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header8.xml" ContentType="application/vnd.openxmlformats-officedocument.wordprocessingml.header+xml"/>
  <Override PartName="/word/header9.xml" ContentType="application/vnd.openxmlformats-officedocument.wordprocessingml.header+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footer1.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21A7D" w:rsidRPr="000E1B24" w:rsidRDefault="009C1D4A" w:rsidP="000E1B24">
      <w:pPr>
        <w:pStyle w:val="Paragrafi"/>
        <w:tabs>
          <w:tab w:val="left" w:pos="540"/>
        </w:tabs>
        <w:jc w:val="center"/>
        <w:rPr>
          <w:b/>
          <w:spacing w:val="-4"/>
          <w:szCs w:val="24"/>
          <w:lang w:val="sq-AL"/>
        </w:rPr>
      </w:pPr>
      <w:r w:rsidRPr="000E1B24">
        <w:rPr>
          <w:b/>
          <w:spacing w:val="-4"/>
          <w:szCs w:val="24"/>
          <w:lang w:val="sq-AL"/>
        </w:rPr>
        <w:t>VENDI</w:t>
      </w:r>
      <w:r w:rsidR="00521A7D" w:rsidRPr="000E1B24">
        <w:rPr>
          <w:b/>
          <w:spacing w:val="-4"/>
          <w:szCs w:val="24"/>
          <w:lang w:val="sq-AL"/>
        </w:rPr>
        <w:t>M</w:t>
      </w:r>
    </w:p>
    <w:p w:rsidR="00521A7D" w:rsidRPr="000E1B24" w:rsidRDefault="00EE4F09" w:rsidP="000E1B24">
      <w:pPr>
        <w:pStyle w:val="Paragrafi"/>
        <w:tabs>
          <w:tab w:val="left" w:pos="540"/>
        </w:tabs>
        <w:jc w:val="center"/>
        <w:rPr>
          <w:b/>
          <w:spacing w:val="-4"/>
          <w:szCs w:val="24"/>
          <w:lang w:val="sq-AL"/>
        </w:rPr>
      </w:pPr>
      <w:r w:rsidRPr="000E1B24">
        <w:rPr>
          <w:b/>
          <w:spacing w:val="-4"/>
          <w:szCs w:val="24"/>
          <w:lang w:val="sq-AL"/>
        </w:rPr>
        <w:t xml:space="preserve">Nr. </w:t>
      </w:r>
      <w:r w:rsidR="00521A7D" w:rsidRPr="000E1B24">
        <w:rPr>
          <w:b/>
          <w:spacing w:val="-4"/>
          <w:szCs w:val="24"/>
          <w:lang w:val="sq-AL"/>
        </w:rPr>
        <w:t>524, datë 20.7.2016</w:t>
      </w:r>
    </w:p>
    <w:p w:rsidR="00521A7D" w:rsidRPr="000E1B24" w:rsidRDefault="00521A7D" w:rsidP="000E1B24">
      <w:pPr>
        <w:pStyle w:val="Hapesira7"/>
        <w:rPr>
          <w:spacing w:val="-4"/>
          <w:lang w:val="sq-AL"/>
        </w:rPr>
      </w:pPr>
    </w:p>
    <w:p w:rsidR="00F43BB0" w:rsidRDefault="00521A7D" w:rsidP="000E1B24">
      <w:pPr>
        <w:pStyle w:val="Paragrafi"/>
        <w:tabs>
          <w:tab w:val="left" w:pos="540"/>
        </w:tabs>
        <w:jc w:val="center"/>
        <w:rPr>
          <w:b/>
          <w:spacing w:val="-4"/>
          <w:szCs w:val="24"/>
          <w:lang w:val="sq-AL"/>
        </w:rPr>
      </w:pPr>
      <w:r w:rsidRPr="000E1B24">
        <w:rPr>
          <w:b/>
          <w:spacing w:val="-4"/>
          <w:szCs w:val="24"/>
          <w:lang w:val="sq-AL"/>
        </w:rPr>
        <w:t xml:space="preserve">PËR ORGANIZIMIN DHE FUNKSIONIMIN E SEKRETARIATIT TEKNIK TË KËSHILLIT KOMBËTAR </w:t>
      </w:r>
    </w:p>
    <w:p w:rsidR="00521A7D" w:rsidRPr="000E1B24" w:rsidRDefault="00521A7D" w:rsidP="000E1B24">
      <w:pPr>
        <w:pStyle w:val="Paragrafi"/>
        <w:tabs>
          <w:tab w:val="left" w:pos="540"/>
        </w:tabs>
        <w:jc w:val="center"/>
        <w:rPr>
          <w:b/>
          <w:spacing w:val="-4"/>
          <w:szCs w:val="24"/>
          <w:lang w:val="sq-AL"/>
        </w:rPr>
      </w:pPr>
      <w:r w:rsidRPr="000E1B24">
        <w:rPr>
          <w:b/>
          <w:spacing w:val="-4"/>
          <w:szCs w:val="24"/>
          <w:lang w:val="sq-AL"/>
        </w:rPr>
        <w:t>TË UJIT</w:t>
      </w:r>
    </w:p>
    <w:p w:rsidR="00521A7D" w:rsidRPr="000E1B24" w:rsidRDefault="00521A7D" w:rsidP="000E1B24">
      <w:pPr>
        <w:pStyle w:val="Hapesira7"/>
        <w:rPr>
          <w:spacing w:val="-4"/>
          <w:lang w:val="sq-AL"/>
        </w:rPr>
      </w:pPr>
    </w:p>
    <w:p w:rsidR="00521A7D" w:rsidRPr="000E1B24" w:rsidRDefault="00521A7D" w:rsidP="000E1B24">
      <w:pPr>
        <w:pStyle w:val="Paragrafi"/>
        <w:tabs>
          <w:tab w:val="left" w:pos="540"/>
        </w:tabs>
        <w:rPr>
          <w:spacing w:val="-4"/>
          <w:szCs w:val="24"/>
          <w:lang w:val="sq-AL"/>
        </w:rPr>
      </w:pPr>
      <w:r w:rsidRPr="000E1B24">
        <w:rPr>
          <w:spacing w:val="-4"/>
          <w:szCs w:val="24"/>
          <w:lang w:val="sq-AL"/>
        </w:rPr>
        <w:t>Në mbështetje të nenit 100 të Kushtetutës, të neneve 8, pika 1, shk</w:t>
      </w:r>
      <w:r w:rsidR="00EE4F09" w:rsidRPr="000E1B24">
        <w:rPr>
          <w:spacing w:val="-4"/>
          <w:szCs w:val="24"/>
          <w:lang w:val="sq-AL"/>
        </w:rPr>
        <w:t>r</w:t>
      </w:r>
      <w:r w:rsidRPr="000E1B24">
        <w:rPr>
          <w:spacing w:val="-4"/>
          <w:szCs w:val="24"/>
          <w:lang w:val="sq-AL"/>
        </w:rPr>
        <w:t xml:space="preserve">onja </w:t>
      </w:r>
      <w:r w:rsidR="005F2B5D" w:rsidRPr="000E1B24">
        <w:rPr>
          <w:spacing w:val="-4"/>
          <w:szCs w:val="24"/>
          <w:lang w:val="sq-AL"/>
        </w:rPr>
        <w:t>“</w:t>
      </w:r>
      <w:r w:rsidRPr="000E1B24">
        <w:rPr>
          <w:spacing w:val="-4"/>
          <w:szCs w:val="24"/>
          <w:lang w:val="sq-AL"/>
        </w:rPr>
        <w:t>b</w:t>
      </w:r>
      <w:r w:rsidR="005F2B5D" w:rsidRPr="000E1B24">
        <w:rPr>
          <w:spacing w:val="-4"/>
          <w:szCs w:val="24"/>
          <w:lang w:val="sq-AL"/>
        </w:rPr>
        <w:t>”</w:t>
      </w:r>
      <w:r w:rsidRPr="000E1B24">
        <w:rPr>
          <w:spacing w:val="-4"/>
          <w:szCs w:val="24"/>
          <w:lang w:val="sq-AL"/>
        </w:rPr>
        <w:t xml:space="preserve">, e 11, të ligjit </w:t>
      </w:r>
      <w:r w:rsidR="00EE4F09" w:rsidRPr="000E1B24">
        <w:rPr>
          <w:spacing w:val="-4"/>
          <w:szCs w:val="24"/>
          <w:lang w:val="sq-AL"/>
        </w:rPr>
        <w:t xml:space="preserve">nr. </w:t>
      </w:r>
      <w:r w:rsidRPr="000E1B24">
        <w:rPr>
          <w:spacing w:val="-4"/>
          <w:szCs w:val="24"/>
          <w:lang w:val="sq-AL"/>
        </w:rPr>
        <w:t xml:space="preserve">111/2012, </w:t>
      </w:r>
      <w:r w:rsidR="005F2B5D" w:rsidRPr="000E1B24">
        <w:rPr>
          <w:spacing w:val="-4"/>
          <w:szCs w:val="24"/>
          <w:lang w:val="sq-AL"/>
        </w:rPr>
        <w:t>“</w:t>
      </w:r>
      <w:r w:rsidRPr="000E1B24">
        <w:rPr>
          <w:spacing w:val="-4"/>
          <w:szCs w:val="24"/>
          <w:lang w:val="sq-AL"/>
        </w:rPr>
        <w:t>Për menaxhimin e integruar të burimeve ujore</w:t>
      </w:r>
      <w:r w:rsidR="005F2B5D" w:rsidRPr="000E1B24">
        <w:rPr>
          <w:spacing w:val="-4"/>
          <w:szCs w:val="24"/>
          <w:lang w:val="sq-AL"/>
        </w:rPr>
        <w:t>”</w:t>
      </w:r>
      <w:r w:rsidRPr="000E1B24">
        <w:rPr>
          <w:spacing w:val="-4"/>
          <w:szCs w:val="24"/>
          <w:lang w:val="sq-AL"/>
        </w:rPr>
        <w:t xml:space="preserve">, të nenit 6, të ligjit </w:t>
      </w:r>
      <w:r w:rsidR="00EE4F09" w:rsidRPr="000E1B24">
        <w:rPr>
          <w:spacing w:val="-4"/>
          <w:szCs w:val="24"/>
          <w:lang w:val="sq-AL"/>
        </w:rPr>
        <w:t xml:space="preserve">nr. </w:t>
      </w:r>
      <w:r w:rsidRPr="000E1B24">
        <w:rPr>
          <w:spacing w:val="-4"/>
          <w:szCs w:val="24"/>
          <w:lang w:val="sq-AL"/>
        </w:rPr>
        <w:t xml:space="preserve">90/2012, </w:t>
      </w:r>
      <w:r w:rsidR="005F2B5D" w:rsidRPr="000E1B24">
        <w:rPr>
          <w:spacing w:val="-4"/>
          <w:szCs w:val="24"/>
          <w:lang w:val="sq-AL"/>
        </w:rPr>
        <w:t>“</w:t>
      </w:r>
      <w:r w:rsidRPr="000E1B24">
        <w:rPr>
          <w:spacing w:val="-4"/>
          <w:szCs w:val="24"/>
          <w:lang w:val="sq-AL"/>
        </w:rPr>
        <w:t>Për organizimin dhe funksionimin e administratës shtetërore</w:t>
      </w:r>
      <w:r w:rsidR="005F2B5D" w:rsidRPr="000E1B24">
        <w:rPr>
          <w:spacing w:val="-4"/>
          <w:szCs w:val="24"/>
          <w:lang w:val="sq-AL"/>
        </w:rPr>
        <w:t>”</w:t>
      </w:r>
      <w:r w:rsidRPr="000E1B24">
        <w:rPr>
          <w:spacing w:val="-4"/>
          <w:szCs w:val="24"/>
          <w:lang w:val="sq-AL"/>
        </w:rPr>
        <w:t xml:space="preserve">, dhe të ligjit </w:t>
      </w:r>
      <w:r w:rsidR="00EE4F09" w:rsidRPr="000E1B24">
        <w:rPr>
          <w:spacing w:val="-4"/>
          <w:szCs w:val="24"/>
          <w:lang w:val="sq-AL"/>
        </w:rPr>
        <w:t xml:space="preserve">nr. </w:t>
      </w:r>
      <w:r w:rsidRPr="000E1B24">
        <w:rPr>
          <w:spacing w:val="-4"/>
          <w:szCs w:val="24"/>
          <w:lang w:val="sq-AL"/>
        </w:rPr>
        <w:t xml:space="preserve">152/2013, </w:t>
      </w:r>
      <w:r w:rsidR="005F2B5D" w:rsidRPr="000E1B24">
        <w:rPr>
          <w:spacing w:val="-4"/>
          <w:szCs w:val="24"/>
          <w:lang w:val="sq-AL"/>
        </w:rPr>
        <w:t>“</w:t>
      </w:r>
      <w:r w:rsidRPr="000E1B24">
        <w:rPr>
          <w:spacing w:val="-4"/>
          <w:szCs w:val="24"/>
          <w:lang w:val="sq-AL"/>
        </w:rPr>
        <w:t>Për nëpunësin civil</w:t>
      </w:r>
      <w:r w:rsidR="005F2B5D" w:rsidRPr="000E1B24">
        <w:rPr>
          <w:spacing w:val="-4"/>
          <w:szCs w:val="24"/>
          <w:lang w:val="sq-AL"/>
        </w:rPr>
        <w:t>”</w:t>
      </w:r>
      <w:r w:rsidRPr="000E1B24">
        <w:rPr>
          <w:spacing w:val="-4"/>
          <w:szCs w:val="24"/>
          <w:lang w:val="sq-AL"/>
        </w:rPr>
        <w:t>, të ndryshuar, me propozimin e Kryeministrit, Këshilli i Ministrave</w:t>
      </w:r>
    </w:p>
    <w:p w:rsidR="00521A7D" w:rsidRPr="000E1B24" w:rsidRDefault="00521A7D" w:rsidP="000E1B24">
      <w:pPr>
        <w:pStyle w:val="Hapesira7"/>
        <w:rPr>
          <w:spacing w:val="-4"/>
          <w:lang w:val="sq-AL"/>
        </w:rPr>
      </w:pPr>
    </w:p>
    <w:p w:rsidR="00521A7D" w:rsidRPr="000E1B24" w:rsidRDefault="00521A7D" w:rsidP="000E1B24">
      <w:pPr>
        <w:pStyle w:val="Paragrafi"/>
        <w:tabs>
          <w:tab w:val="left" w:pos="540"/>
        </w:tabs>
        <w:jc w:val="center"/>
        <w:rPr>
          <w:spacing w:val="-4"/>
          <w:szCs w:val="24"/>
          <w:lang w:val="sq-AL"/>
        </w:rPr>
      </w:pPr>
      <w:r w:rsidRPr="000E1B24">
        <w:rPr>
          <w:spacing w:val="-4"/>
          <w:szCs w:val="24"/>
          <w:lang w:val="sq-AL"/>
        </w:rPr>
        <w:t>VENDOSI:</w:t>
      </w:r>
    </w:p>
    <w:p w:rsidR="00521A7D" w:rsidRPr="000E1B24" w:rsidRDefault="00521A7D" w:rsidP="000E1B24">
      <w:pPr>
        <w:pStyle w:val="Hapesira7"/>
        <w:rPr>
          <w:spacing w:val="-4"/>
          <w:lang w:val="sq-AL"/>
        </w:rPr>
      </w:pPr>
    </w:p>
    <w:p w:rsidR="00521A7D" w:rsidRPr="000E1B24" w:rsidRDefault="00521A7D" w:rsidP="000E1B24">
      <w:pPr>
        <w:pStyle w:val="Paragrafi"/>
        <w:tabs>
          <w:tab w:val="left" w:pos="540"/>
        </w:tabs>
        <w:rPr>
          <w:spacing w:val="-4"/>
          <w:szCs w:val="24"/>
          <w:lang w:val="sq-AL"/>
        </w:rPr>
      </w:pPr>
      <w:r w:rsidRPr="000E1B24">
        <w:rPr>
          <w:spacing w:val="-4"/>
          <w:szCs w:val="24"/>
          <w:lang w:val="sq-AL"/>
        </w:rPr>
        <w:t>1. Sekretariati Teknik i Këshillit Kombëtar të Ujit, si organ ekzekutiv i Këshillit Kombëtar të Ujit, është institucion qendror, person juridik publik, me seli në Tiranë, në varësi të Kryeministrit.</w:t>
      </w:r>
    </w:p>
    <w:p w:rsidR="00521A7D" w:rsidRPr="000E1B24" w:rsidRDefault="00521A7D" w:rsidP="000E1B24">
      <w:pPr>
        <w:pStyle w:val="Paragrafi"/>
        <w:tabs>
          <w:tab w:val="left" w:pos="540"/>
        </w:tabs>
        <w:rPr>
          <w:spacing w:val="-4"/>
          <w:szCs w:val="24"/>
          <w:lang w:val="sq-AL"/>
        </w:rPr>
      </w:pPr>
      <w:r w:rsidRPr="000E1B24">
        <w:rPr>
          <w:spacing w:val="-4"/>
          <w:szCs w:val="24"/>
          <w:lang w:val="sq-AL"/>
        </w:rPr>
        <w:t>2. Misioni i Sekretariatit është ndërtimi i një sistemi të integruar të qeverisjes dhe menaxhimit të burimeve ujore, me qëllim përmbushjen e të gjitha nevojave jetësore, duke mbajtur në vëmendje qëndrueshmërinë e ekosistemeve dhe duke nxitur konkurrueshmërinë e përdorimeve dhe prioriti</w:t>
      </w:r>
      <w:r w:rsidR="00E71A20">
        <w:rPr>
          <w:spacing w:val="-4"/>
          <w:szCs w:val="24"/>
          <w:lang w:val="sq-AL"/>
        </w:rPr>
        <w:t>-</w:t>
      </w:r>
      <w:r w:rsidRPr="000E1B24">
        <w:rPr>
          <w:spacing w:val="-4"/>
          <w:szCs w:val="24"/>
          <w:lang w:val="sq-AL"/>
        </w:rPr>
        <w:t>zimin drejt përfitueshmërisë ekonomike.</w:t>
      </w:r>
    </w:p>
    <w:p w:rsidR="00521A7D" w:rsidRPr="000E1B24" w:rsidRDefault="00521A7D" w:rsidP="000E1B24">
      <w:pPr>
        <w:pStyle w:val="Paragrafi"/>
        <w:tabs>
          <w:tab w:val="left" w:pos="540"/>
        </w:tabs>
        <w:rPr>
          <w:spacing w:val="-4"/>
          <w:szCs w:val="24"/>
          <w:lang w:val="sq-AL"/>
        </w:rPr>
      </w:pPr>
      <w:r w:rsidRPr="000E1B24">
        <w:rPr>
          <w:spacing w:val="-4"/>
          <w:szCs w:val="24"/>
          <w:lang w:val="sq-AL"/>
        </w:rPr>
        <w:t xml:space="preserve">3. Funksionet dhe kompetencat e Sekretariatit Teknik të Këshillit Kombëtar të Ujit janë ato të përcaktuara në ligjin </w:t>
      </w:r>
      <w:r w:rsidR="00EE4F09" w:rsidRPr="000E1B24">
        <w:rPr>
          <w:spacing w:val="-4"/>
          <w:szCs w:val="24"/>
          <w:lang w:val="sq-AL"/>
        </w:rPr>
        <w:t xml:space="preserve">nr. </w:t>
      </w:r>
      <w:r w:rsidRPr="000E1B24">
        <w:rPr>
          <w:spacing w:val="-4"/>
          <w:szCs w:val="24"/>
          <w:lang w:val="sq-AL"/>
        </w:rPr>
        <w:t xml:space="preserve">111/2012, </w:t>
      </w:r>
      <w:r w:rsidR="005F2B5D" w:rsidRPr="000E1B24">
        <w:rPr>
          <w:spacing w:val="-4"/>
          <w:szCs w:val="24"/>
          <w:lang w:val="sq-AL"/>
        </w:rPr>
        <w:t>“</w:t>
      </w:r>
      <w:r w:rsidRPr="000E1B24">
        <w:rPr>
          <w:spacing w:val="-4"/>
          <w:szCs w:val="24"/>
          <w:lang w:val="sq-AL"/>
        </w:rPr>
        <w:t>Për menaxh</w:t>
      </w:r>
      <w:r w:rsidR="00654DFF">
        <w:rPr>
          <w:spacing w:val="-4"/>
          <w:szCs w:val="24"/>
          <w:lang w:val="sq-AL"/>
        </w:rPr>
        <w:t>-</w:t>
      </w:r>
      <w:r w:rsidRPr="000E1B24">
        <w:rPr>
          <w:spacing w:val="-4"/>
          <w:szCs w:val="24"/>
          <w:lang w:val="sq-AL"/>
        </w:rPr>
        <w:t>imin e integruar të burimeve ujore</w:t>
      </w:r>
      <w:r w:rsidR="005F2B5D" w:rsidRPr="000E1B24">
        <w:rPr>
          <w:spacing w:val="-4"/>
          <w:szCs w:val="24"/>
          <w:lang w:val="sq-AL"/>
        </w:rPr>
        <w:t>”</w:t>
      </w:r>
      <w:r w:rsidRPr="000E1B24">
        <w:rPr>
          <w:spacing w:val="-4"/>
          <w:szCs w:val="24"/>
          <w:lang w:val="sq-AL"/>
        </w:rPr>
        <w:t>.</w:t>
      </w:r>
    </w:p>
    <w:p w:rsidR="00521A7D" w:rsidRPr="000E1B24" w:rsidRDefault="00521A7D" w:rsidP="000E1B24">
      <w:pPr>
        <w:pStyle w:val="Paragrafi"/>
        <w:tabs>
          <w:tab w:val="left" w:pos="540"/>
        </w:tabs>
        <w:rPr>
          <w:spacing w:val="-4"/>
          <w:szCs w:val="24"/>
          <w:lang w:val="sq-AL"/>
        </w:rPr>
      </w:pPr>
      <w:r w:rsidRPr="000E1B24">
        <w:rPr>
          <w:spacing w:val="-4"/>
          <w:szCs w:val="24"/>
          <w:lang w:val="sq-AL"/>
        </w:rPr>
        <w:t>4. Detyrat dhe objektivat e Sekretariatit Teknik të Këshillit Kombëtar të Ujit, në cilësinë e sekretariatit teknik të Grupit të Menaxhimit të Integruar të Politikave - GMIP (KKU) në fushën e menaxhimit të integruar të ujit janë, si më poshtë vijon:</w:t>
      </w:r>
    </w:p>
    <w:p w:rsidR="00521A7D" w:rsidRPr="000E1B24" w:rsidRDefault="00521A7D" w:rsidP="000E1B24">
      <w:pPr>
        <w:pStyle w:val="Paragrafi"/>
        <w:tabs>
          <w:tab w:val="left" w:pos="540"/>
        </w:tabs>
        <w:rPr>
          <w:spacing w:val="-4"/>
          <w:szCs w:val="24"/>
          <w:lang w:val="sq-AL"/>
        </w:rPr>
      </w:pPr>
      <w:r w:rsidRPr="000E1B24">
        <w:rPr>
          <w:spacing w:val="-4"/>
          <w:szCs w:val="24"/>
          <w:lang w:val="sq-AL"/>
        </w:rPr>
        <w:t>a) Udhëheq procesin e vendosjes së objektivave strategjikë të sektorit;</w:t>
      </w:r>
    </w:p>
    <w:p w:rsidR="00521A7D" w:rsidRPr="000E1B24" w:rsidRDefault="00521A7D" w:rsidP="000E1B24">
      <w:pPr>
        <w:pStyle w:val="Paragrafi"/>
        <w:tabs>
          <w:tab w:val="left" w:pos="540"/>
        </w:tabs>
        <w:rPr>
          <w:spacing w:val="-4"/>
          <w:szCs w:val="24"/>
          <w:lang w:val="sq-AL"/>
        </w:rPr>
      </w:pPr>
      <w:r w:rsidRPr="000E1B24">
        <w:rPr>
          <w:spacing w:val="-4"/>
          <w:szCs w:val="24"/>
          <w:lang w:val="sq-AL"/>
        </w:rPr>
        <w:t>b) Udhëheq procesin e menaxhimit të integruar të burimeve njerëzore, financiare dhe aseteve të sektorit;</w:t>
      </w:r>
    </w:p>
    <w:p w:rsidR="00521A7D" w:rsidRPr="000E1B24" w:rsidRDefault="00521A7D" w:rsidP="000E1B24">
      <w:pPr>
        <w:pStyle w:val="Paragrafi"/>
        <w:tabs>
          <w:tab w:val="left" w:pos="540"/>
        </w:tabs>
        <w:rPr>
          <w:spacing w:val="-4"/>
          <w:szCs w:val="24"/>
          <w:lang w:val="sq-AL"/>
        </w:rPr>
      </w:pPr>
      <w:r w:rsidRPr="000E1B24">
        <w:rPr>
          <w:spacing w:val="-4"/>
          <w:szCs w:val="24"/>
          <w:lang w:val="sq-AL"/>
        </w:rPr>
        <w:t>c) Mirëmban inventarin e përditësuar të të gjitha programeve të asistencës financiare dhe projekteve të sektorit;</w:t>
      </w:r>
    </w:p>
    <w:p w:rsidR="00521A7D" w:rsidRDefault="00521A7D" w:rsidP="000E1B24">
      <w:pPr>
        <w:pStyle w:val="Paragrafi"/>
        <w:tabs>
          <w:tab w:val="left" w:pos="540"/>
        </w:tabs>
        <w:rPr>
          <w:spacing w:val="-4"/>
          <w:szCs w:val="24"/>
          <w:lang w:val="sq-AL"/>
        </w:rPr>
      </w:pPr>
      <w:r w:rsidRPr="000E1B24">
        <w:rPr>
          <w:spacing w:val="-4"/>
          <w:szCs w:val="24"/>
          <w:lang w:val="sq-AL"/>
        </w:rPr>
        <w:t xml:space="preserve">ç) </w:t>
      </w:r>
      <w:r w:rsidRPr="000E1B24">
        <w:rPr>
          <w:spacing w:val="-4"/>
          <w:szCs w:val="24"/>
          <w:lang w:val="sq-AL"/>
        </w:rPr>
        <w:tab/>
        <w:t>Organizon takimet e GMIP-së dhe nën</w:t>
      </w:r>
      <w:r w:rsidR="000E1B24">
        <w:rPr>
          <w:spacing w:val="-4"/>
          <w:szCs w:val="24"/>
          <w:lang w:val="sq-AL"/>
        </w:rPr>
        <w:t>-</w:t>
      </w:r>
      <w:r w:rsidRPr="000E1B24">
        <w:rPr>
          <w:spacing w:val="-4"/>
          <w:szCs w:val="24"/>
          <w:lang w:val="sq-AL"/>
        </w:rPr>
        <w:t>grupeve tematike;</w:t>
      </w:r>
    </w:p>
    <w:p w:rsidR="000E1B24" w:rsidRDefault="000E1B24" w:rsidP="000E1B24">
      <w:pPr>
        <w:pStyle w:val="Paragrafi"/>
        <w:tabs>
          <w:tab w:val="left" w:pos="540"/>
        </w:tabs>
        <w:rPr>
          <w:spacing w:val="-4"/>
          <w:szCs w:val="24"/>
          <w:lang w:val="sq-AL"/>
        </w:rPr>
      </w:pPr>
    </w:p>
    <w:p w:rsidR="000E1B24" w:rsidRPr="000E1B24" w:rsidRDefault="000E1B24" w:rsidP="000E1B24">
      <w:pPr>
        <w:pStyle w:val="Paragrafi"/>
        <w:tabs>
          <w:tab w:val="left" w:pos="540"/>
        </w:tabs>
        <w:rPr>
          <w:spacing w:val="-4"/>
          <w:szCs w:val="24"/>
          <w:lang w:val="sq-AL"/>
        </w:rPr>
      </w:pPr>
    </w:p>
    <w:p w:rsidR="00521A7D" w:rsidRPr="000E1B24" w:rsidRDefault="00521A7D" w:rsidP="000E1B24">
      <w:pPr>
        <w:pStyle w:val="Paragrafi"/>
        <w:tabs>
          <w:tab w:val="left" w:pos="540"/>
        </w:tabs>
        <w:rPr>
          <w:spacing w:val="-4"/>
          <w:szCs w:val="24"/>
          <w:lang w:val="sq-AL"/>
        </w:rPr>
      </w:pPr>
      <w:r w:rsidRPr="000E1B24">
        <w:rPr>
          <w:spacing w:val="-4"/>
          <w:szCs w:val="24"/>
          <w:lang w:val="sq-AL"/>
        </w:rPr>
        <w:lastRenderedPageBreak/>
        <w:t>d) Udhëheq procesin e hartimit dhe miratimit të matricës unike të prioritizimit të projekteve të sektorit;</w:t>
      </w:r>
    </w:p>
    <w:p w:rsidR="00521A7D" w:rsidRPr="000E1B24" w:rsidRDefault="00521A7D" w:rsidP="000E1B24">
      <w:pPr>
        <w:pStyle w:val="Paragrafi"/>
        <w:tabs>
          <w:tab w:val="left" w:pos="540"/>
        </w:tabs>
        <w:rPr>
          <w:spacing w:val="-4"/>
          <w:szCs w:val="24"/>
          <w:lang w:val="sq-AL"/>
        </w:rPr>
      </w:pPr>
      <w:r w:rsidRPr="000E1B24">
        <w:rPr>
          <w:spacing w:val="-4"/>
          <w:szCs w:val="24"/>
          <w:lang w:val="sq-AL"/>
        </w:rPr>
        <w:t xml:space="preserve">dh) </w:t>
      </w:r>
      <w:r w:rsidRPr="000E1B24">
        <w:rPr>
          <w:spacing w:val="-4"/>
          <w:szCs w:val="24"/>
          <w:lang w:val="sq-AL"/>
        </w:rPr>
        <w:tab/>
        <w:t>Koordinon të gjitha palët e përfshira në procesin e përgatitjes dhe zbatimit të Planit Kombëtar Sektorial.</w:t>
      </w:r>
    </w:p>
    <w:p w:rsidR="00521A7D" w:rsidRPr="000E1B24" w:rsidRDefault="00521A7D" w:rsidP="000E1B24">
      <w:pPr>
        <w:pStyle w:val="Paragrafi"/>
        <w:tabs>
          <w:tab w:val="left" w:pos="540"/>
        </w:tabs>
        <w:rPr>
          <w:spacing w:val="-4"/>
          <w:szCs w:val="24"/>
          <w:lang w:val="sq-AL"/>
        </w:rPr>
      </w:pPr>
      <w:r w:rsidRPr="000E1B24">
        <w:rPr>
          <w:spacing w:val="-4"/>
          <w:szCs w:val="24"/>
          <w:lang w:val="sq-AL"/>
        </w:rPr>
        <w:t>5. Sekretariati Teknik i Këshillit Kombëtar të Ujit financohet nga buxheti i shtetit dhe nga çdo burim tjetër financiar i ligjshëm.</w:t>
      </w:r>
    </w:p>
    <w:p w:rsidR="00521A7D" w:rsidRPr="000E1B24" w:rsidRDefault="00521A7D" w:rsidP="000E1B24">
      <w:pPr>
        <w:pStyle w:val="Paragrafi"/>
        <w:tabs>
          <w:tab w:val="left" w:pos="540"/>
        </w:tabs>
        <w:rPr>
          <w:spacing w:val="-4"/>
          <w:szCs w:val="24"/>
          <w:lang w:val="sq-AL"/>
        </w:rPr>
      </w:pPr>
      <w:r w:rsidRPr="000E1B24">
        <w:rPr>
          <w:spacing w:val="-4"/>
          <w:szCs w:val="24"/>
          <w:lang w:val="sq-AL"/>
        </w:rPr>
        <w:t>6. Sekretari Kombëtar i Ujit përfaqëson sekre</w:t>
      </w:r>
      <w:r w:rsidR="005A029C">
        <w:rPr>
          <w:spacing w:val="-4"/>
          <w:szCs w:val="24"/>
          <w:lang w:val="sq-AL"/>
        </w:rPr>
        <w:t>-</w:t>
      </w:r>
      <w:r w:rsidRPr="000E1B24">
        <w:rPr>
          <w:spacing w:val="-4"/>
          <w:szCs w:val="24"/>
          <w:lang w:val="sq-AL"/>
        </w:rPr>
        <w:t xml:space="preserve">tariatin në marrëdhëniet me të tretët. Marrëdhëniet e punës të nëpunësve të Sekretariatit Teknik të Këshillit Kombëtar të Ujit rregullohen sipas legjislacionit të shërbimit civil. Për nëpunësit ekzistues zbatohen dispozitat e nenit 67, të ligjit </w:t>
      </w:r>
      <w:r w:rsidR="00EE4F09" w:rsidRPr="000E1B24">
        <w:rPr>
          <w:spacing w:val="-4"/>
          <w:szCs w:val="24"/>
          <w:lang w:val="sq-AL"/>
        </w:rPr>
        <w:t xml:space="preserve">nr. </w:t>
      </w:r>
      <w:r w:rsidRPr="000E1B24">
        <w:rPr>
          <w:spacing w:val="-4"/>
          <w:szCs w:val="24"/>
          <w:lang w:val="sq-AL"/>
        </w:rPr>
        <w:t xml:space="preserve">152/2013, </w:t>
      </w:r>
      <w:r w:rsidR="005F2B5D" w:rsidRPr="000E1B24">
        <w:rPr>
          <w:spacing w:val="-4"/>
          <w:szCs w:val="24"/>
          <w:lang w:val="sq-AL"/>
        </w:rPr>
        <w:t>“</w:t>
      </w:r>
      <w:r w:rsidRPr="000E1B24">
        <w:rPr>
          <w:spacing w:val="-4"/>
          <w:szCs w:val="24"/>
          <w:lang w:val="sq-AL"/>
        </w:rPr>
        <w:t>Për nëpunësin civil</w:t>
      </w:r>
      <w:r w:rsidR="005F2B5D" w:rsidRPr="000E1B24">
        <w:rPr>
          <w:spacing w:val="-4"/>
          <w:szCs w:val="24"/>
          <w:lang w:val="sq-AL"/>
        </w:rPr>
        <w:t>”</w:t>
      </w:r>
      <w:r w:rsidRPr="000E1B24">
        <w:rPr>
          <w:spacing w:val="-4"/>
          <w:szCs w:val="24"/>
          <w:lang w:val="sq-AL"/>
        </w:rPr>
        <w:t>, të ndryshuar.</w:t>
      </w:r>
    </w:p>
    <w:p w:rsidR="00521A7D" w:rsidRPr="000E1B24" w:rsidRDefault="00521A7D" w:rsidP="000E1B24">
      <w:pPr>
        <w:pStyle w:val="Paragrafi"/>
        <w:tabs>
          <w:tab w:val="left" w:pos="540"/>
        </w:tabs>
        <w:rPr>
          <w:spacing w:val="-4"/>
          <w:szCs w:val="24"/>
          <w:lang w:val="sq-AL"/>
        </w:rPr>
      </w:pPr>
      <w:r w:rsidRPr="000E1B24">
        <w:rPr>
          <w:spacing w:val="-4"/>
          <w:szCs w:val="24"/>
          <w:lang w:val="sq-AL"/>
        </w:rPr>
        <w:t xml:space="preserve">7. Rregullorja e Sekretariatit Teknik të Këshillit Kombëtar të Ujit miratohet nga Këshilli Kombëtar i Ujit, sipas përcaktimeve të shkronjës </w:t>
      </w:r>
      <w:r w:rsidR="005F2B5D" w:rsidRPr="000E1B24">
        <w:rPr>
          <w:spacing w:val="-4"/>
          <w:szCs w:val="24"/>
          <w:lang w:val="sq-AL"/>
        </w:rPr>
        <w:t>“</w:t>
      </w:r>
      <w:r w:rsidRPr="000E1B24">
        <w:rPr>
          <w:spacing w:val="-4"/>
          <w:szCs w:val="24"/>
          <w:lang w:val="sq-AL"/>
        </w:rPr>
        <w:t>d</w:t>
      </w:r>
      <w:r w:rsidR="005F2B5D" w:rsidRPr="000E1B24">
        <w:rPr>
          <w:spacing w:val="-4"/>
          <w:szCs w:val="24"/>
          <w:lang w:val="sq-AL"/>
        </w:rPr>
        <w:t>”</w:t>
      </w:r>
      <w:r w:rsidRPr="000E1B24">
        <w:rPr>
          <w:spacing w:val="-4"/>
          <w:szCs w:val="24"/>
          <w:lang w:val="sq-AL"/>
        </w:rPr>
        <w:t xml:space="preserve">, të pikës 3, të nenit 9, të ligjit </w:t>
      </w:r>
      <w:r w:rsidR="00EE4F09" w:rsidRPr="000E1B24">
        <w:rPr>
          <w:spacing w:val="-4"/>
          <w:szCs w:val="24"/>
          <w:lang w:val="sq-AL"/>
        </w:rPr>
        <w:t xml:space="preserve">nr. </w:t>
      </w:r>
      <w:r w:rsidRPr="000E1B24">
        <w:rPr>
          <w:spacing w:val="-4"/>
          <w:szCs w:val="24"/>
          <w:lang w:val="sq-AL"/>
        </w:rPr>
        <w:t xml:space="preserve">111/2012, </w:t>
      </w:r>
      <w:r w:rsidR="005F2B5D" w:rsidRPr="000E1B24">
        <w:rPr>
          <w:spacing w:val="-4"/>
          <w:szCs w:val="24"/>
          <w:lang w:val="sq-AL"/>
        </w:rPr>
        <w:t>“</w:t>
      </w:r>
      <w:r w:rsidRPr="000E1B24">
        <w:rPr>
          <w:spacing w:val="-4"/>
          <w:szCs w:val="24"/>
          <w:lang w:val="sq-AL"/>
        </w:rPr>
        <w:t>Për menaxhimin e integruar të burimeve ujore</w:t>
      </w:r>
      <w:r w:rsidR="005F2B5D" w:rsidRPr="000E1B24">
        <w:rPr>
          <w:spacing w:val="-4"/>
          <w:szCs w:val="24"/>
          <w:lang w:val="sq-AL"/>
        </w:rPr>
        <w:t>”</w:t>
      </w:r>
      <w:r w:rsidRPr="000E1B24">
        <w:rPr>
          <w:spacing w:val="-4"/>
          <w:szCs w:val="24"/>
          <w:lang w:val="sq-AL"/>
        </w:rPr>
        <w:t>.</w:t>
      </w:r>
    </w:p>
    <w:p w:rsidR="00521A7D" w:rsidRPr="000E1B24" w:rsidRDefault="00521A7D" w:rsidP="000E1B24">
      <w:pPr>
        <w:pStyle w:val="Paragrafi"/>
        <w:tabs>
          <w:tab w:val="left" w:pos="540"/>
        </w:tabs>
        <w:rPr>
          <w:spacing w:val="-4"/>
          <w:szCs w:val="24"/>
          <w:lang w:val="sq-AL"/>
        </w:rPr>
      </w:pPr>
      <w:r w:rsidRPr="000E1B24">
        <w:rPr>
          <w:spacing w:val="-4"/>
          <w:szCs w:val="24"/>
          <w:lang w:val="sq-AL"/>
        </w:rPr>
        <w:t xml:space="preserve">8. Vendimi </w:t>
      </w:r>
      <w:r w:rsidR="00EE4F09" w:rsidRPr="000E1B24">
        <w:rPr>
          <w:spacing w:val="-4"/>
          <w:szCs w:val="24"/>
          <w:lang w:val="sq-AL"/>
        </w:rPr>
        <w:t xml:space="preserve">nr. </w:t>
      </w:r>
      <w:r w:rsidRPr="000E1B24">
        <w:rPr>
          <w:spacing w:val="-4"/>
          <w:szCs w:val="24"/>
          <w:lang w:val="sq-AL"/>
        </w:rPr>
        <w:t xml:space="preserve">230, datë 23.4.2014, i Këshillit të Ministrave, </w:t>
      </w:r>
      <w:r w:rsidR="005F2B5D" w:rsidRPr="000E1B24">
        <w:rPr>
          <w:spacing w:val="-4"/>
          <w:szCs w:val="24"/>
          <w:lang w:val="sq-AL"/>
        </w:rPr>
        <w:t>“</w:t>
      </w:r>
      <w:r w:rsidRPr="000E1B24">
        <w:rPr>
          <w:spacing w:val="-4"/>
          <w:szCs w:val="24"/>
          <w:lang w:val="sq-AL"/>
        </w:rPr>
        <w:t>Për përbërjen dhe mënyrën e organizimit e të funksionimit të Sekretariatit Teknik të Këshillit Kombëtar të Ujit</w:t>
      </w:r>
      <w:r w:rsidR="005F2B5D" w:rsidRPr="000E1B24">
        <w:rPr>
          <w:spacing w:val="-4"/>
          <w:szCs w:val="24"/>
          <w:lang w:val="sq-AL"/>
        </w:rPr>
        <w:t>”</w:t>
      </w:r>
      <w:r w:rsidRPr="000E1B24">
        <w:rPr>
          <w:spacing w:val="-4"/>
          <w:szCs w:val="24"/>
          <w:lang w:val="sq-AL"/>
        </w:rPr>
        <w:t>, shfuqizohet.</w:t>
      </w:r>
    </w:p>
    <w:p w:rsidR="00521A7D" w:rsidRPr="000E1B24" w:rsidRDefault="00521A7D" w:rsidP="000E1B24">
      <w:pPr>
        <w:pStyle w:val="Paragrafi"/>
        <w:tabs>
          <w:tab w:val="left" w:pos="540"/>
        </w:tabs>
        <w:rPr>
          <w:spacing w:val="-4"/>
          <w:szCs w:val="24"/>
          <w:lang w:val="sq-AL"/>
        </w:rPr>
      </w:pPr>
      <w:r w:rsidRPr="000E1B24">
        <w:rPr>
          <w:spacing w:val="-4"/>
          <w:szCs w:val="24"/>
          <w:lang w:val="sq-AL"/>
        </w:rPr>
        <w:t>9. Ngarkohen Ministria e Financave, Kryemi</w:t>
      </w:r>
      <w:r w:rsidR="00E71A20">
        <w:rPr>
          <w:spacing w:val="-4"/>
          <w:szCs w:val="24"/>
          <w:lang w:val="sq-AL"/>
        </w:rPr>
        <w:t>-</w:t>
      </w:r>
      <w:r w:rsidRPr="000E1B24">
        <w:rPr>
          <w:spacing w:val="-4"/>
          <w:szCs w:val="24"/>
          <w:lang w:val="sq-AL"/>
        </w:rPr>
        <w:t>nistria dhe Departamenti i Administratës Publike për zbatimin e këtij vendimi.</w:t>
      </w:r>
    </w:p>
    <w:p w:rsidR="00521A7D" w:rsidRPr="000E1B24" w:rsidRDefault="00521A7D" w:rsidP="000E1B24">
      <w:pPr>
        <w:pStyle w:val="Paragrafi"/>
        <w:tabs>
          <w:tab w:val="left" w:pos="540"/>
        </w:tabs>
        <w:rPr>
          <w:spacing w:val="-4"/>
          <w:szCs w:val="24"/>
          <w:lang w:val="sq-AL"/>
        </w:rPr>
      </w:pPr>
      <w:r w:rsidRPr="000E1B24">
        <w:rPr>
          <w:spacing w:val="-4"/>
          <w:szCs w:val="24"/>
          <w:lang w:val="sq-AL"/>
        </w:rPr>
        <w:t xml:space="preserve">Ky vendim hyn në fuqi pas botimit në Fletoren Zyrtare. </w:t>
      </w:r>
    </w:p>
    <w:p w:rsidR="009A3A85" w:rsidRPr="000E1B24" w:rsidRDefault="009A3A85" w:rsidP="000E1B24">
      <w:pPr>
        <w:pStyle w:val="Hapesira7"/>
        <w:rPr>
          <w:spacing w:val="-4"/>
          <w:lang w:val="sq-AL"/>
        </w:rPr>
      </w:pPr>
    </w:p>
    <w:p w:rsidR="00521A7D" w:rsidRPr="000E1B24" w:rsidRDefault="00521A7D" w:rsidP="000E1B24">
      <w:pPr>
        <w:pStyle w:val="Autoriteti"/>
        <w:keepNext w:val="0"/>
        <w:tabs>
          <w:tab w:val="left" w:pos="540"/>
        </w:tabs>
        <w:rPr>
          <w:spacing w:val="-4"/>
          <w:szCs w:val="24"/>
          <w:lang w:val="sq-AL"/>
        </w:rPr>
      </w:pPr>
      <w:r w:rsidRPr="000E1B24">
        <w:rPr>
          <w:spacing w:val="-4"/>
          <w:szCs w:val="24"/>
          <w:lang w:val="sq-AL"/>
        </w:rPr>
        <w:t>ZËVENDËSKRYEMINISTRI</w:t>
      </w:r>
    </w:p>
    <w:p w:rsidR="00521A7D" w:rsidRPr="000E1B24" w:rsidRDefault="009C1D4A" w:rsidP="000E1B24">
      <w:pPr>
        <w:pStyle w:val="AutoritetiEmer"/>
        <w:tabs>
          <w:tab w:val="left" w:pos="540"/>
        </w:tabs>
        <w:rPr>
          <w:spacing w:val="-4"/>
          <w:szCs w:val="24"/>
          <w:lang w:val="sq-AL"/>
        </w:rPr>
      </w:pPr>
      <w:r w:rsidRPr="000E1B24">
        <w:rPr>
          <w:spacing w:val="-4"/>
          <w:szCs w:val="24"/>
          <w:lang w:val="sq-AL"/>
        </w:rPr>
        <w:t>Niko Peleshi</w:t>
      </w:r>
    </w:p>
    <w:p w:rsidR="009A3A85" w:rsidRPr="000E1B24" w:rsidRDefault="009A3A85" w:rsidP="000E1B24">
      <w:pPr>
        <w:pStyle w:val="Hapesira7"/>
        <w:rPr>
          <w:spacing w:val="-4"/>
          <w:lang w:val="sq-AL"/>
        </w:rPr>
      </w:pPr>
    </w:p>
    <w:p w:rsidR="000C5E07" w:rsidRPr="000E1B24" w:rsidRDefault="009C1D4A" w:rsidP="000E1B24">
      <w:pPr>
        <w:pStyle w:val="Paragrafi"/>
        <w:tabs>
          <w:tab w:val="left" w:pos="540"/>
        </w:tabs>
        <w:jc w:val="center"/>
        <w:rPr>
          <w:b/>
          <w:spacing w:val="-4"/>
          <w:szCs w:val="24"/>
          <w:lang w:val="sq-AL"/>
        </w:rPr>
      </w:pPr>
      <w:r w:rsidRPr="000E1B24">
        <w:rPr>
          <w:b/>
          <w:spacing w:val="-4"/>
          <w:szCs w:val="24"/>
          <w:lang w:val="sq-AL"/>
        </w:rPr>
        <w:t>VENDI</w:t>
      </w:r>
      <w:r w:rsidR="000C5E07" w:rsidRPr="000E1B24">
        <w:rPr>
          <w:b/>
          <w:spacing w:val="-4"/>
          <w:szCs w:val="24"/>
          <w:lang w:val="sq-AL"/>
        </w:rPr>
        <w:t>M</w:t>
      </w:r>
    </w:p>
    <w:p w:rsidR="000C5E07" w:rsidRPr="000E1B24" w:rsidRDefault="00EE4F09" w:rsidP="000E1B24">
      <w:pPr>
        <w:pStyle w:val="Paragrafi"/>
        <w:tabs>
          <w:tab w:val="left" w:pos="540"/>
        </w:tabs>
        <w:jc w:val="center"/>
        <w:rPr>
          <w:b/>
          <w:spacing w:val="-4"/>
          <w:szCs w:val="24"/>
          <w:lang w:val="sq-AL"/>
        </w:rPr>
      </w:pPr>
      <w:r w:rsidRPr="000E1B24">
        <w:rPr>
          <w:b/>
          <w:spacing w:val="-4"/>
          <w:szCs w:val="24"/>
          <w:lang w:val="sq-AL"/>
        </w:rPr>
        <w:t xml:space="preserve">Nr. </w:t>
      </w:r>
      <w:r w:rsidR="000C5E07" w:rsidRPr="000E1B24">
        <w:rPr>
          <w:b/>
          <w:spacing w:val="-4"/>
          <w:szCs w:val="24"/>
          <w:lang w:val="sq-AL"/>
        </w:rPr>
        <w:t>525, datë 20.7.2016</w:t>
      </w:r>
    </w:p>
    <w:p w:rsidR="000C5E07" w:rsidRPr="000E1B24" w:rsidRDefault="000C5E07" w:rsidP="000E1B24">
      <w:pPr>
        <w:pStyle w:val="Hapesira7"/>
        <w:rPr>
          <w:spacing w:val="-4"/>
          <w:lang w:val="sq-AL"/>
        </w:rPr>
      </w:pPr>
    </w:p>
    <w:p w:rsidR="000C5E07" w:rsidRPr="000E1B24" w:rsidRDefault="000C5E07" w:rsidP="000E1B24">
      <w:pPr>
        <w:pStyle w:val="Paragrafi"/>
        <w:tabs>
          <w:tab w:val="left" w:pos="540"/>
        </w:tabs>
        <w:jc w:val="center"/>
        <w:rPr>
          <w:b/>
          <w:spacing w:val="-4"/>
          <w:szCs w:val="24"/>
          <w:lang w:val="sq-AL"/>
        </w:rPr>
      </w:pPr>
      <w:r w:rsidRPr="000E1B24">
        <w:rPr>
          <w:b/>
          <w:spacing w:val="-4"/>
          <w:szCs w:val="24"/>
          <w:lang w:val="sq-AL"/>
        </w:rPr>
        <w:t xml:space="preserve">PËR FINANCIMIN NGA FONDI SHQIPTAR I ZHVILLIMIT TË FAZËS PËRGATITORE TË PROJEKTIT TË BANKËS BOTËRORE </w:t>
      </w:r>
      <w:r w:rsidR="005F2B5D" w:rsidRPr="000E1B24">
        <w:rPr>
          <w:b/>
          <w:spacing w:val="-4"/>
          <w:szCs w:val="24"/>
          <w:lang w:val="sq-AL"/>
        </w:rPr>
        <w:t>“</w:t>
      </w:r>
      <w:r w:rsidRPr="000E1B24">
        <w:rPr>
          <w:b/>
          <w:spacing w:val="-4"/>
          <w:szCs w:val="24"/>
          <w:lang w:val="sq-AL"/>
        </w:rPr>
        <w:t>PËR ZHVILLIMIN E INTEGRUAR URBAN DHE EKONOMIK</w:t>
      </w:r>
      <w:r w:rsidR="005F2B5D" w:rsidRPr="000E1B24">
        <w:rPr>
          <w:b/>
          <w:spacing w:val="-4"/>
          <w:szCs w:val="24"/>
          <w:lang w:val="sq-AL"/>
        </w:rPr>
        <w:t>”</w:t>
      </w:r>
    </w:p>
    <w:p w:rsidR="000C5E07" w:rsidRPr="000E1B24" w:rsidRDefault="000C5E07" w:rsidP="000E1B24">
      <w:pPr>
        <w:pStyle w:val="Hapesira7"/>
        <w:rPr>
          <w:spacing w:val="-4"/>
          <w:lang w:val="sq-AL"/>
        </w:rPr>
      </w:pPr>
    </w:p>
    <w:p w:rsidR="000C5E07" w:rsidRPr="00433B29" w:rsidRDefault="000C5E07" w:rsidP="000E1B24">
      <w:pPr>
        <w:pStyle w:val="Paragrafi"/>
        <w:tabs>
          <w:tab w:val="left" w:pos="540"/>
        </w:tabs>
        <w:rPr>
          <w:szCs w:val="24"/>
          <w:lang w:val="sq-AL"/>
        </w:rPr>
      </w:pPr>
      <w:r w:rsidRPr="000E1B24">
        <w:rPr>
          <w:spacing w:val="-4"/>
          <w:szCs w:val="24"/>
          <w:lang w:val="sq-AL"/>
        </w:rPr>
        <w:t xml:space="preserve">Në mbështetje të nenit 100 të Kushtetutës, të nenit 10, të ligjit </w:t>
      </w:r>
      <w:r w:rsidR="00EE4F09" w:rsidRPr="000E1B24">
        <w:rPr>
          <w:spacing w:val="-4"/>
          <w:szCs w:val="24"/>
          <w:lang w:val="sq-AL"/>
        </w:rPr>
        <w:t xml:space="preserve">nr. </w:t>
      </w:r>
      <w:r w:rsidRPr="000E1B24">
        <w:rPr>
          <w:spacing w:val="-4"/>
          <w:szCs w:val="24"/>
          <w:lang w:val="sq-AL"/>
        </w:rPr>
        <w:t xml:space="preserve">147/2015, </w:t>
      </w:r>
      <w:r w:rsidR="005F2B5D" w:rsidRPr="000E1B24">
        <w:rPr>
          <w:spacing w:val="-4"/>
          <w:szCs w:val="24"/>
          <w:lang w:val="sq-AL"/>
        </w:rPr>
        <w:t>“</w:t>
      </w:r>
      <w:r w:rsidRPr="000E1B24">
        <w:rPr>
          <w:spacing w:val="-4"/>
          <w:szCs w:val="24"/>
          <w:lang w:val="sq-AL"/>
        </w:rPr>
        <w:t>Për buxhetin e vitit 2016</w:t>
      </w:r>
      <w:r w:rsidR="005F2B5D" w:rsidRPr="000E1B24">
        <w:rPr>
          <w:spacing w:val="-4"/>
          <w:szCs w:val="24"/>
          <w:lang w:val="sq-AL"/>
        </w:rPr>
        <w:t>”</w:t>
      </w:r>
      <w:r w:rsidRPr="000E1B24">
        <w:rPr>
          <w:spacing w:val="-4"/>
          <w:szCs w:val="24"/>
          <w:lang w:val="sq-AL"/>
        </w:rPr>
        <w:t xml:space="preserve">, dhe të neneve 6, pikat 2, shkronja </w:t>
      </w:r>
      <w:r w:rsidR="005F2B5D" w:rsidRPr="000E1B24">
        <w:rPr>
          <w:spacing w:val="-4"/>
          <w:szCs w:val="24"/>
          <w:lang w:val="sq-AL"/>
        </w:rPr>
        <w:t>“</w:t>
      </w:r>
      <w:r w:rsidRPr="000E1B24">
        <w:rPr>
          <w:spacing w:val="-4"/>
          <w:szCs w:val="24"/>
          <w:lang w:val="sq-AL"/>
        </w:rPr>
        <w:t>a</w:t>
      </w:r>
      <w:r w:rsidR="005F2B5D" w:rsidRPr="000E1B24">
        <w:rPr>
          <w:spacing w:val="-4"/>
          <w:szCs w:val="24"/>
          <w:lang w:val="sq-AL"/>
        </w:rPr>
        <w:t>”</w:t>
      </w:r>
      <w:r w:rsidRPr="000E1B24">
        <w:rPr>
          <w:spacing w:val="-4"/>
          <w:szCs w:val="24"/>
          <w:lang w:val="sq-AL"/>
        </w:rPr>
        <w:t xml:space="preserve">, e 4, si dhe 8, pika 1, shkronja </w:t>
      </w:r>
      <w:r w:rsidR="005F2B5D" w:rsidRPr="000E1B24">
        <w:rPr>
          <w:spacing w:val="-4"/>
          <w:szCs w:val="24"/>
          <w:lang w:val="sq-AL"/>
        </w:rPr>
        <w:t>“</w:t>
      </w:r>
      <w:r w:rsidRPr="000E1B24">
        <w:rPr>
          <w:spacing w:val="-4"/>
          <w:szCs w:val="24"/>
          <w:lang w:val="sq-AL"/>
        </w:rPr>
        <w:t>b</w:t>
      </w:r>
      <w:r w:rsidR="005F2B5D" w:rsidRPr="000E1B24">
        <w:rPr>
          <w:spacing w:val="-4"/>
          <w:szCs w:val="24"/>
          <w:lang w:val="sq-AL"/>
        </w:rPr>
        <w:t>”</w:t>
      </w:r>
      <w:r w:rsidRPr="000E1B24">
        <w:rPr>
          <w:spacing w:val="-4"/>
          <w:szCs w:val="24"/>
          <w:lang w:val="sq-AL"/>
        </w:rPr>
        <w:t xml:space="preserve">, të ligjit </w:t>
      </w:r>
      <w:r w:rsidR="00EE4F09" w:rsidRPr="000E1B24">
        <w:rPr>
          <w:spacing w:val="-4"/>
          <w:szCs w:val="24"/>
          <w:lang w:val="sq-AL"/>
        </w:rPr>
        <w:t xml:space="preserve">nr. </w:t>
      </w:r>
      <w:r w:rsidRPr="000E1B24">
        <w:rPr>
          <w:spacing w:val="-4"/>
          <w:szCs w:val="24"/>
          <w:lang w:val="sq-AL"/>
        </w:rPr>
        <w:t xml:space="preserve">10130, datë 11.5.2009, </w:t>
      </w:r>
      <w:r w:rsidR="005F2B5D" w:rsidRPr="000E1B24">
        <w:rPr>
          <w:spacing w:val="-4"/>
          <w:szCs w:val="24"/>
          <w:lang w:val="sq-AL"/>
        </w:rPr>
        <w:t>“</w:t>
      </w:r>
      <w:r w:rsidRPr="000E1B24">
        <w:rPr>
          <w:spacing w:val="-4"/>
          <w:szCs w:val="24"/>
          <w:lang w:val="sq-AL"/>
        </w:rPr>
        <w:t xml:space="preserve">Për Fondin Shqiptar të </w:t>
      </w:r>
      <w:r w:rsidRPr="00433B29">
        <w:rPr>
          <w:szCs w:val="24"/>
          <w:lang w:val="sq-AL"/>
        </w:rPr>
        <w:t>Zhvillimit</w:t>
      </w:r>
      <w:r w:rsidR="005F2B5D">
        <w:rPr>
          <w:szCs w:val="24"/>
          <w:lang w:val="sq-AL"/>
        </w:rPr>
        <w:t>”</w:t>
      </w:r>
      <w:r w:rsidRPr="00433B29">
        <w:rPr>
          <w:szCs w:val="24"/>
          <w:lang w:val="sq-AL"/>
        </w:rPr>
        <w:t>, të ndryshuar, me propozimin e ministrit të Financave, Këshilli i Ministrave </w:t>
      </w:r>
    </w:p>
    <w:p w:rsidR="009A3A85" w:rsidRDefault="009A3A85" w:rsidP="000E1B24">
      <w:pPr>
        <w:pStyle w:val="Hapesira7"/>
        <w:rPr>
          <w:lang w:val="sq-AL"/>
        </w:rPr>
      </w:pPr>
    </w:p>
    <w:p w:rsidR="000C5E07" w:rsidRPr="00433B29" w:rsidRDefault="009C1D4A" w:rsidP="000E1B24">
      <w:pPr>
        <w:pStyle w:val="Paragrafi"/>
        <w:tabs>
          <w:tab w:val="left" w:pos="540"/>
        </w:tabs>
        <w:jc w:val="center"/>
        <w:rPr>
          <w:szCs w:val="24"/>
          <w:lang w:val="sq-AL"/>
        </w:rPr>
      </w:pPr>
      <w:r w:rsidRPr="00433B29">
        <w:rPr>
          <w:szCs w:val="24"/>
          <w:lang w:val="sq-AL"/>
        </w:rPr>
        <w:lastRenderedPageBreak/>
        <w:t>VENDOSI:</w:t>
      </w:r>
    </w:p>
    <w:p w:rsidR="000C5E07" w:rsidRPr="00433B29" w:rsidRDefault="000C5E07" w:rsidP="000E1B24">
      <w:pPr>
        <w:pStyle w:val="Hapesira7"/>
        <w:rPr>
          <w:lang w:val="sq-AL"/>
        </w:rPr>
      </w:pPr>
    </w:p>
    <w:p w:rsidR="000C5E07" w:rsidRPr="00433B29" w:rsidRDefault="009C1D4A" w:rsidP="000E1B24">
      <w:pPr>
        <w:pStyle w:val="Paragrafi"/>
        <w:tabs>
          <w:tab w:val="left" w:pos="540"/>
        </w:tabs>
        <w:rPr>
          <w:szCs w:val="24"/>
          <w:lang w:val="sq-AL"/>
        </w:rPr>
      </w:pPr>
      <w:r w:rsidRPr="00433B29">
        <w:rPr>
          <w:szCs w:val="24"/>
          <w:lang w:val="sq-AL"/>
        </w:rPr>
        <w:t xml:space="preserve">1. </w:t>
      </w:r>
      <w:r w:rsidR="000C5E07" w:rsidRPr="00433B29">
        <w:rPr>
          <w:szCs w:val="24"/>
          <w:lang w:val="sq-AL"/>
        </w:rPr>
        <w:t>Financimin në vlerën 70 000 000 (shtatëdhjetë milionë) lekë të kostove për hartimin e disa projekteve teknike</w:t>
      </w:r>
      <w:r w:rsidR="0031353F">
        <w:rPr>
          <w:szCs w:val="24"/>
          <w:lang w:val="sq-AL"/>
        </w:rPr>
        <w:t>,</w:t>
      </w:r>
      <w:r w:rsidR="000C5E07" w:rsidRPr="00433B29">
        <w:rPr>
          <w:szCs w:val="24"/>
          <w:lang w:val="sq-AL"/>
        </w:rPr>
        <w:t xml:space="preserve"> si dhe të disa projekteve konceptuale-vizionare për zonat e Jugut të Shqipërisë, përfituese në kuadër të fazës përgatitore të projektit </w:t>
      </w:r>
      <w:r w:rsidR="005F2B5D">
        <w:rPr>
          <w:szCs w:val="24"/>
          <w:lang w:val="sq-AL"/>
        </w:rPr>
        <w:t>“</w:t>
      </w:r>
      <w:r w:rsidR="000C5E07" w:rsidRPr="00433B29">
        <w:rPr>
          <w:szCs w:val="24"/>
          <w:lang w:val="sq-AL"/>
        </w:rPr>
        <w:t>Për zhvillimin e integruar urban dhe ekonomik</w:t>
      </w:r>
      <w:r w:rsidR="005F2B5D">
        <w:rPr>
          <w:szCs w:val="24"/>
          <w:lang w:val="sq-AL"/>
        </w:rPr>
        <w:t>”</w:t>
      </w:r>
      <w:r w:rsidR="000C5E07" w:rsidRPr="00433B29">
        <w:rPr>
          <w:szCs w:val="24"/>
          <w:lang w:val="sq-AL"/>
        </w:rPr>
        <w:t>, që do të financohet nga Banka Botërore dhe do të zbatohet nga Fondi Shqiptar i Zhvillimit.</w:t>
      </w:r>
    </w:p>
    <w:p w:rsidR="000C5E07" w:rsidRPr="00433B29" w:rsidRDefault="009C1D4A" w:rsidP="000E1B24">
      <w:pPr>
        <w:pStyle w:val="Paragrafi"/>
        <w:tabs>
          <w:tab w:val="left" w:pos="540"/>
        </w:tabs>
        <w:rPr>
          <w:szCs w:val="24"/>
          <w:lang w:val="sq-AL"/>
        </w:rPr>
      </w:pPr>
      <w:r w:rsidRPr="00433B29">
        <w:rPr>
          <w:szCs w:val="24"/>
          <w:lang w:val="sq-AL"/>
        </w:rPr>
        <w:t xml:space="preserve">2. </w:t>
      </w:r>
      <w:r w:rsidR="000C5E07" w:rsidRPr="00433B29">
        <w:rPr>
          <w:szCs w:val="24"/>
          <w:lang w:val="sq-AL"/>
        </w:rPr>
        <w:t>Vlera</w:t>
      </w:r>
      <w:r w:rsidR="00EE4F09" w:rsidRPr="00433B29">
        <w:rPr>
          <w:szCs w:val="24"/>
          <w:lang w:val="sq-AL"/>
        </w:rPr>
        <w:t xml:space="preserve"> </w:t>
      </w:r>
      <w:r w:rsidR="000C5E07" w:rsidRPr="00433B29">
        <w:rPr>
          <w:szCs w:val="24"/>
          <w:lang w:val="sq-AL"/>
        </w:rPr>
        <w:t>prej 70 000 000 (shtatëdhjetë milionë) lekësh të përballohet nga buxheti i Fondit Shqiptar të Zhvillimit dhe do të shtrihet në dy vite, si më poshtë vijon:</w:t>
      </w:r>
    </w:p>
    <w:p w:rsidR="000C5E07" w:rsidRPr="00433B29" w:rsidRDefault="009C1D4A" w:rsidP="000E1B24">
      <w:pPr>
        <w:pStyle w:val="Paragrafi"/>
        <w:tabs>
          <w:tab w:val="left" w:pos="540"/>
        </w:tabs>
        <w:rPr>
          <w:szCs w:val="24"/>
          <w:lang w:val="sq-AL"/>
        </w:rPr>
      </w:pPr>
      <w:r w:rsidRPr="00433B29">
        <w:rPr>
          <w:szCs w:val="24"/>
          <w:lang w:val="sq-AL"/>
        </w:rPr>
        <w:t xml:space="preserve">a) </w:t>
      </w:r>
      <w:r w:rsidR="000C5E07" w:rsidRPr="00433B29">
        <w:rPr>
          <w:szCs w:val="24"/>
          <w:lang w:val="sq-AL"/>
        </w:rPr>
        <w:t>56 000 000 (pesëdhjetë e gjashtë milionë) lekë, për vitin 2016;</w:t>
      </w:r>
    </w:p>
    <w:p w:rsidR="000C5E07" w:rsidRPr="00433B29" w:rsidRDefault="009C1D4A" w:rsidP="000E1B24">
      <w:pPr>
        <w:pStyle w:val="Paragrafi"/>
        <w:tabs>
          <w:tab w:val="left" w:pos="540"/>
        </w:tabs>
        <w:rPr>
          <w:szCs w:val="24"/>
          <w:lang w:val="sq-AL"/>
        </w:rPr>
      </w:pPr>
      <w:r w:rsidRPr="00433B29">
        <w:rPr>
          <w:szCs w:val="24"/>
          <w:lang w:val="sq-AL"/>
        </w:rPr>
        <w:t xml:space="preserve">b) </w:t>
      </w:r>
      <w:r w:rsidR="000C5E07" w:rsidRPr="00433B29">
        <w:rPr>
          <w:szCs w:val="24"/>
          <w:lang w:val="sq-AL"/>
        </w:rPr>
        <w:t>14 000 000 (katërmbëdhjetë milionë) lekë, për vitin 2017.</w:t>
      </w:r>
    </w:p>
    <w:p w:rsidR="000C5E07" w:rsidRPr="00433B29" w:rsidRDefault="009C1D4A" w:rsidP="000E1B24">
      <w:pPr>
        <w:pStyle w:val="Paragrafi"/>
        <w:tabs>
          <w:tab w:val="left" w:pos="540"/>
        </w:tabs>
        <w:rPr>
          <w:szCs w:val="24"/>
          <w:lang w:val="sq-AL"/>
        </w:rPr>
      </w:pPr>
      <w:r w:rsidRPr="00433B29">
        <w:rPr>
          <w:szCs w:val="24"/>
          <w:lang w:val="sq-AL"/>
        </w:rPr>
        <w:t xml:space="preserve">3. </w:t>
      </w:r>
      <w:r w:rsidR="000C5E07" w:rsidRPr="00433B29">
        <w:rPr>
          <w:szCs w:val="24"/>
          <w:lang w:val="sq-AL"/>
        </w:rPr>
        <w:t xml:space="preserve">Efekti financiar sipas shkronjës </w:t>
      </w:r>
      <w:r w:rsidR="005F2B5D">
        <w:rPr>
          <w:szCs w:val="24"/>
          <w:lang w:val="sq-AL"/>
        </w:rPr>
        <w:t>“</w:t>
      </w:r>
      <w:r w:rsidR="000C5E07" w:rsidRPr="00433B29">
        <w:rPr>
          <w:szCs w:val="24"/>
          <w:lang w:val="sq-AL"/>
        </w:rPr>
        <w:t>a</w:t>
      </w:r>
      <w:r w:rsidR="005F2B5D">
        <w:rPr>
          <w:szCs w:val="24"/>
          <w:lang w:val="sq-AL"/>
        </w:rPr>
        <w:t>”</w:t>
      </w:r>
      <w:r w:rsidR="000C5E07" w:rsidRPr="00433B29">
        <w:rPr>
          <w:szCs w:val="24"/>
          <w:lang w:val="sq-AL"/>
        </w:rPr>
        <w:t xml:space="preserve">, të pikës 1, të përballohet nga buxheti i miratuar për vitin 2016 për Fondin Shqiptar të Zhvillimit. </w:t>
      </w:r>
    </w:p>
    <w:p w:rsidR="000C5E07" w:rsidRPr="00433B29" w:rsidRDefault="009C1D4A" w:rsidP="000E1B24">
      <w:pPr>
        <w:pStyle w:val="Paragrafi"/>
        <w:tabs>
          <w:tab w:val="left" w:pos="540"/>
        </w:tabs>
        <w:rPr>
          <w:szCs w:val="24"/>
          <w:lang w:val="sq-AL"/>
        </w:rPr>
      </w:pPr>
      <w:r w:rsidRPr="00433B29">
        <w:rPr>
          <w:szCs w:val="24"/>
          <w:lang w:val="sq-AL"/>
        </w:rPr>
        <w:t xml:space="preserve">4. </w:t>
      </w:r>
      <w:r w:rsidR="000C5E07" w:rsidRPr="00433B29">
        <w:rPr>
          <w:szCs w:val="24"/>
          <w:lang w:val="sq-AL"/>
        </w:rPr>
        <w:t xml:space="preserve">Efekti financiar sipas shkronjës </w:t>
      </w:r>
      <w:r w:rsidR="005F2B5D">
        <w:rPr>
          <w:szCs w:val="24"/>
          <w:lang w:val="sq-AL"/>
        </w:rPr>
        <w:t>“</w:t>
      </w:r>
      <w:r w:rsidR="000C5E07" w:rsidRPr="00433B29">
        <w:rPr>
          <w:szCs w:val="24"/>
          <w:lang w:val="sq-AL"/>
        </w:rPr>
        <w:t>b</w:t>
      </w:r>
      <w:r w:rsidR="005F2B5D">
        <w:rPr>
          <w:szCs w:val="24"/>
          <w:lang w:val="sq-AL"/>
        </w:rPr>
        <w:t>”</w:t>
      </w:r>
      <w:r w:rsidR="000C5E07" w:rsidRPr="00433B29">
        <w:rPr>
          <w:szCs w:val="24"/>
          <w:lang w:val="sq-AL"/>
        </w:rPr>
        <w:t>, të pikës 1, të parashikohet në</w:t>
      </w:r>
      <w:r w:rsidR="00EE4F09" w:rsidRPr="00433B29">
        <w:rPr>
          <w:szCs w:val="24"/>
          <w:lang w:val="sq-AL"/>
        </w:rPr>
        <w:t xml:space="preserve"> </w:t>
      </w:r>
      <w:r w:rsidR="000C5E07" w:rsidRPr="00433B29">
        <w:rPr>
          <w:szCs w:val="24"/>
          <w:lang w:val="sq-AL"/>
        </w:rPr>
        <w:t xml:space="preserve">projektbuxhetin e vitit 2017 për Fondin Shqiptar të Zhvillimit. </w:t>
      </w:r>
    </w:p>
    <w:p w:rsidR="000C5E07" w:rsidRPr="00433B29" w:rsidRDefault="009C1D4A" w:rsidP="000E1B24">
      <w:pPr>
        <w:pStyle w:val="Paragrafi"/>
        <w:tabs>
          <w:tab w:val="left" w:pos="540"/>
        </w:tabs>
        <w:rPr>
          <w:szCs w:val="24"/>
          <w:lang w:val="sq-AL"/>
        </w:rPr>
      </w:pPr>
      <w:r w:rsidRPr="00433B29">
        <w:rPr>
          <w:szCs w:val="24"/>
          <w:lang w:val="sq-AL"/>
        </w:rPr>
        <w:t xml:space="preserve">5.. </w:t>
      </w:r>
      <w:r w:rsidR="000C5E07" w:rsidRPr="00433B29">
        <w:rPr>
          <w:szCs w:val="24"/>
          <w:lang w:val="sq-AL"/>
        </w:rPr>
        <w:t>Ngarkohen Ministria e Financave dhe Fondi Shqiptar i Zhvillimit për zbatimin e këtij vendimi.</w:t>
      </w:r>
    </w:p>
    <w:p w:rsidR="000C5E07" w:rsidRPr="00433B29" w:rsidRDefault="000C5E07" w:rsidP="000E1B24">
      <w:pPr>
        <w:pStyle w:val="Paragrafi"/>
        <w:tabs>
          <w:tab w:val="left" w:pos="540"/>
        </w:tabs>
        <w:rPr>
          <w:szCs w:val="24"/>
          <w:lang w:val="sq-AL"/>
        </w:rPr>
      </w:pPr>
      <w:r w:rsidRPr="00433B29">
        <w:rPr>
          <w:szCs w:val="24"/>
          <w:lang w:val="sq-AL"/>
        </w:rPr>
        <w:t xml:space="preserve">Ky vendim hyn në fuqi menjëherë dhe botohet në Fletoren </w:t>
      </w:r>
      <w:r w:rsidR="000644A3" w:rsidRPr="00433B29">
        <w:rPr>
          <w:szCs w:val="24"/>
          <w:lang w:val="sq-AL"/>
        </w:rPr>
        <w:t>Z</w:t>
      </w:r>
      <w:r w:rsidRPr="00433B29">
        <w:rPr>
          <w:szCs w:val="24"/>
          <w:lang w:val="sq-AL"/>
        </w:rPr>
        <w:t>yrtare.</w:t>
      </w:r>
    </w:p>
    <w:p w:rsidR="000C5E07" w:rsidRPr="00433B29" w:rsidRDefault="000C5E07" w:rsidP="000E1B24">
      <w:pPr>
        <w:pStyle w:val="Hapesira7"/>
        <w:rPr>
          <w:lang w:val="sq-AL"/>
        </w:rPr>
      </w:pPr>
    </w:p>
    <w:p w:rsidR="009C1D4A" w:rsidRPr="00433B29" w:rsidRDefault="009C1D4A" w:rsidP="000E1B24">
      <w:pPr>
        <w:pStyle w:val="Autoriteti"/>
        <w:keepNext w:val="0"/>
        <w:tabs>
          <w:tab w:val="left" w:pos="540"/>
        </w:tabs>
        <w:rPr>
          <w:szCs w:val="24"/>
          <w:lang w:val="sq-AL"/>
        </w:rPr>
      </w:pPr>
      <w:r w:rsidRPr="00433B29">
        <w:rPr>
          <w:szCs w:val="24"/>
          <w:lang w:val="sq-AL"/>
        </w:rPr>
        <w:t>ZËVENDËSKRYEMINISTRI</w:t>
      </w:r>
    </w:p>
    <w:p w:rsidR="009C1D4A" w:rsidRPr="00433B29" w:rsidRDefault="009C1D4A" w:rsidP="000E1B24">
      <w:pPr>
        <w:pStyle w:val="AutoritetiEmer"/>
        <w:tabs>
          <w:tab w:val="left" w:pos="540"/>
        </w:tabs>
        <w:rPr>
          <w:szCs w:val="24"/>
          <w:lang w:val="sq-AL"/>
        </w:rPr>
      </w:pPr>
      <w:r w:rsidRPr="00433B29">
        <w:rPr>
          <w:szCs w:val="24"/>
          <w:lang w:val="sq-AL"/>
        </w:rPr>
        <w:t>Niko Peleshi</w:t>
      </w:r>
    </w:p>
    <w:p w:rsidR="00045AB7" w:rsidRDefault="00045AB7" w:rsidP="000E1B24">
      <w:pPr>
        <w:pStyle w:val="Paragrafi"/>
        <w:tabs>
          <w:tab w:val="left" w:pos="540"/>
        </w:tabs>
        <w:jc w:val="center"/>
        <w:rPr>
          <w:b/>
          <w:szCs w:val="24"/>
          <w:lang w:val="sq-AL"/>
        </w:rPr>
      </w:pPr>
    </w:p>
    <w:p w:rsidR="000E1B24" w:rsidRDefault="000E1B24" w:rsidP="000E1B24">
      <w:pPr>
        <w:pStyle w:val="Paragrafi"/>
        <w:tabs>
          <w:tab w:val="left" w:pos="540"/>
        </w:tabs>
        <w:jc w:val="center"/>
        <w:rPr>
          <w:b/>
          <w:szCs w:val="24"/>
          <w:lang w:val="sq-AL"/>
        </w:rPr>
      </w:pPr>
    </w:p>
    <w:p w:rsidR="000E1B24" w:rsidRDefault="000E1B24" w:rsidP="000E1B24">
      <w:pPr>
        <w:pStyle w:val="Paragrafi"/>
        <w:tabs>
          <w:tab w:val="left" w:pos="540"/>
        </w:tabs>
        <w:jc w:val="center"/>
        <w:rPr>
          <w:b/>
          <w:szCs w:val="24"/>
          <w:lang w:val="sq-AL"/>
        </w:rPr>
      </w:pPr>
    </w:p>
    <w:p w:rsidR="000E1B24" w:rsidRDefault="000E1B24" w:rsidP="000E1B24">
      <w:pPr>
        <w:pStyle w:val="Paragrafi"/>
        <w:tabs>
          <w:tab w:val="left" w:pos="540"/>
        </w:tabs>
        <w:jc w:val="center"/>
        <w:rPr>
          <w:b/>
          <w:szCs w:val="24"/>
          <w:lang w:val="sq-AL"/>
        </w:rPr>
      </w:pPr>
    </w:p>
    <w:p w:rsidR="000E1B24" w:rsidRDefault="000E1B24" w:rsidP="000E1B24">
      <w:pPr>
        <w:pStyle w:val="Paragrafi"/>
        <w:tabs>
          <w:tab w:val="left" w:pos="540"/>
        </w:tabs>
        <w:jc w:val="center"/>
        <w:rPr>
          <w:b/>
          <w:szCs w:val="24"/>
          <w:lang w:val="sq-AL"/>
        </w:rPr>
      </w:pPr>
    </w:p>
    <w:p w:rsidR="000E1B24" w:rsidRDefault="000E1B24" w:rsidP="000E1B24">
      <w:pPr>
        <w:pStyle w:val="Paragrafi"/>
        <w:tabs>
          <w:tab w:val="left" w:pos="540"/>
        </w:tabs>
        <w:jc w:val="center"/>
        <w:rPr>
          <w:b/>
          <w:szCs w:val="24"/>
          <w:lang w:val="sq-AL"/>
        </w:rPr>
      </w:pPr>
    </w:p>
    <w:p w:rsidR="000E1B24" w:rsidRDefault="000E1B24" w:rsidP="000E1B24">
      <w:pPr>
        <w:pStyle w:val="Paragrafi"/>
        <w:tabs>
          <w:tab w:val="left" w:pos="540"/>
        </w:tabs>
        <w:jc w:val="center"/>
        <w:rPr>
          <w:b/>
          <w:szCs w:val="24"/>
          <w:lang w:val="sq-AL"/>
        </w:rPr>
      </w:pPr>
    </w:p>
    <w:p w:rsidR="000E1B24" w:rsidRDefault="000E1B24" w:rsidP="000E1B24">
      <w:pPr>
        <w:pStyle w:val="Paragrafi"/>
        <w:tabs>
          <w:tab w:val="left" w:pos="540"/>
        </w:tabs>
        <w:jc w:val="center"/>
        <w:rPr>
          <w:b/>
          <w:szCs w:val="24"/>
          <w:lang w:val="sq-AL"/>
        </w:rPr>
      </w:pPr>
    </w:p>
    <w:p w:rsidR="000E1B24" w:rsidRDefault="000E1B24" w:rsidP="000E1B24">
      <w:pPr>
        <w:pStyle w:val="Paragrafi"/>
        <w:tabs>
          <w:tab w:val="left" w:pos="540"/>
        </w:tabs>
        <w:jc w:val="center"/>
        <w:rPr>
          <w:b/>
          <w:szCs w:val="24"/>
          <w:lang w:val="sq-AL"/>
        </w:rPr>
      </w:pPr>
    </w:p>
    <w:p w:rsidR="000E1B24" w:rsidRDefault="000E1B24" w:rsidP="000E1B24">
      <w:pPr>
        <w:pStyle w:val="Paragrafi"/>
        <w:tabs>
          <w:tab w:val="left" w:pos="540"/>
        </w:tabs>
        <w:jc w:val="center"/>
        <w:rPr>
          <w:b/>
          <w:szCs w:val="24"/>
          <w:lang w:val="sq-AL"/>
        </w:rPr>
      </w:pPr>
    </w:p>
    <w:p w:rsidR="000E1B24" w:rsidRDefault="000E1B24" w:rsidP="000E1B24">
      <w:pPr>
        <w:pStyle w:val="Paragrafi"/>
        <w:tabs>
          <w:tab w:val="left" w:pos="540"/>
        </w:tabs>
        <w:jc w:val="center"/>
        <w:rPr>
          <w:b/>
          <w:szCs w:val="24"/>
          <w:lang w:val="sq-AL"/>
        </w:rPr>
      </w:pPr>
    </w:p>
    <w:p w:rsidR="003024F0" w:rsidRPr="00433B29" w:rsidRDefault="009C1D4A" w:rsidP="000E1B24">
      <w:pPr>
        <w:pStyle w:val="Paragrafi"/>
        <w:tabs>
          <w:tab w:val="left" w:pos="540"/>
        </w:tabs>
        <w:jc w:val="center"/>
        <w:rPr>
          <w:b/>
          <w:szCs w:val="24"/>
          <w:lang w:val="sq-AL"/>
        </w:rPr>
      </w:pPr>
      <w:r w:rsidRPr="00433B29">
        <w:rPr>
          <w:b/>
          <w:szCs w:val="24"/>
          <w:lang w:val="sq-AL"/>
        </w:rPr>
        <w:lastRenderedPageBreak/>
        <w:t>VENDI</w:t>
      </w:r>
      <w:r w:rsidR="003024F0" w:rsidRPr="00433B29">
        <w:rPr>
          <w:b/>
          <w:szCs w:val="24"/>
          <w:lang w:val="sq-AL"/>
        </w:rPr>
        <w:t>M</w:t>
      </w:r>
    </w:p>
    <w:p w:rsidR="003024F0" w:rsidRPr="00433B29" w:rsidRDefault="00EE4F09" w:rsidP="000E1B24">
      <w:pPr>
        <w:pStyle w:val="Paragrafi"/>
        <w:tabs>
          <w:tab w:val="left" w:pos="540"/>
        </w:tabs>
        <w:jc w:val="center"/>
        <w:rPr>
          <w:b/>
          <w:szCs w:val="24"/>
          <w:lang w:val="sq-AL"/>
        </w:rPr>
      </w:pPr>
      <w:r w:rsidRPr="00433B29">
        <w:rPr>
          <w:b/>
          <w:szCs w:val="24"/>
          <w:lang w:val="sq-AL"/>
        </w:rPr>
        <w:t xml:space="preserve">Nr. </w:t>
      </w:r>
      <w:r w:rsidR="003024F0" w:rsidRPr="00433B29">
        <w:rPr>
          <w:b/>
          <w:szCs w:val="24"/>
          <w:lang w:val="sq-AL"/>
        </w:rPr>
        <w:t>526, datë 20.7.2016</w:t>
      </w:r>
    </w:p>
    <w:p w:rsidR="003024F0" w:rsidRPr="00433B29" w:rsidRDefault="003024F0" w:rsidP="000E1B24">
      <w:pPr>
        <w:pStyle w:val="Hapesira7"/>
        <w:rPr>
          <w:lang w:val="sq-AL"/>
        </w:rPr>
      </w:pPr>
    </w:p>
    <w:p w:rsidR="003024F0" w:rsidRPr="00433B29" w:rsidRDefault="003024F0" w:rsidP="000E1B24">
      <w:pPr>
        <w:pStyle w:val="Paragrafi"/>
        <w:tabs>
          <w:tab w:val="left" w:pos="540"/>
        </w:tabs>
        <w:jc w:val="center"/>
        <w:rPr>
          <w:b/>
          <w:szCs w:val="24"/>
          <w:lang w:val="sq-AL"/>
        </w:rPr>
      </w:pPr>
      <w:r w:rsidRPr="00433B29">
        <w:rPr>
          <w:b/>
          <w:szCs w:val="24"/>
          <w:lang w:val="sq-AL"/>
        </w:rPr>
        <w:t xml:space="preserve">PËR NJË NDRYSHIM DHE DISA SHTESA NË VENDIMIN </w:t>
      </w:r>
      <w:r w:rsidR="00EE4F09" w:rsidRPr="00433B29">
        <w:rPr>
          <w:b/>
          <w:szCs w:val="24"/>
          <w:lang w:val="sq-AL"/>
        </w:rPr>
        <w:t xml:space="preserve">NR. </w:t>
      </w:r>
      <w:r w:rsidRPr="00433B29">
        <w:rPr>
          <w:b/>
          <w:szCs w:val="24"/>
          <w:lang w:val="sq-AL"/>
        </w:rPr>
        <w:t xml:space="preserve">23, DATË 20.1.2016, TË KËSHILLIT TË MINISTRAVE, </w:t>
      </w:r>
      <w:r w:rsidR="005F2B5D">
        <w:rPr>
          <w:b/>
          <w:szCs w:val="24"/>
          <w:lang w:val="sq-AL"/>
        </w:rPr>
        <w:t>“</w:t>
      </w:r>
      <w:r w:rsidRPr="00433B29">
        <w:rPr>
          <w:b/>
          <w:szCs w:val="24"/>
          <w:lang w:val="sq-AL"/>
        </w:rPr>
        <w:t>PËR PËRCAKTIMIN E NUMRIT TË PUNONJËSVE ME KONTRATË TË PËRKOHSHME PËR VITIN 2016 NË NJËSITË E QEVERISJES QENDRORE’</w:t>
      </w:r>
      <w:r w:rsidR="005F2B5D">
        <w:rPr>
          <w:b/>
          <w:szCs w:val="24"/>
          <w:lang w:val="sq-AL"/>
        </w:rPr>
        <w:t>”</w:t>
      </w:r>
      <w:r w:rsidRPr="00433B29">
        <w:rPr>
          <w:b/>
          <w:szCs w:val="24"/>
          <w:lang w:val="sq-AL"/>
        </w:rPr>
        <w:t>, TË NDRYSHUAR</w:t>
      </w:r>
    </w:p>
    <w:p w:rsidR="003024F0" w:rsidRPr="00433B29" w:rsidRDefault="003024F0" w:rsidP="000E1B24">
      <w:pPr>
        <w:pStyle w:val="Hapesira7"/>
        <w:rPr>
          <w:lang w:val="sq-AL"/>
        </w:rPr>
      </w:pPr>
    </w:p>
    <w:p w:rsidR="003024F0" w:rsidRPr="00433B29" w:rsidRDefault="003024F0" w:rsidP="000E1B24">
      <w:pPr>
        <w:pStyle w:val="Paragrafi"/>
        <w:tabs>
          <w:tab w:val="left" w:pos="540"/>
        </w:tabs>
        <w:rPr>
          <w:szCs w:val="24"/>
          <w:lang w:val="sq-AL"/>
        </w:rPr>
      </w:pPr>
      <w:r w:rsidRPr="00433B29">
        <w:rPr>
          <w:szCs w:val="24"/>
          <w:lang w:val="sq-AL"/>
        </w:rPr>
        <w:t xml:space="preserve">Në mbështetje të nenit 100 të Kushtetutës, të pikës 2, të nenit 18, të ligjit </w:t>
      </w:r>
      <w:r w:rsidR="00EE4F09" w:rsidRPr="00433B29">
        <w:rPr>
          <w:szCs w:val="24"/>
          <w:lang w:val="sq-AL"/>
        </w:rPr>
        <w:t xml:space="preserve">nr. </w:t>
      </w:r>
      <w:r w:rsidRPr="00433B29">
        <w:rPr>
          <w:szCs w:val="24"/>
          <w:lang w:val="sq-AL"/>
        </w:rPr>
        <w:t xml:space="preserve">7961, datë 12.7.1995, </w:t>
      </w:r>
      <w:r w:rsidR="005F2B5D">
        <w:rPr>
          <w:szCs w:val="24"/>
          <w:lang w:val="sq-AL"/>
        </w:rPr>
        <w:t>“</w:t>
      </w:r>
      <w:r w:rsidRPr="00433B29">
        <w:rPr>
          <w:szCs w:val="24"/>
          <w:lang w:val="sq-AL"/>
        </w:rPr>
        <w:t>Kodi i Punës i Republikës së Shqipërisë</w:t>
      </w:r>
      <w:r w:rsidR="005F2B5D">
        <w:rPr>
          <w:szCs w:val="24"/>
          <w:lang w:val="sq-AL"/>
        </w:rPr>
        <w:t>”</w:t>
      </w:r>
      <w:r w:rsidRPr="00433B29">
        <w:rPr>
          <w:szCs w:val="24"/>
          <w:lang w:val="sq-AL"/>
        </w:rPr>
        <w:t xml:space="preserve">, të ndryshuar, dhe të nenit 11, të ligjit </w:t>
      </w:r>
      <w:r w:rsidR="00EE4F09" w:rsidRPr="00433B29">
        <w:rPr>
          <w:szCs w:val="24"/>
          <w:lang w:val="sq-AL"/>
        </w:rPr>
        <w:t xml:space="preserve">nr. </w:t>
      </w:r>
      <w:r w:rsidRPr="00433B29">
        <w:rPr>
          <w:szCs w:val="24"/>
          <w:lang w:val="sq-AL"/>
        </w:rPr>
        <w:t xml:space="preserve">147/2015, </w:t>
      </w:r>
      <w:r w:rsidR="005F2B5D">
        <w:rPr>
          <w:szCs w:val="24"/>
          <w:lang w:val="sq-AL"/>
        </w:rPr>
        <w:t>“</w:t>
      </w:r>
      <w:r w:rsidRPr="00433B29">
        <w:rPr>
          <w:szCs w:val="24"/>
          <w:lang w:val="sq-AL"/>
        </w:rPr>
        <w:t>Për buxhetin e vitit 2016</w:t>
      </w:r>
      <w:r w:rsidR="005F2B5D">
        <w:rPr>
          <w:szCs w:val="24"/>
          <w:lang w:val="sq-AL"/>
        </w:rPr>
        <w:t>”</w:t>
      </w:r>
      <w:r w:rsidRPr="00433B29">
        <w:rPr>
          <w:szCs w:val="24"/>
          <w:lang w:val="sq-AL"/>
        </w:rPr>
        <w:t>, me propozimin e ministrit të Financave, Këshilli i Ministrave</w:t>
      </w:r>
    </w:p>
    <w:p w:rsidR="003024F0" w:rsidRPr="00433B29" w:rsidRDefault="003024F0" w:rsidP="000E1B24">
      <w:pPr>
        <w:pStyle w:val="Hapesira7"/>
        <w:rPr>
          <w:lang w:val="sq-AL"/>
        </w:rPr>
      </w:pPr>
    </w:p>
    <w:p w:rsidR="003024F0" w:rsidRPr="00433B29" w:rsidRDefault="009C1D4A" w:rsidP="000E1B24">
      <w:pPr>
        <w:pStyle w:val="Paragrafi"/>
        <w:tabs>
          <w:tab w:val="left" w:pos="540"/>
        </w:tabs>
        <w:jc w:val="center"/>
        <w:rPr>
          <w:szCs w:val="24"/>
          <w:lang w:val="sq-AL"/>
        </w:rPr>
      </w:pPr>
      <w:r w:rsidRPr="00433B29">
        <w:rPr>
          <w:szCs w:val="24"/>
          <w:lang w:val="sq-AL"/>
        </w:rPr>
        <w:t>VENDOS</w:t>
      </w:r>
      <w:r w:rsidR="003024F0" w:rsidRPr="00433B29">
        <w:rPr>
          <w:szCs w:val="24"/>
          <w:lang w:val="sq-AL"/>
        </w:rPr>
        <w:t>I:</w:t>
      </w:r>
    </w:p>
    <w:p w:rsidR="003024F0" w:rsidRPr="00433B29" w:rsidRDefault="003024F0" w:rsidP="000E1B24">
      <w:pPr>
        <w:pStyle w:val="Hapesira7"/>
        <w:rPr>
          <w:lang w:val="sq-AL"/>
        </w:rPr>
      </w:pPr>
    </w:p>
    <w:p w:rsidR="003024F0" w:rsidRPr="00433B29" w:rsidRDefault="003024F0" w:rsidP="000E1B24">
      <w:pPr>
        <w:pStyle w:val="Paragrafi"/>
        <w:tabs>
          <w:tab w:val="left" w:pos="540"/>
        </w:tabs>
        <w:rPr>
          <w:szCs w:val="24"/>
          <w:lang w:val="sq-AL"/>
        </w:rPr>
      </w:pPr>
      <w:r w:rsidRPr="00433B29">
        <w:rPr>
          <w:szCs w:val="24"/>
          <w:lang w:val="sq-AL"/>
        </w:rPr>
        <w:t xml:space="preserve">Në vendimin </w:t>
      </w:r>
      <w:r w:rsidR="00EE4F09" w:rsidRPr="00433B29">
        <w:rPr>
          <w:szCs w:val="24"/>
          <w:lang w:val="sq-AL"/>
        </w:rPr>
        <w:t xml:space="preserve">nr. </w:t>
      </w:r>
      <w:r w:rsidRPr="00433B29">
        <w:rPr>
          <w:szCs w:val="24"/>
          <w:lang w:val="sq-AL"/>
        </w:rPr>
        <w:t xml:space="preserve">23, datë 20.1.2016, të Këshillit të Ministrave, të ndryshuar, bëhen ndryshimi dhe shtesat, si më poshtë vijon: </w:t>
      </w:r>
    </w:p>
    <w:p w:rsidR="003024F0" w:rsidRPr="00433B29" w:rsidRDefault="00F161BA" w:rsidP="000E1B24">
      <w:pPr>
        <w:pStyle w:val="Paragrafi"/>
        <w:tabs>
          <w:tab w:val="left" w:pos="540"/>
        </w:tabs>
        <w:rPr>
          <w:szCs w:val="24"/>
          <w:lang w:val="sq-AL"/>
        </w:rPr>
      </w:pPr>
      <w:r w:rsidRPr="00433B29">
        <w:rPr>
          <w:szCs w:val="24"/>
          <w:lang w:val="sq-AL"/>
        </w:rPr>
        <w:t xml:space="preserve">1. </w:t>
      </w:r>
      <w:r w:rsidR="003024F0" w:rsidRPr="00433B29">
        <w:rPr>
          <w:szCs w:val="24"/>
          <w:lang w:val="sq-AL"/>
        </w:rPr>
        <w:t xml:space="preserve">Në pikën 1, numri i punonjësve dhe </w:t>
      </w:r>
      <w:r w:rsidR="00233670">
        <w:rPr>
          <w:szCs w:val="24"/>
          <w:lang w:val="sq-AL"/>
        </w:rPr>
        <w:t>i</w:t>
      </w:r>
      <w:r w:rsidR="00833816">
        <w:rPr>
          <w:szCs w:val="24"/>
          <w:lang w:val="sq-AL"/>
        </w:rPr>
        <w:t xml:space="preserve"> </w:t>
      </w:r>
      <w:r w:rsidR="003024F0" w:rsidRPr="00433B29">
        <w:rPr>
          <w:szCs w:val="24"/>
          <w:lang w:val="sq-AL"/>
        </w:rPr>
        <w:t xml:space="preserve">praktikantëve me kontratë të përkohshme ndryshohet dhe bëhet </w:t>
      </w:r>
      <w:r w:rsidR="005F2B5D">
        <w:rPr>
          <w:szCs w:val="24"/>
          <w:lang w:val="sq-AL"/>
        </w:rPr>
        <w:t>“</w:t>
      </w:r>
      <w:r w:rsidR="003024F0" w:rsidRPr="00433B29">
        <w:rPr>
          <w:szCs w:val="24"/>
          <w:lang w:val="sq-AL"/>
        </w:rPr>
        <w:t>... 2 196 veta ...</w:t>
      </w:r>
      <w:r w:rsidR="005F2B5D">
        <w:rPr>
          <w:szCs w:val="24"/>
          <w:lang w:val="sq-AL"/>
        </w:rPr>
        <w:t>”</w:t>
      </w:r>
      <w:r w:rsidR="003024F0" w:rsidRPr="00433B29">
        <w:rPr>
          <w:szCs w:val="24"/>
          <w:lang w:val="sq-AL"/>
        </w:rPr>
        <w:t xml:space="preserve">. </w:t>
      </w:r>
    </w:p>
    <w:p w:rsidR="003024F0" w:rsidRPr="00433B29" w:rsidRDefault="00F161BA" w:rsidP="000E1B24">
      <w:pPr>
        <w:pStyle w:val="Paragrafi"/>
        <w:tabs>
          <w:tab w:val="left" w:pos="540"/>
        </w:tabs>
        <w:rPr>
          <w:szCs w:val="24"/>
          <w:lang w:val="sq-AL"/>
        </w:rPr>
      </w:pPr>
      <w:r w:rsidRPr="00433B29">
        <w:rPr>
          <w:szCs w:val="24"/>
          <w:lang w:val="sq-AL"/>
        </w:rPr>
        <w:t xml:space="preserve">2. </w:t>
      </w:r>
      <w:r w:rsidR="003024F0" w:rsidRPr="00433B29">
        <w:rPr>
          <w:szCs w:val="24"/>
          <w:lang w:val="sq-AL"/>
        </w:rPr>
        <w:t xml:space="preserve">Në lidhjen </w:t>
      </w:r>
      <w:r w:rsidR="00EE4F09" w:rsidRPr="00433B29">
        <w:rPr>
          <w:szCs w:val="24"/>
          <w:lang w:val="sq-AL"/>
        </w:rPr>
        <w:t xml:space="preserve">nr. </w:t>
      </w:r>
      <w:r w:rsidR="003024F0" w:rsidRPr="00433B29">
        <w:rPr>
          <w:szCs w:val="24"/>
          <w:lang w:val="sq-AL"/>
        </w:rPr>
        <w:t xml:space="preserve">1, të përmendur në pikën 1, të vendimit, në ndarjet </w:t>
      </w:r>
      <w:r w:rsidR="005F2B5D">
        <w:rPr>
          <w:szCs w:val="24"/>
          <w:lang w:val="sq-AL"/>
        </w:rPr>
        <w:t>“</w:t>
      </w:r>
      <w:r w:rsidR="003024F0" w:rsidRPr="00433B29">
        <w:rPr>
          <w:szCs w:val="24"/>
          <w:lang w:val="sq-AL"/>
        </w:rPr>
        <w:t>Gr.4 Ministria e Zhvillimit Ekonomik, Turizmit, Tregtisë dhe Sipërmarrjes</w:t>
      </w:r>
      <w:r w:rsidR="005F2B5D">
        <w:rPr>
          <w:szCs w:val="24"/>
          <w:lang w:val="sq-AL"/>
        </w:rPr>
        <w:t>”</w:t>
      </w:r>
      <w:r w:rsidR="003024F0" w:rsidRPr="00433B29">
        <w:rPr>
          <w:szCs w:val="24"/>
          <w:lang w:val="sq-AL"/>
        </w:rPr>
        <w:t xml:space="preserve">, </w:t>
      </w:r>
      <w:r w:rsidR="005F2B5D">
        <w:rPr>
          <w:szCs w:val="24"/>
          <w:lang w:val="sq-AL"/>
        </w:rPr>
        <w:t>“</w:t>
      </w:r>
      <w:r w:rsidR="003024F0" w:rsidRPr="00433B29">
        <w:rPr>
          <w:szCs w:val="24"/>
          <w:lang w:val="sq-AL"/>
        </w:rPr>
        <w:t>Gr.10 Ministria e Financave</w:t>
      </w:r>
      <w:r w:rsidR="005F2B5D">
        <w:rPr>
          <w:szCs w:val="24"/>
          <w:lang w:val="sq-AL"/>
        </w:rPr>
        <w:t>”</w:t>
      </w:r>
      <w:r w:rsidR="003024F0" w:rsidRPr="00433B29">
        <w:rPr>
          <w:szCs w:val="24"/>
          <w:lang w:val="sq-AL"/>
        </w:rPr>
        <w:t xml:space="preserve"> dhe </w:t>
      </w:r>
      <w:r w:rsidR="005F2B5D">
        <w:rPr>
          <w:szCs w:val="24"/>
          <w:lang w:val="sq-AL"/>
        </w:rPr>
        <w:t>“</w:t>
      </w:r>
      <w:r w:rsidR="003024F0" w:rsidRPr="00433B29">
        <w:rPr>
          <w:szCs w:val="24"/>
          <w:lang w:val="sq-AL"/>
        </w:rPr>
        <w:t>Gr.25 Ministria e Mirëqenies Sociale dhe Rinisë</w:t>
      </w:r>
      <w:r w:rsidR="005F2B5D">
        <w:rPr>
          <w:szCs w:val="24"/>
          <w:lang w:val="sq-AL"/>
        </w:rPr>
        <w:t>”</w:t>
      </w:r>
      <w:r w:rsidR="003024F0" w:rsidRPr="00433B29">
        <w:rPr>
          <w:szCs w:val="24"/>
          <w:lang w:val="sq-AL"/>
        </w:rPr>
        <w:t xml:space="preserve">, shtohen nënndarjet sipas tabelës </w:t>
      </w:r>
      <w:r w:rsidR="00EE4F09" w:rsidRPr="00433B29">
        <w:rPr>
          <w:szCs w:val="24"/>
          <w:lang w:val="sq-AL"/>
        </w:rPr>
        <w:t xml:space="preserve">nr. </w:t>
      </w:r>
      <w:r w:rsidR="003024F0" w:rsidRPr="00433B29">
        <w:rPr>
          <w:szCs w:val="24"/>
          <w:lang w:val="sq-AL"/>
        </w:rPr>
        <w:t xml:space="preserve">1, bashkëlidhur këtij vendimi dhe pjesë përbërëse e tij. </w:t>
      </w:r>
    </w:p>
    <w:p w:rsidR="003024F0" w:rsidRPr="00433B29" w:rsidRDefault="00F161BA" w:rsidP="000E1B24">
      <w:pPr>
        <w:pStyle w:val="Paragrafi"/>
        <w:tabs>
          <w:tab w:val="left" w:pos="540"/>
        </w:tabs>
        <w:rPr>
          <w:szCs w:val="24"/>
          <w:lang w:val="sq-AL"/>
        </w:rPr>
      </w:pPr>
      <w:r w:rsidRPr="00433B29">
        <w:rPr>
          <w:szCs w:val="24"/>
          <w:lang w:val="sq-AL"/>
        </w:rPr>
        <w:t xml:space="preserve">3. </w:t>
      </w:r>
      <w:r w:rsidR="003024F0" w:rsidRPr="00433B29">
        <w:rPr>
          <w:szCs w:val="24"/>
          <w:lang w:val="sq-AL"/>
        </w:rPr>
        <w:t xml:space="preserve">Efektet financiare, që rrjedhin nga zbatimi i këtij vendimi, fillojnë pas hyrjes në fuqi të tij dhe përballohen nga buxheti i miratuar për institucionet e përmendura në këtë vendim. </w:t>
      </w:r>
    </w:p>
    <w:p w:rsidR="003024F0" w:rsidRPr="00433B29" w:rsidRDefault="003024F0" w:rsidP="000E1B24">
      <w:pPr>
        <w:pStyle w:val="Paragrafi"/>
        <w:tabs>
          <w:tab w:val="left" w:pos="540"/>
        </w:tabs>
        <w:rPr>
          <w:szCs w:val="24"/>
          <w:lang w:val="sq-AL"/>
        </w:rPr>
      </w:pPr>
      <w:r w:rsidRPr="00433B29">
        <w:rPr>
          <w:szCs w:val="24"/>
          <w:lang w:val="sq-AL"/>
        </w:rPr>
        <w:t xml:space="preserve">Ky vendim hyn në fuqi menjëherë dhe botohet në Fletoren </w:t>
      </w:r>
      <w:r w:rsidR="009E4349">
        <w:rPr>
          <w:szCs w:val="24"/>
          <w:lang w:val="sq-AL"/>
        </w:rPr>
        <w:t>Z</w:t>
      </w:r>
      <w:r w:rsidRPr="00433B29">
        <w:rPr>
          <w:szCs w:val="24"/>
          <w:lang w:val="sq-AL"/>
        </w:rPr>
        <w:t>yrtare.</w:t>
      </w:r>
      <w:r w:rsidR="00EE4F09" w:rsidRPr="00433B29">
        <w:rPr>
          <w:szCs w:val="24"/>
          <w:lang w:val="sq-AL"/>
        </w:rPr>
        <w:t xml:space="preserve"> </w:t>
      </w:r>
    </w:p>
    <w:p w:rsidR="003024F0" w:rsidRPr="00433B29" w:rsidRDefault="003024F0" w:rsidP="000E1B24">
      <w:pPr>
        <w:pStyle w:val="Hapesira7"/>
        <w:rPr>
          <w:lang w:val="sq-AL"/>
        </w:rPr>
      </w:pPr>
    </w:p>
    <w:p w:rsidR="009C1D4A" w:rsidRPr="00433B29" w:rsidRDefault="009C1D4A" w:rsidP="000E1B24">
      <w:pPr>
        <w:pStyle w:val="Autoriteti"/>
        <w:keepNext w:val="0"/>
        <w:tabs>
          <w:tab w:val="left" w:pos="540"/>
        </w:tabs>
        <w:rPr>
          <w:szCs w:val="24"/>
          <w:lang w:val="sq-AL"/>
        </w:rPr>
      </w:pPr>
      <w:r w:rsidRPr="00433B29">
        <w:rPr>
          <w:szCs w:val="24"/>
          <w:lang w:val="sq-AL"/>
        </w:rPr>
        <w:t>ZËVENDËSKRYEMINISTRI</w:t>
      </w:r>
    </w:p>
    <w:p w:rsidR="00045AB7" w:rsidRDefault="009C1D4A" w:rsidP="000E1B24">
      <w:pPr>
        <w:pStyle w:val="AutoritetiEmer"/>
        <w:tabs>
          <w:tab w:val="left" w:pos="540"/>
        </w:tabs>
        <w:rPr>
          <w:szCs w:val="24"/>
          <w:lang w:val="sq-AL"/>
        </w:rPr>
        <w:sectPr w:rsidR="00045AB7" w:rsidSect="002E09BE">
          <w:headerReference w:type="even" r:id="rId8"/>
          <w:headerReference w:type="default" r:id="rId9"/>
          <w:footerReference w:type="even" r:id="rId10"/>
          <w:footerReference w:type="default" r:id="rId11"/>
          <w:headerReference w:type="first" r:id="rId12"/>
          <w:footerReference w:type="first" r:id="rId13"/>
          <w:type w:val="continuous"/>
          <w:pgSz w:w="11907" w:h="16840" w:code="9"/>
          <w:pgMar w:top="720" w:right="1134" w:bottom="720" w:left="1134" w:header="851" w:footer="851" w:gutter="0"/>
          <w:pgNumType w:start="11277"/>
          <w:cols w:num="2" w:space="454"/>
          <w:docGrid w:linePitch="360"/>
        </w:sectPr>
      </w:pPr>
      <w:r w:rsidRPr="00433B29">
        <w:rPr>
          <w:szCs w:val="24"/>
          <w:lang w:val="sq-AL"/>
        </w:rPr>
        <w:t>Niko Peleshi</w:t>
      </w:r>
    </w:p>
    <w:p w:rsidR="009C1D4A" w:rsidRPr="00433B29" w:rsidRDefault="009C1D4A" w:rsidP="000E1B24">
      <w:pPr>
        <w:pStyle w:val="AutoritetiEmer"/>
        <w:tabs>
          <w:tab w:val="left" w:pos="540"/>
        </w:tabs>
        <w:rPr>
          <w:szCs w:val="24"/>
          <w:lang w:val="sq-AL"/>
        </w:rPr>
      </w:pPr>
    </w:p>
    <w:p w:rsidR="0079291B" w:rsidRPr="00433B29" w:rsidRDefault="0079291B" w:rsidP="000E1B24">
      <w:pPr>
        <w:pStyle w:val="Paragrafi"/>
        <w:tabs>
          <w:tab w:val="left" w:pos="540"/>
        </w:tabs>
        <w:rPr>
          <w:szCs w:val="24"/>
          <w:lang w:val="sq-AL"/>
        </w:rPr>
      </w:pPr>
    </w:p>
    <w:p w:rsidR="00045AB7" w:rsidRDefault="00045AB7" w:rsidP="000E1B24">
      <w:pPr>
        <w:pStyle w:val="Paragrafi"/>
        <w:tabs>
          <w:tab w:val="left" w:pos="540"/>
        </w:tabs>
        <w:rPr>
          <w:szCs w:val="24"/>
          <w:lang w:val="sq-AL"/>
        </w:rPr>
      </w:pPr>
    </w:p>
    <w:p w:rsidR="00045AB7" w:rsidRDefault="00045AB7" w:rsidP="000E1B24">
      <w:pPr>
        <w:pStyle w:val="Paragrafi"/>
        <w:tabs>
          <w:tab w:val="left" w:pos="540"/>
        </w:tabs>
        <w:rPr>
          <w:szCs w:val="24"/>
          <w:lang w:val="sq-AL"/>
        </w:rPr>
      </w:pPr>
    </w:p>
    <w:p w:rsidR="00045AB7" w:rsidRDefault="00045AB7" w:rsidP="000E1B24">
      <w:pPr>
        <w:pStyle w:val="Paragrafi"/>
        <w:tabs>
          <w:tab w:val="left" w:pos="540"/>
        </w:tabs>
        <w:rPr>
          <w:szCs w:val="24"/>
          <w:lang w:val="sq-AL"/>
        </w:rPr>
      </w:pPr>
    </w:p>
    <w:p w:rsidR="009A3A85" w:rsidRDefault="009A3A85" w:rsidP="000E1B24">
      <w:pPr>
        <w:pStyle w:val="Paragrafi"/>
        <w:tabs>
          <w:tab w:val="left" w:pos="540"/>
        </w:tabs>
        <w:rPr>
          <w:szCs w:val="24"/>
          <w:lang w:val="sq-AL"/>
        </w:rPr>
      </w:pPr>
    </w:p>
    <w:p w:rsidR="000E1B24" w:rsidRDefault="000E1B24" w:rsidP="000E1B24">
      <w:pPr>
        <w:pStyle w:val="Paragrafi"/>
        <w:tabs>
          <w:tab w:val="left" w:pos="540"/>
        </w:tabs>
        <w:rPr>
          <w:szCs w:val="24"/>
          <w:lang w:val="sq-AL"/>
        </w:rPr>
      </w:pPr>
    </w:p>
    <w:p w:rsidR="0079291B" w:rsidRPr="00433B29" w:rsidRDefault="00F161BA" w:rsidP="000E1B24">
      <w:pPr>
        <w:pStyle w:val="Paragrafi"/>
        <w:tabs>
          <w:tab w:val="left" w:pos="540"/>
        </w:tabs>
        <w:rPr>
          <w:szCs w:val="24"/>
          <w:lang w:val="sq-AL"/>
        </w:rPr>
      </w:pPr>
      <w:r w:rsidRPr="00433B29">
        <w:rPr>
          <w:szCs w:val="24"/>
          <w:lang w:val="sq-AL"/>
        </w:rPr>
        <w:lastRenderedPageBreak/>
        <w:t xml:space="preserve">Tabela </w:t>
      </w:r>
      <w:r w:rsidR="00EE4F09" w:rsidRPr="00433B29">
        <w:rPr>
          <w:szCs w:val="24"/>
          <w:lang w:val="sq-AL"/>
        </w:rPr>
        <w:t xml:space="preserve">nr. </w:t>
      </w:r>
      <w:r w:rsidRPr="00433B29">
        <w:rPr>
          <w:szCs w:val="24"/>
          <w:lang w:val="sq-AL"/>
        </w:rPr>
        <w:t>1</w:t>
      </w:r>
    </w:p>
    <w:tbl>
      <w:tblPr>
        <w:tblStyle w:val="TableGrid1"/>
        <w:tblW w:w="0" w:type="auto"/>
        <w:tblLook w:val="0000"/>
      </w:tblPr>
      <w:tblGrid>
        <w:gridCol w:w="483"/>
        <w:gridCol w:w="3608"/>
        <w:gridCol w:w="1388"/>
        <w:gridCol w:w="1619"/>
        <w:gridCol w:w="1472"/>
        <w:gridCol w:w="1285"/>
      </w:tblGrid>
      <w:tr w:rsidR="00F161BA" w:rsidRPr="009A3A85" w:rsidTr="00233670">
        <w:trPr>
          <w:trHeight w:val="765"/>
        </w:trPr>
        <w:tc>
          <w:tcPr>
            <w:tcW w:w="0" w:type="auto"/>
          </w:tcPr>
          <w:p w:rsidR="00F161BA" w:rsidRPr="009A3A85" w:rsidRDefault="00F161BA" w:rsidP="000E1B24">
            <w:pPr>
              <w:widowControl w:val="0"/>
              <w:tabs>
                <w:tab w:val="left" w:pos="540"/>
              </w:tabs>
              <w:autoSpaceDE w:val="0"/>
              <w:autoSpaceDN w:val="0"/>
              <w:adjustRightInd w:val="0"/>
              <w:ind w:firstLine="0"/>
              <w:jc w:val="center"/>
              <w:rPr>
                <w:rFonts w:ascii="Garamond" w:hAnsi="Garamond"/>
                <w:b/>
                <w:bCs/>
                <w:color w:val="000000"/>
                <w:lang w:val="sq-AL" w:eastAsia="sq-AL"/>
              </w:rPr>
            </w:pPr>
            <w:r w:rsidRPr="009A3A85">
              <w:rPr>
                <w:rFonts w:ascii="Garamond" w:hAnsi="Garamond"/>
                <w:b/>
                <w:bCs/>
                <w:color w:val="000000"/>
                <w:lang w:val="sq-AL" w:eastAsia="sq-AL"/>
              </w:rPr>
              <w:t>Gr</w:t>
            </w:r>
            <w:r w:rsidR="000912FE" w:rsidRPr="009A3A85">
              <w:rPr>
                <w:rFonts w:ascii="Garamond" w:hAnsi="Garamond"/>
                <w:b/>
                <w:bCs/>
                <w:color w:val="000000"/>
                <w:lang w:val="sq-AL" w:eastAsia="sq-AL"/>
              </w:rPr>
              <w:t>.</w:t>
            </w:r>
          </w:p>
        </w:tc>
        <w:tc>
          <w:tcPr>
            <w:tcW w:w="0" w:type="auto"/>
          </w:tcPr>
          <w:p w:rsidR="00F161BA" w:rsidRPr="009A3A85" w:rsidRDefault="00F161BA" w:rsidP="000E1B24">
            <w:pPr>
              <w:widowControl w:val="0"/>
              <w:tabs>
                <w:tab w:val="left" w:pos="540"/>
              </w:tabs>
              <w:autoSpaceDE w:val="0"/>
              <w:autoSpaceDN w:val="0"/>
              <w:adjustRightInd w:val="0"/>
              <w:ind w:firstLine="0"/>
              <w:jc w:val="center"/>
              <w:rPr>
                <w:rFonts w:ascii="Garamond" w:hAnsi="Garamond"/>
                <w:b/>
                <w:bCs/>
                <w:color w:val="000000"/>
                <w:lang w:val="sq-AL" w:eastAsia="sq-AL"/>
              </w:rPr>
            </w:pPr>
            <w:r w:rsidRPr="009A3A85">
              <w:rPr>
                <w:rFonts w:ascii="Garamond" w:hAnsi="Garamond"/>
                <w:b/>
                <w:bCs/>
                <w:color w:val="000000"/>
                <w:lang w:val="sq-AL" w:eastAsia="sq-AL"/>
              </w:rPr>
              <w:t xml:space="preserve">Emri i </w:t>
            </w:r>
            <w:r w:rsidR="009E4349" w:rsidRPr="009A3A85">
              <w:rPr>
                <w:rFonts w:ascii="Garamond" w:hAnsi="Garamond"/>
                <w:b/>
                <w:bCs/>
                <w:color w:val="000000"/>
                <w:lang w:val="sq-AL" w:eastAsia="sq-AL"/>
              </w:rPr>
              <w:t>i</w:t>
            </w:r>
            <w:r w:rsidRPr="009A3A85">
              <w:rPr>
                <w:rFonts w:ascii="Garamond" w:hAnsi="Garamond"/>
                <w:b/>
                <w:bCs/>
                <w:color w:val="000000"/>
                <w:lang w:val="sq-AL" w:eastAsia="sq-AL"/>
              </w:rPr>
              <w:t>nstitucionit</w:t>
            </w:r>
          </w:p>
        </w:tc>
        <w:tc>
          <w:tcPr>
            <w:tcW w:w="0" w:type="auto"/>
          </w:tcPr>
          <w:p w:rsidR="00F161BA" w:rsidRPr="009A3A85" w:rsidRDefault="00EE4F09" w:rsidP="000E1B24">
            <w:pPr>
              <w:widowControl w:val="0"/>
              <w:tabs>
                <w:tab w:val="left" w:pos="540"/>
              </w:tabs>
              <w:autoSpaceDE w:val="0"/>
              <w:autoSpaceDN w:val="0"/>
              <w:adjustRightInd w:val="0"/>
              <w:ind w:firstLine="0"/>
              <w:jc w:val="center"/>
              <w:rPr>
                <w:rFonts w:ascii="Garamond" w:hAnsi="Garamond"/>
                <w:b/>
                <w:bCs/>
                <w:color w:val="000000"/>
                <w:lang w:val="sq-AL" w:eastAsia="sq-AL"/>
              </w:rPr>
            </w:pPr>
            <w:r w:rsidRPr="009A3A85">
              <w:rPr>
                <w:rFonts w:ascii="Garamond" w:hAnsi="Garamond"/>
                <w:b/>
                <w:bCs/>
                <w:color w:val="000000"/>
                <w:lang w:val="sq-AL" w:eastAsia="sq-AL"/>
              </w:rPr>
              <w:t xml:space="preserve">Nr. </w:t>
            </w:r>
            <w:r w:rsidR="000912FE" w:rsidRPr="009A3A85">
              <w:rPr>
                <w:rFonts w:ascii="Garamond" w:hAnsi="Garamond"/>
                <w:b/>
                <w:bCs/>
                <w:color w:val="000000"/>
                <w:lang w:val="sq-AL" w:eastAsia="sq-AL"/>
              </w:rPr>
              <w:t>i p</w:t>
            </w:r>
            <w:r w:rsidR="00F161BA" w:rsidRPr="009A3A85">
              <w:rPr>
                <w:rFonts w:ascii="Garamond" w:hAnsi="Garamond"/>
                <w:b/>
                <w:bCs/>
                <w:color w:val="000000"/>
                <w:lang w:val="sq-AL" w:eastAsia="sq-AL"/>
              </w:rPr>
              <w:t>unonjësve</w:t>
            </w:r>
          </w:p>
        </w:tc>
        <w:tc>
          <w:tcPr>
            <w:tcW w:w="0" w:type="auto"/>
          </w:tcPr>
          <w:p w:rsidR="00F161BA" w:rsidRPr="009A3A85" w:rsidRDefault="00F161BA" w:rsidP="000E1B24">
            <w:pPr>
              <w:widowControl w:val="0"/>
              <w:tabs>
                <w:tab w:val="left" w:pos="540"/>
              </w:tabs>
              <w:autoSpaceDE w:val="0"/>
              <w:autoSpaceDN w:val="0"/>
              <w:adjustRightInd w:val="0"/>
              <w:ind w:firstLine="0"/>
              <w:jc w:val="center"/>
              <w:rPr>
                <w:rFonts w:ascii="Garamond" w:hAnsi="Garamond"/>
                <w:b/>
                <w:bCs/>
                <w:color w:val="000000"/>
                <w:lang w:val="sq-AL" w:eastAsia="sq-AL"/>
              </w:rPr>
            </w:pPr>
            <w:r w:rsidRPr="009A3A85">
              <w:rPr>
                <w:rFonts w:ascii="Garamond" w:hAnsi="Garamond"/>
                <w:b/>
                <w:bCs/>
                <w:color w:val="000000"/>
                <w:lang w:val="sq-AL" w:eastAsia="sq-AL"/>
              </w:rPr>
              <w:t>Emërtesa</w:t>
            </w:r>
          </w:p>
        </w:tc>
        <w:tc>
          <w:tcPr>
            <w:tcW w:w="0" w:type="auto"/>
          </w:tcPr>
          <w:p w:rsidR="00F161BA" w:rsidRPr="009A3A85" w:rsidRDefault="00F161BA" w:rsidP="000E1B24">
            <w:pPr>
              <w:widowControl w:val="0"/>
              <w:tabs>
                <w:tab w:val="left" w:pos="540"/>
              </w:tabs>
              <w:autoSpaceDE w:val="0"/>
              <w:autoSpaceDN w:val="0"/>
              <w:adjustRightInd w:val="0"/>
              <w:ind w:firstLine="0"/>
              <w:jc w:val="center"/>
              <w:rPr>
                <w:rFonts w:ascii="Garamond" w:hAnsi="Garamond"/>
                <w:b/>
                <w:bCs/>
                <w:color w:val="000000"/>
                <w:lang w:val="sq-AL" w:eastAsia="sq-AL"/>
              </w:rPr>
            </w:pPr>
            <w:r w:rsidRPr="009A3A85">
              <w:rPr>
                <w:rFonts w:ascii="Garamond" w:hAnsi="Garamond"/>
                <w:b/>
                <w:bCs/>
                <w:color w:val="000000"/>
                <w:lang w:val="sq-AL" w:eastAsia="sq-AL"/>
              </w:rPr>
              <w:t>Koha mesatare ditore</w:t>
            </w:r>
          </w:p>
        </w:tc>
        <w:tc>
          <w:tcPr>
            <w:tcW w:w="0" w:type="auto"/>
          </w:tcPr>
          <w:p w:rsidR="00F161BA" w:rsidRPr="009A3A85" w:rsidRDefault="00F161BA" w:rsidP="000E1B24">
            <w:pPr>
              <w:widowControl w:val="0"/>
              <w:tabs>
                <w:tab w:val="left" w:pos="540"/>
              </w:tabs>
              <w:autoSpaceDE w:val="0"/>
              <w:autoSpaceDN w:val="0"/>
              <w:adjustRightInd w:val="0"/>
              <w:ind w:firstLine="0"/>
              <w:jc w:val="center"/>
              <w:rPr>
                <w:rFonts w:ascii="Garamond" w:hAnsi="Garamond"/>
                <w:b/>
                <w:bCs/>
                <w:color w:val="000000"/>
                <w:lang w:val="sq-AL" w:eastAsia="sq-AL"/>
              </w:rPr>
            </w:pPr>
            <w:r w:rsidRPr="009A3A85">
              <w:rPr>
                <w:rFonts w:ascii="Garamond" w:hAnsi="Garamond"/>
                <w:b/>
                <w:bCs/>
                <w:color w:val="000000"/>
                <w:lang w:val="sq-AL" w:eastAsia="sq-AL"/>
              </w:rPr>
              <w:t>Periudhë kohore</w:t>
            </w:r>
          </w:p>
        </w:tc>
      </w:tr>
      <w:tr w:rsidR="00F161BA" w:rsidRPr="009A3A85" w:rsidTr="00233670">
        <w:trPr>
          <w:trHeight w:val="307"/>
        </w:trPr>
        <w:tc>
          <w:tcPr>
            <w:tcW w:w="0" w:type="auto"/>
          </w:tcPr>
          <w:p w:rsidR="00F161BA" w:rsidRPr="009A3A85" w:rsidRDefault="00F161BA" w:rsidP="000E1B24">
            <w:pPr>
              <w:widowControl w:val="0"/>
              <w:tabs>
                <w:tab w:val="left" w:pos="540"/>
              </w:tabs>
              <w:autoSpaceDE w:val="0"/>
              <w:autoSpaceDN w:val="0"/>
              <w:adjustRightInd w:val="0"/>
              <w:ind w:firstLine="0"/>
              <w:jc w:val="center"/>
              <w:rPr>
                <w:rFonts w:ascii="Garamond" w:hAnsi="Garamond"/>
                <w:b/>
                <w:bCs/>
                <w:color w:val="000000"/>
                <w:lang w:val="sq-AL" w:eastAsia="sq-AL"/>
              </w:rPr>
            </w:pPr>
            <w:r w:rsidRPr="009A3A85">
              <w:rPr>
                <w:rFonts w:ascii="Garamond" w:hAnsi="Garamond"/>
                <w:b/>
                <w:bCs/>
                <w:color w:val="000000"/>
                <w:lang w:val="sq-AL" w:eastAsia="sq-AL"/>
              </w:rPr>
              <w:t>4</w:t>
            </w:r>
          </w:p>
        </w:tc>
        <w:tc>
          <w:tcPr>
            <w:tcW w:w="0" w:type="auto"/>
          </w:tcPr>
          <w:p w:rsidR="00F161BA" w:rsidRPr="009A3A85" w:rsidRDefault="00F161BA" w:rsidP="00567ECE">
            <w:pPr>
              <w:widowControl w:val="0"/>
              <w:tabs>
                <w:tab w:val="left" w:pos="0"/>
              </w:tabs>
              <w:autoSpaceDE w:val="0"/>
              <w:autoSpaceDN w:val="0"/>
              <w:adjustRightInd w:val="0"/>
              <w:ind w:firstLine="0"/>
              <w:rPr>
                <w:rFonts w:ascii="Garamond" w:hAnsi="Garamond"/>
                <w:b/>
                <w:bCs/>
                <w:color w:val="000000"/>
                <w:lang w:val="sq-AL" w:eastAsia="sq-AL"/>
              </w:rPr>
            </w:pPr>
            <w:r w:rsidRPr="009A3A85">
              <w:rPr>
                <w:rFonts w:ascii="Garamond" w:hAnsi="Garamond"/>
                <w:b/>
                <w:bCs/>
                <w:color w:val="000000"/>
                <w:lang w:val="sq-AL" w:eastAsia="sq-AL"/>
              </w:rPr>
              <w:t>Ministria e Zhvillimit Ekonomik, Turizmit, Tregtisë dhe Sipërmarrjes</w:t>
            </w:r>
          </w:p>
        </w:tc>
        <w:tc>
          <w:tcPr>
            <w:tcW w:w="0" w:type="auto"/>
          </w:tcPr>
          <w:p w:rsidR="00F161BA" w:rsidRPr="009A3A85" w:rsidRDefault="00F161BA" w:rsidP="000E1B24">
            <w:pPr>
              <w:widowControl w:val="0"/>
              <w:tabs>
                <w:tab w:val="left" w:pos="540"/>
              </w:tabs>
              <w:autoSpaceDE w:val="0"/>
              <w:autoSpaceDN w:val="0"/>
              <w:adjustRightInd w:val="0"/>
              <w:ind w:firstLine="0"/>
              <w:jc w:val="right"/>
              <w:rPr>
                <w:rFonts w:ascii="Garamond" w:hAnsi="Garamond"/>
                <w:b/>
                <w:bCs/>
                <w:color w:val="000000"/>
                <w:lang w:val="sq-AL" w:eastAsia="sq-AL"/>
              </w:rPr>
            </w:pPr>
            <w:r w:rsidRPr="009A3A85">
              <w:rPr>
                <w:rFonts w:ascii="Garamond" w:hAnsi="Garamond"/>
                <w:b/>
                <w:bCs/>
                <w:color w:val="000000"/>
                <w:lang w:val="sq-AL" w:eastAsia="sq-AL"/>
              </w:rPr>
              <w:t>7</w:t>
            </w:r>
          </w:p>
        </w:tc>
        <w:tc>
          <w:tcPr>
            <w:tcW w:w="0" w:type="auto"/>
          </w:tcPr>
          <w:p w:rsidR="00F161BA" w:rsidRPr="009A3A85" w:rsidRDefault="00F161BA" w:rsidP="000E1B24">
            <w:pPr>
              <w:widowControl w:val="0"/>
              <w:tabs>
                <w:tab w:val="left" w:pos="540"/>
              </w:tabs>
              <w:autoSpaceDE w:val="0"/>
              <w:autoSpaceDN w:val="0"/>
              <w:adjustRightInd w:val="0"/>
              <w:ind w:firstLine="0"/>
              <w:rPr>
                <w:rFonts w:ascii="Garamond" w:hAnsi="Garamond"/>
                <w:color w:val="000000"/>
                <w:lang w:val="sq-AL" w:eastAsia="sq-AL"/>
              </w:rPr>
            </w:pPr>
          </w:p>
        </w:tc>
        <w:tc>
          <w:tcPr>
            <w:tcW w:w="0" w:type="auto"/>
          </w:tcPr>
          <w:p w:rsidR="00F161BA" w:rsidRPr="009A3A85" w:rsidRDefault="00F161BA" w:rsidP="000E1B24">
            <w:pPr>
              <w:widowControl w:val="0"/>
              <w:tabs>
                <w:tab w:val="left" w:pos="540"/>
              </w:tabs>
              <w:autoSpaceDE w:val="0"/>
              <w:autoSpaceDN w:val="0"/>
              <w:adjustRightInd w:val="0"/>
              <w:ind w:firstLine="0"/>
              <w:jc w:val="center"/>
              <w:rPr>
                <w:rFonts w:ascii="Garamond" w:hAnsi="Garamond"/>
                <w:color w:val="000000"/>
                <w:lang w:val="sq-AL" w:eastAsia="sq-AL"/>
              </w:rPr>
            </w:pPr>
          </w:p>
        </w:tc>
        <w:tc>
          <w:tcPr>
            <w:tcW w:w="0" w:type="auto"/>
          </w:tcPr>
          <w:p w:rsidR="00F161BA" w:rsidRPr="009A3A85" w:rsidRDefault="00F161BA" w:rsidP="000E1B24">
            <w:pPr>
              <w:widowControl w:val="0"/>
              <w:tabs>
                <w:tab w:val="left" w:pos="540"/>
              </w:tabs>
              <w:autoSpaceDE w:val="0"/>
              <w:autoSpaceDN w:val="0"/>
              <w:adjustRightInd w:val="0"/>
              <w:ind w:firstLine="0"/>
              <w:jc w:val="center"/>
              <w:rPr>
                <w:rFonts w:ascii="Garamond" w:hAnsi="Garamond"/>
                <w:color w:val="000000"/>
                <w:lang w:val="sq-AL" w:eastAsia="sq-AL"/>
              </w:rPr>
            </w:pPr>
          </w:p>
        </w:tc>
      </w:tr>
      <w:tr w:rsidR="00F161BA" w:rsidRPr="009A3A85" w:rsidTr="00233670">
        <w:trPr>
          <w:trHeight w:val="307"/>
        </w:trPr>
        <w:tc>
          <w:tcPr>
            <w:tcW w:w="0" w:type="auto"/>
          </w:tcPr>
          <w:p w:rsidR="00F161BA" w:rsidRPr="009A3A85" w:rsidRDefault="00F161BA" w:rsidP="000E1B24">
            <w:pPr>
              <w:widowControl w:val="0"/>
              <w:tabs>
                <w:tab w:val="left" w:pos="540"/>
              </w:tabs>
              <w:autoSpaceDE w:val="0"/>
              <w:autoSpaceDN w:val="0"/>
              <w:adjustRightInd w:val="0"/>
              <w:ind w:firstLine="0"/>
              <w:jc w:val="center"/>
              <w:rPr>
                <w:rFonts w:ascii="Garamond" w:hAnsi="Garamond"/>
                <w:b/>
                <w:bCs/>
                <w:color w:val="000000"/>
                <w:lang w:val="sq-AL" w:eastAsia="sq-AL"/>
              </w:rPr>
            </w:pPr>
          </w:p>
        </w:tc>
        <w:tc>
          <w:tcPr>
            <w:tcW w:w="0" w:type="auto"/>
          </w:tcPr>
          <w:p w:rsidR="00F161BA" w:rsidRPr="009A3A85" w:rsidRDefault="00F161BA" w:rsidP="000E1B24">
            <w:pPr>
              <w:widowControl w:val="0"/>
              <w:tabs>
                <w:tab w:val="left" w:pos="540"/>
              </w:tabs>
              <w:autoSpaceDE w:val="0"/>
              <w:autoSpaceDN w:val="0"/>
              <w:adjustRightInd w:val="0"/>
              <w:ind w:firstLine="0"/>
              <w:rPr>
                <w:rFonts w:ascii="Garamond" w:hAnsi="Garamond"/>
                <w:color w:val="000000"/>
                <w:lang w:val="sq-AL" w:eastAsia="sq-AL"/>
              </w:rPr>
            </w:pPr>
            <w:r w:rsidRPr="009A3A85">
              <w:rPr>
                <w:rFonts w:ascii="Garamond" w:hAnsi="Garamond"/>
                <w:color w:val="000000"/>
                <w:lang w:val="sq-AL" w:eastAsia="sq-AL"/>
              </w:rPr>
              <w:t>Aparati i ministrisë</w:t>
            </w:r>
          </w:p>
        </w:tc>
        <w:tc>
          <w:tcPr>
            <w:tcW w:w="0" w:type="auto"/>
          </w:tcPr>
          <w:p w:rsidR="00F161BA" w:rsidRPr="009A3A85" w:rsidRDefault="00F161BA" w:rsidP="000E1B24">
            <w:pPr>
              <w:widowControl w:val="0"/>
              <w:tabs>
                <w:tab w:val="left" w:pos="540"/>
              </w:tabs>
              <w:autoSpaceDE w:val="0"/>
              <w:autoSpaceDN w:val="0"/>
              <w:adjustRightInd w:val="0"/>
              <w:ind w:firstLine="0"/>
              <w:jc w:val="right"/>
              <w:rPr>
                <w:rFonts w:ascii="Garamond" w:hAnsi="Garamond"/>
                <w:color w:val="000000"/>
                <w:lang w:val="sq-AL" w:eastAsia="sq-AL"/>
              </w:rPr>
            </w:pPr>
            <w:r w:rsidRPr="009A3A85">
              <w:rPr>
                <w:rFonts w:ascii="Garamond" w:hAnsi="Garamond"/>
                <w:color w:val="000000"/>
                <w:lang w:val="sq-AL" w:eastAsia="sq-AL"/>
              </w:rPr>
              <w:t>1</w:t>
            </w:r>
          </w:p>
        </w:tc>
        <w:tc>
          <w:tcPr>
            <w:tcW w:w="0" w:type="auto"/>
          </w:tcPr>
          <w:p w:rsidR="00F161BA" w:rsidRPr="009A3A85" w:rsidRDefault="00833816" w:rsidP="000E1B24">
            <w:pPr>
              <w:widowControl w:val="0"/>
              <w:tabs>
                <w:tab w:val="left" w:pos="540"/>
              </w:tabs>
              <w:autoSpaceDE w:val="0"/>
              <w:autoSpaceDN w:val="0"/>
              <w:adjustRightInd w:val="0"/>
              <w:ind w:firstLine="0"/>
              <w:rPr>
                <w:rFonts w:ascii="Garamond" w:hAnsi="Garamond"/>
                <w:color w:val="000000"/>
                <w:lang w:val="sq-AL" w:eastAsia="sq-AL"/>
              </w:rPr>
            </w:pPr>
            <w:r w:rsidRPr="009A3A85">
              <w:rPr>
                <w:rFonts w:ascii="Garamond" w:hAnsi="Garamond"/>
                <w:color w:val="000000"/>
                <w:lang w:val="sq-AL" w:eastAsia="sq-AL"/>
              </w:rPr>
              <w:t>specialist</w:t>
            </w:r>
          </w:p>
        </w:tc>
        <w:tc>
          <w:tcPr>
            <w:tcW w:w="0" w:type="auto"/>
          </w:tcPr>
          <w:p w:rsidR="00F161BA" w:rsidRPr="009A3A85" w:rsidRDefault="00F4231C" w:rsidP="000E1B24">
            <w:pPr>
              <w:widowControl w:val="0"/>
              <w:tabs>
                <w:tab w:val="left" w:pos="540"/>
              </w:tabs>
              <w:autoSpaceDE w:val="0"/>
              <w:autoSpaceDN w:val="0"/>
              <w:adjustRightInd w:val="0"/>
              <w:ind w:firstLine="0"/>
              <w:jc w:val="center"/>
              <w:rPr>
                <w:rFonts w:ascii="Garamond" w:hAnsi="Garamond"/>
                <w:color w:val="000000"/>
                <w:lang w:val="sq-AL" w:eastAsia="sq-AL"/>
              </w:rPr>
            </w:pPr>
            <w:r w:rsidRPr="009A3A85">
              <w:rPr>
                <w:rFonts w:ascii="Garamond" w:hAnsi="Garamond"/>
                <w:color w:val="000000"/>
                <w:lang w:val="sq-AL" w:eastAsia="sq-AL"/>
              </w:rPr>
              <w:t>8 orë/</w:t>
            </w:r>
            <w:r w:rsidR="00F161BA" w:rsidRPr="009A3A85">
              <w:rPr>
                <w:rFonts w:ascii="Garamond" w:hAnsi="Garamond"/>
                <w:color w:val="000000"/>
                <w:lang w:val="sq-AL" w:eastAsia="sq-AL"/>
              </w:rPr>
              <w:t>ditë</w:t>
            </w:r>
          </w:p>
        </w:tc>
        <w:tc>
          <w:tcPr>
            <w:tcW w:w="0" w:type="auto"/>
          </w:tcPr>
          <w:p w:rsidR="00F161BA" w:rsidRPr="009A3A85" w:rsidRDefault="00EE4F09" w:rsidP="000E1B24">
            <w:pPr>
              <w:widowControl w:val="0"/>
              <w:tabs>
                <w:tab w:val="left" w:pos="540"/>
              </w:tabs>
              <w:autoSpaceDE w:val="0"/>
              <w:autoSpaceDN w:val="0"/>
              <w:adjustRightInd w:val="0"/>
              <w:ind w:firstLine="0"/>
              <w:jc w:val="center"/>
              <w:rPr>
                <w:rFonts w:ascii="Garamond" w:hAnsi="Garamond"/>
                <w:color w:val="000000"/>
                <w:lang w:val="sq-AL" w:eastAsia="sq-AL"/>
              </w:rPr>
            </w:pPr>
            <w:r w:rsidRPr="009A3A85">
              <w:rPr>
                <w:rFonts w:ascii="Garamond" w:hAnsi="Garamond"/>
                <w:color w:val="000000"/>
                <w:lang w:val="sq-AL" w:eastAsia="sq-AL"/>
              </w:rPr>
              <w:t>qershor-nëntor</w:t>
            </w:r>
          </w:p>
        </w:tc>
      </w:tr>
      <w:tr w:rsidR="00F161BA" w:rsidRPr="009A3A85" w:rsidTr="00233670">
        <w:trPr>
          <w:trHeight w:val="307"/>
        </w:trPr>
        <w:tc>
          <w:tcPr>
            <w:tcW w:w="0" w:type="auto"/>
          </w:tcPr>
          <w:p w:rsidR="00F161BA" w:rsidRPr="009A3A85" w:rsidRDefault="00F161BA" w:rsidP="000E1B24">
            <w:pPr>
              <w:widowControl w:val="0"/>
              <w:tabs>
                <w:tab w:val="left" w:pos="540"/>
              </w:tabs>
              <w:autoSpaceDE w:val="0"/>
              <w:autoSpaceDN w:val="0"/>
              <w:adjustRightInd w:val="0"/>
              <w:ind w:firstLine="0"/>
              <w:jc w:val="center"/>
              <w:rPr>
                <w:rFonts w:ascii="Garamond" w:hAnsi="Garamond"/>
                <w:b/>
                <w:bCs/>
                <w:color w:val="000000"/>
                <w:lang w:val="sq-AL" w:eastAsia="sq-AL"/>
              </w:rPr>
            </w:pPr>
          </w:p>
        </w:tc>
        <w:tc>
          <w:tcPr>
            <w:tcW w:w="0" w:type="auto"/>
          </w:tcPr>
          <w:p w:rsidR="00F161BA" w:rsidRPr="009A3A85" w:rsidRDefault="00F161BA" w:rsidP="000E1B24">
            <w:pPr>
              <w:widowControl w:val="0"/>
              <w:tabs>
                <w:tab w:val="left" w:pos="540"/>
              </w:tabs>
              <w:autoSpaceDE w:val="0"/>
              <w:autoSpaceDN w:val="0"/>
              <w:adjustRightInd w:val="0"/>
              <w:ind w:firstLine="0"/>
              <w:rPr>
                <w:rFonts w:ascii="Garamond" w:hAnsi="Garamond"/>
                <w:color w:val="000000"/>
                <w:lang w:val="sq-AL" w:eastAsia="sq-AL"/>
              </w:rPr>
            </w:pPr>
            <w:r w:rsidRPr="009A3A85">
              <w:rPr>
                <w:rFonts w:ascii="Garamond" w:hAnsi="Garamond"/>
                <w:color w:val="000000"/>
                <w:lang w:val="sq-AL" w:eastAsia="sq-AL"/>
              </w:rPr>
              <w:t>Agjencia Kombëtare e Bregdetit</w:t>
            </w:r>
          </w:p>
        </w:tc>
        <w:tc>
          <w:tcPr>
            <w:tcW w:w="0" w:type="auto"/>
          </w:tcPr>
          <w:p w:rsidR="00F161BA" w:rsidRPr="009A3A85" w:rsidRDefault="00F161BA" w:rsidP="000E1B24">
            <w:pPr>
              <w:widowControl w:val="0"/>
              <w:tabs>
                <w:tab w:val="left" w:pos="540"/>
              </w:tabs>
              <w:autoSpaceDE w:val="0"/>
              <w:autoSpaceDN w:val="0"/>
              <w:adjustRightInd w:val="0"/>
              <w:ind w:firstLine="0"/>
              <w:jc w:val="right"/>
              <w:rPr>
                <w:rFonts w:ascii="Garamond" w:hAnsi="Garamond"/>
                <w:color w:val="000000"/>
                <w:lang w:val="sq-AL" w:eastAsia="sq-AL"/>
              </w:rPr>
            </w:pPr>
            <w:r w:rsidRPr="009A3A85">
              <w:rPr>
                <w:rFonts w:ascii="Garamond" w:hAnsi="Garamond"/>
                <w:color w:val="000000"/>
                <w:lang w:val="sq-AL" w:eastAsia="sq-AL"/>
              </w:rPr>
              <w:t>6</w:t>
            </w:r>
          </w:p>
        </w:tc>
        <w:tc>
          <w:tcPr>
            <w:tcW w:w="0" w:type="auto"/>
          </w:tcPr>
          <w:p w:rsidR="00F161BA" w:rsidRPr="009A3A85" w:rsidRDefault="00833816" w:rsidP="000E1B24">
            <w:pPr>
              <w:widowControl w:val="0"/>
              <w:tabs>
                <w:tab w:val="left" w:pos="540"/>
              </w:tabs>
              <w:autoSpaceDE w:val="0"/>
              <w:autoSpaceDN w:val="0"/>
              <w:adjustRightInd w:val="0"/>
              <w:ind w:firstLine="0"/>
              <w:rPr>
                <w:rFonts w:ascii="Garamond" w:hAnsi="Garamond"/>
                <w:color w:val="000000"/>
                <w:lang w:val="sq-AL" w:eastAsia="sq-AL"/>
              </w:rPr>
            </w:pPr>
            <w:r w:rsidRPr="009A3A85">
              <w:rPr>
                <w:rFonts w:ascii="Garamond" w:hAnsi="Garamond"/>
                <w:color w:val="000000"/>
                <w:lang w:val="sq-AL" w:eastAsia="sq-AL"/>
              </w:rPr>
              <w:t xml:space="preserve">punëtorë </w:t>
            </w:r>
            <w:r w:rsidR="00F161BA" w:rsidRPr="009A3A85">
              <w:rPr>
                <w:rFonts w:ascii="Garamond" w:hAnsi="Garamond"/>
                <w:color w:val="000000"/>
                <w:lang w:val="sq-AL" w:eastAsia="sq-AL"/>
              </w:rPr>
              <w:t>mirëmbajtjeje</w:t>
            </w:r>
          </w:p>
        </w:tc>
        <w:tc>
          <w:tcPr>
            <w:tcW w:w="0" w:type="auto"/>
          </w:tcPr>
          <w:p w:rsidR="00F161BA" w:rsidRPr="009A3A85" w:rsidRDefault="00F4231C" w:rsidP="000E1B24">
            <w:pPr>
              <w:widowControl w:val="0"/>
              <w:tabs>
                <w:tab w:val="left" w:pos="540"/>
              </w:tabs>
              <w:autoSpaceDE w:val="0"/>
              <w:autoSpaceDN w:val="0"/>
              <w:adjustRightInd w:val="0"/>
              <w:ind w:firstLine="0"/>
              <w:jc w:val="center"/>
              <w:rPr>
                <w:rFonts w:ascii="Garamond" w:hAnsi="Garamond"/>
                <w:color w:val="000000"/>
                <w:lang w:val="sq-AL" w:eastAsia="sq-AL"/>
              </w:rPr>
            </w:pPr>
            <w:r w:rsidRPr="009A3A85">
              <w:rPr>
                <w:rFonts w:ascii="Garamond" w:hAnsi="Garamond"/>
                <w:color w:val="000000"/>
                <w:lang w:val="sq-AL" w:eastAsia="sq-AL"/>
              </w:rPr>
              <w:t>8 orë/</w:t>
            </w:r>
            <w:r w:rsidR="00F161BA" w:rsidRPr="009A3A85">
              <w:rPr>
                <w:rFonts w:ascii="Garamond" w:hAnsi="Garamond"/>
                <w:color w:val="000000"/>
                <w:lang w:val="sq-AL" w:eastAsia="sq-AL"/>
              </w:rPr>
              <w:t>ditë</w:t>
            </w:r>
          </w:p>
        </w:tc>
        <w:tc>
          <w:tcPr>
            <w:tcW w:w="0" w:type="auto"/>
          </w:tcPr>
          <w:p w:rsidR="00F161BA" w:rsidRPr="009A3A85" w:rsidRDefault="00EE4F09" w:rsidP="000E1B24">
            <w:pPr>
              <w:widowControl w:val="0"/>
              <w:tabs>
                <w:tab w:val="left" w:pos="540"/>
              </w:tabs>
              <w:autoSpaceDE w:val="0"/>
              <w:autoSpaceDN w:val="0"/>
              <w:adjustRightInd w:val="0"/>
              <w:ind w:firstLine="0"/>
              <w:jc w:val="center"/>
              <w:rPr>
                <w:rFonts w:ascii="Garamond" w:hAnsi="Garamond"/>
                <w:color w:val="000000"/>
                <w:lang w:val="sq-AL" w:eastAsia="sq-AL"/>
              </w:rPr>
            </w:pPr>
            <w:r w:rsidRPr="009A3A85">
              <w:rPr>
                <w:rFonts w:ascii="Garamond" w:hAnsi="Garamond"/>
                <w:color w:val="000000"/>
                <w:lang w:val="sq-AL" w:eastAsia="sq-AL"/>
              </w:rPr>
              <w:t>korrik-tetor</w:t>
            </w:r>
          </w:p>
        </w:tc>
      </w:tr>
      <w:tr w:rsidR="00F161BA" w:rsidRPr="009A3A85" w:rsidTr="00233670">
        <w:trPr>
          <w:trHeight w:val="307"/>
        </w:trPr>
        <w:tc>
          <w:tcPr>
            <w:tcW w:w="0" w:type="auto"/>
          </w:tcPr>
          <w:p w:rsidR="00F161BA" w:rsidRPr="009A3A85" w:rsidRDefault="00F161BA" w:rsidP="000E1B24">
            <w:pPr>
              <w:widowControl w:val="0"/>
              <w:tabs>
                <w:tab w:val="left" w:pos="540"/>
              </w:tabs>
              <w:autoSpaceDE w:val="0"/>
              <w:autoSpaceDN w:val="0"/>
              <w:adjustRightInd w:val="0"/>
              <w:ind w:firstLine="0"/>
              <w:jc w:val="center"/>
              <w:rPr>
                <w:rFonts w:ascii="Garamond" w:hAnsi="Garamond"/>
                <w:b/>
                <w:bCs/>
                <w:color w:val="000000"/>
                <w:lang w:val="sq-AL" w:eastAsia="sq-AL"/>
              </w:rPr>
            </w:pPr>
            <w:r w:rsidRPr="009A3A85">
              <w:rPr>
                <w:rFonts w:ascii="Garamond" w:hAnsi="Garamond"/>
                <w:b/>
                <w:bCs/>
                <w:color w:val="000000"/>
                <w:lang w:val="sq-AL" w:eastAsia="sq-AL"/>
              </w:rPr>
              <w:t>10</w:t>
            </w:r>
          </w:p>
        </w:tc>
        <w:tc>
          <w:tcPr>
            <w:tcW w:w="0" w:type="auto"/>
          </w:tcPr>
          <w:p w:rsidR="00F161BA" w:rsidRPr="009A3A85" w:rsidRDefault="00F161BA" w:rsidP="000E1B24">
            <w:pPr>
              <w:widowControl w:val="0"/>
              <w:tabs>
                <w:tab w:val="left" w:pos="540"/>
              </w:tabs>
              <w:autoSpaceDE w:val="0"/>
              <w:autoSpaceDN w:val="0"/>
              <w:adjustRightInd w:val="0"/>
              <w:ind w:firstLine="0"/>
              <w:rPr>
                <w:rFonts w:ascii="Garamond" w:hAnsi="Garamond"/>
                <w:b/>
                <w:bCs/>
                <w:color w:val="000000"/>
                <w:lang w:val="sq-AL" w:eastAsia="sq-AL"/>
              </w:rPr>
            </w:pPr>
            <w:r w:rsidRPr="009A3A85">
              <w:rPr>
                <w:rFonts w:ascii="Garamond" w:hAnsi="Garamond"/>
                <w:b/>
                <w:bCs/>
                <w:color w:val="000000"/>
                <w:lang w:val="sq-AL" w:eastAsia="sq-AL"/>
              </w:rPr>
              <w:t>Ministria e Financave</w:t>
            </w:r>
          </w:p>
        </w:tc>
        <w:tc>
          <w:tcPr>
            <w:tcW w:w="0" w:type="auto"/>
          </w:tcPr>
          <w:p w:rsidR="00F161BA" w:rsidRPr="009A3A85" w:rsidRDefault="00F161BA" w:rsidP="000E1B24">
            <w:pPr>
              <w:widowControl w:val="0"/>
              <w:tabs>
                <w:tab w:val="left" w:pos="540"/>
              </w:tabs>
              <w:autoSpaceDE w:val="0"/>
              <w:autoSpaceDN w:val="0"/>
              <w:adjustRightInd w:val="0"/>
              <w:ind w:firstLine="0"/>
              <w:jc w:val="right"/>
              <w:rPr>
                <w:rFonts w:ascii="Garamond" w:hAnsi="Garamond"/>
                <w:b/>
                <w:bCs/>
                <w:color w:val="000000"/>
                <w:lang w:val="sq-AL" w:eastAsia="sq-AL"/>
              </w:rPr>
            </w:pPr>
            <w:r w:rsidRPr="009A3A85">
              <w:rPr>
                <w:rFonts w:ascii="Garamond" w:hAnsi="Garamond"/>
                <w:b/>
                <w:bCs/>
                <w:color w:val="000000"/>
                <w:lang w:val="sq-AL" w:eastAsia="sq-AL"/>
              </w:rPr>
              <w:t>3</w:t>
            </w:r>
          </w:p>
        </w:tc>
        <w:tc>
          <w:tcPr>
            <w:tcW w:w="0" w:type="auto"/>
          </w:tcPr>
          <w:p w:rsidR="00F161BA" w:rsidRPr="009A3A85" w:rsidRDefault="00F161BA" w:rsidP="000E1B24">
            <w:pPr>
              <w:widowControl w:val="0"/>
              <w:tabs>
                <w:tab w:val="left" w:pos="540"/>
              </w:tabs>
              <w:autoSpaceDE w:val="0"/>
              <w:autoSpaceDN w:val="0"/>
              <w:adjustRightInd w:val="0"/>
              <w:ind w:firstLine="0"/>
              <w:rPr>
                <w:rFonts w:ascii="Garamond" w:hAnsi="Garamond"/>
                <w:color w:val="000000"/>
                <w:lang w:val="sq-AL" w:eastAsia="sq-AL"/>
              </w:rPr>
            </w:pPr>
          </w:p>
        </w:tc>
        <w:tc>
          <w:tcPr>
            <w:tcW w:w="0" w:type="auto"/>
          </w:tcPr>
          <w:p w:rsidR="00F161BA" w:rsidRPr="009A3A85" w:rsidRDefault="00F161BA" w:rsidP="000E1B24">
            <w:pPr>
              <w:widowControl w:val="0"/>
              <w:tabs>
                <w:tab w:val="left" w:pos="540"/>
              </w:tabs>
              <w:autoSpaceDE w:val="0"/>
              <w:autoSpaceDN w:val="0"/>
              <w:adjustRightInd w:val="0"/>
              <w:ind w:firstLine="0"/>
              <w:jc w:val="center"/>
              <w:rPr>
                <w:rFonts w:ascii="Garamond" w:hAnsi="Garamond"/>
                <w:color w:val="000000"/>
                <w:lang w:val="sq-AL" w:eastAsia="sq-AL"/>
              </w:rPr>
            </w:pPr>
          </w:p>
        </w:tc>
        <w:tc>
          <w:tcPr>
            <w:tcW w:w="0" w:type="auto"/>
          </w:tcPr>
          <w:p w:rsidR="00F161BA" w:rsidRPr="009A3A85" w:rsidRDefault="00F161BA" w:rsidP="000E1B24">
            <w:pPr>
              <w:widowControl w:val="0"/>
              <w:tabs>
                <w:tab w:val="left" w:pos="540"/>
              </w:tabs>
              <w:autoSpaceDE w:val="0"/>
              <w:autoSpaceDN w:val="0"/>
              <w:adjustRightInd w:val="0"/>
              <w:ind w:firstLine="0"/>
              <w:jc w:val="center"/>
              <w:rPr>
                <w:rFonts w:ascii="Garamond" w:hAnsi="Garamond"/>
                <w:color w:val="000000"/>
                <w:lang w:val="sq-AL" w:eastAsia="sq-AL"/>
              </w:rPr>
            </w:pPr>
          </w:p>
        </w:tc>
      </w:tr>
      <w:tr w:rsidR="00F161BA" w:rsidRPr="009A3A85" w:rsidTr="00233670">
        <w:trPr>
          <w:trHeight w:val="307"/>
        </w:trPr>
        <w:tc>
          <w:tcPr>
            <w:tcW w:w="0" w:type="auto"/>
          </w:tcPr>
          <w:p w:rsidR="00F161BA" w:rsidRPr="009A3A85" w:rsidRDefault="00F161BA" w:rsidP="000E1B24">
            <w:pPr>
              <w:widowControl w:val="0"/>
              <w:tabs>
                <w:tab w:val="left" w:pos="540"/>
              </w:tabs>
              <w:autoSpaceDE w:val="0"/>
              <w:autoSpaceDN w:val="0"/>
              <w:adjustRightInd w:val="0"/>
              <w:ind w:firstLine="0"/>
              <w:jc w:val="center"/>
              <w:rPr>
                <w:rFonts w:ascii="Garamond" w:hAnsi="Garamond"/>
                <w:b/>
                <w:bCs/>
                <w:color w:val="000000"/>
                <w:lang w:val="sq-AL" w:eastAsia="sq-AL"/>
              </w:rPr>
            </w:pPr>
          </w:p>
        </w:tc>
        <w:tc>
          <w:tcPr>
            <w:tcW w:w="0" w:type="auto"/>
          </w:tcPr>
          <w:p w:rsidR="00F161BA" w:rsidRPr="009A3A85" w:rsidRDefault="00F161BA" w:rsidP="000E1B24">
            <w:pPr>
              <w:widowControl w:val="0"/>
              <w:tabs>
                <w:tab w:val="left" w:pos="540"/>
              </w:tabs>
              <w:autoSpaceDE w:val="0"/>
              <w:autoSpaceDN w:val="0"/>
              <w:adjustRightInd w:val="0"/>
              <w:ind w:firstLine="0"/>
              <w:rPr>
                <w:rFonts w:ascii="Garamond" w:hAnsi="Garamond"/>
                <w:color w:val="000000"/>
                <w:lang w:val="sq-AL" w:eastAsia="sq-AL"/>
              </w:rPr>
            </w:pPr>
            <w:r w:rsidRPr="009A3A85">
              <w:rPr>
                <w:rFonts w:ascii="Garamond" w:hAnsi="Garamond"/>
                <w:color w:val="000000"/>
                <w:lang w:val="sq-AL" w:eastAsia="sq-AL"/>
              </w:rPr>
              <w:t>Aparati i ministrisë</w:t>
            </w:r>
          </w:p>
        </w:tc>
        <w:tc>
          <w:tcPr>
            <w:tcW w:w="0" w:type="auto"/>
          </w:tcPr>
          <w:p w:rsidR="00F161BA" w:rsidRPr="009A3A85" w:rsidRDefault="00F161BA" w:rsidP="000E1B24">
            <w:pPr>
              <w:widowControl w:val="0"/>
              <w:tabs>
                <w:tab w:val="left" w:pos="540"/>
              </w:tabs>
              <w:autoSpaceDE w:val="0"/>
              <w:autoSpaceDN w:val="0"/>
              <w:adjustRightInd w:val="0"/>
              <w:ind w:firstLine="0"/>
              <w:jc w:val="right"/>
              <w:rPr>
                <w:rFonts w:ascii="Garamond" w:hAnsi="Garamond"/>
                <w:color w:val="000000"/>
                <w:lang w:val="sq-AL" w:eastAsia="sq-AL"/>
              </w:rPr>
            </w:pPr>
            <w:r w:rsidRPr="009A3A85">
              <w:rPr>
                <w:rFonts w:ascii="Garamond" w:hAnsi="Garamond"/>
                <w:color w:val="000000"/>
                <w:lang w:val="sq-AL" w:eastAsia="sq-AL"/>
              </w:rPr>
              <w:t>3</w:t>
            </w:r>
          </w:p>
        </w:tc>
        <w:tc>
          <w:tcPr>
            <w:tcW w:w="0" w:type="auto"/>
          </w:tcPr>
          <w:p w:rsidR="00F161BA" w:rsidRPr="009A3A85" w:rsidRDefault="00833816" w:rsidP="000E1B24">
            <w:pPr>
              <w:widowControl w:val="0"/>
              <w:tabs>
                <w:tab w:val="left" w:pos="540"/>
              </w:tabs>
              <w:autoSpaceDE w:val="0"/>
              <w:autoSpaceDN w:val="0"/>
              <w:adjustRightInd w:val="0"/>
              <w:ind w:firstLine="0"/>
              <w:rPr>
                <w:rFonts w:ascii="Garamond" w:hAnsi="Garamond"/>
                <w:color w:val="000000"/>
                <w:lang w:val="sq-AL" w:eastAsia="sq-AL"/>
              </w:rPr>
            </w:pPr>
            <w:r w:rsidRPr="009A3A85">
              <w:rPr>
                <w:rFonts w:ascii="Garamond" w:hAnsi="Garamond"/>
                <w:color w:val="000000"/>
                <w:lang w:val="sq-AL" w:eastAsia="sq-AL"/>
              </w:rPr>
              <w:t>specialistë</w:t>
            </w:r>
          </w:p>
        </w:tc>
        <w:tc>
          <w:tcPr>
            <w:tcW w:w="0" w:type="auto"/>
          </w:tcPr>
          <w:p w:rsidR="00F161BA" w:rsidRPr="009A3A85" w:rsidRDefault="00F4231C" w:rsidP="000E1B24">
            <w:pPr>
              <w:widowControl w:val="0"/>
              <w:tabs>
                <w:tab w:val="left" w:pos="540"/>
              </w:tabs>
              <w:autoSpaceDE w:val="0"/>
              <w:autoSpaceDN w:val="0"/>
              <w:adjustRightInd w:val="0"/>
              <w:ind w:firstLine="0"/>
              <w:jc w:val="center"/>
              <w:rPr>
                <w:rFonts w:ascii="Garamond" w:hAnsi="Garamond"/>
                <w:color w:val="000000"/>
                <w:lang w:val="sq-AL" w:eastAsia="sq-AL"/>
              </w:rPr>
            </w:pPr>
            <w:r w:rsidRPr="009A3A85">
              <w:rPr>
                <w:rFonts w:ascii="Garamond" w:hAnsi="Garamond"/>
                <w:color w:val="000000"/>
                <w:lang w:val="sq-AL" w:eastAsia="sq-AL"/>
              </w:rPr>
              <w:t>8 orë/</w:t>
            </w:r>
            <w:r w:rsidR="00F161BA" w:rsidRPr="009A3A85">
              <w:rPr>
                <w:rFonts w:ascii="Garamond" w:hAnsi="Garamond"/>
                <w:color w:val="000000"/>
                <w:lang w:val="sq-AL" w:eastAsia="sq-AL"/>
              </w:rPr>
              <w:t>ditë</w:t>
            </w:r>
          </w:p>
        </w:tc>
        <w:tc>
          <w:tcPr>
            <w:tcW w:w="0" w:type="auto"/>
          </w:tcPr>
          <w:p w:rsidR="00F161BA" w:rsidRPr="009A3A85" w:rsidRDefault="00EE4F09" w:rsidP="000E1B24">
            <w:pPr>
              <w:widowControl w:val="0"/>
              <w:tabs>
                <w:tab w:val="left" w:pos="540"/>
              </w:tabs>
              <w:autoSpaceDE w:val="0"/>
              <w:autoSpaceDN w:val="0"/>
              <w:adjustRightInd w:val="0"/>
              <w:ind w:firstLine="0"/>
              <w:jc w:val="center"/>
              <w:rPr>
                <w:rFonts w:ascii="Garamond" w:hAnsi="Garamond"/>
                <w:color w:val="000000"/>
                <w:lang w:val="sq-AL" w:eastAsia="sq-AL"/>
              </w:rPr>
            </w:pPr>
            <w:r w:rsidRPr="009A3A85">
              <w:rPr>
                <w:rFonts w:ascii="Garamond" w:hAnsi="Garamond"/>
                <w:color w:val="000000"/>
                <w:lang w:val="sq-AL" w:eastAsia="sq-AL"/>
              </w:rPr>
              <w:t>korrik-dhjetor</w:t>
            </w:r>
          </w:p>
        </w:tc>
      </w:tr>
      <w:tr w:rsidR="00F161BA" w:rsidRPr="009A3A85" w:rsidTr="00233670">
        <w:trPr>
          <w:trHeight w:val="307"/>
        </w:trPr>
        <w:tc>
          <w:tcPr>
            <w:tcW w:w="0" w:type="auto"/>
          </w:tcPr>
          <w:p w:rsidR="00F161BA" w:rsidRPr="009A3A85" w:rsidRDefault="00F161BA" w:rsidP="000E1B24">
            <w:pPr>
              <w:widowControl w:val="0"/>
              <w:tabs>
                <w:tab w:val="left" w:pos="540"/>
              </w:tabs>
              <w:autoSpaceDE w:val="0"/>
              <w:autoSpaceDN w:val="0"/>
              <w:adjustRightInd w:val="0"/>
              <w:ind w:firstLine="0"/>
              <w:jc w:val="center"/>
              <w:rPr>
                <w:rFonts w:ascii="Garamond" w:hAnsi="Garamond"/>
                <w:b/>
                <w:bCs/>
                <w:color w:val="000000"/>
                <w:lang w:val="sq-AL" w:eastAsia="sq-AL"/>
              </w:rPr>
            </w:pPr>
            <w:r w:rsidRPr="009A3A85">
              <w:rPr>
                <w:rFonts w:ascii="Garamond" w:hAnsi="Garamond"/>
                <w:b/>
                <w:bCs/>
                <w:color w:val="000000"/>
                <w:lang w:val="sq-AL" w:eastAsia="sq-AL"/>
              </w:rPr>
              <w:t>25</w:t>
            </w:r>
          </w:p>
        </w:tc>
        <w:tc>
          <w:tcPr>
            <w:tcW w:w="0" w:type="auto"/>
          </w:tcPr>
          <w:p w:rsidR="00F161BA" w:rsidRPr="009A3A85" w:rsidRDefault="00F161BA" w:rsidP="000E1B24">
            <w:pPr>
              <w:widowControl w:val="0"/>
              <w:tabs>
                <w:tab w:val="left" w:pos="540"/>
              </w:tabs>
              <w:autoSpaceDE w:val="0"/>
              <w:autoSpaceDN w:val="0"/>
              <w:adjustRightInd w:val="0"/>
              <w:ind w:firstLine="0"/>
              <w:rPr>
                <w:rFonts w:ascii="Garamond" w:hAnsi="Garamond"/>
                <w:b/>
                <w:bCs/>
                <w:color w:val="000000"/>
                <w:lang w:val="sq-AL" w:eastAsia="sq-AL"/>
              </w:rPr>
            </w:pPr>
            <w:r w:rsidRPr="009A3A85">
              <w:rPr>
                <w:rFonts w:ascii="Garamond" w:hAnsi="Garamond"/>
                <w:b/>
                <w:bCs/>
                <w:color w:val="000000"/>
                <w:lang w:val="sq-AL" w:eastAsia="sq-AL"/>
              </w:rPr>
              <w:t>Ministria e Mirëqenies Sociale dhe Rinisë</w:t>
            </w:r>
          </w:p>
        </w:tc>
        <w:tc>
          <w:tcPr>
            <w:tcW w:w="0" w:type="auto"/>
          </w:tcPr>
          <w:p w:rsidR="00F161BA" w:rsidRPr="009A3A85" w:rsidRDefault="00F161BA" w:rsidP="000E1B24">
            <w:pPr>
              <w:widowControl w:val="0"/>
              <w:tabs>
                <w:tab w:val="left" w:pos="540"/>
              </w:tabs>
              <w:autoSpaceDE w:val="0"/>
              <w:autoSpaceDN w:val="0"/>
              <w:adjustRightInd w:val="0"/>
              <w:ind w:firstLine="0"/>
              <w:jc w:val="right"/>
              <w:rPr>
                <w:rFonts w:ascii="Garamond" w:hAnsi="Garamond"/>
                <w:b/>
                <w:bCs/>
                <w:color w:val="000000"/>
                <w:lang w:val="sq-AL" w:eastAsia="sq-AL"/>
              </w:rPr>
            </w:pPr>
            <w:r w:rsidRPr="009A3A85">
              <w:rPr>
                <w:rFonts w:ascii="Garamond" w:hAnsi="Garamond"/>
                <w:b/>
                <w:bCs/>
                <w:color w:val="000000"/>
                <w:lang w:val="sq-AL" w:eastAsia="sq-AL"/>
              </w:rPr>
              <w:t>5</w:t>
            </w:r>
          </w:p>
        </w:tc>
        <w:tc>
          <w:tcPr>
            <w:tcW w:w="0" w:type="auto"/>
          </w:tcPr>
          <w:p w:rsidR="00F161BA" w:rsidRPr="009A3A85" w:rsidRDefault="00F161BA" w:rsidP="000E1B24">
            <w:pPr>
              <w:widowControl w:val="0"/>
              <w:tabs>
                <w:tab w:val="left" w:pos="540"/>
              </w:tabs>
              <w:autoSpaceDE w:val="0"/>
              <w:autoSpaceDN w:val="0"/>
              <w:adjustRightInd w:val="0"/>
              <w:ind w:firstLine="0"/>
              <w:rPr>
                <w:rFonts w:ascii="Garamond" w:hAnsi="Garamond"/>
                <w:color w:val="000000"/>
                <w:lang w:val="sq-AL" w:eastAsia="sq-AL"/>
              </w:rPr>
            </w:pPr>
          </w:p>
        </w:tc>
        <w:tc>
          <w:tcPr>
            <w:tcW w:w="0" w:type="auto"/>
          </w:tcPr>
          <w:p w:rsidR="00F161BA" w:rsidRPr="009A3A85" w:rsidRDefault="00F161BA" w:rsidP="000E1B24">
            <w:pPr>
              <w:widowControl w:val="0"/>
              <w:tabs>
                <w:tab w:val="left" w:pos="540"/>
              </w:tabs>
              <w:autoSpaceDE w:val="0"/>
              <w:autoSpaceDN w:val="0"/>
              <w:adjustRightInd w:val="0"/>
              <w:ind w:firstLine="0"/>
              <w:jc w:val="center"/>
              <w:rPr>
                <w:rFonts w:ascii="Garamond" w:hAnsi="Garamond"/>
                <w:color w:val="000000"/>
                <w:lang w:val="sq-AL" w:eastAsia="sq-AL"/>
              </w:rPr>
            </w:pPr>
          </w:p>
        </w:tc>
        <w:tc>
          <w:tcPr>
            <w:tcW w:w="0" w:type="auto"/>
          </w:tcPr>
          <w:p w:rsidR="00F161BA" w:rsidRPr="009A3A85" w:rsidRDefault="00F161BA" w:rsidP="000E1B24">
            <w:pPr>
              <w:widowControl w:val="0"/>
              <w:tabs>
                <w:tab w:val="left" w:pos="540"/>
              </w:tabs>
              <w:autoSpaceDE w:val="0"/>
              <w:autoSpaceDN w:val="0"/>
              <w:adjustRightInd w:val="0"/>
              <w:ind w:firstLine="0"/>
              <w:jc w:val="center"/>
              <w:rPr>
                <w:rFonts w:ascii="Garamond" w:hAnsi="Garamond"/>
                <w:color w:val="000000"/>
                <w:lang w:val="sq-AL" w:eastAsia="sq-AL"/>
              </w:rPr>
            </w:pPr>
          </w:p>
        </w:tc>
      </w:tr>
      <w:tr w:rsidR="00F161BA" w:rsidRPr="009A3A85" w:rsidTr="00233670">
        <w:trPr>
          <w:trHeight w:val="307"/>
        </w:trPr>
        <w:tc>
          <w:tcPr>
            <w:tcW w:w="0" w:type="auto"/>
          </w:tcPr>
          <w:p w:rsidR="00F161BA" w:rsidRPr="009A3A85" w:rsidRDefault="00F161BA" w:rsidP="000E1B24">
            <w:pPr>
              <w:widowControl w:val="0"/>
              <w:tabs>
                <w:tab w:val="left" w:pos="540"/>
              </w:tabs>
              <w:autoSpaceDE w:val="0"/>
              <w:autoSpaceDN w:val="0"/>
              <w:adjustRightInd w:val="0"/>
              <w:ind w:firstLine="0"/>
              <w:jc w:val="center"/>
              <w:rPr>
                <w:rFonts w:ascii="Garamond" w:hAnsi="Garamond"/>
                <w:b/>
                <w:bCs/>
                <w:color w:val="000000"/>
                <w:lang w:val="sq-AL" w:eastAsia="sq-AL"/>
              </w:rPr>
            </w:pPr>
          </w:p>
        </w:tc>
        <w:tc>
          <w:tcPr>
            <w:tcW w:w="0" w:type="auto"/>
          </w:tcPr>
          <w:p w:rsidR="00F161BA" w:rsidRPr="009A3A85" w:rsidRDefault="00F161BA" w:rsidP="000E1B24">
            <w:pPr>
              <w:widowControl w:val="0"/>
              <w:tabs>
                <w:tab w:val="left" w:pos="540"/>
              </w:tabs>
              <w:autoSpaceDE w:val="0"/>
              <w:autoSpaceDN w:val="0"/>
              <w:adjustRightInd w:val="0"/>
              <w:ind w:firstLine="0"/>
              <w:rPr>
                <w:rFonts w:ascii="Garamond" w:hAnsi="Garamond"/>
                <w:color w:val="000000"/>
                <w:lang w:val="sq-AL" w:eastAsia="sq-AL"/>
              </w:rPr>
            </w:pPr>
            <w:r w:rsidRPr="009A3A85">
              <w:rPr>
                <w:rFonts w:ascii="Garamond" w:hAnsi="Garamond"/>
                <w:color w:val="000000"/>
                <w:lang w:val="sq-AL" w:eastAsia="sq-AL"/>
              </w:rPr>
              <w:t>Drejtoria e Përgjithshme e Shërbimit Social Shtetëror</w:t>
            </w:r>
          </w:p>
        </w:tc>
        <w:tc>
          <w:tcPr>
            <w:tcW w:w="0" w:type="auto"/>
          </w:tcPr>
          <w:p w:rsidR="00F161BA" w:rsidRPr="009A3A85" w:rsidRDefault="00F161BA" w:rsidP="000E1B24">
            <w:pPr>
              <w:widowControl w:val="0"/>
              <w:tabs>
                <w:tab w:val="left" w:pos="540"/>
              </w:tabs>
              <w:autoSpaceDE w:val="0"/>
              <w:autoSpaceDN w:val="0"/>
              <w:adjustRightInd w:val="0"/>
              <w:ind w:firstLine="0"/>
              <w:jc w:val="right"/>
              <w:rPr>
                <w:rFonts w:ascii="Garamond" w:hAnsi="Garamond"/>
                <w:color w:val="000000"/>
                <w:lang w:val="sq-AL" w:eastAsia="sq-AL"/>
              </w:rPr>
            </w:pPr>
            <w:r w:rsidRPr="009A3A85">
              <w:rPr>
                <w:rFonts w:ascii="Garamond" w:hAnsi="Garamond"/>
                <w:color w:val="000000"/>
                <w:lang w:val="sq-AL" w:eastAsia="sq-AL"/>
              </w:rPr>
              <w:t>2</w:t>
            </w:r>
          </w:p>
        </w:tc>
        <w:tc>
          <w:tcPr>
            <w:tcW w:w="0" w:type="auto"/>
          </w:tcPr>
          <w:p w:rsidR="00F161BA" w:rsidRPr="009A3A85" w:rsidRDefault="00833816" w:rsidP="000E1B24">
            <w:pPr>
              <w:widowControl w:val="0"/>
              <w:tabs>
                <w:tab w:val="left" w:pos="540"/>
              </w:tabs>
              <w:autoSpaceDE w:val="0"/>
              <w:autoSpaceDN w:val="0"/>
              <w:adjustRightInd w:val="0"/>
              <w:ind w:firstLine="0"/>
              <w:rPr>
                <w:rFonts w:ascii="Garamond" w:hAnsi="Garamond"/>
                <w:color w:val="000000"/>
                <w:lang w:val="sq-AL" w:eastAsia="sq-AL"/>
              </w:rPr>
            </w:pPr>
            <w:r w:rsidRPr="009A3A85">
              <w:rPr>
                <w:rFonts w:ascii="Garamond" w:hAnsi="Garamond"/>
                <w:color w:val="000000"/>
                <w:lang w:val="sq-AL" w:eastAsia="sq-AL"/>
              </w:rPr>
              <w:t>mjekë</w:t>
            </w:r>
          </w:p>
        </w:tc>
        <w:tc>
          <w:tcPr>
            <w:tcW w:w="0" w:type="auto"/>
          </w:tcPr>
          <w:p w:rsidR="00F161BA" w:rsidRPr="009A3A85" w:rsidRDefault="00F4231C" w:rsidP="000E1B24">
            <w:pPr>
              <w:widowControl w:val="0"/>
              <w:tabs>
                <w:tab w:val="left" w:pos="540"/>
              </w:tabs>
              <w:autoSpaceDE w:val="0"/>
              <w:autoSpaceDN w:val="0"/>
              <w:adjustRightInd w:val="0"/>
              <w:ind w:firstLine="0"/>
              <w:jc w:val="center"/>
              <w:rPr>
                <w:rFonts w:ascii="Garamond" w:hAnsi="Garamond"/>
                <w:color w:val="000000"/>
                <w:lang w:val="sq-AL" w:eastAsia="sq-AL"/>
              </w:rPr>
            </w:pPr>
            <w:r w:rsidRPr="009A3A85">
              <w:rPr>
                <w:rFonts w:ascii="Garamond" w:hAnsi="Garamond"/>
                <w:color w:val="000000"/>
                <w:lang w:val="sq-AL" w:eastAsia="sq-AL"/>
              </w:rPr>
              <w:t>8 orë/</w:t>
            </w:r>
            <w:r w:rsidR="00F161BA" w:rsidRPr="009A3A85">
              <w:rPr>
                <w:rFonts w:ascii="Garamond" w:hAnsi="Garamond"/>
                <w:color w:val="000000"/>
                <w:lang w:val="sq-AL" w:eastAsia="sq-AL"/>
              </w:rPr>
              <w:t>ditë</w:t>
            </w:r>
          </w:p>
        </w:tc>
        <w:tc>
          <w:tcPr>
            <w:tcW w:w="0" w:type="auto"/>
          </w:tcPr>
          <w:p w:rsidR="00F161BA" w:rsidRPr="009A3A85" w:rsidRDefault="00EE4F09" w:rsidP="000E1B24">
            <w:pPr>
              <w:widowControl w:val="0"/>
              <w:tabs>
                <w:tab w:val="left" w:pos="540"/>
              </w:tabs>
              <w:autoSpaceDE w:val="0"/>
              <w:autoSpaceDN w:val="0"/>
              <w:adjustRightInd w:val="0"/>
              <w:ind w:firstLine="0"/>
              <w:jc w:val="center"/>
              <w:rPr>
                <w:rFonts w:ascii="Garamond" w:hAnsi="Garamond"/>
                <w:color w:val="000000"/>
                <w:lang w:val="sq-AL" w:eastAsia="sq-AL"/>
              </w:rPr>
            </w:pPr>
            <w:r w:rsidRPr="009A3A85">
              <w:rPr>
                <w:rFonts w:ascii="Garamond" w:hAnsi="Garamond"/>
                <w:color w:val="000000"/>
                <w:lang w:val="sq-AL" w:eastAsia="sq-AL"/>
              </w:rPr>
              <w:t>korrik-dhjetor</w:t>
            </w:r>
          </w:p>
        </w:tc>
      </w:tr>
      <w:tr w:rsidR="00F161BA" w:rsidRPr="009A3A85" w:rsidTr="00233670">
        <w:trPr>
          <w:trHeight w:val="307"/>
        </w:trPr>
        <w:tc>
          <w:tcPr>
            <w:tcW w:w="0" w:type="auto"/>
          </w:tcPr>
          <w:p w:rsidR="00F161BA" w:rsidRPr="009A3A85" w:rsidRDefault="00F161BA" w:rsidP="000E1B24">
            <w:pPr>
              <w:widowControl w:val="0"/>
              <w:tabs>
                <w:tab w:val="left" w:pos="540"/>
              </w:tabs>
              <w:autoSpaceDE w:val="0"/>
              <w:autoSpaceDN w:val="0"/>
              <w:adjustRightInd w:val="0"/>
              <w:ind w:firstLine="0"/>
              <w:jc w:val="center"/>
              <w:rPr>
                <w:rFonts w:ascii="Garamond" w:hAnsi="Garamond"/>
                <w:b/>
                <w:bCs/>
                <w:color w:val="000000"/>
                <w:lang w:val="sq-AL" w:eastAsia="sq-AL"/>
              </w:rPr>
            </w:pPr>
          </w:p>
        </w:tc>
        <w:tc>
          <w:tcPr>
            <w:tcW w:w="0" w:type="auto"/>
          </w:tcPr>
          <w:p w:rsidR="00F161BA" w:rsidRPr="009A3A85" w:rsidRDefault="00F161BA" w:rsidP="000E1B24">
            <w:pPr>
              <w:widowControl w:val="0"/>
              <w:tabs>
                <w:tab w:val="left" w:pos="540"/>
              </w:tabs>
              <w:autoSpaceDE w:val="0"/>
              <w:autoSpaceDN w:val="0"/>
              <w:adjustRightInd w:val="0"/>
              <w:ind w:firstLine="0"/>
              <w:rPr>
                <w:rFonts w:ascii="Garamond" w:hAnsi="Garamond"/>
                <w:color w:val="000000"/>
                <w:lang w:val="sq-AL" w:eastAsia="sq-AL"/>
              </w:rPr>
            </w:pPr>
            <w:r w:rsidRPr="009A3A85">
              <w:rPr>
                <w:rFonts w:ascii="Garamond" w:hAnsi="Garamond"/>
                <w:color w:val="000000"/>
                <w:lang w:val="sq-AL" w:eastAsia="sq-AL"/>
              </w:rPr>
              <w:t>Drejtoria e Përgjithshme e Shërbimit Social Shtetëror</w:t>
            </w:r>
          </w:p>
        </w:tc>
        <w:tc>
          <w:tcPr>
            <w:tcW w:w="0" w:type="auto"/>
          </w:tcPr>
          <w:p w:rsidR="00F161BA" w:rsidRPr="009A3A85" w:rsidRDefault="00F161BA" w:rsidP="000E1B24">
            <w:pPr>
              <w:widowControl w:val="0"/>
              <w:tabs>
                <w:tab w:val="left" w:pos="540"/>
              </w:tabs>
              <w:autoSpaceDE w:val="0"/>
              <w:autoSpaceDN w:val="0"/>
              <w:adjustRightInd w:val="0"/>
              <w:ind w:firstLine="0"/>
              <w:jc w:val="right"/>
              <w:rPr>
                <w:rFonts w:ascii="Garamond" w:hAnsi="Garamond"/>
                <w:color w:val="000000"/>
                <w:lang w:val="sq-AL" w:eastAsia="sq-AL"/>
              </w:rPr>
            </w:pPr>
            <w:r w:rsidRPr="009A3A85">
              <w:rPr>
                <w:rFonts w:ascii="Garamond" w:hAnsi="Garamond"/>
                <w:color w:val="000000"/>
                <w:lang w:val="sq-AL" w:eastAsia="sq-AL"/>
              </w:rPr>
              <w:t>3</w:t>
            </w:r>
          </w:p>
        </w:tc>
        <w:tc>
          <w:tcPr>
            <w:tcW w:w="0" w:type="auto"/>
          </w:tcPr>
          <w:p w:rsidR="00F161BA" w:rsidRPr="009A3A85" w:rsidRDefault="00833816" w:rsidP="000E1B24">
            <w:pPr>
              <w:widowControl w:val="0"/>
              <w:tabs>
                <w:tab w:val="left" w:pos="540"/>
              </w:tabs>
              <w:autoSpaceDE w:val="0"/>
              <w:autoSpaceDN w:val="0"/>
              <w:adjustRightInd w:val="0"/>
              <w:ind w:firstLine="0"/>
              <w:rPr>
                <w:rFonts w:ascii="Garamond" w:hAnsi="Garamond"/>
                <w:color w:val="000000"/>
                <w:lang w:val="sq-AL" w:eastAsia="sq-AL"/>
              </w:rPr>
            </w:pPr>
            <w:r w:rsidRPr="009A3A85">
              <w:rPr>
                <w:rFonts w:ascii="Garamond" w:hAnsi="Garamond"/>
                <w:color w:val="000000"/>
                <w:lang w:val="sq-AL" w:eastAsia="sq-AL"/>
              </w:rPr>
              <w:t>specialistë</w:t>
            </w:r>
          </w:p>
        </w:tc>
        <w:tc>
          <w:tcPr>
            <w:tcW w:w="0" w:type="auto"/>
          </w:tcPr>
          <w:p w:rsidR="00F161BA" w:rsidRPr="009A3A85" w:rsidRDefault="00F4231C" w:rsidP="000E1B24">
            <w:pPr>
              <w:widowControl w:val="0"/>
              <w:tabs>
                <w:tab w:val="left" w:pos="540"/>
              </w:tabs>
              <w:autoSpaceDE w:val="0"/>
              <w:autoSpaceDN w:val="0"/>
              <w:adjustRightInd w:val="0"/>
              <w:ind w:firstLine="0"/>
              <w:jc w:val="center"/>
              <w:rPr>
                <w:rFonts w:ascii="Garamond" w:hAnsi="Garamond"/>
                <w:color w:val="000000"/>
                <w:lang w:val="sq-AL" w:eastAsia="sq-AL"/>
              </w:rPr>
            </w:pPr>
            <w:r w:rsidRPr="009A3A85">
              <w:rPr>
                <w:rFonts w:ascii="Garamond" w:hAnsi="Garamond"/>
                <w:color w:val="000000"/>
                <w:lang w:val="sq-AL" w:eastAsia="sq-AL"/>
              </w:rPr>
              <w:t>8 orë/</w:t>
            </w:r>
            <w:r w:rsidR="00F161BA" w:rsidRPr="009A3A85">
              <w:rPr>
                <w:rFonts w:ascii="Garamond" w:hAnsi="Garamond"/>
                <w:color w:val="000000"/>
                <w:lang w:val="sq-AL" w:eastAsia="sq-AL"/>
              </w:rPr>
              <w:t>ditë</w:t>
            </w:r>
          </w:p>
        </w:tc>
        <w:tc>
          <w:tcPr>
            <w:tcW w:w="0" w:type="auto"/>
          </w:tcPr>
          <w:p w:rsidR="00F161BA" w:rsidRPr="009A3A85" w:rsidRDefault="00EE4F09" w:rsidP="000E1B24">
            <w:pPr>
              <w:widowControl w:val="0"/>
              <w:tabs>
                <w:tab w:val="left" w:pos="540"/>
              </w:tabs>
              <w:autoSpaceDE w:val="0"/>
              <w:autoSpaceDN w:val="0"/>
              <w:adjustRightInd w:val="0"/>
              <w:ind w:firstLine="0"/>
              <w:jc w:val="center"/>
              <w:rPr>
                <w:rFonts w:ascii="Garamond" w:hAnsi="Garamond"/>
                <w:color w:val="000000"/>
                <w:lang w:val="sq-AL" w:eastAsia="sq-AL"/>
              </w:rPr>
            </w:pPr>
            <w:r w:rsidRPr="009A3A85">
              <w:rPr>
                <w:rFonts w:ascii="Garamond" w:hAnsi="Garamond"/>
                <w:color w:val="000000"/>
                <w:lang w:val="sq-AL" w:eastAsia="sq-AL"/>
              </w:rPr>
              <w:t>korrik-dhjetor</w:t>
            </w:r>
          </w:p>
        </w:tc>
      </w:tr>
      <w:tr w:rsidR="00F161BA" w:rsidRPr="009A3A85" w:rsidTr="00233670">
        <w:trPr>
          <w:trHeight w:val="458"/>
        </w:trPr>
        <w:tc>
          <w:tcPr>
            <w:tcW w:w="0" w:type="auto"/>
          </w:tcPr>
          <w:p w:rsidR="00F161BA" w:rsidRPr="009A3A85" w:rsidRDefault="00F161BA" w:rsidP="000E1B24">
            <w:pPr>
              <w:widowControl w:val="0"/>
              <w:tabs>
                <w:tab w:val="left" w:pos="540"/>
              </w:tabs>
              <w:autoSpaceDE w:val="0"/>
              <w:autoSpaceDN w:val="0"/>
              <w:adjustRightInd w:val="0"/>
              <w:ind w:firstLine="0"/>
              <w:jc w:val="center"/>
              <w:rPr>
                <w:rFonts w:ascii="Garamond" w:hAnsi="Garamond"/>
                <w:color w:val="000000"/>
                <w:lang w:val="sq-AL" w:eastAsia="sq-AL"/>
              </w:rPr>
            </w:pPr>
          </w:p>
        </w:tc>
        <w:tc>
          <w:tcPr>
            <w:tcW w:w="0" w:type="auto"/>
          </w:tcPr>
          <w:p w:rsidR="00F161BA" w:rsidRPr="009A3A85" w:rsidRDefault="00F161BA" w:rsidP="000E1B24">
            <w:pPr>
              <w:widowControl w:val="0"/>
              <w:tabs>
                <w:tab w:val="left" w:pos="540"/>
              </w:tabs>
              <w:autoSpaceDE w:val="0"/>
              <w:autoSpaceDN w:val="0"/>
              <w:adjustRightInd w:val="0"/>
              <w:ind w:firstLine="0"/>
              <w:jc w:val="left"/>
              <w:rPr>
                <w:rFonts w:ascii="Garamond" w:hAnsi="Garamond"/>
                <w:b/>
                <w:bCs/>
                <w:color w:val="000000"/>
                <w:lang w:val="sq-AL" w:eastAsia="sq-AL"/>
              </w:rPr>
            </w:pPr>
            <w:r w:rsidRPr="009A3A85">
              <w:rPr>
                <w:rFonts w:ascii="Garamond" w:hAnsi="Garamond"/>
                <w:b/>
                <w:bCs/>
                <w:color w:val="000000"/>
                <w:lang w:val="sq-AL" w:eastAsia="sq-AL"/>
              </w:rPr>
              <w:t>TOTAL</w:t>
            </w:r>
            <w:r w:rsidR="00EE4F09" w:rsidRPr="009A3A85">
              <w:rPr>
                <w:rFonts w:ascii="Garamond" w:hAnsi="Garamond"/>
                <w:b/>
                <w:bCs/>
                <w:color w:val="000000"/>
                <w:lang w:val="sq-AL" w:eastAsia="sq-AL"/>
              </w:rPr>
              <w:t>,</w:t>
            </w:r>
            <w:r w:rsidRPr="009A3A85">
              <w:rPr>
                <w:rFonts w:ascii="Garamond" w:hAnsi="Garamond"/>
                <w:b/>
                <w:bCs/>
                <w:color w:val="000000"/>
                <w:lang w:val="sq-AL" w:eastAsia="sq-AL"/>
              </w:rPr>
              <w:t xml:space="preserve"> PUNONJËS ME KONTRATË</w:t>
            </w:r>
          </w:p>
        </w:tc>
        <w:tc>
          <w:tcPr>
            <w:tcW w:w="0" w:type="auto"/>
          </w:tcPr>
          <w:p w:rsidR="00F161BA" w:rsidRPr="009A3A85" w:rsidRDefault="00F161BA" w:rsidP="000E1B24">
            <w:pPr>
              <w:widowControl w:val="0"/>
              <w:tabs>
                <w:tab w:val="left" w:pos="540"/>
              </w:tabs>
              <w:autoSpaceDE w:val="0"/>
              <w:autoSpaceDN w:val="0"/>
              <w:adjustRightInd w:val="0"/>
              <w:ind w:firstLine="0"/>
              <w:jc w:val="right"/>
              <w:rPr>
                <w:rFonts w:ascii="Garamond" w:hAnsi="Garamond"/>
                <w:b/>
                <w:bCs/>
                <w:color w:val="000000"/>
                <w:lang w:val="sq-AL" w:eastAsia="sq-AL"/>
              </w:rPr>
            </w:pPr>
          </w:p>
          <w:p w:rsidR="00F161BA" w:rsidRPr="009A3A85" w:rsidRDefault="00F161BA" w:rsidP="000E1B24">
            <w:pPr>
              <w:widowControl w:val="0"/>
              <w:tabs>
                <w:tab w:val="left" w:pos="540"/>
              </w:tabs>
              <w:autoSpaceDE w:val="0"/>
              <w:autoSpaceDN w:val="0"/>
              <w:adjustRightInd w:val="0"/>
              <w:ind w:firstLine="0"/>
              <w:jc w:val="right"/>
              <w:rPr>
                <w:rFonts w:ascii="Garamond" w:hAnsi="Garamond"/>
                <w:b/>
                <w:bCs/>
                <w:color w:val="000000"/>
                <w:lang w:val="sq-AL" w:eastAsia="sq-AL"/>
              </w:rPr>
            </w:pPr>
            <w:r w:rsidRPr="009A3A85">
              <w:rPr>
                <w:rFonts w:ascii="Garamond" w:hAnsi="Garamond"/>
                <w:b/>
                <w:bCs/>
                <w:color w:val="000000"/>
                <w:lang w:val="sq-AL" w:eastAsia="sq-AL"/>
              </w:rPr>
              <w:t>15</w:t>
            </w:r>
          </w:p>
        </w:tc>
        <w:tc>
          <w:tcPr>
            <w:tcW w:w="0" w:type="auto"/>
          </w:tcPr>
          <w:p w:rsidR="00F161BA" w:rsidRPr="009A3A85" w:rsidRDefault="00F161BA" w:rsidP="000E1B24">
            <w:pPr>
              <w:widowControl w:val="0"/>
              <w:tabs>
                <w:tab w:val="left" w:pos="540"/>
              </w:tabs>
              <w:autoSpaceDE w:val="0"/>
              <w:autoSpaceDN w:val="0"/>
              <w:adjustRightInd w:val="0"/>
              <w:ind w:firstLine="0"/>
              <w:rPr>
                <w:rFonts w:ascii="Garamond" w:hAnsi="Garamond"/>
                <w:color w:val="000000"/>
                <w:lang w:val="sq-AL" w:eastAsia="sq-AL"/>
              </w:rPr>
            </w:pPr>
          </w:p>
        </w:tc>
        <w:tc>
          <w:tcPr>
            <w:tcW w:w="0" w:type="auto"/>
          </w:tcPr>
          <w:p w:rsidR="00F161BA" w:rsidRPr="009A3A85" w:rsidRDefault="00F161BA" w:rsidP="000E1B24">
            <w:pPr>
              <w:widowControl w:val="0"/>
              <w:tabs>
                <w:tab w:val="left" w:pos="540"/>
              </w:tabs>
              <w:autoSpaceDE w:val="0"/>
              <w:autoSpaceDN w:val="0"/>
              <w:adjustRightInd w:val="0"/>
              <w:ind w:firstLine="0"/>
              <w:jc w:val="center"/>
              <w:rPr>
                <w:rFonts w:ascii="Garamond" w:hAnsi="Garamond"/>
                <w:color w:val="000000"/>
                <w:lang w:val="sq-AL" w:eastAsia="sq-AL"/>
              </w:rPr>
            </w:pPr>
          </w:p>
        </w:tc>
        <w:tc>
          <w:tcPr>
            <w:tcW w:w="0" w:type="auto"/>
          </w:tcPr>
          <w:p w:rsidR="00F161BA" w:rsidRPr="009A3A85" w:rsidRDefault="00F161BA" w:rsidP="000E1B24">
            <w:pPr>
              <w:widowControl w:val="0"/>
              <w:tabs>
                <w:tab w:val="left" w:pos="540"/>
              </w:tabs>
              <w:autoSpaceDE w:val="0"/>
              <w:autoSpaceDN w:val="0"/>
              <w:adjustRightInd w:val="0"/>
              <w:ind w:firstLine="0"/>
              <w:jc w:val="center"/>
              <w:rPr>
                <w:rFonts w:ascii="Garamond" w:hAnsi="Garamond"/>
                <w:color w:val="000000"/>
                <w:lang w:val="sq-AL" w:eastAsia="sq-AL"/>
              </w:rPr>
            </w:pPr>
          </w:p>
        </w:tc>
      </w:tr>
    </w:tbl>
    <w:p w:rsidR="0079291B" w:rsidRPr="00433B29" w:rsidRDefault="0079291B" w:rsidP="000E1B24">
      <w:pPr>
        <w:pStyle w:val="Paragrafi"/>
        <w:tabs>
          <w:tab w:val="left" w:pos="540"/>
        </w:tabs>
        <w:rPr>
          <w:szCs w:val="24"/>
          <w:lang w:val="sq-AL"/>
        </w:rPr>
      </w:pPr>
    </w:p>
    <w:p w:rsidR="00045AB7" w:rsidRDefault="00045AB7" w:rsidP="000E1B24">
      <w:pPr>
        <w:pStyle w:val="Paragrafi"/>
        <w:tabs>
          <w:tab w:val="left" w:pos="540"/>
        </w:tabs>
        <w:jc w:val="center"/>
        <w:rPr>
          <w:b/>
          <w:szCs w:val="24"/>
          <w:lang w:val="sq-AL"/>
        </w:rPr>
        <w:sectPr w:rsidR="00045AB7" w:rsidSect="00BE6EBC">
          <w:type w:val="continuous"/>
          <w:pgSz w:w="11907" w:h="16840" w:code="9"/>
          <w:pgMar w:top="720" w:right="1134" w:bottom="720" w:left="1134" w:header="851" w:footer="851" w:gutter="0"/>
          <w:cols w:space="720"/>
          <w:docGrid w:linePitch="360"/>
        </w:sectPr>
      </w:pPr>
    </w:p>
    <w:p w:rsidR="005D7ED8" w:rsidRPr="000E1B24" w:rsidRDefault="009C1D4A" w:rsidP="000E1B24">
      <w:pPr>
        <w:pStyle w:val="Paragrafi"/>
        <w:tabs>
          <w:tab w:val="left" w:pos="540"/>
        </w:tabs>
        <w:jc w:val="center"/>
        <w:rPr>
          <w:b/>
          <w:spacing w:val="-4"/>
          <w:szCs w:val="24"/>
          <w:lang w:val="sq-AL"/>
        </w:rPr>
      </w:pPr>
      <w:r w:rsidRPr="000E1B24">
        <w:rPr>
          <w:b/>
          <w:spacing w:val="-4"/>
          <w:szCs w:val="24"/>
          <w:lang w:val="sq-AL"/>
        </w:rPr>
        <w:t>VENDIM</w:t>
      </w:r>
    </w:p>
    <w:p w:rsidR="005D7ED8" w:rsidRPr="000E1B24" w:rsidRDefault="00045AB7" w:rsidP="000E1B24">
      <w:pPr>
        <w:pStyle w:val="Paragrafi"/>
        <w:tabs>
          <w:tab w:val="left" w:pos="540"/>
        </w:tabs>
        <w:jc w:val="center"/>
        <w:rPr>
          <w:b/>
          <w:spacing w:val="-4"/>
          <w:szCs w:val="24"/>
          <w:lang w:val="sq-AL"/>
        </w:rPr>
      </w:pPr>
      <w:r w:rsidRPr="000E1B24">
        <w:rPr>
          <w:b/>
          <w:spacing w:val="-4"/>
          <w:szCs w:val="24"/>
          <w:lang w:val="sq-AL"/>
        </w:rPr>
        <w:t>Nr</w:t>
      </w:r>
      <w:r w:rsidR="00EE4F09" w:rsidRPr="000E1B24">
        <w:rPr>
          <w:b/>
          <w:spacing w:val="-4"/>
          <w:szCs w:val="24"/>
          <w:lang w:val="sq-AL"/>
        </w:rPr>
        <w:t xml:space="preserve">. </w:t>
      </w:r>
      <w:r w:rsidR="009C1D4A" w:rsidRPr="000E1B24">
        <w:rPr>
          <w:b/>
          <w:spacing w:val="-4"/>
          <w:szCs w:val="24"/>
          <w:lang w:val="sq-AL"/>
        </w:rPr>
        <w:t xml:space="preserve">528, </w:t>
      </w:r>
      <w:r w:rsidRPr="000E1B24">
        <w:rPr>
          <w:b/>
          <w:spacing w:val="-4"/>
          <w:szCs w:val="24"/>
          <w:lang w:val="sq-AL"/>
        </w:rPr>
        <w:t xml:space="preserve">datë </w:t>
      </w:r>
      <w:r w:rsidR="009C1D4A" w:rsidRPr="000E1B24">
        <w:rPr>
          <w:b/>
          <w:spacing w:val="-4"/>
          <w:szCs w:val="24"/>
          <w:lang w:val="sq-AL"/>
        </w:rPr>
        <w:t>20.7.2016</w:t>
      </w:r>
    </w:p>
    <w:p w:rsidR="005D7ED8" w:rsidRPr="000E1B24" w:rsidRDefault="005D7ED8" w:rsidP="000E1B24">
      <w:pPr>
        <w:pStyle w:val="Hapesira7"/>
        <w:rPr>
          <w:spacing w:val="-4"/>
          <w:lang w:val="sq-AL"/>
        </w:rPr>
      </w:pPr>
    </w:p>
    <w:p w:rsidR="005D7ED8" w:rsidRPr="000E1B24" w:rsidRDefault="009C1D4A" w:rsidP="000E1B24">
      <w:pPr>
        <w:pStyle w:val="Paragrafi"/>
        <w:tabs>
          <w:tab w:val="left" w:pos="540"/>
        </w:tabs>
        <w:jc w:val="center"/>
        <w:rPr>
          <w:b/>
          <w:spacing w:val="-4"/>
          <w:szCs w:val="24"/>
          <w:lang w:val="sq-AL"/>
        </w:rPr>
      </w:pPr>
      <w:r w:rsidRPr="000E1B24">
        <w:rPr>
          <w:b/>
          <w:spacing w:val="-4"/>
          <w:szCs w:val="24"/>
          <w:lang w:val="sq-AL"/>
        </w:rPr>
        <w:t xml:space="preserve">PËR NJË NDRYSHIM NË VENDIMIN </w:t>
      </w:r>
      <w:r w:rsidR="00EE4F09" w:rsidRPr="000E1B24">
        <w:rPr>
          <w:b/>
          <w:spacing w:val="-4"/>
          <w:szCs w:val="24"/>
          <w:lang w:val="sq-AL"/>
        </w:rPr>
        <w:t xml:space="preserve">NR. </w:t>
      </w:r>
      <w:r w:rsidRPr="000E1B24">
        <w:rPr>
          <w:b/>
          <w:spacing w:val="-4"/>
          <w:szCs w:val="24"/>
          <w:lang w:val="sq-AL"/>
        </w:rPr>
        <w:t xml:space="preserve">336, DATË 4.5.2016, TË KËSHILLIT TË MINISTRAVE, </w:t>
      </w:r>
      <w:r w:rsidR="005F2B5D" w:rsidRPr="000E1B24">
        <w:rPr>
          <w:b/>
          <w:spacing w:val="-4"/>
          <w:szCs w:val="24"/>
          <w:lang w:val="sq-AL"/>
        </w:rPr>
        <w:t>“</w:t>
      </w:r>
      <w:r w:rsidRPr="000E1B24">
        <w:rPr>
          <w:b/>
          <w:spacing w:val="-4"/>
          <w:szCs w:val="24"/>
          <w:lang w:val="sq-AL"/>
        </w:rPr>
        <w:t>PËR TRANSFERIMIN E AKSIONEVE TË SHOQËRIVE TË TREGJEVE TË TREGTIMIT ME SHUMICË DHE PAKICË TË FRUTA-PERIMEVE TE NJËSITË E QEVERISJES VENDORE</w:t>
      </w:r>
      <w:r w:rsidR="005F2B5D" w:rsidRPr="000E1B24">
        <w:rPr>
          <w:b/>
          <w:spacing w:val="-4"/>
          <w:szCs w:val="24"/>
          <w:lang w:val="sq-AL"/>
        </w:rPr>
        <w:t>”</w:t>
      </w:r>
    </w:p>
    <w:p w:rsidR="005D7ED8" w:rsidRPr="000E1B24" w:rsidRDefault="005D7ED8" w:rsidP="000E1B24">
      <w:pPr>
        <w:pStyle w:val="Hapesira7"/>
        <w:rPr>
          <w:spacing w:val="-4"/>
          <w:lang w:val="sq-AL"/>
        </w:rPr>
      </w:pPr>
    </w:p>
    <w:p w:rsidR="005D7ED8" w:rsidRPr="000E1B24" w:rsidRDefault="005D7ED8" w:rsidP="000E1B24">
      <w:pPr>
        <w:pStyle w:val="Paragrafi"/>
        <w:tabs>
          <w:tab w:val="left" w:pos="540"/>
        </w:tabs>
        <w:rPr>
          <w:spacing w:val="-4"/>
          <w:szCs w:val="24"/>
          <w:lang w:val="sq-AL"/>
        </w:rPr>
      </w:pPr>
      <w:r w:rsidRPr="000E1B24">
        <w:rPr>
          <w:spacing w:val="-4"/>
          <w:szCs w:val="24"/>
          <w:lang w:val="sq-AL"/>
        </w:rPr>
        <w:t xml:space="preserve">Në mbështetje të nenit 100 të Kushtetutës, të neneve 9, pika 1.2, shkronja </w:t>
      </w:r>
      <w:r w:rsidR="005F2B5D" w:rsidRPr="000E1B24">
        <w:rPr>
          <w:spacing w:val="-4"/>
          <w:szCs w:val="24"/>
          <w:lang w:val="sq-AL"/>
        </w:rPr>
        <w:t>“</w:t>
      </w:r>
      <w:r w:rsidRPr="000E1B24">
        <w:rPr>
          <w:spacing w:val="-4"/>
          <w:szCs w:val="24"/>
          <w:lang w:val="sq-AL"/>
        </w:rPr>
        <w:t>a</w:t>
      </w:r>
      <w:r w:rsidR="005F2B5D" w:rsidRPr="000E1B24">
        <w:rPr>
          <w:spacing w:val="-4"/>
          <w:szCs w:val="24"/>
          <w:lang w:val="sq-AL"/>
        </w:rPr>
        <w:t>”</w:t>
      </w:r>
      <w:r w:rsidRPr="000E1B24">
        <w:rPr>
          <w:spacing w:val="-4"/>
          <w:szCs w:val="24"/>
          <w:lang w:val="sq-AL"/>
        </w:rPr>
        <w:t xml:space="preserve">, e 28, pika 2, të ligjit </w:t>
      </w:r>
      <w:r w:rsidR="00EE4F09" w:rsidRPr="000E1B24">
        <w:rPr>
          <w:spacing w:val="-4"/>
          <w:szCs w:val="24"/>
          <w:lang w:val="sq-AL"/>
        </w:rPr>
        <w:t xml:space="preserve">nr. </w:t>
      </w:r>
      <w:r w:rsidRPr="000E1B24">
        <w:rPr>
          <w:spacing w:val="-4"/>
          <w:szCs w:val="24"/>
          <w:lang w:val="sq-AL"/>
        </w:rPr>
        <w:t xml:space="preserve">139/2015, </w:t>
      </w:r>
      <w:r w:rsidR="005F2B5D" w:rsidRPr="000E1B24">
        <w:rPr>
          <w:spacing w:val="-4"/>
          <w:szCs w:val="24"/>
          <w:lang w:val="sq-AL"/>
        </w:rPr>
        <w:t>“</w:t>
      </w:r>
      <w:r w:rsidRPr="000E1B24">
        <w:rPr>
          <w:spacing w:val="-4"/>
          <w:szCs w:val="24"/>
          <w:lang w:val="sq-AL"/>
        </w:rPr>
        <w:t>Për vetëqeverisjen vendore</w:t>
      </w:r>
      <w:r w:rsidR="005F2B5D" w:rsidRPr="000E1B24">
        <w:rPr>
          <w:spacing w:val="-4"/>
          <w:szCs w:val="24"/>
          <w:lang w:val="sq-AL"/>
        </w:rPr>
        <w:t>”</w:t>
      </w:r>
      <w:r w:rsidRPr="000E1B24">
        <w:rPr>
          <w:spacing w:val="-4"/>
          <w:szCs w:val="24"/>
          <w:lang w:val="sq-AL"/>
        </w:rPr>
        <w:t xml:space="preserve">, dhe të neneve 3 e 4, të ligjit </w:t>
      </w:r>
      <w:r w:rsidR="00EE4F09" w:rsidRPr="000E1B24">
        <w:rPr>
          <w:spacing w:val="-4"/>
          <w:szCs w:val="24"/>
          <w:lang w:val="sq-AL"/>
        </w:rPr>
        <w:t xml:space="preserve">nr. </w:t>
      </w:r>
      <w:r w:rsidRPr="000E1B24">
        <w:rPr>
          <w:spacing w:val="-4"/>
          <w:szCs w:val="24"/>
          <w:lang w:val="sq-AL"/>
        </w:rPr>
        <w:t xml:space="preserve">8744, datë 22.2.2001, </w:t>
      </w:r>
      <w:r w:rsidR="005F2B5D" w:rsidRPr="000E1B24">
        <w:rPr>
          <w:spacing w:val="-4"/>
          <w:szCs w:val="24"/>
          <w:lang w:val="sq-AL"/>
        </w:rPr>
        <w:t>“</w:t>
      </w:r>
      <w:r w:rsidRPr="000E1B24">
        <w:rPr>
          <w:spacing w:val="-4"/>
          <w:szCs w:val="24"/>
          <w:lang w:val="sq-AL"/>
        </w:rPr>
        <w:t>Për transferimin e pronave të paluajtshme publike të shtetit në njësitë e qeverisjes vendore</w:t>
      </w:r>
      <w:r w:rsidR="005F2B5D" w:rsidRPr="000E1B24">
        <w:rPr>
          <w:spacing w:val="-4"/>
          <w:szCs w:val="24"/>
          <w:lang w:val="sq-AL"/>
        </w:rPr>
        <w:t>”</w:t>
      </w:r>
      <w:r w:rsidRPr="000E1B24">
        <w:rPr>
          <w:spacing w:val="-4"/>
          <w:szCs w:val="24"/>
          <w:lang w:val="sq-AL"/>
        </w:rPr>
        <w:t xml:space="preserve">, me propozimin e ministrit të Zhvillimit Ekonomik, Turizmit, Tregtisë dhe Sipërmarrjes, Këshilli i Ministrave </w:t>
      </w:r>
    </w:p>
    <w:p w:rsidR="005D7ED8" w:rsidRPr="000E1B24" w:rsidRDefault="005D7ED8" w:rsidP="000E1B24">
      <w:pPr>
        <w:pStyle w:val="Hapesira7"/>
        <w:rPr>
          <w:spacing w:val="-4"/>
          <w:lang w:val="sq-AL"/>
        </w:rPr>
      </w:pPr>
    </w:p>
    <w:p w:rsidR="005D7ED8" w:rsidRPr="000E1B24" w:rsidRDefault="009C1D4A" w:rsidP="000E1B24">
      <w:pPr>
        <w:pStyle w:val="Paragrafi"/>
        <w:tabs>
          <w:tab w:val="left" w:pos="540"/>
        </w:tabs>
        <w:jc w:val="center"/>
        <w:rPr>
          <w:spacing w:val="-4"/>
          <w:szCs w:val="24"/>
          <w:lang w:val="sq-AL"/>
        </w:rPr>
      </w:pPr>
      <w:r w:rsidRPr="000E1B24">
        <w:rPr>
          <w:spacing w:val="-4"/>
          <w:szCs w:val="24"/>
          <w:lang w:val="sq-AL"/>
        </w:rPr>
        <w:t>VENDOS</w:t>
      </w:r>
      <w:r w:rsidR="005D7ED8" w:rsidRPr="000E1B24">
        <w:rPr>
          <w:spacing w:val="-4"/>
          <w:szCs w:val="24"/>
          <w:lang w:val="sq-AL"/>
        </w:rPr>
        <w:t>I:</w:t>
      </w:r>
    </w:p>
    <w:p w:rsidR="005D7ED8" w:rsidRPr="000E1B24" w:rsidRDefault="005D7ED8" w:rsidP="000E1B24">
      <w:pPr>
        <w:pStyle w:val="Hapesira7"/>
        <w:rPr>
          <w:spacing w:val="-4"/>
          <w:lang w:val="sq-AL"/>
        </w:rPr>
      </w:pPr>
    </w:p>
    <w:p w:rsidR="005D7ED8" w:rsidRPr="000E1B24" w:rsidRDefault="005D7ED8" w:rsidP="000E1B24">
      <w:pPr>
        <w:pStyle w:val="Paragrafi"/>
        <w:tabs>
          <w:tab w:val="left" w:pos="540"/>
        </w:tabs>
        <w:rPr>
          <w:spacing w:val="-4"/>
          <w:szCs w:val="24"/>
          <w:lang w:val="sq-AL"/>
        </w:rPr>
      </w:pPr>
      <w:r w:rsidRPr="000E1B24">
        <w:rPr>
          <w:spacing w:val="-4"/>
          <w:szCs w:val="24"/>
          <w:lang w:val="sq-AL"/>
        </w:rPr>
        <w:t>1.</w:t>
      </w:r>
      <w:r w:rsidRPr="000E1B24">
        <w:rPr>
          <w:spacing w:val="-4"/>
          <w:szCs w:val="24"/>
          <w:lang w:val="sq-AL"/>
        </w:rPr>
        <w:tab/>
        <w:t xml:space="preserve">Në lidhjen </w:t>
      </w:r>
      <w:r w:rsidR="00EE4F09" w:rsidRPr="000E1B24">
        <w:rPr>
          <w:spacing w:val="-4"/>
          <w:szCs w:val="24"/>
          <w:lang w:val="sq-AL"/>
        </w:rPr>
        <w:t xml:space="preserve">nr. </w:t>
      </w:r>
      <w:r w:rsidRPr="000E1B24">
        <w:rPr>
          <w:spacing w:val="-4"/>
          <w:szCs w:val="24"/>
          <w:lang w:val="sq-AL"/>
        </w:rPr>
        <w:t xml:space="preserve">1, që i bashkëlidhet vendimit </w:t>
      </w:r>
      <w:r w:rsidR="00EE4F09" w:rsidRPr="000E1B24">
        <w:rPr>
          <w:spacing w:val="-4"/>
          <w:szCs w:val="24"/>
          <w:lang w:val="sq-AL"/>
        </w:rPr>
        <w:t xml:space="preserve">nr. </w:t>
      </w:r>
      <w:r w:rsidRPr="000E1B24">
        <w:rPr>
          <w:spacing w:val="-4"/>
          <w:szCs w:val="24"/>
          <w:lang w:val="sq-AL"/>
        </w:rPr>
        <w:t xml:space="preserve">336, datë 4.5.2016, të Këshillit të Ministrave, të hiqet nënndarja 2, </w:t>
      </w:r>
      <w:r w:rsidR="005F2B5D" w:rsidRPr="000E1B24">
        <w:rPr>
          <w:spacing w:val="-4"/>
          <w:szCs w:val="24"/>
          <w:lang w:val="sq-AL"/>
        </w:rPr>
        <w:t>“</w:t>
      </w:r>
      <w:r w:rsidRPr="000E1B24">
        <w:rPr>
          <w:spacing w:val="-4"/>
          <w:szCs w:val="24"/>
          <w:lang w:val="sq-AL"/>
        </w:rPr>
        <w:t>Tregu i shitjes me shumicë i fruta-perimeve, Shkodër</w:t>
      </w:r>
      <w:r w:rsidR="005F2B5D" w:rsidRPr="000E1B24">
        <w:rPr>
          <w:spacing w:val="-4"/>
          <w:szCs w:val="24"/>
          <w:lang w:val="sq-AL"/>
        </w:rPr>
        <w:t>”</w:t>
      </w:r>
      <w:r w:rsidRPr="000E1B24">
        <w:rPr>
          <w:spacing w:val="-4"/>
          <w:szCs w:val="24"/>
          <w:lang w:val="sq-AL"/>
        </w:rPr>
        <w:t>.</w:t>
      </w:r>
    </w:p>
    <w:p w:rsidR="005D7ED8" w:rsidRPr="000E1B24" w:rsidRDefault="005D7ED8" w:rsidP="000E1B24">
      <w:pPr>
        <w:pStyle w:val="Paragrafi"/>
        <w:tabs>
          <w:tab w:val="left" w:pos="540"/>
        </w:tabs>
        <w:rPr>
          <w:spacing w:val="-4"/>
          <w:szCs w:val="24"/>
          <w:lang w:val="sq-AL"/>
        </w:rPr>
      </w:pPr>
      <w:r w:rsidRPr="000E1B24">
        <w:rPr>
          <w:spacing w:val="-4"/>
          <w:szCs w:val="24"/>
          <w:lang w:val="sq-AL"/>
        </w:rPr>
        <w:t>2.</w:t>
      </w:r>
      <w:r w:rsidRPr="000E1B24">
        <w:rPr>
          <w:spacing w:val="-4"/>
          <w:szCs w:val="24"/>
          <w:lang w:val="sq-AL"/>
        </w:rPr>
        <w:tab/>
        <w:t>Ngarkohen Ministria e Zhvillimit Ekonomik, Turizmit, Tregtisë dhe Sipërmarrjes, Ministria e Bujqësisë, Zhvillimit Rural dhe Administrimit të Ujërave, Ministria e Punëve të Brendshme, Qendra Kombëtare e Biznesit dhe Bashkia Shkodër për zbatimin e këtij vendimi.</w:t>
      </w:r>
    </w:p>
    <w:p w:rsidR="005D7ED8" w:rsidRPr="000E1B24" w:rsidRDefault="005D7ED8" w:rsidP="000E1B24">
      <w:pPr>
        <w:pStyle w:val="Paragrafi"/>
        <w:tabs>
          <w:tab w:val="left" w:pos="540"/>
        </w:tabs>
        <w:rPr>
          <w:spacing w:val="-4"/>
          <w:szCs w:val="24"/>
          <w:lang w:val="sq-AL"/>
        </w:rPr>
      </w:pPr>
      <w:r w:rsidRPr="000E1B24">
        <w:rPr>
          <w:spacing w:val="-4"/>
          <w:szCs w:val="24"/>
          <w:lang w:val="sq-AL"/>
        </w:rPr>
        <w:t>Ky ven</w:t>
      </w:r>
      <w:r w:rsidR="00291F07" w:rsidRPr="000E1B24">
        <w:rPr>
          <w:spacing w:val="-4"/>
          <w:szCs w:val="24"/>
          <w:lang w:val="sq-AL"/>
        </w:rPr>
        <w:t xml:space="preserve">dim hyn në fuqi pas botimit në </w:t>
      </w:r>
      <w:r w:rsidRPr="000E1B24">
        <w:rPr>
          <w:spacing w:val="-4"/>
          <w:szCs w:val="24"/>
          <w:lang w:val="sq-AL"/>
        </w:rPr>
        <w:t xml:space="preserve">Fletoren </w:t>
      </w:r>
      <w:r w:rsidR="00291F07" w:rsidRPr="000E1B24">
        <w:rPr>
          <w:spacing w:val="-4"/>
          <w:szCs w:val="24"/>
          <w:lang w:val="sq-AL"/>
        </w:rPr>
        <w:t>Zyrtare</w:t>
      </w:r>
      <w:r w:rsidRPr="000E1B24">
        <w:rPr>
          <w:spacing w:val="-4"/>
          <w:szCs w:val="24"/>
          <w:lang w:val="sq-AL"/>
        </w:rPr>
        <w:t>.</w:t>
      </w:r>
    </w:p>
    <w:p w:rsidR="005D7ED8" w:rsidRPr="000E1B24" w:rsidRDefault="005D7ED8" w:rsidP="000E1B24">
      <w:pPr>
        <w:pStyle w:val="Hapesira7"/>
        <w:rPr>
          <w:spacing w:val="-4"/>
          <w:lang w:val="sq-AL"/>
        </w:rPr>
      </w:pPr>
    </w:p>
    <w:p w:rsidR="009C1D4A" w:rsidRPr="000E1B24" w:rsidRDefault="009C1D4A" w:rsidP="000E1B24">
      <w:pPr>
        <w:pStyle w:val="Autoriteti"/>
        <w:keepNext w:val="0"/>
        <w:tabs>
          <w:tab w:val="left" w:pos="540"/>
        </w:tabs>
        <w:rPr>
          <w:spacing w:val="-4"/>
          <w:szCs w:val="24"/>
          <w:lang w:val="sq-AL"/>
        </w:rPr>
      </w:pPr>
      <w:r w:rsidRPr="000E1B24">
        <w:rPr>
          <w:spacing w:val="-4"/>
          <w:szCs w:val="24"/>
          <w:lang w:val="sq-AL"/>
        </w:rPr>
        <w:t>ZËVENDËSKRYEMINISTRI</w:t>
      </w:r>
    </w:p>
    <w:p w:rsidR="009C1D4A" w:rsidRPr="000E1B24" w:rsidRDefault="009C1D4A" w:rsidP="000E1B24">
      <w:pPr>
        <w:pStyle w:val="AutoritetiEmer"/>
        <w:tabs>
          <w:tab w:val="left" w:pos="540"/>
        </w:tabs>
        <w:rPr>
          <w:spacing w:val="-4"/>
          <w:szCs w:val="24"/>
          <w:lang w:val="sq-AL"/>
        </w:rPr>
      </w:pPr>
      <w:r w:rsidRPr="000E1B24">
        <w:rPr>
          <w:spacing w:val="-4"/>
          <w:szCs w:val="24"/>
          <w:lang w:val="sq-AL"/>
        </w:rPr>
        <w:t>Niko Peleshi</w:t>
      </w:r>
    </w:p>
    <w:p w:rsidR="002E09BE" w:rsidRPr="002E09BE" w:rsidRDefault="002E09BE" w:rsidP="000E1B24">
      <w:pPr>
        <w:pStyle w:val="Paragrafi"/>
        <w:tabs>
          <w:tab w:val="left" w:pos="540"/>
        </w:tabs>
        <w:jc w:val="center"/>
        <w:rPr>
          <w:b/>
          <w:spacing w:val="-4"/>
          <w:sz w:val="14"/>
          <w:szCs w:val="24"/>
          <w:lang w:val="sq-AL"/>
        </w:rPr>
      </w:pPr>
    </w:p>
    <w:p w:rsidR="00BA0D71" w:rsidRPr="000E1B24" w:rsidRDefault="009C1D4A" w:rsidP="000E1B24">
      <w:pPr>
        <w:pStyle w:val="Paragrafi"/>
        <w:tabs>
          <w:tab w:val="left" w:pos="540"/>
        </w:tabs>
        <w:jc w:val="center"/>
        <w:rPr>
          <w:b/>
          <w:spacing w:val="-4"/>
          <w:szCs w:val="24"/>
          <w:lang w:val="sq-AL"/>
        </w:rPr>
      </w:pPr>
      <w:r w:rsidRPr="000E1B24">
        <w:rPr>
          <w:b/>
          <w:spacing w:val="-4"/>
          <w:szCs w:val="24"/>
          <w:lang w:val="sq-AL"/>
        </w:rPr>
        <w:t>VENDI</w:t>
      </w:r>
      <w:r w:rsidR="00BA0D71" w:rsidRPr="000E1B24">
        <w:rPr>
          <w:b/>
          <w:spacing w:val="-4"/>
          <w:szCs w:val="24"/>
          <w:lang w:val="sq-AL"/>
        </w:rPr>
        <w:t>M</w:t>
      </w:r>
    </w:p>
    <w:p w:rsidR="00BA0D71" w:rsidRPr="000E1B24" w:rsidRDefault="00EE4F09" w:rsidP="000E1B24">
      <w:pPr>
        <w:pStyle w:val="Paragrafi"/>
        <w:tabs>
          <w:tab w:val="left" w:pos="540"/>
        </w:tabs>
        <w:jc w:val="center"/>
        <w:rPr>
          <w:b/>
          <w:spacing w:val="-4"/>
          <w:szCs w:val="24"/>
          <w:lang w:val="sq-AL"/>
        </w:rPr>
      </w:pPr>
      <w:r w:rsidRPr="000E1B24">
        <w:rPr>
          <w:b/>
          <w:spacing w:val="-4"/>
          <w:szCs w:val="24"/>
          <w:lang w:val="sq-AL"/>
        </w:rPr>
        <w:t xml:space="preserve">Nr. </w:t>
      </w:r>
      <w:r w:rsidR="00BA0D71" w:rsidRPr="000E1B24">
        <w:rPr>
          <w:b/>
          <w:spacing w:val="-4"/>
          <w:szCs w:val="24"/>
          <w:lang w:val="sq-AL"/>
        </w:rPr>
        <w:t>529, datë 20.7.2016</w:t>
      </w:r>
    </w:p>
    <w:p w:rsidR="00BA0D71" w:rsidRPr="000E1B24" w:rsidRDefault="00BA0D71" w:rsidP="000E1B24">
      <w:pPr>
        <w:pStyle w:val="Hapesira7"/>
        <w:rPr>
          <w:spacing w:val="-4"/>
          <w:lang w:val="sq-AL"/>
        </w:rPr>
      </w:pPr>
    </w:p>
    <w:p w:rsidR="00BA0D71" w:rsidRPr="000E1B24" w:rsidRDefault="00BA0D71" w:rsidP="000E1B24">
      <w:pPr>
        <w:pStyle w:val="Paragrafi"/>
        <w:tabs>
          <w:tab w:val="left" w:pos="540"/>
        </w:tabs>
        <w:jc w:val="center"/>
        <w:rPr>
          <w:b/>
          <w:spacing w:val="-4"/>
          <w:szCs w:val="24"/>
          <w:lang w:val="sq-AL"/>
        </w:rPr>
      </w:pPr>
      <w:r w:rsidRPr="000E1B24">
        <w:rPr>
          <w:b/>
          <w:spacing w:val="-4"/>
          <w:szCs w:val="24"/>
          <w:lang w:val="sq-AL"/>
        </w:rPr>
        <w:t xml:space="preserve">PËR SHPËRBLIMIN E PRONARËVE TË PASURIVE TË PALUAJTSHME, PRONË </w:t>
      </w:r>
      <w:r w:rsidR="00833816">
        <w:rPr>
          <w:b/>
          <w:spacing w:val="-4"/>
          <w:szCs w:val="24"/>
          <w:lang w:val="sq-AL"/>
        </w:rPr>
        <w:t>PRIVATE, PËR SIPËRFAQET TAKUESE</w:t>
      </w:r>
      <w:r w:rsidRPr="000E1B24">
        <w:rPr>
          <w:b/>
          <w:spacing w:val="-4"/>
          <w:szCs w:val="24"/>
          <w:lang w:val="sq-AL"/>
        </w:rPr>
        <w:t xml:space="preserve"> QË PREKEN NGA NDËRTIMET INFORMALE</w:t>
      </w:r>
    </w:p>
    <w:p w:rsidR="00BA0D71" w:rsidRPr="000E1B24" w:rsidRDefault="00BA0D71" w:rsidP="000E1B24">
      <w:pPr>
        <w:pStyle w:val="Hapesira7"/>
        <w:rPr>
          <w:spacing w:val="-4"/>
          <w:lang w:val="sq-AL"/>
        </w:rPr>
      </w:pPr>
    </w:p>
    <w:p w:rsidR="00BA0D71" w:rsidRPr="000E1B24" w:rsidRDefault="00BA0D71" w:rsidP="000E1B24">
      <w:pPr>
        <w:pStyle w:val="Paragrafi"/>
        <w:tabs>
          <w:tab w:val="left" w:pos="540"/>
        </w:tabs>
        <w:rPr>
          <w:spacing w:val="-4"/>
          <w:szCs w:val="24"/>
          <w:lang w:val="sq-AL"/>
        </w:rPr>
      </w:pPr>
      <w:r w:rsidRPr="000E1B24">
        <w:rPr>
          <w:spacing w:val="-4"/>
          <w:szCs w:val="24"/>
          <w:lang w:val="sq-AL"/>
        </w:rPr>
        <w:t>Në mbështetje të nenit 100 të Kushtetutës, të pikave 1 e 3, të nenit 15/1, të</w:t>
      </w:r>
      <w:r w:rsidRPr="000E1B24">
        <w:rPr>
          <w:color w:val="000000"/>
          <w:spacing w:val="-4"/>
          <w:szCs w:val="24"/>
          <w:lang w:val="sq-AL"/>
        </w:rPr>
        <w:t xml:space="preserve"> ligjit </w:t>
      </w:r>
      <w:r w:rsidR="00EE4F09" w:rsidRPr="000E1B24">
        <w:rPr>
          <w:color w:val="000000"/>
          <w:spacing w:val="-4"/>
          <w:szCs w:val="24"/>
          <w:lang w:val="sq-AL"/>
        </w:rPr>
        <w:t xml:space="preserve">nr. </w:t>
      </w:r>
      <w:r w:rsidRPr="000E1B24">
        <w:rPr>
          <w:color w:val="000000"/>
          <w:spacing w:val="-4"/>
          <w:szCs w:val="24"/>
          <w:lang w:val="sq-AL"/>
        </w:rPr>
        <w:t>9482, datë 3.4.2006,</w:t>
      </w:r>
      <w:r w:rsidRPr="000E1B24">
        <w:rPr>
          <w:color w:val="FF0000"/>
          <w:spacing w:val="-4"/>
          <w:szCs w:val="24"/>
          <w:lang w:val="sq-AL"/>
        </w:rPr>
        <w:t xml:space="preserve"> </w:t>
      </w:r>
      <w:r w:rsidR="005F2B5D" w:rsidRPr="000E1B24">
        <w:rPr>
          <w:spacing w:val="-4"/>
          <w:szCs w:val="24"/>
          <w:lang w:val="sq-AL"/>
        </w:rPr>
        <w:t>“</w:t>
      </w:r>
      <w:r w:rsidRPr="000E1B24">
        <w:rPr>
          <w:spacing w:val="-4"/>
          <w:szCs w:val="24"/>
          <w:lang w:val="sq-AL"/>
        </w:rPr>
        <w:t>Për legalizimin, urbanizimin dhe integrimin e ndërtimeve pa leje</w:t>
      </w:r>
      <w:r w:rsidR="005F2B5D" w:rsidRPr="000E1B24">
        <w:rPr>
          <w:spacing w:val="-4"/>
          <w:szCs w:val="24"/>
          <w:lang w:val="sq-AL"/>
        </w:rPr>
        <w:t>”</w:t>
      </w:r>
      <w:r w:rsidRPr="000E1B24">
        <w:rPr>
          <w:spacing w:val="-4"/>
          <w:szCs w:val="24"/>
          <w:lang w:val="sq-AL"/>
        </w:rPr>
        <w:t xml:space="preserve">, të ndryshuar, dhe të neneve 3, pika 1, shkronja </w:t>
      </w:r>
      <w:r w:rsidR="005F2B5D" w:rsidRPr="000E1B24">
        <w:rPr>
          <w:spacing w:val="-4"/>
          <w:szCs w:val="24"/>
          <w:lang w:val="sq-AL"/>
        </w:rPr>
        <w:t>“</w:t>
      </w:r>
      <w:r w:rsidRPr="000E1B24">
        <w:rPr>
          <w:spacing w:val="-4"/>
          <w:szCs w:val="24"/>
          <w:lang w:val="sq-AL"/>
        </w:rPr>
        <w:t>c</w:t>
      </w:r>
      <w:r w:rsidR="005F2B5D" w:rsidRPr="000E1B24">
        <w:rPr>
          <w:spacing w:val="-4"/>
          <w:szCs w:val="24"/>
          <w:lang w:val="sq-AL"/>
        </w:rPr>
        <w:t>”</w:t>
      </w:r>
      <w:r w:rsidRPr="000E1B24">
        <w:rPr>
          <w:spacing w:val="-4"/>
          <w:szCs w:val="24"/>
          <w:lang w:val="sq-AL"/>
        </w:rPr>
        <w:t xml:space="preserve">, dhe 5, pika 2, të ligjit </w:t>
      </w:r>
      <w:r w:rsidR="00EE4F09" w:rsidRPr="000E1B24">
        <w:rPr>
          <w:spacing w:val="-4"/>
          <w:szCs w:val="24"/>
          <w:lang w:val="sq-AL"/>
        </w:rPr>
        <w:t xml:space="preserve">nr. </w:t>
      </w:r>
      <w:r w:rsidRPr="000E1B24">
        <w:rPr>
          <w:spacing w:val="-4"/>
          <w:szCs w:val="24"/>
          <w:lang w:val="sq-AL"/>
        </w:rPr>
        <w:t xml:space="preserve">10239, datë 25.2.2010, </w:t>
      </w:r>
      <w:r w:rsidR="005F2B5D" w:rsidRPr="000E1B24">
        <w:rPr>
          <w:spacing w:val="-4"/>
          <w:szCs w:val="24"/>
          <w:lang w:val="sq-AL"/>
        </w:rPr>
        <w:t>“</w:t>
      </w:r>
      <w:r w:rsidRPr="000E1B24">
        <w:rPr>
          <w:spacing w:val="-4"/>
          <w:szCs w:val="24"/>
          <w:lang w:val="sq-AL"/>
        </w:rPr>
        <w:t>Për krijimin e fondit special të kompensimit të pronave</w:t>
      </w:r>
      <w:r w:rsidR="005F2B5D" w:rsidRPr="000E1B24">
        <w:rPr>
          <w:spacing w:val="-4"/>
          <w:szCs w:val="24"/>
          <w:lang w:val="sq-AL"/>
        </w:rPr>
        <w:t>”</w:t>
      </w:r>
      <w:r w:rsidRPr="000E1B24">
        <w:rPr>
          <w:spacing w:val="-4"/>
          <w:szCs w:val="24"/>
          <w:lang w:val="sq-AL"/>
        </w:rPr>
        <w:t>, me propozimin e ministrit të Zhvillimit Urban, Këshilli i Ministrave</w:t>
      </w:r>
    </w:p>
    <w:p w:rsidR="00BA0D71" w:rsidRPr="000E1B24" w:rsidRDefault="00BA0D71" w:rsidP="000E1B24">
      <w:pPr>
        <w:pStyle w:val="Hapesira7"/>
        <w:rPr>
          <w:spacing w:val="-4"/>
          <w:lang w:val="sq-AL"/>
        </w:rPr>
      </w:pPr>
    </w:p>
    <w:p w:rsidR="00BA0D71" w:rsidRPr="000E1B24" w:rsidRDefault="00BA0D71" w:rsidP="000E1B24">
      <w:pPr>
        <w:pStyle w:val="Paragrafi"/>
        <w:tabs>
          <w:tab w:val="left" w:pos="540"/>
        </w:tabs>
        <w:jc w:val="center"/>
        <w:rPr>
          <w:spacing w:val="-4"/>
          <w:szCs w:val="24"/>
          <w:lang w:val="sq-AL"/>
        </w:rPr>
      </w:pPr>
      <w:r w:rsidRPr="000E1B24">
        <w:rPr>
          <w:spacing w:val="-4"/>
          <w:szCs w:val="24"/>
          <w:lang w:val="sq-AL"/>
        </w:rPr>
        <w:t>VENDOSI:</w:t>
      </w:r>
    </w:p>
    <w:p w:rsidR="00BA0D71" w:rsidRPr="000E1B24" w:rsidRDefault="00BA0D71" w:rsidP="000E1B24">
      <w:pPr>
        <w:pStyle w:val="Hapesira7"/>
        <w:rPr>
          <w:lang w:val="sq-AL"/>
        </w:rPr>
      </w:pPr>
    </w:p>
    <w:p w:rsidR="00BA0D71" w:rsidRPr="000E1B24" w:rsidRDefault="00BA0D71" w:rsidP="000E1B24">
      <w:pPr>
        <w:pStyle w:val="Paragrafi"/>
        <w:tabs>
          <w:tab w:val="left" w:pos="540"/>
        </w:tabs>
        <w:rPr>
          <w:spacing w:val="-4"/>
          <w:szCs w:val="24"/>
          <w:lang w:val="sq-AL"/>
        </w:rPr>
      </w:pPr>
      <w:r w:rsidRPr="000E1B24">
        <w:rPr>
          <w:spacing w:val="-4"/>
          <w:szCs w:val="24"/>
          <w:lang w:val="sq-AL"/>
        </w:rPr>
        <w:t>1. Shpërblimin e pronarëve të pasurive të paluajtshme, pronë private, për sipërfaqet takuese, të zëna nga ndërtimet informale në qarqet</w:t>
      </w:r>
      <w:r w:rsidR="00567ECE">
        <w:rPr>
          <w:spacing w:val="-4"/>
          <w:szCs w:val="24"/>
          <w:lang w:val="sq-AL"/>
        </w:rPr>
        <w:t>:</w:t>
      </w:r>
      <w:r w:rsidRPr="000E1B24">
        <w:rPr>
          <w:spacing w:val="-4"/>
          <w:szCs w:val="24"/>
          <w:lang w:val="sq-AL"/>
        </w:rPr>
        <w:t xml:space="preserve"> Elbasan, Korçë, Kukës, Lezhë, Vlorë, Tiranë dhe Durrës.</w:t>
      </w:r>
    </w:p>
    <w:p w:rsidR="00BA0D71" w:rsidRPr="000E1B24" w:rsidRDefault="00BA0D71" w:rsidP="000E1B24">
      <w:pPr>
        <w:pStyle w:val="Paragrafi"/>
        <w:tabs>
          <w:tab w:val="left" w:pos="540"/>
        </w:tabs>
        <w:rPr>
          <w:spacing w:val="-4"/>
          <w:szCs w:val="24"/>
          <w:lang w:val="sq-AL"/>
        </w:rPr>
      </w:pPr>
      <w:r w:rsidRPr="000E1B24">
        <w:rPr>
          <w:spacing w:val="-4"/>
          <w:szCs w:val="24"/>
          <w:lang w:val="sq-AL"/>
        </w:rPr>
        <w:t>2. Sipërfaqja që shpronësohet është 35 662,55</w:t>
      </w:r>
      <w:r w:rsidRPr="000E1B24">
        <w:rPr>
          <w:i/>
          <w:spacing w:val="-4"/>
          <w:szCs w:val="24"/>
          <w:lang w:val="sq-AL"/>
        </w:rPr>
        <w:t xml:space="preserve"> </w:t>
      </w:r>
      <w:r w:rsidRPr="000E1B24">
        <w:rPr>
          <w:spacing w:val="-4"/>
          <w:szCs w:val="24"/>
          <w:lang w:val="sq-AL"/>
        </w:rPr>
        <w:t>(tridhjetë e pesë mijë e gjashtëqind e gjashtëdhjetë e dy presje pesëdhjetë e pesë)</w:t>
      </w:r>
      <w:r w:rsidRPr="000E1B24">
        <w:rPr>
          <w:i/>
          <w:spacing w:val="-4"/>
          <w:szCs w:val="24"/>
          <w:lang w:val="sq-AL"/>
        </w:rPr>
        <w:t xml:space="preserve"> </w:t>
      </w:r>
      <w:r w:rsidRPr="000E1B24">
        <w:rPr>
          <w:spacing w:val="-4"/>
          <w:szCs w:val="24"/>
          <w:lang w:val="sq-AL"/>
        </w:rPr>
        <w:t xml:space="preserve">m² dhe vlera e përgjithshme e kompensimit është 467 582 277,94 (katërqind e gjashtëdhjetë e shtatë milionë e pesëqind e tetëdhjetë e dy mijë e dyqind e shtatëdhjetë e shtatë presje nëntëdhjetë e katër) lekë, sipas listës që i bashkëlidhet këtij vendimi. </w:t>
      </w:r>
    </w:p>
    <w:p w:rsidR="00BA0D71" w:rsidRPr="000E1B24" w:rsidRDefault="00BA0D71" w:rsidP="000E1B24">
      <w:pPr>
        <w:pStyle w:val="Paragrafi"/>
        <w:tabs>
          <w:tab w:val="left" w:pos="540"/>
        </w:tabs>
        <w:rPr>
          <w:spacing w:val="-4"/>
          <w:szCs w:val="24"/>
          <w:lang w:val="sq-AL"/>
        </w:rPr>
      </w:pPr>
      <w:r w:rsidRPr="000E1B24">
        <w:rPr>
          <w:spacing w:val="-4"/>
          <w:szCs w:val="24"/>
          <w:lang w:val="sq-AL"/>
        </w:rPr>
        <w:t>3. Zyrat vendore të regjistrimit të pasurive të paluajtshme në Elbasan, Korçë, Kukës, Lezhë, Vlorë, Tiranë dhe Durrës të kryejnë ndryshimet përkatëse për këto pasuri në regjistrat e pasurive të paluajtshme.</w:t>
      </w:r>
    </w:p>
    <w:p w:rsidR="00BA0D71" w:rsidRPr="000E1B24" w:rsidRDefault="00BA0D71" w:rsidP="000E1B24">
      <w:pPr>
        <w:pStyle w:val="Paragrafi"/>
        <w:tabs>
          <w:tab w:val="left" w:pos="540"/>
        </w:tabs>
        <w:rPr>
          <w:spacing w:val="-4"/>
          <w:szCs w:val="24"/>
          <w:lang w:val="sq-AL"/>
        </w:rPr>
      </w:pPr>
      <w:r w:rsidRPr="000E1B24">
        <w:rPr>
          <w:spacing w:val="-4"/>
          <w:szCs w:val="24"/>
          <w:lang w:val="sq-AL"/>
        </w:rPr>
        <w:t>4. Ngarkohen Ministria e Zhvillimit Urban, Ministria e Drejtësisë, Ministria e Financave, Agjencia e Trajtimit të Pronës, Zyra Qendrore e Regjistrimit të Pasurive të Paluajtshme dhe Agjencia e Legalizimit, Urbanizimit dhe Integrimit të Zonave/Ndërtimeve Informale për zbatimin e këtij vendimi.</w:t>
      </w:r>
    </w:p>
    <w:p w:rsidR="00BA0D71" w:rsidRPr="000E1B24" w:rsidRDefault="00BA0D71" w:rsidP="000E1B24">
      <w:pPr>
        <w:pStyle w:val="Paragrafi"/>
        <w:tabs>
          <w:tab w:val="left" w:pos="540"/>
        </w:tabs>
        <w:rPr>
          <w:spacing w:val="-4"/>
          <w:szCs w:val="24"/>
          <w:lang w:val="sq-AL"/>
        </w:rPr>
      </w:pPr>
      <w:r w:rsidRPr="000E1B24">
        <w:rPr>
          <w:spacing w:val="-4"/>
          <w:szCs w:val="24"/>
          <w:lang w:val="sq-AL"/>
        </w:rPr>
        <w:t>Ky ven</w:t>
      </w:r>
      <w:r w:rsidR="009C1D4A" w:rsidRPr="000E1B24">
        <w:rPr>
          <w:spacing w:val="-4"/>
          <w:szCs w:val="24"/>
          <w:lang w:val="sq-AL"/>
        </w:rPr>
        <w:t xml:space="preserve">dim hyn në fuqi pas botimit në </w:t>
      </w:r>
      <w:r w:rsidRPr="000E1B24">
        <w:rPr>
          <w:spacing w:val="-4"/>
          <w:szCs w:val="24"/>
          <w:lang w:val="sq-AL"/>
        </w:rPr>
        <w:t xml:space="preserve">Fletoren </w:t>
      </w:r>
      <w:r w:rsidR="009C1D4A" w:rsidRPr="000E1B24">
        <w:rPr>
          <w:spacing w:val="-4"/>
          <w:szCs w:val="24"/>
          <w:lang w:val="sq-AL"/>
        </w:rPr>
        <w:t>Zyrtare</w:t>
      </w:r>
      <w:r w:rsidRPr="000E1B24">
        <w:rPr>
          <w:spacing w:val="-4"/>
          <w:szCs w:val="24"/>
          <w:lang w:val="sq-AL"/>
        </w:rPr>
        <w:t>.</w:t>
      </w:r>
    </w:p>
    <w:p w:rsidR="00BA0D71" w:rsidRPr="000E1B24" w:rsidRDefault="00BA0D71" w:rsidP="000E1B24">
      <w:pPr>
        <w:pStyle w:val="Paragrafi"/>
        <w:tabs>
          <w:tab w:val="left" w:pos="540"/>
        </w:tabs>
        <w:rPr>
          <w:spacing w:val="-4"/>
          <w:szCs w:val="24"/>
          <w:lang w:val="sq-AL"/>
        </w:rPr>
      </w:pPr>
    </w:p>
    <w:p w:rsidR="009C1D4A" w:rsidRPr="000E1B24" w:rsidRDefault="009C1D4A" w:rsidP="000E1B24">
      <w:pPr>
        <w:pStyle w:val="Autoriteti"/>
        <w:keepNext w:val="0"/>
        <w:tabs>
          <w:tab w:val="left" w:pos="540"/>
        </w:tabs>
        <w:rPr>
          <w:spacing w:val="-4"/>
          <w:szCs w:val="24"/>
          <w:lang w:val="sq-AL"/>
        </w:rPr>
      </w:pPr>
      <w:r w:rsidRPr="000E1B24">
        <w:rPr>
          <w:spacing w:val="-4"/>
          <w:szCs w:val="24"/>
          <w:lang w:val="sq-AL"/>
        </w:rPr>
        <w:t>ZËVENDËSKRYEMINISTRI</w:t>
      </w:r>
    </w:p>
    <w:p w:rsidR="009C1D4A" w:rsidRPr="000E1B24" w:rsidRDefault="009C1D4A" w:rsidP="000E1B24">
      <w:pPr>
        <w:pStyle w:val="AutoritetiEmer"/>
        <w:tabs>
          <w:tab w:val="left" w:pos="540"/>
        </w:tabs>
        <w:rPr>
          <w:spacing w:val="-4"/>
          <w:szCs w:val="24"/>
          <w:lang w:val="sq-AL"/>
        </w:rPr>
      </w:pPr>
      <w:r w:rsidRPr="000E1B24">
        <w:rPr>
          <w:spacing w:val="-4"/>
          <w:szCs w:val="24"/>
          <w:lang w:val="sq-AL"/>
        </w:rPr>
        <w:t>Niko Peleshi</w:t>
      </w:r>
    </w:p>
    <w:p w:rsidR="00045AB7" w:rsidRDefault="00045AB7" w:rsidP="000E1B24">
      <w:pPr>
        <w:pStyle w:val="Paragrafi"/>
        <w:tabs>
          <w:tab w:val="left" w:pos="540"/>
        </w:tabs>
        <w:rPr>
          <w:szCs w:val="24"/>
          <w:lang w:val="sq-AL"/>
        </w:rPr>
        <w:sectPr w:rsidR="00045AB7" w:rsidSect="00045AB7">
          <w:type w:val="continuous"/>
          <w:pgSz w:w="11907" w:h="16840" w:code="9"/>
          <w:pgMar w:top="720" w:right="1134" w:bottom="720" w:left="1134" w:header="851" w:footer="851" w:gutter="0"/>
          <w:cols w:num="2" w:space="454"/>
          <w:docGrid w:linePitch="360"/>
        </w:sectPr>
      </w:pPr>
    </w:p>
    <w:p w:rsidR="0079291B" w:rsidRPr="00433B29" w:rsidRDefault="0079291B" w:rsidP="000E1B24">
      <w:pPr>
        <w:pStyle w:val="Paragrafi"/>
        <w:tabs>
          <w:tab w:val="left" w:pos="540"/>
        </w:tabs>
        <w:rPr>
          <w:szCs w:val="24"/>
          <w:lang w:val="sq-AL"/>
        </w:rPr>
      </w:pPr>
    </w:p>
    <w:p w:rsidR="00243FA1" w:rsidRPr="00433B29" w:rsidRDefault="00243FA1" w:rsidP="000E1B24">
      <w:pPr>
        <w:pStyle w:val="Paragrafi"/>
        <w:tabs>
          <w:tab w:val="left" w:pos="540"/>
        </w:tabs>
        <w:rPr>
          <w:szCs w:val="24"/>
          <w:lang w:val="sq-AL"/>
        </w:rPr>
        <w:sectPr w:rsidR="00243FA1" w:rsidRPr="00433B29" w:rsidSect="00BE6EBC">
          <w:type w:val="continuous"/>
          <w:pgSz w:w="11907" w:h="16840" w:code="9"/>
          <w:pgMar w:top="720" w:right="1134" w:bottom="720" w:left="1134" w:header="851" w:footer="851" w:gutter="0"/>
          <w:cols w:space="720"/>
          <w:docGrid w:linePitch="360"/>
        </w:sectPr>
      </w:pPr>
    </w:p>
    <w:p w:rsidR="0079291B" w:rsidRPr="000E1B24" w:rsidRDefault="00045AB7" w:rsidP="000E1B24">
      <w:pPr>
        <w:pStyle w:val="Paragrafi"/>
        <w:tabs>
          <w:tab w:val="left" w:pos="540"/>
        </w:tabs>
        <w:jc w:val="center"/>
        <w:rPr>
          <w:sz w:val="18"/>
          <w:szCs w:val="18"/>
          <w:lang w:val="sq-AL"/>
        </w:rPr>
      </w:pPr>
      <w:bookmarkStart w:id="0" w:name="RANGE!A1:K579"/>
      <w:r w:rsidRPr="000E1B24">
        <w:rPr>
          <w:rFonts w:eastAsia="Times New Roman"/>
          <w:bCs/>
          <w:color w:val="000000"/>
          <w:sz w:val="18"/>
          <w:szCs w:val="18"/>
          <w:lang w:val="sq-AL"/>
        </w:rPr>
        <w:t>LISTA EMËRORE E SUBJEKTEVE QË PREKEN NGA NDËRTIMET INFORMALE TË KUALIFIKUARA, MASA DHE VLERA E SHPËRBLIMIT</w:t>
      </w:r>
      <w:bookmarkEnd w:id="0"/>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41"/>
        <w:gridCol w:w="1391"/>
        <w:gridCol w:w="1132"/>
        <w:gridCol w:w="2175"/>
        <w:gridCol w:w="407"/>
        <w:gridCol w:w="966"/>
        <w:gridCol w:w="516"/>
        <w:gridCol w:w="751"/>
        <w:gridCol w:w="2802"/>
        <w:gridCol w:w="2840"/>
        <w:gridCol w:w="2195"/>
      </w:tblGrid>
      <w:tr w:rsidR="00045AB7" w:rsidRPr="00045AB7" w:rsidTr="00045AB7">
        <w:trPr>
          <w:trHeight w:val="278"/>
        </w:trPr>
        <w:tc>
          <w:tcPr>
            <w:tcW w:w="0" w:type="auto"/>
            <w:vMerge w:val="restart"/>
            <w:shd w:val="clear" w:color="000000" w:fill="D8D8D8"/>
            <w:textDirection w:val="btLr"/>
            <w:vAlign w:val="center"/>
            <w:hideMark/>
          </w:tcPr>
          <w:p w:rsidR="00045AB7" w:rsidRPr="00045AB7" w:rsidRDefault="00045AB7" w:rsidP="000E1B24">
            <w:pPr>
              <w:widowControl w:val="0"/>
              <w:tabs>
                <w:tab w:val="left" w:pos="540"/>
              </w:tabs>
              <w:spacing w:after="0" w:line="240" w:lineRule="auto"/>
              <w:ind w:firstLine="0"/>
              <w:jc w:val="center"/>
              <w:rPr>
                <w:rFonts w:ascii="Garamond" w:eastAsia="Times New Roman" w:hAnsi="Garamond"/>
                <w:b/>
                <w:bCs/>
                <w:sz w:val="16"/>
                <w:szCs w:val="16"/>
                <w:lang w:val="sq-AL"/>
              </w:rPr>
            </w:pPr>
            <w:r w:rsidRPr="00045AB7">
              <w:rPr>
                <w:rFonts w:ascii="Garamond" w:eastAsia="Times New Roman" w:hAnsi="Garamond"/>
                <w:b/>
                <w:bCs/>
                <w:sz w:val="16"/>
                <w:szCs w:val="16"/>
                <w:lang w:val="sq-AL"/>
              </w:rPr>
              <w:t xml:space="preserve">NR. </w:t>
            </w:r>
            <w:r w:rsidR="006F4DC6">
              <w:rPr>
                <w:rFonts w:ascii="Garamond" w:eastAsia="Times New Roman" w:hAnsi="Garamond"/>
                <w:b/>
                <w:bCs/>
                <w:sz w:val="16"/>
                <w:szCs w:val="16"/>
                <w:lang w:val="sq-AL"/>
              </w:rPr>
              <w:t xml:space="preserve">I </w:t>
            </w:r>
            <w:r w:rsidRPr="00045AB7">
              <w:rPr>
                <w:rFonts w:ascii="Garamond" w:eastAsia="Times New Roman" w:hAnsi="Garamond"/>
                <w:b/>
                <w:bCs/>
                <w:sz w:val="16"/>
                <w:szCs w:val="16"/>
                <w:lang w:val="sq-AL"/>
              </w:rPr>
              <w:t>BASHKËPRONARËVE</w:t>
            </w:r>
          </w:p>
        </w:tc>
        <w:tc>
          <w:tcPr>
            <w:tcW w:w="0" w:type="auto"/>
            <w:vMerge w:val="restart"/>
            <w:shd w:val="clear" w:color="000000" w:fill="D8D8D8"/>
            <w:noWrap/>
            <w:vAlign w:val="center"/>
            <w:hideMark/>
          </w:tcPr>
          <w:p w:rsidR="00045AB7" w:rsidRPr="00045AB7" w:rsidRDefault="00045AB7" w:rsidP="000E1B24">
            <w:pPr>
              <w:widowControl w:val="0"/>
              <w:tabs>
                <w:tab w:val="left" w:pos="540"/>
              </w:tabs>
              <w:spacing w:after="0" w:line="240" w:lineRule="auto"/>
              <w:ind w:firstLine="0"/>
              <w:jc w:val="center"/>
              <w:rPr>
                <w:rFonts w:ascii="Garamond" w:eastAsia="Times New Roman" w:hAnsi="Garamond"/>
                <w:b/>
                <w:bCs/>
                <w:sz w:val="16"/>
                <w:szCs w:val="16"/>
                <w:lang w:val="sq-AL"/>
              </w:rPr>
            </w:pPr>
            <w:r w:rsidRPr="00045AB7">
              <w:rPr>
                <w:rFonts w:ascii="Garamond" w:eastAsia="Times New Roman" w:hAnsi="Garamond"/>
                <w:b/>
                <w:bCs/>
                <w:sz w:val="16"/>
                <w:szCs w:val="16"/>
                <w:lang w:val="sq-AL"/>
              </w:rPr>
              <w:t>EMËR</w:t>
            </w:r>
          </w:p>
        </w:tc>
        <w:tc>
          <w:tcPr>
            <w:tcW w:w="0" w:type="auto"/>
            <w:vMerge w:val="restart"/>
            <w:shd w:val="clear" w:color="000000" w:fill="D8D8D8"/>
            <w:noWrap/>
            <w:vAlign w:val="center"/>
            <w:hideMark/>
          </w:tcPr>
          <w:p w:rsidR="00045AB7" w:rsidRPr="00045AB7" w:rsidRDefault="00045AB7" w:rsidP="000E1B24">
            <w:pPr>
              <w:widowControl w:val="0"/>
              <w:tabs>
                <w:tab w:val="left" w:pos="540"/>
              </w:tabs>
              <w:spacing w:after="0" w:line="240" w:lineRule="auto"/>
              <w:ind w:firstLine="0"/>
              <w:jc w:val="center"/>
              <w:rPr>
                <w:rFonts w:ascii="Garamond" w:eastAsia="Times New Roman" w:hAnsi="Garamond"/>
                <w:b/>
                <w:bCs/>
                <w:sz w:val="16"/>
                <w:szCs w:val="16"/>
                <w:lang w:val="sq-AL"/>
              </w:rPr>
            </w:pPr>
            <w:r w:rsidRPr="00045AB7">
              <w:rPr>
                <w:rFonts w:ascii="Garamond" w:eastAsia="Times New Roman" w:hAnsi="Garamond"/>
                <w:b/>
                <w:bCs/>
                <w:sz w:val="16"/>
                <w:szCs w:val="16"/>
                <w:lang w:val="sq-AL"/>
              </w:rPr>
              <w:t>ATËSI</w:t>
            </w:r>
          </w:p>
        </w:tc>
        <w:tc>
          <w:tcPr>
            <w:tcW w:w="0" w:type="auto"/>
            <w:vMerge w:val="restart"/>
            <w:shd w:val="clear" w:color="000000" w:fill="D8D8D8"/>
            <w:noWrap/>
            <w:vAlign w:val="center"/>
            <w:hideMark/>
          </w:tcPr>
          <w:p w:rsidR="00045AB7" w:rsidRPr="00045AB7" w:rsidRDefault="00045AB7" w:rsidP="000E1B24">
            <w:pPr>
              <w:widowControl w:val="0"/>
              <w:tabs>
                <w:tab w:val="left" w:pos="540"/>
              </w:tabs>
              <w:spacing w:after="0" w:line="240" w:lineRule="auto"/>
              <w:ind w:firstLine="0"/>
              <w:jc w:val="center"/>
              <w:rPr>
                <w:rFonts w:ascii="Garamond" w:eastAsia="Times New Roman" w:hAnsi="Garamond"/>
                <w:b/>
                <w:bCs/>
                <w:sz w:val="16"/>
                <w:szCs w:val="16"/>
                <w:lang w:val="sq-AL"/>
              </w:rPr>
            </w:pPr>
            <w:r w:rsidRPr="00045AB7">
              <w:rPr>
                <w:rFonts w:ascii="Garamond" w:eastAsia="Times New Roman" w:hAnsi="Garamond"/>
                <w:b/>
                <w:bCs/>
                <w:sz w:val="16"/>
                <w:szCs w:val="16"/>
                <w:lang w:val="sq-AL"/>
              </w:rPr>
              <w:t>MBIEMËR</w:t>
            </w:r>
          </w:p>
        </w:tc>
        <w:tc>
          <w:tcPr>
            <w:tcW w:w="0" w:type="auto"/>
            <w:vMerge w:val="restart"/>
            <w:shd w:val="clear" w:color="000000" w:fill="D8D8D8"/>
            <w:textDirection w:val="btLr"/>
            <w:vAlign w:val="center"/>
            <w:hideMark/>
          </w:tcPr>
          <w:p w:rsidR="00045AB7" w:rsidRPr="00045AB7" w:rsidRDefault="00045AB7" w:rsidP="000E1B24">
            <w:pPr>
              <w:widowControl w:val="0"/>
              <w:tabs>
                <w:tab w:val="left" w:pos="540"/>
              </w:tabs>
              <w:spacing w:after="0" w:line="240" w:lineRule="auto"/>
              <w:ind w:firstLine="0"/>
              <w:jc w:val="center"/>
              <w:rPr>
                <w:rFonts w:ascii="Garamond" w:eastAsia="Times New Roman" w:hAnsi="Garamond"/>
                <w:b/>
                <w:bCs/>
                <w:sz w:val="16"/>
                <w:szCs w:val="16"/>
                <w:lang w:val="sq-AL"/>
              </w:rPr>
            </w:pPr>
            <w:r w:rsidRPr="00045AB7">
              <w:rPr>
                <w:rFonts w:ascii="Garamond" w:eastAsia="Times New Roman" w:hAnsi="Garamond"/>
                <w:b/>
                <w:bCs/>
                <w:sz w:val="16"/>
                <w:szCs w:val="16"/>
                <w:lang w:val="sq-AL"/>
              </w:rPr>
              <w:t xml:space="preserve">NR. </w:t>
            </w:r>
            <w:r w:rsidR="006F4DC6">
              <w:rPr>
                <w:rFonts w:ascii="Garamond" w:eastAsia="Times New Roman" w:hAnsi="Garamond"/>
                <w:b/>
                <w:bCs/>
                <w:sz w:val="16"/>
                <w:szCs w:val="16"/>
                <w:lang w:val="sq-AL"/>
              </w:rPr>
              <w:t xml:space="preserve">I </w:t>
            </w:r>
            <w:r w:rsidRPr="00045AB7">
              <w:rPr>
                <w:rFonts w:ascii="Garamond" w:eastAsia="Times New Roman" w:hAnsi="Garamond"/>
                <w:b/>
                <w:bCs/>
                <w:sz w:val="16"/>
                <w:szCs w:val="16"/>
                <w:lang w:val="sq-AL"/>
              </w:rPr>
              <w:t>PRONAVE</w:t>
            </w:r>
          </w:p>
        </w:tc>
        <w:tc>
          <w:tcPr>
            <w:tcW w:w="0" w:type="auto"/>
            <w:vMerge w:val="restart"/>
            <w:shd w:val="clear" w:color="000000" w:fill="D8D8D8"/>
            <w:textDirection w:val="btLr"/>
            <w:vAlign w:val="center"/>
            <w:hideMark/>
          </w:tcPr>
          <w:p w:rsidR="00045AB7" w:rsidRPr="00045AB7" w:rsidRDefault="00045AB7" w:rsidP="000E1B24">
            <w:pPr>
              <w:widowControl w:val="0"/>
              <w:tabs>
                <w:tab w:val="left" w:pos="540"/>
              </w:tabs>
              <w:spacing w:after="0" w:line="240" w:lineRule="auto"/>
              <w:ind w:firstLine="0"/>
              <w:jc w:val="center"/>
              <w:rPr>
                <w:rFonts w:ascii="Garamond" w:eastAsia="Times New Roman" w:hAnsi="Garamond"/>
                <w:b/>
                <w:bCs/>
                <w:sz w:val="16"/>
                <w:szCs w:val="16"/>
                <w:lang w:val="sq-AL"/>
              </w:rPr>
            </w:pPr>
            <w:r w:rsidRPr="00045AB7">
              <w:rPr>
                <w:rFonts w:ascii="Garamond" w:eastAsia="Times New Roman" w:hAnsi="Garamond"/>
                <w:b/>
                <w:bCs/>
                <w:sz w:val="16"/>
                <w:szCs w:val="16"/>
                <w:lang w:val="sq-AL"/>
              </w:rPr>
              <w:t>QARKU</w:t>
            </w:r>
          </w:p>
        </w:tc>
        <w:tc>
          <w:tcPr>
            <w:tcW w:w="0" w:type="auto"/>
            <w:vMerge w:val="restart"/>
            <w:shd w:val="clear" w:color="000000" w:fill="D8D8D8"/>
            <w:textDirection w:val="btLr"/>
            <w:vAlign w:val="center"/>
            <w:hideMark/>
          </w:tcPr>
          <w:p w:rsidR="00045AB7" w:rsidRPr="00045AB7" w:rsidRDefault="00045AB7" w:rsidP="000E1B24">
            <w:pPr>
              <w:widowControl w:val="0"/>
              <w:tabs>
                <w:tab w:val="left" w:pos="540"/>
              </w:tabs>
              <w:spacing w:after="0" w:line="240" w:lineRule="auto"/>
              <w:ind w:firstLine="0"/>
              <w:jc w:val="center"/>
              <w:rPr>
                <w:rFonts w:ascii="Garamond" w:eastAsia="Times New Roman" w:hAnsi="Garamond"/>
                <w:b/>
                <w:bCs/>
                <w:sz w:val="16"/>
                <w:szCs w:val="16"/>
                <w:lang w:val="sq-AL"/>
              </w:rPr>
            </w:pPr>
            <w:r w:rsidRPr="00045AB7">
              <w:rPr>
                <w:rFonts w:ascii="Garamond" w:eastAsia="Times New Roman" w:hAnsi="Garamond"/>
                <w:b/>
                <w:bCs/>
                <w:sz w:val="16"/>
                <w:szCs w:val="16"/>
                <w:lang w:val="sq-AL"/>
              </w:rPr>
              <w:t xml:space="preserve">ZONA KADASTRALE </w:t>
            </w:r>
          </w:p>
        </w:tc>
        <w:tc>
          <w:tcPr>
            <w:tcW w:w="0" w:type="auto"/>
            <w:vMerge w:val="restart"/>
            <w:shd w:val="clear" w:color="000000" w:fill="D8D8D8"/>
            <w:textDirection w:val="btLr"/>
            <w:vAlign w:val="center"/>
            <w:hideMark/>
          </w:tcPr>
          <w:p w:rsidR="00045AB7" w:rsidRPr="00045AB7" w:rsidRDefault="00045AB7" w:rsidP="000E1B24">
            <w:pPr>
              <w:widowControl w:val="0"/>
              <w:tabs>
                <w:tab w:val="left" w:pos="540"/>
              </w:tabs>
              <w:spacing w:after="0" w:line="240" w:lineRule="auto"/>
              <w:ind w:firstLine="0"/>
              <w:jc w:val="center"/>
              <w:rPr>
                <w:rFonts w:ascii="Garamond" w:eastAsia="Times New Roman" w:hAnsi="Garamond"/>
                <w:b/>
                <w:bCs/>
                <w:sz w:val="16"/>
                <w:szCs w:val="16"/>
                <w:lang w:val="sq-AL"/>
              </w:rPr>
            </w:pPr>
            <w:r w:rsidRPr="00045AB7">
              <w:rPr>
                <w:rFonts w:ascii="Garamond" w:eastAsia="Times New Roman" w:hAnsi="Garamond"/>
                <w:b/>
                <w:bCs/>
                <w:sz w:val="16"/>
                <w:szCs w:val="16"/>
                <w:lang w:val="sq-AL"/>
              </w:rPr>
              <w:t>NUMRI I PASURISË</w:t>
            </w:r>
          </w:p>
        </w:tc>
        <w:tc>
          <w:tcPr>
            <w:tcW w:w="0" w:type="auto"/>
            <w:vMerge w:val="restart"/>
            <w:shd w:val="clear" w:color="000000" w:fill="D8D8D8"/>
            <w:vAlign w:val="center"/>
            <w:hideMark/>
          </w:tcPr>
          <w:p w:rsidR="00045AB7" w:rsidRPr="00045AB7" w:rsidRDefault="00045AB7" w:rsidP="000E1B24">
            <w:pPr>
              <w:widowControl w:val="0"/>
              <w:tabs>
                <w:tab w:val="left" w:pos="540"/>
              </w:tabs>
              <w:spacing w:after="0" w:line="240" w:lineRule="auto"/>
              <w:ind w:firstLine="0"/>
              <w:jc w:val="center"/>
              <w:rPr>
                <w:rFonts w:ascii="Garamond" w:eastAsia="Times New Roman" w:hAnsi="Garamond"/>
                <w:b/>
                <w:bCs/>
                <w:sz w:val="16"/>
                <w:szCs w:val="16"/>
                <w:lang w:val="sq-AL"/>
              </w:rPr>
            </w:pPr>
            <w:r w:rsidRPr="00045AB7">
              <w:rPr>
                <w:rFonts w:ascii="Garamond" w:eastAsia="Times New Roman" w:hAnsi="Garamond"/>
                <w:b/>
                <w:bCs/>
                <w:sz w:val="16"/>
                <w:szCs w:val="16"/>
                <w:lang w:val="sq-AL"/>
              </w:rPr>
              <w:t>SIPËRFAQJA TAKUESE PËR KOMPENSIM</w:t>
            </w:r>
          </w:p>
        </w:tc>
        <w:tc>
          <w:tcPr>
            <w:tcW w:w="0" w:type="auto"/>
            <w:vMerge w:val="restart"/>
            <w:shd w:val="clear" w:color="000000" w:fill="D8D8D8"/>
            <w:vAlign w:val="center"/>
            <w:hideMark/>
          </w:tcPr>
          <w:p w:rsidR="00045AB7" w:rsidRPr="00045AB7" w:rsidRDefault="00045AB7" w:rsidP="000E1B24">
            <w:pPr>
              <w:widowControl w:val="0"/>
              <w:tabs>
                <w:tab w:val="left" w:pos="540"/>
              </w:tabs>
              <w:spacing w:after="0" w:line="240" w:lineRule="auto"/>
              <w:ind w:firstLine="0"/>
              <w:jc w:val="center"/>
              <w:rPr>
                <w:rFonts w:ascii="Garamond" w:eastAsia="Times New Roman" w:hAnsi="Garamond"/>
                <w:b/>
                <w:bCs/>
                <w:sz w:val="16"/>
                <w:szCs w:val="16"/>
                <w:lang w:val="sq-AL"/>
              </w:rPr>
            </w:pPr>
            <w:r w:rsidRPr="00045AB7">
              <w:rPr>
                <w:rFonts w:ascii="Garamond" w:eastAsia="Times New Roman" w:hAnsi="Garamond"/>
                <w:b/>
                <w:bCs/>
                <w:sz w:val="16"/>
                <w:szCs w:val="16"/>
                <w:lang w:val="sq-AL"/>
              </w:rPr>
              <w:t>VLERA E TREGUT PËR TRUALL (lekë/m²)</w:t>
            </w:r>
          </w:p>
        </w:tc>
        <w:tc>
          <w:tcPr>
            <w:tcW w:w="0" w:type="auto"/>
            <w:vMerge w:val="restart"/>
            <w:shd w:val="clear" w:color="000000" w:fill="D8D8D8"/>
            <w:vAlign w:val="center"/>
            <w:hideMark/>
          </w:tcPr>
          <w:p w:rsidR="00045AB7" w:rsidRPr="00045AB7" w:rsidRDefault="00045AB7" w:rsidP="000E1B24">
            <w:pPr>
              <w:widowControl w:val="0"/>
              <w:tabs>
                <w:tab w:val="left" w:pos="540"/>
              </w:tabs>
              <w:spacing w:after="0" w:line="240" w:lineRule="auto"/>
              <w:ind w:firstLine="0"/>
              <w:jc w:val="center"/>
              <w:rPr>
                <w:rFonts w:ascii="Garamond" w:eastAsia="Times New Roman" w:hAnsi="Garamond"/>
                <w:b/>
                <w:bCs/>
                <w:sz w:val="16"/>
                <w:szCs w:val="16"/>
                <w:lang w:val="sq-AL"/>
              </w:rPr>
            </w:pPr>
            <w:r w:rsidRPr="00045AB7">
              <w:rPr>
                <w:rFonts w:ascii="Garamond" w:eastAsia="Times New Roman" w:hAnsi="Garamond"/>
                <w:b/>
                <w:bCs/>
                <w:sz w:val="16"/>
                <w:szCs w:val="16"/>
                <w:lang w:val="sq-AL"/>
              </w:rPr>
              <w:t>VLERA E SHPËRBLIMIT (lekë)</w:t>
            </w:r>
          </w:p>
        </w:tc>
      </w:tr>
      <w:tr w:rsidR="00045AB7" w:rsidRPr="00045AB7" w:rsidTr="00045AB7">
        <w:trPr>
          <w:trHeight w:val="270"/>
        </w:trPr>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b/>
                <w:bCs/>
                <w:sz w:val="16"/>
                <w:szCs w:val="16"/>
                <w:lang w:val="sq-AL"/>
              </w:rPr>
            </w:pP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b/>
                <w:bCs/>
                <w:sz w:val="16"/>
                <w:szCs w:val="16"/>
                <w:lang w:val="sq-AL"/>
              </w:rPr>
            </w:pP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b/>
                <w:bCs/>
                <w:sz w:val="16"/>
                <w:szCs w:val="16"/>
                <w:lang w:val="sq-AL"/>
              </w:rPr>
            </w:pP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b/>
                <w:bCs/>
                <w:sz w:val="16"/>
                <w:szCs w:val="16"/>
                <w:lang w:val="sq-AL"/>
              </w:rPr>
            </w:pP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b/>
                <w:bCs/>
                <w:sz w:val="16"/>
                <w:szCs w:val="16"/>
                <w:lang w:val="sq-AL"/>
              </w:rPr>
            </w:pP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b/>
                <w:bCs/>
                <w:sz w:val="16"/>
                <w:szCs w:val="16"/>
                <w:lang w:val="sq-AL"/>
              </w:rPr>
            </w:pP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b/>
                <w:bCs/>
                <w:sz w:val="16"/>
                <w:szCs w:val="16"/>
                <w:lang w:val="sq-AL"/>
              </w:rPr>
            </w:pP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b/>
                <w:bCs/>
                <w:sz w:val="16"/>
                <w:szCs w:val="16"/>
                <w:lang w:val="sq-AL"/>
              </w:rPr>
            </w:pP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b/>
                <w:bCs/>
                <w:sz w:val="16"/>
                <w:szCs w:val="16"/>
                <w:lang w:val="sq-AL"/>
              </w:rPr>
            </w:pP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b/>
                <w:bCs/>
                <w:sz w:val="16"/>
                <w:szCs w:val="16"/>
                <w:lang w:val="sq-AL"/>
              </w:rPr>
            </w:pP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b/>
                <w:bCs/>
                <w:sz w:val="16"/>
                <w:szCs w:val="16"/>
                <w:lang w:val="sq-AL"/>
              </w:rPr>
            </w:pPr>
          </w:p>
        </w:tc>
      </w:tr>
      <w:tr w:rsidR="00045AB7" w:rsidRPr="00045AB7" w:rsidTr="00045AB7">
        <w:trPr>
          <w:trHeight w:val="1188"/>
        </w:trPr>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b/>
                <w:bCs/>
                <w:sz w:val="16"/>
                <w:szCs w:val="16"/>
                <w:lang w:val="sq-AL"/>
              </w:rPr>
            </w:pP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b/>
                <w:bCs/>
                <w:sz w:val="16"/>
                <w:szCs w:val="16"/>
                <w:lang w:val="sq-AL"/>
              </w:rPr>
            </w:pP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b/>
                <w:bCs/>
                <w:sz w:val="16"/>
                <w:szCs w:val="16"/>
                <w:lang w:val="sq-AL"/>
              </w:rPr>
            </w:pP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b/>
                <w:bCs/>
                <w:sz w:val="16"/>
                <w:szCs w:val="16"/>
                <w:lang w:val="sq-AL"/>
              </w:rPr>
            </w:pP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b/>
                <w:bCs/>
                <w:sz w:val="16"/>
                <w:szCs w:val="16"/>
                <w:lang w:val="sq-AL"/>
              </w:rPr>
            </w:pP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b/>
                <w:bCs/>
                <w:sz w:val="16"/>
                <w:szCs w:val="16"/>
                <w:lang w:val="sq-AL"/>
              </w:rPr>
            </w:pP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b/>
                <w:bCs/>
                <w:sz w:val="16"/>
                <w:szCs w:val="16"/>
                <w:lang w:val="sq-AL"/>
              </w:rPr>
            </w:pP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b/>
                <w:bCs/>
                <w:sz w:val="16"/>
                <w:szCs w:val="16"/>
                <w:lang w:val="sq-AL"/>
              </w:rPr>
            </w:pP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b/>
                <w:bCs/>
                <w:sz w:val="16"/>
                <w:szCs w:val="16"/>
                <w:lang w:val="sq-AL"/>
              </w:rPr>
            </w:pP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b/>
                <w:bCs/>
                <w:sz w:val="16"/>
                <w:szCs w:val="16"/>
                <w:lang w:val="sq-AL"/>
              </w:rPr>
            </w:pP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b/>
                <w:bCs/>
                <w:sz w:val="16"/>
                <w:szCs w:val="16"/>
                <w:lang w:val="sq-AL"/>
              </w:rPr>
            </w:pPr>
          </w:p>
        </w:tc>
      </w:tr>
      <w:tr w:rsidR="00045AB7" w:rsidRPr="00045AB7" w:rsidTr="00045AB7">
        <w:trPr>
          <w:trHeight w:val="180"/>
        </w:trPr>
        <w:tc>
          <w:tcPr>
            <w:tcW w:w="0" w:type="auto"/>
            <w:shd w:val="clear" w:color="000000" w:fill="D8D8D8"/>
            <w:noWrap/>
            <w:vAlign w:val="center"/>
            <w:hideMark/>
          </w:tcPr>
          <w:p w:rsidR="00045AB7" w:rsidRPr="00045AB7" w:rsidRDefault="00045AB7" w:rsidP="000E1B24">
            <w:pPr>
              <w:widowControl w:val="0"/>
              <w:tabs>
                <w:tab w:val="left" w:pos="540"/>
              </w:tabs>
              <w:spacing w:after="0" w:line="240" w:lineRule="auto"/>
              <w:ind w:firstLine="0"/>
              <w:jc w:val="center"/>
              <w:rPr>
                <w:rFonts w:ascii="Garamond" w:eastAsia="Times New Roman" w:hAnsi="Garamond"/>
                <w:b/>
                <w:bCs/>
                <w:sz w:val="16"/>
                <w:szCs w:val="16"/>
                <w:lang w:val="sq-AL"/>
              </w:rPr>
            </w:pPr>
            <w:r w:rsidRPr="00045AB7">
              <w:rPr>
                <w:rFonts w:ascii="Garamond" w:eastAsia="Times New Roman" w:hAnsi="Garamond"/>
                <w:b/>
                <w:bCs/>
                <w:sz w:val="16"/>
                <w:szCs w:val="16"/>
                <w:lang w:val="sq-AL"/>
              </w:rPr>
              <w:t>1</w:t>
            </w:r>
          </w:p>
        </w:tc>
        <w:tc>
          <w:tcPr>
            <w:tcW w:w="0" w:type="auto"/>
            <w:shd w:val="clear" w:color="000000" w:fill="D8D8D8"/>
            <w:noWrap/>
            <w:vAlign w:val="center"/>
            <w:hideMark/>
          </w:tcPr>
          <w:p w:rsidR="00045AB7" w:rsidRPr="00045AB7" w:rsidRDefault="00045AB7" w:rsidP="000E1B24">
            <w:pPr>
              <w:widowControl w:val="0"/>
              <w:tabs>
                <w:tab w:val="left" w:pos="540"/>
              </w:tabs>
              <w:spacing w:after="0" w:line="240" w:lineRule="auto"/>
              <w:ind w:firstLine="0"/>
              <w:jc w:val="center"/>
              <w:rPr>
                <w:rFonts w:ascii="Garamond" w:eastAsia="Times New Roman" w:hAnsi="Garamond"/>
                <w:b/>
                <w:bCs/>
                <w:sz w:val="16"/>
                <w:szCs w:val="16"/>
                <w:lang w:val="sq-AL"/>
              </w:rPr>
            </w:pPr>
            <w:r w:rsidRPr="00045AB7">
              <w:rPr>
                <w:rFonts w:ascii="Garamond" w:eastAsia="Times New Roman" w:hAnsi="Garamond"/>
                <w:b/>
                <w:bCs/>
                <w:sz w:val="16"/>
                <w:szCs w:val="16"/>
                <w:lang w:val="sq-AL"/>
              </w:rPr>
              <w:t>2</w:t>
            </w:r>
          </w:p>
        </w:tc>
        <w:tc>
          <w:tcPr>
            <w:tcW w:w="0" w:type="auto"/>
            <w:shd w:val="clear" w:color="000000" w:fill="D8D8D8"/>
            <w:noWrap/>
            <w:vAlign w:val="center"/>
            <w:hideMark/>
          </w:tcPr>
          <w:p w:rsidR="00045AB7" w:rsidRPr="00045AB7" w:rsidRDefault="00045AB7" w:rsidP="000E1B24">
            <w:pPr>
              <w:widowControl w:val="0"/>
              <w:tabs>
                <w:tab w:val="left" w:pos="540"/>
              </w:tabs>
              <w:spacing w:after="0" w:line="240" w:lineRule="auto"/>
              <w:ind w:firstLine="0"/>
              <w:jc w:val="center"/>
              <w:rPr>
                <w:rFonts w:ascii="Garamond" w:eastAsia="Times New Roman" w:hAnsi="Garamond"/>
                <w:b/>
                <w:bCs/>
                <w:sz w:val="16"/>
                <w:szCs w:val="16"/>
                <w:lang w:val="sq-AL"/>
              </w:rPr>
            </w:pPr>
            <w:r w:rsidRPr="00045AB7">
              <w:rPr>
                <w:rFonts w:ascii="Garamond" w:eastAsia="Times New Roman" w:hAnsi="Garamond"/>
                <w:b/>
                <w:bCs/>
                <w:sz w:val="16"/>
                <w:szCs w:val="16"/>
                <w:lang w:val="sq-AL"/>
              </w:rPr>
              <w:t>3</w:t>
            </w:r>
          </w:p>
        </w:tc>
        <w:tc>
          <w:tcPr>
            <w:tcW w:w="0" w:type="auto"/>
            <w:shd w:val="clear" w:color="000000" w:fill="D8D8D8"/>
            <w:noWrap/>
            <w:vAlign w:val="center"/>
            <w:hideMark/>
          </w:tcPr>
          <w:p w:rsidR="00045AB7" w:rsidRPr="00045AB7" w:rsidRDefault="00045AB7" w:rsidP="000E1B24">
            <w:pPr>
              <w:widowControl w:val="0"/>
              <w:tabs>
                <w:tab w:val="left" w:pos="540"/>
              </w:tabs>
              <w:spacing w:after="0" w:line="240" w:lineRule="auto"/>
              <w:ind w:firstLine="0"/>
              <w:jc w:val="center"/>
              <w:rPr>
                <w:rFonts w:ascii="Garamond" w:eastAsia="Times New Roman" w:hAnsi="Garamond"/>
                <w:b/>
                <w:bCs/>
                <w:sz w:val="16"/>
                <w:szCs w:val="16"/>
                <w:lang w:val="sq-AL"/>
              </w:rPr>
            </w:pPr>
            <w:r w:rsidRPr="00045AB7">
              <w:rPr>
                <w:rFonts w:ascii="Garamond" w:eastAsia="Times New Roman" w:hAnsi="Garamond"/>
                <w:b/>
                <w:bCs/>
                <w:sz w:val="16"/>
                <w:szCs w:val="16"/>
                <w:lang w:val="sq-AL"/>
              </w:rPr>
              <w:t>4</w:t>
            </w:r>
          </w:p>
        </w:tc>
        <w:tc>
          <w:tcPr>
            <w:tcW w:w="0" w:type="auto"/>
            <w:shd w:val="clear" w:color="000000" w:fill="D8D8D8"/>
            <w:vAlign w:val="center"/>
            <w:hideMark/>
          </w:tcPr>
          <w:p w:rsidR="00045AB7" w:rsidRPr="00045AB7" w:rsidRDefault="00045AB7" w:rsidP="000E1B24">
            <w:pPr>
              <w:widowControl w:val="0"/>
              <w:tabs>
                <w:tab w:val="left" w:pos="540"/>
              </w:tabs>
              <w:spacing w:after="0" w:line="240" w:lineRule="auto"/>
              <w:ind w:firstLine="0"/>
              <w:jc w:val="center"/>
              <w:rPr>
                <w:rFonts w:ascii="Garamond" w:eastAsia="Times New Roman" w:hAnsi="Garamond"/>
                <w:b/>
                <w:bCs/>
                <w:sz w:val="16"/>
                <w:szCs w:val="16"/>
                <w:lang w:val="sq-AL"/>
              </w:rPr>
            </w:pPr>
            <w:r w:rsidRPr="00045AB7">
              <w:rPr>
                <w:rFonts w:ascii="Garamond" w:eastAsia="Times New Roman" w:hAnsi="Garamond"/>
                <w:b/>
                <w:bCs/>
                <w:sz w:val="16"/>
                <w:szCs w:val="16"/>
                <w:lang w:val="sq-AL"/>
              </w:rPr>
              <w:t>5</w:t>
            </w:r>
          </w:p>
        </w:tc>
        <w:tc>
          <w:tcPr>
            <w:tcW w:w="0" w:type="auto"/>
            <w:shd w:val="clear" w:color="000000" w:fill="D8D8D8"/>
            <w:vAlign w:val="center"/>
            <w:hideMark/>
          </w:tcPr>
          <w:p w:rsidR="00045AB7" w:rsidRPr="00045AB7" w:rsidRDefault="00045AB7" w:rsidP="000E1B24">
            <w:pPr>
              <w:widowControl w:val="0"/>
              <w:tabs>
                <w:tab w:val="left" w:pos="540"/>
              </w:tabs>
              <w:spacing w:after="0" w:line="240" w:lineRule="auto"/>
              <w:ind w:firstLine="0"/>
              <w:jc w:val="center"/>
              <w:rPr>
                <w:rFonts w:ascii="Garamond" w:eastAsia="Times New Roman" w:hAnsi="Garamond"/>
                <w:b/>
                <w:bCs/>
                <w:sz w:val="16"/>
                <w:szCs w:val="16"/>
                <w:lang w:val="sq-AL"/>
              </w:rPr>
            </w:pPr>
            <w:r w:rsidRPr="00045AB7">
              <w:rPr>
                <w:rFonts w:ascii="Garamond" w:eastAsia="Times New Roman" w:hAnsi="Garamond"/>
                <w:b/>
                <w:bCs/>
                <w:sz w:val="16"/>
                <w:szCs w:val="16"/>
                <w:lang w:val="sq-AL"/>
              </w:rPr>
              <w:t>6</w:t>
            </w:r>
          </w:p>
        </w:tc>
        <w:tc>
          <w:tcPr>
            <w:tcW w:w="0" w:type="auto"/>
            <w:shd w:val="clear" w:color="000000" w:fill="D8D8D8"/>
            <w:vAlign w:val="center"/>
            <w:hideMark/>
          </w:tcPr>
          <w:p w:rsidR="00045AB7" w:rsidRPr="00045AB7" w:rsidRDefault="00045AB7" w:rsidP="000E1B24">
            <w:pPr>
              <w:widowControl w:val="0"/>
              <w:tabs>
                <w:tab w:val="left" w:pos="540"/>
              </w:tabs>
              <w:spacing w:after="0" w:line="240" w:lineRule="auto"/>
              <w:ind w:firstLine="0"/>
              <w:jc w:val="center"/>
              <w:rPr>
                <w:rFonts w:ascii="Garamond" w:eastAsia="Times New Roman" w:hAnsi="Garamond"/>
                <w:b/>
                <w:bCs/>
                <w:sz w:val="16"/>
                <w:szCs w:val="16"/>
                <w:lang w:val="sq-AL"/>
              </w:rPr>
            </w:pPr>
            <w:r w:rsidRPr="00045AB7">
              <w:rPr>
                <w:rFonts w:ascii="Garamond" w:eastAsia="Times New Roman" w:hAnsi="Garamond"/>
                <w:b/>
                <w:bCs/>
                <w:sz w:val="16"/>
                <w:szCs w:val="16"/>
                <w:lang w:val="sq-AL"/>
              </w:rPr>
              <w:t>7</w:t>
            </w:r>
          </w:p>
        </w:tc>
        <w:tc>
          <w:tcPr>
            <w:tcW w:w="0" w:type="auto"/>
            <w:shd w:val="clear" w:color="000000" w:fill="D8D8D8"/>
            <w:vAlign w:val="center"/>
            <w:hideMark/>
          </w:tcPr>
          <w:p w:rsidR="00045AB7" w:rsidRPr="00045AB7" w:rsidRDefault="00045AB7" w:rsidP="000E1B24">
            <w:pPr>
              <w:widowControl w:val="0"/>
              <w:tabs>
                <w:tab w:val="left" w:pos="540"/>
              </w:tabs>
              <w:spacing w:after="0" w:line="240" w:lineRule="auto"/>
              <w:ind w:firstLine="0"/>
              <w:jc w:val="center"/>
              <w:rPr>
                <w:rFonts w:ascii="Garamond" w:eastAsia="Times New Roman" w:hAnsi="Garamond"/>
                <w:b/>
                <w:bCs/>
                <w:sz w:val="16"/>
                <w:szCs w:val="16"/>
                <w:lang w:val="sq-AL"/>
              </w:rPr>
            </w:pPr>
            <w:r w:rsidRPr="00045AB7">
              <w:rPr>
                <w:rFonts w:ascii="Garamond" w:eastAsia="Times New Roman" w:hAnsi="Garamond"/>
                <w:b/>
                <w:bCs/>
                <w:sz w:val="16"/>
                <w:szCs w:val="16"/>
                <w:lang w:val="sq-AL"/>
              </w:rPr>
              <w:t>8</w:t>
            </w:r>
          </w:p>
        </w:tc>
        <w:tc>
          <w:tcPr>
            <w:tcW w:w="0" w:type="auto"/>
            <w:shd w:val="clear" w:color="000000" w:fill="D8D8D8"/>
            <w:vAlign w:val="center"/>
            <w:hideMark/>
          </w:tcPr>
          <w:p w:rsidR="00045AB7" w:rsidRPr="00045AB7" w:rsidRDefault="00045AB7" w:rsidP="000E1B24">
            <w:pPr>
              <w:widowControl w:val="0"/>
              <w:tabs>
                <w:tab w:val="left" w:pos="540"/>
              </w:tabs>
              <w:spacing w:after="0" w:line="240" w:lineRule="auto"/>
              <w:ind w:firstLine="0"/>
              <w:jc w:val="center"/>
              <w:rPr>
                <w:rFonts w:ascii="Garamond" w:eastAsia="Times New Roman" w:hAnsi="Garamond"/>
                <w:b/>
                <w:bCs/>
                <w:sz w:val="16"/>
                <w:szCs w:val="16"/>
                <w:lang w:val="sq-AL"/>
              </w:rPr>
            </w:pPr>
            <w:r w:rsidRPr="00045AB7">
              <w:rPr>
                <w:rFonts w:ascii="Garamond" w:eastAsia="Times New Roman" w:hAnsi="Garamond"/>
                <w:b/>
                <w:bCs/>
                <w:sz w:val="16"/>
                <w:szCs w:val="16"/>
                <w:lang w:val="sq-AL"/>
              </w:rPr>
              <w:t>9</w:t>
            </w:r>
          </w:p>
        </w:tc>
        <w:tc>
          <w:tcPr>
            <w:tcW w:w="0" w:type="auto"/>
            <w:shd w:val="clear" w:color="000000" w:fill="D8D8D8"/>
            <w:vAlign w:val="center"/>
            <w:hideMark/>
          </w:tcPr>
          <w:p w:rsidR="00045AB7" w:rsidRPr="00045AB7" w:rsidRDefault="00045AB7" w:rsidP="000E1B24">
            <w:pPr>
              <w:widowControl w:val="0"/>
              <w:tabs>
                <w:tab w:val="left" w:pos="540"/>
              </w:tabs>
              <w:spacing w:after="0" w:line="240" w:lineRule="auto"/>
              <w:ind w:firstLine="0"/>
              <w:jc w:val="center"/>
              <w:rPr>
                <w:rFonts w:ascii="Garamond" w:eastAsia="Times New Roman" w:hAnsi="Garamond"/>
                <w:b/>
                <w:bCs/>
                <w:sz w:val="16"/>
                <w:szCs w:val="16"/>
                <w:lang w:val="sq-AL"/>
              </w:rPr>
            </w:pPr>
            <w:r w:rsidRPr="00045AB7">
              <w:rPr>
                <w:rFonts w:ascii="Garamond" w:eastAsia="Times New Roman" w:hAnsi="Garamond"/>
                <w:b/>
                <w:bCs/>
                <w:sz w:val="16"/>
                <w:szCs w:val="16"/>
                <w:lang w:val="sq-AL"/>
              </w:rPr>
              <w:t>10</w:t>
            </w:r>
          </w:p>
        </w:tc>
        <w:tc>
          <w:tcPr>
            <w:tcW w:w="0" w:type="auto"/>
            <w:shd w:val="clear" w:color="000000" w:fill="D8D8D8"/>
            <w:vAlign w:val="center"/>
            <w:hideMark/>
          </w:tcPr>
          <w:p w:rsidR="00045AB7" w:rsidRPr="00045AB7" w:rsidRDefault="00045AB7" w:rsidP="000E1B24">
            <w:pPr>
              <w:widowControl w:val="0"/>
              <w:tabs>
                <w:tab w:val="left" w:pos="540"/>
              </w:tabs>
              <w:spacing w:after="0" w:line="240" w:lineRule="auto"/>
              <w:ind w:firstLine="0"/>
              <w:jc w:val="center"/>
              <w:rPr>
                <w:rFonts w:ascii="Garamond" w:eastAsia="Times New Roman" w:hAnsi="Garamond"/>
                <w:b/>
                <w:bCs/>
                <w:sz w:val="16"/>
                <w:szCs w:val="16"/>
                <w:lang w:val="sq-AL"/>
              </w:rPr>
            </w:pPr>
            <w:r w:rsidRPr="00045AB7">
              <w:rPr>
                <w:rFonts w:ascii="Garamond" w:eastAsia="Times New Roman" w:hAnsi="Garamond"/>
                <w:b/>
                <w:bCs/>
                <w:sz w:val="16"/>
                <w:szCs w:val="16"/>
                <w:lang w:val="sq-AL"/>
              </w:rPr>
              <w:t>11</w:t>
            </w:r>
          </w:p>
        </w:tc>
      </w:tr>
      <w:tr w:rsidR="00045AB7" w:rsidRPr="00045AB7" w:rsidTr="00045AB7">
        <w:trPr>
          <w:trHeight w:val="180"/>
        </w:trPr>
        <w:tc>
          <w:tcPr>
            <w:tcW w:w="0" w:type="auto"/>
            <w:shd w:val="clear" w:color="auto" w:fill="auto"/>
            <w:noWrap/>
            <w:vAlign w:val="center"/>
            <w:hideMark/>
          </w:tcPr>
          <w:p w:rsidR="00045AB7" w:rsidRPr="00045AB7" w:rsidRDefault="00045AB7" w:rsidP="000E1B24">
            <w:pPr>
              <w:widowControl w:val="0"/>
              <w:tabs>
                <w:tab w:val="left" w:pos="540"/>
              </w:tabs>
              <w:spacing w:after="0" w:line="240" w:lineRule="auto"/>
              <w:ind w:firstLine="0"/>
              <w:jc w:val="center"/>
              <w:rPr>
                <w:rFonts w:ascii="Garamond" w:eastAsia="Times New Roman" w:hAnsi="Garamond"/>
                <w:sz w:val="16"/>
                <w:szCs w:val="16"/>
                <w:lang w:val="sq-AL"/>
              </w:rPr>
            </w:pPr>
            <w:r w:rsidRPr="00045AB7">
              <w:rPr>
                <w:rFonts w:ascii="Garamond" w:eastAsia="Times New Roman" w:hAnsi="Garamond"/>
                <w:sz w:val="16"/>
                <w:szCs w:val="16"/>
                <w:lang w:val="sq-AL"/>
              </w:rPr>
              <w:t> </w:t>
            </w:r>
          </w:p>
        </w:tc>
        <w:tc>
          <w:tcPr>
            <w:tcW w:w="0" w:type="auto"/>
            <w:shd w:val="clear" w:color="000000" w:fill="FFFFFF"/>
            <w:noWrap/>
            <w:vAlign w:val="center"/>
            <w:hideMark/>
          </w:tcPr>
          <w:p w:rsidR="00045AB7" w:rsidRPr="00045AB7" w:rsidRDefault="00045AB7" w:rsidP="000E1B24">
            <w:pPr>
              <w:widowControl w:val="0"/>
              <w:tabs>
                <w:tab w:val="left" w:pos="540"/>
              </w:tabs>
              <w:spacing w:after="0" w:line="240" w:lineRule="auto"/>
              <w:ind w:firstLineChars="100" w:firstLine="160"/>
              <w:jc w:val="left"/>
              <w:rPr>
                <w:rFonts w:ascii="Garamond" w:eastAsia="Times New Roman" w:hAnsi="Garamond"/>
                <w:color w:val="000000"/>
                <w:sz w:val="16"/>
                <w:szCs w:val="16"/>
                <w:lang w:val="sq-AL"/>
              </w:rPr>
            </w:pPr>
            <w:r w:rsidRPr="00045AB7">
              <w:rPr>
                <w:rFonts w:ascii="Garamond" w:eastAsia="Times New Roman" w:hAnsi="Garamond"/>
                <w:color w:val="000000"/>
                <w:sz w:val="16"/>
                <w:szCs w:val="16"/>
                <w:lang w:val="sq-AL"/>
              </w:rPr>
              <w:t> </w:t>
            </w:r>
          </w:p>
        </w:tc>
        <w:tc>
          <w:tcPr>
            <w:tcW w:w="0" w:type="auto"/>
            <w:shd w:val="clear" w:color="000000" w:fill="FFFFFF"/>
            <w:noWrap/>
            <w:vAlign w:val="center"/>
            <w:hideMark/>
          </w:tcPr>
          <w:p w:rsidR="00045AB7" w:rsidRPr="00045AB7" w:rsidRDefault="00045AB7" w:rsidP="000E1B24">
            <w:pPr>
              <w:widowControl w:val="0"/>
              <w:tabs>
                <w:tab w:val="left" w:pos="540"/>
              </w:tabs>
              <w:spacing w:after="0" w:line="240" w:lineRule="auto"/>
              <w:ind w:firstLineChars="100" w:firstLine="160"/>
              <w:jc w:val="left"/>
              <w:rPr>
                <w:rFonts w:ascii="Garamond" w:eastAsia="Times New Roman" w:hAnsi="Garamond"/>
                <w:color w:val="000000"/>
                <w:sz w:val="16"/>
                <w:szCs w:val="16"/>
                <w:lang w:val="sq-AL"/>
              </w:rPr>
            </w:pPr>
            <w:r w:rsidRPr="00045AB7">
              <w:rPr>
                <w:rFonts w:ascii="Garamond" w:eastAsia="Times New Roman" w:hAnsi="Garamond"/>
                <w:color w:val="000000"/>
                <w:sz w:val="16"/>
                <w:szCs w:val="16"/>
                <w:lang w:val="sq-AL"/>
              </w:rPr>
              <w:t> </w:t>
            </w:r>
          </w:p>
        </w:tc>
        <w:tc>
          <w:tcPr>
            <w:tcW w:w="0" w:type="auto"/>
            <w:shd w:val="clear" w:color="000000" w:fill="FFFFFF"/>
            <w:noWrap/>
            <w:vAlign w:val="center"/>
            <w:hideMark/>
          </w:tcPr>
          <w:p w:rsidR="00045AB7" w:rsidRPr="00045AB7" w:rsidRDefault="00045AB7" w:rsidP="000E1B24">
            <w:pPr>
              <w:widowControl w:val="0"/>
              <w:tabs>
                <w:tab w:val="left" w:pos="540"/>
              </w:tabs>
              <w:spacing w:after="0" w:line="240" w:lineRule="auto"/>
              <w:ind w:firstLineChars="100" w:firstLine="160"/>
              <w:jc w:val="left"/>
              <w:rPr>
                <w:rFonts w:ascii="Garamond" w:eastAsia="Times New Roman" w:hAnsi="Garamond"/>
                <w:color w:val="000000"/>
                <w:sz w:val="16"/>
                <w:szCs w:val="16"/>
                <w:lang w:val="sq-AL"/>
              </w:rPr>
            </w:pPr>
            <w:r w:rsidRPr="00045AB7">
              <w:rPr>
                <w:rFonts w:ascii="Garamond" w:eastAsia="Times New Roman" w:hAnsi="Garamond"/>
                <w:color w:val="000000"/>
                <w:sz w:val="16"/>
                <w:szCs w:val="16"/>
                <w:lang w:val="sq-AL"/>
              </w:rPr>
              <w:t> </w:t>
            </w:r>
          </w:p>
        </w:tc>
        <w:tc>
          <w:tcPr>
            <w:tcW w:w="0" w:type="auto"/>
            <w:shd w:val="clear" w:color="000000" w:fill="FFFFFF"/>
            <w:noWrap/>
            <w:vAlign w:val="center"/>
            <w:hideMark/>
          </w:tcPr>
          <w:p w:rsidR="00045AB7" w:rsidRPr="00045AB7" w:rsidRDefault="00045AB7" w:rsidP="000E1B24">
            <w:pPr>
              <w:widowControl w:val="0"/>
              <w:tabs>
                <w:tab w:val="left" w:pos="540"/>
              </w:tabs>
              <w:spacing w:after="0" w:line="240" w:lineRule="auto"/>
              <w:ind w:firstLine="0"/>
              <w:jc w:val="center"/>
              <w:rPr>
                <w:rFonts w:ascii="Garamond" w:eastAsia="Times New Roman" w:hAnsi="Garamond"/>
                <w:color w:val="000000"/>
                <w:sz w:val="16"/>
                <w:szCs w:val="16"/>
                <w:lang w:val="sq-AL"/>
              </w:rPr>
            </w:pPr>
            <w:r w:rsidRPr="00045AB7">
              <w:rPr>
                <w:rFonts w:ascii="Garamond" w:eastAsia="Times New Roman" w:hAnsi="Garamond"/>
                <w:color w:val="000000"/>
                <w:sz w:val="16"/>
                <w:szCs w:val="16"/>
                <w:lang w:val="sq-AL"/>
              </w:rPr>
              <w:t> </w:t>
            </w:r>
          </w:p>
        </w:tc>
        <w:tc>
          <w:tcPr>
            <w:tcW w:w="0" w:type="auto"/>
            <w:shd w:val="clear" w:color="000000" w:fill="FFFFFF"/>
            <w:noWrap/>
            <w:vAlign w:val="center"/>
            <w:hideMark/>
          </w:tcPr>
          <w:p w:rsidR="00045AB7" w:rsidRPr="00045AB7" w:rsidRDefault="00045AB7" w:rsidP="000E1B24">
            <w:pPr>
              <w:widowControl w:val="0"/>
              <w:tabs>
                <w:tab w:val="left" w:pos="540"/>
              </w:tabs>
              <w:spacing w:after="0" w:line="240" w:lineRule="auto"/>
              <w:ind w:firstLine="0"/>
              <w:jc w:val="center"/>
              <w:rPr>
                <w:rFonts w:ascii="Garamond" w:eastAsia="Times New Roman" w:hAnsi="Garamond"/>
                <w:b/>
                <w:bCs/>
                <w:color w:val="000000"/>
                <w:sz w:val="16"/>
                <w:szCs w:val="16"/>
                <w:lang w:val="sq-AL"/>
              </w:rPr>
            </w:pPr>
            <w:r w:rsidRPr="00045AB7">
              <w:rPr>
                <w:rFonts w:ascii="Garamond" w:eastAsia="Times New Roman" w:hAnsi="Garamond"/>
                <w:b/>
                <w:bCs/>
                <w:color w:val="000000"/>
                <w:sz w:val="16"/>
                <w:szCs w:val="16"/>
                <w:lang w:val="sq-AL"/>
              </w:rPr>
              <w:t>ELBASAN</w:t>
            </w:r>
          </w:p>
        </w:tc>
        <w:tc>
          <w:tcPr>
            <w:tcW w:w="0" w:type="auto"/>
            <w:shd w:val="clear" w:color="000000" w:fill="FFFFFF"/>
            <w:noWrap/>
            <w:vAlign w:val="center"/>
            <w:hideMark/>
          </w:tcPr>
          <w:p w:rsidR="00045AB7" w:rsidRPr="00045AB7" w:rsidRDefault="00045AB7" w:rsidP="000E1B24">
            <w:pPr>
              <w:widowControl w:val="0"/>
              <w:tabs>
                <w:tab w:val="left" w:pos="540"/>
              </w:tabs>
              <w:spacing w:after="0" w:line="240" w:lineRule="auto"/>
              <w:ind w:firstLine="0"/>
              <w:jc w:val="center"/>
              <w:rPr>
                <w:rFonts w:ascii="Garamond" w:eastAsia="Times New Roman" w:hAnsi="Garamond"/>
                <w:color w:val="000000"/>
                <w:sz w:val="16"/>
                <w:szCs w:val="16"/>
                <w:lang w:val="sq-AL"/>
              </w:rPr>
            </w:pPr>
            <w:r w:rsidRPr="00045AB7">
              <w:rPr>
                <w:rFonts w:ascii="Garamond" w:eastAsia="Times New Roman" w:hAnsi="Garamond"/>
                <w:color w:val="000000"/>
                <w:sz w:val="16"/>
                <w:szCs w:val="16"/>
                <w:lang w:val="sq-AL"/>
              </w:rPr>
              <w:t> </w:t>
            </w:r>
          </w:p>
        </w:tc>
        <w:tc>
          <w:tcPr>
            <w:tcW w:w="0" w:type="auto"/>
            <w:shd w:val="clear" w:color="000000" w:fill="FFFFFF"/>
            <w:noWrap/>
            <w:vAlign w:val="center"/>
            <w:hideMark/>
          </w:tcPr>
          <w:p w:rsidR="00045AB7" w:rsidRPr="00045AB7" w:rsidRDefault="00045AB7" w:rsidP="000E1B24">
            <w:pPr>
              <w:widowControl w:val="0"/>
              <w:tabs>
                <w:tab w:val="left" w:pos="540"/>
              </w:tabs>
              <w:spacing w:after="0" w:line="240" w:lineRule="auto"/>
              <w:ind w:firstLine="0"/>
              <w:jc w:val="center"/>
              <w:rPr>
                <w:rFonts w:ascii="Garamond" w:eastAsia="Times New Roman" w:hAnsi="Garamond"/>
                <w:color w:val="000000"/>
                <w:sz w:val="16"/>
                <w:szCs w:val="16"/>
                <w:lang w:val="sq-AL"/>
              </w:rPr>
            </w:pPr>
            <w:r w:rsidRPr="00045AB7">
              <w:rPr>
                <w:rFonts w:ascii="Garamond" w:eastAsia="Times New Roman" w:hAnsi="Garamond"/>
                <w:color w:val="000000"/>
                <w:sz w:val="16"/>
                <w:szCs w:val="16"/>
                <w:lang w:val="sq-AL"/>
              </w:rPr>
              <w:t> </w:t>
            </w:r>
          </w:p>
        </w:tc>
        <w:tc>
          <w:tcPr>
            <w:tcW w:w="0" w:type="auto"/>
            <w:shd w:val="clear" w:color="000000" w:fill="FFFFFF"/>
            <w:noWrap/>
            <w:vAlign w:val="center"/>
            <w:hideMark/>
          </w:tcPr>
          <w:p w:rsidR="00045AB7" w:rsidRPr="00045AB7" w:rsidRDefault="00045AB7" w:rsidP="000E1B24">
            <w:pPr>
              <w:widowControl w:val="0"/>
              <w:tabs>
                <w:tab w:val="left" w:pos="540"/>
              </w:tabs>
              <w:spacing w:after="0" w:line="240" w:lineRule="auto"/>
              <w:ind w:firstLineChars="100" w:firstLine="160"/>
              <w:jc w:val="right"/>
              <w:rPr>
                <w:rFonts w:ascii="Garamond" w:eastAsia="Times New Roman" w:hAnsi="Garamond"/>
                <w:color w:val="000000"/>
                <w:sz w:val="16"/>
                <w:szCs w:val="16"/>
                <w:lang w:val="sq-AL"/>
              </w:rPr>
            </w:pPr>
            <w:r w:rsidRPr="00045AB7">
              <w:rPr>
                <w:rFonts w:ascii="Garamond" w:eastAsia="Times New Roman" w:hAnsi="Garamond"/>
                <w:color w:val="000000"/>
                <w:sz w:val="16"/>
                <w:szCs w:val="16"/>
                <w:lang w:val="sq-AL"/>
              </w:rPr>
              <w:t> </w:t>
            </w:r>
          </w:p>
        </w:tc>
        <w:tc>
          <w:tcPr>
            <w:tcW w:w="0" w:type="auto"/>
            <w:shd w:val="clear" w:color="000000" w:fill="FFFFFF"/>
            <w:noWrap/>
            <w:vAlign w:val="center"/>
            <w:hideMark/>
          </w:tcPr>
          <w:p w:rsidR="00045AB7" w:rsidRPr="00045AB7" w:rsidRDefault="00045AB7" w:rsidP="000E1B24">
            <w:pPr>
              <w:widowControl w:val="0"/>
              <w:tabs>
                <w:tab w:val="left" w:pos="540"/>
              </w:tabs>
              <w:spacing w:after="0" w:line="240" w:lineRule="auto"/>
              <w:ind w:firstLineChars="100" w:firstLine="160"/>
              <w:jc w:val="right"/>
              <w:rPr>
                <w:rFonts w:ascii="Garamond" w:eastAsia="Times New Roman" w:hAnsi="Garamond"/>
                <w:color w:val="000000"/>
                <w:sz w:val="16"/>
                <w:szCs w:val="16"/>
                <w:lang w:val="sq-AL"/>
              </w:rPr>
            </w:pPr>
            <w:r w:rsidRPr="00045AB7">
              <w:rPr>
                <w:rFonts w:ascii="Garamond" w:eastAsia="Times New Roman" w:hAnsi="Garamond"/>
                <w:color w:val="000000"/>
                <w:sz w:val="16"/>
                <w:szCs w:val="16"/>
                <w:lang w:val="sq-AL"/>
              </w:rPr>
              <w:t> </w:t>
            </w:r>
          </w:p>
        </w:tc>
        <w:tc>
          <w:tcPr>
            <w:tcW w:w="0" w:type="auto"/>
            <w:shd w:val="clear" w:color="000000" w:fill="FFFFFF"/>
            <w:noWrap/>
            <w:vAlign w:val="center"/>
            <w:hideMark/>
          </w:tcPr>
          <w:p w:rsidR="00045AB7" w:rsidRPr="00045AB7" w:rsidRDefault="00045AB7" w:rsidP="000E1B24">
            <w:pPr>
              <w:widowControl w:val="0"/>
              <w:tabs>
                <w:tab w:val="left" w:pos="540"/>
              </w:tabs>
              <w:spacing w:after="0" w:line="240" w:lineRule="auto"/>
              <w:ind w:firstLineChars="100" w:firstLine="160"/>
              <w:jc w:val="right"/>
              <w:rPr>
                <w:rFonts w:ascii="Garamond" w:eastAsia="Times New Roman" w:hAnsi="Garamond"/>
                <w:color w:val="000000"/>
                <w:sz w:val="16"/>
                <w:szCs w:val="16"/>
                <w:lang w:val="sq-AL"/>
              </w:rPr>
            </w:pPr>
            <w:r w:rsidRPr="00045AB7">
              <w:rPr>
                <w:rFonts w:ascii="Garamond" w:eastAsia="Times New Roman" w:hAnsi="Garamond"/>
                <w:color w:val="000000"/>
                <w:sz w:val="16"/>
                <w:szCs w:val="16"/>
                <w:lang w:val="sq-AL"/>
              </w:rPr>
              <w:t> </w:t>
            </w:r>
          </w:p>
        </w:tc>
      </w:tr>
      <w:tr w:rsidR="00045AB7" w:rsidRPr="00045AB7" w:rsidTr="00045AB7">
        <w:trPr>
          <w:trHeight w:val="180"/>
        </w:trPr>
        <w:tc>
          <w:tcPr>
            <w:tcW w:w="0" w:type="auto"/>
            <w:shd w:val="clear" w:color="000000" w:fill="D8D8D8"/>
            <w:noWrap/>
            <w:vAlign w:val="center"/>
            <w:hideMark/>
          </w:tcPr>
          <w:p w:rsidR="00045AB7" w:rsidRPr="00045AB7" w:rsidRDefault="00045AB7" w:rsidP="000E1B24">
            <w:pPr>
              <w:widowControl w:val="0"/>
              <w:tabs>
                <w:tab w:val="left" w:pos="540"/>
              </w:tabs>
              <w:spacing w:after="0" w:line="240" w:lineRule="auto"/>
              <w:ind w:firstLine="0"/>
              <w:jc w:val="right"/>
              <w:rPr>
                <w:rFonts w:ascii="Garamond" w:eastAsia="Times New Roman" w:hAnsi="Garamond"/>
                <w:sz w:val="16"/>
                <w:szCs w:val="16"/>
                <w:lang w:val="sq-AL"/>
              </w:rPr>
            </w:pPr>
            <w:r w:rsidRPr="00045AB7">
              <w:rPr>
                <w:rFonts w:ascii="Garamond" w:eastAsia="Times New Roman" w:hAnsi="Garamond"/>
                <w:sz w:val="16"/>
                <w:szCs w:val="16"/>
                <w:lang w:val="sq-AL"/>
              </w:rPr>
              <w:t>1</w:t>
            </w:r>
          </w:p>
        </w:tc>
        <w:tc>
          <w:tcPr>
            <w:tcW w:w="0" w:type="auto"/>
            <w:shd w:val="clear" w:color="000000" w:fill="D8D8D8"/>
            <w:vAlign w:val="center"/>
            <w:hideMark/>
          </w:tcPr>
          <w:p w:rsidR="00045AB7" w:rsidRPr="00045AB7" w:rsidRDefault="00045AB7" w:rsidP="000E1B24">
            <w:pPr>
              <w:pStyle w:val="Hapesira7"/>
              <w:tabs>
                <w:tab w:val="left" w:pos="540"/>
              </w:tabs>
              <w:ind w:firstLine="0"/>
              <w:rPr>
                <w:sz w:val="16"/>
                <w:szCs w:val="16"/>
                <w:lang w:val="sq-AL"/>
              </w:rPr>
            </w:pPr>
            <w:r w:rsidRPr="00045AB7">
              <w:rPr>
                <w:sz w:val="16"/>
                <w:szCs w:val="16"/>
                <w:lang w:val="sq-AL"/>
              </w:rPr>
              <w:t>LLAMBI</w:t>
            </w:r>
          </w:p>
        </w:tc>
        <w:tc>
          <w:tcPr>
            <w:tcW w:w="0" w:type="auto"/>
            <w:shd w:val="clear" w:color="000000" w:fill="D8D8D8"/>
            <w:noWrap/>
            <w:vAlign w:val="center"/>
            <w:hideMark/>
          </w:tcPr>
          <w:p w:rsidR="00045AB7" w:rsidRPr="00045AB7" w:rsidRDefault="00045AB7" w:rsidP="000E1B24">
            <w:pPr>
              <w:pStyle w:val="Hapesira7"/>
              <w:tabs>
                <w:tab w:val="left" w:pos="540"/>
              </w:tabs>
              <w:ind w:firstLine="0"/>
              <w:rPr>
                <w:sz w:val="16"/>
                <w:szCs w:val="16"/>
                <w:lang w:val="sq-AL"/>
              </w:rPr>
            </w:pPr>
            <w:r w:rsidRPr="00045AB7">
              <w:rPr>
                <w:sz w:val="16"/>
                <w:szCs w:val="16"/>
                <w:lang w:val="sq-AL"/>
              </w:rPr>
              <w:t>SIMON</w:t>
            </w:r>
          </w:p>
        </w:tc>
        <w:tc>
          <w:tcPr>
            <w:tcW w:w="0" w:type="auto"/>
            <w:shd w:val="clear" w:color="000000" w:fill="D8D8D8"/>
            <w:vAlign w:val="center"/>
            <w:hideMark/>
          </w:tcPr>
          <w:p w:rsidR="00045AB7" w:rsidRPr="00045AB7" w:rsidRDefault="00045AB7" w:rsidP="000E1B24">
            <w:pPr>
              <w:pStyle w:val="Hapesira7"/>
              <w:tabs>
                <w:tab w:val="left" w:pos="540"/>
              </w:tabs>
              <w:ind w:firstLine="0"/>
              <w:rPr>
                <w:sz w:val="16"/>
                <w:szCs w:val="16"/>
                <w:lang w:val="sq-AL"/>
              </w:rPr>
            </w:pPr>
            <w:r w:rsidRPr="00045AB7">
              <w:rPr>
                <w:sz w:val="16"/>
                <w:szCs w:val="16"/>
                <w:lang w:val="sq-AL"/>
              </w:rPr>
              <w:t>BULI</w:t>
            </w:r>
          </w:p>
        </w:tc>
        <w:tc>
          <w:tcPr>
            <w:tcW w:w="0" w:type="auto"/>
            <w:shd w:val="clear" w:color="000000" w:fill="D8D8D8"/>
            <w:noWrap/>
            <w:vAlign w:val="center"/>
            <w:hideMark/>
          </w:tcPr>
          <w:p w:rsidR="00045AB7" w:rsidRPr="00045AB7" w:rsidRDefault="00045AB7" w:rsidP="000E1B24">
            <w:pPr>
              <w:widowControl w:val="0"/>
              <w:tabs>
                <w:tab w:val="left" w:pos="540"/>
              </w:tabs>
              <w:spacing w:after="0" w:line="240" w:lineRule="auto"/>
              <w:ind w:firstLine="0"/>
              <w:jc w:val="right"/>
              <w:rPr>
                <w:rFonts w:ascii="Garamond" w:eastAsia="Times New Roman" w:hAnsi="Garamond"/>
                <w:sz w:val="16"/>
                <w:szCs w:val="16"/>
                <w:lang w:val="sq-AL"/>
              </w:rPr>
            </w:pPr>
            <w:r w:rsidRPr="00045AB7">
              <w:rPr>
                <w:rFonts w:ascii="Garamond" w:eastAsia="Times New Roman" w:hAnsi="Garamond"/>
                <w:sz w:val="16"/>
                <w:szCs w:val="16"/>
                <w:lang w:val="sq-AL"/>
              </w:rPr>
              <w:t>1</w:t>
            </w:r>
          </w:p>
        </w:tc>
        <w:tc>
          <w:tcPr>
            <w:tcW w:w="0" w:type="auto"/>
            <w:shd w:val="clear" w:color="000000" w:fill="D8D8D8"/>
            <w:noWrap/>
            <w:vAlign w:val="center"/>
            <w:hideMark/>
          </w:tcPr>
          <w:p w:rsidR="00045AB7" w:rsidRPr="00045AB7" w:rsidRDefault="00045AB7" w:rsidP="000E1B24">
            <w:pPr>
              <w:widowControl w:val="0"/>
              <w:tabs>
                <w:tab w:val="left" w:pos="540"/>
              </w:tabs>
              <w:spacing w:after="0" w:line="240" w:lineRule="auto"/>
              <w:ind w:firstLine="0"/>
              <w:jc w:val="center"/>
              <w:rPr>
                <w:rFonts w:ascii="Garamond" w:eastAsia="Times New Roman" w:hAnsi="Garamond"/>
                <w:sz w:val="16"/>
                <w:szCs w:val="16"/>
                <w:lang w:val="sq-AL"/>
              </w:rPr>
            </w:pPr>
            <w:r w:rsidRPr="00045AB7">
              <w:rPr>
                <w:rFonts w:ascii="Garamond" w:eastAsia="Times New Roman" w:hAnsi="Garamond"/>
                <w:sz w:val="16"/>
                <w:szCs w:val="16"/>
                <w:lang w:val="sq-AL"/>
              </w:rPr>
              <w:t>ELBASAN</w:t>
            </w:r>
          </w:p>
        </w:tc>
        <w:tc>
          <w:tcPr>
            <w:tcW w:w="0" w:type="auto"/>
            <w:shd w:val="clear" w:color="000000" w:fill="D8D8D8"/>
            <w:noWrap/>
            <w:vAlign w:val="center"/>
            <w:hideMark/>
          </w:tcPr>
          <w:p w:rsidR="00045AB7" w:rsidRPr="00045AB7" w:rsidRDefault="00045AB7" w:rsidP="000E1B24">
            <w:pPr>
              <w:widowControl w:val="0"/>
              <w:tabs>
                <w:tab w:val="left" w:pos="540"/>
              </w:tabs>
              <w:spacing w:after="0" w:line="240" w:lineRule="auto"/>
              <w:ind w:firstLine="0"/>
              <w:jc w:val="right"/>
              <w:rPr>
                <w:rFonts w:ascii="Garamond" w:eastAsia="Times New Roman" w:hAnsi="Garamond"/>
                <w:sz w:val="16"/>
                <w:szCs w:val="16"/>
                <w:lang w:val="sq-AL"/>
              </w:rPr>
            </w:pPr>
            <w:r w:rsidRPr="00045AB7">
              <w:rPr>
                <w:rFonts w:ascii="Garamond" w:eastAsia="Times New Roman" w:hAnsi="Garamond"/>
                <w:sz w:val="16"/>
                <w:szCs w:val="16"/>
                <w:lang w:val="sq-AL"/>
              </w:rPr>
              <w:t>8526</w:t>
            </w:r>
          </w:p>
        </w:tc>
        <w:tc>
          <w:tcPr>
            <w:tcW w:w="0" w:type="auto"/>
            <w:shd w:val="clear" w:color="000000" w:fill="D8D8D8"/>
            <w:noWrap/>
            <w:vAlign w:val="center"/>
            <w:hideMark/>
          </w:tcPr>
          <w:p w:rsidR="00045AB7" w:rsidRPr="00045AB7" w:rsidRDefault="00045AB7" w:rsidP="000E1B24">
            <w:pPr>
              <w:widowControl w:val="0"/>
              <w:tabs>
                <w:tab w:val="left" w:pos="540"/>
              </w:tabs>
              <w:spacing w:after="0" w:line="240" w:lineRule="auto"/>
              <w:ind w:firstLine="0"/>
              <w:jc w:val="right"/>
              <w:rPr>
                <w:rFonts w:ascii="Garamond" w:eastAsia="Times New Roman" w:hAnsi="Garamond"/>
                <w:sz w:val="16"/>
                <w:szCs w:val="16"/>
                <w:lang w:val="sq-AL"/>
              </w:rPr>
            </w:pPr>
            <w:r w:rsidRPr="00045AB7">
              <w:rPr>
                <w:rFonts w:ascii="Garamond" w:eastAsia="Times New Roman" w:hAnsi="Garamond"/>
                <w:sz w:val="16"/>
                <w:szCs w:val="16"/>
                <w:lang w:val="sq-AL"/>
              </w:rPr>
              <w:t>3/5/4</w:t>
            </w:r>
          </w:p>
        </w:tc>
        <w:tc>
          <w:tcPr>
            <w:tcW w:w="0" w:type="auto"/>
            <w:shd w:val="clear" w:color="000000" w:fill="D8D8D8"/>
            <w:noWrap/>
            <w:vAlign w:val="center"/>
            <w:hideMark/>
          </w:tcPr>
          <w:p w:rsidR="00045AB7" w:rsidRPr="00045AB7" w:rsidRDefault="00045AB7" w:rsidP="000E1B24">
            <w:pPr>
              <w:widowControl w:val="0"/>
              <w:tabs>
                <w:tab w:val="left" w:pos="540"/>
              </w:tabs>
              <w:spacing w:after="0" w:line="240" w:lineRule="auto"/>
              <w:ind w:firstLineChars="100" w:firstLine="160"/>
              <w:jc w:val="right"/>
              <w:rPr>
                <w:rFonts w:ascii="Garamond" w:eastAsia="Times New Roman" w:hAnsi="Garamond"/>
                <w:sz w:val="16"/>
                <w:szCs w:val="16"/>
                <w:lang w:val="sq-AL"/>
              </w:rPr>
            </w:pPr>
            <w:r w:rsidRPr="00045AB7">
              <w:rPr>
                <w:rFonts w:ascii="Garamond" w:eastAsia="Times New Roman" w:hAnsi="Garamond"/>
                <w:sz w:val="16"/>
                <w:szCs w:val="16"/>
                <w:lang w:val="sq-AL"/>
              </w:rPr>
              <w:t>79</w:t>
            </w:r>
          </w:p>
        </w:tc>
        <w:tc>
          <w:tcPr>
            <w:tcW w:w="0" w:type="auto"/>
            <w:shd w:val="clear" w:color="000000" w:fill="D8D8D8"/>
            <w:noWrap/>
            <w:vAlign w:val="center"/>
            <w:hideMark/>
          </w:tcPr>
          <w:p w:rsidR="00045AB7" w:rsidRPr="00045AB7" w:rsidRDefault="00045AB7" w:rsidP="000E1B24">
            <w:pPr>
              <w:widowControl w:val="0"/>
              <w:tabs>
                <w:tab w:val="left" w:pos="540"/>
              </w:tabs>
              <w:spacing w:after="0" w:line="240" w:lineRule="auto"/>
              <w:ind w:firstLineChars="100" w:firstLine="160"/>
              <w:jc w:val="right"/>
              <w:rPr>
                <w:rFonts w:ascii="Garamond" w:eastAsia="Times New Roman" w:hAnsi="Garamond"/>
                <w:sz w:val="16"/>
                <w:szCs w:val="16"/>
                <w:lang w:val="sq-AL"/>
              </w:rPr>
            </w:pPr>
            <w:r w:rsidRPr="00045AB7">
              <w:rPr>
                <w:rFonts w:ascii="Garamond" w:eastAsia="Times New Roman" w:hAnsi="Garamond"/>
                <w:sz w:val="16"/>
                <w:szCs w:val="16"/>
                <w:lang w:val="sq-AL"/>
              </w:rPr>
              <w:t>12,764</w:t>
            </w:r>
          </w:p>
        </w:tc>
        <w:tc>
          <w:tcPr>
            <w:tcW w:w="0" w:type="auto"/>
            <w:shd w:val="clear" w:color="000000" w:fill="D8D8D8"/>
            <w:noWrap/>
            <w:vAlign w:val="center"/>
            <w:hideMark/>
          </w:tcPr>
          <w:p w:rsidR="00045AB7" w:rsidRPr="00045AB7" w:rsidRDefault="00045AB7" w:rsidP="000E1B24">
            <w:pPr>
              <w:widowControl w:val="0"/>
              <w:tabs>
                <w:tab w:val="left" w:pos="540"/>
              </w:tabs>
              <w:spacing w:after="0" w:line="240" w:lineRule="auto"/>
              <w:ind w:firstLineChars="100" w:firstLine="160"/>
              <w:jc w:val="right"/>
              <w:rPr>
                <w:rFonts w:ascii="Garamond" w:eastAsia="Times New Roman" w:hAnsi="Garamond"/>
                <w:sz w:val="16"/>
                <w:szCs w:val="16"/>
                <w:lang w:val="sq-AL"/>
              </w:rPr>
            </w:pPr>
            <w:r w:rsidRPr="00045AB7">
              <w:rPr>
                <w:rFonts w:ascii="Garamond" w:eastAsia="Times New Roman" w:hAnsi="Garamond"/>
                <w:sz w:val="16"/>
                <w:szCs w:val="16"/>
                <w:lang w:val="sq-AL"/>
              </w:rPr>
              <w:t>1,008,356.00</w:t>
            </w:r>
          </w:p>
        </w:tc>
      </w:tr>
      <w:tr w:rsidR="00045AB7" w:rsidRPr="00045AB7" w:rsidTr="00045AB7">
        <w:trPr>
          <w:trHeight w:val="180"/>
        </w:trPr>
        <w:tc>
          <w:tcPr>
            <w:tcW w:w="0" w:type="auto"/>
            <w:shd w:val="clear" w:color="000000" w:fill="FFFFFF"/>
            <w:noWrap/>
            <w:vAlign w:val="center"/>
            <w:hideMark/>
          </w:tcPr>
          <w:p w:rsidR="00045AB7" w:rsidRPr="00045AB7" w:rsidRDefault="00045AB7" w:rsidP="000E1B24">
            <w:pPr>
              <w:widowControl w:val="0"/>
              <w:tabs>
                <w:tab w:val="left" w:pos="540"/>
              </w:tabs>
              <w:spacing w:after="0" w:line="240" w:lineRule="auto"/>
              <w:ind w:firstLine="0"/>
              <w:jc w:val="right"/>
              <w:rPr>
                <w:rFonts w:ascii="Garamond" w:eastAsia="Times New Roman" w:hAnsi="Garamond"/>
                <w:sz w:val="16"/>
                <w:szCs w:val="16"/>
                <w:lang w:val="sq-AL"/>
              </w:rPr>
            </w:pPr>
            <w:r w:rsidRPr="00045AB7">
              <w:rPr>
                <w:rFonts w:ascii="Garamond" w:eastAsia="Times New Roman" w:hAnsi="Garamond"/>
                <w:sz w:val="16"/>
                <w:szCs w:val="16"/>
                <w:lang w:val="sq-AL"/>
              </w:rPr>
              <w:t>2</w:t>
            </w:r>
          </w:p>
        </w:tc>
        <w:tc>
          <w:tcPr>
            <w:tcW w:w="0" w:type="auto"/>
            <w:shd w:val="clear" w:color="000000" w:fill="FFFFFF"/>
            <w:vAlign w:val="center"/>
            <w:hideMark/>
          </w:tcPr>
          <w:p w:rsidR="00045AB7" w:rsidRPr="00045AB7" w:rsidRDefault="00045AB7" w:rsidP="000E1B24">
            <w:pPr>
              <w:pStyle w:val="Hapesira7"/>
              <w:tabs>
                <w:tab w:val="left" w:pos="540"/>
              </w:tabs>
              <w:ind w:firstLine="0"/>
              <w:rPr>
                <w:sz w:val="16"/>
                <w:szCs w:val="16"/>
                <w:lang w:val="sq-AL"/>
              </w:rPr>
            </w:pPr>
            <w:r w:rsidRPr="00045AB7">
              <w:rPr>
                <w:sz w:val="16"/>
                <w:szCs w:val="16"/>
                <w:lang w:val="sq-AL"/>
              </w:rPr>
              <w:t>NAZMI</w:t>
            </w:r>
          </w:p>
        </w:tc>
        <w:tc>
          <w:tcPr>
            <w:tcW w:w="0" w:type="auto"/>
            <w:shd w:val="clear" w:color="000000" w:fill="FFFFFF"/>
            <w:noWrap/>
            <w:vAlign w:val="center"/>
            <w:hideMark/>
          </w:tcPr>
          <w:p w:rsidR="00045AB7" w:rsidRPr="00045AB7" w:rsidRDefault="00045AB7" w:rsidP="000E1B24">
            <w:pPr>
              <w:pStyle w:val="Hapesira7"/>
              <w:tabs>
                <w:tab w:val="left" w:pos="540"/>
              </w:tabs>
              <w:ind w:firstLine="0"/>
              <w:rPr>
                <w:sz w:val="16"/>
                <w:szCs w:val="16"/>
                <w:lang w:val="sq-AL"/>
              </w:rPr>
            </w:pPr>
            <w:r w:rsidRPr="00045AB7">
              <w:rPr>
                <w:sz w:val="16"/>
                <w:szCs w:val="16"/>
                <w:lang w:val="sq-AL"/>
              </w:rPr>
              <w:t>JONUS</w:t>
            </w:r>
          </w:p>
        </w:tc>
        <w:tc>
          <w:tcPr>
            <w:tcW w:w="0" w:type="auto"/>
            <w:shd w:val="clear" w:color="000000" w:fill="FFFFFF"/>
            <w:vAlign w:val="center"/>
            <w:hideMark/>
          </w:tcPr>
          <w:p w:rsidR="00045AB7" w:rsidRPr="00045AB7" w:rsidRDefault="00045AB7" w:rsidP="000E1B24">
            <w:pPr>
              <w:pStyle w:val="Hapesira7"/>
              <w:tabs>
                <w:tab w:val="left" w:pos="540"/>
              </w:tabs>
              <w:ind w:firstLine="0"/>
              <w:rPr>
                <w:sz w:val="16"/>
                <w:szCs w:val="16"/>
                <w:lang w:val="sq-AL"/>
              </w:rPr>
            </w:pPr>
            <w:r w:rsidRPr="00045AB7">
              <w:rPr>
                <w:sz w:val="16"/>
                <w:szCs w:val="16"/>
                <w:lang w:val="sq-AL"/>
              </w:rPr>
              <w:t>KULLA</w:t>
            </w:r>
          </w:p>
        </w:tc>
        <w:tc>
          <w:tcPr>
            <w:tcW w:w="0" w:type="auto"/>
            <w:shd w:val="clear" w:color="000000" w:fill="FFFFFF"/>
            <w:noWrap/>
            <w:vAlign w:val="center"/>
            <w:hideMark/>
          </w:tcPr>
          <w:p w:rsidR="00045AB7" w:rsidRPr="00045AB7" w:rsidRDefault="00045AB7" w:rsidP="000E1B24">
            <w:pPr>
              <w:widowControl w:val="0"/>
              <w:tabs>
                <w:tab w:val="left" w:pos="540"/>
              </w:tabs>
              <w:spacing w:after="0" w:line="240" w:lineRule="auto"/>
              <w:ind w:firstLine="0"/>
              <w:jc w:val="right"/>
              <w:rPr>
                <w:rFonts w:ascii="Garamond" w:eastAsia="Times New Roman" w:hAnsi="Garamond"/>
                <w:sz w:val="16"/>
                <w:szCs w:val="16"/>
                <w:lang w:val="sq-AL"/>
              </w:rPr>
            </w:pPr>
            <w:r w:rsidRPr="00045AB7">
              <w:rPr>
                <w:rFonts w:ascii="Garamond" w:eastAsia="Times New Roman" w:hAnsi="Garamond"/>
                <w:sz w:val="16"/>
                <w:szCs w:val="16"/>
                <w:lang w:val="sq-AL"/>
              </w:rPr>
              <w:t>2</w:t>
            </w:r>
          </w:p>
        </w:tc>
        <w:tc>
          <w:tcPr>
            <w:tcW w:w="0" w:type="auto"/>
            <w:shd w:val="clear" w:color="000000" w:fill="FFFFFF"/>
            <w:noWrap/>
            <w:vAlign w:val="center"/>
            <w:hideMark/>
          </w:tcPr>
          <w:p w:rsidR="00045AB7" w:rsidRPr="00045AB7" w:rsidRDefault="00045AB7" w:rsidP="000E1B24">
            <w:pPr>
              <w:widowControl w:val="0"/>
              <w:tabs>
                <w:tab w:val="left" w:pos="540"/>
              </w:tabs>
              <w:spacing w:after="0" w:line="240" w:lineRule="auto"/>
              <w:ind w:firstLine="0"/>
              <w:jc w:val="center"/>
              <w:rPr>
                <w:rFonts w:ascii="Garamond" w:eastAsia="Times New Roman" w:hAnsi="Garamond"/>
                <w:sz w:val="16"/>
                <w:szCs w:val="16"/>
                <w:lang w:val="sq-AL"/>
              </w:rPr>
            </w:pPr>
            <w:r w:rsidRPr="00045AB7">
              <w:rPr>
                <w:rFonts w:ascii="Garamond" w:eastAsia="Times New Roman" w:hAnsi="Garamond"/>
                <w:sz w:val="16"/>
                <w:szCs w:val="16"/>
                <w:lang w:val="sq-AL"/>
              </w:rPr>
              <w:t>ELBASAN</w:t>
            </w:r>
          </w:p>
        </w:tc>
        <w:tc>
          <w:tcPr>
            <w:tcW w:w="0" w:type="auto"/>
            <w:shd w:val="clear" w:color="000000" w:fill="FFFFFF"/>
            <w:noWrap/>
            <w:vAlign w:val="center"/>
            <w:hideMark/>
          </w:tcPr>
          <w:p w:rsidR="00045AB7" w:rsidRPr="00045AB7" w:rsidRDefault="00045AB7" w:rsidP="000E1B24">
            <w:pPr>
              <w:widowControl w:val="0"/>
              <w:tabs>
                <w:tab w:val="left" w:pos="540"/>
              </w:tabs>
              <w:spacing w:after="0" w:line="240" w:lineRule="auto"/>
              <w:ind w:firstLine="0"/>
              <w:jc w:val="right"/>
              <w:rPr>
                <w:rFonts w:ascii="Garamond" w:eastAsia="Times New Roman" w:hAnsi="Garamond"/>
                <w:sz w:val="16"/>
                <w:szCs w:val="16"/>
                <w:lang w:val="sq-AL"/>
              </w:rPr>
            </w:pPr>
            <w:r w:rsidRPr="00045AB7">
              <w:rPr>
                <w:rFonts w:ascii="Garamond" w:eastAsia="Times New Roman" w:hAnsi="Garamond"/>
                <w:sz w:val="16"/>
                <w:szCs w:val="16"/>
                <w:lang w:val="sq-AL"/>
              </w:rPr>
              <w:t>8526</w:t>
            </w:r>
          </w:p>
        </w:tc>
        <w:tc>
          <w:tcPr>
            <w:tcW w:w="0" w:type="auto"/>
            <w:shd w:val="clear" w:color="000000" w:fill="FFFFFF"/>
            <w:noWrap/>
            <w:vAlign w:val="center"/>
            <w:hideMark/>
          </w:tcPr>
          <w:p w:rsidR="00045AB7" w:rsidRPr="00045AB7" w:rsidRDefault="00045AB7" w:rsidP="000E1B24">
            <w:pPr>
              <w:widowControl w:val="0"/>
              <w:tabs>
                <w:tab w:val="left" w:pos="540"/>
              </w:tabs>
              <w:spacing w:after="0" w:line="240" w:lineRule="auto"/>
              <w:ind w:firstLine="0"/>
              <w:jc w:val="right"/>
              <w:rPr>
                <w:rFonts w:ascii="Garamond" w:eastAsia="Times New Roman" w:hAnsi="Garamond"/>
                <w:sz w:val="16"/>
                <w:szCs w:val="16"/>
                <w:lang w:val="sq-AL"/>
              </w:rPr>
            </w:pPr>
            <w:r w:rsidRPr="00045AB7">
              <w:rPr>
                <w:rFonts w:ascii="Garamond" w:eastAsia="Times New Roman" w:hAnsi="Garamond"/>
                <w:sz w:val="16"/>
                <w:szCs w:val="16"/>
                <w:lang w:val="sq-AL"/>
              </w:rPr>
              <w:t>3/5/5</w:t>
            </w:r>
          </w:p>
        </w:tc>
        <w:tc>
          <w:tcPr>
            <w:tcW w:w="0" w:type="auto"/>
            <w:shd w:val="clear" w:color="000000" w:fill="FFFFFF"/>
            <w:noWrap/>
            <w:vAlign w:val="center"/>
            <w:hideMark/>
          </w:tcPr>
          <w:p w:rsidR="00045AB7" w:rsidRPr="00045AB7" w:rsidRDefault="00045AB7" w:rsidP="000E1B24">
            <w:pPr>
              <w:widowControl w:val="0"/>
              <w:tabs>
                <w:tab w:val="left" w:pos="540"/>
              </w:tabs>
              <w:spacing w:after="0" w:line="240" w:lineRule="auto"/>
              <w:ind w:firstLineChars="100" w:firstLine="160"/>
              <w:jc w:val="right"/>
              <w:rPr>
                <w:rFonts w:ascii="Garamond" w:eastAsia="Times New Roman" w:hAnsi="Garamond"/>
                <w:sz w:val="16"/>
                <w:szCs w:val="16"/>
                <w:lang w:val="sq-AL"/>
              </w:rPr>
            </w:pPr>
            <w:r w:rsidRPr="00045AB7">
              <w:rPr>
                <w:rFonts w:ascii="Garamond" w:eastAsia="Times New Roman" w:hAnsi="Garamond"/>
                <w:sz w:val="16"/>
                <w:szCs w:val="16"/>
                <w:lang w:val="sq-AL"/>
              </w:rPr>
              <w:t>365.58</w:t>
            </w:r>
          </w:p>
        </w:tc>
        <w:tc>
          <w:tcPr>
            <w:tcW w:w="0" w:type="auto"/>
            <w:shd w:val="clear" w:color="000000" w:fill="FFFFFF"/>
            <w:noWrap/>
            <w:vAlign w:val="center"/>
            <w:hideMark/>
          </w:tcPr>
          <w:p w:rsidR="00045AB7" w:rsidRPr="00045AB7" w:rsidRDefault="00045AB7" w:rsidP="000E1B24">
            <w:pPr>
              <w:widowControl w:val="0"/>
              <w:tabs>
                <w:tab w:val="left" w:pos="540"/>
              </w:tabs>
              <w:spacing w:after="0" w:line="240" w:lineRule="auto"/>
              <w:ind w:firstLineChars="100" w:firstLine="160"/>
              <w:jc w:val="right"/>
              <w:rPr>
                <w:rFonts w:ascii="Garamond" w:eastAsia="Times New Roman" w:hAnsi="Garamond"/>
                <w:sz w:val="16"/>
                <w:szCs w:val="16"/>
                <w:lang w:val="sq-AL"/>
              </w:rPr>
            </w:pPr>
            <w:r w:rsidRPr="00045AB7">
              <w:rPr>
                <w:rFonts w:ascii="Garamond" w:eastAsia="Times New Roman" w:hAnsi="Garamond"/>
                <w:sz w:val="16"/>
                <w:szCs w:val="16"/>
                <w:lang w:val="sq-AL"/>
              </w:rPr>
              <w:t>12,764</w:t>
            </w:r>
          </w:p>
        </w:tc>
        <w:tc>
          <w:tcPr>
            <w:tcW w:w="0" w:type="auto"/>
            <w:shd w:val="clear" w:color="000000" w:fill="FFFFFF"/>
            <w:noWrap/>
            <w:vAlign w:val="center"/>
            <w:hideMark/>
          </w:tcPr>
          <w:p w:rsidR="00045AB7" w:rsidRPr="00045AB7" w:rsidRDefault="00045AB7" w:rsidP="000E1B24">
            <w:pPr>
              <w:widowControl w:val="0"/>
              <w:tabs>
                <w:tab w:val="left" w:pos="540"/>
              </w:tabs>
              <w:spacing w:after="0" w:line="240" w:lineRule="auto"/>
              <w:ind w:firstLineChars="100" w:firstLine="160"/>
              <w:jc w:val="right"/>
              <w:rPr>
                <w:rFonts w:ascii="Garamond" w:eastAsia="Times New Roman" w:hAnsi="Garamond"/>
                <w:sz w:val="16"/>
                <w:szCs w:val="16"/>
                <w:lang w:val="sq-AL"/>
              </w:rPr>
            </w:pPr>
            <w:r w:rsidRPr="00045AB7">
              <w:rPr>
                <w:rFonts w:ascii="Garamond" w:eastAsia="Times New Roman" w:hAnsi="Garamond"/>
                <w:sz w:val="16"/>
                <w:szCs w:val="16"/>
                <w:lang w:val="sq-AL"/>
              </w:rPr>
              <w:t>4,666,263.12</w:t>
            </w:r>
          </w:p>
        </w:tc>
      </w:tr>
      <w:tr w:rsidR="00045AB7" w:rsidRPr="00045AB7" w:rsidTr="00045AB7">
        <w:trPr>
          <w:trHeight w:val="180"/>
        </w:trPr>
        <w:tc>
          <w:tcPr>
            <w:tcW w:w="0" w:type="auto"/>
            <w:shd w:val="clear" w:color="000000" w:fill="D8D8D8"/>
            <w:noWrap/>
            <w:vAlign w:val="center"/>
            <w:hideMark/>
          </w:tcPr>
          <w:p w:rsidR="00045AB7" w:rsidRPr="00045AB7" w:rsidRDefault="00045AB7" w:rsidP="000E1B24">
            <w:pPr>
              <w:widowControl w:val="0"/>
              <w:tabs>
                <w:tab w:val="left" w:pos="540"/>
              </w:tabs>
              <w:spacing w:after="0" w:line="240" w:lineRule="auto"/>
              <w:ind w:firstLine="0"/>
              <w:jc w:val="right"/>
              <w:rPr>
                <w:rFonts w:ascii="Garamond" w:eastAsia="Times New Roman" w:hAnsi="Garamond"/>
                <w:sz w:val="16"/>
                <w:szCs w:val="16"/>
                <w:lang w:val="sq-AL"/>
              </w:rPr>
            </w:pPr>
            <w:r w:rsidRPr="00045AB7">
              <w:rPr>
                <w:rFonts w:ascii="Garamond" w:eastAsia="Times New Roman" w:hAnsi="Garamond"/>
                <w:sz w:val="16"/>
                <w:szCs w:val="16"/>
                <w:lang w:val="sq-AL"/>
              </w:rPr>
              <w:t>3</w:t>
            </w:r>
          </w:p>
        </w:tc>
        <w:tc>
          <w:tcPr>
            <w:tcW w:w="0" w:type="auto"/>
            <w:shd w:val="clear" w:color="000000" w:fill="D8D8D8"/>
            <w:vAlign w:val="center"/>
            <w:hideMark/>
          </w:tcPr>
          <w:p w:rsidR="00045AB7" w:rsidRPr="00045AB7" w:rsidRDefault="00045AB7" w:rsidP="000E1B24">
            <w:pPr>
              <w:pStyle w:val="Hapesira7"/>
              <w:tabs>
                <w:tab w:val="left" w:pos="540"/>
              </w:tabs>
              <w:ind w:firstLine="0"/>
              <w:rPr>
                <w:sz w:val="16"/>
                <w:szCs w:val="16"/>
                <w:lang w:val="sq-AL"/>
              </w:rPr>
            </w:pPr>
            <w:r w:rsidRPr="00045AB7">
              <w:rPr>
                <w:sz w:val="16"/>
                <w:szCs w:val="16"/>
                <w:lang w:val="sq-AL"/>
              </w:rPr>
              <w:t>NIGJARE</w:t>
            </w:r>
          </w:p>
        </w:tc>
        <w:tc>
          <w:tcPr>
            <w:tcW w:w="0" w:type="auto"/>
            <w:shd w:val="clear" w:color="000000" w:fill="D8D8D8"/>
            <w:noWrap/>
            <w:vAlign w:val="center"/>
            <w:hideMark/>
          </w:tcPr>
          <w:p w:rsidR="00045AB7" w:rsidRPr="00045AB7" w:rsidRDefault="00045AB7" w:rsidP="000E1B24">
            <w:pPr>
              <w:pStyle w:val="Hapesira7"/>
              <w:tabs>
                <w:tab w:val="left" w:pos="540"/>
              </w:tabs>
              <w:ind w:firstLine="0"/>
              <w:rPr>
                <w:sz w:val="16"/>
                <w:szCs w:val="16"/>
                <w:lang w:val="sq-AL"/>
              </w:rPr>
            </w:pPr>
            <w:r w:rsidRPr="00045AB7">
              <w:rPr>
                <w:sz w:val="16"/>
                <w:szCs w:val="16"/>
                <w:lang w:val="sq-AL"/>
              </w:rPr>
              <w:t> </w:t>
            </w:r>
          </w:p>
        </w:tc>
        <w:tc>
          <w:tcPr>
            <w:tcW w:w="0" w:type="auto"/>
            <w:shd w:val="clear" w:color="000000" w:fill="D8D8D8"/>
            <w:vAlign w:val="center"/>
            <w:hideMark/>
          </w:tcPr>
          <w:p w:rsidR="00045AB7" w:rsidRPr="00045AB7" w:rsidRDefault="00045AB7" w:rsidP="000E1B24">
            <w:pPr>
              <w:pStyle w:val="Hapesira7"/>
              <w:tabs>
                <w:tab w:val="left" w:pos="540"/>
              </w:tabs>
              <w:ind w:firstLine="0"/>
              <w:rPr>
                <w:sz w:val="16"/>
                <w:szCs w:val="16"/>
                <w:lang w:val="sq-AL"/>
              </w:rPr>
            </w:pPr>
            <w:r w:rsidRPr="00045AB7">
              <w:rPr>
                <w:sz w:val="16"/>
                <w:szCs w:val="16"/>
                <w:lang w:val="sq-AL"/>
              </w:rPr>
              <w:t>SHQERRA</w:t>
            </w:r>
          </w:p>
        </w:tc>
        <w:tc>
          <w:tcPr>
            <w:tcW w:w="0" w:type="auto"/>
            <w:vMerge w:val="restart"/>
            <w:shd w:val="clear" w:color="000000" w:fill="D8D8D8"/>
            <w:noWrap/>
            <w:vAlign w:val="center"/>
            <w:hideMark/>
          </w:tcPr>
          <w:p w:rsidR="00045AB7" w:rsidRPr="00045AB7" w:rsidRDefault="00045AB7" w:rsidP="000E1B24">
            <w:pPr>
              <w:widowControl w:val="0"/>
              <w:tabs>
                <w:tab w:val="left" w:pos="540"/>
              </w:tabs>
              <w:spacing w:after="0" w:line="240" w:lineRule="auto"/>
              <w:ind w:firstLine="0"/>
              <w:jc w:val="right"/>
              <w:rPr>
                <w:rFonts w:ascii="Garamond" w:eastAsia="Times New Roman" w:hAnsi="Garamond"/>
                <w:sz w:val="16"/>
                <w:szCs w:val="16"/>
                <w:lang w:val="sq-AL"/>
              </w:rPr>
            </w:pPr>
            <w:r w:rsidRPr="00045AB7">
              <w:rPr>
                <w:rFonts w:ascii="Garamond" w:eastAsia="Times New Roman" w:hAnsi="Garamond"/>
                <w:sz w:val="16"/>
                <w:szCs w:val="16"/>
                <w:lang w:val="sq-AL"/>
              </w:rPr>
              <w:t>3</w:t>
            </w:r>
          </w:p>
        </w:tc>
        <w:tc>
          <w:tcPr>
            <w:tcW w:w="0" w:type="auto"/>
            <w:vMerge w:val="restart"/>
            <w:shd w:val="clear" w:color="000000" w:fill="D8D8D8"/>
            <w:noWrap/>
            <w:vAlign w:val="center"/>
            <w:hideMark/>
          </w:tcPr>
          <w:p w:rsidR="00045AB7" w:rsidRPr="00045AB7" w:rsidRDefault="00045AB7" w:rsidP="000E1B24">
            <w:pPr>
              <w:widowControl w:val="0"/>
              <w:tabs>
                <w:tab w:val="left" w:pos="540"/>
              </w:tabs>
              <w:spacing w:after="0" w:line="240" w:lineRule="auto"/>
              <w:ind w:firstLine="0"/>
              <w:jc w:val="center"/>
              <w:rPr>
                <w:rFonts w:ascii="Garamond" w:eastAsia="Times New Roman" w:hAnsi="Garamond"/>
                <w:sz w:val="16"/>
                <w:szCs w:val="16"/>
                <w:lang w:val="sq-AL"/>
              </w:rPr>
            </w:pPr>
            <w:r w:rsidRPr="00045AB7">
              <w:rPr>
                <w:rFonts w:ascii="Garamond" w:eastAsia="Times New Roman" w:hAnsi="Garamond"/>
                <w:sz w:val="16"/>
                <w:szCs w:val="16"/>
                <w:lang w:val="sq-AL"/>
              </w:rPr>
              <w:t>ELBASAN</w:t>
            </w:r>
          </w:p>
        </w:tc>
        <w:tc>
          <w:tcPr>
            <w:tcW w:w="0" w:type="auto"/>
            <w:vMerge w:val="restart"/>
            <w:shd w:val="clear" w:color="000000" w:fill="D8D8D8"/>
            <w:noWrap/>
            <w:vAlign w:val="center"/>
            <w:hideMark/>
          </w:tcPr>
          <w:p w:rsidR="00045AB7" w:rsidRPr="00045AB7" w:rsidRDefault="00045AB7" w:rsidP="000E1B24">
            <w:pPr>
              <w:widowControl w:val="0"/>
              <w:tabs>
                <w:tab w:val="left" w:pos="540"/>
              </w:tabs>
              <w:spacing w:after="0" w:line="240" w:lineRule="auto"/>
              <w:ind w:firstLine="0"/>
              <w:jc w:val="right"/>
              <w:rPr>
                <w:rFonts w:ascii="Garamond" w:eastAsia="Times New Roman" w:hAnsi="Garamond"/>
                <w:sz w:val="16"/>
                <w:szCs w:val="16"/>
                <w:lang w:val="sq-AL"/>
              </w:rPr>
            </w:pPr>
            <w:r w:rsidRPr="00045AB7">
              <w:rPr>
                <w:rFonts w:ascii="Garamond" w:eastAsia="Times New Roman" w:hAnsi="Garamond"/>
                <w:sz w:val="16"/>
                <w:szCs w:val="16"/>
                <w:lang w:val="sq-AL"/>
              </w:rPr>
              <w:t>8522</w:t>
            </w:r>
          </w:p>
        </w:tc>
        <w:tc>
          <w:tcPr>
            <w:tcW w:w="0" w:type="auto"/>
            <w:vMerge w:val="restart"/>
            <w:shd w:val="clear" w:color="000000" w:fill="D8D8D8"/>
            <w:noWrap/>
            <w:vAlign w:val="center"/>
            <w:hideMark/>
          </w:tcPr>
          <w:p w:rsidR="00045AB7" w:rsidRPr="00045AB7" w:rsidRDefault="00045AB7" w:rsidP="000E1B24">
            <w:pPr>
              <w:widowControl w:val="0"/>
              <w:tabs>
                <w:tab w:val="left" w:pos="540"/>
              </w:tabs>
              <w:spacing w:after="0" w:line="240" w:lineRule="auto"/>
              <w:ind w:firstLine="0"/>
              <w:jc w:val="right"/>
              <w:rPr>
                <w:rFonts w:ascii="Garamond" w:eastAsia="Times New Roman" w:hAnsi="Garamond"/>
                <w:sz w:val="16"/>
                <w:szCs w:val="16"/>
                <w:lang w:val="sq-AL"/>
              </w:rPr>
            </w:pPr>
            <w:r w:rsidRPr="00045AB7">
              <w:rPr>
                <w:rFonts w:ascii="Garamond" w:eastAsia="Times New Roman" w:hAnsi="Garamond"/>
                <w:sz w:val="16"/>
                <w:szCs w:val="16"/>
                <w:lang w:val="sq-AL"/>
              </w:rPr>
              <w:t>14/256</w:t>
            </w:r>
          </w:p>
        </w:tc>
        <w:tc>
          <w:tcPr>
            <w:tcW w:w="0" w:type="auto"/>
            <w:vMerge w:val="restart"/>
            <w:shd w:val="clear" w:color="000000" w:fill="D8D8D8"/>
            <w:noWrap/>
            <w:vAlign w:val="center"/>
            <w:hideMark/>
          </w:tcPr>
          <w:p w:rsidR="00045AB7" w:rsidRPr="00045AB7" w:rsidRDefault="00045AB7" w:rsidP="000E1B24">
            <w:pPr>
              <w:widowControl w:val="0"/>
              <w:tabs>
                <w:tab w:val="left" w:pos="540"/>
              </w:tabs>
              <w:spacing w:after="0" w:line="240" w:lineRule="auto"/>
              <w:ind w:firstLineChars="100" w:firstLine="160"/>
              <w:jc w:val="right"/>
              <w:rPr>
                <w:rFonts w:ascii="Garamond" w:eastAsia="Times New Roman" w:hAnsi="Garamond"/>
                <w:sz w:val="16"/>
                <w:szCs w:val="16"/>
                <w:lang w:val="sq-AL"/>
              </w:rPr>
            </w:pPr>
            <w:r w:rsidRPr="00045AB7">
              <w:rPr>
                <w:rFonts w:ascii="Garamond" w:eastAsia="Times New Roman" w:hAnsi="Garamond"/>
                <w:sz w:val="16"/>
                <w:szCs w:val="16"/>
                <w:lang w:val="sq-AL"/>
              </w:rPr>
              <w:t>157.4</w:t>
            </w:r>
          </w:p>
        </w:tc>
        <w:tc>
          <w:tcPr>
            <w:tcW w:w="0" w:type="auto"/>
            <w:vMerge w:val="restart"/>
            <w:shd w:val="clear" w:color="000000" w:fill="D8D8D8"/>
            <w:noWrap/>
            <w:vAlign w:val="center"/>
            <w:hideMark/>
          </w:tcPr>
          <w:p w:rsidR="00045AB7" w:rsidRPr="00045AB7" w:rsidRDefault="00045AB7" w:rsidP="000E1B24">
            <w:pPr>
              <w:widowControl w:val="0"/>
              <w:tabs>
                <w:tab w:val="left" w:pos="540"/>
              </w:tabs>
              <w:spacing w:after="0" w:line="240" w:lineRule="auto"/>
              <w:ind w:firstLineChars="100" w:firstLine="160"/>
              <w:jc w:val="right"/>
              <w:rPr>
                <w:rFonts w:ascii="Garamond" w:eastAsia="Times New Roman" w:hAnsi="Garamond"/>
                <w:sz w:val="16"/>
                <w:szCs w:val="16"/>
                <w:lang w:val="sq-AL"/>
              </w:rPr>
            </w:pPr>
            <w:r w:rsidRPr="00045AB7">
              <w:rPr>
                <w:rFonts w:ascii="Garamond" w:eastAsia="Times New Roman" w:hAnsi="Garamond"/>
                <w:sz w:val="16"/>
                <w:szCs w:val="16"/>
                <w:lang w:val="sq-AL"/>
              </w:rPr>
              <w:t>12,764</w:t>
            </w:r>
          </w:p>
        </w:tc>
        <w:tc>
          <w:tcPr>
            <w:tcW w:w="0" w:type="auto"/>
            <w:vMerge w:val="restart"/>
            <w:shd w:val="clear" w:color="000000" w:fill="D8D8D8"/>
            <w:noWrap/>
            <w:vAlign w:val="center"/>
            <w:hideMark/>
          </w:tcPr>
          <w:p w:rsidR="00045AB7" w:rsidRPr="00045AB7" w:rsidRDefault="00045AB7" w:rsidP="000E1B24">
            <w:pPr>
              <w:widowControl w:val="0"/>
              <w:tabs>
                <w:tab w:val="left" w:pos="540"/>
              </w:tabs>
              <w:spacing w:after="0" w:line="240" w:lineRule="auto"/>
              <w:ind w:firstLineChars="100" w:firstLine="160"/>
              <w:jc w:val="right"/>
              <w:rPr>
                <w:rFonts w:ascii="Garamond" w:eastAsia="Times New Roman" w:hAnsi="Garamond"/>
                <w:sz w:val="16"/>
                <w:szCs w:val="16"/>
                <w:lang w:val="sq-AL"/>
              </w:rPr>
            </w:pPr>
            <w:r w:rsidRPr="00045AB7">
              <w:rPr>
                <w:rFonts w:ascii="Garamond" w:eastAsia="Times New Roman" w:hAnsi="Garamond"/>
                <w:sz w:val="16"/>
                <w:szCs w:val="16"/>
                <w:lang w:val="sq-AL"/>
              </w:rPr>
              <w:t>2,009,053.60</w:t>
            </w:r>
          </w:p>
        </w:tc>
      </w:tr>
      <w:tr w:rsidR="00045AB7" w:rsidRPr="00045AB7" w:rsidTr="00045AB7">
        <w:trPr>
          <w:trHeight w:val="180"/>
        </w:trPr>
        <w:tc>
          <w:tcPr>
            <w:tcW w:w="0" w:type="auto"/>
            <w:shd w:val="clear" w:color="000000" w:fill="D8D8D8"/>
            <w:noWrap/>
            <w:vAlign w:val="center"/>
            <w:hideMark/>
          </w:tcPr>
          <w:p w:rsidR="00045AB7" w:rsidRPr="00045AB7" w:rsidRDefault="00045AB7" w:rsidP="000E1B24">
            <w:pPr>
              <w:widowControl w:val="0"/>
              <w:tabs>
                <w:tab w:val="left" w:pos="540"/>
              </w:tabs>
              <w:spacing w:after="0" w:line="240" w:lineRule="auto"/>
              <w:ind w:firstLine="0"/>
              <w:jc w:val="right"/>
              <w:rPr>
                <w:rFonts w:ascii="Garamond" w:eastAsia="Times New Roman" w:hAnsi="Garamond"/>
                <w:sz w:val="16"/>
                <w:szCs w:val="16"/>
                <w:lang w:val="sq-AL"/>
              </w:rPr>
            </w:pPr>
            <w:r w:rsidRPr="00045AB7">
              <w:rPr>
                <w:rFonts w:ascii="Garamond" w:eastAsia="Times New Roman" w:hAnsi="Garamond"/>
                <w:sz w:val="16"/>
                <w:szCs w:val="16"/>
                <w:lang w:val="sq-AL"/>
              </w:rPr>
              <w:t>4</w:t>
            </w:r>
          </w:p>
        </w:tc>
        <w:tc>
          <w:tcPr>
            <w:tcW w:w="0" w:type="auto"/>
            <w:shd w:val="clear" w:color="000000" w:fill="D8D8D8"/>
            <w:vAlign w:val="center"/>
            <w:hideMark/>
          </w:tcPr>
          <w:p w:rsidR="00045AB7" w:rsidRPr="00045AB7" w:rsidRDefault="00045AB7" w:rsidP="000E1B24">
            <w:pPr>
              <w:pStyle w:val="Hapesira7"/>
              <w:tabs>
                <w:tab w:val="left" w:pos="540"/>
              </w:tabs>
              <w:ind w:firstLine="0"/>
              <w:rPr>
                <w:sz w:val="16"/>
                <w:szCs w:val="16"/>
                <w:lang w:val="sq-AL"/>
              </w:rPr>
            </w:pPr>
            <w:r w:rsidRPr="00045AB7">
              <w:rPr>
                <w:sz w:val="16"/>
                <w:szCs w:val="16"/>
                <w:lang w:val="sq-AL"/>
              </w:rPr>
              <w:t>ANETA</w:t>
            </w:r>
          </w:p>
        </w:tc>
        <w:tc>
          <w:tcPr>
            <w:tcW w:w="0" w:type="auto"/>
            <w:shd w:val="clear" w:color="000000" w:fill="D8D8D8"/>
            <w:noWrap/>
            <w:vAlign w:val="center"/>
            <w:hideMark/>
          </w:tcPr>
          <w:p w:rsidR="00045AB7" w:rsidRPr="00045AB7" w:rsidRDefault="00045AB7" w:rsidP="000E1B24">
            <w:pPr>
              <w:pStyle w:val="Hapesira7"/>
              <w:tabs>
                <w:tab w:val="left" w:pos="540"/>
              </w:tabs>
              <w:ind w:firstLine="0"/>
              <w:rPr>
                <w:sz w:val="16"/>
                <w:szCs w:val="16"/>
                <w:lang w:val="sq-AL"/>
              </w:rPr>
            </w:pPr>
            <w:r w:rsidRPr="00045AB7">
              <w:rPr>
                <w:sz w:val="16"/>
                <w:szCs w:val="16"/>
                <w:lang w:val="sq-AL"/>
              </w:rPr>
              <w:t> </w:t>
            </w:r>
          </w:p>
        </w:tc>
        <w:tc>
          <w:tcPr>
            <w:tcW w:w="0" w:type="auto"/>
            <w:shd w:val="clear" w:color="000000" w:fill="D8D8D8"/>
            <w:vAlign w:val="center"/>
            <w:hideMark/>
          </w:tcPr>
          <w:p w:rsidR="00045AB7" w:rsidRPr="00045AB7" w:rsidRDefault="00045AB7" w:rsidP="000E1B24">
            <w:pPr>
              <w:pStyle w:val="Hapesira7"/>
              <w:tabs>
                <w:tab w:val="left" w:pos="540"/>
              </w:tabs>
              <w:ind w:firstLine="0"/>
              <w:rPr>
                <w:sz w:val="16"/>
                <w:szCs w:val="16"/>
                <w:lang w:val="sq-AL"/>
              </w:rPr>
            </w:pPr>
            <w:r w:rsidRPr="00045AB7">
              <w:rPr>
                <w:sz w:val="16"/>
                <w:szCs w:val="16"/>
                <w:lang w:val="sq-AL"/>
              </w:rPr>
              <w:t>SHQERRA</w:t>
            </w:r>
          </w:p>
        </w:tc>
        <w:tc>
          <w:tcPr>
            <w:tcW w:w="0" w:type="auto"/>
            <w:vMerge/>
            <w:vAlign w:val="center"/>
            <w:hideMark/>
          </w:tcPr>
          <w:p w:rsidR="00045AB7" w:rsidRPr="00045AB7" w:rsidRDefault="00045AB7" w:rsidP="000E1B24">
            <w:pPr>
              <w:widowControl w:val="0"/>
              <w:tabs>
                <w:tab w:val="left" w:pos="540"/>
              </w:tabs>
              <w:spacing w:after="0" w:line="240" w:lineRule="auto"/>
              <w:ind w:firstLine="0"/>
              <w:jc w:val="right"/>
              <w:rPr>
                <w:rFonts w:ascii="Garamond" w:eastAsia="Times New Roman" w:hAnsi="Garamond"/>
                <w:sz w:val="16"/>
                <w:szCs w:val="16"/>
                <w:lang w:val="sq-AL"/>
              </w:rPr>
            </w:pP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c>
          <w:tcPr>
            <w:tcW w:w="0" w:type="auto"/>
            <w:vMerge/>
            <w:vAlign w:val="center"/>
            <w:hideMark/>
          </w:tcPr>
          <w:p w:rsidR="00045AB7" w:rsidRPr="00045AB7" w:rsidRDefault="00045AB7" w:rsidP="000E1B24">
            <w:pPr>
              <w:widowControl w:val="0"/>
              <w:tabs>
                <w:tab w:val="left" w:pos="540"/>
              </w:tabs>
              <w:spacing w:after="0" w:line="240" w:lineRule="auto"/>
              <w:ind w:firstLine="0"/>
              <w:jc w:val="right"/>
              <w:rPr>
                <w:rFonts w:ascii="Garamond" w:eastAsia="Times New Roman" w:hAnsi="Garamond"/>
                <w:sz w:val="16"/>
                <w:szCs w:val="16"/>
                <w:lang w:val="sq-AL"/>
              </w:rPr>
            </w:pPr>
          </w:p>
        </w:tc>
        <w:tc>
          <w:tcPr>
            <w:tcW w:w="0" w:type="auto"/>
            <w:vMerge/>
            <w:vAlign w:val="center"/>
            <w:hideMark/>
          </w:tcPr>
          <w:p w:rsidR="00045AB7" w:rsidRPr="00045AB7" w:rsidRDefault="00045AB7" w:rsidP="000E1B24">
            <w:pPr>
              <w:widowControl w:val="0"/>
              <w:tabs>
                <w:tab w:val="left" w:pos="540"/>
              </w:tabs>
              <w:spacing w:after="0" w:line="240" w:lineRule="auto"/>
              <w:ind w:firstLine="0"/>
              <w:jc w:val="right"/>
              <w:rPr>
                <w:rFonts w:ascii="Garamond" w:eastAsia="Times New Roman" w:hAnsi="Garamond"/>
                <w:sz w:val="16"/>
                <w:szCs w:val="16"/>
                <w:lang w:val="sq-AL"/>
              </w:rPr>
            </w:pPr>
          </w:p>
        </w:tc>
        <w:tc>
          <w:tcPr>
            <w:tcW w:w="0" w:type="auto"/>
            <w:vMerge/>
            <w:vAlign w:val="center"/>
            <w:hideMark/>
          </w:tcPr>
          <w:p w:rsidR="00045AB7" w:rsidRPr="00045AB7" w:rsidRDefault="00045AB7" w:rsidP="000E1B24">
            <w:pPr>
              <w:widowControl w:val="0"/>
              <w:tabs>
                <w:tab w:val="left" w:pos="540"/>
              </w:tabs>
              <w:spacing w:after="0" w:line="240" w:lineRule="auto"/>
              <w:ind w:firstLine="0"/>
              <w:jc w:val="right"/>
              <w:rPr>
                <w:rFonts w:ascii="Garamond" w:eastAsia="Times New Roman" w:hAnsi="Garamond"/>
                <w:sz w:val="16"/>
                <w:szCs w:val="16"/>
                <w:lang w:val="sq-AL"/>
              </w:rPr>
            </w:pPr>
          </w:p>
        </w:tc>
        <w:tc>
          <w:tcPr>
            <w:tcW w:w="0" w:type="auto"/>
            <w:vMerge/>
            <w:vAlign w:val="center"/>
            <w:hideMark/>
          </w:tcPr>
          <w:p w:rsidR="00045AB7" w:rsidRPr="00045AB7" w:rsidRDefault="00045AB7" w:rsidP="000E1B24">
            <w:pPr>
              <w:widowControl w:val="0"/>
              <w:tabs>
                <w:tab w:val="left" w:pos="540"/>
              </w:tabs>
              <w:spacing w:after="0" w:line="240" w:lineRule="auto"/>
              <w:ind w:firstLine="0"/>
              <w:jc w:val="right"/>
              <w:rPr>
                <w:rFonts w:ascii="Garamond" w:eastAsia="Times New Roman" w:hAnsi="Garamond"/>
                <w:sz w:val="16"/>
                <w:szCs w:val="16"/>
                <w:lang w:val="sq-AL"/>
              </w:rPr>
            </w:pPr>
          </w:p>
        </w:tc>
        <w:tc>
          <w:tcPr>
            <w:tcW w:w="0" w:type="auto"/>
            <w:vMerge/>
            <w:vAlign w:val="center"/>
            <w:hideMark/>
          </w:tcPr>
          <w:p w:rsidR="00045AB7" w:rsidRPr="00045AB7" w:rsidRDefault="00045AB7" w:rsidP="000E1B24">
            <w:pPr>
              <w:widowControl w:val="0"/>
              <w:tabs>
                <w:tab w:val="left" w:pos="540"/>
              </w:tabs>
              <w:spacing w:after="0" w:line="240" w:lineRule="auto"/>
              <w:ind w:firstLine="0"/>
              <w:jc w:val="right"/>
              <w:rPr>
                <w:rFonts w:ascii="Garamond" w:eastAsia="Times New Roman" w:hAnsi="Garamond"/>
                <w:sz w:val="16"/>
                <w:szCs w:val="16"/>
                <w:lang w:val="sq-AL"/>
              </w:rPr>
            </w:pPr>
          </w:p>
        </w:tc>
      </w:tr>
      <w:tr w:rsidR="00045AB7" w:rsidRPr="00045AB7" w:rsidTr="00045AB7">
        <w:trPr>
          <w:trHeight w:val="180"/>
        </w:trPr>
        <w:tc>
          <w:tcPr>
            <w:tcW w:w="0" w:type="auto"/>
            <w:shd w:val="clear" w:color="000000" w:fill="D8D8D8"/>
            <w:noWrap/>
            <w:vAlign w:val="center"/>
            <w:hideMark/>
          </w:tcPr>
          <w:p w:rsidR="00045AB7" w:rsidRPr="00045AB7" w:rsidRDefault="00045AB7" w:rsidP="000E1B24">
            <w:pPr>
              <w:widowControl w:val="0"/>
              <w:tabs>
                <w:tab w:val="left" w:pos="540"/>
              </w:tabs>
              <w:spacing w:after="0" w:line="240" w:lineRule="auto"/>
              <w:ind w:firstLine="0"/>
              <w:jc w:val="right"/>
              <w:rPr>
                <w:rFonts w:ascii="Garamond" w:eastAsia="Times New Roman" w:hAnsi="Garamond"/>
                <w:sz w:val="16"/>
                <w:szCs w:val="16"/>
                <w:lang w:val="sq-AL"/>
              </w:rPr>
            </w:pPr>
            <w:r w:rsidRPr="00045AB7">
              <w:rPr>
                <w:rFonts w:ascii="Garamond" w:eastAsia="Times New Roman" w:hAnsi="Garamond"/>
                <w:sz w:val="16"/>
                <w:szCs w:val="16"/>
                <w:lang w:val="sq-AL"/>
              </w:rPr>
              <w:t>5</w:t>
            </w:r>
          </w:p>
        </w:tc>
        <w:tc>
          <w:tcPr>
            <w:tcW w:w="0" w:type="auto"/>
            <w:shd w:val="clear" w:color="000000" w:fill="D8D8D8"/>
            <w:vAlign w:val="center"/>
            <w:hideMark/>
          </w:tcPr>
          <w:p w:rsidR="00045AB7" w:rsidRPr="00045AB7" w:rsidRDefault="00045AB7" w:rsidP="000E1B24">
            <w:pPr>
              <w:pStyle w:val="Hapesira7"/>
              <w:tabs>
                <w:tab w:val="left" w:pos="540"/>
              </w:tabs>
              <w:ind w:firstLine="0"/>
              <w:rPr>
                <w:sz w:val="16"/>
                <w:szCs w:val="16"/>
                <w:lang w:val="sq-AL"/>
              </w:rPr>
            </w:pPr>
            <w:r w:rsidRPr="00045AB7">
              <w:rPr>
                <w:sz w:val="16"/>
                <w:szCs w:val="16"/>
                <w:lang w:val="sq-AL"/>
              </w:rPr>
              <w:t>XHULJANA</w:t>
            </w:r>
          </w:p>
        </w:tc>
        <w:tc>
          <w:tcPr>
            <w:tcW w:w="0" w:type="auto"/>
            <w:shd w:val="clear" w:color="000000" w:fill="D8D8D8"/>
            <w:noWrap/>
            <w:vAlign w:val="center"/>
            <w:hideMark/>
          </w:tcPr>
          <w:p w:rsidR="00045AB7" w:rsidRPr="00045AB7" w:rsidRDefault="00045AB7" w:rsidP="000E1B24">
            <w:pPr>
              <w:pStyle w:val="Hapesira7"/>
              <w:tabs>
                <w:tab w:val="left" w:pos="540"/>
              </w:tabs>
              <w:ind w:firstLine="0"/>
              <w:rPr>
                <w:sz w:val="16"/>
                <w:szCs w:val="16"/>
                <w:lang w:val="sq-AL"/>
              </w:rPr>
            </w:pPr>
            <w:r w:rsidRPr="00045AB7">
              <w:rPr>
                <w:sz w:val="16"/>
                <w:szCs w:val="16"/>
                <w:lang w:val="sq-AL"/>
              </w:rPr>
              <w:t> </w:t>
            </w:r>
          </w:p>
        </w:tc>
        <w:tc>
          <w:tcPr>
            <w:tcW w:w="0" w:type="auto"/>
            <w:shd w:val="clear" w:color="000000" w:fill="D8D8D8"/>
            <w:vAlign w:val="center"/>
            <w:hideMark/>
          </w:tcPr>
          <w:p w:rsidR="00045AB7" w:rsidRPr="00045AB7" w:rsidRDefault="00045AB7" w:rsidP="000E1B24">
            <w:pPr>
              <w:pStyle w:val="Hapesira7"/>
              <w:tabs>
                <w:tab w:val="left" w:pos="540"/>
              </w:tabs>
              <w:ind w:firstLine="0"/>
              <w:rPr>
                <w:sz w:val="16"/>
                <w:szCs w:val="16"/>
                <w:lang w:val="sq-AL"/>
              </w:rPr>
            </w:pPr>
            <w:r w:rsidRPr="00045AB7">
              <w:rPr>
                <w:sz w:val="16"/>
                <w:szCs w:val="16"/>
                <w:lang w:val="sq-AL"/>
              </w:rPr>
              <w:t>SHQERRA</w:t>
            </w:r>
          </w:p>
        </w:tc>
        <w:tc>
          <w:tcPr>
            <w:tcW w:w="0" w:type="auto"/>
            <w:vMerge/>
            <w:vAlign w:val="center"/>
            <w:hideMark/>
          </w:tcPr>
          <w:p w:rsidR="00045AB7" w:rsidRPr="00045AB7" w:rsidRDefault="00045AB7" w:rsidP="000E1B24">
            <w:pPr>
              <w:widowControl w:val="0"/>
              <w:tabs>
                <w:tab w:val="left" w:pos="540"/>
              </w:tabs>
              <w:spacing w:after="0" w:line="240" w:lineRule="auto"/>
              <w:ind w:firstLine="0"/>
              <w:jc w:val="right"/>
              <w:rPr>
                <w:rFonts w:ascii="Garamond" w:eastAsia="Times New Roman" w:hAnsi="Garamond"/>
                <w:sz w:val="16"/>
                <w:szCs w:val="16"/>
                <w:lang w:val="sq-AL"/>
              </w:rPr>
            </w:pP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c>
          <w:tcPr>
            <w:tcW w:w="0" w:type="auto"/>
            <w:vMerge/>
            <w:vAlign w:val="center"/>
            <w:hideMark/>
          </w:tcPr>
          <w:p w:rsidR="00045AB7" w:rsidRPr="00045AB7" w:rsidRDefault="00045AB7" w:rsidP="000E1B24">
            <w:pPr>
              <w:widowControl w:val="0"/>
              <w:tabs>
                <w:tab w:val="left" w:pos="540"/>
              </w:tabs>
              <w:spacing w:after="0" w:line="240" w:lineRule="auto"/>
              <w:ind w:firstLine="0"/>
              <w:jc w:val="right"/>
              <w:rPr>
                <w:rFonts w:ascii="Garamond" w:eastAsia="Times New Roman" w:hAnsi="Garamond"/>
                <w:sz w:val="16"/>
                <w:szCs w:val="16"/>
                <w:lang w:val="sq-AL"/>
              </w:rPr>
            </w:pPr>
          </w:p>
        </w:tc>
        <w:tc>
          <w:tcPr>
            <w:tcW w:w="0" w:type="auto"/>
            <w:vMerge/>
            <w:vAlign w:val="center"/>
            <w:hideMark/>
          </w:tcPr>
          <w:p w:rsidR="00045AB7" w:rsidRPr="00045AB7" w:rsidRDefault="00045AB7" w:rsidP="000E1B24">
            <w:pPr>
              <w:widowControl w:val="0"/>
              <w:tabs>
                <w:tab w:val="left" w:pos="540"/>
              </w:tabs>
              <w:spacing w:after="0" w:line="240" w:lineRule="auto"/>
              <w:ind w:firstLine="0"/>
              <w:jc w:val="right"/>
              <w:rPr>
                <w:rFonts w:ascii="Garamond" w:eastAsia="Times New Roman" w:hAnsi="Garamond"/>
                <w:sz w:val="16"/>
                <w:szCs w:val="16"/>
                <w:lang w:val="sq-AL"/>
              </w:rPr>
            </w:pPr>
          </w:p>
        </w:tc>
        <w:tc>
          <w:tcPr>
            <w:tcW w:w="0" w:type="auto"/>
            <w:vMerge/>
            <w:vAlign w:val="center"/>
            <w:hideMark/>
          </w:tcPr>
          <w:p w:rsidR="00045AB7" w:rsidRPr="00045AB7" w:rsidRDefault="00045AB7" w:rsidP="000E1B24">
            <w:pPr>
              <w:widowControl w:val="0"/>
              <w:tabs>
                <w:tab w:val="left" w:pos="540"/>
              </w:tabs>
              <w:spacing w:after="0" w:line="240" w:lineRule="auto"/>
              <w:ind w:firstLine="0"/>
              <w:jc w:val="right"/>
              <w:rPr>
                <w:rFonts w:ascii="Garamond" w:eastAsia="Times New Roman" w:hAnsi="Garamond"/>
                <w:sz w:val="16"/>
                <w:szCs w:val="16"/>
                <w:lang w:val="sq-AL"/>
              </w:rPr>
            </w:pPr>
          </w:p>
        </w:tc>
        <w:tc>
          <w:tcPr>
            <w:tcW w:w="0" w:type="auto"/>
            <w:vMerge/>
            <w:vAlign w:val="center"/>
            <w:hideMark/>
          </w:tcPr>
          <w:p w:rsidR="00045AB7" w:rsidRPr="00045AB7" w:rsidRDefault="00045AB7" w:rsidP="000E1B24">
            <w:pPr>
              <w:widowControl w:val="0"/>
              <w:tabs>
                <w:tab w:val="left" w:pos="540"/>
              </w:tabs>
              <w:spacing w:after="0" w:line="240" w:lineRule="auto"/>
              <w:ind w:firstLine="0"/>
              <w:jc w:val="right"/>
              <w:rPr>
                <w:rFonts w:ascii="Garamond" w:eastAsia="Times New Roman" w:hAnsi="Garamond"/>
                <w:sz w:val="16"/>
                <w:szCs w:val="16"/>
                <w:lang w:val="sq-AL"/>
              </w:rPr>
            </w:pPr>
          </w:p>
        </w:tc>
        <w:tc>
          <w:tcPr>
            <w:tcW w:w="0" w:type="auto"/>
            <w:vMerge/>
            <w:vAlign w:val="center"/>
            <w:hideMark/>
          </w:tcPr>
          <w:p w:rsidR="00045AB7" w:rsidRPr="00045AB7" w:rsidRDefault="00045AB7" w:rsidP="000E1B24">
            <w:pPr>
              <w:widowControl w:val="0"/>
              <w:tabs>
                <w:tab w:val="left" w:pos="540"/>
              </w:tabs>
              <w:spacing w:after="0" w:line="240" w:lineRule="auto"/>
              <w:ind w:firstLine="0"/>
              <w:jc w:val="right"/>
              <w:rPr>
                <w:rFonts w:ascii="Garamond" w:eastAsia="Times New Roman" w:hAnsi="Garamond"/>
                <w:sz w:val="16"/>
                <w:szCs w:val="16"/>
                <w:lang w:val="sq-AL"/>
              </w:rPr>
            </w:pPr>
          </w:p>
        </w:tc>
      </w:tr>
      <w:tr w:rsidR="00045AB7" w:rsidRPr="00045AB7" w:rsidTr="00045AB7">
        <w:trPr>
          <w:trHeight w:val="180"/>
        </w:trPr>
        <w:tc>
          <w:tcPr>
            <w:tcW w:w="0" w:type="auto"/>
            <w:shd w:val="clear" w:color="000000" w:fill="D8D8D8"/>
            <w:noWrap/>
            <w:vAlign w:val="center"/>
            <w:hideMark/>
          </w:tcPr>
          <w:p w:rsidR="00045AB7" w:rsidRPr="00045AB7" w:rsidRDefault="00045AB7" w:rsidP="000E1B24">
            <w:pPr>
              <w:widowControl w:val="0"/>
              <w:tabs>
                <w:tab w:val="left" w:pos="540"/>
              </w:tabs>
              <w:spacing w:after="0" w:line="240" w:lineRule="auto"/>
              <w:ind w:firstLine="0"/>
              <w:jc w:val="right"/>
              <w:rPr>
                <w:rFonts w:ascii="Garamond" w:eastAsia="Times New Roman" w:hAnsi="Garamond"/>
                <w:sz w:val="16"/>
                <w:szCs w:val="16"/>
                <w:lang w:val="sq-AL"/>
              </w:rPr>
            </w:pPr>
            <w:r w:rsidRPr="00045AB7">
              <w:rPr>
                <w:rFonts w:ascii="Garamond" w:eastAsia="Times New Roman" w:hAnsi="Garamond"/>
                <w:sz w:val="16"/>
                <w:szCs w:val="16"/>
                <w:lang w:val="sq-AL"/>
              </w:rPr>
              <w:t>6</w:t>
            </w:r>
          </w:p>
        </w:tc>
        <w:tc>
          <w:tcPr>
            <w:tcW w:w="0" w:type="auto"/>
            <w:shd w:val="clear" w:color="000000" w:fill="D8D8D8"/>
            <w:vAlign w:val="center"/>
            <w:hideMark/>
          </w:tcPr>
          <w:p w:rsidR="00045AB7" w:rsidRPr="00045AB7" w:rsidRDefault="00045AB7" w:rsidP="000E1B24">
            <w:pPr>
              <w:pStyle w:val="Hapesira7"/>
              <w:tabs>
                <w:tab w:val="left" w:pos="540"/>
              </w:tabs>
              <w:ind w:firstLine="0"/>
              <w:rPr>
                <w:sz w:val="16"/>
                <w:szCs w:val="16"/>
                <w:lang w:val="sq-AL"/>
              </w:rPr>
            </w:pPr>
            <w:r w:rsidRPr="00045AB7">
              <w:rPr>
                <w:sz w:val="16"/>
                <w:szCs w:val="16"/>
                <w:lang w:val="sq-AL"/>
              </w:rPr>
              <w:t>FATBARDHA</w:t>
            </w:r>
          </w:p>
        </w:tc>
        <w:tc>
          <w:tcPr>
            <w:tcW w:w="0" w:type="auto"/>
            <w:shd w:val="clear" w:color="000000" w:fill="D8D8D8"/>
            <w:noWrap/>
            <w:vAlign w:val="center"/>
            <w:hideMark/>
          </w:tcPr>
          <w:p w:rsidR="00045AB7" w:rsidRPr="00045AB7" w:rsidRDefault="00045AB7" w:rsidP="000E1B24">
            <w:pPr>
              <w:pStyle w:val="Hapesira7"/>
              <w:tabs>
                <w:tab w:val="left" w:pos="540"/>
              </w:tabs>
              <w:ind w:firstLine="0"/>
              <w:rPr>
                <w:sz w:val="16"/>
                <w:szCs w:val="16"/>
                <w:lang w:val="sq-AL"/>
              </w:rPr>
            </w:pPr>
            <w:r w:rsidRPr="00045AB7">
              <w:rPr>
                <w:sz w:val="16"/>
                <w:szCs w:val="16"/>
                <w:lang w:val="sq-AL"/>
              </w:rPr>
              <w:t> </w:t>
            </w:r>
          </w:p>
        </w:tc>
        <w:tc>
          <w:tcPr>
            <w:tcW w:w="0" w:type="auto"/>
            <w:shd w:val="clear" w:color="000000" w:fill="D8D8D8"/>
            <w:vAlign w:val="center"/>
            <w:hideMark/>
          </w:tcPr>
          <w:p w:rsidR="00045AB7" w:rsidRPr="00045AB7" w:rsidRDefault="00045AB7" w:rsidP="000E1B24">
            <w:pPr>
              <w:pStyle w:val="Hapesira7"/>
              <w:tabs>
                <w:tab w:val="left" w:pos="540"/>
              </w:tabs>
              <w:ind w:firstLine="0"/>
              <w:rPr>
                <w:sz w:val="16"/>
                <w:szCs w:val="16"/>
                <w:lang w:val="sq-AL"/>
              </w:rPr>
            </w:pPr>
            <w:r w:rsidRPr="00045AB7">
              <w:rPr>
                <w:sz w:val="16"/>
                <w:szCs w:val="16"/>
                <w:lang w:val="sq-AL"/>
              </w:rPr>
              <w:t>SHQERRA</w:t>
            </w:r>
          </w:p>
        </w:tc>
        <w:tc>
          <w:tcPr>
            <w:tcW w:w="0" w:type="auto"/>
            <w:vMerge/>
            <w:vAlign w:val="center"/>
            <w:hideMark/>
          </w:tcPr>
          <w:p w:rsidR="00045AB7" w:rsidRPr="00045AB7" w:rsidRDefault="00045AB7" w:rsidP="000E1B24">
            <w:pPr>
              <w:widowControl w:val="0"/>
              <w:tabs>
                <w:tab w:val="left" w:pos="540"/>
              </w:tabs>
              <w:spacing w:after="0" w:line="240" w:lineRule="auto"/>
              <w:ind w:firstLine="0"/>
              <w:jc w:val="right"/>
              <w:rPr>
                <w:rFonts w:ascii="Garamond" w:eastAsia="Times New Roman" w:hAnsi="Garamond"/>
                <w:sz w:val="16"/>
                <w:szCs w:val="16"/>
                <w:lang w:val="sq-AL"/>
              </w:rPr>
            </w:pP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c>
          <w:tcPr>
            <w:tcW w:w="0" w:type="auto"/>
            <w:vMerge/>
            <w:vAlign w:val="center"/>
            <w:hideMark/>
          </w:tcPr>
          <w:p w:rsidR="00045AB7" w:rsidRPr="00045AB7" w:rsidRDefault="00045AB7" w:rsidP="000E1B24">
            <w:pPr>
              <w:widowControl w:val="0"/>
              <w:tabs>
                <w:tab w:val="left" w:pos="540"/>
              </w:tabs>
              <w:spacing w:after="0" w:line="240" w:lineRule="auto"/>
              <w:ind w:firstLine="0"/>
              <w:jc w:val="right"/>
              <w:rPr>
                <w:rFonts w:ascii="Garamond" w:eastAsia="Times New Roman" w:hAnsi="Garamond"/>
                <w:sz w:val="16"/>
                <w:szCs w:val="16"/>
                <w:lang w:val="sq-AL"/>
              </w:rPr>
            </w:pPr>
          </w:p>
        </w:tc>
        <w:tc>
          <w:tcPr>
            <w:tcW w:w="0" w:type="auto"/>
            <w:vMerge/>
            <w:vAlign w:val="center"/>
            <w:hideMark/>
          </w:tcPr>
          <w:p w:rsidR="00045AB7" w:rsidRPr="00045AB7" w:rsidRDefault="00045AB7" w:rsidP="000E1B24">
            <w:pPr>
              <w:widowControl w:val="0"/>
              <w:tabs>
                <w:tab w:val="left" w:pos="540"/>
              </w:tabs>
              <w:spacing w:after="0" w:line="240" w:lineRule="auto"/>
              <w:ind w:firstLine="0"/>
              <w:jc w:val="right"/>
              <w:rPr>
                <w:rFonts w:ascii="Garamond" w:eastAsia="Times New Roman" w:hAnsi="Garamond"/>
                <w:sz w:val="16"/>
                <w:szCs w:val="16"/>
                <w:lang w:val="sq-AL"/>
              </w:rPr>
            </w:pPr>
          </w:p>
        </w:tc>
        <w:tc>
          <w:tcPr>
            <w:tcW w:w="0" w:type="auto"/>
            <w:vMerge/>
            <w:vAlign w:val="center"/>
            <w:hideMark/>
          </w:tcPr>
          <w:p w:rsidR="00045AB7" w:rsidRPr="00045AB7" w:rsidRDefault="00045AB7" w:rsidP="000E1B24">
            <w:pPr>
              <w:widowControl w:val="0"/>
              <w:tabs>
                <w:tab w:val="left" w:pos="540"/>
              </w:tabs>
              <w:spacing w:after="0" w:line="240" w:lineRule="auto"/>
              <w:ind w:firstLine="0"/>
              <w:jc w:val="right"/>
              <w:rPr>
                <w:rFonts w:ascii="Garamond" w:eastAsia="Times New Roman" w:hAnsi="Garamond"/>
                <w:sz w:val="16"/>
                <w:szCs w:val="16"/>
                <w:lang w:val="sq-AL"/>
              </w:rPr>
            </w:pPr>
          </w:p>
        </w:tc>
        <w:tc>
          <w:tcPr>
            <w:tcW w:w="0" w:type="auto"/>
            <w:vMerge/>
            <w:vAlign w:val="center"/>
            <w:hideMark/>
          </w:tcPr>
          <w:p w:rsidR="00045AB7" w:rsidRPr="00045AB7" w:rsidRDefault="00045AB7" w:rsidP="000E1B24">
            <w:pPr>
              <w:widowControl w:val="0"/>
              <w:tabs>
                <w:tab w:val="left" w:pos="540"/>
              </w:tabs>
              <w:spacing w:after="0" w:line="240" w:lineRule="auto"/>
              <w:ind w:firstLine="0"/>
              <w:jc w:val="right"/>
              <w:rPr>
                <w:rFonts w:ascii="Garamond" w:eastAsia="Times New Roman" w:hAnsi="Garamond"/>
                <w:sz w:val="16"/>
                <w:szCs w:val="16"/>
                <w:lang w:val="sq-AL"/>
              </w:rPr>
            </w:pPr>
          </w:p>
        </w:tc>
        <w:tc>
          <w:tcPr>
            <w:tcW w:w="0" w:type="auto"/>
            <w:vMerge/>
            <w:vAlign w:val="center"/>
            <w:hideMark/>
          </w:tcPr>
          <w:p w:rsidR="00045AB7" w:rsidRPr="00045AB7" w:rsidRDefault="00045AB7" w:rsidP="000E1B24">
            <w:pPr>
              <w:widowControl w:val="0"/>
              <w:tabs>
                <w:tab w:val="left" w:pos="540"/>
              </w:tabs>
              <w:spacing w:after="0" w:line="240" w:lineRule="auto"/>
              <w:ind w:firstLine="0"/>
              <w:jc w:val="right"/>
              <w:rPr>
                <w:rFonts w:ascii="Garamond" w:eastAsia="Times New Roman" w:hAnsi="Garamond"/>
                <w:sz w:val="16"/>
                <w:szCs w:val="16"/>
                <w:lang w:val="sq-AL"/>
              </w:rPr>
            </w:pPr>
          </w:p>
        </w:tc>
      </w:tr>
      <w:tr w:rsidR="00045AB7" w:rsidRPr="00045AB7" w:rsidTr="00045AB7">
        <w:trPr>
          <w:trHeight w:val="180"/>
        </w:trPr>
        <w:tc>
          <w:tcPr>
            <w:tcW w:w="0" w:type="auto"/>
            <w:shd w:val="clear" w:color="000000" w:fill="D8D8D8"/>
            <w:noWrap/>
            <w:vAlign w:val="center"/>
            <w:hideMark/>
          </w:tcPr>
          <w:p w:rsidR="00045AB7" w:rsidRPr="00045AB7" w:rsidRDefault="00045AB7" w:rsidP="000E1B24">
            <w:pPr>
              <w:widowControl w:val="0"/>
              <w:tabs>
                <w:tab w:val="left" w:pos="540"/>
              </w:tabs>
              <w:spacing w:after="0" w:line="240" w:lineRule="auto"/>
              <w:ind w:firstLine="0"/>
              <w:jc w:val="right"/>
              <w:rPr>
                <w:rFonts w:ascii="Garamond" w:eastAsia="Times New Roman" w:hAnsi="Garamond"/>
                <w:sz w:val="16"/>
                <w:szCs w:val="16"/>
                <w:lang w:val="sq-AL"/>
              </w:rPr>
            </w:pPr>
            <w:r w:rsidRPr="00045AB7">
              <w:rPr>
                <w:rFonts w:ascii="Garamond" w:eastAsia="Times New Roman" w:hAnsi="Garamond"/>
                <w:sz w:val="16"/>
                <w:szCs w:val="16"/>
                <w:lang w:val="sq-AL"/>
              </w:rPr>
              <w:t>7</w:t>
            </w:r>
          </w:p>
        </w:tc>
        <w:tc>
          <w:tcPr>
            <w:tcW w:w="0" w:type="auto"/>
            <w:shd w:val="clear" w:color="000000" w:fill="D8D8D8"/>
            <w:vAlign w:val="center"/>
            <w:hideMark/>
          </w:tcPr>
          <w:p w:rsidR="00045AB7" w:rsidRPr="00045AB7" w:rsidRDefault="00045AB7" w:rsidP="000E1B24">
            <w:pPr>
              <w:pStyle w:val="Hapesira7"/>
              <w:tabs>
                <w:tab w:val="left" w:pos="540"/>
              </w:tabs>
              <w:ind w:firstLine="0"/>
              <w:rPr>
                <w:sz w:val="16"/>
                <w:szCs w:val="16"/>
                <w:lang w:val="sq-AL"/>
              </w:rPr>
            </w:pPr>
            <w:r w:rsidRPr="00045AB7">
              <w:rPr>
                <w:sz w:val="16"/>
                <w:szCs w:val="16"/>
                <w:lang w:val="sq-AL"/>
              </w:rPr>
              <w:t>ELUERT</w:t>
            </w:r>
          </w:p>
        </w:tc>
        <w:tc>
          <w:tcPr>
            <w:tcW w:w="0" w:type="auto"/>
            <w:shd w:val="clear" w:color="000000" w:fill="D8D8D8"/>
            <w:noWrap/>
            <w:vAlign w:val="center"/>
            <w:hideMark/>
          </w:tcPr>
          <w:p w:rsidR="00045AB7" w:rsidRPr="00045AB7" w:rsidRDefault="00045AB7" w:rsidP="000E1B24">
            <w:pPr>
              <w:pStyle w:val="Hapesira7"/>
              <w:tabs>
                <w:tab w:val="left" w:pos="540"/>
              </w:tabs>
              <w:ind w:firstLine="0"/>
              <w:rPr>
                <w:sz w:val="16"/>
                <w:szCs w:val="16"/>
                <w:lang w:val="sq-AL"/>
              </w:rPr>
            </w:pPr>
            <w:r w:rsidRPr="00045AB7">
              <w:rPr>
                <w:sz w:val="16"/>
                <w:szCs w:val="16"/>
                <w:lang w:val="sq-AL"/>
              </w:rPr>
              <w:t> </w:t>
            </w:r>
          </w:p>
        </w:tc>
        <w:tc>
          <w:tcPr>
            <w:tcW w:w="0" w:type="auto"/>
            <w:shd w:val="clear" w:color="000000" w:fill="D8D8D8"/>
            <w:vAlign w:val="center"/>
            <w:hideMark/>
          </w:tcPr>
          <w:p w:rsidR="00045AB7" w:rsidRPr="00045AB7" w:rsidRDefault="00045AB7" w:rsidP="000E1B24">
            <w:pPr>
              <w:pStyle w:val="Hapesira7"/>
              <w:tabs>
                <w:tab w:val="left" w:pos="540"/>
              </w:tabs>
              <w:ind w:firstLine="0"/>
              <w:rPr>
                <w:sz w:val="16"/>
                <w:szCs w:val="16"/>
                <w:lang w:val="sq-AL"/>
              </w:rPr>
            </w:pPr>
            <w:r w:rsidRPr="00045AB7">
              <w:rPr>
                <w:sz w:val="16"/>
                <w:szCs w:val="16"/>
                <w:lang w:val="sq-AL"/>
              </w:rPr>
              <w:t>SHQERRA</w:t>
            </w:r>
          </w:p>
        </w:tc>
        <w:tc>
          <w:tcPr>
            <w:tcW w:w="0" w:type="auto"/>
            <w:vMerge/>
            <w:vAlign w:val="center"/>
            <w:hideMark/>
          </w:tcPr>
          <w:p w:rsidR="00045AB7" w:rsidRPr="00045AB7" w:rsidRDefault="00045AB7" w:rsidP="000E1B24">
            <w:pPr>
              <w:widowControl w:val="0"/>
              <w:tabs>
                <w:tab w:val="left" w:pos="540"/>
              </w:tabs>
              <w:spacing w:after="0" w:line="240" w:lineRule="auto"/>
              <w:ind w:firstLine="0"/>
              <w:jc w:val="right"/>
              <w:rPr>
                <w:rFonts w:ascii="Garamond" w:eastAsia="Times New Roman" w:hAnsi="Garamond"/>
                <w:sz w:val="16"/>
                <w:szCs w:val="16"/>
                <w:lang w:val="sq-AL"/>
              </w:rPr>
            </w:pP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c>
          <w:tcPr>
            <w:tcW w:w="0" w:type="auto"/>
            <w:vMerge/>
            <w:vAlign w:val="center"/>
            <w:hideMark/>
          </w:tcPr>
          <w:p w:rsidR="00045AB7" w:rsidRPr="00045AB7" w:rsidRDefault="00045AB7" w:rsidP="000E1B24">
            <w:pPr>
              <w:widowControl w:val="0"/>
              <w:tabs>
                <w:tab w:val="left" w:pos="540"/>
              </w:tabs>
              <w:spacing w:after="0" w:line="240" w:lineRule="auto"/>
              <w:ind w:firstLine="0"/>
              <w:jc w:val="right"/>
              <w:rPr>
                <w:rFonts w:ascii="Garamond" w:eastAsia="Times New Roman" w:hAnsi="Garamond"/>
                <w:sz w:val="16"/>
                <w:szCs w:val="16"/>
                <w:lang w:val="sq-AL"/>
              </w:rPr>
            </w:pPr>
          </w:p>
        </w:tc>
        <w:tc>
          <w:tcPr>
            <w:tcW w:w="0" w:type="auto"/>
            <w:vMerge/>
            <w:vAlign w:val="center"/>
            <w:hideMark/>
          </w:tcPr>
          <w:p w:rsidR="00045AB7" w:rsidRPr="00045AB7" w:rsidRDefault="00045AB7" w:rsidP="000E1B24">
            <w:pPr>
              <w:widowControl w:val="0"/>
              <w:tabs>
                <w:tab w:val="left" w:pos="540"/>
              </w:tabs>
              <w:spacing w:after="0" w:line="240" w:lineRule="auto"/>
              <w:ind w:firstLine="0"/>
              <w:jc w:val="right"/>
              <w:rPr>
                <w:rFonts w:ascii="Garamond" w:eastAsia="Times New Roman" w:hAnsi="Garamond"/>
                <w:sz w:val="16"/>
                <w:szCs w:val="16"/>
                <w:lang w:val="sq-AL"/>
              </w:rPr>
            </w:pPr>
          </w:p>
        </w:tc>
        <w:tc>
          <w:tcPr>
            <w:tcW w:w="0" w:type="auto"/>
            <w:vMerge/>
            <w:vAlign w:val="center"/>
            <w:hideMark/>
          </w:tcPr>
          <w:p w:rsidR="00045AB7" w:rsidRPr="00045AB7" w:rsidRDefault="00045AB7" w:rsidP="000E1B24">
            <w:pPr>
              <w:widowControl w:val="0"/>
              <w:tabs>
                <w:tab w:val="left" w:pos="540"/>
              </w:tabs>
              <w:spacing w:after="0" w:line="240" w:lineRule="auto"/>
              <w:ind w:firstLine="0"/>
              <w:jc w:val="right"/>
              <w:rPr>
                <w:rFonts w:ascii="Garamond" w:eastAsia="Times New Roman" w:hAnsi="Garamond"/>
                <w:sz w:val="16"/>
                <w:szCs w:val="16"/>
                <w:lang w:val="sq-AL"/>
              </w:rPr>
            </w:pPr>
          </w:p>
        </w:tc>
        <w:tc>
          <w:tcPr>
            <w:tcW w:w="0" w:type="auto"/>
            <w:vMerge/>
            <w:vAlign w:val="center"/>
            <w:hideMark/>
          </w:tcPr>
          <w:p w:rsidR="00045AB7" w:rsidRPr="00045AB7" w:rsidRDefault="00045AB7" w:rsidP="000E1B24">
            <w:pPr>
              <w:widowControl w:val="0"/>
              <w:tabs>
                <w:tab w:val="left" w:pos="540"/>
              </w:tabs>
              <w:spacing w:after="0" w:line="240" w:lineRule="auto"/>
              <w:ind w:firstLine="0"/>
              <w:jc w:val="right"/>
              <w:rPr>
                <w:rFonts w:ascii="Garamond" w:eastAsia="Times New Roman" w:hAnsi="Garamond"/>
                <w:sz w:val="16"/>
                <w:szCs w:val="16"/>
                <w:lang w:val="sq-AL"/>
              </w:rPr>
            </w:pPr>
          </w:p>
        </w:tc>
        <w:tc>
          <w:tcPr>
            <w:tcW w:w="0" w:type="auto"/>
            <w:vMerge/>
            <w:vAlign w:val="center"/>
            <w:hideMark/>
          </w:tcPr>
          <w:p w:rsidR="00045AB7" w:rsidRPr="00045AB7" w:rsidRDefault="00045AB7" w:rsidP="000E1B24">
            <w:pPr>
              <w:widowControl w:val="0"/>
              <w:tabs>
                <w:tab w:val="left" w:pos="540"/>
              </w:tabs>
              <w:spacing w:after="0" w:line="240" w:lineRule="auto"/>
              <w:ind w:firstLine="0"/>
              <w:jc w:val="right"/>
              <w:rPr>
                <w:rFonts w:ascii="Garamond" w:eastAsia="Times New Roman" w:hAnsi="Garamond"/>
                <w:sz w:val="16"/>
                <w:szCs w:val="16"/>
                <w:lang w:val="sq-AL"/>
              </w:rPr>
            </w:pPr>
          </w:p>
        </w:tc>
      </w:tr>
      <w:tr w:rsidR="00045AB7" w:rsidRPr="00045AB7" w:rsidTr="00045AB7">
        <w:trPr>
          <w:trHeight w:val="180"/>
        </w:trPr>
        <w:tc>
          <w:tcPr>
            <w:tcW w:w="0" w:type="auto"/>
            <w:shd w:val="clear" w:color="000000" w:fill="D8D8D8"/>
            <w:noWrap/>
            <w:vAlign w:val="center"/>
            <w:hideMark/>
          </w:tcPr>
          <w:p w:rsidR="00045AB7" w:rsidRPr="00045AB7" w:rsidRDefault="00045AB7" w:rsidP="000E1B24">
            <w:pPr>
              <w:widowControl w:val="0"/>
              <w:tabs>
                <w:tab w:val="left" w:pos="540"/>
              </w:tabs>
              <w:spacing w:after="0" w:line="240" w:lineRule="auto"/>
              <w:ind w:firstLine="0"/>
              <w:jc w:val="right"/>
              <w:rPr>
                <w:rFonts w:ascii="Garamond" w:eastAsia="Times New Roman" w:hAnsi="Garamond"/>
                <w:sz w:val="16"/>
                <w:szCs w:val="16"/>
                <w:lang w:val="sq-AL"/>
              </w:rPr>
            </w:pPr>
            <w:r w:rsidRPr="00045AB7">
              <w:rPr>
                <w:rFonts w:ascii="Garamond" w:eastAsia="Times New Roman" w:hAnsi="Garamond"/>
                <w:sz w:val="16"/>
                <w:szCs w:val="16"/>
                <w:lang w:val="sq-AL"/>
              </w:rPr>
              <w:t>8</w:t>
            </w:r>
          </w:p>
        </w:tc>
        <w:tc>
          <w:tcPr>
            <w:tcW w:w="0" w:type="auto"/>
            <w:shd w:val="clear" w:color="000000" w:fill="D8D8D8"/>
            <w:vAlign w:val="center"/>
            <w:hideMark/>
          </w:tcPr>
          <w:p w:rsidR="00045AB7" w:rsidRPr="00045AB7" w:rsidRDefault="00045AB7" w:rsidP="000E1B24">
            <w:pPr>
              <w:pStyle w:val="Hapesira7"/>
              <w:tabs>
                <w:tab w:val="left" w:pos="540"/>
              </w:tabs>
              <w:ind w:firstLine="0"/>
              <w:rPr>
                <w:sz w:val="16"/>
                <w:szCs w:val="16"/>
                <w:lang w:val="sq-AL"/>
              </w:rPr>
            </w:pPr>
            <w:r w:rsidRPr="00045AB7">
              <w:rPr>
                <w:sz w:val="16"/>
                <w:szCs w:val="16"/>
                <w:lang w:val="sq-AL"/>
              </w:rPr>
              <w:t>ROVENA</w:t>
            </w:r>
          </w:p>
        </w:tc>
        <w:tc>
          <w:tcPr>
            <w:tcW w:w="0" w:type="auto"/>
            <w:shd w:val="clear" w:color="000000" w:fill="D8D8D8"/>
            <w:noWrap/>
            <w:vAlign w:val="center"/>
            <w:hideMark/>
          </w:tcPr>
          <w:p w:rsidR="00045AB7" w:rsidRPr="00045AB7" w:rsidRDefault="00045AB7" w:rsidP="000E1B24">
            <w:pPr>
              <w:pStyle w:val="Hapesira7"/>
              <w:tabs>
                <w:tab w:val="left" w:pos="540"/>
              </w:tabs>
              <w:ind w:firstLine="0"/>
              <w:rPr>
                <w:sz w:val="16"/>
                <w:szCs w:val="16"/>
                <w:lang w:val="sq-AL"/>
              </w:rPr>
            </w:pPr>
            <w:r w:rsidRPr="00045AB7">
              <w:rPr>
                <w:sz w:val="16"/>
                <w:szCs w:val="16"/>
                <w:lang w:val="sq-AL"/>
              </w:rPr>
              <w:t> </w:t>
            </w:r>
          </w:p>
        </w:tc>
        <w:tc>
          <w:tcPr>
            <w:tcW w:w="0" w:type="auto"/>
            <w:shd w:val="clear" w:color="000000" w:fill="D8D8D8"/>
            <w:vAlign w:val="center"/>
            <w:hideMark/>
          </w:tcPr>
          <w:p w:rsidR="00045AB7" w:rsidRPr="00045AB7" w:rsidRDefault="00045AB7" w:rsidP="000E1B24">
            <w:pPr>
              <w:pStyle w:val="Hapesira7"/>
              <w:tabs>
                <w:tab w:val="left" w:pos="540"/>
              </w:tabs>
              <w:ind w:firstLine="0"/>
              <w:rPr>
                <w:sz w:val="16"/>
                <w:szCs w:val="16"/>
                <w:lang w:val="sq-AL"/>
              </w:rPr>
            </w:pPr>
            <w:r w:rsidRPr="00045AB7">
              <w:rPr>
                <w:sz w:val="16"/>
                <w:szCs w:val="16"/>
                <w:lang w:val="sq-AL"/>
              </w:rPr>
              <w:t>SHQERRA</w:t>
            </w:r>
          </w:p>
        </w:tc>
        <w:tc>
          <w:tcPr>
            <w:tcW w:w="0" w:type="auto"/>
            <w:vMerge/>
            <w:vAlign w:val="center"/>
            <w:hideMark/>
          </w:tcPr>
          <w:p w:rsidR="00045AB7" w:rsidRPr="00045AB7" w:rsidRDefault="00045AB7" w:rsidP="000E1B24">
            <w:pPr>
              <w:widowControl w:val="0"/>
              <w:tabs>
                <w:tab w:val="left" w:pos="540"/>
              </w:tabs>
              <w:spacing w:after="0" w:line="240" w:lineRule="auto"/>
              <w:ind w:firstLine="0"/>
              <w:jc w:val="right"/>
              <w:rPr>
                <w:rFonts w:ascii="Garamond" w:eastAsia="Times New Roman" w:hAnsi="Garamond"/>
                <w:sz w:val="16"/>
                <w:szCs w:val="16"/>
                <w:lang w:val="sq-AL"/>
              </w:rPr>
            </w:pP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c>
          <w:tcPr>
            <w:tcW w:w="0" w:type="auto"/>
            <w:vMerge/>
            <w:vAlign w:val="center"/>
            <w:hideMark/>
          </w:tcPr>
          <w:p w:rsidR="00045AB7" w:rsidRPr="00045AB7" w:rsidRDefault="00045AB7" w:rsidP="000E1B24">
            <w:pPr>
              <w:widowControl w:val="0"/>
              <w:tabs>
                <w:tab w:val="left" w:pos="540"/>
              </w:tabs>
              <w:spacing w:after="0" w:line="240" w:lineRule="auto"/>
              <w:ind w:firstLine="0"/>
              <w:jc w:val="right"/>
              <w:rPr>
                <w:rFonts w:ascii="Garamond" w:eastAsia="Times New Roman" w:hAnsi="Garamond"/>
                <w:sz w:val="16"/>
                <w:szCs w:val="16"/>
                <w:lang w:val="sq-AL"/>
              </w:rPr>
            </w:pPr>
          </w:p>
        </w:tc>
        <w:tc>
          <w:tcPr>
            <w:tcW w:w="0" w:type="auto"/>
            <w:vMerge/>
            <w:vAlign w:val="center"/>
            <w:hideMark/>
          </w:tcPr>
          <w:p w:rsidR="00045AB7" w:rsidRPr="00045AB7" w:rsidRDefault="00045AB7" w:rsidP="000E1B24">
            <w:pPr>
              <w:widowControl w:val="0"/>
              <w:tabs>
                <w:tab w:val="left" w:pos="540"/>
              </w:tabs>
              <w:spacing w:after="0" w:line="240" w:lineRule="auto"/>
              <w:ind w:firstLine="0"/>
              <w:jc w:val="right"/>
              <w:rPr>
                <w:rFonts w:ascii="Garamond" w:eastAsia="Times New Roman" w:hAnsi="Garamond"/>
                <w:sz w:val="16"/>
                <w:szCs w:val="16"/>
                <w:lang w:val="sq-AL"/>
              </w:rPr>
            </w:pPr>
          </w:p>
        </w:tc>
        <w:tc>
          <w:tcPr>
            <w:tcW w:w="0" w:type="auto"/>
            <w:vMerge/>
            <w:vAlign w:val="center"/>
            <w:hideMark/>
          </w:tcPr>
          <w:p w:rsidR="00045AB7" w:rsidRPr="00045AB7" w:rsidRDefault="00045AB7" w:rsidP="000E1B24">
            <w:pPr>
              <w:widowControl w:val="0"/>
              <w:tabs>
                <w:tab w:val="left" w:pos="540"/>
              </w:tabs>
              <w:spacing w:after="0" w:line="240" w:lineRule="auto"/>
              <w:ind w:firstLine="0"/>
              <w:jc w:val="right"/>
              <w:rPr>
                <w:rFonts w:ascii="Garamond" w:eastAsia="Times New Roman" w:hAnsi="Garamond"/>
                <w:sz w:val="16"/>
                <w:szCs w:val="16"/>
                <w:lang w:val="sq-AL"/>
              </w:rPr>
            </w:pPr>
          </w:p>
        </w:tc>
        <w:tc>
          <w:tcPr>
            <w:tcW w:w="0" w:type="auto"/>
            <w:vMerge/>
            <w:vAlign w:val="center"/>
            <w:hideMark/>
          </w:tcPr>
          <w:p w:rsidR="00045AB7" w:rsidRPr="00045AB7" w:rsidRDefault="00045AB7" w:rsidP="000E1B24">
            <w:pPr>
              <w:widowControl w:val="0"/>
              <w:tabs>
                <w:tab w:val="left" w:pos="540"/>
              </w:tabs>
              <w:spacing w:after="0" w:line="240" w:lineRule="auto"/>
              <w:ind w:firstLine="0"/>
              <w:jc w:val="right"/>
              <w:rPr>
                <w:rFonts w:ascii="Garamond" w:eastAsia="Times New Roman" w:hAnsi="Garamond"/>
                <w:sz w:val="16"/>
                <w:szCs w:val="16"/>
                <w:lang w:val="sq-AL"/>
              </w:rPr>
            </w:pPr>
          </w:p>
        </w:tc>
        <w:tc>
          <w:tcPr>
            <w:tcW w:w="0" w:type="auto"/>
            <w:vMerge/>
            <w:vAlign w:val="center"/>
            <w:hideMark/>
          </w:tcPr>
          <w:p w:rsidR="00045AB7" w:rsidRPr="00045AB7" w:rsidRDefault="00045AB7" w:rsidP="000E1B24">
            <w:pPr>
              <w:widowControl w:val="0"/>
              <w:tabs>
                <w:tab w:val="left" w:pos="540"/>
              </w:tabs>
              <w:spacing w:after="0" w:line="240" w:lineRule="auto"/>
              <w:ind w:firstLine="0"/>
              <w:jc w:val="right"/>
              <w:rPr>
                <w:rFonts w:ascii="Garamond" w:eastAsia="Times New Roman" w:hAnsi="Garamond"/>
                <w:sz w:val="16"/>
                <w:szCs w:val="16"/>
                <w:lang w:val="sq-AL"/>
              </w:rPr>
            </w:pPr>
          </w:p>
        </w:tc>
      </w:tr>
      <w:tr w:rsidR="00045AB7" w:rsidRPr="00045AB7" w:rsidTr="00045AB7">
        <w:trPr>
          <w:trHeight w:val="180"/>
        </w:trPr>
        <w:tc>
          <w:tcPr>
            <w:tcW w:w="0" w:type="auto"/>
            <w:shd w:val="clear" w:color="000000" w:fill="D8D8D8"/>
            <w:noWrap/>
            <w:vAlign w:val="center"/>
            <w:hideMark/>
          </w:tcPr>
          <w:p w:rsidR="00045AB7" w:rsidRPr="00045AB7" w:rsidRDefault="00045AB7" w:rsidP="000E1B24">
            <w:pPr>
              <w:widowControl w:val="0"/>
              <w:tabs>
                <w:tab w:val="left" w:pos="540"/>
              </w:tabs>
              <w:spacing w:after="0" w:line="240" w:lineRule="auto"/>
              <w:ind w:firstLine="0"/>
              <w:jc w:val="right"/>
              <w:rPr>
                <w:rFonts w:ascii="Garamond" w:eastAsia="Times New Roman" w:hAnsi="Garamond"/>
                <w:sz w:val="16"/>
                <w:szCs w:val="16"/>
                <w:lang w:val="sq-AL"/>
              </w:rPr>
            </w:pPr>
            <w:r w:rsidRPr="00045AB7">
              <w:rPr>
                <w:rFonts w:ascii="Garamond" w:eastAsia="Times New Roman" w:hAnsi="Garamond"/>
                <w:sz w:val="16"/>
                <w:szCs w:val="16"/>
                <w:lang w:val="sq-AL"/>
              </w:rPr>
              <w:t>9</w:t>
            </w:r>
          </w:p>
        </w:tc>
        <w:tc>
          <w:tcPr>
            <w:tcW w:w="0" w:type="auto"/>
            <w:shd w:val="clear" w:color="000000" w:fill="D8D8D8"/>
            <w:vAlign w:val="center"/>
            <w:hideMark/>
          </w:tcPr>
          <w:p w:rsidR="00045AB7" w:rsidRPr="00045AB7" w:rsidRDefault="00045AB7" w:rsidP="000E1B24">
            <w:pPr>
              <w:pStyle w:val="Hapesira7"/>
              <w:tabs>
                <w:tab w:val="left" w:pos="540"/>
              </w:tabs>
              <w:ind w:firstLine="0"/>
              <w:rPr>
                <w:sz w:val="16"/>
                <w:szCs w:val="16"/>
                <w:lang w:val="sq-AL"/>
              </w:rPr>
            </w:pPr>
            <w:r w:rsidRPr="00045AB7">
              <w:rPr>
                <w:sz w:val="16"/>
                <w:szCs w:val="16"/>
                <w:lang w:val="sq-AL"/>
              </w:rPr>
              <w:t>XHANI</w:t>
            </w:r>
          </w:p>
        </w:tc>
        <w:tc>
          <w:tcPr>
            <w:tcW w:w="0" w:type="auto"/>
            <w:shd w:val="clear" w:color="000000" w:fill="D8D8D8"/>
            <w:noWrap/>
            <w:vAlign w:val="center"/>
            <w:hideMark/>
          </w:tcPr>
          <w:p w:rsidR="00045AB7" w:rsidRPr="00045AB7" w:rsidRDefault="00045AB7" w:rsidP="000E1B24">
            <w:pPr>
              <w:pStyle w:val="Hapesira7"/>
              <w:tabs>
                <w:tab w:val="left" w:pos="540"/>
              </w:tabs>
              <w:ind w:firstLine="0"/>
              <w:rPr>
                <w:sz w:val="16"/>
                <w:szCs w:val="16"/>
                <w:lang w:val="sq-AL"/>
              </w:rPr>
            </w:pPr>
            <w:r w:rsidRPr="00045AB7">
              <w:rPr>
                <w:sz w:val="16"/>
                <w:szCs w:val="16"/>
                <w:lang w:val="sq-AL"/>
              </w:rPr>
              <w:t> </w:t>
            </w:r>
          </w:p>
        </w:tc>
        <w:tc>
          <w:tcPr>
            <w:tcW w:w="0" w:type="auto"/>
            <w:shd w:val="clear" w:color="000000" w:fill="D8D8D8"/>
            <w:vAlign w:val="center"/>
            <w:hideMark/>
          </w:tcPr>
          <w:p w:rsidR="00045AB7" w:rsidRPr="00045AB7" w:rsidRDefault="00045AB7" w:rsidP="000E1B24">
            <w:pPr>
              <w:pStyle w:val="Hapesira7"/>
              <w:tabs>
                <w:tab w:val="left" w:pos="540"/>
              </w:tabs>
              <w:ind w:firstLine="0"/>
              <w:rPr>
                <w:sz w:val="16"/>
                <w:szCs w:val="16"/>
                <w:lang w:val="sq-AL"/>
              </w:rPr>
            </w:pPr>
            <w:r w:rsidRPr="00045AB7">
              <w:rPr>
                <w:sz w:val="16"/>
                <w:szCs w:val="16"/>
                <w:lang w:val="sq-AL"/>
              </w:rPr>
              <w:t>SHQERRA</w:t>
            </w:r>
          </w:p>
        </w:tc>
        <w:tc>
          <w:tcPr>
            <w:tcW w:w="0" w:type="auto"/>
            <w:vMerge/>
            <w:vAlign w:val="center"/>
            <w:hideMark/>
          </w:tcPr>
          <w:p w:rsidR="00045AB7" w:rsidRPr="00045AB7" w:rsidRDefault="00045AB7" w:rsidP="000E1B24">
            <w:pPr>
              <w:widowControl w:val="0"/>
              <w:tabs>
                <w:tab w:val="left" w:pos="540"/>
              </w:tabs>
              <w:spacing w:after="0" w:line="240" w:lineRule="auto"/>
              <w:ind w:firstLine="0"/>
              <w:jc w:val="right"/>
              <w:rPr>
                <w:rFonts w:ascii="Garamond" w:eastAsia="Times New Roman" w:hAnsi="Garamond"/>
                <w:sz w:val="16"/>
                <w:szCs w:val="16"/>
                <w:lang w:val="sq-AL"/>
              </w:rPr>
            </w:pP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c>
          <w:tcPr>
            <w:tcW w:w="0" w:type="auto"/>
            <w:vMerge/>
            <w:vAlign w:val="center"/>
            <w:hideMark/>
          </w:tcPr>
          <w:p w:rsidR="00045AB7" w:rsidRPr="00045AB7" w:rsidRDefault="00045AB7" w:rsidP="000E1B24">
            <w:pPr>
              <w:widowControl w:val="0"/>
              <w:tabs>
                <w:tab w:val="left" w:pos="540"/>
              </w:tabs>
              <w:spacing w:after="0" w:line="240" w:lineRule="auto"/>
              <w:ind w:firstLine="0"/>
              <w:jc w:val="right"/>
              <w:rPr>
                <w:rFonts w:ascii="Garamond" w:eastAsia="Times New Roman" w:hAnsi="Garamond"/>
                <w:sz w:val="16"/>
                <w:szCs w:val="16"/>
                <w:lang w:val="sq-AL"/>
              </w:rPr>
            </w:pPr>
          </w:p>
        </w:tc>
        <w:tc>
          <w:tcPr>
            <w:tcW w:w="0" w:type="auto"/>
            <w:vMerge/>
            <w:vAlign w:val="center"/>
            <w:hideMark/>
          </w:tcPr>
          <w:p w:rsidR="00045AB7" w:rsidRPr="00045AB7" w:rsidRDefault="00045AB7" w:rsidP="000E1B24">
            <w:pPr>
              <w:widowControl w:val="0"/>
              <w:tabs>
                <w:tab w:val="left" w:pos="540"/>
              </w:tabs>
              <w:spacing w:after="0" w:line="240" w:lineRule="auto"/>
              <w:ind w:firstLine="0"/>
              <w:jc w:val="right"/>
              <w:rPr>
                <w:rFonts w:ascii="Garamond" w:eastAsia="Times New Roman" w:hAnsi="Garamond"/>
                <w:sz w:val="16"/>
                <w:szCs w:val="16"/>
                <w:lang w:val="sq-AL"/>
              </w:rPr>
            </w:pPr>
          </w:p>
        </w:tc>
        <w:tc>
          <w:tcPr>
            <w:tcW w:w="0" w:type="auto"/>
            <w:vMerge/>
            <w:vAlign w:val="center"/>
            <w:hideMark/>
          </w:tcPr>
          <w:p w:rsidR="00045AB7" w:rsidRPr="00045AB7" w:rsidRDefault="00045AB7" w:rsidP="000E1B24">
            <w:pPr>
              <w:widowControl w:val="0"/>
              <w:tabs>
                <w:tab w:val="left" w:pos="540"/>
              </w:tabs>
              <w:spacing w:after="0" w:line="240" w:lineRule="auto"/>
              <w:ind w:firstLine="0"/>
              <w:jc w:val="right"/>
              <w:rPr>
                <w:rFonts w:ascii="Garamond" w:eastAsia="Times New Roman" w:hAnsi="Garamond"/>
                <w:sz w:val="16"/>
                <w:szCs w:val="16"/>
                <w:lang w:val="sq-AL"/>
              </w:rPr>
            </w:pPr>
          </w:p>
        </w:tc>
        <w:tc>
          <w:tcPr>
            <w:tcW w:w="0" w:type="auto"/>
            <w:vMerge/>
            <w:vAlign w:val="center"/>
            <w:hideMark/>
          </w:tcPr>
          <w:p w:rsidR="00045AB7" w:rsidRPr="00045AB7" w:rsidRDefault="00045AB7" w:rsidP="000E1B24">
            <w:pPr>
              <w:widowControl w:val="0"/>
              <w:tabs>
                <w:tab w:val="left" w:pos="540"/>
              </w:tabs>
              <w:spacing w:after="0" w:line="240" w:lineRule="auto"/>
              <w:ind w:firstLine="0"/>
              <w:jc w:val="right"/>
              <w:rPr>
                <w:rFonts w:ascii="Garamond" w:eastAsia="Times New Roman" w:hAnsi="Garamond"/>
                <w:sz w:val="16"/>
                <w:szCs w:val="16"/>
                <w:lang w:val="sq-AL"/>
              </w:rPr>
            </w:pPr>
          </w:p>
        </w:tc>
        <w:tc>
          <w:tcPr>
            <w:tcW w:w="0" w:type="auto"/>
            <w:vMerge/>
            <w:vAlign w:val="center"/>
            <w:hideMark/>
          </w:tcPr>
          <w:p w:rsidR="00045AB7" w:rsidRPr="00045AB7" w:rsidRDefault="00045AB7" w:rsidP="000E1B24">
            <w:pPr>
              <w:widowControl w:val="0"/>
              <w:tabs>
                <w:tab w:val="left" w:pos="540"/>
              </w:tabs>
              <w:spacing w:after="0" w:line="240" w:lineRule="auto"/>
              <w:ind w:firstLine="0"/>
              <w:jc w:val="right"/>
              <w:rPr>
                <w:rFonts w:ascii="Garamond" w:eastAsia="Times New Roman" w:hAnsi="Garamond"/>
                <w:sz w:val="16"/>
                <w:szCs w:val="16"/>
                <w:lang w:val="sq-AL"/>
              </w:rPr>
            </w:pPr>
          </w:p>
        </w:tc>
      </w:tr>
      <w:tr w:rsidR="00045AB7" w:rsidRPr="00045AB7" w:rsidTr="00045AB7">
        <w:trPr>
          <w:trHeight w:val="180"/>
        </w:trPr>
        <w:tc>
          <w:tcPr>
            <w:tcW w:w="0" w:type="auto"/>
            <w:shd w:val="clear" w:color="000000" w:fill="D8D8D8"/>
            <w:noWrap/>
            <w:vAlign w:val="center"/>
            <w:hideMark/>
          </w:tcPr>
          <w:p w:rsidR="00045AB7" w:rsidRPr="00045AB7" w:rsidRDefault="00045AB7" w:rsidP="000E1B24">
            <w:pPr>
              <w:widowControl w:val="0"/>
              <w:tabs>
                <w:tab w:val="left" w:pos="540"/>
              </w:tabs>
              <w:spacing w:after="0" w:line="240" w:lineRule="auto"/>
              <w:ind w:firstLine="0"/>
              <w:jc w:val="right"/>
              <w:rPr>
                <w:rFonts w:ascii="Garamond" w:eastAsia="Times New Roman" w:hAnsi="Garamond"/>
                <w:sz w:val="16"/>
                <w:szCs w:val="16"/>
                <w:lang w:val="sq-AL"/>
              </w:rPr>
            </w:pPr>
            <w:r w:rsidRPr="00045AB7">
              <w:rPr>
                <w:rFonts w:ascii="Garamond" w:eastAsia="Times New Roman" w:hAnsi="Garamond"/>
                <w:sz w:val="16"/>
                <w:szCs w:val="16"/>
                <w:lang w:val="sq-AL"/>
              </w:rPr>
              <w:t>10</w:t>
            </w:r>
          </w:p>
        </w:tc>
        <w:tc>
          <w:tcPr>
            <w:tcW w:w="0" w:type="auto"/>
            <w:shd w:val="clear" w:color="000000" w:fill="D8D8D8"/>
            <w:vAlign w:val="center"/>
            <w:hideMark/>
          </w:tcPr>
          <w:p w:rsidR="00045AB7" w:rsidRPr="00045AB7" w:rsidRDefault="00045AB7" w:rsidP="000E1B24">
            <w:pPr>
              <w:pStyle w:val="Hapesira7"/>
              <w:tabs>
                <w:tab w:val="left" w:pos="540"/>
              </w:tabs>
              <w:ind w:firstLine="0"/>
              <w:rPr>
                <w:sz w:val="16"/>
                <w:szCs w:val="16"/>
                <w:lang w:val="sq-AL"/>
              </w:rPr>
            </w:pPr>
            <w:r w:rsidRPr="00045AB7">
              <w:rPr>
                <w:sz w:val="16"/>
                <w:szCs w:val="16"/>
                <w:lang w:val="sq-AL"/>
              </w:rPr>
              <w:t>BEATRICE</w:t>
            </w:r>
          </w:p>
        </w:tc>
        <w:tc>
          <w:tcPr>
            <w:tcW w:w="0" w:type="auto"/>
            <w:shd w:val="clear" w:color="000000" w:fill="D8D8D8"/>
            <w:noWrap/>
            <w:vAlign w:val="center"/>
            <w:hideMark/>
          </w:tcPr>
          <w:p w:rsidR="00045AB7" w:rsidRPr="00045AB7" w:rsidRDefault="00045AB7" w:rsidP="000E1B24">
            <w:pPr>
              <w:pStyle w:val="Hapesira7"/>
              <w:tabs>
                <w:tab w:val="left" w:pos="540"/>
              </w:tabs>
              <w:ind w:firstLine="0"/>
              <w:rPr>
                <w:sz w:val="16"/>
                <w:szCs w:val="16"/>
                <w:lang w:val="sq-AL"/>
              </w:rPr>
            </w:pPr>
            <w:r w:rsidRPr="00045AB7">
              <w:rPr>
                <w:sz w:val="16"/>
                <w:szCs w:val="16"/>
                <w:lang w:val="sq-AL"/>
              </w:rPr>
              <w:t> </w:t>
            </w:r>
          </w:p>
        </w:tc>
        <w:tc>
          <w:tcPr>
            <w:tcW w:w="0" w:type="auto"/>
            <w:shd w:val="clear" w:color="000000" w:fill="D8D8D8"/>
            <w:vAlign w:val="center"/>
            <w:hideMark/>
          </w:tcPr>
          <w:p w:rsidR="00045AB7" w:rsidRPr="00045AB7" w:rsidRDefault="00045AB7" w:rsidP="000E1B24">
            <w:pPr>
              <w:pStyle w:val="Hapesira7"/>
              <w:tabs>
                <w:tab w:val="left" w:pos="540"/>
              </w:tabs>
              <w:ind w:firstLine="0"/>
              <w:rPr>
                <w:sz w:val="16"/>
                <w:szCs w:val="16"/>
                <w:lang w:val="sq-AL"/>
              </w:rPr>
            </w:pPr>
            <w:r w:rsidRPr="00045AB7">
              <w:rPr>
                <w:sz w:val="16"/>
                <w:szCs w:val="16"/>
                <w:lang w:val="sq-AL"/>
              </w:rPr>
              <w:t>SHIJAKU</w:t>
            </w:r>
          </w:p>
        </w:tc>
        <w:tc>
          <w:tcPr>
            <w:tcW w:w="0" w:type="auto"/>
            <w:vMerge/>
            <w:vAlign w:val="center"/>
            <w:hideMark/>
          </w:tcPr>
          <w:p w:rsidR="00045AB7" w:rsidRPr="00045AB7" w:rsidRDefault="00045AB7" w:rsidP="000E1B24">
            <w:pPr>
              <w:widowControl w:val="0"/>
              <w:tabs>
                <w:tab w:val="left" w:pos="540"/>
              </w:tabs>
              <w:spacing w:after="0" w:line="240" w:lineRule="auto"/>
              <w:ind w:firstLine="0"/>
              <w:jc w:val="right"/>
              <w:rPr>
                <w:rFonts w:ascii="Garamond" w:eastAsia="Times New Roman" w:hAnsi="Garamond"/>
                <w:sz w:val="16"/>
                <w:szCs w:val="16"/>
                <w:lang w:val="sq-AL"/>
              </w:rPr>
            </w:pP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c>
          <w:tcPr>
            <w:tcW w:w="0" w:type="auto"/>
            <w:vMerge/>
            <w:vAlign w:val="center"/>
            <w:hideMark/>
          </w:tcPr>
          <w:p w:rsidR="00045AB7" w:rsidRPr="00045AB7" w:rsidRDefault="00045AB7" w:rsidP="000E1B24">
            <w:pPr>
              <w:widowControl w:val="0"/>
              <w:tabs>
                <w:tab w:val="left" w:pos="540"/>
              </w:tabs>
              <w:spacing w:after="0" w:line="240" w:lineRule="auto"/>
              <w:ind w:firstLine="0"/>
              <w:jc w:val="right"/>
              <w:rPr>
                <w:rFonts w:ascii="Garamond" w:eastAsia="Times New Roman" w:hAnsi="Garamond"/>
                <w:sz w:val="16"/>
                <w:szCs w:val="16"/>
                <w:lang w:val="sq-AL"/>
              </w:rPr>
            </w:pPr>
          </w:p>
        </w:tc>
        <w:tc>
          <w:tcPr>
            <w:tcW w:w="0" w:type="auto"/>
            <w:vMerge/>
            <w:vAlign w:val="center"/>
            <w:hideMark/>
          </w:tcPr>
          <w:p w:rsidR="00045AB7" w:rsidRPr="00045AB7" w:rsidRDefault="00045AB7" w:rsidP="000E1B24">
            <w:pPr>
              <w:widowControl w:val="0"/>
              <w:tabs>
                <w:tab w:val="left" w:pos="540"/>
              </w:tabs>
              <w:spacing w:after="0" w:line="240" w:lineRule="auto"/>
              <w:ind w:firstLine="0"/>
              <w:jc w:val="right"/>
              <w:rPr>
                <w:rFonts w:ascii="Garamond" w:eastAsia="Times New Roman" w:hAnsi="Garamond"/>
                <w:sz w:val="16"/>
                <w:szCs w:val="16"/>
                <w:lang w:val="sq-AL"/>
              </w:rPr>
            </w:pPr>
          </w:p>
        </w:tc>
        <w:tc>
          <w:tcPr>
            <w:tcW w:w="0" w:type="auto"/>
            <w:vMerge/>
            <w:vAlign w:val="center"/>
            <w:hideMark/>
          </w:tcPr>
          <w:p w:rsidR="00045AB7" w:rsidRPr="00045AB7" w:rsidRDefault="00045AB7" w:rsidP="000E1B24">
            <w:pPr>
              <w:widowControl w:val="0"/>
              <w:tabs>
                <w:tab w:val="left" w:pos="540"/>
              </w:tabs>
              <w:spacing w:after="0" w:line="240" w:lineRule="auto"/>
              <w:ind w:firstLine="0"/>
              <w:jc w:val="right"/>
              <w:rPr>
                <w:rFonts w:ascii="Garamond" w:eastAsia="Times New Roman" w:hAnsi="Garamond"/>
                <w:sz w:val="16"/>
                <w:szCs w:val="16"/>
                <w:lang w:val="sq-AL"/>
              </w:rPr>
            </w:pPr>
          </w:p>
        </w:tc>
        <w:tc>
          <w:tcPr>
            <w:tcW w:w="0" w:type="auto"/>
            <w:vMerge/>
            <w:vAlign w:val="center"/>
            <w:hideMark/>
          </w:tcPr>
          <w:p w:rsidR="00045AB7" w:rsidRPr="00045AB7" w:rsidRDefault="00045AB7" w:rsidP="000E1B24">
            <w:pPr>
              <w:widowControl w:val="0"/>
              <w:tabs>
                <w:tab w:val="left" w:pos="540"/>
              </w:tabs>
              <w:spacing w:after="0" w:line="240" w:lineRule="auto"/>
              <w:ind w:firstLine="0"/>
              <w:jc w:val="right"/>
              <w:rPr>
                <w:rFonts w:ascii="Garamond" w:eastAsia="Times New Roman" w:hAnsi="Garamond"/>
                <w:sz w:val="16"/>
                <w:szCs w:val="16"/>
                <w:lang w:val="sq-AL"/>
              </w:rPr>
            </w:pPr>
          </w:p>
        </w:tc>
        <w:tc>
          <w:tcPr>
            <w:tcW w:w="0" w:type="auto"/>
            <w:vMerge/>
            <w:vAlign w:val="center"/>
            <w:hideMark/>
          </w:tcPr>
          <w:p w:rsidR="00045AB7" w:rsidRPr="00045AB7" w:rsidRDefault="00045AB7" w:rsidP="000E1B24">
            <w:pPr>
              <w:widowControl w:val="0"/>
              <w:tabs>
                <w:tab w:val="left" w:pos="540"/>
              </w:tabs>
              <w:spacing w:after="0" w:line="240" w:lineRule="auto"/>
              <w:ind w:firstLine="0"/>
              <w:jc w:val="right"/>
              <w:rPr>
                <w:rFonts w:ascii="Garamond" w:eastAsia="Times New Roman" w:hAnsi="Garamond"/>
                <w:sz w:val="16"/>
                <w:szCs w:val="16"/>
                <w:lang w:val="sq-AL"/>
              </w:rPr>
            </w:pPr>
          </w:p>
        </w:tc>
      </w:tr>
      <w:tr w:rsidR="00045AB7" w:rsidRPr="00045AB7" w:rsidTr="00045AB7">
        <w:trPr>
          <w:trHeight w:val="180"/>
        </w:trPr>
        <w:tc>
          <w:tcPr>
            <w:tcW w:w="0" w:type="auto"/>
            <w:shd w:val="clear" w:color="000000" w:fill="D8D8D8"/>
            <w:noWrap/>
            <w:vAlign w:val="center"/>
            <w:hideMark/>
          </w:tcPr>
          <w:p w:rsidR="00045AB7" w:rsidRPr="00045AB7" w:rsidRDefault="00045AB7" w:rsidP="000E1B24">
            <w:pPr>
              <w:widowControl w:val="0"/>
              <w:tabs>
                <w:tab w:val="left" w:pos="540"/>
              </w:tabs>
              <w:spacing w:after="0" w:line="240" w:lineRule="auto"/>
              <w:ind w:firstLine="0"/>
              <w:jc w:val="right"/>
              <w:rPr>
                <w:rFonts w:ascii="Garamond" w:eastAsia="Times New Roman" w:hAnsi="Garamond"/>
                <w:sz w:val="16"/>
                <w:szCs w:val="16"/>
                <w:lang w:val="sq-AL"/>
              </w:rPr>
            </w:pPr>
            <w:r w:rsidRPr="00045AB7">
              <w:rPr>
                <w:rFonts w:ascii="Garamond" w:eastAsia="Times New Roman" w:hAnsi="Garamond"/>
                <w:sz w:val="16"/>
                <w:szCs w:val="16"/>
                <w:lang w:val="sq-AL"/>
              </w:rPr>
              <w:t>11</w:t>
            </w:r>
          </w:p>
        </w:tc>
        <w:tc>
          <w:tcPr>
            <w:tcW w:w="0" w:type="auto"/>
            <w:shd w:val="clear" w:color="000000" w:fill="D8D8D8"/>
            <w:vAlign w:val="center"/>
            <w:hideMark/>
          </w:tcPr>
          <w:p w:rsidR="00045AB7" w:rsidRPr="00045AB7" w:rsidRDefault="00045AB7" w:rsidP="000E1B24">
            <w:pPr>
              <w:pStyle w:val="Hapesira7"/>
              <w:tabs>
                <w:tab w:val="left" w:pos="540"/>
              </w:tabs>
              <w:ind w:firstLine="0"/>
              <w:rPr>
                <w:sz w:val="16"/>
                <w:szCs w:val="16"/>
                <w:lang w:val="sq-AL"/>
              </w:rPr>
            </w:pPr>
            <w:r w:rsidRPr="00045AB7">
              <w:rPr>
                <w:sz w:val="16"/>
                <w:szCs w:val="16"/>
                <w:lang w:val="sq-AL"/>
              </w:rPr>
              <w:t>MUHAZEZ</w:t>
            </w:r>
          </w:p>
        </w:tc>
        <w:tc>
          <w:tcPr>
            <w:tcW w:w="0" w:type="auto"/>
            <w:shd w:val="clear" w:color="000000" w:fill="D8D8D8"/>
            <w:noWrap/>
            <w:vAlign w:val="center"/>
            <w:hideMark/>
          </w:tcPr>
          <w:p w:rsidR="00045AB7" w:rsidRPr="00045AB7" w:rsidRDefault="00045AB7" w:rsidP="000E1B24">
            <w:pPr>
              <w:pStyle w:val="Hapesira7"/>
              <w:tabs>
                <w:tab w:val="left" w:pos="540"/>
              </w:tabs>
              <w:ind w:firstLine="0"/>
              <w:rPr>
                <w:sz w:val="16"/>
                <w:szCs w:val="16"/>
                <w:lang w:val="sq-AL"/>
              </w:rPr>
            </w:pPr>
            <w:r w:rsidRPr="00045AB7">
              <w:rPr>
                <w:sz w:val="16"/>
                <w:szCs w:val="16"/>
                <w:lang w:val="sq-AL"/>
              </w:rPr>
              <w:t> </w:t>
            </w:r>
          </w:p>
        </w:tc>
        <w:tc>
          <w:tcPr>
            <w:tcW w:w="0" w:type="auto"/>
            <w:shd w:val="clear" w:color="000000" w:fill="D8D8D8"/>
            <w:vAlign w:val="center"/>
            <w:hideMark/>
          </w:tcPr>
          <w:p w:rsidR="00045AB7" w:rsidRPr="00045AB7" w:rsidRDefault="00045AB7" w:rsidP="000E1B24">
            <w:pPr>
              <w:pStyle w:val="Hapesira7"/>
              <w:tabs>
                <w:tab w:val="left" w:pos="540"/>
              </w:tabs>
              <w:ind w:firstLine="0"/>
              <w:rPr>
                <w:sz w:val="16"/>
                <w:szCs w:val="16"/>
                <w:lang w:val="sq-AL"/>
              </w:rPr>
            </w:pPr>
            <w:r w:rsidRPr="00045AB7">
              <w:rPr>
                <w:sz w:val="16"/>
                <w:szCs w:val="16"/>
                <w:lang w:val="sq-AL"/>
              </w:rPr>
              <w:t>SHIJAKU</w:t>
            </w:r>
          </w:p>
        </w:tc>
        <w:tc>
          <w:tcPr>
            <w:tcW w:w="0" w:type="auto"/>
            <w:vMerge/>
            <w:vAlign w:val="center"/>
            <w:hideMark/>
          </w:tcPr>
          <w:p w:rsidR="00045AB7" w:rsidRPr="00045AB7" w:rsidRDefault="00045AB7" w:rsidP="000E1B24">
            <w:pPr>
              <w:widowControl w:val="0"/>
              <w:tabs>
                <w:tab w:val="left" w:pos="540"/>
              </w:tabs>
              <w:spacing w:after="0" w:line="240" w:lineRule="auto"/>
              <w:ind w:firstLine="0"/>
              <w:jc w:val="right"/>
              <w:rPr>
                <w:rFonts w:ascii="Garamond" w:eastAsia="Times New Roman" w:hAnsi="Garamond"/>
                <w:sz w:val="16"/>
                <w:szCs w:val="16"/>
                <w:lang w:val="sq-AL"/>
              </w:rPr>
            </w:pP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c>
          <w:tcPr>
            <w:tcW w:w="0" w:type="auto"/>
            <w:vMerge/>
            <w:vAlign w:val="center"/>
            <w:hideMark/>
          </w:tcPr>
          <w:p w:rsidR="00045AB7" w:rsidRPr="00045AB7" w:rsidRDefault="00045AB7" w:rsidP="000E1B24">
            <w:pPr>
              <w:widowControl w:val="0"/>
              <w:tabs>
                <w:tab w:val="left" w:pos="540"/>
              </w:tabs>
              <w:spacing w:after="0" w:line="240" w:lineRule="auto"/>
              <w:ind w:firstLine="0"/>
              <w:jc w:val="right"/>
              <w:rPr>
                <w:rFonts w:ascii="Garamond" w:eastAsia="Times New Roman" w:hAnsi="Garamond"/>
                <w:sz w:val="16"/>
                <w:szCs w:val="16"/>
                <w:lang w:val="sq-AL"/>
              </w:rPr>
            </w:pPr>
          </w:p>
        </w:tc>
        <w:tc>
          <w:tcPr>
            <w:tcW w:w="0" w:type="auto"/>
            <w:vMerge/>
            <w:vAlign w:val="center"/>
            <w:hideMark/>
          </w:tcPr>
          <w:p w:rsidR="00045AB7" w:rsidRPr="00045AB7" w:rsidRDefault="00045AB7" w:rsidP="000E1B24">
            <w:pPr>
              <w:widowControl w:val="0"/>
              <w:tabs>
                <w:tab w:val="left" w:pos="540"/>
              </w:tabs>
              <w:spacing w:after="0" w:line="240" w:lineRule="auto"/>
              <w:ind w:firstLine="0"/>
              <w:jc w:val="right"/>
              <w:rPr>
                <w:rFonts w:ascii="Garamond" w:eastAsia="Times New Roman" w:hAnsi="Garamond"/>
                <w:sz w:val="16"/>
                <w:szCs w:val="16"/>
                <w:lang w:val="sq-AL"/>
              </w:rPr>
            </w:pPr>
          </w:p>
        </w:tc>
        <w:tc>
          <w:tcPr>
            <w:tcW w:w="0" w:type="auto"/>
            <w:vMerge/>
            <w:vAlign w:val="center"/>
            <w:hideMark/>
          </w:tcPr>
          <w:p w:rsidR="00045AB7" w:rsidRPr="00045AB7" w:rsidRDefault="00045AB7" w:rsidP="000E1B24">
            <w:pPr>
              <w:widowControl w:val="0"/>
              <w:tabs>
                <w:tab w:val="left" w:pos="540"/>
              </w:tabs>
              <w:spacing w:after="0" w:line="240" w:lineRule="auto"/>
              <w:ind w:firstLine="0"/>
              <w:jc w:val="right"/>
              <w:rPr>
                <w:rFonts w:ascii="Garamond" w:eastAsia="Times New Roman" w:hAnsi="Garamond"/>
                <w:sz w:val="16"/>
                <w:szCs w:val="16"/>
                <w:lang w:val="sq-AL"/>
              </w:rPr>
            </w:pPr>
          </w:p>
        </w:tc>
        <w:tc>
          <w:tcPr>
            <w:tcW w:w="0" w:type="auto"/>
            <w:vMerge/>
            <w:vAlign w:val="center"/>
            <w:hideMark/>
          </w:tcPr>
          <w:p w:rsidR="00045AB7" w:rsidRPr="00045AB7" w:rsidRDefault="00045AB7" w:rsidP="000E1B24">
            <w:pPr>
              <w:widowControl w:val="0"/>
              <w:tabs>
                <w:tab w:val="left" w:pos="540"/>
              </w:tabs>
              <w:spacing w:after="0" w:line="240" w:lineRule="auto"/>
              <w:ind w:firstLine="0"/>
              <w:jc w:val="right"/>
              <w:rPr>
                <w:rFonts w:ascii="Garamond" w:eastAsia="Times New Roman" w:hAnsi="Garamond"/>
                <w:sz w:val="16"/>
                <w:szCs w:val="16"/>
                <w:lang w:val="sq-AL"/>
              </w:rPr>
            </w:pPr>
          </w:p>
        </w:tc>
        <w:tc>
          <w:tcPr>
            <w:tcW w:w="0" w:type="auto"/>
            <w:vMerge/>
            <w:vAlign w:val="center"/>
            <w:hideMark/>
          </w:tcPr>
          <w:p w:rsidR="00045AB7" w:rsidRPr="00045AB7" w:rsidRDefault="00045AB7" w:rsidP="000E1B24">
            <w:pPr>
              <w:widowControl w:val="0"/>
              <w:tabs>
                <w:tab w:val="left" w:pos="540"/>
              </w:tabs>
              <w:spacing w:after="0" w:line="240" w:lineRule="auto"/>
              <w:ind w:firstLine="0"/>
              <w:jc w:val="right"/>
              <w:rPr>
                <w:rFonts w:ascii="Garamond" w:eastAsia="Times New Roman" w:hAnsi="Garamond"/>
                <w:sz w:val="16"/>
                <w:szCs w:val="16"/>
                <w:lang w:val="sq-AL"/>
              </w:rPr>
            </w:pPr>
          </w:p>
        </w:tc>
      </w:tr>
      <w:tr w:rsidR="00045AB7" w:rsidRPr="00045AB7" w:rsidTr="00045AB7">
        <w:trPr>
          <w:trHeight w:val="180"/>
        </w:trPr>
        <w:tc>
          <w:tcPr>
            <w:tcW w:w="0" w:type="auto"/>
            <w:shd w:val="clear" w:color="000000" w:fill="D8D8D8"/>
            <w:noWrap/>
            <w:vAlign w:val="center"/>
            <w:hideMark/>
          </w:tcPr>
          <w:p w:rsidR="00045AB7" w:rsidRPr="00045AB7" w:rsidRDefault="00045AB7" w:rsidP="000E1B24">
            <w:pPr>
              <w:widowControl w:val="0"/>
              <w:tabs>
                <w:tab w:val="left" w:pos="540"/>
              </w:tabs>
              <w:spacing w:after="0" w:line="240" w:lineRule="auto"/>
              <w:ind w:firstLine="0"/>
              <w:jc w:val="right"/>
              <w:rPr>
                <w:rFonts w:ascii="Garamond" w:eastAsia="Times New Roman" w:hAnsi="Garamond"/>
                <w:sz w:val="16"/>
                <w:szCs w:val="16"/>
                <w:lang w:val="sq-AL"/>
              </w:rPr>
            </w:pPr>
            <w:r w:rsidRPr="00045AB7">
              <w:rPr>
                <w:rFonts w:ascii="Garamond" w:eastAsia="Times New Roman" w:hAnsi="Garamond"/>
                <w:sz w:val="16"/>
                <w:szCs w:val="16"/>
                <w:lang w:val="sq-AL"/>
              </w:rPr>
              <w:t>12</w:t>
            </w:r>
          </w:p>
        </w:tc>
        <w:tc>
          <w:tcPr>
            <w:tcW w:w="0" w:type="auto"/>
            <w:shd w:val="clear" w:color="000000" w:fill="D8D8D8"/>
            <w:vAlign w:val="center"/>
            <w:hideMark/>
          </w:tcPr>
          <w:p w:rsidR="00045AB7" w:rsidRPr="00045AB7" w:rsidRDefault="00045AB7" w:rsidP="000E1B24">
            <w:pPr>
              <w:pStyle w:val="Hapesira7"/>
              <w:tabs>
                <w:tab w:val="left" w:pos="540"/>
              </w:tabs>
              <w:ind w:firstLine="0"/>
              <w:rPr>
                <w:sz w:val="16"/>
                <w:szCs w:val="16"/>
                <w:lang w:val="sq-AL"/>
              </w:rPr>
            </w:pPr>
            <w:r w:rsidRPr="00045AB7">
              <w:rPr>
                <w:sz w:val="16"/>
                <w:szCs w:val="16"/>
                <w:lang w:val="sq-AL"/>
              </w:rPr>
              <w:t>ALBERT</w:t>
            </w:r>
          </w:p>
        </w:tc>
        <w:tc>
          <w:tcPr>
            <w:tcW w:w="0" w:type="auto"/>
            <w:shd w:val="clear" w:color="000000" w:fill="D8D8D8"/>
            <w:noWrap/>
            <w:vAlign w:val="center"/>
            <w:hideMark/>
          </w:tcPr>
          <w:p w:rsidR="00045AB7" w:rsidRPr="00045AB7" w:rsidRDefault="00045AB7" w:rsidP="000E1B24">
            <w:pPr>
              <w:pStyle w:val="Hapesira7"/>
              <w:tabs>
                <w:tab w:val="left" w:pos="540"/>
              </w:tabs>
              <w:ind w:firstLine="0"/>
              <w:rPr>
                <w:sz w:val="16"/>
                <w:szCs w:val="16"/>
                <w:lang w:val="sq-AL"/>
              </w:rPr>
            </w:pPr>
            <w:r w:rsidRPr="00045AB7">
              <w:rPr>
                <w:sz w:val="16"/>
                <w:szCs w:val="16"/>
                <w:lang w:val="sq-AL"/>
              </w:rPr>
              <w:t> </w:t>
            </w:r>
          </w:p>
        </w:tc>
        <w:tc>
          <w:tcPr>
            <w:tcW w:w="0" w:type="auto"/>
            <w:shd w:val="clear" w:color="000000" w:fill="D8D8D8"/>
            <w:vAlign w:val="center"/>
            <w:hideMark/>
          </w:tcPr>
          <w:p w:rsidR="00045AB7" w:rsidRPr="00045AB7" w:rsidRDefault="00045AB7" w:rsidP="000E1B24">
            <w:pPr>
              <w:pStyle w:val="Hapesira7"/>
              <w:tabs>
                <w:tab w:val="left" w:pos="540"/>
              </w:tabs>
              <w:ind w:firstLine="0"/>
              <w:rPr>
                <w:sz w:val="16"/>
                <w:szCs w:val="16"/>
                <w:lang w:val="sq-AL"/>
              </w:rPr>
            </w:pPr>
            <w:r w:rsidRPr="00045AB7">
              <w:rPr>
                <w:sz w:val="16"/>
                <w:szCs w:val="16"/>
                <w:lang w:val="sq-AL"/>
              </w:rPr>
              <w:t>SHIJAKU</w:t>
            </w:r>
          </w:p>
        </w:tc>
        <w:tc>
          <w:tcPr>
            <w:tcW w:w="0" w:type="auto"/>
            <w:vMerge/>
            <w:vAlign w:val="center"/>
            <w:hideMark/>
          </w:tcPr>
          <w:p w:rsidR="00045AB7" w:rsidRPr="00045AB7" w:rsidRDefault="00045AB7" w:rsidP="000E1B24">
            <w:pPr>
              <w:widowControl w:val="0"/>
              <w:tabs>
                <w:tab w:val="left" w:pos="540"/>
              </w:tabs>
              <w:spacing w:after="0" w:line="240" w:lineRule="auto"/>
              <w:ind w:firstLine="0"/>
              <w:jc w:val="right"/>
              <w:rPr>
                <w:rFonts w:ascii="Garamond" w:eastAsia="Times New Roman" w:hAnsi="Garamond"/>
                <w:sz w:val="16"/>
                <w:szCs w:val="16"/>
                <w:lang w:val="sq-AL"/>
              </w:rPr>
            </w:pP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c>
          <w:tcPr>
            <w:tcW w:w="0" w:type="auto"/>
            <w:vMerge/>
            <w:vAlign w:val="center"/>
            <w:hideMark/>
          </w:tcPr>
          <w:p w:rsidR="00045AB7" w:rsidRPr="00045AB7" w:rsidRDefault="00045AB7" w:rsidP="000E1B24">
            <w:pPr>
              <w:widowControl w:val="0"/>
              <w:tabs>
                <w:tab w:val="left" w:pos="540"/>
              </w:tabs>
              <w:spacing w:after="0" w:line="240" w:lineRule="auto"/>
              <w:ind w:firstLine="0"/>
              <w:jc w:val="right"/>
              <w:rPr>
                <w:rFonts w:ascii="Garamond" w:eastAsia="Times New Roman" w:hAnsi="Garamond"/>
                <w:sz w:val="16"/>
                <w:szCs w:val="16"/>
                <w:lang w:val="sq-AL"/>
              </w:rPr>
            </w:pPr>
          </w:p>
        </w:tc>
        <w:tc>
          <w:tcPr>
            <w:tcW w:w="0" w:type="auto"/>
            <w:vMerge/>
            <w:vAlign w:val="center"/>
            <w:hideMark/>
          </w:tcPr>
          <w:p w:rsidR="00045AB7" w:rsidRPr="00045AB7" w:rsidRDefault="00045AB7" w:rsidP="000E1B24">
            <w:pPr>
              <w:widowControl w:val="0"/>
              <w:tabs>
                <w:tab w:val="left" w:pos="540"/>
              </w:tabs>
              <w:spacing w:after="0" w:line="240" w:lineRule="auto"/>
              <w:ind w:firstLine="0"/>
              <w:jc w:val="right"/>
              <w:rPr>
                <w:rFonts w:ascii="Garamond" w:eastAsia="Times New Roman" w:hAnsi="Garamond"/>
                <w:sz w:val="16"/>
                <w:szCs w:val="16"/>
                <w:lang w:val="sq-AL"/>
              </w:rPr>
            </w:pPr>
          </w:p>
        </w:tc>
        <w:tc>
          <w:tcPr>
            <w:tcW w:w="0" w:type="auto"/>
            <w:vMerge/>
            <w:vAlign w:val="center"/>
            <w:hideMark/>
          </w:tcPr>
          <w:p w:rsidR="00045AB7" w:rsidRPr="00045AB7" w:rsidRDefault="00045AB7" w:rsidP="000E1B24">
            <w:pPr>
              <w:widowControl w:val="0"/>
              <w:tabs>
                <w:tab w:val="left" w:pos="540"/>
              </w:tabs>
              <w:spacing w:after="0" w:line="240" w:lineRule="auto"/>
              <w:ind w:firstLine="0"/>
              <w:jc w:val="right"/>
              <w:rPr>
                <w:rFonts w:ascii="Garamond" w:eastAsia="Times New Roman" w:hAnsi="Garamond"/>
                <w:sz w:val="16"/>
                <w:szCs w:val="16"/>
                <w:lang w:val="sq-AL"/>
              </w:rPr>
            </w:pPr>
          </w:p>
        </w:tc>
        <w:tc>
          <w:tcPr>
            <w:tcW w:w="0" w:type="auto"/>
            <w:vMerge/>
            <w:vAlign w:val="center"/>
            <w:hideMark/>
          </w:tcPr>
          <w:p w:rsidR="00045AB7" w:rsidRPr="00045AB7" w:rsidRDefault="00045AB7" w:rsidP="000E1B24">
            <w:pPr>
              <w:widowControl w:val="0"/>
              <w:tabs>
                <w:tab w:val="left" w:pos="540"/>
              </w:tabs>
              <w:spacing w:after="0" w:line="240" w:lineRule="auto"/>
              <w:ind w:firstLine="0"/>
              <w:jc w:val="right"/>
              <w:rPr>
                <w:rFonts w:ascii="Garamond" w:eastAsia="Times New Roman" w:hAnsi="Garamond"/>
                <w:sz w:val="16"/>
                <w:szCs w:val="16"/>
                <w:lang w:val="sq-AL"/>
              </w:rPr>
            </w:pPr>
          </w:p>
        </w:tc>
        <w:tc>
          <w:tcPr>
            <w:tcW w:w="0" w:type="auto"/>
            <w:vMerge/>
            <w:vAlign w:val="center"/>
            <w:hideMark/>
          </w:tcPr>
          <w:p w:rsidR="00045AB7" w:rsidRPr="00045AB7" w:rsidRDefault="00045AB7" w:rsidP="000E1B24">
            <w:pPr>
              <w:widowControl w:val="0"/>
              <w:tabs>
                <w:tab w:val="left" w:pos="540"/>
              </w:tabs>
              <w:spacing w:after="0" w:line="240" w:lineRule="auto"/>
              <w:ind w:firstLine="0"/>
              <w:jc w:val="right"/>
              <w:rPr>
                <w:rFonts w:ascii="Garamond" w:eastAsia="Times New Roman" w:hAnsi="Garamond"/>
                <w:sz w:val="16"/>
                <w:szCs w:val="16"/>
                <w:lang w:val="sq-AL"/>
              </w:rPr>
            </w:pPr>
          </w:p>
        </w:tc>
      </w:tr>
      <w:tr w:rsidR="00045AB7" w:rsidRPr="00045AB7" w:rsidTr="00045AB7">
        <w:trPr>
          <w:trHeight w:val="180"/>
        </w:trPr>
        <w:tc>
          <w:tcPr>
            <w:tcW w:w="0" w:type="auto"/>
            <w:shd w:val="clear" w:color="000000" w:fill="D8D8D8"/>
            <w:noWrap/>
            <w:vAlign w:val="center"/>
            <w:hideMark/>
          </w:tcPr>
          <w:p w:rsidR="00045AB7" w:rsidRPr="00045AB7" w:rsidRDefault="00045AB7" w:rsidP="000E1B24">
            <w:pPr>
              <w:widowControl w:val="0"/>
              <w:tabs>
                <w:tab w:val="left" w:pos="540"/>
              </w:tabs>
              <w:spacing w:after="0" w:line="240" w:lineRule="auto"/>
              <w:ind w:firstLine="0"/>
              <w:jc w:val="right"/>
              <w:rPr>
                <w:rFonts w:ascii="Garamond" w:eastAsia="Times New Roman" w:hAnsi="Garamond"/>
                <w:sz w:val="16"/>
                <w:szCs w:val="16"/>
                <w:lang w:val="sq-AL"/>
              </w:rPr>
            </w:pPr>
            <w:r w:rsidRPr="00045AB7">
              <w:rPr>
                <w:rFonts w:ascii="Garamond" w:eastAsia="Times New Roman" w:hAnsi="Garamond"/>
                <w:sz w:val="16"/>
                <w:szCs w:val="16"/>
                <w:lang w:val="sq-AL"/>
              </w:rPr>
              <w:t>13</w:t>
            </w:r>
          </w:p>
        </w:tc>
        <w:tc>
          <w:tcPr>
            <w:tcW w:w="0" w:type="auto"/>
            <w:shd w:val="clear" w:color="000000" w:fill="D8D8D8"/>
            <w:vAlign w:val="center"/>
            <w:hideMark/>
          </w:tcPr>
          <w:p w:rsidR="00045AB7" w:rsidRPr="00045AB7" w:rsidRDefault="00045AB7" w:rsidP="000E1B24">
            <w:pPr>
              <w:pStyle w:val="Hapesira7"/>
              <w:tabs>
                <w:tab w:val="left" w:pos="540"/>
              </w:tabs>
              <w:ind w:firstLine="0"/>
              <w:rPr>
                <w:sz w:val="16"/>
                <w:szCs w:val="16"/>
                <w:lang w:val="sq-AL"/>
              </w:rPr>
            </w:pPr>
            <w:r w:rsidRPr="00045AB7">
              <w:rPr>
                <w:sz w:val="16"/>
                <w:szCs w:val="16"/>
                <w:lang w:val="sq-AL"/>
              </w:rPr>
              <w:t>LUMTURI</w:t>
            </w:r>
          </w:p>
        </w:tc>
        <w:tc>
          <w:tcPr>
            <w:tcW w:w="0" w:type="auto"/>
            <w:shd w:val="clear" w:color="000000" w:fill="D8D8D8"/>
            <w:noWrap/>
            <w:vAlign w:val="center"/>
            <w:hideMark/>
          </w:tcPr>
          <w:p w:rsidR="00045AB7" w:rsidRPr="00045AB7" w:rsidRDefault="00045AB7" w:rsidP="000E1B24">
            <w:pPr>
              <w:pStyle w:val="Hapesira7"/>
              <w:tabs>
                <w:tab w:val="left" w:pos="540"/>
              </w:tabs>
              <w:ind w:firstLine="0"/>
              <w:rPr>
                <w:sz w:val="16"/>
                <w:szCs w:val="16"/>
                <w:lang w:val="sq-AL"/>
              </w:rPr>
            </w:pPr>
            <w:r w:rsidRPr="00045AB7">
              <w:rPr>
                <w:sz w:val="16"/>
                <w:szCs w:val="16"/>
                <w:lang w:val="sq-AL"/>
              </w:rPr>
              <w:t> </w:t>
            </w:r>
          </w:p>
        </w:tc>
        <w:tc>
          <w:tcPr>
            <w:tcW w:w="0" w:type="auto"/>
            <w:shd w:val="clear" w:color="000000" w:fill="D8D8D8"/>
            <w:vAlign w:val="center"/>
            <w:hideMark/>
          </w:tcPr>
          <w:p w:rsidR="00045AB7" w:rsidRPr="00045AB7" w:rsidRDefault="00045AB7" w:rsidP="000E1B24">
            <w:pPr>
              <w:pStyle w:val="Hapesira7"/>
              <w:tabs>
                <w:tab w:val="left" w:pos="540"/>
              </w:tabs>
              <w:ind w:firstLine="0"/>
              <w:rPr>
                <w:sz w:val="16"/>
                <w:szCs w:val="16"/>
                <w:lang w:val="sq-AL"/>
              </w:rPr>
            </w:pPr>
            <w:r w:rsidRPr="00045AB7">
              <w:rPr>
                <w:sz w:val="16"/>
                <w:szCs w:val="16"/>
                <w:lang w:val="sq-AL"/>
              </w:rPr>
              <w:t>SHIJAKU</w:t>
            </w:r>
          </w:p>
        </w:tc>
        <w:tc>
          <w:tcPr>
            <w:tcW w:w="0" w:type="auto"/>
            <w:vMerge/>
            <w:vAlign w:val="center"/>
            <w:hideMark/>
          </w:tcPr>
          <w:p w:rsidR="00045AB7" w:rsidRPr="00045AB7" w:rsidRDefault="00045AB7" w:rsidP="000E1B24">
            <w:pPr>
              <w:widowControl w:val="0"/>
              <w:tabs>
                <w:tab w:val="left" w:pos="540"/>
              </w:tabs>
              <w:spacing w:after="0" w:line="240" w:lineRule="auto"/>
              <w:ind w:firstLine="0"/>
              <w:jc w:val="right"/>
              <w:rPr>
                <w:rFonts w:ascii="Garamond" w:eastAsia="Times New Roman" w:hAnsi="Garamond"/>
                <w:sz w:val="16"/>
                <w:szCs w:val="16"/>
                <w:lang w:val="sq-AL"/>
              </w:rPr>
            </w:pP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c>
          <w:tcPr>
            <w:tcW w:w="0" w:type="auto"/>
            <w:vMerge/>
            <w:vAlign w:val="center"/>
            <w:hideMark/>
          </w:tcPr>
          <w:p w:rsidR="00045AB7" w:rsidRPr="00045AB7" w:rsidRDefault="00045AB7" w:rsidP="000E1B24">
            <w:pPr>
              <w:widowControl w:val="0"/>
              <w:tabs>
                <w:tab w:val="left" w:pos="540"/>
              </w:tabs>
              <w:spacing w:after="0" w:line="240" w:lineRule="auto"/>
              <w:ind w:firstLine="0"/>
              <w:jc w:val="right"/>
              <w:rPr>
                <w:rFonts w:ascii="Garamond" w:eastAsia="Times New Roman" w:hAnsi="Garamond"/>
                <w:sz w:val="16"/>
                <w:szCs w:val="16"/>
                <w:lang w:val="sq-AL"/>
              </w:rPr>
            </w:pPr>
          </w:p>
        </w:tc>
        <w:tc>
          <w:tcPr>
            <w:tcW w:w="0" w:type="auto"/>
            <w:vMerge/>
            <w:vAlign w:val="center"/>
            <w:hideMark/>
          </w:tcPr>
          <w:p w:rsidR="00045AB7" w:rsidRPr="00045AB7" w:rsidRDefault="00045AB7" w:rsidP="000E1B24">
            <w:pPr>
              <w:widowControl w:val="0"/>
              <w:tabs>
                <w:tab w:val="left" w:pos="540"/>
              </w:tabs>
              <w:spacing w:after="0" w:line="240" w:lineRule="auto"/>
              <w:ind w:firstLine="0"/>
              <w:jc w:val="right"/>
              <w:rPr>
                <w:rFonts w:ascii="Garamond" w:eastAsia="Times New Roman" w:hAnsi="Garamond"/>
                <w:sz w:val="16"/>
                <w:szCs w:val="16"/>
                <w:lang w:val="sq-AL"/>
              </w:rPr>
            </w:pPr>
          </w:p>
        </w:tc>
        <w:tc>
          <w:tcPr>
            <w:tcW w:w="0" w:type="auto"/>
            <w:vMerge/>
            <w:vAlign w:val="center"/>
            <w:hideMark/>
          </w:tcPr>
          <w:p w:rsidR="00045AB7" w:rsidRPr="00045AB7" w:rsidRDefault="00045AB7" w:rsidP="000E1B24">
            <w:pPr>
              <w:widowControl w:val="0"/>
              <w:tabs>
                <w:tab w:val="left" w:pos="540"/>
              </w:tabs>
              <w:spacing w:after="0" w:line="240" w:lineRule="auto"/>
              <w:ind w:firstLine="0"/>
              <w:jc w:val="right"/>
              <w:rPr>
                <w:rFonts w:ascii="Garamond" w:eastAsia="Times New Roman" w:hAnsi="Garamond"/>
                <w:sz w:val="16"/>
                <w:szCs w:val="16"/>
                <w:lang w:val="sq-AL"/>
              </w:rPr>
            </w:pPr>
          </w:p>
        </w:tc>
        <w:tc>
          <w:tcPr>
            <w:tcW w:w="0" w:type="auto"/>
            <w:vMerge/>
            <w:vAlign w:val="center"/>
            <w:hideMark/>
          </w:tcPr>
          <w:p w:rsidR="00045AB7" w:rsidRPr="00045AB7" w:rsidRDefault="00045AB7" w:rsidP="000E1B24">
            <w:pPr>
              <w:widowControl w:val="0"/>
              <w:tabs>
                <w:tab w:val="left" w:pos="540"/>
              </w:tabs>
              <w:spacing w:after="0" w:line="240" w:lineRule="auto"/>
              <w:ind w:firstLine="0"/>
              <w:jc w:val="right"/>
              <w:rPr>
                <w:rFonts w:ascii="Garamond" w:eastAsia="Times New Roman" w:hAnsi="Garamond"/>
                <w:sz w:val="16"/>
                <w:szCs w:val="16"/>
                <w:lang w:val="sq-AL"/>
              </w:rPr>
            </w:pPr>
          </w:p>
        </w:tc>
        <w:tc>
          <w:tcPr>
            <w:tcW w:w="0" w:type="auto"/>
            <w:vMerge/>
            <w:vAlign w:val="center"/>
            <w:hideMark/>
          </w:tcPr>
          <w:p w:rsidR="00045AB7" w:rsidRPr="00045AB7" w:rsidRDefault="00045AB7" w:rsidP="000E1B24">
            <w:pPr>
              <w:widowControl w:val="0"/>
              <w:tabs>
                <w:tab w:val="left" w:pos="540"/>
              </w:tabs>
              <w:spacing w:after="0" w:line="240" w:lineRule="auto"/>
              <w:ind w:firstLine="0"/>
              <w:jc w:val="right"/>
              <w:rPr>
                <w:rFonts w:ascii="Garamond" w:eastAsia="Times New Roman" w:hAnsi="Garamond"/>
                <w:sz w:val="16"/>
                <w:szCs w:val="16"/>
                <w:lang w:val="sq-AL"/>
              </w:rPr>
            </w:pPr>
          </w:p>
        </w:tc>
      </w:tr>
      <w:tr w:rsidR="00045AB7" w:rsidRPr="00045AB7" w:rsidTr="00045AB7">
        <w:trPr>
          <w:trHeight w:val="180"/>
        </w:trPr>
        <w:tc>
          <w:tcPr>
            <w:tcW w:w="0" w:type="auto"/>
            <w:shd w:val="clear" w:color="000000" w:fill="D8D8D8"/>
            <w:noWrap/>
            <w:vAlign w:val="center"/>
            <w:hideMark/>
          </w:tcPr>
          <w:p w:rsidR="00045AB7" w:rsidRPr="00045AB7" w:rsidRDefault="00045AB7" w:rsidP="000E1B24">
            <w:pPr>
              <w:widowControl w:val="0"/>
              <w:tabs>
                <w:tab w:val="left" w:pos="540"/>
              </w:tabs>
              <w:spacing w:after="0" w:line="240" w:lineRule="auto"/>
              <w:ind w:firstLine="0"/>
              <w:jc w:val="right"/>
              <w:rPr>
                <w:rFonts w:ascii="Garamond" w:eastAsia="Times New Roman" w:hAnsi="Garamond"/>
                <w:sz w:val="16"/>
                <w:szCs w:val="16"/>
                <w:lang w:val="sq-AL"/>
              </w:rPr>
            </w:pPr>
            <w:r w:rsidRPr="00045AB7">
              <w:rPr>
                <w:rFonts w:ascii="Garamond" w:eastAsia="Times New Roman" w:hAnsi="Garamond"/>
                <w:sz w:val="16"/>
                <w:szCs w:val="16"/>
                <w:lang w:val="sq-AL"/>
              </w:rPr>
              <w:t>14</w:t>
            </w:r>
          </w:p>
        </w:tc>
        <w:tc>
          <w:tcPr>
            <w:tcW w:w="0" w:type="auto"/>
            <w:shd w:val="clear" w:color="000000" w:fill="D8D8D8"/>
            <w:vAlign w:val="center"/>
            <w:hideMark/>
          </w:tcPr>
          <w:p w:rsidR="00045AB7" w:rsidRPr="00045AB7" w:rsidRDefault="00045AB7" w:rsidP="000E1B24">
            <w:pPr>
              <w:pStyle w:val="Hapesira7"/>
              <w:tabs>
                <w:tab w:val="left" w:pos="540"/>
              </w:tabs>
              <w:ind w:firstLine="0"/>
              <w:rPr>
                <w:sz w:val="16"/>
                <w:szCs w:val="16"/>
                <w:lang w:val="sq-AL"/>
              </w:rPr>
            </w:pPr>
            <w:r w:rsidRPr="00045AB7">
              <w:rPr>
                <w:sz w:val="16"/>
                <w:szCs w:val="16"/>
                <w:lang w:val="sq-AL"/>
              </w:rPr>
              <w:t>BLERTA</w:t>
            </w:r>
          </w:p>
        </w:tc>
        <w:tc>
          <w:tcPr>
            <w:tcW w:w="0" w:type="auto"/>
            <w:shd w:val="clear" w:color="000000" w:fill="D8D8D8"/>
            <w:noWrap/>
            <w:vAlign w:val="center"/>
            <w:hideMark/>
          </w:tcPr>
          <w:p w:rsidR="00045AB7" w:rsidRPr="00045AB7" w:rsidRDefault="00045AB7" w:rsidP="000E1B24">
            <w:pPr>
              <w:pStyle w:val="Hapesira7"/>
              <w:tabs>
                <w:tab w:val="left" w:pos="540"/>
              </w:tabs>
              <w:ind w:firstLine="0"/>
              <w:rPr>
                <w:sz w:val="16"/>
                <w:szCs w:val="16"/>
                <w:lang w:val="sq-AL"/>
              </w:rPr>
            </w:pPr>
            <w:r w:rsidRPr="00045AB7">
              <w:rPr>
                <w:sz w:val="16"/>
                <w:szCs w:val="16"/>
                <w:lang w:val="sq-AL"/>
              </w:rPr>
              <w:t> </w:t>
            </w:r>
          </w:p>
        </w:tc>
        <w:tc>
          <w:tcPr>
            <w:tcW w:w="0" w:type="auto"/>
            <w:shd w:val="clear" w:color="000000" w:fill="D8D8D8"/>
            <w:vAlign w:val="center"/>
            <w:hideMark/>
          </w:tcPr>
          <w:p w:rsidR="00045AB7" w:rsidRPr="00045AB7" w:rsidRDefault="00045AB7" w:rsidP="000E1B24">
            <w:pPr>
              <w:pStyle w:val="Hapesira7"/>
              <w:tabs>
                <w:tab w:val="left" w:pos="540"/>
              </w:tabs>
              <w:ind w:firstLine="0"/>
              <w:rPr>
                <w:sz w:val="16"/>
                <w:szCs w:val="16"/>
                <w:lang w:val="sq-AL"/>
              </w:rPr>
            </w:pPr>
            <w:r w:rsidRPr="00045AB7">
              <w:rPr>
                <w:sz w:val="16"/>
                <w:szCs w:val="16"/>
                <w:lang w:val="sq-AL"/>
              </w:rPr>
              <w:t>SHIJAKU</w:t>
            </w:r>
          </w:p>
        </w:tc>
        <w:tc>
          <w:tcPr>
            <w:tcW w:w="0" w:type="auto"/>
            <w:vMerge/>
            <w:vAlign w:val="center"/>
            <w:hideMark/>
          </w:tcPr>
          <w:p w:rsidR="00045AB7" w:rsidRPr="00045AB7" w:rsidRDefault="00045AB7" w:rsidP="000E1B24">
            <w:pPr>
              <w:widowControl w:val="0"/>
              <w:tabs>
                <w:tab w:val="left" w:pos="540"/>
              </w:tabs>
              <w:spacing w:after="0" w:line="240" w:lineRule="auto"/>
              <w:ind w:firstLine="0"/>
              <w:jc w:val="right"/>
              <w:rPr>
                <w:rFonts w:ascii="Garamond" w:eastAsia="Times New Roman" w:hAnsi="Garamond"/>
                <w:sz w:val="16"/>
                <w:szCs w:val="16"/>
                <w:lang w:val="sq-AL"/>
              </w:rPr>
            </w:pP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c>
          <w:tcPr>
            <w:tcW w:w="0" w:type="auto"/>
            <w:vMerge/>
            <w:vAlign w:val="center"/>
            <w:hideMark/>
          </w:tcPr>
          <w:p w:rsidR="00045AB7" w:rsidRPr="00045AB7" w:rsidRDefault="00045AB7" w:rsidP="000E1B24">
            <w:pPr>
              <w:widowControl w:val="0"/>
              <w:tabs>
                <w:tab w:val="left" w:pos="540"/>
              </w:tabs>
              <w:spacing w:after="0" w:line="240" w:lineRule="auto"/>
              <w:ind w:firstLine="0"/>
              <w:jc w:val="right"/>
              <w:rPr>
                <w:rFonts w:ascii="Garamond" w:eastAsia="Times New Roman" w:hAnsi="Garamond"/>
                <w:sz w:val="16"/>
                <w:szCs w:val="16"/>
                <w:lang w:val="sq-AL"/>
              </w:rPr>
            </w:pPr>
          </w:p>
        </w:tc>
        <w:tc>
          <w:tcPr>
            <w:tcW w:w="0" w:type="auto"/>
            <w:vMerge/>
            <w:vAlign w:val="center"/>
            <w:hideMark/>
          </w:tcPr>
          <w:p w:rsidR="00045AB7" w:rsidRPr="00045AB7" w:rsidRDefault="00045AB7" w:rsidP="000E1B24">
            <w:pPr>
              <w:widowControl w:val="0"/>
              <w:tabs>
                <w:tab w:val="left" w:pos="540"/>
              </w:tabs>
              <w:spacing w:after="0" w:line="240" w:lineRule="auto"/>
              <w:ind w:firstLine="0"/>
              <w:jc w:val="right"/>
              <w:rPr>
                <w:rFonts w:ascii="Garamond" w:eastAsia="Times New Roman" w:hAnsi="Garamond"/>
                <w:sz w:val="16"/>
                <w:szCs w:val="16"/>
                <w:lang w:val="sq-AL"/>
              </w:rPr>
            </w:pPr>
          </w:p>
        </w:tc>
        <w:tc>
          <w:tcPr>
            <w:tcW w:w="0" w:type="auto"/>
            <w:vMerge/>
            <w:vAlign w:val="center"/>
            <w:hideMark/>
          </w:tcPr>
          <w:p w:rsidR="00045AB7" w:rsidRPr="00045AB7" w:rsidRDefault="00045AB7" w:rsidP="000E1B24">
            <w:pPr>
              <w:widowControl w:val="0"/>
              <w:tabs>
                <w:tab w:val="left" w:pos="540"/>
              </w:tabs>
              <w:spacing w:after="0" w:line="240" w:lineRule="auto"/>
              <w:ind w:firstLine="0"/>
              <w:jc w:val="right"/>
              <w:rPr>
                <w:rFonts w:ascii="Garamond" w:eastAsia="Times New Roman" w:hAnsi="Garamond"/>
                <w:sz w:val="16"/>
                <w:szCs w:val="16"/>
                <w:lang w:val="sq-AL"/>
              </w:rPr>
            </w:pPr>
          </w:p>
        </w:tc>
        <w:tc>
          <w:tcPr>
            <w:tcW w:w="0" w:type="auto"/>
            <w:vMerge/>
            <w:vAlign w:val="center"/>
            <w:hideMark/>
          </w:tcPr>
          <w:p w:rsidR="00045AB7" w:rsidRPr="00045AB7" w:rsidRDefault="00045AB7" w:rsidP="000E1B24">
            <w:pPr>
              <w:widowControl w:val="0"/>
              <w:tabs>
                <w:tab w:val="left" w:pos="540"/>
              </w:tabs>
              <w:spacing w:after="0" w:line="240" w:lineRule="auto"/>
              <w:ind w:firstLine="0"/>
              <w:jc w:val="right"/>
              <w:rPr>
                <w:rFonts w:ascii="Garamond" w:eastAsia="Times New Roman" w:hAnsi="Garamond"/>
                <w:sz w:val="16"/>
                <w:szCs w:val="16"/>
                <w:lang w:val="sq-AL"/>
              </w:rPr>
            </w:pPr>
          </w:p>
        </w:tc>
        <w:tc>
          <w:tcPr>
            <w:tcW w:w="0" w:type="auto"/>
            <w:vMerge/>
            <w:vAlign w:val="center"/>
            <w:hideMark/>
          </w:tcPr>
          <w:p w:rsidR="00045AB7" w:rsidRPr="00045AB7" w:rsidRDefault="00045AB7" w:rsidP="000E1B24">
            <w:pPr>
              <w:widowControl w:val="0"/>
              <w:tabs>
                <w:tab w:val="left" w:pos="540"/>
              </w:tabs>
              <w:spacing w:after="0" w:line="240" w:lineRule="auto"/>
              <w:ind w:firstLine="0"/>
              <w:jc w:val="right"/>
              <w:rPr>
                <w:rFonts w:ascii="Garamond" w:eastAsia="Times New Roman" w:hAnsi="Garamond"/>
                <w:sz w:val="16"/>
                <w:szCs w:val="16"/>
                <w:lang w:val="sq-AL"/>
              </w:rPr>
            </w:pPr>
          </w:p>
        </w:tc>
      </w:tr>
      <w:tr w:rsidR="00045AB7" w:rsidRPr="00045AB7" w:rsidTr="00045AB7">
        <w:trPr>
          <w:trHeight w:val="180"/>
        </w:trPr>
        <w:tc>
          <w:tcPr>
            <w:tcW w:w="0" w:type="auto"/>
            <w:shd w:val="clear" w:color="000000" w:fill="D8D8D8"/>
            <w:noWrap/>
            <w:vAlign w:val="center"/>
            <w:hideMark/>
          </w:tcPr>
          <w:p w:rsidR="00045AB7" w:rsidRPr="00045AB7" w:rsidRDefault="00045AB7" w:rsidP="000E1B24">
            <w:pPr>
              <w:widowControl w:val="0"/>
              <w:tabs>
                <w:tab w:val="left" w:pos="540"/>
              </w:tabs>
              <w:spacing w:after="0" w:line="240" w:lineRule="auto"/>
              <w:ind w:firstLine="0"/>
              <w:jc w:val="right"/>
              <w:rPr>
                <w:rFonts w:ascii="Garamond" w:eastAsia="Times New Roman" w:hAnsi="Garamond"/>
                <w:sz w:val="16"/>
                <w:szCs w:val="16"/>
                <w:lang w:val="sq-AL"/>
              </w:rPr>
            </w:pPr>
            <w:r w:rsidRPr="00045AB7">
              <w:rPr>
                <w:rFonts w:ascii="Garamond" w:eastAsia="Times New Roman" w:hAnsi="Garamond"/>
                <w:sz w:val="16"/>
                <w:szCs w:val="16"/>
                <w:lang w:val="sq-AL"/>
              </w:rPr>
              <w:t>15</w:t>
            </w:r>
          </w:p>
        </w:tc>
        <w:tc>
          <w:tcPr>
            <w:tcW w:w="0" w:type="auto"/>
            <w:shd w:val="clear" w:color="000000" w:fill="D8D8D8"/>
            <w:vAlign w:val="center"/>
            <w:hideMark/>
          </w:tcPr>
          <w:p w:rsidR="00045AB7" w:rsidRPr="00045AB7" w:rsidRDefault="00045AB7" w:rsidP="000E1B24">
            <w:pPr>
              <w:pStyle w:val="Hapesira7"/>
              <w:tabs>
                <w:tab w:val="left" w:pos="540"/>
              </w:tabs>
              <w:ind w:firstLine="0"/>
              <w:rPr>
                <w:sz w:val="16"/>
                <w:szCs w:val="16"/>
                <w:lang w:val="sq-AL"/>
              </w:rPr>
            </w:pPr>
            <w:r w:rsidRPr="00045AB7">
              <w:rPr>
                <w:sz w:val="16"/>
                <w:szCs w:val="16"/>
                <w:lang w:val="sq-AL"/>
              </w:rPr>
              <w:t>ABDYL</w:t>
            </w:r>
          </w:p>
        </w:tc>
        <w:tc>
          <w:tcPr>
            <w:tcW w:w="0" w:type="auto"/>
            <w:shd w:val="clear" w:color="000000" w:fill="D8D8D8"/>
            <w:noWrap/>
            <w:vAlign w:val="center"/>
            <w:hideMark/>
          </w:tcPr>
          <w:p w:rsidR="00045AB7" w:rsidRPr="00045AB7" w:rsidRDefault="00045AB7" w:rsidP="000E1B24">
            <w:pPr>
              <w:pStyle w:val="Hapesira7"/>
              <w:tabs>
                <w:tab w:val="left" w:pos="540"/>
              </w:tabs>
              <w:ind w:firstLine="0"/>
              <w:rPr>
                <w:sz w:val="16"/>
                <w:szCs w:val="16"/>
                <w:lang w:val="sq-AL"/>
              </w:rPr>
            </w:pPr>
            <w:r w:rsidRPr="00045AB7">
              <w:rPr>
                <w:sz w:val="16"/>
                <w:szCs w:val="16"/>
                <w:lang w:val="sq-AL"/>
              </w:rPr>
              <w:t> </w:t>
            </w:r>
          </w:p>
        </w:tc>
        <w:tc>
          <w:tcPr>
            <w:tcW w:w="0" w:type="auto"/>
            <w:shd w:val="clear" w:color="000000" w:fill="D8D8D8"/>
            <w:vAlign w:val="center"/>
            <w:hideMark/>
          </w:tcPr>
          <w:p w:rsidR="00045AB7" w:rsidRPr="00045AB7" w:rsidRDefault="00045AB7" w:rsidP="000E1B24">
            <w:pPr>
              <w:pStyle w:val="Hapesira7"/>
              <w:tabs>
                <w:tab w:val="left" w:pos="540"/>
              </w:tabs>
              <w:ind w:firstLine="0"/>
              <w:rPr>
                <w:sz w:val="16"/>
                <w:szCs w:val="16"/>
                <w:lang w:val="sq-AL"/>
              </w:rPr>
            </w:pPr>
            <w:r w:rsidRPr="00045AB7">
              <w:rPr>
                <w:sz w:val="16"/>
                <w:szCs w:val="16"/>
                <w:lang w:val="sq-AL"/>
              </w:rPr>
              <w:t>SHIJAKU</w:t>
            </w:r>
          </w:p>
        </w:tc>
        <w:tc>
          <w:tcPr>
            <w:tcW w:w="0" w:type="auto"/>
            <w:vMerge/>
            <w:vAlign w:val="center"/>
            <w:hideMark/>
          </w:tcPr>
          <w:p w:rsidR="00045AB7" w:rsidRPr="00045AB7" w:rsidRDefault="00045AB7" w:rsidP="000E1B24">
            <w:pPr>
              <w:widowControl w:val="0"/>
              <w:tabs>
                <w:tab w:val="left" w:pos="540"/>
              </w:tabs>
              <w:spacing w:after="0" w:line="240" w:lineRule="auto"/>
              <w:ind w:firstLine="0"/>
              <w:jc w:val="right"/>
              <w:rPr>
                <w:rFonts w:ascii="Garamond" w:eastAsia="Times New Roman" w:hAnsi="Garamond"/>
                <w:sz w:val="16"/>
                <w:szCs w:val="16"/>
                <w:lang w:val="sq-AL"/>
              </w:rPr>
            </w:pP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c>
          <w:tcPr>
            <w:tcW w:w="0" w:type="auto"/>
            <w:vMerge/>
            <w:vAlign w:val="center"/>
            <w:hideMark/>
          </w:tcPr>
          <w:p w:rsidR="00045AB7" w:rsidRPr="00045AB7" w:rsidRDefault="00045AB7" w:rsidP="000E1B24">
            <w:pPr>
              <w:widowControl w:val="0"/>
              <w:tabs>
                <w:tab w:val="left" w:pos="540"/>
              </w:tabs>
              <w:spacing w:after="0" w:line="240" w:lineRule="auto"/>
              <w:ind w:firstLine="0"/>
              <w:jc w:val="right"/>
              <w:rPr>
                <w:rFonts w:ascii="Garamond" w:eastAsia="Times New Roman" w:hAnsi="Garamond"/>
                <w:sz w:val="16"/>
                <w:szCs w:val="16"/>
                <w:lang w:val="sq-AL"/>
              </w:rPr>
            </w:pPr>
          </w:p>
        </w:tc>
        <w:tc>
          <w:tcPr>
            <w:tcW w:w="0" w:type="auto"/>
            <w:vMerge/>
            <w:vAlign w:val="center"/>
            <w:hideMark/>
          </w:tcPr>
          <w:p w:rsidR="00045AB7" w:rsidRPr="00045AB7" w:rsidRDefault="00045AB7" w:rsidP="000E1B24">
            <w:pPr>
              <w:widowControl w:val="0"/>
              <w:tabs>
                <w:tab w:val="left" w:pos="540"/>
              </w:tabs>
              <w:spacing w:after="0" w:line="240" w:lineRule="auto"/>
              <w:ind w:firstLine="0"/>
              <w:jc w:val="right"/>
              <w:rPr>
                <w:rFonts w:ascii="Garamond" w:eastAsia="Times New Roman" w:hAnsi="Garamond"/>
                <w:sz w:val="16"/>
                <w:szCs w:val="16"/>
                <w:lang w:val="sq-AL"/>
              </w:rPr>
            </w:pPr>
          </w:p>
        </w:tc>
        <w:tc>
          <w:tcPr>
            <w:tcW w:w="0" w:type="auto"/>
            <w:vMerge/>
            <w:vAlign w:val="center"/>
            <w:hideMark/>
          </w:tcPr>
          <w:p w:rsidR="00045AB7" w:rsidRPr="00045AB7" w:rsidRDefault="00045AB7" w:rsidP="000E1B24">
            <w:pPr>
              <w:widowControl w:val="0"/>
              <w:tabs>
                <w:tab w:val="left" w:pos="540"/>
              </w:tabs>
              <w:spacing w:after="0" w:line="240" w:lineRule="auto"/>
              <w:ind w:firstLine="0"/>
              <w:jc w:val="right"/>
              <w:rPr>
                <w:rFonts w:ascii="Garamond" w:eastAsia="Times New Roman" w:hAnsi="Garamond"/>
                <w:sz w:val="16"/>
                <w:szCs w:val="16"/>
                <w:lang w:val="sq-AL"/>
              </w:rPr>
            </w:pPr>
          </w:p>
        </w:tc>
        <w:tc>
          <w:tcPr>
            <w:tcW w:w="0" w:type="auto"/>
            <w:vMerge/>
            <w:vAlign w:val="center"/>
            <w:hideMark/>
          </w:tcPr>
          <w:p w:rsidR="00045AB7" w:rsidRPr="00045AB7" w:rsidRDefault="00045AB7" w:rsidP="000E1B24">
            <w:pPr>
              <w:widowControl w:val="0"/>
              <w:tabs>
                <w:tab w:val="left" w:pos="540"/>
              </w:tabs>
              <w:spacing w:after="0" w:line="240" w:lineRule="auto"/>
              <w:ind w:firstLine="0"/>
              <w:jc w:val="right"/>
              <w:rPr>
                <w:rFonts w:ascii="Garamond" w:eastAsia="Times New Roman" w:hAnsi="Garamond"/>
                <w:sz w:val="16"/>
                <w:szCs w:val="16"/>
                <w:lang w:val="sq-AL"/>
              </w:rPr>
            </w:pPr>
          </w:p>
        </w:tc>
        <w:tc>
          <w:tcPr>
            <w:tcW w:w="0" w:type="auto"/>
            <w:vMerge/>
            <w:vAlign w:val="center"/>
            <w:hideMark/>
          </w:tcPr>
          <w:p w:rsidR="00045AB7" w:rsidRPr="00045AB7" w:rsidRDefault="00045AB7" w:rsidP="000E1B24">
            <w:pPr>
              <w:widowControl w:val="0"/>
              <w:tabs>
                <w:tab w:val="left" w:pos="540"/>
              </w:tabs>
              <w:spacing w:after="0" w:line="240" w:lineRule="auto"/>
              <w:ind w:firstLine="0"/>
              <w:jc w:val="right"/>
              <w:rPr>
                <w:rFonts w:ascii="Garamond" w:eastAsia="Times New Roman" w:hAnsi="Garamond"/>
                <w:sz w:val="16"/>
                <w:szCs w:val="16"/>
                <w:lang w:val="sq-AL"/>
              </w:rPr>
            </w:pPr>
          </w:p>
        </w:tc>
      </w:tr>
      <w:tr w:rsidR="00045AB7" w:rsidRPr="00045AB7" w:rsidTr="00045AB7">
        <w:trPr>
          <w:trHeight w:val="180"/>
        </w:trPr>
        <w:tc>
          <w:tcPr>
            <w:tcW w:w="0" w:type="auto"/>
            <w:shd w:val="clear" w:color="000000" w:fill="D8D8D8"/>
            <w:noWrap/>
            <w:vAlign w:val="center"/>
            <w:hideMark/>
          </w:tcPr>
          <w:p w:rsidR="00045AB7" w:rsidRPr="00045AB7" w:rsidRDefault="00045AB7" w:rsidP="000E1B24">
            <w:pPr>
              <w:widowControl w:val="0"/>
              <w:tabs>
                <w:tab w:val="left" w:pos="540"/>
              </w:tabs>
              <w:spacing w:after="0" w:line="240" w:lineRule="auto"/>
              <w:ind w:firstLine="0"/>
              <w:jc w:val="right"/>
              <w:rPr>
                <w:rFonts w:ascii="Garamond" w:eastAsia="Times New Roman" w:hAnsi="Garamond"/>
                <w:sz w:val="16"/>
                <w:szCs w:val="16"/>
                <w:lang w:val="sq-AL"/>
              </w:rPr>
            </w:pPr>
            <w:r w:rsidRPr="00045AB7">
              <w:rPr>
                <w:rFonts w:ascii="Garamond" w:eastAsia="Times New Roman" w:hAnsi="Garamond"/>
                <w:sz w:val="16"/>
                <w:szCs w:val="16"/>
                <w:lang w:val="sq-AL"/>
              </w:rPr>
              <w:t>16</w:t>
            </w:r>
          </w:p>
        </w:tc>
        <w:tc>
          <w:tcPr>
            <w:tcW w:w="0" w:type="auto"/>
            <w:shd w:val="clear" w:color="000000" w:fill="D8D8D8"/>
            <w:vAlign w:val="center"/>
            <w:hideMark/>
          </w:tcPr>
          <w:p w:rsidR="00045AB7" w:rsidRPr="00045AB7" w:rsidRDefault="00045AB7" w:rsidP="000E1B24">
            <w:pPr>
              <w:pStyle w:val="Hapesira7"/>
              <w:tabs>
                <w:tab w:val="left" w:pos="540"/>
              </w:tabs>
              <w:ind w:firstLine="0"/>
              <w:rPr>
                <w:sz w:val="16"/>
                <w:szCs w:val="16"/>
                <w:lang w:val="sq-AL"/>
              </w:rPr>
            </w:pPr>
            <w:r w:rsidRPr="00045AB7">
              <w:rPr>
                <w:sz w:val="16"/>
                <w:szCs w:val="16"/>
                <w:lang w:val="sq-AL"/>
              </w:rPr>
              <w:t>SHKENDI</w:t>
            </w:r>
          </w:p>
        </w:tc>
        <w:tc>
          <w:tcPr>
            <w:tcW w:w="0" w:type="auto"/>
            <w:shd w:val="clear" w:color="000000" w:fill="D8D8D8"/>
            <w:noWrap/>
            <w:vAlign w:val="center"/>
            <w:hideMark/>
          </w:tcPr>
          <w:p w:rsidR="00045AB7" w:rsidRPr="00045AB7" w:rsidRDefault="00045AB7" w:rsidP="000E1B24">
            <w:pPr>
              <w:pStyle w:val="Hapesira7"/>
              <w:tabs>
                <w:tab w:val="left" w:pos="540"/>
              </w:tabs>
              <w:ind w:firstLine="0"/>
              <w:rPr>
                <w:sz w:val="16"/>
                <w:szCs w:val="16"/>
                <w:lang w:val="sq-AL"/>
              </w:rPr>
            </w:pPr>
            <w:r w:rsidRPr="00045AB7">
              <w:rPr>
                <w:sz w:val="16"/>
                <w:szCs w:val="16"/>
                <w:lang w:val="sq-AL"/>
              </w:rPr>
              <w:t> </w:t>
            </w:r>
          </w:p>
        </w:tc>
        <w:tc>
          <w:tcPr>
            <w:tcW w:w="0" w:type="auto"/>
            <w:shd w:val="clear" w:color="000000" w:fill="D8D8D8"/>
            <w:vAlign w:val="center"/>
            <w:hideMark/>
          </w:tcPr>
          <w:p w:rsidR="00045AB7" w:rsidRPr="00045AB7" w:rsidRDefault="00045AB7" w:rsidP="000E1B24">
            <w:pPr>
              <w:pStyle w:val="Hapesira7"/>
              <w:tabs>
                <w:tab w:val="left" w:pos="540"/>
              </w:tabs>
              <w:ind w:firstLine="0"/>
              <w:rPr>
                <w:sz w:val="16"/>
                <w:szCs w:val="16"/>
                <w:lang w:val="sq-AL"/>
              </w:rPr>
            </w:pPr>
            <w:r w:rsidRPr="00045AB7">
              <w:rPr>
                <w:sz w:val="16"/>
                <w:szCs w:val="16"/>
                <w:lang w:val="sq-AL"/>
              </w:rPr>
              <w:t>DERVISHI</w:t>
            </w:r>
          </w:p>
        </w:tc>
        <w:tc>
          <w:tcPr>
            <w:tcW w:w="0" w:type="auto"/>
            <w:vMerge/>
            <w:vAlign w:val="center"/>
            <w:hideMark/>
          </w:tcPr>
          <w:p w:rsidR="00045AB7" w:rsidRPr="00045AB7" w:rsidRDefault="00045AB7" w:rsidP="000E1B24">
            <w:pPr>
              <w:widowControl w:val="0"/>
              <w:tabs>
                <w:tab w:val="left" w:pos="540"/>
              </w:tabs>
              <w:spacing w:after="0" w:line="240" w:lineRule="auto"/>
              <w:ind w:firstLine="0"/>
              <w:jc w:val="right"/>
              <w:rPr>
                <w:rFonts w:ascii="Garamond" w:eastAsia="Times New Roman" w:hAnsi="Garamond"/>
                <w:sz w:val="16"/>
                <w:szCs w:val="16"/>
                <w:lang w:val="sq-AL"/>
              </w:rPr>
            </w:pP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c>
          <w:tcPr>
            <w:tcW w:w="0" w:type="auto"/>
            <w:vMerge/>
            <w:vAlign w:val="center"/>
            <w:hideMark/>
          </w:tcPr>
          <w:p w:rsidR="00045AB7" w:rsidRPr="00045AB7" w:rsidRDefault="00045AB7" w:rsidP="000E1B24">
            <w:pPr>
              <w:widowControl w:val="0"/>
              <w:tabs>
                <w:tab w:val="left" w:pos="540"/>
              </w:tabs>
              <w:spacing w:after="0" w:line="240" w:lineRule="auto"/>
              <w:ind w:firstLine="0"/>
              <w:jc w:val="right"/>
              <w:rPr>
                <w:rFonts w:ascii="Garamond" w:eastAsia="Times New Roman" w:hAnsi="Garamond"/>
                <w:sz w:val="16"/>
                <w:szCs w:val="16"/>
                <w:lang w:val="sq-AL"/>
              </w:rPr>
            </w:pPr>
          </w:p>
        </w:tc>
        <w:tc>
          <w:tcPr>
            <w:tcW w:w="0" w:type="auto"/>
            <w:vMerge/>
            <w:vAlign w:val="center"/>
            <w:hideMark/>
          </w:tcPr>
          <w:p w:rsidR="00045AB7" w:rsidRPr="00045AB7" w:rsidRDefault="00045AB7" w:rsidP="000E1B24">
            <w:pPr>
              <w:widowControl w:val="0"/>
              <w:tabs>
                <w:tab w:val="left" w:pos="540"/>
              </w:tabs>
              <w:spacing w:after="0" w:line="240" w:lineRule="auto"/>
              <w:ind w:firstLine="0"/>
              <w:jc w:val="right"/>
              <w:rPr>
                <w:rFonts w:ascii="Garamond" w:eastAsia="Times New Roman" w:hAnsi="Garamond"/>
                <w:sz w:val="16"/>
                <w:szCs w:val="16"/>
                <w:lang w:val="sq-AL"/>
              </w:rPr>
            </w:pPr>
          </w:p>
        </w:tc>
        <w:tc>
          <w:tcPr>
            <w:tcW w:w="0" w:type="auto"/>
            <w:vMerge/>
            <w:vAlign w:val="center"/>
            <w:hideMark/>
          </w:tcPr>
          <w:p w:rsidR="00045AB7" w:rsidRPr="00045AB7" w:rsidRDefault="00045AB7" w:rsidP="000E1B24">
            <w:pPr>
              <w:widowControl w:val="0"/>
              <w:tabs>
                <w:tab w:val="left" w:pos="540"/>
              </w:tabs>
              <w:spacing w:after="0" w:line="240" w:lineRule="auto"/>
              <w:ind w:firstLine="0"/>
              <w:jc w:val="right"/>
              <w:rPr>
                <w:rFonts w:ascii="Garamond" w:eastAsia="Times New Roman" w:hAnsi="Garamond"/>
                <w:sz w:val="16"/>
                <w:szCs w:val="16"/>
                <w:lang w:val="sq-AL"/>
              </w:rPr>
            </w:pPr>
          </w:p>
        </w:tc>
        <w:tc>
          <w:tcPr>
            <w:tcW w:w="0" w:type="auto"/>
            <w:vMerge/>
            <w:vAlign w:val="center"/>
            <w:hideMark/>
          </w:tcPr>
          <w:p w:rsidR="00045AB7" w:rsidRPr="00045AB7" w:rsidRDefault="00045AB7" w:rsidP="000E1B24">
            <w:pPr>
              <w:widowControl w:val="0"/>
              <w:tabs>
                <w:tab w:val="left" w:pos="540"/>
              </w:tabs>
              <w:spacing w:after="0" w:line="240" w:lineRule="auto"/>
              <w:ind w:firstLine="0"/>
              <w:jc w:val="right"/>
              <w:rPr>
                <w:rFonts w:ascii="Garamond" w:eastAsia="Times New Roman" w:hAnsi="Garamond"/>
                <w:sz w:val="16"/>
                <w:szCs w:val="16"/>
                <w:lang w:val="sq-AL"/>
              </w:rPr>
            </w:pPr>
          </w:p>
        </w:tc>
        <w:tc>
          <w:tcPr>
            <w:tcW w:w="0" w:type="auto"/>
            <w:vMerge/>
            <w:vAlign w:val="center"/>
            <w:hideMark/>
          </w:tcPr>
          <w:p w:rsidR="00045AB7" w:rsidRPr="00045AB7" w:rsidRDefault="00045AB7" w:rsidP="000E1B24">
            <w:pPr>
              <w:widowControl w:val="0"/>
              <w:tabs>
                <w:tab w:val="left" w:pos="540"/>
              </w:tabs>
              <w:spacing w:after="0" w:line="240" w:lineRule="auto"/>
              <w:ind w:firstLine="0"/>
              <w:jc w:val="right"/>
              <w:rPr>
                <w:rFonts w:ascii="Garamond" w:eastAsia="Times New Roman" w:hAnsi="Garamond"/>
                <w:sz w:val="16"/>
                <w:szCs w:val="16"/>
                <w:lang w:val="sq-AL"/>
              </w:rPr>
            </w:pPr>
          </w:p>
        </w:tc>
      </w:tr>
      <w:tr w:rsidR="00045AB7" w:rsidRPr="00045AB7" w:rsidTr="00045AB7">
        <w:trPr>
          <w:trHeight w:val="180"/>
        </w:trPr>
        <w:tc>
          <w:tcPr>
            <w:tcW w:w="0" w:type="auto"/>
            <w:shd w:val="clear" w:color="000000" w:fill="D8D8D8"/>
            <w:noWrap/>
            <w:vAlign w:val="center"/>
            <w:hideMark/>
          </w:tcPr>
          <w:p w:rsidR="00045AB7" w:rsidRPr="00045AB7" w:rsidRDefault="00045AB7" w:rsidP="000E1B24">
            <w:pPr>
              <w:widowControl w:val="0"/>
              <w:tabs>
                <w:tab w:val="left" w:pos="540"/>
              </w:tabs>
              <w:spacing w:after="0" w:line="240" w:lineRule="auto"/>
              <w:ind w:firstLine="0"/>
              <w:jc w:val="right"/>
              <w:rPr>
                <w:rFonts w:ascii="Garamond" w:eastAsia="Times New Roman" w:hAnsi="Garamond"/>
                <w:sz w:val="16"/>
                <w:szCs w:val="16"/>
                <w:lang w:val="sq-AL"/>
              </w:rPr>
            </w:pPr>
            <w:r w:rsidRPr="00045AB7">
              <w:rPr>
                <w:rFonts w:ascii="Garamond" w:eastAsia="Times New Roman" w:hAnsi="Garamond"/>
                <w:sz w:val="16"/>
                <w:szCs w:val="16"/>
                <w:lang w:val="sq-AL"/>
              </w:rPr>
              <w:t>17</w:t>
            </w:r>
          </w:p>
        </w:tc>
        <w:tc>
          <w:tcPr>
            <w:tcW w:w="0" w:type="auto"/>
            <w:shd w:val="clear" w:color="000000" w:fill="D8D8D8"/>
            <w:vAlign w:val="center"/>
            <w:hideMark/>
          </w:tcPr>
          <w:p w:rsidR="00045AB7" w:rsidRPr="00045AB7" w:rsidRDefault="00045AB7" w:rsidP="000E1B24">
            <w:pPr>
              <w:pStyle w:val="Hapesira7"/>
              <w:tabs>
                <w:tab w:val="left" w:pos="540"/>
              </w:tabs>
              <w:ind w:firstLine="0"/>
              <w:rPr>
                <w:sz w:val="16"/>
                <w:szCs w:val="16"/>
                <w:lang w:val="sq-AL"/>
              </w:rPr>
            </w:pPr>
            <w:r w:rsidRPr="00045AB7">
              <w:rPr>
                <w:sz w:val="16"/>
                <w:szCs w:val="16"/>
                <w:lang w:val="sq-AL"/>
              </w:rPr>
              <w:t>SHKELQIM</w:t>
            </w:r>
          </w:p>
        </w:tc>
        <w:tc>
          <w:tcPr>
            <w:tcW w:w="0" w:type="auto"/>
            <w:shd w:val="clear" w:color="000000" w:fill="D8D8D8"/>
            <w:noWrap/>
            <w:vAlign w:val="center"/>
            <w:hideMark/>
          </w:tcPr>
          <w:p w:rsidR="00045AB7" w:rsidRPr="00045AB7" w:rsidRDefault="00045AB7" w:rsidP="000E1B24">
            <w:pPr>
              <w:pStyle w:val="Hapesira7"/>
              <w:tabs>
                <w:tab w:val="left" w:pos="540"/>
              </w:tabs>
              <w:ind w:firstLine="0"/>
              <w:rPr>
                <w:sz w:val="16"/>
                <w:szCs w:val="16"/>
                <w:lang w:val="sq-AL"/>
              </w:rPr>
            </w:pPr>
            <w:r w:rsidRPr="00045AB7">
              <w:rPr>
                <w:sz w:val="16"/>
                <w:szCs w:val="16"/>
                <w:lang w:val="sq-AL"/>
              </w:rPr>
              <w:t> </w:t>
            </w:r>
          </w:p>
        </w:tc>
        <w:tc>
          <w:tcPr>
            <w:tcW w:w="0" w:type="auto"/>
            <w:shd w:val="clear" w:color="000000" w:fill="D8D8D8"/>
            <w:vAlign w:val="center"/>
            <w:hideMark/>
          </w:tcPr>
          <w:p w:rsidR="00045AB7" w:rsidRPr="00045AB7" w:rsidRDefault="00045AB7" w:rsidP="000E1B24">
            <w:pPr>
              <w:pStyle w:val="Hapesira7"/>
              <w:tabs>
                <w:tab w:val="left" w:pos="540"/>
              </w:tabs>
              <w:ind w:firstLine="0"/>
              <w:rPr>
                <w:sz w:val="16"/>
                <w:szCs w:val="16"/>
                <w:lang w:val="sq-AL"/>
              </w:rPr>
            </w:pPr>
            <w:r w:rsidRPr="00045AB7">
              <w:rPr>
                <w:sz w:val="16"/>
                <w:szCs w:val="16"/>
                <w:lang w:val="sq-AL"/>
              </w:rPr>
              <w:t>DERVISHI</w:t>
            </w:r>
          </w:p>
        </w:tc>
        <w:tc>
          <w:tcPr>
            <w:tcW w:w="0" w:type="auto"/>
            <w:vMerge/>
            <w:vAlign w:val="center"/>
            <w:hideMark/>
          </w:tcPr>
          <w:p w:rsidR="00045AB7" w:rsidRPr="00045AB7" w:rsidRDefault="00045AB7" w:rsidP="000E1B24">
            <w:pPr>
              <w:widowControl w:val="0"/>
              <w:tabs>
                <w:tab w:val="left" w:pos="540"/>
              </w:tabs>
              <w:spacing w:after="0" w:line="240" w:lineRule="auto"/>
              <w:ind w:firstLine="0"/>
              <w:jc w:val="right"/>
              <w:rPr>
                <w:rFonts w:ascii="Garamond" w:eastAsia="Times New Roman" w:hAnsi="Garamond"/>
                <w:sz w:val="16"/>
                <w:szCs w:val="16"/>
                <w:lang w:val="sq-AL"/>
              </w:rPr>
            </w:pP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c>
          <w:tcPr>
            <w:tcW w:w="0" w:type="auto"/>
            <w:vMerge/>
            <w:vAlign w:val="center"/>
            <w:hideMark/>
          </w:tcPr>
          <w:p w:rsidR="00045AB7" w:rsidRPr="00045AB7" w:rsidRDefault="00045AB7" w:rsidP="000E1B24">
            <w:pPr>
              <w:widowControl w:val="0"/>
              <w:tabs>
                <w:tab w:val="left" w:pos="540"/>
              </w:tabs>
              <w:spacing w:after="0" w:line="240" w:lineRule="auto"/>
              <w:ind w:firstLine="0"/>
              <w:jc w:val="right"/>
              <w:rPr>
                <w:rFonts w:ascii="Garamond" w:eastAsia="Times New Roman" w:hAnsi="Garamond"/>
                <w:sz w:val="16"/>
                <w:szCs w:val="16"/>
                <w:lang w:val="sq-AL"/>
              </w:rPr>
            </w:pPr>
          </w:p>
        </w:tc>
        <w:tc>
          <w:tcPr>
            <w:tcW w:w="0" w:type="auto"/>
            <w:vMerge/>
            <w:vAlign w:val="center"/>
            <w:hideMark/>
          </w:tcPr>
          <w:p w:rsidR="00045AB7" w:rsidRPr="00045AB7" w:rsidRDefault="00045AB7" w:rsidP="000E1B24">
            <w:pPr>
              <w:widowControl w:val="0"/>
              <w:tabs>
                <w:tab w:val="left" w:pos="540"/>
              </w:tabs>
              <w:spacing w:after="0" w:line="240" w:lineRule="auto"/>
              <w:ind w:firstLine="0"/>
              <w:jc w:val="right"/>
              <w:rPr>
                <w:rFonts w:ascii="Garamond" w:eastAsia="Times New Roman" w:hAnsi="Garamond"/>
                <w:sz w:val="16"/>
                <w:szCs w:val="16"/>
                <w:lang w:val="sq-AL"/>
              </w:rPr>
            </w:pPr>
          </w:p>
        </w:tc>
        <w:tc>
          <w:tcPr>
            <w:tcW w:w="0" w:type="auto"/>
            <w:vMerge/>
            <w:vAlign w:val="center"/>
            <w:hideMark/>
          </w:tcPr>
          <w:p w:rsidR="00045AB7" w:rsidRPr="00045AB7" w:rsidRDefault="00045AB7" w:rsidP="000E1B24">
            <w:pPr>
              <w:widowControl w:val="0"/>
              <w:tabs>
                <w:tab w:val="left" w:pos="540"/>
              </w:tabs>
              <w:spacing w:after="0" w:line="240" w:lineRule="auto"/>
              <w:ind w:firstLine="0"/>
              <w:jc w:val="right"/>
              <w:rPr>
                <w:rFonts w:ascii="Garamond" w:eastAsia="Times New Roman" w:hAnsi="Garamond"/>
                <w:sz w:val="16"/>
                <w:szCs w:val="16"/>
                <w:lang w:val="sq-AL"/>
              </w:rPr>
            </w:pPr>
          </w:p>
        </w:tc>
        <w:tc>
          <w:tcPr>
            <w:tcW w:w="0" w:type="auto"/>
            <w:vMerge/>
            <w:vAlign w:val="center"/>
            <w:hideMark/>
          </w:tcPr>
          <w:p w:rsidR="00045AB7" w:rsidRPr="00045AB7" w:rsidRDefault="00045AB7" w:rsidP="000E1B24">
            <w:pPr>
              <w:widowControl w:val="0"/>
              <w:tabs>
                <w:tab w:val="left" w:pos="540"/>
              </w:tabs>
              <w:spacing w:after="0" w:line="240" w:lineRule="auto"/>
              <w:ind w:firstLine="0"/>
              <w:jc w:val="right"/>
              <w:rPr>
                <w:rFonts w:ascii="Garamond" w:eastAsia="Times New Roman" w:hAnsi="Garamond"/>
                <w:sz w:val="16"/>
                <w:szCs w:val="16"/>
                <w:lang w:val="sq-AL"/>
              </w:rPr>
            </w:pPr>
          </w:p>
        </w:tc>
        <w:tc>
          <w:tcPr>
            <w:tcW w:w="0" w:type="auto"/>
            <w:vMerge/>
            <w:vAlign w:val="center"/>
            <w:hideMark/>
          </w:tcPr>
          <w:p w:rsidR="00045AB7" w:rsidRPr="00045AB7" w:rsidRDefault="00045AB7" w:rsidP="000E1B24">
            <w:pPr>
              <w:widowControl w:val="0"/>
              <w:tabs>
                <w:tab w:val="left" w:pos="540"/>
              </w:tabs>
              <w:spacing w:after="0" w:line="240" w:lineRule="auto"/>
              <w:ind w:firstLine="0"/>
              <w:jc w:val="right"/>
              <w:rPr>
                <w:rFonts w:ascii="Garamond" w:eastAsia="Times New Roman" w:hAnsi="Garamond"/>
                <w:sz w:val="16"/>
                <w:szCs w:val="16"/>
                <w:lang w:val="sq-AL"/>
              </w:rPr>
            </w:pPr>
          </w:p>
        </w:tc>
      </w:tr>
      <w:tr w:rsidR="00045AB7" w:rsidRPr="00045AB7" w:rsidTr="00045AB7">
        <w:trPr>
          <w:trHeight w:val="180"/>
        </w:trPr>
        <w:tc>
          <w:tcPr>
            <w:tcW w:w="0" w:type="auto"/>
            <w:shd w:val="clear" w:color="000000" w:fill="D8D8D8"/>
            <w:noWrap/>
            <w:vAlign w:val="center"/>
            <w:hideMark/>
          </w:tcPr>
          <w:p w:rsidR="00045AB7" w:rsidRPr="00045AB7" w:rsidRDefault="00045AB7" w:rsidP="000E1B24">
            <w:pPr>
              <w:widowControl w:val="0"/>
              <w:tabs>
                <w:tab w:val="left" w:pos="540"/>
              </w:tabs>
              <w:spacing w:after="0" w:line="240" w:lineRule="auto"/>
              <w:ind w:firstLine="0"/>
              <w:jc w:val="right"/>
              <w:rPr>
                <w:rFonts w:ascii="Garamond" w:eastAsia="Times New Roman" w:hAnsi="Garamond"/>
                <w:sz w:val="16"/>
                <w:szCs w:val="16"/>
                <w:lang w:val="sq-AL"/>
              </w:rPr>
            </w:pPr>
            <w:r w:rsidRPr="00045AB7">
              <w:rPr>
                <w:rFonts w:ascii="Garamond" w:eastAsia="Times New Roman" w:hAnsi="Garamond"/>
                <w:sz w:val="16"/>
                <w:szCs w:val="16"/>
                <w:lang w:val="sq-AL"/>
              </w:rPr>
              <w:t>18</w:t>
            </w:r>
          </w:p>
        </w:tc>
        <w:tc>
          <w:tcPr>
            <w:tcW w:w="0" w:type="auto"/>
            <w:shd w:val="clear" w:color="000000" w:fill="D8D8D8"/>
            <w:vAlign w:val="center"/>
            <w:hideMark/>
          </w:tcPr>
          <w:p w:rsidR="00045AB7" w:rsidRPr="00045AB7" w:rsidRDefault="00045AB7" w:rsidP="000E1B24">
            <w:pPr>
              <w:pStyle w:val="Hapesira7"/>
              <w:tabs>
                <w:tab w:val="left" w:pos="540"/>
              </w:tabs>
              <w:ind w:firstLine="0"/>
              <w:rPr>
                <w:sz w:val="16"/>
                <w:szCs w:val="16"/>
                <w:lang w:val="sq-AL"/>
              </w:rPr>
            </w:pPr>
            <w:r w:rsidRPr="00045AB7">
              <w:rPr>
                <w:sz w:val="16"/>
                <w:szCs w:val="16"/>
                <w:lang w:val="sq-AL"/>
              </w:rPr>
              <w:t>PAJTIM</w:t>
            </w:r>
          </w:p>
        </w:tc>
        <w:tc>
          <w:tcPr>
            <w:tcW w:w="0" w:type="auto"/>
            <w:shd w:val="clear" w:color="000000" w:fill="D8D8D8"/>
            <w:noWrap/>
            <w:vAlign w:val="center"/>
            <w:hideMark/>
          </w:tcPr>
          <w:p w:rsidR="00045AB7" w:rsidRPr="00045AB7" w:rsidRDefault="00045AB7" w:rsidP="000E1B24">
            <w:pPr>
              <w:pStyle w:val="Hapesira7"/>
              <w:tabs>
                <w:tab w:val="left" w:pos="540"/>
              </w:tabs>
              <w:ind w:firstLine="0"/>
              <w:rPr>
                <w:sz w:val="16"/>
                <w:szCs w:val="16"/>
                <w:lang w:val="sq-AL"/>
              </w:rPr>
            </w:pPr>
            <w:r w:rsidRPr="00045AB7">
              <w:rPr>
                <w:sz w:val="16"/>
                <w:szCs w:val="16"/>
                <w:lang w:val="sq-AL"/>
              </w:rPr>
              <w:t> </w:t>
            </w:r>
          </w:p>
        </w:tc>
        <w:tc>
          <w:tcPr>
            <w:tcW w:w="0" w:type="auto"/>
            <w:shd w:val="clear" w:color="000000" w:fill="D8D8D8"/>
            <w:vAlign w:val="center"/>
            <w:hideMark/>
          </w:tcPr>
          <w:p w:rsidR="00045AB7" w:rsidRPr="00045AB7" w:rsidRDefault="00045AB7" w:rsidP="000E1B24">
            <w:pPr>
              <w:pStyle w:val="Hapesira7"/>
              <w:tabs>
                <w:tab w:val="left" w:pos="540"/>
              </w:tabs>
              <w:ind w:firstLine="0"/>
              <w:rPr>
                <w:sz w:val="16"/>
                <w:szCs w:val="16"/>
                <w:lang w:val="sq-AL"/>
              </w:rPr>
            </w:pPr>
            <w:r w:rsidRPr="00045AB7">
              <w:rPr>
                <w:sz w:val="16"/>
                <w:szCs w:val="16"/>
                <w:lang w:val="sq-AL"/>
              </w:rPr>
              <w:t>DERVISHI</w:t>
            </w:r>
          </w:p>
        </w:tc>
        <w:tc>
          <w:tcPr>
            <w:tcW w:w="0" w:type="auto"/>
            <w:vMerge/>
            <w:vAlign w:val="center"/>
            <w:hideMark/>
          </w:tcPr>
          <w:p w:rsidR="00045AB7" w:rsidRPr="00045AB7" w:rsidRDefault="00045AB7" w:rsidP="000E1B24">
            <w:pPr>
              <w:widowControl w:val="0"/>
              <w:tabs>
                <w:tab w:val="left" w:pos="540"/>
              </w:tabs>
              <w:spacing w:after="0" w:line="240" w:lineRule="auto"/>
              <w:ind w:firstLine="0"/>
              <w:jc w:val="right"/>
              <w:rPr>
                <w:rFonts w:ascii="Garamond" w:eastAsia="Times New Roman" w:hAnsi="Garamond"/>
                <w:sz w:val="16"/>
                <w:szCs w:val="16"/>
                <w:lang w:val="sq-AL"/>
              </w:rPr>
            </w:pP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c>
          <w:tcPr>
            <w:tcW w:w="0" w:type="auto"/>
            <w:vMerge/>
            <w:vAlign w:val="center"/>
            <w:hideMark/>
          </w:tcPr>
          <w:p w:rsidR="00045AB7" w:rsidRPr="00045AB7" w:rsidRDefault="00045AB7" w:rsidP="000E1B24">
            <w:pPr>
              <w:widowControl w:val="0"/>
              <w:tabs>
                <w:tab w:val="left" w:pos="540"/>
              </w:tabs>
              <w:spacing w:after="0" w:line="240" w:lineRule="auto"/>
              <w:ind w:firstLine="0"/>
              <w:jc w:val="right"/>
              <w:rPr>
                <w:rFonts w:ascii="Garamond" w:eastAsia="Times New Roman" w:hAnsi="Garamond"/>
                <w:sz w:val="16"/>
                <w:szCs w:val="16"/>
                <w:lang w:val="sq-AL"/>
              </w:rPr>
            </w:pPr>
          </w:p>
        </w:tc>
        <w:tc>
          <w:tcPr>
            <w:tcW w:w="0" w:type="auto"/>
            <w:vMerge/>
            <w:vAlign w:val="center"/>
            <w:hideMark/>
          </w:tcPr>
          <w:p w:rsidR="00045AB7" w:rsidRPr="00045AB7" w:rsidRDefault="00045AB7" w:rsidP="000E1B24">
            <w:pPr>
              <w:widowControl w:val="0"/>
              <w:tabs>
                <w:tab w:val="left" w:pos="540"/>
              </w:tabs>
              <w:spacing w:after="0" w:line="240" w:lineRule="auto"/>
              <w:ind w:firstLine="0"/>
              <w:jc w:val="right"/>
              <w:rPr>
                <w:rFonts w:ascii="Garamond" w:eastAsia="Times New Roman" w:hAnsi="Garamond"/>
                <w:sz w:val="16"/>
                <w:szCs w:val="16"/>
                <w:lang w:val="sq-AL"/>
              </w:rPr>
            </w:pPr>
          </w:p>
        </w:tc>
        <w:tc>
          <w:tcPr>
            <w:tcW w:w="0" w:type="auto"/>
            <w:vMerge/>
            <w:vAlign w:val="center"/>
            <w:hideMark/>
          </w:tcPr>
          <w:p w:rsidR="00045AB7" w:rsidRPr="00045AB7" w:rsidRDefault="00045AB7" w:rsidP="000E1B24">
            <w:pPr>
              <w:widowControl w:val="0"/>
              <w:tabs>
                <w:tab w:val="left" w:pos="540"/>
              </w:tabs>
              <w:spacing w:after="0" w:line="240" w:lineRule="auto"/>
              <w:ind w:firstLine="0"/>
              <w:jc w:val="right"/>
              <w:rPr>
                <w:rFonts w:ascii="Garamond" w:eastAsia="Times New Roman" w:hAnsi="Garamond"/>
                <w:sz w:val="16"/>
                <w:szCs w:val="16"/>
                <w:lang w:val="sq-AL"/>
              </w:rPr>
            </w:pPr>
          </w:p>
        </w:tc>
        <w:tc>
          <w:tcPr>
            <w:tcW w:w="0" w:type="auto"/>
            <w:vMerge/>
            <w:vAlign w:val="center"/>
            <w:hideMark/>
          </w:tcPr>
          <w:p w:rsidR="00045AB7" w:rsidRPr="00045AB7" w:rsidRDefault="00045AB7" w:rsidP="000E1B24">
            <w:pPr>
              <w:widowControl w:val="0"/>
              <w:tabs>
                <w:tab w:val="left" w:pos="540"/>
              </w:tabs>
              <w:spacing w:after="0" w:line="240" w:lineRule="auto"/>
              <w:ind w:firstLine="0"/>
              <w:jc w:val="right"/>
              <w:rPr>
                <w:rFonts w:ascii="Garamond" w:eastAsia="Times New Roman" w:hAnsi="Garamond"/>
                <w:sz w:val="16"/>
                <w:szCs w:val="16"/>
                <w:lang w:val="sq-AL"/>
              </w:rPr>
            </w:pPr>
          </w:p>
        </w:tc>
        <w:tc>
          <w:tcPr>
            <w:tcW w:w="0" w:type="auto"/>
            <w:vMerge/>
            <w:vAlign w:val="center"/>
            <w:hideMark/>
          </w:tcPr>
          <w:p w:rsidR="00045AB7" w:rsidRPr="00045AB7" w:rsidRDefault="00045AB7" w:rsidP="000E1B24">
            <w:pPr>
              <w:widowControl w:val="0"/>
              <w:tabs>
                <w:tab w:val="left" w:pos="540"/>
              </w:tabs>
              <w:spacing w:after="0" w:line="240" w:lineRule="auto"/>
              <w:ind w:firstLine="0"/>
              <w:jc w:val="right"/>
              <w:rPr>
                <w:rFonts w:ascii="Garamond" w:eastAsia="Times New Roman" w:hAnsi="Garamond"/>
                <w:sz w:val="16"/>
                <w:szCs w:val="16"/>
                <w:lang w:val="sq-AL"/>
              </w:rPr>
            </w:pPr>
          </w:p>
        </w:tc>
      </w:tr>
      <w:tr w:rsidR="00045AB7" w:rsidRPr="00045AB7" w:rsidTr="00045AB7">
        <w:trPr>
          <w:trHeight w:val="180"/>
        </w:trPr>
        <w:tc>
          <w:tcPr>
            <w:tcW w:w="0" w:type="auto"/>
            <w:shd w:val="clear" w:color="000000" w:fill="D8D8D8"/>
            <w:noWrap/>
            <w:vAlign w:val="center"/>
            <w:hideMark/>
          </w:tcPr>
          <w:p w:rsidR="00045AB7" w:rsidRPr="00045AB7" w:rsidRDefault="00045AB7" w:rsidP="000E1B24">
            <w:pPr>
              <w:widowControl w:val="0"/>
              <w:tabs>
                <w:tab w:val="left" w:pos="540"/>
              </w:tabs>
              <w:spacing w:after="0" w:line="240" w:lineRule="auto"/>
              <w:ind w:firstLine="0"/>
              <w:jc w:val="right"/>
              <w:rPr>
                <w:rFonts w:ascii="Garamond" w:eastAsia="Times New Roman" w:hAnsi="Garamond"/>
                <w:sz w:val="16"/>
                <w:szCs w:val="16"/>
                <w:lang w:val="sq-AL"/>
              </w:rPr>
            </w:pPr>
            <w:r w:rsidRPr="00045AB7">
              <w:rPr>
                <w:rFonts w:ascii="Garamond" w:eastAsia="Times New Roman" w:hAnsi="Garamond"/>
                <w:sz w:val="16"/>
                <w:szCs w:val="16"/>
                <w:lang w:val="sq-AL"/>
              </w:rPr>
              <w:t>19</w:t>
            </w:r>
          </w:p>
        </w:tc>
        <w:tc>
          <w:tcPr>
            <w:tcW w:w="0" w:type="auto"/>
            <w:shd w:val="clear" w:color="000000" w:fill="D8D8D8"/>
            <w:vAlign w:val="center"/>
            <w:hideMark/>
          </w:tcPr>
          <w:p w:rsidR="00045AB7" w:rsidRPr="00045AB7" w:rsidRDefault="00045AB7" w:rsidP="000E1B24">
            <w:pPr>
              <w:pStyle w:val="Hapesira7"/>
              <w:tabs>
                <w:tab w:val="left" w:pos="540"/>
              </w:tabs>
              <w:ind w:firstLine="0"/>
              <w:rPr>
                <w:sz w:val="16"/>
                <w:szCs w:val="16"/>
                <w:lang w:val="sq-AL"/>
              </w:rPr>
            </w:pPr>
            <w:r w:rsidRPr="00045AB7">
              <w:rPr>
                <w:sz w:val="16"/>
                <w:szCs w:val="16"/>
                <w:lang w:val="sq-AL"/>
              </w:rPr>
              <w:t>EDMOND</w:t>
            </w:r>
          </w:p>
        </w:tc>
        <w:tc>
          <w:tcPr>
            <w:tcW w:w="0" w:type="auto"/>
            <w:shd w:val="clear" w:color="000000" w:fill="D8D8D8"/>
            <w:noWrap/>
            <w:vAlign w:val="center"/>
            <w:hideMark/>
          </w:tcPr>
          <w:p w:rsidR="00045AB7" w:rsidRPr="00045AB7" w:rsidRDefault="00045AB7" w:rsidP="000E1B24">
            <w:pPr>
              <w:pStyle w:val="Hapesira7"/>
              <w:tabs>
                <w:tab w:val="left" w:pos="540"/>
              </w:tabs>
              <w:ind w:firstLine="0"/>
              <w:rPr>
                <w:sz w:val="16"/>
                <w:szCs w:val="16"/>
                <w:lang w:val="sq-AL"/>
              </w:rPr>
            </w:pPr>
            <w:r w:rsidRPr="00045AB7">
              <w:rPr>
                <w:sz w:val="16"/>
                <w:szCs w:val="16"/>
                <w:lang w:val="sq-AL"/>
              </w:rPr>
              <w:t> </w:t>
            </w:r>
          </w:p>
        </w:tc>
        <w:tc>
          <w:tcPr>
            <w:tcW w:w="0" w:type="auto"/>
            <w:shd w:val="clear" w:color="000000" w:fill="D8D8D8"/>
            <w:vAlign w:val="center"/>
            <w:hideMark/>
          </w:tcPr>
          <w:p w:rsidR="00045AB7" w:rsidRPr="00045AB7" w:rsidRDefault="00045AB7" w:rsidP="000E1B24">
            <w:pPr>
              <w:pStyle w:val="Hapesira7"/>
              <w:tabs>
                <w:tab w:val="left" w:pos="540"/>
              </w:tabs>
              <w:ind w:firstLine="0"/>
              <w:rPr>
                <w:sz w:val="16"/>
                <w:szCs w:val="16"/>
                <w:lang w:val="sq-AL"/>
              </w:rPr>
            </w:pPr>
            <w:r w:rsidRPr="00045AB7">
              <w:rPr>
                <w:sz w:val="16"/>
                <w:szCs w:val="16"/>
                <w:lang w:val="sq-AL"/>
              </w:rPr>
              <w:t>DERVISHI</w:t>
            </w:r>
          </w:p>
        </w:tc>
        <w:tc>
          <w:tcPr>
            <w:tcW w:w="0" w:type="auto"/>
            <w:vMerge/>
            <w:vAlign w:val="center"/>
            <w:hideMark/>
          </w:tcPr>
          <w:p w:rsidR="00045AB7" w:rsidRPr="00045AB7" w:rsidRDefault="00045AB7" w:rsidP="000E1B24">
            <w:pPr>
              <w:widowControl w:val="0"/>
              <w:tabs>
                <w:tab w:val="left" w:pos="540"/>
              </w:tabs>
              <w:spacing w:after="0" w:line="240" w:lineRule="auto"/>
              <w:ind w:firstLine="0"/>
              <w:jc w:val="right"/>
              <w:rPr>
                <w:rFonts w:ascii="Garamond" w:eastAsia="Times New Roman" w:hAnsi="Garamond"/>
                <w:sz w:val="16"/>
                <w:szCs w:val="16"/>
                <w:lang w:val="sq-AL"/>
              </w:rPr>
            </w:pP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c>
          <w:tcPr>
            <w:tcW w:w="0" w:type="auto"/>
            <w:vMerge/>
            <w:vAlign w:val="center"/>
            <w:hideMark/>
          </w:tcPr>
          <w:p w:rsidR="00045AB7" w:rsidRPr="00045AB7" w:rsidRDefault="00045AB7" w:rsidP="000E1B24">
            <w:pPr>
              <w:widowControl w:val="0"/>
              <w:tabs>
                <w:tab w:val="left" w:pos="540"/>
              </w:tabs>
              <w:spacing w:after="0" w:line="240" w:lineRule="auto"/>
              <w:ind w:firstLine="0"/>
              <w:jc w:val="right"/>
              <w:rPr>
                <w:rFonts w:ascii="Garamond" w:eastAsia="Times New Roman" w:hAnsi="Garamond"/>
                <w:sz w:val="16"/>
                <w:szCs w:val="16"/>
                <w:lang w:val="sq-AL"/>
              </w:rPr>
            </w:pPr>
          </w:p>
        </w:tc>
        <w:tc>
          <w:tcPr>
            <w:tcW w:w="0" w:type="auto"/>
            <w:vMerge/>
            <w:vAlign w:val="center"/>
            <w:hideMark/>
          </w:tcPr>
          <w:p w:rsidR="00045AB7" w:rsidRPr="00045AB7" w:rsidRDefault="00045AB7" w:rsidP="000E1B24">
            <w:pPr>
              <w:widowControl w:val="0"/>
              <w:tabs>
                <w:tab w:val="left" w:pos="540"/>
              </w:tabs>
              <w:spacing w:after="0" w:line="240" w:lineRule="auto"/>
              <w:ind w:firstLine="0"/>
              <w:jc w:val="right"/>
              <w:rPr>
                <w:rFonts w:ascii="Garamond" w:eastAsia="Times New Roman" w:hAnsi="Garamond"/>
                <w:sz w:val="16"/>
                <w:szCs w:val="16"/>
                <w:lang w:val="sq-AL"/>
              </w:rPr>
            </w:pPr>
          </w:p>
        </w:tc>
        <w:tc>
          <w:tcPr>
            <w:tcW w:w="0" w:type="auto"/>
            <w:vMerge/>
            <w:vAlign w:val="center"/>
            <w:hideMark/>
          </w:tcPr>
          <w:p w:rsidR="00045AB7" w:rsidRPr="00045AB7" w:rsidRDefault="00045AB7" w:rsidP="000E1B24">
            <w:pPr>
              <w:widowControl w:val="0"/>
              <w:tabs>
                <w:tab w:val="left" w:pos="540"/>
              </w:tabs>
              <w:spacing w:after="0" w:line="240" w:lineRule="auto"/>
              <w:ind w:firstLine="0"/>
              <w:jc w:val="right"/>
              <w:rPr>
                <w:rFonts w:ascii="Garamond" w:eastAsia="Times New Roman" w:hAnsi="Garamond"/>
                <w:sz w:val="16"/>
                <w:szCs w:val="16"/>
                <w:lang w:val="sq-AL"/>
              </w:rPr>
            </w:pPr>
          </w:p>
        </w:tc>
        <w:tc>
          <w:tcPr>
            <w:tcW w:w="0" w:type="auto"/>
            <w:vMerge/>
            <w:vAlign w:val="center"/>
            <w:hideMark/>
          </w:tcPr>
          <w:p w:rsidR="00045AB7" w:rsidRPr="00045AB7" w:rsidRDefault="00045AB7" w:rsidP="000E1B24">
            <w:pPr>
              <w:widowControl w:val="0"/>
              <w:tabs>
                <w:tab w:val="left" w:pos="540"/>
              </w:tabs>
              <w:spacing w:after="0" w:line="240" w:lineRule="auto"/>
              <w:ind w:firstLine="0"/>
              <w:jc w:val="right"/>
              <w:rPr>
                <w:rFonts w:ascii="Garamond" w:eastAsia="Times New Roman" w:hAnsi="Garamond"/>
                <w:sz w:val="16"/>
                <w:szCs w:val="16"/>
                <w:lang w:val="sq-AL"/>
              </w:rPr>
            </w:pPr>
          </w:p>
        </w:tc>
        <w:tc>
          <w:tcPr>
            <w:tcW w:w="0" w:type="auto"/>
            <w:vMerge/>
            <w:vAlign w:val="center"/>
            <w:hideMark/>
          </w:tcPr>
          <w:p w:rsidR="00045AB7" w:rsidRPr="00045AB7" w:rsidRDefault="00045AB7" w:rsidP="000E1B24">
            <w:pPr>
              <w:widowControl w:val="0"/>
              <w:tabs>
                <w:tab w:val="left" w:pos="540"/>
              </w:tabs>
              <w:spacing w:after="0" w:line="240" w:lineRule="auto"/>
              <w:ind w:firstLine="0"/>
              <w:jc w:val="right"/>
              <w:rPr>
                <w:rFonts w:ascii="Garamond" w:eastAsia="Times New Roman" w:hAnsi="Garamond"/>
                <w:sz w:val="16"/>
                <w:szCs w:val="16"/>
                <w:lang w:val="sq-AL"/>
              </w:rPr>
            </w:pPr>
          </w:p>
        </w:tc>
      </w:tr>
      <w:tr w:rsidR="00045AB7" w:rsidRPr="00045AB7" w:rsidTr="00045AB7">
        <w:trPr>
          <w:trHeight w:val="180"/>
        </w:trPr>
        <w:tc>
          <w:tcPr>
            <w:tcW w:w="0" w:type="auto"/>
            <w:shd w:val="clear" w:color="000000" w:fill="D8D8D8"/>
            <w:noWrap/>
            <w:vAlign w:val="center"/>
            <w:hideMark/>
          </w:tcPr>
          <w:p w:rsidR="00045AB7" w:rsidRPr="00045AB7" w:rsidRDefault="00045AB7" w:rsidP="000E1B24">
            <w:pPr>
              <w:widowControl w:val="0"/>
              <w:tabs>
                <w:tab w:val="left" w:pos="540"/>
              </w:tabs>
              <w:spacing w:after="0" w:line="240" w:lineRule="auto"/>
              <w:ind w:firstLine="0"/>
              <w:jc w:val="right"/>
              <w:rPr>
                <w:rFonts w:ascii="Garamond" w:eastAsia="Times New Roman" w:hAnsi="Garamond"/>
                <w:sz w:val="16"/>
                <w:szCs w:val="16"/>
                <w:lang w:val="sq-AL"/>
              </w:rPr>
            </w:pPr>
            <w:r w:rsidRPr="00045AB7">
              <w:rPr>
                <w:rFonts w:ascii="Garamond" w:eastAsia="Times New Roman" w:hAnsi="Garamond"/>
                <w:sz w:val="16"/>
                <w:szCs w:val="16"/>
                <w:lang w:val="sq-AL"/>
              </w:rPr>
              <w:t>20</w:t>
            </w:r>
          </w:p>
        </w:tc>
        <w:tc>
          <w:tcPr>
            <w:tcW w:w="0" w:type="auto"/>
            <w:shd w:val="clear" w:color="000000" w:fill="D8D8D8"/>
            <w:vAlign w:val="center"/>
            <w:hideMark/>
          </w:tcPr>
          <w:p w:rsidR="00045AB7" w:rsidRPr="00045AB7" w:rsidRDefault="00045AB7" w:rsidP="000E1B24">
            <w:pPr>
              <w:pStyle w:val="Hapesira7"/>
              <w:tabs>
                <w:tab w:val="left" w:pos="540"/>
              </w:tabs>
              <w:ind w:firstLine="0"/>
              <w:rPr>
                <w:sz w:val="16"/>
                <w:szCs w:val="16"/>
                <w:lang w:val="sq-AL"/>
              </w:rPr>
            </w:pPr>
            <w:r w:rsidRPr="00045AB7">
              <w:rPr>
                <w:sz w:val="16"/>
                <w:szCs w:val="16"/>
                <w:lang w:val="sq-AL"/>
              </w:rPr>
              <w:t>ILIR</w:t>
            </w:r>
          </w:p>
        </w:tc>
        <w:tc>
          <w:tcPr>
            <w:tcW w:w="0" w:type="auto"/>
            <w:shd w:val="clear" w:color="000000" w:fill="D8D8D8"/>
            <w:noWrap/>
            <w:vAlign w:val="center"/>
            <w:hideMark/>
          </w:tcPr>
          <w:p w:rsidR="00045AB7" w:rsidRPr="00045AB7" w:rsidRDefault="00045AB7" w:rsidP="000E1B24">
            <w:pPr>
              <w:pStyle w:val="Hapesira7"/>
              <w:tabs>
                <w:tab w:val="left" w:pos="540"/>
              </w:tabs>
              <w:ind w:firstLine="0"/>
              <w:rPr>
                <w:sz w:val="16"/>
                <w:szCs w:val="16"/>
                <w:lang w:val="sq-AL"/>
              </w:rPr>
            </w:pPr>
            <w:r w:rsidRPr="00045AB7">
              <w:rPr>
                <w:sz w:val="16"/>
                <w:szCs w:val="16"/>
                <w:lang w:val="sq-AL"/>
              </w:rPr>
              <w:t> </w:t>
            </w:r>
          </w:p>
        </w:tc>
        <w:tc>
          <w:tcPr>
            <w:tcW w:w="0" w:type="auto"/>
            <w:shd w:val="clear" w:color="000000" w:fill="D8D8D8"/>
            <w:vAlign w:val="center"/>
            <w:hideMark/>
          </w:tcPr>
          <w:p w:rsidR="00045AB7" w:rsidRPr="00045AB7" w:rsidRDefault="00045AB7" w:rsidP="000E1B24">
            <w:pPr>
              <w:pStyle w:val="Hapesira7"/>
              <w:tabs>
                <w:tab w:val="left" w:pos="540"/>
              </w:tabs>
              <w:ind w:firstLine="0"/>
              <w:rPr>
                <w:sz w:val="16"/>
                <w:szCs w:val="16"/>
                <w:lang w:val="sq-AL"/>
              </w:rPr>
            </w:pPr>
            <w:r w:rsidRPr="00045AB7">
              <w:rPr>
                <w:sz w:val="16"/>
                <w:szCs w:val="16"/>
                <w:lang w:val="sq-AL"/>
              </w:rPr>
              <w:t>DERVISHI</w:t>
            </w:r>
          </w:p>
        </w:tc>
        <w:tc>
          <w:tcPr>
            <w:tcW w:w="0" w:type="auto"/>
            <w:vMerge/>
            <w:vAlign w:val="center"/>
            <w:hideMark/>
          </w:tcPr>
          <w:p w:rsidR="00045AB7" w:rsidRPr="00045AB7" w:rsidRDefault="00045AB7" w:rsidP="000E1B24">
            <w:pPr>
              <w:widowControl w:val="0"/>
              <w:tabs>
                <w:tab w:val="left" w:pos="540"/>
              </w:tabs>
              <w:spacing w:after="0" w:line="240" w:lineRule="auto"/>
              <w:ind w:firstLine="0"/>
              <w:jc w:val="right"/>
              <w:rPr>
                <w:rFonts w:ascii="Garamond" w:eastAsia="Times New Roman" w:hAnsi="Garamond"/>
                <w:sz w:val="16"/>
                <w:szCs w:val="16"/>
                <w:lang w:val="sq-AL"/>
              </w:rPr>
            </w:pP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c>
          <w:tcPr>
            <w:tcW w:w="0" w:type="auto"/>
            <w:vMerge/>
            <w:vAlign w:val="center"/>
            <w:hideMark/>
          </w:tcPr>
          <w:p w:rsidR="00045AB7" w:rsidRPr="00045AB7" w:rsidRDefault="00045AB7" w:rsidP="000E1B24">
            <w:pPr>
              <w:widowControl w:val="0"/>
              <w:tabs>
                <w:tab w:val="left" w:pos="540"/>
              </w:tabs>
              <w:spacing w:after="0" w:line="240" w:lineRule="auto"/>
              <w:ind w:firstLine="0"/>
              <w:jc w:val="right"/>
              <w:rPr>
                <w:rFonts w:ascii="Garamond" w:eastAsia="Times New Roman" w:hAnsi="Garamond"/>
                <w:sz w:val="16"/>
                <w:szCs w:val="16"/>
                <w:lang w:val="sq-AL"/>
              </w:rPr>
            </w:pPr>
          </w:p>
        </w:tc>
        <w:tc>
          <w:tcPr>
            <w:tcW w:w="0" w:type="auto"/>
            <w:vMerge/>
            <w:vAlign w:val="center"/>
            <w:hideMark/>
          </w:tcPr>
          <w:p w:rsidR="00045AB7" w:rsidRPr="00045AB7" w:rsidRDefault="00045AB7" w:rsidP="000E1B24">
            <w:pPr>
              <w:widowControl w:val="0"/>
              <w:tabs>
                <w:tab w:val="left" w:pos="540"/>
              </w:tabs>
              <w:spacing w:after="0" w:line="240" w:lineRule="auto"/>
              <w:ind w:firstLine="0"/>
              <w:jc w:val="right"/>
              <w:rPr>
                <w:rFonts w:ascii="Garamond" w:eastAsia="Times New Roman" w:hAnsi="Garamond"/>
                <w:sz w:val="16"/>
                <w:szCs w:val="16"/>
                <w:lang w:val="sq-AL"/>
              </w:rPr>
            </w:pPr>
          </w:p>
        </w:tc>
        <w:tc>
          <w:tcPr>
            <w:tcW w:w="0" w:type="auto"/>
            <w:vMerge/>
            <w:vAlign w:val="center"/>
            <w:hideMark/>
          </w:tcPr>
          <w:p w:rsidR="00045AB7" w:rsidRPr="00045AB7" w:rsidRDefault="00045AB7" w:rsidP="000E1B24">
            <w:pPr>
              <w:widowControl w:val="0"/>
              <w:tabs>
                <w:tab w:val="left" w:pos="540"/>
              </w:tabs>
              <w:spacing w:after="0" w:line="240" w:lineRule="auto"/>
              <w:ind w:firstLine="0"/>
              <w:jc w:val="right"/>
              <w:rPr>
                <w:rFonts w:ascii="Garamond" w:eastAsia="Times New Roman" w:hAnsi="Garamond"/>
                <w:sz w:val="16"/>
                <w:szCs w:val="16"/>
                <w:lang w:val="sq-AL"/>
              </w:rPr>
            </w:pPr>
          </w:p>
        </w:tc>
        <w:tc>
          <w:tcPr>
            <w:tcW w:w="0" w:type="auto"/>
            <w:vMerge/>
            <w:vAlign w:val="center"/>
            <w:hideMark/>
          </w:tcPr>
          <w:p w:rsidR="00045AB7" w:rsidRPr="00045AB7" w:rsidRDefault="00045AB7" w:rsidP="000E1B24">
            <w:pPr>
              <w:widowControl w:val="0"/>
              <w:tabs>
                <w:tab w:val="left" w:pos="540"/>
              </w:tabs>
              <w:spacing w:after="0" w:line="240" w:lineRule="auto"/>
              <w:ind w:firstLine="0"/>
              <w:jc w:val="right"/>
              <w:rPr>
                <w:rFonts w:ascii="Garamond" w:eastAsia="Times New Roman" w:hAnsi="Garamond"/>
                <w:sz w:val="16"/>
                <w:szCs w:val="16"/>
                <w:lang w:val="sq-AL"/>
              </w:rPr>
            </w:pPr>
          </w:p>
        </w:tc>
        <w:tc>
          <w:tcPr>
            <w:tcW w:w="0" w:type="auto"/>
            <w:vMerge/>
            <w:vAlign w:val="center"/>
            <w:hideMark/>
          </w:tcPr>
          <w:p w:rsidR="00045AB7" w:rsidRPr="00045AB7" w:rsidRDefault="00045AB7" w:rsidP="000E1B24">
            <w:pPr>
              <w:widowControl w:val="0"/>
              <w:tabs>
                <w:tab w:val="left" w:pos="540"/>
              </w:tabs>
              <w:spacing w:after="0" w:line="240" w:lineRule="auto"/>
              <w:ind w:firstLine="0"/>
              <w:jc w:val="right"/>
              <w:rPr>
                <w:rFonts w:ascii="Garamond" w:eastAsia="Times New Roman" w:hAnsi="Garamond"/>
                <w:sz w:val="16"/>
                <w:szCs w:val="16"/>
                <w:lang w:val="sq-AL"/>
              </w:rPr>
            </w:pPr>
          </w:p>
        </w:tc>
      </w:tr>
      <w:tr w:rsidR="00045AB7" w:rsidRPr="00045AB7" w:rsidTr="00045AB7">
        <w:trPr>
          <w:trHeight w:val="180"/>
        </w:trPr>
        <w:tc>
          <w:tcPr>
            <w:tcW w:w="0" w:type="auto"/>
            <w:shd w:val="clear" w:color="000000" w:fill="FFFFFF"/>
            <w:noWrap/>
            <w:vAlign w:val="center"/>
            <w:hideMark/>
          </w:tcPr>
          <w:p w:rsidR="00045AB7" w:rsidRPr="00045AB7" w:rsidRDefault="00045AB7" w:rsidP="000E1B24">
            <w:pPr>
              <w:widowControl w:val="0"/>
              <w:tabs>
                <w:tab w:val="left" w:pos="540"/>
              </w:tabs>
              <w:spacing w:after="0" w:line="240" w:lineRule="auto"/>
              <w:ind w:firstLine="0"/>
              <w:jc w:val="right"/>
              <w:rPr>
                <w:rFonts w:ascii="Garamond" w:eastAsia="Times New Roman" w:hAnsi="Garamond"/>
                <w:sz w:val="16"/>
                <w:szCs w:val="16"/>
                <w:lang w:val="sq-AL"/>
              </w:rPr>
            </w:pPr>
            <w:r w:rsidRPr="00045AB7">
              <w:rPr>
                <w:rFonts w:ascii="Garamond" w:eastAsia="Times New Roman" w:hAnsi="Garamond"/>
                <w:sz w:val="16"/>
                <w:szCs w:val="16"/>
                <w:lang w:val="sq-AL"/>
              </w:rPr>
              <w:t>21</w:t>
            </w:r>
          </w:p>
        </w:tc>
        <w:tc>
          <w:tcPr>
            <w:tcW w:w="0" w:type="auto"/>
            <w:shd w:val="clear" w:color="000000" w:fill="FFFFFF"/>
            <w:vAlign w:val="center"/>
            <w:hideMark/>
          </w:tcPr>
          <w:p w:rsidR="00045AB7" w:rsidRPr="00045AB7" w:rsidRDefault="00045AB7" w:rsidP="000E1B24">
            <w:pPr>
              <w:pStyle w:val="Hapesira7"/>
              <w:tabs>
                <w:tab w:val="left" w:pos="540"/>
              </w:tabs>
              <w:ind w:firstLine="0"/>
              <w:rPr>
                <w:sz w:val="16"/>
                <w:szCs w:val="16"/>
                <w:lang w:val="sq-AL"/>
              </w:rPr>
            </w:pPr>
            <w:r w:rsidRPr="00045AB7">
              <w:rPr>
                <w:sz w:val="16"/>
                <w:szCs w:val="16"/>
                <w:lang w:val="sq-AL"/>
              </w:rPr>
              <w:t>LETIM</w:t>
            </w:r>
          </w:p>
        </w:tc>
        <w:tc>
          <w:tcPr>
            <w:tcW w:w="0" w:type="auto"/>
            <w:shd w:val="clear" w:color="000000" w:fill="FFFFFF"/>
            <w:noWrap/>
            <w:vAlign w:val="center"/>
            <w:hideMark/>
          </w:tcPr>
          <w:p w:rsidR="00045AB7" w:rsidRPr="00045AB7" w:rsidRDefault="00045AB7" w:rsidP="000E1B24">
            <w:pPr>
              <w:pStyle w:val="Hapesira7"/>
              <w:tabs>
                <w:tab w:val="left" w:pos="540"/>
              </w:tabs>
              <w:ind w:firstLine="0"/>
              <w:rPr>
                <w:sz w:val="16"/>
                <w:szCs w:val="16"/>
                <w:lang w:val="sq-AL"/>
              </w:rPr>
            </w:pPr>
            <w:r w:rsidRPr="00045AB7">
              <w:rPr>
                <w:sz w:val="16"/>
                <w:szCs w:val="16"/>
                <w:lang w:val="sq-AL"/>
              </w:rPr>
              <w:t>HALIM</w:t>
            </w:r>
          </w:p>
        </w:tc>
        <w:tc>
          <w:tcPr>
            <w:tcW w:w="0" w:type="auto"/>
            <w:shd w:val="clear" w:color="000000" w:fill="FFFFFF"/>
            <w:vAlign w:val="center"/>
            <w:hideMark/>
          </w:tcPr>
          <w:p w:rsidR="00045AB7" w:rsidRPr="00045AB7" w:rsidRDefault="00045AB7" w:rsidP="000E1B24">
            <w:pPr>
              <w:pStyle w:val="Hapesira7"/>
              <w:tabs>
                <w:tab w:val="left" w:pos="540"/>
              </w:tabs>
              <w:ind w:firstLine="0"/>
              <w:rPr>
                <w:sz w:val="16"/>
                <w:szCs w:val="16"/>
                <w:lang w:val="sq-AL"/>
              </w:rPr>
            </w:pPr>
            <w:r w:rsidRPr="00045AB7">
              <w:rPr>
                <w:sz w:val="16"/>
                <w:szCs w:val="16"/>
                <w:lang w:val="sq-AL"/>
              </w:rPr>
              <w:t>AÇKA</w:t>
            </w:r>
          </w:p>
        </w:tc>
        <w:tc>
          <w:tcPr>
            <w:tcW w:w="0" w:type="auto"/>
            <w:shd w:val="clear" w:color="000000" w:fill="FFFFFF"/>
            <w:noWrap/>
            <w:vAlign w:val="center"/>
            <w:hideMark/>
          </w:tcPr>
          <w:p w:rsidR="00045AB7" w:rsidRPr="00045AB7" w:rsidRDefault="00045AB7" w:rsidP="000E1B24">
            <w:pPr>
              <w:widowControl w:val="0"/>
              <w:tabs>
                <w:tab w:val="left" w:pos="540"/>
              </w:tabs>
              <w:spacing w:after="0" w:line="240" w:lineRule="auto"/>
              <w:ind w:firstLine="0"/>
              <w:jc w:val="right"/>
              <w:rPr>
                <w:rFonts w:ascii="Garamond" w:eastAsia="Times New Roman" w:hAnsi="Garamond"/>
                <w:sz w:val="16"/>
                <w:szCs w:val="16"/>
                <w:lang w:val="sq-AL"/>
              </w:rPr>
            </w:pPr>
            <w:r w:rsidRPr="00045AB7">
              <w:rPr>
                <w:rFonts w:ascii="Garamond" w:eastAsia="Times New Roman" w:hAnsi="Garamond"/>
                <w:sz w:val="16"/>
                <w:szCs w:val="16"/>
                <w:lang w:val="sq-AL"/>
              </w:rPr>
              <w:t>4</w:t>
            </w:r>
          </w:p>
        </w:tc>
        <w:tc>
          <w:tcPr>
            <w:tcW w:w="0" w:type="auto"/>
            <w:shd w:val="clear" w:color="000000" w:fill="FFFFFF"/>
            <w:noWrap/>
            <w:vAlign w:val="center"/>
            <w:hideMark/>
          </w:tcPr>
          <w:p w:rsidR="00045AB7" w:rsidRPr="00045AB7" w:rsidRDefault="00045AB7" w:rsidP="000E1B24">
            <w:pPr>
              <w:widowControl w:val="0"/>
              <w:tabs>
                <w:tab w:val="left" w:pos="540"/>
              </w:tabs>
              <w:spacing w:after="0" w:line="240" w:lineRule="auto"/>
              <w:ind w:firstLine="0"/>
              <w:jc w:val="center"/>
              <w:rPr>
                <w:rFonts w:ascii="Garamond" w:eastAsia="Times New Roman" w:hAnsi="Garamond"/>
                <w:sz w:val="16"/>
                <w:szCs w:val="16"/>
                <w:lang w:val="sq-AL"/>
              </w:rPr>
            </w:pPr>
            <w:r w:rsidRPr="00045AB7">
              <w:rPr>
                <w:rFonts w:ascii="Garamond" w:eastAsia="Times New Roman" w:hAnsi="Garamond"/>
                <w:sz w:val="16"/>
                <w:szCs w:val="16"/>
                <w:lang w:val="sq-AL"/>
              </w:rPr>
              <w:t>ELBASAN</w:t>
            </w:r>
          </w:p>
        </w:tc>
        <w:tc>
          <w:tcPr>
            <w:tcW w:w="0" w:type="auto"/>
            <w:shd w:val="clear" w:color="000000" w:fill="FFFFFF"/>
            <w:noWrap/>
            <w:vAlign w:val="center"/>
            <w:hideMark/>
          </w:tcPr>
          <w:p w:rsidR="00045AB7" w:rsidRPr="00045AB7" w:rsidRDefault="00045AB7" w:rsidP="000E1B24">
            <w:pPr>
              <w:widowControl w:val="0"/>
              <w:tabs>
                <w:tab w:val="left" w:pos="540"/>
              </w:tabs>
              <w:spacing w:after="0" w:line="240" w:lineRule="auto"/>
              <w:ind w:firstLine="0"/>
              <w:jc w:val="right"/>
              <w:rPr>
                <w:rFonts w:ascii="Garamond" w:eastAsia="Times New Roman" w:hAnsi="Garamond"/>
                <w:sz w:val="16"/>
                <w:szCs w:val="16"/>
                <w:lang w:val="sq-AL"/>
              </w:rPr>
            </w:pPr>
            <w:r w:rsidRPr="00045AB7">
              <w:rPr>
                <w:rFonts w:ascii="Garamond" w:eastAsia="Times New Roman" w:hAnsi="Garamond"/>
                <w:sz w:val="16"/>
                <w:szCs w:val="16"/>
                <w:lang w:val="sq-AL"/>
              </w:rPr>
              <w:t>8525</w:t>
            </w:r>
          </w:p>
        </w:tc>
        <w:tc>
          <w:tcPr>
            <w:tcW w:w="0" w:type="auto"/>
            <w:shd w:val="clear" w:color="000000" w:fill="FFFFFF"/>
            <w:noWrap/>
            <w:vAlign w:val="center"/>
            <w:hideMark/>
          </w:tcPr>
          <w:p w:rsidR="00045AB7" w:rsidRPr="00045AB7" w:rsidRDefault="00045AB7" w:rsidP="000E1B24">
            <w:pPr>
              <w:widowControl w:val="0"/>
              <w:tabs>
                <w:tab w:val="left" w:pos="540"/>
              </w:tabs>
              <w:spacing w:after="0" w:line="240" w:lineRule="auto"/>
              <w:ind w:firstLine="0"/>
              <w:jc w:val="right"/>
              <w:rPr>
                <w:rFonts w:ascii="Garamond" w:eastAsia="Times New Roman" w:hAnsi="Garamond"/>
                <w:sz w:val="16"/>
                <w:szCs w:val="16"/>
                <w:lang w:val="sq-AL"/>
              </w:rPr>
            </w:pPr>
            <w:r w:rsidRPr="00045AB7">
              <w:rPr>
                <w:rFonts w:ascii="Garamond" w:eastAsia="Times New Roman" w:hAnsi="Garamond"/>
                <w:sz w:val="16"/>
                <w:szCs w:val="16"/>
                <w:lang w:val="sq-AL"/>
              </w:rPr>
              <w:t>9/248</w:t>
            </w:r>
          </w:p>
        </w:tc>
        <w:tc>
          <w:tcPr>
            <w:tcW w:w="0" w:type="auto"/>
            <w:shd w:val="clear" w:color="000000" w:fill="FFFFFF"/>
            <w:noWrap/>
            <w:vAlign w:val="center"/>
            <w:hideMark/>
          </w:tcPr>
          <w:p w:rsidR="00045AB7" w:rsidRPr="00045AB7" w:rsidRDefault="00045AB7" w:rsidP="000E1B24">
            <w:pPr>
              <w:widowControl w:val="0"/>
              <w:tabs>
                <w:tab w:val="left" w:pos="540"/>
              </w:tabs>
              <w:spacing w:after="0" w:line="240" w:lineRule="auto"/>
              <w:ind w:firstLineChars="100" w:firstLine="160"/>
              <w:jc w:val="right"/>
              <w:rPr>
                <w:rFonts w:ascii="Garamond" w:eastAsia="Times New Roman" w:hAnsi="Garamond"/>
                <w:sz w:val="16"/>
                <w:szCs w:val="16"/>
                <w:lang w:val="sq-AL"/>
              </w:rPr>
            </w:pPr>
            <w:r w:rsidRPr="00045AB7">
              <w:rPr>
                <w:rFonts w:ascii="Garamond" w:eastAsia="Times New Roman" w:hAnsi="Garamond"/>
                <w:sz w:val="16"/>
                <w:szCs w:val="16"/>
                <w:lang w:val="sq-AL"/>
              </w:rPr>
              <w:t>3.50</w:t>
            </w:r>
          </w:p>
        </w:tc>
        <w:tc>
          <w:tcPr>
            <w:tcW w:w="0" w:type="auto"/>
            <w:shd w:val="clear" w:color="000000" w:fill="FFFFFF"/>
            <w:noWrap/>
            <w:vAlign w:val="center"/>
            <w:hideMark/>
          </w:tcPr>
          <w:p w:rsidR="00045AB7" w:rsidRPr="00045AB7" w:rsidRDefault="00045AB7" w:rsidP="000E1B24">
            <w:pPr>
              <w:widowControl w:val="0"/>
              <w:tabs>
                <w:tab w:val="left" w:pos="540"/>
              </w:tabs>
              <w:spacing w:after="0" w:line="240" w:lineRule="auto"/>
              <w:ind w:firstLineChars="100" w:firstLine="160"/>
              <w:jc w:val="right"/>
              <w:rPr>
                <w:rFonts w:ascii="Garamond" w:eastAsia="Times New Roman" w:hAnsi="Garamond"/>
                <w:sz w:val="16"/>
                <w:szCs w:val="16"/>
                <w:lang w:val="sq-AL"/>
              </w:rPr>
            </w:pPr>
            <w:r w:rsidRPr="00045AB7">
              <w:rPr>
                <w:rFonts w:ascii="Garamond" w:eastAsia="Times New Roman" w:hAnsi="Garamond"/>
                <w:sz w:val="16"/>
                <w:szCs w:val="16"/>
                <w:lang w:val="sq-AL"/>
              </w:rPr>
              <w:t>14,192</w:t>
            </w:r>
          </w:p>
        </w:tc>
        <w:tc>
          <w:tcPr>
            <w:tcW w:w="0" w:type="auto"/>
            <w:shd w:val="clear" w:color="000000" w:fill="FFFFFF"/>
            <w:noWrap/>
            <w:vAlign w:val="center"/>
            <w:hideMark/>
          </w:tcPr>
          <w:p w:rsidR="00045AB7" w:rsidRPr="00045AB7" w:rsidRDefault="00045AB7" w:rsidP="000E1B24">
            <w:pPr>
              <w:widowControl w:val="0"/>
              <w:tabs>
                <w:tab w:val="left" w:pos="540"/>
              </w:tabs>
              <w:spacing w:after="0" w:line="240" w:lineRule="auto"/>
              <w:ind w:firstLineChars="100" w:firstLine="160"/>
              <w:jc w:val="right"/>
              <w:rPr>
                <w:rFonts w:ascii="Garamond" w:eastAsia="Times New Roman" w:hAnsi="Garamond"/>
                <w:sz w:val="16"/>
                <w:szCs w:val="16"/>
                <w:lang w:val="sq-AL"/>
              </w:rPr>
            </w:pPr>
            <w:r w:rsidRPr="00045AB7">
              <w:rPr>
                <w:rFonts w:ascii="Garamond" w:eastAsia="Times New Roman" w:hAnsi="Garamond"/>
                <w:sz w:val="16"/>
                <w:szCs w:val="16"/>
                <w:lang w:val="sq-AL"/>
              </w:rPr>
              <w:t>49,672.00</w:t>
            </w:r>
          </w:p>
        </w:tc>
      </w:tr>
      <w:tr w:rsidR="00045AB7" w:rsidRPr="00045AB7" w:rsidTr="00045AB7">
        <w:trPr>
          <w:trHeight w:val="180"/>
        </w:trPr>
        <w:tc>
          <w:tcPr>
            <w:tcW w:w="0" w:type="auto"/>
            <w:shd w:val="clear" w:color="000000" w:fill="D8D8D8"/>
            <w:noWrap/>
            <w:vAlign w:val="center"/>
            <w:hideMark/>
          </w:tcPr>
          <w:p w:rsidR="00045AB7" w:rsidRPr="00045AB7" w:rsidRDefault="00045AB7" w:rsidP="000E1B24">
            <w:pPr>
              <w:widowControl w:val="0"/>
              <w:tabs>
                <w:tab w:val="left" w:pos="540"/>
              </w:tabs>
              <w:spacing w:after="0" w:line="240" w:lineRule="auto"/>
              <w:ind w:firstLine="0"/>
              <w:jc w:val="right"/>
              <w:rPr>
                <w:rFonts w:ascii="Garamond" w:eastAsia="Times New Roman" w:hAnsi="Garamond"/>
                <w:sz w:val="16"/>
                <w:szCs w:val="16"/>
                <w:lang w:val="sq-AL"/>
              </w:rPr>
            </w:pPr>
            <w:r w:rsidRPr="00045AB7">
              <w:rPr>
                <w:rFonts w:ascii="Garamond" w:eastAsia="Times New Roman" w:hAnsi="Garamond"/>
                <w:sz w:val="16"/>
                <w:szCs w:val="16"/>
                <w:lang w:val="sq-AL"/>
              </w:rPr>
              <w:t>22</w:t>
            </w:r>
          </w:p>
        </w:tc>
        <w:tc>
          <w:tcPr>
            <w:tcW w:w="0" w:type="auto"/>
            <w:shd w:val="clear" w:color="000000" w:fill="D8D8D8"/>
            <w:vAlign w:val="center"/>
            <w:hideMark/>
          </w:tcPr>
          <w:p w:rsidR="00045AB7" w:rsidRPr="00045AB7" w:rsidRDefault="00045AB7" w:rsidP="000E1B24">
            <w:pPr>
              <w:pStyle w:val="Hapesira7"/>
              <w:tabs>
                <w:tab w:val="left" w:pos="540"/>
              </w:tabs>
              <w:ind w:firstLine="0"/>
              <w:rPr>
                <w:sz w:val="16"/>
                <w:szCs w:val="16"/>
                <w:lang w:val="sq-AL"/>
              </w:rPr>
            </w:pPr>
            <w:r w:rsidRPr="00045AB7">
              <w:rPr>
                <w:sz w:val="16"/>
                <w:szCs w:val="16"/>
                <w:lang w:val="sq-AL"/>
              </w:rPr>
              <w:t>ISMAIL</w:t>
            </w:r>
          </w:p>
        </w:tc>
        <w:tc>
          <w:tcPr>
            <w:tcW w:w="0" w:type="auto"/>
            <w:shd w:val="clear" w:color="000000" w:fill="D8D8D8"/>
            <w:noWrap/>
            <w:vAlign w:val="center"/>
            <w:hideMark/>
          </w:tcPr>
          <w:p w:rsidR="00045AB7" w:rsidRPr="00045AB7" w:rsidRDefault="00045AB7" w:rsidP="000E1B24">
            <w:pPr>
              <w:pStyle w:val="Hapesira7"/>
              <w:tabs>
                <w:tab w:val="left" w:pos="540"/>
              </w:tabs>
              <w:ind w:firstLine="0"/>
              <w:rPr>
                <w:sz w:val="16"/>
                <w:szCs w:val="16"/>
                <w:lang w:val="sq-AL"/>
              </w:rPr>
            </w:pPr>
            <w:r w:rsidRPr="00045AB7">
              <w:rPr>
                <w:sz w:val="16"/>
                <w:szCs w:val="16"/>
                <w:lang w:val="sq-AL"/>
              </w:rPr>
              <w:t>QAMIL</w:t>
            </w:r>
          </w:p>
        </w:tc>
        <w:tc>
          <w:tcPr>
            <w:tcW w:w="0" w:type="auto"/>
            <w:shd w:val="clear" w:color="000000" w:fill="D8D8D8"/>
            <w:vAlign w:val="center"/>
            <w:hideMark/>
          </w:tcPr>
          <w:p w:rsidR="00045AB7" w:rsidRPr="00045AB7" w:rsidRDefault="00045AB7" w:rsidP="000E1B24">
            <w:pPr>
              <w:pStyle w:val="Hapesira7"/>
              <w:tabs>
                <w:tab w:val="left" w:pos="540"/>
              </w:tabs>
              <w:ind w:firstLine="0"/>
              <w:rPr>
                <w:sz w:val="16"/>
                <w:szCs w:val="16"/>
                <w:lang w:val="sq-AL"/>
              </w:rPr>
            </w:pPr>
            <w:r w:rsidRPr="00045AB7">
              <w:rPr>
                <w:sz w:val="16"/>
                <w:szCs w:val="16"/>
                <w:lang w:val="sq-AL"/>
              </w:rPr>
              <w:t>DELIMETA</w:t>
            </w:r>
          </w:p>
        </w:tc>
        <w:tc>
          <w:tcPr>
            <w:tcW w:w="0" w:type="auto"/>
            <w:vMerge w:val="restart"/>
            <w:shd w:val="clear" w:color="000000" w:fill="D8D8D8"/>
            <w:noWrap/>
            <w:vAlign w:val="center"/>
            <w:hideMark/>
          </w:tcPr>
          <w:p w:rsidR="00045AB7" w:rsidRPr="00045AB7" w:rsidRDefault="00045AB7" w:rsidP="000E1B24">
            <w:pPr>
              <w:widowControl w:val="0"/>
              <w:tabs>
                <w:tab w:val="left" w:pos="540"/>
              </w:tabs>
              <w:spacing w:after="0" w:line="240" w:lineRule="auto"/>
              <w:ind w:firstLine="0"/>
              <w:jc w:val="right"/>
              <w:rPr>
                <w:rFonts w:ascii="Garamond" w:eastAsia="Times New Roman" w:hAnsi="Garamond"/>
                <w:sz w:val="16"/>
                <w:szCs w:val="16"/>
                <w:lang w:val="sq-AL"/>
              </w:rPr>
            </w:pPr>
            <w:r w:rsidRPr="00045AB7">
              <w:rPr>
                <w:rFonts w:ascii="Garamond" w:eastAsia="Times New Roman" w:hAnsi="Garamond"/>
                <w:sz w:val="16"/>
                <w:szCs w:val="16"/>
                <w:lang w:val="sq-AL"/>
              </w:rPr>
              <w:t>5</w:t>
            </w:r>
          </w:p>
        </w:tc>
        <w:tc>
          <w:tcPr>
            <w:tcW w:w="0" w:type="auto"/>
            <w:vMerge w:val="restart"/>
            <w:shd w:val="clear" w:color="000000" w:fill="D8D8D8"/>
            <w:noWrap/>
            <w:vAlign w:val="center"/>
            <w:hideMark/>
          </w:tcPr>
          <w:p w:rsidR="00045AB7" w:rsidRPr="00045AB7" w:rsidRDefault="00045AB7" w:rsidP="000E1B24">
            <w:pPr>
              <w:widowControl w:val="0"/>
              <w:tabs>
                <w:tab w:val="left" w:pos="540"/>
              </w:tabs>
              <w:spacing w:after="0" w:line="240" w:lineRule="auto"/>
              <w:ind w:firstLine="0"/>
              <w:jc w:val="center"/>
              <w:rPr>
                <w:rFonts w:ascii="Garamond" w:eastAsia="Times New Roman" w:hAnsi="Garamond"/>
                <w:sz w:val="16"/>
                <w:szCs w:val="16"/>
                <w:lang w:val="sq-AL"/>
              </w:rPr>
            </w:pPr>
            <w:r w:rsidRPr="00045AB7">
              <w:rPr>
                <w:rFonts w:ascii="Garamond" w:eastAsia="Times New Roman" w:hAnsi="Garamond"/>
                <w:sz w:val="16"/>
                <w:szCs w:val="16"/>
                <w:lang w:val="sq-AL"/>
              </w:rPr>
              <w:t>ELBASAN</w:t>
            </w:r>
          </w:p>
        </w:tc>
        <w:tc>
          <w:tcPr>
            <w:tcW w:w="0" w:type="auto"/>
            <w:vMerge w:val="restart"/>
            <w:shd w:val="clear" w:color="000000" w:fill="D8D8D8"/>
            <w:noWrap/>
            <w:vAlign w:val="center"/>
            <w:hideMark/>
          </w:tcPr>
          <w:p w:rsidR="00045AB7" w:rsidRPr="00045AB7" w:rsidRDefault="00045AB7" w:rsidP="000E1B24">
            <w:pPr>
              <w:widowControl w:val="0"/>
              <w:tabs>
                <w:tab w:val="left" w:pos="540"/>
              </w:tabs>
              <w:spacing w:after="0" w:line="240" w:lineRule="auto"/>
              <w:ind w:firstLine="0"/>
              <w:jc w:val="right"/>
              <w:rPr>
                <w:rFonts w:ascii="Garamond" w:eastAsia="Times New Roman" w:hAnsi="Garamond"/>
                <w:sz w:val="16"/>
                <w:szCs w:val="16"/>
                <w:lang w:val="sq-AL"/>
              </w:rPr>
            </w:pPr>
            <w:r w:rsidRPr="00045AB7">
              <w:rPr>
                <w:rFonts w:ascii="Garamond" w:eastAsia="Times New Roman" w:hAnsi="Garamond"/>
                <w:sz w:val="16"/>
                <w:szCs w:val="16"/>
                <w:lang w:val="sq-AL"/>
              </w:rPr>
              <w:t>8526</w:t>
            </w:r>
          </w:p>
        </w:tc>
        <w:tc>
          <w:tcPr>
            <w:tcW w:w="0" w:type="auto"/>
            <w:vMerge w:val="restart"/>
            <w:shd w:val="clear" w:color="000000" w:fill="D8D8D8"/>
            <w:noWrap/>
            <w:vAlign w:val="center"/>
            <w:hideMark/>
          </w:tcPr>
          <w:p w:rsidR="00045AB7" w:rsidRPr="00045AB7" w:rsidRDefault="00045AB7" w:rsidP="000E1B24">
            <w:pPr>
              <w:widowControl w:val="0"/>
              <w:tabs>
                <w:tab w:val="left" w:pos="540"/>
              </w:tabs>
              <w:spacing w:after="0" w:line="240" w:lineRule="auto"/>
              <w:ind w:firstLine="0"/>
              <w:jc w:val="right"/>
              <w:rPr>
                <w:rFonts w:ascii="Garamond" w:eastAsia="Times New Roman" w:hAnsi="Garamond"/>
                <w:sz w:val="16"/>
                <w:szCs w:val="16"/>
                <w:lang w:val="sq-AL"/>
              </w:rPr>
            </w:pPr>
            <w:r w:rsidRPr="00045AB7">
              <w:rPr>
                <w:rFonts w:ascii="Garamond" w:eastAsia="Times New Roman" w:hAnsi="Garamond"/>
                <w:sz w:val="16"/>
                <w:szCs w:val="16"/>
                <w:lang w:val="sq-AL"/>
              </w:rPr>
              <w:t>1225/1</w:t>
            </w:r>
          </w:p>
        </w:tc>
        <w:tc>
          <w:tcPr>
            <w:tcW w:w="0" w:type="auto"/>
            <w:vMerge w:val="restart"/>
            <w:shd w:val="clear" w:color="000000" w:fill="D8D8D8"/>
            <w:noWrap/>
            <w:vAlign w:val="center"/>
            <w:hideMark/>
          </w:tcPr>
          <w:p w:rsidR="00045AB7" w:rsidRPr="00045AB7" w:rsidRDefault="00045AB7" w:rsidP="000E1B24">
            <w:pPr>
              <w:widowControl w:val="0"/>
              <w:tabs>
                <w:tab w:val="left" w:pos="540"/>
              </w:tabs>
              <w:spacing w:after="0" w:line="240" w:lineRule="auto"/>
              <w:ind w:firstLineChars="100" w:firstLine="160"/>
              <w:jc w:val="right"/>
              <w:rPr>
                <w:rFonts w:ascii="Garamond" w:eastAsia="Times New Roman" w:hAnsi="Garamond"/>
                <w:sz w:val="16"/>
                <w:szCs w:val="16"/>
                <w:lang w:val="sq-AL"/>
              </w:rPr>
            </w:pPr>
            <w:r w:rsidRPr="00045AB7">
              <w:rPr>
                <w:rFonts w:ascii="Garamond" w:eastAsia="Times New Roman" w:hAnsi="Garamond"/>
                <w:sz w:val="16"/>
                <w:szCs w:val="16"/>
                <w:lang w:val="sq-AL"/>
              </w:rPr>
              <w:t>499.9</w:t>
            </w:r>
          </w:p>
        </w:tc>
        <w:tc>
          <w:tcPr>
            <w:tcW w:w="0" w:type="auto"/>
            <w:vMerge w:val="restart"/>
            <w:shd w:val="clear" w:color="000000" w:fill="D8D8D8"/>
            <w:noWrap/>
            <w:vAlign w:val="center"/>
            <w:hideMark/>
          </w:tcPr>
          <w:p w:rsidR="00045AB7" w:rsidRPr="00045AB7" w:rsidRDefault="00045AB7" w:rsidP="000E1B24">
            <w:pPr>
              <w:widowControl w:val="0"/>
              <w:tabs>
                <w:tab w:val="left" w:pos="540"/>
              </w:tabs>
              <w:spacing w:after="0" w:line="240" w:lineRule="auto"/>
              <w:ind w:firstLineChars="100" w:firstLine="160"/>
              <w:jc w:val="right"/>
              <w:rPr>
                <w:rFonts w:ascii="Garamond" w:eastAsia="Times New Roman" w:hAnsi="Garamond"/>
                <w:sz w:val="16"/>
                <w:szCs w:val="16"/>
                <w:lang w:val="sq-AL"/>
              </w:rPr>
            </w:pPr>
            <w:r w:rsidRPr="00045AB7">
              <w:rPr>
                <w:rFonts w:ascii="Garamond" w:eastAsia="Times New Roman" w:hAnsi="Garamond"/>
                <w:sz w:val="16"/>
                <w:szCs w:val="16"/>
                <w:lang w:val="sq-AL"/>
              </w:rPr>
              <w:t>12,764</w:t>
            </w:r>
          </w:p>
        </w:tc>
        <w:tc>
          <w:tcPr>
            <w:tcW w:w="0" w:type="auto"/>
            <w:vMerge w:val="restart"/>
            <w:shd w:val="clear" w:color="000000" w:fill="D8D8D8"/>
            <w:noWrap/>
            <w:vAlign w:val="center"/>
            <w:hideMark/>
          </w:tcPr>
          <w:p w:rsidR="00045AB7" w:rsidRPr="00045AB7" w:rsidRDefault="00045AB7" w:rsidP="000E1B24">
            <w:pPr>
              <w:widowControl w:val="0"/>
              <w:tabs>
                <w:tab w:val="left" w:pos="540"/>
              </w:tabs>
              <w:spacing w:after="0" w:line="240" w:lineRule="auto"/>
              <w:ind w:firstLineChars="100" w:firstLine="160"/>
              <w:jc w:val="right"/>
              <w:rPr>
                <w:rFonts w:ascii="Garamond" w:eastAsia="Times New Roman" w:hAnsi="Garamond"/>
                <w:sz w:val="16"/>
                <w:szCs w:val="16"/>
                <w:lang w:val="sq-AL"/>
              </w:rPr>
            </w:pPr>
            <w:r w:rsidRPr="00045AB7">
              <w:rPr>
                <w:rFonts w:ascii="Garamond" w:eastAsia="Times New Roman" w:hAnsi="Garamond"/>
                <w:sz w:val="16"/>
                <w:szCs w:val="16"/>
                <w:lang w:val="sq-AL"/>
              </w:rPr>
              <w:t>6,380,723.60</w:t>
            </w:r>
          </w:p>
        </w:tc>
      </w:tr>
      <w:tr w:rsidR="00045AB7" w:rsidRPr="00045AB7" w:rsidTr="00045AB7">
        <w:trPr>
          <w:trHeight w:val="180"/>
        </w:trPr>
        <w:tc>
          <w:tcPr>
            <w:tcW w:w="0" w:type="auto"/>
            <w:shd w:val="clear" w:color="000000" w:fill="D8D8D8"/>
            <w:noWrap/>
            <w:vAlign w:val="center"/>
            <w:hideMark/>
          </w:tcPr>
          <w:p w:rsidR="00045AB7" w:rsidRPr="00045AB7" w:rsidRDefault="00045AB7" w:rsidP="000E1B24">
            <w:pPr>
              <w:widowControl w:val="0"/>
              <w:tabs>
                <w:tab w:val="left" w:pos="540"/>
              </w:tabs>
              <w:spacing w:after="0" w:line="240" w:lineRule="auto"/>
              <w:ind w:firstLine="0"/>
              <w:jc w:val="right"/>
              <w:rPr>
                <w:rFonts w:ascii="Garamond" w:eastAsia="Times New Roman" w:hAnsi="Garamond"/>
                <w:sz w:val="16"/>
                <w:szCs w:val="16"/>
                <w:lang w:val="sq-AL"/>
              </w:rPr>
            </w:pPr>
            <w:r w:rsidRPr="00045AB7">
              <w:rPr>
                <w:rFonts w:ascii="Garamond" w:eastAsia="Times New Roman" w:hAnsi="Garamond"/>
                <w:sz w:val="16"/>
                <w:szCs w:val="16"/>
                <w:lang w:val="sq-AL"/>
              </w:rPr>
              <w:t>23</w:t>
            </w:r>
          </w:p>
        </w:tc>
        <w:tc>
          <w:tcPr>
            <w:tcW w:w="0" w:type="auto"/>
            <w:shd w:val="clear" w:color="000000" w:fill="D8D8D8"/>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r w:rsidRPr="00045AB7">
              <w:rPr>
                <w:rFonts w:ascii="Garamond" w:eastAsia="Times New Roman" w:hAnsi="Garamond"/>
                <w:sz w:val="16"/>
                <w:szCs w:val="16"/>
                <w:lang w:val="sq-AL"/>
              </w:rPr>
              <w:t>SELAJDIN</w:t>
            </w:r>
          </w:p>
        </w:tc>
        <w:tc>
          <w:tcPr>
            <w:tcW w:w="0" w:type="auto"/>
            <w:shd w:val="clear" w:color="000000" w:fill="D8D8D8"/>
            <w:noWrap/>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r w:rsidRPr="00045AB7">
              <w:rPr>
                <w:rFonts w:ascii="Garamond" w:eastAsia="Times New Roman" w:hAnsi="Garamond"/>
                <w:sz w:val="16"/>
                <w:szCs w:val="16"/>
                <w:lang w:val="sq-AL"/>
              </w:rPr>
              <w:t>QAMIL</w:t>
            </w:r>
          </w:p>
        </w:tc>
        <w:tc>
          <w:tcPr>
            <w:tcW w:w="0" w:type="auto"/>
            <w:shd w:val="clear" w:color="000000" w:fill="D8D8D8"/>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r w:rsidRPr="00045AB7">
              <w:rPr>
                <w:rFonts w:ascii="Garamond" w:eastAsia="Times New Roman" w:hAnsi="Garamond"/>
                <w:sz w:val="16"/>
                <w:szCs w:val="16"/>
                <w:lang w:val="sq-AL"/>
              </w:rPr>
              <w:t>DELIMETA</w:t>
            </w: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r>
      <w:tr w:rsidR="00045AB7" w:rsidRPr="00045AB7" w:rsidTr="00045AB7">
        <w:trPr>
          <w:trHeight w:val="180"/>
        </w:trPr>
        <w:tc>
          <w:tcPr>
            <w:tcW w:w="0" w:type="auto"/>
            <w:shd w:val="clear" w:color="000000" w:fill="D8D8D8"/>
            <w:noWrap/>
            <w:vAlign w:val="center"/>
            <w:hideMark/>
          </w:tcPr>
          <w:p w:rsidR="00045AB7" w:rsidRPr="00045AB7" w:rsidRDefault="00045AB7" w:rsidP="000E1B24">
            <w:pPr>
              <w:widowControl w:val="0"/>
              <w:tabs>
                <w:tab w:val="left" w:pos="540"/>
              </w:tabs>
              <w:spacing w:after="0" w:line="240" w:lineRule="auto"/>
              <w:ind w:firstLine="0"/>
              <w:jc w:val="right"/>
              <w:rPr>
                <w:rFonts w:ascii="Garamond" w:eastAsia="Times New Roman" w:hAnsi="Garamond"/>
                <w:sz w:val="16"/>
                <w:szCs w:val="16"/>
                <w:lang w:val="sq-AL"/>
              </w:rPr>
            </w:pPr>
            <w:r w:rsidRPr="00045AB7">
              <w:rPr>
                <w:rFonts w:ascii="Garamond" w:eastAsia="Times New Roman" w:hAnsi="Garamond"/>
                <w:sz w:val="16"/>
                <w:szCs w:val="16"/>
                <w:lang w:val="sq-AL"/>
              </w:rPr>
              <w:t>24</w:t>
            </w:r>
          </w:p>
        </w:tc>
        <w:tc>
          <w:tcPr>
            <w:tcW w:w="0" w:type="auto"/>
            <w:shd w:val="clear" w:color="000000" w:fill="D8D8D8"/>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r w:rsidRPr="00045AB7">
              <w:rPr>
                <w:rFonts w:ascii="Garamond" w:eastAsia="Times New Roman" w:hAnsi="Garamond"/>
                <w:sz w:val="16"/>
                <w:szCs w:val="16"/>
                <w:lang w:val="sq-AL"/>
              </w:rPr>
              <w:t>ZAMIRA</w:t>
            </w:r>
          </w:p>
        </w:tc>
        <w:tc>
          <w:tcPr>
            <w:tcW w:w="0" w:type="auto"/>
            <w:shd w:val="clear" w:color="000000" w:fill="D8D8D8"/>
            <w:noWrap/>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r w:rsidRPr="00045AB7">
              <w:rPr>
                <w:rFonts w:ascii="Garamond" w:eastAsia="Times New Roman" w:hAnsi="Garamond"/>
                <w:sz w:val="16"/>
                <w:szCs w:val="16"/>
                <w:lang w:val="sq-AL"/>
              </w:rPr>
              <w:t>QAMIL</w:t>
            </w:r>
          </w:p>
        </w:tc>
        <w:tc>
          <w:tcPr>
            <w:tcW w:w="0" w:type="auto"/>
            <w:shd w:val="clear" w:color="000000" w:fill="D8D8D8"/>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r w:rsidRPr="00045AB7">
              <w:rPr>
                <w:rFonts w:ascii="Garamond" w:eastAsia="Times New Roman" w:hAnsi="Garamond"/>
                <w:sz w:val="16"/>
                <w:szCs w:val="16"/>
                <w:lang w:val="sq-AL"/>
              </w:rPr>
              <w:t>DELIMETA (GRADA)</w:t>
            </w: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r>
      <w:tr w:rsidR="00045AB7" w:rsidRPr="00045AB7" w:rsidTr="00045AB7">
        <w:trPr>
          <w:trHeight w:val="180"/>
        </w:trPr>
        <w:tc>
          <w:tcPr>
            <w:tcW w:w="0" w:type="auto"/>
            <w:shd w:val="clear" w:color="000000" w:fill="FFFFFF"/>
            <w:noWrap/>
            <w:vAlign w:val="center"/>
            <w:hideMark/>
          </w:tcPr>
          <w:p w:rsidR="00045AB7" w:rsidRPr="00045AB7" w:rsidRDefault="00045AB7" w:rsidP="000E1B24">
            <w:pPr>
              <w:widowControl w:val="0"/>
              <w:tabs>
                <w:tab w:val="left" w:pos="540"/>
              </w:tabs>
              <w:spacing w:after="0" w:line="240" w:lineRule="auto"/>
              <w:ind w:firstLine="0"/>
              <w:jc w:val="right"/>
              <w:rPr>
                <w:rFonts w:ascii="Garamond" w:eastAsia="Times New Roman" w:hAnsi="Garamond"/>
                <w:sz w:val="16"/>
                <w:szCs w:val="16"/>
                <w:lang w:val="sq-AL"/>
              </w:rPr>
            </w:pPr>
            <w:r w:rsidRPr="00045AB7">
              <w:rPr>
                <w:rFonts w:ascii="Garamond" w:eastAsia="Times New Roman" w:hAnsi="Garamond"/>
                <w:sz w:val="16"/>
                <w:szCs w:val="16"/>
                <w:lang w:val="sq-AL"/>
              </w:rPr>
              <w:t>25</w:t>
            </w:r>
          </w:p>
        </w:tc>
        <w:tc>
          <w:tcPr>
            <w:tcW w:w="0" w:type="auto"/>
            <w:shd w:val="clear" w:color="000000" w:fill="FFFFFF"/>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r w:rsidRPr="00045AB7">
              <w:rPr>
                <w:rFonts w:ascii="Garamond" w:eastAsia="Times New Roman" w:hAnsi="Garamond"/>
                <w:sz w:val="16"/>
                <w:szCs w:val="16"/>
                <w:lang w:val="sq-AL"/>
              </w:rPr>
              <w:t>ALI</w:t>
            </w:r>
          </w:p>
        </w:tc>
        <w:tc>
          <w:tcPr>
            <w:tcW w:w="0" w:type="auto"/>
            <w:shd w:val="clear" w:color="000000" w:fill="FFFFFF"/>
            <w:noWrap/>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r w:rsidRPr="00045AB7">
              <w:rPr>
                <w:rFonts w:ascii="Garamond" w:eastAsia="Times New Roman" w:hAnsi="Garamond"/>
                <w:sz w:val="16"/>
                <w:szCs w:val="16"/>
                <w:lang w:val="sq-AL"/>
              </w:rPr>
              <w:t> </w:t>
            </w:r>
          </w:p>
        </w:tc>
        <w:tc>
          <w:tcPr>
            <w:tcW w:w="0" w:type="auto"/>
            <w:shd w:val="clear" w:color="000000" w:fill="FFFFFF"/>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r w:rsidRPr="00045AB7">
              <w:rPr>
                <w:rFonts w:ascii="Garamond" w:eastAsia="Times New Roman" w:hAnsi="Garamond"/>
                <w:sz w:val="16"/>
                <w:szCs w:val="16"/>
                <w:lang w:val="sq-AL"/>
              </w:rPr>
              <w:t>GJEVORI</w:t>
            </w:r>
          </w:p>
        </w:tc>
        <w:tc>
          <w:tcPr>
            <w:tcW w:w="0" w:type="auto"/>
            <w:vMerge w:val="restart"/>
            <w:shd w:val="clear" w:color="000000" w:fill="FFFFFF"/>
            <w:noWrap/>
            <w:vAlign w:val="center"/>
            <w:hideMark/>
          </w:tcPr>
          <w:p w:rsidR="00045AB7" w:rsidRPr="00045AB7" w:rsidRDefault="00045AB7" w:rsidP="000E1B24">
            <w:pPr>
              <w:widowControl w:val="0"/>
              <w:tabs>
                <w:tab w:val="left" w:pos="540"/>
              </w:tabs>
              <w:spacing w:after="0" w:line="240" w:lineRule="auto"/>
              <w:ind w:firstLine="0"/>
              <w:jc w:val="center"/>
              <w:rPr>
                <w:rFonts w:ascii="Garamond" w:eastAsia="Times New Roman" w:hAnsi="Garamond"/>
                <w:sz w:val="16"/>
                <w:szCs w:val="16"/>
                <w:lang w:val="sq-AL"/>
              </w:rPr>
            </w:pPr>
            <w:r w:rsidRPr="00045AB7">
              <w:rPr>
                <w:rFonts w:ascii="Garamond" w:eastAsia="Times New Roman" w:hAnsi="Garamond"/>
                <w:sz w:val="16"/>
                <w:szCs w:val="16"/>
                <w:lang w:val="sq-AL"/>
              </w:rPr>
              <w:t>6</w:t>
            </w:r>
          </w:p>
        </w:tc>
        <w:tc>
          <w:tcPr>
            <w:tcW w:w="0" w:type="auto"/>
            <w:vMerge w:val="restart"/>
            <w:shd w:val="clear" w:color="000000" w:fill="FFFFFF"/>
            <w:noWrap/>
            <w:vAlign w:val="center"/>
            <w:hideMark/>
          </w:tcPr>
          <w:p w:rsidR="00045AB7" w:rsidRPr="00045AB7" w:rsidRDefault="00045AB7" w:rsidP="000E1B24">
            <w:pPr>
              <w:widowControl w:val="0"/>
              <w:tabs>
                <w:tab w:val="left" w:pos="540"/>
              </w:tabs>
              <w:spacing w:after="0" w:line="240" w:lineRule="auto"/>
              <w:ind w:firstLine="0"/>
              <w:jc w:val="center"/>
              <w:rPr>
                <w:rFonts w:ascii="Garamond" w:eastAsia="Times New Roman" w:hAnsi="Garamond"/>
                <w:sz w:val="16"/>
                <w:szCs w:val="16"/>
                <w:lang w:val="sq-AL"/>
              </w:rPr>
            </w:pPr>
            <w:r w:rsidRPr="00045AB7">
              <w:rPr>
                <w:rFonts w:ascii="Garamond" w:eastAsia="Times New Roman" w:hAnsi="Garamond"/>
                <w:sz w:val="16"/>
                <w:szCs w:val="16"/>
                <w:lang w:val="sq-AL"/>
              </w:rPr>
              <w:t>ELBASAN</w:t>
            </w:r>
          </w:p>
        </w:tc>
        <w:tc>
          <w:tcPr>
            <w:tcW w:w="0" w:type="auto"/>
            <w:vMerge w:val="restart"/>
            <w:shd w:val="clear" w:color="000000" w:fill="FFFFFF"/>
            <w:noWrap/>
            <w:vAlign w:val="center"/>
            <w:hideMark/>
          </w:tcPr>
          <w:p w:rsidR="00045AB7" w:rsidRPr="00045AB7" w:rsidRDefault="00045AB7" w:rsidP="000E1B24">
            <w:pPr>
              <w:widowControl w:val="0"/>
              <w:tabs>
                <w:tab w:val="left" w:pos="540"/>
              </w:tabs>
              <w:spacing w:after="0" w:line="240" w:lineRule="auto"/>
              <w:ind w:firstLine="0"/>
              <w:jc w:val="center"/>
              <w:rPr>
                <w:rFonts w:ascii="Garamond" w:eastAsia="Times New Roman" w:hAnsi="Garamond"/>
                <w:sz w:val="16"/>
                <w:szCs w:val="16"/>
                <w:lang w:val="sq-AL"/>
              </w:rPr>
            </w:pPr>
            <w:r w:rsidRPr="00045AB7">
              <w:rPr>
                <w:rFonts w:ascii="Garamond" w:eastAsia="Times New Roman" w:hAnsi="Garamond"/>
                <w:sz w:val="16"/>
                <w:szCs w:val="16"/>
                <w:lang w:val="sq-AL"/>
              </w:rPr>
              <w:t>8526</w:t>
            </w:r>
          </w:p>
        </w:tc>
        <w:tc>
          <w:tcPr>
            <w:tcW w:w="0" w:type="auto"/>
            <w:vMerge w:val="restart"/>
            <w:shd w:val="clear" w:color="000000" w:fill="FFFFFF"/>
            <w:noWrap/>
            <w:vAlign w:val="center"/>
            <w:hideMark/>
          </w:tcPr>
          <w:p w:rsidR="00045AB7" w:rsidRPr="00045AB7" w:rsidRDefault="00045AB7" w:rsidP="000E1B24">
            <w:pPr>
              <w:widowControl w:val="0"/>
              <w:tabs>
                <w:tab w:val="left" w:pos="540"/>
              </w:tabs>
              <w:spacing w:after="0" w:line="240" w:lineRule="auto"/>
              <w:ind w:firstLine="0"/>
              <w:jc w:val="center"/>
              <w:rPr>
                <w:rFonts w:ascii="Garamond" w:eastAsia="Times New Roman" w:hAnsi="Garamond"/>
                <w:sz w:val="16"/>
                <w:szCs w:val="16"/>
                <w:lang w:val="sq-AL"/>
              </w:rPr>
            </w:pPr>
            <w:r w:rsidRPr="00045AB7">
              <w:rPr>
                <w:rFonts w:ascii="Garamond" w:eastAsia="Times New Roman" w:hAnsi="Garamond"/>
                <w:sz w:val="16"/>
                <w:szCs w:val="16"/>
                <w:lang w:val="sq-AL"/>
              </w:rPr>
              <w:t>1299/4</w:t>
            </w:r>
          </w:p>
        </w:tc>
        <w:tc>
          <w:tcPr>
            <w:tcW w:w="0" w:type="auto"/>
            <w:vMerge w:val="restart"/>
            <w:shd w:val="clear" w:color="000000" w:fill="FFFFFF"/>
            <w:noWrap/>
            <w:vAlign w:val="center"/>
            <w:hideMark/>
          </w:tcPr>
          <w:p w:rsidR="00045AB7" w:rsidRPr="00045AB7" w:rsidRDefault="00045AB7" w:rsidP="000E1B24">
            <w:pPr>
              <w:widowControl w:val="0"/>
              <w:tabs>
                <w:tab w:val="left" w:pos="540"/>
              </w:tabs>
              <w:spacing w:after="0" w:line="240" w:lineRule="auto"/>
              <w:ind w:firstLineChars="100" w:firstLine="160"/>
              <w:jc w:val="right"/>
              <w:rPr>
                <w:rFonts w:ascii="Garamond" w:eastAsia="Times New Roman" w:hAnsi="Garamond"/>
                <w:sz w:val="16"/>
                <w:szCs w:val="16"/>
                <w:lang w:val="sq-AL"/>
              </w:rPr>
            </w:pPr>
            <w:r w:rsidRPr="00045AB7">
              <w:rPr>
                <w:rFonts w:ascii="Garamond" w:eastAsia="Times New Roman" w:hAnsi="Garamond"/>
                <w:sz w:val="16"/>
                <w:szCs w:val="16"/>
                <w:lang w:val="sq-AL"/>
              </w:rPr>
              <w:t>403.1</w:t>
            </w:r>
          </w:p>
        </w:tc>
        <w:tc>
          <w:tcPr>
            <w:tcW w:w="0" w:type="auto"/>
            <w:vMerge w:val="restart"/>
            <w:shd w:val="clear" w:color="000000" w:fill="FFFFFF"/>
            <w:noWrap/>
            <w:vAlign w:val="center"/>
            <w:hideMark/>
          </w:tcPr>
          <w:p w:rsidR="00045AB7" w:rsidRPr="00045AB7" w:rsidRDefault="00045AB7" w:rsidP="000E1B24">
            <w:pPr>
              <w:widowControl w:val="0"/>
              <w:tabs>
                <w:tab w:val="left" w:pos="540"/>
              </w:tabs>
              <w:spacing w:after="0" w:line="240" w:lineRule="auto"/>
              <w:ind w:firstLineChars="100" w:firstLine="160"/>
              <w:jc w:val="right"/>
              <w:rPr>
                <w:rFonts w:ascii="Garamond" w:eastAsia="Times New Roman" w:hAnsi="Garamond"/>
                <w:sz w:val="16"/>
                <w:szCs w:val="16"/>
                <w:lang w:val="sq-AL"/>
              </w:rPr>
            </w:pPr>
            <w:r w:rsidRPr="00045AB7">
              <w:rPr>
                <w:rFonts w:ascii="Garamond" w:eastAsia="Times New Roman" w:hAnsi="Garamond"/>
                <w:sz w:val="16"/>
                <w:szCs w:val="16"/>
                <w:lang w:val="sq-AL"/>
              </w:rPr>
              <w:t>12,764</w:t>
            </w:r>
          </w:p>
        </w:tc>
        <w:tc>
          <w:tcPr>
            <w:tcW w:w="0" w:type="auto"/>
            <w:vMerge w:val="restart"/>
            <w:shd w:val="clear" w:color="000000" w:fill="FFFFFF"/>
            <w:noWrap/>
            <w:vAlign w:val="center"/>
            <w:hideMark/>
          </w:tcPr>
          <w:p w:rsidR="00045AB7" w:rsidRPr="00045AB7" w:rsidRDefault="00045AB7" w:rsidP="000E1B24">
            <w:pPr>
              <w:widowControl w:val="0"/>
              <w:tabs>
                <w:tab w:val="left" w:pos="540"/>
              </w:tabs>
              <w:spacing w:after="0" w:line="240" w:lineRule="auto"/>
              <w:ind w:firstLineChars="100" w:firstLine="160"/>
              <w:jc w:val="right"/>
              <w:rPr>
                <w:rFonts w:ascii="Garamond" w:eastAsia="Times New Roman" w:hAnsi="Garamond"/>
                <w:sz w:val="16"/>
                <w:szCs w:val="16"/>
                <w:lang w:val="sq-AL"/>
              </w:rPr>
            </w:pPr>
            <w:r w:rsidRPr="00045AB7">
              <w:rPr>
                <w:rFonts w:ascii="Garamond" w:eastAsia="Times New Roman" w:hAnsi="Garamond"/>
                <w:sz w:val="16"/>
                <w:szCs w:val="16"/>
                <w:lang w:val="sq-AL"/>
              </w:rPr>
              <w:t>5,145,168.40</w:t>
            </w:r>
          </w:p>
        </w:tc>
      </w:tr>
      <w:tr w:rsidR="00045AB7" w:rsidRPr="00045AB7" w:rsidTr="00045AB7">
        <w:trPr>
          <w:trHeight w:val="180"/>
        </w:trPr>
        <w:tc>
          <w:tcPr>
            <w:tcW w:w="0" w:type="auto"/>
            <w:shd w:val="clear" w:color="000000" w:fill="FFFFFF"/>
            <w:noWrap/>
            <w:vAlign w:val="center"/>
            <w:hideMark/>
          </w:tcPr>
          <w:p w:rsidR="00045AB7" w:rsidRPr="00045AB7" w:rsidRDefault="00045AB7" w:rsidP="000E1B24">
            <w:pPr>
              <w:widowControl w:val="0"/>
              <w:tabs>
                <w:tab w:val="left" w:pos="540"/>
              </w:tabs>
              <w:spacing w:after="0" w:line="240" w:lineRule="auto"/>
              <w:ind w:firstLine="0"/>
              <w:jc w:val="right"/>
              <w:rPr>
                <w:rFonts w:ascii="Garamond" w:eastAsia="Times New Roman" w:hAnsi="Garamond"/>
                <w:sz w:val="16"/>
                <w:szCs w:val="16"/>
                <w:lang w:val="sq-AL"/>
              </w:rPr>
            </w:pPr>
            <w:r w:rsidRPr="00045AB7">
              <w:rPr>
                <w:rFonts w:ascii="Garamond" w:eastAsia="Times New Roman" w:hAnsi="Garamond"/>
                <w:sz w:val="16"/>
                <w:szCs w:val="16"/>
                <w:lang w:val="sq-AL"/>
              </w:rPr>
              <w:t>26</w:t>
            </w:r>
          </w:p>
        </w:tc>
        <w:tc>
          <w:tcPr>
            <w:tcW w:w="0" w:type="auto"/>
            <w:shd w:val="clear" w:color="000000" w:fill="FFFFFF"/>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r w:rsidRPr="00045AB7">
              <w:rPr>
                <w:rFonts w:ascii="Garamond" w:eastAsia="Times New Roman" w:hAnsi="Garamond"/>
                <w:sz w:val="16"/>
                <w:szCs w:val="16"/>
                <w:lang w:val="sq-AL"/>
              </w:rPr>
              <w:t>ISMAIL</w:t>
            </w:r>
          </w:p>
        </w:tc>
        <w:tc>
          <w:tcPr>
            <w:tcW w:w="0" w:type="auto"/>
            <w:shd w:val="clear" w:color="000000" w:fill="FFFFFF"/>
            <w:noWrap/>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r w:rsidRPr="00045AB7">
              <w:rPr>
                <w:rFonts w:ascii="Garamond" w:eastAsia="Times New Roman" w:hAnsi="Garamond"/>
                <w:sz w:val="16"/>
                <w:szCs w:val="16"/>
                <w:lang w:val="sq-AL"/>
              </w:rPr>
              <w:t> </w:t>
            </w:r>
          </w:p>
        </w:tc>
        <w:tc>
          <w:tcPr>
            <w:tcW w:w="0" w:type="auto"/>
            <w:shd w:val="clear" w:color="000000" w:fill="FFFFFF"/>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r w:rsidRPr="00045AB7">
              <w:rPr>
                <w:rFonts w:ascii="Garamond" w:eastAsia="Times New Roman" w:hAnsi="Garamond"/>
                <w:sz w:val="16"/>
                <w:szCs w:val="16"/>
                <w:lang w:val="sq-AL"/>
              </w:rPr>
              <w:t>GJEVORI</w:t>
            </w: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r>
      <w:tr w:rsidR="00045AB7" w:rsidRPr="00045AB7" w:rsidTr="00045AB7">
        <w:trPr>
          <w:trHeight w:val="180"/>
        </w:trPr>
        <w:tc>
          <w:tcPr>
            <w:tcW w:w="0" w:type="auto"/>
            <w:shd w:val="clear" w:color="000000" w:fill="FFFFFF"/>
            <w:noWrap/>
            <w:vAlign w:val="center"/>
            <w:hideMark/>
          </w:tcPr>
          <w:p w:rsidR="00045AB7" w:rsidRPr="00045AB7" w:rsidRDefault="00045AB7" w:rsidP="000E1B24">
            <w:pPr>
              <w:widowControl w:val="0"/>
              <w:tabs>
                <w:tab w:val="left" w:pos="540"/>
              </w:tabs>
              <w:spacing w:after="0" w:line="240" w:lineRule="auto"/>
              <w:ind w:firstLine="0"/>
              <w:jc w:val="right"/>
              <w:rPr>
                <w:rFonts w:ascii="Garamond" w:eastAsia="Times New Roman" w:hAnsi="Garamond"/>
                <w:sz w:val="16"/>
                <w:szCs w:val="16"/>
                <w:lang w:val="sq-AL"/>
              </w:rPr>
            </w:pPr>
            <w:r w:rsidRPr="00045AB7">
              <w:rPr>
                <w:rFonts w:ascii="Garamond" w:eastAsia="Times New Roman" w:hAnsi="Garamond"/>
                <w:sz w:val="16"/>
                <w:szCs w:val="16"/>
                <w:lang w:val="sq-AL"/>
              </w:rPr>
              <w:t>27</w:t>
            </w:r>
          </w:p>
        </w:tc>
        <w:tc>
          <w:tcPr>
            <w:tcW w:w="0" w:type="auto"/>
            <w:shd w:val="clear" w:color="000000" w:fill="FFFFFF"/>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r w:rsidRPr="00045AB7">
              <w:rPr>
                <w:rFonts w:ascii="Garamond" w:eastAsia="Times New Roman" w:hAnsi="Garamond"/>
                <w:sz w:val="16"/>
                <w:szCs w:val="16"/>
                <w:lang w:val="sq-AL"/>
              </w:rPr>
              <w:t>SEIT</w:t>
            </w:r>
          </w:p>
        </w:tc>
        <w:tc>
          <w:tcPr>
            <w:tcW w:w="0" w:type="auto"/>
            <w:shd w:val="clear" w:color="000000" w:fill="FFFFFF"/>
            <w:noWrap/>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r w:rsidRPr="00045AB7">
              <w:rPr>
                <w:rFonts w:ascii="Garamond" w:eastAsia="Times New Roman" w:hAnsi="Garamond"/>
                <w:sz w:val="16"/>
                <w:szCs w:val="16"/>
                <w:lang w:val="sq-AL"/>
              </w:rPr>
              <w:t> </w:t>
            </w:r>
          </w:p>
        </w:tc>
        <w:tc>
          <w:tcPr>
            <w:tcW w:w="0" w:type="auto"/>
            <w:shd w:val="clear" w:color="000000" w:fill="FFFFFF"/>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r w:rsidRPr="00045AB7">
              <w:rPr>
                <w:rFonts w:ascii="Garamond" w:eastAsia="Times New Roman" w:hAnsi="Garamond"/>
                <w:sz w:val="16"/>
                <w:szCs w:val="16"/>
                <w:lang w:val="sq-AL"/>
              </w:rPr>
              <w:t>GJEVORI</w:t>
            </w: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r>
      <w:tr w:rsidR="00045AB7" w:rsidRPr="00045AB7" w:rsidTr="00045AB7">
        <w:trPr>
          <w:trHeight w:val="180"/>
        </w:trPr>
        <w:tc>
          <w:tcPr>
            <w:tcW w:w="0" w:type="auto"/>
            <w:shd w:val="clear" w:color="000000" w:fill="D8D8D8"/>
            <w:noWrap/>
            <w:vAlign w:val="center"/>
            <w:hideMark/>
          </w:tcPr>
          <w:p w:rsidR="00045AB7" w:rsidRPr="00045AB7" w:rsidRDefault="00045AB7" w:rsidP="000E1B24">
            <w:pPr>
              <w:widowControl w:val="0"/>
              <w:tabs>
                <w:tab w:val="left" w:pos="540"/>
              </w:tabs>
              <w:spacing w:after="0" w:line="240" w:lineRule="auto"/>
              <w:ind w:firstLine="0"/>
              <w:jc w:val="right"/>
              <w:rPr>
                <w:rFonts w:ascii="Garamond" w:eastAsia="Times New Roman" w:hAnsi="Garamond"/>
                <w:sz w:val="16"/>
                <w:szCs w:val="16"/>
                <w:lang w:val="sq-AL"/>
              </w:rPr>
            </w:pPr>
            <w:r w:rsidRPr="00045AB7">
              <w:rPr>
                <w:rFonts w:ascii="Garamond" w:eastAsia="Times New Roman" w:hAnsi="Garamond"/>
                <w:sz w:val="16"/>
                <w:szCs w:val="16"/>
                <w:lang w:val="sq-AL"/>
              </w:rPr>
              <w:t>28</w:t>
            </w:r>
          </w:p>
        </w:tc>
        <w:tc>
          <w:tcPr>
            <w:tcW w:w="0" w:type="auto"/>
            <w:shd w:val="clear" w:color="000000" w:fill="D8D8D8"/>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r w:rsidRPr="00045AB7">
              <w:rPr>
                <w:rFonts w:ascii="Garamond" w:eastAsia="Times New Roman" w:hAnsi="Garamond"/>
                <w:sz w:val="16"/>
                <w:szCs w:val="16"/>
                <w:lang w:val="sq-AL"/>
              </w:rPr>
              <w:t>ISMAIL</w:t>
            </w:r>
          </w:p>
        </w:tc>
        <w:tc>
          <w:tcPr>
            <w:tcW w:w="0" w:type="auto"/>
            <w:shd w:val="clear" w:color="000000" w:fill="D8D8D8"/>
            <w:noWrap/>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r w:rsidRPr="00045AB7">
              <w:rPr>
                <w:rFonts w:ascii="Garamond" w:eastAsia="Times New Roman" w:hAnsi="Garamond"/>
                <w:sz w:val="16"/>
                <w:szCs w:val="16"/>
                <w:lang w:val="sq-AL"/>
              </w:rPr>
              <w:t>XHEMAL</w:t>
            </w:r>
          </w:p>
        </w:tc>
        <w:tc>
          <w:tcPr>
            <w:tcW w:w="0" w:type="auto"/>
            <w:shd w:val="clear" w:color="000000" w:fill="D8D8D8"/>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r w:rsidRPr="00045AB7">
              <w:rPr>
                <w:rFonts w:ascii="Garamond" w:eastAsia="Times New Roman" w:hAnsi="Garamond"/>
                <w:sz w:val="16"/>
                <w:szCs w:val="16"/>
                <w:lang w:val="sq-AL"/>
              </w:rPr>
              <w:t>BERISHA</w:t>
            </w:r>
          </w:p>
        </w:tc>
        <w:tc>
          <w:tcPr>
            <w:tcW w:w="0" w:type="auto"/>
            <w:vMerge w:val="restart"/>
            <w:shd w:val="clear" w:color="000000" w:fill="D8D8D8"/>
            <w:noWrap/>
            <w:vAlign w:val="center"/>
            <w:hideMark/>
          </w:tcPr>
          <w:p w:rsidR="00045AB7" w:rsidRPr="00045AB7" w:rsidRDefault="00045AB7" w:rsidP="000E1B24">
            <w:pPr>
              <w:widowControl w:val="0"/>
              <w:tabs>
                <w:tab w:val="left" w:pos="540"/>
              </w:tabs>
              <w:spacing w:after="0" w:line="240" w:lineRule="auto"/>
              <w:ind w:firstLine="0"/>
              <w:jc w:val="center"/>
              <w:rPr>
                <w:rFonts w:ascii="Garamond" w:eastAsia="Times New Roman" w:hAnsi="Garamond"/>
                <w:sz w:val="16"/>
                <w:szCs w:val="16"/>
                <w:lang w:val="sq-AL"/>
              </w:rPr>
            </w:pPr>
            <w:r w:rsidRPr="00045AB7">
              <w:rPr>
                <w:rFonts w:ascii="Garamond" w:eastAsia="Times New Roman" w:hAnsi="Garamond"/>
                <w:sz w:val="16"/>
                <w:szCs w:val="16"/>
                <w:lang w:val="sq-AL"/>
              </w:rPr>
              <w:t>7</w:t>
            </w:r>
          </w:p>
        </w:tc>
        <w:tc>
          <w:tcPr>
            <w:tcW w:w="0" w:type="auto"/>
            <w:vMerge w:val="restart"/>
            <w:shd w:val="clear" w:color="000000" w:fill="D8D8D8"/>
            <w:noWrap/>
            <w:vAlign w:val="center"/>
            <w:hideMark/>
          </w:tcPr>
          <w:p w:rsidR="00045AB7" w:rsidRPr="00045AB7" w:rsidRDefault="00045AB7" w:rsidP="000E1B24">
            <w:pPr>
              <w:widowControl w:val="0"/>
              <w:tabs>
                <w:tab w:val="left" w:pos="540"/>
              </w:tabs>
              <w:spacing w:after="0" w:line="240" w:lineRule="auto"/>
              <w:ind w:firstLine="0"/>
              <w:jc w:val="center"/>
              <w:rPr>
                <w:rFonts w:ascii="Garamond" w:eastAsia="Times New Roman" w:hAnsi="Garamond"/>
                <w:sz w:val="16"/>
                <w:szCs w:val="16"/>
                <w:lang w:val="sq-AL"/>
              </w:rPr>
            </w:pPr>
            <w:r w:rsidRPr="00045AB7">
              <w:rPr>
                <w:rFonts w:ascii="Garamond" w:eastAsia="Times New Roman" w:hAnsi="Garamond"/>
                <w:sz w:val="16"/>
                <w:szCs w:val="16"/>
                <w:lang w:val="sq-AL"/>
              </w:rPr>
              <w:t>ELBASAN</w:t>
            </w:r>
          </w:p>
        </w:tc>
        <w:tc>
          <w:tcPr>
            <w:tcW w:w="0" w:type="auto"/>
            <w:vMerge w:val="restart"/>
            <w:shd w:val="clear" w:color="000000" w:fill="D8D8D8"/>
            <w:noWrap/>
            <w:vAlign w:val="center"/>
            <w:hideMark/>
          </w:tcPr>
          <w:p w:rsidR="00045AB7" w:rsidRPr="00045AB7" w:rsidRDefault="00045AB7" w:rsidP="000E1B24">
            <w:pPr>
              <w:widowControl w:val="0"/>
              <w:tabs>
                <w:tab w:val="left" w:pos="540"/>
              </w:tabs>
              <w:spacing w:after="0" w:line="240" w:lineRule="auto"/>
              <w:ind w:firstLine="0"/>
              <w:jc w:val="center"/>
              <w:rPr>
                <w:rFonts w:ascii="Garamond" w:eastAsia="Times New Roman" w:hAnsi="Garamond"/>
                <w:sz w:val="16"/>
                <w:szCs w:val="16"/>
                <w:lang w:val="sq-AL"/>
              </w:rPr>
            </w:pPr>
            <w:r w:rsidRPr="00045AB7">
              <w:rPr>
                <w:rFonts w:ascii="Garamond" w:eastAsia="Times New Roman" w:hAnsi="Garamond"/>
                <w:sz w:val="16"/>
                <w:szCs w:val="16"/>
                <w:lang w:val="sq-AL"/>
              </w:rPr>
              <w:t>8526</w:t>
            </w:r>
          </w:p>
        </w:tc>
        <w:tc>
          <w:tcPr>
            <w:tcW w:w="0" w:type="auto"/>
            <w:vMerge w:val="restart"/>
            <w:shd w:val="clear" w:color="000000" w:fill="D8D8D8"/>
            <w:noWrap/>
            <w:vAlign w:val="center"/>
            <w:hideMark/>
          </w:tcPr>
          <w:p w:rsidR="00045AB7" w:rsidRPr="00045AB7" w:rsidRDefault="00045AB7" w:rsidP="000E1B24">
            <w:pPr>
              <w:widowControl w:val="0"/>
              <w:tabs>
                <w:tab w:val="left" w:pos="540"/>
              </w:tabs>
              <w:spacing w:after="0" w:line="240" w:lineRule="auto"/>
              <w:ind w:firstLine="0"/>
              <w:jc w:val="center"/>
              <w:rPr>
                <w:rFonts w:ascii="Garamond" w:eastAsia="Times New Roman" w:hAnsi="Garamond"/>
                <w:sz w:val="16"/>
                <w:szCs w:val="16"/>
                <w:lang w:val="sq-AL"/>
              </w:rPr>
            </w:pPr>
            <w:r w:rsidRPr="00045AB7">
              <w:rPr>
                <w:rFonts w:ascii="Garamond" w:eastAsia="Times New Roman" w:hAnsi="Garamond"/>
                <w:sz w:val="16"/>
                <w:szCs w:val="16"/>
                <w:lang w:val="sq-AL"/>
              </w:rPr>
              <w:t>383/2</w:t>
            </w:r>
          </w:p>
        </w:tc>
        <w:tc>
          <w:tcPr>
            <w:tcW w:w="0" w:type="auto"/>
            <w:vMerge w:val="restart"/>
            <w:shd w:val="clear" w:color="000000" w:fill="D8D8D8"/>
            <w:noWrap/>
            <w:vAlign w:val="center"/>
            <w:hideMark/>
          </w:tcPr>
          <w:p w:rsidR="00045AB7" w:rsidRPr="00045AB7" w:rsidRDefault="00045AB7" w:rsidP="000E1B24">
            <w:pPr>
              <w:widowControl w:val="0"/>
              <w:tabs>
                <w:tab w:val="left" w:pos="540"/>
              </w:tabs>
              <w:spacing w:after="0" w:line="240" w:lineRule="auto"/>
              <w:ind w:firstLineChars="100" w:firstLine="160"/>
              <w:jc w:val="right"/>
              <w:rPr>
                <w:rFonts w:ascii="Garamond" w:eastAsia="Times New Roman" w:hAnsi="Garamond"/>
                <w:sz w:val="16"/>
                <w:szCs w:val="16"/>
                <w:lang w:val="sq-AL"/>
              </w:rPr>
            </w:pPr>
            <w:r w:rsidRPr="00045AB7">
              <w:rPr>
                <w:rFonts w:ascii="Garamond" w:eastAsia="Times New Roman" w:hAnsi="Garamond"/>
                <w:sz w:val="16"/>
                <w:szCs w:val="16"/>
                <w:lang w:val="sq-AL"/>
              </w:rPr>
              <w:t>3,299.1</w:t>
            </w:r>
          </w:p>
        </w:tc>
        <w:tc>
          <w:tcPr>
            <w:tcW w:w="0" w:type="auto"/>
            <w:vMerge w:val="restart"/>
            <w:shd w:val="clear" w:color="000000" w:fill="D8D8D8"/>
            <w:noWrap/>
            <w:vAlign w:val="center"/>
            <w:hideMark/>
          </w:tcPr>
          <w:p w:rsidR="00045AB7" w:rsidRPr="00045AB7" w:rsidRDefault="00045AB7" w:rsidP="000E1B24">
            <w:pPr>
              <w:widowControl w:val="0"/>
              <w:tabs>
                <w:tab w:val="left" w:pos="540"/>
              </w:tabs>
              <w:spacing w:after="0" w:line="240" w:lineRule="auto"/>
              <w:ind w:firstLineChars="100" w:firstLine="160"/>
              <w:jc w:val="right"/>
              <w:rPr>
                <w:rFonts w:ascii="Garamond" w:eastAsia="Times New Roman" w:hAnsi="Garamond"/>
                <w:sz w:val="16"/>
                <w:szCs w:val="16"/>
                <w:lang w:val="sq-AL"/>
              </w:rPr>
            </w:pPr>
            <w:r w:rsidRPr="00045AB7">
              <w:rPr>
                <w:rFonts w:ascii="Garamond" w:eastAsia="Times New Roman" w:hAnsi="Garamond"/>
                <w:sz w:val="16"/>
                <w:szCs w:val="16"/>
                <w:lang w:val="sq-AL"/>
              </w:rPr>
              <w:t>12,764</w:t>
            </w:r>
          </w:p>
        </w:tc>
        <w:tc>
          <w:tcPr>
            <w:tcW w:w="0" w:type="auto"/>
            <w:vMerge w:val="restart"/>
            <w:shd w:val="clear" w:color="000000" w:fill="D8D8D8"/>
            <w:noWrap/>
            <w:vAlign w:val="center"/>
            <w:hideMark/>
          </w:tcPr>
          <w:p w:rsidR="00045AB7" w:rsidRPr="00045AB7" w:rsidRDefault="00045AB7" w:rsidP="000E1B24">
            <w:pPr>
              <w:widowControl w:val="0"/>
              <w:tabs>
                <w:tab w:val="left" w:pos="540"/>
              </w:tabs>
              <w:spacing w:after="0" w:line="240" w:lineRule="auto"/>
              <w:ind w:firstLineChars="100" w:firstLine="160"/>
              <w:jc w:val="right"/>
              <w:rPr>
                <w:rFonts w:ascii="Garamond" w:eastAsia="Times New Roman" w:hAnsi="Garamond"/>
                <w:sz w:val="16"/>
                <w:szCs w:val="16"/>
                <w:lang w:val="sq-AL"/>
              </w:rPr>
            </w:pPr>
            <w:r w:rsidRPr="00045AB7">
              <w:rPr>
                <w:rFonts w:ascii="Garamond" w:eastAsia="Times New Roman" w:hAnsi="Garamond"/>
                <w:sz w:val="16"/>
                <w:szCs w:val="16"/>
                <w:lang w:val="sq-AL"/>
              </w:rPr>
              <w:t>42,109,712.40</w:t>
            </w:r>
          </w:p>
        </w:tc>
      </w:tr>
      <w:tr w:rsidR="00045AB7" w:rsidRPr="00045AB7" w:rsidTr="00045AB7">
        <w:trPr>
          <w:trHeight w:val="180"/>
        </w:trPr>
        <w:tc>
          <w:tcPr>
            <w:tcW w:w="0" w:type="auto"/>
            <w:shd w:val="clear" w:color="000000" w:fill="D8D8D8"/>
            <w:noWrap/>
            <w:vAlign w:val="center"/>
            <w:hideMark/>
          </w:tcPr>
          <w:p w:rsidR="00045AB7" w:rsidRPr="00045AB7" w:rsidRDefault="00045AB7" w:rsidP="000E1B24">
            <w:pPr>
              <w:widowControl w:val="0"/>
              <w:tabs>
                <w:tab w:val="left" w:pos="540"/>
              </w:tabs>
              <w:spacing w:after="0" w:line="240" w:lineRule="auto"/>
              <w:ind w:firstLine="0"/>
              <w:jc w:val="right"/>
              <w:rPr>
                <w:rFonts w:ascii="Garamond" w:eastAsia="Times New Roman" w:hAnsi="Garamond"/>
                <w:sz w:val="16"/>
                <w:szCs w:val="16"/>
                <w:lang w:val="sq-AL"/>
              </w:rPr>
            </w:pPr>
            <w:r w:rsidRPr="00045AB7">
              <w:rPr>
                <w:rFonts w:ascii="Garamond" w:eastAsia="Times New Roman" w:hAnsi="Garamond"/>
                <w:sz w:val="16"/>
                <w:szCs w:val="16"/>
                <w:lang w:val="sq-AL"/>
              </w:rPr>
              <w:t>29</w:t>
            </w:r>
          </w:p>
        </w:tc>
        <w:tc>
          <w:tcPr>
            <w:tcW w:w="0" w:type="auto"/>
            <w:shd w:val="clear" w:color="000000" w:fill="D8D8D8"/>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r w:rsidRPr="00045AB7">
              <w:rPr>
                <w:rFonts w:ascii="Garamond" w:eastAsia="Times New Roman" w:hAnsi="Garamond"/>
                <w:sz w:val="16"/>
                <w:szCs w:val="16"/>
                <w:lang w:val="sq-AL"/>
              </w:rPr>
              <w:t>ENGJELLUSHE</w:t>
            </w:r>
          </w:p>
        </w:tc>
        <w:tc>
          <w:tcPr>
            <w:tcW w:w="0" w:type="auto"/>
            <w:shd w:val="clear" w:color="000000" w:fill="D8D8D8"/>
            <w:noWrap/>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r w:rsidRPr="00045AB7">
              <w:rPr>
                <w:rFonts w:ascii="Garamond" w:eastAsia="Times New Roman" w:hAnsi="Garamond"/>
                <w:sz w:val="16"/>
                <w:szCs w:val="16"/>
                <w:lang w:val="sq-AL"/>
              </w:rPr>
              <w:t>XHEMAL</w:t>
            </w:r>
          </w:p>
        </w:tc>
        <w:tc>
          <w:tcPr>
            <w:tcW w:w="0" w:type="auto"/>
            <w:shd w:val="clear" w:color="000000" w:fill="D8D8D8"/>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r w:rsidRPr="00045AB7">
              <w:rPr>
                <w:rFonts w:ascii="Garamond" w:eastAsia="Times New Roman" w:hAnsi="Garamond"/>
                <w:sz w:val="16"/>
                <w:szCs w:val="16"/>
                <w:lang w:val="sq-AL"/>
              </w:rPr>
              <w:t>BERISHA</w:t>
            </w: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r>
      <w:tr w:rsidR="00045AB7" w:rsidRPr="00045AB7" w:rsidTr="00045AB7">
        <w:trPr>
          <w:trHeight w:val="180"/>
        </w:trPr>
        <w:tc>
          <w:tcPr>
            <w:tcW w:w="0" w:type="auto"/>
            <w:shd w:val="clear" w:color="000000" w:fill="D8D8D8"/>
            <w:noWrap/>
            <w:vAlign w:val="center"/>
            <w:hideMark/>
          </w:tcPr>
          <w:p w:rsidR="00045AB7" w:rsidRPr="00045AB7" w:rsidRDefault="00045AB7" w:rsidP="000E1B24">
            <w:pPr>
              <w:widowControl w:val="0"/>
              <w:tabs>
                <w:tab w:val="left" w:pos="540"/>
              </w:tabs>
              <w:spacing w:after="0" w:line="240" w:lineRule="auto"/>
              <w:ind w:firstLine="0"/>
              <w:jc w:val="right"/>
              <w:rPr>
                <w:rFonts w:ascii="Garamond" w:eastAsia="Times New Roman" w:hAnsi="Garamond"/>
                <w:sz w:val="16"/>
                <w:szCs w:val="16"/>
                <w:lang w:val="sq-AL"/>
              </w:rPr>
            </w:pPr>
            <w:r w:rsidRPr="00045AB7">
              <w:rPr>
                <w:rFonts w:ascii="Garamond" w:eastAsia="Times New Roman" w:hAnsi="Garamond"/>
                <w:sz w:val="16"/>
                <w:szCs w:val="16"/>
                <w:lang w:val="sq-AL"/>
              </w:rPr>
              <w:t>30</w:t>
            </w:r>
          </w:p>
        </w:tc>
        <w:tc>
          <w:tcPr>
            <w:tcW w:w="0" w:type="auto"/>
            <w:shd w:val="clear" w:color="000000" w:fill="D8D8D8"/>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r w:rsidRPr="00045AB7">
              <w:rPr>
                <w:rFonts w:ascii="Garamond" w:eastAsia="Times New Roman" w:hAnsi="Garamond"/>
                <w:sz w:val="16"/>
                <w:szCs w:val="16"/>
                <w:lang w:val="sq-AL"/>
              </w:rPr>
              <w:t>ELISABETA</w:t>
            </w:r>
          </w:p>
        </w:tc>
        <w:tc>
          <w:tcPr>
            <w:tcW w:w="0" w:type="auto"/>
            <w:shd w:val="clear" w:color="000000" w:fill="D8D8D8"/>
            <w:noWrap/>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r w:rsidRPr="00045AB7">
              <w:rPr>
                <w:rFonts w:ascii="Garamond" w:eastAsia="Times New Roman" w:hAnsi="Garamond"/>
                <w:sz w:val="16"/>
                <w:szCs w:val="16"/>
                <w:lang w:val="sq-AL"/>
              </w:rPr>
              <w:t>XHEMAL</w:t>
            </w:r>
          </w:p>
        </w:tc>
        <w:tc>
          <w:tcPr>
            <w:tcW w:w="0" w:type="auto"/>
            <w:shd w:val="clear" w:color="000000" w:fill="D8D8D8"/>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r w:rsidRPr="00045AB7">
              <w:rPr>
                <w:rFonts w:ascii="Garamond" w:eastAsia="Times New Roman" w:hAnsi="Garamond"/>
                <w:sz w:val="16"/>
                <w:szCs w:val="16"/>
                <w:lang w:val="sq-AL"/>
              </w:rPr>
              <w:t>BERISHA</w:t>
            </w: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r>
      <w:tr w:rsidR="00045AB7" w:rsidRPr="00045AB7" w:rsidTr="00045AB7">
        <w:trPr>
          <w:trHeight w:val="180"/>
        </w:trPr>
        <w:tc>
          <w:tcPr>
            <w:tcW w:w="0" w:type="auto"/>
            <w:shd w:val="clear" w:color="000000" w:fill="D8D8D8"/>
            <w:noWrap/>
            <w:vAlign w:val="center"/>
            <w:hideMark/>
          </w:tcPr>
          <w:p w:rsidR="00045AB7" w:rsidRPr="00045AB7" w:rsidRDefault="00045AB7" w:rsidP="000E1B24">
            <w:pPr>
              <w:widowControl w:val="0"/>
              <w:tabs>
                <w:tab w:val="left" w:pos="540"/>
              </w:tabs>
              <w:spacing w:after="0" w:line="240" w:lineRule="auto"/>
              <w:ind w:firstLine="0"/>
              <w:jc w:val="right"/>
              <w:rPr>
                <w:rFonts w:ascii="Garamond" w:eastAsia="Times New Roman" w:hAnsi="Garamond"/>
                <w:sz w:val="16"/>
                <w:szCs w:val="16"/>
                <w:lang w:val="sq-AL"/>
              </w:rPr>
            </w:pPr>
            <w:r w:rsidRPr="00045AB7">
              <w:rPr>
                <w:rFonts w:ascii="Garamond" w:eastAsia="Times New Roman" w:hAnsi="Garamond"/>
                <w:sz w:val="16"/>
                <w:szCs w:val="16"/>
                <w:lang w:val="sq-AL"/>
              </w:rPr>
              <w:t>31</w:t>
            </w:r>
          </w:p>
        </w:tc>
        <w:tc>
          <w:tcPr>
            <w:tcW w:w="0" w:type="auto"/>
            <w:shd w:val="clear" w:color="000000" w:fill="D8D8D8"/>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r w:rsidRPr="00045AB7">
              <w:rPr>
                <w:rFonts w:ascii="Garamond" w:eastAsia="Times New Roman" w:hAnsi="Garamond"/>
                <w:sz w:val="16"/>
                <w:szCs w:val="16"/>
                <w:lang w:val="sq-AL"/>
              </w:rPr>
              <w:t>FAHARIJE</w:t>
            </w:r>
          </w:p>
        </w:tc>
        <w:tc>
          <w:tcPr>
            <w:tcW w:w="0" w:type="auto"/>
            <w:shd w:val="clear" w:color="000000" w:fill="D8D8D8"/>
            <w:noWrap/>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r w:rsidRPr="00045AB7">
              <w:rPr>
                <w:rFonts w:ascii="Garamond" w:eastAsia="Times New Roman" w:hAnsi="Garamond"/>
                <w:sz w:val="16"/>
                <w:szCs w:val="16"/>
                <w:lang w:val="sq-AL"/>
              </w:rPr>
              <w:t> </w:t>
            </w:r>
          </w:p>
        </w:tc>
        <w:tc>
          <w:tcPr>
            <w:tcW w:w="0" w:type="auto"/>
            <w:shd w:val="clear" w:color="000000" w:fill="D8D8D8"/>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r w:rsidRPr="00045AB7">
              <w:rPr>
                <w:rFonts w:ascii="Garamond" w:eastAsia="Times New Roman" w:hAnsi="Garamond"/>
                <w:sz w:val="16"/>
                <w:szCs w:val="16"/>
                <w:lang w:val="sq-AL"/>
              </w:rPr>
              <w:t>BERISHA</w:t>
            </w: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r>
      <w:tr w:rsidR="00045AB7" w:rsidRPr="00045AB7" w:rsidTr="00045AB7">
        <w:trPr>
          <w:trHeight w:val="180"/>
        </w:trPr>
        <w:tc>
          <w:tcPr>
            <w:tcW w:w="0" w:type="auto"/>
            <w:shd w:val="clear" w:color="000000" w:fill="FFFFFF"/>
            <w:noWrap/>
            <w:vAlign w:val="center"/>
            <w:hideMark/>
          </w:tcPr>
          <w:p w:rsidR="00045AB7" w:rsidRPr="00045AB7" w:rsidRDefault="00045AB7" w:rsidP="000E1B24">
            <w:pPr>
              <w:widowControl w:val="0"/>
              <w:tabs>
                <w:tab w:val="left" w:pos="540"/>
              </w:tabs>
              <w:spacing w:after="0" w:line="240" w:lineRule="auto"/>
              <w:ind w:firstLine="0"/>
              <w:jc w:val="right"/>
              <w:rPr>
                <w:rFonts w:ascii="Garamond" w:eastAsia="Times New Roman" w:hAnsi="Garamond"/>
                <w:sz w:val="16"/>
                <w:szCs w:val="16"/>
                <w:lang w:val="sq-AL"/>
              </w:rPr>
            </w:pPr>
            <w:r w:rsidRPr="00045AB7">
              <w:rPr>
                <w:rFonts w:ascii="Garamond" w:eastAsia="Times New Roman" w:hAnsi="Garamond"/>
                <w:sz w:val="16"/>
                <w:szCs w:val="16"/>
                <w:lang w:val="sq-AL"/>
              </w:rPr>
              <w:t>32</w:t>
            </w:r>
          </w:p>
        </w:tc>
        <w:tc>
          <w:tcPr>
            <w:tcW w:w="0" w:type="auto"/>
            <w:shd w:val="clear" w:color="000000" w:fill="FFFFFF"/>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r w:rsidRPr="00045AB7">
              <w:rPr>
                <w:rFonts w:ascii="Garamond" w:eastAsia="Times New Roman" w:hAnsi="Garamond"/>
                <w:sz w:val="16"/>
                <w:szCs w:val="16"/>
                <w:lang w:val="sq-AL"/>
              </w:rPr>
              <w:t>LUANESHA</w:t>
            </w:r>
          </w:p>
        </w:tc>
        <w:tc>
          <w:tcPr>
            <w:tcW w:w="0" w:type="auto"/>
            <w:shd w:val="clear" w:color="000000" w:fill="FFFFFF"/>
            <w:noWrap/>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r w:rsidRPr="00045AB7">
              <w:rPr>
                <w:rFonts w:ascii="Garamond" w:eastAsia="Times New Roman" w:hAnsi="Garamond"/>
                <w:sz w:val="16"/>
                <w:szCs w:val="16"/>
                <w:lang w:val="sq-AL"/>
              </w:rPr>
              <w:t> </w:t>
            </w:r>
          </w:p>
        </w:tc>
        <w:tc>
          <w:tcPr>
            <w:tcW w:w="0" w:type="auto"/>
            <w:shd w:val="clear" w:color="000000" w:fill="FFFFFF"/>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r w:rsidRPr="00045AB7">
              <w:rPr>
                <w:rFonts w:ascii="Garamond" w:eastAsia="Times New Roman" w:hAnsi="Garamond"/>
                <w:sz w:val="16"/>
                <w:szCs w:val="16"/>
                <w:lang w:val="sq-AL"/>
              </w:rPr>
              <w:t>BERISHA</w:t>
            </w:r>
          </w:p>
        </w:tc>
        <w:tc>
          <w:tcPr>
            <w:tcW w:w="0" w:type="auto"/>
            <w:shd w:val="clear" w:color="000000" w:fill="FFFFFF"/>
            <w:noWrap/>
            <w:vAlign w:val="center"/>
            <w:hideMark/>
          </w:tcPr>
          <w:p w:rsidR="00045AB7" w:rsidRPr="00045AB7" w:rsidRDefault="00045AB7" w:rsidP="000E1B24">
            <w:pPr>
              <w:widowControl w:val="0"/>
              <w:tabs>
                <w:tab w:val="left" w:pos="540"/>
              </w:tabs>
              <w:spacing w:after="0" w:line="240" w:lineRule="auto"/>
              <w:ind w:firstLine="0"/>
              <w:jc w:val="center"/>
              <w:rPr>
                <w:rFonts w:ascii="Garamond" w:eastAsia="Times New Roman" w:hAnsi="Garamond"/>
                <w:sz w:val="16"/>
                <w:szCs w:val="16"/>
                <w:lang w:val="sq-AL"/>
              </w:rPr>
            </w:pPr>
            <w:r w:rsidRPr="00045AB7">
              <w:rPr>
                <w:rFonts w:ascii="Garamond" w:eastAsia="Times New Roman" w:hAnsi="Garamond"/>
                <w:sz w:val="16"/>
                <w:szCs w:val="16"/>
                <w:lang w:val="sq-AL"/>
              </w:rPr>
              <w:t>8</w:t>
            </w:r>
          </w:p>
        </w:tc>
        <w:tc>
          <w:tcPr>
            <w:tcW w:w="0" w:type="auto"/>
            <w:shd w:val="clear" w:color="000000" w:fill="FFFFFF"/>
            <w:noWrap/>
            <w:vAlign w:val="center"/>
            <w:hideMark/>
          </w:tcPr>
          <w:p w:rsidR="00045AB7" w:rsidRPr="00045AB7" w:rsidRDefault="00045AB7" w:rsidP="000E1B24">
            <w:pPr>
              <w:widowControl w:val="0"/>
              <w:tabs>
                <w:tab w:val="left" w:pos="540"/>
              </w:tabs>
              <w:spacing w:after="0" w:line="240" w:lineRule="auto"/>
              <w:ind w:firstLine="0"/>
              <w:jc w:val="center"/>
              <w:rPr>
                <w:rFonts w:ascii="Garamond" w:eastAsia="Times New Roman" w:hAnsi="Garamond"/>
                <w:sz w:val="16"/>
                <w:szCs w:val="16"/>
                <w:lang w:val="sq-AL"/>
              </w:rPr>
            </w:pPr>
            <w:r w:rsidRPr="00045AB7">
              <w:rPr>
                <w:rFonts w:ascii="Garamond" w:eastAsia="Times New Roman" w:hAnsi="Garamond"/>
                <w:sz w:val="16"/>
                <w:szCs w:val="16"/>
                <w:lang w:val="sq-AL"/>
              </w:rPr>
              <w:t>ELBASAN</w:t>
            </w:r>
          </w:p>
        </w:tc>
        <w:tc>
          <w:tcPr>
            <w:tcW w:w="0" w:type="auto"/>
            <w:shd w:val="clear" w:color="000000" w:fill="FFFFFF"/>
            <w:noWrap/>
            <w:vAlign w:val="center"/>
            <w:hideMark/>
          </w:tcPr>
          <w:p w:rsidR="00045AB7" w:rsidRPr="00045AB7" w:rsidRDefault="00045AB7" w:rsidP="000E1B24">
            <w:pPr>
              <w:widowControl w:val="0"/>
              <w:tabs>
                <w:tab w:val="left" w:pos="540"/>
              </w:tabs>
              <w:spacing w:after="0" w:line="240" w:lineRule="auto"/>
              <w:ind w:firstLine="0"/>
              <w:jc w:val="center"/>
              <w:rPr>
                <w:rFonts w:ascii="Garamond" w:eastAsia="Times New Roman" w:hAnsi="Garamond"/>
                <w:sz w:val="16"/>
                <w:szCs w:val="16"/>
                <w:lang w:val="sq-AL"/>
              </w:rPr>
            </w:pPr>
            <w:r w:rsidRPr="00045AB7">
              <w:rPr>
                <w:rFonts w:ascii="Garamond" w:eastAsia="Times New Roman" w:hAnsi="Garamond"/>
                <w:sz w:val="16"/>
                <w:szCs w:val="16"/>
                <w:lang w:val="sq-AL"/>
              </w:rPr>
              <w:t>8526</w:t>
            </w:r>
          </w:p>
        </w:tc>
        <w:tc>
          <w:tcPr>
            <w:tcW w:w="0" w:type="auto"/>
            <w:shd w:val="clear" w:color="000000" w:fill="FFFFFF"/>
            <w:noWrap/>
            <w:vAlign w:val="center"/>
            <w:hideMark/>
          </w:tcPr>
          <w:p w:rsidR="00045AB7" w:rsidRPr="00045AB7" w:rsidRDefault="00045AB7" w:rsidP="000E1B24">
            <w:pPr>
              <w:widowControl w:val="0"/>
              <w:tabs>
                <w:tab w:val="left" w:pos="540"/>
              </w:tabs>
              <w:spacing w:after="0" w:line="240" w:lineRule="auto"/>
              <w:ind w:firstLine="0"/>
              <w:jc w:val="center"/>
              <w:rPr>
                <w:rFonts w:ascii="Garamond" w:eastAsia="Times New Roman" w:hAnsi="Garamond"/>
                <w:sz w:val="16"/>
                <w:szCs w:val="16"/>
                <w:lang w:val="sq-AL"/>
              </w:rPr>
            </w:pPr>
            <w:r w:rsidRPr="00045AB7">
              <w:rPr>
                <w:rFonts w:ascii="Garamond" w:eastAsia="Times New Roman" w:hAnsi="Garamond"/>
                <w:sz w:val="16"/>
                <w:szCs w:val="16"/>
                <w:lang w:val="sq-AL"/>
              </w:rPr>
              <w:t>383/30</w:t>
            </w:r>
          </w:p>
        </w:tc>
        <w:tc>
          <w:tcPr>
            <w:tcW w:w="0" w:type="auto"/>
            <w:shd w:val="clear" w:color="000000" w:fill="FFFFFF"/>
            <w:noWrap/>
            <w:vAlign w:val="center"/>
            <w:hideMark/>
          </w:tcPr>
          <w:p w:rsidR="00045AB7" w:rsidRPr="00045AB7" w:rsidRDefault="00045AB7" w:rsidP="000E1B24">
            <w:pPr>
              <w:widowControl w:val="0"/>
              <w:tabs>
                <w:tab w:val="left" w:pos="540"/>
              </w:tabs>
              <w:spacing w:after="0" w:line="240" w:lineRule="auto"/>
              <w:ind w:firstLineChars="100" w:firstLine="160"/>
              <w:jc w:val="right"/>
              <w:rPr>
                <w:rFonts w:ascii="Garamond" w:eastAsia="Times New Roman" w:hAnsi="Garamond"/>
                <w:sz w:val="16"/>
                <w:szCs w:val="16"/>
                <w:lang w:val="sq-AL"/>
              </w:rPr>
            </w:pPr>
            <w:r w:rsidRPr="00045AB7">
              <w:rPr>
                <w:rFonts w:ascii="Garamond" w:eastAsia="Times New Roman" w:hAnsi="Garamond"/>
                <w:sz w:val="16"/>
                <w:szCs w:val="16"/>
                <w:lang w:val="sq-AL"/>
              </w:rPr>
              <w:t>268.10</w:t>
            </w:r>
          </w:p>
        </w:tc>
        <w:tc>
          <w:tcPr>
            <w:tcW w:w="0" w:type="auto"/>
            <w:shd w:val="clear" w:color="000000" w:fill="FFFFFF"/>
            <w:noWrap/>
            <w:vAlign w:val="center"/>
            <w:hideMark/>
          </w:tcPr>
          <w:p w:rsidR="00045AB7" w:rsidRPr="00045AB7" w:rsidRDefault="00045AB7" w:rsidP="000E1B24">
            <w:pPr>
              <w:widowControl w:val="0"/>
              <w:tabs>
                <w:tab w:val="left" w:pos="540"/>
              </w:tabs>
              <w:spacing w:after="0" w:line="240" w:lineRule="auto"/>
              <w:ind w:firstLineChars="100" w:firstLine="160"/>
              <w:jc w:val="right"/>
              <w:rPr>
                <w:rFonts w:ascii="Garamond" w:eastAsia="Times New Roman" w:hAnsi="Garamond"/>
                <w:sz w:val="16"/>
                <w:szCs w:val="16"/>
                <w:lang w:val="sq-AL"/>
              </w:rPr>
            </w:pPr>
            <w:r w:rsidRPr="00045AB7">
              <w:rPr>
                <w:rFonts w:ascii="Garamond" w:eastAsia="Times New Roman" w:hAnsi="Garamond"/>
                <w:sz w:val="16"/>
                <w:szCs w:val="16"/>
                <w:lang w:val="sq-AL"/>
              </w:rPr>
              <w:t>12,764</w:t>
            </w:r>
          </w:p>
        </w:tc>
        <w:tc>
          <w:tcPr>
            <w:tcW w:w="0" w:type="auto"/>
            <w:shd w:val="clear" w:color="000000" w:fill="FFFFFF"/>
            <w:noWrap/>
            <w:vAlign w:val="center"/>
            <w:hideMark/>
          </w:tcPr>
          <w:p w:rsidR="00045AB7" w:rsidRPr="00045AB7" w:rsidRDefault="00045AB7" w:rsidP="000E1B24">
            <w:pPr>
              <w:widowControl w:val="0"/>
              <w:tabs>
                <w:tab w:val="left" w:pos="540"/>
              </w:tabs>
              <w:spacing w:after="0" w:line="240" w:lineRule="auto"/>
              <w:ind w:firstLineChars="100" w:firstLine="160"/>
              <w:jc w:val="right"/>
              <w:rPr>
                <w:rFonts w:ascii="Garamond" w:eastAsia="Times New Roman" w:hAnsi="Garamond"/>
                <w:sz w:val="16"/>
                <w:szCs w:val="16"/>
                <w:lang w:val="sq-AL"/>
              </w:rPr>
            </w:pPr>
            <w:r w:rsidRPr="00045AB7">
              <w:rPr>
                <w:rFonts w:ascii="Garamond" w:eastAsia="Times New Roman" w:hAnsi="Garamond"/>
                <w:sz w:val="16"/>
                <w:szCs w:val="16"/>
                <w:lang w:val="sq-AL"/>
              </w:rPr>
              <w:t>3,422,028.40</w:t>
            </w:r>
          </w:p>
        </w:tc>
      </w:tr>
      <w:tr w:rsidR="00045AB7" w:rsidRPr="00045AB7" w:rsidTr="00045AB7">
        <w:trPr>
          <w:trHeight w:val="180"/>
        </w:trPr>
        <w:tc>
          <w:tcPr>
            <w:tcW w:w="0" w:type="auto"/>
            <w:shd w:val="clear" w:color="000000" w:fill="D8D8D8"/>
            <w:noWrap/>
            <w:vAlign w:val="center"/>
            <w:hideMark/>
          </w:tcPr>
          <w:p w:rsidR="00045AB7" w:rsidRPr="00045AB7" w:rsidRDefault="00045AB7" w:rsidP="000E1B24">
            <w:pPr>
              <w:widowControl w:val="0"/>
              <w:tabs>
                <w:tab w:val="left" w:pos="540"/>
              </w:tabs>
              <w:spacing w:after="0" w:line="240" w:lineRule="auto"/>
              <w:ind w:firstLine="0"/>
              <w:jc w:val="right"/>
              <w:rPr>
                <w:rFonts w:ascii="Garamond" w:eastAsia="Times New Roman" w:hAnsi="Garamond"/>
                <w:sz w:val="16"/>
                <w:szCs w:val="16"/>
                <w:lang w:val="sq-AL"/>
              </w:rPr>
            </w:pPr>
            <w:r w:rsidRPr="00045AB7">
              <w:rPr>
                <w:rFonts w:ascii="Garamond" w:eastAsia="Times New Roman" w:hAnsi="Garamond"/>
                <w:sz w:val="16"/>
                <w:szCs w:val="16"/>
                <w:lang w:val="sq-AL"/>
              </w:rPr>
              <w:t>33</w:t>
            </w:r>
          </w:p>
        </w:tc>
        <w:tc>
          <w:tcPr>
            <w:tcW w:w="0" w:type="auto"/>
            <w:shd w:val="clear" w:color="000000" w:fill="D8D8D8"/>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r w:rsidRPr="00045AB7">
              <w:rPr>
                <w:rFonts w:ascii="Garamond" w:eastAsia="Times New Roman" w:hAnsi="Garamond"/>
                <w:sz w:val="16"/>
                <w:szCs w:val="16"/>
                <w:lang w:val="sq-AL"/>
              </w:rPr>
              <w:t>ARBEN</w:t>
            </w:r>
          </w:p>
        </w:tc>
        <w:tc>
          <w:tcPr>
            <w:tcW w:w="0" w:type="auto"/>
            <w:shd w:val="clear" w:color="000000" w:fill="D8D8D8"/>
            <w:noWrap/>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r w:rsidRPr="00045AB7">
              <w:rPr>
                <w:rFonts w:ascii="Garamond" w:eastAsia="Times New Roman" w:hAnsi="Garamond"/>
                <w:sz w:val="16"/>
                <w:szCs w:val="16"/>
                <w:lang w:val="sq-AL"/>
              </w:rPr>
              <w:t>RESUL</w:t>
            </w:r>
          </w:p>
        </w:tc>
        <w:tc>
          <w:tcPr>
            <w:tcW w:w="0" w:type="auto"/>
            <w:shd w:val="clear" w:color="000000" w:fill="D8D8D8"/>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r w:rsidRPr="00045AB7">
              <w:rPr>
                <w:rFonts w:ascii="Garamond" w:eastAsia="Times New Roman" w:hAnsi="Garamond"/>
                <w:sz w:val="16"/>
                <w:szCs w:val="16"/>
                <w:lang w:val="sq-AL"/>
              </w:rPr>
              <w:t>IDRIZI</w:t>
            </w:r>
          </w:p>
        </w:tc>
        <w:tc>
          <w:tcPr>
            <w:tcW w:w="0" w:type="auto"/>
            <w:shd w:val="clear" w:color="000000" w:fill="D8D8D8"/>
            <w:noWrap/>
            <w:vAlign w:val="center"/>
            <w:hideMark/>
          </w:tcPr>
          <w:p w:rsidR="00045AB7" w:rsidRPr="00045AB7" w:rsidRDefault="00045AB7" w:rsidP="000E1B24">
            <w:pPr>
              <w:widowControl w:val="0"/>
              <w:tabs>
                <w:tab w:val="left" w:pos="540"/>
              </w:tabs>
              <w:spacing w:after="0" w:line="240" w:lineRule="auto"/>
              <w:ind w:firstLine="0"/>
              <w:jc w:val="center"/>
              <w:rPr>
                <w:rFonts w:ascii="Garamond" w:eastAsia="Times New Roman" w:hAnsi="Garamond"/>
                <w:sz w:val="16"/>
                <w:szCs w:val="16"/>
                <w:lang w:val="sq-AL"/>
              </w:rPr>
            </w:pPr>
            <w:r w:rsidRPr="00045AB7">
              <w:rPr>
                <w:rFonts w:ascii="Garamond" w:eastAsia="Times New Roman" w:hAnsi="Garamond"/>
                <w:sz w:val="16"/>
                <w:szCs w:val="16"/>
                <w:lang w:val="sq-AL"/>
              </w:rPr>
              <w:t>9</w:t>
            </w:r>
          </w:p>
        </w:tc>
        <w:tc>
          <w:tcPr>
            <w:tcW w:w="0" w:type="auto"/>
            <w:shd w:val="clear" w:color="000000" w:fill="D8D8D8"/>
            <w:noWrap/>
            <w:vAlign w:val="center"/>
            <w:hideMark/>
          </w:tcPr>
          <w:p w:rsidR="00045AB7" w:rsidRPr="00045AB7" w:rsidRDefault="00045AB7" w:rsidP="000E1B24">
            <w:pPr>
              <w:widowControl w:val="0"/>
              <w:tabs>
                <w:tab w:val="left" w:pos="540"/>
              </w:tabs>
              <w:spacing w:after="0" w:line="240" w:lineRule="auto"/>
              <w:ind w:firstLine="0"/>
              <w:jc w:val="center"/>
              <w:rPr>
                <w:rFonts w:ascii="Garamond" w:eastAsia="Times New Roman" w:hAnsi="Garamond"/>
                <w:sz w:val="16"/>
                <w:szCs w:val="16"/>
                <w:lang w:val="sq-AL"/>
              </w:rPr>
            </w:pPr>
            <w:r w:rsidRPr="00045AB7">
              <w:rPr>
                <w:rFonts w:ascii="Garamond" w:eastAsia="Times New Roman" w:hAnsi="Garamond"/>
                <w:sz w:val="16"/>
                <w:szCs w:val="16"/>
                <w:lang w:val="sq-AL"/>
              </w:rPr>
              <w:t>ELBASAN</w:t>
            </w:r>
          </w:p>
        </w:tc>
        <w:tc>
          <w:tcPr>
            <w:tcW w:w="0" w:type="auto"/>
            <w:shd w:val="clear" w:color="000000" w:fill="D8D8D8"/>
            <w:noWrap/>
            <w:vAlign w:val="center"/>
            <w:hideMark/>
          </w:tcPr>
          <w:p w:rsidR="00045AB7" w:rsidRPr="00045AB7" w:rsidRDefault="00045AB7" w:rsidP="000E1B24">
            <w:pPr>
              <w:widowControl w:val="0"/>
              <w:tabs>
                <w:tab w:val="left" w:pos="540"/>
              </w:tabs>
              <w:spacing w:after="0" w:line="240" w:lineRule="auto"/>
              <w:ind w:firstLine="0"/>
              <w:jc w:val="center"/>
              <w:rPr>
                <w:rFonts w:ascii="Garamond" w:eastAsia="Times New Roman" w:hAnsi="Garamond"/>
                <w:sz w:val="16"/>
                <w:szCs w:val="16"/>
                <w:lang w:val="sq-AL"/>
              </w:rPr>
            </w:pPr>
            <w:r w:rsidRPr="00045AB7">
              <w:rPr>
                <w:rFonts w:ascii="Garamond" w:eastAsia="Times New Roman" w:hAnsi="Garamond"/>
                <w:sz w:val="16"/>
                <w:szCs w:val="16"/>
                <w:lang w:val="sq-AL"/>
              </w:rPr>
              <w:t>8526</w:t>
            </w:r>
          </w:p>
        </w:tc>
        <w:tc>
          <w:tcPr>
            <w:tcW w:w="0" w:type="auto"/>
            <w:shd w:val="clear" w:color="000000" w:fill="D8D8D8"/>
            <w:noWrap/>
            <w:vAlign w:val="center"/>
            <w:hideMark/>
          </w:tcPr>
          <w:p w:rsidR="00045AB7" w:rsidRPr="00045AB7" w:rsidRDefault="00045AB7" w:rsidP="000E1B24">
            <w:pPr>
              <w:widowControl w:val="0"/>
              <w:tabs>
                <w:tab w:val="left" w:pos="540"/>
              </w:tabs>
              <w:spacing w:after="0" w:line="240" w:lineRule="auto"/>
              <w:ind w:firstLine="0"/>
              <w:jc w:val="center"/>
              <w:rPr>
                <w:rFonts w:ascii="Garamond" w:eastAsia="Times New Roman" w:hAnsi="Garamond"/>
                <w:sz w:val="16"/>
                <w:szCs w:val="16"/>
                <w:lang w:val="sq-AL"/>
              </w:rPr>
            </w:pPr>
            <w:r w:rsidRPr="00045AB7">
              <w:rPr>
                <w:rFonts w:ascii="Garamond" w:eastAsia="Times New Roman" w:hAnsi="Garamond"/>
                <w:sz w:val="16"/>
                <w:szCs w:val="16"/>
                <w:lang w:val="sq-AL"/>
              </w:rPr>
              <w:t>2/345</w:t>
            </w:r>
          </w:p>
        </w:tc>
        <w:tc>
          <w:tcPr>
            <w:tcW w:w="0" w:type="auto"/>
            <w:shd w:val="clear" w:color="000000" w:fill="D8D8D8"/>
            <w:noWrap/>
            <w:vAlign w:val="center"/>
            <w:hideMark/>
          </w:tcPr>
          <w:p w:rsidR="00045AB7" w:rsidRPr="00045AB7" w:rsidRDefault="00045AB7" w:rsidP="000E1B24">
            <w:pPr>
              <w:widowControl w:val="0"/>
              <w:tabs>
                <w:tab w:val="left" w:pos="540"/>
              </w:tabs>
              <w:spacing w:after="0" w:line="240" w:lineRule="auto"/>
              <w:ind w:firstLineChars="100" w:firstLine="160"/>
              <w:jc w:val="right"/>
              <w:rPr>
                <w:rFonts w:ascii="Garamond" w:eastAsia="Times New Roman" w:hAnsi="Garamond"/>
                <w:sz w:val="16"/>
                <w:szCs w:val="16"/>
                <w:lang w:val="sq-AL"/>
              </w:rPr>
            </w:pPr>
            <w:r w:rsidRPr="00045AB7">
              <w:rPr>
                <w:rFonts w:ascii="Garamond" w:eastAsia="Times New Roman" w:hAnsi="Garamond"/>
                <w:sz w:val="16"/>
                <w:szCs w:val="16"/>
                <w:lang w:val="sq-AL"/>
              </w:rPr>
              <w:t>504</w:t>
            </w:r>
          </w:p>
        </w:tc>
        <w:tc>
          <w:tcPr>
            <w:tcW w:w="0" w:type="auto"/>
            <w:shd w:val="clear" w:color="000000" w:fill="D8D8D8"/>
            <w:noWrap/>
            <w:vAlign w:val="center"/>
            <w:hideMark/>
          </w:tcPr>
          <w:p w:rsidR="00045AB7" w:rsidRPr="00045AB7" w:rsidRDefault="00045AB7" w:rsidP="000E1B24">
            <w:pPr>
              <w:widowControl w:val="0"/>
              <w:tabs>
                <w:tab w:val="left" w:pos="540"/>
              </w:tabs>
              <w:spacing w:after="0" w:line="240" w:lineRule="auto"/>
              <w:ind w:firstLineChars="100" w:firstLine="160"/>
              <w:jc w:val="right"/>
              <w:rPr>
                <w:rFonts w:ascii="Garamond" w:eastAsia="Times New Roman" w:hAnsi="Garamond"/>
                <w:sz w:val="16"/>
                <w:szCs w:val="16"/>
                <w:lang w:val="sq-AL"/>
              </w:rPr>
            </w:pPr>
            <w:r w:rsidRPr="00045AB7">
              <w:rPr>
                <w:rFonts w:ascii="Garamond" w:eastAsia="Times New Roman" w:hAnsi="Garamond"/>
                <w:sz w:val="16"/>
                <w:szCs w:val="16"/>
                <w:lang w:val="sq-AL"/>
              </w:rPr>
              <w:t>12,764</w:t>
            </w:r>
          </w:p>
        </w:tc>
        <w:tc>
          <w:tcPr>
            <w:tcW w:w="0" w:type="auto"/>
            <w:shd w:val="clear" w:color="000000" w:fill="D8D8D8"/>
            <w:noWrap/>
            <w:vAlign w:val="center"/>
            <w:hideMark/>
          </w:tcPr>
          <w:p w:rsidR="00045AB7" w:rsidRPr="00045AB7" w:rsidRDefault="00045AB7" w:rsidP="000E1B24">
            <w:pPr>
              <w:widowControl w:val="0"/>
              <w:tabs>
                <w:tab w:val="left" w:pos="540"/>
              </w:tabs>
              <w:spacing w:after="0" w:line="240" w:lineRule="auto"/>
              <w:ind w:firstLineChars="100" w:firstLine="160"/>
              <w:jc w:val="right"/>
              <w:rPr>
                <w:rFonts w:ascii="Garamond" w:eastAsia="Times New Roman" w:hAnsi="Garamond"/>
                <w:sz w:val="16"/>
                <w:szCs w:val="16"/>
                <w:lang w:val="sq-AL"/>
              </w:rPr>
            </w:pPr>
            <w:r w:rsidRPr="00045AB7">
              <w:rPr>
                <w:rFonts w:ascii="Garamond" w:eastAsia="Times New Roman" w:hAnsi="Garamond"/>
                <w:sz w:val="16"/>
                <w:szCs w:val="16"/>
                <w:lang w:val="sq-AL"/>
              </w:rPr>
              <w:t>6,433,056.00</w:t>
            </w:r>
          </w:p>
        </w:tc>
      </w:tr>
      <w:tr w:rsidR="00045AB7" w:rsidRPr="00045AB7" w:rsidTr="00045AB7">
        <w:trPr>
          <w:trHeight w:val="180"/>
        </w:trPr>
        <w:tc>
          <w:tcPr>
            <w:tcW w:w="0" w:type="auto"/>
            <w:shd w:val="clear" w:color="000000" w:fill="FFFFFF"/>
            <w:noWrap/>
            <w:vAlign w:val="center"/>
            <w:hideMark/>
          </w:tcPr>
          <w:p w:rsidR="00045AB7" w:rsidRPr="00045AB7" w:rsidRDefault="00045AB7" w:rsidP="000E1B24">
            <w:pPr>
              <w:widowControl w:val="0"/>
              <w:tabs>
                <w:tab w:val="left" w:pos="540"/>
              </w:tabs>
              <w:spacing w:after="0" w:line="240" w:lineRule="auto"/>
              <w:ind w:firstLine="0"/>
              <w:jc w:val="right"/>
              <w:rPr>
                <w:rFonts w:ascii="Garamond" w:eastAsia="Times New Roman" w:hAnsi="Garamond"/>
                <w:sz w:val="16"/>
                <w:szCs w:val="16"/>
                <w:lang w:val="sq-AL"/>
              </w:rPr>
            </w:pPr>
            <w:r w:rsidRPr="00045AB7">
              <w:rPr>
                <w:rFonts w:ascii="Garamond" w:eastAsia="Times New Roman" w:hAnsi="Garamond"/>
                <w:sz w:val="16"/>
                <w:szCs w:val="16"/>
                <w:lang w:val="sq-AL"/>
              </w:rPr>
              <w:t>34</w:t>
            </w:r>
          </w:p>
        </w:tc>
        <w:tc>
          <w:tcPr>
            <w:tcW w:w="0" w:type="auto"/>
            <w:shd w:val="clear" w:color="000000" w:fill="FFFFFF"/>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r w:rsidRPr="00045AB7">
              <w:rPr>
                <w:rFonts w:ascii="Garamond" w:eastAsia="Times New Roman" w:hAnsi="Garamond"/>
                <w:sz w:val="16"/>
                <w:szCs w:val="16"/>
                <w:lang w:val="sq-AL"/>
              </w:rPr>
              <w:t>QAMIL</w:t>
            </w:r>
          </w:p>
        </w:tc>
        <w:tc>
          <w:tcPr>
            <w:tcW w:w="0" w:type="auto"/>
            <w:shd w:val="clear" w:color="000000" w:fill="FFFFFF"/>
            <w:noWrap/>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r w:rsidRPr="00045AB7">
              <w:rPr>
                <w:rFonts w:ascii="Garamond" w:eastAsia="Times New Roman" w:hAnsi="Garamond"/>
                <w:sz w:val="16"/>
                <w:szCs w:val="16"/>
                <w:lang w:val="sq-AL"/>
              </w:rPr>
              <w:t> </w:t>
            </w:r>
          </w:p>
        </w:tc>
        <w:tc>
          <w:tcPr>
            <w:tcW w:w="0" w:type="auto"/>
            <w:shd w:val="clear" w:color="000000" w:fill="FFFFFF"/>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r w:rsidRPr="00045AB7">
              <w:rPr>
                <w:rFonts w:ascii="Garamond" w:eastAsia="Times New Roman" w:hAnsi="Garamond"/>
                <w:sz w:val="16"/>
                <w:szCs w:val="16"/>
                <w:lang w:val="sq-AL"/>
              </w:rPr>
              <w:t>BYLYKBASHI</w:t>
            </w:r>
          </w:p>
        </w:tc>
        <w:tc>
          <w:tcPr>
            <w:tcW w:w="0" w:type="auto"/>
            <w:vMerge w:val="restart"/>
            <w:shd w:val="clear" w:color="000000" w:fill="FFFFFF"/>
            <w:noWrap/>
            <w:vAlign w:val="center"/>
            <w:hideMark/>
          </w:tcPr>
          <w:p w:rsidR="00045AB7" w:rsidRPr="00045AB7" w:rsidRDefault="00045AB7" w:rsidP="000E1B24">
            <w:pPr>
              <w:widowControl w:val="0"/>
              <w:tabs>
                <w:tab w:val="left" w:pos="540"/>
              </w:tabs>
              <w:spacing w:after="0" w:line="240" w:lineRule="auto"/>
              <w:ind w:firstLine="0"/>
              <w:jc w:val="center"/>
              <w:rPr>
                <w:rFonts w:ascii="Garamond" w:eastAsia="Times New Roman" w:hAnsi="Garamond"/>
                <w:sz w:val="16"/>
                <w:szCs w:val="16"/>
                <w:lang w:val="sq-AL"/>
              </w:rPr>
            </w:pPr>
            <w:r w:rsidRPr="00045AB7">
              <w:rPr>
                <w:rFonts w:ascii="Garamond" w:eastAsia="Times New Roman" w:hAnsi="Garamond"/>
                <w:sz w:val="16"/>
                <w:szCs w:val="16"/>
                <w:lang w:val="sq-AL"/>
              </w:rPr>
              <w:t>10</w:t>
            </w:r>
          </w:p>
        </w:tc>
        <w:tc>
          <w:tcPr>
            <w:tcW w:w="0" w:type="auto"/>
            <w:vMerge w:val="restart"/>
            <w:shd w:val="clear" w:color="000000" w:fill="FFFFFF"/>
            <w:noWrap/>
            <w:vAlign w:val="center"/>
            <w:hideMark/>
          </w:tcPr>
          <w:p w:rsidR="00045AB7" w:rsidRPr="00045AB7" w:rsidRDefault="00045AB7" w:rsidP="000E1B24">
            <w:pPr>
              <w:widowControl w:val="0"/>
              <w:tabs>
                <w:tab w:val="left" w:pos="540"/>
              </w:tabs>
              <w:spacing w:after="0" w:line="240" w:lineRule="auto"/>
              <w:ind w:firstLine="0"/>
              <w:jc w:val="center"/>
              <w:rPr>
                <w:rFonts w:ascii="Garamond" w:eastAsia="Times New Roman" w:hAnsi="Garamond"/>
                <w:sz w:val="16"/>
                <w:szCs w:val="16"/>
                <w:lang w:val="sq-AL"/>
              </w:rPr>
            </w:pPr>
            <w:r w:rsidRPr="00045AB7">
              <w:rPr>
                <w:rFonts w:ascii="Garamond" w:eastAsia="Times New Roman" w:hAnsi="Garamond"/>
                <w:sz w:val="16"/>
                <w:szCs w:val="16"/>
                <w:lang w:val="sq-AL"/>
              </w:rPr>
              <w:t>ELBASAN</w:t>
            </w:r>
          </w:p>
        </w:tc>
        <w:tc>
          <w:tcPr>
            <w:tcW w:w="0" w:type="auto"/>
            <w:vMerge w:val="restart"/>
            <w:shd w:val="clear" w:color="000000" w:fill="FFFFFF"/>
            <w:noWrap/>
            <w:vAlign w:val="center"/>
            <w:hideMark/>
          </w:tcPr>
          <w:p w:rsidR="00045AB7" w:rsidRPr="00045AB7" w:rsidRDefault="00045AB7" w:rsidP="000E1B24">
            <w:pPr>
              <w:widowControl w:val="0"/>
              <w:tabs>
                <w:tab w:val="left" w:pos="540"/>
              </w:tabs>
              <w:spacing w:after="0" w:line="240" w:lineRule="auto"/>
              <w:ind w:firstLine="0"/>
              <w:jc w:val="center"/>
              <w:rPr>
                <w:rFonts w:ascii="Garamond" w:eastAsia="Times New Roman" w:hAnsi="Garamond"/>
                <w:sz w:val="16"/>
                <w:szCs w:val="16"/>
                <w:lang w:val="sq-AL"/>
              </w:rPr>
            </w:pPr>
            <w:r w:rsidRPr="00045AB7">
              <w:rPr>
                <w:rFonts w:ascii="Garamond" w:eastAsia="Times New Roman" w:hAnsi="Garamond"/>
                <w:sz w:val="16"/>
                <w:szCs w:val="16"/>
                <w:lang w:val="sq-AL"/>
              </w:rPr>
              <w:t>8526</w:t>
            </w:r>
          </w:p>
        </w:tc>
        <w:tc>
          <w:tcPr>
            <w:tcW w:w="0" w:type="auto"/>
            <w:vMerge w:val="restart"/>
            <w:shd w:val="clear" w:color="000000" w:fill="FFFFFF"/>
            <w:noWrap/>
            <w:vAlign w:val="center"/>
            <w:hideMark/>
          </w:tcPr>
          <w:p w:rsidR="00045AB7" w:rsidRPr="00045AB7" w:rsidRDefault="00045AB7" w:rsidP="000E1B24">
            <w:pPr>
              <w:widowControl w:val="0"/>
              <w:tabs>
                <w:tab w:val="left" w:pos="540"/>
              </w:tabs>
              <w:spacing w:after="0" w:line="240" w:lineRule="auto"/>
              <w:ind w:firstLine="0"/>
              <w:jc w:val="center"/>
              <w:rPr>
                <w:rFonts w:ascii="Garamond" w:eastAsia="Times New Roman" w:hAnsi="Garamond"/>
                <w:sz w:val="16"/>
                <w:szCs w:val="16"/>
                <w:lang w:val="sq-AL"/>
              </w:rPr>
            </w:pPr>
            <w:r w:rsidRPr="00045AB7">
              <w:rPr>
                <w:rFonts w:ascii="Garamond" w:eastAsia="Times New Roman" w:hAnsi="Garamond"/>
                <w:sz w:val="16"/>
                <w:szCs w:val="16"/>
                <w:lang w:val="sq-AL"/>
              </w:rPr>
              <w:t>2271/3</w:t>
            </w:r>
          </w:p>
        </w:tc>
        <w:tc>
          <w:tcPr>
            <w:tcW w:w="0" w:type="auto"/>
            <w:vMerge w:val="restart"/>
            <w:shd w:val="clear" w:color="000000" w:fill="FFFFFF"/>
            <w:noWrap/>
            <w:vAlign w:val="center"/>
            <w:hideMark/>
          </w:tcPr>
          <w:p w:rsidR="00045AB7" w:rsidRPr="00045AB7" w:rsidRDefault="00045AB7" w:rsidP="000E1B24">
            <w:pPr>
              <w:widowControl w:val="0"/>
              <w:tabs>
                <w:tab w:val="left" w:pos="540"/>
              </w:tabs>
              <w:spacing w:after="0" w:line="240" w:lineRule="auto"/>
              <w:ind w:firstLineChars="100" w:firstLine="160"/>
              <w:jc w:val="right"/>
              <w:rPr>
                <w:rFonts w:ascii="Garamond" w:eastAsia="Times New Roman" w:hAnsi="Garamond"/>
                <w:sz w:val="16"/>
                <w:szCs w:val="16"/>
                <w:lang w:val="sq-AL"/>
              </w:rPr>
            </w:pPr>
            <w:r w:rsidRPr="00045AB7">
              <w:rPr>
                <w:rFonts w:ascii="Garamond" w:eastAsia="Times New Roman" w:hAnsi="Garamond"/>
                <w:sz w:val="16"/>
                <w:szCs w:val="16"/>
                <w:lang w:val="sq-AL"/>
              </w:rPr>
              <w:t>420.8</w:t>
            </w:r>
          </w:p>
        </w:tc>
        <w:tc>
          <w:tcPr>
            <w:tcW w:w="0" w:type="auto"/>
            <w:vMerge w:val="restart"/>
            <w:shd w:val="clear" w:color="000000" w:fill="FFFFFF"/>
            <w:noWrap/>
            <w:vAlign w:val="center"/>
            <w:hideMark/>
          </w:tcPr>
          <w:p w:rsidR="00045AB7" w:rsidRPr="00045AB7" w:rsidRDefault="00045AB7" w:rsidP="000E1B24">
            <w:pPr>
              <w:widowControl w:val="0"/>
              <w:tabs>
                <w:tab w:val="left" w:pos="540"/>
              </w:tabs>
              <w:spacing w:after="0" w:line="240" w:lineRule="auto"/>
              <w:ind w:firstLineChars="100" w:firstLine="160"/>
              <w:jc w:val="right"/>
              <w:rPr>
                <w:rFonts w:ascii="Garamond" w:eastAsia="Times New Roman" w:hAnsi="Garamond"/>
                <w:sz w:val="16"/>
                <w:szCs w:val="16"/>
                <w:lang w:val="sq-AL"/>
              </w:rPr>
            </w:pPr>
            <w:r w:rsidRPr="00045AB7">
              <w:rPr>
                <w:rFonts w:ascii="Garamond" w:eastAsia="Times New Roman" w:hAnsi="Garamond"/>
                <w:sz w:val="16"/>
                <w:szCs w:val="16"/>
                <w:lang w:val="sq-AL"/>
              </w:rPr>
              <w:t>12,764</w:t>
            </w:r>
          </w:p>
        </w:tc>
        <w:tc>
          <w:tcPr>
            <w:tcW w:w="0" w:type="auto"/>
            <w:vMerge w:val="restart"/>
            <w:shd w:val="clear" w:color="000000" w:fill="FFFFFF"/>
            <w:noWrap/>
            <w:vAlign w:val="center"/>
            <w:hideMark/>
          </w:tcPr>
          <w:p w:rsidR="00045AB7" w:rsidRPr="00045AB7" w:rsidRDefault="00045AB7" w:rsidP="000E1B24">
            <w:pPr>
              <w:widowControl w:val="0"/>
              <w:tabs>
                <w:tab w:val="left" w:pos="540"/>
              </w:tabs>
              <w:spacing w:after="0" w:line="240" w:lineRule="auto"/>
              <w:ind w:firstLineChars="100" w:firstLine="160"/>
              <w:jc w:val="right"/>
              <w:rPr>
                <w:rFonts w:ascii="Garamond" w:eastAsia="Times New Roman" w:hAnsi="Garamond"/>
                <w:sz w:val="16"/>
                <w:szCs w:val="16"/>
                <w:lang w:val="sq-AL"/>
              </w:rPr>
            </w:pPr>
            <w:r w:rsidRPr="00045AB7">
              <w:rPr>
                <w:rFonts w:ascii="Garamond" w:eastAsia="Times New Roman" w:hAnsi="Garamond"/>
                <w:sz w:val="16"/>
                <w:szCs w:val="16"/>
                <w:lang w:val="sq-AL"/>
              </w:rPr>
              <w:t>5,371,091.20</w:t>
            </w:r>
          </w:p>
        </w:tc>
      </w:tr>
      <w:tr w:rsidR="00045AB7" w:rsidRPr="00045AB7" w:rsidTr="00045AB7">
        <w:trPr>
          <w:trHeight w:val="180"/>
        </w:trPr>
        <w:tc>
          <w:tcPr>
            <w:tcW w:w="0" w:type="auto"/>
            <w:shd w:val="clear" w:color="000000" w:fill="FFFFFF"/>
            <w:noWrap/>
            <w:vAlign w:val="center"/>
            <w:hideMark/>
          </w:tcPr>
          <w:p w:rsidR="00045AB7" w:rsidRPr="00045AB7" w:rsidRDefault="00045AB7" w:rsidP="000E1B24">
            <w:pPr>
              <w:widowControl w:val="0"/>
              <w:tabs>
                <w:tab w:val="left" w:pos="540"/>
              </w:tabs>
              <w:spacing w:after="0" w:line="240" w:lineRule="auto"/>
              <w:ind w:firstLine="0"/>
              <w:jc w:val="right"/>
              <w:rPr>
                <w:rFonts w:ascii="Garamond" w:eastAsia="Times New Roman" w:hAnsi="Garamond"/>
                <w:sz w:val="16"/>
                <w:szCs w:val="16"/>
                <w:lang w:val="sq-AL"/>
              </w:rPr>
            </w:pPr>
            <w:r w:rsidRPr="00045AB7">
              <w:rPr>
                <w:rFonts w:ascii="Garamond" w:eastAsia="Times New Roman" w:hAnsi="Garamond"/>
                <w:sz w:val="16"/>
                <w:szCs w:val="16"/>
                <w:lang w:val="sq-AL"/>
              </w:rPr>
              <w:t>35</w:t>
            </w:r>
          </w:p>
        </w:tc>
        <w:tc>
          <w:tcPr>
            <w:tcW w:w="0" w:type="auto"/>
            <w:shd w:val="clear" w:color="000000" w:fill="FFFFFF"/>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r w:rsidRPr="00045AB7">
              <w:rPr>
                <w:rFonts w:ascii="Garamond" w:eastAsia="Times New Roman" w:hAnsi="Garamond"/>
                <w:sz w:val="16"/>
                <w:szCs w:val="16"/>
                <w:lang w:val="sq-AL"/>
              </w:rPr>
              <w:t>RAMAZAN</w:t>
            </w:r>
          </w:p>
        </w:tc>
        <w:tc>
          <w:tcPr>
            <w:tcW w:w="0" w:type="auto"/>
            <w:shd w:val="clear" w:color="000000" w:fill="FFFFFF"/>
            <w:noWrap/>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r w:rsidRPr="00045AB7">
              <w:rPr>
                <w:rFonts w:ascii="Garamond" w:eastAsia="Times New Roman" w:hAnsi="Garamond"/>
                <w:sz w:val="16"/>
                <w:szCs w:val="16"/>
                <w:lang w:val="sq-AL"/>
              </w:rPr>
              <w:t> </w:t>
            </w:r>
          </w:p>
        </w:tc>
        <w:tc>
          <w:tcPr>
            <w:tcW w:w="0" w:type="auto"/>
            <w:shd w:val="clear" w:color="000000" w:fill="FFFFFF"/>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r w:rsidRPr="00045AB7">
              <w:rPr>
                <w:rFonts w:ascii="Garamond" w:eastAsia="Times New Roman" w:hAnsi="Garamond"/>
                <w:sz w:val="16"/>
                <w:szCs w:val="16"/>
                <w:lang w:val="sq-AL"/>
              </w:rPr>
              <w:t>BYLYKBASHI</w:t>
            </w: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r>
      <w:tr w:rsidR="00045AB7" w:rsidRPr="00045AB7" w:rsidTr="00045AB7">
        <w:trPr>
          <w:trHeight w:val="180"/>
        </w:trPr>
        <w:tc>
          <w:tcPr>
            <w:tcW w:w="0" w:type="auto"/>
            <w:shd w:val="clear" w:color="000000" w:fill="D8D8D8"/>
            <w:noWrap/>
            <w:vAlign w:val="center"/>
            <w:hideMark/>
          </w:tcPr>
          <w:p w:rsidR="00045AB7" w:rsidRPr="00045AB7" w:rsidRDefault="00045AB7" w:rsidP="000E1B24">
            <w:pPr>
              <w:widowControl w:val="0"/>
              <w:tabs>
                <w:tab w:val="left" w:pos="540"/>
              </w:tabs>
              <w:spacing w:after="0" w:line="240" w:lineRule="auto"/>
              <w:ind w:firstLine="0"/>
              <w:jc w:val="right"/>
              <w:rPr>
                <w:rFonts w:ascii="Garamond" w:eastAsia="Times New Roman" w:hAnsi="Garamond"/>
                <w:sz w:val="16"/>
                <w:szCs w:val="16"/>
                <w:lang w:val="sq-AL"/>
              </w:rPr>
            </w:pPr>
            <w:r w:rsidRPr="00045AB7">
              <w:rPr>
                <w:rFonts w:ascii="Garamond" w:eastAsia="Times New Roman" w:hAnsi="Garamond"/>
                <w:sz w:val="16"/>
                <w:szCs w:val="16"/>
                <w:lang w:val="sq-AL"/>
              </w:rPr>
              <w:t>36</w:t>
            </w:r>
          </w:p>
        </w:tc>
        <w:tc>
          <w:tcPr>
            <w:tcW w:w="0" w:type="auto"/>
            <w:shd w:val="clear" w:color="000000" w:fill="D8D8D8"/>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r w:rsidRPr="00045AB7">
              <w:rPr>
                <w:rFonts w:ascii="Garamond" w:eastAsia="Times New Roman" w:hAnsi="Garamond"/>
                <w:sz w:val="16"/>
                <w:szCs w:val="16"/>
                <w:lang w:val="sq-AL"/>
              </w:rPr>
              <w:t>ILIR</w:t>
            </w:r>
          </w:p>
        </w:tc>
        <w:tc>
          <w:tcPr>
            <w:tcW w:w="0" w:type="auto"/>
            <w:shd w:val="clear" w:color="000000" w:fill="D8D8D8"/>
            <w:noWrap/>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r w:rsidRPr="00045AB7">
              <w:rPr>
                <w:rFonts w:ascii="Garamond" w:eastAsia="Times New Roman" w:hAnsi="Garamond"/>
                <w:sz w:val="16"/>
                <w:szCs w:val="16"/>
                <w:lang w:val="sq-AL"/>
              </w:rPr>
              <w:t>NAMIK</w:t>
            </w:r>
          </w:p>
        </w:tc>
        <w:tc>
          <w:tcPr>
            <w:tcW w:w="0" w:type="auto"/>
            <w:shd w:val="clear" w:color="000000" w:fill="D8D8D8"/>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r w:rsidRPr="00045AB7">
              <w:rPr>
                <w:rFonts w:ascii="Garamond" w:eastAsia="Times New Roman" w:hAnsi="Garamond"/>
                <w:sz w:val="16"/>
                <w:szCs w:val="16"/>
                <w:lang w:val="sq-AL"/>
              </w:rPr>
              <w:t>DAIU</w:t>
            </w:r>
          </w:p>
        </w:tc>
        <w:tc>
          <w:tcPr>
            <w:tcW w:w="0" w:type="auto"/>
            <w:vMerge w:val="restart"/>
            <w:shd w:val="clear" w:color="000000" w:fill="D8D8D8"/>
            <w:noWrap/>
            <w:vAlign w:val="center"/>
            <w:hideMark/>
          </w:tcPr>
          <w:p w:rsidR="00045AB7" w:rsidRPr="00045AB7" w:rsidRDefault="00045AB7" w:rsidP="000E1B24">
            <w:pPr>
              <w:widowControl w:val="0"/>
              <w:tabs>
                <w:tab w:val="left" w:pos="540"/>
              </w:tabs>
              <w:spacing w:after="0" w:line="240" w:lineRule="auto"/>
              <w:ind w:firstLine="0"/>
              <w:jc w:val="center"/>
              <w:rPr>
                <w:rFonts w:ascii="Garamond" w:eastAsia="Times New Roman" w:hAnsi="Garamond"/>
                <w:sz w:val="16"/>
                <w:szCs w:val="16"/>
                <w:lang w:val="sq-AL"/>
              </w:rPr>
            </w:pPr>
            <w:r w:rsidRPr="00045AB7">
              <w:rPr>
                <w:rFonts w:ascii="Garamond" w:eastAsia="Times New Roman" w:hAnsi="Garamond"/>
                <w:sz w:val="16"/>
                <w:szCs w:val="16"/>
                <w:lang w:val="sq-AL"/>
              </w:rPr>
              <w:t>11</w:t>
            </w:r>
          </w:p>
        </w:tc>
        <w:tc>
          <w:tcPr>
            <w:tcW w:w="0" w:type="auto"/>
            <w:vMerge w:val="restart"/>
            <w:shd w:val="clear" w:color="000000" w:fill="D8D8D8"/>
            <w:noWrap/>
            <w:vAlign w:val="center"/>
            <w:hideMark/>
          </w:tcPr>
          <w:p w:rsidR="00045AB7" w:rsidRPr="00045AB7" w:rsidRDefault="00045AB7" w:rsidP="000E1B24">
            <w:pPr>
              <w:widowControl w:val="0"/>
              <w:tabs>
                <w:tab w:val="left" w:pos="540"/>
              </w:tabs>
              <w:spacing w:after="0" w:line="240" w:lineRule="auto"/>
              <w:ind w:firstLine="0"/>
              <w:jc w:val="center"/>
              <w:rPr>
                <w:rFonts w:ascii="Garamond" w:eastAsia="Times New Roman" w:hAnsi="Garamond"/>
                <w:sz w:val="16"/>
                <w:szCs w:val="16"/>
                <w:lang w:val="sq-AL"/>
              </w:rPr>
            </w:pPr>
            <w:r w:rsidRPr="00045AB7">
              <w:rPr>
                <w:rFonts w:ascii="Garamond" w:eastAsia="Times New Roman" w:hAnsi="Garamond"/>
                <w:sz w:val="16"/>
                <w:szCs w:val="16"/>
                <w:lang w:val="sq-AL"/>
              </w:rPr>
              <w:t>ELBASAN</w:t>
            </w:r>
          </w:p>
        </w:tc>
        <w:tc>
          <w:tcPr>
            <w:tcW w:w="0" w:type="auto"/>
            <w:vMerge w:val="restart"/>
            <w:shd w:val="clear" w:color="000000" w:fill="D8D8D8"/>
            <w:noWrap/>
            <w:vAlign w:val="center"/>
            <w:hideMark/>
          </w:tcPr>
          <w:p w:rsidR="00045AB7" w:rsidRPr="00045AB7" w:rsidRDefault="00045AB7" w:rsidP="000E1B24">
            <w:pPr>
              <w:widowControl w:val="0"/>
              <w:tabs>
                <w:tab w:val="left" w:pos="540"/>
              </w:tabs>
              <w:spacing w:after="0" w:line="240" w:lineRule="auto"/>
              <w:ind w:firstLine="0"/>
              <w:jc w:val="center"/>
              <w:rPr>
                <w:rFonts w:ascii="Garamond" w:eastAsia="Times New Roman" w:hAnsi="Garamond"/>
                <w:sz w:val="16"/>
                <w:szCs w:val="16"/>
                <w:lang w:val="sq-AL"/>
              </w:rPr>
            </w:pPr>
            <w:r w:rsidRPr="00045AB7">
              <w:rPr>
                <w:rFonts w:ascii="Garamond" w:eastAsia="Times New Roman" w:hAnsi="Garamond"/>
                <w:sz w:val="16"/>
                <w:szCs w:val="16"/>
                <w:lang w:val="sq-AL"/>
              </w:rPr>
              <w:t>8526</w:t>
            </w:r>
          </w:p>
        </w:tc>
        <w:tc>
          <w:tcPr>
            <w:tcW w:w="0" w:type="auto"/>
            <w:vMerge w:val="restart"/>
            <w:shd w:val="clear" w:color="000000" w:fill="D8D8D8"/>
            <w:noWrap/>
            <w:vAlign w:val="center"/>
            <w:hideMark/>
          </w:tcPr>
          <w:p w:rsidR="00045AB7" w:rsidRPr="00045AB7" w:rsidRDefault="00045AB7" w:rsidP="000E1B24">
            <w:pPr>
              <w:widowControl w:val="0"/>
              <w:tabs>
                <w:tab w:val="left" w:pos="540"/>
              </w:tabs>
              <w:spacing w:after="0" w:line="240" w:lineRule="auto"/>
              <w:ind w:firstLine="0"/>
              <w:jc w:val="center"/>
              <w:rPr>
                <w:rFonts w:ascii="Garamond" w:eastAsia="Times New Roman" w:hAnsi="Garamond"/>
                <w:sz w:val="16"/>
                <w:szCs w:val="16"/>
                <w:lang w:val="sq-AL"/>
              </w:rPr>
            </w:pPr>
            <w:r w:rsidRPr="00045AB7">
              <w:rPr>
                <w:rFonts w:ascii="Garamond" w:eastAsia="Times New Roman" w:hAnsi="Garamond"/>
                <w:sz w:val="16"/>
                <w:szCs w:val="16"/>
                <w:lang w:val="sq-AL"/>
              </w:rPr>
              <w:t>9/25</w:t>
            </w:r>
          </w:p>
        </w:tc>
        <w:tc>
          <w:tcPr>
            <w:tcW w:w="0" w:type="auto"/>
            <w:vMerge w:val="restart"/>
            <w:shd w:val="clear" w:color="000000" w:fill="D8D8D8"/>
            <w:vAlign w:val="center"/>
            <w:hideMark/>
          </w:tcPr>
          <w:p w:rsidR="00045AB7" w:rsidRPr="00045AB7" w:rsidRDefault="00045AB7" w:rsidP="000E1B24">
            <w:pPr>
              <w:widowControl w:val="0"/>
              <w:tabs>
                <w:tab w:val="left" w:pos="540"/>
              </w:tabs>
              <w:spacing w:after="0" w:line="240" w:lineRule="auto"/>
              <w:ind w:firstLineChars="100" w:firstLine="160"/>
              <w:jc w:val="right"/>
              <w:rPr>
                <w:rFonts w:ascii="Garamond" w:eastAsia="Times New Roman" w:hAnsi="Garamond"/>
                <w:sz w:val="16"/>
                <w:szCs w:val="16"/>
                <w:lang w:val="sq-AL"/>
              </w:rPr>
            </w:pPr>
            <w:r w:rsidRPr="00045AB7">
              <w:rPr>
                <w:rFonts w:ascii="Garamond" w:eastAsia="Times New Roman" w:hAnsi="Garamond"/>
                <w:sz w:val="16"/>
                <w:szCs w:val="16"/>
                <w:lang w:val="sq-AL"/>
              </w:rPr>
              <w:t>1,161.80</w:t>
            </w:r>
          </w:p>
        </w:tc>
        <w:tc>
          <w:tcPr>
            <w:tcW w:w="0" w:type="auto"/>
            <w:vMerge w:val="restart"/>
            <w:shd w:val="clear" w:color="000000" w:fill="D8D8D8"/>
            <w:noWrap/>
            <w:vAlign w:val="center"/>
            <w:hideMark/>
          </w:tcPr>
          <w:p w:rsidR="00045AB7" w:rsidRPr="00045AB7" w:rsidRDefault="00045AB7" w:rsidP="000E1B24">
            <w:pPr>
              <w:widowControl w:val="0"/>
              <w:tabs>
                <w:tab w:val="left" w:pos="540"/>
              </w:tabs>
              <w:spacing w:after="0" w:line="240" w:lineRule="auto"/>
              <w:ind w:firstLineChars="100" w:firstLine="160"/>
              <w:jc w:val="right"/>
              <w:rPr>
                <w:rFonts w:ascii="Garamond" w:eastAsia="Times New Roman" w:hAnsi="Garamond"/>
                <w:sz w:val="16"/>
                <w:szCs w:val="16"/>
                <w:lang w:val="sq-AL"/>
              </w:rPr>
            </w:pPr>
            <w:r w:rsidRPr="00045AB7">
              <w:rPr>
                <w:rFonts w:ascii="Garamond" w:eastAsia="Times New Roman" w:hAnsi="Garamond"/>
                <w:sz w:val="16"/>
                <w:szCs w:val="16"/>
                <w:lang w:val="sq-AL"/>
              </w:rPr>
              <w:t>12,764</w:t>
            </w:r>
          </w:p>
        </w:tc>
        <w:tc>
          <w:tcPr>
            <w:tcW w:w="0" w:type="auto"/>
            <w:vMerge w:val="restart"/>
            <w:shd w:val="clear" w:color="000000" w:fill="D8D8D8"/>
            <w:noWrap/>
            <w:vAlign w:val="center"/>
            <w:hideMark/>
          </w:tcPr>
          <w:p w:rsidR="00045AB7" w:rsidRPr="00045AB7" w:rsidRDefault="00045AB7" w:rsidP="000E1B24">
            <w:pPr>
              <w:widowControl w:val="0"/>
              <w:tabs>
                <w:tab w:val="left" w:pos="540"/>
              </w:tabs>
              <w:spacing w:after="0" w:line="240" w:lineRule="auto"/>
              <w:ind w:firstLineChars="100" w:firstLine="160"/>
              <w:jc w:val="right"/>
              <w:rPr>
                <w:rFonts w:ascii="Garamond" w:eastAsia="Times New Roman" w:hAnsi="Garamond"/>
                <w:sz w:val="16"/>
                <w:szCs w:val="16"/>
                <w:lang w:val="sq-AL"/>
              </w:rPr>
            </w:pPr>
            <w:r w:rsidRPr="00045AB7">
              <w:rPr>
                <w:rFonts w:ascii="Garamond" w:eastAsia="Times New Roman" w:hAnsi="Garamond"/>
                <w:sz w:val="16"/>
                <w:szCs w:val="16"/>
                <w:lang w:val="sq-AL"/>
              </w:rPr>
              <w:t>14,829,215</w:t>
            </w:r>
          </w:p>
        </w:tc>
      </w:tr>
      <w:tr w:rsidR="00045AB7" w:rsidRPr="00045AB7" w:rsidTr="00045AB7">
        <w:trPr>
          <w:trHeight w:val="180"/>
        </w:trPr>
        <w:tc>
          <w:tcPr>
            <w:tcW w:w="0" w:type="auto"/>
            <w:shd w:val="clear" w:color="000000" w:fill="D8D8D8"/>
            <w:noWrap/>
            <w:vAlign w:val="center"/>
            <w:hideMark/>
          </w:tcPr>
          <w:p w:rsidR="00045AB7" w:rsidRPr="00045AB7" w:rsidRDefault="00045AB7" w:rsidP="000E1B24">
            <w:pPr>
              <w:widowControl w:val="0"/>
              <w:tabs>
                <w:tab w:val="left" w:pos="540"/>
              </w:tabs>
              <w:spacing w:after="0" w:line="240" w:lineRule="auto"/>
              <w:ind w:firstLine="0"/>
              <w:jc w:val="right"/>
              <w:rPr>
                <w:rFonts w:ascii="Garamond" w:eastAsia="Times New Roman" w:hAnsi="Garamond"/>
                <w:sz w:val="16"/>
                <w:szCs w:val="16"/>
                <w:lang w:val="sq-AL"/>
              </w:rPr>
            </w:pPr>
            <w:r w:rsidRPr="00045AB7">
              <w:rPr>
                <w:rFonts w:ascii="Garamond" w:eastAsia="Times New Roman" w:hAnsi="Garamond"/>
                <w:sz w:val="16"/>
                <w:szCs w:val="16"/>
                <w:lang w:val="sq-AL"/>
              </w:rPr>
              <w:t>37</w:t>
            </w:r>
          </w:p>
        </w:tc>
        <w:tc>
          <w:tcPr>
            <w:tcW w:w="0" w:type="auto"/>
            <w:shd w:val="clear" w:color="000000" w:fill="D8D8D8"/>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r w:rsidRPr="00045AB7">
              <w:rPr>
                <w:rFonts w:ascii="Garamond" w:eastAsia="Times New Roman" w:hAnsi="Garamond"/>
                <w:sz w:val="16"/>
                <w:szCs w:val="16"/>
                <w:lang w:val="sq-AL"/>
              </w:rPr>
              <w:t>SUZANA</w:t>
            </w:r>
          </w:p>
        </w:tc>
        <w:tc>
          <w:tcPr>
            <w:tcW w:w="0" w:type="auto"/>
            <w:shd w:val="clear" w:color="000000" w:fill="D8D8D8"/>
            <w:noWrap/>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r w:rsidRPr="00045AB7">
              <w:rPr>
                <w:rFonts w:ascii="Garamond" w:eastAsia="Times New Roman" w:hAnsi="Garamond"/>
                <w:sz w:val="16"/>
                <w:szCs w:val="16"/>
                <w:lang w:val="sq-AL"/>
              </w:rPr>
              <w:t>QEMAL</w:t>
            </w:r>
          </w:p>
        </w:tc>
        <w:tc>
          <w:tcPr>
            <w:tcW w:w="0" w:type="auto"/>
            <w:shd w:val="clear" w:color="000000" w:fill="D8D8D8"/>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r w:rsidRPr="00045AB7">
              <w:rPr>
                <w:rFonts w:ascii="Garamond" w:eastAsia="Times New Roman" w:hAnsi="Garamond"/>
                <w:sz w:val="16"/>
                <w:szCs w:val="16"/>
                <w:lang w:val="sq-AL"/>
              </w:rPr>
              <w:t>MATRAXHIU(ZALOSHNJA)</w:t>
            </w: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r>
      <w:tr w:rsidR="00045AB7" w:rsidRPr="00045AB7" w:rsidTr="00045AB7">
        <w:trPr>
          <w:trHeight w:val="180"/>
        </w:trPr>
        <w:tc>
          <w:tcPr>
            <w:tcW w:w="0" w:type="auto"/>
            <w:shd w:val="clear" w:color="000000" w:fill="D8D8D8"/>
            <w:noWrap/>
            <w:vAlign w:val="center"/>
            <w:hideMark/>
          </w:tcPr>
          <w:p w:rsidR="00045AB7" w:rsidRPr="00045AB7" w:rsidRDefault="00045AB7" w:rsidP="000E1B24">
            <w:pPr>
              <w:widowControl w:val="0"/>
              <w:tabs>
                <w:tab w:val="left" w:pos="540"/>
              </w:tabs>
              <w:spacing w:after="0" w:line="240" w:lineRule="auto"/>
              <w:ind w:firstLine="0"/>
              <w:jc w:val="right"/>
              <w:rPr>
                <w:rFonts w:ascii="Garamond" w:eastAsia="Times New Roman" w:hAnsi="Garamond"/>
                <w:sz w:val="16"/>
                <w:szCs w:val="16"/>
                <w:lang w:val="sq-AL"/>
              </w:rPr>
            </w:pPr>
            <w:r w:rsidRPr="00045AB7">
              <w:rPr>
                <w:rFonts w:ascii="Garamond" w:eastAsia="Times New Roman" w:hAnsi="Garamond"/>
                <w:sz w:val="16"/>
                <w:szCs w:val="16"/>
                <w:lang w:val="sq-AL"/>
              </w:rPr>
              <w:t>38</w:t>
            </w:r>
          </w:p>
        </w:tc>
        <w:tc>
          <w:tcPr>
            <w:tcW w:w="0" w:type="auto"/>
            <w:shd w:val="clear" w:color="000000" w:fill="D8D8D8"/>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r w:rsidRPr="00045AB7">
              <w:rPr>
                <w:rFonts w:ascii="Garamond" w:eastAsia="Times New Roman" w:hAnsi="Garamond"/>
                <w:sz w:val="16"/>
                <w:szCs w:val="16"/>
                <w:lang w:val="sq-AL"/>
              </w:rPr>
              <w:t>BARDHYL</w:t>
            </w:r>
          </w:p>
        </w:tc>
        <w:tc>
          <w:tcPr>
            <w:tcW w:w="0" w:type="auto"/>
            <w:shd w:val="clear" w:color="000000" w:fill="D8D8D8"/>
            <w:noWrap/>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r w:rsidRPr="00045AB7">
              <w:rPr>
                <w:rFonts w:ascii="Garamond" w:eastAsia="Times New Roman" w:hAnsi="Garamond"/>
                <w:sz w:val="16"/>
                <w:szCs w:val="16"/>
                <w:lang w:val="sq-AL"/>
              </w:rPr>
              <w:t>QEMAL</w:t>
            </w:r>
          </w:p>
        </w:tc>
        <w:tc>
          <w:tcPr>
            <w:tcW w:w="0" w:type="auto"/>
            <w:shd w:val="clear" w:color="000000" w:fill="D8D8D8"/>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r w:rsidRPr="00045AB7">
              <w:rPr>
                <w:rFonts w:ascii="Garamond" w:eastAsia="Times New Roman" w:hAnsi="Garamond"/>
                <w:sz w:val="16"/>
                <w:szCs w:val="16"/>
                <w:lang w:val="sq-AL"/>
              </w:rPr>
              <w:t>MATRAXHIU</w:t>
            </w: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r>
      <w:tr w:rsidR="00045AB7" w:rsidRPr="00045AB7" w:rsidTr="00045AB7">
        <w:trPr>
          <w:trHeight w:val="180"/>
        </w:trPr>
        <w:tc>
          <w:tcPr>
            <w:tcW w:w="0" w:type="auto"/>
            <w:shd w:val="clear" w:color="000000" w:fill="D8D8D8"/>
            <w:noWrap/>
            <w:vAlign w:val="center"/>
            <w:hideMark/>
          </w:tcPr>
          <w:p w:rsidR="00045AB7" w:rsidRPr="00045AB7" w:rsidRDefault="00045AB7" w:rsidP="000E1B24">
            <w:pPr>
              <w:widowControl w:val="0"/>
              <w:tabs>
                <w:tab w:val="left" w:pos="540"/>
              </w:tabs>
              <w:spacing w:after="0" w:line="240" w:lineRule="auto"/>
              <w:ind w:firstLine="0"/>
              <w:jc w:val="right"/>
              <w:rPr>
                <w:rFonts w:ascii="Garamond" w:eastAsia="Times New Roman" w:hAnsi="Garamond"/>
                <w:sz w:val="16"/>
                <w:szCs w:val="16"/>
                <w:lang w:val="sq-AL"/>
              </w:rPr>
            </w:pPr>
            <w:r w:rsidRPr="00045AB7">
              <w:rPr>
                <w:rFonts w:ascii="Garamond" w:eastAsia="Times New Roman" w:hAnsi="Garamond"/>
                <w:sz w:val="16"/>
                <w:szCs w:val="16"/>
                <w:lang w:val="sq-AL"/>
              </w:rPr>
              <w:t>39</w:t>
            </w:r>
          </w:p>
        </w:tc>
        <w:tc>
          <w:tcPr>
            <w:tcW w:w="0" w:type="auto"/>
            <w:shd w:val="clear" w:color="000000" w:fill="D8D8D8"/>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r w:rsidRPr="00045AB7">
              <w:rPr>
                <w:rFonts w:ascii="Garamond" w:eastAsia="Times New Roman" w:hAnsi="Garamond"/>
                <w:sz w:val="16"/>
                <w:szCs w:val="16"/>
                <w:lang w:val="sq-AL"/>
              </w:rPr>
              <w:t>SHKELQIM</w:t>
            </w:r>
          </w:p>
        </w:tc>
        <w:tc>
          <w:tcPr>
            <w:tcW w:w="0" w:type="auto"/>
            <w:shd w:val="clear" w:color="000000" w:fill="D8D8D8"/>
            <w:noWrap/>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r w:rsidRPr="00045AB7">
              <w:rPr>
                <w:rFonts w:ascii="Garamond" w:eastAsia="Times New Roman" w:hAnsi="Garamond"/>
                <w:sz w:val="16"/>
                <w:szCs w:val="16"/>
                <w:lang w:val="sq-AL"/>
              </w:rPr>
              <w:t xml:space="preserve">QEMAL </w:t>
            </w:r>
          </w:p>
        </w:tc>
        <w:tc>
          <w:tcPr>
            <w:tcW w:w="0" w:type="auto"/>
            <w:shd w:val="clear" w:color="000000" w:fill="D8D8D8"/>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r w:rsidRPr="00045AB7">
              <w:rPr>
                <w:rFonts w:ascii="Garamond" w:eastAsia="Times New Roman" w:hAnsi="Garamond"/>
                <w:sz w:val="16"/>
                <w:szCs w:val="16"/>
                <w:lang w:val="sq-AL"/>
              </w:rPr>
              <w:t>MATRAXHIU</w:t>
            </w: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r>
      <w:tr w:rsidR="00045AB7" w:rsidRPr="00045AB7" w:rsidTr="00045AB7">
        <w:trPr>
          <w:trHeight w:val="180"/>
        </w:trPr>
        <w:tc>
          <w:tcPr>
            <w:tcW w:w="0" w:type="auto"/>
            <w:shd w:val="clear" w:color="000000" w:fill="D8D8D8"/>
            <w:noWrap/>
            <w:vAlign w:val="center"/>
            <w:hideMark/>
          </w:tcPr>
          <w:p w:rsidR="00045AB7" w:rsidRPr="00045AB7" w:rsidRDefault="00045AB7" w:rsidP="000E1B24">
            <w:pPr>
              <w:widowControl w:val="0"/>
              <w:tabs>
                <w:tab w:val="left" w:pos="540"/>
              </w:tabs>
              <w:spacing w:after="0" w:line="240" w:lineRule="auto"/>
              <w:ind w:firstLine="0"/>
              <w:jc w:val="right"/>
              <w:rPr>
                <w:rFonts w:ascii="Garamond" w:eastAsia="Times New Roman" w:hAnsi="Garamond"/>
                <w:sz w:val="16"/>
                <w:szCs w:val="16"/>
                <w:lang w:val="sq-AL"/>
              </w:rPr>
            </w:pPr>
            <w:r w:rsidRPr="00045AB7">
              <w:rPr>
                <w:rFonts w:ascii="Garamond" w:eastAsia="Times New Roman" w:hAnsi="Garamond"/>
                <w:sz w:val="16"/>
                <w:szCs w:val="16"/>
                <w:lang w:val="sq-AL"/>
              </w:rPr>
              <w:t>40</w:t>
            </w:r>
          </w:p>
        </w:tc>
        <w:tc>
          <w:tcPr>
            <w:tcW w:w="0" w:type="auto"/>
            <w:shd w:val="clear" w:color="000000" w:fill="D8D8D8"/>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r w:rsidRPr="00045AB7">
              <w:rPr>
                <w:rFonts w:ascii="Garamond" w:eastAsia="Times New Roman" w:hAnsi="Garamond"/>
                <w:sz w:val="16"/>
                <w:szCs w:val="16"/>
                <w:lang w:val="sq-AL"/>
              </w:rPr>
              <w:t>ENGJELL</w:t>
            </w:r>
          </w:p>
        </w:tc>
        <w:tc>
          <w:tcPr>
            <w:tcW w:w="0" w:type="auto"/>
            <w:shd w:val="clear" w:color="000000" w:fill="D8D8D8"/>
            <w:noWrap/>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r w:rsidRPr="00045AB7">
              <w:rPr>
                <w:rFonts w:ascii="Garamond" w:eastAsia="Times New Roman" w:hAnsi="Garamond"/>
                <w:sz w:val="16"/>
                <w:szCs w:val="16"/>
                <w:lang w:val="sq-AL"/>
              </w:rPr>
              <w:t>QEMAL</w:t>
            </w:r>
          </w:p>
        </w:tc>
        <w:tc>
          <w:tcPr>
            <w:tcW w:w="0" w:type="auto"/>
            <w:shd w:val="clear" w:color="000000" w:fill="D8D8D8"/>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r w:rsidRPr="00045AB7">
              <w:rPr>
                <w:rFonts w:ascii="Garamond" w:eastAsia="Times New Roman" w:hAnsi="Garamond"/>
                <w:sz w:val="16"/>
                <w:szCs w:val="16"/>
                <w:lang w:val="sq-AL"/>
              </w:rPr>
              <w:t>MATRAXHIU</w:t>
            </w: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r>
      <w:tr w:rsidR="00045AB7" w:rsidRPr="00045AB7" w:rsidTr="00045AB7">
        <w:trPr>
          <w:trHeight w:val="180"/>
        </w:trPr>
        <w:tc>
          <w:tcPr>
            <w:tcW w:w="0" w:type="auto"/>
            <w:shd w:val="clear" w:color="000000" w:fill="D8D8D8"/>
            <w:noWrap/>
            <w:vAlign w:val="center"/>
            <w:hideMark/>
          </w:tcPr>
          <w:p w:rsidR="00045AB7" w:rsidRPr="00045AB7" w:rsidRDefault="00045AB7" w:rsidP="000E1B24">
            <w:pPr>
              <w:widowControl w:val="0"/>
              <w:tabs>
                <w:tab w:val="left" w:pos="540"/>
              </w:tabs>
              <w:spacing w:after="0" w:line="240" w:lineRule="auto"/>
              <w:ind w:firstLine="0"/>
              <w:jc w:val="right"/>
              <w:rPr>
                <w:rFonts w:ascii="Garamond" w:eastAsia="Times New Roman" w:hAnsi="Garamond"/>
                <w:sz w:val="16"/>
                <w:szCs w:val="16"/>
                <w:lang w:val="sq-AL"/>
              </w:rPr>
            </w:pPr>
            <w:r w:rsidRPr="00045AB7">
              <w:rPr>
                <w:rFonts w:ascii="Garamond" w:eastAsia="Times New Roman" w:hAnsi="Garamond"/>
                <w:sz w:val="16"/>
                <w:szCs w:val="16"/>
                <w:lang w:val="sq-AL"/>
              </w:rPr>
              <w:t>41</w:t>
            </w:r>
          </w:p>
        </w:tc>
        <w:tc>
          <w:tcPr>
            <w:tcW w:w="0" w:type="auto"/>
            <w:shd w:val="clear" w:color="000000" w:fill="D8D8D8"/>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r w:rsidRPr="00045AB7">
              <w:rPr>
                <w:rFonts w:ascii="Garamond" w:eastAsia="Times New Roman" w:hAnsi="Garamond"/>
                <w:sz w:val="16"/>
                <w:szCs w:val="16"/>
                <w:lang w:val="sq-AL"/>
              </w:rPr>
              <w:t>ZEGJINE</w:t>
            </w:r>
          </w:p>
        </w:tc>
        <w:tc>
          <w:tcPr>
            <w:tcW w:w="0" w:type="auto"/>
            <w:shd w:val="clear" w:color="000000" w:fill="D8D8D8"/>
            <w:noWrap/>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r w:rsidRPr="00045AB7">
              <w:rPr>
                <w:rFonts w:ascii="Garamond" w:eastAsia="Times New Roman" w:hAnsi="Garamond"/>
                <w:sz w:val="16"/>
                <w:szCs w:val="16"/>
                <w:lang w:val="sq-AL"/>
              </w:rPr>
              <w:t>BEQIR</w:t>
            </w:r>
          </w:p>
        </w:tc>
        <w:tc>
          <w:tcPr>
            <w:tcW w:w="0" w:type="auto"/>
            <w:shd w:val="clear" w:color="000000" w:fill="D8D8D8"/>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r w:rsidRPr="00045AB7">
              <w:rPr>
                <w:rFonts w:ascii="Garamond" w:eastAsia="Times New Roman" w:hAnsi="Garamond"/>
                <w:sz w:val="16"/>
                <w:szCs w:val="16"/>
                <w:lang w:val="sq-AL"/>
              </w:rPr>
              <w:t>DAIU</w:t>
            </w: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r>
      <w:tr w:rsidR="00045AB7" w:rsidRPr="00045AB7" w:rsidTr="00045AB7">
        <w:trPr>
          <w:trHeight w:val="180"/>
        </w:trPr>
        <w:tc>
          <w:tcPr>
            <w:tcW w:w="0" w:type="auto"/>
            <w:shd w:val="clear" w:color="000000" w:fill="D8D8D8"/>
            <w:noWrap/>
            <w:vAlign w:val="center"/>
            <w:hideMark/>
          </w:tcPr>
          <w:p w:rsidR="00045AB7" w:rsidRPr="00045AB7" w:rsidRDefault="00045AB7" w:rsidP="000E1B24">
            <w:pPr>
              <w:widowControl w:val="0"/>
              <w:tabs>
                <w:tab w:val="left" w:pos="540"/>
              </w:tabs>
              <w:spacing w:after="0" w:line="240" w:lineRule="auto"/>
              <w:ind w:firstLine="0"/>
              <w:jc w:val="right"/>
              <w:rPr>
                <w:rFonts w:ascii="Garamond" w:eastAsia="Times New Roman" w:hAnsi="Garamond"/>
                <w:sz w:val="16"/>
                <w:szCs w:val="16"/>
                <w:lang w:val="sq-AL"/>
              </w:rPr>
            </w:pPr>
            <w:r w:rsidRPr="00045AB7">
              <w:rPr>
                <w:rFonts w:ascii="Garamond" w:eastAsia="Times New Roman" w:hAnsi="Garamond"/>
                <w:sz w:val="16"/>
                <w:szCs w:val="16"/>
                <w:lang w:val="sq-AL"/>
              </w:rPr>
              <w:t>42</w:t>
            </w:r>
          </w:p>
        </w:tc>
        <w:tc>
          <w:tcPr>
            <w:tcW w:w="0" w:type="auto"/>
            <w:shd w:val="clear" w:color="000000" w:fill="D8D8D8"/>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r w:rsidRPr="00045AB7">
              <w:rPr>
                <w:rFonts w:ascii="Garamond" w:eastAsia="Times New Roman" w:hAnsi="Garamond"/>
                <w:sz w:val="16"/>
                <w:szCs w:val="16"/>
                <w:lang w:val="sq-AL"/>
              </w:rPr>
              <w:t>BLEGINA</w:t>
            </w:r>
          </w:p>
        </w:tc>
        <w:tc>
          <w:tcPr>
            <w:tcW w:w="0" w:type="auto"/>
            <w:shd w:val="clear" w:color="000000" w:fill="D8D8D8"/>
            <w:noWrap/>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r w:rsidRPr="00045AB7">
              <w:rPr>
                <w:rFonts w:ascii="Garamond" w:eastAsia="Times New Roman" w:hAnsi="Garamond"/>
                <w:sz w:val="16"/>
                <w:szCs w:val="16"/>
                <w:lang w:val="sq-AL"/>
              </w:rPr>
              <w:t>NAMIK</w:t>
            </w:r>
          </w:p>
        </w:tc>
        <w:tc>
          <w:tcPr>
            <w:tcW w:w="0" w:type="auto"/>
            <w:shd w:val="clear" w:color="000000" w:fill="D8D8D8"/>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r w:rsidRPr="00045AB7">
              <w:rPr>
                <w:rFonts w:ascii="Garamond" w:eastAsia="Times New Roman" w:hAnsi="Garamond"/>
                <w:sz w:val="16"/>
                <w:szCs w:val="16"/>
                <w:lang w:val="sq-AL"/>
              </w:rPr>
              <w:t>HADO(DAIU)</w:t>
            </w: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r>
      <w:tr w:rsidR="00045AB7" w:rsidRPr="00045AB7" w:rsidTr="00045AB7">
        <w:trPr>
          <w:trHeight w:val="180"/>
        </w:trPr>
        <w:tc>
          <w:tcPr>
            <w:tcW w:w="0" w:type="auto"/>
            <w:shd w:val="clear" w:color="000000" w:fill="D8D8D8"/>
            <w:noWrap/>
            <w:vAlign w:val="center"/>
            <w:hideMark/>
          </w:tcPr>
          <w:p w:rsidR="00045AB7" w:rsidRPr="00045AB7" w:rsidRDefault="00045AB7" w:rsidP="000E1B24">
            <w:pPr>
              <w:widowControl w:val="0"/>
              <w:tabs>
                <w:tab w:val="left" w:pos="540"/>
              </w:tabs>
              <w:spacing w:after="0" w:line="240" w:lineRule="auto"/>
              <w:ind w:firstLine="0"/>
              <w:jc w:val="right"/>
              <w:rPr>
                <w:rFonts w:ascii="Garamond" w:eastAsia="Times New Roman" w:hAnsi="Garamond"/>
                <w:sz w:val="16"/>
                <w:szCs w:val="16"/>
                <w:lang w:val="sq-AL"/>
              </w:rPr>
            </w:pPr>
            <w:r w:rsidRPr="00045AB7">
              <w:rPr>
                <w:rFonts w:ascii="Garamond" w:eastAsia="Times New Roman" w:hAnsi="Garamond"/>
                <w:sz w:val="16"/>
                <w:szCs w:val="16"/>
                <w:lang w:val="sq-AL"/>
              </w:rPr>
              <w:t>43</w:t>
            </w:r>
          </w:p>
        </w:tc>
        <w:tc>
          <w:tcPr>
            <w:tcW w:w="0" w:type="auto"/>
            <w:shd w:val="clear" w:color="000000" w:fill="D8D8D8"/>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r w:rsidRPr="00045AB7">
              <w:rPr>
                <w:rFonts w:ascii="Garamond" w:eastAsia="Times New Roman" w:hAnsi="Garamond"/>
                <w:sz w:val="16"/>
                <w:szCs w:val="16"/>
                <w:lang w:val="sq-AL"/>
              </w:rPr>
              <w:t>FATMIR</w:t>
            </w:r>
          </w:p>
        </w:tc>
        <w:tc>
          <w:tcPr>
            <w:tcW w:w="0" w:type="auto"/>
            <w:shd w:val="clear" w:color="000000" w:fill="D8D8D8"/>
            <w:noWrap/>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r w:rsidRPr="00045AB7">
              <w:rPr>
                <w:rFonts w:ascii="Garamond" w:eastAsia="Times New Roman" w:hAnsi="Garamond"/>
                <w:sz w:val="16"/>
                <w:szCs w:val="16"/>
                <w:lang w:val="sq-AL"/>
              </w:rPr>
              <w:t>ISMAIL</w:t>
            </w:r>
          </w:p>
        </w:tc>
        <w:tc>
          <w:tcPr>
            <w:tcW w:w="0" w:type="auto"/>
            <w:shd w:val="clear" w:color="000000" w:fill="D8D8D8"/>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r w:rsidRPr="00045AB7">
              <w:rPr>
                <w:rFonts w:ascii="Garamond" w:eastAsia="Times New Roman" w:hAnsi="Garamond"/>
                <w:sz w:val="16"/>
                <w:szCs w:val="16"/>
                <w:lang w:val="sq-AL"/>
              </w:rPr>
              <w:t>DAIU</w:t>
            </w: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r>
      <w:tr w:rsidR="00045AB7" w:rsidRPr="00045AB7" w:rsidTr="00045AB7">
        <w:trPr>
          <w:trHeight w:val="180"/>
        </w:trPr>
        <w:tc>
          <w:tcPr>
            <w:tcW w:w="0" w:type="auto"/>
            <w:shd w:val="clear" w:color="000000" w:fill="D8D8D8"/>
            <w:noWrap/>
            <w:vAlign w:val="center"/>
            <w:hideMark/>
          </w:tcPr>
          <w:p w:rsidR="00045AB7" w:rsidRPr="00045AB7" w:rsidRDefault="00045AB7" w:rsidP="000E1B24">
            <w:pPr>
              <w:widowControl w:val="0"/>
              <w:tabs>
                <w:tab w:val="left" w:pos="540"/>
              </w:tabs>
              <w:spacing w:after="0" w:line="240" w:lineRule="auto"/>
              <w:ind w:firstLine="0"/>
              <w:jc w:val="right"/>
              <w:rPr>
                <w:rFonts w:ascii="Garamond" w:eastAsia="Times New Roman" w:hAnsi="Garamond"/>
                <w:sz w:val="16"/>
                <w:szCs w:val="16"/>
                <w:lang w:val="sq-AL"/>
              </w:rPr>
            </w:pPr>
            <w:r w:rsidRPr="00045AB7">
              <w:rPr>
                <w:rFonts w:ascii="Garamond" w:eastAsia="Times New Roman" w:hAnsi="Garamond"/>
                <w:sz w:val="16"/>
                <w:szCs w:val="16"/>
                <w:lang w:val="sq-AL"/>
              </w:rPr>
              <w:t>44</w:t>
            </w:r>
          </w:p>
        </w:tc>
        <w:tc>
          <w:tcPr>
            <w:tcW w:w="0" w:type="auto"/>
            <w:shd w:val="clear" w:color="000000" w:fill="D8D8D8"/>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r w:rsidRPr="00045AB7">
              <w:rPr>
                <w:rFonts w:ascii="Garamond" w:eastAsia="Times New Roman" w:hAnsi="Garamond"/>
                <w:sz w:val="16"/>
                <w:szCs w:val="16"/>
                <w:lang w:val="sq-AL"/>
              </w:rPr>
              <w:t>BESNIK</w:t>
            </w:r>
          </w:p>
        </w:tc>
        <w:tc>
          <w:tcPr>
            <w:tcW w:w="0" w:type="auto"/>
            <w:shd w:val="clear" w:color="000000" w:fill="D8D8D8"/>
            <w:noWrap/>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r w:rsidRPr="00045AB7">
              <w:rPr>
                <w:rFonts w:ascii="Garamond" w:eastAsia="Times New Roman" w:hAnsi="Garamond"/>
                <w:sz w:val="16"/>
                <w:szCs w:val="16"/>
                <w:lang w:val="sq-AL"/>
              </w:rPr>
              <w:t>ISMAIL</w:t>
            </w:r>
          </w:p>
        </w:tc>
        <w:tc>
          <w:tcPr>
            <w:tcW w:w="0" w:type="auto"/>
            <w:shd w:val="clear" w:color="000000" w:fill="D8D8D8"/>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r w:rsidRPr="00045AB7">
              <w:rPr>
                <w:rFonts w:ascii="Garamond" w:eastAsia="Times New Roman" w:hAnsi="Garamond"/>
                <w:sz w:val="16"/>
                <w:szCs w:val="16"/>
                <w:lang w:val="sq-AL"/>
              </w:rPr>
              <w:t>DAIU</w:t>
            </w: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r>
      <w:tr w:rsidR="00045AB7" w:rsidRPr="00045AB7" w:rsidTr="00045AB7">
        <w:trPr>
          <w:trHeight w:val="180"/>
        </w:trPr>
        <w:tc>
          <w:tcPr>
            <w:tcW w:w="0" w:type="auto"/>
            <w:shd w:val="clear" w:color="000000" w:fill="D8D8D8"/>
            <w:noWrap/>
            <w:vAlign w:val="center"/>
            <w:hideMark/>
          </w:tcPr>
          <w:p w:rsidR="00045AB7" w:rsidRPr="00045AB7" w:rsidRDefault="00045AB7" w:rsidP="000E1B24">
            <w:pPr>
              <w:widowControl w:val="0"/>
              <w:tabs>
                <w:tab w:val="left" w:pos="540"/>
              </w:tabs>
              <w:spacing w:after="0" w:line="240" w:lineRule="auto"/>
              <w:ind w:firstLine="0"/>
              <w:jc w:val="right"/>
              <w:rPr>
                <w:rFonts w:ascii="Garamond" w:eastAsia="Times New Roman" w:hAnsi="Garamond"/>
                <w:sz w:val="16"/>
                <w:szCs w:val="16"/>
                <w:lang w:val="sq-AL"/>
              </w:rPr>
            </w:pPr>
            <w:r w:rsidRPr="00045AB7">
              <w:rPr>
                <w:rFonts w:ascii="Garamond" w:eastAsia="Times New Roman" w:hAnsi="Garamond"/>
                <w:sz w:val="16"/>
                <w:szCs w:val="16"/>
                <w:lang w:val="sq-AL"/>
              </w:rPr>
              <w:t>45</w:t>
            </w:r>
          </w:p>
        </w:tc>
        <w:tc>
          <w:tcPr>
            <w:tcW w:w="0" w:type="auto"/>
            <w:shd w:val="clear" w:color="000000" w:fill="D8D8D8"/>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r w:rsidRPr="00045AB7">
              <w:rPr>
                <w:rFonts w:ascii="Garamond" w:eastAsia="Times New Roman" w:hAnsi="Garamond"/>
                <w:sz w:val="16"/>
                <w:szCs w:val="16"/>
                <w:lang w:val="sq-AL"/>
              </w:rPr>
              <w:t>ARDIANA</w:t>
            </w:r>
          </w:p>
        </w:tc>
        <w:tc>
          <w:tcPr>
            <w:tcW w:w="0" w:type="auto"/>
            <w:shd w:val="clear" w:color="000000" w:fill="D8D8D8"/>
            <w:noWrap/>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r w:rsidRPr="00045AB7">
              <w:rPr>
                <w:rFonts w:ascii="Garamond" w:eastAsia="Times New Roman" w:hAnsi="Garamond"/>
                <w:sz w:val="16"/>
                <w:szCs w:val="16"/>
                <w:lang w:val="sq-AL"/>
              </w:rPr>
              <w:t>ISMAIL</w:t>
            </w:r>
          </w:p>
        </w:tc>
        <w:tc>
          <w:tcPr>
            <w:tcW w:w="0" w:type="auto"/>
            <w:shd w:val="clear" w:color="000000" w:fill="D8D8D8"/>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r w:rsidRPr="00045AB7">
              <w:rPr>
                <w:rFonts w:ascii="Garamond" w:eastAsia="Times New Roman" w:hAnsi="Garamond"/>
                <w:sz w:val="16"/>
                <w:szCs w:val="16"/>
                <w:lang w:val="sq-AL"/>
              </w:rPr>
              <w:t>LUFTA(DAIU)</w:t>
            </w: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r>
      <w:tr w:rsidR="00045AB7" w:rsidRPr="00045AB7" w:rsidTr="00045AB7">
        <w:trPr>
          <w:trHeight w:val="180"/>
        </w:trPr>
        <w:tc>
          <w:tcPr>
            <w:tcW w:w="0" w:type="auto"/>
            <w:shd w:val="clear" w:color="000000" w:fill="FFFFFF"/>
            <w:noWrap/>
            <w:vAlign w:val="center"/>
            <w:hideMark/>
          </w:tcPr>
          <w:p w:rsidR="00045AB7" w:rsidRPr="00045AB7" w:rsidRDefault="00045AB7" w:rsidP="000E1B24">
            <w:pPr>
              <w:widowControl w:val="0"/>
              <w:tabs>
                <w:tab w:val="left" w:pos="540"/>
              </w:tabs>
              <w:spacing w:after="0" w:line="240" w:lineRule="auto"/>
              <w:ind w:firstLine="0"/>
              <w:jc w:val="right"/>
              <w:rPr>
                <w:rFonts w:ascii="Garamond" w:eastAsia="Times New Roman" w:hAnsi="Garamond"/>
                <w:sz w:val="16"/>
                <w:szCs w:val="16"/>
                <w:lang w:val="sq-AL"/>
              </w:rPr>
            </w:pPr>
            <w:r w:rsidRPr="00045AB7">
              <w:rPr>
                <w:rFonts w:ascii="Garamond" w:eastAsia="Times New Roman" w:hAnsi="Garamond"/>
                <w:sz w:val="16"/>
                <w:szCs w:val="16"/>
                <w:lang w:val="sq-AL"/>
              </w:rPr>
              <w:t>46</w:t>
            </w:r>
          </w:p>
        </w:tc>
        <w:tc>
          <w:tcPr>
            <w:tcW w:w="0" w:type="auto"/>
            <w:shd w:val="clear" w:color="000000" w:fill="FFFFFF"/>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r w:rsidRPr="00045AB7">
              <w:rPr>
                <w:rFonts w:ascii="Garamond" w:eastAsia="Times New Roman" w:hAnsi="Garamond"/>
                <w:sz w:val="16"/>
                <w:szCs w:val="16"/>
                <w:lang w:val="sq-AL"/>
              </w:rPr>
              <w:t>ESTREF</w:t>
            </w:r>
          </w:p>
        </w:tc>
        <w:tc>
          <w:tcPr>
            <w:tcW w:w="0" w:type="auto"/>
            <w:shd w:val="clear" w:color="000000" w:fill="FFFFFF"/>
            <w:noWrap/>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r w:rsidRPr="00045AB7">
              <w:rPr>
                <w:rFonts w:ascii="Garamond" w:eastAsia="Times New Roman" w:hAnsi="Garamond"/>
                <w:sz w:val="16"/>
                <w:szCs w:val="16"/>
                <w:lang w:val="sq-AL"/>
              </w:rPr>
              <w:t> </w:t>
            </w:r>
          </w:p>
        </w:tc>
        <w:tc>
          <w:tcPr>
            <w:tcW w:w="0" w:type="auto"/>
            <w:shd w:val="clear" w:color="000000" w:fill="FFFFFF"/>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r w:rsidRPr="00045AB7">
              <w:rPr>
                <w:rFonts w:ascii="Garamond" w:eastAsia="Times New Roman" w:hAnsi="Garamond"/>
                <w:sz w:val="16"/>
                <w:szCs w:val="16"/>
                <w:lang w:val="sq-AL"/>
              </w:rPr>
              <w:t>STUDENICA</w:t>
            </w:r>
          </w:p>
        </w:tc>
        <w:tc>
          <w:tcPr>
            <w:tcW w:w="0" w:type="auto"/>
            <w:shd w:val="clear" w:color="000000" w:fill="FFFFFF"/>
            <w:noWrap/>
            <w:vAlign w:val="center"/>
            <w:hideMark/>
          </w:tcPr>
          <w:p w:rsidR="00045AB7" w:rsidRPr="00045AB7" w:rsidRDefault="00045AB7" w:rsidP="000E1B24">
            <w:pPr>
              <w:widowControl w:val="0"/>
              <w:tabs>
                <w:tab w:val="left" w:pos="540"/>
              </w:tabs>
              <w:spacing w:after="0" w:line="240" w:lineRule="auto"/>
              <w:ind w:firstLine="0"/>
              <w:jc w:val="center"/>
              <w:rPr>
                <w:rFonts w:ascii="Garamond" w:eastAsia="Times New Roman" w:hAnsi="Garamond"/>
                <w:sz w:val="16"/>
                <w:szCs w:val="16"/>
                <w:lang w:val="sq-AL"/>
              </w:rPr>
            </w:pPr>
            <w:r w:rsidRPr="00045AB7">
              <w:rPr>
                <w:rFonts w:ascii="Garamond" w:eastAsia="Times New Roman" w:hAnsi="Garamond"/>
                <w:sz w:val="16"/>
                <w:szCs w:val="16"/>
                <w:lang w:val="sq-AL"/>
              </w:rPr>
              <w:t>12</w:t>
            </w:r>
          </w:p>
        </w:tc>
        <w:tc>
          <w:tcPr>
            <w:tcW w:w="0" w:type="auto"/>
            <w:shd w:val="clear" w:color="000000" w:fill="FFFFFF"/>
            <w:noWrap/>
            <w:vAlign w:val="center"/>
            <w:hideMark/>
          </w:tcPr>
          <w:p w:rsidR="00045AB7" w:rsidRPr="00045AB7" w:rsidRDefault="00045AB7" w:rsidP="000E1B24">
            <w:pPr>
              <w:widowControl w:val="0"/>
              <w:tabs>
                <w:tab w:val="left" w:pos="540"/>
              </w:tabs>
              <w:spacing w:after="0" w:line="240" w:lineRule="auto"/>
              <w:ind w:firstLine="0"/>
              <w:jc w:val="center"/>
              <w:rPr>
                <w:rFonts w:ascii="Garamond" w:eastAsia="Times New Roman" w:hAnsi="Garamond"/>
                <w:sz w:val="16"/>
                <w:szCs w:val="16"/>
                <w:lang w:val="sq-AL"/>
              </w:rPr>
            </w:pPr>
            <w:r w:rsidRPr="00045AB7">
              <w:rPr>
                <w:rFonts w:ascii="Garamond" w:eastAsia="Times New Roman" w:hAnsi="Garamond"/>
                <w:sz w:val="16"/>
                <w:szCs w:val="16"/>
                <w:lang w:val="sq-AL"/>
              </w:rPr>
              <w:t>ELBASAN</w:t>
            </w:r>
          </w:p>
        </w:tc>
        <w:tc>
          <w:tcPr>
            <w:tcW w:w="0" w:type="auto"/>
            <w:shd w:val="clear" w:color="000000" w:fill="FFFFFF"/>
            <w:noWrap/>
            <w:vAlign w:val="center"/>
            <w:hideMark/>
          </w:tcPr>
          <w:p w:rsidR="00045AB7" w:rsidRPr="00045AB7" w:rsidRDefault="00045AB7" w:rsidP="000E1B24">
            <w:pPr>
              <w:widowControl w:val="0"/>
              <w:tabs>
                <w:tab w:val="left" w:pos="540"/>
              </w:tabs>
              <w:spacing w:after="0" w:line="240" w:lineRule="auto"/>
              <w:ind w:firstLine="0"/>
              <w:jc w:val="center"/>
              <w:rPr>
                <w:rFonts w:ascii="Garamond" w:eastAsia="Times New Roman" w:hAnsi="Garamond"/>
                <w:sz w:val="16"/>
                <w:szCs w:val="16"/>
                <w:lang w:val="sq-AL"/>
              </w:rPr>
            </w:pPr>
            <w:r w:rsidRPr="00045AB7">
              <w:rPr>
                <w:rFonts w:ascii="Garamond" w:eastAsia="Times New Roman" w:hAnsi="Garamond"/>
                <w:sz w:val="16"/>
                <w:szCs w:val="16"/>
                <w:lang w:val="sq-AL"/>
              </w:rPr>
              <w:t>8526</w:t>
            </w:r>
          </w:p>
        </w:tc>
        <w:tc>
          <w:tcPr>
            <w:tcW w:w="0" w:type="auto"/>
            <w:shd w:val="clear" w:color="000000" w:fill="FFFFFF"/>
            <w:noWrap/>
            <w:vAlign w:val="center"/>
            <w:hideMark/>
          </w:tcPr>
          <w:p w:rsidR="00045AB7" w:rsidRPr="00045AB7" w:rsidRDefault="00045AB7" w:rsidP="000E1B24">
            <w:pPr>
              <w:widowControl w:val="0"/>
              <w:tabs>
                <w:tab w:val="left" w:pos="540"/>
              </w:tabs>
              <w:spacing w:after="0" w:line="240" w:lineRule="auto"/>
              <w:ind w:firstLine="0"/>
              <w:jc w:val="center"/>
              <w:rPr>
                <w:rFonts w:ascii="Garamond" w:eastAsia="Times New Roman" w:hAnsi="Garamond"/>
                <w:sz w:val="16"/>
                <w:szCs w:val="16"/>
                <w:lang w:val="sq-AL"/>
              </w:rPr>
            </w:pPr>
            <w:r w:rsidRPr="00045AB7">
              <w:rPr>
                <w:rFonts w:ascii="Garamond" w:eastAsia="Times New Roman" w:hAnsi="Garamond"/>
                <w:sz w:val="16"/>
                <w:szCs w:val="16"/>
                <w:lang w:val="sq-AL"/>
              </w:rPr>
              <w:t>313/1/1</w:t>
            </w:r>
          </w:p>
        </w:tc>
        <w:tc>
          <w:tcPr>
            <w:tcW w:w="0" w:type="auto"/>
            <w:shd w:val="clear" w:color="000000" w:fill="FFFFFF"/>
            <w:noWrap/>
            <w:vAlign w:val="center"/>
            <w:hideMark/>
          </w:tcPr>
          <w:p w:rsidR="00045AB7" w:rsidRPr="00045AB7" w:rsidRDefault="00045AB7" w:rsidP="000E1B24">
            <w:pPr>
              <w:widowControl w:val="0"/>
              <w:tabs>
                <w:tab w:val="left" w:pos="540"/>
              </w:tabs>
              <w:spacing w:after="0" w:line="240" w:lineRule="auto"/>
              <w:ind w:firstLineChars="100" w:firstLine="160"/>
              <w:jc w:val="right"/>
              <w:rPr>
                <w:rFonts w:ascii="Garamond" w:eastAsia="Times New Roman" w:hAnsi="Garamond"/>
                <w:sz w:val="16"/>
                <w:szCs w:val="16"/>
                <w:lang w:val="sq-AL"/>
              </w:rPr>
            </w:pPr>
            <w:r w:rsidRPr="00045AB7">
              <w:rPr>
                <w:rFonts w:ascii="Garamond" w:eastAsia="Times New Roman" w:hAnsi="Garamond"/>
                <w:sz w:val="16"/>
                <w:szCs w:val="16"/>
                <w:lang w:val="sq-AL"/>
              </w:rPr>
              <w:t>253.30</w:t>
            </w:r>
          </w:p>
        </w:tc>
        <w:tc>
          <w:tcPr>
            <w:tcW w:w="0" w:type="auto"/>
            <w:shd w:val="clear" w:color="000000" w:fill="FFFFFF"/>
            <w:noWrap/>
            <w:vAlign w:val="center"/>
            <w:hideMark/>
          </w:tcPr>
          <w:p w:rsidR="00045AB7" w:rsidRPr="00045AB7" w:rsidRDefault="00045AB7" w:rsidP="000E1B24">
            <w:pPr>
              <w:widowControl w:val="0"/>
              <w:tabs>
                <w:tab w:val="left" w:pos="540"/>
              </w:tabs>
              <w:spacing w:after="0" w:line="240" w:lineRule="auto"/>
              <w:ind w:firstLineChars="100" w:firstLine="160"/>
              <w:jc w:val="right"/>
              <w:rPr>
                <w:rFonts w:ascii="Garamond" w:eastAsia="Times New Roman" w:hAnsi="Garamond"/>
                <w:sz w:val="16"/>
                <w:szCs w:val="16"/>
                <w:lang w:val="sq-AL"/>
              </w:rPr>
            </w:pPr>
            <w:r w:rsidRPr="00045AB7">
              <w:rPr>
                <w:rFonts w:ascii="Garamond" w:eastAsia="Times New Roman" w:hAnsi="Garamond"/>
                <w:sz w:val="16"/>
                <w:szCs w:val="16"/>
                <w:lang w:val="sq-AL"/>
              </w:rPr>
              <w:t>12,764</w:t>
            </w:r>
          </w:p>
        </w:tc>
        <w:tc>
          <w:tcPr>
            <w:tcW w:w="0" w:type="auto"/>
            <w:shd w:val="clear" w:color="000000" w:fill="FFFFFF"/>
            <w:noWrap/>
            <w:vAlign w:val="center"/>
            <w:hideMark/>
          </w:tcPr>
          <w:p w:rsidR="00045AB7" w:rsidRPr="00045AB7" w:rsidRDefault="00045AB7" w:rsidP="000E1B24">
            <w:pPr>
              <w:widowControl w:val="0"/>
              <w:tabs>
                <w:tab w:val="left" w:pos="540"/>
              </w:tabs>
              <w:spacing w:after="0" w:line="240" w:lineRule="auto"/>
              <w:ind w:firstLineChars="100" w:firstLine="160"/>
              <w:jc w:val="right"/>
              <w:rPr>
                <w:rFonts w:ascii="Garamond" w:eastAsia="Times New Roman" w:hAnsi="Garamond"/>
                <w:sz w:val="16"/>
                <w:szCs w:val="16"/>
                <w:lang w:val="sq-AL"/>
              </w:rPr>
            </w:pPr>
            <w:r w:rsidRPr="00045AB7">
              <w:rPr>
                <w:rFonts w:ascii="Garamond" w:eastAsia="Times New Roman" w:hAnsi="Garamond"/>
                <w:sz w:val="16"/>
                <w:szCs w:val="16"/>
                <w:lang w:val="sq-AL"/>
              </w:rPr>
              <w:t>3,233,121</w:t>
            </w:r>
          </w:p>
        </w:tc>
      </w:tr>
      <w:tr w:rsidR="00045AB7" w:rsidRPr="00045AB7" w:rsidTr="00045AB7">
        <w:trPr>
          <w:trHeight w:val="180"/>
        </w:trPr>
        <w:tc>
          <w:tcPr>
            <w:tcW w:w="0" w:type="auto"/>
            <w:shd w:val="clear" w:color="000000" w:fill="D8D8D8"/>
            <w:noWrap/>
            <w:vAlign w:val="center"/>
            <w:hideMark/>
          </w:tcPr>
          <w:p w:rsidR="00045AB7" w:rsidRPr="00045AB7" w:rsidRDefault="00045AB7" w:rsidP="000E1B24">
            <w:pPr>
              <w:widowControl w:val="0"/>
              <w:tabs>
                <w:tab w:val="left" w:pos="540"/>
              </w:tabs>
              <w:spacing w:after="0" w:line="240" w:lineRule="auto"/>
              <w:ind w:firstLine="0"/>
              <w:jc w:val="right"/>
              <w:rPr>
                <w:rFonts w:ascii="Garamond" w:eastAsia="Times New Roman" w:hAnsi="Garamond"/>
                <w:sz w:val="16"/>
                <w:szCs w:val="16"/>
                <w:lang w:val="sq-AL"/>
              </w:rPr>
            </w:pPr>
            <w:r w:rsidRPr="00045AB7">
              <w:rPr>
                <w:rFonts w:ascii="Garamond" w:eastAsia="Times New Roman" w:hAnsi="Garamond"/>
                <w:sz w:val="16"/>
                <w:szCs w:val="16"/>
                <w:lang w:val="sq-AL"/>
              </w:rPr>
              <w:t>47</w:t>
            </w:r>
          </w:p>
        </w:tc>
        <w:tc>
          <w:tcPr>
            <w:tcW w:w="0" w:type="auto"/>
            <w:shd w:val="clear" w:color="000000" w:fill="D8D8D8"/>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r w:rsidRPr="00045AB7">
              <w:rPr>
                <w:rFonts w:ascii="Garamond" w:eastAsia="Times New Roman" w:hAnsi="Garamond"/>
                <w:sz w:val="16"/>
                <w:szCs w:val="16"/>
                <w:lang w:val="sq-AL"/>
              </w:rPr>
              <w:t>ALTIN</w:t>
            </w:r>
          </w:p>
        </w:tc>
        <w:tc>
          <w:tcPr>
            <w:tcW w:w="0" w:type="auto"/>
            <w:shd w:val="clear" w:color="000000" w:fill="D8D8D8"/>
            <w:noWrap/>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r w:rsidRPr="00045AB7">
              <w:rPr>
                <w:rFonts w:ascii="Garamond" w:eastAsia="Times New Roman" w:hAnsi="Garamond"/>
                <w:sz w:val="16"/>
                <w:szCs w:val="16"/>
                <w:lang w:val="sq-AL"/>
              </w:rPr>
              <w:t>RESHIT</w:t>
            </w:r>
          </w:p>
        </w:tc>
        <w:tc>
          <w:tcPr>
            <w:tcW w:w="0" w:type="auto"/>
            <w:shd w:val="clear" w:color="000000" w:fill="D8D8D8"/>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r w:rsidRPr="00045AB7">
              <w:rPr>
                <w:rFonts w:ascii="Garamond" w:eastAsia="Times New Roman" w:hAnsi="Garamond"/>
                <w:sz w:val="16"/>
                <w:szCs w:val="16"/>
                <w:lang w:val="sq-AL"/>
              </w:rPr>
              <w:t>IPEKU</w:t>
            </w:r>
          </w:p>
        </w:tc>
        <w:tc>
          <w:tcPr>
            <w:tcW w:w="0" w:type="auto"/>
            <w:shd w:val="clear" w:color="000000" w:fill="D8D8D8"/>
            <w:noWrap/>
            <w:vAlign w:val="center"/>
            <w:hideMark/>
          </w:tcPr>
          <w:p w:rsidR="00045AB7" w:rsidRPr="00045AB7" w:rsidRDefault="00045AB7" w:rsidP="000E1B24">
            <w:pPr>
              <w:widowControl w:val="0"/>
              <w:tabs>
                <w:tab w:val="left" w:pos="540"/>
              </w:tabs>
              <w:spacing w:after="0" w:line="240" w:lineRule="auto"/>
              <w:ind w:firstLine="0"/>
              <w:jc w:val="center"/>
              <w:rPr>
                <w:rFonts w:ascii="Garamond" w:eastAsia="Times New Roman" w:hAnsi="Garamond"/>
                <w:sz w:val="16"/>
                <w:szCs w:val="16"/>
                <w:lang w:val="sq-AL"/>
              </w:rPr>
            </w:pPr>
            <w:r w:rsidRPr="00045AB7">
              <w:rPr>
                <w:rFonts w:ascii="Garamond" w:eastAsia="Times New Roman" w:hAnsi="Garamond"/>
                <w:sz w:val="16"/>
                <w:szCs w:val="16"/>
                <w:lang w:val="sq-AL"/>
              </w:rPr>
              <w:t>13</w:t>
            </w:r>
          </w:p>
        </w:tc>
        <w:tc>
          <w:tcPr>
            <w:tcW w:w="0" w:type="auto"/>
            <w:shd w:val="clear" w:color="000000" w:fill="D8D8D8"/>
            <w:noWrap/>
            <w:vAlign w:val="center"/>
            <w:hideMark/>
          </w:tcPr>
          <w:p w:rsidR="00045AB7" w:rsidRPr="00045AB7" w:rsidRDefault="00045AB7" w:rsidP="000E1B24">
            <w:pPr>
              <w:widowControl w:val="0"/>
              <w:tabs>
                <w:tab w:val="left" w:pos="540"/>
              </w:tabs>
              <w:spacing w:after="0" w:line="240" w:lineRule="auto"/>
              <w:ind w:firstLine="0"/>
              <w:jc w:val="center"/>
              <w:rPr>
                <w:rFonts w:ascii="Garamond" w:eastAsia="Times New Roman" w:hAnsi="Garamond"/>
                <w:sz w:val="16"/>
                <w:szCs w:val="16"/>
                <w:lang w:val="sq-AL"/>
              </w:rPr>
            </w:pPr>
            <w:r w:rsidRPr="00045AB7">
              <w:rPr>
                <w:rFonts w:ascii="Garamond" w:eastAsia="Times New Roman" w:hAnsi="Garamond"/>
                <w:sz w:val="16"/>
                <w:szCs w:val="16"/>
                <w:lang w:val="sq-AL"/>
              </w:rPr>
              <w:t>ELBASAN</w:t>
            </w:r>
          </w:p>
        </w:tc>
        <w:tc>
          <w:tcPr>
            <w:tcW w:w="0" w:type="auto"/>
            <w:shd w:val="clear" w:color="000000" w:fill="D8D8D8"/>
            <w:noWrap/>
            <w:vAlign w:val="center"/>
            <w:hideMark/>
          </w:tcPr>
          <w:p w:rsidR="00045AB7" w:rsidRPr="00045AB7" w:rsidRDefault="00045AB7" w:rsidP="000E1B24">
            <w:pPr>
              <w:widowControl w:val="0"/>
              <w:tabs>
                <w:tab w:val="left" w:pos="540"/>
              </w:tabs>
              <w:spacing w:after="0" w:line="240" w:lineRule="auto"/>
              <w:ind w:firstLine="0"/>
              <w:jc w:val="center"/>
              <w:rPr>
                <w:rFonts w:ascii="Garamond" w:eastAsia="Times New Roman" w:hAnsi="Garamond"/>
                <w:sz w:val="16"/>
                <w:szCs w:val="16"/>
                <w:lang w:val="sq-AL"/>
              </w:rPr>
            </w:pPr>
            <w:r w:rsidRPr="00045AB7">
              <w:rPr>
                <w:rFonts w:ascii="Garamond" w:eastAsia="Times New Roman" w:hAnsi="Garamond"/>
                <w:sz w:val="16"/>
                <w:szCs w:val="16"/>
                <w:lang w:val="sq-AL"/>
              </w:rPr>
              <w:t>8526</w:t>
            </w:r>
          </w:p>
        </w:tc>
        <w:tc>
          <w:tcPr>
            <w:tcW w:w="0" w:type="auto"/>
            <w:shd w:val="clear" w:color="000000" w:fill="D8D8D8"/>
            <w:noWrap/>
            <w:vAlign w:val="center"/>
            <w:hideMark/>
          </w:tcPr>
          <w:p w:rsidR="00045AB7" w:rsidRPr="00045AB7" w:rsidRDefault="00045AB7" w:rsidP="000E1B24">
            <w:pPr>
              <w:widowControl w:val="0"/>
              <w:tabs>
                <w:tab w:val="left" w:pos="540"/>
              </w:tabs>
              <w:spacing w:after="0" w:line="240" w:lineRule="auto"/>
              <w:ind w:firstLine="0"/>
              <w:jc w:val="center"/>
              <w:rPr>
                <w:rFonts w:ascii="Garamond" w:eastAsia="Times New Roman" w:hAnsi="Garamond"/>
                <w:sz w:val="16"/>
                <w:szCs w:val="16"/>
                <w:lang w:val="sq-AL"/>
              </w:rPr>
            </w:pPr>
            <w:r w:rsidRPr="00045AB7">
              <w:rPr>
                <w:rFonts w:ascii="Garamond" w:eastAsia="Times New Roman" w:hAnsi="Garamond"/>
                <w:sz w:val="16"/>
                <w:szCs w:val="16"/>
                <w:lang w:val="sq-AL"/>
              </w:rPr>
              <w:t>313/2</w:t>
            </w:r>
          </w:p>
        </w:tc>
        <w:tc>
          <w:tcPr>
            <w:tcW w:w="0" w:type="auto"/>
            <w:shd w:val="clear" w:color="000000" w:fill="D8D8D8"/>
            <w:noWrap/>
            <w:vAlign w:val="center"/>
            <w:hideMark/>
          </w:tcPr>
          <w:p w:rsidR="00045AB7" w:rsidRPr="00045AB7" w:rsidRDefault="00045AB7" w:rsidP="000E1B24">
            <w:pPr>
              <w:widowControl w:val="0"/>
              <w:tabs>
                <w:tab w:val="left" w:pos="540"/>
              </w:tabs>
              <w:spacing w:after="0" w:line="240" w:lineRule="auto"/>
              <w:ind w:firstLineChars="100" w:firstLine="160"/>
              <w:jc w:val="right"/>
              <w:rPr>
                <w:rFonts w:ascii="Garamond" w:eastAsia="Times New Roman" w:hAnsi="Garamond"/>
                <w:sz w:val="16"/>
                <w:szCs w:val="16"/>
                <w:lang w:val="sq-AL"/>
              </w:rPr>
            </w:pPr>
            <w:r w:rsidRPr="00045AB7">
              <w:rPr>
                <w:rFonts w:ascii="Garamond" w:eastAsia="Times New Roman" w:hAnsi="Garamond"/>
                <w:sz w:val="16"/>
                <w:szCs w:val="16"/>
                <w:lang w:val="sq-AL"/>
              </w:rPr>
              <w:t>452.60</w:t>
            </w:r>
          </w:p>
        </w:tc>
        <w:tc>
          <w:tcPr>
            <w:tcW w:w="0" w:type="auto"/>
            <w:shd w:val="clear" w:color="000000" w:fill="D8D8D8"/>
            <w:noWrap/>
            <w:vAlign w:val="center"/>
            <w:hideMark/>
          </w:tcPr>
          <w:p w:rsidR="00045AB7" w:rsidRPr="00045AB7" w:rsidRDefault="00045AB7" w:rsidP="000E1B24">
            <w:pPr>
              <w:widowControl w:val="0"/>
              <w:tabs>
                <w:tab w:val="left" w:pos="540"/>
              </w:tabs>
              <w:spacing w:after="0" w:line="240" w:lineRule="auto"/>
              <w:ind w:firstLineChars="100" w:firstLine="160"/>
              <w:jc w:val="right"/>
              <w:rPr>
                <w:rFonts w:ascii="Garamond" w:eastAsia="Times New Roman" w:hAnsi="Garamond"/>
                <w:sz w:val="16"/>
                <w:szCs w:val="16"/>
                <w:lang w:val="sq-AL"/>
              </w:rPr>
            </w:pPr>
            <w:r w:rsidRPr="00045AB7">
              <w:rPr>
                <w:rFonts w:ascii="Garamond" w:eastAsia="Times New Roman" w:hAnsi="Garamond"/>
                <w:sz w:val="16"/>
                <w:szCs w:val="16"/>
                <w:lang w:val="sq-AL"/>
              </w:rPr>
              <w:t>12,764</w:t>
            </w:r>
          </w:p>
        </w:tc>
        <w:tc>
          <w:tcPr>
            <w:tcW w:w="0" w:type="auto"/>
            <w:shd w:val="clear" w:color="000000" w:fill="D8D8D8"/>
            <w:noWrap/>
            <w:vAlign w:val="center"/>
            <w:hideMark/>
          </w:tcPr>
          <w:p w:rsidR="00045AB7" w:rsidRPr="00045AB7" w:rsidRDefault="00045AB7" w:rsidP="000E1B24">
            <w:pPr>
              <w:widowControl w:val="0"/>
              <w:tabs>
                <w:tab w:val="left" w:pos="540"/>
              </w:tabs>
              <w:spacing w:after="0" w:line="240" w:lineRule="auto"/>
              <w:ind w:firstLineChars="100" w:firstLine="160"/>
              <w:jc w:val="right"/>
              <w:rPr>
                <w:rFonts w:ascii="Garamond" w:eastAsia="Times New Roman" w:hAnsi="Garamond"/>
                <w:sz w:val="16"/>
                <w:szCs w:val="16"/>
                <w:lang w:val="sq-AL"/>
              </w:rPr>
            </w:pPr>
            <w:r w:rsidRPr="00045AB7">
              <w:rPr>
                <w:rFonts w:ascii="Garamond" w:eastAsia="Times New Roman" w:hAnsi="Garamond"/>
                <w:sz w:val="16"/>
                <w:szCs w:val="16"/>
                <w:lang w:val="sq-AL"/>
              </w:rPr>
              <w:t>5,776,986</w:t>
            </w:r>
          </w:p>
        </w:tc>
      </w:tr>
      <w:tr w:rsidR="00045AB7" w:rsidRPr="00045AB7" w:rsidTr="00045AB7">
        <w:trPr>
          <w:trHeight w:val="180"/>
        </w:trPr>
        <w:tc>
          <w:tcPr>
            <w:tcW w:w="0" w:type="auto"/>
            <w:shd w:val="clear" w:color="000000" w:fill="FFFFFF"/>
            <w:noWrap/>
            <w:vAlign w:val="center"/>
            <w:hideMark/>
          </w:tcPr>
          <w:p w:rsidR="00045AB7" w:rsidRPr="00045AB7" w:rsidRDefault="00045AB7" w:rsidP="000E1B24">
            <w:pPr>
              <w:widowControl w:val="0"/>
              <w:tabs>
                <w:tab w:val="left" w:pos="540"/>
              </w:tabs>
              <w:spacing w:after="0" w:line="240" w:lineRule="auto"/>
              <w:ind w:firstLine="0"/>
              <w:jc w:val="right"/>
              <w:rPr>
                <w:rFonts w:ascii="Garamond" w:eastAsia="Times New Roman" w:hAnsi="Garamond"/>
                <w:sz w:val="16"/>
                <w:szCs w:val="16"/>
                <w:lang w:val="sq-AL"/>
              </w:rPr>
            </w:pPr>
            <w:r w:rsidRPr="00045AB7">
              <w:rPr>
                <w:rFonts w:ascii="Garamond" w:eastAsia="Times New Roman" w:hAnsi="Garamond"/>
                <w:sz w:val="16"/>
                <w:szCs w:val="16"/>
                <w:lang w:val="sq-AL"/>
              </w:rPr>
              <w:t>48</w:t>
            </w:r>
          </w:p>
        </w:tc>
        <w:tc>
          <w:tcPr>
            <w:tcW w:w="0" w:type="auto"/>
            <w:shd w:val="clear" w:color="000000" w:fill="FFFFFF"/>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r w:rsidRPr="00045AB7">
              <w:rPr>
                <w:rFonts w:ascii="Garamond" w:eastAsia="Times New Roman" w:hAnsi="Garamond"/>
                <w:sz w:val="16"/>
                <w:szCs w:val="16"/>
                <w:lang w:val="sq-AL"/>
              </w:rPr>
              <w:t>HAVA</w:t>
            </w:r>
          </w:p>
        </w:tc>
        <w:tc>
          <w:tcPr>
            <w:tcW w:w="0" w:type="auto"/>
            <w:shd w:val="clear" w:color="000000" w:fill="FFFFFF"/>
            <w:noWrap/>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r w:rsidRPr="00045AB7">
              <w:rPr>
                <w:rFonts w:ascii="Garamond" w:eastAsia="Times New Roman" w:hAnsi="Garamond"/>
                <w:sz w:val="16"/>
                <w:szCs w:val="16"/>
                <w:lang w:val="sq-AL"/>
              </w:rPr>
              <w:t>ABEDIN</w:t>
            </w:r>
          </w:p>
        </w:tc>
        <w:tc>
          <w:tcPr>
            <w:tcW w:w="0" w:type="auto"/>
            <w:shd w:val="clear" w:color="000000" w:fill="FFFFFF"/>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r w:rsidRPr="00045AB7">
              <w:rPr>
                <w:rFonts w:ascii="Garamond" w:eastAsia="Times New Roman" w:hAnsi="Garamond"/>
                <w:sz w:val="16"/>
                <w:szCs w:val="16"/>
                <w:lang w:val="sq-AL"/>
              </w:rPr>
              <w:t>KUSI</w:t>
            </w:r>
          </w:p>
        </w:tc>
        <w:tc>
          <w:tcPr>
            <w:tcW w:w="0" w:type="auto"/>
            <w:vMerge w:val="restart"/>
            <w:shd w:val="clear" w:color="000000" w:fill="FFFFFF"/>
            <w:noWrap/>
            <w:vAlign w:val="center"/>
            <w:hideMark/>
          </w:tcPr>
          <w:p w:rsidR="00045AB7" w:rsidRPr="00045AB7" w:rsidRDefault="00045AB7" w:rsidP="000E1B24">
            <w:pPr>
              <w:widowControl w:val="0"/>
              <w:tabs>
                <w:tab w:val="left" w:pos="540"/>
              </w:tabs>
              <w:spacing w:after="0" w:line="240" w:lineRule="auto"/>
              <w:ind w:firstLine="0"/>
              <w:jc w:val="center"/>
              <w:rPr>
                <w:rFonts w:ascii="Garamond" w:eastAsia="Times New Roman" w:hAnsi="Garamond"/>
                <w:sz w:val="16"/>
                <w:szCs w:val="16"/>
                <w:lang w:val="sq-AL"/>
              </w:rPr>
            </w:pPr>
            <w:r w:rsidRPr="00045AB7">
              <w:rPr>
                <w:rFonts w:ascii="Garamond" w:eastAsia="Times New Roman" w:hAnsi="Garamond"/>
                <w:sz w:val="16"/>
                <w:szCs w:val="16"/>
                <w:lang w:val="sq-AL"/>
              </w:rPr>
              <w:t>14</w:t>
            </w:r>
          </w:p>
        </w:tc>
        <w:tc>
          <w:tcPr>
            <w:tcW w:w="0" w:type="auto"/>
            <w:vMerge w:val="restart"/>
            <w:shd w:val="clear" w:color="000000" w:fill="FFFFFF"/>
            <w:noWrap/>
            <w:vAlign w:val="center"/>
            <w:hideMark/>
          </w:tcPr>
          <w:p w:rsidR="00045AB7" w:rsidRPr="00045AB7" w:rsidRDefault="00045AB7" w:rsidP="000E1B24">
            <w:pPr>
              <w:widowControl w:val="0"/>
              <w:tabs>
                <w:tab w:val="left" w:pos="540"/>
              </w:tabs>
              <w:spacing w:after="0" w:line="240" w:lineRule="auto"/>
              <w:ind w:firstLine="0"/>
              <w:jc w:val="center"/>
              <w:rPr>
                <w:rFonts w:ascii="Garamond" w:eastAsia="Times New Roman" w:hAnsi="Garamond"/>
                <w:sz w:val="16"/>
                <w:szCs w:val="16"/>
                <w:lang w:val="sq-AL"/>
              </w:rPr>
            </w:pPr>
            <w:r w:rsidRPr="00045AB7">
              <w:rPr>
                <w:rFonts w:ascii="Garamond" w:eastAsia="Times New Roman" w:hAnsi="Garamond"/>
                <w:sz w:val="16"/>
                <w:szCs w:val="16"/>
                <w:lang w:val="sq-AL"/>
              </w:rPr>
              <w:t>ELBASAN</w:t>
            </w:r>
          </w:p>
        </w:tc>
        <w:tc>
          <w:tcPr>
            <w:tcW w:w="0" w:type="auto"/>
            <w:vMerge w:val="restart"/>
            <w:shd w:val="clear" w:color="000000" w:fill="FFFFFF"/>
            <w:noWrap/>
            <w:vAlign w:val="center"/>
            <w:hideMark/>
          </w:tcPr>
          <w:p w:rsidR="00045AB7" w:rsidRPr="00045AB7" w:rsidRDefault="00045AB7" w:rsidP="000E1B24">
            <w:pPr>
              <w:widowControl w:val="0"/>
              <w:tabs>
                <w:tab w:val="left" w:pos="540"/>
              </w:tabs>
              <w:spacing w:after="0" w:line="240" w:lineRule="auto"/>
              <w:ind w:firstLine="0"/>
              <w:jc w:val="center"/>
              <w:rPr>
                <w:rFonts w:ascii="Garamond" w:eastAsia="Times New Roman" w:hAnsi="Garamond"/>
                <w:sz w:val="16"/>
                <w:szCs w:val="16"/>
                <w:lang w:val="sq-AL"/>
              </w:rPr>
            </w:pPr>
            <w:r w:rsidRPr="00045AB7">
              <w:rPr>
                <w:rFonts w:ascii="Garamond" w:eastAsia="Times New Roman" w:hAnsi="Garamond"/>
                <w:sz w:val="16"/>
                <w:szCs w:val="16"/>
                <w:lang w:val="sq-AL"/>
              </w:rPr>
              <w:t>8523</w:t>
            </w:r>
          </w:p>
        </w:tc>
        <w:tc>
          <w:tcPr>
            <w:tcW w:w="0" w:type="auto"/>
            <w:vMerge w:val="restart"/>
            <w:shd w:val="clear" w:color="000000" w:fill="FFFFFF"/>
            <w:noWrap/>
            <w:vAlign w:val="center"/>
            <w:hideMark/>
          </w:tcPr>
          <w:p w:rsidR="00045AB7" w:rsidRPr="00045AB7" w:rsidRDefault="00045AB7" w:rsidP="000E1B24">
            <w:pPr>
              <w:widowControl w:val="0"/>
              <w:tabs>
                <w:tab w:val="left" w:pos="540"/>
              </w:tabs>
              <w:spacing w:after="0" w:line="240" w:lineRule="auto"/>
              <w:ind w:firstLine="0"/>
              <w:jc w:val="center"/>
              <w:rPr>
                <w:rFonts w:ascii="Garamond" w:eastAsia="Times New Roman" w:hAnsi="Garamond"/>
                <w:sz w:val="16"/>
                <w:szCs w:val="16"/>
                <w:lang w:val="sq-AL"/>
              </w:rPr>
            </w:pPr>
            <w:r w:rsidRPr="00045AB7">
              <w:rPr>
                <w:rFonts w:ascii="Garamond" w:eastAsia="Times New Roman" w:hAnsi="Garamond"/>
                <w:sz w:val="16"/>
                <w:szCs w:val="16"/>
                <w:lang w:val="sq-AL"/>
              </w:rPr>
              <w:t>14/344</w:t>
            </w:r>
          </w:p>
        </w:tc>
        <w:tc>
          <w:tcPr>
            <w:tcW w:w="0" w:type="auto"/>
            <w:vMerge w:val="restart"/>
            <w:shd w:val="clear" w:color="000000" w:fill="FFFFFF"/>
            <w:noWrap/>
            <w:vAlign w:val="center"/>
            <w:hideMark/>
          </w:tcPr>
          <w:p w:rsidR="00045AB7" w:rsidRPr="00045AB7" w:rsidRDefault="00045AB7" w:rsidP="000E1B24">
            <w:pPr>
              <w:widowControl w:val="0"/>
              <w:tabs>
                <w:tab w:val="left" w:pos="540"/>
              </w:tabs>
              <w:spacing w:after="0" w:line="240" w:lineRule="auto"/>
              <w:ind w:firstLineChars="100" w:firstLine="160"/>
              <w:jc w:val="right"/>
              <w:rPr>
                <w:rFonts w:ascii="Garamond" w:eastAsia="Times New Roman" w:hAnsi="Garamond"/>
                <w:sz w:val="16"/>
                <w:szCs w:val="16"/>
                <w:lang w:val="sq-AL"/>
              </w:rPr>
            </w:pPr>
            <w:r w:rsidRPr="00045AB7">
              <w:rPr>
                <w:rFonts w:ascii="Garamond" w:eastAsia="Times New Roman" w:hAnsi="Garamond"/>
                <w:sz w:val="16"/>
                <w:szCs w:val="16"/>
                <w:lang w:val="sq-AL"/>
              </w:rPr>
              <w:t>29.40</w:t>
            </w:r>
          </w:p>
        </w:tc>
        <w:tc>
          <w:tcPr>
            <w:tcW w:w="0" w:type="auto"/>
            <w:vMerge w:val="restart"/>
            <w:shd w:val="clear" w:color="000000" w:fill="FFFFFF"/>
            <w:noWrap/>
            <w:vAlign w:val="center"/>
            <w:hideMark/>
          </w:tcPr>
          <w:p w:rsidR="00045AB7" w:rsidRPr="00045AB7" w:rsidRDefault="00045AB7" w:rsidP="000E1B24">
            <w:pPr>
              <w:widowControl w:val="0"/>
              <w:tabs>
                <w:tab w:val="left" w:pos="540"/>
              </w:tabs>
              <w:spacing w:after="0" w:line="240" w:lineRule="auto"/>
              <w:ind w:firstLineChars="100" w:firstLine="160"/>
              <w:jc w:val="right"/>
              <w:rPr>
                <w:rFonts w:ascii="Garamond" w:eastAsia="Times New Roman" w:hAnsi="Garamond"/>
                <w:sz w:val="16"/>
                <w:szCs w:val="16"/>
                <w:lang w:val="sq-AL"/>
              </w:rPr>
            </w:pPr>
            <w:r w:rsidRPr="00045AB7">
              <w:rPr>
                <w:rFonts w:ascii="Garamond" w:eastAsia="Times New Roman" w:hAnsi="Garamond"/>
                <w:sz w:val="16"/>
                <w:szCs w:val="16"/>
                <w:lang w:val="sq-AL"/>
              </w:rPr>
              <w:t>12,764</w:t>
            </w:r>
          </w:p>
        </w:tc>
        <w:tc>
          <w:tcPr>
            <w:tcW w:w="0" w:type="auto"/>
            <w:vMerge w:val="restart"/>
            <w:shd w:val="clear" w:color="000000" w:fill="FFFFFF"/>
            <w:noWrap/>
            <w:vAlign w:val="center"/>
            <w:hideMark/>
          </w:tcPr>
          <w:p w:rsidR="00045AB7" w:rsidRPr="00045AB7" w:rsidRDefault="00045AB7" w:rsidP="000E1B24">
            <w:pPr>
              <w:widowControl w:val="0"/>
              <w:tabs>
                <w:tab w:val="left" w:pos="540"/>
              </w:tabs>
              <w:spacing w:after="0" w:line="240" w:lineRule="auto"/>
              <w:ind w:firstLineChars="100" w:firstLine="160"/>
              <w:jc w:val="right"/>
              <w:rPr>
                <w:rFonts w:ascii="Garamond" w:eastAsia="Times New Roman" w:hAnsi="Garamond"/>
                <w:sz w:val="16"/>
                <w:szCs w:val="16"/>
                <w:lang w:val="sq-AL"/>
              </w:rPr>
            </w:pPr>
            <w:r w:rsidRPr="00045AB7">
              <w:rPr>
                <w:rFonts w:ascii="Garamond" w:eastAsia="Times New Roman" w:hAnsi="Garamond"/>
                <w:sz w:val="16"/>
                <w:szCs w:val="16"/>
                <w:lang w:val="sq-AL"/>
              </w:rPr>
              <w:t>375,261.60</w:t>
            </w:r>
          </w:p>
        </w:tc>
      </w:tr>
      <w:tr w:rsidR="00045AB7" w:rsidRPr="00045AB7" w:rsidTr="00045AB7">
        <w:trPr>
          <w:trHeight w:val="180"/>
        </w:trPr>
        <w:tc>
          <w:tcPr>
            <w:tcW w:w="0" w:type="auto"/>
            <w:shd w:val="clear" w:color="000000" w:fill="FFFFFF"/>
            <w:noWrap/>
            <w:vAlign w:val="center"/>
            <w:hideMark/>
          </w:tcPr>
          <w:p w:rsidR="00045AB7" w:rsidRPr="00045AB7" w:rsidRDefault="00045AB7" w:rsidP="000E1B24">
            <w:pPr>
              <w:widowControl w:val="0"/>
              <w:tabs>
                <w:tab w:val="left" w:pos="540"/>
              </w:tabs>
              <w:spacing w:after="0" w:line="240" w:lineRule="auto"/>
              <w:ind w:firstLine="0"/>
              <w:jc w:val="right"/>
              <w:rPr>
                <w:rFonts w:ascii="Garamond" w:eastAsia="Times New Roman" w:hAnsi="Garamond"/>
                <w:sz w:val="16"/>
                <w:szCs w:val="16"/>
                <w:lang w:val="sq-AL"/>
              </w:rPr>
            </w:pPr>
            <w:r w:rsidRPr="00045AB7">
              <w:rPr>
                <w:rFonts w:ascii="Garamond" w:eastAsia="Times New Roman" w:hAnsi="Garamond"/>
                <w:sz w:val="16"/>
                <w:szCs w:val="16"/>
                <w:lang w:val="sq-AL"/>
              </w:rPr>
              <w:t>49</w:t>
            </w:r>
          </w:p>
        </w:tc>
        <w:tc>
          <w:tcPr>
            <w:tcW w:w="0" w:type="auto"/>
            <w:shd w:val="clear" w:color="000000" w:fill="FFFFFF"/>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r w:rsidRPr="00045AB7">
              <w:rPr>
                <w:rFonts w:ascii="Garamond" w:eastAsia="Times New Roman" w:hAnsi="Garamond"/>
                <w:sz w:val="16"/>
                <w:szCs w:val="16"/>
                <w:lang w:val="sq-AL"/>
              </w:rPr>
              <w:t>ILIRJANA</w:t>
            </w:r>
          </w:p>
        </w:tc>
        <w:tc>
          <w:tcPr>
            <w:tcW w:w="0" w:type="auto"/>
            <w:shd w:val="clear" w:color="000000" w:fill="FFFFFF"/>
            <w:noWrap/>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r w:rsidRPr="00045AB7">
              <w:rPr>
                <w:rFonts w:ascii="Garamond" w:eastAsia="Times New Roman" w:hAnsi="Garamond"/>
                <w:sz w:val="16"/>
                <w:szCs w:val="16"/>
                <w:lang w:val="sq-AL"/>
              </w:rPr>
              <w:t>ABEDIN</w:t>
            </w:r>
          </w:p>
        </w:tc>
        <w:tc>
          <w:tcPr>
            <w:tcW w:w="0" w:type="auto"/>
            <w:shd w:val="clear" w:color="000000" w:fill="FFFFFF"/>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r w:rsidRPr="00045AB7">
              <w:rPr>
                <w:rFonts w:ascii="Garamond" w:eastAsia="Times New Roman" w:hAnsi="Garamond"/>
                <w:sz w:val="16"/>
                <w:szCs w:val="16"/>
                <w:lang w:val="sq-AL"/>
              </w:rPr>
              <w:t>KUSI(MYFTARAJ)</w:t>
            </w: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r>
      <w:tr w:rsidR="00045AB7" w:rsidRPr="00045AB7" w:rsidTr="00045AB7">
        <w:trPr>
          <w:trHeight w:val="180"/>
        </w:trPr>
        <w:tc>
          <w:tcPr>
            <w:tcW w:w="0" w:type="auto"/>
            <w:shd w:val="clear" w:color="000000" w:fill="FFFFFF"/>
            <w:noWrap/>
            <w:vAlign w:val="center"/>
            <w:hideMark/>
          </w:tcPr>
          <w:p w:rsidR="00045AB7" w:rsidRPr="00045AB7" w:rsidRDefault="00045AB7" w:rsidP="000E1B24">
            <w:pPr>
              <w:widowControl w:val="0"/>
              <w:tabs>
                <w:tab w:val="left" w:pos="540"/>
              </w:tabs>
              <w:spacing w:after="0" w:line="240" w:lineRule="auto"/>
              <w:ind w:firstLine="0"/>
              <w:jc w:val="right"/>
              <w:rPr>
                <w:rFonts w:ascii="Garamond" w:eastAsia="Times New Roman" w:hAnsi="Garamond"/>
                <w:sz w:val="16"/>
                <w:szCs w:val="16"/>
                <w:lang w:val="sq-AL"/>
              </w:rPr>
            </w:pPr>
            <w:r w:rsidRPr="00045AB7">
              <w:rPr>
                <w:rFonts w:ascii="Garamond" w:eastAsia="Times New Roman" w:hAnsi="Garamond"/>
                <w:sz w:val="16"/>
                <w:szCs w:val="16"/>
                <w:lang w:val="sq-AL"/>
              </w:rPr>
              <w:t>50</w:t>
            </w:r>
          </w:p>
        </w:tc>
        <w:tc>
          <w:tcPr>
            <w:tcW w:w="0" w:type="auto"/>
            <w:shd w:val="clear" w:color="000000" w:fill="FFFFFF"/>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r w:rsidRPr="00045AB7">
              <w:rPr>
                <w:rFonts w:ascii="Garamond" w:eastAsia="Times New Roman" w:hAnsi="Garamond"/>
                <w:sz w:val="16"/>
                <w:szCs w:val="16"/>
                <w:lang w:val="sq-AL"/>
              </w:rPr>
              <w:t>FERZILET</w:t>
            </w:r>
          </w:p>
        </w:tc>
        <w:tc>
          <w:tcPr>
            <w:tcW w:w="0" w:type="auto"/>
            <w:shd w:val="clear" w:color="000000" w:fill="FFFFFF"/>
            <w:noWrap/>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r w:rsidRPr="00045AB7">
              <w:rPr>
                <w:rFonts w:ascii="Garamond" w:eastAsia="Times New Roman" w:hAnsi="Garamond"/>
                <w:sz w:val="16"/>
                <w:szCs w:val="16"/>
                <w:lang w:val="sq-AL"/>
              </w:rPr>
              <w:t>ABEDIN</w:t>
            </w:r>
          </w:p>
        </w:tc>
        <w:tc>
          <w:tcPr>
            <w:tcW w:w="0" w:type="auto"/>
            <w:shd w:val="clear" w:color="000000" w:fill="FFFFFF"/>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r w:rsidRPr="00045AB7">
              <w:rPr>
                <w:rFonts w:ascii="Garamond" w:eastAsia="Times New Roman" w:hAnsi="Garamond"/>
                <w:sz w:val="16"/>
                <w:szCs w:val="16"/>
                <w:lang w:val="sq-AL"/>
              </w:rPr>
              <w:t>KUSI(PAPRI)</w:t>
            </w: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r>
      <w:tr w:rsidR="00045AB7" w:rsidRPr="00045AB7" w:rsidTr="00045AB7">
        <w:trPr>
          <w:trHeight w:val="180"/>
        </w:trPr>
        <w:tc>
          <w:tcPr>
            <w:tcW w:w="0" w:type="auto"/>
            <w:shd w:val="clear" w:color="000000" w:fill="FFFFFF"/>
            <w:noWrap/>
            <w:vAlign w:val="center"/>
            <w:hideMark/>
          </w:tcPr>
          <w:p w:rsidR="00045AB7" w:rsidRPr="00045AB7" w:rsidRDefault="00045AB7" w:rsidP="000E1B24">
            <w:pPr>
              <w:widowControl w:val="0"/>
              <w:tabs>
                <w:tab w:val="left" w:pos="540"/>
              </w:tabs>
              <w:spacing w:after="0" w:line="240" w:lineRule="auto"/>
              <w:ind w:firstLine="0"/>
              <w:jc w:val="right"/>
              <w:rPr>
                <w:rFonts w:ascii="Garamond" w:eastAsia="Times New Roman" w:hAnsi="Garamond"/>
                <w:sz w:val="16"/>
                <w:szCs w:val="16"/>
                <w:lang w:val="sq-AL"/>
              </w:rPr>
            </w:pPr>
            <w:r w:rsidRPr="00045AB7">
              <w:rPr>
                <w:rFonts w:ascii="Garamond" w:eastAsia="Times New Roman" w:hAnsi="Garamond"/>
                <w:sz w:val="16"/>
                <w:szCs w:val="16"/>
                <w:lang w:val="sq-AL"/>
              </w:rPr>
              <w:t>51</w:t>
            </w:r>
          </w:p>
        </w:tc>
        <w:tc>
          <w:tcPr>
            <w:tcW w:w="0" w:type="auto"/>
            <w:shd w:val="clear" w:color="000000" w:fill="FFFFFF"/>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r w:rsidRPr="00045AB7">
              <w:rPr>
                <w:rFonts w:ascii="Garamond" w:eastAsia="Times New Roman" w:hAnsi="Garamond"/>
                <w:sz w:val="16"/>
                <w:szCs w:val="16"/>
                <w:lang w:val="sq-AL"/>
              </w:rPr>
              <w:t>EMINE</w:t>
            </w:r>
          </w:p>
        </w:tc>
        <w:tc>
          <w:tcPr>
            <w:tcW w:w="0" w:type="auto"/>
            <w:shd w:val="clear" w:color="000000" w:fill="FFFFFF"/>
            <w:noWrap/>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r w:rsidRPr="00045AB7">
              <w:rPr>
                <w:rFonts w:ascii="Garamond" w:eastAsia="Times New Roman" w:hAnsi="Garamond"/>
                <w:sz w:val="16"/>
                <w:szCs w:val="16"/>
                <w:lang w:val="sq-AL"/>
              </w:rPr>
              <w:t>ABEDIN</w:t>
            </w:r>
          </w:p>
        </w:tc>
        <w:tc>
          <w:tcPr>
            <w:tcW w:w="0" w:type="auto"/>
            <w:shd w:val="clear" w:color="000000" w:fill="FFFFFF"/>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r w:rsidRPr="00045AB7">
              <w:rPr>
                <w:rFonts w:ascii="Garamond" w:eastAsia="Times New Roman" w:hAnsi="Garamond"/>
                <w:sz w:val="16"/>
                <w:szCs w:val="16"/>
                <w:lang w:val="sq-AL"/>
              </w:rPr>
              <w:t>KUSI(HYSENBELLIU)</w:t>
            </w: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r>
      <w:tr w:rsidR="00045AB7" w:rsidRPr="00045AB7" w:rsidTr="00045AB7">
        <w:trPr>
          <w:trHeight w:val="180"/>
        </w:trPr>
        <w:tc>
          <w:tcPr>
            <w:tcW w:w="0" w:type="auto"/>
            <w:shd w:val="clear" w:color="000000" w:fill="FFFFFF"/>
            <w:noWrap/>
            <w:vAlign w:val="center"/>
            <w:hideMark/>
          </w:tcPr>
          <w:p w:rsidR="00045AB7" w:rsidRPr="00045AB7" w:rsidRDefault="00045AB7" w:rsidP="000E1B24">
            <w:pPr>
              <w:widowControl w:val="0"/>
              <w:tabs>
                <w:tab w:val="left" w:pos="540"/>
              </w:tabs>
              <w:spacing w:after="0" w:line="240" w:lineRule="auto"/>
              <w:ind w:firstLine="0"/>
              <w:jc w:val="right"/>
              <w:rPr>
                <w:rFonts w:ascii="Garamond" w:eastAsia="Times New Roman" w:hAnsi="Garamond"/>
                <w:sz w:val="16"/>
                <w:szCs w:val="16"/>
                <w:lang w:val="sq-AL"/>
              </w:rPr>
            </w:pPr>
            <w:r w:rsidRPr="00045AB7">
              <w:rPr>
                <w:rFonts w:ascii="Garamond" w:eastAsia="Times New Roman" w:hAnsi="Garamond"/>
                <w:sz w:val="16"/>
                <w:szCs w:val="16"/>
                <w:lang w:val="sq-AL"/>
              </w:rPr>
              <w:t>52</w:t>
            </w:r>
          </w:p>
        </w:tc>
        <w:tc>
          <w:tcPr>
            <w:tcW w:w="0" w:type="auto"/>
            <w:shd w:val="clear" w:color="000000" w:fill="FFFFFF"/>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r w:rsidRPr="00045AB7">
              <w:rPr>
                <w:rFonts w:ascii="Garamond" w:eastAsia="Times New Roman" w:hAnsi="Garamond"/>
                <w:sz w:val="16"/>
                <w:szCs w:val="16"/>
                <w:lang w:val="sq-AL"/>
              </w:rPr>
              <w:t>SHPRESA</w:t>
            </w:r>
          </w:p>
        </w:tc>
        <w:tc>
          <w:tcPr>
            <w:tcW w:w="0" w:type="auto"/>
            <w:shd w:val="clear" w:color="000000" w:fill="FFFFFF"/>
            <w:noWrap/>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r w:rsidRPr="00045AB7">
              <w:rPr>
                <w:rFonts w:ascii="Garamond" w:eastAsia="Times New Roman" w:hAnsi="Garamond"/>
                <w:sz w:val="16"/>
                <w:szCs w:val="16"/>
                <w:lang w:val="sq-AL"/>
              </w:rPr>
              <w:t>ABEDIN</w:t>
            </w:r>
          </w:p>
        </w:tc>
        <w:tc>
          <w:tcPr>
            <w:tcW w:w="0" w:type="auto"/>
            <w:shd w:val="clear" w:color="000000" w:fill="FFFFFF"/>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r w:rsidRPr="00045AB7">
              <w:rPr>
                <w:rFonts w:ascii="Garamond" w:eastAsia="Times New Roman" w:hAnsi="Garamond"/>
                <w:sz w:val="16"/>
                <w:szCs w:val="16"/>
                <w:lang w:val="sq-AL"/>
              </w:rPr>
              <w:t>KUSI(ZHAMA)</w:t>
            </w: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r>
      <w:tr w:rsidR="00045AB7" w:rsidRPr="00045AB7" w:rsidTr="00045AB7">
        <w:trPr>
          <w:trHeight w:val="180"/>
        </w:trPr>
        <w:tc>
          <w:tcPr>
            <w:tcW w:w="0" w:type="auto"/>
            <w:shd w:val="clear" w:color="000000" w:fill="D8D8D8"/>
            <w:noWrap/>
            <w:vAlign w:val="center"/>
            <w:hideMark/>
          </w:tcPr>
          <w:p w:rsidR="00045AB7" w:rsidRPr="00045AB7" w:rsidRDefault="00045AB7" w:rsidP="000E1B24">
            <w:pPr>
              <w:widowControl w:val="0"/>
              <w:tabs>
                <w:tab w:val="left" w:pos="540"/>
              </w:tabs>
              <w:spacing w:after="0" w:line="240" w:lineRule="auto"/>
              <w:ind w:firstLine="0"/>
              <w:jc w:val="right"/>
              <w:rPr>
                <w:rFonts w:ascii="Garamond" w:eastAsia="Times New Roman" w:hAnsi="Garamond"/>
                <w:sz w:val="16"/>
                <w:szCs w:val="16"/>
                <w:lang w:val="sq-AL"/>
              </w:rPr>
            </w:pPr>
            <w:r w:rsidRPr="00045AB7">
              <w:rPr>
                <w:rFonts w:ascii="Garamond" w:eastAsia="Times New Roman" w:hAnsi="Garamond"/>
                <w:sz w:val="16"/>
                <w:szCs w:val="16"/>
                <w:lang w:val="sq-AL"/>
              </w:rPr>
              <w:t>53</w:t>
            </w:r>
          </w:p>
        </w:tc>
        <w:tc>
          <w:tcPr>
            <w:tcW w:w="0" w:type="auto"/>
            <w:shd w:val="clear" w:color="000000" w:fill="D8D8D8"/>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r w:rsidRPr="00045AB7">
              <w:rPr>
                <w:rFonts w:ascii="Garamond" w:eastAsia="Times New Roman" w:hAnsi="Garamond"/>
                <w:sz w:val="16"/>
                <w:szCs w:val="16"/>
                <w:lang w:val="sq-AL"/>
              </w:rPr>
              <w:t>MEHMET</w:t>
            </w:r>
          </w:p>
        </w:tc>
        <w:tc>
          <w:tcPr>
            <w:tcW w:w="0" w:type="auto"/>
            <w:shd w:val="clear" w:color="000000" w:fill="D8D8D8"/>
            <w:noWrap/>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r w:rsidRPr="00045AB7">
              <w:rPr>
                <w:rFonts w:ascii="Garamond" w:eastAsia="Times New Roman" w:hAnsi="Garamond"/>
                <w:sz w:val="16"/>
                <w:szCs w:val="16"/>
                <w:lang w:val="sq-AL"/>
              </w:rPr>
              <w:t>IBRAHIM</w:t>
            </w:r>
          </w:p>
        </w:tc>
        <w:tc>
          <w:tcPr>
            <w:tcW w:w="0" w:type="auto"/>
            <w:shd w:val="clear" w:color="000000" w:fill="D8D8D8"/>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r w:rsidRPr="00045AB7">
              <w:rPr>
                <w:rFonts w:ascii="Garamond" w:eastAsia="Times New Roman" w:hAnsi="Garamond"/>
                <w:sz w:val="16"/>
                <w:szCs w:val="16"/>
                <w:lang w:val="sq-AL"/>
              </w:rPr>
              <w:t>LUZI</w:t>
            </w:r>
          </w:p>
        </w:tc>
        <w:tc>
          <w:tcPr>
            <w:tcW w:w="0" w:type="auto"/>
            <w:vMerge w:val="restart"/>
            <w:shd w:val="clear" w:color="000000" w:fill="D8D8D8"/>
            <w:noWrap/>
            <w:vAlign w:val="center"/>
            <w:hideMark/>
          </w:tcPr>
          <w:p w:rsidR="00045AB7" w:rsidRPr="00045AB7" w:rsidRDefault="00045AB7" w:rsidP="000E1B24">
            <w:pPr>
              <w:widowControl w:val="0"/>
              <w:tabs>
                <w:tab w:val="left" w:pos="540"/>
              </w:tabs>
              <w:spacing w:after="0" w:line="240" w:lineRule="auto"/>
              <w:ind w:firstLine="0"/>
              <w:jc w:val="center"/>
              <w:rPr>
                <w:rFonts w:ascii="Garamond" w:eastAsia="Times New Roman" w:hAnsi="Garamond"/>
                <w:sz w:val="16"/>
                <w:szCs w:val="16"/>
                <w:lang w:val="sq-AL"/>
              </w:rPr>
            </w:pPr>
            <w:r w:rsidRPr="00045AB7">
              <w:rPr>
                <w:rFonts w:ascii="Garamond" w:eastAsia="Times New Roman" w:hAnsi="Garamond"/>
                <w:sz w:val="16"/>
                <w:szCs w:val="16"/>
                <w:lang w:val="sq-AL"/>
              </w:rPr>
              <w:t>15</w:t>
            </w:r>
          </w:p>
        </w:tc>
        <w:tc>
          <w:tcPr>
            <w:tcW w:w="0" w:type="auto"/>
            <w:vMerge w:val="restart"/>
            <w:shd w:val="clear" w:color="000000" w:fill="D8D8D8"/>
            <w:noWrap/>
            <w:vAlign w:val="center"/>
            <w:hideMark/>
          </w:tcPr>
          <w:p w:rsidR="00045AB7" w:rsidRPr="00045AB7" w:rsidRDefault="00045AB7" w:rsidP="000E1B24">
            <w:pPr>
              <w:widowControl w:val="0"/>
              <w:tabs>
                <w:tab w:val="left" w:pos="540"/>
              </w:tabs>
              <w:spacing w:after="0" w:line="240" w:lineRule="auto"/>
              <w:ind w:firstLine="0"/>
              <w:jc w:val="center"/>
              <w:rPr>
                <w:rFonts w:ascii="Garamond" w:eastAsia="Times New Roman" w:hAnsi="Garamond"/>
                <w:sz w:val="16"/>
                <w:szCs w:val="16"/>
                <w:lang w:val="sq-AL"/>
              </w:rPr>
            </w:pPr>
            <w:r w:rsidRPr="00045AB7">
              <w:rPr>
                <w:rFonts w:ascii="Garamond" w:eastAsia="Times New Roman" w:hAnsi="Garamond"/>
                <w:sz w:val="16"/>
                <w:szCs w:val="16"/>
                <w:lang w:val="sq-AL"/>
              </w:rPr>
              <w:t>ELBASAN</w:t>
            </w:r>
          </w:p>
        </w:tc>
        <w:tc>
          <w:tcPr>
            <w:tcW w:w="0" w:type="auto"/>
            <w:vMerge w:val="restart"/>
            <w:shd w:val="clear" w:color="000000" w:fill="D8D8D8"/>
            <w:noWrap/>
            <w:vAlign w:val="center"/>
            <w:hideMark/>
          </w:tcPr>
          <w:p w:rsidR="00045AB7" w:rsidRPr="00045AB7" w:rsidRDefault="00045AB7" w:rsidP="000E1B24">
            <w:pPr>
              <w:widowControl w:val="0"/>
              <w:tabs>
                <w:tab w:val="left" w:pos="540"/>
              </w:tabs>
              <w:spacing w:after="0" w:line="240" w:lineRule="auto"/>
              <w:ind w:firstLine="0"/>
              <w:jc w:val="center"/>
              <w:rPr>
                <w:rFonts w:ascii="Garamond" w:eastAsia="Times New Roman" w:hAnsi="Garamond"/>
                <w:sz w:val="16"/>
                <w:szCs w:val="16"/>
                <w:lang w:val="sq-AL"/>
              </w:rPr>
            </w:pPr>
            <w:r w:rsidRPr="00045AB7">
              <w:rPr>
                <w:rFonts w:ascii="Garamond" w:eastAsia="Times New Roman" w:hAnsi="Garamond"/>
                <w:sz w:val="16"/>
                <w:szCs w:val="16"/>
                <w:lang w:val="sq-AL"/>
              </w:rPr>
              <w:t>8523</w:t>
            </w:r>
          </w:p>
        </w:tc>
        <w:tc>
          <w:tcPr>
            <w:tcW w:w="0" w:type="auto"/>
            <w:vMerge w:val="restart"/>
            <w:shd w:val="clear" w:color="000000" w:fill="D8D8D8"/>
            <w:noWrap/>
            <w:vAlign w:val="center"/>
            <w:hideMark/>
          </w:tcPr>
          <w:p w:rsidR="00045AB7" w:rsidRPr="00045AB7" w:rsidRDefault="00045AB7" w:rsidP="000E1B24">
            <w:pPr>
              <w:widowControl w:val="0"/>
              <w:tabs>
                <w:tab w:val="left" w:pos="540"/>
              </w:tabs>
              <w:spacing w:after="0" w:line="240" w:lineRule="auto"/>
              <w:ind w:firstLine="0"/>
              <w:jc w:val="center"/>
              <w:rPr>
                <w:rFonts w:ascii="Garamond" w:eastAsia="Times New Roman" w:hAnsi="Garamond"/>
                <w:sz w:val="16"/>
                <w:szCs w:val="16"/>
                <w:lang w:val="sq-AL"/>
              </w:rPr>
            </w:pPr>
            <w:r w:rsidRPr="00045AB7">
              <w:rPr>
                <w:rFonts w:ascii="Garamond" w:eastAsia="Times New Roman" w:hAnsi="Garamond"/>
                <w:sz w:val="16"/>
                <w:szCs w:val="16"/>
                <w:lang w:val="sq-AL"/>
              </w:rPr>
              <w:t>20/253</w:t>
            </w:r>
          </w:p>
        </w:tc>
        <w:tc>
          <w:tcPr>
            <w:tcW w:w="0" w:type="auto"/>
            <w:vMerge w:val="restart"/>
            <w:shd w:val="clear" w:color="000000" w:fill="D8D8D8"/>
            <w:vAlign w:val="center"/>
            <w:hideMark/>
          </w:tcPr>
          <w:p w:rsidR="00045AB7" w:rsidRPr="00045AB7" w:rsidRDefault="00045AB7" w:rsidP="000E1B24">
            <w:pPr>
              <w:widowControl w:val="0"/>
              <w:tabs>
                <w:tab w:val="left" w:pos="540"/>
              </w:tabs>
              <w:spacing w:after="0" w:line="240" w:lineRule="auto"/>
              <w:ind w:firstLineChars="100" w:firstLine="160"/>
              <w:jc w:val="right"/>
              <w:rPr>
                <w:rFonts w:ascii="Garamond" w:eastAsia="Times New Roman" w:hAnsi="Garamond"/>
                <w:sz w:val="16"/>
                <w:szCs w:val="16"/>
                <w:lang w:val="sq-AL"/>
              </w:rPr>
            </w:pPr>
            <w:r w:rsidRPr="00045AB7">
              <w:rPr>
                <w:rFonts w:ascii="Garamond" w:eastAsia="Times New Roman" w:hAnsi="Garamond"/>
                <w:sz w:val="16"/>
                <w:szCs w:val="16"/>
                <w:lang w:val="sq-AL"/>
              </w:rPr>
              <w:t>87.4</w:t>
            </w:r>
          </w:p>
        </w:tc>
        <w:tc>
          <w:tcPr>
            <w:tcW w:w="0" w:type="auto"/>
            <w:vMerge w:val="restart"/>
            <w:shd w:val="clear" w:color="000000" w:fill="D8D8D8"/>
            <w:noWrap/>
            <w:vAlign w:val="center"/>
            <w:hideMark/>
          </w:tcPr>
          <w:p w:rsidR="00045AB7" w:rsidRPr="00045AB7" w:rsidRDefault="00045AB7" w:rsidP="000E1B24">
            <w:pPr>
              <w:widowControl w:val="0"/>
              <w:tabs>
                <w:tab w:val="left" w:pos="540"/>
              </w:tabs>
              <w:spacing w:after="0" w:line="240" w:lineRule="auto"/>
              <w:ind w:firstLineChars="100" w:firstLine="160"/>
              <w:jc w:val="right"/>
              <w:rPr>
                <w:rFonts w:ascii="Garamond" w:eastAsia="Times New Roman" w:hAnsi="Garamond"/>
                <w:sz w:val="16"/>
                <w:szCs w:val="16"/>
                <w:lang w:val="sq-AL"/>
              </w:rPr>
            </w:pPr>
            <w:r w:rsidRPr="00045AB7">
              <w:rPr>
                <w:rFonts w:ascii="Garamond" w:eastAsia="Times New Roman" w:hAnsi="Garamond"/>
                <w:sz w:val="16"/>
                <w:szCs w:val="16"/>
                <w:lang w:val="sq-AL"/>
              </w:rPr>
              <w:t>12,764</w:t>
            </w:r>
          </w:p>
        </w:tc>
        <w:tc>
          <w:tcPr>
            <w:tcW w:w="0" w:type="auto"/>
            <w:vMerge w:val="restart"/>
            <w:shd w:val="clear" w:color="000000" w:fill="D8D8D8"/>
            <w:noWrap/>
            <w:vAlign w:val="center"/>
            <w:hideMark/>
          </w:tcPr>
          <w:p w:rsidR="00045AB7" w:rsidRPr="00045AB7" w:rsidRDefault="00045AB7" w:rsidP="000E1B24">
            <w:pPr>
              <w:widowControl w:val="0"/>
              <w:tabs>
                <w:tab w:val="left" w:pos="540"/>
              </w:tabs>
              <w:spacing w:after="0" w:line="240" w:lineRule="auto"/>
              <w:ind w:firstLineChars="100" w:firstLine="160"/>
              <w:jc w:val="right"/>
              <w:rPr>
                <w:rFonts w:ascii="Garamond" w:eastAsia="Times New Roman" w:hAnsi="Garamond"/>
                <w:sz w:val="16"/>
                <w:szCs w:val="16"/>
                <w:lang w:val="sq-AL"/>
              </w:rPr>
            </w:pPr>
            <w:r w:rsidRPr="00045AB7">
              <w:rPr>
                <w:rFonts w:ascii="Garamond" w:eastAsia="Times New Roman" w:hAnsi="Garamond"/>
                <w:sz w:val="16"/>
                <w:szCs w:val="16"/>
                <w:lang w:val="sq-AL"/>
              </w:rPr>
              <w:t>1,115,573.60</w:t>
            </w:r>
          </w:p>
        </w:tc>
      </w:tr>
      <w:tr w:rsidR="00045AB7" w:rsidRPr="00045AB7" w:rsidTr="00045AB7">
        <w:trPr>
          <w:trHeight w:val="180"/>
        </w:trPr>
        <w:tc>
          <w:tcPr>
            <w:tcW w:w="0" w:type="auto"/>
            <w:shd w:val="clear" w:color="000000" w:fill="D8D8D8"/>
            <w:noWrap/>
            <w:vAlign w:val="center"/>
            <w:hideMark/>
          </w:tcPr>
          <w:p w:rsidR="00045AB7" w:rsidRPr="00045AB7" w:rsidRDefault="00045AB7" w:rsidP="000E1B24">
            <w:pPr>
              <w:widowControl w:val="0"/>
              <w:tabs>
                <w:tab w:val="left" w:pos="540"/>
              </w:tabs>
              <w:spacing w:after="0" w:line="240" w:lineRule="auto"/>
              <w:ind w:firstLine="0"/>
              <w:jc w:val="right"/>
              <w:rPr>
                <w:rFonts w:ascii="Garamond" w:eastAsia="Times New Roman" w:hAnsi="Garamond"/>
                <w:sz w:val="16"/>
                <w:szCs w:val="16"/>
                <w:lang w:val="sq-AL"/>
              </w:rPr>
            </w:pPr>
            <w:r w:rsidRPr="00045AB7">
              <w:rPr>
                <w:rFonts w:ascii="Garamond" w:eastAsia="Times New Roman" w:hAnsi="Garamond"/>
                <w:sz w:val="16"/>
                <w:szCs w:val="16"/>
                <w:lang w:val="sq-AL"/>
              </w:rPr>
              <w:t>54</w:t>
            </w:r>
          </w:p>
        </w:tc>
        <w:tc>
          <w:tcPr>
            <w:tcW w:w="0" w:type="auto"/>
            <w:shd w:val="clear" w:color="000000" w:fill="D8D8D8"/>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r w:rsidRPr="00045AB7">
              <w:rPr>
                <w:rFonts w:ascii="Garamond" w:eastAsia="Times New Roman" w:hAnsi="Garamond"/>
                <w:sz w:val="16"/>
                <w:szCs w:val="16"/>
                <w:lang w:val="sq-AL"/>
              </w:rPr>
              <w:t>TAJAR</w:t>
            </w:r>
          </w:p>
        </w:tc>
        <w:tc>
          <w:tcPr>
            <w:tcW w:w="0" w:type="auto"/>
            <w:shd w:val="clear" w:color="000000" w:fill="D8D8D8"/>
            <w:noWrap/>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r w:rsidRPr="00045AB7">
              <w:rPr>
                <w:rFonts w:ascii="Garamond" w:eastAsia="Times New Roman" w:hAnsi="Garamond"/>
                <w:sz w:val="16"/>
                <w:szCs w:val="16"/>
                <w:lang w:val="sq-AL"/>
              </w:rPr>
              <w:t>ALI</w:t>
            </w:r>
          </w:p>
        </w:tc>
        <w:tc>
          <w:tcPr>
            <w:tcW w:w="0" w:type="auto"/>
            <w:shd w:val="clear" w:color="000000" w:fill="D8D8D8"/>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r w:rsidRPr="00045AB7">
              <w:rPr>
                <w:rFonts w:ascii="Garamond" w:eastAsia="Times New Roman" w:hAnsi="Garamond"/>
                <w:sz w:val="16"/>
                <w:szCs w:val="16"/>
                <w:lang w:val="sq-AL"/>
              </w:rPr>
              <w:t>PASMAQI</w:t>
            </w: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r>
      <w:tr w:rsidR="00045AB7" w:rsidRPr="00045AB7" w:rsidTr="00045AB7">
        <w:trPr>
          <w:trHeight w:val="180"/>
        </w:trPr>
        <w:tc>
          <w:tcPr>
            <w:tcW w:w="0" w:type="auto"/>
            <w:shd w:val="clear" w:color="000000" w:fill="D8D8D8"/>
            <w:noWrap/>
            <w:vAlign w:val="center"/>
            <w:hideMark/>
          </w:tcPr>
          <w:p w:rsidR="00045AB7" w:rsidRPr="00045AB7" w:rsidRDefault="00045AB7" w:rsidP="000E1B24">
            <w:pPr>
              <w:widowControl w:val="0"/>
              <w:tabs>
                <w:tab w:val="left" w:pos="540"/>
              </w:tabs>
              <w:spacing w:after="0" w:line="240" w:lineRule="auto"/>
              <w:ind w:firstLine="0"/>
              <w:jc w:val="right"/>
              <w:rPr>
                <w:rFonts w:ascii="Garamond" w:eastAsia="Times New Roman" w:hAnsi="Garamond"/>
                <w:sz w:val="16"/>
                <w:szCs w:val="16"/>
                <w:lang w:val="sq-AL"/>
              </w:rPr>
            </w:pPr>
            <w:r w:rsidRPr="00045AB7">
              <w:rPr>
                <w:rFonts w:ascii="Garamond" w:eastAsia="Times New Roman" w:hAnsi="Garamond"/>
                <w:sz w:val="16"/>
                <w:szCs w:val="16"/>
                <w:lang w:val="sq-AL"/>
              </w:rPr>
              <w:t>55</w:t>
            </w:r>
          </w:p>
        </w:tc>
        <w:tc>
          <w:tcPr>
            <w:tcW w:w="0" w:type="auto"/>
            <w:shd w:val="clear" w:color="000000" w:fill="D8D8D8"/>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r w:rsidRPr="00045AB7">
              <w:rPr>
                <w:rFonts w:ascii="Garamond" w:eastAsia="Times New Roman" w:hAnsi="Garamond"/>
                <w:sz w:val="16"/>
                <w:szCs w:val="16"/>
                <w:lang w:val="sq-AL"/>
              </w:rPr>
              <w:t>FATUSH</w:t>
            </w:r>
          </w:p>
        </w:tc>
        <w:tc>
          <w:tcPr>
            <w:tcW w:w="0" w:type="auto"/>
            <w:shd w:val="clear" w:color="000000" w:fill="D8D8D8"/>
            <w:noWrap/>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r w:rsidRPr="00045AB7">
              <w:rPr>
                <w:rFonts w:ascii="Garamond" w:eastAsia="Times New Roman" w:hAnsi="Garamond"/>
                <w:sz w:val="16"/>
                <w:szCs w:val="16"/>
                <w:lang w:val="sq-AL"/>
              </w:rPr>
              <w:t>SULEJMAN</w:t>
            </w:r>
          </w:p>
        </w:tc>
        <w:tc>
          <w:tcPr>
            <w:tcW w:w="0" w:type="auto"/>
            <w:shd w:val="clear" w:color="000000" w:fill="D8D8D8"/>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r w:rsidRPr="00045AB7">
              <w:rPr>
                <w:rFonts w:ascii="Garamond" w:eastAsia="Times New Roman" w:hAnsi="Garamond"/>
                <w:sz w:val="16"/>
                <w:szCs w:val="16"/>
                <w:lang w:val="sq-AL"/>
              </w:rPr>
              <w:t>ZYMA</w:t>
            </w: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r>
      <w:tr w:rsidR="00045AB7" w:rsidRPr="00045AB7" w:rsidTr="00045AB7">
        <w:trPr>
          <w:trHeight w:val="180"/>
        </w:trPr>
        <w:tc>
          <w:tcPr>
            <w:tcW w:w="0" w:type="auto"/>
            <w:shd w:val="clear" w:color="000000" w:fill="D8D8D8"/>
            <w:noWrap/>
            <w:vAlign w:val="center"/>
            <w:hideMark/>
          </w:tcPr>
          <w:p w:rsidR="00045AB7" w:rsidRPr="00045AB7" w:rsidRDefault="00045AB7" w:rsidP="000E1B24">
            <w:pPr>
              <w:widowControl w:val="0"/>
              <w:tabs>
                <w:tab w:val="left" w:pos="540"/>
              </w:tabs>
              <w:spacing w:after="0" w:line="240" w:lineRule="auto"/>
              <w:ind w:firstLine="0"/>
              <w:jc w:val="right"/>
              <w:rPr>
                <w:rFonts w:ascii="Garamond" w:eastAsia="Times New Roman" w:hAnsi="Garamond"/>
                <w:sz w:val="16"/>
                <w:szCs w:val="16"/>
                <w:lang w:val="sq-AL"/>
              </w:rPr>
            </w:pPr>
            <w:r w:rsidRPr="00045AB7">
              <w:rPr>
                <w:rFonts w:ascii="Garamond" w:eastAsia="Times New Roman" w:hAnsi="Garamond"/>
                <w:sz w:val="16"/>
                <w:szCs w:val="16"/>
                <w:lang w:val="sq-AL"/>
              </w:rPr>
              <w:t>56</w:t>
            </w:r>
          </w:p>
        </w:tc>
        <w:tc>
          <w:tcPr>
            <w:tcW w:w="0" w:type="auto"/>
            <w:shd w:val="clear" w:color="000000" w:fill="D8D8D8"/>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r w:rsidRPr="00045AB7">
              <w:rPr>
                <w:rFonts w:ascii="Garamond" w:eastAsia="Times New Roman" w:hAnsi="Garamond"/>
                <w:sz w:val="16"/>
                <w:szCs w:val="16"/>
                <w:lang w:val="sq-AL"/>
              </w:rPr>
              <w:t>ALUSH</w:t>
            </w:r>
          </w:p>
        </w:tc>
        <w:tc>
          <w:tcPr>
            <w:tcW w:w="0" w:type="auto"/>
            <w:shd w:val="clear" w:color="000000" w:fill="D8D8D8"/>
            <w:noWrap/>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r w:rsidRPr="00045AB7">
              <w:rPr>
                <w:rFonts w:ascii="Garamond" w:eastAsia="Times New Roman" w:hAnsi="Garamond"/>
                <w:sz w:val="16"/>
                <w:szCs w:val="16"/>
                <w:lang w:val="sq-AL"/>
              </w:rPr>
              <w:t>SULEJMAN</w:t>
            </w:r>
          </w:p>
        </w:tc>
        <w:tc>
          <w:tcPr>
            <w:tcW w:w="0" w:type="auto"/>
            <w:shd w:val="clear" w:color="000000" w:fill="D8D8D8"/>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r w:rsidRPr="00045AB7">
              <w:rPr>
                <w:rFonts w:ascii="Garamond" w:eastAsia="Times New Roman" w:hAnsi="Garamond"/>
                <w:sz w:val="16"/>
                <w:szCs w:val="16"/>
                <w:lang w:val="sq-AL"/>
              </w:rPr>
              <w:t>ZYMA</w:t>
            </w: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r>
      <w:tr w:rsidR="00045AB7" w:rsidRPr="00045AB7" w:rsidTr="00045AB7">
        <w:trPr>
          <w:trHeight w:val="180"/>
        </w:trPr>
        <w:tc>
          <w:tcPr>
            <w:tcW w:w="0" w:type="auto"/>
            <w:shd w:val="clear" w:color="000000" w:fill="D8D8D8"/>
            <w:noWrap/>
            <w:vAlign w:val="center"/>
            <w:hideMark/>
          </w:tcPr>
          <w:p w:rsidR="00045AB7" w:rsidRPr="00045AB7" w:rsidRDefault="00045AB7" w:rsidP="000E1B24">
            <w:pPr>
              <w:widowControl w:val="0"/>
              <w:tabs>
                <w:tab w:val="left" w:pos="540"/>
              </w:tabs>
              <w:spacing w:after="0" w:line="240" w:lineRule="auto"/>
              <w:ind w:firstLine="0"/>
              <w:jc w:val="right"/>
              <w:rPr>
                <w:rFonts w:ascii="Garamond" w:eastAsia="Times New Roman" w:hAnsi="Garamond"/>
                <w:sz w:val="16"/>
                <w:szCs w:val="16"/>
                <w:lang w:val="sq-AL"/>
              </w:rPr>
            </w:pPr>
            <w:r w:rsidRPr="00045AB7">
              <w:rPr>
                <w:rFonts w:ascii="Garamond" w:eastAsia="Times New Roman" w:hAnsi="Garamond"/>
                <w:sz w:val="16"/>
                <w:szCs w:val="16"/>
                <w:lang w:val="sq-AL"/>
              </w:rPr>
              <w:t>57</w:t>
            </w:r>
          </w:p>
        </w:tc>
        <w:tc>
          <w:tcPr>
            <w:tcW w:w="0" w:type="auto"/>
            <w:shd w:val="clear" w:color="000000" w:fill="D8D8D8"/>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r w:rsidRPr="00045AB7">
              <w:rPr>
                <w:rFonts w:ascii="Garamond" w:eastAsia="Times New Roman" w:hAnsi="Garamond"/>
                <w:sz w:val="16"/>
                <w:szCs w:val="16"/>
                <w:lang w:val="sq-AL"/>
              </w:rPr>
              <w:t>BUJAR</w:t>
            </w:r>
          </w:p>
        </w:tc>
        <w:tc>
          <w:tcPr>
            <w:tcW w:w="0" w:type="auto"/>
            <w:shd w:val="clear" w:color="000000" w:fill="D8D8D8"/>
            <w:noWrap/>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r w:rsidRPr="00045AB7">
              <w:rPr>
                <w:rFonts w:ascii="Garamond" w:eastAsia="Times New Roman" w:hAnsi="Garamond"/>
                <w:sz w:val="16"/>
                <w:szCs w:val="16"/>
                <w:lang w:val="sq-AL"/>
              </w:rPr>
              <w:t>SULEJMAN</w:t>
            </w:r>
          </w:p>
        </w:tc>
        <w:tc>
          <w:tcPr>
            <w:tcW w:w="0" w:type="auto"/>
            <w:shd w:val="clear" w:color="000000" w:fill="D8D8D8"/>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r w:rsidRPr="00045AB7">
              <w:rPr>
                <w:rFonts w:ascii="Garamond" w:eastAsia="Times New Roman" w:hAnsi="Garamond"/>
                <w:sz w:val="16"/>
                <w:szCs w:val="16"/>
                <w:lang w:val="sq-AL"/>
              </w:rPr>
              <w:t>ZYMA</w:t>
            </w: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r>
      <w:tr w:rsidR="00045AB7" w:rsidRPr="00045AB7" w:rsidTr="00045AB7">
        <w:trPr>
          <w:trHeight w:val="180"/>
        </w:trPr>
        <w:tc>
          <w:tcPr>
            <w:tcW w:w="0" w:type="auto"/>
            <w:shd w:val="clear" w:color="000000" w:fill="D8D8D8"/>
            <w:noWrap/>
            <w:vAlign w:val="center"/>
            <w:hideMark/>
          </w:tcPr>
          <w:p w:rsidR="00045AB7" w:rsidRPr="00045AB7" w:rsidRDefault="00045AB7" w:rsidP="000E1B24">
            <w:pPr>
              <w:widowControl w:val="0"/>
              <w:tabs>
                <w:tab w:val="left" w:pos="540"/>
              </w:tabs>
              <w:spacing w:after="0" w:line="240" w:lineRule="auto"/>
              <w:ind w:firstLine="0"/>
              <w:jc w:val="right"/>
              <w:rPr>
                <w:rFonts w:ascii="Garamond" w:eastAsia="Times New Roman" w:hAnsi="Garamond"/>
                <w:sz w:val="16"/>
                <w:szCs w:val="16"/>
                <w:lang w:val="sq-AL"/>
              </w:rPr>
            </w:pPr>
            <w:r w:rsidRPr="00045AB7">
              <w:rPr>
                <w:rFonts w:ascii="Garamond" w:eastAsia="Times New Roman" w:hAnsi="Garamond"/>
                <w:sz w:val="16"/>
                <w:szCs w:val="16"/>
                <w:lang w:val="sq-AL"/>
              </w:rPr>
              <w:t>58</w:t>
            </w:r>
          </w:p>
        </w:tc>
        <w:tc>
          <w:tcPr>
            <w:tcW w:w="0" w:type="auto"/>
            <w:shd w:val="clear" w:color="000000" w:fill="D8D8D8"/>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r w:rsidRPr="00045AB7">
              <w:rPr>
                <w:rFonts w:ascii="Garamond" w:eastAsia="Times New Roman" w:hAnsi="Garamond"/>
                <w:sz w:val="16"/>
                <w:szCs w:val="16"/>
                <w:lang w:val="sq-AL"/>
              </w:rPr>
              <w:t>BUKURIJE</w:t>
            </w:r>
          </w:p>
        </w:tc>
        <w:tc>
          <w:tcPr>
            <w:tcW w:w="0" w:type="auto"/>
            <w:shd w:val="clear" w:color="000000" w:fill="D8D8D8"/>
            <w:noWrap/>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r w:rsidRPr="00045AB7">
              <w:rPr>
                <w:rFonts w:ascii="Garamond" w:eastAsia="Times New Roman" w:hAnsi="Garamond"/>
                <w:sz w:val="16"/>
                <w:szCs w:val="16"/>
                <w:lang w:val="sq-AL"/>
              </w:rPr>
              <w:t>IBRAHIM</w:t>
            </w:r>
          </w:p>
        </w:tc>
        <w:tc>
          <w:tcPr>
            <w:tcW w:w="0" w:type="auto"/>
            <w:shd w:val="clear" w:color="000000" w:fill="D8D8D8"/>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r w:rsidRPr="00045AB7">
              <w:rPr>
                <w:rFonts w:ascii="Garamond" w:eastAsia="Times New Roman" w:hAnsi="Garamond"/>
                <w:sz w:val="16"/>
                <w:szCs w:val="16"/>
                <w:lang w:val="sq-AL"/>
              </w:rPr>
              <w:t>LUZI</w:t>
            </w: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r>
      <w:tr w:rsidR="00045AB7" w:rsidRPr="00045AB7" w:rsidTr="00045AB7">
        <w:trPr>
          <w:trHeight w:val="50"/>
        </w:trPr>
        <w:tc>
          <w:tcPr>
            <w:tcW w:w="0" w:type="auto"/>
            <w:shd w:val="clear" w:color="000000" w:fill="D8D8D8"/>
            <w:noWrap/>
            <w:vAlign w:val="center"/>
            <w:hideMark/>
          </w:tcPr>
          <w:p w:rsidR="00045AB7" w:rsidRPr="00045AB7" w:rsidRDefault="00045AB7" w:rsidP="000E1B24">
            <w:pPr>
              <w:widowControl w:val="0"/>
              <w:tabs>
                <w:tab w:val="left" w:pos="540"/>
              </w:tabs>
              <w:spacing w:after="0" w:line="240" w:lineRule="auto"/>
              <w:ind w:firstLine="0"/>
              <w:jc w:val="right"/>
              <w:rPr>
                <w:rFonts w:ascii="Garamond" w:eastAsia="Times New Roman" w:hAnsi="Garamond"/>
                <w:sz w:val="16"/>
                <w:szCs w:val="16"/>
                <w:lang w:val="sq-AL"/>
              </w:rPr>
            </w:pPr>
            <w:r w:rsidRPr="00045AB7">
              <w:rPr>
                <w:rFonts w:ascii="Garamond" w:eastAsia="Times New Roman" w:hAnsi="Garamond"/>
                <w:sz w:val="16"/>
                <w:szCs w:val="16"/>
                <w:lang w:val="sq-AL"/>
              </w:rPr>
              <w:t>59</w:t>
            </w:r>
          </w:p>
        </w:tc>
        <w:tc>
          <w:tcPr>
            <w:tcW w:w="0" w:type="auto"/>
            <w:shd w:val="clear" w:color="000000" w:fill="D8D8D8"/>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r w:rsidRPr="00045AB7">
              <w:rPr>
                <w:rFonts w:ascii="Garamond" w:eastAsia="Times New Roman" w:hAnsi="Garamond"/>
                <w:sz w:val="16"/>
                <w:szCs w:val="16"/>
                <w:lang w:val="sq-AL"/>
              </w:rPr>
              <w:t>SKENDER</w:t>
            </w:r>
          </w:p>
        </w:tc>
        <w:tc>
          <w:tcPr>
            <w:tcW w:w="0" w:type="auto"/>
            <w:shd w:val="clear" w:color="000000" w:fill="D8D8D8"/>
            <w:noWrap/>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r w:rsidRPr="00045AB7">
              <w:rPr>
                <w:rFonts w:ascii="Garamond" w:eastAsia="Times New Roman" w:hAnsi="Garamond"/>
                <w:sz w:val="16"/>
                <w:szCs w:val="16"/>
                <w:lang w:val="sq-AL"/>
              </w:rPr>
              <w:t>IBRAHIM</w:t>
            </w:r>
          </w:p>
        </w:tc>
        <w:tc>
          <w:tcPr>
            <w:tcW w:w="0" w:type="auto"/>
            <w:shd w:val="clear" w:color="000000" w:fill="D8D8D8"/>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r w:rsidRPr="00045AB7">
              <w:rPr>
                <w:rFonts w:ascii="Garamond" w:eastAsia="Times New Roman" w:hAnsi="Garamond"/>
                <w:sz w:val="16"/>
                <w:szCs w:val="16"/>
                <w:lang w:val="sq-AL"/>
              </w:rPr>
              <w:t>LUZI</w:t>
            </w: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r>
      <w:tr w:rsidR="00045AB7" w:rsidRPr="00045AB7" w:rsidTr="00045AB7">
        <w:trPr>
          <w:trHeight w:val="180"/>
        </w:trPr>
        <w:tc>
          <w:tcPr>
            <w:tcW w:w="0" w:type="auto"/>
            <w:shd w:val="clear" w:color="000000" w:fill="FFFFFF"/>
            <w:noWrap/>
            <w:vAlign w:val="center"/>
            <w:hideMark/>
          </w:tcPr>
          <w:p w:rsidR="00045AB7" w:rsidRPr="00045AB7" w:rsidRDefault="00045AB7" w:rsidP="000E1B24">
            <w:pPr>
              <w:widowControl w:val="0"/>
              <w:tabs>
                <w:tab w:val="left" w:pos="540"/>
              </w:tabs>
              <w:spacing w:after="0" w:line="240" w:lineRule="auto"/>
              <w:ind w:firstLine="0"/>
              <w:jc w:val="right"/>
              <w:rPr>
                <w:rFonts w:ascii="Garamond" w:eastAsia="Times New Roman" w:hAnsi="Garamond"/>
                <w:sz w:val="16"/>
                <w:szCs w:val="16"/>
                <w:lang w:val="sq-AL"/>
              </w:rPr>
            </w:pPr>
            <w:r w:rsidRPr="00045AB7">
              <w:rPr>
                <w:rFonts w:ascii="Garamond" w:eastAsia="Times New Roman" w:hAnsi="Garamond"/>
                <w:sz w:val="16"/>
                <w:szCs w:val="16"/>
                <w:lang w:val="sq-AL"/>
              </w:rPr>
              <w:t>60</w:t>
            </w:r>
          </w:p>
        </w:tc>
        <w:tc>
          <w:tcPr>
            <w:tcW w:w="0" w:type="auto"/>
            <w:shd w:val="clear" w:color="000000" w:fill="FFFFFF"/>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r w:rsidRPr="00045AB7">
              <w:rPr>
                <w:rFonts w:ascii="Garamond" w:eastAsia="Times New Roman" w:hAnsi="Garamond"/>
                <w:sz w:val="16"/>
                <w:szCs w:val="16"/>
                <w:lang w:val="sq-AL"/>
              </w:rPr>
              <w:t>YMER</w:t>
            </w:r>
          </w:p>
        </w:tc>
        <w:tc>
          <w:tcPr>
            <w:tcW w:w="0" w:type="auto"/>
            <w:shd w:val="clear" w:color="000000" w:fill="FFFFFF"/>
            <w:noWrap/>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r w:rsidRPr="00045AB7">
              <w:rPr>
                <w:rFonts w:ascii="Garamond" w:eastAsia="Times New Roman" w:hAnsi="Garamond"/>
                <w:sz w:val="16"/>
                <w:szCs w:val="16"/>
                <w:lang w:val="sq-AL"/>
              </w:rPr>
              <w:t>SULEJMAN</w:t>
            </w:r>
          </w:p>
        </w:tc>
        <w:tc>
          <w:tcPr>
            <w:tcW w:w="0" w:type="auto"/>
            <w:shd w:val="clear" w:color="000000" w:fill="FFFFFF"/>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r w:rsidRPr="00045AB7">
              <w:rPr>
                <w:rFonts w:ascii="Garamond" w:eastAsia="Times New Roman" w:hAnsi="Garamond"/>
                <w:sz w:val="16"/>
                <w:szCs w:val="16"/>
                <w:lang w:val="sq-AL"/>
              </w:rPr>
              <w:t>TABAKU</w:t>
            </w:r>
          </w:p>
        </w:tc>
        <w:tc>
          <w:tcPr>
            <w:tcW w:w="0" w:type="auto"/>
            <w:vMerge w:val="restart"/>
            <w:shd w:val="clear" w:color="000000" w:fill="FFFFFF"/>
            <w:noWrap/>
            <w:vAlign w:val="center"/>
            <w:hideMark/>
          </w:tcPr>
          <w:p w:rsidR="00045AB7" w:rsidRPr="00045AB7" w:rsidRDefault="00045AB7" w:rsidP="000E1B24">
            <w:pPr>
              <w:widowControl w:val="0"/>
              <w:tabs>
                <w:tab w:val="left" w:pos="540"/>
              </w:tabs>
              <w:spacing w:after="0" w:line="240" w:lineRule="auto"/>
              <w:ind w:firstLine="0"/>
              <w:jc w:val="center"/>
              <w:rPr>
                <w:rFonts w:ascii="Garamond" w:eastAsia="Times New Roman" w:hAnsi="Garamond"/>
                <w:sz w:val="16"/>
                <w:szCs w:val="16"/>
                <w:lang w:val="sq-AL"/>
              </w:rPr>
            </w:pPr>
            <w:r w:rsidRPr="00045AB7">
              <w:rPr>
                <w:rFonts w:ascii="Garamond" w:eastAsia="Times New Roman" w:hAnsi="Garamond"/>
                <w:sz w:val="16"/>
                <w:szCs w:val="16"/>
                <w:lang w:val="sq-AL"/>
              </w:rPr>
              <w:t>16</w:t>
            </w:r>
          </w:p>
        </w:tc>
        <w:tc>
          <w:tcPr>
            <w:tcW w:w="0" w:type="auto"/>
            <w:vMerge w:val="restart"/>
            <w:shd w:val="clear" w:color="000000" w:fill="FFFFFF"/>
            <w:noWrap/>
            <w:vAlign w:val="center"/>
            <w:hideMark/>
          </w:tcPr>
          <w:p w:rsidR="00045AB7" w:rsidRPr="00045AB7" w:rsidRDefault="00045AB7" w:rsidP="000E1B24">
            <w:pPr>
              <w:widowControl w:val="0"/>
              <w:tabs>
                <w:tab w:val="left" w:pos="540"/>
              </w:tabs>
              <w:spacing w:after="0" w:line="240" w:lineRule="auto"/>
              <w:ind w:firstLine="0"/>
              <w:jc w:val="center"/>
              <w:rPr>
                <w:rFonts w:ascii="Garamond" w:eastAsia="Times New Roman" w:hAnsi="Garamond"/>
                <w:sz w:val="16"/>
                <w:szCs w:val="16"/>
                <w:lang w:val="sq-AL"/>
              </w:rPr>
            </w:pPr>
            <w:r w:rsidRPr="00045AB7">
              <w:rPr>
                <w:rFonts w:ascii="Garamond" w:eastAsia="Times New Roman" w:hAnsi="Garamond"/>
                <w:sz w:val="16"/>
                <w:szCs w:val="16"/>
                <w:lang w:val="sq-AL"/>
              </w:rPr>
              <w:t>ELBASAN</w:t>
            </w:r>
          </w:p>
        </w:tc>
        <w:tc>
          <w:tcPr>
            <w:tcW w:w="0" w:type="auto"/>
            <w:vMerge w:val="restart"/>
            <w:shd w:val="clear" w:color="000000" w:fill="FFFFFF"/>
            <w:noWrap/>
            <w:vAlign w:val="center"/>
            <w:hideMark/>
          </w:tcPr>
          <w:p w:rsidR="00045AB7" w:rsidRPr="00045AB7" w:rsidRDefault="00045AB7" w:rsidP="000E1B24">
            <w:pPr>
              <w:widowControl w:val="0"/>
              <w:tabs>
                <w:tab w:val="left" w:pos="540"/>
              </w:tabs>
              <w:spacing w:after="0" w:line="240" w:lineRule="auto"/>
              <w:ind w:firstLine="0"/>
              <w:jc w:val="center"/>
              <w:rPr>
                <w:rFonts w:ascii="Garamond" w:eastAsia="Times New Roman" w:hAnsi="Garamond"/>
                <w:sz w:val="16"/>
                <w:szCs w:val="16"/>
                <w:lang w:val="sq-AL"/>
              </w:rPr>
            </w:pPr>
            <w:r w:rsidRPr="00045AB7">
              <w:rPr>
                <w:rFonts w:ascii="Garamond" w:eastAsia="Times New Roman" w:hAnsi="Garamond"/>
                <w:sz w:val="16"/>
                <w:szCs w:val="16"/>
                <w:lang w:val="sq-AL"/>
              </w:rPr>
              <w:t>8523</w:t>
            </w:r>
          </w:p>
        </w:tc>
        <w:tc>
          <w:tcPr>
            <w:tcW w:w="0" w:type="auto"/>
            <w:vMerge w:val="restart"/>
            <w:shd w:val="clear" w:color="000000" w:fill="FFFFFF"/>
            <w:noWrap/>
            <w:vAlign w:val="center"/>
            <w:hideMark/>
          </w:tcPr>
          <w:p w:rsidR="00045AB7" w:rsidRPr="00045AB7" w:rsidRDefault="00045AB7" w:rsidP="000E1B24">
            <w:pPr>
              <w:widowControl w:val="0"/>
              <w:tabs>
                <w:tab w:val="left" w:pos="540"/>
              </w:tabs>
              <w:spacing w:after="0" w:line="240" w:lineRule="auto"/>
              <w:ind w:firstLine="0"/>
              <w:jc w:val="center"/>
              <w:rPr>
                <w:rFonts w:ascii="Garamond" w:eastAsia="Times New Roman" w:hAnsi="Garamond"/>
                <w:sz w:val="16"/>
                <w:szCs w:val="16"/>
                <w:lang w:val="sq-AL"/>
              </w:rPr>
            </w:pPr>
            <w:r w:rsidRPr="00045AB7">
              <w:rPr>
                <w:rFonts w:ascii="Garamond" w:eastAsia="Times New Roman" w:hAnsi="Garamond"/>
                <w:sz w:val="16"/>
                <w:szCs w:val="16"/>
                <w:lang w:val="sq-AL"/>
              </w:rPr>
              <w:t>11/106</w:t>
            </w:r>
          </w:p>
        </w:tc>
        <w:tc>
          <w:tcPr>
            <w:tcW w:w="0" w:type="auto"/>
            <w:vMerge w:val="restart"/>
            <w:shd w:val="clear" w:color="000000" w:fill="FFFFFF"/>
            <w:noWrap/>
            <w:vAlign w:val="center"/>
            <w:hideMark/>
          </w:tcPr>
          <w:p w:rsidR="00045AB7" w:rsidRPr="00045AB7" w:rsidRDefault="00045AB7" w:rsidP="000E1B24">
            <w:pPr>
              <w:widowControl w:val="0"/>
              <w:tabs>
                <w:tab w:val="left" w:pos="540"/>
              </w:tabs>
              <w:spacing w:after="0" w:line="240" w:lineRule="auto"/>
              <w:ind w:firstLineChars="100" w:firstLine="160"/>
              <w:jc w:val="right"/>
              <w:rPr>
                <w:rFonts w:ascii="Garamond" w:eastAsia="Times New Roman" w:hAnsi="Garamond"/>
                <w:sz w:val="16"/>
                <w:szCs w:val="16"/>
                <w:lang w:val="sq-AL"/>
              </w:rPr>
            </w:pPr>
            <w:r w:rsidRPr="00045AB7">
              <w:rPr>
                <w:rFonts w:ascii="Garamond" w:eastAsia="Times New Roman" w:hAnsi="Garamond"/>
                <w:sz w:val="16"/>
                <w:szCs w:val="16"/>
                <w:lang w:val="sq-AL"/>
              </w:rPr>
              <w:t>556.7</w:t>
            </w:r>
          </w:p>
        </w:tc>
        <w:tc>
          <w:tcPr>
            <w:tcW w:w="0" w:type="auto"/>
            <w:vMerge w:val="restart"/>
            <w:shd w:val="clear" w:color="000000" w:fill="FFFFFF"/>
            <w:noWrap/>
            <w:vAlign w:val="center"/>
            <w:hideMark/>
          </w:tcPr>
          <w:p w:rsidR="00045AB7" w:rsidRPr="00045AB7" w:rsidRDefault="00045AB7" w:rsidP="000E1B24">
            <w:pPr>
              <w:widowControl w:val="0"/>
              <w:tabs>
                <w:tab w:val="left" w:pos="540"/>
              </w:tabs>
              <w:spacing w:after="0" w:line="240" w:lineRule="auto"/>
              <w:ind w:firstLineChars="100" w:firstLine="160"/>
              <w:jc w:val="right"/>
              <w:rPr>
                <w:rFonts w:ascii="Garamond" w:eastAsia="Times New Roman" w:hAnsi="Garamond"/>
                <w:sz w:val="16"/>
                <w:szCs w:val="16"/>
                <w:lang w:val="sq-AL"/>
              </w:rPr>
            </w:pPr>
            <w:r w:rsidRPr="00045AB7">
              <w:rPr>
                <w:rFonts w:ascii="Garamond" w:eastAsia="Times New Roman" w:hAnsi="Garamond"/>
                <w:sz w:val="16"/>
                <w:szCs w:val="16"/>
                <w:lang w:val="sq-AL"/>
              </w:rPr>
              <w:t>12,764</w:t>
            </w:r>
          </w:p>
        </w:tc>
        <w:tc>
          <w:tcPr>
            <w:tcW w:w="0" w:type="auto"/>
            <w:vMerge w:val="restart"/>
            <w:shd w:val="clear" w:color="000000" w:fill="FFFFFF"/>
            <w:noWrap/>
            <w:vAlign w:val="center"/>
            <w:hideMark/>
          </w:tcPr>
          <w:p w:rsidR="00045AB7" w:rsidRPr="00045AB7" w:rsidRDefault="00045AB7" w:rsidP="000E1B24">
            <w:pPr>
              <w:widowControl w:val="0"/>
              <w:tabs>
                <w:tab w:val="left" w:pos="540"/>
              </w:tabs>
              <w:spacing w:after="0" w:line="240" w:lineRule="auto"/>
              <w:ind w:firstLineChars="100" w:firstLine="160"/>
              <w:jc w:val="right"/>
              <w:rPr>
                <w:rFonts w:ascii="Garamond" w:eastAsia="Times New Roman" w:hAnsi="Garamond"/>
                <w:sz w:val="16"/>
                <w:szCs w:val="16"/>
                <w:lang w:val="sq-AL"/>
              </w:rPr>
            </w:pPr>
            <w:r w:rsidRPr="00045AB7">
              <w:rPr>
                <w:rFonts w:ascii="Garamond" w:eastAsia="Times New Roman" w:hAnsi="Garamond"/>
                <w:sz w:val="16"/>
                <w:szCs w:val="16"/>
                <w:lang w:val="sq-AL"/>
              </w:rPr>
              <w:t>7,105,718.80</w:t>
            </w:r>
          </w:p>
        </w:tc>
      </w:tr>
      <w:tr w:rsidR="00045AB7" w:rsidRPr="00045AB7" w:rsidTr="00045AB7">
        <w:trPr>
          <w:trHeight w:val="180"/>
        </w:trPr>
        <w:tc>
          <w:tcPr>
            <w:tcW w:w="0" w:type="auto"/>
            <w:shd w:val="clear" w:color="000000" w:fill="FFFFFF"/>
            <w:noWrap/>
            <w:vAlign w:val="center"/>
            <w:hideMark/>
          </w:tcPr>
          <w:p w:rsidR="00045AB7" w:rsidRPr="00045AB7" w:rsidRDefault="00045AB7" w:rsidP="000E1B24">
            <w:pPr>
              <w:widowControl w:val="0"/>
              <w:tabs>
                <w:tab w:val="left" w:pos="540"/>
              </w:tabs>
              <w:spacing w:after="0" w:line="240" w:lineRule="auto"/>
              <w:ind w:firstLine="0"/>
              <w:jc w:val="right"/>
              <w:rPr>
                <w:rFonts w:ascii="Garamond" w:eastAsia="Times New Roman" w:hAnsi="Garamond"/>
                <w:sz w:val="16"/>
                <w:szCs w:val="16"/>
                <w:lang w:val="sq-AL"/>
              </w:rPr>
            </w:pPr>
            <w:r w:rsidRPr="00045AB7">
              <w:rPr>
                <w:rFonts w:ascii="Garamond" w:eastAsia="Times New Roman" w:hAnsi="Garamond"/>
                <w:sz w:val="16"/>
                <w:szCs w:val="16"/>
                <w:lang w:val="sq-AL"/>
              </w:rPr>
              <w:t>61</w:t>
            </w:r>
          </w:p>
        </w:tc>
        <w:tc>
          <w:tcPr>
            <w:tcW w:w="0" w:type="auto"/>
            <w:shd w:val="clear" w:color="000000" w:fill="FFFFFF"/>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r w:rsidRPr="00045AB7">
              <w:rPr>
                <w:rFonts w:ascii="Garamond" w:eastAsia="Times New Roman" w:hAnsi="Garamond"/>
                <w:sz w:val="16"/>
                <w:szCs w:val="16"/>
                <w:lang w:val="sq-AL"/>
              </w:rPr>
              <w:t>FATIME</w:t>
            </w:r>
          </w:p>
        </w:tc>
        <w:tc>
          <w:tcPr>
            <w:tcW w:w="0" w:type="auto"/>
            <w:shd w:val="clear" w:color="000000" w:fill="FFFFFF"/>
            <w:noWrap/>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r w:rsidRPr="00045AB7">
              <w:rPr>
                <w:rFonts w:ascii="Garamond" w:eastAsia="Times New Roman" w:hAnsi="Garamond"/>
                <w:sz w:val="16"/>
                <w:szCs w:val="16"/>
                <w:lang w:val="sq-AL"/>
              </w:rPr>
              <w:t>SULEJMAN</w:t>
            </w:r>
          </w:p>
        </w:tc>
        <w:tc>
          <w:tcPr>
            <w:tcW w:w="0" w:type="auto"/>
            <w:shd w:val="clear" w:color="000000" w:fill="FFFFFF"/>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r w:rsidRPr="00045AB7">
              <w:rPr>
                <w:rFonts w:ascii="Garamond" w:eastAsia="Times New Roman" w:hAnsi="Garamond"/>
                <w:sz w:val="16"/>
                <w:szCs w:val="16"/>
                <w:lang w:val="sq-AL"/>
              </w:rPr>
              <w:t>TABAKU</w:t>
            </w: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r>
      <w:tr w:rsidR="00045AB7" w:rsidRPr="00045AB7" w:rsidTr="00045AB7">
        <w:trPr>
          <w:trHeight w:val="180"/>
        </w:trPr>
        <w:tc>
          <w:tcPr>
            <w:tcW w:w="0" w:type="auto"/>
            <w:shd w:val="clear" w:color="000000" w:fill="FFFFFF"/>
            <w:noWrap/>
            <w:vAlign w:val="center"/>
            <w:hideMark/>
          </w:tcPr>
          <w:p w:rsidR="00045AB7" w:rsidRPr="00045AB7" w:rsidRDefault="00045AB7" w:rsidP="000E1B24">
            <w:pPr>
              <w:widowControl w:val="0"/>
              <w:tabs>
                <w:tab w:val="left" w:pos="540"/>
              </w:tabs>
              <w:spacing w:after="0" w:line="240" w:lineRule="auto"/>
              <w:ind w:firstLine="0"/>
              <w:jc w:val="right"/>
              <w:rPr>
                <w:rFonts w:ascii="Garamond" w:eastAsia="Times New Roman" w:hAnsi="Garamond"/>
                <w:sz w:val="16"/>
                <w:szCs w:val="16"/>
                <w:lang w:val="sq-AL"/>
              </w:rPr>
            </w:pPr>
            <w:r w:rsidRPr="00045AB7">
              <w:rPr>
                <w:rFonts w:ascii="Garamond" w:eastAsia="Times New Roman" w:hAnsi="Garamond"/>
                <w:sz w:val="16"/>
                <w:szCs w:val="16"/>
                <w:lang w:val="sq-AL"/>
              </w:rPr>
              <w:t>62</w:t>
            </w:r>
          </w:p>
        </w:tc>
        <w:tc>
          <w:tcPr>
            <w:tcW w:w="0" w:type="auto"/>
            <w:shd w:val="clear" w:color="000000" w:fill="FFFFFF"/>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r w:rsidRPr="00045AB7">
              <w:rPr>
                <w:rFonts w:ascii="Garamond" w:eastAsia="Times New Roman" w:hAnsi="Garamond"/>
                <w:sz w:val="16"/>
                <w:szCs w:val="16"/>
                <w:lang w:val="sq-AL"/>
              </w:rPr>
              <w:t>HYSNIJE</w:t>
            </w:r>
          </w:p>
        </w:tc>
        <w:tc>
          <w:tcPr>
            <w:tcW w:w="0" w:type="auto"/>
            <w:shd w:val="clear" w:color="000000" w:fill="FFFFFF"/>
            <w:noWrap/>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r w:rsidRPr="00045AB7">
              <w:rPr>
                <w:rFonts w:ascii="Garamond" w:eastAsia="Times New Roman" w:hAnsi="Garamond"/>
                <w:sz w:val="16"/>
                <w:szCs w:val="16"/>
                <w:lang w:val="sq-AL"/>
              </w:rPr>
              <w:t>SULEJMAN</w:t>
            </w:r>
          </w:p>
        </w:tc>
        <w:tc>
          <w:tcPr>
            <w:tcW w:w="0" w:type="auto"/>
            <w:shd w:val="clear" w:color="000000" w:fill="FFFFFF"/>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r w:rsidRPr="00045AB7">
              <w:rPr>
                <w:rFonts w:ascii="Garamond" w:eastAsia="Times New Roman" w:hAnsi="Garamond"/>
                <w:sz w:val="16"/>
                <w:szCs w:val="16"/>
                <w:lang w:val="sq-AL"/>
              </w:rPr>
              <w:t>TABAKU</w:t>
            </w: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r>
      <w:tr w:rsidR="00045AB7" w:rsidRPr="00045AB7" w:rsidTr="00045AB7">
        <w:trPr>
          <w:trHeight w:val="180"/>
        </w:trPr>
        <w:tc>
          <w:tcPr>
            <w:tcW w:w="0" w:type="auto"/>
            <w:shd w:val="clear" w:color="000000" w:fill="FFFFFF"/>
            <w:noWrap/>
            <w:vAlign w:val="center"/>
            <w:hideMark/>
          </w:tcPr>
          <w:p w:rsidR="00045AB7" w:rsidRPr="00045AB7" w:rsidRDefault="00045AB7" w:rsidP="000E1B24">
            <w:pPr>
              <w:widowControl w:val="0"/>
              <w:tabs>
                <w:tab w:val="left" w:pos="540"/>
              </w:tabs>
              <w:spacing w:after="0" w:line="240" w:lineRule="auto"/>
              <w:ind w:firstLine="0"/>
              <w:jc w:val="right"/>
              <w:rPr>
                <w:rFonts w:ascii="Garamond" w:eastAsia="Times New Roman" w:hAnsi="Garamond"/>
                <w:sz w:val="16"/>
                <w:szCs w:val="16"/>
                <w:lang w:val="sq-AL"/>
              </w:rPr>
            </w:pPr>
            <w:r w:rsidRPr="00045AB7">
              <w:rPr>
                <w:rFonts w:ascii="Garamond" w:eastAsia="Times New Roman" w:hAnsi="Garamond"/>
                <w:sz w:val="16"/>
                <w:szCs w:val="16"/>
                <w:lang w:val="sq-AL"/>
              </w:rPr>
              <w:t>63</w:t>
            </w:r>
          </w:p>
        </w:tc>
        <w:tc>
          <w:tcPr>
            <w:tcW w:w="0" w:type="auto"/>
            <w:shd w:val="clear" w:color="000000" w:fill="FFFFFF"/>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r w:rsidRPr="00045AB7">
              <w:rPr>
                <w:rFonts w:ascii="Garamond" w:eastAsia="Times New Roman" w:hAnsi="Garamond"/>
                <w:sz w:val="16"/>
                <w:szCs w:val="16"/>
                <w:lang w:val="sq-AL"/>
              </w:rPr>
              <w:t>HAMALIJE</w:t>
            </w:r>
          </w:p>
        </w:tc>
        <w:tc>
          <w:tcPr>
            <w:tcW w:w="0" w:type="auto"/>
            <w:shd w:val="clear" w:color="000000" w:fill="FFFFFF"/>
            <w:noWrap/>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r w:rsidRPr="00045AB7">
              <w:rPr>
                <w:rFonts w:ascii="Garamond" w:eastAsia="Times New Roman" w:hAnsi="Garamond"/>
                <w:sz w:val="16"/>
                <w:szCs w:val="16"/>
                <w:lang w:val="sq-AL"/>
              </w:rPr>
              <w:t>SULEJMAN</w:t>
            </w:r>
          </w:p>
        </w:tc>
        <w:tc>
          <w:tcPr>
            <w:tcW w:w="0" w:type="auto"/>
            <w:shd w:val="clear" w:color="000000" w:fill="FFFFFF"/>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r w:rsidRPr="00045AB7">
              <w:rPr>
                <w:rFonts w:ascii="Garamond" w:eastAsia="Times New Roman" w:hAnsi="Garamond"/>
                <w:sz w:val="16"/>
                <w:szCs w:val="16"/>
                <w:lang w:val="sq-AL"/>
              </w:rPr>
              <w:t>TABAKU</w:t>
            </w: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r>
      <w:tr w:rsidR="00045AB7" w:rsidRPr="00045AB7" w:rsidTr="00045AB7">
        <w:trPr>
          <w:trHeight w:val="180"/>
        </w:trPr>
        <w:tc>
          <w:tcPr>
            <w:tcW w:w="0" w:type="auto"/>
            <w:shd w:val="clear" w:color="000000" w:fill="FFFFFF"/>
            <w:noWrap/>
            <w:vAlign w:val="center"/>
            <w:hideMark/>
          </w:tcPr>
          <w:p w:rsidR="00045AB7" w:rsidRPr="00045AB7" w:rsidRDefault="00045AB7" w:rsidP="000E1B24">
            <w:pPr>
              <w:widowControl w:val="0"/>
              <w:tabs>
                <w:tab w:val="left" w:pos="540"/>
              </w:tabs>
              <w:spacing w:after="0" w:line="240" w:lineRule="auto"/>
              <w:ind w:firstLine="0"/>
              <w:jc w:val="right"/>
              <w:rPr>
                <w:rFonts w:ascii="Garamond" w:eastAsia="Times New Roman" w:hAnsi="Garamond"/>
                <w:sz w:val="16"/>
                <w:szCs w:val="16"/>
                <w:lang w:val="sq-AL"/>
              </w:rPr>
            </w:pPr>
            <w:r w:rsidRPr="00045AB7">
              <w:rPr>
                <w:rFonts w:ascii="Garamond" w:eastAsia="Times New Roman" w:hAnsi="Garamond"/>
                <w:sz w:val="16"/>
                <w:szCs w:val="16"/>
                <w:lang w:val="sq-AL"/>
              </w:rPr>
              <w:t>64</w:t>
            </w:r>
          </w:p>
        </w:tc>
        <w:tc>
          <w:tcPr>
            <w:tcW w:w="0" w:type="auto"/>
            <w:shd w:val="clear" w:color="000000" w:fill="FFFFFF"/>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r w:rsidRPr="00045AB7">
              <w:rPr>
                <w:rFonts w:ascii="Garamond" w:eastAsia="Times New Roman" w:hAnsi="Garamond"/>
                <w:sz w:val="16"/>
                <w:szCs w:val="16"/>
                <w:lang w:val="sq-AL"/>
              </w:rPr>
              <w:t>BARDHYLE</w:t>
            </w:r>
          </w:p>
        </w:tc>
        <w:tc>
          <w:tcPr>
            <w:tcW w:w="0" w:type="auto"/>
            <w:shd w:val="clear" w:color="000000" w:fill="FFFFFF"/>
            <w:noWrap/>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r w:rsidRPr="00045AB7">
              <w:rPr>
                <w:rFonts w:ascii="Garamond" w:eastAsia="Times New Roman" w:hAnsi="Garamond"/>
                <w:sz w:val="16"/>
                <w:szCs w:val="16"/>
                <w:lang w:val="sq-AL"/>
              </w:rPr>
              <w:t>MUHARREM</w:t>
            </w:r>
          </w:p>
        </w:tc>
        <w:tc>
          <w:tcPr>
            <w:tcW w:w="0" w:type="auto"/>
            <w:shd w:val="clear" w:color="000000" w:fill="FFFFFF"/>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r w:rsidRPr="00045AB7">
              <w:rPr>
                <w:rFonts w:ascii="Garamond" w:eastAsia="Times New Roman" w:hAnsi="Garamond"/>
                <w:sz w:val="16"/>
                <w:szCs w:val="16"/>
                <w:lang w:val="sq-AL"/>
              </w:rPr>
              <w:t>TABAKU</w:t>
            </w: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r>
      <w:tr w:rsidR="00045AB7" w:rsidRPr="00045AB7" w:rsidTr="00045AB7">
        <w:trPr>
          <w:trHeight w:val="180"/>
        </w:trPr>
        <w:tc>
          <w:tcPr>
            <w:tcW w:w="0" w:type="auto"/>
            <w:shd w:val="clear" w:color="000000" w:fill="FFFFFF"/>
            <w:noWrap/>
            <w:vAlign w:val="center"/>
            <w:hideMark/>
          </w:tcPr>
          <w:p w:rsidR="00045AB7" w:rsidRPr="00045AB7" w:rsidRDefault="00045AB7" w:rsidP="000E1B24">
            <w:pPr>
              <w:widowControl w:val="0"/>
              <w:tabs>
                <w:tab w:val="left" w:pos="540"/>
              </w:tabs>
              <w:spacing w:after="0" w:line="240" w:lineRule="auto"/>
              <w:ind w:firstLine="0"/>
              <w:jc w:val="right"/>
              <w:rPr>
                <w:rFonts w:ascii="Garamond" w:eastAsia="Times New Roman" w:hAnsi="Garamond"/>
                <w:sz w:val="16"/>
                <w:szCs w:val="16"/>
                <w:lang w:val="sq-AL"/>
              </w:rPr>
            </w:pPr>
            <w:r w:rsidRPr="00045AB7">
              <w:rPr>
                <w:rFonts w:ascii="Garamond" w:eastAsia="Times New Roman" w:hAnsi="Garamond"/>
                <w:sz w:val="16"/>
                <w:szCs w:val="16"/>
                <w:lang w:val="sq-AL"/>
              </w:rPr>
              <w:t>65</w:t>
            </w:r>
          </w:p>
        </w:tc>
        <w:tc>
          <w:tcPr>
            <w:tcW w:w="0" w:type="auto"/>
            <w:shd w:val="clear" w:color="000000" w:fill="FFFFFF"/>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r w:rsidRPr="00045AB7">
              <w:rPr>
                <w:rFonts w:ascii="Garamond" w:eastAsia="Times New Roman" w:hAnsi="Garamond"/>
                <w:sz w:val="16"/>
                <w:szCs w:val="16"/>
                <w:lang w:val="sq-AL"/>
              </w:rPr>
              <w:t>NEXHMIJE</w:t>
            </w:r>
          </w:p>
        </w:tc>
        <w:tc>
          <w:tcPr>
            <w:tcW w:w="0" w:type="auto"/>
            <w:shd w:val="clear" w:color="000000" w:fill="FFFFFF"/>
            <w:noWrap/>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r w:rsidRPr="00045AB7">
              <w:rPr>
                <w:rFonts w:ascii="Garamond" w:eastAsia="Times New Roman" w:hAnsi="Garamond"/>
                <w:sz w:val="16"/>
                <w:szCs w:val="16"/>
                <w:lang w:val="sq-AL"/>
              </w:rPr>
              <w:t>MUHARREM</w:t>
            </w:r>
          </w:p>
        </w:tc>
        <w:tc>
          <w:tcPr>
            <w:tcW w:w="0" w:type="auto"/>
            <w:shd w:val="clear" w:color="000000" w:fill="FFFFFF"/>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r w:rsidRPr="00045AB7">
              <w:rPr>
                <w:rFonts w:ascii="Garamond" w:eastAsia="Times New Roman" w:hAnsi="Garamond"/>
                <w:sz w:val="16"/>
                <w:szCs w:val="16"/>
                <w:lang w:val="sq-AL"/>
              </w:rPr>
              <w:t>TABAKU</w:t>
            </w: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r>
      <w:tr w:rsidR="00045AB7" w:rsidRPr="00045AB7" w:rsidTr="00045AB7">
        <w:trPr>
          <w:trHeight w:val="180"/>
        </w:trPr>
        <w:tc>
          <w:tcPr>
            <w:tcW w:w="0" w:type="auto"/>
            <w:shd w:val="clear" w:color="000000" w:fill="FFFFFF"/>
            <w:noWrap/>
            <w:vAlign w:val="center"/>
            <w:hideMark/>
          </w:tcPr>
          <w:p w:rsidR="00045AB7" w:rsidRPr="00045AB7" w:rsidRDefault="00045AB7" w:rsidP="000E1B24">
            <w:pPr>
              <w:widowControl w:val="0"/>
              <w:tabs>
                <w:tab w:val="left" w:pos="540"/>
              </w:tabs>
              <w:spacing w:after="0" w:line="240" w:lineRule="auto"/>
              <w:ind w:firstLine="0"/>
              <w:jc w:val="right"/>
              <w:rPr>
                <w:rFonts w:ascii="Garamond" w:eastAsia="Times New Roman" w:hAnsi="Garamond"/>
                <w:sz w:val="16"/>
                <w:szCs w:val="16"/>
                <w:lang w:val="sq-AL"/>
              </w:rPr>
            </w:pPr>
            <w:r w:rsidRPr="00045AB7">
              <w:rPr>
                <w:rFonts w:ascii="Garamond" w:eastAsia="Times New Roman" w:hAnsi="Garamond"/>
                <w:sz w:val="16"/>
                <w:szCs w:val="16"/>
                <w:lang w:val="sq-AL"/>
              </w:rPr>
              <w:t>66</w:t>
            </w:r>
          </w:p>
        </w:tc>
        <w:tc>
          <w:tcPr>
            <w:tcW w:w="0" w:type="auto"/>
            <w:shd w:val="clear" w:color="000000" w:fill="FFFFFF"/>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r w:rsidRPr="00045AB7">
              <w:rPr>
                <w:rFonts w:ascii="Garamond" w:eastAsia="Times New Roman" w:hAnsi="Garamond"/>
                <w:sz w:val="16"/>
                <w:szCs w:val="16"/>
                <w:lang w:val="sq-AL"/>
              </w:rPr>
              <w:t>EMINE</w:t>
            </w:r>
          </w:p>
        </w:tc>
        <w:tc>
          <w:tcPr>
            <w:tcW w:w="0" w:type="auto"/>
            <w:shd w:val="clear" w:color="000000" w:fill="FFFFFF"/>
            <w:noWrap/>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r w:rsidRPr="00045AB7">
              <w:rPr>
                <w:rFonts w:ascii="Garamond" w:eastAsia="Times New Roman" w:hAnsi="Garamond"/>
                <w:sz w:val="16"/>
                <w:szCs w:val="16"/>
                <w:lang w:val="sq-AL"/>
              </w:rPr>
              <w:t>MUHARREM</w:t>
            </w:r>
          </w:p>
        </w:tc>
        <w:tc>
          <w:tcPr>
            <w:tcW w:w="0" w:type="auto"/>
            <w:shd w:val="clear" w:color="000000" w:fill="FFFFFF"/>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r w:rsidRPr="00045AB7">
              <w:rPr>
                <w:rFonts w:ascii="Garamond" w:eastAsia="Times New Roman" w:hAnsi="Garamond"/>
                <w:sz w:val="16"/>
                <w:szCs w:val="16"/>
                <w:lang w:val="sq-AL"/>
              </w:rPr>
              <w:t>TABAKU</w:t>
            </w: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r>
      <w:tr w:rsidR="00045AB7" w:rsidRPr="00045AB7" w:rsidTr="00045AB7">
        <w:trPr>
          <w:trHeight w:val="180"/>
        </w:trPr>
        <w:tc>
          <w:tcPr>
            <w:tcW w:w="0" w:type="auto"/>
            <w:shd w:val="clear" w:color="000000" w:fill="FFFFFF"/>
            <w:noWrap/>
            <w:vAlign w:val="center"/>
            <w:hideMark/>
          </w:tcPr>
          <w:p w:rsidR="00045AB7" w:rsidRPr="00045AB7" w:rsidRDefault="00045AB7" w:rsidP="000E1B24">
            <w:pPr>
              <w:widowControl w:val="0"/>
              <w:tabs>
                <w:tab w:val="left" w:pos="540"/>
              </w:tabs>
              <w:spacing w:after="0" w:line="240" w:lineRule="auto"/>
              <w:ind w:firstLine="0"/>
              <w:jc w:val="right"/>
              <w:rPr>
                <w:rFonts w:ascii="Garamond" w:eastAsia="Times New Roman" w:hAnsi="Garamond"/>
                <w:sz w:val="16"/>
                <w:szCs w:val="16"/>
                <w:lang w:val="sq-AL"/>
              </w:rPr>
            </w:pPr>
            <w:r w:rsidRPr="00045AB7">
              <w:rPr>
                <w:rFonts w:ascii="Garamond" w:eastAsia="Times New Roman" w:hAnsi="Garamond"/>
                <w:sz w:val="16"/>
                <w:szCs w:val="16"/>
                <w:lang w:val="sq-AL"/>
              </w:rPr>
              <w:t>67</w:t>
            </w:r>
          </w:p>
        </w:tc>
        <w:tc>
          <w:tcPr>
            <w:tcW w:w="0" w:type="auto"/>
            <w:shd w:val="clear" w:color="000000" w:fill="FFFFFF"/>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r w:rsidRPr="00045AB7">
              <w:rPr>
                <w:rFonts w:ascii="Garamond" w:eastAsia="Times New Roman" w:hAnsi="Garamond"/>
                <w:sz w:val="16"/>
                <w:szCs w:val="16"/>
                <w:lang w:val="sq-AL"/>
              </w:rPr>
              <w:t>GEZIM</w:t>
            </w:r>
          </w:p>
        </w:tc>
        <w:tc>
          <w:tcPr>
            <w:tcW w:w="0" w:type="auto"/>
            <w:shd w:val="clear" w:color="000000" w:fill="FFFFFF"/>
            <w:noWrap/>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r w:rsidRPr="00045AB7">
              <w:rPr>
                <w:rFonts w:ascii="Garamond" w:eastAsia="Times New Roman" w:hAnsi="Garamond"/>
                <w:sz w:val="16"/>
                <w:szCs w:val="16"/>
                <w:lang w:val="sq-AL"/>
              </w:rPr>
              <w:t>MUHARREM</w:t>
            </w:r>
          </w:p>
        </w:tc>
        <w:tc>
          <w:tcPr>
            <w:tcW w:w="0" w:type="auto"/>
            <w:shd w:val="clear" w:color="000000" w:fill="FFFFFF"/>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r w:rsidRPr="00045AB7">
              <w:rPr>
                <w:rFonts w:ascii="Garamond" w:eastAsia="Times New Roman" w:hAnsi="Garamond"/>
                <w:sz w:val="16"/>
                <w:szCs w:val="16"/>
                <w:lang w:val="sq-AL"/>
              </w:rPr>
              <w:t>TABAKU</w:t>
            </w: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r>
      <w:tr w:rsidR="00045AB7" w:rsidRPr="00045AB7" w:rsidTr="00045AB7">
        <w:trPr>
          <w:trHeight w:val="180"/>
        </w:trPr>
        <w:tc>
          <w:tcPr>
            <w:tcW w:w="0" w:type="auto"/>
            <w:shd w:val="clear" w:color="000000" w:fill="FFFFFF"/>
            <w:noWrap/>
            <w:vAlign w:val="center"/>
            <w:hideMark/>
          </w:tcPr>
          <w:p w:rsidR="00045AB7" w:rsidRPr="00045AB7" w:rsidRDefault="00045AB7" w:rsidP="000E1B24">
            <w:pPr>
              <w:widowControl w:val="0"/>
              <w:tabs>
                <w:tab w:val="left" w:pos="540"/>
              </w:tabs>
              <w:spacing w:after="0" w:line="240" w:lineRule="auto"/>
              <w:ind w:firstLine="0"/>
              <w:jc w:val="right"/>
              <w:rPr>
                <w:rFonts w:ascii="Garamond" w:eastAsia="Times New Roman" w:hAnsi="Garamond"/>
                <w:sz w:val="16"/>
                <w:szCs w:val="16"/>
                <w:lang w:val="sq-AL"/>
              </w:rPr>
            </w:pPr>
            <w:r w:rsidRPr="00045AB7">
              <w:rPr>
                <w:rFonts w:ascii="Garamond" w:eastAsia="Times New Roman" w:hAnsi="Garamond"/>
                <w:sz w:val="16"/>
                <w:szCs w:val="16"/>
                <w:lang w:val="sq-AL"/>
              </w:rPr>
              <w:t>68</w:t>
            </w:r>
          </w:p>
        </w:tc>
        <w:tc>
          <w:tcPr>
            <w:tcW w:w="0" w:type="auto"/>
            <w:shd w:val="clear" w:color="000000" w:fill="FFFFFF"/>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r w:rsidRPr="00045AB7">
              <w:rPr>
                <w:rFonts w:ascii="Garamond" w:eastAsia="Times New Roman" w:hAnsi="Garamond"/>
                <w:sz w:val="16"/>
                <w:szCs w:val="16"/>
                <w:lang w:val="sq-AL"/>
              </w:rPr>
              <w:t>HAMIDE</w:t>
            </w:r>
          </w:p>
        </w:tc>
        <w:tc>
          <w:tcPr>
            <w:tcW w:w="0" w:type="auto"/>
            <w:shd w:val="clear" w:color="000000" w:fill="FFFFFF"/>
            <w:noWrap/>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r w:rsidRPr="00045AB7">
              <w:rPr>
                <w:rFonts w:ascii="Garamond" w:eastAsia="Times New Roman" w:hAnsi="Garamond"/>
                <w:sz w:val="16"/>
                <w:szCs w:val="16"/>
                <w:lang w:val="sq-AL"/>
              </w:rPr>
              <w:t>HASAN</w:t>
            </w:r>
          </w:p>
        </w:tc>
        <w:tc>
          <w:tcPr>
            <w:tcW w:w="0" w:type="auto"/>
            <w:shd w:val="clear" w:color="000000" w:fill="FFFFFF"/>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r w:rsidRPr="00045AB7">
              <w:rPr>
                <w:rFonts w:ascii="Garamond" w:eastAsia="Times New Roman" w:hAnsi="Garamond"/>
                <w:sz w:val="16"/>
                <w:szCs w:val="16"/>
                <w:lang w:val="sq-AL"/>
              </w:rPr>
              <w:t>TABAKU</w:t>
            </w: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r>
      <w:tr w:rsidR="00045AB7" w:rsidRPr="00045AB7" w:rsidTr="00045AB7">
        <w:trPr>
          <w:trHeight w:val="180"/>
        </w:trPr>
        <w:tc>
          <w:tcPr>
            <w:tcW w:w="0" w:type="auto"/>
            <w:shd w:val="clear" w:color="000000" w:fill="FFFFFF"/>
            <w:noWrap/>
            <w:vAlign w:val="center"/>
            <w:hideMark/>
          </w:tcPr>
          <w:p w:rsidR="00045AB7" w:rsidRPr="00045AB7" w:rsidRDefault="00045AB7" w:rsidP="000E1B24">
            <w:pPr>
              <w:widowControl w:val="0"/>
              <w:tabs>
                <w:tab w:val="left" w:pos="540"/>
              </w:tabs>
              <w:spacing w:after="0" w:line="240" w:lineRule="auto"/>
              <w:ind w:firstLine="0"/>
              <w:jc w:val="right"/>
              <w:rPr>
                <w:rFonts w:ascii="Garamond" w:eastAsia="Times New Roman" w:hAnsi="Garamond"/>
                <w:sz w:val="16"/>
                <w:szCs w:val="16"/>
                <w:lang w:val="sq-AL"/>
              </w:rPr>
            </w:pPr>
            <w:r w:rsidRPr="00045AB7">
              <w:rPr>
                <w:rFonts w:ascii="Garamond" w:eastAsia="Times New Roman" w:hAnsi="Garamond"/>
                <w:sz w:val="16"/>
                <w:szCs w:val="16"/>
                <w:lang w:val="sq-AL"/>
              </w:rPr>
              <w:t>69</w:t>
            </w:r>
          </w:p>
        </w:tc>
        <w:tc>
          <w:tcPr>
            <w:tcW w:w="0" w:type="auto"/>
            <w:shd w:val="clear" w:color="000000" w:fill="FFFFFF"/>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r w:rsidRPr="00045AB7">
              <w:rPr>
                <w:rFonts w:ascii="Garamond" w:eastAsia="Times New Roman" w:hAnsi="Garamond"/>
                <w:sz w:val="16"/>
                <w:szCs w:val="16"/>
                <w:lang w:val="sq-AL"/>
              </w:rPr>
              <w:t>BURHAN</w:t>
            </w:r>
          </w:p>
        </w:tc>
        <w:tc>
          <w:tcPr>
            <w:tcW w:w="0" w:type="auto"/>
            <w:shd w:val="clear" w:color="000000" w:fill="FFFFFF"/>
            <w:noWrap/>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r w:rsidRPr="00045AB7">
              <w:rPr>
                <w:rFonts w:ascii="Garamond" w:eastAsia="Times New Roman" w:hAnsi="Garamond"/>
                <w:sz w:val="16"/>
                <w:szCs w:val="16"/>
                <w:lang w:val="sq-AL"/>
              </w:rPr>
              <w:t>HASAN</w:t>
            </w:r>
          </w:p>
        </w:tc>
        <w:tc>
          <w:tcPr>
            <w:tcW w:w="0" w:type="auto"/>
            <w:shd w:val="clear" w:color="000000" w:fill="FFFFFF"/>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r w:rsidRPr="00045AB7">
              <w:rPr>
                <w:rFonts w:ascii="Garamond" w:eastAsia="Times New Roman" w:hAnsi="Garamond"/>
                <w:sz w:val="16"/>
                <w:szCs w:val="16"/>
                <w:lang w:val="sq-AL"/>
              </w:rPr>
              <w:t>TABAKU</w:t>
            </w: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r>
      <w:tr w:rsidR="00045AB7" w:rsidRPr="00045AB7" w:rsidTr="00045AB7">
        <w:trPr>
          <w:trHeight w:val="180"/>
        </w:trPr>
        <w:tc>
          <w:tcPr>
            <w:tcW w:w="0" w:type="auto"/>
            <w:shd w:val="clear" w:color="000000" w:fill="FFFFFF"/>
            <w:noWrap/>
            <w:vAlign w:val="center"/>
            <w:hideMark/>
          </w:tcPr>
          <w:p w:rsidR="00045AB7" w:rsidRPr="00045AB7" w:rsidRDefault="00045AB7" w:rsidP="000E1B24">
            <w:pPr>
              <w:widowControl w:val="0"/>
              <w:tabs>
                <w:tab w:val="left" w:pos="540"/>
              </w:tabs>
              <w:spacing w:after="0" w:line="240" w:lineRule="auto"/>
              <w:ind w:firstLine="0"/>
              <w:jc w:val="right"/>
              <w:rPr>
                <w:rFonts w:ascii="Garamond" w:eastAsia="Times New Roman" w:hAnsi="Garamond"/>
                <w:sz w:val="16"/>
                <w:szCs w:val="16"/>
                <w:lang w:val="sq-AL"/>
              </w:rPr>
            </w:pPr>
            <w:r w:rsidRPr="00045AB7">
              <w:rPr>
                <w:rFonts w:ascii="Garamond" w:eastAsia="Times New Roman" w:hAnsi="Garamond"/>
                <w:sz w:val="16"/>
                <w:szCs w:val="16"/>
                <w:lang w:val="sq-AL"/>
              </w:rPr>
              <w:t>70</w:t>
            </w:r>
          </w:p>
        </w:tc>
        <w:tc>
          <w:tcPr>
            <w:tcW w:w="0" w:type="auto"/>
            <w:shd w:val="clear" w:color="000000" w:fill="FFFFFF"/>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r w:rsidRPr="00045AB7">
              <w:rPr>
                <w:rFonts w:ascii="Garamond" w:eastAsia="Times New Roman" w:hAnsi="Garamond"/>
                <w:sz w:val="16"/>
                <w:szCs w:val="16"/>
                <w:lang w:val="sq-AL"/>
              </w:rPr>
              <w:t>NEXHAT</w:t>
            </w:r>
          </w:p>
        </w:tc>
        <w:tc>
          <w:tcPr>
            <w:tcW w:w="0" w:type="auto"/>
            <w:shd w:val="clear" w:color="000000" w:fill="FFFFFF"/>
            <w:noWrap/>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r w:rsidRPr="00045AB7">
              <w:rPr>
                <w:rFonts w:ascii="Garamond" w:eastAsia="Times New Roman" w:hAnsi="Garamond"/>
                <w:sz w:val="16"/>
                <w:szCs w:val="16"/>
                <w:lang w:val="sq-AL"/>
              </w:rPr>
              <w:t>HASAN</w:t>
            </w:r>
          </w:p>
        </w:tc>
        <w:tc>
          <w:tcPr>
            <w:tcW w:w="0" w:type="auto"/>
            <w:shd w:val="clear" w:color="000000" w:fill="FFFFFF"/>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r w:rsidRPr="00045AB7">
              <w:rPr>
                <w:rFonts w:ascii="Garamond" w:eastAsia="Times New Roman" w:hAnsi="Garamond"/>
                <w:sz w:val="16"/>
                <w:szCs w:val="16"/>
                <w:lang w:val="sq-AL"/>
              </w:rPr>
              <w:t>TABAKU</w:t>
            </w: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r>
      <w:tr w:rsidR="00045AB7" w:rsidRPr="00045AB7" w:rsidTr="00045AB7">
        <w:trPr>
          <w:trHeight w:val="180"/>
        </w:trPr>
        <w:tc>
          <w:tcPr>
            <w:tcW w:w="0" w:type="auto"/>
            <w:shd w:val="clear" w:color="000000" w:fill="FFFFFF"/>
            <w:noWrap/>
            <w:vAlign w:val="center"/>
            <w:hideMark/>
          </w:tcPr>
          <w:p w:rsidR="00045AB7" w:rsidRPr="00045AB7" w:rsidRDefault="00045AB7" w:rsidP="000E1B24">
            <w:pPr>
              <w:widowControl w:val="0"/>
              <w:tabs>
                <w:tab w:val="left" w:pos="540"/>
              </w:tabs>
              <w:spacing w:after="0" w:line="240" w:lineRule="auto"/>
              <w:ind w:firstLine="0"/>
              <w:jc w:val="right"/>
              <w:rPr>
                <w:rFonts w:ascii="Garamond" w:eastAsia="Times New Roman" w:hAnsi="Garamond"/>
                <w:sz w:val="16"/>
                <w:szCs w:val="16"/>
                <w:lang w:val="sq-AL"/>
              </w:rPr>
            </w:pPr>
            <w:r w:rsidRPr="00045AB7">
              <w:rPr>
                <w:rFonts w:ascii="Garamond" w:eastAsia="Times New Roman" w:hAnsi="Garamond"/>
                <w:sz w:val="16"/>
                <w:szCs w:val="16"/>
                <w:lang w:val="sq-AL"/>
              </w:rPr>
              <w:t>71</w:t>
            </w:r>
          </w:p>
        </w:tc>
        <w:tc>
          <w:tcPr>
            <w:tcW w:w="0" w:type="auto"/>
            <w:shd w:val="clear" w:color="000000" w:fill="FFFFFF"/>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r w:rsidRPr="00045AB7">
              <w:rPr>
                <w:rFonts w:ascii="Garamond" w:eastAsia="Times New Roman" w:hAnsi="Garamond"/>
                <w:sz w:val="16"/>
                <w:szCs w:val="16"/>
                <w:lang w:val="sq-AL"/>
              </w:rPr>
              <w:t>MIRANDA</w:t>
            </w:r>
          </w:p>
        </w:tc>
        <w:tc>
          <w:tcPr>
            <w:tcW w:w="0" w:type="auto"/>
            <w:shd w:val="clear" w:color="000000" w:fill="FFFFFF"/>
            <w:noWrap/>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r w:rsidRPr="00045AB7">
              <w:rPr>
                <w:rFonts w:ascii="Garamond" w:eastAsia="Times New Roman" w:hAnsi="Garamond"/>
                <w:sz w:val="16"/>
                <w:szCs w:val="16"/>
                <w:lang w:val="sq-AL"/>
              </w:rPr>
              <w:t>RRAPUSH</w:t>
            </w:r>
          </w:p>
        </w:tc>
        <w:tc>
          <w:tcPr>
            <w:tcW w:w="0" w:type="auto"/>
            <w:shd w:val="clear" w:color="000000" w:fill="FFFFFF"/>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r w:rsidRPr="00045AB7">
              <w:rPr>
                <w:rFonts w:ascii="Garamond" w:eastAsia="Times New Roman" w:hAnsi="Garamond"/>
                <w:sz w:val="16"/>
                <w:szCs w:val="16"/>
                <w:lang w:val="sq-AL"/>
              </w:rPr>
              <w:t>TABAKU</w:t>
            </w: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r>
      <w:tr w:rsidR="00045AB7" w:rsidRPr="00045AB7" w:rsidTr="00045AB7">
        <w:trPr>
          <w:trHeight w:val="180"/>
        </w:trPr>
        <w:tc>
          <w:tcPr>
            <w:tcW w:w="0" w:type="auto"/>
            <w:shd w:val="clear" w:color="000000" w:fill="FFFFFF"/>
            <w:noWrap/>
            <w:vAlign w:val="center"/>
            <w:hideMark/>
          </w:tcPr>
          <w:p w:rsidR="00045AB7" w:rsidRPr="00045AB7" w:rsidRDefault="00045AB7" w:rsidP="000E1B24">
            <w:pPr>
              <w:widowControl w:val="0"/>
              <w:tabs>
                <w:tab w:val="left" w:pos="540"/>
              </w:tabs>
              <w:spacing w:after="0" w:line="240" w:lineRule="auto"/>
              <w:ind w:firstLine="0"/>
              <w:jc w:val="right"/>
              <w:rPr>
                <w:rFonts w:ascii="Garamond" w:eastAsia="Times New Roman" w:hAnsi="Garamond"/>
                <w:sz w:val="16"/>
                <w:szCs w:val="16"/>
                <w:lang w:val="sq-AL"/>
              </w:rPr>
            </w:pPr>
            <w:r w:rsidRPr="00045AB7">
              <w:rPr>
                <w:rFonts w:ascii="Garamond" w:eastAsia="Times New Roman" w:hAnsi="Garamond"/>
                <w:sz w:val="16"/>
                <w:szCs w:val="16"/>
                <w:lang w:val="sq-AL"/>
              </w:rPr>
              <w:t>72</w:t>
            </w:r>
          </w:p>
        </w:tc>
        <w:tc>
          <w:tcPr>
            <w:tcW w:w="0" w:type="auto"/>
            <w:shd w:val="clear" w:color="000000" w:fill="FFFFFF"/>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r w:rsidRPr="00045AB7">
              <w:rPr>
                <w:rFonts w:ascii="Garamond" w:eastAsia="Times New Roman" w:hAnsi="Garamond"/>
                <w:sz w:val="16"/>
                <w:szCs w:val="16"/>
                <w:lang w:val="sq-AL"/>
              </w:rPr>
              <w:t>SULEJMAN</w:t>
            </w:r>
          </w:p>
        </w:tc>
        <w:tc>
          <w:tcPr>
            <w:tcW w:w="0" w:type="auto"/>
            <w:shd w:val="clear" w:color="000000" w:fill="FFFFFF"/>
            <w:noWrap/>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r w:rsidRPr="00045AB7">
              <w:rPr>
                <w:rFonts w:ascii="Garamond" w:eastAsia="Times New Roman" w:hAnsi="Garamond"/>
                <w:sz w:val="16"/>
                <w:szCs w:val="16"/>
                <w:lang w:val="sq-AL"/>
              </w:rPr>
              <w:t>IBRAHIM</w:t>
            </w:r>
          </w:p>
        </w:tc>
        <w:tc>
          <w:tcPr>
            <w:tcW w:w="0" w:type="auto"/>
            <w:shd w:val="clear" w:color="000000" w:fill="FFFFFF"/>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r w:rsidRPr="00045AB7">
              <w:rPr>
                <w:rFonts w:ascii="Garamond" w:eastAsia="Times New Roman" w:hAnsi="Garamond"/>
                <w:sz w:val="16"/>
                <w:szCs w:val="16"/>
                <w:lang w:val="sq-AL"/>
              </w:rPr>
              <w:t>TABAKU</w:t>
            </w: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r>
      <w:tr w:rsidR="00045AB7" w:rsidRPr="00045AB7" w:rsidTr="00045AB7">
        <w:trPr>
          <w:trHeight w:val="180"/>
        </w:trPr>
        <w:tc>
          <w:tcPr>
            <w:tcW w:w="0" w:type="auto"/>
            <w:shd w:val="clear" w:color="000000" w:fill="FFFFFF"/>
            <w:noWrap/>
            <w:vAlign w:val="center"/>
            <w:hideMark/>
          </w:tcPr>
          <w:p w:rsidR="00045AB7" w:rsidRPr="00045AB7" w:rsidRDefault="00045AB7" w:rsidP="000E1B24">
            <w:pPr>
              <w:widowControl w:val="0"/>
              <w:tabs>
                <w:tab w:val="left" w:pos="540"/>
              </w:tabs>
              <w:spacing w:after="0" w:line="240" w:lineRule="auto"/>
              <w:ind w:firstLine="0"/>
              <w:jc w:val="right"/>
              <w:rPr>
                <w:rFonts w:ascii="Garamond" w:eastAsia="Times New Roman" w:hAnsi="Garamond"/>
                <w:sz w:val="16"/>
                <w:szCs w:val="16"/>
                <w:lang w:val="sq-AL"/>
              </w:rPr>
            </w:pPr>
            <w:r w:rsidRPr="00045AB7">
              <w:rPr>
                <w:rFonts w:ascii="Garamond" w:eastAsia="Times New Roman" w:hAnsi="Garamond"/>
                <w:sz w:val="16"/>
                <w:szCs w:val="16"/>
                <w:lang w:val="sq-AL"/>
              </w:rPr>
              <w:t>73</w:t>
            </w:r>
          </w:p>
        </w:tc>
        <w:tc>
          <w:tcPr>
            <w:tcW w:w="0" w:type="auto"/>
            <w:shd w:val="clear" w:color="000000" w:fill="FFFFFF"/>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r w:rsidRPr="00045AB7">
              <w:rPr>
                <w:rFonts w:ascii="Garamond" w:eastAsia="Times New Roman" w:hAnsi="Garamond"/>
                <w:sz w:val="16"/>
                <w:szCs w:val="16"/>
                <w:lang w:val="sq-AL"/>
              </w:rPr>
              <w:t>MARSEL</w:t>
            </w:r>
          </w:p>
        </w:tc>
        <w:tc>
          <w:tcPr>
            <w:tcW w:w="0" w:type="auto"/>
            <w:shd w:val="clear" w:color="000000" w:fill="FFFFFF"/>
            <w:noWrap/>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r w:rsidRPr="00045AB7">
              <w:rPr>
                <w:rFonts w:ascii="Garamond" w:eastAsia="Times New Roman" w:hAnsi="Garamond"/>
                <w:sz w:val="16"/>
                <w:szCs w:val="16"/>
                <w:lang w:val="sq-AL"/>
              </w:rPr>
              <w:t>IBRAHIM</w:t>
            </w:r>
          </w:p>
        </w:tc>
        <w:tc>
          <w:tcPr>
            <w:tcW w:w="0" w:type="auto"/>
            <w:shd w:val="clear" w:color="000000" w:fill="FFFFFF"/>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r w:rsidRPr="00045AB7">
              <w:rPr>
                <w:rFonts w:ascii="Garamond" w:eastAsia="Times New Roman" w:hAnsi="Garamond"/>
                <w:sz w:val="16"/>
                <w:szCs w:val="16"/>
                <w:lang w:val="sq-AL"/>
              </w:rPr>
              <w:t>TABAKU</w:t>
            </w: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r>
      <w:tr w:rsidR="00045AB7" w:rsidRPr="00045AB7" w:rsidTr="00045AB7">
        <w:trPr>
          <w:trHeight w:val="180"/>
        </w:trPr>
        <w:tc>
          <w:tcPr>
            <w:tcW w:w="0" w:type="auto"/>
            <w:shd w:val="clear" w:color="000000" w:fill="D8D8D8"/>
            <w:noWrap/>
            <w:vAlign w:val="center"/>
            <w:hideMark/>
          </w:tcPr>
          <w:p w:rsidR="00045AB7" w:rsidRPr="00045AB7" w:rsidRDefault="00045AB7" w:rsidP="000E1B24">
            <w:pPr>
              <w:widowControl w:val="0"/>
              <w:tabs>
                <w:tab w:val="left" w:pos="540"/>
              </w:tabs>
              <w:spacing w:after="0" w:line="240" w:lineRule="auto"/>
              <w:ind w:firstLine="0"/>
              <w:jc w:val="right"/>
              <w:rPr>
                <w:rFonts w:ascii="Garamond" w:eastAsia="Times New Roman" w:hAnsi="Garamond"/>
                <w:sz w:val="16"/>
                <w:szCs w:val="16"/>
                <w:lang w:val="sq-AL"/>
              </w:rPr>
            </w:pPr>
            <w:r w:rsidRPr="00045AB7">
              <w:rPr>
                <w:rFonts w:ascii="Garamond" w:eastAsia="Times New Roman" w:hAnsi="Garamond"/>
                <w:sz w:val="16"/>
                <w:szCs w:val="16"/>
                <w:lang w:val="sq-AL"/>
              </w:rPr>
              <w:t>74</w:t>
            </w:r>
          </w:p>
        </w:tc>
        <w:tc>
          <w:tcPr>
            <w:tcW w:w="0" w:type="auto"/>
            <w:shd w:val="clear" w:color="000000" w:fill="D8D8D8"/>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r w:rsidRPr="00045AB7">
              <w:rPr>
                <w:rFonts w:ascii="Garamond" w:eastAsia="Times New Roman" w:hAnsi="Garamond"/>
                <w:sz w:val="16"/>
                <w:szCs w:val="16"/>
                <w:lang w:val="sq-AL"/>
              </w:rPr>
              <w:t>DALLENDYSHE</w:t>
            </w:r>
          </w:p>
        </w:tc>
        <w:tc>
          <w:tcPr>
            <w:tcW w:w="0" w:type="auto"/>
            <w:shd w:val="clear" w:color="000000" w:fill="D8D8D8"/>
            <w:noWrap/>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r w:rsidRPr="00045AB7">
              <w:rPr>
                <w:rFonts w:ascii="Garamond" w:eastAsia="Times New Roman" w:hAnsi="Garamond"/>
                <w:sz w:val="16"/>
                <w:szCs w:val="16"/>
                <w:lang w:val="sq-AL"/>
              </w:rPr>
              <w:t>XHAFERR</w:t>
            </w:r>
          </w:p>
        </w:tc>
        <w:tc>
          <w:tcPr>
            <w:tcW w:w="0" w:type="auto"/>
            <w:shd w:val="clear" w:color="000000" w:fill="D8D8D8"/>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r w:rsidRPr="00045AB7">
              <w:rPr>
                <w:rFonts w:ascii="Garamond" w:eastAsia="Times New Roman" w:hAnsi="Garamond"/>
                <w:sz w:val="16"/>
                <w:szCs w:val="16"/>
                <w:lang w:val="sq-AL"/>
              </w:rPr>
              <w:t>PERIHANA</w:t>
            </w:r>
          </w:p>
        </w:tc>
        <w:tc>
          <w:tcPr>
            <w:tcW w:w="0" w:type="auto"/>
            <w:vMerge w:val="restart"/>
            <w:shd w:val="clear" w:color="000000" w:fill="D8D8D8"/>
            <w:noWrap/>
            <w:vAlign w:val="center"/>
            <w:hideMark/>
          </w:tcPr>
          <w:p w:rsidR="00045AB7" w:rsidRPr="00045AB7" w:rsidRDefault="00045AB7" w:rsidP="000E1B24">
            <w:pPr>
              <w:widowControl w:val="0"/>
              <w:tabs>
                <w:tab w:val="left" w:pos="540"/>
              </w:tabs>
              <w:spacing w:after="0" w:line="240" w:lineRule="auto"/>
              <w:ind w:firstLine="0"/>
              <w:jc w:val="center"/>
              <w:rPr>
                <w:rFonts w:ascii="Garamond" w:eastAsia="Times New Roman" w:hAnsi="Garamond"/>
                <w:sz w:val="16"/>
                <w:szCs w:val="16"/>
                <w:lang w:val="sq-AL"/>
              </w:rPr>
            </w:pPr>
            <w:r w:rsidRPr="00045AB7">
              <w:rPr>
                <w:rFonts w:ascii="Garamond" w:eastAsia="Times New Roman" w:hAnsi="Garamond"/>
                <w:sz w:val="16"/>
                <w:szCs w:val="16"/>
                <w:lang w:val="sq-AL"/>
              </w:rPr>
              <w:t>17</w:t>
            </w:r>
          </w:p>
        </w:tc>
        <w:tc>
          <w:tcPr>
            <w:tcW w:w="0" w:type="auto"/>
            <w:vMerge w:val="restart"/>
            <w:shd w:val="clear" w:color="000000" w:fill="D8D8D8"/>
            <w:noWrap/>
            <w:vAlign w:val="center"/>
            <w:hideMark/>
          </w:tcPr>
          <w:p w:rsidR="00045AB7" w:rsidRPr="00045AB7" w:rsidRDefault="00045AB7" w:rsidP="000E1B24">
            <w:pPr>
              <w:widowControl w:val="0"/>
              <w:tabs>
                <w:tab w:val="left" w:pos="540"/>
              </w:tabs>
              <w:spacing w:after="0" w:line="240" w:lineRule="auto"/>
              <w:ind w:firstLine="0"/>
              <w:jc w:val="center"/>
              <w:rPr>
                <w:rFonts w:ascii="Garamond" w:eastAsia="Times New Roman" w:hAnsi="Garamond"/>
                <w:sz w:val="16"/>
                <w:szCs w:val="16"/>
                <w:lang w:val="sq-AL"/>
              </w:rPr>
            </w:pPr>
            <w:r w:rsidRPr="00045AB7">
              <w:rPr>
                <w:rFonts w:ascii="Garamond" w:eastAsia="Times New Roman" w:hAnsi="Garamond"/>
                <w:sz w:val="16"/>
                <w:szCs w:val="16"/>
                <w:lang w:val="sq-AL"/>
              </w:rPr>
              <w:t>ELBASAN</w:t>
            </w:r>
          </w:p>
        </w:tc>
        <w:tc>
          <w:tcPr>
            <w:tcW w:w="0" w:type="auto"/>
            <w:vMerge w:val="restart"/>
            <w:shd w:val="clear" w:color="000000" w:fill="D8D8D8"/>
            <w:noWrap/>
            <w:vAlign w:val="center"/>
            <w:hideMark/>
          </w:tcPr>
          <w:p w:rsidR="00045AB7" w:rsidRPr="00045AB7" w:rsidRDefault="00045AB7" w:rsidP="000E1B24">
            <w:pPr>
              <w:widowControl w:val="0"/>
              <w:tabs>
                <w:tab w:val="left" w:pos="540"/>
              </w:tabs>
              <w:spacing w:after="0" w:line="240" w:lineRule="auto"/>
              <w:ind w:firstLine="0"/>
              <w:jc w:val="center"/>
              <w:rPr>
                <w:rFonts w:ascii="Garamond" w:eastAsia="Times New Roman" w:hAnsi="Garamond"/>
                <w:sz w:val="16"/>
                <w:szCs w:val="16"/>
                <w:lang w:val="sq-AL"/>
              </w:rPr>
            </w:pPr>
            <w:r w:rsidRPr="00045AB7">
              <w:rPr>
                <w:rFonts w:ascii="Garamond" w:eastAsia="Times New Roman" w:hAnsi="Garamond"/>
                <w:sz w:val="16"/>
                <w:szCs w:val="16"/>
                <w:lang w:val="sq-AL"/>
              </w:rPr>
              <w:t>8527</w:t>
            </w:r>
          </w:p>
        </w:tc>
        <w:tc>
          <w:tcPr>
            <w:tcW w:w="0" w:type="auto"/>
            <w:vMerge w:val="restart"/>
            <w:shd w:val="clear" w:color="000000" w:fill="D8D8D8"/>
            <w:noWrap/>
            <w:vAlign w:val="center"/>
            <w:hideMark/>
          </w:tcPr>
          <w:p w:rsidR="00045AB7" w:rsidRPr="00045AB7" w:rsidRDefault="00045AB7" w:rsidP="000E1B24">
            <w:pPr>
              <w:widowControl w:val="0"/>
              <w:tabs>
                <w:tab w:val="left" w:pos="540"/>
              </w:tabs>
              <w:spacing w:after="0" w:line="240" w:lineRule="auto"/>
              <w:ind w:firstLine="0"/>
              <w:jc w:val="center"/>
              <w:rPr>
                <w:rFonts w:ascii="Garamond" w:eastAsia="Times New Roman" w:hAnsi="Garamond"/>
                <w:sz w:val="16"/>
                <w:szCs w:val="16"/>
                <w:lang w:val="sq-AL"/>
              </w:rPr>
            </w:pPr>
            <w:r w:rsidRPr="00045AB7">
              <w:rPr>
                <w:rFonts w:ascii="Garamond" w:eastAsia="Times New Roman" w:hAnsi="Garamond"/>
                <w:sz w:val="16"/>
                <w:szCs w:val="16"/>
                <w:lang w:val="sq-AL"/>
              </w:rPr>
              <w:t>208/14</w:t>
            </w:r>
          </w:p>
        </w:tc>
        <w:tc>
          <w:tcPr>
            <w:tcW w:w="0" w:type="auto"/>
            <w:vMerge w:val="restart"/>
            <w:shd w:val="clear" w:color="000000" w:fill="D8D8D8"/>
            <w:noWrap/>
            <w:vAlign w:val="center"/>
            <w:hideMark/>
          </w:tcPr>
          <w:p w:rsidR="00045AB7" w:rsidRPr="00045AB7" w:rsidRDefault="00045AB7" w:rsidP="000E1B24">
            <w:pPr>
              <w:widowControl w:val="0"/>
              <w:tabs>
                <w:tab w:val="left" w:pos="540"/>
              </w:tabs>
              <w:spacing w:after="0" w:line="240" w:lineRule="auto"/>
              <w:ind w:firstLineChars="100" w:firstLine="160"/>
              <w:jc w:val="right"/>
              <w:rPr>
                <w:rFonts w:ascii="Garamond" w:eastAsia="Times New Roman" w:hAnsi="Garamond"/>
                <w:sz w:val="16"/>
                <w:szCs w:val="16"/>
                <w:lang w:val="sq-AL"/>
              </w:rPr>
            </w:pPr>
            <w:r w:rsidRPr="00045AB7">
              <w:rPr>
                <w:rFonts w:ascii="Garamond" w:eastAsia="Times New Roman" w:hAnsi="Garamond"/>
                <w:sz w:val="16"/>
                <w:szCs w:val="16"/>
                <w:lang w:val="sq-AL"/>
              </w:rPr>
              <w:t>351.20</w:t>
            </w:r>
          </w:p>
        </w:tc>
        <w:tc>
          <w:tcPr>
            <w:tcW w:w="0" w:type="auto"/>
            <w:vMerge w:val="restart"/>
            <w:shd w:val="clear" w:color="000000" w:fill="D8D8D8"/>
            <w:noWrap/>
            <w:vAlign w:val="center"/>
            <w:hideMark/>
          </w:tcPr>
          <w:p w:rsidR="00045AB7" w:rsidRPr="00045AB7" w:rsidRDefault="00045AB7" w:rsidP="000E1B24">
            <w:pPr>
              <w:widowControl w:val="0"/>
              <w:tabs>
                <w:tab w:val="left" w:pos="540"/>
              </w:tabs>
              <w:spacing w:after="0" w:line="240" w:lineRule="auto"/>
              <w:ind w:firstLineChars="100" w:firstLine="160"/>
              <w:jc w:val="right"/>
              <w:rPr>
                <w:rFonts w:ascii="Garamond" w:eastAsia="Times New Roman" w:hAnsi="Garamond"/>
                <w:sz w:val="16"/>
                <w:szCs w:val="16"/>
                <w:lang w:val="sq-AL"/>
              </w:rPr>
            </w:pPr>
            <w:r w:rsidRPr="00045AB7">
              <w:rPr>
                <w:rFonts w:ascii="Garamond" w:eastAsia="Times New Roman" w:hAnsi="Garamond"/>
                <w:sz w:val="16"/>
                <w:szCs w:val="16"/>
                <w:lang w:val="sq-AL"/>
              </w:rPr>
              <w:t>12,764</w:t>
            </w:r>
          </w:p>
        </w:tc>
        <w:tc>
          <w:tcPr>
            <w:tcW w:w="0" w:type="auto"/>
            <w:vMerge w:val="restart"/>
            <w:shd w:val="clear" w:color="000000" w:fill="D8D8D8"/>
            <w:noWrap/>
            <w:vAlign w:val="center"/>
            <w:hideMark/>
          </w:tcPr>
          <w:p w:rsidR="00045AB7" w:rsidRPr="00045AB7" w:rsidRDefault="00045AB7" w:rsidP="000E1B24">
            <w:pPr>
              <w:widowControl w:val="0"/>
              <w:tabs>
                <w:tab w:val="left" w:pos="540"/>
              </w:tabs>
              <w:spacing w:after="0" w:line="240" w:lineRule="auto"/>
              <w:ind w:firstLineChars="100" w:firstLine="160"/>
              <w:jc w:val="right"/>
              <w:rPr>
                <w:rFonts w:ascii="Garamond" w:eastAsia="Times New Roman" w:hAnsi="Garamond"/>
                <w:sz w:val="16"/>
                <w:szCs w:val="16"/>
                <w:lang w:val="sq-AL"/>
              </w:rPr>
            </w:pPr>
            <w:r w:rsidRPr="00045AB7">
              <w:rPr>
                <w:rFonts w:ascii="Garamond" w:eastAsia="Times New Roman" w:hAnsi="Garamond"/>
                <w:sz w:val="16"/>
                <w:szCs w:val="16"/>
                <w:lang w:val="sq-AL"/>
              </w:rPr>
              <w:t>4,482,716.80</w:t>
            </w:r>
          </w:p>
        </w:tc>
      </w:tr>
      <w:tr w:rsidR="00045AB7" w:rsidRPr="00045AB7" w:rsidTr="00045AB7">
        <w:trPr>
          <w:trHeight w:val="180"/>
        </w:trPr>
        <w:tc>
          <w:tcPr>
            <w:tcW w:w="0" w:type="auto"/>
            <w:shd w:val="clear" w:color="000000" w:fill="D8D8D8"/>
            <w:noWrap/>
            <w:vAlign w:val="center"/>
            <w:hideMark/>
          </w:tcPr>
          <w:p w:rsidR="00045AB7" w:rsidRPr="00045AB7" w:rsidRDefault="00045AB7" w:rsidP="000E1B24">
            <w:pPr>
              <w:widowControl w:val="0"/>
              <w:tabs>
                <w:tab w:val="left" w:pos="540"/>
              </w:tabs>
              <w:spacing w:after="0" w:line="240" w:lineRule="auto"/>
              <w:ind w:firstLine="0"/>
              <w:jc w:val="right"/>
              <w:rPr>
                <w:rFonts w:ascii="Garamond" w:eastAsia="Times New Roman" w:hAnsi="Garamond"/>
                <w:sz w:val="16"/>
                <w:szCs w:val="16"/>
                <w:lang w:val="sq-AL"/>
              </w:rPr>
            </w:pPr>
            <w:r w:rsidRPr="00045AB7">
              <w:rPr>
                <w:rFonts w:ascii="Garamond" w:eastAsia="Times New Roman" w:hAnsi="Garamond"/>
                <w:sz w:val="16"/>
                <w:szCs w:val="16"/>
                <w:lang w:val="sq-AL"/>
              </w:rPr>
              <w:t>75</w:t>
            </w:r>
          </w:p>
        </w:tc>
        <w:tc>
          <w:tcPr>
            <w:tcW w:w="0" w:type="auto"/>
            <w:shd w:val="clear" w:color="000000" w:fill="D8D8D8"/>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r w:rsidRPr="00045AB7">
              <w:rPr>
                <w:rFonts w:ascii="Garamond" w:eastAsia="Times New Roman" w:hAnsi="Garamond"/>
                <w:sz w:val="16"/>
                <w:szCs w:val="16"/>
                <w:lang w:val="sq-AL"/>
              </w:rPr>
              <w:t>FATIME</w:t>
            </w:r>
          </w:p>
        </w:tc>
        <w:tc>
          <w:tcPr>
            <w:tcW w:w="0" w:type="auto"/>
            <w:shd w:val="clear" w:color="000000" w:fill="D8D8D8"/>
            <w:noWrap/>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r w:rsidRPr="00045AB7">
              <w:rPr>
                <w:rFonts w:ascii="Garamond" w:eastAsia="Times New Roman" w:hAnsi="Garamond"/>
                <w:sz w:val="16"/>
                <w:szCs w:val="16"/>
                <w:lang w:val="sq-AL"/>
              </w:rPr>
              <w:t>HYSEN</w:t>
            </w:r>
          </w:p>
        </w:tc>
        <w:tc>
          <w:tcPr>
            <w:tcW w:w="0" w:type="auto"/>
            <w:shd w:val="clear" w:color="000000" w:fill="D8D8D8"/>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r w:rsidRPr="00045AB7">
              <w:rPr>
                <w:rFonts w:ascii="Garamond" w:eastAsia="Times New Roman" w:hAnsi="Garamond"/>
                <w:sz w:val="16"/>
                <w:szCs w:val="16"/>
                <w:lang w:val="sq-AL"/>
              </w:rPr>
              <w:t>HARJA</w:t>
            </w: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r>
      <w:tr w:rsidR="00045AB7" w:rsidRPr="00045AB7" w:rsidTr="00045AB7">
        <w:trPr>
          <w:trHeight w:val="180"/>
        </w:trPr>
        <w:tc>
          <w:tcPr>
            <w:tcW w:w="0" w:type="auto"/>
            <w:shd w:val="clear" w:color="000000" w:fill="D8D8D8"/>
            <w:noWrap/>
            <w:vAlign w:val="center"/>
            <w:hideMark/>
          </w:tcPr>
          <w:p w:rsidR="00045AB7" w:rsidRPr="00045AB7" w:rsidRDefault="00045AB7" w:rsidP="000E1B24">
            <w:pPr>
              <w:widowControl w:val="0"/>
              <w:tabs>
                <w:tab w:val="left" w:pos="540"/>
              </w:tabs>
              <w:spacing w:after="0" w:line="240" w:lineRule="auto"/>
              <w:ind w:firstLine="0"/>
              <w:jc w:val="right"/>
              <w:rPr>
                <w:rFonts w:ascii="Garamond" w:eastAsia="Times New Roman" w:hAnsi="Garamond"/>
                <w:sz w:val="16"/>
                <w:szCs w:val="16"/>
                <w:lang w:val="sq-AL"/>
              </w:rPr>
            </w:pPr>
            <w:r w:rsidRPr="00045AB7">
              <w:rPr>
                <w:rFonts w:ascii="Garamond" w:eastAsia="Times New Roman" w:hAnsi="Garamond"/>
                <w:sz w:val="16"/>
                <w:szCs w:val="16"/>
                <w:lang w:val="sq-AL"/>
              </w:rPr>
              <w:t>76</w:t>
            </w:r>
          </w:p>
        </w:tc>
        <w:tc>
          <w:tcPr>
            <w:tcW w:w="0" w:type="auto"/>
            <w:shd w:val="clear" w:color="000000" w:fill="D8D8D8"/>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r w:rsidRPr="00045AB7">
              <w:rPr>
                <w:rFonts w:ascii="Garamond" w:eastAsia="Times New Roman" w:hAnsi="Garamond"/>
                <w:sz w:val="16"/>
                <w:szCs w:val="16"/>
                <w:lang w:val="sq-AL"/>
              </w:rPr>
              <w:t>MUHAMET</w:t>
            </w:r>
          </w:p>
        </w:tc>
        <w:tc>
          <w:tcPr>
            <w:tcW w:w="0" w:type="auto"/>
            <w:shd w:val="clear" w:color="000000" w:fill="D8D8D8"/>
            <w:noWrap/>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r w:rsidRPr="00045AB7">
              <w:rPr>
                <w:rFonts w:ascii="Garamond" w:eastAsia="Times New Roman" w:hAnsi="Garamond"/>
                <w:sz w:val="16"/>
                <w:szCs w:val="16"/>
                <w:lang w:val="sq-AL"/>
              </w:rPr>
              <w:t>SHEMSI</w:t>
            </w:r>
          </w:p>
        </w:tc>
        <w:tc>
          <w:tcPr>
            <w:tcW w:w="0" w:type="auto"/>
            <w:shd w:val="clear" w:color="000000" w:fill="D8D8D8"/>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r w:rsidRPr="00045AB7">
              <w:rPr>
                <w:rFonts w:ascii="Garamond" w:eastAsia="Times New Roman" w:hAnsi="Garamond"/>
                <w:sz w:val="16"/>
                <w:szCs w:val="16"/>
                <w:lang w:val="sq-AL"/>
              </w:rPr>
              <w:t>DAIU</w:t>
            </w: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r>
      <w:tr w:rsidR="00045AB7" w:rsidRPr="00045AB7" w:rsidTr="00045AB7">
        <w:trPr>
          <w:trHeight w:val="180"/>
        </w:trPr>
        <w:tc>
          <w:tcPr>
            <w:tcW w:w="0" w:type="auto"/>
            <w:shd w:val="clear" w:color="000000" w:fill="D8D8D8"/>
            <w:noWrap/>
            <w:vAlign w:val="center"/>
            <w:hideMark/>
          </w:tcPr>
          <w:p w:rsidR="00045AB7" w:rsidRPr="00045AB7" w:rsidRDefault="00045AB7" w:rsidP="000E1B24">
            <w:pPr>
              <w:widowControl w:val="0"/>
              <w:tabs>
                <w:tab w:val="left" w:pos="540"/>
              </w:tabs>
              <w:spacing w:after="0" w:line="240" w:lineRule="auto"/>
              <w:ind w:firstLine="0"/>
              <w:jc w:val="right"/>
              <w:rPr>
                <w:rFonts w:ascii="Garamond" w:eastAsia="Times New Roman" w:hAnsi="Garamond"/>
                <w:sz w:val="16"/>
                <w:szCs w:val="16"/>
                <w:lang w:val="sq-AL"/>
              </w:rPr>
            </w:pPr>
            <w:r w:rsidRPr="00045AB7">
              <w:rPr>
                <w:rFonts w:ascii="Garamond" w:eastAsia="Times New Roman" w:hAnsi="Garamond"/>
                <w:sz w:val="16"/>
                <w:szCs w:val="16"/>
                <w:lang w:val="sq-AL"/>
              </w:rPr>
              <w:t>77</w:t>
            </w:r>
          </w:p>
        </w:tc>
        <w:tc>
          <w:tcPr>
            <w:tcW w:w="0" w:type="auto"/>
            <w:shd w:val="clear" w:color="000000" w:fill="D8D8D8"/>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r w:rsidRPr="00045AB7">
              <w:rPr>
                <w:rFonts w:ascii="Garamond" w:eastAsia="Times New Roman" w:hAnsi="Garamond"/>
                <w:sz w:val="16"/>
                <w:szCs w:val="16"/>
                <w:lang w:val="sq-AL"/>
              </w:rPr>
              <w:t>PETRIT</w:t>
            </w:r>
          </w:p>
        </w:tc>
        <w:tc>
          <w:tcPr>
            <w:tcW w:w="0" w:type="auto"/>
            <w:shd w:val="clear" w:color="000000" w:fill="D8D8D8"/>
            <w:noWrap/>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r w:rsidRPr="00045AB7">
              <w:rPr>
                <w:rFonts w:ascii="Garamond" w:eastAsia="Times New Roman" w:hAnsi="Garamond"/>
                <w:sz w:val="16"/>
                <w:szCs w:val="16"/>
                <w:lang w:val="sq-AL"/>
              </w:rPr>
              <w:t>HYSEN</w:t>
            </w:r>
          </w:p>
        </w:tc>
        <w:tc>
          <w:tcPr>
            <w:tcW w:w="0" w:type="auto"/>
            <w:shd w:val="clear" w:color="000000" w:fill="D8D8D8"/>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r w:rsidRPr="00045AB7">
              <w:rPr>
                <w:rFonts w:ascii="Garamond" w:eastAsia="Times New Roman" w:hAnsi="Garamond"/>
                <w:sz w:val="16"/>
                <w:szCs w:val="16"/>
                <w:lang w:val="sq-AL"/>
              </w:rPr>
              <w:t>HARJA</w:t>
            </w: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r>
      <w:tr w:rsidR="00045AB7" w:rsidRPr="00045AB7" w:rsidTr="00045AB7">
        <w:trPr>
          <w:trHeight w:val="180"/>
        </w:trPr>
        <w:tc>
          <w:tcPr>
            <w:tcW w:w="0" w:type="auto"/>
            <w:shd w:val="clear" w:color="000000" w:fill="D8D8D8"/>
            <w:noWrap/>
            <w:vAlign w:val="center"/>
            <w:hideMark/>
          </w:tcPr>
          <w:p w:rsidR="00045AB7" w:rsidRPr="00045AB7" w:rsidRDefault="00045AB7" w:rsidP="000E1B24">
            <w:pPr>
              <w:widowControl w:val="0"/>
              <w:tabs>
                <w:tab w:val="left" w:pos="540"/>
              </w:tabs>
              <w:spacing w:after="0" w:line="240" w:lineRule="auto"/>
              <w:ind w:firstLine="0"/>
              <w:jc w:val="right"/>
              <w:rPr>
                <w:rFonts w:ascii="Garamond" w:eastAsia="Times New Roman" w:hAnsi="Garamond"/>
                <w:sz w:val="16"/>
                <w:szCs w:val="16"/>
                <w:lang w:val="sq-AL"/>
              </w:rPr>
            </w:pPr>
            <w:r w:rsidRPr="00045AB7">
              <w:rPr>
                <w:rFonts w:ascii="Garamond" w:eastAsia="Times New Roman" w:hAnsi="Garamond"/>
                <w:sz w:val="16"/>
                <w:szCs w:val="16"/>
                <w:lang w:val="sq-AL"/>
              </w:rPr>
              <w:t>78</w:t>
            </w:r>
          </w:p>
        </w:tc>
        <w:tc>
          <w:tcPr>
            <w:tcW w:w="0" w:type="auto"/>
            <w:shd w:val="clear" w:color="000000" w:fill="D8D8D8"/>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r w:rsidRPr="00045AB7">
              <w:rPr>
                <w:rFonts w:ascii="Garamond" w:eastAsia="Times New Roman" w:hAnsi="Garamond"/>
                <w:sz w:val="16"/>
                <w:szCs w:val="16"/>
                <w:lang w:val="sq-AL"/>
              </w:rPr>
              <w:t>ZHANETA</w:t>
            </w:r>
          </w:p>
        </w:tc>
        <w:tc>
          <w:tcPr>
            <w:tcW w:w="0" w:type="auto"/>
            <w:shd w:val="clear" w:color="000000" w:fill="D8D8D8"/>
            <w:noWrap/>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r w:rsidRPr="00045AB7">
              <w:rPr>
                <w:rFonts w:ascii="Garamond" w:eastAsia="Times New Roman" w:hAnsi="Garamond"/>
                <w:sz w:val="16"/>
                <w:szCs w:val="16"/>
                <w:lang w:val="sq-AL"/>
              </w:rPr>
              <w:t>MUSTAFA</w:t>
            </w:r>
          </w:p>
        </w:tc>
        <w:tc>
          <w:tcPr>
            <w:tcW w:w="0" w:type="auto"/>
            <w:shd w:val="clear" w:color="000000" w:fill="D8D8D8"/>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r w:rsidRPr="00045AB7">
              <w:rPr>
                <w:rFonts w:ascii="Garamond" w:eastAsia="Times New Roman" w:hAnsi="Garamond"/>
                <w:sz w:val="16"/>
                <w:szCs w:val="16"/>
                <w:lang w:val="sq-AL"/>
              </w:rPr>
              <w:t>MITARJA</w:t>
            </w: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r>
      <w:tr w:rsidR="00045AB7" w:rsidRPr="00045AB7" w:rsidTr="00045AB7">
        <w:trPr>
          <w:trHeight w:val="180"/>
        </w:trPr>
        <w:tc>
          <w:tcPr>
            <w:tcW w:w="0" w:type="auto"/>
            <w:shd w:val="clear" w:color="000000" w:fill="FFFFFF"/>
            <w:noWrap/>
            <w:vAlign w:val="center"/>
            <w:hideMark/>
          </w:tcPr>
          <w:p w:rsidR="00045AB7" w:rsidRPr="00045AB7" w:rsidRDefault="00045AB7" w:rsidP="000E1B24">
            <w:pPr>
              <w:widowControl w:val="0"/>
              <w:tabs>
                <w:tab w:val="left" w:pos="540"/>
              </w:tabs>
              <w:spacing w:after="0" w:line="240" w:lineRule="auto"/>
              <w:ind w:firstLine="0"/>
              <w:jc w:val="right"/>
              <w:rPr>
                <w:rFonts w:ascii="Garamond" w:eastAsia="Times New Roman" w:hAnsi="Garamond"/>
                <w:sz w:val="16"/>
                <w:szCs w:val="16"/>
                <w:lang w:val="sq-AL"/>
              </w:rPr>
            </w:pPr>
            <w:r w:rsidRPr="00045AB7">
              <w:rPr>
                <w:rFonts w:ascii="Garamond" w:eastAsia="Times New Roman" w:hAnsi="Garamond"/>
                <w:sz w:val="16"/>
                <w:szCs w:val="16"/>
                <w:lang w:val="sq-AL"/>
              </w:rPr>
              <w:t>79</w:t>
            </w:r>
          </w:p>
        </w:tc>
        <w:tc>
          <w:tcPr>
            <w:tcW w:w="0" w:type="auto"/>
            <w:shd w:val="clear" w:color="000000" w:fill="FFFFFF"/>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r w:rsidRPr="00045AB7">
              <w:rPr>
                <w:rFonts w:ascii="Garamond" w:eastAsia="Times New Roman" w:hAnsi="Garamond"/>
                <w:sz w:val="16"/>
                <w:szCs w:val="16"/>
                <w:lang w:val="sq-AL"/>
              </w:rPr>
              <w:t>BARDHUL</w:t>
            </w:r>
          </w:p>
        </w:tc>
        <w:tc>
          <w:tcPr>
            <w:tcW w:w="0" w:type="auto"/>
            <w:shd w:val="clear" w:color="000000" w:fill="FFFFFF"/>
            <w:noWrap/>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r w:rsidRPr="00045AB7">
              <w:rPr>
                <w:rFonts w:ascii="Garamond" w:eastAsia="Times New Roman" w:hAnsi="Garamond"/>
                <w:sz w:val="16"/>
                <w:szCs w:val="16"/>
                <w:lang w:val="sq-AL"/>
              </w:rPr>
              <w:t>FATMIR</w:t>
            </w:r>
          </w:p>
        </w:tc>
        <w:tc>
          <w:tcPr>
            <w:tcW w:w="0" w:type="auto"/>
            <w:shd w:val="clear" w:color="000000" w:fill="FFFFFF"/>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r w:rsidRPr="00045AB7">
              <w:rPr>
                <w:rFonts w:ascii="Garamond" w:eastAsia="Times New Roman" w:hAnsi="Garamond"/>
                <w:sz w:val="16"/>
                <w:szCs w:val="16"/>
                <w:lang w:val="sq-AL"/>
              </w:rPr>
              <w:t>HAXHIHYSENI</w:t>
            </w:r>
          </w:p>
        </w:tc>
        <w:tc>
          <w:tcPr>
            <w:tcW w:w="0" w:type="auto"/>
            <w:vMerge w:val="restart"/>
            <w:shd w:val="clear" w:color="000000" w:fill="FFFFFF"/>
            <w:noWrap/>
            <w:vAlign w:val="center"/>
            <w:hideMark/>
          </w:tcPr>
          <w:p w:rsidR="00045AB7" w:rsidRPr="00045AB7" w:rsidRDefault="00045AB7" w:rsidP="000E1B24">
            <w:pPr>
              <w:widowControl w:val="0"/>
              <w:tabs>
                <w:tab w:val="left" w:pos="540"/>
              </w:tabs>
              <w:spacing w:after="0" w:line="240" w:lineRule="auto"/>
              <w:ind w:firstLine="0"/>
              <w:jc w:val="center"/>
              <w:rPr>
                <w:rFonts w:ascii="Garamond" w:eastAsia="Times New Roman" w:hAnsi="Garamond"/>
                <w:sz w:val="16"/>
                <w:szCs w:val="16"/>
                <w:lang w:val="sq-AL"/>
              </w:rPr>
            </w:pPr>
            <w:r w:rsidRPr="00045AB7">
              <w:rPr>
                <w:rFonts w:ascii="Garamond" w:eastAsia="Times New Roman" w:hAnsi="Garamond"/>
                <w:sz w:val="16"/>
                <w:szCs w:val="16"/>
                <w:lang w:val="sq-AL"/>
              </w:rPr>
              <w:t>18</w:t>
            </w:r>
          </w:p>
        </w:tc>
        <w:tc>
          <w:tcPr>
            <w:tcW w:w="0" w:type="auto"/>
            <w:vMerge w:val="restart"/>
            <w:shd w:val="clear" w:color="000000" w:fill="FFFFFF"/>
            <w:noWrap/>
            <w:vAlign w:val="center"/>
            <w:hideMark/>
          </w:tcPr>
          <w:p w:rsidR="00045AB7" w:rsidRPr="00045AB7" w:rsidRDefault="00045AB7" w:rsidP="000E1B24">
            <w:pPr>
              <w:widowControl w:val="0"/>
              <w:tabs>
                <w:tab w:val="left" w:pos="540"/>
              </w:tabs>
              <w:spacing w:after="0" w:line="240" w:lineRule="auto"/>
              <w:ind w:firstLine="0"/>
              <w:jc w:val="center"/>
              <w:rPr>
                <w:rFonts w:ascii="Garamond" w:eastAsia="Times New Roman" w:hAnsi="Garamond"/>
                <w:sz w:val="16"/>
                <w:szCs w:val="16"/>
                <w:lang w:val="sq-AL"/>
              </w:rPr>
            </w:pPr>
            <w:r w:rsidRPr="00045AB7">
              <w:rPr>
                <w:rFonts w:ascii="Garamond" w:eastAsia="Times New Roman" w:hAnsi="Garamond"/>
                <w:sz w:val="16"/>
                <w:szCs w:val="16"/>
                <w:lang w:val="sq-AL"/>
              </w:rPr>
              <w:t>ELBASAN</w:t>
            </w:r>
          </w:p>
        </w:tc>
        <w:tc>
          <w:tcPr>
            <w:tcW w:w="0" w:type="auto"/>
            <w:vMerge w:val="restart"/>
            <w:shd w:val="clear" w:color="000000" w:fill="FFFFFF"/>
            <w:noWrap/>
            <w:vAlign w:val="center"/>
            <w:hideMark/>
          </w:tcPr>
          <w:p w:rsidR="00045AB7" w:rsidRPr="00045AB7" w:rsidRDefault="00045AB7" w:rsidP="000E1B24">
            <w:pPr>
              <w:widowControl w:val="0"/>
              <w:tabs>
                <w:tab w:val="left" w:pos="540"/>
              </w:tabs>
              <w:spacing w:after="0" w:line="240" w:lineRule="auto"/>
              <w:ind w:firstLine="0"/>
              <w:jc w:val="center"/>
              <w:rPr>
                <w:rFonts w:ascii="Garamond" w:eastAsia="Times New Roman" w:hAnsi="Garamond"/>
                <w:sz w:val="16"/>
                <w:szCs w:val="16"/>
                <w:lang w:val="sq-AL"/>
              </w:rPr>
            </w:pPr>
            <w:r w:rsidRPr="00045AB7">
              <w:rPr>
                <w:rFonts w:ascii="Garamond" w:eastAsia="Times New Roman" w:hAnsi="Garamond"/>
                <w:sz w:val="16"/>
                <w:szCs w:val="16"/>
                <w:lang w:val="sq-AL"/>
              </w:rPr>
              <w:t>8527</w:t>
            </w:r>
          </w:p>
        </w:tc>
        <w:tc>
          <w:tcPr>
            <w:tcW w:w="0" w:type="auto"/>
            <w:vMerge w:val="restart"/>
            <w:shd w:val="clear" w:color="000000" w:fill="FFFFFF"/>
            <w:noWrap/>
            <w:vAlign w:val="center"/>
            <w:hideMark/>
          </w:tcPr>
          <w:p w:rsidR="00045AB7" w:rsidRPr="00045AB7" w:rsidRDefault="00045AB7" w:rsidP="000E1B24">
            <w:pPr>
              <w:widowControl w:val="0"/>
              <w:tabs>
                <w:tab w:val="left" w:pos="540"/>
              </w:tabs>
              <w:spacing w:after="0" w:line="240" w:lineRule="auto"/>
              <w:ind w:firstLine="0"/>
              <w:jc w:val="center"/>
              <w:rPr>
                <w:rFonts w:ascii="Garamond" w:eastAsia="Times New Roman" w:hAnsi="Garamond"/>
                <w:sz w:val="16"/>
                <w:szCs w:val="16"/>
                <w:lang w:val="sq-AL"/>
              </w:rPr>
            </w:pPr>
            <w:r w:rsidRPr="00045AB7">
              <w:rPr>
                <w:rFonts w:ascii="Garamond" w:eastAsia="Times New Roman" w:hAnsi="Garamond"/>
                <w:sz w:val="16"/>
                <w:szCs w:val="16"/>
                <w:lang w:val="sq-AL"/>
              </w:rPr>
              <w:t>299/2</w:t>
            </w:r>
          </w:p>
        </w:tc>
        <w:tc>
          <w:tcPr>
            <w:tcW w:w="0" w:type="auto"/>
            <w:vMerge w:val="restart"/>
            <w:shd w:val="clear" w:color="000000" w:fill="FFFFFF"/>
            <w:noWrap/>
            <w:vAlign w:val="center"/>
            <w:hideMark/>
          </w:tcPr>
          <w:p w:rsidR="00045AB7" w:rsidRPr="00045AB7" w:rsidRDefault="00045AB7" w:rsidP="000E1B24">
            <w:pPr>
              <w:widowControl w:val="0"/>
              <w:tabs>
                <w:tab w:val="left" w:pos="540"/>
              </w:tabs>
              <w:spacing w:after="0" w:line="240" w:lineRule="auto"/>
              <w:ind w:firstLineChars="100" w:firstLine="160"/>
              <w:jc w:val="right"/>
              <w:rPr>
                <w:rFonts w:ascii="Garamond" w:eastAsia="Times New Roman" w:hAnsi="Garamond"/>
                <w:sz w:val="16"/>
                <w:szCs w:val="16"/>
                <w:lang w:val="sq-AL"/>
              </w:rPr>
            </w:pPr>
            <w:r w:rsidRPr="00045AB7">
              <w:rPr>
                <w:rFonts w:ascii="Garamond" w:eastAsia="Times New Roman" w:hAnsi="Garamond"/>
                <w:sz w:val="16"/>
                <w:szCs w:val="16"/>
                <w:lang w:val="sq-AL"/>
              </w:rPr>
              <w:t>297.6</w:t>
            </w:r>
          </w:p>
        </w:tc>
        <w:tc>
          <w:tcPr>
            <w:tcW w:w="0" w:type="auto"/>
            <w:vMerge w:val="restart"/>
            <w:shd w:val="clear" w:color="000000" w:fill="FFFFFF"/>
            <w:noWrap/>
            <w:vAlign w:val="center"/>
            <w:hideMark/>
          </w:tcPr>
          <w:p w:rsidR="00045AB7" w:rsidRPr="00045AB7" w:rsidRDefault="00045AB7" w:rsidP="000E1B24">
            <w:pPr>
              <w:widowControl w:val="0"/>
              <w:tabs>
                <w:tab w:val="left" w:pos="540"/>
              </w:tabs>
              <w:spacing w:after="0" w:line="240" w:lineRule="auto"/>
              <w:ind w:firstLineChars="100" w:firstLine="160"/>
              <w:jc w:val="right"/>
              <w:rPr>
                <w:rFonts w:ascii="Garamond" w:eastAsia="Times New Roman" w:hAnsi="Garamond"/>
                <w:sz w:val="16"/>
                <w:szCs w:val="16"/>
                <w:lang w:val="sq-AL"/>
              </w:rPr>
            </w:pPr>
            <w:r w:rsidRPr="00045AB7">
              <w:rPr>
                <w:rFonts w:ascii="Garamond" w:eastAsia="Times New Roman" w:hAnsi="Garamond"/>
                <w:sz w:val="16"/>
                <w:szCs w:val="16"/>
                <w:lang w:val="sq-AL"/>
              </w:rPr>
              <w:t>12,764</w:t>
            </w:r>
          </w:p>
        </w:tc>
        <w:tc>
          <w:tcPr>
            <w:tcW w:w="0" w:type="auto"/>
            <w:vMerge w:val="restart"/>
            <w:shd w:val="clear" w:color="000000" w:fill="FFFFFF"/>
            <w:noWrap/>
            <w:vAlign w:val="center"/>
            <w:hideMark/>
          </w:tcPr>
          <w:p w:rsidR="00045AB7" w:rsidRPr="00045AB7" w:rsidRDefault="00045AB7" w:rsidP="000E1B24">
            <w:pPr>
              <w:widowControl w:val="0"/>
              <w:tabs>
                <w:tab w:val="left" w:pos="540"/>
              </w:tabs>
              <w:spacing w:after="0" w:line="240" w:lineRule="auto"/>
              <w:ind w:firstLineChars="100" w:firstLine="160"/>
              <w:jc w:val="right"/>
              <w:rPr>
                <w:rFonts w:ascii="Garamond" w:eastAsia="Times New Roman" w:hAnsi="Garamond"/>
                <w:sz w:val="16"/>
                <w:szCs w:val="16"/>
                <w:lang w:val="sq-AL"/>
              </w:rPr>
            </w:pPr>
            <w:r w:rsidRPr="00045AB7">
              <w:rPr>
                <w:rFonts w:ascii="Garamond" w:eastAsia="Times New Roman" w:hAnsi="Garamond"/>
                <w:sz w:val="16"/>
                <w:szCs w:val="16"/>
                <w:lang w:val="sq-AL"/>
              </w:rPr>
              <w:t>3,798,566.40</w:t>
            </w:r>
          </w:p>
        </w:tc>
      </w:tr>
      <w:tr w:rsidR="00045AB7" w:rsidRPr="00045AB7" w:rsidTr="00045AB7">
        <w:trPr>
          <w:trHeight w:val="180"/>
        </w:trPr>
        <w:tc>
          <w:tcPr>
            <w:tcW w:w="0" w:type="auto"/>
            <w:shd w:val="clear" w:color="000000" w:fill="FFFFFF"/>
            <w:noWrap/>
            <w:vAlign w:val="center"/>
            <w:hideMark/>
          </w:tcPr>
          <w:p w:rsidR="00045AB7" w:rsidRPr="00045AB7" w:rsidRDefault="00045AB7" w:rsidP="000E1B24">
            <w:pPr>
              <w:widowControl w:val="0"/>
              <w:tabs>
                <w:tab w:val="left" w:pos="540"/>
              </w:tabs>
              <w:spacing w:after="0" w:line="240" w:lineRule="auto"/>
              <w:ind w:firstLine="0"/>
              <w:jc w:val="right"/>
              <w:rPr>
                <w:rFonts w:ascii="Garamond" w:eastAsia="Times New Roman" w:hAnsi="Garamond"/>
                <w:sz w:val="16"/>
                <w:szCs w:val="16"/>
                <w:lang w:val="sq-AL"/>
              </w:rPr>
            </w:pPr>
            <w:r w:rsidRPr="00045AB7">
              <w:rPr>
                <w:rFonts w:ascii="Garamond" w:eastAsia="Times New Roman" w:hAnsi="Garamond"/>
                <w:sz w:val="16"/>
                <w:szCs w:val="16"/>
                <w:lang w:val="sq-AL"/>
              </w:rPr>
              <w:t>80</w:t>
            </w:r>
          </w:p>
        </w:tc>
        <w:tc>
          <w:tcPr>
            <w:tcW w:w="0" w:type="auto"/>
            <w:shd w:val="clear" w:color="000000" w:fill="FFFFFF"/>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r w:rsidRPr="00045AB7">
              <w:rPr>
                <w:rFonts w:ascii="Garamond" w:eastAsia="Times New Roman" w:hAnsi="Garamond"/>
                <w:sz w:val="16"/>
                <w:szCs w:val="16"/>
                <w:lang w:val="sq-AL"/>
              </w:rPr>
              <w:t>BALLKYZ</w:t>
            </w:r>
          </w:p>
        </w:tc>
        <w:tc>
          <w:tcPr>
            <w:tcW w:w="0" w:type="auto"/>
            <w:shd w:val="clear" w:color="000000" w:fill="FFFFFF"/>
            <w:noWrap/>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r w:rsidRPr="00045AB7">
              <w:rPr>
                <w:rFonts w:ascii="Garamond" w:eastAsia="Times New Roman" w:hAnsi="Garamond"/>
                <w:sz w:val="16"/>
                <w:szCs w:val="16"/>
                <w:lang w:val="sq-AL"/>
              </w:rPr>
              <w:t>ISMAIL</w:t>
            </w:r>
          </w:p>
        </w:tc>
        <w:tc>
          <w:tcPr>
            <w:tcW w:w="0" w:type="auto"/>
            <w:shd w:val="clear" w:color="000000" w:fill="FFFFFF"/>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r w:rsidRPr="00045AB7">
              <w:rPr>
                <w:rFonts w:ascii="Garamond" w:eastAsia="Times New Roman" w:hAnsi="Garamond"/>
                <w:sz w:val="16"/>
                <w:szCs w:val="16"/>
                <w:lang w:val="sq-AL"/>
              </w:rPr>
              <w:t>HAXHIHYSENI</w:t>
            </w: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r>
      <w:tr w:rsidR="00045AB7" w:rsidRPr="00045AB7" w:rsidTr="00045AB7">
        <w:trPr>
          <w:trHeight w:val="180"/>
        </w:trPr>
        <w:tc>
          <w:tcPr>
            <w:tcW w:w="0" w:type="auto"/>
            <w:shd w:val="clear" w:color="000000" w:fill="FFFFFF"/>
            <w:noWrap/>
            <w:vAlign w:val="center"/>
            <w:hideMark/>
          </w:tcPr>
          <w:p w:rsidR="00045AB7" w:rsidRPr="00045AB7" w:rsidRDefault="00045AB7" w:rsidP="000E1B24">
            <w:pPr>
              <w:widowControl w:val="0"/>
              <w:tabs>
                <w:tab w:val="left" w:pos="540"/>
              </w:tabs>
              <w:spacing w:after="0" w:line="240" w:lineRule="auto"/>
              <w:ind w:firstLine="0"/>
              <w:jc w:val="right"/>
              <w:rPr>
                <w:rFonts w:ascii="Garamond" w:eastAsia="Times New Roman" w:hAnsi="Garamond"/>
                <w:sz w:val="16"/>
                <w:szCs w:val="16"/>
                <w:lang w:val="sq-AL"/>
              </w:rPr>
            </w:pPr>
            <w:r w:rsidRPr="00045AB7">
              <w:rPr>
                <w:rFonts w:ascii="Garamond" w:eastAsia="Times New Roman" w:hAnsi="Garamond"/>
                <w:sz w:val="16"/>
                <w:szCs w:val="16"/>
                <w:lang w:val="sq-AL"/>
              </w:rPr>
              <w:t>81</w:t>
            </w:r>
          </w:p>
        </w:tc>
        <w:tc>
          <w:tcPr>
            <w:tcW w:w="0" w:type="auto"/>
            <w:shd w:val="clear" w:color="000000" w:fill="FFFFFF"/>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r w:rsidRPr="00045AB7">
              <w:rPr>
                <w:rFonts w:ascii="Garamond" w:eastAsia="Times New Roman" w:hAnsi="Garamond"/>
                <w:sz w:val="16"/>
                <w:szCs w:val="16"/>
                <w:lang w:val="sq-AL"/>
              </w:rPr>
              <w:t>FLORESHA</w:t>
            </w:r>
          </w:p>
        </w:tc>
        <w:tc>
          <w:tcPr>
            <w:tcW w:w="0" w:type="auto"/>
            <w:shd w:val="clear" w:color="000000" w:fill="FFFFFF"/>
            <w:noWrap/>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r w:rsidRPr="00045AB7">
              <w:rPr>
                <w:rFonts w:ascii="Garamond" w:eastAsia="Times New Roman" w:hAnsi="Garamond"/>
                <w:sz w:val="16"/>
                <w:szCs w:val="16"/>
                <w:lang w:val="sq-AL"/>
              </w:rPr>
              <w:t>ISMAIL</w:t>
            </w:r>
          </w:p>
        </w:tc>
        <w:tc>
          <w:tcPr>
            <w:tcW w:w="0" w:type="auto"/>
            <w:shd w:val="clear" w:color="000000" w:fill="FFFFFF"/>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r w:rsidRPr="00045AB7">
              <w:rPr>
                <w:rFonts w:ascii="Garamond" w:eastAsia="Times New Roman" w:hAnsi="Garamond"/>
                <w:sz w:val="16"/>
                <w:szCs w:val="16"/>
                <w:lang w:val="sq-AL"/>
              </w:rPr>
              <w:t>HAXHIHYSENI</w:t>
            </w: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r>
      <w:tr w:rsidR="00045AB7" w:rsidRPr="00045AB7" w:rsidTr="00045AB7">
        <w:trPr>
          <w:trHeight w:val="180"/>
        </w:trPr>
        <w:tc>
          <w:tcPr>
            <w:tcW w:w="0" w:type="auto"/>
            <w:shd w:val="clear" w:color="000000" w:fill="FFFFFF"/>
            <w:noWrap/>
            <w:vAlign w:val="center"/>
            <w:hideMark/>
          </w:tcPr>
          <w:p w:rsidR="00045AB7" w:rsidRPr="00045AB7" w:rsidRDefault="00045AB7" w:rsidP="000E1B24">
            <w:pPr>
              <w:widowControl w:val="0"/>
              <w:tabs>
                <w:tab w:val="left" w:pos="540"/>
              </w:tabs>
              <w:spacing w:after="0" w:line="240" w:lineRule="auto"/>
              <w:ind w:firstLine="0"/>
              <w:jc w:val="right"/>
              <w:rPr>
                <w:rFonts w:ascii="Garamond" w:eastAsia="Times New Roman" w:hAnsi="Garamond"/>
                <w:sz w:val="16"/>
                <w:szCs w:val="16"/>
                <w:lang w:val="sq-AL"/>
              </w:rPr>
            </w:pPr>
            <w:r w:rsidRPr="00045AB7">
              <w:rPr>
                <w:rFonts w:ascii="Garamond" w:eastAsia="Times New Roman" w:hAnsi="Garamond"/>
                <w:sz w:val="16"/>
                <w:szCs w:val="16"/>
                <w:lang w:val="sq-AL"/>
              </w:rPr>
              <w:t>82</w:t>
            </w:r>
          </w:p>
        </w:tc>
        <w:tc>
          <w:tcPr>
            <w:tcW w:w="0" w:type="auto"/>
            <w:shd w:val="clear" w:color="000000" w:fill="FFFFFF"/>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r w:rsidRPr="00045AB7">
              <w:rPr>
                <w:rFonts w:ascii="Garamond" w:eastAsia="Times New Roman" w:hAnsi="Garamond"/>
                <w:sz w:val="16"/>
                <w:szCs w:val="16"/>
                <w:lang w:val="sq-AL"/>
              </w:rPr>
              <w:t>ARBEN</w:t>
            </w:r>
          </w:p>
        </w:tc>
        <w:tc>
          <w:tcPr>
            <w:tcW w:w="0" w:type="auto"/>
            <w:shd w:val="clear" w:color="000000" w:fill="FFFFFF"/>
            <w:noWrap/>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r w:rsidRPr="00045AB7">
              <w:rPr>
                <w:rFonts w:ascii="Garamond" w:eastAsia="Times New Roman" w:hAnsi="Garamond"/>
                <w:sz w:val="16"/>
                <w:szCs w:val="16"/>
                <w:lang w:val="sq-AL"/>
              </w:rPr>
              <w:t>FATMIR</w:t>
            </w:r>
          </w:p>
        </w:tc>
        <w:tc>
          <w:tcPr>
            <w:tcW w:w="0" w:type="auto"/>
            <w:shd w:val="clear" w:color="000000" w:fill="FFFFFF"/>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r w:rsidRPr="00045AB7">
              <w:rPr>
                <w:rFonts w:ascii="Garamond" w:eastAsia="Times New Roman" w:hAnsi="Garamond"/>
                <w:sz w:val="16"/>
                <w:szCs w:val="16"/>
                <w:lang w:val="sq-AL"/>
              </w:rPr>
              <w:t>HAXHIHYSENI</w:t>
            </w: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r>
      <w:tr w:rsidR="00045AB7" w:rsidRPr="00045AB7" w:rsidTr="00045AB7">
        <w:trPr>
          <w:trHeight w:val="180"/>
        </w:trPr>
        <w:tc>
          <w:tcPr>
            <w:tcW w:w="0" w:type="auto"/>
            <w:shd w:val="clear" w:color="000000" w:fill="D8D8D8"/>
            <w:noWrap/>
            <w:vAlign w:val="center"/>
            <w:hideMark/>
          </w:tcPr>
          <w:p w:rsidR="00045AB7" w:rsidRPr="00045AB7" w:rsidRDefault="00045AB7" w:rsidP="000E1B24">
            <w:pPr>
              <w:widowControl w:val="0"/>
              <w:tabs>
                <w:tab w:val="left" w:pos="540"/>
              </w:tabs>
              <w:spacing w:after="0" w:line="240" w:lineRule="auto"/>
              <w:ind w:firstLine="0"/>
              <w:jc w:val="right"/>
              <w:rPr>
                <w:rFonts w:ascii="Garamond" w:eastAsia="Times New Roman" w:hAnsi="Garamond"/>
                <w:sz w:val="16"/>
                <w:szCs w:val="16"/>
                <w:lang w:val="sq-AL"/>
              </w:rPr>
            </w:pPr>
            <w:r w:rsidRPr="00045AB7">
              <w:rPr>
                <w:rFonts w:ascii="Garamond" w:eastAsia="Times New Roman" w:hAnsi="Garamond"/>
                <w:sz w:val="16"/>
                <w:szCs w:val="16"/>
                <w:lang w:val="sq-AL"/>
              </w:rPr>
              <w:t>83</w:t>
            </w:r>
          </w:p>
        </w:tc>
        <w:tc>
          <w:tcPr>
            <w:tcW w:w="0" w:type="auto"/>
            <w:shd w:val="clear" w:color="000000" w:fill="D8D8D8"/>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r w:rsidRPr="00045AB7">
              <w:rPr>
                <w:rFonts w:ascii="Garamond" w:eastAsia="Times New Roman" w:hAnsi="Garamond"/>
                <w:sz w:val="16"/>
                <w:szCs w:val="16"/>
                <w:lang w:val="sq-AL"/>
              </w:rPr>
              <w:t>MUSTAFA</w:t>
            </w:r>
          </w:p>
        </w:tc>
        <w:tc>
          <w:tcPr>
            <w:tcW w:w="0" w:type="auto"/>
            <w:shd w:val="clear" w:color="000000" w:fill="D8D8D8"/>
            <w:noWrap/>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r w:rsidRPr="00045AB7">
              <w:rPr>
                <w:rFonts w:ascii="Garamond" w:eastAsia="Times New Roman" w:hAnsi="Garamond"/>
                <w:sz w:val="16"/>
                <w:szCs w:val="16"/>
                <w:lang w:val="sq-AL"/>
              </w:rPr>
              <w:t> </w:t>
            </w:r>
          </w:p>
        </w:tc>
        <w:tc>
          <w:tcPr>
            <w:tcW w:w="0" w:type="auto"/>
            <w:shd w:val="clear" w:color="000000" w:fill="D8D8D8"/>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r w:rsidRPr="00045AB7">
              <w:rPr>
                <w:rFonts w:ascii="Garamond" w:eastAsia="Times New Roman" w:hAnsi="Garamond"/>
                <w:sz w:val="16"/>
                <w:szCs w:val="16"/>
                <w:lang w:val="sq-AL"/>
              </w:rPr>
              <w:t>BYLYKBASHI</w:t>
            </w:r>
          </w:p>
        </w:tc>
        <w:tc>
          <w:tcPr>
            <w:tcW w:w="0" w:type="auto"/>
            <w:vMerge w:val="restart"/>
            <w:shd w:val="clear" w:color="000000" w:fill="D8D8D8"/>
            <w:noWrap/>
            <w:vAlign w:val="center"/>
            <w:hideMark/>
          </w:tcPr>
          <w:p w:rsidR="00045AB7" w:rsidRPr="00045AB7" w:rsidRDefault="00045AB7" w:rsidP="000E1B24">
            <w:pPr>
              <w:widowControl w:val="0"/>
              <w:tabs>
                <w:tab w:val="left" w:pos="540"/>
              </w:tabs>
              <w:spacing w:after="0" w:line="240" w:lineRule="auto"/>
              <w:ind w:firstLine="0"/>
              <w:jc w:val="center"/>
              <w:rPr>
                <w:rFonts w:ascii="Garamond" w:eastAsia="Times New Roman" w:hAnsi="Garamond"/>
                <w:sz w:val="16"/>
                <w:szCs w:val="16"/>
                <w:lang w:val="sq-AL"/>
              </w:rPr>
            </w:pPr>
            <w:r w:rsidRPr="00045AB7">
              <w:rPr>
                <w:rFonts w:ascii="Garamond" w:eastAsia="Times New Roman" w:hAnsi="Garamond"/>
                <w:sz w:val="16"/>
                <w:szCs w:val="16"/>
                <w:lang w:val="sq-AL"/>
              </w:rPr>
              <w:t>19</w:t>
            </w:r>
          </w:p>
        </w:tc>
        <w:tc>
          <w:tcPr>
            <w:tcW w:w="0" w:type="auto"/>
            <w:vMerge w:val="restart"/>
            <w:shd w:val="clear" w:color="000000" w:fill="D8D8D8"/>
            <w:noWrap/>
            <w:vAlign w:val="center"/>
            <w:hideMark/>
          </w:tcPr>
          <w:p w:rsidR="00045AB7" w:rsidRPr="00045AB7" w:rsidRDefault="00045AB7" w:rsidP="000E1B24">
            <w:pPr>
              <w:widowControl w:val="0"/>
              <w:tabs>
                <w:tab w:val="left" w:pos="540"/>
              </w:tabs>
              <w:spacing w:after="0" w:line="240" w:lineRule="auto"/>
              <w:ind w:firstLine="0"/>
              <w:jc w:val="center"/>
              <w:rPr>
                <w:rFonts w:ascii="Garamond" w:eastAsia="Times New Roman" w:hAnsi="Garamond"/>
                <w:sz w:val="16"/>
                <w:szCs w:val="16"/>
                <w:lang w:val="sq-AL"/>
              </w:rPr>
            </w:pPr>
            <w:r w:rsidRPr="00045AB7">
              <w:rPr>
                <w:rFonts w:ascii="Garamond" w:eastAsia="Times New Roman" w:hAnsi="Garamond"/>
                <w:sz w:val="16"/>
                <w:szCs w:val="16"/>
                <w:lang w:val="sq-AL"/>
              </w:rPr>
              <w:t>ELBASAN</w:t>
            </w:r>
          </w:p>
        </w:tc>
        <w:tc>
          <w:tcPr>
            <w:tcW w:w="0" w:type="auto"/>
            <w:vMerge w:val="restart"/>
            <w:shd w:val="clear" w:color="000000" w:fill="D8D8D8"/>
            <w:noWrap/>
            <w:vAlign w:val="center"/>
            <w:hideMark/>
          </w:tcPr>
          <w:p w:rsidR="00045AB7" w:rsidRPr="00045AB7" w:rsidRDefault="00045AB7" w:rsidP="000E1B24">
            <w:pPr>
              <w:widowControl w:val="0"/>
              <w:tabs>
                <w:tab w:val="left" w:pos="540"/>
              </w:tabs>
              <w:spacing w:after="0" w:line="240" w:lineRule="auto"/>
              <w:ind w:firstLine="0"/>
              <w:jc w:val="center"/>
              <w:rPr>
                <w:rFonts w:ascii="Garamond" w:eastAsia="Times New Roman" w:hAnsi="Garamond"/>
                <w:sz w:val="16"/>
                <w:szCs w:val="16"/>
                <w:lang w:val="sq-AL"/>
              </w:rPr>
            </w:pPr>
            <w:r w:rsidRPr="00045AB7">
              <w:rPr>
                <w:rFonts w:ascii="Garamond" w:eastAsia="Times New Roman" w:hAnsi="Garamond"/>
                <w:sz w:val="16"/>
                <w:szCs w:val="16"/>
                <w:lang w:val="sq-AL"/>
              </w:rPr>
              <w:t>8527</w:t>
            </w:r>
          </w:p>
        </w:tc>
        <w:tc>
          <w:tcPr>
            <w:tcW w:w="0" w:type="auto"/>
            <w:vMerge w:val="restart"/>
            <w:shd w:val="clear" w:color="000000" w:fill="D8D8D8"/>
            <w:noWrap/>
            <w:vAlign w:val="center"/>
            <w:hideMark/>
          </w:tcPr>
          <w:p w:rsidR="00045AB7" w:rsidRPr="00045AB7" w:rsidRDefault="00045AB7" w:rsidP="000E1B24">
            <w:pPr>
              <w:widowControl w:val="0"/>
              <w:tabs>
                <w:tab w:val="left" w:pos="540"/>
              </w:tabs>
              <w:spacing w:after="0" w:line="240" w:lineRule="auto"/>
              <w:ind w:firstLine="0"/>
              <w:jc w:val="center"/>
              <w:rPr>
                <w:rFonts w:ascii="Garamond" w:eastAsia="Times New Roman" w:hAnsi="Garamond"/>
                <w:sz w:val="16"/>
                <w:szCs w:val="16"/>
                <w:lang w:val="sq-AL"/>
              </w:rPr>
            </w:pPr>
            <w:r w:rsidRPr="00045AB7">
              <w:rPr>
                <w:rFonts w:ascii="Garamond" w:eastAsia="Times New Roman" w:hAnsi="Garamond"/>
                <w:sz w:val="16"/>
                <w:szCs w:val="16"/>
                <w:lang w:val="sq-AL"/>
              </w:rPr>
              <w:t>1412/4</w:t>
            </w:r>
          </w:p>
        </w:tc>
        <w:tc>
          <w:tcPr>
            <w:tcW w:w="0" w:type="auto"/>
            <w:vMerge w:val="restart"/>
            <w:shd w:val="clear" w:color="000000" w:fill="D8D8D8"/>
            <w:noWrap/>
            <w:vAlign w:val="center"/>
            <w:hideMark/>
          </w:tcPr>
          <w:p w:rsidR="00045AB7" w:rsidRPr="00045AB7" w:rsidRDefault="00045AB7" w:rsidP="000E1B24">
            <w:pPr>
              <w:widowControl w:val="0"/>
              <w:tabs>
                <w:tab w:val="left" w:pos="540"/>
              </w:tabs>
              <w:spacing w:after="0" w:line="240" w:lineRule="auto"/>
              <w:ind w:firstLineChars="100" w:firstLine="160"/>
              <w:jc w:val="right"/>
              <w:rPr>
                <w:rFonts w:ascii="Garamond" w:eastAsia="Times New Roman" w:hAnsi="Garamond"/>
                <w:sz w:val="16"/>
                <w:szCs w:val="16"/>
                <w:lang w:val="sq-AL"/>
              </w:rPr>
            </w:pPr>
            <w:r w:rsidRPr="00045AB7">
              <w:rPr>
                <w:rFonts w:ascii="Garamond" w:eastAsia="Times New Roman" w:hAnsi="Garamond"/>
                <w:sz w:val="16"/>
                <w:szCs w:val="16"/>
                <w:lang w:val="sq-AL"/>
              </w:rPr>
              <w:t>313.9</w:t>
            </w:r>
          </w:p>
        </w:tc>
        <w:tc>
          <w:tcPr>
            <w:tcW w:w="0" w:type="auto"/>
            <w:vMerge w:val="restart"/>
            <w:shd w:val="clear" w:color="000000" w:fill="D8D8D8"/>
            <w:vAlign w:val="center"/>
            <w:hideMark/>
          </w:tcPr>
          <w:p w:rsidR="00045AB7" w:rsidRPr="00045AB7" w:rsidRDefault="00045AB7" w:rsidP="000E1B24">
            <w:pPr>
              <w:widowControl w:val="0"/>
              <w:tabs>
                <w:tab w:val="left" w:pos="540"/>
              </w:tabs>
              <w:spacing w:after="0" w:line="240" w:lineRule="auto"/>
              <w:ind w:firstLineChars="100" w:firstLine="160"/>
              <w:jc w:val="right"/>
              <w:rPr>
                <w:rFonts w:ascii="Garamond" w:eastAsia="Times New Roman" w:hAnsi="Garamond"/>
                <w:sz w:val="16"/>
                <w:szCs w:val="16"/>
                <w:lang w:val="sq-AL"/>
              </w:rPr>
            </w:pPr>
            <w:r w:rsidRPr="00045AB7">
              <w:rPr>
                <w:rFonts w:ascii="Garamond" w:eastAsia="Times New Roman" w:hAnsi="Garamond"/>
                <w:sz w:val="16"/>
                <w:szCs w:val="16"/>
                <w:lang w:val="sq-AL"/>
              </w:rPr>
              <w:t>12,764</w:t>
            </w:r>
          </w:p>
        </w:tc>
        <w:tc>
          <w:tcPr>
            <w:tcW w:w="0" w:type="auto"/>
            <w:vMerge w:val="restart"/>
            <w:shd w:val="clear" w:color="000000" w:fill="D8D8D8"/>
            <w:noWrap/>
            <w:vAlign w:val="center"/>
            <w:hideMark/>
          </w:tcPr>
          <w:p w:rsidR="00045AB7" w:rsidRPr="00045AB7" w:rsidRDefault="00045AB7" w:rsidP="000E1B24">
            <w:pPr>
              <w:widowControl w:val="0"/>
              <w:tabs>
                <w:tab w:val="left" w:pos="540"/>
              </w:tabs>
              <w:spacing w:after="0" w:line="240" w:lineRule="auto"/>
              <w:ind w:firstLineChars="100" w:firstLine="160"/>
              <w:jc w:val="right"/>
              <w:rPr>
                <w:rFonts w:ascii="Garamond" w:eastAsia="Times New Roman" w:hAnsi="Garamond"/>
                <w:sz w:val="16"/>
                <w:szCs w:val="16"/>
                <w:lang w:val="sq-AL"/>
              </w:rPr>
            </w:pPr>
            <w:r w:rsidRPr="00045AB7">
              <w:rPr>
                <w:rFonts w:ascii="Garamond" w:eastAsia="Times New Roman" w:hAnsi="Garamond"/>
                <w:sz w:val="16"/>
                <w:szCs w:val="16"/>
                <w:lang w:val="sq-AL"/>
              </w:rPr>
              <w:t>4,006,619.60</w:t>
            </w:r>
          </w:p>
        </w:tc>
      </w:tr>
      <w:tr w:rsidR="00045AB7" w:rsidRPr="00045AB7" w:rsidTr="00045AB7">
        <w:trPr>
          <w:trHeight w:val="180"/>
        </w:trPr>
        <w:tc>
          <w:tcPr>
            <w:tcW w:w="0" w:type="auto"/>
            <w:shd w:val="clear" w:color="000000" w:fill="D8D8D8"/>
            <w:noWrap/>
            <w:vAlign w:val="center"/>
            <w:hideMark/>
          </w:tcPr>
          <w:p w:rsidR="00045AB7" w:rsidRPr="00045AB7" w:rsidRDefault="00045AB7" w:rsidP="000E1B24">
            <w:pPr>
              <w:widowControl w:val="0"/>
              <w:tabs>
                <w:tab w:val="left" w:pos="540"/>
              </w:tabs>
              <w:spacing w:after="0" w:line="240" w:lineRule="auto"/>
              <w:ind w:firstLine="0"/>
              <w:jc w:val="right"/>
              <w:rPr>
                <w:rFonts w:ascii="Garamond" w:eastAsia="Times New Roman" w:hAnsi="Garamond"/>
                <w:sz w:val="16"/>
                <w:szCs w:val="16"/>
                <w:lang w:val="sq-AL"/>
              </w:rPr>
            </w:pPr>
            <w:r w:rsidRPr="00045AB7">
              <w:rPr>
                <w:rFonts w:ascii="Garamond" w:eastAsia="Times New Roman" w:hAnsi="Garamond"/>
                <w:sz w:val="16"/>
                <w:szCs w:val="16"/>
                <w:lang w:val="sq-AL"/>
              </w:rPr>
              <w:t>84</w:t>
            </w:r>
          </w:p>
        </w:tc>
        <w:tc>
          <w:tcPr>
            <w:tcW w:w="0" w:type="auto"/>
            <w:shd w:val="clear" w:color="000000" w:fill="D8D8D8"/>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r w:rsidRPr="00045AB7">
              <w:rPr>
                <w:rFonts w:ascii="Garamond" w:eastAsia="Times New Roman" w:hAnsi="Garamond"/>
                <w:sz w:val="16"/>
                <w:szCs w:val="16"/>
                <w:lang w:val="sq-AL"/>
              </w:rPr>
              <w:t>HYQMET</w:t>
            </w:r>
          </w:p>
        </w:tc>
        <w:tc>
          <w:tcPr>
            <w:tcW w:w="0" w:type="auto"/>
            <w:shd w:val="clear" w:color="000000" w:fill="D8D8D8"/>
            <w:noWrap/>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r w:rsidRPr="00045AB7">
              <w:rPr>
                <w:rFonts w:ascii="Garamond" w:eastAsia="Times New Roman" w:hAnsi="Garamond"/>
                <w:sz w:val="16"/>
                <w:szCs w:val="16"/>
                <w:lang w:val="sq-AL"/>
              </w:rPr>
              <w:t> </w:t>
            </w:r>
          </w:p>
        </w:tc>
        <w:tc>
          <w:tcPr>
            <w:tcW w:w="0" w:type="auto"/>
            <w:shd w:val="clear" w:color="000000" w:fill="D8D8D8"/>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r w:rsidRPr="00045AB7">
              <w:rPr>
                <w:rFonts w:ascii="Garamond" w:eastAsia="Times New Roman" w:hAnsi="Garamond"/>
                <w:sz w:val="16"/>
                <w:szCs w:val="16"/>
                <w:lang w:val="sq-AL"/>
              </w:rPr>
              <w:t>XHERRI</w:t>
            </w: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r>
      <w:tr w:rsidR="00045AB7" w:rsidRPr="00045AB7" w:rsidTr="00045AB7">
        <w:trPr>
          <w:trHeight w:val="180"/>
        </w:trPr>
        <w:tc>
          <w:tcPr>
            <w:tcW w:w="0" w:type="auto"/>
            <w:shd w:val="clear" w:color="000000" w:fill="D8D8D8"/>
            <w:noWrap/>
            <w:vAlign w:val="center"/>
            <w:hideMark/>
          </w:tcPr>
          <w:p w:rsidR="00045AB7" w:rsidRPr="00045AB7" w:rsidRDefault="00045AB7" w:rsidP="000E1B24">
            <w:pPr>
              <w:widowControl w:val="0"/>
              <w:tabs>
                <w:tab w:val="left" w:pos="540"/>
              </w:tabs>
              <w:spacing w:after="0" w:line="240" w:lineRule="auto"/>
              <w:ind w:firstLine="0"/>
              <w:jc w:val="right"/>
              <w:rPr>
                <w:rFonts w:ascii="Garamond" w:eastAsia="Times New Roman" w:hAnsi="Garamond"/>
                <w:sz w:val="16"/>
                <w:szCs w:val="16"/>
                <w:lang w:val="sq-AL"/>
              </w:rPr>
            </w:pPr>
            <w:r w:rsidRPr="00045AB7">
              <w:rPr>
                <w:rFonts w:ascii="Garamond" w:eastAsia="Times New Roman" w:hAnsi="Garamond"/>
                <w:sz w:val="16"/>
                <w:szCs w:val="16"/>
                <w:lang w:val="sq-AL"/>
              </w:rPr>
              <w:t>85</w:t>
            </w:r>
          </w:p>
        </w:tc>
        <w:tc>
          <w:tcPr>
            <w:tcW w:w="0" w:type="auto"/>
            <w:shd w:val="clear" w:color="000000" w:fill="D8D8D8"/>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r w:rsidRPr="00045AB7">
              <w:rPr>
                <w:rFonts w:ascii="Garamond" w:eastAsia="Times New Roman" w:hAnsi="Garamond"/>
                <w:sz w:val="16"/>
                <w:szCs w:val="16"/>
                <w:lang w:val="sq-AL"/>
              </w:rPr>
              <w:t>LINDITA</w:t>
            </w:r>
          </w:p>
        </w:tc>
        <w:tc>
          <w:tcPr>
            <w:tcW w:w="0" w:type="auto"/>
            <w:shd w:val="clear" w:color="000000" w:fill="D8D8D8"/>
            <w:noWrap/>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r w:rsidRPr="00045AB7">
              <w:rPr>
                <w:rFonts w:ascii="Garamond" w:eastAsia="Times New Roman" w:hAnsi="Garamond"/>
                <w:sz w:val="16"/>
                <w:szCs w:val="16"/>
                <w:lang w:val="sq-AL"/>
              </w:rPr>
              <w:t> </w:t>
            </w:r>
          </w:p>
        </w:tc>
        <w:tc>
          <w:tcPr>
            <w:tcW w:w="0" w:type="auto"/>
            <w:shd w:val="clear" w:color="000000" w:fill="D8D8D8"/>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r w:rsidRPr="00045AB7">
              <w:rPr>
                <w:rFonts w:ascii="Garamond" w:eastAsia="Times New Roman" w:hAnsi="Garamond"/>
                <w:sz w:val="16"/>
                <w:szCs w:val="16"/>
                <w:lang w:val="sq-AL"/>
              </w:rPr>
              <w:t>QEVANI</w:t>
            </w: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r>
      <w:tr w:rsidR="00045AB7" w:rsidRPr="00045AB7" w:rsidTr="00045AB7">
        <w:trPr>
          <w:trHeight w:val="180"/>
        </w:trPr>
        <w:tc>
          <w:tcPr>
            <w:tcW w:w="0" w:type="auto"/>
            <w:shd w:val="clear" w:color="000000" w:fill="D8D8D8"/>
            <w:noWrap/>
            <w:vAlign w:val="center"/>
            <w:hideMark/>
          </w:tcPr>
          <w:p w:rsidR="00045AB7" w:rsidRPr="00045AB7" w:rsidRDefault="00045AB7" w:rsidP="000E1B24">
            <w:pPr>
              <w:widowControl w:val="0"/>
              <w:tabs>
                <w:tab w:val="left" w:pos="540"/>
              </w:tabs>
              <w:spacing w:after="0" w:line="240" w:lineRule="auto"/>
              <w:ind w:firstLine="0"/>
              <w:jc w:val="right"/>
              <w:rPr>
                <w:rFonts w:ascii="Garamond" w:eastAsia="Times New Roman" w:hAnsi="Garamond"/>
                <w:sz w:val="16"/>
                <w:szCs w:val="16"/>
                <w:lang w:val="sq-AL"/>
              </w:rPr>
            </w:pPr>
            <w:r w:rsidRPr="00045AB7">
              <w:rPr>
                <w:rFonts w:ascii="Garamond" w:eastAsia="Times New Roman" w:hAnsi="Garamond"/>
                <w:sz w:val="16"/>
                <w:szCs w:val="16"/>
                <w:lang w:val="sq-AL"/>
              </w:rPr>
              <w:t>86</w:t>
            </w:r>
          </w:p>
        </w:tc>
        <w:tc>
          <w:tcPr>
            <w:tcW w:w="0" w:type="auto"/>
            <w:shd w:val="clear" w:color="000000" w:fill="D8D8D8"/>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r w:rsidRPr="00045AB7">
              <w:rPr>
                <w:rFonts w:ascii="Garamond" w:eastAsia="Times New Roman" w:hAnsi="Garamond"/>
                <w:sz w:val="16"/>
                <w:szCs w:val="16"/>
                <w:lang w:val="sq-AL"/>
              </w:rPr>
              <w:t>MERITA</w:t>
            </w:r>
          </w:p>
        </w:tc>
        <w:tc>
          <w:tcPr>
            <w:tcW w:w="0" w:type="auto"/>
            <w:shd w:val="clear" w:color="000000" w:fill="D8D8D8"/>
            <w:noWrap/>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r w:rsidRPr="00045AB7">
              <w:rPr>
                <w:rFonts w:ascii="Garamond" w:eastAsia="Times New Roman" w:hAnsi="Garamond"/>
                <w:sz w:val="16"/>
                <w:szCs w:val="16"/>
                <w:lang w:val="sq-AL"/>
              </w:rPr>
              <w:t> </w:t>
            </w:r>
          </w:p>
        </w:tc>
        <w:tc>
          <w:tcPr>
            <w:tcW w:w="0" w:type="auto"/>
            <w:shd w:val="clear" w:color="000000" w:fill="D8D8D8"/>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r w:rsidRPr="00045AB7">
              <w:rPr>
                <w:rFonts w:ascii="Garamond" w:eastAsia="Times New Roman" w:hAnsi="Garamond"/>
                <w:sz w:val="16"/>
                <w:szCs w:val="16"/>
                <w:lang w:val="sq-AL"/>
              </w:rPr>
              <w:t>KARAJ</w:t>
            </w: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r>
      <w:tr w:rsidR="00045AB7" w:rsidRPr="00045AB7" w:rsidTr="00045AB7">
        <w:trPr>
          <w:trHeight w:val="180"/>
        </w:trPr>
        <w:tc>
          <w:tcPr>
            <w:tcW w:w="0" w:type="auto"/>
            <w:shd w:val="clear" w:color="000000" w:fill="D8D8D8"/>
            <w:noWrap/>
            <w:vAlign w:val="center"/>
            <w:hideMark/>
          </w:tcPr>
          <w:p w:rsidR="00045AB7" w:rsidRPr="00045AB7" w:rsidRDefault="00045AB7" w:rsidP="000E1B24">
            <w:pPr>
              <w:widowControl w:val="0"/>
              <w:tabs>
                <w:tab w:val="left" w:pos="540"/>
              </w:tabs>
              <w:spacing w:after="0" w:line="240" w:lineRule="auto"/>
              <w:ind w:firstLine="0"/>
              <w:jc w:val="right"/>
              <w:rPr>
                <w:rFonts w:ascii="Garamond" w:eastAsia="Times New Roman" w:hAnsi="Garamond"/>
                <w:sz w:val="16"/>
                <w:szCs w:val="16"/>
                <w:lang w:val="sq-AL"/>
              </w:rPr>
            </w:pPr>
            <w:r w:rsidRPr="00045AB7">
              <w:rPr>
                <w:rFonts w:ascii="Garamond" w:eastAsia="Times New Roman" w:hAnsi="Garamond"/>
                <w:sz w:val="16"/>
                <w:szCs w:val="16"/>
                <w:lang w:val="sq-AL"/>
              </w:rPr>
              <w:t>87</w:t>
            </w:r>
          </w:p>
        </w:tc>
        <w:tc>
          <w:tcPr>
            <w:tcW w:w="0" w:type="auto"/>
            <w:shd w:val="clear" w:color="000000" w:fill="D8D8D8"/>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r w:rsidRPr="00045AB7">
              <w:rPr>
                <w:rFonts w:ascii="Garamond" w:eastAsia="Times New Roman" w:hAnsi="Garamond"/>
                <w:sz w:val="16"/>
                <w:szCs w:val="16"/>
                <w:lang w:val="sq-AL"/>
              </w:rPr>
              <w:t>EMIN</w:t>
            </w:r>
          </w:p>
        </w:tc>
        <w:tc>
          <w:tcPr>
            <w:tcW w:w="0" w:type="auto"/>
            <w:shd w:val="clear" w:color="000000" w:fill="D8D8D8"/>
            <w:noWrap/>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r w:rsidRPr="00045AB7">
              <w:rPr>
                <w:rFonts w:ascii="Garamond" w:eastAsia="Times New Roman" w:hAnsi="Garamond"/>
                <w:sz w:val="16"/>
                <w:szCs w:val="16"/>
                <w:lang w:val="sq-AL"/>
              </w:rPr>
              <w:t> </w:t>
            </w:r>
          </w:p>
        </w:tc>
        <w:tc>
          <w:tcPr>
            <w:tcW w:w="0" w:type="auto"/>
            <w:shd w:val="clear" w:color="000000" w:fill="D8D8D8"/>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r w:rsidRPr="00045AB7">
              <w:rPr>
                <w:rFonts w:ascii="Garamond" w:eastAsia="Times New Roman" w:hAnsi="Garamond"/>
                <w:sz w:val="16"/>
                <w:szCs w:val="16"/>
                <w:lang w:val="sq-AL"/>
              </w:rPr>
              <w:t>XHERRI</w:t>
            </w: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r>
      <w:tr w:rsidR="00045AB7" w:rsidRPr="00045AB7" w:rsidTr="00045AB7">
        <w:trPr>
          <w:trHeight w:val="180"/>
        </w:trPr>
        <w:tc>
          <w:tcPr>
            <w:tcW w:w="0" w:type="auto"/>
            <w:shd w:val="clear" w:color="000000" w:fill="D8D8D8"/>
            <w:noWrap/>
            <w:vAlign w:val="center"/>
            <w:hideMark/>
          </w:tcPr>
          <w:p w:rsidR="00045AB7" w:rsidRPr="00045AB7" w:rsidRDefault="00045AB7" w:rsidP="000E1B24">
            <w:pPr>
              <w:widowControl w:val="0"/>
              <w:tabs>
                <w:tab w:val="left" w:pos="540"/>
              </w:tabs>
              <w:spacing w:after="0" w:line="240" w:lineRule="auto"/>
              <w:ind w:firstLine="0"/>
              <w:jc w:val="right"/>
              <w:rPr>
                <w:rFonts w:ascii="Garamond" w:eastAsia="Times New Roman" w:hAnsi="Garamond"/>
                <w:sz w:val="16"/>
                <w:szCs w:val="16"/>
                <w:lang w:val="sq-AL"/>
              </w:rPr>
            </w:pPr>
            <w:r w:rsidRPr="00045AB7">
              <w:rPr>
                <w:rFonts w:ascii="Garamond" w:eastAsia="Times New Roman" w:hAnsi="Garamond"/>
                <w:sz w:val="16"/>
                <w:szCs w:val="16"/>
                <w:lang w:val="sq-AL"/>
              </w:rPr>
              <w:t>88</w:t>
            </w:r>
          </w:p>
        </w:tc>
        <w:tc>
          <w:tcPr>
            <w:tcW w:w="0" w:type="auto"/>
            <w:shd w:val="clear" w:color="000000" w:fill="D8D8D8"/>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r w:rsidRPr="00045AB7">
              <w:rPr>
                <w:rFonts w:ascii="Garamond" w:eastAsia="Times New Roman" w:hAnsi="Garamond"/>
                <w:sz w:val="16"/>
                <w:szCs w:val="16"/>
                <w:lang w:val="sq-AL"/>
              </w:rPr>
              <w:t>VALBONA</w:t>
            </w:r>
          </w:p>
        </w:tc>
        <w:tc>
          <w:tcPr>
            <w:tcW w:w="0" w:type="auto"/>
            <w:shd w:val="clear" w:color="000000" w:fill="D8D8D8"/>
            <w:noWrap/>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r w:rsidRPr="00045AB7">
              <w:rPr>
                <w:rFonts w:ascii="Garamond" w:eastAsia="Times New Roman" w:hAnsi="Garamond"/>
                <w:sz w:val="16"/>
                <w:szCs w:val="16"/>
                <w:lang w:val="sq-AL"/>
              </w:rPr>
              <w:t> </w:t>
            </w:r>
          </w:p>
        </w:tc>
        <w:tc>
          <w:tcPr>
            <w:tcW w:w="0" w:type="auto"/>
            <w:shd w:val="clear" w:color="000000" w:fill="D8D8D8"/>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r w:rsidRPr="00045AB7">
              <w:rPr>
                <w:rFonts w:ascii="Garamond" w:eastAsia="Times New Roman" w:hAnsi="Garamond"/>
                <w:sz w:val="16"/>
                <w:szCs w:val="16"/>
                <w:lang w:val="sq-AL"/>
              </w:rPr>
              <w:t>QEVANI</w:t>
            </w: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r>
      <w:tr w:rsidR="00045AB7" w:rsidRPr="00045AB7" w:rsidTr="00045AB7">
        <w:trPr>
          <w:trHeight w:val="180"/>
        </w:trPr>
        <w:tc>
          <w:tcPr>
            <w:tcW w:w="0" w:type="auto"/>
            <w:shd w:val="clear" w:color="000000" w:fill="FFFFFF"/>
            <w:noWrap/>
            <w:vAlign w:val="center"/>
            <w:hideMark/>
          </w:tcPr>
          <w:p w:rsidR="00045AB7" w:rsidRPr="00045AB7" w:rsidRDefault="00045AB7" w:rsidP="000E1B24">
            <w:pPr>
              <w:widowControl w:val="0"/>
              <w:tabs>
                <w:tab w:val="left" w:pos="540"/>
              </w:tabs>
              <w:spacing w:after="0" w:line="240" w:lineRule="auto"/>
              <w:ind w:firstLine="0"/>
              <w:jc w:val="right"/>
              <w:rPr>
                <w:rFonts w:ascii="Garamond" w:eastAsia="Times New Roman" w:hAnsi="Garamond"/>
                <w:sz w:val="16"/>
                <w:szCs w:val="16"/>
                <w:lang w:val="sq-AL"/>
              </w:rPr>
            </w:pPr>
            <w:r w:rsidRPr="00045AB7">
              <w:rPr>
                <w:rFonts w:ascii="Garamond" w:eastAsia="Times New Roman" w:hAnsi="Garamond"/>
                <w:sz w:val="16"/>
                <w:szCs w:val="16"/>
                <w:lang w:val="sq-AL"/>
              </w:rPr>
              <w:t>89</w:t>
            </w:r>
          </w:p>
        </w:tc>
        <w:tc>
          <w:tcPr>
            <w:tcW w:w="0" w:type="auto"/>
            <w:shd w:val="clear" w:color="000000" w:fill="FFFFFF"/>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r w:rsidRPr="00045AB7">
              <w:rPr>
                <w:rFonts w:ascii="Garamond" w:eastAsia="Times New Roman" w:hAnsi="Garamond"/>
                <w:sz w:val="16"/>
                <w:szCs w:val="16"/>
                <w:lang w:val="sq-AL"/>
              </w:rPr>
              <w:t>SELMAN</w:t>
            </w:r>
          </w:p>
        </w:tc>
        <w:tc>
          <w:tcPr>
            <w:tcW w:w="0" w:type="auto"/>
            <w:shd w:val="clear" w:color="000000" w:fill="FFFFFF"/>
            <w:noWrap/>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r w:rsidRPr="00045AB7">
              <w:rPr>
                <w:rFonts w:ascii="Garamond" w:eastAsia="Times New Roman" w:hAnsi="Garamond"/>
                <w:sz w:val="16"/>
                <w:szCs w:val="16"/>
                <w:lang w:val="sq-AL"/>
              </w:rPr>
              <w:t>TAHIR</w:t>
            </w:r>
          </w:p>
        </w:tc>
        <w:tc>
          <w:tcPr>
            <w:tcW w:w="0" w:type="auto"/>
            <w:shd w:val="clear" w:color="000000" w:fill="FFFFFF"/>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r w:rsidRPr="00045AB7">
              <w:rPr>
                <w:rFonts w:ascii="Garamond" w:eastAsia="Times New Roman" w:hAnsi="Garamond"/>
                <w:sz w:val="16"/>
                <w:szCs w:val="16"/>
                <w:lang w:val="sq-AL"/>
              </w:rPr>
              <w:t>BELSHAKU</w:t>
            </w:r>
          </w:p>
        </w:tc>
        <w:tc>
          <w:tcPr>
            <w:tcW w:w="0" w:type="auto"/>
            <w:shd w:val="clear" w:color="000000" w:fill="FFFFFF"/>
            <w:noWrap/>
            <w:vAlign w:val="center"/>
            <w:hideMark/>
          </w:tcPr>
          <w:p w:rsidR="00045AB7" w:rsidRPr="00045AB7" w:rsidRDefault="00045AB7" w:rsidP="000E1B24">
            <w:pPr>
              <w:widowControl w:val="0"/>
              <w:tabs>
                <w:tab w:val="left" w:pos="540"/>
              </w:tabs>
              <w:spacing w:after="0" w:line="240" w:lineRule="auto"/>
              <w:ind w:firstLine="0"/>
              <w:jc w:val="center"/>
              <w:rPr>
                <w:rFonts w:ascii="Garamond" w:eastAsia="Times New Roman" w:hAnsi="Garamond"/>
                <w:sz w:val="16"/>
                <w:szCs w:val="16"/>
                <w:lang w:val="sq-AL"/>
              </w:rPr>
            </w:pPr>
            <w:r w:rsidRPr="00045AB7">
              <w:rPr>
                <w:rFonts w:ascii="Garamond" w:eastAsia="Times New Roman" w:hAnsi="Garamond"/>
                <w:sz w:val="16"/>
                <w:szCs w:val="16"/>
                <w:lang w:val="sq-AL"/>
              </w:rPr>
              <w:t>20</w:t>
            </w:r>
          </w:p>
        </w:tc>
        <w:tc>
          <w:tcPr>
            <w:tcW w:w="0" w:type="auto"/>
            <w:shd w:val="clear" w:color="000000" w:fill="FFFFFF"/>
            <w:noWrap/>
            <w:vAlign w:val="center"/>
            <w:hideMark/>
          </w:tcPr>
          <w:p w:rsidR="00045AB7" w:rsidRPr="00045AB7" w:rsidRDefault="00045AB7" w:rsidP="000E1B24">
            <w:pPr>
              <w:widowControl w:val="0"/>
              <w:tabs>
                <w:tab w:val="left" w:pos="540"/>
              </w:tabs>
              <w:spacing w:after="0" w:line="240" w:lineRule="auto"/>
              <w:ind w:firstLine="0"/>
              <w:jc w:val="center"/>
              <w:rPr>
                <w:rFonts w:ascii="Garamond" w:eastAsia="Times New Roman" w:hAnsi="Garamond"/>
                <w:sz w:val="16"/>
                <w:szCs w:val="16"/>
                <w:lang w:val="sq-AL"/>
              </w:rPr>
            </w:pPr>
            <w:r w:rsidRPr="00045AB7">
              <w:rPr>
                <w:rFonts w:ascii="Garamond" w:eastAsia="Times New Roman" w:hAnsi="Garamond"/>
                <w:sz w:val="16"/>
                <w:szCs w:val="16"/>
                <w:lang w:val="sq-AL"/>
              </w:rPr>
              <w:t>ELBASAN</w:t>
            </w:r>
          </w:p>
        </w:tc>
        <w:tc>
          <w:tcPr>
            <w:tcW w:w="0" w:type="auto"/>
            <w:shd w:val="clear" w:color="000000" w:fill="FFFFFF"/>
            <w:noWrap/>
            <w:vAlign w:val="center"/>
            <w:hideMark/>
          </w:tcPr>
          <w:p w:rsidR="00045AB7" w:rsidRPr="00045AB7" w:rsidRDefault="00045AB7" w:rsidP="000E1B24">
            <w:pPr>
              <w:widowControl w:val="0"/>
              <w:tabs>
                <w:tab w:val="left" w:pos="540"/>
              </w:tabs>
              <w:spacing w:after="0" w:line="240" w:lineRule="auto"/>
              <w:ind w:firstLine="0"/>
              <w:jc w:val="center"/>
              <w:rPr>
                <w:rFonts w:ascii="Garamond" w:eastAsia="Times New Roman" w:hAnsi="Garamond"/>
                <w:sz w:val="16"/>
                <w:szCs w:val="16"/>
                <w:lang w:val="sq-AL"/>
              </w:rPr>
            </w:pPr>
            <w:r w:rsidRPr="00045AB7">
              <w:rPr>
                <w:rFonts w:ascii="Garamond" w:eastAsia="Times New Roman" w:hAnsi="Garamond"/>
                <w:sz w:val="16"/>
                <w:szCs w:val="16"/>
                <w:lang w:val="sq-AL"/>
              </w:rPr>
              <w:t>8527</w:t>
            </w:r>
          </w:p>
        </w:tc>
        <w:tc>
          <w:tcPr>
            <w:tcW w:w="0" w:type="auto"/>
            <w:shd w:val="clear" w:color="000000" w:fill="FFFFFF"/>
            <w:noWrap/>
            <w:vAlign w:val="center"/>
            <w:hideMark/>
          </w:tcPr>
          <w:p w:rsidR="00045AB7" w:rsidRPr="00045AB7" w:rsidRDefault="00045AB7" w:rsidP="000E1B24">
            <w:pPr>
              <w:widowControl w:val="0"/>
              <w:tabs>
                <w:tab w:val="left" w:pos="540"/>
              </w:tabs>
              <w:spacing w:after="0" w:line="240" w:lineRule="auto"/>
              <w:ind w:firstLine="0"/>
              <w:jc w:val="center"/>
              <w:rPr>
                <w:rFonts w:ascii="Garamond" w:eastAsia="Times New Roman" w:hAnsi="Garamond"/>
                <w:sz w:val="16"/>
                <w:szCs w:val="16"/>
                <w:lang w:val="sq-AL"/>
              </w:rPr>
            </w:pPr>
            <w:r w:rsidRPr="00045AB7">
              <w:rPr>
                <w:rFonts w:ascii="Garamond" w:eastAsia="Times New Roman" w:hAnsi="Garamond"/>
                <w:sz w:val="16"/>
                <w:szCs w:val="16"/>
                <w:lang w:val="sq-AL"/>
              </w:rPr>
              <w:t>147/1</w:t>
            </w:r>
          </w:p>
        </w:tc>
        <w:tc>
          <w:tcPr>
            <w:tcW w:w="0" w:type="auto"/>
            <w:shd w:val="clear" w:color="000000" w:fill="FFFFFF"/>
            <w:vAlign w:val="center"/>
            <w:hideMark/>
          </w:tcPr>
          <w:p w:rsidR="00045AB7" w:rsidRPr="00045AB7" w:rsidRDefault="00045AB7" w:rsidP="000E1B24">
            <w:pPr>
              <w:widowControl w:val="0"/>
              <w:tabs>
                <w:tab w:val="left" w:pos="540"/>
              </w:tabs>
              <w:spacing w:after="0" w:line="240" w:lineRule="auto"/>
              <w:ind w:firstLineChars="100" w:firstLine="160"/>
              <w:jc w:val="right"/>
              <w:rPr>
                <w:rFonts w:ascii="Garamond" w:eastAsia="Times New Roman" w:hAnsi="Garamond"/>
                <w:sz w:val="16"/>
                <w:szCs w:val="16"/>
                <w:lang w:val="sq-AL"/>
              </w:rPr>
            </w:pPr>
            <w:r w:rsidRPr="00045AB7">
              <w:rPr>
                <w:rFonts w:ascii="Garamond" w:eastAsia="Times New Roman" w:hAnsi="Garamond"/>
                <w:sz w:val="16"/>
                <w:szCs w:val="16"/>
                <w:lang w:val="sq-AL"/>
              </w:rPr>
              <w:t>393.9</w:t>
            </w:r>
          </w:p>
        </w:tc>
        <w:tc>
          <w:tcPr>
            <w:tcW w:w="0" w:type="auto"/>
            <w:shd w:val="clear" w:color="000000" w:fill="FFFFFF"/>
            <w:noWrap/>
            <w:vAlign w:val="center"/>
            <w:hideMark/>
          </w:tcPr>
          <w:p w:rsidR="00045AB7" w:rsidRPr="00045AB7" w:rsidRDefault="00045AB7" w:rsidP="000E1B24">
            <w:pPr>
              <w:widowControl w:val="0"/>
              <w:tabs>
                <w:tab w:val="left" w:pos="540"/>
              </w:tabs>
              <w:spacing w:after="0" w:line="240" w:lineRule="auto"/>
              <w:ind w:firstLineChars="100" w:firstLine="160"/>
              <w:jc w:val="right"/>
              <w:rPr>
                <w:rFonts w:ascii="Garamond" w:eastAsia="Times New Roman" w:hAnsi="Garamond"/>
                <w:sz w:val="16"/>
                <w:szCs w:val="16"/>
                <w:lang w:val="sq-AL"/>
              </w:rPr>
            </w:pPr>
            <w:r w:rsidRPr="00045AB7">
              <w:rPr>
                <w:rFonts w:ascii="Garamond" w:eastAsia="Times New Roman" w:hAnsi="Garamond"/>
                <w:sz w:val="16"/>
                <w:szCs w:val="16"/>
                <w:lang w:val="sq-AL"/>
              </w:rPr>
              <w:t>12,764</w:t>
            </w:r>
          </w:p>
        </w:tc>
        <w:tc>
          <w:tcPr>
            <w:tcW w:w="0" w:type="auto"/>
            <w:shd w:val="clear" w:color="000000" w:fill="FFFFFF"/>
            <w:noWrap/>
            <w:vAlign w:val="center"/>
            <w:hideMark/>
          </w:tcPr>
          <w:p w:rsidR="00045AB7" w:rsidRPr="00045AB7" w:rsidRDefault="00045AB7" w:rsidP="000E1B24">
            <w:pPr>
              <w:widowControl w:val="0"/>
              <w:tabs>
                <w:tab w:val="left" w:pos="540"/>
              </w:tabs>
              <w:spacing w:after="0" w:line="240" w:lineRule="auto"/>
              <w:ind w:firstLineChars="100" w:firstLine="160"/>
              <w:jc w:val="right"/>
              <w:rPr>
                <w:rFonts w:ascii="Garamond" w:eastAsia="Times New Roman" w:hAnsi="Garamond"/>
                <w:sz w:val="16"/>
                <w:szCs w:val="16"/>
                <w:lang w:val="sq-AL"/>
              </w:rPr>
            </w:pPr>
            <w:r w:rsidRPr="00045AB7">
              <w:rPr>
                <w:rFonts w:ascii="Garamond" w:eastAsia="Times New Roman" w:hAnsi="Garamond"/>
                <w:sz w:val="16"/>
                <w:szCs w:val="16"/>
                <w:lang w:val="sq-AL"/>
              </w:rPr>
              <w:t>5,027,739.60</w:t>
            </w:r>
          </w:p>
        </w:tc>
      </w:tr>
      <w:tr w:rsidR="00045AB7" w:rsidRPr="00045AB7" w:rsidTr="00045AB7">
        <w:trPr>
          <w:trHeight w:val="84"/>
        </w:trPr>
        <w:tc>
          <w:tcPr>
            <w:tcW w:w="0" w:type="auto"/>
            <w:shd w:val="clear" w:color="000000" w:fill="FFFFFF"/>
            <w:noWrap/>
            <w:vAlign w:val="center"/>
            <w:hideMark/>
          </w:tcPr>
          <w:p w:rsidR="00045AB7" w:rsidRPr="00045AB7" w:rsidRDefault="00045AB7" w:rsidP="000E1B24">
            <w:pPr>
              <w:widowControl w:val="0"/>
              <w:tabs>
                <w:tab w:val="left" w:pos="540"/>
              </w:tabs>
              <w:spacing w:after="0" w:line="240" w:lineRule="auto"/>
              <w:ind w:firstLine="0"/>
              <w:jc w:val="right"/>
              <w:rPr>
                <w:rFonts w:ascii="Garamond" w:eastAsia="Times New Roman" w:hAnsi="Garamond"/>
                <w:sz w:val="16"/>
                <w:szCs w:val="16"/>
                <w:lang w:val="sq-AL"/>
              </w:rPr>
            </w:pPr>
            <w:r w:rsidRPr="00045AB7">
              <w:rPr>
                <w:rFonts w:ascii="Garamond" w:eastAsia="Times New Roman" w:hAnsi="Garamond"/>
                <w:sz w:val="16"/>
                <w:szCs w:val="16"/>
                <w:lang w:val="sq-AL"/>
              </w:rPr>
              <w:t> </w:t>
            </w:r>
          </w:p>
        </w:tc>
        <w:tc>
          <w:tcPr>
            <w:tcW w:w="0" w:type="auto"/>
            <w:shd w:val="clear" w:color="000000" w:fill="FFFFFF"/>
            <w:noWrap/>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r w:rsidRPr="00045AB7">
              <w:rPr>
                <w:rFonts w:ascii="Garamond" w:eastAsia="Times New Roman" w:hAnsi="Garamond"/>
                <w:sz w:val="16"/>
                <w:szCs w:val="16"/>
                <w:lang w:val="sq-AL"/>
              </w:rPr>
              <w:t> </w:t>
            </w:r>
          </w:p>
        </w:tc>
        <w:tc>
          <w:tcPr>
            <w:tcW w:w="0" w:type="auto"/>
            <w:shd w:val="clear" w:color="000000" w:fill="FFFFFF"/>
            <w:noWrap/>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r w:rsidRPr="00045AB7">
              <w:rPr>
                <w:rFonts w:ascii="Garamond" w:eastAsia="Times New Roman" w:hAnsi="Garamond"/>
                <w:sz w:val="16"/>
                <w:szCs w:val="16"/>
                <w:lang w:val="sq-AL"/>
              </w:rPr>
              <w:t> </w:t>
            </w:r>
          </w:p>
        </w:tc>
        <w:tc>
          <w:tcPr>
            <w:tcW w:w="0" w:type="auto"/>
            <w:shd w:val="clear" w:color="000000" w:fill="FFFFFF"/>
            <w:noWrap/>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r w:rsidRPr="00045AB7">
              <w:rPr>
                <w:rFonts w:ascii="Garamond" w:eastAsia="Times New Roman" w:hAnsi="Garamond"/>
                <w:sz w:val="16"/>
                <w:szCs w:val="16"/>
                <w:lang w:val="sq-AL"/>
              </w:rPr>
              <w:t> </w:t>
            </w:r>
          </w:p>
        </w:tc>
        <w:tc>
          <w:tcPr>
            <w:tcW w:w="0" w:type="auto"/>
            <w:shd w:val="clear" w:color="000000" w:fill="FFFFFF"/>
            <w:noWrap/>
            <w:vAlign w:val="center"/>
            <w:hideMark/>
          </w:tcPr>
          <w:p w:rsidR="00045AB7" w:rsidRPr="00045AB7" w:rsidRDefault="00045AB7" w:rsidP="000E1B24">
            <w:pPr>
              <w:widowControl w:val="0"/>
              <w:tabs>
                <w:tab w:val="left" w:pos="540"/>
              </w:tabs>
              <w:spacing w:after="0" w:line="240" w:lineRule="auto"/>
              <w:ind w:firstLine="0"/>
              <w:jc w:val="center"/>
              <w:rPr>
                <w:rFonts w:ascii="Garamond" w:eastAsia="Times New Roman" w:hAnsi="Garamond"/>
                <w:sz w:val="16"/>
                <w:szCs w:val="16"/>
                <w:lang w:val="sq-AL"/>
              </w:rPr>
            </w:pPr>
            <w:r w:rsidRPr="00045AB7">
              <w:rPr>
                <w:rFonts w:ascii="Garamond" w:eastAsia="Times New Roman" w:hAnsi="Garamond"/>
                <w:sz w:val="16"/>
                <w:szCs w:val="16"/>
                <w:lang w:val="sq-AL"/>
              </w:rPr>
              <w:t> </w:t>
            </w:r>
          </w:p>
        </w:tc>
        <w:tc>
          <w:tcPr>
            <w:tcW w:w="0" w:type="auto"/>
            <w:shd w:val="clear" w:color="000000" w:fill="FFFFFF"/>
            <w:noWrap/>
            <w:vAlign w:val="center"/>
            <w:hideMark/>
          </w:tcPr>
          <w:p w:rsidR="00045AB7" w:rsidRPr="00045AB7" w:rsidRDefault="00045AB7" w:rsidP="000E1B24">
            <w:pPr>
              <w:widowControl w:val="0"/>
              <w:tabs>
                <w:tab w:val="left" w:pos="540"/>
              </w:tabs>
              <w:spacing w:after="0" w:line="240" w:lineRule="auto"/>
              <w:ind w:firstLine="0"/>
              <w:jc w:val="center"/>
              <w:rPr>
                <w:rFonts w:ascii="Garamond" w:eastAsia="Times New Roman" w:hAnsi="Garamond"/>
                <w:sz w:val="16"/>
                <w:szCs w:val="16"/>
                <w:lang w:val="sq-AL"/>
              </w:rPr>
            </w:pPr>
            <w:r w:rsidRPr="00045AB7">
              <w:rPr>
                <w:rFonts w:ascii="Garamond" w:eastAsia="Times New Roman" w:hAnsi="Garamond"/>
                <w:sz w:val="16"/>
                <w:szCs w:val="16"/>
                <w:lang w:val="sq-AL"/>
              </w:rPr>
              <w:t> </w:t>
            </w:r>
          </w:p>
        </w:tc>
        <w:tc>
          <w:tcPr>
            <w:tcW w:w="0" w:type="auto"/>
            <w:shd w:val="clear" w:color="000000" w:fill="FFFFFF"/>
            <w:noWrap/>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r w:rsidRPr="00045AB7">
              <w:rPr>
                <w:rFonts w:ascii="Garamond" w:eastAsia="Times New Roman" w:hAnsi="Garamond"/>
                <w:sz w:val="16"/>
                <w:szCs w:val="16"/>
                <w:lang w:val="sq-AL"/>
              </w:rPr>
              <w:t> </w:t>
            </w:r>
          </w:p>
        </w:tc>
        <w:tc>
          <w:tcPr>
            <w:tcW w:w="0" w:type="auto"/>
            <w:shd w:val="clear" w:color="000000" w:fill="FFFFFF"/>
            <w:noWrap/>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r w:rsidRPr="00045AB7">
              <w:rPr>
                <w:rFonts w:ascii="Garamond" w:eastAsia="Times New Roman" w:hAnsi="Garamond"/>
                <w:sz w:val="16"/>
                <w:szCs w:val="16"/>
                <w:lang w:val="sq-AL"/>
              </w:rPr>
              <w:t> </w:t>
            </w:r>
          </w:p>
        </w:tc>
        <w:tc>
          <w:tcPr>
            <w:tcW w:w="0" w:type="auto"/>
            <w:shd w:val="clear" w:color="000000" w:fill="FFFFFF"/>
            <w:noWrap/>
            <w:vAlign w:val="center"/>
            <w:hideMark/>
          </w:tcPr>
          <w:p w:rsidR="00045AB7" w:rsidRPr="00045AB7" w:rsidRDefault="00045AB7" w:rsidP="000E1B24">
            <w:pPr>
              <w:widowControl w:val="0"/>
              <w:tabs>
                <w:tab w:val="left" w:pos="540"/>
              </w:tabs>
              <w:spacing w:after="0" w:line="240" w:lineRule="auto"/>
              <w:ind w:firstLineChars="100" w:firstLine="161"/>
              <w:jc w:val="right"/>
              <w:rPr>
                <w:rFonts w:ascii="Garamond" w:eastAsia="Times New Roman" w:hAnsi="Garamond"/>
                <w:b/>
                <w:bCs/>
                <w:sz w:val="16"/>
                <w:szCs w:val="16"/>
                <w:lang w:val="sq-AL"/>
              </w:rPr>
            </w:pPr>
            <w:r w:rsidRPr="00045AB7">
              <w:rPr>
                <w:rFonts w:ascii="Garamond" w:eastAsia="Times New Roman" w:hAnsi="Garamond"/>
                <w:b/>
                <w:bCs/>
                <w:sz w:val="16"/>
                <w:szCs w:val="16"/>
                <w:lang w:val="sq-AL"/>
              </w:rPr>
              <w:t>9,898.28</w:t>
            </w:r>
          </w:p>
        </w:tc>
        <w:tc>
          <w:tcPr>
            <w:tcW w:w="0" w:type="auto"/>
            <w:shd w:val="clear" w:color="000000" w:fill="FFFFFF"/>
            <w:noWrap/>
            <w:vAlign w:val="center"/>
            <w:hideMark/>
          </w:tcPr>
          <w:p w:rsidR="00045AB7" w:rsidRPr="00045AB7" w:rsidRDefault="00045AB7" w:rsidP="000E1B24">
            <w:pPr>
              <w:widowControl w:val="0"/>
              <w:tabs>
                <w:tab w:val="left" w:pos="540"/>
              </w:tabs>
              <w:spacing w:after="0" w:line="240" w:lineRule="auto"/>
              <w:ind w:firstLineChars="100" w:firstLine="161"/>
              <w:jc w:val="right"/>
              <w:rPr>
                <w:rFonts w:ascii="Garamond" w:eastAsia="Times New Roman" w:hAnsi="Garamond"/>
                <w:b/>
                <w:bCs/>
                <w:sz w:val="16"/>
                <w:szCs w:val="16"/>
                <w:lang w:val="sq-AL"/>
              </w:rPr>
            </w:pPr>
            <w:r w:rsidRPr="00045AB7">
              <w:rPr>
                <w:rFonts w:ascii="Garamond" w:eastAsia="Times New Roman" w:hAnsi="Garamond"/>
                <w:b/>
                <w:bCs/>
                <w:sz w:val="16"/>
                <w:szCs w:val="16"/>
                <w:lang w:val="sq-AL"/>
              </w:rPr>
              <w:t>Shuma</w:t>
            </w:r>
          </w:p>
        </w:tc>
        <w:tc>
          <w:tcPr>
            <w:tcW w:w="0" w:type="auto"/>
            <w:shd w:val="clear" w:color="000000" w:fill="FFFFFF"/>
            <w:noWrap/>
            <w:vAlign w:val="center"/>
            <w:hideMark/>
          </w:tcPr>
          <w:p w:rsidR="00045AB7" w:rsidRPr="00045AB7" w:rsidRDefault="00045AB7" w:rsidP="000E1B24">
            <w:pPr>
              <w:widowControl w:val="0"/>
              <w:tabs>
                <w:tab w:val="left" w:pos="540"/>
              </w:tabs>
              <w:spacing w:after="0" w:line="240" w:lineRule="auto"/>
              <w:ind w:firstLineChars="100" w:firstLine="161"/>
              <w:jc w:val="right"/>
              <w:rPr>
                <w:rFonts w:ascii="Garamond" w:eastAsia="Times New Roman" w:hAnsi="Garamond"/>
                <w:b/>
                <w:bCs/>
                <w:sz w:val="16"/>
                <w:szCs w:val="16"/>
                <w:lang w:val="sq-AL"/>
              </w:rPr>
            </w:pPr>
            <w:r w:rsidRPr="00045AB7">
              <w:rPr>
                <w:rFonts w:ascii="Garamond" w:eastAsia="Times New Roman" w:hAnsi="Garamond"/>
                <w:b/>
                <w:bCs/>
                <w:sz w:val="16"/>
                <w:szCs w:val="16"/>
                <w:lang w:val="sq-AL"/>
              </w:rPr>
              <w:t>126,346,643.92</w:t>
            </w:r>
          </w:p>
        </w:tc>
      </w:tr>
      <w:tr w:rsidR="00045AB7" w:rsidRPr="00045AB7" w:rsidTr="00045AB7">
        <w:trPr>
          <w:trHeight w:val="180"/>
        </w:trPr>
        <w:tc>
          <w:tcPr>
            <w:tcW w:w="0" w:type="auto"/>
            <w:shd w:val="clear" w:color="000000" w:fill="FFFFFF"/>
            <w:noWrap/>
            <w:vAlign w:val="center"/>
            <w:hideMark/>
          </w:tcPr>
          <w:p w:rsidR="00045AB7" w:rsidRPr="00045AB7" w:rsidRDefault="00045AB7" w:rsidP="000E1B24">
            <w:pPr>
              <w:widowControl w:val="0"/>
              <w:tabs>
                <w:tab w:val="left" w:pos="540"/>
              </w:tabs>
              <w:spacing w:after="0" w:line="240" w:lineRule="auto"/>
              <w:ind w:firstLine="0"/>
              <w:jc w:val="right"/>
              <w:rPr>
                <w:rFonts w:ascii="Garamond" w:eastAsia="Times New Roman" w:hAnsi="Garamond"/>
                <w:sz w:val="16"/>
                <w:szCs w:val="16"/>
                <w:lang w:val="sq-AL"/>
              </w:rPr>
            </w:pPr>
            <w:r w:rsidRPr="00045AB7">
              <w:rPr>
                <w:rFonts w:ascii="Garamond" w:eastAsia="Times New Roman" w:hAnsi="Garamond"/>
                <w:sz w:val="16"/>
                <w:szCs w:val="16"/>
                <w:lang w:val="sq-AL"/>
              </w:rPr>
              <w:t> </w:t>
            </w:r>
          </w:p>
        </w:tc>
        <w:tc>
          <w:tcPr>
            <w:tcW w:w="0" w:type="auto"/>
            <w:shd w:val="clear" w:color="000000" w:fill="FFFFFF"/>
            <w:noWrap/>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b/>
                <w:bCs/>
                <w:sz w:val="16"/>
                <w:szCs w:val="16"/>
                <w:lang w:val="sq-AL"/>
              </w:rPr>
            </w:pPr>
            <w:r w:rsidRPr="00045AB7">
              <w:rPr>
                <w:rFonts w:ascii="Garamond" w:eastAsia="Times New Roman" w:hAnsi="Garamond"/>
                <w:b/>
                <w:bCs/>
                <w:sz w:val="16"/>
                <w:szCs w:val="16"/>
                <w:lang w:val="sq-AL"/>
              </w:rPr>
              <w:t> </w:t>
            </w:r>
          </w:p>
        </w:tc>
        <w:tc>
          <w:tcPr>
            <w:tcW w:w="0" w:type="auto"/>
            <w:shd w:val="clear" w:color="000000" w:fill="FFFFFF"/>
            <w:noWrap/>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b/>
                <w:bCs/>
                <w:sz w:val="16"/>
                <w:szCs w:val="16"/>
                <w:lang w:val="sq-AL"/>
              </w:rPr>
            </w:pPr>
            <w:r w:rsidRPr="00045AB7">
              <w:rPr>
                <w:rFonts w:ascii="Garamond" w:eastAsia="Times New Roman" w:hAnsi="Garamond"/>
                <w:b/>
                <w:bCs/>
                <w:sz w:val="16"/>
                <w:szCs w:val="16"/>
                <w:lang w:val="sq-AL"/>
              </w:rPr>
              <w:t> </w:t>
            </w:r>
          </w:p>
        </w:tc>
        <w:tc>
          <w:tcPr>
            <w:tcW w:w="0" w:type="auto"/>
            <w:shd w:val="clear" w:color="000000" w:fill="FFFFFF"/>
            <w:noWrap/>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b/>
                <w:bCs/>
                <w:sz w:val="16"/>
                <w:szCs w:val="16"/>
                <w:lang w:val="sq-AL"/>
              </w:rPr>
            </w:pPr>
            <w:r w:rsidRPr="00045AB7">
              <w:rPr>
                <w:rFonts w:ascii="Garamond" w:eastAsia="Times New Roman" w:hAnsi="Garamond"/>
                <w:b/>
                <w:bCs/>
                <w:sz w:val="16"/>
                <w:szCs w:val="16"/>
                <w:lang w:val="sq-AL"/>
              </w:rPr>
              <w:t> </w:t>
            </w:r>
          </w:p>
        </w:tc>
        <w:tc>
          <w:tcPr>
            <w:tcW w:w="0" w:type="auto"/>
            <w:shd w:val="clear" w:color="000000" w:fill="FFFFFF"/>
            <w:noWrap/>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b/>
                <w:bCs/>
                <w:sz w:val="16"/>
                <w:szCs w:val="16"/>
                <w:lang w:val="sq-AL"/>
              </w:rPr>
            </w:pPr>
            <w:r w:rsidRPr="00045AB7">
              <w:rPr>
                <w:rFonts w:ascii="Garamond" w:eastAsia="Times New Roman" w:hAnsi="Garamond"/>
                <w:b/>
                <w:bCs/>
                <w:sz w:val="16"/>
                <w:szCs w:val="16"/>
                <w:lang w:val="sq-AL"/>
              </w:rPr>
              <w:t> </w:t>
            </w:r>
          </w:p>
        </w:tc>
        <w:tc>
          <w:tcPr>
            <w:tcW w:w="0" w:type="auto"/>
            <w:shd w:val="clear" w:color="000000" w:fill="FFFFFF"/>
            <w:noWrap/>
            <w:vAlign w:val="center"/>
            <w:hideMark/>
          </w:tcPr>
          <w:p w:rsidR="00045AB7" w:rsidRPr="00045AB7" w:rsidRDefault="00045AB7" w:rsidP="000E1B24">
            <w:pPr>
              <w:widowControl w:val="0"/>
              <w:tabs>
                <w:tab w:val="left" w:pos="540"/>
              </w:tabs>
              <w:spacing w:after="0" w:line="240" w:lineRule="auto"/>
              <w:ind w:firstLine="0"/>
              <w:jc w:val="center"/>
              <w:rPr>
                <w:rFonts w:ascii="Garamond" w:eastAsia="Times New Roman" w:hAnsi="Garamond"/>
                <w:b/>
                <w:bCs/>
                <w:sz w:val="16"/>
                <w:szCs w:val="16"/>
                <w:lang w:val="sq-AL"/>
              </w:rPr>
            </w:pPr>
            <w:r w:rsidRPr="00045AB7">
              <w:rPr>
                <w:rFonts w:ascii="Garamond" w:eastAsia="Times New Roman" w:hAnsi="Garamond"/>
                <w:b/>
                <w:bCs/>
                <w:sz w:val="16"/>
                <w:szCs w:val="16"/>
                <w:lang w:val="sq-AL"/>
              </w:rPr>
              <w:t>KORÇË</w:t>
            </w:r>
          </w:p>
        </w:tc>
        <w:tc>
          <w:tcPr>
            <w:tcW w:w="0" w:type="auto"/>
            <w:shd w:val="clear" w:color="000000" w:fill="FFFFFF"/>
            <w:noWrap/>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b/>
                <w:bCs/>
                <w:sz w:val="16"/>
                <w:szCs w:val="16"/>
                <w:lang w:val="sq-AL"/>
              </w:rPr>
            </w:pPr>
            <w:r w:rsidRPr="00045AB7">
              <w:rPr>
                <w:rFonts w:ascii="Garamond" w:eastAsia="Times New Roman" w:hAnsi="Garamond"/>
                <w:b/>
                <w:bCs/>
                <w:sz w:val="16"/>
                <w:szCs w:val="16"/>
                <w:lang w:val="sq-AL"/>
              </w:rPr>
              <w:t> </w:t>
            </w:r>
          </w:p>
        </w:tc>
        <w:tc>
          <w:tcPr>
            <w:tcW w:w="0" w:type="auto"/>
            <w:shd w:val="clear" w:color="000000" w:fill="FFFFFF"/>
            <w:noWrap/>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b/>
                <w:bCs/>
                <w:sz w:val="16"/>
                <w:szCs w:val="16"/>
                <w:lang w:val="sq-AL"/>
              </w:rPr>
            </w:pPr>
            <w:r w:rsidRPr="00045AB7">
              <w:rPr>
                <w:rFonts w:ascii="Garamond" w:eastAsia="Times New Roman" w:hAnsi="Garamond"/>
                <w:b/>
                <w:bCs/>
                <w:sz w:val="16"/>
                <w:szCs w:val="16"/>
                <w:lang w:val="sq-AL"/>
              </w:rPr>
              <w:t> </w:t>
            </w:r>
          </w:p>
        </w:tc>
        <w:tc>
          <w:tcPr>
            <w:tcW w:w="0" w:type="auto"/>
            <w:shd w:val="clear" w:color="000000" w:fill="FFFFFF"/>
            <w:noWrap/>
            <w:vAlign w:val="center"/>
            <w:hideMark/>
          </w:tcPr>
          <w:p w:rsidR="00045AB7" w:rsidRPr="00045AB7" w:rsidRDefault="00045AB7" w:rsidP="000E1B24">
            <w:pPr>
              <w:widowControl w:val="0"/>
              <w:tabs>
                <w:tab w:val="left" w:pos="540"/>
              </w:tabs>
              <w:spacing w:after="0" w:line="240" w:lineRule="auto"/>
              <w:ind w:firstLineChars="100" w:firstLine="161"/>
              <w:jc w:val="right"/>
              <w:rPr>
                <w:rFonts w:ascii="Garamond" w:eastAsia="Times New Roman" w:hAnsi="Garamond"/>
                <w:b/>
                <w:bCs/>
                <w:sz w:val="16"/>
                <w:szCs w:val="16"/>
                <w:lang w:val="sq-AL"/>
              </w:rPr>
            </w:pPr>
            <w:r w:rsidRPr="00045AB7">
              <w:rPr>
                <w:rFonts w:ascii="Garamond" w:eastAsia="Times New Roman" w:hAnsi="Garamond"/>
                <w:b/>
                <w:bCs/>
                <w:sz w:val="16"/>
                <w:szCs w:val="16"/>
                <w:lang w:val="sq-AL"/>
              </w:rPr>
              <w:t> </w:t>
            </w:r>
          </w:p>
        </w:tc>
        <w:tc>
          <w:tcPr>
            <w:tcW w:w="0" w:type="auto"/>
            <w:shd w:val="clear" w:color="000000" w:fill="FFFFFF"/>
            <w:noWrap/>
            <w:vAlign w:val="center"/>
            <w:hideMark/>
          </w:tcPr>
          <w:p w:rsidR="00045AB7" w:rsidRPr="00045AB7" w:rsidRDefault="00045AB7" w:rsidP="000E1B24">
            <w:pPr>
              <w:widowControl w:val="0"/>
              <w:tabs>
                <w:tab w:val="left" w:pos="540"/>
              </w:tabs>
              <w:spacing w:after="0" w:line="240" w:lineRule="auto"/>
              <w:ind w:firstLineChars="100" w:firstLine="161"/>
              <w:jc w:val="right"/>
              <w:rPr>
                <w:rFonts w:ascii="Garamond" w:eastAsia="Times New Roman" w:hAnsi="Garamond"/>
                <w:b/>
                <w:bCs/>
                <w:sz w:val="16"/>
                <w:szCs w:val="16"/>
                <w:lang w:val="sq-AL"/>
              </w:rPr>
            </w:pPr>
            <w:r w:rsidRPr="00045AB7">
              <w:rPr>
                <w:rFonts w:ascii="Garamond" w:eastAsia="Times New Roman" w:hAnsi="Garamond"/>
                <w:b/>
                <w:bCs/>
                <w:sz w:val="16"/>
                <w:szCs w:val="16"/>
                <w:lang w:val="sq-AL"/>
              </w:rPr>
              <w:t> </w:t>
            </w:r>
          </w:p>
        </w:tc>
        <w:tc>
          <w:tcPr>
            <w:tcW w:w="0" w:type="auto"/>
            <w:shd w:val="clear" w:color="000000" w:fill="FFFFFF"/>
            <w:noWrap/>
            <w:vAlign w:val="center"/>
            <w:hideMark/>
          </w:tcPr>
          <w:p w:rsidR="00045AB7" w:rsidRPr="00045AB7" w:rsidRDefault="00045AB7" w:rsidP="000E1B24">
            <w:pPr>
              <w:widowControl w:val="0"/>
              <w:tabs>
                <w:tab w:val="left" w:pos="540"/>
              </w:tabs>
              <w:spacing w:after="0" w:line="240" w:lineRule="auto"/>
              <w:ind w:firstLineChars="100" w:firstLine="161"/>
              <w:jc w:val="right"/>
              <w:rPr>
                <w:rFonts w:ascii="Garamond" w:eastAsia="Times New Roman" w:hAnsi="Garamond"/>
                <w:b/>
                <w:bCs/>
                <w:sz w:val="16"/>
                <w:szCs w:val="16"/>
                <w:lang w:val="sq-AL"/>
              </w:rPr>
            </w:pPr>
            <w:r w:rsidRPr="00045AB7">
              <w:rPr>
                <w:rFonts w:ascii="Garamond" w:eastAsia="Times New Roman" w:hAnsi="Garamond"/>
                <w:b/>
                <w:bCs/>
                <w:sz w:val="16"/>
                <w:szCs w:val="16"/>
                <w:lang w:val="sq-AL"/>
              </w:rPr>
              <w:t> </w:t>
            </w:r>
          </w:p>
        </w:tc>
      </w:tr>
      <w:tr w:rsidR="00045AB7" w:rsidRPr="00045AB7" w:rsidTr="00045AB7">
        <w:trPr>
          <w:trHeight w:val="180"/>
        </w:trPr>
        <w:tc>
          <w:tcPr>
            <w:tcW w:w="0" w:type="auto"/>
            <w:shd w:val="clear" w:color="000000" w:fill="D8D8D8"/>
            <w:noWrap/>
            <w:vAlign w:val="center"/>
            <w:hideMark/>
          </w:tcPr>
          <w:p w:rsidR="00045AB7" w:rsidRPr="00045AB7" w:rsidRDefault="00045AB7" w:rsidP="000E1B24">
            <w:pPr>
              <w:widowControl w:val="0"/>
              <w:tabs>
                <w:tab w:val="left" w:pos="540"/>
              </w:tabs>
              <w:spacing w:after="0" w:line="240" w:lineRule="auto"/>
              <w:ind w:firstLine="0"/>
              <w:jc w:val="right"/>
              <w:rPr>
                <w:rFonts w:ascii="Garamond" w:eastAsia="Times New Roman" w:hAnsi="Garamond"/>
                <w:sz w:val="16"/>
                <w:szCs w:val="16"/>
                <w:lang w:val="sq-AL"/>
              </w:rPr>
            </w:pPr>
            <w:r w:rsidRPr="00045AB7">
              <w:rPr>
                <w:rFonts w:ascii="Garamond" w:eastAsia="Times New Roman" w:hAnsi="Garamond"/>
                <w:sz w:val="16"/>
                <w:szCs w:val="16"/>
                <w:lang w:val="sq-AL"/>
              </w:rPr>
              <w:t>90</w:t>
            </w:r>
          </w:p>
        </w:tc>
        <w:tc>
          <w:tcPr>
            <w:tcW w:w="0" w:type="auto"/>
            <w:shd w:val="clear" w:color="000000" w:fill="D8D8D8"/>
            <w:noWrap/>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r w:rsidRPr="00045AB7">
              <w:rPr>
                <w:rFonts w:ascii="Garamond" w:eastAsia="Times New Roman" w:hAnsi="Garamond"/>
                <w:sz w:val="16"/>
                <w:szCs w:val="16"/>
                <w:lang w:val="sq-AL"/>
              </w:rPr>
              <w:t xml:space="preserve">PËLLUMB </w:t>
            </w:r>
          </w:p>
        </w:tc>
        <w:tc>
          <w:tcPr>
            <w:tcW w:w="0" w:type="auto"/>
            <w:shd w:val="clear" w:color="000000" w:fill="D8D8D8"/>
            <w:noWrap/>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r w:rsidRPr="00045AB7">
              <w:rPr>
                <w:rFonts w:ascii="Garamond" w:eastAsia="Times New Roman" w:hAnsi="Garamond"/>
                <w:sz w:val="16"/>
                <w:szCs w:val="16"/>
                <w:lang w:val="sq-AL"/>
              </w:rPr>
              <w:t>PETRIT</w:t>
            </w:r>
          </w:p>
        </w:tc>
        <w:tc>
          <w:tcPr>
            <w:tcW w:w="0" w:type="auto"/>
            <w:shd w:val="clear" w:color="000000" w:fill="D8D8D8"/>
            <w:noWrap/>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r w:rsidRPr="00045AB7">
              <w:rPr>
                <w:rFonts w:ascii="Garamond" w:eastAsia="Times New Roman" w:hAnsi="Garamond"/>
                <w:sz w:val="16"/>
                <w:szCs w:val="16"/>
                <w:lang w:val="sq-AL"/>
              </w:rPr>
              <w:t>KOVAÇI</w:t>
            </w:r>
          </w:p>
        </w:tc>
        <w:tc>
          <w:tcPr>
            <w:tcW w:w="0" w:type="auto"/>
            <w:shd w:val="clear" w:color="000000" w:fill="D8D8D8"/>
            <w:noWrap/>
            <w:vAlign w:val="center"/>
            <w:hideMark/>
          </w:tcPr>
          <w:p w:rsidR="00045AB7" w:rsidRPr="00045AB7" w:rsidRDefault="00045AB7" w:rsidP="000E1B24">
            <w:pPr>
              <w:widowControl w:val="0"/>
              <w:tabs>
                <w:tab w:val="left" w:pos="540"/>
              </w:tabs>
              <w:spacing w:after="0" w:line="240" w:lineRule="auto"/>
              <w:ind w:firstLine="0"/>
              <w:jc w:val="center"/>
              <w:rPr>
                <w:rFonts w:ascii="Garamond" w:eastAsia="Times New Roman" w:hAnsi="Garamond"/>
                <w:sz w:val="16"/>
                <w:szCs w:val="16"/>
                <w:lang w:val="sq-AL"/>
              </w:rPr>
            </w:pPr>
            <w:r w:rsidRPr="00045AB7">
              <w:rPr>
                <w:rFonts w:ascii="Garamond" w:eastAsia="Times New Roman" w:hAnsi="Garamond"/>
                <w:sz w:val="16"/>
                <w:szCs w:val="16"/>
                <w:lang w:val="sq-AL"/>
              </w:rPr>
              <w:t>21</w:t>
            </w:r>
          </w:p>
        </w:tc>
        <w:tc>
          <w:tcPr>
            <w:tcW w:w="0" w:type="auto"/>
            <w:shd w:val="clear" w:color="000000" w:fill="D8D8D8"/>
            <w:noWrap/>
            <w:vAlign w:val="center"/>
            <w:hideMark/>
          </w:tcPr>
          <w:p w:rsidR="00045AB7" w:rsidRPr="00045AB7" w:rsidRDefault="00045AB7" w:rsidP="000E1B24">
            <w:pPr>
              <w:widowControl w:val="0"/>
              <w:tabs>
                <w:tab w:val="left" w:pos="540"/>
              </w:tabs>
              <w:spacing w:after="0" w:line="240" w:lineRule="auto"/>
              <w:ind w:firstLine="0"/>
              <w:jc w:val="center"/>
              <w:rPr>
                <w:rFonts w:ascii="Garamond" w:eastAsia="Times New Roman" w:hAnsi="Garamond"/>
                <w:sz w:val="16"/>
                <w:szCs w:val="16"/>
                <w:lang w:val="sq-AL"/>
              </w:rPr>
            </w:pPr>
            <w:r w:rsidRPr="00045AB7">
              <w:rPr>
                <w:rFonts w:ascii="Garamond" w:eastAsia="Times New Roman" w:hAnsi="Garamond"/>
                <w:sz w:val="16"/>
                <w:szCs w:val="16"/>
                <w:lang w:val="sq-AL"/>
              </w:rPr>
              <w:t>KORÇË</w:t>
            </w:r>
          </w:p>
        </w:tc>
        <w:tc>
          <w:tcPr>
            <w:tcW w:w="0" w:type="auto"/>
            <w:shd w:val="clear" w:color="000000" w:fill="D8D8D8"/>
            <w:noWrap/>
            <w:vAlign w:val="center"/>
            <w:hideMark/>
          </w:tcPr>
          <w:p w:rsidR="00045AB7" w:rsidRPr="00045AB7" w:rsidRDefault="00045AB7" w:rsidP="000E1B24">
            <w:pPr>
              <w:widowControl w:val="0"/>
              <w:tabs>
                <w:tab w:val="left" w:pos="540"/>
              </w:tabs>
              <w:spacing w:after="0" w:line="240" w:lineRule="auto"/>
              <w:ind w:firstLine="0"/>
              <w:jc w:val="center"/>
              <w:rPr>
                <w:rFonts w:ascii="Garamond" w:eastAsia="Times New Roman" w:hAnsi="Garamond"/>
                <w:sz w:val="16"/>
                <w:szCs w:val="16"/>
                <w:lang w:val="sq-AL"/>
              </w:rPr>
            </w:pPr>
            <w:r w:rsidRPr="00045AB7">
              <w:rPr>
                <w:rFonts w:ascii="Garamond" w:eastAsia="Times New Roman" w:hAnsi="Garamond"/>
                <w:sz w:val="16"/>
                <w:szCs w:val="16"/>
                <w:lang w:val="sq-AL"/>
              </w:rPr>
              <w:t>8564</w:t>
            </w:r>
          </w:p>
        </w:tc>
        <w:tc>
          <w:tcPr>
            <w:tcW w:w="0" w:type="auto"/>
            <w:shd w:val="clear" w:color="000000" w:fill="D8D8D8"/>
            <w:noWrap/>
            <w:vAlign w:val="center"/>
            <w:hideMark/>
          </w:tcPr>
          <w:p w:rsidR="00045AB7" w:rsidRPr="00045AB7" w:rsidRDefault="00045AB7" w:rsidP="000E1B24">
            <w:pPr>
              <w:widowControl w:val="0"/>
              <w:tabs>
                <w:tab w:val="left" w:pos="540"/>
              </w:tabs>
              <w:spacing w:after="0" w:line="240" w:lineRule="auto"/>
              <w:ind w:firstLine="0"/>
              <w:jc w:val="center"/>
              <w:rPr>
                <w:rFonts w:ascii="Garamond" w:eastAsia="Times New Roman" w:hAnsi="Garamond"/>
                <w:sz w:val="16"/>
                <w:szCs w:val="16"/>
                <w:lang w:val="sq-AL"/>
              </w:rPr>
            </w:pPr>
            <w:r w:rsidRPr="00045AB7">
              <w:rPr>
                <w:rFonts w:ascii="Garamond" w:eastAsia="Times New Roman" w:hAnsi="Garamond"/>
                <w:sz w:val="16"/>
                <w:szCs w:val="16"/>
                <w:lang w:val="sq-AL"/>
              </w:rPr>
              <w:t>2/317</w:t>
            </w:r>
          </w:p>
        </w:tc>
        <w:tc>
          <w:tcPr>
            <w:tcW w:w="0" w:type="auto"/>
            <w:shd w:val="clear" w:color="000000" w:fill="D8D8D8"/>
            <w:noWrap/>
            <w:vAlign w:val="center"/>
            <w:hideMark/>
          </w:tcPr>
          <w:p w:rsidR="00045AB7" w:rsidRPr="00045AB7" w:rsidRDefault="00045AB7" w:rsidP="000E1B24">
            <w:pPr>
              <w:widowControl w:val="0"/>
              <w:tabs>
                <w:tab w:val="left" w:pos="540"/>
              </w:tabs>
              <w:spacing w:after="0" w:line="240" w:lineRule="auto"/>
              <w:ind w:firstLineChars="100" w:firstLine="160"/>
              <w:jc w:val="right"/>
              <w:rPr>
                <w:rFonts w:ascii="Garamond" w:eastAsia="Times New Roman" w:hAnsi="Garamond"/>
                <w:sz w:val="16"/>
                <w:szCs w:val="16"/>
                <w:lang w:val="sq-AL"/>
              </w:rPr>
            </w:pPr>
            <w:r w:rsidRPr="00045AB7">
              <w:rPr>
                <w:rFonts w:ascii="Garamond" w:eastAsia="Times New Roman" w:hAnsi="Garamond"/>
                <w:sz w:val="16"/>
                <w:szCs w:val="16"/>
                <w:lang w:val="sq-AL"/>
              </w:rPr>
              <w:t>8.00</w:t>
            </w:r>
          </w:p>
        </w:tc>
        <w:tc>
          <w:tcPr>
            <w:tcW w:w="0" w:type="auto"/>
            <w:shd w:val="clear" w:color="000000" w:fill="D8D8D8"/>
            <w:noWrap/>
            <w:vAlign w:val="center"/>
            <w:hideMark/>
          </w:tcPr>
          <w:p w:rsidR="00045AB7" w:rsidRPr="00045AB7" w:rsidRDefault="00045AB7" w:rsidP="000E1B24">
            <w:pPr>
              <w:widowControl w:val="0"/>
              <w:tabs>
                <w:tab w:val="left" w:pos="540"/>
              </w:tabs>
              <w:spacing w:after="0" w:line="240" w:lineRule="auto"/>
              <w:ind w:firstLineChars="100" w:firstLine="160"/>
              <w:jc w:val="right"/>
              <w:rPr>
                <w:rFonts w:ascii="Garamond" w:eastAsia="Times New Roman" w:hAnsi="Garamond"/>
                <w:sz w:val="16"/>
                <w:szCs w:val="16"/>
                <w:lang w:val="sq-AL"/>
              </w:rPr>
            </w:pPr>
            <w:r w:rsidRPr="00045AB7">
              <w:rPr>
                <w:rFonts w:ascii="Garamond" w:eastAsia="Times New Roman" w:hAnsi="Garamond"/>
                <w:sz w:val="16"/>
                <w:szCs w:val="16"/>
                <w:lang w:val="sq-AL"/>
              </w:rPr>
              <w:t>8,537</w:t>
            </w:r>
          </w:p>
        </w:tc>
        <w:tc>
          <w:tcPr>
            <w:tcW w:w="0" w:type="auto"/>
            <w:shd w:val="clear" w:color="000000" w:fill="D8D8D8"/>
            <w:noWrap/>
            <w:vAlign w:val="center"/>
            <w:hideMark/>
          </w:tcPr>
          <w:p w:rsidR="00045AB7" w:rsidRPr="00045AB7" w:rsidRDefault="00045AB7" w:rsidP="000E1B24">
            <w:pPr>
              <w:widowControl w:val="0"/>
              <w:tabs>
                <w:tab w:val="left" w:pos="540"/>
              </w:tabs>
              <w:spacing w:after="0" w:line="240" w:lineRule="auto"/>
              <w:ind w:firstLineChars="100" w:firstLine="160"/>
              <w:jc w:val="right"/>
              <w:rPr>
                <w:rFonts w:ascii="Garamond" w:eastAsia="Times New Roman" w:hAnsi="Garamond"/>
                <w:sz w:val="16"/>
                <w:szCs w:val="16"/>
                <w:lang w:val="sq-AL"/>
              </w:rPr>
            </w:pPr>
            <w:r w:rsidRPr="00045AB7">
              <w:rPr>
                <w:rFonts w:ascii="Garamond" w:eastAsia="Times New Roman" w:hAnsi="Garamond"/>
                <w:sz w:val="16"/>
                <w:szCs w:val="16"/>
                <w:lang w:val="sq-AL"/>
              </w:rPr>
              <w:t>68,296.00</w:t>
            </w:r>
          </w:p>
        </w:tc>
      </w:tr>
      <w:tr w:rsidR="00045AB7" w:rsidRPr="00045AB7" w:rsidTr="00045AB7">
        <w:trPr>
          <w:trHeight w:val="180"/>
        </w:trPr>
        <w:tc>
          <w:tcPr>
            <w:tcW w:w="0" w:type="auto"/>
            <w:gridSpan w:val="8"/>
            <w:shd w:val="clear" w:color="000000" w:fill="FFFFFF"/>
            <w:noWrap/>
            <w:vAlign w:val="center"/>
            <w:hideMark/>
          </w:tcPr>
          <w:p w:rsidR="00045AB7" w:rsidRPr="00045AB7" w:rsidRDefault="00045AB7" w:rsidP="000E1B24">
            <w:pPr>
              <w:widowControl w:val="0"/>
              <w:tabs>
                <w:tab w:val="left" w:pos="540"/>
              </w:tabs>
              <w:spacing w:after="0" w:line="240" w:lineRule="auto"/>
              <w:ind w:firstLine="0"/>
              <w:jc w:val="right"/>
              <w:rPr>
                <w:rFonts w:ascii="Garamond" w:eastAsia="Times New Roman" w:hAnsi="Garamond"/>
                <w:sz w:val="16"/>
                <w:szCs w:val="16"/>
                <w:lang w:val="sq-AL"/>
              </w:rPr>
            </w:pPr>
            <w:r w:rsidRPr="00045AB7">
              <w:rPr>
                <w:rFonts w:ascii="Garamond" w:eastAsia="Times New Roman" w:hAnsi="Garamond"/>
                <w:sz w:val="16"/>
                <w:szCs w:val="16"/>
                <w:lang w:val="sq-AL"/>
              </w:rPr>
              <w:t> </w:t>
            </w:r>
          </w:p>
        </w:tc>
        <w:tc>
          <w:tcPr>
            <w:tcW w:w="0" w:type="auto"/>
            <w:shd w:val="clear" w:color="000000" w:fill="FFFFFF"/>
            <w:noWrap/>
            <w:vAlign w:val="center"/>
            <w:hideMark/>
          </w:tcPr>
          <w:p w:rsidR="00045AB7" w:rsidRPr="00045AB7" w:rsidRDefault="00045AB7" w:rsidP="000E1B24">
            <w:pPr>
              <w:widowControl w:val="0"/>
              <w:tabs>
                <w:tab w:val="left" w:pos="540"/>
              </w:tabs>
              <w:spacing w:after="0" w:line="240" w:lineRule="auto"/>
              <w:ind w:firstLineChars="100" w:firstLine="161"/>
              <w:jc w:val="right"/>
              <w:rPr>
                <w:rFonts w:ascii="Garamond" w:eastAsia="Times New Roman" w:hAnsi="Garamond"/>
                <w:b/>
                <w:bCs/>
                <w:sz w:val="16"/>
                <w:szCs w:val="16"/>
                <w:lang w:val="sq-AL"/>
              </w:rPr>
            </w:pPr>
            <w:r w:rsidRPr="00045AB7">
              <w:rPr>
                <w:rFonts w:ascii="Garamond" w:eastAsia="Times New Roman" w:hAnsi="Garamond"/>
                <w:b/>
                <w:bCs/>
                <w:sz w:val="16"/>
                <w:szCs w:val="16"/>
                <w:lang w:val="sq-AL"/>
              </w:rPr>
              <w:t>8.00</w:t>
            </w:r>
          </w:p>
        </w:tc>
        <w:tc>
          <w:tcPr>
            <w:tcW w:w="0" w:type="auto"/>
            <w:shd w:val="clear" w:color="000000" w:fill="FFFFFF"/>
            <w:noWrap/>
            <w:vAlign w:val="center"/>
            <w:hideMark/>
          </w:tcPr>
          <w:p w:rsidR="00045AB7" w:rsidRPr="00045AB7" w:rsidRDefault="00045AB7" w:rsidP="000E1B24">
            <w:pPr>
              <w:widowControl w:val="0"/>
              <w:tabs>
                <w:tab w:val="left" w:pos="540"/>
              </w:tabs>
              <w:spacing w:after="0" w:line="240" w:lineRule="auto"/>
              <w:ind w:firstLineChars="100" w:firstLine="161"/>
              <w:jc w:val="right"/>
              <w:rPr>
                <w:rFonts w:ascii="Garamond" w:eastAsia="Times New Roman" w:hAnsi="Garamond"/>
                <w:b/>
                <w:bCs/>
                <w:sz w:val="16"/>
                <w:szCs w:val="16"/>
                <w:lang w:val="sq-AL"/>
              </w:rPr>
            </w:pPr>
            <w:r w:rsidRPr="00045AB7">
              <w:rPr>
                <w:rFonts w:ascii="Garamond" w:eastAsia="Times New Roman" w:hAnsi="Garamond"/>
                <w:b/>
                <w:bCs/>
                <w:sz w:val="16"/>
                <w:szCs w:val="16"/>
                <w:lang w:val="sq-AL"/>
              </w:rPr>
              <w:t>Shuma</w:t>
            </w:r>
          </w:p>
        </w:tc>
        <w:tc>
          <w:tcPr>
            <w:tcW w:w="0" w:type="auto"/>
            <w:shd w:val="clear" w:color="000000" w:fill="FFFFFF"/>
            <w:noWrap/>
            <w:vAlign w:val="center"/>
            <w:hideMark/>
          </w:tcPr>
          <w:p w:rsidR="00045AB7" w:rsidRPr="00045AB7" w:rsidRDefault="00045AB7" w:rsidP="000E1B24">
            <w:pPr>
              <w:widowControl w:val="0"/>
              <w:tabs>
                <w:tab w:val="left" w:pos="540"/>
              </w:tabs>
              <w:spacing w:after="0" w:line="240" w:lineRule="auto"/>
              <w:ind w:firstLineChars="100" w:firstLine="161"/>
              <w:jc w:val="right"/>
              <w:rPr>
                <w:rFonts w:ascii="Garamond" w:eastAsia="Times New Roman" w:hAnsi="Garamond"/>
                <w:b/>
                <w:bCs/>
                <w:sz w:val="16"/>
                <w:szCs w:val="16"/>
                <w:lang w:val="sq-AL"/>
              </w:rPr>
            </w:pPr>
            <w:r w:rsidRPr="00045AB7">
              <w:rPr>
                <w:rFonts w:ascii="Garamond" w:eastAsia="Times New Roman" w:hAnsi="Garamond"/>
                <w:b/>
                <w:bCs/>
                <w:sz w:val="16"/>
                <w:szCs w:val="16"/>
                <w:lang w:val="sq-AL"/>
              </w:rPr>
              <w:t>68,296.00</w:t>
            </w:r>
          </w:p>
        </w:tc>
      </w:tr>
      <w:tr w:rsidR="00045AB7" w:rsidRPr="00045AB7" w:rsidTr="00045AB7">
        <w:trPr>
          <w:trHeight w:val="180"/>
        </w:trPr>
        <w:tc>
          <w:tcPr>
            <w:tcW w:w="0" w:type="auto"/>
            <w:shd w:val="clear" w:color="000000" w:fill="FFFFFF"/>
            <w:noWrap/>
            <w:vAlign w:val="center"/>
            <w:hideMark/>
          </w:tcPr>
          <w:p w:rsidR="00045AB7" w:rsidRPr="00045AB7" w:rsidRDefault="00045AB7" w:rsidP="000E1B24">
            <w:pPr>
              <w:widowControl w:val="0"/>
              <w:tabs>
                <w:tab w:val="left" w:pos="540"/>
              </w:tabs>
              <w:spacing w:after="0" w:line="240" w:lineRule="auto"/>
              <w:ind w:firstLine="0"/>
              <w:jc w:val="right"/>
              <w:rPr>
                <w:rFonts w:ascii="Garamond" w:eastAsia="Times New Roman" w:hAnsi="Garamond"/>
                <w:sz w:val="16"/>
                <w:szCs w:val="16"/>
                <w:lang w:val="sq-AL"/>
              </w:rPr>
            </w:pPr>
            <w:r w:rsidRPr="00045AB7">
              <w:rPr>
                <w:rFonts w:ascii="Garamond" w:eastAsia="Times New Roman" w:hAnsi="Garamond"/>
                <w:sz w:val="16"/>
                <w:szCs w:val="16"/>
                <w:lang w:val="sq-AL"/>
              </w:rPr>
              <w:t> </w:t>
            </w:r>
          </w:p>
        </w:tc>
        <w:tc>
          <w:tcPr>
            <w:tcW w:w="0" w:type="auto"/>
            <w:shd w:val="clear" w:color="000000" w:fill="FFFFFF"/>
            <w:noWrap/>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b/>
                <w:bCs/>
                <w:sz w:val="16"/>
                <w:szCs w:val="16"/>
                <w:lang w:val="sq-AL"/>
              </w:rPr>
            </w:pPr>
            <w:r w:rsidRPr="00045AB7">
              <w:rPr>
                <w:rFonts w:ascii="Garamond" w:eastAsia="Times New Roman" w:hAnsi="Garamond"/>
                <w:b/>
                <w:bCs/>
                <w:sz w:val="16"/>
                <w:szCs w:val="16"/>
                <w:lang w:val="sq-AL"/>
              </w:rPr>
              <w:t> </w:t>
            </w:r>
          </w:p>
        </w:tc>
        <w:tc>
          <w:tcPr>
            <w:tcW w:w="0" w:type="auto"/>
            <w:shd w:val="clear" w:color="000000" w:fill="FFFFFF"/>
            <w:noWrap/>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b/>
                <w:bCs/>
                <w:sz w:val="16"/>
                <w:szCs w:val="16"/>
                <w:lang w:val="sq-AL"/>
              </w:rPr>
            </w:pPr>
            <w:r w:rsidRPr="00045AB7">
              <w:rPr>
                <w:rFonts w:ascii="Garamond" w:eastAsia="Times New Roman" w:hAnsi="Garamond"/>
                <w:b/>
                <w:bCs/>
                <w:sz w:val="16"/>
                <w:szCs w:val="16"/>
                <w:lang w:val="sq-AL"/>
              </w:rPr>
              <w:t> </w:t>
            </w:r>
          </w:p>
        </w:tc>
        <w:tc>
          <w:tcPr>
            <w:tcW w:w="0" w:type="auto"/>
            <w:shd w:val="clear" w:color="000000" w:fill="FFFFFF"/>
            <w:noWrap/>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b/>
                <w:bCs/>
                <w:sz w:val="16"/>
                <w:szCs w:val="16"/>
                <w:lang w:val="sq-AL"/>
              </w:rPr>
            </w:pPr>
            <w:r w:rsidRPr="00045AB7">
              <w:rPr>
                <w:rFonts w:ascii="Garamond" w:eastAsia="Times New Roman" w:hAnsi="Garamond"/>
                <w:b/>
                <w:bCs/>
                <w:sz w:val="16"/>
                <w:szCs w:val="16"/>
                <w:lang w:val="sq-AL"/>
              </w:rPr>
              <w:t> </w:t>
            </w:r>
          </w:p>
        </w:tc>
        <w:tc>
          <w:tcPr>
            <w:tcW w:w="0" w:type="auto"/>
            <w:shd w:val="clear" w:color="000000" w:fill="FFFFFF"/>
            <w:noWrap/>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b/>
                <w:bCs/>
                <w:sz w:val="16"/>
                <w:szCs w:val="16"/>
                <w:lang w:val="sq-AL"/>
              </w:rPr>
            </w:pPr>
            <w:r w:rsidRPr="00045AB7">
              <w:rPr>
                <w:rFonts w:ascii="Garamond" w:eastAsia="Times New Roman" w:hAnsi="Garamond"/>
                <w:b/>
                <w:bCs/>
                <w:sz w:val="16"/>
                <w:szCs w:val="16"/>
                <w:lang w:val="sq-AL"/>
              </w:rPr>
              <w:t> </w:t>
            </w:r>
          </w:p>
        </w:tc>
        <w:tc>
          <w:tcPr>
            <w:tcW w:w="0" w:type="auto"/>
            <w:shd w:val="clear" w:color="000000" w:fill="FFFFFF"/>
            <w:noWrap/>
            <w:vAlign w:val="center"/>
            <w:hideMark/>
          </w:tcPr>
          <w:p w:rsidR="00045AB7" w:rsidRPr="00045AB7" w:rsidRDefault="00045AB7" w:rsidP="00233670">
            <w:pPr>
              <w:widowControl w:val="0"/>
              <w:tabs>
                <w:tab w:val="left" w:pos="540"/>
              </w:tabs>
              <w:spacing w:after="0" w:line="240" w:lineRule="auto"/>
              <w:ind w:firstLine="0"/>
              <w:jc w:val="center"/>
              <w:rPr>
                <w:rFonts w:ascii="Garamond" w:eastAsia="Times New Roman" w:hAnsi="Garamond"/>
                <w:b/>
                <w:bCs/>
                <w:sz w:val="16"/>
                <w:szCs w:val="16"/>
                <w:lang w:val="sq-AL"/>
              </w:rPr>
            </w:pPr>
            <w:r w:rsidRPr="00045AB7">
              <w:rPr>
                <w:rFonts w:ascii="Garamond" w:eastAsia="Times New Roman" w:hAnsi="Garamond"/>
                <w:b/>
                <w:bCs/>
                <w:sz w:val="16"/>
                <w:szCs w:val="16"/>
                <w:lang w:val="sq-AL"/>
              </w:rPr>
              <w:t>KUKËS</w:t>
            </w:r>
          </w:p>
        </w:tc>
        <w:tc>
          <w:tcPr>
            <w:tcW w:w="0" w:type="auto"/>
            <w:shd w:val="clear" w:color="000000" w:fill="FFFFFF"/>
            <w:noWrap/>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b/>
                <w:bCs/>
                <w:sz w:val="16"/>
                <w:szCs w:val="16"/>
                <w:lang w:val="sq-AL"/>
              </w:rPr>
            </w:pPr>
            <w:r w:rsidRPr="00045AB7">
              <w:rPr>
                <w:rFonts w:ascii="Garamond" w:eastAsia="Times New Roman" w:hAnsi="Garamond"/>
                <w:b/>
                <w:bCs/>
                <w:sz w:val="16"/>
                <w:szCs w:val="16"/>
                <w:lang w:val="sq-AL"/>
              </w:rPr>
              <w:t> </w:t>
            </w:r>
          </w:p>
        </w:tc>
        <w:tc>
          <w:tcPr>
            <w:tcW w:w="0" w:type="auto"/>
            <w:shd w:val="clear" w:color="000000" w:fill="FFFFFF"/>
            <w:noWrap/>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b/>
                <w:bCs/>
                <w:sz w:val="16"/>
                <w:szCs w:val="16"/>
                <w:lang w:val="sq-AL"/>
              </w:rPr>
            </w:pPr>
            <w:r w:rsidRPr="00045AB7">
              <w:rPr>
                <w:rFonts w:ascii="Garamond" w:eastAsia="Times New Roman" w:hAnsi="Garamond"/>
                <w:b/>
                <w:bCs/>
                <w:sz w:val="16"/>
                <w:szCs w:val="16"/>
                <w:lang w:val="sq-AL"/>
              </w:rPr>
              <w:t> </w:t>
            </w:r>
          </w:p>
        </w:tc>
        <w:tc>
          <w:tcPr>
            <w:tcW w:w="0" w:type="auto"/>
            <w:shd w:val="clear" w:color="000000" w:fill="FFFFFF"/>
            <w:noWrap/>
            <w:vAlign w:val="center"/>
            <w:hideMark/>
          </w:tcPr>
          <w:p w:rsidR="00045AB7" w:rsidRPr="00045AB7" w:rsidRDefault="00045AB7" w:rsidP="000E1B24">
            <w:pPr>
              <w:widowControl w:val="0"/>
              <w:tabs>
                <w:tab w:val="left" w:pos="540"/>
              </w:tabs>
              <w:spacing w:after="0" w:line="240" w:lineRule="auto"/>
              <w:ind w:firstLineChars="100" w:firstLine="161"/>
              <w:jc w:val="right"/>
              <w:rPr>
                <w:rFonts w:ascii="Garamond" w:eastAsia="Times New Roman" w:hAnsi="Garamond"/>
                <w:b/>
                <w:bCs/>
                <w:sz w:val="16"/>
                <w:szCs w:val="16"/>
                <w:lang w:val="sq-AL"/>
              </w:rPr>
            </w:pPr>
            <w:r w:rsidRPr="00045AB7">
              <w:rPr>
                <w:rFonts w:ascii="Garamond" w:eastAsia="Times New Roman" w:hAnsi="Garamond"/>
                <w:b/>
                <w:bCs/>
                <w:sz w:val="16"/>
                <w:szCs w:val="16"/>
                <w:lang w:val="sq-AL"/>
              </w:rPr>
              <w:t> </w:t>
            </w:r>
          </w:p>
        </w:tc>
        <w:tc>
          <w:tcPr>
            <w:tcW w:w="0" w:type="auto"/>
            <w:shd w:val="clear" w:color="000000" w:fill="FFFFFF"/>
            <w:noWrap/>
            <w:vAlign w:val="center"/>
            <w:hideMark/>
          </w:tcPr>
          <w:p w:rsidR="00045AB7" w:rsidRPr="00045AB7" w:rsidRDefault="00045AB7" w:rsidP="000E1B24">
            <w:pPr>
              <w:widowControl w:val="0"/>
              <w:tabs>
                <w:tab w:val="left" w:pos="540"/>
              </w:tabs>
              <w:spacing w:after="0" w:line="240" w:lineRule="auto"/>
              <w:ind w:firstLineChars="100" w:firstLine="161"/>
              <w:jc w:val="right"/>
              <w:rPr>
                <w:rFonts w:ascii="Garamond" w:eastAsia="Times New Roman" w:hAnsi="Garamond"/>
                <w:b/>
                <w:bCs/>
                <w:sz w:val="16"/>
                <w:szCs w:val="16"/>
                <w:lang w:val="sq-AL"/>
              </w:rPr>
            </w:pPr>
            <w:r w:rsidRPr="00045AB7">
              <w:rPr>
                <w:rFonts w:ascii="Garamond" w:eastAsia="Times New Roman" w:hAnsi="Garamond"/>
                <w:b/>
                <w:bCs/>
                <w:sz w:val="16"/>
                <w:szCs w:val="16"/>
                <w:lang w:val="sq-AL"/>
              </w:rPr>
              <w:t> </w:t>
            </w:r>
          </w:p>
        </w:tc>
        <w:tc>
          <w:tcPr>
            <w:tcW w:w="0" w:type="auto"/>
            <w:shd w:val="clear" w:color="000000" w:fill="FFFFFF"/>
            <w:noWrap/>
            <w:vAlign w:val="center"/>
            <w:hideMark/>
          </w:tcPr>
          <w:p w:rsidR="00045AB7" w:rsidRPr="00045AB7" w:rsidRDefault="00045AB7" w:rsidP="000E1B24">
            <w:pPr>
              <w:widowControl w:val="0"/>
              <w:tabs>
                <w:tab w:val="left" w:pos="540"/>
              </w:tabs>
              <w:spacing w:after="0" w:line="240" w:lineRule="auto"/>
              <w:ind w:firstLineChars="100" w:firstLine="161"/>
              <w:jc w:val="right"/>
              <w:rPr>
                <w:rFonts w:ascii="Garamond" w:eastAsia="Times New Roman" w:hAnsi="Garamond"/>
                <w:b/>
                <w:bCs/>
                <w:sz w:val="16"/>
                <w:szCs w:val="16"/>
                <w:lang w:val="sq-AL"/>
              </w:rPr>
            </w:pPr>
            <w:r w:rsidRPr="00045AB7">
              <w:rPr>
                <w:rFonts w:ascii="Garamond" w:eastAsia="Times New Roman" w:hAnsi="Garamond"/>
                <w:b/>
                <w:bCs/>
                <w:sz w:val="16"/>
                <w:szCs w:val="16"/>
                <w:lang w:val="sq-AL"/>
              </w:rPr>
              <w:t> </w:t>
            </w:r>
          </w:p>
        </w:tc>
      </w:tr>
      <w:tr w:rsidR="00045AB7" w:rsidRPr="00045AB7" w:rsidTr="00045AB7">
        <w:trPr>
          <w:trHeight w:val="180"/>
        </w:trPr>
        <w:tc>
          <w:tcPr>
            <w:tcW w:w="0" w:type="auto"/>
            <w:shd w:val="clear" w:color="000000" w:fill="D8D8D8"/>
            <w:noWrap/>
            <w:vAlign w:val="center"/>
            <w:hideMark/>
          </w:tcPr>
          <w:p w:rsidR="00045AB7" w:rsidRPr="00045AB7" w:rsidRDefault="00045AB7" w:rsidP="000E1B24">
            <w:pPr>
              <w:widowControl w:val="0"/>
              <w:tabs>
                <w:tab w:val="left" w:pos="540"/>
              </w:tabs>
              <w:spacing w:after="0" w:line="240" w:lineRule="auto"/>
              <w:ind w:firstLine="0"/>
              <w:jc w:val="right"/>
              <w:rPr>
                <w:rFonts w:ascii="Garamond" w:eastAsia="Times New Roman" w:hAnsi="Garamond"/>
                <w:sz w:val="16"/>
                <w:szCs w:val="16"/>
                <w:lang w:val="sq-AL"/>
              </w:rPr>
            </w:pPr>
            <w:r w:rsidRPr="00045AB7">
              <w:rPr>
                <w:rFonts w:ascii="Garamond" w:eastAsia="Times New Roman" w:hAnsi="Garamond"/>
                <w:sz w:val="16"/>
                <w:szCs w:val="16"/>
                <w:lang w:val="sq-AL"/>
              </w:rPr>
              <w:t>91</w:t>
            </w:r>
          </w:p>
        </w:tc>
        <w:tc>
          <w:tcPr>
            <w:tcW w:w="0" w:type="auto"/>
            <w:shd w:val="clear" w:color="000000" w:fill="D8D8D8"/>
            <w:noWrap/>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r w:rsidRPr="00045AB7">
              <w:rPr>
                <w:rFonts w:ascii="Garamond" w:eastAsia="Times New Roman" w:hAnsi="Garamond"/>
                <w:sz w:val="16"/>
                <w:szCs w:val="16"/>
                <w:lang w:val="sq-AL"/>
              </w:rPr>
              <w:t>ASTRIT</w:t>
            </w:r>
          </w:p>
        </w:tc>
        <w:tc>
          <w:tcPr>
            <w:tcW w:w="0" w:type="auto"/>
            <w:shd w:val="clear" w:color="000000" w:fill="D8D8D8"/>
            <w:noWrap/>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r w:rsidRPr="00045AB7">
              <w:rPr>
                <w:rFonts w:ascii="Garamond" w:eastAsia="Times New Roman" w:hAnsi="Garamond"/>
                <w:sz w:val="16"/>
                <w:szCs w:val="16"/>
                <w:lang w:val="sq-AL"/>
              </w:rPr>
              <w:t>BESNIK</w:t>
            </w:r>
          </w:p>
        </w:tc>
        <w:tc>
          <w:tcPr>
            <w:tcW w:w="0" w:type="auto"/>
            <w:shd w:val="clear" w:color="000000" w:fill="D8D8D8"/>
            <w:noWrap/>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r w:rsidRPr="00045AB7">
              <w:rPr>
                <w:rFonts w:ascii="Garamond" w:eastAsia="Times New Roman" w:hAnsi="Garamond"/>
                <w:sz w:val="16"/>
                <w:szCs w:val="16"/>
                <w:lang w:val="sq-AL"/>
              </w:rPr>
              <w:t>RAMALLARI</w:t>
            </w:r>
          </w:p>
        </w:tc>
        <w:tc>
          <w:tcPr>
            <w:tcW w:w="0" w:type="auto"/>
            <w:shd w:val="clear" w:color="000000" w:fill="D8D8D8"/>
            <w:noWrap/>
            <w:vAlign w:val="center"/>
            <w:hideMark/>
          </w:tcPr>
          <w:p w:rsidR="00045AB7" w:rsidRPr="00045AB7" w:rsidRDefault="00045AB7" w:rsidP="000E1B24">
            <w:pPr>
              <w:widowControl w:val="0"/>
              <w:tabs>
                <w:tab w:val="left" w:pos="540"/>
              </w:tabs>
              <w:spacing w:after="0" w:line="240" w:lineRule="auto"/>
              <w:ind w:firstLine="0"/>
              <w:jc w:val="center"/>
              <w:rPr>
                <w:rFonts w:ascii="Garamond" w:eastAsia="Times New Roman" w:hAnsi="Garamond"/>
                <w:sz w:val="16"/>
                <w:szCs w:val="16"/>
                <w:lang w:val="sq-AL"/>
              </w:rPr>
            </w:pPr>
            <w:r w:rsidRPr="00045AB7">
              <w:rPr>
                <w:rFonts w:ascii="Garamond" w:eastAsia="Times New Roman" w:hAnsi="Garamond"/>
                <w:sz w:val="16"/>
                <w:szCs w:val="16"/>
                <w:lang w:val="sq-AL"/>
              </w:rPr>
              <w:t>22</w:t>
            </w:r>
          </w:p>
        </w:tc>
        <w:tc>
          <w:tcPr>
            <w:tcW w:w="0" w:type="auto"/>
            <w:shd w:val="clear" w:color="000000" w:fill="D8D8D8"/>
            <w:noWrap/>
            <w:vAlign w:val="center"/>
            <w:hideMark/>
          </w:tcPr>
          <w:p w:rsidR="00045AB7" w:rsidRPr="00045AB7" w:rsidRDefault="00045AB7" w:rsidP="000E1B24">
            <w:pPr>
              <w:widowControl w:val="0"/>
              <w:tabs>
                <w:tab w:val="left" w:pos="540"/>
              </w:tabs>
              <w:spacing w:after="0" w:line="240" w:lineRule="auto"/>
              <w:ind w:firstLine="0"/>
              <w:jc w:val="center"/>
              <w:rPr>
                <w:rFonts w:ascii="Garamond" w:eastAsia="Times New Roman" w:hAnsi="Garamond"/>
                <w:sz w:val="16"/>
                <w:szCs w:val="16"/>
                <w:lang w:val="sq-AL"/>
              </w:rPr>
            </w:pPr>
            <w:r w:rsidRPr="00045AB7">
              <w:rPr>
                <w:rFonts w:ascii="Garamond" w:eastAsia="Times New Roman" w:hAnsi="Garamond"/>
                <w:sz w:val="16"/>
                <w:szCs w:val="16"/>
                <w:lang w:val="sq-AL"/>
              </w:rPr>
              <w:t>KUKËS</w:t>
            </w:r>
          </w:p>
        </w:tc>
        <w:tc>
          <w:tcPr>
            <w:tcW w:w="0" w:type="auto"/>
            <w:shd w:val="clear" w:color="000000" w:fill="D8D8D8"/>
            <w:noWrap/>
            <w:vAlign w:val="center"/>
            <w:hideMark/>
          </w:tcPr>
          <w:p w:rsidR="00045AB7" w:rsidRPr="00045AB7" w:rsidRDefault="00045AB7" w:rsidP="000E1B24">
            <w:pPr>
              <w:widowControl w:val="0"/>
              <w:tabs>
                <w:tab w:val="left" w:pos="540"/>
              </w:tabs>
              <w:spacing w:after="0" w:line="240" w:lineRule="auto"/>
              <w:ind w:firstLine="0"/>
              <w:jc w:val="center"/>
              <w:rPr>
                <w:rFonts w:ascii="Garamond" w:eastAsia="Times New Roman" w:hAnsi="Garamond"/>
                <w:sz w:val="16"/>
                <w:szCs w:val="16"/>
                <w:lang w:val="sq-AL"/>
              </w:rPr>
            </w:pPr>
            <w:r w:rsidRPr="00045AB7">
              <w:rPr>
                <w:rFonts w:ascii="Garamond" w:eastAsia="Times New Roman" w:hAnsi="Garamond"/>
                <w:sz w:val="16"/>
                <w:szCs w:val="16"/>
                <w:lang w:val="sq-AL"/>
              </w:rPr>
              <w:t>2684</w:t>
            </w:r>
          </w:p>
        </w:tc>
        <w:tc>
          <w:tcPr>
            <w:tcW w:w="0" w:type="auto"/>
            <w:shd w:val="clear" w:color="000000" w:fill="D8D8D8"/>
            <w:noWrap/>
            <w:vAlign w:val="center"/>
            <w:hideMark/>
          </w:tcPr>
          <w:p w:rsidR="00045AB7" w:rsidRPr="00045AB7" w:rsidRDefault="00045AB7" w:rsidP="000E1B24">
            <w:pPr>
              <w:widowControl w:val="0"/>
              <w:tabs>
                <w:tab w:val="left" w:pos="540"/>
              </w:tabs>
              <w:spacing w:after="0" w:line="240" w:lineRule="auto"/>
              <w:ind w:firstLine="0"/>
              <w:jc w:val="center"/>
              <w:rPr>
                <w:rFonts w:ascii="Garamond" w:eastAsia="Times New Roman" w:hAnsi="Garamond"/>
                <w:sz w:val="16"/>
                <w:szCs w:val="16"/>
                <w:lang w:val="sq-AL"/>
              </w:rPr>
            </w:pPr>
            <w:r w:rsidRPr="00045AB7">
              <w:rPr>
                <w:rFonts w:ascii="Garamond" w:eastAsia="Times New Roman" w:hAnsi="Garamond"/>
                <w:sz w:val="16"/>
                <w:szCs w:val="16"/>
                <w:lang w:val="sq-AL"/>
              </w:rPr>
              <w:t>44/3</w:t>
            </w:r>
          </w:p>
        </w:tc>
        <w:tc>
          <w:tcPr>
            <w:tcW w:w="0" w:type="auto"/>
            <w:shd w:val="clear" w:color="000000" w:fill="D8D8D8"/>
            <w:noWrap/>
            <w:vAlign w:val="center"/>
            <w:hideMark/>
          </w:tcPr>
          <w:p w:rsidR="00045AB7" w:rsidRPr="00045AB7" w:rsidRDefault="00045AB7" w:rsidP="000E1B24">
            <w:pPr>
              <w:widowControl w:val="0"/>
              <w:tabs>
                <w:tab w:val="left" w:pos="540"/>
              </w:tabs>
              <w:spacing w:after="0" w:line="240" w:lineRule="auto"/>
              <w:ind w:firstLineChars="100" w:firstLine="160"/>
              <w:jc w:val="right"/>
              <w:rPr>
                <w:rFonts w:ascii="Garamond" w:eastAsia="Times New Roman" w:hAnsi="Garamond"/>
                <w:sz w:val="16"/>
                <w:szCs w:val="16"/>
                <w:lang w:val="sq-AL"/>
              </w:rPr>
            </w:pPr>
            <w:r w:rsidRPr="00045AB7">
              <w:rPr>
                <w:rFonts w:ascii="Garamond" w:eastAsia="Times New Roman" w:hAnsi="Garamond"/>
                <w:sz w:val="16"/>
                <w:szCs w:val="16"/>
                <w:lang w:val="sq-AL"/>
              </w:rPr>
              <w:t>249.47</w:t>
            </w:r>
          </w:p>
        </w:tc>
        <w:tc>
          <w:tcPr>
            <w:tcW w:w="0" w:type="auto"/>
            <w:shd w:val="clear" w:color="000000" w:fill="D8D8D8"/>
            <w:noWrap/>
            <w:vAlign w:val="center"/>
            <w:hideMark/>
          </w:tcPr>
          <w:p w:rsidR="00045AB7" w:rsidRPr="00045AB7" w:rsidRDefault="00045AB7" w:rsidP="000E1B24">
            <w:pPr>
              <w:widowControl w:val="0"/>
              <w:tabs>
                <w:tab w:val="left" w:pos="540"/>
              </w:tabs>
              <w:spacing w:after="0" w:line="240" w:lineRule="auto"/>
              <w:ind w:firstLineChars="100" w:firstLine="160"/>
              <w:jc w:val="right"/>
              <w:rPr>
                <w:rFonts w:ascii="Garamond" w:eastAsia="Times New Roman" w:hAnsi="Garamond"/>
                <w:sz w:val="16"/>
                <w:szCs w:val="16"/>
                <w:lang w:val="sq-AL"/>
              </w:rPr>
            </w:pPr>
            <w:r w:rsidRPr="00045AB7">
              <w:rPr>
                <w:rFonts w:ascii="Garamond" w:eastAsia="Times New Roman" w:hAnsi="Garamond"/>
                <w:sz w:val="16"/>
                <w:szCs w:val="16"/>
                <w:lang w:val="sq-AL"/>
              </w:rPr>
              <w:t>203</w:t>
            </w:r>
          </w:p>
        </w:tc>
        <w:tc>
          <w:tcPr>
            <w:tcW w:w="0" w:type="auto"/>
            <w:shd w:val="clear" w:color="000000" w:fill="D8D8D8"/>
            <w:noWrap/>
            <w:vAlign w:val="center"/>
            <w:hideMark/>
          </w:tcPr>
          <w:p w:rsidR="00045AB7" w:rsidRPr="00045AB7" w:rsidRDefault="00045AB7" w:rsidP="000E1B24">
            <w:pPr>
              <w:widowControl w:val="0"/>
              <w:tabs>
                <w:tab w:val="left" w:pos="540"/>
              </w:tabs>
              <w:spacing w:after="0" w:line="240" w:lineRule="auto"/>
              <w:ind w:firstLineChars="100" w:firstLine="160"/>
              <w:jc w:val="right"/>
              <w:rPr>
                <w:rFonts w:ascii="Garamond" w:eastAsia="Times New Roman" w:hAnsi="Garamond"/>
                <w:sz w:val="16"/>
                <w:szCs w:val="16"/>
                <w:lang w:val="sq-AL"/>
              </w:rPr>
            </w:pPr>
            <w:r w:rsidRPr="00045AB7">
              <w:rPr>
                <w:rFonts w:ascii="Garamond" w:eastAsia="Times New Roman" w:hAnsi="Garamond"/>
                <w:sz w:val="16"/>
                <w:szCs w:val="16"/>
                <w:lang w:val="sq-AL"/>
              </w:rPr>
              <w:t>50,642.41</w:t>
            </w:r>
          </w:p>
        </w:tc>
      </w:tr>
      <w:tr w:rsidR="00045AB7" w:rsidRPr="00045AB7" w:rsidTr="00045AB7">
        <w:trPr>
          <w:trHeight w:val="180"/>
        </w:trPr>
        <w:tc>
          <w:tcPr>
            <w:tcW w:w="0" w:type="auto"/>
            <w:shd w:val="clear" w:color="000000" w:fill="FFFFFF"/>
            <w:noWrap/>
            <w:vAlign w:val="center"/>
            <w:hideMark/>
          </w:tcPr>
          <w:p w:rsidR="00045AB7" w:rsidRPr="00045AB7" w:rsidRDefault="00045AB7" w:rsidP="000E1B24">
            <w:pPr>
              <w:widowControl w:val="0"/>
              <w:tabs>
                <w:tab w:val="left" w:pos="540"/>
              </w:tabs>
              <w:spacing w:after="0" w:line="240" w:lineRule="auto"/>
              <w:ind w:firstLine="0"/>
              <w:jc w:val="right"/>
              <w:rPr>
                <w:rFonts w:ascii="Garamond" w:eastAsia="Times New Roman" w:hAnsi="Garamond"/>
                <w:sz w:val="16"/>
                <w:szCs w:val="16"/>
                <w:lang w:val="sq-AL"/>
              </w:rPr>
            </w:pPr>
            <w:r w:rsidRPr="00045AB7">
              <w:rPr>
                <w:rFonts w:ascii="Garamond" w:eastAsia="Times New Roman" w:hAnsi="Garamond"/>
                <w:sz w:val="16"/>
                <w:szCs w:val="16"/>
                <w:lang w:val="sq-AL"/>
              </w:rPr>
              <w:t>92</w:t>
            </w:r>
          </w:p>
        </w:tc>
        <w:tc>
          <w:tcPr>
            <w:tcW w:w="0" w:type="auto"/>
            <w:shd w:val="clear" w:color="000000" w:fill="FFFFFF"/>
            <w:noWrap/>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r w:rsidRPr="00045AB7">
              <w:rPr>
                <w:rFonts w:ascii="Garamond" w:eastAsia="Times New Roman" w:hAnsi="Garamond"/>
                <w:sz w:val="16"/>
                <w:szCs w:val="16"/>
                <w:lang w:val="sq-AL"/>
              </w:rPr>
              <w:t>FERIT</w:t>
            </w:r>
          </w:p>
        </w:tc>
        <w:tc>
          <w:tcPr>
            <w:tcW w:w="0" w:type="auto"/>
            <w:shd w:val="clear" w:color="000000" w:fill="FFFFFF"/>
            <w:noWrap/>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r w:rsidRPr="00045AB7">
              <w:rPr>
                <w:rFonts w:ascii="Garamond" w:eastAsia="Times New Roman" w:hAnsi="Garamond"/>
                <w:sz w:val="16"/>
                <w:szCs w:val="16"/>
                <w:lang w:val="sq-AL"/>
              </w:rPr>
              <w:t>ZENEL</w:t>
            </w:r>
          </w:p>
        </w:tc>
        <w:tc>
          <w:tcPr>
            <w:tcW w:w="0" w:type="auto"/>
            <w:shd w:val="clear" w:color="000000" w:fill="FFFFFF"/>
            <w:noWrap/>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r w:rsidRPr="00045AB7">
              <w:rPr>
                <w:rFonts w:ascii="Garamond" w:eastAsia="Times New Roman" w:hAnsi="Garamond"/>
                <w:sz w:val="16"/>
                <w:szCs w:val="16"/>
                <w:lang w:val="sq-AL"/>
              </w:rPr>
              <w:t>SHEHU</w:t>
            </w:r>
          </w:p>
        </w:tc>
        <w:tc>
          <w:tcPr>
            <w:tcW w:w="0" w:type="auto"/>
            <w:shd w:val="clear" w:color="000000" w:fill="FFFFFF"/>
            <w:noWrap/>
            <w:vAlign w:val="center"/>
            <w:hideMark/>
          </w:tcPr>
          <w:p w:rsidR="00045AB7" w:rsidRPr="00045AB7" w:rsidRDefault="00045AB7" w:rsidP="000E1B24">
            <w:pPr>
              <w:widowControl w:val="0"/>
              <w:tabs>
                <w:tab w:val="left" w:pos="540"/>
              </w:tabs>
              <w:spacing w:after="0" w:line="240" w:lineRule="auto"/>
              <w:ind w:firstLine="0"/>
              <w:jc w:val="center"/>
              <w:rPr>
                <w:rFonts w:ascii="Garamond" w:eastAsia="Times New Roman" w:hAnsi="Garamond"/>
                <w:sz w:val="16"/>
                <w:szCs w:val="16"/>
                <w:lang w:val="sq-AL"/>
              </w:rPr>
            </w:pPr>
            <w:r w:rsidRPr="00045AB7">
              <w:rPr>
                <w:rFonts w:ascii="Garamond" w:eastAsia="Times New Roman" w:hAnsi="Garamond"/>
                <w:sz w:val="16"/>
                <w:szCs w:val="16"/>
                <w:lang w:val="sq-AL"/>
              </w:rPr>
              <w:t>23</w:t>
            </w:r>
          </w:p>
        </w:tc>
        <w:tc>
          <w:tcPr>
            <w:tcW w:w="0" w:type="auto"/>
            <w:shd w:val="clear" w:color="000000" w:fill="FFFFFF"/>
            <w:noWrap/>
            <w:vAlign w:val="center"/>
            <w:hideMark/>
          </w:tcPr>
          <w:p w:rsidR="00045AB7" w:rsidRPr="00045AB7" w:rsidRDefault="00045AB7" w:rsidP="000E1B24">
            <w:pPr>
              <w:widowControl w:val="0"/>
              <w:tabs>
                <w:tab w:val="left" w:pos="540"/>
              </w:tabs>
              <w:spacing w:after="0" w:line="240" w:lineRule="auto"/>
              <w:ind w:firstLine="0"/>
              <w:jc w:val="center"/>
              <w:rPr>
                <w:rFonts w:ascii="Garamond" w:eastAsia="Times New Roman" w:hAnsi="Garamond"/>
                <w:sz w:val="16"/>
                <w:szCs w:val="16"/>
                <w:lang w:val="sq-AL"/>
              </w:rPr>
            </w:pPr>
            <w:r w:rsidRPr="00045AB7">
              <w:rPr>
                <w:rFonts w:ascii="Garamond" w:eastAsia="Times New Roman" w:hAnsi="Garamond"/>
                <w:sz w:val="16"/>
                <w:szCs w:val="16"/>
                <w:lang w:val="sq-AL"/>
              </w:rPr>
              <w:t>KUKËS</w:t>
            </w:r>
          </w:p>
        </w:tc>
        <w:tc>
          <w:tcPr>
            <w:tcW w:w="0" w:type="auto"/>
            <w:shd w:val="clear" w:color="000000" w:fill="FFFFFF"/>
            <w:noWrap/>
            <w:vAlign w:val="center"/>
            <w:hideMark/>
          </w:tcPr>
          <w:p w:rsidR="00045AB7" w:rsidRPr="00045AB7" w:rsidRDefault="00045AB7" w:rsidP="000E1B24">
            <w:pPr>
              <w:widowControl w:val="0"/>
              <w:tabs>
                <w:tab w:val="left" w:pos="540"/>
              </w:tabs>
              <w:spacing w:after="0" w:line="240" w:lineRule="auto"/>
              <w:ind w:firstLine="0"/>
              <w:jc w:val="center"/>
              <w:rPr>
                <w:rFonts w:ascii="Garamond" w:eastAsia="Times New Roman" w:hAnsi="Garamond"/>
                <w:sz w:val="16"/>
                <w:szCs w:val="16"/>
                <w:lang w:val="sq-AL"/>
              </w:rPr>
            </w:pPr>
            <w:r w:rsidRPr="00045AB7">
              <w:rPr>
                <w:rFonts w:ascii="Garamond" w:eastAsia="Times New Roman" w:hAnsi="Garamond"/>
                <w:sz w:val="16"/>
                <w:szCs w:val="16"/>
                <w:lang w:val="sq-AL"/>
              </w:rPr>
              <w:t>2762</w:t>
            </w:r>
          </w:p>
        </w:tc>
        <w:tc>
          <w:tcPr>
            <w:tcW w:w="0" w:type="auto"/>
            <w:shd w:val="clear" w:color="000000" w:fill="FFFFFF"/>
            <w:noWrap/>
            <w:vAlign w:val="center"/>
            <w:hideMark/>
          </w:tcPr>
          <w:p w:rsidR="00045AB7" w:rsidRPr="00045AB7" w:rsidRDefault="00045AB7" w:rsidP="000E1B24">
            <w:pPr>
              <w:widowControl w:val="0"/>
              <w:tabs>
                <w:tab w:val="left" w:pos="540"/>
              </w:tabs>
              <w:spacing w:after="0" w:line="240" w:lineRule="auto"/>
              <w:ind w:firstLine="0"/>
              <w:jc w:val="center"/>
              <w:rPr>
                <w:rFonts w:ascii="Garamond" w:eastAsia="Times New Roman" w:hAnsi="Garamond"/>
                <w:sz w:val="16"/>
                <w:szCs w:val="16"/>
                <w:lang w:val="sq-AL"/>
              </w:rPr>
            </w:pPr>
            <w:r w:rsidRPr="00045AB7">
              <w:rPr>
                <w:rFonts w:ascii="Garamond" w:eastAsia="Times New Roman" w:hAnsi="Garamond"/>
                <w:sz w:val="16"/>
                <w:szCs w:val="16"/>
                <w:lang w:val="sq-AL"/>
              </w:rPr>
              <w:t>7/106</w:t>
            </w:r>
          </w:p>
        </w:tc>
        <w:tc>
          <w:tcPr>
            <w:tcW w:w="0" w:type="auto"/>
            <w:shd w:val="clear" w:color="000000" w:fill="FFFFFF"/>
            <w:noWrap/>
            <w:vAlign w:val="center"/>
            <w:hideMark/>
          </w:tcPr>
          <w:p w:rsidR="00045AB7" w:rsidRPr="00045AB7" w:rsidRDefault="00045AB7" w:rsidP="000E1B24">
            <w:pPr>
              <w:widowControl w:val="0"/>
              <w:tabs>
                <w:tab w:val="left" w:pos="540"/>
              </w:tabs>
              <w:spacing w:after="0" w:line="240" w:lineRule="auto"/>
              <w:ind w:firstLineChars="100" w:firstLine="160"/>
              <w:jc w:val="right"/>
              <w:rPr>
                <w:rFonts w:ascii="Garamond" w:eastAsia="Times New Roman" w:hAnsi="Garamond"/>
                <w:sz w:val="16"/>
                <w:szCs w:val="16"/>
                <w:lang w:val="sq-AL"/>
              </w:rPr>
            </w:pPr>
            <w:r w:rsidRPr="00045AB7">
              <w:rPr>
                <w:rFonts w:ascii="Garamond" w:eastAsia="Times New Roman" w:hAnsi="Garamond"/>
                <w:sz w:val="16"/>
                <w:szCs w:val="16"/>
                <w:lang w:val="sq-AL"/>
              </w:rPr>
              <w:t>421.05</w:t>
            </w:r>
          </w:p>
        </w:tc>
        <w:tc>
          <w:tcPr>
            <w:tcW w:w="0" w:type="auto"/>
            <w:shd w:val="clear" w:color="000000" w:fill="FFFFFF"/>
            <w:noWrap/>
            <w:vAlign w:val="center"/>
            <w:hideMark/>
          </w:tcPr>
          <w:p w:rsidR="00045AB7" w:rsidRPr="00045AB7" w:rsidRDefault="00045AB7" w:rsidP="000E1B24">
            <w:pPr>
              <w:widowControl w:val="0"/>
              <w:tabs>
                <w:tab w:val="left" w:pos="540"/>
              </w:tabs>
              <w:spacing w:after="0" w:line="240" w:lineRule="auto"/>
              <w:ind w:firstLineChars="100" w:firstLine="160"/>
              <w:jc w:val="right"/>
              <w:rPr>
                <w:rFonts w:ascii="Garamond" w:eastAsia="Times New Roman" w:hAnsi="Garamond"/>
                <w:sz w:val="16"/>
                <w:szCs w:val="16"/>
                <w:lang w:val="sq-AL"/>
              </w:rPr>
            </w:pPr>
            <w:r w:rsidRPr="00045AB7">
              <w:rPr>
                <w:rFonts w:ascii="Garamond" w:eastAsia="Times New Roman" w:hAnsi="Garamond"/>
                <w:sz w:val="16"/>
                <w:szCs w:val="16"/>
                <w:lang w:val="sq-AL"/>
              </w:rPr>
              <w:t>203</w:t>
            </w:r>
          </w:p>
        </w:tc>
        <w:tc>
          <w:tcPr>
            <w:tcW w:w="0" w:type="auto"/>
            <w:shd w:val="clear" w:color="000000" w:fill="FFFFFF"/>
            <w:noWrap/>
            <w:vAlign w:val="center"/>
            <w:hideMark/>
          </w:tcPr>
          <w:p w:rsidR="00045AB7" w:rsidRPr="00045AB7" w:rsidRDefault="00045AB7" w:rsidP="000E1B24">
            <w:pPr>
              <w:widowControl w:val="0"/>
              <w:tabs>
                <w:tab w:val="left" w:pos="540"/>
              </w:tabs>
              <w:spacing w:after="0" w:line="240" w:lineRule="auto"/>
              <w:ind w:firstLineChars="100" w:firstLine="160"/>
              <w:jc w:val="right"/>
              <w:rPr>
                <w:rFonts w:ascii="Garamond" w:eastAsia="Times New Roman" w:hAnsi="Garamond"/>
                <w:sz w:val="16"/>
                <w:szCs w:val="16"/>
                <w:lang w:val="sq-AL"/>
              </w:rPr>
            </w:pPr>
            <w:r w:rsidRPr="00045AB7">
              <w:rPr>
                <w:rFonts w:ascii="Garamond" w:eastAsia="Times New Roman" w:hAnsi="Garamond"/>
                <w:sz w:val="16"/>
                <w:szCs w:val="16"/>
                <w:lang w:val="sq-AL"/>
              </w:rPr>
              <w:t>85,473.15</w:t>
            </w:r>
          </w:p>
        </w:tc>
      </w:tr>
      <w:tr w:rsidR="00045AB7" w:rsidRPr="00045AB7" w:rsidTr="00045AB7">
        <w:trPr>
          <w:trHeight w:val="180"/>
        </w:trPr>
        <w:tc>
          <w:tcPr>
            <w:tcW w:w="0" w:type="auto"/>
            <w:shd w:val="clear" w:color="000000" w:fill="FFFFFF"/>
            <w:noWrap/>
            <w:vAlign w:val="center"/>
            <w:hideMark/>
          </w:tcPr>
          <w:p w:rsidR="00045AB7" w:rsidRPr="00045AB7" w:rsidRDefault="00045AB7" w:rsidP="000E1B24">
            <w:pPr>
              <w:widowControl w:val="0"/>
              <w:tabs>
                <w:tab w:val="left" w:pos="540"/>
              </w:tabs>
              <w:spacing w:after="0" w:line="240" w:lineRule="auto"/>
              <w:ind w:firstLine="0"/>
              <w:jc w:val="right"/>
              <w:rPr>
                <w:rFonts w:ascii="Garamond" w:eastAsia="Times New Roman" w:hAnsi="Garamond"/>
                <w:sz w:val="16"/>
                <w:szCs w:val="16"/>
                <w:lang w:val="sq-AL"/>
              </w:rPr>
            </w:pPr>
            <w:r w:rsidRPr="00045AB7">
              <w:rPr>
                <w:rFonts w:ascii="Garamond" w:eastAsia="Times New Roman" w:hAnsi="Garamond"/>
                <w:sz w:val="16"/>
                <w:szCs w:val="16"/>
                <w:lang w:val="sq-AL"/>
              </w:rPr>
              <w:t> </w:t>
            </w:r>
          </w:p>
        </w:tc>
        <w:tc>
          <w:tcPr>
            <w:tcW w:w="0" w:type="auto"/>
            <w:shd w:val="clear" w:color="000000" w:fill="FFFFFF"/>
            <w:noWrap/>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r w:rsidRPr="00045AB7">
              <w:rPr>
                <w:rFonts w:ascii="Garamond" w:eastAsia="Times New Roman" w:hAnsi="Garamond"/>
                <w:sz w:val="16"/>
                <w:szCs w:val="16"/>
                <w:lang w:val="sq-AL"/>
              </w:rPr>
              <w:t> </w:t>
            </w:r>
          </w:p>
        </w:tc>
        <w:tc>
          <w:tcPr>
            <w:tcW w:w="0" w:type="auto"/>
            <w:shd w:val="clear" w:color="000000" w:fill="FFFFFF"/>
            <w:noWrap/>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r w:rsidRPr="00045AB7">
              <w:rPr>
                <w:rFonts w:ascii="Garamond" w:eastAsia="Times New Roman" w:hAnsi="Garamond"/>
                <w:sz w:val="16"/>
                <w:szCs w:val="16"/>
                <w:lang w:val="sq-AL"/>
              </w:rPr>
              <w:t> </w:t>
            </w:r>
          </w:p>
        </w:tc>
        <w:tc>
          <w:tcPr>
            <w:tcW w:w="0" w:type="auto"/>
            <w:shd w:val="clear" w:color="000000" w:fill="FFFFFF"/>
            <w:noWrap/>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r w:rsidRPr="00045AB7">
              <w:rPr>
                <w:rFonts w:ascii="Garamond" w:eastAsia="Times New Roman" w:hAnsi="Garamond"/>
                <w:sz w:val="16"/>
                <w:szCs w:val="16"/>
                <w:lang w:val="sq-AL"/>
              </w:rPr>
              <w:t> </w:t>
            </w:r>
          </w:p>
        </w:tc>
        <w:tc>
          <w:tcPr>
            <w:tcW w:w="0" w:type="auto"/>
            <w:shd w:val="clear" w:color="000000" w:fill="FFFFFF"/>
            <w:noWrap/>
            <w:vAlign w:val="center"/>
            <w:hideMark/>
          </w:tcPr>
          <w:p w:rsidR="00045AB7" w:rsidRPr="00045AB7" w:rsidRDefault="00045AB7" w:rsidP="000E1B24">
            <w:pPr>
              <w:widowControl w:val="0"/>
              <w:tabs>
                <w:tab w:val="left" w:pos="540"/>
              </w:tabs>
              <w:spacing w:after="0" w:line="240" w:lineRule="auto"/>
              <w:ind w:firstLine="0"/>
              <w:jc w:val="center"/>
              <w:rPr>
                <w:rFonts w:ascii="Garamond" w:eastAsia="Times New Roman" w:hAnsi="Garamond"/>
                <w:sz w:val="16"/>
                <w:szCs w:val="16"/>
                <w:lang w:val="sq-AL"/>
              </w:rPr>
            </w:pPr>
            <w:r w:rsidRPr="00045AB7">
              <w:rPr>
                <w:rFonts w:ascii="Garamond" w:eastAsia="Times New Roman" w:hAnsi="Garamond"/>
                <w:sz w:val="16"/>
                <w:szCs w:val="16"/>
                <w:lang w:val="sq-AL"/>
              </w:rPr>
              <w:t> </w:t>
            </w:r>
          </w:p>
        </w:tc>
        <w:tc>
          <w:tcPr>
            <w:tcW w:w="0" w:type="auto"/>
            <w:shd w:val="clear" w:color="000000" w:fill="FFFFFF"/>
            <w:noWrap/>
            <w:vAlign w:val="center"/>
            <w:hideMark/>
          </w:tcPr>
          <w:p w:rsidR="00045AB7" w:rsidRPr="00045AB7" w:rsidRDefault="00045AB7" w:rsidP="000E1B24">
            <w:pPr>
              <w:widowControl w:val="0"/>
              <w:tabs>
                <w:tab w:val="left" w:pos="540"/>
              </w:tabs>
              <w:spacing w:after="0" w:line="240" w:lineRule="auto"/>
              <w:ind w:firstLine="0"/>
              <w:jc w:val="center"/>
              <w:rPr>
                <w:rFonts w:ascii="Garamond" w:eastAsia="Times New Roman" w:hAnsi="Garamond"/>
                <w:sz w:val="16"/>
                <w:szCs w:val="16"/>
                <w:lang w:val="sq-AL"/>
              </w:rPr>
            </w:pPr>
            <w:r w:rsidRPr="00045AB7">
              <w:rPr>
                <w:rFonts w:ascii="Garamond" w:eastAsia="Times New Roman" w:hAnsi="Garamond"/>
                <w:sz w:val="16"/>
                <w:szCs w:val="16"/>
                <w:lang w:val="sq-AL"/>
              </w:rPr>
              <w:t> </w:t>
            </w:r>
          </w:p>
        </w:tc>
        <w:tc>
          <w:tcPr>
            <w:tcW w:w="0" w:type="auto"/>
            <w:shd w:val="clear" w:color="000000" w:fill="FFFFFF"/>
            <w:noWrap/>
            <w:vAlign w:val="center"/>
            <w:hideMark/>
          </w:tcPr>
          <w:p w:rsidR="00045AB7" w:rsidRPr="00045AB7" w:rsidRDefault="00045AB7" w:rsidP="000E1B24">
            <w:pPr>
              <w:widowControl w:val="0"/>
              <w:tabs>
                <w:tab w:val="left" w:pos="540"/>
              </w:tabs>
              <w:spacing w:after="0" w:line="240" w:lineRule="auto"/>
              <w:ind w:firstLine="0"/>
              <w:jc w:val="center"/>
              <w:rPr>
                <w:rFonts w:ascii="Garamond" w:eastAsia="Times New Roman" w:hAnsi="Garamond"/>
                <w:sz w:val="16"/>
                <w:szCs w:val="16"/>
                <w:lang w:val="sq-AL"/>
              </w:rPr>
            </w:pPr>
            <w:r w:rsidRPr="00045AB7">
              <w:rPr>
                <w:rFonts w:ascii="Garamond" w:eastAsia="Times New Roman" w:hAnsi="Garamond"/>
                <w:sz w:val="16"/>
                <w:szCs w:val="16"/>
                <w:lang w:val="sq-AL"/>
              </w:rPr>
              <w:t> </w:t>
            </w:r>
          </w:p>
        </w:tc>
        <w:tc>
          <w:tcPr>
            <w:tcW w:w="0" w:type="auto"/>
            <w:shd w:val="clear" w:color="000000" w:fill="FFFFFF"/>
            <w:noWrap/>
            <w:vAlign w:val="center"/>
            <w:hideMark/>
          </w:tcPr>
          <w:p w:rsidR="00045AB7" w:rsidRPr="00045AB7" w:rsidRDefault="00045AB7" w:rsidP="000E1B24">
            <w:pPr>
              <w:widowControl w:val="0"/>
              <w:tabs>
                <w:tab w:val="left" w:pos="540"/>
              </w:tabs>
              <w:spacing w:after="0" w:line="240" w:lineRule="auto"/>
              <w:ind w:firstLine="0"/>
              <w:jc w:val="center"/>
              <w:rPr>
                <w:rFonts w:ascii="Garamond" w:eastAsia="Times New Roman" w:hAnsi="Garamond"/>
                <w:sz w:val="16"/>
                <w:szCs w:val="16"/>
                <w:lang w:val="sq-AL"/>
              </w:rPr>
            </w:pPr>
            <w:r w:rsidRPr="00045AB7">
              <w:rPr>
                <w:rFonts w:ascii="Garamond" w:eastAsia="Times New Roman" w:hAnsi="Garamond"/>
                <w:sz w:val="16"/>
                <w:szCs w:val="16"/>
                <w:lang w:val="sq-AL"/>
              </w:rPr>
              <w:t> </w:t>
            </w:r>
          </w:p>
        </w:tc>
        <w:tc>
          <w:tcPr>
            <w:tcW w:w="0" w:type="auto"/>
            <w:shd w:val="clear" w:color="000000" w:fill="FFFFFF"/>
            <w:noWrap/>
            <w:vAlign w:val="center"/>
            <w:hideMark/>
          </w:tcPr>
          <w:p w:rsidR="00045AB7" w:rsidRPr="00045AB7" w:rsidRDefault="00045AB7" w:rsidP="000E1B24">
            <w:pPr>
              <w:widowControl w:val="0"/>
              <w:tabs>
                <w:tab w:val="left" w:pos="540"/>
              </w:tabs>
              <w:spacing w:after="0" w:line="240" w:lineRule="auto"/>
              <w:ind w:firstLineChars="100" w:firstLine="161"/>
              <w:jc w:val="right"/>
              <w:rPr>
                <w:rFonts w:ascii="Garamond" w:eastAsia="Times New Roman" w:hAnsi="Garamond"/>
                <w:b/>
                <w:bCs/>
                <w:sz w:val="16"/>
                <w:szCs w:val="16"/>
                <w:lang w:val="sq-AL"/>
              </w:rPr>
            </w:pPr>
            <w:r w:rsidRPr="00045AB7">
              <w:rPr>
                <w:rFonts w:ascii="Garamond" w:eastAsia="Times New Roman" w:hAnsi="Garamond"/>
                <w:b/>
                <w:bCs/>
                <w:sz w:val="16"/>
                <w:szCs w:val="16"/>
                <w:lang w:val="sq-AL"/>
              </w:rPr>
              <w:t>670.52</w:t>
            </w:r>
          </w:p>
        </w:tc>
        <w:tc>
          <w:tcPr>
            <w:tcW w:w="0" w:type="auto"/>
            <w:shd w:val="clear" w:color="000000" w:fill="FFFFFF"/>
            <w:noWrap/>
            <w:vAlign w:val="center"/>
            <w:hideMark/>
          </w:tcPr>
          <w:p w:rsidR="00045AB7" w:rsidRPr="00045AB7" w:rsidRDefault="00045AB7" w:rsidP="000E1B24">
            <w:pPr>
              <w:widowControl w:val="0"/>
              <w:tabs>
                <w:tab w:val="left" w:pos="540"/>
              </w:tabs>
              <w:spacing w:after="0" w:line="240" w:lineRule="auto"/>
              <w:ind w:firstLineChars="100" w:firstLine="161"/>
              <w:jc w:val="right"/>
              <w:rPr>
                <w:rFonts w:ascii="Garamond" w:eastAsia="Times New Roman" w:hAnsi="Garamond"/>
                <w:b/>
                <w:bCs/>
                <w:sz w:val="16"/>
                <w:szCs w:val="16"/>
                <w:lang w:val="sq-AL"/>
              </w:rPr>
            </w:pPr>
            <w:r w:rsidRPr="00045AB7">
              <w:rPr>
                <w:rFonts w:ascii="Garamond" w:eastAsia="Times New Roman" w:hAnsi="Garamond"/>
                <w:b/>
                <w:bCs/>
                <w:sz w:val="16"/>
                <w:szCs w:val="16"/>
                <w:lang w:val="sq-AL"/>
              </w:rPr>
              <w:t>Shuma</w:t>
            </w:r>
          </w:p>
        </w:tc>
        <w:tc>
          <w:tcPr>
            <w:tcW w:w="0" w:type="auto"/>
            <w:shd w:val="clear" w:color="000000" w:fill="FFFFFF"/>
            <w:noWrap/>
            <w:vAlign w:val="center"/>
            <w:hideMark/>
          </w:tcPr>
          <w:p w:rsidR="00045AB7" w:rsidRPr="00045AB7" w:rsidRDefault="00045AB7" w:rsidP="000E1B24">
            <w:pPr>
              <w:widowControl w:val="0"/>
              <w:tabs>
                <w:tab w:val="left" w:pos="540"/>
              </w:tabs>
              <w:spacing w:after="0" w:line="240" w:lineRule="auto"/>
              <w:ind w:firstLineChars="100" w:firstLine="161"/>
              <w:jc w:val="right"/>
              <w:rPr>
                <w:rFonts w:ascii="Garamond" w:eastAsia="Times New Roman" w:hAnsi="Garamond"/>
                <w:b/>
                <w:bCs/>
                <w:sz w:val="16"/>
                <w:szCs w:val="16"/>
                <w:lang w:val="sq-AL"/>
              </w:rPr>
            </w:pPr>
            <w:r w:rsidRPr="00045AB7">
              <w:rPr>
                <w:rFonts w:ascii="Garamond" w:eastAsia="Times New Roman" w:hAnsi="Garamond"/>
                <w:b/>
                <w:bCs/>
                <w:sz w:val="16"/>
                <w:szCs w:val="16"/>
                <w:lang w:val="sq-AL"/>
              </w:rPr>
              <w:t>136,115.56</w:t>
            </w:r>
          </w:p>
        </w:tc>
      </w:tr>
      <w:tr w:rsidR="00045AB7" w:rsidRPr="00045AB7" w:rsidTr="00045AB7">
        <w:trPr>
          <w:trHeight w:val="180"/>
        </w:trPr>
        <w:tc>
          <w:tcPr>
            <w:tcW w:w="0" w:type="auto"/>
            <w:shd w:val="clear" w:color="000000" w:fill="FFFFFF"/>
            <w:noWrap/>
            <w:vAlign w:val="center"/>
            <w:hideMark/>
          </w:tcPr>
          <w:p w:rsidR="00045AB7" w:rsidRPr="00045AB7" w:rsidRDefault="00045AB7" w:rsidP="000E1B24">
            <w:pPr>
              <w:widowControl w:val="0"/>
              <w:tabs>
                <w:tab w:val="left" w:pos="540"/>
              </w:tabs>
              <w:spacing w:after="0" w:line="240" w:lineRule="auto"/>
              <w:ind w:firstLine="0"/>
              <w:jc w:val="right"/>
              <w:rPr>
                <w:rFonts w:ascii="Garamond" w:eastAsia="Times New Roman" w:hAnsi="Garamond"/>
                <w:sz w:val="16"/>
                <w:szCs w:val="16"/>
                <w:lang w:val="sq-AL"/>
              </w:rPr>
            </w:pPr>
            <w:r w:rsidRPr="00045AB7">
              <w:rPr>
                <w:rFonts w:ascii="Garamond" w:eastAsia="Times New Roman" w:hAnsi="Garamond"/>
                <w:sz w:val="16"/>
                <w:szCs w:val="16"/>
                <w:lang w:val="sq-AL"/>
              </w:rPr>
              <w:t> </w:t>
            </w:r>
          </w:p>
        </w:tc>
        <w:tc>
          <w:tcPr>
            <w:tcW w:w="0" w:type="auto"/>
            <w:shd w:val="clear" w:color="000000" w:fill="FFFFFF"/>
            <w:noWrap/>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b/>
                <w:bCs/>
                <w:sz w:val="16"/>
                <w:szCs w:val="16"/>
                <w:lang w:val="sq-AL"/>
              </w:rPr>
            </w:pPr>
            <w:r w:rsidRPr="00045AB7">
              <w:rPr>
                <w:rFonts w:ascii="Garamond" w:eastAsia="Times New Roman" w:hAnsi="Garamond"/>
                <w:b/>
                <w:bCs/>
                <w:sz w:val="16"/>
                <w:szCs w:val="16"/>
                <w:lang w:val="sq-AL"/>
              </w:rPr>
              <w:t> </w:t>
            </w:r>
          </w:p>
        </w:tc>
        <w:tc>
          <w:tcPr>
            <w:tcW w:w="0" w:type="auto"/>
            <w:shd w:val="clear" w:color="000000" w:fill="FFFFFF"/>
            <w:noWrap/>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b/>
                <w:bCs/>
                <w:sz w:val="16"/>
                <w:szCs w:val="16"/>
                <w:lang w:val="sq-AL"/>
              </w:rPr>
            </w:pPr>
            <w:r w:rsidRPr="00045AB7">
              <w:rPr>
                <w:rFonts w:ascii="Garamond" w:eastAsia="Times New Roman" w:hAnsi="Garamond"/>
                <w:b/>
                <w:bCs/>
                <w:sz w:val="16"/>
                <w:szCs w:val="16"/>
                <w:lang w:val="sq-AL"/>
              </w:rPr>
              <w:t> </w:t>
            </w:r>
          </w:p>
        </w:tc>
        <w:tc>
          <w:tcPr>
            <w:tcW w:w="0" w:type="auto"/>
            <w:shd w:val="clear" w:color="000000" w:fill="FFFFFF"/>
            <w:noWrap/>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b/>
                <w:bCs/>
                <w:sz w:val="16"/>
                <w:szCs w:val="16"/>
                <w:lang w:val="sq-AL"/>
              </w:rPr>
            </w:pPr>
            <w:r w:rsidRPr="00045AB7">
              <w:rPr>
                <w:rFonts w:ascii="Garamond" w:eastAsia="Times New Roman" w:hAnsi="Garamond"/>
                <w:b/>
                <w:bCs/>
                <w:sz w:val="16"/>
                <w:szCs w:val="16"/>
                <w:lang w:val="sq-AL"/>
              </w:rPr>
              <w:t> </w:t>
            </w:r>
          </w:p>
        </w:tc>
        <w:tc>
          <w:tcPr>
            <w:tcW w:w="0" w:type="auto"/>
            <w:shd w:val="clear" w:color="000000" w:fill="FFFFFF"/>
            <w:noWrap/>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b/>
                <w:bCs/>
                <w:sz w:val="16"/>
                <w:szCs w:val="16"/>
                <w:lang w:val="sq-AL"/>
              </w:rPr>
            </w:pPr>
            <w:r w:rsidRPr="00045AB7">
              <w:rPr>
                <w:rFonts w:ascii="Garamond" w:eastAsia="Times New Roman" w:hAnsi="Garamond"/>
                <w:b/>
                <w:bCs/>
                <w:sz w:val="16"/>
                <w:szCs w:val="16"/>
                <w:lang w:val="sq-AL"/>
              </w:rPr>
              <w:t> </w:t>
            </w:r>
          </w:p>
        </w:tc>
        <w:tc>
          <w:tcPr>
            <w:tcW w:w="0" w:type="auto"/>
            <w:shd w:val="clear" w:color="000000" w:fill="FFFFFF"/>
            <w:noWrap/>
            <w:vAlign w:val="center"/>
            <w:hideMark/>
          </w:tcPr>
          <w:p w:rsidR="00045AB7" w:rsidRPr="00045AB7" w:rsidRDefault="00045AB7" w:rsidP="000E1B24">
            <w:pPr>
              <w:widowControl w:val="0"/>
              <w:tabs>
                <w:tab w:val="left" w:pos="540"/>
              </w:tabs>
              <w:spacing w:after="0" w:line="240" w:lineRule="auto"/>
              <w:ind w:firstLine="0"/>
              <w:jc w:val="center"/>
              <w:rPr>
                <w:rFonts w:ascii="Garamond" w:eastAsia="Times New Roman" w:hAnsi="Garamond"/>
                <w:b/>
                <w:bCs/>
                <w:sz w:val="16"/>
                <w:szCs w:val="16"/>
                <w:lang w:val="sq-AL"/>
              </w:rPr>
            </w:pPr>
            <w:r w:rsidRPr="00045AB7">
              <w:rPr>
                <w:rFonts w:ascii="Garamond" w:eastAsia="Times New Roman" w:hAnsi="Garamond"/>
                <w:b/>
                <w:bCs/>
                <w:sz w:val="16"/>
                <w:szCs w:val="16"/>
                <w:lang w:val="sq-AL"/>
              </w:rPr>
              <w:t>LEZHË</w:t>
            </w:r>
          </w:p>
        </w:tc>
        <w:tc>
          <w:tcPr>
            <w:tcW w:w="0" w:type="auto"/>
            <w:shd w:val="clear" w:color="000000" w:fill="FFFFFF"/>
            <w:noWrap/>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b/>
                <w:bCs/>
                <w:sz w:val="16"/>
                <w:szCs w:val="16"/>
                <w:lang w:val="sq-AL"/>
              </w:rPr>
            </w:pPr>
            <w:r w:rsidRPr="00045AB7">
              <w:rPr>
                <w:rFonts w:ascii="Garamond" w:eastAsia="Times New Roman" w:hAnsi="Garamond"/>
                <w:b/>
                <w:bCs/>
                <w:sz w:val="16"/>
                <w:szCs w:val="16"/>
                <w:lang w:val="sq-AL"/>
              </w:rPr>
              <w:t> </w:t>
            </w:r>
          </w:p>
        </w:tc>
        <w:tc>
          <w:tcPr>
            <w:tcW w:w="0" w:type="auto"/>
            <w:shd w:val="clear" w:color="000000" w:fill="FFFFFF"/>
            <w:noWrap/>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b/>
                <w:bCs/>
                <w:sz w:val="16"/>
                <w:szCs w:val="16"/>
                <w:lang w:val="sq-AL"/>
              </w:rPr>
            </w:pPr>
            <w:r w:rsidRPr="00045AB7">
              <w:rPr>
                <w:rFonts w:ascii="Garamond" w:eastAsia="Times New Roman" w:hAnsi="Garamond"/>
                <w:b/>
                <w:bCs/>
                <w:sz w:val="16"/>
                <w:szCs w:val="16"/>
                <w:lang w:val="sq-AL"/>
              </w:rPr>
              <w:t> </w:t>
            </w:r>
          </w:p>
        </w:tc>
        <w:tc>
          <w:tcPr>
            <w:tcW w:w="0" w:type="auto"/>
            <w:shd w:val="clear" w:color="000000" w:fill="FFFFFF"/>
            <w:noWrap/>
            <w:vAlign w:val="center"/>
            <w:hideMark/>
          </w:tcPr>
          <w:p w:rsidR="00045AB7" w:rsidRPr="00045AB7" w:rsidRDefault="00045AB7" w:rsidP="000E1B24">
            <w:pPr>
              <w:widowControl w:val="0"/>
              <w:tabs>
                <w:tab w:val="left" w:pos="540"/>
              </w:tabs>
              <w:spacing w:after="0" w:line="240" w:lineRule="auto"/>
              <w:ind w:firstLineChars="100" w:firstLine="161"/>
              <w:jc w:val="right"/>
              <w:rPr>
                <w:rFonts w:ascii="Garamond" w:eastAsia="Times New Roman" w:hAnsi="Garamond"/>
                <w:b/>
                <w:bCs/>
                <w:sz w:val="16"/>
                <w:szCs w:val="16"/>
                <w:lang w:val="sq-AL"/>
              </w:rPr>
            </w:pPr>
            <w:r w:rsidRPr="00045AB7">
              <w:rPr>
                <w:rFonts w:ascii="Garamond" w:eastAsia="Times New Roman" w:hAnsi="Garamond"/>
                <w:b/>
                <w:bCs/>
                <w:sz w:val="16"/>
                <w:szCs w:val="16"/>
                <w:lang w:val="sq-AL"/>
              </w:rPr>
              <w:t> </w:t>
            </w:r>
          </w:p>
        </w:tc>
        <w:tc>
          <w:tcPr>
            <w:tcW w:w="0" w:type="auto"/>
            <w:shd w:val="clear" w:color="000000" w:fill="FFFFFF"/>
            <w:noWrap/>
            <w:vAlign w:val="center"/>
            <w:hideMark/>
          </w:tcPr>
          <w:p w:rsidR="00045AB7" w:rsidRPr="00045AB7" w:rsidRDefault="00045AB7" w:rsidP="000E1B24">
            <w:pPr>
              <w:widowControl w:val="0"/>
              <w:tabs>
                <w:tab w:val="left" w:pos="540"/>
              </w:tabs>
              <w:spacing w:after="0" w:line="240" w:lineRule="auto"/>
              <w:ind w:firstLineChars="100" w:firstLine="161"/>
              <w:jc w:val="right"/>
              <w:rPr>
                <w:rFonts w:ascii="Garamond" w:eastAsia="Times New Roman" w:hAnsi="Garamond"/>
                <w:b/>
                <w:bCs/>
                <w:sz w:val="16"/>
                <w:szCs w:val="16"/>
                <w:lang w:val="sq-AL"/>
              </w:rPr>
            </w:pPr>
            <w:r w:rsidRPr="00045AB7">
              <w:rPr>
                <w:rFonts w:ascii="Garamond" w:eastAsia="Times New Roman" w:hAnsi="Garamond"/>
                <w:b/>
                <w:bCs/>
                <w:sz w:val="16"/>
                <w:szCs w:val="16"/>
                <w:lang w:val="sq-AL"/>
              </w:rPr>
              <w:t> </w:t>
            </w:r>
          </w:p>
        </w:tc>
        <w:tc>
          <w:tcPr>
            <w:tcW w:w="0" w:type="auto"/>
            <w:shd w:val="clear" w:color="000000" w:fill="FFFFFF"/>
            <w:noWrap/>
            <w:vAlign w:val="center"/>
            <w:hideMark/>
          </w:tcPr>
          <w:p w:rsidR="00045AB7" w:rsidRPr="00045AB7" w:rsidRDefault="00045AB7" w:rsidP="000E1B24">
            <w:pPr>
              <w:widowControl w:val="0"/>
              <w:tabs>
                <w:tab w:val="left" w:pos="540"/>
              </w:tabs>
              <w:spacing w:after="0" w:line="240" w:lineRule="auto"/>
              <w:ind w:firstLineChars="100" w:firstLine="161"/>
              <w:jc w:val="right"/>
              <w:rPr>
                <w:rFonts w:ascii="Garamond" w:eastAsia="Times New Roman" w:hAnsi="Garamond"/>
                <w:b/>
                <w:bCs/>
                <w:sz w:val="16"/>
                <w:szCs w:val="16"/>
                <w:lang w:val="sq-AL"/>
              </w:rPr>
            </w:pPr>
            <w:r w:rsidRPr="00045AB7">
              <w:rPr>
                <w:rFonts w:ascii="Garamond" w:eastAsia="Times New Roman" w:hAnsi="Garamond"/>
                <w:b/>
                <w:bCs/>
                <w:sz w:val="16"/>
                <w:szCs w:val="16"/>
                <w:lang w:val="sq-AL"/>
              </w:rPr>
              <w:t> </w:t>
            </w:r>
          </w:p>
        </w:tc>
      </w:tr>
      <w:tr w:rsidR="00045AB7" w:rsidRPr="00045AB7" w:rsidTr="00045AB7">
        <w:trPr>
          <w:trHeight w:val="180"/>
        </w:trPr>
        <w:tc>
          <w:tcPr>
            <w:tcW w:w="0" w:type="auto"/>
            <w:shd w:val="clear" w:color="000000" w:fill="D8D8D8"/>
            <w:noWrap/>
            <w:vAlign w:val="center"/>
            <w:hideMark/>
          </w:tcPr>
          <w:p w:rsidR="00045AB7" w:rsidRPr="00045AB7" w:rsidRDefault="00045AB7" w:rsidP="000E1B24">
            <w:pPr>
              <w:widowControl w:val="0"/>
              <w:tabs>
                <w:tab w:val="left" w:pos="540"/>
              </w:tabs>
              <w:spacing w:after="0" w:line="240" w:lineRule="auto"/>
              <w:ind w:firstLine="0"/>
              <w:jc w:val="right"/>
              <w:rPr>
                <w:rFonts w:ascii="Garamond" w:eastAsia="Times New Roman" w:hAnsi="Garamond"/>
                <w:sz w:val="16"/>
                <w:szCs w:val="16"/>
                <w:lang w:val="sq-AL"/>
              </w:rPr>
            </w:pPr>
            <w:r w:rsidRPr="00045AB7">
              <w:rPr>
                <w:rFonts w:ascii="Garamond" w:eastAsia="Times New Roman" w:hAnsi="Garamond"/>
                <w:sz w:val="16"/>
                <w:szCs w:val="16"/>
                <w:lang w:val="sq-AL"/>
              </w:rPr>
              <w:t>93</w:t>
            </w:r>
          </w:p>
        </w:tc>
        <w:tc>
          <w:tcPr>
            <w:tcW w:w="0" w:type="auto"/>
            <w:shd w:val="clear" w:color="000000" w:fill="D8D8D8"/>
            <w:noWrap/>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r w:rsidRPr="00045AB7">
              <w:rPr>
                <w:rFonts w:ascii="Garamond" w:eastAsia="Times New Roman" w:hAnsi="Garamond"/>
                <w:sz w:val="16"/>
                <w:szCs w:val="16"/>
                <w:lang w:val="sq-AL"/>
              </w:rPr>
              <w:t>FRAN</w:t>
            </w:r>
          </w:p>
        </w:tc>
        <w:tc>
          <w:tcPr>
            <w:tcW w:w="0" w:type="auto"/>
            <w:shd w:val="clear" w:color="000000" w:fill="D8D8D8"/>
            <w:noWrap/>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r w:rsidRPr="00045AB7">
              <w:rPr>
                <w:rFonts w:ascii="Garamond" w:eastAsia="Times New Roman" w:hAnsi="Garamond"/>
                <w:sz w:val="16"/>
                <w:szCs w:val="16"/>
                <w:lang w:val="sq-AL"/>
              </w:rPr>
              <w:t>GJON</w:t>
            </w:r>
          </w:p>
        </w:tc>
        <w:tc>
          <w:tcPr>
            <w:tcW w:w="0" w:type="auto"/>
            <w:shd w:val="clear" w:color="000000" w:fill="D8D8D8"/>
            <w:noWrap/>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r w:rsidRPr="00045AB7">
              <w:rPr>
                <w:rFonts w:ascii="Garamond" w:eastAsia="Times New Roman" w:hAnsi="Garamond"/>
                <w:sz w:val="16"/>
                <w:szCs w:val="16"/>
                <w:lang w:val="sq-AL"/>
              </w:rPr>
              <w:t>TOMA</w:t>
            </w:r>
          </w:p>
        </w:tc>
        <w:tc>
          <w:tcPr>
            <w:tcW w:w="0" w:type="auto"/>
            <w:vMerge w:val="restart"/>
            <w:shd w:val="clear" w:color="000000" w:fill="D8D8D8"/>
            <w:noWrap/>
            <w:vAlign w:val="center"/>
            <w:hideMark/>
          </w:tcPr>
          <w:p w:rsidR="00045AB7" w:rsidRPr="00045AB7" w:rsidRDefault="00045AB7" w:rsidP="000E1B24">
            <w:pPr>
              <w:widowControl w:val="0"/>
              <w:tabs>
                <w:tab w:val="left" w:pos="540"/>
              </w:tabs>
              <w:spacing w:after="0" w:line="240" w:lineRule="auto"/>
              <w:ind w:firstLine="0"/>
              <w:jc w:val="center"/>
              <w:rPr>
                <w:rFonts w:ascii="Garamond" w:eastAsia="Times New Roman" w:hAnsi="Garamond"/>
                <w:sz w:val="16"/>
                <w:szCs w:val="16"/>
                <w:lang w:val="sq-AL"/>
              </w:rPr>
            </w:pPr>
            <w:r w:rsidRPr="00045AB7">
              <w:rPr>
                <w:rFonts w:ascii="Garamond" w:eastAsia="Times New Roman" w:hAnsi="Garamond"/>
                <w:sz w:val="16"/>
                <w:szCs w:val="16"/>
                <w:lang w:val="sq-AL"/>
              </w:rPr>
              <w:t>24</w:t>
            </w:r>
          </w:p>
        </w:tc>
        <w:tc>
          <w:tcPr>
            <w:tcW w:w="0" w:type="auto"/>
            <w:vMerge w:val="restart"/>
            <w:shd w:val="clear" w:color="000000" w:fill="D8D8D8"/>
            <w:noWrap/>
            <w:vAlign w:val="center"/>
            <w:hideMark/>
          </w:tcPr>
          <w:p w:rsidR="00045AB7" w:rsidRPr="00045AB7" w:rsidRDefault="00045AB7" w:rsidP="000E1B24">
            <w:pPr>
              <w:widowControl w:val="0"/>
              <w:tabs>
                <w:tab w:val="left" w:pos="540"/>
              </w:tabs>
              <w:spacing w:after="0" w:line="240" w:lineRule="auto"/>
              <w:ind w:firstLine="0"/>
              <w:jc w:val="center"/>
              <w:rPr>
                <w:rFonts w:ascii="Garamond" w:eastAsia="Times New Roman" w:hAnsi="Garamond"/>
                <w:sz w:val="16"/>
                <w:szCs w:val="16"/>
                <w:lang w:val="sq-AL"/>
              </w:rPr>
            </w:pPr>
            <w:r w:rsidRPr="00045AB7">
              <w:rPr>
                <w:rFonts w:ascii="Garamond" w:eastAsia="Times New Roman" w:hAnsi="Garamond"/>
                <w:sz w:val="16"/>
                <w:szCs w:val="16"/>
                <w:lang w:val="sq-AL"/>
              </w:rPr>
              <w:t>LEZHË</w:t>
            </w:r>
          </w:p>
        </w:tc>
        <w:tc>
          <w:tcPr>
            <w:tcW w:w="0" w:type="auto"/>
            <w:vMerge w:val="restart"/>
            <w:shd w:val="clear" w:color="000000" w:fill="D8D8D8"/>
            <w:noWrap/>
            <w:vAlign w:val="center"/>
            <w:hideMark/>
          </w:tcPr>
          <w:p w:rsidR="00045AB7" w:rsidRPr="00045AB7" w:rsidRDefault="00045AB7" w:rsidP="000E1B24">
            <w:pPr>
              <w:widowControl w:val="0"/>
              <w:tabs>
                <w:tab w:val="left" w:pos="540"/>
              </w:tabs>
              <w:spacing w:after="0" w:line="240" w:lineRule="auto"/>
              <w:ind w:firstLine="0"/>
              <w:jc w:val="center"/>
              <w:rPr>
                <w:rFonts w:ascii="Garamond" w:eastAsia="Times New Roman" w:hAnsi="Garamond"/>
                <w:color w:val="000000"/>
                <w:sz w:val="16"/>
                <w:szCs w:val="16"/>
                <w:lang w:val="sq-AL"/>
              </w:rPr>
            </w:pPr>
            <w:r w:rsidRPr="00045AB7">
              <w:rPr>
                <w:rFonts w:ascii="Garamond" w:eastAsia="Times New Roman" w:hAnsi="Garamond"/>
                <w:color w:val="000000"/>
                <w:sz w:val="16"/>
                <w:szCs w:val="16"/>
                <w:lang w:val="sq-AL"/>
              </w:rPr>
              <w:t>8632</w:t>
            </w:r>
          </w:p>
        </w:tc>
        <w:tc>
          <w:tcPr>
            <w:tcW w:w="0" w:type="auto"/>
            <w:vMerge w:val="restart"/>
            <w:shd w:val="clear" w:color="000000" w:fill="D8D8D8"/>
            <w:noWrap/>
            <w:vAlign w:val="center"/>
            <w:hideMark/>
          </w:tcPr>
          <w:p w:rsidR="00045AB7" w:rsidRPr="00045AB7" w:rsidRDefault="00045AB7" w:rsidP="000E1B24">
            <w:pPr>
              <w:widowControl w:val="0"/>
              <w:tabs>
                <w:tab w:val="left" w:pos="540"/>
              </w:tabs>
              <w:spacing w:after="0" w:line="240" w:lineRule="auto"/>
              <w:ind w:firstLine="0"/>
              <w:jc w:val="center"/>
              <w:rPr>
                <w:rFonts w:ascii="Garamond" w:eastAsia="Times New Roman" w:hAnsi="Garamond"/>
                <w:sz w:val="16"/>
                <w:szCs w:val="16"/>
                <w:lang w:val="sq-AL"/>
              </w:rPr>
            </w:pPr>
            <w:r w:rsidRPr="00045AB7">
              <w:rPr>
                <w:rFonts w:ascii="Garamond" w:eastAsia="Times New Roman" w:hAnsi="Garamond"/>
                <w:sz w:val="16"/>
                <w:szCs w:val="16"/>
                <w:lang w:val="sq-AL"/>
              </w:rPr>
              <w:t>8/81</w:t>
            </w:r>
          </w:p>
        </w:tc>
        <w:tc>
          <w:tcPr>
            <w:tcW w:w="0" w:type="auto"/>
            <w:vMerge w:val="restart"/>
            <w:shd w:val="clear" w:color="000000" w:fill="D8D8D8"/>
            <w:noWrap/>
            <w:vAlign w:val="center"/>
            <w:hideMark/>
          </w:tcPr>
          <w:p w:rsidR="00045AB7" w:rsidRPr="00045AB7" w:rsidRDefault="00045AB7" w:rsidP="000E1B24">
            <w:pPr>
              <w:widowControl w:val="0"/>
              <w:tabs>
                <w:tab w:val="left" w:pos="540"/>
              </w:tabs>
              <w:spacing w:after="0" w:line="240" w:lineRule="auto"/>
              <w:ind w:firstLineChars="100" w:firstLine="160"/>
              <w:jc w:val="right"/>
              <w:rPr>
                <w:rFonts w:ascii="Garamond" w:eastAsia="Times New Roman" w:hAnsi="Garamond"/>
                <w:color w:val="000000"/>
                <w:sz w:val="16"/>
                <w:szCs w:val="16"/>
                <w:lang w:val="sq-AL"/>
              </w:rPr>
            </w:pPr>
            <w:r w:rsidRPr="00045AB7">
              <w:rPr>
                <w:rFonts w:ascii="Garamond" w:eastAsia="Times New Roman" w:hAnsi="Garamond"/>
                <w:color w:val="000000"/>
                <w:sz w:val="16"/>
                <w:szCs w:val="16"/>
                <w:lang w:val="sq-AL"/>
              </w:rPr>
              <w:t>208.95</w:t>
            </w:r>
          </w:p>
        </w:tc>
        <w:tc>
          <w:tcPr>
            <w:tcW w:w="0" w:type="auto"/>
            <w:vMerge w:val="restart"/>
            <w:shd w:val="clear" w:color="000000" w:fill="D8D8D8"/>
            <w:noWrap/>
            <w:vAlign w:val="center"/>
            <w:hideMark/>
          </w:tcPr>
          <w:p w:rsidR="00045AB7" w:rsidRPr="00045AB7" w:rsidRDefault="00045AB7" w:rsidP="000E1B24">
            <w:pPr>
              <w:widowControl w:val="0"/>
              <w:tabs>
                <w:tab w:val="left" w:pos="540"/>
              </w:tabs>
              <w:spacing w:after="0" w:line="240" w:lineRule="auto"/>
              <w:ind w:firstLineChars="100" w:firstLine="160"/>
              <w:jc w:val="right"/>
              <w:rPr>
                <w:rFonts w:ascii="Garamond" w:eastAsia="Times New Roman" w:hAnsi="Garamond"/>
                <w:color w:val="000000"/>
                <w:sz w:val="16"/>
                <w:szCs w:val="16"/>
                <w:lang w:val="sq-AL"/>
              </w:rPr>
            </w:pPr>
            <w:r w:rsidRPr="00045AB7">
              <w:rPr>
                <w:rFonts w:ascii="Garamond" w:eastAsia="Times New Roman" w:hAnsi="Garamond"/>
                <w:color w:val="000000"/>
                <w:sz w:val="16"/>
                <w:szCs w:val="16"/>
                <w:lang w:val="sq-AL"/>
              </w:rPr>
              <w:t>8,511</w:t>
            </w:r>
          </w:p>
        </w:tc>
        <w:tc>
          <w:tcPr>
            <w:tcW w:w="0" w:type="auto"/>
            <w:vMerge w:val="restart"/>
            <w:shd w:val="clear" w:color="000000" w:fill="D8D8D8"/>
            <w:noWrap/>
            <w:vAlign w:val="center"/>
            <w:hideMark/>
          </w:tcPr>
          <w:p w:rsidR="00045AB7" w:rsidRPr="00045AB7" w:rsidRDefault="00045AB7" w:rsidP="000E1B24">
            <w:pPr>
              <w:widowControl w:val="0"/>
              <w:tabs>
                <w:tab w:val="left" w:pos="540"/>
              </w:tabs>
              <w:spacing w:after="0" w:line="240" w:lineRule="auto"/>
              <w:ind w:firstLineChars="100" w:firstLine="160"/>
              <w:jc w:val="right"/>
              <w:rPr>
                <w:rFonts w:ascii="Garamond" w:eastAsia="Times New Roman" w:hAnsi="Garamond"/>
                <w:sz w:val="16"/>
                <w:szCs w:val="16"/>
                <w:lang w:val="sq-AL"/>
              </w:rPr>
            </w:pPr>
            <w:r w:rsidRPr="00045AB7">
              <w:rPr>
                <w:rFonts w:ascii="Garamond" w:eastAsia="Times New Roman" w:hAnsi="Garamond"/>
                <w:sz w:val="16"/>
                <w:szCs w:val="16"/>
                <w:lang w:val="sq-AL"/>
              </w:rPr>
              <w:t>1,778,373.45</w:t>
            </w:r>
          </w:p>
        </w:tc>
      </w:tr>
      <w:tr w:rsidR="00045AB7" w:rsidRPr="00045AB7" w:rsidTr="00045AB7">
        <w:trPr>
          <w:trHeight w:val="180"/>
        </w:trPr>
        <w:tc>
          <w:tcPr>
            <w:tcW w:w="0" w:type="auto"/>
            <w:shd w:val="clear" w:color="000000" w:fill="D8D8D8"/>
            <w:noWrap/>
            <w:vAlign w:val="center"/>
            <w:hideMark/>
          </w:tcPr>
          <w:p w:rsidR="00045AB7" w:rsidRPr="00045AB7" w:rsidRDefault="00045AB7" w:rsidP="000E1B24">
            <w:pPr>
              <w:widowControl w:val="0"/>
              <w:tabs>
                <w:tab w:val="left" w:pos="540"/>
              </w:tabs>
              <w:spacing w:after="0" w:line="240" w:lineRule="auto"/>
              <w:ind w:firstLine="0"/>
              <w:jc w:val="right"/>
              <w:rPr>
                <w:rFonts w:ascii="Garamond" w:eastAsia="Times New Roman" w:hAnsi="Garamond"/>
                <w:sz w:val="16"/>
                <w:szCs w:val="16"/>
                <w:lang w:val="sq-AL"/>
              </w:rPr>
            </w:pPr>
            <w:r w:rsidRPr="00045AB7">
              <w:rPr>
                <w:rFonts w:ascii="Garamond" w:eastAsia="Times New Roman" w:hAnsi="Garamond"/>
                <w:sz w:val="16"/>
                <w:szCs w:val="16"/>
                <w:lang w:val="sq-AL"/>
              </w:rPr>
              <w:t>94</w:t>
            </w:r>
          </w:p>
        </w:tc>
        <w:tc>
          <w:tcPr>
            <w:tcW w:w="0" w:type="auto"/>
            <w:shd w:val="clear" w:color="000000" w:fill="D8D8D8"/>
            <w:noWrap/>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r w:rsidRPr="00045AB7">
              <w:rPr>
                <w:rFonts w:ascii="Garamond" w:eastAsia="Times New Roman" w:hAnsi="Garamond"/>
                <w:sz w:val="16"/>
                <w:szCs w:val="16"/>
                <w:lang w:val="sq-AL"/>
              </w:rPr>
              <w:t>LUIGJ</w:t>
            </w:r>
          </w:p>
        </w:tc>
        <w:tc>
          <w:tcPr>
            <w:tcW w:w="0" w:type="auto"/>
            <w:shd w:val="clear" w:color="000000" w:fill="D8D8D8"/>
            <w:noWrap/>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r w:rsidRPr="00045AB7">
              <w:rPr>
                <w:rFonts w:ascii="Garamond" w:eastAsia="Times New Roman" w:hAnsi="Garamond"/>
                <w:sz w:val="16"/>
                <w:szCs w:val="16"/>
                <w:lang w:val="sq-AL"/>
              </w:rPr>
              <w:t>KOL</w:t>
            </w:r>
          </w:p>
        </w:tc>
        <w:tc>
          <w:tcPr>
            <w:tcW w:w="0" w:type="auto"/>
            <w:shd w:val="clear" w:color="000000" w:fill="D8D8D8"/>
            <w:noWrap/>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r w:rsidRPr="00045AB7">
              <w:rPr>
                <w:rFonts w:ascii="Garamond" w:eastAsia="Times New Roman" w:hAnsi="Garamond"/>
                <w:sz w:val="16"/>
                <w:szCs w:val="16"/>
                <w:lang w:val="sq-AL"/>
              </w:rPr>
              <w:t>GJOKA</w:t>
            </w: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color w:val="000000"/>
                <w:sz w:val="16"/>
                <w:szCs w:val="16"/>
                <w:lang w:val="sq-AL"/>
              </w:rPr>
            </w:pP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color w:val="000000"/>
                <w:sz w:val="16"/>
                <w:szCs w:val="16"/>
                <w:lang w:val="sq-AL"/>
              </w:rPr>
            </w:pP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color w:val="000000"/>
                <w:sz w:val="16"/>
                <w:szCs w:val="16"/>
                <w:lang w:val="sq-AL"/>
              </w:rPr>
            </w:pP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r>
      <w:tr w:rsidR="00045AB7" w:rsidRPr="00045AB7" w:rsidTr="00045AB7">
        <w:trPr>
          <w:trHeight w:val="180"/>
        </w:trPr>
        <w:tc>
          <w:tcPr>
            <w:tcW w:w="0" w:type="auto"/>
            <w:shd w:val="clear" w:color="000000" w:fill="FFFFFF"/>
            <w:noWrap/>
            <w:vAlign w:val="center"/>
            <w:hideMark/>
          </w:tcPr>
          <w:p w:rsidR="00045AB7" w:rsidRPr="00045AB7" w:rsidRDefault="00045AB7" w:rsidP="000E1B24">
            <w:pPr>
              <w:widowControl w:val="0"/>
              <w:tabs>
                <w:tab w:val="left" w:pos="540"/>
              </w:tabs>
              <w:spacing w:after="0" w:line="240" w:lineRule="auto"/>
              <w:ind w:firstLine="0"/>
              <w:jc w:val="right"/>
              <w:rPr>
                <w:rFonts w:ascii="Garamond" w:eastAsia="Times New Roman" w:hAnsi="Garamond"/>
                <w:sz w:val="16"/>
                <w:szCs w:val="16"/>
                <w:lang w:val="sq-AL"/>
              </w:rPr>
            </w:pPr>
            <w:r w:rsidRPr="00045AB7">
              <w:rPr>
                <w:rFonts w:ascii="Garamond" w:eastAsia="Times New Roman" w:hAnsi="Garamond"/>
                <w:sz w:val="16"/>
                <w:szCs w:val="16"/>
                <w:lang w:val="sq-AL"/>
              </w:rPr>
              <w:t>95</w:t>
            </w:r>
          </w:p>
        </w:tc>
        <w:tc>
          <w:tcPr>
            <w:tcW w:w="0" w:type="auto"/>
            <w:shd w:val="clear" w:color="000000" w:fill="FFFFFF"/>
            <w:noWrap/>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r w:rsidRPr="00045AB7">
              <w:rPr>
                <w:rFonts w:ascii="Garamond" w:eastAsia="Times New Roman" w:hAnsi="Garamond"/>
                <w:sz w:val="16"/>
                <w:szCs w:val="16"/>
                <w:lang w:val="sq-AL"/>
              </w:rPr>
              <w:t>FRAN</w:t>
            </w:r>
          </w:p>
        </w:tc>
        <w:tc>
          <w:tcPr>
            <w:tcW w:w="0" w:type="auto"/>
            <w:shd w:val="clear" w:color="000000" w:fill="FFFFFF"/>
            <w:noWrap/>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r w:rsidRPr="00045AB7">
              <w:rPr>
                <w:rFonts w:ascii="Garamond" w:eastAsia="Times New Roman" w:hAnsi="Garamond"/>
                <w:sz w:val="16"/>
                <w:szCs w:val="16"/>
                <w:lang w:val="sq-AL"/>
              </w:rPr>
              <w:t>GJON</w:t>
            </w:r>
          </w:p>
        </w:tc>
        <w:tc>
          <w:tcPr>
            <w:tcW w:w="0" w:type="auto"/>
            <w:shd w:val="clear" w:color="000000" w:fill="FFFFFF"/>
            <w:noWrap/>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r w:rsidRPr="00045AB7">
              <w:rPr>
                <w:rFonts w:ascii="Garamond" w:eastAsia="Times New Roman" w:hAnsi="Garamond"/>
                <w:sz w:val="16"/>
                <w:szCs w:val="16"/>
                <w:lang w:val="sq-AL"/>
              </w:rPr>
              <w:t>TOMA</w:t>
            </w:r>
          </w:p>
        </w:tc>
        <w:tc>
          <w:tcPr>
            <w:tcW w:w="0" w:type="auto"/>
            <w:vMerge w:val="restart"/>
            <w:shd w:val="clear" w:color="000000" w:fill="FFFFFF"/>
            <w:noWrap/>
            <w:vAlign w:val="center"/>
            <w:hideMark/>
          </w:tcPr>
          <w:p w:rsidR="00045AB7" w:rsidRPr="00045AB7" w:rsidRDefault="00045AB7" w:rsidP="000E1B24">
            <w:pPr>
              <w:widowControl w:val="0"/>
              <w:tabs>
                <w:tab w:val="left" w:pos="540"/>
              </w:tabs>
              <w:spacing w:after="0" w:line="240" w:lineRule="auto"/>
              <w:ind w:firstLine="0"/>
              <w:jc w:val="center"/>
              <w:rPr>
                <w:rFonts w:ascii="Garamond" w:eastAsia="Times New Roman" w:hAnsi="Garamond"/>
                <w:sz w:val="16"/>
                <w:szCs w:val="16"/>
                <w:lang w:val="sq-AL"/>
              </w:rPr>
            </w:pPr>
            <w:r w:rsidRPr="00045AB7">
              <w:rPr>
                <w:rFonts w:ascii="Garamond" w:eastAsia="Times New Roman" w:hAnsi="Garamond"/>
                <w:sz w:val="16"/>
                <w:szCs w:val="16"/>
                <w:lang w:val="sq-AL"/>
              </w:rPr>
              <w:t>25</w:t>
            </w:r>
          </w:p>
        </w:tc>
        <w:tc>
          <w:tcPr>
            <w:tcW w:w="0" w:type="auto"/>
            <w:vMerge w:val="restart"/>
            <w:shd w:val="clear" w:color="000000" w:fill="FFFFFF"/>
            <w:noWrap/>
            <w:vAlign w:val="center"/>
            <w:hideMark/>
          </w:tcPr>
          <w:p w:rsidR="00045AB7" w:rsidRPr="00045AB7" w:rsidRDefault="00045AB7" w:rsidP="000E1B24">
            <w:pPr>
              <w:widowControl w:val="0"/>
              <w:tabs>
                <w:tab w:val="left" w:pos="540"/>
              </w:tabs>
              <w:spacing w:after="0" w:line="240" w:lineRule="auto"/>
              <w:ind w:firstLine="0"/>
              <w:jc w:val="center"/>
              <w:rPr>
                <w:rFonts w:ascii="Garamond" w:eastAsia="Times New Roman" w:hAnsi="Garamond"/>
                <w:sz w:val="16"/>
                <w:szCs w:val="16"/>
                <w:lang w:val="sq-AL"/>
              </w:rPr>
            </w:pPr>
            <w:r w:rsidRPr="00045AB7">
              <w:rPr>
                <w:rFonts w:ascii="Garamond" w:eastAsia="Times New Roman" w:hAnsi="Garamond"/>
                <w:sz w:val="16"/>
                <w:szCs w:val="16"/>
                <w:lang w:val="sq-AL"/>
              </w:rPr>
              <w:t>LEZHË</w:t>
            </w:r>
          </w:p>
        </w:tc>
        <w:tc>
          <w:tcPr>
            <w:tcW w:w="0" w:type="auto"/>
            <w:vMerge w:val="restart"/>
            <w:shd w:val="clear" w:color="000000" w:fill="FFFFFF"/>
            <w:noWrap/>
            <w:vAlign w:val="center"/>
            <w:hideMark/>
          </w:tcPr>
          <w:p w:rsidR="00045AB7" w:rsidRPr="00045AB7" w:rsidRDefault="00045AB7" w:rsidP="000E1B24">
            <w:pPr>
              <w:widowControl w:val="0"/>
              <w:tabs>
                <w:tab w:val="left" w:pos="540"/>
              </w:tabs>
              <w:spacing w:after="0" w:line="240" w:lineRule="auto"/>
              <w:ind w:firstLine="0"/>
              <w:jc w:val="center"/>
              <w:rPr>
                <w:rFonts w:ascii="Garamond" w:eastAsia="Times New Roman" w:hAnsi="Garamond"/>
                <w:color w:val="000000"/>
                <w:sz w:val="16"/>
                <w:szCs w:val="16"/>
                <w:lang w:val="sq-AL"/>
              </w:rPr>
            </w:pPr>
            <w:r w:rsidRPr="00045AB7">
              <w:rPr>
                <w:rFonts w:ascii="Garamond" w:eastAsia="Times New Roman" w:hAnsi="Garamond"/>
                <w:color w:val="000000"/>
                <w:sz w:val="16"/>
                <w:szCs w:val="16"/>
                <w:lang w:val="sq-AL"/>
              </w:rPr>
              <w:t>8632</w:t>
            </w:r>
          </w:p>
        </w:tc>
        <w:tc>
          <w:tcPr>
            <w:tcW w:w="0" w:type="auto"/>
            <w:vMerge w:val="restart"/>
            <w:shd w:val="clear" w:color="000000" w:fill="FFFFFF"/>
            <w:noWrap/>
            <w:vAlign w:val="center"/>
            <w:hideMark/>
          </w:tcPr>
          <w:p w:rsidR="00045AB7" w:rsidRPr="00045AB7" w:rsidRDefault="00045AB7" w:rsidP="000E1B24">
            <w:pPr>
              <w:widowControl w:val="0"/>
              <w:tabs>
                <w:tab w:val="left" w:pos="540"/>
              </w:tabs>
              <w:spacing w:after="0" w:line="240" w:lineRule="auto"/>
              <w:ind w:firstLine="0"/>
              <w:jc w:val="center"/>
              <w:rPr>
                <w:rFonts w:ascii="Garamond" w:eastAsia="Times New Roman" w:hAnsi="Garamond"/>
                <w:sz w:val="16"/>
                <w:szCs w:val="16"/>
                <w:lang w:val="sq-AL"/>
              </w:rPr>
            </w:pPr>
            <w:r w:rsidRPr="00045AB7">
              <w:rPr>
                <w:rFonts w:ascii="Garamond" w:eastAsia="Times New Roman" w:hAnsi="Garamond"/>
                <w:sz w:val="16"/>
                <w:szCs w:val="16"/>
                <w:lang w:val="sq-AL"/>
              </w:rPr>
              <w:t>8/56</w:t>
            </w:r>
          </w:p>
        </w:tc>
        <w:tc>
          <w:tcPr>
            <w:tcW w:w="0" w:type="auto"/>
            <w:vMerge w:val="restart"/>
            <w:shd w:val="clear" w:color="000000" w:fill="FFFFFF"/>
            <w:noWrap/>
            <w:vAlign w:val="center"/>
            <w:hideMark/>
          </w:tcPr>
          <w:p w:rsidR="00045AB7" w:rsidRPr="00045AB7" w:rsidRDefault="00045AB7" w:rsidP="000E1B24">
            <w:pPr>
              <w:widowControl w:val="0"/>
              <w:tabs>
                <w:tab w:val="left" w:pos="540"/>
              </w:tabs>
              <w:spacing w:after="0" w:line="240" w:lineRule="auto"/>
              <w:ind w:firstLineChars="100" w:firstLine="160"/>
              <w:jc w:val="right"/>
              <w:rPr>
                <w:rFonts w:ascii="Garamond" w:eastAsia="Times New Roman" w:hAnsi="Garamond"/>
                <w:color w:val="000000"/>
                <w:sz w:val="16"/>
                <w:szCs w:val="16"/>
                <w:lang w:val="sq-AL"/>
              </w:rPr>
            </w:pPr>
            <w:r w:rsidRPr="00045AB7">
              <w:rPr>
                <w:rFonts w:ascii="Garamond" w:eastAsia="Times New Roman" w:hAnsi="Garamond"/>
                <w:color w:val="000000"/>
                <w:sz w:val="16"/>
                <w:szCs w:val="16"/>
                <w:lang w:val="sq-AL"/>
              </w:rPr>
              <w:t>11.94</w:t>
            </w:r>
          </w:p>
        </w:tc>
        <w:tc>
          <w:tcPr>
            <w:tcW w:w="0" w:type="auto"/>
            <w:vMerge w:val="restart"/>
            <w:shd w:val="clear" w:color="000000" w:fill="FFFFFF"/>
            <w:noWrap/>
            <w:vAlign w:val="center"/>
            <w:hideMark/>
          </w:tcPr>
          <w:p w:rsidR="00045AB7" w:rsidRPr="00045AB7" w:rsidRDefault="00045AB7" w:rsidP="000E1B24">
            <w:pPr>
              <w:widowControl w:val="0"/>
              <w:tabs>
                <w:tab w:val="left" w:pos="540"/>
              </w:tabs>
              <w:spacing w:after="0" w:line="240" w:lineRule="auto"/>
              <w:ind w:firstLineChars="100" w:firstLine="160"/>
              <w:jc w:val="right"/>
              <w:rPr>
                <w:rFonts w:ascii="Garamond" w:eastAsia="Times New Roman" w:hAnsi="Garamond"/>
                <w:color w:val="000000"/>
                <w:sz w:val="16"/>
                <w:szCs w:val="16"/>
                <w:lang w:val="sq-AL"/>
              </w:rPr>
            </w:pPr>
            <w:r w:rsidRPr="00045AB7">
              <w:rPr>
                <w:rFonts w:ascii="Garamond" w:eastAsia="Times New Roman" w:hAnsi="Garamond"/>
                <w:color w:val="000000"/>
                <w:sz w:val="16"/>
                <w:szCs w:val="16"/>
                <w:lang w:val="sq-AL"/>
              </w:rPr>
              <w:t>8511</w:t>
            </w:r>
          </w:p>
        </w:tc>
        <w:tc>
          <w:tcPr>
            <w:tcW w:w="0" w:type="auto"/>
            <w:vMerge w:val="restart"/>
            <w:shd w:val="clear" w:color="000000" w:fill="FFFFFF"/>
            <w:noWrap/>
            <w:vAlign w:val="center"/>
            <w:hideMark/>
          </w:tcPr>
          <w:p w:rsidR="00045AB7" w:rsidRPr="00045AB7" w:rsidRDefault="00045AB7" w:rsidP="000E1B24">
            <w:pPr>
              <w:widowControl w:val="0"/>
              <w:tabs>
                <w:tab w:val="left" w:pos="540"/>
              </w:tabs>
              <w:spacing w:after="0" w:line="240" w:lineRule="auto"/>
              <w:ind w:firstLineChars="100" w:firstLine="160"/>
              <w:jc w:val="right"/>
              <w:rPr>
                <w:rFonts w:ascii="Garamond" w:eastAsia="Times New Roman" w:hAnsi="Garamond"/>
                <w:sz w:val="16"/>
                <w:szCs w:val="16"/>
                <w:lang w:val="sq-AL"/>
              </w:rPr>
            </w:pPr>
            <w:r w:rsidRPr="00045AB7">
              <w:rPr>
                <w:rFonts w:ascii="Garamond" w:eastAsia="Times New Roman" w:hAnsi="Garamond"/>
                <w:sz w:val="16"/>
                <w:szCs w:val="16"/>
                <w:lang w:val="sq-AL"/>
              </w:rPr>
              <w:t>101,621.34</w:t>
            </w:r>
          </w:p>
        </w:tc>
      </w:tr>
      <w:tr w:rsidR="00045AB7" w:rsidRPr="00045AB7" w:rsidTr="00045AB7">
        <w:trPr>
          <w:trHeight w:val="180"/>
        </w:trPr>
        <w:tc>
          <w:tcPr>
            <w:tcW w:w="0" w:type="auto"/>
            <w:shd w:val="clear" w:color="000000" w:fill="FFFFFF"/>
            <w:noWrap/>
            <w:vAlign w:val="center"/>
            <w:hideMark/>
          </w:tcPr>
          <w:p w:rsidR="00045AB7" w:rsidRPr="00045AB7" w:rsidRDefault="00045AB7" w:rsidP="000E1B24">
            <w:pPr>
              <w:widowControl w:val="0"/>
              <w:tabs>
                <w:tab w:val="left" w:pos="540"/>
              </w:tabs>
              <w:spacing w:after="0" w:line="240" w:lineRule="auto"/>
              <w:ind w:firstLine="0"/>
              <w:jc w:val="right"/>
              <w:rPr>
                <w:rFonts w:ascii="Garamond" w:eastAsia="Times New Roman" w:hAnsi="Garamond"/>
                <w:sz w:val="16"/>
                <w:szCs w:val="16"/>
                <w:lang w:val="sq-AL"/>
              </w:rPr>
            </w:pPr>
            <w:r w:rsidRPr="00045AB7">
              <w:rPr>
                <w:rFonts w:ascii="Garamond" w:eastAsia="Times New Roman" w:hAnsi="Garamond"/>
                <w:sz w:val="16"/>
                <w:szCs w:val="16"/>
                <w:lang w:val="sq-AL"/>
              </w:rPr>
              <w:t>96</w:t>
            </w:r>
          </w:p>
        </w:tc>
        <w:tc>
          <w:tcPr>
            <w:tcW w:w="0" w:type="auto"/>
            <w:shd w:val="clear" w:color="000000" w:fill="FFFFFF"/>
            <w:noWrap/>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r w:rsidRPr="00045AB7">
              <w:rPr>
                <w:rFonts w:ascii="Garamond" w:eastAsia="Times New Roman" w:hAnsi="Garamond"/>
                <w:sz w:val="16"/>
                <w:szCs w:val="16"/>
                <w:lang w:val="sq-AL"/>
              </w:rPr>
              <w:t>LUIGJ</w:t>
            </w:r>
          </w:p>
        </w:tc>
        <w:tc>
          <w:tcPr>
            <w:tcW w:w="0" w:type="auto"/>
            <w:shd w:val="clear" w:color="000000" w:fill="FFFFFF"/>
            <w:noWrap/>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r w:rsidRPr="00045AB7">
              <w:rPr>
                <w:rFonts w:ascii="Garamond" w:eastAsia="Times New Roman" w:hAnsi="Garamond"/>
                <w:sz w:val="16"/>
                <w:szCs w:val="16"/>
                <w:lang w:val="sq-AL"/>
              </w:rPr>
              <w:t>KOL</w:t>
            </w:r>
          </w:p>
        </w:tc>
        <w:tc>
          <w:tcPr>
            <w:tcW w:w="0" w:type="auto"/>
            <w:shd w:val="clear" w:color="000000" w:fill="FFFFFF"/>
            <w:noWrap/>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r w:rsidRPr="00045AB7">
              <w:rPr>
                <w:rFonts w:ascii="Garamond" w:eastAsia="Times New Roman" w:hAnsi="Garamond"/>
                <w:sz w:val="16"/>
                <w:szCs w:val="16"/>
                <w:lang w:val="sq-AL"/>
              </w:rPr>
              <w:t>GJOKA</w:t>
            </w: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color w:val="000000"/>
                <w:sz w:val="16"/>
                <w:szCs w:val="16"/>
                <w:lang w:val="sq-AL"/>
              </w:rPr>
            </w:pP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color w:val="000000"/>
                <w:sz w:val="16"/>
                <w:szCs w:val="16"/>
                <w:lang w:val="sq-AL"/>
              </w:rPr>
            </w:pP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color w:val="000000"/>
                <w:sz w:val="16"/>
                <w:szCs w:val="16"/>
                <w:lang w:val="sq-AL"/>
              </w:rPr>
            </w:pP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r>
      <w:tr w:rsidR="00045AB7" w:rsidRPr="00045AB7" w:rsidTr="00045AB7">
        <w:trPr>
          <w:trHeight w:val="180"/>
        </w:trPr>
        <w:tc>
          <w:tcPr>
            <w:tcW w:w="0" w:type="auto"/>
            <w:shd w:val="clear" w:color="000000" w:fill="FFFFFF"/>
            <w:noWrap/>
            <w:vAlign w:val="center"/>
            <w:hideMark/>
          </w:tcPr>
          <w:p w:rsidR="00045AB7" w:rsidRPr="00045AB7" w:rsidRDefault="00045AB7" w:rsidP="000E1B24">
            <w:pPr>
              <w:widowControl w:val="0"/>
              <w:tabs>
                <w:tab w:val="left" w:pos="540"/>
              </w:tabs>
              <w:spacing w:after="0" w:line="240" w:lineRule="auto"/>
              <w:ind w:firstLine="0"/>
              <w:jc w:val="right"/>
              <w:rPr>
                <w:rFonts w:ascii="Garamond" w:eastAsia="Times New Roman" w:hAnsi="Garamond"/>
                <w:sz w:val="16"/>
                <w:szCs w:val="16"/>
                <w:lang w:val="sq-AL"/>
              </w:rPr>
            </w:pPr>
            <w:r w:rsidRPr="00045AB7">
              <w:rPr>
                <w:rFonts w:ascii="Garamond" w:eastAsia="Times New Roman" w:hAnsi="Garamond"/>
                <w:sz w:val="16"/>
                <w:szCs w:val="16"/>
                <w:lang w:val="sq-AL"/>
              </w:rPr>
              <w:t> </w:t>
            </w:r>
          </w:p>
        </w:tc>
        <w:tc>
          <w:tcPr>
            <w:tcW w:w="0" w:type="auto"/>
            <w:shd w:val="clear" w:color="000000" w:fill="FFFFFF"/>
            <w:noWrap/>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r w:rsidRPr="00045AB7">
              <w:rPr>
                <w:rFonts w:ascii="Garamond" w:eastAsia="Times New Roman" w:hAnsi="Garamond"/>
                <w:sz w:val="16"/>
                <w:szCs w:val="16"/>
                <w:lang w:val="sq-AL"/>
              </w:rPr>
              <w:t> </w:t>
            </w:r>
          </w:p>
        </w:tc>
        <w:tc>
          <w:tcPr>
            <w:tcW w:w="0" w:type="auto"/>
            <w:shd w:val="clear" w:color="000000" w:fill="FFFFFF"/>
            <w:noWrap/>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r w:rsidRPr="00045AB7">
              <w:rPr>
                <w:rFonts w:ascii="Garamond" w:eastAsia="Times New Roman" w:hAnsi="Garamond"/>
                <w:sz w:val="16"/>
                <w:szCs w:val="16"/>
                <w:lang w:val="sq-AL"/>
              </w:rPr>
              <w:t> </w:t>
            </w:r>
          </w:p>
        </w:tc>
        <w:tc>
          <w:tcPr>
            <w:tcW w:w="0" w:type="auto"/>
            <w:shd w:val="clear" w:color="000000" w:fill="FFFFFF"/>
            <w:noWrap/>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r w:rsidRPr="00045AB7">
              <w:rPr>
                <w:rFonts w:ascii="Garamond" w:eastAsia="Times New Roman" w:hAnsi="Garamond"/>
                <w:sz w:val="16"/>
                <w:szCs w:val="16"/>
                <w:lang w:val="sq-AL"/>
              </w:rPr>
              <w:t> </w:t>
            </w:r>
          </w:p>
        </w:tc>
        <w:tc>
          <w:tcPr>
            <w:tcW w:w="0" w:type="auto"/>
            <w:shd w:val="clear" w:color="000000" w:fill="FFFFFF"/>
            <w:noWrap/>
            <w:vAlign w:val="center"/>
            <w:hideMark/>
          </w:tcPr>
          <w:p w:rsidR="00045AB7" w:rsidRPr="00045AB7" w:rsidRDefault="00045AB7" w:rsidP="000E1B24">
            <w:pPr>
              <w:widowControl w:val="0"/>
              <w:tabs>
                <w:tab w:val="left" w:pos="540"/>
              </w:tabs>
              <w:spacing w:after="0" w:line="240" w:lineRule="auto"/>
              <w:ind w:firstLine="0"/>
              <w:jc w:val="center"/>
              <w:rPr>
                <w:rFonts w:ascii="Garamond" w:eastAsia="Times New Roman" w:hAnsi="Garamond"/>
                <w:sz w:val="16"/>
                <w:szCs w:val="16"/>
                <w:lang w:val="sq-AL"/>
              </w:rPr>
            </w:pPr>
            <w:r w:rsidRPr="00045AB7">
              <w:rPr>
                <w:rFonts w:ascii="Garamond" w:eastAsia="Times New Roman" w:hAnsi="Garamond"/>
                <w:sz w:val="16"/>
                <w:szCs w:val="16"/>
                <w:lang w:val="sq-AL"/>
              </w:rPr>
              <w:t> </w:t>
            </w:r>
          </w:p>
        </w:tc>
        <w:tc>
          <w:tcPr>
            <w:tcW w:w="0" w:type="auto"/>
            <w:shd w:val="clear" w:color="000000" w:fill="FFFFFF"/>
            <w:noWrap/>
            <w:vAlign w:val="center"/>
            <w:hideMark/>
          </w:tcPr>
          <w:p w:rsidR="00045AB7" w:rsidRPr="00045AB7" w:rsidRDefault="00045AB7" w:rsidP="000E1B24">
            <w:pPr>
              <w:widowControl w:val="0"/>
              <w:tabs>
                <w:tab w:val="left" w:pos="540"/>
              </w:tabs>
              <w:spacing w:after="0" w:line="240" w:lineRule="auto"/>
              <w:ind w:firstLine="0"/>
              <w:jc w:val="center"/>
              <w:rPr>
                <w:rFonts w:ascii="Garamond" w:eastAsia="Times New Roman" w:hAnsi="Garamond"/>
                <w:sz w:val="16"/>
                <w:szCs w:val="16"/>
                <w:lang w:val="sq-AL"/>
              </w:rPr>
            </w:pPr>
            <w:r w:rsidRPr="00045AB7">
              <w:rPr>
                <w:rFonts w:ascii="Garamond" w:eastAsia="Times New Roman" w:hAnsi="Garamond"/>
                <w:sz w:val="16"/>
                <w:szCs w:val="16"/>
                <w:lang w:val="sq-AL"/>
              </w:rPr>
              <w:t> </w:t>
            </w:r>
          </w:p>
        </w:tc>
        <w:tc>
          <w:tcPr>
            <w:tcW w:w="0" w:type="auto"/>
            <w:shd w:val="clear" w:color="000000" w:fill="FFFFFF"/>
            <w:noWrap/>
            <w:vAlign w:val="center"/>
            <w:hideMark/>
          </w:tcPr>
          <w:p w:rsidR="00045AB7" w:rsidRPr="00045AB7" w:rsidRDefault="00045AB7" w:rsidP="000E1B24">
            <w:pPr>
              <w:widowControl w:val="0"/>
              <w:tabs>
                <w:tab w:val="left" w:pos="540"/>
              </w:tabs>
              <w:spacing w:after="0" w:line="240" w:lineRule="auto"/>
              <w:ind w:firstLine="0"/>
              <w:jc w:val="center"/>
              <w:rPr>
                <w:rFonts w:ascii="Garamond" w:eastAsia="Times New Roman" w:hAnsi="Garamond"/>
                <w:color w:val="000000"/>
                <w:sz w:val="16"/>
                <w:szCs w:val="16"/>
                <w:lang w:val="sq-AL"/>
              </w:rPr>
            </w:pPr>
            <w:r w:rsidRPr="00045AB7">
              <w:rPr>
                <w:rFonts w:ascii="Garamond" w:eastAsia="Times New Roman" w:hAnsi="Garamond"/>
                <w:color w:val="000000"/>
                <w:sz w:val="16"/>
                <w:szCs w:val="16"/>
                <w:lang w:val="sq-AL"/>
              </w:rPr>
              <w:t> </w:t>
            </w:r>
          </w:p>
        </w:tc>
        <w:tc>
          <w:tcPr>
            <w:tcW w:w="0" w:type="auto"/>
            <w:shd w:val="clear" w:color="000000" w:fill="FFFFFF"/>
            <w:noWrap/>
            <w:vAlign w:val="center"/>
            <w:hideMark/>
          </w:tcPr>
          <w:p w:rsidR="00045AB7" w:rsidRPr="00045AB7" w:rsidRDefault="00045AB7" w:rsidP="000E1B24">
            <w:pPr>
              <w:widowControl w:val="0"/>
              <w:tabs>
                <w:tab w:val="left" w:pos="540"/>
              </w:tabs>
              <w:spacing w:after="0" w:line="240" w:lineRule="auto"/>
              <w:ind w:firstLine="0"/>
              <w:jc w:val="center"/>
              <w:rPr>
                <w:rFonts w:ascii="Garamond" w:eastAsia="Times New Roman" w:hAnsi="Garamond"/>
                <w:sz w:val="16"/>
                <w:szCs w:val="16"/>
                <w:lang w:val="sq-AL"/>
              </w:rPr>
            </w:pPr>
            <w:r w:rsidRPr="00045AB7">
              <w:rPr>
                <w:rFonts w:ascii="Garamond" w:eastAsia="Times New Roman" w:hAnsi="Garamond"/>
                <w:sz w:val="16"/>
                <w:szCs w:val="16"/>
                <w:lang w:val="sq-AL"/>
              </w:rPr>
              <w:t> </w:t>
            </w:r>
          </w:p>
        </w:tc>
        <w:tc>
          <w:tcPr>
            <w:tcW w:w="0" w:type="auto"/>
            <w:shd w:val="clear" w:color="000000" w:fill="FFFFFF"/>
            <w:noWrap/>
            <w:vAlign w:val="center"/>
            <w:hideMark/>
          </w:tcPr>
          <w:p w:rsidR="00045AB7" w:rsidRPr="00045AB7" w:rsidRDefault="00045AB7" w:rsidP="000E1B24">
            <w:pPr>
              <w:widowControl w:val="0"/>
              <w:tabs>
                <w:tab w:val="left" w:pos="540"/>
              </w:tabs>
              <w:spacing w:after="0" w:line="240" w:lineRule="auto"/>
              <w:ind w:firstLineChars="100" w:firstLine="161"/>
              <w:jc w:val="right"/>
              <w:rPr>
                <w:rFonts w:ascii="Garamond" w:eastAsia="Times New Roman" w:hAnsi="Garamond"/>
                <w:b/>
                <w:bCs/>
                <w:sz w:val="16"/>
                <w:szCs w:val="16"/>
                <w:lang w:val="sq-AL"/>
              </w:rPr>
            </w:pPr>
            <w:r w:rsidRPr="00045AB7">
              <w:rPr>
                <w:rFonts w:ascii="Garamond" w:eastAsia="Times New Roman" w:hAnsi="Garamond"/>
                <w:b/>
                <w:bCs/>
                <w:sz w:val="16"/>
                <w:szCs w:val="16"/>
                <w:lang w:val="sq-AL"/>
              </w:rPr>
              <w:t>220.89</w:t>
            </w:r>
          </w:p>
        </w:tc>
        <w:tc>
          <w:tcPr>
            <w:tcW w:w="0" w:type="auto"/>
            <w:shd w:val="clear" w:color="000000" w:fill="FFFFFF"/>
            <w:noWrap/>
            <w:vAlign w:val="center"/>
            <w:hideMark/>
          </w:tcPr>
          <w:p w:rsidR="00045AB7" w:rsidRPr="00045AB7" w:rsidRDefault="00045AB7" w:rsidP="000E1B24">
            <w:pPr>
              <w:widowControl w:val="0"/>
              <w:tabs>
                <w:tab w:val="left" w:pos="540"/>
              </w:tabs>
              <w:spacing w:after="0" w:line="240" w:lineRule="auto"/>
              <w:ind w:firstLineChars="100" w:firstLine="161"/>
              <w:jc w:val="right"/>
              <w:rPr>
                <w:rFonts w:ascii="Garamond" w:eastAsia="Times New Roman" w:hAnsi="Garamond"/>
                <w:b/>
                <w:bCs/>
                <w:sz w:val="16"/>
                <w:szCs w:val="16"/>
                <w:lang w:val="sq-AL"/>
              </w:rPr>
            </w:pPr>
            <w:r w:rsidRPr="00045AB7">
              <w:rPr>
                <w:rFonts w:ascii="Garamond" w:eastAsia="Times New Roman" w:hAnsi="Garamond"/>
                <w:b/>
                <w:bCs/>
                <w:sz w:val="16"/>
                <w:szCs w:val="16"/>
                <w:lang w:val="sq-AL"/>
              </w:rPr>
              <w:t>Shuma</w:t>
            </w:r>
          </w:p>
        </w:tc>
        <w:tc>
          <w:tcPr>
            <w:tcW w:w="0" w:type="auto"/>
            <w:shd w:val="clear" w:color="000000" w:fill="FFFFFF"/>
            <w:noWrap/>
            <w:vAlign w:val="center"/>
            <w:hideMark/>
          </w:tcPr>
          <w:p w:rsidR="00045AB7" w:rsidRPr="00045AB7" w:rsidRDefault="00045AB7" w:rsidP="000E1B24">
            <w:pPr>
              <w:widowControl w:val="0"/>
              <w:tabs>
                <w:tab w:val="left" w:pos="540"/>
              </w:tabs>
              <w:spacing w:after="0" w:line="240" w:lineRule="auto"/>
              <w:ind w:firstLineChars="100" w:firstLine="161"/>
              <w:jc w:val="right"/>
              <w:rPr>
                <w:rFonts w:ascii="Garamond" w:eastAsia="Times New Roman" w:hAnsi="Garamond"/>
                <w:b/>
                <w:bCs/>
                <w:sz w:val="16"/>
                <w:szCs w:val="16"/>
                <w:lang w:val="sq-AL"/>
              </w:rPr>
            </w:pPr>
            <w:r w:rsidRPr="00045AB7">
              <w:rPr>
                <w:rFonts w:ascii="Garamond" w:eastAsia="Times New Roman" w:hAnsi="Garamond"/>
                <w:b/>
                <w:bCs/>
                <w:sz w:val="16"/>
                <w:szCs w:val="16"/>
                <w:lang w:val="sq-AL"/>
              </w:rPr>
              <w:t>1,879,994.79</w:t>
            </w:r>
          </w:p>
        </w:tc>
      </w:tr>
      <w:tr w:rsidR="00045AB7" w:rsidRPr="00045AB7" w:rsidTr="00045AB7">
        <w:trPr>
          <w:trHeight w:val="180"/>
        </w:trPr>
        <w:tc>
          <w:tcPr>
            <w:tcW w:w="0" w:type="auto"/>
            <w:shd w:val="clear" w:color="000000" w:fill="FFFFFF"/>
            <w:noWrap/>
            <w:vAlign w:val="center"/>
            <w:hideMark/>
          </w:tcPr>
          <w:p w:rsidR="00045AB7" w:rsidRPr="00045AB7" w:rsidRDefault="00045AB7" w:rsidP="000E1B24">
            <w:pPr>
              <w:widowControl w:val="0"/>
              <w:tabs>
                <w:tab w:val="left" w:pos="540"/>
              </w:tabs>
              <w:spacing w:after="0" w:line="240" w:lineRule="auto"/>
              <w:ind w:firstLine="0"/>
              <w:jc w:val="right"/>
              <w:rPr>
                <w:rFonts w:ascii="Garamond" w:eastAsia="Times New Roman" w:hAnsi="Garamond"/>
                <w:sz w:val="16"/>
                <w:szCs w:val="16"/>
                <w:lang w:val="sq-AL"/>
              </w:rPr>
            </w:pPr>
            <w:r w:rsidRPr="00045AB7">
              <w:rPr>
                <w:rFonts w:ascii="Garamond" w:eastAsia="Times New Roman" w:hAnsi="Garamond"/>
                <w:sz w:val="16"/>
                <w:szCs w:val="16"/>
                <w:lang w:val="sq-AL"/>
              </w:rPr>
              <w:t> </w:t>
            </w:r>
          </w:p>
        </w:tc>
        <w:tc>
          <w:tcPr>
            <w:tcW w:w="0" w:type="auto"/>
            <w:shd w:val="clear" w:color="000000" w:fill="FFFFFF"/>
            <w:noWrap/>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b/>
                <w:bCs/>
                <w:sz w:val="16"/>
                <w:szCs w:val="16"/>
                <w:lang w:val="sq-AL"/>
              </w:rPr>
            </w:pPr>
            <w:r w:rsidRPr="00045AB7">
              <w:rPr>
                <w:rFonts w:ascii="Garamond" w:eastAsia="Times New Roman" w:hAnsi="Garamond"/>
                <w:b/>
                <w:bCs/>
                <w:sz w:val="16"/>
                <w:szCs w:val="16"/>
                <w:lang w:val="sq-AL"/>
              </w:rPr>
              <w:t> </w:t>
            </w:r>
          </w:p>
        </w:tc>
        <w:tc>
          <w:tcPr>
            <w:tcW w:w="0" w:type="auto"/>
            <w:shd w:val="clear" w:color="000000" w:fill="FFFFFF"/>
            <w:noWrap/>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b/>
                <w:bCs/>
                <w:sz w:val="16"/>
                <w:szCs w:val="16"/>
                <w:lang w:val="sq-AL"/>
              </w:rPr>
            </w:pPr>
            <w:r w:rsidRPr="00045AB7">
              <w:rPr>
                <w:rFonts w:ascii="Garamond" w:eastAsia="Times New Roman" w:hAnsi="Garamond"/>
                <w:b/>
                <w:bCs/>
                <w:sz w:val="16"/>
                <w:szCs w:val="16"/>
                <w:lang w:val="sq-AL"/>
              </w:rPr>
              <w:t> </w:t>
            </w:r>
          </w:p>
        </w:tc>
        <w:tc>
          <w:tcPr>
            <w:tcW w:w="0" w:type="auto"/>
            <w:shd w:val="clear" w:color="000000" w:fill="FFFFFF"/>
            <w:noWrap/>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b/>
                <w:bCs/>
                <w:sz w:val="16"/>
                <w:szCs w:val="16"/>
                <w:lang w:val="sq-AL"/>
              </w:rPr>
            </w:pPr>
            <w:r w:rsidRPr="00045AB7">
              <w:rPr>
                <w:rFonts w:ascii="Garamond" w:eastAsia="Times New Roman" w:hAnsi="Garamond"/>
                <w:b/>
                <w:bCs/>
                <w:sz w:val="16"/>
                <w:szCs w:val="16"/>
                <w:lang w:val="sq-AL"/>
              </w:rPr>
              <w:t> </w:t>
            </w:r>
          </w:p>
        </w:tc>
        <w:tc>
          <w:tcPr>
            <w:tcW w:w="0" w:type="auto"/>
            <w:shd w:val="clear" w:color="000000" w:fill="FFFFFF"/>
            <w:noWrap/>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b/>
                <w:bCs/>
                <w:sz w:val="16"/>
                <w:szCs w:val="16"/>
                <w:lang w:val="sq-AL"/>
              </w:rPr>
            </w:pPr>
            <w:r w:rsidRPr="00045AB7">
              <w:rPr>
                <w:rFonts w:ascii="Garamond" w:eastAsia="Times New Roman" w:hAnsi="Garamond"/>
                <w:b/>
                <w:bCs/>
                <w:sz w:val="16"/>
                <w:szCs w:val="16"/>
                <w:lang w:val="sq-AL"/>
              </w:rPr>
              <w:t> </w:t>
            </w:r>
          </w:p>
        </w:tc>
        <w:tc>
          <w:tcPr>
            <w:tcW w:w="0" w:type="auto"/>
            <w:shd w:val="clear" w:color="000000" w:fill="FFFFFF"/>
            <w:noWrap/>
            <w:vAlign w:val="center"/>
            <w:hideMark/>
          </w:tcPr>
          <w:p w:rsidR="00045AB7" w:rsidRPr="00045AB7" w:rsidRDefault="00045AB7" w:rsidP="000E1B24">
            <w:pPr>
              <w:widowControl w:val="0"/>
              <w:tabs>
                <w:tab w:val="left" w:pos="540"/>
              </w:tabs>
              <w:spacing w:after="0" w:line="240" w:lineRule="auto"/>
              <w:ind w:firstLine="0"/>
              <w:jc w:val="center"/>
              <w:rPr>
                <w:rFonts w:ascii="Garamond" w:eastAsia="Times New Roman" w:hAnsi="Garamond"/>
                <w:b/>
                <w:bCs/>
                <w:sz w:val="16"/>
                <w:szCs w:val="16"/>
                <w:lang w:val="sq-AL"/>
              </w:rPr>
            </w:pPr>
            <w:r w:rsidRPr="00045AB7">
              <w:rPr>
                <w:rFonts w:ascii="Garamond" w:eastAsia="Times New Roman" w:hAnsi="Garamond"/>
                <w:b/>
                <w:bCs/>
                <w:sz w:val="16"/>
                <w:szCs w:val="16"/>
                <w:lang w:val="sq-AL"/>
              </w:rPr>
              <w:t>VLORË</w:t>
            </w:r>
          </w:p>
        </w:tc>
        <w:tc>
          <w:tcPr>
            <w:tcW w:w="0" w:type="auto"/>
            <w:shd w:val="clear" w:color="000000" w:fill="FFFFFF"/>
            <w:noWrap/>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b/>
                <w:bCs/>
                <w:sz w:val="16"/>
                <w:szCs w:val="16"/>
                <w:lang w:val="sq-AL"/>
              </w:rPr>
            </w:pPr>
            <w:r w:rsidRPr="00045AB7">
              <w:rPr>
                <w:rFonts w:ascii="Garamond" w:eastAsia="Times New Roman" w:hAnsi="Garamond"/>
                <w:b/>
                <w:bCs/>
                <w:sz w:val="16"/>
                <w:szCs w:val="16"/>
                <w:lang w:val="sq-AL"/>
              </w:rPr>
              <w:t> </w:t>
            </w:r>
          </w:p>
        </w:tc>
        <w:tc>
          <w:tcPr>
            <w:tcW w:w="0" w:type="auto"/>
            <w:shd w:val="clear" w:color="000000" w:fill="FFFFFF"/>
            <w:noWrap/>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b/>
                <w:bCs/>
                <w:sz w:val="16"/>
                <w:szCs w:val="16"/>
                <w:lang w:val="sq-AL"/>
              </w:rPr>
            </w:pPr>
            <w:r w:rsidRPr="00045AB7">
              <w:rPr>
                <w:rFonts w:ascii="Garamond" w:eastAsia="Times New Roman" w:hAnsi="Garamond"/>
                <w:b/>
                <w:bCs/>
                <w:sz w:val="16"/>
                <w:szCs w:val="16"/>
                <w:lang w:val="sq-AL"/>
              </w:rPr>
              <w:t> </w:t>
            </w:r>
          </w:p>
        </w:tc>
        <w:tc>
          <w:tcPr>
            <w:tcW w:w="0" w:type="auto"/>
            <w:shd w:val="clear" w:color="000000" w:fill="FFFFFF"/>
            <w:noWrap/>
            <w:vAlign w:val="center"/>
            <w:hideMark/>
          </w:tcPr>
          <w:p w:rsidR="00045AB7" w:rsidRPr="00045AB7" w:rsidRDefault="00045AB7" w:rsidP="000E1B24">
            <w:pPr>
              <w:widowControl w:val="0"/>
              <w:tabs>
                <w:tab w:val="left" w:pos="540"/>
              </w:tabs>
              <w:spacing w:after="0" w:line="240" w:lineRule="auto"/>
              <w:ind w:firstLineChars="100" w:firstLine="161"/>
              <w:jc w:val="right"/>
              <w:rPr>
                <w:rFonts w:ascii="Garamond" w:eastAsia="Times New Roman" w:hAnsi="Garamond"/>
                <w:b/>
                <w:bCs/>
                <w:sz w:val="16"/>
                <w:szCs w:val="16"/>
                <w:lang w:val="sq-AL"/>
              </w:rPr>
            </w:pPr>
            <w:r w:rsidRPr="00045AB7">
              <w:rPr>
                <w:rFonts w:ascii="Garamond" w:eastAsia="Times New Roman" w:hAnsi="Garamond"/>
                <w:b/>
                <w:bCs/>
                <w:sz w:val="16"/>
                <w:szCs w:val="16"/>
                <w:lang w:val="sq-AL"/>
              </w:rPr>
              <w:t> </w:t>
            </w:r>
          </w:p>
        </w:tc>
        <w:tc>
          <w:tcPr>
            <w:tcW w:w="0" w:type="auto"/>
            <w:shd w:val="clear" w:color="000000" w:fill="FFFFFF"/>
            <w:noWrap/>
            <w:vAlign w:val="center"/>
            <w:hideMark/>
          </w:tcPr>
          <w:p w:rsidR="00045AB7" w:rsidRPr="00045AB7" w:rsidRDefault="00045AB7" w:rsidP="000E1B24">
            <w:pPr>
              <w:widowControl w:val="0"/>
              <w:tabs>
                <w:tab w:val="left" w:pos="540"/>
              </w:tabs>
              <w:spacing w:after="0" w:line="240" w:lineRule="auto"/>
              <w:ind w:firstLineChars="100" w:firstLine="161"/>
              <w:jc w:val="right"/>
              <w:rPr>
                <w:rFonts w:ascii="Garamond" w:eastAsia="Times New Roman" w:hAnsi="Garamond"/>
                <w:b/>
                <w:bCs/>
                <w:sz w:val="16"/>
                <w:szCs w:val="16"/>
                <w:lang w:val="sq-AL"/>
              </w:rPr>
            </w:pPr>
            <w:r w:rsidRPr="00045AB7">
              <w:rPr>
                <w:rFonts w:ascii="Garamond" w:eastAsia="Times New Roman" w:hAnsi="Garamond"/>
                <w:b/>
                <w:bCs/>
                <w:sz w:val="16"/>
                <w:szCs w:val="16"/>
                <w:lang w:val="sq-AL"/>
              </w:rPr>
              <w:t> </w:t>
            </w:r>
          </w:p>
        </w:tc>
        <w:tc>
          <w:tcPr>
            <w:tcW w:w="0" w:type="auto"/>
            <w:shd w:val="clear" w:color="000000" w:fill="FFFFFF"/>
            <w:noWrap/>
            <w:vAlign w:val="center"/>
            <w:hideMark/>
          </w:tcPr>
          <w:p w:rsidR="00045AB7" w:rsidRPr="00045AB7" w:rsidRDefault="00045AB7" w:rsidP="000E1B24">
            <w:pPr>
              <w:widowControl w:val="0"/>
              <w:tabs>
                <w:tab w:val="left" w:pos="540"/>
              </w:tabs>
              <w:spacing w:after="0" w:line="240" w:lineRule="auto"/>
              <w:ind w:firstLineChars="100" w:firstLine="161"/>
              <w:jc w:val="right"/>
              <w:rPr>
                <w:rFonts w:ascii="Garamond" w:eastAsia="Times New Roman" w:hAnsi="Garamond"/>
                <w:b/>
                <w:bCs/>
                <w:sz w:val="16"/>
                <w:szCs w:val="16"/>
                <w:lang w:val="sq-AL"/>
              </w:rPr>
            </w:pPr>
            <w:r w:rsidRPr="00045AB7">
              <w:rPr>
                <w:rFonts w:ascii="Garamond" w:eastAsia="Times New Roman" w:hAnsi="Garamond"/>
                <w:b/>
                <w:bCs/>
                <w:sz w:val="16"/>
                <w:szCs w:val="16"/>
                <w:lang w:val="sq-AL"/>
              </w:rPr>
              <w:t> </w:t>
            </w:r>
          </w:p>
        </w:tc>
      </w:tr>
      <w:tr w:rsidR="00045AB7" w:rsidRPr="00045AB7" w:rsidTr="00045AB7">
        <w:trPr>
          <w:trHeight w:val="180"/>
        </w:trPr>
        <w:tc>
          <w:tcPr>
            <w:tcW w:w="0" w:type="auto"/>
            <w:shd w:val="clear" w:color="000000" w:fill="D8D8D8"/>
            <w:noWrap/>
            <w:vAlign w:val="center"/>
            <w:hideMark/>
          </w:tcPr>
          <w:p w:rsidR="00045AB7" w:rsidRPr="00045AB7" w:rsidRDefault="00045AB7" w:rsidP="000E1B24">
            <w:pPr>
              <w:widowControl w:val="0"/>
              <w:tabs>
                <w:tab w:val="left" w:pos="540"/>
              </w:tabs>
              <w:spacing w:after="0" w:line="240" w:lineRule="auto"/>
              <w:ind w:firstLine="0"/>
              <w:jc w:val="right"/>
              <w:rPr>
                <w:rFonts w:ascii="Garamond" w:eastAsia="Times New Roman" w:hAnsi="Garamond"/>
                <w:sz w:val="16"/>
                <w:szCs w:val="16"/>
                <w:lang w:val="sq-AL"/>
              </w:rPr>
            </w:pPr>
            <w:r w:rsidRPr="00045AB7">
              <w:rPr>
                <w:rFonts w:ascii="Garamond" w:eastAsia="Times New Roman" w:hAnsi="Garamond"/>
                <w:sz w:val="16"/>
                <w:szCs w:val="16"/>
                <w:lang w:val="sq-AL"/>
              </w:rPr>
              <w:t>97</w:t>
            </w:r>
          </w:p>
        </w:tc>
        <w:tc>
          <w:tcPr>
            <w:tcW w:w="0" w:type="auto"/>
            <w:shd w:val="clear" w:color="000000" w:fill="D8D8D8"/>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r w:rsidRPr="00045AB7">
              <w:rPr>
                <w:rFonts w:ascii="Garamond" w:eastAsia="Times New Roman" w:hAnsi="Garamond"/>
                <w:sz w:val="16"/>
                <w:szCs w:val="16"/>
                <w:lang w:val="sq-AL"/>
              </w:rPr>
              <w:t>REXHEP</w:t>
            </w:r>
          </w:p>
        </w:tc>
        <w:tc>
          <w:tcPr>
            <w:tcW w:w="0" w:type="auto"/>
            <w:shd w:val="clear" w:color="000000" w:fill="D8D8D8"/>
            <w:noWrap/>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r w:rsidRPr="00045AB7">
              <w:rPr>
                <w:rFonts w:ascii="Garamond" w:eastAsia="Times New Roman" w:hAnsi="Garamond"/>
                <w:sz w:val="16"/>
                <w:szCs w:val="16"/>
                <w:lang w:val="sq-AL"/>
              </w:rPr>
              <w:t> </w:t>
            </w:r>
          </w:p>
        </w:tc>
        <w:tc>
          <w:tcPr>
            <w:tcW w:w="0" w:type="auto"/>
            <w:shd w:val="clear" w:color="000000" w:fill="D8D8D8"/>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r w:rsidRPr="00045AB7">
              <w:rPr>
                <w:rFonts w:ascii="Garamond" w:eastAsia="Times New Roman" w:hAnsi="Garamond"/>
                <w:sz w:val="16"/>
                <w:szCs w:val="16"/>
                <w:lang w:val="sq-AL"/>
              </w:rPr>
              <w:t>GJIRIZI</w:t>
            </w:r>
          </w:p>
        </w:tc>
        <w:tc>
          <w:tcPr>
            <w:tcW w:w="0" w:type="auto"/>
            <w:vMerge w:val="restart"/>
            <w:shd w:val="clear" w:color="000000" w:fill="D8D8D8"/>
            <w:noWrap/>
            <w:vAlign w:val="center"/>
            <w:hideMark/>
          </w:tcPr>
          <w:p w:rsidR="00045AB7" w:rsidRPr="00045AB7" w:rsidRDefault="00045AB7" w:rsidP="000E1B24">
            <w:pPr>
              <w:widowControl w:val="0"/>
              <w:tabs>
                <w:tab w:val="left" w:pos="540"/>
              </w:tabs>
              <w:spacing w:after="0" w:line="240" w:lineRule="auto"/>
              <w:ind w:firstLine="0"/>
              <w:jc w:val="center"/>
              <w:rPr>
                <w:rFonts w:ascii="Garamond" w:eastAsia="Times New Roman" w:hAnsi="Garamond"/>
                <w:sz w:val="16"/>
                <w:szCs w:val="16"/>
                <w:lang w:val="sq-AL"/>
              </w:rPr>
            </w:pPr>
            <w:r w:rsidRPr="00045AB7">
              <w:rPr>
                <w:rFonts w:ascii="Garamond" w:eastAsia="Times New Roman" w:hAnsi="Garamond"/>
                <w:sz w:val="16"/>
                <w:szCs w:val="16"/>
                <w:lang w:val="sq-AL"/>
              </w:rPr>
              <w:t>26</w:t>
            </w:r>
          </w:p>
        </w:tc>
        <w:tc>
          <w:tcPr>
            <w:tcW w:w="0" w:type="auto"/>
            <w:vMerge w:val="restart"/>
            <w:shd w:val="clear" w:color="000000" w:fill="D8D8D8"/>
            <w:noWrap/>
            <w:vAlign w:val="center"/>
            <w:hideMark/>
          </w:tcPr>
          <w:p w:rsidR="00045AB7" w:rsidRPr="00045AB7" w:rsidRDefault="00045AB7" w:rsidP="000E1B24">
            <w:pPr>
              <w:widowControl w:val="0"/>
              <w:tabs>
                <w:tab w:val="left" w:pos="540"/>
              </w:tabs>
              <w:spacing w:after="0" w:line="240" w:lineRule="auto"/>
              <w:ind w:firstLine="0"/>
              <w:jc w:val="center"/>
              <w:rPr>
                <w:rFonts w:ascii="Garamond" w:eastAsia="Times New Roman" w:hAnsi="Garamond"/>
                <w:sz w:val="16"/>
                <w:szCs w:val="16"/>
                <w:lang w:val="sq-AL"/>
              </w:rPr>
            </w:pPr>
            <w:r w:rsidRPr="00045AB7">
              <w:rPr>
                <w:rFonts w:ascii="Garamond" w:eastAsia="Times New Roman" w:hAnsi="Garamond"/>
                <w:sz w:val="16"/>
                <w:szCs w:val="16"/>
                <w:lang w:val="sq-AL"/>
              </w:rPr>
              <w:t>VLORË</w:t>
            </w:r>
          </w:p>
        </w:tc>
        <w:tc>
          <w:tcPr>
            <w:tcW w:w="0" w:type="auto"/>
            <w:vMerge w:val="restart"/>
            <w:shd w:val="clear" w:color="000000" w:fill="D8D8D8"/>
            <w:noWrap/>
            <w:vAlign w:val="center"/>
            <w:hideMark/>
          </w:tcPr>
          <w:p w:rsidR="00045AB7" w:rsidRPr="00045AB7" w:rsidRDefault="00045AB7" w:rsidP="000E1B24">
            <w:pPr>
              <w:widowControl w:val="0"/>
              <w:tabs>
                <w:tab w:val="left" w:pos="540"/>
              </w:tabs>
              <w:spacing w:after="0" w:line="240" w:lineRule="auto"/>
              <w:ind w:firstLine="0"/>
              <w:jc w:val="center"/>
              <w:rPr>
                <w:rFonts w:ascii="Garamond" w:eastAsia="Times New Roman" w:hAnsi="Garamond"/>
                <w:sz w:val="16"/>
                <w:szCs w:val="16"/>
                <w:lang w:val="sq-AL"/>
              </w:rPr>
            </w:pPr>
            <w:r w:rsidRPr="00045AB7">
              <w:rPr>
                <w:rFonts w:ascii="Garamond" w:eastAsia="Times New Roman" w:hAnsi="Garamond"/>
                <w:sz w:val="16"/>
                <w:szCs w:val="16"/>
                <w:lang w:val="sq-AL"/>
              </w:rPr>
              <w:t>8605</w:t>
            </w:r>
          </w:p>
        </w:tc>
        <w:tc>
          <w:tcPr>
            <w:tcW w:w="0" w:type="auto"/>
            <w:vMerge w:val="restart"/>
            <w:shd w:val="clear" w:color="000000" w:fill="D8D8D8"/>
            <w:noWrap/>
            <w:vAlign w:val="center"/>
            <w:hideMark/>
          </w:tcPr>
          <w:p w:rsidR="00045AB7" w:rsidRPr="00045AB7" w:rsidRDefault="00045AB7" w:rsidP="000E1B24">
            <w:pPr>
              <w:widowControl w:val="0"/>
              <w:tabs>
                <w:tab w:val="left" w:pos="540"/>
              </w:tabs>
              <w:spacing w:after="0" w:line="240" w:lineRule="auto"/>
              <w:ind w:firstLine="0"/>
              <w:jc w:val="center"/>
              <w:rPr>
                <w:rFonts w:ascii="Garamond" w:eastAsia="Times New Roman" w:hAnsi="Garamond"/>
                <w:sz w:val="16"/>
                <w:szCs w:val="16"/>
                <w:lang w:val="sq-AL"/>
              </w:rPr>
            </w:pPr>
            <w:r w:rsidRPr="00045AB7">
              <w:rPr>
                <w:rFonts w:ascii="Garamond" w:eastAsia="Times New Roman" w:hAnsi="Garamond"/>
                <w:sz w:val="16"/>
                <w:szCs w:val="16"/>
                <w:lang w:val="sq-AL"/>
              </w:rPr>
              <w:t>39/193</w:t>
            </w:r>
          </w:p>
        </w:tc>
        <w:tc>
          <w:tcPr>
            <w:tcW w:w="0" w:type="auto"/>
            <w:vMerge w:val="restart"/>
            <w:shd w:val="clear" w:color="000000" w:fill="D8D8D8"/>
            <w:noWrap/>
            <w:vAlign w:val="center"/>
            <w:hideMark/>
          </w:tcPr>
          <w:p w:rsidR="00045AB7" w:rsidRPr="00045AB7" w:rsidRDefault="00045AB7" w:rsidP="000E1B24">
            <w:pPr>
              <w:widowControl w:val="0"/>
              <w:tabs>
                <w:tab w:val="left" w:pos="540"/>
              </w:tabs>
              <w:spacing w:after="0" w:line="240" w:lineRule="auto"/>
              <w:ind w:firstLineChars="100" w:firstLine="160"/>
              <w:jc w:val="right"/>
              <w:rPr>
                <w:rFonts w:ascii="Garamond" w:eastAsia="Times New Roman" w:hAnsi="Garamond"/>
                <w:sz w:val="16"/>
                <w:szCs w:val="16"/>
                <w:lang w:val="sq-AL"/>
              </w:rPr>
            </w:pPr>
            <w:r w:rsidRPr="00045AB7">
              <w:rPr>
                <w:rFonts w:ascii="Garamond" w:eastAsia="Times New Roman" w:hAnsi="Garamond"/>
                <w:sz w:val="16"/>
                <w:szCs w:val="16"/>
                <w:lang w:val="sq-AL"/>
              </w:rPr>
              <w:t>468.30</w:t>
            </w:r>
          </w:p>
        </w:tc>
        <w:tc>
          <w:tcPr>
            <w:tcW w:w="0" w:type="auto"/>
            <w:vMerge w:val="restart"/>
            <w:shd w:val="clear" w:color="000000" w:fill="D8D8D8"/>
            <w:noWrap/>
            <w:vAlign w:val="center"/>
            <w:hideMark/>
          </w:tcPr>
          <w:p w:rsidR="00045AB7" w:rsidRPr="00045AB7" w:rsidRDefault="00045AB7" w:rsidP="000E1B24">
            <w:pPr>
              <w:widowControl w:val="0"/>
              <w:tabs>
                <w:tab w:val="left" w:pos="540"/>
              </w:tabs>
              <w:spacing w:after="0" w:line="240" w:lineRule="auto"/>
              <w:ind w:firstLineChars="100" w:firstLine="160"/>
              <w:jc w:val="right"/>
              <w:rPr>
                <w:rFonts w:ascii="Garamond" w:eastAsia="Times New Roman" w:hAnsi="Garamond"/>
                <w:sz w:val="16"/>
                <w:szCs w:val="16"/>
                <w:lang w:val="sq-AL"/>
              </w:rPr>
            </w:pPr>
            <w:r w:rsidRPr="00045AB7">
              <w:rPr>
                <w:rFonts w:ascii="Garamond" w:eastAsia="Times New Roman" w:hAnsi="Garamond"/>
                <w:sz w:val="16"/>
                <w:szCs w:val="16"/>
                <w:lang w:val="sq-AL"/>
              </w:rPr>
              <w:t>8,300</w:t>
            </w:r>
          </w:p>
        </w:tc>
        <w:tc>
          <w:tcPr>
            <w:tcW w:w="0" w:type="auto"/>
            <w:vMerge w:val="restart"/>
            <w:shd w:val="clear" w:color="000000" w:fill="D8D8D8"/>
            <w:noWrap/>
            <w:vAlign w:val="center"/>
            <w:hideMark/>
          </w:tcPr>
          <w:p w:rsidR="00045AB7" w:rsidRPr="00045AB7" w:rsidRDefault="00045AB7" w:rsidP="000E1B24">
            <w:pPr>
              <w:widowControl w:val="0"/>
              <w:tabs>
                <w:tab w:val="left" w:pos="540"/>
              </w:tabs>
              <w:spacing w:after="0" w:line="240" w:lineRule="auto"/>
              <w:ind w:firstLineChars="200" w:firstLine="320"/>
              <w:jc w:val="right"/>
              <w:rPr>
                <w:rFonts w:ascii="Garamond" w:eastAsia="Times New Roman" w:hAnsi="Garamond"/>
                <w:sz w:val="16"/>
                <w:szCs w:val="16"/>
                <w:lang w:val="sq-AL"/>
              </w:rPr>
            </w:pPr>
            <w:r w:rsidRPr="00045AB7">
              <w:rPr>
                <w:rFonts w:ascii="Garamond" w:eastAsia="Times New Roman" w:hAnsi="Garamond"/>
                <w:sz w:val="16"/>
                <w:szCs w:val="16"/>
                <w:lang w:val="sq-AL"/>
              </w:rPr>
              <w:t>3,886,890.00</w:t>
            </w:r>
          </w:p>
        </w:tc>
      </w:tr>
      <w:tr w:rsidR="00045AB7" w:rsidRPr="00045AB7" w:rsidTr="00045AB7">
        <w:trPr>
          <w:trHeight w:val="180"/>
        </w:trPr>
        <w:tc>
          <w:tcPr>
            <w:tcW w:w="0" w:type="auto"/>
            <w:shd w:val="clear" w:color="000000" w:fill="D8D8D8"/>
            <w:noWrap/>
            <w:vAlign w:val="center"/>
            <w:hideMark/>
          </w:tcPr>
          <w:p w:rsidR="00045AB7" w:rsidRPr="00045AB7" w:rsidRDefault="00045AB7" w:rsidP="000E1B24">
            <w:pPr>
              <w:widowControl w:val="0"/>
              <w:tabs>
                <w:tab w:val="left" w:pos="540"/>
              </w:tabs>
              <w:spacing w:after="0" w:line="240" w:lineRule="auto"/>
              <w:ind w:firstLine="0"/>
              <w:jc w:val="right"/>
              <w:rPr>
                <w:rFonts w:ascii="Garamond" w:eastAsia="Times New Roman" w:hAnsi="Garamond"/>
                <w:sz w:val="16"/>
                <w:szCs w:val="16"/>
                <w:lang w:val="sq-AL"/>
              </w:rPr>
            </w:pPr>
            <w:r w:rsidRPr="00045AB7">
              <w:rPr>
                <w:rFonts w:ascii="Garamond" w:eastAsia="Times New Roman" w:hAnsi="Garamond"/>
                <w:sz w:val="16"/>
                <w:szCs w:val="16"/>
                <w:lang w:val="sq-AL"/>
              </w:rPr>
              <w:t>98</w:t>
            </w:r>
          </w:p>
        </w:tc>
        <w:tc>
          <w:tcPr>
            <w:tcW w:w="0" w:type="auto"/>
            <w:shd w:val="clear" w:color="000000" w:fill="D8D8D8"/>
            <w:noWrap/>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r w:rsidRPr="00045AB7">
              <w:rPr>
                <w:rFonts w:ascii="Garamond" w:eastAsia="Times New Roman" w:hAnsi="Garamond"/>
                <w:sz w:val="16"/>
                <w:szCs w:val="16"/>
                <w:lang w:val="sq-AL"/>
              </w:rPr>
              <w:t>MONIKA</w:t>
            </w:r>
          </w:p>
        </w:tc>
        <w:tc>
          <w:tcPr>
            <w:tcW w:w="0" w:type="auto"/>
            <w:shd w:val="clear" w:color="000000" w:fill="D8D8D8"/>
            <w:noWrap/>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r w:rsidRPr="00045AB7">
              <w:rPr>
                <w:rFonts w:ascii="Garamond" w:eastAsia="Times New Roman" w:hAnsi="Garamond"/>
                <w:sz w:val="16"/>
                <w:szCs w:val="16"/>
                <w:lang w:val="sq-AL"/>
              </w:rPr>
              <w:t> </w:t>
            </w:r>
          </w:p>
        </w:tc>
        <w:tc>
          <w:tcPr>
            <w:tcW w:w="0" w:type="auto"/>
            <w:shd w:val="clear" w:color="000000" w:fill="D8D8D8"/>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r w:rsidRPr="00045AB7">
              <w:rPr>
                <w:rFonts w:ascii="Garamond" w:eastAsia="Times New Roman" w:hAnsi="Garamond"/>
                <w:sz w:val="16"/>
                <w:szCs w:val="16"/>
                <w:lang w:val="sq-AL"/>
              </w:rPr>
              <w:t>PETROMILO</w:t>
            </w: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r>
      <w:tr w:rsidR="00045AB7" w:rsidRPr="00045AB7" w:rsidTr="00045AB7">
        <w:trPr>
          <w:trHeight w:val="180"/>
        </w:trPr>
        <w:tc>
          <w:tcPr>
            <w:tcW w:w="0" w:type="auto"/>
            <w:shd w:val="clear" w:color="000000" w:fill="D8D8D8"/>
            <w:noWrap/>
            <w:vAlign w:val="center"/>
            <w:hideMark/>
          </w:tcPr>
          <w:p w:rsidR="00045AB7" w:rsidRPr="00045AB7" w:rsidRDefault="00045AB7" w:rsidP="000E1B24">
            <w:pPr>
              <w:widowControl w:val="0"/>
              <w:tabs>
                <w:tab w:val="left" w:pos="540"/>
              </w:tabs>
              <w:spacing w:after="0" w:line="240" w:lineRule="auto"/>
              <w:ind w:firstLine="0"/>
              <w:jc w:val="right"/>
              <w:rPr>
                <w:rFonts w:ascii="Garamond" w:eastAsia="Times New Roman" w:hAnsi="Garamond"/>
                <w:sz w:val="16"/>
                <w:szCs w:val="16"/>
                <w:lang w:val="sq-AL"/>
              </w:rPr>
            </w:pPr>
            <w:r w:rsidRPr="00045AB7">
              <w:rPr>
                <w:rFonts w:ascii="Garamond" w:eastAsia="Times New Roman" w:hAnsi="Garamond"/>
                <w:sz w:val="16"/>
                <w:szCs w:val="16"/>
                <w:lang w:val="sq-AL"/>
              </w:rPr>
              <w:t>99</w:t>
            </w:r>
          </w:p>
        </w:tc>
        <w:tc>
          <w:tcPr>
            <w:tcW w:w="0" w:type="auto"/>
            <w:shd w:val="clear" w:color="000000" w:fill="D8D8D8"/>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r w:rsidRPr="00045AB7">
              <w:rPr>
                <w:rFonts w:ascii="Garamond" w:eastAsia="Times New Roman" w:hAnsi="Garamond"/>
                <w:sz w:val="16"/>
                <w:szCs w:val="16"/>
                <w:lang w:val="sq-AL"/>
              </w:rPr>
              <w:t>HALIT</w:t>
            </w:r>
          </w:p>
        </w:tc>
        <w:tc>
          <w:tcPr>
            <w:tcW w:w="0" w:type="auto"/>
            <w:shd w:val="clear" w:color="000000" w:fill="D8D8D8"/>
            <w:noWrap/>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r w:rsidRPr="00045AB7">
              <w:rPr>
                <w:rFonts w:ascii="Garamond" w:eastAsia="Times New Roman" w:hAnsi="Garamond"/>
                <w:sz w:val="16"/>
                <w:szCs w:val="16"/>
                <w:lang w:val="sq-AL"/>
              </w:rPr>
              <w:t> </w:t>
            </w:r>
          </w:p>
        </w:tc>
        <w:tc>
          <w:tcPr>
            <w:tcW w:w="0" w:type="auto"/>
            <w:shd w:val="clear" w:color="000000" w:fill="D8D8D8"/>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r w:rsidRPr="00045AB7">
              <w:rPr>
                <w:rFonts w:ascii="Garamond" w:eastAsia="Times New Roman" w:hAnsi="Garamond"/>
                <w:sz w:val="16"/>
                <w:szCs w:val="16"/>
                <w:lang w:val="sq-AL"/>
              </w:rPr>
              <w:t>GJIRIZI</w:t>
            </w: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r>
      <w:tr w:rsidR="00045AB7" w:rsidRPr="00045AB7" w:rsidTr="00045AB7">
        <w:trPr>
          <w:trHeight w:val="180"/>
        </w:trPr>
        <w:tc>
          <w:tcPr>
            <w:tcW w:w="0" w:type="auto"/>
            <w:shd w:val="clear" w:color="000000" w:fill="D8D8D8"/>
            <w:noWrap/>
            <w:vAlign w:val="center"/>
            <w:hideMark/>
          </w:tcPr>
          <w:p w:rsidR="00045AB7" w:rsidRPr="00045AB7" w:rsidRDefault="00045AB7" w:rsidP="000E1B24">
            <w:pPr>
              <w:widowControl w:val="0"/>
              <w:tabs>
                <w:tab w:val="left" w:pos="540"/>
              </w:tabs>
              <w:spacing w:after="0" w:line="240" w:lineRule="auto"/>
              <w:ind w:firstLine="0"/>
              <w:jc w:val="right"/>
              <w:rPr>
                <w:rFonts w:ascii="Garamond" w:eastAsia="Times New Roman" w:hAnsi="Garamond"/>
                <w:sz w:val="16"/>
                <w:szCs w:val="16"/>
                <w:lang w:val="sq-AL"/>
              </w:rPr>
            </w:pPr>
            <w:r w:rsidRPr="00045AB7">
              <w:rPr>
                <w:rFonts w:ascii="Garamond" w:eastAsia="Times New Roman" w:hAnsi="Garamond"/>
                <w:sz w:val="16"/>
                <w:szCs w:val="16"/>
                <w:lang w:val="sq-AL"/>
              </w:rPr>
              <w:t>100</w:t>
            </w:r>
          </w:p>
        </w:tc>
        <w:tc>
          <w:tcPr>
            <w:tcW w:w="0" w:type="auto"/>
            <w:shd w:val="clear" w:color="000000" w:fill="D8D8D8"/>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r w:rsidRPr="00045AB7">
              <w:rPr>
                <w:rFonts w:ascii="Garamond" w:eastAsia="Times New Roman" w:hAnsi="Garamond"/>
                <w:sz w:val="16"/>
                <w:szCs w:val="16"/>
                <w:lang w:val="sq-AL"/>
              </w:rPr>
              <w:t>KUJTIM</w:t>
            </w:r>
          </w:p>
        </w:tc>
        <w:tc>
          <w:tcPr>
            <w:tcW w:w="0" w:type="auto"/>
            <w:shd w:val="clear" w:color="000000" w:fill="D8D8D8"/>
            <w:noWrap/>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r w:rsidRPr="00045AB7">
              <w:rPr>
                <w:rFonts w:ascii="Garamond" w:eastAsia="Times New Roman" w:hAnsi="Garamond"/>
                <w:sz w:val="16"/>
                <w:szCs w:val="16"/>
                <w:lang w:val="sq-AL"/>
              </w:rPr>
              <w:t> </w:t>
            </w:r>
          </w:p>
        </w:tc>
        <w:tc>
          <w:tcPr>
            <w:tcW w:w="0" w:type="auto"/>
            <w:shd w:val="clear" w:color="000000" w:fill="D8D8D8"/>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r w:rsidRPr="00045AB7">
              <w:rPr>
                <w:rFonts w:ascii="Garamond" w:eastAsia="Times New Roman" w:hAnsi="Garamond"/>
                <w:sz w:val="16"/>
                <w:szCs w:val="16"/>
                <w:lang w:val="sq-AL"/>
              </w:rPr>
              <w:t>GJIRIZI</w:t>
            </w: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r>
      <w:tr w:rsidR="00045AB7" w:rsidRPr="00045AB7" w:rsidTr="00045AB7">
        <w:trPr>
          <w:trHeight w:val="180"/>
        </w:trPr>
        <w:tc>
          <w:tcPr>
            <w:tcW w:w="0" w:type="auto"/>
            <w:shd w:val="clear" w:color="000000" w:fill="D8D8D8"/>
            <w:noWrap/>
            <w:vAlign w:val="center"/>
            <w:hideMark/>
          </w:tcPr>
          <w:p w:rsidR="00045AB7" w:rsidRPr="00045AB7" w:rsidRDefault="00045AB7" w:rsidP="000E1B24">
            <w:pPr>
              <w:widowControl w:val="0"/>
              <w:tabs>
                <w:tab w:val="left" w:pos="540"/>
              </w:tabs>
              <w:spacing w:after="0" w:line="240" w:lineRule="auto"/>
              <w:ind w:firstLine="0"/>
              <w:jc w:val="right"/>
              <w:rPr>
                <w:rFonts w:ascii="Garamond" w:eastAsia="Times New Roman" w:hAnsi="Garamond"/>
                <w:sz w:val="16"/>
                <w:szCs w:val="16"/>
                <w:lang w:val="sq-AL"/>
              </w:rPr>
            </w:pPr>
            <w:r w:rsidRPr="00045AB7">
              <w:rPr>
                <w:rFonts w:ascii="Garamond" w:eastAsia="Times New Roman" w:hAnsi="Garamond"/>
                <w:sz w:val="16"/>
                <w:szCs w:val="16"/>
                <w:lang w:val="sq-AL"/>
              </w:rPr>
              <w:t>101</w:t>
            </w:r>
          </w:p>
        </w:tc>
        <w:tc>
          <w:tcPr>
            <w:tcW w:w="0" w:type="auto"/>
            <w:shd w:val="clear" w:color="000000" w:fill="D8D8D8"/>
            <w:noWrap/>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r w:rsidRPr="00045AB7">
              <w:rPr>
                <w:rFonts w:ascii="Garamond" w:eastAsia="Times New Roman" w:hAnsi="Garamond"/>
                <w:sz w:val="16"/>
                <w:szCs w:val="16"/>
                <w:lang w:val="sq-AL"/>
              </w:rPr>
              <w:t>NAILE</w:t>
            </w:r>
          </w:p>
        </w:tc>
        <w:tc>
          <w:tcPr>
            <w:tcW w:w="0" w:type="auto"/>
            <w:shd w:val="clear" w:color="000000" w:fill="D8D8D8"/>
            <w:noWrap/>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r w:rsidRPr="00045AB7">
              <w:rPr>
                <w:rFonts w:ascii="Garamond" w:eastAsia="Times New Roman" w:hAnsi="Garamond"/>
                <w:sz w:val="16"/>
                <w:szCs w:val="16"/>
                <w:lang w:val="sq-AL"/>
              </w:rPr>
              <w:t> </w:t>
            </w:r>
          </w:p>
        </w:tc>
        <w:tc>
          <w:tcPr>
            <w:tcW w:w="0" w:type="auto"/>
            <w:shd w:val="clear" w:color="000000" w:fill="D8D8D8"/>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r w:rsidRPr="00045AB7">
              <w:rPr>
                <w:rFonts w:ascii="Garamond" w:eastAsia="Times New Roman" w:hAnsi="Garamond"/>
                <w:sz w:val="16"/>
                <w:szCs w:val="16"/>
                <w:lang w:val="sq-AL"/>
              </w:rPr>
              <w:t>ZALOSHNJA</w:t>
            </w: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r>
      <w:tr w:rsidR="00045AB7" w:rsidRPr="00045AB7" w:rsidTr="00045AB7">
        <w:trPr>
          <w:trHeight w:val="180"/>
        </w:trPr>
        <w:tc>
          <w:tcPr>
            <w:tcW w:w="0" w:type="auto"/>
            <w:shd w:val="clear" w:color="000000" w:fill="D8D8D8"/>
            <w:noWrap/>
            <w:vAlign w:val="center"/>
            <w:hideMark/>
          </w:tcPr>
          <w:p w:rsidR="00045AB7" w:rsidRPr="00045AB7" w:rsidRDefault="00045AB7" w:rsidP="000E1B24">
            <w:pPr>
              <w:widowControl w:val="0"/>
              <w:tabs>
                <w:tab w:val="left" w:pos="540"/>
              </w:tabs>
              <w:spacing w:after="0" w:line="240" w:lineRule="auto"/>
              <w:ind w:firstLine="0"/>
              <w:jc w:val="right"/>
              <w:rPr>
                <w:rFonts w:ascii="Garamond" w:eastAsia="Times New Roman" w:hAnsi="Garamond"/>
                <w:sz w:val="16"/>
                <w:szCs w:val="16"/>
                <w:lang w:val="sq-AL"/>
              </w:rPr>
            </w:pPr>
            <w:r w:rsidRPr="00045AB7">
              <w:rPr>
                <w:rFonts w:ascii="Garamond" w:eastAsia="Times New Roman" w:hAnsi="Garamond"/>
                <w:sz w:val="16"/>
                <w:szCs w:val="16"/>
                <w:lang w:val="sq-AL"/>
              </w:rPr>
              <w:t>102</w:t>
            </w:r>
          </w:p>
        </w:tc>
        <w:tc>
          <w:tcPr>
            <w:tcW w:w="0" w:type="auto"/>
            <w:shd w:val="clear" w:color="000000" w:fill="D8D8D8"/>
            <w:noWrap/>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r w:rsidRPr="00045AB7">
              <w:rPr>
                <w:rFonts w:ascii="Garamond" w:eastAsia="Times New Roman" w:hAnsi="Garamond"/>
                <w:sz w:val="16"/>
                <w:szCs w:val="16"/>
                <w:lang w:val="sq-AL"/>
              </w:rPr>
              <w:t>NEXHMIJE</w:t>
            </w:r>
          </w:p>
        </w:tc>
        <w:tc>
          <w:tcPr>
            <w:tcW w:w="0" w:type="auto"/>
            <w:shd w:val="clear" w:color="000000" w:fill="D8D8D8"/>
            <w:noWrap/>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r w:rsidRPr="00045AB7">
              <w:rPr>
                <w:rFonts w:ascii="Garamond" w:eastAsia="Times New Roman" w:hAnsi="Garamond"/>
                <w:sz w:val="16"/>
                <w:szCs w:val="16"/>
                <w:lang w:val="sq-AL"/>
              </w:rPr>
              <w:t> </w:t>
            </w:r>
          </w:p>
        </w:tc>
        <w:tc>
          <w:tcPr>
            <w:tcW w:w="0" w:type="auto"/>
            <w:shd w:val="clear" w:color="000000" w:fill="D8D8D8"/>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r w:rsidRPr="00045AB7">
              <w:rPr>
                <w:rFonts w:ascii="Garamond" w:eastAsia="Times New Roman" w:hAnsi="Garamond"/>
                <w:sz w:val="16"/>
                <w:szCs w:val="16"/>
                <w:lang w:val="sq-AL"/>
              </w:rPr>
              <w:t>OSMANI</w:t>
            </w: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r>
      <w:tr w:rsidR="00045AB7" w:rsidRPr="00045AB7" w:rsidTr="00045AB7">
        <w:trPr>
          <w:trHeight w:val="180"/>
        </w:trPr>
        <w:tc>
          <w:tcPr>
            <w:tcW w:w="0" w:type="auto"/>
            <w:shd w:val="clear" w:color="000000" w:fill="D8D8D8"/>
            <w:noWrap/>
            <w:vAlign w:val="center"/>
            <w:hideMark/>
          </w:tcPr>
          <w:p w:rsidR="00045AB7" w:rsidRPr="00045AB7" w:rsidRDefault="00045AB7" w:rsidP="000E1B24">
            <w:pPr>
              <w:widowControl w:val="0"/>
              <w:tabs>
                <w:tab w:val="left" w:pos="540"/>
              </w:tabs>
              <w:spacing w:after="0" w:line="240" w:lineRule="auto"/>
              <w:ind w:firstLine="0"/>
              <w:jc w:val="right"/>
              <w:rPr>
                <w:rFonts w:ascii="Garamond" w:eastAsia="Times New Roman" w:hAnsi="Garamond"/>
                <w:sz w:val="16"/>
                <w:szCs w:val="16"/>
                <w:lang w:val="sq-AL"/>
              </w:rPr>
            </w:pPr>
            <w:r w:rsidRPr="00045AB7">
              <w:rPr>
                <w:rFonts w:ascii="Garamond" w:eastAsia="Times New Roman" w:hAnsi="Garamond"/>
                <w:sz w:val="16"/>
                <w:szCs w:val="16"/>
                <w:lang w:val="sq-AL"/>
              </w:rPr>
              <w:t>103</w:t>
            </w:r>
          </w:p>
        </w:tc>
        <w:tc>
          <w:tcPr>
            <w:tcW w:w="0" w:type="auto"/>
            <w:shd w:val="clear" w:color="000000" w:fill="D8D8D8"/>
            <w:noWrap/>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r w:rsidRPr="00045AB7">
              <w:rPr>
                <w:rFonts w:ascii="Garamond" w:eastAsia="Times New Roman" w:hAnsi="Garamond"/>
                <w:sz w:val="16"/>
                <w:szCs w:val="16"/>
                <w:lang w:val="sq-AL"/>
              </w:rPr>
              <w:t>FLAMUR</w:t>
            </w:r>
          </w:p>
        </w:tc>
        <w:tc>
          <w:tcPr>
            <w:tcW w:w="0" w:type="auto"/>
            <w:shd w:val="clear" w:color="000000" w:fill="D8D8D8"/>
            <w:noWrap/>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r w:rsidRPr="00045AB7">
              <w:rPr>
                <w:rFonts w:ascii="Garamond" w:eastAsia="Times New Roman" w:hAnsi="Garamond"/>
                <w:sz w:val="16"/>
                <w:szCs w:val="16"/>
                <w:lang w:val="sq-AL"/>
              </w:rPr>
              <w:t> </w:t>
            </w:r>
          </w:p>
        </w:tc>
        <w:tc>
          <w:tcPr>
            <w:tcW w:w="0" w:type="auto"/>
            <w:shd w:val="clear" w:color="000000" w:fill="D8D8D8"/>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r w:rsidRPr="00045AB7">
              <w:rPr>
                <w:rFonts w:ascii="Garamond" w:eastAsia="Times New Roman" w:hAnsi="Garamond"/>
                <w:sz w:val="16"/>
                <w:szCs w:val="16"/>
                <w:lang w:val="sq-AL"/>
              </w:rPr>
              <w:t>SKENDERAJ</w:t>
            </w: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r>
      <w:tr w:rsidR="00045AB7" w:rsidRPr="00045AB7" w:rsidTr="00045AB7">
        <w:trPr>
          <w:trHeight w:val="180"/>
        </w:trPr>
        <w:tc>
          <w:tcPr>
            <w:tcW w:w="0" w:type="auto"/>
            <w:shd w:val="clear" w:color="000000" w:fill="D8D8D8"/>
            <w:noWrap/>
            <w:vAlign w:val="center"/>
            <w:hideMark/>
          </w:tcPr>
          <w:p w:rsidR="00045AB7" w:rsidRPr="00045AB7" w:rsidRDefault="00045AB7" w:rsidP="000E1B24">
            <w:pPr>
              <w:widowControl w:val="0"/>
              <w:tabs>
                <w:tab w:val="left" w:pos="540"/>
              </w:tabs>
              <w:spacing w:after="0" w:line="240" w:lineRule="auto"/>
              <w:ind w:firstLine="0"/>
              <w:jc w:val="right"/>
              <w:rPr>
                <w:rFonts w:ascii="Garamond" w:eastAsia="Times New Roman" w:hAnsi="Garamond"/>
                <w:sz w:val="16"/>
                <w:szCs w:val="16"/>
                <w:lang w:val="sq-AL"/>
              </w:rPr>
            </w:pPr>
            <w:r w:rsidRPr="00045AB7">
              <w:rPr>
                <w:rFonts w:ascii="Garamond" w:eastAsia="Times New Roman" w:hAnsi="Garamond"/>
                <w:sz w:val="16"/>
                <w:szCs w:val="16"/>
                <w:lang w:val="sq-AL"/>
              </w:rPr>
              <w:t>104</w:t>
            </w:r>
          </w:p>
        </w:tc>
        <w:tc>
          <w:tcPr>
            <w:tcW w:w="0" w:type="auto"/>
            <w:shd w:val="clear" w:color="000000" w:fill="D8D8D8"/>
            <w:noWrap/>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r w:rsidRPr="00045AB7">
              <w:rPr>
                <w:rFonts w:ascii="Garamond" w:eastAsia="Times New Roman" w:hAnsi="Garamond"/>
                <w:sz w:val="16"/>
                <w:szCs w:val="16"/>
                <w:lang w:val="sq-AL"/>
              </w:rPr>
              <w:t>AVDUL</w:t>
            </w:r>
          </w:p>
        </w:tc>
        <w:tc>
          <w:tcPr>
            <w:tcW w:w="0" w:type="auto"/>
            <w:shd w:val="clear" w:color="000000" w:fill="D8D8D8"/>
            <w:noWrap/>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r w:rsidRPr="00045AB7">
              <w:rPr>
                <w:rFonts w:ascii="Garamond" w:eastAsia="Times New Roman" w:hAnsi="Garamond"/>
                <w:sz w:val="16"/>
                <w:szCs w:val="16"/>
                <w:lang w:val="sq-AL"/>
              </w:rPr>
              <w:t> </w:t>
            </w:r>
          </w:p>
        </w:tc>
        <w:tc>
          <w:tcPr>
            <w:tcW w:w="0" w:type="auto"/>
            <w:shd w:val="clear" w:color="000000" w:fill="D8D8D8"/>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r w:rsidRPr="00045AB7">
              <w:rPr>
                <w:rFonts w:ascii="Garamond" w:eastAsia="Times New Roman" w:hAnsi="Garamond"/>
                <w:sz w:val="16"/>
                <w:szCs w:val="16"/>
                <w:lang w:val="sq-AL"/>
              </w:rPr>
              <w:t>SKENDERAJ</w:t>
            </w: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r>
      <w:tr w:rsidR="00045AB7" w:rsidRPr="00045AB7" w:rsidTr="00045AB7">
        <w:trPr>
          <w:trHeight w:val="180"/>
        </w:trPr>
        <w:tc>
          <w:tcPr>
            <w:tcW w:w="0" w:type="auto"/>
            <w:shd w:val="clear" w:color="000000" w:fill="D8D8D8"/>
            <w:noWrap/>
            <w:vAlign w:val="center"/>
            <w:hideMark/>
          </w:tcPr>
          <w:p w:rsidR="00045AB7" w:rsidRPr="00045AB7" w:rsidRDefault="00045AB7" w:rsidP="000E1B24">
            <w:pPr>
              <w:widowControl w:val="0"/>
              <w:tabs>
                <w:tab w:val="left" w:pos="540"/>
              </w:tabs>
              <w:spacing w:after="0" w:line="240" w:lineRule="auto"/>
              <w:ind w:firstLine="0"/>
              <w:jc w:val="right"/>
              <w:rPr>
                <w:rFonts w:ascii="Garamond" w:eastAsia="Times New Roman" w:hAnsi="Garamond"/>
                <w:sz w:val="16"/>
                <w:szCs w:val="16"/>
                <w:lang w:val="sq-AL"/>
              </w:rPr>
            </w:pPr>
            <w:r w:rsidRPr="00045AB7">
              <w:rPr>
                <w:rFonts w:ascii="Garamond" w:eastAsia="Times New Roman" w:hAnsi="Garamond"/>
                <w:sz w:val="16"/>
                <w:szCs w:val="16"/>
                <w:lang w:val="sq-AL"/>
              </w:rPr>
              <w:t>105</w:t>
            </w:r>
          </w:p>
        </w:tc>
        <w:tc>
          <w:tcPr>
            <w:tcW w:w="0" w:type="auto"/>
            <w:shd w:val="clear" w:color="000000" w:fill="D8D8D8"/>
            <w:noWrap/>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r w:rsidRPr="00045AB7">
              <w:rPr>
                <w:rFonts w:ascii="Garamond" w:eastAsia="Times New Roman" w:hAnsi="Garamond"/>
                <w:sz w:val="16"/>
                <w:szCs w:val="16"/>
                <w:lang w:val="sq-AL"/>
              </w:rPr>
              <w:t>QANIJE</w:t>
            </w:r>
          </w:p>
        </w:tc>
        <w:tc>
          <w:tcPr>
            <w:tcW w:w="0" w:type="auto"/>
            <w:shd w:val="clear" w:color="000000" w:fill="D8D8D8"/>
            <w:noWrap/>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r w:rsidRPr="00045AB7">
              <w:rPr>
                <w:rFonts w:ascii="Garamond" w:eastAsia="Times New Roman" w:hAnsi="Garamond"/>
                <w:sz w:val="16"/>
                <w:szCs w:val="16"/>
                <w:lang w:val="sq-AL"/>
              </w:rPr>
              <w:t> </w:t>
            </w:r>
          </w:p>
        </w:tc>
        <w:tc>
          <w:tcPr>
            <w:tcW w:w="0" w:type="auto"/>
            <w:shd w:val="clear" w:color="000000" w:fill="D8D8D8"/>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r w:rsidRPr="00045AB7">
              <w:rPr>
                <w:rFonts w:ascii="Garamond" w:eastAsia="Times New Roman" w:hAnsi="Garamond"/>
                <w:sz w:val="16"/>
                <w:szCs w:val="16"/>
                <w:lang w:val="sq-AL"/>
              </w:rPr>
              <w:t>ASLLANI</w:t>
            </w: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r>
      <w:tr w:rsidR="00045AB7" w:rsidRPr="00045AB7" w:rsidTr="00045AB7">
        <w:trPr>
          <w:trHeight w:val="180"/>
        </w:trPr>
        <w:tc>
          <w:tcPr>
            <w:tcW w:w="0" w:type="auto"/>
            <w:shd w:val="clear" w:color="000000" w:fill="D8D8D8"/>
            <w:noWrap/>
            <w:vAlign w:val="center"/>
            <w:hideMark/>
          </w:tcPr>
          <w:p w:rsidR="00045AB7" w:rsidRPr="00045AB7" w:rsidRDefault="00045AB7" w:rsidP="000E1B24">
            <w:pPr>
              <w:widowControl w:val="0"/>
              <w:tabs>
                <w:tab w:val="left" w:pos="540"/>
              </w:tabs>
              <w:spacing w:after="0" w:line="240" w:lineRule="auto"/>
              <w:ind w:firstLine="0"/>
              <w:jc w:val="right"/>
              <w:rPr>
                <w:rFonts w:ascii="Garamond" w:eastAsia="Times New Roman" w:hAnsi="Garamond"/>
                <w:sz w:val="16"/>
                <w:szCs w:val="16"/>
                <w:lang w:val="sq-AL"/>
              </w:rPr>
            </w:pPr>
            <w:r w:rsidRPr="00045AB7">
              <w:rPr>
                <w:rFonts w:ascii="Garamond" w:eastAsia="Times New Roman" w:hAnsi="Garamond"/>
                <w:sz w:val="16"/>
                <w:szCs w:val="16"/>
                <w:lang w:val="sq-AL"/>
              </w:rPr>
              <w:t>106</w:t>
            </w:r>
          </w:p>
        </w:tc>
        <w:tc>
          <w:tcPr>
            <w:tcW w:w="0" w:type="auto"/>
            <w:shd w:val="clear" w:color="000000" w:fill="D8D8D8"/>
            <w:noWrap/>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r w:rsidRPr="00045AB7">
              <w:rPr>
                <w:rFonts w:ascii="Garamond" w:eastAsia="Times New Roman" w:hAnsi="Garamond"/>
                <w:sz w:val="16"/>
                <w:szCs w:val="16"/>
                <w:lang w:val="sq-AL"/>
              </w:rPr>
              <w:t>LUAN</w:t>
            </w:r>
          </w:p>
        </w:tc>
        <w:tc>
          <w:tcPr>
            <w:tcW w:w="0" w:type="auto"/>
            <w:shd w:val="clear" w:color="000000" w:fill="D8D8D8"/>
            <w:noWrap/>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r w:rsidRPr="00045AB7">
              <w:rPr>
                <w:rFonts w:ascii="Garamond" w:eastAsia="Times New Roman" w:hAnsi="Garamond"/>
                <w:sz w:val="16"/>
                <w:szCs w:val="16"/>
                <w:lang w:val="sq-AL"/>
              </w:rPr>
              <w:t> </w:t>
            </w:r>
          </w:p>
        </w:tc>
        <w:tc>
          <w:tcPr>
            <w:tcW w:w="0" w:type="auto"/>
            <w:shd w:val="clear" w:color="000000" w:fill="D8D8D8"/>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r w:rsidRPr="00045AB7">
              <w:rPr>
                <w:rFonts w:ascii="Garamond" w:eastAsia="Times New Roman" w:hAnsi="Garamond"/>
                <w:sz w:val="16"/>
                <w:szCs w:val="16"/>
                <w:lang w:val="sq-AL"/>
              </w:rPr>
              <w:t>HASANBELLIU</w:t>
            </w: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r>
      <w:tr w:rsidR="00045AB7" w:rsidRPr="00045AB7" w:rsidTr="00045AB7">
        <w:trPr>
          <w:trHeight w:val="180"/>
        </w:trPr>
        <w:tc>
          <w:tcPr>
            <w:tcW w:w="0" w:type="auto"/>
            <w:shd w:val="clear" w:color="000000" w:fill="FFFFFF"/>
            <w:noWrap/>
            <w:vAlign w:val="center"/>
            <w:hideMark/>
          </w:tcPr>
          <w:p w:rsidR="00045AB7" w:rsidRPr="00045AB7" w:rsidRDefault="00045AB7" w:rsidP="000E1B24">
            <w:pPr>
              <w:widowControl w:val="0"/>
              <w:tabs>
                <w:tab w:val="left" w:pos="540"/>
              </w:tabs>
              <w:spacing w:after="0" w:line="240" w:lineRule="auto"/>
              <w:ind w:firstLine="0"/>
              <w:jc w:val="right"/>
              <w:rPr>
                <w:rFonts w:ascii="Garamond" w:eastAsia="Times New Roman" w:hAnsi="Garamond"/>
                <w:sz w:val="16"/>
                <w:szCs w:val="16"/>
                <w:lang w:val="sq-AL"/>
              </w:rPr>
            </w:pPr>
            <w:r w:rsidRPr="00045AB7">
              <w:rPr>
                <w:rFonts w:ascii="Garamond" w:eastAsia="Times New Roman" w:hAnsi="Garamond"/>
                <w:sz w:val="16"/>
                <w:szCs w:val="16"/>
                <w:lang w:val="sq-AL"/>
              </w:rPr>
              <w:t>107</w:t>
            </w:r>
          </w:p>
        </w:tc>
        <w:tc>
          <w:tcPr>
            <w:tcW w:w="0" w:type="auto"/>
            <w:shd w:val="clear" w:color="000000" w:fill="FFFFFF"/>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r w:rsidRPr="00045AB7">
              <w:rPr>
                <w:rFonts w:ascii="Garamond" w:eastAsia="Times New Roman" w:hAnsi="Garamond"/>
                <w:sz w:val="16"/>
                <w:szCs w:val="16"/>
                <w:lang w:val="sq-AL"/>
              </w:rPr>
              <w:t>VIZHDAN</w:t>
            </w:r>
          </w:p>
        </w:tc>
        <w:tc>
          <w:tcPr>
            <w:tcW w:w="0" w:type="auto"/>
            <w:shd w:val="clear" w:color="000000" w:fill="FFFFFF"/>
            <w:noWrap/>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r w:rsidRPr="00045AB7">
              <w:rPr>
                <w:rFonts w:ascii="Garamond" w:eastAsia="Times New Roman" w:hAnsi="Garamond"/>
                <w:sz w:val="16"/>
                <w:szCs w:val="16"/>
                <w:lang w:val="sq-AL"/>
              </w:rPr>
              <w:t xml:space="preserve"> </w:t>
            </w:r>
          </w:p>
        </w:tc>
        <w:tc>
          <w:tcPr>
            <w:tcW w:w="0" w:type="auto"/>
            <w:shd w:val="clear" w:color="000000" w:fill="FFFFFF"/>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r w:rsidRPr="00045AB7">
              <w:rPr>
                <w:rFonts w:ascii="Garamond" w:eastAsia="Times New Roman" w:hAnsi="Garamond"/>
                <w:sz w:val="16"/>
                <w:szCs w:val="16"/>
                <w:lang w:val="sq-AL"/>
              </w:rPr>
              <w:t>MALO</w:t>
            </w:r>
          </w:p>
        </w:tc>
        <w:tc>
          <w:tcPr>
            <w:tcW w:w="0" w:type="auto"/>
            <w:vMerge w:val="restart"/>
            <w:shd w:val="clear" w:color="000000" w:fill="FFFFFF"/>
            <w:noWrap/>
            <w:vAlign w:val="center"/>
            <w:hideMark/>
          </w:tcPr>
          <w:p w:rsidR="00045AB7" w:rsidRPr="00045AB7" w:rsidRDefault="00045AB7" w:rsidP="000E1B24">
            <w:pPr>
              <w:widowControl w:val="0"/>
              <w:tabs>
                <w:tab w:val="left" w:pos="540"/>
              </w:tabs>
              <w:spacing w:after="0" w:line="240" w:lineRule="auto"/>
              <w:ind w:firstLine="0"/>
              <w:jc w:val="center"/>
              <w:rPr>
                <w:rFonts w:ascii="Garamond" w:eastAsia="Times New Roman" w:hAnsi="Garamond"/>
                <w:sz w:val="16"/>
                <w:szCs w:val="16"/>
                <w:lang w:val="sq-AL"/>
              </w:rPr>
            </w:pPr>
            <w:r w:rsidRPr="00045AB7">
              <w:rPr>
                <w:rFonts w:ascii="Garamond" w:eastAsia="Times New Roman" w:hAnsi="Garamond"/>
                <w:sz w:val="16"/>
                <w:szCs w:val="16"/>
                <w:lang w:val="sq-AL"/>
              </w:rPr>
              <w:t>27</w:t>
            </w:r>
          </w:p>
        </w:tc>
        <w:tc>
          <w:tcPr>
            <w:tcW w:w="0" w:type="auto"/>
            <w:vMerge w:val="restart"/>
            <w:shd w:val="clear" w:color="000000" w:fill="FFFFFF"/>
            <w:noWrap/>
            <w:vAlign w:val="center"/>
            <w:hideMark/>
          </w:tcPr>
          <w:p w:rsidR="00045AB7" w:rsidRPr="00045AB7" w:rsidRDefault="00045AB7" w:rsidP="000E1B24">
            <w:pPr>
              <w:widowControl w:val="0"/>
              <w:tabs>
                <w:tab w:val="left" w:pos="540"/>
              </w:tabs>
              <w:spacing w:after="0" w:line="240" w:lineRule="auto"/>
              <w:ind w:firstLine="0"/>
              <w:jc w:val="center"/>
              <w:rPr>
                <w:rFonts w:ascii="Garamond" w:eastAsia="Times New Roman" w:hAnsi="Garamond"/>
                <w:sz w:val="16"/>
                <w:szCs w:val="16"/>
                <w:lang w:val="sq-AL"/>
              </w:rPr>
            </w:pPr>
            <w:r w:rsidRPr="00045AB7">
              <w:rPr>
                <w:rFonts w:ascii="Garamond" w:eastAsia="Times New Roman" w:hAnsi="Garamond"/>
                <w:sz w:val="16"/>
                <w:szCs w:val="16"/>
                <w:lang w:val="sq-AL"/>
              </w:rPr>
              <w:t>VLORË</w:t>
            </w:r>
          </w:p>
        </w:tc>
        <w:tc>
          <w:tcPr>
            <w:tcW w:w="0" w:type="auto"/>
            <w:vMerge w:val="restart"/>
            <w:shd w:val="clear" w:color="000000" w:fill="FFFFFF"/>
            <w:noWrap/>
            <w:vAlign w:val="center"/>
            <w:hideMark/>
          </w:tcPr>
          <w:p w:rsidR="00045AB7" w:rsidRPr="00045AB7" w:rsidRDefault="00045AB7" w:rsidP="000E1B24">
            <w:pPr>
              <w:widowControl w:val="0"/>
              <w:tabs>
                <w:tab w:val="left" w:pos="540"/>
              </w:tabs>
              <w:spacing w:after="0" w:line="240" w:lineRule="auto"/>
              <w:ind w:firstLine="0"/>
              <w:jc w:val="center"/>
              <w:rPr>
                <w:rFonts w:ascii="Garamond" w:eastAsia="Times New Roman" w:hAnsi="Garamond"/>
                <w:sz w:val="16"/>
                <w:szCs w:val="16"/>
                <w:lang w:val="sq-AL"/>
              </w:rPr>
            </w:pPr>
            <w:r w:rsidRPr="00045AB7">
              <w:rPr>
                <w:rFonts w:ascii="Garamond" w:eastAsia="Times New Roman" w:hAnsi="Garamond"/>
                <w:sz w:val="16"/>
                <w:szCs w:val="16"/>
                <w:lang w:val="sq-AL"/>
              </w:rPr>
              <w:t>8604</w:t>
            </w:r>
          </w:p>
        </w:tc>
        <w:tc>
          <w:tcPr>
            <w:tcW w:w="0" w:type="auto"/>
            <w:vMerge w:val="restart"/>
            <w:shd w:val="clear" w:color="000000" w:fill="FFFFFF"/>
            <w:noWrap/>
            <w:vAlign w:val="center"/>
            <w:hideMark/>
          </w:tcPr>
          <w:p w:rsidR="00045AB7" w:rsidRPr="00045AB7" w:rsidRDefault="00045AB7" w:rsidP="000E1B24">
            <w:pPr>
              <w:widowControl w:val="0"/>
              <w:tabs>
                <w:tab w:val="left" w:pos="540"/>
              </w:tabs>
              <w:spacing w:after="0" w:line="240" w:lineRule="auto"/>
              <w:ind w:firstLine="0"/>
              <w:jc w:val="center"/>
              <w:rPr>
                <w:rFonts w:ascii="Garamond" w:eastAsia="Times New Roman" w:hAnsi="Garamond"/>
                <w:sz w:val="16"/>
                <w:szCs w:val="16"/>
                <w:lang w:val="sq-AL"/>
              </w:rPr>
            </w:pPr>
            <w:r w:rsidRPr="00045AB7">
              <w:rPr>
                <w:rFonts w:ascii="Garamond" w:eastAsia="Times New Roman" w:hAnsi="Garamond"/>
                <w:sz w:val="16"/>
                <w:szCs w:val="16"/>
                <w:lang w:val="sq-AL"/>
              </w:rPr>
              <w:t>17/150</w:t>
            </w:r>
          </w:p>
        </w:tc>
        <w:tc>
          <w:tcPr>
            <w:tcW w:w="0" w:type="auto"/>
            <w:vMerge w:val="restart"/>
            <w:shd w:val="clear" w:color="000000" w:fill="FFFFFF"/>
            <w:noWrap/>
            <w:vAlign w:val="center"/>
            <w:hideMark/>
          </w:tcPr>
          <w:p w:rsidR="00045AB7" w:rsidRPr="00045AB7" w:rsidRDefault="00045AB7" w:rsidP="000E1B24">
            <w:pPr>
              <w:widowControl w:val="0"/>
              <w:tabs>
                <w:tab w:val="left" w:pos="540"/>
              </w:tabs>
              <w:spacing w:after="0" w:line="240" w:lineRule="auto"/>
              <w:ind w:firstLineChars="100" w:firstLine="160"/>
              <w:jc w:val="right"/>
              <w:rPr>
                <w:rFonts w:ascii="Garamond" w:eastAsia="Times New Roman" w:hAnsi="Garamond"/>
                <w:sz w:val="16"/>
                <w:szCs w:val="16"/>
                <w:lang w:val="sq-AL"/>
              </w:rPr>
            </w:pPr>
            <w:r w:rsidRPr="00045AB7">
              <w:rPr>
                <w:rFonts w:ascii="Garamond" w:eastAsia="Times New Roman" w:hAnsi="Garamond"/>
                <w:sz w:val="16"/>
                <w:szCs w:val="16"/>
                <w:lang w:val="sq-AL"/>
              </w:rPr>
              <w:t>13.35</w:t>
            </w:r>
          </w:p>
        </w:tc>
        <w:tc>
          <w:tcPr>
            <w:tcW w:w="0" w:type="auto"/>
            <w:vMerge w:val="restart"/>
            <w:shd w:val="clear" w:color="000000" w:fill="FFFFFF"/>
            <w:noWrap/>
            <w:vAlign w:val="center"/>
            <w:hideMark/>
          </w:tcPr>
          <w:p w:rsidR="00045AB7" w:rsidRPr="00045AB7" w:rsidRDefault="00045AB7" w:rsidP="000E1B24">
            <w:pPr>
              <w:widowControl w:val="0"/>
              <w:tabs>
                <w:tab w:val="left" w:pos="540"/>
              </w:tabs>
              <w:spacing w:after="0" w:line="240" w:lineRule="auto"/>
              <w:ind w:firstLineChars="100" w:firstLine="160"/>
              <w:jc w:val="right"/>
              <w:rPr>
                <w:rFonts w:ascii="Garamond" w:eastAsia="Times New Roman" w:hAnsi="Garamond"/>
                <w:sz w:val="16"/>
                <w:szCs w:val="16"/>
                <w:lang w:val="sq-AL"/>
              </w:rPr>
            </w:pPr>
            <w:r w:rsidRPr="00045AB7">
              <w:rPr>
                <w:rFonts w:ascii="Garamond" w:eastAsia="Times New Roman" w:hAnsi="Garamond"/>
                <w:sz w:val="16"/>
                <w:szCs w:val="16"/>
                <w:lang w:val="sq-AL"/>
              </w:rPr>
              <w:t>6899</w:t>
            </w:r>
          </w:p>
        </w:tc>
        <w:tc>
          <w:tcPr>
            <w:tcW w:w="0" w:type="auto"/>
            <w:vMerge w:val="restart"/>
            <w:shd w:val="clear" w:color="000000" w:fill="FFFFFF"/>
            <w:noWrap/>
            <w:vAlign w:val="center"/>
            <w:hideMark/>
          </w:tcPr>
          <w:p w:rsidR="00045AB7" w:rsidRPr="00045AB7" w:rsidRDefault="00045AB7" w:rsidP="000E1B24">
            <w:pPr>
              <w:widowControl w:val="0"/>
              <w:tabs>
                <w:tab w:val="left" w:pos="540"/>
              </w:tabs>
              <w:spacing w:after="0" w:line="240" w:lineRule="auto"/>
              <w:ind w:firstLineChars="200" w:firstLine="320"/>
              <w:jc w:val="right"/>
              <w:rPr>
                <w:rFonts w:ascii="Garamond" w:eastAsia="Times New Roman" w:hAnsi="Garamond"/>
                <w:sz w:val="16"/>
                <w:szCs w:val="16"/>
                <w:lang w:val="sq-AL"/>
              </w:rPr>
            </w:pPr>
            <w:r w:rsidRPr="00045AB7">
              <w:rPr>
                <w:rFonts w:ascii="Garamond" w:eastAsia="Times New Roman" w:hAnsi="Garamond"/>
                <w:sz w:val="16"/>
                <w:szCs w:val="16"/>
                <w:lang w:val="sq-AL"/>
              </w:rPr>
              <w:t>92,093.37</w:t>
            </w:r>
          </w:p>
        </w:tc>
      </w:tr>
      <w:tr w:rsidR="00045AB7" w:rsidRPr="00045AB7" w:rsidTr="00045AB7">
        <w:trPr>
          <w:trHeight w:val="180"/>
        </w:trPr>
        <w:tc>
          <w:tcPr>
            <w:tcW w:w="0" w:type="auto"/>
            <w:shd w:val="clear" w:color="000000" w:fill="FFFFFF"/>
            <w:noWrap/>
            <w:vAlign w:val="center"/>
            <w:hideMark/>
          </w:tcPr>
          <w:p w:rsidR="00045AB7" w:rsidRPr="00045AB7" w:rsidRDefault="00045AB7" w:rsidP="000E1B24">
            <w:pPr>
              <w:widowControl w:val="0"/>
              <w:tabs>
                <w:tab w:val="left" w:pos="540"/>
              </w:tabs>
              <w:spacing w:after="0" w:line="240" w:lineRule="auto"/>
              <w:ind w:firstLine="0"/>
              <w:jc w:val="right"/>
              <w:rPr>
                <w:rFonts w:ascii="Garamond" w:eastAsia="Times New Roman" w:hAnsi="Garamond"/>
                <w:sz w:val="16"/>
                <w:szCs w:val="16"/>
                <w:lang w:val="sq-AL"/>
              </w:rPr>
            </w:pPr>
            <w:r w:rsidRPr="00045AB7">
              <w:rPr>
                <w:rFonts w:ascii="Garamond" w:eastAsia="Times New Roman" w:hAnsi="Garamond"/>
                <w:sz w:val="16"/>
                <w:szCs w:val="16"/>
                <w:lang w:val="sq-AL"/>
              </w:rPr>
              <w:t>108</w:t>
            </w:r>
          </w:p>
        </w:tc>
        <w:tc>
          <w:tcPr>
            <w:tcW w:w="0" w:type="auto"/>
            <w:shd w:val="clear" w:color="000000" w:fill="FFFFFF"/>
            <w:noWrap/>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r w:rsidRPr="00045AB7">
              <w:rPr>
                <w:rFonts w:ascii="Garamond" w:eastAsia="Times New Roman" w:hAnsi="Garamond"/>
                <w:sz w:val="16"/>
                <w:szCs w:val="16"/>
                <w:lang w:val="sq-AL"/>
              </w:rPr>
              <w:t>NEXHMIJE</w:t>
            </w:r>
          </w:p>
        </w:tc>
        <w:tc>
          <w:tcPr>
            <w:tcW w:w="0" w:type="auto"/>
            <w:shd w:val="clear" w:color="000000" w:fill="FFFFFF"/>
            <w:noWrap/>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r w:rsidRPr="00045AB7">
              <w:rPr>
                <w:rFonts w:ascii="Garamond" w:eastAsia="Times New Roman" w:hAnsi="Garamond"/>
                <w:sz w:val="16"/>
                <w:szCs w:val="16"/>
                <w:lang w:val="sq-AL"/>
              </w:rPr>
              <w:t> </w:t>
            </w:r>
          </w:p>
        </w:tc>
        <w:tc>
          <w:tcPr>
            <w:tcW w:w="0" w:type="auto"/>
            <w:shd w:val="clear" w:color="000000" w:fill="FFFFFF"/>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r w:rsidRPr="00045AB7">
              <w:rPr>
                <w:rFonts w:ascii="Garamond" w:eastAsia="Times New Roman" w:hAnsi="Garamond"/>
                <w:sz w:val="16"/>
                <w:szCs w:val="16"/>
                <w:lang w:val="sq-AL"/>
              </w:rPr>
              <w:t>SALI</w:t>
            </w: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r>
      <w:tr w:rsidR="00045AB7" w:rsidRPr="00045AB7" w:rsidTr="00045AB7">
        <w:trPr>
          <w:trHeight w:val="180"/>
        </w:trPr>
        <w:tc>
          <w:tcPr>
            <w:tcW w:w="0" w:type="auto"/>
            <w:shd w:val="clear" w:color="000000" w:fill="FFFFFF"/>
            <w:noWrap/>
            <w:vAlign w:val="center"/>
            <w:hideMark/>
          </w:tcPr>
          <w:p w:rsidR="00045AB7" w:rsidRPr="00045AB7" w:rsidRDefault="00045AB7" w:rsidP="000E1B24">
            <w:pPr>
              <w:widowControl w:val="0"/>
              <w:tabs>
                <w:tab w:val="left" w:pos="540"/>
              </w:tabs>
              <w:spacing w:after="0" w:line="240" w:lineRule="auto"/>
              <w:ind w:firstLine="0"/>
              <w:jc w:val="right"/>
              <w:rPr>
                <w:rFonts w:ascii="Garamond" w:eastAsia="Times New Roman" w:hAnsi="Garamond"/>
                <w:sz w:val="16"/>
                <w:szCs w:val="16"/>
                <w:lang w:val="sq-AL"/>
              </w:rPr>
            </w:pPr>
            <w:r w:rsidRPr="00045AB7">
              <w:rPr>
                <w:rFonts w:ascii="Garamond" w:eastAsia="Times New Roman" w:hAnsi="Garamond"/>
                <w:sz w:val="16"/>
                <w:szCs w:val="16"/>
                <w:lang w:val="sq-AL"/>
              </w:rPr>
              <w:t>109</w:t>
            </w:r>
          </w:p>
        </w:tc>
        <w:tc>
          <w:tcPr>
            <w:tcW w:w="0" w:type="auto"/>
            <w:shd w:val="clear" w:color="000000" w:fill="FFFFFF"/>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r w:rsidRPr="00045AB7">
              <w:rPr>
                <w:rFonts w:ascii="Garamond" w:eastAsia="Times New Roman" w:hAnsi="Garamond"/>
                <w:sz w:val="16"/>
                <w:szCs w:val="16"/>
                <w:lang w:val="sq-AL"/>
              </w:rPr>
              <w:t>ALBERT</w:t>
            </w:r>
          </w:p>
        </w:tc>
        <w:tc>
          <w:tcPr>
            <w:tcW w:w="0" w:type="auto"/>
            <w:shd w:val="clear" w:color="000000" w:fill="FFFFFF"/>
            <w:noWrap/>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r w:rsidRPr="00045AB7">
              <w:rPr>
                <w:rFonts w:ascii="Garamond" w:eastAsia="Times New Roman" w:hAnsi="Garamond"/>
                <w:sz w:val="16"/>
                <w:szCs w:val="16"/>
                <w:lang w:val="sq-AL"/>
              </w:rPr>
              <w:t> </w:t>
            </w:r>
          </w:p>
        </w:tc>
        <w:tc>
          <w:tcPr>
            <w:tcW w:w="0" w:type="auto"/>
            <w:shd w:val="clear" w:color="000000" w:fill="FFFFFF"/>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r w:rsidRPr="00045AB7">
              <w:rPr>
                <w:rFonts w:ascii="Garamond" w:eastAsia="Times New Roman" w:hAnsi="Garamond"/>
                <w:sz w:val="16"/>
                <w:szCs w:val="16"/>
                <w:lang w:val="sq-AL"/>
              </w:rPr>
              <w:t>MALO</w:t>
            </w: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r>
      <w:tr w:rsidR="00045AB7" w:rsidRPr="00045AB7" w:rsidTr="00045AB7">
        <w:trPr>
          <w:trHeight w:val="180"/>
        </w:trPr>
        <w:tc>
          <w:tcPr>
            <w:tcW w:w="0" w:type="auto"/>
            <w:shd w:val="clear" w:color="000000" w:fill="FFFFFF"/>
            <w:noWrap/>
            <w:vAlign w:val="center"/>
            <w:hideMark/>
          </w:tcPr>
          <w:p w:rsidR="00045AB7" w:rsidRPr="00045AB7" w:rsidRDefault="00045AB7" w:rsidP="000E1B24">
            <w:pPr>
              <w:widowControl w:val="0"/>
              <w:tabs>
                <w:tab w:val="left" w:pos="540"/>
              </w:tabs>
              <w:spacing w:after="0" w:line="240" w:lineRule="auto"/>
              <w:ind w:firstLine="0"/>
              <w:jc w:val="right"/>
              <w:rPr>
                <w:rFonts w:ascii="Garamond" w:eastAsia="Times New Roman" w:hAnsi="Garamond"/>
                <w:sz w:val="16"/>
                <w:szCs w:val="16"/>
                <w:lang w:val="sq-AL"/>
              </w:rPr>
            </w:pPr>
            <w:r w:rsidRPr="00045AB7">
              <w:rPr>
                <w:rFonts w:ascii="Garamond" w:eastAsia="Times New Roman" w:hAnsi="Garamond"/>
                <w:sz w:val="16"/>
                <w:szCs w:val="16"/>
                <w:lang w:val="sq-AL"/>
              </w:rPr>
              <w:t>110</w:t>
            </w:r>
          </w:p>
        </w:tc>
        <w:tc>
          <w:tcPr>
            <w:tcW w:w="0" w:type="auto"/>
            <w:shd w:val="clear" w:color="000000" w:fill="FFFFFF"/>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r w:rsidRPr="00045AB7">
              <w:rPr>
                <w:rFonts w:ascii="Garamond" w:eastAsia="Times New Roman" w:hAnsi="Garamond"/>
                <w:sz w:val="16"/>
                <w:szCs w:val="16"/>
                <w:lang w:val="sq-AL"/>
              </w:rPr>
              <w:t>TATJANA</w:t>
            </w:r>
          </w:p>
        </w:tc>
        <w:tc>
          <w:tcPr>
            <w:tcW w:w="0" w:type="auto"/>
            <w:shd w:val="clear" w:color="000000" w:fill="FFFFFF"/>
            <w:noWrap/>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r w:rsidRPr="00045AB7">
              <w:rPr>
                <w:rFonts w:ascii="Garamond" w:eastAsia="Times New Roman" w:hAnsi="Garamond"/>
                <w:sz w:val="16"/>
                <w:szCs w:val="16"/>
                <w:lang w:val="sq-AL"/>
              </w:rPr>
              <w:t> </w:t>
            </w:r>
          </w:p>
        </w:tc>
        <w:tc>
          <w:tcPr>
            <w:tcW w:w="0" w:type="auto"/>
            <w:shd w:val="clear" w:color="000000" w:fill="FFFFFF"/>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r w:rsidRPr="00045AB7">
              <w:rPr>
                <w:rFonts w:ascii="Garamond" w:eastAsia="Times New Roman" w:hAnsi="Garamond"/>
                <w:sz w:val="16"/>
                <w:szCs w:val="16"/>
                <w:lang w:val="sq-AL"/>
              </w:rPr>
              <w:t>OSMANI</w:t>
            </w: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r>
      <w:tr w:rsidR="00045AB7" w:rsidRPr="00045AB7" w:rsidTr="00045AB7">
        <w:trPr>
          <w:trHeight w:val="180"/>
        </w:trPr>
        <w:tc>
          <w:tcPr>
            <w:tcW w:w="0" w:type="auto"/>
            <w:shd w:val="clear" w:color="000000" w:fill="FFFFFF"/>
            <w:noWrap/>
            <w:vAlign w:val="center"/>
            <w:hideMark/>
          </w:tcPr>
          <w:p w:rsidR="00045AB7" w:rsidRPr="00045AB7" w:rsidRDefault="00045AB7" w:rsidP="000E1B24">
            <w:pPr>
              <w:widowControl w:val="0"/>
              <w:tabs>
                <w:tab w:val="left" w:pos="540"/>
              </w:tabs>
              <w:spacing w:after="0" w:line="240" w:lineRule="auto"/>
              <w:ind w:firstLine="0"/>
              <w:jc w:val="right"/>
              <w:rPr>
                <w:rFonts w:ascii="Garamond" w:eastAsia="Times New Roman" w:hAnsi="Garamond"/>
                <w:sz w:val="16"/>
                <w:szCs w:val="16"/>
                <w:lang w:val="sq-AL"/>
              </w:rPr>
            </w:pPr>
            <w:r w:rsidRPr="00045AB7">
              <w:rPr>
                <w:rFonts w:ascii="Garamond" w:eastAsia="Times New Roman" w:hAnsi="Garamond"/>
                <w:sz w:val="16"/>
                <w:szCs w:val="16"/>
                <w:lang w:val="sq-AL"/>
              </w:rPr>
              <w:t>111</w:t>
            </w:r>
          </w:p>
        </w:tc>
        <w:tc>
          <w:tcPr>
            <w:tcW w:w="0" w:type="auto"/>
            <w:shd w:val="clear" w:color="000000" w:fill="FFFFFF"/>
            <w:noWrap/>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r w:rsidRPr="00045AB7">
              <w:rPr>
                <w:rFonts w:ascii="Garamond" w:eastAsia="Times New Roman" w:hAnsi="Garamond"/>
                <w:sz w:val="16"/>
                <w:szCs w:val="16"/>
                <w:lang w:val="sq-AL"/>
              </w:rPr>
              <w:t>KLARIDA</w:t>
            </w:r>
          </w:p>
        </w:tc>
        <w:tc>
          <w:tcPr>
            <w:tcW w:w="0" w:type="auto"/>
            <w:shd w:val="clear" w:color="000000" w:fill="FFFFFF"/>
            <w:noWrap/>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r w:rsidRPr="00045AB7">
              <w:rPr>
                <w:rFonts w:ascii="Garamond" w:eastAsia="Times New Roman" w:hAnsi="Garamond"/>
                <w:sz w:val="16"/>
                <w:szCs w:val="16"/>
                <w:lang w:val="sq-AL"/>
              </w:rPr>
              <w:t> </w:t>
            </w:r>
          </w:p>
        </w:tc>
        <w:tc>
          <w:tcPr>
            <w:tcW w:w="0" w:type="auto"/>
            <w:shd w:val="clear" w:color="000000" w:fill="FFFFFF"/>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r w:rsidRPr="00045AB7">
              <w:rPr>
                <w:rFonts w:ascii="Garamond" w:eastAsia="Times New Roman" w:hAnsi="Garamond"/>
                <w:sz w:val="16"/>
                <w:szCs w:val="16"/>
                <w:lang w:val="sq-AL"/>
              </w:rPr>
              <w:t>RAPAJ</w:t>
            </w: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r>
      <w:tr w:rsidR="00045AB7" w:rsidRPr="00045AB7" w:rsidTr="00045AB7">
        <w:trPr>
          <w:trHeight w:val="180"/>
        </w:trPr>
        <w:tc>
          <w:tcPr>
            <w:tcW w:w="0" w:type="auto"/>
            <w:shd w:val="clear" w:color="000000" w:fill="FFFFFF"/>
            <w:noWrap/>
            <w:vAlign w:val="center"/>
            <w:hideMark/>
          </w:tcPr>
          <w:p w:rsidR="00045AB7" w:rsidRPr="00045AB7" w:rsidRDefault="00045AB7" w:rsidP="000E1B24">
            <w:pPr>
              <w:widowControl w:val="0"/>
              <w:tabs>
                <w:tab w:val="left" w:pos="540"/>
              </w:tabs>
              <w:spacing w:after="0" w:line="240" w:lineRule="auto"/>
              <w:ind w:firstLine="0"/>
              <w:jc w:val="right"/>
              <w:rPr>
                <w:rFonts w:ascii="Garamond" w:eastAsia="Times New Roman" w:hAnsi="Garamond"/>
                <w:sz w:val="16"/>
                <w:szCs w:val="16"/>
                <w:lang w:val="sq-AL"/>
              </w:rPr>
            </w:pPr>
            <w:r w:rsidRPr="00045AB7">
              <w:rPr>
                <w:rFonts w:ascii="Garamond" w:eastAsia="Times New Roman" w:hAnsi="Garamond"/>
                <w:sz w:val="16"/>
                <w:szCs w:val="16"/>
                <w:lang w:val="sq-AL"/>
              </w:rPr>
              <w:t>112</w:t>
            </w:r>
          </w:p>
        </w:tc>
        <w:tc>
          <w:tcPr>
            <w:tcW w:w="0" w:type="auto"/>
            <w:shd w:val="clear" w:color="000000" w:fill="FFFFFF"/>
            <w:noWrap/>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r w:rsidRPr="00045AB7">
              <w:rPr>
                <w:rFonts w:ascii="Garamond" w:eastAsia="Times New Roman" w:hAnsi="Garamond"/>
                <w:sz w:val="16"/>
                <w:szCs w:val="16"/>
                <w:lang w:val="sq-AL"/>
              </w:rPr>
              <w:t>VJOLLCA</w:t>
            </w:r>
          </w:p>
        </w:tc>
        <w:tc>
          <w:tcPr>
            <w:tcW w:w="0" w:type="auto"/>
            <w:shd w:val="clear" w:color="000000" w:fill="FFFFFF"/>
            <w:noWrap/>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r w:rsidRPr="00045AB7">
              <w:rPr>
                <w:rFonts w:ascii="Garamond" w:eastAsia="Times New Roman" w:hAnsi="Garamond"/>
                <w:sz w:val="16"/>
                <w:szCs w:val="16"/>
                <w:lang w:val="sq-AL"/>
              </w:rPr>
              <w:t> </w:t>
            </w:r>
          </w:p>
        </w:tc>
        <w:tc>
          <w:tcPr>
            <w:tcW w:w="0" w:type="auto"/>
            <w:shd w:val="clear" w:color="000000" w:fill="FFFFFF"/>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r w:rsidRPr="00045AB7">
              <w:rPr>
                <w:rFonts w:ascii="Garamond" w:eastAsia="Times New Roman" w:hAnsi="Garamond"/>
                <w:sz w:val="16"/>
                <w:szCs w:val="16"/>
                <w:lang w:val="sq-AL"/>
              </w:rPr>
              <w:t>ZEQIRI</w:t>
            </w: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r>
      <w:tr w:rsidR="00045AB7" w:rsidRPr="00045AB7" w:rsidTr="00045AB7">
        <w:trPr>
          <w:trHeight w:val="180"/>
        </w:trPr>
        <w:tc>
          <w:tcPr>
            <w:tcW w:w="0" w:type="auto"/>
            <w:shd w:val="clear" w:color="000000" w:fill="D8D8D8"/>
            <w:noWrap/>
            <w:vAlign w:val="center"/>
            <w:hideMark/>
          </w:tcPr>
          <w:p w:rsidR="00045AB7" w:rsidRPr="00045AB7" w:rsidRDefault="00045AB7" w:rsidP="000E1B24">
            <w:pPr>
              <w:widowControl w:val="0"/>
              <w:tabs>
                <w:tab w:val="left" w:pos="540"/>
              </w:tabs>
              <w:spacing w:after="0" w:line="240" w:lineRule="auto"/>
              <w:ind w:firstLine="0"/>
              <w:jc w:val="right"/>
              <w:rPr>
                <w:rFonts w:ascii="Garamond" w:eastAsia="Times New Roman" w:hAnsi="Garamond"/>
                <w:sz w:val="16"/>
                <w:szCs w:val="16"/>
                <w:lang w:val="sq-AL"/>
              </w:rPr>
            </w:pPr>
            <w:r w:rsidRPr="00045AB7">
              <w:rPr>
                <w:rFonts w:ascii="Garamond" w:eastAsia="Times New Roman" w:hAnsi="Garamond"/>
                <w:sz w:val="16"/>
                <w:szCs w:val="16"/>
                <w:lang w:val="sq-AL"/>
              </w:rPr>
              <w:t>113</w:t>
            </w:r>
          </w:p>
        </w:tc>
        <w:tc>
          <w:tcPr>
            <w:tcW w:w="0" w:type="auto"/>
            <w:shd w:val="clear" w:color="000000" w:fill="D8D8D8"/>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r w:rsidRPr="00045AB7">
              <w:rPr>
                <w:rFonts w:ascii="Garamond" w:eastAsia="Times New Roman" w:hAnsi="Garamond"/>
                <w:sz w:val="16"/>
                <w:szCs w:val="16"/>
                <w:lang w:val="sq-AL"/>
              </w:rPr>
              <w:t>RAIM</w:t>
            </w:r>
          </w:p>
        </w:tc>
        <w:tc>
          <w:tcPr>
            <w:tcW w:w="0" w:type="auto"/>
            <w:shd w:val="clear" w:color="000000" w:fill="D8D8D8"/>
            <w:noWrap/>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r w:rsidRPr="00045AB7">
              <w:rPr>
                <w:rFonts w:ascii="Garamond" w:eastAsia="Times New Roman" w:hAnsi="Garamond"/>
                <w:sz w:val="16"/>
                <w:szCs w:val="16"/>
                <w:lang w:val="sq-AL"/>
              </w:rPr>
              <w:t xml:space="preserve">SIHAT </w:t>
            </w:r>
          </w:p>
        </w:tc>
        <w:tc>
          <w:tcPr>
            <w:tcW w:w="0" w:type="auto"/>
            <w:shd w:val="clear" w:color="000000" w:fill="D8D8D8"/>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r w:rsidRPr="00045AB7">
              <w:rPr>
                <w:rFonts w:ascii="Garamond" w:eastAsia="Times New Roman" w:hAnsi="Garamond"/>
                <w:sz w:val="16"/>
                <w:szCs w:val="16"/>
                <w:lang w:val="sq-AL"/>
              </w:rPr>
              <w:t>MALAJ</w:t>
            </w:r>
          </w:p>
        </w:tc>
        <w:tc>
          <w:tcPr>
            <w:tcW w:w="0" w:type="auto"/>
            <w:shd w:val="clear" w:color="000000" w:fill="D8D8D8"/>
            <w:noWrap/>
            <w:vAlign w:val="center"/>
            <w:hideMark/>
          </w:tcPr>
          <w:p w:rsidR="00045AB7" w:rsidRPr="00045AB7" w:rsidRDefault="00045AB7" w:rsidP="000E1B24">
            <w:pPr>
              <w:widowControl w:val="0"/>
              <w:tabs>
                <w:tab w:val="left" w:pos="540"/>
              </w:tabs>
              <w:spacing w:after="0" w:line="240" w:lineRule="auto"/>
              <w:ind w:firstLine="0"/>
              <w:jc w:val="center"/>
              <w:rPr>
                <w:rFonts w:ascii="Garamond" w:eastAsia="Times New Roman" w:hAnsi="Garamond"/>
                <w:sz w:val="16"/>
                <w:szCs w:val="16"/>
                <w:lang w:val="sq-AL"/>
              </w:rPr>
            </w:pPr>
            <w:r w:rsidRPr="00045AB7">
              <w:rPr>
                <w:rFonts w:ascii="Garamond" w:eastAsia="Times New Roman" w:hAnsi="Garamond"/>
                <w:sz w:val="16"/>
                <w:szCs w:val="16"/>
                <w:lang w:val="sq-AL"/>
              </w:rPr>
              <w:t>28</w:t>
            </w:r>
          </w:p>
        </w:tc>
        <w:tc>
          <w:tcPr>
            <w:tcW w:w="0" w:type="auto"/>
            <w:shd w:val="clear" w:color="000000" w:fill="D8D8D8"/>
            <w:noWrap/>
            <w:vAlign w:val="center"/>
            <w:hideMark/>
          </w:tcPr>
          <w:p w:rsidR="00045AB7" w:rsidRPr="00045AB7" w:rsidRDefault="00045AB7" w:rsidP="000E1B24">
            <w:pPr>
              <w:widowControl w:val="0"/>
              <w:tabs>
                <w:tab w:val="left" w:pos="540"/>
              </w:tabs>
              <w:spacing w:after="0" w:line="240" w:lineRule="auto"/>
              <w:ind w:firstLine="0"/>
              <w:jc w:val="center"/>
              <w:rPr>
                <w:rFonts w:ascii="Garamond" w:eastAsia="Times New Roman" w:hAnsi="Garamond"/>
                <w:sz w:val="16"/>
                <w:szCs w:val="16"/>
                <w:lang w:val="sq-AL"/>
              </w:rPr>
            </w:pPr>
            <w:r w:rsidRPr="00045AB7">
              <w:rPr>
                <w:rFonts w:ascii="Garamond" w:eastAsia="Times New Roman" w:hAnsi="Garamond"/>
                <w:sz w:val="16"/>
                <w:szCs w:val="16"/>
                <w:lang w:val="sq-AL"/>
              </w:rPr>
              <w:t>VLORË</w:t>
            </w:r>
          </w:p>
        </w:tc>
        <w:tc>
          <w:tcPr>
            <w:tcW w:w="0" w:type="auto"/>
            <w:shd w:val="clear" w:color="000000" w:fill="D8D8D8"/>
            <w:noWrap/>
            <w:vAlign w:val="center"/>
            <w:hideMark/>
          </w:tcPr>
          <w:p w:rsidR="00045AB7" w:rsidRPr="00045AB7" w:rsidRDefault="00045AB7" w:rsidP="000E1B24">
            <w:pPr>
              <w:widowControl w:val="0"/>
              <w:tabs>
                <w:tab w:val="left" w:pos="540"/>
              </w:tabs>
              <w:spacing w:after="0" w:line="240" w:lineRule="auto"/>
              <w:ind w:firstLine="0"/>
              <w:jc w:val="center"/>
              <w:rPr>
                <w:rFonts w:ascii="Garamond" w:eastAsia="Times New Roman" w:hAnsi="Garamond"/>
                <w:sz w:val="16"/>
                <w:szCs w:val="16"/>
                <w:lang w:val="sq-AL"/>
              </w:rPr>
            </w:pPr>
            <w:r w:rsidRPr="00045AB7">
              <w:rPr>
                <w:rFonts w:ascii="Garamond" w:eastAsia="Times New Roman" w:hAnsi="Garamond"/>
                <w:sz w:val="16"/>
                <w:szCs w:val="16"/>
                <w:lang w:val="sq-AL"/>
              </w:rPr>
              <w:t>8604</w:t>
            </w:r>
          </w:p>
        </w:tc>
        <w:tc>
          <w:tcPr>
            <w:tcW w:w="0" w:type="auto"/>
            <w:shd w:val="clear" w:color="000000" w:fill="D8D8D8"/>
            <w:noWrap/>
            <w:vAlign w:val="center"/>
            <w:hideMark/>
          </w:tcPr>
          <w:p w:rsidR="00045AB7" w:rsidRPr="00045AB7" w:rsidRDefault="00045AB7" w:rsidP="000E1B24">
            <w:pPr>
              <w:widowControl w:val="0"/>
              <w:tabs>
                <w:tab w:val="left" w:pos="540"/>
              </w:tabs>
              <w:spacing w:after="0" w:line="240" w:lineRule="auto"/>
              <w:ind w:firstLine="0"/>
              <w:jc w:val="center"/>
              <w:rPr>
                <w:rFonts w:ascii="Garamond" w:eastAsia="Times New Roman" w:hAnsi="Garamond"/>
                <w:sz w:val="16"/>
                <w:szCs w:val="16"/>
                <w:lang w:val="sq-AL"/>
              </w:rPr>
            </w:pPr>
            <w:r w:rsidRPr="00045AB7">
              <w:rPr>
                <w:rFonts w:ascii="Garamond" w:eastAsia="Times New Roman" w:hAnsi="Garamond"/>
                <w:sz w:val="16"/>
                <w:szCs w:val="16"/>
                <w:lang w:val="sq-AL"/>
              </w:rPr>
              <w:t>17/39</w:t>
            </w:r>
          </w:p>
        </w:tc>
        <w:tc>
          <w:tcPr>
            <w:tcW w:w="0" w:type="auto"/>
            <w:shd w:val="clear" w:color="000000" w:fill="D8D8D8"/>
            <w:noWrap/>
            <w:vAlign w:val="center"/>
            <w:hideMark/>
          </w:tcPr>
          <w:p w:rsidR="00045AB7" w:rsidRPr="00045AB7" w:rsidRDefault="00045AB7" w:rsidP="000E1B24">
            <w:pPr>
              <w:widowControl w:val="0"/>
              <w:tabs>
                <w:tab w:val="left" w:pos="540"/>
              </w:tabs>
              <w:spacing w:after="0" w:line="240" w:lineRule="auto"/>
              <w:ind w:firstLineChars="100" w:firstLine="160"/>
              <w:jc w:val="right"/>
              <w:rPr>
                <w:rFonts w:ascii="Garamond" w:eastAsia="Times New Roman" w:hAnsi="Garamond"/>
                <w:sz w:val="16"/>
                <w:szCs w:val="16"/>
                <w:lang w:val="sq-AL"/>
              </w:rPr>
            </w:pPr>
            <w:r w:rsidRPr="00045AB7">
              <w:rPr>
                <w:rFonts w:ascii="Garamond" w:eastAsia="Times New Roman" w:hAnsi="Garamond"/>
                <w:sz w:val="16"/>
                <w:szCs w:val="16"/>
                <w:lang w:val="sq-AL"/>
              </w:rPr>
              <w:t>48.75</w:t>
            </w:r>
          </w:p>
        </w:tc>
        <w:tc>
          <w:tcPr>
            <w:tcW w:w="0" w:type="auto"/>
            <w:shd w:val="clear" w:color="000000" w:fill="D8D8D8"/>
            <w:noWrap/>
            <w:vAlign w:val="center"/>
            <w:hideMark/>
          </w:tcPr>
          <w:p w:rsidR="00045AB7" w:rsidRPr="00045AB7" w:rsidRDefault="00045AB7" w:rsidP="000E1B24">
            <w:pPr>
              <w:widowControl w:val="0"/>
              <w:tabs>
                <w:tab w:val="left" w:pos="540"/>
              </w:tabs>
              <w:spacing w:after="0" w:line="240" w:lineRule="auto"/>
              <w:ind w:firstLineChars="100" w:firstLine="160"/>
              <w:jc w:val="right"/>
              <w:rPr>
                <w:rFonts w:ascii="Garamond" w:eastAsia="Times New Roman" w:hAnsi="Garamond"/>
                <w:sz w:val="16"/>
                <w:szCs w:val="16"/>
                <w:lang w:val="sq-AL"/>
              </w:rPr>
            </w:pPr>
            <w:r w:rsidRPr="00045AB7">
              <w:rPr>
                <w:rFonts w:ascii="Garamond" w:eastAsia="Times New Roman" w:hAnsi="Garamond"/>
                <w:sz w:val="16"/>
                <w:szCs w:val="16"/>
                <w:lang w:val="sq-AL"/>
              </w:rPr>
              <w:t>6,899</w:t>
            </w:r>
          </w:p>
        </w:tc>
        <w:tc>
          <w:tcPr>
            <w:tcW w:w="0" w:type="auto"/>
            <w:shd w:val="clear" w:color="000000" w:fill="D8D8D8"/>
            <w:noWrap/>
            <w:vAlign w:val="center"/>
            <w:hideMark/>
          </w:tcPr>
          <w:p w:rsidR="00045AB7" w:rsidRPr="00045AB7" w:rsidRDefault="00045AB7" w:rsidP="000E1B24">
            <w:pPr>
              <w:widowControl w:val="0"/>
              <w:tabs>
                <w:tab w:val="left" w:pos="540"/>
              </w:tabs>
              <w:spacing w:after="0" w:line="240" w:lineRule="auto"/>
              <w:ind w:firstLineChars="200" w:firstLine="320"/>
              <w:jc w:val="right"/>
              <w:rPr>
                <w:rFonts w:ascii="Garamond" w:eastAsia="Times New Roman" w:hAnsi="Garamond"/>
                <w:sz w:val="16"/>
                <w:szCs w:val="16"/>
                <w:lang w:val="sq-AL"/>
              </w:rPr>
            </w:pPr>
            <w:r w:rsidRPr="00045AB7">
              <w:rPr>
                <w:rFonts w:ascii="Garamond" w:eastAsia="Times New Roman" w:hAnsi="Garamond"/>
                <w:sz w:val="16"/>
                <w:szCs w:val="16"/>
                <w:lang w:val="sq-AL"/>
              </w:rPr>
              <w:t>336,298.65</w:t>
            </w:r>
          </w:p>
        </w:tc>
      </w:tr>
      <w:tr w:rsidR="00045AB7" w:rsidRPr="00045AB7" w:rsidTr="00045AB7">
        <w:trPr>
          <w:trHeight w:val="180"/>
        </w:trPr>
        <w:tc>
          <w:tcPr>
            <w:tcW w:w="0" w:type="auto"/>
            <w:shd w:val="clear" w:color="000000" w:fill="FFFFFF"/>
            <w:noWrap/>
            <w:vAlign w:val="center"/>
            <w:hideMark/>
          </w:tcPr>
          <w:p w:rsidR="00045AB7" w:rsidRPr="00045AB7" w:rsidRDefault="00045AB7" w:rsidP="000E1B24">
            <w:pPr>
              <w:widowControl w:val="0"/>
              <w:tabs>
                <w:tab w:val="left" w:pos="540"/>
              </w:tabs>
              <w:spacing w:after="0" w:line="240" w:lineRule="auto"/>
              <w:ind w:firstLine="0"/>
              <w:jc w:val="right"/>
              <w:rPr>
                <w:rFonts w:ascii="Garamond" w:eastAsia="Times New Roman" w:hAnsi="Garamond"/>
                <w:sz w:val="16"/>
                <w:szCs w:val="16"/>
                <w:lang w:val="sq-AL"/>
              </w:rPr>
            </w:pPr>
            <w:r w:rsidRPr="00045AB7">
              <w:rPr>
                <w:rFonts w:ascii="Garamond" w:eastAsia="Times New Roman" w:hAnsi="Garamond"/>
                <w:sz w:val="16"/>
                <w:szCs w:val="16"/>
                <w:lang w:val="sq-AL"/>
              </w:rPr>
              <w:t>114</w:t>
            </w:r>
          </w:p>
        </w:tc>
        <w:tc>
          <w:tcPr>
            <w:tcW w:w="0" w:type="auto"/>
            <w:shd w:val="clear" w:color="000000" w:fill="FFFFFF"/>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r w:rsidRPr="00045AB7">
              <w:rPr>
                <w:rFonts w:ascii="Garamond" w:eastAsia="Times New Roman" w:hAnsi="Garamond"/>
                <w:sz w:val="16"/>
                <w:szCs w:val="16"/>
                <w:lang w:val="sq-AL"/>
              </w:rPr>
              <w:t>FITNETE</w:t>
            </w:r>
          </w:p>
        </w:tc>
        <w:tc>
          <w:tcPr>
            <w:tcW w:w="0" w:type="auto"/>
            <w:shd w:val="clear" w:color="000000" w:fill="FFFFFF"/>
            <w:noWrap/>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r w:rsidRPr="00045AB7">
              <w:rPr>
                <w:rFonts w:ascii="Garamond" w:eastAsia="Times New Roman" w:hAnsi="Garamond"/>
                <w:sz w:val="16"/>
                <w:szCs w:val="16"/>
                <w:lang w:val="sq-AL"/>
              </w:rPr>
              <w:t> </w:t>
            </w:r>
          </w:p>
        </w:tc>
        <w:tc>
          <w:tcPr>
            <w:tcW w:w="0" w:type="auto"/>
            <w:shd w:val="clear" w:color="000000" w:fill="FFFFFF"/>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r w:rsidRPr="00045AB7">
              <w:rPr>
                <w:rFonts w:ascii="Garamond" w:eastAsia="Times New Roman" w:hAnsi="Garamond"/>
                <w:sz w:val="16"/>
                <w:szCs w:val="16"/>
                <w:lang w:val="sq-AL"/>
              </w:rPr>
              <w:t>AGALLIU</w:t>
            </w:r>
          </w:p>
        </w:tc>
        <w:tc>
          <w:tcPr>
            <w:tcW w:w="0" w:type="auto"/>
            <w:vMerge w:val="restart"/>
            <w:shd w:val="clear" w:color="000000" w:fill="FFFFFF"/>
            <w:noWrap/>
            <w:vAlign w:val="center"/>
            <w:hideMark/>
          </w:tcPr>
          <w:p w:rsidR="00045AB7" w:rsidRPr="00045AB7" w:rsidRDefault="00045AB7" w:rsidP="000E1B24">
            <w:pPr>
              <w:widowControl w:val="0"/>
              <w:tabs>
                <w:tab w:val="left" w:pos="540"/>
              </w:tabs>
              <w:spacing w:after="0" w:line="240" w:lineRule="auto"/>
              <w:ind w:firstLine="0"/>
              <w:jc w:val="center"/>
              <w:rPr>
                <w:rFonts w:ascii="Garamond" w:eastAsia="Times New Roman" w:hAnsi="Garamond"/>
                <w:sz w:val="16"/>
                <w:szCs w:val="16"/>
                <w:lang w:val="sq-AL"/>
              </w:rPr>
            </w:pPr>
            <w:r w:rsidRPr="00045AB7">
              <w:rPr>
                <w:rFonts w:ascii="Garamond" w:eastAsia="Times New Roman" w:hAnsi="Garamond"/>
                <w:sz w:val="16"/>
                <w:szCs w:val="16"/>
                <w:lang w:val="sq-AL"/>
              </w:rPr>
              <w:t>29</w:t>
            </w:r>
          </w:p>
        </w:tc>
        <w:tc>
          <w:tcPr>
            <w:tcW w:w="0" w:type="auto"/>
            <w:vMerge w:val="restart"/>
            <w:shd w:val="clear" w:color="000000" w:fill="FFFFFF"/>
            <w:noWrap/>
            <w:vAlign w:val="center"/>
            <w:hideMark/>
          </w:tcPr>
          <w:p w:rsidR="00045AB7" w:rsidRPr="00045AB7" w:rsidRDefault="00045AB7" w:rsidP="000E1B24">
            <w:pPr>
              <w:widowControl w:val="0"/>
              <w:tabs>
                <w:tab w:val="left" w:pos="540"/>
              </w:tabs>
              <w:spacing w:after="0" w:line="240" w:lineRule="auto"/>
              <w:ind w:firstLine="0"/>
              <w:jc w:val="center"/>
              <w:rPr>
                <w:rFonts w:ascii="Garamond" w:eastAsia="Times New Roman" w:hAnsi="Garamond"/>
                <w:sz w:val="16"/>
                <w:szCs w:val="16"/>
                <w:lang w:val="sq-AL"/>
              </w:rPr>
            </w:pPr>
            <w:r w:rsidRPr="00045AB7">
              <w:rPr>
                <w:rFonts w:ascii="Garamond" w:eastAsia="Times New Roman" w:hAnsi="Garamond"/>
                <w:sz w:val="16"/>
                <w:szCs w:val="16"/>
                <w:lang w:val="sq-AL"/>
              </w:rPr>
              <w:t>VLORË</w:t>
            </w:r>
          </w:p>
        </w:tc>
        <w:tc>
          <w:tcPr>
            <w:tcW w:w="0" w:type="auto"/>
            <w:vMerge w:val="restart"/>
            <w:shd w:val="clear" w:color="000000" w:fill="FFFFFF"/>
            <w:noWrap/>
            <w:vAlign w:val="center"/>
            <w:hideMark/>
          </w:tcPr>
          <w:p w:rsidR="00045AB7" w:rsidRPr="00045AB7" w:rsidRDefault="00045AB7" w:rsidP="000E1B24">
            <w:pPr>
              <w:widowControl w:val="0"/>
              <w:tabs>
                <w:tab w:val="left" w:pos="540"/>
              </w:tabs>
              <w:spacing w:after="0" w:line="240" w:lineRule="auto"/>
              <w:ind w:firstLine="0"/>
              <w:jc w:val="center"/>
              <w:rPr>
                <w:rFonts w:ascii="Garamond" w:eastAsia="Times New Roman" w:hAnsi="Garamond"/>
                <w:sz w:val="16"/>
                <w:szCs w:val="16"/>
                <w:lang w:val="sq-AL"/>
              </w:rPr>
            </w:pPr>
            <w:r w:rsidRPr="00045AB7">
              <w:rPr>
                <w:rFonts w:ascii="Garamond" w:eastAsia="Times New Roman" w:hAnsi="Garamond"/>
                <w:sz w:val="16"/>
                <w:szCs w:val="16"/>
                <w:lang w:val="sq-AL"/>
              </w:rPr>
              <w:t>8605</w:t>
            </w:r>
          </w:p>
        </w:tc>
        <w:tc>
          <w:tcPr>
            <w:tcW w:w="0" w:type="auto"/>
            <w:vMerge w:val="restart"/>
            <w:shd w:val="clear" w:color="000000" w:fill="FFFFFF"/>
            <w:noWrap/>
            <w:vAlign w:val="center"/>
            <w:hideMark/>
          </w:tcPr>
          <w:p w:rsidR="00045AB7" w:rsidRPr="00045AB7" w:rsidRDefault="00045AB7" w:rsidP="000E1B24">
            <w:pPr>
              <w:widowControl w:val="0"/>
              <w:tabs>
                <w:tab w:val="left" w:pos="540"/>
              </w:tabs>
              <w:spacing w:after="0" w:line="240" w:lineRule="auto"/>
              <w:ind w:firstLine="0"/>
              <w:jc w:val="center"/>
              <w:rPr>
                <w:rFonts w:ascii="Garamond" w:eastAsia="Times New Roman" w:hAnsi="Garamond"/>
                <w:sz w:val="16"/>
                <w:szCs w:val="16"/>
                <w:lang w:val="sq-AL"/>
              </w:rPr>
            </w:pPr>
            <w:r w:rsidRPr="00045AB7">
              <w:rPr>
                <w:rFonts w:ascii="Garamond" w:eastAsia="Times New Roman" w:hAnsi="Garamond"/>
                <w:sz w:val="16"/>
                <w:szCs w:val="16"/>
                <w:lang w:val="sq-AL"/>
              </w:rPr>
              <w:t>2/14</w:t>
            </w:r>
          </w:p>
        </w:tc>
        <w:tc>
          <w:tcPr>
            <w:tcW w:w="0" w:type="auto"/>
            <w:vMerge w:val="restart"/>
            <w:shd w:val="clear" w:color="000000" w:fill="FFFFFF"/>
            <w:vAlign w:val="center"/>
            <w:hideMark/>
          </w:tcPr>
          <w:p w:rsidR="00045AB7" w:rsidRPr="00045AB7" w:rsidRDefault="00045AB7" w:rsidP="000E1B24">
            <w:pPr>
              <w:widowControl w:val="0"/>
              <w:tabs>
                <w:tab w:val="left" w:pos="540"/>
              </w:tabs>
              <w:spacing w:after="0" w:line="240" w:lineRule="auto"/>
              <w:ind w:firstLineChars="100" w:firstLine="160"/>
              <w:jc w:val="right"/>
              <w:rPr>
                <w:rFonts w:ascii="Garamond" w:eastAsia="Times New Roman" w:hAnsi="Garamond"/>
                <w:sz w:val="16"/>
                <w:szCs w:val="16"/>
                <w:lang w:val="sq-AL"/>
              </w:rPr>
            </w:pPr>
            <w:r w:rsidRPr="00045AB7">
              <w:rPr>
                <w:rFonts w:ascii="Garamond" w:eastAsia="Times New Roman" w:hAnsi="Garamond"/>
                <w:sz w:val="16"/>
                <w:szCs w:val="16"/>
                <w:lang w:val="sq-AL"/>
              </w:rPr>
              <w:t>776.40</w:t>
            </w:r>
          </w:p>
        </w:tc>
        <w:tc>
          <w:tcPr>
            <w:tcW w:w="0" w:type="auto"/>
            <w:vMerge w:val="restart"/>
            <w:shd w:val="clear" w:color="000000" w:fill="FFFFFF"/>
            <w:noWrap/>
            <w:vAlign w:val="center"/>
            <w:hideMark/>
          </w:tcPr>
          <w:p w:rsidR="00045AB7" w:rsidRPr="00045AB7" w:rsidRDefault="00045AB7" w:rsidP="000E1B24">
            <w:pPr>
              <w:widowControl w:val="0"/>
              <w:tabs>
                <w:tab w:val="left" w:pos="540"/>
              </w:tabs>
              <w:spacing w:after="0" w:line="240" w:lineRule="auto"/>
              <w:ind w:firstLineChars="100" w:firstLine="160"/>
              <w:jc w:val="right"/>
              <w:rPr>
                <w:rFonts w:ascii="Garamond" w:eastAsia="Times New Roman" w:hAnsi="Garamond"/>
                <w:sz w:val="16"/>
                <w:szCs w:val="16"/>
                <w:lang w:val="sq-AL"/>
              </w:rPr>
            </w:pPr>
            <w:r w:rsidRPr="00045AB7">
              <w:rPr>
                <w:rFonts w:ascii="Garamond" w:eastAsia="Times New Roman" w:hAnsi="Garamond"/>
                <w:sz w:val="16"/>
                <w:szCs w:val="16"/>
                <w:lang w:val="sq-AL"/>
              </w:rPr>
              <w:t>8,300</w:t>
            </w:r>
          </w:p>
        </w:tc>
        <w:tc>
          <w:tcPr>
            <w:tcW w:w="0" w:type="auto"/>
            <w:vMerge w:val="restart"/>
            <w:shd w:val="clear" w:color="000000" w:fill="FFFFFF"/>
            <w:noWrap/>
            <w:vAlign w:val="center"/>
            <w:hideMark/>
          </w:tcPr>
          <w:p w:rsidR="00045AB7" w:rsidRPr="00045AB7" w:rsidRDefault="00045AB7" w:rsidP="000E1B24">
            <w:pPr>
              <w:widowControl w:val="0"/>
              <w:tabs>
                <w:tab w:val="left" w:pos="540"/>
              </w:tabs>
              <w:spacing w:after="0" w:line="240" w:lineRule="auto"/>
              <w:ind w:firstLineChars="200" w:firstLine="320"/>
              <w:jc w:val="right"/>
              <w:rPr>
                <w:rFonts w:ascii="Garamond" w:eastAsia="Times New Roman" w:hAnsi="Garamond"/>
                <w:sz w:val="16"/>
                <w:szCs w:val="16"/>
                <w:lang w:val="sq-AL"/>
              </w:rPr>
            </w:pPr>
            <w:r w:rsidRPr="00045AB7">
              <w:rPr>
                <w:rFonts w:ascii="Garamond" w:eastAsia="Times New Roman" w:hAnsi="Garamond"/>
                <w:sz w:val="16"/>
                <w:szCs w:val="16"/>
                <w:lang w:val="sq-AL"/>
              </w:rPr>
              <w:t>6,444,078.50</w:t>
            </w:r>
          </w:p>
        </w:tc>
      </w:tr>
      <w:tr w:rsidR="00045AB7" w:rsidRPr="00045AB7" w:rsidTr="00045AB7">
        <w:trPr>
          <w:trHeight w:val="180"/>
        </w:trPr>
        <w:tc>
          <w:tcPr>
            <w:tcW w:w="0" w:type="auto"/>
            <w:shd w:val="clear" w:color="000000" w:fill="FFFFFF"/>
            <w:noWrap/>
            <w:vAlign w:val="center"/>
            <w:hideMark/>
          </w:tcPr>
          <w:p w:rsidR="00045AB7" w:rsidRPr="00045AB7" w:rsidRDefault="00045AB7" w:rsidP="000E1B24">
            <w:pPr>
              <w:widowControl w:val="0"/>
              <w:tabs>
                <w:tab w:val="left" w:pos="540"/>
              </w:tabs>
              <w:spacing w:after="0" w:line="240" w:lineRule="auto"/>
              <w:ind w:firstLine="0"/>
              <w:jc w:val="right"/>
              <w:rPr>
                <w:rFonts w:ascii="Garamond" w:eastAsia="Times New Roman" w:hAnsi="Garamond"/>
                <w:sz w:val="16"/>
                <w:szCs w:val="16"/>
                <w:lang w:val="sq-AL"/>
              </w:rPr>
            </w:pPr>
            <w:r w:rsidRPr="00045AB7">
              <w:rPr>
                <w:rFonts w:ascii="Garamond" w:eastAsia="Times New Roman" w:hAnsi="Garamond"/>
                <w:sz w:val="16"/>
                <w:szCs w:val="16"/>
                <w:lang w:val="sq-AL"/>
              </w:rPr>
              <w:t>115</w:t>
            </w:r>
          </w:p>
        </w:tc>
        <w:tc>
          <w:tcPr>
            <w:tcW w:w="0" w:type="auto"/>
            <w:shd w:val="clear" w:color="000000" w:fill="FFFFFF"/>
            <w:noWrap/>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r w:rsidRPr="00045AB7">
              <w:rPr>
                <w:rFonts w:ascii="Garamond" w:eastAsia="Times New Roman" w:hAnsi="Garamond"/>
                <w:sz w:val="16"/>
                <w:szCs w:val="16"/>
                <w:lang w:val="sq-AL"/>
              </w:rPr>
              <w:t>AFRIM</w:t>
            </w:r>
          </w:p>
        </w:tc>
        <w:tc>
          <w:tcPr>
            <w:tcW w:w="0" w:type="auto"/>
            <w:shd w:val="clear" w:color="000000" w:fill="FFFFFF"/>
            <w:noWrap/>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r w:rsidRPr="00045AB7">
              <w:rPr>
                <w:rFonts w:ascii="Garamond" w:eastAsia="Times New Roman" w:hAnsi="Garamond"/>
                <w:sz w:val="16"/>
                <w:szCs w:val="16"/>
                <w:lang w:val="sq-AL"/>
              </w:rPr>
              <w:t> </w:t>
            </w:r>
          </w:p>
        </w:tc>
        <w:tc>
          <w:tcPr>
            <w:tcW w:w="0" w:type="auto"/>
            <w:shd w:val="clear" w:color="000000" w:fill="FFFFFF"/>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r w:rsidRPr="00045AB7">
              <w:rPr>
                <w:rFonts w:ascii="Garamond" w:eastAsia="Times New Roman" w:hAnsi="Garamond"/>
                <w:sz w:val="16"/>
                <w:szCs w:val="16"/>
                <w:lang w:val="sq-AL"/>
              </w:rPr>
              <w:t>AGALLIU</w:t>
            </w: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r>
      <w:tr w:rsidR="00045AB7" w:rsidRPr="00045AB7" w:rsidTr="00045AB7">
        <w:trPr>
          <w:trHeight w:val="180"/>
        </w:trPr>
        <w:tc>
          <w:tcPr>
            <w:tcW w:w="0" w:type="auto"/>
            <w:shd w:val="clear" w:color="000000" w:fill="FFFFFF"/>
            <w:noWrap/>
            <w:vAlign w:val="center"/>
            <w:hideMark/>
          </w:tcPr>
          <w:p w:rsidR="00045AB7" w:rsidRPr="00045AB7" w:rsidRDefault="00045AB7" w:rsidP="000E1B24">
            <w:pPr>
              <w:widowControl w:val="0"/>
              <w:tabs>
                <w:tab w:val="left" w:pos="540"/>
              </w:tabs>
              <w:spacing w:after="0" w:line="240" w:lineRule="auto"/>
              <w:ind w:firstLine="0"/>
              <w:jc w:val="right"/>
              <w:rPr>
                <w:rFonts w:ascii="Garamond" w:eastAsia="Times New Roman" w:hAnsi="Garamond"/>
                <w:sz w:val="16"/>
                <w:szCs w:val="16"/>
                <w:lang w:val="sq-AL"/>
              </w:rPr>
            </w:pPr>
            <w:r w:rsidRPr="00045AB7">
              <w:rPr>
                <w:rFonts w:ascii="Garamond" w:eastAsia="Times New Roman" w:hAnsi="Garamond"/>
                <w:sz w:val="16"/>
                <w:szCs w:val="16"/>
                <w:lang w:val="sq-AL"/>
              </w:rPr>
              <w:t>116</w:t>
            </w:r>
          </w:p>
        </w:tc>
        <w:tc>
          <w:tcPr>
            <w:tcW w:w="0" w:type="auto"/>
            <w:shd w:val="clear" w:color="000000" w:fill="FFFFFF"/>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r w:rsidRPr="00045AB7">
              <w:rPr>
                <w:rFonts w:ascii="Garamond" w:eastAsia="Times New Roman" w:hAnsi="Garamond"/>
                <w:sz w:val="16"/>
                <w:szCs w:val="16"/>
                <w:lang w:val="sq-AL"/>
              </w:rPr>
              <w:t>DASHAMIR</w:t>
            </w:r>
          </w:p>
        </w:tc>
        <w:tc>
          <w:tcPr>
            <w:tcW w:w="0" w:type="auto"/>
            <w:shd w:val="clear" w:color="000000" w:fill="FFFFFF"/>
            <w:noWrap/>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r w:rsidRPr="00045AB7">
              <w:rPr>
                <w:rFonts w:ascii="Garamond" w:eastAsia="Times New Roman" w:hAnsi="Garamond"/>
                <w:sz w:val="16"/>
                <w:szCs w:val="16"/>
                <w:lang w:val="sq-AL"/>
              </w:rPr>
              <w:t> </w:t>
            </w:r>
          </w:p>
        </w:tc>
        <w:tc>
          <w:tcPr>
            <w:tcW w:w="0" w:type="auto"/>
            <w:shd w:val="clear" w:color="000000" w:fill="FFFFFF"/>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r w:rsidRPr="00045AB7">
              <w:rPr>
                <w:rFonts w:ascii="Garamond" w:eastAsia="Times New Roman" w:hAnsi="Garamond"/>
                <w:sz w:val="16"/>
                <w:szCs w:val="16"/>
                <w:lang w:val="sq-AL"/>
              </w:rPr>
              <w:t>AGALLIU</w:t>
            </w: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r>
      <w:tr w:rsidR="00045AB7" w:rsidRPr="00045AB7" w:rsidTr="00045AB7">
        <w:trPr>
          <w:trHeight w:val="180"/>
        </w:trPr>
        <w:tc>
          <w:tcPr>
            <w:tcW w:w="0" w:type="auto"/>
            <w:shd w:val="clear" w:color="000000" w:fill="FFFFFF"/>
            <w:noWrap/>
            <w:vAlign w:val="center"/>
            <w:hideMark/>
          </w:tcPr>
          <w:p w:rsidR="00045AB7" w:rsidRPr="00045AB7" w:rsidRDefault="00045AB7" w:rsidP="000E1B24">
            <w:pPr>
              <w:widowControl w:val="0"/>
              <w:tabs>
                <w:tab w:val="left" w:pos="540"/>
              </w:tabs>
              <w:spacing w:after="0" w:line="240" w:lineRule="auto"/>
              <w:ind w:firstLine="0"/>
              <w:jc w:val="right"/>
              <w:rPr>
                <w:rFonts w:ascii="Garamond" w:eastAsia="Times New Roman" w:hAnsi="Garamond"/>
                <w:sz w:val="16"/>
                <w:szCs w:val="16"/>
                <w:lang w:val="sq-AL"/>
              </w:rPr>
            </w:pPr>
            <w:r w:rsidRPr="00045AB7">
              <w:rPr>
                <w:rFonts w:ascii="Garamond" w:eastAsia="Times New Roman" w:hAnsi="Garamond"/>
                <w:sz w:val="16"/>
                <w:szCs w:val="16"/>
                <w:lang w:val="sq-AL"/>
              </w:rPr>
              <w:t>117</w:t>
            </w:r>
          </w:p>
        </w:tc>
        <w:tc>
          <w:tcPr>
            <w:tcW w:w="0" w:type="auto"/>
            <w:shd w:val="clear" w:color="000000" w:fill="FFFFFF"/>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r w:rsidRPr="00045AB7">
              <w:rPr>
                <w:rFonts w:ascii="Garamond" w:eastAsia="Times New Roman" w:hAnsi="Garamond"/>
                <w:sz w:val="16"/>
                <w:szCs w:val="16"/>
                <w:lang w:val="sq-AL"/>
              </w:rPr>
              <w:t>TEFERI</w:t>
            </w:r>
          </w:p>
        </w:tc>
        <w:tc>
          <w:tcPr>
            <w:tcW w:w="0" w:type="auto"/>
            <w:shd w:val="clear" w:color="000000" w:fill="FFFFFF"/>
            <w:noWrap/>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r w:rsidRPr="00045AB7">
              <w:rPr>
                <w:rFonts w:ascii="Garamond" w:eastAsia="Times New Roman" w:hAnsi="Garamond"/>
                <w:sz w:val="16"/>
                <w:szCs w:val="16"/>
                <w:lang w:val="sq-AL"/>
              </w:rPr>
              <w:t> </w:t>
            </w:r>
          </w:p>
        </w:tc>
        <w:tc>
          <w:tcPr>
            <w:tcW w:w="0" w:type="auto"/>
            <w:shd w:val="clear" w:color="000000" w:fill="FFFFFF"/>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r w:rsidRPr="00045AB7">
              <w:rPr>
                <w:rFonts w:ascii="Garamond" w:eastAsia="Times New Roman" w:hAnsi="Garamond"/>
                <w:sz w:val="16"/>
                <w:szCs w:val="16"/>
                <w:lang w:val="sq-AL"/>
              </w:rPr>
              <w:t>AGALLIU</w:t>
            </w: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r>
      <w:tr w:rsidR="00045AB7" w:rsidRPr="00045AB7" w:rsidTr="00045AB7">
        <w:trPr>
          <w:trHeight w:val="180"/>
        </w:trPr>
        <w:tc>
          <w:tcPr>
            <w:tcW w:w="0" w:type="auto"/>
            <w:shd w:val="clear" w:color="000000" w:fill="FFFFFF"/>
            <w:noWrap/>
            <w:vAlign w:val="center"/>
            <w:hideMark/>
          </w:tcPr>
          <w:p w:rsidR="00045AB7" w:rsidRPr="00045AB7" w:rsidRDefault="00045AB7" w:rsidP="000E1B24">
            <w:pPr>
              <w:widowControl w:val="0"/>
              <w:tabs>
                <w:tab w:val="left" w:pos="540"/>
              </w:tabs>
              <w:spacing w:after="0" w:line="240" w:lineRule="auto"/>
              <w:ind w:firstLine="0"/>
              <w:jc w:val="right"/>
              <w:rPr>
                <w:rFonts w:ascii="Garamond" w:eastAsia="Times New Roman" w:hAnsi="Garamond"/>
                <w:sz w:val="16"/>
                <w:szCs w:val="16"/>
                <w:lang w:val="sq-AL"/>
              </w:rPr>
            </w:pPr>
            <w:r w:rsidRPr="00045AB7">
              <w:rPr>
                <w:rFonts w:ascii="Garamond" w:eastAsia="Times New Roman" w:hAnsi="Garamond"/>
                <w:sz w:val="16"/>
                <w:szCs w:val="16"/>
                <w:lang w:val="sq-AL"/>
              </w:rPr>
              <w:t>118</w:t>
            </w:r>
          </w:p>
        </w:tc>
        <w:tc>
          <w:tcPr>
            <w:tcW w:w="0" w:type="auto"/>
            <w:shd w:val="clear" w:color="000000" w:fill="FFFFFF"/>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r w:rsidRPr="00045AB7">
              <w:rPr>
                <w:rFonts w:ascii="Garamond" w:eastAsia="Times New Roman" w:hAnsi="Garamond"/>
                <w:sz w:val="16"/>
                <w:szCs w:val="16"/>
                <w:lang w:val="sq-AL"/>
              </w:rPr>
              <w:t>MARJANA</w:t>
            </w:r>
          </w:p>
        </w:tc>
        <w:tc>
          <w:tcPr>
            <w:tcW w:w="0" w:type="auto"/>
            <w:shd w:val="clear" w:color="000000" w:fill="FFFFFF"/>
            <w:noWrap/>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r w:rsidRPr="00045AB7">
              <w:rPr>
                <w:rFonts w:ascii="Garamond" w:eastAsia="Times New Roman" w:hAnsi="Garamond"/>
                <w:sz w:val="16"/>
                <w:szCs w:val="16"/>
                <w:lang w:val="sq-AL"/>
              </w:rPr>
              <w:t> </w:t>
            </w:r>
          </w:p>
        </w:tc>
        <w:tc>
          <w:tcPr>
            <w:tcW w:w="0" w:type="auto"/>
            <w:shd w:val="clear" w:color="000000" w:fill="FFFFFF"/>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r w:rsidRPr="00045AB7">
              <w:rPr>
                <w:rFonts w:ascii="Garamond" w:eastAsia="Times New Roman" w:hAnsi="Garamond"/>
                <w:sz w:val="16"/>
                <w:szCs w:val="16"/>
                <w:lang w:val="sq-AL"/>
              </w:rPr>
              <w:t>AGALLIU</w:t>
            </w: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r>
      <w:tr w:rsidR="00045AB7" w:rsidRPr="00045AB7" w:rsidTr="00045AB7">
        <w:trPr>
          <w:trHeight w:val="180"/>
        </w:trPr>
        <w:tc>
          <w:tcPr>
            <w:tcW w:w="0" w:type="auto"/>
            <w:shd w:val="clear" w:color="000000" w:fill="FFFFFF"/>
            <w:noWrap/>
            <w:vAlign w:val="center"/>
            <w:hideMark/>
          </w:tcPr>
          <w:p w:rsidR="00045AB7" w:rsidRPr="00045AB7" w:rsidRDefault="00045AB7" w:rsidP="000E1B24">
            <w:pPr>
              <w:widowControl w:val="0"/>
              <w:tabs>
                <w:tab w:val="left" w:pos="540"/>
              </w:tabs>
              <w:spacing w:after="0" w:line="240" w:lineRule="auto"/>
              <w:ind w:firstLine="0"/>
              <w:jc w:val="right"/>
              <w:rPr>
                <w:rFonts w:ascii="Garamond" w:eastAsia="Times New Roman" w:hAnsi="Garamond"/>
                <w:sz w:val="16"/>
                <w:szCs w:val="16"/>
                <w:lang w:val="sq-AL"/>
              </w:rPr>
            </w:pPr>
            <w:r w:rsidRPr="00045AB7">
              <w:rPr>
                <w:rFonts w:ascii="Garamond" w:eastAsia="Times New Roman" w:hAnsi="Garamond"/>
                <w:sz w:val="16"/>
                <w:szCs w:val="16"/>
                <w:lang w:val="sq-AL"/>
              </w:rPr>
              <w:t>119</w:t>
            </w:r>
          </w:p>
        </w:tc>
        <w:tc>
          <w:tcPr>
            <w:tcW w:w="0" w:type="auto"/>
            <w:shd w:val="clear" w:color="000000" w:fill="FFFFFF"/>
            <w:noWrap/>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r w:rsidRPr="00045AB7">
              <w:rPr>
                <w:rFonts w:ascii="Garamond" w:eastAsia="Times New Roman" w:hAnsi="Garamond"/>
                <w:sz w:val="16"/>
                <w:szCs w:val="16"/>
                <w:lang w:val="sq-AL"/>
              </w:rPr>
              <w:t xml:space="preserve">REFIT </w:t>
            </w:r>
          </w:p>
        </w:tc>
        <w:tc>
          <w:tcPr>
            <w:tcW w:w="0" w:type="auto"/>
            <w:shd w:val="clear" w:color="000000" w:fill="FFFFFF"/>
            <w:noWrap/>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r w:rsidRPr="00045AB7">
              <w:rPr>
                <w:rFonts w:ascii="Garamond" w:eastAsia="Times New Roman" w:hAnsi="Garamond"/>
                <w:sz w:val="16"/>
                <w:szCs w:val="16"/>
                <w:lang w:val="sq-AL"/>
              </w:rPr>
              <w:t>SULO</w:t>
            </w:r>
          </w:p>
        </w:tc>
        <w:tc>
          <w:tcPr>
            <w:tcW w:w="0" w:type="auto"/>
            <w:shd w:val="clear" w:color="000000" w:fill="FFFFFF"/>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r w:rsidRPr="00045AB7">
              <w:rPr>
                <w:rFonts w:ascii="Garamond" w:eastAsia="Times New Roman" w:hAnsi="Garamond"/>
                <w:sz w:val="16"/>
                <w:szCs w:val="16"/>
                <w:lang w:val="sq-AL"/>
              </w:rPr>
              <w:t>AGALLIU</w:t>
            </w: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r>
      <w:tr w:rsidR="00045AB7" w:rsidRPr="00045AB7" w:rsidTr="00045AB7">
        <w:trPr>
          <w:trHeight w:val="180"/>
        </w:trPr>
        <w:tc>
          <w:tcPr>
            <w:tcW w:w="0" w:type="auto"/>
            <w:shd w:val="clear" w:color="000000" w:fill="FFFFFF"/>
            <w:noWrap/>
            <w:vAlign w:val="center"/>
            <w:hideMark/>
          </w:tcPr>
          <w:p w:rsidR="00045AB7" w:rsidRPr="00045AB7" w:rsidRDefault="00045AB7" w:rsidP="000E1B24">
            <w:pPr>
              <w:widowControl w:val="0"/>
              <w:tabs>
                <w:tab w:val="left" w:pos="540"/>
              </w:tabs>
              <w:spacing w:after="0" w:line="240" w:lineRule="auto"/>
              <w:ind w:firstLine="0"/>
              <w:jc w:val="right"/>
              <w:rPr>
                <w:rFonts w:ascii="Garamond" w:eastAsia="Times New Roman" w:hAnsi="Garamond"/>
                <w:sz w:val="16"/>
                <w:szCs w:val="16"/>
                <w:lang w:val="sq-AL"/>
              </w:rPr>
            </w:pPr>
            <w:r w:rsidRPr="00045AB7">
              <w:rPr>
                <w:rFonts w:ascii="Garamond" w:eastAsia="Times New Roman" w:hAnsi="Garamond"/>
                <w:sz w:val="16"/>
                <w:szCs w:val="16"/>
                <w:lang w:val="sq-AL"/>
              </w:rPr>
              <w:t>120</w:t>
            </w:r>
          </w:p>
        </w:tc>
        <w:tc>
          <w:tcPr>
            <w:tcW w:w="0" w:type="auto"/>
            <w:shd w:val="clear" w:color="000000" w:fill="FFFFFF"/>
            <w:noWrap/>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r w:rsidRPr="00045AB7">
              <w:rPr>
                <w:rFonts w:ascii="Garamond" w:eastAsia="Times New Roman" w:hAnsi="Garamond"/>
                <w:sz w:val="16"/>
                <w:szCs w:val="16"/>
                <w:lang w:val="sq-AL"/>
              </w:rPr>
              <w:t>MEHMET</w:t>
            </w:r>
          </w:p>
        </w:tc>
        <w:tc>
          <w:tcPr>
            <w:tcW w:w="0" w:type="auto"/>
            <w:shd w:val="clear" w:color="000000" w:fill="FFFFFF"/>
            <w:noWrap/>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r w:rsidRPr="00045AB7">
              <w:rPr>
                <w:rFonts w:ascii="Garamond" w:eastAsia="Times New Roman" w:hAnsi="Garamond"/>
                <w:sz w:val="16"/>
                <w:szCs w:val="16"/>
                <w:lang w:val="sq-AL"/>
              </w:rPr>
              <w:t>SULO</w:t>
            </w:r>
          </w:p>
        </w:tc>
        <w:tc>
          <w:tcPr>
            <w:tcW w:w="0" w:type="auto"/>
            <w:shd w:val="clear" w:color="000000" w:fill="FFFFFF"/>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r w:rsidRPr="00045AB7">
              <w:rPr>
                <w:rFonts w:ascii="Garamond" w:eastAsia="Times New Roman" w:hAnsi="Garamond"/>
                <w:sz w:val="16"/>
                <w:szCs w:val="16"/>
                <w:lang w:val="sq-AL"/>
              </w:rPr>
              <w:t>AGALLIU</w:t>
            </w: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r>
      <w:tr w:rsidR="00045AB7" w:rsidRPr="00045AB7" w:rsidTr="00045AB7">
        <w:trPr>
          <w:trHeight w:val="180"/>
        </w:trPr>
        <w:tc>
          <w:tcPr>
            <w:tcW w:w="0" w:type="auto"/>
            <w:shd w:val="clear" w:color="000000" w:fill="D8D8D8"/>
            <w:noWrap/>
            <w:vAlign w:val="center"/>
            <w:hideMark/>
          </w:tcPr>
          <w:p w:rsidR="00045AB7" w:rsidRPr="00045AB7" w:rsidRDefault="00045AB7" w:rsidP="000E1B24">
            <w:pPr>
              <w:widowControl w:val="0"/>
              <w:tabs>
                <w:tab w:val="left" w:pos="540"/>
              </w:tabs>
              <w:spacing w:after="0" w:line="240" w:lineRule="auto"/>
              <w:ind w:firstLine="0"/>
              <w:jc w:val="right"/>
              <w:rPr>
                <w:rFonts w:ascii="Garamond" w:eastAsia="Times New Roman" w:hAnsi="Garamond"/>
                <w:sz w:val="16"/>
                <w:szCs w:val="16"/>
                <w:lang w:val="sq-AL"/>
              </w:rPr>
            </w:pPr>
            <w:r w:rsidRPr="00045AB7">
              <w:rPr>
                <w:rFonts w:ascii="Garamond" w:eastAsia="Times New Roman" w:hAnsi="Garamond"/>
                <w:sz w:val="16"/>
                <w:szCs w:val="16"/>
                <w:lang w:val="sq-AL"/>
              </w:rPr>
              <w:t>121</w:t>
            </w:r>
          </w:p>
        </w:tc>
        <w:tc>
          <w:tcPr>
            <w:tcW w:w="0" w:type="auto"/>
            <w:shd w:val="clear" w:color="000000" w:fill="D8D8D8"/>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r w:rsidRPr="00045AB7">
              <w:rPr>
                <w:rFonts w:ascii="Garamond" w:eastAsia="Times New Roman" w:hAnsi="Garamond"/>
                <w:sz w:val="16"/>
                <w:szCs w:val="16"/>
                <w:lang w:val="sq-AL"/>
              </w:rPr>
              <w:t>MYZARA</w:t>
            </w:r>
          </w:p>
        </w:tc>
        <w:tc>
          <w:tcPr>
            <w:tcW w:w="0" w:type="auto"/>
            <w:shd w:val="clear" w:color="000000" w:fill="D8D8D8"/>
            <w:noWrap/>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r w:rsidRPr="00045AB7">
              <w:rPr>
                <w:rFonts w:ascii="Garamond" w:eastAsia="Times New Roman" w:hAnsi="Garamond"/>
                <w:sz w:val="16"/>
                <w:szCs w:val="16"/>
                <w:lang w:val="sq-AL"/>
              </w:rPr>
              <w:t> </w:t>
            </w:r>
          </w:p>
        </w:tc>
        <w:tc>
          <w:tcPr>
            <w:tcW w:w="0" w:type="auto"/>
            <w:shd w:val="clear" w:color="000000" w:fill="D8D8D8"/>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r w:rsidRPr="00045AB7">
              <w:rPr>
                <w:rFonts w:ascii="Garamond" w:eastAsia="Times New Roman" w:hAnsi="Garamond"/>
                <w:sz w:val="16"/>
                <w:szCs w:val="16"/>
                <w:lang w:val="sq-AL"/>
              </w:rPr>
              <w:t>GURGA</w:t>
            </w:r>
          </w:p>
        </w:tc>
        <w:tc>
          <w:tcPr>
            <w:tcW w:w="0" w:type="auto"/>
            <w:vMerge w:val="restart"/>
            <w:shd w:val="clear" w:color="000000" w:fill="D8D8D8"/>
            <w:noWrap/>
            <w:vAlign w:val="center"/>
            <w:hideMark/>
          </w:tcPr>
          <w:p w:rsidR="00045AB7" w:rsidRPr="00045AB7" w:rsidRDefault="00045AB7" w:rsidP="000E1B24">
            <w:pPr>
              <w:widowControl w:val="0"/>
              <w:tabs>
                <w:tab w:val="left" w:pos="540"/>
              </w:tabs>
              <w:spacing w:after="0" w:line="240" w:lineRule="auto"/>
              <w:ind w:firstLine="0"/>
              <w:jc w:val="center"/>
              <w:rPr>
                <w:rFonts w:ascii="Garamond" w:eastAsia="Times New Roman" w:hAnsi="Garamond"/>
                <w:sz w:val="16"/>
                <w:szCs w:val="16"/>
                <w:lang w:val="sq-AL"/>
              </w:rPr>
            </w:pPr>
            <w:r w:rsidRPr="00045AB7">
              <w:rPr>
                <w:rFonts w:ascii="Garamond" w:eastAsia="Times New Roman" w:hAnsi="Garamond"/>
                <w:sz w:val="16"/>
                <w:szCs w:val="16"/>
                <w:lang w:val="sq-AL"/>
              </w:rPr>
              <w:t>30</w:t>
            </w:r>
          </w:p>
        </w:tc>
        <w:tc>
          <w:tcPr>
            <w:tcW w:w="0" w:type="auto"/>
            <w:vMerge w:val="restart"/>
            <w:shd w:val="clear" w:color="000000" w:fill="D8D8D8"/>
            <w:noWrap/>
            <w:vAlign w:val="center"/>
            <w:hideMark/>
          </w:tcPr>
          <w:p w:rsidR="00045AB7" w:rsidRPr="00045AB7" w:rsidRDefault="00045AB7" w:rsidP="000E1B24">
            <w:pPr>
              <w:widowControl w:val="0"/>
              <w:tabs>
                <w:tab w:val="left" w:pos="540"/>
              </w:tabs>
              <w:spacing w:after="0" w:line="240" w:lineRule="auto"/>
              <w:ind w:firstLine="0"/>
              <w:jc w:val="center"/>
              <w:rPr>
                <w:rFonts w:ascii="Garamond" w:eastAsia="Times New Roman" w:hAnsi="Garamond"/>
                <w:sz w:val="16"/>
                <w:szCs w:val="16"/>
                <w:lang w:val="sq-AL"/>
              </w:rPr>
            </w:pPr>
            <w:r w:rsidRPr="00045AB7">
              <w:rPr>
                <w:rFonts w:ascii="Garamond" w:eastAsia="Times New Roman" w:hAnsi="Garamond"/>
                <w:sz w:val="16"/>
                <w:szCs w:val="16"/>
                <w:lang w:val="sq-AL"/>
              </w:rPr>
              <w:t>VLORË</w:t>
            </w:r>
          </w:p>
        </w:tc>
        <w:tc>
          <w:tcPr>
            <w:tcW w:w="0" w:type="auto"/>
            <w:vMerge w:val="restart"/>
            <w:shd w:val="clear" w:color="000000" w:fill="D8D8D8"/>
            <w:noWrap/>
            <w:vAlign w:val="center"/>
            <w:hideMark/>
          </w:tcPr>
          <w:p w:rsidR="00045AB7" w:rsidRPr="00045AB7" w:rsidRDefault="00045AB7" w:rsidP="000E1B24">
            <w:pPr>
              <w:widowControl w:val="0"/>
              <w:tabs>
                <w:tab w:val="left" w:pos="540"/>
              </w:tabs>
              <w:spacing w:after="0" w:line="240" w:lineRule="auto"/>
              <w:ind w:firstLine="0"/>
              <w:jc w:val="center"/>
              <w:rPr>
                <w:rFonts w:ascii="Garamond" w:eastAsia="Times New Roman" w:hAnsi="Garamond"/>
                <w:sz w:val="16"/>
                <w:szCs w:val="16"/>
                <w:lang w:val="sq-AL"/>
              </w:rPr>
            </w:pPr>
            <w:r w:rsidRPr="00045AB7">
              <w:rPr>
                <w:rFonts w:ascii="Garamond" w:eastAsia="Times New Roman" w:hAnsi="Garamond"/>
                <w:sz w:val="16"/>
                <w:szCs w:val="16"/>
                <w:lang w:val="sq-AL"/>
              </w:rPr>
              <w:t>8605</w:t>
            </w:r>
          </w:p>
        </w:tc>
        <w:tc>
          <w:tcPr>
            <w:tcW w:w="0" w:type="auto"/>
            <w:vMerge w:val="restart"/>
            <w:shd w:val="clear" w:color="000000" w:fill="D8D8D8"/>
            <w:noWrap/>
            <w:vAlign w:val="center"/>
            <w:hideMark/>
          </w:tcPr>
          <w:p w:rsidR="00045AB7" w:rsidRPr="00045AB7" w:rsidRDefault="00045AB7" w:rsidP="000E1B24">
            <w:pPr>
              <w:widowControl w:val="0"/>
              <w:tabs>
                <w:tab w:val="left" w:pos="540"/>
              </w:tabs>
              <w:spacing w:after="0" w:line="240" w:lineRule="auto"/>
              <w:ind w:firstLine="0"/>
              <w:jc w:val="center"/>
              <w:rPr>
                <w:rFonts w:ascii="Garamond" w:eastAsia="Times New Roman" w:hAnsi="Garamond"/>
                <w:sz w:val="16"/>
                <w:szCs w:val="16"/>
                <w:lang w:val="sq-AL"/>
              </w:rPr>
            </w:pPr>
            <w:r w:rsidRPr="00045AB7">
              <w:rPr>
                <w:rFonts w:ascii="Garamond" w:eastAsia="Times New Roman" w:hAnsi="Garamond"/>
                <w:sz w:val="16"/>
                <w:szCs w:val="16"/>
                <w:lang w:val="sq-AL"/>
              </w:rPr>
              <w:t>13/192</w:t>
            </w:r>
          </w:p>
        </w:tc>
        <w:tc>
          <w:tcPr>
            <w:tcW w:w="0" w:type="auto"/>
            <w:vMerge w:val="restart"/>
            <w:shd w:val="clear" w:color="000000" w:fill="D8D8D8"/>
            <w:noWrap/>
            <w:vAlign w:val="center"/>
            <w:hideMark/>
          </w:tcPr>
          <w:p w:rsidR="00045AB7" w:rsidRPr="00045AB7" w:rsidRDefault="00045AB7" w:rsidP="000E1B24">
            <w:pPr>
              <w:widowControl w:val="0"/>
              <w:tabs>
                <w:tab w:val="left" w:pos="540"/>
              </w:tabs>
              <w:spacing w:after="0" w:line="240" w:lineRule="auto"/>
              <w:ind w:firstLineChars="100" w:firstLine="160"/>
              <w:jc w:val="right"/>
              <w:rPr>
                <w:rFonts w:ascii="Garamond" w:eastAsia="Times New Roman" w:hAnsi="Garamond"/>
                <w:sz w:val="16"/>
                <w:szCs w:val="16"/>
                <w:lang w:val="sq-AL"/>
              </w:rPr>
            </w:pPr>
            <w:r w:rsidRPr="00045AB7">
              <w:rPr>
                <w:rFonts w:ascii="Garamond" w:eastAsia="Times New Roman" w:hAnsi="Garamond"/>
                <w:sz w:val="16"/>
                <w:szCs w:val="16"/>
                <w:lang w:val="sq-AL"/>
              </w:rPr>
              <w:t>265.13</w:t>
            </w:r>
          </w:p>
        </w:tc>
        <w:tc>
          <w:tcPr>
            <w:tcW w:w="0" w:type="auto"/>
            <w:vMerge w:val="restart"/>
            <w:shd w:val="clear" w:color="000000" w:fill="D8D8D8"/>
            <w:noWrap/>
            <w:vAlign w:val="center"/>
            <w:hideMark/>
          </w:tcPr>
          <w:p w:rsidR="00045AB7" w:rsidRPr="00045AB7" w:rsidRDefault="00045AB7" w:rsidP="000E1B24">
            <w:pPr>
              <w:widowControl w:val="0"/>
              <w:tabs>
                <w:tab w:val="left" w:pos="540"/>
              </w:tabs>
              <w:spacing w:after="0" w:line="240" w:lineRule="auto"/>
              <w:ind w:firstLineChars="100" w:firstLine="160"/>
              <w:jc w:val="right"/>
              <w:rPr>
                <w:rFonts w:ascii="Garamond" w:eastAsia="Times New Roman" w:hAnsi="Garamond"/>
                <w:sz w:val="16"/>
                <w:szCs w:val="16"/>
                <w:lang w:val="sq-AL"/>
              </w:rPr>
            </w:pPr>
            <w:r w:rsidRPr="00045AB7">
              <w:rPr>
                <w:rFonts w:ascii="Garamond" w:eastAsia="Times New Roman" w:hAnsi="Garamond"/>
                <w:sz w:val="16"/>
                <w:szCs w:val="16"/>
                <w:lang w:val="sq-AL"/>
              </w:rPr>
              <w:t>8,300</w:t>
            </w:r>
          </w:p>
        </w:tc>
        <w:tc>
          <w:tcPr>
            <w:tcW w:w="0" w:type="auto"/>
            <w:vMerge w:val="restart"/>
            <w:shd w:val="clear" w:color="000000" w:fill="D8D8D8"/>
            <w:noWrap/>
            <w:vAlign w:val="center"/>
            <w:hideMark/>
          </w:tcPr>
          <w:p w:rsidR="00045AB7" w:rsidRPr="00045AB7" w:rsidRDefault="00045AB7" w:rsidP="000E1B24">
            <w:pPr>
              <w:widowControl w:val="0"/>
              <w:tabs>
                <w:tab w:val="left" w:pos="540"/>
              </w:tabs>
              <w:spacing w:after="0" w:line="240" w:lineRule="auto"/>
              <w:ind w:firstLineChars="200" w:firstLine="320"/>
              <w:jc w:val="right"/>
              <w:rPr>
                <w:rFonts w:ascii="Garamond" w:eastAsia="Times New Roman" w:hAnsi="Garamond"/>
                <w:sz w:val="16"/>
                <w:szCs w:val="16"/>
                <w:lang w:val="sq-AL"/>
              </w:rPr>
            </w:pPr>
            <w:r w:rsidRPr="00045AB7">
              <w:rPr>
                <w:rFonts w:ascii="Garamond" w:eastAsia="Times New Roman" w:hAnsi="Garamond"/>
                <w:sz w:val="16"/>
                <w:szCs w:val="16"/>
                <w:lang w:val="sq-AL"/>
              </w:rPr>
              <w:t>2,200,579.00</w:t>
            </w:r>
          </w:p>
        </w:tc>
      </w:tr>
      <w:tr w:rsidR="00045AB7" w:rsidRPr="00045AB7" w:rsidTr="00045AB7">
        <w:trPr>
          <w:trHeight w:val="180"/>
        </w:trPr>
        <w:tc>
          <w:tcPr>
            <w:tcW w:w="0" w:type="auto"/>
            <w:shd w:val="clear" w:color="000000" w:fill="D8D8D8"/>
            <w:noWrap/>
            <w:vAlign w:val="center"/>
            <w:hideMark/>
          </w:tcPr>
          <w:p w:rsidR="00045AB7" w:rsidRPr="00045AB7" w:rsidRDefault="00045AB7" w:rsidP="000E1B24">
            <w:pPr>
              <w:widowControl w:val="0"/>
              <w:tabs>
                <w:tab w:val="left" w:pos="540"/>
              </w:tabs>
              <w:spacing w:after="0" w:line="240" w:lineRule="auto"/>
              <w:ind w:firstLine="0"/>
              <w:jc w:val="right"/>
              <w:rPr>
                <w:rFonts w:ascii="Garamond" w:eastAsia="Times New Roman" w:hAnsi="Garamond"/>
                <w:sz w:val="16"/>
                <w:szCs w:val="16"/>
                <w:lang w:val="sq-AL"/>
              </w:rPr>
            </w:pPr>
            <w:r w:rsidRPr="00045AB7">
              <w:rPr>
                <w:rFonts w:ascii="Garamond" w:eastAsia="Times New Roman" w:hAnsi="Garamond"/>
                <w:sz w:val="16"/>
                <w:szCs w:val="16"/>
                <w:lang w:val="sq-AL"/>
              </w:rPr>
              <w:t>122</w:t>
            </w:r>
          </w:p>
        </w:tc>
        <w:tc>
          <w:tcPr>
            <w:tcW w:w="0" w:type="auto"/>
            <w:shd w:val="clear" w:color="000000" w:fill="D8D8D8"/>
            <w:noWrap/>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r w:rsidRPr="00045AB7">
              <w:rPr>
                <w:rFonts w:ascii="Garamond" w:eastAsia="Times New Roman" w:hAnsi="Garamond"/>
                <w:sz w:val="16"/>
                <w:szCs w:val="16"/>
                <w:lang w:val="sq-AL"/>
              </w:rPr>
              <w:t>SHPETIM</w:t>
            </w:r>
          </w:p>
        </w:tc>
        <w:tc>
          <w:tcPr>
            <w:tcW w:w="0" w:type="auto"/>
            <w:shd w:val="clear" w:color="000000" w:fill="D8D8D8"/>
            <w:noWrap/>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r w:rsidRPr="00045AB7">
              <w:rPr>
                <w:rFonts w:ascii="Garamond" w:eastAsia="Times New Roman" w:hAnsi="Garamond"/>
                <w:sz w:val="16"/>
                <w:szCs w:val="16"/>
                <w:lang w:val="sq-AL"/>
              </w:rPr>
              <w:t> </w:t>
            </w:r>
          </w:p>
        </w:tc>
        <w:tc>
          <w:tcPr>
            <w:tcW w:w="0" w:type="auto"/>
            <w:shd w:val="clear" w:color="000000" w:fill="D8D8D8"/>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r w:rsidRPr="00045AB7">
              <w:rPr>
                <w:rFonts w:ascii="Garamond" w:eastAsia="Times New Roman" w:hAnsi="Garamond"/>
                <w:sz w:val="16"/>
                <w:szCs w:val="16"/>
                <w:lang w:val="sq-AL"/>
              </w:rPr>
              <w:t>SHARRA</w:t>
            </w: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r>
      <w:tr w:rsidR="00045AB7" w:rsidRPr="00045AB7" w:rsidTr="00045AB7">
        <w:trPr>
          <w:trHeight w:val="180"/>
        </w:trPr>
        <w:tc>
          <w:tcPr>
            <w:tcW w:w="0" w:type="auto"/>
            <w:shd w:val="clear" w:color="000000" w:fill="D8D8D8"/>
            <w:noWrap/>
            <w:vAlign w:val="center"/>
            <w:hideMark/>
          </w:tcPr>
          <w:p w:rsidR="00045AB7" w:rsidRPr="00045AB7" w:rsidRDefault="00045AB7" w:rsidP="000E1B24">
            <w:pPr>
              <w:widowControl w:val="0"/>
              <w:tabs>
                <w:tab w:val="left" w:pos="540"/>
              </w:tabs>
              <w:spacing w:after="0" w:line="240" w:lineRule="auto"/>
              <w:ind w:firstLine="0"/>
              <w:jc w:val="right"/>
              <w:rPr>
                <w:rFonts w:ascii="Garamond" w:eastAsia="Times New Roman" w:hAnsi="Garamond"/>
                <w:sz w:val="16"/>
                <w:szCs w:val="16"/>
                <w:lang w:val="sq-AL"/>
              </w:rPr>
            </w:pPr>
            <w:r w:rsidRPr="00045AB7">
              <w:rPr>
                <w:rFonts w:ascii="Garamond" w:eastAsia="Times New Roman" w:hAnsi="Garamond"/>
                <w:sz w:val="16"/>
                <w:szCs w:val="16"/>
                <w:lang w:val="sq-AL"/>
              </w:rPr>
              <w:t>123</w:t>
            </w:r>
          </w:p>
        </w:tc>
        <w:tc>
          <w:tcPr>
            <w:tcW w:w="0" w:type="auto"/>
            <w:shd w:val="clear" w:color="000000" w:fill="D8D8D8"/>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r w:rsidRPr="00045AB7">
              <w:rPr>
                <w:rFonts w:ascii="Garamond" w:eastAsia="Times New Roman" w:hAnsi="Garamond"/>
                <w:sz w:val="16"/>
                <w:szCs w:val="16"/>
                <w:lang w:val="sq-AL"/>
              </w:rPr>
              <w:t>PELLUMB</w:t>
            </w:r>
          </w:p>
        </w:tc>
        <w:tc>
          <w:tcPr>
            <w:tcW w:w="0" w:type="auto"/>
            <w:shd w:val="clear" w:color="000000" w:fill="D8D8D8"/>
            <w:noWrap/>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r w:rsidRPr="00045AB7">
              <w:rPr>
                <w:rFonts w:ascii="Garamond" w:eastAsia="Times New Roman" w:hAnsi="Garamond"/>
                <w:sz w:val="16"/>
                <w:szCs w:val="16"/>
                <w:lang w:val="sq-AL"/>
              </w:rPr>
              <w:t> </w:t>
            </w:r>
          </w:p>
        </w:tc>
        <w:tc>
          <w:tcPr>
            <w:tcW w:w="0" w:type="auto"/>
            <w:shd w:val="clear" w:color="000000" w:fill="D8D8D8"/>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r w:rsidRPr="00045AB7">
              <w:rPr>
                <w:rFonts w:ascii="Garamond" w:eastAsia="Times New Roman" w:hAnsi="Garamond"/>
                <w:sz w:val="16"/>
                <w:szCs w:val="16"/>
                <w:lang w:val="sq-AL"/>
              </w:rPr>
              <w:t>SHARRA</w:t>
            </w: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r>
      <w:tr w:rsidR="00045AB7" w:rsidRPr="00045AB7" w:rsidTr="00045AB7">
        <w:trPr>
          <w:trHeight w:val="180"/>
        </w:trPr>
        <w:tc>
          <w:tcPr>
            <w:tcW w:w="0" w:type="auto"/>
            <w:shd w:val="clear" w:color="000000" w:fill="D8D8D8"/>
            <w:noWrap/>
            <w:vAlign w:val="center"/>
            <w:hideMark/>
          </w:tcPr>
          <w:p w:rsidR="00045AB7" w:rsidRPr="00045AB7" w:rsidRDefault="00045AB7" w:rsidP="000E1B24">
            <w:pPr>
              <w:widowControl w:val="0"/>
              <w:tabs>
                <w:tab w:val="left" w:pos="540"/>
              </w:tabs>
              <w:spacing w:after="0" w:line="240" w:lineRule="auto"/>
              <w:ind w:firstLine="0"/>
              <w:jc w:val="right"/>
              <w:rPr>
                <w:rFonts w:ascii="Garamond" w:eastAsia="Times New Roman" w:hAnsi="Garamond"/>
                <w:sz w:val="16"/>
                <w:szCs w:val="16"/>
                <w:lang w:val="sq-AL"/>
              </w:rPr>
            </w:pPr>
            <w:r w:rsidRPr="00045AB7">
              <w:rPr>
                <w:rFonts w:ascii="Garamond" w:eastAsia="Times New Roman" w:hAnsi="Garamond"/>
                <w:sz w:val="16"/>
                <w:szCs w:val="16"/>
                <w:lang w:val="sq-AL"/>
              </w:rPr>
              <w:t>124</w:t>
            </w:r>
          </w:p>
        </w:tc>
        <w:tc>
          <w:tcPr>
            <w:tcW w:w="0" w:type="auto"/>
            <w:shd w:val="clear" w:color="000000" w:fill="D8D8D8"/>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r w:rsidRPr="00045AB7">
              <w:rPr>
                <w:rFonts w:ascii="Garamond" w:eastAsia="Times New Roman" w:hAnsi="Garamond"/>
                <w:sz w:val="16"/>
                <w:szCs w:val="16"/>
                <w:lang w:val="sq-AL"/>
              </w:rPr>
              <w:t>MJAFTIM</w:t>
            </w:r>
          </w:p>
        </w:tc>
        <w:tc>
          <w:tcPr>
            <w:tcW w:w="0" w:type="auto"/>
            <w:shd w:val="clear" w:color="000000" w:fill="D8D8D8"/>
            <w:noWrap/>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r w:rsidRPr="00045AB7">
              <w:rPr>
                <w:rFonts w:ascii="Garamond" w:eastAsia="Times New Roman" w:hAnsi="Garamond"/>
                <w:sz w:val="16"/>
                <w:szCs w:val="16"/>
                <w:lang w:val="sq-AL"/>
              </w:rPr>
              <w:t> </w:t>
            </w:r>
          </w:p>
        </w:tc>
        <w:tc>
          <w:tcPr>
            <w:tcW w:w="0" w:type="auto"/>
            <w:shd w:val="clear" w:color="000000" w:fill="D8D8D8"/>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r w:rsidRPr="00045AB7">
              <w:rPr>
                <w:rFonts w:ascii="Garamond" w:eastAsia="Times New Roman" w:hAnsi="Garamond"/>
                <w:sz w:val="16"/>
                <w:szCs w:val="16"/>
                <w:lang w:val="sq-AL"/>
              </w:rPr>
              <w:t>SHARRA</w:t>
            </w: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r>
      <w:tr w:rsidR="00045AB7" w:rsidRPr="00045AB7" w:rsidTr="00045AB7">
        <w:trPr>
          <w:trHeight w:val="180"/>
        </w:trPr>
        <w:tc>
          <w:tcPr>
            <w:tcW w:w="0" w:type="auto"/>
            <w:shd w:val="clear" w:color="000000" w:fill="D8D8D8"/>
            <w:noWrap/>
            <w:vAlign w:val="center"/>
            <w:hideMark/>
          </w:tcPr>
          <w:p w:rsidR="00045AB7" w:rsidRPr="00045AB7" w:rsidRDefault="00045AB7" w:rsidP="000E1B24">
            <w:pPr>
              <w:widowControl w:val="0"/>
              <w:tabs>
                <w:tab w:val="left" w:pos="540"/>
              </w:tabs>
              <w:spacing w:after="0" w:line="240" w:lineRule="auto"/>
              <w:ind w:firstLine="0"/>
              <w:jc w:val="right"/>
              <w:rPr>
                <w:rFonts w:ascii="Garamond" w:eastAsia="Times New Roman" w:hAnsi="Garamond"/>
                <w:sz w:val="16"/>
                <w:szCs w:val="16"/>
                <w:lang w:val="sq-AL"/>
              </w:rPr>
            </w:pPr>
            <w:r w:rsidRPr="00045AB7">
              <w:rPr>
                <w:rFonts w:ascii="Garamond" w:eastAsia="Times New Roman" w:hAnsi="Garamond"/>
                <w:sz w:val="16"/>
                <w:szCs w:val="16"/>
                <w:lang w:val="sq-AL"/>
              </w:rPr>
              <w:t>125</w:t>
            </w:r>
          </w:p>
        </w:tc>
        <w:tc>
          <w:tcPr>
            <w:tcW w:w="0" w:type="auto"/>
            <w:shd w:val="clear" w:color="000000" w:fill="D8D8D8"/>
            <w:noWrap/>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r w:rsidRPr="00045AB7">
              <w:rPr>
                <w:rFonts w:ascii="Garamond" w:eastAsia="Times New Roman" w:hAnsi="Garamond"/>
                <w:sz w:val="16"/>
                <w:szCs w:val="16"/>
                <w:lang w:val="sq-AL"/>
              </w:rPr>
              <w:t>NINFA</w:t>
            </w:r>
          </w:p>
        </w:tc>
        <w:tc>
          <w:tcPr>
            <w:tcW w:w="0" w:type="auto"/>
            <w:shd w:val="clear" w:color="000000" w:fill="D8D8D8"/>
            <w:noWrap/>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r w:rsidRPr="00045AB7">
              <w:rPr>
                <w:rFonts w:ascii="Garamond" w:eastAsia="Times New Roman" w:hAnsi="Garamond"/>
                <w:sz w:val="16"/>
                <w:szCs w:val="16"/>
                <w:lang w:val="sq-AL"/>
              </w:rPr>
              <w:t> </w:t>
            </w:r>
          </w:p>
        </w:tc>
        <w:tc>
          <w:tcPr>
            <w:tcW w:w="0" w:type="auto"/>
            <w:shd w:val="clear" w:color="000000" w:fill="D8D8D8"/>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r w:rsidRPr="00045AB7">
              <w:rPr>
                <w:rFonts w:ascii="Garamond" w:eastAsia="Times New Roman" w:hAnsi="Garamond"/>
                <w:sz w:val="16"/>
                <w:szCs w:val="16"/>
                <w:lang w:val="sq-AL"/>
              </w:rPr>
              <w:t>ZIU</w:t>
            </w: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r>
      <w:tr w:rsidR="00045AB7" w:rsidRPr="00045AB7" w:rsidTr="00045AB7">
        <w:trPr>
          <w:trHeight w:val="180"/>
        </w:trPr>
        <w:tc>
          <w:tcPr>
            <w:tcW w:w="0" w:type="auto"/>
            <w:shd w:val="clear" w:color="000000" w:fill="D8D8D8"/>
            <w:noWrap/>
            <w:vAlign w:val="center"/>
            <w:hideMark/>
          </w:tcPr>
          <w:p w:rsidR="00045AB7" w:rsidRPr="00045AB7" w:rsidRDefault="00045AB7" w:rsidP="000E1B24">
            <w:pPr>
              <w:widowControl w:val="0"/>
              <w:tabs>
                <w:tab w:val="left" w:pos="540"/>
              </w:tabs>
              <w:spacing w:after="0" w:line="240" w:lineRule="auto"/>
              <w:ind w:firstLine="0"/>
              <w:jc w:val="right"/>
              <w:rPr>
                <w:rFonts w:ascii="Garamond" w:eastAsia="Times New Roman" w:hAnsi="Garamond"/>
                <w:sz w:val="16"/>
                <w:szCs w:val="16"/>
                <w:lang w:val="sq-AL"/>
              </w:rPr>
            </w:pPr>
            <w:r w:rsidRPr="00045AB7">
              <w:rPr>
                <w:rFonts w:ascii="Garamond" w:eastAsia="Times New Roman" w:hAnsi="Garamond"/>
                <w:sz w:val="16"/>
                <w:szCs w:val="16"/>
                <w:lang w:val="sq-AL"/>
              </w:rPr>
              <w:t>126</w:t>
            </w:r>
          </w:p>
        </w:tc>
        <w:tc>
          <w:tcPr>
            <w:tcW w:w="0" w:type="auto"/>
            <w:shd w:val="clear" w:color="000000" w:fill="D8D8D8"/>
            <w:noWrap/>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r w:rsidRPr="00045AB7">
              <w:rPr>
                <w:rFonts w:ascii="Garamond" w:eastAsia="Times New Roman" w:hAnsi="Garamond"/>
                <w:sz w:val="16"/>
                <w:szCs w:val="16"/>
                <w:lang w:val="sq-AL"/>
              </w:rPr>
              <w:t>PRANVERA</w:t>
            </w:r>
          </w:p>
        </w:tc>
        <w:tc>
          <w:tcPr>
            <w:tcW w:w="0" w:type="auto"/>
            <w:shd w:val="clear" w:color="000000" w:fill="D8D8D8"/>
            <w:noWrap/>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r w:rsidRPr="00045AB7">
              <w:rPr>
                <w:rFonts w:ascii="Garamond" w:eastAsia="Times New Roman" w:hAnsi="Garamond"/>
                <w:sz w:val="16"/>
                <w:szCs w:val="16"/>
                <w:lang w:val="sq-AL"/>
              </w:rPr>
              <w:t> </w:t>
            </w:r>
          </w:p>
        </w:tc>
        <w:tc>
          <w:tcPr>
            <w:tcW w:w="0" w:type="auto"/>
            <w:shd w:val="clear" w:color="000000" w:fill="D8D8D8"/>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r w:rsidRPr="00045AB7">
              <w:rPr>
                <w:rFonts w:ascii="Garamond" w:eastAsia="Times New Roman" w:hAnsi="Garamond"/>
                <w:sz w:val="16"/>
                <w:szCs w:val="16"/>
                <w:lang w:val="sq-AL"/>
              </w:rPr>
              <w:t>BALLYSA</w:t>
            </w: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r>
      <w:tr w:rsidR="00045AB7" w:rsidRPr="00045AB7" w:rsidTr="00045AB7">
        <w:trPr>
          <w:trHeight w:val="180"/>
        </w:trPr>
        <w:tc>
          <w:tcPr>
            <w:tcW w:w="0" w:type="auto"/>
            <w:shd w:val="clear" w:color="000000" w:fill="D8D8D8"/>
            <w:noWrap/>
            <w:vAlign w:val="center"/>
            <w:hideMark/>
          </w:tcPr>
          <w:p w:rsidR="00045AB7" w:rsidRPr="00045AB7" w:rsidRDefault="00045AB7" w:rsidP="000E1B24">
            <w:pPr>
              <w:widowControl w:val="0"/>
              <w:tabs>
                <w:tab w:val="left" w:pos="540"/>
              </w:tabs>
              <w:spacing w:after="0" w:line="240" w:lineRule="auto"/>
              <w:ind w:firstLine="0"/>
              <w:jc w:val="right"/>
              <w:rPr>
                <w:rFonts w:ascii="Garamond" w:eastAsia="Times New Roman" w:hAnsi="Garamond"/>
                <w:sz w:val="16"/>
                <w:szCs w:val="16"/>
                <w:lang w:val="sq-AL"/>
              </w:rPr>
            </w:pPr>
            <w:r w:rsidRPr="00045AB7">
              <w:rPr>
                <w:rFonts w:ascii="Garamond" w:eastAsia="Times New Roman" w:hAnsi="Garamond"/>
                <w:sz w:val="16"/>
                <w:szCs w:val="16"/>
                <w:lang w:val="sq-AL"/>
              </w:rPr>
              <w:t>127</w:t>
            </w:r>
          </w:p>
        </w:tc>
        <w:tc>
          <w:tcPr>
            <w:tcW w:w="0" w:type="auto"/>
            <w:shd w:val="clear" w:color="000000" w:fill="D8D8D8"/>
            <w:noWrap/>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r w:rsidRPr="00045AB7">
              <w:rPr>
                <w:rFonts w:ascii="Garamond" w:eastAsia="Times New Roman" w:hAnsi="Garamond"/>
                <w:sz w:val="16"/>
                <w:szCs w:val="16"/>
                <w:lang w:val="sq-AL"/>
              </w:rPr>
              <w:t>FATOS</w:t>
            </w:r>
          </w:p>
        </w:tc>
        <w:tc>
          <w:tcPr>
            <w:tcW w:w="0" w:type="auto"/>
            <w:shd w:val="clear" w:color="000000" w:fill="D8D8D8"/>
            <w:noWrap/>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r w:rsidRPr="00045AB7">
              <w:rPr>
                <w:rFonts w:ascii="Garamond" w:eastAsia="Times New Roman" w:hAnsi="Garamond"/>
                <w:sz w:val="16"/>
                <w:szCs w:val="16"/>
                <w:lang w:val="sq-AL"/>
              </w:rPr>
              <w:t> </w:t>
            </w:r>
          </w:p>
        </w:tc>
        <w:tc>
          <w:tcPr>
            <w:tcW w:w="0" w:type="auto"/>
            <w:shd w:val="clear" w:color="000000" w:fill="D8D8D8"/>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r w:rsidRPr="00045AB7">
              <w:rPr>
                <w:rFonts w:ascii="Garamond" w:eastAsia="Times New Roman" w:hAnsi="Garamond"/>
                <w:sz w:val="16"/>
                <w:szCs w:val="16"/>
                <w:lang w:val="sq-AL"/>
              </w:rPr>
              <w:t>MUCO</w:t>
            </w: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r>
      <w:tr w:rsidR="00045AB7" w:rsidRPr="00045AB7" w:rsidTr="00045AB7">
        <w:trPr>
          <w:trHeight w:val="180"/>
        </w:trPr>
        <w:tc>
          <w:tcPr>
            <w:tcW w:w="0" w:type="auto"/>
            <w:shd w:val="clear" w:color="000000" w:fill="D8D8D8"/>
            <w:noWrap/>
            <w:vAlign w:val="center"/>
            <w:hideMark/>
          </w:tcPr>
          <w:p w:rsidR="00045AB7" w:rsidRPr="00045AB7" w:rsidRDefault="00045AB7" w:rsidP="000E1B24">
            <w:pPr>
              <w:widowControl w:val="0"/>
              <w:tabs>
                <w:tab w:val="left" w:pos="540"/>
              </w:tabs>
              <w:spacing w:after="0" w:line="240" w:lineRule="auto"/>
              <w:ind w:firstLine="0"/>
              <w:jc w:val="right"/>
              <w:rPr>
                <w:rFonts w:ascii="Garamond" w:eastAsia="Times New Roman" w:hAnsi="Garamond"/>
                <w:sz w:val="16"/>
                <w:szCs w:val="16"/>
                <w:lang w:val="sq-AL"/>
              </w:rPr>
            </w:pPr>
            <w:r w:rsidRPr="00045AB7">
              <w:rPr>
                <w:rFonts w:ascii="Garamond" w:eastAsia="Times New Roman" w:hAnsi="Garamond"/>
                <w:sz w:val="16"/>
                <w:szCs w:val="16"/>
                <w:lang w:val="sq-AL"/>
              </w:rPr>
              <w:t>128</w:t>
            </w:r>
          </w:p>
        </w:tc>
        <w:tc>
          <w:tcPr>
            <w:tcW w:w="0" w:type="auto"/>
            <w:shd w:val="clear" w:color="000000" w:fill="D8D8D8"/>
            <w:noWrap/>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r w:rsidRPr="00045AB7">
              <w:rPr>
                <w:rFonts w:ascii="Garamond" w:eastAsia="Times New Roman" w:hAnsi="Garamond"/>
                <w:sz w:val="16"/>
                <w:szCs w:val="16"/>
                <w:lang w:val="sq-AL"/>
              </w:rPr>
              <w:t>JUDIT</w:t>
            </w:r>
          </w:p>
        </w:tc>
        <w:tc>
          <w:tcPr>
            <w:tcW w:w="0" w:type="auto"/>
            <w:shd w:val="clear" w:color="000000" w:fill="D8D8D8"/>
            <w:noWrap/>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r w:rsidRPr="00045AB7">
              <w:rPr>
                <w:rFonts w:ascii="Garamond" w:eastAsia="Times New Roman" w:hAnsi="Garamond"/>
                <w:sz w:val="16"/>
                <w:szCs w:val="16"/>
                <w:lang w:val="sq-AL"/>
              </w:rPr>
              <w:t> </w:t>
            </w:r>
          </w:p>
        </w:tc>
        <w:tc>
          <w:tcPr>
            <w:tcW w:w="0" w:type="auto"/>
            <w:shd w:val="clear" w:color="000000" w:fill="D8D8D8"/>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r w:rsidRPr="00045AB7">
              <w:rPr>
                <w:rFonts w:ascii="Garamond" w:eastAsia="Times New Roman" w:hAnsi="Garamond"/>
                <w:sz w:val="16"/>
                <w:szCs w:val="16"/>
                <w:lang w:val="sq-AL"/>
              </w:rPr>
              <w:t>SHAHU</w:t>
            </w: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r>
      <w:tr w:rsidR="00045AB7" w:rsidRPr="00045AB7" w:rsidTr="00045AB7">
        <w:trPr>
          <w:trHeight w:val="180"/>
        </w:trPr>
        <w:tc>
          <w:tcPr>
            <w:tcW w:w="0" w:type="auto"/>
            <w:shd w:val="clear" w:color="000000" w:fill="D8D8D8"/>
            <w:noWrap/>
            <w:vAlign w:val="center"/>
            <w:hideMark/>
          </w:tcPr>
          <w:p w:rsidR="00045AB7" w:rsidRPr="00045AB7" w:rsidRDefault="00045AB7" w:rsidP="000E1B24">
            <w:pPr>
              <w:widowControl w:val="0"/>
              <w:tabs>
                <w:tab w:val="left" w:pos="540"/>
              </w:tabs>
              <w:spacing w:after="0" w:line="240" w:lineRule="auto"/>
              <w:ind w:firstLine="0"/>
              <w:jc w:val="right"/>
              <w:rPr>
                <w:rFonts w:ascii="Garamond" w:eastAsia="Times New Roman" w:hAnsi="Garamond"/>
                <w:sz w:val="16"/>
                <w:szCs w:val="16"/>
                <w:lang w:val="sq-AL"/>
              </w:rPr>
            </w:pPr>
            <w:r w:rsidRPr="00045AB7">
              <w:rPr>
                <w:rFonts w:ascii="Garamond" w:eastAsia="Times New Roman" w:hAnsi="Garamond"/>
                <w:sz w:val="16"/>
                <w:szCs w:val="16"/>
                <w:lang w:val="sq-AL"/>
              </w:rPr>
              <w:t>129</w:t>
            </w:r>
          </w:p>
        </w:tc>
        <w:tc>
          <w:tcPr>
            <w:tcW w:w="0" w:type="auto"/>
            <w:shd w:val="clear" w:color="000000" w:fill="D8D8D8"/>
            <w:noWrap/>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r w:rsidRPr="00045AB7">
              <w:rPr>
                <w:rFonts w:ascii="Garamond" w:eastAsia="Times New Roman" w:hAnsi="Garamond"/>
                <w:sz w:val="16"/>
                <w:szCs w:val="16"/>
                <w:lang w:val="sq-AL"/>
              </w:rPr>
              <w:t>BAHIR</w:t>
            </w:r>
          </w:p>
        </w:tc>
        <w:tc>
          <w:tcPr>
            <w:tcW w:w="0" w:type="auto"/>
            <w:shd w:val="clear" w:color="000000" w:fill="D8D8D8"/>
            <w:noWrap/>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r w:rsidRPr="00045AB7">
              <w:rPr>
                <w:rFonts w:ascii="Garamond" w:eastAsia="Times New Roman" w:hAnsi="Garamond"/>
                <w:sz w:val="16"/>
                <w:szCs w:val="16"/>
                <w:lang w:val="sq-AL"/>
              </w:rPr>
              <w:t> </w:t>
            </w:r>
          </w:p>
        </w:tc>
        <w:tc>
          <w:tcPr>
            <w:tcW w:w="0" w:type="auto"/>
            <w:shd w:val="clear" w:color="000000" w:fill="D8D8D8"/>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r w:rsidRPr="00045AB7">
              <w:rPr>
                <w:rFonts w:ascii="Garamond" w:eastAsia="Times New Roman" w:hAnsi="Garamond"/>
                <w:sz w:val="16"/>
                <w:szCs w:val="16"/>
                <w:lang w:val="sq-AL"/>
              </w:rPr>
              <w:t>RESULI</w:t>
            </w: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r>
      <w:tr w:rsidR="00045AB7" w:rsidRPr="00045AB7" w:rsidTr="00045AB7">
        <w:trPr>
          <w:trHeight w:val="180"/>
        </w:trPr>
        <w:tc>
          <w:tcPr>
            <w:tcW w:w="0" w:type="auto"/>
            <w:shd w:val="clear" w:color="000000" w:fill="D8D8D8"/>
            <w:noWrap/>
            <w:vAlign w:val="center"/>
            <w:hideMark/>
          </w:tcPr>
          <w:p w:rsidR="00045AB7" w:rsidRPr="00045AB7" w:rsidRDefault="00045AB7" w:rsidP="000E1B24">
            <w:pPr>
              <w:widowControl w:val="0"/>
              <w:tabs>
                <w:tab w:val="left" w:pos="540"/>
              </w:tabs>
              <w:spacing w:after="0" w:line="240" w:lineRule="auto"/>
              <w:ind w:firstLine="0"/>
              <w:jc w:val="right"/>
              <w:rPr>
                <w:rFonts w:ascii="Garamond" w:eastAsia="Times New Roman" w:hAnsi="Garamond"/>
                <w:sz w:val="16"/>
                <w:szCs w:val="16"/>
                <w:lang w:val="sq-AL"/>
              </w:rPr>
            </w:pPr>
            <w:r w:rsidRPr="00045AB7">
              <w:rPr>
                <w:rFonts w:ascii="Garamond" w:eastAsia="Times New Roman" w:hAnsi="Garamond"/>
                <w:sz w:val="16"/>
                <w:szCs w:val="16"/>
                <w:lang w:val="sq-AL"/>
              </w:rPr>
              <w:t>130</w:t>
            </w:r>
          </w:p>
        </w:tc>
        <w:tc>
          <w:tcPr>
            <w:tcW w:w="0" w:type="auto"/>
            <w:shd w:val="clear" w:color="000000" w:fill="D8D8D8"/>
            <w:noWrap/>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r w:rsidRPr="00045AB7">
              <w:rPr>
                <w:rFonts w:ascii="Garamond" w:eastAsia="Times New Roman" w:hAnsi="Garamond"/>
                <w:sz w:val="16"/>
                <w:szCs w:val="16"/>
                <w:lang w:val="sq-AL"/>
              </w:rPr>
              <w:t>FERUDIN</w:t>
            </w:r>
          </w:p>
        </w:tc>
        <w:tc>
          <w:tcPr>
            <w:tcW w:w="0" w:type="auto"/>
            <w:shd w:val="clear" w:color="000000" w:fill="D8D8D8"/>
            <w:noWrap/>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r w:rsidRPr="00045AB7">
              <w:rPr>
                <w:rFonts w:ascii="Garamond" w:eastAsia="Times New Roman" w:hAnsi="Garamond"/>
                <w:sz w:val="16"/>
                <w:szCs w:val="16"/>
                <w:lang w:val="sq-AL"/>
              </w:rPr>
              <w:t> </w:t>
            </w:r>
          </w:p>
        </w:tc>
        <w:tc>
          <w:tcPr>
            <w:tcW w:w="0" w:type="auto"/>
            <w:shd w:val="clear" w:color="000000" w:fill="D8D8D8"/>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r w:rsidRPr="00045AB7">
              <w:rPr>
                <w:rFonts w:ascii="Garamond" w:eastAsia="Times New Roman" w:hAnsi="Garamond"/>
                <w:sz w:val="16"/>
                <w:szCs w:val="16"/>
                <w:lang w:val="sq-AL"/>
              </w:rPr>
              <w:t>XHAFERI</w:t>
            </w: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r>
      <w:tr w:rsidR="00045AB7" w:rsidRPr="00045AB7" w:rsidTr="00045AB7">
        <w:trPr>
          <w:trHeight w:val="180"/>
        </w:trPr>
        <w:tc>
          <w:tcPr>
            <w:tcW w:w="0" w:type="auto"/>
            <w:shd w:val="clear" w:color="000000" w:fill="D8D8D8"/>
            <w:noWrap/>
            <w:vAlign w:val="center"/>
            <w:hideMark/>
          </w:tcPr>
          <w:p w:rsidR="00045AB7" w:rsidRPr="00045AB7" w:rsidRDefault="00045AB7" w:rsidP="000E1B24">
            <w:pPr>
              <w:widowControl w:val="0"/>
              <w:tabs>
                <w:tab w:val="left" w:pos="540"/>
              </w:tabs>
              <w:spacing w:after="0" w:line="240" w:lineRule="auto"/>
              <w:ind w:firstLine="0"/>
              <w:jc w:val="right"/>
              <w:rPr>
                <w:rFonts w:ascii="Garamond" w:eastAsia="Times New Roman" w:hAnsi="Garamond"/>
                <w:sz w:val="16"/>
                <w:szCs w:val="16"/>
                <w:lang w:val="sq-AL"/>
              </w:rPr>
            </w:pPr>
            <w:r w:rsidRPr="00045AB7">
              <w:rPr>
                <w:rFonts w:ascii="Garamond" w:eastAsia="Times New Roman" w:hAnsi="Garamond"/>
                <w:sz w:val="16"/>
                <w:szCs w:val="16"/>
                <w:lang w:val="sq-AL"/>
              </w:rPr>
              <w:t>131</w:t>
            </w:r>
          </w:p>
        </w:tc>
        <w:tc>
          <w:tcPr>
            <w:tcW w:w="0" w:type="auto"/>
            <w:shd w:val="clear" w:color="000000" w:fill="D8D8D8"/>
            <w:noWrap/>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r w:rsidRPr="00045AB7">
              <w:rPr>
                <w:rFonts w:ascii="Garamond" w:eastAsia="Times New Roman" w:hAnsi="Garamond"/>
                <w:sz w:val="16"/>
                <w:szCs w:val="16"/>
                <w:lang w:val="sq-AL"/>
              </w:rPr>
              <w:t>MYSTEHAK</w:t>
            </w:r>
          </w:p>
        </w:tc>
        <w:tc>
          <w:tcPr>
            <w:tcW w:w="0" w:type="auto"/>
            <w:shd w:val="clear" w:color="000000" w:fill="D8D8D8"/>
            <w:noWrap/>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r w:rsidRPr="00045AB7">
              <w:rPr>
                <w:rFonts w:ascii="Garamond" w:eastAsia="Times New Roman" w:hAnsi="Garamond"/>
                <w:sz w:val="16"/>
                <w:szCs w:val="16"/>
                <w:lang w:val="sq-AL"/>
              </w:rPr>
              <w:t> </w:t>
            </w:r>
          </w:p>
        </w:tc>
        <w:tc>
          <w:tcPr>
            <w:tcW w:w="0" w:type="auto"/>
            <w:shd w:val="clear" w:color="000000" w:fill="D8D8D8"/>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r w:rsidRPr="00045AB7">
              <w:rPr>
                <w:rFonts w:ascii="Garamond" w:eastAsia="Times New Roman" w:hAnsi="Garamond"/>
                <w:sz w:val="16"/>
                <w:szCs w:val="16"/>
                <w:lang w:val="sq-AL"/>
              </w:rPr>
              <w:t>XHAFERI</w:t>
            </w: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r>
      <w:tr w:rsidR="00045AB7" w:rsidRPr="00045AB7" w:rsidTr="00045AB7">
        <w:trPr>
          <w:trHeight w:val="180"/>
        </w:trPr>
        <w:tc>
          <w:tcPr>
            <w:tcW w:w="0" w:type="auto"/>
            <w:shd w:val="clear" w:color="000000" w:fill="D8D8D8"/>
            <w:noWrap/>
            <w:vAlign w:val="center"/>
            <w:hideMark/>
          </w:tcPr>
          <w:p w:rsidR="00045AB7" w:rsidRPr="00045AB7" w:rsidRDefault="00045AB7" w:rsidP="000E1B24">
            <w:pPr>
              <w:widowControl w:val="0"/>
              <w:tabs>
                <w:tab w:val="left" w:pos="540"/>
              </w:tabs>
              <w:spacing w:after="0" w:line="240" w:lineRule="auto"/>
              <w:ind w:firstLine="0"/>
              <w:jc w:val="right"/>
              <w:rPr>
                <w:rFonts w:ascii="Garamond" w:eastAsia="Times New Roman" w:hAnsi="Garamond"/>
                <w:sz w:val="16"/>
                <w:szCs w:val="16"/>
                <w:lang w:val="sq-AL"/>
              </w:rPr>
            </w:pPr>
            <w:r w:rsidRPr="00045AB7">
              <w:rPr>
                <w:rFonts w:ascii="Garamond" w:eastAsia="Times New Roman" w:hAnsi="Garamond"/>
                <w:sz w:val="16"/>
                <w:szCs w:val="16"/>
                <w:lang w:val="sq-AL"/>
              </w:rPr>
              <w:t>132</w:t>
            </w:r>
          </w:p>
        </w:tc>
        <w:tc>
          <w:tcPr>
            <w:tcW w:w="0" w:type="auto"/>
            <w:shd w:val="clear" w:color="000000" w:fill="D8D8D8"/>
            <w:noWrap/>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r w:rsidRPr="00045AB7">
              <w:rPr>
                <w:rFonts w:ascii="Garamond" w:eastAsia="Times New Roman" w:hAnsi="Garamond"/>
                <w:sz w:val="16"/>
                <w:szCs w:val="16"/>
                <w:lang w:val="sq-AL"/>
              </w:rPr>
              <w:t>BESNIK</w:t>
            </w:r>
          </w:p>
        </w:tc>
        <w:tc>
          <w:tcPr>
            <w:tcW w:w="0" w:type="auto"/>
            <w:shd w:val="clear" w:color="000000" w:fill="D8D8D8"/>
            <w:noWrap/>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r w:rsidRPr="00045AB7">
              <w:rPr>
                <w:rFonts w:ascii="Garamond" w:eastAsia="Times New Roman" w:hAnsi="Garamond"/>
                <w:sz w:val="16"/>
                <w:szCs w:val="16"/>
                <w:lang w:val="sq-AL"/>
              </w:rPr>
              <w:t> </w:t>
            </w:r>
          </w:p>
        </w:tc>
        <w:tc>
          <w:tcPr>
            <w:tcW w:w="0" w:type="auto"/>
            <w:shd w:val="clear" w:color="000000" w:fill="D8D8D8"/>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r w:rsidRPr="00045AB7">
              <w:rPr>
                <w:rFonts w:ascii="Garamond" w:eastAsia="Times New Roman" w:hAnsi="Garamond"/>
                <w:sz w:val="16"/>
                <w:szCs w:val="16"/>
                <w:lang w:val="sq-AL"/>
              </w:rPr>
              <w:t>XHAFERI</w:t>
            </w: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r>
      <w:tr w:rsidR="00045AB7" w:rsidRPr="00045AB7" w:rsidTr="00045AB7">
        <w:trPr>
          <w:trHeight w:val="180"/>
        </w:trPr>
        <w:tc>
          <w:tcPr>
            <w:tcW w:w="0" w:type="auto"/>
            <w:shd w:val="clear" w:color="000000" w:fill="D8D8D8"/>
            <w:noWrap/>
            <w:vAlign w:val="center"/>
            <w:hideMark/>
          </w:tcPr>
          <w:p w:rsidR="00045AB7" w:rsidRPr="00045AB7" w:rsidRDefault="00045AB7" w:rsidP="000E1B24">
            <w:pPr>
              <w:widowControl w:val="0"/>
              <w:tabs>
                <w:tab w:val="left" w:pos="540"/>
              </w:tabs>
              <w:spacing w:after="0" w:line="240" w:lineRule="auto"/>
              <w:ind w:firstLine="0"/>
              <w:jc w:val="right"/>
              <w:rPr>
                <w:rFonts w:ascii="Garamond" w:eastAsia="Times New Roman" w:hAnsi="Garamond"/>
                <w:sz w:val="16"/>
                <w:szCs w:val="16"/>
                <w:lang w:val="sq-AL"/>
              </w:rPr>
            </w:pPr>
            <w:r w:rsidRPr="00045AB7">
              <w:rPr>
                <w:rFonts w:ascii="Garamond" w:eastAsia="Times New Roman" w:hAnsi="Garamond"/>
                <w:sz w:val="16"/>
                <w:szCs w:val="16"/>
                <w:lang w:val="sq-AL"/>
              </w:rPr>
              <w:t>133</w:t>
            </w:r>
          </w:p>
        </w:tc>
        <w:tc>
          <w:tcPr>
            <w:tcW w:w="0" w:type="auto"/>
            <w:shd w:val="clear" w:color="000000" w:fill="D8D8D8"/>
            <w:noWrap/>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r w:rsidRPr="00045AB7">
              <w:rPr>
                <w:rFonts w:ascii="Garamond" w:eastAsia="Times New Roman" w:hAnsi="Garamond"/>
                <w:sz w:val="16"/>
                <w:szCs w:val="16"/>
                <w:lang w:val="sq-AL"/>
              </w:rPr>
              <w:t>KASTRIOT</w:t>
            </w:r>
          </w:p>
        </w:tc>
        <w:tc>
          <w:tcPr>
            <w:tcW w:w="0" w:type="auto"/>
            <w:shd w:val="clear" w:color="000000" w:fill="D8D8D8"/>
            <w:noWrap/>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r w:rsidRPr="00045AB7">
              <w:rPr>
                <w:rFonts w:ascii="Garamond" w:eastAsia="Times New Roman" w:hAnsi="Garamond"/>
                <w:sz w:val="16"/>
                <w:szCs w:val="16"/>
                <w:lang w:val="sq-AL"/>
              </w:rPr>
              <w:t> </w:t>
            </w:r>
          </w:p>
        </w:tc>
        <w:tc>
          <w:tcPr>
            <w:tcW w:w="0" w:type="auto"/>
            <w:shd w:val="clear" w:color="000000" w:fill="D8D8D8"/>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r w:rsidRPr="00045AB7">
              <w:rPr>
                <w:rFonts w:ascii="Garamond" w:eastAsia="Times New Roman" w:hAnsi="Garamond"/>
                <w:sz w:val="16"/>
                <w:szCs w:val="16"/>
                <w:lang w:val="sq-AL"/>
              </w:rPr>
              <w:t>XHAFERI</w:t>
            </w: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r>
      <w:tr w:rsidR="00045AB7" w:rsidRPr="00045AB7" w:rsidTr="00045AB7">
        <w:trPr>
          <w:trHeight w:val="180"/>
        </w:trPr>
        <w:tc>
          <w:tcPr>
            <w:tcW w:w="0" w:type="auto"/>
            <w:shd w:val="clear" w:color="000000" w:fill="D8D8D8"/>
            <w:noWrap/>
            <w:vAlign w:val="center"/>
            <w:hideMark/>
          </w:tcPr>
          <w:p w:rsidR="00045AB7" w:rsidRPr="00045AB7" w:rsidRDefault="00045AB7" w:rsidP="000E1B24">
            <w:pPr>
              <w:widowControl w:val="0"/>
              <w:tabs>
                <w:tab w:val="left" w:pos="540"/>
              </w:tabs>
              <w:spacing w:after="0" w:line="240" w:lineRule="auto"/>
              <w:ind w:firstLine="0"/>
              <w:jc w:val="right"/>
              <w:rPr>
                <w:rFonts w:ascii="Garamond" w:eastAsia="Times New Roman" w:hAnsi="Garamond"/>
                <w:sz w:val="16"/>
                <w:szCs w:val="16"/>
                <w:lang w:val="sq-AL"/>
              </w:rPr>
            </w:pPr>
            <w:r w:rsidRPr="00045AB7">
              <w:rPr>
                <w:rFonts w:ascii="Garamond" w:eastAsia="Times New Roman" w:hAnsi="Garamond"/>
                <w:sz w:val="16"/>
                <w:szCs w:val="16"/>
                <w:lang w:val="sq-AL"/>
              </w:rPr>
              <w:t>134</w:t>
            </w:r>
          </w:p>
        </w:tc>
        <w:tc>
          <w:tcPr>
            <w:tcW w:w="0" w:type="auto"/>
            <w:shd w:val="clear" w:color="000000" w:fill="D8D8D8"/>
            <w:noWrap/>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r w:rsidRPr="00045AB7">
              <w:rPr>
                <w:rFonts w:ascii="Garamond" w:eastAsia="Times New Roman" w:hAnsi="Garamond"/>
                <w:sz w:val="16"/>
                <w:szCs w:val="16"/>
                <w:lang w:val="sq-AL"/>
              </w:rPr>
              <w:t>ERIKETA</w:t>
            </w:r>
          </w:p>
        </w:tc>
        <w:tc>
          <w:tcPr>
            <w:tcW w:w="0" w:type="auto"/>
            <w:shd w:val="clear" w:color="000000" w:fill="D8D8D8"/>
            <w:noWrap/>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r w:rsidRPr="00045AB7">
              <w:rPr>
                <w:rFonts w:ascii="Garamond" w:eastAsia="Times New Roman" w:hAnsi="Garamond"/>
                <w:sz w:val="16"/>
                <w:szCs w:val="16"/>
                <w:lang w:val="sq-AL"/>
              </w:rPr>
              <w:t> </w:t>
            </w:r>
          </w:p>
        </w:tc>
        <w:tc>
          <w:tcPr>
            <w:tcW w:w="0" w:type="auto"/>
            <w:shd w:val="clear" w:color="000000" w:fill="D8D8D8"/>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r w:rsidRPr="00045AB7">
              <w:rPr>
                <w:rFonts w:ascii="Garamond" w:eastAsia="Times New Roman" w:hAnsi="Garamond"/>
                <w:sz w:val="16"/>
                <w:szCs w:val="16"/>
                <w:lang w:val="sq-AL"/>
              </w:rPr>
              <w:t>SULKA</w:t>
            </w: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r>
      <w:tr w:rsidR="00045AB7" w:rsidRPr="00045AB7" w:rsidTr="00045AB7">
        <w:trPr>
          <w:trHeight w:val="180"/>
        </w:trPr>
        <w:tc>
          <w:tcPr>
            <w:tcW w:w="0" w:type="auto"/>
            <w:shd w:val="clear" w:color="000000" w:fill="FFFFFF"/>
            <w:noWrap/>
            <w:vAlign w:val="center"/>
            <w:hideMark/>
          </w:tcPr>
          <w:p w:rsidR="00045AB7" w:rsidRPr="00045AB7" w:rsidRDefault="00045AB7" w:rsidP="000E1B24">
            <w:pPr>
              <w:widowControl w:val="0"/>
              <w:tabs>
                <w:tab w:val="left" w:pos="540"/>
              </w:tabs>
              <w:spacing w:after="0" w:line="240" w:lineRule="auto"/>
              <w:ind w:firstLine="0"/>
              <w:jc w:val="right"/>
              <w:rPr>
                <w:rFonts w:ascii="Garamond" w:eastAsia="Times New Roman" w:hAnsi="Garamond"/>
                <w:sz w:val="16"/>
                <w:szCs w:val="16"/>
                <w:lang w:val="sq-AL"/>
              </w:rPr>
            </w:pPr>
            <w:r w:rsidRPr="00045AB7">
              <w:rPr>
                <w:rFonts w:ascii="Garamond" w:eastAsia="Times New Roman" w:hAnsi="Garamond"/>
                <w:sz w:val="16"/>
                <w:szCs w:val="16"/>
                <w:lang w:val="sq-AL"/>
              </w:rPr>
              <w:t>135</w:t>
            </w:r>
          </w:p>
        </w:tc>
        <w:tc>
          <w:tcPr>
            <w:tcW w:w="0" w:type="auto"/>
            <w:shd w:val="clear" w:color="000000" w:fill="FFFFFF"/>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r w:rsidRPr="00045AB7">
              <w:rPr>
                <w:rFonts w:ascii="Garamond" w:eastAsia="Times New Roman" w:hAnsi="Garamond"/>
                <w:sz w:val="16"/>
                <w:szCs w:val="16"/>
                <w:lang w:val="sq-AL"/>
              </w:rPr>
              <w:t>FITNETE</w:t>
            </w:r>
          </w:p>
        </w:tc>
        <w:tc>
          <w:tcPr>
            <w:tcW w:w="0" w:type="auto"/>
            <w:shd w:val="clear" w:color="000000" w:fill="FFFFFF"/>
            <w:noWrap/>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r w:rsidRPr="00045AB7">
              <w:rPr>
                <w:rFonts w:ascii="Garamond" w:eastAsia="Times New Roman" w:hAnsi="Garamond"/>
                <w:sz w:val="16"/>
                <w:szCs w:val="16"/>
                <w:lang w:val="sq-AL"/>
              </w:rPr>
              <w:t> </w:t>
            </w:r>
          </w:p>
        </w:tc>
        <w:tc>
          <w:tcPr>
            <w:tcW w:w="0" w:type="auto"/>
            <w:shd w:val="clear" w:color="000000" w:fill="FFFFFF"/>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r w:rsidRPr="00045AB7">
              <w:rPr>
                <w:rFonts w:ascii="Garamond" w:eastAsia="Times New Roman" w:hAnsi="Garamond"/>
                <w:sz w:val="16"/>
                <w:szCs w:val="16"/>
                <w:lang w:val="sq-AL"/>
              </w:rPr>
              <w:t>AGALLIU</w:t>
            </w:r>
          </w:p>
        </w:tc>
        <w:tc>
          <w:tcPr>
            <w:tcW w:w="0" w:type="auto"/>
            <w:vMerge w:val="restart"/>
            <w:shd w:val="clear" w:color="000000" w:fill="FFFFFF"/>
            <w:noWrap/>
            <w:vAlign w:val="center"/>
            <w:hideMark/>
          </w:tcPr>
          <w:p w:rsidR="00045AB7" w:rsidRPr="00045AB7" w:rsidRDefault="00045AB7" w:rsidP="000E1B24">
            <w:pPr>
              <w:widowControl w:val="0"/>
              <w:tabs>
                <w:tab w:val="left" w:pos="540"/>
              </w:tabs>
              <w:spacing w:after="0" w:line="240" w:lineRule="auto"/>
              <w:ind w:firstLine="0"/>
              <w:jc w:val="center"/>
              <w:rPr>
                <w:rFonts w:ascii="Garamond" w:eastAsia="Times New Roman" w:hAnsi="Garamond"/>
                <w:sz w:val="16"/>
                <w:szCs w:val="16"/>
                <w:lang w:val="sq-AL"/>
              </w:rPr>
            </w:pPr>
            <w:r w:rsidRPr="00045AB7">
              <w:rPr>
                <w:rFonts w:ascii="Garamond" w:eastAsia="Times New Roman" w:hAnsi="Garamond"/>
                <w:sz w:val="16"/>
                <w:szCs w:val="16"/>
                <w:lang w:val="sq-AL"/>
              </w:rPr>
              <w:t>31</w:t>
            </w:r>
          </w:p>
        </w:tc>
        <w:tc>
          <w:tcPr>
            <w:tcW w:w="0" w:type="auto"/>
            <w:vMerge w:val="restart"/>
            <w:shd w:val="clear" w:color="000000" w:fill="FFFFFF"/>
            <w:noWrap/>
            <w:vAlign w:val="center"/>
            <w:hideMark/>
          </w:tcPr>
          <w:p w:rsidR="00045AB7" w:rsidRPr="00045AB7" w:rsidRDefault="00045AB7" w:rsidP="000E1B24">
            <w:pPr>
              <w:widowControl w:val="0"/>
              <w:tabs>
                <w:tab w:val="left" w:pos="540"/>
              </w:tabs>
              <w:spacing w:after="0" w:line="240" w:lineRule="auto"/>
              <w:ind w:firstLine="0"/>
              <w:jc w:val="center"/>
              <w:rPr>
                <w:rFonts w:ascii="Garamond" w:eastAsia="Times New Roman" w:hAnsi="Garamond"/>
                <w:sz w:val="16"/>
                <w:szCs w:val="16"/>
                <w:lang w:val="sq-AL"/>
              </w:rPr>
            </w:pPr>
            <w:r w:rsidRPr="00045AB7">
              <w:rPr>
                <w:rFonts w:ascii="Garamond" w:eastAsia="Times New Roman" w:hAnsi="Garamond"/>
                <w:sz w:val="16"/>
                <w:szCs w:val="16"/>
                <w:lang w:val="sq-AL"/>
              </w:rPr>
              <w:t>VLORË</w:t>
            </w:r>
          </w:p>
        </w:tc>
        <w:tc>
          <w:tcPr>
            <w:tcW w:w="0" w:type="auto"/>
            <w:vMerge w:val="restart"/>
            <w:shd w:val="clear" w:color="000000" w:fill="FFFFFF"/>
            <w:noWrap/>
            <w:vAlign w:val="center"/>
            <w:hideMark/>
          </w:tcPr>
          <w:p w:rsidR="00045AB7" w:rsidRPr="00045AB7" w:rsidRDefault="00045AB7" w:rsidP="000E1B24">
            <w:pPr>
              <w:widowControl w:val="0"/>
              <w:tabs>
                <w:tab w:val="left" w:pos="540"/>
              </w:tabs>
              <w:spacing w:after="0" w:line="240" w:lineRule="auto"/>
              <w:ind w:firstLine="0"/>
              <w:jc w:val="center"/>
              <w:rPr>
                <w:rFonts w:ascii="Garamond" w:eastAsia="Times New Roman" w:hAnsi="Garamond"/>
                <w:sz w:val="16"/>
                <w:szCs w:val="16"/>
                <w:lang w:val="sq-AL"/>
              </w:rPr>
            </w:pPr>
            <w:r w:rsidRPr="00045AB7">
              <w:rPr>
                <w:rFonts w:ascii="Garamond" w:eastAsia="Times New Roman" w:hAnsi="Garamond"/>
                <w:sz w:val="16"/>
                <w:szCs w:val="16"/>
                <w:lang w:val="sq-AL"/>
              </w:rPr>
              <w:t>8605</w:t>
            </w:r>
          </w:p>
        </w:tc>
        <w:tc>
          <w:tcPr>
            <w:tcW w:w="0" w:type="auto"/>
            <w:vMerge w:val="restart"/>
            <w:shd w:val="clear" w:color="000000" w:fill="FFFFFF"/>
            <w:noWrap/>
            <w:vAlign w:val="center"/>
            <w:hideMark/>
          </w:tcPr>
          <w:p w:rsidR="00045AB7" w:rsidRPr="00045AB7" w:rsidRDefault="00045AB7" w:rsidP="000E1B24">
            <w:pPr>
              <w:widowControl w:val="0"/>
              <w:tabs>
                <w:tab w:val="left" w:pos="540"/>
              </w:tabs>
              <w:spacing w:after="0" w:line="240" w:lineRule="auto"/>
              <w:ind w:firstLine="0"/>
              <w:jc w:val="center"/>
              <w:rPr>
                <w:rFonts w:ascii="Garamond" w:eastAsia="Times New Roman" w:hAnsi="Garamond"/>
                <w:sz w:val="16"/>
                <w:szCs w:val="16"/>
                <w:lang w:val="sq-AL"/>
              </w:rPr>
            </w:pPr>
            <w:r w:rsidRPr="00045AB7">
              <w:rPr>
                <w:rFonts w:ascii="Garamond" w:eastAsia="Times New Roman" w:hAnsi="Garamond"/>
                <w:sz w:val="16"/>
                <w:szCs w:val="16"/>
                <w:lang w:val="sq-AL"/>
              </w:rPr>
              <w:t>2/6</w:t>
            </w:r>
          </w:p>
        </w:tc>
        <w:tc>
          <w:tcPr>
            <w:tcW w:w="0" w:type="auto"/>
            <w:vMerge w:val="restart"/>
            <w:shd w:val="clear" w:color="000000" w:fill="FFFFFF"/>
            <w:noWrap/>
            <w:vAlign w:val="center"/>
            <w:hideMark/>
          </w:tcPr>
          <w:p w:rsidR="00045AB7" w:rsidRPr="00045AB7" w:rsidRDefault="00045AB7" w:rsidP="000E1B24">
            <w:pPr>
              <w:widowControl w:val="0"/>
              <w:tabs>
                <w:tab w:val="left" w:pos="540"/>
              </w:tabs>
              <w:spacing w:after="0" w:line="240" w:lineRule="auto"/>
              <w:ind w:firstLineChars="100" w:firstLine="160"/>
              <w:jc w:val="right"/>
              <w:rPr>
                <w:rFonts w:ascii="Garamond" w:eastAsia="Times New Roman" w:hAnsi="Garamond"/>
                <w:sz w:val="16"/>
                <w:szCs w:val="16"/>
                <w:lang w:val="sq-AL"/>
              </w:rPr>
            </w:pPr>
            <w:r w:rsidRPr="00045AB7">
              <w:rPr>
                <w:rFonts w:ascii="Garamond" w:eastAsia="Times New Roman" w:hAnsi="Garamond"/>
                <w:sz w:val="16"/>
                <w:szCs w:val="16"/>
                <w:lang w:val="sq-AL"/>
              </w:rPr>
              <w:t>1,197</w:t>
            </w:r>
          </w:p>
        </w:tc>
        <w:tc>
          <w:tcPr>
            <w:tcW w:w="0" w:type="auto"/>
            <w:vMerge w:val="restart"/>
            <w:shd w:val="clear" w:color="000000" w:fill="FFFFFF"/>
            <w:noWrap/>
            <w:vAlign w:val="center"/>
            <w:hideMark/>
          </w:tcPr>
          <w:p w:rsidR="00045AB7" w:rsidRPr="00045AB7" w:rsidRDefault="00045AB7" w:rsidP="000E1B24">
            <w:pPr>
              <w:widowControl w:val="0"/>
              <w:tabs>
                <w:tab w:val="left" w:pos="540"/>
              </w:tabs>
              <w:spacing w:after="0" w:line="240" w:lineRule="auto"/>
              <w:ind w:firstLineChars="100" w:firstLine="160"/>
              <w:jc w:val="right"/>
              <w:rPr>
                <w:rFonts w:ascii="Garamond" w:eastAsia="Times New Roman" w:hAnsi="Garamond"/>
                <w:sz w:val="16"/>
                <w:szCs w:val="16"/>
                <w:lang w:val="sq-AL"/>
              </w:rPr>
            </w:pPr>
            <w:r w:rsidRPr="00045AB7">
              <w:rPr>
                <w:rFonts w:ascii="Garamond" w:eastAsia="Times New Roman" w:hAnsi="Garamond"/>
                <w:sz w:val="16"/>
                <w:szCs w:val="16"/>
                <w:lang w:val="sq-AL"/>
              </w:rPr>
              <w:t>8,300</w:t>
            </w:r>
          </w:p>
        </w:tc>
        <w:tc>
          <w:tcPr>
            <w:tcW w:w="0" w:type="auto"/>
            <w:vMerge w:val="restart"/>
            <w:shd w:val="clear" w:color="000000" w:fill="FFFFFF"/>
            <w:noWrap/>
            <w:vAlign w:val="center"/>
            <w:hideMark/>
          </w:tcPr>
          <w:p w:rsidR="00045AB7" w:rsidRPr="00045AB7" w:rsidRDefault="00045AB7" w:rsidP="000E1B24">
            <w:pPr>
              <w:widowControl w:val="0"/>
              <w:tabs>
                <w:tab w:val="left" w:pos="540"/>
              </w:tabs>
              <w:spacing w:after="0" w:line="240" w:lineRule="auto"/>
              <w:ind w:firstLineChars="200" w:firstLine="320"/>
              <w:jc w:val="right"/>
              <w:rPr>
                <w:rFonts w:ascii="Garamond" w:eastAsia="Times New Roman" w:hAnsi="Garamond"/>
                <w:sz w:val="16"/>
                <w:szCs w:val="16"/>
                <w:lang w:val="sq-AL"/>
              </w:rPr>
            </w:pPr>
            <w:r w:rsidRPr="00045AB7">
              <w:rPr>
                <w:rFonts w:ascii="Garamond" w:eastAsia="Times New Roman" w:hAnsi="Garamond"/>
                <w:sz w:val="16"/>
                <w:szCs w:val="16"/>
                <w:lang w:val="sq-AL"/>
              </w:rPr>
              <w:t>9,935,100.00</w:t>
            </w:r>
          </w:p>
        </w:tc>
      </w:tr>
      <w:tr w:rsidR="00045AB7" w:rsidRPr="00045AB7" w:rsidTr="00045AB7">
        <w:trPr>
          <w:trHeight w:val="180"/>
        </w:trPr>
        <w:tc>
          <w:tcPr>
            <w:tcW w:w="0" w:type="auto"/>
            <w:shd w:val="clear" w:color="000000" w:fill="FFFFFF"/>
            <w:noWrap/>
            <w:vAlign w:val="center"/>
            <w:hideMark/>
          </w:tcPr>
          <w:p w:rsidR="00045AB7" w:rsidRPr="00045AB7" w:rsidRDefault="00045AB7" w:rsidP="000E1B24">
            <w:pPr>
              <w:widowControl w:val="0"/>
              <w:tabs>
                <w:tab w:val="left" w:pos="540"/>
              </w:tabs>
              <w:spacing w:after="0" w:line="240" w:lineRule="auto"/>
              <w:ind w:firstLine="0"/>
              <w:jc w:val="right"/>
              <w:rPr>
                <w:rFonts w:ascii="Garamond" w:eastAsia="Times New Roman" w:hAnsi="Garamond"/>
                <w:sz w:val="16"/>
                <w:szCs w:val="16"/>
                <w:lang w:val="sq-AL"/>
              </w:rPr>
            </w:pPr>
            <w:r w:rsidRPr="00045AB7">
              <w:rPr>
                <w:rFonts w:ascii="Garamond" w:eastAsia="Times New Roman" w:hAnsi="Garamond"/>
                <w:sz w:val="16"/>
                <w:szCs w:val="16"/>
                <w:lang w:val="sq-AL"/>
              </w:rPr>
              <w:t>136</w:t>
            </w:r>
          </w:p>
        </w:tc>
        <w:tc>
          <w:tcPr>
            <w:tcW w:w="0" w:type="auto"/>
            <w:shd w:val="clear" w:color="000000" w:fill="FFFFFF"/>
            <w:noWrap/>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r w:rsidRPr="00045AB7">
              <w:rPr>
                <w:rFonts w:ascii="Garamond" w:eastAsia="Times New Roman" w:hAnsi="Garamond"/>
                <w:sz w:val="16"/>
                <w:szCs w:val="16"/>
                <w:lang w:val="sq-AL"/>
              </w:rPr>
              <w:t>AFRIM</w:t>
            </w:r>
          </w:p>
        </w:tc>
        <w:tc>
          <w:tcPr>
            <w:tcW w:w="0" w:type="auto"/>
            <w:shd w:val="clear" w:color="000000" w:fill="FFFFFF"/>
            <w:noWrap/>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r w:rsidRPr="00045AB7">
              <w:rPr>
                <w:rFonts w:ascii="Garamond" w:eastAsia="Times New Roman" w:hAnsi="Garamond"/>
                <w:sz w:val="16"/>
                <w:szCs w:val="16"/>
                <w:lang w:val="sq-AL"/>
              </w:rPr>
              <w:t> </w:t>
            </w:r>
          </w:p>
        </w:tc>
        <w:tc>
          <w:tcPr>
            <w:tcW w:w="0" w:type="auto"/>
            <w:shd w:val="clear" w:color="000000" w:fill="FFFFFF"/>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r w:rsidRPr="00045AB7">
              <w:rPr>
                <w:rFonts w:ascii="Garamond" w:eastAsia="Times New Roman" w:hAnsi="Garamond"/>
                <w:sz w:val="16"/>
                <w:szCs w:val="16"/>
                <w:lang w:val="sq-AL"/>
              </w:rPr>
              <w:t>AGALLIU</w:t>
            </w: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r>
      <w:tr w:rsidR="00045AB7" w:rsidRPr="00045AB7" w:rsidTr="00045AB7">
        <w:trPr>
          <w:trHeight w:val="180"/>
        </w:trPr>
        <w:tc>
          <w:tcPr>
            <w:tcW w:w="0" w:type="auto"/>
            <w:shd w:val="clear" w:color="000000" w:fill="FFFFFF"/>
            <w:noWrap/>
            <w:vAlign w:val="center"/>
            <w:hideMark/>
          </w:tcPr>
          <w:p w:rsidR="00045AB7" w:rsidRPr="00045AB7" w:rsidRDefault="00045AB7" w:rsidP="000E1B24">
            <w:pPr>
              <w:widowControl w:val="0"/>
              <w:tabs>
                <w:tab w:val="left" w:pos="540"/>
              </w:tabs>
              <w:spacing w:after="0" w:line="240" w:lineRule="auto"/>
              <w:ind w:firstLine="0"/>
              <w:jc w:val="right"/>
              <w:rPr>
                <w:rFonts w:ascii="Garamond" w:eastAsia="Times New Roman" w:hAnsi="Garamond"/>
                <w:sz w:val="16"/>
                <w:szCs w:val="16"/>
                <w:lang w:val="sq-AL"/>
              </w:rPr>
            </w:pPr>
            <w:r w:rsidRPr="00045AB7">
              <w:rPr>
                <w:rFonts w:ascii="Garamond" w:eastAsia="Times New Roman" w:hAnsi="Garamond"/>
                <w:sz w:val="16"/>
                <w:szCs w:val="16"/>
                <w:lang w:val="sq-AL"/>
              </w:rPr>
              <w:t>137</w:t>
            </w:r>
          </w:p>
        </w:tc>
        <w:tc>
          <w:tcPr>
            <w:tcW w:w="0" w:type="auto"/>
            <w:shd w:val="clear" w:color="000000" w:fill="FFFFFF"/>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r w:rsidRPr="00045AB7">
              <w:rPr>
                <w:rFonts w:ascii="Garamond" w:eastAsia="Times New Roman" w:hAnsi="Garamond"/>
                <w:sz w:val="16"/>
                <w:szCs w:val="16"/>
                <w:lang w:val="sq-AL"/>
              </w:rPr>
              <w:t>DASHAMIR</w:t>
            </w:r>
          </w:p>
        </w:tc>
        <w:tc>
          <w:tcPr>
            <w:tcW w:w="0" w:type="auto"/>
            <w:shd w:val="clear" w:color="000000" w:fill="FFFFFF"/>
            <w:noWrap/>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r w:rsidRPr="00045AB7">
              <w:rPr>
                <w:rFonts w:ascii="Garamond" w:eastAsia="Times New Roman" w:hAnsi="Garamond"/>
                <w:sz w:val="16"/>
                <w:szCs w:val="16"/>
                <w:lang w:val="sq-AL"/>
              </w:rPr>
              <w:t> </w:t>
            </w:r>
          </w:p>
        </w:tc>
        <w:tc>
          <w:tcPr>
            <w:tcW w:w="0" w:type="auto"/>
            <w:shd w:val="clear" w:color="000000" w:fill="FFFFFF"/>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r w:rsidRPr="00045AB7">
              <w:rPr>
                <w:rFonts w:ascii="Garamond" w:eastAsia="Times New Roman" w:hAnsi="Garamond"/>
                <w:sz w:val="16"/>
                <w:szCs w:val="16"/>
                <w:lang w:val="sq-AL"/>
              </w:rPr>
              <w:t>AGALLIU</w:t>
            </w: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r>
      <w:tr w:rsidR="00045AB7" w:rsidRPr="00045AB7" w:rsidTr="00045AB7">
        <w:trPr>
          <w:trHeight w:val="180"/>
        </w:trPr>
        <w:tc>
          <w:tcPr>
            <w:tcW w:w="0" w:type="auto"/>
            <w:shd w:val="clear" w:color="000000" w:fill="FFFFFF"/>
            <w:noWrap/>
            <w:vAlign w:val="center"/>
            <w:hideMark/>
          </w:tcPr>
          <w:p w:rsidR="00045AB7" w:rsidRPr="00045AB7" w:rsidRDefault="00045AB7" w:rsidP="000E1B24">
            <w:pPr>
              <w:widowControl w:val="0"/>
              <w:tabs>
                <w:tab w:val="left" w:pos="540"/>
              </w:tabs>
              <w:spacing w:after="0" w:line="240" w:lineRule="auto"/>
              <w:ind w:firstLine="0"/>
              <w:jc w:val="right"/>
              <w:rPr>
                <w:rFonts w:ascii="Garamond" w:eastAsia="Times New Roman" w:hAnsi="Garamond"/>
                <w:sz w:val="16"/>
                <w:szCs w:val="16"/>
                <w:lang w:val="sq-AL"/>
              </w:rPr>
            </w:pPr>
            <w:r w:rsidRPr="00045AB7">
              <w:rPr>
                <w:rFonts w:ascii="Garamond" w:eastAsia="Times New Roman" w:hAnsi="Garamond"/>
                <w:sz w:val="16"/>
                <w:szCs w:val="16"/>
                <w:lang w:val="sq-AL"/>
              </w:rPr>
              <w:t>138</w:t>
            </w:r>
          </w:p>
        </w:tc>
        <w:tc>
          <w:tcPr>
            <w:tcW w:w="0" w:type="auto"/>
            <w:shd w:val="clear" w:color="000000" w:fill="FFFFFF"/>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r w:rsidRPr="00045AB7">
              <w:rPr>
                <w:rFonts w:ascii="Garamond" w:eastAsia="Times New Roman" w:hAnsi="Garamond"/>
                <w:sz w:val="16"/>
                <w:szCs w:val="16"/>
                <w:lang w:val="sq-AL"/>
              </w:rPr>
              <w:t>TEFERI</w:t>
            </w:r>
          </w:p>
        </w:tc>
        <w:tc>
          <w:tcPr>
            <w:tcW w:w="0" w:type="auto"/>
            <w:shd w:val="clear" w:color="000000" w:fill="FFFFFF"/>
            <w:noWrap/>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r w:rsidRPr="00045AB7">
              <w:rPr>
                <w:rFonts w:ascii="Garamond" w:eastAsia="Times New Roman" w:hAnsi="Garamond"/>
                <w:sz w:val="16"/>
                <w:szCs w:val="16"/>
                <w:lang w:val="sq-AL"/>
              </w:rPr>
              <w:t> </w:t>
            </w:r>
          </w:p>
        </w:tc>
        <w:tc>
          <w:tcPr>
            <w:tcW w:w="0" w:type="auto"/>
            <w:shd w:val="clear" w:color="000000" w:fill="FFFFFF"/>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r w:rsidRPr="00045AB7">
              <w:rPr>
                <w:rFonts w:ascii="Garamond" w:eastAsia="Times New Roman" w:hAnsi="Garamond"/>
                <w:sz w:val="16"/>
                <w:szCs w:val="16"/>
                <w:lang w:val="sq-AL"/>
              </w:rPr>
              <w:t>AGALLIU</w:t>
            </w: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r>
      <w:tr w:rsidR="00045AB7" w:rsidRPr="00045AB7" w:rsidTr="00045AB7">
        <w:trPr>
          <w:trHeight w:val="180"/>
        </w:trPr>
        <w:tc>
          <w:tcPr>
            <w:tcW w:w="0" w:type="auto"/>
            <w:shd w:val="clear" w:color="000000" w:fill="FFFFFF"/>
            <w:noWrap/>
            <w:vAlign w:val="center"/>
            <w:hideMark/>
          </w:tcPr>
          <w:p w:rsidR="00045AB7" w:rsidRPr="00045AB7" w:rsidRDefault="00045AB7" w:rsidP="000E1B24">
            <w:pPr>
              <w:widowControl w:val="0"/>
              <w:tabs>
                <w:tab w:val="left" w:pos="540"/>
              </w:tabs>
              <w:spacing w:after="0" w:line="240" w:lineRule="auto"/>
              <w:ind w:firstLine="0"/>
              <w:jc w:val="right"/>
              <w:rPr>
                <w:rFonts w:ascii="Garamond" w:eastAsia="Times New Roman" w:hAnsi="Garamond"/>
                <w:sz w:val="16"/>
                <w:szCs w:val="16"/>
                <w:lang w:val="sq-AL"/>
              </w:rPr>
            </w:pPr>
            <w:r w:rsidRPr="00045AB7">
              <w:rPr>
                <w:rFonts w:ascii="Garamond" w:eastAsia="Times New Roman" w:hAnsi="Garamond"/>
                <w:sz w:val="16"/>
                <w:szCs w:val="16"/>
                <w:lang w:val="sq-AL"/>
              </w:rPr>
              <w:t>139</w:t>
            </w:r>
          </w:p>
        </w:tc>
        <w:tc>
          <w:tcPr>
            <w:tcW w:w="0" w:type="auto"/>
            <w:shd w:val="clear" w:color="000000" w:fill="FFFFFF"/>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r w:rsidRPr="00045AB7">
              <w:rPr>
                <w:rFonts w:ascii="Garamond" w:eastAsia="Times New Roman" w:hAnsi="Garamond"/>
                <w:sz w:val="16"/>
                <w:szCs w:val="16"/>
                <w:lang w:val="sq-AL"/>
              </w:rPr>
              <w:t>MARJANA</w:t>
            </w:r>
          </w:p>
        </w:tc>
        <w:tc>
          <w:tcPr>
            <w:tcW w:w="0" w:type="auto"/>
            <w:shd w:val="clear" w:color="000000" w:fill="FFFFFF"/>
            <w:noWrap/>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r w:rsidRPr="00045AB7">
              <w:rPr>
                <w:rFonts w:ascii="Garamond" w:eastAsia="Times New Roman" w:hAnsi="Garamond"/>
                <w:sz w:val="16"/>
                <w:szCs w:val="16"/>
                <w:lang w:val="sq-AL"/>
              </w:rPr>
              <w:t> </w:t>
            </w:r>
          </w:p>
        </w:tc>
        <w:tc>
          <w:tcPr>
            <w:tcW w:w="0" w:type="auto"/>
            <w:shd w:val="clear" w:color="000000" w:fill="FFFFFF"/>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r w:rsidRPr="00045AB7">
              <w:rPr>
                <w:rFonts w:ascii="Garamond" w:eastAsia="Times New Roman" w:hAnsi="Garamond"/>
                <w:sz w:val="16"/>
                <w:szCs w:val="16"/>
                <w:lang w:val="sq-AL"/>
              </w:rPr>
              <w:t>AGALLIU</w:t>
            </w: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r>
      <w:tr w:rsidR="00045AB7" w:rsidRPr="00045AB7" w:rsidTr="00045AB7">
        <w:trPr>
          <w:trHeight w:val="180"/>
        </w:trPr>
        <w:tc>
          <w:tcPr>
            <w:tcW w:w="0" w:type="auto"/>
            <w:shd w:val="clear" w:color="000000" w:fill="D8D8D8"/>
            <w:noWrap/>
            <w:vAlign w:val="center"/>
            <w:hideMark/>
          </w:tcPr>
          <w:p w:rsidR="00045AB7" w:rsidRPr="00045AB7" w:rsidRDefault="00045AB7" w:rsidP="000E1B24">
            <w:pPr>
              <w:widowControl w:val="0"/>
              <w:tabs>
                <w:tab w:val="left" w:pos="540"/>
              </w:tabs>
              <w:spacing w:after="0" w:line="240" w:lineRule="auto"/>
              <w:ind w:firstLine="0"/>
              <w:jc w:val="right"/>
              <w:rPr>
                <w:rFonts w:ascii="Garamond" w:eastAsia="Times New Roman" w:hAnsi="Garamond"/>
                <w:sz w:val="16"/>
                <w:szCs w:val="16"/>
                <w:lang w:val="sq-AL"/>
              </w:rPr>
            </w:pPr>
            <w:r w:rsidRPr="00045AB7">
              <w:rPr>
                <w:rFonts w:ascii="Garamond" w:eastAsia="Times New Roman" w:hAnsi="Garamond"/>
                <w:sz w:val="16"/>
                <w:szCs w:val="16"/>
                <w:lang w:val="sq-AL"/>
              </w:rPr>
              <w:t>140</w:t>
            </w:r>
          </w:p>
        </w:tc>
        <w:tc>
          <w:tcPr>
            <w:tcW w:w="0" w:type="auto"/>
            <w:shd w:val="clear" w:color="000000" w:fill="D8D8D8"/>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r w:rsidRPr="00045AB7">
              <w:rPr>
                <w:rFonts w:ascii="Garamond" w:eastAsia="Times New Roman" w:hAnsi="Garamond"/>
                <w:sz w:val="16"/>
                <w:szCs w:val="16"/>
                <w:lang w:val="sq-AL"/>
              </w:rPr>
              <w:t>FITNETE</w:t>
            </w:r>
          </w:p>
        </w:tc>
        <w:tc>
          <w:tcPr>
            <w:tcW w:w="0" w:type="auto"/>
            <w:shd w:val="clear" w:color="000000" w:fill="D8D8D8"/>
            <w:noWrap/>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r w:rsidRPr="00045AB7">
              <w:rPr>
                <w:rFonts w:ascii="Garamond" w:eastAsia="Times New Roman" w:hAnsi="Garamond"/>
                <w:sz w:val="16"/>
                <w:szCs w:val="16"/>
                <w:lang w:val="sq-AL"/>
              </w:rPr>
              <w:t> </w:t>
            </w:r>
          </w:p>
        </w:tc>
        <w:tc>
          <w:tcPr>
            <w:tcW w:w="0" w:type="auto"/>
            <w:shd w:val="clear" w:color="000000" w:fill="D8D8D8"/>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r w:rsidRPr="00045AB7">
              <w:rPr>
                <w:rFonts w:ascii="Garamond" w:eastAsia="Times New Roman" w:hAnsi="Garamond"/>
                <w:sz w:val="16"/>
                <w:szCs w:val="16"/>
                <w:lang w:val="sq-AL"/>
              </w:rPr>
              <w:t>AGALLIU</w:t>
            </w:r>
          </w:p>
        </w:tc>
        <w:tc>
          <w:tcPr>
            <w:tcW w:w="0" w:type="auto"/>
            <w:vMerge w:val="restart"/>
            <w:shd w:val="clear" w:color="000000" w:fill="D8D8D8"/>
            <w:noWrap/>
            <w:vAlign w:val="center"/>
            <w:hideMark/>
          </w:tcPr>
          <w:p w:rsidR="00045AB7" w:rsidRPr="00045AB7" w:rsidRDefault="00045AB7" w:rsidP="000E1B24">
            <w:pPr>
              <w:widowControl w:val="0"/>
              <w:tabs>
                <w:tab w:val="left" w:pos="540"/>
              </w:tabs>
              <w:spacing w:after="0" w:line="240" w:lineRule="auto"/>
              <w:ind w:firstLine="0"/>
              <w:jc w:val="center"/>
              <w:rPr>
                <w:rFonts w:ascii="Garamond" w:eastAsia="Times New Roman" w:hAnsi="Garamond"/>
                <w:sz w:val="16"/>
                <w:szCs w:val="16"/>
                <w:lang w:val="sq-AL"/>
              </w:rPr>
            </w:pPr>
            <w:r w:rsidRPr="00045AB7">
              <w:rPr>
                <w:rFonts w:ascii="Garamond" w:eastAsia="Times New Roman" w:hAnsi="Garamond"/>
                <w:sz w:val="16"/>
                <w:szCs w:val="16"/>
                <w:lang w:val="sq-AL"/>
              </w:rPr>
              <w:t>32</w:t>
            </w:r>
          </w:p>
        </w:tc>
        <w:tc>
          <w:tcPr>
            <w:tcW w:w="0" w:type="auto"/>
            <w:vMerge w:val="restart"/>
            <w:shd w:val="clear" w:color="000000" w:fill="D8D8D8"/>
            <w:noWrap/>
            <w:vAlign w:val="center"/>
            <w:hideMark/>
          </w:tcPr>
          <w:p w:rsidR="00045AB7" w:rsidRPr="00045AB7" w:rsidRDefault="00045AB7" w:rsidP="000E1B24">
            <w:pPr>
              <w:widowControl w:val="0"/>
              <w:tabs>
                <w:tab w:val="left" w:pos="540"/>
              </w:tabs>
              <w:spacing w:after="0" w:line="240" w:lineRule="auto"/>
              <w:ind w:firstLine="0"/>
              <w:jc w:val="center"/>
              <w:rPr>
                <w:rFonts w:ascii="Garamond" w:eastAsia="Times New Roman" w:hAnsi="Garamond"/>
                <w:sz w:val="16"/>
                <w:szCs w:val="16"/>
                <w:lang w:val="sq-AL"/>
              </w:rPr>
            </w:pPr>
            <w:r w:rsidRPr="00045AB7">
              <w:rPr>
                <w:rFonts w:ascii="Garamond" w:eastAsia="Times New Roman" w:hAnsi="Garamond"/>
                <w:sz w:val="16"/>
                <w:szCs w:val="16"/>
                <w:lang w:val="sq-AL"/>
              </w:rPr>
              <w:t>VLORË</w:t>
            </w:r>
          </w:p>
        </w:tc>
        <w:tc>
          <w:tcPr>
            <w:tcW w:w="0" w:type="auto"/>
            <w:vMerge w:val="restart"/>
            <w:shd w:val="clear" w:color="000000" w:fill="D8D8D8"/>
            <w:noWrap/>
            <w:vAlign w:val="center"/>
            <w:hideMark/>
          </w:tcPr>
          <w:p w:rsidR="00045AB7" w:rsidRPr="00045AB7" w:rsidRDefault="00045AB7" w:rsidP="000E1B24">
            <w:pPr>
              <w:widowControl w:val="0"/>
              <w:tabs>
                <w:tab w:val="left" w:pos="540"/>
              </w:tabs>
              <w:spacing w:after="0" w:line="240" w:lineRule="auto"/>
              <w:ind w:firstLine="0"/>
              <w:jc w:val="center"/>
              <w:rPr>
                <w:rFonts w:ascii="Garamond" w:eastAsia="Times New Roman" w:hAnsi="Garamond"/>
                <w:sz w:val="16"/>
                <w:szCs w:val="16"/>
                <w:lang w:val="sq-AL"/>
              </w:rPr>
            </w:pPr>
            <w:r w:rsidRPr="00045AB7">
              <w:rPr>
                <w:rFonts w:ascii="Garamond" w:eastAsia="Times New Roman" w:hAnsi="Garamond"/>
                <w:sz w:val="16"/>
                <w:szCs w:val="16"/>
                <w:lang w:val="sq-AL"/>
              </w:rPr>
              <w:t>8605</w:t>
            </w:r>
          </w:p>
        </w:tc>
        <w:tc>
          <w:tcPr>
            <w:tcW w:w="0" w:type="auto"/>
            <w:vMerge w:val="restart"/>
            <w:shd w:val="clear" w:color="000000" w:fill="D8D8D8"/>
            <w:noWrap/>
            <w:vAlign w:val="center"/>
            <w:hideMark/>
          </w:tcPr>
          <w:p w:rsidR="00045AB7" w:rsidRPr="00045AB7" w:rsidRDefault="00045AB7" w:rsidP="000E1B24">
            <w:pPr>
              <w:widowControl w:val="0"/>
              <w:tabs>
                <w:tab w:val="left" w:pos="540"/>
              </w:tabs>
              <w:spacing w:after="0" w:line="240" w:lineRule="auto"/>
              <w:ind w:firstLine="0"/>
              <w:jc w:val="center"/>
              <w:rPr>
                <w:rFonts w:ascii="Garamond" w:eastAsia="Times New Roman" w:hAnsi="Garamond"/>
                <w:sz w:val="16"/>
                <w:szCs w:val="16"/>
                <w:lang w:val="sq-AL"/>
              </w:rPr>
            </w:pPr>
            <w:r w:rsidRPr="00045AB7">
              <w:rPr>
                <w:rFonts w:ascii="Garamond" w:eastAsia="Times New Roman" w:hAnsi="Garamond"/>
                <w:sz w:val="16"/>
                <w:szCs w:val="16"/>
                <w:lang w:val="sq-AL"/>
              </w:rPr>
              <w:t>2/12</w:t>
            </w:r>
          </w:p>
        </w:tc>
        <w:tc>
          <w:tcPr>
            <w:tcW w:w="0" w:type="auto"/>
            <w:vMerge w:val="restart"/>
            <w:shd w:val="clear" w:color="000000" w:fill="D8D8D8"/>
            <w:noWrap/>
            <w:vAlign w:val="center"/>
            <w:hideMark/>
          </w:tcPr>
          <w:p w:rsidR="00045AB7" w:rsidRPr="00045AB7" w:rsidRDefault="00045AB7" w:rsidP="000E1B24">
            <w:pPr>
              <w:widowControl w:val="0"/>
              <w:tabs>
                <w:tab w:val="left" w:pos="540"/>
              </w:tabs>
              <w:spacing w:after="0" w:line="240" w:lineRule="auto"/>
              <w:ind w:firstLineChars="100" w:firstLine="160"/>
              <w:jc w:val="right"/>
              <w:rPr>
                <w:rFonts w:ascii="Garamond" w:eastAsia="Times New Roman" w:hAnsi="Garamond"/>
                <w:sz w:val="16"/>
                <w:szCs w:val="16"/>
                <w:lang w:val="sq-AL"/>
              </w:rPr>
            </w:pPr>
            <w:r w:rsidRPr="00045AB7">
              <w:rPr>
                <w:rFonts w:ascii="Garamond" w:eastAsia="Times New Roman" w:hAnsi="Garamond"/>
                <w:sz w:val="16"/>
                <w:szCs w:val="16"/>
                <w:lang w:val="sq-AL"/>
              </w:rPr>
              <w:t>500.50</w:t>
            </w:r>
          </w:p>
        </w:tc>
        <w:tc>
          <w:tcPr>
            <w:tcW w:w="0" w:type="auto"/>
            <w:vMerge w:val="restart"/>
            <w:shd w:val="clear" w:color="000000" w:fill="D8D8D8"/>
            <w:noWrap/>
            <w:vAlign w:val="center"/>
            <w:hideMark/>
          </w:tcPr>
          <w:p w:rsidR="00045AB7" w:rsidRPr="00045AB7" w:rsidRDefault="00045AB7" w:rsidP="000E1B24">
            <w:pPr>
              <w:widowControl w:val="0"/>
              <w:tabs>
                <w:tab w:val="left" w:pos="540"/>
              </w:tabs>
              <w:spacing w:after="0" w:line="240" w:lineRule="auto"/>
              <w:ind w:firstLineChars="100" w:firstLine="160"/>
              <w:jc w:val="right"/>
              <w:rPr>
                <w:rFonts w:ascii="Garamond" w:eastAsia="Times New Roman" w:hAnsi="Garamond"/>
                <w:sz w:val="16"/>
                <w:szCs w:val="16"/>
                <w:lang w:val="sq-AL"/>
              </w:rPr>
            </w:pPr>
            <w:r w:rsidRPr="00045AB7">
              <w:rPr>
                <w:rFonts w:ascii="Garamond" w:eastAsia="Times New Roman" w:hAnsi="Garamond"/>
                <w:sz w:val="16"/>
                <w:szCs w:val="16"/>
                <w:lang w:val="sq-AL"/>
              </w:rPr>
              <w:t>8,300</w:t>
            </w:r>
          </w:p>
        </w:tc>
        <w:tc>
          <w:tcPr>
            <w:tcW w:w="0" w:type="auto"/>
            <w:vMerge w:val="restart"/>
            <w:shd w:val="clear" w:color="000000" w:fill="D8D8D8"/>
            <w:noWrap/>
            <w:vAlign w:val="center"/>
            <w:hideMark/>
          </w:tcPr>
          <w:p w:rsidR="00045AB7" w:rsidRPr="00045AB7" w:rsidRDefault="00045AB7" w:rsidP="000E1B24">
            <w:pPr>
              <w:widowControl w:val="0"/>
              <w:tabs>
                <w:tab w:val="left" w:pos="540"/>
              </w:tabs>
              <w:spacing w:after="0" w:line="240" w:lineRule="auto"/>
              <w:ind w:firstLineChars="200" w:firstLine="320"/>
              <w:jc w:val="right"/>
              <w:rPr>
                <w:rFonts w:ascii="Garamond" w:eastAsia="Times New Roman" w:hAnsi="Garamond"/>
                <w:sz w:val="16"/>
                <w:szCs w:val="16"/>
                <w:lang w:val="sq-AL"/>
              </w:rPr>
            </w:pPr>
            <w:r w:rsidRPr="00045AB7">
              <w:rPr>
                <w:rFonts w:ascii="Garamond" w:eastAsia="Times New Roman" w:hAnsi="Garamond"/>
                <w:sz w:val="16"/>
                <w:szCs w:val="16"/>
                <w:lang w:val="sq-AL"/>
              </w:rPr>
              <w:t>4,154,150.00</w:t>
            </w:r>
          </w:p>
        </w:tc>
      </w:tr>
      <w:tr w:rsidR="00045AB7" w:rsidRPr="00045AB7" w:rsidTr="00045AB7">
        <w:trPr>
          <w:trHeight w:val="180"/>
        </w:trPr>
        <w:tc>
          <w:tcPr>
            <w:tcW w:w="0" w:type="auto"/>
            <w:shd w:val="clear" w:color="000000" w:fill="D8D8D8"/>
            <w:noWrap/>
            <w:vAlign w:val="center"/>
            <w:hideMark/>
          </w:tcPr>
          <w:p w:rsidR="00045AB7" w:rsidRPr="00045AB7" w:rsidRDefault="00045AB7" w:rsidP="000E1B24">
            <w:pPr>
              <w:widowControl w:val="0"/>
              <w:tabs>
                <w:tab w:val="left" w:pos="540"/>
              </w:tabs>
              <w:spacing w:after="0" w:line="240" w:lineRule="auto"/>
              <w:ind w:firstLine="0"/>
              <w:jc w:val="right"/>
              <w:rPr>
                <w:rFonts w:ascii="Garamond" w:eastAsia="Times New Roman" w:hAnsi="Garamond"/>
                <w:sz w:val="16"/>
                <w:szCs w:val="16"/>
                <w:lang w:val="sq-AL"/>
              </w:rPr>
            </w:pPr>
            <w:r w:rsidRPr="00045AB7">
              <w:rPr>
                <w:rFonts w:ascii="Garamond" w:eastAsia="Times New Roman" w:hAnsi="Garamond"/>
                <w:sz w:val="16"/>
                <w:szCs w:val="16"/>
                <w:lang w:val="sq-AL"/>
              </w:rPr>
              <w:t>141</w:t>
            </w:r>
          </w:p>
        </w:tc>
        <w:tc>
          <w:tcPr>
            <w:tcW w:w="0" w:type="auto"/>
            <w:shd w:val="clear" w:color="000000" w:fill="D8D8D8"/>
            <w:noWrap/>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r w:rsidRPr="00045AB7">
              <w:rPr>
                <w:rFonts w:ascii="Garamond" w:eastAsia="Times New Roman" w:hAnsi="Garamond"/>
                <w:sz w:val="16"/>
                <w:szCs w:val="16"/>
                <w:lang w:val="sq-AL"/>
              </w:rPr>
              <w:t>AFRIM</w:t>
            </w:r>
          </w:p>
        </w:tc>
        <w:tc>
          <w:tcPr>
            <w:tcW w:w="0" w:type="auto"/>
            <w:shd w:val="clear" w:color="000000" w:fill="D8D8D8"/>
            <w:noWrap/>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r w:rsidRPr="00045AB7">
              <w:rPr>
                <w:rFonts w:ascii="Garamond" w:eastAsia="Times New Roman" w:hAnsi="Garamond"/>
                <w:sz w:val="16"/>
                <w:szCs w:val="16"/>
                <w:lang w:val="sq-AL"/>
              </w:rPr>
              <w:t> </w:t>
            </w:r>
          </w:p>
        </w:tc>
        <w:tc>
          <w:tcPr>
            <w:tcW w:w="0" w:type="auto"/>
            <w:shd w:val="clear" w:color="000000" w:fill="D8D8D8"/>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r w:rsidRPr="00045AB7">
              <w:rPr>
                <w:rFonts w:ascii="Garamond" w:eastAsia="Times New Roman" w:hAnsi="Garamond"/>
                <w:sz w:val="16"/>
                <w:szCs w:val="16"/>
                <w:lang w:val="sq-AL"/>
              </w:rPr>
              <w:t>AGALLIU</w:t>
            </w: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r>
      <w:tr w:rsidR="00045AB7" w:rsidRPr="00045AB7" w:rsidTr="00045AB7">
        <w:trPr>
          <w:trHeight w:val="180"/>
        </w:trPr>
        <w:tc>
          <w:tcPr>
            <w:tcW w:w="0" w:type="auto"/>
            <w:shd w:val="clear" w:color="000000" w:fill="D8D8D8"/>
            <w:noWrap/>
            <w:vAlign w:val="center"/>
            <w:hideMark/>
          </w:tcPr>
          <w:p w:rsidR="00045AB7" w:rsidRPr="00045AB7" w:rsidRDefault="00045AB7" w:rsidP="000E1B24">
            <w:pPr>
              <w:widowControl w:val="0"/>
              <w:tabs>
                <w:tab w:val="left" w:pos="540"/>
              </w:tabs>
              <w:spacing w:after="0" w:line="240" w:lineRule="auto"/>
              <w:ind w:firstLine="0"/>
              <w:jc w:val="right"/>
              <w:rPr>
                <w:rFonts w:ascii="Garamond" w:eastAsia="Times New Roman" w:hAnsi="Garamond"/>
                <w:sz w:val="16"/>
                <w:szCs w:val="16"/>
                <w:lang w:val="sq-AL"/>
              </w:rPr>
            </w:pPr>
            <w:r w:rsidRPr="00045AB7">
              <w:rPr>
                <w:rFonts w:ascii="Garamond" w:eastAsia="Times New Roman" w:hAnsi="Garamond"/>
                <w:sz w:val="16"/>
                <w:szCs w:val="16"/>
                <w:lang w:val="sq-AL"/>
              </w:rPr>
              <w:t>142</w:t>
            </w:r>
          </w:p>
        </w:tc>
        <w:tc>
          <w:tcPr>
            <w:tcW w:w="0" w:type="auto"/>
            <w:shd w:val="clear" w:color="000000" w:fill="D8D8D8"/>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r w:rsidRPr="00045AB7">
              <w:rPr>
                <w:rFonts w:ascii="Garamond" w:eastAsia="Times New Roman" w:hAnsi="Garamond"/>
                <w:sz w:val="16"/>
                <w:szCs w:val="16"/>
                <w:lang w:val="sq-AL"/>
              </w:rPr>
              <w:t>DASHAMIR</w:t>
            </w:r>
          </w:p>
        </w:tc>
        <w:tc>
          <w:tcPr>
            <w:tcW w:w="0" w:type="auto"/>
            <w:shd w:val="clear" w:color="000000" w:fill="D8D8D8"/>
            <w:noWrap/>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r w:rsidRPr="00045AB7">
              <w:rPr>
                <w:rFonts w:ascii="Garamond" w:eastAsia="Times New Roman" w:hAnsi="Garamond"/>
                <w:sz w:val="16"/>
                <w:szCs w:val="16"/>
                <w:lang w:val="sq-AL"/>
              </w:rPr>
              <w:t> </w:t>
            </w:r>
          </w:p>
        </w:tc>
        <w:tc>
          <w:tcPr>
            <w:tcW w:w="0" w:type="auto"/>
            <w:shd w:val="clear" w:color="000000" w:fill="D8D8D8"/>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r w:rsidRPr="00045AB7">
              <w:rPr>
                <w:rFonts w:ascii="Garamond" w:eastAsia="Times New Roman" w:hAnsi="Garamond"/>
                <w:sz w:val="16"/>
                <w:szCs w:val="16"/>
                <w:lang w:val="sq-AL"/>
              </w:rPr>
              <w:t>AGALLIU</w:t>
            </w: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r>
      <w:tr w:rsidR="00045AB7" w:rsidRPr="00045AB7" w:rsidTr="00045AB7">
        <w:trPr>
          <w:trHeight w:val="180"/>
        </w:trPr>
        <w:tc>
          <w:tcPr>
            <w:tcW w:w="0" w:type="auto"/>
            <w:shd w:val="clear" w:color="000000" w:fill="D8D8D8"/>
            <w:noWrap/>
            <w:vAlign w:val="center"/>
            <w:hideMark/>
          </w:tcPr>
          <w:p w:rsidR="00045AB7" w:rsidRPr="00045AB7" w:rsidRDefault="00045AB7" w:rsidP="000E1B24">
            <w:pPr>
              <w:widowControl w:val="0"/>
              <w:tabs>
                <w:tab w:val="left" w:pos="540"/>
              </w:tabs>
              <w:spacing w:after="0" w:line="240" w:lineRule="auto"/>
              <w:ind w:firstLine="0"/>
              <w:jc w:val="right"/>
              <w:rPr>
                <w:rFonts w:ascii="Garamond" w:eastAsia="Times New Roman" w:hAnsi="Garamond"/>
                <w:sz w:val="16"/>
                <w:szCs w:val="16"/>
                <w:lang w:val="sq-AL"/>
              </w:rPr>
            </w:pPr>
            <w:r w:rsidRPr="00045AB7">
              <w:rPr>
                <w:rFonts w:ascii="Garamond" w:eastAsia="Times New Roman" w:hAnsi="Garamond"/>
                <w:sz w:val="16"/>
                <w:szCs w:val="16"/>
                <w:lang w:val="sq-AL"/>
              </w:rPr>
              <w:t>143</w:t>
            </w:r>
          </w:p>
        </w:tc>
        <w:tc>
          <w:tcPr>
            <w:tcW w:w="0" w:type="auto"/>
            <w:shd w:val="clear" w:color="000000" w:fill="D8D8D8"/>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r w:rsidRPr="00045AB7">
              <w:rPr>
                <w:rFonts w:ascii="Garamond" w:eastAsia="Times New Roman" w:hAnsi="Garamond"/>
                <w:sz w:val="16"/>
                <w:szCs w:val="16"/>
                <w:lang w:val="sq-AL"/>
              </w:rPr>
              <w:t>TEFERI</w:t>
            </w:r>
          </w:p>
        </w:tc>
        <w:tc>
          <w:tcPr>
            <w:tcW w:w="0" w:type="auto"/>
            <w:shd w:val="clear" w:color="000000" w:fill="D8D8D8"/>
            <w:noWrap/>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r w:rsidRPr="00045AB7">
              <w:rPr>
                <w:rFonts w:ascii="Garamond" w:eastAsia="Times New Roman" w:hAnsi="Garamond"/>
                <w:sz w:val="16"/>
                <w:szCs w:val="16"/>
                <w:lang w:val="sq-AL"/>
              </w:rPr>
              <w:t> </w:t>
            </w:r>
          </w:p>
        </w:tc>
        <w:tc>
          <w:tcPr>
            <w:tcW w:w="0" w:type="auto"/>
            <w:shd w:val="clear" w:color="000000" w:fill="D8D8D8"/>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r w:rsidRPr="00045AB7">
              <w:rPr>
                <w:rFonts w:ascii="Garamond" w:eastAsia="Times New Roman" w:hAnsi="Garamond"/>
                <w:sz w:val="16"/>
                <w:szCs w:val="16"/>
                <w:lang w:val="sq-AL"/>
              </w:rPr>
              <w:t>AGALLIU</w:t>
            </w: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r>
      <w:tr w:rsidR="00045AB7" w:rsidRPr="00045AB7" w:rsidTr="00045AB7">
        <w:trPr>
          <w:trHeight w:val="180"/>
        </w:trPr>
        <w:tc>
          <w:tcPr>
            <w:tcW w:w="0" w:type="auto"/>
            <w:shd w:val="clear" w:color="000000" w:fill="D8D8D8"/>
            <w:noWrap/>
            <w:vAlign w:val="center"/>
            <w:hideMark/>
          </w:tcPr>
          <w:p w:rsidR="00045AB7" w:rsidRPr="00045AB7" w:rsidRDefault="00045AB7" w:rsidP="000E1B24">
            <w:pPr>
              <w:widowControl w:val="0"/>
              <w:tabs>
                <w:tab w:val="left" w:pos="540"/>
              </w:tabs>
              <w:spacing w:after="0" w:line="240" w:lineRule="auto"/>
              <w:ind w:firstLine="0"/>
              <w:jc w:val="right"/>
              <w:rPr>
                <w:rFonts w:ascii="Garamond" w:eastAsia="Times New Roman" w:hAnsi="Garamond"/>
                <w:sz w:val="16"/>
                <w:szCs w:val="16"/>
                <w:lang w:val="sq-AL"/>
              </w:rPr>
            </w:pPr>
            <w:r w:rsidRPr="00045AB7">
              <w:rPr>
                <w:rFonts w:ascii="Garamond" w:eastAsia="Times New Roman" w:hAnsi="Garamond"/>
                <w:sz w:val="16"/>
                <w:szCs w:val="16"/>
                <w:lang w:val="sq-AL"/>
              </w:rPr>
              <w:t>144</w:t>
            </w:r>
          </w:p>
        </w:tc>
        <w:tc>
          <w:tcPr>
            <w:tcW w:w="0" w:type="auto"/>
            <w:shd w:val="clear" w:color="000000" w:fill="D8D8D8"/>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r w:rsidRPr="00045AB7">
              <w:rPr>
                <w:rFonts w:ascii="Garamond" w:eastAsia="Times New Roman" w:hAnsi="Garamond"/>
                <w:sz w:val="16"/>
                <w:szCs w:val="16"/>
                <w:lang w:val="sq-AL"/>
              </w:rPr>
              <w:t>MARJANA</w:t>
            </w:r>
          </w:p>
        </w:tc>
        <w:tc>
          <w:tcPr>
            <w:tcW w:w="0" w:type="auto"/>
            <w:shd w:val="clear" w:color="000000" w:fill="D8D8D8"/>
            <w:noWrap/>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r w:rsidRPr="00045AB7">
              <w:rPr>
                <w:rFonts w:ascii="Garamond" w:eastAsia="Times New Roman" w:hAnsi="Garamond"/>
                <w:sz w:val="16"/>
                <w:szCs w:val="16"/>
                <w:lang w:val="sq-AL"/>
              </w:rPr>
              <w:t> </w:t>
            </w:r>
          </w:p>
        </w:tc>
        <w:tc>
          <w:tcPr>
            <w:tcW w:w="0" w:type="auto"/>
            <w:shd w:val="clear" w:color="000000" w:fill="D8D8D8"/>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r w:rsidRPr="00045AB7">
              <w:rPr>
                <w:rFonts w:ascii="Garamond" w:eastAsia="Times New Roman" w:hAnsi="Garamond"/>
                <w:sz w:val="16"/>
                <w:szCs w:val="16"/>
                <w:lang w:val="sq-AL"/>
              </w:rPr>
              <w:t>AGALLIU</w:t>
            </w: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r>
      <w:tr w:rsidR="00045AB7" w:rsidRPr="00045AB7" w:rsidTr="00045AB7">
        <w:trPr>
          <w:trHeight w:val="180"/>
        </w:trPr>
        <w:tc>
          <w:tcPr>
            <w:tcW w:w="0" w:type="auto"/>
            <w:shd w:val="clear" w:color="000000" w:fill="D8D8D8"/>
            <w:noWrap/>
            <w:vAlign w:val="center"/>
            <w:hideMark/>
          </w:tcPr>
          <w:p w:rsidR="00045AB7" w:rsidRPr="00045AB7" w:rsidRDefault="00045AB7" w:rsidP="000E1B24">
            <w:pPr>
              <w:widowControl w:val="0"/>
              <w:tabs>
                <w:tab w:val="left" w:pos="540"/>
              </w:tabs>
              <w:spacing w:after="0" w:line="240" w:lineRule="auto"/>
              <w:ind w:firstLine="0"/>
              <w:jc w:val="right"/>
              <w:rPr>
                <w:rFonts w:ascii="Garamond" w:eastAsia="Times New Roman" w:hAnsi="Garamond"/>
                <w:sz w:val="16"/>
                <w:szCs w:val="16"/>
                <w:lang w:val="sq-AL"/>
              </w:rPr>
            </w:pPr>
            <w:r w:rsidRPr="00045AB7">
              <w:rPr>
                <w:rFonts w:ascii="Garamond" w:eastAsia="Times New Roman" w:hAnsi="Garamond"/>
                <w:sz w:val="16"/>
                <w:szCs w:val="16"/>
                <w:lang w:val="sq-AL"/>
              </w:rPr>
              <w:t>145</w:t>
            </w:r>
          </w:p>
        </w:tc>
        <w:tc>
          <w:tcPr>
            <w:tcW w:w="0" w:type="auto"/>
            <w:shd w:val="clear" w:color="000000" w:fill="D8D8D8"/>
            <w:noWrap/>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r w:rsidRPr="00045AB7">
              <w:rPr>
                <w:rFonts w:ascii="Garamond" w:eastAsia="Times New Roman" w:hAnsi="Garamond"/>
                <w:sz w:val="16"/>
                <w:szCs w:val="16"/>
                <w:lang w:val="sq-AL"/>
              </w:rPr>
              <w:t xml:space="preserve">REFIT </w:t>
            </w:r>
          </w:p>
        </w:tc>
        <w:tc>
          <w:tcPr>
            <w:tcW w:w="0" w:type="auto"/>
            <w:shd w:val="clear" w:color="000000" w:fill="D8D8D8"/>
            <w:noWrap/>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r w:rsidRPr="00045AB7">
              <w:rPr>
                <w:rFonts w:ascii="Garamond" w:eastAsia="Times New Roman" w:hAnsi="Garamond"/>
                <w:sz w:val="16"/>
                <w:szCs w:val="16"/>
                <w:lang w:val="sq-AL"/>
              </w:rPr>
              <w:t> </w:t>
            </w:r>
          </w:p>
        </w:tc>
        <w:tc>
          <w:tcPr>
            <w:tcW w:w="0" w:type="auto"/>
            <w:shd w:val="clear" w:color="000000" w:fill="D8D8D8"/>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r w:rsidRPr="00045AB7">
              <w:rPr>
                <w:rFonts w:ascii="Garamond" w:eastAsia="Times New Roman" w:hAnsi="Garamond"/>
                <w:sz w:val="16"/>
                <w:szCs w:val="16"/>
                <w:lang w:val="sq-AL"/>
              </w:rPr>
              <w:t>AGALLIU</w:t>
            </w: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r>
      <w:tr w:rsidR="00045AB7" w:rsidRPr="00045AB7" w:rsidTr="00045AB7">
        <w:trPr>
          <w:trHeight w:val="180"/>
        </w:trPr>
        <w:tc>
          <w:tcPr>
            <w:tcW w:w="0" w:type="auto"/>
            <w:shd w:val="clear" w:color="000000" w:fill="D8D8D8"/>
            <w:noWrap/>
            <w:vAlign w:val="center"/>
            <w:hideMark/>
          </w:tcPr>
          <w:p w:rsidR="00045AB7" w:rsidRPr="00045AB7" w:rsidRDefault="00045AB7" w:rsidP="000E1B24">
            <w:pPr>
              <w:widowControl w:val="0"/>
              <w:tabs>
                <w:tab w:val="left" w:pos="540"/>
              </w:tabs>
              <w:spacing w:after="0" w:line="240" w:lineRule="auto"/>
              <w:ind w:firstLine="0"/>
              <w:jc w:val="right"/>
              <w:rPr>
                <w:rFonts w:ascii="Garamond" w:eastAsia="Times New Roman" w:hAnsi="Garamond"/>
                <w:sz w:val="16"/>
                <w:szCs w:val="16"/>
                <w:lang w:val="sq-AL"/>
              </w:rPr>
            </w:pPr>
            <w:r w:rsidRPr="00045AB7">
              <w:rPr>
                <w:rFonts w:ascii="Garamond" w:eastAsia="Times New Roman" w:hAnsi="Garamond"/>
                <w:sz w:val="16"/>
                <w:szCs w:val="16"/>
                <w:lang w:val="sq-AL"/>
              </w:rPr>
              <w:t>146</w:t>
            </w:r>
          </w:p>
        </w:tc>
        <w:tc>
          <w:tcPr>
            <w:tcW w:w="0" w:type="auto"/>
            <w:shd w:val="clear" w:color="000000" w:fill="D8D8D8"/>
            <w:noWrap/>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r w:rsidRPr="00045AB7">
              <w:rPr>
                <w:rFonts w:ascii="Garamond" w:eastAsia="Times New Roman" w:hAnsi="Garamond"/>
                <w:sz w:val="16"/>
                <w:szCs w:val="16"/>
                <w:lang w:val="sq-AL"/>
              </w:rPr>
              <w:t>MEHMET</w:t>
            </w:r>
          </w:p>
        </w:tc>
        <w:tc>
          <w:tcPr>
            <w:tcW w:w="0" w:type="auto"/>
            <w:shd w:val="clear" w:color="000000" w:fill="D8D8D8"/>
            <w:noWrap/>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r w:rsidRPr="00045AB7">
              <w:rPr>
                <w:rFonts w:ascii="Garamond" w:eastAsia="Times New Roman" w:hAnsi="Garamond"/>
                <w:sz w:val="16"/>
                <w:szCs w:val="16"/>
                <w:lang w:val="sq-AL"/>
              </w:rPr>
              <w:t> </w:t>
            </w:r>
          </w:p>
        </w:tc>
        <w:tc>
          <w:tcPr>
            <w:tcW w:w="0" w:type="auto"/>
            <w:shd w:val="clear" w:color="000000" w:fill="D8D8D8"/>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r w:rsidRPr="00045AB7">
              <w:rPr>
                <w:rFonts w:ascii="Garamond" w:eastAsia="Times New Roman" w:hAnsi="Garamond"/>
                <w:sz w:val="16"/>
                <w:szCs w:val="16"/>
                <w:lang w:val="sq-AL"/>
              </w:rPr>
              <w:t>AGALLIU</w:t>
            </w: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r>
      <w:tr w:rsidR="00045AB7" w:rsidRPr="00045AB7" w:rsidTr="00045AB7">
        <w:trPr>
          <w:trHeight w:val="180"/>
        </w:trPr>
        <w:tc>
          <w:tcPr>
            <w:tcW w:w="0" w:type="auto"/>
            <w:shd w:val="clear" w:color="000000" w:fill="FFFFFF"/>
            <w:noWrap/>
            <w:vAlign w:val="center"/>
            <w:hideMark/>
          </w:tcPr>
          <w:p w:rsidR="00045AB7" w:rsidRPr="00045AB7" w:rsidRDefault="00045AB7" w:rsidP="000E1B24">
            <w:pPr>
              <w:widowControl w:val="0"/>
              <w:tabs>
                <w:tab w:val="left" w:pos="540"/>
              </w:tabs>
              <w:spacing w:after="0" w:line="240" w:lineRule="auto"/>
              <w:ind w:firstLine="0"/>
              <w:jc w:val="right"/>
              <w:rPr>
                <w:rFonts w:ascii="Garamond" w:eastAsia="Times New Roman" w:hAnsi="Garamond"/>
                <w:sz w:val="16"/>
                <w:szCs w:val="16"/>
                <w:lang w:val="sq-AL"/>
              </w:rPr>
            </w:pPr>
            <w:r w:rsidRPr="00045AB7">
              <w:rPr>
                <w:rFonts w:ascii="Garamond" w:eastAsia="Times New Roman" w:hAnsi="Garamond"/>
                <w:sz w:val="16"/>
                <w:szCs w:val="16"/>
                <w:lang w:val="sq-AL"/>
              </w:rPr>
              <w:t>147</w:t>
            </w:r>
          </w:p>
        </w:tc>
        <w:tc>
          <w:tcPr>
            <w:tcW w:w="0" w:type="auto"/>
            <w:shd w:val="clear" w:color="000000" w:fill="FFFFFF"/>
            <w:noWrap/>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r w:rsidRPr="00045AB7">
              <w:rPr>
                <w:rFonts w:ascii="Garamond" w:eastAsia="Times New Roman" w:hAnsi="Garamond"/>
                <w:sz w:val="16"/>
                <w:szCs w:val="16"/>
                <w:lang w:val="sq-AL"/>
              </w:rPr>
              <w:t>ADRIAN</w:t>
            </w:r>
          </w:p>
        </w:tc>
        <w:tc>
          <w:tcPr>
            <w:tcW w:w="0" w:type="auto"/>
            <w:shd w:val="clear" w:color="000000" w:fill="FFFFFF"/>
            <w:noWrap/>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b/>
                <w:bCs/>
                <w:sz w:val="16"/>
                <w:szCs w:val="16"/>
                <w:lang w:val="sq-AL"/>
              </w:rPr>
            </w:pPr>
            <w:r w:rsidRPr="00045AB7">
              <w:rPr>
                <w:rFonts w:ascii="Garamond" w:eastAsia="Times New Roman" w:hAnsi="Garamond"/>
                <w:b/>
                <w:bCs/>
                <w:sz w:val="16"/>
                <w:szCs w:val="16"/>
                <w:lang w:val="sq-AL"/>
              </w:rPr>
              <w:t> </w:t>
            </w:r>
          </w:p>
        </w:tc>
        <w:tc>
          <w:tcPr>
            <w:tcW w:w="0" w:type="auto"/>
            <w:shd w:val="clear" w:color="000000" w:fill="FFFFFF"/>
            <w:noWrap/>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r w:rsidRPr="00045AB7">
              <w:rPr>
                <w:rFonts w:ascii="Garamond" w:eastAsia="Times New Roman" w:hAnsi="Garamond"/>
                <w:sz w:val="16"/>
                <w:szCs w:val="16"/>
                <w:lang w:val="sq-AL"/>
              </w:rPr>
              <w:t>HARIZAJ</w:t>
            </w:r>
          </w:p>
        </w:tc>
        <w:tc>
          <w:tcPr>
            <w:tcW w:w="0" w:type="auto"/>
            <w:vMerge w:val="restart"/>
            <w:shd w:val="clear" w:color="000000" w:fill="FFFFFF"/>
            <w:noWrap/>
            <w:vAlign w:val="center"/>
            <w:hideMark/>
          </w:tcPr>
          <w:p w:rsidR="00045AB7" w:rsidRPr="00045AB7" w:rsidRDefault="00045AB7" w:rsidP="000E1B24">
            <w:pPr>
              <w:widowControl w:val="0"/>
              <w:tabs>
                <w:tab w:val="left" w:pos="540"/>
              </w:tabs>
              <w:spacing w:after="0" w:line="240" w:lineRule="auto"/>
              <w:ind w:firstLine="0"/>
              <w:jc w:val="center"/>
              <w:rPr>
                <w:rFonts w:ascii="Garamond" w:eastAsia="Times New Roman" w:hAnsi="Garamond"/>
                <w:sz w:val="16"/>
                <w:szCs w:val="16"/>
                <w:lang w:val="sq-AL"/>
              </w:rPr>
            </w:pPr>
            <w:r w:rsidRPr="00045AB7">
              <w:rPr>
                <w:rFonts w:ascii="Garamond" w:eastAsia="Times New Roman" w:hAnsi="Garamond"/>
                <w:sz w:val="16"/>
                <w:szCs w:val="16"/>
                <w:lang w:val="sq-AL"/>
              </w:rPr>
              <w:t>33</w:t>
            </w:r>
          </w:p>
        </w:tc>
        <w:tc>
          <w:tcPr>
            <w:tcW w:w="0" w:type="auto"/>
            <w:vMerge w:val="restart"/>
            <w:shd w:val="clear" w:color="000000" w:fill="FFFFFF"/>
            <w:noWrap/>
            <w:vAlign w:val="center"/>
            <w:hideMark/>
          </w:tcPr>
          <w:p w:rsidR="00045AB7" w:rsidRPr="00045AB7" w:rsidRDefault="00045AB7" w:rsidP="000E1B24">
            <w:pPr>
              <w:widowControl w:val="0"/>
              <w:tabs>
                <w:tab w:val="left" w:pos="540"/>
              </w:tabs>
              <w:spacing w:after="0" w:line="240" w:lineRule="auto"/>
              <w:ind w:firstLine="0"/>
              <w:jc w:val="center"/>
              <w:rPr>
                <w:rFonts w:ascii="Garamond" w:eastAsia="Times New Roman" w:hAnsi="Garamond"/>
                <w:sz w:val="16"/>
                <w:szCs w:val="16"/>
                <w:lang w:val="sq-AL"/>
              </w:rPr>
            </w:pPr>
            <w:r w:rsidRPr="00045AB7">
              <w:rPr>
                <w:rFonts w:ascii="Garamond" w:eastAsia="Times New Roman" w:hAnsi="Garamond"/>
                <w:sz w:val="16"/>
                <w:szCs w:val="16"/>
                <w:lang w:val="sq-AL"/>
              </w:rPr>
              <w:t>VLORË</w:t>
            </w:r>
          </w:p>
        </w:tc>
        <w:tc>
          <w:tcPr>
            <w:tcW w:w="0" w:type="auto"/>
            <w:vMerge w:val="restart"/>
            <w:shd w:val="clear" w:color="000000" w:fill="FFFFFF"/>
            <w:noWrap/>
            <w:vAlign w:val="center"/>
            <w:hideMark/>
          </w:tcPr>
          <w:p w:rsidR="00045AB7" w:rsidRPr="00045AB7" w:rsidRDefault="00045AB7" w:rsidP="000E1B24">
            <w:pPr>
              <w:widowControl w:val="0"/>
              <w:tabs>
                <w:tab w:val="left" w:pos="540"/>
              </w:tabs>
              <w:spacing w:after="0" w:line="240" w:lineRule="auto"/>
              <w:ind w:firstLine="0"/>
              <w:jc w:val="center"/>
              <w:rPr>
                <w:rFonts w:ascii="Garamond" w:eastAsia="Times New Roman" w:hAnsi="Garamond"/>
                <w:sz w:val="16"/>
                <w:szCs w:val="16"/>
                <w:lang w:val="sq-AL"/>
              </w:rPr>
            </w:pPr>
            <w:r w:rsidRPr="00045AB7">
              <w:rPr>
                <w:rFonts w:ascii="Garamond" w:eastAsia="Times New Roman" w:hAnsi="Garamond"/>
                <w:sz w:val="16"/>
                <w:szCs w:val="16"/>
                <w:lang w:val="sq-AL"/>
              </w:rPr>
              <w:t>8603</w:t>
            </w:r>
          </w:p>
        </w:tc>
        <w:tc>
          <w:tcPr>
            <w:tcW w:w="0" w:type="auto"/>
            <w:vMerge w:val="restart"/>
            <w:shd w:val="clear" w:color="000000" w:fill="FFFFFF"/>
            <w:noWrap/>
            <w:vAlign w:val="center"/>
            <w:hideMark/>
          </w:tcPr>
          <w:p w:rsidR="00045AB7" w:rsidRPr="00045AB7" w:rsidRDefault="00045AB7" w:rsidP="000E1B24">
            <w:pPr>
              <w:widowControl w:val="0"/>
              <w:tabs>
                <w:tab w:val="left" w:pos="540"/>
              </w:tabs>
              <w:spacing w:after="0" w:line="240" w:lineRule="auto"/>
              <w:ind w:firstLine="0"/>
              <w:jc w:val="center"/>
              <w:rPr>
                <w:rFonts w:ascii="Garamond" w:eastAsia="Times New Roman" w:hAnsi="Garamond"/>
                <w:sz w:val="16"/>
                <w:szCs w:val="16"/>
                <w:lang w:val="sq-AL"/>
              </w:rPr>
            </w:pPr>
            <w:r w:rsidRPr="00045AB7">
              <w:rPr>
                <w:rFonts w:ascii="Garamond" w:eastAsia="Times New Roman" w:hAnsi="Garamond"/>
                <w:sz w:val="16"/>
                <w:szCs w:val="16"/>
                <w:lang w:val="sq-AL"/>
              </w:rPr>
              <w:t>12/220</w:t>
            </w:r>
          </w:p>
        </w:tc>
        <w:tc>
          <w:tcPr>
            <w:tcW w:w="0" w:type="auto"/>
            <w:vMerge w:val="restart"/>
            <w:shd w:val="clear" w:color="000000" w:fill="FFFFFF"/>
            <w:noWrap/>
            <w:vAlign w:val="center"/>
            <w:hideMark/>
          </w:tcPr>
          <w:p w:rsidR="00045AB7" w:rsidRPr="00045AB7" w:rsidRDefault="00045AB7" w:rsidP="000E1B24">
            <w:pPr>
              <w:widowControl w:val="0"/>
              <w:tabs>
                <w:tab w:val="left" w:pos="540"/>
              </w:tabs>
              <w:spacing w:after="0" w:line="240" w:lineRule="auto"/>
              <w:ind w:firstLineChars="100" w:firstLine="160"/>
              <w:jc w:val="right"/>
              <w:rPr>
                <w:rFonts w:ascii="Garamond" w:eastAsia="Times New Roman" w:hAnsi="Garamond"/>
                <w:sz w:val="16"/>
                <w:szCs w:val="16"/>
                <w:lang w:val="sq-AL"/>
              </w:rPr>
            </w:pPr>
            <w:r w:rsidRPr="00045AB7">
              <w:rPr>
                <w:rFonts w:ascii="Garamond" w:eastAsia="Times New Roman" w:hAnsi="Garamond"/>
                <w:sz w:val="16"/>
                <w:szCs w:val="16"/>
                <w:lang w:val="sq-AL"/>
              </w:rPr>
              <w:t>327.60</w:t>
            </w:r>
          </w:p>
        </w:tc>
        <w:tc>
          <w:tcPr>
            <w:tcW w:w="0" w:type="auto"/>
            <w:vMerge w:val="restart"/>
            <w:shd w:val="clear" w:color="000000" w:fill="FFFFFF"/>
            <w:noWrap/>
            <w:vAlign w:val="center"/>
            <w:hideMark/>
          </w:tcPr>
          <w:p w:rsidR="00045AB7" w:rsidRPr="00045AB7" w:rsidRDefault="00045AB7" w:rsidP="000E1B24">
            <w:pPr>
              <w:widowControl w:val="0"/>
              <w:tabs>
                <w:tab w:val="left" w:pos="540"/>
              </w:tabs>
              <w:spacing w:after="0" w:line="240" w:lineRule="auto"/>
              <w:ind w:firstLineChars="100" w:firstLine="160"/>
              <w:jc w:val="right"/>
              <w:rPr>
                <w:rFonts w:ascii="Garamond" w:eastAsia="Times New Roman" w:hAnsi="Garamond"/>
                <w:sz w:val="16"/>
                <w:szCs w:val="16"/>
                <w:lang w:val="sq-AL"/>
              </w:rPr>
            </w:pPr>
            <w:r w:rsidRPr="00045AB7">
              <w:rPr>
                <w:rFonts w:ascii="Garamond" w:eastAsia="Times New Roman" w:hAnsi="Garamond"/>
                <w:sz w:val="16"/>
                <w:szCs w:val="16"/>
                <w:lang w:val="sq-AL"/>
              </w:rPr>
              <w:t>10,903</w:t>
            </w:r>
          </w:p>
        </w:tc>
        <w:tc>
          <w:tcPr>
            <w:tcW w:w="0" w:type="auto"/>
            <w:vMerge w:val="restart"/>
            <w:shd w:val="clear" w:color="000000" w:fill="FFFFFF"/>
            <w:noWrap/>
            <w:vAlign w:val="center"/>
            <w:hideMark/>
          </w:tcPr>
          <w:p w:rsidR="00045AB7" w:rsidRPr="00045AB7" w:rsidRDefault="00045AB7" w:rsidP="000E1B24">
            <w:pPr>
              <w:widowControl w:val="0"/>
              <w:tabs>
                <w:tab w:val="left" w:pos="540"/>
              </w:tabs>
              <w:spacing w:after="0" w:line="240" w:lineRule="auto"/>
              <w:ind w:firstLineChars="200" w:firstLine="320"/>
              <w:jc w:val="right"/>
              <w:rPr>
                <w:rFonts w:ascii="Garamond" w:eastAsia="Times New Roman" w:hAnsi="Garamond"/>
                <w:sz w:val="16"/>
                <w:szCs w:val="16"/>
                <w:lang w:val="sq-AL"/>
              </w:rPr>
            </w:pPr>
            <w:r w:rsidRPr="00045AB7">
              <w:rPr>
                <w:rFonts w:ascii="Garamond" w:eastAsia="Times New Roman" w:hAnsi="Garamond"/>
                <w:sz w:val="16"/>
                <w:szCs w:val="16"/>
                <w:lang w:val="sq-AL"/>
              </w:rPr>
              <w:t>3,571,822.80</w:t>
            </w:r>
          </w:p>
        </w:tc>
      </w:tr>
      <w:tr w:rsidR="00045AB7" w:rsidRPr="00045AB7" w:rsidTr="00045AB7">
        <w:trPr>
          <w:trHeight w:val="180"/>
        </w:trPr>
        <w:tc>
          <w:tcPr>
            <w:tcW w:w="0" w:type="auto"/>
            <w:shd w:val="clear" w:color="000000" w:fill="FFFFFF"/>
            <w:noWrap/>
            <w:vAlign w:val="center"/>
            <w:hideMark/>
          </w:tcPr>
          <w:p w:rsidR="00045AB7" w:rsidRPr="00045AB7" w:rsidRDefault="00045AB7" w:rsidP="000E1B24">
            <w:pPr>
              <w:widowControl w:val="0"/>
              <w:tabs>
                <w:tab w:val="left" w:pos="540"/>
              </w:tabs>
              <w:spacing w:after="0" w:line="240" w:lineRule="auto"/>
              <w:ind w:firstLine="0"/>
              <w:jc w:val="right"/>
              <w:rPr>
                <w:rFonts w:ascii="Garamond" w:eastAsia="Times New Roman" w:hAnsi="Garamond"/>
                <w:sz w:val="16"/>
                <w:szCs w:val="16"/>
                <w:lang w:val="sq-AL"/>
              </w:rPr>
            </w:pPr>
            <w:r w:rsidRPr="00045AB7">
              <w:rPr>
                <w:rFonts w:ascii="Garamond" w:eastAsia="Times New Roman" w:hAnsi="Garamond"/>
                <w:sz w:val="16"/>
                <w:szCs w:val="16"/>
                <w:lang w:val="sq-AL"/>
              </w:rPr>
              <w:t>148</w:t>
            </w:r>
          </w:p>
        </w:tc>
        <w:tc>
          <w:tcPr>
            <w:tcW w:w="0" w:type="auto"/>
            <w:shd w:val="clear" w:color="000000" w:fill="FFFFFF"/>
            <w:noWrap/>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r w:rsidRPr="00045AB7">
              <w:rPr>
                <w:rFonts w:ascii="Garamond" w:eastAsia="Times New Roman" w:hAnsi="Garamond"/>
                <w:sz w:val="16"/>
                <w:szCs w:val="16"/>
                <w:lang w:val="sq-AL"/>
              </w:rPr>
              <w:t>ALBANO</w:t>
            </w:r>
          </w:p>
        </w:tc>
        <w:tc>
          <w:tcPr>
            <w:tcW w:w="0" w:type="auto"/>
            <w:shd w:val="clear" w:color="000000" w:fill="FFFFFF"/>
            <w:noWrap/>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b/>
                <w:bCs/>
                <w:sz w:val="16"/>
                <w:szCs w:val="16"/>
                <w:lang w:val="sq-AL"/>
              </w:rPr>
            </w:pPr>
            <w:r w:rsidRPr="00045AB7">
              <w:rPr>
                <w:rFonts w:ascii="Garamond" w:eastAsia="Times New Roman" w:hAnsi="Garamond"/>
                <w:b/>
                <w:bCs/>
                <w:sz w:val="16"/>
                <w:szCs w:val="16"/>
                <w:lang w:val="sq-AL"/>
              </w:rPr>
              <w:t> </w:t>
            </w:r>
          </w:p>
        </w:tc>
        <w:tc>
          <w:tcPr>
            <w:tcW w:w="0" w:type="auto"/>
            <w:shd w:val="clear" w:color="000000" w:fill="FFFFFF"/>
            <w:noWrap/>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r w:rsidRPr="00045AB7">
              <w:rPr>
                <w:rFonts w:ascii="Garamond" w:eastAsia="Times New Roman" w:hAnsi="Garamond"/>
                <w:sz w:val="16"/>
                <w:szCs w:val="16"/>
                <w:lang w:val="sq-AL"/>
              </w:rPr>
              <w:t>IMERAJ</w:t>
            </w: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r>
      <w:tr w:rsidR="00045AB7" w:rsidRPr="00045AB7" w:rsidTr="00045AB7">
        <w:trPr>
          <w:trHeight w:val="180"/>
        </w:trPr>
        <w:tc>
          <w:tcPr>
            <w:tcW w:w="0" w:type="auto"/>
            <w:shd w:val="clear" w:color="000000" w:fill="FFFFFF"/>
            <w:noWrap/>
            <w:vAlign w:val="center"/>
            <w:hideMark/>
          </w:tcPr>
          <w:p w:rsidR="00045AB7" w:rsidRPr="00045AB7" w:rsidRDefault="00045AB7" w:rsidP="000E1B24">
            <w:pPr>
              <w:widowControl w:val="0"/>
              <w:tabs>
                <w:tab w:val="left" w:pos="540"/>
              </w:tabs>
              <w:spacing w:after="0" w:line="240" w:lineRule="auto"/>
              <w:ind w:firstLine="0"/>
              <w:jc w:val="right"/>
              <w:rPr>
                <w:rFonts w:ascii="Garamond" w:eastAsia="Times New Roman" w:hAnsi="Garamond"/>
                <w:sz w:val="16"/>
                <w:szCs w:val="16"/>
                <w:lang w:val="sq-AL"/>
              </w:rPr>
            </w:pPr>
            <w:r w:rsidRPr="00045AB7">
              <w:rPr>
                <w:rFonts w:ascii="Garamond" w:eastAsia="Times New Roman" w:hAnsi="Garamond"/>
                <w:sz w:val="16"/>
                <w:szCs w:val="16"/>
                <w:lang w:val="sq-AL"/>
              </w:rPr>
              <w:t>149</w:t>
            </w:r>
          </w:p>
        </w:tc>
        <w:tc>
          <w:tcPr>
            <w:tcW w:w="0" w:type="auto"/>
            <w:shd w:val="clear" w:color="000000" w:fill="FFFFFF"/>
            <w:noWrap/>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r w:rsidRPr="00045AB7">
              <w:rPr>
                <w:rFonts w:ascii="Garamond" w:eastAsia="Times New Roman" w:hAnsi="Garamond"/>
                <w:sz w:val="16"/>
                <w:szCs w:val="16"/>
                <w:lang w:val="sq-AL"/>
              </w:rPr>
              <w:t>ANXHELA</w:t>
            </w:r>
          </w:p>
        </w:tc>
        <w:tc>
          <w:tcPr>
            <w:tcW w:w="0" w:type="auto"/>
            <w:shd w:val="clear" w:color="000000" w:fill="FFFFFF"/>
            <w:noWrap/>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b/>
                <w:bCs/>
                <w:sz w:val="16"/>
                <w:szCs w:val="16"/>
                <w:lang w:val="sq-AL"/>
              </w:rPr>
            </w:pPr>
            <w:r w:rsidRPr="00045AB7">
              <w:rPr>
                <w:rFonts w:ascii="Garamond" w:eastAsia="Times New Roman" w:hAnsi="Garamond"/>
                <w:b/>
                <w:bCs/>
                <w:sz w:val="16"/>
                <w:szCs w:val="16"/>
                <w:lang w:val="sq-AL"/>
              </w:rPr>
              <w:t> </w:t>
            </w:r>
          </w:p>
        </w:tc>
        <w:tc>
          <w:tcPr>
            <w:tcW w:w="0" w:type="auto"/>
            <w:shd w:val="clear" w:color="000000" w:fill="FFFFFF"/>
            <w:noWrap/>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r w:rsidRPr="00045AB7">
              <w:rPr>
                <w:rFonts w:ascii="Garamond" w:eastAsia="Times New Roman" w:hAnsi="Garamond"/>
                <w:sz w:val="16"/>
                <w:szCs w:val="16"/>
                <w:lang w:val="sq-AL"/>
              </w:rPr>
              <w:t>HARIZAJ</w:t>
            </w: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r>
      <w:tr w:rsidR="00045AB7" w:rsidRPr="00045AB7" w:rsidTr="00045AB7">
        <w:trPr>
          <w:trHeight w:val="180"/>
        </w:trPr>
        <w:tc>
          <w:tcPr>
            <w:tcW w:w="0" w:type="auto"/>
            <w:shd w:val="clear" w:color="000000" w:fill="FFFFFF"/>
            <w:noWrap/>
            <w:vAlign w:val="center"/>
            <w:hideMark/>
          </w:tcPr>
          <w:p w:rsidR="00045AB7" w:rsidRPr="00045AB7" w:rsidRDefault="00045AB7" w:rsidP="000E1B24">
            <w:pPr>
              <w:widowControl w:val="0"/>
              <w:tabs>
                <w:tab w:val="left" w:pos="540"/>
              </w:tabs>
              <w:spacing w:after="0" w:line="240" w:lineRule="auto"/>
              <w:ind w:firstLine="0"/>
              <w:jc w:val="right"/>
              <w:rPr>
                <w:rFonts w:ascii="Garamond" w:eastAsia="Times New Roman" w:hAnsi="Garamond"/>
                <w:sz w:val="16"/>
                <w:szCs w:val="16"/>
                <w:lang w:val="sq-AL"/>
              </w:rPr>
            </w:pPr>
            <w:r w:rsidRPr="00045AB7">
              <w:rPr>
                <w:rFonts w:ascii="Garamond" w:eastAsia="Times New Roman" w:hAnsi="Garamond"/>
                <w:sz w:val="16"/>
                <w:szCs w:val="16"/>
                <w:lang w:val="sq-AL"/>
              </w:rPr>
              <w:t>150</w:t>
            </w:r>
          </w:p>
        </w:tc>
        <w:tc>
          <w:tcPr>
            <w:tcW w:w="0" w:type="auto"/>
            <w:shd w:val="clear" w:color="000000" w:fill="FFFFFF"/>
            <w:noWrap/>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r w:rsidRPr="00045AB7">
              <w:rPr>
                <w:rFonts w:ascii="Garamond" w:eastAsia="Times New Roman" w:hAnsi="Garamond"/>
                <w:sz w:val="16"/>
                <w:szCs w:val="16"/>
                <w:lang w:val="sq-AL"/>
              </w:rPr>
              <w:t>ARJONA</w:t>
            </w:r>
          </w:p>
        </w:tc>
        <w:tc>
          <w:tcPr>
            <w:tcW w:w="0" w:type="auto"/>
            <w:shd w:val="clear" w:color="000000" w:fill="FFFFFF"/>
            <w:noWrap/>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b/>
                <w:bCs/>
                <w:sz w:val="16"/>
                <w:szCs w:val="16"/>
                <w:lang w:val="sq-AL"/>
              </w:rPr>
            </w:pPr>
            <w:r w:rsidRPr="00045AB7">
              <w:rPr>
                <w:rFonts w:ascii="Garamond" w:eastAsia="Times New Roman" w:hAnsi="Garamond"/>
                <w:b/>
                <w:bCs/>
                <w:sz w:val="16"/>
                <w:szCs w:val="16"/>
                <w:lang w:val="sq-AL"/>
              </w:rPr>
              <w:t> </w:t>
            </w:r>
          </w:p>
        </w:tc>
        <w:tc>
          <w:tcPr>
            <w:tcW w:w="0" w:type="auto"/>
            <w:shd w:val="clear" w:color="000000" w:fill="FFFFFF"/>
            <w:noWrap/>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r w:rsidRPr="00045AB7">
              <w:rPr>
                <w:rFonts w:ascii="Garamond" w:eastAsia="Times New Roman" w:hAnsi="Garamond"/>
                <w:sz w:val="16"/>
                <w:szCs w:val="16"/>
                <w:lang w:val="sq-AL"/>
              </w:rPr>
              <w:t>HARIZAJ</w:t>
            </w: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r>
      <w:tr w:rsidR="00045AB7" w:rsidRPr="00045AB7" w:rsidTr="00045AB7">
        <w:trPr>
          <w:trHeight w:val="180"/>
        </w:trPr>
        <w:tc>
          <w:tcPr>
            <w:tcW w:w="0" w:type="auto"/>
            <w:shd w:val="clear" w:color="000000" w:fill="FFFFFF"/>
            <w:noWrap/>
            <w:vAlign w:val="center"/>
            <w:hideMark/>
          </w:tcPr>
          <w:p w:rsidR="00045AB7" w:rsidRPr="00045AB7" w:rsidRDefault="00045AB7" w:rsidP="000E1B24">
            <w:pPr>
              <w:widowControl w:val="0"/>
              <w:tabs>
                <w:tab w:val="left" w:pos="540"/>
              </w:tabs>
              <w:spacing w:after="0" w:line="240" w:lineRule="auto"/>
              <w:ind w:firstLine="0"/>
              <w:jc w:val="right"/>
              <w:rPr>
                <w:rFonts w:ascii="Garamond" w:eastAsia="Times New Roman" w:hAnsi="Garamond"/>
                <w:sz w:val="16"/>
                <w:szCs w:val="16"/>
                <w:lang w:val="sq-AL"/>
              </w:rPr>
            </w:pPr>
            <w:r w:rsidRPr="00045AB7">
              <w:rPr>
                <w:rFonts w:ascii="Garamond" w:eastAsia="Times New Roman" w:hAnsi="Garamond"/>
                <w:sz w:val="16"/>
                <w:szCs w:val="16"/>
                <w:lang w:val="sq-AL"/>
              </w:rPr>
              <w:t>151</w:t>
            </w:r>
          </w:p>
        </w:tc>
        <w:tc>
          <w:tcPr>
            <w:tcW w:w="0" w:type="auto"/>
            <w:shd w:val="clear" w:color="000000" w:fill="FFFFFF"/>
            <w:noWrap/>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r w:rsidRPr="00045AB7">
              <w:rPr>
                <w:rFonts w:ascii="Garamond" w:eastAsia="Times New Roman" w:hAnsi="Garamond"/>
                <w:sz w:val="16"/>
                <w:szCs w:val="16"/>
                <w:lang w:val="sq-AL"/>
              </w:rPr>
              <w:t>ARMANDO</w:t>
            </w:r>
          </w:p>
        </w:tc>
        <w:tc>
          <w:tcPr>
            <w:tcW w:w="0" w:type="auto"/>
            <w:shd w:val="clear" w:color="000000" w:fill="FFFFFF"/>
            <w:noWrap/>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r w:rsidRPr="00045AB7">
              <w:rPr>
                <w:rFonts w:ascii="Garamond" w:eastAsia="Times New Roman" w:hAnsi="Garamond"/>
                <w:sz w:val="16"/>
                <w:szCs w:val="16"/>
                <w:lang w:val="sq-AL"/>
              </w:rPr>
              <w:t> </w:t>
            </w:r>
          </w:p>
        </w:tc>
        <w:tc>
          <w:tcPr>
            <w:tcW w:w="0" w:type="auto"/>
            <w:shd w:val="clear" w:color="000000" w:fill="FFFFFF"/>
            <w:noWrap/>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r w:rsidRPr="00045AB7">
              <w:rPr>
                <w:rFonts w:ascii="Garamond" w:eastAsia="Times New Roman" w:hAnsi="Garamond"/>
                <w:sz w:val="16"/>
                <w:szCs w:val="16"/>
                <w:lang w:val="sq-AL"/>
              </w:rPr>
              <w:t>HARIZAJ</w:t>
            </w: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r>
      <w:tr w:rsidR="00045AB7" w:rsidRPr="00045AB7" w:rsidTr="00045AB7">
        <w:trPr>
          <w:trHeight w:val="180"/>
        </w:trPr>
        <w:tc>
          <w:tcPr>
            <w:tcW w:w="0" w:type="auto"/>
            <w:shd w:val="clear" w:color="000000" w:fill="FFFFFF"/>
            <w:noWrap/>
            <w:vAlign w:val="center"/>
            <w:hideMark/>
          </w:tcPr>
          <w:p w:rsidR="00045AB7" w:rsidRPr="00045AB7" w:rsidRDefault="00045AB7" w:rsidP="000E1B24">
            <w:pPr>
              <w:widowControl w:val="0"/>
              <w:tabs>
                <w:tab w:val="left" w:pos="540"/>
              </w:tabs>
              <w:spacing w:after="0" w:line="240" w:lineRule="auto"/>
              <w:ind w:firstLine="0"/>
              <w:jc w:val="right"/>
              <w:rPr>
                <w:rFonts w:ascii="Garamond" w:eastAsia="Times New Roman" w:hAnsi="Garamond"/>
                <w:sz w:val="16"/>
                <w:szCs w:val="16"/>
                <w:lang w:val="sq-AL"/>
              </w:rPr>
            </w:pPr>
            <w:r w:rsidRPr="00045AB7">
              <w:rPr>
                <w:rFonts w:ascii="Garamond" w:eastAsia="Times New Roman" w:hAnsi="Garamond"/>
                <w:sz w:val="16"/>
                <w:szCs w:val="16"/>
                <w:lang w:val="sq-AL"/>
              </w:rPr>
              <w:t>152</w:t>
            </w:r>
          </w:p>
        </w:tc>
        <w:tc>
          <w:tcPr>
            <w:tcW w:w="0" w:type="auto"/>
            <w:shd w:val="clear" w:color="000000" w:fill="FFFFFF"/>
            <w:noWrap/>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r w:rsidRPr="00045AB7">
              <w:rPr>
                <w:rFonts w:ascii="Garamond" w:eastAsia="Times New Roman" w:hAnsi="Garamond"/>
                <w:sz w:val="16"/>
                <w:szCs w:val="16"/>
                <w:lang w:val="sq-AL"/>
              </w:rPr>
              <w:t>ASTRIT</w:t>
            </w:r>
          </w:p>
        </w:tc>
        <w:tc>
          <w:tcPr>
            <w:tcW w:w="0" w:type="auto"/>
            <w:shd w:val="clear" w:color="000000" w:fill="FFFFFF"/>
            <w:noWrap/>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r w:rsidRPr="00045AB7">
              <w:rPr>
                <w:rFonts w:ascii="Garamond" w:eastAsia="Times New Roman" w:hAnsi="Garamond"/>
                <w:sz w:val="16"/>
                <w:szCs w:val="16"/>
                <w:lang w:val="sq-AL"/>
              </w:rPr>
              <w:t> </w:t>
            </w:r>
          </w:p>
        </w:tc>
        <w:tc>
          <w:tcPr>
            <w:tcW w:w="0" w:type="auto"/>
            <w:shd w:val="clear" w:color="000000" w:fill="FFFFFF"/>
            <w:noWrap/>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r w:rsidRPr="00045AB7">
              <w:rPr>
                <w:rFonts w:ascii="Garamond" w:eastAsia="Times New Roman" w:hAnsi="Garamond"/>
                <w:sz w:val="16"/>
                <w:szCs w:val="16"/>
                <w:lang w:val="sq-AL"/>
              </w:rPr>
              <w:t>HARIZAJ</w:t>
            </w: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r>
      <w:tr w:rsidR="00045AB7" w:rsidRPr="00045AB7" w:rsidTr="00045AB7">
        <w:trPr>
          <w:trHeight w:val="180"/>
        </w:trPr>
        <w:tc>
          <w:tcPr>
            <w:tcW w:w="0" w:type="auto"/>
            <w:shd w:val="clear" w:color="000000" w:fill="FFFFFF"/>
            <w:noWrap/>
            <w:vAlign w:val="center"/>
            <w:hideMark/>
          </w:tcPr>
          <w:p w:rsidR="00045AB7" w:rsidRPr="00045AB7" w:rsidRDefault="00045AB7" w:rsidP="000E1B24">
            <w:pPr>
              <w:widowControl w:val="0"/>
              <w:tabs>
                <w:tab w:val="left" w:pos="540"/>
              </w:tabs>
              <w:spacing w:after="0" w:line="240" w:lineRule="auto"/>
              <w:ind w:firstLine="0"/>
              <w:jc w:val="right"/>
              <w:rPr>
                <w:rFonts w:ascii="Garamond" w:eastAsia="Times New Roman" w:hAnsi="Garamond"/>
                <w:sz w:val="16"/>
                <w:szCs w:val="16"/>
                <w:lang w:val="sq-AL"/>
              </w:rPr>
            </w:pPr>
            <w:r w:rsidRPr="00045AB7">
              <w:rPr>
                <w:rFonts w:ascii="Garamond" w:eastAsia="Times New Roman" w:hAnsi="Garamond"/>
                <w:sz w:val="16"/>
                <w:szCs w:val="16"/>
                <w:lang w:val="sq-AL"/>
              </w:rPr>
              <w:t>153</w:t>
            </w:r>
          </w:p>
        </w:tc>
        <w:tc>
          <w:tcPr>
            <w:tcW w:w="0" w:type="auto"/>
            <w:shd w:val="clear" w:color="000000" w:fill="FFFFFF"/>
            <w:noWrap/>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r w:rsidRPr="00045AB7">
              <w:rPr>
                <w:rFonts w:ascii="Garamond" w:eastAsia="Times New Roman" w:hAnsi="Garamond"/>
                <w:sz w:val="16"/>
                <w:szCs w:val="16"/>
                <w:lang w:val="sq-AL"/>
              </w:rPr>
              <w:t>BESNIK</w:t>
            </w:r>
          </w:p>
        </w:tc>
        <w:tc>
          <w:tcPr>
            <w:tcW w:w="0" w:type="auto"/>
            <w:shd w:val="clear" w:color="000000" w:fill="FFFFFF"/>
            <w:noWrap/>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r w:rsidRPr="00045AB7">
              <w:rPr>
                <w:rFonts w:ascii="Garamond" w:eastAsia="Times New Roman" w:hAnsi="Garamond"/>
                <w:sz w:val="16"/>
                <w:szCs w:val="16"/>
                <w:lang w:val="sq-AL"/>
              </w:rPr>
              <w:t> </w:t>
            </w:r>
          </w:p>
        </w:tc>
        <w:tc>
          <w:tcPr>
            <w:tcW w:w="0" w:type="auto"/>
            <w:shd w:val="clear" w:color="000000" w:fill="FFFFFF"/>
            <w:noWrap/>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r w:rsidRPr="00045AB7">
              <w:rPr>
                <w:rFonts w:ascii="Garamond" w:eastAsia="Times New Roman" w:hAnsi="Garamond"/>
                <w:sz w:val="16"/>
                <w:szCs w:val="16"/>
                <w:lang w:val="sq-AL"/>
              </w:rPr>
              <w:t>HARIZAJ</w:t>
            </w: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r>
      <w:tr w:rsidR="00045AB7" w:rsidRPr="00045AB7" w:rsidTr="00045AB7">
        <w:trPr>
          <w:trHeight w:val="180"/>
        </w:trPr>
        <w:tc>
          <w:tcPr>
            <w:tcW w:w="0" w:type="auto"/>
            <w:shd w:val="clear" w:color="000000" w:fill="FFFFFF"/>
            <w:noWrap/>
            <w:vAlign w:val="center"/>
            <w:hideMark/>
          </w:tcPr>
          <w:p w:rsidR="00045AB7" w:rsidRPr="00045AB7" w:rsidRDefault="00045AB7" w:rsidP="000E1B24">
            <w:pPr>
              <w:widowControl w:val="0"/>
              <w:tabs>
                <w:tab w:val="left" w:pos="540"/>
              </w:tabs>
              <w:spacing w:after="0" w:line="240" w:lineRule="auto"/>
              <w:ind w:firstLine="0"/>
              <w:jc w:val="right"/>
              <w:rPr>
                <w:rFonts w:ascii="Garamond" w:eastAsia="Times New Roman" w:hAnsi="Garamond"/>
                <w:sz w:val="16"/>
                <w:szCs w:val="16"/>
                <w:lang w:val="sq-AL"/>
              </w:rPr>
            </w:pPr>
            <w:r w:rsidRPr="00045AB7">
              <w:rPr>
                <w:rFonts w:ascii="Garamond" w:eastAsia="Times New Roman" w:hAnsi="Garamond"/>
                <w:sz w:val="16"/>
                <w:szCs w:val="16"/>
                <w:lang w:val="sq-AL"/>
              </w:rPr>
              <w:t>154</w:t>
            </w:r>
          </w:p>
        </w:tc>
        <w:tc>
          <w:tcPr>
            <w:tcW w:w="0" w:type="auto"/>
            <w:shd w:val="clear" w:color="000000" w:fill="FFFFFF"/>
            <w:noWrap/>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r w:rsidRPr="00045AB7">
              <w:rPr>
                <w:rFonts w:ascii="Garamond" w:eastAsia="Times New Roman" w:hAnsi="Garamond"/>
                <w:sz w:val="16"/>
                <w:szCs w:val="16"/>
                <w:lang w:val="sq-AL"/>
              </w:rPr>
              <w:t>BORIS</w:t>
            </w:r>
          </w:p>
        </w:tc>
        <w:tc>
          <w:tcPr>
            <w:tcW w:w="0" w:type="auto"/>
            <w:shd w:val="clear" w:color="000000" w:fill="FFFFFF"/>
            <w:noWrap/>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r w:rsidRPr="00045AB7">
              <w:rPr>
                <w:rFonts w:ascii="Garamond" w:eastAsia="Times New Roman" w:hAnsi="Garamond"/>
                <w:sz w:val="16"/>
                <w:szCs w:val="16"/>
                <w:lang w:val="sq-AL"/>
              </w:rPr>
              <w:t> </w:t>
            </w:r>
          </w:p>
        </w:tc>
        <w:tc>
          <w:tcPr>
            <w:tcW w:w="0" w:type="auto"/>
            <w:shd w:val="clear" w:color="000000" w:fill="FFFFFF"/>
            <w:noWrap/>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r w:rsidRPr="00045AB7">
              <w:rPr>
                <w:rFonts w:ascii="Garamond" w:eastAsia="Times New Roman" w:hAnsi="Garamond"/>
                <w:sz w:val="16"/>
                <w:szCs w:val="16"/>
                <w:lang w:val="sq-AL"/>
              </w:rPr>
              <w:t>IMERAJ</w:t>
            </w: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r>
      <w:tr w:rsidR="00045AB7" w:rsidRPr="00045AB7" w:rsidTr="00045AB7">
        <w:trPr>
          <w:trHeight w:val="180"/>
        </w:trPr>
        <w:tc>
          <w:tcPr>
            <w:tcW w:w="0" w:type="auto"/>
            <w:shd w:val="clear" w:color="000000" w:fill="FFFFFF"/>
            <w:noWrap/>
            <w:vAlign w:val="center"/>
            <w:hideMark/>
          </w:tcPr>
          <w:p w:rsidR="00045AB7" w:rsidRPr="00045AB7" w:rsidRDefault="00045AB7" w:rsidP="000E1B24">
            <w:pPr>
              <w:widowControl w:val="0"/>
              <w:tabs>
                <w:tab w:val="left" w:pos="540"/>
              </w:tabs>
              <w:spacing w:after="0" w:line="240" w:lineRule="auto"/>
              <w:ind w:firstLine="0"/>
              <w:jc w:val="right"/>
              <w:rPr>
                <w:rFonts w:ascii="Garamond" w:eastAsia="Times New Roman" w:hAnsi="Garamond"/>
                <w:sz w:val="16"/>
                <w:szCs w:val="16"/>
                <w:lang w:val="sq-AL"/>
              </w:rPr>
            </w:pPr>
            <w:r w:rsidRPr="00045AB7">
              <w:rPr>
                <w:rFonts w:ascii="Garamond" w:eastAsia="Times New Roman" w:hAnsi="Garamond"/>
                <w:sz w:val="16"/>
                <w:szCs w:val="16"/>
                <w:lang w:val="sq-AL"/>
              </w:rPr>
              <w:t>155</w:t>
            </w:r>
          </w:p>
        </w:tc>
        <w:tc>
          <w:tcPr>
            <w:tcW w:w="0" w:type="auto"/>
            <w:shd w:val="clear" w:color="000000" w:fill="FFFFFF"/>
            <w:noWrap/>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r w:rsidRPr="00045AB7">
              <w:rPr>
                <w:rFonts w:ascii="Garamond" w:eastAsia="Times New Roman" w:hAnsi="Garamond"/>
                <w:sz w:val="16"/>
                <w:szCs w:val="16"/>
                <w:lang w:val="sq-AL"/>
              </w:rPr>
              <w:t>BRUNILDA</w:t>
            </w:r>
          </w:p>
        </w:tc>
        <w:tc>
          <w:tcPr>
            <w:tcW w:w="0" w:type="auto"/>
            <w:shd w:val="clear" w:color="000000" w:fill="FFFFFF"/>
            <w:noWrap/>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r w:rsidRPr="00045AB7">
              <w:rPr>
                <w:rFonts w:ascii="Garamond" w:eastAsia="Times New Roman" w:hAnsi="Garamond"/>
                <w:sz w:val="16"/>
                <w:szCs w:val="16"/>
                <w:lang w:val="sq-AL"/>
              </w:rPr>
              <w:t> </w:t>
            </w:r>
          </w:p>
        </w:tc>
        <w:tc>
          <w:tcPr>
            <w:tcW w:w="0" w:type="auto"/>
            <w:shd w:val="clear" w:color="000000" w:fill="FFFFFF"/>
            <w:noWrap/>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r w:rsidRPr="00045AB7">
              <w:rPr>
                <w:rFonts w:ascii="Garamond" w:eastAsia="Times New Roman" w:hAnsi="Garamond"/>
                <w:sz w:val="16"/>
                <w:szCs w:val="16"/>
                <w:lang w:val="sq-AL"/>
              </w:rPr>
              <w:t>OMERI</w:t>
            </w: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r>
      <w:tr w:rsidR="00045AB7" w:rsidRPr="00045AB7" w:rsidTr="00045AB7">
        <w:trPr>
          <w:trHeight w:val="180"/>
        </w:trPr>
        <w:tc>
          <w:tcPr>
            <w:tcW w:w="0" w:type="auto"/>
            <w:shd w:val="clear" w:color="000000" w:fill="FFFFFF"/>
            <w:noWrap/>
            <w:vAlign w:val="center"/>
            <w:hideMark/>
          </w:tcPr>
          <w:p w:rsidR="00045AB7" w:rsidRPr="00045AB7" w:rsidRDefault="00045AB7" w:rsidP="000E1B24">
            <w:pPr>
              <w:widowControl w:val="0"/>
              <w:tabs>
                <w:tab w:val="left" w:pos="540"/>
              </w:tabs>
              <w:spacing w:after="0" w:line="240" w:lineRule="auto"/>
              <w:ind w:firstLine="0"/>
              <w:jc w:val="right"/>
              <w:rPr>
                <w:rFonts w:ascii="Garamond" w:eastAsia="Times New Roman" w:hAnsi="Garamond"/>
                <w:sz w:val="16"/>
                <w:szCs w:val="16"/>
                <w:lang w:val="sq-AL"/>
              </w:rPr>
            </w:pPr>
            <w:r w:rsidRPr="00045AB7">
              <w:rPr>
                <w:rFonts w:ascii="Garamond" w:eastAsia="Times New Roman" w:hAnsi="Garamond"/>
                <w:sz w:val="16"/>
                <w:szCs w:val="16"/>
                <w:lang w:val="sq-AL"/>
              </w:rPr>
              <w:t>156</w:t>
            </w:r>
          </w:p>
        </w:tc>
        <w:tc>
          <w:tcPr>
            <w:tcW w:w="0" w:type="auto"/>
            <w:shd w:val="clear" w:color="000000" w:fill="FFFFFF"/>
            <w:noWrap/>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r w:rsidRPr="00045AB7">
              <w:rPr>
                <w:rFonts w:ascii="Garamond" w:eastAsia="Times New Roman" w:hAnsi="Garamond"/>
                <w:sz w:val="16"/>
                <w:szCs w:val="16"/>
                <w:lang w:val="sq-AL"/>
              </w:rPr>
              <w:t>DEVIS</w:t>
            </w:r>
          </w:p>
        </w:tc>
        <w:tc>
          <w:tcPr>
            <w:tcW w:w="0" w:type="auto"/>
            <w:shd w:val="clear" w:color="000000" w:fill="FFFFFF"/>
            <w:noWrap/>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r w:rsidRPr="00045AB7">
              <w:rPr>
                <w:rFonts w:ascii="Garamond" w:eastAsia="Times New Roman" w:hAnsi="Garamond"/>
                <w:sz w:val="16"/>
                <w:szCs w:val="16"/>
                <w:lang w:val="sq-AL"/>
              </w:rPr>
              <w:t> </w:t>
            </w:r>
          </w:p>
        </w:tc>
        <w:tc>
          <w:tcPr>
            <w:tcW w:w="0" w:type="auto"/>
            <w:shd w:val="clear" w:color="000000" w:fill="FFFFFF"/>
            <w:noWrap/>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r w:rsidRPr="00045AB7">
              <w:rPr>
                <w:rFonts w:ascii="Garamond" w:eastAsia="Times New Roman" w:hAnsi="Garamond"/>
                <w:sz w:val="16"/>
                <w:szCs w:val="16"/>
                <w:lang w:val="sq-AL"/>
              </w:rPr>
              <w:t>HARIZAJ</w:t>
            </w: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r>
      <w:tr w:rsidR="00045AB7" w:rsidRPr="00045AB7" w:rsidTr="00045AB7">
        <w:trPr>
          <w:trHeight w:val="180"/>
        </w:trPr>
        <w:tc>
          <w:tcPr>
            <w:tcW w:w="0" w:type="auto"/>
            <w:shd w:val="clear" w:color="000000" w:fill="FFFFFF"/>
            <w:noWrap/>
            <w:vAlign w:val="center"/>
            <w:hideMark/>
          </w:tcPr>
          <w:p w:rsidR="00045AB7" w:rsidRPr="00045AB7" w:rsidRDefault="00045AB7" w:rsidP="000E1B24">
            <w:pPr>
              <w:widowControl w:val="0"/>
              <w:tabs>
                <w:tab w:val="left" w:pos="540"/>
              </w:tabs>
              <w:spacing w:after="0" w:line="240" w:lineRule="auto"/>
              <w:ind w:firstLine="0"/>
              <w:jc w:val="right"/>
              <w:rPr>
                <w:rFonts w:ascii="Garamond" w:eastAsia="Times New Roman" w:hAnsi="Garamond"/>
                <w:sz w:val="16"/>
                <w:szCs w:val="16"/>
                <w:lang w:val="sq-AL"/>
              </w:rPr>
            </w:pPr>
            <w:r w:rsidRPr="00045AB7">
              <w:rPr>
                <w:rFonts w:ascii="Garamond" w:eastAsia="Times New Roman" w:hAnsi="Garamond"/>
                <w:sz w:val="16"/>
                <w:szCs w:val="16"/>
                <w:lang w:val="sq-AL"/>
              </w:rPr>
              <w:t>157</w:t>
            </w:r>
          </w:p>
        </w:tc>
        <w:tc>
          <w:tcPr>
            <w:tcW w:w="0" w:type="auto"/>
            <w:shd w:val="clear" w:color="000000" w:fill="FFFFFF"/>
            <w:noWrap/>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r w:rsidRPr="00045AB7">
              <w:rPr>
                <w:rFonts w:ascii="Garamond" w:eastAsia="Times New Roman" w:hAnsi="Garamond"/>
                <w:sz w:val="16"/>
                <w:szCs w:val="16"/>
                <w:lang w:val="sq-AL"/>
              </w:rPr>
              <w:t>DHURATA</w:t>
            </w:r>
          </w:p>
        </w:tc>
        <w:tc>
          <w:tcPr>
            <w:tcW w:w="0" w:type="auto"/>
            <w:shd w:val="clear" w:color="000000" w:fill="FFFFFF"/>
            <w:noWrap/>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r w:rsidRPr="00045AB7">
              <w:rPr>
                <w:rFonts w:ascii="Garamond" w:eastAsia="Times New Roman" w:hAnsi="Garamond"/>
                <w:sz w:val="16"/>
                <w:szCs w:val="16"/>
                <w:lang w:val="sq-AL"/>
              </w:rPr>
              <w:t> </w:t>
            </w:r>
          </w:p>
        </w:tc>
        <w:tc>
          <w:tcPr>
            <w:tcW w:w="0" w:type="auto"/>
            <w:shd w:val="clear" w:color="000000" w:fill="FFFFFF"/>
            <w:noWrap/>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r w:rsidRPr="00045AB7">
              <w:rPr>
                <w:rFonts w:ascii="Garamond" w:eastAsia="Times New Roman" w:hAnsi="Garamond"/>
                <w:sz w:val="16"/>
                <w:szCs w:val="16"/>
                <w:lang w:val="sq-AL"/>
              </w:rPr>
              <w:t>IMERAJ</w:t>
            </w: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r>
      <w:tr w:rsidR="00045AB7" w:rsidRPr="00045AB7" w:rsidTr="00045AB7">
        <w:trPr>
          <w:trHeight w:val="180"/>
        </w:trPr>
        <w:tc>
          <w:tcPr>
            <w:tcW w:w="0" w:type="auto"/>
            <w:shd w:val="clear" w:color="000000" w:fill="FFFFFF"/>
            <w:noWrap/>
            <w:vAlign w:val="center"/>
            <w:hideMark/>
          </w:tcPr>
          <w:p w:rsidR="00045AB7" w:rsidRPr="00045AB7" w:rsidRDefault="00045AB7" w:rsidP="000E1B24">
            <w:pPr>
              <w:widowControl w:val="0"/>
              <w:tabs>
                <w:tab w:val="left" w:pos="540"/>
              </w:tabs>
              <w:spacing w:after="0" w:line="240" w:lineRule="auto"/>
              <w:ind w:firstLine="0"/>
              <w:jc w:val="right"/>
              <w:rPr>
                <w:rFonts w:ascii="Garamond" w:eastAsia="Times New Roman" w:hAnsi="Garamond"/>
                <w:sz w:val="16"/>
                <w:szCs w:val="16"/>
                <w:lang w:val="sq-AL"/>
              </w:rPr>
            </w:pPr>
            <w:r w:rsidRPr="00045AB7">
              <w:rPr>
                <w:rFonts w:ascii="Garamond" w:eastAsia="Times New Roman" w:hAnsi="Garamond"/>
                <w:sz w:val="16"/>
                <w:szCs w:val="16"/>
                <w:lang w:val="sq-AL"/>
              </w:rPr>
              <w:t>158</w:t>
            </w:r>
          </w:p>
        </w:tc>
        <w:tc>
          <w:tcPr>
            <w:tcW w:w="0" w:type="auto"/>
            <w:shd w:val="clear" w:color="000000" w:fill="FFFFFF"/>
            <w:noWrap/>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r w:rsidRPr="00045AB7">
              <w:rPr>
                <w:rFonts w:ascii="Garamond" w:eastAsia="Times New Roman" w:hAnsi="Garamond"/>
                <w:sz w:val="16"/>
                <w:szCs w:val="16"/>
                <w:lang w:val="sq-AL"/>
              </w:rPr>
              <w:t>DONIKA</w:t>
            </w:r>
          </w:p>
        </w:tc>
        <w:tc>
          <w:tcPr>
            <w:tcW w:w="0" w:type="auto"/>
            <w:shd w:val="clear" w:color="000000" w:fill="FFFFFF"/>
            <w:noWrap/>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r w:rsidRPr="00045AB7">
              <w:rPr>
                <w:rFonts w:ascii="Garamond" w:eastAsia="Times New Roman" w:hAnsi="Garamond"/>
                <w:sz w:val="16"/>
                <w:szCs w:val="16"/>
                <w:lang w:val="sq-AL"/>
              </w:rPr>
              <w:t> </w:t>
            </w:r>
          </w:p>
        </w:tc>
        <w:tc>
          <w:tcPr>
            <w:tcW w:w="0" w:type="auto"/>
            <w:shd w:val="clear" w:color="000000" w:fill="FFFFFF"/>
            <w:noWrap/>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r w:rsidRPr="00045AB7">
              <w:rPr>
                <w:rFonts w:ascii="Garamond" w:eastAsia="Times New Roman" w:hAnsi="Garamond"/>
                <w:sz w:val="16"/>
                <w:szCs w:val="16"/>
                <w:lang w:val="sq-AL"/>
              </w:rPr>
              <w:t>HARIZAJ</w:t>
            </w: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r>
      <w:tr w:rsidR="00045AB7" w:rsidRPr="00045AB7" w:rsidTr="00045AB7">
        <w:trPr>
          <w:trHeight w:val="180"/>
        </w:trPr>
        <w:tc>
          <w:tcPr>
            <w:tcW w:w="0" w:type="auto"/>
            <w:shd w:val="clear" w:color="000000" w:fill="FFFFFF"/>
            <w:noWrap/>
            <w:vAlign w:val="center"/>
            <w:hideMark/>
          </w:tcPr>
          <w:p w:rsidR="00045AB7" w:rsidRPr="00045AB7" w:rsidRDefault="00045AB7" w:rsidP="000E1B24">
            <w:pPr>
              <w:widowControl w:val="0"/>
              <w:tabs>
                <w:tab w:val="left" w:pos="540"/>
              </w:tabs>
              <w:spacing w:after="0" w:line="240" w:lineRule="auto"/>
              <w:ind w:firstLine="0"/>
              <w:jc w:val="right"/>
              <w:rPr>
                <w:rFonts w:ascii="Garamond" w:eastAsia="Times New Roman" w:hAnsi="Garamond"/>
                <w:sz w:val="16"/>
                <w:szCs w:val="16"/>
                <w:lang w:val="sq-AL"/>
              </w:rPr>
            </w:pPr>
            <w:r w:rsidRPr="00045AB7">
              <w:rPr>
                <w:rFonts w:ascii="Garamond" w:eastAsia="Times New Roman" w:hAnsi="Garamond"/>
                <w:sz w:val="16"/>
                <w:szCs w:val="16"/>
                <w:lang w:val="sq-AL"/>
              </w:rPr>
              <w:t>159</w:t>
            </w:r>
          </w:p>
        </w:tc>
        <w:tc>
          <w:tcPr>
            <w:tcW w:w="0" w:type="auto"/>
            <w:shd w:val="clear" w:color="000000" w:fill="FFFFFF"/>
            <w:noWrap/>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r w:rsidRPr="00045AB7">
              <w:rPr>
                <w:rFonts w:ascii="Garamond" w:eastAsia="Times New Roman" w:hAnsi="Garamond"/>
                <w:sz w:val="16"/>
                <w:szCs w:val="16"/>
                <w:lang w:val="sq-AL"/>
              </w:rPr>
              <w:t>ELTON</w:t>
            </w:r>
          </w:p>
        </w:tc>
        <w:tc>
          <w:tcPr>
            <w:tcW w:w="0" w:type="auto"/>
            <w:shd w:val="clear" w:color="000000" w:fill="FFFFFF"/>
            <w:noWrap/>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r w:rsidRPr="00045AB7">
              <w:rPr>
                <w:rFonts w:ascii="Garamond" w:eastAsia="Times New Roman" w:hAnsi="Garamond"/>
                <w:sz w:val="16"/>
                <w:szCs w:val="16"/>
                <w:lang w:val="sq-AL"/>
              </w:rPr>
              <w:t> </w:t>
            </w:r>
          </w:p>
        </w:tc>
        <w:tc>
          <w:tcPr>
            <w:tcW w:w="0" w:type="auto"/>
            <w:shd w:val="clear" w:color="000000" w:fill="FFFFFF"/>
            <w:noWrap/>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r w:rsidRPr="00045AB7">
              <w:rPr>
                <w:rFonts w:ascii="Garamond" w:eastAsia="Times New Roman" w:hAnsi="Garamond"/>
                <w:sz w:val="16"/>
                <w:szCs w:val="16"/>
                <w:lang w:val="sq-AL"/>
              </w:rPr>
              <w:t>HARIZAJ</w:t>
            </w: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r>
      <w:tr w:rsidR="00045AB7" w:rsidRPr="00045AB7" w:rsidTr="00045AB7">
        <w:trPr>
          <w:trHeight w:val="180"/>
        </w:trPr>
        <w:tc>
          <w:tcPr>
            <w:tcW w:w="0" w:type="auto"/>
            <w:shd w:val="clear" w:color="000000" w:fill="FFFFFF"/>
            <w:noWrap/>
            <w:vAlign w:val="center"/>
            <w:hideMark/>
          </w:tcPr>
          <w:p w:rsidR="00045AB7" w:rsidRPr="00045AB7" w:rsidRDefault="00045AB7" w:rsidP="000E1B24">
            <w:pPr>
              <w:widowControl w:val="0"/>
              <w:tabs>
                <w:tab w:val="left" w:pos="540"/>
              </w:tabs>
              <w:spacing w:after="0" w:line="240" w:lineRule="auto"/>
              <w:ind w:firstLine="0"/>
              <w:jc w:val="right"/>
              <w:rPr>
                <w:rFonts w:ascii="Garamond" w:eastAsia="Times New Roman" w:hAnsi="Garamond"/>
                <w:sz w:val="16"/>
                <w:szCs w:val="16"/>
                <w:lang w:val="sq-AL"/>
              </w:rPr>
            </w:pPr>
            <w:r w:rsidRPr="00045AB7">
              <w:rPr>
                <w:rFonts w:ascii="Garamond" w:eastAsia="Times New Roman" w:hAnsi="Garamond"/>
                <w:sz w:val="16"/>
                <w:szCs w:val="16"/>
                <w:lang w:val="sq-AL"/>
              </w:rPr>
              <w:t>160</w:t>
            </w:r>
          </w:p>
        </w:tc>
        <w:tc>
          <w:tcPr>
            <w:tcW w:w="0" w:type="auto"/>
            <w:shd w:val="clear" w:color="000000" w:fill="FFFFFF"/>
            <w:noWrap/>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r w:rsidRPr="00045AB7">
              <w:rPr>
                <w:rFonts w:ascii="Garamond" w:eastAsia="Times New Roman" w:hAnsi="Garamond"/>
                <w:sz w:val="16"/>
                <w:szCs w:val="16"/>
                <w:lang w:val="sq-AL"/>
              </w:rPr>
              <w:t>ENGJELLUSHE</w:t>
            </w:r>
          </w:p>
        </w:tc>
        <w:tc>
          <w:tcPr>
            <w:tcW w:w="0" w:type="auto"/>
            <w:shd w:val="clear" w:color="000000" w:fill="FFFFFF"/>
            <w:noWrap/>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r w:rsidRPr="00045AB7">
              <w:rPr>
                <w:rFonts w:ascii="Garamond" w:eastAsia="Times New Roman" w:hAnsi="Garamond"/>
                <w:sz w:val="16"/>
                <w:szCs w:val="16"/>
                <w:lang w:val="sq-AL"/>
              </w:rPr>
              <w:t> </w:t>
            </w:r>
          </w:p>
        </w:tc>
        <w:tc>
          <w:tcPr>
            <w:tcW w:w="0" w:type="auto"/>
            <w:shd w:val="clear" w:color="000000" w:fill="FFFFFF"/>
            <w:noWrap/>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r w:rsidRPr="00045AB7">
              <w:rPr>
                <w:rFonts w:ascii="Garamond" w:eastAsia="Times New Roman" w:hAnsi="Garamond"/>
                <w:sz w:val="16"/>
                <w:szCs w:val="16"/>
                <w:lang w:val="sq-AL"/>
              </w:rPr>
              <w:t>RAKIPI</w:t>
            </w: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r>
      <w:tr w:rsidR="00045AB7" w:rsidRPr="00045AB7" w:rsidTr="00045AB7">
        <w:trPr>
          <w:trHeight w:val="180"/>
        </w:trPr>
        <w:tc>
          <w:tcPr>
            <w:tcW w:w="0" w:type="auto"/>
            <w:shd w:val="clear" w:color="000000" w:fill="FFFFFF"/>
            <w:noWrap/>
            <w:vAlign w:val="center"/>
            <w:hideMark/>
          </w:tcPr>
          <w:p w:rsidR="00045AB7" w:rsidRPr="00045AB7" w:rsidRDefault="00045AB7" w:rsidP="000E1B24">
            <w:pPr>
              <w:widowControl w:val="0"/>
              <w:tabs>
                <w:tab w:val="left" w:pos="540"/>
              </w:tabs>
              <w:spacing w:after="0" w:line="240" w:lineRule="auto"/>
              <w:ind w:firstLine="0"/>
              <w:jc w:val="right"/>
              <w:rPr>
                <w:rFonts w:ascii="Garamond" w:eastAsia="Times New Roman" w:hAnsi="Garamond"/>
                <w:sz w:val="16"/>
                <w:szCs w:val="16"/>
                <w:lang w:val="sq-AL"/>
              </w:rPr>
            </w:pPr>
            <w:r w:rsidRPr="00045AB7">
              <w:rPr>
                <w:rFonts w:ascii="Garamond" w:eastAsia="Times New Roman" w:hAnsi="Garamond"/>
                <w:sz w:val="16"/>
                <w:szCs w:val="16"/>
                <w:lang w:val="sq-AL"/>
              </w:rPr>
              <w:t>161</w:t>
            </w:r>
          </w:p>
        </w:tc>
        <w:tc>
          <w:tcPr>
            <w:tcW w:w="0" w:type="auto"/>
            <w:shd w:val="clear" w:color="000000" w:fill="FFFFFF"/>
            <w:noWrap/>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r w:rsidRPr="00045AB7">
              <w:rPr>
                <w:rFonts w:ascii="Garamond" w:eastAsia="Times New Roman" w:hAnsi="Garamond"/>
                <w:sz w:val="16"/>
                <w:szCs w:val="16"/>
                <w:lang w:val="sq-AL"/>
              </w:rPr>
              <w:t>ERMIR</w:t>
            </w:r>
          </w:p>
        </w:tc>
        <w:tc>
          <w:tcPr>
            <w:tcW w:w="0" w:type="auto"/>
            <w:shd w:val="clear" w:color="000000" w:fill="FFFFFF"/>
            <w:noWrap/>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r w:rsidRPr="00045AB7">
              <w:rPr>
                <w:rFonts w:ascii="Garamond" w:eastAsia="Times New Roman" w:hAnsi="Garamond"/>
                <w:sz w:val="16"/>
                <w:szCs w:val="16"/>
                <w:lang w:val="sq-AL"/>
              </w:rPr>
              <w:t> </w:t>
            </w:r>
          </w:p>
        </w:tc>
        <w:tc>
          <w:tcPr>
            <w:tcW w:w="0" w:type="auto"/>
            <w:shd w:val="clear" w:color="000000" w:fill="FFFFFF"/>
            <w:noWrap/>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r w:rsidRPr="00045AB7">
              <w:rPr>
                <w:rFonts w:ascii="Garamond" w:eastAsia="Times New Roman" w:hAnsi="Garamond"/>
                <w:sz w:val="16"/>
                <w:szCs w:val="16"/>
                <w:lang w:val="sq-AL"/>
              </w:rPr>
              <w:t>HARIZAJ</w:t>
            </w: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r>
      <w:tr w:rsidR="00045AB7" w:rsidRPr="00045AB7" w:rsidTr="00045AB7">
        <w:trPr>
          <w:trHeight w:val="180"/>
        </w:trPr>
        <w:tc>
          <w:tcPr>
            <w:tcW w:w="0" w:type="auto"/>
            <w:shd w:val="clear" w:color="000000" w:fill="FFFFFF"/>
            <w:noWrap/>
            <w:vAlign w:val="center"/>
            <w:hideMark/>
          </w:tcPr>
          <w:p w:rsidR="00045AB7" w:rsidRPr="00045AB7" w:rsidRDefault="00045AB7" w:rsidP="000E1B24">
            <w:pPr>
              <w:widowControl w:val="0"/>
              <w:tabs>
                <w:tab w:val="left" w:pos="540"/>
              </w:tabs>
              <w:spacing w:after="0" w:line="240" w:lineRule="auto"/>
              <w:ind w:firstLine="0"/>
              <w:jc w:val="right"/>
              <w:rPr>
                <w:rFonts w:ascii="Garamond" w:eastAsia="Times New Roman" w:hAnsi="Garamond"/>
                <w:sz w:val="16"/>
                <w:szCs w:val="16"/>
                <w:lang w:val="sq-AL"/>
              </w:rPr>
            </w:pPr>
            <w:r w:rsidRPr="00045AB7">
              <w:rPr>
                <w:rFonts w:ascii="Garamond" w:eastAsia="Times New Roman" w:hAnsi="Garamond"/>
                <w:sz w:val="16"/>
                <w:szCs w:val="16"/>
                <w:lang w:val="sq-AL"/>
              </w:rPr>
              <w:t>162</w:t>
            </w:r>
          </w:p>
        </w:tc>
        <w:tc>
          <w:tcPr>
            <w:tcW w:w="0" w:type="auto"/>
            <w:shd w:val="clear" w:color="000000" w:fill="FFFFFF"/>
            <w:noWrap/>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r w:rsidRPr="00045AB7">
              <w:rPr>
                <w:rFonts w:ascii="Garamond" w:eastAsia="Times New Roman" w:hAnsi="Garamond"/>
                <w:sz w:val="16"/>
                <w:szCs w:val="16"/>
                <w:lang w:val="sq-AL"/>
              </w:rPr>
              <w:t>FATMIR</w:t>
            </w:r>
          </w:p>
        </w:tc>
        <w:tc>
          <w:tcPr>
            <w:tcW w:w="0" w:type="auto"/>
            <w:shd w:val="clear" w:color="000000" w:fill="FFFFFF"/>
            <w:noWrap/>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r w:rsidRPr="00045AB7">
              <w:rPr>
                <w:rFonts w:ascii="Garamond" w:eastAsia="Times New Roman" w:hAnsi="Garamond"/>
                <w:sz w:val="16"/>
                <w:szCs w:val="16"/>
                <w:lang w:val="sq-AL"/>
              </w:rPr>
              <w:t> </w:t>
            </w:r>
          </w:p>
        </w:tc>
        <w:tc>
          <w:tcPr>
            <w:tcW w:w="0" w:type="auto"/>
            <w:shd w:val="clear" w:color="000000" w:fill="FFFFFF"/>
            <w:noWrap/>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r w:rsidRPr="00045AB7">
              <w:rPr>
                <w:rFonts w:ascii="Garamond" w:eastAsia="Times New Roman" w:hAnsi="Garamond"/>
                <w:sz w:val="16"/>
                <w:szCs w:val="16"/>
                <w:lang w:val="sq-AL"/>
              </w:rPr>
              <w:t>HARIZAJ</w:t>
            </w: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r>
      <w:tr w:rsidR="00045AB7" w:rsidRPr="00045AB7" w:rsidTr="00045AB7">
        <w:trPr>
          <w:trHeight w:val="180"/>
        </w:trPr>
        <w:tc>
          <w:tcPr>
            <w:tcW w:w="0" w:type="auto"/>
            <w:shd w:val="clear" w:color="000000" w:fill="FFFFFF"/>
            <w:noWrap/>
            <w:vAlign w:val="center"/>
            <w:hideMark/>
          </w:tcPr>
          <w:p w:rsidR="00045AB7" w:rsidRPr="00045AB7" w:rsidRDefault="00045AB7" w:rsidP="000E1B24">
            <w:pPr>
              <w:widowControl w:val="0"/>
              <w:tabs>
                <w:tab w:val="left" w:pos="540"/>
              </w:tabs>
              <w:spacing w:after="0" w:line="240" w:lineRule="auto"/>
              <w:ind w:firstLine="0"/>
              <w:jc w:val="right"/>
              <w:rPr>
                <w:rFonts w:ascii="Garamond" w:eastAsia="Times New Roman" w:hAnsi="Garamond"/>
                <w:sz w:val="16"/>
                <w:szCs w:val="16"/>
                <w:lang w:val="sq-AL"/>
              </w:rPr>
            </w:pPr>
            <w:r w:rsidRPr="00045AB7">
              <w:rPr>
                <w:rFonts w:ascii="Garamond" w:eastAsia="Times New Roman" w:hAnsi="Garamond"/>
                <w:sz w:val="16"/>
                <w:szCs w:val="16"/>
                <w:lang w:val="sq-AL"/>
              </w:rPr>
              <w:t>163</w:t>
            </w:r>
          </w:p>
        </w:tc>
        <w:tc>
          <w:tcPr>
            <w:tcW w:w="0" w:type="auto"/>
            <w:shd w:val="clear" w:color="000000" w:fill="FFFFFF"/>
            <w:noWrap/>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r w:rsidRPr="00045AB7">
              <w:rPr>
                <w:rFonts w:ascii="Garamond" w:eastAsia="Times New Roman" w:hAnsi="Garamond"/>
                <w:sz w:val="16"/>
                <w:szCs w:val="16"/>
                <w:lang w:val="sq-AL"/>
              </w:rPr>
              <w:t>FATMIR</w:t>
            </w:r>
          </w:p>
        </w:tc>
        <w:tc>
          <w:tcPr>
            <w:tcW w:w="0" w:type="auto"/>
            <w:shd w:val="clear" w:color="000000" w:fill="FFFFFF"/>
            <w:noWrap/>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r w:rsidRPr="00045AB7">
              <w:rPr>
                <w:rFonts w:ascii="Garamond" w:eastAsia="Times New Roman" w:hAnsi="Garamond"/>
                <w:sz w:val="16"/>
                <w:szCs w:val="16"/>
                <w:lang w:val="sq-AL"/>
              </w:rPr>
              <w:t> </w:t>
            </w:r>
          </w:p>
        </w:tc>
        <w:tc>
          <w:tcPr>
            <w:tcW w:w="0" w:type="auto"/>
            <w:shd w:val="clear" w:color="000000" w:fill="FFFFFF"/>
            <w:noWrap/>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r w:rsidRPr="00045AB7">
              <w:rPr>
                <w:rFonts w:ascii="Garamond" w:eastAsia="Times New Roman" w:hAnsi="Garamond"/>
                <w:sz w:val="16"/>
                <w:szCs w:val="16"/>
                <w:lang w:val="sq-AL"/>
              </w:rPr>
              <w:t>IMERAJ</w:t>
            </w: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r>
      <w:tr w:rsidR="00045AB7" w:rsidRPr="00045AB7" w:rsidTr="00045AB7">
        <w:trPr>
          <w:trHeight w:val="180"/>
        </w:trPr>
        <w:tc>
          <w:tcPr>
            <w:tcW w:w="0" w:type="auto"/>
            <w:shd w:val="clear" w:color="000000" w:fill="FFFFFF"/>
            <w:noWrap/>
            <w:vAlign w:val="center"/>
            <w:hideMark/>
          </w:tcPr>
          <w:p w:rsidR="00045AB7" w:rsidRPr="00045AB7" w:rsidRDefault="00045AB7" w:rsidP="000E1B24">
            <w:pPr>
              <w:widowControl w:val="0"/>
              <w:tabs>
                <w:tab w:val="left" w:pos="540"/>
              </w:tabs>
              <w:spacing w:after="0" w:line="240" w:lineRule="auto"/>
              <w:ind w:firstLine="0"/>
              <w:jc w:val="right"/>
              <w:rPr>
                <w:rFonts w:ascii="Garamond" w:eastAsia="Times New Roman" w:hAnsi="Garamond"/>
                <w:sz w:val="16"/>
                <w:szCs w:val="16"/>
                <w:lang w:val="sq-AL"/>
              </w:rPr>
            </w:pPr>
            <w:r w:rsidRPr="00045AB7">
              <w:rPr>
                <w:rFonts w:ascii="Garamond" w:eastAsia="Times New Roman" w:hAnsi="Garamond"/>
                <w:sz w:val="16"/>
                <w:szCs w:val="16"/>
                <w:lang w:val="sq-AL"/>
              </w:rPr>
              <w:t>164</w:t>
            </w:r>
          </w:p>
        </w:tc>
        <w:tc>
          <w:tcPr>
            <w:tcW w:w="0" w:type="auto"/>
            <w:shd w:val="clear" w:color="000000" w:fill="FFFFFF"/>
            <w:noWrap/>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r w:rsidRPr="00045AB7">
              <w:rPr>
                <w:rFonts w:ascii="Garamond" w:eastAsia="Times New Roman" w:hAnsi="Garamond"/>
                <w:sz w:val="16"/>
                <w:szCs w:val="16"/>
                <w:lang w:val="sq-AL"/>
              </w:rPr>
              <w:t>GAZMEND</w:t>
            </w:r>
          </w:p>
        </w:tc>
        <w:tc>
          <w:tcPr>
            <w:tcW w:w="0" w:type="auto"/>
            <w:shd w:val="clear" w:color="000000" w:fill="FFFFFF"/>
            <w:noWrap/>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r w:rsidRPr="00045AB7">
              <w:rPr>
                <w:rFonts w:ascii="Garamond" w:eastAsia="Times New Roman" w:hAnsi="Garamond"/>
                <w:sz w:val="16"/>
                <w:szCs w:val="16"/>
                <w:lang w:val="sq-AL"/>
              </w:rPr>
              <w:t> </w:t>
            </w:r>
          </w:p>
        </w:tc>
        <w:tc>
          <w:tcPr>
            <w:tcW w:w="0" w:type="auto"/>
            <w:shd w:val="clear" w:color="000000" w:fill="FFFFFF"/>
            <w:noWrap/>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r w:rsidRPr="00045AB7">
              <w:rPr>
                <w:rFonts w:ascii="Garamond" w:eastAsia="Times New Roman" w:hAnsi="Garamond"/>
                <w:sz w:val="16"/>
                <w:szCs w:val="16"/>
                <w:lang w:val="sq-AL"/>
              </w:rPr>
              <w:t>HARIZAJ</w:t>
            </w: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r>
      <w:tr w:rsidR="00045AB7" w:rsidRPr="00045AB7" w:rsidTr="00045AB7">
        <w:trPr>
          <w:trHeight w:val="180"/>
        </w:trPr>
        <w:tc>
          <w:tcPr>
            <w:tcW w:w="0" w:type="auto"/>
            <w:shd w:val="clear" w:color="000000" w:fill="FFFFFF"/>
            <w:noWrap/>
            <w:vAlign w:val="center"/>
            <w:hideMark/>
          </w:tcPr>
          <w:p w:rsidR="00045AB7" w:rsidRPr="00045AB7" w:rsidRDefault="00045AB7" w:rsidP="000E1B24">
            <w:pPr>
              <w:widowControl w:val="0"/>
              <w:tabs>
                <w:tab w:val="left" w:pos="540"/>
              </w:tabs>
              <w:spacing w:after="0" w:line="240" w:lineRule="auto"/>
              <w:ind w:firstLine="0"/>
              <w:jc w:val="right"/>
              <w:rPr>
                <w:rFonts w:ascii="Garamond" w:eastAsia="Times New Roman" w:hAnsi="Garamond"/>
                <w:sz w:val="16"/>
                <w:szCs w:val="16"/>
                <w:lang w:val="sq-AL"/>
              </w:rPr>
            </w:pPr>
            <w:r w:rsidRPr="00045AB7">
              <w:rPr>
                <w:rFonts w:ascii="Garamond" w:eastAsia="Times New Roman" w:hAnsi="Garamond"/>
                <w:sz w:val="16"/>
                <w:szCs w:val="16"/>
                <w:lang w:val="sq-AL"/>
              </w:rPr>
              <w:t>165</w:t>
            </w:r>
          </w:p>
        </w:tc>
        <w:tc>
          <w:tcPr>
            <w:tcW w:w="0" w:type="auto"/>
            <w:shd w:val="clear" w:color="000000" w:fill="FFFFFF"/>
            <w:noWrap/>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r w:rsidRPr="00045AB7">
              <w:rPr>
                <w:rFonts w:ascii="Garamond" w:eastAsia="Times New Roman" w:hAnsi="Garamond"/>
                <w:sz w:val="16"/>
                <w:szCs w:val="16"/>
                <w:lang w:val="sq-AL"/>
              </w:rPr>
              <w:t>GENCI</w:t>
            </w:r>
          </w:p>
        </w:tc>
        <w:tc>
          <w:tcPr>
            <w:tcW w:w="0" w:type="auto"/>
            <w:shd w:val="clear" w:color="000000" w:fill="FFFFFF"/>
            <w:noWrap/>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r w:rsidRPr="00045AB7">
              <w:rPr>
                <w:rFonts w:ascii="Garamond" w:eastAsia="Times New Roman" w:hAnsi="Garamond"/>
                <w:sz w:val="16"/>
                <w:szCs w:val="16"/>
                <w:lang w:val="sq-AL"/>
              </w:rPr>
              <w:t> </w:t>
            </w:r>
          </w:p>
        </w:tc>
        <w:tc>
          <w:tcPr>
            <w:tcW w:w="0" w:type="auto"/>
            <w:shd w:val="clear" w:color="000000" w:fill="FFFFFF"/>
            <w:noWrap/>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r w:rsidRPr="00045AB7">
              <w:rPr>
                <w:rFonts w:ascii="Garamond" w:eastAsia="Times New Roman" w:hAnsi="Garamond"/>
                <w:sz w:val="16"/>
                <w:szCs w:val="16"/>
                <w:lang w:val="sq-AL"/>
              </w:rPr>
              <w:t>JUPE</w:t>
            </w: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r>
      <w:tr w:rsidR="00045AB7" w:rsidRPr="00045AB7" w:rsidTr="00045AB7">
        <w:trPr>
          <w:trHeight w:val="180"/>
        </w:trPr>
        <w:tc>
          <w:tcPr>
            <w:tcW w:w="0" w:type="auto"/>
            <w:shd w:val="clear" w:color="000000" w:fill="FFFFFF"/>
            <w:noWrap/>
            <w:vAlign w:val="center"/>
            <w:hideMark/>
          </w:tcPr>
          <w:p w:rsidR="00045AB7" w:rsidRPr="00045AB7" w:rsidRDefault="00045AB7" w:rsidP="000E1B24">
            <w:pPr>
              <w:widowControl w:val="0"/>
              <w:tabs>
                <w:tab w:val="left" w:pos="540"/>
              </w:tabs>
              <w:spacing w:after="0" w:line="240" w:lineRule="auto"/>
              <w:ind w:firstLine="0"/>
              <w:jc w:val="right"/>
              <w:rPr>
                <w:rFonts w:ascii="Garamond" w:eastAsia="Times New Roman" w:hAnsi="Garamond"/>
                <w:sz w:val="16"/>
                <w:szCs w:val="16"/>
                <w:lang w:val="sq-AL"/>
              </w:rPr>
            </w:pPr>
            <w:r w:rsidRPr="00045AB7">
              <w:rPr>
                <w:rFonts w:ascii="Garamond" w:eastAsia="Times New Roman" w:hAnsi="Garamond"/>
                <w:sz w:val="16"/>
                <w:szCs w:val="16"/>
                <w:lang w:val="sq-AL"/>
              </w:rPr>
              <w:t>166</w:t>
            </w:r>
          </w:p>
        </w:tc>
        <w:tc>
          <w:tcPr>
            <w:tcW w:w="0" w:type="auto"/>
            <w:shd w:val="clear" w:color="000000" w:fill="FFFFFF"/>
            <w:noWrap/>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r w:rsidRPr="00045AB7">
              <w:rPr>
                <w:rFonts w:ascii="Garamond" w:eastAsia="Times New Roman" w:hAnsi="Garamond"/>
                <w:sz w:val="16"/>
                <w:szCs w:val="16"/>
                <w:lang w:val="sq-AL"/>
              </w:rPr>
              <w:t>HASIE</w:t>
            </w:r>
          </w:p>
        </w:tc>
        <w:tc>
          <w:tcPr>
            <w:tcW w:w="0" w:type="auto"/>
            <w:shd w:val="clear" w:color="000000" w:fill="FFFFFF"/>
            <w:noWrap/>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r w:rsidRPr="00045AB7">
              <w:rPr>
                <w:rFonts w:ascii="Garamond" w:eastAsia="Times New Roman" w:hAnsi="Garamond"/>
                <w:sz w:val="16"/>
                <w:szCs w:val="16"/>
                <w:lang w:val="sq-AL"/>
              </w:rPr>
              <w:t> </w:t>
            </w:r>
          </w:p>
        </w:tc>
        <w:tc>
          <w:tcPr>
            <w:tcW w:w="0" w:type="auto"/>
            <w:shd w:val="clear" w:color="000000" w:fill="FFFFFF"/>
            <w:noWrap/>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r w:rsidRPr="00045AB7">
              <w:rPr>
                <w:rFonts w:ascii="Garamond" w:eastAsia="Times New Roman" w:hAnsi="Garamond"/>
                <w:sz w:val="16"/>
                <w:szCs w:val="16"/>
                <w:lang w:val="sq-AL"/>
              </w:rPr>
              <w:t>HARIZAJ</w:t>
            </w: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r>
      <w:tr w:rsidR="00045AB7" w:rsidRPr="00045AB7" w:rsidTr="00045AB7">
        <w:trPr>
          <w:trHeight w:val="180"/>
        </w:trPr>
        <w:tc>
          <w:tcPr>
            <w:tcW w:w="0" w:type="auto"/>
            <w:shd w:val="clear" w:color="000000" w:fill="FFFFFF"/>
            <w:noWrap/>
            <w:vAlign w:val="center"/>
            <w:hideMark/>
          </w:tcPr>
          <w:p w:rsidR="00045AB7" w:rsidRPr="00045AB7" w:rsidRDefault="00045AB7" w:rsidP="000E1B24">
            <w:pPr>
              <w:widowControl w:val="0"/>
              <w:tabs>
                <w:tab w:val="left" w:pos="540"/>
              </w:tabs>
              <w:spacing w:after="0" w:line="240" w:lineRule="auto"/>
              <w:ind w:firstLine="0"/>
              <w:jc w:val="right"/>
              <w:rPr>
                <w:rFonts w:ascii="Garamond" w:eastAsia="Times New Roman" w:hAnsi="Garamond"/>
                <w:sz w:val="16"/>
                <w:szCs w:val="16"/>
                <w:lang w:val="sq-AL"/>
              </w:rPr>
            </w:pPr>
            <w:r w:rsidRPr="00045AB7">
              <w:rPr>
                <w:rFonts w:ascii="Garamond" w:eastAsia="Times New Roman" w:hAnsi="Garamond"/>
                <w:sz w:val="16"/>
                <w:szCs w:val="16"/>
                <w:lang w:val="sq-AL"/>
              </w:rPr>
              <w:t>167</w:t>
            </w:r>
          </w:p>
        </w:tc>
        <w:tc>
          <w:tcPr>
            <w:tcW w:w="0" w:type="auto"/>
            <w:shd w:val="clear" w:color="000000" w:fill="FFFFFF"/>
            <w:noWrap/>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r w:rsidRPr="00045AB7">
              <w:rPr>
                <w:rFonts w:ascii="Garamond" w:eastAsia="Times New Roman" w:hAnsi="Garamond"/>
                <w:sz w:val="16"/>
                <w:szCs w:val="16"/>
                <w:lang w:val="sq-AL"/>
              </w:rPr>
              <w:t>ILIRIAN</w:t>
            </w:r>
          </w:p>
        </w:tc>
        <w:tc>
          <w:tcPr>
            <w:tcW w:w="0" w:type="auto"/>
            <w:shd w:val="clear" w:color="000000" w:fill="FFFFFF"/>
            <w:noWrap/>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r w:rsidRPr="00045AB7">
              <w:rPr>
                <w:rFonts w:ascii="Garamond" w:eastAsia="Times New Roman" w:hAnsi="Garamond"/>
                <w:sz w:val="16"/>
                <w:szCs w:val="16"/>
                <w:lang w:val="sq-AL"/>
              </w:rPr>
              <w:t> </w:t>
            </w:r>
          </w:p>
        </w:tc>
        <w:tc>
          <w:tcPr>
            <w:tcW w:w="0" w:type="auto"/>
            <w:shd w:val="clear" w:color="000000" w:fill="FFFFFF"/>
            <w:noWrap/>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r w:rsidRPr="00045AB7">
              <w:rPr>
                <w:rFonts w:ascii="Garamond" w:eastAsia="Times New Roman" w:hAnsi="Garamond"/>
                <w:sz w:val="16"/>
                <w:szCs w:val="16"/>
                <w:lang w:val="sq-AL"/>
              </w:rPr>
              <w:t>IMERAJ</w:t>
            </w: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r>
      <w:tr w:rsidR="00045AB7" w:rsidRPr="00045AB7" w:rsidTr="00045AB7">
        <w:trPr>
          <w:trHeight w:val="180"/>
        </w:trPr>
        <w:tc>
          <w:tcPr>
            <w:tcW w:w="0" w:type="auto"/>
            <w:shd w:val="clear" w:color="000000" w:fill="FFFFFF"/>
            <w:noWrap/>
            <w:vAlign w:val="center"/>
            <w:hideMark/>
          </w:tcPr>
          <w:p w:rsidR="00045AB7" w:rsidRPr="00045AB7" w:rsidRDefault="00045AB7" w:rsidP="000E1B24">
            <w:pPr>
              <w:widowControl w:val="0"/>
              <w:tabs>
                <w:tab w:val="left" w:pos="540"/>
              </w:tabs>
              <w:spacing w:after="0" w:line="240" w:lineRule="auto"/>
              <w:ind w:firstLine="0"/>
              <w:jc w:val="right"/>
              <w:rPr>
                <w:rFonts w:ascii="Garamond" w:eastAsia="Times New Roman" w:hAnsi="Garamond"/>
                <w:sz w:val="16"/>
                <w:szCs w:val="16"/>
                <w:lang w:val="sq-AL"/>
              </w:rPr>
            </w:pPr>
            <w:r w:rsidRPr="00045AB7">
              <w:rPr>
                <w:rFonts w:ascii="Garamond" w:eastAsia="Times New Roman" w:hAnsi="Garamond"/>
                <w:sz w:val="16"/>
                <w:szCs w:val="16"/>
                <w:lang w:val="sq-AL"/>
              </w:rPr>
              <w:t>168</w:t>
            </w:r>
          </w:p>
        </w:tc>
        <w:tc>
          <w:tcPr>
            <w:tcW w:w="0" w:type="auto"/>
            <w:shd w:val="clear" w:color="000000" w:fill="FFFFFF"/>
            <w:noWrap/>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r w:rsidRPr="00045AB7">
              <w:rPr>
                <w:rFonts w:ascii="Garamond" w:eastAsia="Times New Roman" w:hAnsi="Garamond"/>
                <w:sz w:val="16"/>
                <w:szCs w:val="16"/>
                <w:lang w:val="sq-AL"/>
              </w:rPr>
              <w:t>ISMET</w:t>
            </w:r>
          </w:p>
        </w:tc>
        <w:tc>
          <w:tcPr>
            <w:tcW w:w="0" w:type="auto"/>
            <w:shd w:val="clear" w:color="000000" w:fill="FFFFFF"/>
            <w:noWrap/>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r w:rsidRPr="00045AB7">
              <w:rPr>
                <w:rFonts w:ascii="Garamond" w:eastAsia="Times New Roman" w:hAnsi="Garamond"/>
                <w:sz w:val="16"/>
                <w:szCs w:val="16"/>
                <w:lang w:val="sq-AL"/>
              </w:rPr>
              <w:t> </w:t>
            </w:r>
          </w:p>
        </w:tc>
        <w:tc>
          <w:tcPr>
            <w:tcW w:w="0" w:type="auto"/>
            <w:shd w:val="clear" w:color="000000" w:fill="FFFFFF"/>
            <w:noWrap/>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r w:rsidRPr="00045AB7">
              <w:rPr>
                <w:rFonts w:ascii="Garamond" w:eastAsia="Times New Roman" w:hAnsi="Garamond"/>
                <w:sz w:val="16"/>
                <w:szCs w:val="16"/>
                <w:lang w:val="sq-AL"/>
              </w:rPr>
              <w:t>JUPE (HARIZAJ)</w:t>
            </w: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r>
      <w:tr w:rsidR="00045AB7" w:rsidRPr="00045AB7" w:rsidTr="00045AB7">
        <w:trPr>
          <w:trHeight w:val="180"/>
        </w:trPr>
        <w:tc>
          <w:tcPr>
            <w:tcW w:w="0" w:type="auto"/>
            <w:shd w:val="clear" w:color="000000" w:fill="FFFFFF"/>
            <w:noWrap/>
            <w:vAlign w:val="center"/>
            <w:hideMark/>
          </w:tcPr>
          <w:p w:rsidR="00045AB7" w:rsidRPr="00045AB7" w:rsidRDefault="00045AB7" w:rsidP="000E1B24">
            <w:pPr>
              <w:widowControl w:val="0"/>
              <w:tabs>
                <w:tab w:val="left" w:pos="540"/>
              </w:tabs>
              <w:spacing w:after="0" w:line="240" w:lineRule="auto"/>
              <w:ind w:firstLine="0"/>
              <w:jc w:val="right"/>
              <w:rPr>
                <w:rFonts w:ascii="Garamond" w:eastAsia="Times New Roman" w:hAnsi="Garamond"/>
                <w:sz w:val="16"/>
                <w:szCs w:val="16"/>
                <w:lang w:val="sq-AL"/>
              </w:rPr>
            </w:pPr>
            <w:r w:rsidRPr="00045AB7">
              <w:rPr>
                <w:rFonts w:ascii="Garamond" w:eastAsia="Times New Roman" w:hAnsi="Garamond"/>
                <w:sz w:val="16"/>
                <w:szCs w:val="16"/>
                <w:lang w:val="sq-AL"/>
              </w:rPr>
              <w:t>169</w:t>
            </w:r>
          </w:p>
        </w:tc>
        <w:tc>
          <w:tcPr>
            <w:tcW w:w="0" w:type="auto"/>
            <w:shd w:val="clear" w:color="000000" w:fill="FFFFFF"/>
            <w:noWrap/>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r w:rsidRPr="00045AB7">
              <w:rPr>
                <w:rFonts w:ascii="Garamond" w:eastAsia="Times New Roman" w:hAnsi="Garamond"/>
                <w:sz w:val="16"/>
                <w:szCs w:val="16"/>
                <w:lang w:val="sq-AL"/>
              </w:rPr>
              <w:t>JALLDIS</w:t>
            </w:r>
          </w:p>
        </w:tc>
        <w:tc>
          <w:tcPr>
            <w:tcW w:w="0" w:type="auto"/>
            <w:shd w:val="clear" w:color="000000" w:fill="FFFFFF"/>
            <w:noWrap/>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r w:rsidRPr="00045AB7">
              <w:rPr>
                <w:rFonts w:ascii="Garamond" w:eastAsia="Times New Roman" w:hAnsi="Garamond"/>
                <w:sz w:val="16"/>
                <w:szCs w:val="16"/>
                <w:lang w:val="sq-AL"/>
              </w:rPr>
              <w:t> </w:t>
            </w:r>
          </w:p>
        </w:tc>
        <w:tc>
          <w:tcPr>
            <w:tcW w:w="0" w:type="auto"/>
            <w:shd w:val="clear" w:color="000000" w:fill="FFFFFF"/>
            <w:noWrap/>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r w:rsidRPr="00045AB7">
              <w:rPr>
                <w:rFonts w:ascii="Garamond" w:eastAsia="Times New Roman" w:hAnsi="Garamond"/>
                <w:sz w:val="16"/>
                <w:szCs w:val="16"/>
                <w:lang w:val="sq-AL"/>
              </w:rPr>
              <w:t>HARIZAJ</w:t>
            </w: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r>
      <w:tr w:rsidR="00045AB7" w:rsidRPr="00045AB7" w:rsidTr="00045AB7">
        <w:trPr>
          <w:trHeight w:val="180"/>
        </w:trPr>
        <w:tc>
          <w:tcPr>
            <w:tcW w:w="0" w:type="auto"/>
            <w:shd w:val="clear" w:color="000000" w:fill="FFFFFF"/>
            <w:noWrap/>
            <w:vAlign w:val="center"/>
            <w:hideMark/>
          </w:tcPr>
          <w:p w:rsidR="00045AB7" w:rsidRPr="00045AB7" w:rsidRDefault="00045AB7" w:rsidP="000E1B24">
            <w:pPr>
              <w:widowControl w:val="0"/>
              <w:tabs>
                <w:tab w:val="left" w:pos="540"/>
              </w:tabs>
              <w:spacing w:after="0" w:line="240" w:lineRule="auto"/>
              <w:ind w:firstLine="0"/>
              <w:jc w:val="right"/>
              <w:rPr>
                <w:rFonts w:ascii="Garamond" w:eastAsia="Times New Roman" w:hAnsi="Garamond"/>
                <w:sz w:val="16"/>
                <w:szCs w:val="16"/>
                <w:lang w:val="sq-AL"/>
              </w:rPr>
            </w:pPr>
            <w:r w:rsidRPr="00045AB7">
              <w:rPr>
                <w:rFonts w:ascii="Garamond" w:eastAsia="Times New Roman" w:hAnsi="Garamond"/>
                <w:sz w:val="16"/>
                <w:szCs w:val="16"/>
                <w:lang w:val="sq-AL"/>
              </w:rPr>
              <w:t>170</w:t>
            </w:r>
          </w:p>
        </w:tc>
        <w:tc>
          <w:tcPr>
            <w:tcW w:w="0" w:type="auto"/>
            <w:shd w:val="clear" w:color="000000" w:fill="FFFFFF"/>
            <w:noWrap/>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r w:rsidRPr="00045AB7">
              <w:rPr>
                <w:rFonts w:ascii="Garamond" w:eastAsia="Times New Roman" w:hAnsi="Garamond"/>
                <w:sz w:val="16"/>
                <w:szCs w:val="16"/>
                <w:lang w:val="sq-AL"/>
              </w:rPr>
              <w:t>KASTRIOT</w:t>
            </w:r>
          </w:p>
        </w:tc>
        <w:tc>
          <w:tcPr>
            <w:tcW w:w="0" w:type="auto"/>
            <w:shd w:val="clear" w:color="000000" w:fill="FFFFFF"/>
            <w:noWrap/>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r w:rsidRPr="00045AB7">
              <w:rPr>
                <w:rFonts w:ascii="Garamond" w:eastAsia="Times New Roman" w:hAnsi="Garamond"/>
                <w:sz w:val="16"/>
                <w:szCs w:val="16"/>
                <w:lang w:val="sq-AL"/>
              </w:rPr>
              <w:t> </w:t>
            </w:r>
          </w:p>
        </w:tc>
        <w:tc>
          <w:tcPr>
            <w:tcW w:w="0" w:type="auto"/>
            <w:shd w:val="clear" w:color="000000" w:fill="FFFFFF"/>
            <w:noWrap/>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r w:rsidRPr="00045AB7">
              <w:rPr>
                <w:rFonts w:ascii="Garamond" w:eastAsia="Times New Roman" w:hAnsi="Garamond"/>
                <w:sz w:val="16"/>
                <w:szCs w:val="16"/>
                <w:lang w:val="sq-AL"/>
              </w:rPr>
              <w:t>HARIZAJ</w:t>
            </w: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r>
      <w:tr w:rsidR="00045AB7" w:rsidRPr="00045AB7" w:rsidTr="00045AB7">
        <w:trPr>
          <w:trHeight w:val="180"/>
        </w:trPr>
        <w:tc>
          <w:tcPr>
            <w:tcW w:w="0" w:type="auto"/>
            <w:shd w:val="clear" w:color="000000" w:fill="FFFFFF"/>
            <w:noWrap/>
            <w:vAlign w:val="center"/>
            <w:hideMark/>
          </w:tcPr>
          <w:p w:rsidR="00045AB7" w:rsidRPr="00045AB7" w:rsidRDefault="00045AB7" w:rsidP="000E1B24">
            <w:pPr>
              <w:widowControl w:val="0"/>
              <w:tabs>
                <w:tab w:val="left" w:pos="540"/>
              </w:tabs>
              <w:spacing w:after="0" w:line="240" w:lineRule="auto"/>
              <w:ind w:firstLine="0"/>
              <w:jc w:val="right"/>
              <w:rPr>
                <w:rFonts w:ascii="Garamond" w:eastAsia="Times New Roman" w:hAnsi="Garamond"/>
                <w:sz w:val="16"/>
                <w:szCs w:val="16"/>
                <w:lang w:val="sq-AL"/>
              </w:rPr>
            </w:pPr>
            <w:r w:rsidRPr="00045AB7">
              <w:rPr>
                <w:rFonts w:ascii="Garamond" w:eastAsia="Times New Roman" w:hAnsi="Garamond"/>
                <w:sz w:val="16"/>
                <w:szCs w:val="16"/>
                <w:lang w:val="sq-AL"/>
              </w:rPr>
              <w:t>171</w:t>
            </w:r>
          </w:p>
        </w:tc>
        <w:tc>
          <w:tcPr>
            <w:tcW w:w="0" w:type="auto"/>
            <w:shd w:val="clear" w:color="000000" w:fill="FFFFFF"/>
            <w:noWrap/>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r w:rsidRPr="00045AB7">
              <w:rPr>
                <w:rFonts w:ascii="Garamond" w:eastAsia="Times New Roman" w:hAnsi="Garamond"/>
                <w:sz w:val="16"/>
                <w:szCs w:val="16"/>
                <w:lang w:val="sq-AL"/>
              </w:rPr>
              <w:t>KRENAR</w:t>
            </w:r>
          </w:p>
        </w:tc>
        <w:tc>
          <w:tcPr>
            <w:tcW w:w="0" w:type="auto"/>
            <w:shd w:val="clear" w:color="000000" w:fill="FFFFFF"/>
            <w:noWrap/>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r w:rsidRPr="00045AB7">
              <w:rPr>
                <w:rFonts w:ascii="Garamond" w:eastAsia="Times New Roman" w:hAnsi="Garamond"/>
                <w:sz w:val="16"/>
                <w:szCs w:val="16"/>
                <w:lang w:val="sq-AL"/>
              </w:rPr>
              <w:t> </w:t>
            </w:r>
          </w:p>
        </w:tc>
        <w:tc>
          <w:tcPr>
            <w:tcW w:w="0" w:type="auto"/>
            <w:shd w:val="clear" w:color="000000" w:fill="FFFFFF"/>
            <w:noWrap/>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r w:rsidRPr="00045AB7">
              <w:rPr>
                <w:rFonts w:ascii="Garamond" w:eastAsia="Times New Roman" w:hAnsi="Garamond"/>
                <w:sz w:val="16"/>
                <w:szCs w:val="16"/>
                <w:lang w:val="sq-AL"/>
              </w:rPr>
              <w:t>HARIZAJ</w:t>
            </w: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r>
      <w:tr w:rsidR="00045AB7" w:rsidRPr="00045AB7" w:rsidTr="00045AB7">
        <w:trPr>
          <w:trHeight w:val="180"/>
        </w:trPr>
        <w:tc>
          <w:tcPr>
            <w:tcW w:w="0" w:type="auto"/>
            <w:shd w:val="clear" w:color="000000" w:fill="FFFFFF"/>
            <w:noWrap/>
            <w:vAlign w:val="center"/>
            <w:hideMark/>
          </w:tcPr>
          <w:p w:rsidR="00045AB7" w:rsidRPr="00045AB7" w:rsidRDefault="00045AB7" w:rsidP="000E1B24">
            <w:pPr>
              <w:widowControl w:val="0"/>
              <w:tabs>
                <w:tab w:val="left" w:pos="540"/>
              </w:tabs>
              <w:spacing w:after="0" w:line="240" w:lineRule="auto"/>
              <w:ind w:firstLine="0"/>
              <w:jc w:val="right"/>
              <w:rPr>
                <w:rFonts w:ascii="Garamond" w:eastAsia="Times New Roman" w:hAnsi="Garamond"/>
                <w:sz w:val="16"/>
                <w:szCs w:val="16"/>
                <w:lang w:val="sq-AL"/>
              </w:rPr>
            </w:pPr>
            <w:r w:rsidRPr="00045AB7">
              <w:rPr>
                <w:rFonts w:ascii="Garamond" w:eastAsia="Times New Roman" w:hAnsi="Garamond"/>
                <w:sz w:val="16"/>
                <w:szCs w:val="16"/>
                <w:lang w:val="sq-AL"/>
              </w:rPr>
              <w:t>172</w:t>
            </w:r>
          </w:p>
        </w:tc>
        <w:tc>
          <w:tcPr>
            <w:tcW w:w="0" w:type="auto"/>
            <w:shd w:val="clear" w:color="000000" w:fill="FFFFFF"/>
            <w:noWrap/>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r w:rsidRPr="00045AB7">
              <w:rPr>
                <w:rFonts w:ascii="Garamond" w:eastAsia="Times New Roman" w:hAnsi="Garamond"/>
                <w:sz w:val="16"/>
                <w:szCs w:val="16"/>
                <w:lang w:val="sq-AL"/>
              </w:rPr>
              <w:t>KSANDROS</w:t>
            </w:r>
          </w:p>
        </w:tc>
        <w:tc>
          <w:tcPr>
            <w:tcW w:w="0" w:type="auto"/>
            <w:shd w:val="clear" w:color="000000" w:fill="FFFFFF"/>
            <w:noWrap/>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r w:rsidRPr="00045AB7">
              <w:rPr>
                <w:rFonts w:ascii="Garamond" w:eastAsia="Times New Roman" w:hAnsi="Garamond"/>
                <w:sz w:val="16"/>
                <w:szCs w:val="16"/>
                <w:lang w:val="sq-AL"/>
              </w:rPr>
              <w:t> </w:t>
            </w:r>
          </w:p>
        </w:tc>
        <w:tc>
          <w:tcPr>
            <w:tcW w:w="0" w:type="auto"/>
            <w:shd w:val="clear" w:color="000000" w:fill="FFFFFF"/>
            <w:noWrap/>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r w:rsidRPr="00045AB7">
              <w:rPr>
                <w:rFonts w:ascii="Garamond" w:eastAsia="Times New Roman" w:hAnsi="Garamond"/>
                <w:sz w:val="16"/>
                <w:szCs w:val="16"/>
                <w:lang w:val="sq-AL"/>
              </w:rPr>
              <w:t>IMERAJ</w:t>
            </w: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r>
      <w:tr w:rsidR="00045AB7" w:rsidRPr="00045AB7" w:rsidTr="00045AB7">
        <w:trPr>
          <w:trHeight w:val="180"/>
        </w:trPr>
        <w:tc>
          <w:tcPr>
            <w:tcW w:w="0" w:type="auto"/>
            <w:shd w:val="clear" w:color="000000" w:fill="FFFFFF"/>
            <w:noWrap/>
            <w:vAlign w:val="center"/>
            <w:hideMark/>
          </w:tcPr>
          <w:p w:rsidR="00045AB7" w:rsidRPr="00045AB7" w:rsidRDefault="00045AB7" w:rsidP="000E1B24">
            <w:pPr>
              <w:widowControl w:val="0"/>
              <w:tabs>
                <w:tab w:val="left" w:pos="540"/>
              </w:tabs>
              <w:spacing w:after="0" w:line="240" w:lineRule="auto"/>
              <w:ind w:firstLine="0"/>
              <w:jc w:val="right"/>
              <w:rPr>
                <w:rFonts w:ascii="Garamond" w:eastAsia="Times New Roman" w:hAnsi="Garamond"/>
                <w:sz w:val="16"/>
                <w:szCs w:val="16"/>
                <w:lang w:val="sq-AL"/>
              </w:rPr>
            </w:pPr>
            <w:r w:rsidRPr="00045AB7">
              <w:rPr>
                <w:rFonts w:ascii="Garamond" w:eastAsia="Times New Roman" w:hAnsi="Garamond"/>
                <w:sz w:val="16"/>
                <w:szCs w:val="16"/>
                <w:lang w:val="sq-AL"/>
              </w:rPr>
              <w:t>173</w:t>
            </w:r>
          </w:p>
        </w:tc>
        <w:tc>
          <w:tcPr>
            <w:tcW w:w="0" w:type="auto"/>
            <w:shd w:val="clear" w:color="000000" w:fill="FFFFFF"/>
            <w:noWrap/>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r w:rsidRPr="00045AB7">
              <w:rPr>
                <w:rFonts w:ascii="Garamond" w:eastAsia="Times New Roman" w:hAnsi="Garamond"/>
                <w:sz w:val="16"/>
                <w:szCs w:val="16"/>
                <w:lang w:val="sq-AL"/>
              </w:rPr>
              <w:t>LAURA</w:t>
            </w:r>
          </w:p>
        </w:tc>
        <w:tc>
          <w:tcPr>
            <w:tcW w:w="0" w:type="auto"/>
            <w:shd w:val="clear" w:color="000000" w:fill="FFFFFF"/>
            <w:noWrap/>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r w:rsidRPr="00045AB7">
              <w:rPr>
                <w:rFonts w:ascii="Garamond" w:eastAsia="Times New Roman" w:hAnsi="Garamond"/>
                <w:sz w:val="16"/>
                <w:szCs w:val="16"/>
                <w:lang w:val="sq-AL"/>
              </w:rPr>
              <w:t> </w:t>
            </w:r>
          </w:p>
        </w:tc>
        <w:tc>
          <w:tcPr>
            <w:tcW w:w="0" w:type="auto"/>
            <w:shd w:val="clear" w:color="000000" w:fill="FFFFFF"/>
            <w:noWrap/>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r w:rsidRPr="00045AB7">
              <w:rPr>
                <w:rFonts w:ascii="Garamond" w:eastAsia="Times New Roman" w:hAnsi="Garamond"/>
                <w:sz w:val="16"/>
                <w:szCs w:val="16"/>
                <w:lang w:val="sq-AL"/>
              </w:rPr>
              <w:t>KITA HARIZAJ</w:t>
            </w: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r>
      <w:tr w:rsidR="00045AB7" w:rsidRPr="00045AB7" w:rsidTr="00045AB7">
        <w:trPr>
          <w:trHeight w:val="180"/>
        </w:trPr>
        <w:tc>
          <w:tcPr>
            <w:tcW w:w="0" w:type="auto"/>
            <w:shd w:val="clear" w:color="000000" w:fill="FFFFFF"/>
            <w:noWrap/>
            <w:vAlign w:val="center"/>
            <w:hideMark/>
          </w:tcPr>
          <w:p w:rsidR="00045AB7" w:rsidRPr="00045AB7" w:rsidRDefault="00045AB7" w:rsidP="000E1B24">
            <w:pPr>
              <w:widowControl w:val="0"/>
              <w:tabs>
                <w:tab w:val="left" w:pos="540"/>
              </w:tabs>
              <w:spacing w:after="0" w:line="240" w:lineRule="auto"/>
              <w:ind w:firstLine="0"/>
              <w:jc w:val="right"/>
              <w:rPr>
                <w:rFonts w:ascii="Garamond" w:eastAsia="Times New Roman" w:hAnsi="Garamond"/>
                <w:sz w:val="16"/>
                <w:szCs w:val="16"/>
                <w:lang w:val="sq-AL"/>
              </w:rPr>
            </w:pPr>
            <w:r w:rsidRPr="00045AB7">
              <w:rPr>
                <w:rFonts w:ascii="Garamond" w:eastAsia="Times New Roman" w:hAnsi="Garamond"/>
                <w:sz w:val="16"/>
                <w:szCs w:val="16"/>
                <w:lang w:val="sq-AL"/>
              </w:rPr>
              <w:t>174</w:t>
            </w:r>
          </w:p>
        </w:tc>
        <w:tc>
          <w:tcPr>
            <w:tcW w:w="0" w:type="auto"/>
            <w:shd w:val="clear" w:color="000000" w:fill="FFFFFF"/>
            <w:noWrap/>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r w:rsidRPr="00045AB7">
              <w:rPr>
                <w:rFonts w:ascii="Garamond" w:eastAsia="Times New Roman" w:hAnsi="Garamond"/>
                <w:sz w:val="16"/>
                <w:szCs w:val="16"/>
                <w:lang w:val="sq-AL"/>
              </w:rPr>
              <w:t>LEJDI</w:t>
            </w:r>
          </w:p>
        </w:tc>
        <w:tc>
          <w:tcPr>
            <w:tcW w:w="0" w:type="auto"/>
            <w:shd w:val="clear" w:color="000000" w:fill="FFFFFF"/>
            <w:noWrap/>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r w:rsidRPr="00045AB7">
              <w:rPr>
                <w:rFonts w:ascii="Garamond" w:eastAsia="Times New Roman" w:hAnsi="Garamond"/>
                <w:sz w:val="16"/>
                <w:szCs w:val="16"/>
                <w:lang w:val="sq-AL"/>
              </w:rPr>
              <w:t> </w:t>
            </w:r>
          </w:p>
        </w:tc>
        <w:tc>
          <w:tcPr>
            <w:tcW w:w="0" w:type="auto"/>
            <w:shd w:val="clear" w:color="000000" w:fill="FFFFFF"/>
            <w:noWrap/>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r w:rsidRPr="00045AB7">
              <w:rPr>
                <w:rFonts w:ascii="Garamond" w:eastAsia="Times New Roman" w:hAnsi="Garamond"/>
                <w:sz w:val="16"/>
                <w:szCs w:val="16"/>
                <w:lang w:val="sq-AL"/>
              </w:rPr>
              <w:t>IMERAJ</w:t>
            </w: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r>
      <w:tr w:rsidR="00045AB7" w:rsidRPr="00045AB7" w:rsidTr="00045AB7">
        <w:trPr>
          <w:trHeight w:val="180"/>
        </w:trPr>
        <w:tc>
          <w:tcPr>
            <w:tcW w:w="0" w:type="auto"/>
            <w:shd w:val="clear" w:color="000000" w:fill="FFFFFF"/>
            <w:noWrap/>
            <w:vAlign w:val="center"/>
            <w:hideMark/>
          </w:tcPr>
          <w:p w:rsidR="00045AB7" w:rsidRPr="00045AB7" w:rsidRDefault="00045AB7" w:rsidP="000E1B24">
            <w:pPr>
              <w:widowControl w:val="0"/>
              <w:tabs>
                <w:tab w:val="left" w:pos="540"/>
              </w:tabs>
              <w:spacing w:after="0" w:line="240" w:lineRule="auto"/>
              <w:ind w:firstLine="0"/>
              <w:jc w:val="right"/>
              <w:rPr>
                <w:rFonts w:ascii="Garamond" w:eastAsia="Times New Roman" w:hAnsi="Garamond"/>
                <w:sz w:val="16"/>
                <w:szCs w:val="16"/>
                <w:lang w:val="sq-AL"/>
              </w:rPr>
            </w:pPr>
            <w:r w:rsidRPr="00045AB7">
              <w:rPr>
                <w:rFonts w:ascii="Garamond" w:eastAsia="Times New Roman" w:hAnsi="Garamond"/>
                <w:sz w:val="16"/>
                <w:szCs w:val="16"/>
                <w:lang w:val="sq-AL"/>
              </w:rPr>
              <w:t>175</w:t>
            </w:r>
          </w:p>
        </w:tc>
        <w:tc>
          <w:tcPr>
            <w:tcW w:w="0" w:type="auto"/>
            <w:shd w:val="clear" w:color="000000" w:fill="FFFFFF"/>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r w:rsidRPr="00045AB7">
              <w:rPr>
                <w:rFonts w:ascii="Garamond" w:eastAsia="Times New Roman" w:hAnsi="Garamond"/>
                <w:sz w:val="16"/>
                <w:szCs w:val="16"/>
                <w:lang w:val="sq-AL"/>
              </w:rPr>
              <w:t>LINDITA</w:t>
            </w:r>
          </w:p>
        </w:tc>
        <w:tc>
          <w:tcPr>
            <w:tcW w:w="0" w:type="auto"/>
            <w:shd w:val="clear" w:color="000000" w:fill="FFFFFF"/>
            <w:noWrap/>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r w:rsidRPr="00045AB7">
              <w:rPr>
                <w:rFonts w:ascii="Garamond" w:eastAsia="Times New Roman" w:hAnsi="Garamond"/>
                <w:sz w:val="16"/>
                <w:szCs w:val="16"/>
                <w:lang w:val="sq-AL"/>
              </w:rPr>
              <w:t> </w:t>
            </w:r>
          </w:p>
        </w:tc>
        <w:tc>
          <w:tcPr>
            <w:tcW w:w="0" w:type="auto"/>
            <w:shd w:val="clear" w:color="000000" w:fill="FFFFFF"/>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r w:rsidRPr="00045AB7">
              <w:rPr>
                <w:rFonts w:ascii="Garamond" w:eastAsia="Times New Roman" w:hAnsi="Garamond"/>
                <w:sz w:val="16"/>
                <w:szCs w:val="16"/>
                <w:lang w:val="sq-AL"/>
              </w:rPr>
              <w:t>SULEJMANI</w:t>
            </w: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r>
      <w:tr w:rsidR="00045AB7" w:rsidRPr="00045AB7" w:rsidTr="00045AB7">
        <w:trPr>
          <w:trHeight w:val="180"/>
        </w:trPr>
        <w:tc>
          <w:tcPr>
            <w:tcW w:w="0" w:type="auto"/>
            <w:shd w:val="clear" w:color="000000" w:fill="FFFFFF"/>
            <w:noWrap/>
            <w:vAlign w:val="center"/>
            <w:hideMark/>
          </w:tcPr>
          <w:p w:rsidR="00045AB7" w:rsidRPr="00045AB7" w:rsidRDefault="00045AB7" w:rsidP="000E1B24">
            <w:pPr>
              <w:widowControl w:val="0"/>
              <w:tabs>
                <w:tab w:val="left" w:pos="540"/>
              </w:tabs>
              <w:spacing w:after="0" w:line="240" w:lineRule="auto"/>
              <w:ind w:firstLine="0"/>
              <w:jc w:val="right"/>
              <w:rPr>
                <w:rFonts w:ascii="Garamond" w:eastAsia="Times New Roman" w:hAnsi="Garamond"/>
                <w:sz w:val="16"/>
                <w:szCs w:val="16"/>
                <w:lang w:val="sq-AL"/>
              </w:rPr>
            </w:pPr>
            <w:r w:rsidRPr="00045AB7">
              <w:rPr>
                <w:rFonts w:ascii="Garamond" w:eastAsia="Times New Roman" w:hAnsi="Garamond"/>
                <w:sz w:val="16"/>
                <w:szCs w:val="16"/>
                <w:lang w:val="sq-AL"/>
              </w:rPr>
              <w:t>176</w:t>
            </w:r>
          </w:p>
        </w:tc>
        <w:tc>
          <w:tcPr>
            <w:tcW w:w="0" w:type="auto"/>
            <w:shd w:val="clear" w:color="000000" w:fill="FFFFFF"/>
            <w:noWrap/>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r w:rsidRPr="00045AB7">
              <w:rPr>
                <w:rFonts w:ascii="Garamond" w:eastAsia="Times New Roman" w:hAnsi="Garamond"/>
                <w:sz w:val="16"/>
                <w:szCs w:val="16"/>
                <w:lang w:val="sq-AL"/>
              </w:rPr>
              <w:t>MERUSHE</w:t>
            </w:r>
          </w:p>
        </w:tc>
        <w:tc>
          <w:tcPr>
            <w:tcW w:w="0" w:type="auto"/>
            <w:shd w:val="clear" w:color="000000" w:fill="FFFFFF"/>
            <w:noWrap/>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r w:rsidRPr="00045AB7">
              <w:rPr>
                <w:rFonts w:ascii="Garamond" w:eastAsia="Times New Roman" w:hAnsi="Garamond"/>
                <w:sz w:val="16"/>
                <w:szCs w:val="16"/>
                <w:lang w:val="sq-AL"/>
              </w:rPr>
              <w:t> </w:t>
            </w:r>
          </w:p>
        </w:tc>
        <w:tc>
          <w:tcPr>
            <w:tcW w:w="0" w:type="auto"/>
            <w:shd w:val="clear" w:color="000000" w:fill="FFFFFF"/>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r w:rsidRPr="00045AB7">
              <w:rPr>
                <w:rFonts w:ascii="Garamond" w:eastAsia="Times New Roman" w:hAnsi="Garamond"/>
                <w:sz w:val="16"/>
                <w:szCs w:val="16"/>
                <w:lang w:val="sq-AL"/>
              </w:rPr>
              <w:t>VOCI (HARIZAJ)</w:t>
            </w: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r>
      <w:tr w:rsidR="00045AB7" w:rsidRPr="00045AB7" w:rsidTr="00045AB7">
        <w:trPr>
          <w:trHeight w:val="180"/>
        </w:trPr>
        <w:tc>
          <w:tcPr>
            <w:tcW w:w="0" w:type="auto"/>
            <w:shd w:val="clear" w:color="000000" w:fill="FFFFFF"/>
            <w:noWrap/>
            <w:vAlign w:val="center"/>
            <w:hideMark/>
          </w:tcPr>
          <w:p w:rsidR="00045AB7" w:rsidRPr="00045AB7" w:rsidRDefault="00045AB7" w:rsidP="000E1B24">
            <w:pPr>
              <w:widowControl w:val="0"/>
              <w:tabs>
                <w:tab w:val="left" w:pos="540"/>
              </w:tabs>
              <w:spacing w:after="0" w:line="240" w:lineRule="auto"/>
              <w:ind w:firstLine="0"/>
              <w:jc w:val="right"/>
              <w:rPr>
                <w:rFonts w:ascii="Garamond" w:eastAsia="Times New Roman" w:hAnsi="Garamond"/>
                <w:sz w:val="16"/>
                <w:szCs w:val="16"/>
                <w:lang w:val="sq-AL"/>
              </w:rPr>
            </w:pPr>
            <w:r w:rsidRPr="00045AB7">
              <w:rPr>
                <w:rFonts w:ascii="Garamond" w:eastAsia="Times New Roman" w:hAnsi="Garamond"/>
                <w:sz w:val="16"/>
                <w:szCs w:val="16"/>
                <w:lang w:val="sq-AL"/>
              </w:rPr>
              <w:t>177</w:t>
            </w:r>
          </w:p>
        </w:tc>
        <w:tc>
          <w:tcPr>
            <w:tcW w:w="0" w:type="auto"/>
            <w:shd w:val="clear" w:color="000000" w:fill="FFFFFF"/>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r w:rsidRPr="00045AB7">
              <w:rPr>
                <w:rFonts w:ascii="Garamond" w:eastAsia="Times New Roman" w:hAnsi="Garamond"/>
                <w:sz w:val="16"/>
                <w:szCs w:val="16"/>
                <w:lang w:val="sq-AL"/>
              </w:rPr>
              <w:t>MESHTANE</w:t>
            </w:r>
          </w:p>
        </w:tc>
        <w:tc>
          <w:tcPr>
            <w:tcW w:w="0" w:type="auto"/>
            <w:shd w:val="clear" w:color="000000" w:fill="FFFFFF"/>
            <w:noWrap/>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r w:rsidRPr="00045AB7">
              <w:rPr>
                <w:rFonts w:ascii="Garamond" w:eastAsia="Times New Roman" w:hAnsi="Garamond"/>
                <w:sz w:val="16"/>
                <w:szCs w:val="16"/>
                <w:lang w:val="sq-AL"/>
              </w:rPr>
              <w:t> </w:t>
            </w:r>
          </w:p>
        </w:tc>
        <w:tc>
          <w:tcPr>
            <w:tcW w:w="0" w:type="auto"/>
            <w:shd w:val="clear" w:color="000000" w:fill="FFFFFF"/>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r w:rsidRPr="00045AB7">
              <w:rPr>
                <w:rFonts w:ascii="Garamond" w:eastAsia="Times New Roman" w:hAnsi="Garamond"/>
                <w:sz w:val="16"/>
                <w:szCs w:val="16"/>
                <w:lang w:val="sq-AL"/>
              </w:rPr>
              <w:t>HARIZAJ</w:t>
            </w: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r>
      <w:tr w:rsidR="00045AB7" w:rsidRPr="00045AB7" w:rsidTr="00045AB7">
        <w:trPr>
          <w:trHeight w:val="180"/>
        </w:trPr>
        <w:tc>
          <w:tcPr>
            <w:tcW w:w="0" w:type="auto"/>
            <w:shd w:val="clear" w:color="000000" w:fill="FFFFFF"/>
            <w:noWrap/>
            <w:vAlign w:val="center"/>
            <w:hideMark/>
          </w:tcPr>
          <w:p w:rsidR="00045AB7" w:rsidRPr="00045AB7" w:rsidRDefault="00045AB7" w:rsidP="000E1B24">
            <w:pPr>
              <w:widowControl w:val="0"/>
              <w:tabs>
                <w:tab w:val="left" w:pos="540"/>
              </w:tabs>
              <w:spacing w:after="0" w:line="240" w:lineRule="auto"/>
              <w:ind w:firstLine="0"/>
              <w:jc w:val="right"/>
              <w:rPr>
                <w:rFonts w:ascii="Garamond" w:eastAsia="Times New Roman" w:hAnsi="Garamond"/>
                <w:sz w:val="16"/>
                <w:szCs w:val="16"/>
                <w:lang w:val="sq-AL"/>
              </w:rPr>
            </w:pPr>
            <w:r w:rsidRPr="00045AB7">
              <w:rPr>
                <w:rFonts w:ascii="Garamond" w:eastAsia="Times New Roman" w:hAnsi="Garamond"/>
                <w:sz w:val="16"/>
                <w:szCs w:val="16"/>
                <w:lang w:val="sq-AL"/>
              </w:rPr>
              <w:t>178</w:t>
            </w:r>
          </w:p>
        </w:tc>
        <w:tc>
          <w:tcPr>
            <w:tcW w:w="0" w:type="auto"/>
            <w:shd w:val="clear" w:color="000000" w:fill="FFFFFF"/>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r w:rsidRPr="00045AB7">
              <w:rPr>
                <w:rFonts w:ascii="Garamond" w:eastAsia="Times New Roman" w:hAnsi="Garamond"/>
                <w:sz w:val="16"/>
                <w:szCs w:val="16"/>
                <w:lang w:val="sq-AL"/>
              </w:rPr>
              <w:t>MIMOZA</w:t>
            </w:r>
          </w:p>
        </w:tc>
        <w:tc>
          <w:tcPr>
            <w:tcW w:w="0" w:type="auto"/>
            <w:shd w:val="clear" w:color="000000" w:fill="FFFFFF"/>
            <w:noWrap/>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r w:rsidRPr="00045AB7">
              <w:rPr>
                <w:rFonts w:ascii="Garamond" w:eastAsia="Times New Roman" w:hAnsi="Garamond"/>
                <w:sz w:val="16"/>
                <w:szCs w:val="16"/>
                <w:lang w:val="sq-AL"/>
              </w:rPr>
              <w:t> </w:t>
            </w:r>
          </w:p>
        </w:tc>
        <w:tc>
          <w:tcPr>
            <w:tcW w:w="0" w:type="auto"/>
            <w:shd w:val="clear" w:color="000000" w:fill="FFFFFF"/>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r w:rsidRPr="00045AB7">
              <w:rPr>
                <w:rFonts w:ascii="Garamond" w:eastAsia="Times New Roman" w:hAnsi="Garamond"/>
                <w:sz w:val="16"/>
                <w:szCs w:val="16"/>
                <w:lang w:val="sq-AL"/>
              </w:rPr>
              <w:t>DULE</w:t>
            </w: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r>
      <w:tr w:rsidR="00045AB7" w:rsidRPr="00045AB7" w:rsidTr="00045AB7">
        <w:trPr>
          <w:trHeight w:val="180"/>
        </w:trPr>
        <w:tc>
          <w:tcPr>
            <w:tcW w:w="0" w:type="auto"/>
            <w:shd w:val="clear" w:color="000000" w:fill="FFFFFF"/>
            <w:noWrap/>
            <w:vAlign w:val="center"/>
            <w:hideMark/>
          </w:tcPr>
          <w:p w:rsidR="00045AB7" w:rsidRPr="00045AB7" w:rsidRDefault="00045AB7" w:rsidP="000E1B24">
            <w:pPr>
              <w:widowControl w:val="0"/>
              <w:tabs>
                <w:tab w:val="left" w:pos="540"/>
              </w:tabs>
              <w:spacing w:after="0" w:line="240" w:lineRule="auto"/>
              <w:ind w:firstLine="0"/>
              <w:jc w:val="right"/>
              <w:rPr>
                <w:rFonts w:ascii="Garamond" w:eastAsia="Times New Roman" w:hAnsi="Garamond"/>
                <w:sz w:val="16"/>
                <w:szCs w:val="16"/>
                <w:lang w:val="sq-AL"/>
              </w:rPr>
            </w:pPr>
            <w:r w:rsidRPr="00045AB7">
              <w:rPr>
                <w:rFonts w:ascii="Garamond" w:eastAsia="Times New Roman" w:hAnsi="Garamond"/>
                <w:sz w:val="16"/>
                <w:szCs w:val="16"/>
                <w:lang w:val="sq-AL"/>
              </w:rPr>
              <w:t>179</w:t>
            </w:r>
          </w:p>
        </w:tc>
        <w:tc>
          <w:tcPr>
            <w:tcW w:w="0" w:type="auto"/>
            <w:shd w:val="clear" w:color="000000" w:fill="FFFFFF"/>
            <w:noWrap/>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r w:rsidRPr="00045AB7">
              <w:rPr>
                <w:rFonts w:ascii="Garamond" w:eastAsia="Times New Roman" w:hAnsi="Garamond"/>
                <w:sz w:val="16"/>
                <w:szCs w:val="16"/>
                <w:lang w:val="sq-AL"/>
              </w:rPr>
              <w:t>MIRELA</w:t>
            </w:r>
          </w:p>
        </w:tc>
        <w:tc>
          <w:tcPr>
            <w:tcW w:w="0" w:type="auto"/>
            <w:shd w:val="clear" w:color="000000" w:fill="FFFFFF"/>
            <w:noWrap/>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r w:rsidRPr="00045AB7">
              <w:rPr>
                <w:rFonts w:ascii="Garamond" w:eastAsia="Times New Roman" w:hAnsi="Garamond"/>
                <w:sz w:val="16"/>
                <w:szCs w:val="16"/>
                <w:lang w:val="sq-AL"/>
              </w:rPr>
              <w:t> </w:t>
            </w:r>
          </w:p>
        </w:tc>
        <w:tc>
          <w:tcPr>
            <w:tcW w:w="0" w:type="auto"/>
            <w:shd w:val="clear" w:color="000000" w:fill="FFFFFF"/>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r w:rsidRPr="00045AB7">
              <w:rPr>
                <w:rFonts w:ascii="Garamond" w:eastAsia="Times New Roman" w:hAnsi="Garamond"/>
                <w:sz w:val="16"/>
                <w:szCs w:val="16"/>
                <w:lang w:val="sq-AL"/>
              </w:rPr>
              <w:t>HARIZAJ</w:t>
            </w: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r>
      <w:tr w:rsidR="00045AB7" w:rsidRPr="00045AB7" w:rsidTr="00045AB7">
        <w:trPr>
          <w:trHeight w:val="180"/>
        </w:trPr>
        <w:tc>
          <w:tcPr>
            <w:tcW w:w="0" w:type="auto"/>
            <w:shd w:val="clear" w:color="000000" w:fill="FFFFFF"/>
            <w:noWrap/>
            <w:vAlign w:val="center"/>
            <w:hideMark/>
          </w:tcPr>
          <w:p w:rsidR="00045AB7" w:rsidRPr="00045AB7" w:rsidRDefault="00045AB7" w:rsidP="000E1B24">
            <w:pPr>
              <w:widowControl w:val="0"/>
              <w:tabs>
                <w:tab w:val="left" w:pos="540"/>
              </w:tabs>
              <w:spacing w:after="0" w:line="240" w:lineRule="auto"/>
              <w:ind w:firstLine="0"/>
              <w:jc w:val="right"/>
              <w:rPr>
                <w:rFonts w:ascii="Garamond" w:eastAsia="Times New Roman" w:hAnsi="Garamond"/>
                <w:sz w:val="16"/>
                <w:szCs w:val="16"/>
                <w:lang w:val="sq-AL"/>
              </w:rPr>
            </w:pPr>
            <w:r w:rsidRPr="00045AB7">
              <w:rPr>
                <w:rFonts w:ascii="Garamond" w:eastAsia="Times New Roman" w:hAnsi="Garamond"/>
                <w:sz w:val="16"/>
                <w:szCs w:val="16"/>
                <w:lang w:val="sq-AL"/>
              </w:rPr>
              <w:t>180</w:t>
            </w:r>
          </w:p>
        </w:tc>
        <w:tc>
          <w:tcPr>
            <w:tcW w:w="0" w:type="auto"/>
            <w:shd w:val="clear" w:color="000000" w:fill="FFFFFF"/>
            <w:noWrap/>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r w:rsidRPr="00045AB7">
              <w:rPr>
                <w:rFonts w:ascii="Garamond" w:eastAsia="Times New Roman" w:hAnsi="Garamond"/>
                <w:sz w:val="16"/>
                <w:szCs w:val="16"/>
                <w:lang w:val="sq-AL"/>
              </w:rPr>
              <w:t>MUAZEZ</w:t>
            </w:r>
          </w:p>
        </w:tc>
        <w:tc>
          <w:tcPr>
            <w:tcW w:w="0" w:type="auto"/>
            <w:shd w:val="clear" w:color="000000" w:fill="FFFFFF"/>
            <w:noWrap/>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r w:rsidRPr="00045AB7">
              <w:rPr>
                <w:rFonts w:ascii="Garamond" w:eastAsia="Times New Roman" w:hAnsi="Garamond"/>
                <w:sz w:val="16"/>
                <w:szCs w:val="16"/>
                <w:lang w:val="sq-AL"/>
              </w:rPr>
              <w:t> </w:t>
            </w:r>
          </w:p>
        </w:tc>
        <w:tc>
          <w:tcPr>
            <w:tcW w:w="0" w:type="auto"/>
            <w:shd w:val="clear" w:color="000000" w:fill="FFFFFF"/>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r w:rsidRPr="00045AB7">
              <w:rPr>
                <w:rFonts w:ascii="Garamond" w:eastAsia="Times New Roman" w:hAnsi="Garamond"/>
                <w:sz w:val="16"/>
                <w:szCs w:val="16"/>
                <w:lang w:val="sq-AL"/>
              </w:rPr>
              <w:t>HARIZAJ</w:t>
            </w: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r>
      <w:tr w:rsidR="00045AB7" w:rsidRPr="00045AB7" w:rsidTr="00045AB7">
        <w:trPr>
          <w:trHeight w:val="180"/>
        </w:trPr>
        <w:tc>
          <w:tcPr>
            <w:tcW w:w="0" w:type="auto"/>
            <w:shd w:val="clear" w:color="000000" w:fill="FFFFFF"/>
            <w:noWrap/>
            <w:vAlign w:val="center"/>
            <w:hideMark/>
          </w:tcPr>
          <w:p w:rsidR="00045AB7" w:rsidRPr="00045AB7" w:rsidRDefault="00045AB7" w:rsidP="000E1B24">
            <w:pPr>
              <w:widowControl w:val="0"/>
              <w:tabs>
                <w:tab w:val="left" w:pos="540"/>
              </w:tabs>
              <w:spacing w:after="0" w:line="240" w:lineRule="auto"/>
              <w:ind w:firstLine="0"/>
              <w:jc w:val="right"/>
              <w:rPr>
                <w:rFonts w:ascii="Garamond" w:eastAsia="Times New Roman" w:hAnsi="Garamond"/>
                <w:sz w:val="16"/>
                <w:szCs w:val="16"/>
                <w:lang w:val="sq-AL"/>
              </w:rPr>
            </w:pPr>
            <w:r w:rsidRPr="00045AB7">
              <w:rPr>
                <w:rFonts w:ascii="Garamond" w:eastAsia="Times New Roman" w:hAnsi="Garamond"/>
                <w:sz w:val="16"/>
                <w:szCs w:val="16"/>
                <w:lang w:val="sq-AL"/>
              </w:rPr>
              <w:t>181</w:t>
            </w:r>
          </w:p>
        </w:tc>
        <w:tc>
          <w:tcPr>
            <w:tcW w:w="0" w:type="auto"/>
            <w:shd w:val="clear" w:color="000000" w:fill="FFFFFF"/>
            <w:noWrap/>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r w:rsidRPr="00045AB7">
              <w:rPr>
                <w:rFonts w:ascii="Garamond" w:eastAsia="Times New Roman" w:hAnsi="Garamond"/>
                <w:sz w:val="16"/>
                <w:szCs w:val="16"/>
                <w:lang w:val="sq-AL"/>
              </w:rPr>
              <w:t>OSMAN</w:t>
            </w:r>
          </w:p>
        </w:tc>
        <w:tc>
          <w:tcPr>
            <w:tcW w:w="0" w:type="auto"/>
            <w:shd w:val="clear" w:color="000000" w:fill="FFFFFF"/>
            <w:noWrap/>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r w:rsidRPr="00045AB7">
              <w:rPr>
                <w:rFonts w:ascii="Garamond" w:eastAsia="Times New Roman" w:hAnsi="Garamond"/>
                <w:sz w:val="16"/>
                <w:szCs w:val="16"/>
                <w:lang w:val="sq-AL"/>
              </w:rPr>
              <w:t> </w:t>
            </w:r>
          </w:p>
        </w:tc>
        <w:tc>
          <w:tcPr>
            <w:tcW w:w="0" w:type="auto"/>
            <w:shd w:val="clear" w:color="000000" w:fill="FFFFFF"/>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r w:rsidRPr="00045AB7">
              <w:rPr>
                <w:rFonts w:ascii="Garamond" w:eastAsia="Times New Roman" w:hAnsi="Garamond"/>
                <w:sz w:val="16"/>
                <w:szCs w:val="16"/>
                <w:lang w:val="sq-AL"/>
              </w:rPr>
              <w:t>DULE</w:t>
            </w: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r>
      <w:tr w:rsidR="00045AB7" w:rsidRPr="00045AB7" w:rsidTr="00045AB7">
        <w:trPr>
          <w:trHeight w:val="180"/>
        </w:trPr>
        <w:tc>
          <w:tcPr>
            <w:tcW w:w="0" w:type="auto"/>
            <w:shd w:val="clear" w:color="000000" w:fill="FFFFFF"/>
            <w:noWrap/>
            <w:vAlign w:val="center"/>
            <w:hideMark/>
          </w:tcPr>
          <w:p w:rsidR="00045AB7" w:rsidRPr="00045AB7" w:rsidRDefault="00045AB7" w:rsidP="000E1B24">
            <w:pPr>
              <w:widowControl w:val="0"/>
              <w:tabs>
                <w:tab w:val="left" w:pos="540"/>
              </w:tabs>
              <w:spacing w:after="0" w:line="240" w:lineRule="auto"/>
              <w:ind w:firstLine="0"/>
              <w:jc w:val="right"/>
              <w:rPr>
                <w:rFonts w:ascii="Garamond" w:eastAsia="Times New Roman" w:hAnsi="Garamond"/>
                <w:sz w:val="16"/>
                <w:szCs w:val="16"/>
                <w:lang w:val="sq-AL"/>
              </w:rPr>
            </w:pPr>
            <w:r w:rsidRPr="00045AB7">
              <w:rPr>
                <w:rFonts w:ascii="Garamond" w:eastAsia="Times New Roman" w:hAnsi="Garamond"/>
                <w:sz w:val="16"/>
                <w:szCs w:val="16"/>
                <w:lang w:val="sq-AL"/>
              </w:rPr>
              <w:t>182</w:t>
            </w:r>
          </w:p>
        </w:tc>
        <w:tc>
          <w:tcPr>
            <w:tcW w:w="0" w:type="auto"/>
            <w:shd w:val="clear" w:color="000000" w:fill="FFFFFF"/>
            <w:noWrap/>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r w:rsidRPr="00045AB7">
              <w:rPr>
                <w:rFonts w:ascii="Garamond" w:eastAsia="Times New Roman" w:hAnsi="Garamond"/>
                <w:sz w:val="16"/>
                <w:szCs w:val="16"/>
                <w:lang w:val="sq-AL"/>
              </w:rPr>
              <w:t>PIRRO</w:t>
            </w:r>
          </w:p>
        </w:tc>
        <w:tc>
          <w:tcPr>
            <w:tcW w:w="0" w:type="auto"/>
            <w:shd w:val="clear" w:color="000000" w:fill="FFFFFF"/>
            <w:noWrap/>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r w:rsidRPr="00045AB7">
              <w:rPr>
                <w:rFonts w:ascii="Garamond" w:eastAsia="Times New Roman" w:hAnsi="Garamond"/>
                <w:sz w:val="16"/>
                <w:szCs w:val="16"/>
                <w:lang w:val="sq-AL"/>
              </w:rPr>
              <w:t> </w:t>
            </w:r>
          </w:p>
        </w:tc>
        <w:tc>
          <w:tcPr>
            <w:tcW w:w="0" w:type="auto"/>
            <w:shd w:val="clear" w:color="000000" w:fill="FFFFFF"/>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r w:rsidRPr="00045AB7">
              <w:rPr>
                <w:rFonts w:ascii="Garamond" w:eastAsia="Times New Roman" w:hAnsi="Garamond"/>
                <w:sz w:val="16"/>
                <w:szCs w:val="16"/>
                <w:lang w:val="sq-AL"/>
              </w:rPr>
              <w:t>IMERAJ</w:t>
            </w: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r>
      <w:tr w:rsidR="00045AB7" w:rsidRPr="00045AB7" w:rsidTr="00045AB7">
        <w:trPr>
          <w:trHeight w:val="180"/>
        </w:trPr>
        <w:tc>
          <w:tcPr>
            <w:tcW w:w="0" w:type="auto"/>
            <w:shd w:val="clear" w:color="000000" w:fill="FFFFFF"/>
            <w:noWrap/>
            <w:vAlign w:val="center"/>
            <w:hideMark/>
          </w:tcPr>
          <w:p w:rsidR="00045AB7" w:rsidRPr="00045AB7" w:rsidRDefault="00045AB7" w:rsidP="000E1B24">
            <w:pPr>
              <w:widowControl w:val="0"/>
              <w:tabs>
                <w:tab w:val="left" w:pos="540"/>
              </w:tabs>
              <w:spacing w:after="0" w:line="240" w:lineRule="auto"/>
              <w:ind w:firstLine="0"/>
              <w:jc w:val="right"/>
              <w:rPr>
                <w:rFonts w:ascii="Garamond" w:eastAsia="Times New Roman" w:hAnsi="Garamond"/>
                <w:sz w:val="16"/>
                <w:szCs w:val="16"/>
                <w:lang w:val="sq-AL"/>
              </w:rPr>
            </w:pPr>
            <w:r w:rsidRPr="00045AB7">
              <w:rPr>
                <w:rFonts w:ascii="Garamond" w:eastAsia="Times New Roman" w:hAnsi="Garamond"/>
                <w:sz w:val="16"/>
                <w:szCs w:val="16"/>
                <w:lang w:val="sq-AL"/>
              </w:rPr>
              <w:t>183</w:t>
            </w:r>
          </w:p>
        </w:tc>
        <w:tc>
          <w:tcPr>
            <w:tcW w:w="0" w:type="auto"/>
            <w:shd w:val="clear" w:color="000000" w:fill="FFFFFF"/>
            <w:noWrap/>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r w:rsidRPr="00045AB7">
              <w:rPr>
                <w:rFonts w:ascii="Garamond" w:eastAsia="Times New Roman" w:hAnsi="Garamond"/>
                <w:sz w:val="16"/>
                <w:szCs w:val="16"/>
                <w:lang w:val="sq-AL"/>
              </w:rPr>
              <w:t>QEMAL</w:t>
            </w:r>
          </w:p>
        </w:tc>
        <w:tc>
          <w:tcPr>
            <w:tcW w:w="0" w:type="auto"/>
            <w:shd w:val="clear" w:color="000000" w:fill="FFFFFF"/>
            <w:noWrap/>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r w:rsidRPr="00045AB7">
              <w:rPr>
                <w:rFonts w:ascii="Garamond" w:eastAsia="Times New Roman" w:hAnsi="Garamond"/>
                <w:sz w:val="16"/>
                <w:szCs w:val="16"/>
                <w:lang w:val="sq-AL"/>
              </w:rPr>
              <w:t> </w:t>
            </w:r>
          </w:p>
        </w:tc>
        <w:tc>
          <w:tcPr>
            <w:tcW w:w="0" w:type="auto"/>
            <w:shd w:val="clear" w:color="000000" w:fill="FFFFFF"/>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r w:rsidRPr="00045AB7">
              <w:rPr>
                <w:rFonts w:ascii="Garamond" w:eastAsia="Times New Roman" w:hAnsi="Garamond"/>
                <w:sz w:val="16"/>
                <w:szCs w:val="16"/>
                <w:lang w:val="sq-AL"/>
              </w:rPr>
              <w:t>HARIZAJ</w:t>
            </w: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r>
      <w:tr w:rsidR="00045AB7" w:rsidRPr="00045AB7" w:rsidTr="00045AB7">
        <w:trPr>
          <w:trHeight w:val="180"/>
        </w:trPr>
        <w:tc>
          <w:tcPr>
            <w:tcW w:w="0" w:type="auto"/>
            <w:shd w:val="clear" w:color="000000" w:fill="FFFFFF"/>
            <w:noWrap/>
            <w:vAlign w:val="center"/>
            <w:hideMark/>
          </w:tcPr>
          <w:p w:rsidR="00045AB7" w:rsidRPr="00045AB7" w:rsidRDefault="00045AB7" w:rsidP="000E1B24">
            <w:pPr>
              <w:widowControl w:val="0"/>
              <w:tabs>
                <w:tab w:val="left" w:pos="540"/>
              </w:tabs>
              <w:spacing w:after="0" w:line="240" w:lineRule="auto"/>
              <w:ind w:firstLine="0"/>
              <w:jc w:val="right"/>
              <w:rPr>
                <w:rFonts w:ascii="Garamond" w:eastAsia="Times New Roman" w:hAnsi="Garamond"/>
                <w:sz w:val="16"/>
                <w:szCs w:val="16"/>
                <w:lang w:val="sq-AL"/>
              </w:rPr>
            </w:pPr>
            <w:r w:rsidRPr="00045AB7">
              <w:rPr>
                <w:rFonts w:ascii="Garamond" w:eastAsia="Times New Roman" w:hAnsi="Garamond"/>
                <w:sz w:val="16"/>
                <w:szCs w:val="16"/>
                <w:lang w:val="sq-AL"/>
              </w:rPr>
              <w:t>184</w:t>
            </w:r>
          </w:p>
        </w:tc>
        <w:tc>
          <w:tcPr>
            <w:tcW w:w="0" w:type="auto"/>
            <w:shd w:val="clear" w:color="000000" w:fill="FFFFFF"/>
            <w:noWrap/>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r w:rsidRPr="00045AB7">
              <w:rPr>
                <w:rFonts w:ascii="Garamond" w:eastAsia="Times New Roman" w:hAnsi="Garamond"/>
                <w:sz w:val="16"/>
                <w:szCs w:val="16"/>
                <w:lang w:val="sq-AL"/>
              </w:rPr>
              <w:t>RAJMOND</w:t>
            </w:r>
          </w:p>
        </w:tc>
        <w:tc>
          <w:tcPr>
            <w:tcW w:w="0" w:type="auto"/>
            <w:shd w:val="clear" w:color="000000" w:fill="FFFFFF"/>
            <w:noWrap/>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r w:rsidRPr="00045AB7">
              <w:rPr>
                <w:rFonts w:ascii="Garamond" w:eastAsia="Times New Roman" w:hAnsi="Garamond"/>
                <w:sz w:val="16"/>
                <w:szCs w:val="16"/>
                <w:lang w:val="sq-AL"/>
              </w:rPr>
              <w:t> </w:t>
            </w:r>
          </w:p>
        </w:tc>
        <w:tc>
          <w:tcPr>
            <w:tcW w:w="0" w:type="auto"/>
            <w:shd w:val="clear" w:color="000000" w:fill="FFFFFF"/>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r w:rsidRPr="00045AB7">
              <w:rPr>
                <w:rFonts w:ascii="Garamond" w:eastAsia="Times New Roman" w:hAnsi="Garamond"/>
                <w:sz w:val="16"/>
                <w:szCs w:val="16"/>
                <w:lang w:val="sq-AL"/>
              </w:rPr>
              <w:t>DULE</w:t>
            </w: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r>
      <w:tr w:rsidR="00045AB7" w:rsidRPr="00045AB7" w:rsidTr="00045AB7">
        <w:trPr>
          <w:trHeight w:val="180"/>
        </w:trPr>
        <w:tc>
          <w:tcPr>
            <w:tcW w:w="0" w:type="auto"/>
            <w:shd w:val="clear" w:color="000000" w:fill="FFFFFF"/>
            <w:noWrap/>
            <w:vAlign w:val="center"/>
            <w:hideMark/>
          </w:tcPr>
          <w:p w:rsidR="00045AB7" w:rsidRPr="00045AB7" w:rsidRDefault="00045AB7" w:rsidP="000E1B24">
            <w:pPr>
              <w:widowControl w:val="0"/>
              <w:tabs>
                <w:tab w:val="left" w:pos="540"/>
              </w:tabs>
              <w:spacing w:after="0" w:line="240" w:lineRule="auto"/>
              <w:ind w:firstLine="0"/>
              <w:jc w:val="right"/>
              <w:rPr>
                <w:rFonts w:ascii="Garamond" w:eastAsia="Times New Roman" w:hAnsi="Garamond"/>
                <w:sz w:val="16"/>
                <w:szCs w:val="16"/>
                <w:lang w:val="sq-AL"/>
              </w:rPr>
            </w:pPr>
            <w:r w:rsidRPr="00045AB7">
              <w:rPr>
                <w:rFonts w:ascii="Garamond" w:eastAsia="Times New Roman" w:hAnsi="Garamond"/>
                <w:sz w:val="16"/>
                <w:szCs w:val="16"/>
                <w:lang w:val="sq-AL"/>
              </w:rPr>
              <w:t>185</w:t>
            </w:r>
          </w:p>
        </w:tc>
        <w:tc>
          <w:tcPr>
            <w:tcW w:w="0" w:type="auto"/>
            <w:shd w:val="clear" w:color="000000" w:fill="FFFFFF"/>
            <w:noWrap/>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r w:rsidRPr="00045AB7">
              <w:rPr>
                <w:rFonts w:ascii="Garamond" w:eastAsia="Times New Roman" w:hAnsi="Garamond"/>
                <w:sz w:val="16"/>
                <w:szCs w:val="16"/>
                <w:lang w:val="sq-AL"/>
              </w:rPr>
              <w:t>SHKELQIM</w:t>
            </w:r>
          </w:p>
        </w:tc>
        <w:tc>
          <w:tcPr>
            <w:tcW w:w="0" w:type="auto"/>
            <w:shd w:val="clear" w:color="000000" w:fill="FFFFFF"/>
            <w:noWrap/>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r w:rsidRPr="00045AB7">
              <w:rPr>
                <w:rFonts w:ascii="Garamond" w:eastAsia="Times New Roman" w:hAnsi="Garamond"/>
                <w:sz w:val="16"/>
                <w:szCs w:val="16"/>
                <w:lang w:val="sq-AL"/>
              </w:rPr>
              <w:t> </w:t>
            </w:r>
          </w:p>
        </w:tc>
        <w:tc>
          <w:tcPr>
            <w:tcW w:w="0" w:type="auto"/>
            <w:shd w:val="clear" w:color="000000" w:fill="FFFFFF"/>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r w:rsidRPr="00045AB7">
              <w:rPr>
                <w:rFonts w:ascii="Garamond" w:eastAsia="Times New Roman" w:hAnsi="Garamond"/>
                <w:sz w:val="16"/>
                <w:szCs w:val="16"/>
                <w:lang w:val="sq-AL"/>
              </w:rPr>
              <w:t>HARIZAJ</w:t>
            </w: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r>
      <w:tr w:rsidR="00045AB7" w:rsidRPr="00045AB7" w:rsidTr="00045AB7">
        <w:trPr>
          <w:trHeight w:val="180"/>
        </w:trPr>
        <w:tc>
          <w:tcPr>
            <w:tcW w:w="0" w:type="auto"/>
            <w:shd w:val="clear" w:color="000000" w:fill="FFFFFF"/>
            <w:noWrap/>
            <w:vAlign w:val="center"/>
            <w:hideMark/>
          </w:tcPr>
          <w:p w:rsidR="00045AB7" w:rsidRPr="00045AB7" w:rsidRDefault="00045AB7" w:rsidP="000E1B24">
            <w:pPr>
              <w:widowControl w:val="0"/>
              <w:tabs>
                <w:tab w:val="left" w:pos="540"/>
              </w:tabs>
              <w:spacing w:after="0" w:line="240" w:lineRule="auto"/>
              <w:ind w:firstLine="0"/>
              <w:jc w:val="right"/>
              <w:rPr>
                <w:rFonts w:ascii="Garamond" w:eastAsia="Times New Roman" w:hAnsi="Garamond"/>
                <w:sz w:val="16"/>
                <w:szCs w:val="16"/>
                <w:lang w:val="sq-AL"/>
              </w:rPr>
            </w:pPr>
            <w:r w:rsidRPr="00045AB7">
              <w:rPr>
                <w:rFonts w:ascii="Garamond" w:eastAsia="Times New Roman" w:hAnsi="Garamond"/>
                <w:sz w:val="16"/>
                <w:szCs w:val="16"/>
                <w:lang w:val="sq-AL"/>
              </w:rPr>
              <w:t>186</w:t>
            </w:r>
          </w:p>
        </w:tc>
        <w:tc>
          <w:tcPr>
            <w:tcW w:w="0" w:type="auto"/>
            <w:shd w:val="clear" w:color="000000" w:fill="FFFFFF"/>
            <w:noWrap/>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r w:rsidRPr="00045AB7">
              <w:rPr>
                <w:rFonts w:ascii="Garamond" w:eastAsia="Times New Roman" w:hAnsi="Garamond"/>
                <w:sz w:val="16"/>
                <w:szCs w:val="16"/>
                <w:lang w:val="sq-AL"/>
              </w:rPr>
              <w:t>SHPRESA</w:t>
            </w:r>
          </w:p>
        </w:tc>
        <w:tc>
          <w:tcPr>
            <w:tcW w:w="0" w:type="auto"/>
            <w:shd w:val="clear" w:color="000000" w:fill="FFFFFF"/>
            <w:noWrap/>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r w:rsidRPr="00045AB7">
              <w:rPr>
                <w:rFonts w:ascii="Garamond" w:eastAsia="Times New Roman" w:hAnsi="Garamond"/>
                <w:sz w:val="16"/>
                <w:szCs w:val="16"/>
                <w:lang w:val="sq-AL"/>
              </w:rPr>
              <w:t> </w:t>
            </w:r>
          </w:p>
        </w:tc>
        <w:tc>
          <w:tcPr>
            <w:tcW w:w="0" w:type="auto"/>
            <w:shd w:val="clear" w:color="000000" w:fill="FFFFFF"/>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r w:rsidRPr="00045AB7">
              <w:rPr>
                <w:rFonts w:ascii="Garamond" w:eastAsia="Times New Roman" w:hAnsi="Garamond"/>
                <w:sz w:val="16"/>
                <w:szCs w:val="16"/>
                <w:lang w:val="sq-AL"/>
              </w:rPr>
              <w:t>HARIZAJ</w:t>
            </w: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r>
      <w:tr w:rsidR="00045AB7" w:rsidRPr="00045AB7" w:rsidTr="00045AB7">
        <w:trPr>
          <w:trHeight w:val="180"/>
        </w:trPr>
        <w:tc>
          <w:tcPr>
            <w:tcW w:w="0" w:type="auto"/>
            <w:shd w:val="clear" w:color="000000" w:fill="FFFFFF"/>
            <w:noWrap/>
            <w:vAlign w:val="center"/>
            <w:hideMark/>
          </w:tcPr>
          <w:p w:rsidR="00045AB7" w:rsidRPr="00045AB7" w:rsidRDefault="00045AB7" w:rsidP="000E1B24">
            <w:pPr>
              <w:widowControl w:val="0"/>
              <w:tabs>
                <w:tab w:val="left" w:pos="540"/>
              </w:tabs>
              <w:spacing w:after="0" w:line="240" w:lineRule="auto"/>
              <w:ind w:firstLine="0"/>
              <w:jc w:val="right"/>
              <w:rPr>
                <w:rFonts w:ascii="Garamond" w:eastAsia="Times New Roman" w:hAnsi="Garamond"/>
                <w:sz w:val="16"/>
                <w:szCs w:val="16"/>
                <w:lang w:val="sq-AL"/>
              </w:rPr>
            </w:pPr>
            <w:r w:rsidRPr="00045AB7">
              <w:rPr>
                <w:rFonts w:ascii="Garamond" w:eastAsia="Times New Roman" w:hAnsi="Garamond"/>
                <w:sz w:val="16"/>
                <w:szCs w:val="16"/>
                <w:lang w:val="sq-AL"/>
              </w:rPr>
              <w:t>187</w:t>
            </w:r>
          </w:p>
        </w:tc>
        <w:tc>
          <w:tcPr>
            <w:tcW w:w="0" w:type="auto"/>
            <w:shd w:val="clear" w:color="000000" w:fill="FFFFFF"/>
            <w:noWrap/>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r w:rsidRPr="00045AB7">
              <w:rPr>
                <w:rFonts w:ascii="Garamond" w:eastAsia="Times New Roman" w:hAnsi="Garamond"/>
                <w:sz w:val="16"/>
                <w:szCs w:val="16"/>
                <w:lang w:val="sq-AL"/>
              </w:rPr>
              <w:t>SILVANA</w:t>
            </w:r>
          </w:p>
        </w:tc>
        <w:tc>
          <w:tcPr>
            <w:tcW w:w="0" w:type="auto"/>
            <w:shd w:val="clear" w:color="000000" w:fill="FFFFFF"/>
            <w:noWrap/>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r w:rsidRPr="00045AB7">
              <w:rPr>
                <w:rFonts w:ascii="Garamond" w:eastAsia="Times New Roman" w:hAnsi="Garamond"/>
                <w:sz w:val="16"/>
                <w:szCs w:val="16"/>
                <w:lang w:val="sq-AL"/>
              </w:rPr>
              <w:t> </w:t>
            </w:r>
          </w:p>
        </w:tc>
        <w:tc>
          <w:tcPr>
            <w:tcW w:w="0" w:type="auto"/>
            <w:shd w:val="clear" w:color="000000" w:fill="FFFFFF"/>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r w:rsidRPr="00045AB7">
              <w:rPr>
                <w:rFonts w:ascii="Garamond" w:eastAsia="Times New Roman" w:hAnsi="Garamond"/>
                <w:sz w:val="16"/>
                <w:szCs w:val="16"/>
                <w:lang w:val="sq-AL"/>
              </w:rPr>
              <w:t>CELIKU HARIZAJ</w:t>
            </w: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r>
      <w:tr w:rsidR="00045AB7" w:rsidRPr="00045AB7" w:rsidTr="00045AB7">
        <w:trPr>
          <w:trHeight w:val="180"/>
        </w:trPr>
        <w:tc>
          <w:tcPr>
            <w:tcW w:w="0" w:type="auto"/>
            <w:shd w:val="clear" w:color="000000" w:fill="FFFFFF"/>
            <w:noWrap/>
            <w:vAlign w:val="center"/>
            <w:hideMark/>
          </w:tcPr>
          <w:p w:rsidR="00045AB7" w:rsidRPr="00045AB7" w:rsidRDefault="00045AB7" w:rsidP="000E1B24">
            <w:pPr>
              <w:widowControl w:val="0"/>
              <w:tabs>
                <w:tab w:val="left" w:pos="540"/>
              </w:tabs>
              <w:spacing w:after="0" w:line="240" w:lineRule="auto"/>
              <w:ind w:firstLine="0"/>
              <w:jc w:val="right"/>
              <w:rPr>
                <w:rFonts w:ascii="Garamond" w:eastAsia="Times New Roman" w:hAnsi="Garamond"/>
                <w:sz w:val="16"/>
                <w:szCs w:val="16"/>
                <w:lang w:val="sq-AL"/>
              </w:rPr>
            </w:pPr>
            <w:r w:rsidRPr="00045AB7">
              <w:rPr>
                <w:rFonts w:ascii="Garamond" w:eastAsia="Times New Roman" w:hAnsi="Garamond"/>
                <w:sz w:val="16"/>
                <w:szCs w:val="16"/>
                <w:lang w:val="sq-AL"/>
              </w:rPr>
              <w:t>188</w:t>
            </w:r>
          </w:p>
        </w:tc>
        <w:tc>
          <w:tcPr>
            <w:tcW w:w="0" w:type="auto"/>
            <w:shd w:val="clear" w:color="000000" w:fill="FFFFFF"/>
            <w:noWrap/>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r w:rsidRPr="00045AB7">
              <w:rPr>
                <w:rFonts w:ascii="Garamond" w:eastAsia="Times New Roman" w:hAnsi="Garamond"/>
                <w:sz w:val="16"/>
                <w:szCs w:val="16"/>
                <w:lang w:val="sq-AL"/>
              </w:rPr>
              <w:t>SUZANA</w:t>
            </w:r>
          </w:p>
        </w:tc>
        <w:tc>
          <w:tcPr>
            <w:tcW w:w="0" w:type="auto"/>
            <w:shd w:val="clear" w:color="000000" w:fill="FFFFFF"/>
            <w:noWrap/>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r w:rsidRPr="00045AB7">
              <w:rPr>
                <w:rFonts w:ascii="Garamond" w:eastAsia="Times New Roman" w:hAnsi="Garamond"/>
                <w:sz w:val="16"/>
                <w:szCs w:val="16"/>
                <w:lang w:val="sq-AL"/>
              </w:rPr>
              <w:t> </w:t>
            </w:r>
          </w:p>
        </w:tc>
        <w:tc>
          <w:tcPr>
            <w:tcW w:w="0" w:type="auto"/>
            <w:shd w:val="clear" w:color="000000" w:fill="FFFFFF"/>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r w:rsidRPr="00045AB7">
              <w:rPr>
                <w:rFonts w:ascii="Garamond" w:eastAsia="Times New Roman" w:hAnsi="Garamond"/>
                <w:sz w:val="16"/>
                <w:szCs w:val="16"/>
                <w:lang w:val="sq-AL"/>
              </w:rPr>
              <w:t>HARIZAJ</w:t>
            </w: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r>
      <w:tr w:rsidR="00045AB7" w:rsidRPr="00045AB7" w:rsidTr="00045AB7">
        <w:trPr>
          <w:trHeight w:val="180"/>
        </w:trPr>
        <w:tc>
          <w:tcPr>
            <w:tcW w:w="0" w:type="auto"/>
            <w:shd w:val="clear" w:color="000000" w:fill="FFFFFF"/>
            <w:noWrap/>
            <w:vAlign w:val="center"/>
            <w:hideMark/>
          </w:tcPr>
          <w:p w:rsidR="00045AB7" w:rsidRPr="00045AB7" w:rsidRDefault="00045AB7" w:rsidP="000E1B24">
            <w:pPr>
              <w:widowControl w:val="0"/>
              <w:tabs>
                <w:tab w:val="left" w:pos="540"/>
              </w:tabs>
              <w:spacing w:after="0" w:line="240" w:lineRule="auto"/>
              <w:ind w:firstLine="0"/>
              <w:jc w:val="right"/>
              <w:rPr>
                <w:rFonts w:ascii="Garamond" w:eastAsia="Times New Roman" w:hAnsi="Garamond"/>
                <w:sz w:val="16"/>
                <w:szCs w:val="16"/>
                <w:lang w:val="sq-AL"/>
              </w:rPr>
            </w:pPr>
            <w:r w:rsidRPr="00045AB7">
              <w:rPr>
                <w:rFonts w:ascii="Garamond" w:eastAsia="Times New Roman" w:hAnsi="Garamond"/>
                <w:sz w:val="16"/>
                <w:szCs w:val="16"/>
                <w:lang w:val="sq-AL"/>
              </w:rPr>
              <w:t>189</w:t>
            </w:r>
          </w:p>
        </w:tc>
        <w:tc>
          <w:tcPr>
            <w:tcW w:w="0" w:type="auto"/>
            <w:shd w:val="clear" w:color="000000" w:fill="FFFFFF"/>
            <w:noWrap/>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r w:rsidRPr="00045AB7">
              <w:rPr>
                <w:rFonts w:ascii="Garamond" w:eastAsia="Times New Roman" w:hAnsi="Garamond"/>
                <w:sz w:val="16"/>
                <w:szCs w:val="16"/>
                <w:lang w:val="sq-AL"/>
              </w:rPr>
              <w:t>VALBONA</w:t>
            </w:r>
          </w:p>
        </w:tc>
        <w:tc>
          <w:tcPr>
            <w:tcW w:w="0" w:type="auto"/>
            <w:shd w:val="clear" w:color="000000" w:fill="FFFFFF"/>
            <w:noWrap/>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r w:rsidRPr="00045AB7">
              <w:rPr>
                <w:rFonts w:ascii="Garamond" w:eastAsia="Times New Roman" w:hAnsi="Garamond"/>
                <w:sz w:val="16"/>
                <w:szCs w:val="16"/>
                <w:lang w:val="sq-AL"/>
              </w:rPr>
              <w:t> </w:t>
            </w:r>
          </w:p>
        </w:tc>
        <w:tc>
          <w:tcPr>
            <w:tcW w:w="0" w:type="auto"/>
            <w:shd w:val="clear" w:color="000000" w:fill="FFFFFF"/>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r w:rsidRPr="00045AB7">
              <w:rPr>
                <w:rFonts w:ascii="Garamond" w:eastAsia="Times New Roman" w:hAnsi="Garamond"/>
                <w:sz w:val="16"/>
                <w:szCs w:val="16"/>
                <w:lang w:val="sq-AL"/>
              </w:rPr>
              <w:t>HARIZAJ</w:t>
            </w: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r>
      <w:tr w:rsidR="00045AB7" w:rsidRPr="00045AB7" w:rsidTr="00045AB7">
        <w:trPr>
          <w:trHeight w:val="180"/>
        </w:trPr>
        <w:tc>
          <w:tcPr>
            <w:tcW w:w="0" w:type="auto"/>
            <w:shd w:val="clear" w:color="000000" w:fill="FFFFFF"/>
            <w:noWrap/>
            <w:vAlign w:val="center"/>
            <w:hideMark/>
          </w:tcPr>
          <w:p w:rsidR="00045AB7" w:rsidRPr="00045AB7" w:rsidRDefault="00045AB7" w:rsidP="000E1B24">
            <w:pPr>
              <w:widowControl w:val="0"/>
              <w:tabs>
                <w:tab w:val="left" w:pos="540"/>
              </w:tabs>
              <w:spacing w:after="0" w:line="240" w:lineRule="auto"/>
              <w:ind w:firstLine="0"/>
              <w:jc w:val="right"/>
              <w:rPr>
                <w:rFonts w:ascii="Garamond" w:eastAsia="Times New Roman" w:hAnsi="Garamond"/>
                <w:sz w:val="16"/>
                <w:szCs w:val="16"/>
                <w:lang w:val="sq-AL"/>
              </w:rPr>
            </w:pPr>
            <w:r w:rsidRPr="00045AB7">
              <w:rPr>
                <w:rFonts w:ascii="Garamond" w:eastAsia="Times New Roman" w:hAnsi="Garamond"/>
                <w:sz w:val="16"/>
                <w:szCs w:val="16"/>
                <w:lang w:val="sq-AL"/>
              </w:rPr>
              <w:t>190</w:t>
            </w:r>
          </w:p>
        </w:tc>
        <w:tc>
          <w:tcPr>
            <w:tcW w:w="0" w:type="auto"/>
            <w:shd w:val="clear" w:color="000000" w:fill="FFFFFF"/>
            <w:noWrap/>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r w:rsidRPr="00045AB7">
              <w:rPr>
                <w:rFonts w:ascii="Garamond" w:eastAsia="Times New Roman" w:hAnsi="Garamond"/>
                <w:sz w:val="16"/>
                <w:szCs w:val="16"/>
                <w:lang w:val="sq-AL"/>
              </w:rPr>
              <w:t>VELI</w:t>
            </w:r>
          </w:p>
        </w:tc>
        <w:tc>
          <w:tcPr>
            <w:tcW w:w="0" w:type="auto"/>
            <w:shd w:val="clear" w:color="000000" w:fill="FFFFFF"/>
            <w:noWrap/>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r w:rsidRPr="00045AB7">
              <w:rPr>
                <w:rFonts w:ascii="Garamond" w:eastAsia="Times New Roman" w:hAnsi="Garamond"/>
                <w:sz w:val="16"/>
                <w:szCs w:val="16"/>
                <w:lang w:val="sq-AL"/>
              </w:rPr>
              <w:t> </w:t>
            </w:r>
          </w:p>
        </w:tc>
        <w:tc>
          <w:tcPr>
            <w:tcW w:w="0" w:type="auto"/>
            <w:shd w:val="clear" w:color="000000" w:fill="FFFFFF"/>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r w:rsidRPr="00045AB7">
              <w:rPr>
                <w:rFonts w:ascii="Garamond" w:eastAsia="Times New Roman" w:hAnsi="Garamond"/>
                <w:sz w:val="16"/>
                <w:szCs w:val="16"/>
                <w:lang w:val="sq-AL"/>
              </w:rPr>
              <w:t>HARIZAJ</w:t>
            </w: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r>
      <w:tr w:rsidR="00045AB7" w:rsidRPr="00045AB7" w:rsidTr="00045AB7">
        <w:trPr>
          <w:trHeight w:val="180"/>
        </w:trPr>
        <w:tc>
          <w:tcPr>
            <w:tcW w:w="0" w:type="auto"/>
            <w:shd w:val="clear" w:color="000000" w:fill="FFFFFF"/>
            <w:noWrap/>
            <w:vAlign w:val="center"/>
            <w:hideMark/>
          </w:tcPr>
          <w:p w:rsidR="00045AB7" w:rsidRPr="00045AB7" w:rsidRDefault="00045AB7" w:rsidP="000E1B24">
            <w:pPr>
              <w:widowControl w:val="0"/>
              <w:tabs>
                <w:tab w:val="left" w:pos="540"/>
              </w:tabs>
              <w:spacing w:after="0" w:line="240" w:lineRule="auto"/>
              <w:ind w:firstLine="0"/>
              <w:jc w:val="right"/>
              <w:rPr>
                <w:rFonts w:ascii="Garamond" w:eastAsia="Times New Roman" w:hAnsi="Garamond"/>
                <w:sz w:val="16"/>
                <w:szCs w:val="16"/>
                <w:lang w:val="sq-AL"/>
              </w:rPr>
            </w:pPr>
            <w:r w:rsidRPr="00045AB7">
              <w:rPr>
                <w:rFonts w:ascii="Garamond" w:eastAsia="Times New Roman" w:hAnsi="Garamond"/>
                <w:sz w:val="16"/>
                <w:szCs w:val="16"/>
                <w:lang w:val="sq-AL"/>
              </w:rPr>
              <w:t>191</w:t>
            </w:r>
          </w:p>
        </w:tc>
        <w:tc>
          <w:tcPr>
            <w:tcW w:w="0" w:type="auto"/>
            <w:shd w:val="clear" w:color="000000" w:fill="FFFFFF"/>
            <w:noWrap/>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r w:rsidRPr="00045AB7">
              <w:rPr>
                <w:rFonts w:ascii="Garamond" w:eastAsia="Times New Roman" w:hAnsi="Garamond"/>
                <w:sz w:val="16"/>
                <w:szCs w:val="16"/>
                <w:lang w:val="sq-AL"/>
              </w:rPr>
              <w:t>YLLKA</w:t>
            </w:r>
          </w:p>
        </w:tc>
        <w:tc>
          <w:tcPr>
            <w:tcW w:w="0" w:type="auto"/>
            <w:shd w:val="clear" w:color="000000" w:fill="FFFFFF"/>
            <w:noWrap/>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r w:rsidRPr="00045AB7">
              <w:rPr>
                <w:rFonts w:ascii="Garamond" w:eastAsia="Times New Roman" w:hAnsi="Garamond"/>
                <w:sz w:val="16"/>
                <w:szCs w:val="16"/>
                <w:lang w:val="sq-AL"/>
              </w:rPr>
              <w:t> </w:t>
            </w:r>
          </w:p>
        </w:tc>
        <w:tc>
          <w:tcPr>
            <w:tcW w:w="0" w:type="auto"/>
            <w:shd w:val="clear" w:color="000000" w:fill="FFFFFF"/>
            <w:noWrap/>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r w:rsidRPr="00045AB7">
              <w:rPr>
                <w:rFonts w:ascii="Garamond" w:eastAsia="Times New Roman" w:hAnsi="Garamond"/>
                <w:sz w:val="16"/>
                <w:szCs w:val="16"/>
                <w:lang w:val="sq-AL"/>
              </w:rPr>
              <w:t>KOKOSHI (DULE)</w:t>
            </w: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r>
      <w:tr w:rsidR="00045AB7" w:rsidRPr="00045AB7" w:rsidTr="00045AB7">
        <w:trPr>
          <w:trHeight w:val="180"/>
        </w:trPr>
        <w:tc>
          <w:tcPr>
            <w:tcW w:w="0" w:type="auto"/>
            <w:shd w:val="clear" w:color="000000" w:fill="FFFFFF"/>
            <w:noWrap/>
            <w:vAlign w:val="center"/>
            <w:hideMark/>
          </w:tcPr>
          <w:p w:rsidR="00045AB7" w:rsidRPr="00045AB7" w:rsidRDefault="00045AB7" w:rsidP="000E1B24">
            <w:pPr>
              <w:widowControl w:val="0"/>
              <w:tabs>
                <w:tab w:val="left" w:pos="540"/>
              </w:tabs>
              <w:spacing w:after="0" w:line="240" w:lineRule="auto"/>
              <w:ind w:firstLine="0"/>
              <w:jc w:val="right"/>
              <w:rPr>
                <w:rFonts w:ascii="Garamond" w:eastAsia="Times New Roman" w:hAnsi="Garamond"/>
                <w:sz w:val="16"/>
                <w:szCs w:val="16"/>
                <w:lang w:val="sq-AL"/>
              </w:rPr>
            </w:pPr>
            <w:r w:rsidRPr="00045AB7">
              <w:rPr>
                <w:rFonts w:ascii="Garamond" w:eastAsia="Times New Roman" w:hAnsi="Garamond"/>
                <w:sz w:val="16"/>
                <w:szCs w:val="16"/>
                <w:lang w:val="sq-AL"/>
              </w:rPr>
              <w:t>192</w:t>
            </w:r>
          </w:p>
        </w:tc>
        <w:tc>
          <w:tcPr>
            <w:tcW w:w="0" w:type="auto"/>
            <w:shd w:val="clear" w:color="000000" w:fill="FFFFFF"/>
            <w:noWrap/>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r w:rsidRPr="00045AB7">
              <w:rPr>
                <w:rFonts w:ascii="Garamond" w:eastAsia="Times New Roman" w:hAnsi="Garamond"/>
                <w:sz w:val="16"/>
                <w:szCs w:val="16"/>
                <w:lang w:val="sq-AL"/>
              </w:rPr>
              <w:t>ZHULIETA</w:t>
            </w:r>
          </w:p>
        </w:tc>
        <w:tc>
          <w:tcPr>
            <w:tcW w:w="0" w:type="auto"/>
            <w:shd w:val="clear" w:color="000000" w:fill="FFFFFF"/>
            <w:noWrap/>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r w:rsidRPr="00045AB7">
              <w:rPr>
                <w:rFonts w:ascii="Garamond" w:eastAsia="Times New Roman" w:hAnsi="Garamond"/>
                <w:sz w:val="16"/>
                <w:szCs w:val="16"/>
                <w:lang w:val="sq-AL"/>
              </w:rPr>
              <w:t> </w:t>
            </w:r>
          </w:p>
        </w:tc>
        <w:tc>
          <w:tcPr>
            <w:tcW w:w="0" w:type="auto"/>
            <w:shd w:val="clear" w:color="000000" w:fill="FFFFFF"/>
            <w:noWrap/>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r w:rsidRPr="00045AB7">
              <w:rPr>
                <w:rFonts w:ascii="Garamond" w:eastAsia="Times New Roman" w:hAnsi="Garamond"/>
                <w:sz w:val="16"/>
                <w:szCs w:val="16"/>
                <w:lang w:val="sq-AL"/>
              </w:rPr>
              <w:t>HARIZAJ</w:t>
            </w: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r>
      <w:tr w:rsidR="00045AB7" w:rsidRPr="00045AB7" w:rsidTr="00045AB7">
        <w:trPr>
          <w:trHeight w:val="180"/>
        </w:trPr>
        <w:tc>
          <w:tcPr>
            <w:tcW w:w="0" w:type="auto"/>
            <w:shd w:val="clear" w:color="000000" w:fill="D8D8D8"/>
            <w:noWrap/>
            <w:vAlign w:val="center"/>
            <w:hideMark/>
          </w:tcPr>
          <w:p w:rsidR="00045AB7" w:rsidRPr="00045AB7" w:rsidRDefault="00045AB7" w:rsidP="000E1B24">
            <w:pPr>
              <w:widowControl w:val="0"/>
              <w:tabs>
                <w:tab w:val="left" w:pos="540"/>
              </w:tabs>
              <w:spacing w:after="0" w:line="240" w:lineRule="auto"/>
              <w:ind w:firstLine="0"/>
              <w:jc w:val="right"/>
              <w:rPr>
                <w:rFonts w:ascii="Garamond" w:eastAsia="Times New Roman" w:hAnsi="Garamond"/>
                <w:sz w:val="16"/>
                <w:szCs w:val="16"/>
                <w:lang w:val="sq-AL"/>
              </w:rPr>
            </w:pPr>
            <w:r w:rsidRPr="00045AB7">
              <w:rPr>
                <w:rFonts w:ascii="Garamond" w:eastAsia="Times New Roman" w:hAnsi="Garamond"/>
                <w:sz w:val="16"/>
                <w:szCs w:val="16"/>
                <w:lang w:val="sq-AL"/>
              </w:rPr>
              <w:t>193</w:t>
            </w:r>
          </w:p>
        </w:tc>
        <w:tc>
          <w:tcPr>
            <w:tcW w:w="0" w:type="auto"/>
            <w:shd w:val="clear" w:color="000000" w:fill="D8D8D8"/>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r w:rsidRPr="00045AB7">
              <w:rPr>
                <w:rFonts w:ascii="Garamond" w:eastAsia="Times New Roman" w:hAnsi="Garamond"/>
                <w:sz w:val="16"/>
                <w:szCs w:val="16"/>
                <w:lang w:val="sq-AL"/>
              </w:rPr>
              <w:t>FATBARDHA</w:t>
            </w:r>
          </w:p>
        </w:tc>
        <w:tc>
          <w:tcPr>
            <w:tcW w:w="0" w:type="auto"/>
            <w:shd w:val="clear" w:color="000000" w:fill="D8D8D8"/>
            <w:noWrap/>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r w:rsidRPr="00045AB7">
              <w:rPr>
                <w:rFonts w:ascii="Garamond" w:eastAsia="Times New Roman" w:hAnsi="Garamond"/>
                <w:sz w:val="16"/>
                <w:szCs w:val="16"/>
                <w:lang w:val="sq-AL"/>
              </w:rPr>
              <w:t> </w:t>
            </w:r>
          </w:p>
        </w:tc>
        <w:tc>
          <w:tcPr>
            <w:tcW w:w="0" w:type="auto"/>
            <w:shd w:val="clear" w:color="000000" w:fill="D8D8D8"/>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r w:rsidRPr="00045AB7">
              <w:rPr>
                <w:rFonts w:ascii="Garamond" w:eastAsia="Times New Roman" w:hAnsi="Garamond"/>
                <w:sz w:val="16"/>
                <w:szCs w:val="16"/>
                <w:lang w:val="sq-AL"/>
              </w:rPr>
              <w:t>AGALLIU</w:t>
            </w:r>
          </w:p>
        </w:tc>
        <w:tc>
          <w:tcPr>
            <w:tcW w:w="0" w:type="auto"/>
            <w:vMerge w:val="restart"/>
            <w:shd w:val="clear" w:color="000000" w:fill="D8D8D8"/>
            <w:noWrap/>
            <w:vAlign w:val="center"/>
            <w:hideMark/>
          </w:tcPr>
          <w:p w:rsidR="00045AB7" w:rsidRPr="00045AB7" w:rsidRDefault="00045AB7" w:rsidP="000E1B24">
            <w:pPr>
              <w:widowControl w:val="0"/>
              <w:tabs>
                <w:tab w:val="left" w:pos="540"/>
              </w:tabs>
              <w:spacing w:after="0" w:line="240" w:lineRule="auto"/>
              <w:ind w:firstLine="0"/>
              <w:jc w:val="center"/>
              <w:rPr>
                <w:rFonts w:ascii="Garamond" w:eastAsia="Times New Roman" w:hAnsi="Garamond"/>
                <w:sz w:val="16"/>
                <w:szCs w:val="16"/>
                <w:lang w:val="sq-AL"/>
              </w:rPr>
            </w:pPr>
            <w:r w:rsidRPr="00045AB7">
              <w:rPr>
                <w:rFonts w:ascii="Garamond" w:eastAsia="Times New Roman" w:hAnsi="Garamond"/>
                <w:sz w:val="16"/>
                <w:szCs w:val="16"/>
                <w:lang w:val="sq-AL"/>
              </w:rPr>
              <w:t>34</w:t>
            </w:r>
          </w:p>
        </w:tc>
        <w:tc>
          <w:tcPr>
            <w:tcW w:w="0" w:type="auto"/>
            <w:vMerge w:val="restart"/>
            <w:shd w:val="clear" w:color="000000" w:fill="D8D8D8"/>
            <w:noWrap/>
            <w:vAlign w:val="center"/>
            <w:hideMark/>
          </w:tcPr>
          <w:p w:rsidR="00045AB7" w:rsidRPr="00045AB7" w:rsidRDefault="00045AB7" w:rsidP="000E1B24">
            <w:pPr>
              <w:widowControl w:val="0"/>
              <w:tabs>
                <w:tab w:val="left" w:pos="540"/>
              </w:tabs>
              <w:spacing w:after="0" w:line="240" w:lineRule="auto"/>
              <w:ind w:firstLine="0"/>
              <w:jc w:val="center"/>
              <w:rPr>
                <w:rFonts w:ascii="Garamond" w:eastAsia="Times New Roman" w:hAnsi="Garamond"/>
                <w:sz w:val="16"/>
                <w:szCs w:val="16"/>
                <w:lang w:val="sq-AL"/>
              </w:rPr>
            </w:pPr>
            <w:r w:rsidRPr="00045AB7">
              <w:rPr>
                <w:rFonts w:ascii="Garamond" w:eastAsia="Times New Roman" w:hAnsi="Garamond"/>
                <w:sz w:val="16"/>
                <w:szCs w:val="16"/>
                <w:lang w:val="sq-AL"/>
              </w:rPr>
              <w:t>VLORË</w:t>
            </w:r>
          </w:p>
        </w:tc>
        <w:tc>
          <w:tcPr>
            <w:tcW w:w="0" w:type="auto"/>
            <w:vMerge w:val="restart"/>
            <w:shd w:val="clear" w:color="000000" w:fill="D8D8D8"/>
            <w:noWrap/>
            <w:vAlign w:val="center"/>
            <w:hideMark/>
          </w:tcPr>
          <w:p w:rsidR="00045AB7" w:rsidRPr="00045AB7" w:rsidRDefault="00045AB7" w:rsidP="000E1B24">
            <w:pPr>
              <w:widowControl w:val="0"/>
              <w:tabs>
                <w:tab w:val="left" w:pos="540"/>
              </w:tabs>
              <w:spacing w:after="0" w:line="240" w:lineRule="auto"/>
              <w:ind w:firstLine="0"/>
              <w:jc w:val="center"/>
              <w:rPr>
                <w:rFonts w:ascii="Garamond" w:eastAsia="Times New Roman" w:hAnsi="Garamond"/>
                <w:sz w:val="16"/>
                <w:szCs w:val="16"/>
                <w:lang w:val="sq-AL"/>
              </w:rPr>
            </w:pPr>
            <w:r w:rsidRPr="00045AB7">
              <w:rPr>
                <w:rFonts w:ascii="Garamond" w:eastAsia="Times New Roman" w:hAnsi="Garamond"/>
                <w:sz w:val="16"/>
                <w:szCs w:val="16"/>
                <w:lang w:val="sq-AL"/>
              </w:rPr>
              <w:t>8605</w:t>
            </w:r>
          </w:p>
        </w:tc>
        <w:tc>
          <w:tcPr>
            <w:tcW w:w="0" w:type="auto"/>
            <w:vMerge w:val="restart"/>
            <w:shd w:val="clear" w:color="000000" w:fill="D8D8D8"/>
            <w:noWrap/>
            <w:vAlign w:val="center"/>
            <w:hideMark/>
          </w:tcPr>
          <w:p w:rsidR="00045AB7" w:rsidRPr="00045AB7" w:rsidRDefault="00045AB7" w:rsidP="000E1B24">
            <w:pPr>
              <w:widowControl w:val="0"/>
              <w:tabs>
                <w:tab w:val="left" w:pos="540"/>
              </w:tabs>
              <w:spacing w:after="0" w:line="240" w:lineRule="auto"/>
              <w:ind w:firstLine="0"/>
              <w:jc w:val="center"/>
              <w:rPr>
                <w:rFonts w:ascii="Garamond" w:eastAsia="Times New Roman" w:hAnsi="Garamond"/>
                <w:sz w:val="16"/>
                <w:szCs w:val="16"/>
                <w:lang w:val="sq-AL"/>
              </w:rPr>
            </w:pPr>
            <w:r w:rsidRPr="00045AB7">
              <w:rPr>
                <w:rFonts w:ascii="Garamond" w:eastAsia="Times New Roman" w:hAnsi="Garamond"/>
                <w:sz w:val="16"/>
                <w:szCs w:val="16"/>
                <w:lang w:val="sq-AL"/>
              </w:rPr>
              <w:t>1/103</w:t>
            </w:r>
          </w:p>
        </w:tc>
        <w:tc>
          <w:tcPr>
            <w:tcW w:w="0" w:type="auto"/>
            <w:vMerge w:val="restart"/>
            <w:shd w:val="clear" w:color="000000" w:fill="D8D8D8"/>
            <w:noWrap/>
            <w:vAlign w:val="center"/>
            <w:hideMark/>
          </w:tcPr>
          <w:p w:rsidR="00045AB7" w:rsidRPr="00045AB7" w:rsidRDefault="00045AB7" w:rsidP="000E1B24">
            <w:pPr>
              <w:widowControl w:val="0"/>
              <w:tabs>
                <w:tab w:val="left" w:pos="540"/>
              </w:tabs>
              <w:spacing w:after="0" w:line="240" w:lineRule="auto"/>
              <w:ind w:firstLineChars="100" w:firstLine="160"/>
              <w:jc w:val="right"/>
              <w:rPr>
                <w:rFonts w:ascii="Garamond" w:eastAsia="Times New Roman" w:hAnsi="Garamond"/>
                <w:sz w:val="16"/>
                <w:szCs w:val="16"/>
                <w:lang w:val="sq-AL"/>
              </w:rPr>
            </w:pPr>
            <w:r w:rsidRPr="00045AB7">
              <w:rPr>
                <w:rFonts w:ascii="Garamond" w:eastAsia="Times New Roman" w:hAnsi="Garamond"/>
                <w:sz w:val="16"/>
                <w:szCs w:val="16"/>
                <w:lang w:val="sq-AL"/>
              </w:rPr>
              <w:t>285.80</w:t>
            </w:r>
          </w:p>
        </w:tc>
        <w:tc>
          <w:tcPr>
            <w:tcW w:w="0" w:type="auto"/>
            <w:vMerge w:val="restart"/>
            <w:shd w:val="clear" w:color="000000" w:fill="D8D8D8"/>
            <w:noWrap/>
            <w:vAlign w:val="center"/>
            <w:hideMark/>
          </w:tcPr>
          <w:p w:rsidR="00045AB7" w:rsidRPr="00045AB7" w:rsidRDefault="00045AB7" w:rsidP="000E1B24">
            <w:pPr>
              <w:widowControl w:val="0"/>
              <w:tabs>
                <w:tab w:val="left" w:pos="540"/>
              </w:tabs>
              <w:spacing w:after="0" w:line="240" w:lineRule="auto"/>
              <w:ind w:firstLineChars="100" w:firstLine="160"/>
              <w:jc w:val="right"/>
              <w:rPr>
                <w:rFonts w:ascii="Garamond" w:eastAsia="Times New Roman" w:hAnsi="Garamond"/>
                <w:sz w:val="16"/>
                <w:szCs w:val="16"/>
                <w:lang w:val="sq-AL"/>
              </w:rPr>
            </w:pPr>
            <w:r w:rsidRPr="00045AB7">
              <w:rPr>
                <w:rFonts w:ascii="Garamond" w:eastAsia="Times New Roman" w:hAnsi="Garamond"/>
                <w:sz w:val="16"/>
                <w:szCs w:val="16"/>
                <w:lang w:val="sq-AL"/>
              </w:rPr>
              <w:t>8,300</w:t>
            </w:r>
          </w:p>
        </w:tc>
        <w:tc>
          <w:tcPr>
            <w:tcW w:w="0" w:type="auto"/>
            <w:vMerge w:val="restart"/>
            <w:shd w:val="clear" w:color="000000" w:fill="D8D8D8"/>
            <w:noWrap/>
            <w:vAlign w:val="center"/>
            <w:hideMark/>
          </w:tcPr>
          <w:p w:rsidR="00045AB7" w:rsidRPr="00045AB7" w:rsidRDefault="00045AB7" w:rsidP="000E1B24">
            <w:pPr>
              <w:widowControl w:val="0"/>
              <w:tabs>
                <w:tab w:val="left" w:pos="540"/>
              </w:tabs>
              <w:spacing w:after="0" w:line="240" w:lineRule="auto"/>
              <w:ind w:firstLineChars="200" w:firstLine="320"/>
              <w:jc w:val="right"/>
              <w:rPr>
                <w:rFonts w:ascii="Garamond" w:eastAsia="Times New Roman" w:hAnsi="Garamond"/>
                <w:sz w:val="16"/>
                <w:szCs w:val="16"/>
                <w:lang w:val="sq-AL"/>
              </w:rPr>
            </w:pPr>
            <w:r w:rsidRPr="00045AB7">
              <w:rPr>
                <w:rFonts w:ascii="Garamond" w:eastAsia="Times New Roman" w:hAnsi="Garamond"/>
                <w:sz w:val="16"/>
                <w:szCs w:val="16"/>
                <w:lang w:val="sq-AL"/>
              </w:rPr>
              <w:t>2,372,140.00</w:t>
            </w:r>
          </w:p>
        </w:tc>
      </w:tr>
      <w:tr w:rsidR="00045AB7" w:rsidRPr="00045AB7" w:rsidTr="00045AB7">
        <w:trPr>
          <w:trHeight w:val="180"/>
        </w:trPr>
        <w:tc>
          <w:tcPr>
            <w:tcW w:w="0" w:type="auto"/>
            <w:shd w:val="clear" w:color="000000" w:fill="D8D8D8"/>
            <w:noWrap/>
            <w:vAlign w:val="center"/>
            <w:hideMark/>
          </w:tcPr>
          <w:p w:rsidR="00045AB7" w:rsidRPr="00045AB7" w:rsidRDefault="00045AB7" w:rsidP="000E1B24">
            <w:pPr>
              <w:widowControl w:val="0"/>
              <w:tabs>
                <w:tab w:val="left" w:pos="540"/>
              </w:tabs>
              <w:spacing w:after="0" w:line="240" w:lineRule="auto"/>
              <w:ind w:firstLine="0"/>
              <w:jc w:val="right"/>
              <w:rPr>
                <w:rFonts w:ascii="Garamond" w:eastAsia="Times New Roman" w:hAnsi="Garamond"/>
                <w:sz w:val="16"/>
                <w:szCs w:val="16"/>
                <w:lang w:val="sq-AL"/>
              </w:rPr>
            </w:pPr>
            <w:r w:rsidRPr="00045AB7">
              <w:rPr>
                <w:rFonts w:ascii="Garamond" w:eastAsia="Times New Roman" w:hAnsi="Garamond"/>
                <w:sz w:val="16"/>
                <w:szCs w:val="16"/>
                <w:lang w:val="sq-AL"/>
              </w:rPr>
              <w:t>194</w:t>
            </w:r>
          </w:p>
        </w:tc>
        <w:tc>
          <w:tcPr>
            <w:tcW w:w="0" w:type="auto"/>
            <w:shd w:val="clear" w:color="000000" w:fill="D8D8D8"/>
            <w:noWrap/>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r w:rsidRPr="00045AB7">
              <w:rPr>
                <w:rFonts w:ascii="Garamond" w:eastAsia="Times New Roman" w:hAnsi="Garamond"/>
                <w:sz w:val="16"/>
                <w:szCs w:val="16"/>
                <w:lang w:val="sq-AL"/>
              </w:rPr>
              <w:t>LEONEL</w:t>
            </w:r>
          </w:p>
        </w:tc>
        <w:tc>
          <w:tcPr>
            <w:tcW w:w="0" w:type="auto"/>
            <w:shd w:val="clear" w:color="000000" w:fill="D8D8D8"/>
            <w:noWrap/>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r w:rsidRPr="00045AB7">
              <w:rPr>
                <w:rFonts w:ascii="Garamond" w:eastAsia="Times New Roman" w:hAnsi="Garamond"/>
                <w:sz w:val="16"/>
                <w:szCs w:val="16"/>
                <w:lang w:val="sq-AL"/>
              </w:rPr>
              <w:t> </w:t>
            </w:r>
          </w:p>
        </w:tc>
        <w:tc>
          <w:tcPr>
            <w:tcW w:w="0" w:type="auto"/>
            <w:shd w:val="clear" w:color="000000" w:fill="D8D8D8"/>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r w:rsidRPr="00045AB7">
              <w:rPr>
                <w:rFonts w:ascii="Garamond" w:eastAsia="Times New Roman" w:hAnsi="Garamond"/>
                <w:sz w:val="16"/>
                <w:szCs w:val="16"/>
                <w:lang w:val="sq-AL"/>
              </w:rPr>
              <w:t>KOKOSHI</w:t>
            </w: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r>
      <w:tr w:rsidR="00045AB7" w:rsidRPr="00045AB7" w:rsidTr="00045AB7">
        <w:trPr>
          <w:trHeight w:val="180"/>
        </w:trPr>
        <w:tc>
          <w:tcPr>
            <w:tcW w:w="0" w:type="auto"/>
            <w:shd w:val="clear" w:color="000000" w:fill="D8D8D8"/>
            <w:noWrap/>
            <w:vAlign w:val="center"/>
            <w:hideMark/>
          </w:tcPr>
          <w:p w:rsidR="00045AB7" w:rsidRPr="00045AB7" w:rsidRDefault="00045AB7" w:rsidP="000E1B24">
            <w:pPr>
              <w:widowControl w:val="0"/>
              <w:tabs>
                <w:tab w:val="left" w:pos="540"/>
              </w:tabs>
              <w:spacing w:after="0" w:line="240" w:lineRule="auto"/>
              <w:ind w:firstLine="0"/>
              <w:jc w:val="right"/>
              <w:rPr>
                <w:rFonts w:ascii="Garamond" w:eastAsia="Times New Roman" w:hAnsi="Garamond"/>
                <w:sz w:val="16"/>
                <w:szCs w:val="16"/>
                <w:lang w:val="sq-AL"/>
              </w:rPr>
            </w:pPr>
            <w:r w:rsidRPr="00045AB7">
              <w:rPr>
                <w:rFonts w:ascii="Garamond" w:eastAsia="Times New Roman" w:hAnsi="Garamond"/>
                <w:sz w:val="16"/>
                <w:szCs w:val="16"/>
                <w:lang w:val="sq-AL"/>
              </w:rPr>
              <w:t>195</w:t>
            </w:r>
          </w:p>
        </w:tc>
        <w:tc>
          <w:tcPr>
            <w:tcW w:w="0" w:type="auto"/>
            <w:shd w:val="clear" w:color="000000" w:fill="D8D8D8"/>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r w:rsidRPr="00045AB7">
              <w:rPr>
                <w:rFonts w:ascii="Garamond" w:eastAsia="Times New Roman" w:hAnsi="Garamond"/>
                <w:sz w:val="16"/>
                <w:szCs w:val="16"/>
                <w:lang w:val="sq-AL"/>
              </w:rPr>
              <w:t>SOKOL</w:t>
            </w:r>
          </w:p>
        </w:tc>
        <w:tc>
          <w:tcPr>
            <w:tcW w:w="0" w:type="auto"/>
            <w:shd w:val="clear" w:color="000000" w:fill="D8D8D8"/>
            <w:noWrap/>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r w:rsidRPr="00045AB7">
              <w:rPr>
                <w:rFonts w:ascii="Garamond" w:eastAsia="Times New Roman" w:hAnsi="Garamond"/>
                <w:sz w:val="16"/>
                <w:szCs w:val="16"/>
                <w:lang w:val="sq-AL"/>
              </w:rPr>
              <w:t> </w:t>
            </w:r>
          </w:p>
        </w:tc>
        <w:tc>
          <w:tcPr>
            <w:tcW w:w="0" w:type="auto"/>
            <w:shd w:val="clear" w:color="000000" w:fill="D8D8D8"/>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r w:rsidRPr="00045AB7">
              <w:rPr>
                <w:rFonts w:ascii="Garamond" w:eastAsia="Times New Roman" w:hAnsi="Garamond"/>
                <w:sz w:val="16"/>
                <w:szCs w:val="16"/>
                <w:lang w:val="sq-AL"/>
              </w:rPr>
              <w:t>KOKOSHI</w:t>
            </w: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r>
      <w:tr w:rsidR="00045AB7" w:rsidRPr="00045AB7" w:rsidTr="00045AB7">
        <w:trPr>
          <w:trHeight w:val="180"/>
        </w:trPr>
        <w:tc>
          <w:tcPr>
            <w:tcW w:w="0" w:type="auto"/>
            <w:shd w:val="clear" w:color="000000" w:fill="D8D8D8"/>
            <w:noWrap/>
            <w:vAlign w:val="center"/>
            <w:hideMark/>
          </w:tcPr>
          <w:p w:rsidR="00045AB7" w:rsidRPr="00045AB7" w:rsidRDefault="00045AB7" w:rsidP="000E1B24">
            <w:pPr>
              <w:widowControl w:val="0"/>
              <w:tabs>
                <w:tab w:val="left" w:pos="540"/>
              </w:tabs>
              <w:spacing w:after="0" w:line="240" w:lineRule="auto"/>
              <w:ind w:firstLine="0"/>
              <w:jc w:val="right"/>
              <w:rPr>
                <w:rFonts w:ascii="Garamond" w:eastAsia="Times New Roman" w:hAnsi="Garamond"/>
                <w:sz w:val="16"/>
                <w:szCs w:val="16"/>
                <w:lang w:val="sq-AL"/>
              </w:rPr>
            </w:pPr>
            <w:r w:rsidRPr="00045AB7">
              <w:rPr>
                <w:rFonts w:ascii="Garamond" w:eastAsia="Times New Roman" w:hAnsi="Garamond"/>
                <w:sz w:val="16"/>
                <w:szCs w:val="16"/>
                <w:lang w:val="sq-AL"/>
              </w:rPr>
              <w:t>196</w:t>
            </w:r>
          </w:p>
        </w:tc>
        <w:tc>
          <w:tcPr>
            <w:tcW w:w="0" w:type="auto"/>
            <w:shd w:val="clear" w:color="000000" w:fill="D8D8D8"/>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r w:rsidRPr="00045AB7">
              <w:rPr>
                <w:rFonts w:ascii="Garamond" w:eastAsia="Times New Roman" w:hAnsi="Garamond"/>
                <w:sz w:val="16"/>
                <w:szCs w:val="16"/>
                <w:lang w:val="sq-AL"/>
              </w:rPr>
              <w:t>OSVALDA</w:t>
            </w:r>
          </w:p>
        </w:tc>
        <w:tc>
          <w:tcPr>
            <w:tcW w:w="0" w:type="auto"/>
            <w:shd w:val="clear" w:color="000000" w:fill="D8D8D8"/>
            <w:noWrap/>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r w:rsidRPr="00045AB7">
              <w:rPr>
                <w:rFonts w:ascii="Garamond" w:eastAsia="Times New Roman" w:hAnsi="Garamond"/>
                <w:sz w:val="16"/>
                <w:szCs w:val="16"/>
                <w:lang w:val="sq-AL"/>
              </w:rPr>
              <w:t> </w:t>
            </w:r>
          </w:p>
        </w:tc>
        <w:tc>
          <w:tcPr>
            <w:tcW w:w="0" w:type="auto"/>
            <w:shd w:val="clear" w:color="000000" w:fill="D8D8D8"/>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r w:rsidRPr="00045AB7">
              <w:rPr>
                <w:rFonts w:ascii="Garamond" w:eastAsia="Times New Roman" w:hAnsi="Garamond"/>
                <w:sz w:val="16"/>
                <w:szCs w:val="16"/>
                <w:lang w:val="sq-AL"/>
              </w:rPr>
              <w:t>KOKOSHI</w:t>
            </w: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r>
      <w:tr w:rsidR="00045AB7" w:rsidRPr="00045AB7" w:rsidTr="00045AB7">
        <w:trPr>
          <w:trHeight w:val="180"/>
        </w:trPr>
        <w:tc>
          <w:tcPr>
            <w:tcW w:w="0" w:type="auto"/>
            <w:shd w:val="clear" w:color="000000" w:fill="FFFFFF"/>
            <w:noWrap/>
            <w:vAlign w:val="center"/>
            <w:hideMark/>
          </w:tcPr>
          <w:p w:rsidR="00045AB7" w:rsidRPr="00045AB7" w:rsidRDefault="00045AB7" w:rsidP="000E1B24">
            <w:pPr>
              <w:widowControl w:val="0"/>
              <w:tabs>
                <w:tab w:val="left" w:pos="540"/>
              </w:tabs>
              <w:spacing w:after="0" w:line="240" w:lineRule="auto"/>
              <w:ind w:firstLine="0"/>
              <w:jc w:val="right"/>
              <w:rPr>
                <w:rFonts w:ascii="Garamond" w:eastAsia="Times New Roman" w:hAnsi="Garamond"/>
                <w:sz w:val="16"/>
                <w:szCs w:val="16"/>
                <w:lang w:val="sq-AL"/>
              </w:rPr>
            </w:pPr>
            <w:r w:rsidRPr="00045AB7">
              <w:rPr>
                <w:rFonts w:ascii="Garamond" w:eastAsia="Times New Roman" w:hAnsi="Garamond"/>
                <w:sz w:val="16"/>
                <w:szCs w:val="16"/>
                <w:lang w:val="sq-AL"/>
              </w:rPr>
              <w:t>197</w:t>
            </w:r>
          </w:p>
        </w:tc>
        <w:tc>
          <w:tcPr>
            <w:tcW w:w="0" w:type="auto"/>
            <w:shd w:val="clear" w:color="000000" w:fill="FFFFFF"/>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r w:rsidRPr="00045AB7">
              <w:rPr>
                <w:rFonts w:ascii="Garamond" w:eastAsia="Times New Roman" w:hAnsi="Garamond"/>
                <w:sz w:val="16"/>
                <w:szCs w:val="16"/>
                <w:lang w:val="sq-AL"/>
              </w:rPr>
              <w:t>FITNETE</w:t>
            </w:r>
          </w:p>
        </w:tc>
        <w:tc>
          <w:tcPr>
            <w:tcW w:w="0" w:type="auto"/>
            <w:shd w:val="clear" w:color="000000" w:fill="FFFFFF"/>
            <w:noWrap/>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r w:rsidRPr="00045AB7">
              <w:rPr>
                <w:rFonts w:ascii="Garamond" w:eastAsia="Times New Roman" w:hAnsi="Garamond"/>
                <w:sz w:val="16"/>
                <w:szCs w:val="16"/>
                <w:lang w:val="sq-AL"/>
              </w:rPr>
              <w:t> </w:t>
            </w:r>
          </w:p>
        </w:tc>
        <w:tc>
          <w:tcPr>
            <w:tcW w:w="0" w:type="auto"/>
            <w:shd w:val="clear" w:color="000000" w:fill="FFFFFF"/>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r w:rsidRPr="00045AB7">
              <w:rPr>
                <w:rFonts w:ascii="Garamond" w:eastAsia="Times New Roman" w:hAnsi="Garamond"/>
                <w:sz w:val="16"/>
                <w:szCs w:val="16"/>
                <w:lang w:val="sq-AL"/>
              </w:rPr>
              <w:t>AGALLIU</w:t>
            </w:r>
          </w:p>
        </w:tc>
        <w:tc>
          <w:tcPr>
            <w:tcW w:w="0" w:type="auto"/>
            <w:vMerge w:val="restart"/>
            <w:shd w:val="clear" w:color="000000" w:fill="FFFFFF"/>
            <w:noWrap/>
            <w:vAlign w:val="center"/>
            <w:hideMark/>
          </w:tcPr>
          <w:p w:rsidR="00045AB7" w:rsidRPr="00045AB7" w:rsidRDefault="00045AB7" w:rsidP="000E1B24">
            <w:pPr>
              <w:widowControl w:val="0"/>
              <w:tabs>
                <w:tab w:val="left" w:pos="540"/>
              </w:tabs>
              <w:spacing w:after="0" w:line="240" w:lineRule="auto"/>
              <w:ind w:firstLine="0"/>
              <w:jc w:val="center"/>
              <w:rPr>
                <w:rFonts w:ascii="Garamond" w:eastAsia="Times New Roman" w:hAnsi="Garamond"/>
                <w:sz w:val="16"/>
                <w:szCs w:val="16"/>
                <w:lang w:val="sq-AL"/>
              </w:rPr>
            </w:pPr>
            <w:r w:rsidRPr="00045AB7">
              <w:rPr>
                <w:rFonts w:ascii="Garamond" w:eastAsia="Times New Roman" w:hAnsi="Garamond"/>
                <w:sz w:val="16"/>
                <w:szCs w:val="16"/>
                <w:lang w:val="sq-AL"/>
              </w:rPr>
              <w:t>35</w:t>
            </w:r>
          </w:p>
        </w:tc>
        <w:tc>
          <w:tcPr>
            <w:tcW w:w="0" w:type="auto"/>
            <w:vMerge w:val="restart"/>
            <w:shd w:val="clear" w:color="000000" w:fill="FFFFFF"/>
            <w:noWrap/>
            <w:vAlign w:val="center"/>
            <w:hideMark/>
          </w:tcPr>
          <w:p w:rsidR="00045AB7" w:rsidRPr="00045AB7" w:rsidRDefault="00045AB7" w:rsidP="000E1B24">
            <w:pPr>
              <w:widowControl w:val="0"/>
              <w:tabs>
                <w:tab w:val="left" w:pos="540"/>
              </w:tabs>
              <w:spacing w:after="0" w:line="240" w:lineRule="auto"/>
              <w:ind w:firstLine="0"/>
              <w:jc w:val="center"/>
              <w:rPr>
                <w:rFonts w:ascii="Garamond" w:eastAsia="Times New Roman" w:hAnsi="Garamond"/>
                <w:sz w:val="16"/>
                <w:szCs w:val="16"/>
                <w:lang w:val="sq-AL"/>
              </w:rPr>
            </w:pPr>
            <w:r w:rsidRPr="00045AB7">
              <w:rPr>
                <w:rFonts w:ascii="Garamond" w:eastAsia="Times New Roman" w:hAnsi="Garamond"/>
                <w:sz w:val="16"/>
                <w:szCs w:val="16"/>
                <w:lang w:val="sq-AL"/>
              </w:rPr>
              <w:t>VLORË</w:t>
            </w:r>
          </w:p>
        </w:tc>
        <w:tc>
          <w:tcPr>
            <w:tcW w:w="0" w:type="auto"/>
            <w:vMerge w:val="restart"/>
            <w:shd w:val="clear" w:color="000000" w:fill="FFFFFF"/>
            <w:noWrap/>
            <w:vAlign w:val="center"/>
            <w:hideMark/>
          </w:tcPr>
          <w:p w:rsidR="00045AB7" w:rsidRPr="00045AB7" w:rsidRDefault="00045AB7" w:rsidP="000E1B24">
            <w:pPr>
              <w:widowControl w:val="0"/>
              <w:tabs>
                <w:tab w:val="left" w:pos="540"/>
              </w:tabs>
              <w:spacing w:after="0" w:line="240" w:lineRule="auto"/>
              <w:ind w:firstLine="0"/>
              <w:jc w:val="center"/>
              <w:rPr>
                <w:rFonts w:ascii="Garamond" w:eastAsia="Times New Roman" w:hAnsi="Garamond"/>
                <w:sz w:val="16"/>
                <w:szCs w:val="16"/>
                <w:lang w:val="sq-AL"/>
              </w:rPr>
            </w:pPr>
            <w:r w:rsidRPr="00045AB7">
              <w:rPr>
                <w:rFonts w:ascii="Garamond" w:eastAsia="Times New Roman" w:hAnsi="Garamond"/>
                <w:sz w:val="16"/>
                <w:szCs w:val="16"/>
                <w:lang w:val="sq-AL"/>
              </w:rPr>
              <w:t>8605</w:t>
            </w:r>
          </w:p>
        </w:tc>
        <w:tc>
          <w:tcPr>
            <w:tcW w:w="0" w:type="auto"/>
            <w:vMerge w:val="restart"/>
            <w:shd w:val="clear" w:color="000000" w:fill="FFFFFF"/>
            <w:noWrap/>
            <w:vAlign w:val="center"/>
            <w:hideMark/>
          </w:tcPr>
          <w:p w:rsidR="00045AB7" w:rsidRPr="00045AB7" w:rsidRDefault="00045AB7" w:rsidP="000E1B24">
            <w:pPr>
              <w:widowControl w:val="0"/>
              <w:tabs>
                <w:tab w:val="left" w:pos="540"/>
              </w:tabs>
              <w:spacing w:after="0" w:line="240" w:lineRule="auto"/>
              <w:ind w:firstLine="0"/>
              <w:jc w:val="center"/>
              <w:rPr>
                <w:rFonts w:ascii="Garamond" w:eastAsia="Times New Roman" w:hAnsi="Garamond"/>
                <w:sz w:val="16"/>
                <w:szCs w:val="16"/>
                <w:lang w:val="sq-AL"/>
              </w:rPr>
            </w:pPr>
            <w:r w:rsidRPr="00045AB7">
              <w:rPr>
                <w:rFonts w:ascii="Garamond" w:eastAsia="Times New Roman" w:hAnsi="Garamond"/>
                <w:sz w:val="16"/>
                <w:szCs w:val="16"/>
                <w:lang w:val="sq-AL"/>
              </w:rPr>
              <w:t>34/5</w:t>
            </w:r>
          </w:p>
        </w:tc>
        <w:tc>
          <w:tcPr>
            <w:tcW w:w="0" w:type="auto"/>
            <w:vMerge w:val="restart"/>
            <w:shd w:val="clear" w:color="000000" w:fill="FFFFFF"/>
            <w:noWrap/>
            <w:vAlign w:val="center"/>
            <w:hideMark/>
          </w:tcPr>
          <w:p w:rsidR="00045AB7" w:rsidRPr="00045AB7" w:rsidRDefault="00045AB7" w:rsidP="000E1B24">
            <w:pPr>
              <w:widowControl w:val="0"/>
              <w:tabs>
                <w:tab w:val="left" w:pos="540"/>
              </w:tabs>
              <w:spacing w:after="0" w:line="240" w:lineRule="auto"/>
              <w:ind w:firstLineChars="100" w:firstLine="160"/>
              <w:jc w:val="right"/>
              <w:rPr>
                <w:rFonts w:ascii="Garamond" w:eastAsia="Times New Roman" w:hAnsi="Garamond"/>
                <w:sz w:val="16"/>
                <w:szCs w:val="16"/>
                <w:lang w:val="sq-AL"/>
              </w:rPr>
            </w:pPr>
            <w:r w:rsidRPr="00045AB7">
              <w:rPr>
                <w:rFonts w:ascii="Garamond" w:eastAsia="Times New Roman" w:hAnsi="Garamond"/>
                <w:sz w:val="16"/>
                <w:szCs w:val="16"/>
                <w:lang w:val="sq-AL"/>
              </w:rPr>
              <w:t>1,901.60</w:t>
            </w:r>
          </w:p>
        </w:tc>
        <w:tc>
          <w:tcPr>
            <w:tcW w:w="0" w:type="auto"/>
            <w:vMerge w:val="restart"/>
            <w:shd w:val="clear" w:color="000000" w:fill="FFFFFF"/>
            <w:noWrap/>
            <w:vAlign w:val="center"/>
            <w:hideMark/>
          </w:tcPr>
          <w:p w:rsidR="00045AB7" w:rsidRPr="00045AB7" w:rsidRDefault="00045AB7" w:rsidP="000E1B24">
            <w:pPr>
              <w:widowControl w:val="0"/>
              <w:tabs>
                <w:tab w:val="left" w:pos="540"/>
              </w:tabs>
              <w:spacing w:after="0" w:line="240" w:lineRule="auto"/>
              <w:ind w:firstLineChars="100" w:firstLine="160"/>
              <w:jc w:val="right"/>
              <w:rPr>
                <w:rFonts w:ascii="Garamond" w:eastAsia="Times New Roman" w:hAnsi="Garamond"/>
                <w:sz w:val="16"/>
                <w:szCs w:val="16"/>
                <w:lang w:val="sq-AL"/>
              </w:rPr>
            </w:pPr>
            <w:r w:rsidRPr="00045AB7">
              <w:rPr>
                <w:rFonts w:ascii="Garamond" w:eastAsia="Times New Roman" w:hAnsi="Garamond"/>
                <w:sz w:val="16"/>
                <w:szCs w:val="16"/>
                <w:lang w:val="sq-AL"/>
              </w:rPr>
              <w:t>8,300</w:t>
            </w:r>
          </w:p>
        </w:tc>
        <w:tc>
          <w:tcPr>
            <w:tcW w:w="0" w:type="auto"/>
            <w:vMerge w:val="restart"/>
            <w:shd w:val="clear" w:color="000000" w:fill="FFFFFF"/>
            <w:noWrap/>
            <w:vAlign w:val="center"/>
            <w:hideMark/>
          </w:tcPr>
          <w:p w:rsidR="00045AB7" w:rsidRPr="00045AB7" w:rsidRDefault="00045AB7" w:rsidP="000E1B24">
            <w:pPr>
              <w:widowControl w:val="0"/>
              <w:tabs>
                <w:tab w:val="left" w:pos="540"/>
              </w:tabs>
              <w:spacing w:after="0" w:line="240" w:lineRule="auto"/>
              <w:ind w:firstLineChars="200" w:firstLine="320"/>
              <w:jc w:val="right"/>
              <w:rPr>
                <w:rFonts w:ascii="Garamond" w:eastAsia="Times New Roman" w:hAnsi="Garamond"/>
                <w:sz w:val="16"/>
                <w:szCs w:val="16"/>
                <w:lang w:val="sq-AL"/>
              </w:rPr>
            </w:pPr>
            <w:r w:rsidRPr="00045AB7">
              <w:rPr>
                <w:rFonts w:ascii="Garamond" w:eastAsia="Times New Roman" w:hAnsi="Garamond"/>
                <w:sz w:val="16"/>
                <w:szCs w:val="16"/>
                <w:lang w:val="sq-AL"/>
              </w:rPr>
              <w:t>15,783,280.00</w:t>
            </w:r>
          </w:p>
        </w:tc>
      </w:tr>
      <w:tr w:rsidR="00045AB7" w:rsidRPr="00045AB7" w:rsidTr="00045AB7">
        <w:trPr>
          <w:trHeight w:val="180"/>
        </w:trPr>
        <w:tc>
          <w:tcPr>
            <w:tcW w:w="0" w:type="auto"/>
            <w:shd w:val="clear" w:color="000000" w:fill="FFFFFF"/>
            <w:noWrap/>
            <w:vAlign w:val="center"/>
            <w:hideMark/>
          </w:tcPr>
          <w:p w:rsidR="00045AB7" w:rsidRPr="00045AB7" w:rsidRDefault="00045AB7" w:rsidP="000E1B24">
            <w:pPr>
              <w:widowControl w:val="0"/>
              <w:tabs>
                <w:tab w:val="left" w:pos="540"/>
              </w:tabs>
              <w:spacing w:after="0" w:line="240" w:lineRule="auto"/>
              <w:ind w:firstLine="0"/>
              <w:jc w:val="right"/>
              <w:rPr>
                <w:rFonts w:ascii="Garamond" w:eastAsia="Times New Roman" w:hAnsi="Garamond"/>
                <w:sz w:val="16"/>
                <w:szCs w:val="16"/>
                <w:lang w:val="sq-AL"/>
              </w:rPr>
            </w:pPr>
            <w:r w:rsidRPr="00045AB7">
              <w:rPr>
                <w:rFonts w:ascii="Garamond" w:eastAsia="Times New Roman" w:hAnsi="Garamond"/>
                <w:sz w:val="16"/>
                <w:szCs w:val="16"/>
                <w:lang w:val="sq-AL"/>
              </w:rPr>
              <w:t>198</w:t>
            </w:r>
          </w:p>
        </w:tc>
        <w:tc>
          <w:tcPr>
            <w:tcW w:w="0" w:type="auto"/>
            <w:shd w:val="clear" w:color="000000" w:fill="FFFFFF"/>
            <w:noWrap/>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r w:rsidRPr="00045AB7">
              <w:rPr>
                <w:rFonts w:ascii="Garamond" w:eastAsia="Times New Roman" w:hAnsi="Garamond"/>
                <w:sz w:val="16"/>
                <w:szCs w:val="16"/>
                <w:lang w:val="sq-AL"/>
              </w:rPr>
              <w:t>AFRIM</w:t>
            </w:r>
          </w:p>
        </w:tc>
        <w:tc>
          <w:tcPr>
            <w:tcW w:w="0" w:type="auto"/>
            <w:shd w:val="clear" w:color="000000" w:fill="FFFFFF"/>
            <w:noWrap/>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r w:rsidRPr="00045AB7">
              <w:rPr>
                <w:rFonts w:ascii="Garamond" w:eastAsia="Times New Roman" w:hAnsi="Garamond"/>
                <w:sz w:val="16"/>
                <w:szCs w:val="16"/>
                <w:lang w:val="sq-AL"/>
              </w:rPr>
              <w:t> </w:t>
            </w:r>
          </w:p>
        </w:tc>
        <w:tc>
          <w:tcPr>
            <w:tcW w:w="0" w:type="auto"/>
            <w:shd w:val="clear" w:color="000000" w:fill="FFFFFF"/>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r w:rsidRPr="00045AB7">
              <w:rPr>
                <w:rFonts w:ascii="Garamond" w:eastAsia="Times New Roman" w:hAnsi="Garamond"/>
                <w:sz w:val="16"/>
                <w:szCs w:val="16"/>
                <w:lang w:val="sq-AL"/>
              </w:rPr>
              <w:t>AGALLIU</w:t>
            </w: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r>
      <w:tr w:rsidR="00045AB7" w:rsidRPr="00045AB7" w:rsidTr="00045AB7">
        <w:trPr>
          <w:trHeight w:val="180"/>
        </w:trPr>
        <w:tc>
          <w:tcPr>
            <w:tcW w:w="0" w:type="auto"/>
            <w:shd w:val="clear" w:color="000000" w:fill="FFFFFF"/>
            <w:noWrap/>
            <w:vAlign w:val="center"/>
            <w:hideMark/>
          </w:tcPr>
          <w:p w:rsidR="00045AB7" w:rsidRPr="00045AB7" w:rsidRDefault="00045AB7" w:rsidP="000E1B24">
            <w:pPr>
              <w:widowControl w:val="0"/>
              <w:tabs>
                <w:tab w:val="left" w:pos="540"/>
              </w:tabs>
              <w:spacing w:after="0" w:line="240" w:lineRule="auto"/>
              <w:ind w:firstLine="0"/>
              <w:jc w:val="right"/>
              <w:rPr>
                <w:rFonts w:ascii="Garamond" w:eastAsia="Times New Roman" w:hAnsi="Garamond"/>
                <w:sz w:val="16"/>
                <w:szCs w:val="16"/>
                <w:lang w:val="sq-AL"/>
              </w:rPr>
            </w:pPr>
            <w:r w:rsidRPr="00045AB7">
              <w:rPr>
                <w:rFonts w:ascii="Garamond" w:eastAsia="Times New Roman" w:hAnsi="Garamond"/>
                <w:sz w:val="16"/>
                <w:szCs w:val="16"/>
                <w:lang w:val="sq-AL"/>
              </w:rPr>
              <w:t>199</w:t>
            </w:r>
          </w:p>
        </w:tc>
        <w:tc>
          <w:tcPr>
            <w:tcW w:w="0" w:type="auto"/>
            <w:shd w:val="clear" w:color="000000" w:fill="FFFFFF"/>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r w:rsidRPr="00045AB7">
              <w:rPr>
                <w:rFonts w:ascii="Garamond" w:eastAsia="Times New Roman" w:hAnsi="Garamond"/>
                <w:sz w:val="16"/>
                <w:szCs w:val="16"/>
                <w:lang w:val="sq-AL"/>
              </w:rPr>
              <w:t>DASHAMIR</w:t>
            </w:r>
          </w:p>
        </w:tc>
        <w:tc>
          <w:tcPr>
            <w:tcW w:w="0" w:type="auto"/>
            <w:shd w:val="clear" w:color="000000" w:fill="FFFFFF"/>
            <w:noWrap/>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r w:rsidRPr="00045AB7">
              <w:rPr>
                <w:rFonts w:ascii="Garamond" w:eastAsia="Times New Roman" w:hAnsi="Garamond"/>
                <w:sz w:val="16"/>
                <w:szCs w:val="16"/>
                <w:lang w:val="sq-AL"/>
              </w:rPr>
              <w:t> </w:t>
            </w:r>
          </w:p>
        </w:tc>
        <w:tc>
          <w:tcPr>
            <w:tcW w:w="0" w:type="auto"/>
            <w:shd w:val="clear" w:color="000000" w:fill="FFFFFF"/>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r w:rsidRPr="00045AB7">
              <w:rPr>
                <w:rFonts w:ascii="Garamond" w:eastAsia="Times New Roman" w:hAnsi="Garamond"/>
                <w:sz w:val="16"/>
                <w:szCs w:val="16"/>
                <w:lang w:val="sq-AL"/>
              </w:rPr>
              <w:t>AGALLIU</w:t>
            </w: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r>
      <w:tr w:rsidR="00045AB7" w:rsidRPr="00045AB7" w:rsidTr="00045AB7">
        <w:trPr>
          <w:trHeight w:val="180"/>
        </w:trPr>
        <w:tc>
          <w:tcPr>
            <w:tcW w:w="0" w:type="auto"/>
            <w:shd w:val="clear" w:color="000000" w:fill="FFFFFF"/>
            <w:noWrap/>
            <w:vAlign w:val="center"/>
            <w:hideMark/>
          </w:tcPr>
          <w:p w:rsidR="00045AB7" w:rsidRPr="00045AB7" w:rsidRDefault="00045AB7" w:rsidP="000E1B24">
            <w:pPr>
              <w:widowControl w:val="0"/>
              <w:tabs>
                <w:tab w:val="left" w:pos="540"/>
              </w:tabs>
              <w:spacing w:after="0" w:line="240" w:lineRule="auto"/>
              <w:ind w:firstLine="0"/>
              <w:jc w:val="right"/>
              <w:rPr>
                <w:rFonts w:ascii="Garamond" w:eastAsia="Times New Roman" w:hAnsi="Garamond"/>
                <w:sz w:val="16"/>
                <w:szCs w:val="16"/>
                <w:lang w:val="sq-AL"/>
              </w:rPr>
            </w:pPr>
            <w:r w:rsidRPr="00045AB7">
              <w:rPr>
                <w:rFonts w:ascii="Garamond" w:eastAsia="Times New Roman" w:hAnsi="Garamond"/>
                <w:sz w:val="16"/>
                <w:szCs w:val="16"/>
                <w:lang w:val="sq-AL"/>
              </w:rPr>
              <w:t>200</w:t>
            </w:r>
          </w:p>
        </w:tc>
        <w:tc>
          <w:tcPr>
            <w:tcW w:w="0" w:type="auto"/>
            <w:shd w:val="clear" w:color="000000" w:fill="FFFFFF"/>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r w:rsidRPr="00045AB7">
              <w:rPr>
                <w:rFonts w:ascii="Garamond" w:eastAsia="Times New Roman" w:hAnsi="Garamond"/>
                <w:sz w:val="16"/>
                <w:szCs w:val="16"/>
                <w:lang w:val="sq-AL"/>
              </w:rPr>
              <w:t>TEFERI</w:t>
            </w:r>
          </w:p>
        </w:tc>
        <w:tc>
          <w:tcPr>
            <w:tcW w:w="0" w:type="auto"/>
            <w:shd w:val="clear" w:color="000000" w:fill="FFFFFF"/>
            <w:noWrap/>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r w:rsidRPr="00045AB7">
              <w:rPr>
                <w:rFonts w:ascii="Garamond" w:eastAsia="Times New Roman" w:hAnsi="Garamond"/>
                <w:sz w:val="16"/>
                <w:szCs w:val="16"/>
                <w:lang w:val="sq-AL"/>
              </w:rPr>
              <w:t> </w:t>
            </w:r>
          </w:p>
        </w:tc>
        <w:tc>
          <w:tcPr>
            <w:tcW w:w="0" w:type="auto"/>
            <w:shd w:val="clear" w:color="000000" w:fill="FFFFFF"/>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r w:rsidRPr="00045AB7">
              <w:rPr>
                <w:rFonts w:ascii="Garamond" w:eastAsia="Times New Roman" w:hAnsi="Garamond"/>
                <w:sz w:val="16"/>
                <w:szCs w:val="16"/>
                <w:lang w:val="sq-AL"/>
              </w:rPr>
              <w:t>AGALLIU</w:t>
            </w: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r>
      <w:tr w:rsidR="00045AB7" w:rsidRPr="00045AB7" w:rsidTr="00045AB7">
        <w:trPr>
          <w:trHeight w:val="180"/>
        </w:trPr>
        <w:tc>
          <w:tcPr>
            <w:tcW w:w="0" w:type="auto"/>
            <w:shd w:val="clear" w:color="000000" w:fill="FFFFFF"/>
            <w:noWrap/>
            <w:vAlign w:val="center"/>
            <w:hideMark/>
          </w:tcPr>
          <w:p w:rsidR="00045AB7" w:rsidRPr="00045AB7" w:rsidRDefault="00045AB7" w:rsidP="000E1B24">
            <w:pPr>
              <w:widowControl w:val="0"/>
              <w:tabs>
                <w:tab w:val="left" w:pos="540"/>
              </w:tabs>
              <w:spacing w:after="0" w:line="240" w:lineRule="auto"/>
              <w:ind w:firstLine="0"/>
              <w:jc w:val="right"/>
              <w:rPr>
                <w:rFonts w:ascii="Garamond" w:eastAsia="Times New Roman" w:hAnsi="Garamond"/>
                <w:sz w:val="16"/>
                <w:szCs w:val="16"/>
                <w:lang w:val="sq-AL"/>
              </w:rPr>
            </w:pPr>
            <w:r w:rsidRPr="00045AB7">
              <w:rPr>
                <w:rFonts w:ascii="Garamond" w:eastAsia="Times New Roman" w:hAnsi="Garamond"/>
                <w:sz w:val="16"/>
                <w:szCs w:val="16"/>
                <w:lang w:val="sq-AL"/>
              </w:rPr>
              <w:t>201</w:t>
            </w:r>
          </w:p>
        </w:tc>
        <w:tc>
          <w:tcPr>
            <w:tcW w:w="0" w:type="auto"/>
            <w:shd w:val="clear" w:color="000000" w:fill="FFFFFF"/>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r w:rsidRPr="00045AB7">
              <w:rPr>
                <w:rFonts w:ascii="Garamond" w:eastAsia="Times New Roman" w:hAnsi="Garamond"/>
                <w:sz w:val="16"/>
                <w:szCs w:val="16"/>
                <w:lang w:val="sq-AL"/>
              </w:rPr>
              <w:t>MARJANA</w:t>
            </w:r>
          </w:p>
        </w:tc>
        <w:tc>
          <w:tcPr>
            <w:tcW w:w="0" w:type="auto"/>
            <w:shd w:val="clear" w:color="000000" w:fill="FFFFFF"/>
            <w:noWrap/>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r w:rsidRPr="00045AB7">
              <w:rPr>
                <w:rFonts w:ascii="Garamond" w:eastAsia="Times New Roman" w:hAnsi="Garamond"/>
                <w:sz w:val="16"/>
                <w:szCs w:val="16"/>
                <w:lang w:val="sq-AL"/>
              </w:rPr>
              <w:t> </w:t>
            </w:r>
          </w:p>
        </w:tc>
        <w:tc>
          <w:tcPr>
            <w:tcW w:w="0" w:type="auto"/>
            <w:shd w:val="clear" w:color="000000" w:fill="FFFFFF"/>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r w:rsidRPr="00045AB7">
              <w:rPr>
                <w:rFonts w:ascii="Garamond" w:eastAsia="Times New Roman" w:hAnsi="Garamond"/>
                <w:sz w:val="16"/>
                <w:szCs w:val="16"/>
                <w:lang w:val="sq-AL"/>
              </w:rPr>
              <w:t>AGALLIU</w:t>
            </w: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r>
      <w:tr w:rsidR="00045AB7" w:rsidRPr="00045AB7" w:rsidTr="00045AB7">
        <w:trPr>
          <w:trHeight w:val="180"/>
        </w:trPr>
        <w:tc>
          <w:tcPr>
            <w:tcW w:w="0" w:type="auto"/>
            <w:shd w:val="clear" w:color="000000" w:fill="D8D8D8"/>
            <w:noWrap/>
            <w:vAlign w:val="center"/>
            <w:hideMark/>
          </w:tcPr>
          <w:p w:rsidR="00045AB7" w:rsidRPr="00045AB7" w:rsidRDefault="00045AB7" w:rsidP="000E1B24">
            <w:pPr>
              <w:widowControl w:val="0"/>
              <w:tabs>
                <w:tab w:val="left" w:pos="540"/>
              </w:tabs>
              <w:spacing w:after="0" w:line="240" w:lineRule="auto"/>
              <w:ind w:firstLine="0"/>
              <w:jc w:val="right"/>
              <w:rPr>
                <w:rFonts w:ascii="Garamond" w:eastAsia="Times New Roman" w:hAnsi="Garamond"/>
                <w:sz w:val="16"/>
                <w:szCs w:val="16"/>
                <w:lang w:val="sq-AL"/>
              </w:rPr>
            </w:pPr>
            <w:r w:rsidRPr="00045AB7">
              <w:rPr>
                <w:rFonts w:ascii="Garamond" w:eastAsia="Times New Roman" w:hAnsi="Garamond"/>
                <w:sz w:val="16"/>
                <w:szCs w:val="16"/>
                <w:lang w:val="sq-AL"/>
              </w:rPr>
              <w:t>202</w:t>
            </w:r>
          </w:p>
        </w:tc>
        <w:tc>
          <w:tcPr>
            <w:tcW w:w="0" w:type="auto"/>
            <w:shd w:val="clear" w:color="000000" w:fill="D8D8D8"/>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r w:rsidRPr="00045AB7">
              <w:rPr>
                <w:rFonts w:ascii="Garamond" w:eastAsia="Times New Roman" w:hAnsi="Garamond"/>
                <w:sz w:val="16"/>
                <w:szCs w:val="16"/>
                <w:lang w:val="sq-AL"/>
              </w:rPr>
              <w:t>DRITA</w:t>
            </w:r>
          </w:p>
        </w:tc>
        <w:tc>
          <w:tcPr>
            <w:tcW w:w="0" w:type="auto"/>
            <w:shd w:val="clear" w:color="000000" w:fill="D8D8D8"/>
            <w:noWrap/>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r w:rsidRPr="00045AB7">
              <w:rPr>
                <w:rFonts w:ascii="Garamond" w:eastAsia="Times New Roman" w:hAnsi="Garamond"/>
                <w:sz w:val="16"/>
                <w:szCs w:val="16"/>
                <w:lang w:val="sq-AL"/>
              </w:rPr>
              <w:t> </w:t>
            </w:r>
          </w:p>
        </w:tc>
        <w:tc>
          <w:tcPr>
            <w:tcW w:w="0" w:type="auto"/>
            <w:shd w:val="clear" w:color="000000" w:fill="D8D8D8"/>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r w:rsidRPr="00045AB7">
              <w:rPr>
                <w:rFonts w:ascii="Garamond" w:eastAsia="Times New Roman" w:hAnsi="Garamond"/>
                <w:sz w:val="16"/>
                <w:szCs w:val="16"/>
                <w:lang w:val="sq-AL"/>
              </w:rPr>
              <w:t>BOZGO (SORRA)</w:t>
            </w:r>
          </w:p>
        </w:tc>
        <w:tc>
          <w:tcPr>
            <w:tcW w:w="0" w:type="auto"/>
            <w:vMerge w:val="restart"/>
            <w:shd w:val="clear" w:color="000000" w:fill="D8D8D8"/>
            <w:noWrap/>
            <w:vAlign w:val="center"/>
            <w:hideMark/>
          </w:tcPr>
          <w:p w:rsidR="00045AB7" w:rsidRPr="00045AB7" w:rsidRDefault="00045AB7" w:rsidP="000E1B24">
            <w:pPr>
              <w:widowControl w:val="0"/>
              <w:tabs>
                <w:tab w:val="left" w:pos="540"/>
              </w:tabs>
              <w:spacing w:after="0" w:line="240" w:lineRule="auto"/>
              <w:ind w:firstLine="0"/>
              <w:jc w:val="center"/>
              <w:rPr>
                <w:rFonts w:ascii="Garamond" w:eastAsia="Times New Roman" w:hAnsi="Garamond"/>
                <w:sz w:val="16"/>
                <w:szCs w:val="16"/>
                <w:lang w:val="sq-AL"/>
              </w:rPr>
            </w:pPr>
            <w:r w:rsidRPr="00045AB7">
              <w:rPr>
                <w:rFonts w:ascii="Garamond" w:eastAsia="Times New Roman" w:hAnsi="Garamond"/>
                <w:sz w:val="16"/>
                <w:szCs w:val="16"/>
                <w:lang w:val="sq-AL"/>
              </w:rPr>
              <w:t>36</w:t>
            </w:r>
          </w:p>
        </w:tc>
        <w:tc>
          <w:tcPr>
            <w:tcW w:w="0" w:type="auto"/>
            <w:vMerge w:val="restart"/>
            <w:shd w:val="clear" w:color="000000" w:fill="D8D8D8"/>
            <w:noWrap/>
            <w:vAlign w:val="center"/>
            <w:hideMark/>
          </w:tcPr>
          <w:p w:rsidR="00045AB7" w:rsidRPr="00045AB7" w:rsidRDefault="00045AB7" w:rsidP="000E1B24">
            <w:pPr>
              <w:widowControl w:val="0"/>
              <w:tabs>
                <w:tab w:val="left" w:pos="540"/>
              </w:tabs>
              <w:spacing w:after="0" w:line="240" w:lineRule="auto"/>
              <w:ind w:firstLine="0"/>
              <w:jc w:val="center"/>
              <w:rPr>
                <w:rFonts w:ascii="Garamond" w:eastAsia="Times New Roman" w:hAnsi="Garamond"/>
                <w:sz w:val="16"/>
                <w:szCs w:val="16"/>
                <w:lang w:val="sq-AL"/>
              </w:rPr>
            </w:pPr>
            <w:r w:rsidRPr="00045AB7">
              <w:rPr>
                <w:rFonts w:ascii="Garamond" w:eastAsia="Times New Roman" w:hAnsi="Garamond"/>
                <w:sz w:val="16"/>
                <w:szCs w:val="16"/>
                <w:lang w:val="sq-AL"/>
              </w:rPr>
              <w:t>VLORË</w:t>
            </w:r>
          </w:p>
        </w:tc>
        <w:tc>
          <w:tcPr>
            <w:tcW w:w="0" w:type="auto"/>
            <w:vMerge w:val="restart"/>
            <w:shd w:val="clear" w:color="000000" w:fill="D8D8D8"/>
            <w:noWrap/>
            <w:vAlign w:val="center"/>
            <w:hideMark/>
          </w:tcPr>
          <w:p w:rsidR="00045AB7" w:rsidRPr="00045AB7" w:rsidRDefault="00045AB7" w:rsidP="000E1B24">
            <w:pPr>
              <w:widowControl w:val="0"/>
              <w:tabs>
                <w:tab w:val="left" w:pos="540"/>
              </w:tabs>
              <w:spacing w:after="0" w:line="240" w:lineRule="auto"/>
              <w:ind w:firstLine="0"/>
              <w:jc w:val="center"/>
              <w:rPr>
                <w:rFonts w:ascii="Garamond" w:eastAsia="Times New Roman" w:hAnsi="Garamond"/>
                <w:sz w:val="16"/>
                <w:szCs w:val="16"/>
                <w:lang w:val="sq-AL"/>
              </w:rPr>
            </w:pPr>
            <w:r w:rsidRPr="00045AB7">
              <w:rPr>
                <w:rFonts w:ascii="Garamond" w:eastAsia="Times New Roman" w:hAnsi="Garamond"/>
                <w:sz w:val="16"/>
                <w:szCs w:val="16"/>
                <w:lang w:val="sq-AL"/>
              </w:rPr>
              <w:t>8601</w:t>
            </w:r>
          </w:p>
        </w:tc>
        <w:tc>
          <w:tcPr>
            <w:tcW w:w="0" w:type="auto"/>
            <w:vMerge w:val="restart"/>
            <w:shd w:val="clear" w:color="000000" w:fill="D8D8D8"/>
            <w:noWrap/>
            <w:vAlign w:val="center"/>
            <w:hideMark/>
          </w:tcPr>
          <w:p w:rsidR="00045AB7" w:rsidRPr="00045AB7" w:rsidRDefault="00045AB7" w:rsidP="000E1B24">
            <w:pPr>
              <w:widowControl w:val="0"/>
              <w:tabs>
                <w:tab w:val="left" w:pos="540"/>
              </w:tabs>
              <w:spacing w:after="0" w:line="240" w:lineRule="auto"/>
              <w:ind w:firstLine="0"/>
              <w:jc w:val="center"/>
              <w:rPr>
                <w:rFonts w:ascii="Garamond" w:eastAsia="Times New Roman" w:hAnsi="Garamond"/>
                <w:sz w:val="16"/>
                <w:szCs w:val="16"/>
                <w:lang w:val="sq-AL"/>
              </w:rPr>
            </w:pPr>
            <w:r w:rsidRPr="00045AB7">
              <w:rPr>
                <w:rFonts w:ascii="Garamond" w:eastAsia="Times New Roman" w:hAnsi="Garamond"/>
                <w:sz w:val="16"/>
                <w:szCs w:val="16"/>
                <w:lang w:val="sq-AL"/>
              </w:rPr>
              <w:t>28/300</w:t>
            </w:r>
          </w:p>
        </w:tc>
        <w:tc>
          <w:tcPr>
            <w:tcW w:w="0" w:type="auto"/>
            <w:vMerge w:val="restart"/>
            <w:shd w:val="clear" w:color="000000" w:fill="D8D8D8"/>
            <w:noWrap/>
            <w:vAlign w:val="center"/>
            <w:hideMark/>
          </w:tcPr>
          <w:p w:rsidR="00045AB7" w:rsidRPr="00045AB7" w:rsidRDefault="00045AB7" w:rsidP="000E1B24">
            <w:pPr>
              <w:widowControl w:val="0"/>
              <w:tabs>
                <w:tab w:val="left" w:pos="540"/>
              </w:tabs>
              <w:spacing w:after="0" w:line="240" w:lineRule="auto"/>
              <w:ind w:firstLineChars="100" w:firstLine="160"/>
              <w:jc w:val="right"/>
              <w:rPr>
                <w:rFonts w:ascii="Garamond" w:eastAsia="Times New Roman" w:hAnsi="Garamond"/>
                <w:sz w:val="16"/>
                <w:szCs w:val="16"/>
                <w:lang w:val="sq-AL"/>
              </w:rPr>
            </w:pPr>
            <w:r w:rsidRPr="00045AB7">
              <w:rPr>
                <w:rFonts w:ascii="Garamond" w:eastAsia="Times New Roman" w:hAnsi="Garamond"/>
                <w:sz w:val="16"/>
                <w:szCs w:val="16"/>
                <w:lang w:val="sq-AL"/>
              </w:rPr>
              <w:t>2,173.67</w:t>
            </w:r>
          </w:p>
        </w:tc>
        <w:tc>
          <w:tcPr>
            <w:tcW w:w="0" w:type="auto"/>
            <w:vMerge w:val="restart"/>
            <w:shd w:val="clear" w:color="000000" w:fill="D8D8D8"/>
            <w:noWrap/>
            <w:vAlign w:val="center"/>
            <w:hideMark/>
          </w:tcPr>
          <w:p w:rsidR="00045AB7" w:rsidRPr="00045AB7" w:rsidRDefault="00045AB7" w:rsidP="000E1B24">
            <w:pPr>
              <w:widowControl w:val="0"/>
              <w:tabs>
                <w:tab w:val="left" w:pos="540"/>
              </w:tabs>
              <w:spacing w:after="0" w:line="240" w:lineRule="auto"/>
              <w:ind w:firstLineChars="100" w:firstLine="160"/>
              <w:jc w:val="right"/>
              <w:rPr>
                <w:rFonts w:ascii="Garamond" w:eastAsia="Times New Roman" w:hAnsi="Garamond"/>
                <w:sz w:val="16"/>
                <w:szCs w:val="16"/>
                <w:lang w:val="sq-AL"/>
              </w:rPr>
            </w:pPr>
            <w:r w:rsidRPr="00045AB7">
              <w:rPr>
                <w:rFonts w:ascii="Garamond" w:eastAsia="Times New Roman" w:hAnsi="Garamond"/>
                <w:sz w:val="16"/>
                <w:szCs w:val="16"/>
                <w:lang w:val="sq-AL"/>
              </w:rPr>
              <w:t>10,903</w:t>
            </w:r>
          </w:p>
        </w:tc>
        <w:tc>
          <w:tcPr>
            <w:tcW w:w="0" w:type="auto"/>
            <w:vMerge w:val="restart"/>
            <w:shd w:val="clear" w:color="000000" w:fill="D8D8D8"/>
            <w:noWrap/>
            <w:vAlign w:val="center"/>
            <w:hideMark/>
          </w:tcPr>
          <w:p w:rsidR="00045AB7" w:rsidRPr="00045AB7" w:rsidRDefault="00045AB7" w:rsidP="000E1B24">
            <w:pPr>
              <w:widowControl w:val="0"/>
              <w:tabs>
                <w:tab w:val="left" w:pos="540"/>
              </w:tabs>
              <w:spacing w:after="0" w:line="240" w:lineRule="auto"/>
              <w:ind w:firstLineChars="200" w:firstLine="320"/>
              <w:jc w:val="right"/>
              <w:rPr>
                <w:rFonts w:ascii="Garamond" w:eastAsia="Times New Roman" w:hAnsi="Garamond"/>
                <w:sz w:val="16"/>
                <w:szCs w:val="16"/>
                <w:lang w:val="sq-AL"/>
              </w:rPr>
            </w:pPr>
            <w:r w:rsidRPr="00045AB7">
              <w:rPr>
                <w:rFonts w:ascii="Garamond" w:eastAsia="Times New Roman" w:hAnsi="Garamond"/>
                <w:sz w:val="16"/>
                <w:szCs w:val="16"/>
                <w:lang w:val="sq-AL"/>
              </w:rPr>
              <w:t>23,699,524.01</w:t>
            </w:r>
          </w:p>
        </w:tc>
      </w:tr>
      <w:tr w:rsidR="00045AB7" w:rsidRPr="00045AB7" w:rsidTr="00045AB7">
        <w:trPr>
          <w:trHeight w:val="180"/>
        </w:trPr>
        <w:tc>
          <w:tcPr>
            <w:tcW w:w="0" w:type="auto"/>
            <w:shd w:val="clear" w:color="000000" w:fill="D8D8D8"/>
            <w:noWrap/>
            <w:vAlign w:val="center"/>
            <w:hideMark/>
          </w:tcPr>
          <w:p w:rsidR="00045AB7" w:rsidRPr="00045AB7" w:rsidRDefault="00045AB7" w:rsidP="000E1B24">
            <w:pPr>
              <w:widowControl w:val="0"/>
              <w:tabs>
                <w:tab w:val="left" w:pos="540"/>
              </w:tabs>
              <w:spacing w:after="0" w:line="240" w:lineRule="auto"/>
              <w:ind w:firstLine="0"/>
              <w:jc w:val="right"/>
              <w:rPr>
                <w:rFonts w:ascii="Garamond" w:eastAsia="Times New Roman" w:hAnsi="Garamond"/>
                <w:sz w:val="16"/>
                <w:szCs w:val="16"/>
                <w:lang w:val="sq-AL"/>
              </w:rPr>
            </w:pPr>
            <w:r w:rsidRPr="00045AB7">
              <w:rPr>
                <w:rFonts w:ascii="Garamond" w:eastAsia="Times New Roman" w:hAnsi="Garamond"/>
                <w:sz w:val="16"/>
                <w:szCs w:val="16"/>
                <w:lang w:val="sq-AL"/>
              </w:rPr>
              <w:t>203</w:t>
            </w:r>
          </w:p>
        </w:tc>
        <w:tc>
          <w:tcPr>
            <w:tcW w:w="0" w:type="auto"/>
            <w:shd w:val="clear" w:color="000000" w:fill="D8D8D8"/>
            <w:noWrap/>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r w:rsidRPr="00045AB7">
              <w:rPr>
                <w:rFonts w:ascii="Garamond" w:eastAsia="Times New Roman" w:hAnsi="Garamond"/>
                <w:sz w:val="16"/>
                <w:szCs w:val="16"/>
                <w:lang w:val="sq-AL"/>
              </w:rPr>
              <w:t>SHPRESA</w:t>
            </w:r>
          </w:p>
        </w:tc>
        <w:tc>
          <w:tcPr>
            <w:tcW w:w="0" w:type="auto"/>
            <w:shd w:val="clear" w:color="000000" w:fill="D8D8D8"/>
            <w:noWrap/>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r w:rsidRPr="00045AB7">
              <w:rPr>
                <w:rFonts w:ascii="Garamond" w:eastAsia="Times New Roman" w:hAnsi="Garamond"/>
                <w:sz w:val="16"/>
                <w:szCs w:val="16"/>
                <w:lang w:val="sq-AL"/>
              </w:rPr>
              <w:t> </w:t>
            </w:r>
          </w:p>
        </w:tc>
        <w:tc>
          <w:tcPr>
            <w:tcW w:w="0" w:type="auto"/>
            <w:shd w:val="clear" w:color="000000" w:fill="D8D8D8"/>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r w:rsidRPr="00045AB7">
              <w:rPr>
                <w:rFonts w:ascii="Garamond" w:eastAsia="Times New Roman" w:hAnsi="Garamond"/>
                <w:sz w:val="16"/>
                <w:szCs w:val="16"/>
                <w:lang w:val="sq-AL"/>
              </w:rPr>
              <w:t>SORRA</w:t>
            </w: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r>
      <w:tr w:rsidR="00045AB7" w:rsidRPr="00045AB7" w:rsidTr="00045AB7">
        <w:trPr>
          <w:trHeight w:val="180"/>
        </w:trPr>
        <w:tc>
          <w:tcPr>
            <w:tcW w:w="0" w:type="auto"/>
            <w:shd w:val="clear" w:color="000000" w:fill="D8D8D8"/>
            <w:noWrap/>
            <w:vAlign w:val="center"/>
            <w:hideMark/>
          </w:tcPr>
          <w:p w:rsidR="00045AB7" w:rsidRPr="00045AB7" w:rsidRDefault="00045AB7" w:rsidP="000E1B24">
            <w:pPr>
              <w:widowControl w:val="0"/>
              <w:tabs>
                <w:tab w:val="left" w:pos="540"/>
              </w:tabs>
              <w:spacing w:after="0" w:line="240" w:lineRule="auto"/>
              <w:ind w:firstLine="0"/>
              <w:jc w:val="right"/>
              <w:rPr>
                <w:rFonts w:ascii="Garamond" w:eastAsia="Times New Roman" w:hAnsi="Garamond"/>
                <w:sz w:val="16"/>
                <w:szCs w:val="16"/>
                <w:lang w:val="sq-AL"/>
              </w:rPr>
            </w:pPr>
            <w:r w:rsidRPr="00045AB7">
              <w:rPr>
                <w:rFonts w:ascii="Garamond" w:eastAsia="Times New Roman" w:hAnsi="Garamond"/>
                <w:sz w:val="16"/>
                <w:szCs w:val="16"/>
                <w:lang w:val="sq-AL"/>
              </w:rPr>
              <w:t>204</w:t>
            </w:r>
          </w:p>
        </w:tc>
        <w:tc>
          <w:tcPr>
            <w:tcW w:w="0" w:type="auto"/>
            <w:shd w:val="clear" w:color="000000" w:fill="D8D8D8"/>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r w:rsidRPr="00045AB7">
              <w:rPr>
                <w:rFonts w:ascii="Garamond" w:eastAsia="Times New Roman" w:hAnsi="Garamond"/>
                <w:sz w:val="16"/>
                <w:szCs w:val="16"/>
                <w:lang w:val="sq-AL"/>
              </w:rPr>
              <w:t>NURIJE</w:t>
            </w:r>
          </w:p>
        </w:tc>
        <w:tc>
          <w:tcPr>
            <w:tcW w:w="0" w:type="auto"/>
            <w:shd w:val="clear" w:color="000000" w:fill="D8D8D8"/>
            <w:noWrap/>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r w:rsidRPr="00045AB7">
              <w:rPr>
                <w:rFonts w:ascii="Garamond" w:eastAsia="Times New Roman" w:hAnsi="Garamond"/>
                <w:sz w:val="16"/>
                <w:szCs w:val="16"/>
                <w:lang w:val="sq-AL"/>
              </w:rPr>
              <w:t> </w:t>
            </w:r>
          </w:p>
        </w:tc>
        <w:tc>
          <w:tcPr>
            <w:tcW w:w="0" w:type="auto"/>
            <w:shd w:val="clear" w:color="000000" w:fill="D8D8D8"/>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r w:rsidRPr="00045AB7">
              <w:rPr>
                <w:rFonts w:ascii="Garamond" w:eastAsia="Times New Roman" w:hAnsi="Garamond"/>
                <w:sz w:val="16"/>
                <w:szCs w:val="16"/>
                <w:lang w:val="sq-AL"/>
              </w:rPr>
              <w:t>SORRA</w:t>
            </w: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r>
      <w:tr w:rsidR="00045AB7" w:rsidRPr="00045AB7" w:rsidTr="00045AB7">
        <w:trPr>
          <w:trHeight w:val="180"/>
        </w:trPr>
        <w:tc>
          <w:tcPr>
            <w:tcW w:w="0" w:type="auto"/>
            <w:shd w:val="clear" w:color="000000" w:fill="D8D8D8"/>
            <w:noWrap/>
            <w:vAlign w:val="center"/>
            <w:hideMark/>
          </w:tcPr>
          <w:p w:rsidR="00045AB7" w:rsidRPr="00045AB7" w:rsidRDefault="00045AB7" w:rsidP="000E1B24">
            <w:pPr>
              <w:widowControl w:val="0"/>
              <w:tabs>
                <w:tab w:val="left" w:pos="540"/>
              </w:tabs>
              <w:spacing w:after="0" w:line="240" w:lineRule="auto"/>
              <w:ind w:firstLine="0"/>
              <w:jc w:val="right"/>
              <w:rPr>
                <w:rFonts w:ascii="Garamond" w:eastAsia="Times New Roman" w:hAnsi="Garamond"/>
                <w:sz w:val="16"/>
                <w:szCs w:val="16"/>
                <w:lang w:val="sq-AL"/>
              </w:rPr>
            </w:pPr>
            <w:r w:rsidRPr="00045AB7">
              <w:rPr>
                <w:rFonts w:ascii="Garamond" w:eastAsia="Times New Roman" w:hAnsi="Garamond"/>
                <w:sz w:val="16"/>
                <w:szCs w:val="16"/>
                <w:lang w:val="sq-AL"/>
              </w:rPr>
              <w:t>205</w:t>
            </w:r>
          </w:p>
        </w:tc>
        <w:tc>
          <w:tcPr>
            <w:tcW w:w="0" w:type="auto"/>
            <w:shd w:val="clear" w:color="000000" w:fill="D8D8D8"/>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r w:rsidRPr="00045AB7">
              <w:rPr>
                <w:rFonts w:ascii="Garamond" w:eastAsia="Times New Roman" w:hAnsi="Garamond"/>
                <w:sz w:val="16"/>
                <w:szCs w:val="16"/>
                <w:lang w:val="sq-AL"/>
              </w:rPr>
              <w:t>NIAZI</w:t>
            </w:r>
          </w:p>
        </w:tc>
        <w:tc>
          <w:tcPr>
            <w:tcW w:w="0" w:type="auto"/>
            <w:shd w:val="clear" w:color="000000" w:fill="D8D8D8"/>
            <w:noWrap/>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r w:rsidRPr="00045AB7">
              <w:rPr>
                <w:rFonts w:ascii="Garamond" w:eastAsia="Times New Roman" w:hAnsi="Garamond"/>
                <w:sz w:val="16"/>
                <w:szCs w:val="16"/>
                <w:lang w:val="sq-AL"/>
              </w:rPr>
              <w:t> </w:t>
            </w:r>
          </w:p>
        </w:tc>
        <w:tc>
          <w:tcPr>
            <w:tcW w:w="0" w:type="auto"/>
            <w:shd w:val="clear" w:color="000000" w:fill="D8D8D8"/>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r w:rsidRPr="00045AB7">
              <w:rPr>
                <w:rFonts w:ascii="Garamond" w:eastAsia="Times New Roman" w:hAnsi="Garamond"/>
                <w:sz w:val="16"/>
                <w:szCs w:val="16"/>
                <w:lang w:val="sq-AL"/>
              </w:rPr>
              <w:t>SORRA</w:t>
            </w: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r>
      <w:tr w:rsidR="00045AB7" w:rsidRPr="00045AB7" w:rsidTr="00045AB7">
        <w:trPr>
          <w:trHeight w:val="180"/>
        </w:trPr>
        <w:tc>
          <w:tcPr>
            <w:tcW w:w="0" w:type="auto"/>
            <w:shd w:val="clear" w:color="000000" w:fill="D8D8D8"/>
            <w:noWrap/>
            <w:vAlign w:val="center"/>
            <w:hideMark/>
          </w:tcPr>
          <w:p w:rsidR="00045AB7" w:rsidRPr="00045AB7" w:rsidRDefault="00045AB7" w:rsidP="000E1B24">
            <w:pPr>
              <w:widowControl w:val="0"/>
              <w:tabs>
                <w:tab w:val="left" w:pos="540"/>
              </w:tabs>
              <w:spacing w:after="0" w:line="240" w:lineRule="auto"/>
              <w:ind w:firstLine="0"/>
              <w:jc w:val="right"/>
              <w:rPr>
                <w:rFonts w:ascii="Garamond" w:eastAsia="Times New Roman" w:hAnsi="Garamond"/>
                <w:sz w:val="16"/>
                <w:szCs w:val="16"/>
                <w:lang w:val="sq-AL"/>
              </w:rPr>
            </w:pPr>
            <w:r w:rsidRPr="00045AB7">
              <w:rPr>
                <w:rFonts w:ascii="Garamond" w:eastAsia="Times New Roman" w:hAnsi="Garamond"/>
                <w:sz w:val="16"/>
                <w:szCs w:val="16"/>
                <w:lang w:val="sq-AL"/>
              </w:rPr>
              <w:t>206</w:t>
            </w:r>
          </w:p>
        </w:tc>
        <w:tc>
          <w:tcPr>
            <w:tcW w:w="0" w:type="auto"/>
            <w:shd w:val="clear" w:color="000000" w:fill="D8D8D8"/>
            <w:noWrap/>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r w:rsidRPr="00045AB7">
              <w:rPr>
                <w:rFonts w:ascii="Garamond" w:eastAsia="Times New Roman" w:hAnsi="Garamond"/>
                <w:sz w:val="16"/>
                <w:szCs w:val="16"/>
                <w:lang w:val="sq-AL"/>
              </w:rPr>
              <w:t>SAIMIRA</w:t>
            </w:r>
          </w:p>
        </w:tc>
        <w:tc>
          <w:tcPr>
            <w:tcW w:w="0" w:type="auto"/>
            <w:shd w:val="clear" w:color="000000" w:fill="D8D8D8"/>
            <w:noWrap/>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r w:rsidRPr="00045AB7">
              <w:rPr>
                <w:rFonts w:ascii="Garamond" w:eastAsia="Times New Roman" w:hAnsi="Garamond"/>
                <w:sz w:val="16"/>
                <w:szCs w:val="16"/>
                <w:lang w:val="sq-AL"/>
              </w:rPr>
              <w:t> </w:t>
            </w:r>
          </w:p>
        </w:tc>
        <w:tc>
          <w:tcPr>
            <w:tcW w:w="0" w:type="auto"/>
            <w:shd w:val="clear" w:color="000000" w:fill="D8D8D8"/>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r w:rsidRPr="00045AB7">
              <w:rPr>
                <w:rFonts w:ascii="Garamond" w:eastAsia="Times New Roman" w:hAnsi="Garamond"/>
                <w:sz w:val="16"/>
                <w:szCs w:val="16"/>
                <w:lang w:val="sq-AL"/>
              </w:rPr>
              <w:t>SORRA</w:t>
            </w: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r>
      <w:tr w:rsidR="00045AB7" w:rsidRPr="00045AB7" w:rsidTr="00045AB7">
        <w:trPr>
          <w:trHeight w:val="180"/>
        </w:trPr>
        <w:tc>
          <w:tcPr>
            <w:tcW w:w="0" w:type="auto"/>
            <w:shd w:val="clear" w:color="000000" w:fill="D8D8D8"/>
            <w:noWrap/>
            <w:vAlign w:val="center"/>
            <w:hideMark/>
          </w:tcPr>
          <w:p w:rsidR="00045AB7" w:rsidRPr="00045AB7" w:rsidRDefault="00045AB7" w:rsidP="000E1B24">
            <w:pPr>
              <w:widowControl w:val="0"/>
              <w:tabs>
                <w:tab w:val="left" w:pos="540"/>
              </w:tabs>
              <w:spacing w:after="0" w:line="240" w:lineRule="auto"/>
              <w:ind w:firstLine="0"/>
              <w:jc w:val="right"/>
              <w:rPr>
                <w:rFonts w:ascii="Garamond" w:eastAsia="Times New Roman" w:hAnsi="Garamond"/>
                <w:sz w:val="16"/>
                <w:szCs w:val="16"/>
                <w:lang w:val="sq-AL"/>
              </w:rPr>
            </w:pPr>
            <w:r w:rsidRPr="00045AB7">
              <w:rPr>
                <w:rFonts w:ascii="Garamond" w:eastAsia="Times New Roman" w:hAnsi="Garamond"/>
                <w:sz w:val="16"/>
                <w:szCs w:val="16"/>
                <w:lang w:val="sq-AL"/>
              </w:rPr>
              <w:t>207</w:t>
            </w:r>
          </w:p>
        </w:tc>
        <w:tc>
          <w:tcPr>
            <w:tcW w:w="0" w:type="auto"/>
            <w:shd w:val="clear" w:color="000000" w:fill="D8D8D8"/>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r w:rsidRPr="00045AB7">
              <w:rPr>
                <w:rFonts w:ascii="Garamond" w:eastAsia="Times New Roman" w:hAnsi="Garamond"/>
                <w:sz w:val="16"/>
                <w:szCs w:val="16"/>
                <w:lang w:val="sq-AL"/>
              </w:rPr>
              <w:t>ADMIR</w:t>
            </w:r>
          </w:p>
        </w:tc>
        <w:tc>
          <w:tcPr>
            <w:tcW w:w="0" w:type="auto"/>
            <w:shd w:val="clear" w:color="000000" w:fill="D8D8D8"/>
            <w:noWrap/>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r w:rsidRPr="00045AB7">
              <w:rPr>
                <w:rFonts w:ascii="Garamond" w:eastAsia="Times New Roman" w:hAnsi="Garamond"/>
                <w:sz w:val="16"/>
                <w:szCs w:val="16"/>
                <w:lang w:val="sq-AL"/>
              </w:rPr>
              <w:t> </w:t>
            </w:r>
          </w:p>
        </w:tc>
        <w:tc>
          <w:tcPr>
            <w:tcW w:w="0" w:type="auto"/>
            <w:shd w:val="clear" w:color="000000" w:fill="D8D8D8"/>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r w:rsidRPr="00045AB7">
              <w:rPr>
                <w:rFonts w:ascii="Garamond" w:eastAsia="Times New Roman" w:hAnsi="Garamond"/>
                <w:sz w:val="16"/>
                <w:szCs w:val="16"/>
                <w:lang w:val="sq-AL"/>
              </w:rPr>
              <w:t>SORRA</w:t>
            </w: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r>
      <w:tr w:rsidR="00045AB7" w:rsidRPr="00045AB7" w:rsidTr="00045AB7">
        <w:trPr>
          <w:trHeight w:val="180"/>
        </w:trPr>
        <w:tc>
          <w:tcPr>
            <w:tcW w:w="0" w:type="auto"/>
            <w:shd w:val="clear" w:color="000000" w:fill="D8D8D8"/>
            <w:noWrap/>
            <w:vAlign w:val="center"/>
            <w:hideMark/>
          </w:tcPr>
          <w:p w:rsidR="00045AB7" w:rsidRPr="00045AB7" w:rsidRDefault="00045AB7" w:rsidP="000E1B24">
            <w:pPr>
              <w:widowControl w:val="0"/>
              <w:tabs>
                <w:tab w:val="left" w:pos="540"/>
              </w:tabs>
              <w:spacing w:after="0" w:line="240" w:lineRule="auto"/>
              <w:ind w:firstLine="0"/>
              <w:jc w:val="right"/>
              <w:rPr>
                <w:rFonts w:ascii="Garamond" w:eastAsia="Times New Roman" w:hAnsi="Garamond"/>
                <w:sz w:val="16"/>
                <w:szCs w:val="16"/>
                <w:lang w:val="sq-AL"/>
              </w:rPr>
            </w:pPr>
            <w:r w:rsidRPr="00045AB7">
              <w:rPr>
                <w:rFonts w:ascii="Garamond" w:eastAsia="Times New Roman" w:hAnsi="Garamond"/>
                <w:sz w:val="16"/>
                <w:szCs w:val="16"/>
                <w:lang w:val="sq-AL"/>
              </w:rPr>
              <w:t>208</w:t>
            </w:r>
          </w:p>
        </w:tc>
        <w:tc>
          <w:tcPr>
            <w:tcW w:w="0" w:type="auto"/>
            <w:shd w:val="clear" w:color="000000" w:fill="D8D8D8"/>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r w:rsidRPr="00045AB7">
              <w:rPr>
                <w:rFonts w:ascii="Garamond" w:eastAsia="Times New Roman" w:hAnsi="Garamond"/>
                <w:sz w:val="16"/>
                <w:szCs w:val="16"/>
                <w:lang w:val="sq-AL"/>
              </w:rPr>
              <w:t>ALDONA</w:t>
            </w:r>
          </w:p>
        </w:tc>
        <w:tc>
          <w:tcPr>
            <w:tcW w:w="0" w:type="auto"/>
            <w:shd w:val="clear" w:color="000000" w:fill="D8D8D8"/>
            <w:noWrap/>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r w:rsidRPr="00045AB7">
              <w:rPr>
                <w:rFonts w:ascii="Garamond" w:eastAsia="Times New Roman" w:hAnsi="Garamond"/>
                <w:sz w:val="16"/>
                <w:szCs w:val="16"/>
                <w:lang w:val="sq-AL"/>
              </w:rPr>
              <w:t> </w:t>
            </w:r>
          </w:p>
        </w:tc>
        <w:tc>
          <w:tcPr>
            <w:tcW w:w="0" w:type="auto"/>
            <w:shd w:val="clear" w:color="000000" w:fill="D8D8D8"/>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r w:rsidRPr="00045AB7">
              <w:rPr>
                <w:rFonts w:ascii="Garamond" w:eastAsia="Times New Roman" w:hAnsi="Garamond"/>
                <w:sz w:val="16"/>
                <w:szCs w:val="16"/>
                <w:lang w:val="sq-AL"/>
              </w:rPr>
              <w:t>SORRA</w:t>
            </w: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r>
      <w:tr w:rsidR="00045AB7" w:rsidRPr="00045AB7" w:rsidTr="00045AB7">
        <w:trPr>
          <w:trHeight w:val="180"/>
        </w:trPr>
        <w:tc>
          <w:tcPr>
            <w:tcW w:w="0" w:type="auto"/>
            <w:shd w:val="clear" w:color="000000" w:fill="D8D8D8"/>
            <w:noWrap/>
            <w:vAlign w:val="center"/>
            <w:hideMark/>
          </w:tcPr>
          <w:p w:rsidR="00045AB7" w:rsidRPr="00045AB7" w:rsidRDefault="00045AB7" w:rsidP="000E1B24">
            <w:pPr>
              <w:widowControl w:val="0"/>
              <w:tabs>
                <w:tab w:val="left" w:pos="540"/>
              </w:tabs>
              <w:spacing w:after="0" w:line="240" w:lineRule="auto"/>
              <w:ind w:firstLine="0"/>
              <w:jc w:val="right"/>
              <w:rPr>
                <w:rFonts w:ascii="Garamond" w:eastAsia="Times New Roman" w:hAnsi="Garamond"/>
                <w:sz w:val="16"/>
                <w:szCs w:val="16"/>
                <w:lang w:val="sq-AL"/>
              </w:rPr>
            </w:pPr>
            <w:r w:rsidRPr="00045AB7">
              <w:rPr>
                <w:rFonts w:ascii="Garamond" w:eastAsia="Times New Roman" w:hAnsi="Garamond"/>
                <w:sz w:val="16"/>
                <w:szCs w:val="16"/>
                <w:lang w:val="sq-AL"/>
              </w:rPr>
              <w:t>209</w:t>
            </w:r>
          </w:p>
        </w:tc>
        <w:tc>
          <w:tcPr>
            <w:tcW w:w="0" w:type="auto"/>
            <w:shd w:val="clear" w:color="000000" w:fill="D8D8D8"/>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r w:rsidRPr="00045AB7">
              <w:rPr>
                <w:rFonts w:ascii="Garamond" w:eastAsia="Times New Roman" w:hAnsi="Garamond"/>
                <w:sz w:val="16"/>
                <w:szCs w:val="16"/>
                <w:lang w:val="sq-AL"/>
              </w:rPr>
              <w:t>LUMTURI</w:t>
            </w:r>
          </w:p>
        </w:tc>
        <w:tc>
          <w:tcPr>
            <w:tcW w:w="0" w:type="auto"/>
            <w:shd w:val="clear" w:color="000000" w:fill="D8D8D8"/>
            <w:noWrap/>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r w:rsidRPr="00045AB7">
              <w:rPr>
                <w:rFonts w:ascii="Garamond" w:eastAsia="Times New Roman" w:hAnsi="Garamond"/>
                <w:sz w:val="16"/>
                <w:szCs w:val="16"/>
                <w:lang w:val="sq-AL"/>
              </w:rPr>
              <w:t> </w:t>
            </w:r>
          </w:p>
        </w:tc>
        <w:tc>
          <w:tcPr>
            <w:tcW w:w="0" w:type="auto"/>
            <w:shd w:val="clear" w:color="000000" w:fill="D8D8D8"/>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r w:rsidRPr="00045AB7">
              <w:rPr>
                <w:rFonts w:ascii="Garamond" w:eastAsia="Times New Roman" w:hAnsi="Garamond"/>
                <w:sz w:val="16"/>
                <w:szCs w:val="16"/>
                <w:lang w:val="sq-AL"/>
              </w:rPr>
              <w:t>SORRA</w:t>
            </w: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r>
      <w:tr w:rsidR="00045AB7" w:rsidRPr="00045AB7" w:rsidTr="00045AB7">
        <w:trPr>
          <w:trHeight w:val="180"/>
        </w:trPr>
        <w:tc>
          <w:tcPr>
            <w:tcW w:w="0" w:type="auto"/>
            <w:shd w:val="clear" w:color="000000" w:fill="D8D8D8"/>
            <w:noWrap/>
            <w:vAlign w:val="center"/>
            <w:hideMark/>
          </w:tcPr>
          <w:p w:rsidR="00045AB7" w:rsidRPr="00045AB7" w:rsidRDefault="00045AB7" w:rsidP="000E1B24">
            <w:pPr>
              <w:widowControl w:val="0"/>
              <w:tabs>
                <w:tab w:val="left" w:pos="540"/>
              </w:tabs>
              <w:spacing w:after="0" w:line="240" w:lineRule="auto"/>
              <w:ind w:firstLine="0"/>
              <w:jc w:val="right"/>
              <w:rPr>
                <w:rFonts w:ascii="Garamond" w:eastAsia="Times New Roman" w:hAnsi="Garamond"/>
                <w:sz w:val="16"/>
                <w:szCs w:val="16"/>
                <w:lang w:val="sq-AL"/>
              </w:rPr>
            </w:pPr>
            <w:r w:rsidRPr="00045AB7">
              <w:rPr>
                <w:rFonts w:ascii="Garamond" w:eastAsia="Times New Roman" w:hAnsi="Garamond"/>
                <w:sz w:val="16"/>
                <w:szCs w:val="16"/>
                <w:lang w:val="sq-AL"/>
              </w:rPr>
              <w:t>210</w:t>
            </w:r>
          </w:p>
        </w:tc>
        <w:tc>
          <w:tcPr>
            <w:tcW w:w="0" w:type="auto"/>
            <w:shd w:val="clear" w:color="000000" w:fill="D8D8D8"/>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r w:rsidRPr="00045AB7">
              <w:rPr>
                <w:rFonts w:ascii="Garamond" w:eastAsia="Times New Roman" w:hAnsi="Garamond"/>
                <w:sz w:val="16"/>
                <w:szCs w:val="16"/>
                <w:lang w:val="sq-AL"/>
              </w:rPr>
              <w:t>SUELA</w:t>
            </w:r>
          </w:p>
        </w:tc>
        <w:tc>
          <w:tcPr>
            <w:tcW w:w="0" w:type="auto"/>
            <w:shd w:val="clear" w:color="000000" w:fill="D8D8D8"/>
            <w:noWrap/>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r w:rsidRPr="00045AB7">
              <w:rPr>
                <w:rFonts w:ascii="Garamond" w:eastAsia="Times New Roman" w:hAnsi="Garamond"/>
                <w:sz w:val="16"/>
                <w:szCs w:val="16"/>
                <w:lang w:val="sq-AL"/>
              </w:rPr>
              <w:t> </w:t>
            </w:r>
          </w:p>
        </w:tc>
        <w:tc>
          <w:tcPr>
            <w:tcW w:w="0" w:type="auto"/>
            <w:shd w:val="clear" w:color="000000" w:fill="D8D8D8"/>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r w:rsidRPr="00045AB7">
              <w:rPr>
                <w:rFonts w:ascii="Garamond" w:eastAsia="Times New Roman" w:hAnsi="Garamond"/>
                <w:sz w:val="16"/>
                <w:szCs w:val="16"/>
                <w:lang w:val="sq-AL"/>
              </w:rPr>
              <w:t>SORRA</w:t>
            </w: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r>
      <w:tr w:rsidR="00045AB7" w:rsidRPr="00045AB7" w:rsidTr="00045AB7">
        <w:trPr>
          <w:trHeight w:val="180"/>
        </w:trPr>
        <w:tc>
          <w:tcPr>
            <w:tcW w:w="0" w:type="auto"/>
            <w:shd w:val="clear" w:color="000000" w:fill="D8D8D8"/>
            <w:noWrap/>
            <w:vAlign w:val="center"/>
            <w:hideMark/>
          </w:tcPr>
          <w:p w:rsidR="00045AB7" w:rsidRPr="00045AB7" w:rsidRDefault="00045AB7" w:rsidP="000E1B24">
            <w:pPr>
              <w:widowControl w:val="0"/>
              <w:tabs>
                <w:tab w:val="left" w:pos="540"/>
              </w:tabs>
              <w:spacing w:after="0" w:line="240" w:lineRule="auto"/>
              <w:ind w:firstLine="0"/>
              <w:jc w:val="right"/>
              <w:rPr>
                <w:rFonts w:ascii="Garamond" w:eastAsia="Times New Roman" w:hAnsi="Garamond"/>
                <w:sz w:val="16"/>
                <w:szCs w:val="16"/>
                <w:lang w:val="sq-AL"/>
              </w:rPr>
            </w:pPr>
            <w:r w:rsidRPr="00045AB7">
              <w:rPr>
                <w:rFonts w:ascii="Garamond" w:eastAsia="Times New Roman" w:hAnsi="Garamond"/>
                <w:sz w:val="16"/>
                <w:szCs w:val="16"/>
                <w:lang w:val="sq-AL"/>
              </w:rPr>
              <w:t>211</w:t>
            </w:r>
          </w:p>
        </w:tc>
        <w:tc>
          <w:tcPr>
            <w:tcW w:w="0" w:type="auto"/>
            <w:shd w:val="clear" w:color="000000" w:fill="D8D8D8"/>
            <w:noWrap/>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r w:rsidRPr="00045AB7">
              <w:rPr>
                <w:rFonts w:ascii="Garamond" w:eastAsia="Times New Roman" w:hAnsi="Garamond"/>
                <w:sz w:val="16"/>
                <w:szCs w:val="16"/>
                <w:lang w:val="sq-AL"/>
              </w:rPr>
              <w:t>ARJANA</w:t>
            </w:r>
          </w:p>
        </w:tc>
        <w:tc>
          <w:tcPr>
            <w:tcW w:w="0" w:type="auto"/>
            <w:shd w:val="clear" w:color="000000" w:fill="D8D8D8"/>
            <w:noWrap/>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r w:rsidRPr="00045AB7">
              <w:rPr>
                <w:rFonts w:ascii="Garamond" w:eastAsia="Times New Roman" w:hAnsi="Garamond"/>
                <w:sz w:val="16"/>
                <w:szCs w:val="16"/>
                <w:lang w:val="sq-AL"/>
              </w:rPr>
              <w:t> </w:t>
            </w:r>
          </w:p>
        </w:tc>
        <w:tc>
          <w:tcPr>
            <w:tcW w:w="0" w:type="auto"/>
            <w:shd w:val="clear" w:color="000000" w:fill="D8D8D8"/>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r w:rsidRPr="00045AB7">
              <w:rPr>
                <w:rFonts w:ascii="Garamond" w:eastAsia="Times New Roman" w:hAnsi="Garamond"/>
                <w:sz w:val="16"/>
                <w:szCs w:val="16"/>
                <w:lang w:val="sq-AL"/>
              </w:rPr>
              <w:t>SORRA</w:t>
            </w: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r>
      <w:tr w:rsidR="00045AB7" w:rsidRPr="00045AB7" w:rsidTr="00045AB7">
        <w:trPr>
          <w:trHeight w:val="180"/>
        </w:trPr>
        <w:tc>
          <w:tcPr>
            <w:tcW w:w="0" w:type="auto"/>
            <w:shd w:val="clear" w:color="000000" w:fill="D8D8D8"/>
            <w:noWrap/>
            <w:vAlign w:val="center"/>
            <w:hideMark/>
          </w:tcPr>
          <w:p w:rsidR="00045AB7" w:rsidRPr="00045AB7" w:rsidRDefault="00045AB7" w:rsidP="000E1B24">
            <w:pPr>
              <w:widowControl w:val="0"/>
              <w:tabs>
                <w:tab w:val="left" w:pos="540"/>
              </w:tabs>
              <w:spacing w:after="0" w:line="240" w:lineRule="auto"/>
              <w:ind w:firstLine="0"/>
              <w:jc w:val="right"/>
              <w:rPr>
                <w:rFonts w:ascii="Garamond" w:eastAsia="Times New Roman" w:hAnsi="Garamond"/>
                <w:sz w:val="16"/>
                <w:szCs w:val="16"/>
                <w:lang w:val="sq-AL"/>
              </w:rPr>
            </w:pPr>
            <w:r w:rsidRPr="00045AB7">
              <w:rPr>
                <w:rFonts w:ascii="Garamond" w:eastAsia="Times New Roman" w:hAnsi="Garamond"/>
                <w:sz w:val="16"/>
                <w:szCs w:val="16"/>
                <w:lang w:val="sq-AL"/>
              </w:rPr>
              <w:t>212</w:t>
            </w:r>
          </w:p>
        </w:tc>
        <w:tc>
          <w:tcPr>
            <w:tcW w:w="0" w:type="auto"/>
            <w:shd w:val="clear" w:color="000000" w:fill="D8D8D8"/>
            <w:noWrap/>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r w:rsidRPr="00045AB7">
              <w:rPr>
                <w:rFonts w:ascii="Garamond" w:eastAsia="Times New Roman" w:hAnsi="Garamond"/>
                <w:sz w:val="16"/>
                <w:szCs w:val="16"/>
                <w:lang w:val="sq-AL"/>
              </w:rPr>
              <w:t>MERJEME</w:t>
            </w:r>
          </w:p>
        </w:tc>
        <w:tc>
          <w:tcPr>
            <w:tcW w:w="0" w:type="auto"/>
            <w:shd w:val="clear" w:color="000000" w:fill="D8D8D8"/>
            <w:noWrap/>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r w:rsidRPr="00045AB7">
              <w:rPr>
                <w:rFonts w:ascii="Garamond" w:eastAsia="Times New Roman" w:hAnsi="Garamond"/>
                <w:sz w:val="16"/>
                <w:szCs w:val="16"/>
                <w:lang w:val="sq-AL"/>
              </w:rPr>
              <w:t> </w:t>
            </w:r>
          </w:p>
        </w:tc>
        <w:tc>
          <w:tcPr>
            <w:tcW w:w="0" w:type="auto"/>
            <w:shd w:val="clear" w:color="000000" w:fill="D8D8D8"/>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r w:rsidRPr="00045AB7">
              <w:rPr>
                <w:rFonts w:ascii="Garamond" w:eastAsia="Times New Roman" w:hAnsi="Garamond"/>
                <w:sz w:val="16"/>
                <w:szCs w:val="16"/>
                <w:lang w:val="sq-AL"/>
              </w:rPr>
              <w:t>SORRA</w:t>
            </w: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r>
      <w:tr w:rsidR="00045AB7" w:rsidRPr="00045AB7" w:rsidTr="00045AB7">
        <w:trPr>
          <w:trHeight w:val="180"/>
        </w:trPr>
        <w:tc>
          <w:tcPr>
            <w:tcW w:w="0" w:type="auto"/>
            <w:shd w:val="clear" w:color="000000" w:fill="FFFFFF"/>
            <w:noWrap/>
            <w:vAlign w:val="center"/>
            <w:hideMark/>
          </w:tcPr>
          <w:p w:rsidR="00045AB7" w:rsidRPr="00045AB7" w:rsidRDefault="00045AB7" w:rsidP="000E1B24">
            <w:pPr>
              <w:widowControl w:val="0"/>
              <w:tabs>
                <w:tab w:val="left" w:pos="540"/>
              </w:tabs>
              <w:spacing w:after="0" w:line="240" w:lineRule="auto"/>
              <w:ind w:firstLine="0"/>
              <w:jc w:val="right"/>
              <w:rPr>
                <w:rFonts w:ascii="Garamond" w:eastAsia="Times New Roman" w:hAnsi="Garamond"/>
                <w:sz w:val="16"/>
                <w:szCs w:val="16"/>
                <w:lang w:val="sq-AL"/>
              </w:rPr>
            </w:pPr>
            <w:r w:rsidRPr="00045AB7">
              <w:rPr>
                <w:rFonts w:ascii="Garamond" w:eastAsia="Times New Roman" w:hAnsi="Garamond"/>
                <w:sz w:val="16"/>
                <w:szCs w:val="16"/>
                <w:lang w:val="sq-AL"/>
              </w:rPr>
              <w:t>213</w:t>
            </w:r>
          </w:p>
        </w:tc>
        <w:tc>
          <w:tcPr>
            <w:tcW w:w="0" w:type="auto"/>
            <w:shd w:val="clear" w:color="000000" w:fill="FFFFFF"/>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r w:rsidRPr="00045AB7">
              <w:rPr>
                <w:rFonts w:ascii="Garamond" w:eastAsia="Times New Roman" w:hAnsi="Garamond"/>
                <w:sz w:val="16"/>
                <w:szCs w:val="16"/>
                <w:lang w:val="sq-AL"/>
              </w:rPr>
              <w:t>MURAT</w:t>
            </w:r>
          </w:p>
        </w:tc>
        <w:tc>
          <w:tcPr>
            <w:tcW w:w="0" w:type="auto"/>
            <w:shd w:val="clear" w:color="000000" w:fill="FFFFFF"/>
            <w:noWrap/>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r w:rsidRPr="00045AB7">
              <w:rPr>
                <w:rFonts w:ascii="Garamond" w:eastAsia="Times New Roman" w:hAnsi="Garamond"/>
                <w:sz w:val="16"/>
                <w:szCs w:val="16"/>
                <w:lang w:val="sq-AL"/>
              </w:rPr>
              <w:t> </w:t>
            </w:r>
          </w:p>
        </w:tc>
        <w:tc>
          <w:tcPr>
            <w:tcW w:w="0" w:type="auto"/>
            <w:shd w:val="clear" w:color="000000" w:fill="FFFFFF"/>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r w:rsidRPr="00045AB7">
              <w:rPr>
                <w:rFonts w:ascii="Garamond" w:eastAsia="Times New Roman" w:hAnsi="Garamond"/>
                <w:sz w:val="16"/>
                <w:szCs w:val="16"/>
                <w:lang w:val="sq-AL"/>
              </w:rPr>
              <w:t>HOXHA</w:t>
            </w:r>
          </w:p>
        </w:tc>
        <w:tc>
          <w:tcPr>
            <w:tcW w:w="0" w:type="auto"/>
            <w:vMerge w:val="restart"/>
            <w:shd w:val="clear" w:color="000000" w:fill="FFFFFF"/>
            <w:noWrap/>
            <w:vAlign w:val="center"/>
            <w:hideMark/>
          </w:tcPr>
          <w:p w:rsidR="00045AB7" w:rsidRPr="00045AB7" w:rsidRDefault="00045AB7" w:rsidP="000E1B24">
            <w:pPr>
              <w:widowControl w:val="0"/>
              <w:tabs>
                <w:tab w:val="left" w:pos="540"/>
              </w:tabs>
              <w:spacing w:after="0" w:line="240" w:lineRule="auto"/>
              <w:ind w:firstLine="0"/>
              <w:jc w:val="center"/>
              <w:rPr>
                <w:rFonts w:ascii="Garamond" w:eastAsia="Times New Roman" w:hAnsi="Garamond"/>
                <w:sz w:val="16"/>
                <w:szCs w:val="16"/>
                <w:lang w:val="sq-AL"/>
              </w:rPr>
            </w:pPr>
            <w:r w:rsidRPr="00045AB7">
              <w:rPr>
                <w:rFonts w:ascii="Garamond" w:eastAsia="Times New Roman" w:hAnsi="Garamond"/>
                <w:sz w:val="16"/>
                <w:szCs w:val="16"/>
                <w:lang w:val="sq-AL"/>
              </w:rPr>
              <w:t>37</w:t>
            </w:r>
          </w:p>
        </w:tc>
        <w:tc>
          <w:tcPr>
            <w:tcW w:w="0" w:type="auto"/>
            <w:vMerge w:val="restart"/>
            <w:shd w:val="clear" w:color="000000" w:fill="FFFFFF"/>
            <w:noWrap/>
            <w:vAlign w:val="center"/>
            <w:hideMark/>
          </w:tcPr>
          <w:p w:rsidR="00045AB7" w:rsidRPr="00045AB7" w:rsidRDefault="00045AB7" w:rsidP="000E1B24">
            <w:pPr>
              <w:widowControl w:val="0"/>
              <w:tabs>
                <w:tab w:val="left" w:pos="540"/>
              </w:tabs>
              <w:spacing w:after="0" w:line="240" w:lineRule="auto"/>
              <w:ind w:firstLine="0"/>
              <w:jc w:val="center"/>
              <w:rPr>
                <w:rFonts w:ascii="Garamond" w:eastAsia="Times New Roman" w:hAnsi="Garamond"/>
                <w:sz w:val="16"/>
                <w:szCs w:val="16"/>
                <w:lang w:val="sq-AL"/>
              </w:rPr>
            </w:pPr>
            <w:r w:rsidRPr="00045AB7">
              <w:rPr>
                <w:rFonts w:ascii="Garamond" w:eastAsia="Times New Roman" w:hAnsi="Garamond"/>
                <w:sz w:val="16"/>
                <w:szCs w:val="16"/>
                <w:lang w:val="sq-AL"/>
              </w:rPr>
              <w:t>VLORË</w:t>
            </w:r>
          </w:p>
        </w:tc>
        <w:tc>
          <w:tcPr>
            <w:tcW w:w="0" w:type="auto"/>
            <w:vMerge w:val="restart"/>
            <w:shd w:val="clear" w:color="000000" w:fill="FFFFFF"/>
            <w:noWrap/>
            <w:vAlign w:val="center"/>
            <w:hideMark/>
          </w:tcPr>
          <w:p w:rsidR="00045AB7" w:rsidRPr="00045AB7" w:rsidRDefault="00045AB7" w:rsidP="000E1B24">
            <w:pPr>
              <w:widowControl w:val="0"/>
              <w:tabs>
                <w:tab w:val="left" w:pos="540"/>
              </w:tabs>
              <w:spacing w:after="0" w:line="240" w:lineRule="auto"/>
              <w:ind w:firstLine="0"/>
              <w:jc w:val="center"/>
              <w:rPr>
                <w:rFonts w:ascii="Garamond" w:eastAsia="Times New Roman" w:hAnsi="Garamond"/>
                <w:sz w:val="16"/>
                <w:szCs w:val="16"/>
                <w:lang w:val="sq-AL"/>
              </w:rPr>
            </w:pPr>
            <w:r w:rsidRPr="00045AB7">
              <w:rPr>
                <w:rFonts w:ascii="Garamond" w:eastAsia="Times New Roman" w:hAnsi="Garamond"/>
                <w:sz w:val="16"/>
                <w:szCs w:val="16"/>
                <w:lang w:val="sq-AL"/>
              </w:rPr>
              <w:t>8601</w:t>
            </w:r>
          </w:p>
        </w:tc>
        <w:tc>
          <w:tcPr>
            <w:tcW w:w="0" w:type="auto"/>
            <w:vMerge w:val="restart"/>
            <w:shd w:val="clear" w:color="000000" w:fill="FFFFFF"/>
            <w:noWrap/>
            <w:vAlign w:val="center"/>
            <w:hideMark/>
          </w:tcPr>
          <w:p w:rsidR="00045AB7" w:rsidRPr="00045AB7" w:rsidRDefault="00045AB7" w:rsidP="000E1B24">
            <w:pPr>
              <w:widowControl w:val="0"/>
              <w:tabs>
                <w:tab w:val="left" w:pos="540"/>
              </w:tabs>
              <w:spacing w:after="0" w:line="240" w:lineRule="auto"/>
              <w:ind w:firstLine="0"/>
              <w:jc w:val="center"/>
              <w:rPr>
                <w:rFonts w:ascii="Garamond" w:eastAsia="Times New Roman" w:hAnsi="Garamond"/>
                <w:sz w:val="16"/>
                <w:szCs w:val="16"/>
                <w:lang w:val="sq-AL"/>
              </w:rPr>
            </w:pPr>
            <w:r w:rsidRPr="00045AB7">
              <w:rPr>
                <w:rFonts w:ascii="Garamond" w:eastAsia="Times New Roman" w:hAnsi="Garamond"/>
                <w:sz w:val="16"/>
                <w:szCs w:val="16"/>
                <w:lang w:val="sq-AL"/>
              </w:rPr>
              <w:t>27/20</w:t>
            </w:r>
          </w:p>
        </w:tc>
        <w:tc>
          <w:tcPr>
            <w:tcW w:w="0" w:type="auto"/>
            <w:vMerge w:val="restart"/>
            <w:shd w:val="clear" w:color="000000" w:fill="FFFFFF"/>
            <w:noWrap/>
            <w:vAlign w:val="center"/>
            <w:hideMark/>
          </w:tcPr>
          <w:p w:rsidR="00045AB7" w:rsidRPr="00045AB7" w:rsidRDefault="00045AB7" w:rsidP="000E1B24">
            <w:pPr>
              <w:widowControl w:val="0"/>
              <w:tabs>
                <w:tab w:val="left" w:pos="540"/>
              </w:tabs>
              <w:spacing w:after="0" w:line="240" w:lineRule="auto"/>
              <w:ind w:firstLineChars="100" w:firstLine="160"/>
              <w:jc w:val="right"/>
              <w:rPr>
                <w:rFonts w:ascii="Garamond" w:eastAsia="Times New Roman" w:hAnsi="Garamond"/>
                <w:sz w:val="16"/>
                <w:szCs w:val="16"/>
                <w:lang w:val="sq-AL"/>
              </w:rPr>
            </w:pPr>
            <w:r w:rsidRPr="00045AB7">
              <w:rPr>
                <w:rFonts w:ascii="Garamond" w:eastAsia="Times New Roman" w:hAnsi="Garamond"/>
                <w:sz w:val="16"/>
                <w:szCs w:val="16"/>
                <w:lang w:val="sq-AL"/>
              </w:rPr>
              <w:t>500.00</w:t>
            </w:r>
          </w:p>
        </w:tc>
        <w:tc>
          <w:tcPr>
            <w:tcW w:w="0" w:type="auto"/>
            <w:vMerge w:val="restart"/>
            <w:shd w:val="clear" w:color="000000" w:fill="FFFFFF"/>
            <w:noWrap/>
            <w:vAlign w:val="center"/>
            <w:hideMark/>
          </w:tcPr>
          <w:p w:rsidR="00045AB7" w:rsidRPr="00045AB7" w:rsidRDefault="00045AB7" w:rsidP="000E1B24">
            <w:pPr>
              <w:widowControl w:val="0"/>
              <w:tabs>
                <w:tab w:val="left" w:pos="540"/>
              </w:tabs>
              <w:spacing w:after="0" w:line="240" w:lineRule="auto"/>
              <w:ind w:firstLineChars="100" w:firstLine="160"/>
              <w:jc w:val="right"/>
              <w:rPr>
                <w:rFonts w:ascii="Garamond" w:eastAsia="Times New Roman" w:hAnsi="Garamond"/>
                <w:sz w:val="16"/>
                <w:szCs w:val="16"/>
                <w:lang w:val="sq-AL"/>
              </w:rPr>
            </w:pPr>
            <w:r w:rsidRPr="00045AB7">
              <w:rPr>
                <w:rFonts w:ascii="Garamond" w:eastAsia="Times New Roman" w:hAnsi="Garamond"/>
                <w:sz w:val="16"/>
                <w:szCs w:val="16"/>
                <w:lang w:val="sq-AL"/>
              </w:rPr>
              <w:t>10,903</w:t>
            </w:r>
          </w:p>
        </w:tc>
        <w:tc>
          <w:tcPr>
            <w:tcW w:w="0" w:type="auto"/>
            <w:vMerge w:val="restart"/>
            <w:shd w:val="clear" w:color="000000" w:fill="FFFFFF"/>
            <w:noWrap/>
            <w:vAlign w:val="center"/>
            <w:hideMark/>
          </w:tcPr>
          <w:p w:rsidR="00045AB7" w:rsidRPr="00045AB7" w:rsidRDefault="00045AB7" w:rsidP="000E1B24">
            <w:pPr>
              <w:widowControl w:val="0"/>
              <w:tabs>
                <w:tab w:val="left" w:pos="540"/>
              </w:tabs>
              <w:spacing w:after="0" w:line="240" w:lineRule="auto"/>
              <w:ind w:firstLineChars="200" w:firstLine="320"/>
              <w:jc w:val="right"/>
              <w:rPr>
                <w:rFonts w:ascii="Garamond" w:eastAsia="Times New Roman" w:hAnsi="Garamond"/>
                <w:sz w:val="16"/>
                <w:szCs w:val="16"/>
                <w:lang w:val="sq-AL"/>
              </w:rPr>
            </w:pPr>
            <w:r w:rsidRPr="00045AB7">
              <w:rPr>
                <w:rFonts w:ascii="Garamond" w:eastAsia="Times New Roman" w:hAnsi="Garamond"/>
                <w:sz w:val="16"/>
                <w:szCs w:val="16"/>
                <w:lang w:val="sq-AL"/>
              </w:rPr>
              <w:t>5,451,500.00</w:t>
            </w:r>
          </w:p>
        </w:tc>
      </w:tr>
      <w:tr w:rsidR="00045AB7" w:rsidRPr="00045AB7" w:rsidTr="00045AB7">
        <w:trPr>
          <w:trHeight w:val="180"/>
        </w:trPr>
        <w:tc>
          <w:tcPr>
            <w:tcW w:w="0" w:type="auto"/>
            <w:shd w:val="clear" w:color="000000" w:fill="FFFFFF"/>
            <w:noWrap/>
            <w:vAlign w:val="center"/>
            <w:hideMark/>
          </w:tcPr>
          <w:p w:rsidR="00045AB7" w:rsidRPr="00045AB7" w:rsidRDefault="00045AB7" w:rsidP="000E1B24">
            <w:pPr>
              <w:widowControl w:val="0"/>
              <w:tabs>
                <w:tab w:val="left" w:pos="540"/>
              </w:tabs>
              <w:spacing w:after="0" w:line="240" w:lineRule="auto"/>
              <w:ind w:firstLine="0"/>
              <w:jc w:val="right"/>
              <w:rPr>
                <w:rFonts w:ascii="Garamond" w:eastAsia="Times New Roman" w:hAnsi="Garamond"/>
                <w:sz w:val="16"/>
                <w:szCs w:val="16"/>
                <w:lang w:val="sq-AL"/>
              </w:rPr>
            </w:pPr>
            <w:r w:rsidRPr="00045AB7">
              <w:rPr>
                <w:rFonts w:ascii="Garamond" w:eastAsia="Times New Roman" w:hAnsi="Garamond"/>
                <w:sz w:val="16"/>
                <w:szCs w:val="16"/>
                <w:lang w:val="sq-AL"/>
              </w:rPr>
              <w:t>214</w:t>
            </w:r>
          </w:p>
        </w:tc>
        <w:tc>
          <w:tcPr>
            <w:tcW w:w="0" w:type="auto"/>
            <w:shd w:val="clear" w:color="000000" w:fill="FFFFFF"/>
            <w:noWrap/>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r w:rsidRPr="00045AB7">
              <w:rPr>
                <w:rFonts w:ascii="Garamond" w:eastAsia="Times New Roman" w:hAnsi="Garamond"/>
                <w:sz w:val="16"/>
                <w:szCs w:val="16"/>
                <w:lang w:val="sq-AL"/>
              </w:rPr>
              <w:t>NURI</w:t>
            </w:r>
          </w:p>
        </w:tc>
        <w:tc>
          <w:tcPr>
            <w:tcW w:w="0" w:type="auto"/>
            <w:shd w:val="clear" w:color="000000" w:fill="FFFFFF"/>
            <w:noWrap/>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r w:rsidRPr="00045AB7">
              <w:rPr>
                <w:rFonts w:ascii="Garamond" w:eastAsia="Times New Roman" w:hAnsi="Garamond"/>
                <w:sz w:val="16"/>
                <w:szCs w:val="16"/>
                <w:lang w:val="sq-AL"/>
              </w:rPr>
              <w:t> </w:t>
            </w:r>
          </w:p>
        </w:tc>
        <w:tc>
          <w:tcPr>
            <w:tcW w:w="0" w:type="auto"/>
            <w:shd w:val="clear" w:color="000000" w:fill="FFFFFF"/>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r w:rsidRPr="00045AB7">
              <w:rPr>
                <w:rFonts w:ascii="Garamond" w:eastAsia="Times New Roman" w:hAnsi="Garamond"/>
                <w:sz w:val="16"/>
                <w:szCs w:val="16"/>
                <w:lang w:val="sq-AL"/>
              </w:rPr>
              <w:t>HOXHA</w:t>
            </w: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r>
      <w:tr w:rsidR="00045AB7" w:rsidRPr="00045AB7" w:rsidTr="00045AB7">
        <w:trPr>
          <w:trHeight w:val="180"/>
        </w:trPr>
        <w:tc>
          <w:tcPr>
            <w:tcW w:w="0" w:type="auto"/>
            <w:shd w:val="clear" w:color="000000" w:fill="FFFFFF"/>
            <w:noWrap/>
            <w:vAlign w:val="center"/>
            <w:hideMark/>
          </w:tcPr>
          <w:p w:rsidR="00045AB7" w:rsidRPr="00045AB7" w:rsidRDefault="00045AB7" w:rsidP="000E1B24">
            <w:pPr>
              <w:widowControl w:val="0"/>
              <w:tabs>
                <w:tab w:val="left" w:pos="540"/>
              </w:tabs>
              <w:spacing w:after="0" w:line="240" w:lineRule="auto"/>
              <w:ind w:firstLine="0"/>
              <w:jc w:val="right"/>
              <w:rPr>
                <w:rFonts w:ascii="Garamond" w:eastAsia="Times New Roman" w:hAnsi="Garamond"/>
                <w:sz w:val="16"/>
                <w:szCs w:val="16"/>
                <w:lang w:val="sq-AL"/>
              </w:rPr>
            </w:pPr>
            <w:r w:rsidRPr="00045AB7">
              <w:rPr>
                <w:rFonts w:ascii="Garamond" w:eastAsia="Times New Roman" w:hAnsi="Garamond"/>
                <w:sz w:val="16"/>
                <w:szCs w:val="16"/>
                <w:lang w:val="sq-AL"/>
              </w:rPr>
              <w:t>215</w:t>
            </w:r>
          </w:p>
        </w:tc>
        <w:tc>
          <w:tcPr>
            <w:tcW w:w="0" w:type="auto"/>
            <w:shd w:val="clear" w:color="000000" w:fill="FFFFFF"/>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r w:rsidRPr="00045AB7">
              <w:rPr>
                <w:rFonts w:ascii="Garamond" w:eastAsia="Times New Roman" w:hAnsi="Garamond"/>
                <w:sz w:val="16"/>
                <w:szCs w:val="16"/>
                <w:lang w:val="sq-AL"/>
              </w:rPr>
              <w:t>ZENEPE</w:t>
            </w:r>
          </w:p>
        </w:tc>
        <w:tc>
          <w:tcPr>
            <w:tcW w:w="0" w:type="auto"/>
            <w:shd w:val="clear" w:color="000000" w:fill="FFFFFF"/>
            <w:noWrap/>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r w:rsidRPr="00045AB7">
              <w:rPr>
                <w:rFonts w:ascii="Garamond" w:eastAsia="Times New Roman" w:hAnsi="Garamond"/>
                <w:sz w:val="16"/>
                <w:szCs w:val="16"/>
                <w:lang w:val="sq-AL"/>
              </w:rPr>
              <w:t> </w:t>
            </w:r>
          </w:p>
        </w:tc>
        <w:tc>
          <w:tcPr>
            <w:tcW w:w="0" w:type="auto"/>
            <w:shd w:val="clear" w:color="000000" w:fill="FFFFFF"/>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r w:rsidRPr="00045AB7">
              <w:rPr>
                <w:rFonts w:ascii="Garamond" w:eastAsia="Times New Roman" w:hAnsi="Garamond"/>
                <w:sz w:val="16"/>
                <w:szCs w:val="16"/>
                <w:lang w:val="sq-AL"/>
              </w:rPr>
              <w:t>HOXHA</w:t>
            </w: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r>
      <w:tr w:rsidR="00045AB7" w:rsidRPr="00045AB7" w:rsidTr="00045AB7">
        <w:trPr>
          <w:trHeight w:val="180"/>
        </w:trPr>
        <w:tc>
          <w:tcPr>
            <w:tcW w:w="0" w:type="auto"/>
            <w:shd w:val="clear" w:color="000000" w:fill="FFFFFF"/>
            <w:noWrap/>
            <w:vAlign w:val="center"/>
            <w:hideMark/>
          </w:tcPr>
          <w:p w:rsidR="00045AB7" w:rsidRPr="00045AB7" w:rsidRDefault="00045AB7" w:rsidP="000E1B24">
            <w:pPr>
              <w:widowControl w:val="0"/>
              <w:tabs>
                <w:tab w:val="left" w:pos="540"/>
              </w:tabs>
              <w:spacing w:after="0" w:line="240" w:lineRule="auto"/>
              <w:ind w:firstLine="0"/>
              <w:jc w:val="right"/>
              <w:rPr>
                <w:rFonts w:ascii="Garamond" w:eastAsia="Times New Roman" w:hAnsi="Garamond"/>
                <w:sz w:val="16"/>
                <w:szCs w:val="16"/>
                <w:lang w:val="sq-AL"/>
              </w:rPr>
            </w:pPr>
            <w:r w:rsidRPr="00045AB7">
              <w:rPr>
                <w:rFonts w:ascii="Garamond" w:eastAsia="Times New Roman" w:hAnsi="Garamond"/>
                <w:sz w:val="16"/>
                <w:szCs w:val="16"/>
                <w:lang w:val="sq-AL"/>
              </w:rPr>
              <w:t>216</w:t>
            </w:r>
          </w:p>
        </w:tc>
        <w:tc>
          <w:tcPr>
            <w:tcW w:w="0" w:type="auto"/>
            <w:shd w:val="clear" w:color="000000" w:fill="FFFFFF"/>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r w:rsidRPr="00045AB7">
              <w:rPr>
                <w:rFonts w:ascii="Garamond" w:eastAsia="Times New Roman" w:hAnsi="Garamond"/>
                <w:sz w:val="16"/>
                <w:szCs w:val="16"/>
                <w:lang w:val="sq-AL"/>
              </w:rPr>
              <w:t>DRITA</w:t>
            </w:r>
          </w:p>
        </w:tc>
        <w:tc>
          <w:tcPr>
            <w:tcW w:w="0" w:type="auto"/>
            <w:shd w:val="clear" w:color="000000" w:fill="FFFFFF"/>
            <w:noWrap/>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r w:rsidRPr="00045AB7">
              <w:rPr>
                <w:rFonts w:ascii="Garamond" w:eastAsia="Times New Roman" w:hAnsi="Garamond"/>
                <w:sz w:val="16"/>
                <w:szCs w:val="16"/>
                <w:lang w:val="sq-AL"/>
              </w:rPr>
              <w:t> </w:t>
            </w:r>
          </w:p>
        </w:tc>
        <w:tc>
          <w:tcPr>
            <w:tcW w:w="0" w:type="auto"/>
            <w:shd w:val="clear" w:color="000000" w:fill="FFFFFF"/>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r w:rsidRPr="00045AB7">
              <w:rPr>
                <w:rFonts w:ascii="Garamond" w:eastAsia="Times New Roman" w:hAnsi="Garamond"/>
                <w:sz w:val="16"/>
                <w:szCs w:val="16"/>
                <w:lang w:val="sq-AL"/>
              </w:rPr>
              <w:t>HOXHA</w:t>
            </w: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r>
      <w:tr w:rsidR="00045AB7" w:rsidRPr="00045AB7" w:rsidTr="00045AB7">
        <w:trPr>
          <w:trHeight w:val="180"/>
        </w:trPr>
        <w:tc>
          <w:tcPr>
            <w:tcW w:w="0" w:type="auto"/>
            <w:shd w:val="clear" w:color="000000" w:fill="FFFFFF"/>
            <w:noWrap/>
            <w:vAlign w:val="center"/>
            <w:hideMark/>
          </w:tcPr>
          <w:p w:rsidR="00045AB7" w:rsidRPr="00045AB7" w:rsidRDefault="00045AB7" w:rsidP="000E1B24">
            <w:pPr>
              <w:widowControl w:val="0"/>
              <w:tabs>
                <w:tab w:val="left" w:pos="540"/>
              </w:tabs>
              <w:spacing w:after="0" w:line="240" w:lineRule="auto"/>
              <w:ind w:firstLine="0"/>
              <w:jc w:val="right"/>
              <w:rPr>
                <w:rFonts w:ascii="Garamond" w:eastAsia="Times New Roman" w:hAnsi="Garamond"/>
                <w:sz w:val="16"/>
                <w:szCs w:val="16"/>
                <w:lang w:val="sq-AL"/>
              </w:rPr>
            </w:pPr>
            <w:r w:rsidRPr="00045AB7">
              <w:rPr>
                <w:rFonts w:ascii="Garamond" w:eastAsia="Times New Roman" w:hAnsi="Garamond"/>
                <w:sz w:val="16"/>
                <w:szCs w:val="16"/>
                <w:lang w:val="sq-AL"/>
              </w:rPr>
              <w:t>217</w:t>
            </w:r>
          </w:p>
        </w:tc>
        <w:tc>
          <w:tcPr>
            <w:tcW w:w="0" w:type="auto"/>
            <w:shd w:val="clear" w:color="000000" w:fill="FFFFFF"/>
            <w:noWrap/>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r w:rsidRPr="00045AB7">
              <w:rPr>
                <w:rFonts w:ascii="Garamond" w:eastAsia="Times New Roman" w:hAnsi="Garamond"/>
                <w:sz w:val="16"/>
                <w:szCs w:val="16"/>
                <w:lang w:val="sq-AL"/>
              </w:rPr>
              <w:t>KLODEALDO</w:t>
            </w:r>
          </w:p>
        </w:tc>
        <w:tc>
          <w:tcPr>
            <w:tcW w:w="0" w:type="auto"/>
            <w:shd w:val="clear" w:color="000000" w:fill="FFFFFF"/>
            <w:noWrap/>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r w:rsidRPr="00045AB7">
              <w:rPr>
                <w:rFonts w:ascii="Garamond" w:eastAsia="Times New Roman" w:hAnsi="Garamond"/>
                <w:sz w:val="16"/>
                <w:szCs w:val="16"/>
                <w:lang w:val="sq-AL"/>
              </w:rPr>
              <w:t> </w:t>
            </w:r>
          </w:p>
        </w:tc>
        <w:tc>
          <w:tcPr>
            <w:tcW w:w="0" w:type="auto"/>
            <w:shd w:val="clear" w:color="000000" w:fill="FFFFFF"/>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r w:rsidRPr="00045AB7">
              <w:rPr>
                <w:rFonts w:ascii="Garamond" w:eastAsia="Times New Roman" w:hAnsi="Garamond"/>
                <w:sz w:val="16"/>
                <w:szCs w:val="16"/>
                <w:lang w:val="sq-AL"/>
              </w:rPr>
              <w:t>HOXHA</w:t>
            </w: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r>
      <w:tr w:rsidR="00045AB7" w:rsidRPr="00045AB7" w:rsidTr="00045AB7">
        <w:trPr>
          <w:trHeight w:val="180"/>
        </w:trPr>
        <w:tc>
          <w:tcPr>
            <w:tcW w:w="0" w:type="auto"/>
            <w:shd w:val="clear" w:color="000000" w:fill="FFFFFF"/>
            <w:noWrap/>
            <w:vAlign w:val="center"/>
            <w:hideMark/>
          </w:tcPr>
          <w:p w:rsidR="00045AB7" w:rsidRPr="00045AB7" w:rsidRDefault="00045AB7" w:rsidP="000E1B24">
            <w:pPr>
              <w:widowControl w:val="0"/>
              <w:tabs>
                <w:tab w:val="left" w:pos="540"/>
              </w:tabs>
              <w:spacing w:after="0" w:line="240" w:lineRule="auto"/>
              <w:ind w:firstLine="0"/>
              <w:jc w:val="right"/>
              <w:rPr>
                <w:rFonts w:ascii="Garamond" w:eastAsia="Times New Roman" w:hAnsi="Garamond"/>
                <w:sz w:val="16"/>
                <w:szCs w:val="16"/>
                <w:lang w:val="sq-AL"/>
              </w:rPr>
            </w:pPr>
            <w:r w:rsidRPr="00045AB7">
              <w:rPr>
                <w:rFonts w:ascii="Garamond" w:eastAsia="Times New Roman" w:hAnsi="Garamond"/>
                <w:sz w:val="16"/>
                <w:szCs w:val="16"/>
                <w:lang w:val="sq-AL"/>
              </w:rPr>
              <w:t>218</w:t>
            </w:r>
          </w:p>
        </w:tc>
        <w:tc>
          <w:tcPr>
            <w:tcW w:w="0" w:type="auto"/>
            <w:shd w:val="clear" w:color="000000" w:fill="FFFFFF"/>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r w:rsidRPr="00045AB7">
              <w:rPr>
                <w:rFonts w:ascii="Garamond" w:eastAsia="Times New Roman" w:hAnsi="Garamond"/>
                <w:sz w:val="16"/>
                <w:szCs w:val="16"/>
                <w:lang w:val="sq-AL"/>
              </w:rPr>
              <w:t>ALMA</w:t>
            </w:r>
          </w:p>
        </w:tc>
        <w:tc>
          <w:tcPr>
            <w:tcW w:w="0" w:type="auto"/>
            <w:shd w:val="clear" w:color="000000" w:fill="FFFFFF"/>
            <w:noWrap/>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r w:rsidRPr="00045AB7">
              <w:rPr>
                <w:rFonts w:ascii="Garamond" w:eastAsia="Times New Roman" w:hAnsi="Garamond"/>
                <w:sz w:val="16"/>
                <w:szCs w:val="16"/>
                <w:lang w:val="sq-AL"/>
              </w:rPr>
              <w:t> </w:t>
            </w:r>
          </w:p>
        </w:tc>
        <w:tc>
          <w:tcPr>
            <w:tcW w:w="0" w:type="auto"/>
            <w:shd w:val="clear" w:color="000000" w:fill="FFFFFF"/>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r w:rsidRPr="00045AB7">
              <w:rPr>
                <w:rFonts w:ascii="Garamond" w:eastAsia="Times New Roman" w:hAnsi="Garamond"/>
                <w:sz w:val="16"/>
                <w:szCs w:val="16"/>
                <w:lang w:val="sq-AL"/>
              </w:rPr>
              <w:t>HOXHA</w:t>
            </w: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r>
      <w:tr w:rsidR="00045AB7" w:rsidRPr="00045AB7" w:rsidTr="00045AB7">
        <w:trPr>
          <w:trHeight w:val="180"/>
        </w:trPr>
        <w:tc>
          <w:tcPr>
            <w:tcW w:w="0" w:type="auto"/>
            <w:shd w:val="clear" w:color="000000" w:fill="FFFFFF"/>
            <w:noWrap/>
            <w:vAlign w:val="center"/>
            <w:hideMark/>
          </w:tcPr>
          <w:p w:rsidR="00045AB7" w:rsidRPr="00045AB7" w:rsidRDefault="00045AB7" w:rsidP="000E1B24">
            <w:pPr>
              <w:widowControl w:val="0"/>
              <w:tabs>
                <w:tab w:val="left" w:pos="540"/>
              </w:tabs>
              <w:spacing w:after="0" w:line="240" w:lineRule="auto"/>
              <w:ind w:firstLine="0"/>
              <w:jc w:val="right"/>
              <w:rPr>
                <w:rFonts w:ascii="Garamond" w:eastAsia="Times New Roman" w:hAnsi="Garamond"/>
                <w:sz w:val="16"/>
                <w:szCs w:val="16"/>
                <w:lang w:val="sq-AL"/>
              </w:rPr>
            </w:pPr>
            <w:r w:rsidRPr="00045AB7">
              <w:rPr>
                <w:rFonts w:ascii="Garamond" w:eastAsia="Times New Roman" w:hAnsi="Garamond"/>
                <w:sz w:val="16"/>
                <w:szCs w:val="16"/>
                <w:lang w:val="sq-AL"/>
              </w:rPr>
              <w:t>219</w:t>
            </w:r>
          </w:p>
        </w:tc>
        <w:tc>
          <w:tcPr>
            <w:tcW w:w="0" w:type="auto"/>
            <w:shd w:val="clear" w:color="000000" w:fill="FFFFFF"/>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r w:rsidRPr="00045AB7">
              <w:rPr>
                <w:rFonts w:ascii="Garamond" w:eastAsia="Times New Roman" w:hAnsi="Garamond"/>
                <w:sz w:val="16"/>
                <w:szCs w:val="16"/>
                <w:lang w:val="sq-AL"/>
              </w:rPr>
              <w:t>JENTON</w:t>
            </w:r>
          </w:p>
        </w:tc>
        <w:tc>
          <w:tcPr>
            <w:tcW w:w="0" w:type="auto"/>
            <w:shd w:val="clear" w:color="000000" w:fill="FFFFFF"/>
            <w:noWrap/>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r w:rsidRPr="00045AB7">
              <w:rPr>
                <w:rFonts w:ascii="Garamond" w:eastAsia="Times New Roman" w:hAnsi="Garamond"/>
                <w:sz w:val="16"/>
                <w:szCs w:val="16"/>
                <w:lang w:val="sq-AL"/>
              </w:rPr>
              <w:t> </w:t>
            </w:r>
          </w:p>
        </w:tc>
        <w:tc>
          <w:tcPr>
            <w:tcW w:w="0" w:type="auto"/>
            <w:shd w:val="clear" w:color="000000" w:fill="FFFFFF"/>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r w:rsidRPr="00045AB7">
              <w:rPr>
                <w:rFonts w:ascii="Garamond" w:eastAsia="Times New Roman" w:hAnsi="Garamond"/>
                <w:sz w:val="16"/>
                <w:szCs w:val="16"/>
                <w:lang w:val="sq-AL"/>
              </w:rPr>
              <w:t>HOXHA</w:t>
            </w: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r>
      <w:tr w:rsidR="00045AB7" w:rsidRPr="00045AB7" w:rsidTr="00045AB7">
        <w:trPr>
          <w:trHeight w:val="180"/>
        </w:trPr>
        <w:tc>
          <w:tcPr>
            <w:tcW w:w="0" w:type="auto"/>
            <w:shd w:val="clear" w:color="000000" w:fill="FFFFFF"/>
            <w:noWrap/>
            <w:vAlign w:val="center"/>
            <w:hideMark/>
          </w:tcPr>
          <w:p w:rsidR="00045AB7" w:rsidRPr="00045AB7" w:rsidRDefault="00045AB7" w:rsidP="000E1B24">
            <w:pPr>
              <w:widowControl w:val="0"/>
              <w:tabs>
                <w:tab w:val="left" w:pos="540"/>
              </w:tabs>
              <w:spacing w:after="0" w:line="240" w:lineRule="auto"/>
              <w:ind w:firstLine="0"/>
              <w:jc w:val="right"/>
              <w:rPr>
                <w:rFonts w:ascii="Garamond" w:eastAsia="Times New Roman" w:hAnsi="Garamond"/>
                <w:sz w:val="16"/>
                <w:szCs w:val="16"/>
                <w:lang w:val="sq-AL"/>
              </w:rPr>
            </w:pPr>
            <w:r w:rsidRPr="00045AB7">
              <w:rPr>
                <w:rFonts w:ascii="Garamond" w:eastAsia="Times New Roman" w:hAnsi="Garamond"/>
                <w:sz w:val="16"/>
                <w:szCs w:val="16"/>
                <w:lang w:val="sq-AL"/>
              </w:rPr>
              <w:t>220</w:t>
            </w:r>
          </w:p>
        </w:tc>
        <w:tc>
          <w:tcPr>
            <w:tcW w:w="0" w:type="auto"/>
            <w:shd w:val="clear" w:color="000000" w:fill="FFFFFF"/>
            <w:noWrap/>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r w:rsidRPr="00045AB7">
              <w:rPr>
                <w:rFonts w:ascii="Garamond" w:eastAsia="Times New Roman" w:hAnsi="Garamond"/>
                <w:sz w:val="16"/>
                <w:szCs w:val="16"/>
                <w:lang w:val="sq-AL"/>
              </w:rPr>
              <w:t>FIGALI</w:t>
            </w:r>
          </w:p>
        </w:tc>
        <w:tc>
          <w:tcPr>
            <w:tcW w:w="0" w:type="auto"/>
            <w:shd w:val="clear" w:color="000000" w:fill="FFFFFF"/>
            <w:noWrap/>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r w:rsidRPr="00045AB7">
              <w:rPr>
                <w:rFonts w:ascii="Garamond" w:eastAsia="Times New Roman" w:hAnsi="Garamond"/>
                <w:sz w:val="16"/>
                <w:szCs w:val="16"/>
                <w:lang w:val="sq-AL"/>
              </w:rPr>
              <w:t> </w:t>
            </w:r>
          </w:p>
        </w:tc>
        <w:tc>
          <w:tcPr>
            <w:tcW w:w="0" w:type="auto"/>
            <w:shd w:val="clear" w:color="000000" w:fill="FFFFFF"/>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r w:rsidRPr="00045AB7">
              <w:rPr>
                <w:rFonts w:ascii="Garamond" w:eastAsia="Times New Roman" w:hAnsi="Garamond"/>
                <w:sz w:val="16"/>
                <w:szCs w:val="16"/>
                <w:lang w:val="sq-AL"/>
              </w:rPr>
              <w:t>HOXHA</w:t>
            </w: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r>
      <w:tr w:rsidR="00045AB7" w:rsidRPr="00045AB7" w:rsidTr="00045AB7">
        <w:trPr>
          <w:trHeight w:val="180"/>
        </w:trPr>
        <w:tc>
          <w:tcPr>
            <w:tcW w:w="0" w:type="auto"/>
            <w:shd w:val="clear" w:color="000000" w:fill="FFFFFF"/>
            <w:noWrap/>
            <w:vAlign w:val="center"/>
            <w:hideMark/>
          </w:tcPr>
          <w:p w:rsidR="00045AB7" w:rsidRPr="00045AB7" w:rsidRDefault="00045AB7" w:rsidP="000E1B24">
            <w:pPr>
              <w:widowControl w:val="0"/>
              <w:tabs>
                <w:tab w:val="left" w:pos="540"/>
              </w:tabs>
              <w:spacing w:after="0" w:line="240" w:lineRule="auto"/>
              <w:ind w:firstLine="0"/>
              <w:jc w:val="right"/>
              <w:rPr>
                <w:rFonts w:ascii="Garamond" w:eastAsia="Times New Roman" w:hAnsi="Garamond"/>
                <w:sz w:val="16"/>
                <w:szCs w:val="16"/>
                <w:lang w:val="sq-AL"/>
              </w:rPr>
            </w:pPr>
            <w:r w:rsidRPr="00045AB7">
              <w:rPr>
                <w:rFonts w:ascii="Garamond" w:eastAsia="Times New Roman" w:hAnsi="Garamond"/>
                <w:sz w:val="16"/>
                <w:szCs w:val="16"/>
                <w:lang w:val="sq-AL"/>
              </w:rPr>
              <w:t>221</w:t>
            </w:r>
          </w:p>
        </w:tc>
        <w:tc>
          <w:tcPr>
            <w:tcW w:w="0" w:type="auto"/>
            <w:shd w:val="clear" w:color="000000" w:fill="FFFFFF"/>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r w:rsidRPr="00045AB7">
              <w:rPr>
                <w:rFonts w:ascii="Garamond" w:eastAsia="Times New Roman" w:hAnsi="Garamond"/>
                <w:sz w:val="16"/>
                <w:szCs w:val="16"/>
                <w:lang w:val="sq-AL"/>
              </w:rPr>
              <w:t>LEJLI</w:t>
            </w:r>
          </w:p>
        </w:tc>
        <w:tc>
          <w:tcPr>
            <w:tcW w:w="0" w:type="auto"/>
            <w:shd w:val="clear" w:color="000000" w:fill="FFFFFF"/>
            <w:noWrap/>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r w:rsidRPr="00045AB7">
              <w:rPr>
                <w:rFonts w:ascii="Garamond" w:eastAsia="Times New Roman" w:hAnsi="Garamond"/>
                <w:sz w:val="16"/>
                <w:szCs w:val="16"/>
                <w:lang w:val="sq-AL"/>
              </w:rPr>
              <w:t> </w:t>
            </w:r>
          </w:p>
        </w:tc>
        <w:tc>
          <w:tcPr>
            <w:tcW w:w="0" w:type="auto"/>
            <w:shd w:val="clear" w:color="000000" w:fill="FFFFFF"/>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r w:rsidRPr="00045AB7">
              <w:rPr>
                <w:rFonts w:ascii="Garamond" w:eastAsia="Times New Roman" w:hAnsi="Garamond"/>
                <w:sz w:val="16"/>
                <w:szCs w:val="16"/>
                <w:lang w:val="sq-AL"/>
              </w:rPr>
              <w:t>ALIKO</w:t>
            </w: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r>
      <w:tr w:rsidR="00045AB7" w:rsidRPr="00045AB7" w:rsidTr="00045AB7">
        <w:trPr>
          <w:trHeight w:val="180"/>
        </w:trPr>
        <w:tc>
          <w:tcPr>
            <w:tcW w:w="0" w:type="auto"/>
            <w:shd w:val="clear" w:color="000000" w:fill="FFFFFF"/>
            <w:noWrap/>
            <w:vAlign w:val="center"/>
            <w:hideMark/>
          </w:tcPr>
          <w:p w:rsidR="00045AB7" w:rsidRPr="00045AB7" w:rsidRDefault="00045AB7" w:rsidP="000E1B24">
            <w:pPr>
              <w:widowControl w:val="0"/>
              <w:tabs>
                <w:tab w:val="left" w:pos="540"/>
              </w:tabs>
              <w:spacing w:after="0" w:line="240" w:lineRule="auto"/>
              <w:ind w:firstLine="0"/>
              <w:jc w:val="right"/>
              <w:rPr>
                <w:rFonts w:ascii="Garamond" w:eastAsia="Times New Roman" w:hAnsi="Garamond"/>
                <w:sz w:val="16"/>
                <w:szCs w:val="16"/>
                <w:lang w:val="sq-AL"/>
              </w:rPr>
            </w:pPr>
            <w:r w:rsidRPr="00045AB7">
              <w:rPr>
                <w:rFonts w:ascii="Garamond" w:eastAsia="Times New Roman" w:hAnsi="Garamond"/>
                <w:sz w:val="16"/>
                <w:szCs w:val="16"/>
                <w:lang w:val="sq-AL"/>
              </w:rPr>
              <w:t>222</w:t>
            </w:r>
          </w:p>
        </w:tc>
        <w:tc>
          <w:tcPr>
            <w:tcW w:w="0" w:type="auto"/>
            <w:shd w:val="clear" w:color="000000" w:fill="FFFFFF"/>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r w:rsidRPr="00045AB7">
              <w:rPr>
                <w:rFonts w:ascii="Garamond" w:eastAsia="Times New Roman" w:hAnsi="Garamond"/>
                <w:sz w:val="16"/>
                <w:szCs w:val="16"/>
                <w:lang w:val="sq-AL"/>
              </w:rPr>
              <w:t>ROBERT</w:t>
            </w:r>
          </w:p>
        </w:tc>
        <w:tc>
          <w:tcPr>
            <w:tcW w:w="0" w:type="auto"/>
            <w:shd w:val="clear" w:color="000000" w:fill="FFFFFF"/>
            <w:noWrap/>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r w:rsidRPr="00045AB7">
              <w:rPr>
                <w:rFonts w:ascii="Garamond" w:eastAsia="Times New Roman" w:hAnsi="Garamond"/>
                <w:sz w:val="16"/>
                <w:szCs w:val="16"/>
                <w:lang w:val="sq-AL"/>
              </w:rPr>
              <w:t> </w:t>
            </w:r>
          </w:p>
        </w:tc>
        <w:tc>
          <w:tcPr>
            <w:tcW w:w="0" w:type="auto"/>
            <w:shd w:val="clear" w:color="000000" w:fill="FFFFFF"/>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r w:rsidRPr="00045AB7">
              <w:rPr>
                <w:rFonts w:ascii="Garamond" w:eastAsia="Times New Roman" w:hAnsi="Garamond"/>
                <w:sz w:val="16"/>
                <w:szCs w:val="16"/>
                <w:lang w:val="sq-AL"/>
              </w:rPr>
              <w:t>LIÇAJ</w:t>
            </w: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r>
      <w:tr w:rsidR="00045AB7" w:rsidRPr="00045AB7" w:rsidTr="00045AB7">
        <w:trPr>
          <w:trHeight w:val="180"/>
        </w:trPr>
        <w:tc>
          <w:tcPr>
            <w:tcW w:w="0" w:type="auto"/>
            <w:shd w:val="clear" w:color="000000" w:fill="FFFFFF"/>
            <w:noWrap/>
            <w:vAlign w:val="center"/>
            <w:hideMark/>
          </w:tcPr>
          <w:p w:rsidR="00045AB7" w:rsidRPr="00045AB7" w:rsidRDefault="00045AB7" w:rsidP="000E1B24">
            <w:pPr>
              <w:widowControl w:val="0"/>
              <w:tabs>
                <w:tab w:val="left" w:pos="540"/>
              </w:tabs>
              <w:spacing w:after="0" w:line="240" w:lineRule="auto"/>
              <w:ind w:firstLine="0"/>
              <w:jc w:val="right"/>
              <w:rPr>
                <w:rFonts w:ascii="Garamond" w:eastAsia="Times New Roman" w:hAnsi="Garamond"/>
                <w:sz w:val="16"/>
                <w:szCs w:val="16"/>
                <w:lang w:val="sq-AL"/>
              </w:rPr>
            </w:pPr>
            <w:r w:rsidRPr="00045AB7">
              <w:rPr>
                <w:rFonts w:ascii="Garamond" w:eastAsia="Times New Roman" w:hAnsi="Garamond"/>
                <w:sz w:val="16"/>
                <w:szCs w:val="16"/>
                <w:lang w:val="sq-AL"/>
              </w:rPr>
              <w:t>223</w:t>
            </w:r>
          </w:p>
        </w:tc>
        <w:tc>
          <w:tcPr>
            <w:tcW w:w="0" w:type="auto"/>
            <w:shd w:val="clear" w:color="000000" w:fill="FFFFFF"/>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r w:rsidRPr="00045AB7">
              <w:rPr>
                <w:rFonts w:ascii="Garamond" w:eastAsia="Times New Roman" w:hAnsi="Garamond"/>
                <w:sz w:val="16"/>
                <w:szCs w:val="16"/>
                <w:lang w:val="sq-AL"/>
              </w:rPr>
              <w:t>ENGJELL</w:t>
            </w:r>
          </w:p>
        </w:tc>
        <w:tc>
          <w:tcPr>
            <w:tcW w:w="0" w:type="auto"/>
            <w:shd w:val="clear" w:color="000000" w:fill="FFFFFF"/>
            <w:noWrap/>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r w:rsidRPr="00045AB7">
              <w:rPr>
                <w:rFonts w:ascii="Garamond" w:eastAsia="Times New Roman" w:hAnsi="Garamond"/>
                <w:sz w:val="16"/>
                <w:szCs w:val="16"/>
                <w:lang w:val="sq-AL"/>
              </w:rPr>
              <w:t> </w:t>
            </w:r>
          </w:p>
        </w:tc>
        <w:tc>
          <w:tcPr>
            <w:tcW w:w="0" w:type="auto"/>
            <w:shd w:val="clear" w:color="000000" w:fill="FFFFFF"/>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r w:rsidRPr="00045AB7">
              <w:rPr>
                <w:rFonts w:ascii="Garamond" w:eastAsia="Times New Roman" w:hAnsi="Garamond"/>
                <w:sz w:val="16"/>
                <w:szCs w:val="16"/>
                <w:lang w:val="sq-AL"/>
              </w:rPr>
              <w:t>LIÇAJ</w:t>
            </w: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r>
      <w:tr w:rsidR="00045AB7" w:rsidRPr="00045AB7" w:rsidTr="00045AB7">
        <w:trPr>
          <w:trHeight w:val="180"/>
        </w:trPr>
        <w:tc>
          <w:tcPr>
            <w:tcW w:w="0" w:type="auto"/>
            <w:shd w:val="clear" w:color="000000" w:fill="FFFFFF"/>
            <w:noWrap/>
            <w:vAlign w:val="center"/>
            <w:hideMark/>
          </w:tcPr>
          <w:p w:rsidR="00045AB7" w:rsidRPr="00045AB7" w:rsidRDefault="00045AB7" w:rsidP="000E1B24">
            <w:pPr>
              <w:widowControl w:val="0"/>
              <w:tabs>
                <w:tab w:val="left" w:pos="540"/>
              </w:tabs>
              <w:spacing w:after="0" w:line="240" w:lineRule="auto"/>
              <w:ind w:firstLine="0"/>
              <w:jc w:val="right"/>
              <w:rPr>
                <w:rFonts w:ascii="Garamond" w:eastAsia="Times New Roman" w:hAnsi="Garamond"/>
                <w:sz w:val="16"/>
                <w:szCs w:val="16"/>
                <w:lang w:val="sq-AL"/>
              </w:rPr>
            </w:pPr>
            <w:r w:rsidRPr="00045AB7">
              <w:rPr>
                <w:rFonts w:ascii="Garamond" w:eastAsia="Times New Roman" w:hAnsi="Garamond"/>
                <w:sz w:val="16"/>
                <w:szCs w:val="16"/>
                <w:lang w:val="sq-AL"/>
              </w:rPr>
              <w:t>224</w:t>
            </w:r>
          </w:p>
        </w:tc>
        <w:tc>
          <w:tcPr>
            <w:tcW w:w="0" w:type="auto"/>
            <w:shd w:val="clear" w:color="000000" w:fill="FFFFFF"/>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r w:rsidRPr="00045AB7">
              <w:rPr>
                <w:rFonts w:ascii="Garamond" w:eastAsia="Times New Roman" w:hAnsi="Garamond"/>
                <w:sz w:val="16"/>
                <w:szCs w:val="16"/>
                <w:lang w:val="sq-AL"/>
              </w:rPr>
              <w:t>LUDMILLA</w:t>
            </w:r>
          </w:p>
        </w:tc>
        <w:tc>
          <w:tcPr>
            <w:tcW w:w="0" w:type="auto"/>
            <w:shd w:val="clear" w:color="000000" w:fill="FFFFFF"/>
            <w:noWrap/>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r w:rsidRPr="00045AB7">
              <w:rPr>
                <w:rFonts w:ascii="Garamond" w:eastAsia="Times New Roman" w:hAnsi="Garamond"/>
                <w:sz w:val="16"/>
                <w:szCs w:val="16"/>
                <w:lang w:val="sq-AL"/>
              </w:rPr>
              <w:t> </w:t>
            </w:r>
          </w:p>
        </w:tc>
        <w:tc>
          <w:tcPr>
            <w:tcW w:w="0" w:type="auto"/>
            <w:shd w:val="clear" w:color="000000" w:fill="FFFFFF"/>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r w:rsidRPr="00045AB7">
              <w:rPr>
                <w:rFonts w:ascii="Garamond" w:eastAsia="Times New Roman" w:hAnsi="Garamond"/>
                <w:sz w:val="16"/>
                <w:szCs w:val="16"/>
                <w:lang w:val="sq-AL"/>
              </w:rPr>
              <w:t>LIÇAJ</w:t>
            </w: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r>
      <w:tr w:rsidR="00045AB7" w:rsidRPr="00045AB7" w:rsidTr="00045AB7">
        <w:trPr>
          <w:trHeight w:val="180"/>
        </w:trPr>
        <w:tc>
          <w:tcPr>
            <w:tcW w:w="0" w:type="auto"/>
            <w:shd w:val="clear" w:color="000000" w:fill="FFFFFF"/>
            <w:noWrap/>
            <w:vAlign w:val="center"/>
            <w:hideMark/>
          </w:tcPr>
          <w:p w:rsidR="00045AB7" w:rsidRPr="00045AB7" w:rsidRDefault="00045AB7" w:rsidP="000E1B24">
            <w:pPr>
              <w:widowControl w:val="0"/>
              <w:tabs>
                <w:tab w:val="left" w:pos="540"/>
              </w:tabs>
              <w:spacing w:after="0" w:line="240" w:lineRule="auto"/>
              <w:ind w:firstLine="0"/>
              <w:jc w:val="right"/>
              <w:rPr>
                <w:rFonts w:ascii="Garamond" w:eastAsia="Times New Roman" w:hAnsi="Garamond"/>
                <w:sz w:val="16"/>
                <w:szCs w:val="16"/>
                <w:lang w:val="sq-AL"/>
              </w:rPr>
            </w:pPr>
            <w:r w:rsidRPr="00045AB7">
              <w:rPr>
                <w:rFonts w:ascii="Garamond" w:eastAsia="Times New Roman" w:hAnsi="Garamond"/>
                <w:sz w:val="16"/>
                <w:szCs w:val="16"/>
                <w:lang w:val="sq-AL"/>
              </w:rPr>
              <w:t>225</w:t>
            </w:r>
          </w:p>
        </w:tc>
        <w:tc>
          <w:tcPr>
            <w:tcW w:w="0" w:type="auto"/>
            <w:shd w:val="clear" w:color="000000" w:fill="FFFFFF"/>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r w:rsidRPr="00045AB7">
              <w:rPr>
                <w:rFonts w:ascii="Garamond" w:eastAsia="Times New Roman" w:hAnsi="Garamond"/>
                <w:sz w:val="16"/>
                <w:szCs w:val="16"/>
                <w:lang w:val="sq-AL"/>
              </w:rPr>
              <w:t>MARJETA</w:t>
            </w:r>
          </w:p>
        </w:tc>
        <w:tc>
          <w:tcPr>
            <w:tcW w:w="0" w:type="auto"/>
            <w:shd w:val="clear" w:color="000000" w:fill="FFFFFF"/>
            <w:noWrap/>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r w:rsidRPr="00045AB7">
              <w:rPr>
                <w:rFonts w:ascii="Garamond" w:eastAsia="Times New Roman" w:hAnsi="Garamond"/>
                <w:sz w:val="16"/>
                <w:szCs w:val="16"/>
                <w:lang w:val="sq-AL"/>
              </w:rPr>
              <w:t> </w:t>
            </w:r>
          </w:p>
        </w:tc>
        <w:tc>
          <w:tcPr>
            <w:tcW w:w="0" w:type="auto"/>
            <w:shd w:val="clear" w:color="000000" w:fill="FFFFFF"/>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r w:rsidRPr="00045AB7">
              <w:rPr>
                <w:rFonts w:ascii="Garamond" w:eastAsia="Times New Roman" w:hAnsi="Garamond"/>
                <w:sz w:val="16"/>
                <w:szCs w:val="16"/>
                <w:lang w:val="sq-AL"/>
              </w:rPr>
              <w:t>LIÇAJ</w:t>
            </w: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r>
      <w:tr w:rsidR="00045AB7" w:rsidRPr="00045AB7" w:rsidTr="00045AB7">
        <w:trPr>
          <w:trHeight w:val="180"/>
        </w:trPr>
        <w:tc>
          <w:tcPr>
            <w:tcW w:w="0" w:type="auto"/>
            <w:shd w:val="clear" w:color="000000" w:fill="FFFFFF"/>
            <w:noWrap/>
            <w:vAlign w:val="center"/>
            <w:hideMark/>
          </w:tcPr>
          <w:p w:rsidR="00045AB7" w:rsidRPr="00045AB7" w:rsidRDefault="00045AB7" w:rsidP="000E1B24">
            <w:pPr>
              <w:widowControl w:val="0"/>
              <w:tabs>
                <w:tab w:val="left" w:pos="540"/>
              </w:tabs>
              <w:spacing w:after="0" w:line="240" w:lineRule="auto"/>
              <w:ind w:firstLine="0"/>
              <w:jc w:val="right"/>
              <w:rPr>
                <w:rFonts w:ascii="Garamond" w:eastAsia="Times New Roman" w:hAnsi="Garamond"/>
                <w:sz w:val="16"/>
                <w:szCs w:val="16"/>
                <w:lang w:val="sq-AL"/>
              </w:rPr>
            </w:pPr>
            <w:r w:rsidRPr="00045AB7">
              <w:rPr>
                <w:rFonts w:ascii="Garamond" w:eastAsia="Times New Roman" w:hAnsi="Garamond"/>
                <w:sz w:val="16"/>
                <w:szCs w:val="16"/>
                <w:lang w:val="sq-AL"/>
              </w:rPr>
              <w:t>226</w:t>
            </w:r>
          </w:p>
        </w:tc>
        <w:tc>
          <w:tcPr>
            <w:tcW w:w="0" w:type="auto"/>
            <w:shd w:val="clear" w:color="000000" w:fill="FFFFFF"/>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r w:rsidRPr="00045AB7">
              <w:rPr>
                <w:rFonts w:ascii="Garamond" w:eastAsia="Times New Roman" w:hAnsi="Garamond"/>
                <w:sz w:val="16"/>
                <w:szCs w:val="16"/>
                <w:lang w:val="sq-AL"/>
              </w:rPr>
              <w:t>MIRJANA</w:t>
            </w:r>
          </w:p>
        </w:tc>
        <w:tc>
          <w:tcPr>
            <w:tcW w:w="0" w:type="auto"/>
            <w:shd w:val="clear" w:color="000000" w:fill="FFFFFF"/>
            <w:noWrap/>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r w:rsidRPr="00045AB7">
              <w:rPr>
                <w:rFonts w:ascii="Garamond" w:eastAsia="Times New Roman" w:hAnsi="Garamond"/>
                <w:sz w:val="16"/>
                <w:szCs w:val="16"/>
                <w:lang w:val="sq-AL"/>
              </w:rPr>
              <w:t> </w:t>
            </w:r>
          </w:p>
        </w:tc>
        <w:tc>
          <w:tcPr>
            <w:tcW w:w="0" w:type="auto"/>
            <w:shd w:val="clear" w:color="000000" w:fill="FFFFFF"/>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r w:rsidRPr="00045AB7">
              <w:rPr>
                <w:rFonts w:ascii="Garamond" w:eastAsia="Times New Roman" w:hAnsi="Garamond"/>
                <w:sz w:val="16"/>
                <w:szCs w:val="16"/>
                <w:lang w:val="sq-AL"/>
              </w:rPr>
              <w:t>HOXHA</w:t>
            </w: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r>
      <w:tr w:rsidR="00045AB7" w:rsidRPr="00045AB7" w:rsidTr="00045AB7">
        <w:trPr>
          <w:trHeight w:val="180"/>
        </w:trPr>
        <w:tc>
          <w:tcPr>
            <w:tcW w:w="0" w:type="auto"/>
            <w:shd w:val="clear" w:color="000000" w:fill="FFFFFF"/>
            <w:noWrap/>
            <w:vAlign w:val="center"/>
            <w:hideMark/>
          </w:tcPr>
          <w:p w:rsidR="00045AB7" w:rsidRPr="00045AB7" w:rsidRDefault="00045AB7" w:rsidP="000E1B24">
            <w:pPr>
              <w:widowControl w:val="0"/>
              <w:tabs>
                <w:tab w:val="left" w:pos="540"/>
              </w:tabs>
              <w:spacing w:after="0" w:line="240" w:lineRule="auto"/>
              <w:ind w:firstLine="0"/>
              <w:jc w:val="right"/>
              <w:rPr>
                <w:rFonts w:ascii="Garamond" w:eastAsia="Times New Roman" w:hAnsi="Garamond"/>
                <w:sz w:val="16"/>
                <w:szCs w:val="16"/>
                <w:lang w:val="sq-AL"/>
              </w:rPr>
            </w:pPr>
            <w:r w:rsidRPr="00045AB7">
              <w:rPr>
                <w:rFonts w:ascii="Garamond" w:eastAsia="Times New Roman" w:hAnsi="Garamond"/>
                <w:sz w:val="16"/>
                <w:szCs w:val="16"/>
                <w:lang w:val="sq-AL"/>
              </w:rPr>
              <w:t>227</w:t>
            </w:r>
          </w:p>
        </w:tc>
        <w:tc>
          <w:tcPr>
            <w:tcW w:w="0" w:type="auto"/>
            <w:shd w:val="clear" w:color="000000" w:fill="FFFFFF"/>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r w:rsidRPr="00045AB7">
              <w:rPr>
                <w:rFonts w:ascii="Garamond" w:eastAsia="Times New Roman" w:hAnsi="Garamond"/>
                <w:sz w:val="16"/>
                <w:szCs w:val="16"/>
                <w:lang w:val="sq-AL"/>
              </w:rPr>
              <w:t>GENTJAN</w:t>
            </w:r>
          </w:p>
        </w:tc>
        <w:tc>
          <w:tcPr>
            <w:tcW w:w="0" w:type="auto"/>
            <w:shd w:val="clear" w:color="000000" w:fill="FFFFFF"/>
            <w:noWrap/>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r w:rsidRPr="00045AB7">
              <w:rPr>
                <w:rFonts w:ascii="Garamond" w:eastAsia="Times New Roman" w:hAnsi="Garamond"/>
                <w:sz w:val="16"/>
                <w:szCs w:val="16"/>
                <w:lang w:val="sq-AL"/>
              </w:rPr>
              <w:t> </w:t>
            </w:r>
          </w:p>
        </w:tc>
        <w:tc>
          <w:tcPr>
            <w:tcW w:w="0" w:type="auto"/>
            <w:shd w:val="clear" w:color="000000" w:fill="FFFFFF"/>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r w:rsidRPr="00045AB7">
              <w:rPr>
                <w:rFonts w:ascii="Garamond" w:eastAsia="Times New Roman" w:hAnsi="Garamond"/>
                <w:sz w:val="16"/>
                <w:szCs w:val="16"/>
                <w:lang w:val="sq-AL"/>
              </w:rPr>
              <w:t>HOXHA</w:t>
            </w: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r>
      <w:tr w:rsidR="00045AB7" w:rsidRPr="00045AB7" w:rsidTr="00045AB7">
        <w:trPr>
          <w:trHeight w:val="180"/>
        </w:trPr>
        <w:tc>
          <w:tcPr>
            <w:tcW w:w="0" w:type="auto"/>
            <w:shd w:val="clear" w:color="000000" w:fill="FFFFFF"/>
            <w:noWrap/>
            <w:vAlign w:val="center"/>
            <w:hideMark/>
          </w:tcPr>
          <w:p w:rsidR="00045AB7" w:rsidRPr="00045AB7" w:rsidRDefault="00045AB7" w:rsidP="000E1B24">
            <w:pPr>
              <w:widowControl w:val="0"/>
              <w:tabs>
                <w:tab w:val="left" w:pos="540"/>
              </w:tabs>
              <w:spacing w:after="0" w:line="240" w:lineRule="auto"/>
              <w:ind w:firstLine="0"/>
              <w:jc w:val="right"/>
              <w:rPr>
                <w:rFonts w:ascii="Garamond" w:eastAsia="Times New Roman" w:hAnsi="Garamond"/>
                <w:sz w:val="16"/>
                <w:szCs w:val="16"/>
                <w:lang w:val="sq-AL"/>
              </w:rPr>
            </w:pPr>
            <w:r w:rsidRPr="00045AB7">
              <w:rPr>
                <w:rFonts w:ascii="Garamond" w:eastAsia="Times New Roman" w:hAnsi="Garamond"/>
                <w:sz w:val="16"/>
                <w:szCs w:val="16"/>
                <w:lang w:val="sq-AL"/>
              </w:rPr>
              <w:t>228</w:t>
            </w:r>
          </w:p>
        </w:tc>
        <w:tc>
          <w:tcPr>
            <w:tcW w:w="0" w:type="auto"/>
            <w:shd w:val="clear" w:color="000000" w:fill="FFFFFF"/>
            <w:noWrap/>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r w:rsidRPr="00045AB7">
              <w:rPr>
                <w:rFonts w:ascii="Garamond" w:eastAsia="Times New Roman" w:hAnsi="Garamond"/>
                <w:sz w:val="16"/>
                <w:szCs w:val="16"/>
                <w:lang w:val="sq-AL"/>
              </w:rPr>
              <w:t>BESMIRA</w:t>
            </w:r>
          </w:p>
        </w:tc>
        <w:tc>
          <w:tcPr>
            <w:tcW w:w="0" w:type="auto"/>
            <w:shd w:val="clear" w:color="000000" w:fill="FFFFFF"/>
            <w:noWrap/>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r w:rsidRPr="00045AB7">
              <w:rPr>
                <w:rFonts w:ascii="Garamond" w:eastAsia="Times New Roman" w:hAnsi="Garamond"/>
                <w:sz w:val="16"/>
                <w:szCs w:val="16"/>
                <w:lang w:val="sq-AL"/>
              </w:rPr>
              <w:t> </w:t>
            </w:r>
          </w:p>
        </w:tc>
        <w:tc>
          <w:tcPr>
            <w:tcW w:w="0" w:type="auto"/>
            <w:shd w:val="clear" w:color="000000" w:fill="FFFFFF"/>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r w:rsidRPr="00045AB7">
              <w:rPr>
                <w:rFonts w:ascii="Garamond" w:eastAsia="Times New Roman" w:hAnsi="Garamond"/>
                <w:sz w:val="16"/>
                <w:szCs w:val="16"/>
                <w:lang w:val="sq-AL"/>
              </w:rPr>
              <w:t>HOXHA</w:t>
            </w: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r>
      <w:tr w:rsidR="00045AB7" w:rsidRPr="00045AB7" w:rsidTr="00045AB7">
        <w:trPr>
          <w:trHeight w:val="180"/>
        </w:trPr>
        <w:tc>
          <w:tcPr>
            <w:tcW w:w="0" w:type="auto"/>
            <w:shd w:val="clear" w:color="000000" w:fill="D8D8D8"/>
            <w:noWrap/>
            <w:vAlign w:val="center"/>
            <w:hideMark/>
          </w:tcPr>
          <w:p w:rsidR="00045AB7" w:rsidRPr="00045AB7" w:rsidRDefault="00045AB7" w:rsidP="000E1B24">
            <w:pPr>
              <w:widowControl w:val="0"/>
              <w:tabs>
                <w:tab w:val="left" w:pos="540"/>
              </w:tabs>
              <w:spacing w:after="0" w:line="240" w:lineRule="auto"/>
              <w:ind w:firstLine="0"/>
              <w:jc w:val="right"/>
              <w:rPr>
                <w:rFonts w:ascii="Garamond" w:eastAsia="Times New Roman" w:hAnsi="Garamond"/>
                <w:sz w:val="16"/>
                <w:szCs w:val="16"/>
                <w:lang w:val="sq-AL"/>
              </w:rPr>
            </w:pPr>
            <w:r w:rsidRPr="00045AB7">
              <w:rPr>
                <w:rFonts w:ascii="Garamond" w:eastAsia="Times New Roman" w:hAnsi="Garamond"/>
                <w:sz w:val="16"/>
                <w:szCs w:val="16"/>
                <w:lang w:val="sq-AL"/>
              </w:rPr>
              <w:t>229</w:t>
            </w:r>
          </w:p>
        </w:tc>
        <w:tc>
          <w:tcPr>
            <w:tcW w:w="0" w:type="auto"/>
            <w:shd w:val="clear" w:color="000000" w:fill="D8D8D8"/>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r w:rsidRPr="00045AB7">
              <w:rPr>
                <w:rFonts w:ascii="Garamond" w:eastAsia="Times New Roman" w:hAnsi="Garamond"/>
                <w:sz w:val="16"/>
                <w:szCs w:val="16"/>
                <w:lang w:val="sq-AL"/>
              </w:rPr>
              <w:t>THOMA</w:t>
            </w:r>
          </w:p>
        </w:tc>
        <w:tc>
          <w:tcPr>
            <w:tcW w:w="0" w:type="auto"/>
            <w:shd w:val="clear" w:color="000000" w:fill="D8D8D8"/>
            <w:noWrap/>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r w:rsidRPr="00045AB7">
              <w:rPr>
                <w:rFonts w:ascii="Garamond" w:eastAsia="Times New Roman" w:hAnsi="Garamond"/>
                <w:sz w:val="16"/>
                <w:szCs w:val="16"/>
                <w:lang w:val="sq-AL"/>
              </w:rPr>
              <w:t> </w:t>
            </w:r>
          </w:p>
        </w:tc>
        <w:tc>
          <w:tcPr>
            <w:tcW w:w="0" w:type="auto"/>
            <w:shd w:val="clear" w:color="000000" w:fill="D8D8D8"/>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r w:rsidRPr="00045AB7">
              <w:rPr>
                <w:rFonts w:ascii="Garamond" w:eastAsia="Times New Roman" w:hAnsi="Garamond"/>
                <w:sz w:val="16"/>
                <w:szCs w:val="16"/>
                <w:lang w:val="sq-AL"/>
              </w:rPr>
              <w:t>MITRI</w:t>
            </w:r>
          </w:p>
        </w:tc>
        <w:tc>
          <w:tcPr>
            <w:tcW w:w="0" w:type="auto"/>
            <w:vMerge w:val="restart"/>
            <w:shd w:val="clear" w:color="000000" w:fill="D8D8D8"/>
            <w:noWrap/>
            <w:vAlign w:val="center"/>
            <w:hideMark/>
          </w:tcPr>
          <w:p w:rsidR="00045AB7" w:rsidRPr="00045AB7" w:rsidRDefault="00045AB7" w:rsidP="000E1B24">
            <w:pPr>
              <w:widowControl w:val="0"/>
              <w:tabs>
                <w:tab w:val="left" w:pos="540"/>
              </w:tabs>
              <w:spacing w:after="0" w:line="240" w:lineRule="auto"/>
              <w:ind w:firstLine="0"/>
              <w:jc w:val="center"/>
              <w:rPr>
                <w:rFonts w:ascii="Garamond" w:eastAsia="Times New Roman" w:hAnsi="Garamond"/>
                <w:sz w:val="16"/>
                <w:szCs w:val="16"/>
                <w:lang w:val="sq-AL"/>
              </w:rPr>
            </w:pPr>
            <w:r w:rsidRPr="00045AB7">
              <w:rPr>
                <w:rFonts w:ascii="Garamond" w:eastAsia="Times New Roman" w:hAnsi="Garamond"/>
                <w:sz w:val="16"/>
                <w:szCs w:val="16"/>
                <w:lang w:val="sq-AL"/>
              </w:rPr>
              <w:t>38</w:t>
            </w:r>
          </w:p>
        </w:tc>
        <w:tc>
          <w:tcPr>
            <w:tcW w:w="0" w:type="auto"/>
            <w:vMerge w:val="restart"/>
            <w:shd w:val="clear" w:color="000000" w:fill="D8D8D8"/>
            <w:noWrap/>
            <w:vAlign w:val="center"/>
            <w:hideMark/>
          </w:tcPr>
          <w:p w:rsidR="00045AB7" w:rsidRPr="00045AB7" w:rsidRDefault="00045AB7" w:rsidP="000E1B24">
            <w:pPr>
              <w:widowControl w:val="0"/>
              <w:tabs>
                <w:tab w:val="left" w:pos="540"/>
              </w:tabs>
              <w:spacing w:after="0" w:line="240" w:lineRule="auto"/>
              <w:ind w:firstLine="0"/>
              <w:jc w:val="center"/>
              <w:rPr>
                <w:rFonts w:ascii="Garamond" w:eastAsia="Times New Roman" w:hAnsi="Garamond"/>
                <w:sz w:val="16"/>
                <w:szCs w:val="16"/>
                <w:lang w:val="sq-AL"/>
              </w:rPr>
            </w:pPr>
            <w:r w:rsidRPr="00045AB7">
              <w:rPr>
                <w:rFonts w:ascii="Garamond" w:eastAsia="Times New Roman" w:hAnsi="Garamond"/>
                <w:sz w:val="16"/>
                <w:szCs w:val="16"/>
                <w:lang w:val="sq-AL"/>
              </w:rPr>
              <w:t>VLORË</w:t>
            </w:r>
          </w:p>
        </w:tc>
        <w:tc>
          <w:tcPr>
            <w:tcW w:w="0" w:type="auto"/>
            <w:vMerge w:val="restart"/>
            <w:shd w:val="clear" w:color="000000" w:fill="D8D8D8"/>
            <w:noWrap/>
            <w:vAlign w:val="center"/>
            <w:hideMark/>
          </w:tcPr>
          <w:p w:rsidR="00045AB7" w:rsidRPr="00045AB7" w:rsidRDefault="00045AB7" w:rsidP="000E1B24">
            <w:pPr>
              <w:widowControl w:val="0"/>
              <w:tabs>
                <w:tab w:val="left" w:pos="540"/>
              </w:tabs>
              <w:spacing w:after="0" w:line="240" w:lineRule="auto"/>
              <w:ind w:firstLine="0"/>
              <w:jc w:val="center"/>
              <w:rPr>
                <w:rFonts w:ascii="Garamond" w:eastAsia="Times New Roman" w:hAnsi="Garamond"/>
                <w:sz w:val="16"/>
                <w:szCs w:val="16"/>
                <w:lang w:val="sq-AL"/>
              </w:rPr>
            </w:pPr>
            <w:r w:rsidRPr="00045AB7">
              <w:rPr>
                <w:rFonts w:ascii="Garamond" w:eastAsia="Times New Roman" w:hAnsi="Garamond"/>
                <w:sz w:val="16"/>
                <w:szCs w:val="16"/>
                <w:lang w:val="sq-AL"/>
              </w:rPr>
              <w:t>8601</w:t>
            </w:r>
          </w:p>
        </w:tc>
        <w:tc>
          <w:tcPr>
            <w:tcW w:w="0" w:type="auto"/>
            <w:vMerge w:val="restart"/>
            <w:shd w:val="clear" w:color="000000" w:fill="D8D8D8"/>
            <w:noWrap/>
            <w:vAlign w:val="center"/>
            <w:hideMark/>
          </w:tcPr>
          <w:p w:rsidR="00045AB7" w:rsidRPr="00045AB7" w:rsidRDefault="00045AB7" w:rsidP="000E1B24">
            <w:pPr>
              <w:widowControl w:val="0"/>
              <w:tabs>
                <w:tab w:val="left" w:pos="540"/>
              </w:tabs>
              <w:spacing w:after="0" w:line="240" w:lineRule="auto"/>
              <w:ind w:firstLine="0"/>
              <w:jc w:val="center"/>
              <w:rPr>
                <w:rFonts w:ascii="Garamond" w:eastAsia="Times New Roman" w:hAnsi="Garamond"/>
                <w:sz w:val="16"/>
                <w:szCs w:val="16"/>
                <w:lang w:val="sq-AL"/>
              </w:rPr>
            </w:pPr>
            <w:r w:rsidRPr="00045AB7">
              <w:rPr>
                <w:rFonts w:ascii="Garamond" w:eastAsia="Times New Roman" w:hAnsi="Garamond"/>
                <w:sz w:val="16"/>
                <w:szCs w:val="16"/>
                <w:lang w:val="sq-AL"/>
              </w:rPr>
              <w:t>28/273</w:t>
            </w:r>
          </w:p>
        </w:tc>
        <w:tc>
          <w:tcPr>
            <w:tcW w:w="0" w:type="auto"/>
            <w:vMerge w:val="restart"/>
            <w:shd w:val="clear" w:color="000000" w:fill="D8D8D8"/>
            <w:noWrap/>
            <w:vAlign w:val="center"/>
            <w:hideMark/>
          </w:tcPr>
          <w:p w:rsidR="00045AB7" w:rsidRPr="00045AB7" w:rsidRDefault="00045AB7" w:rsidP="000E1B24">
            <w:pPr>
              <w:widowControl w:val="0"/>
              <w:tabs>
                <w:tab w:val="left" w:pos="540"/>
              </w:tabs>
              <w:spacing w:after="0" w:line="240" w:lineRule="auto"/>
              <w:ind w:firstLineChars="100" w:firstLine="160"/>
              <w:jc w:val="right"/>
              <w:rPr>
                <w:rFonts w:ascii="Garamond" w:eastAsia="Times New Roman" w:hAnsi="Garamond"/>
                <w:sz w:val="16"/>
                <w:szCs w:val="16"/>
                <w:lang w:val="sq-AL"/>
              </w:rPr>
            </w:pPr>
            <w:r w:rsidRPr="00045AB7">
              <w:rPr>
                <w:rFonts w:ascii="Garamond" w:eastAsia="Times New Roman" w:hAnsi="Garamond"/>
                <w:sz w:val="16"/>
                <w:szCs w:val="16"/>
                <w:lang w:val="sq-AL"/>
              </w:rPr>
              <w:t>1,281.74</w:t>
            </w:r>
          </w:p>
        </w:tc>
        <w:tc>
          <w:tcPr>
            <w:tcW w:w="0" w:type="auto"/>
            <w:vMerge w:val="restart"/>
            <w:shd w:val="clear" w:color="000000" w:fill="D8D8D8"/>
            <w:noWrap/>
            <w:vAlign w:val="center"/>
            <w:hideMark/>
          </w:tcPr>
          <w:p w:rsidR="00045AB7" w:rsidRPr="00045AB7" w:rsidRDefault="00045AB7" w:rsidP="000E1B24">
            <w:pPr>
              <w:widowControl w:val="0"/>
              <w:tabs>
                <w:tab w:val="left" w:pos="540"/>
              </w:tabs>
              <w:spacing w:after="0" w:line="240" w:lineRule="auto"/>
              <w:ind w:firstLineChars="100" w:firstLine="160"/>
              <w:jc w:val="right"/>
              <w:rPr>
                <w:rFonts w:ascii="Garamond" w:eastAsia="Times New Roman" w:hAnsi="Garamond"/>
                <w:sz w:val="16"/>
                <w:szCs w:val="16"/>
                <w:lang w:val="sq-AL"/>
              </w:rPr>
            </w:pPr>
            <w:r w:rsidRPr="00045AB7">
              <w:rPr>
                <w:rFonts w:ascii="Garamond" w:eastAsia="Times New Roman" w:hAnsi="Garamond"/>
                <w:sz w:val="16"/>
                <w:szCs w:val="16"/>
                <w:lang w:val="sq-AL"/>
              </w:rPr>
              <w:t>10,903</w:t>
            </w:r>
          </w:p>
        </w:tc>
        <w:tc>
          <w:tcPr>
            <w:tcW w:w="0" w:type="auto"/>
            <w:vMerge w:val="restart"/>
            <w:shd w:val="clear" w:color="000000" w:fill="D8D8D8"/>
            <w:noWrap/>
            <w:vAlign w:val="center"/>
            <w:hideMark/>
          </w:tcPr>
          <w:p w:rsidR="00045AB7" w:rsidRPr="00045AB7" w:rsidRDefault="00045AB7" w:rsidP="000E1B24">
            <w:pPr>
              <w:widowControl w:val="0"/>
              <w:tabs>
                <w:tab w:val="left" w:pos="540"/>
              </w:tabs>
              <w:spacing w:after="0" w:line="240" w:lineRule="auto"/>
              <w:ind w:firstLineChars="200" w:firstLine="320"/>
              <w:jc w:val="right"/>
              <w:rPr>
                <w:rFonts w:ascii="Garamond" w:eastAsia="Times New Roman" w:hAnsi="Garamond"/>
                <w:sz w:val="16"/>
                <w:szCs w:val="16"/>
                <w:lang w:val="sq-AL"/>
              </w:rPr>
            </w:pPr>
            <w:r w:rsidRPr="00045AB7">
              <w:rPr>
                <w:rFonts w:ascii="Garamond" w:eastAsia="Times New Roman" w:hAnsi="Garamond"/>
                <w:sz w:val="16"/>
                <w:szCs w:val="16"/>
                <w:lang w:val="sq-AL"/>
              </w:rPr>
              <w:t>13,974,811.22</w:t>
            </w:r>
          </w:p>
        </w:tc>
      </w:tr>
      <w:tr w:rsidR="00045AB7" w:rsidRPr="00045AB7" w:rsidTr="00045AB7">
        <w:trPr>
          <w:trHeight w:val="180"/>
        </w:trPr>
        <w:tc>
          <w:tcPr>
            <w:tcW w:w="0" w:type="auto"/>
            <w:shd w:val="clear" w:color="000000" w:fill="D8D8D8"/>
            <w:noWrap/>
            <w:vAlign w:val="center"/>
            <w:hideMark/>
          </w:tcPr>
          <w:p w:rsidR="00045AB7" w:rsidRPr="00045AB7" w:rsidRDefault="00045AB7" w:rsidP="000E1B24">
            <w:pPr>
              <w:widowControl w:val="0"/>
              <w:tabs>
                <w:tab w:val="left" w:pos="540"/>
              </w:tabs>
              <w:spacing w:after="0" w:line="240" w:lineRule="auto"/>
              <w:ind w:firstLine="0"/>
              <w:jc w:val="right"/>
              <w:rPr>
                <w:rFonts w:ascii="Garamond" w:eastAsia="Times New Roman" w:hAnsi="Garamond"/>
                <w:sz w:val="16"/>
                <w:szCs w:val="16"/>
                <w:lang w:val="sq-AL"/>
              </w:rPr>
            </w:pPr>
            <w:r w:rsidRPr="00045AB7">
              <w:rPr>
                <w:rFonts w:ascii="Garamond" w:eastAsia="Times New Roman" w:hAnsi="Garamond"/>
                <w:sz w:val="16"/>
                <w:szCs w:val="16"/>
                <w:lang w:val="sq-AL"/>
              </w:rPr>
              <w:t>230</w:t>
            </w:r>
          </w:p>
        </w:tc>
        <w:tc>
          <w:tcPr>
            <w:tcW w:w="0" w:type="auto"/>
            <w:shd w:val="clear" w:color="000000" w:fill="D8D8D8"/>
            <w:noWrap/>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r w:rsidRPr="00045AB7">
              <w:rPr>
                <w:rFonts w:ascii="Garamond" w:eastAsia="Times New Roman" w:hAnsi="Garamond"/>
                <w:sz w:val="16"/>
                <w:szCs w:val="16"/>
                <w:lang w:val="sq-AL"/>
              </w:rPr>
              <w:t>MARIJE</w:t>
            </w:r>
          </w:p>
        </w:tc>
        <w:tc>
          <w:tcPr>
            <w:tcW w:w="0" w:type="auto"/>
            <w:shd w:val="clear" w:color="000000" w:fill="D8D8D8"/>
            <w:noWrap/>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r w:rsidRPr="00045AB7">
              <w:rPr>
                <w:rFonts w:ascii="Garamond" w:eastAsia="Times New Roman" w:hAnsi="Garamond"/>
                <w:sz w:val="16"/>
                <w:szCs w:val="16"/>
                <w:lang w:val="sq-AL"/>
              </w:rPr>
              <w:t> </w:t>
            </w:r>
          </w:p>
        </w:tc>
        <w:tc>
          <w:tcPr>
            <w:tcW w:w="0" w:type="auto"/>
            <w:shd w:val="clear" w:color="000000" w:fill="D8D8D8"/>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r w:rsidRPr="00045AB7">
              <w:rPr>
                <w:rFonts w:ascii="Garamond" w:eastAsia="Times New Roman" w:hAnsi="Garamond"/>
                <w:sz w:val="16"/>
                <w:szCs w:val="16"/>
                <w:lang w:val="sq-AL"/>
              </w:rPr>
              <w:t>MITRI</w:t>
            </w: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r>
      <w:tr w:rsidR="00045AB7" w:rsidRPr="00045AB7" w:rsidTr="00045AB7">
        <w:trPr>
          <w:trHeight w:val="180"/>
        </w:trPr>
        <w:tc>
          <w:tcPr>
            <w:tcW w:w="0" w:type="auto"/>
            <w:shd w:val="clear" w:color="000000" w:fill="D8D8D8"/>
            <w:noWrap/>
            <w:vAlign w:val="center"/>
            <w:hideMark/>
          </w:tcPr>
          <w:p w:rsidR="00045AB7" w:rsidRPr="00045AB7" w:rsidRDefault="00045AB7" w:rsidP="000E1B24">
            <w:pPr>
              <w:widowControl w:val="0"/>
              <w:tabs>
                <w:tab w:val="left" w:pos="540"/>
              </w:tabs>
              <w:spacing w:after="0" w:line="240" w:lineRule="auto"/>
              <w:ind w:firstLine="0"/>
              <w:jc w:val="right"/>
              <w:rPr>
                <w:rFonts w:ascii="Garamond" w:eastAsia="Times New Roman" w:hAnsi="Garamond"/>
                <w:sz w:val="16"/>
                <w:szCs w:val="16"/>
                <w:lang w:val="sq-AL"/>
              </w:rPr>
            </w:pPr>
            <w:r w:rsidRPr="00045AB7">
              <w:rPr>
                <w:rFonts w:ascii="Garamond" w:eastAsia="Times New Roman" w:hAnsi="Garamond"/>
                <w:sz w:val="16"/>
                <w:szCs w:val="16"/>
                <w:lang w:val="sq-AL"/>
              </w:rPr>
              <w:t>231</w:t>
            </w:r>
          </w:p>
        </w:tc>
        <w:tc>
          <w:tcPr>
            <w:tcW w:w="0" w:type="auto"/>
            <w:shd w:val="clear" w:color="000000" w:fill="D8D8D8"/>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r w:rsidRPr="00045AB7">
              <w:rPr>
                <w:rFonts w:ascii="Garamond" w:eastAsia="Times New Roman" w:hAnsi="Garamond"/>
                <w:sz w:val="16"/>
                <w:szCs w:val="16"/>
                <w:lang w:val="sq-AL"/>
              </w:rPr>
              <w:t>KOSTANDIN</w:t>
            </w:r>
          </w:p>
        </w:tc>
        <w:tc>
          <w:tcPr>
            <w:tcW w:w="0" w:type="auto"/>
            <w:shd w:val="clear" w:color="000000" w:fill="D8D8D8"/>
            <w:noWrap/>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r w:rsidRPr="00045AB7">
              <w:rPr>
                <w:rFonts w:ascii="Garamond" w:eastAsia="Times New Roman" w:hAnsi="Garamond"/>
                <w:sz w:val="16"/>
                <w:szCs w:val="16"/>
                <w:lang w:val="sq-AL"/>
              </w:rPr>
              <w:t> </w:t>
            </w:r>
          </w:p>
        </w:tc>
        <w:tc>
          <w:tcPr>
            <w:tcW w:w="0" w:type="auto"/>
            <w:shd w:val="clear" w:color="000000" w:fill="D8D8D8"/>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r w:rsidRPr="00045AB7">
              <w:rPr>
                <w:rFonts w:ascii="Garamond" w:eastAsia="Times New Roman" w:hAnsi="Garamond"/>
                <w:sz w:val="16"/>
                <w:szCs w:val="16"/>
                <w:lang w:val="sq-AL"/>
              </w:rPr>
              <w:t>MITRI</w:t>
            </w: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r>
      <w:tr w:rsidR="00045AB7" w:rsidRPr="00045AB7" w:rsidTr="00045AB7">
        <w:trPr>
          <w:trHeight w:val="180"/>
        </w:trPr>
        <w:tc>
          <w:tcPr>
            <w:tcW w:w="0" w:type="auto"/>
            <w:shd w:val="clear" w:color="000000" w:fill="D8D8D8"/>
            <w:noWrap/>
            <w:vAlign w:val="center"/>
            <w:hideMark/>
          </w:tcPr>
          <w:p w:rsidR="00045AB7" w:rsidRPr="00045AB7" w:rsidRDefault="00045AB7" w:rsidP="000E1B24">
            <w:pPr>
              <w:widowControl w:val="0"/>
              <w:tabs>
                <w:tab w:val="left" w:pos="540"/>
              </w:tabs>
              <w:spacing w:after="0" w:line="240" w:lineRule="auto"/>
              <w:ind w:firstLine="0"/>
              <w:jc w:val="right"/>
              <w:rPr>
                <w:rFonts w:ascii="Garamond" w:eastAsia="Times New Roman" w:hAnsi="Garamond"/>
                <w:sz w:val="16"/>
                <w:szCs w:val="16"/>
                <w:lang w:val="sq-AL"/>
              </w:rPr>
            </w:pPr>
            <w:r w:rsidRPr="00045AB7">
              <w:rPr>
                <w:rFonts w:ascii="Garamond" w:eastAsia="Times New Roman" w:hAnsi="Garamond"/>
                <w:sz w:val="16"/>
                <w:szCs w:val="16"/>
                <w:lang w:val="sq-AL"/>
              </w:rPr>
              <w:t>232</w:t>
            </w:r>
          </w:p>
        </w:tc>
        <w:tc>
          <w:tcPr>
            <w:tcW w:w="0" w:type="auto"/>
            <w:shd w:val="clear" w:color="000000" w:fill="D8D8D8"/>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r w:rsidRPr="00045AB7">
              <w:rPr>
                <w:rFonts w:ascii="Garamond" w:eastAsia="Times New Roman" w:hAnsi="Garamond"/>
                <w:sz w:val="16"/>
                <w:szCs w:val="16"/>
                <w:lang w:val="sq-AL"/>
              </w:rPr>
              <w:t>POLIKSENI</w:t>
            </w:r>
          </w:p>
        </w:tc>
        <w:tc>
          <w:tcPr>
            <w:tcW w:w="0" w:type="auto"/>
            <w:shd w:val="clear" w:color="000000" w:fill="D8D8D8"/>
            <w:noWrap/>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r w:rsidRPr="00045AB7">
              <w:rPr>
                <w:rFonts w:ascii="Garamond" w:eastAsia="Times New Roman" w:hAnsi="Garamond"/>
                <w:sz w:val="16"/>
                <w:szCs w:val="16"/>
                <w:lang w:val="sq-AL"/>
              </w:rPr>
              <w:t> </w:t>
            </w:r>
          </w:p>
        </w:tc>
        <w:tc>
          <w:tcPr>
            <w:tcW w:w="0" w:type="auto"/>
            <w:shd w:val="clear" w:color="000000" w:fill="D8D8D8"/>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r w:rsidRPr="00045AB7">
              <w:rPr>
                <w:rFonts w:ascii="Garamond" w:eastAsia="Times New Roman" w:hAnsi="Garamond"/>
                <w:sz w:val="16"/>
                <w:szCs w:val="16"/>
                <w:lang w:val="sq-AL"/>
              </w:rPr>
              <w:t>MITRI</w:t>
            </w: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r>
      <w:tr w:rsidR="00045AB7" w:rsidRPr="00045AB7" w:rsidTr="00045AB7">
        <w:trPr>
          <w:trHeight w:val="180"/>
        </w:trPr>
        <w:tc>
          <w:tcPr>
            <w:tcW w:w="0" w:type="auto"/>
            <w:shd w:val="clear" w:color="000000" w:fill="D8D8D8"/>
            <w:noWrap/>
            <w:vAlign w:val="center"/>
            <w:hideMark/>
          </w:tcPr>
          <w:p w:rsidR="00045AB7" w:rsidRPr="00045AB7" w:rsidRDefault="00045AB7" w:rsidP="000E1B24">
            <w:pPr>
              <w:widowControl w:val="0"/>
              <w:tabs>
                <w:tab w:val="left" w:pos="540"/>
              </w:tabs>
              <w:spacing w:after="0" w:line="240" w:lineRule="auto"/>
              <w:ind w:firstLine="0"/>
              <w:jc w:val="right"/>
              <w:rPr>
                <w:rFonts w:ascii="Garamond" w:eastAsia="Times New Roman" w:hAnsi="Garamond"/>
                <w:sz w:val="16"/>
                <w:szCs w:val="16"/>
                <w:lang w:val="sq-AL"/>
              </w:rPr>
            </w:pPr>
            <w:r w:rsidRPr="00045AB7">
              <w:rPr>
                <w:rFonts w:ascii="Garamond" w:eastAsia="Times New Roman" w:hAnsi="Garamond"/>
                <w:sz w:val="16"/>
                <w:szCs w:val="16"/>
                <w:lang w:val="sq-AL"/>
              </w:rPr>
              <w:t>233</w:t>
            </w:r>
          </w:p>
        </w:tc>
        <w:tc>
          <w:tcPr>
            <w:tcW w:w="0" w:type="auto"/>
            <w:shd w:val="clear" w:color="000000" w:fill="D8D8D8"/>
            <w:noWrap/>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r w:rsidRPr="00045AB7">
              <w:rPr>
                <w:rFonts w:ascii="Garamond" w:eastAsia="Times New Roman" w:hAnsi="Garamond"/>
                <w:sz w:val="16"/>
                <w:szCs w:val="16"/>
                <w:lang w:val="sq-AL"/>
              </w:rPr>
              <w:t>MAJLINDA</w:t>
            </w:r>
          </w:p>
        </w:tc>
        <w:tc>
          <w:tcPr>
            <w:tcW w:w="0" w:type="auto"/>
            <w:shd w:val="clear" w:color="000000" w:fill="D8D8D8"/>
            <w:noWrap/>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r w:rsidRPr="00045AB7">
              <w:rPr>
                <w:rFonts w:ascii="Garamond" w:eastAsia="Times New Roman" w:hAnsi="Garamond"/>
                <w:sz w:val="16"/>
                <w:szCs w:val="16"/>
                <w:lang w:val="sq-AL"/>
              </w:rPr>
              <w:t> </w:t>
            </w:r>
          </w:p>
        </w:tc>
        <w:tc>
          <w:tcPr>
            <w:tcW w:w="0" w:type="auto"/>
            <w:shd w:val="clear" w:color="000000" w:fill="D8D8D8"/>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r w:rsidRPr="00045AB7">
              <w:rPr>
                <w:rFonts w:ascii="Garamond" w:eastAsia="Times New Roman" w:hAnsi="Garamond"/>
                <w:sz w:val="16"/>
                <w:szCs w:val="16"/>
                <w:lang w:val="sq-AL"/>
              </w:rPr>
              <w:t xml:space="preserve">MITRI </w:t>
            </w: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r>
      <w:tr w:rsidR="00045AB7" w:rsidRPr="00045AB7" w:rsidTr="00045AB7">
        <w:trPr>
          <w:trHeight w:val="180"/>
        </w:trPr>
        <w:tc>
          <w:tcPr>
            <w:tcW w:w="0" w:type="auto"/>
            <w:shd w:val="clear" w:color="000000" w:fill="FFFFFF"/>
            <w:noWrap/>
            <w:vAlign w:val="center"/>
            <w:hideMark/>
          </w:tcPr>
          <w:p w:rsidR="00045AB7" w:rsidRPr="00045AB7" w:rsidRDefault="00045AB7" w:rsidP="000E1B24">
            <w:pPr>
              <w:widowControl w:val="0"/>
              <w:tabs>
                <w:tab w:val="left" w:pos="540"/>
              </w:tabs>
              <w:spacing w:after="0" w:line="240" w:lineRule="auto"/>
              <w:ind w:firstLine="0"/>
              <w:jc w:val="right"/>
              <w:rPr>
                <w:rFonts w:ascii="Garamond" w:eastAsia="Times New Roman" w:hAnsi="Garamond"/>
                <w:sz w:val="16"/>
                <w:szCs w:val="16"/>
                <w:lang w:val="sq-AL"/>
              </w:rPr>
            </w:pPr>
            <w:r w:rsidRPr="00045AB7">
              <w:rPr>
                <w:rFonts w:ascii="Garamond" w:eastAsia="Times New Roman" w:hAnsi="Garamond"/>
                <w:sz w:val="16"/>
                <w:szCs w:val="16"/>
                <w:lang w:val="sq-AL"/>
              </w:rPr>
              <w:t>234</w:t>
            </w:r>
          </w:p>
        </w:tc>
        <w:tc>
          <w:tcPr>
            <w:tcW w:w="0" w:type="auto"/>
            <w:gridSpan w:val="3"/>
            <w:shd w:val="clear" w:color="000000" w:fill="FFFFFF"/>
            <w:vAlign w:val="center"/>
            <w:hideMark/>
          </w:tcPr>
          <w:p w:rsidR="00045AB7" w:rsidRPr="00045AB7" w:rsidRDefault="006F4DC6" w:rsidP="000E1B24">
            <w:pPr>
              <w:widowControl w:val="0"/>
              <w:tabs>
                <w:tab w:val="left" w:pos="540"/>
              </w:tabs>
              <w:spacing w:after="0" w:line="240" w:lineRule="auto"/>
              <w:ind w:firstLine="0"/>
              <w:jc w:val="left"/>
              <w:rPr>
                <w:rFonts w:ascii="Garamond" w:eastAsia="Times New Roman" w:hAnsi="Garamond"/>
                <w:sz w:val="16"/>
                <w:szCs w:val="16"/>
                <w:lang w:val="sq-AL"/>
              </w:rPr>
            </w:pPr>
            <w:r>
              <w:rPr>
                <w:rFonts w:ascii="Garamond" w:eastAsia="Times New Roman" w:hAnsi="Garamond"/>
                <w:sz w:val="16"/>
                <w:szCs w:val="16"/>
                <w:lang w:val="sq-AL"/>
              </w:rPr>
              <w:t>TRASHË</w:t>
            </w:r>
            <w:r w:rsidR="00223CDD">
              <w:rPr>
                <w:rFonts w:ascii="Garamond" w:eastAsia="Times New Roman" w:hAnsi="Garamond"/>
                <w:sz w:val="16"/>
                <w:szCs w:val="16"/>
                <w:lang w:val="sq-AL"/>
              </w:rPr>
              <w:t>GIMTARË</w:t>
            </w:r>
            <w:r w:rsidR="00045AB7" w:rsidRPr="00045AB7">
              <w:rPr>
                <w:rFonts w:ascii="Garamond" w:eastAsia="Times New Roman" w:hAnsi="Garamond"/>
                <w:sz w:val="16"/>
                <w:szCs w:val="16"/>
                <w:lang w:val="sq-AL"/>
              </w:rPr>
              <w:t>T E PETREF RISILIA</w:t>
            </w:r>
          </w:p>
        </w:tc>
        <w:tc>
          <w:tcPr>
            <w:tcW w:w="0" w:type="auto"/>
            <w:shd w:val="clear" w:color="000000" w:fill="FFFFFF"/>
            <w:noWrap/>
            <w:vAlign w:val="center"/>
            <w:hideMark/>
          </w:tcPr>
          <w:p w:rsidR="00045AB7" w:rsidRPr="00045AB7" w:rsidRDefault="00045AB7" w:rsidP="000E1B24">
            <w:pPr>
              <w:widowControl w:val="0"/>
              <w:tabs>
                <w:tab w:val="left" w:pos="540"/>
              </w:tabs>
              <w:spacing w:after="0" w:line="240" w:lineRule="auto"/>
              <w:ind w:firstLine="0"/>
              <w:jc w:val="center"/>
              <w:rPr>
                <w:rFonts w:ascii="Garamond" w:eastAsia="Times New Roman" w:hAnsi="Garamond"/>
                <w:sz w:val="16"/>
                <w:szCs w:val="16"/>
                <w:lang w:val="sq-AL"/>
              </w:rPr>
            </w:pPr>
            <w:r w:rsidRPr="00045AB7">
              <w:rPr>
                <w:rFonts w:ascii="Garamond" w:eastAsia="Times New Roman" w:hAnsi="Garamond"/>
                <w:sz w:val="16"/>
                <w:szCs w:val="16"/>
                <w:lang w:val="sq-AL"/>
              </w:rPr>
              <w:t>39</w:t>
            </w:r>
          </w:p>
        </w:tc>
        <w:tc>
          <w:tcPr>
            <w:tcW w:w="0" w:type="auto"/>
            <w:shd w:val="clear" w:color="000000" w:fill="FFFFFF"/>
            <w:noWrap/>
            <w:vAlign w:val="center"/>
            <w:hideMark/>
          </w:tcPr>
          <w:p w:rsidR="00045AB7" w:rsidRPr="00045AB7" w:rsidRDefault="00045AB7" w:rsidP="000E1B24">
            <w:pPr>
              <w:widowControl w:val="0"/>
              <w:tabs>
                <w:tab w:val="left" w:pos="540"/>
              </w:tabs>
              <w:spacing w:after="0" w:line="240" w:lineRule="auto"/>
              <w:ind w:firstLine="0"/>
              <w:jc w:val="center"/>
              <w:rPr>
                <w:rFonts w:ascii="Garamond" w:eastAsia="Times New Roman" w:hAnsi="Garamond"/>
                <w:sz w:val="16"/>
                <w:szCs w:val="16"/>
                <w:lang w:val="sq-AL"/>
              </w:rPr>
            </w:pPr>
            <w:r w:rsidRPr="00045AB7">
              <w:rPr>
                <w:rFonts w:ascii="Garamond" w:eastAsia="Times New Roman" w:hAnsi="Garamond"/>
                <w:sz w:val="16"/>
                <w:szCs w:val="16"/>
                <w:lang w:val="sq-AL"/>
              </w:rPr>
              <w:t>VLORË</w:t>
            </w:r>
          </w:p>
        </w:tc>
        <w:tc>
          <w:tcPr>
            <w:tcW w:w="0" w:type="auto"/>
            <w:shd w:val="clear" w:color="000000" w:fill="FFFFFF"/>
            <w:noWrap/>
            <w:vAlign w:val="center"/>
            <w:hideMark/>
          </w:tcPr>
          <w:p w:rsidR="00045AB7" w:rsidRPr="00045AB7" w:rsidRDefault="00045AB7" w:rsidP="000E1B24">
            <w:pPr>
              <w:widowControl w:val="0"/>
              <w:tabs>
                <w:tab w:val="left" w:pos="540"/>
              </w:tabs>
              <w:spacing w:after="0" w:line="240" w:lineRule="auto"/>
              <w:ind w:firstLine="0"/>
              <w:jc w:val="center"/>
              <w:rPr>
                <w:rFonts w:ascii="Garamond" w:eastAsia="Times New Roman" w:hAnsi="Garamond"/>
                <w:sz w:val="16"/>
                <w:szCs w:val="16"/>
                <w:lang w:val="sq-AL"/>
              </w:rPr>
            </w:pPr>
            <w:r w:rsidRPr="00045AB7">
              <w:rPr>
                <w:rFonts w:ascii="Garamond" w:eastAsia="Times New Roman" w:hAnsi="Garamond"/>
                <w:sz w:val="16"/>
                <w:szCs w:val="16"/>
                <w:lang w:val="sq-AL"/>
              </w:rPr>
              <w:t>8601</w:t>
            </w:r>
          </w:p>
        </w:tc>
        <w:tc>
          <w:tcPr>
            <w:tcW w:w="0" w:type="auto"/>
            <w:shd w:val="clear" w:color="000000" w:fill="FFFFFF"/>
            <w:noWrap/>
            <w:vAlign w:val="center"/>
            <w:hideMark/>
          </w:tcPr>
          <w:p w:rsidR="00045AB7" w:rsidRPr="00045AB7" w:rsidRDefault="00045AB7" w:rsidP="000E1B24">
            <w:pPr>
              <w:widowControl w:val="0"/>
              <w:tabs>
                <w:tab w:val="left" w:pos="540"/>
              </w:tabs>
              <w:spacing w:after="0" w:line="240" w:lineRule="auto"/>
              <w:ind w:firstLine="0"/>
              <w:jc w:val="center"/>
              <w:rPr>
                <w:rFonts w:ascii="Garamond" w:eastAsia="Times New Roman" w:hAnsi="Garamond"/>
                <w:sz w:val="16"/>
                <w:szCs w:val="16"/>
                <w:lang w:val="sq-AL"/>
              </w:rPr>
            </w:pPr>
            <w:r w:rsidRPr="00045AB7">
              <w:rPr>
                <w:rFonts w:ascii="Garamond" w:eastAsia="Times New Roman" w:hAnsi="Garamond"/>
                <w:sz w:val="16"/>
                <w:szCs w:val="16"/>
                <w:lang w:val="sq-AL"/>
              </w:rPr>
              <w:t>25/317</w:t>
            </w:r>
          </w:p>
        </w:tc>
        <w:tc>
          <w:tcPr>
            <w:tcW w:w="0" w:type="auto"/>
            <w:shd w:val="clear" w:color="000000" w:fill="FFFFFF"/>
            <w:noWrap/>
            <w:vAlign w:val="center"/>
            <w:hideMark/>
          </w:tcPr>
          <w:p w:rsidR="00045AB7" w:rsidRPr="00045AB7" w:rsidRDefault="00045AB7" w:rsidP="000E1B24">
            <w:pPr>
              <w:widowControl w:val="0"/>
              <w:tabs>
                <w:tab w:val="left" w:pos="540"/>
              </w:tabs>
              <w:spacing w:after="0" w:line="240" w:lineRule="auto"/>
              <w:ind w:firstLineChars="100" w:firstLine="160"/>
              <w:jc w:val="right"/>
              <w:rPr>
                <w:rFonts w:ascii="Garamond" w:eastAsia="Times New Roman" w:hAnsi="Garamond"/>
                <w:sz w:val="16"/>
                <w:szCs w:val="16"/>
                <w:lang w:val="sq-AL"/>
              </w:rPr>
            </w:pPr>
            <w:r w:rsidRPr="00045AB7">
              <w:rPr>
                <w:rFonts w:ascii="Garamond" w:eastAsia="Times New Roman" w:hAnsi="Garamond"/>
                <w:sz w:val="16"/>
                <w:szCs w:val="16"/>
                <w:lang w:val="sq-AL"/>
              </w:rPr>
              <w:t>199.40</w:t>
            </w:r>
          </w:p>
        </w:tc>
        <w:tc>
          <w:tcPr>
            <w:tcW w:w="0" w:type="auto"/>
            <w:shd w:val="clear" w:color="000000" w:fill="FFFFFF"/>
            <w:noWrap/>
            <w:vAlign w:val="center"/>
            <w:hideMark/>
          </w:tcPr>
          <w:p w:rsidR="00045AB7" w:rsidRPr="00045AB7" w:rsidRDefault="00045AB7" w:rsidP="000E1B24">
            <w:pPr>
              <w:widowControl w:val="0"/>
              <w:tabs>
                <w:tab w:val="left" w:pos="540"/>
              </w:tabs>
              <w:spacing w:after="0" w:line="240" w:lineRule="auto"/>
              <w:ind w:firstLineChars="100" w:firstLine="160"/>
              <w:jc w:val="right"/>
              <w:rPr>
                <w:rFonts w:ascii="Garamond" w:eastAsia="Times New Roman" w:hAnsi="Garamond"/>
                <w:sz w:val="16"/>
                <w:szCs w:val="16"/>
                <w:lang w:val="sq-AL"/>
              </w:rPr>
            </w:pPr>
            <w:r w:rsidRPr="00045AB7">
              <w:rPr>
                <w:rFonts w:ascii="Garamond" w:eastAsia="Times New Roman" w:hAnsi="Garamond"/>
                <w:sz w:val="16"/>
                <w:szCs w:val="16"/>
                <w:lang w:val="sq-AL"/>
              </w:rPr>
              <w:t>10,903</w:t>
            </w:r>
          </w:p>
        </w:tc>
        <w:tc>
          <w:tcPr>
            <w:tcW w:w="0" w:type="auto"/>
            <w:shd w:val="clear" w:color="000000" w:fill="FFFFFF"/>
            <w:noWrap/>
            <w:vAlign w:val="center"/>
            <w:hideMark/>
          </w:tcPr>
          <w:p w:rsidR="00045AB7" w:rsidRPr="00045AB7" w:rsidRDefault="00045AB7" w:rsidP="000E1B24">
            <w:pPr>
              <w:widowControl w:val="0"/>
              <w:tabs>
                <w:tab w:val="left" w:pos="540"/>
              </w:tabs>
              <w:spacing w:after="0" w:line="240" w:lineRule="auto"/>
              <w:ind w:firstLineChars="200" w:firstLine="320"/>
              <w:jc w:val="right"/>
              <w:rPr>
                <w:rFonts w:ascii="Garamond" w:eastAsia="Times New Roman" w:hAnsi="Garamond"/>
                <w:sz w:val="16"/>
                <w:szCs w:val="16"/>
                <w:lang w:val="sq-AL"/>
              </w:rPr>
            </w:pPr>
            <w:r w:rsidRPr="00045AB7">
              <w:rPr>
                <w:rFonts w:ascii="Garamond" w:eastAsia="Times New Roman" w:hAnsi="Garamond"/>
                <w:sz w:val="16"/>
                <w:szCs w:val="16"/>
                <w:lang w:val="sq-AL"/>
              </w:rPr>
              <w:t>2,174,058.20</w:t>
            </w:r>
          </w:p>
        </w:tc>
      </w:tr>
      <w:tr w:rsidR="00045AB7" w:rsidRPr="00045AB7" w:rsidTr="00045AB7">
        <w:trPr>
          <w:trHeight w:val="180"/>
        </w:trPr>
        <w:tc>
          <w:tcPr>
            <w:tcW w:w="0" w:type="auto"/>
            <w:shd w:val="clear" w:color="000000" w:fill="D8D8D8"/>
            <w:noWrap/>
            <w:vAlign w:val="center"/>
            <w:hideMark/>
          </w:tcPr>
          <w:p w:rsidR="00045AB7" w:rsidRPr="00045AB7" w:rsidRDefault="00045AB7" w:rsidP="000E1B24">
            <w:pPr>
              <w:widowControl w:val="0"/>
              <w:tabs>
                <w:tab w:val="left" w:pos="540"/>
              </w:tabs>
              <w:spacing w:after="0" w:line="240" w:lineRule="auto"/>
              <w:ind w:firstLine="0"/>
              <w:jc w:val="right"/>
              <w:rPr>
                <w:rFonts w:ascii="Garamond" w:eastAsia="Times New Roman" w:hAnsi="Garamond"/>
                <w:sz w:val="16"/>
                <w:szCs w:val="16"/>
                <w:lang w:val="sq-AL"/>
              </w:rPr>
            </w:pPr>
            <w:r w:rsidRPr="00045AB7">
              <w:rPr>
                <w:rFonts w:ascii="Garamond" w:eastAsia="Times New Roman" w:hAnsi="Garamond"/>
                <w:sz w:val="16"/>
                <w:szCs w:val="16"/>
                <w:lang w:val="sq-AL"/>
              </w:rPr>
              <w:t>235</w:t>
            </w:r>
          </w:p>
        </w:tc>
        <w:tc>
          <w:tcPr>
            <w:tcW w:w="0" w:type="auto"/>
            <w:shd w:val="clear" w:color="000000" w:fill="D8D8D8"/>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r w:rsidRPr="00045AB7">
              <w:rPr>
                <w:rFonts w:ascii="Garamond" w:eastAsia="Times New Roman" w:hAnsi="Garamond"/>
                <w:sz w:val="16"/>
                <w:szCs w:val="16"/>
                <w:lang w:val="sq-AL"/>
              </w:rPr>
              <w:t>NIMETE</w:t>
            </w:r>
          </w:p>
        </w:tc>
        <w:tc>
          <w:tcPr>
            <w:tcW w:w="0" w:type="auto"/>
            <w:shd w:val="clear" w:color="000000" w:fill="D8D8D8"/>
            <w:noWrap/>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r w:rsidRPr="00045AB7">
              <w:rPr>
                <w:rFonts w:ascii="Garamond" w:eastAsia="Times New Roman" w:hAnsi="Garamond"/>
                <w:sz w:val="16"/>
                <w:szCs w:val="16"/>
                <w:lang w:val="sq-AL"/>
              </w:rPr>
              <w:t> </w:t>
            </w:r>
          </w:p>
        </w:tc>
        <w:tc>
          <w:tcPr>
            <w:tcW w:w="0" w:type="auto"/>
            <w:shd w:val="clear" w:color="000000" w:fill="D8D8D8"/>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r w:rsidRPr="00045AB7">
              <w:rPr>
                <w:rFonts w:ascii="Garamond" w:eastAsia="Times New Roman" w:hAnsi="Garamond"/>
                <w:sz w:val="16"/>
                <w:szCs w:val="16"/>
                <w:lang w:val="sq-AL"/>
              </w:rPr>
              <w:t>BESHIRI</w:t>
            </w:r>
          </w:p>
        </w:tc>
        <w:tc>
          <w:tcPr>
            <w:tcW w:w="0" w:type="auto"/>
            <w:vMerge w:val="restart"/>
            <w:shd w:val="clear" w:color="000000" w:fill="D8D8D8"/>
            <w:noWrap/>
            <w:vAlign w:val="center"/>
            <w:hideMark/>
          </w:tcPr>
          <w:p w:rsidR="00045AB7" w:rsidRPr="00045AB7" w:rsidRDefault="00045AB7" w:rsidP="000E1B24">
            <w:pPr>
              <w:widowControl w:val="0"/>
              <w:tabs>
                <w:tab w:val="left" w:pos="540"/>
              </w:tabs>
              <w:spacing w:after="0" w:line="240" w:lineRule="auto"/>
              <w:ind w:firstLine="0"/>
              <w:jc w:val="center"/>
              <w:rPr>
                <w:rFonts w:ascii="Garamond" w:eastAsia="Times New Roman" w:hAnsi="Garamond"/>
                <w:sz w:val="16"/>
                <w:szCs w:val="16"/>
                <w:lang w:val="sq-AL"/>
              </w:rPr>
            </w:pPr>
            <w:r w:rsidRPr="00045AB7">
              <w:rPr>
                <w:rFonts w:ascii="Garamond" w:eastAsia="Times New Roman" w:hAnsi="Garamond"/>
                <w:sz w:val="16"/>
                <w:szCs w:val="16"/>
                <w:lang w:val="sq-AL"/>
              </w:rPr>
              <w:t>40</w:t>
            </w:r>
          </w:p>
        </w:tc>
        <w:tc>
          <w:tcPr>
            <w:tcW w:w="0" w:type="auto"/>
            <w:vMerge w:val="restart"/>
            <w:shd w:val="clear" w:color="000000" w:fill="D8D8D8"/>
            <w:noWrap/>
            <w:vAlign w:val="center"/>
            <w:hideMark/>
          </w:tcPr>
          <w:p w:rsidR="00045AB7" w:rsidRPr="00045AB7" w:rsidRDefault="00045AB7" w:rsidP="000E1B24">
            <w:pPr>
              <w:widowControl w:val="0"/>
              <w:tabs>
                <w:tab w:val="left" w:pos="540"/>
              </w:tabs>
              <w:spacing w:after="0" w:line="240" w:lineRule="auto"/>
              <w:ind w:firstLine="0"/>
              <w:jc w:val="center"/>
              <w:rPr>
                <w:rFonts w:ascii="Garamond" w:eastAsia="Times New Roman" w:hAnsi="Garamond"/>
                <w:sz w:val="16"/>
                <w:szCs w:val="16"/>
                <w:lang w:val="sq-AL"/>
              </w:rPr>
            </w:pPr>
            <w:r w:rsidRPr="00045AB7">
              <w:rPr>
                <w:rFonts w:ascii="Garamond" w:eastAsia="Times New Roman" w:hAnsi="Garamond"/>
                <w:sz w:val="16"/>
                <w:szCs w:val="16"/>
                <w:lang w:val="sq-AL"/>
              </w:rPr>
              <w:t>VLORË</w:t>
            </w:r>
          </w:p>
        </w:tc>
        <w:tc>
          <w:tcPr>
            <w:tcW w:w="0" w:type="auto"/>
            <w:vMerge w:val="restart"/>
            <w:shd w:val="clear" w:color="000000" w:fill="D8D8D8"/>
            <w:noWrap/>
            <w:vAlign w:val="center"/>
            <w:hideMark/>
          </w:tcPr>
          <w:p w:rsidR="00045AB7" w:rsidRPr="00045AB7" w:rsidRDefault="00045AB7" w:rsidP="000E1B24">
            <w:pPr>
              <w:widowControl w:val="0"/>
              <w:tabs>
                <w:tab w:val="left" w:pos="540"/>
              </w:tabs>
              <w:spacing w:after="0" w:line="240" w:lineRule="auto"/>
              <w:ind w:firstLine="0"/>
              <w:jc w:val="center"/>
              <w:rPr>
                <w:rFonts w:ascii="Garamond" w:eastAsia="Times New Roman" w:hAnsi="Garamond"/>
                <w:sz w:val="16"/>
                <w:szCs w:val="16"/>
                <w:lang w:val="sq-AL"/>
              </w:rPr>
            </w:pPr>
            <w:r w:rsidRPr="00045AB7">
              <w:rPr>
                <w:rFonts w:ascii="Garamond" w:eastAsia="Times New Roman" w:hAnsi="Garamond"/>
                <w:sz w:val="16"/>
                <w:szCs w:val="16"/>
                <w:lang w:val="sq-AL"/>
              </w:rPr>
              <w:t>8603</w:t>
            </w:r>
          </w:p>
        </w:tc>
        <w:tc>
          <w:tcPr>
            <w:tcW w:w="0" w:type="auto"/>
            <w:vMerge w:val="restart"/>
            <w:shd w:val="clear" w:color="000000" w:fill="D8D8D8"/>
            <w:noWrap/>
            <w:vAlign w:val="center"/>
            <w:hideMark/>
          </w:tcPr>
          <w:p w:rsidR="00045AB7" w:rsidRPr="00045AB7" w:rsidRDefault="00045AB7" w:rsidP="000E1B24">
            <w:pPr>
              <w:widowControl w:val="0"/>
              <w:tabs>
                <w:tab w:val="left" w:pos="540"/>
              </w:tabs>
              <w:spacing w:after="0" w:line="240" w:lineRule="auto"/>
              <w:ind w:firstLine="0"/>
              <w:jc w:val="center"/>
              <w:rPr>
                <w:rFonts w:ascii="Garamond" w:eastAsia="Times New Roman" w:hAnsi="Garamond"/>
                <w:sz w:val="16"/>
                <w:szCs w:val="16"/>
                <w:lang w:val="sq-AL"/>
              </w:rPr>
            </w:pPr>
            <w:r w:rsidRPr="00045AB7">
              <w:rPr>
                <w:rFonts w:ascii="Garamond" w:eastAsia="Times New Roman" w:hAnsi="Garamond"/>
                <w:sz w:val="16"/>
                <w:szCs w:val="16"/>
                <w:lang w:val="sq-AL"/>
              </w:rPr>
              <w:t>22/11</w:t>
            </w:r>
          </w:p>
        </w:tc>
        <w:tc>
          <w:tcPr>
            <w:tcW w:w="0" w:type="auto"/>
            <w:vMerge w:val="restart"/>
            <w:shd w:val="clear" w:color="000000" w:fill="D8D8D8"/>
            <w:noWrap/>
            <w:vAlign w:val="center"/>
            <w:hideMark/>
          </w:tcPr>
          <w:p w:rsidR="00045AB7" w:rsidRPr="00045AB7" w:rsidRDefault="00045AB7" w:rsidP="000E1B24">
            <w:pPr>
              <w:widowControl w:val="0"/>
              <w:tabs>
                <w:tab w:val="left" w:pos="540"/>
              </w:tabs>
              <w:spacing w:after="0" w:line="240" w:lineRule="auto"/>
              <w:ind w:firstLineChars="100" w:firstLine="160"/>
              <w:jc w:val="right"/>
              <w:rPr>
                <w:rFonts w:ascii="Garamond" w:eastAsia="Times New Roman" w:hAnsi="Garamond"/>
                <w:sz w:val="16"/>
                <w:szCs w:val="16"/>
                <w:lang w:val="sq-AL"/>
              </w:rPr>
            </w:pPr>
            <w:r w:rsidRPr="00045AB7">
              <w:rPr>
                <w:rFonts w:ascii="Garamond" w:eastAsia="Times New Roman" w:hAnsi="Garamond"/>
                <w:sz w:val="16"/>
                <w:szCs w:val="16"/>
                <w:lang w:val="sq-AL"/>
              </w:rPr>
              <w:t>184.32</w:t>
            </w:r>
          </w:p>
        </w:tc>
        <w:tc>
          <w:tcPr>
            <w:tcW w:w="0" w:type="auto"/>
            <w:vMerge w:val="restart"/>
            <w:shd w:val="clear" w:color="000000" w:fill="D8D8D8"/>
            <w:noWrap/>
            <w:vAlign w:val="center"/>
            <w:hideMark/>
          </w:tcPr>
          <w:p w:rsidR="00045AB7" w:rsidRPr="00045AB7" w:rsidRDefault="00045AB7" w:rsidP="000E1B24">
            <w:pPr>
              <w:widowControl w:val="0"/>
              <w:tabs>
                <w:tab w:val="left" w:pos="540"/>
              </w:tabs>
              <w:spacing w:after="0" w:line="240" w:lineRule="auto"/>
              <w:ind w:firstLineChars="100" w:firstLine="160"/>
              <w:jc w:val="right"/>
              <w:rPr>
                <w:rFonts w:ascii="Garamond" w:eastAsia="Times New Roman" w:hAnsi="Garamond"/>
                <w:sz w:val="16"/>
                <w:szCs w:val="16"/>
                <w:lang w:val="sq-AL"/>
              </w:rPr>
            </w:pPr>
            <w:r w:rsidRPr="00045AB7">
              <w:rPr>
                <w:rFonts w:ascii="Garamond" w:eastAsia="Times New Roman" w:hAnsi="Garamond"/>
                <w:sz w:val="16"/>
                <w:szCs w:val="16"/>
                <w:lang w:val="sq-AL"/>
              </w:rPr>
              <w:t>10,903</w:t>
            </w:r>
          </w:p>
        </w:tc>
        <w:tc>
          <w:tcPr>
            <w:tcW w:w="0" w:type="auto"/>
            <w:vMerge w:val="restart"/>
            <w:shd w:val="clear" w:color="000000" w:fill="D8D8D8"/>
            <w:noWrap/>
            <w:vAlign w:val="center"/>
            <w:hideMark/>
          </w:tcPr>
          <w:p w:rsidR="00045AB7" w:rsidRPr="00045AB7" w:rsidRDefault="00045AB7" w:rsidP="000E1B24">
            <w:pPr>
              <w:widowControl w:val="0"/>
              <w:tabs>
                <w:tab w:val="left" w:pos="540"/>
              </w:tabs>
              <w:spacing w:after="0" w:line="240" w:lineRule="auto"/>
              <w:ind w:firstLineChars="200" w:firstLine="320"/>
              <w:jc w:val="right"/>
              <w:rPr>
                <w:rFonts w:ascii="Garamond" w:eastAsia="Times New Roman" w:hAnsi="Garamond"/>
                <w:sz w:val="16"/>
                <w:szCs w:val="16"/>
                <w:lang w:val="sq-AL"/>
              </w:rPr>
            </w:pPr>
            <w:r w:rsidRPr="00045AB7">
              <w:rPr>
                <w:rFonts w:ascii="Garamond" w:eastAsia="Times New Roman" w:hAnsi="Garamond"/>
                <w:sz w:val="16"/>
                <w:szCs w:val="16"/>
                <w:lang w:val="sq-AL"/>
              </w:rPr>
              <w:t>2,009,640.96</w:t>
            </w:r>
          </w:p>
        </w:tc>
      </w:tr>
      <w:tr w:rsidR="00045AB7" w:rsidRPr="00045AB7" w:rsidTr="00045AB7">
        <w:trPr>
          <w:trHeight w:val="180"/>
        </w:trPr>
        <w:tc>
          <w:tcPr>
            <w:tcW w:w="0" w:type="auto"/>
            <w:shd w:val="clear" w:color="000000" w:fill="D8D8D8"/>
            <w:noWrap/>
            <w:vAlign w:val="center"/>
            <w:hideMark/>
          </w:tcPr>
          <w:p w:rsidR="00045AB7" w:rsidRPr="00045AB7" w:rsidRDefault="00045AB7" w:rsidP="000E1B24">
            <w:pPr>
              <w:widowControl w:val="0"/>
              <w:tabs>
                <w:tab w:val="left" w:pos="540"/>
              </w:tabs>
              <w:spacing w:after="0" w:line="240" w:lineRule="auto"/>
              <w:ind w:firstLine="0"/>
              <w:jc w:val="right"/>
              <w:rPr>
                <w:rFonts w:ascii="Garamond" w:eastAsia="Times New Roman" w:hAnsi="Garamond"/>
                <w:sz w:val="16"/>
                <w:szCs w:val="16"/>
                <w:lang w:val="sq-AL"/>
              </w:rPr>
            </w:pPr>
            <w:r w:rsidRPr="00045AB7">
              <w:rPr>
                <w:rFonts w:ascii="Garamond" w:eastAsia="Times New Roman" w:hAnsi="Garamond"/>
                <w:sz w:val="16"/>
                <w:szCs w:val="16"/>
                <w:lang w:val="sq-AL"/>
              </w:rPr>
              <w:t>236</w:t>
            </w:r>
          </w:p>
        </w:tc>
        <w:tc>
          <w:tcPr>
            <w:tcW w:w="0" w:type="auto"/>
            <w:shd w:val="clear" w:color="000000" w:fill="D8D8D8"/>
            <w:noWrap/>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r w:rsidRPr="00045AB7">
              <w:rPr>
                <w:rFonts w:ascii="Garamond" w:eastAsia="Times New Roman" w:hAnsi="Garamond"/>
                <w:sz w:val="16"/>
                <w:szCs w:val="16"/>
                <w:lang w:val="sq-AL"/>
              </w:rPr>
              <w:t>MIHRIJE</w:t>
            </w:r>
          </w:p>
        </w:tc>
        <w:tc>
          <w:tcPr>
            <w:tcW w:w="0" w:type="auto"/>
            <w:shd w:val="clear" w:color="000000" w:fill="D8D8D8"/>
            <w:noWrap/>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r w:rsidRPr="00045AB7">
              <w:rPr>
                <w:rFonts w:ascii="Garamond" w:eastAsia="Times New Roman" w:hAnsi="Garamond"/>
                <w:sz w:val="16"/>
                <w:szCs w:val="16"/>
                <w:lang w:val="sq-AL"/>
              </w:rPr>
              <w:t> </w:t>
            </w:r>
          </w:p>
        </w:tc>
        <w:tc>
          <w:tcPr>
            <w:tcW w:w="0" w:type="auto"/>
            <w:shd w:val="clear" w:color="000000" w:fill="D8D8D8"/>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r w:rsidRPr="00045AB7">
              <w:rPr>
                <w:rFonts w:ascii="Garamond" w:eastAsia="Times New Roman" w:hAnsi="Garamond"/>
                <w:sz w:val="16"/>
                <w:szCs w:val="16"/>
                <w:lang w:val="sq-AL"/>
              </w:rPr>
              <w:t>SHARRA</w:t>
            </w: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r>
      <w:tr w:rsidR="00045AB7" w:rsidRPr="00045AB7" w:rsidTr="00045AB7">
        <w:trPr>
          <w:trHeight w:val="180"/>
        </w:trPr>
        <w:tc>
          <w:tcPr>
            <w:tcW w:w="0" w:type="auto"/>
            <w:shd w:val="clear" w:color="000000" w:fill="D8D8D8"/>
            <w:noWrap/>
            <w:vAlign w:val="center"/>
            <w:hideMark/>
          </w:tcPr>
          <w:p w:rsidR="00045AB7" w:rsidRPr="00045AB7" w:rsidRDefault="00045AB7" w:rsidP="000E1B24">
            <w:pPr>
              <w:widowControl w:val="0"/>
              <w:tabs>
                <w:tab w:val="left" w:pos="540"/>
              </w:tabs>
              <w:spacing w:after="0" w:line="240" w:lineRule="auto"/>
              <w:ind w:firstLine="0"/>
              <w:jc w:val="right"/>
              <w:rPr>
                <w:rFonts w:ascii="Garamond" w:eastAsia="Times New Roman" w:hAnsi="Garamond"/>
                <w:sz w:val="16"/>
                <w:szCs w:val="16"/>
                <w:lang w:val="sq-AL"/>
              </w:rPr>
            </w:pPr>
            <w:r w:rsidRPr="00045AB7">
              <w:rPr>
                <w:rFonts w:ascii="Garamond" w:eastAsia="Times New Roman" w:hAnsi="Garamond"/>
                <w:sz w:val="16"/>
                <w:szCs w:val="16"/>
                <w:lang w:val="sq-AL"/>
              </w:rPr>
              <w:t>237</w:t>
            </w:r>
          </w:p>
        </w:tc>
        <w:tc>
          <w:tcPr>
            <w:tcW w:w="0" w:type="auto"/>
            <w:shd w:val="clear" w:color="000000" w:fill="D8D8D8"/>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r w:rsidRPr="00045AB7">
              <w:rPr>
                <w:rFonts w:ascii="Garamond" w:eastAsia="Times New Roman" w:hAnsi="Garamond"/>
                <w:sz w:val="16"/>
                <w:szCs w:val="16"/>
                <w:lang w:val="sq-AL"/>
              </w:rPr>
              <w:t>ERMIN</w:t>
            </w:r>
          </w:p>
        </w:tc>
        <w:tc>
          <w:tcPr>
            <w:tcW w:w="0" w:type="auto"/>
            <w:shd w:val="clear" w:color="000000" w:fill="D8D8D8"/>
            <w:noWrap/>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r w:rsidRPr="00045AB7">
              <w:rPr>
                <w:rFonts w:ascii="Garamond" w:eastAsia="Times New Roman" w:hAnsi="Garamond"/>
                <w:sz w:val="16"/>
                <w:szCs w:val="16"/>
                <w:lang w:val="sq-AL"/>
              </w:rPr>
              <w:t> </w:t>
            </w:r>
          </w:p>
        </w:tc>
        <w:tc>
          <w:tcPr>
            <w:tcW w:w="0" w:type="auto"/>
            <w:shd w:val="clear" w:color="000000" w:fill="D8D8D8"/>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r w:rsidRPr="00045AB7">
              <w:rPr>
                <w:rFonts w:ascii="Garamond" w:eastAsia="Times New Roman" w:hAnsi="Garamond"/>
                <w:sz w:val="16"/>
                <w:szCs w:val="16"/>
                <w:lang w:val="sq-AL"/>
              </w:rPr>
              <w:t>SHARRA</w:t>
            </w: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r>
      <w:tr w:rsidR="00045AB7" w:rsidRPr="00045AB7" w:rsidTr="00045AB7">
        <w:trPr>
          <w:trHeight w:val="180"/>
        </w:trPr>
        <w:tc>
          <w:tcPr>
            <w:tcW w:w="0" w:type="auto"/>
            <w:shd w:val="clear" w:color="000000" w:fill="D8D8D8"/>
            <w:noWrap/>
            <w:vAlign w:val="center"/>
            <w:hideMark/>
          </w:tcPr>
          <w:p w:rsidR="00045AB7" w:rsidRPr="00045AB7" w:rsidRDefault="00045AB7" w:rsidP="000E1B24">
            <w:pPr>
              <w:widowControl w:val="0"/>
              <w:tabs>
                <w:tab w:val="left" w:pos="540"/>
              </w:tabs>
              <w:spacing w:after="0" w:line="240" w:lineRule="auto"/>
              <w:ind w:firstLine="0"/>
              <w:jc w:val="right"/>
              <w:rPr>
                <w:rFonts w:ascii="Garamond" w:eastAsia="Times New Roman" w:hAnsi="Garamond"/>
                <w:sz w:val="16"/>
                <w:szCs w:val="16"/>
                <w:lang w:val="sq-AL"/>
              </w:rPr>
            </w:pPr>
            <w:r w:rsidRPr="00045AB7">
              <w:rPr>
                <w:rFonts w:ascii="Garamond" w:eastAsia="Times New Roman" w:hAnsi="Garamond"/>
                <w:sz w:val="16"/>
                <w:szCs w:val="16"/>
                <w:lang w:val="sq-AL"/>
              </w:rPr>
              <w:t>238</w:t>
            </w:r>
          </w:p>
        </w:tc>
        <w:tc>
          <w:tcPr>
            <w:tcW w:w="0" w:type="auto"/>
            <w:shd w:val="clear" w:color="000000" w:fill="D8D8D8"/>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r w:rsidRPr="00045AB7">
              <w:rPr>
                <w:rFonts w:ascii="Garamond" w:eastAsia="Times New Roman" w:hAnsi="Garamond"/>
                <w:sz w:val="16"/>
                <w:szCs w:val="16"/>
                <w:lang w:val="sq-AL"/>
              </w:rPr>
              <w:t>BAKIJE</w:t>
            </w:r>
          </w:p>
        </w:tc>
        <w:tc>
          <w:tcPr>
            <w:tcW w:w="0" w:type="auto"/>
            <w:shd w:val="clear" w:color="000000" w:fill="D8D8D8"/>
            <w:noWrap/>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r w:rsidRPr="00045AB7">
              <w:rPr>
                <w:rFonts w:ascii="Garamond" w:eastAsia="Times New Roman" w:hAnsi="Garamond"/>
                <w:sz w:val="16"/>
                <w:szCs w:val="16"/>
                <w:lang w:val="sq-AL"/>
              </w:rPr>
              <w:t> </w:t>
            </w:r>
          </w:p>
        </w:tc>
        <w:tc>
          <w:tcPr>
            <w:tcW w:w="0" w:type="auto"/>
            <w:shd w:val="clear" w:color="000000" w:fill="D8D8D8"/>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r w:rsidRPr="00045AB7">
              <w:rPr>
                <w:rFonts w:ascii="Garamond" w:eastAsia="Times New Roman" w:hAnsi="Garamond"/>
                <w:sz w:val="16"/>
                <w:szCs w:val="16"/>
                <w:lang w:val="sq-AL"/>
              </w:rPr>
              <w:t>SHARRA</w:t>
            </w: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r>
      <w:tr w:rsidR="00045AB7" w:rsidRPr="00045AB7" w:rsidTr="00045AB7">
        <w:trPr>
          <w:trHeight w:val="180"/>
        </w:trPr>
        <w:tc>
          <w:tcPr>
            <w:tcW w:w="0" w:type="auto"/>
            <w:shd w:val="clear" w:color="000000" w:fill="D8D8D8"/>
            <w:noWrap/>
            <w:vAlign w:val="center"/>
            <w:hideMark/>
          </w:tcPr>
          <w:p w:rsidR="00045AB7" w:rsidRPr="00045AB7" w:rsidRDefault="00045AB7" w:rsidP="000E1B24">
            <w:pPr>
              <w:widowControl w:val="0"/>
              <w:tabs>
                <w:tab w:val="left" w:pos="540"/>
              </w:tabs>
              <w:spacing w:after="0" w:line="240" w:lineRule="auto"/>
              <w:ind w:firstLine="0"/>
              <w:jc w:val="right"/>
              <w:rPr>
                <w:rFonts w:ascii="Garamond" w:eastAsia="Times New Roman" w:hAnsi="Garamond"/>
                <w:sz w:val="16"/>
                <w:szCs w:val="16"/>
                <w:lang w:val="sq-AL"/>
              </w:rPr>
            </w:pPr>
            <w:r w:rsidRPr="00045AB7">
              <w:rPr>
                <w:rFonts w:ascii="Garamond" w:eastAsia="Times New Roman" w:hAnsi="Garamond"/>
                <w:sz w:val="16"/>
                <w:szCs w:val="16"/>
                <w:lang w:val="sq-AL"/>
              </w:rPr>
              <w:t>239</w:t>
            </w:r>
          </w:p>
        </w:tc>
        <w:tc>
          <w:tcPr>
            <w:tcW w:w="0" w:type="auto"/>
            <w:shd w:val="clear" w:color="000000" w:fill="D8D8D8"/>
            <w:noWrap/>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r w:rsidRPr="00045AB7">
              <w:rPr>
                <w:rFonts w:ascii="Garamond" w:eastAsia="Times New Roman" w:hAnsi="Garamond"/>
                <w:sz w:val="16"/>
                <w:szCs w:val="16"/>
                <w:lang w:val="sq-AL"/>
              </w:rPr>
              <w:t>ILIRJAN</w:t>
            </w:r>
          </w:p>
        </w:tc>
        <w:tc>
          <w:tcPr>
            <w:tcW w:w="0" w:type="auto"/>
            <w:shd w:val="clear" w:color="000000" w:fill="D8D8D8"/>
            <w:noWrap/>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r w:rsidRPr="00045AB7">
              <w:rPr>
                <w:rFonts w:ascii="Garamond" w:eastAsia="Times New Roman" w:hAnsi="Garamond"/>
                <w:sz w:val="16"/>
                <w:szCs w:val="16"/>
                <w:lang w:val="sq-AL"/>
              </w:rPr>
              <w:t> </w:t>
            </w:r>
          </w:p>
        </w:tc>
        <w:tc>
          <w:tcPr>
            <w:tcW w:w="0" w:type="auto"/>
            <w:shd w:val="clear" w:color="000000" w:fill="D8D8D8"/>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r w:rsidRPr="00045AB7">
              <w:rPr>
                <w:rFonts w:ascii="Garamond" w:eastAsia="Times New Roman" w:hAnsi="Garamond"/>
                <w:sz w:val="16"/>
                <w:szCs w:val="16"/>
                <w:lang w:val="sq-AL"/>
              </w:rPr>
              <w:t>SHARRA</w:t>
            </w: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r>
      <w:tr w:rsidR="00045AB7" w:rsidRPr="00045AB7" w:rsidTr="00045AB7">
        <w:trPr>
          <w:trHeight w:val="180"/>
        </w:trPr>
        <w:tc>
          <w:tcPr>
            <w:tcW w:w="0" w:type="auto"/>
            <w:shd w:val="clear" w:color="000000" w:fill="D8D8D8"/>
            <w:noWrap/>
            <w:vAlign w:val="center"/>
            <w:hideMark/>
          </w:tcPr>
          <w:p w:rsidR="00045AB7" w:rsidRPr="00045AB7" w:rsidRDefault="00045AB7" w:rsidP="000E1B24">
            <w:pPr>
              <w:widowControl w:val="0"/>
              <w:tabs>
                <w:tab w:val="left" w:pos="540"/>
              </w:tabs>
              <w:spacing w:after="0" w:line="240" w:lineRule="auto"/>
              <w:ind w:firstLine="0"/>
              <w:jc w:val="right"/>
              <w:rPr>
                <w:rFonts w:ascii="Garamond" w:eastAsia="Times New Roman" w:hAnsi="Garamond"/>
                <w:sz w:val="16"/>
                <w:szCs w:val="16"/>
                <w:lang w:val="sq-AL"/>
              </w:rPr>
            </w:pPr>
            <w:r w:rsidRPr="00045AB7">
              <w:rPr>
                <w:rFonts w:ascii="Garamond" w:eastAsia="Times New Roman" w:hAnsi="Garamond"/>
                <w:sz w:val="16"/>
                <w:szCs w:val="16"/>
                <w:lang w:val="sq-AL"/>
              </w:rPr>
              <w:t>240</w:t>
            </w:r>
          </w:p>
        </w:tc>
        <w:tc>
          <w:tcPr>
            <w:tcW w:w="0" w:type="auto"/>
            <w:shd w:val="clear" w:color="000000" w:fill="D8D8D8"/>
            <w:noWrap/>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r w:rsidRPr="00045AB7">
              <w:rPr>
                <w:rFonts w:ascii="Garamond" w:eastAsia="Times New Roman" w:hAnsi="Garamond"/>
                <w:sz w:val="16"/>
                <w:szCs w:val="16"/>
                <w:lang w:val="sq-AL"/>
              </w:rPr>
              <w:t>RAJMONDA</w:t>
            </w:r>
          </w:p>
        </w:tc>
        <w:tc>
          <w:tcPr>
            <w:tcW w:w="0" w:type="auto"/>
            <w:shd w:val="clear" w:color="000000" w:fill="D8D8D8"/>
            <w:noWrap/>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r w:rsidRPr="00045AB7">
              <w:rPr>
                <w:rFonts w:ascii="Garamond" w:eastAsia="Times New Roman" w:hAnsi="Garamond"/>
                <w:sz w:val="16"/>
                <w:szCs w:val="16"/>
                <w:lang w:val="sq-AL"/>
              </w:rPr>
              <w:t> </w:t>
            </w:r>
          </w:p>
        </w:tc>
        <w:tc>
          <w:tcPr>
            <w:tcW w:w="0" w:type="auto"/>
            <w:shd w:val="clear" w:color="000000" w:fill="D8D8D8"/>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r w:rsidRPr="00045AB7">
              <w:rPr>
                <w:rFonts w:ascii="Garamond" w:eastAsia="Times New Roman" w:hAnsi="Garamond"/>
                <w:sz w:val="16"/>
                <w:szCs w:val="16"/>
                <w:lang w:val="sq-AL"/>
              </w:rPr>
              <w:t>SHARRA</w:t>
            </w: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r>
      <w:tr w:rsidR="00045AB7" w:rsidRPr="00045AB7" w:rsidTr="00045AB7">
        <w:trPr>
          <w:trHeight w:val="180"/>
        </w:trPr>
        <w:tc>
          <w:tcPr>
            <w:tcW w:w="0" w:type="auto"/>
            <w:shd w:val="clear" w:color="000000" w:fill="D8D8D8"/>
            <w:noWrap/>
            <w:vAlign w:val="center"/>
            <w:hideMark/>
          </w:tcPr>
          <w:p w:rsidR="00045AB7" w:rsidRPr="00045AB7" w:rsidRDefault="00045AB7" w:rsidP="000E1B24">
            <w:pPr>
              <w:widowControl w:val="0"/>
              <w:tabs>
                <w:tab w:val="left" w:pos="540"/>
              </w:tabs>
              <w:spacing w:after="0" w:line="240" w:lineRule="auto"/>
              <w:ind w:firstLine="0"/>
              <w:jc w:val="right"/>
              <w:rPr>
                <w:rFonts w:ascii="Garamond" w:eastAsia="Times New Roman" w:hAnsi="Garamond"/>
                <w:sz w:val="16"/>
                <w:szCs w:val="16"/>
                <w:lang w:val="sq-AL"/>
              </w:rPr>
            </w:pPr>
            <w:r w:rsidRPr="00045AB7">
              <w:rPr>
                <w:rFonts w:ascii="Garamond" w:eastAsia="Times New Roman" w:hAnsi="Garamond"/>
                <w:sz w:val="16"/>
                <w:szCs w:val="16"/>
                <w:lang w:val="sq-AL"/>
              </w:rPr>
              <w:t>241</w:t>
            </w:r>
          </w:p>
        </w:tc>
        <w:tc>
          <w:tcPr>
            <w:tcW w:w="0" w:type="auto"/>
            <w:shd w:val="clear" w:color="000000" w:fill="D8D8D8"/>
            <w:noWrap/>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r w:rsidRPr="00045AB7">
              <w:rPr>
                <w:rFonts w:ascii="Garamond" w:eastAsia="Times New Roman" w:hAnsi="Garamond"/>
                <w:sz w:val="16"/>
                <w:szCs w:val="16"/>
                <w:lang w:val="sq-AL"/>
              </w:rPr>
              <w:t>MYNEVERE</w:t>
            </w:r>
          </w:p>
        </w:tc>
        <w:tc>
          <w:tcPr>
            <w:tcW w:w="0" w:type="auto"/>
            <w:shd w:val="clear" w:color="000000" w:fill="D8D8D8"/>
            <w:noWrap/>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r w:rsidRPr="00045AB7">
              <w:rPr>
                <w:rFonts w:ascii="Garamond" w:eastAsia="Times New Roman" w:hAnsi="Garamond"/>
                <w:sz w:val="16"/>
                <w:szCs w:val="16"/>
                <w:lang w:val="sq-AL"/>
              </w:rPr>
              <w:t> </w:t>
            </w:r>
          </w:p>
        </w:tc>
        <w:tc>
          <w:tcPr>
            <w:tcW w:w="0" w:type="auto"/>
            <w:shd w:val="clear" w:color="000000" w:fill="D8D8D8"/>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r w:rsidRPr="00045AB7">
              <w:rPr>
                <w:rFonts w:ascii="Garamond" w:eastAsia="Times New Roman" w:hAnsi="Garamond"/>
                <w:sz w:val="16"/>
                <w:szCs w:val="16"/>
                <w:lang w:val="sq-AL"/>
              </w:rPr>
              <w:t>SHARRA</w:t>
            </w: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r>
      <w:tr w:rsidR="00045AB7" w:rsidRPr="00045AB7" w:rsidTr="00045AB7">
        <w:trPr>
          <w:trHeight w:val="180"/>
        </w:trPr>
        <w:tc>
          <w:tcPr>
            <w:tcW w:w="0" w:type="auto"/>
            <w:shd w:val="clear" w:color="000000" w:fill="D8D8D8"/>
            <w:noWrap/>
            <w:vAlign w:val="center"/>
            <w:hideMark/>
          </w:tcPr>
          <w:p w:rsidR="00045AB7" w:rsidRPr="00045AB7" w:rsidRDefault="00045AB7" w:rsidP="000E1B24">
            <w:pPr>
              <w:widowControl w:val="0"/>
              <w:tabs>
                <w:tab w:val="left" w:pos="540"/>
              </w:tabs>
              <w:spacing w:after="0" w:line="240" w:lineRule="auto"/>
              <w:ind w:firstLine="0"/>
              <w:jc w:val="right"/>
              <w:rPr>
                <w:rFonts w:ascii="Garamond" w:eastAsia="Times New Roman" w:hAnsi="Garamond"/>
                <w:sz w:val="16"/>
                <w:szCs w:val="16"/>
                <w:lang w:val="sq-AL"/>
              </w:rPr>
            </w:pPr>
            <w:r w:rsidRPr="00045AB7">
              <w:rPr>
                <w:rFonts w:ascii="Garamond" w:eastAsia="Times New Roman" w:hAnsi="Garamond"/>
                <w:sz w:val="16"/>
                <w:szCs w:val="16"/>
                <w:lang w:val="sq-AL"/>
              </w:rPr>
              <w:t>242</w:t>
            </w:r>
          </w:p>
        </w:tc>
        <w:tc>
          <w:tcPr>
            <w:tcW w:w="0" w:type="auto"/>
            <w:shd w:val="clear" w:color="000000" w:fill="D8D8D8"/>
            <w:noWrap/>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r w:rsidRPr="00045AB7">
              <w:rPr>
                <w:rFonts w:ascii="Garamond" w:eastAsia="Times New Roman" w:hAnsi="Garamond"/>
                <w:sz w:val="16"/>
                <w:szCs w:val="16"/>
                <w:lang w:val="sq-AL"/>
              </w:rPr>
              <w:t>ELHAM</w:t>
            </w:r>
          </w:p>
        </w:tc>
        <w:tc>
          <w:tcPr>
            <w:tcW w:w="0" w:type="auto"/>
            <w:shd w:val="clear" w:color="000000" w:fill="D8D8D8"/>
            <w:noWrap/>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r w:rsidRPr="00045AB7">
              <w:rPr>
                <w:rFonts w:ascii="Garamond" w:eastAsia="Times New Roman" w:hAnsi="Garamond"/>
                <w:sz w:val="16"/>
                <w:szCs w:val="16"/>
                <w:lang w:val="sq-AL"/>
              </w:rPr>
              <w:t> </w:t>
            </w:r>
          </w:p>
        </w:tc>
        <w:tc>
          <w:tcPr>
            <w:tcW w:w="0" w:type="auto"/>
            <w:shd w:val="clear" w:color="000000" w:fill="D8D8D8"/>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r w:rsidRPr="00045AB7">
              <w:rPr>
                <w:rFonts w:ascii="Garamond" w:eastAsia="Times New Roman" w:hAnsi="Garamond"/>
                <w:sz w:val="16"/>
                <w:szCs w:val="16"/>
                <w:lang w:val="sq-AL"/>
              </w:rPr>
              <w:t>SHARRA</w:t>
            </w: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r>
      <w:tr w:rsidR="00045AB7" w:rsidRPr="00045AB7" w:rsidTr="00045AB7">
        <w:trPr>
          <w:trHeight w:val="180"/>
        </w:trPr>
        <w:tc>
          <w:tcPr>
            <w:tcW w:w="0" w:type="auto"/>
            <w:shd w:val="clear" w:color="000000" w:fill="D8D8D8"/>
            <w:noWrap/>
            <w:vAlign w:val="center"/>
            <w:hideMark/>
          </w:tcPr>
          <w:p w:rsidR="00045AB7" w:rsidRPr="00045AB7" w:rsidRDefault="00045AB7" w:rsidP="000E1B24">
            <w:pPr>
              <w:widowControl w:val="0"/>
              <w:tabs>
                <w:tab w:val="left" w:pos="540"/>
              </w:tabs>
              <w:spacing w:after="0" w:line="240" w:lineRule="auto"/>
              <w:ind w:firstLine="0"/>
              <w:jc w:val="right"/>
              <w:rPr>
                <w:rFonts w:ascii="Garamond" w:eastAsia="Times New Roman" w:hAnsi="Garamond"/>
                <w:sz w:val="16"/>
                <w:szCs w:val="16"/>
                <w:lang w:val="sq-AL"/>
              </w:rPr>
            </w:pPr>
            <w:r w:rsidRPr="00045AB7">
              <w:rPr>
                <w:rFonts w:ascii="Garamond" w:eastAsia="Times New Roman" w:hAnsi="Garamond"/>
                <w:sz w:val="16"/>
                <w:szCs w:val="16"/>
                <w:lang w:val="sq-AL"/>
              </w:rPr>
              <w:t>243</w:t>
            </w:r>
          </w:p>
        </w:tc>
        <w:tc>
          <w:tcPr>
            <w:tcW w:w="0" w:type="auto"/>
            <w:shd w:val="clear" w:color="000000" w:fill="D8D8D8"/>
            <w:noWrap/>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r w:rsidRPr="00045AB7">
              <w:rPr>
                <w:rFonts w:ascii="Garamond" w:eastAsia="Times New Roman" w:hAnsi="Garamond"/>
                <w:sz w:val="16"/>
                <w:szCs w:val="16"/>
                <w:lang w:val="sq-AL"/>
              </w:rPr>
              <w:t>BASHKIM</w:t>
            </w:r>
          </w:p>
        </w:tc>
        <w:tc>
          <w:tcPr>
            <w:tcW w:w="0" w:type="auto"/>
            <w:shd w:val="clear" w:color="000000" w:fill="D8D8D8"/>
            <w:noWrap/>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r w:rsidRPr="00045AB7">
              <w:rPr>
                <w:rFonts w:ascii="Garamond" w:eastAsia="Times New Roman" w:hAnsi="Garamond"/>
                <w:sz w:val="16"/>
                <w:szCs w:val="16"/>
                <w:lang w:val="sq-AL"/>
              </w:rPr>
              <w:t> </w:t>
            </w:r>
          </w:p>
        </w:tc>
        <w:tc>
          <w:tcPr>
            <w:tcW w:w="0" w:type="auto"/>
            <w:shd w:val="clear" w:color="000000" w:fill="D8D8D8"/>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r w:rsidRPr="00045AB7">
              <w:rPr>
                <w:rFonts w:ascii="Garamond" w:eastAsia="Times New Roman" w:hAnsi="Garamond"/>
                <w:sz w:val="16"/>
                <w:szCs w:val="16"/>
                <w:lang w:val="sq-AL"/>
              </w:rPr>
              <w:t>SHARRA</w:t>
            </w: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r>
      <w:tr w:rsidR="00045AB7" w:rsidRPr="00045AB7" w:rsidTr="00045AB7">
        <w:trPr>
          <w:trHeight w:val="180"/>
        </w:trPr>
        <w:tc>
          <w:tcPr>
            <w:tcW w:w="0" w:type="auto"/>
            <w:shd w:val="clear" w:color="000000" w:fill="D8D8D8"/>
            <w:noWrap/>
            <w:vAlign w:val="center"/>
            <w:hideMark/>
          </w:tcPr>
          <w:p w:rsidR="00045AB7" w:rsidRPr="00045AB7" w:rsidRDefault="00045AB7" w:rsidP="000E1B24">
            <w:pPr>
              <w:widowControl w:val="0"/>
              <w:tabs>
                <w:tab w:val="left" w:pos="540"/>
              </w:tabs>
              <w:spacing w:after="0" w:line="240" w:lineRule="auto"/>
              <w:ind w:firstLine="0"/>
              <w:jc w:val="right"/>
              <w:rPr>
                <w:rFonts w:ascii="Garamond" w:eastAsia="Times New Roman" w:hAnsi="Garamond"/>
                <w:sz w:val="16"/>
                <w:szCs w:val="16"/>
                <w:lang w:val="sq-AL"/>
              </w:rPr>
            </w:pPr>
            <w:r w:rsidRPr="00045AB7">
              <w:rPr>
                <w:rFonts w:ascii="Garamond" w:eastAsia="Times New Roman" w:hAnsi="Garamond"/>
                <w:sz w:val="16"/>
                <w:szCs w:val="16"/>
                <w:lang w:val="sq-AL"/>
              </w:rPr>
              <w:t>244</w:t>
            </w:r>
          </w:p>
        </w:tc>
        <w:tc>
          <w:tcPr>
            <w:tcW w:w="0" w:type="auto"/>
            <w:shd w:val="clear" w:color="000000" w:fill="D8D8D8"/>
            <w:noWrap/>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r w:rsidRPr="00045AB7">
              <w:rPr>
                <w:rFonts w:ascii="Garamond" w:eastAsia="Times New Roman" w:hAnsi="Garamond"/>
                <w:sz w:val="16"/>
                <w:szCs w:val="16"/>
                <w:lang w:val="sq-AL"/>
              </w:rPr>
              <w:t>ELISABETA</w:t>
            </w:r>
          </w:p>
        </w:tc>
        <w:tc>
          <w:tcPr>
            <w:tcW w:w="0" w:type="auto"/>
            <w:shd w:val="clear" w:color="000000" w:fill="D8D8D8"/>
            <w:noWrap/>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r w:rsidRPr="00045AB7">
              <w:rPr>
                <w:rFonts w:ascii="Garamond" w:eastAsia="Times New Roman" w:hAnsi="Garamond"/>
                <w:sz w:val="16"/>
                <w:szCs w:val="16"/>
                <w:lang w:val="sq-AL"/>
              </w:rPr>
              <w:t> </w:t>
            </w:r>
          </w:p>
        </w:tc>
        <w:tc>
          <w:tcPr>
            <w:tcW w:w="0" w:type="auto"/>
            <w:shd w:val="clear" w:color="000000" w:fill="D8D8D8"/>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r w:rsidRPr="00045AB7">
              <w:rPr>
                <w:rFonts w:ascii="Garamond" w:eastAsia="Times New Roman" w:hAnsi="Garamond"/>
                <w:sz w:val="16"/>
                <w:szCs w:val="16"/>
                <w:lang w:val="sq-AL"/>
              </w:rPr>
              <w:t>SHARRA</w:t>
            </w: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r>
      <w:tr w:rsidR="00045AB7" w:rsidRPr="00045AB7" w:rsidTr="00045AB7">
        <w:trPr>
          <w:trHeight w:val="180"/>
        </w:trPr>
        <w:tc>
          <w:tcPr>
            <w:tcW w:w="0" w:type="auto"/>
            <w:shd w:val="clear" w:color="000000" w:fill="D8D8D8"/>
            <w:noWrap/>
            <w:vAlign w:val="center"/>
            <w:hideMark/>
          </w:tcPr>
          <w:p w:rsidR="00045AB7" w:rsidRPr="00045AB7" w:rsidRDefault="00045AB7" w:rsidP="000E1B24">
            <w:pPr>
              <w:widowControl w:val="0"/>
              <w:tabs>
                <w:tab w:val="left" w:pos="540"/>
              </w:tabs>
              <w:spacing w:after="0" w:line="240" w:lineRule="auto"/>
              <w:ind w:firstLine="0"/>
              <w:jc w:val="right"/>
              <w:rPr>
                <w:rFonts w:ascii="Garamond" w:eastAsia="Times New Roman" w:hAnsi="Garamond"/>
                <w:sz w:val="16"/>
                <w:szCs w:val="16"/>
                <w:lang w:val="sq-AL"/>
              </w:rPr>
            </w:pPr>
            <w:r w:rsidRPr="00045AB7">
              <w:rPr>
                <w:rFonts w:ascii="Garamond" w:eastAsia="Times New Roman" w:hAnsi="Garamond"/>
                <w:sz w:val="16"/>
                <w:szCs w:val="16"/>
                <w:lang w:val="sq-AL"/>
              </w:rPr>
              <w:t>245</w:t>
            </w:r>
          </w:p>
        </w:tc>
        <w:tc>
          <w:tcPr>
            <w:tcW w:w="0" w:type="auto"/>
            <w:shd w:val="clear" w:color="000000" w:fill="D8D8D8"/>
            <w:noWrap/>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r w:rsidRPr="00045AB7">
              <w:rPr>
                <w:rFonts w:ascii="Garamond" w:eastAsia="Times New Roman" w:hAnsi="Garamond"/>
                <w:sz w:val="16"/>
                <w:szCs w:val="16"/>
                <w:lang w:val="sq-AL"/>
              </w:rPr>
              <w:t>ZAMIRA</w:t>
            </w:r>
          </w:p>
        </w:tc>
        <w:tc>
          <w:tcPr>
            <w:tcW w:w="0" w:type="auto"/>
            <w:shd w:val="clear" w:color="000000" w:fill="D8D8D8"/>
            <w:noWrap/>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r w:rsidRPr="00045AB7">
              <w:rPr>
                <w:rFonts w:ascii="Garamond" w:eastAsia="Times New Roman" w:hAnsi="Garamond"/>
                <w:sz w:val="16"/>
                <w:szCs w:val="16"/>
                <w:lang w:val="sq-AL"/>
              </w:rPr>
              <w:t> </w:t>
            </w:r>
          </w:p>
        </w:tc>
        <w:tc>
          <w:tcPr>
            <w:tcW w:w="0" w:type="auto"/>
            <w:shd w:val="clear" w:color="000000" w:fill="D8D8D8"/>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r w:rsidRPr="00045AB7">
              <w:rPr>
                <w:rFonts w:ascii="Garamond" w:eastAsia="Times New Roman" w:hAnsi="Garamond"/>
                <w:sz w:val="16"/>
                <w:szCs w:val="16"/>
                <w:lang w:val="sq-AL"/>
              </w:rPr>
              <w:t>SHARRA</w:t>
            </w: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r>
      <w:tr w:rsidR="00045AB7" w:rsidRPr="00045AB7" w:rsidTr="00045AB7">
        <w:trPr>
          <w:trHeight w:val="180"/>
        </w:trPr>
        <w:tc>
          <w:tcPr>
            <w:tcW w:w="0" w:type="auto"/>
            <w:shd w:val="clear" w:color="000000" w:fill="D8D8D8"/>
            <w:noWrap/>
            <w:vAlign w:val="center"/>
            <w:hideMark/>
          </w:tcPr>
          <w:p w:rsidR="00045AB7" w:rsidRPr="00045AB7" w:rsidRDefault="00045AB7" w:rsidP="000E1B24">
            <w:pPr>
              <w:widowControl w:val="0"/>
              <w:tabs>
                <w:tab w:val="left" w:pos="540"/>
              </w:tabs>
              <w:spacing w:after="0" w:line="240" w:lineRule="auto"/>
              <w:ind w:firstLine="0"/>
              <w:jc w:val="right"/>
              <w:rPr>
                <w:rFonts w:ascii="Garamond" w:eastAsia="Times New Roman" w:hAnsi="Garamond"/>
                <w:sz w:val="16"/>
                <w:szCs w:val="16"/>
                <w:lang w:val="sq-AL"/>
              </w:rPr>
            </w:pPr>
            <w:r w:rsidRPr="00045AB7">
              <w:rPr>
                <w:rFonts w:ascii="Garamond" w:eastAsia="Times New Roman" w:hAnsi="Garamond"/>
                <w:sz w:val="16"/>
                <w:szCs w:val="16"/>
                <w:lang w:val="sq-AL"/>
              </w:rPr>
              <w:t>246</w:t>
            </w:r>
          </w:p>
        </w:tc>
        <w:tc>
          <w:tcPr>
            <w:tcW w:w="0" w:type="auto"/>
            <w:shd w:val="clear" w:color="000000" w:fill="D8D8D8"/>
            <w:noWrap/>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r w:rsidRPr="00045AB7">
              <w:rPr>
                <w:rFonts w:ascii="Garamond" w:eastAsia="Times New Roman" w:hAnsi="Garamond"/>
                <w:sz w:val="16"/>
                <w:szCs w:val="16"/>
                <w:lang w:val="sq-AL"/>
              </w:rPr>
              <w:t>RUBEN</w:t>
            </w:r>
          </w:p>
        </w:tc>
        <w:tc>
          <w:tcPr>
            <w:tcW w:w="0" w:type="auto"/>
            <w:shd w:val="clear" w:color="000000" w:fill="D8D8D8"/>
            <w:noWrap/>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r w:rsidRPr="00045AB7">
              <w:rPr>
                <w:rFonts w:ascii="Garamond" w:eastAsia="Times New Roman" w:hAnsi="Garamond"/>
                <w:sz w:val="16"/>
                <w:szCs w:val="16"/>
                <w:lang w:val="sq-AL"/>
              </w:rPr>
              <w:t> </w:t>
            </w:r>
          </w:p>
        </w:tc>
        <w:tc>
          <w:tcPr>
            <w:tcW w:w="0" w:type="auto"/>
            <w:shd w:val="clear" w:color="000000" w:fill="D8D8D8"/>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r w:rsidRPr="00045AB7">
              <w:rPr>
                <w:rFonts w:ascii="Garamond" w:eastAsia="Times New Roman" w:hAnsi="Garamond"/>
                <w:sz w:val="16"/>
                <w:szCs w:val="16"/>
                <w:lang w:val="sq-AL"/>
              </w:rPr>
              <w:t>CELKUPA</w:t>
            </w: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r>
      <w:tr w:rsidR="00045AB7" w:rsidRPr="00045AB7" w:rsidTr="00045AB7">
        <w:trPr>
          <w:trHeight w:val="180"/>
        </w:trPr>
        <w:tc>
          <w:tcPr>
            <w:tcW w:w="0" w:type="auto"/>
            <w:shd w:val="clear" w:color="000000" w:fill="D8D8D8"/>
            <w:noWrap/>
            <w:vAlign w:val="center"/>
            <w:hideMark/>
          </w:tcPr>
          <w:p w:rsidR="00045AB7" w:rsidRPr="00045AB7" w:rsidRDefault="00045AB7" w:rsidP="000E1B24">
            <w:pPr>
              <w:widowControl w:val="0"/>
              <w:tabs>
                <w:tab w:val="left" w:pos="540"/>
              </w:tabs>
              <w:spacing w:after="0" w:line="240" w:lineRule="auto"/>
              <w:ind w:firstLine="0"/>
              <w:jc w:val="right"/>
              <w:rPr>
                <w:rFonts w:ascii="Garamond" w:eastAsia="Times New Roman" w:hAnsi="Garamond"/>
                <w:sz w:val="16"/>
                <w:szCs w:val="16"/>
                <w:lang w:val="sq-AL"/>
              </w:rPr>
            </w:pPr>
            <w:r w:rsidRPr="00045AB7">
              <w:rPr>
                <w:rFonts w:ascii="Garamond" w:eastAsia="Times New Roman" w:hAnsi="Garamond"/>
                <w:sz w:val="16"/>
                <w:szCs w:val="16"/>
                <w:lang w:val="sq-AL"/>
              </w:rPr>
              <w:t>247</w:t>
            </w:r>
          </w:p>
        </w:tc>
        <w:tc>
          <w:tcPr>
            <w:tcW w:w="0" w:type="auto"/>
            <w:shd w:val="clear" w:color="000000" w:fill="D8D8D8"/>
            <w:noWrap/>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r w:rsidRPr="00045AB7">
              <w:rPr>
                <w:rFonts w:ascii="Garamond" w:eastAsia="Times New Roman" w:hAnsi="Garamond"/>
                <w:sz w:val="16"/>
                <w:szCs w:val="16"/>
                <w:lang w:val="sq-AL"/>
              </w:rPr>
              <w:t>DORA</w:t>
            </w:r>
          </w:p>
        </w:tc>
        <w:tc>
          <w:tcPr>
            <w:tcW w:w="0" w:type="auto"/>
            <w:shd w:val="clear" w:color="000000" w:fill="D8D8D8"/>
            <w:noWrap/>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r w:rsidRPr="00045AB7">
              <w:rPr>
                <w:rFonts w:ascii="Garamond" w:eastAsia="Times New Roman" w:hAnsi="Garamond"/>
                <w:sz w:val="16"/>
                <w:szCs w:val="16"/>
                <w:lang w:val="sq-AL"/>
              </w:rPr>
              <w:t> </w:t>
            </w:r>
          </w:p>
        </w:tc>
        <w:tc>
          <w:tcPr>
            <w:tcW w:w="0" w:type="auto"/>
            <w:shd w:val="clear" w:color="000000" w:fill="D8D8D8"/>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r w:rsidRPr="00045AB7">
              <w:rPr>
                <w:rFonts w:ascii="Garamond" w:eastAsia="Times New Roman" w:hAnsi="Garamond"/>
                <w:sz w:val="16"/>
                <w:szCs w:val="16"/>
                <w:lang w:val="sq-AL"/>
              </w:rPr>
              <w:t>CELKUPA</w:t>
            </w: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r>
      <w:tr w:rsidR="00045AB7" w:rsidRPr="00045AB7" w:rsidTr="00045AB7">
        <w:trPr>
          <w:trHeight w:val="180"/>
        </w:trPr>
        <w:tc>
          <w:tcPr>
            <w:tcW w:w="0" w:type="auto"/>
            <w:shd w:val="clear" w:color="000000" w:fill="D8D8D8"/>
            <w:noWrap/>
            <w:vAlign w:val="center"/>
            <w:hideMark/>
          </w:tcPr>
          <w:p w:rsidR="00045AB7" w:rsidRPr="00045AB7" w:rsidRDefault="00045AB7" w:rsidP="000E1B24">
            <w:pPr>
              <w:widowControl w:val="0"/>
              <w:tabs>
                <w:tab w:val="left" w:pos="540"/>
              </w:tabs>
              <w:spacing w:after="0" w:line="240" w:lineRule="auto"/>
              <w:ind w:firstLine="0"/>
              <w:jc w:val="right"/>
              <w:rPr>
                <w:rFonts w:ascii="Garamond" w:eastAsia="Times New Roman" w:hAnsi="Garamond"/>
                <w:sz w:val="16"/>
                <w:szCs w:val="16"/>
                <w:lang w:val="sq-AL"/>
              </w:rPr>
            </w:pPr>
            <w:r w:rsidRPr="00045AB7">
              <w:rPr>
                <w:rFonts w:ascii="Garamond" w:eastAsia="Times New Roman" w:hAnsi="Garamond"/>
                <w:sz w:val="16"/>
                <w:szCs w:val="16"/>
                <w:lang w:val="sq-AL"/>
              </w:rPr>
              <w:t>248</w:t>
            </w:r>
          </w:p>
        </w:tc>
        <w:tc>
          <w:tcPr>
            <w:tcW w:w="0" w:type="auto"/>
            <w:shd w:val="clear" w:color="000000" w:fill="D8D8D8"/>
            <w:noWrap/>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r w:rsidRPr="00045AB7">
              <w:rPr>
                <w:rFonts w:ascii="Garamond" w:eastAsia="Times New Roman" w:hAnsi="Garamond"/>
                <w:sz w:val="16"/>
                <w:szCs w:val="16"/>
                <w:lang w:val="sq-AL"/>
              </w:rPr>
              <w:t>SELIM</w:t>
            </w:r>
          </w:p>
        </w:tc>
        <w:tc>
          <w:tcPr>
            <w:tcW w:w="0" w:type="auto"/>
            <w:shd w:val="clear" w:color="000000" w:fill="D8D8D8"/>
            <w:noWrap/>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r w:rsidRPr="00045AB7">
              <w:rPr>
                <w:rFonts w:ascii="Garamond" w:eastAsia="Times New Roman" w:hAnsi="Garamond"/>
                <w:sz w:val="16"/>
                <w:szCs w:val="16"/>
                <w:lang w:val="sq-AL"/>
              </w:rPr>
              <w:t> </w:t>
            </w:r>
          </w:p>
        </w:tc>
        <w:tc>
          <w:tcPr>
            <w:tcW w:w="0" w:type="auto"/>
            <w:shd w:val="clear" w:color="000000" w:fill="D8D8D8"/>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r w:rsidRPr="00045AB7">
              <w:rPr>
                <w:rFonts w:ascii="Garamond" w:eastAsia="Times New Roman" w:hAnsi="Garamond"/>
                <w:sz w:val="16"/>
                <w:szCs w:val="16"/>
                <w:lang w:val="sq-AL"/>
              </w:rPr>
              <w:t>CELKUPA</w:t>
            </w: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r>
      <w:tr w:rsidR="00045AB7" w:rsidRPr="00045AB7" w:rsidTr="00045AB7">
        <w:trPr>
          <w:trHeight w:val="180"/>
        </w:trPr>
        <w:tc>
          <w:tcPr>
            <w:tcW w:w="0" w:type="auto"/>
            <w:shd w:val="clear" w:color="000000" w:fill="D8D8D8"/>
            <w:noWrap/>
            <w:vAlign w:val="center"/>
            <w:hideMark/>
          </w:tcPr>
          <w:p w:rsidR="00045AB7" w:rsidRPr="00045AB7" w:rsidRDefault="00045AB7" w:rsidP="000E1B24">
            <w:pPr>
              <w:widowControl w:val="0"/>
              <w:tabs>
                <w:tab w:val="left" w:pos="540"/>
              </w:tabs>
              <w:spacing w:after="0" w:line="240" w:lineRule="auto"/>
              <w:ind w:firstLine="0"/>
              <w:jc w:val="right"/>
              <w:rPr>
                <w:rFonts w:ascii="Garamond" w:eastAsia="Times New Roman" w:hAnsi="Garamond"/>
                <w:sz w:val="16"/>
                <w:szCs w:val="16"/>
                <w:lang w:val="sq-AL"/>
              </w:rPr>
            </w:pPr>
            <w:r w:rsidRPr="00045AB7">
              <w:rPr>
                <w:rFonts w:ascii="Garamond" w:eastAsia="Times New Roman" w:hAnsi="Garamond"/>
                <w:sz w:val="16"/>
                <w:szCs w:val="16"/>
                <w:lang w:val="sq-AL"/>
              </w:rPr>
              <w:t>249</w:t>
            </w:r>
          </w:p>
        </w:tc>
        <w:tc>
          <w:tcPr>
            <w:tcW w:w="0" w:type="auto"/>
            <w:shd w:val="clear" w:color="000000" w:fill="D8D8D8"/>
            <w:noWrap/>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r w:rsidRPr="00045AB7">
              <w:rPr>
                <w:rFonts w:ascii="Garamond" w:eastAsia="Times New Roman" w:hAnsi="Garamond"/>
                <w:sz w:val="16"/>
                <w:szCs w:val="16"/>
                <w:lang w:val="sq-AL"/>
              </w:rPr>
              <w:t>XHENI</w:t>
            </w:r>
          </w:p>
        </w:tc>
        <w:tc>
          <w:tcPr>
            <w:tcW w:w="0" w:type="auto"/>
            <w:shd w:val="clear" w:color="000000" w:fill="D8D8D8"/>
            <w:noWrap/>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r w:rsidRPr="00045AB7">
              <w:rPr>
                <w:rFonts w:ascii="Garamond" w:eastAsia="Times New Roman" w:hAnsi="Garamond"/>
                <w:sz w:val="16"/>
                <w:szCs w:val="16"/>
                <w:lang w:val="sq-AL"/>
              </w:rPr>
              <w:t> </w:t>
            </w:r>
          </w:p>
        </w:tc>
        <w:tc>
          <w:tcPr>
            <w:tcW w:w="0" w:type="auto"/>
            <w:shd w:val="clear" w:color="000000" w:fill="D8D8D8"/>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r w:rsidRPr="00045AB7">
              <w:rPr>
                <w:rFonts w:ascii="Garamond" w:eastAsia="Times New Roman" w:hAnsi="Garamond"/>
                <w:sz w:val="16"/>
                <w:szCs w:val="16"/>
                <w:lang w:val="sq-AL"/>
              </w:rPr>
              <w:t>CELKUPA</w:t>
            </w: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r>
      <w:tr w:rsidR="00045AB7" w:rsidRPr="00045AB7" w:rsidTr="00045AB7">
        <w:trPr>
          <w:trHeight w:val="180"/>
        </w:trPr>
        <w:tc>
          <w:tcPr>
            <w:tcW w:w="0" w:type="auto"/>
            <w:shd w:val="clear" w:color="000000" w:fill="D8D8D8"/>
            <w:noWrap/>
            <w:vAlign w:val="center"/>
            <w:hideMark/>
          </w:tcPr>
          <w:p w:rsidR="00045AB7" w:rsidRPr="00045AB7" w:rsidRDefault="00045AB7" w:rsidP="000E1B24">
            <w:pPr>
              <w:widowControl w:val="0"/>
              <w:tabs>
                <w:tab w:val="left" w:pos="540"/>
              </w:tabs>
              <w:spacing w:after="0" w:line="240" w:lineRule="auto"/>
              <w:ind w:firstLine="0"/>
              <w:jc w:val="right"/>
              <w:rPr>
                <w:rFonts w:ascii="Garamond" w:eastAsia="Times New Roman" w:hAnsi="Garamond"/>
                <w:sz w:val="16"/>
                <w:szCs w:val="16"/>
                <w:lang w:val="sq-AL"/>
              </w:rPr>
            </w:pPr>
            <w:r w:rsidRPr="00045AB7">
              <w:rPr>
                <w:rFonts w:ascii="Garamond" w:eastAsia="Times New Roman" w:hAnsi="Garamond"/>
                <w:sz w:val="16"/>
                <w:szCs w:val="16"/>
                <w:lang w:val="sq-AL"/>
              </w:rPr>
              <w:t>250</w:t>
            </w:r>
          </w:p>
        </w:tc>
        <w:tc>
          <w:tcPr>
            <w:tcW w:w="0" w:type="auto"/>
            <w:shd w:val="clear" w:color="000000" w:fill="D8D8D8"/>
            <w:noWrap/>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r w:rsidRPr="00045AB7">
              <w:rPr>
                <w:rFonts w:ascii="Garamond" w:eastAsia="Times New Roman" w:hAnsi="Garamond"/>
                <w:sz w:val="16"/>
                <w:szCs w:val="16"/>
                <w:lang w:val="sq-AL"/>
              </w:rPr>
              <w:t>REFO</w:t>
            </w:r>
          </w:p>
        </w:tc>
        <w:tc>
          <w:tcPr>
            <w:tcW w:w="0" w:type="auto"/>
            <w:shd w:val="clear" w:color="000000" w:fill="D8D8D8"/>
            <w:noWrap/>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r w:rsidRPr="00045AB7">
              <w:rPr>
                <w:rFonts w:ascii="Garamond" w:eastAsia="Times New Roman" w:hAnsi="Garamond"/>
                <w:sz w:val="16"/>
                <w:szCs w:val="16"/>
                <w:lang w:val="sq-AL"/>
              </w:rPr>
              <w:t> </w:t>
            </w:r>
          </w:p>
        </w:tc>
        <w:tc>
          <w:tcPr>
            <w:tcW w:w="0" w:type="auto"/>
            <w:shd w:val="clear" w:color="000000" w:fill="D8D8D8"/>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r w:rsidRPr="00045AB7">
              <w:rPr>
                <w:rFonts w:ascii="Garamond" w:eastAsia="Times New Roman" w:hAnsi="Garamond"/>
                <w:sz w:val="16"/>
                <w:szCs w:val="16"/>
                <w:lang w:val="sq-AL"/>
              </w:rPr>
              <w:t>FERRA</w:t>
            </w: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r>
      <w:tr w:rsidR="00045AB7" w:rsidRPr="00045AB7" w:rsidTr="00045AB7">
        <w:trPr>
          <w:trHeight w:val="180"/>
        </w:trPr>
        <w:tc>
          <w:tcPr>
            <w:tcW w:w="0" w:type="auto"/>
            <w:shd w:val="clear" w:color="000000" w:fill="D8D8D8"/>
            <w:noWrap/>
            <w:vAlign w:val="center"/>
            <w:hideMark/>
          </w:tcPr>
          <w:p w:rsidR="00045AB7" w:rsidRPr="00045AB7" w:rsidRDefault="00045AB7" w:rsidP="000E1B24">
            <w:pPr>
              <w:widowControl w:val="0"/>
              <w:tabs>
                <w:tab w:val="left" w:pos="540"/>
              </w:tabs>
              <w:spacing w:after="0" w:line="240" w:lineRule="auto"/>
              <w:ind w:firstLine="0"/>
              <w:jc w:val="right"/>
              <w:rPr>
                <w:rFonts w:ascii="Garamond" w:eastAsia="Times New Roman" w:hAnsi="Garamond"/>
                <w:sz w:val="16"/>
                <w:szCs w:val="16"/>
                <w:lang w:val="sq-AL"/>
              </w:rPr>
            </w:pPr>
            <w:r w:rsidRPr="00045AB7">
              <w:rPr>
                <w:rFonts w:ascii="Garamond" w:eastAsia="Times New Roman" w:hAnsi="Garamond"/>
                <w:sz w:val="16"/>
                <w:szCs w:val="16"/>
                <w:lang w:val="sq-AL"/>
              </w:rPr>
              <w:t>251</w:t>
            </w:r>
          </w:p>
        </w:tc>
        <w:tc>
          <w:tcPr>
            <w:tcW w:w="0" w:type="auto"/>
            <w:shd w:val="clear" w:color="000000" w:fill="D8D8D8"/>
            <w:noWrap/>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r w:rsidRPr="00045AB7">
              <w:rPr>
                <w:rFonts w:ascii="Garamond" w:eastAsia="Times New Roman" w:hAnsi="Garamond"/>
                <w:sz w:val="16"/>
                <w:szCs w:val="16"/>
                <w:lang w:val="sq-AL"/>
              </w:rPr>
              <w:t>HEDIJE</w:t>
            </w:r>
          </w:p>
        </w:tc>
        <w:tc>
          <w:tcPr>
            <w:tcW w:w="0" w:type="auto"/>
            <w:shd w:val="clear" w:color="000000" w:fill="D8D8D8"/>
            <w:noWrap/>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r w:rsidRPr="00045AB7">
              <w:rPr>
                <w:rFonts w:ascii="Garamond" w:eastAsia="Times New Roman" w:hAnsi="Garamond"/>
                <w:sz w:val="16"/>
                <w:szCs w:val="16"/>
                <w:lang w:val="sq-AL"/>
              </w:rPr>
              <w:t> </w:t>
            </w:r>
          </w:p>
        </w:tc>
        <w:tc>
          <w:tcPr>
            <w:tcW w:w="0" w:type="auto"/>
            <w:shd w:val="clear" w:color="000000" w:fill="D8D8D8"/>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r w:rsidRPr="00045AB7">
              <w:rPr>
                <w:rFonts w:ascii="Garamond" w:eastAsia="Times New Roman" w:hAnsi="Garamond"/>
                <w:sz w:val="16"/>
                <w:szCs w:val="16"/>
                <w:lang w:val="sq-AL"/>
              </w:rPr>
              <w:t>SHARRA</w:t>
            </w: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r>
      <w:tr w:rsidR="00045AB7" w:rsidRPr="00045AB7" w:rsidTr="00045AB7">
        <w:trPr>
          <w:trHeight w:val="180"/>
        </w:trPr>
        <w:tc>
          <w:tcPr>
            <w:tcW w:w="0" w:type="auto"/>
            <w:shd w:val="clear" w:color="000000" w:fill="D8D8D8"/>
            <w:noWrap/>
            <w:vAlign w:val="center"/>
            <w:hideMark/>
          </w:tcPr>
          <w:p w:rsidR="00045AB7" w:rsidRPr="00045AB7" w:rsidRDefault="00045AB7" w:rsidP="000E1B24">
            <w:pPr>
              <w:widowControl w:val="0"/>
              <w:tabs>
                <w:tab w:val="left" w:pos="540"/>
              </w:tabs>
              <w:spacing w:after="0" w:line="240" w:lineRule="auto"/>
              <w:ind w:firstLine="0"/>
              <w:jc w:val="right"/>
              <w:rPr>
                <w:rFonts w:ascii="Garamond" w:eastAsia="Times New Roman" w:hAnsi="Garamond"/>
                <w:sz w:val="16"/>
                <w:szCs w:val="16"/>
                <w:lang w:val="sq-AL"/>
              </w:rPr>
            </w:pPr>
            <w:r w:rsidRPr="00045AB7">
              <w:rPr>
                <w:rFonts w:ascii="Garamond" w:eastAsia="Times New Roman" w:hAnsi="Garamond"/>
                <w:sz w:val="16"/>
                <w:szCs w:val="16"/>
                <w:lang w:val="sq-AL"/>
              </w:rPr>
              <w:t>252</w:t>
            </w:r>
          </w:p>
        </w:tc>
        <w:tc>
          <w:tcPr>
            <w:tcW w:w="0" w:type="auto"/>
            <w:shd w:val="clear" w:color="000000" w:fill="D8D8D8"/>
            <w:noWrap/>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r w:rsidRPr="00045AB7">
              <w:rPr>
                <w:rFonts w:ascii="Garamond" w:eastAsia="Times New Roman" w:hAnsi="Garamond"/>
                <w:sz w:val="16"/>
                <w:szCs w:val="16"/>
                <w:lang w:val="sq-AL"/>
              </w:rPr>
              <w:t>MELIHA</w:t>
            </w:r>
          </w:p>
        </w:tc>
        <w:tc>
          <w:tcPr>
            <w:tcW w:w="0" w:type="auto"/>
            <w:shd w:val="clear" w:color="000000" w:fill="D8D8D8"/>
            <w:noWrap/>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r w:rsidRPr="00045AB7">
              <w:rPr>
                <w:rFonts w:ascii="Garamond" w:eastAsia="Times New Roman" w:hAnsi="Garamond"/>
                <w:sz w:val="16"/>
                <w:szCs w:val="16"/>
                <w:lang w:val="sq-AL"/>
              </w:rPr>
              <w:t> </w:t>
            </w:r>
          </w:p>
        </w:tc>
        <w:tc>
          <w:tcPr>
            <w:tcW w:w="0" w:type="auto"/>
            <w:shd w:val="clear" w:color="000000" w:fill="D8D8D8"/>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r w:rsidRPr="00045AB7">
              <w:rPr>
                <w:rFonts w:ascii="Garamond" w:eastAsia="Times New Roman" w:hAnsi="Garamond"/>
                <w:sz w:val="16"/>
                <w:szCs w:val="16"/>
                <w:lang w:val="sq-AL"/>
              </w:rPr>
              <w:t>SHARRA</w:t>
            </w: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r>
      <w:tr w:rsidR="00045AB7" w:rsidRPr="00045AB7" w:rsidTr="00045AB7">
        <w:trPr>
          <w:trHeight w:val="180"/>
        </w:trPr>
        <w:tc>
          <w:tcPr>
            <w:tcW w:w="0" w:type="auto"/>
            <w:shd w:val="clear" w:color="000000" w:fill="D8D8D8"/>
            <w:noWrap/>
            <w:vAlign w:val="center"/>
            <w:hideMark/>
          </w:tcPr>
          <w:p w:rsidR="00045AB7" w:rsidRPr="00045AB7" w:rsidRDefault="00045AB7" w:rsidP="000E1B24">
            <w:pPr>
              <w:widowControl w:val="0"/>
              <w:tabs>
                <w:tab w:val="left" w:pos="540"/>
              </w:tabs>
              <w:spacing w:after="0" w:line="240" w:lineRule="auto"/>
              <w:ind w:firstLine="0"/>
              <w:jc w:val="right"/>
              <w:rPr>
                <w:rFonts w:ascii="Garamond" w:eastAsia="Times New Roman" w:hAnsi="Garamond"/>
                <w:sz w:val="16"/>
                <w:szCs w:val="16"/>
                <w:lang w:val="sq-AL"/>
              </w:rPr>
            </w:pPr>
            <w:r w:rsidRPr="00045AB7">
              <w:rPr>
                <w:rFonts w:ascii="Garamond" w:eastAsia="Times New Roman" w:hAnsi="Garamond"/>
                <w:sz w:val="16"/>
                <w:szCs w:val="16"/>
                <w:lang w:val="sq-AL"/>
              </w:rPr>
              <w:t>253</w:t>
            </w:r>
          </w:p>
        </w:tc>
        <w:tc>
          <w:tcPr>
            <w:tcW w:w="0" w:type="auto"/>
            <w:shd w:val="clear" w:color="000000" w:fill="D8D8D8"/>
            <w:noWrap/>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r w:rsidRPr="00045AB7">
              <w:rPr>
                <w:rFonts w:ascii="Garamond" w:eastAsia="Times New Roman" w:hAnsi="Garamond"/>
                <w:sz w:val="16"/>
                <w:szCs w:val="16"/>
                <w:lang w:val="sq-AL"/>
              </w:rPr>
              <w:t>LIRI</w:t>
            </w:r>
          </w:p>
        </w:tc>
        <w:tc>
          <w:tcPr>
            <w:tcW w:w="0" w:type="auto"/>
            <w:shd w:val="clear" w:color="000000" w:fill="D8D8D8"/>
            <w:noWrap/>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r w:rsidRPr="00045AB7">
              <w:rPr>
                <w:rFonts w:ascii="Garamond" w:eastAsia="Times New Roman" w:hAnsi="Garamond"/>
                <w:sz w:val="16"/>
                <w:szCs w:val="16"/>
                <w:lang w:val="sq-AL"/>
              </w:rPr>
              <w:t> </w:t>
            </w:r>
          </w:p>
        </w:tc>
        <w:tc>
          <w:tcPr>
            <w:tcW w:w="0" w:type="auto"/>
            <w:shd w:val="clear" w:color="000000" w:fill="D8D8D8"/>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r w:rsidRPr="00045AB7">
              <w:rPr>
                <w:rFonts w:ascii="Garamond" w:eastAsia="Times New Roman" w:hAnsi="Garamond"/>
                <w:sz w:val="16"/>
                <w:szCs w:val="16"/>
                <w:lang w:val="sq-AL"/>
              </w:rPr>
              <w:t>SHARRA</w:t>
            </w: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r>
      <w:tr w:rsidR="00045AB7" w:rsidRPr="00045AB7" w:rsidTr="00045AB7">
        <w:trPr>
          <w:trHeight w:val="180"/>
        </w:trPr>
        <w:tc>
          <w:tcPr>
            <w:tcW w:w="0" w:type="auto"/>
            <w:shd w:val="clear" w:color="000000" w:fill="D8D8D8"/>
            <w:noWrap/>
            <w:vAlign w:val="center"/>
            <w:hideMark/>
          </w:tcPr>
          <w:p w:rsidR="00045AB7" w:rsidRPr="00045AB7" w:rsidRDefault="00045AB7" w:rsidP="000E1B24">
            <w:pPr>
              <w:widowControl w:val="0"/>
              <w:tabs>
                <w:tab w:val="left" w:pos="540"/>
              </w:tabs>
              <w:spacing w:after="0" w:line="240" w:lineRule="auto"/>
              <w:ind w:firstLine="0"/>
              <w:jc w:val="right"/>
              <w:rPr>
                <w:rFonts w:ascii="Garamond" w:eastAsia="Times New Roman" w:hAnsi="Garamond"/>
                <w:sz w:val="16"/>
                <w:szCs w:val="16"/>
                <w:lang w:val="sq-AL"/>
              </w:rPr>
            </w:pPr>
            <w:r w:rsidRPr="00045AB7">
              <w:rPr>
                <w:rFonts w:ascii="Garamond" w:eastAsia="Times New Roman" w:hAnsi="Garamond"/>
                <w:sz w:val="16"/>
                <w:szCs w:val="16"/>
                <w:lang w:val="sq-AL"/>
              </w:rPr>
              <w:t>254</w:t>
            </w:r>
          </w:p>
        </w:tc>
        <w:tc>
          <w:tcPr>
            <w:tcW w:w="0" w:type="auto"/>
            <w:shd w:val="clear" w:color="000000" w:fill="D8D8D8"/>
            <w:noWrap/>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r w:rsidRPr="00045AB7">
              <w:rPr>
                <w:rFonts w:ascii="Garamond" w:eastAsia="Times New Roman" w:hAnsi="Garamond"/>
                <w:sz w:val="16"/>
                <w:szCs w:val="16"/>
                <w:lang w:val="sq-AL"/>
              </w:rPr>
              <w:t>XHESMIE</w:t>
            </w:r>
          </w:p>
        </w:tc>
        <w:tc>
          <w:tcPr>
            <w:tcW w:w="0" w:type="auto"/>
            <w:shd w:val="clear" w:color="000000" w:fill="D8D8D8"/>
            <w:noWrap/>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r w:rsidRPr="00045AB7">
              <w:rPr>
                <w:rFonts w:ascii="Garamond" w:eastAsia="Times New Roman" w:hAnsi="Garamond"/>
                <w:sz w:val="16"/>
                <w:szCs w:val="16"/>
                <w:lang w:val="sq-AL"/>
              </w:rPr>
              <w:t> </w:t>
            </w:r>
          </w:p>
        </w:tc>
        <w:tc>
          <w:tcPr>
            <w:tcW w:w="0" w:type="auto"/>
            <w:shd w:val="clear" w:color="000000" w:fill="D8D8D8"/>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r w:rsidRPr="00045AB7">
              <w:rPr>
                <w:rFonts w:ascii="Garamond" w:eastAsia="Times New Roman" w:hAnsi="Garamond"/>
                <w:sz w:val="16"/>
                <w:szCs w:val="16"/>
                <w:lang w:val="sq-AL"/>
              </w:rPr>
              <w:t>SHARRA</w:t>
            </w: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r>
      <w:tr w:rsidR="00045AB7" w:rsidRPr="00045AB7" w:rsidTr="00045AB7">
        <w:trPr>
          <w:trHeight w:val="180"/>
        </w:trPr>
        <w:tc>
          <w:tcPr>
            <w:tcW w:w="0" w:type="auto"/>
            <w:shd w:val="clear" w:color="000000" w:fill="D8D8D8"/>
            <w:noWrap/>
            <w:vAlign w:val="center"/>
            <w:hideMark/>
          </w:tcPr>
          <w:p w:rsidR="00045AB7" w:rsidRPr="00045AB7" w:rsidRDefault="00045AB7" w:rsidP="000E1B24">
            <w:pPr>
              <w:widowControl w:val="0"/>
              <w:tabs>
                <w:tab w:val="left" w:pos="540"/>
              </w:tabs>
              <w:spacing w:after="0" w:line="240" w:lineRule="auto"/>
              <w:ind w:firstLine="0"/>
              <w:jc w:val="right"/>
              <w:rPr>
                <w:rFonts w:ascii="Garamond" w:eastAsia="Times New Roman" w:hAnsi="Garamond"/>
                <w:sz w:val="16"/>
                <w:szCs w:val="16"/>
                <w:lang w:val="sq-AL"/>
              </w:rPr>
            </w:pPr>
            <w:r w:rsidRPr="00045AB7">
              <w:rPr>
                <w:rFonts w:ascii="Garamond" w:eastAsia="Times New Roman" w:hAnsi="Garamond"/>
                <w:sz w:val="16"/>
                <w:szCs w:val="16"/>
                <w:lang w:val="sq-AL"/>
              </w:rPr>
              <w:t>255</w:t>
            </w:r>
          </w:p>
        </w:tc>
        <w:tc>
          <w:tcPr>
            <w:tcW w:w="0" w:type="auto"/>
            <w:shd w:val="clear" w:color="000000" w:fill="D8D8D8"/>
            <w:noWrap/>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r w:rsidRPr="00045AB7">
              <w:rPr>
                <w:rFonts w:ascii="Garamond" w:eastAsia="Times New Roman" w:hAnsi="Garamond"/>
                <w:sz w:val="16"/>
                <w:szCs w:val="16"/>
                <w:lang w:val="sq-AL"/>
              </w:rPr>
              <w:t>HASAN</w:t>
            </w:r>
          </w:p>
        </w:tc>
        <w:tc>
          <w:tcPr>
            <w:tcW w:w="0" w:type="auto"/>
            <w:shd w:val="clear" w:color="000000" w:fill="D8D8D8"/>
            <w:noWrap/>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r w:rsidRPr="00045AB7">
              <w:rPr>
                <w:rFonts w:ascii="Garamond" w:eastAsia="Times New Roman" w:hAnsi="Garamond"/>
                <w:sz w:val="16"/>
                <w:szCs w:val="16"/>
                <w:lang w:val="sq-AL"/>
              </w:rPr>
              <w:t> </w:t>
            </w:r>
          </w:p>
        </w:tc>
        <w:tc>
          <w:tcPr>
            <w:tcW w:w="0" w:type="auto"/>
            <w:shd w:val="clear" w:color="000000" w:fill="D8D8D8"/>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r w:rsidRPr="00045AB7">
              <w:rPr>
                <w:rFonts w:ascii="Garamond" w:eastAsia="Times New Roman" w:hAnsi="Garamond"/>
                <w:sz w:val="16"/>
                <w:szCs w:val="16"/>
                <w:lang w:val="sq-AL"/>
              </w:rPr>
              <w:t>SHARRA</w:t>
            </w: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r>
      <w:tr w:rsidR="00045AB7" w:rsidRPr="00045AB7" w:rsidTr="00045AB7">
        <w:trPr>
          <w:trHeight w:val="180"/>
        </w:trPr>
        <w:tc>
          <w:tcPr>
            <w:tcW w:w="0" w:type="auto"/>
            <w:shd w:val="clear" w:color="000000" w:fill="D8D8D8"/>
            <w:noWrap/>
            <w:vAlign w:val="center"/>
            <w:hideMark/>
          </w:tcPr>
          <w:p w:rsidR="00045AB7" w:rsidRPr="00045AB7" w:rsidRDefault="00045AB7" w:rsidP="000E1B24">
            <w:pPr>
              <w:widowControl w:val="0"/>
              <w:tabs>
                <w:tab w:val="left" w:pos="540"/>
              </w:tabs>
              <w:spacing w:after="0" w:line="240" w:lineRule="auto"/>
              <w:ind w:firstLine="0"/>
              <w:jc w:val="right"/>
              <w:rPr>
                <w:rFonts w:ascii="Garamond" w:eastAsia="Times New Roman" w:hAnsi="Garamond"/>
                <w:sz w:val="16"/>
                <w:szCs w:val="16"/>
                <w:lang w:val="sq-AL"/>
              </w:rPr>
            </w:pPr>
            <w:r w:rsidRPr="00045AB7">
              <w:rPr>
                <w:rFonts w:ascii="Garamond" w:eastAsia="Times New Roman" w:hAnsi="Garamond"/>
                <w:sz w:val="16"/>
                <w:szCs w:val="16"/>
                <w:lang w:val="sq-AL"/>
              </w:rPr>
              <w:t>256</w:t>
            </w:r>
          </w:p>
        </w:tc>
        <w:tc>
          <w:tcPr>
            <w:tcW w:w="0" w:type="auto"/>
            <w:shd w:val="clear" w:color="000000" w:fill="D8D8D8"/>
            <w:noWrap/>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r w:rsidRPr="00045AB7">
              <w:rPr>
                <w:rFonts w:ascii="Garamond" w:eastAsia="Times New Roman" w:hAnsi="Garamond"/>
                <w:sz w:val="16"/>
                <w:szCs w:val="16"/>
                <w:lang w:val="sq-AL"/>
              </w:rPr>
              <w:t>MERITA</w:t>
            </w:r>
          </w:p>
        </w:tc>
        <w:tc>
          <w:tcPr>
            <w:tcW w:w="0" w:type="auto"/>
            <w:shd w:val="clear" w:color="000000" w:fill="D8D8D8"/>
            <w:noWrap/>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r w:rsidRPr="00045AB7">
              <w:rPr>
                <w:rFonts w:ascii="Garamond" w:eastAsia="Times New Roman" w:hAnsi="Garamond"/>
                <w:sz w:val="16"/>
                <w:szCs w:val="16"/>
                <w:lang w:val="sq-AL"/>
              </w:rPr>
              <w:t> </w:t>
            </w:r>
          </w:p>
        </w:tc>
        <w:tc>
          <w:tcPr>
            <w:tcW w:w="0" w:type="auto"/>
            <w:shd w:val="clear" w:color="000000" w:fill="D8D8D8"/>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r w:rsidRPr="00045AB7">
              <w:rPr>
                <w:rFonts w:ascii="Garamond" w:eastAsia="Times New Roman" w:hAnsi="Garamond"/>
                <w:sz w:val="16"/>
                <w:szCs w:val="16"/>
                <w:lang w:val="sq-AL"/>
              </w:rPr>
              <w:t>SHARRA</w:t>
            </w: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r>
      <w:tr w:rsidR="00045AB7" w:rsidRPr="00045AB7" w:rsidTr="00045AB7">
        <w:trPr>
          <w:trHeight w:val="180"/>
        </w:trPr>
        <w:tc>
          <w:tcPr>
            <w:tcW w:w="0" w:type="auto"/>
            <w:shd w:val="clear" w:color="000000" w:fill="D8D8D8"/>
            <w:noWrap/>
            <w:vAlign w:val="center"/>
            <w:hideMark/>
          </w:tcPr>
          <w:p w:rsidR="00045AB7" w:rsidRPr="00045AB7" w:rsidRDefault="00045AB7" w:rsidP="000E1B24">
            <w:pPr>
              <w:widowControl w:val="0"/>
              <w:tabs>
                <w:tab w:val="left" w:pos="540"/>
              </w:tabs>
              <w:spacing w:after="0" w:line="240" w:lineRule="auto"/>
              <w:ind w:firstLine="0"/>
              <w:jc w:val="right"/>
              <w:rPr>
                <w:rFonts w:ascii="Garamond" w:eastAsia="Times New Roman" w:hAnsi="Garamond"/>
                <w:sz w:val="16"/>
                <w:szCs w:val="16"/>
                <w:lang w:val="sq-AL"/>
              </w:rPr>
            </w:pPr>
            <w:r w:rsidRPr="00045AB7">
              <w:rPr>
                <w:rFonts w:ascii="Garamond" w:eastAsia="Times New Roman" w:hAnsi="Garamond"/>
                <w:sz w:val="16"/>
                <w:szCs w:val="16"/>
                <w:lang w:val="sq-AL"/>
              </w:rPr>
              <w:t>257</w:t>
            </w:r>
          </w:p>
        </w:tc>
        <w:tc>
          <w:tcPr>
            <w:tcW w:w="0" w:type="auto"/>
            <w:shd w:val="clear" w:color="000000" w:fill="D8D8D8"/>
            <w:noWrap/>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r w:rsidRPr="00045AB7">
              <w:rPr>
                <w:rFonts w:ascii="Garamond" w:eastAsia="Times New Roman" w:hAnsi="Garamond"/>
                <w:sz w:val="16"/>
                <w:szCs w:val="16"/>
                <w:lang w:val="sq-AL"/>
              </w:rPr>
              <w:t>VILDAN</w:t>
            </w:r>
          </w:p>
        </w:tc>
        <w:tc>
          <w:tcPr>
            <w:tcW w:w="0" w:type="auto"/>
            <w:shd w:val="clear" w:color="000000" w:fill="D8D8D8"/>
            <w:noWrap/>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r w:rsidRPr="00045AB7">
              <w:rPr>
                <w:rFonts w:ascii="Garamond" w:eastAsia="Times New Roman" w:hAnsi="Garamond"/>
                <w:sz w:val="16"/>
                <w:szCs w:val="16"/>
                <w:lang w:val="sq-AL"/>
              </w:rPr>
              <w:t> </w:t>
            </w:r>
          </w:p>
        </w:tc>
        <w:tc>
          <w:tcPr>
            <w:tcW w:w="0" w:type="auto"/>
            <w:shd w:val="clear" w:color="000000" w:fill="D8D8D8"/>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r w:rsidRPr="00045AB7">
              <w:rPr>
                <w:rFonts w:ascii="Garamond" w:eastAsia="Times New Roman" w:hAnsi="Garamond"/>
                <w:sz w:val="16"/>
                <w:szCs w:val="16"/>
                <w:lang w:val="sq-AL"/>
              </w:rPr>
              <w:t>SHARRA</w:t>
            </w: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r>
      <w:tr w:rsidR="00045AB7" w:rsidRPr="00045AB7" w:rsidTr="00045AB7">
        <w:trPr>
          <w:trHeight w:val="180"/>
        </w:trPr>
        <w:tc>
          <w:tcPr>
            <w:tcW w:w="0" w:type="auto"/>
            <w:shd w:val="clear" w:color="000000" w:fill="D8D8D8"/>
            <w:noWrap/>
            <w:vAlign w:val="center"/>
            <w:hideMark/>
          </w:tcPr>
          <w:p w:rsidR="00045AB7" w:rsidRPr="00045AB7" w:rsidRDefault="00045AB7" w:rsidP="000E1B24">
            <w:pPr>
              <w:widowControl w:val="0"/>
              <w:tabs>
                <w:tab w:val="left" w:pos="540"/>
              </w:tabs>
              <w:spacing w:after="0" w:line="240" w:lineRule="auto"/>
              <w:ind w:firstLine="0"/>
              <w:jc w:val="right"/>
              <w:rPr>
                <w:rFonts w:ascii="Garamond" w:eastAsia="Times New Roman" w:hAnsi="Garamond"/>
                <w:sz w:val="16"/>
                <w:szCs w:val="16"/>
                <w:lang w:val="sq-AL"/>
              </w:rPr>
            </w:pPr>
            <w:r w:rsidRPr="00045AB7">
              <w:rPr>
                <w:rFonts w:ascii="Garamond" w:eastAsia="Times New Roman" w:hAnsi="Garamond"/>
                <w:sz w:val="16"/>
                <w:szCs w:val="16"/>
                <w:lang w:val="sq-AL"/>
              </w:rPr>
              <w:t>258</w:t>
            </w:r>
          </w:p>
        </w:tc>
        <w:tc>
          <w:tcPr>
            <w:tcW w:w="0" w:type="auto"/>
            <w:shd w:val="clear" w:color="000000" w:fill="D8D8D8"/>
            <w:noWrap/>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r w:rsidRPr="00045AB7">
              <w:rPr>
                <w:rFonts w:ascii="Garamond" w:eastAsia="Times New Roman" w:hAnsi="Garamond"/>
                <w:sz w:val="16"/>
                <w:szCs w:val="16"/>
                <w:lang w:val="sq-AL"/>
              </w:rPr>
              <w:t>BESNIK</w:t>
            </w:r>
          </w:p>
        </w:tc>
        <w:tc>
          <w:tcPr>
            <w:tcW w:w="0" w:type="auto"/>
            <w:shd w:val="clear" w:color="000000" w:fill="D8D8D8"/>
            <w:noWrap/>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r w:rsidRPr="00045AB7">
              <w:rPr>
                <w:rFonts w:ascii="Garamond" w:eastAsia="Times New Roman" w:hAnsi="Garamond"/>
                <w:sz w:val="16"/>
                <w:szCs w:val="16"/>
                <w:lang w:val="sq-AL"/>
              </w:rPr>
              <w:t> </w:t>
            </w:r>
          </w:p>
        </w:tc>
        <w:tc>
          <w:tcPr>
            <w:tcW w:w="0" w:type="auto"/>
            <w:shd w:val="clear" w:color="000000" w:fill="D8D8D8"/>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r w:rsidRPr="00045AB7">
              <w:rPr>
                <w:rFonts w:ascii="Garamond" w:eastAsia="Times New Roman" w:hAnsi="Garamond"/>
                <w:sz w:val="16"/>
                <w:szCs w:val="16"/>
                <w:lang w:val="sq-AL"/>
              </w:rPr>
              <w:t>SHARRA</w:t>
            </w: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r>
      <w:tr w:rsidR="00045AB7" w:rsidRPr="00045AB7" w:rsidTr="00045AB7">
        <w:trPr>
          <w:trHeight w:val="180"/>
        </w:trPr>
        <w:tc>
          <w:tcPr>
            <w:tcW w:w="0" w:type="auto"/>
            <w:shd w:val="clear" w:color="auto" w:fill="auto"/>
            <w:noWrap/>
            <w:vAlign w:val="center"/>
            <w:hideMark/>
          </w:tcPr>
          <w:p w:rsidR="00045AB7" w:rsidRPr="00045AB7" w:rsidRDefault="00045AB7" w:rsidP="000E1B24">
            <w:pPr>
              <w:widowControl w:val="0"/>
              <w:tabs>
                <w:tab w:val="left" w:pos="540"/>
              </w:tabs>
              <w:spacing w:after="0" w:line="240" w:lineRule="auto"/>
              <w:ind w:firstLine="0"/>
              <w:jc w:val="right"/>
              <w:rPr>
                <w:rFonts w:ascii="Garamond" w:eastAsia="Times New Roman" w:hAnsi="Garamond"/>
                <w:sz w:val="16"/>
                <w:szCs w:val="16"/>
                <w:lang w:val="sq-AL"/>
              </w:rPr>
            </w:pPr>
            <w:r w:rsidRPr="00045AB7">
              <w:rPr>
                <w:rFonts w:ascii="Garamond" w:eastAsia="Times New Roman" w:hAnsi="Garamond"/>
                <w:sz w:val="16"/>
                <w:szCs w:val="16"/>
                <w:lang w:val="sq-AL"/>
              </w:rPr>
              <w:t> </w:t>
            </w:r>
          </w:p>
        </w:tc>
        <w:tc>
          <w:tcPr>
            <w:tcW w:w="0" w:type="auto"/>
            <w:shd w:val="clear" w:color="000000" w:fill="FFFFFF"/>
            <w:noWrap/>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r w:rsidRPr="00045AB7">
              <w:rPr>
                <w:rFonts w:ascii="Garamond" w:eastAsia="Times New Roman" w:hAnsi="Garamond"/>
                <w:sz w:val="16"/>
                <w:szCs w:val="16"/>
                <w:lang w:val="sq-AL"/>
              </w:rPr>
              <w:t> </w:t>
            </w:r>
          </w:p>
        </w:tc>
        <w:tc>
          <w:tcPr>
            <w:tcW w:w="0" w:type="auto"/>
            <w:shd w:val="clear" w:color="000000" w:fill="FFFFFF"/>
            <w:noWrap/>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r w:rsidRPr="00045AB7">
              <w:rPr>
                <w:rFonts w:ascii="Garamond" w:eastAsia="Times New Roman" w:hAnsi="Garamond"/>
                <w:sz w:val="16"/>
                <w:szCs w:val="16"/>
                <w:lang w:val="sq-AL"/>
              </w:rPr>
              <w:t> </w:t>
            </w:r>
          </w:p>
        </w:tc>
        <w:tc>
          <w:tcPr>
            <w:tcW w:w="0" w:type="auto"/>
            <w:shd w:val="clear" w:color="000000" w:fill="FFFFFF"/>
            <w:noWrap/>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r w:rsidRPr="00045AB7">
              <w:rPr>
                <w:rFonts w:ascii="Garamond" w:eastAsia="Times New Roman" w:hAnsi="Garamond"/>
                <w:sz w:val="16"/>
                <w:szCs w:val="16"/>
                <w:lang w:val="sq-AL"/>
              </w:rPr>
              <w:t> </w:t>
            </w:r>
          </w:p>
        </w:tc>
        <w:tc>
          <w:tcPr>
            <w:tcW w:w="0" w:type="auto"/>
            <w:shd w:val="clear" w:color="000000" w:fill="FFFFFF"/>
            <w:noWrap/>
            <w:vAlign w:val="center"/>
            <w:hideMark/>
          </w:tcPr>
          <w:p w:rsidR="00045AB7" w:rsidRPr="00045AB7" w:rsidRDefault="00045AB7" w:rsidP="000E1B24">
            <w:pPr>
              <w:widowControl w:val="0"/>
              <w:tabs>
                <w:tab w:val="left" w:pos="540"/>
              </w:tabs>
              <w:spacing w:after="0" w:line="240" w:lineRule="auto"/>
              <w:ind w:firstLine="0"/>
              <w:jc w:val="center"/>
              <w:rPr>
                <w:rFonts w:ascii="Garamond" w:eastAsia="Times New Roman" w:hAnsi="Garamond"/>
                <w:sz w:val="16"/>
                <w:szCs w:val="16"/>
                <w:lang w:val="sq-AL"/>
              </w:rPr>
            </w:pPr>
            <w:r w:rsidRPr="00045AB7">
              <w:rPr>
                <w:rFonts w:ascii="Garamond" w:eastAsia="Times New Roman" w:hAnsi="Garamond"/>
                <w:sz w:val="16"/>
                <w:szCs w:val="16"/>
                <w:lang w:val="sq-AL"/>
              </w:rPr>
              <w:t> </w:t>
            </w:r>
          </w:p>
        </w:tc>
        <w:tc>
          <w:tcPr>
            <w:tcW w:w="0" w:type="auto"/>
            <w:shd w:val="clear" w:color="000000" w:fill="FFFFFF"/>
            <w:noWrap/>
            <w:vAlign w:val="center"/>
            <w:hideMark/>
          </w:tcPr>
          <w:p w:rsidR="00045AB7" w:rsidRPr="00045AB7" w:rsidRDefault="00045AB7" w:rsidP="000E1B24">
            <w:pPr>
              <w:widowControl w:val="0"/>
              <w:tabs>
                <w:tab w:val="left" w:pos="540"/>
              </w:tabs>
              <w:spacing w:after="0" w:line="240" w:lineRule="auto"/>
              <w:ind w:firstLine="0"/>
              <w:jc w:val="center"/>
              <w:rPr>
                <w:rFonts w:ascii="Garamond" w:eastAsia="Times New Roman" w:hAnsi="Garamond"/>
                <w:sz w:val="16"/>
                <w:szCs w:val="16"/>
                <w:lang w:val="sq-AL"/>
              </w:rPr>
            </w:pPr>
            <w:r w:rsidRPr="00045AB7">
              <w:rPr>
                <w:rFonts w:ascii="Garamond" w:eastAsia="Times New Roman" w:hAnsi="Garamond"/>
                <w:sz w:val="16"/>
                <w:szCs w:val="16"/>
                <w:lang w:val="sq-AL"/>
              </w:rPr>
              <w:t> </w:t>
            </w:r>
          </w:p>
        </w:tc>
        <w:tc>
          <w:tcPr>
            <w:tcW w:w="0" w:type="auto"/>
            <w:shd w:val="clear" w:color="000000" w:fill="FFFFFF"/>
            <w:noWrap/>
            <w:vAlign w:val="center"/>
            <w:hideMark/>
          </w:tcPr>
          <w:p w:rsidR="00045AB7" w:rsidRPr="00045AB7" w:rsidRDefault="00045AB7" w:rsidP="000E1B24">
            <w:pPr>
              <w:widowControl w:val="0"/>
              <w:tabs>
                <w:tab w:val="left" w:pos="540"/>
              </w:tabs>
              <w:spacing w:after="0" w:line="240" w:lineRule="auto"/>
              <w:ind w:firstLine="0"/>
              <w:jc w:val="center"/>
              <w:rPr>
                <w:rFonts w:ascii="Garamond" w:eastAsia="Times New Roman" w:hAnsi="Garamond"/>
                <w:sz w:val="16"/>
                <w:szCs w:val="16"/>
                <w:lang w:val="sq-AL"/>
              </w:rPr>
            </w:pPr>
            <w:r w:rsidRPr="00045AB7">
              <w:rPr>
                <w:rFonts w:ascii="Garamond" w:eastAsia="Times New Roman" w:hAnsi="Garamond"/>
                <w:sz w:val="16"/>
                <w:szCs w:val="16"/>
                <w:lang w:val="sq-AL"/>
              </w:rPr>
              <w:t> </w:t>
            </w:r>
          </w:p>
        </w:tc>
        <w:tc>
          <w:tcPr>
            <w:tcW w:w="0" w:type="auto"/>
            <w:shd w:val="clear" w:color="000000" w:fill="FFFFFF"/>
            <w:noWrap/>
            <w:vAlign w:val="center"/>
            <w:hideMark/>
          </w:tcPr>
          <w:p w:rsidR="00045AB7" w:rsidRPr="00045AB7" w:rsidRDefault="00045AB7" w:rsidP="000E1B24">
            <w:pPr>
              <w:widowControl w:val="0"/>
              <w:tabs>
                <w:tab w:val="left" w:pos="540"/>
              </w:tabs>
              <w:spacing w:after="0" w:line="240" w:lineRule="auto"/>
              <w:ind w:firstLine="0"/>
              <w:jc w:val="center"/>
              <w:rPr>
                <w:rFonts w:ascii="Garamond" w:eastAsia="Times New Roman" w:hAnsi="Garamond"/>
                <w:sz w:val="16"/>
                <w:szCs w:val="16"/>
                <w:lang w:val="sq-AL"/>
              </w:rPr>
            </w:pPr>
            <w:r w:rsidRPr="00045AB7">
              <w:rPr>
                <w:rFonts w:ascii="Garamond" w:eastAsia="Times New Roman" w:hAnsi="Garamond"/>
                <w:sz w:val="16"/>
                <w:szCs w:val="16"/>
                <w:lang w:val="sq-AL"/>
              </w:rPr>
              <w:t> </w:t>
            </w:r>
          </w:p>
        </w:tc>
        <w:tc>
          <w:tcPr>
            <w:tcW w:w="0" w:type="auto"/>
            <w:shd w:val="clear" w:color="000000" w:fill="FFFFFF"/>
            <w:noWrap/>
            <w:vAlign w:val="center"/>
            <w:hideMark/>
          </w:tcPr>
          <w:p w:rsidR="00045AB7" w:rsidRPr="00045AB7" w:rsidRDefault="00045AB7" w:rsidP="000E1B24">
            <w:pPr>
              <w:widowControl w:val="0"/>
              <w:tabs>
                <w:tab w:val="left" w:pos="540"/>
              </w:tabs>
              <w:spacing w:after="0" w:line="240" w:lineRule="auto"/>
              <w:ind w:firstLineChars="100" w:firstLine="161"/>
              <w:jc w:val="right"/>
              <w:rPr>
                <w:rFonts w:ascii="Garamond" w:eastAsia="Times New Roman" w:hAnsi="Garamond"/>
                <w:b/>
                <w:bCs/>
                <w:sz w:val="16"/>
                <w:szCs w:val="16"/>
                <w:lang w:val="sq-AL"/>
              </w:rPr>
            </w:pPr>
            <w:r w:rsidRPr="00045AB7">
              <w:rPr>
                <w:rFonts w:ascii="Garamond" w:eastAsia="Times New Roman" w:hAnsi="Garamond"/>
                <w:b/>
                <w:bCs/>
                <w:sz w:val="16"/>
                <w:szCs w:val="16"/>
                <w:lang w:val="sq-AL"/>
              </w:rPr>
              <w:t>10,123.55</w:t>
            </w:r>
          </w:p>
        </w:tc>
        <w:tc>
          <w:tcPr>
            <w:tcW w:w="0" w:type="auto"/>
            <w:shd w:val="clear" w:color="000000" w:fill="FFFFFF"/>
            <w:noWrap/>
            <w:vAlign w:val="center"/>
            <w:hideMark/>
          </w:tcPr>
          <w:p w:rsidR="00045AB7" w:rsidRPr="00045AB7" w:rsidRDefault="00045AB7" w:rsidP="000E1B24">
            <w:pPr>
              <w:widowControl w:val="0"/>
              <w:tabs>
                <w:tab w:val="left" w:pos="540"/>
              </w:tabs>
              <w:spacing w:after="0" w:line="240" w:lineRule="auto"/>
              <w:ind w:firstLineChars="100" w:firstLine="161"/>
              <w:jc w:val="right"/>
              <w:rPr>
                <w:rFonts w:ascii="Garamond" w:eastAsia="Times New Roman" w:hAnsi="Garamond"/>
                <w:b/>
                <w:bCs/>
                <w:sz w:val="16"/>
                <w:szCs w:val="16"/>
                <w:lang w:val="sq-AL"/>
              </w:rPr>
            </w:pPr>
            <w:r w:rsidRPr="00045AB7">
              <w:rPr>
                <w:rFonts w:ascii="Garamond" w:eastAsia="Times New Roman" w:hAnsi="Garamond"/>
                <w:b/>
                <w:bCs/>
                <w:sz w:val="16"/>
                <w:szCs w:val="16"/>
                <w:lang w:val="sq-AL"/>
              </w:rPr>
              <w:t>Shuma</w:t>
            </w:r>
          </w:p>
        </w:tc>
        <w:tc>
          <w:tcPr>
            <w:tcW w:w="0" w:type="auto"/>
            <w:shd w:val="clear" w:color="000000" w:fill="FFFFFF"/>
            <w:noWrap/>
            <w:vAlign w:val="center"/>
            <w:hideMark/>
          </w:tcPr>
          <w:p w:rsidR="00045AB7" w:rsidRPr="00045AB7" w:rsidRDefault="00045AB7" w:rsidP="000E1B24">
            <w:pPr>
              <w:widowControl w:val="0"/>
              <w:tabs>
                <w:tab w:val="left" w:pos="540"/>
              </w:tabs>
              <w:spacing w:after="0" w:line="240" w:lineRule="auto"/>
              <w:ind w:firstLineChars="100" w:firstLine="161"/>
              <w:jc w:val="right"/>
              <w:rPr>
                <w:rFonts w:ascii="Garamond" w:eastAsia="Times New Roman" w:hAnsi="Garamond"/>
                <w:b/>
                <w:bCs/>
                <w:sz w:val="16"/>
                <w:szCs w:val="16"/>
                <w:lang w:val="sq-AL"/>
              </w:rPr>
            </w:pPr>
            <w:r w:rsidRPr="00045AB7">
              <w:rPr>
                <w:rFonts w:ascii="Garamond" w:eastAsia="Times New Roman" w:hAnsi="Garamond"/>
                <w:b/>
                <w:bCs/>
                <w:sz w:val="16"/>
                <w:szCs w:val="16"/>
                <w:lang w:val="sq-AL"/>
              </w:rPr>
              <w:t>96,085,966.72</w:t>
            </w:r>
          </w:p>
        </w:tc>
      </w:tr>
      <w:tr w:rsidR="00045AB7" w:rsidRPr="00045AB7" w:rsidTr="00045AB7">
        <w:trPr>
          <w:trHeight w:val="180"/>
        </w:trPr>
        <w:tc>
          <w:tcPr>
            <w:tcW w:w="0" w:type="auto"/>
            <w:shd w:val="clear" w:color="auto" w:fill="auto"/>
            <w:noWrap/>
            <w:vAlign w:val="center"/>
            <w:hideMark/>
          </w:tcPr>
          <w:p w:rsidR="00045AB7" w:rsidRPr="00045AB7" w:rsidRDefault="00045AB7" w:rsidP="000E1B24">
            <w:pPr>
              <w:widowControl w:val="0"/>
              <w:tabs>
                <w:tab w:val="left" w:pos="540"/>
              </w:tabs>
              <w:spacing w:after="0" w:line="240" w:lineRule="auto"/>
              <w:ind w:firstLine="0"/>
              <w:jc w:val="right"/>
              <w:rPr>
                <w:rFonts w:ascii="Garamond" w:eastAsia="Times New Roman" w:hAnsi="Garamond"/>
                <w:sz w:val="16"/>
                <w:szCs w:val="16"/>
                <w:lang w:val="sq-AL"/>
              </w:rPr>
            </w:pPr>
            <w:r w:rsidRPr="00045AB7">
              <w:rPr>
                <w:rFonts w:ascii="Garamond" w:eastAsia="Times New Roman" w:hAnsi="Garamond"/>
                <w:sz w:val="16"/>
                <w:szCs w:val="16"/>
                <w:lang w:val="sq-AL"/>
              </w:rPr>
              <w:t> </w:t>
            </w:r>
          </w:p>
        </w:tc>
        <w:tc>
          <w:tcPr>
            <w:tcW w:w="0" w:type="auto"/>
            <w:shd w:val="clear" w:color="000000" w:fill="FFFFFF"/>
            <w:noWrap/>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b/>
                <w:bCs/>
                <w:sz w:val="16"/>
                <w:szCs w:val="16"/>
                <w:lang w:val="sq-AL"/>
              </w:rPr>
            </w:pPr>
            <w:r w:rsidRPr="00045AB7">
              <w:rPr>
                <w:rFonts w:ascii="Garamond" w:eastAsia="Times New Roman" w:hAnsi="Garamond"/>
                <w:b/>
                <w:bCs/>
                <w:sz w:val="16"/>
                <w:szCs w:val="16"/>
                <w:lang w:val="sq-AL"/>
              </w:rPr>
              <w:t> </w:t>
            </w:r>
          </w:p>
        </w:tc>
        <w:tc>
          <w:tcPr>
            <w:tcW w:w="0" w:type="auto"/>
            <w:shd w:val="clear" w:color="000000" w:fill="FFFFFF"/>
            <w:noWrap/>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b/>
                <w:bCs/>
                <w:sz w:val="16"/>
                <w:szCs w:val="16"/>
                <w:lang w:val="sq-AL"/>
              </w:rPr>
            </w:pPr>
            <w:r w:rsidRPr="00045AB7">
              <w:rPr>
                <w:rFonts w:ascii="Garamond" w:eastAsia="Times New Roman" w:hAnsi="Garamond"/>
                <w:b/>
                <w:bCs/>
                <w:sz w:val="16"/>
                <w:szCs w:val="16"/>
                <w:lang w:val="sq-AL"/>
              </w:rPr>
              <w:t> </w:t>
            </w:r>
          </w:p>
        </w:tc>
        <w:tc>
          <w:tcPr>
            <w:tcW w:w="0" w:type="auto"/>
            <w:shd w:val="clear" w:color="000000" w:fill="FFFFFF"/>
            <w:noWrap/>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b/>
                <w:bCs/>
                <w:sz w:val="16"/>
                <w:szCs w:val="16"/>
                <w:lang w:val="sq-AL"/>
              </w:rPr>
            </w:pPr>
            <w:r w:rsidRPr="00045AB7">
              <w:rPr>
                <w:rFonts w:ascii="Garamond" w:eastAsia="Times New Roman" w:hAnsi="Garamond"/>
                <w:b/>
                <w:bCs/>
                <w:sz w:val="16"/>
                <w:szCs w:val="16"/>
                <w:lang w:val="sq-AL"/>
              </w:rPr>
              <w:t> </w:t>
            </w:r>
          </w:p>
        </w:tc>
        <w:tc>
          <w:tcPr>
            <w:tcW w:w="0" w:type="auto"/>
            <w:shd w:val="clear" w:color="000000" w:fill="FFFFFF"/>
            <w:noWrap/>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b/>
                <w:bCs/>
                <w:sz w:val="16"/>
                <w:szCs w:val="16"/>
                <w:lang w:val="sq-AL"/>
              </w:rPr>
            </w:pPr>
            <w:r w:rsidRPr="00045AB7">
              <w:rPr>
                <w:rFonts w:ascii="Garamond" w:eastAsia="Times New Roman" w:hAnsi="Garamond"/>
                <w:b/>
                <w:bCs/>
                <w:sz w:val="16"/>
                <w:szCs w:val="16"/>
                <w:lang w:val="sq-AL"/>
              </w:rPr>
              <w:t> </w:t>
            </w:r>
          </w:p>
        </w:tc>
        <w:tc>
          <w:tcPr>
            <w:tcW w:w="0" w:type="auto"/>
            <w:shd w:val="clear" w:color="000000" w:fill="FFFFFF"/>
            <w:noWrap/>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b/>
                <w:bCs/>
                <w:sz w:val="16"/>
                <w:szCs w:val="16"/>
                <w:lang w:val="sq-AL"/>
              </w:rPr>
            </w:pPr>
            <w:r w:rsidRPr="00045AB7">
              <w:rPr>
                <w:rFonts w:ascii="Garamond" w:eastAsia="Times New Roman" w:hAnsi="Garamond"/>
                <w:b/>
                <w:bCs/>
                <w:sz w:val="16"/>
                <w:szCs w:val="16"/>
                <w:lang w:val="sq-AL"/>
              </w:rPr>
              <w:t>TIRANË</w:t>
            </w:r>
          </w:p>
        </w:tc>
        <w:tc>
          <w:tcPr>
            <w:tcW w:w="0" w:type="auto"/>
            <w:shd w:val="clear" w:color="000000" w:fill="FFFFFF"/>
            <w:noWrap/>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b/>
                <w:bCs/>
                <w:sz w:val="16"/>
                <w:szCs w:val="16"/>
                <w:lang w:val="sq-AL"/>
              </w:rPr>
            </w:pPr>
            <w:r w:rsidRPr="00045AB7">
              <w:rPr>
                <w:rFonts w:ascii="Garamond" w:eastAsia="Times New Roman" w:hAnsi="Garamond"/>
                <w:b/>
                <w:bCs/>
                <w:sz w:val="16"/>
                <w:szCs w:val="16"/>
                <w:lang w:val="sq-AL"/>
              </w:rPr>
              <w:t> </w:t>
            </w:r>
          </w:p>
        </w:tc>
        <w:tc>
          <w:tcPr>
            <w:tcW w:w="0" w:type="auto"/>
            <w:shd w:val="clear" w:color="000000" w:fill="FFFFFF"/>
            <w:noWrap/>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b/>
                <w:bCs/>
                <w:sz w:val="16"/>
                <w:szCs w:val="16"/>
                <w:lang w:val="sq-AL"/>
              </w:rPr>
            </w:pPr>
            <w:r w:rsidRPr="00045AB7">
              <w:rPr>
                <w:rFonts w:ascii="Garamond" w:eastAsia="Times New Roman" w:hAnsi="Garamond"/>
                <w:b/>
                <w:bCs/>
                <w:sz w:val="16"/>
                <w:szCs w:val="16"/>
                <w:lang w:val="sq-AL"/>
              </w:rPr>
              <w:t> </w:t>
            </w:r>
          </w:p>
        </w:tc>
        <w:tc>
          <w:tcPr>
            <w:tcW w:w="0" w:type="auto"/>
            <w:shd w:val="clear" w:color="000000" w:fill="FFFFFF"/>
            <w:noWrap/>
            <w:vAlign w:val="center"/>
            <w:hideMark/>
          </w:tcPr>
          <w:p w:rsidR="00045AB7" w:rsidRPr="00045AB7" w:rsidRDefault="00045AB7" w:rsidP="000E1B24">
            <w:pPr>
              <w:widowControl w:val="0"/>
              <w:tabs>
                <w:tab w:val="left" w:pos="540"/>
              </w:tabs>
              <w:spacing w:after="0" w:line="240" w:lineRule="auto"/>
              <w:ind w:firstLineChars="100" w:firstLine="161"/>
              <w:jc w:val="right"/>
              <w:rPr>
                <w:rFonts w:ascii="Garamond" w:eastAsia="Times New Roman" w:hAnsi="Garamond"/>
                <w:b/>
                <w:bCs/>
                <w:sz w:val="16"/>
                <w:szCs w:val="16"/>
                <w:lang w:val="sq-AL"/>
              </w:rPr>
            </w:pPr>
            <w:r w:rsidRPr="00045AB7">
              <w:rPr>
                <w:rFonts w:ascii="Garamond" w:eastAsia="Times New Roman" w:hAnsi="Garamond"/>
                <w:b/>
                <w:bCs/>
                <w:sz w:val="16"/>
                <w:szCs w:val="16"/>
                <w:lang w:val="sq-AL"/>
              </w:rPr>
              <w:t> </w:t>
            </w:r>
          </w:p>
        </w:tc>
        <w:tc>
          <w:tcPr>
            <w:tcW w:w="0" w:type="auto"/>
            <w:shd w:val="clear" w:color="000000" w:fill="FFFFFF"/>
            <w:noWrap/>
            <w:vAlign w:val="center"/>
            <w:hideMark/>
          </w:tcPr>
          <w:p w:rsidR="00045AB7" w:rsidRPr="00045AB7" w:rsidRDefault="00045AB7" w:rsidP="000E1B24">
            <w:pPr>
              <w:widowControl w:val="0"/>
              <w:tabs>
                <w:tab w:val="left" w:pos="540"/>
              </w:tabs>
              <w:spacing w:after="0" w:line="240" w:lineRule="auto"/>
              <w:ind w:firstLineChars="100" w:firstLine="161"/>
              <w:jc w:val="right"/>
              <w:rPr>
                <w:rFonts w:ascii="Garamond" w:eastAsia="Times New Roman" w:hAnsi="Garamond"/>
                <w:b/>
                <w:bCs/>
                <w:sz w:val="16"/>
                <w:szCs w:val="16"/>
                <w:lang w:val="sq-AL"/>
              </w:rPr>
            </w:pPr>
            <w:r w:rsidRPr="00045AB7">
              <w:rPr>
                <w:rFonts w:ascii="Garamond" w:eastAsia="Times New Roman" w:hAnsi="Garamond"/>
                <w:b/>
                <w:bCs/>
                <w:sz w:val="16"/>
                <w:szCs w:val="16"/>
                <w:lang w:val="sq-AL"/>
              </w:rPr>
              <w:t> </w:t>
            </w:r>
          </w:p>
        </w:tc>
        <w:tc>
          <w:tcPr>
            <w:tcW w:w="0" w:type="auto"/>
            <w:shd w:val="clear" w:color="000000" w:fill="FFFFFF"/>
            <w:noWrap/>
            <w:vAlign w:val="center"/>
            <w:hideMark/>
          </w:tcPr>
          <w:p w:rsidR="00045AB7" w:rsidRPr="00045AB7" w:rsidRDefault="00045AB7" w:rsidP="000E1B24">
            <w:pPr>
              <w:widowControl w:val="0"/>
              <w:tabs>
                <w:tab w:val="left" w:pos="540"/>
              </w:tabs>
              <w:spacing w:after="0" w:line="240" w:lineRule="auto"/>
              <w:ind w:firstLineChars="100" w:firstLine="161"/>
              <w:jc w:val="right"/>
              <w:rPr>
                <w:rFonts w:ascii="Garamond" w:eastAsia="Times New Roman" w:hAnsi="Garamond"/>
                <w:b/>
                <w:bCs/>
                <w:sz w:val="16"/>
                <w:szCs w:val="16"/>
                <w:lang w:val="sq-AL"/>
              </w:rPr>
            </w:pPr>
            <w:r w:rsidRPr="00045AB7">
              <w:rPr>
                <w:rFonts w:ascii="Garamond" w:eastAsia="Times New Roman" w:hAnsi="Garamond"/>
                <w:b/>
                <w:bCs/>
                <w:sz w:val="16"/>
                <w:szCs w:val="16"/>
                <w:lang w:val="sq-AL"/>
              </w:rPr>
              <w:t> </w:t>
            </w:r>
          </w:p>
        </w:tc>
      </w:tr>
      <w:tr w:rsidR="00045AB7" w:rsidRPr="00045AB7" w:rsidTr="00045AB7">
        <w:trPr>
          <w:trHeight w:val="180"/>
        </w:trPr>
        <w:tc>
          <w:tcPr>
            <w:tcW w:w="0" w:type="auto"/>
            <w:shd w:val="clear" w:color="000000" w:fill="FFFFFF"/>
            <w:noWrap/>
            <w:vAlign w:val="center"/>
            <w:hideMark/>
          </w:tcPr>
          <w:p w:rsidR="00045AB7" w:rsidRPr="00045AB7" w:rsidRDefault="00045AB7" w:rsidP="000E1B24">
            <w:pPr>
              <w:widowControl w:val="0"/>
              <w:tabs>
                <w:tab w:val="left" w:pos="540"/>
              </w:tabs>
              <w:spacing w:after="0" w:line="240" w:lineRule="auto"/>
              <w:ind w:firstLine="0"/>
              <w:jc w:val="right"/>
              <w:rPr>
                <w:rFonts w:ascii="Garamond" w:eastAsia="Times New Roman" w:hAnsi="Garamond"/>
                <w:sz w:val="16"/>
                <w:szCs w:val="16"/>
                <w:lang w:val="sq-AL"/>
              </w:rPr>
            </w:pPr>
            <w:r w:rsidRPr="00045AB7">
              <w:rPr>
                <w:rFonts w:ascii="Garamond" w:eastAsia="Times New Roman" w:hAnsi="Garamond"/>
                <w:sz w:val="16"/>
                <w:szCs w:val="16"/>
                <w:lang w:val="sq-AL"/>
              </w:rPr>
              <w:t>259</w:t>
            </w:r>
          </w:p>
        </w:tc>
        <w:tc>
          <w:tcPr>
            <w:tcW w:w="0" w:type="auto"/>
            <w:shd w:val="clear" w:color="000000" w:fill="FFFFFF"/>
            <w:noWrap/>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r w:rsidRPr="00045AB7">
              <w:rPr>
                <w:rFonts w:ascii="Garamond" w:eastAsia="Times New Roman" w:hAnsi="Garamond"/>
                <w:sz w:val="16"/>
                <w:szCs w:val="16"/>
                <w:lang w:val="sq-AL"/>
              </w:rPr>
              <w:t>ALBANA</w:t>
            </w:r>
          </w:p>
        </w:tc>
        <w:tc>
          <w:tcPr>
            <w:tcW w:w="0" w:type="auto"/>
            <w:shd w:val="clear" w:color="000000" w:fill="FFFFFF"/>
            <w:noWrap/>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r w:rsidRPr="00045AB7">
              <w:rPr>
                <w:rFonts w:ascii="Garamond" w:eastAsia="Times New Roman" w:hAnsi="Garamond"/>
                <w:sz w:val="16"/>
                <w:szCs w:val="16"/>
                <w:lang w:val="sq-AL"/>
              </w:rPr>
              <w:t> </w:t>
            </w:r>
          </w:p>
        </w:tc>
        <w:tc>
          <w:tcPr>
            <w:tcW w:w="0" w:type="auto"/>
            <w:shd w:val="clear" w:color="000000" w:fill="FFFFFF"/>
            <w:noWrap/>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r w:rsidRPr="00045AB7">
              <w:rPr>
                <w:rFonts w:ascii="Garamond" w:eastAsia="Times New Roman" w:hAnsi="Garamond"/>
                <w:sz w:val="16"/>
                <w:szCs w:val="16"/>
                <w:lang w:val="sq-AL"/>
              </w:rPr>
              <w:t>HOXHA</w:t>
            </w:r>
          </w:p>
        </w:tc>
        <w:tc>
          <w:tcPr>
            <w:tcW w:w="0" w:type="auto"/>
            <w:vMerge w:val="restart"/>
            <w:shd w:val="clear" w:color="000000" w:fill="FFFFFF"/>
            <w:noWrap/>
            <w:vAlign w:val="center"/>
            <w:hideMark/>
          </w:tcPr>
          <w:p w:rsidR="00045AB7" w:rsidRPr="00045AB7" w:rsidRDefault="00045AB7" w:rsidP="000E1B24">
            <w:pPr>
              <w:widowControl w:val="0"/>
              <w:tabs>
                <w:tab w:val="left" w:pos="540"/>
              </w:tabs>
              <w:spacing w:after="0" w:line="240" w:lineRule="auto"/>
              <w:ind w:firstLine="0"/>
              <w:jc w:val="center"/>
              <w:rPr>
                <w:rFonts w:ascii="Garamond" w:eastAsia="Times New Roman" w:hAnsi="Garamond"/>
                <w:sz w:val="16"/>
                <w:szCs w:val="16"/>
                <w:lang w:val="sq-AL"/>
              </w:rPr>
            </w:pPr>
            <w:r w:rsidRPr="00045AB7">
              <w:rPr>
                <w:rFonts w:ascii="Garamond" w:eastAsia="Times New Roman" w:hAnsi="Garamond"/>
                <w:sz w:val="16"/>
                <w:szCs w:val="16"/>
                <w:lang w:val="sq-AL"/>
              </w:rPr>
              <w:t>41</w:t>
            </w:r>
          </w:p>
        </w:tc>
        <w:tc>
          <w:tcPr>
            <w:tcW w:w="0" w:type="auto"/>
            <w:vMerge w:val="restart"/>
            <w:shd w:val="clear" w:color="000000" w:fill="FFFFFF"/>
            <w:noWrap/>
            <w:vAlign w:val="center"/>
            <w:hideMark/>
          </w:tcPr>
          <w:p w:rsidR="00045AB7" w:rsidRPr="00045AB7" w:rsidRDefault="00045AB7" w:rsidP="000E1B24">
            <w:pPr>
              <w:widowControl w:val="0"/>
              <w:tabs>
                <w:tab w:val="left" w:pos="540"/>
              </w:tabs>
              <w:spacing w:after="0" w:line="240" w:lineRule="auto"/>
              <w:ind w:firstLine="0"/>
              <w:jc w:val="center"/>
              <w:rPr>
                <w:rFonts w:ascii="Garamond" w:eastAsia="Times New Roman" w:hAnsi="Garamond"/>
                <w:sz w:val="16"/>
                <w:szCs w:val="16"/>
                <w:lang w:val="sq-AL"/>
              </w:rPr>
            </w:pPr>
            <w:r w:rsidRPr="00045AB7">
              <w:rPr>
                <w:rFonts w:ascii="Garamond" w:eastAsia="Times New Roman" w:hAnsi="Garamond"/>
                <w:sz w:val="16"/>
                <w:szCs w:val="16"/>
                <w:lang w:val="sq-AL"/>
              </w:rPr>
              <w:t>TIRANË</w:t>
            </w:r>
          </w:p>
        </w:tc>
        <w:tc>
          <w:tcPr>
            <w:tcW w:w="0" w:type="auto"/>
            <w:vMerge w:val="restart"/>
            <w:shd w:val="clear" w:color="000000" w:fill="FFFFFF"/>
            <w:noWrap/>
            <w:vAlign w:val="center"/>
            <w:hideMark/>
          </w:tcPr>
          <w:p w:rsidR="00045AB7" w:rsidRPr="00045AB7" w:rsidRDefault="00045AB7" w:rsidP="000E1B24">
            <w:pPr>
              <w:widowControl w:val="0"/>
              <w:tabs>
                <w:tab w:val="left" w:pos="540"/>
              </w:tabs>
              <w:spacing w:after="0" w:line="240" w:lineRule="auto"/>
              <w:ind w:firstLine="0"/>
              <w:jc w:val="center"/>
              <w:rPr>
                <w:rFonts w:ascii="Garamond" w:eastAsia="Times New Roman" w:hAnsi="Garamond"/>
                <w:sz w:val="16"/>
                <w:szCs w:val="16"/>
                <w:lang w:val="sq-AL"/>
              </w:rPr>
            </w:pPr>
            <w:r w:rsidRPr="00045AB7">
              <w:rPr>
                <w:rFonts w:ascii="Garamond" w:eastAsia="Times New Roman" w:hAnsi="Garamond"/>
                <w:sz w:val="16"/>
                <w:szCs w:val="16"/>
                <w:lang w:val="sq-AL"/>
              </w:rPr>
              <w:t>8330</w:t>
            </w:r>
          </w:p>
        </w:tc>
        <w:tc>
          <w:tcPr>
            <w:tcW w:w="0" w:type="auto"/>
            <w:vMerge w:val="restart"/>
            <w:shd w:val="clear" w:color="000000" w:fill="FFFFFF"/>
            <w:noWrap/>
            <w:vAlign w:val="center"/>
            <w:hideMark/>
          </w:tcPr>
          <w:p w:rsidR="00045AB7" w:rsidRPr="00045AB7" w:rsidRDefault="00045AB7" w:rsidP="000E1B24">
            <w:pPr>
              <w:widowControl w:val="0"/>
              <w:tabs>
                <w:tab w:val="left" w:pos="540"/>
              </w:tabs>
              <w:spacing w:after="0" w:line="240" w:lineRule="auto"/>
              <w:ind w:firstLine="0"/>
              <w:jc w:val="center"/>
              <w:rPr>
                <w:rFonts w:ascii="Garamond" w:eastAsia="Times New Roman" w:hAnsi="Garamond"/>
                <w:sz w:val="16"/>
                <w:szCs w:val="16"/>
                <w:lang w:val="sq-AL"/>
              </w:rPr>
            </w:pPr>
            <w:r w:rsidRPr="00045AB7">
              <w:rPr>
                <w:rFonts w:ascii="Garamond" w:eastAsia="Times New Roman" w:hAnsi="Garamond"/>
                <w:sz w:val="16"/>
                <w:szCs w:val="16"/>
                <w:lang w:val="sq-AL"/>
              </w:rPr>
              <w:t>1/835</w:t>
            </w:r>
          </w:p>
        </w:tc>
        <w:tc>
          <w:tcPr>
            <w:tcW w:w="0" w:type="auto"/>
            <w:vMerge w:val="restart"/>
            <w:shd w:val="clear" w:color="000000" w:fill="FFFFFF"/>
            <w:noWrap/>
            <w:vAlign w:val="center"/>
            <w:hideMark/>
          </w:tcPr>
          <w:p w:rsidR="00045AB7" w:rsidRPr="00045AB7" w:rsidRDefault="00045AB7" w:rsidP="000E1B24">
            <w:pPr>
              <w:widowControl w:val="0"/>
              <w:tabs>
                <w:tab w:val="left" w:pos="540"/>
              </w:tabs>
              <w:spacing w:after="0" w:line="240" w:lineRule="auto"/>
              <w:ind w:firstLineChars="100" w:firstLine="160"/>
              <w:jc w:val="right"/>
              <w:rPr>
                <w:rFonts w:ascii="Garamond" w:eastAsia="Times New Roman" w:hAnsi="Garamond"/>
                <w:sz w:val="16"/>
                <w:szCs w:val="16"/>
                <w:lang w:val="sq-AL"/>
              </w:rPr>
            </w:pPr>
            <w:r w:rsidRPr="00045AB7">
              <w:rPr>
                <w:rFonts w:ascii="Garamond" w:eastAsia="Times New Roman" w:hAnsi="Garamond"/>
                <w:sz w:val="16"/>
                <w:szCs w:val="16"/>
                <w:lang w:val="sq-AL"/>
              </w:rPr>
              <w:t>395.80</w:t>
            </w:r>
          </w:p>
        </w:tc>
        <w:tc>
          <w:tcPr>
            <w:tcW w:w="0" w:type="auto"/>
            <w:vMerge w:val="restart"/>
            <w:shd w:val="clear" w:color="000000" w:fill="FFFFFF"/>
            <w:noWrap/>
            <w:vAlign w:val="center"/>
            <w:hideMark/>
          </w:tcPr>
          <w:p w:rsidR="00045AB7" w:rsidRPr="00045AB7" w:rsidRDefault="00045AB7" w:rsidP="000E1B24">
            <w:pPr>
              <w:widowControl w:val="0"/>
              <w:tabs>
                <w:tab w:val="left" w:pos="540"/>
              </w:tabs>
              <w:spacing w:after="0" w:line="240" w:lineRule="auto"/>
              <w:ind w:firstLineChars="100" w:firstLine="160"/>
              <w:jc w:val="right"/>
              <w:rPr>
                <w:rFonts w:ascii="Garamond" w:eastAsia="Times New Roman" w:hAnsi="Garamond"/>
                <w:sz w:val="16"/>
                <w:szCs w:val="16"/>
                <w:lang w:val="sq-AL"/>
              </w:rPr>
            </w:pPr>
            <w:r w:rsidRPr="00045AB7">
              <w:rPr>
                <w:rFonts w:ascii="Garamond" w:eastAsia="Times New Roman" w:hAnsi="Garamond"/>
                <w:sz w:val="16"/>
                <w:szCs w:val="16"/>
                <w:lang w:val="sq-AL"/>
              </w:rPr>
              <w:t>34,068</w:t>
            </w:r>
          </w:p>
        </w:tc>
        <w:tc>
          <w:tcPr>
            <w:tcW w:w="0" w:type="auto"/>
            <w:vMerge w:val="restart"/>
            <w:shd w:val="clear" w:color="000000" w:fill="FFFFFF"/>
            <w:noWrap/>
            <w:vAlign w:val="center"/>
            <w:hideMark/>
          </w:tcPr>
          <w:p w:rsidR="00045AB7" w:rsidRPr="00045AB7" w:rsidRDefault="00045AB7" w:rsidP="000E1B24">
            <w:pPr>
              <w:widowControl w:val="0"/>
              <w:tabs>
                <w:tab w:val="left" w:pos="540"/>
              </w:tabs>
              <w:spacing w:after="0" w:line="240" w:lineRule="auto"/>
              <w:ind w:firstLineChars="100" w:firstLine="160"/>
              <w:jc w:val="right"/>
              <w:rPr>
                <w:rFonts w:ascii="Garamond" w:eastAsia="Times New Roman" w:hAnsi="Garamond"/>
                <w:sz w:val="16"/>
                <w:szCs w:val="16"/>
                <w:lang w:val="sq-AL"/>
              </w:rPr>
            </w:pPr>
            <w:r w:rsidRPr="00045AB7">
              <w:rPr>
                <w:rFonts w:ascii="Garamond" w:eastAsia="Times New Roman" w:hAnsi="Garamond"/>
                <w:sz w:val="16"/>
                <w:szCs w:val="16"/>
                <w:lang w:val="sq-AL"/>
              </w:rPr>
              <w:t>13,484,114.40</w:t>
            </w:r>
          </w:p>
        </w:tc>
      </w:tr>
      <w:tr w:rsidR="00045AB7" w:rsidRPr="00045AB7" w:rsidTr="00045AB7">
        <w:trPr>
          <w:trHeight w:val="180"/>
        </w:trPr>
        <w:tc>
          <w:tcPr>
            <w:tcW w:w="0" w:type="auto"/>
            <w:shd w:val="clear" w:color="000000" w:fill="FFFFFF"/>
            <w:noWrap/>
            <w:vAlign w:val="center"/>
            <w:hideMark/>
          </w:tcPr>
          <w:p w:rsidR="00045AB7" w:rsidRPr="00045AB7" w:rsidRDefault="00045AB7" w:rsidP="000E1B24">
            <w:pPr>
              <w:widowControl w:val="0"/>
              <w:tabs>
                <w:tab w:val="left" w:pos="540"/>
              </w:tabs>
              <w:spacing w:after="0" w:line="240" w:lineRule="auto"/>
              <w:ind w:firstLine="0"/>
              <w:jc w:val="right"/>
              <w:rPr>
                <w:rFonts w:ascii="Garamond" w:eastAsia="Times New Roman" w:hAnsi="Garamond"/>
                <w:sz w:val="16"/>
                <w:szCs w:val="16"/>
                <w:lang w:val="sq-AL"/>
              </w:rPr>
            </w:pPr>
            <w:r w:rsidRPr="00045AB7">
              <w:rPr>
                <w:rFonts w:ascii="Garamond" w:eastAsia="Times New Roman" w:hAnsi="Garamond"/>
                <w:sz w:val="16"/>
                <w:szCs w:val="16"/>
                <w:lang w:val="sq-AL"/>
              </w:rPr>
              <w:t>260</w:t>
            </w:r>
          </w:p>
        </w:tc>
        <w:tc>
          <w:tcPr>
            <w:tcW w:w="0" w:type="auto"/>
            <w:shd w:val="clear" w:color="000000" w:fill="FFFFFF"/>
            <w:noWrap/>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r w:rsidRPr="00045AB7">
              <w:rPr>
                <w:rFonts w:ascii="Garamond" w:eastAsia="Times New Roman" w:hAnsi="Garamond"/>
                <w:sz w:val="16"/>
                <w:szCs w:val="16"/>
                <w:lang w:val="sq-AL"/>
              </w:rPr>
              <w:t xml:space="preserve">BESNIK </w:t>
            </w:r>
          </w:p>
        </w:tc>
        <w:tc>
          <w:tcPr>
            <w:tcW w:w="0" w:type="auto"/>
            <w:shd w:val="clear" w:color="000000" w:fill="FFFFFF"/>
            <w:noWrap/>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r w:rsidRPr="00045AB7">
              <w:rPr>
                <w:rFonts w:ascii="Garamond" w:eastAsia="Times New Roman" w:hAnsi="Garamond"/>
                <w:sz w:val="16"/>
                <w:szCs w:val="16"/>
                <w:lang w:val="sq-AL"/>
              </w:rPr>
              <w:t> </w:t>
            </w:r>
          </w:p>
        </w:tc>
        <w:tc>
          <w:tcPr>
            <w:tcW w:w="0" w:type="auto"/>
            <w:shd w:val="clear" w:color="000000" w:fill="FFFFFF"/>
            <w:noWrap/>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r w:rsidRPr="00045AB7">
              <w:rPr>
                <w:rFonts w:ascii="Garamond" w:eastAsia="Times New Roman" w:hAnsi="Garamond"/>
                <w:sz w:val="16"/>
                <w:szCs w:val="16"/>
                <w:lang w:val="sq-AL"/>
              </w:rPr>
              <w:t>KAZIU</w:t>
            </w: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r>
      <w:tr w:rsidR="00045AB7" w:rsidRPr="00045AB7" w:rsidTr="00045AB7">
        <w:trPr>
          <w:trHeight w:val="180"/>
        </w:trPr>
        <w:tc>
          <w:tcPr>
            <w:tcW w:w="0" w:type="auto"/>
            <w:shd w:val="clear" w:color="000000" w:fill="FFFFFF"/>
            <w:noWrap/>
            <w:vAlign w:val="center"/>
            <w:hideMark/>
          </w:tcPr>
          <w:p w:rsidR="00045AB7" w:rsidRPr="00045AB7" w:rsidRDefault="00045AB7" w:rsidP="000E1B24">
            <w:pPr>
              <w:widowControl w:val="0"/>
              <w:tabs>
                <w:tab w:val="left" w:pos="540"/>
              </w:tabs>
              <w:spacing w:after="0" w:line="240" w:lineRule="auto"/>
              <w:ind w:firstLine="0"/>
              <w:jc w:val="right"/>
              <w:rPr>
                <w:rFonts w:ascii="Garamond" w:eastAsia="Times New Roman" w:hAnsi="Garamond"/>
                <w:sz w:val="16"/>
                <w:szCs w:val="16"/>
                <w:lang w:val="sq-AL"/>
              </w:rPr>
            </w:pPr>
            <w:r w:rsidRPr="00045AB7">
              <w:rPr>
                <w:rFonts w:ascii="Garamond" w:eastAsia="Times New Roman" w:hAnsi="Garamond"/>
                <w:sz w:val="16"/>
                <w:szCs w:val="16"/>
                <w:lang w:val="sq-AL"/>
              </w:rPr>
              <w:t>261</w:t>
            </w:r>
          </w:p>
        </w:tc>
        <w:tc>
          <w:tcPr>
            <w:tcW w:w="0" w:type="auto"/>
            <w:shd w:val="clear" w:color="000000" w:fill="FFFFFF"/>
            <w:noWrap/>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r w:rsidRPr="00045AB7">
              <w:rPr>
                <w:rFonts w:ascii="Garamond" w:eastAsia="Times New Roman" w:hAnsi="Garamond"/>
                <w:sz w:val="16"/>
                <w:szCs w:val="16"/>
                <w:lang w:val="sq-AL"/>
              </w:rPr>
              <w:t>DIANA</w:t>
            </w:r>
          </w:p>
        </w:tc>
        <w:tc>
          <w:tcPr>
            <w:tcW w:w="0" w:type="auto"/>
            <w:shd w:val="clear" w:color="000000" w:fill="FFFFFF"/>
            <w:noWrap/>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r w:rsidRPr="00045AB7">
              <w:rPr>
                <w:rFonts w:ascii="Garamond" w:eastAsia="Times New Roman" w:hAnsi="Garamond"/>
                <w:sz w:val="16"/>
                <w:szCs w:val="16"/>
                <w:lang w:val="sq-AL"/>
              </w:rPr>
              <w:t> </w:t>
            </w:r>
          </w:p>
        </w:tc>
        <w:tc>
          <w:tcPr>
            <w:tcW w:w="0" w:type="auto"/>
            <w:shd w:val="clear" w:color="000000" w:fill="FFFFFF"/>
            <w:noWrap/>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r w:rsidRPr="00045AB7">
              <w:rPr>
                <w:rFonts w:ascii="Garamond" w:eastAsia="Times New Roman" w:hAnsi="Garamond"/>
                <w:sz w:val="16"/>
                <w:szCs w:val="16"/>
                <w:lang w:val="sq-AL"/>
              </w:rPr>
              <w:t>KUQI</w:t>
            </w: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r>
      <w:tr w:rsidR="00045AB7" w:rsidRPr="00045AB7" w:rsidTr="00045AB7">
        <w:trPr>
          <w:trHeight w:val="180"/>
        </w:trPr>
        <w:tc>
          <w:tcPr>
            <w:tcW w:w="0" w:type="auto"/>
            <w:shd w:val="clear" w:color="000000" w:fill="FFFFFF"/>
            <w:noWrap/>
            <w:vAlign w:val="center"/>
            <w:hideMark/>
          </w:tcPr>
          <w:p w:rsidR="00045AB7" w:rsidRPr="00045AB7" w:rsidRDefault="00045AB7" w:rsidP="000E1B24">
            <w:pPr>
              <w:widowControl w:val="0"/>
              <w:tabs>
                <w:tab w:val="left" w:pos="540"/>
              </w:tabs>
              <w:spacing w:after="0" w:line="240" w:lineRule="auto"/>
              <w:ind w:firstLine="0"/>
              <w:jc w:val="right"/>
              <w:rPr>
                <w:rFonts w:ascii="Garamond" w:eastAsia="Times New Roman" w:hAnsi="Garamond"/>
                <w:sz w:val="16"/>
                <w:szCs w:val="16"/>
                <w:lang w:val="sq-AL"/>
              </w:rPr>
            </w:pPr>
            <w:r w:rsidRPr="00045AB7">
              <w:rPr>
                <w:rFonts w:ascii="Garamond" w:eastAsia="Times New Roman" w:hAnsi="Garamond"/>
                <w:sz w:val="16"/>
                <w:szCs w:val="16"/>
                <w:lang w:val="sq-AL"/>
              </w:rPr>
              <w:t>262</w:t>
            </w:r>
          </w:p>
        </w:tc>
        <w:tc>
          <w:tcPr>
            <w:tcW w:w="0" w:type="auto"/>
            <w:shd w:val="clear" w:color="000000" w:fill="FFFFFF"/>
            <w:noWrap/>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r w:rsidRPr="00045AB7">
              <w:rPr>
                <w:rFonts w:ascii="Garamond" w:eastAsia="Times New Roman" w:hAnsi="Garamond"/>
                <w:sz w:val="16"/>
                <w:szCs w:val="16"/>
                <w:lang w:val="sq-AL"/>
              </w:rPr>
              <w:t>DRITA</w:t>
            </w:r>
          </w:p>
        </w:tc>
        <w:tc>
          <w:tcPr>
            <w:tcW w:w="0" w:type="auto"/>
            <w:shd w:val="clear" w:color="000000" w:fill="FFFFFF"/>
            <w:noWrap/>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r w:rsidRPr="00045AB7">
              <w:rPr>
                <w:rFonts w:ascii="Garamond" w:eastAsia="Times New Roman" w:hAnsi="Garamond"/>
                <w:sz w:val="16"/>
                <w:szCs w:val="16"/>
                <w:lang w:val="sq-AL"/>
              </w:rPr>
              <w:t> </w:t>
            </w:r>
          </w:p>
        </w:tc>
        <w:tc>
          <w:tcPr>
            <w:tcW w:w="0" w:type="auto"/>
            <w:shd w:val="clear" w:color="000000" w:fill="FFFFFF"/>
            <w:noWrap/>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r w:rsidRPr="00045AB7">
              <w:rPr>
                <w:rFonts w:ascii="Garamond" w:eastAsia="Times New Roman" w:hAnsi="Garamond"/>
                <w:sz w:val="16"/>
                <w:szCs w:val="16"/>
                <w:lang w:val="sq-AL"/>
              </w:rPr>
              <w:t>DATJA</w:t>
            </w: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r>
      <w:tr w:rsidR="00045AB7" w:rsidRPr="00045AB7" w:rsidTr="00045AB7">
        <w:trPr>
          <w:trHeight w:val="180"/>
        </w:trPr>
        <w:tc>
          <w:tcPr>
            <w:tcW w:w="0" w:type="auto"/>
            <w:shd w:val="clear" w:color="000000" w:fill="FFFFFF"/>
            <w:noWrap/>
            <w:vAlign w:val="center"/>
            <w:hideMark/>
          </w:tcPr>
          <w:p w:rsidR="00045AB7" w:rsidRPr="00045AB7" w:rsidRDefault="00045AB7" w:rsidP="000E1B24">
            <w:pPr>
              <w:widowControl w:val="0"/>
              <w:tabs>
                <w:tab w:val="left" w:pos="540"/>
              </w:tabs>
              <w:spacing w:after="0" w:line="240" w:lineRule="auto"/>
              <w:ind w:firstLine="0"/>
              <w:jc w:val="right"/>
              <w:rPr>
                <w:rFonts w:ascii="Garamond" w:eastAsia="Times New Roman" w:hAnsi="Garamond"/>
                <w:sz w:val="16"/>
                <w:szCs w:val="16"/>
                <w:lang w:val="sq-AL"/>
              </w:rPr>
            </w:pPr>
            <w:r w:rsidRPr="00045AB7">
              <w:rPr>
                <w:rFonts w:ascii="Garamond" w:eastAsia="Times New Roman" w:hAnsi="Garamond"/>
                <w:sz w:val="16"/>
                <w:szCs w:val="16"/>
                <w:lang w:val="sq-AL"/>
              </w:rPr>
              <w:t>263</w:t>
            </w:r>
          </w:p>
        </w:tc>
        <w:tc>
          <w:tcPr>
            <w:tcW w:w="0" w:type="auto"/>
            <w:shd w:val="clear" w:color="000000" w:fill="FFFFFF"/>
            <w:noWrap/>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r w:rsidRPr="00045AB7">
              <w:rPr>
                <w:rFonts w:ascii="Garamond" w:eastAsia="Times New Roman" w:hAnsi="Garamond"/>
                <w:sz w:val="16"/>
                <w:szCs w:val="16"/>
                <w:lang w:val="sq-AL"/>
              </w:rPr>
              <w:t>ENGJELLUSHE</w:t>
            </w:r>
          </w:p>
        </w:tc>
        <w:tc>
          <w:tcPr>
            <w:tcW w:w="0" w:type="auto"/>
            <w:shd w:val="clear" w:color="000000" w:fill="FFFFFF"/>
            <w:noWrap/>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r w:rsidRPr="00045AB7">
              <w:rPr>
                <w:rFonts w:ascii="Garamond" w:eastAsia="Times New Roman" w:hAnsi="Garamond"/>
                <w:sz w:val="16"/>
                <w:szCs w:val="16"/>
                <w:lang w:val="sq-AL"/>
              </w:rPr>
              <w:t> </w:t>
            </w:r>
          </w:p>
        </w:tc>
        <w:tc>
          <w:tcPr>
            <w:tcW w:w="0" w:type="auto"/>
            <w:shd w:val="clear" w:color="000000" w:fill="FFFFFF"/>
            <w:noWrap/>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r w:rsidRPr="00045AB7">
              <w:rPr>
                <w:rFonts w:ascii="Garamond" w:eastAsia="Times New Roman" w:hAnsi="Garamond"/>
                <w:sz w:val="16"/>
                <w:szCs w:val="16"/>
                <w:lang w:val="sq-AL"/>
              </w:rPr>
              <w:t>ZHUKRI</w:t>
            </w: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r>
      <w:tr w:rsidR="00045AB7" w:rsidRPr="00045AB7" w:rsidTr="00045AB7">
        <w:trPr>
          <w:trHeight w:val="180"/>
        </w:trPr>
        <w:tc>
          <w:tcPr>
            <w:tcW w:w="0" w:type="auto"/>
            <w:shd w:val="clear" w:color="000000" w:fill="FFFFFF"/>
            <w:noWrap/>
            <w:vAlign w:val="center"/>
            <w:hideMark/>
          </w:tcPr>
          <w:p w:rsidR="00045AB7" w:rsidRPr="00045AB7" w:rsidRDefault="00045AB7" w:rsidP="000E1B24">
            <w:pPr>
              <w:widowControl w:val="0"/>
              <w:tabs>
                <w:tab w:val="left" w:pos="540"/>
              </w:tabs>
              <w:spacing w:after="0" w:line="240" w:lineRule="auto"/>
              <w:ind w:firstLine="0"/>
              <w:jc w:val="right"/>
              <w:rPr>
                <w:rFonts w:ascii="Garamond" w:eastAsia="Times New Roman" w:hAnsi="Garamond"/>
                <w:sz w:val="16"/>
                <w:szCs w:val="16"/>
                <w:lang w:val="sq-AL"/>
              </w:rPr>
            </w:pPr>
            <w:r w:rsidRPr="00045AB7">
              <w:rPr>
                <w:rFonts w:ascii="Garamond" w:eastAsia="Times New Roman" w:hAnsi="Garamond"/>
                <w:sz w:val="16"/>
                <w:szCs w:val="16"/>
                <w:lang w:val="sq-AL"/>
              </w:rPr>
              <w:t>264</w:t>
            </w:r>
          </w:p>
        </w:tc>
        <w:tc>
          <w:tcPr>
            <w:tcW w:w="0" w:type="auto"/>
            <w:shd w:val="clear" w:color="000000" w:fill="FFFFFF"/>
            <w:noWrap/>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r w:rsidRPr="00045AB7">
              <w:rPr>
                <w:rFonts w:ascii="Garamond" w:eastAsia="Times New Roman" w:hAnsi="Garamond"/>
                <w:sz w:val="16"/>
                <w:szCs w:val="16"/>
                <w:lang w:val="sq-AL"/>
              </w:rPr>
              <w:t>FATIME</w:t>
            </w:r>
          </w:p>
        </w:tc>
        <w:tc>
          <w:tcPr>
            <w:tcW w:w="0" w:type="auto"/>
            <w:shd w:val="clear" w:color="000000" w:fill="FFFFFF"/>
            <w:noWrap/>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r w:rsidRPr="00045AB7">
              <w:rPr>
                <w:rFonts w:ascii="Garamond" w:eastAsia="Times New Roman" w:hAnsi="Garamond"/>
                <w:sz w:val="16"/>
                <w:szCs w:val="16"/>
                <w:lang w:val="sq-AL"/>
              </w:rPr>
              <w:t> </w:t>
            </w:r>
          </w:p>
        </w:tc>
        <w:tc>
          <w:tcPr>
            <w:tcW w:w="0" w:type="auto"/>
            <w:shd w:val="clear" w:color="000000" w:fill="FFFFFF"/>
            <w:noWrap/>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r w:rsidRPr="00045AB7">
              <w:rPr>
                <w:rFonts w:ascii="Garamond" w:eastAsia="Times New Roman" w:hAnsi="Garamond"/>
                <w:sz w:val="16"/>
                <w:szCs w:val="16"/>
                <w:lang w:val="sq-AL"/>
              </w:rPr>
              <w:t>KULLA</w:t>
            </w: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r>
      <w:tr w:rsidR="00045AB7" w:rsidRPr="00045AB7" w:rsidTr="00045AB7">
        <w:trPr>
          <w:trHeight w:val="180"/>
        </w:trPr>
        <w:tc>
          <w:tcPr>
            <w:tcW w:w="0" w:type="auto"/>
            <w:shd w:val="clear" w:color="000000" w:fill="FFFFFF"/>
            <w:noWrap/>
            <w:vAlign w:val="center"/>
            <w:hideMark/>
          </w:tcPr>
          <w:p w:rsidR="00045AB7" w:rsidRPr="00045AB7" w:rsidRDefault="00045AB7" w:rsidP="000E1B24">
            <w:pPr>
              <w:widowControl w:val="0"/>
              <w:tabs>
                <w:tab w:val="left" w:pos="540"/>
              </w:tabs>
              <w:spacing w:after="0" w:line="240" w:lineRule="auto"/>
              <w:ind w:firstLine="0"/>
              <w:jc w:val="right"/>
              <w:rPr>
                <w:rFonts w:ascii="Garamond" w:eastAsia="Times New Roman" w:hAnsi="Garamond"/>
                <w:sz w:val="16"/>
                <w:szCs w:val="16"/>
                <w:lang w:val="sq-AL"/>
              </w:rPr>
            </w:pPr>
            <w:r w:rsidRPr="00045AB7">
              <w:rPr>
                <w:rFonts w:ascii="Garamond" w:eastAsia="Times New Roman" w:hAnsi="Garamond"/>
                <w:sz w:val="16"/>
                <w:szCs w:val="16"/>
                <w:lang w:val="sq-AL"/>
              </w:rPr>
              <w:t>265</w:t>
            </w:r>
          </w:p>
        </w:tc>
        <w:tc>
          <w:tcPr>
            <w:tcW w:w="0" w:type="auto"/>
            <w:shd w:val="clear" w:color="000000" w:fill="FFFFFF"/>
            <w:noWrap/>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r w:rsidRPr="00045AB7">
              <w:rPr>
                <w:rFonts w:ascii="Garamond" w:eastAsia="Times New Roman" w:hAnsi="Garamond"/>
                <w:sz w:val="16"/>
                <w:szCs w:val="16"/>
                <w:lang w:val="sq-AL"/>
              </w:rPr>
              <w:t>FLORINDA</w:t>
            </w:r>
          </w:p>
        </w:tc>
        <w:tc>
          <w:tcPr>
            <w:tcW w:w="0" w:type="auto"/>
            <w:shd w:val="clear" w:color="000000" w:fill="FFFFFF"/>
            <w:noWrap/>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r w:rsidRPr="00045AB7">
              <w:rPr>
                <w:rFonts w:ascii="Garamond" w:eastAsia="Times New Roman" w:hAnsi="Garamond"/>
                <w:sz w:val="16"/>
                <w:szCs w:val="16"/>
                <w:lang w:val="sq-AL"/>
              </w:rPr>
              <w:t> </w:t>
            </w:r>
          </w:p>
        </w:tc>
        <w:tc>
          <w:tcPr>
            <w:tcW w:w="0" w:type="auto"/>
            <w:shd w:val="clear" w:color="000000" w:fill="FFFFFF"/>
            <w:noWrap/>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r w:rsidRPr="00045AB7">
              <w:rPr>
                <w:rFonts w:ascii="Garamond" w:eastAsia="Times New Roman" w:hAnsi="Garamond"/>
                <w:sz w:val="16"/>
                <w:szCs w:val="16"/>
                <w:lang w:val="sq-AL"/>
              </w:rPr>
              <w:t>HOXHA</w:t>
            </w: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r>
      <w:tr w:rsidR="00045AB7" w:rsidRPr="00045AB7" w:rsidTr="00045AB7">
        <w:trPr>
          <w:trHeight w:val="180"/>
        </w:trPr>
        <w:tc>
          <w:tcPr>
            <w:tcW w:w="0" w:type="auto"/>
            <w:shd w:val="clear" w:color="000000" w:fill="FFFFFF"/>
            <w:noWrap/>
            <w:vAlign w:val="center"/>
            <w:hideMark/>
          </w:tcPr>
          <w:p w:rsidR="00045AB7" w:rsidRPr="00045AB7" w:rsidRDefault="00045AB7" w:rsidP="000E1B24">
            <w:pPr>
              <w:widowControl w:val="0"/>
              <w:tabs>
                <w:tab w:val="left" w:pos="540"/>
              </w:tabs>
              <w:spacing w:after="0" w:line="240" w:lineRule="auto"/>
              <w:ind w:firstLine="0"/>
              <w:jc w:val="right"/>
              <w:rPr>
                <w:rFonts w:ascii="Garamond" w:eastAsia="Times New Roman" w:hAnsi="Garamond"/>
                <w:sz w:val="16"/>
                <w:szCs w:val="16"/>
                <w:lang w:val="sq-AL"/>
              </w:rPr>
            </w:pPr>
            <w:r w:rsidRPr="00045AB7">
              <w:rPr>
                <w:rFonts w:ascii="Garamond" w:eastAsia="Times New Roman" w:hAnsi="Garamond"/>
                <w:sz w:val="16"/>
                <w:szCs w:val="16"/>
                <w:lang w:val="sq-AL"/>
              </w:rPr>
              <w:t>266</w:t>
            </w:r>
          </w:p>
        </w:tc>
        <w:tc>
          <w:tcPr>
            <w:tcW w:w="0" w:type="auto"/>
            <w:shd w:val="clear" w:color="000000" w:fill="FFFFFF"/>
            <w:noWrap/>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r w:rsidRPr="00045AB7">
              <w:rPr>
                <w:rFonts w:ascii="Garamond" w:eastAsia="Times New Roman" w:hAnsi="Garamond"/>
                <w:sz w:val="16"/>
                <w:szCs w:val="16"/>
                <w:lang w:val="sq-AL"/>
              </w:rPr>
              <w:t>GEZIME</w:t>
            </w:r>
          </w:p>
        </w:tc>
        <w:tc>
          <w:tcPr>
            <w:tcW w:w="0" w:type="auto"/>
            <w:shd w:val="clear" w:color="000000" w:fill="FFFFFF"/>
            <w:noWrap/>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r w:rsidRPr="00045AB7">
              <w:rPr>
                <w:rFonts w:ascii="Garamond" w:eastAsia="Times New Roman" w:hAnsi="Garamond"/>
                <w:sz w:val="16"/>
                <w:szCs w:val="16"/>
                <w:lang w:val="sq-AL"/>
              </w:rPr>
              <w:t> </w:t>
            </w:r>
          </w:p>
        </w:tc>
        <w:tc>
          <w:tcPr>
            <w:tcW w:w="0" w:type="auto"/>
            <w:shd w:val="clear" w:color="000000" w:fill="FFFFFF"/>
            <w:noWrap/>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r w:rsidRPr="00045AB7">
              <w:rPr>
                <w:rFonts w:ascii="Garamond" w:eastAsia="Times New Roman" w:hAnsi="Garamond"/>
                <w:sz w:val="16"/>
                <w:szCs w:val="16"/>
                <w:lang w:val="sq-AL"/>
              </w:rPr>
              <w:t>BELLCISTA</w:t>
            </w: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r>
      <w:tr w:rsidR="00045AB7" w:rsidRPr="00045AB7" w:rsidTr="00045AB7">
        <w:trPr>
          <w:trHeight w:val="180"/>
        </w:trPr>
        <w:tc>
          <w:tcPr>
            <w:tcW w:w="0" w:type="auto"/>
            <w:shd w:val="clear" w:color="000000" w:fill="FFFFFF"/>
            <w:noWrap/>
            <w:vAlign w:val="center"/>
            <w:hideMark/>
          </w:tcPr>
          <w:p w:rsidR="00045AB7" w:rsidRPr="00045AB7" w:rsidRDefault="00045AB7" w:rsidP="000E1B24">
            <w:pPr>
              <w:widowControl w:val="0"/>
              <w:tabs>
                <w:tab w:val="left" w:pos="540"/>
              </w:tabs>
              <w:spacing w:after="0" w:line="240" w:lineRule="auto"/>
              <w:ind w:firstLine="0"/>
              <w:jc w:val="right"/>
              <w:rPr>
                <w:rFonts w:ascii="Garamond" w:eastAsia="Times New Roman" w:hAnsi="Garamond"/>
                <w:sz w:val="16"/>
                <w:szCs w:val="16"/>
                <w:lang w:val="sq-AL"/>
              </w:rPr>
            </w:pPr>
            <w:r w:rsidRPr="00045AB7">
              <w:rPr>
                <w:rFonts w:ascii="Garamond" w:eastAsia="Times New Roman" w:hAnsi="Garamond"/>
                <w:sz w:val="16"/>
                <w:szCs w:val="16"/>
                <w:lang w:val="sq-AL"/>
              </w:rPr>
              <w:t>267</w:t>
            </w:r>
          </w:p>
        </w:tc>
        <w:tc>
          <w:tcPr>
            <w:tcW w:w="0" w:type="auto"/>
            <w:shd w:val="clear" w:color="000000" w:fill="FFFFFF"/>
            <w:noWrap/>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r w:rsidRPr="00045AB7">
              <w:rPr>
                <w:rFonts w:ascii="Garamond" w:eastAsia="Times New Roman" w:hAnsi="Garamond"/>
                <w:sz w:val="16"/>
                <w:szCs w:val="16"/>
                <w:lang w:val="sq-AL"/>
              </w:rPr>
              <w:t>KAPLLAN</w:t>
            </w:r>
          </w:p>
        </w:tc>
        <w:tc>
          <w:tcPr>
            <w:tcW w:w="0" w:type="auto"/>
            <w:shd w:val="clear" w:color="000000" w:fill="FFFFFF"/>
            <w:noWrap/>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r w:rsidRPr="00045AB7">
              <w:rPr>
                <w:rFonts w:ascii="Garamond" w:eastAsia="Times New Roman" w:hAnsi="Garamond"/>
                <w:sz w:val="16"/>
                <w:szCs w:val="16"/>
                <w:lang w:val="sq-AL"/>
              </w:rPr>
              <w:t> </w:t>
            </w:r>
          </w:p>
        </w:tc>
        <w:tc>
          <w:tcPr>
            <w:tcW w:w="0" w:type="auto"/>
            <w:shd w:val="clear" w:color="000000" w:fill="FFFFFF"/>
            <w:noWrap/>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r w:rsidRPr="00045AB7">
              <w:rPr>
                <w:rFonts w:ascii="Garamond" w:eastAsia="Times New Roman" w:hAnsi="Garamond"/>
                <w:sz w:val="16"/>
                <w:szCs w:val="16"/>
                <w:lang w:val="sq-AL"/>
              </w:rPr>
              <w:t>HOXHA</w:t>
            </w: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r>
      <w:tr w:rsidR="00045AB7" w:rsidRPr="00045AB7" w:rsidTr="00045AB7">
        <w:trPr>
          <w:trHeight w:val="180"/>
        </w:trPr>
        <w:tc>
          <w:tcPr>
            <w:tcW w:w="0" w:type="auto"/>
            <w:shd w:val="clear" w:color="000000" w:fill="FFFFFF"/>
            <w:noWrap/>
            <w:vAlign w:val="center"/>
            <w:hideMark/>
          </w:tcPr>
          <w:p w:rsidR="00045AB7" w:rsidRPr="00045AB7" w:rsidRDefault="00045AB7" w:rsidP="000E1B24">
            <w:pPr>
              <w:widowControl w:val="0"/>
              <w:tabs>
                <w:tab w:val="left" w:pos="540"/>
              </w:tabs>
              <w:spacing w:after="0" w:line="240" w:lineRule="auto"/>
              <w:ind w:firstLine="0"/>
              <w:jc w:val="right"/>
              <w:rPr>
                <w:rFonts w:ascii="Garamond" w:eastAsia="Times New Roman" w:hAnsi="Garamond"/>
                <w:sz w:val="16"/>
                <w:szCs w:val="16"/>
                <w:lang w:val="sq-AL"/>
              </w:rPr>
            </w:pPr>
            <w:r w:rsidRPr="00045AB7">
              <w:rPr>
                <w:rFonts w:ascii="Garamond" w:eastAsia="Times New Roman" w:hAnsi="Garamond"/>
                <w:sz w:val="16"/>
                <w:szCs w:val="16"/>
                <w:lang w:val="sq-AL"/>
              </w:rPr>
              <w:t>268</w:t>
            </w:r>
          </w:p>
        </w:tc>
        <w:tc>
          <w:tcPr>
            <w:tcW w:w="0" w:type="auto"/>
            <w:shd w:val="clear" w:color="000000" w:fill="FFFFFF"/>
            <w:noWrap/>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r w:rsidRPr="00045AB7">
              <w:rPr>
                <w:rFonts w:ascii="Garamond" w:eastAsia="Times New Roman" w:hAnsi="Garamond"/>
                <w:sz w:val="16"/>
                <w:szCs w:val="16"/>
                <w:lang w:val="sq-AL"/>
              </w:rPr>
              <w:t>MAJLINDA</w:t>
            </w:r>
          </w:p>
        </w:tc>
        <w:tc>
          <w:tcPr>
            <w:tcW w:w="0" w:type="auto"/>
            <w:shd w:val="clear" w:color="000000" w:fill="FFFFFF"/>
            <w:noWrap/>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r w:rsidRPr="00045AB7">
              <w:rPr>
                <w:rFonts w:ascii="Garamond" w:eastAsia="Times New Roman" w:hAnsi="Garamond"/>
                <w:sz w:val="16"/>
                <w:szCs w:val="16"/>
                <w:lang w:val="sq-AL"/>
              </w:rPr>
              <w:t> </w:t>
            </w:r>
          </w:p>
        </w:tc>
        <w:tc>
          <w:tcPr>
            <w:tcW w:w="0" w:type="auto"/>
            <w:shd w:val="clear" w:color="000000" w:fill="FFFFFF"/>
            <w:noWrap/>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r w:rsidRPr="00045AB7">
              <w:rPr>
                <w:rFonts w:ascii="Garamond" w:eastAsia="Times New Roman" w:hAnsi="Garamond"/>
                <w:sz w:val="16"/>
                <w:szCs w:val="16"/>
                <w:lang w:val="sq-AL"/>
              </w:rPr>
              <w:t>HOXHA</w:t>
            </w: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r>
      <w:tr w:rsidR="00045AB7" w:rsidRPr="00045AB7" w:rsidTr="00045AB7">
        <w:trPr>
          <w:trHeight w:val="180"/>
        </w:trPr>
        <w:tc>
          <w:tcPr>
            <w:tcW w:w="0" w:type="auto"/>
            <w:shd w:val="clear" w:color="000000" w:fill="FFFFFF"/>
            <w:noWrap/>
            <w:vAlign w:val="center"/>
            <w:hideMark/>
          </w:tcPr>
          <w:p w:rsidR="00045AB7" w:rsidRPr="00045AB7" w:rsidRDefault="00045AB7" w:rsidP="000E1B24">
            <w:pPr>
              <w:widowControl w:val="0"/>
              <w:tabs>
                <w:tab w:val="left" w:pos="540"/>
              </w:tabs>
              <w:spacing w:after="0" w:line="240" w:lineRule="auto"/>
              <w:ind w:firstLine="0"/>
              <w:jc w:val="right"/>
              <w:rPr>
                <w:rFonts w:ascii="Garamond" w:eastAsia="Times New Roman" w:hAnsi="Garamond"/>
                <w:sz w:val="16"/>
                <w:szCs w:val="16"/>
                <w:lang w:val="sq-AL"/>
              </w:rPr>
            </w:pPr>
            <w:r w:rsidRPr="00045AB7">
              <w:rPr>
                <w:rFonts w:ascii="Garamond" w:eastAsia="Times New Roman" w:hAnsi="Garamond"/>
                <w:sz w:val="16"/>
                <w:szCs w:val="16"/>
                <w:lang w:val="sq-AL"/>
              </w:rPr>
              <w:t>269</w:t>
            </w:r>
          </w:p>
        </w:tc>
        <w:tc>
          <w:tcPr>
            <w:tcW w:w="0" w:type="auto"/>
            <w:shd w:val="clear" w:color="000000" w:fill="FFFFFF"/>
            <w:noWrap/>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r w:rsidRPr="00045AB7">
              <w:rPr>
                <w:rFonts w:ascii="Garamond" w:eastAsia="Times New Roman" w:hAnsi="Garamond"/>
                <w:sz w:val="16"/>
                <w:szCs w:val="16"/>
                <w:lang w:val="sq-AL"/>
              </w:rPr>
              <w:t>MUSTAFA</w:t>
            </w:r>
          </w:p>
        </w:tc>
        <w:tc>
          <w:tcPr>
            <w:tcW w:w="0" w:type="auto"/>
            <w:shd w:val="clear" w:color="000000" w:fill="FFFFFF"/>
            <w:noWrap/>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r w:rsidRPr="00045AB7">
              <w:rPr>
                <w:rFonts w:ascii="Garamond" w:eastAsia="Times New Roman" w:hAnsi="Garamond"/>
                <w:sz w:val="16"/>
                <w:szCs w:val="16"/>
                <w:lang w:val="sq-AL"/>
              </w:rPr>
              <w:t> </w:t>
            </w:r>
          </w:p>
        </w:tc>
        <w:tc>
          <w:tcPr>
            <w:tcW w:w="0" w:type="auto"/>
            <w:shd w:val="clear" w:color="000000" w:fill="FFFFFF"/>
            <w:noWrap/>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r w:rsidRPr="00045AB7">
              <w:rPr>
                <w:rFonts w:ascii="Garamond" w:eastAsia="Times New Roman" w:hAnsi="Garamond"/>
                <w:sz w:val="16"/>
                <w:szCs w:val="16"/>
                <w:lang w:val="sq-AL"/>
              </w:rPr>
              <w:t>KAZIU</w:t>
            </w: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r>
      <w:tr w:rsidR="00045AB7" w:rsidRPr="00045AB7" w:rsidTr="00045AB7">
        <w:trPr>
          <w:trHeight w:val="180"/>
        </w:trPr>
        <w:tc>
          <w:tcPr>
            <w:tcW w:w="0" w:type="auto"/>
            <w:shd w:val="clear" w:color="000000" w:fill="FFFFFF"/>
            <w:noWrap/>
            <w:vAlign w:val="center"/>
            <w:hideMark/>
          </w:tcPr>
          <w:p w:rsidR="00045AB7" w:rsidRPr="00045AB7" w:rsidRDefault="00045AB7" w:rsidP="000E1B24">
            <w:pPr>
              <w:widowControl w:val="0"/>
              <w:tabs>
                <w:tab w:val="left" w:pos="540"/>
              </w:tabs>
              <w:spacing w:after="0" w:line="240" w:lineRule="auto"/>
              <w:ind w:firstLine="0"/>
              <w:jc w:val="right"/>
              <w:rPr>
                <w:rFonts w:ascii="Garamond" w:eastAsia="Times New Roman" w:hAnsi="Garamond"/>
                <w:sz w:val="16"/>
                <w:szCs w:val="16"/>
                <w:lang w:val="sq-AL"/>
              </w:rPr>
            </w:pPr>
            <w:r w:rsidRPr="00045AB7">
              <w:rPr>
                <w:rFonts w:ascii="Garamond" w:eastAsia="Times New Roman" w:hAnsi="Garamond"/>
                <w:sz w:val="16"/>
                <w:szCs w:val="16"/>
                <w:lang w:val="sq-AL"/>
              </w:rPr>
              <w:t>270</w:t>
            </w:r>
          </w:p>
        </w:tc>
        <w:tc>
          <w:tcPr>
            <w:tcW w:w="0" w:type="auto"/>
            <w:shd w:val="clear" w:color="000000" w:fill="FFFFFF"/>
            <w:noWrap/>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r w:rsidRPr="00045AB7">
              <w:rPr>
                <w:rFonts w:ascii="Garamond" w:eastAsia="Times New Roman" w:hAnsi="Garamond"/>
                <w:sz w:val="16"/>
                <w:szCs w:val="16"/>
                <w:lang w:val="sq-AL"/>
              </w:rPr>
              <w:t xml:space="preserve">RUHIJE </w:t>
            </w:r>
          </w:p>
        </w:tc>
        <w:tc>
          <w:tcPr>
            <w:tcW w:w="0" w:type="auto"/>
            <w:shd w:val="clear" w:color="000000" w:fill="FFFFFF"/>
            <w:noWrap/>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r w:rsidRPr="00045AB7">
              <w:rPr>
                <w:rFonts w:ascii="Garamond" w:eastAsia="Times New Roman" w:hAnsi="Garamond"/>
                <w:sz w:val="16"/>
                <w:szCs w:val="16"/>
                <w:lang w:val="sq-AL"/>
              </w:rPr>
              <w:t> </w:t>
            </w:r>
          </w:p>
        </w:tc>
        <w:tc>
          <w:tcPr>
            <w:tcW w:w="0" w:type="auto"/>
            <w:shd w:val="clear" w:color="000000" w:fill="FFFFFF"/>
            <w:noWrap/>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r w:rsidRPr="00045AB7">
              <w:rPr>
                <w:rFonts w:ascii="Garamond" w:eastAsia="Times New Roman" w:hAnsi="Garamond"/>
                <w:sz w:val="16"/>
                <w:szCs w:val="16"/>
                <w:lang w:val="sq-AL"/>
              </w:rPr>
              <w:t>MERLIKA</w:t>
            </w: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r>
      <w:tr w:rsidR="00045AB7" w:rsidRPr="00045AB7" w:rsidTr="00045AB7">
        <w:trPr>
          <w:trHeight w:val="180"/>
        </w:trPr>
        <w:tc>
          <w:tcPr>
            <w:tcW w:w="0" w:type="auto"/>
            <w:shd w:val="clear" w:color="000000" w:fill="D8D8D8"/>
            <w:noWrap/>
            <w:vAlign w:val="center"/>
            <w:hideMark/>
          </w:tcPr>
          <w:p w:rsidR="00045AB7" w:rsidRPr="00045AB7" w:rsidRDefault="00045AB7" w:rsidP="000E1B24">
            <w:pPr>
              <w:widowControl w:val="0"/>
              <w:tabs>
                <w:tab w:val="left" w:pos="540"/>
              </w:tabs>
              <w:spacing w:after="0" w:line="240" w:lineRule="auto"/>
              <w:ind w:firstLine="0"/>
              <w:jc w:val="right"/>
              <w:rPr>
                <w:rFonts w:ascii="Garamond" w:eastAsia="Times New Roman" w:hAnsi="Garamond"/>
                <w:sz w:val="16"/>
                <w:szCs w:val="16"/>
                <w:lang w:val="sq-AL"/>
              </w:rPr>
            </w:pPr>
            <w:r w:rsidRPr="00045AB7">
              <w:rPr>
                <w:rFonts w:ascii="Garamond" w:eastAsia="Times New Roman" w:hAnsi="Garamond"/>
                <w:sz w:val="16"/>
                <w:szCs w:val="16"/>
                <w:lang w:val="sq-AL"/>
              </w:rPr>
              <w:t>271</w:t>
            </w:r>
          </w:p>
        </w:tc>
        <w:tc>
          <w:tcPr>
            <w:tcW w:w="0" w:type="auto"/>
            <w:shd w:val="clear" w:color="000000" w:fill="D8D8D8"/>
            <w:noWrap/>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r w:rsidRPr="00045AB7">
              <w:rPr>
                <w:rFonts w:ascii="Garamond" w:eastAsia="Times New Roman" w:hAnsi="Garamond"/>
                <w:sz w:val="16"/>
                <w:szCs w:val="16"/>
                <w:lang w:val="sq-AL"/>
              </w:rPr>
              <w:t>BUJAR</w:t>
            </w:r>
          </w:p>
        </w:tc>
        <w:tc>
          <w:tcPr>
            <w:tcW w:w="0" w:type="auto"/>
            <w:shd w:val="clear" w:color="000000" w:fill="D8D8D8"/>
            <w:noWrap/>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r w:rsidRPr="00045AB7">
              <w:rPr>
                <w:rFonts w:ascii="Garamond" w:eastAsia="Times New Roman" w:hAnsi="Garamond"/>
                <w:sz w:val="16"/>
                <w:szCs w:val="16"/>
                <w:lang w:val="sq-AL"/>
              </w:rPr>
              <w:t> </w:t>
            </w:r>
          </w:p>
        </w:tc>
        <w:tc>
          <w:tcPr>
            <w:tcW w:w="0" w:type="auto"/>
            <w:shd w:val="clear" w:color="000000" w:fill="D8D8D8"/>
            <w:noWrap/>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r w:rsidRPr="00045AB7">
              <w:rPr>
                <w:rFonts w:ascii="Garamond" w:eastAsia="Times New Roman" w:hAnsi="Garamond"/>
                <w:sz w:val="16"/>
                <w:szCs w:val="16"/>
                <w:lang w:val="sq-AL"/>
              </w:rPr>
              <w:t>HOXHA</w:t>
            </w:r>
          </w:p>
        </w:tc>
        <w:tc>
          <w:tcPr>
            <w:tcW w:w="0" w:type="auto"/>
            <w:vMerge w:val="restart"/>
            <w:shd w:val="clear" w:color="000000" w:fill="D8D8D8"/>
            <w:vAlign w:val="center"/>
            <w:hideMark/>
          </w:tcPr>
          <w:p w:rsidR="00045AB7" w:rsidRPr="00045AB7" w:rsidRDefault="00045AB7" w:rsidP="000E1B24">
            <w:pPr>
              <w:widowControl w:val="0"/>
              <w:tabs>
                <w:tab w:val="left" w:pos="540"/>
              </w:tabs>
              <w:spacing w:after="0" w:line="240" w:lineRule="auto"/>
              <w:ind w:firstLine="0"/>
              <w:jc w:val="center"/>
              <w:rPr>
                <w:rFonts w:ascii="Garamond" w:eastAsia="Times New Roman" w:hAnsi="Garamond"/>
                <w:sz w:val="16"/>
                <w:szCs w:val="16"/>
                <w:lang w:val="sq-AL"/>
              </w:rPr>
            </w:pPr>
            <w:r w:rsidRPr="00045AB7">
              <w:rPr>
                <w:rFonts w:ascii="Garamond" w:eastAsia="Times New Roman" w:hAnsi="Garamond"/>
                <w:sz w:val="16"/>
                <w:szCs w:val="16"/>
                <w:lang w:val="sq-AL"/>
              </w:rPr>
              <w:t>42</w:t>
            </w:r>
          </w:p>
        </w:tc>
        <w:tc>
          <w:tcPr>
            <w:tcW w:w="0" w:type="auto"/>
            <w:vMerge w:val="restart"/>
            <w:shd w:val="clear" w:color="000000" w:fill="D8D8D8"/>
            <w:noWrap/>
            <w:vAlign w:val="center"/>
            <w:hideMark/>
          </w:tcPr>
          <w:p w:rsidR="00045AB7" w:rsidRPr="00045AB7" w:rsidRDefault="00045AB7" w:rsidP="000E1B24">
            <w:pPr>
              <w:widowControl w:val="0"/>
              <w:tabs>
                <w:tab w:val="left" w:pos="540"/>
              </w:tabs>
              <w:spacing w:after="0" w:line="240" w:lineRule="auto"/>
              <w:ind w:firstLine="0"/>
              <w:jc w:val="center"/>
              <w:rPr>
                <w:rFonts w:ascii="Garamond" w:eastAsia="Times New Roman" w:hAnsi="Garamond"/>
                <w:sz w:val="16"/>
                <w:szCs w:val="16"/>
                <w:lang w:val="sq-AL"/>
              </w:rPr>
            </w:pPr>
            <w:r w:rsidRPr="00045AB7">
              <w:rPr>
                <w:rFonts w:ascii="Garamond" w:eastAsia="Times New Roman" w:hAnsi="Garamond"/>
                <w:sz w:val="16"/>
                <w:szCs w:val="16"/>
                <w:lang w:val="sq-AL"/>
              </w:rPr>
              <w:t>TIRANË</w:t>
            </w:r>
          </w:p>
        </w:tc>
        <w:tc>
          <w:tcPr>
            <w:tcW w:w="0" w:type="auto"/>
            <w:vMerge w:val="restart"/>
            <w:shd w:val="clear" w:color="000000" w:fill="D8D8D8"/>
            <w:noWrap/>
            <w:vAlign w:val="center"/>
            <w:hideMark/>
          </w:tcPr>
          <w:p w:rsidR="00045AB7" w:rsidRPr="00045AB7" w:rsidRDefault="00045AB7" w:rsidP="000E1B24">
            <w:pPr>
              <w:widowControl w:val="0"/>
              <w:tabs>
                <w:tab w:val="left" w:pos="540"/>
              </w:tabs>
              <w:spacing w:after="0" w:line="240" w:lineRule="auto"/>
              <w:ind w:firstLine="0"/>
              <w:jc w:val="center"/>
              <w:rPr>
                <w:rFonts w:ascii="Garamond" w:eastAsia="Times New Roman" w:hAnsi="Garamond"/>
                <w:sz w:val="16"/>
                <w:szCs w:val="16"/>
                <w:lang w:val="sq-AL"/>
              </w:rPr>
            </w:pPr>
            <w:r w:rsidRPr="00045AB7">
              <w:rPr>
                <w:rFonts w:ascii="Garamond" w:eastAsia="Times New Roman" w:hAnsi="Garamond"/>
                <w:sz w:val="16"/>
                <w:szCs w:val="16"/>
                <w:lang w:val="sq-AL"/>
              </w:rPr>
              <w:t>8310</w:t>
            </w:r>
          </w:p>
        </w:tc>
        <w:tc>
          <w:tcPr>
            <w:tcW w:w="0" w:type="auto"/>
            <w:vMerge w:val="restart"/>
            <w:shd w:val="clear" w:color="000000" w:fill="D8D8D8"/>
            <w:noWrap/>
            <w:vAlign w:val="center"/>
            <w:hideMark/>
          </w:tcPr>
          <w:p w:rsidR="00045AB7" w:rsidRPr="00045AB7" w:rsidRDefault="00045AB7" w:rsidP="000E1B24">
            <w:pPr>
              <w:widowControl w:val="0"/>
              <w:tabs>
                <w:tab w:val="left" w:pos="540"/>
              </w:tabs>
              <w:spacing w:after="0" w:line="240" w:lineRule="auto"/>
              <w:ind w:firstLine="0"/>
              <w:jc w:val="center"/>
              <w:rPr>
                <w:rFonts w:ascii="Garamond" w:eastAsia="Times New Roman" w:hAnsi="Garamond"/>
                <w:sz w:val="16"/>
                <w:szCs w:val="16"/>
                <w:lang w:val="sq-AL"/>
              </w:rPr>
            </w:pPr>
            <w:r w:rsidRPr="00045AB7">
              <w:rPr>
                <w:rFonts w:ascii="Garamond" w:eastAsia="Times New Roman" w:hAnsi="Garamond"/>
                <w:sz w:val="16"/>
                <w:szCs w:val="16"/>
                <w:lang w:val="sq-AL"/>
              </w:rPr>
              <w:t>3/199</w:t>
            </w:r>
          </w:p>
        </w:tc>
        <w:tc>
          <w:tcPr>
            <w:tcW w:w="0" w:type="auto"/>
            <w:vMerge w:val="restart"/>
            <w:shd w:val="clear" w:color="000000" w:fill="D8D8D8"/>
            <w:noWrap/>
            <w:vAlign w:val="center"/>
            <w:hideMark/>
          </w:tcPr>
          <w:p w:rsidR="00045AB7" w:rsidRPr="00045AB7" w:rsidRDefault="00045AB7" w:rsidP="000E1B24">
            <w:pPr>
              <w:widowControl w:val="0"/>
              <w:tabs>
                <w:tab w:val="left" w:pos="540"/>
              </w:tabs>
              <w:spacing w:after="0" w:line="240" w:lineRule="auto"/>
              <w:ind w:firstLineChars="100" w:firstLine="160"/>
              <w:jc w:val="right"/>
              <w:rPr>
                <w:rFonts w:ascii="Garamond" w:eastAsia="Times New Roman" w:hAnsi="Garamond"/>
                <w:sz w:val="16"/>
                <w:szCs w:val="16"/>
                <w:lang w:val="sq-AL"/>
              </w:rPr>
            </w:pPr>
            <w:r w:rsidRPr="00045AB7">
              <w:rPr>
                <w:rFonts w:ascii="Garamond" w:eastAsia="Times New Roman" w:hAnsi="Garamond"/>
                <w:sz w:val="16"/>
                <w:szCs w:val="16"/>
                <w:lang w:val="sq-AL"/>
              </w:rPr>
              <w:t>347</w:t>
            </w:r>
          </w:p>
        </w:tc>
        <w:tc>
          <w:tcPr>
            <w:tcW w:w="0" w:type="auto"/>
            <w:vMerge w:val="restart"/>
            <w:shd w:val="clear" w:color="000000" w:fill="D8D8D8"/>
            <w:noWrap/>
            <w:vAlign w:val="center"/>
            <w:hideMark/>
          </w:tcPr>
          <w:p w:rsidR="00045AB7" w:rsidRPr="00045AB7" w:rsidRDefault="00045AB7" w:rsidP="000E1B24">
            <w:pPr>
              <w:widowControl w:val="0"/>
              <w:tabs>
                <w:tab w:val="left" w:pos="540"/>
              </w:tabs>
              <w:spacing w:after="0" w:line="240" w:lineRule="auto"/>
              <w:ind w:firstLineChars="100" w:firstLine="160"/>
              <w:jc w:val="right"/>
              <w:rPr>
                <w:rFonts w:ascii="Garamond" w:eastAsia="Times New Roman" w:hAnsi="Garamond"/>
                <w:sz w:val="16"/>
                <w:szCs w:val="16"/>
                <w:lang w:val="sq-AL"/>
              </w:rPr>
            </w:pPr>
            <w:r w:rsidRPr="00045AB7">
              <w:rPr>
                <w:rFonts w:ascii="Garamond" w:eastAsia="Times New Roman" w:hAnsi="Garamond"/>
                <w:sz w:val="16"/>
                <w:szCs w:val="16"/>
                <w:lang w:val="sq-AL"/>
              </w:rPr>
              <w:t>31,219</w:t>
            </w:r>
          </w:p>
        </w:tc>
        <w:tc>
          <w:tcPr>
            <w:tcW w:w="0" w:type="auto"/>
            <w:vMerge w:val="restart"/>
            <w:shd w:val="clear" w:color="000000" w:fill="D8D8D8"/>
            <w:noWrap/>
            <w:vAlign w:val="center"/>
            <w:hideMark/>
          </w:tcPr>
          <w:p w:rsidR="00045AB7" w:rsidRPr="00045AB7" w:rsidRDefault="00045AB7" w:rsidP="000E1B24">
            <w:pPr>
              <w:widowControl w:val="0"/>
              <w:tabs>
                <w:tab w:val="left" w:pos="540"/>
              </w:tabs>
              <w:spacing w:after="0" w:line="240" w:lineRule="auto"/>
              <w:ind w:firstLineChars="100" w:firstLine="160"/>
              <w:jc w:val="right"/>
              <w:rPr>
                <w:rFonts w:ascii="Garamond" w:eastAsia="Times New Roman" w:hAnsi="Garamond"/>
                <w:sz w:val="16"/>
                <w:szCs w:val="16"/>
                <w:lang w:val="sq-AL"/>
              </w:rPr>
            </w:pPr>
            <w:r w:rsidRPr="00045AB7">
              <w:rPr>
                <w:rFonts w:ascii="Garamond" w:eastAsia="Times New Roman" w:hAnsi="Garamond"/>
                <w:sz w:val="16"/>
                <w:szCs w:val="16"/>
                <w:lang w:val="sq-AL"/>
              </w:rPr>
              <w:t>10,832,993.00</w:t>
            </w:r>
          </w:p>
        </w:tc>
      </w:tr>
      <w:tr w:rsidR="00045AB7" w:rsidRPr="00045AB7" w:rsidTr="00045AB7">
        <w:trPr>
          <w:trHeight w:val="180"/>
        </w:trPr>
        <w:tc>
          <w:tcPr>
            <w:tcW w:w="0" w:type="auto"/>
            <w:shd w:val="clear" w:color="000000" w:fill="D8D8D8"/>
            <w:noWrap/>
            <w:vAlign w:val="center"/>
            <w:hideMark/>
          </w:tcPr>
          <w:p w:rsidR="00045AB7" w:rsidRPr="00045AB7" w:rsidRDefault="00045AB7" w:rsidP="000E1B24">
            <w:pPr>
              <w:widowControl w:val="0"/>
              <w:tabs>
                <w:tab w:val="left" w:pos="540"/>
              </w:tabs>
              <w:spacing w:after="0" w:line="240" w:lineRule="auto"/>
              <w:ind w:firstLine="0"/>
              <w:jc w:val="right"/>
              <w:rPr>
                <w:rFonts w:ascii="Garamond" w:eastAsia="Times New Roman" w:hAnsi="Garamond"/>
                <w:sz w:val="16"/>
                <w:szCs w:val="16"/>
                <w:lang w:val="sq-AL"/>
              </w:rPr>
            </w:pPr>
            <w:r w:rsidRPr="00045AB7">
              <w:rPr>
                <w:rFonts w:ascii="Garamond" w:eastAsia="Times New Roman" w:hAnsi="Garamond"/>
                <w:sz w:val="16"/>
                <w:szCs w:val="16"/>
                <w:lang w:val="sq-AL"/>
              </w:rPr>
              <w:t>272</w:t>
            </w:r>
          </w:p>
        </w:tc>
        <w:tc>
          <w:tcPr>
            <w:tcW w:w="0" w:type="auto"/>
            <w:shd w:val="clear" w:color="000000" w:fill="D8D8D8"/>
            <w:noWrap/>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r w:rsidRPr="00045AB7">
              <w:rPr>
                <w:rFonts w:ascii="Garamond" w:eastAsia="Times New Roman" w:hAnsi="Garamond"/>
                <w:sz w:val="16"/>
                <w:szCs w:val="16"/>
                <w:lang w:val="sq-AL"/>
              </w:rPr>
              <w:t>HAJREDIN</w:t>
            </w:r>
          </w:p>
        </w:tc>
        <w:tc>
          <w:tcPr>
            <w:tcW w:w="0" w:type="auto"/>
            <w:shd w:val="clear" w:color="000000" w:fill="D8D8D8"/>
            <w:noWrap/>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r w:rsidRPr="00045AB7">
              <w:rPr>
                <w:rFonts w:ascii="Garamond" w:eastAsia="Times New Roman" w:hAnsi="Garamond"/>
                <w:sz w:val="16"/>
                <w:szCs w:val="16"/>
                <w:lang w:val="sq-AL"/>
              </w:rPr>
              <w:t> </w:t>
            </w:r>
          </w:p>
        </w:tc>
        <w:tc>
          <w:tcPr>
            <w:tcW w:w="0" w:type="auto"/>
            <w:shd w:val="clear" w:color="000000" w:fill="D8D8D8"/>
            <w:noWrap/>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r w:rsidRPr="00045AB7">
              <w:rPr>
                <w:rFonts w:ascii="Garamond" w:eastAsia="Times New Roman" w:hAnsi="Garamond"/>
                <w:sz w:val="16"/>
                <w:szCs w:val="16"/>
                <w:lang w:val="sq-AL"/>
              </w:rPr>
              <w:t>HOXHA</w:t>
            </w: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r>
      <w:tr w:rsidR="00045AB7" w:rsidRPr="00045AB7" w:rsidTr="00045AB7">
        <w:trPr>
          <w:trHeight w:val="180"/>
        </w:trPr>
        <w:tc>
          <w:tcPr>
            <w:tcW w:w="0" w:type="auto"/>
            <w:shd w:val="clear" w:color="000000" w:fill="D8D8D8"/>
            <w:noWrap/>
            <w:vAlign w:val="center"/>
            <w:hideMark/>
          </w:tcPr>
          <w:p w:rsidR="00045AB7" w:rsidRPr="00045AB7" w:rsidRDefault="00045AB7" w:rsidP="000E1B24">
            <w:pPr>
              <w:widowControl w:val="0"/>
              <w:tabs>
                <w:tab w:val="left" w:pos="540"/>
              </w:tabs>
              <w:spacing w:after="0" w:line="240" w:lineRule="auto"/>
              <w:ind w:firstLine="0"/>
              <w:jc w:val="right"/>
              <w:rPr>
                <w:rFonts w:ascii="Garamond" w:eastAsia="Times New Roman" w:hAnsi="Garamond"/>
                <w:sz w:val="16"/>
                <w:szCs w:val="16"/>
                <w:lang w:val="sq-AL"/>
              </w:rPr>
            </w:pPr>
            <w:r w:rsidRPr="00045AB7">
              <w:rPr>
                <w:rFonts w:ascii="Garamond" w:eastAsia="Times New Roman" w:hAnsi="Garamond"/>
                <w:sz w:val="16"/>
                <w:szCs w:val="16"/>
                <w:lang w:val="sq-AL"/>
              </w:rPr>
              <w:t>273</w:t>
            </w:r>
          </w:p>
        </w:tc>
        <w:tc>
          <w:tcPr>
            <w:tcW w:w="0" w:type="auto"/>
            <w:shd w:val="clear" w:color="000000" w:fill="D8D8D8"/>
            <w:noWrap/>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r w:rsidRPr="00045AB7">
              <w:rPr>
                <w:rFonts w:ascii="Garamond" w:eastAsia="Times New Roman" w:hAnsi="Garamond"/>
                <w:sz w:val="16"/>
                <w:szCs w:val="16"/>
                <w:lang w:val="sq-AL"/>
              </w:rPr>
              <w:t>SKENDER</w:t>
            </w:r>
          </w:p>
        </w:tc>
        <w:tc>
          <w:tcPr>
            <w:tcW w:w="0" w:type="auto"/>
            <w:shd w:val="clear" w:color="000000" w:fill="D8D8D8"/>
            <w:noWrap/>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r w:rsidRPr="00045AB7">
              <w:rPr>
                <w:rFonts w:ascii="Garamond" w:eastAsia="Times New Roman" w:hAnsi="Garamond"/>
                <w:sz w:val="16"/>
                <w:szCs w:val="16"/>
                <w:lang w:val="sq-AL"/>
              </w:rPr>
              <w:t> </w:t>
            </w:r>
          </w:p>
        </w:tc>
        <w:tc>
          <w:tcPr>
            <w:tcW w:w="0" w:type="auto"/>
            <w:shd w:val="clear" w:color="000000" w:fill="D8D8D8"/>
            <w:noWrap/>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r w:rsidRPr="00045AB7">
              <w:rPr>
                <w:rFonts w:ascii="Garamond" w:eastAsia="Times New Roman" w:hAnsi="Garamond"/>
                <w:sz w:val="16"/>
                <w:szCs w:val="16"/>
                <w:lang w:val="sq-AL"/>
              </w:rPr>
              <w:t>HOXHA</w:t>
            </w: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r>
      <w:tr w:rsidR="00045AB7" w:rsidRPr="00045AB7" w:rsidTr="00045AB7">
        <w:trPr>
          <w:trHeight w:val="180"/>
        </w:trPr>
        <w:tc>
          <w:tcPr>
            <w:tcW w:w="0" w:type="auto"/>
            <w:shd w:val="clear" w:color="000000" w:fill="FFFFFF"/>
            <w:noWrap/>
            <w:vAlign w:val="center"/>
            <w:hideMark/>
          </w:tcPr>
          <w:p w:rsidR="00045AB7" w:rsidRPr="00045AB7" w:rsidRDefault="00045AB7" w:rsidP="000E1B24">
            <w:pPr>
              <w:widowControl w:val="0"/>
              <w:tabs>
                <w:tab w:val="left" w:pos="540"/>
              </w:tabs>
              <w:spacing w:after="0" w:line="240" w:lineRule="auto"/>
              <w:ind w:firstLine="0"/>
              <w:jc w:val="right"/>
              <w:rPr>
                <w:rFonts w:ascii="Garamond" w:eastAsia="Times New Roman" w:hAnsi="Garamond"/>
                <w:sz w:val="16"/>
                <w:szCs w:val="16"/>
                <w:lang w:val="sq-AL"/>
              </w:rPr>
            </w:pPr>
            <w:r w:rsidRPr="00045AB7">
              <w:rPr>
                <w:rFonts w:ascii="Garamond" w:eastAsia="Times New Roman" w:hAnsi="Garamond"/>
                <w:sz w:val="16"/>
                <w:szCs w:val="16"/>
                <w:lang w:val="sq-AL"/>
              </w:rPr>
              <w:t>274</w:t>
            </w:r>
          </w:p>
        </w:tc>
        <w:tc>
          <w:tcPr>
            <w:tcW w:w="0" w:type="auto"/>
            <w:shd w:val="clear" w:color="000000" w:fill="FFFFFF"/>
            <w:noWrap/>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r w:rsidRPr="00045AB7">
              <w:rPr>
                <w:rFonts w:ascii="Garamond" w:eastAsia="Times New Roman" w:hAnsi="Garamond"/>
                <w:sz w:val="16"/>
                <w:szCs w:val="16"/>
                <w:lang w:val="sq-AL"/>
              </w:rPr>
              <w:t>MUHARREM</w:t>
            </w:r>
          </w:p>
        </w:tc>
        <w:tc>
          <w:tcPr>
            <w:tcW w:w="0" w:type="auto"/>
            <w:shd w:val="clear" w:color="000000" w:fill="FFFFFF"/>
            <w:noWrap/>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r w:rsidRPr="00045AB7">
              <w:rPr>
                <w:rFonts w:ascii="Garamond" w:eastAsia="Times New Roman" w:hAnsi="Garamond"/>
                <w:sz w:val="16"/>
                <w:szCs w:val="16"/>
                <w:lang w:val="sq-AL"/>
              </w:rPr>
              <w:t> </w:t>
            </w:r>
          </w:p>
        </w:tc>
        <w:tc>
          <w:tcPr>
            <w:tcW w:w="0" w:type="auto"/>
            <w:shd w:val="clear" w:color="000000" w:fill="FFFFFF"/>
            <w:noWrap/>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r w:rsidRPr="00045AB7">
              <w:rPr>
                <w:rFonts w:ascii="Garamond" w:eastAsia="Times New Roman" w:hAnsi="Garamond"/>
                <w:sz w:val="16"/>
                <w:szCs w:val="16"/>
                <w:lang w:val="sq-AL"/>
              </w:rPr>
              <w:t>BAKALLI</w:t>
            </w:r>
          </w:p>
        </w:tc>
        <w:tc>
          <w:tcPr>
            <w:tcW w:w="0" w:type="auto"/>
            <w:vMerge w:val="restart"/>
            <w:shd w:val="clear" w:color="000000" w:fill="FFFFFF"/>
            <w:noWrap/>
            <w:vAlign w:val="center"/>
            <w:hideMark/>
          </w:tcPr>
          <w:p w:rsidR="00045AB7" w:rsidRPr="00045AB7" w:rsidRDefault="00045AB7" w:rsidP="000E1B24">
            <w:pPr>
              <w:widowControl w:val="0"/>
              <w:tabs>
                <w:tab w:val="left" w:pos="540"/>
              </w:tabs>
              <w:spacing w:after="0" w:line="240" w:lineRule="auto"/>
              <w:ind w:firstLine="0"/>
              <w:jc w:val="center"/>
              <w:rPr>
                <w:rFonts w:ascii="Garamond" w:eastAsia="Times New Roman" w:hAnsi="Garamond"/>
                <w:sz w:val="16"/>
                <w:szCs w:val="16"/>
                <w:lang w:val="sq-AL"/>
              </w:rPr>
            </w:pPr>
            <w:r w:rsidRPr="00045AB7">
              <w:rPr>
                <w:rFonts w:ascii="Garamond" w:eastAsia="Times New Roman" w:hAnsi="Garamond"/>
                <w:sz w:val="16"/>
                <w:szCs w:val="16"/>
                <w:lang w:val="sq-AL"/>
              </w:rPr>
              <w:t>43</w:t>
            </w:r>
          </w:p>
        </w:tc>
        <w:tc>
          <w:tcPr>
            <w:tcW w:w="0" w:type="auto"/>
            <w:vMerge w:val="restart"/>
            <w:shd w:val="clear" w:color="000000" w:fill="FFFFFF"/>
            <w:noWrap/>
            <w:vAlign w:val="center"/>
            <w:hideMark/>
          </w:tcPr>
          <w:p w:rsidR="00045AB7" w:rsidRPr="00045AB7" w:rsidRDefault="00045AB7" w:rsidP="000E1B24">
            <w:pPr>
              <w:widowControl w:val="0"/>
              <w:tabs>
                <w:tab w:val="left" w:pos="540"/>
              </w:tabs>
              <w:spacing w:after="0" w:line="240" w:lineRule="auto"/>
              <w:ind w:firstLine="0"/>
              <w:jc w:val="center"/>
              <w:rPr>
                <w:rFonts w:ascii="Garamond" w:eastAsia="Times New Roman" w:hAnsi="Garamond"/>
                <w:sz w:val="16"/>
                <w:szCs w:val="16"/>
                <w:lang w:val="sq-AL"/>
              </w:rPr>
            </w:pPr>
            <w:r w:rsidRPr="00045AB7">
              <w:rPr>
                <w:rFonts w:ascii="Garamond" w:eastAsia="Times New Roman" w:hAnsi="Garamond"/>
                <w:sz w:val="16"/>
                <w:szCs w:val="16"/>
                <w:lang w:val="sq-AL"/>
              </w:rPr>
              <w:t>TIRANË</w:t>
            </w:r>
          </w:p>
        </w:tc>
        <w:tc>
          <w:tcPr>
            <w:tcW w:w="0" w:type="auto"/>
            <w:vMerge w:val="restart"/>
            <w:shd w:val="clear" w:color="000000" w:fill="FFFFFF"/>
            <w:noWrap/>
            <w:vAlign w:val="center"/>
            <w:hideMark/>
          </w:tcPr>
          <w:p w:rsidR="00045AB7" w:rsidRPr="00045AB7" w:rsidRDefault="00045AB7" w:rsidP="000E1B24">
            <w:pPr>
              <w:widowControl w:val="0"/>
              <w:tabs>
                <w:tab w:val="left" w:pos="540"/>
              </w:tabs>
              <w:spacing w:after="0" w:line="240" w:lineRule="auto"/>
              <w:ind w:firstLine="0"/>
              <w:jc w:val="center"/>
              <w:rPr>
                <w:rFonts w:ascii="Garamond" w:eastAsia="Times New Roman" w:hAnsi="Garamond"/>
                <w:sz w:val="16"/>
                <w:szCs w:val="16"/>
                <w:lang w:val="sq-AL"/>
              </w:rPr>
            </w:pPr>
            <w:r w:rsidRPr="00045AB7">
              <w:rPr>
                <w:rFonts w:ascii="Garamond" w:eastAsia="Times New Roman" w:hAnsi="Garamond"/>
                <w:sz w:val="16"/>
                <w:szCs w:val="16"/>
                <w:lang w:val="sq-AL"/>
              </w:rPr>
              <w:t>8330</w:t>
            </w:r>
          </w:p>
        </w:tc>
        <w:tc>
          <w:tcPr>
            <w:tcW w:w="0" w:type="auto"/>
            <w:vMerge w:val="restart"/>
            <w:shd w:val="clear" w:color="000000" w:fill="FFFFFF"/>
            <w:noWrap/>
            <w:vAlign w:val="center"/>
            <w:hideMark/>
          </w:tcPr>
          <w:p w:rsidR="00045AB7" w:rsidRPr="00045AB7" w:rsidRDefault="00045AB7" w:rsidP="000E1B24">
            <w:pPr>
              <w:widowControl w:val="0"/>
              <w:tabs>
                <w:tab w:val="left" w:pos="540"/>
              </w:tabs>
              <w:spacing w:after="0" w:line="240" w:lineRule="auto"/>
              <w:ind w:firstLine="0"/>
              <w:jc w:val="center"/>
              <w:rPr>
                <w:rFonts w:ascii="Garamond" w:eastAsia="Times New Roman" w:hAnsi="Garamond"/>
                <w:sz w:val="16"/>
                <w:szCs w:val="16"/>
                <w:lang w:val="sq-AL"/>
              </w:rPr>
            </w:pPr>
            <w:r w:rsidRPr="00045AB7">
              <w:rPr>
                <w:rFonts w:ascii="Garamond" w:eastAsia="Times New Roman" w:hAnsi="Garamond"/>
                <w:sz w:val="16"/>
                <w:szCs w:val="16"/>
                <w:lang w:val="sq-AL"/>
              </w:rPr>
              <w:t>5/753</w:t>
            </w:r>
          </w:p>
        </w:tc>
        <w:tc>
          <w:tcPr>
            <w:tcW w:w="0" w:type="auto"/>
            <w:vMerge w:val="restart"/>
            <w:shd w:val="clear" w:color="000000" w:fill="FFFFFF"/>
            <w:noWrap/>
            <w:vAlign w:val="center"/>
            <w:hideMark/>
          </w:tcPr>
          <w:p w:rsidR="00045AB7" w:rsidRPr="00045AB7" w:rsidRDefault="00045AB7" w:rsidP="000E1B24">
            <w:pPr>
              <w:widowControl w:val="0"/>
              <w:tabs>
                <w:tab w:val="left" w:pos="540"/>
              </w:tabs>
              <w:spacing w:after="0" w:line="240" w:lineRule="auto"/>
              <w:ind w:firstLineChars="100" w:firstLine="160"/>
              <w:jc w:val="right"/>
              <w:rPr>
                <w:rFonts w:ascii="Garamond" w:eastAsia="Times New Roman" w:hAnsi="Garamond"/>
                <w:sz w:val="16"/>
                <w:szCs w:val="16"/>
                <w:lang w:val="sq-AL"/>
              </w:rPr>
            </w:pPr>
            <w:r w:rsidRPr="00045AB7">
              <w:rPr>
                <w:rFonts w:ascii="Garamond" w:eastAsia="Times New Roman" w:hAnsi="Garamond"/>
                <w:sz w:val="16"/>
                <w:szCs w:val="16"/>
                <w:lang w:val="sq-AL"/>
              </w:rPr>
              <w:t>513.00</w:t>
            </w:r>
          </w:p>
        </w:tc>
        <w:tc>
          <w:tcPr>
            <w:tcW w:w="0" w:type="auto"/>
            <w:vMerge w:val="restart"/>
            <w:shd w:val="clear" w:color="000000" w:fill="FFFFFF"/>
            <w:noWrap/>
            <w:vAlign w:val="center"/>
            <w:hideMark/>
          </w:tcPr>
          <w:p w:rsidR="00045AB7" w:rsidRPr="00045AB7" w:rsidRDefault="00045AB7" w:rsidP="000E1B24">
            <w:pPr>
              <w:widowControl w:val="0"/>
              <w:tabs>
                <w:tab w:val="left" w:pos="540"/>
              </w:tabs>
              <w:spacing w:after="0" w:line="240" w:lineRule="auto"/>
              <w:ind w:firstLineChars="100" w:firstLine="160"/>
              <w:jc w:val="right"/>
              <w:rPr>
                <w:rFonts w:ascii="Garamond" w:eastAsia="Times New Roman" w:hAnsi="Garamond"/>
                <w:sz w:val="16"/>
                <w:szCs w:val="16"/>
                <w:lang w:val="sq-AL"/>
              </w:rPr>
            </w:pPr>
            <w:r w:rsidRPr="00045AB7">
              <w:rPr>
                <w:rFonts w:ascii="Garamond" w:eastAsia="Times New Roman" w:hAnsi="Garamond"/>
                <w:sz w:val="16"/>
                <w:szCs w:val="16"/>
                <w:lang w:val="sq-AL"/>
              </w:rPr>
              <w:t>34,068</w:t>
            </w:r>
          </w:p>
        </w:tc>
        <w:tc>
          <w:tcPr>
            <w:tcW w:w="0" w:type="auto"/>
            <w:vMerge w:val="restart"/>
            <w:shd w:val="clear" w:color="000000" w:fill="FFFFFF"/>
            <w:noWrap/>
            <w:vAlign w:val="center"/>
            <w:hideMark/>
          </w:tcPr>
          <w:p w:rsidR="00045AB7" w:rsidRPr="00045AB7" w:rsidRDefault="00045AB7" w:rsidP="000E1B24">
            <w:pPr>
              <w:widowControl w:val="0"/>
              <w:tabs>
                <w:tab w:val="left" w:pos="540"/>
              </w:tabs>
              <w:spacing w:after="0" w:line="240" w:lineRule="auto"/>
              <w:ind w:firstLineChars="100" w:firstLine="160"/>
              <w:jc w:val="right"/>
              <w:rPr>
                <w:rFonts w:ascii="Garamond" w:eastAsia="Times New Roman" w:hAnsi="Garamond"/>
                <w:sz w:val="16"/>
                <w:szCs w:val="16"/>
                <w:lang w:val="sq-AL"/>
              </w:rPr>
            </w:pPr>
            <w:r w:rsidRPr="00045AB7">
              <w:rPr>
                <w:rFonts w:ascii="Garamond" w:eastAsia="Times New Roman" w:hAnsi="Garamond"/>
                <w:sz w:val="16"/>
                <w:szCs w:val="16"/>
                <w:lang w:val="sq-AL"/>
              </w:rPr>
              <w:t>17,476,884.00</w:t>
            </w:r>
          </w:p>
        </w:tc>
      </w:tr>
      <w:tr w:rsidR="00045AB7" w:rsidRPr="00045AB7" w:rsidTr="00045AB7">
        <w:trPr>
          <w:trHeight w:val="180"/>
        </w:trPr>
        <w:tc>
          <w:tcPr>
            <w:tcW w:w="0" w:type="auto"/>
            <w:shd w:val="clear" w:color="000000" w:fill="FFFFFF"/>
            <w:noWrap/>
            <w:vAlign w:val="center"/>
            <w:hideMark/>
          </w:tcPr>
          <w:p w:rsidR="00045AB7" w:rsidRPr="00045AB7" w:rsidRDefault="00045AB7" w:rsidP="000E1B24">
            <w:pPr>
              <w:widowControl w:val="0"/>
              <w:tabs>
                <w:tab w:val="left" w:pos="540"/>
              </w:tabs>
              <w:spacing w:after="0" w:line="240" w:lineRule="auto"/>
              <w:ind w:firstLine="0"/>
              <w:jc w:val="right"/>
              <w:rPr>
                <w:rFonts w:ascii="Garamond" w:eastAsia="Times New Roman" w:hAnsi="Garamond"/>
                <w:sz w:val="16"/>
                <w:szCs w:val="16"/>
                <w:lang w:val="sq-AL"/>
              </w:rPr>
            </w:pPr>
            <w:r w:rsidRPr="00045AB7">
              <w:rPr>
                <w:rFonts w:ascii="Garamond" w:eastAsia="Times New Roman" w:hAnsi="Garamond"/>
                <w:sz w:val="16"/>
                <w:szCs w:val="16"/>
                <w:lang w:val="sq-AL"/>
              </w:rPr>
              <w:t>275</w:t>
            </w:r>
          </w:p>
        </w:tc>
        <w:tc>
          <w:tcPr>
            <w:tcW w:w="0" w:type="auto"/>
            <w:shd w:val="clear" w:color="000000" w:fill="FFFFFF"/>
            <w:noWrap/>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r w:rsidRPr="00045AB7">
              <w:rPr>
                <w:rFonts w:ascii="Garamond" w:eastAsia="Times New Roman" w:hAnsi="Garamond"/>
                <w:sz w:val="16"/>
                <w:szCs w:val="16"/>
                <w:lang w:val="sq-AL"/>
              </w:rPr>
              <w:t>AJDIE</w:t>
            </w:r>
          </w:p>
        </w:tc>
        <w:tc>
          <w:tcPr>
            <w:tcW w:w="0" w:type="auto"/>
            <w:shd w:val="clear" w:color="000000" w:fill="FFFFFF"/>
            <w:noWrap/>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r w:rsidRPr="00045AB7">
              <w:rPr>
                <w:rFonts w:ascii="Garamond" w:eastAsia="Times New Roman" w:hAnsi="Garamond"/>
                <w:sz w:val="16"/>
                <w:szCs w:val="16"/>
                <w:lang w:val="sq-AL"/>
              </w:rPr>
              <w:t> </w:t>
            </w:r>
          </w:p>
        </w:tc>
        <w:tc>
          <w:tcPr>
            <w:tcW w:w="0" w:type="auto"/>
            <w:shd w:val="clear" w:color="000000" w:fill="FFFFFF"/>
            <w:noWrap/>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r w:rsidRPr="00045AB7">
              <w:rPr>
                <w:rFonts w:ascii="Garamond" w:eastAsia="Times New Roman" w:hAnsi="Garamond"/>
                <w:sz w:val="16"/>
                <w:szCs w:val="16"/>
                <w:lang w:val="sq-AL"/>
              </w:rPr>
              <w:t>BAKALLI</w:t>
            </w: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r>
      <w:tr w:rsidR="00045AB7" w:rsidRPr="00045AB7" w:rsidTr="00045AB7">
        <w:trPr>
          <w:trHeight w:val="180"/>
        </w:trPr>
        <w:tc>
          <w:tcPr>
            <w:tcW w:w="0" w:type="auto"/>
            <w:shd w:val="clear" w:color="000000" w:fill="FFFFFF"/>
            <w:noWrap/>
            <w:vAlign w:val="center"/>
            <w:hideMark/>
          </w:tcPr>
          <w:p w:rsidR="00045AB7" w:rsidRPr="00045AB7" w:rsidRDefault="00045AB7" w:rsidP="000E1B24">
            <w:pPr>
              <w:widowControl w:val="0"/>
              <w:tabs>
                <w:tab w:val="left" w:pos="540"/>
              </w:tabs>
              <w:spacing w:after="0" w:line="240" w:lineRule="auto"/>
              <w:ind w:firstLine="0"/>
              <w:jc w:val="right"/>
              <w:rPr>
                <w:rFonts w:ascii="Garamond" w:eastAsia="Times New Roman" w:hAnsi="Garamond"/>
                <w:sz w:val="16"/>
                <w:szCs w:val="16"/>
                <w:lang w:val="sq-AL"/>
              </w:rPr>
            </w:pPr>
            <w:r w:rsidRPr="00045AB7">
              <w:rPr>
                <w:rFonts w:ascii="Garamond" w:eastAsia="Times New Roman" w:hAnsi="Garamond"/>
                <w:sz w:val="16"/>
                <w:szCs w:val="16"/>
                <w:lang w:val="sq-AL"/>
              </w:rPr>
              <w:t>276</w:t>
            </w:r>
          </w:p>
        </w:tc>
        <w:tc>
          <w:tcPr>
            <w:tcW w:w="0" w:type="auto"/>
            <w:shd w:val="clear" w:color="000000" w:fill="FFFFFF"/>
            <w:noWrap/>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r w:rsidRPr="00045AB7">
              <w:rPr>
                <w:rFonts w:ascii="Garamond" w:eastAsia="Times New Roman" w:hAnsi="Garamond"/>
                <w:sz w:val="16"/>
                <w:szCs w:val="16"/>
                <w:lang w:val="sq-AL"/>
              </w:rPr>
              <w:t>BEDRIE</w:t>
            </w:r>
          </w:p>
        </w:tc>
        <w:tc>
          <w:tcPr>
            <w:tcW w:w="0" w:type="auto"/>
            <w:shd w:val="clear" w:color="000000" w:fill="FFFFFF"/>
            <w:noWrap/>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r w:rsidRPr="00045AB7">
              <w:rPr>
                <w:rFonts w:ascii="Garamond" w:eastAsia="Times New Roman" w:hAnsi="Garamond"/>
                <w:sz w:val="16"/>
                <w:szCs w:val="16"/>
                <w:lang w:val="sq-AL"/>
              </w:rPr>
              <w:t> </w:t>
            </w:r>
          </w:p>
        </w:tc>
        <w:tc>
          <w:tcPr>
            <w:tcW w:w="0" w:type="auto"/>
            <w:shd w:val="clear" w:color="000000" w:fill="FFFFFF"/>
            <w:noWrap/>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r w:rsidRPr="00045AB7">
              <w:rPr>
                <w:rFonts w:ascii="Garamond" w:eastAsia="Times New Roman" w:hAnsi="Garamond"/>
                <w:sz w:val="16"/>
                <w:szCs w:val="16"/>
                <w:lang w:val="sq-AL"/>
              </w:rPr>
              <w:t>SHEKU</w:t>
            </w: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r>
      <w:tr w:rsidR="00045AB7" w:rsidRPr="00045AB7" w:rsidTr="00045AB7">
        <w:trPr>
          <w:trHeight w:val="180"/>
        </w:trPr>
        <w:tc>
          <w:tcPr>
            <w:tcW w:w="0" w:type="auto"/>
            <w:shd w:val="clear" w:color="000000" w:fill="FFFFFF"/>
            <w:noWrap/>
            <w:vAlign w:val="center"/>
            <w:hideMark/>
          </w:tcPr>
          <w:p w:rsidR="00045AB7" w:rsidRPr="00045AB7" w:rsidRDefault="00045AB7" w:rsidP="000E1B24">
            <w:pPr>
              <w:widowControl w:val="0"/>
              <w:tabs>
                <w:tab w:val="left" w:pos="540"/>
              </w:tabs>
              <w:spacing w:after="0" w:line="240" w:lineRule="auto"/>
              <w:ind w:firstLine="0"/>
              <w:jc w:val="right"/>
              <w:rPr>
                <w:rFonts w:ascii="Garamond" w:eastAsia="Times New Roman" w:hAnsi="Garamond"/>
                <w:sz w:val="16"/>
                <w:szCs w:val="16"/>
                <w:lang w:val="sq-AL"/>
              </w:rPr>
            </w:pPr>
            <w:r w:rsidRPr="00045AB7">
              <w:rPr>
                <w:rFonts w:ascii="Garamond" w:eastAsia="Times New Roman" w:hAnsi="Garamond"/>
                <w:sz w:val="16"/>
                <w:szCs w:val="16"/>
                <w:lang w:val="sq-AL"/>
              </w:rPr>
              <w:t>277</w:t>
            </w:r>
          </w:p>
        </w:tc>
        <w:tc>
          <w:tcPr>
            <w:tcW w:w="0" w:type="auto"/>
            <w:shd w:val="clear" w:color="000000" w:fill="FFFFFF"/>
            <w:noWrap/>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r w:rsidRPr="00045AB7">
              <w:rPr>
                <w:rFonts w:ascii="Garamond" w:eastAsia="Times New Roman" w:hAnsi="Garamond"/>
                <w:sz w:val="16"/>
                <w:szCs w:val="16"/>
                <w:lang w:val="sq-AL"/>
              </w:rPr>
              <w:t>MYHYRIE</w:t>
            </w:r>
          </w:p>
        </w:tc>
        <w:tc>
          <w:tcPr>
            <w:tcW w:w="0" w:type="auto"/>
            <w:shd w:val="clear" w:color="000000" w:fill="FFFFFF"/>
            <w:noWrap/>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r w:rsidRPr="00045AB7">
              <w:rPr>
                <w:rFonts w:ascii="Garamond" w:eastAsia="Times New Roman" w:hAnsi="Garamond"/>
                <w:sz w:val="16"/>
                <w:szCs w:val="16"/>
                <w:lang w:val="sq-AL"/>
              </w:rPr>
              <w:t> </w:t>
            </w:r>
          </w:p>
        </w:tc>
        <w:tc>
          <w:tcPr>
            <w:tcW w:w="0" w:type="auto"/>
            <w:shd w:val="clear" w:color="000000" w:fill="FFFFFF"/>
            <w:noWrap/>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r w:rsidRPr="00045AB7">
              <w:rPr>
                <w:rFonts w:ascii="Garamond" w:eastAsia="Times New Roman" w:hAnsi="Garamond"/>
                <w:sz w:val="16"/>
                <w:szCs w:val="16"/>
                <w:lang w:val="sq-AL"/>
              </w:rPr>
              <w:t>PETRELA</w:t>
            </w: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r>
      <w:tr w:rsidR="00045AB7" w:rsidRPr="00045AB7" w:rsidTr="00045AB7">
        <w:trPr>
          <w:trHeight w:val="180"/>
        </w:trPr>
        <w:tc>
          <w:tcPr>
            <w:tcW w:w="0" w:type="auto"/>
            <w:shd w:val="clear" w:color="000000" w:fill="FFFFFF"/>
            <w:noWrap/>
            <w:vAlign w:val="center"/>
            <w:hideMark/>
          </w:tcPr>
          <w:p w:rsidR="00045AB7" w:rsidRPr="00045AB7" w:rsidRDefault="00045AB7" w:rsidP="000E1B24">
            <w:pPr>
              <w:widowControl w:val="0"/>
              <w:tabs>
                <w:tab w:val="left" w:pos="540"/>
              </w:tabs>
              <w:spacing w:after="0" w:line="240" w:lineRule="auto"/>
              <w:ind w:firstLine="0"/>
              <w:jc w:val="right"/>
              <w:rPr>
                <w:rFonts w:ascii="Garamond" w:eastAsia="Times New Roman" w:hAnsi="Garamond"/>
                <w:sz w:val="16"/>
                <w:szCs w:val="16"/>
                <w:lang w:val="sq-AL"/>
              </w:rPr>
            </w:pPr>
            <w:r w:rsidRPr="00045AB7">
              <w:rPr>
                <w:rFonts w:ascii="Garamond" w:eastAsia="Times New Roman" w:hAnsi="Garamond"/>
                <w:sz w:val="16"/>
                <w:szCs w:val="16"/>
                <w:lang w:val="sq-AL"/>
              </w:rPr>
              <w:t>278</w:t>
            </w:r>
          </w:p>
        </w:tc>
        <w:tc>
          <w:tcPr>
            <w:tcW w:w="0" w:type="auto"/>
            <w:shd w:val="clear" w:color="000000" w:fill="FFFFFF"/>
            <w:noWrap/>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r w:rsidRPr="00045AB7">
              <w:rPr>
                <w:rFonts w:ascii="Garamond" w:eastAsia="Times New Roman" w:hAnsi="Garamond"/>
                <w:sz w:val="16"/>
                <w:szCs w:val="16"/>
                <w:lang w:val="sq-AL"/>
              </w:rPr>
              <w:t>LULJETA</w:t>
            </w:r>
          </w:p>
        </w:tc>
        <w:tc>
          <w:tcPr>
            <w:tcW w:w="0" w:type="auto"/>
            <w:shd w:val="clear" w:color="000000" w:fill="FFFFFF"/>
            <w:noWrap/>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r w:rsidRPr="00045AB7">
              <w:rPr>
                <w:rFonts w:ascii="Garamond" w:eastAsia="Times New Roman" w:hAnsi="Garamond"/>
                <w:sz w:val="16"/>
                <w:szCs w:val="16"/>
                <w:lang w:val="sq-AL"/>
              </w:rPr>
              <w:t> </w:t>
            </w:r>
          </w:p>
        </w:tc>
        <w:tc>
          <w:tcPr>
            <w:tcW w:w="0" w:type="auto"/>
            <w:shd w:val="clear" w:color="000000" w:fill="FFFFFF"/>
            <w:noWrap/>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r w:rsidRPr="00045AB7">
              <w:rPr>
                <w:rFonts w:ascii="Garamond" w:eastAsia="Times New Roman" w:hAnsi="Garamond"/>
                <w:sz w:val="16"/>
                <w:szCs w:val="16"/>
                <w:lang w:val="sq-AL"/>
              </w:rPr>
              <w:t>KONOMI</w:t>
            </w:r>
            <w:r w:rsidR="00233670">
              <w:rPr>
                <w:rFonts w:ascii="Garamond" w:eastAsia="Times New Roman" w:hAnsi="Garamond"/>
                <w:sz w:val="16"/>
                <w:szCs w:val="16"/>
                <w:lang w:val="sq-AL"/>
              </w:rPr>
              <w:t xml:space="preserve"> </w:t>
            </w:r>
            <w:r w:rsidRPr="00045AB7">
              <w:rPr>
                <w:rFonts w:ascii="Garamond" w:eastAsia="Times New Roman" w:hAnsi="Garamond"/>
                <w:sz w:val="16"/>
                <w:szCs w:val="16"/>
                <w:lang w:val="sq-AL"/>
              </w:rPr>
              <w:t>(Balliu)</w:t>
            </w: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r>
      <w:tr w:rsidR="00045AB7" w:rsidRPr="00045AB7" w:rsidTr="00045AB7">
        <w:trPr>
          <w:trHeight w:val="180"/>
        </w:trPr>
        <w:tc>
          <w:tcPr>
            <w:tcW w:w="0" w:type="auto"/>
            <w:shd w:val="clear" w:color="000000" w:fill="FFFFFF"/>
            <w:noWrap/>
            <w:vAlign w:val="center"/>
            <w:hideMark/>
          </w:tcPr>
          <w:p w:rsidR="00045AB7" w:rsidRPr="00045AB7" w:rsidRDefault="00045AB7" w:rsidP="000E1B24">
            <w:pPr>
              <w:widowControl w:val="0"/>
              <w:tabs>
                <w:tab w:val="left" w:pos="540"/>
              </w:tabs>
              <w:spacing w:after="0" w:line="240" w:lineRule="auto"/>
              <w:ind w:firstLine="0"/>
              <w:jc w:val="right"/>
              <w:rPr>
                <w:rFonts w:ascii="Garamond" w:eastAsia="Times New Roman" w:hAnsi="Garamond"/>
                <w:sz w:val="16"/>
                <w:szCs w:val="16"/>
                <w:lang w:val="sq-AL"/>
              </w:rPr>
            </w:pPr>
            <w:r w:rsidRPr="00045AB7">
              <w:rPr>
                <w:rFonts w:ascii="Garamond" w:eastAsia="Times New Roman" w:hAnsi="Garamond"/>
                <w:sz w:val="16"/>
                <w:szCs w:val="16"/>
                <w:lang w:val="sq-AL"/>
              </w:rPr>
              <w:t>279</w:t>
            </w:r>
          </w:p>
        </w:tc>
        <w:tc>
          <w:tcPr>
            <w:tcW w:w="0" w:type="auto"/>
            <w:shd w:val="clear" w:color="000000" w:fill="FFFFFF"/>
            <w:noWrap/>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r w:rsidRPr="00045AB7">
              <w:rPr>
                <w:rFonts w:ascii="Garamond" w:eastAsia="Times New Roman" w:hAnsi="Garamond"/>
                <w:sz w:val="16"/>
                <w:szCs w:val="16"/>
                <w:lang w:val="sq-AL"/>
              </w:rPr>
              <w:t>ALMA</w:t>
            </w:r>
          </w:p>
        </w:tc>
        <w:tc>
          <w:tcPr>
            <w:tcW w:w="0" w:type="auto"/>
            <w:shd w:val="clear" w:color="000000" w:fill="FFFFFF"/>
            <w:noWrap/>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r w:rsidRPr="00045AB7">
              <w:rPr>
                <w:rFonts w:ascii="Garamond" w:eastAsia="Times New Roman" w:hAnsi="Garamond"/>
                <w:sz w:val="16"/>
                <w:szCs w:val="16"/>
                <w:lang w:val="sq-AL"/>
              </w:rPr>
              <w:t> </w:t>
            </w:r>
          </w:p>
        </w:tc>
        <w:tc>
          <w:tcPr>
            <w:tcW w:w="0" w:type="auto"/>
            <w:shd w:val="clear" w:color="000000" w:fill="FFFFFF"/>
            <w:noWrap/>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r w:rsidRPr="00045AB7">
              <w:rPr>
                <w:rFonts w:ascii="Garamond" w:eastAsia="Times New Roman" w:hAnsi="Garamond"/>
                <w:sz w:val="16"/>
                <w:szCs w:val="16"/>
                <w:lang w:val="sq-AL"/>
              </w:rPr>
              <w:t>BALLIU</w:t>
            </w: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r>
      <w:tr w:rsidR="00045AB7" w:rsidRPr="00045AB7" w:rsidTr="00045AB7">
        <w:trPr>
          <w:trHeight w:val="180"/>
        </w:trPr>
        <w:tc>
          <w:tcPr>
            <w:tcW w:w="0" w:type="auto"/>
            <w:shd w:val="clear" w:color="000000" w:fill="FFFFFF"/>
            <w:noWrap/>
            <w:vAlign w:val="center"/>
            <w:hideMark/>
          </w:tcPr>
          <w:p w:rsidR="00045AB7" w:rsidRPr="00045AB7" w:rsidRDefault="00045AB7" w:rsidP="000E1B24">
            <w:pPr>
              <w:widowControl w:val="0"/>
              <w:tabs>
                <w:tab w:val="left" w:pos="540"/>
              </w:tabs>
              <w:spacing w:after="0" w:line="240" w:lineRule="auto"/>
              <w:ind w:firstLine="0"/>
              <w:jc w:val="right"/>
              <w:rPr>
                <w:rFonts w:ascii="Garamond" w:eastAsia="Times New Roman" w:hAnsi="Garamond"/>
                <w:sz w:val="16"/>
                <w:szCs w:val="16"/>
                <w:lang w:val="sq-AL"/>
              </w:rPr>
            </w:pPr>
            <w:r w:rsidRPr="00045AB7">
              <w:rPr>
                <w:rFonts w:ascii="Garamond" w:eastAsia="Times New Roman" w:hAnsi="Garamond"/>
                <w:sz w:val="16"/>
                <w:szCs w:val="16"/>
                <w:lang w:val="sq-AL"/>
              </w:rPr>
              <w:t>280</w:t>
            </w:r>
          </w:p>
        </w:tc>
        <w:tc>
          <w:tcPr>
            <w:tcW w:w="0" w:type="auto"/>
            <w:shd w:val="clear" w:color="000000" w:fill="FFFFFF"/>
            <w:noWrap/>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r w:rsidRPr="00045AB7">
              <w:rPr>
                <w:rFonts w:ascii="Garamond" w:eastAsia="Times New Roman" w:hAnsi="Garamond"/>
                <w:sz w:val="16"/>
                <w:szCs w:val="16"/>
                <w:lang w:val="sq-AL"/>
              </w:rPr>
              <w:t>GENCI</w:t>
            </w:r>
          </w:p>
        </w:tc>
        <w:tc>
          <w:tcPr>
            <w:tcW w:w="0" w:type="auto"/>
            <w:shd w:val="clear" w:color="000000" w:fill="FFFFFF"/>
            <w:noWrap/>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r w:rsidRPr="00045AB7">
              <w:rPr>
                <w:rFonts w:ascii="Garamond" w:eastAsia="Times New Roman" w:hAnsi="Garamond"/>
                <w:sz w:val="16"/>
                <w:szCs w:val="16"/>
                <w:lang w:val="sq-AL"/>
              </w:rPr>
              <w:t> </w:t>
            </w:r>
          </w:p>
        </w:tc>
        <w:tc>
          <w:tcPr>
            <w:tcW w:w="0" w:type="auto"/>
            <w:shd w:val="clear" w:color="000000" w:fill="FFFFFF"/>
            <w:noWrap/>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r w:rsidRPr="00045AB7">
              <w:rPr>
                <w:rFonts w:ascii="Garamond" w:eastAsia="Times New Roman" w:hAnsi="Garamond"/>
                <w:sz w:val="16"/>
                <w:szCs w:val="16"/>
                <w:lang w:val="sq-AL"/>
              </w:rPr>
              <w:t>BALLIU</w:t>
            </w: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r>
      <w:tr w:rsidR="00045AB7" w:rsidRPr="00045AB7" w:rsidTr="00045AB7">
        <w:trPr>
          <w:trHeight w:val="180"/>
        </w:trPr>
        <w:tc>
          <w:tcPr>
            <w:tcW w:w="0" w:type="auto"/>
            <w:shd w:val="clear" w:color="000000" w:fill="FFFFFF"/>
            <w:noWrap/>
            <w:vAlign w:val="center"/>
            <w:hideMark/>
          </w:tcPr>
          <w:p w:rsidR="00045AB7" w:rsidRPr="00045AB7" w:rsidRDefault="00045AB7" w:rsidP="000E1B24">
            <w:pPr>
              <w:widowControl w:val="0"/>
              <w:tabs>
                <w:tab w:val="left" w:pos="540"/>
              </w:tabs>
              <w:spacing w:after="0" w:line="240" w:lineRule="auto"/>
              <w:ind w:firstLine="0"/>
              <w:jc w:val="right"/>
              <w:rPr>
                <w:rFonts w:ascii="Garamond" w:eastAsia="Times New Roman" w:hAnsi="Garamond"/>
                <w:sz w:val="16"/>
                <w:szCs w:val="16"/>
                <w:lang w:val="sq-AL"/>
              </w:rPr>
            </w:pPr>
            <w:r w:rsidRPr="00045AB7">
              <w:rPr>
                <w:rFonts w:ascii="Garamond" w:eastAsia="Times New Roman" w:hAnsi="Garamond"/>
                <w:sz w:val="16"/>
                <w:szCs w:val="16"/>
                <w:lang w:val="sq-AL"/>
              </w:rPr>
              <w:t>281</w:t>
            </w:r>
          </w:p>
        </w:tc>
        <w:tc>
          <w:tcPr>
            <w:tcW w:w="0" w:type="auto"/>
            <w:shd w:val="clear" w:color="000000" w:fill="FFFFFF"/>
            <w:noWrap/>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r w:rsidRPr="00045AB7">
              <w:rPr>
                <w:rFonts w:ascii="Garamond" w:eastAsia="Times New Roman" w:hAnsi="Garamond"/>
                <w:sz w:val="16"/>
                <w:szCs w:val="16"/>
                <w:lang w:val="sq-AL"/>
              </w:rPr>
              <w:t>MUBAREQ</w:t>
            </w:r>
          </w:p>
        </w:tc>
        <w:tc>
          <w:tcPr>
            <w:tcW w:w="0" w:type="auto"/>
            <w:shd w:val="clear" w:color="000000" w:fill="FFFFFF"/>
            <w:noWrap/>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r w:rsidRPr="00045AB7">
              <w:rPr>
                <w:rFonts w:ascii="Garamond" w:eastAsia="Times New Roman" w:hAnsi="Garamond"/>
                <w:sz w:val="16"/>
                <w:szCs w:val="16"/>
                <w:lang w:val="sq-AL"/>
              </w:rPr>
              <w:t> </w:t>
            </w:r>
          </w:p>
        </w:tc>
        <w:tc>
          <w:tcPr>
            <w:tcW w:w="0" w:type="auto"/>
            <w:shd w:val="clear" w:color="000000" w:fill="FFFFFF"/>
            <w:noWrap/>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r w:rsidRPr="00045AB7">
              <w:rPr>
                <w:rFonts w:ascii="Garamond" w:eastAsia="Times New Roman" w:hAnsi="Garamond"/>
                <w:sz w:val="16"/>
                <w:szCs w:val="16"/>
                <w:lang w:val="sq-AL"/>
              </w:rPr>
              <w:t>BAKALLI</w:t>
            </w: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r>
      <w:tr w:rsidR="00045AB7" w:rsidRPr="00045AB7" w:rsidTr="00045AB7">
        <w:trPr>
          <w:trHeight w:val="180"/>
        </w:trPr>
        <w:tc>
          <w:tcPr>
            <w:tcW w:w="0" w:type="auto"/>
            <w:shd w:val="clear" w:color="000000" w:fill="FFFFFF"/>
            <w:noWrap/>
            <w:vAlign w:val="center"/>
            <w:hideMark/>
          </w:tcPr>
          <w:p w:rsidR="00045AB7" w:rsidRPr="00045AB7" w:rsidRDefault="00045AB7" w:rsidP="000E1B24">
            <w:pPr>
              <w:widowControl w:val="0"/>
              <w:tabs>
                <w:tab w:val="left" w:pos="540"/>
              </w:tabs>
              <w:spacing w:after="0" w:line="240" w:lineRule="auto"/>
              <w:ind w:firstLine="0"/>
              <w:jc w:val="right"/>
              <w:rPr>
                <w:rFonts w:ascii="Garamond" w:eastAsia="Times New Roman" w:hAnsi="Garamond"/>
                <w:sz w:val="16"/>
                <w:szCs w:val="16"/>
                <w:lang w:val="sq-AL"/>
              </w:rPr>
            </w:pPr>
            <w:r w:rsidRPr="00045AB7">
              <w:rPr>
                <w:rFonts w:ascii="Garamond" w:eastAsia="Times New Roman" w:hAnsi="Garamond"/>
                <w:sz w:val="16"/>
                <w:szCs w:val="16"/>
                <w:lang w:val="sq-AL"/>
              </w:rPr>
              <w:t>282</w:t>
            </w:r>
          </w:p>
        </w:tc>
        <w:tc>
          <w:tcPr>
            <w:tcW w:w="0" w:type="auto"/>
            <w:shd w:val="clear" w:color="000000" w:fill="FFFFFF"/>
            <w:noWrap/>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r w:rsidRPr="00045AB7">
              <w:rPr>
                <w:rFonts w:ascii="Garamond" w:eastAsia="Times New Roman" w:hAnsi="Garamond"/>
                <w:sz w:val="16"/>
                <w:szCs w:val="16"/>
                <w:lang w:val="sq-AL"/>
              </w:rPr>
              <w:t>RUZHDI</w:t>
            </w:r>
          </w:p>
        </w:tc>
        <w:tc>
          <w:tcPr>
            <w:tcW w:w="0" w:type="auto"/>
            <w:shd w:val="clear" w:color="000000" w:fill="FFFFFF"/>
            <w:noWrap/>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r w:rsidRPr="00045AB7">
              <w:rPr>
                <w:rFonts w:ascii="Garamond" w:eastAsia="Times New Roman" w:hAnsi="Garamond"/>
                <w:sz w:val="16"/>
                <w:szCs w:val="16"/>
                <w:lang w:val="sq-AL"/>
              </w:rPr>
              <w:t> </w:t>
            </w:r>
          </w:p>
        </w:tc>
        <w:tc>
          <w:tcPr>
            <w:tcW w:w="0" w:type="auto"/>
            <w:shd w:val="clear" w:color="000000" w:fill="FFFFFF"/>
            <w:noWrap/>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r w:rsidRPr="00045AB7">
              <w:rPr>
                <w:rFonts w:ascii="Garamond" w:eastAsia="Times New Roman" w:hAnsi="Garamond"/>
                <w:sz w:val="16"/>
                <w:szCs w:val="16"/>
                <w:lang w:val="sq-AL"/>
              </w:rPr>
              <w:t>BAKALLI</w:t>
            </w: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r>
      <w:tr w:rsidR="00045AB7" w:rsidRPr="00045AB7" w:rsidTr="00045AB7">
        <w:trPr>
          <w:trHeight w:val="180"/>
        </w:trPr>
        <w:tc>
          <w:tcPr>
            <w:tcW w:w="0" w:type="auto"/>
            <w:shd w:val="clear" w:color="000000" w:fill="FFFFFF"/>
            <w:noWrap/>
            <w:vAlign w:val="center"/>
            <w:hideMark/>
          </w:tcPr>
          <w:p w:rsidR="00045AB7" w:rsidRPr="00045AB7" w:rsidRDefault="00045AB7" w:rsidP="000E1B24">
            <w:pPr>
              <w:widowControl w:val="0"/>
              <w:tabs>
                <w:tab w:val="left" w:pos="540"/>
              </w:tabs>
              <w:spacing w:after="0" w:line="240" w:lineRule="auto"/>
              <w:ind w:firstLine="0"/>
              <w:jc w:val="right"/>
              <w:rPr>
                <w:rFonts w:ascii="Garamond" w:eastAsia="Times New Roman" w:hAnsi="Garamond"/>
                <w:sz w:val="16"/>
                <w:szCs w:val="16"/>
                <w:lang w:val="sq-AL"/>
              </w:rPr>
            </w:pPr>
            <w:r w:rsidRPr="00045AB7">
              <w:rPr>
                <w:rFonts w:ascii="Garamond" w:eastAsia="Times New Roman" w:hAnsi="Garamond"/>
                <w:sz w:val="16"/>
                <w:szCs w:val="16"/>
                <w:lang w:val="sq-AL"/>
              </w:rPr>
              <w:t>283</w:t>
            </w:r>
          </w:p>
        </w:tc>
        <w:tc>
          <w:tcPr>
            <w:tcW w:w="0" w:type="auto"/>
            <w:shd w:val="clear" w:color="000000" w:fill="FFFFFF"/>
            <w:noWrap/>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r w:rsidRPr="00045AB7">
              <w:rPr>
                <w:rFonts w:ascii="Garamond" w:eastAsia="Times New Roman" w:hAnsi="Garamond"/>
                <w:sz w:val="16"/>
                <w:szCs w:val="16"/>
                <w:lang w:val="sq-AL"/>
              </w:rPr>
              <w:t>NAILE</w:t>
            </w:r>
          </w:p>
        </w:tc>
        <w:tc>
          <w:tcPr>
            <w:tcW w:w="0" w:type="auto"/>
            <w:shd w:val="clear" w:color="000000" w:fill="FFFFFF"/>
            <w:noWrap/>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r w:rsidRPr="00045AB7">
              <w:rPr>
                <w:rFonts w:ascii="Garamond" w:eastAsia="Times New Roman" w:hAnsi="Garamond"/>
                <w:sz w:val="16"/>
                <w:szCs w:val="16"/>
                <w:lang w:val="sq-AL"/>
              </w:rPr>
              <w:t> </w:t>
            </w:r>
          </w:p>
        </w:tc>
        <w:tc>
          <w:tcPr>
            <w:tcW w:w="0" w:type="auto"/>
            <w:shd w:val="clear" w:color="000000" w:fill="FFFFFF"/>
            <w:noWrap/>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r w:rsidRPr="00045AB7">
              <w:rPr>
                <w:rFonts w:ascii="Garamond" w:eastAsia="Times New Roman" w:hAnsi="Garamond"/>
                <w:sz w:val="16"/>
                <w:szCs w:val="16"/>
                <w:lang w:val="sq-AL"/>
              </w:rPr>
              <w:t>RECI</w:t>
            </w: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r>
      <w:tr w:rsidR="00045AB7" w:rsidRPr="00045AB7" w:rsidTr="00045AB7">
        <w:trPr>
          <w:trHeight w:val="180"/>
        </w:trPr>
        <w:tc>
          <w:tcPr>
            <w:tcW w:w="0" w:type="auto"/>
            <w:shd w:val="clear" w:color="000000" w:fill="FFFFFF"/>
            <w:noWrap/>
            <w:vAlign w:val="center"/>
            <w:hideMark/>
          </w:tcPr>
          <w:p w:rsidR="00045AB7" w:rsidRPr="00045AB7" w:rsidRDefault="00045AB7" w:rsidP="000E1B24">
            <w:pPr>
              <w:widowControl w:val="0"/>
              <w:tabs>
                <w:tab w:val="left" w:pos="540"/>
              </w:tabs>
              <w:spacing w:after="0" w:line="240" w:lineRule="auto"/>
              <w:ind w:firstLine="0"/>
              <w:jc w:val="right"/>
              <w:rPr>
                <w:rFonts w:ascii="Garamond" w:eastAsia="Times New Roman" w:hAnsi="Garamond"/>
                <w:sz w:val="16"/>
                <w:szCs w:val="16"/>
                <w:lang w:val="sq-AL"/>
              </w:rPr>
            </w:pPr>
            <w:r w:rsidRPr="00045AB7">
              <w:rPr>
                <w:rFonts w:ascii="Garamond" w:eastAsia="Times New Roman" w:hAnsi="Garamond"/>
                <w:sz w:val="16"/>
                <w:szCs w:val="16"/>
                <w:lang w:val="sq-AL"/>
              </w:rPr>
              <w:t>284</w:t>
            </w:r>
          </w:p>
        </w:tc>
        <w:tc>
          <w:tcPr>
            <w:tcW w:w="0" w:type="auto"/>
            <w:shd w:val="clear" w:color="000000" w:fill="FFFFFF"/>
            <w:noWrap/>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r w:rsidRPr="00045AB7">
              <w:rPr>
                <w:rFonts w:ascii="Garamond" w:eastAsia="Times New Roman" w:hAnsi="Garamond"/>
                <w:sz w:val="16"/>
                <w:szCs w:val="16"/>
                <w:lang w:val="sq-AL"/>
              </w:rPr>
              <w:t>LUTFIJE</w:t>
            </w:r>
          </w:p>
        </w:tc>
        <w:tc>
          <w:tcPr>
            <w:tcW w:w="0" w:type="auto"/>
            <w:shd w:val="clear" w:color="000000" w:fill="FFFFFF"/>
            <w:noWrap/>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r w:rsidRPr="00045AB7">
              <w:rPr>
                <w:rFonts w:ascii="Garamond" w:eastAsia="Times New Roman" w:hAnsi="Garamond"/>
                <w:sz w:val="16"/>
                <w:szCs w:val="16"/>
                <w:lang w:val="sq-AL"/>
              </w:rPr>
              <w:t> </w:t>
            </w:r>
          </w:p>
        </w:tc>
        <w:tc>
          <w:tcPr>
            <w:tcW w:w="0" w:type="auto"/>
            <w:shd w:val="clear" w:color="000000" w:fill="FFFFFF"/>
            <w:noWrap/>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r w:rsidRPr="00045AB7">
              <w:rPr>
                <w:rFonts w:ascii="Garamond" w:eastAsia="Times New Roman" w:hAnsi="Garamond"/>
                <w:sz w:val="16"/>
                <w:szCs w:val="16"/>
                <w:lang w:val="sq-AL"/>
              </w:rPr>
              <w:t>MUCA</w:t>
            </w: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r>
      <w:tr w:rsidR="00045AB7" w:rsidRPr="00045AB7" w:rsidTr="00045AB7">
        <w:trPr>
          <w:trHeight w:val="180"/>
        </w:trPr>
        <w:tc>
          <w:tcPr>
            <w:tcW w:w="0" w:type="auto"/>
            <w:shd w:val="clear" w:color="000000" w:fill="FFFFFF"/>
            <w:noWrap/>
            <w:vAlign w:val="center"/>
            <w:hideMark/>
          </w:tcPr>
          <w:p w:rsidR="00045AB7" w:rsidRPr="00045AB7" w:rsidRDefault="00045AB7" w:rsidP="000E1B24">
            <w:pPr>
              <w:widowControl w:val="0"/>
              <w:tabs>
                <w:tab w:val="left" w:pos="540"/>
              </w:tabs>
              <w:spacing w:after="0" w:line="240" w:lineRule="auto"/>
              <w:ind w:firstLine="0"/>
              <w:jc w:val="right"/>
              <w:rPr>
                <w:rFonts w:ascii="Garamond" w:eastAsia="Times New Roman" w:hAnsi="Garamond"/>
                <w:sz w:val="16"/>
                <w:szCs w:val="16"/>
                <w:lang w:val="sq-AL"/>
              </w:rPr>
            </w:pPr>
            <w:r w:rsidRPr="00045AB7">
              <w:rPr>
                <w:rFonts w:ascii="Garamond" w:eastAsia="Times New Roman" w:hAnsi="Garamond"/>
                <w:sz w:val="16"/>
                <w:szCs w:val="16"/>
                <w:lang w:val="sq-AL"/>
              </w:rPr>
              <w:t>285</w:t>
            </w:r>
          </w:p>
        </w:tc>
        <w:tc>
          <w:tcPr>
            <w:tcW w:w="0" w:type="auto"/>
            <w:shd w:val="clear" w:color="000000" w:fill="FFFFFF"/>
            <w:noWrap/>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r w:rsidRPr="00045AB7">
              <w:rPr>
                <w:rFonts w:ascii="Garamond" w:eastAsia="Times New Roman" w:hAnsi="Garamond"/>
                <w:sz w:val="16"/>
                <w:szCs w:val="16"/>
                <w:lang w:val="sq-AL"/>
              </w:rPr>
              <w:t>HATIXHE</w:t>
            </w:r>
          </w:p>
        </w:tc>
        <w:tc>
          <w:tcPr>
            <w:tcW w:w="0" w:type="auto"/>
            <w:shd w:val="clear" w:color="000000" w:fill="FFFFFF"/>
            <w:noWrap/>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r w:rsidRPr="00045AB7">
              <w:rPr>
                <w:rFonts w:ascii="Garamond" w:eastAsia="Times New Roman" w:hAnsi="Garamond"/>
                <w:sz w:val="16"/>
                <w:szCs w:val="16"/>
                <w:lang w:val="sq-AL"/>
              </w:rPr>
              <w:t> </w:t>
            </w:r>
          </w:p>
        </w:tc>
        <w:tc>
          <w:tcPr>
            <w:tcW w:w="0" w:type="auto"/>
            <w:shd w:val="clear" w:color="000000" w:fill="FFFFFF"/>
            <w:noWrap/>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r w:rsidRPr="00045AB7">
              <w:rPr>
                <w:rFonts w:ascii="Garamond" w:eastAsia="Times New Roman" w:hAnsi="Garamond"/>
                <w:sz w:val="16"/>
                <w:szCs w:val="16"/>
                <w:lang w:val="sq-AL"/>
              </w:rPr>
              <w:t>BAKALLI</w:t>
            </w: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r>
      <w:tr w:rsidR="00045AB7" w:rsidRPr="00045AB7" w:rsidTr="00045AB7">
        <w:trPr>
          <w:trHeight w:val="180"/>
        </w:trPr>
        <w:tc>
          <w:tcPr>
            <w:tcW w:w="0" w:type="auto"/>
            <w:shd w:val="clear" w:color="000000" w:fill="FFFFFF"/>
            <w:noWrap/>
            <w:vAlign w:val="center"/>
            <w:hideMark/>
          </w:tcPr>
          <w:p w:rsidR="00045AB7" w:rsidRPr="00045AB7" w:rsidRDefault="00045AB7" w:rsidP="000E1B24">
            <w:pPr>
              <w:widowControl w:val="0"/>
              <w:tabs>
                <w:tab w:val="left" w:pos="540"/>
              </w:tabs>
              <w:spacing w:after="0" w:line="240" w:lineRule="auto"/>
              <w:ind w:firstLine="0"/>
              <w:jc w:val="right"/>
              <w:rPr>
                <w:rFonts w:ascii="Garamond" w:eastAsia="Times New Roman" w:hAnsi="Garamond"/>
                <w:sz w:val="16"/>
                <w:szCs w:val="16"/>
                <w:lang w:val="sq-AL"/>
              </w:rPr>
            </w:pPr>
            <w:r w:rsidRPr="00045AB7">
              <w:rPr>
                <w:rFonts w:ascii="Garamond" w:eastAsia="Times New Roman" w:hAnsi="Garamond"/>
                <w:sz w:val="16"/>
                <w:szCs w:val="16"/>
                <w:lang w:val="sq-AL"/>
              </w:rPr>
              <w:t>286</w:t>
            </w:r>
          </w:p>
        </w:tc>
        <w:tc>
          <w:tcPr>
            <w:tcW w:w="0" w:type="auto"/>
            <w:shd w:val="clear" w:color="000000" w:fill="FFFFFF"/>
            <w:noWrap/>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r w:rsidRPr="00045AB7">
              <w:rPr>
                <w:rFonts w:ascii="Garamond" w:eastAsia="Times New Roman" w:hAnsi="Garamond"/>
                <w:sz w:val="16"/>
                <w:szCs w:val="16"/>
                <w:lang w:val="sq-AL"/>
              </w:rPr>
              <w:t>OMER</w:t>
            </w:r>
          </w:p>
        </w:tc>
        <w:tc>
          <w:tcPr>
            <w:tcW w:w="0" w:type="auto"/>
            <w:shd w:val="clear" w:color="000000" w:fill="FFFFFF"/>
            <w:noWrap/>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r w:rsidRPr="00045AB7">
              <w:rPr>
                <w:rFonts w:ascii="Garamond" w:eastAsia="Times New Roman" w:hAnsi="Garamond"/>
                <w:sz w:val="16"/>
                <w:szCs w:val="16"/>
                <w:lang w:val="sq-AL"/>
              </w:rPr>
              <w:t> </w:t>
            </w:r>
          </w:p>
        </w:tc>
        <w:tc>
          <w:tcPr>
            <w:tcW w:w="0" w:type="auto"/>
            <w:shd w:val="clear" w:color="000000" w:fill="FFFFFF"/>
            <w:noWrap/>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r w:rsidRPr="00045AB7">
              <w:rPr>
                <w:rFonts w:ascii="Garamond" w:eastAsia="Times New Roman" w:hAnsi="Garamond"/>
                <w:sz w:val="16"/>
                <w:szCs w:val="16"/>
                <w:lang w:val="sq-AL"/>
              </w:rPr>
              <w:t>BAKALLI</w:t>
            </w: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r>
      <w:tr w:rsidR="00045AB7" w:rsidRPr="00045AB7" w:rsidTr="00045AB7">
        <w:trPr>
          <w:trHeight w:val="180"/>
        </w:trPr>
        <w:tc>
          <w:tcPr>
            <w:tcW w:w="0" w:type="auto"/>
            <w:shd w:val="clear" w:color="000000" w:fill="FFFFFF"/>
            <w:noWrap/>
            <w:vAlign w:val="center"/>
            <w:hideMark/>
          </w:tcPr>
          <w:p w:rsidR="00045AB7" w:rsidRPr="00045AB7" w:rsidRDefault="00045AB7" w:rsidP="000E1B24">
            <w:pPr>
              <w:widowControl w:val="0"/>
              <w:tabs>
                <w:tab w:val="left" w:pos="540"/>
              </w:tabs>
              <w:spacing w:after="0" w:line="240" w:lineRule="auto"/>
              <w:ind w:firstLine="0"/>
              <w:jc w:val="right"/>
              <w:rPr>
                <w:rFonts w:ascii="Garamond" w:eastAsia="Times New Roman" w:hAnsi="Garamond"/>
                <w:sz w:val="16"/>
                <w:szCs w:val="16"/>
                <w:lang w:val="sq-AL"/>
              </w:rPr>
            </w:pPr>
            <w:r w:rsidRPr="00045AB7">
              <w:rPr>
                <w:rFonts w:ascii="Garamond" w:eastAsia="Times New Roman" w:hAnsi="Garamond"/>
                <w:sz w:val="16"/>
                <w:szCs w:val="16"/>
                <w:lang w:val="sq-AL"/>
              </w:rPr>
              <w:t>287</w:t>
            </w:r>
          </w:p>
        </w:tc>
        <w:tc>
          <w:tcPr>
            <w:tcW w:w="0" w:type="auto"/>
            <w:shd w:val="clear" w:color="000000" w:fill="FFFFFF"/>
            <w:noWrap/>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r w:rsidRPr="00045AB7">
              <w:rPr>
                <w:rFonts w:ascii="Garamond" w:eastAsia="Times New Roman" w:hAnsi="Garamond"/>
                <w:sz w:val="16"/>
                <w:szCs w:val="16"/>
                <w:lang w:val="sq-AL"/>
              </w:rPr>
              <w:t>EVA</w:t>
            </w:r>
          </w:p>
        </w:tc>
        <w:tc>
          <w:tcPr>
            <w:tcW w:w="0" w:type="auto"/>
            <w:shd w:val="clear" w:color="000000" w:fill="FFFFFF"/>
            <w:noWrap/>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r w:rsidRPr="00045AB7">
              <w:rPr>
                <w:rFonts w:ascii="Garamond" w:eastAsia="Times New Roman" w:hAnsi="Garamond"/>
                <w:sz w:val="16"/>
                <w:szCs w:val="16"/>
                <w:lang w:val="sq-AL"/>
              </w:rPr>
              <w:t> </w:t>
            </w:r>
          </w:p>
        </w:tc>
        <w:tc>
          <w:tcPr>
            <w:tcW w:w="0" w:type="auto"/>
            <w:shd w:val="clear" w:color="000000" w:fill="FFFFFF"/>
            <w:noWrap/>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r w:rsidRPr="00045AB7">
              <w:rPr>
                <w:rFonts w:ascii="Garamond" w:eastAsia="Times New Roman" w:hAnsi="Garamond"/>
                <w:sz w:val="16"/>
                <w:szCs w:val="16"/>
                <w:lang w:val="sq-AL"/>
              </w:rPr>
              <w:t>QEFALIA</w:t>
            </w: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r>
      <w:tr w:rsidR="00045AB7" w:rsidRPr="00045AB7" w:rsidTr="00045AB7">
        <w:trPr>
          <w:trHeight w:val="180"/>
        </w:trPr>
        <w:tc>
          <w:tcPr>
            <w:tcW w:w="0" w:type="auto"/>
            <w:shd w:val="clear" w:color="000000" w:fill="FFFFFF"/>
            <w:noWrap/>
            <w:vAlign w:val="center"/>
            <w:hideMark/>
          </w:tcPr>
          <w:p w:rsidR="00045AB7" w:rsidRPr="00045AB7" w:rsidRDefault="00045AB7" w:rsidP="000E1B24">
            <w:pPr>
              <w:widowControl w:val="0"/>
              <w:tabs>
                <w:tab w:val="left" w:pos="540"/>
              </w:tabs>
              <w:spacing w:after="0" w:line="240" w:lineRule="auto"/>
              <w:ind w:firstLine="0"/>
              <w:jc w:val="right"/>
              <w:rPr>
                <w:rFonts w:ascii="Garamond" w:eastAsia="Times New Roman" w:hAnsi="Garamond"/>
                <w:sz w:val="16"/>
                <w:szCs w:val="16"/>
                <w:lang w:val="sq-AL"/>
              </w:rPr>
            </w:pPr>
            <w:r w:rsidRPr="00045AB7">
              <w:rPr>
                <w:rFonts w:ascii="Garamond" w:eastAsia="Times New Roman" w:hAnsi="Garamond"/>
                <w:sz w:val="16"/>
                <w:szCs w:val="16"/>
                <w:lang w:val="sq-AL"/>
              </w:rPr>
              <w:t>288</w:t>
            </w:r>
          </w:p>
        </w:tc>
        <w:tc>
          <w:tcPr>
            <w:tcW w:w="0" w:type="auto"/>
            <w:shd w:val="clear" w:color="000000" w:fill="FFFFFF"/>
            <w:noWrap/>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r w:rsidRPr="00045AB7">
              <w:rPr>
                <w:rFonts w:ascii="Garamond" w:eastAsia="Times New Roman" w:hAnsi="Garamond"/>
                <w:sz w:val="16"/>
                <w:szCs w:val="16"/>
                <w:lang w:val="sq-AL"/>
              </w:rPr>
              <w:t>ANILA</w:t>
            </w:r>
          </w:p>
        </w:tc>
        <w:tc>
          <w:tcPr>
            <w:tcW w:w="0" w:type="auto"/>
            <w:shd w:val="clear" w:color="000000" w:fill="FFFFFF"/>
            <w:noWrap/>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r w:rsidRPr="00045AB7">
              <w:rPr>
                <w:rFonts w:ascii="Garamond" w:eastAsia="Times New Roman" w:hAnsi="Garamond"/>
                <w:sz w:val="16"/>
                <w:szCs w:val="16"/>
                <w:lang w:val="sq-AL"/>
              </w:rPr>
              <w:t> </w:t>
            </w:r>
          </w:p>
        </w:tc>
        <w:tc>
          <w:tcPr>
            <w:tcW w:w="0" w:type="auto"/>
            <w:shd w:val="clear" w:color="000000" w:fill="FFFFFF"/>
            <w:noWrap/>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r w:rsidRPr="00045AB7">
              <w:rPr>
                <w:rFonts w:ascii="Garamond" w:eastAsia="Times New Roman" w:hAnsi="Garamond"/>
                <w:sz w:val="16"/>
                <w:szCs w:val="16"/>
                <w:lang w:val="sq-AL"/>
              </w:rPr>
              <w:t>BAKALLI</w:t>
            </w: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r>
      <w:tr w:rsidR="00045AB7" w:rsidRPr="00045AB7" w:rsidTr="00045AB7">
        <w:trPr>
          <w:trHeight w:val="180"/>
        </w:trPr>
        <w:tc>
          <w:tcPr>
            <w:tcW w:w="0" w:type="auto"/>
            <w:shd w:val="clear" w:color="000000" w:fill="D8D8D8"/>
            <w:noWrap/>
            <w:vAlign w:val="center"/>
            <w:hideMark/>
          </w:tcPr>
          <w:p w:rsidR="00045AB7" w:rsidRPr="00045AB7" w:rsidRDefault="00045AB7" w:rsidP="000E1B24">
            <w:pPr>
              <w:widowControl w:val="0"/>
              <w:tabs>
                <w:tab w:val="left" w:pos="540"/>
              </w:tabs>
              <w:spacing w:after="0" w:line="240" w:lineRule="auto"/>
              <w:ind w:firstLine="0"/>
              <w:jc w:val="right"/>
              <w:rPr>
                <w:rFonts w:ascii="Garamond" w:eastAsia="Times New Roman" w:hAnsi="Garamond"/>
                <w:sz w:val="16"/>
                <w:szCs w:val="16"/>
                <w:lang w:val="sq-AL"/>
              </w:rPr>
            </w:pPr>
            <w:r w:rsidRPr="00045AB7">
              <w:rPr>
                <w:rFonts w:ascii="Garamond" w:eastAsia="Times New Roman" w:hAnsi="Garamond"/>
                <w:sz w:val="16"/>
                <w:szCs w:val="16"/>
                <w:lang w:val="sq-AL"/>
              </w:rPr>
              <w:t>289</w:t>
            </w:r>
          </w:p>
        </w:tc>
        <w:tc>
          <w:tcPr>
            <w:tcW w:w="0" w:type="auto"/>
            <w:shd w:val="clear" w:color="000000" w:fill="D8D8D8"/>
            <w:noWrap/>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r w:rsidRPr="00045AB7">
              <w:rPr>
                <w:rFonts w:ascii="Garamond" w:eastAsia="Times New Roman" w:hAnsi="Garamond"/>
                <w:sz w:val="16"/>
                <w:szCs w:val="16"/>
                <w:lang w:val="sq-AL"/>
              </w:rPr>
              <w:t>AFERDITA</w:t>
            </w:r>
          </w:p>
        </w:tc>
        <w:tc>
          <w:tcPr>
            <w:tcW w:w="0" w:type="auto"/>
            <w:shd w:val="clear" w:color="000000" w:fill="D8D8D8"/>
            <w:noWrap/>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r w:rsidRPr="00045AB7">
              <w:rPr>
                <w:rFonts w:ascii="Garamond" w:eastAsia="Times New Roman" w:hAnsi="Garamond"/>
                <w:sz w:val="16"/>
                <w:szCs w:val="16"/>
                <w:lang w:val="sq-AL"/>
              </w:rPr>
              <w:t>SEFER</w:t>
            </w:r>
          </w:p>
        </w:tc>
        <w:tc>
          <w:tcPr>
            <w:tcW w:w="0" w:type="auto"/>
            <w:shd w:val="clear" w:color="000000" w:fill="D8D8D8"/>
            <w:noWrap/>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r w:rsidRPr="00045AB7">
              <w:rPr>
                <w:rFonts w:ascii="Garamond" w:eastAsia="Times New Roman" w:hAnsi="Garamond"/>
                <w:sz w:val="16"/>
                <w:szCs w:val="16"/>
                <w:lang w:val="sq-AL"/>
              </w:rPr>
              <w:t>MEMA</w:t>
            </w:r>
          </w:p>
        </w:tc>
        <w:tc>
          <w:tcPr>
            <w:tcW w:w="0" w:type="auto"/>
            <w:vMerge w:val="restart"/>
            <w:shd w:val="clear" w:color="000000" w:fill="D8D8D8"/>
            <w:noWrap/>
            <w:vAlign w:val="center"/>
            <w:hideMark/>
          </w:tcPr>
          <w:p w:rsidR="00045AB7" w:rsidRPr="00045AB7" w:rsidRDefault="00045AB7" w:rsidP="000E1B24">
            <w:pPr>
              <w:widowControl w:val="0"/>
              <w:tabs>
                <w:tab w:val="left" w:pos="540"/>
              </w:tabs>
              <w:spacing w:after="0" w:line="240" w:lineRule="auto"/>
              <w:ind w:firstLine="0"/>
              <w:jc w:val="center"/>
              <w:rPr>
                <w:rFonts w:ascii="Garamond" w:eastAsia="Times New Roman" w:hAnsi="Garamond"/>
                <w:sz w:val="16"/>
                <w:szCs w:val="16"/>
                <w:lang w:val="sq-AL"/>
              </w:rPr>
            </w:pPr>
            <w:r w:rsidRPr="00045AB7">
              <w:rPr>
                <w:rFonts w:ascii="Garamond" w:eastAsia="Times New Roman" w:hAnsi="Garamond"/>
                <w:sz w:val="16"/>
                <w:szCs w:val="16"/>
                <w:lang w:val="sq-AL"/>
              </w:rPr>
              <w:t>44</w:t>
            </w:r>
          </w:p>
        </w:tc>
        <w:tc>
          <w:tcPr>
            <w:tcW w:w="0" w:type="auto"/>
            <w:vMerge w:val="restart"/>
            <w:shd w:val="clear" w:color="000000" w:fill="D8D8D8"/>
            <w:noWrap/>
            <w:vAlign w:val="center"/>
            <w:hideMark/>
          </w:tcPr>
          <w:p w:rsidR="00045AB7" w:rsidRPr="00045AB7" w:rsidRDefault="00045AB7" w:rsidP="000E1B24">
            <w:pPr>
              <w:widowControl w:val="0"/>
              <w:tabs>
                <w:tab w:val="left" w:pos="540"/>
              </w:tabs>
              <w:spacing w:after="0" w:line="240" w:lineRule="auto"/>
              <w:ind w:firstLine="0"/>
              <w:jc w:val="center"/>
              <w:rPr>
                <w:rFonts w:ascii="Garamond" w:eastAsia="Times New Roman" w:hAnsi="Garamond"/>
                <w:sz w:val="16"/>
                <w:szCs w:val="16"/>
                <w:lang w:val="sq-AL"/>
              </w:rPr>
            </w:pPr>
            <w:r w:rsidRPr="00045AB7">
              <w:rPr>
                <w:rFonts w:ascii="Garamond" w:eastAsia="Times New Roman" w:hAnsi="Garamond"/>
                <w:sz w:val="16"/>
                <w:szCs w:val="16"/>
                <w:lang w:val="sq-AL"/>
              </w:rPr>
              <w:t>TIRANË</w:t>
            </w:r>
          </w:p>
        </w:tc>
        <w:tc>
          <w:tcPr>
            <w:tcW w:w="0" w:type="auto"/>
            <w:vMerge w:val="restart"/>
            <w:shd w:val="clear" w:color="000000" w:fill="D8D8D8"/>
            <w:noWrap/>
            <w:vAlign w:val="center"/>
            <w:hideMark/>
          </w:tcPr>
          <w:p w:rsidR="00045AB7" w:rsidRPr="00045AB7" w:rsidRDefault="00045AB7" w:rsidP="000E1B24">
            <w:pPr>
              <w:widowControl w:val="0"/>
              <w:tabs>
                <w:tab w:val="left" w:pos="540"/>
              </w:tabs>
              <w:spacing w:after="0" w:line="240" w:lineRule="auto"/>
              <w:ind w:firstLine="0"/>
              <w:jc w:val="center"/>
              <w:rPr>
                <w:rFonts w:ascii="Garamond" w:eastAsia="Times New Roman" w:hAnsi="Garamond"/>
                <w:sz w:val="16"/>
                <w:szCs w:val="16"/>
                <w:lang w:val="sq-AL"/>
              </w:rPr>
            </w:pPr>
            <w:r w:rsidRPr="00045AB7">
              <w:rPr>
                <w:rFonts w:ascii="Garamond" w:eastAsia="Times New Roman" w:hAnsi="Garamond"/>
                <w:sz w:val="16"/>
                <w:szCs w:val="16"/>
                <w:lang w:val="sq-AL"/>
              </w:rPr>
              <w:t>8330</w:t>
            </w:r>
          </w:p>
        </w:tc>
        <w:tc>
          <w:tcPr>
            <w:tcW w:w="0" w:type="auto"/>
            <w:vMerge w:val="restart"/>
            <w:shd w:val="clear" w:color="000000" w:fill="D8D8D8"/>
            <w:noWrap/>
            <w:vAlign w:val="center"/>
            <w:hideMark/>
          </w:tcPr>
          <w:p w:rsidR="00045AB7" w:rsidRPr="00045AB7" w:rsidRDefault="00045AB7" w:rsidP="000E1B24">
            <w:pPr>
              <w:widowControl w:val="0"/>
              <w:tabs>
                <w:tab w:val="left" w:pos="540"/>
              </w:tabs>
              <w:spacing w:after="0" w:line="240" w:lineRule="auto"/>
              <w:ind w:firstLine="0"/>
              <w:jc w:val="center"/>
              <w:rPr>
                <w:rFonts w:ascii="Garamond" w:eastAsia="Times New Roman" w:hAnsi="Garamond"/>
                <w:sz w:val="16"/>
                <w:szCs w:val="16"/>
                <w:lang w:val="sq-AL"/>
              </w:rPr>
            </w:pPr>
            <w:r w:rsidRPr="00045AB7">
              <w:rPr>
                <w:rFonts w:ascii="Garamond" w:eastAsia="Times New Roman" w:hAnsi="Garamond"/>
                <w:sz w:val="16"/>
                <w:szCs w:val="16"/>
                <w:lang w:val="sq-AL"/>
              </w:rPr>
              <w:t>5/729</w:t>
            </w:r>
          </w:p>
        </w:tc>
        <w:tc>
          <w:tcPr>
            <w:tcW w:w="0" w:type="auto"/>
            <w:vMerge w:val="restart"/>
            <w:shd w:val="clear" w:color="000000" w:fill="D8D8D8"/>
            <w:noWrap/>
            <w:vAlign w:val="center"/>
            <w:hideMark/>
          </w:tcPr>
          <w:p w:rsidR="00045AB7" w:rsidRPr="00045AB7" w:rsidRDefault="00045AB7" w:rsidP="000E1B24">
            <w:pPr>
              <w:widowControl w:val="0"/>
              <w:tabs>
                <w:tab w:val="left" w:pos="540"/>
              </w:tabs>
              <w:spacing w:after="0" w:line="240" w:lineRule="auto"/>
              <w:ind w:firstLineChars="100" w:firstLine="160"/>
              <w:jc w:val="right"/>
              <w:rPr>
                <w:rFonts w:ascii="Garamond" w:eastAsia="Times New Roman" w:hAnsi="Garamond"/>
                <w:sz w:val="16"/>
                <w:szCs w:val="16"/>
                <w:lang w:val="sq-AL"/>
              </w:rPr>
            </w:pPr>
            <w:r w:rsidRPr="00045AB7">
              <w:rPr>
                <w:rFonts w:ascii="Garamond" w:eastAsia="Times New Roman" w:hAnsi="Garamond"/>
                <w:sz w:val="16"/>
                <w:szCs w:val="16"/>
                <w:lang w:val="sq-AL"/>
              </w:rPr>
              <w:t>486.00</w:t>
            </w:r>
          </w:p>
        </w:tc>
        <w:tc>
          <w:tcPr>
            <w:tcW w:w="0" w:type="auto"/>
            <w:vMerge w:val="restart"/>
            <w:shd w:val="clear" w:color="000000" w:fill="D8D8D8"/>
            <w:noWrap/>
            <w:vAlign w:val="center"/>
            <w:hideMark/>
          </w:tcPr>
          <w:p w:rsidR="00045AB7" w:rsidRPr="00045AB7" w:rsidRDefault="00045AB7" w:rsidP="000E1B24">
            <w:pPr>
              <w:widowControl w:val="0"/>
              <w:tabs>
                <w:tab w:val="left" w:pos="540"/>
              </w:tabs>
              <w:spacing w:after="0" w:line="240" w:lineRule="auto"/>
              <w:ind w:firstLineChars="100" w:firstLine="160"/>
              <w:jc w:val="right"/>
              <w:rPr>
                <w:rFonts w:ascii="Garamond" w:eastAsia="Times New Roman" w:hAnsi="Garamond"/>
                <w:sz w:val="16"/>
                <w:szCs w:val="16"/>
                <w:lang w:val="sq-AL"/>
              </w:rPr>
            </w:pPr>
            <w:r w:rsidRPr="00045AB7">
              <w:rPr>
                <w:rFonts w:ascii="Garamond" w:eastAsia="Times New Roman" w:hAnsi="Garamond"/>
                <w:sz w:val="16"/>
                <w:szCs w:val="16"/>
                <w:lang w:val="sq-AL"/>
              </w:rPr>
              <w:t>34,068</w:t>
            </w:r>
          </w:p>
        </w:tc>
        <w:tc>
          <w:tcPr>
            <w:tcW w:w="0" w:type="auto"/>
            <w:vMerge w:val="restart"/>
            <w:shd w:val="clear" w:color="000000" w:fill="D8D8D8"/>
            <w:noWrap/>
            <w:vAlign w:val="center"/>
            <w:hideMark/>
          </w:tcPr>
          <w:p w:rsidR="00045AB7" w:rsidRPr="00045AB7" w:rsidRDefault="00045AB7" w:rsidP="000E1B24">
            <w:pPr>
              <w:widowControl w:val="0"/>
              <w:tabs>
                <w:tab w:val="left" w:pos="540"/>
              </w:tabs>
              <w:spacing w:after="0" w:line="240" w:lineRule="auto"/>
              <w:ind w:firstLineChars="100" w:firstLine="160"/>
              <w:jc w:val="right"/>
              <w:rPr>
                <w:rFonts w:ascii="Garamond" w:eastAsia="Times New Roman" w:hAnsi="Garamond"/>
                <w:sz w:val="16"/>
                <w:szCs w:val="16"/>
                <w:lang w:val="sq-AL"/>
              </w:rPr>
            </w:pPr>
            <w:r w:rsidRPr="00045AB7">
              <w:rPr>
                <w:rFonts w:ascii="Garamond" w:eastAsia="Times New Roman" w:hAnsi="Garamond"/>
                <w:sz w:val="16"/>
                <w:szCs w:val="16"/>
                <w:lang w:val="sq-AL"/>
              </w:rPr>
              <w:t>16,557,048.00</w:t>
            </w:r>
          </w:p>
        </w:tc>
      </w:tr>
      <w:tr w:rsidR="00045AB7" w:rsidRPr="00045AB7" w:rsidTr="00045AB7">
        <w:trPr>
          <w:trHeight w:val="180"/>
        </w:trPr>
        <w:tc>
          <w:tcPr>
            <w:tcW w:w="0" w:type="auto"/>
            <w:shd w:val="clear" w:color="000000" w:fill="D8D8D8"/>
            <w:noWrap/>
            <w:vAlign w:val="center"/>
            <w:hideMark/>
          </w:tcPr>
          <w:p w:rsidR="00045AB7" w:rsidRPr="00045AB7" w:rsidRDefault="00045AB7" w:rsidP="000E1B24">
            <w:pPr>
              <w:widowControl w:val="0"/>
              <w:tabs>
                <w:tab w:val="left" w:pos="540"/>
              </w:tabs>
              <w:spacing w:after="0" w:line="240" w:lineRule="auto"/>
              <w:ind w:firstLine="0"/>
              <w:jc w:val="right"/>
              <w:rPr>
                <w:rFonts w:ascii="Garamond" w:eastAsia="Times New Roman" w:hAnsi="Garamond"/>
                <w:sz w:val="16"/>
                <w:szCs w:val="16"/>
                <w:lang w:val="sq-AL"/>
              </w:rPr>
            </w:pPr>
            <w:r w:rsidRPr="00045AB7">
              <w:rPr>
                <w:rFonts w:ascii="Garamond" w:eastAsia="Times New Roman" w:hAnsi="Garamond"/>
                <w:sz w:val="16"/>
                <w:szCs w:val="16"/>
                <w:lang w:val="sq-AL"/>
              </w:rPr>
              <w:t>290</w:t>
            </w:r>
          </w:p>
        </w:tc>
        <w:tc>
          <w:tcPr>
            <w:tcW w:w="0" w:type="auto"/>
            <w:shd w:val="clear" w:color="000000" w:fill="D8D8D8"/>
            <w:noWrap/>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r w:rsidRPr="00045AB7">
              <w:rPr>
                <w:rFonts w:ascii="Garamond" w:eastAsia="Times New Roman" w:hAnsi="Garamond"/>
                <w:sz w:val="16"/>
                <w:szCs w:val="16"/>
                <w:lang w:val="sq-AL"/>
              </w:rPr>
              <w:t>ARIF</w:t>
            </w:r>
          </w:p>
        </w:tc>
        <w:tc>
          <w:tcPr>
            <w:tcW w:w="0" w:type="auto"/>
            <w:shd w:val="clear" w:color="000000" w:fill="D8D8D8"/>
            <w:noWrap/>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r w:rsidRPr="00045AB7">
              <w:rPr>
                <w:rFonts w:ascii="Garamond" w:eastAsia="Times New Roman" w:hAnsi="Garamond"/>
                <w:sz w:val="16"/>
                <w:szCs w:val="16"/>
                <w:lang w:val="sq-AL"/>
              </w:rPr>
              <w:t>IBRAHIM</w:t>
            </w:r>
          </w:p>
        </w:tc>
        <w:tc>
          <w:tcPr>
            <w:tcW w:w="0" w:type="auto"/>
            <w:shd w:val="clear" w:color="000000" w:fill="D8D8D8"/>
            <w:noWrap/>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r w:rsidRPr="00045AB7">
              <w:rPr>
                <w:rFonts w:ascii="Garamond" w:eastAsia="Times New Roman" w:hAnsi="Garamond"/>
                <w:sz w:val="16"/>
                <w:szCs w:val="16"/>
                <w:lang w:val="sq-AL"/>
              </w:rPr>
              <w:t>RRELI</w:t>
            </w: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r>
      <w:tr w:rsidR="00045AB7" w:rsidRPr="00045AB7" w:rsidTr="00045AB7">
        <w:trPr>
          <w:trHeight w:val="180"/>
        </w:trPr>
        <w:tc>
          <w:tcPr>
            <w:tcW w:w="0" w:type="auto"/>
            <w:shd w:val="clear" w:color="000000" w:fill="D8D8D8"/>
            <w:noWrap/>
            <w:vAlign w:val="center"/>
            <w:hideMark/>
          </w:tcPr>
          <w:p w:rsidR="00045AB7" w:rsidRPr="00045AB7" w:rsidRDefault="00045AB7" w:rsidP="000E1B24">
            <w:pPr>
              <w:widowControl w:val="0"/>
              <w:tabs>
                <w:tab w:val="left" w:pos="540"/>
              </w:tabs>
              <w:spacing w:after="0" w:line="240" w:lineRule="auto"/>
              <w:ind w:firstLine="0"/>
              <w:jc w:val="right"/>
              <w:rPr>
                <w:rFonts w:ascii="Garamond" w:eastAsia="Times New Roman" w:hAnsi="Garamond"/>
                <w:sz w:val="16"/>
                <w:szCs w:val="16"/>
                <w:lang w:val="sq-AL"/>
              </w:rPr>
            </w:pPr>
            <w:r w:rsidRPr="00045AB7">
              <w:rPr>
                <w:rFonts w:ascii="Garamond" w:eastAsia="Times New Roman" w:hAnsi="Garamond"/>
                <w:sz w:val="16"/>
                <w:szCs w:val="16"/>
                <w:lang w:val="sq-AL"/>
              </w:rPr>
              <w:t>291</w:t>
            </w:r>
          </w:p>
        </w:tc>
        <w:tc>
          <w:tcPr>
            <w:tcW w:w="0" w:type="auto"/>
            <w:shd w:val="clear" w:color="000000" w:fill="D8D8D8"/>
            <w:noWrap/>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r w:rsidRPr="00045AB7">
              <w:rPr>
                <w:rFonts w:ascii="Garamond" w:eastAsia="Times New Roman" w:hAnsi="Garamond"/>
                <w:sz w:val="16"/>
                <w:szCs w:val="16"/>
                <w:lang w:val="sq-AL"/>
              </w:rPr>
              <w:t>BAFTISHA</w:t>
            </w:r>
          </w:p>
        </w:tc>
        <w:tc>
          <w:tcPr>
            <w:tcW w:w="0" w:type="auto"/>
            <w:shd w:val="clear" w:color="000000" w:fill="D8D8D8"/>
            <w:noWrap/>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r w:rsidRPr="00045AB7">
              <w:rPr>
                <w:rFonts w:ascii="Garamond" w:eastAsia="Times New Roman" w:hAnsi="Garamond"/>
                <w:sz w:val="16"/>
                <w:szCs w:val="16"/>
                <w:lang w:val="sq-AL"/>
              </w:rPr>
              <w:t>SEFER</w:t>
            </w:r>
          </w:p>
        </w:tc>
        <w:tc>
          <w:tcPr>
            <w:tcW w:w="0" w:type="auto"/>
            <w:shd w:val="clear" w:color="000000" w:fill="D8D8D8"/>
            <w:noWrap/>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r w:rsidRPr="00045AB7">
              <w:rPr>
                <w:rFonts w:ascii="Garamond" w:eastAsia="Times New Roman" w:hAnsi="Garamond"/>
                <w:sz w:val="16"/>
                <w:szCs w:val="16"/>
                <w:lang w:val="sq-AL"/>
              </w:rPr>
              <w:t>SHIMA</w:t>
            </w: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r>
      <w:tr w:rsidR="00045AB7" w:rsidRPr="00045AB7" w:rsidTr="00045AB7">
        <w:trPr>
          <w:trHeight w:val="180"/>
        </w:trPr>
        <w:tc>
          <w:tcPr>
            <w:tcW w:w="0" w:type="auto"/>
            <w:shd w:val="clear" w:color="000000" w:fill="D8D8D8"/>
            <w:noWrap/>
            <w:vAlign w:val="center"/>
            <w:hideMark/>
          </w:tcPr>
          <w:p w:rsidR="00045AB7" w:rsidRPr="00045AB7" w:rsidRDefault="00045AB7" w:rsidP="000E1B24">
            <w:pPr>
              <w:widowControl w:val="0"/>
              <w:tabs>
                <w:tab w:val="left" w:pos="540"/>
              </w:tabs>
              <w:spacing w:after="0" w:line="240" w:lineRule="auto"/>
              <w:ind w:firstLine="0"/>
              <w:jc w:val="right"/>
              <w:rPr>
                <w:rFonts w:ascii="Garamond" w:eastAsia="Times New Roman" w:hAnsi="Garamond"/>
                <w:sz w:val="16"/>
                <w:szCs w:val="16"/>
                <w:lang w:val="sq-AL"/>
              </w:rPr>
            </w:pPr>
            <w:r w:rsidRPr="00045AB7">
              <w:rPr>
                <w:rFonts w:ascii="Garamond" w:eastAsia="Times New Roman" w:hAnsi="Garamond"/>
                <w:sz w:val="16"/>
                <w:szCs w:val="16"/>
                <w:lang w:val="sq-AL"/>
              </w:rPr>
              <w:t>292</w:t>
            </w:r>
          </w:p>
        </w:tc>
        <w:tc>
          <w:tcPr>
            <w:tcW w:w="0" w:type="auto"/>
            <w:shd w:val="clear" w:color="000000" w:fill="D8D8D8"/>
            <w:noWrap/>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r w:rsidRPr="00045AB7">
              <w:rPr>
                <w:rFonts w:ascii="Garamond" w:eastAsia="Times New Roman" w:hAnsi="Garamond"/>
                <w:sz w:val="16"/>
                <w:szCs w:val="16"/>
                <w:lang w:val="sq-AL"/>
              </w:rPr>
              <w:t>BAKUSHE</w:t>
            </w:r>
          </w:p>
        </w:tc>
        <w:tc>
          <w:tcPr>
            <w:tcW w:w="0" w:type="auto"/>
            <w:shd w:val="clear" w:color="000000" w:fill="D8D8D8"/>
            <w:noWrap/>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r w:rsidRPr="00045AB7">
              <w:rPr>
                <w:rFonts w:ascii="Garamond" w:eastAsia="Times New Roman" w:hAnsi="Garamond"/>
                <w:sz w:val="16"/>
                <w:szCs w:val="16"/>
                <w:lang w:val="sq-AL"/>
              </w:rPr>
              <w:t>MEHMET</w:t>
            </w:r>
          </w:p>
        </w:tc>
        <w:tc>
          <w:tcPr>
            <w:tcW w:w="0" w:type="auto"/>
            <w:shd w:val="clear" w:color="000000" w:fill="D8D8D8"/>
            <w:noWrap/>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r w:rsidRPr="00045AB7">
              <w:rPr>
                <w:rFonts w:ascii="Garamond" w:eastAsia="Times New Roman" w:hAnsi="Garamond"/>
                <w:sz w:val="16"/>
                <w:szCs w:val="16"/>
                <w:lang w:val="sq-AL"/>
              </w:rPr>
              <w:t>LEKA</w:t>
            </w: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r>
      <w:tr w:rsidR="00045AB7" w:rsidRPr="00045AB7" w:rsidTr="00045AB7">
        <w:trPr>
          <w:trHeight w:val="180"/>
        </w:trPr>
        <w:tc>
          <w:tcPr>
            <w:tcW w:w="0" w:type="auto"/>
            <w:shd w:val="clear" w:color="000000" w:fill="D8D8D8"/>
            <w:noWrap/>
            <w:vAlign w:val="center"/>
            <w:hideMark/>
          </w:tcPr>
          <w:p w:rsidR="00045AB7" w:rsidRPr="00045AB7" w:rsidRDefault="00045AB7" w:rsidP="000E1B24">
            <w:pPr>
              <w:widowControl w:val="0"/>
              <w:tabs>
                <w:tab w:val="left" w:pos="540"/>
              </w:tabs>
              <w:spacing w:after="0" w:line="240" w:lineRule="auto"/>
              <w:ind w:firstLine="0"/>
              <w:jc w:val="right"/>
              <w:rPr>
                <w:rFonts w:ascii="Garamond" w:eastAsia="Times New Roman" w:hAnsi="Garamond"/>
                <w:sz w:val="16"/>
                <w:szCs w:val="16"/>
                <w:lang w:val="sq-AL"/>
              </w:rPr>
            </w:pPr>
            <w:r w:rsidRPr="00045AB7">
              <w:rPr>
                <w:rFonts w:ascii="Garamond" w:eastAsia="Times New Roman" w:hAnsi="Garamond"/>
                <w:sz w:val="16"/>
                <w:szCs w:val="16"/>
                <w:lang w:val="sq-AL"/>
              </w:rPr>
              <w:t>293</w:t>
            </w:r>
          </w:p>
        </w:tc>
        <w:tc>
          <w:tcPr>
            <w:tcW w:w="0" w:type="auto"/>
            <w:shd w:val="clear" w:color="000000" w:fill="D8D8D8"/>
            <w:noWrap/>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r w:rsidRPr="00045AB7">
              <w:rPr>
                <w:rFonts w:ascii="Garamond" w:eastAsia="Times New Roman" w:hAnsi="Garamond"/>
                <w:sz w:val="16"/>
                <w:szCs w:val="16"/>
                <w:lang w:val="sq-AL"/>
              </w:rPr>
              <w:t>BUKURIE</w:t>
            </w:r>
          </w:p>
        </w:tc>
        <w:tc>
          <w:tcPr>
            <w:tcW w:w="0" w:type="auto"/>
            <w:shd w:val="clear" w:color="000000" w:fill="D8D8D8"/>
            <w:noWrap/>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r w:rsidRPr="00045AB7">
              <w:rPr>
                <w:rFonts w:ascii="Garamond" w:eastAsia="Times New Roman" w:hAnsi="Garamond"/>
                <w:sz w:val="16"/>
                <w:szCs w:val="16"/>
                <w:lang w:val="sq-AL"/>
              </w:rPr>
              <w:t>SEFER</w:t>
            </w:r>
          </w:p>
        </w:tc>
        <w:tc>
          <w:tcPr>
            <w:tcW w:w="0" w:type="auto"/>
            <w:shd w:val="clear" w:color="000000" w:fill="D8D8D8"/>
            <w:noWrap/>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r w:rsidRPr="00045AB7">
              <w:rPr>
                <w:rFonts w:ascii="Garamond" w:eastAsia="Times New Roman" w:hAnsi="Garamond"/>
                <w:sz w:val="16"/>
                <w:szCs w:val="16"/>
                <w:lang w:val="sq-AL"/>
              </w:rPr>
              <w:t>SHIMA</w:t>
            </w: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r>
      <w:tr w:rsidR="00045AB7" w:rsidRPr="00045AB7" w:rsidTr="00045AB7">
        <w:trPr>
          <w:trHeight w:val="180"/>
        </w:trPr>
        <w:tc>
          <w:tcPr>
            <w:tcW w:w="0" w:type="auto"/>
            <w:shd w:val="clear" w:color="000000" w:fill="D8D8D8"/>
            <w:noWrap/>
            <w:vAlign w:val="center"/>
            <w:hideMark/>
          </w:tcPr>
          <w:p w:rsidR="00045AB7" w:rsidRPr="00045AB7" w:rsidRDefault="00045AB7" w:rsidP="000E1B24">
            <w:pPr>
              <w:widowControl w:val="0"/>
              <w:tabs>
                <w:tab w:val="left" w:pos="540"/>
              </w:tabs>
              <w:spacing w:after="0" w:line="240" w:lineRule="auto"/>
              <w:ind w:firstLine="0"/>
              <w:jc w:val="right"/>
              <w:rPr>
                <w:rFonts w:ascii="Garamond" w:eastAsia="Times New Roman" w:hAnsi="Garamond"/>
                <w:sz w:val="16"/>
                <w:szCs w:val="16"/>
                <w:lang w:val="sq-AL"/>
              </w:rPr>
            </w:pPr>
            <w:r w:rsidRPr="00045AB7">
              <w:rPr>
                <w:rFonts w:ascii="Garamond" w:eastAsia="Times New Roman" w:hAnsi="Garamond"/>
                <w:sz w:val="16"/>
                <w:szCs w:val="16"/>
                <w:lang w:val="sq-AL"/>
              </w:rPr>
              <w:t>294</w:t>
            </w:r>
          </w:p>
        </w:tc>
        <w:tc>
          <w:tcPr>
            <w:tcW w:w="0" w:type="auto"/>
            <w:shd w:val="clear" w:color="000000" w:fill="D8D8D8"/>
            <w:noWrap/>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r w:rsidRPr="00045AB7">
              <w:rPr>
                <w:rFonts w:ascii="Garamond" w:eastAsia="Times New Roman" w:hAnsi="Garamond"/>
                <w:sz w:val="16"/>
                <w:szCs w:val="16"/>
                <w:lang w:val="sq-AL"/>
              </w:rPr>
              <w:t>GEZIM</w:t>
            </w:r>
          </w:p>
        </w:tc>
        <w:tc>
          <w:tcPr>
            <w:tcW w:w="0" w:type="auto"/>
            <w:shd w:val="clear" w:color="000000" w:fill="D8D8D8"/>
            <w:noWrap/>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r w:rsidRPr="00045AB7">
              <w:rPr>
                <w:rFonts w:ascii="Garamond" w:eastAsia="Times New Roman" w:hAnsi="Garamond"/>
                <w:sz w:val="16"/>
                <w:szCs w:val="16"/>
                <w:lang w:val="sq-AL"/>
              </w:rPr>
              <w:t>SEFER</w:t>
            </w:r>
          </w:p>
        </w:tc>
        <w:tc>
          <w:tcPr>
            <w:tcW w:w="0" w:type="auto"/>
            <w:shd w:val="clear" w:color="000000" w:fill="D8D8D8"/>
            <w:noWrap/>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r w:rsidRPr="00045AB7">
              <w:rPr>
                <w:rFonts w:ascii="Garamond" w:eastAsia="Times New Roman" w:hAnsi="Garamond"/>
                <w:sz w:val="16"/>
                <w:szCs w:val="16"/>
                <w:lang w:val="sq-AL"/>
              </w:rPr>
              <w:t>MEMA</w:t>
            </w: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r>
      <w:tr w:rsidR="00045AB7" w:rsidRPr="00045AB7" w:rsidTr="00045AB7">
        <w:trPr>
          <w:trHeight w:val="180"/>
        </w:trPr>
        <w:tc>
          <w:tcPr>
            <w:tcW w:w="0" w:type="auto"/>
            <w:shd w:val="clear" w:color="000000" w:fill="D8D8D8"/>
            <w:noWrap/>
            <w:vAlign w:val="center"/>
            <w:hideMark/>
          </w:tcPr>
          <w:p w:rsidR="00045AB7" w:rsidRPr="00045AB7" w:rsidRDefault="00045AB7" w:rsidP="000E1B24">
            <w:pPr>
              <w:widowControl w:val="0"/>
              <w:tabs>
                <w:tab w:val="left" w:pos="540"/>
              </w:tabs>
              <w:spacing w:after="0" w:line="240" w:lineRule="auto"/>
              <w:ind w:firstLine="0"/>
              <w:jc w:val="right"/>
              <w:rPr>
                <w:rFonts w:ascii="Garamond" w:eastAsia="Times New Roman" w:hAnsi="Garamond"/>
                <w:sz w:val="16"/>
                <w:szCs w:val="16"/>
                <w:lang w:val="sq-AL"/>
              </w:rPr>
            </w:pPr>
            <w:r w:rsidRPr="00045AB7">
              <w:rPr>
                <w:rFonts w:ascii="Garamond" w:eastAsia="Times New Roman" w:hAnsi="Garamond"/>
                <w:sz w:val="16"/>
                <w:szCs w:val="16"/>
                <w:lang w:val="sq-AL"/>
              </w:rPr>
              <w:t>295</w:t>
            </w:r>
          </w:p>
        </w:tc>
        <w:tc>
          <w:tcPr>
            <w:tcW w:w="0" w:type="auto"/>
            <w:shd w:val="clear" w:color="000000" w:fill="D8D8D8"/>
            <w:noWrap/>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r w:rsidRPr="00045AB7">
              <w:rPr>
                <w:rFonts w:ascii="Garamond" w:eastAsia="Times New Roman" w:hAnsi="Garamond"/>
                <w:sz w:val="16"/>
                <w:szCs w:val="16"/>
                <w:lang w:val="sq-AL"/>
              </w:rPr>
              <w:t>HASAN</w:t>
            </w:r>
          </w:p>
        </w:tc>
        <w:tc>
          <w:tcPr>
            <w:tcW w:w="0" w:type="auto"/>
            <w:shd w:val="clear" w:color="000000" w:fill="D8D8D8"/>
            <w:noWrap/>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r w:rsidRPr="00045AB7">
              <w:rPr>
                <w:rFonts w:ascii="Garamond" w:eastAsia="Times New Roman" w:hAnsi="Garamond"/>
                <w:sz w:val="16"/>
                <w:szCs w:val="16"/>
                <w:lang w:val="sq-AL"/>
              </w:rPr>
              <w:t>IBRAHIM</w:t>
            </w:r>
          </w:p>
        </w:tc>
        <w:tc>
          <w:tcPr>
            <w:tcW w:w="0" w:type="auto"/>
            <w:shd w:val="clear" w:color="000000" w:fill="D8D8D8"/>
            <w:noWrap/>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r w:rsidRPr="00045AB7">
              <w:rPr>
                <w:rFonts w:ascii="Garamond" w:eastAsia="Times New Roman" w:hAnsi="Garamond"/>
                <w:sz w:val="16"/>
                <w:szCs w:val="16"/>
                <w:lang w:val="sq-AL"/>
              </w:rPr>
              <w:t>RRELI</w:t>
            </w: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r>
      <w:tr w:rsidR="00045AB7" w:rsidRPr="00045AB7" w:rsidTr="00045AB7">
        <w:trPr>
          <w:trHeight w:val="180"/>
        </w:trPr>
        <w:tc>
          <w:tcPr>
            <w:tcW w:w="0" w:type="auto"/>
            <w:shd w:val="clear" w:color="000000" w:fill="D8D8D8"/>
            <w:noWrap/>
            <w:vAlign w:val="center"/>
            <w:hideMark/>
          </w:tcPr>
          <w:p w:rsidR="00045AB7" w:rsidRPr="00045AB7" w:rsidRDefault="00045AB7" w:rsidP="000E1B24">
            <w:pPr>
              <w:widowControl w:val="0"/>
              <w:tabs>
                <w:tab w:val="left" w:pos="540"/>
              </w:tabs>
              <w:spacing w:after="0" w:line="240" w:lineRule="auto"/>
              <w:ind w:firstLine="0"/>
              <w:jc w:val="right"/>
              <w:rPr>
                <w:rFonts w:ascii="Garamond" w:eastAsia="Times New Roman" w:hAnsi="Garamond"/>
                <w:sz w:val="16"/>
                <w:szCs w:val="16"/>
                <w:lang w:val="sq-AL"/>
              </w:rPr>
            </w:pPr>
            <w:r w:rsidRPr="00045AB7">
              <w:rPr>
                <w:rFonts w:ascii="Garamond" w:eastAsia="Times New Roman" w:hAnsi="Garamond"/>
                <w:sz w:val="16"/>
                <w:szCs w:val="16"/>
                <w:lang w:val="sq-AL"/>
              </w:rPr>
              <w:t>296</w:t>
            </w:r>
          </w:p>
        </w:tc>
        <w:tc>
          <w:tcPr>
            <w:tcW w:w="0" w:type="auto"/>
            <w:shd w:val="clear" w:color="000000" w:fill="D8D8D8"/>
            <w:noWrap/>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r w:rsidRPr="00045AB7">
              <w:rPr>
                <w:rFonts w:ascii="Garamond" w:eastAsia="Times New Roman" w:hAnsi="Garamond"/>
                <w:sz w:val="16"/>
                <w:szCs w:val="16"/>
                <w:lang w:val="sq-AL"/>
              </w:rPr>
              <w:t>HATLIJE</w:t>
            </w:r>
          </w:p>
        </w:tc>
        <w:tc>
          <w:tcPr>
            <w:tcW w:w="0" w:type="auto"/>
            <w:shd w:val="clear" w:color="000000" w:fill="D8D8D8"/>
            <w:noWrap/>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r w:rsidRPr="00045AB7">
              <w:rPr>
                <w:rFonts w:ascii="Garamond" w:eastAsia="Times New Roman" w:hAnsi="Garamond"/>
                <w:sz w:val="16"/>
                <w:szCs w:val="16"/>
                <w:lang w:val="sq-AL"/>
              </w:rPr>
              <w:t>SEFER</w:t>
            </w:r>
          </w:p>
        </w:tc>
        <w:tc>
          <w:tcPr>
            <w:tcW w:w="0" w:type="auto"/>
            <w:shd w:val="clear" w:color="000000" w:fill="D8D8D8"/>
            <w:noWrap/>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r w:rsidRPr="00045AB7">
              <w:rPr>
                <w:rFonts w:ascii="Garamond" w:eastAsia="Times New Roman" w:hAnsi="Garamond"/>
                <w:sz w:val="16"/>
                <w:szCs w:val="16"/>
                <w:lang w:val="sq-AL"/>
              </w:rPr>
              <w:t>MENI</w:t>
            </w: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r>
      <w:tr w:rsidR="00045AB7" w:rsidRPr="00045AB7" w:rsidTr="00045AB7">
        <w:trPr>
          <w:trHeight w:val="180"/>
        </w:trPr>
        <w:tc>
          <w:tcPr>
            <w:tcW w:w="0" w:type="auto"/>
            <w:shd w:val="clear" w:color="000000" w:fill="D8D8D8"/>
            <w:noWrap/>
            <w:vAlign w:val="center"/>
            <w:hideMark/>
          </w:tcPr>
          <w:p w:rsidR="00045AB7" w:rsidRPr="00045AB7" w:rsidRDefault="00045AB7" w:rsidP="000E1B24">
            <w:pPr>
              <w:widowControl w:val="0"/>
              <w:tabs>
                <w:tab w:val="left" w:pos="540"/>
              </w:tabs>
              <w:spacing w:after="0" w:line="240" w:lineRule="auto"/>
              <w:ind w:firstLine="0"/>
              <w:jc w:val="right"/>
              <w:rPr>
                <w:rFonts w:ascii="Garamond" w:eastAsia="Times New Roman" w:hAnsi="Garamond"/>
                <w:sz w:val="16"/>
                <w:szCs w:val="16"/>
                <w:lang w:val="sq-AL"/>
              </w:rPr>
            </w:pPr>
            <w:r w:rsidRPr="00045AB7">
              <w:rPr>
                <w:rFonts w:ascii="Garamond" w:eastAsia="Times New Roman" w:hAnsi="Garamond"/>
                <w:sz w:val="16"/>
                <w:szCs w:val="16"/>
                <w:lang w:val="sq-AL"/>
              </w:rPr>
              <w:t>297</w:t>
            </w:r>
          </w:p>
        </w:tc>
        <w:tc>
          <w:tcPr>
            <w:tcW w:w="0" w:type="auto"/>
            <w:shd w:val="clear" w:color="000000" w:fill="D8D8D8"/>
            <w:noWrap/>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r w:rsidRPr="00045AB7">
              <w:rPr>
                <w:rFonts w:ascii="Garamond" w:eastAsia="Times New Roman" w:hAnsi="Garamond"/>
                <w:sz w:val="16"/>
                <w:szCs w:val="16"/>
                <w:lang w:val="sq-AL"/>
              </w:rPr>
              <w:t>LAVDIJE</w:t>
            </w:r>
          </w:p>
        </w:tc>
        <w:tc>
          <w:tcPr>
            <w:tcW w:w="0" w:type="auto"/>
            <w:shd w:val="clear" w:color="000000" w:fill="D8D8D8"/>
            <w:noWrap/>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r w:rsidRPr="00045AB7">
              <w:rPr>
                <w:rFonts w:ascii="Garamond" w:eastAsia="Times New Roman" w:hAnsi="Garamond"/>
                <w:sz w:val="16"/>
                <w:szCs w:val="16"/>
                <w:lang w:val="sq-AL"/>
              </w:rPr>
              <w:t>IBRAHIM</w:t>
            </w:r>
          </w:p>
        </w:tc>
        <w:tc>
          <w:tcPr>
            <w:tcW w:w="0" w:type="auto"/>
            <w:shd w:val="clear" w:color="000000" w:fill="D8D8D8"/>
            <w:noWrap/>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r w:rsidRPr="00045AB7">
              <w:rPr>
                <w:rFonts w:ascii="Garamond" w:eastAsia="Times New Roman" w:hAnsi="Garamond"/>
                <w:sz w:val="16"/>
                <w:szCs w:val="16"/>
                <w:lang w:val="sq-AL"/>
              </w:rPr>
              <w:t>RRELI</w:t>
            </w: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r>
      <w:tr w:rsidR="00045AB7" w:rsidRPr="00045AB7" w:rsidTr="00045AB7">
        <w:trPr>
          <w:trHeight w:val="180"/>
        </w:trPr>
        <w:tc>
          <w:tcPr>
            <w:tcW w:w="0" w:type="auto"/>
            <w:shd w:val="clear" w:color="000000" w:fill="D8D8D8"/>
            <w:noWrap/>
            <w:vAlign w:val="center"/>
            <w:hideMark/>
          </w:tcPr>
          <w:p w:rsidR="00045AB7" w:rsidRPr="00045AB7" w:rsidRDefault="00045AB7" w:rsidP="000E1B24">
            <w:pPr>
              <w:widowControl w:val="0"/>
              <w:tabs>
                <w:tab w:val="left" w:pos="540"/>
              </w:tabs>
              <w:spacing w:after="0" w:line="240" w:lineRule="auto"/>
              <w:ind w:firstLine="0"/>
              <w:jc w:val="right"/>
              <w:rPr>
                <w:rFonts w:ascii="Garamond" w:eastAsia="Times New Roman" w:hAnsi="Garamond"/>
                <w:sz w:val="16"/>
                <w:szCs w:val="16"/>
                <w:lang w:val="sq-AL"/>
              </w:rPr>
            </w:pPr>
            <w:r w:rsidRPr="00045AB7">
              <w:rPr>
                <w:rFonts w:ascii="Garamond" w:eastAsia="Times New Roman" w:hAnsi="Garamond"/>
                <w:sz w:val="16"/>
                <w:szCs w:val="16"/>
                <w:lang w:val="sq-AL"/>
              </w:rPr>
              <w:t>298</w:t>
            </w:r>
          </w:p>
        </w:tc>
        <w:tc>
          <w:tcPr>
            <w:tcW w:w="0" w:type="auto"/>
            <w:shd w:val="clear" w:color="000000" w:fill="D8D8D8"/>
            <w:noWrap/>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r w:rsidRPr="00045AB7">
              <w:rPr>
                <w:rFonts w:ascii="Garamond" w:eastAsia="Times New Roman" w:hAnsi="Garamond"/>
                <w:sz w:val="16"/>
                <w:szCs w:val="16"/>
                <w:lang w:val="sq-AL"/>
              </w:rPr>
              <w:t>LEME</w:t>
            </w:r>
          </w:p>
        </w:tc>
        <w:tc>
          <w:tcPr>
            <w:tcW w:w="0" w:type="auto"/>
            <w:shd w:val="clear" w:color="000000" w:fill="D8D8D8"/>
            <w:noWrap/>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r w:rsidRPr="00045AB7">
              <w:rPr>
                <w:rFonts w:ascii="Garamond" w:eastAsia="Times New Roman" w:hAnsi="Garamond"/>
                <w:sz w:val="16"/>
                <w:szCs w:val="16"/>
                <w:lang w:val="sq-AL"/>
              </w:rPr>
              <w:t>MEHMET</w:t>
            </w:r>
          </w:p>
        </w:tc>
        <w:tc>
          <w:tcPr>
            <w:tcW w:w="0" w:type="auto"/>
            <w:shd w:val="clear" w:color="000000" w:fill="D8D8D8"/>
            <w:noWrap/>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r w:rsidRPr="00045AB7">
              <w:rPr>
                <w:rFonts w:ascii="Garamond" w:eastAsia="Times New Roman" w:hAnsi="Garamond"/>
                <w:sz w:val="16"/>
                <w:szCs w:val="16"/>
                <w:lang w:val="sq-AL"/>
              </w:rPr>
              <w:t>KAPEXHIU</w:t>
            </w: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r>
      <w:tr w:rsidR="00045AB7" w:rsidRPr="00045AB7" w:rsidTr="00045AB7">
        <w:trPr>
          <w:trHeight w:val="180"/>
        </w:trPr>
        <w:tc>
          <w:tcPr>
            <w:tcW w:w="0" w:type="auto"/>
            <w:shd w:val="clear" w:color="000000" w:fill="D8D8D8"/>
            <w:noWrap/>
            <w:vAlign w:val="center"/>
            <w:hideMark/>
          </w:tcPr>
          <w:p w:rsidR="00045AB7" w:rsidRPr="00045AB7" w:rsidRDefault="00045AB7" w:rsidP="000E1B24">
            <w:pPr>
              <w:widowControl w:val="0"/>
              <w:tabs>
                <w:tab w:val="left" w:pos="540"/>
              </w:tabs>
              <w:spacing w:after="0" w:line="240" w:lineRule="auto"/>
              <w:ind w:firstLine="0"/>
              <w:jc w:val="right"/>
              <w:rPr>
                <w:rFonts w:ascii="Garamond" w:eastAsia="Times New Roman" w:hAnsi="Garamond"/>
                <w:sz w:val="16"/>
                <w:szCs w:val="16"/>
                <w:lang w:val="sq-AL"/>
              </w:rPr>
            </w:pPr>
            <w:r w:rsidRPr="00045AB7">
              <w:rPr>
                <w:rFonts w:ascii="Garamond" w:eastAsia="Times New Roman" w:hAnsi="Garamond"/>
                <w:sz w:val="16"/>
                <w:szCs w:val="16"/>
                <w:lang w:val="sq-AL"/>
              </w:rPr>
              <w:t>299</w:t>
            </w:r>
          </w:p>
        </w:tc>
        <w:tc>
          <w:tcPr>
            <w:tcW w:w="0" w:type="auto"/>
            <w:shd w:val="clear" w:color="000000" w:fill="D8D8D8"/>
            <w:noWrap/>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r w:rsidRPr="00045AB7">
              <w:rPr>
                <w:rFonts w:ascii="Garamond" w:eastAsia="Times New Roman" w:hAnsi="Garamond"/>
                <w:sz w:val="16"/>
                <w:szCs w:val="16"/>
                <w:lang w:val="sq-AL"/>
              </w:rPr>
              <w:t>MALIQ</w:t>
            </w:r>
          </w:p>
        </w:tc>
        <w:tc>
          <w:tcPr>
            <w:tcW w:w="0" w:type="auto"/>
            <w:shd w:val="clear" w:color="000000" w:fill="D8D8D8"/>
            <w:noWrap/>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r w:rsidRPr="00045AB7">
              <w:rPr>
                <w:rFonts w:ascii="Garamond" w:eastAsia="Times New Roman" w:hAnsi="Garamond"/>
                <w:sz w:val="16"/>
                <w:szCs w:val="16"/>
                <w:lang w:val="sq-AL"/>
              </w:rPr>
              <w:t>IBRAHIM</w:t>
            </w:r>
          </w:p>
        </w:tc>
        <w:tc>
          <w:tcPr>
            <w:tcW w:w="0" w:type="auto"/>
            <w:shd w:val="clear" w:color="000000" w:fill="D8D8D8"/>
            <w:noWrap/>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r w:rsidRPr="00045AB7">
              <w:rPr>
                <w:rFonts w:ascii="Garamond" w:eastAsia="Times New Roman" w:hAnsi="Garamond"/>
                <w:sz w:val="16"/>
                <w:szCs w:val="16"/>
                <w:lang w:val="sq-AL"/>
              </w:rPr>
              <w:t>RRELI</w:t>
            </w: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r>
      <w:tr w:rsidR="00045AB7" w:rsidRPr="00045AB7" w:rsidTr="00045AB7">
        <w:trPr>
          <w:trHeight w:val="180"/>
        </w:trPr>
        <w:tc>
          <w:tcPr>
            <w:tcW w:w="0" w:type="auto"/>
            <w:shd w:val="clear" w:color="000000" w:fill="D8D8D8"/>
            <w:noWrap/>
            <w:vAlign w:val="center"/>
            <w:hideMark/>
          </w:tcPr>
          <w:p w:rsidR="00045AB7" w:rsidRPr="00045AB7" w:rsidRDefault="00045AB7" w:rsidP="000E1B24">
            <w:pPr>
              <w:widowControl w:val="0"/>
              <w:tabs>
                <w:tab w:val="left" w:pos="540"/>
              </w:tabs>
              <w:spacing w:after="0" w:line="240" w:lineRule="auto"/>
              <w:ind w:firstLine="0"/>
              <w:jc w:val="right"/>
              <w:rPr>
                <w:rFonts w:ascii="Garamond" w:eastAsia="Times New Roman" w:hAnsi="Garamond"/>
                <w:sz w:val="16"/>
                <w:szCs w:val="16"/>
                <w:lang w:val="sq-AL"/>
              </w:rPr>
            </w:pPr>
            <w:r w:rsidRPr="00045AB7">
              <w:rPr>
                <w:rFonts w:ascii="Garamond" w:eastAsia="Times New Roman" w:hAnsi="Garamond"/>
                <w:sz w:val="16"/>
                <w:szCs w:val="16"/>
                <w:lang w:val="sq-AL"/>
              </w:rPr>
              <w:t>300</w:t>
            </w:r>
          </w:p>
        </w:tc>
        <w:tc>
          <w:tcPr>
            <w:tcW w:w="0" w:type="auto"/>
            <w:shd w:val="clear" w:color="000000" w:fill="D8D8D8"/>
            <w:noWrap/>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r w:rsidRPr="00045AB7">
              <w:rPr>
                <w:rFonts w:ascii="Garamond" w:eastAsia="Times New Roman" w:hAnsi="Garamond"/>
                <w:sz w:val="16"/>
                <w:szCs w:val="16"/>
                <w:lang w:val="sq-AL"/>
              </w:rPr>
              <w:t>MET</w:t>
            </w:r>
          </w:p>
        </w:tc>
        <w:tc>
          <w:tcPr>
            <w:tcW w:w="0" w:type="auto"/>
            <w:shd w:val="clear" w:color="000000" w:fill="D8D8D8"/>
            <w:noWrap/>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r w:rsidRPr="00045AB7">
              <w:rPr>
                <w:rFonts w:ascii="Garamond" w:eastAsia="Times New Roman" w:hAnsi="Garamond"/>
                <w:sz w:val="16"/>
                <w:szCs w:val="16"/>
                <w:lang w:val="sq-AL"/>
              </w:rPr>
              <w:t>IBRAHIM</w:t>
            </w:r>
          </w:p>
        </w:tc>
        <w:tc>
          <w:tcPr>
            <w:tcW w:w="0" w:type="auto"/>
            <w:shd w:val="clear" w:color="000000" w:fill="D8D8D8"/>
            <w:noWrap/>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r w:rsidRPr="00045AB7">
              <w:rPr>
                <w:rFonts w:ascii="Garamond" w:eastAsia="Times New Roman" w:hAnsi="Garamond"/>
                <w:sz w:val="16"/>
                <w:szCs w:val="16"/>
                <w:lang w:val="sq-AL"/>
              </w:rPr>
              <w:t>RRELI</w:t>
            </w: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r>
      <w:tr w:rsidR="00045AB7" w:rsidRPr="00045AB7" w:rsidTr="00045AB7">
        <w:trPr>
          <w:trHeight w:val="180"/>
        </w:trPr>
        <w:tc>
          <w:tcPr>
            <w:tcW w:w="0" w:type="auto"/>
            <w:shd w:val="clear" w:color="000000" w:fill="D8D8D8"/>
            <w:noWrap/>
            <w:vAlign w:val="center"/>
            <w:hideMark/>
          </w:tcPr>
          <w:p w:rsidR="00045AB7" w:rsidRPr="00045AB7" w:rsidRDefault="00045AB7" w:rsidP="000E1B24">
            <w:pPr>
              <w:widowControl w:val="0"/>
              <w:tabs>
                <w:tab w:val="left" w:pos="540"/>
              </w:tabs>
              <w:spacing w:after="0" w:line="240" w:lineRule="auto"/>
              <w:ind w:firstLine="0"/>
              <w:jc w:val="right"/>
              <w:rPr>
                <w:rFonts w:ascii="Garamond" w:eastAsia="Times New Roman" w:hAnsi="Garamond"/>
                <w:sz w:val="16"/>
                <w:szCs w:val="16"/>
                <w:lang w:val="sq-AL"/>
              </w:rPr>
            </w:pPr>
            <w:r w:rsidRPr="00045AB7">
              <w:rPr>
                <w:rFonts w:ascii="Garamond" w:eastAsia="Times New Roman" w:hAnsi="Garamond"/>
                <w:sz w:val="16"/>
                <w:szCs w:val="16"/>
                <w:lang w:val="sq-AL"/>
              </w:rPr>
              <w:t>301</w:t>
            </w:r>
          </w:p>
        </w:tc>
        <w:tc>
          <w:tcPr>
            <w:tcW w:w="0" w:type="auto"/>
            <w:shd w:val="clear" w:color="000000" w:fill="D8D8D8"/>
            <w:noWrap/>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r w:rsidRPr="00045AB7">
              <w:rPr>
                <w:rFonts w:ascii="Garamond" w:eastAsia="Times New Roman" w:hAnsi="Garamond"/>
                <w:sz w:val="16"/>
                <w:szCs w:val="16"/>
                <w:lang w:val="sq-AL"/>
              </w:rPr>
              <w:t>NAILE</w:t>
            </w:r>
          </w:p>
        </w:tc>
        <w:tc>
          <w:tcPr>
            <w:tcW w:w="0" w:type="auto"/>
            <w:shd w:val="clear" w:color="000000" w:fill="D8D8D8"/>
            <w:noWrap/>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r w:rsidRPr="00045AB7">
              <w:rPr>
                <w:rFonts w:ascii="Garamond" w:eastAsia="Times New Roman" w:hAnsi="Garamond"/>
                <w:sz w:val="16"/>
                <w:szCs w:val="16"/>
                <w:lang w:val="sq-AL"/>
              </w:rPr>
              <w:t>MEHMET</w:t>
            </w:r>
          </w:p>
        </w:tc>
        <w:tc>
          <w:tcPr>
            <w:tcW w:w="0" w:type="auto"/>
            <w:shd w:val="clear" w:color="000000" w:fill="D8D8D8"/>
            <w:noWrap/>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r w:rsidRPr="00045AB7">
              <w:rPr>
                <w:rFonts w:ascii="Garamond" w:eastAsia="Times New Roman" w:hAnsi="Garamond"/>
                <w:sz w:val="16"/>
                <w:szCs w:val="16"/>
                <w:lang w:val="sq-AL"/>
              </w:rPr>
              <w:t>KUSURI</w:t>
            </w: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r>
      <w:tr w:rsidR="00045AB7" w:rsidRPr="00045AB7" w:rsidTr="00045AB7">
        <w:trPr>
          <w:trHeight w:val="180"/>
        </w:trPr>
        <w:tc>
          <w:tcPr>
            <w:tcW w:w="0" w:type="auto"/>
            <w:shd w:val="clear" w:color="000000" w:fill="D8D8D8"/>
            <w:noWrap/>
            <w:vAlign w:val="center"/>
            <w:hideMark/>
          </w:tcPr>
          <w:p w:rsidR="00045AB7" w:rsidRPr="00045AB7" w:rsidRDefault="00045AB7" w:rsidP="000E1B24">
            <w:pPr>
              <w:widowControl w:val="0"/>
              <w:tabs>
                <w:tab w:val="left" w:pos="540"/>
              </w:tabs>
              <w:spacing w:after="0" w:line="240" w:lineRule="auto"/>
              <w:ind w:firstLine="0"/>
              <w:jc w:val="right"/>
              <w:rPr>
                <w:rFonts w:ascii="Garamond" w:eastAsia="Times New Roman" w:hAnsi="Garamond"/>
                <w:sz w:val="16"/>
                <w:szCs w:val="16"/>
                <w:lang w:val="sq-AL"/>
              </w:rPr>
            </w:pPr>
            <w:r w:rsidRPr="00045AB7">
              <w:rPr>
                <w:rFonts w:ascii="Garamond" w:eastAsia="Times New Roman" w:hAnsi="Garamond"/>
                <w:sz w:val="16"/>
                <w:szCs w:val="16"/>
                <w:lang w:val="sq-AL"/>
              </w:rPr>
              <w:t>302</w:t>
            </w:r>
          </w:p>
        </w:tc>
        <w:tc>
          <w:tcPr>
            <w:tcW w:w="0" w:type="auto"/>
            <w:shd w:val="clear" w:color="000000" w:fill="D8D8D8"/>
            <w:noWrap/>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r w:rsidRPr="00045AB7">
              <w:rPr>
                <w:rFonts w:ascii="Garamond" w:eastAsia="Times New Roman" w:hAnsi="Garamond"/>
                <w:sz w:val="16"/>
                <w:szCs w:val="16"/>
                <w:lang w:val="sq-AL"/>
              </w:rPr>
              <w:t>OSMAN</w:t>
            </w:r>
          </w:p>
        </w:tc>
        <w:tc>
          <w:tcPr>
            <w:tcW w:w="0" w:type="auto"/>
            <w:shd w:val="clear" w:color="000000" w:fill="D8D8D8"/>
            <w:noWrap/>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r w:rsidRPr="00045AB7">
              <w:rPr>
                <w:rFonts w:ascii="Garamond" w:eastAsia="Times New Roman" w:hAnsi="Garamond"/>
                <w:sz w:val="16"/>
                <w:szCs w:val="16"/>
                <w:lang w:val="sq-AL"/>
              </w:rPr>
              <w:t>MEHMET</w:t>
            </w:r>
          </w:p>
        </w:tc>
        <w:tc>
          <w:tcPr>
            <w:tcW w:w="0" w:type="auto"/>
            <w:shd w:val="clear" w:color="000000" w:fill="D8D8D8"/>
            <w:noWrap/>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r w:rsidRPr="00045AB7">
              <w:rPr>
                <w:rFonts w:ascii="Garamond" w:eastAsia="Times New Roman" w:hAnsi="Garamond"/>
                <w:sz w:val="16"/>
                <w:szCs w:val="16"/>
                <w:lang w:val="sq-AL"/>
              </w:rPr>
              <w:t>KUSURI</w:t>
            </w: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r>
      <w:tr w:rsidR="00045AB7" w:rsidRPr="00045AB7" w:rsidTr="00045AB7">
        <w:trPr>
          <w:trHeight w:val="180"/>
        </w:trPr>
        <w:tc>
          <w:tcPr>
            <w:tcW w:w="0" w:type="auto"/>
            <w:shd w:val="clear" w:color="000000" w:fill="D8D8D8"/>
            <w:noWrap/>
            <w:vAlign w:val="center"/>
            <w:hideMark/>
          </w:tcPr>
          <w:p w:rsidR="00045AB7" w:rsidRPr="00045AB7" w:rsidRDefault="00045AB7" w:rsidP="000E1B24">
            <w:pPr>
              <w:widowControl w:val="0"/>
              <w:tabs>
                <w:tab w:val="left" w:pos="540"/>
              </w:tabs>
              <w:spacing w:after="0" w:line="240" w:lineRule="auto"/>
              <w:ind w:firstLine="0"/>
              <w:jc w:val="right"/>
              <w:rPr>
                <w:rFonts w:ascii="Garamond" w:eastAsia="Times New Roman" w:hAnsi="Garamond"/>
                <w:sz w:val="16"/>
                <w:szCs w:val="16"/>
                <w:lang w:val="sq-AL"/>
              </w:rPr>
            </w:pPr>
            <w:r w:rsidRPr="00045AB7">
              <w:rPr>
                <w:rFonts w:ascii="Garamond" w:eastAsia="Times New Roman" w:hAnsi="Garamond"/>
                <w:sz w:val="16"/>
                <w:szCs w:val="16"/>
                <w:lang w:val="sq-AL"/>
              </w:rPr>
              <w:t>303</w:t>
            </w:r>
          </w:p>
        </w:tc>
        <w:tc>
          <w:tcPr>
            <w:tcW w:w="0" w:type="auto"/>
            <w:shd w:val="clear" w:color="000000" w:fill="D8D8D8"/>
            <w:noWrap/>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r w:rsidRPr="00045AB7">
              <w:rPr>
                <w:rFonts w:ascii="Garamond" w:eastAsia="Times New Roman" w:hAnsi="Garamond"/>
                <w:sz w:val="16"/>
                <w:szCs w:val="16"/>
                <w:lang w:val="sq-AL"/>
              </w:rPr>
              <w:t>QAZIM</w:t>
            </w:r>
          </w:p>
        </w:tc>
        <w:tc>
          <w:tcPr>
            <w:tcW w:w="0" w:type="auto"/>
            <w:shd w:val="clear" w:color="000000" w:fill="D8D8D8"/>
            <w:noWrap/>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r w:rsidRPr="00045AB7">
              <w:rPr>
                <w:rFonts w:ascii="Garamond" w:eastAsia="Times New Roman" w:hAnsi="Garamond"/>
                <w:sz w:val="16"/>
                <w:szCs w:val="16"/>
                <w:lang w:val="sq-AL"/>
              </w:rPr>
              <w:t>IBRAHIM</w:t>
            </w:r>
          </w:p>
        </w:tc>
        <w:tc>
          <w:tcPr>
            <w:tcW w:w="0" w:type="auto"/>
            <w:shd w:val="clear" w:color="000000" w:fill="D8D8D8"/>
            <w:noWrap/>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r w:rsidRPr="00045AB7">
              <w:rPr>
                <w:rFonts w:ascii="Garamond" w:eastAsia="Times New Roman" w:hAnsi="Garamond"/>
                <w:sz w:val="16"/>
                <w:szCs w:val="16"/>
                <w:lang w:val="sq-AL"/>
              </w:rPr>
              <w:t>RRELI</w:t>
            </w: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r>
      <w:tr w:rsidR="00045AB7" w:rsidRPr="00045AB7" w:rsidTr="00045AB7">
        <w:trPr>
          <w:trHeight w:val="180"/>
        </w:trPr>
        <w:tc>
          <w:tcPr>
            <w:tcW w:w="0" w:type="auto"/>
            <w:shd w:val="clear" w:color="000000" w:fill="D8D8D8"/>
            <w:noWrap/>
            <w:vAlign w:val="center"/>
            <w:hideMark/>
          </w:tcPr>
          <w:p w:rsidR="00045AB7" w:rsidRPr="00045AB7" w:rsidRDefault="00045AB7" w:rsidP="000E1B24">
            <w:pPr>
              <w:widowControl w:val="0"/>
              <w:tabs>
                <w:tab w:val="left" w:pos="540"/>
              </w:tabs>
              <w:spacing w:after="0" w:line="240" w:lineRule="auto"/>
              <w:ind w:firstLine="0"/>
              <w:jc w:val="right"/>
              <w:rPr>
                <w:rFonts w:ascii="Garamond" w:eastAsia="Times New Roman" w:hAnsi="Garamond"/>
                <w:sz w:val="16"/>
                <w:szCs w:val="16"/>
                <w:lang w:val="sq-AL"/>
              </w:rPr>
            </w:pPr>
            <w:r w:rsidRPr="00045AB7">
              <w:rPr>
                <w:rFonts w:ascii="Garamond" w:eastAsia="Times New Roman" w:hAnsi="Garamond"/>
                <w:sz w:val="16"/>
                <w:szCs w:val="16"/>
                <w:lang w:val="sq-AL"/>
              </w:rPr>
              <w:t>304</w:t>
            </w:r>
          </w:p>
        </w:tc>
        <w:tc>
          <w:tcPr>
            <w:tcW w:w="0" w:type="auto"/>
            <w:shd w:val="clear" w:color="000000" w:fill="D8D8D8"/>
            <w:noWrap/>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r w:rsidRPr="00045AB7">
              <w:rPr>
                <w:rFonts w:ascii="Garamond" w:eastAsia="Times New Roman" w:hAnsi="Garamond"/>
                <w:sz w:val="16"/>
                <w:szCs w:val="16"/>
                <w:lang w:val="sq-AL"/>
              </w:rPr>
              <w:t>QEFSERE</w:t>
            </w:r>
          </w:p>
        </w:tc>
        <w:tc>
          <w:tcPr>
            <w:tcW w:w="0" w:type="auto"/>
            <w:shd w:val="clear" w:color="000000" w:fill="D8D8D8"/>
            <w:noWrap/>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r w:rsidRPr="00045AB7">
              <w:rPr>
                <w:rFonts w:ascii="Garamond" w:eastAsia="Times New Roman" w:hAnsi="Garamond"/>
                <w:sz w:val="16"/>
                <w:szCs w:val="16"/>
                <w:lang w:val="sq-AL"/>
              </w:rPr>
              <w:t>MEHMET</w:t>
            </w:r>
          </w:p>
        </w:tc>
        <w:tc>
          <w:tcPr>
            <w:tcW w:w="0" w:type="auto"/>
            <w:shd w:val="clear" w:color="000000" w:fill="D8D8D8"/>
            <w:noWrap/>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r w:rsidRPr="00045AB7">
              <w:rPr>
                <w:rFonts w:ascii="Garamond" w:eastAsia="Times New Roman" w:hAnsi="Garamond"/>
                <w:sz w:val="16"/>
                <w:szCs w:val="16"/>
                <w:lang w:val="sq-AL"/>
              </w:rPr>
              <w:t>KUSURI</w:t>
            </w: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r>
      <w:tr w:rsidR="00045AB7" w:rsidRPr="00045AB7" w:rsidTr="00045AB7">
        <w:trPr>
          <w:trHeight w:val="180"/>
        </w:trPr>
        <w:tc>
          <w:tcPr>
            <w:tcW w:w="0" w:type="auto"/>
            <w:shd w:val="clear" w:color="000000" w:fill="D8D8D8"/>
            <w:noWrap/>
            <w:vAlign w:val="center"/>
            <w:hideMark/>
          </w:tcPr>
          <w:p w:rsidR="00045AB7" w:rsidRPr="00045AB7" w:rsidRDefault="00045AB7" w:rsidP="000E1B24">
            <w:pPr>
              <w:widowControl w:val="0"/>
              <w:tabs>
                <w:tab w:val="left" w:pos="540"/>
              </w:tabs>
              <w:spacing w:after="0" w:line="240" w:lineRule="auto"/>
              <w:ind w:firstLine="0"/>
              <w:jc w:val="right"/>
              <w:rPr>
                <w:rFonts w:ascii="Garamond" w:eastAsia="Times New Roman" w:hAnsi="Garamond"/>
                <w:sz w:val="16"/>
                <w:szCs w:val="16"/>
                <w:lang w:val="sq-AL"/>
              </w:rPr>
            </w:pPr>
            <w:r w:rsidRPr="00045AB7">
              <w:rPr>
                <w:rFonts w:ascii="Garamond" w:eastAsia="Times New Roman" w:hAnsi="Garamond"/>
                <w:sz w:val="16"/>
                <w:szCs w:val="16"/>
                <w:lang w:val="sq-AL"/>
              </w:rPr>
              <w:t>305</w:t>
            </w:r>
          </w:p>
        </w:tc>
        <w:tc>
          <w:tcPr>
            <w:tcW w:w="0" w:type="auto"/>
            <w:shd w:val="clear" w:color="000000" w:fill="D8D8D8"/>
            <w:noWrap/>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r w:rsidRPr="00045AB7">
              <w:rPr>
                <w:rFonts w:ascii="Garamond" w:eastAsia="Times New Roman" w:hAnsi="Garamond"/>
                <w:sz w:val="16"/>
                <w:szCs w:val="16"/>
                <w:lang w:val="sq-AL"/>
              </w:rPr>
              <w:t>QEFSERE</w:t>
            </w:r>
          </w:p>
        </w:tc>
        <w:tc>
          <w:tcPr>
            <w:tcW w:w="0" w:type="auto"/>
            <w:shd w:val="clear" w:color="000000" w:fill="D8D8D8"/>
            <w:noWrap/>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r w:rsidRPr="00045AB7">
              <w:rPr>
                <w:rFonts w:ascii="Garamond" w:eastAsia="Times New Roman" w:hAnsi="Garamond"/>
                <w:sz w:val="16"/>
                <w:szCs w:val="16"/>
                <w:lang w:val="sq-AL"/>
              </w:rPr>
              <w:t>SEFER</w:t>
            </w:r>
          </w:p>
        </w:tc>
        <w:tc>
          <w:tcPr>
            <w:tcW w:w="0" w:type="auto"/>
            <w:shd w:val="clear" w:color="000000" w:fill="D8D8D8"/>
            <w:noWrap/>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r w:rsidRPr="00045AB7">
              <w:rPr>
                <w:rFonts w:ascii="Garamond" w:eastAsia="Times New Roman" w:hAnsi="Garamond"/>
                <w:sz w:val="16"/>
                <w:szCs w:val="16"/>
                <w:lang w:val="sq-AL"/>
              </w:rPr>
              <w:t>BANDA</w:t>
            </w: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r>
      <w:tr w:rsidR="00045AB7" w:rsidRPr="00045AB7" w:rsidTr="00045AB7">
        <w:trPr>
          <w:trHeight w:val="180"/>
        </w:trPr>
        <w:tc>
          <w:tcPr>
            <w:tcW w:w="0" w:type="auto"/>
            <w:shd w:val="clear" w:color="000000" w:fill="D8D8D8"/>
            <w:noWrap/>
            <w:vAlign w:val="center"/>
            <w:hideMark/>
          </w:tcPr>
          <w:p w:rsidR="00045AB7" w:rsidRPr="00045AB7" w:rsidRDefault="00045AB7" w:rsidP="000E1B24">
            <w:pPr>
              <w:widowControl w:val="0"/>
              <w:tabs>
                <w:tab w:val="left" w:pos="540"/>
              </w:tabs>
              <w:spacing w:after="0" w:line="240" w:lineRule="auto"/>
              <w:ind w:firstLine="0"/>
              <w:jc w:val="right"/>
              <w:rPr>
                <w:rFonts w:ascii="Garamond" w:eastAsia="Times New Roman" w:hAnsi="Garamond"/>
                <w:sz w:val="16"/>
                <w:szCs w:val="16"/>
                <w:lang w:val="sq-AL"/>
              </w:rPr>
            </w:pPr>
            <w:r w:rsidRPr="00045AB7">
              <w:rPr>
                <w:rFonts w:ascii="Garamond" w:eastAsia="Times New Roman" w:hAnsi="Garamond"/>
                <w:sz w:val="16"/>
                <w:szCs w:val="16"/>
                <w:lang w:val="sq-AL"/>
              </w:rPr>
              <w:t>306</w:t>
            </w:r>
          </w:p>
        </w:tc>
        <w:tc>
          <w:tcPr>
            <w:tcW w:w="0" w:type="auto"/>
            <w:shd w:val="clear" w:color="000000" w:fill="D8D8D8"/>
            <w:noWrap/>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r w:rsidRPr="00045AB7">
              <w:rPr>
                <w:rFonts w:ascii="Garamond" w:eastAsia="Times New Roman" w:hAnsi="Garamond"/>
                <w:sz w:val="16"/>
                <w:szCs w:val="16"/>
                <w:lang w:val="sq-AL"/>
              </w:rPr>
              <w:t>SHYQYRI</w:t>
            </w:r>
          </w:p>
        </w:tc>
        <w:tc>
          <w:tcPr>
            <w:tcW w:w="0" w:type="auto"/>
            <w:shd w:val="clear" w:color="000000" w:fill="D8D8D8"/>
            <w:noWrap/>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r w:rsidRPr="00045AB7">
              <w:rPr>
                <w:rFonts w:ascii="Garamond" w:eastAsia="Times New Roman" w:hAnsi="Garamond"/>
                <w:sz w:val="16"/>
                <w:szCs w:val="16"/>
                <w:lang w:val="sq-AL"/>
              </w:rPr>
              <w:t>IBRAHIM</w:t>
            </w:r>
          </w:p>
        </w:tc>
        <w:tc>
          <w:tcPr>
            <w:tcW w:w="0" w:type="auto"/>
            <w:shd w:val="clear" w:color="000000" w:fill="D8D8D8"/>
            <w:noWrap/>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r w:rsidRPr="00045AB7">
              <w:rPr>
                <w:rFonts w:ascii="Garamond" w:eastAsia="Times New Roman" w:hAnsi="Garamond"/>
                <w:sz w:val="16"/>
                <w:szCs w:val="16"/>
                <w:lang w:val="sq-AL"/>
              </w:rPr>
              <w:t>RRELI</w:t>
            </w: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r>
      <w:tr w:rsidR="00045AB7" w:rsidRPr="00045AB7" w:rsidTr="00045AB7">
        <w:trPr>
          <w:trHeight w:val="180"/>
        </w:trPr>
        <w:tc>
          <w:tcPr>
            <w:tcW w:w="0" w:type="auto"/>
            <w:shd w:val="clear" w:color="000000" w:fill="D8D8D8"/>
            <w:noWrap/>
            <w:vAlign w:val="center"/>
            <w:hideMark/>
          </w:tcPr>
          <w:p w:rsidR="00045AB7" w:rsidRPr="00045AB7" w:rsidRDefault="00045AB7" w:rsidP="000E1B24">
            <w:pPr>
              <w:widowControl w:val="0"/>
              <w:tabs>
                <w:tab w:val="left" w:pos="540"/>
              </w:tabs>
              <w:spacing w:after="0" w:line="240" w:lineRule="auto"/>
              <w:ind w:firstLine="0"/>
              <w:jc w:val="right"/>
              <w:rPr>
                <w:rFonts w:ascii="Garamond" w:eastAsia="Times New Roman" w:hAnsi="Garamond"/>
                <w:sz w:val="16"/>
                <w:szCs w:val="16"/>
                <w:lang w:val="sq-AL"/>
              </w:rPr>
            </w:pPr>
            <w:r w:rsidRPr="00045AB7">
              <w:rPr>
                <w:rFonts w:ascii="Garamond" w:eastAsia="Times New Roman" w:hAnsi="Garamond"/>
                <w:sz w:val="16"/>
                <w:szCs w:val="16"/>
                <w:lang w:val="sq-AL"/>
              </w:rPr>
              <w:t>307</w:t>
            </w:r>
          </w:p>
        </w:tc>
        <w:tc>
          <w:tcPr>
            <w:tcW w:w="0" w:type="auto"/>
            <w:shd w:val="clear" w:color="000000" w:fill="D8D8D8"/>
            <w:noWrap/>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r w:rsidRPr="00045AB7">
              <w:rPr>
                <w:rFonts w:ascii="Garamond" w:eastAsia="Times New Roman" w:hAnsi="Garamond"/>
                <w:sz w:val="16"/>
                <w:szCs w:val="16"/>
                <w:lang w:val="sq-AL"/>
              </w:rPr>
              <w:t>XHAVIT</w:t>
            </w:r>
          </w:p>
        </w:tc>
        <w:tc>
          <w:tcPr>
            <w:tcW w:w="0" w:type="auto"/>
            <w:shd w:val="clear" w:color="000000" w:fill="D8D8D8"/>
            <w:noWrap/>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r w:rsidRPr="00045AB7">
              <w:rPr>
                <w:rFonts w:ascii="Garamond" w:eastAsia="Times New Roman" w:hAnsi="Garamond"/>
                <w:sz w:val="16"/>
                <w:szCs w:val="16"/>
                <w:lang w:val="sq-AL"/>
              </w:rPr>
              <w:t>SEFER</w:t>
            </w:r>
          </w:p>
        </w:tc>
        <w:tc>
          <w:tcPr>
            <w:tcW w:w="0" w:type="auto"/>
            <w:shd w:val="clear" w:color="000000" w:fill="D8D8D8"/>
            <w:noWrap/>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r w:rsidRPr="00045AB7">
              <w:rPr>
                <w:rFonts w:ascii="Garamond" w:eastAsia="Times New Roman" w:hAnsi="Garamond"/>
                <w:sz w:val="16"/>
                <w:szCs w:val="16"/>
                <w:lang w:val="sq-AL"/>
              </w:rPr>
              <w:t>MEMA</w:t>
            </w: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r>
      <w:tr w:rsidR="00045AB7" w:rsidRPr="00045AB7" w:rsidTr="00045AB7">
        <w:trPr>
          <w:trHeight w:val="180"/>
        </w:trPr>
        <w:tc>
          <w:tcPr>
            <w:tcW w:w="0" w:type="auto"/>
            <w:shd w:val="clear" w:color="000000" w:fill="FFFFFF"/>
            <w:noWrap/>
            <w:vAlign w:val="center"/>
            <w:hideMark/>
          </w:tcPr>
          <w:p w:rsidR="00045AB7" w:rsidRPr="00045AB7" w:rsidRDefault="00045AB7" w:rsidP="000E1B24">
            <w:pPr>
              <w:widowControl w:val="0"/>
              <w:tabs>
                <w:tab w:val="left" w:pos="540"/>
              </w:tabs>
              <w:spacing w:after="0" w:line="240" w:lineRule="auto"/>
              <w:ind w:firstLine="0"/>
              <w:jc w:val="right"/>
              <w:rPr>
                <w:rFonts w:ascii="Garamond" w:eastAsia="Times New Roman" w:hAnsi="Garamond"/>
                <w:sz w:val="16"/>
                <w:szCs w:val="16"/>
                <w:lang w:val="sq-AL"/>
              </w:rPr>
            </w:pPr>
            <w:r w:rsidRPr="00045AB7">
              <w:rPr>
                <w:rFonts w:ascii="Garamond" w:eastAsia="Times New Roman" w:hAnsi="Garamond"/>
                <w:sz w:val="16"/>
                <w:szCs w:val="16"/>
                <w:lang w:val="sq-AL"/>
              </w:rPr>
              <w:t>308</w:t>
            </w:r>
          </w:p>
        </w:tc>
        <w:tc>
          <w:tcPr>
            <w:tcW w:w="0" w:type="auto"/>
            <w:shd w:val="clear" w:color="000000" w:fill="FFFFFF"/>
            <w:noWrap/>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r w:rsidRPr="00045AB7">
              <w:rPr>
                <w:rFonts w:ascii="Garamond" w:eastAsia="Times New Roman" w:hAnsi="Garamond"/>
                <w:sz w:val="16"/>
                <w:szCs w:val="16"/>
                <w:lang w:val="sq-AL"/>
              </w:rPr>
              <w:t xml:space="preserve">HAXHIRE </w:t>
            </w:r>
          </w:p>
        </w:tc>
        <w:tc>
          <w:tcPr>
            <w:tcW w:w="0" w:type="auto"/>
            <w:shd w:val="clear" w:color="000000" w:fill="FFFFFF"/>
            <w:noWrap/>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r w:rsidRPr="00045AB7">
              <w:rPr>
                <w:rFonts w:ascii="Garamond" w:eastAsia="Times New Roman" w:hAnsi="Garamond"/>
                <w:sz w:val="16"/>
                <w:szCs w:val="16"/>
                <w:lang w:val="sq-AL"/>
              </w:rPr>
              <w:t> </w:t>
            </w:r>
          </w:p>
        </w:tc>
        <w:tc>
          <w:tcPr>
            <w:tcW w:w="0" w:type="auto"/>
            <w:shd w:val="clear" w:color="000000" w:fill="FFFFFF"/>
            <w:noWrap/>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r w:rsidRPr="00045AB7">
              <w:rPr>
                <w:rFonts w:ascii="Garamond" w:eastAsia="Times New Roman" w:hAnsi="Garamond"/>
                <w:sz w:val="16"/>
                <w:szCs w:val="16"/>
                <w:lang w:val="sq-AL"/>
              </w:rPr>
              <w:t>BUSHI</w:t>
            </w:r>
          </w:p>
        </w:tc>
        <w:tc>
          <w:tcPr>
            <w:tcW w:w="0" w:type="auto"/>
            <w:vMerge w:val="restart"/>
            <w:shd w:val="clear" w:color="000000" w:fill="FFFFFF"/>
            <w:noWrap/>
            <w:vAlign w:val="center"/>
            <w:hideMark/>
          </w:tcPr>
          <w:p w:rsidR="00045AB7" w:rsidRPr="00045AB7" w:rsidRDefault="00045AB7" w:rsidP="000E1B24">
            <w:pPr>
              <w:widowControl w:val="0"/>
              <w:tabs>
                <w:tab w:val="left" w:pos="540"/>
              </w:tabs>
              <w:spacing w:after="0" w:line="240" w:lineRule="auto"/>
              <w:ind w:firstLine="0"/>
              <w:jc w:val="center"/>
              <w:rPr>
                <w:rFonts w:ascii="Garamond" w:eastAsia="Times New Roman" w:hAnsi="Garamond"/>
                <w:sz w:val="16"/>
                <w:szCs w:val="16"/>
                <w:lang w:val="sq-AL"/>
              </w:rPr>
            </w:pPr>
            <w:r w:rsidRPr="00045AB7">
              <w:rPr>
                <w:rFonts w:ascii="Garamond" w:eastAsia="Times New Roman" w:hAnsi="Garamond"/>
                <w:sz w:val="16"/>
                <w:szCs w:val="16"/>
                <w:lang w:val="sq-AL"/>
              </w:rPr>
              <w:t>45</w:t>
            </w:r>
          </w:p>
        </w:tc>
        <w:tc>
          <w:tcPr>
            <w:tcW w:w="0" w:type="auto"/>
            <w:vMerge w:val="restart"/>
            <w:shd w:val="clear" w:color="000000" w:fill="FFFFFF"/>
            <w:noWrap/>
            <w:vAlign w:val="center"/>
            <w:hideMark/>
          </w:tcPr>
          <w:p w:rsidR="00045AB7" w:rsidRPr="00045AB7" w:rsidRDefault="00045AB7" w:rsidP="000E1B24">
            <w:pPr>
              <w:widowControl w:val="0"/>
              <w:tabs>
                <w:tab w:val="left" w:pos="540"/>
              </w:tabs>
              <w:spacing w:after="0" w:line="240" w:lineRule="auto"/>
              <w:ind w:firstLine="0"/>
              <w:jc w:val="center"/>
              <w:rPr>
                <w:rFonts w:ascii="Garamond" w:eastAsia="Times New Roman" w:hAnsi="Garamond"/>
                <w:sz w:val="16"/>
                <w:szCs w:val="16"/>
                <w:lang w:val="sq-AL"/>
              </w:rPr>
            </w:pPr>
            <w:r w:rsidRPr="00045AB7">
              <w:rPr>
                <w:rFonts w:ascii="Garamond" w:eastAsia="Times New Roman" w:hAnsi="Garamond"/>
                <w:sz w:val="16"/>
                <w:szCs w:val="16"/>
                <w:lang w:val="sq-AL"/>
              </w:rPr>
              <w:t>TIRANË</w:t>
            </w:r>
          </w:p>
        </w:tc>
        <w:tc>
          <w:tcPr>
            <w:tcW w:w="0" w:type="auto"/>
            <w:vMerge w:val="restart"/>
            <w:shd w:val="clear" w:color="000000" w:fill="FFFFFF"/>
            <w:noWrap/>
            <w:vAlign w:val="center"/>
            <w:hideMark/>
          </w:tcPr>
          <w:p w:rsidR="00045AB7" w:rsidRPr="00045AB7" w:rsidRDefault="00045AB7" w:rsidP="000E1B24">
            <w:pPr>
              <w:widowControl w:val="0"/>
              <w:tabs>
                <w:tab w:val="left" w:pos="540"/>
              </w:tabs>
              <w:spacing w:after="0" w:line="240" w:lineRule="auto"/>
              <w:ind w:firstLine="0"/>
              <w:jc w:val="center"/>
              <w:rPr>
                <w:rFonts w:ascii="Garamond" w:eastAsia="Times New Roman" w:hAnsi="Garamond"/>
                <w:sz w:val="16"/>
                <w:szCs w:val="16"/>
                <w:lang w:val="sq-AL"/>
              </w:rPr>
            </w:pPr>
            <w:r w:rsidRPr="00045AB7">
              <w:rPr>
                <w:rFonts w:ascii="Garamond" w:eastAsia="Times New Roman" w:hAnsi="Garamond"/>
                <w:sz w:val="16"/>
                <w:szCs w:val="16"/>
                <w:lang w:val="sq-AL"/>
              </w:rPr>
              <w:t>2679</w:t>
            </w:r>
          </w:p>
        </w:tc>
        <w:tc>
          <w:tcPr>
            <w:tcW w:w="0" w:type="auto"/>
            <w:vMerge w:val="restart"/>
            <w:shd w:val="clear" w:color="000000" w:fill="FFFFFF"/>
            <w:noWrap/>
            <w:vAlign w:val="center"/>
            <w:hideMark/>
          </w:tcPr>
          <w:p w:rsidR="00045AB7" w:rsidRPr="00045AB7" w:rsidRDefault="00045AB7" w:rsidP="000E1B24">
            <w:pPr>
              <w:widowControl w:val="0"/>
              <w:tabs>
                <w:tab w:val="left" w:pos="540"/>
              </w:tabs>
              <w:spacing w:after="0" w:line="240" w:lineRule="auto"/>
              <w:ind w:firstLine="0"/>
              <w:jc w:val="center"/>
              <w:rPr>
                <w:rFonts w:ascii="Garamond" w:eastAsia="Times New Roman" w:hAnsi="Garamond"/>
                <w:sz w:val="16"/>
                <w:szCs w:val="16"/>
                <w:lang w:val="sq-AL"/>
              </w:rPr>
            </w:pPr>
            <w:r w:rsidRPr="00045AB7">
              <w:rPr>
                <w:rFonts w:ascii="Garamond" w:eastAsia="Times New Roman" w:hAnsi="Garamond"/>
                <w:sz w:val="16"/>
                <w:szCs w:val="16"/>
                <w:lang w:val="sq-AL"/>
              </w:rPr>
              <w:t>440/322</w:t>
            </w:r>
          </w:p>
        </w:tc>
        <w:tc>
          <w:tcPr>
            <w:tcW w:w="0" w:type="auto"/>
            <w:vMerge w:val="restart"/>
            <w:shd w:val="clear" w:color="000000" w:fill="FFFFFF"/>
            <w:noWrap/>
            <w:vAlign w:val="center"/>
            <w:hideMark/>
          </w:tcPr>
          <w:p w:rsidR="00045AB7" w:rsidRPr="00045AB7" w:rsidRDefault="00045AB7" w:rsidP="000E1B24">
            <w:pPr>
              <w:widowControl w:val="0"/>
              <w:tabs>
                <w:tab w:val="left" w:pos="540"/>
              </w:tabs>
              <w:spacing w:after="0" w:line="240" w:lineRule="auto"/>
              <w:ind w:firstLineChars="100" w:firstLine="160"/>
              <w:jc w:val="right"/>
              <w:rPr>
                <w:rFonts w:ascii="Garamond" w:eastAsia="Times New Roman" w:hAnsi="Garamond"/>
                <w:sz w:val="16"/>
                <w:szCs w:val="16"/>
                <w:lang w:val="sq-AL"/>
              </w:rPr>
            </w:pPr>
            <w:r w:rsidRPr="00045AB7">
              <w:rPr>
                <w:rFonts w:ascii="Garamond" w:eastAsia="Times New Roman" w:hAnsi="Garamond"/>
                <w:sz w:val="16"/>
                <w:szCs w:val="16"/>
                <w:lang w:val="sq-AL"/>
              </w:rPr>
              <w:t>718.20</w:t>
            </w:r>
          </w:p>
        </w:tc>
        <w:tc>
          <w:tcPr>
            <w:tcW w:w="0" w:type="auto"/>
            <w:vMerge w:val="restart"/>
            <w:shd w:val="clear" w:color="000000" w:fill="FFFFFF"/>
            <w:noWrap/>
            <w:vAlign w:val="center"/>
            <w:hideMark/>
          </w:tcPr>
          <w:p w:rsidR="00045AB7" w:rsidRPr="00045AB7" w:rsidRDefault="00045AB7" w:rsidP="000E1B24">
            <w:pPr>
              <w:widowControl w:val="0"/>
              <w:tabs>
                <w:tab w:val="left" w:pos="540"/>
              </w:tabs>
              <w:spacing w:after="0" w:line="240" w:lineRule="auto"/>
              <w:ind w:firstLineChars="100" w:firstLine="160"/>
              <w:jc w:val="right"/>
              <w:rPr>
                <w:rFonts w:ascii="Garamond" w:eastAsia="Times New Roman" w:hAnsi="Garamond"/>
                <w:sz w:val="16"/>
                <w:szCs w:val="16"/>
                <w:lang w:val="sq-AL"/>
              </w:rPr>
            </w:pPr>
            <w:r w:rsidRPr="00045AB7">
              <w:rPr>
                <w:rFonts w:ascii="Garamond" w:eastAsia="Times New Roman" w:hAnsi="Garamond"/>
                <w:sz w:val="16"/>
                <w:szCs w:val="16"/>
                <w:lang w:val="sq-AL"/>
              </w:rPr>
              <w:t>4,242</w:t>
            </w:r>
          </w:p>
        </w:tc>
        <w:tc>
          <w:tcPr>
            <w:tcW w:w="0" w:type="auto"/>
            <w:vMerge w:val="restart"/>
            <w:shd w:val="clear" w:color="000000" w:fill="FFFFFF"/>
            <w:noWrap/>
            <w:vAlign w:val="center"/>
            <w:hideMark/>
          </w:tcPr>
          <w:p w:rsidR="00045AB7" w:rsidRPr="00045AB7" w:rsidRDefault="00045AB7" w:rsidP="000E1B24">
            <w:pPr>
              <w:widowControl w:val="0"/>
              <w:tabs>
                <w:tab w:val="left" w:pos="540"/>
              </w:tabs>
              <w:spacing w:after="0" w:line="240" w:lineRule="auto"/>
              <w:ind w:firstLineChars="100" w:firstLine="160"/>
              <w:jc w:val="right"/>
              <w:rPr>
                <w:rFonts w:ascii="Garamond" w:eastAsia="Times New Roman" w:hAnsi="Garamond"/>
                <w:sz w:val="16"/>
                <w:szCs w:val="16"/>
                <w:lang w:val="sq-AL"/>
              </w:rPr>
            </w:pPr>
            <w:r w:rsidRPr="00045AB7">
              <w:rPr>
                <w:rFonts w:ascii="Garamond" w:eastAsia="Times New Roman" w:hAnsi="Garamond"/>
                <w:sz w:val="16"/>
                <w:szCs w:val="16"/>
                <w:lang w:val="sq-AL"/>
              </w:rPr>
              <w:t>3,046,604.40</w:t>
            </w:r>
          </w:p>
        </w:tc>
      </w:tr>
      <w:tr w:rsidR="00045AB7" w:rsidRPr="00045AB7" w:rsidTr="00045AB7">
        <w:trPr>
          <w:trHeight w:val="180"/>
        </w:trPr>
        <w:tc>
          <w:tcPr>
            <w:tcW w:w="0" w:type="auto"/>
            <w:shd w:val="clear" w:color="000000" w:fill="FFFFFF"/>
            <w:noWrap/>
            <w:vAlign w:val="center"/>
            <w:hideMark/>
          </w:tcPr>
          <w:p w:rsidR="00045AB7" w:rsidRPr="00045AB7" w:rsidRDefault="00045AB7" w:rsidP="000E1B24">
            <w:pPr>
              <w:widowControl w:val="0"/>
              <w:tabs>
                <w:tab w:val="left" w:pos="540"/>
              </w:tabs>
              <w:spacing w:after="0" w:line="240" w:lineRule="auto"/>
              <w:ind w:firstLine="0"/>
              <w:jc w:val="right"/>
              <w:rPr>
                <w:rFonts w:ascii="Garamond" w:eastAsia="Times New Roman" w:hAnsi="Garamond"/>
                <w:sz w:val="16"/>
                <w:szCs w:val="16"/>
                <w:lang w:val="sq-AL"/>
              </w:rPr>
            </w:pPr>
            <w:r w:rsidRPr="00045AB7">
              <w:rPr>
                <w:rFonts w:ascii="Garamond" w:eastAsia="Times New Roman" w:hAnsi="Garamond"/>
                <w:sz w:val="16"/>
                <w:szCs w:val="16"/>
                <w:lang w:val="sq-AL"/>
              </w:rPr>
              <w:t>309</w:t>
            </w:r>
          </w:p>
        </w:tc>
        <w:tc>
          <w:tcPr>
            <w:tcW w:w="0" w:type="auto"/>
            <w:shd w:val="clear" w:color="000000" w:fill="FFFFFF"/>
            <w:noWrap/>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r w:rsidRPr="00045AB7">
              <w:rPr>
                <w:rFonts w:ascii="Garamond" w:eastAsia="Times New Roman" w:hAnsi="Garamond"/>
                <w:sz w:val="16"/>
                <w:szCs w:val="16"/>
                <w:lang w:val="sq-AL"/>
              </w:rPr>
              <w:t>DULEJMAN</w:t>
            </w:r>
          </w:p>
        </w:tc>
        <w:tc>
          <w:tcPr>
            <w:tcW w:w="0" w:type="auto"/>
            <w:shd w:val="clear" w:color="000000" w:fill="FFFFFF"/>
            <w:noWrap/>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r w:rsidRPr="00045AB7">
              <w:rPr>
                <w:rFonts w:ascii="Garamond" w:eastAsia="Times New Roman" w:hAnsi="Garamond"/>
                <w:sz w:val="16"/>
                <w:szCs w:val="16"/>
                <w:lang w:val="sq-AL"/>
              </w:rPr>
              <w:t> </w:t>
            </w:r>
          </w:p>
        </w:tc>
        <w:tc>
          <w:tcPr>
            <w:tcW w:w="0" w:type="auto"/>
            <w:shd w:val="clear" w:color="000000" w:fill="FFFFFF"/>
            <w:noWrap/>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r w:rsidRPr="00045AB7">
              <w:rPr>
                <w:rFonts w:ascii="Garamond" w:eastAsia="Times New Roman" w:hAnsi="Garamond"/>
                <w:sz w:val="16"/>
                <w:szCs w:val="16"/>
                <w:lang w:val="sq-AL"/>
              </w:rPr>
              <w:t>VISHA</w:t>
            </w: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r>
      <w:tr w:rsidR="00045AB7" w:rsidRPr="00045AB7" w:rsidTr="00045AB7">
        <w:trPr>
          <w:trHeight w:val="180"/>
        </w:trPr>
        <w:tc>
          <w:tcPr>
            <w:tcW w:w="0" w:type="auto"/>
            <w:shd w:val="clear" w:color="000000" w:fill="FFFFFF"/>
            <w:noWrap/>
            <w:vAlign w:val="center"/>
            <w:hideMark/>
          </w:tcPr>
          <w:p w:rsidR="00045AB7" w:rsidRPr="00045AB7" w:rsidRDefault="00045AB7" w:rsidP="000E1B24">
            <w:pPr>
              <w:widowControl w:val="0"/>
              <w:tabs>
                <w:tab w:val="left" w:pos="540"/>
              </w:tabs>
              <w:spacing w:after="0" w:line="240" w:lineRule="auto"/>
              <w:ind w:firstLine="0"/>
              <w:jc w:val="right"/>
              <w:rPr>
                <w:rFonts w:ascii="Garamond" w:eastAsia="Times New Roman" w:hAnsi="Garamond"/>
                <w:sz w:val="16"/>
                <w:szCs w:val="16"/>
                <w:lang w:val="sq-AL"/>
              </w:rPr>
            </w:pPr>
            <w:r w:rsidRPr="00045AB7">
              <w:rPr>
                <w:rFonts w:ascii="Garamond" w:eastAsia="Times New Roman" w:hAnsi="Garamond"/>
                <w:sz w:val="16"/>
                <w:szCs w:val="16"/>
                <w:lang w:val="sq-AL"/>
              </w:rPr>
              <w:t>310</w:t>
            </w:r>
          </w:p>
        </w:tc>
        <w:tc>
          <w:tcPr>
            <w:tcW w:w="0" w:type="auto"/>
            <w:shd w:val="clear" w:color="000000" w:fill="FFFFFF"/>
            <w:noWrap/>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r w:rsidRPr="00045AB7">
              <w:rPr>
                <w:rFonts w:ascii="Garamond" w:eastAsia="Times New Roman" w:hAnsi="Garamond"/>
                <w:sz w:val="16"/>
                <w:szCs w:val="16"/>
                <w:lang w:val="sq-AL"/>
              </w:rPr>
              <w:t>MUHARREM</w:t>
            </w:r>
          </w:p>
        </w:tc>
        <w:tc>
          <w:tcPr>
            <w:tcW w:w="0" w:type="auto"/>
            <w:shd w:val="clear" w:color="000000" w:fill="FFFFFF"/>
            <w:noWrap/>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r w:rsidRPr="00045AB7">
              <w:rPr>
                <w:rFonts w:ascii="Garamond" w:eastAsia="Times New Roman" w:hAnsi="Garamond"/>
                <w:sz w:val="16"/>
                <w:szCs w:val="16"/>
                <w:lang w:val="sq-AL"/>
              </w:rPr>
              <w:t> </w:t>
            </w:r>
          </w:p>
        </w:tc>
        <w:tc>
          <w:tcPr>
            <w:tcW w:w="0" w:type="auto"/>
            <w:shd w:val="clear" w:color="000000" w:fill="FFFFFF"/>
            <w:noWrap/>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r w:rsidRPr="00045AB7">
              <w:rPr>
                <w:rFonts w:ascii="Garamond" w:eastAsia="Times New Roman" w:hAnsi="Garamond"/>
                <w:sz w:val="16"/>
                <w:szCs w:val="16"/>
                <w:lang w:val="sq-AL"/>
              </w:rPr>
              <w:t>VISHA</w:t>
            </w: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r>
      <w:tr w:rsidR="00045AB7" w:rsidRPr="00045AB7" w:rsidTr="00045AB7">
        <w:trPr>
          <w:trHeight w:val="180"/>
        </w:trPr>
        <w:tc>
          <w:tcPr>
            <w:tcW w:w="0" w:type="auto"/>
            <w:shd w:val="clear" w:color="000000" w:fill="FFFFFF"/>
            <w:noWrap/>
            <w:vAlign w:val="center"/>
            <w:hideMark/>
          </w:tcPr>
          <w:p w:rsidR="00045AB7" w:rsidRPr="00045AB7" w:rsidRDefault="00045AB7" w:rsidP="000E1B24">
            <w:pPr>
              <w:widowControl w:val="0"/>
              <w:tabs>
                <w:tab w:val="left" w:pos="540"/>
              </w:tabs>
              <w:spacing w:after="0" w:line="240" w:lineRule="auto"/>
              <w:ind w:firstLine="0"/>
              <w:jc w:val="right"/>
              <w:rPr>
                <w:rFonts w:ascii="Garamond" w:eastAsia="Times New Roman" w:hAnsi="Garamond"/>
                <w:sz w:val="16"/>
                <w:szCs w:val="16"/>
                <w:lang w:val="sq-AL"/>
              </w:rPr>
            </w:pPr>
            <w:r w:rsidRPr="00045AB7">
              <w:rPr>
                <w:rFonts w:ascii="Garamond" w:eastAsia="Times New Roman" w:hAnsi="Garamond"/>
                <w:sz w:val="16"/>
                <w:szCs w:val="16"/>
                <w:lang w:val="sq-AL"/>
              </w:rPr>
              <w:t>311</w:t>
            </w:r>
          </w:p>
        </w:tc>
        <w:tc>
          <w:tcPr>
            <w:tcW w:w="0" w:type="auto"/>
            <w:shd w:val="clear" w:color="000000" w:fill="FFFFFF"/>
            <w:noWrap/>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r w:rsidRPr="00045AB7">
              <w:rPr>
                <w:rFonts w:ascii="Garamond" w:eastAsia="Times New Roman" w:hAnsi="Garamond"/>
                <w:sz w:val="16"/>
                <w:szCs w:val="16"/>
                <w:lang w:val="sq-AL"/>
              </w:rPr>
              <w:t>GANI</w:t>
            </w:r>
          </w:p>
        </w:tc>
        <w:tc>
          <w:tcPr>
            <w:tcW w:w="0" w:type="auto"/>
            <w:shd w:val="clear" w:color="000000" w:fill="FFFFFF"/>
            <w:noWrap/>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r w:rsidRPr="00045AB7">
              <w:rPr>
                <w:rFonts w:ascii="Garamond" w:eastAsia="Times New Roman" w:hAnsi="Garamond"/>
                <w:sz w:val="16"/>
                <w:szCs w:val="16"/>
                <w:lang w:val="sq-AL"/>
              </w:rPr>
              <w:t> </w:t>
            </w:r>
          </w:p>
        </w:tc>
        <w:tc>
          <w:tcPr>
            <w:tcW w:w="0" w:type="auto"/>
            <w:shd w:val="clear" w:color="000000" w:fill="FFFFFF"/>
            <w:noWrap/>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r w:rsidRPr="00045AB7">
              <w:rPr>
                <w:rFonts w:ascii="Garamond" w:eastAsia="Times New Roman" w:hAnsi="Garamond"/>
                <w:sz w:val="16"/>
                <w:szCs w:val="16"/>
                <w:lang w:val="sq-AL"/>
              </w:rPr>
              <w:t>VISHA</w:t>
            </w: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r>
      <w:tr w:rsidR="00045AB7" w:rsidRPr="00045AB7" w:rsidTr="00045AB7">
        <w:trPr>
          <w:trHeight w:val="180"/>
        </w:trPr>
        <w:tc>
          <w:tcPr>
            <w:tcW w:w="0" w:type="auto"/>
            <w:shd w:val="clear" w:color="000000" w:fill="FFFFFF"/>
            <w:noWrap/>
            <w:vAlign w:val="center"/>
            <w:hideMark/>
          </w:tcPr>
          <w:p w:rsidR="00045AB7" w:rsidRPr="00045AB7" w:rsidRDefault="00045AB7" w:rsidP="000E1B24">
            <w:pPr>
              <w:widowControl w:val="0"/>
              <w:tabs>
                <w:tab w:val="left" w:pos="540"/>
              </w:tabs>
              <w:spacing w:after="0" w:line="240" w:lineRule="auto"/>
              <w:ind w:firstLine="0"/>
              <w:jc w:val="right"/>
              <w:rPr>
                <w:rFonts w:ascii="Garamond" w:eastAsia="Times New Roman" w:hAnsi="Garamond"/>
                <w:sz w:val="16"/>
                <w:szCs w:val="16"/>
                <w:lang w:val="sq-AL"/>
              </w:rPr>
            </w:pPr>
            <w:r w:rsidRPr="00045AB7">
              <w:rPr>
                <w:rFonts w:ascii="Garamond" w:eastAsia="Times New Roman" w:hAnsi="Garamond"/>
                <w:sz w:val="16"/>
                <w:szCs w:val="16"/>
                <w:lang w:val="sq-AL"/>
              </w:rPr>
              <w:t>312</w:t>
            </w:r>
          </w:p>
        </w:tc>
        <w:tc>
          <w:tcPr>
            <w:tcW w:w="0" w:type="auto"/>
            <w:shd w:val="clear" w:color="000000" w:fill="FFFFFF"/>
            <w:noWrap/>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r w:rsidRPr="00045AB7">
              <w:rPr>
                <w:rFonts w:ascii="Garamond" w:eastAsia="Times New Roman" w:hAnsi="Garamond"/>
                <w:sz w:val="16"/>
                <w:szCs w:val="16"/>
                <w:lang w:val="sq-AL"/>
              </w:rPr>
              <w:t>XHEMAL</w:t>
            </w:r>
          </w:p>
        </w:tc>
        <w:tc>
          <w:tcPr>
            <w:tcW w:w="0" w:type="auto"/>
            <w:shd w:val="clear" w:color="000000" w:fill="FFFFFF"/>
            <w:noWrap/>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r w:rsidRPr="00045AB7">
              <w:rPr>
                <w:rFonts w:ascii="Garamond" w:eastAsia="Times New Roman" w:hAnsi="Garamond"/>
                <w:sz w:val="16"/>
                <w:szCs w:val="16"/>
                <w:lang w:val="sq-AL"/>
              </w:rPr>
              <w:t> </w:t>
            </w:r>
          </w:p>
        </w:tc>
        <w:tc>
          <w:tcPr>
            <w:tcW w:w="0" w:type="auto"/>
            <w:shd w:val="clear" w:color="000000" w:fill="FFFFFF"/>
            <w:noWrap/>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r w:rsidRPr="00045AB7">
              <w:rPr>
                <w:rFonts w:ascii="Garamond" w:eastAsia="Times New Roman" w:hAnsi="Garamond"/>
                <w:sz w:val="16"/>
                <w:szCs w:val="16"/>
                <w:lang w:val="sq-AL"/>
              </w:rPr>
              <w:t>VISHA</w:t>
            </w: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r>
      <w:tr w:rsidR="00045AB7" w:rsidRPr="00045AB7" w:rsidTr="00045AB7">
        <w:trPr>
          <w:trHeight w:val="180"/>
        </w:trPr>
        <w:tc>
          <w:tcPr>
            <w:tcW w:w="0" w:type="auto"/>
            <w:shd w:val="clear" w:color="000000" w:fill="FFFFFF"/>
            <w:noWrap/>
            <w:vAlign w:val="center"/>
            <w:hideMark/>
          </w:tcPr>
          <w:p w:rsidR="00045AB7" w:rsidRPr="00045AB7" w:rsidRDefault="00045AB7" w:rsidP="000E1B24">
            <w:pPr>
              <w:widowControl w:val="0"/>
              <w:tabs>
                <w:tab w:val="left" w:pos="540"/>
              </w:tabs>
              <w:spacing w:after="0" w:line="240" w:lineRule="auto"/>
              <w:ind w:firstLine="0"/>
              <w:jc w:val="right"/>
              <w:rPr>
                <w:rFonts w:ascii="Garamond" w:eastAsia="Times New Roman" w:hAnsi="Garamond"/>
                <w:sz w:val="16"/>
                <w:szCs w:val="16"/>
                <w:lang w:val="sq-AL"/>
              </w:rPr>
            </w:pPr>
            <w:r w:rsidRPr="00045AB7">
              <w:rPr>
                <w:rFonts w:ascii="Garamond" w:eastAsia="Times New Roman" w:hAnsi="Garamond"/>
                <w:sz w:val="16"/>
                <w:szCs w:val="16"/>
                <w:lang w:val="sq-AL"/>
              </w:rPr>
              <w:t>313</w:t>
            </w:r>
          </w:p>
        </w:tc>
        <w:tc>
          <w:tcPr>
            <w:tcW w:w="0" w:type="auto"/>
            <w:shd w:val="clear" w:color="000000" w:fill="FFFFFF"/>
            <w:noWrap/>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r w:rsidRPr="00045AB7">
              <w:rPr>
                <w:rFonts w:ascii="Garamond" w:eastAsia="Times New Roman" w:hAnsi="Garamond"/>
                <w:sz w:val="16"/>
                <w:szCs w:val="16"/>
                <w:lang w:val="sq-AL"/>
              </w:rPr>
              <w:t>ISHE</w:t>
            </w:r>
          </w:p>
        </w:tc>
        <w:tc>
          <w:tcPr>
            <w:tcW w:w="0" w:type="auto"/>
            <w:shd w:val="clear" w:color="000000" w:fill="FFFFFF"/>
            <w:noWrap/>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r w:rsidRPr="00045AB7">
              <w:rPr>
                <w:rFonts w:ascii="Garamond" w:eastAsia="Times New Roman" w:hAnsi="Garamond"/>
                <w:sz w:val="16"/>
                <w:szCs w:val="16"/>
                <w:lang w:val="sq-AL"/>
              </w:rPr>
              <w:t> </w:t>
            </w:r>
          </w:p>
        </w:tc>
        <w:tc>
          <w:tcPr>
            <w:tcW w:w="0" w:type="auto"/>
            <w:shd w:val="clear" w:color="000000" w:fill="FFFFFF"/>
            <w:noWrap/>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r w:rsidRPr="00045AB7">
              <w:rPr>
                <w:rFonts w:ascii="Garamond" w:eastAsia="Times New Roman" w:hAnsi="Garamond"/>
                <w:sz w:val="16"/>
                <w:szCs w:val="16"/>
                <w:lang w:val="sq-AL"/>
              </w:rPr>
              <w:t>VISHA</w:t>
            </w: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r>
      <w:tr w:rsidR="00045AB7" w:rsidRPr="00045AB7" w:rsidTr="00045AB7">
        <w:trPr>
          <w:trHeight w:val="180"/>
        </w:trPr>
        <w:tc>
          <w:tcPr>
            <w:tcW w:w="0" w:type="auto"/>
            <w:shd w:val="clear" w:color="000000" w:fill="FFFFFF"/>
            <w:noWrap/>
            <w:vAlign w:val="center"/>
            <w:hideMark/>
          </w:tcPr>
          <w:p w:rsidR="00045AB7" w:rsidRPr="00045AB7" w:rsidRDefault="00045AB7" w:rsidP="000E1B24">
            <w:pPr>
              <w:widowControl w:val="0"/>
              <w:tabs>
                <w:tab w:val="left" w:pos="540"/>
              </w:tabs>
              <w:spacing w:after="0" w:line="240" w:lineRule="auto"/>
              <w:ind w:firstLine="0"/>
              <w:jc w:val="right"/>
              <w:rPr>
                <w:rFonts w:ascii="Garamond" w:eastAsia="Times New Roman" w:hAnsi="Garamond"/>
                <w:sz w:val="16"/>
                <w:szCs w:val="16"/>
                <w:lang w:val="sq-AL"/>
              </w:rPr>
            </w:pPr>
            <w:r w:rsidRPr="00045AB7">
              <w:rPr>
                <w:rFonts w:ascii="Garamond" w:eastAsia="Times New Roman" w:hAnsi="Garamond"/>
                <w:sz w:val="16"/>
                <w:szCs w:val="16"/>
                <w:lang w:val="sq-AL"/>
              </w:rPr>
              <w:t>314</w:t>
            </w:r>
          </w:p>
        </w:tc>
        <w:tc>
          <w:tcPr>
            <w:tcW w:w="0" w:type="auto"/>
            <w:shd w:val="clear" w:color="000000" w:fill="FFFFFF"/>
            <w:noWrap/>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r w:rsidRPr="00045AB7">
              <w:rPr>
                <w:rFonts w:ascii="Garamond" w:eastAsia="Times New Roman" w:hAnsi="Garamond"/>
                <w:sz w:val="16"/>
                <w:szCs w:val="16"/>
                <w:lang w:val="sq-AL"/>
              </w:rPr>
              <w:t>NERIMAN</w:t>
            </w:r>
          </w:p>
        </w:tc>
        <w:tc>
          <w:tcPr>
            <w:tcW w:w="0" w:type="auto"/>
            <w:shd w:val="clear" w:color="000000" w:fill="FFFFFF"/>
            <w:noWrap/>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r w:rsidRPr="00045AB7">
              <w:rPr>
                <w:rFonts w:ascii="Garamond" w:eastAsia="Times New Roman" w:hAnsi="Garamond"/>
                <w:sz w:val="16"/>
                <w:szCs w:val="16"/>
                <w:lang w:val="sq-AL"/>
              </w:rPr>
              <w:t> </w:t>
            </w:r>
          </w:p>
        </w:tc>
        <w:tc>
          <w:tcPr>
            <w:tcW w:w="0" w:type="auto"/>
            <w:shd w:val="clear" w:color="000000" w:fill="FFFFFF"/>
            <w:noWrap/>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r w:rsidRPr="00045AB7">
              <w:rPr>
                <w:rFonts w:ascii="Garamond" w:eastAsia="Times New Roman" w:hAnsi="Garamond"/>
                <w:sz w:val="16"/>
                <w:szCs w:val="16"/>
                <w:lang w:val="sq-AL"/>
              </w:rPr>
              <w:t>GRIMCI</w:t>
            </w: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r>
      <w:tr w:rsidR="00045AB7" w:rsidRPr="00045AB7" w:rsidTr="00045AB7">
        <w:trPr>
          <w:trHeight w:val="180"/>
        </w:trPr>
        <w:tc>
          <w:tcPr>
            <w:tcW w:w="0" w:type="auto"/>
            <w:shd w:val="clear" w:color="000000" w:fill="FFFFFF"/>
            <w:noWrap/>
            <w:vAlign w:val="center"/>
            <w:hideMark/>
          </w:tcPr>
          <w:p w:rsidR="00045AB7" w:rsidRPr="00045AB7" w:rsidRDefault="00045AB7" w:rsidP="000E1B24">
            <w:pPr>
              <w:widowControl w:val="0"/>
              <w:tabs>
                <w:tab w:val="left" w:pos="540"/>
              </w:tabs>
              <w:spacing w:after="0" w:line="240" w:lineRule="auto"/>
              <w:ind w:firstLine="0"/>
              <w:jc w:val="right"/>
              <w:rPr>
                <w:rFonts w:ascii="Garamond" w:eastAsia="Times New Roman" w:hAnsi="Garamond"/>
                <w:sz w:val="16"/>
                <w:szCs w:val="16"/>
                <w:lang w:val="sq-AL"/>
              </w:rPr>
            </w:pPr>
            <w:r w:rsidRPr="00045AB7">
              <w:rPr>
                <w:rFonts w:ascii="Garamond" w:eastAsia="Times New Roman" w:hAnsi="Garamond"/>
                <w:sz w:val="16"/>
                <w:szCs w:val="16"/>
                <w:lang w:val="sq-AL"/>
              </w:rPr>
              <w:t>315</w:t>
            </w:r>
          </w:p>
        </w:tc>
        <w:tc>
          <w:tcPr>
            <w:tcW w:w="0" w:type="auto"/>
            <w:shd w:val="clear" w:color="000000" w:fill="FFFFFF"/>
            <w:noWrap/>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r w:rsidRPr="00045AB7">
              <w:rPr>
                <w:rFonts w:ascii="Garamond" w:eastAsia="Times New Roman" w:hAnsi="Garamond"/>
                <w:sz w:val="16"/>
                <w:szCs w:val="16"/>
                <w:lang w:val="sq-AL"/>
              </w:rPr>
              <w:t>ARBEN</w:t>
            </w:r>
          </w:p>
        </w:tc>
        <w:tc>
          <w:tcPr>
            <w:tcW w:w="0" w:type="auto"/>
            <w:shd w:val="clear" w:color="000000" w:fill="FFFFFF"/>
            <w:noWrap/>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r w:rsidRPr="00045AB7">
              <w:rPr>
                <w:rFonts w:ascii="Garamond" w:eastAsia="Times New Roman" w:hAnsi="Garamond"/>
                <w:sz w:val="16"/>
                <w:szCs w:val="16"/>
                <w:lang w:val="sq-AL"/>
              </w:rPr>
              <w:t> </w:t>
            </w:r>
          </w:p>
        </w:tc>
        <w:tc>
          <w:tcPr>
            <w:tcW w:w="0" w:type="auto"/>
            <w:shd w:val="clear" w:color="000000" w:fill="FFFFFF"/>
            <w:noWrap/>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r w:rsidRPr="00045AB7">
              <w:rPr>
                <w:rFonts w:ascii="Garamond" w:eastAsia="Times New Roman" w:hAnsi="Garamond"/>
                <w:sz w:val="16"/>
                <w:szCs w:val="16"/>
                <w:lang w:val="sq-AL"/>
              </w:rPr>
              <w:t>VISHA</w:t>
            </w: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r>
      <w:tr w:rsidR="00045AB7" w:rsidRPr="00045AB7" w:rsidTr="00045AB7">
        <w:trPr>
          <w:trHeight w:val="180"/>
        </w:trPr>
        <w:tc>
          <w:tcPr>
            <w:tcW w:w="0" w:type="auto"/>
            <w:shd w:val="clear" w:color="000000" w:fill="D8D8D8"/>
            <w:noWrap/>
            <w:vAlign w:val="center"/>
            <w:hideMark/>
          </w:tcPr>
          <w:p w:rsidR="00045AB7" w:rsidRPr="00045AB7" w:rsidRDefault="00045AB7" w:rsidP="000E1B24">
            <w:pPr>
              <w:widowControl w:val="0"/>
              <w:tabs>
                <w:tab w:val="left" w:pos="540"/>
              </w:tabs>
              <w:spacing w:after="0" w:line="240" w:lineRule="auto"/>
              <w:ind w:firstLine="0"/>
              <w:jc w:val="right"/>
              <w:rPr>
                <w:rFonts w:ascii="Garamond" w:eastAsia="Times New Roman" w:hAnsi="Garamond"/>
                <w:sz w:val="16"/>
                <w:szCs w:val="16"/>
                <w:lang w:val="sq-AL"/>
              </w:rPr>
            </w:pPr>
            <w:r w:rsidRPr="00045AB7">
              <w:rPr>
                <w:rFonts w:ascii="Garamond" w:eastAsia="Times New Roman" w:hAnsi="Garamond"/>
                <w:sz w:val="16"/>
                <w:szCs w:val="16"/>
                <w:lang w:val="sq-AL"/>
              </w:rPr>
              <w:t>316</w:t>
            </w:r>
          </w:p>
        </w:tc>
        <w:tc>
          <w:tcPr>
            <w:tcW w:w="0" w:type="auto"/>
            <w:shd w:val="clear" w:color="000000" w:fill="D8D8D8"/>
            <w:noWrap/>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r w:rsidRPr="00045AB7">
              <w:rPr>
                <w:rFonts w:ascii="Garamond" w:eastAsia="Times New Roman" w:hAnsi="Garamond"/>
                <w:sz w:val="16"/>
                <w:szCs w:val="16"/>
                <w:lang w:val="sq-AL"/>
              </w:rPr>
              <w:t>BILAL</w:t>
            </w:r>
          </w:p>
        </w:tc>
        <w:tc>
          <w:tcPr>
            <w:tcW w:w="0" w:type="auto"/>
            <w:shd w:val="clear" w:color="000000" w:fill="D8D8D8"/>
            <w:noWrap/>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color w:val="000000"/>
                <w:sz w:val="16"/>
                <w:szCs w:val="16"/>
                <w:lang w:val="sq-AL"/>
              </w:rPr>
            </w:pPr>
            <w:r w:rsidRPr="00045AB7">
              <w:rPr>
                <w:rFonts w:ascii="Garamond" w:eastAsia="Times New Roman" w:hAnsi="Garamond"/>
                <w:color w:val="000000"/>
                <w:sz w:val="16"/>
                <w:szCs w:val="16"/>
                <w:lang w:val="sq-AL"/>
              </w:rPr>
              <w:t> </w:t>
            </w:r>
          </w:p>
        </w:tc>
        <w:tc>
          <w:tcPr>
            <w:tcW w:w="0" w:type="auto"/>
            <w:shd w:val="clear" w:color="000000" w:fill="D8D8D8"/>
            <w:noWrap/>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r w:rsidRPr="00045AB7">
              <w:rPr>
                <w:rFonts w:ascii="Garamond" w:eastAsia="Times New Roman" w:hAnsi="Garamond"/>
                <w:sz w:val="16"/>
                <w:szCs w:val="16"/>
                <w:lang w:val="sq-AL"/>
              </w:rPr>
              <w:t>SEJDINI</w:t>
            </w:r>
          </w:p>
        </w:tc>
        <w:tc>
          <w:tcPr>
            <w:tcW w:w="0" w:type="auto"/>
            <w:vMerge w:val="restart"/>
            <w:shd w:val="clear" w:color="000000" w:fill="D8D8D8"/>
            <w:noWrap/>
            <w:vAlign w:val="center"/>
            <w:hideMark/>
          </w:tcPr>
          <w:p w:rsidR="00045AB7" w:rsidRPr="00045AB7" w:rsidRDefault="00045AB7" w:rsidP="000E1B24">
            <w:pPr>
              <w:widowControl w:val="0"/>
              <w:tabs>
                <w:tab w:val="left" w:pos="540"/>
              </w:tabs>
              <w:spacing w:after="0" w:line="240" w:lineRule="auto"/>
              <w:ind w:firstLine="0"/>
              <w:jc w:val="center"/>
              <w:rPr>
                <w:rFonts w:ascii="Garamond" w:eastAsia="Times New Roman" w:hAnsi="Garamond"/>
                <w:sz w:val="16"/>
                <w:szCs w:val="16"/>
                <w:lang w:val="sq-AL"/>
              </w:rPr>
            </w:pPr>
            <w:r w:rsidRPr="00045AB7">
              <w:rPr>
                <w:rFonts w:ascii="Garamond" w:eastAsia="Times New Roman" w:hAnsi="Garamond"/>
                <w:sz w:val="16"/>
                <w:szCs w:val="16"/>
                <w:lang w:val="sq-AL"/>
              </w:rPr>
              <w:t>46</w:t>
            </w:r>
          </w:p>
        </w:tc>
        <w:tc>
          <w:tcPr>
            <w:tcW w:w="0" w:type="auto"/>
            <w:vMerge w:val="restart"/>
            <w:shd w:val="clear" w:color="000000" w:fill="D8D8D8"/>
            <w:noWrap/>
            <w:vAlign w:val="center"/>
            <w:hideMark/>
          </w:tcPr>
          <w:p w:rsidR="00045AB7" w:rsidRPr="00045AB7" w:rsidRDefault="00045AB7" w:rsidP="000E1B24">
            <w:pPr>
              <w:widowControl w:val="0"/>
              <w:tabs>
                <w:tab w:val="left" w:pos="540"/>
              </w:tabs>
              <w:spacing w:after="0" w:line="240" w:lineRule="auto"/>
              <w:ind w:firstLine="0"/>
              <w:jc w:val="center"/>
              <w:rPr>
                <w:rFonts w:ascii="Garamond" w:eastAsia="Times New Roman" w:hAnsi="Garamond"/>
                <w:sz w:val="16"/>
                <w:szCs w:val="16"/>
                <w:lang w:val="sq-AL"/>
              </w:rPr>
            </w:pPr>
            <w:r w:rsidRPr="00045AB7">
              <w:rPr>
                <w:rFonts w:ascii="Garamond" w:eastAsia="Times New Roman" w:hAnsi="Garamond"/>
                <w:sz w:val="16"/>
                <w:szCs w:val="16"/>
                <w:lang w:val="sq-AL"/>
              </w:rPr>
              <w:t>TIRANË</w:t>
            </w:r>
          </w:p>
        </w:tc>
        <w:tc>
          <w:tcPr>
            <w:tcW w:w="0" w:type="auto"/>
            <w:vMerge w:val="restart"/>
            <w:shd w:val="clear" w:color="000000" w:fill="D8D8D8"/>
            <w:noWrap/>
            <w:vAlign w:val="center"/>
            <w:hideMark/>
          </w:tcPr>
          <w:p w:rsidR="00045AB7" w:rsidRPr="00045AB7" w:rsidRDefault="00045AB7" w:rsidP="000E1B24">
            <w:pPr>
              <w:widowControl w:val="0"/>
              <w:tabs>
                <w:tab w:val="left" w:pos="540"/>
              </w:tabs>
              <w:spacing w:after="0" w:line="240" w:lineRule="auto"/>
              <w:ind w:firstLine="0"/>
              <w:jc w:val="center"/>
              <w:rPr>
                <w:rFonts w:ascii="Garamond" w:eastAsia="Times New Roman" w:hAnsi="Garamond"/>
                <w:sz w:val="16"/>
                <w:szCs w:val="16"/>
                <w:lang w:val="sq-AL"/>
              </w:rPr>
            </w:pPr>
            <w:r w:rsidRPr="00045AB7">
              <w:rPr>
                <w:rFonts w:ascii="Garamond" w:eastAsia="Times New Roman" w:hAnsi="Garamond"/>
                <w:sz w:val="16"/>
                <w:szCs w:val="16"/>
                <w:lang w:val="sq-AL"/>
              </w:rPr>
              <w:t>2679</w:t>
            </w:r>
          </w:p>
        </w:tc>
        <w:tc>
          <w:tcPr>
            <w:tcW w:w="0" w:type="auto"/>
            <w:vMerge w:val="restart"/>
            <w:shd w:val="clear" w:color="000000" w:fill="D8D8D8"/>
            <w:noWrap/>
            <w:vAlign w:val="center"/>
            <w:hideMark/>
          </w:tcPr>
          <w:p w:rsidR="00045AB7" w:rsidRPr="00045AB7" w:rsidRDefault="00045AB7" w:rsidP="000E1B24">
            <w:pPr>
              <w:widowControl w:val="0"/>
              <w:tabs>
                <w:tab w:val="left" w:pos="540"/>
              </w:tabs>
              <w:spacing w:after="0" w:line="240" w:lineRule="auto"/>
              <w:ind w:firstLine="0"/>
              <w:jc w:val="center"/>
              <w:rPr>
                <w:rFonts w:ascii="Garamond" w:eastAsia="Times New Roman" w:hAnsi="Garamond"/>
                <w:sz w:val="16"/>
                <w:szCs w:val="16"/>
                <w:lang w:val="sq-AL"/>
              </w:rPr>
            </w:pPr>
            <w:r w:rsidRPr="00045AB7">
              <w:rPr>
                <w:rFonts w:ascii="Garamond" w:eastAsia="Times New Roman" w:hAnsi="Garamond"/>
                <w:sz w:val="16"/>
                <w:szCs w:val="16"/>
                <w:lang w:val="sq-AL"/>
              </w:rPr>
              <w:t>440/300</w:t>
            </w:r>
          </w:p>
        </w:tc>
        <w:tc>
          <w:tcPr>
            <w:tcW w:w="0" w:type="auto"/>
            <w:vMerge w:val="restart"/>
            <w:shd w:val="clear" w:color="000000" w:fill="D8D8D8"/>
            <w:noWrap/>
            <w:vAlign w:val="center"/>
            <w:hideMark/>
          </w:tcPr>
          <w:p w:rsidR="00045AB7" w:rsidRPr="00045AB7" w:rsidRDefault="00045AB7" w:rsidP="000E1B24">
            <w:pPr>
              <w:widowControl w:val="0"/>
              <w:tabs>
                <w:tab w:val="left" w:pos="540"/>
              </w:tabs>
              <w:spacing w:after="0" w:line="240" w:lineRule="auto"/>
              <w:ind w:firstLineChars="100" w:firstLine="160"/>
              <w:jc w:val="right"/>
              <w:rPr>
                <w:rFonts w:ascii="Garamond" w:eastAsia="Times New Roman" w:hAnsi="Garamond"/>
                <w:sz w:val="16"/>
                <w:szCs w:val="16"/>
                <w:lang w:val="sq-AL"/>
              </w:rPr>
            </w:pPr>
            <w:r w:rsidRPr="00045AB7">
              <w:rPr>
                <w:rFonts w:ascii="Garamond" w:eastAsia="Times New Roman" w:hAnsi="Garamond"/>
                <w:sz w:val="16"/>
                <w:szCs w:val="16"/>
                <w:lang w:val="sq-AL"/>
              </w:rPr>
              <w:t>340.60</w:t>
            </w:r>
          </w:p>
        </w:tc>
        <w:tc>
          <w:tcPr>
            <w:tcW w:w="0" w:type="auto"/>
            <w:vMerge w:val="restart"/>
            <w:shd w:val="clear" w:color="000000" w:fill="D8D8D8"/>
            <w:noWrap/>
            <w:vAlign w:val="center"/>
            <w:hideMark/>
          </w:tcPr>
          <w:p w:rsidR="00045AB7" w:rsidRPr="00045AB7" w:rsidRDefault="00045AB7" w:rsidP="000E1B24">
            <w:pPr>
              <w:widowControl w:val="0"/>
              <w:tabs>
                <w:tab w:val="left" w:pos="540"/>
              </w:tabs>
              <w:spacing w:after="0" w:line="240" w:lineRule="auto"/>
              <w:ind w:firstLineChars="100" w:firstLine="160"/>
              <w:jc w:val="right"/>
              <w:rPr>
                <w:rFonts w:ascii="Garamond" w:eastAsia="Times New Roman" w:hAnsi="Garamond"/>
                <w:sz w:val="16"/>
                <w:szCs w:val="16"/>
                <w:lang w:val="sq-AL"/>
              </w:rPr>
            </w:pPr>
            <w:r w:rsidRPr="00045AB7">
              <w:rPr>
                <w:rFonts w:ascii="Garamond" w:eastAsia="Times New Roman" w:hAnsi="Garamond"/>
                <w:sz w:val="16"/>
                <w:szCs w:val="16"/>
                <w:lang w:val="sq-AL"/>
              </w:rPr>
              <w:t>4,242</w:t>
            </w:r>
          </w:p>
        </w:tc>
        <w:tc>
          <w:tcPr>
            <w:tcW w:w="0" w:type="auto"/>
            <w:vMerge w:val="restart"/>
            <w:shd w:val="clear" w:color="000000" w:fill="D8D8D8"/>
            <w:noWrap/>
            <w:vAlign w:val="center"/>
            <w:hideMark/>
          </w:tcPr>
          <w:p w:rsidR="00045AB7" w:rsidRPr="00045AB7" w:rsidRDefault="00045AB7" w:rsidP="000E1B24">
            <w:pPr>
              <w:widowControl w:val="0"/>
              <w:tabs>
                <w:tab w:val="left" w:pos="540"/>
              </w:tabs>
              <w:spacing w:after="0" w:line="240" w:lineRule="auto"/>
              <w:ind w:firstLineChars="100" w:firstLine="160"/>
              <w:jc w:val="right"/>
              <w:rPr>
                <w:rFonts w:ascii="Garamond" w:eastAsia="Times New Roman" w:hAnsi="Garamond"/>
                <w:sz w:val="16"/>
                <w:szCs w:val="16"/>
                <w:lang w:val="sq-AL"/>
              </w:rPr>
            </w:pPr>
            <w:r w:rsidRPr="00045AB7">
              <w:rPr>
                <w:rFonts w:ascii="Garamond" w:eastAsia="Times New Roman" w:hAnsi="Garamond"/>
                <w:sz w:val="16"/>
                <w:szCs w:val="16"/>
                <w:lang w:val="sq-AL"/>
              </w:rPr>
              <w:t>1,444,825.20</w:t>
            </w:r>
          </w:p>
        </w:tc>
      </w:tr>
      <w:tr w:rsidR="00045AB7" w:rsidRPr="00045AB7" w:rsidTr="00045AB7">
        <w:trPr>
          <w:trHeight w:val="180"/>
        </w:trPr>
        <w:tc>
          <w:tcPr>
            <w:tcW w:w="0" w:type="auto"/>
            <w:shd w:val="clear" w:color="000000" w:fill="D8D8D8"/>
            <w:noWrap/>
            <w:vAlign w:val="center"/>
            <w:hideMark/>
          </w:tcPr>
          <w:p w:rsidR="00045AB7" w:rsidRPr="00045AB7" w:rsidRDefault="00045AB7" w:rsidP="000E1B24">
            <w:pPr>
              <w:widowControl w:val="0"/>
              <w:tabs>
                <w:tab w:val="left" w:pos="540"/>
              </w:tabs>
              <w:spacing w:after="0" w:line="240" w:lineRule="auto"/>
              <w:ind w:firstLine="0"/>
              <w:jc w:val="right"/>
              <w:rPr>
                <w:rFonts w:ascii="Garamond" w:eastAsia="Times New Roman" w:hAnsi="Garamond"/>
                <w:sz w:val="16"/>
                <w:szCs w:val="16"/>
                <w:lang w:val="sq-AL"/>
              </w:rPr>
            </w:pPr>
            <w:r w:rsidRPr="00045AB7">
              <w:rPr>
                <w:rFonts w:ascii="Garamond" w:eastAsia="Times New Roman" w:hAnsi="Garamond"/>
                <w:sz w:val="16"/>
                <w:szCs w:val="16"/>
                <w:lang w:val="sq-AL"/>
              </w:rPr>
              <w:t>317</w:t>
            </w:r>
          </w:p>
        </w:tc>
        <w:tc>
          <w:tcPr>
            <w:tcW w:w="0" w:type="auto"/>
            <w:shd w:val="clear" w:color="000000" w:fill="D8D8D8"/>
            <w:noWrap/>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r w:rsidRPr="00045AB7">
              <w:rPr>
                <w:rFonts w:ascii="Garamond" w:eastAsia="Times New Roman" w:hAnsi="Garamond"/>
                <w:sz w:val="16"/>
                <w:szCs w:val="16"/>
                <w:lang w:val="sq-AL"/>
              </w:rPr>
              <w:t>MAJLINDA</w:t>
            </w:r>
          </w:p>
        </w:tc>
        <w:tc>
          <w:tcPr>
            <w:tcW w:w="0" w:type="auto"/>
            <w:shd w:val="clear" w:color="000000" w:fill="D8D8D8"/>
            <w:noWrap/>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color w:val="000000"/>
                <w:sz w:val="16"/>
                <w:szCs w:val="16"/>
                <w:lang w:val="sq-AL"/>
              </w:rPr>
            </w:pPr>
            <w:r w:rsidRPr="00045AB7">
              <w:rPr>
                <w:rFonts w:ascii="Garamond" w:eastAsia="Times New Roman" w:hAnsi="Garamond"/>
                <w:color w:val="000000"/>
                <w:sz w:val="16"/>
                <w:szCs w:val="16"/>
                <w:lang w:val="sq-AL"/>
              </w:rPr>
              <w:t> </w:t>
            </w:r>
          </w:p>
        </w:tc>
        <w:tc>
          <w:tcPr>
            <w:tcW w:w="0" w:type="auto"/>
            <w:shd w:val="clear" w:color="000000" w:fill="D8D8D8"/>
            <w:noWrap/>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r w:rsidRPr="00045AB7">
              <w:rPr>
                <w:rFonts w:ascii="Garamond" w:eastAsia="Times New Roman" w:hAnsi="Garamond"/>
                <w:sz w:val="16"/>
                <w:szCs w:val="16"/>
                <w:lang w:val="sq-AL"/>
              </w:rPr>
              <w:t>BUSHI</w:t>
            </w: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r>
      <w:tr w:rsidR="00045AB7" w:rsidRPr="00045AB7" w:rsidTr="00045AB7">
        <w:trPr>
          <w:trHeight w:val="180"/>
        </w:trPr>
        <w:tc>
          <w:tcPr>
            <w:tcW w:w="0" w:type="auto"/>
            <w:shd w:val="clear" w:color="000000" w:fill="D8D8D8"/>
            <w:noWrap/>
            <w:vAlign w:val="center"/>
            <w:hideMark/>
          </w:tcPr>
          <w:p w:rsidR="00045AB7" w:rsidRPr="00045AB7" w:rsidRDefault="00045AB7" w:rsidP="000E1B24">
            <w:pPr>
              <w:widowControl w:val="0"/>
              <w:tabs>
                <w:tab w:val="left" w:pos="540"/>
              </w:tabs>
              <w:spacing w:after="0" w:line="240" w:lineRule="auto"/>
              <w:ind w:firstLine="0"/>
              <w:jc w:val="right"/>
              <w:rPr>
                <w:rFonts w:ascii="Garamond" w:eastAsia="Times New Roman" w:hAnsi="Garamond"/>
                <w:sz w:val="16"/>
                <w:szCs w:val="16"/>
                <w:lang w:val="sq-AL"/>
              </w:rPr>
            </w:pPr>
            <w:r w:rsidRPr="00045AB7">
              <w:rPr>
                <w:rFonts w:ascii="Garamond" w:eastAsia="Times New Roman" w:hAnsi="Garamond"/>
                <w:sz w:val="16"/>
                <w:szCs w:val="16"/>
                <w:lang w:val="sq-AL"/>
              </w:rPr>
              <w:t>318</w:t>
            </w:r>
          </w:p>
        </w:tc>
        <w:tc>
          <w:tcPr>
            <w:tcW w:w="0" w:type="auto"/>
            <w:shd w:val="clear" w:color="000000" w:fill="D8D8D8"/>
            <w:noWrap/>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r w:rsidRPr="00045AB7">
              <w:rPr>
                <w:rFonts w:ascii="Garamond" w:eastAsia="Times New Roman" w:hAnsi="Garamond"/>
                <w:sz w:val="16"/>
                <w:szCs w:val="16"/>
                <w:lang w:val="sq-AL"/>
              </w:rPr>
              <w:t>LUMTURI</w:t>
            </w:r>
          </w:p>
        </w:tc>
        <w:tc>
          <w:tcPr>
            <w:tcW w:w="0" w:type="auto"/>
            <w:shd w:val="clear" w:color="000000" w:fill="D8D8D8"/>
            <w:noWrap/>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r w:rsidRPr="00045AB7">
              <w:rPr>
                <w:rFonts w:ascii="Garamond" w:eastAsia="Times New Roman" w:hAnsi="Garamond"/>
                <w:sz w:val="16"/>
                <w:szCs w:val="16"/>
                <w:lang w:val="sq-AL"/>
              </w:rPr>
              <w:t> </w:t>
            </w:r>
          </w:p>
        </w:tc>
        <w:tc>
          <w:tcPr>
            <w:tcW w:w="0" w:type="auto"/>
            <w:shd w:val="clear" w:color="000000" w:fill="D8D8D8"/>
            <w:noWrap/>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r w:rsidRPr="00045AB7">
              <w:rPr>
                <w:rFonts w:ascii="Garamond" w:eastAsia="Times New Roman" w:hAnsi="Garamond"/>
                <w:sz w:val="16"/>
                <w:szCs w:val="16"/>
                <w:lang w:val="sq-AL"/>
              </w:rPr>
              <w:t>MINELLI</w:t>
            </w: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r>
      <w:tr w:rsidR="00045AB7" w:rsidRPr="00045AB7" w:rsidTr="00045AB7">
        <w:trPr>
          <w:trHeight w:val="180"/>
        </w:trPr>
        <w:tc>
          <w:tcPr>
            <w:tcW w:w="0" w:type="auto"/>
            <w:shd w:val="clear" w:color="000000" w:fill="D8D8D8"/>
            <w:noWrap/>
            <w:vAlign w:val="center"/>
            <w:hideMark/>
          </w:tcPr>
          <w:p w:rsidR="00045AB7" w:rsidRPr="00045AB7" w:rsidRDefault="00045AB7" w:rsidP="000E1B24">
            <w:pPr>
              <w:widowControl w:val="0"/>
              <w:tabs>
                <w:tab w:val="left" w:pos="540"/>
              </w:tabs>
              <w:spacing w:after="0" w:line="240" w:lineRule="auto"/>
              <w:ind w:firstLine="0"/>
              <w:jc w:val="right"/>
              <w:rPr>
                <w:rFonts w:ascii="Garamond" w:eastAsia="Times New Roman" w:hAnsi="Garamond"/>
                <w:sz w:val="16"/>
                <w:szCs w:val="16"/>
                <w:lang w:val="sq-AL"/>
              </w:rPr>
            </w:pPr>
            <w:r w:rsidRPr="00045AB7">
              <w:rPr>
                <w:rFonts w:ascii="Garamond" w:eastAsia="Times New Roman" w:hAnsi="Garamond"/>
                <w:sz w:val="16"/>
                <w:szCs w:val="16"/>
                <w:lang w:val="sq-AL"/>
              </w:rPr>
              <w:t>319</w:t>
            </w:r>
          </w:p>
        </w:tc>
        <w:tc>
          <w:tcPr>
            <w:tcW w:w="0" w:type="auto"/>
            <w:shd w:val="clear" w:color="000000" w:fill="D8D8D8"/>
            <w:noWrap/>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r w:rsidRPr="00045AB7">
              <w:rPr>
                <w:rFonts w:ascii="Garamond" w:eastAsia="Times New Roman" w:hAnsi="Garamond"/>
                <w:sz w:val="16"/>
                <w:szCs w:val="16"/>
                <w:lang w:val="sq-AL"/>
              </w:rPr>
              <w:t>SKENDER</w:t>
            </w:r>
          </w:p>
        </w:tc>
        <w:tc>
          <w:tcPr>
            <w:tcW w:w="0" w:type="auto"/>
            <w:shd w:val="clear" w:color="000000" w:fill="D8D8D8"/>
            <w:noWrap/>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color w:val="000000"/>
                <w:sz w:val="16"/>
                <w:szCs w:val="16"/>
                <w:lang w:val="sq-AL"/>
              </w:rPr>
            </w:pPr>
            <w:r w:rsidRPr="00045AB7">
              <w:rPr>
                <w:rFonts w:ascii="Garamond" w:eastAsia="Times New Roman" w:hAnsi="Garamond"/>
                <w:color w:val="000000"/>
                <w:sz w:val="16"/>
                <w:szCs w:val="16"/>
                <w:lang w:val="sq-AL"/>
              </w:rPr>
              <w:t> </w:t>
            </w:r>
          </w:p>
        </w:tc>
        <w:tc>
          <w:tcPr>
            <w:tcW w:w="0" w:type="auto"/>
            <w:shd w:val="clear" w:color="000000" w:fill="D8D8D8"/>
            <w:noWrap/>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r w:rsidRPr="00045AB7">
              <w:rPr>
                <w:rFonts w:ascii="Garamond" w:eastAsia="Times New Roman" w:hAnsi="Garamond"/>
                <w:sz w:val="16"/>
                <w:szCs w:val="16"/>
                <w:lang w:val="sq-AL"/>
              </w:rPr>
              <w:t>SEJDINI</w:t>
            </w: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r>
      <w:tr w:rsidR="00045AB7" w:rsidRPr="00045AB7" w:rsidTr="00045AB7">
        <w:trPr>
          <w:trHeight w:val="180"/>
        </w:trPr>
        <w:tc>
          <w:tcPr>
            <w:tcW w:w="0" w:type="auto"/>
            <w:shd w:val="clear" w:color="000000" w:fill="D8D8D8"/>
            <w:noWrap/>
            <w:vAlign w:val="center"/>
            <w:hideMark/>
          </w:tcPr>
          <w:p w:rsidR="00045AB7" w:rsidRPr="00045AB7" w:rsidRDefault="00045AB7" w:rsidP="000E1B24">
            <w:pPr>
              <w:widowControl w:val="0"/>
              <w:tabs>
                <w:tab w:val="left" w:pos="540"/>
              </w:tabs>
              <w:spacing w:after="0" w:line="240" w:lineRule="auto"/>
              <w:ind w:firstLine="0"/>
              <w:jc w:val="right"/>
              <w:rPr>
                <w:rFonts w:ascii="Garamond" w:eastAsia="Times New Roman" w:hAnsi="Garamond"/>
                <w:sz w:val="16"/>
                <w:szCs w:val="16"/>
                <w:lang w:val="sq-AL"/>
              </w:rPr>
            </w:pPr>
            <w:r w:rsidRPr="00045AB7">
              <w:rPr>
                <w:rFonts w:ascii="Garamond" w:eastAsia="Times New Roman" w:hAnsi="Garamond"/>
                <w:sz w:val="16"/>
                <w:szCs w:val="16"/>
                <w:lang w:val="sq-AL"/>
              </w:rPr>
              <w:t>320</w:t>
            </w:r>
          </w:p>
        </w:tc>
        <w:tc>
          <w:tcPr>
            <w:tcW w:w="0" w:type="auto"/>
            <w:shd w:val="clear" w:color="000000" w:fill="D8D8D8"/>
            <w:noWrap/>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r w:rsidRPr="00045AB7">
              <w:rPr>
                <w:rFonts w:ascii="Garamond" w:eastAsia="Times New Roman" w:hAnsi="Garamond"/>
                <w:sz w:val="16"/>
                <w:szCs w:val="16"/>
                <w:lang w:val="sq-AL"/>
              </w:rPr>
              <w:t>FATIME</w:t>
            </w:r>
          </w:p>
        </w:tc>
        <w:tc>
          <w:tcPr>
            <w:tcW w:w="0" w:type="auto"/>
            <w:shd w:val="clear" w:color="000000" w:fill="D8D8D8"/>
            <w:noWrap/>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color w:val="000000"/>
                <w:sz w:val="16"/>
                <w:szCs w:val="16"/>
                <w:lang w:val="sq-AL"/>
              </w:rPr>
            </w:pPr>
            <w:r w:rsidRPr="00045AB7">
              <w:rPr>
                <w:rFonts w:ascii="Garamond" w:eastAsia="Times New Roman" w:hAnsi="Garamond"/>
                <w:color w:val="000000"/>
                <w:sz w:val="16"/>
                <w:szCs w:val="16"/>
                <w:lang w:val="sq-AL"/>
              </w:rPr>
              <w:t> </w:t>
            </w:r>
          </w:p>
        </w:tc>
        <w:tc>
          <w:tcPr>
            <w:tcW w:w="0" w:type="auto"/>
            <w:shd w:val="clear" w:color="000000" w:fill="D8D8D8"/>
            <w:noWrap/>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r w:rsidRPr="00045AB7">
              <w:rPr>
                <w:rFonts w:ascii="Garamond" w:eastAsia="Times New Roman" w:hAnsi="Garamond"/>
                <w:sz w:val="16"/>
                <w:szCs w:val="16"/>
                <w:lang w:val="sq-AL"/>
              </w:rPr>
              <w:t>SHIMA</w:t>
            </w: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r>
      <w:tr w:rsidR="00045AB7" w:rsidRPr="00045AB7" w:rsidTr="00045AB7">
        <w:trPr>
          <w:trHeight w:val="180"/>
        </w:trPr>
        <w:tc>
          <w:tcPr>
            <w:tcW w:w="0" w:type="auto"/>
            <w:shd w:val="clear" w:color="000000" w:fill="D8D8D8"/>
            <w:noWrap/>
            <w:vAlign w:val="center"/>
            <w:hideMark/>
          </w:tcPr>
          <w:p w:rsidR="00045AB7" w:rsidRPr="00045AB7" w:rsidRDefault="00045AB7" w:rsidP="000E1B24">
            <w:pPr>
              <w:widowControl w:val="0"/>
              <w:tabs>
                <w:tab w:val="left" w:pos="540"/>
              </w:tabs>
              <w:spacing w:after="0" w:line="240" w:lineRule="auto"/>
              <w:ind w:firstLine="0"/>
              <w:jc w:val="right"/>
              <w:rPr>
                <w:rFonts w:ascii="Garamond" w:eastAsia="Times New Roman" w:hAnsi="Garamond"/>
                <w:sz w:val="16"/>
                <w:szCs w:val="16"/>
                <w:lang w:val="sq-AL"/>
              </w:rPr>
            </w:pPr>
            <w:r w:rsidRPr="00045AB7">
              <w:rPr>
                <w:rFonts w:ascii="Garamond" w:eastAsia="Times New Roman" w:hAnsi="Garamond"/>
                <w:sz w:val="16"/>
                <w:szCs w:val="16"/>
                <w:lang w:val="sq-AL"/>
              </w:rPr>
              <w:t>321</w:t>
            </w:r>
          </w:p>
        </w:tc>
        <w:tc>
          <w:tcPr>
            <w:tcW w:w="0" w:type="auto"/>
            <w:shd w:val="clear" w:color="000000" w:fill="D8D8D8"/>
            <w:noWrap/>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r w:rsidRPr="00045AB7">
              <w:rPr>
                <w:rFonts w:ascii="Garamond" w:eastAsia="Times New Roman" w:hAnsi="Garamond"/>
                <w:sz w:val="16"/>
                <w:szCs w:val="16"/>
                <w:lang w:val="sq-AL"/>
              </w:rPr>
              <w:t>ZYRA</w:t>
            </w:r>
          </w:p>
        </w:tc>
        <w:tc>
          <w:tcPr>
            <w:tcW w:w="0" w:type="auto"/>
            <w:shd w:val="clear" w:color="000000" w:fill="D8D8D8"/>
            <w:noWrap/>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color w:val="000000"/>
                <w:sz w:val="16"/>
                <w:szCs w:val="16"/>
                <w:lang w:val="sq-AL"/>
              </w:rPr>
            </w:pPr>
            <w:r w:rsidRPr="00045AB7">
              <w:rPr>
                <w:rFonts w:ascii="Garamond" w:eastAsia="Times New Roman" w:hAnsi="Garamond"/>
                <w:color w:val="000000"/>
                <w:sz w:val="16"/>
                <w:szCs w:val="16"/>
                <w:lang w:val="sq-AL"/>
              </w:rPr>
              <w:t> </w:t>
            </w:r>
          </w:p>
        </w:tc>
        <w:tc>
          <w:tcPr>
            <w:tcW w:w="0" w:type="auto"/>
            <w:shd w:val="clear" w:color="000000" w:fill="D8D8D8"/>
            <w:noWrap/>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r w:rsidRPr="00045AB7">
              <w:rPr>
                <w:rFonts w:ascii="Garamond" w:eastAsia="Times New Roman" w:hAnsi="Garamond"/>
                <w:sz w:val="16"/>
                <w:szCs w:val="16"/>
                <w:lang w:val="sq-AL"/>
              </w:rPr>
              <w:t>SEJDINI</w:t>
            </w: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r>
      <w:tr w:rsidR="00045AB7" w:rsidRPr="00045AB7" w:rsidTr="00045AB7">
        <w:trPr>
          <w:trHeight w:val="180"/>
        </w:trPr>
        <w:tc>
          <w:tcPr>
            <w:tcW w:w="0" w:type="auto"/>
            <w:shd w:val="clear" w:color="000000" w:fill="D8D8D8"/>
            <w:noWrap/>
            <w:vAlign w:val="center"/>
            <w:hideMark/>
          </w:tcPr>
          <w:p w:rsidR="00045AB7" w:rsidRPr="00045AB7" w:rsidRDefault="00045AB7" w:rsidP="000E1B24">
            <w:pPr>
              <w:widowControl w:val="0"/>
              <w:tabs>
                <w:tab w:val="left" w:pos="540"/>
              </w:tabs>
              <w:spacing w:after="0" w:line="240" w:lineRule="auto"/>
              <w:ind w:firstLine="0"/>
              <w:jc w:val="right"/>
              <w:rPr>
                <w:rFonts w:ascii="Garamond" w:eastAsia="Times New Roman" w:hAnsi="Garamond"/>
                <w:sz w:val="16"/>
                <w:szCs w:val="16"/>
                <w:lang w:val="sq-AL"/>
              </w:rPr>
            </w:pPr>
            <w:r w:rsidRPr="00045AB7">
              <w:rPr>
                <w:rFonts w:ascii="Garamond" w:eastAsia="Times New Roman" w:hAnsi="Garamond"/>
                <w:sz w:val="16"/>
                <w:szCs w:val="16"/>
                <w:lang w:val="sq-AL"/>
              </w:rPr>
              <w:t>322</w:t>
            </w:r>
          </w:p>
        </w:tc>
        <w:tc>
          <w:tcPr>
            <w:tcW w:w="0" w:type="auto"/>
            <w:shd w:val="clear" w:color="000000" w:fill="D8D8D8"/>
            <w:noWrap/>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r w:rsidRPr="00045AB7">
              <w:rPr>
                <w:rFonts w:ascii="Garamond" w:eastAsia="Times New Roman" w:hAnsi="Garamond"/>
                <w:sz w:val="16"/>
                <w:szCs w:val="16"/>
                <w:lang w:val="sq-AL"/>
              </w:rPr>
              <w:t>SINAN</w:t>
            </w:r>
          </w:p>
        </w:tc>
        <w:tc>
          <w:tcPr>
            <w:tcW w:w="0" w:type="auto"/>
            <w:shd w:val="clear" w:color="000000" w:fill="D8D8D8"/>
            <w:noWrap/>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color w:val="000000"/>
                <w:sz w:val="16"/>
                <w:szCs w:val="16"/>
                <w:lang w:val="sq-AL"/>
              </w:rPr>
            </w:pPr>
            <w:r w:rsidRPr="00045AB7">
              <w:rPr>
                <w:rFonts w:ascii="Garamond" w:eastAsia="Times New Roman" w:hAnsi="Garamond"/>
                <w:color w:val="000000"/>
                <w:sz w:val="16"/>
                <w:szCs w:val="16"/>
                <w:lang w:val="sq-AL"/>
              </w:rPr>
              <w:t> </w:t>
            </w:r>
          </w:p>
        </w:tc>
        <w:tc>
          <w:tcPr>
            <w:tcW w:w="0" w:type="auto"/>
            <w:shd w:val="clear" w:color="000000" w:fill="D8D8D8"/>
            <w:noWrap/>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r w:rsidRPr="00045AB7">
              <w:rPr>
                <w:rFonts w:ascii="Garamond" w:eastAsia="Times New Roman" w:hAnsi="Garamond"/>
                <w:sz w:val="16"/>
                <w:szCs w:val="16"/>
                <w:lang w:val="sq-AL"/>
              </w:rPr>
              <w:t>SEJDINI</w:t>
            </w: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r>
      <w:tr w:rsidR="00045AB7" w:rsidRPr="00045AB7" w:rsidTr="00045AB7">
        <w:trPr>
          <w:trHeight w:val="180"/>
        </w:trPr>
        <w:tc>
          <w:tcPr>
            <w:tcW w:w="0" w:type="auto"/>
            <w:shd w:val="clear" w:color="000000" w:fill="D8D8D8"/>
            <w:noWrap/>
            <w:vAlign w:val="center"/>
            <w:hideMark/>
          </w:tcPr>
          <w:p w:rsidR="00045AB7" w:rsidRPr="00045AB7" w:rsidRDefault="00045AB7" w:rsidP="000E1B24">
            <w:pPr>
              <w:widowControl w:val="0"/>
              <w:tabs>
                <w:tab w:val="left" w:pos="540"/>
              </w:tabs>
              <w:spacing w:after="0" w:line="240" w:lineRule="auto"/>
              <w:ind w:firstLine="0"/>
              <w:jc w:val="right"/>
              <w:rPr>
                <w:rFonts w:ascii="Garamond" w:eastAsia="Times New Roman" w:hAnsi="Garamond"/>
                <w:sz w:val="16"/>
                <w:szCs w:val="16"/>
                <w:lang w:val="sq-AL"/>
              </w:rPr>
            </w:pPr>
            <w:r w:rsidRPr="00045AB7">
              <w:rPr>
                <w:rFonts w:ascii="Garamond" w:eastAsia="Times New Roman" w:hAnsi="Garamond"/>
                <w:sz w:val="16"/>
                <w:szCs w:val="16"/>
                <w:lang w:val="sq-AL"/>
              </w:rPr>
              <w:t>323</w:t>
            </w:r>
          </w:p>
        </w:tc>
        <w:tc>
          <w:tcPr>
            <w:tcW w:w="0" w:type="auto"/>
            <w:shd w:val="clear" w:color="000000" w:fill="D8D8D8"/>
            <w:noWrap/>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r w:rsidRPr="00045AB7">
              <w:rPr>
                <w:rFonts w:ascii="Garamond" w:eastAsia="Times New Roman" w:hAnsi="Garamond"/>
                <w:sz w:val="16"/>
                <w:szCs w:val="16"/>
                <w:lang w:val="sq-AL"/>
              </w:rPr>
              <w:t>QEMAL</w:t>
            </w:r>
          </w:p>
        </w:tc>
        <w:tc>
          <w:tcPr>
            <w:tcW w:w="0" w:type="auto"/>
            <w:shd w:val="clear" w:color="000000" w:fill="D8D8D8"/>
            <w:noWrap/>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color w:val="000000"/>
                <w:sz w:val="16"/>
                <w:szCs w:val="16"/>
                <w:lang w:val="sq-AL"/>
              </w:rPr>
            </w:pPr>
            <w:r w:rsidRPr="00045AB7">
              <w:rPr>
                <w:rFonts w:ascii="Garamond" w:eastAsia="Times New Roman" w:hAnsi="Garamond"/>
                <w:color w:val="000000"/>
                <w:sz w:val="16"/>
                <w:szCs w:val="16"/>
                <w:lang w:val="sq-AL"/>
              </w:rPr>
              <w:t> </w:t>
            </w:r>
          </w:p>
        </w:tc>
        <w:tc>
          <w:tcPr>
            <w:tcW w:w="0" w:type="auto"/>
            <w:shd w:val="clear" w:color="000000" w:fill="D8D8D8"/>
            <w:noWrap/>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r w:rsidRPr="00045AB7">
              <w:rPr>
                <w:rFonts w:ascii="Garamond" w:eastAsia="Times New Roman" w:hAnsi="Garamond"/>
                <w:sz w:val="16"/>
                <w:szCs w:val="16"/>
                <w:lang w:val="sq-AL"/>
              </w:rPr>
              <w:t>SEJDINI</w:t>
            </w: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r>
      <w:tr w:rsidR="00045AB7" w:rsidRPr="00045AB7" w:rsidTr="00045AB7">
        <w:trPr>
          <w:trHeight w:val="180"/>
        </w:trPr>
        <w:tc>
          <w:tcPr>
            <w:tcW w:w="0" w:type="auto"/>
            <w:shd w:val="clear" w:color="000000" w:fill="D8D8D8"/>
            <w:noWrap/>
            <w:vAlign w:val="center"/>
            <w:hideMark/>
          </w:tcPr>
          <w:p w:rsidR="00045AB7" w:rsidRPr="00045AB7" w:rsidRDefault="00045AB7" w:rsidP="000E1B24">
            <w:pPr>
              <w:widowControl w:val="0"/>
              <w:tabs>
                <w:tab w:val="left" w:pos="540"/>
              </w:tabs>
              <w:spacing w:after="0" w:line="240" w:lineRule="auto"/>
              <w:ind w:firstLine="0"/>
              <w:jc w:val="right"/>
              <w:rPr>
                <w:rFonts w:ascii="Garamond" w:eastAsia="Times New Roman" w:hAnsi="Garamond"/>
                <w:sz w:val="16"/>
                <w:szCs w:val="16"/>
                <w:lang w:val="sq-AL"/>
              </w:rPr>
            </w:pPr>
            <w:r w:rsidRPr="00045AB7">
              <w:rPr>
                <w:rFonts w:ascii="Garamond" w:eastAsia="Times New Roman" w:hAnsi="Garamond"/>
                <w:sz w:val="16"/>
                <w:szCs w:val="16"/>
                <w:lang w:val="sq-AL"/>
              </w:rPr>
              <w:t>324</w:t>
            </w:r>
          </w:p>
        </w:tc>
        <w:tc>
          <w:tcPr>
            <w:tcW w:w="0" w:type="auto"/>
            <w:shd w:val="clear" w:color="000000" w:fill="D8D8D8"/>
            <w:noWrap/>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r w:rsidRPr="00045AB7">
              <w:rPr>
                <w:rFonts w:ascii="Garamond" w:eastAsia="Times New Roman" w:hAnsi="Garamond"/>
                <w:sz w:val="16"/>
                <w:szCs w:val="16"/>
                <w:lang w:val="sq-AL"/>
              </w:rPr>
              <w:t>HAJDIE</w:t>
            </w:r>
          </w:p>
        </w:tc>
        <w:tc>
          <w:tcPr>
            <w:tcW w:w="0" w:type="auto"/>
            <w:shd w:val="clear" w:color="000000" w:fill="D8D8D8"/>
            <w:noWrap/>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color w:val="000000"/>
                <w:sz w:val="16"/>
                <w:szCs w:val="16"/>
                <w:lang w:val="sq-AL"/>
              </w:rPr>
            </w:pPr>
            <w:r w:rsidRPr="00045AB7">
              <w:rPr>
                <w:rFonts w:ascii="Garamond" w:eastAsia="Times New Roman" w:hAnsi="Garamond"/>
                <w:color w:val="000000"/>
                <w:sz w:val="16"/>
                <w:szCs w:val="16"/>
                <w:lang w:val="sq-AL"/>
              </w:rPr>
              <w:t> </w:t>
            </w:r>
          </w:p>
        </w:tc>
        <w:tc>
          <w:tcPr>
            <w:tcW w:w="0" w:type="auto"/>
            <w:shd w:val="clear" w:color="000000" w:fill="D8D8D8"/>
            <w:noWrap/>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r w:rsidRPr="00045AB7">
              <w:rPr>
                <w:rFonts w:ascii="Garamond" w:eastAsia="Times New Roman" w:hAnsi="Garamond"/>
                <w:sz w:val="16"/>
                <w:szCs w:val="16"/>
                <w:lang w:val="sq-AL"/>
              </w:rPr>
              <w:t>SEJDINI</w:t>
            </w: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r>
      <w:tr w:rsidR="00045AB7" w:rsidRPr="00045AB7" w:rsidTr="00045AB7">
        <w:trPr>
          <w:trHeight w:val="180"/>
        </w:trPr>
        <w:tc>
          <w:tcPr>
            <w:tcW w:w="0" w:type="auto"/>
            <w:shd w:val="clear" w:color="000000" w:fill="D8D8D8"/>
            <w:noWrap/>
            <w:vAlign w:val="center"/>
            <w:hideMark/>
          </w:tcPr>
          <w:p w:rsidR="00045AB7" w:rsidRPr="00045AB7" w:rsidRDefault="00045AB7" w:rsidP="000E1B24">
            <w:pPr>
              <w:widowControl w:val="0"/>
              <w:tabs>
                <w:tab w:val="left" w:pos="540"/>
              </w:tabs>
              <w:spacing w:after="0" w:line="240" w:lineRule="auto"/>
              <w:ind w:firstLine="0"/>
              <w:jc w:val="right"/>
              <w:rPr>
                <w:rFonts w:ascii="Garamond" w:eastAsia="Times New Roman" w:hAnsi="Garamond"/>
                <w:sz w:val="16"/>
                <w:szCs w:val="16"/>
                <w:lang w:val="sq-AL"/>
              </w:rPr>
            </w:pPr>
            <w:r w:rsidRPr="00045AB7">
              <w:rPr>
                <w:rFonts w:ascii="Garamond" w:eastAsia="Times New Roman" w:hAnsi="Garamond"/>
                <w:sz w:val="16"/>
                <w:szCs w:val="16"/>
                <w:lang w:val="sq-AL"/>
              </w:rPr>
              <w:t>325</w:t>
            </w:r>
          </w:p>
        </w:tc>
        <w:tc>
          <w:tcPr>
            <w:tcW w:w="0" w:type="auto"/>
            <w:shd w:val="clear" w:color="000000" w:fill="D8D8D8"/>
            <w:noWrap/>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r w:rsidRPr="00045AB7">
              <w:rPr>
                <w:rFonts w:ascii="Garamond" w:eastAsia="Times New Roman" w:hAnsi="Garamond"/>
                <w:sz w:val="16"/>
                <w:szCs w:val="16"/>
                <w:lang w:val="sq-AL"/>
              </w:rPr>
              <w:t>XHEVDET</w:t>
            </w:r>
          </w:p>
        </w:tc>
        <w:tc>
          <w:tcPr>
            <w:tcW w:w="0" w:type="auto"/>
            <w:shd w:val="clear" w:color="000000" w:fill="D8D8D8"/>
            <w:noWrap/>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color w:val="000000"/>
                <w:sz w:val="16"/>
                <w:szCs w:val="16"/>
                <w:lang w:val="sq-AL"/>
              </w:rPr>
            </w:pPr>
            <w:r w:rsidRPr="00045AB7">
              <w:rPr>
                <w:rFonts w:ascii="Garamond" w:eastAsia="Times New Roman" w:hAnsi="Garamond"/>
                <w:color w:val="000000"/>
                <w:sz w:val="16"/>
                <w:szCs w:val="16"/>
                <w:lang w:val="sq-AL"/>
              </w:rPr>
              <w:t> </w:t>
            </w:r>
          </w:p>
        </w:tc>
        <w:tc>
          <w:tcPr>
            <w:tcW w:w="0" w:type="auto"/>
            <w:shd w:val="clear" w:color="000000" w:fill="D8D8D8"/>
            <w:noWrap/>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r w:rsidRPr="00045AB7">
              <w:rPr>
                <w:rFonts w:ascii="Garamond" w:eastAsia="Times New Roman" w:hAnsi="Garamond"/>
                <w:sz w:val="16"/>
                <w:szCs w:val="16"/>
                <w:lang w:val="sq-AL"/>
              </w:rPr>
              <w:t>SEJDINI</w:t>
            </w: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r>
      <w:tr w:rsidR="00045AB7" w:rsidRPr="00045AB7" w:rsidTr="00045AB7">
        <w:trPr>
          <w:trHeight w:val="180"/>
        </w:trPr>
        <w:tc>
          <w:tcPr>
            <w:tcW w:w="0" w:type="auto"/>
            <w:shd w:val="clear" w:color="000000" w:fill="D8D8D8"/>
            <w:noWrap/>
            <w:vAlign w:val="center"/>
            <w:hideMark/>
          </w:tcPr>
          <w:p w:rsidR="00045AB7" w:rsidRPr="00045AB7" w:rsidRDefault="00045AB7" w:rsidP="000E1B24">
            <w:pPr>
              <w:widowControl w:val="0"/>
              <w:tabs>
                <w:tab w:val="left" w:pos="540"/>
              </w:tabs>
              <w:spacing w:after="0" w:line="240" w:lineRule="auto"/>
              <w:ind w:firstLine="0"/>
              <w:jc w:val="right"/>
              <w:rPr>
                <w:rFonts w:ascii="Garamond" w:eastAsia="Times New Roman" w:hAnsi="Garamond"/>
                <w:sz w:val="16"/>
                <w:szCs w:val="16"/>
                <w:lang w:val="sq-AL"/>
              </w:rPr>
            </w:pPr>
            <w:r w:rsidRPr="00045AB7">
              <w:rPr>
                <w:rFonts w:ascii="Garamond" w:eastAsia="Times New Roman" w:hAnsi="Garamond"/>
                <w:sz w:val="16"/>
                <w:szCs w:val="16"/>
                <w:lang w:val="sq-AL"/>
              </w:rPr>
              <w:t>326</w:t>
            </w:r>
          </w:p>
        </w:tc>
        <w:tc>
          <w:tcPr>
            <w:tcW w:w="0" w:type="auto"/>
            <w:shd w:val="clear" w:color="000000" w:fill="D8D8D8"/>
            <w:noWrap/>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r w:rsidRPr="00045AB7">
              <w:rPr>
                <w:rFonts w:ascii="Garamond" w:eastAsia="Times New Roman" w:hAnsi="Garamond"/>
                <w:sz w:val="16"/>
                <w:szCs w:val="16"/>
                <w:lang w:val="sq-AL"/>
              </w:rPr>
              <w:t>ALI</w:t>
            </w:r>
          </w:p>
        </w:tc>
        <w:tc>
          <w:tcPr>
            <w:tcW w:w="0" w:type="auto"/>
            <w:shd w:val="clear" w:color="000000" w:fill="D8D8D8"/>
            <w:noWrap/>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color w:val="000000"/>
                <w:sz w:val="16"/>
                <w:szCs w:val="16"/>
                <w:lang w:val="sq-AL"/>
              </w:rPr>
            </w:pPr>
            <w:r w:rsidRPr="00045AB7">
              <w:rPr>
                <w:rFonts w:ascii="Garamond" w:eastAsia="Times New Roman" w:hAnsi="Garamond"/>
                <w:color w:val="000000"/>
                <w:sz w:val="16"/>
                <w:szCs w:val="16"/>
                <w:lang w:val="sq-AL"/>
              </w:rPr>
              <w:t> </w:t>
            </w:r>
          </w:p>
        </w:tc>
        <w:tc>
          <w:tcPr>
            <w:tcW w:w="0" w:type="auto"/>
            <w:shd w:val="clear" w:color="000000" w:fill="D8D8D8"/>
            <w:noWrap/>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r w:rsidRPr="00045AB7">
              <w:rPr>
                <w:rFonts w:ascii="Garamond" w:eastAsia="Times New Roman" w:hAnsi="Garamond"/>
                <w:sz w:val="16"/>
                <w:szCs w:val="16"/>
                <w:lang w:val="sq-AL"/>
              </w:rPr>
              <w:t>SEJDINI</w:t>
            </w: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r>
      <w:tr w:rsidR="00045AB7" w:rsidRPr="00045AB7" w:rsidTr="00045AB7">
        <w:trPr>
          <w:trHeight w:val="180"/>
        </w:trPr>
        <w:tc>
          <w:tcPr>
            <w:tcW w:w="0" w:type="auto"/>
            <w:shd w:val="clear" w:color="000000" w:fill="D8D8D8"/>
            <w:noWrap/>
            <w:vAlign w:val="center"/>
            <w:hideMark/>
          </w:tcPr>
          <w:p w:rsidR="00045AB7" w:rsidRPr="00045AB7" w:rsidRDefault="00045AB7" w:rsidP="000E1B24">
            <w:pPr>
              <w:widowControl w:val="0"/>
              <w:tabs>
                <w:tab w:val="left" w:pos="540"/>
              </w:tabs>
              <w:spacing w:after="0" w:line="240" w:lineRule="auto"/>
              <w:ind w:firstLine="0"/>
              <w:jc w:val="right"/>
              <w:rPr>
                <w:rFonts w:ascii="Garamond" w:eastAsia="Times New Roman" w:hAnsi="Garamond"/>
                <w:sz w:val="16"/>
                <w:szCs w:val="16"/>
                <w:lang w:val="sq-AL"/>
              </w:rPr>
            </w:pPr>
            <w:r w:rsidRPr="00045AB7">
              <w:rPr>
                <w:rFonts w:ascii="Garamond" w:eastAsia="Times New Roman" w:hAnsi="Garamond"/>
                <w:sz w:val="16"/>
                <w:szCs w:val="16"/>
                <w:lang w:val="sq-AL"/>
              </w:rPr>
              <w:t>327</w:t>
            </w:r>
          </w:p>
        </w:tc>
        <w:tc>
          <w:tcPr>
            <w:tcW w:w="0" w:type="auto"/>
            <w:shd w:val="clear" w:color="000000" w:fill="D8D8D8"/>
            <w:noWrap/>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r w:rsidRPr="00045AB7">
              <w:rPr>
                <w:rFonts w:ascii="Garamond" w:eastAsia="Times New Roman" w:hAnsi="Garamond"/>
                <w:sz w:val="16"/>
                <w:szCs w:val="16"/>
                <w:lang w:val="sq-AL"/>
              </w:rPr>
              <w:t>GEZIM</w:t>
            </w:r>
          </w:p>
        </w:tc>
        <w:tc>
          <w:tcPr>
            <w:tcW w:w="0" w:type="auto"/>
            <w:shd w:val="clear" w:color="000000" w:fill="D8D8D8"/>
            <w:noWrap/>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color w:val="000000"/>
                <w:sz w:val="16"/>
                <w:szCs w:val="16"/>
                <w:lang w:val="sq-AL"/>
              </w:rPr>
            </w:pPr>
            <w:r w:rsidRPr="00045AB7">
              <w:rPr>
                <w:rFonts w:ascii="Garamond" w:eastAsia="Times New Roman" w:hAnsi="Garamond"/>
                <w:color w:val="000000"/>
                <w:sz w:val="16"/>
                <w:szCs w:val="16"/>
                <w:lang w:val="sq-AL"/>
              </w:rPr>
              <w:t> </w:t>
            </w:r>
          </w:p>
        </w:tc>
        <w:tc>
          <w:tcPr>
            <w:tcW w:w="0" w:type="auto"/>
            <w:shd w:val="clear" w:color="000000" w:fill="D8D8D8"/>
            <w:noWrap/>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r w:rsidRPr="00045AB7">
              <w:rPr>
                <w:rFonts w:ascii="Garamond" w:eastAsia="Times New Roman" w:hAnsi="Garamond"/>
                <w:sz w:val="16"/>
                <w:szCs w:val="16"/>
                <w:lang w:val="sq-AL"/>
              </w:rPr>
              <w:t>SEJDINI</w:t>
            </w: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r>
      <w:tr w:rsidR="00045AB7" w:rsidRPr="00045AB7" w:rsidTr="00045AB7">
        <w:trPr>
          <w:trHeight w:val="180"/>
        </w:trPr>
        <w:tc>
          <w:tcPr>
            <w:tcW w:w="0" w:type="auto"/>
            <w:shd w:val="clear" w:color="000000" w:fill="D8D8D8"/>
            <w:noWrap/>
            <w:vAlign w:val="center"/>
            <w:hideMark/>
          </w:tcPr>
          <w:p w:rsidR="00045AB7" w:rsidRPr="00045AB7" w:rsidRDefault="00045AB7" w:rsidP="000E1B24">
            <w:pPr>
              <w:widowControl w:val="0"/>
              <w:tabs>
                <w:tab w:val="left" w:pos="540"/>
              </w:tabs>
              <w:spacing w:after="0" w:line="240" w:lineRule="auto"/>
              <w:ind w:firstLine="0"/>
              <w:jc w:val="right"/>
              <w:rPr>
                <w:rFonts w:ascii="Garamond" w:eastAsia="Times New Roman" w:hAnsi="Garamond"/>
                <w:sz w:val="16"/>
                <w:szCs w:val="16"/>
                <w:lang w:val="sq-AL"/>
              </w:rPr>
            </w:pPr>
            <w:r w:rsidRPr="00045AB7">
              <w:rPr>
                <w:rFonts w:ascii="Garamond" w:eastAsia="Times New Roman" w:hAnsi="Garamond"/>
                <w:sz w:val="16"/>
                <w:szCs w:val="16"/>
                <w:lang w:val="sq-AL"/>
              </w:rPr>
              <w:t>328</w:t>
            </w:r>
          </w:p>
        </w:tc>
        <w:tc>
          <w:tcPr>
            <w:tcW w:w="0" w:type="auto"/>
            <w:shd w:val="clear" w:color="000000" w:fill="D8D8D8"/>
            <w:noWrap/>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r w:rsidRPr="00045AB7">
              <w:rPr>
                <w:rFonts w:ascii="Garamond" w:eastAsia="Times New Roman" w:hAnsi="Garamond"/>
                <w:sz w:val="16"/>
                <w:szCs w:val="16"/>
                <w:lang w:val="sq-AL"/>
              </w:rPr>
              <w:t>ENKELEDA</w:t>
            </w:r>
          </w:p>
        </w:tc>
        <w:tc>
          <w:tcPr>
            <w:tcW w:w="0" w:type="auto"/>
            <w:shd w:val="clear" w:color="000000" w:fill="D8D8D8"/>
            <w:noWrap/>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color w:val="000000"/>
                <w:sz w:val="16"/>
                <w:szCs w:val="16"/>
                <w:lang w:val="sq-AL"/>
              </w:rPr>
            </w:pPr>
            <w:r w:rsidRPr="00045AB7">
              <w:rPr>
                <w:rFonts w:ascii="Garamond" w:eastAsia="Times New Roman" w:hAnsi="Garamond"/>
                <w:color w:val="000000"/>
                <w:sz w:val="16"/>
                <w:szCs w:val="16"/>
                <w:lang w:val="sq-AL"/>
              </w:rPr>
              <w:t> </w:t>
            </w:r>
          </w:p>
        </w:tc>
        <w:tc>
          <w:tcPr>
            <w:tcW w:w="0" w:type="auto"/>
            <w:shd w:val="clear" w:color="000000" w:fill="D8D8D8"/>
            <w:noWrap/>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r w:rsidRPr="00045AB7">
              <w:rPr>
                <w:rFonts w:ascii="Garamond" w:eastAsia="Times New Roman" w:hAnsi="Garamond"/>
                <w:sz w:val="16"/>
                <w:szCs w:val="16"/>
                <w:lang w:val="sq-AL"/>
              </w:rPr>
              <w:t>SEJDINI</w:t>
            </w: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r>
      <w:tr w:rsidR="00045AB7" w:rsidRPr="00045AB7" w:rsidTr="00045AB7">
        <w:trPr>
          <w:trHeight w:val="180"/>
        </w:trPr>
        <w:tc>
          <w:tcPr>
            <w:tcW w:w="0" w:type="auto"/>
            <w:shd w:val="clear" w:color="000000" w:fill="D8D8D8"/>
            <w:noWrap/>
            <w:vAlign w:val="center"/>
            <w:hideMark/>
          </w:tcPr>
          <w:p w:rsidR="00045AB7" w:rsidRPr="00045AB7" w:rsidRDefault="00045AB7" w:rsidP="000E1B24">
            <w:pPr>
              <w:widowControl w:val="0"/>
              <w:tabs>
                <w:tab w:val="left" w:pos="540"/>
              </w:tabs>
              <w:spacing w:after="0" w:line="240" w:lineRule="auto"/>
              <w:ind w:firstLine="0"/>
              <w:jc w:val="right"/>
              <w:rPr>
                <w:rFonts w:ascii="Garamond" w:eastAsia="Times New Roman" w:hAnsi="Garamond"/>
                <w:sz w:val="16"/>
                <w:szCs w:val="16"/>
                <w:lang w:val="sq-AL"/>
              </w:rPr>
            </w:pPr>
            <w:r w:rsidRPr="00045AB7">
              <w:rPr>
                <w:rFonts w:ascii="Garamond" w:eastAsia="Times New Roman" w:hAnsi="Garamond"/>
                <w:sz w:val="16"/>
                <w:szCs w:val="16"/>
                <w:lang w:val="sq-AL"/>
              </w:rPr>
              <w:t>329</w:t>
            </w:r>
          </w:p>
        </w:tc>
        <w:tc>
          <w:tcPr>
            <w:tcW w:w="0" w:type="auto"/>
            <w:shd w:val="clear" w:color="000000" w:fill="D8D8D8"/>
            <w:noWrap/>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r w:rsidRPr="00045AB7">
              <w:rPr>
                <w:rFonts w:ascii="Garamond" w:eastAsia="Times New Roman" w:hAnsi="Garamond"/>
                <w:sz w:val="16"/>
                <w:szCs w:val="16"/>
                <w:lang w:val="sq-AL"/>
              </w:rPr>
              <w:t>DRITAN</w:t>
            </w:r>
          </w:p>
        </w:tc>
        <w:tc>
          <w:tcPr>
            <w:tcW w:w="0" w:type="auto"/>
            <w:shd w:val="clear" w:color="000000" w:fill="D8D8D8"/>
            <w:noWrap/>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color w:val="000000"/>
                <w:sz w:val="16"/>
                <w:szCs w:val="16"/>
                <w:lang w:val="sq-AL"/>
              </w:rPr>
            </w:pPr>
            <w:r w:rsidRPr="00045AB7">
              <w:rPr>
                <w:rFonts w:ascii="Garamond" w:eastAsia="Times New Roman" w:hAnsi="Garamond"/>
                <w:color w:val="000000"/>
                <w:sz w:val="16"/>
                <w:szCs w:val="16"/>
                <w:lang w:val="sq-AL"/>
              </w:rPr>
              <w:t> </w:t>
            </w:r>
          </w:p>
        </w:tc>
        <w:tc>
          <w:tcPr>
            <w:tcW w:w="0" w:type="auto"/>
            <w:shd w:val="clear" w:color="000000" w:fill="D8D8D8"/>
            <w:noWrap/>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r w:rsidRPr="00045AB7">
              <w:rPr>
                <w:rFonts w:ascii="Garamond" w:eastAsia="Times New Roman" w:hAnsi="Garamond"/>
                <w:sz w:val="16"/>
                <w:szCs w:val="16"/>
                <w:lang w:val="sq-AL"/>
              </w:rPr>
              <w:t>SEJDINI</w:t>
            </w: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r>
      <w:tr w:rsidR="00045AB7" w:rsidRPr="00045AB7" w:rsidTr="00045AB7">
        <w:trPr>
          <w:trHeight w:val="180"/>
        </w:trPr>
        <w:tc>
          <w:tcPr>
            <w:tcW w:w="0" w:type="auto"/>
            <w:shd w:val="clear" w:color="000000" w:fill="D8D8D8"/>
            <w:noWrap/>
            <w:vAlign w:val="center"/>
            <w:hideMark/>
          </w:tcPr>
          <w:p w:rsidR="00045AB7" w:rsidRPr="00045AB7" w:rsidRDefault="00045AB7" w:rsidP="000E1B24">
            <w:pPr>
              <w:widowControl w:val="0"/>
              <w:tabs>
                <w:tab w:val="left" w:pos="540"/>
              </w:tabs>
              <w:spacing w:after="0" w:line="240" w:lineRule="auto"/>
              <w:ind w:firstLine="0"/>
              <w:jc w:val="right"/>
              <w:rPr>
                <w:rFonts w:ascii="Garamond" w:eastAsia="Times New Roman" w:hAnsi="Garamond"/>
                <w:sz w:val="16"/>
                <w:szCs w:val="16"/>
                <w:lang w:val="sq-AL"/>
              </w:rPr>
            </w:pPr>
            <w:r w:rsidRPr="00045AB7">
              <w:rPr>
                <w:rFonts w:ascii="Garamond" w:eastAsia="Times New Roman" w:hAnsi="Garamond"/>
                <w:sz w:val="16"/>
                <w:szCs w:val="16"/>
                <w:lang w:val="sq-AL"/>
              </w:rPr>
              <w:t>330</w:t>
            </w:r>
          </w:p>
        </w:tc>
        <w:tc>
          <w:tcPr>
            <w:tcW w:w="0" w:type="auto"/>
            <w:shd w:val="clear" w:color="000000" w:fill="D8D8D8"/>
            <w:noWrap/>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r w:rsidRPr="00045AB7">
              <w:rPr>
                <w:rFonts w:ascii="Garamond" w:eastAsia="Times New Roman" w:hAnsi="Garamond"/>
                <w:sz w:val="16"/>
                <w:szCs w:val="16"/>
                <w:lang w:val="sq-AL"/>
              </w:rPr>
              <w:t>BUJAR</w:t>
            </w:r>
          </w:p>
        </w:tc>
        <w:tc>
          <w:tcPr>
            <w:tcW w:w="0" w:type="auto"/>
            <w:shd w:val="clear" w:color="000000" w:fill="D8D8D8"/>
            <w:noWrap/>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color w:val="000000"/>
                <w:sz w:val="16"/>
                <w:szCs w:val="16"/>
                <w:lang w:val="sq-AL"/>
              </w:rPr>
            </w:pPr>
            <w:r w:rsidRPr="00045AB7">
              <w:rPr>
                <w:rFonts w:ascii="Garamond" w:eastAsia="Times New Roman" w:hAnsi="Garamond"/>
                <w:color w:val="000000"/>
                <w:sz w:val="16"/>
                <w:szCs w:val="16"/>
                <w:lang w:val="sq-AL"/>
              </w:rPr>
              <w:t> </w:t>
            </w:r>
          </w:p>
        </w:tc>
        <w:tc>
          <w:tcPr>
            <w:tcW w:w="0" w:type="auto"/>
            <w:shd w:val="clear" w:color="000000" w:fill="D8D8D8"/>
            <w:noWrap/>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r w:rsidRPr="00045AB7">
              <w:rPr>
                <w:rFonts w:ascii="Garamond" w:eastAsia="Times New Roman" w:hAnsi="Garamond"/>
                <w:sz w:val="16"/>
                <w:szCs w:val="16"/>
                <w:lang w:val="sq-AL"/>
              </w:rPr>
              <w:t>SEJDINI</w:t>
            </w: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r>
      <w:tr w:rsidR="00045AB7" w:rsidRPr="00045AB7" w:rsidTr="00045AB7">
        <w:trPr>
          <w:trHeight w:val="180"/>
        </w:trPr>
        <w:tc>
          <w:tcPr>
            <w:tcW w:w="0" w:type="auto"/>
            <w:shd w:val="clear" w:color="000000" w:fill="D8D8D8"/>
            <w:noWrap/>
            <w:vAlign w:val="center"/>
            <w:hideMark/>
          </w:tcPr>
          <w:p w:rsidR="00045AB7" w:rsidRPr="00045AB7" w:rsidRDefault="00045AB7" w:rsidP="000E1B24">
            <w:pPr>
              <w:widowControl w:val="0"/>
              <w:tabs>
                <w:tab w:val="left" w:pos="540"/>
              </w:tabs>
              <w:spacing w:after="0" w:line="240" w:lineRule="auto"/>
              <w:ind w:firstLine="0"/>
              <w:jc w:val="right"/>
              <w:rPr>
                <w:rFonts w:ascii="Garamond" w:eastAsia="Times New Roman" w:hAnsi="Garamond"/>
                <w:sz w:val="16"/>
                <w:szCs w:val="16"/>
                <w:lang w:val="sq-AL"/>
              </w:rPr>
            </w:pPr>
            <w:r w:rsidRPr="00045AB7">
              <w:rPr>
                <w:rFonts w:ascii="Garamond" w:eastAsia="Times New Roman" w:hAnsi="Garamond"/>
                <w:sz w:val="16"/>
                <w:szCs w:val="16"/>
                <w:lang w:val="sq-AL"/>
              </w:rPr>
              <w:t>331</w:t>
            </w:r>
          </w:p>
        </w:tc>
        <w:tc>
          <w:tcPr>
            <w:tcW w:w="0" w:type="auto"/>
            <w:shd w:val="clear" w:color="000000" w:fill="D8D8D8"/>
            <w:noWrap/>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r w:rsidRPr="00045AB7">
              <w:rPr>
                <w:rFonts w:ascii="Garamond" w:eastAsia="Times New Roman" w:hAnsi="Garamond"/>
                <w:sz w:val="16"/>
                <w:szCs w:val="16"/>
                <w:lang w:val="sq-AL"/>
              </w:rPr>
              <w:t>LULJETA</w:t>
            </w:r>
          </w:p>
        </w:tc>
        <w:tc>
          <w:tcPr>
            <w:tcW w:w="0" w:type="auto"/>
            <w:shd w:val="clear" w:color="000000" w:fill="D8D8D8"/>
            <w:noWrap/>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r w:rsidRPr="00045AB7">
              <w:rPr>
                <w:rFonts w:ascii="Garamond" w:eastAsia="Times New Roman" w:hAnsi="Garamond"/>
                <w:sz w:val="16"/>
                <w:szCs w:val="16"/>
                <w:lang w:val="sq-AL"/>
              </w:rPr>
              <w:t> </w:t>
            </w:r>
          </w:p>
        </w:tc>
        <w:tc>
          <w:tcPr>
            <w:tcW w:w="0" w:type="auto"/>
            <w:shd w:val="clear" w:color="000000" w:fill="D8D8D8"/>
            <w:noWrap/>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r w:rsidRPr="00045AB7">
              <w:rPr>
                <w:rFonts w:ascii="Garamond" w:eastAsia="Times New Roman" w:hAnsi="Garamond"/>
                <w:sz w:val="16"/>
                <w:szCs w:val="16"/>
                <w:lang w:val="sq-AL"/>
              </w:rPr>
              <w:t>SEJDINI</w:t>
            </w: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r>
      <w:tr w:rsidR="00045AB7" w:rsidRPr="00045AB7" w:rsidTr="00045AB7">
        <w:trPr>
          <w:trHeight w:val="180"/>
        </w:trPr>
        <w:tc>
          <w:tcPr>
            <w:tcW w:w="0" w:type="auto"/>
            <w:shd w:val="clear" w:color="000000" w:fill="D8D8D8"/>
            <w:noWrap/>
            <w:vAlign w:val="center"/>
            <w:hideMark/>
          </w:tcPr>
          <w:p w:rsidR="00045AB7" w:rsidRPr="00045AB7" w:rsidRDefault="00045AB7" w:rsidP="000E1B24">
            <w:pPr>
              <w:widowControl w:val="0"/>
              <w:tabs>
                <w:tab w:val="left" w:pos="540"/>
              </w:tabs>
              <w:spacing w:after="0" w:line="240" w:lineRule="auto"/>
              <w:ind w:firstLine="0"/>
              <w:jc w:val="right"/>
              <w:rPr>
                <w:rFonts w:ascii="Garamond" w:eastAsia="Times New Roman" w:hAnsi="Garamond"/>
                <w:sz w:val="16"/>
                <w:szCs w:val="16"/>
                <w:lang w:val="sq-AL"/>
              </w:rPr>
            </w:pPr>
            <w:r w:rsidRPr="00045AB7">
              <w:rPr>
                <w:rFonts w:ascii="Garamond" w:eastAsia="Times New Roman" w:hAnsi="Garamond"/>
                <w:sz w:val="16"/>
                <w:szCs w:val="16"/>
                <w:lang w:val="sq-AL"/>
              </w:rPr>
              <w:t>332</w:t>
            </w:r>
          </w:p>
        </w:tc>
        <w:tc>
          <w:tcPr>
            <w:tcW w:w="0" w:type="auto"/>
            <w:shd w:val="clear" w:color="000000" w:fill="D8D8D8"/>
            <w:noWrap/>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r w:rsidRPr="00045AB7">
              <w:rPr>
                <w:rFonts w:ascii="Garamond" w:eastAsia="Times New Roman" w:hAnsi="Garamond"/>
                <w:sz w:val="16"/>
                <w:szCs w:val="16"/>
                <w:lang w:val="sq-AL"/>
              </w:rPr>
              <w:t>FLORA</w:t>
            </w:r>
          </w:p>
        </w:tc>
        <w:tc>
          <w:tcPr>
            <w:tcW w:w="0" w:type="auto"/>
            <w:shd w:val="clear" w:color="000000" w:fill="D8D8D8"/>
            <w:noWrap/>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r w:rsidRPr="00045AB7">
              <w:rPr>
                <w:rFonts w:ascii="Garamond" w:eastAsia="Times New Roman" w:hAnsi="Garamond"/>
                <w:sz w:val="16"/>
                <w:szCs w:val="16"/>
                <w:lang w:val="sq-AL"/>
              </w:rPr>
              <w:t> </w:t>
            </w:r>
          </w:p>
        </w:tc>
        <w:tc>
          <w:tcPr>
            <w:tcW w:w="0" w:type="auto"/>
            <w:shd w:val="clear" w:color="000000" w:fill="D8D8D8"/>
            <w:noWrap/>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r w:rsidRPr="00045AB7">
              <w:rPr>
                <w:rFonts w:ascii="Garamond" w:eastAsia="Times New Roman" w:hAnsi="Garamond"/>
                <w:sz w:val="16"/>
                <w:szCs w:val="16"/>
                <w:lang w:val="sq-AL"/>
              </w:rPr>
              <w:t>SEJDINI</w:t>
            </w: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r>
      <w:tr w:rsidR="00045AB7" w:rsidRPr="00045AB7" w:rsidTr="00045AB7">
        <w:trPr>
          <w:trHeight w:val="180"/>
        </w:trPr>
        <w:tc>
          <w:tcPr>
            <w:tcW w:w="0" w:type="auto"/>
            <w:shd w:val="clear" w:color="000000" w:fill="D8D8D8"/>
            <w:noWrap/>
            <w:vAlign w:val="center"/>
            <w:hideMark/>
          </w:tcPr>
          <w:p w:rsidR="00045AB7" w:rsidRPr="00045AB7" w:rsidRDefault="00045AB7" w:rsidP="000E1B24">
            <w:pPr>
              <w:widowControl w:val="0"/>
              <w:tabs>
                <w:tab w:val="left" w:pos="540"/>
              </w:tabs>
              <w:spacing w:after="0" w:line="240" w:lineRule="auto"/>
              <w:ind w:firstLine="0"/>
              <w:jc w:val="right"/>
              <w:rPr>
                <w:rFonts w:ascii="Garamond" w:eastAsia="Times New Roman" w:hAnsi="Garamond"/>
                <w:sz w:val="16"/>
                <w:szCs w:val="16"/>
                <w:lang w:val="sq-AL"/>
              </w:rPr>
            </w:pPr>
            <w:r w:rsidRPr="00045AB7">
              <w:rPr>
                <w:rFonts w:ascii="Garamond" w:eastAsia="Times New Roman" w:hAnsi="Garamond"/>
                <w:sz w:val="16"/>
                <w:szCs w:val="16"/>
                <w:lang w:val="sq-AL"/>
              </w:rPr>
              <w:t>333</w:t>
            </w:r>
          </w:p>
        </w:tc>
        <w:tc>
          <w:tcPr>
            <w:tcW w:w="0" w:type="auto"/>
            <w:shd w:val="clear" w:color="000000" w:fill="D8D8D8"/>
            <w:noWrap/>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r w:rsidRPr="00045AB7">
              <w:rPr>
                <w:rFonts w:ascii="Garamond" w:eastAsia="Times New Roman" w:hAnsi="Garamond"/>
                <w:sz w:val="16"/>
                <w:szCs w:val="16"/>
                <w:lang w:val="sq-AL"/>
              </w:rPr>
              <w:t>LEONARD</w:t>
            </w:r>
          </w:p>
        </w:tc>
        <w:tc>
          <w:tcPr>
            <w:tcW w:w="0" w:type="auto"/>
            <w:shd w:val="clear" w:color="000000" w:fill="D8D8D8"/>
            <w:noWrap/>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r w:rsidRPr="00045AB7">
              <w:rPr>
                <w:rFonts w:ascii="Garamond" w:eastAsia="Times New Roman" w:hAnsi="Garamond"/>
                <w:sz w:val="16"/>
                <w:szCs w:val="16"/>
                <w:lang w:val="sq-AL"/>
              </w:rPr>
              <w:t> </w:t>
            </w:r>
          </w:p>
        </w:tc>
        <w:tc>
          <w:tcPr>
            <w:tcW w:w="0" w:type="auto"/>
            <w:shd w:val="clear" w:color="000000" w:fill="D8D8D8"/>
            <w:noWrap/>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r w:rsidRPr="00045AB7">
              <w:rPr>
                <w:rFonts w:ascii="Garamond" w:eastAsia="Times New Roman" w:hAnsi="Garamond"/>
                <w:sz w:val="16"/>
                <w:szCs w:val="16"/>
                <w:lang w:val="sq-AL"/>
              </w:rPr>
              <w:t>SEJDINI</w:t>
            </w: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r>
      <w:tr w:rsidR="00045AB7" w:rsidRPr="00045AB7" w:rsidTr="00045AB7">
        <w:trPr>
          <w:trHeight w:val="180"/>
        </w:trPr>
        <w:tc>
          <w:tcPr>
            <w:tcW w:w="0" w:type="auto"/>
            <w:shd w:val="clear" w:color="000000" w:fill="FFFFFF"/>
            <w:noWrap/>
            <w:vAlign w:val="center"/>
            <w:hideMark/>
          </w:tcPr>
          <w:p w:rsidR="00045AB7" w:rsidRPr="00045AB7" w:rsidRDefault="00045AB7" w:rsidP="000E1B24">
            <w:pPr>
              <w:widowControl w:val="0"/>
              <w:tabs>
                <w:tab w:val="left" w:pos="540"/>
              </w:tabs>
              <w:spacing w:after="0" w:line="240" w:lineRule="auto"/>
              <w:ind w:firstLine="0"/>
              <w:jc w:val="right"/>
              <w:rPr>
                <w:rFonts w:ascii="Garamond" w:eastAsia="Times New Roman" w:hAnsi="Garamond"/>
                <w:sz w:val="16"/>
                <w:szCs w:val="16"/>
                <w:lang w:val="sq-AL"/>
              </w:rPr>
            </w:pPr>
            <w:r w:rsidRPr="00045AB7">
              <w:rPr>
                <w:rFonts w:ascii="Garamond" w:eastAsia="Times New Roman" w:hAnsi="Garamond"/>
                <w:sz w:val="16"/>
                <w:szCs w:val="16"/>
                <w:lang w:val="sq-AL"/>
              </w:rPr>
              <w:t>334</w:t>
            </w:r>
          </w:p>
        </w:tc>
        <w:tc>
          <w:tcPr>
            <w:tcW w:w="0" w:type="auto"/>
            <w:shd w:val="clear" w:color="000000" w:fill="FFFFFF"/>
            <w:noWrap/>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r w:rsidRPr="00045AB7">
              <w:rPr>
                <w:rFonts w:ascii="Garamond" w:eastAsia="Times New Roman" w:hAnsi="Garamond"/>
                <w:sz w:val="16"/>
                <w:szCs w:val="16"/>
                <w:lang w:val="sq-AL"/>
              </w:rPr>
              <w:t>AGIM</w:t>
            </w:r>
          </w:p>
        </w:tc>
        <w:tc>
          <w:tcPr>
            <w:tcW w:w="0" w:type="auto"/>
            <w:shd w:val="clear" w:color="000000" w:fill="FFFFFF"/>
            <w:noWrap/>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r w:rsidRPr="00045AB7">
              <w:rPr>
                <w:rFonts w:ascii="Garamond" w:eastAsia="Times New Roman" w:hAnsi="Garamond"/>
                <w:sz w:val="16"/>
                <w:szCs w:val="16"/>
                <w:lang w:val="sq-AL"/>
              </w:rPr>
              <w:t>FERID</w:t>
            </w:r>
          </w:p>
        </w:tc>
        <w:tc>
          <w:tcPr>
            <w:tcW w:w="0" w:type="auto"/>
            <w:shd w:val="clear" w:color="000000" w:fill="FFFFFF"/>
            <w:noWrap/>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r w:rsidRPr="00045AB7">
              <w:rPr>
                <w:rFonts w:ascii="Garamond" w:eastAsia="Times New Roman" w:hAnsi="Garamond"/>
                <w:sz w:val="16"/>
                <w:szCs w:val="16"/>
                <w:lang w:val="sq-AL"/>
              </w:rPr>
              <w:t>QOSJA</w:t>
            </w:r>
          </w:p>
        </w:tc>
        <w:tc>
          <w:tcPr>
            <w:tcW w:w="0" w:type="auto"/>
            <w:vMerge w:val="restart"/>
            <w:shd w:val="clear" w:color="000000" w:fill="FFFFFF"/>
            <w:noWrap/>
            <w:vAlign w:val="center"/>
            <w:hideMark/>
          </w:tcPr>
          <w:p w:rsidR="00045AB7" w:rsidRPr="00045AB7" w:rsidRDefault="00045AB7" w:rsidP="000E1B24">
            <w:pPr>
              <w:widowControl w:val="0"/>
              <w:tabs>
                <w:tab w:val="left" w:pos="540"/>
              </w:tabs>
              <w:spacing w:after="0" w:line="240" w:lineRule="auto"/>
              <w:ind w:firstLine="0"/>
              <w:jc w:val="center"/>
              <w:rPr>
                <w:rFonts w:ascii="Garamond" w:eastAsia="Times New Roman" w:hAnsi="Garamond"/>
                <w:sz w:val="16"/>
                <w:szCs w:val="16"/>
                <w:lang w:val="sq-AL"/>
              </w:rPr>
            </w:pPr>
            <w:r w:rsidRPr="00045AB7">
              <w:rPr>
                <w:rFonts w:ascii="Garamond" w:eastAsia="Times New Roman" w:hAnsi="Garamond"/>
                <w:sz w:val="16"/>
                <w:szCs w:val="16"/>
                <w:lang w:val="sq-AL"/>
              </w:rPr>
              <w:t>47</w:t>
            </w:r>
          </w:p>
        </w:tc>
        <w:tc>
          <w:tcPr>
            <w:tcW w:w="0" w:type="auto"/>
            <w:vMerge w:val="restart"/>
            <w:shd w:val="clear" w:color="000000" w:fill="FFFFFF"/>
            <w:noWrap/>
            <w:vAlign w:val="center"/>
            <w:hideMark/>
          </w:tcPr>
          <w:p w:rsidR="00045AB7" w:rsidRPr="00045AB7" w:rsidRDefault="00045AB7" w:rsidP="000E1B24">
            <w:pPr>
              <w:widowControl w:val="0"/>
              <w:tabs>
                <w:tab w:val="left" w:pos="540"/>
              </w:tabs>
              <w:spacing w:after="0" w:line="240" w:lineRule="auto"/>
              <w:ind w:firstLine="0"/>
              <w:jc w:val="center"/>
              <w:rPr>
                <w:rFonts w:ascii="Garamond" w:eastAsia="Times New Roman" w:hAnsi="Garamond"/>
                <w:sz w:val="16"/>
                <w:szCs w:val="16"/>
                <w:lang w:val="sq-AL"/>
              </w:rPr>
            </w:pPr>
            <w:r w:rsidRPr="00045AB7">
              <w:rPr>
                <w:rFonts w:ascii="Garamond" w:eastAsia="Times New Roman" w:hAnsi="Garamond"/>
                <w:sz w:val="16"/>
                <w:szCs w:val="16"/>
                <w:lang w:val="sq-AL"/>
              </w:rPr>
              <w:t>TIRANË</w:t>
            </w:r>
          </w:p>
        </w:tc>
        <w:tc>
          <w:tcPr>
            <w:tcW w:w="0" w:type="auto"/>
            <w:vMerge w:val="restart"/>
            <w:shd w:val="clear" w:color="000000" w:fill="FFFFFF"/>
            <w:noWrap/>
            <w:vAlign w:val="center"/>
            <w:hideMark/>
          </w:tcPr>
          <w:p w:rsidR="00045AB7" w:rsidRPr="00045AB7" w:rsidRDefault="00045AB7" w:rsidP="000E1B24">
            <w:pPr>
              <w:widowControl w:val="0"/>
              <w:tabs>
                <w:tab w:val="left" w:pos="540"/>
              </w:tabs>
              <w:spacing w:after="0" w:line="240" w:lineRule="auto"/>
              <w:ind w:firstLine="0"/>
              <w:jc w:val="center"/>
              <w:rPr>
                <w:rFonts w:ascii="Garamond" w:eastAsia="Times New Roman" w:hAnsi="Garamond"/>
                <w:sz w:val="16"/>
                <w:szCs w:val="16"/>
                <w:lang w:val="sq-AL"/>
              </w:rPr>
            </w:pPr>
            <w:r w:rsidRPr="00045AB7">
              <w:rPr>
                <w:rFonts w:ascii="Garamond" w:eastAsia="Times New Roman" w:hAnsi="Garamond"/>
                <w:sz w:val="16"/>
                <w:szCs w:val="16"/>
                <w:lang w:val="sq-AL"/>
              </w:rPr>
              <w:t>8170</w:t>
            </w:r>
          </w:p>
        </w:tc>
        <w:tc>
          <w:tcPr>
            <w:tcW w:w="0" w:type="auto"/>
            <w:vMerge w:val="restart"/>
            <w:shd w:val="clear" w:color="000000" w:fill="FFFFFF"/>
            <w:noWrap/>
            <w:vAlign w:val="center"/>
            <w:hideMark/>
          </w:tcPr>
          <w:p w:rsidR="00045AB7" w:rsidRPr="00045AB7" w:rsidRDefault="00045AB7" w:rsidP="000E1B24">
            <w:pPr>
              <w:widowControl w:val="0"/>
              <w:tabs>
                <w:tab w:val="left" w:pos="540"/>
              </w:tabs>
              <w:spacing w:after="0" w:line="240" w:lineRule="auto"/>
              <w:ind w:firstLine="0"/>
              <w:jc w:val="center"/>
              <w:rPr>
                <w:rFonts w:ascii="Garamond" w:eastAsia="Times New Roman" w:hAnsi="Garamond"/>
                <w:sz w:val="16"/>
                <w:szCs w:val="16"/>
                <w:lang w:val="sq-AL"/>
              </w:rPr>
            </w:pPr>
            <w:r w:rsidRPr="00045AB7">
              <w:rPr>
                <w:rFonts w:ascii="Garamond" w:eastAsia="Times New Roman" w:hAnsi="Garamond"/>
                <w:sz w:val="16"/>
                <w:szCs w:val="16"/>
                <w:lang w:val="sq-AL"/>
              </w:rPr>
              <w:t>10/310</w:t>
            </w:r>
          </w:p>
        </w:tc>
        <w:tc>
          <w:tcPr>
            <w:tcW w:w="0" w:type="auto"/>
            <w:vMerge w:val="restart"/>
            <w:shd w:val="clear" w:color="000000" w:fill="FFFFFF"/>
            <w:noWrap/>
            <w:vAlign w:val="center"/>
            <w:hideMark/>
          </w:tcPr>
          <w:p w:rsidR="00045AB7" w:rsidRPr="00045AB7" w:rsidRDefault="00045AB7" w:rsidP="000E1B24">
            <w:pPr>
              <w:widowControl w:val="0"/>
              <w:tabs>
                <w:tab w:val="left" w:pos="540"/>
              </w:tabs>
              <w:spacing w:after="0" w:line="240" w:lineRule="auto"/>
              <w:ind w:firstLineChars="100" w:firstLine="160"/>
              <w:jc w:val="right"/>
              <w:rPr>
                <w:rFonts w:ascii="Garamond" w:eastAsia="Times New Roman" w:hAnsi="Garamond"/>
                <w:sz w:val="16"/>
                <w:szCs w:val="16"/>
                <w:lang w:val="sq-AL"/>
              </w:rPr>
            </w:pPr>
            <w:r w:rsidRPr="00045AB7">
              <w:rPr>
                <w:rFonts w:ascii="Garamond" w:eastAsia="Times New Roman" w:hAnsi="Garamond"/>
                <w:sz w:val="16"/>
                <w:szCs w:val="16"/>
                <w:lang w:val="sq-AL"/>
              </w:rPr>
              <w:t>303.00</w:t>
            </w:r>
          </w:p>
        </w:tc>
        <w:tc>
          <w:tcPr>
            <w:tcW w:w="0" w:type="auto"/>
            <w:vMerge w:val="restart"/>
            <w:shd w:val="clear" w:color="000000" w:fill="FFFFFF"/>
            <w:noWrap/>
            <w:vAlign w:val="center"/>
            <w:hideMark/>
          </w:tcPr>
          <w:p w:rsidR="00045AB7" w:rsidRPr="00045AB7" w:rsidRDefault="00045AB7" w:rsidP="000E1B24">
            <w:pPr>
              <w:widowControl w:val="0"/>
              <w:tabs>
                <w:tab w:val="left" w:pos="540"/>
              </w:tabs>
              <w:spacing w:after="0" w:line="240" w:lineRule="auto"/>
              <w:ind w:firstLineChars="100" w:firstLine="160"/>
              <w:jc w:val="right"/>
              <w:rPr>
                <w:rFonts w:ascii="Garamond" w:eastAsia="Times New Roman" w:hAnsi="Garamond"/>
                <w:sz w:val="16"/>
                <w:szCs w:val="16"/>
                <w:lang w:val="sq-AL"/>
              </w:rPr>
            </w:pPr>
            <w:r w:rsidRPr="00045AB7">
              <w:rPr>
                <w:rFonts w:ascii="Garamond" w:eastAsia="Times New Roman" w:hAnsi="Garamond"/>
                <w:sz w:val="16"/>
                <w:szCs w:val="16"/>
                <w:lang w:val="sq-AL"/>
              </w:rPr>
              <w:t>32,878</w:t>
            </w:r>
          </w:p>
        </w:tc>
        <w:tc>
          <w:tcPr>
            <w:tcW w:w="0" w:type="auto"/>
            <w:vMerge w:val="restart"/>
            <w:shd w:val="clear" w:color="000000" w:fill="FFFFFF"/>
            <w:noWrap/>
            <w:vAlign w:val="center"/>
            <w:hideMark/>
          </w:tcPr>
          <w:p w:rsidR="00045AB7" w:rsidRPr="00045AB7" w:rsidRDefault="00045AB7" w:rsidP="000E1B24">
            <w:pPr>
              <w:widowControl w:val="0"/>
              <w:tabs>
                <w:tab w:val="left" w:pos="540"/>
              </w:tabs>
              <w:spacing w:after="0" w:line="240" w:lineRule="auto"/>
              <w:ind w:firstLineChars="100" w:firstLine="160"/>
              <w:jc w:val="right"/>
              <w:rPr>
                <w:rFonts w:ascii="Garamond" w:eastAsia="Times New Roman" w:hAnsi="Garamond"/>
                <w:sz w:val="16"/>
                <w:szCs w:val="16"/>
                <w:lang w:val="sq-AL"/>
              </w:rPr>
            </w:pPr>
            <w:r w:rsidRPr="00045AB7">
              <w:rPr>
                <w:rFonts w:ascii="Garamond" w:eastAsia="Times New Roman" w:hAnsi="Garamond"/>
                <w:sz w:val="16"/>
                <w:szCs w:val="16"/>
                <w:lang w:val="sq-AL"/>
              </w:rPr>
              <w:t>9,962,034.00</w:t>
            </w:r>
          </w:p>
        </w:tc>
      </w:tr>
      <w:tr w:rsidR="00045AB7" w:rsidRPr="00045AB7" w:rsidTr="00045AB7">
        <w:trPr>
          <w:trHeight w:val="180"/>
        </w:trPr>
        <w:tc>
          <w:tcPr>
            <w:tcW w:w="0" w:type="auto"/>
            <w:shd w:val="clear" w:color="000000" w:fill="FFFFFF"/>
            <w:noWrap/>
            <w:vAlign w:val="center"/>
            <w:hideMark/>
          </w:tcPr>
          <w:p w:rsidR="00045AB7" w:rsidRPr="00045AB7" w:rsidRDefault="00045AB7" w:rsidP="000E1B24">
            <w:pPr>
              <w:widowControl w:val="0"/>
              <w:tabs>
                <w:tab w:val="left" w:pos="540"/>
              </w:tabs>
              <w:spacing w:after="0" w:line="240" w:lineRule="auto"/>
              <w:ind w:firstLine="0"/>
              <w:jc w:val="right"/>
              <w:rPr>
                <w:rFonts w:ascii="Garamond" w:eastAsia="Times New Roman" w:hAnsi="Garamond"/>
                <w:sz w:val="16"/>
                <w:szCs w:val="16"/>
                <w:lang w:val="sq-AL"/>
              </w:rPr>
            </w:pPr>
            <w:r w:rsidRPr="00045AB7">
              <w:rPr>
                <w:rFonts w:ascii="Garamond" w:eastAsia="Times New Roman" w:hAnsi="Garamond"/>
                <w:sz w:val="16"/>
                <w:szCs w:val="16"/>
                <w:lang w:val="sq-AL"/>
              </w:rPr>
              <w:t>335</w:t>
            </w:r>
          </w:p>
        </w:tc>
        <w:tc>
          <w:tcPr>
            <w:tcW w:w="0" w:type="auto"/>
            <w:shd w:val="clear" w:color="000000" w:fill="FFFFFF"/>
            <w:noWrap/>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r w:rsidRPr="00045AB7">
              <w:rPr>
                <w:rFonts w:ascii="Garamond" w:eastAsia="Times New Roman" w:hAnsi="Garamond"/>
                <w:sz w:val="16"/>
                <w:szCs w:val="16"/>
                <w:lang w:val="sq-AL"/>
              </w:rPr>
              <w:t>ARBEN</w:t>
            </w:r>
          </w:p>
        </w:tc>
        <w:tc>
          <w:tcPr>
            <w:tcW w:w="0" w:type="auto"/>
            <w:shd w:val="clear" w:color="000000" w:fill="FFFFFF"/>
            <w:noWrap/>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r w:rsidRPr="00045AB7">
              <w:rPr>
                <w:rFonts w:ascii="Garamond" w:eastAsia="Times New Roman" w:hAnsi="Garamond"/>
                <w:sz w:val="16"/>
                <w:szCs w:val="16"/>
                <w:lang w:val="sq-AL"/>
              </w:rPr>
              <w:t>NAIM</w:t>
            </w:r>
          </w:p>
        </w:tc>
        <w:tc>
          <w:tcPr>
            <w:tcW w:w="0" w:type="auto"/>
            <w:shd w:val="clear" w:color="000000" w:fill="FFFFFF"/>
            <w:noWrap/>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r w:rsidRPr="00045AB7">
              <w:rPr>
                <w:rFonts w:ascii="Garamond" w:eastAsia="Times New Roman" w:hAnsi="Garamond"/>
                <w:sz w:val="16"/>
                <w:szCs w:val="16"/>
                <w:lang w:val="sq-AL"/>
              </w:rPr>
              <w:t>QOSJA</w:t>
            </w: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r>
      <w:tr w:rsidR="00045AB7" w:rsidRPr="00045AB7" w:rsidTr="00045AB7">
        <w:trPr>
          <w:trHeight w:val="180"/>
        </w:trPr>
        <w:tc>
          <w:tcPr>
            <w:tcW w:w="0" w:type="auto"/>
            <w:shd w:val="clear" w:color="000000" w:fill="FFFFFF"/>
            <w:noWrap/>
            <w:vAlign w:val="center"/>
            <w:hideMark/>
          </w:tcPr>
          <w:p w:rsidR="00045AB7" w:rsidRPr="00045AB7" w:rsidRDefault="00045AB7" w:rsidP="000E1B24">
            <w:pPr>
              <w:widowControl w:val="0"/>
              <w:tabs>
                <w:tab w:val="left" w:pos="540"/>
              </w:tabs>
              <w:spacing w:after="0" w:line="240" w:lineRule="auto"/>
              <w:ind w:firstLine="0"/>
              <w:jc w:val="right"/>
              <w:rPr>
                <w:rFonts w:ascii="Garamond" w:eastAsia="Times New Roman" w:hAnsi="Garamond"/>
                <w:sz w:val="16"/>
                <w:szCs w:val="16"/>
                <w:lang w:val="sq-AL"/>
              </w:rPr>
            </w:pPr>
            <w:r w:rsidRPr="00045AB7">
              <w:rPr>
                <w:rFonts w:ascii="Garamond" w:eastAsia="Times New Roman" w:hAnsi="Garamond"/>
                <w:sz w:val="16"/>
                <w:szCs w:val="16"/>
                <w:lang w:val="sq-AL"/>
              </w:rPr>
              <w:t>336</w:t>
            </w:r>
          </w:p>
        </w:tc>
        <w:tc>
          <w:tcPr>
            <w:tcW w:w="0" w:type="auto"/>
            <w:shd w:val="clear" w:color="000000" w:fill="FFFFFF"/>
            <w:noWrap/>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r w:rsidRPr="00045AB7">
              <w:rPr>
                <w:rFonts w:ascii="Garamond" w:eastAsia="Times New Roman" w:hAnsi="Garamond"/>
                <w:sz w:val="16"/>
                <w:szCs w:val="16"/>
                <w:lang w:val="sq-AL"/>
              </w:rPr>
              <w:t>AVNI</w:t>
            </w:r>
          </w:p>
        </w:tc>
        <w:tc>
          <w:tcPr>
            <w:tcW w:w="0" w:type="auto"/>
            <w:shd w:val="clear" w:color="000000" w:fill="FFFFFF"/>
            <w:noWrap/>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r w:rsidRPr="00045AB7">
              <w:rPr>
                <w:rFonts w:ascii="Garamond" w:eastAsia="Times New Roman" w:hAnsi="Garamond"/>
                <w:sz w:val="16"/>
                <w:szCs w:val="16"/>
                <w:lang w:val="sq-AL"/>
              </w:rPr>
              <w:t>HAJDAR</w:t>
            </w:r>
          </w:p>
        </w:tc>
        <w:tc>
          <w:tcPr>
            <w:tcW w:w="0" w:type="auto"/>
            <w:shd w:val="clear" w:color="000000" w:fill="FFFFFF"/>
            <w:noWrap/>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r w:rsidRPr="00045AB7">
              <w:rPr>
                <w:rFonts w:ascii="Garamond" w:eastAsia="Times New Roman" w:hAnsi="Garamond"/>
                <w:sz w:val="16"/>
                <w:szCs w:val="16"/>
                <w:lang w:val="sq-AL"/>
              </w:rPr>
              <w:t>QOSJA</w:t>
            </w: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r>
      <w:tr w:rsidR="00045AB7" w:rsidRPr="00045AB7" w:rsidTr="00045AB7">
        <w:trPr>
          <w:trHeight w:val="180"/>
        </w:trPr>
        <w:tc>
          <w:tcPr>
            <w:tcW w:w="0" w:type="auto"/>
            <w:shd w:val="clear" w:color="000000" w:fill="FFFFFF"/>
            <w:noWrap/>
            <w:vAlign w:val="center"/>
            <w:hideMark/>
          </w:tcPr>
          <w:p w:rsidR="00045AB7" w:rsidRPr="00045AB7" w:rsidRDefault="00045AB7" w:rsidP="000E1B24">
            <w:pPr>
              <w:widowControl w:val="0"/>
              <w:tabs>
                <w:tab w:val="left" w:pos="540"/>
              </w:tabs>
              <w:spacing w:after="0" w:line="240" w:lineRule="auto"/>
              <w:ind w:firstLine="0"/>
              <w:jc w:val="right"/>
              <w:rPr>
                <w:rFonts w:ascii="Garamond" w:eastAsia="Times New Roman" w:hAnsi="Garamond"/>
                <w:sz w:val="16"/>
                <w:szCs w:val="16"/>
                <w:lang w:val="sq-AL"/>
              </w:rPr>
            </w:pPr>
            <w:r w:rsidRPr="00045AB7">
              <w:rPr>
                <w:rFonts w:ascii="Garamond" w:eastAsia="Times New Roman" w:hAnsi="Garamond"/>
                <w:sz w:val="16"/>
                <w:szCs w:val="16"/>
                <w:lang w:val="sq-AL"/>
              </w:rPr>
              <w:t>337</w:t>
            </w:r>
          </w:p>
        </w:tc>
        <w:tc>
          <w:tcPr>
            <w:tcW w:w="0" w:type="auto"/>
            <w:shd w:val="clear" w:color="000000" w:fill="FFFFFF"/>
            <w:noWrap/>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r w:rsidRPr="00045AB7">
              <w:rPr>
                <w:rFonts w:ascii="Garamond" w:eastAsia="Times New Roman" w:hAnsi="Garamond"/>
                <w:sz w:val="16"/>
                <w:szCs w:val="16"/>
                <w:lang w:val="sq-AL"/>
              </w:rPr>
              <w:t>BESNIK</w:t>
            </w:r>
          </w:p>
        </w:tc>
        <w:tc>
          <w:tcPr>
            <w:tcW w:w="0" w:type="auto"/>
            <w:shd w:val="clear" w:color="000000" w:fill="FFFFFF"/>
            <w:noWrap/>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r w:rsidRPr="00045AB7">
              <w:rPr>
                <w:rFonts w:ascii="Garamond" w:eastAsia="Times New Roman" w:hAnsi="Garamond"/>
                <w:sz w:val="16"/>
                <w:szCs w:val="16"/>
                <w:lang w:val="sq-AL"/>
              </w:rPr>
              <w:t>NAIM</w:t>
            </w:r>
          </w:p>
        </w:tc>
        <w:tc>
          <w:tcPr>
            <w:tcW w:w="0" w:type="auto"/>
            <w:shd w:val="clear" w:color="000000" w:fill="FFFFFF"/>
            <w:noWrap/>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r w:rsidRPr="00045AB7">
              <w:rPr>
                <w:rFonts w:ascii="Garamond" w:eastAsia="Times New Roman" w:hAnsi="Garamond"/>
                <w:sz w:val="16"/>
                <w:szCs w:val="16"/>
                <w:lang w:val="sq-AL"/>
              </w:rPr>
              <w:t>QOSJA</w:t>
            </w: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r>
      <w:tr w:rsidR="00045AB7" w:rsidRPr="00045AB7" w:rsidTr="00045AB7">
        <w:trPr>
          <w:trHeight w:val="180"/>
        </w:trPr>
        <w:tc>
          <w:tcPr>
            <w:tcW w:w="0" w:type="auto"/>
            <w:shd w:val="clear" w:color="000000" w:fill="FFFFFF"/>
            <w:noWrap/>
            <w:vAlign w:val="center"/>
            <w:hideMark/>
          </w:tcPr>
          <w:p w:rsidR="00045AB7" w:rsidRPr="00045AB7" w:rsidRDefault="00045AB7" w:rsidP="000E1B24">
            <w:pPr>
              <w:widowControl w:val="0"/>
              <w:tabs>
                <w:tab w:val="left" w:pos="540"/>
              </w:tabs>
              <w:spacing w:after="0" w:line="240" w:lineRule="auto"/>
              <w:ind w:firstLine="0"/>
              <w:jc w:val="right"/>
              <w:rPr>
                <w:rFonts w:ascii="Garamond" w:eastAsia="Times New Roman" w:hAnsi="Garamond"/>
                <w:sz w:val="16"/>
                <w:szCs w:val="16"/>
                <w:lang w:val="sq-AL"/>
              </w:rPr>
            </w:pPr>
            <w:r w:rsidRPr="00045AB7">
              <w:rPr>
                <w:rFonts w:ascii="Garamond" w:eastAsia="Times New Roman" w:hAnsi="Garamond"/>
                <w:sz w:val="16"/>
                <w:szCs w:val="16"/>
                <w:lang w:val="sq-AL"/>
              </w:rPr>
              <w:t>338</w:t>
            </w:r>
          </w:p>
        </w:tc>
        <w:tc>
          <w:tcPr>
            <w:tcW w:w="0" w:type="auto"/>
            <w:shd w:val="clear" w:color="000000" w:fill="FFFFFF"/>
            <w:noWrap/>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r w:rsidRPr="00045AB7">
              <w:rPr>
                <w:rFonts w:ascii="Garamond" w:eastAsia="Times New Roman" w:hAnsi="Garamond"/>
                <w:sz w:val="16"/>
                <w:szCs w:val="16"/>
                <w:lang w:val="sq-AL"/>
              </w:rPr>
              <w:t>BRUNILDA</w:t>
            </w:r>
          </w:p>
        </w:tc>
        <w:tc>
          <w:tcPr>
            <w:tcW w:w="0" w:type="auto"/>
            <w:shd w:val="clear" w:color="000000" w:fill="FFFFFF"/>
            <w:noWrap/>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r w:rsidRPr="00045AB7">
              <w:rPr>
                <w:rFonts w:ascii="Garamond" w:eastAsia="Times New Roman" w:hAnsi="Garamond"/>
                <w:sz w:val="16"/>
                <w:szCs w:val="16"/>
                <w:lang w:val="sq-AL"/>
              </w:rPr>
              <w:t>NAIM</w:t>
            </w:r>
          </w:p>
        </w:tc>
        <w:tc>
          <w:tcPr>
            <w:tcW w:w="0" w:type="auto"/>
            <w:shd w:val="clear" w:color="000000" w:fill="FFFFFF"/>
            <w:noWrap/>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r w:rsidRPr="00045AB7">
              <w:rPr>
                <w:rFonts w:ascii="Garamond" w:eastAsia="Times New Roman" w:hAnsi="Garamond"/>
                <w:sz w:val="16"/>
                <w:szCs w:val="16"/>
                <w:lang w:val="sq-AL"/>
              </w:rPr>
              <w:t>REÇI</w:t>
            </w: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r>
      <w:tr w:rsidR="00045AB7" w:rsidRPr="00045AB7" w:rsidTr="00045AB7">
        <w:trPr>
          <w:trHeight w:val="180"/>
        </w:trPr>
        <w:tc>
          <w:tcPr>
            <w:tcW w:w="0" w:type="auto"/>
            <w:shd w:val="clear" w:color="000000" w:fill="FFFFFF"/>
            <w:noWrap/>
            <w:vAlign w:val="center"/>
            <w:hideMark/>
          </w:tcPr>
          <w:p w:rsidR="00045AB7" w:rsidRPr="00045AB7" w:rsidRDefault="00045AB7" w:rsidP="000E1B24">
            <w:pPr>
              <w:widowControl w:val="0"/>
              <w:tabs>
                <w:tab w:val="left" w:pos="540"/>
              </w:tabs>
              <w:spacing w:after="0" w:line="240" w:lineRule="auto"/>
              <w:ind w:firstLine="0"/>
              <w:jc w:val="right"/>
              <w:rPr>
                <w:rFonts w:ascii="Garamond" w:eastAsia="Times New Roman" w:hAnsi="Garamond"/>
                <w:sz w:val="16"/>
                <w:szCs w:val="16"/>
                <w:lang w:val="sq-AL"/>
              </w:rPr>
            </w:pPr>
            <w:r w:rsidRPr="00045AB7">
              <w:rPr>
                <w:rFonts w:ascii="Garamond" w:eastAsia="Times New Roman" w:hAnsi="Garamond"/>
                <w:sz w:val="16"/>
                <w:szCs w:val="16"/>
                <w:lang w:val="sq-AL"/>
              </w:rPr>
              <w:t>339</w:t>
            </w:r>
          </w:p>
        </w:tc>
        <w:tc>
          <w:tcPr>
            <w:tcW w:w="0" w:type="auto"/>
            <w:shd w:val="clear" w:color="000000" w:fill="FFFFFF"/>
            <w:noWrap/>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r w:rsidRPr="00045AB7">
              <w:rPr>
                <w:rFonts w:ascii="Garamond" w:eastAsia="Times New Roman" w:hAnsi="Garamond"/>
                <w:sz w:val="16"/>
                <w:szCs w:val="16"/>
                <w:lang w:val="sq-AL"/>
              </w:rPr>
              <w:t>EMINE</w:t>
            </w:r>
          </w:p>
        </w:tc>
        <w:tc>
          <w:tcPr>
            <w:tcW w:w="0" w:type="auto"/>
            <w:shd w:val="clear" w:color="000000" w:fill="FFFFFF"/>
            <w:noWrap/>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r w:rsidRPr="00045AB7">
              <w:rPr>
                <w:rFonts w:ascii="Garamond" w:eastAsia="Times New Roman" w:hAnsi="Garamond"/>
                <w:sz w:val="16"/>
                <w:szCs w:val="16"/>
                <w:lang w:val="sq-AL"/>
              </w:rPr>
              <w:t>HYSEN</w:t>
            </w:r>
          </w:p>
        </w:tc>
        <w:tc>
          <w:tcPr>
            <w:tcW w:w="0" w:type="auto"/>
            <w:shd w:val="clear" w:color="000000" w:fill="FFFFFF"/>
            <w:noWrap/>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r w:rsidRPr="00045AB7">
              <w:rPr>
                <w:rFonts w:ascii="Garamond" w:eastAsia="Times New Roman" w:hAnsi="Garamond"/>
                <w:sz w:val="16"/>
                <w:szCs w:val="16"/>
                <w:lang w:val="sq-AL"/>
              </w:rPr>
              <w:t>QOSJA</w:t>
            </w: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r>
      <w:tr w:rsidR="00045AB7" w:rsidRPr="00045AB7" w:rsidTr="00045AB7">
        <w:trPr>
          <w:trHeight w:val="180"/>
        </w:trPr>
        <w:tc>
          <w:tcPr>
            <w:tcW w:w="0" w:type="auto"/>
            <w:shd w:val="clear" w:color="000000" w:fill="FFFFFF"/>
            <w:noWrap/>
            <w:vAlign w:val="center"/>
            <w:hideMark/>
          </w:tcPr>
          <w:p w:rsidR="00045AB7" w:rsidRPr="00045AB7" w:rsidRDefault="00045AB7" w:rsidP="000E1B24">
            <w:pPr>
              <w:widowControl w:val="0"/>
              <w:tabs>
                <w:tab w:val="left" w:pos="540"/>
              </w:tabs>
              <w:spacing w:after="0" w:line="240" w:lineRule="auto"/>
              <w:ind w:firstLine="0"/>
              <w:jc w:val="right"/>
              <w:rPr>
                <w:rFonts w:ascii="Garamond" w:eastAsia="Times New Roman" w:hAnsi="Garamond"/>
                <w:sz w:val="16"/>
                <w:szCs w:val="16"/>
                <w:lang w:val="sq-AL"/>
              </w:rPr>
            </w:pPr>
            <w:r w:rsidRPr="00045AB7">
              <w:rPr>
                <w:rFonts w:ascii="Garamond" w:eastAsia="Times New Roman" w:hAnsi="Garamond"/>
                <w:sz w:val="16"/>
                <w:szCs w:val="16"/>
                <w:lang w:val="sq-AL"/>
              </w:rPr>
              <w:t>340</w:t>
            </w:r>
          </w:p>
        </w:tc>
        <w:tc>
          <w:tcPr>
            <w:tcW w:w="0" w:type="auto"/>
            <w:shd w:val="clear" w:color="000000" w:fill="FFFFFF"/>
            <w:noWrap/>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r w:rsidRPr="00045AB7">
              <w:rPr>
                <w:rFonts w:ascii="Garamond" w:eastAsia="Times New Roman" w:hAnsi="Garamond"/>
                <w:sz w:val="16"/>
                <w:szCs w:val="16"/>
                <w:lang w:val="sq-AL"/>
              </w:rPr>
              <w:t xml:space="preserve">FATIME </w:t>
            </w:r>
          </w:p>
        </w:tc>
        <w:tc>
          <w:tcPr>
            <w:tcW w:w="0" w:type="auto"/>
            <w:shd w:val="clear" w:color="000000" w:fill="FFFFFF"/>
            <w:noWrap/>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r w:rsidRPr="00045AB7">
              <w:rPr>
                <w:rFonts w:ascii="Garamond" w:eastAsia="Times New Roman" w:hAnsi="Garamond"/>
                <w:sz w:val="16"/>
                <w:szCs w:val="16"/>
                <w:lang w:val="sq-AL"/>
              </w:rPr>
              <w:t>FERID</w:t>
            </w:r>
          </w:p>
        </w:tc>
        <w:tc>
          <w:tcPr>
            <w:tcW w:w="0" w:type="auto"/>
            <w:shd w:val="clear" w:color="000000" w:fill="FFFFFF"/>
            <w:noWrap/>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r w:rsidRPr="00045AB7">
              <w:rPr>
                <w:rFonts w:ascii="Garamond" w:eastAsia="Times New Roman" w:hAnsi="Garamond"/>
                <w:sz w:val="16"/>
                <w:szCs w:val="16"/>
                <w:lang w:val="sq-AL"/>
              </w:rPr>
              <w:t>QOSJA</w:t>
            </w: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r>
      <w:tr w:rsidR="00045AB7" w:rsidRPr="00045AB7" w:rsidTr="00045AB7">
        <w:trPr>
          <w:trHeight w:val="180"/>
        </w:trPr>
        <w:tc>
          <w:tcPr>
            <w:tcW w:w="0" w:type="auto"/>
            <w:shd w:val="clear" w:color="000000" w:fill="FFFFFF"/>
            <w:noWrap/>
            <w:vAlign w:val="center"/>
            <w:hideMark/>
          </w:tcPr>
          <w:p w:rsidR="00045AB7" w:rsidRPr="00045AB7" w:rsidRDefault="00045AB7" w:rsidP="000E1B24">
            <w:pPr>
              <w:widowControl w:val="0"/>
              <w:tabs>
                <w:tab w:val="left" w:pos="540"/>
              </w:tabs>
              <w:spacing w:after="0" w:line="240" w:lineRule="auto"/>
              <w:ind w:firstLine="0"/>
              <w:jc w:val="right"/>
              <w:rPr>
                <w:rFonts w:ascii="Garamond" w:eastAsia="Times New Roman" w:hAnsi="Garamond"/>
                <w:sz w:val="16"/>
                <w:szCs w:val="16"/>
                <w:lang w:val="sq-AL"/>
              </w:rPr>
            </w:pPr>
            <w:r w:rsidRPr="00045AB7">
              <w:rPr>
                <w:rFonts w:ascii="Garamond" w:eastAsia="Times New Roman" w:hAnsi="Garamond"/>
                <w:sz w:val="16"/>
                <w:szCs w:val="16"/>
                <w:lang w:val="sq-AL"/>
              </w:rPr>
              <w:t>341</w:t>
            </w:r>
          </w:p>
        </w:tc>
        <w:tc>
          <w:tcPr>
            <w:tcW w:w="0" w:type="auto"/>
            <w:shd w:val="clear" w:color="000000" w:fill="FFFFFF"/>
            <w:noWrap/>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r w:rsidRPr="00045AB7">
              <w:rPr>
                <w:rFonts w:ascii="Garamond" w:eastAsia="Times New Roman" w:hAnsi="Garamond"/>
                <w:sz w:val="16"/>
                <w:szCs w:val="16"/>
                <w:lang w:val="sq-AL"/>
              </w:rPr>
              <w:t>FIRDES</w:t>
            </w:r>
          </w:p>
        </w:tc>
        <w:tc>
          <w:tcPr>
            <w:tcW w:w="0" w:type="auto"/>
            <w:shd w:val="clear" w:color="000000" w:fill="FFFFFF"/>
            <w:noWrap/>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r w:rsidRPr="00045AB7">
              <w:rPr>
                <w:rFonts w:ascii="Garamond" w:eastAsia="Times New Roman" w:hAnsi="Garamond"/>
                <w:sz w:val="16"/>
                <w:szCs w:val="16"/>
                <w:lang w:val="sq-AL"/>
              </w:rPr>
              <w:t>ESTREF</w:t>
            </w:r>
          </w:p>
        </w:tc>
        <w:tc>
          <w:tcPr>
            <w:tcW w:w="0" w:type="auto"/>
            <w:shd w:val="clear" w:color="000000" w:fill="FFFFFF"/>
            <w:noWrap/>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r w:rsidRPr="00045AB7">
              <w:rPr>
                <w:rFonts w:ascii="Garamond" w:eastAsia="Times New Roman" w:hAnsi="Garamond"/>
                <w:sz w:val="16"/>
                <w:szCs w:val="16"/>
                <w:lang w:val="sq-AL"/>
              </w:rPr>
              <w:t>QOSJA</w:t>
            </w: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r>
      <w:tr w:rsidR="00045AB7" w:rsidRPr="00045AB7" w:rsidTr="00045AB7">
        <w:trPr>
          <w:trHeight w:val="180"/>
        </w:trPr>
        <w:tc>
          <w:tcPr>
            <w:tcW w:w="0" w:type="auto"/>
            <w:shd w:val="clear" w:color="000000" w:fill="FFFFFF"/>
            <w:noWrap/>
            <w:vAlign w:val="center"/>
            <w:hideMark/>
          </w:tcPr>
          <w:p w:rsidR="00045AB7" w:rsidRPr="00045AB7" w:rsidRDefault="00045AB7" w:rsidP="000E1B24">
            <w:pPr>
              <w:widowControl w:val="0"/>
              <w:tabs>
                <w:tab w:val="left" w:pos="540"/>
              </w:tabs>
              <w:spacing w:after="0" w:line="240" w:lineRule="auto"/>
              <w:ind w:firstLine="0"/>
              <w:jc w:val="right"/>
              <w:rPr>
                <w:rFonts w:ascii="Garamond" w:eastAsia="Times New Roman" w:hAnsi="Garamond"/>
                <w:sz w:val="16"/>
                <w:szCs w:val="16"/>
                <w:lang w:val="sq-AL"/>
              </w:rPr>
            </w:pPr>
            <w:r w:rsidRPr="00045AB7">
              <w:rPr>
                <w:rFonts w:ascii="Garamond" w:eastAsia="Times New Roman" w:hAnsi="Garamond"/>
                <w:sz w:val="16"/>
                <w:szCs w:val="16"/>
                <w:lang w:val="sq-AL"/>
              </w:rPr>
              <w:t>342</w:t>
            </w:r>
          </w:p>
        </w:tc>
        <w:tc>
          <w:tcPr>
            <w:tcW w:w="0" w:type="auto"/>
            <w:shd w:val="clear" w:color="000000" w:fill="FFFFFF"/>
            <w:noWrap/>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r w:rsidRPr="00045AB7">
              <w:rPr>
                <w:rFonts w:ascii="Garamond" w:eastAsia="Times New Roman" w:hAnsi="Garamond"/>
                <w:sz w:val="16"/>
                <w:szCs w:val="16"/>
                <w:lang w:val="sq-AL"/>
              </w:rPr>
              <w:t>GEZIM</w:t>
            </w:r>
          </w:p>
        </w:tc>
        <w:tc>
          <w:tcPr>
            <w:tcW w:w="0" w:type="auto"/>
            <w:shd w:val="clear" w:color="000000" w:fill="FFFFFF"/>
            <w:noWrap/>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r w:rsidRPr="00045AB7">
              <w:rPr>
                <w:rFonts w:ascii="Garamond" w:eastAsia="Times New Roman" w:hAnsi="Garamond"/>
                <w:sz w:val="16"/>
                <w:szCs w:val="16"/>
                <w:lang w:val="sq-AL"/>
              </w:rPr>
              <w:t>NAIM</w:t>
            </w:r>
          </w:p>
        </w:tc>
        <w:tc>
          <w:tcPr>
            <w:tcW w:w="0" w:type="auto"/>
            <w:shd w:val="clear" w:color="000000" w:fill="FFFFFF"/>
            <w:noWrap/>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r w:rsidRPr="00045AB7">
              <w:rPr>
                <w:rFonts w:ascii="Garamond" w:eastAsia="Times New Roman" w:hAnsi="Garamond"/>
                <w:sz w:val="16"/>
                <w:szCs w:val="16"/>
                <w:lang w:val="sq-AL"/>
              </w:rPr>
              <w:t>QOSJA</w:t>
            </w: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r>
      <w:tr w:rsidR="00045AB7" w:rsidRPr="00045AB7" w:rsidTr="00045AB7">
        <w:trPr>
          <w:trHeight w:val="180"/>
        </w:trPr>
        <w:tc>
          <w:tcPr>
            <w:tcW w:w="0" w:type="auto"/>
            <w:shd w:val="clear" w:color="000000" w:fill="FFFFFF"/>
            <w:noWrap/>
            <w:vAlign w:val="center"/>
            <w:hideMark/>
          </w:tcPr>
          <w:p w:rsidR="00045AB7" w:rsidRPr="00045AB7" w:rsidRDefault="00045AB7" w:rsidP="000E1B24">
            <w:pPr>
              <w:widowControl w:val="0"/>
              <w:tabs>
                <w:tab w:val="left" w:pos="540"/>
              </w:tabs>
              <w:spacing w:after="0" w:line="240" w:lineRule="auto"/>
              <w:ind w:firstLine="0"/>
              <w:jc w:val="right"/>
              <w:rPr>
                <w:rFonts w:ascii="Garamond" w:eastAsia="Times New Roman" w:hAnsi="Garamond"/>
                <w:sz w:val="16"/>
                <w:szCs w:val="16"/>
                <w:lang w:val="sq-AL"/>
              </w:rPr>
            </w:pPr>
            <w:r w:rsidRPr="00045AB7">
              <w:rPr>
                <w:rFonts w:ascii="Garamond" w:eastAsia="Times New Roman" w:hAnsi="Garamond"/>
                <w:sz w:val="16"/>
                <w:szCs w:val="16"/>
                <w:lang w:val="sq-AL"/>
              </w:rPr>
              <w:t>343</w:t>
            </w:r>
          </w:p>
        </w:tc>
        <w:tc>
          <w:tcPr>
            <w:tcW w:w="0" w:type="auto"/>
            <w:shd w:val="clear" w:color="000000" w:fill="FFFFFF"/>
            <w:noWrap/>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r w:rsidRPr="00045AB7">
              <w:rPr>
                <w:rFonts w:ascii="Garamond" w:eastAsia="Times New Roman" w:hAnsi="Garamond"/>
                <w:sz w:val="16"/>
                <w:szCs w:val="16"/>
                <w:lang w:val="sq-AL"/>
              </w:rPr>
              <w:t>IBRAHIM</w:t>
            </w:r>
          </w:p>
        </w:tc>
        <w:tc>
          <w:tcPr>
            <w:tcW w:w="0" w:type="auto"/>
            <w:shd w:val="clear" w:color="000000" w:fill="FFFFFF"/>
            <w:noWrap/>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r w:rsidRPr="00045AB7">
              <w:rPr>
                <w:rFonts w:ascii="Garamond" w:eastAsia="Times New Roman" w:hAnsi="Garamond"/>
                <w:sz w:val="16"/>
                <w:szCs w:val="16"/>
                <w:lang w:val="sq-AL"/>
              </w:rPr>
              <w:t>ADEM</w:t>
            </w:r>
          </w:p>
        </w:tc>
        <w:tc>
          <w:tcPr>
            <w:tcW w:w="0" w:type="auto"/>
            <w:shd w:val="clear" w:color="000000" w:fill="FFFFFF"/>
            <w:noWrap/>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r w:rsidRPr="00045AB7">
              <w:rPr>
                <w:rFonts w:ascii="Garamond" w:eastAsia="Times New Roman" w:hAnsi="Garamond"/>
                <w:sz w:val="16"/>
                <w:szCs w:val="16"/>
                <w:lang w:val="sq-AL"/>
              </w:rPr>
              <w:t>QOSJA</w:t>
            </w: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r>
      <w:tr w:rsidR="00045AB7" w:rsidRPr="00045AB7" w:rsidTr="00045AB7">
        <w:trPr>
          <w:trHeight w:val="180"/>
        </w:trPr>
        <w:tc>
          <w:tcPr>
            <w:tcW w:w="0" w:type="auto"/>
            <w:shd w:val="clear" w:color="000000" w:fill="FFFFFF"/>
            <w:noWrap/>
            <w:vAlign w:val="center"/>
            <w:hideMark/>
          </w:tcPr>
          <w:p w:rsidR="00045AB7" w:rsidRPr="00045AB7" w:rsidRDefault="00045AB7" w:rsidP="000E1B24">
            <w:pPr>
              <w:widowControl w:val="0"/>
              <w:tabs>
                <w:tab w:val="left" w:pos="540"/>
              </w:tabs>
              <w:spacing w:after="0" w:line="240" w:lineRule="auto"/>
              <w:ind w:firstLine="0"/>
              <w:jc w:val="right"/>
              <w:rPr>
                <w:rFonts w:ascii="Garamond" w:eastAsia="Times New Roman" w:hAnsi="Garamond"/>
                <w:sz w:val="16"/>
                <w:szCs w:val="16"/>
                <w:lang w:val="sq-AL"/>
              </w:rPr>
            </w:pPr>
            <w:r w:rsidRPr="00045AB7">
              <w:rPr>
                <w:rFonts w:ascii="Garamond" w:eastAsia="Times New Roman" w:hAnsi="Garamond"/>
                <w:sz w:val="16"/>
                <w:szCs w:val="16"/>
                <w:lang w:val="sq-AL"/>
              </w:rPr>
              <w:t>344</w:t>
            </w:r>
          </w:p>
        </w:tc>
        <w:tc>
          <w:tcPr>
            <w:tcW w:w="0" w:type="auto"/>
            <w:shd w:val="clear" w:color="000000" w:fill="FFFFFF"/>
            <w:noWrap/>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r w:rsidRPr="00045AB7">
              <w:rPr>
                <w:rFonts w:ascii="Garamond" w:eastAsia="Times New Roman" w:hAnsi="Garamond"/>
                <w:sz w:val="16"/>
                <w:szCs w:val="16"/>
                <w:lang w:val="sq-AL"/>
              </w:rPr>
              <w:t>KIMETE</w:t>
            </w:r>
          </w:p>
        </w:tc>
        <w:tc>
          <w:tcPr>
            <w:tcW w:w="0" w:type="auto"/>
            <w:shd w:val="clear" w:color="000000" w:fill="FFFFFF"/>
            <w:noWrap/>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r w:rsidRPr="00045AB7">
              <w:rPr>
                <w:rFonts w:ascii="Garamond" w:eastAsia="Times New Roman" w:hAnsi="Garamond"/>
                <w:sz w:val="16"/>
                <w:szCs w:val="16"/>
                <w:lang w:val="sq-AL"/>
              </w:rPr>
              <w:t>ADEM</w:t>
            </w:r>
          </w:p>
        </w:tc>
        <w:tc>
          <w:tcPr>
            <w:tcW w:w="0" w:type="auto"/>
            <w:shd w:val="clear" w:color="000000" w:fill="FFFFFF"/>
            <w:noWrap/>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r w:rsidRPr="00045AB7">
              <w:rPr>
                <w:rFonts w:ascii="Garamond" w:eastAsia="Times New Roman" w:hAnsi="Garamond"/>
                <w:sz w:val="16"/>
                <w:szCs w:val="16"/>
                <w:lang w:val="sq-AL"/>
              </w:rPr>
              <w:t>QOSJA</w:t>
            </w: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r>
      <w:tr w:rsidR="00045AB7" w:rsidRPr="00045AB7" w:rsidTr="00045AB7">
        <w:trPr>
          <w:trHeight w:val="180"/>
        </w:trPr>
        <w:tc>
          <w:tcPr>
            <w:tcW w:w="0" w:type="auto"/>
            <w:shd w:val="clear" w:color="000000" w:fill="FFFFFF"/>
            <w:noWrap/>
            <w:vAlign w:val="center"/>
            <w:hideMark/>
          </w:tcPr>
          <w:p w:rsidR="00045AB7" w:rsidRPr="00045AB7" w:rsidRDefault="00045AB7" w:rsidP="000E1B24">
            <w:pPr>
              <w:widowControl w:val="0"/>
              <w:tabs>
                <w:tab w:val="left" w:pos="540"/>
              </w:tabs>
              <w:spacing w:after="0" w:line="240" w:lineRule="auto"/>
              <w:ind w:firstLine="0"/>
              <w:jc w:val="right"/>
              <w:rPr>
                <w:rFonts w:ascii="Garamond" w:eastAsia="Times New Roman" w:hAnsi="Garamond"/>
                <w:sz w:val="16"/>
                <w:szCs w:val="16"/>
                <w:lang w:val="sq-AL"/>
              </w:rPr>
            </w:pPr>
            <w:r w:rsidRPr="00045AB7">
              <w:rPr>
                <w:rFonts w:ascii="Garamond" w:eastAsia="Times New Roman" w:hAnsi="Garamond"/>
                <w:sz w:val="16"/>
                <w:szCs w:val="16"/>
                <w:lang w:val="sq-AL"/>
              </w:rPr>
              <w:t>345</w:t>
            </w:r>
          </w:p>
        </w:tc>
        <w:tc>
          <w:tcPr>
            <w:tcW w:w="0" w:type="auto"/>
            <w:shd w:val="clear" w:color="000000" w:fill="FFFFFF"/>
            <w:noWrap/>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r w:rsidRPr="00045AB7">
              <w:rPr>
                <w:rFonts w:ascii="Garamond" w:eastAsia="Times New Roman" w:hAnsi="Garamond"/>
                <w:sz w:val="16"/>
                <w:szCs w:val="16"/>
                <w:lang w:val="sq-AL"/>
              </w:rPr>
              <w:t>KUJTIM</w:t>
            </w:r>
          </w:p>
        </w:tc>
        <w:tc>
          <w:tcPr>
            <w:tcW w:w="0" w:type="auto"/>
            <w:shd w:val="clear" w:color="000000" w:fill="FFFFFF"/>
            <w:noWrap/>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r w:rsidRPr="00045AB7">
              <w:rPr>
                <w:rFonts w:ascii="Garamond" w:eastAsia="Times New Roman" w:hAnsi="Garamond"/>
                <w:sz w:val="16"/>
                <w:szCs w:val="16"/>
                <w:lang w:val="sq-AL"/>
              </w:rPr>
              <w:t>ADEM</w:t>
            </w:r>
          </w:p>
        </w:tc>
        <w:tc>
          <w:tcPr>
            <w:tcW w:w="0" w:type="auto"/>
            <w:shd w:val="clear" w:color="000000" w:fill="FFFFFF"/>
            <w:noWrap/>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r w:rsidRPr="00045AB7">
              <w:rPr>
                <w:rFonts w:ascii="Garamond" w:eastAsia="Times New Roman" w:hAnsi="Garamond"/>
                <w:sz w:val="16"/>
                <w:szCs w:val="16"/>
                <w:lang w:val="sq-AL"/>
              </w:rPr>
              <w:t>QOSJA</w:t>
            </w: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r>
      <w:tr w:rsidR="00045AB7" w:rsidRPr="00045AB7" w:rsidTr="00045AB7">
        <w:trPr>
          <w:trHeight w:val="180"/>
        </w:trPr>
        <w:tc>
          <w:tcPr>
            <w:tcW w:w="0" w:type="auto"/>
            <w:shd w:val="clear" w:color="000000" w:fill="FFFFFF"/>
            <w:noWrap/>
            <w:vAlign w:val="center"/>
            <w:hideMark/>
          </w:tcPr>
          <w:p w:rsidR="00045AB7" w:rsidRPr="00045AB7" w:rsidRDefault="00045AB7" w:rsidP="000E1B24">
            <w:pPr>
              <w:widowControl w:val="0"/>
              <w:tabs>
                <w:tab w:val="left" w:pos="540"/>
              </w:tabs>
              <w:spacing w:after="0" w:line="240" w:lineRule="auto"/>
              <w:ind w:firstLine="0"/>
              <w:jc w:val="right"/>
              <w:rPr>
                <w:rFonts w:ascii="Garamond" w:eastAsia="Times New Roman" w:hAnsi="Garamond"/>
                <w:sz w:val="16"/>
                <w:szCs w:val="16"/>
                <w:lang w:val="sq-AL"/>
              </w:rPr>
            </w:pPr>
            <w:r w:rsidRPr="00045AB7">
              <w:rPr>
                <w:rFonts w:ascii="Garamond" w:eastAsia="Times New Roman" w:hAnsi="Garamond"/>
                <w:sz w:val="16"/>
                <w:szCs w:val="16"/>
                <w:lang w:val="sq-AL"/>
              </w:rPr>
              <w:t>346</w:t>
            </w:r>
          </w:p>
        </w:tc>
        <w:tc>
          <w:tcPr>
            <w:tcW w:w="0" w:type="auto"/>
            <w:shd w:val="clear" w:color="000000" w:fill="FFFFFF"/>
            <w:noWrap/>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r w:rsidRPr="00045AB7">
              <w:rPr>
                <w:rFonts w:ascii="Garamond" w:eastAsia="Times New Roman" w:hAnsi="Garamond"/>
                <w:sz w:val="16"/>
                <w:szCs w:val="16"/>
                <w:lang w:val="sq-AL"/>
              </w:rPr>
              <w:t>MYZEJEN</w:t>
            </w:r>
          </w:p>
        </w:tc>
        <w:tc>
          <w:tcPr>
            <w:tcW w:w="0" w:type="auto"/>
            <w:shd w:val="clear" w:color="000000" w:fill="FFFFFF"/>
            <w:noWrap/>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r w:rsidRPr="00045AB7">
              <w:rPr>
                <w:rFonts w:ascii="Garamond" w:eastAsia="Times New Roman" w:hAnsi="Garamond"/>
                <w:sz w:val="16"/>
                <w:szCs w:val="16"/>
                <w:lang w:val="sq-AL"/>
              </w:rPr>
              <w:t>HAJDAR</w:t>
            </w:r>
          </w:p>
        </w:tc>
        <w:tc>
          <w:tcPr>
            <w:tcW w:w="0" w:type="auto"/>
            <w:shd w:val="clear" w:color="000000" w:fill="FFFFFF"/>
            <w:noWrap/>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r w:rsidRPr="00045AB7">
              <w:rPr>
                <w:rFonts w:ascii="Garamond" w:eastAsia="Times New Roman" w:hAnsi="Garamond"/>
                <w:sz w:val="16"/>
                <w:szCs w:val="16"/>
                <w:lang w:val="sq-AL"/>
              </w:rPr>
              <w:t>MICCOLIS</w:t>
            </w: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r>
      <w:tr w:rsidR="00045AB7" w:rsidRPr="00045AB7" w:rsidTr="00045AB7">
        <w:trPr>
          <w:trHeight w:val="180"/>
        </w:trPr>
        <w:tc>
          <w:tcPr>
            <w:tcW w:w="0" w:type="auto"/>
            <w:shd w:val="clear" w:color="000000" w:fill="FFFFFF"/>
            <w:noWrap/>
            <w:vAlign w:val="center"/>
            <w:hideMark/>
          </w:tcPr>
          <w:p w:rsidR="00045AB7" w:rsidRPr="00045AB7" w:rsidRDefault="00045AB7" w:rsidP="000E1B24">
            <w:pPr>
              <w:widowControl w:val="0"/>
              <w:tabs>
                <w:tab w:val="left" w:pos="540"/>
              </w:tabs>
              <w:spacing w:after="0" w:line="240" w:lineRule="auto"/>
              <w:ind w:firstLine="0"/>
              <w:jc w:val="right"/>
              <w:rPr>
                <w:rFonts w:ascii="Garamond" w:eastAsia="Times New Roman" w:hAnsi="Garamond"/>
                <w:sz w:val="16"/>
                <w:szCs w:val="16"/>
                <w:lang w:val="sq-AL"/>
              </w:rPr>
            </w:pPr>
            <w:r w:rsidRPr="00045AB7">
              <w:rPr>
                <w:rFonts w:ascii="Garamond" w:eastAsia="Times New Roman" w:hAnsi="Garamond"/>
                <w:sz w:val="16"/>
                <w:szCs w:val="16"/>
                <w:lang w:val="sq-AL"/>
              </w:rPr>
              <w:t>347</w:t>
            </w:r>
          </w:p>
        </w:tc>
        <w:tc>
          <w:tcPr>
            <w:tcW w:w="0" w:type="auto"/>
            <w:shd w:val="clear" w:color="000000" w:fill="FFFFFF"/>
            <w:noWrap/>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r w:rsidRPr="00045AB7">
              <w:rPr>
                <w:rFonts w:ascii="Garamond" w:eastAsia="Times New Roman" w:hAnsi="Garamond"/>
                <w:sz w:val="16"/>
                <w:szCs w:val="16"/>
                <w:lang w:val="sq-AL"/>
              </w:rPr>
              <w:t>PULLUMB</w:t>
            </w:r>
          </w:p>
        </w:tc>
        <w:tc>
          <w:tcPr>
            <w:tcW w:w="0" w:type="auto"/>
            <w:shd w:val="clear" w:color="000000" w:fill="FFFFFF"/>
            <w:noWrap/>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r w:rsidRPr="00045AB7">
              <w:rPr>
                <w:rFonts w:ascii="Garamond" w:eastAsia="Times New Roman" w:hAnsi="Garamond"/>
                <w:sz w:val="16"/>
                <w:szCs w:val="16"/>
                <w:lang w:val="sq-AL"/>
              </w:rPr>
              <w:t>ADEM</w:t>
            </w:r>
          </w:p>
        </w:tc>
        <w:tc>
          <w:tcPr>
            <w:tcW w:w="0" w:type="auto"/>
            <w:shd w:val="clear" w:color="000000" w:fill="FFFFFF"/>
            <w:noWrap/>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r w:rsidRPr="00045AB7">
              <w:rPr>
                <w:rFonts w:ascii="Garamond" w:eastAsia="Times New Roman" w:hAnsi="Garamond"/>
                <w:sz w:val="16"/>
                <w:szCs w:val="16"/>
                <w:lang w:val="sq-AL"/>
              </w:rPr>
              <w:t>QOSJA</w:t>
            </w: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r>
      <w:tr w:rsidR="00045AB7" w:rsidRPr="00045AB7" w:rsidTr="00045AB7">
        <w:trPr>
          <w:trHeight w:val="180"/>
        </w:trPr>
        <w:tc>
          <w:tcPr>
            <w:tcW w:w="0" w:type="auto"/>
            <w:shd w:val="clear" w:color="000000" w:fill="FFFFFF"/>
            <w:noWrap/>
            <w:vAlign w:val="center"/>
            <w:hideMark/>
          </w:tcPr>
          <w:p w:rsidR="00045AB7" w:rsidRPr="00045AB7" w:rsidRDefault="00045AB7" w:rsidP="000E1B24">
            <w:pPr>
              <w:widowControl w:val="0"/>
              <w:tabs>
                <w:tab w:val="left" w:pos="540"/>
              </w:tabs>
              <w:spacing w:after="0" w:line="240" w:lineRule="auto"/>
              <w:ind w:firstLine="0"/>
              <w:jc w:val="right"/>
              <w:rPr>
                <w:rFonts w:ascii="Garamond" w:eastAsia="Times New Roman" w:hAnsi="Garamond"/>
                <w:sz w:val="16"/>
                <w:szCs w:val="16"/>
                <w:lang w:val="sq-AL"/>
              </w:rPr>
            </w:pPr>
            <w:r w:rsidRPr="00045AB7">
              <w:rPr>
                <w:rFonts w:ascii="Garamond" w:eastAsia="Times New Roman" w:hAnsi="Garamond"/>
                <w:sz w:val="16"/>
                <w:szCs w:val="16"/>
                <w:lang w:val="sq-AL"/>
              </w:rPr>
              <w:t>348</w:t>
            </w:r>
          </w:p>
        </w:tc>
        <w:tc>
          <w:tcPr>
            <w:tcW w:w="0" w:type="auto"/>
            <w:shd w:val="clear" w:color="000000" w:fill="FFFFFF"/>
            <w:noWrap/>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r w:rsidRPr="00045AB7">
              <w:rPr>
                <w:rFonts w:ascii="Garamond" w:eastAsia="Times New Roman" w:hAnsi="Garamond"/>
                <w:sz w:val="16"/>
                <w:szCs w:val="16"/>
                <w:lang w:val="sq-AL"/>
              </w:rPr>
              <w:t>ROLAND</w:t>
            </w:r>
          </w:p>
        </w:tc>
        <w:tc>
          <w:tcPr>
            <w:tcW w:w="0" w:type="auto"/>
            <w:shd w:val="clear" w:color="000000" w:fill="FFFFFF"/>
            <w:noWrap/>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r w:rsidRPr="00045AB7">
              <w:rPr>
                <w:rFonts w:ascii="Garamond" w:eastAsia="Times New Roman" w:hAnsi="Garamond"/>
                <w:sz w:val="16"/>
                <w:szCs w:val="16"/>
                <w:lang w:val="sq-AL"/>
              </w:rPr>
              <w:t>FERID</w:t>
            </w:r>
          </w:p>
        </w:tc>
        <w:tc>
          <w:tcPr>
            <w:tcW w:w="0" w:type="auto"/>
            <w:shd w:val="clear" w:color="000000" w:fill="FFFFFF"/>
            <w:noWrap/>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r w:rsidRPr="00045AB7">
              <w:rPr>
                <w:rFonts w:ascii="Garamond" w:eastAsia="Times New Roman" w:hAnsi="Garamond"/>
                <w:sz w:val="16"/>
                <w:szCs w:val="16"/>
                <w:lang w:val="sq-AL"/>
              </w:rPr>
              <w:t>QOSJA</w:t>
            </w: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r>
      <w:tr w:rsidR="00045AB7" w:rsidRPr="00045AB7" w:rsidTr="00045AB7">
        <w:trPr>
          <w:trHeight w:val="180"/>
        </w:trPr>
        <w:tc>
          <w:tcPr>
            <w:tcW w:w="0" w:type="auto"/>
            <w:shd w:val="clear" w:color="000000" w:fill="FFFFFF"/>
            <w:noWrap/>
            <w:vAlign w:val="center"/>
            <w:hideMark/>
          </w:tcPr>
          <w:p w:rsidR="00045AB7" w:rsidRPr="00045AB7" w:rsidRDefault="00045AB7" w:rsidP="000E1B24">
            <w:pPr>
              <w:widowControl w:val="0"/>
              <w:tabs>
                <w:tab w:val="left" w:pos="540"/>
              </w:tabs>
              <w:spacing w:after="0" w:line="240" w:lineRule="auto"/>
              <w:ind w:firstLine="0"/>
              <w:jc w:val="right"/>
              <w:rPr>
                <w:rFonts w:ascii="Garamond" w:eastAsia="Times New Roman" w:hAnsi="Garamond"/>
                <w:sz w:val="16"/>
                <w:szCs w:val="16"/>
                <w:lang w:val="sq-AL"/>
              </w:rPr>
            </w:pPr>
            <w:r w:rsidRPr="00045AB7">
              <w:rPr>
                <w:rFonts w:ascii="Garamond" w:eastAsia="Times New Roman" w:hAnsi="Garamond"/>
                <w:sz w:val="16"/>
                <w:szCs w:val="16"/>
                <w:lang w:val="sq-AL"/>
              </w:rPr>
              <w:t>349</w:t>
            </w:r>
          </w:p>
        </w:tc>
        <w:tc>
          <w:tcPr>
            <w:tcW w:w="0" w:type="auto"/>
            <w:shd w:val="clear" w:color="000000" w:fill="FFFFFF"/>
            <w:noWrap/>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r w:rsidRPr="00045AB7">
              <w:rPr>
                <w:rFonts w:ascii="Garamond" w:eastAsia="Times New Roman" w:hAnsi="Garamond"/>
                <w:sz w:val="16"/>
                <w:szCs w:val="16"/>
                <w:lang w:val="sq-AL"/>
              </w:rPr>
              <w:t>SHKELQIM</w:t>
            </w:r>
          </w:p>
        </w:tc>
        <w:tc>
          <w:tcPr>
            <w:tcW w:w="0" w:type="auto"/>
            <w:shd w:val="clear" w:color="000000" w:fill="FFFFFF"/>
            <w:noWrap/>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r w:rsidRPr="00045AB7">
              <w:rPr>
                <w:rFonts w:ascii="Garamond" w:eastAsia="Times New Roman" w:hAnsi="Garamond"/>
                <w:sz w:val="16"/>
                <w:szCs w:val="16"/>
                <w:lang w:val="sq-AL"/>
              </w:rPr>
              <w:t>ADEM</w:t>
            </w:r>
          </w:p>
        </w:tc>
        <w:tc>
          <w:tcPr>
            <w:tcW w:w="0" w:type="auto"/>
            <w:shd w:val="clear" w:color="000000" w:fill="FFFFFF"/>
            <w:noWrap/>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r w:rsidRPr="00045AB7">
              <w:rPr>
                <w:rFonts w:ascii="Garamond" w:eastAsia="Times New Roman" w:hAnsi="Garamond"/>
                <w:sz w:val="16"/>
                <w:szCs w:val="16"/>
                <w:lang w:val="sq-AL"/>
              </w:rPr>
              <w:t>QOSJA</w:t>
            </w: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r>
      <w:tr w:rsidR="00045AB7" w:rsidRPr="00045AB7" w:rsidTr="00045AB7">
        <w:trPr>
          <w:trHeight w:val="180"/>
        </w:trPr>
        <w:tc>
          <w:tcPr>
            <w:tcW w:w="0" w:type="auto"/>
            <w:shd w:val="clear" w:color="000000" w:fill="FFFFFF"/>
            <w:noWrap/>
            <w:vAlign w:val="center"/>
            <w:hideMark/>
          </w:tcPr>
          <w:p w:rsidR="00045AB7" w:rsidRPr="00045AB7" w:rsidRDefault="00045AB7" w:rsidP="000E1B24">
            <w:pPr>
              <w:widowControl w:val="0"/>
              <w:tabs>
                <w:tab w:val="left" w:pos="540"/>
              </w:tabs>
              <w:spacing w:after="0" w:line="240" w:lineRule="auto"/>
              <w:ind w:firstLine="0"/>
              <w:jc w:val="right"/>
              <w:rPr>
                <w:rFonts w:ascii="Garamond" w:eastAsia="Times New Roman" w:hAnsi="Garamond"/>
                <w:sz w:val="16"/>
                <w:szCs w:val="16"/>
                <w:lang w:val="sq-AL"/>
              </w:rPr>
            </w:pPr>
            <w:r w:rsidRPr="00045AB7">
              <w:rPr>
                <w:rFonts w:ascii="Garamond" w:eastAsia="Times New Roman" w:hAnsi="Garamond"/>
                <w:sz w:val="16"/>
                <w:szCs w:val="16"/>
                <w:lang w:val="sq-AL"/>
              </w:rPr>
              <w:t>350</w:t>
            </w:r>
          </w:p>
        </w:tc>
        <w:tc>
          <w:tcPr>
            <w:tcW w:w="0" w:type="auto"/>
            <w:shd w:val="clear" w:color="000000" w:fill="FFFFFF"/>
            <w:noWrap/>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r w:rsidRPr="00045AB7">
              <w:rPr>
                <w:rFonts w:ascii="Garamond" w:eastAsia="Times New Roman" w:hAnsi="Garamond"/>
                <w:sz w:val="16"/>
                <w:szCs w:val="16"/>
                <w:lang w:val="sq-AL"/>
              </w:rPr>
              <w:t>VJOLLCA</w:t>
            </w:r>
          </w:p>
        </w:tc>
        <w:tc>
          <w:tcPr>
            <w:tcW w:w="0" w:type="auto"/>
            <w:shd w:val="clear" w:color="000000" w:fill="FFFFFF"/>
            <w:noWrap/>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r w:rsidRPr="00045AB7">
              <w:rPr>
                <w:rFonts w:ascii="Garamond" w:eastAsia="Times New Roman" w:hAnsi="Garamond"/>
                <w:sz w:val="16"/>
                <w:szCs w:val="16"/>
                <w:lang w:val="sq-AL"/>
              </w:rPr>
              <w:t>HAJDAR</w:t>
            </w:r>
          </w:p>
        </w:tc>
        <w:tc>
          <w:tcPr>
            <w:tcW w:w="0" w:type="auto"/>
            <w:shd w:val="clear" w:color="000000" w:fill="FFFFFF"/>
            <w:noWrap/>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r w:rsidRPr="00045AB7">
              <w:rPr>
                <w:rFonts w:ascii="Garamond" w:eastAsia="Times New Roman" w:hAnsi="Garamond"/>
                <w:sz w:val="16"/>
                <w:szCs w:val="16"/>
                <w:lang w:val="sq-AL"/>
              </w:rPr>
              <w:t>ALLA</w:t>
            </w: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r>
      <w:tr w:rsidR="00045AB7" w:rsidRPr="00045AB7" w:rsidTr="00045AB7">
        <w:trPr>
          <w:trHeight w:val="180"/>
        </w:trPr>
        <w:tc>
          <w:tcPr>
            <w:tcW w:w="0" w:type="auto"/>
            <w:shd w:val="clear" w:color="000000" w:fill="FFFFFF"/>
            <w:noWrap/>
            <w:vAlign w:val="center"/>
            <w:hideMark/>
          </w:tcPr>
          <w:p w:rsidR="00045AB7" w:rsidRPr="00045AB7" w:rsidRDefault="00045AB7" w:rsidP="000E1B24">
            <w:pPr>
              <w:widowControl w:val="0"/>
              <w:tabs>
                <w:tab w:val="left" w:pos="540"/>
              </w:tabs>
              <w:spacing w:after="0" w:line="240" w:lineRule="auto"/>
              <w:ind w:firstLine="0"/>
              <w:jc w:val="right"/>
              <w:rPr>
                <w:rFonts w:ascii="Garamond" w:eastAsia="Times New Roman" w:hAnsi="Garamond"/>
                <w:sz w:val="16"/>
                <w:szCs w:val="16"/>
                <w:lang w:val="sq-AL"/>
              </w:rPr>
            </w:pPr>
            <w:r w:rsidRPr="00045AB7">
              <w:rPr>
                <w:rFonts w:ascii="Garamond" w:eastAsia="Times New Roman" w:hAnsi="Garamond"/>
                <w:sz w:val="16"/>
                <w:szCs w:val="16"/>
                <w:lang w:val="sq-AL"/>
              </w:rPr>
              <w:t>351</w:t>
            </w:r>
          </w:p>
        </w:tc>
        <w:tc>
          <w:tcPr>
            <w:tcW w:w="0" w:type="auto"/>
            <w:shd w:val="clear" w:color="000000" w:fill="FFFFFF"/>
            <w:noWrap/>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r w:rsidRPr="00045AB7">
              <w:rPr>
                <w:rFonts w:ascii="Garamond" w:eastAsia="Times New Roman" w:hAnsi="Garamond"/>
                <w:sz w:val="16"/>
                <w:szCs w:val="16"/>
                <w:lang w:val="sq-AL"/>
              </w:rPr>
              <w:t>ENGJELLUSHE</w:t>
            </w:r>
          </w:p>
        </w:tc>
        <w:tc>
          <w:tcPr>
            <w:tcW w:w="0" w:type="auto"/>
            <w:shd w:val="clear" w:color="000000" w:fill="FFFFFF"/>
            <w:noWrap/>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r w:rsidRPr="00045AB7">
              <w:rPr>
                <w:rFonts w:ascii="Garamond" w:eastAsia="Times New Roman" w:hAnsi="Garamond"/>
                <w:sz w:val="16"/>
                <w:szCs w:val="16"/>
                <w:lang w:val="sq-AL"/>
              </w:rPr>
              <w:t>ALI</w:t>
            </w:r>
          </w:p>
        </w:tc>
        <w:tc>
          <w:tcPr>
            <w:tcW w:w="0" w:type="auto"/>
            <w:shd w:val="clear" w:color="000000" w:fill="FFFFFF"/>
            <w:noWrap/>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r w:rsidRPr="00045AB7">
              <w:rPr>
                <w:rFonts w:ascii="Garamond" w:eastAsia="Times New Roman" w:hAnsi="Garamond"/>
                <w:sz w:val="16"/>
                <w:szCs w:val="16"/>
                <w:lang w:val="sq-AL"/>
              </w:rPr>
              <w:t>SEITLLARI</w:t>
            </w: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r>
      <w:tr w:rsidR="00045AB7" w:rsidRPr="00045AB7" w:rsidTr="00045AB7">
        <w:trPr>
          <w:trHeight w:val="180"/>
        </w:trPr>
        <w:tc>
          <w:tcPr>
            <w:tcW w:w="0" w:type="auto"/>
            <w:shd w:val="clear" w:color="000000" w:fill="FFFFFF"/>
            <w:noWrap/>
            <w:vAlign w:val="center"/>
            <w:hideMark/>
          </w:tcPr>
          <w:p w:rsidR="00045AB7" w:rsidRPr="00045AB7" w:rsidRDefault="00045AB7" w:rsidP="000E1B24">
            <w:pPr>
              <w:widowControl w:val="0"/>
              <w:tabs>
                <w:tab w:val="left" w:pos="540"/>
              </w:tabs>
              <w:spacing w:after="0" w:line="240" w:lineRule="auto"/>
              <w:ind w:firstLine="0"/>
              <w:jc w:val="right"/>
              <w:rPr>
                <w:rFonts w:ascii="Garamond" w:eastAsia="Times New Roman" w:hAnsi="Garamond"/>
                <w:sz w:val="16"/>
                <w:szCs w:val="16"/>
                <w:lang w:val="sq-AL"/>
              </w:rPr>
            </w:pPr>
            <w:r w:rsidRPr="00045AB7">
              <w:rPr>
                <w:rFonts w:ascii="Garamond" w:eastAsia="Times New Roman" w:hAnsi="Garamond"/>
                <w:sz w:val="16"/>
                <w:szCs w:val="16"/>
                <w:lang w:val="sq-AL"/>
              </w:rPr>
              <w:t>352</w:t>
            </w:r>
          </w:p>
        </w:tc>
        <w:tc>
          <w:tcPr>
            <w:tcW w:w="0" w:type="auto"/>
            <w:shd w:val="clear" w:color="000000" w:fill="FFFFFF"/>
            <w:noWrap/>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r w:rsidRPr="00045AB7">
              <w:rPr>
                <w:rFonts w:ascii="Garamond" w:eastAsia="Times New Roman" w:hAnsi="Garamond"/>
                <w:sz w:val="16"/>
                <w:szCs w:val="16"/>
                <w:lang w:val="sq-AL"/>
              </w:rPr>
              <w:t>MAJLINA</w:t>
            </w:r>
          </w:p>
        </w:tc>
        <w:tc>
          <w:tcPr>
            <w:tcW w:w="0" w:type="auto"/>
            <w:shd w:val="clear" w:color="000000" w:fill="FFFFFF"/>
            <w:noWrap/>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r w:rsidRPr="00045AB7">
              <w:rPr>
                <w:rFonts w:ascii="Garamond" w:eastAsia="Times New Roman" w:hAnsi="Garamond"/>
                <w:sz w:val="16"/>
                <w:szCs w:val="16"/>
                <w:lang w:val="sq-AL"/>
              </w:rPr>
              <w:t>ALI</w:t>
            </w:r>
          </w:p>
        </w:tc>
        <w:tc>
          <w:tcPr>
            <w:tcW w:w="0" w:type="auto"/>
            <w:shd w:val="clear" w:color="000000" w:fill="FFFFFF"/>
            <w:noWrap/>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r w:rsidRPr="00045AB7">
              <w:rPr>
                <w:rFonts w:ascii="Garamond" w:eastAsia="Times New Roman" w:hAnsi="Garamond"/>
                <w:sz w:val="16"/>
                <w:szCs w:val="16"/>
                <w:lang w:val="sq-AL"/>
              </w:rPr>
              <w:t>QOSJA</w:t>
            </w: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r>
      <w:tr w:rsidR="00045AB7" w:rsidRPr="00045AB7" w:rsidTr="00045AB7">
        <w:trPr>
          <w:trHeight w:val="180"/>
        </w:trPr>
        <w:tc>
          <w:tcPr>
            <w:tcW w:w="0" w:type="auto"/>
            <w:shd w:val="clear" w:color="000000" w:fill="FFFFFF"/>
            <w:noWrap/>
            <w:vAlign w:val="center"/>
            <w:hideMark/>
          </w:tcPr>
          <w:p w:rsidR="00045AB7" w:rsidRPr="00045AB7" w:rsidRDefault="00045AB7" w:rsidP="000E1B24">
            <w:pPr>
              <w:widowControl w:val="0"/>
              <w:tabs>
                <w:tab w:val="left" w:pos="540"/>
              </w:tabs>
              <w:spacing w:after="0" w:line="240" w:lineRule="auto"/>
              <w:ind w:firstLine="0"/>
              <w:jc w:val="right"/>
              <w:rPr>
                <w:rFonts w:ascii="Garamond" w:eastAsia="Times New Roman" w:hAnsi="Garamond"/>
                <w:sz w:val="16"/>
                <w:szCs w:val="16"/>
                <w:lang w:val="sq-AL"/>
              </w:rPr>
            </w:pPr>
            <w:r w:rsidRPr="00045AB7">
              <w:rPr>
                <w:rFonts w:ascii="Garamond" w:eastAsia="Times New Roman" w:hAnsi="Garamond"/>
                <w:sz w:val="16"/>
                <w:szCs w:val="16"/>
                <w:lang w:val="sq-AL"/>
              </w:rPr>
              <w:t>353</w:t>
            </w:r>
          </w:p>
        </w:tc>
        <w:tc>
          <w:tcPr>
            <w:tcW w:w="0" w:type="auto"/>
            <w:shd w:val="clear" w:color="000000" w:fill="FFFFFF"/>
            <w:noWrap/>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r w:rsidRPr="00045AB7">
              <w:rPr>
                <w:rFonts w:ascii="Garamond" w:eastAsia="Times New Roman" w:hAnsi="Garamond"/>
                <w:sz w:val="16"/>
                <w:szCs w:val="16"/>
                <w:lang w:val="sq-AL"/>
              </w:rPr>
              <w:t>LULZIM</w:t>
            </w:r>
          </w:p>
        </w:tc>
        <w:tc>
          <w:tcPr>
            <w:tcW w:w="0" w:type="auto"/>
            <w:shd w:val="clear" w:color="000000" w:fill="FFFFFF"/>
            <w:noWrap/>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r w:rsidRPr="00045AB7">
              <w:rPr>
                <w:rFonts w:ascii="Garamond" w:eastAsia="Times New Roman" w:hAnsi="Garamond"/>
                <w:sz w:val="16"/>
                <w:szCs w:val="16"/>
                <w:lang w:val="sq-AL"/>
              </w:rPr>
              <w:t>ALI</w:t>
            </w:r>
          </w:p>
        </w:tc>
        <w:tc>
          <w:tcPr>
            <w:tcW w:w="0" w:type="auto"/>
            <w:shd w:val="clear" w:color="000000" w:fill="FFFFFF"/>
            <w:noWrap/>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r w:rsidRPr="00045AB7">
              <w:rPr>
                <w:rFonts w:ascii="Garamond" w:eastAsia="Times New Roman" w:hAnsi="Garamond"/>
                <w:sz w:val="16"/>
                <w:szCs w:val="16"/>
                <w:lang w:val="sq-AL"/>
              </w:rPr>
              <w:t>QOSJA</w:t>
            </w: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r>
      <w:tr w:rsidR="00045AB7" w:rsidRPr="00045AB7" w:rsidTr="00045AB7">
        <w:trPr>
          <w:trHeight w:val="180"/>
        </w:trPr>
        <w:tc>
          <w:tcPr>
            <w:tcW w:w="0" w:type="auto"/>
            <w:shd w:val="clear" w:color="000000" w:fill="FFFFFF"/>
            <w:noWrap/>
            <w:vAlign w:val="center"/>
            <w:hideMark/>
          </w:tcPr>
          <w:p w:rsidR="00045AB7" w:rsidRPr="00045AB7" w:rsidRDefault="00045AB7" w:rsidP="000E1B24">
            <w:pPr>
              <w:widowControl w:val="0"/>
              <w:tabs>
                <w:tab w:val="left" w:pos="540"/>
              </w:tabs>
              <w:spacing w:after="0" w:line="240" w:lineRule="auto"/>
              <w:ind w:firstLine="0"/>
              <w:jc w:val="right"/>
              <w:rPr>
                <w:rFonts w:ascii="Garamond" w:eastAsia="Times New Roman" w:hAnsi="Garamond"/>
                <w:sz w:val="16"/>
                <w:szCs w:val="16"/>
                <w:lang w:val="sq-AL"/>
              </w:rPr>
            </w:pPr>
            <w:r w:rsidRPr="00045AB7">
              <w:rPr>
                <w:rFonts w:ascii="Garamond" w:eastAsia="Times New Roman" w:hAnsi="Garamond"/>
                <w:sz w:val="16"/>
                <w:szCs w:val="16"/>
                <w:lang w:val="sq-AL"/>
              </w:rPr>
              <w:t>354</w:t>
            </w:r>
          </w:p>
        </w:tc>
        <w:tc>
          <w:tcPr>
            <w:tcW w:w="0" w:type="auto"/>
            <w:shd w:val="clear" w:color="000000" w:fill="FFFFFF"/>
            <w:noWrap/>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r w:rsidRPr="00045AB7">
              <w:rPr>
                <w:rFonts w:ascii="Garamond" w:eastAsia="Times New Roman" w:hAnsi="Garamond"/>
                <w:sz w:val="16"/>
                <w:szCs w:val="16"/>
                <w:lang w:val="sq-AL"/>
              </w:rPr>
              <w:t>ANILA</w:t>
            </w:r>
          </w:p>
        </w:tc>
        <w:tc>
          <w:tcPr>
            <w:tcW w:w="0" w:type="auto"/>
            <w:shd w:val="clear" w:color="000000" w:fill="FFFFFF"/>
            <w:noWrap/>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r w:rsidRPr="00045AB7">
              <w:rPr>
                <w:rFonts w:ascii="Garamond" w:eastAsia="Times New Roman" w:hAnsi="Garamond"/>
                <w:sz w:val="16"/>
                <w:szCs w:val="16"/>
                <w:lang w:val="sq-AL"/>
              </w:rPr>
              <w:t>ALI</w:t>
            </w:r>
          </w:p>
        </w:tc>
        <w:tc>
          <w:tcPr>
            <w:tcW w:w="0" w:type="auto"/>
            <w:shd w:val="clear" w:color="000000" w:fill="FFFFFF"/>
            <w:noWrap/>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r w:rsidRPr="00045AB7">
              <w:rPr>
                <w:rFonts w:ascii="Garamond" w:eastAsia="Times New Roman" w:hAnsi="Garamond"/>
                <w:sz w:val="16"/>
                <w:szCs w:val="16"/>
                <w:lang w:val="sq-AL"/>
              </w:rPr>
              <w:t>BARDHI</w:t>
            </w: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r>
      <w:tr w:rsidR="00045AB7" w:rsidRPr="00045AB7" w:rsidTr="00045AB7">
        <w:trPr>
          <w:trHeight w:val="180"/>
        </w:trPr>
        <w:tc>
          <w:tcPr>
            <w:tcW w:w="0" w:type="auto"/>
            <w:shd w:val="clear" w:color="000000" w:fill="D8D8D8"/>
            <w:noWrap/>
            <w:vAlign w:val="center"/>
            <w:hideMark/>
          </w:tcPr>
          <w:p w:rsidR="00045AB7" w:rsidRPr="00045AB7" w:rsidRDefault="00045AB7" w:rsidP="000E1B24">
            <w:pPr>
              <w:widowControl w:val="0"/>
              <w:tabs>
                <w:tab w:val="left" w:pos="540"/>
              </w:tabs>
              <w:spacing w:after="0" w:line="240" w:lineRule="auto"/>
              <w:ind w:firstLine="0"/>
              <w:jc w:val="right"/>
              <w:rPr>
                <w:rFonts w:ascii="Garamond" w:eastAsia="Times New Roman" w:hAnsi="Garamond"/>
                <w:sz w:val="16"/>
                <w:szCs w:val="16"/>
                <w:lang w:val="sq-AL"/>
              </w:rPr>
            </w:pPr>
            <w:r w:rsidRPr="00045AB7">
              <w:rPr>
                <w:rFonts w:ascii="Garamond" w:eastAsia="Times New Roman" w:hAnsi="Garamond"/>
                <w:sz w:val="16"/>
                <w:szCs w:val="16"/>
                <w:lang w:val="sq-AL"/>
              </w:rPr>
              <w:t>355</w:t>
            </w:r>
          </w:p>
        </w:tc>
        <w:tc>
          <w:tcPr>
            <w:tcW w:w="0" w:type="auto"/>
            <w:shd w:val="clear" w:color="000000" w:fill="D8D8D8"/>
            <w:noWrap/>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r w:rsidRPr="00045AB7">
              <w:rPr>
                <w:rFonts w:ascii="Garamond" w:eastAsia="Times New Roman" w:hAnsi="Garamond"/>
                <w:sz w:val="16"/>
                <w:szCs w:val="16"/>
                <w:lang w:val="sq-AL"/>
              </w:rPr>
              <w:t>KUJTIM</w:t>
            </w:r>
          </w:p>
        </w:tc>
        <w:tc>
          <w:tcPr>
            <w:tcW w:w="0" w:type="auto"/>
            <w:shd w:val="clear" w:color="000000" w:fill="D8D8D8"/>
            <w:noWrap/>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r w:rsidRPr="00045AB7">
              <w:rPr>
                <w:rFonts w:ascii="Garamond" w:eastAsia="Times New Roman" w:hAnsi="Garamond"/>
                <w:sz w:val="16"/>
                <w:szCs w:val="16"/>
                <w:lang w:val="sq-AL"/>
              </w:rPr>
              <w:t>RAMAZAN</w:t>
            </w:r>
          </w:p>
        </w:tc>
        <w:tc>
          <w:tcPr>
            <w:tcW w:w="0" w:type="auto"/>
            <w:shd w:val="clear" w:color="000000" w:fill="D8D8D8"/>
            <w:noWrap/>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r w:rsidRPr="00045AB7">
              <w:rPr>
                <w:rFonts w:ascii="Garamond" w:eastAsia="Times New Roman" w:hAnsi="Garamond"/>
                <w:sz w:val="16"/>
                <w:szCs w:val="16"/>
                <w:lang w:val="sq-AL"/>
              </w:rPr>
              <w:t>TARJA</w:t>
            </w:r>
          </w:p>
        </w:tc>
        <w:tc>
          <w:tcPr>
            <w:tcW w:w="0" w:type="auto"/>
            <w:shd w:val="clear" w:color="000000" w:fill="D8D8D8"/>
            <w:noWrap/>
            <w:vAlign w:val="center"/>
            <w:hideMark/>
          </w:tcPr>
          <w:p w:rsidR="00045AB7" w:rsidRPr="00045AB7" w:rsidRDefault="00045AB7" w:rsidP="000E1B24">
            <w:pPr>
              <w:widowControl w:val="0"/>
              <w:tabs>
                <w:tab w:val="left" w:pos="540"/>
              </w:tabs>
              <w:spacing w:after="0" w:line="240" w:lineRule="auto"/>
              <w:ind w:firstLine="0"/>
              <w:jc w:val="center"/>
              <w:rPr>
                <w:rFonts w:ascii="Garamond" w:eastAsia="Times New Roman" w:hAnsi="Garamond"/>
                <w:sz w:val="16"/>
                <w:szCs w:val="16"/>
                <w:lang w:val="sq-AL"/>
              </w:rPr>
            </w:pPr>
            <w:r w:rsidRPr="00045AB7">
              <w:rPr>
                <w:rFonts w:ascii="Garamond" w:eastAsia="Times New Roman" w:hAnsi="Garamond"/>
                <w:sz w:val="16"/>
                <w:szCs w:val="16"/>
                <w:lang w:val="sq-AL"/>
              </w:rPr>
              <w:t>48</w:t>
            </w:r>
          </w:p>
        </w:tc>
        <w:tc>
          <w:tcPr>
            <w:tcW w:w="0" w:type="auto"/>
            <w:shd w:val="clear" w:color="000000" w:fill="D8D8D8"/>
            <w:noWrap/>
            <w:vAlign w:val="center"/>
            <w:hideMark/>
          </w:tcPr>
          <w:p w:rsidR="00045AB7" w:rsidRPr="00045AB7" w:rsidRDefault="00045AB7" w:rsidP="000E1B24">
            <w:pPr>
              <w:widowControl w:val="0"/>
              <w:tabs>
                <w:tab w:val="left" w:pos="540"/>
              </w:tabs>
              <w:spacing w:after="0" w:line="240" w:lineRule="auto"/>
              <w:ind w:firstLine="0"/>
              <w:jc w:val="center"/>
              <w:rPr>
                <w:rFonts w:ascii="Garamond" w:eastAsia="Times New Roman" w:hAnsi="Garamond"/>
                <w:sz w:val="16"/>
                <w:szCs w:val="16"/>
                <w:lang w:val="sq-AL"/>
              </w:rPr>
            </w:pPr>
            <w:r w:rsidRPr="00045AB7">
              <w:rPr>
                <w:rFonts w:ascii="Garamond" w:eastAsia="Times New Roman" w:hAnsi="Garamond"/>
                <w:sz w:val="16"/>
                <w:szCs w:val="16"/>
                <w:lang w:val="sq-AL"/>
              </w:rPr>
              <w:t>TIRANË</w:t>
            </w:r>
          </w:p>
        </w:tc>
        <w:tc>
          <w:tcPr>
            <w:tcW w:w="0" w:type="auto"/>
            <w:shd w:val="clear" w:color="000000" w:fill="D8D8D8"/>
            <w:noWrap/>
            <w:vAlign w:val="center"/>
            <w:hideMark/>
          </w:tcPr>
          <w:p w:rsidR="00045AB7" w:rsidRPr="00045AB7" w:rsidRDefault="00045AB7" w:rsidP="000E1B24">
            <w:pPr>
              <w:widowControl w:val="0"/>
              <w:tabs>
                <w:tab w:val="left" w:pos="540"/>
              </w:tabs>
              <w:spacing w:after="0" w:line="240" w:lineRule="auto"/>
              <w:ind w:firstLine="0"/>
              <w:jc w:val="center"/>
              <w:rPr>
                <w:rFonts w:ascii="Garamond" w:eastAsia="Times New Roman" w:hAnsi="Garamond"/>
                <w:sz w:val="16"/>
                <w:szCs w:val="16"/>
                <w:lang w:val="sq-AL"/>
              </w:rPr>
            </w:pPr>
            <w:r w:rsidRPr="00045AB7">
              <w:rPr>
                <w:rFonts w:ascii="Garamond" w:eastAsia="Times New Roman" w:hAnsi="Garamond"/>
                <w:sz w:val="16"/>
                <w:szCs w:val="16"/>
                <w:lang w:val="sq-AL"/>
              </w:rPr>
              <w:t>3866</w:t>
            </w:r>
          </w:p>
        </w:tc>
        <w:tc>
          <w:tcPr>
            <w:tcW w:w="0" w:type="auto"/>
            <w:shd w:val="clear" w:color="000000" w:fill="D8D8D8"/>
            <w:noWrap/>
            <w:vAlign w:val="center"/>
            <w:hideMark/>
          </w:tcPr>
          <w:p w:rsidR="00045AB7" w:rsidRPr="00045AB7" w:rsidRDefault="00045AB7" w:rsidP="000E1B24">
            <w:pPr>
              <w:widowControl w:val="0"/>
              <w:tabs>
                <w:tab w:val="left" w:pos="540"/>
              </w:tabs>
              <w:spacing w:after="0" w:line="240" w:lineRule="auto"/>
              <w:ind w:firstLine="0"/>
              <w:jc w:val="center"/>
              <w:rPr>
                <w:rFonts w:ascii="Garamond" w:eastAsia="Times New Roman" w:hAnsi="Garamond"/>
                <w:sz w:val="16"/>
                <w:szCs w:val="16"/>
                <w:lang w:val="sq-AL"/>
              </w:rPr>
            </w:pPr>
            <w:r w:rsidRPr="00045AB7">
              <w:rPr>
                <w:rFonts w:ascii="Garamond" w:eastAsia="Times New Roman" w:hAnsi="Garamond"/>
                <w:sz w:val="16"/>
                <w:szCs w:val="16"/>
                <w:lang w:val="sq-AL"/>
              </w:rPr>
              <w:t>301/126</w:t>
            </w:r>
          </w:p>
        </w:tc>
        <w:tc>
          <w:tcPr>
            <w:tcW w:w="0" w:type="auto"/>
            <w:shd w:val="clear" w:color="000000" w:fill="D8D8D8"/>
            <w:noWrap/>
            <w:vAlign w:val="center"/>
            <w:hideMark/>
          </w:tcPr>
          <w:p w:rsidR="00045AB7" w:rsidRPr="00045AB7" w:rsidRDefault="00045AB7" w:rsidP="000E1B24">
            <w:pPr>
              <w:widowControl w:val="0"/>
              <w:tabs>
                <w:tab w:val="left" w:pos="540"/>
              </w:tabs>
              <w:spacing w:after="0" w:line="240" w:lineRule="auto"/>
              <w:ind w:firstLineChars="100" w:firstLine="160"/>
              <w:jc w:val="right"/>
              <w:rPr>
                <w:rFonts w:ascii="Garamond" w:eastAsia="Times New Roman" w:hAnsi="Garamond"/>
                <w:sz w:val="16"/>
                <w:szCs w:val="16"/>
                <w:lang w:val="sq-AL"/>
              </w:rPr>
            </w:pPr>
            <w:r w:rsidRPr="00045AB7">
              <w:rPr>
                <w:rFonts w:ascii="Garamond" w:eastAsia="Times New Roman" w:hAnsi="Garamond"/>
                <w:sz w:val="16"/>
                <w:szCs w:val="16"/>
                <w:lang w:val="sq-AL"/>
              </w:rPr>
              <w:t>453.10</w:t>
            </w:r>
          </w:p>
        </w:tc>
        <w:tc>
          <w:tcPr>
            <w:tcW w:w="0" w:type="auto"/>
            <w:shd w:val="clear" w:color="000000" w:fill="D8D8D8"/>
            <w:noWrap/>
            <w:vAlign w:val="center"/>
            <w:hideMark/>
          </w:tcPr>
          <w:p w:rsidR="00045AB7" w:rsidRPr="00045AB7" w:rsidRDefault="00045AB7" w:rsidP="000E1B24">
            <w:pPr>
              <w:widowControl w:val="0"/>
              <w:tabs>
                <w:tab w:val="left" w:pos="540"/>
              </w:tabs>
              <w:spacing w:after="0" w:line="240" w:lineRule="auto"/>
              <w:ind w:firstLineChars="100" w:firstLine="160"/>
              <w:jc w:val="right"/>
              <w:rPr>
                <w:rFonts w:ascii="Garamond" w:eastAsia="Times New Roman" w:hAnsi="Garamond"/>
                <w:sz w:val="16"/>
                <w:szCs w:val="16"/>
                <w:lang w:val="sq-AL"/>
              </w:rPr>
            </w:pPr>
            <w:r w:rsidRPr="00045AB7">
              <w:rPr>
                <w:rFonts w:ascii="Garamond" w:eastAsia="Times New Roman" w:hAnsi="Garamond"/>
                <w:sz w:val="16"/>
                <w:szCs w:val="16"/>
                <w:lang w:val="sq-AL"/>
              </w:rPr>
              <w:t>4,242</w:t>
            </w:r>
          </w:p>
        </w:tc>
        <w:tc>
          <w:tcPr>
            <w:tcW w:w="0" w:type="auto"/>
            <w:shd w:val="clear" w:color="000000" w:fill="D8D8D8"/>
            <w:noWrap/>
            <w:vAlign w:val="center"/>
            <w:hideMark/>
          </w:tcPr>
          <w:p w:rsidR="00045AB7" w:rsidRPr="00045AB7" w:rsidRDefault="00045AB7" w:rsidP="000E1B24">
            <w:pPr>
              <w:widowControl w:val="0"/>
              <w:tabs>
                <w:tab w:val="left" w:pos="540"/>
              </w:tabs>
              <w:spacing w:after="0" w:line="240" w:lineRule="auto"/>
              <w:ind w:firstLineChars="100" w:firstLine="160"/>
              <w:jc w:val="right"/>
              <w:rPr>
                <w:rFonts w:ascii="Garamond" w:eastAsia="Times New Roman" w:hAnsi="Garamond"/>
                <w:sz w:val="16"/>
                <w:szCs w:val="16"/>
                <w:lang w:val="sq-AL"/>
              </w:rPr>
            </w:pPr>
            <w:r w:rsidRPr="00045AB7">
              <w:rPr>
                <w:rFonts w:ascii="Garamond" w:eastAsia="Times New Roman" w:hAnsi="Garamond"/>
                <w:sz w:val="16"/>
                <w:szCs w:val="16"/>
                <w:lang w:val="sq-AL"/>
              </w:rPr>
              <w:t>1,922,050.20</w:t>
            </w:r>
          </w:p>
        </w:tc>
      </w:tr>
      <w:tr w:rsidR="00045AB7" w:rsidRPr="00045AB7" w:rsidTr="00045AB7">
        <w:trPr>
          <w:trHeight w:val="180"/>
        </w:trPr>
        <w:tc>
          <w:tcPr>
            <w:tcW w:w="0" w:type="auto"/>
            <w:shd w:val="clear" w:color="000000" w:fill="FFFFFF"/>
            <w:noWrap/>
            <w:vAlign w:val="center"/>
            <w:hideMark/>
          </w:tcPr>
          <w:p w:rsidR="00045AB7" w:rsidRPr="00045AB7" w:rsidRDefault="00045AB7" w:rsidP="000E1B24">
            <w:pPr>
              <w:widowControl w:val="0"/>
              <w:tabs>
                <w:tab w:val="left" w:pos="540"/>
              </w:tabs>
              <w:spacing w:after="0" w:line="240" w:lineRule="auto"/>
              <w:ind w:firstLine="0"/>
              <w:jc w:val="right"/>
              <w:rPr>
                <w:rFonts w:ascii="Garamond" w:eastAsia="Times New Roman" w:hAnsi="Garamond"/>
                <w:sz w:val="16"/>
                <w:szCs w:val="16"/>
                <w:lang w:val="sq-AL"/>
              </w:rPr>
            </w:pPr>
            <w:r w:rsidRPr="00045AB7">
              <w:rPr>
                <w:rFonts w:ascii="Garamond" w:eastAsia="Times New Roman" w:hAnsi="Garamond"/>
                <w:sz w:val="16"/>
                <w:szCs w:val="16"/>
                <w:lang w:val="sq-AL"/>
              </w:rPr>
              <w:t>356</w:t>
            </w:r>
          </w:p>
        </w:tc>
        <w:tc>
          <w:tcPr>
            <w:tcW w:w="0" w:type="auto"/>
            <w:shd w:val="clear" w:color="000000" w:fill="FFFFFF"/>
            <w:noWrap/>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r w:rsidRPr="00045AB7">
              <w:rPr>
                <w:rFonts w:ascii="Garamond" w:eastAsia="Times New Roman" w:hAnsi="Garamond"/>
                <w:sz w:val="16"/>
                <w:szCs w:val="16"/>
                <w:lang w:val="sq-AL"/>
              </w:rPr>
              <w:t>BEDRI</w:t>
            </w:r>
          </w:p>
        </w:tc>
        <w:tc>
          <w:tcPr>
            <w:tcW w:w="0" w:type="auto"/>
            <w:shd w:val="clear" w:color="000000" w:fill="FFFFFF"/>
            <w:noWrap/>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r w:rsidRPr="00045AB7">
              <w:rPr>
                <w:rFonts w:ascii="Garamond" w:eastAsia="Times New Roman" w:hAnsi="Garamond"/>
                <w:sz w:val="16"/>
                <w:szCs w:val="16"/>
                <w:lang w:val="sq-AL"/>
              </w:rPr>
              <w:t>ADEM</w:t>
            </w:r>
          </w:p>
        </w:tc>
        <w:tc>
          <w:tcPr>
            <w:tcW w:w="0" w:type="auto"/>
            <w:shd w:val="clear" w:color="000000" w:fill="FFFFFF"/>
            <w:noWrap/>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r w:rsidRPr="00045AB7">
              <w:rPr>
                <w:rFonts w:ascii="Garamond" w:eastAsia="Times New Roman" w:hAnsi="Garamond"/>
                <w:sz w:val="16"/>
                <w:szCs w:val="16"/>
                <w:lang w:val="sq-AL"/>
              </w:rPr>
              <w:t>HOXHA</w:t>
            </w:r>
          </w:p>
        </w:tc>
        <w:tc>
          <w:tcPr>
            <w:tcW w:w="0" w:type="auto"/>
            <w:shd w:val="clear" w:color="000000" w:fill="FFFFFF"/>
            <w:noWrap/>
            <w:vAlign w:val="center"/>
            <w:hideMark/>
          </w:tcPr>
          <w:p w:rsidR="00045AB7" w:rsidRPr="00045AB7" w:rsidRDefault="00045AB7" w:rsidP="000E1B24">
            <w:pPr>
              <w:widowControl w:val="0"/>
              <w:tabs>
                <w:tab w:val="left" w:pos="540"/>
              </w:tabs>
              <w:spacing w:after="0" w:line="240" w:lineRule="auto"/>
              <w:ind w:firstLine="0"/>
              <w:jc w:val="center"/>
              <w:rPr>
                <w:rFonts w:ascii="Garamond" w:eastAsia="Times New Roman" w:hAnsi="Garamond"/>
                <w:sz w:val="16"/>
                <w:szCs w:val="16"/>
                <w:lang w:val="sq-AL"/>
              </w:rPr>
            </w:pPr>
            <w:r w:rsidRPr="00045AB7">
              <w:rPr>
                <w:rFonts w:ascii="Garamond" w:eastAsia="Times New Roman" w:hAnsi="Garamond"/>
                <w:sz w:val="16"/>
                <w:szCs w:val="16"/>
                <w:lang w:val="sq-AL"/>
              </w:rPr>
              <w:t>49</w:t>
            </w:r>
          </w:p>
        </w:tc>
        <w:tc>
          <w:tcPr>
            <w:tcW w:w="0" w:type="auto"/>
            <w:shd w:val="clear" w:color="000000" w:fill="FFFFFF"/>
            <w:noWrap/>
            <w:vAlign w:val="center"/>
            <w:hideMark/>
          </w:tcPr>
          <w:p w:rsidR="00045AB7" w:rsidRPr="00045AB7" w:rsidRDefault="00045AB7" w:rsidP="000E1B24">
            <w:pPr>
              <w:widowControl w:val="0"/>
              <w:tabs>
                <w:tab w:val="left" w:pos="540"/>
              </w:tabs>
              <w:spacing w:after="0" w:line="240" w:lineRule="auto"/>
              <w:ind w:firstLine="0"/>
              <w:jc w:val="center"/>
              <w:rPr>
                <w:rFonts w:ascii="Garamond" w:eastAsia="Times New Roman" w:hAnsi="Garamond"/>
                <w:sz w:val="16"/>
                <w:szCs w:val="16"/>
                <w:lang w:val="sq-AL"/>
              </w:rPr>
            </w:pPr>
            <w:r w:rsidRPr="00045AB7">
              <w:rPr>
                <w:rFonts w:ascii="Garamond" w:eastAsia="Times New Roman" w:hAnsi="Garamond"/>
                <w:sz w:val="16"/>
                <w:szCs w:val="16"/>
                <w:lang w:val="sq-AL"/>
              </w:rPr>
              <w:t>TIRANË</w:t>
            </w:r>
          </w:p>
        </w:tc>
        <w:tc>
          <w:tcPr>
            <w:tcW w:w="0" w:type="auto"/>
            <w:shd w:val="clear" w:color="000000" w:fill="FFFFFF"/>
            <w:noWrap/>
            <w:vAlign w:val="center"/>
            <w:hideMark/>
          </w:tcPr>
          <w:p w:rsidR="00045AB7" w:rsidRPr="00045AB7" w:rsidRDefault="00045AB7" w:rsidP="000E1B24">
            <w:pPr>
              <w:widowControl w:val="0"/>
              <w:tabs>
                <w:tab w:val="left" w:pos="540"/>
              </w:tabs>
              <w:spacing w:after="0" w:line="240" w:lineRule="auto"/>
              <w:ind w:firstLine="0"/>
              <w:jc w:val="center"/>
              <w:rPr>
                <w:rFonts w:ascii="Garamond" w:eastAsia="Times New Roman" w:hAnsi="Garamond"/>
                <w:sz w:val="16"/>
                <w:szCs w:val="16"/>
                <w:lang w:val="sq-AL"/>
              </w:rPr>
            </w:pPr>
            <w:r w:rsidRPr="00045AB7">
              <w:rPr>
                <w:rFonts w:ascii="Garamond" w:eastAsia="Times New Roman" w:hAnsi="Garamond"/>
                <w:sz w:val="16"/>
                <w:szCs w:val="16"/>
                <w:lang w:val="sq-AL"/>
              </w:rPr>
              <w:t>3866</w:t>
            </w:r>
          </w:p>
        </w:tc>
        <w:tc>
          <w:tcPr>
            <w:tcW w:w="0" w:type="auto"/>
            <w:shd w:val="clear" w:color="000000" w:fill="FFFFFF"/>
            <w:vAlign w:val="center"/>
            <w:hideMark/>
          </w:tcPr>
          <w:p w:rsidR="00045AB7" w:rsidRPr="00045AB7" w:rsidRDefault="00045AB7" w:rsidP="000E1B24">
            <w:pPr>
              <w:widowControl w:val="0"/>
              <w:tabs>
                <w:tab w:val="left" w:pos="540"/>
              </w:tabs>
              <w:spacing w:after="0" w:line="240" w:lineRule="auto"/>
              <w:ind w:firstLine="0"/>
              <w:jc w:val="center"/>
              <w:rPr>
                <w:rFonts w:ascii="Garamond" w:eastAsia="Times New Roman" w:hAnsi="Garamond"/>
                <w:sz w:val="16"/>
                <w:szCs w:val="16"/>
                <w:lang w:val="sq-AL"/>
              </w:rPr>
            </w:pPr>
            <w:r w:rsidRPr="00045AB7">
              <w:rPr>
                <w:rFonts w:ascii="Garamond" w:eastAsia="Times New Roman" w:hAnsi="Garamond"/>
                <w:sz w:val="16"/>
                <w:szCs w:val="16"/>
                <w:lang w:val="sq-AL"/>
              </w:rPr>
              <w:t>333/19</w:t>
            </w:r>
          </w:p>
        </w:tc>
        <w:tc>
          <w:tcPr>
            <w:tcW w:w="0" w:type="auto"/>
            <w:shd w:val="clear" w:color="000000" w:fill="FFFFFF"/>
            <w:noWrap/>
            <w:vAlign w:val="center"/>
            <w:hideMark/>
          </w:tcPr>
          <w:p w:rsidR="00045AB7" w:rsidRPr="00045AB7" w:rsidRDefault="00045AB7" w:rsidP="000E1B24">
            <w:pPr>
              <w:widowControl w:val="0"/>
              <w:tabs>
                <w:tab w:val="left" w:pos="540"/>
              </w:tabs>
              <w:spacing w:after="0" w:line="240" w:lineRule="auto"/>
              <w:ind w:firstLineChars="100" w:firstLine="160"/>
              <w:jc w:val="right"/>
              <w:rPr>
                <w:rFonts w:ascii="Garamond" w:eastAsia="Times New Roman" w:hAnsi="Garamond"/>
                <w:sz w:val="16"/>
                <w:szCs w:val="16"/>
                <w:lang w:val="sq-AL"/>
              </w:rPr>
            </w:pPr>
            <w:r w:rsidRPr="00045AB7">
              <w:rPr>
                <w:rFonts w:ascii="Garamond" w:eastAsia="Times New Roman" w:hAnsi="Garamond"/>
                <w:sz w:val="16"/>
                <w:szCs w:val="16"/>
                <w:lang w:val="sq-AL"/>
              </w:rPr>
              <w:t>4.60</w:t>
            </w:r>
          </w:p>
        </w:tc>
        <w:tc>
          <w:tcPr>
            <w:tcW w:w="0" w:type="auto"/>
            <w:shd w:val="clear" w:color="000000" w:fill="FFFFFF"/>
            <w:noWrap/>
            <w:vAlign w:val="center"/>
            <w:hideMark/>
          </w:tcPr>
          <w:p w:rsidR="00045AB7" w:rsidRPr="00045AB7" w:rsidRDefault="00045AB7" w:rsidP="000E1B24">
            <w:pPr>
              <w:widowControl w:val="0"/>
              <w:tabs>
                <w:tab w:val="left" w:pos="540"/>
              </w:tabs>
              <w:spacing w:after="0" w:line="240" w:lineRule="auto"/>
              <w:ind w:firstLineChars="100" w:firstLine="160"/>
              <w:jc w:val="right"/>
              <w:rPr>
                <w:rFonts w:ascii="Garamond" w:eastAsia="Times New Roman" w:hAnsi="Garamond"/>
                <w:sz w:val="16"/>
                <w:szCs w:val="16"/>
                <w:lang w:val="sq-AL"/>
              </w:rPr>
            </w:pPr>
            <w:r w:rsidRPr="00045AB7">
              <w:rPr>
                <w:rFonts w:ascii="Garamond" w:eastAsia="Times New Roman" w:hAnsi="Garamond"/>
                <w:sz w:val="16"/>
                <w:szCs w:val="16"/>
                <w:lang w:val="sq-AL"/>
              </w:rPr>
              <w:t>4,242</w:t>
            </w:r>
          </w:p>
        </w:tc>
        <w:tc>
          <w:tcPr>
            <w:tcW w:w="0" w:type="auto"/>
            <w:shd w:val="clear" w:color="000000" w:fill="FFFFFF"/>
            <w:noWrap/>
            <w:vAlign w:val="center"/>
            <w:hideMark/>
          </w:tcPr>
          <w:p w:rsidR="00045AB7" w:rsidRPr="00045AB7" w:rsidRDefault="00045AB7" w:rsidP="000E1B24">
            <w:pPr>
              <w:widowControl w:val="0"/>
              <w:tabs>
                <w:tab w:val="left" w:pos="540"/>
              </w:tabs>
              <w:spacing w:after="0" w:line="240" w:lineRule="auto"/>
              <w:ind w:firstLineChars="100" w:firstLine="160"/>
              <w:jc w:val="right"/>
              <w:rPr>
                <w:rFonts w:ascii="Garamond" w:eastAsia="Times New Roman" w:hAnsi="Garamond"/>
                <w:sz w:val="16"/>
                <w:szCs w:val="16"/>
                <w:lang w:val="sq-AL"/>
              </w:rPr>
            </w:pPr>
            <w:r w:rsidRPr="00045AB7">
              <w:rPr>
                <w:rFonts w:ascii="Garamond" w:eastAsia="Times New Roman" w:hAnsi="Garamond"/>
                <w:sz w:val="16"/>
                <w:szCs w:val="16"/>
                <w:lang w:val="sq-AL"/>
              </w:rPr>
              <w:t>19,513.20</w:t>
            </w:r>
          </w:p>
        </w:tc>
      </w:tr>
      <w:tr w:rsidR="00045AB7" w:rsidRPr="00045AB7" w:rsidTr="00045AB7">
        <w:trPr>
          <w:trHeight w:val="180"/>
        </w:trPr>
        <w:tc>
          <w:tcPr>
            <w:tcW w:w="0" w:type="auto"/>
            <w:shd w:val="clear" w:color="000000" w:fill="D8D8D8"/>
            <w:noWrap/>
            <w:vAlign w:val="center"/>
            <w:hideMark/>
          </w:tcPr>
          <w:p w:rsidR="00045AB7" w:rsidRPr="00045AB7" w:rsidRDefault="00045AB7" w:rsidP="000E1B24">
            <w:pPr>
              <w:widowControl w:val="0"/>
              <w:tabs>
                <w:tab w:val="left" w:pos="540"/>
              </w:tabs>
              <w:spacing w:after="0" w:line="240" w:lineRule="auto"/>
              <w:ind w:firstLine="0"/>
              <w:jc w:val="right"/>
              <w:rPr>
                <w:rFonts w:ascii="Garamond" w:eastAsia="Times New Roman" w:hAnsi="Garamond"/>
                <w:sz w:val="16"/>
                <w:szCs w:val="16"/>
                <w:lang w:val="sq-AL"/>
              </w:rPr>
            </w:pPr>
            <w:r w:rsidRPr="00045AB7">
              <w:rPr>
                <w:rFonts w:ascii="Garamond" w:eastAsia="Times New Roman" w:hAnsi="Garamond"/>
                <w:sz w:val="16"/>
                <w:szCs w:val="16"/>
                <w:lang w:val="sq-AL"/>
              </w:rPr>
              <w:t>357</w:t>
            </w:r>
          </w:p>
        </w:tc>
        <w:tc>
          <w:tcPr>
            <w:tcW w:w="0" w:type="auto"/>
            <w:shd w:val="clear" w:color="000000" w:fill="D8D8D8"/>
            <w:noWrap/>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r w:rsidRPr="00045AB7">
              <w:rPr>
                <w:rFonts w:ascii="Garamond" w:eastAsia="Times New Roman" w:hAnsi="Garamond"/>
                <w:sz w:val="16"/>
                <w:szCs w:val="16"/>
                <w:lang w:val="sq-AL"/>
              </w:rPr>
              <w:t>SADRI</w:t>
            </w:r>
          </w:p>
        </w:tc>
        <w:tc>
          <w:tcPr>
            <w:tcW w:w="0" w:type="auto"/>
            <w:shd w:val="clear" w:color="000000" w:fill="D8D8D8"/>
            <w:noWrap/>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r w:rsidRPr="00045AB7">
              <w:rPr>
                <w:rFonts w:ascii="Garamond" w:eastAsia="Times New Roman" w:hAnsi="Garamond"/>
                <w:sz w:val="16"/>
                <w:szCs w:val="16"/>
                <w:lang w:val="sq-AL"/>
              </w:rPr>
              <w:t>JONUZ</w:t>
            </w:r>
          </w:p>
        </w:tc>
        <w:tc>
          <w:tcPr>
            <w:tcW w:w="0" w:type="auto"/>
            <w:shd w:val="clear" w:color="000000" w:fill="D8D8D8"/>
            <w:noWrap/>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r w:rsidRPr="00045AB7">
              <w:rPr>
                <w:rFonts w:ascii="Garamond" w:eastAsia="Times New Roman" w:hAnsi="Garamond"/>
                <w:sz w:val="16"/>
                <w:szCs w:val="16"/>
                <w:lang w:val="sq-AL"/>
              </w:rPr>
              <w:t>KORTESHI</w:t>
            </w:r>
          </w:p>
        </w:tc>
        <w:tc>
          <w:tcPr>
            <w:tcW w:w="0" w:type="auto"/>
            <w:shd w:val="clear" w:color="000000" w:fill="D8D8D8"/>
            <w:noWrap/>
            <w:vAlign w:val="center"/>
            <w:hideMark/>
          </w:tcPr>
          <w:p w:rsidR="00045AB7" w:rsidRPr="00045AB7" w:rsidRDefault="00045AB7" w:rsidP="000E1B24">
            <w:pPr>
              <w:widowControl w:val="0"/>
              <w:tabs>
                <w:tab w:val="left" w:pos="540"/>
              </w:tabs>
              <w:spacing w:after="0" w:line="240" w:lineRule="auto"/>
              <w:ind w:firstLine="0"/>
              <w:jc w:val="center"/>
              <w:rPr>
                <w:rFonts w:ascii="Garamond" w:eastAsia="Times New Roman" w:hAnsi="Garamond"/>
                <w:sz w:val="16"/>
                <w:szCs w:val="16"/>
                <w:lang w:val="sq-AL"/>
              </w:rPr>
            </w:pPr>
            <w:r w:rsidRPr="00045AB7">
              <w:rPr>
                <w:rFonts w:ascii="Garamond" w:eastAsia="Times New Roman" w:hAnsi="Garamond"/>
                <w:sz w:val="16"/>
                <w:szCs w:val="16"/>
                <w:lang w:val="sq-AL"/>
              </w:rPr>
              <w:t>50</w:t>
            </w:r>
          </w:p>
        </w:tc>
        <w:tc>
          <w:tcPr>
            <w:tcW w:w="0" w:type="auto"/>
            <w:shd w:val="clear" w:color="000000" w:fill="D8D8D8"/>
            <w:noWrap/>
            <w:vAlign w:val="center"/>
            <w:hideMark/>
          </w:tcPr>
          <w:p w:rsidR="00045AB7" w:rsidRPr="00045AB7" w:rsidRDefault="00045AB7" w:rsidP="000E1B24">
            <w:pPr>
              <w:widowControl w:val="0"/>
              <w:tabs>
                <w:tab w:val="left" w:pos="540"/>
              </w:tabs>
              <w:spacing w:after="0" w:line="240" w:lineRule="auto"/>
              <w:ind w:firstLine="0"/>
              <w:jc w:val="center"/>
              <w:rPr>
                <w:rFonts w:ascii="Garamond" w:eastAsia="Times New Roman" w:hAnsi="Garamond"/>
                <w:sz w:val="16"/>
                <w:szCs w:val="16"/>
                <w:lang w:val="sq-AL"/>
              </w:rPr>
            </w:pPr>
            <w:r w:rsidRPr="00045AB7">
              <w:rPr>
                <w:rFonts w:ascii="Garamond" w:eastAsia="Times New Roman" w:hAnsi="Garamond"/>
                <w:sz w:val="16"/>
                <w:szCs w:val="16"/>
                <w:lang w:val="sq-AL"/>
              </w:rPr>
              <w:t>TIRANË</w:t>
            </w:r>
          </w:p>
        </w:tc>
        <w:tc>
          <w:tcPr>
            <w:tcW w:w="0" w:type="auto"/>
            <w:shd w:val="clear" w:color="000000" w:fill="D8D8D8"/>
            <w:noWrap/>
            <w:vAlign w:val="center"/>
            <w:hideMark/>
          </w:tcPr>
          <w:p w:rsidR="00045AB7" w:rsidRPr="00045AB7" w:rsidRDefault="00045AB7" w:rsidP="000E1B24">
            <w:pPr>
              <w:widowControl w:val="0"/>
              <w:tabs>
                <w:tab w:val="left" w:pos="540"/>
              </w:tabs>
              <w:spacing w:after="0" w:line="240" w:lineRule="auto"/>
              <w:ind w:firstLine="0"/>
              <w:jc w:val="center"/>
              <w:rPr>
                <w:rFonts w:ascii="Garamond" w:eastAsia="Times New Roman" w:hAnsi="Garamond"/>
                <w:sz w:val="16"/>
                <w:szCs w:val="16"/>
                <w:lang w:val="sq-AL"/>
              </w:rPr>
            </w:pPr>
            <w:r w:rsidRPr="00045AB7">
              <w:rPr>
                <w:rFonts w:ascii="Garamond" w:eastAsia="Times New Roman" w:hAnsi="Garamond"/>
                <w:sz w:val="16"/>
                <w:szCs w:val="16"/>
                <w:lang w:val="sq-AL"/>
              </w:rPr>
              <w:t>3866</w:t>
            </w:r>
          </w:p>
        </w:tc>
        <w:tc>
          <w:tcPr>
            <w:tcW w:w="0" w:type="auto"/>
            <w:shd w:val="clear" w:color="000000" w:fill="D8D8D8"/>
            <w:vAlign w:val="center"/>
            <w:hideMark/>
          </w:tcPr>
          <w:p w:rsidR="00045AB7" w:rsidRPr="00045AB7" w:rsidRDefault="00045AB7" w:rsidP="000E1B24">
            <w:pPr>
              <w:widowControl w:val="0"/>
              <w:tabs>
                <w:tab w:val="left" w:pos="540"/>
              </w:tabs>
              <w:spacing w:after="0" w:line="240" w:lineRule="auto"/>
              <w:ind w:firstLine="0"/>
              <w:jc w:val="center"/>
              <w:rPr>
                <w:rFonts w:ascii="Garamond" w:eastAsia="Times New Roman" w:hAnsi="Garamond"/>
                <w:sz w:val="16"/>
                <w:szCs w:val="16"/>
                <w:lang w:val="sq-AL"/>
              </w:rPr>
            </w:pPr>
            <w:r w:rsidRPr="00045AB7">
              <w:rPr>
                <w:rFonts w:ascii="Garamond" w:eastAsia="Times New Roman" w:hAnsi="Garamond"/>
                <w:sz w:val="16"/>
                <w:szCs w:val="16"/>
                <w:lang w:val="sq-AL"/>
              </w:rPr>
              <w:t>333/18</w:t>
            </w:r>
          </w:p>
        </w:tc>
        <w:tc>
          <w:tcPr>
            <w:tcW w:w="0" w:type="auto"/>
            <w:shd w:val="clear" w:color="000000" w:fill="D8D8D8"/>
            <w:noWrap/>
            <w:vAlign w:val="center"/>
            <w:hideMark/>
          </w:tcPr>
          <w:p w:rsidR="00045AB7" w:rsidRPr="00045AB7" w:rsidRDefault="00045AB7" w:rsidP="000E1B24">
            <w:pPr>
              <w:widowControl w:val="0"/>
              <w:tabs>
                <w:tab w:val="left" w:pos="540"/>
              </w:tabs>
              <w:spacing w:after="0" w:line="240" w:lineRule="auto"/>
              <w:ind w:firstLineChars="100" w:firstLine="160"/>
              <w:jc w:val="right"/>
              <w:rPr>
                <w:rFonts w:ascii="Garamond" w:eastAsia="Times New Roman" w:hAnsi="Garamond"/>
                <w:sz w:val="16"/>
                <w:szCs w:val="16"/>
                <w:lang w:val="sq-AL"/>
              </w:rPr>
            </w:pPr>
            <w:r w:rsidRPr="00045AB7">
              <w:rPr>
                <w:rFonts w:ascii="Garamond" w:eastAsia="Times New Roman" w:hAnsi="Garamond"/>
                <w:sz w:val="16"/>
                <w:szCs w:val="16"/>
                <w:lang w:val="sq-AL"/>
              </w:rPr>
              <w:t>238.20</w:t>
            </w:r>
          </w:p>
        </w:tc>
        <w:tc>
          <w:tcPr>
            <w:tcW w:w="0" w:type="auto"/>
            <w:shd w:val="clear" w:color="000000" w:fill="D8D8D8"/>
            <w:noWrap/>
            <w:vAlign w:val="center"/>
            <w:hideMark/>
          </w:tcPr>
          <w:p w:rsidR="00045AB7" w:rsidRPr="00045AB7" w:rsidRDefault="00045AB7" w:rsidP="000E1B24">
            <w:pPr>
              <w:widowControl w:val="0"/>
              <w:tabs>
                <w:tab w:val="left" w:pos="540"/>
              </w:tabs>
              <w:spacing w:after="0" w:line="240" w:lineRule="auto"/>
              <w:ind w:firstLineChars="100" w:firstLine="160"/>
              <w:jc w:val="right"/>
              <w:rPr>
                <w:rFonts w:ascii="Garamond" w:eastAsia="Times New Roman" w:hAnsi="Garamond"/>
                <w:sz w:val="16"/>
                <w:szCs w:val="16"/>
                <w:lang w:val="sq-AL"/>
              </w:rPr>
            </w:pPr>
            <w:r w:rsidRPr="00045AB7">
              <w:rPr>
                <w:rFonts w:ascii="Garamond" w:eastAsia="Times New Roman" w:hAnsi="Garamond"/>
                <w:sz w:val="16"/>
                <w:szCs w:val="16"/>
                <w:lang w:val="sq-AL"/>
              </w:rPr>
              <w:t>4,242</w:t>
            </w:r>
          </w:p>
        </w:tc>
        <w:tc>
          <w:tcPr>
            <w:tcW w:w="0" w:type="auto"/>
            <w:shd w:val="clear" w:color="000000" w:fill="D8D8D8"/>
            <w:noWrap/>
            <w:vAlign w:val="center"/>
            <w:hideMark/>
          </w:tcPr>
          <w:p w:rsidR="00045AB7" w:rsidRPr="00045AB7" w:rsidRDefault="00045AB7" w:rsidP="000E1B24">
            <w:pPr>
              <w:widowControl w:val="0"/>
              <w:tabs>
                <w:tab w:val="left" w:pos="540"/>
              </w:tabs>
              <w:spacing w:after="0" w:line="240" w:lineRule="auto"/>
              <w:ind w:firstLineChars="100" w:firstLine="160"/>
              <w:jc w:val="right"/>
              <w:rPr>
                <w:rFonts w:ascii="Garamond" w:eastAsia="Times New Roman" w:hAnsi="Garamond"/>
                <w:sz w:val="16"/>
                <w:szCs w:val="16"/>
                <w:lang w:val="sq-AL"/>
              </w:rPr>
            </w:pPr>
            <w:r w:rsidRPr="00045AB7">
              <w:rPr>
                <w:rFonts w:ascii="Garamond" w:eastAsia="Times New Roman" w:hAnsi="Garamond"/>
                <w:sz w:val="16"/>
                <w:szCs w:val="16"/>
                <w:lang w:val="sq-AL"/>
              </w:rPr>
              <w:t>1,010,444.40</w:t>
            </w:r>
          </w:p>
        </w:tc>
      </w:tr>
      <w:tr w:rsidR="00045AB7" w:rsidRPr="00045AB7" w:rsidTr="00045AB7">
        <w:trPr>
          <w:trHeight w:val="180"/>
        </w:trPr>
        <w:tc>
          <w:tcPr>
            <w:tcW w:w="0" w:type="auto"/>
            <w:shd w:val="clear" w:color="000000" w:fill="FFFFFF"/>
            <w:noWrap/>
            <w:vAlign w:val="center"/>
            <w:hideMark/>
          </w:tcPr>
          <w:p w:rsidR="00045AB7" w:rsidRPr="00045AB7" w:rsidRDefault="00045AB7" w:rsidP="000E1B24">
            <w:pPr>
              <w:widowControl w:val="0"/>
              <w:tabs>
                <w:tab w:val="left" w:pos="540"/>
              </w:tabs>
              <w:spacing w:after="0" w:line="240" w:lineRule="auto"/>
              <w:ind w:firstLine="0"/>
              <w:jc w:val="right"/>
              <w:rPr>
                <w:rFonts w:ascii="Garamond" w:eastAsia="Times New Roman" w:hAnsi="Garamond"/>
                <w:sz w:val="16"/>
                <w:szCs w:val="16"/>
                <w:lang w:val="sq-AL"/>
              </w:rPr>
            </w:pPr>
            <w:r w:rsidRPr="00045AB7">
              <w:rPr>
                <w:rFonts w:ascii="Garamond" w:eastAsia="Times New Roman" w:hAnsi="Garamond"/>
                <w:sz w:val="16"/>
                <w:szCs w:val="16"/>
                <w:lang w:val="sq-AL"/>
              </w:rPr>
              <w:t>358</w:t>
            </w:r>
          </w:p>
        </w:tc>
        <w:tc>
          <w:tcPr>
            <w:tcW w:w="0" w:type="auto"/>
            <w:shd w:val="clear" w:color="000000" w:fill="FFFFFF"/>
            <w:noWrap/>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r w:rsidRPr="00045AB7">
              <w:rPr>
                <w:rFonts w:ascii="Garamond" w:eastAsia="Times New Roman" w:hAnsi="Garamond"/>
                <w:sz w:val="16"/>
                <w:szCs w:val="16"/>
                <w:lang w:val="sq-AL"/>
              </w:rPr>
              <w:t>AGIM</w:t>
            </w:r>
          </w:p>
        </w:tc>
        <w:tc>
          <w:tcPr>
            <w:tcW w:w="0" w:type="auto"/>
            <w:shd w:val="clear" w:color="000000" w:fill="FFFFFF"/>
            <w:noWrap/>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r w:rsidRPr="00045AB7">
              <w:rPr>
                <w:rFonts w:ascii="Garamond" w:eastAsia="Times New Roman" w:hAnsi="Garamond"/>
                <w:sz w:val="16"/>
                <w:szCs w:val="16"/>
                <w:lang w:val="sq-AL"/>
              </w:rPr>
              <w:t>ALI</w:t>
            </w:r>
          </w:p>
        </w:tc>
        <w:tc>
          <w:tcPr>
            <w:tcW w:w="0" w:type="auto"/>
            <w:shd w:val="clear" w:color="000000" w:fill="FFFFFF"/>
            <w:noWrap/>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r w:rsidRPr="00045AB7">
              <w:rPr>
                <w:rFonts w:ascii="Garamond" w:eastAsia="Times New Roman" w:hAnsi="Garamond"/>
                <w:sz w:val="16"/>
                <w:szCs w:val="16"/>
                <w:lang w:val="sq-AL"/>
              </w:rPr>
              <w:t>BODURI</w:t>
            </w:r>
          </w:p>
        </w:tc>
        <w:tc>
          <w:tcPr>
            <w:tcW w:w="0" w:type="auto"/>
            <w:shd w:val="clear" w:color="000000" w:fill="FFFFFF"/>
            <w:noWrap/>
            <w:vAlign w:val="center"/>
            <w:hideMark/>
          </w:tcPr>
          <w:p w:rsidR="00045AB7" w:rsidRPr="00045AB7" w:rsidRDefault="00045AB7" w:rsidP="000E1B24">
            <w:pPr>
              <w:widowControl w:val="0"/>
              <w:tabs>
                <w:tab w:val="left" w:pos="540"/>
              </w:tabs>
              <w:spacing w:after="0" w:line="240" w:lineRule="auto"/>
              <w:ind w:firstLine="0"/>
              <w:jc w:val="center"/>
              <w:rPr>
                <w:rFonts w:ascii="Garamond" w:eastAsia="Times New Roman" w:hAnsi="Garamond"/>
                <w:sz w:val="16"/>
                <w:szCs w:val="16"/>
                <w:lang w:val="sq-AL"/>
              </w:rPr>
            </w:pPr>
            <w:r w:rsidRPr="00045AB7">
              <w:rPr>
                <w:rFonts w:ascii="Garamond" w:eastAsia="Times New Roman" w:hAnsi="Garamond"/>
                <w:sz w:val="16"/>
                <w:szCs w:val="16"/>
                <w:lang w:val="sq-AL"/>
              </w:rPr>
              <w:t>51</w:t>
            </w:r>
          </w:p>
        </w:tc>
        <w:tc>
          <w:tcPr>
            <w:tcW w:w="0" w:type="auto"/>
            <w:shd w:val="clear" w:color="000000" w:fill="FFFFFF"/>
            <w:noWrap/>
            <w:vAlign w:val="center"/>
            <w:hideMark/>
          </w:tcPr>
          <w:p w:rsidR="00045AB7" w:rsidRPr="00045AB7" w:rsidRDefault="00045AB7" w:rsidP="000E1B24">
            <w:pPr>
              <w:widowControl w:val="0"/>
              <w:tabs>
                <w:tab w:val="left" w:pos="540"/>
              </w:tabs>
              <w:spacing w:after="0" w:line="240" w:lineRule="auto"/>
              <w:ind w:firstLine="0"/>
              <w:jc w:val="center"/>
              <w:rPr>
                <w:rFonts w:ascii="Garamond" w:eastAsia="Times New Roman" w:hAnsi="Garamond"/>
                <w:sz w:val="16"/>
                <w:szCs w:val="16"/>
                <w:lang w:val="sq-AL"/>
              </w:rPr>
            </w:pPr>
            <w:r w:rsidRPr="00045AB7">
              <w:rPr>
                <w:rFonts w:ascii="Garamond" w:eastAsia="Times New Roman" w:hAnsi="Garamond"/>
                <w:sz w:val="16"/>
                <w:szCs w:val="16"/>
                <w:lang w:val="sq-AL"/>
              </w:rPr>
              <w:t>TIRANË</w:t>
            </w:r>
          </w:p>
        </w:tc>
        <w:tc>
          <w:tcPr>
            <w:tcW w:w="0" w:type="auto"/>
            <w:shd w:val="clear" w:color="000000" w:fill="FFFFFF"/>
            <w:noWrap/>
            <w:vAlign w:val="center"/>
            <w:hideMark/>
          </w:tcPr>
          <w:p w:rsidR="00045AB7" w:rsidRPr="00045AB7" w:rsidRDefault="00045AB7" w:rsidP="000E1B24">
            <w:pPr>
              <w:widowControl w:val="0"/>
              <w:tabs>
                <w:tab w:val="left" w:pos="540"/>
              </w:tabs>
              <w:spacing w:after="0" w:line="240" w:lineRule="auto"/>
              <w:ind w:firstLine="0"/>
              <w:jc w:val="center"/>
              <w:rPr>
                <w:rFonts w:ascii="Garamond" w:eastAsia="Times New Roman" w:hAnsi="Garamond"/>
                <w:sz w:val="16"/>
                <w:szCs w:val="16"/>
                <w:lang w:val="sq-AL"/>
              </w:rPr>
            </w:pPr>
            <w:r w:rsidRPr="00045AB7">
              <w:rPr>
                <w:rFonts w:ascii="Garamond" w:eastAsia="Times New Roman" w:hAnsi="Garamond"/>
                <w:sz w:val="16"/>
                <w:szCs w:val="16"/>
                <w:lang w:val="sq-AL"/>
              </w:rPr>
              <w:t>3866</w:t>
            </w:r>
          </w:p>
        </w:tc>
        <w:tc>
          <w:tcPr>
            <w:tcW w:w="0" w:type="auto"/>
            <w:shd w:val="clear" w:color="000000" w:fill="FFFFFF"/>
            <w:vAlign w:val="center"/>
            <w:hideMark/>
          </w:tcPr>
          <w:p w:rsidR="00045AB7" w:rsidRPr="00045AB7" w:rsidRDefault="00045AB7" w:rsidP="000E1B24">
            <w:pPr>
              <w:widowControl w:val="0"/>
              <w:tabs>
                <w:tab w:val="left" w:pos="540"/>
              </w:tabs>
              <w:spacing w:after="0" w:line="240" w:lineRule="auto"/>
              <w:ind w:firstLine="0"/>
              <w:jc w:val="center"/>
              <w:rPr>
                <w:rFonts w:ascii="Garamond" w:eastAsia="Times New Roman" w:hAnsi="Garamond"/>
                <w:sz w:val="16"/>
                <w:szCs w:val="16"/>
                <w:lang w:val="sq-AL"/>
              </w:rPr>
            </w:pPr>
            <w:r w:rsidRPr="00045AB7">
              <w:rPr>
                <w:rFonts w:ascii="Garamond" w:eastAsia="Times New Roman" w:hAnsi="Garamond"/>
                <w:sz w:val="16"/>
                <w:szCs w:val="16"/>
                <w:lang w:val="sq-AL"/>
              </w:rPr>
              <w:t>333/29</w:t>
            </w:r>
          </w:p>
        </w:tc>
        <w:tc>
          <w:tcPr>
            <w:tcW w:w="0" w:type="auto"/>
            <w:shd w:val="clear" w:color="000000" w:fill="FFFFFF"/>
            <w:noWrap/>
            <w:vAlign w:val="center"/>
            <w:hideMark/>
          </w:tcPr>
          <w:p w:rsidR="00045AB7" w:rsidRPr="00045AB7" w:rsidRDefault="00045AB7" w:rsidP="000E1B24">
            <w:pPr>
              <w:widowControl w:val="0"/>
              <w:tabs>
                <w:tab w:val="left" w:pos="540"/>
              </w:tabs>
              <w:spacing w:after="0" w:line="240" w:lineRule="auto"/>
              <w:ind w:firstLineChars="100" w:firstLine="160"/>
              <w:jc w:val="right"/>
              <w:rPr>
                <w:rFonts w:ascii="Garamond" w:eastAsia="Times New Roman" w:hAnsi="Garamond"/>
                <w:sz w:val="16"/>
                <w:szCs w:val="16"/>
                <w:lang w:val="sq-AL"/>
              </w:rPr>
            </w:pPr>
            <w:r w:rsidRPr="00045AB7">
              <w:rPr>
                <w:rFonts w:ascii="Garamond" w:eastAsia="Times New Roman" w:hAnsi="Garamond"/>
                <w:sz w:val="16"/>
                <w:szCs w:val="16"/>
                <w:lang w:val="sq-AL"/>
              </w:rPr>
              <w:t>276.60</w:t>
            </w:r>
          </w:p>
        </w:tc>
        <w:tc>
          <w:tcPr>
            <w:tcW w:w="0" w:type="auto"/>
            <w:shd w:val="clear" w:color="000000" w:fill="FFFFFF"/>
            <w:noWrap/>
            <w:vAlign w:val="center"/>
            <w:hideMark/>
          </w:tcPr>
          <w:p w:rsidR="00045AB7" w:rsidRPr="00045AB7" w:rsidRDefault="00045AB7" w:rsidP="000E1B24">
            <w:pPr>
              <w:widowControl w:val="0"/>
              <w:tabs>
                <w:tab w:val="left" w:pos="540"/>
              </w:tabs>
              <w:spacing w:after="0" w:line="240" w:lineRule="auto"/>
              <w:ind w:firstLineChars="100" w:firstLine="160"/>
              <w:jc w:val="right"/>
              <w:rPr>
                <w:rFonts w:ascii="Garamond" w:eastAsia="Times New Roman" w:hAnsi="Garamond"/>
                <w:sz w:val="16"/>
                <w:szCs w:val="16"/>
                <w:lang w:val="sq-AL"/>
              </w:rPr>
            </w:pPr>
            <w:r w:rsidRPr="00045AB7">
              <w:rPr>
                <w:rFonts w:ascii="Garamond" w:eastAsia="Times New Roman" w:hAnsi="Garamond"/>
                <w:sz w:val="16"/>
                <w:szCs w:val="16"/>
                <w:lang w:val="sq-AL"/>
              </w:rPr>
              <w:t>4,242</w:t>
            </w:r>
          </w:p>
        </w:tc>
        <w:tc>
          <w:tcPr>
            <w:tcW w:w="0" w:type="auto"/>
            <w:shd w:val="clear" w:color="000000" w:fill="FFFFFF"/>
            <w:noWrap/>
            <w:vAlign w:val="center"/>
            <w:hideMark/>
          </w:tcPr>
          <w:p w:rsidR="00045AB7" w:rsidRPr="00045AB7" w:rsidRDefault="00045AB7" w:rsidP="000E1B24">
            <w:pPr>
              <w:widowControl w:val="0"/>
              <w:tabs>
                <w:tab w:val="left" w:pos="540"/>
              </w:tabs>
              <w:spacing w:after="0" w:line="240" w:lineRule="auto"/>
              <w:ind w:firstLineChars="100" w:firstLine="160"/>
              <w:jc w:val="right"/>
              <w:rPr>
                <w:rFonts w:ascii="Garamond" w:eastAsia="Times New Roman" w:hAnsi="Garamond"/>
                <w:sz w:val="16"/>
                <w:szCs w:val="16"/>
                <w:lang w:val="sq-AL"/>
              </w:rPr>
            </w:pPr>
            <w:r w:rsidRPr="00045AB7">
              <w:rPr>
                <w:rFonts w:ascii="Garamond" w:eastAsia="Times New Roman" w:hAnsi="Garamond"/>
                <w:sz w:val="16"/>
                <w:szCs w:val="16"/>
                <w:lang w:val="sq-AL"/>
              </w:rPr>
              <w:t>1,173,337.20</w:t>
            </w:r>
          </w:p>
        </w:tc>
      </w:tr>
      <w:tr w:rsidR="00045AB7" w:rsidRPr="00045AB7" w:rsidTr="00045AB7">
        <w:trPr>
          <w:trHeight w:val="180"/>
        </w:trPr>
        <w:tc>
          <w:tcPr>
            <w:tcW w:w="0" w:type="auto"/>
            <w:shd w:val="clear" w:color="000000" w:fill="D8D8D8"/>
            <w:noWrap/>
            <w:vAlign w:val="center"/>
            <w:hideMark/>
          </w:tcPr>
          <w:p w:rsidR="00045AB7" w:rsidRPr="00045AB7" w:rsidRDefault="00045AB7" w:rsidP="000E1B24">
            <w:pPr>
              <w:widowControl w:val="0"/>
              <w:tabs>
                <w:tab w:val="left" w:pos="540"/>
              </w:tabs>
              <w:spacing w:after="0" w:line="240" w:lineRule="auto"/>
              <w:ind w:firstLine="0"/>
              <w:jc w:val="right"/>
              <w:rPr>
                <w:rFonts w:ascii="Garamond" w:eastAsia="Times New Roman" w:hAnsi="Garamond"/>
                <w:sz w:val="16"/>
                <w:szCs w:val="16"/>
                <w:lang w:val="sq-AL"/>
              </w:rPr>
            </w:pPr>
            <w:r w:rsidRPr="00045AB7">
              <w:rPr>
                <w:rFonts w:ascii="Garamond" w:eastAsia="Times New Roman" w:hAnsi="Garamond"/>
                <w:sz w:val="16"/>
                <w:szCs w:val="16"/>
                <w:lang w:val="sq-AL"/>
              </w:rPr>
              <w:t>359</w:t>
            </w:r>
          </w:p>
        </w:tc>
        <w:tc>
          <w:tcPr>
            <w:tcW w:w="0" w:type="auto"/>
            <w:shd w:val="clear" w:color="000000" w:fill="D8D8D8"/>
            <w:noWrap/>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r w:rsidRPr="00045AB7">
              <w:rPr>
                <w:rFonts w:ascii="Garamond" w:eastAsia="Times New Roman" w:hAnsi="Garamond"/>
                <w:sz w:val="16"/>
                <w:szCs w:val="16"/>
                <w:lang w:val="sq-AL"/>
              </w:rPr>
              <w:t xml:space="preserve">ARBEN </w:t>
            </w:r>
          </w:p>
        </w:tc>
        <w:tc>
          <w:tcPr>
            <w:tcW w:w="0" w:type="auto"/>
            <w:shd w:val="clear" w:color="000000" w:fill="D8D8D8"/>
            <w:noWrap/>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r w:rsidRPr="00045AB7">
              <w:rPr>
                <w:rFonts w:ascii="Garamond" w:eastAsia="Times New Roman" w:hAnsi="Garamond"/>
                <w:sz w:val="16"/>
                <w:szCs w:val="16"/>
                <w:lang w:val="sq-AL"/>
              </w:rPr>
              <w:t> </w:t>
            </w:r>
          </w:p>
        </w:tc>
        <w:tc>
          <w:tcPr>
            <w:tcW w:w="0" w:type="auto"/>
            <w:shd w:val="clear" w:color="000000" w:fill="D8D8D8"/>
            <w:noWrap/>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r w:rsidRPr="00045AB7">
              <w:rPr>
                <w:rFonts w:ascii="Garamond" w:eastAsia="Times New Roman" w:hAnsi="Garamond"/>
                <w:sz w:val="16"/>
                <w:szCs w:val="16"/>
                <w:lang w:val="sq-AL"/>
              </w:rPr>
              <w:t>KURTESHI</w:t>
            </w:r>
          </w:p>
        </w:tc>
        <w:tc>
          <w:tcPr>
            <w:tcW w:w="0" w:type="auto"/>
            <w:shd w:val="clear" w:color="000000" w:fill="D8D8D8"/>
            <w:noWrap/>
            <w:vAlign w:val="center"/>
            <w:hideMark/>
          </w:tcPr>
          <w:p w:rsidR="00045AB7" w:rsidRPr="00045AB7" w:rsidRDefault="00045AB7" w:rsidP="000E1B24">
            <w:pPr>
              <w:widowControl w:val="0"/>
              <w:tabs>
                <w:tab w:val="left" w:pos="540"/>
              </w:tabs>
              <w:spacing w:after="0" w:line="240" w:lineRule="auto"/>
              <w:ind w:firstLine="0"/>
              <w:jc w:val="center"/>
              <w:rPr>
                <w:rFonts w:ascii="Garamond" w:eastAsia="Times New Roman" w:hAnsi="Garamond"/>
                <w:sz w:val="16"/>
                <w:szCs w:val="16"/>
                <w:lang w:val="sq-AL"/>
              </w:rPr>
            </w:pPr>
            <w:r w:rsidRPr="00045AB7">
              <w:rPr>
                <w:rFonts w:ascii="Garamond" w:eastAsia="Times New Roman" w:hAnsi="Garamond"/>
                <w:sz w:val="16"/>
                <w:szCs w:val="16"/>
                <w:lang w:val="sq-AL"/>
              </w:rPr>
              <w:t>52</w:t>
            </w:r>
          </w:p>
        </w:tc>
        <w:tc>
          <w:tcPr>
            <w:tcW w:w="0" w:type="auto"/>
            <w:shd w:val="clear" w:color="000000" w:fill="D8D8D8"/>
            <w:noWrap/>
            <w:vAlign w:val="center"/>
            <w:hideMark/>
          </w:tcPr>
          <w:p w:rsidR="00045AB7" w:rsidRPr="00045AB7" w:rsidRDefault="00045AB7" w:rsidP="000E1B24">
            <w:pPr>
              <w:widowControl w:val="0"/>
              <w:tabs>
                <w:tab w:val="left" w:pos="540"/>
              </w:tabs>
              <w:spacing w:after="0" w:line="240" w:lineRule="auto"/>
              <w:ind w:firstLine="0"/>
              <w:jc w:val="center"/>
              <w:rPr>
                <w:rFonts w:ascii="Garamond" w:eastAsia="Times New Roman" w:hAnsi="Garamond"/>
                <w:sz w:val="16"/>
                <w:szCs w:val="16"/>
                <w:lang w:val="sq-AL"/>
              </w:rPr>
            </w:pPr>
            <w:r w:rsidRPr="00045AB7">
              <w:rPr>
                <w:rFonts w:ascii="Garamond" w:eastAsia="Times New Roman" w:hAnsi="Garamond"/>
                <w:sz w:val="16"/>
                <w:szCs w:val="16"/>
                <w:lang w:val="sq-AL"/>
              </w:rPr>
              <w:t>TIRANË</w:t>
            </w:r>
          </w:p>
        </w:tc>
        <w:tc>
          <w:tcPr>
            <w:tcW w:w="0" w:type="auto"/>
            <w:shd w:val="clear" w:color="000000" w:fill="D8D8D8"/>
            <w:noWrap/>
            <w:vAlign w:val="center"/>
            <w:hideMark/>
          </w:tcPr>
          <w:p w:rsidR="00045AB7" w:rsidRPr="00045AB7" w:rsidRDefault="00045AB7" w:rsidP="000E1B24">
            <w:pPr>
              <w:widowControl w:val="0"/>
              <w:tabs>
                <w:tab w:val="left" w:pos="540"/>
              </w:tabs>
              <w:spacing w:after="0" w:line="240" w:lineRule="auto"/>
              <w:ind w:firstLine="0"/>
              <w:jc w:val="center"/>
              <w:rPr>
                <w:rFonts w:ascii="Garamond" w:eastAsia="Times New Roman" w:hAnsi="Garamond"/>
                <w:sz w:val="16"/>
                <w:szCs w:val="16"/>
                <w:lang w:val="sq-AL"/>
              </w:rPr>
            </w:pPr>
            <w:r w:rsidRPr="00045AB7">
              <w:rPr>
                <w:rFonts w:ascii="Garamond" w:eastAsia="Times New Roman" w:hAnsi="Garamond"/>
                <w:sz w:val="16"/>
                <w:szCs w:val="16"/>
                <w:lang w:val="sq-AL"/>
              </w:rPr>
              <w:t>3866</w:t>
            </w:r>
          </w:p>
        </w:tc>
        <w:tc>
          <w:tcPr>
            <w:tcW w:w="0" w:type="auto"/>
            <w:shd w:val="clear" w:color="000000" w:fill="D8D8D8"/>
            <w:vAlign w:val="center"/>
            <w:hideMark/>
          </w:tcPr>
          <w:p w:rsidR="00045AB7" w:rsidRPr="00045AB7" w:rsidRDefault="00045AB7" w:rsidP="000E1B24">
            <w:pPr>
              <w:widowControl w:val="0"/>
              <w:tabs>
                <w:tab w:val="left" w:pos="540"/>
              </w:tabs>
              <w:spacing w:after="0" w:line="240" w:lineRule="auto"/>
              <w:ind w:firstLine="0"/>
              <w:jc w:val="center"/>
              <w:rPr>
                <w:rFonts w:ascii="Garamond" w:eastAsia="Times New Roman" w:hAnsi="Garamond"/>
                <w:sz w:val="16"/>
                <w:szCs w:val="16"/>
                <w:lang w:val="sq-AL"/>
              </w:rPr>
            </w:pPr>
            <w:r w:rsidRPr="00045AB7">
              <w:rPr>
                <w:rFonts w:ascii="Garamond" w:eastAsia="Times New Roman" w:hAnsi="Garamond"/>
                <w:sz w:val="16"/>
                <w:szCs w:val="16"/>
                <w:lang w:val="sq-AL"/>
              </w:rPr>
              <w:t>333/31</w:t>
            </w:r>
          </w:p>
        </w:tc>
        <w:tc>
          <w:tcPr>
            <w:tcW w:w="0" w:type="auto"/>
            <w:shd w:val="clear" w:color="000000" w:fill="D8D8D8"/>
            <w:noWrap/>
            <w:vAlign w:val="center"/>
            <w:hideMark/>
          </w:tcPr>
          <w:p w:rsidR="00045AB7" w:rsidRPr="00045AB7" w:rsidRDefault="00045AB7" w:rsidP="000E1B24">
            <w:pPr>
              <w:widowControl w:val="0"/>
              <w:tabs>
                <w:tab w:val="left" w:pos="540"/>
              </w:tabs>
              <w:spacing w:after="0" w:line="240" w:lineRule="auto"/>
              <w:ind w:firstLineChars="100" w:firstLine="160"/>
              <w:jc w:val="right"/>
              <w:rPr>
                <w:rFonts w:ascii="Garamond" w:eastAsia="Times New Roman" w:hAnsi="Garamond"/>
                <w:sz w:val="16"/>
                <w:szCs w:val="16"/>
                <w:lang w:val="sq-AL"/>
              </w:rPr>
            </w:pPr>
            <w:r w:rsidRPr="00045AB7">
              <w:rPr>
                <w:rFonts w:ascii="Garamond" w:eastAsia="Times New Roman" w:hAnsi="Garamond"/>
                <w:sz w:val="16"/>
                <w:szCs w:val="16"/>
                <w:lang w:val="sq-AL"/>
              </w:rPr>
              <w:t>94.70</w:t>
            </w:r>
          </w:p>
        </w:tc>
        <w:tc>
          <w:tcPr>
            <w:tcW w:w="0" w:type="auto"/>
            <w:shd w:val="clear" w:color="000000" w:fill="D8D8D8"/>
            <w:noWrap/>
            <w:vAlign w:val="center"/>
            <w:hideMark/>
          </w:tcPr>
          <w:p w:rsidR="00045AB7" w:rsidRPr="00045AB7" w:rsidRDefault="00045AB7" w:rsidP="000E1B24">
            <w:pPr>
              <w:widowControl w:val="0"/>
              <w:tabs>
                <w:tab w:val="left" w:pos="540"/>
              </w:tabs>
              <w:spacing w:after="0" w:line="240" w:lineRule="auto"/>
              <w:ind w:firstLineChars="100" w:firstLine="160"/>
              <w:jc w:val="right"/>
              <w:rPr>
                <w:rFonts w:ascii="Garamond" w:eastAsia="Times New Roman" w:hAnsi="Garamond"/>
                <w:sz w:val="16"/>
                <w:szCs w:val="16"/>
                <w:lang w:val="sq-AL"/>
              </w:rPr>
            </w:pPr>
            <w:r w:rsidRPr="00045AB7">
              <w:rPr>
                <w:rFonts w:ascii="Garamond" w:eastAsia="Times New Roman" w:hAnsi="Garamond"/>
                <w:sz w:val="16"/>
                <w:szCs w:val="16"/>
                <w:lang w:val="sq-AL"/>
              </w:rPr>
              <w:t>4,242</w:t>
            </w:r>
          </w:p>
        </w:tc>
        <w:tc>
          <w:tcPr>
            <w:tcW w:w="0" w:type="auto"/>
            <w:shd w:val="clear" w:color="000000" w:fill="D8D8D8"/>
            <w:noWrap/>
            <w:vAlign w:val="center"/>
            <w:hideMark/>
          </w:tcPr>
          <w:p w:rsidR="00045AB7" w:rsidRPr="00045AB7" w:rsidRDefault="00045AB7" w:rsidP="000E1B24">
            <w:pPr>
              <w:widowControl w:val="0"/>
              <w:tabs>
                <w:tab w:val="left" w:pos="540"/>
              </w:tabs>
              <w:spacing w:after="0" w:line="240" w:lineRule="auto"/>
              <w:ind w:firstLineChars="100" w:firstLine="160"/>
              <w:jc w:val="right"/>
              <w:rPr>
                <w:rFonts w:ascii="Garamond" w:eastAsia="Times New Roman" w:hAnsi="Garamond"/>
                <w:sz w:val="16"/>
                <w:szCs w:val="16"/>
                <w:lang w:val="sq-AL"/>
              </w:rPr>
            </w:pPr>
            <w:r w:rsidRPr="00045AB7">
              <w:rPr>
                <w:rFonts w:ascii="Garamond" w:eastAsia="Times New Roman" w:hAnsi="Garamond"/>
                <w:sz w:val="16"/>
                <w:szCs w:val="16"/>
                <w:lang w:val="sq-AL"/>
              </w:rPr>
              <w:t>401,717.40</w:t>
            </w:r>
          </w:p>
        </w:tc>
      </w:tr>
      <w:tr w:rsidR="00045AB7" w:rsidRPr="00045AB7" w:rsidTr="00045AB7">
        <w:trPr>
          <w:trHeight w:val="180"/>
        </w:trPr>
        <w:tc>
          <w:tcPr>
            <w:tcW w:w="0" w:type="auto"/>
            <w:shd w:val="clear" w:color="000000" w:fill="FFFFFF"/>
            <w:noWrap/>
            <w:vAlign w:val="center"/>
            <w:hideMark/>
          </w:tcPr>
          <w:p w:rsidR="00045AB7" w:rsidRPr="00045AB7" w:rsidRDefault="00045AB7" w:rsidP="000E1B24">
            <w:pPr>
              <w:widowControl w:val="0"/>
              <w:tabs>
                <w:tab w:val="left" w:pos="540"/>
              </w:tabs>
              <w:spacing w:after="0" w:line="240" w:lineRule="auto"/>
              <w:ind w:firstLine="0"/>
              <w:jc w:val="right"/>
              <w:rPr>
                <w:rFonts w:ascii="Garamond" w:eastAsia="Times New Roman" w:hAnsi="Garamond"/>
                <w:sz w:val="16"/>
                <w:szCs w:val="16"/>
                <w:lang w:val="sq-AL"/>
              </w:rPr>
            </w:pPr>
            <w:r w:rsidRPr="00045AB7">
              <w:rPr>
                <w:rFonts w:ascii="Garamond" w:eastAsia="Times New Roman" w:hAnsi="Garamond"/>
                <w:sz w:val="16"/>
                <w:szCs w:val="16"/>
                <w:lang w:val="sq-AL"/>
              </w:rPr>
              <w:t>360</w:t>
            </w:r>
          </w:p>
        </w:tc>
        <w:tc>
          <w:tcPr>
            <w:tcW w:w="0" w:type="auto"/>
            <w:shd w:val="clear" w:color="000000" w:fill="FFFFFF"/>
            <w:noWrap/>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r w:rsidRPr="00045AB7">
              <w:rPr>
                <w:rFonts w:ascii="Garamond" w:eastAsia="Times New Roman" w:hAnsi="Garamond"/>
                <w:sz w:val="16"/>
                <w:szCs w:val="16"/>
                <w:lang w:val="sq-AL"/>
              </w:rPr>
              <w:t>IDRIZ</w:t>
            </w:r>
          </w:p>
        </w:tc>
        <w:tc>
          <w:tcPr>
            <w:tcW w:w="0" w:type="auto"/>
            <w:shd w:val="clear" w:color="000000" w:fill="FFFFFF"/>
            <w:noWrap/>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r w:rsidRPr="00045AB7">
              <w:rPr>
                <w:rFonts w:ascii="Garamond" w:eastAsia="Times New Roman" w:hAnsi="Garamond"/>
                <w:sz w:val="16"/>
                <w:szCs w:val="16"/>
                <w:lang w:val="sq-AL"/>
              </w:rPr>
              <w:t>MAHMUT</w:t>
            </w:r>
          </w:p>
        </w:tc>
        <w:tc>
          <w:tcPr>
            <w:tcW w:w="0" w:type="auto"/>
            <w:shd w:val="clear" w:color="000000" w:fill="FFFFFF"/>
            <w:noWrap/>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r w:rsidRPr="00045AB7">
              <w:rPr>
                <w:rFonts w:ascii="Garamond" w:eastAsia="Times New Roman" w:hAnsi="Garamond"/>
                <w:sz w:val="16"/>
                <w:szCs w:val="16"/>
                <w:lang w:val="sq-AL"/>
              </w:rPr>
              <w:t>BULKU</w:t>
            </w:r>
          </w:p>
        </w:tc>
        <w:tc>
          <w:tcPr>
            <w:tcW w:w="0" w:type="auto"/>
            <w:shd w:val="clear" w:color="000000" w:fill="FFFFFF"/>
            <w:noWrap/>
            <w:vAlign w:val="center"/>
            <w:hideMark/>
          </w:tcPr>
          <w:p w:rsidR="00045AB7" w:rsidRPr="00045AB7" w:rsidRDefault="00045AB7" w:rsidP="000E1B24">
            <w:pPr>
              <w:widowControl w:val="0"/>
              <w:tabs>
                <w:tab w:val="left" w:pos="540"/>
              </w:tabs>
              <w:spacing w:after="0" w:line="240" w:lineRule="auto"/>
              <w:ind w:firstLine="0"/>
              <w:jc w:val="center"/>
              <w:rPr>
                <w:rFonts w:ascii="Garamond" w:eastAsia="Times New Roman" w:hAnsi="Garamond"/>
                <w:sz w:val="16"/>
                <w:szCs w:val="16"/>
                <w:lang w:val="sq-AL"/>
              </w:rPr>
            </w:pPr>
            <w:r w:rsidRPr="00045AB7">
              <w:rPr>
                <w:rFonts w:ascii="Garamond" w:eastAsia="Times New Roman" w:hAnsi="Garamond"/>
                <w:sz w:val="16"/>
                <w:szCs w:val="16"/>
                <w:lang w:val="sq-AL"/>
              </w:rPr>
              <w:t>53</w:t>
            </w:r>
          </w:p>
        </w:tc>
        <w:tc>
          <w:tcPr>
            <w:tcW w:w="0" w:type="auto"/>
            <w:shd w:val="clear" w:color="000000" w:fill="FFFFFF"/>
            <w:noWrap/>
            <w:vAlign w:val="center"/>
            <w:hideMark/>
          </w:tcPr>
          <w:p w:rsidR="00045AB7" w:rsidRPr="00045AB7" w:rsidRDefault="00045AB7" w:rsidP="000E1B24">
            <w:pPr>
              <w:widowControl w:val="0"/>
              <w:tabs>
                <w:tab w:val="left" w:pos="540"/>
              </w:tabs>
              <w:spacing w:after="0" w:line="240" w:lineRule="auto"/>
              <w:ind w:firstLine="0"/>
              <w:jc w:val="center"/>
              <w:rPr>
                <w:rFonts w:ascii="Garamond" w:eastAsia="Times New Roman" w:hAnsi="Garamond"/>
                <w:sz w:val="16"/>
                <w:szCs w:val="16"/>
                <w:lang w:val="sq-AL"/>
              </w:rPr>
            </w:pPr>
            <w:r w:rsidRPr="00045AB7">
              <w:rPr>
                <w:rFonts w:ascii="Garamond" w:eastAsia="Times New Roman" w:hAnsi="Garamond"/>
                <w:sz w:val="16"/>
                <w:szCs w:val="16"/>
                <w:lang w:val="sq-AL"/>
              </w:rPr>
              <w:t>TIRANË</w:t>
            </w:r>
          </w:p>
        </w:tc>
        <w:tc>
          <w:tcPr>
            <w:tcW w:w="0" w:type="auto"/>
            <w:shd w:val="clear" w:color="000000" w:fill="FFFFFF"/>
            <w:noWrap/>
            <w:vAlign w:val="center"/>
            <w:hideMark/>
          </w:tcPr>
          <w:p w:rsidR="00045AB7" w:rsidRPr="00045AB7" w:rsidRDefault="00045AB7" w:rsidP="000E1B24">
            <w:pPr>
              <w:widowControl w:val="0"/>
              <w:tabs>
                <w:tab w:val="left" w:pos="540"/>
              </w:tabs>
              <w:spacing w:after="0" w:line="240" w:lineRule="auto"/>
              <w:ind w:firstLine="0"/>
              <w:jc w:val="center"/>
              <w:rPr>
                <w:rFonts w:ascii="Garamond" w:eastAsia="Times New Roman" w:hAnsi="Garamond"/>
                <w:sz w:val="16"/>
                <w:szCs w:val="16"/>
                <w:lang w:val="sq-AL"/>
              </w:rPr>
            </w:pPr>
            <w:r w:rsidRPr="00045AB7">
              <w:rPr>
                <w:rFonts w:ascii="Garamond" w:eastAsia="Times New Roman" w:hAnsi="Garamond"/>
                <w:sz w:val="16"/>
                <w:szCs w:val="16"/>
                <w:lang w:val="sq-AL"/>
              </w:rPr>
              <w:t>8230</w:t>
            </w:r>
          </w:p>
        </w:tc>
        <w:tc>
          <w:tcPr>
            <w:tcW w:w="0" w:type="auto"/>
            <w:shd w:val="clear" w:color="000000" w:fill="FFFFFF"/>
            <w:noWrap/>
            <w:vAlign w:val="center"/>
            <w:hideMark/>
          </w:tcPr>
          <w:p w:rsidR="00045AB7" w:rsidRPr="00045AB7" w:rsidRDefault="00045AB7" w:rsidP="000E1B24">
            <w:pPr>
              <w:widowControl w:val="0"/>
              <w:tabs>
                <w:tab w:val="left" w:pos="540"/>
              </w:tabs>
              <w:spacing w:after="0" w:line="240" w:lineRule="auto"/>
              <w:ind w:firstLine="0"/>
              <w:jc w:val="center"/>
              <w:rPr>
                <w:rFonts w:ascii="Garamond" w:eastAsia="Times New Roman" w:hAnsi="Garamond"/>
                <w:sz w:val="16"/>
                <w:szCs w:val="16"/>
                <w:lang w:val="sq-AL"/>
              </w:rPr>
            </w:pPr>
            <w:r w:rsidRPr="00045AB7">
              <w:rPr>
                <w:rFonts w:ascii="Garamond" w:eastAsia="Times New Roman" w:hAnsi="Garamond"/>
                <w:sz w:val="16"/>
                <w:szCs w:val="16"/>
                <w:lang w:val="sq-AL"/>
              </w:rPr>
              <w:t>6/409</w:t>
            </w:r>
          </w:p>
        </w:tc>
        <w:tc>
          <w:tcPr>
            <w:tcW w:w="0" w:type="auto"/>
            <w:shd w:val="clear" w:color="000000" w:fill="FFFFFF"/>
            <w:noWrap/>
            <w:vAlign w:val="center"/>
            <w:hideMark/>
          </w:tcPr>
          <w:p w:rsidR="00045AB7" w:rsidRPr="00045AB7" w:rsidRDefault="00045AB7" w:rsidP="000E1B24">
            <w:pPr>
              <w:widowControl w:val="0"/>
              <w:tabs>
                <w:tab w:val="left" w:pos="540"/>
              </w:tabs>
              <w:spacing w:after="0" w:line="240" w:lineRule="auto"/>
              <w:ind w:firstLineChars="100" w:firstLine="160"/>
              <w:jc w:val="right"/>
              <w:rPr>
                <w:rFonts w:ascii="Garamond" w:eastAsia="Times New Roman" w:hAnsi="Garamond"/>
                <w:sz w:val="16"/>
                <w:szCs w:val="16"/>
                <w:lang w:val="sq-AL"/>
              </w:rPr>
            </w:pPr>
            <w:r w:rsidRPr="00045AB7">
              <w:rPr>
                <w:rFonts w:ascii="Garamond" w:eastAsia="Times New Roman" w:hAnsi="Garamond"/>
                <w:sz w:val="16"/>
                <w:szCs w:val="16"/>
                <w:lang w:val="sq-AL"/>
              </w:rPr>
              <w:t>51.30</w:t>
            </w:r>
          </w:p>
        </w:tc>
        <w:tc>
          <w:tcPr>
            <w:tcW w:w="0" w:type="auto"/>
            <w:shd w:val="clear" w:color="000000" w:fill="FFFFFF"/>
            <w:noWrap/>
            <w:vAlign w:val="center"/>
            <w:hideMark/>
          </w:tcPr>
          <w:p w:rsidR="00045AB7" w:rsidRPr="00045AB7" w:rsidRDefault="00045AB7" w:rsidP="000E1B24">
            <w:pPr>
              <w:widowControl w:val="0"/>
              <w:tabs>
                <w:tab w:val="left" w:pos="540"/>
              </w:tabs>
              <w:spacing w:after="0" w:line="240" w:lineRule="auto"/>
              <w:ind w:firstLineChars="100" w:firstLine="160"/>
              <w:jc w:val="right"/>
              <w:rPr>
                <w:rFonts w:ascii="Garamond" w:eastAsia="Times New Roman" w:hAnsi="Garamond"/>
                <w:sz w:val="16"/>
                <w:szCs w:val="16"/>
                <w:lang w:val="sq-AL"/>
              </w:rPr>
            </w:pPr>
            <w:r w:rsidRPr="00045AB7">
              <w:rPr>
                <w:rFonts w:ascii="Garamond" w:eastAsia="Times New Roman" w:hAnsi="Garamond"/>
                <w:sz w:val="16"/>
                <w:szCs w:val="16"/>
                <w:lang w:val="sq-AL"/>
              </w:rPr>
              <w:t>23,703</w:t>
            </w:r>
          </w:p>
        </w:tc>
        <w:tc>
          <w:tcPr>
            <w:tcW w:w="0" w:type="auto"/>
            <w:shd w:val="clear" w:color="000000" w:fill="FFFFFF"/>
            <w:noWrap/>
            <w:vAlign w:val="center"/>
            <w:hideMark/>
          </w:tcPr>
          <w:p w:rsidR="00045AB7" w:rsidRPr="00045AB7" w:rsidRDefault="00045AB7" w:rsidP="000E1B24">
            <w:pPr>
              <w:widowControl w:val="0"/>
              <w:tabs>
                <w:tab w:val="left" w:pos="540"/>
              </w:tabs>
              <w:spacing w:after="0" w:line="240" w:lineRule="auto"/>
              <w:ind w:firstLineChars="100" w:firstLine="160"/>
              <w:jc w:val="right"/>
              <w:rPr>
                <w:rFonts w:ascii="Garamond" w:eastAsia="Times New Roman" w:hAnsi="Garamond"/>
                <w:sz w:val="16"/>
                <w:szCs w:val="16"/>
                <w:lang w:val="sq-AL"/>
              </w:rPr>
            </w:pPr>
            <w:r w:rsidRPr="00045AB7">
              <w:rPr>
                <w:rFonts w:ascii="Garamond" w:eastAsia="Times New Roman" w:hAnsi="Garamond"/>
                <w:sz w:val="16"/>
                <w:szCs w:val="16"/>
                <w:lang w:val="sq-AL"/>
              </w:rPr>
              <w:t>1,215,963.90</w:t>
            </w:r>
          </w:p>
        </w:tc>
      </w:tr>
      <w:tr w:rsidR="00045AB7" w:rsidRPr="00045AB7" w:rsidTr="00045AB7">
        <w:trPr>
          <w:trHeight w:val="180"/>
        </w:trPr>
        <w:tc>
          <w:tcPr>
            <w:tcW w:w="0" w:type="auto"/>
            <w:shd w:val="clear" w:color="000000" w:fill="D8D8D8"/>
            <w:noWrap/>
            <w:vAlign w:val="center"/>
            <w:hideMark/>
          </w:tcPr>
          <w:p w:rsidR="00045AB7" w:rsidRPr="00045AB7" w:rsidRDefault="00045AB7" w:rsidP="000E1B24">
            <w:pPr>
              <w:widowControl w:val="0"/>
              <w:tabs>
                <w:tab w:val="left" w:pos="540"/>
              </w:tabs>
              <w:spacing w:after="0" w:line="240" w:lineRule="auto"/>
              <w:ind w:firstLine="0"/>
              <w:jc w:val="right"/>
              <w:rPr>
                <w:rFonts w:ascii="Garamond" w:eastAsia="Times New Roman" w:hAnsi="Garamond"/>
                <w:sz w:val="16"/>
                <w:szCs w:val="16"/>
                <w:lang w:val="sq-AL"/>
              </w:rPr>
            </w:pPr>
            <w:r w:rsidRPr="00045AB7">
              <w:rPr>
                <w:rFonts w:ascii="Garamond" w:eastAsia="Times New Roman" w:hAnsi="Garamond"/>
                <w:sz w:val="16"/>
                <w:szCs w:val="16"/>
                <w:lang w:val="sq-AL"/>
              </w:rPr>
              <w:t>361</w:t>
            </w:r>
          </w:p>
        </w:tc>
        <w:tc>
          <w:tcPr>
            <w:tcW w:w="0" w:type="auto"/>
            <w:shd w:val="clear" w:color="000000" w:fill="D8D8D8"/>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r w:rsidRPr="00045AB7">
              <w:rPr>
                <w:rFonts w:ascii="Garamond" w:eastAsia="Times New Roman" w:hAnsi="Garamond"/>
                <w:sz w:val="16"/>
                <w:szCs w:val="16"/>
                <w:lang w:val="sq-AL"/>
              </w:rPr>
              <w:t>ADEM</w:t>
            </w:r>
          </w:p>
        </w:tc>
        <w:tc>
          <w:tcPr>
            <w:tcW w:w="0" w:type="auto"/>
            <w:shd w:val="clear" w:color="000000" w:fill="D8D8D8"/>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r w:rsidRPr="00045AB7">
              <w:rPr>
                <w:rFonts w:ascii="Garamond" w:eastAsia="Times New Roman" w:hAnsi="Garamond"/>
                <w:sz w:val="16"/>
                <w:szCs w:val="16"/>
                <w:lang w:val="sq-AL"/>
              </w:rPr>
              <w:t>HAMIT</w:t>
            </w:r>
          </w:p>
        </w:tc>
        <w:tc>
          <w:tcPr>
            <w:tcW w:w="0" w:type="auto"/>
            <w:shd w:val="clear" w:color="000000" w:fill="D8D8D8"/>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r w:rsidRPr="00045AB7">
              <w:rPr>
                <w:rFonts w:ascii="Garamond" w:eastAsia="Times New Roman" w:hAnsi="Garamond"/>
                <w:sz w:val="16"/>
                <w:szCs w:val="16"/>
                <w:lang w:val="sq-AL"/>
              </w:rPr>
              <w:t>CELIKU</w:t>
            </w:r>
          </w:p>
        </w:tc>
        <w:tc>
          <w:tcPr>
            <w:tcW w:w="0" w:type="auto"/>
            <w:vMerge w:val="restart"/>
            <w:shd w:val="clear" w:color="000000" w:fill="D8D8D8"/>
            <w:noWrap/>
            <w:vAlign w:val="center"/>
            <w:hideMark/>
          </w:tcPr>
          <w:p w:rsidR="00045AB7" w:rsidRPr="00045AB7" w:rsidRDefault="00045AB7" w:rsidP="000E1B24">
            <w:pPr>
              <w:widowControl w:val="0"/>
              <w:tabs>
                <w:tab w:val="left" w:pos="540"/>
              </w:tabs>
              <w:spacing w:after="0" w:line="240" w:lineRule="auto"/>
              <w:ind w:firstLine="0"/>
              <w:jc w:val="center"/>
              <w:rPr>
                <w:rFonts w:ascii="Garamond" w:eastAsia="Times New Roman" w:hAnsi="Garamond"/>
                <w:sz w:val="16"/>
                <w:szCs w:val="16"/>
                <w:lang w:val="sq-AL"/>
              </w:rPr>
            </w:pPr>
            <w:r w:rsidRPr="00045AB7">
              <w:rPr>
                <w:rFonts w:ascii="Garamond" w:eastAsia="Times New Roman" w:hAnsi="Garamond"/>
                <w:sz w:val="16"/>
                <w:szCs w:val="16"/>
                <w:lang w:val="sq-AL"/>
              </w:rPr>
              <w:t>54</w:t>
            </w:r>
          </w:p>
        </w:tc>
        <w:tc>
          <w:tcPr>
            <w:tcW w:w="0" w:type="auto"/>
            <w:vMerge w:val="restart"/>
            <w:shd w:val="clear" w:color="000000" w:fill="D8D8D8"/>
            <w:noWrap/>
            <w:vAlign w:val="center"/>
            <w:hideMark/>
          </w:tcPr>
          <w:p w:rsidR="00045AB7" w:rsidRPr="00045AB7" w:rsidRDefault="00045AB7" w:rsidP="000E1B24">
            <w:pPr>
              <w:widowControl w:val="0"/>
              <w:tabs>
                <w:tab w:val="left" w:pos="540"/>
              </w:tabs>
              <w:spacing w:after="0" w:line="240" w:lineRule="auto"/>
              <w:ind w:firstLine="0"/>
              <w:jc w:val="center"/>
              <w:rPr>
                <w:rFonts w:ascii="Garamond" w:eastAsia="Times New Roman" w:hAnsi="Garamond"/>
                <w:sz w:val="16"/>
                <w:szCs w:val="16"/>
                <w:lang w:val="sq-AL"/>
              </w:rPr>
            </w:pPr>
            <w:r w:rsidRPr="00045AB7">
              <w:rPr>
                <w:rFonts w:ascii="Garamond" w:eastAsia="Times New Roman" w:hAnsi="Garamond"/>
                <w:sz w:val="16"/>
                <w:szCs w:val="16"/>
                <w:lang w:val="sq-AL"/>
              </w:rPr>
              <w:t>TIRANË</w:t>
            </w:r>
          </w:p>
        </w:tc>
        <w:tc>
          <w:tcPr>
            <w:tcW w:w="0" w:type="auto"/>
            <w:vMerge w:val="restart"/>
            <w:shd w:val="clear" w:color="000000" w:fill="D8D8D8"/>
            <w:noWrap/>
            <w:vAlign w:val="center"/>
            <w:hideMark/>
          </w:tcPr>
          <w:p w:rsidR="00045AB7" w:rsidRPr="00045AB7" w:rsidRDefault="00045AB7" w:rsidP="000E1B24">
            <w:pPr>
              <w:widowControl w:val="0"/>
              <w:tabs>
                <w:tab w:val="left" w:pos="540"/>
              </w:tabs>
              <w:spacing w:after="0" w:line="240" w:lineRule="auto"/>
              <w:ind w:firstLine="0"/>
              <w:jc w:val="center"/>
              <w:rPr>
                <w:rFonts w:ascii="Garamond" w:eastAsia="Times New Roman" w:hAnsi="Garamond"/>
                <w:sz w:val="16"/>
                <w:szCs w:val="16"/>
                <w:lang w:val="sq-AL"/>
              </w:rPr>
            </w:pPr>
            <w:r w:rsidRPr="00045AB7">
              <w:rPr>
                <w:rFonts w:ascii="Garamond" w:eastAsia="Times New Roman" w:hAnsi="Garamond"/>
                <w:sz w:val="16"/>
                <w:szCs w:val="16"/>
                <w:lang w:val="sq-AL"/>
              </w:rPr>
              <w:t>8130</w:t>
            </w:r>
          </w:p>
        </w:tc>
        <w:tc>
          <w:tcPr>
            <w:tcW w:w="0" w:type="auto"/>
            <w:vMerge w:val="restart"/>
            <w:shd w:val="clear" w:color="000000" w:fill="D8D8D8"/>
            <w:noWrap/>
            <w:vAlign w:val="center"/>
            <w:hideMark/>
          </w:tcPr>
          <w:p w:rsidR="00045AB7" w:rsidRPr="00045AB7" w:rsidRDefault="00045AB7" w:rsidP="000E1B24">
            <w:pPr>
              <w:widowControl w:val="0"/>
              <w:tabs>
                <w:tab w:val="left" w:pos="540"/>
              </w:tabs>
              <w:spacing w:after="0" w:line="240" w:lineRule="auto"/>
              <w:ind w:firstLine="0"/>
              <w:jc w:val="center"/>
              <w:rPr>
                <w:rFonts w:ascii="Garamond" w:eastAsia="Times New Roman" w:hAnsi="Garamond"/>
                <w:sz w:val="16"/>
                <w:szCs w:val="16"/>
                <w:lang w:val="sq-AL"/>
              </w:rPr>
            </w:pPr>
            <w:r w:rsidRPr="00045AB7">
              <w:rPr>
                <w:rFonts w:ascii="Garamond" w:eastAsia="Times New Roman" w:hAnsi="Garamond"/>
                <w:sz w:val="16"/>
                <w:szCs w:val="16"/>
                <w:lang w:val="sq-AL"/>
              </w:rPr>
              <w:t>3/356</w:t>
            </w:r>
          </w:p>
        </w:tc>
        <w:tc>
          <w:tcPr>
            <w:tcW w:w="0" w:type="auto"/>
            <w:vMerge w:val="restart"/>
            <w:shd w:val="clear" w:color="000000" w:fill="D8D8D8"/>
            <w:noWrap/>
            <w:vAlign w:val="center"/>
            <w:hideMark/>
          </w:tcPr>
          <w:p w:rsidR="00045AB7" w:rsidRPr="00045AB7" w:rsidRDefault="00045AB7" w:rsidP="000E1B24">
            <w:pPr>
              <w:widowControl w:val="0"/>
              <w:tabs>
                <w:tab w:val="left" w:pos="540"/>
              </w:tabs>
              <w:spacing w:after="0" w:line="240" w:lineRule="auto"/>
              <w:ind w:firstLineChars="100" w:firstLine="160"/>
              <w:jc w:val="right"/>
              <w:rPr>
                <w:rFonts w:ascii="Garamond" w:eastAsia="Times New Roman" w:hAnsi="Garamond"/>
                <w:sz w:val="16"/>
                <w:szCs w:val="16"/>
                <w:lang w:val="sq-AL"/>
              </w:rPr>
            </w:pPr>
            <w:r w:rsidRPr="00045AB7">
              <w:rPr>
                <w:rFonts w:ascii="Garamond" w:eastAsia="Times New Roman" w:hAnsi="Garamond"/>
                <w:sz w:val="16"/>
                <w:szCs w:val="16"/>
                <w:lang w:val="sq-AL"/>
              </w:rPr>
              <w:t>17.20</w:t>
            </w:r>
          </w:p>
        </w:tc>
        <w:tc>
          <w:tcPr>
            <w:tcW w:w="0" w:type="auto"/>
            <w:vMerge w:val="restart"/>
            <w:shd w:val="clear" w:color="000000" w:fill="D8D8D8"/>
            <w:noWrap/>
            <w:vAlign w:val="center"/>
            <w:hideMark/>
          </w:tcPr>
          <w:p w:rsidR="00045AB7" w:rsidRPr="00045AB7" w:rsidRDefault="00045AB7" w:rsidP="000E1B24">
            <w:pPr>
              <w:widowControl w:val="0"/>
              <w:tabs>
                <w:tab w:val="left" w:pos="540"/>
              </w:tabs>
              <w:spacing w:after="0" w:line="240" w:lineRule="auto"/>
              <w:ind w:firstLineChars="100" w:firstLine="160"/>
              <w:jc w:val="right"/>
              <w:rPr>
                <w:rFonts w:ascii="Garamond" w:eastAsia="Times New Roman" w:hAnsi="Garamond"/>
                <w:sz w:val="16"/>
                <w:szCs w:val="16"/>
                <w:lang w:val="sq-AL"/>
              </w:rPr>
            </w:pPr>
            <w:r w:rsidRPr="00045AB7">
              <w:rPr>
                <w:rFonts w:ascii="Garamond" w:eastAsia="Times New Roman" w:hAnsi="Garamond"/>
                <w:sz w:val="16"/>
                <w:szCs w:val="16"/>
                <w:lang w:val="sq-AL"/>
              </w:rPr>
              <w:t>30,196</w:t>
            </w:r>
          </w:p>
        </w:tc>
        <w:tc>
          <w:tcPr>
            <w:tcW w:w="0" w:type="auto"/>
            <w:vMerge w:val="restart"/>
            <w:shd w:val="clear" w:color="000000" w:fill="D8D8D8"/>
            <w:noWrap/>
            <w:vAlign w:val="center"/>
            <w:hideMark/>
          </w:tcPr>
          <w:p w:rsidR="00045AB7" w:rsidRPr="00045AB7" w:rsidRDefault="00045AB7" w:rsidP="000E1B24">
            <w:pPr>
              <w:widowControl w:val="0"/>
              <w:tabs>
                <w:tab w:val="left" w:pos="540"/>
              </w:tabs>
              <w:spacing w:after="0" w:line="240" w:lineRule="auto"/>
              <w:ind w:firstLineChars="100" w:firstLine="160"/>
              <w:jc w:val="right"/>
              <w:rPr>
                <w:rFonts w:ascii="Garamond" w:eastAsia="Times New Roman" w:hAnsi="Garamond"/>
                <w:sz w:val="16"/>
                <w:szCs w:val="16"/>
                <w:lang w:val="sq-AL"/>
              </w:rPr>
            </w:pPr>
            <w:r w:rsidRPr="00045AB7">
              <w:rPr>
                <w:rFonts w:ascii="Garamond" w:eastAsia="Times New Roman" w:hAnsi="Garamond"/>
                <w:sz w:val="16"/>
                <w:szCs w:val="16"/>
                <w:lang w:val="sq-AL"/>
              </w:rPr>
              <w:t>519,371.20</w:t>
            </w:r>
          </w:p>
        </w:tc>
      </w:tr>
      <w:tr w:rsidR="00045AB7" w:rsidRPr="00045AB7" w:rsidTr="00045AB7">
        <w:trPr>
          <w:trHeight w:val="180"/>
        </w:trPr>
        <w:tc>
          <w:tcPr>
            <w:tcW w:w="0" w:type="auto"/>
            <w:shd w:val="clear" w:color="000000" w:fill="D8D8D8"/>
            <w:noWrap/>
            <w:vAlign w:val="center"/>
            <w:hideMark/>
          </w:tcPr>
          <w:p w:rsidR="00045AB7" w:rsidRPr="00045AB7" w:rsidRDefault="00045AB7" w:rsidP="000E1B24">
            <w:pPr>
              <w:widowControl w:val="0"/>
              <w:tabs>
                <w:tab w:val="left" w:pos="540"/>
              </w:tabs>
              <w:spacing w:after="0" w:line="240" w:lineRule="auto"/>
              <w:ind w:firstLine="0"/>
              <w:jc w:val="right"/>
              <w:rPr>
                <w:rFonts w:ascii="Garamond" w:eastAsia="Times New Roman" w:hAnsi="Garamond"/>
                <w:sz w:val="16"/>
                <w:szCs w:val="16"/>
                <w:lang w:val="sq-AL"/>
              </w:rPr>
            </w:pPr>
            <w:r w:rsidRPr="00045AB7">
              <w:rPr>
                <w:rFonts w:ascii="Garamond" w:eastAsia="Times New Roman" w:hAnsi="Garamond"/>
                <w:sz w:val="16"/>
                <w:szCs w:val="16"/>
                <w:lang w:val="sq-AL"/>
              </w:rPr>
              <w:t>362</w:t>
            </w:r>
          </w:p>
        </w:tc>
        <w:tc>
          <w:tcPr>
            <w:tcW w:w="0" w:type="auto"/>
            <w:shd w:val="clear" w:color="000000" w:fill="D8D8D8"/>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r w:rsidRPr="00045AB7">
              <w:rPr>
                <w:rFonts w:ascii="Garamond" w:eastAsia="Times New Roman" w:hAnsi="Garamond"/>
                <w:sz w:val="16"/>
                <w:szCs w:val="16"/>
                <w:lang w:val="sq-AL"/>
              </w:rPr>
              <w:t>EDMOND</w:t>
            </w:r>
          </w:p>
        </w:tc>
        <w:tc>
          <w:tcPr>
            <w:tcW w:w="0" w:type="auto"/>
            <w:shd w:val="clear" w:color="000000" w:fill="D8D8D8"/>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r w:rsidRPr="00045AB7">
              <w:rPr>
                <w:rFonts w:ascii="Garamond" w:eastAsia="Times New Roman" w:hAnsi="Garamond"/>
                <w:sz w:val="16"/>
                <w:szCs w:val="16"/>
                <w:lang w:val="sq-AL"/>
              </w:rPr>
              <w:t>HAMIT</w:t>
            </w:r>
          </w:p>
        </w:tc>
        <w:tc>
          <w:tcPr>
            <w:tcW w:w="0" w:type="auto"/>
            <w:shd w:val="clear" w:color="000000" w:fill="D8D8D8"/>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r w:rsidRPr="00045AB7">
              <w:rPr>
                <w:rFonts w:ascii="Garamond" w:eastAsia="Times New Roman" w:hAnsi="Garamond"/>
                <w:sz w:val="16"/>
                <w:szCs w:val="16"/>
                <w:lang w:val="sq-AL"/>
              </w:rPr>
              <w:t>CELIKU</w:t>
            </w: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r>
      <w:tr w:rsidR="00045AB7" w:rsidRPr="00045AB7" w:rsidTr="00045AB7">
        <w:trPr>
          <w:trHeight w:val="180"/>
        </w:trPr>
        <w:tc>
          <w:tcPr>
            <w:tcW w:w="0" w:type="auto"/>
            <w:shd w:val="clear" w:color="000000" w:fill="D8D8D8"/>
            <w:noWrap/>
            <w:vAlign w:val="center"/>
            <w:hideMark/>
          </w:tcPr>
          <w:p w:rsidR="00045AB7" w:rsidRPr="00045AB7" w:rsidRDefault="00045AB7" w:rsidP="000E1B24">
            <w:pPr>
              <w:widowControl w:val="0"/>
              <w:tabs>
                <w:tab w:val="left" w:pos="540"/>
              </w:tabs>
              <w:spacing w:after="0" w:line="240" w:lineRule="auto"/>
              <w:ind w:firstLine="0"/>
              <w:jc w:val="right"/>
              <w:rPr>
                <w:rFonts w:ascii="Garamond" w:eastAsia="Times New Roman" w:hAnsi="Garamond"/>
                <w:sz w:val="16"/>
                <w:szCs w:val="16"/>
                <w:lang w:val="sq-AL"/>
              </w:rPr>
            </w:pPr>
            <w:r w:rsidRPr="00045AB7">
              <w:rPr>
                <w:rFonts w:ascii="Garamond" w:eastAsia="Times New Roman" w:hAnsi="Garamond"/>
                <w:sz w:val="16"/>
                <w:szCs w:val="16"/>
                <w:lang w:val="sq-AL"/>
              </w:rPr>
              <w:t>363</w:t>
            </w:r>
          </w:p>
        </w:tc>
        <w:tc>
          <w:tcPr>
            <w:tcW w:w="0" w:type="auto"/>
            <w:shd w:val="clear" w:color="000000" w:fill="D8D8D8"/>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r w:rsidRPr="00045AB7">
              <w:rPr>
                <w:rFonts w:ascii="Garamond" w:eastAsia="Times New Roman" w:hAnsi="Garamond"/>
                <w:sz w:val="16"/>
                <w:szCs w:val="16"/>
                <w:lang w:val="sq-AL"/>
              </w:rPr>
              <w:t>FATBARDH</w:t>
            </w:r>
          </w:p>
        </w:tc>
        <w:tc>
          <w:tcPr>
            <w:tcW w:w="0" w:type="auto"/>
            <w:shd w:val="clear" w:color="000000" w:fill="D8D8D8"/>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r w:rsidRPr="00045AB7">
              <w:rPr>
                <w:rFonts w:ascii="Garamond" w:eastAsia="Times New Roman" w:hAnsi="Garamond"/>
                <w:sz w:val="16"/>
                <w:szCs w:val="16"/>
                <w:lang w:val="sq-AL"/>
              </w:rPr>
              <w:t>HAMIT</w:t>
            </w:r>
          </w:p>
        </w:tc>
        <w:tc>
          <w:tcPr>
            <w:tcW w:w="0" w:type="auto"/>
            <w:shd w:val="clear" w:color="000000" w:fill="D8D8D8"/>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r w:rsidRPr="00045AB7">
              <w:rPr>
                <w:rFonts w:ascii="Garamond" w:eastAsia="Times New Roman" w:hAnsi="Garamond"/>
                <w:sz w:val="16"/>
                <w:szCs w:val="16"/>
                <w:lang w:val="sq-AL"/>
              </w:rPr>
              <w:t>CELIKU</w:t>
            </w: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r>
      <w:tr w:rsidR="00045AB7" w:rsidRPr="00045AB7" w:rsidTr="00045AB7">
        <w:trPr>
          <w:trHeight w:val="180"/>
        </w:trPr>
        <w:tc>
          <w:tcPr>
            <w:tcW w:w="0" w:type="auto"/>
            <w:shd w:val="clear" w:color="000000" w:fill="D8D8D8"/>
            <w:noWrap/>
            <w:vAlign w:val="center"/>
            <w:hideMark/>
          </w:tcPr>
          <w:p w:rsidR="00045AB7" w:rsidRPr="00045AB7" w:rsidRDefault="00045AB7" w:rsidP="000E1B24">
            <w:pPr>
              <w:widowControl w:val="0"/>
              <w:tabs>
                <w:tab w:val="left" w:pos="540"/>
              </w:tabs>
              <w:spacing w:after="0" w:line="240" w:lineRule="auto"/>
              <w:ind w:firstLine="0"/>
              <w:jc w:val="right"/>
              <w:rPr>
                <w:rFonts w:ascii="Garamond" w:eastAsia="Times New Roman" w:hAnsi="Garamond"/>
                <w:sz w:val="16"/>
                <w:szCs w:val="16"/>
                <w:lang w:val="sq-AL"/>
              </w:rPr>
            </w:pPr>
            <w:r w:rsidRPr="00045AB7">
              <w:rPr>
                <w:rFonts w:ascii="Garamond" w:eastAsia="Times New Roman" w:hAnsi="Garamond"/>
                <w:sz w:val="16"/>
                <w:szCs w:val="16"/>
                <w:lang w:val="sq-AL"/>
              </w:rPr>
              <w:t>364</w:t>
            </w:r>
          </w:p>
        </w:tc>
        <w:tc>
          <w:tcPr>
            <w:tcW w:w="0" w:type="auto"/>
            <w:shd w:val="clear" w:color="000000" w:fill="D8D8D8"/>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r w:rsidRPr="00045AB7">
              <w:rPr>
                <w:rFonts w:ascii="Garamond" w:eastAsia="Times New Roman" w:hAnsi="Garamond"/>
                <w:sz w:val="16"/>
                <w:szCs w:val="16"/>
                <w:lang w:val="sq-AL"/>
              </w:rPr>
              <w:t>GENCI</w:t>
            </w:r>
          </w:p>
        </w:tc>
        <w:tc>
          <w:tcPr>
            <w:tcW w:w="0" w:type="auto"/>
            <w:shd w:val="clear" w:color="000000" w:fill="D8D8D8"/>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r w:rsidRPr="00045AB7">
              <w:rPr>
                <w:rFonts w:ascii="Garamond" w:eastAsia="Times New Roman" w:hAnsi="Garamond"/>
                <w:sz w:val="16"/>
                <w:szCs w:val="16"/>
                <w:lang w:val="sq-AL"/>
              </w:rPr>
              <w:t>HAMIT</w:t>
            </w:r>
          </w:p>
        </w:tc>
        <w:tc>
          <w:tcPr>
            <w:tcW w:w="0" w:type="auto"/>
            <w:shd w:val="clear" w:color="000000" w:fill="D8D8D8"/>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r w:rsidRPr="00045AB7">
              <w:rPr>
                <w:rFonts w:ascii="Garamond" w:eastAsia="Times New Roman" w:hAnsi="Garamond"/>
                <w:sz w:val="16"/>
                <w:szCs w:val="16"/>
                <w:lang w:val="sq-AL"/>
              </w:rPr>
              <w:t>CELIKU</w:t>
            </w: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r>
      <w:tr w:rsidR="00045AB7" w:rsidRPr="00045AB7" w:rsidTr="00045AB7">
        <w:trPr>
          <w:trHeight w:val="180"/>
        </w:trPr>
        <w:tc>
          <w:tcPr>
            <w:tcW w:w="0" w:type="auto"/>
            <w:shd w:val="clear" w:color="000000" w:fill="D8D8D8"/>
            <w:noWrap/>
            <w:vAlign w:val="center"/>
            <w:hideMark/>
          </w:tcPr>
          <w:p w:rsidR="00045AB7" w:rsidRPr="00045AB7" w:rsidRDefault="00045AB7" w:rsidP="000E1B24">
            <w:pPr>
              <w:widowControl w:val="0"/>
              <w:tabs>
                <w:tab w:val="left" w:pos="540"/>
              </w:tabs>
              <w:spacing w:after="0" w:line="240" w:lineRule="auto"/>
              <w:ind w:firstLine="0"/>
              <w:jc w:val="right"/>
              <w:rPr>
                <w:rFonts w:ascii="Garamond" w:eastAsia="Times New Roman" w:hAnsi="Garamond"/>
                <w:sz w:val="16"/>
                <w:szCs w:val="16"/>
                <w:lang w:val="sq-AL"/>
              </w:rPr>
            </w:pPr>
            <w:r w:rsidRPr="00045AB7">
              <w:rPr>
                <w:rFonts w:ascii="Garamond" w:eastAsia="Times New Roman" w:hAnsi="Garamond"/>
                <w:sz w:val="16"/>
                <w:szCs w:val="16"/>
                <w:lang w:val="sq-AL"/>
              </w:rPr>
              <w:t>365</w:t>
            </w:r>
          </w:p>
        </w:tc>
        <w:tc>
          <w:tcPr>
            <w:tcW w:w="0" w:type="auto"/>
            <w:shd w:val="clear" w:color="000000" w:fill="D8D8D8"/>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r w:rsidRPr="00045AB7">
              <w:rPr>
                <w:rFonts w:ascii="Garamond" w:eastAsia="Times New Roman" w:hAnsi="Garamond"/>
                <w:sz w:val="16"/>
                <w:szCs w:val="16"/>
                <w:lang w:val="sq-AL"/>
              </w:rPr>
              <w:t>LUMTURI</w:t>
            </w:r>
          </w:p>
        </w:tc>
        <w:tc>
          <w:tcPr>
            <w:tcW w:w="0" w:type="auto"/>
            <w:shd w:val="clear" w:color="000000" w:fill="D8D8D8"/>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r w:rsidRPr="00045AB7">
              <w:rPr>
                <w:rFonts w:ascii="Garamond" w:eastAsia="Times New Roman" w:hAnsi="Garamond"/>
                <w:sz w:val="16"/>
                <w:szCs w:val="16"/>
                <w:lang w:val="sq-AL"/>
              </w:rPr>
              <w:t>HAMIT</w:t>
            </w:r>
          </w:p>
        </w:tc>
        <w:tc>
          <w:tcPr>
            <w:tcW w:w="0" w:type="auto"/>
            <w:shd w:val="clear" w:color="000000" w:fill="D8D8D8"/>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r w:rsidRPr="00045AB7">
              <w:rPr>
                <w:rFonts w:ascii="Garamond" w:eastAsia="Times New Roman" w:hAnsi="Garamond"/>
                <w:sz w:val="16"/>
                <w:szCs w:val="16"/>
                <w:lang w:val="sq-AL"/>
              </w:rPr>
              <w:t>CELIKU</w:t>
            </w: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r>
      <w:tr w:rsidR="00045AB7" w:rsidRPr="00045AB7" w:rsidTr="00045AB7">
        <w:trPr>
          <w:trHeight w:val="180"/>
        </w:trPr>
        <w:tc>
          <w:tcPr>
            <w:tcW w:w="0" w:type="auto"/>
            <w:shd w:val="clear" w:color="000000" w:fill="D8D8D8"/>
            <w:noWrap/>
            <w:vAlign w:val="center"/>
            <w:hideMark/>
          </w:tcPr>
          <w:p w:rsidR="00045AB7" w:rsidRPr="00045AB7" w:rsidRDefault="00045AB7" w:rsidP="000E1B24">
            <w:pPr>
              <w:widowControl w:val="0"/>
              <w:tabs>
                <w:tab w:val="left" w:pos="540"/>
              </w:tabs>
              <w:spacing w:after="0" w:line="240" w:lineRule="auto"/>
              <w:ind w:firstLine="0"/>
              <w:jc w:val="right"/>
              <w:rPr>
                <w:rFonts w:ascii="Garamond" w:eastAsia="Times New Roman" w:hAnsi="Garamond"/>
                <w:sz w:val="16"/>
                <w:szCs w:val="16"/>
                <w:lang w:val="sq-AL"/>
              </w:rPr>
            </w:pPr>
            <w:r w:rsidRPr="00045AB7">
              <w:rPr>
                <w:rFonts w:ascii="Garamond" w:eastAsia="Times New Roman" w:hAnsi="Garamond"/>
                <w:sz w:val="16"/>
                <w:szCs w:val="16"/>
                <w:lang w:val="sq-AL"/>
              </w:rPr>
              <w:t>366</w:t>
            </w:r>
          </w:p>
        </w:tc>
        <w:tc>
          <w:tcPr>
            <w:tcW w:w="0" w:type="auto"/>
            <w:shd w:val="clear" w:color="000000" w:fill="D8D8D8"/>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r w:rsidRPr="00045AB7">
              <w:rPr>
                <w:rFonts w:ascii="Garamond" w:eastAsia="Times New Roman" w:hAnsi="Garamond"/>
                <w:sz w:val="16"/>
                <w:szCs w:val="16"/>
                <w:lang w:val="sq-AL"/>
              </w:rPr>
              <w:t>MERITA</w:t>
            </w:r>
          </w:p>
        </w:tc>
        <w:tc>
          <w:tcPr>
            <w:tcW w:w="0" w:type="auto"/>
            <w:shd w:val="clear" w:color="000000" w:fill="D8D8D8"/>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r w:rsidRPr="00045AB7">
              <w:rPr>
                <w:rFonts w:ascii="Garamond" w:eastAsia="Times New Roman" w:hAnsi="Garamond"/>
                <w:sz w:val="16"/>
                <w:szCs w:val="16"/>
                <w:lang w:val="sq-AL"/>
              </w:rPr>
              <w:t>HAMIT</w:t>
            </w:r>
          </w:p>
        </w:tc>
        <w:tc>
          <w:tcPr>
            <w:tcW w:w="0" w:type="auto"/>
            <w:shd w:val="clear" w:color="000000" w:fill="D8D8D8"/>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r w:rsidRPr="00045AB7">
              <w:rPr>
                <w:rFonts w:ascii="Garamond" w:eastAsia="Times New Roman" w:hAnsi="Garamond"/>
                <w:sz w:val="16"/>
                <w:szCs w:val="16"/>
                <w:lang w:val="sq-AL"/>
              </w:rPr>
              <w:t>CELIKU</w:t>
            </w: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r>
      <w:tr w:rsidR="00045AB7" w:rsidRPr="00045AB7" w:rsidTr="00045AB7">
        <w:trPr>
          <w:trHeight w:val="180"/>
        </w:trPr>
        <w:tc>
          <w:tcPr>
            <w:tcW w:w="0" w:type="auto"/>
            <w:shd w:val="clear" w:color="000000" w:fill="D8D8D8"/>
            <w:noWrap/>
            <w:vAlign w:val="center"/>
            <w:hideMark/>
          </w:tcPr>
          <w:p w:rsidR="00045AB7" w:rsidRPr="00045AB7" w:rsidRDefault="00045AB7" w:rsidP="000E1B24">
            <w:pPr>
              <w:widowControl w:val="0"/>
              <w:tabs>
                <w:tab w:val="left" w:pos="540"/>
              </w:tabs>
              <w:spacing w:after="0" w:line="240" w:lineRule="auto"/>
              <w:ind w:firstLine="0"/>
              <w:jc w:val="right"/>
              <w:rPr>
                <w:rFonts w:ascii="Garamond" w:eastAsia="Times New Roman" w:hAnsi="Garamond"/>
                <w:sz w:val="16"/>
                <w:szCs w:val="16"/>
                <w:lang w:val="sq-AL"/>
              </w:rPr>
            </w:pPr>
            <w:r w:rsidRPr="00045AB7">
              <w:rPr>
                <w:rFonts w:ascii="Garamond" w:eastAsia="Times New Roman" w:hAnsi="Garamond"/>
                <w:sz w:val="16"/>
                <w:szCs w:val="16"/>
                <w:lang w:val="sq-AL"/>
              </w:rPr>
              <w:t>367</w:t>
            </w:r>
          </w:p>
        </w:tc>
        <w:tc>
          <w:tcPr>
            <w:tcW w:w="0" w:type="auto"/>
            <w:shd w:val="clear" w:color="000000" w:fill="D8D8D8"/>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r w:rsidRPr="00045AB7">
              <w:rPr>
                <w:rFonts w:ascii="Garamond" w:eastAsia="Times New Roman" w:hAnsi="Garamond"/>
                <w:sz w:val="16"/>
                <w:szCs w:val="16"/>
                <w:lang w:val="sq-AL"/>
              </w:rPr>
              <w:t>MIMOZA</w:t>
            </w:r>
          </w:p>
        </w:tc>
        <w:tc>
          <w:tcPr>
            <w:tcW w:w="0" w:type="auto"/>
            <w:shd w:val="clear" w:color="000000" w:fill="D8D8D8"/>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r w:rsidRPr="00045AB7">
              <w:rPr>
                <w:rFonts w:ascii="Garamond" w:eastAsia="Times New Roman" w:hAnsi="Garamond"/>
                <w:sz w:val="16"/>
                <w:szCs w:val="16"/>
                <w:lang w:val="sq-AL"/>
              </w:rPr>
              <w:t>HAMIT</w:t>
            </w:r>
          </w:p>
        </w:tc>
        <w:tc>
          <w:tcPr>
            <w:tcW w:w="0" w:type="auto"/>
            <w:shd w:val="clear" w:color="000000" w:fill="D8D8D8"/>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r w:rsidRPr="00045AB7">
              <w:rPr>
                <w:rFonts w:ascii="Garamond" w:eastAsia="Times New Roman" w:hAnsi="Garamond"/>
                <w:sz w:val="16"/>
                <w:szCs w:val="16"/>
                <w:lang w:val="sq-AL"/>
              </w:rPr>
              <w:t>CELIKU</w:t>
            </w: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r>
      <w:tr w:rsidR="00045AB7" w:rsidRPr="00045AB7" w:rsidTr="00045AB7">
        <w:trPr>
          <w:trHeight w:val="180"/>
        </w:trPr>
        <w:tc>
          <w:tcPr>
            <w:tcW w:w="0" w:type="auto"/>
            <w:shd w:val="clear" w:color="000000" w:fill="D8D8D8"/>
            <w:noWrap/>
            <w:vAlign w:val="center"/>
            <w:hideMark/>
          </w:tcPr>
          <w:p w:rsidR="00045AB7" w:rsidRPr="00045AB7" w:rsidRDefault="00045AB7" w:rsidP="000E1B24">
            <w:pPr>
              <w:widowControl w:val="0"/>
              <w:tabs>
                <w:tab w:val="left" w:pos="540"/>
              </w:tabs>
              <w:spacing w:after="0" w:line="240" w:lineRule="auto"/>
              <w:ind w:firstLine="0"/>
              <w:jc w:val="right"/>
              <w:rPr>
                <w:rFonts w:ascii="Garamond" w:eastAsia="Times New Roman" w:hAnsi="Garamond"/>
                <w:sz w:val="16"/>
                <w:szCs w:val="16"/>
                <w:lang w:val="sq-AL"/>
              </w:rPr>
            </w:pPr>
            <w:r w:rsidRPr="00045AB7">
              <w:rPr>
                <w:rFonts w:ascii="Garamond" w:eastAsia="Times New Roman" w:hAnsi="Garamond"/>
                <w:sz w:val="16"/>
                <w:szCs w:val="16"/>
                <w:lang w:val="sq-AL"/>
              </w:rPr>
              <w:t>368</w:t>
            </w:r>
          </w:p>
        </w:tc>
        <w:tc>
          <w:tcPr>
            <w:tcW w:w="0" w:type="auto"/>
            <w:shd w:val="clear" w:color="000000" w:fill="D8D8D8"/>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r w:rsidRPr="00045AB7">
              <w:rPr>
                <w:rFonts w:ascii="Garamond" w:eastAsia="Times New Roman" w:hAnsi="Garamond"/>
                <w:sz w:val="16"/>
                <w:szCs w:val="16"/>
                <w:lang w:val="sq-AL"/>
              </w:rPr>
              <w:t>NAIME</w:t>
            </w:r>
          </w:p>
        </w:tc>
        <w:tc>
          <w:tcPr>
            <w:tcW w:w="0" w:type="auto"/>
            <w:shd w:val="clear" w:color="000000" w:fill="D8D8D8"/>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r w:rsidRPr="00045AB7">
              <w:rPr>
                <w:rFonts w:ascii="Garamond" w:eastAsia="Times New Roman" w:hAnsi="Garamond"/>
                <w:sz w:val="16"/>
                <w:szCs w:val="16"/>
                <w:lang w:val="sq-AL"/>
              </w:rPr>
              <w:t>ADEM</w:t>
            </w:r>
          </w:p>
        </w:tc>
        <w:tc>
          <w:tcPr>
            <w:tcW w:w="0" w:type="auto"/>
            <w:shd w:val="clear" w:color="000000" w:fill="D8D8D8"/>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r w:rsidRPr="00045AB7">
              <w:rPr>
                <w:rFonts w:ascii="Garamond" w:eastAsia="Times New Roman" w:hAnsi="Garamond"/>
                <w:sz w:val="16"/>
                <w:szCs w:val="16"/>
                <w:lang w:val="sq-AL"/>
              </w:rPr>
              <w:t>CELIKU</w:t>
            </w: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r>
      <w:tr w:rsidR="00045AB7" w:rsidRPr="00045AB7" w:rsidTr="00045AB7">
        <w:trPr>
          <w:trHeight w:val="180"/>
        </w:trPr>
        <w:tc>
          <w:tcPr>
            <w:tcW w:w="0" w:type="auto"/>
            <w:shd w:val="clear" w:color="000000" w:fill="D8D8D8"/>
            <w:noWrap/>
            <w:vAlign w:val="center"/>
            <w:hideMark/>
          </w:tcPr>
          <w:p w:rsidR="00045AB7" w:rsidRPr="00045AB7" w:rsidRDefault="00045AB7" w:rsidP="000E1B24">
            <w:pPr>
              <w:widowControl w:val="0"/>
              <w:tabs>
                <w:tab w:val="left" w:pos="540"/>
              </w:tabs>
              <w:spacing w:after="0" w:line="240" w:lineRule="auto"/>
              <w:ind w:firstLine="0"/>
              <w:jc w:val="right"/>
              <w:rPr>
                <w:rFonts w:ascii="Garamond" w:eastAsia="Times New Roman" w:hAnsi="Garamond"/>
                <w:sz w:val="16"/>
                <w:szCs w:val="16"/>
                <w:lang w:val="sq-AL"/>
              </w:rPr>
            </w:pPr>
            <w:r w:rsidRPr="00045AB7">
              <w:rPr>
                <w:rFonts w:ascii="Garamond" w:eastAsia="Times New Roman" w:hAnsi="Garamond"/>
                <w:sz w:val="16"/>
                <w:szCs w:val="16"/>
                <w:lang w:val="sq-AL"/>
              </w:rPr>
              <w:t>369</w:t>
            </w:r>
          </w:p>
        </w:tc>
        <w:tc>
          <w:tcPr>
            <w:tcW w:w="0" w:type="auto"/>
            <w:shd w:val="clear" w:color="000000" w:fill="D8D8D8"/>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r w:rsidRPr="00045AB7">
              <w:rPr>
                <w:rFonts w:ascii="Garamond" w:eastAsia="Times New Roman" w:hAnsi="Garamond"/>
                <w:sz w:val="16"/>
                <w:szCs w:val="16"/>
                <w:lang w:val="sq-AL"/>
              </w:rPr>
              <w:t xml:space="preserve">XHAVIT </w:t>
            </w:r>
          </w:p>
        </w:tc>
        <w:tc>
          <w:tcPr>
            <w:tcW w:w="0" w:type="auto"/>
            <w:shd w:val="clear" w:color="000000" w:fill="D8D8D8"/>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r w:rsidRPr="00045AB7">
              <w:rPr>
                <w:rFonts w:ascii="Garamond" w:eastAsia="Times New Roman" w:hAnsi="Garamond"/>
                <w:sz w:val="16"/>
                <w:szCs w:val="16"/>
                <w:lang w:val="sq-AL"/>
              </w:rPr>
              <w:t>ADEM</w:t>
            </w:r>
          </w:p>
        </w:tc>
        <w:tc>
          <w:tcPr>
            <w:tcW w:w="0" w:type="auto"/>
            <w:shd w:val="clear" w:color="000000" w:fill="D8D8D8"/>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r w:rsidRPr="00045AB7">
              <w:rPr>
                <w:rFonts w:ascii="Garamond" w:eastAsia="Times New Roman" w:hAnsi="Garamond"/>
                <w:sz w:val="16"/>
                <w:szCs w:val="16"/>
                <w:lang w:val="sq-AL"/>
              </w:rPr>
              <w:t>CELIKU</w:t>
            </w: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r>
      <w:tr w:rsidR="00045AB7" w:rsidRPr="00045AB7" w:rsidTr="00045AB7">
        <w:trPr>
          <w:trHeight w:val="180"/>
        </w:trPr>
        <w:tc>
          <w:tcPr>
            <w:tcW w:w="0" w:type="auto"/>
            <w:shd w:val="clear" w:color="000000" w:fill="D8D8D8"/>
            <w:noWrap/>
            <w:vAlign w:val="center"/>
            <w:hideMark/>
          </w:tcPr>
          <w:p w:rsidR="00045AB7" w:rsidRPr="00045AB7" w:rsidRDefault="00045AB7" w:rsidP="000E1B24">
            <w:pPr>
              <w:widowControl w:val="0"/>
              <w:tabs>
                <w:tab w:val="left" w:pos="540"/>
              </w:tabs>
              <w:spacing w:after="0" w:line="240" w:lineRule="auto"/>
              <w:ind w:firstLine="0"/>
              <w:jc w:val="right"/>
              <w:rPr>
                <w:rFonts w:ascii="Garamond" w:eastAsia="Times New Roman" w:hAnsi="Garamond"/>
                <w:sz w:val="16"/>
                <w:szCs w:val="16"/>
                <w:lang w:val="sq-AL"/>
              </w:rPr>
            </w:pPr>
            <w:r w:rsidRPr="00045AB7">
              <w:rPr>
                <w:rFonts w:ascii="Garamond" w:eastAsia="Times New Roman" w:hAnsi="Garamond"/>
                <w:sz w:val="16"/>
                <w:szCs w:val="16"/>
                <w:lang w:val="sq-AL"/>
              </w:rPr>
              <w:t>370</w:t>
            </w:r>
          </w:p>
        </w:tc>
        <w:tc>
          <w:tcPr>
            <w:tcW w:w="0" w:type="auto"/>
            <w:shd w:val="clear" w:color="000000" w:fill="D8D8D8"/>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r w:rsidRPr="00045AB7">
              <w:rPr>
                <w:rFonts w:ascii="Garamond" w:eastAsia="Times New Roman" w:hAnsi="Garamond"/>
                <w:sz w:val="16"/>
                <w:szCs w:val="16"/>
                <w:lang w:val="sq-AL"/>
              </w:rPr>
              <w:t>XHEVRIJE</w:t>
            </w:r>
          </w:p>
        </w:tc>
        <w:tc>
          <w:tcPr>
            <w:tcW w:w="0" w:type="auto"/>
            <w:shd w:val="clear" w:color="000000" w:fill="D8D8D8"/>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r w:rsidRPr="00045AB7">
              <w:rPr>
                <w:rFonts w:ascii="Garamond" w:eastAsia="Times New Roman" w:hAnsi="Garamond"/>
                <w:sz w:val="16"/>
                <w:szCs w:val="16"/>
                <w:lang w:val="sq-AL"/>
              </w:rPr>
              <w:t>ZENEL</w:t>
            </w:r>
          </w:p>
        </w:tc>
        <w:tc>
          <w:tcPr>
            <w:tcW w:w="0" w:type="auto"/>
            <w:shd w:val="clear" w:color="000000" w:fill="D8D8D8"/>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r w:rsidRPr="00045AB7">
              <w:rPr>
                <w:rFonts w:ascii="Garamond" w:eastAsia="Times New Roman" w:hAnsi="Garamond"/>
                <w:sz w:val="16"/>
                <w:szCs w:val="16"/>
                <w:lang w:val="sq-AL"/>
              </w:rPr>
              <w:t>CELIKU</w:t>
            </w: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r>
      <w:tr w:rsidR="00045AB7" w:rsidRPr="00045AB7" w:rsidTr="00045AB7">
        <w:trPr>
          <w:trHeight w:val="180"/>
        </w:trPr>
        <w:tc>
          <w:tcPr>
            <w:tcW w:w="0" w:type="auto"/>
            <w:shd w:val="clear" w:color="000000" w:fill="FFFFFF"/>
            <w:noWrap/>
            <w:vAlign w:val="center"/>
            <w:hideMark/>
          </w:tcPr>
          <w:p w:rsidR="00045AB7" w:rsidRPr="00045AB7" w:rsidRDefault="00045AB7" w:rsidP="000E1B24">
            <w:pPr>
              <w:widowControl w:val="0"/>
              <w:tabs>
                <w:tab w:val="left" w:pos="540"/>
              </w:tabs>
              <w:spacing w:after="0" w:line="240" w:lineRule="auto"/>
              <w:ind w:firstLine="0"/>
              <w:jc w:val="right"/>
              <w:rPr>
                <w:rFonts w:ascii="Garamond" w:eastAsia="Times New Roman" w:hAnsi="Garamond"/>
                <w:sz w:val="16"/>
                <w:szCs w:val="16"/>
                <w:lang w:val="sq-AL"/>
              </w:rPr>
            </w:pPr>
            <w:r w:rsidRPr="00045AB7">
              <w:rPr>
                <w:rFonts w:ascii="Garamond" w:eastAsia="Times New Roman" w:hAnsi="Garamond"/>
                <w:sz w:val="16"/>
                <w:szCs w:val="16"/>
                <w:lang w:val="sq-AL"/>
              </w:rPr>
              <w:t>371</w:t>
            </w:r>
          </w:p>
        </w:tc>
        <w:tc>
          <w:tcPr>
            <w:tcW w:w="0" w:type="auto"/>
            <w:shd w:val="clear" w:color="000000" w:fill="FFFFFF"/>
            <w:noWrap/>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r w:rsidRPr="00045AB7">
              <w:rPr>
                <w:rFonts w:ascii="Garamond" w:eastAsia="Times New Roman" w:hAnsi="Garamond"/>
                <w:sz w:val="16"/>
                <w:szCs w:val="16"/>
                <w:lang w:val="sq-AL"/>
              </w:rPr>
              <w:t>ZENEPE</w:t>
            </w:r>
          </w:p>
        </w:tc>
        <w:tc>
          <w:tcPr>
            <w:tcW w:w="0" w:type="auto"/>
            <w:shd w:val="clear" w:color="000000" w:fill="FFFFFF"/>
            <w:noWrap/>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r w:rsidRPr="00045AB7">
              <w:rPr>
                <w:rFonts w:ascii="Garamond" w:eastAsia="Times New Roman" w:hAnsi="Garamond"/>
                <w:sz w:val="16"/>
                <w:szCs w:val="16"/>
                <w:lang w:val="sq-AL"/>
              </w:rPr>
              <w:t> </w:t>
            </w:r>
          </w:p>
        </w:tc>
        <w:tc>
          <w:tcPr>
            <w:tcW w:w="0" w:type="auto"/>
            <w:shd w:val="clear" w:color="000000" w:fill="FFFFFF"/>
            <w:noWrap/>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r w:rsidRPr="00045AB7">
              <w:rPr>
                <w:rFonts w:ascii="Garamond" w:eastAsia="Times New Roman" w:hAnsi="Garamond"/>
                <w:sz w:val="16"/>
                <w:szCs w:val="16"/>
                <w:lang w:val="sq-AL"/>
              </w:rPr>
              <w:t>ZHEGU</w:t>
            </w:r>
          </w:p>
        </w:tc>
        <w:tc>
          <w:tcPr>
            <w:tcW w:w="0" w:type="auto"/>
            <w:vMerge w:val="restart"/>
            <w:shd w:val="clear" w:color="000000" w:fill="FFFFFF"/>
            <w:noWrap/>
            <w:vAlign w:val="center"/>
            <w:hideMark/>
          </w:tcPr>
          <w:p w:rsidR="00045AB7" w:rsidRPr="00045AB7" w:rsidRDefault="00045AB7" w:rsidP="000E1B24">
            <w:pPr>
              <w:widowControl w:val="0"/>
              <w:tabs>
                <w:tab w:val="left" w:pos="540"/>
              </w:tabs>
              <w:spacing w:after="0" w:line="240" w:lineRule="auto"/>
              <w:ind w:firstLine="0"/>
              <w:jc w:val="center"/>
              <w:rPr>
                <w:rFonts w:ascii="Garamond" w:eastAsia="Times New Roman" w:hAnsi="Garamond"/>
                <w:sz w:val="16"/>
                <w:szCs w:val="16"/>
                <w:lang w:val="sq-AL"/>
              </w:rPr>
            </w:pPr>
            <w:r w:rsidRPr="00045AB7">
              <w:rPr>
                <w:rFonts w:ascii="Garamond" w:eastAsia="Times New Roman" w:hAnsi="Garamond"/>
                <w:sz w:val="16"/>
                <w:szCs w:val="16"/>
                <w:lang w:val="sq-AL"/>
              </w:rPr>
              <w:t>55</w:t>
            </w:r>
          </w:p>
        </w:tc>
        <w:tc>
          <w:tcPr>
            <w:tcW w:w="0" w:type="auto"/>
            <w:vMerge w:val="restart"/>
            <w:shd w:val="clear" w:color="000000" w:fill="FFFFFF"/>
            <w:noWrap/>
            <w:vAlign w:val="center"/>
            <w:hideMark/>
          </w:tcPr>
          <w:p w:rsidR="00045AB7" w:rsidRPr="00045AB7" w:rsidRDefault="00045AB7" w:rsidP="000E1B24">
            <w:pPr>
              <w:widowControl w:val="0"/>
              <w:tabs>
                <w:tab w:val="left" w:pos="540"/>
              </w:tabs>
              <w:spacing w:after="0" w:line="240" w:lineRule="auto"/>
              <w:ind w:firstLine="0"/>
              <w:jc w:val="center"/>
              <w:rPr>
                <w:rFonts w:ascii="Garamond" w:eastAsia="Times New Roman" w:hAnsi="Garamond"/>
                <w:sz w:val="16"/>
                <w:szCs w:val="16"/>
                <w:lang w:val="sq-AL"/>
              </w:rPr>
            </w:pPr>
            <w:r w:rsidRPr="00045AB7">
              <w:rPr>
                <w:rFonts w:ascii="Garamond" w:eastAsia="Times New Roman" w:hAnsi="Garamond"/>
                <w:sz w:val="16"/>
                <w:szCs w:val="16"/>
                <w:lang w:val="sq-AL"/>
              </w:rPr>
              <w:t>TIRANË</w:t>
            </w:r>
          </w:p>
        </w:tc>
        <w:tc>
          <w:tcPr>
            <w:tcW w:w="0" w:type="auto"/>
            <w:vMerge w:val="restart"/>
            <w:shd w:val="clear" w:color="000000" w:fill="FFFFFF"/>
            <w:noWrap/>
            <w:vAlign w:val="center"/>
            <w:hideMark/>
          </w:tcPr>
          <w:p w:rsidR="00045AB7" w:rsidRPr="00045AB7" w:rsidRDefault="00045AB7" w:rsidP="000E1B24">
            <w:pPr>
              <w:widowControl w:val="0"/>
              <w:tabs>
                <w:tab w:val="left" w:pos="540"/>
              </w:tabs>
              <w:spacing w:after="0" w:line="240" w:lineRule="auto"/>
              <w:ind w:firstLine="0"/>
              <w:jc w:val="center"/>
              <w:rPr>
                <w:rFonts w:ascii="Garamond" w:eastAsia="Times New Roman" w:hAnsi="Garamond"/>
                <w:sz w:val="16"/>
                <w:szCs w:val="16"/>
                <w:lang w:val="sq-AL"/>
              </w:rPr>
            </w:pPr>
            <w:r w:rsidRPr="00045AB7">
              <w:rPr>
                <w:rFonts w:ascii="Garamond" w:eastAsia="Times New Roman" w:hAnsi="Garamond"/>
                <w:sz w:val="16"/>
                <w:szCs w:val="16"/>
                <w:lang w:val="sq-AL"/>
              </w:rPr>
              <w:t>8180</w:t>
            </w:r>
          </w:p>
        </w:tc>
        <w:tc>
          <w:tcPr>
            <w:tcW w:w="0" w:type="auto"/>
            <w:vMerge w:val="restart"/>
            <w:shd w:val="clear" w:color="000000" w:fill="FFFFFF"/>
            <w:noWrap/>
            <w:vAlign w:val="center"/>
            <w:hideMark/>
          </w:tcPr>
          <w:p w:rsidR="00045AB7" w:rsidRPr="00045AB7" w:rsidRDefault="00045AB7" w:rsidP="000E1B24">
            <w:pPr>
              <w:widowControl w:val="0"/>
              <w:tabs>
                <w:tab w:val="left" w:pos="540"/>
              </w:tabs>
              <w:spacing w:after="0" w:line="240" w:lineRule="auto"/>
              <w:ind w:firstLine="0"/>
              <w:jc w:val="center"/>
              <w:rPr>
                <w:rFonts w:ascii="Garamond" w:eastAsia="Times New Roman" w:hAnsi="Garamond"/>
                <w:sz w:val="16"/>
                <w:szCs w:val="16"/>
                <w:lang w:val="sq-AL"/>
              </w:rPr>
            </w:pPr>
            <w:r w:rsidRPr="00045AB7">
              <w:rPr>
                <w:rFonts w:ascii="Garamond" w:eastAsia="Times New Roman" w:hAnsi="Garamond"/>
                <w:sz w:val="16"/>
                <w:szCs w:val="16"/>
                <w:lang w:val="sq-AL"/>
              </w:rPr>
              <w:t>8/758</w:t>
            </w:r>
          </w:p>
        </w:tc>
        <w:tc>
          <w:tcPr>
            <w:tcW w:w="0" w:type="auto"/>
            <w:vMerge w:val="restart"/>
            <w:shd w:val="clear" w:color="000000" w:fill="FFFFFF"/>
            <w:noWrap/>
            <w:vAlign w:val="center"/>
            <w:hideMark/>
          </w:tcPr>
          <w:p w:rsidR="00045AB7" w:rsidRPr="00045AB7" w:rsidRDefault="00045AB7" w:rsidP="000E1B24">
            <w:pPr>
              <w:widowControl w:val="0"/>
              <w:tabs>
                <w:tab w:val="left" w:pos="540"/>
              </w:tabs>
              <w:spacing w:after="0" w:line="240" w:lineRule="auto"/>
              <w:ind w:firstLineChars="100" w:firstLine="160"/>
              <w:jc w:val="right"/>
              <w:rPr>
                <w:rFonts w:ascii="Garamond" w:eastAsia="Times New Roman" w:hAnsi="Garamond"/>
                <w:sz w:val="16"/>
                <w:szCs w:val="16"/>
                <w:lang w:val="sq-AL"/>
              </w:rPr>
            </w:pPr>
            <w:r w:rsidRPr="00045AB7">
              <w:rPr>
                <w:rFonts w:ascii="Garamond" w:eastAsia="Times New Roman" w:hAnsi="Garamond"/>
                <w:sz w:val="16"/>
                <w:szCs w:val="16"/>
                <w:lang w:val="sq-AL"/>
              </w:rPr>
              <w:t>207.50</w:t>
            </w:r>
          </w:p>
        </w:tc>
        <w:tc>
          <w:tcPr>
            <w:tcW w:w="0" w:type="auto"/>
            <w:vMerge w:val="restart"/>
            <w:shd w:val="clear" w:color="000000" w:fill="FFFFFF"/>
            <w:noWrap/>
            <w:vAlign w:val="center"/>
            <w:hideMark/>
          </w:tcPr>
          <w:p w:rsidR="00045AB7" w:rsidRPr="00045AB7" w:rsidRDefault="00045AB7" w:rsidP="000E1B24">
            <w:pPr>
              <w:widowControl w:val="0"/>
              <w:tabs>
                <w:tab w:val="left" w:pos="540"/>
              </w:tabs>
              <w:spacing w:after="0" w:line="240" w:lineRule="auto"/>
              <w:ind w:firstLineChars="100" w:firstLine="160"/>
              <w:jc w:val="right"/>
              <w:rPr>
                <w:rFonts w:ascii="Garamond" w:eastAsia="Times New Roman" w:hAnsi="Garamond"/>
                <w:sz w:val="16"/>
                <w:szCs w:val="16"/>
                <w:lang w:val="sq-AL"/>
              </w:rPr>
            </w:pPr>
            <w:r w:rsidRPr="00045AB7">
              <w:rPr>
                <w:rFonts w:ascii="Garamond" w:eastAsia="Times New Roman" w:hAnsi="Garamond"/>
                <w:sz w:val="16"/>
                <w:szCs w:val="16"/>
                <w:lang w:val="sq-AL"/>
              </w:rPr>
              <w:t>31,270</w:t>
            </w:r>
          </w:p>
        </w:tc>
        <w:tc>
          <w:tcPr>
            <w:tcW w:w="0" w:type="auto"/>
            <w:vMerge w:val="restart"/>
            <w:shd w:val="clear" w:color="000000" w:fill="FFFFFF"/>
            <w:noWrap/>
            <w:vAlign w:val="center"/>
            <w:hideMark/>
          </w:tcPr>
          <w:p w:rsidR="00045AB7" w:rsidRPr="00045AB7" w:rsidRDefault="00045AB7" w:rsidP="000E1B24">
            <w:pPr>
              <w:widowControl w:val="0"/>
              <w:tabs>
                <w:tab w:val="left" w:pos="540"/>
              </w:tabs>
              <w:spacing w:after="0" w:line="240" w:lineRule="auto"/>
              <w:ind w:firstLineChars="100" w:firstLine="160"/>
              <w:jc w:val="right"/>
              <w:rPr>
                <w:rFonts w:ascii="Garamond" w:eastAsia="Times New Roman" w:hAnsi="Garamond"/>
                <w:sz w:val="16"/>
                <w:szCs w:val="16"/>
                <w:lang w:val="sq-AL"/>
              </w:rPr>
            </w:pPr>
            <w:r w:rsidRPr="00045AB7">
              <w:rPr>
                <w:rFonts w:ascii="Garamond" w:eastAsia="Times New Roman" w:hAnsi="Garamond"/>
                <w:sz w:val="16"/>
                <w:szCs w:val="16"/>
                <w:lang w:val="sq-AL"/>
              </w:rPr>
              <w:t>6,488,525.00</w:t>
            </w:r>
          </w:p>
        </w:tc>
      </w:tr>
      <w:tr w:rsidR="00045AB7" w:rsidRPr="00045AB7" w:rsidTr="00045AB7">
        <w:trPr>
          <w:trHeight w:val="180"/>
        </w:trPr>
        <w:tc>
          <w:tcPr>
            <w:tcW w:w="0" w:type="auto"/>
            <w:shd w:val="clear" w:color="000000" w:fill="FFFFFF"/>
            <w:noWrap/>
            <w:vAlign w:val="center"/>
            <w:hideMark/>
          </w:tcPr>
          <w:p w:rsidR="00045AB7" w:rsidRPr="00045AB7" w:rsidRDefault="00045AB7" w:rsidP="000E1B24">
            <w:pPr>
              <w:widowControl w:val="0"/>
              <w:tabs>
                <w:tab w:val="left" w:pos="540"/>
              </w:tabs>
              <w:spacing w:after="0" w:line="240" w:lineRule="auto"/>
              <w:ind w:firstLine="0"/>
              <w:jc w:val="right"/>
              <w:rPr>
                <w:rFonts w:ascii="Garamond" w:eastAsia="Times New Roman" w:hAnsi="Garamond"/>
                <w:sz w:val="16"/>
                <w:szCs w:val="16"/>
                <w:lang w:val="sq-AL"/>
              </w:rPr>
            </w:pPr>
            <w:r w:rsidRPr="00045AB7">
              <w:rPr>
                <w:rFonts w:ascii="Garamond" w:eastAsia="Times New Roman" w:hAnsi="Garamond"/>
                <w:sz w:val="16"/>
                <w:szCs w:val="16"/>
                <w:lang w:val="sq-AL"/>
              </w:rPr>
              <w:t>372</w:t>
            </w:r>
          </w:p>
        </w:tc>
        <w:tc>
          <w:tcPr>
            <w:tcW w:w="0" w:type="auto"/>
            <w:shd w:val="clear" w:color="000000" w:fill="FFFFFF"/>
            <w:noWrap/>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r w:rsidRPr="00045AB7">
              <w:rPr>
                <w:rFonts w:ascii="Garamond" w:eastAsia="Times New Roman" w:hAnsi="Garamond"/>
                <w:sz w:val="16"/>
                <w:szCs w:val="16"/>
                <w:lang w:val="sq-AL"/>
              </w:rPr>
              <w:t>DUHIJE</w:t>
            </w:r>
          </w:p>
        </w:tc>
        <w:tc>
          <w:tcPr>
            <w:tcW w:w="0" w:type="auto"/>
            <w:shd w:val="clear" w:color="000000" w:fill="FFFFFF"/>
            <w:noWrap/>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r w:rsidRPr="00045AB7">
              <w:rPr>
                <w:rFonts w:ascii="Garamond" w:eastAsia="Times New Roman" w:hAnsi="Garamond"/>
                <w:sz w:val="16"/>
                <w:szCs w:val="16"/>
                <w:lang w:val="sq-AL"/>
              </w:rPr>
              <w:t>ABDYL</w:t>
            </w:r>
          </w:p>
        </w:tc>
        <w:tc>
          <w:tcPr>
            <w:tcW w:w="0" w:type="auto"/>
            <w:shd w:val="clear" w:color="000000" w:fill="FFFFFF"/>
            <w:noWrap/>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r w:rsidRPr="00045AB7">
              <w:rPr>
                <w:rFonts w:ascii="Garamond" w:eastAsia="Times New Roman" w:hAnsi="Garamond"/>
                <w:sz w:val="16"/>
                <w:szCs w:val="16"/>
                <w:lang w:val="sq-AL"/>
              </w:rPr>
              <w:t>ZHEGU</w:t>
            </w: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r>
      <w:tr w:rsidR="00045AB7" w:rsidRPr="00045AB7" w:rsidTr="00045AB7">
        <w:trPr>
          <w:trHeight w:val="180"/>
        </w:trPr>
        <w:tc>
          <w:tcPr>
            <w:tcW w:w="0" w:type="auto"/>
            <w:shd w:val="clear" w:color="000000" w:fill="FFFFFF"/>
            <w:noWrap/>
            <w:vAlign w:val="center"/>
            <w:hideMark/>
          </w:tcPr>
          <w:p w:rsidR="00045AB7" w:rsidRPr="00045AB7" w:rsidRDefault="00045AB7" w:rsidP="000E1B24">
            <w:pPr>
              <w:widowControl w:val="0"/>
              <w:tabs>
                <w:tab w:val="left" w:pos="540"/>
              </w:tabs>
              <w:spacing w:after="0" w:line="240" w:lineRule="auto"/>
              <w:ind w:firstLine="0"/>
              <w:jc w:val="right"/>
              <w:rPr>
                <w:rFonts w:ascii="Garamond" w:eastAsia="Times New Roman" w:hAnsi="Garamond"/>
                <w:sz w:val="16"/>
                <w:szCs w:val="16"/>
                <w:lang w:val="sq-AL"/>
              </w:rPr>
            </w:pPr>
            <w:r w:rsidRPr="00045AB7">
              <w:rPr>
                <w:rFonts w:ascii="Garamond" w:eastAsia="Times New Roman" w:hAnsi="Garamond"/>
                <w:sz w:val="16"/>
                <w:szCs w:val="16"/>
                <w:lang w:val="sq-AL"/>
              </w:rPr>
              <w:t>373</w:t>
            </w:r>
          </w:p>
        </w:tc>
        <w:tc>
          <w:tcPr>
            <w:tcW w:w="0" w:type="auto"/>
            <w:shd w:val="clear" w:color="000000" w:fill="FFFFFF"/>
            <w:noWrap/>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r w:rsidRPr="00045AB7">
              <w:rPr>
                <w:rFonts w:ascii="Garamond" w:eastAsia="Times New Roman" w:hAnsi="Garamond"/>
                <w:sz w:val="16"/>
                <w:szCs w:val="16"/>
                <w:lang w:val="sq-AL"/>
              </w:rPr>
              <w:t>ERMIRA</w:t>
            </w:r>
          </w:p>
        </w:tc>
        <w:tc>
          <w:tcPr>
            <w:tcW w:w="0" w:type="auto"/>
            <w:shd w:val="clear" w:color="000000" w:fill="FFFFFF"/>
            <w:noWrap/>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r w:rsidRPr="00045AB7">
              <w:rPr>
                <w:rFonts w:ascii="Garamond" w:eastAsia="Times New Roman" w:hAnsi="Garamond"/>
                <w:sz w:val="16"/>
                <w:szCs w:val="16"/>
                <w:lang w:val="sq-AL"/>
              </w:rPr>
              <w:t>ABDYL</w:t>
            </w:r>
          </w:p>
        </w:tc>
        <w:tc>
          <w:tcPr>
            <w:tcW w:w="0" w:type="auto"/>
            <w:shd w:val="clear" w:color="000000" w:fill="FFFFFF"/>
            <w:noWrap/>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r w:rsidRPr="00045AB7">
              <w:rPr>
                <w:rFonts w:ascii="Garamond" w:eastAsia="Times New Roman" w:hAnsi="Garamond"/>
                <w:sz w:val="16"/>
                <w:szCs w:val="16"/>
                <w:lang w:val="sq-AL"/>
              </w:rPr>
              <w:t>ZHEGU</w:t>
            </w: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r>
      <w:tr w:rsidR="00045AB7" w:rsidRPr="00045AB7" w:rsidTr="00045AB7">
        <w:trPr>
          <w:trHeight w:val="180"/>
        </w:trPr>
        <w:tc>
          <w:tcPr>
            <w:tcW w:w="0" w:type="auto"/>
            <w:shd w:val="clear" w:color="000000" w:fill="FFFFFF"/>
            <w:noWrap/>
            <w:vAlign w:val="center"/>
            <w:hideMark/>
          </w:tcPr>
          <w:p w:rsidR="00045AB7" w:rsidRPr="00045AB7" w:rsidRDefault="00045AB7" w:rsidP="000E1B24">
            <w:pPr>
              <w:widowControl w:val="0"/>
              <w:tabs>
                <w:tab w:val="left" w:pos="540"/>
              </w:tabs>
              <w:spacing w:after="0" w:line="240" w:lineRule="auto"/>
              <w:ind w:firstLine="0"/>
              <w:jc w:val="right"/>
              <w:rPr>
                <w:rFonts w:ascii="Garamond" w:eastAsia="Times New Roman" w:hAnsi="Garamond"/>
                <w:sz w:val="16"/>
                <w:szCs w:val="16"/>
                <w:lang w:val="sq-AL"/>
              </w:rPr>
            </w:pPr>
            <w:r w:rsidRPr="00045AB7">
              <w:rPr>
                <w:rFonts w:ascii="Garamond" w:eastAsia="Times New Roman" w:hAnsi="Garamond"/>
                <w:sz w:val="16"/>
                <w:szCs w:val="16"/>
                <w:lang w:val="sq-AL"/>
              </w:rPr>
              <w:t>374</w:t>
            </w:r>
          </w:p>
        </w:tc>
        <w:tc>
          <w:tcPr>
            <w:tcW w:w="0" w:type="auto"/>
            <w:shd w:val="clear" w:color="000000" w:fill="FFFFFF"/>
            <w:noWrap/>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r w:rsidRPr="00045AB7">
              <w:rPr>
                <w:rFonts w:ascii="Garamond" w:eastAsia="Times New Roman" w:hAnsi="Garamond"/>
                <w:sz w:val="16"/>
                <w:szCs w:val="16"/>
                <w:lang w:val="sq-AL"/>
              </w:rPr>
              <w:t>SADETE</w:t>
            </w:r>
          </w:p>
        </w:tc>
        <w:tc>
          <w:tcPr>
            <w:tcW w:w="0" w:type="auto"/>
            <w:shd w:val="clear" w:color="000000" w:fill="FFFFFF"/>
            <w:noWrap/>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r w:rsidRPr="00045AB7">
              <w:rPr>
                <w:rFonts w:ascii="Garamond" w:eastAsia="Times New Roman" w:hAnsi="Garamond"/>
                <w:sz w:val="16"/>
                <w:szCs w:val="16"/>
                <w:lang w:val="sq-AL"/>
              </w:rPr>
              <w:t>ABDYL</w:t>
            </w:r>
          </w:p>
        </w:tc>
        <w:tc>
          <w:tcPr>
            <w:tcW w:w="0" w:type="auto"/>
            <w:shd w:val="clear" w:color="000000" w:fill="FFFFFF"/>
            <w:noWrap/>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r w:rsidRPr="00045AB7">
              <w:rPr>
                <w:rFonts w:ascii="Garamond" w:eastAsia="Times New Roman" w:hAnsi="Garamond"/>
                <w:sz w:val="16"/>
                <w:szCs w:val="16"/>
                <w:lang w:val="sq-AL"/>
              </w:rPr>
              <w:t>ZHEGU</w:t>
            </w: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r>
      <w:tr w:rsidR="00045AB7" w:rsidRPr="00045AB7" w:rsidTr="00045AB7">
        <w:trPr>
          <w:trHeight w:val="180"/>
        </w:trPr>
        <w:tc>
          <w:tcPr>
            <w:tcW w:w="0" w:type="auto"/>
            <w:shd w:val="clear" w:color="000000" w:fill="FFFFFF"/>
            <w:noWrap/>
            <w:vAlign w:val="center"/>
            <w:hideMark/>
          </w:tcPr>
          <w:p w:rsidR="00045AB7" w:rsidRPr="00045AB7" w:rsidRDefault="00045AB7" w:rsidP="000E1B24">
            <w:pPr>
              <w:widowControl w:val="0"/>
              <w:tabs>
                <w:tab w:val="left" w:pos="540"/>
              </w:tabs>
              <w:spacing w:after="0" w:line="240" w:lineRule="auto"/>
              <w:ind w:firstLine="0"/>
              <w:jc w:val="right"/>
              <w:rPr>
                <w:rFonts w:ascii="Garamond" w:eastAsia="Times New Roman" w:hAnsi="Garamond"/>
                <w:sz w:val="16"/>
                <w:szCs w:val="16"/>
                <w:lang w:val="sq-AL"/>
              </w:rPr>
            </w:pPr>
            <w:r w:rsidRPr="00045AB7">
              <w:rPr>
                <w:rFonts w:ascii="Garamond" w:eastAsia="Times New Roman" w:hAnsi="Garamond"/>
                <w:sz w:val="16"/>
                <w:szCs w:val="16"/>
                <w:lang w:val="sq-AL"/>
              </w:rPr>
              <w:t>375</w:t>
            </w:r>
          </w:p>
        </w:tc>
        <w:tc>
          <w:tcPr>
            <w:tcW w:w="0" w:type="auto"/>
            <w:shd w:val="clear" w:color="000000" w:fill="FFFFFF"/>
            <w:noWrap/>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r w:rsidRPr="00045AB7">
              <w:rPr>
                <w:rFonts w:ascii="Garamond" w:eastAsia="Times New Roman" w:hAnsi="Garamond"/>
                <w:sz w:val="16"/>
                <w:szCs w:val="16"/>
                <w:lang w:val="sq-AL"/>
              </w:rPr>
              <w:t>BUJAR</w:t>
            </w:r>
          </w:p>
        </w:tc>
        <w:tc>
          <w:tcPr>
            <w:tcW w:w="0" w:type="auto"/>
            <w:shd w:val="clear" w:color="000000" w:fill="FFFFFF"/>
            <w:noWrap/>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r w:rsidRPr="00045AB7">
              <w:rPr>
                <w:rFonts w:ascii="Garamond" w:eastAsia="Times New Roman" w:hAnsi="Garamond"/>
                <w:sz w:val="16"/>
                <w:szCs w:val="16"/>
                <w:lang w:val="sq-AL"/>
              </w:rPr>
              <w:t>ABDYL</w:t>
            </w:r>
          </w:p>
        </w:tc>
        <w:tc>
          <w:tcPr>
            <w:tcW w:w="0" w:type="auto"/>
            <w:shd w:val="clear" w:color="000000" w:fill="FFFFFF"/>
            <w:noWrap/>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r w:rsidRPr="00045AB7">
              <w:rPr>
                <w:rFonts w:ascii="Garamond" w:eastAsia="Times New Roman" w:hAnsi="Garamond"/>
                <w:sz w:val="16"/>
                <w:szCs w:val="16"/>
                <w:lang w:val="sq-AL"/>
              </w:rPr>
              <w:t>ZHEGU</w:t>
            </w: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r>
      <w:tr w:rsidR="00045AB7" w:rsidRPr="00045AB7" w:rsidTr="00045AB7">
        <w:trPr>
          <w:trHeight w:val="180"/>
        </w:trPr>
        <w:tc>
          <w:tcPr>
            <w:tcW w:w="0" w:type="auto"/>
            <w:shd w:val="clear" w:color="000000" w:fill="FFFFFF"/>
            <w:noWrap/>
            <w:vAlign w:val="center"/>
            <w:hideMark/>
          </w:tcPr>
          <w:p w:rsidR="00045AB7" w:rsidRPr="00045AB7" w:rsidRDefault="00045AB7" w:rsidP="000E1B24">
            <w:pPr>
              <w:widowControl w:val="0"/>
              <w:tabs>
                <w:tab w:val="left" w:pos="540"/>
              </w:tabs>
              <w:spacing w:after="0" w:line="240" w:lineRule="auto"/>
              <w:ind w:firstLine="0"/>
              <w:jc w:val="right"/>
              <w:rPr>
                <w:rFonts w:ascii="Garamond" w:eastAsia="Times New Roman" w:hAnsi="Garamond"/>
                <w:sz w:val="16"/>
                <w:szCs w:val="16"/>
                <w:lang w:val="sq-AL"/>
              </w:rPr>
            </w:pPr>
            <w:r w:rsidRPr="00045AB7">
              <w:rPr>
                <w:rFonts w:ascii="Garamond" w:eastAsia="Times New Roman" w:hAnsi="Garamond"/>
                <w:sz w:val="16"/>
                <w:szCs w:val="16"/>
                <w:lang w:val="sq-AL"/>
              </w:rPr>
              <w:t>376</w:t>
            </w:r>
          </w:p>
        </w:tc>
        <w:tc>
          <w:tcPr>
            <w:tcW w:w="0" w:type="auto"/>
            <w:shd w:val="clear" w:color="000000" w:fill="FFFFFF"/>
            <w:noWrap/>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r w:rsidRPr="00045AB7">
              <w:rPr>
                <w:rFonts w:ascii="Garamond" w:eastAsia="Times New Roman" w:hAnsi="Garamond"/>
                <w:sz w:val="16"/>
                <w:szCs w:val="16"/>
                <w:lang w:val="sq-AL"/>
              </w:rPr>
              <w:t>GUGASH</w:t>
            </w:r>
          </w:p>
        </w:tc>
        <w:tc>
          <w:tcPr>
            <w:tcW w:w="0" w:type="auto"/>
            <w:shd w:val="clear" w:color="000000" w:fill="FFFFFF"/>
            <w:noWrap/>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r w:rsidRPr="00045AB7">
              <w:rPr>
                <w:rFonts w:ascii="Garamond" w:eastAsia="Times New Roman" w:hAnsi="Garamond"/>
                <w:sz w:val="16"/>
                <w:szCs w:val="16"/>
                <w:lang w:val="sq-AL"/>
              </w:rPr>
              <w:t>ABDYL</w:t>
            </w:r>
          </w:p>
        </w:tc>
        <w:tc>
          <w:tcPr>
            <w:tcW w:w="0" w:type="auto"/>
            <w:shd w:val="clear" w:color="000000" w:fill="FFFFFF"/>
            <w:noWrap/>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r w:rsidRPr="00045AB7">
              <w:rPr>
                <w:rFonts w:ascii="Garamond" w:eastAsia="Times New Roman" w:hAnsi="Garamond"/>
                <w:sz w:val="16"/>
                <w:szCs w:val="16"/>
                <w:lang w:val="sq-AL"/>
              </w:rPr>
              <w:t>GUZHA</w:t>
            </w: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r>
      <w:tr w:rsidR="00045AB7" w:rsidRPr="00045AB7" w:rsidTr="00045AB7">
        <w:trPr>
          <w:trHeight w:val="180"/>
        </w:trPr>
        <w:tc>
          <w:tcPr>
            <w:tcW w:w="0" w:type="auto"/>
            <w:shd w:val="clear" w:color="000000" w:fill="FFFFFF"/>
            <w:noWrap/>
            <w:vAlign w:val="center"/>
            <w:hideMark/>
          </w:tcPr>
          <w:p w:rsidR="00045AB7" w:rsidRPr="00045AB7" w:rsidRDefault="00045AB7" w:rsidP="000E1B24">
            <w:pPr>
              <w:widowControl w:val="0"/>
              <w:tabs>
                <w:tab w:val="left" w:pos="540"/>
              </w:tabs>
              <w:spacing w:after="0" w:line="240" w:lineRule="auto"/>
              <w:ind w:firstLine="0"/>
              <w:jc w:val="right"/>
              <w:rPr>
                <w:rFonts w:ascii="Garamond" w:eastAsia="Times New Roman" w:hAnsi="Garamond"/>
                <w:sz w:val="16"/>
                <w:szCs w:val="16"/>
                <w:lang w:val="sq-AL"/>
              </w:rPr>
            </w:pPr>
            <w:r w:rsidRPr="00045AB7">
              <w:rPr>
                <w:rFonts w:ascii="Garamond" w:eastAsia="Times New Roman" w:hAnsi="Garamond"/>
                <w:sz w:val="16"/>
                <w:szCs w:val="16"/>
                <w:lang w:val="sq-AL"/>
              </w:rPr>
              <w:t>377</w:t>
            </w:r>
          </w:p>
        </w:tc>
        <w:tc>
          <w:tcPr>
            <w:tcW w:w="0" w:type="auto"/>
            <w:shd w:val="clear" w:color="000000" w:fill="FFFFFF"/>
            <w:noWrap/>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r w:rsidRPr="00045AB7">
              <w:rPr>
                <w:rFonts w:ascii="Garamond" w:eastAsia="Times New Roman" w:hAnsi="Garamond"/>
                <w:sz w:val="16"/>
                <w:szCs w:val="16"/>
                <w:lang w:val="sq-AL"/>
              </w:rPr>
              <w:t>SUZANA</w:t>
            </w:r>
          </w:p>
        </w:tc>
        <w:tc>
          <w:tcPr>
            <w:tcW w:w="0" w:type="auto"/>
            <w:shd w:val="clear" w:color="000000" w:fill="FFFFFF"/>
            <w:noWrap/>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r w:rsidRPr="00045AB7">
              <w:rPr>
                <w:rFonts w:ascii="Garamond" w:eastAsia="Times New Roman" w:hAnsi="Garamond"/>
                <w:sz w:val="16"/>
                <w:szCs w:val="16"/>
                <w:lang w:val="sq-AL"/>
              </w:rPr>
              <w:t>DALIP</w:t>
            </w:r>
          </w:p>
        </w:tc>
        <w:tc>
          <w:tcPr>
            <w:tcW w:w="0" w:type="auto"/>
            <w:shd w:val="clear" w:color="000000" w:fill="FFFFFF"/>
            <w:noWrap/>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r w:rsidRPr="00045AB7">
              <w:rPr>
                <w:rFonts w:ascii="Garamond" w:eastAsia="Times New Roman" w:hAnsi="Garamond"/>
                <w:sz w:val="16"/>
                <w:szCs w:val="16"/>
                <w:lang w:val="sq-AL"/>
              </w:rPr>
              <w:t>ZHEGU</w:t>
            </w: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r>
      <w:tr w:rsidR="00045AB7" w:rsidRPr="00045AB7" w:rsidTr="00045AB7">
        <w:trPr>
          <w:trHeight w:val="180"/>
        </w:trPr>
        <w:tc>
          <w:tcPr>
            <w:tcW w:w="0" w:type="auto"/>
            <w:shd w:val="clear" w:color="000000" w:fill="FFFFFF"/>
            <w:noWrap/>
            <w:vAlign w:val="center"/>
            <w:hideMark/>
          </w:tcPr>
          <w:p w:rsidR="00045AB7" w:rsidRPr="00045AB7" w:rsidRDefault="00045AB7" w:rsidP="000E1B24">
            <w:pPr>
              <w:widowControl w:val="0"/>
              <w:tabs>
                <w:tab w:val="left" w:pos="540"/>
              </w:tabs>
              <w:spacing w:after="0" w:line="240" w:lineRule="auto"/>
              <w:ind w:firstLine="0"/>
              <w:jc w:val="right"/>
              <w:rPr>
                <w:rFonts w:ascii="Garamond" w:eastAsia="Times New Roman" w:hAnsi="Garamond"/>
                <w:sz w:val="16"/>
                <w:szCs w:val="16"/>
                <w:lang w:val="sq-AL"/>
              </w:rPr>
            </w:pPr>
            <w:r w:rsidRPr="00045AB7">
              <w:rPr>
                <w:rFonts w:ascii="Garamond" w:eastAsia="Times New Roman" w:hAnsi="Garamond"/>
                <w:sz w:val="16"/>
                <w:szCs w:val="16"/>
                <w:lang w:val="sq-AL"/>
              </w:rPr>
              <w:t>378</w:t>
            </w:r>
          </w:p>
        </w:tc>
        <w:tc>
          <w:tcPr>
            <w:tcW w:w="0" w:type="auto"/>
            <w:shd w:val="clear" w:color="000000" w:fill="FFFFFF"/>
            <w:noWrap/>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r w:rsidRPr="00045AB7">
              <w:rPr>
                <w:rFonts w:ascii="Garamond" w:eastAsia="Times New Roman" w:hAnsi="Garamond"/>
                <w:sz w:val="16"/>
                <w:szCs w:val="16"/>
                <w:lang w:val="sq-AL"/>
              </w:rPr>
              <w:t>ARDIAN</w:t>
            </w:r>
          </w:p>
        </w:tc>
        <w:tc>
          <w:tcPr>
            <w:tcW w:w="0" w:type="auto"/>
            <w:shd w:val="clear" w:color="000000" w:fill="FFFFFF"/>
            <w:noWrap/>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r w:rsidRPr="00045AB7">
              <w:rPr>
                <w:rFonts w:ascii="Garamond" w:eastAsia="Times New Roman" w:hAnsi="Garamond"/>
                <w:sz w:val="16"/>
                <w:szCs w:val="16"/>
                <w:lang w:val="sq-AL"/>
              </w:rPr>
              <w:t>DALIP</w:t>
            </w:r>
          </w:p>
        </w:tc>
        <w:tc>
          <w:tcPr>
            <w:tcW w:w="0" w:type="auto"/>
            <w:shd w:val="clear" w:color="000000" w:fill="FFFFFF"/>
            <w:noWrap/>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r w:rsidRPr="00045AB7">
              <w:rPr>
                <w:rFonts w:ascii="Garamond" w:eastAsia="Times New Roman" w:hAnsi="Garamond"/>
                <w:sz w:val="16"/>
                <w:szCs w:val="16"/>
                <w:lang w:val="sq-AL"/>
              </w:rPr>
              <w:t>ZHEGU</w:t>
            </w: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r>
      <w:tr w:rsidR="00045AB7" w:rsidRPr="00045AB7" w:rsidTr="00045AB7">
        <w:trPr>
          <w:trHeight w:val="180"/>
        </w:trPr>
        <w:tc>
          <w:tcPr>
            <w:tcW w:w="0" w:type="auto"/>
            <w:shd w:val="clear" w:color="000000" w:fill="FFFFFF"/>
            <w:noWrap/>
            <w:vAlign w:val="center"/>
            <w:hideMark/>
          </w:tcPr>
          <w:p w:rsidR="00045AB7" w:rsidRPr="00045AB7" w:rsidRDefault="00045AB7" w:rsidP="000E1B24">
            <w:pPr>
              <w:widowControl w:val="0"/>
              <w:tabs>
                <w:tab w:val="left" w:pos="540"/>
              </w:tabs>
              <w:spacing w:after="0" w:line="240" w:lineRule="auto"/>
              <w:ind w:firstLine="0"/>
              <w:jc w:val="right"/>
              <w:rPr>
                <w:rFonts w:ascii="Garamond" w:eastAsia="Times New Roman" w:hAnsi="Garamond"/>
                <w:sz w:val="16"/>
                <w:szCs w:val="16"/>
                <w:lang w:val="sq-AL"/>
              </w:rPr>
            </w:pPr>
            <w:r w:rsidRPr="00045AB7">
              <w:rPr>
                <w:rFonts w:ascii="Garamond" w:eastAsia="Times New Roman" w:hAnsi="Garamond"/>
                <w:sz w:val="16"/>
                <w:szCs w:val="16"/>
                <w:lang w:val="sq-AL"/>
              </w:rPr>
              <w:t>379</w:t>
            </w:r>
          </w:p>
        </w:tc>
        <w:tc>
          <w:tcPr>
            <w:tcW w:w="0" w:type="auto"/>
            <w:shd w:val="clear" w:color="000000" w:fill="FFFFFF"/>
            <w:noWrap/>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r w:rsidRPr="00045AB7">
              <w:rPr>
                <w:rFonts w:ascii="Garamond" w:eastAsia="Times New Roman" w:hAnsi="Garamond"/>
                <w:sz w:val="16"/>
                <w:szCs w:val="16"/>
                <w:lang w:val="sq-AL"/>
              </w:rPr>
              <w:t>ENGLI</w:t>
            </w:r>
          </w:p>
        </w:tc>
        <w:tc>
          <w:tcPr>
            <w:tcW w:w="0" w:type="auto"/>
            <w:shd w:val="clear" w:color="000000" w:fill="FFFFFF"/>
            <w:noWrap/>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r w:rsidRPr="00045AB7">
              <w:rPr>
                <w:rFonts w:ascii="Garamond" w:eastAsia="Times New Roman" w:hAnsi="Garamond"/>
                <w:sz w:val="16"/>
                <w:szCs w:val="16"/>
                <w:lang w:val="sq-AL"/>
              </w:rPr>
              <w:t>DALIP</w:t>
            </w:r>
          </w:p>
        </w:tc>
        <w:tc>
          <w:tcPr>
            <w:tcW w:w="0" w:type="auto"/>
            <w:shd w:val="clear" w:color="000000" w:fill="FFFFFF"/>
            <w:noWrap/>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r w:rsidRPr="00045AB7">
              <w:rPr>
                <w:rFonts w:ascii="Garamond" w:eastAsia="Times New Roman" w:hAnsi="Garamond"/>
                <w:sz w:val="16"/>
                <w:szCs w:val="16"/>
                <w:lang w:val="sq-AL"/>
              </w:rPr>
              <w:t>ZHEGU</w:t>
            </w: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r>
      <w:tr w:rsidR="00045AB7" w:rsidRPr="00045AB7" w:rsidTr="00045AB7">
        <w:trPr>
          <w:trHeight w:val="180"/>
        </w:trPr>
        <w:tc>
          <w:tcPr>
            <w:tcW w:w="0" w:type="auto"/>
            <w:shd w:val="clear" w:color="000000" w:fill="D8D8D8"/>
            <w:noWrap/>
            <w:vAlign w:val="center"/>
            <w:hideMark/>
          </w:tcPr>
          <w:p w:rsidR="00045AB7" w:rsidRPr="00045AB7" w:rsidRDefault="00045AB7" w:rsidP="000E1B24">
            <w:pPr>
              <w:widowControl w:val="0"/>
              <w:tabs>
                <w:tab w:val="left" w:pos="540"/>
              </w:tabs>
              <w:spacing w:after="0" w:line="240" w:lineRule="auto"/>
              <w:ind w:firstLine="0"/>
              <w:jc w:val="right"/>
              <w:rPr>
                <w:rFonts w:ascii="Garamond" w:eastAsia="Times New Roman" w:hAnsi="Garamond"/>
                <w:sz w:val="16"/>
                <w:szCs w:val="16"/>
                <w:lang w:val="sq-AL"/>
              </w:rPr>
            </w:pPr>
            <w:r w:rsidRPr="00045AB7">
              <w:rPr>
                <w:rFonts w:ascii="Garamond" w:eastAsia="Times New Roman" w:hAnsi="Garamond"/>
                <w:sz w:val="16"/>
                <w:szCs w:val="16"/>
                <w:lang w:val="sq-AL"/>
              </w:rPr>
              <w:t>380</w:t>
            </w:r>
          </w:p>
        </w:tc>
        <w:tc>
          <w:tcPr>
            <w:tcW w:w="0" w:type="auto"/>
            <w:shd w:val="clear" w:color="000000" w:fill="D8D8D8"/>
            <w:noWrap/>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r w:rsidRPr="00045AB7">
              <w:rPr>
                <w:rFonts w:ascii="Garamond" w:eastAsia="Times New Roman" w:hAnsi="Garamond"/>
                <w:sz w:val="16"/>
                <w:szCs w:val="16"/>
                <w:lang w:val="sq-AL"/>
              </w:rPr>
              <w:t>ARDIAN</w:t>
            </w:r>
          </w:p>
        </w:tc>
        <w:tc>
          <w:tcPr>
            <w:tcW w:w="0" w:type="auto"/>
            <w:shd w:val="clear" w:color="000000" w:fill="D8D8D8"/>
            <w:noWrap/>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r w:rsidRPr="00045AB7">
              <w:rPr>
                <w:rFonts w:ascii="Garamond" w:eastAsia="Times New Roman" w:hAnsi="Garamond"/>
                <w:sz w:val="16"/>
                <w:szCs w:val="16"/>
                <w:lang w:val="sq-AL"/>
              </w:rPr>
              <w:t> </w:t>
            </w:r>
          </w:p>
        </w:tc>
        <w:tc>
          <w:tcPr>
            <w:tcW w:w="0" w:type="auto"/>
            <w:shd w:val="clear" w:color="000000" w:fill="D8D8D8"/>
            <w:noWrap/>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r w:rsidRPr="00045AB7">
              <w:rPr>
                <w:rFonts w:ascii="Garamond" w:eastAsia="Times New Roman" w:hAnsi="Garamond"/>
                <w:sz w:val="16"/>
                <w:szCs w:val="16"/>
                <w:lang w:val="sq-AL"/>
              </w:rPr>
              <w:t>ZHEGU</w:t>
            </w:r>
          </w:p>
        </w:tc>
        <w:tc>
          <w:tcPr>
            <w:tcW w:w="0" w:type="auto"/>
            <w:vMerge w:val="restart"/>
            <w:shd w:val="clear" w:color="000000" w:fill="D8D8D8"/>
            <w:noWrap/>
            <w:vAlign w:val="center"/>
            <w:hideMark/>
          </w:tcPr>
          <w:p w:rsidR="00045AB7" w:rsidRPr="00045AB7" w:rsidRDefault="00045AB7" w:rsidP="000E1B24">
            <w:pPr>
              <w:widowControl w:val="0"/>
              <w:tabs>
                <w:tab w:val="left" w:pos="540"/>
              </w:tabs>
              <w:spacing w:after="0" w:line="240" w:lineRule="auto"/>
              <w:ind w:firstLine="0"/>
              <w:jc w:val="center"/>
              <w:rPr>
                <w:rFonts w:ascii="Garamond" w:eastAsia="Times New Roman" w:hAnsi="Garamond"/>
                <w:sz w:val="16"/>
                <w:szCs w:val="16"/>
                <w:lang w:val="sq-AL"/>
              </w:rPr>
            </w:pPr>
            <w:r w:rsidRPr="00045AB7">
              <w:rPr>
                <w:rFonts w:ascii="Garamond" w:eastAsia="Times New Roman" w:hAnsi="Garamond"/>
                <w:sz w:val="16"/>
                <w:szCs w:val="16"/>
                <w:lang w:val="sq-AL"/>
              </w:rPr>
              <w:t>56</w:t>
            </w:r>
          </w:p>
        </w:tc>
        <w:tc>
          <w:tcPr>
            <w:tcW w:w="0" w:type="auto"/>
            <w:vMerge w:val="restart"/>
            <w:shd w:val="clear" w:color="000000" w:fill="D8D8D8"/>
            <w:noWrap/>
            <w:vAlign w:val="center"/>
            <w:hideMark/>
          </w:tcPr>
          <w:p w:rsidR="00045AB7" w:rsidRPr="00045AB7" w:rsidRDefault="00045AB7" w:rsidP="000E1B24">
            <w:pPr>
              <w:widowControl w:val="0"/>
              <w:tabs>
                <w:tab w:val="left" w:pos="540"/>
              </w:tabs>
              <w:spacing w:after="0" w:line="240" w:lineRule="auto"/>
              <w:ind w:firstLine="0"/>
              <w:jc w:val="center"/>
              <w:rPr>
                <w:rFonts w:ascii="Garamond" w:eastAsia="Times New Roman" w:hAnsi="Garamond"/>
                <w:sz w:val="16"/>
                <w:szCs w:val="16"/>
                <w:lang w:val="sq-AL"/>
              </w:rPr>
            </w:pPr>
            <w:r w:rsidRPr="00045AB7">
              <w:rPr>
                <w:rFonts w:ascii="Garamond" w:eastAsia="Times New Roman" w:hAnsi="Garamond"/>
                <w:sz w:val="16"/>
                <w:szCs w:val="16"/>
                <w:lang w:val="sq-AL"/>
              </w:rPr>
              <w:t>TIRANË</w:t>
            </w:r>
          </w:p>
        </w:tc>
        <w:tc>
          <w:tcPr>
            <w:tcW w:w="0" w:type="auto"/>
            <w:vMerge w:val="restart"/>
            <w:shd w:val="clear" w:color="000000" w:fill="D8D8D8"/>
            <w:noWrap/>
            <w:vAlign w:val="center"/>
            <w:hideMark/>
          </w:tcPr>
          <w:p w:rsidR="00045AB7" w:rsidRPr="00045AB7" w:rsidRDefault="00045AB7" w:rsidP="000E1B24">
            <w:pPr>
              <w:widowControl w:val="0"/>
              <w:tabs>
                <w:tab w:val="left" w:pos="540"/>
              </w:tabs>
              <w:spacing w:after="0" w:line="240" w:lineRule="auto"/>
              <w:ind w:firstLine="0"/>
              <w:jc w:val="center"/>
              <w:rPr>
                <w:rFonts w:ascii="Garamond" w:eastAsia="Times New Roman" w:hAnsi="Garamond"/>
                <w:sz w:val="16"/>
                <w:szCs w:val="16"/>
                <w:lang w:val="sq-AL"/>
              </w:rPr>
            </w:pPr>
            <w:r w:rsidRPr="00045AB7">
              <w:rPr>
                <w:rFonts w:ascii="Garamond" w:eastAsia="Times New Roman" w:hAnsi="Garamond"/>
                <w:sz w:val="16"/>
                <w:szCs w:val="16"/>
                <w:lang w:val="sq-AL"/>
              </w:rPr>
              <w:t>8180</w:t>
            </w:r>
          </w:p>
        </w:tc>
        <w:tc>
          <w:tcPr>
            <w:tcW w:w="0" w:type="auto"/>
            <w:vMerge w:val="restart"/>
            <w:shd w:val="clear" w:color="000000" w:fill="D8D8D8"/>
            <w:noWrap/>
            <w:vAlign w:val="center"/>
            <w:hideMark/>
          </w:tcPr>
          <w:p w:rsidR="00045AB7" w:rsidRPr="00045AB7" w:rsidRDefault="00045AB7" w:rsidP="000E1B24">
            <w:pPr>
              <w:widowControl w:val="0"/>
              <w:tabs>
                <w:tab w:val="left" w:pos="540"/>
              </w:tabs>
              <w:spacing w:after="0" w:line="240" w:lineRule="auto"/>
              <w:ind w:firstLine="0"/>
              <w:jc w:val="center"/>
              <w:rPr>
                <w:rFonts w:ascii="Garamond" w:eastAsia="Times New Roman" w:hAnsi="Garamond"/>
                <w:sz w:val="16"/>
                <w:szCs w:val="16"/>
                <w:lang w:val="sq-AL"/>
              </w:rPr>
            </w:pPr>
            <w:r w:rsidRPr="00045AB7">
              <w:rPr>
                <w:rFonts w:ascii="Garamond" w:eastAsia="Times New Roman" w:hAnsi="Garamond"/>
                <w:sz w:val="16"/>
                <w:szCs w:val="16"/>
                <w:lang w:val="sq-AL"/>
              </w:rPr>
              <w:t>8/656</w:t>
            </w:r>
          </w:p>
        </w:tc>
        <w:tc>
          <w:tcPr>
            <w:tcW w:w="0" w:type="auto"/>
            <w:vMerge w:val="restart"/>
            <w:shd w:val="clear" w:color="000000" w:fill="D8D8D8"/>
            <w:noWrap/>
            <w:vAlign w:val="center"/>
            <w:hideMark/>
          </w:tcPr>
          <w:p w:rsidR="00045AB7" w:rsidRPr="00045AB7" w:rsidRDefault="00045AB7" w:rsidP="000E1B24">
            <w:pPr>
              <w:widowControl w:val="0"/>
              <w:tabs>
                <w:tab w:val="left" w:pos="540"/>
              </w:tabs>
              <w:spacing w:after="0" w:line="240" w:lineRule="auto"/>
              <w:ind w:firstLineChars="100" w:firstLine="160"/>
              <w:jc w:val="right"/>
              <w:rPr>
                <w:rFonts w:ascii="Garamond" w:eastAsia="Times New Roman" w:hAnsi="Garamond"/>
                <w:sz w:val="16"/>
                <w:szCs w:val="16"/>
                <w:lang w:val="sq-AL"/>
              </w:rPr>
            </w:pPr>
            <w:r w:rsidRPr="00045AB7">
              <w:rPr>
                <w:rFonts w:ascii="Garamond" w:eastAsia="Times New Roman" w:hAnsi="Garamond"/>
                <w:sz w:val="16"/>
                <w:szCs w:val="16"/>
                <w:lang w:val="sq-AL"/>
              </w:rPr>
              <w:t>108.50</w:t>
            </w:r>
          </w:p>
        </w:tc>
        <w:tc>
          <w:tcPr>
            <w:tcW w:w="0" w:type="auto"/>
            <w:vMerge w:val="restart"/>
            <w:shd w:val="clear" w:color="000000" w:fill="D8D8D8"/>
            <w:noWrap/>
            <w:vAlign w:val="center"/>
            <w:hideMark/>
          </w:tcPr>
          <w:p w:rsidR="00045AB7" w:rsidRPr="00045AB7" w:rsidRDefault="00045AB7" w:rsidP="000E1B24">
            <w:pPr>
              <w:widowControl w:val="0"/>
              <w:tabs>
                <w:tab w:val="left" w:pos="540"/>
              </w:tabs>
              <w:spacing w:after="0" w:line="240" w:lineRule="auto"/>
              <w:ind w:firstLineChars="100" w:firstLine="160"/>
              <w:jc w:val="right"/>
              <w:rPr>
                <w:rFonts w:ascii="Garamond" w:eastAsia="Times New Roman" w:hAnsi="Garamond"/>
                <w:sz w:val="16"/>
                <w:szCs w:val="16"/>
                <w:lang w:val="sq-AL"/>
              </w:rPr>
            </w:pPr>
            <w:r w:rsidRPr="00045AB7">
              <w:rPr>
                <w:rFonts w:ascii="Garamond" w:eastAsia="Times New Roman" w:hAnsi="Garamond"/>
                <w:sz w:val="16"/>
                <w:szCs w:val="16"/>
                <w:lang w:val="sq-AL"/>
              </w:rPr>
              <w:t>31,270</w:t>
            </w:r>
          </w:p>
        </w:tc>
        <w:tc>
          <w:tcPr>
            <w:tcW w:w="0" w:type="auto"/>
            <w:vMerge w:val="restart"/>
            <w:shd w:val="clear" w:color="000000" w:fill="D8D8D8"/>
            <w:noWrap/>
            <w:vAlign w:val="center"/>
            <w:hideMark/>
          </w:tcPr>
          <w:p w:rsidR="00045AB7" w:rsidRPr="00045AB7" w:rsidRDefault="00045AB7" w:rsidP="000E1B24">
            <w:pPr>
              <w:widowControl w:val="0"/>
              <w:tabs>
                <w:tab w:val="left" w:pos="540"/>
              </w:tabs>
              <w:spacing w:after="0" w:line="240" w:lineRule="auto"/>
              <w:ind w:firstLineChars="100" w:firstLine="160"/>
              <w:jc w:val="right"/>
              <w:rPr>
                <w:rFonts w:ascii="Garamond" w:eastAsia="Times New Roman" w:hAnsi="Garamond"/>
                <w:sz w:val="16"/>
                <w:szCs w:val="16"/>
                <w:lang w:val="sq-AL"/>
              </w:rPr>
            </w:pPr>
            <w:r w:rsidRPr="00045AB7">
              <w:rPr>
                <w:rFonts w:ascii="Garamond" w:eastAsia="Times New Roman" w:hAnsi="Garamond"/>
                <w:sz w:val="16"/>
                <w:szCs w:val="16"/>
                <w:lang w:val="sq-AL"/>
              </w:rPr>
              <w:t>3,392,795.00</w:t>
            </w:r>
          </w:p>
        </w:tc>
      </w:tr>
      <w:tr w:rsidR="00045AB7" w:rsidRPr="00045AB7" w:rsidTr="00045AB7">
        <w:trPr>
          <w:trHeight w:val="180"/>
        </w:trPr>
        <w:tc>
          <w:tcPr>
            <w:tcW w:w="0" w:type="auto"/>
            <w:shd w:val="clear" w:color="000000" w:fill="D8D8D8"/>
            <w:noWrap/>
            <w:vAlign w:val="center"/>
            <w:hideMark/>
          </w:tcPr>
          <w:p w:rsidR="00045AB7" w:rsidRPr="00045AB7" w:rsidRDefault="00045AB7" w:rsidP="000E1B24">
            <w:pPr>
              <w:widowControl w:val="0"/>
              <w:tabs>
                <w:tab w:val="left" w:pos="540"/>
              </w:tabs>
              <w:spacing w:after="0" w:line="240" w:lineRule="auto"/>
              <w:ind w:firstLine="0"/>
              <w:jc w:val="right"/>
              <w:rPr>
                <w:rFonts w:ascii="Garamond" w:eastAsia="Times New Roman" w:hAnsi="Garamond"/>
                <w:sz w:val="16"/>
                <w:szCs w:val="16"/>
                <w:lang w:val="sq-AL"/>
              </w:rPr>
            </w:pPr>
            <w:r w:rsidRPr="00045AB7">
              <w:rPr>
                <w:rFonts w:ascii="Garamond" w:eastAsia="Times New Roman" w:hAnsi="Garamond"/>
                <w:sz w:val="16"/>
                <w:szCs w:val="16"/>
                <w:lang w:val="sq-AL"/>
              </w:rPr>
              <w:t>381</w:t>
            </w:r>
          </w:p>
        </w:tc>
        <w:tc>
          <w:tcPr>
            <w:tcW w:w="0" w:type="auto"/>
            <w:shd w:val="clear" w:color="000000" w:fill="D8D8D8"/>
            <w:noWrap/>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r w:rsidRPr="00045AB7">
              <w:rPr>
                <w:rFonts w:ascii="Garamond" w:eastAsia="Times New Roman" w:hAnsi="Garamond"/>
                <w:sz w:val="16"/>
                <w:szCs w:val="16"/>
                <w:lang w:val="sq-AL"/>
              </w:rPr>
              <w:t>BUJAR</w:t>
            </w:r>
          </w:p>
        </w:tc>
        <w:tc>
          <w:tcPr>
            <w:tcW w:w="0" w:type="auto"/>
            <w:shd w:val="clear" w:color="000000" w:fill="D8D8D8"/>
            <w:noWrap/>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r w:rsidRPr="00045AB7">
              <w:rPr>
                <w:rFonts w:ascii="Garamond" w:eastAsia="Times New Roman" w:hAnsi="Garamond"/>
                <w:sz w:val="16"/>
                <w:szCs w:val="16"/>
                <w:lang w:val="sq-AL"/>
              </w:rPr>
              <w:t> </w:t>
            </w:r>
          </w:p>
        </w:tc>
        <w:tc>
          <w:tcPr>
            <w:tcW w:w="0" w:type="auto"/>
            <w:shd w:val="clear" w:color="000000" w:fill="D8D8D8"/>
            <w:noWrap/>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r w:rsidRPr="00045AB7">
              <w:rPr>
                <w:rFonts w:ascii="Garamond" w:eastAsia="Times New Roman" w:hAnsi="Garamond"/>
                <w:sz w:val="16"/>
                <w:szCs w:val="16"/>
                <w:lang w:val="sq-AL"/>
              </w:rPr>
              <w:t>ZHEGU</w:t>
            </w: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r>
      <w:tr w:rsidR="00045AB7" w:rsidRPr="00045AB7" w:rsidTr="00045AB7">
        <w:trPr>
          <w:trHeight w:val="180"/>
        </w:trPr>
        <w:tc>
          <w:tcPr>
            <w:tcW w:w="0" w:type="auto"/>
            <w:shd w:val="clear" w:color="000000" w:fill="D8D8D8"/>
            <w:noWrap/>
            <w:vAlign w:val="center"/>
            <w:hideMark/>
          </w:tcPr>
          <w:p w:rsidR="00045AB7" w:rsidRPr="00045AB7" w:rsidRDefault="00045AB7" w:rsidP="000E1B24">
            <w:pPr>
              <w:widowControl w:val="0"/>
              <w:tabs>
                <w:tab w:val="left" w:pos="540"/>
              </w:tabs>
              <w:spacing w:after="0" w:line="240" w:lineRule="auto"/>
              <w:ind w:firstLine="0"/>
              <w:jc w:val="right"/>
              <w:rPr>
                <w:rFonts w:ascii="Garamond" w:eastAsia="Times New Roman" w:hAnsi="Garamond"/>
                <w:sz w:val="16"/>
                <w:szCs w:val="16"/>
                <w:lang w:val="sq-AL"/>
              </w:rPr>
            </w:pPr>
            <w:r w:rsidRPr="00045AB7">
              <w:rPr>
                <w:rFonts w:ascii="Garamond" w:eastAsia="Times New Roman" w:hAnsi="Garamond"/>
                <w:sz w:val="16"/>
                <w:szCs w:val="16"/>
                <w:lang w:val="sq-AL"/>
              </w:rPr>
              <w:t>382</w:t>
            </w:r>
          </w:p>
        </w:tc>
        <w:tc>
          <w:tcPr>
            <w:tcW w:w="0" w:type="auto"/>
            <w:shd w:val="clear" w:color="000000" w:fill="D8D8D8"/>
            <w:noWrap/>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r w:rsidRPr="00045AB7">
              <w:rPr>
                <w:rFonts w:ascii="Garamond" w:eastAsia="Times New Roman" w:hAnsi="Garamond"/>
                <w:sz w:val="16"/>
                <w:szCs w:val="16"/>
                <w:lang w:val="sq-AL"/>
              </w:rPr>
              <w:t>DUHIJE</w:t>
            </w:r>
          </w:p>
        </w:tc>
        <w:tc>
          <w:tcPr>
            <w:tcW w:w="0" w:type="auto"/>
            <w:shd w:val="clear" w:color="000000" w:fill="D8D8D8"/>
            <w:noWrap/>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r w:rsidRPr="00045AB7">
              <w:rPr>
                <w:rFonts w:ascii="Garamond" w:eastAsia="Times New Roman" w:hAnsi="Garamond"/>
                <w:sz w:val="16"/>
                <w:szCs w:val="16"/>
                <w:lang w:val="sq-AL"/>
              </w:rPr>
              <w:t> </w:t>
            </w:r>
          </w:p>
        </w:tc>
        <w:tc>
          <w:tcPr>
            <w:tcW w:w="0" w:type="auto"/>
            <w:shd w:val="clear" w:color="000000" w:fill="D8D8D8"/>
            <w:noWrap/>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r w:rsidRPr="00045AB7">
              <w:rPr>
                <w:rFonts w:ascii="Garamond" w:eastAsia="Times New Roman" w:hAnsi="Garamond"/>
                <w:sz w:val="16"/>
                <w:szCs w:val="16"/>
                <w:lang w:val="sq-AL"/>
              </w:rPr>
              <w:t>ZHEGU</w:t>
            </w: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r>
      <w:tr w:rsidR="00045AB7" w:rsidRPr="00045AB7" w:rsidTr="00045AB7">
        <w:trPr>
          <w:trHeight w:val="180"/>
        </w:trPr>
        <w:tc>
          <w:tcPr>
            <w:tcW w:w="0" w:type="auto"/>
            <w:shd w:val="clear" w:color="000000" w:fill="D8D8D8"/>
            <w:noWrap/>
            <w:vAlign w:val="center"/>
            <w:hideMark/>
          </w:tcPr>
          <w:p w:rsidR="00045AB7" w:rsidRPr="00045AB7" w:rsidRDefault="00045AB7" w:rsidP="000E1B24">
            <w:pPr>
              <w:widowControl w:val="0"/>
              <w:tabs>
                <w:tab w:val="left" w:pos="540"/>
              </w:tabs>
              <w:spacing w:after="0" w:line="240" w:lineRule="auto"/>
              <w:ind w:firstLine="0"/>
              <w:jc w:val="right"/>
              <w:rPr>
                <w:rFonts w:ascii="Garamond" w:eastAsia="Times New Roman" w:hAnsi="Garamond"/>
                <w:sz w:val="16"/>
                <w:szCs w:val="16"/>
                <w:lang w:val="sq-AL"/>
              </w:rPr>
            </w:pPr>
            <w:r w:rsidRPr="00045AB7">
              <w:rPr>
                <w:rFonts w:ascii="Garamond" w:eastAsia="Times New Roman" w:hAnsi="Garamond"/>
                <w:sz w:val="16"/>
                <w:szCs w:val="16"/>
                <w:lang w:val="sq-AL"/>
              </w:rPr>
              <w:t>383</w:t>
            </w:r>
          </w:p>
        </w:tc>
        <w:tc>
          <w:tcPr>
            <w:tcW w:w="0" w:type="auto"/>
            <w:shd w:val="clear" w:color="000000" w:fill="D8D8D8"/>
            <w:noWrap/>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r w:rsidRPr="00045AB7">
              <w:rPr>
                <w:rFonts w:ascii="Garamond" w:eastAsia="Times New Roman" w:hAnsi="Garamond"/>
                <w:sz w:val="16"/>
                <w:szCs w:val="16"/>
                <w:lang w:val="sq-AL"/>
              </w:rPr>
              <w:t>ENGLI</w:t>
            </w:r>
          </w:p>
        </w:tc>
        <w:tc>
          <w:tcPr>
            <w:tcW w:w="0" w:type="auto"/>
            <w:shd w:val="clear" w:color="000000" w:fill="D8D8D8"/>
            <w:noWrap/>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r w:rsidRPr="00045AB7">
              <w:rPr>
                <w:rFonts w:ascii="Garamond" w:eastAsia="Times New Roman" w:hAnsi="Garamond"/>
                <w:sz w:val="16"/>
                <w:szCs w:val="16"/>
                <w:lang w:val="sq-AL"/>
              </w:rPr>
              <w:t> </w:t>
            </w:r>
          </w:p>
        </w:tc>
        <w:tc>
          <w:tcPr>
            <w:tcW w:w="0" w:type="auto"/>
            <w:shd w:val="clear" w:color="000000" w:fill="D8D8D8"/>
            <w:noWrap/>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r w:rsidRPr="00045AB7">
              <w:rPr>
                <w:rFonts w:ascii="Garamond" w:eastAsia="Times New Roman" w:hAnsi="Garamond"/>
                <w:sz w:val="16"/>
                <w:szCs w:val="16"/>
                <w:lang w:val="sq-AL"/>
              </w:rPr>
              <w:t>ZHEGU</w:t>
            </w: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r>
      <w:tr w:rsidR="00045AB7" w:rsidRPr="00045AB7" w:rsidTr="00045AB7">
        <w:trPr>
          <w:trHeight w:val="180"/>
        </w:trPr>
        <w:tc>
          <w:tcPr>
            <w:tcW w:w="0" w:type="auto"/>
            <w:shd w:val="clear" w:color="000000" w:fill="D8D8D8"/>
            <w:noWrap/>
            <w:vAlign w:val="center"/>
            <w:hideMark/>
          </w:tcPr>
          <w:p w:rsidR="00045AB7" w:rsidRPr="00045AB7" w:rsidRDefault="00045AB7" w:rsidP="000E1B24">
            <w:pPr>
              <w:widowControl w:val="0"/>
              <w:tabs>
                <w:tab w:val="left" w:pos="540"/>
              </w:tabs>
              <w:spacing w:after="0" w:line="240" w:lineRule="auto"/>
              <w:ind w:firstLine="0"/>
              <w:jc w:val="right"/>
              <w:rPr>
                <w:rFonts w:ascii="Garamond" w:eastAsia="Times New Roman" w:hAnsi="Garamond"/>
                <w:sz w:val="16"/>
                <w:szCs w:val="16"/>
                <w:lang w:val="sq-AL"/>
              </w:rPr>
            </w:pPr>
            <w:r w:rsidRPr="00045AB7">
              <w:rPr>
                <w:rFonts w:ascii="Garamond" w:eastAsia="Times New Roman" w:hAnsi="Garamond"/>
                <w:sz w:val="16"/>
                <w:szCs w:val="16"/>
                <w:lang w:val="sq-AL"/>
              </w:rPr>
              <w:t>384</w:t>
            </w:r>
          </w:p>
        </w:tc>
        <w:tc>
          <w:tcPr>
            <w:tcW w:w="0" w:type="auto"/>
            <w:shd w:val="clear" w:color="000000" w:fill="D8D8D8"/>
            <w:noWrap/>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r w:rsidRPr="00045AB7">
              <w:rPr>
                <w:rFonts w:ascii="Garamond" w:eastAsia="Times New Roman" w:hAnsi="Garamond"/>
                <w:sz w:val="16"/>
                <w:szCs w:val="16"/>
                <w:lang w:val="sq-AL"/>
              </w:rPr>
              <w:t>ERMIRA</w:t>
            </w:r>
          </w:p>
        </w:tc>
        <w:tc>
          <w:tcPr>
            <w:tcW w:w="0" w:type="auto"/>
            <w:shd w:val="clear" w:color="000000" w:fill="D8D8D8"/>
            <w:noWrap/>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r w:rsidRPr="00045AB7">
              <w:rPr>
                <w:rFonts w:ascii="Garamond" w:eastAsia="Times New Roman" w:hAnsi="Garamond"/>
                <w:sz w:val="16"/>
                <w:szCs w:val="16"/>
                <w:lang w:val="sq-AL"/>
              </w:rPr>
              <w:t> </w:t>
            </w:r>
          </w:p>
        </w:tc>
        <w:tc>
          <w:tcPr>
            <w:tcW w:w="0" w:type="auto"/>
            <w:shd w:val="clear" w:color="000000" w:fill="D8D8D8"/>
            <w:noWrap/>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r w:rsidRPr="00045AB7">
              <w:rPr>
                <w:rFonts w:ascii="Garamond" w:eastAsia="Times New Roman" w:hAnsi="Garamond"/>
                <w:sz w:val="16"/>
                <w:szCs w:val="16"/>
                <w:lang w:val="sq-AL"/>
              </w:rPr>
              <w:t>ZHEGU</w:t>
            </w: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r>
      <w:tr w:rsidR="00045AB7" w:rsidRPr="00045AB7" w:rsidTr="00045AB7">
        <w:trPr>
          <w:trHeight w:val="180"/>
        </w:trPr>
        <w:tc>
          <w:tcPr>
            <w:tcW w:w="0" w:type="auto"/>
            <w:shd w:val="clear" w:color="000000" w:fill="D8D8D8"/>
            <w:noWrap/>
            <w:vAlign w:val="center"/>
            <w:hideMark/>
          </w:tcPr>
          <w:p w:rsidR="00045AB7" w:rsidRPr="00045AB7" w:rsidRDefault="00045AB7" w:rsidP="000E1B24">
            <w:pPr>
              <w:widowControl w:val="0"/>
              <w:tabs>
                <w:tab w:val="left" w:pos="540"/>
              </w:tabs>
              <w:spacing w:after="0" w:line="240" w:lineRule="auto"/>
              <w:ind w:firstLine="0"/>
              <w:jc w:val="right"/>
              <w:rPr>
                <w:rFonts w:ascii="Garamond" w:eastAsia="Times New Roman" w:hAnsi="Garamond"/>
                <w:sz w:val="16"/>
                <w:szCs w:val="16"/>
                <w:lang w:val="sq-AL"/>
              </w:rPr>
            </w:pPr>
            <w:r w:rsidRPr="00045AB7">
              <w:rPr>
                <w:rFonts w:ascii="Garamond" w:eastAsia="Times New Roman" w:hAnsi="Garamond"/>
                <w:sz w:val="16"/>
                <w:szCs w:val="16"/>
                <w:lang w:val="sq-AL"/>
              </w:rPr>
              <w:t>385</w:t>
            </w:r>
          </w:p>
        </w:tc>
        <w:tc>
          <w:tcPr>
            <w:tcW w:w="0" w:type="auto"/>
            <w:shd w:val="clear" w:color="000000" w:fill="D8D8D8"/>
            <w:noWrap/>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r w:rsidRPr="00045AB7">
              <w:rPr>
                <w:rFonts w:ascii="Garamond" w:eastAsia="Times New Roman" w:hAnsi="Garamond"/>
                <w:sz w:val="16"/>
                <w:szCs w:val="16"/>
                <w:lang w:val="sq-AL"/>
              </w:rPr>
              <w:t>GUGASH</w:t>
            </w:r>
          </w:p>
        </w:tc>
        <w:tc>
          <w:tcPr>
            <w:tcW w:w="0" w:type="auto"/>
            <w:shd w:val="clear" w:color="000000" w:fill="D8D8D8"/>
            <w:noWrap/>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r w:rsidRPr="00045AB7">
              <w:rPr>
                <w:rFonts w:ascii="Garamond" w:eastAsia="Times New Roman" w:hAnsi="Garamond"/>
                <w:sz w:val="16"/>
                <w:szCs w:val="16"/>
                <w:lang w:val="sq-AL"/>
              </w:rPr>
              <w:t> </w:t>
            </w:r>
          </w:p>
        </w:tc>
        <w:tc>
          <w:tcPr>
            <w:tcW w:w="0" w:type="auto"/>
            <w:shd w:val="clear" w:color="000000" w:fill="D8D8D8"/>
            <w:noWrap/>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r w:rsidRPr="00045AB7">
              <w:rPr>
                <w:rFonts w:ascii="Garamond" w:eastAsia="Times New Roman" w:hAnsi="Garamond"/>
                <w:sz w:val="16"/>
                <w:szCs w:val="16"/>
                <w:lang w:val="sq-AL"/>
              </w:rPr>
              <w:t>ZHEGU</w:t>
            </w: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r>
      <w:tr w:rsidR="00045AB7" w:rsidRPr="00045AB7" w:rsidTr="00045AB7">
        <w:trPr>
          <w:trHeight w:val="180"/>
        </w:trPr>
        <w:tc>
          <w:tcPr>
            <w:tcW w:w="0" w:type="auto"/>
            <w:shd w:val="clear" w:color="000000" w:fill="D8D8D8"/>
            <w:noWrap/>
            <w:vAlign w:val="center"/>
            <w:hideMark/>
          </w:tcPr>
          <w:p w:rsidR="00045AB7" w:rsidRPr="00045AB7" w:rsidRDefault="00045AB7" w:rsidP="000E1B24">
            <w:pPr>
              <w:widowControl w:val="0"/>
              <w:tabs>
                <w:tab w:val="left" w:pos="540"/>
              </w:tabs>
              <w:spacing w:after="0" w:line="240" w:lineRule="auto"/>
              <w:ind w:firstLine="0"/>
              <w:jc w:val="right"/>
              <w:rPr>
                <w:rFonts w:ascii="Garamond" w:eastAsia="Times New Roman" w:hAnsi="Garamond"/>
                <w:sz w:val="16"/>
                <w:szCs w:val="16"/>
                <w:lang w:val="sq-AL"/>
              </w:rPr>
            </w:pPr>
            <w:r w:rsidRPr="00045AB7">
              <w:rPr>
                <w:rFonts w:ascii="Garamond" w:eastAsia="Times New Roman" w:hAnsi="Garamond"/>
                <w:sz w:val="16"/>
                <w:szCs w:val="16"/>
                <w:lang w:val="sq-AL"/>
              </w:rPr>
              <w:t>386</w:t>
            </w:r>
          </w:p>
        </w:tc>
        <w:tc>
          <w:tcPr>
            <w:tcW w:w="0" w:type="auto"/>
            <w:shd w:val="clear" w:color="000000" w:fill="D8D8D8"/>
            <w:noWrap/>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r w:rsidRPr="00045AB7">
              <w:rPr>
                <w:rFonts w:ascii="Garamond" w:eastAsia="Times New Roman" w:hAnsi="Garamond"/>
                <w:sz w:val="16"/>
                <w:szCs w:val="16"/>
                <w:lang w:val="sq-AL"/>
              </w:rPr>
              <w:t>SADETE</w:t>
            </w:r>
          </w:p>
        </w:tc>
        <w:tc>
          <w:tcPr>
            <w:tcW w:w="0" w:type="auto"/>
            <w:shd w:val="clear" w:color="000000" w:fill="D8D8D8"/>
            <w:noWrap/>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r w:rsidRPr="00045AB7">
              <w:rPr>
                <w:rFonts w:ascii="Garamond" w:eastAsia="Times New Roman" w:hAnsi="Garamond"/>
                <w:sz w:val="16"/>
                <w:szCs w:val="16"/>
                <w:lang w:val="sq-AL"/>
              </w:rPr>
              <w:t> </w:t>
            </w:r>
          </w:p>
        </w:tc>
        <w:tc>
          <w:tcPr>
            <w:tcW w:w="0" w:type="auto"/>
            <w:shd w:val="clear" w:color="000000" w:fill="D8D8D8"/>
            <w:noWrap/>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r w:rsidRPr="00045AB7">
              <w:rPr>
                <w:rFonts w:ascii="Garamond" w:eastAsia="Times New Roman" w:hAnsi="Garamond"/>
                <w:sz w:val="16"/>
                <w:szCs w:val="16"/>
                <w:lang w:val="sq-AL"/>
              </w:rPr>
              <w:t>ZHEGU</w:t>
            </w: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r>
      <w:tr w:rsidR="00045AB7" w:rsidRPr="00045AB7" w:rsidTr="00045AB7">
        <w:trPr>
          <w:trHeight w:val="180"/>
        </w:trPr>
        <w:tc>
          <w:tcPr>
            <w:tcW w:w="0" w:type="auto"/>
            <w:shd w:val="clear" w:color="000000" w:fill="D8D8D8"/>
            <w:noWrap/>
            <w:vAlign w:val="center"/>
            <w:hideMark/>
          </w:tcPr>
          <w:p w:rsidR="00045AB7" w:rsidRPr="00045AB7" w:rsidRDefault="00045AB7" w:rsidP="000E1B24">
            <w:pPr>
              <w:widowControl w:val="0"/>
              <w:tabs>
                <w:tab w:val="left" w:pos="540"/>
              </w:tabs>
              <w:spacing w:after="0" w:line="240" w:lineRule="auto"/>
              <w:ind w:firstLine="0"/>
              <w:jc w:val="right"/>
              <w:rPr>
                <w:rFonts w:ascii="Garamond" w:eastAsia="Times New Roman" w:hAnsi="Garamond"/>
                <w:sz w:val="16"/>
                <w:szCs w:val="16"/>
                <w:lang w:val="sq-AL"/>
              </w:rPr>
            </w:pPr>
            <w:r w:rsidRPr="00045AB7">
              <w:rPr>
                <w:rFonts w:ascii="Garamond" w:eastAsia="Times New Roman" w:hAnsi="Garamond"/>
                <w:sz w:val="16"/>
                <w:szCs w:val="16"/>
                <w:lang w:val="sq-AL"/>
              </w:rPr>
              <w:t>387</w:t>
            </w:r>
          </w:p>
        </w:tc>
        <w:tc>
          <w:tcPr>
            <w:tcW w:w="0" w:type="auto"/>
            <w:shd w:val="clear" w:color="000000" w:fill="D8D8D8"/>
            <w:noWrap/>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r w:rsidRPr="00045AB7">
              <w:rPr>
                <w:rFonts w:ascii="Garamond" w:eastAsia="Times New Roman" w:hAnsi="Garamond"/>
                <w:sz w:val="16"/>
                <w:szCs w:val="16"/>
                <w:lang w:val="sq-AL"/>
              </w:rPr>
              <w:t>SUZANA</w:t>
            </w:r>
          </w:p>
        </w:tc>
        <w:tc>
          <w:tcPr>
            <w:tcW w:w="0" w:type="auto"/>
            <w:shd w:val="clear" w:color="000000" w:fill="D8D8D8"/>
            <w:noWrap/>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r w:rsidRPr="00045AB7">
              <w:rPr>
                <w:rFonts w:ascii="Garamond" w:eastAsia="Times New Roman" w:hAnsi="Garamond"/>
                <w:sz w:val="16"/>
                <w:szCs w:val="16"/>
                <w:lang w:val="sq-AL"/>
              </w:rPr>
              <w:t> </w:t>
            </w:r>
          </w:p>
        </w:tc>
        <w:tc>
          <w:tcPr>
            <w:tcW w:w="0" w:type="auto"/>
            <w:shd w:val="clear" w:color="000000" w:fill="D8D8D8"/>
            <w:noWrap/>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r w:rsidRPr="00045AB7">
              <w:rPr>
                <w:rFonts w:ascii="Garamond" w:eastAsia="Times New Roman" w:hAnsi="Garamond"/>
                <w:sz w:val="16"/>
                <w:szCs w:val="16"/>
                <w:lang w:val="sq-AL"/>
              </w:rPr>
              <w:t>ZHEGU</w:t>
            </w: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r>
      <w:tr w:rsidR="00045AB7" w:rsidRPr="00045AB7" w:rsidTr="00045AB7">
        <w:trPr>
          <w:trHeight w:val="180"/>
        </w:trPr>
        <w:tc>
          <w:tcPr>
            <w:tcW w:w="0" w:type="auto"/>
            <w:shd w:val="clear" w:color="000000" w:fill="D8D8D8"/>
            <w:noWrap/>
            <w:vAlign w:val="center"/>
            <w:hideMark/>
          </w:tcPr>
          <w:p w:rsidR="00045AB7" w:rsidRPr="00045AB7" w:rsidRDefault="00045AB7" w:rsidP="000E1B24">
            <w:pPr>
              <w:widowControl w:val="0"/>
              <w:tabs>
                <w:tab w:val="left" w:pos="540"/>
              </w:tabs>
              <w:spacing w:after="0" w:line="240" w:lineRule="auto"/>
              <w:ind w:firstLine="0"/>
              <w:jc w:val="right"/>
              <w:rPr>
                <w:rFonts w:ascii="Garamond" w:eastAsia="Times New Roman" w:hAnsi="Garamond"/>
                <w:sz w:val="16"/>
                <w:szCs w:val="16"/>
                <w:lang w:val="sq-AL"/>
              </w:rPr>
            </w:pPr>
            <w:r w:rsidRPr="00045AB7">
              <w:rPr>
                <w:rFonts w:ascii="Garamond" w:eastAsia="Times New Roman" w:hAnsi="Garamond"/>
                <w:sz w:val="16"/>
                <w:szCs w:val="16"/>
                <w:lang w:val="sq-AL"/>
              </w:rPr>
              <w:t>388</w:t>
            </w:r>
          </w:p>
        </w:tc>
        <w:tc>
          <w:tcPr>
            <w:tcW w:w="0" w:type="auto"/>
            <w:shd w:val="clear" w:color="000000" w:fill="D8D8D8"/>
            <w:noWrap/>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r w:rsidRPr="00045AB7">
              <w:rPr>
                <w:rFonts w:ascii="Garamond" w:eastAsia="Times New Roman" w:hAnsi="Garamond"/>
                <w:sz w:val="16"/>
                <w:szCs w:val="16"/>
                <w:lang w:val="sq-AL"/>
              </w:rPr>
              <w:t>ZENEPE</w:t>
            </w:r>
          </w:p>
        </w:tc>
        <w:tc>
          <w:tcPr>
            <w:tcW w:w="0" w:type="auto"/>
            <w:shd w:val="clear" w:color="000000" w:fill="D8D8D8"/>
            <w:noWrap/>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r w:rsidRPr="00045AB7">
              <w:rPr>
                <w:rFonts w:ascii="Garamond" w:eastAsia="Times New Roman" w:hAnsi="Garamond"/>
                <w:sz w:val="16"/>
                <w:szCs w:val="16"/>
                <w:lang w:val="sq-AL"/>
              </w:rPr>
              <w:t> </w:t>
            </w:r>
          </w:p>
        </w:tc>
        <w:tc>
          <w:tcPr>
            <w:tcW w:w="0" w:type="auto"/>
            <w:shd w:val="clear" w:color="000000" w:fill="D8D8D8"/>
            <w:noWrap/>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r w:rsidRPr="00045AB7">
              <w:rPr>
                <w:rFonts w:ascii="Garamond" w:eastAsia="Times New Roman" w:hAnsi="Garamond"/>
                <w:sz w:val="16"/>
                <w:szCs w:val="16"/>
                <w:lang w:val="sq-AL"/>
              </w:rPr>
              <w:t>ZHEGU</w:t>
            </w: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r>
      <w:tr w:rsidR="00045AB7" w:rsidRPr="00045AB7" w:rsidTr="00045AB7">
        <w:trPr>
          <w:trHeight w:val="180"/>
        </w:trPr>
        <w:tc>
          <w:tcPr>
            <w:tcW w:w="0" w:type="auto"/>
            <w:shd w:val="clear" w:color="000000" w:fill="FFFFFF"/>
            <w:noWrap/>
            <w:vAlign w:val="center"/>
            <w:hideMark/>
          </w:tcPr>
          <w:p w:rsidR="00045AB7" w:rsidRPr="00045AB7" w:rsidRDefault="00045AB7" w:rsidP="000E1B24">
            <w:pPr>
              <w:widowControl w:val="0"/>
              <w:tabs>
                <w:tab w:val="left" w:pos="540"/>
              </w:tabs>
              <w:spacing w:after="0" w:line="240" w:lineRule="auto"/>
              <w:ind w:firstLine="0"/>
              <w:jc w:val="right"/>
              <w:rPr>
                <w:rFonts w:ascii="Garamond" w:eastAsia="Times New Roman" w:hAnsi="Garamond"/>
                <w:sz w:val="16"/>
                <w:szCs w:val="16"/>
                <w:lang w:val="sq-AL"/>
              </w:rPr>
            </w:pPr>
            <w:r w:rsidRPr="00045AB7">
              <w:rPr>
                <w:rFonts w:ascii="Garamond" w:eastAsia="Times New Roman" w:hAnsi="Garamond"/>
                <w:sz w:val="16"/>
                <w:szCs w:val="16"/>
                <w:lang w:val="sq-AL"/>
              </w:rPr>
              <w:t>389</w:t>
            </w:r>
          </w:p>
        </w:tc>
        <w:tc>
          <w:tcPr>
            <w:tcW w:w="0" w:type="auto"/>
            <w:shd w:val="clear" w:color="000000" w:fill="FFFFFF"/>
            <w:noWrap/>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r w:rsidRPr="00045AB7">
              <w:rPr>
                <w:rFonts w:ascii="Garamond" w:eastAsia="Times New Roman" w:hAnsi="Garamond"/>
                <w:sz w:val="16"/>
                <w:szCs w:val="16"/>
                <w:lang w:val="sq-AL"/>
              </w:rPr>
              <w:t>AGRON</w:t>
            </w:r>
          </w:p>
        </w:tc>
        <w:tc>
          <w:tcPr>
            <w:tcW w:w="0" w:type="auto"/>
            <w:shd w:val="clear" w:color="000000" w:fill="FFFFFF"/>
            <w:noWrap/>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r w:rsidRPr="00045AB7">
              <w:rPr>
                <w:rFonts w:ascii="Garamond" w:eastAsia="Times New Roman" w:hAnsi="Garamond"/>
                <w:sz w:val="16"/>
                <w:szCs w:val="16"/>
                <w:lang w:val="sq-AL"/>
              </w:rPr>
              <w:t> </w:t>
            </w:r>
          </w:p>
        </w:tc>
        <w:tc>
          <w:tcPr>
            <w:tcW w:w="0" w:type="auto"/>
            <w:shd w:val="clear" w:color="000000" w:fill="FFFFFF"/>
            <w:noWrap/>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r w:rsidRPr="00045AB7">
              <w:rPr>
                <w:rFonts w:ascii="Garamond" w:eastAsia="Times New Roman" w:hAnsi="Garamond"/>
                <w:sz w:val="16"/>
                <w:szCs w:val="16"/>
                <w:lang w:val="sq-AL"/>
              </w:rPr>
              <w:t>FORTUZI</w:t>
            </w:r>
          </w:p>
        </w:tc>
        <w:tc>
          <w:tcPr>
            <w:tcW w:w="0" w:type="auto"/>
            <w:vMerge w:val="restart"/>
            <w:shd w:val="clear" w:color="000000" w:fill="FFFFFF"/>
            <w:noWrap/>
            <w:vAlign w:val="center"/>
            <w:hideMark/>
          </w:tcPr>
          <w:p w:rsidR="00045AB7" w:rsidRPr="00045AB7" w:rsidRDefault="00045AB7" w:rsidP="000E1B24">
            <w:pPr>
              <w:widowControl w:val="0"/>
              <w:tabs>
                <w:tab w:val="left" w:pos="540"/>
              </w:tabs>
              <w:spacing w:after="0" w:line="240" w:lineRule="auto"/>
              <w:ind w:firstLine="0"/>
              <w:jc w:val="center"/>
              <w:rPr>
                <w:rFonts w:ascii="Garamond" w:eastAsia="Times New Roman" w:hAnsi="Garamond"/>
                <w:sz w:val="16"/>
                <w:szCs w:val="16"/>
                <w:lang w:val="sq-AL"/>
              </w:rPr>
            </w:pPr>
            <w:r w:rsidRPr="00045AB7">
              <w:rPr>
                <w:rFonts w:ascii="Garamond" w:eastAsia="Times New Roman" w:hAnsi="Garamond"/>
                <w:sz w:val="16"/>
                <w:szCs w:val="16"/>
                <w:lang w:val="sq-AL"/>
              </w:rPr>
              <w:t>57</w:t>
            </w:r>
          </w:p>
        </w:tc>
        <w:tc>
          <w:tcPr>
            <w:tcW w:w="0" w:type="auto"/>
            <w:vMerge w:val="restart"/>
            <w:shd w:val="clear" w:color="000000" w:fill="FFFFFF"/>
            <w:noWrap/>
            <w:vAlign w:val="center"/>
            <w:hideMark/>
          </w:tcPr>
          <w:p w:rsidR="00045AB7" w:rsidRPr="00045AB7" w:rsidRDefault="00045AB7" w:rsidP="000E1B24">
            <w:pPr>
              <w:widowControl w:val="0"/>
              <w:tabs>
                <w:tab w:val="left" w:pos="540"/>
              </w:tabs>
              <w:spacing w:after="0" w:line="240" w:lineRule="auto"/>
              <w:ind w:firstLine="0"/>
              <w:jc w:val="center"/>
              <w:rPr>
                <w:rFonts w:ascii="Garamond" w:eastAsia="Times New Roman" w:hAnsi="Garamond"/>
                <w:sz w:val="16"/>
                <w:szCs w:val="16"/>
                <w:lang w:val="sq-AL"/>
              </w:rPr>
            </w:pPr>
            <w:r w:rsidRPr="00045AB7">
              <w:rPr>
                <w:rFonts w:ascii="Garamond" w:eastAsia="Times New Roman" w:hAnsi="Garamond"/>
                <w:sz w:val="16"/>
                <w:szCs w:val="16"/>
                <w:lang w:val="sq-AL"/>
              </w:rPr>
              <w:t>TIRANË</w:t>
            </w:r>
          </w:p>
        </w:tc>
        <w:tc>
          <w:tcPr>
            <w:tcW w:w="0" w:type="auto"/>
            <w:vMerge w:val="restart"/>
            <w:shd w:val="clear" w:color="000000" w:fill="FFFFFF"/>
            <w:noWrap/>
            <w:vAlign w:val="center"/>
            <w:hideMark/>
          </w:tcPr>
          <w:p w:rsidR="00045AB7" w:rsidRPr="00045AB7" w:rsidRDefault="00045AB7" w:rsidP="000E1B24">
            <w:pPr>
              <w:widowControl w:val="0"/>
              <w:tabs>
                <w:tab w:val="left" w:pos="540"/>
              </w:tabs>
              <w:spacing w:after="0" w:line="240" w:lineRule="auto"/>
              <w:ind w:firstLine="0"/>
              <w:jc w:val="center"/>
              <w:rPr>
                <w:rFonts w:ascii="Garamond" w:eastAsia="Times New Roman" w:hAnsi="Garamond"/>
                <w:sz w:val="16"/>
                <w:szCs w:val="16"/>
                <w:lang w:val="sq-AL"/>
              </w:rPr>
            </w:pPr>
            <w:r w:rsidRPr="00045AB7">
              <w:rPr>
                <w:rFonts w:ascii="Garamond" w:eastAsia="Times New Roman" w:hAnsi="Garamond"/>
                <w:sz w:val="16"/>
                <w:szCs w:val="16"/>
                <w:lang w:val="sq-AL"/>
              </w:rPr>
              <w:t>8180</w:t>
            </w:r>
          </w:p>
        </w:tc>
        <w:tc>
          <w:tcPr>
            <w:tcW w:w="0" w:type="auto"/>
            <w:vMerge w:val="restart"/>
            <w:shd w:val="clear" w:color="000000" w:fill="FFFFFF"/>
            <w:noWrap/>
            <w:vAlign w:val="center"/>
            <w:hideMark/>
          </w:tcPr>
          <w:p w:rsidR="00045AB7" w:rsidRPr="00045AB7" w:rsidRDefault="00045AB7" w:rsidP="000E1B24">
            <w:pPr>
              <w:widowControl w:val="0"/>
              <w:tabs>
                <w:tab w:val="left" w:pos="540"/>
              </w:tabs>
              <w:spacing w:after="0" w:line="240" w:lineRule="auto"/>
              <w:ind w:firstLine="0"/>
              <w:jc w:val="center"/>
              <w:rPr>
                <w:rFonts w:ascii="Garamond" w:eastAsia="Times New Roman" w:hAnsi="Garamond"/>
                <w:sz w:val="16"/>
                <w:szCs w:val="16"/>
                <w:lang w:val="sq-AL"/>
              </w:rPr>
            </w:pPr>
            <w:r w:rsidRPr="00045AB7">
              <w:rPr>
                <w:rFonts w:ascii="Garamond" w:eastAsia="Times New Roman" w:hAnsi="Garamond"/>
                <w:sz w:val="16"/>
                <w:szCs w:val="16"/>
                <w:lang w:val="sq-AL"/>
              </w:rPr>
              <w:t>8/318</w:t>
            </w:r>
          </w:p>
        </w:tc>
        <w:tc>
          <w:tcPr>
            <w:tcW w:w="0" w:type="auto"/>
            <w:vMerge w:val="restart"/>
            <w:shd w:val="clear" w:color="000000" w:fill="FFFFFF"/>
            <w:noWrap/>
            <w:vAlign w:val="center"/>
            <w:hideMark/>
          </w:tcPr>
          <w:p w:rsidR="00045AB7" w:rsidRPr="00045AB7" w:rsidRDefault="00045AB7" w:rsidP="000E1B24">
            <w:pPr>
              <w:widowControl w:val="0"/>
              <w:tabs>
                <w:tab w:val="left" w:pos="540"/>
              </w:tabs>
              <w:spacing w:after="0" w:line="240" w:lineRule="auto"/>
              <w:ind w:firstLineChars="100" w:firstLine="160"/>
              <w:jc w:val="right"/>
              <w:rPr>
                <w:rFonts w:ascii="Garamond" w:eastAsia="Times New Roman" w:hAnsi="Garamond"/>
                <w:sz w:val="16"/>
                <w:szCs w:val="16"/>
                <w:lang w:val="sq-AL"/>
              </w:rPr>
            </w:pPr>
            <w:r w:rsidRPr="00045AB7">
              <w:rPr>
                <w:rFonts w:ascii="Garamond" w:eastAsia="Times New Roman" w:hAnsi="Garamond"/>
                <w:sz w:val="16"/>
                <w:szCs w:val="16"/>
                <w:lang w:val="sq-AL"/>
              </w:rPr>
              <w:t>407.10</w:t>
            </w:r>
          </w:p>
        </w:tc>
        <w:tc>
          <w:tcPr>
            <w:tcW w:w="0" w:type="auto"/>
            <w:vMerge w:val="restart"/>
            <w:shd w:val="clear" w:color="000000" w:fill="FFFFFF"/>
            <w:noWrap/>
            <w:vAlign w:val="center"/>
            <w:hideMark/>
          </w:tcPr>
          <w:p w:rsidR="00045AB7" w:rsidRPr="00045AB7" w:rsidRDefault="00045AB7" w:rsidP="000E1B24">
            <w:pPr>
              <w:widowControl w:val="0"/>
              <w:tabs>
                <w:tab w:val="left" w:pos="540"/>
              </w:tabs>
              <w:spacing w:after="0" w:line="240" w:lineRule="auto"/>
              <w:ind w:firstLineChars="100" w:firstLine="160"/>
              <w:jc w:val="right"/>
              <w:rPr>
                <w:rFonts w:ascii="Garamond" w:eastAsia="Times New Roman" w:hAnsi="Garamond"/>
                <w:sz w:val="16"/>
                <w:szCs w:val="16"/>
                <w:lang w:val="sq-AL"/>
              </w:rPr>
            </w:pPr>
            <w:r w:rsidRPr="00045AB7">
              <w:rPr>
                <w:rFonts w:ascii="Garamond" w:eastAsia="Times New Roman" w:hAnsi="Garamond"/>
                <w:sz w:val="16"/>
                <w:szCs w:val="16"/>
                <w:lang w:val="sq-AL"/>
              </w:rPr>
              <w:t>31,270</w:t>
            </w:r>
          </w:p>
        </w:tc>
        <w:tc>
          <w:tcPr>
            <w:tcW w:w="0" w:type="auto"/>
            <w:vMerge w:val="restart"/>
            <w:shd w:val="clear" w:color="000000" w:fill="FFFFFF"/>
            <w:noWrap/>
            <w:vAlign w:val="center"/>
            <w:hideMark/>
          </w:tcPr>
          <w:p w:rsidR="00045AB7" w:rsidRPr="00045AB7" w:rsidRDefault="00045AB7" w:rsidP="000E1B24">
            <w:pPr>
              <w:widowControl w:val="0"/>
              <w:tabs>
                <w:tab w:val="left" w:pos="540"/>
              </w:tabs>
              <w:spacing w:after="0" w:line="240" w:lineRule="auto"/>
              <w:ind w:firstLineChars="100" w:firstLine="160"/>
              <w:jc w:val="right"/>
              <w:rPr>
                <w:rFonts w:ascii="Garamond" w:eastAsia="Times New Roman" w:hAnsi="Garamond"/>
                <w:sz w:val="16"/>
                <w:szCs w:val="16"/>
                <w:lang w:val="sq-AL"/>
              </w:rPr>
            </w:pPr>
            <w:r w:rsidRPr="00045AB7">
              <w:rPr>
                <w:rFonts w:ascii="Garamond" w:eastAsia="Times New Roman" w:hAnsi="Garamond"/>
                <w:sz w:val="16"/>
                <w:szCs w:val="16"/>
                <w:lang w:val="sq-AL"/>
              </w:rPr>
              <w:t>12,730,017.00</w:t>
            </w:r>
          </w:p>
        </w:tc>
      </w:tr>
      <w:tr w:rsidR="00045AB7" w:rsidRPr="00045AB7" w:rsidTr="00045AB7">
        <w:trPr>
          <w:trHeight w:val="180"/>
        </w:trPr>
        <w:tc>
          <w:tcPr>
            <w:tcW w:w="0" w:type="auto"/>
            <w:shd w:val="clear" w:color="000000" w:fill="FFFFFF"/>
            <w:noWrap/>
            <w:vAlign w:val="center"/>
            <w:hideMark/>
          </w:tcPr>
          <w:p w:rsidR="00045AB7" w:rsidRPr="00045AB7" w:rsidRDefault="00045AB7" w:rsidP="000E1B24">
            <w:pPr>
              <w:widowControl w:val="0"/>
              <w:tabs>
                <w:tab w:val="left" w:pos="540"/>
              </w:tabs>
              <w:spacing w:after="0" w:line="240" w:lineRule="auto"/>
              <w:ind w:firstLine="0"/>
              <w:jc w:val="right"/>
              <w:rPr>
                <w:rFonts w:ascii="Garamond" w:eastAsia="Times New Roman" w:hAnsi="Garamond"/>
                <w:sz w:val="16"/>
                <w:szCs w:val="16"/>
                <w:lang w:val="sq-AL"/>
              </w:rPr>
            </w:pPr>
            <w:r w:rsidRPr="00045AB7">
              <w:rPr>
                <w:rFonts w:ascii="Garamond" w:eastAsia="Times New Roman" w:hAnsi="Garamond"/>
                <w:sz w:val="16"/>
                <w:szCs w:val="16"/>
                <w:lang w:val="sq-AL"/>
              </w:rPr>
              <w:t>390</w:t>
            </w:r>
          </w:p>
        </w:tc>
        <w:tc>
          <w:tcPr>
            <w:tcW w:w="0" w:type="auto"/>
            <w:shd w:val="clear" w:color="000000" w:fill="FFFFFF"/>
            <w:noWrap/>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r w:rsidRPr="00045AB7">
              <w:rPr>
                <w:rFonts w:ascii="Garamond" w:eastAsia="Times New Roman" w:hAnsi="Garamond"/>
                <w:sz w:val="16"/>
                <w:szCs w:val="16"/>
                <w:lang w:val="sq-AL"/>
              </w:rPr>
              <w:t>DJANA</w:t>
            </w:r>
          </w:p>
        </w:tc>
        <w:tc>
          <w:tcPr>
            <w:tcW w:w="0" w:type="auto"/>
            <w:shd w:val="clear" w:color="000000" w:fill="FFFFFF"/>
            <w:noWrap/>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r w:rsidRPr="00045AB7">
              <w:rPr>
                <w:rFonts w:ascii="Garamond" w:eastAsia="Times New Roman" w:hAnsi="Garamond"/>
                <w:sz w:val="16"/>
                <w:szCs w:val="16"/>
                <w:lang w:val="sq-AL"/>
              </w:rPr>
              <w:t> </w:t>
            </w:r>
          </w:p>
        </w:tc>
        <w:tc>
          <w:tcPr>
            <w:tcW w:w="0" w:type="auto"/>
            <w:shd w:val="clear" w:color="000000" w:fill="FFFFFF"/>
            <w:noWrap/>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r w:rsidRPr="00045AB7">
              <w:rPr>
                <w:rFonts w:ascii="Garamond" w:eastAsia="Times New Roman" w:hAnsi="Garamond"/>
                <w:sz w:val="16"/>
                <w:szCs w:val="16"/>
                <w:lang w:val="sq-AL"/>
              </w:rPr>
              <w:t>KADIU</w:t>
            </w: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r>
      <w:tr w:rsidR="00045AB7" w:rsidRPr="00045AB7" w:rsidTr="00045AB7">
        <w:trPr>
          <w:trHeight w:val="180"/>
        </w:trPr>
        <w:tc>
          <w:tcPr>
            <w:tcW w:w="0" w:type="auto"/>
            <w:shd w:val="clear" w:color="000000" w:fill="FFFFFF"/>
            <w:noWrap/>
            <w:vAlign w:val="center"/>
            <w:hideMark/>
          </w:tcPr>
          <w:p w:rsidR="00045AB7" w:rsidRPr="00045AB7" w:rsidRDefault="00045AB7" w:rsidP="000E1B24">
            <w:pPr>
              <w:widowControl w:val="0"/>
              <w:tabs>
                <w:tab w:val="left" w:pos="540"/>
              </w:tabs>
              <w:spacing w:after="0" w:line="240" w:lineRule="auto"/>
              <w:ind w:firstLine="0"/>
              <w:jc w:val="right"/>
              <w:rPr>
                <w:rFonts w:ascii="Garamond" w:eastAsia="Times New Roman" w:hAnsi="Garamond"/>
                <w:sz w:val="16"/>
                <w:szCs w:val="16"/>
                <w:lang w:val="sq-AL"/>
              </w:rPr>
            </w:pPr>
            <w:r w:rsidRPr="00045AB7">
              <w:rPr>
                <w:rFonts w:ascii="Garamond" w:eastAsia="Times New Roman" w:hAnsi="Garamond"/>
                <w:sz w:val="16"/>
                <w:szCs w:val="16"/>
                <w:lang w:val="sq-AL"/>
              </w:rPr>
              <w:t>391</w:t>
            </w:r>
          </w:p>
        </w:tc>
        <w:tc>
          <w:tcPr>
            <w:tcW w:w="0" w:type="auto"/>
            <w:shd w:val="clear" w:color="000000" w:fill="FFFFFF"/>
            <w:noWrap/>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r w:rsidRPr="00045AB7">
              <w:rPr>
                <w:rFonts w:ascii="Garamond" w:eastAsia="Times New Roman" w:hAnsi="Garamond"/>
                <w:sz w:val="16"/>
                <w:szCs w:val="16"/>
                <w:lang w:val="sq-AL"/>
              </w:rPr>
              <w:t>DORINA</w:t>
            </w:r>
          </w:p>
        </w:tc>
        <w:tc>
          <w:tcPr>
            <w:tcW w:w="0" w:type="auto"/>
            <w:shd w:val="clear" w:color="000000" w:fill="FFFFFF"/>
            <w:noWrap/>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r w:rsidRPr="00045AB7">
              <w:rPr>
                <w:rFonts w:ascii="Garamond" w:eastAsia="Times New Roman" w:hAnsi="Garamond"/>
                <w:sz w:val="16"/>
                <w:szCs w:val="16"/>
                <w:lang w:val="sq-AL"/>
              </w:rPr>
              <w:t> </w:t>
            </w:r>
          </w:p>
        </w:tc>
        <w:tc>
          <w:tcPr>
            <w:tcW w:w="0" w:type="auto"/>
            <w:shd w:val="clear" w:color="000000" w:fill="FFFFFF"/>
            <w:noWrap/>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r w:rsidRPr="00045AB7">
              <w:rPr>
                <w:rFonts w:ascii="Garamond" w:eastAsia="Times New Roman" w:hAnsi="Garamond"/>
                <w:sz w:val="16"/>
                <w:szCs w:val="16"/>
                <w:lang w:val="sq-AL"/>
              </w:rPr>
              <w:t>FORTUZI</w:t>
            </w: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r>
      <w:tr w:rsidR="00045AB7" w:rsidRPr="00045AB7" w:rsidTr="00045AB7">
        <w:trPr>
          <w:trHeight w:val="180"/>
        </w:trPr>
        <w:tc>
          <w:tcPr>
            <w:tcW w:w="0" w:type="auto"/>
            <w:shd w:val="clear" w:color="000000" w:fill="FFFFFF"/>
            <w:noWrap/>
            <w:vAlign w:val="center"/>
            <w:hideMark/>
          </w:tcPr>
          <w:p w:rsidR="00045AB7" w:rsidRPr="00045AB7" w:rsidRDefault="00045AB7" w:rsidP="000E1B24">
            <w:pPr>
              <w:widowControl w:val="0"/>
              <w:tabs>
                <w:tab w:val="left" w:pos="540"/>
              </w:tabs>
              <w:spacing w:after="0" w:line="240" w:lineRule="auto"/>
              <w:ind w:firstLine="0"/>
              <w:jc w:val="right"/>
              <w:rPr>
                <w:rFonts w:ascii="Garamond" w:eastAsia="Times New Roman" w:hAnsi="Garamond"/>
                <w:sz w:val="16"/>
                <w:szCs w:val="16"/>
                <w:lang w:val="sq-AL"/>
              </w:rPr>
            </w:pPr>
            <w:r w:rsidRPr="00045AB7">
              <w:rPr>
                <w:rFonts w:ascii="Garamond" w:eastAsia="Times New Roman" w:hAnsi="Garamond"/>
                <w:sz w:val="16"/>
                <w:szCs w:val="16"/>
                <w:lang w:val="sq-AL"/>
              </w:rPr>
              <w:t>392</w:t>
            </w:r>
          </w:p>
        </w:tc>
        <w:tc>
          <w:tcPr>
            <w:tcW w:w="0" w:type="auto"/>
            <w:shd w:val="clear" w:color="000000" w:fill="FFFFFF"/>
            <w:noWrap/>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r w:rsidRPr="00045AB7">
              <w:rPr>
                <w:rFonts w:ascii="Garamond" w:eastAsia="Times New Roman" w:hAnsi="Garamond"/>
                <w:sz w:val="16"/>
                <w:szCs w:val="16"/>
                <w:lang w:val="sq-AL"/>
              </w:rPr>
              <w:t>GENC</w:t>
            </w:r>
          </w:p>
        </w:tc>
        <w:tc>
          <w:tcPr>
            <w:tcW w:w="0" w:type="auto"/>
            <w:shd w:val="clear" w:color="000000" w:fill="FFFFFF"/>
            <w:noWrap/>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r w:rsidRPr="00045AB7">
              <w:rPr>
                <w:rFonts w:ascii="Garamond" w:eastAsia="Times New Roman" w:hAnsi="Garamond"/>
                <w:sz w:val="16"/>
                <w:szCs w:val="16"/>
                <w:lang w:val="sq-AL"/>
              </w:rPr>
              <w:t> </w:t>
            </w:r>
          </w:p>
        </w:tc>
        <w:tc>
          <w:tcPr>
            <w:tcW w:w="0" w:type="auto"/>
            <w:shd w:val="clear" w:color="000000" w:fill="FFFFFF"/>
            <w:noWrap/>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r w:rsidRPr="00045AB7">
              <w:rPr>
                <w:rFonts w:ascii="Garamond" w:eastAsia="Times New Roman" w:hAnsi="Garamond"/>
                <w:sz w:val="16"/>
                <w:szCs w:val="16"/>
                <w:lang w:val="sq-AL"/>
              </w:rPr>
              <w:t>SHEMLLIU</w:t>
            </w: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r>
      <w:tr w:rsidR="00045AB7" w:rsidRPr="00045AB7" w:rsidTr="00045AB7">
        <w:trPr>
          <w:trHeight w:val="180"/>
        </w:trPr>
        <w:tc>
          <w:tcPr>
            <w:tcW w:w="0" w:type="auto"/>
            <w:shd w:val="clear" w:color="000000" w:fill="FFFFFF"/>
            <w:noWrap/>
            <w:vAlign w:val="center"/>
            <w:hideMark/>
          </w:tcPr>
          <w:p w:rsidR="00045AB7" w:rsidRPr="00045AB7" w:rsidRDefault="00045AB7" w:rsidP="000E1B24">
            <w:pPr>
              <w:widowControl w:val="0"/>
              <w:tabs>
                <w:tab w:val="left" w:pos="540"/>
              </w:tabs>
              <w:spacing w:after="0" w:line="240" w:lineRule="auto"/>
              <w:ind w:firstLine="0"/>
              <w:jc w:val="right"/>
              <w:rPr>
                <w:rFonts w:ascii="Garamond" w:eastAsia="Times New Roman" w:hAnsi="Garamond"/>
                <w:sz w:val="16"/>
                <w:szCs w:val="16"/>
                <w:lang w:val="sq-AL"/>
              </w:rPr>
            </w:pPr>
            <w:r w:rsidRPr="00045AB7">
              <w:rPr>
                <w:rFonts w:ascii="Garamond" w:eastAsia="Times New Roman" w:hAnsi="Garamond"/>
                <w:sz w:val="16"/>
                <w:szCs w:val="16"/>
                <w:lang w:val="sq-AL"/>
              </w:rPr>
              <w:t>393</w:t>
            </w:r>
          </w:p>
        </w:tc>
        <w:tc>
          <w:tcPr>
            <w:tcW w:w="0" w:type="auto"/>
            <w:shd w:val="clear" w:color="000000" w:fill="FFFFFF"/>
            <w:noWrap/>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r w:rsidRPr="00045AB7">
              <w:rPr>
                <w:rFonts w:ascii="Garamond" w:eastAsia="Times New Roman" w:hAnsi="Garamond"/>
                <w:sz w:val="16"/>
                <w:szCs w:val="16"/>
                <w:lang w:val="sq-AL"/>
              </w:rPr>
              <w:t>HASHIM</w:t>
            </w:r>
          </w:p>
        </w:tc>
        <w:tc>
          <w:tcPr>
            <w:tcW w:w="0" w:type="auto"/>
            <w:shd w:val="clear" w:color="000000" w:fill="FFFFFF"/>
            <w:noWrap/>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r w:rsidRPr="00045AB7">
              <w:rPr>
                <w:rFonts w:ascii="Garamond" w:eastAsia="Times New Roman" w:hAnsi="Garamond"/>
                <w:sz w:val="16"/>
                <w:szCs w:val="16"/>
                <w:lang w:val="sq-AL"/>
              </w:rPr>
              <w:t> </w:t>
            </w:r>
          </w:p>
        </w:tc>
        <w:tc>
          <w:tcPr>
            <w:tcW w:w="0" w:type="auto"/>
            <w:shd w:val="clear" w:color="000000" w:fill="FFFFFF"/>
            <w:noWrap/>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r w:rsidRPr="00045AB7">
              <w:rPr>
                <w:rFonts w:ascii="Garamond" w:eastAsia="Times New Roman" w:hAnsi="Garamond"/>
                <w:sz w:val="16"/>
                <w:szCs w:val="16"/>
                <w:lang w:val="sq-AL"/>
              </w:rPr>
              <w:t>SHEMLLIU</w:t>
            </w: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r>
      <w:tr w:rsidR="00045AB7" w:rsidRPr="00045AB7" w:rsidTr="00045AB7">
        <w:trPr>
          <w:trHeight w:val="180"/>
        </w:trPr>
        <w:tc>
          <w:tcPr>
            <w:tcW w:w="0" w:type="auto"/>
            <w:shd w:val="clear" w:color="000000" w:fill="FFFFFF"/>
            <w:noWrap/>
            <w:vAlign w:val="center"/>
            <w:hideMark/>
          </w:tcPr>
          <w:p w:rsidR="00045AB7" w:rsidRPr="00045AB7" w:rsidRDefault="00045AB7" w:rsidP="000E1B24">
            <w:pPr>
              <w:widowControl w:val="0"/>
              <w:tabs>
                <w:tab w:val="left" w:pos="540"/>
              </w:tabs>
              <w:spacing w:after="0" w:line="240" w:lineRule="auto"/>
              <w:ind w:firstLine="0"/>
              <w:jc w:val="right"/>
              <w:rPr>
                <w:rFonts w:ascii="Garamond" w:eastAsia="Times New Roman" w:hAnsi="Garamond"/>
                <w:sz w:val="16"/>
                <w:szCs w:val="16"/>
                <w:lang w:val="sq-AL"/>
              </w:rPr>
            </w:pPr>
            <w:r w:rsidRPr="00045AB7">
              <w:rPr>
                <w:rFonts w:ascii="Garamond" w:eastAsia="Times New Roman" w:hAnsi="Garamond"/>
                <w:sz w:val="16"/>
                <w:szCs w:val="16"/>
                <w:lang w:val="sq-AL"/>
              </w:rPr>
              <w:t>394</w:t>
            </w:r>
          </w:p>
        </w:tc>
        <w:tc>
          <w:tcPr>
            <w:tcW w:w="0" w:type="auto"/>
            <w:shd w:val="clear" w:color="000000" w:fill="FFFFFF"/>
            <w:noWrap/>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r w:rsidRPr="00045AB7">
              <w:rPr>
                <w:rFonts w:ascii="Garamond" w:eastAsia="Times New Roman" w:hAnsi="Garamond"/>
                <w:sz w:val="16"/>
                <w:szCs w:val="16"/>
                <w:lang w:val="sq-AL"/>
              </w:rPr>
              <w:t>HATIXHE</w:t>
            </w:r>
          </w:p>
        </w:tc>
        <w:tc>
          <w:tcPr>
            <w:tcW w:w="0" w:type="auto"/>
            <w:shd w:val="clear" w:color="000000" w:fill="FFFFFF"/>
            <w:noWrap/>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r w:rsidRPr="00045AB7">
              <w:rPr>
                <w:rFonts w:ascii="Garamond" w:eastAsia="Times New Roman" w:hAnsi="Garamond"/>
                <w:sz w:val="16"/>
                <w:szCs w:val="16"/>
                <w:lang w:val="sq-AL"/>
              </w:rPr>
              <w:t> </w:t>
            </w:r>
          </w:p>
        </w:tc>
        <w:tc>
          <w:tcPr>
            <w:tcW w:w="0" w:type="auto"/>
            <w:shd w:val="clear" w:color="000000" w:fill="FFFFFF"/>
            <w:noWrap/>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r w:rsidRPr="00045AB7">
              <w:rPr>
                <w:rFonts w:ascii="Garamond" w:eastAsia="Times New Roman" w:hAnsi="Garamond"/>
                <w:sz w:val="16"/>
                <w:szCs w:val="16"/>
                <w:lang w:val="sq-AL"/>
              </w:rPr>
              <w:t>KALLESHI</w:t>
            </w: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r>
      <w:tr w:rsidR="00045AB7" w:rsidRPr="00045AB7" w:rsidTr="00045AB7">
        <w:trPr>
          <w:trHeight w:val="180"/>
        </w:trPr>
        <w:tc>
          <w:tcPr>
            <w:tcW w:w="0" w:type="auto"/>
            <w:shd w:val="clear" w:color="000000" w:fill="FFFFFF"/>
            <w:noWrap/>
            <w:vAlign w:val="center"/>
            <w:hideMark/>
          </w:tcPr>
          <w:p w:rsidR="00045AB7" w:rsidRPr="00045AB7" w:rsidRDefault="00045AB7" w:rsidP="000E1B24">
            <w:pPr>
              <w:widowControl w:val="0"/>
              <w:tabs>
                <w:tab w:val="left" w:pos="540"/>
              </w:tabs>
              <w:spacing w:after="0" w:line="240" w:lineRule="auto"/>
              <w:ind w:firstLine="0"/>
              <w:jc w:val="right"/>
              <w:rPr>
                <w:rFonts w:ascii="Garamond" w:eastAsia="Times New Roman" w:hAnsi="Garamond"/>
                <w:sz w:val="16"/>
                <w:szCs w:val="16"/>
                <w:lang w:val="sq-AL"/>
              </w:rPr>
            </w:pPr>
            <w:r w:rsidRPr="00045AB7">
              <w:rPr>
                <w:rFonts w:ascii="Garamond" w:eastAsia="Times New Roman" w:hAnsi="Garamond"/>
                <w:sz w:val="16"/>
                <w:szCs w:val="16"/>
                <w:lang w:val="sq-AL"/>
              </w:rPr>
              <w:t>395</w:t>
            </w:r>
          </w:p>
        </w:tc>
        <w:tc>
          <w:tcPr>
            <w:tcW w:w="0" w:type="auto"/>
            <w:shd w:val="clear" w:color="000000" w:fill="FFFFFF"/>
            <w:noWrap/>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r w:rsidRPr="00045AB7">
              <w:rPr>
                <w:rFonts w:ascii="Garamond" w:eastAsia="Times New Roman" w:hAnsi="Garamond"/>
                <w:sz w:val="16"/>
                <w:szCs w:val="16"/>
                <w:lang w:val="sq-AL"/>
              </w:rPr>
              <w:t>HIQMET</w:t>
            </w:r>
          </w:p>
        </w:tc>
        <w:tc>
          <w:tcPr>
            <w:tcW w:w="0" w:type="auto"/>
            <w:shd w:val="clear" w:color="000000" w:fill="FFFFFF"/>
            <w:noWrap/>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r w:rsidRPr="00045AB7">
              <w:rPr>
                <w:rFonts w:ascii="Garamond" w:eastAsia="Times New Roman" w:hAnsi="Garamond"/>
                <w:sz w:val="16"/>
                <w:szCs w:val="16"/>
                <w:lang w:val="sq-AL"/>
              </w:rPr>
              <w:t> </w:t>
            </w:r>
          </w:p>
        </w:tc>
        <w:tc>
          <w:tcPr>
            <w:tcW w:w="0" w:type="auto"/>
            <w:shd w:val="clear" w:color="000000" w:fill="FFFFFF"/>
            <w:noWrap/>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r w:rsidRPr="00045AB7">
              <w:rPr>
                <w:rFonts w:ascii="Garamond" w:eastAsia="Times New Roman" w:hAnsi="Garamond"/>
                <w:sz w:val="16"/>
                <w:szCs w:val="16"/>
                <w:lang w:val="sq-AL"/>
              </w:rPr>
              <w:t>KADIU</w:t>
            </w: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r>
      <w:tr w:rsidR="00045AB7" w:rsidRPr="00045AB7" w:rsidTr="00045AB7">
        <w:trPr>
          <w:trHeight w:val="180"/>
        </w:trPr>
        <w:tc>
          <w:tcPr>
            <w:tcW w:w="0" w:type="auto"/>
            <w:shd w:val="clear" w:color="000000" w:fill="FFFFFF"/>
            <w:noWrap/>
            <w:vAlign w:val="center"/>
            <w:hideMark/>
          </w:tcPr>
          <w:p w:rsidR="00045AB7" w:rsidRPr="00045AB7" w:rsidRDefault="00045AB7" w:rsidP="000E1B24">
            <w:pPr>
              <w:widowControl w:val="0"/>
              <w:tabs>
                <w:tab w:val="left" w:pos="540"/>
              </w:tabs>
              <w:spacing w:after="0" w:line="240" w:lineRule="auto"/>
              <w:ind w:firstLine="0"/>
              <w:jc w:val="right"/>
              <w:rPr>
                <w:rFonts w:ascii="Garamond" w:eastAsia="Times New Roman" w:hAnsi="Garamond"/>
                <w:sz w:val="16"/>
                <w:szCs w:val="16"/>
                <w:lang w:val="sq-AL"/>
              </w:rPr>
            </w:pPr>
            <w:r w:rsidRPr="00045AB7">
              <w:rPr>
                <w:rFonts w:ascii="Garamond" w:eastAsia="Times New Roman" w:hAnsi="Garamond"/>
                <w:sz w:val="16"/>
                <w:szCs w:val="16"/>
                <w:lang w:val="sq-AL"/>
              </w:rPr>
              <w:t>396</w:t>
            </w:r>
          </w:p>
        </w:tc>
        <w:tc>
          <w:tcPr>
            <w:tcW w:w="0" w:type="auto"/>
            <w:shd w:val="clear" w:color="000000" w:fill="FFFFFF"/>
            <w:noWrap/>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r w:rsidRPr="00045AB7">
              <w:rPr>
                <w:rFonts w:ascii="Garamond" w:eastAsia="Times New Roman" w:hAnsi="Garamond"/>
                <w:sz w:val="16"/>
                <w:szCs w:val="16"/>
                <w:lang w:val="sq-AL"/>
              </w:rPr>
              <w:t>KUJTIM</w:t>
            </w:r>
          </w:p>
        </w:tc>
        <w:tc>
          <w:tcPr>
            <w:tcW w:w="0" w:type="auto"/>
            <w:shd w:val="clear" w:color="000000" w:fill="FFFFFF"/>
            <w:noWrap/>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r w:rsidRPr="00045AB7">
              <w:rPr>
                <w:rFonts w:ascii="Garamond" w:eastAsia="Times New Roman" w:hAnsi="Garamond"/>
                <w:sz w:val="16"/>
                <w:szCs w:val="16"/>
                <w:lang w:val="sq-AL"/>
              </w:rPr>
              <w:t> </w:t>
            </w:r>
          </w:p>
        </w:tc>
        <w:tc>
          <w:tcPr>
            <w:tcW w:w="0" w:type="auto"/>
            <w:shd w:val="clear" w:color="000000" w:fill="FFFFFF"/>
            <w:noWrap/>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r w:rsidRPr="00045AB7">
              <w:rPr>
                <w:rFonts w:ascii="Garamond" w:eastAsia="Times New Roman" w:hAnsi="Garamond"/>
                <w:sz w:val="16"/>
                <w:szCs w:val="16"/>
                <w:lang w:val="sq-AL"/>
              </w:rPr>
              <w:t>SHEMLLIU</w:t>
            </w: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r>
      <w:tr w:rsidR="00045AB7" w:rsidRPr="00045AB7" w:rsidTr="00045AB7">
        <w:trPr>
          <w:trHeight w:val="180"/>
        </w:trPr>
        <w:tc>
          <w:tcPr>
            <w:tcW w:w="0" w:type="auto"/>
            <w:shd w:val="clear" w:color="000000" w:fill="FFFFFF"/>
            <w:noWrap/>
            <w:vAlign w:val="center"/>
            <w:hideMark/>
          </w:tcPr>
          <w:p w:rsidR="00045AB7" w:rsidRPr="00045AB7" w:rsidRDefault="00045AB7" w:rsidP="000E1B24">
            <w:pPr>
              <w:widowControl w:val="0"/>
              <w:tabs>
                <w:tab w:val="left" w:pos="540"/>
              </w:tabs>
              <w:spacing w:after="0" w:line="240" w:lineRule="auto"/>
              <w:ind w:firstLine="0"/>
              <w:jc w:val="right"/>
              <w:rPr>
                <w:rFonts w:ascii="Garamond" w:eastAsia="Times New Roman" w:hAnsi="Garamond"/>
                <w:sz w:val="16"/>
                <w:szCs w:val="16"/>
                <w:lang w:val="sq-AL"/>
              </w:rPr>
            </w:pPr>
            <w:r w:rsidRPr="00045AB7">
              <w:rPr>
                <w:rFonts w:ascii="Garamond" w:eastAsia="Times New Roman" w:hAnsi="Garamond"/>
                <w:sz w:val="16"/>
                <w:szCs w:val="16"/>
                <w:lang w:val="sq-AL"/>
              </w:rPr>
              <w:t>397</w:t>
            </w:r>
          </w:p>
        </w:tc>
        <w:tc>
          <w:tcPr>
            <w:tcW w:w="0" w:type="auto"/>
            <w:shd w:val="clear" w:color="000000" w:fill="FFFFFF"/>
            <w:noWrap/>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r w:rsidRPr="00045AB7">
              <w:rPr>
                <w:rFonts w:ascii="Garamond" w:eastAsia="Times New Roman" w:hAnsi="Garamond"/>
                <w:sz w:val="16"/>
                <w:szCs w:val="16"/>
                <w:lang w:val="sq-AL"/>
              </w:rPr>
              <w:t>LIRI</w:t>
            </w:r>
          </w:p>
        </w:tc>
        <w:tc>
          <w:tcPr>
            <w:tcW w:w="0" w:type="auto"/>
            <w:shd w:val="clear" w:color="000000" w:fill="FFFFFF"/>
            <w:noWrap/>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r w:rsidRPr="00045AB7">
              <w:rPr>
                <w:rFonts w:ascii="Garamond" w:eastAsia="Times New Roman" w:hAnsi="Garamond"/>
                <w:sz w:val="16"/>
                <w:szCs w:val="16"/>
                <w:lang w:val="sq-AL"/>
              </w:rPr>
              <w:t> </w:t>
            </w:r>
          </w:p>
        </w:tc>
        <w:tc>
          <w:tcPr>
            <w:tcW w:w="0" w:type="auto"/>
            <w:shd w:val="clear" w:color="000000" w:fill="FFFFFF"/>
            <w:noWrap/>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r w:rsidRPr="00045AB7">
              <w:rPr>
                <w:rFonts w:ascii="Garamond" w:eastAsia="Times New Roman" w:hAnsi="Garamond"/>
                <w:sz w:val="16"/>
                <w:szCs w:val="16"/>
                <w:lang w:val="sq-AL"/>
              </w:rPr>
              <w:t>ARAPI</w:t>
            </w: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r>
      <w:tr w:rsidR="00045AB7" w:rsidRPr="00045AB7" w:rsidTr="00045AB7">
        <w:trPr>
          <w:trHeight w:val="180"/>
        </w:trPr>
        <w:tc>
          <w:tcPr>
            <w:tcW w:w="0" w:type="auto"/>
            <w:shd w:val="clear" w:color="000000" w:fill="FFFFFF"/>
            <w:noWrap/>
            <w:vAlign w:val="center"/>
            <w:hideMark/>
          </w:tcPr>
          <w:p w:rsidR="00045AB7" w:rsidRPr="00045AB7" w:rsidRDefault="00045AB7" w:rsidP="000E1B24">
            <w:pPr>
              <w:widowControl w:val="0"/>
              <w:tabs>
                <w:tab w:val="left" w:pos="540"/>
              </w:tabs>
              <w:spacing w:after="0" w:line="240" w:lineRule="auto"/>
              <w:ind w:firstLine="0"/>
              <w:jc w:val="right"/>
              <w:rPr>
                <w:rFonts w:ascii="Garamond" w:eastAsia="Times New Roman" w:hAnsi="Garamond"/>
                <w:sz w:val="16"/>
                <w:szCs w:val="16"/>
                <w:lang w:val="sq-AL"/>
              </w:rPr>
            </w:pPr>
            <w:r w:rsidRPr="00045AB7">
              <w:rPr>
                <w:rFonts w:ascii="Garamond" w:eastAsia="Times New Roman" w:hAnsi="Garamond"/>
                <w:sz w:val="16"/>
                <w:szCs w:val="16"/>
                <w:lang w:val="sq-AL"/>
              </w:rPr>
              <w:t>398</w:t>
            </w:r>
          </w:p>
        </w:tc>
        <w:tc>
          <w:tcPr>
            <w:tcW w:w="0" w:type="auto"/>
            <w:shd w:val="clear" w:color="000000" w:fill="FFFFFF"/>
            <w:noWrap/>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r w:rsidRPr="00045AB7">
              <w:rPr>
                <w:rFonts w:ascii="Garamond" w:eastAsia="Times New Roman" w:hAnsi="Garamond"/>
                <w:sz w:val="16"/>
                <w:szCs w:val="16"/>
                <w:lang w:val="sq-AL"/>
              </w:rPr>
              <w:t>MIRVJENA</w:t>
            </w:r>
          </w:p>
        </w:tc>
        <w:tc>
          <w:tcPr>
            <w:tcW w:w="0" w:type="auto"/>
            <w:shd w:val="clear" w:color="000000" w:fill="FFFFFF"/>
            <w:noWrap/>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r w:rsidRPr="00045AB7">
              <w:rPr>
                <w:rFonts w:ascii="Garamond" w:eastAsia="Times New Roman" w:hAnsi="Garamond"/>
                <w:sz w:val="16"/>
                <w:szCs w:val="16"/>
                <w:lang w:val="sq-AL"/>
              </w:rPr>
              <w:t> </w:t>
            </w:r>
          </w:p>
        </w:tc>
        <w:tc>
          <w:tcPr>
            <w:tcW w:w="0" w:type="auto"/>
            <w:shd w:val="clear" w:color="000000" w:fill="FFFFFF"/>
            <w:noWrap/>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r w:rsidRPr="00045AB7">
              <w:rPr>
                <w:rFonts w:ascii="Garamond" w:eastAsia="Times New Roman" w:hAnsi="Garamond"/>
                <w:sz w:val="16"/>
                <w:szCs w:val="16"/>
                <w:lang w:val="sq-AL"/>
              </w:rPr>
              <w:t>KADIU</w:t>
            </w: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r>
      <w:tr w:rsidR="00045AB7" w:rsidRPr="00045AB7" w:rsidTr="00045AB7">
        <w:trPr>
          <w:trHeight w:val="180"/>
        </w:trPr>
        <w:tc>
          <w:tcPr>
            <w:tcW w:w="0" w:type="auto"/>
            <w:shd w:val="clear" w:color="000000" w:fill="FFFFFF"/>
            <w:noWrap/>
            <w:vAlign w:val="center"/>
            <w:hideMark/>
          </w:tcPr>
          <w:p w:rsidR="00045AB7" w:rsidRPr="00045AB7" w:rsidRDefault="00045AB7" w:rsidP="000E1B24">
            <w:pPr>
              <w:widowControl w:val="0"/>
              <w:tabs>
                <w:tab w:val="left" w:pos="540"/>
              </w:tabs>
              <w:spacing w:after="0" w:line="240" w:lineRule="auto"/>
              <w:ind w:firstLine="0"/>
              <w:jc w:val="right"/>
              <w:rPr>
                <w:rFonts w:ascii="Garamond" w:eastAsia="Times New Roman" w:hAnsi="Garamond"/>
                <w:sz w:val="16"/>
                <w:szCs w:val="16"/>
                <w:lang w:val="sq-AL"/>
              </w:rPr>
            </w:pPr>
            <w:r w:rsidRPr="00045AB7">
              <w:rPr>
                <w:rFonts w:ascii="Garamond" w:eastAsia="Times New Roman" w:hAnsi="Garamond"/>
                <w:sz w:val="16"/>
                <w:szCs w:val="16"/>
                <w:lang w:val="sq-AL"/>
              </w:rPr>
              <w:t>399</w:t>
            </w:r>
          </w:p>
        </w:tc>
        <w:tc>
          <w:tcPr>
            <w:tcW w:w="0" w:type="auto"/>
            <w:shd w:val="clear" w:color="000000" w:fill="FFFFFF"/>
            <w:noWrap/>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r w:rsidRPr="00045AB7">
              <w:rPr>
                <w:rFonts w:ascii="Garamond" w:eastAsia="Times New Roman" w:hAnsi="Garamond"/>
                <w:sz w:val="16"/>
                <w:szCs w:val="16"/>
                <w:lang w:val="sq-AL"/>
              </w:rPr>
              <w:t>MYNYR</w:t>
            </w:r>
          </w:p>
        </w:tc>
        <w:tc>
          <w:tcPr>
            <w:tcW w:w="0" w:type="auto"/>
            <w:shd w:val="clear" w:color="000000" w:fill="FFFFFF"/>
            <w:noWrap/>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r w:rsidRPr="00045AB7">
              <w:rPr>
                <w:rFonts w:ascii="Garamond" w:eastAsia="Times New Roman" w:hAnsi="Garamond"/>
                <w:sz w:val="16"/>
                <w:szCs w:val="16"/>
                <w:lang w:val="sq-AL"/>
              </w:rPr>
              <w:t> </w:t>
            </w:r>
          </w:p>
        </w:tc>
        <w:tc>
          <w:tcPr>
            <w:tcW w:w="0" w:type="auto"/>
            <w:shd w:val="clear" w:color="000000" w:fill="FFFFFF"/>
            <w:noWrap/>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r w:rsidRPr="00045AB7">
              <w:rPr>
                <w:rFonts w:ascii="Garamond" w:eastAsia="Times New Roman" w:hAnsi="Garamond"/>
                <w:sz w:val="16"/>
                <w:szCs w:val="16"/>
                <w:lang w:val="sq-AL"/>
              </w:rPr>
              <w:t>KADIU</w:t>
            </w: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r>
      <w:tr w:rsidR="00045AB7" w:rsidRPr="00045AB7" w:rsidTr="00045AB7">
        <w:trPr>
          <w:trHeight w:val="180"/>
        </w:trPr>
        <w:tc>
          <w:tcPr>
            <w:tcW w:w="0" w:type="auto"/>
            <w:shd w:val="clear" w:color="000000" w:fill="FFFFFF"/>
            <w:noWrap/>
            <w:vAlign w:val="center"/>
            <w:hideMark/>
          </w:tcPr>
          <w:p w:rsidR="00045AB7" w:rsidRPr="00045AB7" w:rsidRDefault="00045AB7" w:rsidP="000E1B24">
            <w:pPr>
              <w:widowControl w:val="0"/>
              <w:tabs>
                <w:tab w:val="left" w:pos="540"/>
              </w:tabs>
              <w:spacing w:after="0" w:line="240" w:lineRule="auto"/>
              <w:ind w:firstLine="0"/>
              <w:jc w:val="right"/>
              <w:rPr>
                <w:rFonts w:ascii="Garamond" w:eastAsia="Times New Roman" w:hAnsi="Garamond"/>
                <w:sz w:val="16"/>
                <w:szCs w:val="16"/>
                <w:lang w:val="sq-AL"/>
              </w:rPr>
            </w:pPr>
            <w:r w:rsidRPr="00045AB7">
              <w:rPr>
                <w:rFonts w:ascii="Garamond" w:eastAsia="Times New Roman" w:hAnsi="Garamond"/>
                <w:sz w:val="16"/>
                <w:szCs w:val="16"/>
                <w:lang w:val="sq-AL"/>
              </w:rPr>
              <w:t>400</w:t>
            </w:r>
          </w:p>
        </w:tc>
        <w:tc>
          <w:tcPr>
            <w:tcW w:w="0" w:type="auto"/>
            <w:shd w:val="clear" w:color="000000" w:fill="FFFFFF"/>
            <w:noWrap/>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r w:rsidRPr="00045AB7">
              <w:rPr>
                <w:rFonts w:ascii="Garamond" w:eastAsia="Times New Roman" w:hAnsi="Garamond"/>
                <w:sz w:val="16"/>
                <w:szCs w:val="16"/>
                <w:lang w:val="sq-AL"/>
              </w:rPr>
              <w:t>NEZIHAT</w:t>
            </w:r>
          </w:p>
        </w:tc>
        <w:tc>
          <w:tcPr>
            <w:tcW w:w="0" w:type="auto"/>
            <w:shd w:val="clear" w:color="000000" w:fill="FFFFFF"/>
            <w:noWrap/>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r w:rsidRPr="00045AB7">
              <w:rPr>
                <w:rFonts w:ascii="Garamond" w:eastAsia="Times New Roman" w:hAnsi="Garamond"/>
                <w:sz w:val="16"/>
                <w:szCs w:val="16"/>
                <w:lang w:val="sq-AL"/>
              </w:rPr>
              <w:t> </w:t>
            </w:r>
          </w:p>
        </w:tc>
        <w:tc>
          <w:tcPr>
            <w:tcW w:w="0" w:type="auto"/>
            <w:shd w:val="clear" w:color="000000" w:fill="FFFFFF"/>
            <w:noWrap/>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r w:rsidRPr="00045AB7">
              <w:rPr>
                <w:rFonts w:ascii="Garamond" w:eastAsia="Times New Roman" w:hAnsi="Garamond"/>
                <w:sz w:val="16"/>
                <w:szCs w:val="16"/>
                <w:lang w:val="sq-AL"/>
              </w:rPr>
              <w:t>MNERI</w:t>
            </w: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r>
      <w:tr w:rsidR="00045AB7" w:rsidRPr="00045AB7" w:rsidTr="00045AB7">
        <w:trPr>
          <w:trHeight w:val="180"/>
        </w:trPr>
        <w:tc>
          <w:tcPr>
            <w:tcW w:w="0" w:type="auto"/>
            <w:shd w:val="clear" w:color="000000" w:fill="FFFFFF"/>
            <w:noWrap/>
            <w:vAlign w:val="center"/>
            <w:hideMark/>
          </w:tcPr>
          <w:p w:rsidR="00045AB7" w:rsidRPr="00045AB7" w:rsidRDefault="00045AB7" w:rsidP="000E1B24">
            <w:pPr>
              <w:widowControl w:val="0"/>
              <w:tabs>
                <w:tab w:val="left" w:pos="540"/>
              </w:tabs>
              <w:spacing w:after="0" w:line="240" w:lineRule="auto"/>
              <w:ind w:firstLine="0"/>
              <w:jc w:val="right"/>
              <w:rPr>
                <w:rFonts w:ascii="Garamond" w:eastAsia="Times New Roman" w:hAnsi="Garamond"/>
                <w:sz w:val="16"/>
                <w:szCs w:val="16"/>
                <w:lang w:val="sq-AL"/>
              </w:rPr>
            </w:pPr>
            <w:r w:rsidRPr="00045AB7">
              <w:rPr>
                <w:rFonts w:ascii="Garamond" w:eastAsia="Times New Roman" w:hAnsi="Garamond"/>
                <w:sz w:val="16"/>
                <w:szCs w:val="16"/>
                <w:lang w:val="sq-AL"/>
              </w:rPr>
              <w:t>401</w:t>
            </w:r>
          </w:p>
        </w:tc>
        <w:tc>
          <w:tcPr>
            <w:tcW w:w="0" w:type="auto"/>
            <w:shd w:val="clear" w:color="000000" w:fill="FFFFFF"/>
            <w:noWrap/>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r w:rsidRPr="00045AB7">
              <w:rPr>
                <w:rFonts w:ascii="Garamond" w:eastAsia="Times New Roman" w:hAnsi="Garamond"/>
                <w:sz w:val="16"/>
                <w:szCs w:val="16"/>
                <w:lang w:val="sq-AL"/>
              </w:rPr>
              <w:t>RAMAZAN</w:t>
            </w:r>
          </w:p>
        </w:tc>
        <w:tc>
          <w:tcPr>
            <w:tcW w:w="0" w:type="auto"/>
            <w:shd w:val="clear" w:color="000000" w:fill="FFFFFF"/>
            <w:noWrap/>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r w:rsidRPr="00045AB7">
              <w:rPr>
                <w:rFonts w:ascii="Garamond" w:eastAsia="Times New Roman" w:hAnsi="Garamond"/>
                <w:sz w:val="16"/>
                <w:szCs w:val="16"/>
                <w:lang w:val="sq-AL"/>
              </w:rPr>
              <w:t> </w:t>
            </w:r>
          </w:p>
        </w:tc>
        <w:tc>
          <w:tcPr>
            <w:tcW w:w="0" w:type="auto"/>
            <w:shd w:val="clear" w:color="000000" w:fill="FFFFFF"/>
            <w:noWrap/>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r w:rsidRPr="00045AB7">
              <w:rPr>
                <w:rFonts w:ascii="Garamond" w:eastAsia="Times New Roman" w:hAnsi="Garamond"/>
                <w:sz w:val="16"/>
                <w:szCs w:val="16"/>
                <w:lang w:val="sq-AL"/>
              </w:rPr>
              <w:t>KADIU</w:t>
            </w: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r>
      <w:tr w:rsidR="00045AB7" w:rsidRPr="00045AB7" w:rsidTr="00045AB7">
        <w:trPr>
          <w:trHeight w:val="180"/>
        </w:trPr>
        <w:tc>
          <w:tcPr>
            <w:tcW w:w="0" w:type="auto"/>
            <w:shd w:val="clear" w:color="000000" w:fill="FFFFFF"/>
            <w:noWrap/>
            <w:vAlign w:val="center"/>
            <w:hideMark/>
          </w:tcPr>
          <w:p w:rsidR="00045AB7" w:rsidRPr="00045AB7" w:rsidRDefault="00045AB7" w:rsidP="000E1B24">
            <w:pPr>
              <w:widowControl w:val="0"/>
              <w:tabs>
                <w:tab w:val="left" w:pos="540"/>
              </w:tabs>
              <w:spacing w:after="0" w:line="240" w:lineRule="auto"/>
              <w:ind w:firstLine="0"/>
              <w:jc w:val="right"/>
              <w:rPr>
                <w:rFonts w:ascii="Garamond" w:eastAsia="Times New Roman" w:hAnsi="Garamond"/>
                <w:sz w:val="16"/>
                <w:szCs w:val="16"/>
                <w:lang w:val="sq-AL"/>
              </w:rPr>
            </w:pPr>
            <w:r w:rsidRPr="00045AB7">
              <w:rPr>
                <w:rFonts w:ascii="Garamond" w:eastAsia="Times New Roman" w:hAnsi="Garamond"/>
                <w:sz w:val="16"/>
                <w:szCs w:val="16"/>
                <w:lang w:val="sq-AL"/>
              </w:rPr>
              <w:t>402</w:t>
            </w:r>
          </w:p>
        </w:tc>
        <w:tc>
          <w:tcPr>
            <w:tcW w:w="0" w:type="auto"/>
            <w:shd w:val="clear" w:color="000000" w:fill="FFFFFF"/>
            <w:noWrap/>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r w:rsidRPr="00045AB7">
              <w:rPr>
                <w:rFonts w:ascii="Garamond" w:eastAsia="Times New Roman" w:hAnsi="Garamond"/>
                <w:sz w:val="16"/>
                <w:szCs w:val="16"/>
                <w:lang w:val="sq-AL"/>
              </w:rPr>
              <w:t>SANIJE</w:t>
            </w:r>
          </w:p>
        </w:tc>
        <w:tc>
          <w:tcPr>
            <w:tcW w:w="0" w:type="auto"/>
            <w:shd w:val="clear" w:color="000000" w:fill="FFFFFF"/>
            <w:noWrap/>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r w:rsidRPr="00045AB7">
              <w:rPr>
                <w:rFonts w:ascii="Garamond" w:eastAsia="Times New Roman" w:hAnsi="Garamond"/>
                <w:sz w:val="16"/>
                <w:szCs w:val="16"/>
                <w:lang w:val="sq-AL"/>
              </w:rPr>
              <w:t> </w:t>
            </w:r>
          </w:p>
        </w:tc>
        <w:tc>
          <w:tcPr>
            <w:tcW w:w="0" w:type="auto"/>
            <w:shd w:val="clear" w:color="000000" w:fill="FFFFFF"/>
            <w:noWrap/>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r w:rsidRPr="00045AB7">
              <w:rPr>
                <w:rFonts w:ascii="Garamond" w:eastAsia="Times New Roman" w:hAnsi="Garamond"/>
                <w:sz w:val="16"/>
                <w:szCs w:val="16"/>
                <w:lang w:val="sq-AL"/>
              </w:rPr>
              <w:t>KADIU</w:t>
            </w: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r>
      <w:tr w:rsidR="00045AB7" w:rsidRPr="00045AB7" w:rsidTr="00045AB7">
        <w:trPr>
          <w:trHeight w:val="180"/>
        </w:trPr>
        <w:tc>
          <w:tcPr>
            <w:tcW w:w="0" w:type="auto"/>
            <w:shd w:val="clear" w:color="000000" w:fill="D8D8D8"/>
            <w:noWrap/>
            <w:vAlign w:val="center"/>
            <w:hideMark/>
          </w:tcPr>
          <w:p w:rsidR="00045AB7" w:rsidRPr="00045AB7" w:rsidRDefault="00045AB7" w:rsidP="000E1B24">
            <w:pPr>
              <w:widowControl w:val="0"/>
              <w:tabs>
                <w:tab w:val="left" w:pos="540"/>
              </w:tabs>
              <w:spacing w:after="0" w:line="240" w:lineRule="auto"/>
              <w:ind w:firstLine="0"/>
              <w:jc w:val="right"/>
              <w:rPr>
                <w:rFonts w:ascii="Garamond" w:eastAsia="Times New Roman" w:hAnsi="Garamond"/>
                <w:sz w:val="16"/>
                <w:szCs w:val="16"/>
                <w:lang w:val="sq-AL"/>
              </w:rPr>
            </w:pPr>
            <w:r w:rsidRPr="00045AB7">
              <w:rPr>
                <w:rFonts w:ascii="Garamond" w:eastAsia="Times New Roman" w:hAnsi="Garamond"/>
                <w:sz w:val="16"/>
                <w:szCs w:val="16"/>
                <w:lang w:val="sq-AL"/>
              </w:rPr>
              <w:t>403</w:t>
            </w:r>
          </w:p>
        </w:tc>
        <w:tc>
          <w:tcPr>
            <w:tcW w:w="0" w:type="auto"/>
            <w:shd w:val="clear" w:color="000000" w:fill="D8D8D8"/>
            <w:noWrap/>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r w:rsidRPr="00045AB7">
              <w:rPr>
                <w:rFonts w:ascii="Garamond" w:eastAsia="Times New Roman" w:hAnsi="Garamond"/>
                <w:sz w:val="16"/>
                <w:szCs w:val="16"/>
                <w:lang w:val="sq-AL"/>
              </w:rPr>
              <w:t>FAIK</w:t>
            </w:r>
          </w:p>
        </w:tc>
        <w:tc>
          <w:tcPr>
            <w:tcW w:w="0" w:type="auto"/>
            <w:shd w:val="clear" w:color="000000" w:fill="D8D8D8"/>
            <w:noWrap/>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r w:rsidRPr="00045AB7">
              <w:rPr>
                <w:rFonts w:ascii="Garamond" w:eastAsia="Times New Roman" w:hAnsi="Garamond"/>
                <w:sz w:val="16"/>
                <w:szCs w:val="16"/>
                <w:lang w:val="sq-AL"/>
              </w:rPr>
              <w:t> </w:t>
            </w:r>
          </w:p>
        </w:tc>
        <w:tc>
          <w:tcPr>
            <w:tcW w:w="0" w:type="auto"/>
            <w:shd w:val="clear" w:color="000000" w:fill="D8D8D8"/>
            <w:noWrap/>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r w:rsidRPr="00045AB7">
              <w:rPr>
                <w:rFonts w:ascii="Garamond" w:eastAsia="Times New Roman" w:hAnsi="Garamond"/>
                <w:sz w:val="16"/>
                <w:szCs w:val="16"/>
                <w:lang w:val="sq-AL"/>
              </w:rPr>
              <w:t>SADA</w:t>
            </w:r>
          </w:p>
        </w:tc>
        <w:tc>
          <w:tcPr>
            <w:tcW w:w="0" w:type="auto"/>
            <w:shd w:val="clear" w:color="000000" w:fill="D8D8D8"/>
            <w:noWrap/>
            <w:vAlign w:val="center"/>
            <w:hideMark/>
          </w:tcPr>
          <w:p w:rsidR="00045AB7" w:rsidRPr="00045AB7" w:rsidRDefault="00045AB7" w:rsidP="000E1B24">
            <w:pPr>
              <w:widowControl w:val="0"/>
              <w:tabs>
                <w:tab w:val="left" w:pos="540"/>
              </w:tabs>
              <w:spacing w:after="0" w:line="240" w:lineRule="auto"/>
              <w:ind w:firstLine="0"/>
              <w:jc w:val="center"/>
              <w:rPr>
                <w:rFonts w:ascii="Garamond" w:eastAsia="Times New Roman" w:hAnsi="Garamond"/>
                <w:sz w:val="16"/>
                <w:szCs w:val="16"/>
                <w:lang w:val="sq-AL"/>
              </w:rPr>
            </w:pPr>
            <w:r w:rsidRPr="00045AB7">
              <w:rPr>
                <w:rFonts w:ascii="Garamond" w:eastAsia="Times New Roman" w:hAnsi="Garamond"/>
                <w:sz w:val="16"/>
                <w:szCs w:val="16"/>
                <w:lang w:val="sq-AL"/>
              </w:rPr>
              <w:t>58</w:t>
            </w:r>
          </w:p>
        </w:tc>
        <w:tc>
          <w:tcPr>
            <w:tcW w:w="0" w:type="auto"/>
            <w:shd w:val="clear" w:color="000000" w:fill="D8D8D8"/>
            <w:noWrap/>
            <w:vAlign w:val="center"/>
            <w:hideMark/>
          </w:tcPr>
          <w:p w:rsidR="00045AB7" w:rsidRPr="00045AB7" w:rsidRDefault="00045AB7" w:rsidP="000E1B24">
            <w:pPr>
              <w:widowControl w:val="0"/>
              <w:tabs>
                <w:tab w:val="left" w:pos="540"/>
              </w:tabs>
              <w:spacing w:after="0" w:line="240" w:lineRule="auto"/>
              <w:ind w:firstLine="0"/>
              <w:jc w:val="center"/>
              <w:rPr>
                <w:rFonts w:ascii="Garamond" w:eastAsia="Times New Roman" w:hAnsi="Garamond"/>
                <w:sz w:val="16"/>
                <w:szCs w:val="16"/>
                <w:lang w:val="sq-AL"/>
              </w:rPr>
            </w:pPr>
            <w:r w:rsidRPr="00045AB7">
              <w:rPr>
                <w:rFonts w:ascii="Garamond" w:eastAsia="Times New Roman" w:hAnsi="Garamond"/>
                <w:sz w:val="16"/>
                <w:szCs w:val="16"/>
                <w:lang w:val="sq-AL"/>
              </w:rPr>
              <w:t>TIRANË</w:t>
            </w:r>
          </w:p>
        </w:tc>
        <w:tc>
          <w:tcPr>
            <w:tcW w:w="0" w:type="auto"/>
            <w:shd w:val="clear" w:color="000000" w:fill="D8D8D8"/>
            <w:noWrap/>
            <w:vAlign w:val="center"/>
            <w:hideMark/>
          </w:tcPr>
          <w:p w:rsidR="00045AB7" w:rsidRPr="00045AB7" w:rsidRDefault="00045AB7" w:rsidP="000E1B24">
            <w:pPr>
              <w:widowControl w:val="0"/>
              <w:tabs>
                <w:tab w:val="left" w:pos="540"/>
              </w:tabs>
              <w:spacing w:after="0" w:line="240" w:lineRule="auto"/>
              <w:ind w:firstLine="0"/>
              <w:jc w:val="center"/>
              <w:rPr>
                <w:rFonts w:ascii="Garamond" w:eastAsia="Times New Roman" w:hAnsi="Garamond"/>
                <w:sz w:val="16"/>
                <w:szCs w:val="16"/>
                <w:lang w:val="sq-AL"/>
              </w:rPr>
            </w:pPr>
            <w:r w:rsidRPr="00045AB7">
              <w:rPr>
                <w:rFonts w:ascii="Garamond" w:eastAsia="Times New Roman" w:hAnsi="Garamond"/>
                <w:sz w:val="16"/>
                <w:szCs w:val="16"/>
                <w:lang w:val="sq-AL"/>
              </w:rPr>
              <w:t>8180</w:t>
            </w:r>
          </w:p>
        </w:tc>
        <w:tc>
          <w:tcPr>
            <w:tcW w:w="0" w:type="auto"/>
            <w:shd w:val="clear" w:color="000000" w:fill="D8D8D8"/>
            <w:noWrap/>
            <w:vAlign w:val="center"/>
            <w:hideMark/>
          </w:tcPr>
          <w:p w:rsidR="00045AB7" w:rsidRPr="00045AB7" w:rsidRDefault="00045AB7" w:rsidP="000E1B24">
            <w:pPr>
              <w:widowControl w:val="0"/>
              <w:tabs>
                <w:tab w:val="left" w:pos="540"/>
              </w:tabs>
              <w:spacing w:after="0" w:line="240" w:lineRule="auto"/>
              <w:ind w:firstLine="0"/>
              <w:jc w:val="center"/>
              <w:rPr>
                <w:rFonts w:ascii="Garamond" w:eastAsia="Times New Roman" w:hAnsi="Garamond"/>
                <w:sz w:val="16"/>
                <w:szCs w:val="16"/>
                <w:lang w:val="sq-AL"/>
              </w:rPr>
            </w:pPr>
            <w:r w:rsidRPr="00045AB7">
              <w:rPr>
                <w:rFonts w:ascii="Garamond" w:eastAsia="Times New Roman" w:hAnsi="Garamond"/>
                <w:sz w:val="16"/>
                <w:szCs w:val="16"/>
                <w:lang w:val="sq-AL"/>
              </w:rPr>
              <w:t>8/294</w:t>
            </w:r>
          </w:p>
        </w:tc>
        <w:tc>
          <w:tcPr>
            <w:tcW w:w="0" w:type="auto"/>
            <w:shd w:val="clear" w:color="000000" w:fill="D8D8D8"/>
            <w:noWrap/>
            <w:vAlign w:val="center"/>
            <w:hideMark/>
          </w:tcPr>
          <w:p w:rsidR="00045AB7" w:rsidRPr="00045AB7" w:rsidRDefault="00045AB7" w:rsidP="000E1B24">
            <w:pPr>
              <w:widowControl w:val="0"/>
              <w:tabs>
                <w:tab w:val="left" w:pos="540"/>
              </w:tabs>
              <w:spacing w:after="0" w:line="240" w:lineRule="auto"/>
              <w:ind w:firstLineChars="100" w:firstLine="160"/>
              <w:jc w:val="right"/>
              <w:rPr>
                <w:rFonts w:ascii="Garamond" w:eastAsia="Times New Roman" w:hAnsi="Garamond"/>
                <w:sz w:val="16"/>
                <w:szCs w:val="16"/>
                <w:lang w:val="sq-AL"/>
              </w:rPr>
            </w:pPr>
            <w:r w:rsidRPr="00045AB7">
              <w:rPr>
                <w:rFonts w:ascii="Garamond" w:eastAsia="Times New Roman" w:hAnsi="Garamond"/>
                <w:sz w:val="16"/>
                <w:szCs w:val="16"/>
                <w:lang w:val="sq-AL"/>
              </w:rPr>
              <w:t>7.40</w:t>
            </w:r>
          </w:p>
        </w:tc>
        <w:tc>
          <w:tcPr>
            <w:tcW w:w="0" w:type="auto"/>
            <w:shd w:val="clear" w:color="000000" w:fill="D8D8D8"/>
            <w:noWrap/>
            <w:vAlign w:val="center"/>
            <w:hideMark/>
          </w:tcPr>
          <w:p w:rsidR="00045AB7" w:rsidRPr="00045AB7" w:rsidRDefault="00045AB7" w:rsidP="000E1B24">
            <w:pPr>
              <w:widowControl w:val="0"/>
              <w:tabs>
                <w:tab w:val="left" w:pos="540"/>
              </w:tabs>
              <w:spacing w:after="0" w:line="240" w:lineRule="auto"/>
              <w:ind w:firstLineChars="100" w:firstLine="160"/>
              <w:jc w:val="right"/>
              <w:rPr>
                <w:rFonts w:ascii="Garamond" w:eastAsia="Times New Roman" w:hAnsi="Garamond"/>
                <w:sz w:val="16"/>
                <w:szCs w:val="16"/>
                <w:lang w:val="sq-AL"/>
              </w:rPr>
            </w:pPr>
            <w:r w:rsidRPr="00045AB7">
              <w:rPr>
                <w:rFonts w:ascii="Garamond" w:eastAsia="Times New Roman" w:hAnsi="Garamond"/>
                <w:sz w:val="16"/>
                <w:szCs w:val="16"/>
                <w:lang w:val="sq-AL"/>
              </w:rPr>
              <w:t>31,270</w:t>
            </w:r>
          </w:p>
        </w:tc>
        <w:tc>
          <w:tcPr>
            <w:tcW w:w="0" w:type="auto"/>
            <w:shd w:val="clear" w:color="000000" w:fill="D8D8D8"/>
            <w:noWrap/>
            <w:vAlign w:val="center"/>
            <w:hideMark/>
          </w:tcPr>
          <w:p w:rsidR="00045AB7" w:rsidRPr="00045AB7" w:rsidRDefault="00045AB7" w:rsidP="000E1B24">
            <w:pPr>
              <w:widowControl w:val="0"/>
              <w:tabs>
                <w:tab w:val="left" w:pos="540"/>
              </w:tabs>
              <w:spacing w:after="0" w:line="240" w:lineRule="auto"/>
              <w:ind w:firstLineChars="100" w:firstLine="160"/>
              <w:jc w:val="right"/>
              <w:rPr>
                <w:rFonts w:ascii="Garamond" w:eastAsia="Times New Roman" w:hAnsi="Garamond"/>
                <w:sz w:val="16"/>
                <w:szCs w:val="16"/>
                <w:lang w:val="sq-AL"/>
              </w:rPr>
            </w:pPr>
            <w:r w:rsidRPr="00045AB7">
              <w:rPr>
                <w:rFonts w:ascii="Garamond" w:eastAsia="Times New Roman" w:hAnsi="Garamond"/>
                <w:sz w:val="16"/>
                <w:szCs w:val="16"/>
                <w:lang w:val="sq-AL"/>
              </w:rPr>
              <w:t>231,398.00</w:t>
            </w:r>
          </w:p>
        </w:tc>
      </w:tr>
      <w:tr w:rsidR="00045AB7" w:rsidRPr="00045AB7" w:rsidTr="00045AB7">
        <w:trPr>
          <w:trHeight w:val="180"/>
        </w:trPr>
        <w:tc>
          <w:tcPr>
            <w:tcW w:w="0" w:type="auto"/>
            <w:shd w:val="clear" w:color="000000" w:fill="FFFFFF"/>
            <w:noWrap/>
            <w:vAlign w:val="center"/>
            <w:hideMark/>
          </w:tcPr>
          <w:p w:rsidR="00045AB7" w:rsidRPr="00045AB7" w:rsidRDefault="00045AB7" w:rsidP="000E1B24">
            <w:pPr>
              <w:widowControl w:val="0"/>
              <w:tabs>
                <w:tab w:val="left" w:pos="540"/>
              </w:tabs>
              <w:spacing w:after="0" w:line="240" w:lineRule="auto"/>
              <w:ind w:firstLine="0"/>
              <w:jc w:val="right"/>
              <w:rPr>
                <w:rFonts w:ascii="Garamond" w:eastAsia="Times New Roman" w:hAnsi="Garamond"/>
                <w:sz w:val="16"/>
                <w:szCs w:val="16"/>
                <w:lang w:val="sq-AL"/>
              </w:rPr>
            </w:pPr>
            <w:r w:rsidRPr="00045AB7">
              <w:rPr>
                <w:rFonts w:ascii="Garamond" w:eastAsia="Times New Roman" w:hAnsi="Garamond"/>
                <w:sz w:val="16"/>
                <w:szCs w:val="16"/>
                <w:lang w:val="sq-AL"/>
              </w:rPr>
              <w:t>404</w:t>
            </w:r>
          </w:p>
        </w:tc>
        <w:tc>
          <w:tcPr>
            <w:tcW w:w="0" w:type="auto"/>
            <w:shd w:val="clear" w:color="000000" w:fill="FFFFFF"/>
            <w:noWrap/>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r w:rsidRPr="00045AB7">
              <w:rPr>
                <w:rFonts w:ascii="Garamond" w:eastAsia="Times New Roman" w:hAnsi="Garamond"/>
                <w:sz w:val="16"/>
                <w:szCs w:val="16"/>
                <w:lang w:val="sq-AL"/>
              </w:rPr>
              <w:t>BUJAR</w:t>
            </w:r>
          </w:p>
        </w:tc>
        <w:tc>
          <w:tcPr>
            <w:tcW w:w="0" w:type="auto"/>
            <w:shd w:val="clear" w:color="000000" w:fill="FFFFFF"/>
            <w:noWrap/>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r w:rsidRPr="00045AB7">
              <w:rPr>
                <w:rFonts w:ascii="Garamond" w:eastAsia="Times New Roman" w:hAnsi="Garamond"/>
                <w:sz w:val="16"/>
                <w:szCs w:val="16"/>
                <w:lang w:val="sq-AL"/>
              </w:rPr>
              <w:t> </w:t>
            </w:r>
          </w:p>
        </w:tc>
        <w:tc>
          <w:tcPr>
            <w:tcW w:w="0" w:type="auto"/>
            <w:shd w:val="clear" w:color="000000" w:fill="FFFFFF"/>
            <w:noWrap/>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r w:rsidRPr="00045AB7">
              <w:rPr>
                <w:rFonts w:ascii="Garamond" w:eastAsia="Times New Roman" w:hAnsi="Garamond"/>
                <w:sz w:val="16"/>
                <w:szCs w:val="16"/>
                <w:lang w:val="sq-AL"/>
              </w:rPr>
              <w:t>DAJA</w:t>
            </w:r>
          </w:p>
        </w:tc>
        <w:tc>
          <w:tcPr>
            <w:tcW w:w="0" w:type="auto"/>
            <w:vMerge w:val="restart"/>
            <w:shd w:val="clear" w:color="000000" w:fill="FFFFFF"/>
            <w:noWrap/>
            <w:vAlign w:val="center"/>
            <w:hideMark/>
          </w:tcPr>
          <w:p w:rsidR="00045AB7" w:rsidRPr="00045AB7" w:rsidRDefault="00045AB7" w:rsidP="000E1B24">
            <w:pPr>
              <w:widowControl w:val="0"/>
              <w:tabs>
                <w:tab w:val="left" w:pos="540"/>
              </w:tabs>
              <w:spacing w:after="0" w:line="240" w:lineRule="auto"/>
              <w:ind w:firstLine="0"/>
              <w:jc w:val="center"/>
              <w:rPr>
                <w:rFonts w:ascii="Garamond" w:eastAsia="Times New Roman" w:hAnsi="Garamond"/>
                <w:sz w:val="16"/>
                <w:szCs w:val="16"/>
                <w:lang w:val="sq-AL"/>
              </w:rPr>
            </w:pPr>
            <w:r w:rsidRPr="00045AB7">
              <w:rPr>
                <w:rFonts w:ascii="Garamond" w:eastAsia="Times New Roman" w:hAnsi="Garamond"/>
                <w:sz w:val="16"/>
                <w:szCs w:val="16"/>
                <w:lang w:val="sq-AL"/>
              </w:rPr>
              <w:t>59</w:t>
            </w:r>
          </w:p>
        </w:tc>
        <w:tc>
          <w:tcPr>
            <w:tcW w:w="0" w:type="auto"/>
            <w:vMerge w:val="restart"/>
            <w:shd w:val="clear" w:color="000000" w:fill="FFFFFF"/>
            <w:noWrap/>
            <w:vAlign w:val="center"/>
            <w:hideMark/>
          </w:tcPr>
          <w:p w:rsidR="00045AB7" w:rsidRPr="00045AB7" w:rsidRDefault="00045AB7" w:rsidP="000E1B24">
            <w:pPr>
              <w:widowControl w:val="0"/>
              <w:tabs>
                <w:tab w:val="left" w:pos="540"/>
              </w:tabs>
              <w:spacing w:after="0" w:line="240" w:lineRule="auto"/>
              <w:ind w:firstLine="0"/>
              <w:jc w:val="center"/>
              <w:rPr>
                <w:rFonts w:ascii="Garamond" w:eastAsia="Times New Roman" w:hAnsi="Garamond"/>
                <w:sz w:val="16"/>
                <w:szCs w:val="16"/>
                <w:lang w:val="sq-AL"/>
              </w:rPr>
            </w:pPr>
            <w:r w:rsidRPr="00045AB7">
              <w:rPr>
                <w:rFonts w:ascii="Garamond" w:eastAsia="Times New Roman" w:hAnsi="Garamond"/>
                <w:sz w:val="16"/>
                <w:szCs w:val="16"/>
                <w:lang w:val="sq-AL"/>
              </w:rPr>
              <w:t>TIRANË</w:t>
            </w:r>
          </w:p>
        </w:tc>
        <w:tc>
          <w:tcPr>
            <w:tcW w:w="0" w:type="auto"/>
            <w:vMerge w:val="restart"/>
            <w:shd w:val="clear" w:color="000000" w:fill="FFFFFF"/>
            <w:noWrap/>
            <w:vAlign w:val="center"/>
            <w:hideMark/>
          </w:tcPr>
          <w:p w:rsidR="00045AB7" w:rsidRPr="00045AB7" w:rsidRDefault="00045AB7" w:rsidP="000E1B24">
            <w:pPr>
              <w:widowControl w:val="0"/>
              <w:tabs>
                <w:tab w:val="left" w:pos="540"/>
              </w:tabs>
              <w:spacing w:after="0" w:line="240" w:lineRule="auto"/>
              <w:ind w:firstLine="0"/>
              <w:jc w:val="center"/>
              <w:rPr>
                <w:rFonts w:ascii="Garamond" w:eastAsia="Times New Roman" w:hAnsi="Garamond"/>
                <w:sz w:val="16"/>
                <w:szCs w:val="16"/>
                <w:lang w:val="sq-AL"/>
              </w:rPr>
            </w:pPr>
            <w:r w:rsidRPr="00045AB7">
              <w:rPr>
                <w:rFonts w:ascii="Garamond" w:eastAsia="Times New Roman" w:hAnsi="Garamond"/>
                <w:sz w:val="16"/>
                <w:szCs w:val="16"/>
                <w:lang w:val="sq-AL"/>
              </w:rPr>
              <w:t>8180</w:t>
            </w:r>
          </w:p>
        </w:tc>
        <w:tc>
          <w:tcPr>
            <w:tcW w:w="0" w:type="auto"/>
            <w:vMerge w:val="restart"/>
            <w:shd w:val="clear" w:color="000000" w:fill="FFFFFF"/>
            <w:noWrap/>
            <w:vAlign w:val="center"/>
            <w:hideMark/>
          </w:tcPr>
          <w:p w:rsidR="00045AB7" w:rsidRPr="00045AB7" w:rsidRDefault="00045AB7" w:rsidP="000E1B24">
            <w:pPr>
              <w:widowControl w:val="0"/>
              <w:tabs>
                <w:tab w:val="left" w:pos="540"/>
              </w:tabs>
              <w:spacing w:after="0" w:line="240" w:lineRule="auto"/>
              <w:ind w:firstLine="0"/>
              <w:jc w:val="center"/>
              <w:rPr>
                <w:rFonts w:ascii="Garamond" w:eastAsia="Times New Roman" w:hAnsi="Garamond"/>
                <w:sz w:val="16"/>
                <w:szCs w:val="16"/>
                <w:lang w:val="sq-AL"/>
              </w:rPr>
            </w:pPr>
            <w:r w:rsidRPr="00045AB7">
              <w:rPr>
                <w:rFonts w:ascii="Garamond" w:eastAsia="Times New Roman" w:hAnsi="Garamond"/>
                <w:sz w:val="16"/>
                <w:szCs w:val="16"/>
                <w:lang w:val="sq-AL"/>
              </w:rPr>
              <w:t>8/383</w:t>
            </w:r>
          </w:p>
        </w:tc>
        <w:tc>
          <w:tcPr>
            <w:tcW w:w="0" w:type="auto"/>
            <w:vMerge w:val="restart"/>
            <w:shd w:val="clear" w:color="000000" w:fill="FFFFFF"/>
            <w:noWrap/>
            <w:vAlign w:val="center"/>
            <w:hideMark/>
          </w:tcPr>
          <w:p w:rsidR="00045AB7" w:rsidRPr="00045AB7" w:rsidRDefault="00045AB7" w:rsidP="000E1B24">
            <w:pPr>
              <w:widowControl w:val="0"/>
              <w:tabs>
                <w:tab w:val="left" w:pos="540"/>
              </w:tabs>
              <w:spacing w:after="0" w:line="240" w:lineRule="auto"/>
              <w:ind w:firstLineChars="100" w:firstLine="160"/>
              <w:jc w:val="right"/>
              <w:rPr>
                <w:rFonts w:ascii="Garamond" w:eastAsia="Times New Roman" w:hAnsi="Garamond"/>
                <w:sz w:val="16"/>
                <w:szCs w:val="16"/>
                <w:lang w:val="sq-AL"/>
              </w:rPr>
            </w:pPr>
            <w:r w:rsidRPr="00045AB7">
              <w:rPr>
                <w:rFonts w:ascii="Garamond" w:eastAsia="Times New Roman" w:hAnsi="Garamond"/>
                <w:sz w:val="16"/>
                <w:szCs w:val="16"/>
                <w:lang w:val="sq-AL"/>
              </w:rPr>
              <w:t>1,348.60</w:t>
            </w:r>
          </w:p>
        </w:tc>
        <w:tc>
          <w:tcPr>
            <w:tcW w:w="0" w:type="auto"/>
            <w:vMerge w:val="restart"/>
            <w:shd w:val="clear" w:color="000000" w:fill="FFFFFF"/>
            <w:noWrap/>
            <w:vAlign w:val="center"/>
            <w:hideMark/>
          </w:tcPr>
          <w:p w:rsidR="00045AB7" w:rsidRPr="00045AB7" w:rsidRDefault="00045AB7" w:rsidP="000E1B24">
            <w:pPr>
              <w:widowControl w:val="0"/>
              <w:tabs>
                <w:tab w:val="left" w:pos="540"/>
              </w:tabs>
              <w:spacing w:after="0" w:line="240" w:lineRule="auto"/>
              <w:ind w:firstLineChars="100" w:firstLine="160"/>
              <w:jc w:val="right"/>
              <w:rPr>
                <w:rFonts w:ascii="Garamond" w:eastAsia="Times New Roman" w:hAnsi="Garamond"/>
                <w:sz w:val="16"/>
                <w:szCs w:val="16"/>
                <w:lang w:val="sq-AL"/>
              </w:rPr>
            </w:pPr>
            <w:r w:rsidRPr="00045AB7">
              <w:rPr>
                <w:rFonts w:ascii="Garamond" w:eastAsia="Times New Roman" w:hAnsi="Garamond"/>
                <w:sz w:val="16"/>
                <w:szCs w:val="16"/>
                <w:lang w:val="sq-AL"/>
              </w:rPr>
              <w:t>31,270</w:t>
            </w:r>
          </w:p>
        </w:tc>
        <w:tc>
          <w:tcPr>
            <w:tcW w:w="0" w:type="auto"/>
            <w:vMerge w:val="restart"/>
            <w:shd w:val="clear" w:color="000000" w:fill="FFFFFF"/>
            <w:noWrap/>
            <w:vAlign w:val="center"/>
            <w:hideMark/>
          </w:tcPr>
          <w:p w:rsidR="00045AB7" w:rsidRPr="00045AB7" w:rsidRDefault="00045AB7" w:rsidP="000E1B24">
            <w:pPr>
              <w:widowControl w:val="0"/>
              <w:tabs>
                <w:tab w:val="left" w:pos="540"/>
              </w:tabs>
              <w:spacing w:after="0" w:line="240" w:lineRule="auto"/>
              <w:ind w:firstLineChars="100" w:firstLine="160"/>
              <w:jc w:val="right"/>
              <w:rPr>
                <w:rFonts w:ascii="Garamond" w:eastAsia="Times New Roman" w:hAnsi="Garamond"/>
                <w:sz w:val="16"/>
                <w:szCs w:val="16"/>
                <w:lang w:val="sq-AL"/>
              </w:rPr>
            </w:pPr>
            <w:r w:rsidRPr="00045AB7">
              <w:rPr>
                <w:rFonts w:ascii="Garamond" w:eastAsia="Times New Roman" w:hAnsi="Garamond"/>
                <w:sz w:val="16"/>
                <w:szCs w:val="16"/>
                <w:lang w:val="sq-AL"/>
              </w:rPr>
              <w:t>42,170,722.00</w:t>
            </w:r>
          </w:p>
        </w:tc>
      </w:tr>
      <w:tr w:rsidR="00045AB7" w:rsidRPr="00045AB7" w:rsidTr="00045AB7">
        <w:trPr>
          <w:trHeight w:val="180"/>
        </w:trPr>
        <w:tc>
          <w:tcPr>
            <w:tcW w:w="0" w:type="auto"/>
            <w:shd w:val="clear" w:color="000000" w:fill="FFFFFF"/>
            <w:noWrap/>
            <w:vAlign w:val="center"/>
            <w:hideMark/>
          </w:tcPr>
          <w:p w:rsidR="00045AB7" w:rsidRPr="00045AB7" w:rsidRDefault="00045AB7" w:rsidP="000E1B24">
            <w:pPr>
              <w:widowControl w:val="0"/>
              <w:tabs>
                <w:tab w:val="left" w:pos="540"/>
              </w:tabs>
              <w:spacing w:after="0" w:line="240" w:lineRule="auto"/>
              <w:ind w:firstLine="0"/>
              <w:jc w:val="right"/>
              <w:rPr>
                <w:rFonts w:ascii="Garamond" w:eastAsia="Times New Roman" w:hAnsi="Garamond"/>
                <w:sz w:val="16"/>
                <w:szCs w:val="16"/>
                <w:lang w:val="sq-AL"/>
              </w:rPr>
            </w:pPr>
            <w:r w:rsidRPr="00045AB7">
              <w:rPr>
                <w:rFonts w:ascii="Garamond" w:eastAsia="Times New Roman" w:hAnsi="Garamond"/>
                <w:sz w:val="16"/>
                <w:szCs w:val="16"/>
                <w:lang w:val="sq-AL"/>
              </w:rPr>
              <w:t>405</w:t>
            </w:r>
          </w:p>
        </w:tc>
        <w:tc>
          <w:tcPr>
            <w:tcW w:w="0" w:type="auto"/>
            <w:shd w:val="clear" w:color="000000" w:fill="FFFFFF"/>
            <w:noWrap/>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r w:rsidRPr="00045AB7">
              <w:rPr>
                <w:rFonts w:ascii="Garamond" w:eastAsia="Times New Roman" w:hAnsi="Garamond"/>
                <w:sz w:val="16"/>
                <w:szCs w:val="16"/>
                <w:lang w:val="sq-AL"/>
              </w:rPr>
              <w:t>FATMIRA</w:t>
            </w:r>
          </w:p>
        </w:tc>
        <w:tc>
          <w:tcPr>
            <w:tcW w:w="0" w:type="auto"/>
            <w:shd w:val="clear" w:color="000000" w:fill="FFFFFF"/>
            <w:noWrap/>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r w:rsidRPr="00045AB7">
              <w:rPr>
                <w:rFonts w:ascii="Garamond" w:eastAsia="Times New Roman" w:hAnsi="Garamond"/>
                <w:sz w:val="16"/>
                <w:szCs w:val="16"/>
                <w:lang w:val="sq-AL"/>
              </w:rPr>
              <w:t> </w:t>
            </w:r>
          </w:p>
        </w:tc>
        <w:tc>
          <w:tcPr>
            <w:tcW w:w="0" w:type="auto"/>
            <w:shd w:val="clear" w:color="000000" w:fill="FFFFFF"/>
            <w:noWrap/>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r w:rsidRPr="00045AB7">
              <w:rPr>
                <w:rFonts w:ascii="Garamond" w:eastAsia="Times New Roman" w:hAnsi="Garamond"/>
                <w:sz w:val="16"/>
                <w:szCs w:val="16"/>
                <w:lang w:val="sq-AL"/>
              </w:rPr>
              <w:t>MULLALIU</w:t>
            </w: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r>
      <w:tr w:rsidR="00045AB7" w:rsidRPr="00045AB7" w:rsidTr="00045AB7">
        <w:trPr>
          <w:trHeight w:val="180"/>
        </w:trPr>
        <w:tc>
          <w:tcPr>
            <w:tcW w:w="0" w:type="auto"/>
            <w:shd w:val="clear" w:color="000000" w:fill="FFFFFF"/>
            <w:noWrap/>
            <w:vAlign w:val="center"/>
            <w:hideMark/>
          </w:tcPr>
          <w:p w:rsidR="00045AB7" w:rsidRPr="00045AB7" w:rsidRDefault="00045AB7" w:rsidP="000E1B24">
            <w:pPr>
              <w:widowControl w:val="0"/>
              <w:tabs>
                <w:tab w:val="left" w:pos="540"/>
              </w:tabs>
              <w:spacing w:after="0" w:line="240" w:lineRule="auto"/>
              <w:ind w:firstLine="0"/>
              <w:jc w:val="right"/>
              <w:rPr>
                <w:rFonts w:ascii="Garamond" w:eastAsia="Times New Roman" w:hAnsi="Garamond"/>
                <w:sz w:val="16"/>
                <w:szCs w:val="16"/>
                <w:lang w:val="sq-AL"/>
              </w:rPr>
            </w:pPr>
            <w:r w:rsidRPr="00045AB7">
              <w:rPr>
                <w:rFonts w:ascii="Garamond" w:eastAsia="Times New Roman" w:hAnsi="Garamond"/>
                <w:sz w:val="16"/>
                <w:szCs w:val="16"/>
                <w:lang w:val="sq-AL"/>
              </w:rPr>
              <w:t>406</w:t>
            </w:r>
          </w:p>
        </w:tc>
        <w:tc>
          <w:tcPr>
            <w:tcW w:w="0" w:type="auto"/>
            <w:shd w:val="clear" w:color="000000" w:fill="FFFFFF"/>
            <w:noWrap/>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r w:rsidRPr="00045AB7">
              <w:rPr>
                <w:rFonts w:ascii="Garamond" w:eastAsia="Times New Roman" w:hAnsi="Garamond"/>
                <w:sz w:val="16"/>
                <w:szCs w:val="16"/>
                <w:lang w:val="sq-AL"/>
              </w:rPr>
              <w:t>ILIRJANA</w:t>
            </w:r>
          </w:p>
        </w:tc>
        <w:tc>
          <w:tcPr>
            <w:tcW w:w="0" w:type="auto"/>
            <w:shd w:val="clear" w:color="000000" w:fill="FFFFFF"/>
            <w:noWrap/>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r w:rsidRPr="00045AB7">
              <w:rPr>
                <w:rFonts w:ascii="Garamond" w:eastAsia="Times New Roman" w:hAnsi="Garamond"/>
                <w:sz w:val="16"/>
                <w:szCs w:val="16"/>
                <w:lang w:val="sq-AL"/>
              </w:rPr>
              <w:t> </w:t>
            </w:r>
          </w:p>
        </w:tc>
        <w:tc>
          <w:tcPr>
            <w:tcW w:w="0" w:type="auto"/>
            <w:shd w:val="clear" w:color="000000" w:fill="FFFFFF"/>
            <w:noWrap/>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r w:rsidRPr="00045AB7">
              <w:rPr>
                <w:rFonts w:ascii="Garamond" w:eastAsia="Times New Roman" w:hAnsi="Garamond"/>
                <w:sz w:val="16"/>
                <w:szCs w:val="16"/>
                <w:lang w:val="sq-AL"/>
              </w:rPr>
              <w:t>HUTA</w:t>
            </w:r>
            <w:r w:rsidR="00233670">
              <w:rPr>
                <w:rFonts w:ascii="Garamond" w:eastAsia="Times New Roman" w:hAnsi="Garamond"/>
                <w:sz w:val="16"/>
                <w:szCs w:val="16"/>
                <w:lang w:val="sq-AL"/>
              </w:rPr>
              <w:t xml:space="preserve"> </w:t>
            </w:r>
            <w:r w:rsidRPr="00045AB7">
              <w:rPr>
                <w:rFonts w:ascii="Garamond" w:eastAsia="Times New Roman" w:hAnsi="Garamond"/>
                <w:sz w:val="16"/>
                <w:szCs w:val="16"/>
                <w:lang w:val="sq-AL"/>
              </w:rPr>
              <w:t>(Hidaj)</w:t>
            </w: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r>
      <w:tr w:rsidR="00045AB7" w:rsidRPr="00045AB7" w:rsidTr="00045AB7">
        <w:trPr>
          <w:trHeight w:val="180"/>
        </w:trPr>
        <w:tc>
          <w:tcPr>
            <w:tcW w:w="0" w:type="auto"/>
            <w:shd w:val="clear" w:color="000000" w:fill="FFFFFF"/>
            <w:noWrap/>
            <w:vAlign w:val="center"/>
            <w:hideMark/>
          </w:tcPr>
          <w:p w:rsidR="00045AB7" w:rsidRPr="00045AB7" w:rsidRDefault="00045AB7" w:rsidP="000E1B24">
            <w:pPr>
              <w:widowControl w:val="0"/>
              <w:tabs>
                <w:tab w:val="left" w:pos="540"/>
              </w:tabs>
              <w:spacing w:after="0" w:line="240" w:lineRule="auto"/>
              <w:ind w:firstLine="0"/>
              <w:jc w:val="right"/>
              <w:rPr>
                <w:rFonts w:ascii="Garamond" w:eastAsia="Times New Roman" w:hAnsi="Garamond"/>
                <w:sz w:val="16"/>
                <w:szCs w:val="16"/>
                <w:lang w:val="sq-AL"/>
              </w:rPr>
            </w:pPr>
            <w:r w:rsidRPr="00045AB7">
              <w:rPr>
                <w:rFonts w:ascii="Garamond" w:eastAsia="Times New Roman" w:hAnsi="Garamond"/>
                <w:sz w:val="16"/>
                <w:szCs w:val="16"/>
                <w:lang w:val="sq-AL"/>
              </w:rPr>
              <w:t>407</w:t>
            </w:r>
          </w:p>
        </w:tc>
        <w:tc>
          <w:tcPr>
            <w:tcW w:w="0" w:type="auto"/>
            <w:shd w:val="clear" w:color="000000" w:fill="FFFFFF"/>
            <w:noWrap/>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r w:rsidRPr="00045AB7">
              <w:rPr>
                <w:rFonts w:ascii="Garamond" w:eastAsia="Times New Roman" w:hAnsi="Garamond"/>
                <w:sz w:val="16"/>
                <w:szCs w:val="16"/>
                <w:lang w:val="sq-AL"/>
              </w:rPr>
              <w:t>MINIR</w:t>
            </w:r>
          </w:p>
        </w:tc>
        <w:tc>
          <w:tcPr>
            <w:tcW w:w="0" w:type="auto"/>
            <w:shd w:val="clear" w:color="000000" w:fill="FFFFFF"/>
            <w:noWrap/>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r w:rsidRPr="00045AB7">
              <w:rPr>
                <w:rFonts w:ascii="Garamond" w:eastAsia="Times New Roman" w:hAnsi="Garamond"/>
                <w:sz w:val="16"/>
                <w:szCs w:val="16"/>
                <w:lang w:val="sq-AL"/>
              </w:rPr>
              <w:t> </w:t>
            </w:r>
          </w:p>
        </w:tc>
        <w:tc>
          <w:tcPr>
            <w:tcW w:w="0" w:type="auto"/>
            <w:shd w:val="clear" w:color="000000" w:fill="FFFFFF"/>
            <w:noWrap/>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r w:rsidRPr="00045AB7">
              <w:rPr>
                <w:rFonts w:ascii="Garamond" w:eastAsia="Times New Roman" w:hAnsi="Garamond"/>
                <w:sz w:val="16"/>
                <w:szCs w:val="16"/>
                <w:lang w:val="sq-AL"/>
              </w:rPr>
              <w:t>DAJA</w:t>
            </w: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r>
      <w:tr w:rsidR="00045AB7" w:rsidRPr="00045AB7" w:rsidTr="00045AB7">
        <w:trPr>
          <w:trHeight w:val="180"/>
        </w:trPr>
        <w:tc>
          <w:tcPr>
            <w:tcW w:w="0" w:type="auto"/>
            <w:shd w:val="clear" w:color="000000" w:fill="FFFFFF"/>
            <w:noWrap/>
            <w:vAlign w:val="center"/>
            <w:hideMark/>
          </w:tcPr>
          <w:p w:rsidR="00045AB7" w:rsidRPr="00045AB7" w:rsidRDefault="00045AB7" w:rsidP="000E1B24">
            <w:pPr>
              <w:widowControl w:val="0"/>
              <w:tabs>
                <w:tab w:val="left" w:pos="540"/>
              </w:tabs>
              <w:spacing w:after="0" w:line="240" w:lineRule="auto"/>
              <w:ind w:firstLine="0"/>
              <w:jc w:val="right"/>
              <w:rPr>
                <w:rFonts w:ascii="Garamond" w:eastAsia="Times New Roman" w:hAnsi="Garamond"/>
                <w:sz w:val="16"/>
                <w:szCs w:val="16"/>
                <w:lang w:val="sq-AL"/>
              </w:rPr>
            </w:pPr>
            <w:r w:rsidRPr="00045AB7">
              <w:rPr>
                <w:rFonts w:ascii="Garamond" w:eastAsia="Times New Roman" w:hAnsi="Garamond"/>
                <w:sz w:val="16"/>
                <w:szCs w:val="16"/>
                <w:lang w:val="sq-AL"/>
              </w:rPr>
              <w:t>408</w:t>
            </w:r>
          </w:p>
        </w:tc>
        <w:tc>
          <w:tcPr>
            <w:tcW w:w="0" w:type="auto"/>
            <w:shd w:val="clear" w:color="000000" w:fill="FFFFFF"/>
            <w:noWrap/>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r w:rsidRPr="00045AB7">
              <w:rPr>
                <w:rFonts w:ascii="Garamond" w:eastAsia="Times New Roman" w:hAnsi="Garamond"/>
                <w:sz w:val="16"/>
                <w:szCs w:val="16"/>
                <w:lang w:val="sq-AL"/>
              </w:rPr>
              <w:t>MIT'HAT</w:t>
            </w:r>
          </w:p>
        </w:tc>
        <w:tc>
          <w:tcPr>
            <w:tcW w:w="0" w:type="auto"/>
            <w:shd w:val="clear" w:color="000000" w:fill="FFFFFF"/>
            <w:noWrap/>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r w:rsidRPr="00045AB7">
              <w:rPr>
                <w:rFonts w:ascii="Garamond" w:eastAsia="Times New Roman" w:hAnsi="Garamond"/>
                <w:sz w:val="16"/>
                <w:szCs w:val="16"/>
                <w:lang w:val="sq-AL"/>
              </w:rPr>
              <w:t> </w:t>
            </w:r>
          </w:p>
        </w:tc>
        <w:tc>
          <w:tcPr>
            <w:tcW w:w="0" w:type="auto"/>
            <w:shd w:val="clear" w:color="000000" w:fill="FFFFFF"/>
            <w:noWrap/>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r w:rsidRPr="00045AB7">
              <w:rPr>
                <w:rFonts w:ascii="Garamond" w:eastAsia="Times New Roman" w:hAnsi="Garamond"/>
                <w:sz w:val="16"/>
                <w:szCs w:val="16"/>
                <w:lang w:val="sq-AL"/>
              </w:rPr>
              <w:t>HIDAJ</w:t>
            </w: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r>
      <w:tr w:rsidR="00045AB7" w:rsidRPr="00045AB7" w:rsidTr="00045AB7">
        <w:trPr>
          <w:trHeight w:val="180"/>
        </w:trPr>
        <w:tc>
          <w:tcPr>
            <w:tcW w:w="0" w:type="auto"/>
            <w:shd w:val="clear" w:color="000000" w:fill="FFFFFF"/>
            <w:noWrap/>
            <w:vAlign w:val="center"/>
            <w:hideMark/>
          </w:tcPr>
          <w:p w:rsidR="00045AB7" w:rsidRPr="00045AB7" w:rsidRDefault="00045AB7" w:rsidP="000E1B24">
            <w:pPr>
              <w:widowControl w:val="0"/>
              <w:tabs>
                <w:tab w:val="left" w:pos="540"/>
              </w:tabs>
              <w:spacing w:after="0" w:line="240" w:lineRule="auto"/>
              <w:ind w:firstLine="0"/>
              <w:jc w:val="right"/>
              <w:rPr>
                <w:rFonts w:ascii="Garamond" w:eastAsia="Times New Roman" w:hAnsi="Garamond"/>
                <w:sz w:val="16"/>
                <w:szCs w:val="16"/>
                <w:lang w:val="sq-AL"/>
              </w:rPr>
            </w:pPr>
            <w:r w:rsidRPr="00045AB7">
              <w:rPr>
                <w:rFonts w:ascii="Garamond" w:eastAsia="Times New Roman" w:hAnsi="Garamond"/>
                <w:sz w:val="16"/>
                <w:szCs w:val="16"/>
                <w:lang w:val="sq-AL"/>
              </w:rPr>
              <w:t>409</w:t>
            </w:r>
          </w:p>
        </w:tc>
        <w:tc>
          <w:tcPr>
            <w:tcW w:w="0" w:type="auto"/>
            <w:shd w:val="clear" w:color="000000" w:fill="FFFFFF"/>
            <w:noWrap/>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r w:rsidRPr="00045AB7">
              <w:rPr>
                <w:rFonts w:ascii="Garamond" w:eastAsia="Times New Roman" w:hAnsi="Garamond"/>
                <w:sz w:val="16"/>
                <w:szCs w:val="16"/>
                <w:lang w:val="sq-AL"/>
              </w:rPr>
              <w:t>SADIK</w:t>
            </w:r>
          </w:p>
        </w:tc>
        <w:tc>
          <w:tcPr>
            <w:tcW w:w="0" w:type="auto"/>
            <w:shd w:val="clear" w:color="000000" w:fill="FFFFFF"/>
            <w:noWrap/>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r w:rsidRPr="00045AB7">
              <w:rPr>
                <w:rFonts w:ascii="Garamond" w:eastAsia="Times New Roman" w:hAnsi="Garamond"/>
                <w:sz w:val="16"/>
                <w:szCs w:val="16"/>
                <w:lang w:val="sq-AL"/>
              </w:rPr>
              <w:t> </w:t>
            </w:r>
          </w:p>
        </w:tc>
        <w:tc>
          <w:tcPr>
            <w:tcW w:w="0" w:type="auto"/>
            <w:shd w:val="clear" w:color="000000" w:fill="FFFFFF"/>
            <w:noWrap/>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r w:rsidRPr="00045AB7">
              <w:rPr>
                <w:rFonts w:ascii="Garamond" w:eastAsia="Times New Roman" w:hAnsi="Garamond"/>
                <w:sz w:val="16"/>
                <w:szCs w:val="16"/>
                <w:lang w:val="sq-AL"/>
              </w:rPr>
              <w:t>HIDAJ</w:t>
            </w: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r>
      <w:tr w:rsidR="00045AB7" w:rsidRPr="00045AB7" w:rsidTr="00045AB7">
        <w:trPr>
          <w:trHeight w:val="180"/>
        </w:trPr>
        <w:tc>
          <w:tcPr>
            <w:tcW w:w="0" w:type="auto"/>
            <w:shd w:val="clear" w:color="000000" w:fill="FFFFFF"/>
            <w:noWrap/>
            <w:vAlign w:val="center"/>
            <w:hideMark/>
          </w:tcPr>
          <w:p w:rsidR="00045AB7" w:rsidRPr="00045AB7" w:rsidRDefault="00045AB7" w:rsidP="000E1B24">
            <w:pPr>
              <w:widowControl w:val="0"/>
              <w:tabs>
                <w:tab w:val="left" w:pos="540"/>
              </w:tabs>
              <w:spacing w:after="0" w:line="240" w:lineRule="auto"/>
              <w:ind w:firstLine="0"/>
              <w:jc w:val="right"/>
              <w:rPr>
                <w:rFonts w:ascii="Garamond" w:eastAsia="Times New Roman" w:hAnsi="Garamond"/>
                <w:sz w:val="16"/>
                <w:szCs w:val="16"/>
                <w:lang w:val="sq-AL"/>
              </w:rPr>
            </w:pPr>
            <w:r w:rsidRPr="00045AB7">
              <w:rPr>
                <w:rFonts w:ascii="Garamond" w:eastAsia="Times New Roman" w:hAnsi="Garamond"/>
                <w:sz w:val="16"/>
                <w:szCs w:val="16"/>
                <w:lang w:val="sq-AL"/>
              </w:rPr>
              <w:t>410</w:t>
            </w:r>
          </w:p>
        </w:tc>
        <w:tc>
          <w:tcPr>
            <w:tcW w:w="0" w:type="auto"/>
            <w:shd w:val="clear" w:color="000000" w:fill="FFFFFF"/>
            <w:noWrap/>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r w:rsidRPr="00045AB7">
              <w:rPr>
                <w:rFonts w:ascii="Garamond" w:eastAsia="Times New Roman" w:hAnsi="Garamond"/>
                <w:sz w:val="16"/>
                <w:szCs w:val="16"/>
                <w:lang w:val="sq-AL"/>
              </w:rPr>
              <w:t>YLLKA</w:t>
            </w:r>
          </w:p>
        </w:tc>
        <w:tc>
          <w:tcPr>
            <w:tcW w:w="0" w:type="auto"/>
            <w:shd w:val="clear" w:color="000000" w:fill="FFFFFF"/>
            <w:noWrap/>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r w:rsidRPr="00045AB7">
              <w:rPr>
                <w:rFonts w:ascii="Garamond" w:eastAsia="Times New Roman" w:hAnsi="Garamond"/>
                <w:sz w:val="16"/>
                <w:szCs w:val="16"/>
                <w:lang w:val="sq-AL"/>
              </w:rPr>
              <w:t> </w:t>
            </w:r>
          </w:p>
        </w:tc>
        <w:tc>
          <w:tcPr>
            <w:tcW w:w="0" w:type="auto"/>
            <w:shd w:val="clear" w:color="000000" w:fill="FFFFFF"/>
            <w:noWrap/>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r w:rsidRPr="00045AB7">
              <w:rPr>
                <w:rFonts w:ascii="Garamond" w:eastAsia="Times New Roman" w:hAnsi="Garamond"/>
                <w:sz w:val="16"/>
                <w:szCs w:val="16"/>
                <w:lang w:val="sq-AL"/>
              </w:rPr>
              <w:t>KONCI</w:t>
            </w: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r>
      <w:tr w:rsidR="00045AB7" w:rsidRPr="00045AB7" w:rsidTr="00045AB7">
        <w:trPr>
          <w:trHeight w:val="180"/>
        </w:trPr>
        <w:tc>
          <w:tcPr>
            <w:tcW w:w="0" w:type="auto"/>
            <w:shd w:val="clear" w:color="000000" w:fill="FFFFFF"/>
            <w:noWrap/>
            <w:vAlign w:val="center"/>
            <w:hideMark/>
          </w:tcPr>
          <w:p w:rsidR="00045AB7" w:rsidRPr="00045AB7" w:rsidRDefault="00045AB7" w:rsidP="000E1B24">
            <w:pPr>
              <w:widowControl w:val="0"/>
              <w:tabs>
                <w:tab w:val="left" w:pos="540"/>
              </w:tabs>
              <w:spacing w:after="0" w:line="240" w:lineRule="auto"/>
              <w:ind w:firstLine="0"/>
              <w:jc w:val="right"/>
              <w:rPr>
                <w:rFonts w:ascii="Garamond" w:eastAsia="Times New Roman" w:hAnsi="Garamond"/>
                <w:sz w:val="16"/>
                <w:szCs w:val="16"/>
                <w:lang w:val="sq-AL"/>
              </w:rPr>
            </w:pPr>
            <w:r w:rsidRPr="00045AB7">
              <w:rPr>
                <w:rFonts w:ascii="Garamond" w:eastAsia="Times New Roman" w:hAnsi="Garamond"/>
                <w:sz w:val="16"/>
                <w:szCs w:val="16"/>
                <w:lang w:val="sq-AL"/>
              </w:rPr>
              <w:t>411</w:t>
            </w:r>
          </w:p>
        </w:tc>
        <w:tc>
          <w:tcPr>
            <w:tcW w:w="0" w:type="auto"/>
            <w:shd w:val="clear" w:color="000000" w:fill="FFFFFF"/>
            <w:noWrap/>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r w:rsidRPr="00045AB7">
              <w:rPr>
                <w:rFonts w:ascii="Garamond" w:eastAsia="Times New Roman" w:hAnsi="Garamond"/>
                <w:sz w:val="16"/>
                <w:szCs w:val="16"/>
                <w:lang w:val="sq-AL"/>
              </w:rPr>
              <w:t>ZAMIRA</w:t>
            </w:r>
          </w:p>
        </w:tc>
        <w:tc>
          <w:tcPr>
            <w:tcW w:w="0" w:type="auto"/>
            <w:shd w:val="clear" w:color="000000" w:fill="FFFFFF"/>
            <w:noWrap/>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r w:rsidRPr="00045AB7">
              <w:rPr>
                <w:rFonts w:ascii="Garamond" w:eastAsia="Times New Roman" w:hAnsi="Garamond"/>
                <w:sz w:val="16"/>
                <w:szCs w:val="16"/>
                <w:lang w:val="sq-AL"/>
              </w:rPr>
              <w:t> </w:t>
            </w:r>
          </w:p>
        </w:tc>
        <w:tc>
          <w:tcPr>
            <w:tcW w:w="0" w:type="auto"/>
            <w:shd w:val="clear" w:color="000000" w:fill="FFFFFF"/>
            <w:noWrap/>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r w:rsidRPr="00045AB7">
              <w:rPr>
                <w:rFonts w:ascii="Garamond" w:eastAsia="Times New Roman" w:hAnsi="Garamond"/>
                <w:sz w:val="16"/>
                <w:szCs w:val="16"/>
                <w:lang w:val="sq-AL"/>
              </w:rPr>
              <w:t>MARKU</w:t>
            </w: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r>
      <w:tr w:rsidR="00045AB7" w:rsidRPr="00045AB7" w:rsidTr="00045AB7">
        <w:trPr>
          <w:trHeight w:val="180"/>
        </w:trPr>
        <w:tc>
          <w:tcPr>
            <w:tcW w:w="0" w:type="auto"/>
            <w:shd w:val="clear" w:color="000000" w:fill="FFFFFF"/>
            <w:noWrap/>
            <w:vAlign w:val="center"/>
            <w:hideMark/>
          </w:tcPr>
          <w:p w:rsidR="00045AB7" w:rsidRPr="00045AB7" w:rsidRDefault="00045AB7" w:rsidP="000E1B24">
            <w:pPr>
              <w:widowControl w:val="0"/>
              <w:tabs>
                <w:tab w:val="left" w:pos="540"/>
              </w:tabs>
              <w:spacing w:after="0" w:line="240" w:lineRule="auto"/>
              <w:ind w:firstLine="0"/>
              <w:jc w:val="right"/>
              <w:rPr>
                <w:rFonts w:ascii="Garamond" w:eastAsia="Times New Roman" w:hAnsi="Garamond"/>
                <w:sz w:val="16"/>
                <w:szCs w:val="16"/>
                <w:lang w:val="sq-AL"/>
              </w:rPr>
            </w:pPr>
            <w:r w:rsidRPr="00045AB7">
              <w:rPr>
                <w:rFonts w:ascii="Garamond" w:eastAsia="Times New Roman" w:hAnsi="Garamond"/>
                <w:sz w:val="16"/>
                <w:szCs w:val="16"/>
                <w:lang w:val="sq-AL"/>
              </w:rPr>
              <w:t>412</w:t>
            </w:r>
          </w:p>
        </w:tc>
        <w:tc>
          <w:tcPr>
            <w:tcW w:w="0" w:type="auto"/>
            <w:shd w:val="clear" w:color="000000" w:fill="FFFFFF"/>
            <w:noWrap/>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r w:rsidRPr="00045AB7">
              <w:rPr>
                <w:rFonts w:ascii="Garamond" w:eastAsia="Times New Roman" w:hAnsi="Garamond"/>
                <w:sz w:val="16"/>
                <w:szCs w:val="16"/>
                <w:lang w:val="sq-AL"/>
              </w:rPr>
              <w:t>FATIME</w:t>
            </w:r>
          </w:p>
        </w:tc>
        <w:tc>
          <w:tcPr>
            <w:tcW w:w="0" w:type="auto"/>
            <w:shd w:val="clear" w:color="000000" w:fill="FFFFFF"/>
            <w:noWrap/>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r w:rsidRPr="00045AB7">
              <w:rPr>
                <w:rFonts w:ascii="Garamond" w:eastAsia="Times New Roman" w:hAnsi="Garamond"/>
                <w:sz w:val="16"/>
                <w:szCs w:val="16"/>
                <w:lang w:val="sq-AL"/>
              </w:rPr>
              <w:t> </w:t>
            </w:r>
          </w:p>
        </w:tc>
        <w:tc>
          <w:tcPr>
            <w:tcW w:w="0" w:type="auto"/>
            <w:shd w:val="clear" w:color="000000" w:fill="FFFFFF"/>
            <w:noWrap/>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r w:rsidRPr="00045AB7">
              <w:rPr>
                <w:rFonts w:ascii="Garamond" w:eastAsia="Times New Roman" w:hAnsi="Garamond"/>
                <w:sz w:val="16"/>
                <w:szCs w:val="16"/>
                <w:lang w:val="sq-AL"/>
              </w:rPr>
              <w:t>ASLLANI</w:t>
            </w: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r>
      <w:tr w:rsidR="00045AB7" w:rsidRPr="00045AB7" w:rsidTr="00045AB7">
        <w:trPr>
          <w:trHeight w:val="180"/>
        </w:trPr>
        <w:tc>
          <w:tcPr>
            <w:tcW w:w="0" w:type="auto"/>
            <w:shd w:val="clear" w:color="000000" w:fill="D8D8D8"/>
            <w:noWrap/>
            <w:vAlign w:val="center"/>
            <w:hideMark/>
          </w:tcPr>
          <w:p w:rsidR="00045AB7" w:rsidRPr="00045AB7" w:rsidRDefault="00045AB7" w:rsidP="000E1B24">
            <w:pPr>
              <w:widowControl w:val="0"/>
              <w:tabs>
                <w:tab w:val="left" w:pos="540"/>
              </w:tabs>
              <w:spacing w:after="0" w:line="240" w:lineRule="auto"/>
              <w:ind w:firstLine="0"/>
              <w:jc w:val="right"/>
              <w:rPr>
                <w:rFonts w:ascii="Garamond" w:eastAsia="Times New Roman" w:hAnsi="Garamond"/>
                <w:sz w:val="16"/>
                <w:szCs w:val="16"/>
                <w:lang w:val="sq-AL"/>
              </w:rPr>
            </w:pPr>
            <w:r w:rsidRPr="00045AB7">
              <w:rPr>
                <w:rFonts w:ascii="Garamond" w:eastAsia="Times New Roman" w:hAnsi="Garamond"/>
                <w:sz w:val="16"/>
                <w:szCs w:val="16"/>
                <w:lang w:val="sq-AL"/>
              </w:rPr>
              <w:t>413</w:t>
            </w:r>
          </w:p>
        </w:tc>
        <w:tc>
          <w:tcPr>
            <w:tcW w:w="0" w:type="auto"/>
            <w:shd w:val="clear" w:color="000000" w:fill="D8D8D8"/>
            <w:noWrap/>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r w:rsidRPr="00045AB7">
              <w:rPr>
                <w:rFonts w:ascii="Garamond" w:eastAsia="Times New Roman" w:hAnsi="Garamond"/>
                <w:sz w:val="16"/>
                <w:szCs w:val="16"/>
                <w:lang w:val="sq-AL"/>
              </w:rPr>
              <w:t>BUJAR</w:t>
            </w:r>
          </w:p>
        </w:tc>
        <w:tc>
          <w:tcPr>
            <w:tcW w:w="0" w:type="auto"/>
            <w:shd w:val="clear" w:color="000000" w:fill="D8D8D8"/>
            <w:noWrap/>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r w:rsidRPr="00045AB7">
              <w:rPr>
                <w:rFonts w:ascii="Garamond" w:eastAsia="Times New Roman" w:hAnsi="Garamond"/>
                <w:sz w:val="16"/>
                <w:szCs w:val="16"/>
                <w:lang w:val="sq-AL"/>
              </w:rPr>
              <w:t> </w:t>
            </w:r>
          </w:p>
        </w:tc>
        <w:tc>
          <w:tcPr>
            <w:tcW w:w="0" w:type="auto"/>
            <w:shd w:val="clear" w:color="000000" w:fill="D8D8D8"/>
            <w:noWrap/>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r w:rsidRPr="00045AB7">
              <w:rPr>
                <w:rFonts w:ascii="Garamond" w:eastAsia="Times New Roman" w:hAnsi="Garamond"/>
                <w:sz w:val="16"/>
                <w:szCs w:val="16"/>
                <w:lang w:val="sq-AL"/>
              </w:rPr>
              <w:t>DAJA</w:t>
            </w:r>
          </w:p>
        </w:tc>
        <w:tc>
          <w:tcPr>
            <w:tcW w:w="0" w:type="auto"/>
            <w:vMerge w:val="restart"/>
            <w:shd w:val="clear" w:color="000000" w:fill="D8D8D8"/>
            <w:noWrap/>
            <w:vAlign w:val="center"/>
            <w:hideMark/>
          </w:tcPr>
          <w:p w:rsidR="00045AB7" w:rsidRPr="00045AB7" w:rsidRDefault="00045AB7" w:rsidP="000E1B24">
            <w:pPr>
              <w:widowControl w:val="0"/>
              <w:tabs>
                <w:tab w:val="left" w:pos="540"/>
              </w:tabs>
              <w:spacing w:after="0" w:line="240" w:lineRule="auto"/>
              <w:ind w:firstLine="0"/>
              <w:jc w:val="center"/>
              <w:rPr>
                <w:rFonts w:ascii="Garamond" w:eastAsia="Times New Roman" w:hAnsi="Garamond"/>
                <w:sz w:val="16"/>
                <w:szCs w:val="16"/>
                <w:lang w:val="sq-AL"/>
              </w:rPr>
            </w:pPr>
            <w:r w:rsidRPr="00045AB7">
              <w:rPr>
                <w:rFonts w:ascii="Garamond" w:eastAsia="Times New Roman" w:hAnsi="Garamond"/>
                <w:sz w:val="16"/>
                <w:szCs w:val="16"/>
                <w:lang w:val="sq-AL"/>
              </w:rPr>
              <w:t>60</w:t>
            </w:r>
          </w:p>
        </w:tc>
        <w:tc>
          <w:tcPr>
            <w:tcW w:w="0" w:type="auto"/>
            <w:vMerge w:val="restart"/>
            <w:shd w:val="clear" w:color="000000" w:fill="D8D8D8"/>
            <w:noWrap/>
            <w:vAlign w:val="center"/>
            <w:hideMark/>
          </w:tcPr>
          <w:p w:rsidR="00045AB7" w:rsidRPr="00045AB7" w:rsidRDefault="00045AB7" w:rsidP="000E1B24">
            <w:pPr>
              <w:widowControl w:val="0"/>
              <w:tabs>
                <w:tab w:val="left" w:pos="540"/>
              </w:tabs>
              <w:spacing w:after="0" w:line="240" w:lineRule="auto"/>
              <w:ind w:firstLine="0"/>
              <w:jc w:val="center"/>
              <w:rPr>
                <w:rFonts w:ascii="Garamond" w:eastAsia="Times New Roman" w:hAnsi="Garamond"/>
                <w:sz w:val="16"/>
                <w:szCs w:val="16"/>
                <w:lang w:val="sq-AL"/>
              </w:rPr>
            </w:pPr>
            <w:r w:rsidRPr="00045AB7">
              <w:rPr>
                <w:rFonts w:ascii="Garamond" w:eastAsia="Times New Roman" w:hAnsi="Garamond"/>
                <w:sz w:val="16"/>
                <w:szCs w:val="16"/>
                <w:lang w:val="sq-AL"/>
              </w:rPr>
              <w:t>TIRANË</w:t>
            </w:r>
          </w:p>
        </w:tc>
        <w:tc>
          <w:tcPr>
            <w:tcW w:w="0" w:type="auto"/>
            <w:vMerge w:val="restart"/>
            <w:shd w:val="clear" w:color="000000" w:fill="D8D8D8"/>
            <w:noWrap/>
            <w:vAlign w:val="center"/>
            <w:hideMark/>
          </w:tcPr>
          <w:p w:rsidR="00045AB7" w:rsidRPr="00045AB7" w:rsidRDefault="00045AB7" w:rsidP="000E1B24">
            <w:pPr>
              <w:widowControl w:val="0"/>
              <w:tabs>
                <w:tab w:val="left" w:pos="540"/>
              </w:tabs>
              <w:spacing w:after="0" w:line="240" w:lineRule="auto"/>
              <w:ind w:firstLine="0"/>
              <w:jc w:val="center"/>
              <w:rPr>
                <w:rFonts w:ascii="Garamond" w:eastAsia="Times New Roman" w:hAnsi="Garamond"/>
                <w:sz w:val="16"/>
                <w:szCs w:val="16"/>
                <w:lang w:val="sq-AL"/>
              </w:rPr>
            </w:pPr>
            <w:r w:rsidRPr="00045AB7">
              <w:rPr>
                <w:rFonts w:ascii="Garamond" w:eastAsia="Times New Roman" w:hAnsi="Garamond"/>
                <w:sz w:val="16"/>
                <w:szCs w:val="16"/>
                <w:lang w:val="sq-AL"/>
              </w:rPr>
              <w:t>8180</w:t>
            </w:r>
          </w:p>
        </w:tc>
        <w:tc>
          <w:tcPr>
            <w:tcW w:w="0" w:type="auto"/>
            <w:vMerge w:val="restart"/>
            <w:shd w:val="clear" w:color="000000" w:fill="D8D8D8"/>
            <w:noWrap/>
            <w:vAlign w:val="center"/>
            <w:hideMark/>
          </w:tcPr>
          <w:p w:rsidR="00045AB7" w:rsidRPr="00045AB7" w:rsidRDefault="00045AB7" w:rsidP="000E1B24">
            <w:pPr>
              <w:widowControl w:val="0"/>
              <w:tabs>
                <w:tab w:val="left" w:pos="540"/>
              </w:tabs>
              <w:spacing w:after="0" w:line="240" w:lineRule="auto"/>
              <w:ind w:firstLine="0"/>
              <w:jc w:val="center"/>
              <w:rPr>
                <w:rFonts w:ascii="Garamond" w:eastAsia="Times New Roman" w:hAnsi="Garamond"/>
                <w:sz w:val="16"/>
                <w:szCs w:val="16"/>
                <w:lang w:val="sq-AL"/>
              </w:rPr>
            </w:pPr>
            <w:r w:rsidRPr="00045AB7">
              <w:rPr>
                <w:rFonts w:ascii="Garamond" w:eastAsia="Times New Roman" w:hAnsi="Garamond"/>
                <w:sz w:val="16"/>
                <w:szCs w:val="16"/>
                <w:lang w:val="sq-AL"/>
              </w:rPr>
              <w:t>8/785</w:t>
            </w:r>
          </w:p>
        </w:tc>
        <w:tc>
          <w:tcPr>
            <w:tcW w:w="0" w:type="auto"/>
            <w:vMerge w:val="restart"/>
            <w:shd w:val="clear" w:color="000000" w:fill="D8D8D8"/>
            <w:noWrap/>
            <w:vAlign w:val="center"/>
            <w:hideMark/>
          </w:tcPr>
          <w:p w:rsidR="00045AB7" w:rsidRPr="00045AB7" w:rsidRDefault="00045AB7" w:rsidP="000E1B24">
            <w:pPr>
              <w:widowControl w:val="0"/>
              <w:tabs>
                <w:tab w:val="left" w:pos="540"/>
              </w:tabs>
              <w:spacing w:after="0" w:line="240" w:lineRule="auto"/>
              <w:ind w:firstLineChars="100" w:firstLine="160"/>
              <w:jc w:val="right"/>
              <w:rPr>
                <w:rFonts w:ascii="Garamond" w:eastAsia="Times New Roman" w:hAnsi="Garamond"/>
                <w:sz w:val="16"/>
                <w:szCs w:val="16"/>
                <w:lang w:val="sq-AL"/>
              </w:rPr>
            </w:pPr>
            <w:r w:rsidRPr="00045AB7">
              <w:rPr>
                <w:rFonts w:ascii="Garamond" w:eastAsia="Times New Roman" w:hAnsi="Garamond"/>
                <w:sz w:val="16"/>
                <w:szCs w:val="16"/>
                <w:lang w:val="sq-AL"/>
              </w:rPr>
              <w:t>306.40</w:t>
            </w:r>
          </w:p>
        </w:tc>
        <w:tc>
          <w:tcPr>
            <w:tcW w:w="0" w:type="auto"/>
            <w:vMerge w:val="restart"/>
            <w:shd w:val="clear" w:color="000000" w:fill="D8D8D8"/>
            <w:noWrap/>
            <w:vAlign w:val="center"/>
            <w:hideMark/>
          </w:tcPr>
          <w:p w:rsidR="00045AB7" w:rsidRPr="00045AB7" w:rsidRDefault="00045AB7" w:rsidP="000E1B24">
            <w:pPr>
              <w:widowControl w:val="0"/>
              <w:tabs>
                <w:tab w:val="left" w:pos="540"/>
              </w:tabs>
              <w:spacing w:after="0" w:line="240" w:lineRule="auto"/>
              <w:ind w:firstLineChars="100" w:firstLine="160"/>
              <w:jc w:val="right"/>
              <w:rPr>
                <w:rFonts w:ascii="Garamond" w:eastAsia="Times New Roman" w:hAnsi="Garamond"/>
                <w:sz w:val="16"/>
                <w:szCs w:val="16"/>
                <w:lang w:val="sq-AL"/>
              </w:rPr>
            </w:pPr>
            <w:r w:rsidRPr="00045AB7">
              <w:rPr>
                <w:rFonts w:ascii="Garamond" w:eastAsia="Times New Roman" w:hAnsi="Garamond"/>
                <w:sz w:val="16"/>
                <w:szCs w:val="16"/>
                <w:lang w:val="sq-AL"/>
              </w:rPr>
              <w:t>31,270</w:t>
            </w:r>
          </w:p>
        </w:tc>
        <w:tc>
          <w:tcPr>
            <w:tcW w:w="0" w:type="auto"/>
            <w:vMerge w:val="restart"/>
            <w:shd w:val="clear" w:color="000000" w:fill="D8D8D8"/>
            <w:noWrap/>
            <w:vAlign w:val="center"/>
            <w:hideMark/>
          </w:tcPr>
          <w:p w:rsidR="00045AB7" w:rsidRPr="00045AB7" w:rsidRDefault="00045AB7" w:rsidP="000E1B24">
            <w:pPr>
              <w:widowControl w:val="0"/>
              <w:tabs>
                <w:tab w:val="left" w:pos="540"/>
              </w:tabs>
              <w:spacing w:after="0" w:line="240" w:lineRule="auto"/>
              <w:ind w:firstLineChars="100" w:firstLine="160"/>
              <w:jc w:val="right"/>
              <w:rPr>
                <w:rFonts w:ascii="Garamond" w:eastAsia="Times New Roman" w:hAnsi="Garamond"/>
                <w:sz w:val="16"/>
                <w:szCs w:val="16"/>
                <w:lang w:val="sq-AL"/>
              </w:rPr>
            </w:pPr>
            <w:r w:rsidRPr="00045AB7">
              <w:rPr>
                <w:rFonts w:ascii="Garamond" w:eastAsia="Times New Roman" w:hAnsi="Garamond"/>
                <w:sz w:val="16"/>
                <w:szCs w:val="16"/>
                <w:lang w:val="sq-AL"/>
              </w:rPr>
              <w:t>9,581,128.00</w:t>
            </w:r>
          </w:p>
        </w:tc>
      </w:tr>
      <w:tr w:rsidR="00045AB7" w:rsidRPr="00045AB7" w:rsidTr="00045AB7">
        <w:trPr>
          <w:trHeight w:val="180"/>
        </w:trPr>
        <w:tc>
          <w:tcPr>
            <w:tcW w:w="0" w:type="auto"/>
            <w:shd w:val="clear" w:color="000000" w:fill="D8D8D8"/>
            <w:noWrap/>
            <w:vAlign w:val="center"/>
            <w:hideMark/>
          </w:tcPr>
          <w:p w:rsidR="00045AB7" w:rsidRPr="00045AB7" w:rsidRDefault="00045AB7" w:rsidP="000E1B24">
            <w:pPr>
              <w:widowControl w:val="0"/>
              <w:tabs>
                <w:tab w:val="left" w:pos="540"/>
              </w:tabs>
              <w:spacing w:after="0" w:line="240" w:lineRule="auto"/>
              <w:ind w:firstLine="0"/>
              <w:jc w:val="right"/>
              <w:rPr>
                <w:rFonts w:ascii="Garamond" w:eastAsia="Times New Roman" w:hAnsi="Garamond"/>
                <w:sz w:val="16"/>
                <w:szCs w:val="16"/>
                <w:lang w:val="sq-AL"/>
              </w:rPr>
            </w:pPr>
            <w:r w:rsidRPr="00045AB7">
              <w:rPr>
                <w:rFonts w:ascii="Garamond" w:eastAsia="Times New Roman" w:hAnsi="Garamond"/>
                <w:sz w:val="16"/>
                <w:szCs w:val="16"/>
                <w:lang w:val="sq-AL"/>
              </w:rPr>
              <w:t>414</w:t>
            </w:r>
          </w:p>
        </w:tc>
        <w:tc>
          <w:tcPr>
            <w:tcW w:w="0" w:type="auto"/>
            <w:shd w:val="clear" w:color="000000" w:fill="D8D8D8"/>
            <w:noWrap/>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r w:rsidRPr="00045AB7">
              <w:rPr>
                <w:rFonts w:ascii="Garamond" w:eastAsia="Times New Roman" w:hAnsi="Garamond"/>
                <w:sz w:val="16"/>
                <w:szCs w:val="16"/>
                <w:lang w:val="sq-AL"/>
              </w:rPr>
              <w:t>DYLBERE</w:t>
            </w:r>
          </w:p>
        </w:tc>
        <w:tc>
          <w:tcPr>
            <w:tcW w:w="0" w:type="auto"/>
            <w:shd w:val="clear" w:color="000000" w:fill="D8D8D8"/>
            <w:noWrap/>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r w:rsidRPr="00045AB7">
              <w:rPr>
                <w:rFonts w:ascii="Garamond" w:eastAsia="Times New Roman" w:hAnsi="Garamond"/>
                <w:sz w:val="16"/>
                <w:szCs w:val="16"/>
                <w:lang w:val="sq-AL"/>
              </w:rPr>
              <w:t> </w:t>
            </w:r>
          </w:p>
        </w:tc>
        <w:tc>
          <w:tcPr>
            <w:tcW w:w="0" w:type="auto"/>
            <w:shd w:val="clear" w:color="000000" w:fill="D8D8D8"/>
            <w:noWrap/>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r w:rsidRPr="00045AB7">
              <w:rPr>
                <w:rFonts w:ascii="Garamond" w:eastAsia="Times New Roman" w:hAnsi="Garamond"/>
                <w:sz w:val="16"/>
                <w:szCs w:val="16"/>
                <w:lang w:val="sq-AL"/>
              </w:rPr>
              <w:t>KELLICI</w:t>
            </w: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r>
      <w:tr w:rsidR="00045AB7" w:rsidRPr="00045AB7" w:rsidTr="00045AB7">
        <w:trPr>
          <w:trHeight w:val="180"/>
        </w:trPr>
        <w:tc>
          <w:tcPr>
            <w:tcW w:w="0" w:type="auto"/>
            <w:shd w:val="clear" w:color="000000" w:fill="D8D8D8"/>
            <w:noWrap/>
            <w:vAlign w:val="center"/>
            <w:hideMark/>
          </w:tcPr>
          <w:p w:rsidR="00045AB7" w:rsidRPr="00045AB7" w:rsidRDefault="00045AB7" w:rsidP="000E1B24">
            <w:pPr>
              <w:widowControl w:val="0"/>
              <w:tabs>
                <w:tab w:val="left" w:pos="540"/>
              </w:tabs>
              <w:spacing w:after="0" w:line="240" w:lineRule="auto"/>
              <w:ind w:firstLine="0"/>
              <w:jc w:val="right"/>
              <w:rPr>
                <w:rFonts w:ascii="Garamond" w:eastAsia="Times New Roman" w:hAnsi="Garamond"/>
                <w:sz w:val="16"/>
                <w:szCs w:val="16"/>
                <w:lang w:val="sq-AL"/>
              </w:rPr>
            </w:pPr>
            <w:r w:rsidRPr="00045AB7">
              <w:rPr>
                <w:rFonts w:ascii="Garamond" w:eastAsia="Times New Roman" w:hAnsi="Garamond"/>
                <w:sz w:val="16"/>
                <w:szCs w:val="16"/>
                <w:lang w:val="sq-AL"/>
              </w:rPr>
              <w:t>415</w:t>
            </w:r>
          </w:p>
        </w:tc>
        <w:tc>
          <w:tcPr>
            <w:tcW w:w="0" w:type="auto"/>
            <w:shd w:val="clear" w:color="000000" w:fill="D8D8D8"/>
            <w:noWrap/>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r w:rsidRPr="00045AB7">
              <w:rPr>
                <w:rFonts w:ascii="Garamond" w:eastAsia="Times New Roman" w:hAnsi="Garamond"/>
                <w:sz w:val="16"/>
                <w:szCs w:val="16"/>
                <w:lang w:val="sq-AL"/>
              </w:rPr>
              <w:t>FATMIRA</w:t>
            </w:r>
          </w:p>
        </w:tc>
        <w:tc>
          <w:tcPr>
            <w:tcW w:w="0" w:type="auto"/>
            <w:shd w:val="clear" w:color="000000" w:fill="D8D8D8"/>
            <w:noWrap/>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r w:rsidRPr="00045AB7">
              <w:rPr>
                <w:rFonts w:ascii="Garamond" w:eastAsia="Times New Roman" w:hAnsi="Garamond"/>
                <w:sz w:val="16"/>
                <w:szCs w:val="16"/>
                <w:lang w:val="sq-AL"/>
              </w:rPr>
              <w:t> </w:t>
            </w:r>
          </w:p>
        </w:tc>
        <w:tc>
          <w:tcPr>
            <w:tcW w:w="0" w:type="auto"/>
            <w:shd w:val="clear" w:color="000000" w:fill="D8D8D8"/>
            <w:noWrap/>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r w:rsidRPr="00045AB7">
              <w:rPr>
                <w:rFonts w:ascii="Garamond" w:eastAsia="Times New Roman" w:hAnsi="Garamond"/>
                <w:sz w:val="16"/>
                <w:szCs w:val="16"/>
                <w:lang w:val="sq-AL"/>
              </w:rPr>
              <w:t>MULLALIU</w:t>
            </w: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r>
      <w:tr w:rsidR="00045AB7" w:rsidRPr="00045AB7" w:rsidTr="00045AB7">
        <w:trPr>
          <w:trHeight w:val="180"/>
        </w:trPr>
        <w:tc>
          <w:tcPr>
            <w:tcW w:w="0" w:type="auto"/>
            <w:shd w:val="clear" w:color="000000" w:fill="D8D8D8"/>
            <w:noWrap/>
            <w:vAlign w:val="center"/>
            <w:hideMark/>
          </w:tcPr>
          <w:p w:rsidR="00045AB7" w:rsidRPr="00045AB7" w:rsidRDefault="00045AB7" w:rsidP="000E1B24">
            <w:pPr>
              <w:widowControl w:val="0"/>
              <w:tabs>
                <w:tab w:val="left" w:pos="540"/>
              </w:tabs>
              <w:spacing w:after="0" w:line="240" w:lineRule="auto"/>
              <w:ind w:firstLine="0"/>
              <w:jc w:val="right"/>
              <w:rPr>
                <w:rFonts w:ascii="Garamond" w:eastAsia="Times New Roman" w:hAnsi="Garamond"/>
                <w:sz w:val="16"/>
                <w:szCs w:val="16"/>
                <w:lang w:val="sq-AL"/>
              </w:rPr>
            </w:pPr>
            <w:r w:rsidRPr="00045AB7">
              <w:rPr>
                <w:rFonts w:ascii="Garamond" w:eastAsia="Times New Roman" w:hAnsi="Garamond"/>
                <w:sz w:val="16"/>
                <w:szCs w:val="16"/>
                <w:lang w:val="sq-AL"/>
              </w:rPr>
              <w:t>416</w:t>
            </w:r>
          </w:p>
        </w:tc>
        <w:tc>
          <w:tcPr>
            <w:tcW w:w="0" w:type="auto"/>
            <w:shd w:val="clear" w:color="000000" w:fill="D8D8D8"/>
            <w:noWrap/>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r w:rsidRPr="00045AB7">
              <w:rPr>
                <w:rFonts w:ascii="Garamond" w:eastAsia="Times New Roman" w:hAnsi="Garamond"/>
                <w:sz w:val="16"/>
                <w:szCs w:val="16"/>
                <w:lang w:val="sq-AL"/>
              </w:rPr>
              <w:t>MINIR</w:t>
            </w:r>
          </w:p>
        </w:tc>
        <w:tc>
          <w:tcPr>
            <w:tcW w:w="0" w:type="auto"/>
            <w:shd w:val="clear" w:color="000000" w:fill="D8D8D8"/>
            <w:noWrap/>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r w:rsidRPr="00045AB7">
              <w:rPr>
                <w:rFonts w:ascii="Garamond" w:eastAsia="Times New Roman" w:hAnsi="Garamond"/>
                <w:sz w:val="16"/>
                <w:szCs w:val="16"/>
                <w:lang w:val="sq-AL"/>
              </w:rPr>
              <w:t> </w:t>
            </w:r>
          </w:p>
        </w:tc>
        <w:tc>
          <w:tcPr>
            <w:tcW w:w="0" w:type="auto"/>
            <w:shd w:val="clear" w:color="000000" w:fill="D8D8D8"/>
            <w:noWrap/>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r w:rsidRPr="00045AB7">
              <w:rPr>
                <w:rFonts w:ascii="Garamond" w:eastAsia="Times New Roman" w:hAnsi="Garamond"/>
                <w:sz w:val="16"/>
                <w:szCs w:val="16"/>
                <w:lang w:val="sq-AL"/>
              </w:rPr>
              <w:t>DAJA</w:t>
            </w: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r>
      <w:tr w:rsidR="00045AB7" w:rsidRPr="00045AB7" w:rsidTr="00045AB7">
        <w:trPr>
          <w:trHeight w:val="180"/>
        </w:trPr>
        <w:tc>
          <w:tcPr>
            <w:tcW w:w="0" w:type="auto"/>
            <w:shd w:val="clear" w:color="000000" w:fill="D8D8D8"/>
            <w:noWrap/>
            <w:vAlign w:val="center"/>
            <w:hideMark/>
          </w:tcPr>
          <w:p w:rsidR="00045AB7" w:rsidRPr="00045AB7" w:rsidRDefault="00045AB7" w:rsidP="000E1B24">
            <w:pPr>
              <w:widowControl w:val="0"/>
              <w:tabs>
                <w:tab w:val="left" w:pos="540"/>
              </w:tabs>
              <w:spacing w:after="0" w:line="240" w:lineRule="auto"/>
              <w:ind w:firstLine="0"/>
              <w:jc w:val="right"/>
              <w:rPr>
                <w:rFonts w:ascii="Garamond" w:eastAsia="Times New Roman" w:hAnsi="Garamond"/>
                <w:sz w:val="16"/>
                <w:szCs w:val="16"/>
                <w:lang w:val="sq-AL"/>
              </w:rPr>
            </w:pPr>
            <w:r w:rsidRPr="00045AB7">
              <w:rPr>
                <w:rFonts w:ascii="Garamond" w:eastAsia="Times New Roman" w:hAnsi="Garamond"/>
                <w:sz w:val="16"/>
                <w:szCs w:val="16"/>
                <w:lang w:val="sq-AL"/>
              </w:rPr>
              <w:t>417</w:t>
            </w:r>
          </w:p>
        </w:tc>
        <w:tc>
          <w:tcPr>
            <w:tcW w:w="0" w:type="auto"/>
            <w:shd w:val="clear" w:color="000000" w:fill="D8D8D8"/>
            <w:noWrap/>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r w:rsidRPr="00045AB7">
              <w:rPr>
                <w:rFonts w:ascii="Garamond" w:eastAsia="Times New Roman" w:hAnsi="Garamond"/>
                <w:sz w:val="16"/>
                <w:szCs w:val="16"/>
                <w:lang w:val="sq-AL"/>
              </w:rPr>
              <w:t>YLLKA</w:t>
            </w:r>
          </w:p>
        </w:tc>
        <w:tc>
          <w:tcPr>
            <w:tcW w:w="0" w:type="auto"/>
            <w:shd w:val="clear" w:color="000000" w:fill="D8D8D8"/>
            <w:noWrap/>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r w:rsidRPr="00045AB7">
              <w:rPr>
                <w:rFonts w:ascii="Garamond" w:eastAsia="Times New Roman" w:hAnsi="Garamond"/>
                <w:sz w:val="16"/>
                <w:szCs w:val="16"/>
                <w:lang w:val="sq-AL"/>
              </w:rPr>
              <w:t> </w:t>
            </w:r>
          </w:p>
        </w:tc>
        <w:tc>
          <w:tcPr>
            <w:tcW w:w="0" w:type="auto"/>
            <w:shd w:val="clear" w:color="000000" w:fill="D8D8D8"/>
            <w:noWrap/>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r w:rsidRPr="00045AB7">
              <w:rPr>
                <w:rFonts w:ascii="Garamond" w:eastAsia="Times New Roman" w:hAnsi="Garamond"/>
                <w:sz w:val="16"/>
                <w:szCs w:val="16"/>
                <w:lang w:val="sq-AL"/>
              </w:rPr>
              <w:t>DAJA</w:t>
            </w: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r>
      <w:tr w:rsidR="00045AB7" w:rsidRPr="00045AB7" w:rsidTr="00045AB7">
        <w:trPr>
          <w:trHeight w:val="180"/>
        </w:trPr>
        <w:tc>
          <w:tcPr>
            <w:tcW w:w="0" w:type="auto"/>
            <w:shd w:val="clear" w:color="000000" w:fill="D8D8D8"/>
            <w:noWrap/>
            <w:vAlign w:val="center"/>
            <w:hideMark/>
          </w:tcPr>
          <w:p w:rsidR="00045AB7" w:rsidRPr="00045AB7" w:rsidRDefault="00045AB7" w:rsidP="000E1B24">
            <w:pPr>
              <w:widowControl w:val="0"/>
              <w:tabs>
                <w:tab w:val="left" w:pos="540"/>
              </w:tabs>
              <w:spacing w:after="0" w:line="240" w:lineRule="auto"/>
              <w:ind w:firstLine="0"/>
              <w:jc w:val="right"/>
              <w:rPr>
                <w:rFonts w:ascii="Garamond" w:eastAsia="Times New Roman" w:hAnsi="Garamond"/>
                <w:sz w:val="16"/>
                <w:szCs w:val="16"/>
                <w:lang w:val="sq-AL"/>
              </w:rPr>
            </w:pPr>
            <w:r w:rsidRPr="00045AB7">
              <w:rPr>
                <w:rFonts w:ascii="Garamond" w:eastAsia="Times New Roman" w:hAnsi="Garamond"/>
                <w:sz w:val="16"/>
                <w:szCs w:val="16"/>
                <w:lang w:val="sq-AL"/>
              </w:rPr>
              <w:t>418</w:t>
            </w:r>
          </w:p>
        </w:tc>
        <w:tc>
          <w:tcPr>
            <w:tcW w:w="0" w:type="auto"/>
            <w:shd w:val="clear" w:color="000000" w:fill="D8D8D8"/>
            <w:noWrap/>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r w:rsidRPr="00045AB7">
              <w:rPr>
                <w:rFonts w:ascii="Garamond" w:eastAsia="Times New Roman" w:hAnsi="Garamond"/>
                <w:sz w:val="16"/>
                <w:szCs w:val="16"/>
                <w:lang w:val="sq-AL"/>
              </w:rPr>
              <w:t>ZAMIRA</w:t>
            </w:r>
          </w:p>
        </w:tc>
        <w:tc>
          <w:tcPr>
            <w:tcW w:w="0" w:type="auto"/>
            <w:shd w:val="clear" w:color="000000" w:fill="D8D8D8"/>
            <w:noWrap/>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r w:rsidRPr="00045AB7">
              <w:rPr>
                <w:rFonts w:ascii="Garamond" w:eastAsia="Times New Roman" w:hAnsi="Garamond"/>
                <w:sz w:val="16"/>
                <w:szCs w:val="16"/>
                <w:lang w:val="sq-AL"/>
              </w:rPr>
              <w:t> </w:t>
            </w:r>
          </w:p>
        </w:tc>
        <w:tc>
          <w:tcPr>
            <w:tcW w:w="0" w:type="auto"/>
            <w:shd w:val="clear" w:color="000000" w:fill="D8D8D8"/>
            <w:noWrap/>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r w:rsidRPr="00045AB7">
              <w:rPr>
                <w:rFonts w:ascii="Garamond" w:eastAsia="Times New Roman" w:hAnsi="Garamond"/>
                <w:sz w:val="16"/>
                <w:szCs w:val="16"/>
                <w:lang w:val="sq-AL"/>
              </w:rPr>
              <w:t>MARKU</w:t>
            </w: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r>
      <w:tr w:rsidR="00045AB7" w:rsidRPr="00045AB7" w:rsidTr="00045AB7">
        <w:trPr>
          <w:trHeight w:val="180"/>
        </w:trPr>
        <w:tc>
          <w:tcPr>
            <w:tcW w:w="0" w:type="auto"/>
            <w:shd w:val="clear" w:color="000000" w:fill="FFFFFF"/>
            <w:noWrap/>
            <w:vAlign w:val="center"/>
            <w:hideMark/>
          </w:tcPr>
          <w:p w:rsidR="00045AB7" w:rsidRPr="00045AB7" w:rsidRDefault="00045AB7" w:rsidP="000E1B24">
            <w:pPr>
              <w:widowControl w:val="0"/>
              <w:tabs>
                <w:tab w:val="left" w:pos="540"/>
              </w:tabs>
              <w:spacing w:after="0" w:line="240" w:lineRule="auto"/>
              <w:ind w:firstLine="0"/>
              <w:jc w:val="right"/>
              <w:rPr>
                <w:rFonts w:ascii="Garamond" w:eastAsia="Times New Roman" w:hAnsi="Garamond"/>
                <w:sz w:val="16"/>
                <w:szCs w:val="16"/>
                <w:lang w:val="sq-AL"/>
              </w:rPr>
            </w:pPr>
            <w:r w:rsidRPr="00045AB7">
              <w:rPr>
                <w:rFonts w:ascii="Garamond" w:eastAsia="Times New Roman" w:hAnsi="Garamond"/>
                <w:sz w:val="16"/>
                <w:szCs w:val="16"/>
                <w:lang w:val="sq-AL"/>
              </w:rPr>
              <w:t>419</w:t>
            </w:r>
          </w:p>
        </w:tc>
        <w:tc>
          <w:tcPr>
            <w:tcW w:w="0" w:type="auto"/>
            <w:shd w:val="clear" w:color="000000" w:fill="FFFFFF"/>
            <w:noWrap/>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r w:rsidRPr="00045AB7">
              <w:rPr>
                <w:rFonts w:ascii="Garamond" w:eastAsia="Times New Roman" w:hAnsi="Garamond"/>
                <w:sz w:val="16"/>
                <w:szCs w:val="16"/>
                <w:lang w:val="sq-AL"/>
              </w:rPr>
              <w:t>JEMINE</w:t>
            </w:r>
          </w:p>
        </w:tc>
        <w:tc>
          <w:tcPr>
            <w:tcW w:w="0" w:type="auto"/>
            <w:shd w:val="clear" w:color="000000" w:fill="FFFFFF"/>
            <w:noWrap/>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r w:rsidRPr="00045AB7">
              <w:rPr>
                <w:rFonts w:ascii="Garamond" w:eastAsia="Times New Roman" w:hAnsi="Garamond"/>
                <w:sz w:val="16"/>
                <w:szCs w:val="16"/>
                <w:lang w:val="sq-AL"/>
              </w:rPr>
              <w:t>QAZIM</w:t>
            </w:r>
          </w:p>
        </w:tc>
        <w:tc>
          <w:tcPr>
            <w:tcW w:w="0" w:type="auto"/>
            <w:shd w:val="clear" w:color="000000" w:fill="FFFFFF"/>
            <w:noWrap/>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r w:rsidRPr="00045AB7">
              <w:rPr>
                <w:rFonts w:ascii="Garamond" w:eastAsia="Times New Roman" w:hAnsi="Garamond"/>
                <w:sz w:val="16"/>
                <w:szCs w:val="16"/>
                <w:lang w:val="sq-AL"/>
              </w:rPr>
              <w:t>MAÇI</w:t>
            </w:r>
            <w:r w:rsidR="00233670">
              <w:rPr>
                <w:rFonts w:ascii="Garamond" w:eastAsia="Times New Roman" w:hAnsi="Garamond"/>
                <w:sz w:val="16"/>
                <w:szCs w:val="16"/>
                <w:lang w:val="sq-AL"/>
              </w:rPr>
              <w:t xml:space="preserve"> </w:t>
            </w:r>
            <w:r w:rsidRPr="00045AB7">
              <w:rPr>
                <w:rFonts w:ascii="Garamond" w:eastAsia="Times New Roman" w:hAnsi="Garamond"/>
                <w:sz w:val="16"/>
                <w:szCs w:val="16"/>
                <w:lang w:val="sq-AL"/>
              </w:rPr>
              <w:t>(Tugu)</w:t>
            </w:r>
          </w:p>
        </w:tc>
        <w:tc>
          <w:tcPr>
            <w:tcW w:w="0" w:type="auto"/>
            <w:vMerge w:val="restart"/>
            <w:shd w:val="clear" w:color="000000" w:fill="FFFFFF"/>
            <w:noWrap/>
            <w:vAlign w:val="center"/>
            <w:hideMark/>
          </w:tcPr>
          <w:p w:rsidR="00045AB7" w:rsidRPr="00045AB7" w:rsidRDefault="00045AB7" w:rsidP="000E1B24">
            <w:pPr>
              <w:widowControl w:val="0"/>
              <w:tabs>
                <w:tab w:val="left" w:pos="540"/>
              </w:tabs>
              <w:spacing w:after="0" w:line="240" w:lineRule="auto"/>
              <w:ind w:firstLine="0"/>
              <w:jc w:val="center"/>
              <w:rPr>
                <w:rFonts w:ascii="Garamond" w:eastAsia="Times New Roman" w:hAnsi="Garamond"/>
                <w:sz w:val="16"/>
                <w:szCs w:val="16"/>
                <w:lang w:val="sq-AL"/>
              </w:rPr>
            </w:pPr>
            <w:r w:rsidRPr="00045AB7">
              <w:rPr>
                <w:rFonts w:ascii="Garamond" w:eastAsia="Times New Roman" w:hAnsi="Garamond"/>
                <w:sz w:val="16"/>
                <w:szCs w:val="16"/>
                <w:lang w:val="sq-AL"/>
              </w:rPr>
              <w:t>61</w:t>
            </w:r>
          </w:p>
        </w:tc>
        <w:tc>
          <w:tcPr>
            <w:tcW w:w="0" w:type="auto"/>
            <w:vMerge w:val="restart"/>
            <w:shd w:val="clear" w:color="000000" w:fill="FFFFFF"/>
            <w:noWrap/>
            <w:vAlign w:val="center"/>
            <w:hideMark/>
          </w:tcPr>
          <w:p w:rsidR="00045AB7" w:rsidRPr="00045AB7" w:rsidRDefault="00045AB7" w:rsidP="000E1B24">
            <w:pPr>
              <w:widowControl w:val="0"/>
              <w:tabs>
                <w:tab w:val="left" w:pos="540"/>
              </w:tabs>
              <w:spacing w:after="0" w:line="240" w:lineRule="auto"/>
              <w:ind w:firstLine="0"/>
              <w:jc w:val="center"/>
              <w:rPr>
                <w:rFonts w:ascii="Garamond" w:eastAsia="Times New Roman" w:hAnsi="Garamond"/>
                <w:sz w:val="16"/>
                <w:szCs w:val="16"/>
                <w:lang w:val="sq-AL"/>
              </w:rPr>
            </w:pPr>
            <w:r w:rsidRPr="00045AB7">
              <w:rPr>
                <w:rFonts w:ascii="Garamond" w:eastAsia="Times New Roman" w:hAnsi="Garamond"/>
                <w:sz w:val="16"/>
                <w:szCs w:val="16"/>
                <w:lang w:val="sq-AL"/>
              </w:rPr>
              <w:t>TIRANË</w:t>
            </w:r>
          </w:p>
        </w:tc>
        <w:tc>
          <w:tcPr>
            <w:tcW w:w="0" w:type="auto"/>
            <w:vMerge w:val="restart"/>
            <w:shd w:val="clear" w:color="000000" w:fill="FFFFFF"/>
            <w:noWrap/>
            <w:vAlign w:val="center"/>
            <w:hideMark/>
          </w:tcPr>
          <w:p w:rsidR="00045AB7" w:rsidRPr="00045AB7" w:rsidRDefault="00045AB7" w:rsidP="000E1B24">
            <w:pPr>
              <w:widowControl w:val="0"/>
              <w:tabs>
                <w:tab w:val="left" w:pos="540"/>
              </w:tabs>
              <w:spacing w:after="0" w:line="240" w:lineRule="auto"/>
              <w:ind w:firstLine="0"/>
              <w:jc w:val="center"/>
              <w:rPr>
                <w:rFonts w:ascii="Garamond" w:eastAsia="Times New Roman" w:hAnsi="Garamond"/>
                <w:sz w:val="16"/>
                <w:szCs w:val="16"/>
                <w:lang w:val="sq-AL"/>
              </w:rPr>
            </w:pPr>
            <w:r w:rsidRPr="00045AB7">
              <w:rPr>
                <w:rFonts w:ascii="Garamond" w:eastAsia="Times New Roman" w:hAnsi="Garamond"/>
                <w:sz w:val="16"/>
                <w:szCs w:val="16"/>
                <w:lang w:val="sq-AL"/>
              </w:rPr>
              <w:t>3866</w:t>
            </w:r>
          </w:p>
        </w:tc>
        <w:tc>
          <w:tcPr>
            <w:tcW w:w="0" w:type="auto"/>
            <w:vMerge w:val="restart"/>
            <w:shd w:val="clear" w:color="000000" w:fill="FFFFFF"/>
            <w:noWrap/>
            <w:vAlign w:val="center"/>
            <w:hideMark/>
          </w:tcPr>
          <w:p w:rsidR="00045AB7" w:rsidRPr="00045AB7" w:rsidRDefault="00045AB7" w:rsidP="000E1B24">
            <w:pPr>
              <w:widowControl w:val="0"/>
              <w:tabs>
                <w:tab w:val="left" w:pos="540"/>
              </w:tabs>
              <w:spacing w:after="0" w:line="240" w:lineRule="auto"/>
              <w:ind w:firstLine="0"/>
              <w:jc w:val="center"/>
              <w:rPr>
                <w:rFonts w:ascii="Garamond" w:eastAsia="Times New Roman" w:hAnsi="Garamond"/>
                <w:sz w:val="16"/>
                <w:szCs w:val="16"/>
                <w:lang w:val="sq-AL"/>
              </w:rPr>
            </w:pPr>
            <w:r w:rsidRPr="00045AB7">
              <w:rPr>
                <w:rFonts w:ascii="Garamond" w:eastAsia="Times New Roman" w:hAnsi="Garamond"/>
                <w:sz w:val="16"/>
                <w:szCs w:val="16"/>
                <w:lang w:val="sq-AL"/>
              </w:rPr>
              <w:t>333/39</w:t>
            </w:r>
          </w:p>
        </w:tc>
        <w:tc>
          <w:tcPr>
            <w:tcW w:w="0" w:type="auto"/>
            <w:vMerge w:val="restart"/>
            <w:shd w:val="clear" w:color="000000" w:fill="FFFFFF"/>
            <w:noWrap/>
            <w:vAlign w:val="center"/>
            <w:hideMark/>
          </w:tcPr>
          <w:p w:rsidR="00045AB7" w:rsidRPr="00045AB7" w:rsidRDefault="00045AB7" w:rsidP="000E1B24">
            <w:pPr>
              <w:widowControl w:val="0"/>
              <w:tabs>
                <w:tab w:val="left" w:pos="540"/>
              </w:tabs>
              <w:spacing w:after="0" w:line="240" w:lineRule="auto"/>
              <w:ind w:firstLineChars="100" w:firstLine="160"/>
              <w:jc w:val="right"/>
              <w:rPr>
                <w:rFonts w:ascii="Garamond" w:eastAsia="Times New Roman" w:hAnsi="Garamond"/>
                <w:sz w:val="16"/>
                <w:szCs w:val="16"/>
                <w:lang w:val="sq-AL"/>
              </w:rPr>
            </w:pPr>
            <w:r w:rsidRPr="00045AB7">
              <w:rPr>
                <w:rFonts w:ascii="Garamond" w:eastAsia="Times New Roman" w:hAnsi="Garamond"/>
                <w:sz w:val="16"/>
                <w:szCs w:val="16"/>
                <w:lang w:val="sq-AL"/>
              </w:rPr>
              <w:t>1,287.50</w:t>
            </w:r>
          </w:p>
        </w:tc>
        <w:tc>
          <w:tcPr>
            <w:tcW w:w="0" w:type="auto"/>
            <w:vMerge w:val="restart"/>
            <w:shd w:val="clear" w:color="000000" w:fill="FFFFFF"/>
            <w:noWrap/>
            <w:vAlign w:val="center"/>
            <w:hideMark/>
          </w:tcPr>
          <w:p w:rsidR="00045AB7" w:rsidRPr="00045AB7" w:rsidRDefault="00045AB7" w:rsidP="000E1B24">
            <w:pPr>
              <w:widowControl w:val="0"/>
              <w:tabs>
                <w:tab w:val="left" w:pos="540"/>
              </w:tabs>
              <w:spacing w:after="0" w:line="240" w:lineRule="auto"/>
              <w:ind w:firstLineChars="100" w:firstLine="160"/>
              <w:jc w:val="right"/>
              <w:rPr>
                <w:rFonts w:ascii="Garamond" w:eastAsia="Times New Roman" w:hAnsi="Garamond"/>
                <w:sz w:val="16"/>
                <w:szCs w:val="16"/>
                <w:lang w:val="sq-AL"/>
              </w:rPr>
            </w:pPr>
            <w:r w:rsidRPr="00045AB7">
              <w:rPr>
                <w:rFonts w:ascii="Garamond" w:eastAsia="Times New Roman" w:hAnsi="Garamond"/>
                <w:sz w:val="16"/>
                <w:szCs w:val="16"/>
                <w:lang w:val="sq-AL"/>
              </w:rPr>
              <w:t>4,242</w:t>
            </w:r>
          </w:p>
        </w:tc>
        <w:tc>
          <w:tcPr>
            <w:tcW w:w="0" w:type="auto"/>
            <w:vMerge w:val="restart"/>
            <w:shd w:val="clear" w:color="000000" w:fill="FFFFFF"/>
            <w:noWrap/>
            <w:vAlign w:val="center"/>
            <w:hideMark/>
          </w:tcPr>
          <w:p w:rsidR="00045AB7" w:rsidRPr="00045AB7" w:rsidRDefault="00045AB7" w:rsidP="000E1B24">
            <w:pPr>
              <w:widowControl w:val="0"/>
              <w:tabs>
                <w:tab w:val="left" w:pos="540"/>
              </w:tabs>
              <w:spacing w:after="0" w:line="240" w:lineRule="auto"/>
              <w:ind w:firstLineChars="100" w:firstLine="160"/>
              <w:jc w:val="right"/>
              <w:rPr>
                <w:rFonts w:ascii="Garamond" w:eastAsia="Times New Roman" w:hAnsi="Garamond"/>
                <w:sz w:val="16"/>
                <w:szCs w:val="16"/>
                <w:lang w:val="sq-AL"/>
              </w:rPr>
            </w:pPr>
            <w:r w:rsidRPr="00045AB7">
              <w:rPr>
                <w:rFonts w:ascii="Garamond" w:eastAsia="Times New Roman" w:hAnsi="Garamond"/>
                <w:sz w:val="16"/>
                <w:szCs w:val="16"/>
                <w:lang w:val="sq-AL"/>
              </w:rPr>
              <w:t>5,461,575.00</w:t>
            </w:r>
          </w:p>
        </w:tc>
      </w:tr>
      <w:tr w:rsidR="00045AB7" w:rsidRPr="00045AB7" w:rsidTr="00045AB7">
        <w:trPr>
          <w:trHeight w:val="180"/>
        </w:trPr>
        <w:tc>
          <w:tcPr>
            <w:tcW w:w="0" w:type="auto"/>
            <w:shd w:val="clear" w:color="000000" w:fill="FFFFFF"/>
            <w:noWrap/>
            <w:vAlign w:val="center"/>
            <w:hideMark/>
          </w:tcPr>
          <w:p w:rsidR="00045AB7" w:rsidRPr="00045AB7" w:rsidRDefault="00045AB7" w:rsidP="000E1B24">
            <w:pPr>
              <w:widowControl w:val="0"/>
              <w:tabs>
                <w:tab w:val="left" w:pos="540"/>
              </w:tabs>
              <w:spacing w:after="0" w:line="240" w:lineRule="auto"/>
              <w:ind w:firstLine="0"/>
              <w:jc w:val="right"/>
              <w:rPr>
                <w:rFonts w:ascii="Garamond" w:eastAsia="Times New Roman" w:hAnsi="Garamond"/>
                <w:sz w:val="16"/>
                <w:szCs w:val="16"/>
                <w:lang w:val="sq-AL"/>
              </w:rPr>
            </w:pPr>
            <w:r w:rsidRPr="00045AB7">
              <w:rPr>
                <w:rFonts w:ascii="Garamond" w:eastAsia="Times New Roman" w:hAnsi="Garamond"/>
                <w:sz w:val="16"/>
                <w:szCs w:val="16"/>
                <w:lang w:val="sq-AL"/>
              </w:rPr>
              <w:t>420</w:t>
            </w:r>
          </w:p>
        </w:tc>
        <w:tc>
          <w:tcPr>
            <w:tcW w:w="0" w:type="auto"/>
            <w:shd w:val="clear" w:color="000000" w:fill="FFFFFF"/>
            <w:noWrap/>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r w:rsidRPr="00045AB7">
              <w:rPr>
                <w:rFonts w:ascii="Garamond" w:eastAsia="Times New Roman" w:hAnsi="Garamond"/>
                <w:sz w:val="16"/>
                <w:szCs w:val="16"/>
                <w:lang w:val="sq-AL"/>
              </w:rPr>
              <w:t>ISLAM</w:t>
            </w:r>
          </w:p>
        </w:tc>
        <w:tc>
          <w:tcPr>
            <w:tcW w:w="0" w:type="auto"/>
            <w:shd w:val="clear" w:color="000000" w:fill="FFFFFF"/>
            <w:noWrap/>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r w:rsidRPr="00045AB7">
              <w:rPr>
                <w:rFonts w:ascii="Garamond" w:eastAsia="Times New Roman" w:hAnsi="Garamond"/>
                <w:sz w:val="16"/>
                <w:szCs w:val="16"/>
                <w:lang w:val="sq-AL"/>
              </w:rPr>
              <w:t>QAZIM</w:t>
            </w:r>
          </w:p>
        </w:tc>
        <w:tc>
          <w:tcPr>
            <w:tcW w:w="0" w:type="auto"/>
            <w:shd w:val="clear" w:color="000000" w:fill="FFFFFF"/>
            <w:noWrap/>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r w:rsidRPr="00045AB7">
              <w:rPr>
                <w:rFonts w:ascii="Garamond" w:eastAsia="Times New Roman" w:hAnsi="Garamond"/>
                <w:sz w:val="16"/>
                <w:szCs w:val="16"/>
                <w:lang w:val="sq-AL"/>
              </w:rPr>
              <w:t>TUGU</w:t>
            </w: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r>
      <w:tr w:rsidR="00045AB7" w:rsidRPr="00045AB7" w:rsidTr="00045AB7">
        <w:trPr>
          <w:trHeight w:val="180"/>
        </w:trPr>
        <w:tc>
          <w:tcPr>
            <w:tcW w:w="0" w:type="auto"/>
            <w:shd w:val="clear" w:color="000000" w:fill="FFFFFF"/>
            <w:noWrap/>
            <w:vAlign w:val="center"/>
            <w:hideMark/>
          </w:tcPr>
          <w:p w:rsidR="00045AB7" w:rsidRPr="00045AB7" w:rsidRDefault="00045AB7" w:rsidP="000E1B24">
            <w:pPr>
              <w:widowControl w:val="0"/>
              <w:tabs>
                <w:tab w:val="left" w:pos="540"/>
              </w:tabs>
              <w:spacing w:after="0" w:line="240" w:lineRule="auto"/>
              <w:ind w:firstLine="0"/>
              <w:jc w:val="right"/>
              <w:rPr>
                <w:rFonts w:ascii="Garamond" w:eastAsia="Times New Roman" w:hAnsi="Garamond"/>
                <w:sz w:val="16"/>
                <w:szCs w:val="16"/>
                <w:lang w:val="sq-AL"/>
              </w:rPr>
            </w:pPr>
            <w:r w:rsidRPr="00045AB7">
              <w:rPr>
                <w:rFonts w:ascii="Garamond" w:eastAsia="Times New Roman" w:hAnsi="Garamond"/>
                <w:sz w:val="16"/>
                <w:szCs w:val="16"/>
                <w:lang w:val="sq-AL"/>
              </w:rPr>
              <w:t>421</w:t>
            </w:r>
          </w:p>
        </w:tc>
        <w:tc>
          <w:tcPr>
            <w:tcW w:w="0" w:type="auto"/>
            <w:shd w:val="clear" w:color="000000" w:fill="FFFFFF"/>
            <w:noWrap/>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r w:rsidRPr="00045AB7">
              <w:rPr>
                <w:rFonts w:ascii="Garamond" w:eastAsia="Times New Roman" w:hAnsi="Garamond"/>
                <w:sz w:val="16"/>
                <w:szCs w:val="16"/>
                <w:lang w:val="sq-AL"/>
              </w:rPr>
              <w:t>NJAZI</w:t>
            </w:r>
          </w:p>
        </w:tc>
        <w:tc>
          <w:tcPr>
            <w:tcW w:w="0" w:type="auto"/>
            <w:shd w:val="clear" w:color="000000" w:fill="FFFFFF"/>
            <w:noWrap/>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r w:rsidRPr="00045AB7">
              <w:rPr>
                <w:rFonts w:ascii="Garamond" w:eastAsia="Times New Roman" w:hAnsi="Garamond"/>
                <w:sz w:val="16"/>
                <w:szCs w:val="16"/>
                <w:lang w:val="sq-AL"/>
              </w:rPr>
              <w:t>QAZIM</w:t>
            </w:r>
          </w:p>
        </w:tc>
        <w:tc>
          <w:tcPr>
            <w:tcW w:w="0" w:type="auto"/>
            <w:shd w:val="clear" w:color="000000" w:fill="FFFFFF"/>
            <w:noWrap/>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r w:rsidRPr="00045AB7">
              <w:rPr>
                <w:rFonts w:ascii="Garamond" w:eastAsia="Times New Roman" w:hAnsi="Garamond"/>
                <w:sz w:val="16"/>
                <w:szCs w:val="16"/>
                <w:lang w:val="sq-AL"/>
              </w:rPr>
              <w:t>TUGU</w:t>
            </w: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r>
      <w:tr w:rsidR="00045AB7" w:rsidRPr="00045AB7" w:rsidTr="00045AB7">
        <w:trPr>
          <w:trHeight w:val="180"/>
        </w:trPr>
        <w:tc>
          <w:tcPr>
            <w:tcW w:w="0" w:type="auto"/>
            <w:shd w:val="clear" w:color="000000" w:fill="FFFFFF"/>
            <w:noWrap/>
            <w:vAlign w:val="center"/>
            <w:hideMark/>
          </w:tcPr>
          <w:p w:rsidR="00045AB7" w:rsidRPr="00045AB7" w:rsidRDefault="00045AB7" w:rsidP="000E1B24">
            <w:pPr>
              <w:widowControl w:val="0"/>
              <w:tabs>
                <w:tab w:val="left" w:pos="540"/>
              </w:tabs>
              <w:spacing w:after="0" w:line="240" w:lineRule="auto"/>
              <w:ind w:firstLine="0"/>
              <w:jc w:val="right"/>
              <w:rPr>
                <w:rFonts w:ascii="Garamond" w:eastAsia="Times New Roman" w:hAnsi="Garamond"/>
                <w:sz w:val="16"/>
                <w:szCs w:val="16"/>
                <w:lang w:val="sq-AL"/>
              </w:rPr>
            </w:pPr>
            <w:r w:rsidRPr="00045AB7">
              <w:rPr>
                <w:rFonts w:ascii="Garamond" w:eastAsia="Times New Roman" w:hAnsi="Garamond"/>
                <w:sz w:val="16"/>
                <w:szCs w:val="16"/>
                <w:lang w:val="sq-AL"/>
              </w:rPr>
              <w:t>422</w:t>
            </w:r>
          </w:p>
        </w:tc>
        <w:tc>
          <w:tcPr>
            <w:tcW w:w="0" w:type="auto"/>
            <w:shd w:val="clear" w:color="000000" w:fill="FFFFFF"/>
            <w:noWrap/>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r w:rsidRPr="00045AB7">
              <w:rPr>
                <w:rFonts w:ascii="Garamond" w:eastAsia="Times New Roman" w:hAnsi="Garamond"/>
                <w:sz w:val="16"/>
                <w:szCs w:val="16"/>
                <w:lang w:val="sq-AL"/>
              </w:rPr>
              <w:t>EQEREM</w:t>
            </w:r>
          </w:p>
        </w:tc>
        <w:tc>
          <w:tcPr>
            <w:tcW w:w="0" w:type="auto"/>
            <w:shd w:val="clear" w:color="000000" w:fill="FFFFFF"/>
            <w:noWrap/>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r w:rsidRPr="00045AB7">
              <w:rPr>
                <w:rFonts w:ascii="Garamond" w:eastAsia="Times New Roman" w:hAnsi="Garamond"/>
                <w:sz w:val="16"/>
                <w:szCs w:val="16"/>
                <w:lang w:val="sq-AL"/>
              </w:rPr>
              <w:t>QAZIM</w:t>
            </w:r>
          </w:p>
        </w:tc>
        <w:tc>
          <w:tcPr>
            <w:tcW w:w="0" w:type="auto"/>
            <w:shd w:val="clear" w:color="000000" w:fill="FFFFFF"/>
            <w:noWrap/>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r w:rsidRPr="00045AB7">
              <w:rPr>
                <w:rFonts w:ascii="Garamond" w:eastAsia="Times New Roman" w:hAnsi="Garamond"/>
                <w:sz w:val="16"/>
                <w:szCs w:val="16"/>
                <w:lang w:val="sq-AL"/>
              </w:rPr>
              <w:t>TUGU</w:t>
            </w: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r>
      <w:tr w:rsidR="00045AB7" w:rsidRPr="00045AB7" w:rsidTr="00045AB7">
        <w:trPr>
          <w:trHeight w:val="180"/>
        </w:trPr>
        <w:tc>
          <w:tcPr>
            <w:tcW w:w="0" w:type="auto"/>
            <w:shd w:val="clear" w:color="000000" w:fill="FFFFFF"/>
            <w:noWrap/>
            <w:vAlign w:val="center"/>
            <w:hideMark/>
          </w:tcPr>
          <w:p w:rsidR="00045AB7" w:rsidRPr="00045AB7" w:rsidRDefault="00045AB7" w:rsidP="000E1B24">
            <w:pPr>
              <w:widowControl w:val="0"/>
              <w:tabs>
                <w:tab w:val="left" w:pos="540"/>
              </w:tabs>
              <w:spacing w:after="0" w:line="240" w:lineRule="auto"/>
              <w:ind w:firstLine="0"/>
              <w:jc w:val="right"/>
              <w:rPr>
                <w:rFonts w:ascii="Garamond" w:eastAsia="Times New Roman" w:hAnsi="Garamond"/>
                <w:sz w:val="16"/>
                <w:szCs w:val="16"/>
                <w:lang w:val="sq-AL"/>
              </w:rPr>
            </w:pPr>
            <w:r w:rsidRPr="00045AB7">
              <w:rPr>
                <w:rFonts w:ascii="Garamond" w:eastAsia="Times New Roman" w:hAnsi="Garamond"/>
                <w:sz w:val="16"/>
                <w:szCs w:val="16"/>
                <w:lang w:val="sq-AL"/>
              </w:rPr>
              <w:t>423</w:t>
            </w:r>
          </w:p>
        </w:tc>
        <w:tc>
          <w:tcPr>
            <w:tcW w:w="0" w:type="auto"/>
            <w:shd w:val="clear" w:color="000000" w:fill="FFFFFF"/>
            <w:noWrap/>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r w:rsidRPr="00045AB7">
              <w:rPr>
                <w:rFonts w:ascii="Garamond" w:eastAsia="Times New Roman" w:hAnsi="Garamond"/>
                <w:sz w:val="16"/>
                <w:szCs w:val="16"/>
                <w:lang w:val="sq-AL"/>
              </w:rPr>
              <w:t>ANASTASI</w:t>
            </w:r>
          </w:p>
        </w:tc>
        <w:tc>
          <w:tcPr>
            <w:tcW w:w="0" w:type="auto"/>
            <w:shd w:val="clear" w:color="000000" w:fill="FFFFFF"/>
            <w:noWrap/>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r w:rsidRPr="00045AB7">
              <w:rPr>
                <w:rFonts w:ascii="Garamond" w:eastAsia="Times New Roman" w:hAnsi="Garamond"/>
                <w:sz w:val="16"/>
                <w:szCs w:val="16"/>
                <w:lang w:val="sq-AL"/>
              </w:rPr>
              <w:t> </w:t>
            </w:r>
          </w:p>
        </w:tc>
        <w:tc>
          <w:tcPr>
            <w:tcW w:w="0" w:type="auto"/>
            <w:shd w:val="clear" w:color="000000" w:fill="FFFFFF"/>
            <w:noWrap/>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r w:rsidRPr="00045AB7">
              <w:rPr>
                <w:rFonts w:ascii="Garamond" w:eastAsia="Times New Roman" w:hAnsi="Garamond"/>
                <w:sz w:val="16"/>
                <w:szCs w:val="16"/>
                <w:lang w:val="sq-AL"/>
              </w:rPr>
              <w:t>GORENGA</w:t>
            </w: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r>
      <w:tr w:rsidR="00045AB7" w:rsidRPr="00045AB7" w:rsidTr="00045AB7">
        <w:trPr>
          <w:trHeight w:val="180"/>
        </w:trPr>
        <w:tc>
          <w:tcPr>
            <w:tcW w:w="0" w:type="auto"/>
            <w:shd w:val="clear" w:color="000000" w:fill="FFFFFF"/>
            <w:noWrap/>
            <w:vAlign w:val="center"/>
            <w:hideMark/>
          </w:tcPr>
          <w:p w:rsidR="00045AB7" w:rsidRPr="00045AB7" w:rsidRDefault="00045AB7" w:rsidP="000E1B24">
            <w:pPr>
              <w:widowControl w:val="0"/>
              <w:tabs>
                <w:tab w:val="left" w:pos="540"/>
              </w:tabs>
              <w:spacing w:after="0" w:line="240" w:lineRule="auto"/>
              <w:ind w:firstLine="0"/>
              <w:jc w:val="right"/>
              <w:rPr>
                <w:rFonts w:ascii="Garamond" w:eastAsia="Times New Roman" w:hAnsi="Garamond"/>
                <w:sz w:val="16"/>
                <w:szCs w:val="16"/>
                <w:lang w:val="sq-AL"/>
              </w:rPr>
            </w:pPr>
            <w:r w:rsidRPr="00045AB7">
              <w:rPr>
                <w:rFonts w:ascii="Garamond" w:eastAsia="Times New Roman" w:hAnsi="Garamond"/>
                <w:sz w:val="16"/>
                <w:szCs w:val="16"/>
                <w:lang w:val="sq-AL"/>
              </w:rPr>
              <w:t>424</w:t>
            </w:r>
          </w:p>
        </w:tc>
        <w:tc>
          <w:tcPr>
            <w:tcW w:w="0" w:type="auto"/>
            <w:shd w:val="clear" w:color="000000" w:fill="FFFFFF"/>
            <w:noWrap/>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r w:rsidRPr="00045AB7">
              <w:rPr>
                <w:rFonts w:ascii="Garamond" w:eastAsia="Times New Roman" w:hAnsi="Garamond"/>
                <w:sz w:val="16"/>
                <w:szCs w:val="16"/>
                <w:lang w:val="sq-AL"/>
              </w:rPr>
              <w:t>AGIM</w:t>
            </w:r>
          </w:p>
        </w:tc>
        <w:tc>
          <w:tcPr>
            <w:tcW w:w="0" w:type="auto"/>
            <w:shd w:val="clear" w:color="000000" w:fill="FFFFFF"/>
            <w:noWrap/>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r w:rsidRPr="00045AB7">
              <w:rPr>
                <w:rFonts w:ascii="Garamond" w:eastAsia="Times New Roman" w:hAnsi="Garamond"/>
                <w:sz w:val="16"/>
                <w:szCs w:val="16"/>
                <w:lang w:val="sq-AL"/>
              </w:rPr>
              <w:t> </w:t>
            </w:r>
          </w:p>
        </w:tc>
        <w:tc>
          <w:tcPr>
            <w:tcW w:w="0" w:type="auto"/>
            <w:shd w:val="clear" w:color="000000" w:fill="FFFFFF"/>
            <w:noWrap/>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r w:rsidRPr="00045AB7">
              <w:rPr>
                <w:rFonts w:ascii="Garamond" w:eastAsia="Times New Roman" w:hAnsi="Garamond"/>
                <w:sz w:val="16"/>
                <w:szCs w:val="16"/>
                <w:lang w:val="sq-AL"/>
              </w:rPr>
              <w:t>TUGU</w:t>
            </w: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r>
      <w:tr w:rsidR="00045AB7" w:rsidRPr="00045AB7" w:rsidTr="00045AB7">
        <w:trPr>
          <w:trHeight w:val="180"/>
        </w:trPr>
        <w:tc>
          <w:tcPr>
            <w:tcW w:w="0" w:type="auto"/>
            <w:shd w:val="clear" w:color="000000" w:fill="D8D8D8"/>
            <w:noWrap/>
            <w:vAlign w:val="center"/>
            <w:hideMark/>
          </w:tcPr>
          <w:p w:rsidR="00045AB7" w:rsidRPr="00045AB7" w:rsidRDefault="00045AB7" w:rsidP="000E1B24">
            <w:pPr>
              <w:widowControl w:val="0"/>
              <w:tabs>
                <w:tab w:val="left" w:pos="540"/>
              </w:tabs>
              <w:spacing w:after="0" w:line="240" w:lineRule="auto"/>
              <w:ind w:firstLine="0"/>
              <w:jc w:val="right"/>
              <w:rPr>
                <w:rFonts w:ascii="Garamond" w:eastAsia="Times New Roman" w:hAnsi="Garamond"/>
                <w:sz w:val="16"/>
                <w:szCs w:val="16"/>
                <w:lang w:val="sq-AL"/>
              </w:rPr>
            </w:pPr>
            <w:r w:rsidRPr="00045AB7">
              <w:rPr>
                <w:rFonts w:ascii="Garamond" w:eastAsia="Times New Roman" w:hAnsi="Garamond"/>
                <w:sz w:val="16"/>
                <w:szCs w:val="16"/>
                <w:lang w:val="sq-AL"/>
              </w:rPr>
              <w:t>425</w:t>
            </w:r>
          </w:p>
        </w:tc>
        <w:tc>
          <w:tcPr>
            <w:tcW w:w="0" w:type="auto"/>
            <w:shd w:val="clear" w:color="000000" w:fill="D8D8D8"/>
            <w:noWrap/>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r w:rsidRPr="00045AB7">
              <w:rPr>
                <w:rFonts w:ascii="Garamond" w:eastAsia="Times New Roman" w:hAnsi="Garamond"/>
                <w:sz w:val="16"/>
                <w:szCs w:val="16"/>
                <w:lang w:val="sq-AL"/>
              </w:rPr>
              <w:t>JEMINE</w:t>
            </w:r>
          </w:p>
        </w:tc>
        <w:tc>
          <w:tcPr>
            <w:tcW w:w="0" w:type="auto"/>
            <w:shd w:val="clear" w:color="000000" w:fill="D8D8D8"/>
            <w:noWrap/>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r w:rsidRPr="00045AB7">
              <w:rPr>
                <w:rFonts w:ascii="Garamond" w:eastAsia="Times New Roman" w:hAnsi="Garamond"/>
                <w:sz w:val="16"/>
                <w:szCs w:val="16"/>
                <w:lang w:val="sq-AL"/>
              </w:rPr>
              <w:t>QAZIM</w:t>
            </w:r>
          </w:p>
        </w:tc>
        <w:tc>
          <w:tcPr>
            <w:tcW w:w="0" w:type="auto"/>
            <w:shd w:val="clear" w:color="000000" w:fill="D8D8D8"/>
            <w:noWrap/>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r w:rsidRPr="00045AB7">
              <w:rPr>
                <w:rFonts w:ascii="Garamond" w:eastAsia="Times New Roman" w:hAnsi="Garamond"/>
                <w:sz w:val="16"/>
                <w:szCs w:val="16"/>
                <w:lang w:val="sq-AL"/>
              </w:rPr>
              <w:t>MAÇI</w:t>
            </w:r>
            <w:r w:rsidR="00233670">
              <w:rPr>
                <w:rFonts w:ascii="Garamond" w:eastAsia="Times New Roman" w:hAnsi="Garamond"/>
                <w:sz w:val="16"/>
                <w:szCs w:val="16"/>
                <w:lang w:val="sq-AL"/>
              </w:rPr>
              <w:t xml:space="preserve"> </w:t>
            </w:r>
            <w:r w:rsidRPr="00045AB7">
              <w:rPr>
                <w:rFonts w:ascii="Garamond" w:eastAsia="Times New Roman" w:hAnsi="Garamond"/>
                <w:sz w:val="16"/>
                <w:szCs w:val="16"/>
                <w:lang w:val="sq-AL"/>
              </w:rPr>
              <w:t>(Tugu)</w:t>
            </w:r>
          </w:p>
        </w:tc>
        <w:tc>
          <w:tcPr>
            <w:tcW w:w="0" w:type="auto"/>
            <w:vMerge w:val="restart"/>
            <w:shd w:val="clear" w:color="000000" w:fill="D8D8D8"/>
            <w:noWrap/>
            <w:vAlign w:val="center"/>
            <w:hideMark/>
          </w:tcPr>
          <w:p w:rsidR="00045AB7" w:rsidRPr="00045AB7" w:rsidRDefault="00045AB7" w:rsidP="000E1B24">
            <w:pPr>
              <w:widowControl w:val="0"/>
              <w:tabs>
                <w:tab w:val="left" w:pos="540"/>
              </w:tabs>
              <w:spacing w:after="0" w:line="240" w:lineRule="auto"/>
              <w:ind w:firstLine="0"/>
              <w:jc w:val="center"/>
              <w:rPr>
                <w:rFonts w:ascii="Garamond" w:eastAsia="Times New Roman" w:hAnsi="Garamond"/>
                <w:sz w:val="16"/>
                <w:szCs w:val="16"/>
                <w:lang w:val="sq-AL"/>
              </w:rPr>
            </w:pPr>
            <w:r w:rsidRPr="00045AB7">
              <w:rPr>
                <w:rFonts w:ascii="Garamond" w:eastAsia="Times New Roman" w:hAnsi="Garamond"/>
                <w:sz w:val="16"/>
                <w:szCs w:val="16"/>
                <w:lang w:val="sq-AL"/>
              </w:rPr>
              <w:t>62</w:t>
            </w:r>
          </w:p>
        </w:tc>
        <w:tc>
          <w:tcPr>
            <w:tcW w:w="0" w:type="auto"/>
            <w:vMerge w:val="restart"/>
            <w:shd w:val="clear" w:color="000000" w:fill="D8D8D8"/>
            <w:noWrap/>
            <w:vAlign w:val="center"/>
            <w:hideMark/>
          </w:tcPr>
          <w:p w:rsidR="00045AB7" w:rsidRPr="00045AB7" w:rsidRDefault="00045AB7" w:rsidP="000E1B24">
            <w:pPr>
              <w:widowControl w:val="0"/>
              <w:tabs>
                <w:tab w:val="left" w:pos="540"/>
              </w:tabs>
              <w:spacing w:after="0" w:line="240" w:lineRule="auto"/>
              <w:ind w:firstLine="0"/>
              <w:jc w:val="center"/>
              <w:rPr>
                <w:rFonts w:ascii="Garamond" w:eastAsia="Times New Roman" w:hAnsi="Garamond"/>
                <w:sz w:val="16"/>
                <w:szCs w:val="16"/>
                <w:lang w:val="sq-AL"/>
              </w:rPr>
            </w:pPr>
            <w:r w:rsidRPr="00045AB7">
              <w:rPr>
                <w:rFonts w:ascii="Garamond" w:eastAsia="Times New Roman" w:hAnsi="Garamond"/>
                <w:sz w:val="16"/>
                <w:szCs w:val="16"/>
                <w:lang w:val="sq-AL"/>
              </w:rPr>
              <w:t>TIRANË</w:t>
            </w:r>
          </w:p>
        </w:tc>
        <w:tc>
          <w:tcPr>
            <w:tcW w:w="0" w:type="auto"/>
            <w:vMerge w:val="restart"/>
            <w:shd w:val="clear" w:color="000000" w:fill="D8D8D8"/>
            <w:noWrap/>
            <w:vAlign w:val="center"/>
            <w:hideMark/>
          </w:tcPr>
          <w:p w:rsidR="00045AB7" w:rsidRPr="00045AB7" w:rsidRDefault="00045AB7" w:rsidP="000E1B24">
            <w:pPr>
              <w:widowControl w:val="0"/>
              <w:tabs>
                <w:tab w:val="left" w:pos="540"/>
              </w:tabs>
              <w:spacing w:after="0" w:line="240" w:lineRule="auto"/>
              <w:ind w:firstLine="0"/>
              <w:jc w:val="center"/>
              <w:rPr>
                <w:rFonts w:ascii="Garamond" w:eastAsia="Times New Roman" w:hAnsi="Garamond"/>
                <w:sz w:val="16"/>
                <w:szCs w:val="16"/>
                <w:lang w:val="sq-AL"/>
              </w:rPr>
            </w:pPr>
            <w:r w:rsidRPr="00045AB7">
              <w:rPr>
                <w:rFonts w:ascii="Garamond" w:eastAsia="Times New Roman" w:hAnsi="Garamond"/>
                <w:sz w:val="16"/>
                <w:szCs w:val="16"/>
                <w:lang w:val="sq-AL"/>
              </w:rPr>
              <w:t>3866</w:t>
            </w:r>
          </w:p>
        </w:tc>
        <w:tc>
          <w:tcPr>
            <w:tcW w:w="0" w:type="auto"/>
            <w:vMerge w:val="restart"/>
            <w:shd w:val="clear" w:color="000000" w:fill="D8D8D8"/>
            <w:vAlign w:val="center"/>
            <w:hideMark/>
          </w:tcPr>
          <w:p w:rsidR="00045AB7" w:rsidRPr="00045AB7" w:rsidRDefault="00045AB7" w:rsidP="000E1B24">
            <w:pPr>
              <w:widowControl w:val="0"/>
              <w:tabs>
                <w:tab w:val="left" w:pos="540"/>
              </w:tabs>
              <w:spacing w:after="0" w:line="240" w:lineRule="auto"/>
              <w:ind w:firstLine="0"/>
              <w:jc w:val="center"/>
              <w:rPr>
                <w:rFonts w:ascii="Garamond" w:eastAsia="Times New Roman" w:hAnsi="Garamond"/>
                <w:sz w:val="16"/>
                <w:szCs w:val="16"/>
                <w:lang w:val="sq-AL"/>
              </w:rPr>
            </w:pPr>
            <w:r w:rsidRPr="00045AB7">
              <w:rPr>
                <w:rFonts w:ascii="Garamond" w:eastAsia="Times New Roman" w:hAnsi="Garamond"/>
                <w:sz w:val="16"/>
                <w:szCs w:val="16"/>
                <w:lang w:val="sq-AL"/>
              </w:rPr>
              <w:t>333/41</w:t>
            </w:r>
          </w:p>
        </w:tc>
        <w:tc>
          <w:tcPr>
            <w:tcW w:w="0" w:type="auto"/>
            <w:vMerge w:val="restart"/>
            <w:shd w:val="clear" w:color="000000" w:fill="D8D8D8"/>
            <w:noWrap/>
            <w:vAlign w:val="center"/>
            <w:hideMark/>
          </w:tcPr>
          <w:p w:rsidR="00045AB7" w:rsidRPr="00045AB7" w:rsidRDefault="00045AB7" w:rsidP="000E1B24">
            <w:pPr>
              <w:widowControl w:val="0"/>
              <w:tabs>
                <w:tab w:val="left" w:pos="540"/>
              </w:tabs>
              <w:spacing w:after="0" w:line="240" w:lineRule="auto"/>
              <w:ind w:firstLineChars="100" w:firstLine="160"/>
              <w:jc w:val="right"/>
              <w:rPr>
                <w:rFonts w:ascii="Garamond" w:eastAsia="Times New Roman" w:hAnsi="Garamond"/>
                <w:sz w:val="16"/>
                <w:szCs w:val="16"/>
                <w:lang w:val="sq-AL"/>
              </w:rPr>
            </w:pPr>
            <w:r w:rsidRPr="00045AB7">
              <w:rPr>
                <w:rFonts w:ascii="Garamond" w:eastAsia="Times New Roman" w:hAnsi="Garamond"/>
                <w:sz w:val="16"/>
                <w:szCs w:val="16"/>
                <w:lang w:val="sq-AL"/>
              </w:rPr>
              <w:t>9.80</w:t>
            </w:r>
          </w:p>
        </w:tc>
        <w:tc>
          <w:tcPr>
            <w:tcW w:w="0" w:type="auto"/>
            <w:vMerge w:val="restart"/>
            <w:shd w:val="clear" w:color="000000" w:fill="D8D8D8"/>
            <w:noWrap/>
            <w:vAlign w:val="center"/>
            <w:hideMark/>
          </w:tcPr>
          <w:p w:rsidR="00045AB7" w:rsidRPr="00045AB7" w:rsidRDefault="00045AB7" w:rsidP="000E1B24">
            <w:pPr>
              <w:widowControl w:val="0"/>
              <w:tabs>
                <w:tab w:val="left" w:pos="540"/>
              </w:tabs>
              <w:spacing w:after="0" w:line="240" w:lineRule="auto"/>
              <w:ind w:firstLineChars="100" w:firstLine="160"/>
              <w:jc w:val="right"/>
              <w:rPr>
                <w:rFonts w:ascii="Garamond" w:eastAsia="Times New Roman" w:hAnsi="Garamond"/>
                <w:sz w:val="16"/>
                <w:szCs w:val="16"/>
                <w:lang w:val="sq-AL"/>
              </w:rPr>
            </w:pPr>
            <w:r w:rsidRPr="00045AB7">
              <w:rPr>
                <w:rFonts w:ascii="Garamond" w:eastAsia="Times New Roman" w:hAnsi="Garamond"/>
                <w:sz w:val="16"/>
                <w:szCs w:val="16"/>
                <w:lang w:val="sq-AL"/>
              </w:rPr>
              <w:t>4,242</w:t>
            </w:r>
          </w:p>
        </w:tc>
        <w:tc>
          <w:tcPr>
            <w:tcW w:w="0" w:type="auto"/>
            <w:vMerge w:val="restart"/>
            <w:shd w:val="clear" w:color="000000" w:fill="D8D8D8"/>
            <w:noWrap/>
            <w:vAlign w:val="center"/>
            <w:hideMark/>
          </w:tcPr>
          <w:p w:rsidR="00045AB7" w:rsidRPr="00045AB7" w:rsidRDefault="00045AB7" w:rsidP="000E1B24">
            <w:pPr>
              <w:widowControl w:val="0"/>
              <w:tabs>
                <w:tab w:val="left" w:pos="540"/>
              </w:tabs>
              <w:spacing w:after="0" w:line="240" w:lineRule="auto"/>
              <w:ind w:firstLineChars="100" w:firstLine="160"/>
              <w:jc w:val="right"/>
              <w:rPr>
                <w:rFonts w:ascii="Garamond" w:eastAsia="Times New Roman" w:hAnsi="Garamond"/>
                <w:sz w:val="16"/>
                <w:szCs w:val="16"/>
                <w:lang w:val="sq-AL"/>
              </w:rPr>
            </w:pPr>
            <w:r w:rsidRPr="00045AB7">
              <w:rPr>
                <w:rFonts w:ascii="Garamond" w:eastAsia="Times New Roman" w:hAnsi="Garamond"/>
                <w:sz w:val="16"/>
                <w:szCs w:val="16"/>
                <w:lang w:val="sq-AL"/>
              </w:rPr>
              <w:t>41,571.60</w:t>
            </w:r>
          </w:p>
        </w:tc>
      </w:tr>
      <w:tr w:rsidR="00045AB7" w:rsidRPr="00045AB7" w:rsidTr="00045AB7">
        <w:trPr>
          <w:trHeight w:val="180"/>
        </w:trPr>
        <w:tc>
          <w:tcPr>
            <w:tcW w:w="0" w:type="auto"/>
            <w:shd w:val="clear" w:color="000000" w:fill="D8D8D8"/>
            <w:noWrap/>
            <w:vAlign w:val="center"/>
            <w:hideMark/>
          </w:tcPr>
          <w:p w:rsidR="00045AB7" w:rsidRPr="00045AB7" w:rsidRDefault="00045AB7" w:rsidP="000E1B24">
            <w:pPr>
              <w:widowControl w:val="0"/>
              <w:tabs>
                <w:tab w:val="left" w:pos="540"/>
              </w:tabs>
              <w:spacing w:after="0" w:line="240" w:lineRule="auto"/>
              <w:ind w:firstLine="0"/>
              <w:jc w:val="right"/>
              <w:rPr>
                <w:rFonts w:ascii="Garamond" w:eastAsia="Times New Roman" w:hAnsi="Garamond"/>
                <w:sz w:val="16"/>
                <w:szCs w:val="16"/>
                <w:lang w:val="sq-AL"/>
              </w:rPr>
            </w:pPr>
            <w:r w:rsidRPr="00045AB7">
              <w:rPr>
                <w:rFonts w:ascii="Garamond" w:eastAsia="Times New Roman" w:hAnsi="Garamond"/>
                <w:sz w:val="16"/>
                <w:szCs w:val="16"/>
                <w:lang w:val="sq-AL"/>
              </w:rPr>
              <w:t>426</w:t>
            </w:r>
          </w:p>
        </w:tc>
        <w:tc>
          <w:tcPr>
            <w:tcW w:w="0" w:type="auto"/>
            <w:shd w:val="clear" w:color="000000" w:fill="D8D8D8"/>
            <w:noWrap/>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r w:rsidRPr="00045AB7">
              <w:rPr>
                <w:rFonts w:ascii="Garamond" w:eastAsia="Times New Roman" w:hAnsi="Garamond"/>
                <w:sz w:val="16"/>
                <w:szCs w:val="16"/>
                <w:lang w:val="sq-AL"/>
              </w:rPr>
              <w:t>ISLAM</w:t>
            </w:r>
          </w:p>
        </w:tc>
        <w:tc>
          <w:tcPr>
            <w:tcW w:w="0" w:type="auto"/>
            <w:shd w:val="clear" w:color="000000" w:fill="D8D8D8"/>
            <w:noWrap/>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r w:rsidRPr="00045AB7">
              <w:rPr>
                <w:rFonts w:ascii="Garamond" w:eastAsia="Times New Roman" w:hAnsi="Garamond"/>
                <w:sz w:val="16"/>
                <w:szCs w:val="16"/>
                <w:lang w:val="sq-AL"/>
              </w:rPr>
              <w:t>QAZIM</w:t>
            </w:r>
          </w:p>
        </w:tc>
        <w:tc>
          <w:tcPr>
            <w:tcW w:w="0" w:type="auto"/>
            <w:shd w:val="clear" w:color="000000" w:fill="D8D8D8"/>
            <w:noWrap/>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r w:rsidRPr="00045AB7">
              <w:rPr>
                <w:rFonts w:ascii="Garamond" w:eastAsia="Times New Roman" w:hAnsi="Garamond"/>
                <w:sz w:val="16"/>
                <w:szCs w:val="16"/>
                <w:lang w:val="sq-AL"/>
              </w:rPr>
              <w:t>TUGU</w:t>
            </w: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r>
      <w:tr w:rsidR="00045AB7" w:rsidRPr="00045AB7" w:rsidTr="00045AB7">
        <w:trPr>
          <w:trHeight w:val="180"/>
        </w:trPr>
        <w:tc>
          <w:tcPr>
            <w:tcW w:w="0" w:type="auto"/>
            <w:shd w:val="clear" w:color="000000" w:fill="D8D8D8"/>
            <w:noWrap/>
            <w:vAlign w:val="center"/>
            <w:hideMark/>
          </w:tcPr>
          <w:p w:rsidR="00045AB7" w:rsidRPr="00045AB7" w:rsidRDefault="00045AB7" w:rsidP="000E1B24">
            <w:pPr>
              <w:widowControl w:val="0"/>
              <w:tabs>
                <w:tab w:val="left" w:pos="540"/>
              </w:tabs>
              <w:spacing w:after="0" w:line="240" w:lineRule="auto"/>
              <w:ind w:firstLine="0"/>
              <w:jc w:val="right"/>
              <w:rPr>
                <w:rFonts w:ascii="Garamond" w:eastAsia="Times New Roman" w:hAnsi="Garamond"/>
                <w:sz w:val="16"/>
                <w:szCs w:val="16"/>
                <w:lang w:val="sq-AL"/>
              </w:rPr>
            </w:pPr>
            <w:r w:rsidRPr="00045AB7">
              <w:rPr>
                <w:rFonts w:ascii="Garamond" w:eastAsia="Times New Roman" w:hAnsi="Garamond"/>
                <w:sz w:val="16"/>
                <w:szCs w:val="16"/>
                <w:lang w:val="sq-AL"/>
              </w:rPr>
              <w:t>427</w:t>
            </w:r>
          </w:p>
        </w:tc>
        <w:tc>
          <w:tcPr>
            <w:tcW w:w="0" w:type="auto"/>
            <w:shd w:val="clear" w:color="000000" w:fill="D8D8D8"/>
            <w:noWrap/>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r w:rsidRPr="00045AB7">
              <w:rPr>
                <w:rFonts w:ascii="Garamond" w:eastAsia="Times New Roman" w:hAnsi="Garamond"/>
                <w:sz w:val="16"/>
                <w:szCs w:val="16"/>
                <w:lang w:val="sq-AL"/>
              </w:rPr>
              <w:t>NJAZI</w:t>
            </w:r>
          </w:p>
        </w:tc>
        <w:tc>
          <w:tcPr>
            <w:tcW w:w="0" w:type="auto"/>
            <w:shd w:val="clear" w:color="000000" w:fill="D8D8D8"/>
            <w:noWrap/>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r w:rsidRPr="00045AB7">
              <w:rPr>
                <w:rFonts w:ascii="Garamond" w:eastAsia="Times New Roman" w:hAnsi="Garamond"/>
                <w:sz w:val="16"/>
                <w:szCs w:val="16"/>
                <w:lang w:val="sq-AL"/>
              </w:rPr>
              <w:t>QAZIM</w:t>
            </w:r>
          </w:p>
        </w:tc>
        <w:tc>
          <w:tcPr>
            <w:tcW w:w="0" w:type="auto"/>
            <w:shd w:val="clear" w:color="000000" w:fill="D8D8D8"/>
            <w:noWrap/>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r w:rsidRPr="00045AB7">
              <w:rPr>
                <w:rFonts w:ascii="Garamond" w:eastAsia="Times New Roman" w:hAnsi="Garamond"/>
                <w:sz w:val="16"/>
                <w:szCs w:val="16"/>
                <w:lang w:val="sq-AL"/>
              </w:rPr>
              <w:t>TUGU</w:t>
            </w: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r>
      <w:tr w:rsidR="00045AB7" w:rsidRPr="00045AB7" w:rsidTr="00045AB7">
        <w:trPr>
          <w:trHeight w:val="180"/>
        </w:trPr>
        <w:tc>
          <w:tcPr>
            <w:tcW w:w="0" w:type="auto"/>
            <w:shd w:val="clear" w:color="000000" w:fill="D8D8D8"/>
            <w:noWrap/>
            <w:vAlign w:val="center"/>
            <w:hideMark/>
          </w:tcPr>
          <w:p w:rsidR="00045AB7" w:rsidRPr="00045AB7" w:rsidRDefault="00045AB7" w:rsidP="000E1B24">
            <w:pPr>
              <w:widowControl w:val="0"/>
              <w:tabs>
                <w:tab w:val="left" w:pos="540"/>
              </w:tabs>
              <w:spacing w:after="0" w:line="240" w:lineRule="auto"/>
              <w:ind w:firstLine="0"/>
              <w:jc w:val="right"/>
              <w:rPr>
                <w:rFonts w:ascii="Garamond" w:eastAsia="Times New Roman" w:hAnsi="Garamond"/>
                <w:sz w:val="16"/>
                <w:szCs w:val="16"/>
                <w:lang w:val="sq-AL"/>
              </w:rPr>
            </w:pPr>
            <w:r w:rsidRPr="00045AB7">
              <w:rPr>
                <w:rFonts w:ascii="Garamond" w:eastAsia="Times New Roman" w:hAnsi="Garamond"/>
                <w:sz w:val="16"/>
                <w:szCs w:val="16"/>
                <w:lang w:val="sq-AL"/>
              </w:rPr>
              <w:t>428</w:t>
            </w:r>
          </w:p>
        </w:tc>
        <w:tc>
          <w:tcPr>
            <w:tcW w:w="0" w:type="auto"/>
            <w:shd w:val="clear" w:color="000000" w:fill="D8D8D8"/>
            <w:noWrap/>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r w:rsidRPr="00045AB7">
              <w:rPr>
                <w:rFonts w:ascii="Garamond" w:eastAsia="Times New Roman" w:hAnsi="Garamond"/>
                <w:sz w:val="16"/>
                <w:szCs w:val="16"/>
                <w:lang w:val="sq-AL"/>
              </w:rPr>
              <w:t>EQEREM</w:t>
            </w:r>
          </w:p>
        </w:tc>
        <w:tc>
          <w:tcPr>
            <w:tcW w:w="0" w:type="auto"/>
            <w:shd w:val="clear" w:color="000000" w:fill="D8D8D8"/>
            <w:noWrap/>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r w:rsidRPr="00045AB7">
              <w:rPr>
                <w:rFonts w:ascii="Garamond" w:eastAsia="Times New Roman" w:hAnsi="Garamond"/>
                <w:sz w:val="16"/>
                <w:szCs w:val="16"/>
                <w:lang w:val="sq-AL"/>
              </w:rPr>
              <w:t>QAZIM</w:t>
            </w:r>
          </w:p>
        </w:tc>
        <w:tc>
          <w:tcPr>
            <w:tcW w:w="0" w:type="auto"/>
            <w:shd w:val="clear" w:color="000000" w:fill="D8D8D8"/>
            <w:noWrap/>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r w:rsidRPr="00045AB7">
              <w:rPr>
                <w:rFonts w:ascii="Garamond" w:eastAsia="Times New Roman" w:hAnsi="Garamond"/>
                <w:sz w:val="16"/>
                <w:szCs w:val="16"/>
                <w:lang w:val="sq-AL"/>
              </w:rPr>
              <w:t>TUGU</w:t>
            </w: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r>
      <w:tr w:rsidR="00045AB7" w:rsidRPr="00045AB7" w:rsidTr="00045AB7">
        <w:trPr>
          <w:trHeight w:val="180"/>
        </w:trPr>
        <w:tc>
          <w:tcPr>
            <w:tcW w:w="0" w:type="auto"/>
            <w:shd w:val="clear" w:color="000000" w:fill="D8D8D8"/>
            <w:noWrap/>
            <w:vAlign w:val="center"/>
            <w:hideMark/>
          </w:tcPr>
          <w:p w:rsidR="00045AB7" w:rsidRPr="00045AB7" w:rsidRDefault="00045AB7" w:rsidP="000E1B24">
            <w:pPr>
              <w:widowControl w:val="0"/>
              <w:tabs>
                <w:tab w:val="left" w:pos="540"/>
              </w:tabs>
              <w:spacing w:after="0" w:line="240" w:lineRule="auto"/>
              <w:ind w:firstLine="0"/>
              <w:jc w:val="right"/>
              <w:rPr>
                <w:rFonts w:ascii="Garamond" w:eastAsia="Times New Roman" w:hAnsi="Garamond"/>
                <w:sz w:val="16"/>
                <w:szCs w:val="16"/>
                <w:lang w:val="sq-AL"/>
              </w:rPr>
            </w:pPr>
            <w:r w:rsidRPr="00045AB7">
              <w:rPr>
                <w:rFonts w:ascii="Garamond" w:eastAsia="Times New Roman" w:hAnsi="Garamond"/>
                <w:sz w:val="16"/>
                <w:szCs w:val="16"/>
                <w:lang w:val="sq-AL"/>
              </w:rPr>
              <w:t>429</w:t>
            </w:r>
          </w:p>
        </w:tc>
        <w:tc>
          <w:tcPr>
            <w:tcW w:w="0" w:type="auto"/>
            <w:shd w:val="clear" w:color="000000" w:fill="D8D8D8"/>
            <w:noWrap/>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r w:rsidRPr="00045AB7">
              <w:rPr>
                <w:rFonts w:ascii="Garamond" w:eastAsia="Times New Roman" w:hAnsi="Garamond"/>
                <w:sz w:val="16"/>
                <w:szCs w:val="16"/>
                <w:lang w:val="sq-AL"/>
              </w:rPr>
              <w:t>ANASTASI</w:t>
            </w:r>
          </w:p>
        </w:tc>
        <w:tc>
          <w:tcPr>
            <w:tcW w:w="0" w:type="auto"/>
            <w:shd w:val="clear" w:color="000000" w:fill="D8D8D8"/>
            <w:noWrap/>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r w:rsidRPr="00045AB7">
              <w:rPr>
                <w:rFonts w:ascii="Garamond" w:eastAsia="Times New Roman" w:hAnsi="Garamond"/>
                <w:sz w:val="16"/>
                <w:szCs w:val="16"/>
                <w:lang w:val="sq-AL"/>
              </w:rPr>
              <w:t> </w:t>
            </w:r>
          </w:p>
        </w:tc>
        <w:tc>
          <w:tcPr>
            <w:tcW w:w="0" w:type="auto"/>
            <w:shd w:val="clear" w:color="000000" w:fill="D8D8D8"/>
            <w:noWrap/>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r w:rsidRPr="00045AB7">
              <w:rPr>
                <w:rFonts w:ascii="Garamond" w:eastAsia="Times New Roman" w:hAnsi="Garamond"/>
                <w:sz w:val="16"/>
                <w:szCs w:val="16"/>
                <w:lang w:val="sq-AL"/>
              </w:rPr>
              <w:t>GORENGA</w:t>
            </w: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r>
      <w:tr w:rsidR="00045AB7" w:rsidRPr="00045AB7" w:rsidTr="00045AB7">
        <w:trPr>
          <w:trHeight w:val="180"/>
        </w:trPr>
        <w:tc>
          <w:tcPr>
            <w:tcW w:w="0" w:type="auto"/>
            <w:shd w:val="clear" w:color="000000" w:fill="D8D8D8"/>
            <w:noWrap/>
            <w:vAlign w:val="center"/>
            <w:hideMark/>
          </w:tcPr>
          <w:p w:rsidR="00045AB7" w:rsidRPr="00045AB7" w:rsidRDefault="00045AB7" w:rsidP="000E1B24">
            <w:pPr>
              <w:widowControl w:val="0"/>
              <w:tabs>
                <w:tab w:val="left" w:pos="540"/>
              </w:tabs>
              <w:spacing w:after="0" w:line="240" w:lineRule="auto"/>
              <w:ind w:firstLine="0"/>
              <w:jc w:val="right"/>
              <w:rPr>
                <w:rFonts w:ascii="Garamond" w:eastAsia="Times New Roman" w:hAnsi="Garamond"/>
                <w:sz w:val="16"/>
                <w:szCs w:val="16"/>
                <w:lang w:val="sq-AL"/>
              </w:rPr>
            </w:pPr>
            <w:r w:rsidRPr="00045AB7">
              <w:rPr>
                <w:rFonts w:ascii="Garamond" w:eastAsia="Times New Roman" w:hAnsi="Garamond"/>
                <w:sz w:val="16"/>
                <w:szCs w:val="16"/>
                <w:lang w:val="sq-AL"/>
              </w:rPr>
              <w:t>430</w:t>
            </w:r>
          </w:p>
        </w:tc>
        <w:tc>
          <w:tcPr>
            <w:tcW w:w="0" w:type="auto"/>
            <w:shd w:val="clear" w:color="000000" w:fill="D8D8D8"/>
            <w:noWrap/>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r w:rsidRPr="00045AB7">
              <w:rPr>
                <w:rFonts w:ascii="Garamond" w:eastAsia="Times New Roman" w:hAnsi="Garamond"/>
                <w:sz w:val="16"/>
                <w:szCs w:val="16"/>
                <w:lang w:val="sq-AL"/>
              </w:rPr>
              <w:t>AGIM</w:t>
            </w:r>
          </w:p>
        </w:tc>
        <w:tc>
          <w:tcPr>
            <w:tcW w:w="0" w:type="auto"/>
            <w:shd w:val="clear" w:color="000000" w:fill="D8D8D8"/>
            <w:noWrap/>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r w:rsidRPr="00045AB7">
              <w:rPr>
                <w:rFonts w:ascii="Garamond" w:eastAsia="Times New Roman" w:hAnsi="Garamond"/>
                <w:sz w:val="16"/>
                <w:szCs w:val="16"/>
                <w:lang w:val="sq-AL"/>
              </w:rPr>
              <w:t> </w:t>
            </w:r>
          </w:p>
        </w:tc>
        <w:tc>
          <w:tcPr>
            <w:tcW w:w="0" w:type="auto"/>
            <w:shd w:val="clear" w:color="000000" w:fill="D8D8D8"/>
            <w:noWrap/>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r w:rsidRPr="00045AB7">
              <w:rPr>
                <w:rFonts w:ascii="Garamond" w:eastAsia="Times New Roman" w:hAnsi="Garamond"/>
                <w:sz w:val="16"/>
                <w:szCs w:val="16"/>
                <w:lang w:val="sq-AL"/>
              </w:rPr>
              <w:t>TUGU</w:t>
            </w: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r>
      <w:tr w:rsidR="00045AB7" w:rsidRPr="00045AB7" w:rsidTr="00045AB7">
        <w:trPr>
          <w:trHeight w:val="180"/>
        </w:trPr>
        <w:tc>
          <w:tcPr>
            <w:tcW w:w="0" w:type="auto"/>
            <w:shd w:val="clear" w:color="000000" w:fill="FFFFFF"/>
            <w:noWrap/>
            <w:vAlign w:val="center"/>
            <w:hideMark/>
          </w:tcPr>
          <w:p w:rsidR="00045AB7" w:rsidRPr="00045AB7" w:rsidRDefault="00045AB7" w:rsidP="000E1B24">
            <w:pPr>
              <w:widowControl w:val="0"/>
              <w:tabs>
                <w:tab w:val="left" w:pos="540"/>
              </w:tabs>
              <w:spacing w:after="0" w:line="240" w:lineRule="auto"/>
              <w:ind w:firstLine="0"/>
              <w:jc w:val="right"/>
              <w:rPr>
                <w:rFonts w:ascii="Garamond" w:eastAsia="Times New Roman" w:hAnsi="Garamond"/>
                <w:sz w:val="16"/>
                <w:szCs w:val="16"/>
                <w:lang w:val="sq-AL"/>
              </w:rPr>
            </w:pPr>
            <w:r w:rsidRPr="00045AB7">
              <w:rPr>
                <w:rFonts w:ascii="Garamond" w:eastAsia="Times New Roman" w:hAnsi="Garamond"/>
                <w:sz w:val="16"/>
                <w:szCs w:val="16"/>
                <w:lang w:val="sq-AL"/>
              </w:rPr>
              <w:t>431</w:t>
            </w:r>
          </w:p>
        </w:tc>
        <w:tc>
          <w:tcPr>
            <w:tcW w:w="0" w:type="auto"/>
            <w:shd w:val="clear" w:color="000000" w:fill="FFFFFF"/>
            <w:noWrap/>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r w:rsidRPr="00045AB7">
              <w:rPr>
                <w:rFonts w:ascii="Garamond" w:eastAsia="Times New Roman" w:hAnsi="Garamond"/>
                <w:sz w:val="16"/>
                <w:szCs w:val="16"/>
                <w:lang w:val="sq-AL"/>
              </w:rPr>
              <w:t>AFERDITA</w:t>
            </w:r>
          </w:p>
        </w:tc>
        <w:tc>
          <w:tcPr>
            <w:tcW w:w="0" w:type="auto"/>
            <w:shd w:val="clear" w:color="000000" w:fill="FFFFFF"/>
            <w:noWrap/>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r w:rsidRPr="00045AB7">
              <w:rPr>
                <w:rFonts w:ascii="Garamond" w:eastAsia="Times New Roman" w:hAnsi="Garamond"/>
                <w:sz w:val="16"/>
                <w:szCs w:val="16"/>
                <w:lang w:val="sq-AL"/>
              </w:rPr>
              <w:t> </w:t>
            </w:r>
          </w:p>
        </w:tc>
        <w:tc>
          <w:tcPr>
            <w:tcW w:w="0" w:type="auto"/>
            <w:shd w:val="clear" w:color="000000" w:fill="FFFFFF"/>
            <w:noWrap/>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r w:rsidRPr="00045AB7">
              <w:rPr>
                <w:rFonts w:ascii="Garamond" w:eastAsia="Times New Roman" w:hAnsi="Garamond"/>
                <w:sz w:val="16"/>
                <w:szCs w:val="16"/>
                <w:lang w:val="sq-AL"/>
              </w:rPr>
              <w:t>SKUQI</w:t>
            </w:r>
          </w:p>
        </w:tc>
        <w:tc>
          <w:tcPr>
            <w:tcW w:w="0" w:type="auto"/>
            <w:vMerge w:val="restart"/>
            <w:shd w:val="clear" w:color="000000" w:fill="FFFFFF"/>
            <w:noWrap/>
            <w:vAlign w:val="center"/>
            <w:hideMark/>
          </w:tcPr>
          <w:p w:rsidR="00045AB7" w:rsidRPr="00045AB7" w:rsidRDefault="00045AB7" w:rsidP="000E1B24">
            <w:pPr>
              <w:widowControl w:val="0"/>
              <w:tabs>
                <w:tab w:val="left" w:pos="540"/>
              </w:tabs>
              <w:spacing w:after="0" w:line="240" w:lineRule="auto"/>
              <w:ind w:firstLine="0"/>
              <w:jc w:val="center"/>
              <w:rPr>
                <w:rFonts w:ascii="Garamond" w:eastAsia="Times New Roman" w:hAnsi="Garamond"/>
                <w:sz w:val="16"/>
                <w:szCs w:val="16"/>
                <w:lang w:val="sq-AL"/>
              </w:rPr>
            </w:pPr>
            <w:r w:rsidRPr="00045AB7">
              <w:rPr>
                <w:rFonts w:ascii="Garamond" w:eastAsia="Times New Roman" w:hAnsi="Garamond"/>
                <w:sz w:val="16"/>
                <w:szCs w:val="16"/>
                <w:lang w:val="sq-AL"/>
              </w:rPr>
              <w:t>63</w:t>
            </w:r>
          </w:p>
        </w:tc>
        <w:tc>
          <w:tcPr>
            <w:tcW w:w="0" w:type="auto"/>
            <w:vMerge w:val="restart"/>
            <w:shd w:val="clear" w:color="000000" w:fill="FFFFFF"/>
            <w:noWrap/>
            <w:vAlign w:val="center"/>
            <w:hideMark/>
          </w:tcPr>
          <w:p w:rsidR="00045AB7" w:rsidRPr="00045AB7" w:rsidRDefault="00045AB7" w:rsidP="000E1B24">
            <w:pPr>
              <w:widowControl w:val="0"/>
              <w:tabs>
                <w:tab w:val="left" w:pos="540"/>
              </w:tabs>
              <w:spacing w:after="0" w:line="240" w:lineRule="auto"/>
              <w:ind w:firstLine="0"/>
              <w:jc w:val="center"/>
              <w:rPr>
                <w:rFonts w:ascii="Garamond" w:eastAsia="Times New Roman" w:hAnsi="Garamond"/>
                <w:sz w:val="16"/>
                <w:szCs w:val="16"/>
                <w:lang w:val="sq-AL"/>
              </w:rPr>
            </w:pPr>
            <w:r w:rsidRPr="00045AB7">
              <w:rPr>
                <w:rFonts w:ascii="Garamond" w:eastAsia="Times New Roman" w:hAnsi="Garamond"/>
                <w:sz w:val="16"/>
                <w:szCs w:val="16"/>
                <w:lang w:val="sq-AL"/>
              </w:rPr>
              <w:t>TIRANË</w:t>
            </w:r>
          </w:p>
        </w:tc>
        <w:tc>
          <w:tcPr>
            <w:tcW w:w="0" w:type="auto"/>
            <w:vMerge w:val="restart"/>
            <w:shd w:val="clear" w:color="000000" w:fill="FFFFFF"/>
            <w:noWrap/>
            <w:vAlign w:val="center"/>
            <w:hideMark/>
          </w:tcPr>
          <w:p w:rsidR="00045AB7" w:rsidRPr="00045AB7" w:rsidRDefault="00045AB7" w:rsidP="000E1B24">
            <w:pPr>
              <w:widowControl w:val="0"/>
              <w:tabs>
                <w:tab w:val="left" w:pos="540"/>
              </w:tabs>
              <w:spacing w:after="0" w:line="240" w:lineRule="auto"/>
              <w:ind w:firstLine="0"/>
              <w:jc w:val="center"/>
              <w:rPr>
                <w:rFonts w:ascii="Garamond" w:eastAsia="Times New Roman" w:hAnsi="Garamond"/>
                <w:sz w:val="16"/>
                <w:szCs w:val="16"/>
                <w:lang w:val="sq-AL"/>
              </w:rPr>
            </w:pPr>
            <w:r w:rsidRPr="00045AB7">
              <w:rPr>
                <w:rFonts w:ascii="Garamond" w:eastAsia="Times New Roman" w:hAnsi="Garamond"/>
                <w:sz w:val="16"/>
                <w:szCs w:val="16"/>
                <w:lang w:val="sq-AL"/>
              </w:rPr>
              <w:t>8120</w:t>
            </w:r>
          </w:p>
        </w:tc>
        <w:tc>
          <w:tcPr>
            <w:tcW w:w="0" w:type="auto"/>
            <w:vMerge w:val="restart"/>
            <w:shd w:val="clear" w:color="000000" w:fill="FFFFFF"/>
            <w:noWrap/>
            <w:vAlign w:val="center"/>
            <w:hideMark/>
          </w:tcPr>
          <w:p w:rsidR="00045AB7" w:rsidRPr="00045AB7" w:rsidRDefault="00045AB7" w:rsidP="000E1B24">
            <w:pPr>
              <w:widowControl w:val="0"/>
              <w:tabs>
                <w:tab w:val="left" w:pos="540"/>
              </w:tabs>
              <w:spacing w:after="0" w:line="240" w:lineRule="auto"/>
              <w:ind w:firstLine="0"/>
              <w:jc w:val="center"/>
              <w:rPr>
                <w:rFonts w:ascii="Garamond" w:eastAsia="Times New Roman" w:hAnsi="Garamond"/>
                <w:sz w:val="16"/>
                <w:szCs w:val="16"/>
                <w:lang w:val="sq-AL"/>
              </w:rPr>
            </w:pPr>
            <w:r w:rsidRPr="00045AB7">
              <w:rPr>
                <w:rFonts w:ascii="Garamond" w:eastAsia="Times New Roman" w:hAnsi="Garamond"/>
                <w:sz w:val="16"/>
                <w:szCs w:val="16"/>
                <w:lang w:val="sq-AL"/>
              </w:rPr>
              <w:t>2/235</w:t>
            </w:r>
          </w:p>
        </w:tc>
        <w:tc>
          <w:tcPr>
            <w:tcW w:w="0" w:type="auto"/>
            <w:vMerge w:val="restart"/>
            <w:shd w:val="clear" w:color="000000" w:fill="FFFFFF"/>
            <w:noWrap/>
            <w:vAlign w:val="center"/>
            <w:hideMark/>
          </w:tcPr>
          <w:p w:rsidR="00045AB7" w:rsidRPr="00045AB7" w:rsidRDefault="00045AB7" w:rsidP="000E1B24">
            <w:pPr>
              <w:widowControl w:val="0"/>
              <w:tabs>
                <w:tab w:val="left" w:pos="540"/>
              </w:tabs>
              <w:spacing w:after="0" w:line="240" w:lineRule="auto"/>
              <w:ind w:firstLineChars="100" w:firstLine="160"/>
              <w:jc w:val="right"/>
              <w:rPr>
                <w:rFonts w:ascii="Garamond" w:eastAsia="Times New Roman" w:hAnsi="Garamond"/>
                <w:sz w:val="16"/>
                <w:szCs w:val="16"/>
                <w:lang w:val="sq-AL"/>
              </w:rPr>
            </w:pPr>
            <w:r w:rsidRPr="00045AB7">
              <w:rPr>
                <w:rFonts w:ascii="Garamond" w:eastAsia="Times New Roman" w:hAnsi="Garamond"/>
                <w:sz w:val="16"/>
                <w:szCs w:val="16"/>
                <w:lang w:val="sq-AL"/>
              </w:rPr>
              <w:t>187.40</w:t>
            </w:r>
          </w:p>
        </w:tc>
        <w:tc>
          <w:tcPr>
            <w:tcW w:w="0" w:type="auto"/>
            <w:vMerge w:val="restart"/>
            <w:shd w:val="clear" w:color="000000" w:fill="FFFFFF"/>
            <w:noWrap/>
            <w:vAlign w:val="center"/>
            <w:hideMark/>
          </w:tcPr>
          <w:p w:rsidR="00045AB7" w:rsidRPr="00045AB7" w:rsidRDefault="00045AB7" w:rsidP="000E1B24">
            <w:pPr>
              <w:widowControl w:val="0"/>
              <w:tabs>
                <w:tab w:val="left" w:pos="540"/>
              </w:tabs>
              <w:spacing w:after="0" w:line="240" w:lineRule="auto"/>
              <w:ind w:firstLineChars="100" w:firstLine="160"/>
              <w:jc w:val="right"/>
              <w:rPr>
                <w:rFonts w:ascii="Garamond" w:eastAsia="Times New Roman" w:hAnsi="Garamond"/>
                <w:sz w:val="16"/>
                <w:szCs w:val="16"/>
                <w:lang w:val="sq-AL"/>
              </w:rPr>
            </w:pPr>
            <w:r w:rsidRPr="00045AB7">
              <w:rPr>
                <w:rFonts w:ascii="Garamond" w:eastAsia="Times New Roman" w:hAnsi="Garamond"/>
                <w:sz w:val="16"/>
                <w:szCs w:val="16"/>
                <w:lang w:val="sq-AL"/>
              </w:rPr>
              <w:t>29,106</w:t>
            </w:r>
          </w:p>
        </w:tc>
        <w:tc>
          <w:tcPr>
            <w:tcW w:w="0" w:type="auto"/>
            <w:vMerge w:val="restart"/>
            <w:shd w:val="clear" w:color="000000" w:fill="FFFFFF"/>
            <w:noWrap/>
            <w:vAlign w:val="center"/>
            <w:hideMark/>
          </w:tcPr>
          <w:p w:rsidR="00045AB7" w:rsidRPr="00045AB7" w:rsidRDefault="00045AB7" w:rsidP="000E1B24">
            <w:pPr>
              <w:widowControl w:val="0"/>
              <w:tabs>
                <w:tab w:val="left" w:pos="540"/>
              </w:tabs>
              <w:spacing w:after="0" w:line="240" w:lineRule="auto"/>
              <w:ind w:firstLineChars="100" w:firstLine="160"/>
              <w:jc w:val="right"/>
              <w:rPr>
                <w:rFonts w:ascii="Garamond" w:eastAsia="Times New Roman" w:hAnsi="Garamond"/>
                <w:sz w:val="16"/>
                <w:szCs w:val="16"/>
                <w:lang w:val="sq-AL"/>
              </w:rPr>
            </w:pPr>
            <w:r w:rsidRPr="00045AB7">
              <w:rPr>
                <w:rFonts w:ascii="Garamond" w:eastAsia="Times New Roman" w:hAnsi="Garamond"/>
                <w:sz w:val="16"/>
                <w:szCs w:val="16"/>
                <w:lang w:val="sq-AL"/>
              </w:rPr>
              <w:t>5,454,464.40</w:t>
            </w:r>
          </w:p>
        </w:tc>
      </w:tr>
      <w:tr w:rsidR="00045AB7" w:rsidRPr="00045AB7" w:rsidTr="00045AB7">
        <w:trPr>
          <w:trHeight w:val="180"/>
        </w:trPr>
        <w:tc>
          <w:tcPr>
            <w:tcW w:w="0" w:type="auto"/>
            <w:shd w:val="clear" w:color="000000" w:fill="FFFFFF"/>
            <w:noWrap/>
            <w:vAlign w:val="center"/>
            <w:hideMark/>
          </w:tcPr>
          <w:p w:rsidR="00045AB7" w:rsidRPr="00045AB7" w:rsidRDefault="00045AB7" w:rsidP="000E1B24">
            <w:pPr>
              <w:widowControl w:val="0"/>
              <w:tabs>
                <w:tab w:val="left" w:pos="540"/>
              </w:tabs>
              <w:spacing w:after="0" w:line="240" w:lineRule="auto"/>
              <w:ind w:firstLine="0"/>
              <w:jc w:val="right"/>
              <w:rPr>
                <w:rFonts w:ascii="Garamond" w:eastAsia="Times New Roman" w:hAnsi="Garamond"/>
                <w:sz w:val="16"/>
                <w:szCs w:val="16"/>
                <w:lang w:val="sq-AL"/>
              </w:rPr>
            </w:pPr>
            <w:r w:rsidRPr="00045AB7">
              <w:rPr>
                <w:rFonts w:ascii="Garamond" w:eastAsia="Times New Roman" w:hAnsi="Garamond"/>
                <w:sz w:val="16"/>
                <w:szCs w:val="16"/>
                <w:lang w:val="sq-AL"/>
              </w:rPr>
              <w:t>432</w:t>
            </w:r>
          </w:p>
        </w:tc>
        <w:tc>
          <w:tcPr>
            <w:tcW w:w="0" w:type="auto"/>
            <w:shd w:val="clear" w:color="000000" w:fill="FFFFFF"/>
            <w:noWrap/>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r w:rsidRPr="00045AB7">
              <w:rPr>
                <w:rFonts w:ascii="Garamond" w:eastAsia="Times New Roman" w:hAnsi="Garamond"/>
                <w:sz w:val="16"/>
                <w:szCs w:val="16"/>
                <w:lang w:val="sq-AL"/>
              </w:rPr>
              <w:t>ANTONETA</w:t>
            </w:r>
          </w:p>
        </w:tc>
        <w:tc>
          <w:tcPr>
            <w:tcW w:w="0" w:type="auto"/>
            <w:shd w:val="clear" w:color="000000" w:fill="FFFFFF"/>
            <w:noWrap/>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r w:rsidRPr="00045AB7">
              <w:rPr>
                <w:rFonts w:ascii="Garamond" w:eastAsia="Times New Roman" w:hAnsi="Garamond"/>
                <w:sz w:val="16"/>
                <w:szCs w:val="16"/>
                <w:lang w:val="sq-AL"/>
              </w:rPr>
              <w:t> </w:t>
            </w:r>
          </w:p>
        </w:tc>
        <w:tc>
          <w:tcPr>
            <w:tcW w:w="0" w:type="auto"/>
            <w:shd w:val="clear" w:color="000000" w:fill="FFFFFF"/>
            <w:noWrap/>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r w:rsidRPr="00045AB7">
              <w:rPr>
                <w:rFonts w:ascii="Garamond" w:eastAsia="Times New Roman" w:hAnsi="Garamond"/>
                <w:sz w:val="16"/>
                <w:szCs w:val="16"/>
                <w:lang w:val="sq-AL"/>
              </w:rPr>
              <w:t>TILA</w:t>
            </w: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r>
      <w:tr w:rsidR="00045AB7" w:rsidRPr="00045AB7" w:rsidTr="00045AB7">
        <w:trPr>
          <w:trHeight w:val="180"/>
        </w:trPr>
        <w:tc>
          <w:tcPr>
            <w:tcW w:w="0" w:type="auto"/>
            <w:shd w:val="clear" w:color="000000" w:fill="FFFFFF"/>
            <w:noWrap/>
            <w:vAlign w:val="center"/>
            <w:hideMark/>
          </w:tcPr>
          <w:p w:rsidR="00045AB7" w:rsidRPr="00045AB7" w:rsidRDefault="00045AB7" w:rsidP="000E1B24">
            <w:pPr>
              <w:widowControl w:val="0"/>
              <w:tabs>
                <w:tab w:val="left" w:pos="540"/>
              </w:tabs>
              <w:spacing w:after="0" w:line="240" w:lineRule="auto"/>
              <w:ind w:firstLine="0"/>
              <w:jc w:val="right"/>
              <w:rPr>
                <w:rFonts w:ascii="Garamond" w:eastAsia="Times New Roman" w:hAnsi="Garamond"/>
                <w:sz w:val="16"/>
                <w:szCs w:val="16"/>
                <w:lang w:val="sq-AL"/>
              </w:rPr>
            </w:pPr>
            <w:r w:rsidRPr="00045AB7">
              <w:rPr>
                <w:rFonts w:ascii="Garamond" w:eastAsia="Times New Roman" w:hAnsi="Garamond"/>
                <w:sz w:val="16"/>
                <w:szCs w:val="16"/>
                <w:lang w:val="sq-AL"/>
              </w:rPr>
              <w:t>433</w:t>
            </w:r>
          </w:p>
        </w:tc>
        <w:tc>
          <w:tcPr>
            <w:tcW w:w="0" w:type="auto"/>
            <w:shd w:val="clear" w:color="000000" w:fill="FFFFFF"/>
            <w:noWrap/>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r w:rsidRPr="00045AB7">
              <w:rPr>
                <w:rFonts w:ascii="Garamond" w:eastAsia="Times New Roman" w:hAnsi="Garamond"/>
                <w:sz w:val="16"/>
                <w:szCs w:val="16"/>
                <w:lang w:val="sq-AL"/>
              </w:rPr>
              <w:t>ARETINA</w:t>
            </w:r>
          </w:p>
        </w:tc>
        <w:tc>
          <w:tcPr>
            <w:tcW w:w="0" w:type="auto"/>
            <w:shd w:val="clear" w:color="000000" w:fill="FFFFFF"/>
            <w:noWrap/>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r w:rsidRPr="00045AB7">
              <w:rPr>
                <w:rFonts w:ascii="Garamond" w:eastAsia="Times New Roman" w:hAnsi="Garamond"/>
                <w:sz w:val="16"/>
                <w:szCs w:val="16"/>
                <w:lang w:val="sq-AL"/>
              </w:rPr>
              <w:t> </w:t>
            </w:r>
          </w:p>
        </w:tc>
        <w:tc>
          <w:tcPr>
            <w:tcW w:w="0" w:type="auto"/>
            <w:shd w:val="clear" w:color="000000" w:fill="FFFFFF"/>
            <w:noWrap/>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r w:rsidRPr="00045AB7">
              <w:rPr>
                <w:rFonts w:ascii="Garamond" w:eastAsia="Times New Roman" w:hAnsi="Garamond"/>
                <w:sz w:val="16"/>
                <w:szCs w:val="16"/>
                <w:lang w:val="sq-AL"/>
              </w:rPr>
              <w:t>BROKA</w:t>
            </w: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r>
      <w:tr w:rsidR="00045AB7" w:rsidRPr="00045AB7" w:rsidTr="00045AB7">
        <w:trPr>
          <w:trHeight w:val="180"/>
        </w:trPr>
        <w:tc>
          <w:tcPr>
            <w:tcW w:w="0" w:type="auto"/>
            <w:shd w:val="clear" w:color="000000" w:fill="FFFFFF"/>
            <w:noWrap/>
            <w:vAlign w:val="center"/>
            <w:hideMark/>
          </w:tcPr>
          <w:p w:rsidR="00045AB7" w:rsidRPr="00045AB7" w:rsidRDefault="00045AB7" w:rsidP="000E1B24">
            <w:pPr>
              <w:widowControl w:val="0"/>
              <w:tabs>
                <w:tab w:val="left" w:pos="540"/>
              </w:tabs>
              <w:spacing w:after="0" w:line="240" w:lineRule="auto"/>
              <w:ind w:firstLine="0"/>
              <w:jc w:val="right"/>
              <w:rPr>
                <w:rFonts w:ascii="Garamond" w:eastAsia="Times New Roman" w:hAnsi="Garamond"/>
                <w:sz w:val="16"/>
                <w:szCs w:val="16"/>
                <w:lang w:val="sq-AL"/>
              </w:rPr>
            </w:pPr>
            <w:r w:rsidRPr="00045AB7">
              <w:rPr>
                <w:rFonts w:ascii="Garamond" w:eastAsia="Times New Roman" w:hAnsi="Garamond"/>
                <w:sz w:val="16"/>
                <w:szCs w:val="16"/>
                <w:lang w:val="sq-AL"/>
              </w:rPr>
              <w:t>434</w:t>
            </w:r>
          </w:p>
        </w:tc>
        <w:tc>
          <w:tcPr>
            <w:tcW w:w="0" w:type="auto"/>
            <w:shd w:val="clear" w:color="000000" w:fill="FFFFFF"/>
            <w:noWrap/>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r w:rsidRPr="00045AB7">
              <w:rPr>
                <w:rFonts w:ascii="Garamond" w:eastAsia="Times New Roman" w:hAnsi="Garamond"/>
                <w:sz w:val="16"/>
                <w:szCs w:val="16"/>
                <w:lang w:val="sq-AL"/>
              </w:rPr>
              <w:t>ATHINA</w:t>
            </w:r>
          </w:p>
        </w:tc>
        <w:tc>
          <w:tcPr>
            <w:tcW w:w="0" w:type="auto"/>
            <w:shd w:val="clear" w:color="000000" w:fill="FFFFFF"/>
            <w:noWrap/>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r w:rsidRPr="00045AB7">
              <w:rPr>
                <w:rFonts w:ascii="Garamond" w:eastAsia="Times New Roman" w:hAnsi="Garamond"/>
                <w:sz w:val="16"/>
                <w:szCs w:val="16"/>
                <w:lang w:val="sq-AL"/>
              </w:rPr>
              <w:t> </w:t>
            </w:r>
          </w:p>
        </w:tc>
        <w:tc>
          <w:tcPr>
            <w:tcW w:w="0" w:type="auto"/>
            <w:shd w:val="clear" w:color="000000" w:fill="FFFFFF"/>
            <w:noWrap/>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r w:rsidRPr="00045AB7">
              <w:rPr>
                <w:rFonts w:ascii="Garamond" w:eastAsia="Times New Roman" w:hAnsi="Garamond"/>
                <w:sz w:val="16"/>
                <w:szCs w:val="16"/>
                <w:lang w:val="sq-AL"/>
              </w:rPr>
              <w:t>PAPA</w:t>
            </w: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r>
      <w:tr w:rsidR="00045AB7" w:rsidRPr="00045AB7" w:rsidTr="00045AB7">
        <w:trPr>
          <w:trHeight w:val="180"/>
        </w:trPr>
        <w:tc>
          <w:tcPr>
            <w:tcW w:w="0" w:type="auto"/>
            <w:shd w:val="clear" w:color="000000" w:fill="FFFFFF"/>
            <w:noWrap/>
            <w:vAlign w:val="center"/>
            <w:hideMark/>
          </w:tcPr>
          <w:p w:rsidR="00045AB7" w:rsidRPr="00045AB7" w:rsidRDefault="00045AB7" w:rsidP="000E1B24">
            <w:pPr>
              <w:widowControl w:val="0"/>
              <w:tabs>
                <w:tab w:val="left" w:pos="540"/>
              </w:tabs>
              <w:spacing w:after="0" w:line="240" w:lineRule="auto"/>
              <w:ind w:firstLine="0"/>
              <w:jc w:val="right"/>
              <w:rPr>
                <w:rFonts w:ascii="Garamond" w:eastAsia="Times New Roman" w:hAnsi="Garamond"/>
                <w:sz w:val="16"/>
                <w:szCs w:val="16"/>
                <w:lang w:val="sq-AL"/>
              </w:rPr>
            </w:pPr>
            <w:r w:rsidRPr="00045AB7">
              <w:rPr>
                <w:rFonts w:ascii="Garamond" w:eastAsia="Times New Roman" w:hAnsi="Garamond"/>
                <w:sz w:val="16"/>
                <w:szCs w:val="16"/>
                <w:lang w:val="sq-AL"/>
              </w:rPr>
              <w:t>435</w:t>
            </w:r>
          </w:p>
        </w:tc>
        <w:tc>
          <w:tcPr>
            <w:tcW w:w="0" w:type="auto"/>
            <w:shd w:val="clear" w:color="000000" w:fill="FFFFFF"/>
            <w:noWrap/>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r w:rsidRPr="00045AB7">
              <w:rPr>
                <w:rFonts w:ascii="Garamond" w:eastAsia="Times New Roman" w:hAnsi="Garamond"/>
                <w:sz w:val="16"/>
                <w:szCs w:val="16"/>
                <w:lang w:val="sq-AL"/>
              </w:rPr>
              <w:t>DHIMITER</w:t>
            </w:r>
          </w:p>
        </w:tc>
        <w:tc>
          <w:tcPr>
            <w:tcW w:w="0" w:type="auto"/>
            <w:shd w:val="clear" w:color="000000" w:fill="FFFFFF"/>
            <w:noWrap/>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r w:rsidRPr="00045AB7">
              <w:rPr>
                <w:rFonts w:ascii="Garamond" w:eastAsia="Times New Roman" w:hAnsi="Garamond"/>
                <w:sz w:val="16"/>
                <w:szCs w:val="16"/>
                <w:lang w:val="sq-AL"/>
              </w:rPr>
              <w:t> </w:t>
            </w:r>
          </w:p>
        </w:tc>
        <w:tc>
          <w:tcPr>
            <w:tcW w:w="0" w:type="auto"/>
            <w:shd w:val="clear" w:color="000000" w:fill="FFFFFF"/>
            <w:noWrap/>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r w:rsidRPr="00045AB7">
              <w:rPr>
                <w:rFonts w:ascii="Garamond" w:eastAsia="Times New Roman" w:hAnsi="Garamond"/>
                <w:sz w:val="16"/>
                <w:szCs w:val="16"/>
                <w:lang w:val="sq-AL"/>
              </w:rPr>
              <w:t>TASHO</w:t>
            </w: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r>
      <w:tr w:rsidR="00045AB7" w:rsidRPr="00045AB7" w:rsidTr="00045AB7">
        <w:trPr>
          <w:trHeight w:val="180"/>
        </w:trPr>
        <w:tc>
          <w:tcPr>
            <w:tcW w:w="0" w:type="auto"/>
            <w:shd w:val="clear" w:color="000000" w:fill="FFFFFF"/>
            <w:noWrap/>
            <w:vAlign w:val="center"/>
            <w:hideMark/>
          </w:tcPr>
          <w:p w:rsidR="00045AB7" w:rsidRPr="00045AB7" w:rsidRDefault="00045AB7" w:rsidP="000E1B24">
            <w:pPr>
              <w:widowControl w:val="0"/>
              <w:tabs>
                <w:tab w:val="left" w:pos="540"/>
              </w:tabs>
              <w:spacing w:after="0" w:line="240" w:lineRule="auto"/>
              <w:ind w:firstLine="0"/>
              <w:jc w:val="right"/>
              <w:rPr>
                <w:rFonts w:ascii="Garamond" w:eastAsia="Times New Roman" w:hAnsi="Garamond"/>
                <w:sz w:val="16"/>
                <w:szCs w:val="16"/>
                <w:lang w:val="sq-AL"/>
              </w:rPr>
            </w:pPr>
            <w:r w:rsidRPr="00045AB7">
              <w:rPr>
                <w:rFonts w:ascii="Garamond" w:eastAsia="Times New Roman" w:hAnsi="Garamond"/>
                <w:sz w:val="16"/>
                <w:szCs w:val="16"/>
                <w:lang w:val="sq-AL"/>
              </w:rPr>
              <w:t>436</w:t>
            </w:r>
          </w:p>
        </w:tc>
        <w:tc>
          <w:tcPr>
            <w:tcW w:w="0" w:type="auto"/>
            <w:shd w:val="clear" w:color="000000" w:fill="FFFFFF"/>
            <w:noWrap/>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r w:rsidRPr="00045AB7">
              <w:rPr>
                <w:rFonts w:ascii="Garamond" w:eastAsia="Times New Roman" w:hAnsi="Garamond"/>
                <w:sz w:val="16"/>
                <w:szCs w:val="16"/>
                <w:lang w:val="sq-AL"/>
              </w:rPr>
              <w:t>ELENA</w:t>
            </w:r>
          </w:p>
        </w:tc>
        <w:tc>
          <w:tcPr>
            <w:tcW w:w="0" w:type="auto"/>
            <w:shd w:val="clear" w:color="000000" w:fill="FFFFFF"/>
            <w:noWrap/>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r w:rsidRPr="00045AB7">
              <w:rPr>
                <w:rFonts w:ascii="Garamond" w:eastAsia="Times New Roman" w:hAnsi="Garamond"/>
                <w:sz w:val="16"/>
                <w:szCs w:val="16"/>
                <w:lang w:val="sq-AL"/>
              </w:rPr>
              <w:t> </w:t>
            </w:r>
          </w:p>
        </w:tc>
        <w:tc>
          <w:tcPr>
            <w:tcW w:w="0" w:type="auto"/>
            <w:shd w:val="clear" w:color="000000" w:fill="FFFFFF"/>
            <w:noWrap/>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r w:rsidRPr="00045AB7">
              <w:rPr>
                <w:rFonts w:ascii="Garamond" w:eastAsia="Times New Roman" w:hAnsi="Garamond"/>
                <w:sz w:val="16"/>
                <w:szCs w:val="16"/>
                <w:lang w:val="sq-AL"/>
              </w:rPr>
              <w:t>NAKO</w:t>
            </w: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r>
      <w:tr w:rsidR="00045AB7" w:rsidRPr="00045AB7" w:rsidTr="00045AB7">
        <w:trPr>
          <w:trHeight w:val="180"/>
        </w:trPr>
        <w:tc>
          <w:tcPr>
            <w:tcW w:w="0" w:type="auto"/>
            <w:shd w:val="clear" w:color="000000" w:fill="FFFFFF"/>
            <w:noWrap/>
            <w:vAlign w:val="center"/>
            <w:hideMark/>
          </w:tcPr>
          <w:p w:rsidR="00045AB7" w:rsidRPr="00045AB7" w:rsidRDefault="00045AB7" w:rsidP="000E1B24">
            <w:pPr>
              <w:widowControl w:val="0"/>
              <w:tabs>
                <w:tab w:val="left" w:pos="540"/>
              </w:tabs>
              <w:spacing w:after="0" w:line="240" w:lineRule="auto"/>
              <w:ind w:firstLine="0"/>
              <w:jc w:val="right"/>
              <w:rPr>
                <w:rFonts w:ascii="Garamond" w:eastAsia="Times New Roman" w:hAnsi="Garamond"/>
                <w:sz w:val="16"/>
                <w:szCs w:val="16"/>
                <w:lang w:val="sq-AL"/>
              </w:rPr>
            </w:pPr>
            <w:r w:rsidRPr="00045AB7">
              <w:rPr>
                <w:rFonts w:ascii="Garamond" w:eastAsia="Times New Roman" w:hAnsi="Garamond"/>
                <w:sz w:val="16"/>
                <w:szCs w:val="16"/>
                <w:lang w:val="sq-AL"/>
              </w:rPr>
              <w:t>437</w:t>
            </w:r>
          </w:p>
        </w:tc>
        <w:tc>
          <w:tcPr>
            <w:tcW w:w="0" w:type="auto"/>
            <w:shd w:val="clear" w:color="000000" w:fill="FFFFFF"/>
            <w:noWrap/>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r w:rsidRPr="00045AB7">
              <w:rPr>
                <w:rFonts w:ascii="Garamond" w:eastAsia="Times New Roman" w:hAnsi="Garamond"/>
                <w:sz w:val="16"/>
                <w:szCs w:val="16"/>
                <w:lang w:val="sq-AL"/>
              </w:rPr>
              <w:t>GJINOVEFA</w:t>
            </w:r>
          </w:p>
        </w:tc>
        <w:tc>
          <w:tcPr>
            <w:tcW w:w="0" w:type="auto"/>
            <w:shd w:val="clear" w:color="000000" w:fill="FFFFFF"/>
            <w:noWrap/>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r w:rsidRPr="00045AB7">
              <w:rPr>
                <w:rFonts w:ascii="Garamond" w:eastAsia="Times New Roman" w:hAnsi="Garamond"/>
                <w:sz w:val="16"/>
                <w:szCs w:val="16"/>
                <w:lang w:val="sq-AL"/>
              </w:rPr>
              <w:t> </w:t>
            </w:r>
          </w:p>
        </w:tc>
        <w:tc>
          <w:tcPr>
            <w:tcW w:w="0" w:type="auto"/>
            <w:shd w:val="clear" w:color="000000" w:fill="FFFFFF"/>
            <w:noWrap/>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r w:rsidRPr="00045AB7">
              <w:rPr>
                <w:rFonts w:ascii="Garamond" w:eastAsia="Times New Roman" w:hAnsi="Garamond"/>
                <w:sz w:val="16"/>
                <w:szCs w:val="16"/>
                <w:lang w:val="sq-AL"/>
              </w:rPr>
              <w:t>SULKUQI</w:t>
            </w: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r>
      <w:tr w:rsidR="00045AB7" w:rsidRPr="00045AB7" w:rsidTr="00045AB7">
        <w:trPr>
          <w:trHeight w:val="180"/>
        </w:trPr>
        <w:tc>
          <w:tcPr>
            <w:tcW w:w="0" w:type="auto"/>
            <w:shd w:val="clear" w:color="000000" w:fill="FFFFFF"/>
            <w:noWrap/>
            <w:vAlign w:val="center"/>
            <w:hideMark/>
          </w:tcPr>
          <w:p w:rsidR="00045AB7" w:rsidRPr="00045AB7" w:rsidRDefault="00045AB7" w:rsidP="000E1B24">
            <w:pPr>
              <w:widowControl w:val="0"/>
              <w:tabs>
                <w:tab w:val="left" w:pos="540"/>
              </w:tabs>
              <w:spacing w:after="0" w:line="240" w:lineRule="auto"/>
              <w:ind w:firstLine="0"/>
              <w:jc w:val="right"/>
              <w:rPr>
                <w:rFonts w:ascii="Garamond" w:eastAsia="Times New Roman" w:hAnsi="Garamond"/>
                <w:sz w:val="16"/>
                <w:szCs w:val="16"/>
                <w:lang w:val="sq-AL"/>
              </w:rPr>
            </w:pPr>
            <w:r w:rsidRPr="00045AB7">
              <w:rPr>
                <w:rFonts w:ascii="Garamond" w:eastAsia="Times New Roman" w:hAnsi="Garamond"/>
                <w:sz w:val="16"/>
                <w:szCs w:val="16"/>
                <w:lang w:val="sq-AL"/>
              </w:rPr>
              <w:t>438</w:t>
            </w:r>
          </w:p>
        </w:tc>
        <w:tc>
          <w:tcPr>
            <w:tcW w:w="0" w:type="auto"/>
            <w:shd w:val="clear" w:color="000000" w:fill="FFFFFF"/>
            <w:noWrap/>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r w:rsidRPr="00045AB7">
              <w:rPr>
                <w:rFonts w:ascii="Garamond" w:eastAsia="Times New Roman" w:hAnsi="Garamond"/>
                <w:sz w:val="16"/>
                <w:szCs w:val="16"/>
                <w:lang w:val="sq-AL"/>
              </w:rPr>
              <w:t>JORGJI</w:t>
            </w:r>
          </w:p>
        </w:tc>
        <w:tc>
          <w:tcPr>
            <w:tcW w:w="0" w:type="auto"/>
            <w:shd w:val="clear" w:color="000000" w:fill="FFFFFF"/>
            <w:noWrap/>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r w:rsidRPr="00045AB7">
              <w:rPr>
                <w:rFonts w:ascii="Garamond" w:eastAsia="Times New Roman" w:hAnsi="Garamond"/>
                <w:sz w:val="16"/>
                <w:szCs w:val="16"/>
                <w:lang w:val="sq-AL"/>
              </w:rPr>
              <w:t> </w:t>
            </w:r>
          </w:p>
        </w:tc>
        <w:tc>
          <w:tcPr>
            <w:tcW w:w="0" w:type="auto"/>
            <w:shd w:val="clear" w:color="000000" w:fill="FFFFFF"/>
            <w:noWrap/>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r w:rsidRPr="00045AB7">
              <w:rPr>
                <w:rFonts w:ascii="Garamond" w:eastAsia="Times New Roman" w:hAnsi="Garamond"/>
                <w:sz w:val="16"/>
                <w:szCs w:val="16"/>
                <w:lang w:val="sq-AL"/>
              </w:rPr>
              <w:t>TASHO</w:t>
            </w: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r>
      <w:tr w:rsidR="00045AB7" w:rsidRPr="00045AB7" w:rsidTr="00045AB7">
        <w:trPr>
          <w:trHeight w:val="180"/>
        </w:trPr>
        <w:tc>
          <w:tcPr>
            <w:tcW w:w="0" w:type="auto"/>
            <w:shd w:val="clear" w:color="000000" w:fill="FFFFFF"/>
            <w:noWrap/>
            <w:vAlign w:val="center"/>
            <w:hideMark/>
          </w:tcPr>
          <w:p w:rsidR="00045AB7" w:rsidRPr="00045AB7" w:rsidRDefault="00045AB7" w:rsidP="000E1B24">
            <w:pPr>
              <w:widowControl w:val="0"/>
              <w:tabs>
                <w:tab w:val="left" w:pos="540"/>
              </w:tabs>
              <w:spacing w:after="0" w:line="240" w:lineRule="auto"/>
              <w:ind w:firstLine="0"/>
              <w:jc w:val="right"/>
              <w:rPr>
                <w:rFonts w:ascii="Garamond" w:eastAsia="Times New Roman" w:hAnsi="Garamond"/>
                <w:sz w:val="16"/>
                <w:szCs w:val="16"/>
                <w:lang w:val="sq-AL"/>
              </w:rPr>
            </w:pPr>
            <w:r w:rsidRPr="00045AB7">
              <w:rPr>
                <w:rFonts w:ascii="Garamond" w:eastAsia="Times New Roman" w:hAnsi="Garamond"/>
                <w:sz w:val="16"/>
                <w:szCs w:val="16"/>
                <w:lang w:val="sq-AL"/>
              </w:rPr>
              <w:t>439</w:t>
            </w:r>
          </w:p>
        </w:tc>
        <w:tc>
          <w:tcPr>
            <w:tcW w:w="0" w:type="auto"/>
            <w:shd w:val="clear" w:color="000000" w:fill="FFFFFF"/>
            <w:noWrap/>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r w:rsidRPr="00045AB7">
              <w:rPr>
                <w:rFonts w:ascii="Garamond" w:eastAsia="Times New Roman" w:hAnsi="Garamond"/>
                <w:sz w:val="16"/>
                <w:szCs w:val="16"/>
                <w:lang w:val="sq-AL"/>
              </w:rPr>
              <w:t>KOSTAQ</w:t>
            </w:r>
          </w:p>
        </w:tc>
        <w:tc>
          <w:tcPr>
            <w:tcW w:w="0" w:type="auto"/>
            <w:shd w:val="clear" w:color="000000" w:fill="FFFFFF"/>
            <w:noWrap/>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r w:rsidRPr="00045AB7">
              <w:rPr>
                <w:rFonts w:ascii="Garamond" w:eastAsia="Times New Roman" w:hAnsi="Garamond"/>
                <w:sz w:val="16"/>
                <w:szCs w:val="16"/>
                <w:lang w:val="sq-AL"/>
              </w:rPr>
              <w:t> </w:t>
            </w:r>
          </w:p>
        </w:tc>
        <w:tc>
          <w:tcPr>
            <w:tcW w:w="0" w:type="auto"/>
            <w:shd w:val="clear" w:color="000000" w:fill="FFFFFF"/>
            <w:noWrap/>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r w:rsidRPr="00045AB7">
              <w:rPr>
                <w:rFonts w:ascii="Garamond" w:eastAsia="Times New Roman" w:hAnsi="Garamond"/>
                <w:sz w:val="16"/>
                <w:szCs w:val="16"/>
                <w:lang w:val="sq-AL"/>
              </w:rPr>
              <w:t>SULKUQI</w:t>
            </w: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r>
      <w:tr w:rsidR="00045AB7" w:rsidRPr="00045AB7" w:rsidTr="00045AB7">
        <w:trPr>
          <w:trHeight w:val="180"/>
        </w:trPr>
        <w:tc>
          <w:tcPr>
            <w:tcW w:w="0" w:type="auto"/>
            <w:shd w:val="clear" w:color="000000" w:fill="FFFFFF"/>
            <w:noWrap/>
            <w:vAlign w:val="center"/>
            <w:hideMark/>
          </w:tcPr>
          <w:p w:rsidR="00045AB7" w:rsidRPr="00045AB7" w:rsidRDefault="00045AB7" w:rsidP="000E1B24">
            <w:pPr>
              <w:widowControl w:val="0"/>
              <w:tabs>
                <w:tab w:val="left" w:pos="540"/>
              </w:tabs>
              <w:spacing w:after="0" w:line="240" w:lineRule="auto"/>
              <w:ind w:firstLine="0"/>
              <w:jc w:val="right"/>
              <w:rPr>
                <w:rFonts w:ascii="Garamond" w:eastAsia="Times New Roman" w:hAnsi="Garamond"/>
                <w:sz w:val="16"/>
                <w:szCs w:val="16"/>
                <w:lang w:val="sq-AL"/>
              </w:rPr>
            </w:pPr>
            <w:r w:rsidRPr="00045AB7">
              <w:rPr>
                <w:rFonts w:ascii="Garamond" w:eastAsia="Times New Roman" w:hAnsi="Garamond"/>
                <w:sz w:val="16"/>
                <w:szCs w:val="16"/>
                <w:lang w:val="sq-AL"/>
              </w:rPr>
              <w:t>440</w:t>
            </w:r>
          </w:p>
        </w:tc>
        <w:tc>
          <w:tcPr>
            <w:tcW w:w="0" w:type="auto"/>
            <w:shd w:val="clear" w:color="000000" w:fill="FFFFFF"/>
            <w:noWrap/>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r w:rsidRPr="00045AB7">
              <w:rPr>
                <w:rFonts w:ascii="Garamond" w:eastAsia="Times New Roman" w:hAnsi="Garamond"/>
                <w:sz w:val="16"/>
                <w:szCs w:val="16"/>
                <w:lang w:val="sq-AL"/>
              </w:rPr>
              <w:t>LEONORA</w:t>
            </w:r>
          </w:p>
        </w:tc>
        <w:tc>
          <w:tcPr>
            <w:tcW w:w="0" w:type="auto"/>
            <w:shd w:val="clear" w:color="000000" w:fill="FFFFFF"/>
            <w:noWrap/>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r w:rsidRPr="00045AB7">
              <w:rPr>
                <w:rFonts w:ascii="Garamond" w:eastAsia="Times New Roman" w:hAnsi="Garamond"/>
                <w:sz w:val="16"/>
                <w:szCs w:val="16"/>
                <w:lang w:val="sq-AL"/>
              </w:rPr>
              <w:t> </w:t>
            </w:r>
          </w:p>
        </w:tc>
        <w:tc>
          <w:tcPr>
            <w:tcW w:w="0" w:type="auto"/>
            <w:shd w:val="clear" w:color="000000" w:fill="FFFFFF"/>
            <w:noWrap/>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r w:rsidRPr="00045AB7">
              <w:rPr>
                <w:rFonts w:ascii="Garamond" w:eastAsia="Times New Roman" w:hAnsi="Garamond"/>
                <w:sz w:val="16"/>
                <w:szCs w:val="16"/>
                <w:lang w:val="sq-AL"/>
              </w:rPr>
              <w:t>LIPIVANI</w:t>
            </w: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r>
      <w:tr w:rsidR="00045AB7" w:rsidRPr="00045AB7" w:rsidTr="00045AB7">
        <w:trPr>
          <w:trHeight w:val="180"/>
        </w:trPr>
        <w:tc>
          <w:tcPr>
            <w:tcW w:w="0" w:type="auto"/>
            <w:shd w:val="clear" w:color="000000" w:fill="FFFFFF"/>
            <w:noWrap/>
            <w:vAlign w:val="center"/>
            <w:hideMark/>
          </w:tcPr>
          <w:p w:rsidR="00045AB7" w:rsidRPr="00045AB7" w:rsidRDefault="00045AB7" w:rsidP="000E1B24">
            <w:pPr>
              <w:widowControl w:val="0"/>
              <w:tabs>
                <w:tab w:val="left" w:pos="540"/>
              </w:tabs>
              <w:spacing w:after="0" w:line="240" w:lineRule="auto"/>
              <w:ind w:firstLine="0"/>
              <w:jc w:val="right"/>
              <w:rPr>
                <w:rFonts w:ascii="Garamond" w:eastAsia="Times New Roman" w:hAnsi="Garamond"/>
                <w:sz w:val="16"/>
                <w:szCs w:val="16"/>
                <w:lang w:val="sq-AL"/>
              </w:rPr>
            </w:pPr>
            <w:r w:rsidRPr="00045AB7">
              <w:rPr>
                <w:rFonts w:ascii="Garamond" w:eastAsia="Times New Roman" w:hAnsi="Garamond"/>
                <w:sz w:val="16"/>
                <w:szCs w:val="16"/>
                <w:lang w:val="sq-AL"/>
              </w:rPr>
              <w:t>441</w:t>
            </w:r>
          </w:p>
        </w:tc>
        <w:tc>
          <w:tcPr>
            <w:tcW w:w="0" w:type="auto"/>
            <w:shd w:val="clear" w:color="000000" w:fill="FFFFFF"/>
            <w:noWrap/>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r w:rsidRPr="00045AB7">
              <w:rPr>
                <w:rFonts w:ascii="Garamond" w:eastAsia="Times New Roman" w:hAnsi="Garamond"/>
                <w:sz w:val="16"/>
                <w:szCs w:val="16"/>
                <w:lang w:val="sq-AL"/>
              </w:rPr>
              <w:t>LILJANA</w:t>
            </w:r>
          </w:p>
        </w:tc>
        <w:tc>
          <w:tcPr>
            <w:tcW w:w="0" w:type="auto"/>
            <w:shd w:val="clear" w:color="000000" w:fill="FFFFFF"/>
            <w:noWrap/>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r w:rsidRPr="00045AB7">
              <w:rPr>
                <w:rFonts w:ascii="Garamond" w:eastAsia="Times New Roman" w:hAnsi="Garamond"/>
                <w:sz w:val="16"/>
                <w:szCs w:val="16"/>
                <w:lang w:val="sq-AL"/>
              </w:rPr>
              <w:t> </w:t>
            </w:r>
          </w:p>
        </w:tc>
        <w:tc>
          <w:tcPr>
            <w:tcW w:w="0" w:type="auto"/>
            <w:shd w:val="clear" w:color="000000" w:fill="FFFFFF"/>
            <w:noWrap/>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r w:rsidRPr="00045AB7">
              <w:rPr>
                <w:rFonts w:ascii="Garamond" w:eastAsia="Times New Roman" w:hAnsi="Garamond"/>
                <w:sz w:val="16"/>
                <w:szCs w:val="16"/>
                <w:lang w:val="sq-AL"/>
              </w:rPr>
              <w:t>KRISIKO</w:t>
            </w: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r>
      <w:tr w:rsidR="00045AB7" w:rsidRPr="00045AB7" w:rsidTr="00045AB7">
        <w:trPr>
          <w:trHeight w:val="180"/>
        </w:trPr>
        <w:tc>
          <w:tcPr>
            <w:tcW w:w="0" w:type="auto"/>
            <w:shd w:val="clear" w:color="000000" w:fill="FFFFFF"/>
            <w:noWrap/>
            <w:vAlign w:val="center"/>
            <w:hideMark/>
          </w:tcPr>
          <w:p w:rsidR="00045AB7" w:rsidRPr="00045AB7" w:rsidRDefault="00045AB7" w:rsidP="000E1B24">
            <w:pPr>
              <w:widowControl w:val="0"/>
              <w:tabs>
                <w:tab w:val="left" w:pos="540"/>
              </w:tabs>
              <w:spacing w:after="0" w:line="240" w:lineRule="auto"/>
              <w:ind w:firstLine="0"/>
              <w:jc w:val="right"/>
              <w:rPr>
                <w:rFonts w:ascii="Garamond" w:eastAsia="Times New Roman" w:hAnsi="Garamond"/>
                <w:sz w:val="16"/>
                <w:szCs w:val="16"/>
                <w:lang w:val="sq-AL"/>
              </w:rPr>
            </w:pPr>
            <w:r w:rsidRPr="00045AB7">
              <w:rPr>
                <w:rFonts w:ascii="Garamond" w:eastAsia="Times New Roman" w:hAnsi="Garamond"/>
                <w:sz w:val="16"/>
                <w:szCs w:val="16"/>
                <w:lang w:val="sq-AL"/>
              </w:rPr>
              <w:t>442</w:t>
            </w:r>
          </w:p>
        </w:tc>
        <w:tc>
          <w:tcPr>
            <w:tcW w:w="0" w:type="auto"/>
            <w:shd w:val="clear" w:color="000000" w:fill="FFFFFF"/>
            <w:noWrap/>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r w:rsidRPr="00045AB7">
              <w:rPr>
                <w:rFonts w:ascii="Garamond" w:eastAsia="Times New Roman" w:hAnsi="Garamond"/>
                <w:sz w:val="16"/>
                <w:szCs w:val="16"/>
                <w:lang w:val="sq-AL"/>
              </w:rPr>
              <w:t>LIZA</w:t>
            </w:r>
          </w:p>
        </w:tc>
        <w:tc>
          <w:tcPr>
            <w:tcW w:w="0" w:type="auto"/>
            <w:shd w:val="clear" w:color="000000" w:fill="FFFFFF"/>
            <w:noWrap/>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r w:rsidRPr="00045AB7">
              <w:rPr>
                <w:rFonts w:ascii="Garamond" w:eastAsia="Times New Roman" w:hAnsi="Garamond"/>
                <w:sz w:val="16"/>
                <w:szCs w:val="16"/>
                <w:lang w:val="sq-AL"/>
              </w:rPr>
              <w:t> </w:t>
            </w:r>
          </w:p>
        </w:tc>
        <w:tc>
          <w:tcPr>
            <w:tcW w:w="0" w:type="auto"/>
            <w:shd w:val="clear" w:color="000000" w:fill="FFFFFF"/>
            <w:noWrap/>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r w:rsidRPr="00045AB7">
              <w:rPr>
                <w:rFonts w:ascii="Garamond" w:eastAsia="Times New Roman" w:hAnsi="Garamond"/>
                <w:sz w:val="16"/>
                <w:szCs w:val="16"/>
                <w:lang w:val="sq-AL"/>
              </w:rPr>
              <w:t>MEMI</w:t>
            </w: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r>
      <w:tr w:rsidR="00045AB7" w:rsidRPr="00045AB7" w:rsidTr="00045AB7">
        <w:trPr>
          <w:trHeight w:val="180"/>
        </w:trPr>
        <w:tc>
          <w:tcPr>
            <w:tcW w:w="0" w:type="auto"/>
            <w:shd w:val="clear" w:color="000000" w:fill="FFFFFF"/>
            <w:noWrap/>
            <w:vAlign w:val="center"/>
            <w:hideMark/>
          </w:tcPr>
          <w:p w:rsidR="00045AB7" w:rsidRPr="00045AB7" w:rsidRDefault="00045AB7" w:rsidP="000E1B24">
            <w:pPr>
              <w:widowControl w:val="0"/>
              <w:tabs>
                <w:tab w:val="left" w:pos="540"/>
              </w:tabs>
              <w:spacing w:after="0" w:line="240" w:lineRule="auto"/>
              <w:ind w:firstLine="0"/>
              <w:jc w:val="right"/>
              <w:rPr>
                <w:rFonts w:ascii="Garamond" w:eastAsia="Times New Roman" w:hAnsi="Garamond"/>
                <w:sz w:val="16"/>
                <w:szCs w:val="16"/>
                <w:lang w:val="sq-AL"/>
              </w:rPr>
            </w:pPr>
            <w:r w:rsidRPr="00045AB7">
              <w:rPr>
                <w:rFonts w:ascii="Garamond" w:eastAsia="Times New Roman" w:hAnsi="Garamond"/>
                <w:sz w:val="16"/>
                <w:szCs w:val="16"/>
                <w:lang w:val="sq-AL"/>
              </w:rPr>
              <w:t>443</w:t>
            </w:r>
          </w:p>
        </w:tc>
        <w:tc>
          <w:tcPr>
            <w:tcW w:w="0" w:type="auto"/>
            <w:shd w:val="clear" w:color="000000" w:fill="FFFFFF"/>
            <w:noWrap/>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r w:rsidRPr="00045AB7">
              <w:rPr>
                <w:rFonts w:ascii="Garamond" w:eastAsia="Times New Roman" w:hAnsi="Garamond"/>
                <w:sz w:val="16"/>
                <w:szCs w:val="16"/>
                <w:lang w:val="sq-AL"/>
              </w:rPr>
              <w:t>LORETA</w:t>
            </w:r>
          </w:p>
        </w:tc>
        <w:tc>
          <w:tcPr>
            <w:tcW w:w="0" w:type="auto"/>
            <w:shd w:val="clear" w:color="000000" w:fill="FFFFFF"/>
            <w:noWrap/>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r w:rsidRPr="00045AB7">
              <w:rPr>
                <w:rFonts w:ascii="Garamond" w:eastAsia="Times New Roman" w:hAnsi="Garamond"/>
                <w:sz w:val="16"/>
                <w:szCs w:val="16"/>
                <w:lang w:val="sq-AL"/>
              </w:rPr>
              <w:t> </w:t>
            </w:r>
          </w:p>
        </w:tc>
        <w:tc>
          <w:tcPr>
            <w:tcW w:w="0" w:type="auto"/>
            <w:shd w:val="clear" w:color="000000" w:fill="FFFFFF"/>
            <w:noWrap/>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r w:rsidRPr="00045AB7">
              <w:rPr>
                <w:rFonts w:ascii="Garamond" w:eastAsia="Times New Roman" w:hAnsi="Garamond"/>
                <w:sz w:val="16"/>
                <w:szCs w:val="16"/>
                <w:lang w:val="sq-AL"/>
              </w:rPr>
              <w:t>DENGU</w:t>
            </w: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r>
      <w:tr w:rsidR="00045AB7" w:rsidRPr="00045AB7" w:rsidTr="00045AB7">
        <w:trPr>
          <w:trHeight w:val="180"/>
        </w:trPr>
        <w:tc>
          <w:tcPr>
            <w:tcW w:w="0" w:type="auto"/>
            <w:shd w:val="clear" w:color="000000" w:fill="FFFFFF"/>
            <w:noWrap/>
            <w:vAlign w:val="center"/>
            <w:hideMark/>
          </w:tcPr>
          <w:p w:rsidR="00045AB7" w:rsidRPr="00045AB7" w:rsidRDefault="00045AB7" w:rsidP="000E1B24">
            <w:pPr>
              <w:widowControl w:val="0"/>
              <w:tabs>
                <w:tab w:val="left" w:pos="540"/>
              </w:tabs>
              <w:spacing w:after="0" w:line="240" w:lineRule="auto"/>
              <w:ind w:firstLine="0"/>
              <w:jc w:val="right"/>
              <w:rPr>
                <w:rFonts w:ascii="Garamond" w:eastAsia="Times New Roman" w:hAnsi="Garamond"/>
                <w:sz w:val="16"/>
                <w:szCs w:val="16"/>
                <w:lang w:val="sq-AL"/>
              </w:rPr>
            </w:pPr>
            <w:r w:rsidRPr="00045AB7">
              <w:rPr>
                <w:rFonts w:ascii="Garamond" w:eastAsia="Times New Roman" w:hAnsi="Garamond"/>
                <w:sz w:val="16"/>
                <w:szCs w:val="16"/>
                <w:lang w:val="sq-AL"/>
              </w:rPr>
              <w:t>444</w:t>
            </w:r>
          </w:p>
        </w:tc>
        <w:tc>
          <w:tcPr>
            <w:tcW w:w="0" w:type="auto"/>
            <w:shd w:val="clear" w:color="000000" w:fill="FFFFFF"/>
            <w:noWrap/>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r w:rsidRPr="00045AB7">
              <w:rPr>
                <w:rFonts w:ascii="Garamond" w:eastAsia="Times New Roman" w:hAnsi="Garamond"/>
                <w:sz w:val="16"/>
                <w:szCs w:val="16"/>
                <w:lang w:val="sq-AL"/>
              </w:rPr>
              <w:t>MARINA</w:t>
            </w:r>
          </w:p>
        </w:tc>
        <w:tc>
          <w:tcPr>
            <w:tcW w:w="0" w:type="auto"/>
            <w:shd w:val="clear" w:color="000000" w:fill="FFFFFF"/>
            <w:noWrap/>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r w:rsidRPr="00045AB7">
              <w:rPr>
                <w:rFonts w:ascii="Garamond" w:eastAsia="Times New Roman" w:hAnsi="Garamond"/>
                <w:sz w:val="16"/>
                <w:szCs w:val="16"/>
                <w:lang w:val="sq-AL"/>
              </w:rPr>
              <w:t> </w:t>
            </w:r>
          </w:p>
        </w:tc>
        <w:tc>
          <w:tcPr>
            <w:tcW w:w="0" w:type="auto"/>
            <w:shd w:val="clear" w:color="000000" w:fill="FFFFFF"/>
            <w:noWrap/>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r w:rsidRPr="00045AB7">
              <w:rPr>
                <w:rFonts w:ascii="Garamond" w:eastAsia="Times New Roman" w:hAnsi="Garamond"/>
                <w:sz w:val="16"/>
                <w:szCs w:val="16"/>
                <w:lang w:val="sq-AL"/>
              </w:rPr>
              <w:t>LUZI</w:t>
            </w: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r>
      <w:tr w:rsidR="00045AB7" w:rsidRPr="00045AB7" w:rsidTr="00045AB7">
        <w:trPr>
          <w:trHeight w:val="180"/>
        </w:trPr>
        <w:tc>
          <w:tcPr>
            <w:tcW w:w="0" w:type="auto"/>
            <w:shd w:val="clear" w:color="000000" w:fill="FFFFFF"/>
            <w:noWrap/>
            <w:vAlign w:val="center"/>
            <w:hideMark/>
          </w:tcPr>
          <w:p w:rsidR="00045AB7" w:rsidRPr="00045AB7" w:rsidRDefault="00045AB7" w:rsidP="000E1B24">
            <w:pPr>
              <w:widowControl w:val="0"/>
              <w:tabs>
                <w:tab w:val="left" w:pos="540"/>
              </w:tabs>
              <w:spacing w:after="0" w:line="240" w:lineRule="auto"/>
              <w:ind w:firstLine="0"/>
              <w:jc w:val="right"/>
              <w:rPr>
                <w:rFonts w:ascii="Garamond" w:eastAsia="Times New Roman" w:hAnsi="Garamond"/>
                <w:sz w:val="16"/>
                <w:szCs w:val="16"/>
                <w:lang w:val="sq-AL"/>
              </w:rPr>
            </w:pPr>
            <w:r w:rsidRPr="00045AB7">
              <w:rPr>
                <w:rFonts w:ascii="Garamond" w:eastAsia="Times New Roman" w:hAnsi="Garamond"/>
                <w:sz w:val="16"/>
                <w:szCs w:val="16"/>
                <w:lang w:val="sq-AL"/>
              </w:rPr>
              <w:t>445</w:t>
            </w:r>
          </w:p>
        </w:tc>
        <w:tc>
          <w:tcPr>
            <w:tcW w:w="0" w:type="auto"/>
            <w:shd w:val="clear" w:color="000000" w:fill="FFFFFF"/>
            <w:noWrap/>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r w:rsidRPr="00045AB7">
              <w:rPr>
                <w:rFonts w:ascii="Garamond" w:eastAsia="Times New Roman" w:hAnsi="Garamond"/>
                <w:sz w:val="16"/>
                <w:szCs w:val="16"/>
                <w:lang w:val="sq-AL"/>
              </w:rPr>
              <w:t>PAVLI</w:t>
            </w:r>
          </w:p>
        </w:tc>
        <w:tc>
          <w:tcPr>
            <w:tcW w:w="0" w:type="auto"/>
            <w:shd w:val="clear" w:color="000000" w:fill="FFFFFF"/>
            <w:noWrap/>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r w:rsidRPr="00045AB7">
              <w:rPr>
                <w:rFonts w:ascii="Garamond" w:eastAsia="Times New Roman" w:hAnsi="Garamond"/>
                <w:sz w:val="16"/>
                <w:szCs w:val="16"/>
                <w:lang w:val="sq-AL"/>
              </w:rPr>
              <w:t> </w:t>
            </w:r>
          </w:p>
        </w:tc>
        <w:tc>
          <w:tcPr>
            <w:tcW w:w="0" w:type="auto"/>
            <w:shd w:val="clear" w:color="000000" w:fill="FFFFFF"/>
            <w:noWrap/>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r w:rsidRPr="00045AB7">
              <w:rPr>
                <w:rFonts w:ascii="Garamond" w:eastAsia="Times New Roman" w:hAnsi="Garamond"/>
                <w:sz w:val="16"/>
                <w:szCs w:val="16"/>
                <w:lang w:val="sq-AL"/>
              </w:rPr>
              <w:t>SKAKA</w:t>
            </w: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r>
      <w:tr w:rsidR="00045AB7" w:rsidRPr="00045AB7" w:rsidTr="00045AB7">
        <w:trPr>
          <w:trHeight w:val="180"/>
        </w:trPr>
        <w:tc>
          <w:tcPr>
            <w:tcW w:w="0" w:type="auto"/>
            <w:shd w:val="clear" w:color="000000" w:fill="FFFFFF"/>
            <w:noWrap/>
            <w:vAlign w:val="center"/>
            <w:hideMark/>
          </w:tcPr>
          <w:p w:rsidR="00045AB7" w:rsidRPr="00045AB7" w:rsidRDefault="00045AB7" w:rsidP="000E1B24">
            <w:pPr>
              <w:widowControl w:val="0"/>
              <w:tabs>
                <w:tab w:val="left" w:pos="540"/>
              </w:tabs>
              <w:spacing w:after="0" w:line="240" w:lineRule="auto"/>
              <w:ind w:firstLine="0"/>
              <w:jc w:val="right"/>
              <w:rPr>
                <w:rFonts w:ascii="Garamond" w:eastAsia="Times New Roman" w:hAnsi="Garamond"/>
                <w:sz w:val="16"/>
                <w:szCs w:val="16"/>
                <w:lang w:val="sq-AL"/>
              </w:rPr>
            </w:pPr>
            <w:r w:rsidRPr="00045AB7">
              <w:rPr>
                <w:rFonts w:ascii="Garamond" w:eastAsia="Times New Roman" w:hAnsi="Garamond"/>
                <w:sz w:val="16"/>
                <w:szCs w:val="16"/>
                <w:lang w:val="sq-AL"/>
              </w:rPr>
              <w:t>446</w:t>
            </w:r>
          </w:p>
        </w:tc>
        <w:tc>
          <w:tcPr>
            <w:tcW w:w="0" w:type="auto"/>
            <w:shd w:val="clear" w:color="000000" w:fill="FFFFFF"/>
            <w:noWrap/>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r w:rsidRPr="00045AB7">
              <w:rPr>
                <w:rFonts w:ascii="Garamond" w:eastAsia="Times New Roman" w:hAnsi="Garamond"/>
                <w:sz w:val="16"/>
                <w:szCs w:val="16"/>
                <w:lang w:val="sq-AL"/>
              </w:rPr>
              <w:t>ROZINA</w:t>
            </w:r>
          </w:p>
        </w:tc>
        <w:tc>
          <w:tcPr>
            <w:tcW w:w="0" w:type="auto"/>
            <w:shd w:val="clear" w:color="000000" w:fill="FFFFFF"/>
            <w:noWrap/>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r w:rsidRPr="00045AB7">
              <w:rPr>
                <w:rFonts w:ascii="Garamond" w:eastAsia="Times New Roman" w:hAnsi="Garamond"/>
                <w:sz w:val="16"/>
                <w:szCs w:val="16"/>
                <w:lang w:val="sq-AL"/>
              </w:rPr>
              <w:t> </w:t>
            </w:r>
          </w:p>
        </w:tc>
        <w:tc>
          <w:tcPr>
            <w:tcW w:w="0" w:type="auto"/>
            <w:shd w:val="clear" w:color="000000" w:fill="FFFFFF"/>
            <w:noWrap/>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r w:rsidRPr="00045AB7">
              <w:rPr>
                <w:rFonts w:ascii="Garamond" w:eastAsia="Times New Roman" w:hAnsi="Garamond"/>
                <w:sz w:val="16"/>
                <w:szCs w:val="16"/>
                <w:lang w:val="sq-AL"/>
              </w:rPr>
              <w:t>SULKUQI</w:t>
            </w: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r>
      <w:tr w:rsidR="00045AB7" w:rsidRPr="00045AB7" w:rsidTr="00045AB7">
        <w:trPr>
          <w:trHeight w:val="180"/>
        </w:trPr>
        <w:tc>
          <w:tcPr>
            <w:tcW w:w="0" w:type="auto"/>
            <w:shd w:val="clear" w:color="000000" w:fill="FFFFFF"/>
            <w:noWrap/>
            <w:vAlign w:val="center"/>
            <w:hideMark/>
          </w:tcPr>
          <w:p w:rsidR="00045AB7" w:rsidRPr="00045AB7" w:rsidRDefault="00045AB7" w:rsidP="000E1B24">
            <w:pPr>
              <w:widowControl w:val="0"/>
              <w:tabs>
                <w:tab w:val="left" w:pos="540"/>
              </w:tabs>
              <w:spacing w:after="0" w:line="240" w:lineRule="auto"/>
              <w:ind w:firstLine="0"/>
              <w:jc w:val="right"/>
              <w:rPr>
                <w:rFonts w:ascii="Garamond" w:eastAsia="Times New Roman" w:hAnsi="Garamond"/>
                <w:sz w:val="16"/>
                <w:szCs w:val="16"/>
                <w:lang w:val="sq-AL"/>
              </w:rPr>
            </w:pPr>
            <w:r w:rsidRPr="00045AB7">
              <w:rPr>
                <w:rFonts w:ascii="Garamond" w:eastAsia="Times New Roman" w:hAnsi="Garamond"/>
                <w:sz w:val="16"/>
                <w:szCs w:val="16"/>
                <w:lang w:val="sq-AL"/>
              </w:rPr>
              <w:t>447</w:t>
            </w:r>
          </w:p>
        </w:tc>
        <w:tc>
          <w:tcPr>
            <w:tcW w:w="0" w:type="auto"/>
            <w:shd w:val="clear" w:color="000000" w:fill="FFFFFF"/>
            <w:noWrap/>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r w:rsidRPr="00045AB7">
              <w:rPr>
                <w:rFonts w:ascii="Garamond" w:eastAsia="Times New Roman" w:hAnsi="Garamond"/>
                <w:sz w:val="16"/>
                <w:szCs w:val="16"/>
                <w:lang w:val="sq-AL"/>
              </w:rPr>
              <w:t>STEFAN</w:t>
            </w:r>
          </w:p>
        </w:tc>
        <w:tc>
          <w:tcPr>
            <w:tcW w:w="0" w:type="auto"/>
            <w:shd w:val="clear" w:color="000000" w:fill="FFFFFF"/>
            <w:noWrap/>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r w:rsidRPr="00045AB7">
              <w:rPr>
                <w:rFonts w:ascii="Garamond" w:eastAsia="Times New Roman" w:hAnsi="Garamond"/>
                <w:sz w:val="16"/>
                <w:szCs w:val="16"/>
                <w:lang w:val="sq-AL"/>
              </w:rPr>
              <w:t> </w:t>
            </w:r>
          </w:p>
        </w:tc>
        <w:tc>
          <w:tcPr>
            <w:tcW w:w="0" w:type="auto"/>
            <w:shd w:val="clear" w:color="000000" w:fill="FFFFFF"/>
            <w:noWrap/>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r w:rsidRPr="00045AB7">
              <w:rPr>
                <w:rFonts w:ascii="Garamond" w:eastAsia="Times New Roman" w:hAnsi="Garamond"/>
                <w:sz w:val="16"/>
                <w:szCs w:val="16"/>
                <w:lang w:val="sq-AL"/>
              </w:rPr>
              <w:t>SKAKA</w:t>
            </w: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r>
      <w:tr w:rsidR="00045AB7" w:rsidRPr="00045AB7" w:rsidTr="00045AB7">
        <w:trPr>
          <w:trHeight w:val="180"/>
        </w:trPr>
        <w:tc>
          <w:tcPr>
            <w:tcW w:w="0" w:type="auto"/>
            <w:shd w:val="clear" w:color="000000" w:fill="FFFFFF"/>
            <w:noWrap/>
            <w:vAlign w:val="center"/>
            <w:hideMark/>
          </w:tcPr>
          <w:p w:rsidR="00045AB7" w:rsidRPr="00045AB7" w:rsidRDefault="00045AB7" w:rsidP="000E1B24">
            <w:pPr>
              <w:widowControl w:val="0"/>
              <w:tabs>
                <w:tab w:val="left" w:pos="540"/>
              </w:tabs>
              <w:spacing w:after="0" w:line="240" w:lineRule="auto"/>
              <w:ind w:firstLine="0"/>
              <w:jc w:val="right"/>
              <w:rPr>
                <w:rFonts w:ascii="Garamond" w:eastAsia="Times New Roman" w:hAnsi="Garamond"/>
                <w:sz w:val="16"/>
                <w:szCs w:val="16"/>
                <w:lang w:val="sq-AL"/>
              </w:rPr>
            </w:pPr>
            <w:r w:rsidRPr="00045AB7">
              <w:rPr>
                <w:rFonts w:ascii="Garamond" w:eastAsia="Times New Roman" w:hAnsi="Garamond"/>
                <w:sz w:val="16"/>
                <w:szCs w:val="16"/>
                <w:lang w:val="sq-AL"/>
              </w:rPr>
              <w:t>448</w:t>
            </w:r>
          </w:p>
        </w:tc>
        <w:tc>
          <w:tcPr>
            <w:tcW w:w="0" w:type="auto"/>
            <w:shd w:val="clear" w:color="000000" w:fill="FFFFFF"/>
            <w:noWrap/>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r w:rsidRPr="00045AB7">
              <w:rPr>
                <w:rFonts w:ascii="Garamond" w:eastAsia="Times New Roman" w:hAnsi="Garamond"/>
                <w:sz w:val="16"/>
                <w:szCs w:val="16"/>
                <w:lang w:val="sq-AL"/>
              </w:rPr>
              <w:t>VASIL</w:t>
            </w:r>
          </w:p>
        </w:tc>
        <w:tc>
          <w:tcPr>
            <w:tcW w:w="0" w:type="auto"/>
            <w:shd w:val="clear" w:color="000000" w:fill="FFFFFF"/>
            <w:noWrap/>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r w:rsidRPr="00045AB7">
              <w:rPr>
                <w:rFonts w:ascii="Garamond" w:eastAsia="Times New Roman" w:hAnsi="Garamond"/>
                <w:sz w:val="16"/>
                <w:szCs w:val="16"/>
                <w:lang w:val="sq-AL"/>
              </w:rPr>
              <w:t> </w:t>
            </w:r>
          </w:p>
        </w:tc>
        <w:tc>
          <w:tcPr>
            <w:tcW w:w="0" w:type="auto"/>
            <w:shd w:val="clear" w:color="000000" w:fill="FFFFFF"/>
            <w:noWrap/>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r w:rsidRPr="00045AB7">
              <w:rPr>
                <w:rFonts w:ascii="Garamond" w:eastAsia="Times New Roman" w:hAnsi="Garamond"/>
                <w:sz w:val="16"/>
                <w:szCs w:val="16"/>
                <w:lang w:val="sq-AL"/>
              </w:rPr>
              <w:t>SKAKA</w:t>
            </w: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r>
      <w:tr w:rsidR="00045AB7" w:rsidRPr="00045AB7" w:rsidTr="00045AB7">
        <w:trPr>
          <w:trHeight w:val="180"/>
        </w:trPr>
        <w:tc>
          <w:tcPr>
            <w:tcW w:w="0" w:type="auto"/>
            <w:shd w:val="clear" w:color="000000" w:fill="FFFFFF"/>
            <w:noWrap/>
            <w:vAlign w:val="center"/>
            <w:hideMark/>
          </w:tcPr>
          <w:p w:rsidR="00045AB7" w:rsidRPr="00045AB7" w:rsidRDefault="00045AB7" w:rsidP="000E1B24">
            <w:pPr>
              <w:widowControl w:val="0"/>
              <w:tabs>
                <w:tab w:val="left" w:pos="540"/>
              </w:tabs>
              <w:spacing w:after="0" w:line="240" w:lineRule="auto"/>
              <w:ind w:firstLine="0"/>
              <w:jc w:val="right"/>
              <w:rPr>
                <w:rFonts w:ascii="Garamond" w:eastAsia="Times New Roman" w:hAnsi="Garamond"/>
                <w:sz w:val="16"/>
                <w:szCs w:val="16"/>
                <w:lang w:val="sq-AL"/>
              </w:rPr>
            </w:pPr>
            <w:r w:rsidRPr="00045AB7">
              <w:rPr>
                <w:rFonts w:ascii="Garamond" w:eastAsia="Times New Roman" w:hAnsi="Garamond"/>
                <w:sz w:val="16"/>
                <w:szCs w:val="16"/>
                <w:lang w:val="sq-AL"/>
              </w:rPr>
              <w:t>449</w:t>
            </w:r>
          </w:p>
        </w:tc>
        <w:tc>
          <w:tcPr>
            <w:tcW w:w="0" w:type="auto"/>
            <w:shd w:val="clear" w:color="000000" w:fill="FFFFFF"/>
            <w:noWrap/>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r w:rsidRPr="00045AB7">
              <w:rPr>
                <w:rFonts w:ascii="Garamond" w:eastAsia="Times New Roman" w:hAnsi="Garamond"/>
                <w:sz w:val="16"/>
                <w:szCs w:val="16"/>
                <w:lang w:val="sq-AL"/>
              </w:rPr>
              <w:t>VJOLLCA</w:t>
            </w:r>
          </w:p>
        </w:tc>
        <w:tc>
          <w:tcPr>
            <w:tcW w:w="0" w:type="auto"/>
            <w:shd w:val="clear" w:color="000000" w:fill="FFFFFF"/>
            <w:noWrap/>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r w:rsidRPr="00045AB7">
              <w:rPr>
                <w:rFonts w:ascii="Garamond" w:eastAsia="Times New Roman" w:hAnsi="Garamond"/>
                <w:sz w:val="16"/>
                <w:szCs w:val="16"/>
                <w:lang w:val="sq-AL"/>
              </w:rPr>
              <w:t> </w:t>
            </w:r>
          </w:p>
        </w:tc>
        <w:tc>
          <w:tcPr>
            <w:tcW w:w="0" w:type="auto"/>
            <w:shd w:val="clear" w:color="000000" w:fill="FFFFFF"/>
            <w:noWrap/>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r w:rsidRPr="00045AB7">
              <w:rPr>
                <w:rFonts w:ascii="Garamond" w:eastAsia="Times New Roman" w:hAnsi="Garamond"/>
                <w:sz w:val="16"/>
                <w:szCs w:val="16"/>
                <w:lang w:val="sq-AL"/>
              </w:rPr>
              <w:t>ZAHARIA</w:t>
            </w: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r>
      <w:tr w:rsidR="00045AB7" w:rsidRPr="00045AB7" w:rsidTr="00045AB7">
        <w:trPr>
          <w:trHeight w:val="180"/>
        </w:trPr>
        <w:tc>
          <w:tcPr>
            <w:tcW w:w="0" w:type="auto"/>
            <w:shd w:val="clear" w:color="000000" w:fill="D8D8D8"/>
            <w:noWrap/>
            <w:vAlign w:val="center"/>
            <w:hideMark/>
          </w:tcPr>
          <w:p w:rsidR="00045AB7" w:rsidRPr="00045AB7" w:rsidRDefault="00045AB7" w:rsidP="000E1B24">
            <w:pPr>
              <w:widowControl w:val="0"/>
              <w:tabs>
                <w:tab w:val="left" w:pos="540"/>
              </w:tabs>
              <w:spacing w:after="0" w:line="240" w:lineRule="auto"/>
              <w:ind w:firstLine="0"/>
              <w:jc w:val="right"/>
              <w:rPr>
                <w:rFonts w:ascii="Garamond" w:eastAsia="Times New Roman" w:hAnsi="Garamond"/>
                <w:sz w:val="16"/>
                <w:szCs w:val="16"/>
                <w:lang w:val="sq-AL"/>
              </w:rPr>
            </w:pPr>
            <w:r w:rsidRPr="00045AB7">
              <w:rPr>
                <w:rFonts w:ascii="Garamond" w:eastAsia="Times New Roman" w:hAnsi="Garamond"/>
                <w:sz w:val="16"/>
                <w:szCs w:val="16"/>
                <w:lang w:val="sq-AL"/>
              </w:rPr>
              <w:t>450</w:t>
            </w:r>
          </w:p>
        </w:tc>
        <w:tc>
          <w:tcPr>
            <w:tcW w:w="0" w:type="auto"/>
            <w:shd w:val="clear" w:color="000000" w:fill="D8D8D8"/>
            <w:noWrap/>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r w:rsidRPr="00045AB7">
              <w:rPr>
                <w:rFonts w:ascii="Garamond" w:eastAsia="Times New Roman" w:hAnsi="Garamond"/>
                <w:sz w:val="16"/>
                <w:szCs w:val="16"/>
                <w:lang w:val="sq-AL"/>
              </w:rPr>
              <w:t>ANTONETA</w:t>
            </w:r>
          </w:p>
        </w:tc>
        <w:tc>
          <w:tcPr>
            <w:tcW w:w="0" w:type="auto"/>
            <w:shd w:val="clear" w:color="000000" w:fill="D8D8D8"/>
            <w:noWrap/>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r w:rsidRPr="00045AB7">
              <w:rPr>
                <w:rFonts w:ascii="Garamond" w:eastAsia="Times New Roman" w:hAnsi="Garamond"/>
                <w:sz w:val="16"/>
                <w:szCs w:val="16"/>
                <w:lang w:val="sq-AL"/>
              </w:rPr>
              <w:t> </w:t>
            </w:r>
          </w:p>
        </w:tc>
        <w:tc>
          <w:tcPr>
            <w:tcW w:w="0" w:type="auto"/>
            <w:shd w:val="clear" w:color="000000" w:fill="D8D8D8"/>
            <w:noWrap/>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r w:rsidRPr="00045AB7">
              <w:rPr>
                <w:rFonts w:ascii="Garamond" w:eastAsia="Times New Roman" w:hAnsi="Garamond"/>
                <w:sz w:val="16"/>
                <w:szCs w:val="16"/>
                <w:lang w:val="sq-AL"/>
              </w:rPr>
              <w:t>TELA</w:t>
            </w:r>
          </w:p>
        </w:tc>
        <w:tc>
          <w:tcPr>
            <w:tcW w:w="0" w:type="auto"/>
            <w:vMerge w:val="restart"/>
            <w:shd w:val="clear" w:color="000000" w:fill="D8D8D8"/>
            <w:noWrap/>
            <w:vAlign w:val="center"/>
            <w:hideMark/>
          </w:tcPr>
          <w:p w:rsidR="00045AB7" w:rsidRPr="00045AB7" w:rsidRDefault="00045AB7" w:rsidP="000E1B24">
            <w:pPr>
              <w:widowControl w:val="0"/>
              <w:tabs>
                <w:tab w:val="left" w:pos="540"/>
              </w:tabs>
              <w:spacing w:after="0" w:line="240" w:lineRule="auto"/>
              <w:ind w:firstLine="0"/>
              <w:jc w:val="center"/>
              <w:rPr>
                <w:rFonts w:ascii="Garamond" w:eastAsia="Times New Roman" w:hAnsi="Garamond"/>
                <w:sz w:val="16"/>
                <w:szCs w:val="16"/>
                <w:lang w:val="sq-AL"/>
              </w:rPr>
            </w:pPr>
            <w:r w:rsidRPr="00045AB7">
              <w:rPr>
                <w:rFonts w:ascii="Garamond" w:eastAsia="Times New Roman" w:hAnsi="Garamond"/>
                <w:sz w:val="16"/>
                <w:szCs w:val="16"/>
                <w:lang w:val="sq-AL"/>
              </w:rPr>
              <w:t>64</w:t>
            </w:r>
          </w:p>
        </w:tc>
        <w:tc>
          <w:tcPr>
            <w:tcW w:w="0" w:type="auto"/>
            <w:vMerge w:val="restart"/>
            <w:shd w:val="clear" w:color="000000" w:fill="D8D8D8"/>
            <w:noWrap/>
            <w:vAlign w:val="center"/>
            <w:hideMark/>
          </w:tcPr>
          <w:p w:rsidR="00045AB7" w:rsidRPr="00045AB7" w:rsidRDefault="00045AB7" w:rsidP="000E1B24">
            <w:pPr>
              <w:widowControl w:val="0"/>
              <w:tabs>
                <w:tab w:val="left" w:pos="540"/>
              </w:tabs>
              <w:spacing w:after="0" w:line="240" w:lineRule="auto"/>
              <w:ind w:firstLine="0"/>
              <w:jc w:val="center"/>
              <w:rPr>
                <w:rFonts w:ascii="Garamond" w:eastAsia="Times New Roman" w:hAnsi="Garamond"/>
                <w:sz w:val="16"/>
                <w:szCs w:val="16"/>
                <w:lang w:val="sq-AL"/>
              </w:rPr>
            </w:pPr>
            <w:r w:rsidRPr="00045AB7">
              <w:rPr>
                <w:rFonts w:ascii="Garamond" w:eastAsia="Times New Roman" w:hAnsi="Garamond"/>
                <w:sz w:val="16"/>
                <w:szCs w:val="16"/>
                <w:lang w:val="sq-AL"/>
              </w:rPr>
              <w:t>TIRANË</w:t>
            </w:r>
          </w:p>
        </w:tc>
        <w:tc>
          <w:tcPr>
            <w:tcW w:w="0" w:type="auto"/>
            <w:vMerge w:val="restart"/>
            <w:shd w:val="clear" w:color="000000" w:fill="D8D8D8"/>
            <w:noWrap/>
            <w:vAlign w:val="center"/>
            <w:hideMark/>
          </w:tcPr>
          <w:p w:rsidR="00045AB7" w:rsidRPr="00045AB7" w:rsidRDefault="00045AB7" w:rsidP="000E1B24">
            <w:pPr>
              <w:widowControl w:val="0"/>
              <w:tabs>
                <w:tab w:val="left" w:pos="540"/>
              </w:tabs>
              <w:spacing w:after="0" w:line="240" w:lineRule="auto"/>
              <w:ind w:firstLine="0"/>
              <w:jc w:val="center"/>
              <w:rPr>
                <w:rFonts w:ascii="Garamond" w:eastAsia="Times New Roman" w:hAnsi="Garamond"/>
                <w:sz w:val="16"/>
                <w:szCs w:val="16"/>
                <w:lang w:val="sq-AL"/>
              </w:rPr>
            </w:pPr>
            <w:r w:rsidRPr="00045AB7">
              <w:rPr>
                <w:rFonts w:ascii="Garamond" w:eastAsia="Times New Roman" w:hAnsi="Garamond"/>
                <w:sz w:val="16"/>
                <w:szCs w:val="16"/>
                <w:lang w:val="sq-AL"/>
              </w:rPr>
              <w:t>8120</w:t>
            </w:r>
          </w:p>
        </w:tc>
        <w:tc>
          <w:tcPr>
            <w:tcW w:w="0" w:type="auto"/>
            <w:vMerge w:val="restart"/>
            <w:shd w:val="clear" w:color="000000" w:fill="D8D8D8"/>
            <w:noWrap/>
            <w:vAlign w:val="center"/>
            <w:hideMark/>
          </w:tcPr>
          <w:p w:rsidR="00045AB7" w:rsidRPr="00045AB7" w:rsidRDefault="00045AB7" w:rsidP="000E1B24">
            <w:pPr>
              <w:widowControl w:val="0"/>
              <w:tabs>
                <w:tab w:val="left" w:pos="540"/>
              </w:tabs>
              <w:spacing w:after="0" w:line="240" w:lineRule="auto"/>
              <w:ind w:firstLine="0"/>
              <w:jc w:val="center"/>
              <w:rPr>
                <w:rFonts w:ascii="Garamond" w:eastAsia="Times New Roman" w:hAnsi="Garamond"/>
                <w:sz w:val="16"/>
                <w:szCs w:val="16"/>
                <w:lang w:val="sq-AL"/>
              </w:rPr>
            </w:pPr>
            <w:r w:rsidRPr="00045AB7">
              <w:rPr>
                <w:rFonts w:ascii="Garamond" w:eastAsia="Times New Roman" w:hAnsi="Garamond"/>
                <w:sz w:val="16"/>
                <w:szCs w:val="16"/>
                <w:lang w:val="sq-AL"/>
              </w:rPr>
              <w:t>2/910</w:t>
            </w:r>
          </w:p>
        </w:tc>
        <w:tc>
          <w:tcPr>
            <w:tcW w:w="0" w:type="auto"/>
            <w:vMerge w:val="restart"/>
            <w:shd w:val="clear" w:color="000000" w:fill="D8D8D8"/>
            <w:noWrap/>
            <w:vAlign w:val="center"/>
            <w:hideMark/>
          </w:tcPr>
          <w:p w:rsidR="00045AB7" w:rsidRPr="00045AB7" w:rsidRDefault="00045AB7" w:rsidP="000E1B24">
            <w:pPr>
              <w:widowControl w:val="0"/>
              <w:tabs>
                <w:tab w:val="left" w:pos="540"/>
              </w:tabs>
              <w:spacing w:after="0" w:line="240" w:lineRule="auto"/>
              <w:ind w:firstLineChars="100" w:firstLine="160"/>
              <w:jc w:val="right"/>
              <w:rPr>
                <w:rFonts w:ascii="Garamond" w:eastAsia="Times New Roman" w:hAnsi="Garamond"/>
                <w:sz w:val="16"/>
                <w:szCs w:val="16"/>
                <w:lang w:val="sq-AL"/>
              </w:rPr>
            </w:pPr>
            <w:r w:rsidRPr="00045AB7">
              <w:rPr>
                <w:rFonts w:ascii="Garamond" w:eastAsia="Times New Roman" w:hAnsi="Garamond"/>
                <w:sz w:val="16"/>
                <w:szCs w:val="16"/>
                <w:lang w:val="sq-AL"/>
              </w:rPr>
              <w:t>24.70</w:t>
            </w:r>
          </w:p>
        </w:tc>
        <w:tc>
          <w:tcPr>
            <w:tcW w:w="0" w:type="auto"/>
            <w:vMerge w:val="restart"/>
            <w:shd w:val="clear" w:color="000000" w:fill="D8D8D8"/>
            <w:noWrap/>
            <w:vAlign w:val="center"/>
            <w:hideMark/>
          </w:tcPr>
          <w:p w:rsidR="00045AB7" w:rsidRPr="00045AB7" w:rsidRDefault="00045AB7" w:rsidP="000E1B24">
            <w:pPr>
              <w:widowControl w:val="0"/>
              <w:tabs>
                <w:tab w:val="left" w:pos="540"/>
              </w:tabs>
              <w:spacing w:after="0" w:line="240" w:lineRule="auto"/>
              <w:ind w:firstLineChars="100" w:firstLine="160"/>
              <w:jc w:val="right"/>
              <w:rPr>
                <w:rFonts w:ascii="Garamond" w:eastAsia="Times New Roman" w:hAnsi="Garamond"/>
                <w:sz w:val="16"/>
                <w:szCs w:val="16"/>
                <w:lang w:val="sq-AL"/>
              </w:rPr>
            </w:pPr>
            <w:r w:rsidRPr="00045AB7">
              <w:rPr>
                <w:rFonts w:ascii="Garamond" w:eastAsia="Times New Roman" w:hAnsi="Garamond"/>
                <w:sz w:val="16"/>
                <w:szCs w:val="16"/>
                <w:lang w:val="sq-AL"/>
              </w:rPr>
              <w:t>29,106</w:t>
            </w:r>
          </w:p>
        </w:tc>
        <w:tc>
          <w:tcPr>
            <w:tcW w:w="0" w:type="auto"/>
            <w:vMerge w:val="restart"/>
            <w:shd w:val="clear" w:color="000000" w:fill="D8D8D8"/>
            <w:noWrap/>
            <w:vAlign w:val="center"/>
            <w:hideMark/>
          </w:tcPr>
          <w:p w:rsidR="00045AB7" w:rsidRPr="00045AB7" w:rsidRDefault="00045AB7" w:rsidP="000E1B24">
            <w:pPr>
              <w:widowControl w:val="0"/>
              <w:tabs>
                <w:tab w:val="left" w:pos="540"/>
              </w:tabs>
              <w:spacing w:after="0" w:line="240" w:lineRule="auto"/>
              <w:ind w:firstLineChars="100" w:firstLine="160"/>
              <w:jc w:val="right"/>
              <w:rPr>
                <w:rFonts w:ascii="Garamond" w:eastAsia="Times New Roman" w:hAnsi="Garamond"/>
                <w:sz w:val="16"/>
                <w:szCs w:val="16"/>
                <w:lang w:val="sq-AL"/>
              </w:rPr>
            </w:pPr>
            <w:r w:rsidRPr="00045AB7">
              <w:rPr>
                <w:rFonts w:ascii="Garamond" w:eastAsia="Times New Roman" w:hAnsi="Garamond"/>
                <w:sz w:val="16"/>
                <w:szCs w:val="16"/>
                <w:lang w:val="sq-AL"/>
              </w:rPr>
              <w:t>718,918.20</w:t>
            </w:r>
          </w:p>
        </w:tc>
      </w:tr>
      <w:tr w:rsidR="00045AB7" w:rsidRPr="00045AB7" w:rsidTr="00045AB7">
        <w:trPr>
          <w:trHeight w:val="180"/>
        </w:trPr>
        <w:tc>
          <w:tcPr>
            <w:tcW w:w="0" w:type="auto"/>
            <w:shd w:val="clear" w:color="000000" w:fill="D8D8D8"/>
            <w:noWrap/>
            <w:vAlign w:val="center"/>
            <w:hideMark/>
          </w:tcPr>
          <w:p w:rsidR="00045AB7" w:rsidRPr="00045AB7" w:rsidRDefault="00045AB7" w:rsidP="000E1B24">
            <w:pPr>
              <w:widowControl w:val="0"/>
              <w:tabs>
                <w:tab w:val="left" w:pos="540"/>
              </w:tabs>
              <w:spacing w:after="0" w:line="240" w:lineRule="auto"/>
              <w:ind w:firstLine="0"/>
              <w:jc w:val="right"/>
              <w:rPr>
                <w:rFonts w:ascii="Garamond" w:eastAsia="Times New Roman" w:hAnsi="Garamond"/>
                <w:sz w:val="16"/>
                <w:szCs w:val="16"/>
                <w:lang w:val="sq-AL"/>
              </w:rPr>
            </w:pPr>
            <w:r w:rsidRPr="00045AB7">
              <w:rPr>
                <w:rFonts w:ascii="Garamond" w:eastAsia="Times New Roman" w:hAnsi="Garamond"/>
                <w:sz w:val="16"/>
                <w:szCs w:val="16"/>
                <w:lang w:val="sq-AL"/>
              </w:rPr>
              <w:t>451</w:t>
            </w:r>
          </w:p>
        </w:tc>
        <w:tc>
          <w:tcPr>
            <w:tcW w:w="0" w:type="auto"/>
            <w:shd w:val="clear" w:color="000000" w:fill="D8D8D8"/>
            <w:noWrap/>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r w:rsidRPr="00045AB7">
              <w:rPr>
                <w:rFonts w:ascii="Garamond" w:eastAsia="Times New Roman" w:hAnsi="Garamond"/>
                <w:sz w:val="16"/>
                <w:szCs w:val="16"/>
                <w:lang w:val="sq-AL"/>
              </w:rPr>
              <w:t>ATHINA</w:t>
            </w:r>
          </w:p>
        </w:tc>
        <w:tc>
          <w:tcPr>
            <w:tcW w:w="0" w:type="auto"/>
            <w:shd w:val="clear" w:color="000000" w:fill="D8D8D8"/>
            <w:noWrap/>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r w:rsidRPr="00045AB7">
              <w:rPr>
                <w:rFonts w:ascii="Garamond" w:eastAsia="Times New Roman" w:hAnsi="Garamond"/>
                <w:sz w:val="16"/>
                <w:szCs w:val="16"/>
                <w:lang w:val="sq-AL"/>
              </w:rPr>
              <w:t> </w:t>
            </w:r>
          </w:p>
        </w:tc>
        <w:tc>
          <w:tcPr>
            <w:tcW w:w="0" w:type="auto"/>
            <w:shd w:val="clear" w:color="000000" w:fill="D8D8D8"/>
            <w:noWrap/>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r w:rsidRPr="00045AB7">
              <w:rPr>
                <w:rFonts w:ascii="Garamond" w:eastAsia="Times New Roman" w:hAnsi="Garamond"/>
                <w:sz w:val="16"/>
                <w:szCs w:val="16"/>
                <w:lang w:val="sq-AL"/>
              </w:rPr>
              <w:t>PAPA</w:t>
            </w: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r>
      <w:tr w:rsidR="00045AB7" w:rsidRPr="00045AB7" w:rsidTr="00045AB7">
        <w:trPr>
          <w:trHeight w:val="180"/>
        </w:trPr>
        <w:tc>
          <w:tcPr>
            <w:tcW w:w="0" w:type="auto"/>
            <w:shd w:val="clear" w:color="000000" w:fill="FFFFFF"/>
            <w:noWrap/>
            <w:vAlign w:val="center"/>
            <w:hideMark/>
          </w:tcPr>
          <w:p w:rsidR="00045AB7" w:rsidRPr="00045AB7" w:rsidRDefault="00045AB7" w:rsidP="000E1B24">
            <w:pPr>
              <w:widowControl w:val="0"/>
              <w:tabs>
                <w:tab w:val="left" w:pos="540"/>
              </w:tabs>
              <w:spacing w:after="0" w:line="240" w:lineRule="auto"/>
              <w:ind w:firstLine="0"/>
              <w:jc w:val="right"/>
              <w:rPr>
                <w:rFonts w:ascii="Garamond" w:eastAsia="Times New Roman" w:hAnsi="Garamond"/>
                <w:sz w:val="16"/>
                <w:szCs w:val="16"/>
                <w:lang w:val="sq-AL"/>
              </w:rPr>
            </w:pPr>
            <w:r w:rsidRPr="00045AB7">
              <w:rPr>
                <w:rFonts w:ascii="Garamond" w:eastAsia="Times New Roman" w:hAnsi="Garamond"/>
                <w:sz w:val="16"/>
                <w:szCs w:val="16"/>
                <w:lang w:val="sq-AL"/>
              </w:rPr>
              <w:t>452</w:t>
            </w:r>
          </w:p>
        </w:tc>
        <w:tc>
          <w:tcPr>
            <w:tcW w:w="0" w:type="auto"/>
            <w:shd w:val="clear" w:color="000000" w:fill="FFFFFF"/>
            <w:noWrap/>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r w:rsidRPr="00045AB7">
              <w:rPr>
                <w:rFonts w:ascii="Garamond" w:eastAsia="Times New Roman" w:hAnsi="Garamond"/>
                <w:sz w:val="16"/>
                <w:szCs w:val="16"/>
                <w:lang w:val="sq-AL"/>
              </w:rPr>
              <w:t>BUJAR</w:t>
            </w:r>
          </w:p>
        </w:tc>
        <w:tc>
          <w:tcPr>
            <w:tcW w:w="0" w:type="auto"/>
            <w:shd w:val="clear" w:color="000000" w:fill="FFFFFF"/>
            <w:noWrap/>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r w:rsidRPr="00045AB7">
              <w:rPr>
                <w:rFonts w:ascii="Garamond" w:eastAsia="Times New Roman" w:hAnsi="Garamond"/>
                <w:sz w:val="16"/>
                <w:szCs w:val="16"/>
                <w:lang w:val="sq-AL"/>
              </w:rPr>
              <w:t>XHAFER</w:t>
            </w:r>
          </w:p>
        </w:tc>
        <w:tc>
          <w:tcPr>
            <w:tcW w:w="0" w:type="auto"/>
            <w:shd w:val="clear" w:color="000000" w:fill="FFFFFF"/>
            <w:noWrap/>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r w:rsidRPr="00045AB7">
              <w:rPr>
                <w:rFonts w:ascii="Garamond" w:eastAsia="Times New Roman" w:hAnsi="Garamond"/>
                <w:sz w:val="16"/>
                <w:szCs w:val="16"/>
                <w:lang w:val="sq-AL"/>
              </w:rPr>
              <w:t>SALLAKU</w:t>
            </w:r>
          </w:p>
        </w:tc>
        <w:tc>
          <w:tcPr>
            <w:tcW w:w="0" w:type="auto"/>
            <w:shd w:val="clear" w:color="000000" w:fill="FFFFFF"/>
            <w:noWrap/>
            <w:vAlign w:val="center"/>
            <w:hideMark/>
          </w:tcPr>
          <w:p w:rsidR="00045AB7" w:rsidRPr="00045AB7" w:rsidRDefault="00045AB7" w:rsidP="000E1B24">
            <w:pPr>
              <w:widowControl w:val="0"/>
              <w:tabs>
                <w:tab w:val="left" w:pos="540"/>
              </w:tabs>
              <w:spacing w:after="0" w:line="240" w:lineRule="auto"/>
              <w:ind w:firstLine="0"/>
              <w:jc w:val="center"/>
              <w:rPr>
                <w:rFonts w:ascii="Garamond" w:eastAsia="Times New Roman" w:hAnsi="Garamond"/>
                <w:sz w:val="16"/>
                <w:szCs w:val="16"/>
                <w:lang w:val="sq-AL"/>
              </w:rPr>
            </w:pPr>
            <w:r w:rsidRPr="00045AB7">
              <w:rPr>
                <w:rFonts w:ascii="Garamond" w:eastAsia="Times New Roman" w:hAnsi="Garamond"/>
                <w:sz w:val="16"/>
                <w:szCs w:val="16"/>
                <w:lang w:val="sq-AL"/>
              </w:rPr>
              <w:t>65</w:t>
            </w:r>
          </w:p>
        </w:tc>
        <w:tc>
          <w:tcPr>
            <w:tcW w:w="0" w:type="auto"/>
            <w:shd w:val="clear" w:color="000000" w:fill="FFFFFF"/>
            <w:noWrap/>
            <w:vAlign w:val="center"/>
            <w:hideMark/>
          </w:tcPr>
          <w:p w:rsidR="00045AB7" w:rsidRPr="00045AB7" w:rsidRDefault="00045AB7" w:rsidP="000E1B24">
            <w:pPr>
              <w:widowControl w:val="0"/>
              <w:tabs>
                <w:tab w:val="left" w:pos="540"/>
              </w:tabs>
              <w:spacing w:after="0" w:line="240" w:lineRule="auto"/>
              <w:ind w:firstLine="0"/>
              <w:jc w:val="center"/>
              <w:rPr>
                <w:rFonts w:ascii="Garamond" w:eastAsia="Times New Roman" w:hAnsi="Garamond"/>
                <w:sz w:val="16"/>
                <w:szCs w:val="16"/>
                <w:lang w:val="sq-AL"/>
              </w:rPr>
            </w:pPr>
            <w:r w:rsidRPr="00045AB7">
              <w:rPr>
                <w:rFonts w:ascii="Garamond" w:eastAsia="Times New Roman" w:hAnsi="Garamond"/>
                <w:sz w:val="16"/>
                <w:szCs w:val="16"/>
                <w:lang w:val="sq-AL"/>
              </w:rPr>
              <w:t>TIRANË</w:t>
            </w:r>
          </w:p>
        </w:tc>
        <w:tc>
          <w:tcPr>
            <w:tcW w:w="0" w:type="auto"/>
            <w:shd w:val="clear" w:color="000000" w:fill="FFFFFF"/>
            <w:noWrap/>
            <w:vAlign w:val="center"/>
            <w:hideMark/>
          </w:tcPr>
          <w:p w:rsidR="00045AB7" w:rsidRPr="00045AB7" w:rsidRDefault="00045AB7" w:rsidP="000E1B24">
            <w:pPr>
              <w:widowControl w:val="0"/>
              <w:tabs>
                <w:tab w:val="left" w:pos="540"/>
              </w:tabs>
              <w:spacing w:after="0" w:line="240" w:lineRule="auto"/>
              <w:ind w:firstLine="0"/>
              <w:jc w:val="center"/>
              <w:rPr>
                <w:rFonts w:ascii="Garamond" w:eastAsia="Times New Roman" w:hAnsi="Garamond"/>
                <w:sz w:val="16"/>
                <w:szCs w:val="16"/>
                <w:lang w:val="sq-AL"/>
              </w:rPr>
            </w:pPr>
            <w:r w:rsidRPr="00045AB7">
              <w:rPr>
                <w:rFonts w:ascii="Garamond" w:eastAsia="Times New Roman" w:hAnsi="Garamond"/>
                <w:sz w:val="16"/>
                <w:szCs w:val="16"/>
                <w:lang w:val="sq-AL"/>
              </w:rPr>
              <w:t>2704</w:t>
            </w:r>
          </w:p>
        </w:tc>
        <w:tc>
          <w:tcPr>
            <w:tcW w:w="0" w:type="auto"/>
            <w:shd w:val="clear" w:color="000000" w:fill="FFFFFF"/>
            <w:noWrap/>
            <w:vAlign w:val="center"/>
            <w:hideMark/>
          </w:tcPr>
          <w:p w:rsidR="00045AB7" w:rsidRPr="00045AB7" w:rsidRDefault="00045AB7" w:rsidP="000E1B24">
            <w:pPr>
              <w:widowControl w:val="0"/>
              <w:tabs>
                <w:tab w:val="left" w:pos="540"/>
              </w:tabs>
              <w:spacing w:after="0" w:line="240" w:lineRule="auto"/>
              <w:ind w:firstLine="0"/>
              <w:jc w:val="center"/>
              <w:rPr>
                <w:rFonts w:ascii="Garamond" w:eastAsia="Times New Roman" w:hAnsi="Garamond"/>
                <w:sz w:val="16"/>
                <w:szCs w:val="16"/>
                <w:lang w:val="sq-AL"/>
              </w:rPr>
            </w:pPr>
            <w:r w:rsidRPr="00045AB7">
              <w:rPr>
                <w:rFonts w:ascii="Garamond" w:eastAsia="Times New Roman" w:hAnsi="Garamond"/>
                <w:sz w:val="16"/>
                <w:szCs w:val="16"/>
                <w:lang w:val="sq-AL"/>
              </w:rPr>
              <w:t>54/20</w:t>
            </w:r>
          </w:p>
        </w:tc>
        <w:tc>
          <w:tcPr>
            <w:tcW w:w="0" w:type="auto"/>
            <w:shd w:val="clear" w:color="000000" w:fill="FFFFFF"/>
            <w:noWrap/>
            <w:vAlign w:val="center"/>
            <w:hideMark/>
          </w:tcPr>
          <w:p w:rsidR="00045AB7" w:rsidRPr="00045AB7" w:rsidRDefault="00045AB7" w:rsidP="000E1B24">
            <w:pPr>
              <w:widowControl w:val="0"/>
              <w:tabs>
                <w:tab w:val="left" w:pos="540"/>
              </w:tabs>
              <w:spacing w:after="0" w:line="240" w:lineRule="auto"/>
              <w:ind w:firstLineChars="100" w:firstLine="160"/>
              <w:jc w:val="right"/>
              <w:rPr>
                <w:rFonts w:ascii="Garamond" w:eastAsia="Times New Roman" w:hAnsi="Garamond"/>
                <w:sz w:val="16"/>
                <w:szCs w:val="16"/>
                <w:lang w:val="sq-AL"/>
              </w:rPr>
            </w:pPr>
            <w:r w:rsidRPr="00045AB7">
              <w:rPr>
                <w:rFonts w:ascii="Garamond" w:eastAsia="Times New Roman" w:hAnsi="Garamond"/>
                <w:sz w:val="16"/>
                <w:szCs w:val="16"/>
                <w:lang w:val="sq-AL"/>
              </w:rPr>
              <w:t>80.80</w:t>
            </w:r>
          </w:p>
        </w:tc>
        <w:tc>
          <w:tcPr>
            <w:tcW w:w="0" w:type="auto"/>
            <w:shd w:val="clear" w:color="000000" w:fill="FFFFFF"/>
            <w:noWrap/>
            <w:vAlign w:val="center"/>
            <w:hideMark/>
          </w:tcPr>
          <w:p w:rsidR="00045AB7" w:rsidRPr="00045AB7" w:rsidRDefault="00045AB7" w:rsidP="000E1B24">
            <w:pPr>
              <w:widowControl w:val="0"/>
              <w:tabs>
                <w:tab w:val="left" w:pos="540"/>
              </w:tabs>
              <w:spacing w:after="0" w:line="240" w:lineRule="auto"/>
              <w:ind w:firstLineChars="100" w:firstLine="160"/>
              <w:jc w:val="right"/>
              <w:rPr>
                <w:rFonts w:ascii="Garamond" w:eastAsia="Times New Roman" w:hAnsi="Garamond"/>
                <w:sz w:val="16"/>
                <w:szCs w:val="16"/>
                <w:lang w:val="sq-AL"/>
              </w:rPr>
            </w:pPr>
            <w:r w:rsidRPr="00045AB7">
              <w:rPr>
                <w:rFonts w:ascii="Garamond" w:eastAsia="Times New Roman" w:hAnsi="Garamond"/>
                <w:sz w:val="16"/>
                <w:szCs w:val="16"/>
                <w:lang w:val="sq-AL"/>
              </w:rPr>
              <w:t>3,283</w:t>
            </w:r>
          </w:p>
        </w:tc>
        <w:tc>
          <w:tcPr>
            <w:tcW w:w="0" w:type="auto"/>
            <w:shd w:val="clear" w:color="000000" w:fill="FFFFFF"/>
            <w:noWrap/>
            <w:vAlign w:val="center"/>
            <w:hideMark/>
          </w:tcPr>
          <w:p w:rsidR="00045AB7" w:rsidRPr="00045AB7" w:rsidRDefault="00045AB7" w:rsidP="000E1B24">
            <w:pPr>
              <w:widowControl w:val="0"/>
              <w:tabs>
                <w:tab w:val="left" w:pos="540"/>
              </w:tabs>
              <w:spacing w:after="0" w:line="240" w:lineRule="auto"/>
              <w:ind w:firstLineChars="100" w:firstLine="160"/>
              <w:jc w:val="right"/>
              <w:rPr>
                <w:rFonts w:ascii="Garamond" w:eastAsia="Times New Roman" w:hAnsi="Garamond"/>
                <w:sz w:val="16"/>
                <w:szCs w:val="16"/>
                <w:lang w:val="sq-AL"/>
              </w:rPr>
            </w:pPr>
            <w:r w:rsidRPr="00045AB7">
              <w:rPr>
                <w:rFonts w:ascii="Garamond" w:eastAsia="Times New Roman" w:hAnsi="Garamond"/>
                <w:sz w:val="16"/>
                <w:szCs w:val="16"/>
                <w:lang w:val="sq-AL"/>
              </w:rPr>
              <w:t>265,266.40</w:t>
            </w:r>
          </w:p>
        </w:tc>
      </w:tr>
      <w:tr w:rsidR="00045AB7" w:rsidRPr="00045AB7" w:rsidTr="00045AB7">
        <w:trPr>
          <w:trHeight w:val="180"/>
        </w:trPr>
        <w:tc>
          <w:tcPr>
            <w:tcW w:w="0" w:type="auto"/>
            <w:shd w:val="clear" w:color="000000" w:fill="D8D8D8"/>
            <w:noWrap/>
            <w:vAlign w:val="center"/>
            <w:hideMark/>
          </w:tcPr>
          <w:p w:rsidR="00045AB7" w:rsidRPr="00045AB7" w:rsidRDefault="00045AB7" w:rsidP="000E1B24">
            <w:pPr>
              <w:widowControl w:val="0"/>
              <w:tabs>
                <w:tab w:val="left" w:pos="540"/>
              </w:tabs>
              <w:spacing w:after="0" w:line="240" w:lineRule="auto"/>
              <w:ind w:firstLine="0"/>
              <w:jc w:val="right"/>
              <w:rPr>
                <w:rFonts w:ascii="Garamond" w:eastAsia="Times New Roman" w:hAnsi="Garamond"/>
                <w:sz w:val="16"/>
                <w:szCs w:val="16"/>
                <w:lang w:val="sq-AL"/>
              </w:rPr>
            </w:pPr>
            <w:r w:rsidRPr="00045AB7">
              <w:rPr>
                <w:rFonts w:ascii="Garamond" w:eastAsia="Times New Roman" w:hAnsi="Garamond"/>
                <w:sz w:val="16"/>
                <w:szCs w:val="16"/>
                <w:lang w:val="sq-AL"/>
              </w:rPr>
              <w:t>453</w:t>
            </w:r>
          </w:p>
        </w:tc>
        <w:tc>
          <w:tcPr>
            <w:tcW w:w="0" w:type="auto"/>
            <w:shd w:val="clear" w:color="000000" w:fill="D8D8D8"/>
            <w:noWrap/>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r w:rsidRPr="00045AB7">
              <w:rPr>
                <w:rFonts w:ascii="Garamond" w:eastAsia="Times New Roman" w:hAnsi="Garamond"/>
                <w:sz w:val="16"/>
                <w:szCs w:val="16"/>
                <w:lang w:val="sq-AL"/>
              </w:rPr>
              <w:t>HYSEN</w:t>
            </w:r>
          </w:p>
        </w:tc>
        <w:tc>
          <w:tcPr>
            <w:tcW w:w="0" w:type="auto"/>
            <w:shd w:val="clear" w:color="000000" w:fill="D8D8D8"/>
            <w:noWrap/>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r w:rsidRPr="00045AB7">
              <w:rPr>
                <w:rFonts w:ascii="Garamond" w:eastAsia="Times New Roman" w:hAnsi="Garamond"/>
                <w:sz w:val="16"/>
                <w:szCs w:val="16"/>
                <w:lang w:val="sq-AL"/>
              </w:rPr>
              <w:t>JUSUF</w:t>
            </w:r>
          </w:p>
        </w:tc>
        <w:tc>
          <w:tcPr>
            <w:tcW w:w="0" w:type="auto"/>
            <w:shd w:val="clear" w:color="000000" w:fill="D8D8D8"/>
            <w:noWrap/>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r w:rsidRPr="00045AB7">
              <w:rPr>
                <w:rFonts w:ascii="Garamond" w:eastAsia="Times New Roman" w:hAnsi="Garamond"/>
                <w:sz w:val="16"/>
                <w:szCs w:val="16"/>
                <w:lang w:val="sq-AL"/>
              </w:rPr>
              <w:t>QORDJA</w:t>
            </w:r>
          </w:p>
        </w:tc>
        <w:tc>
          <w:tcPr>
            <w:tcW w:w="0" w:type="auto"/>
            <w:shd w:val="clear" w:color="000000" w:fill="D8D8D8"/>
            <w:noWrap/>
            <w:vAlign w:val="center"/>
            <w:hideMark/>
          </w:tcPr>
          <w:p w:rsidR="00045AB7" w:rsidRPr="00045AB7" w:rsidRDefault="00045AB7" w:rsidP="000E1B24">
            <w:pPr>
              <w:widowControl w:val="0"/>
              <w:tabs>
                <w:tab w:val="left" w:pos="540"/>
              </w:tabs>
              <w:spacing w:after="0" w:line="240" w:lineRule="auto"/>
              <w:ind w:firstLine="0"/>
              <w:jc w:val="center"/>
              <w:rPr>
                <w:rFonts w:ascii="Garamond" w:eastAsia="Times New Roman" w:hAnsi="Garamond"/>
                <w:sz w:val="16"/>
                <w:szCs w:val="16"/>
                <w:lang w:val="sq-AL"/>
              </w:rPr>
            </w:pPr>
            <w:r w:rsidRPr="00045AB7">
              <w:rPr>
                <w:rFonts w:ascii="Garamond" w:eastAsia="Times New Roman" w:hAnsi="Garamond"/>
                <w:sz w:val="16"/>
                <w:szCs w:val="16"/>
                <w:lang w:val="sq-AL"/>
              </w:rPr>
              <w:t>66</w:t>
            </w:r>
          </w:p>
        </w:tc>
        <w:tc>
          <w:tcPr>
            <w:tcW w:w="0" w:type="auto"/>
            <w:shd w:val="clear" w:color="000000" w:fill="D8D8D8"/>
            <w:noWrap/>
            <w:vAlign w:val="center"/>
            <w:hideMark/>
          </w:tcPr>
          <w:p w:rsidR="00045AB7" w:rsidRPr="00045AB7" w:rsidRDefault="00045AB7" w:rsidP="000E1B24">
            <w:pPr>
              <w:widowControl w:val="0"/>
              <w:tabs>
                <w:tab w:val="left" w:pos="540"/>
              </w:tabs>
              <w:spacing w:after="0" w:line="240" w:lineRule="auto"/>
              <w:ind w:firstLine="0"/>
              <w:jc w:val="center"/>
              <w:rPr>
                <w:rFonts w:ascii="Garamond" w:eastAsia="Times New Roman" w:hAnsi="Garamond"/>
                <w:sz w:val="16"/>
                <w:szCs w:val="16"/>
                <w:lang w:val="sq-AL"/>
              </w:rPr>
            </w:pPr>
            <w:r w:rsidRPr="00045AB7">
              <w:rPr>
                <w:rFonts w:ascii="Garamond" w:eastAsia="Times New Roman" w:hAnsi="Garamond"/>
                <w:sz w:val="16"/>
                <w:szCs w:val="16"/>
                <w:lang w:val="sq-AL"/>
              </w:rPr>
              <w:t>TIRANË</w:t>
            </w:r>
          </w:p>
        </w:tc>
        <w:tc>
          <w:tcPr>
            <w:tcW w:w="0" w:type="auto"/>
            <w:shd w:val="clear" w:color="000000" w:fill="D8D8D8"/>
            <w:noWrap/>
            <w:vAlign w:val="center"/>
            <w:hideMark/>
          </w:tcPr>
          <w:p w:rsidR="00045AB7" w:rsidRPr="00045AB7" w:rsidRDefault="00045AB7" w:rsidP="000E1B24">
            <w:pPr>
              <w:widowControl w:val="0"/>
              <w:tabs>
                <w:tab w:val="left" w:pos="540"/>
              </w:tabs>
              <w:spacing w:after="0" w:line="240" w:lineRule="auto"/>
              <w:ind w:firstLine="0"/>
              <w:jc w:val="center"/>
              <w:rPr>
                <w:rFonts w:ascii="Garamond" w:eastAsia="Times New Roman" w:hAnsi="Garamond"/>
                <w:sz w:val="16"/>
                <w:szCs w:val="16"/>
                <w:lang w:val="sq-AL"/>
              </w:rPr>
            </w:pPr>
            <w:r w:rsidRPr="00045AB7">
              <w:rPr>
                <w:rFonts w:ascii="Garamond" w:eastAsia="Times New Roman" w:hAnsi="Garamond"/>
                <w:sz w:val="16"/>
                <w:szCs w:val="16"/>
                <w:lang w:val="sq-AL"/>
              </w:rPr>
              <w:t>2704</w:t>
            </w:r>
          </w:p>
        </w:tc>
        <w:tc>
          <w:tcPr>
            <w:tcW w:w="0" w:type="auto"/>
            <w:shd w:val="clear" w:color="000000" w:fill="D8D8D8"/>
            <w:noWrap/>
            <w:vAlign w:val="center"/>
            <w:hideMark/>
          </w:tcPr>
          <w:p w:rsidR="00045AB7" w:rsidRPr="00045AB7" w:rsidRDefault="00045AB7" w:rsidP="000E1B24">
            <w:pPr>
              <w:widowControl w:val="0"/>
              <w:tabs>
                <w:tab w:val="left" w:pos="540"/>
              </w:tabs>
              <w:spacing w:after="0" w:line="240" w:lineRule="auto"/>
              <w:ind w:firstLine="0"/>
              <w:jc w:val="center"/>
              <w:rPr>
                <w:rFonts w:ascii="Garamond" w:eastAsia="Times New Roman" w:hAnsi="Garamond"/>
                <w:sz w:val="16"/>
                <w:szCs w:val="16"/>
                <w:lang w:val="sq-AL"/>
              </w:rPr>
            </w:pPr>
            <w:r w:rsidRPr="00045AB7">
              <w:rPr>
                <w:rFonts w:ascii="Garamond" w:eastAsia="Times New Roman" w:hAnsi="Garamond"/>
                <w:sz w:val="16"/>
                <w:szCs w:val="16"/>
                <w:lang w:val="sq-AL"/>
              </w:rPr>
              <w:t>54/19</w:t>
            </w:r>
          </w:p>
        </w:tc>
        <w:tc>
          <w:tcPr>
            <w:tcW w:w="0" w:type="auto"/>
            <w:shd w:val="clear" w:color="000000" w:fill="D8D8D8"/>
            <w:noWrap/>
            <w:vAlign w:val="center"/>
            <w:hideMark/>
          </w:tcPr>
          <w:p w:rsidR="00045AB7" w:rsidRPr="00045AB7" w:rsidRDefault="00045AB7" w:rsidP="000E1B24">
            <w:pPr>
              <w:widowControl w:val="0"/>
              <w:tabs>
                <w:tab w:val="left" w:pos="540"/>
              </w:tabs>
              <w:spacing w:after="0" w:line="240" w:lineRule="auto"/>
              <w:ind w:firstLineChars="100" w:firstLine="160"/>
              <w:jc w:val="right"/>
              <w:rPr>
                <w:rFonts w:ascii="Garamond" w:eastAsia="Times New Roman" w:hAnsi="Garamond"/>
                <w:sz w:val="16"/>
                <w:szCs w:val="16"/>
                <w:lang w:val="sq-AL"/>
              </w:rPr>
            </w:pPr>
            <w:r w:rsidRPr="00045AB7">
              <w:rPr>
                <w:rFonts w:ascii="Garamond" w:eastAsia="Times New Roman" w:hAnsi="Garamond"/>
                <w:sz w:val="16"/>
                <w:szCs w:val="16"/>
                <w:lang w:val="sq-AL"/>
              </w:rPr>
              <w:t>83.30</w:t>
            </w:r>
          </w:p>
        </w:tc>
        <w:tc>
          <w:tcPr>
            <w:tcW w:w="0" w:type="auto"/>
            <w:shd w:val="clear" w:color="000000" w:fill="D8D8D8"/>
            <w:noWrap/>
            <w:vAlign w:val="center"/>
            <w:hideMark/>
          </w:tcPr>
          <w:p w:rsidR="00045AB7" w:rsidRPr="00045AB7" w:rsidRDefault="00045AB7" w:rsidP="000E1B24">
            <w:pPr>
              <w:widowControl w:val="0"/>
              <w:tabs>
                <w:tab w:val="left" w:pos="540"/>
              </w:tabs>
              <w:spacing w:after="0" w:line="240" w:lineRule="auto"/>
              <w:ind w:firstLineChars="100" w:firstLine="160"/>
              <w:jc w:val="right"/>
              <w:rPr>
                <w:rFonts w:ascii="Garamond" w:eastAsia="Times New Roman" w:hAnsi="Garamond"/>
                <w:sz w:val="16"/>
                <w:szCs w:val="16"/>
                <w:lang w:val="sq-AL"/>
              </w:rPr>
            </w:pPr>
            <w:r w:rsidRPr="00045AB7">
              <w:rPr>
                <w:rFonts w:ascii="Garamond" w:eastAsia="Times New Roman" w:hAnsi="Garamond"/>
                <w:sz w:val="16"/>
                <w:szCs w:val="16"/>
                <w:lang w:val="sq-AL"/>
              </w:rPr>
              <w:t>3,283</w:t>
            </w:r>
          </w:p>
        </w:tc>
        <w:tc>
          <w:tcPr>
            <w:tcW w:w="0" w:type="auto"/>
            <w:shd w:val="clear" w:color="000000" w:fill="D8D8D8"/>
            <w:noWrap/>
            <w:vAlign w:val="center"/>
            <w:hideMark/>
          </w:tcPr>
          <w:p w:rsidR="00045AB7" w:rsidRPr="00045AB7" w:rsidRDefault="00045AB7" w:rsidP="000E1B24">
            <w:pPr>
              <w:widowControl w:val="0"/>
              <w:tabs>
                <w:tab w:val="left" w:pos="540"/>
              </w:tabs>
              <w:spacing w:after="0" w:line="240" w:lineRule="auto"/>
              <w:ind w:firstLineChars="100" w:firstLine="160"/>
              <w:jc w:val="right"/>
              <w:rPr>
                <w:rFonts w:ascii="Garamond" w:eastAsia="Times New Roman" w:hAnsi="Garamond"/>
                <w:sz w:val="16"/>
                <w:szCs w:val="16"/>
                <w:lang w:val="sq-AL"/>
              </w:rPr>
            </w:pPr>
            <w:r w:rsidRPr="00045AB7">
              <w:rPr>
                <w:rFonts w:ascii="Garamond" w:eastAsia="Times New Roman" w:hAnsi="Garamond"/>
                <w:sz w:val="16"/>
                <w:szCs w:val="16"/>
                <w:lang w:val="sq-AL"/>
              </w:rPr>
              <w:t>273,473.90</w:t>
            </w:r>
          </w:p>
        </w:tc>
      </w:tr>
      <w:tr w:rsidR="00045AB7" w:rsidRPr="00045AB7" w:rsidTr="00045AB7">
        <w:trPr>
          <w:trHeight w:val="180"/>
        </w:trPr>
        <w:tc>
          <w:tcPr>
            <w:tcW w:w="0" w:type="auto"/>
            <w:shd w:val="clear" w:color="000000" w:fill="FFFFFF"/>
            <w:noWrap/>
            <w:vAlign w:val="center"/>
            <w:hideMark/>
          </w:tcPr>
          <w:p w:rsidR="00045AB7" w:rsidRPr="00045AB7" w:rsidRDefault="00045AB7" w:rsidP="000E1B24">
            <w:pPr>
              <w:widowControl w:val="0"/>
              <w:tabs>
                <w:tab w:val="left" w:pos="540"/>
              </w:tabs>
              <w:spacing w:after="0" w:line="240" w:lineRule="auto"/>
              <w:ind w:firstLine="0"/>
              <w:jc w:val="right"/>
              <w:rPr>
                <w:rFonts w:ascii="Garamond" w:eastAsia="Times New Roman" w:hAnsi="Garamond"/>
                <w:sz w:val="16"/>
                <w:szCs w:val="16"/>
                <w:lang w:val="sq-AL"/>
              </w:rPr>
            </w:pPr>
            <w:r w:rsidRPr="00045AB7">
              <w:rPr>
                <w:rFonts w:ascii="Garamond" w:eastAsia="Times New Roman" w:hAnsi="Garamond"/>
                <w:sz w:val="16"/>
                <w:szCs w:val="16"/>
                <w:lang w:val="sq-AL"/>
              </w:rPr>
              <w:t>454</w:t>
            </w:r>
          </w:p>
        </w:tc>
        <w:tc>
          <w:tcPr>
            <w:tcW w:w="0" w:type="auto"/>
            <w:shd w:val="clear" w:color="000000" w:fill="FFFFFF"/>
            <w:noWrap/>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r w:rsidRPr="00045AB7">
              <w:rPr>
                <w:rFonts w:ascii="Garamond" w:eastAsia="Times New Roman" w:hAnsi="Garamond"/>
                <w:sz w:val="16"/>
                <w:szCs w:val="16"/>
                <w:lang w:val="sq-AL"/>
              </w:rPr>
              <w:t>VLADIMIR</w:t>
            </w:r>
          </w:p>
        </w:tc>
        <w:tc>
          <w:tcPr>
            <w:tcW w:w="0" w:type="auto"/>
            <w:shd w:val="clear" w:color="000000" w:fill="FFFFFF"/>
            <w:noWrap/>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r w:rsidRPr="00045AB7">
              <w:rPr>
                <w:rFonts w:ascii="Garamond" w:eastAsia="Times New Roman" w:hAnsi="Garamond"/>
                <w:sz w:val="16"/>
                <w:szCs w:val="16"/>
                <w:lang w:val="sq-AL"/>
              </w:rPr>
              <w:t xml:space="preserve">LLUKAN </w:t>
            </w:r>
          </w:p>
        </w:tc>
        <w:tc>
          <w:tcPr>
            <w:tcW w:w="0" w:type="auto"/>
            <w:shd w:val="clear" w:color="000000" w:fill="FFFFFF"/>
            <w:noWrap/>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r w:rsidRPr="00045AB7">
              <w:rPr>
                <w:rFonts w:ascii="Garamond" w:eastAsia="Times New Roman" w:hAnsi="Garamond"/>
                <w:sz w:val="16"/>
                <w:szCs w:val="16"/>
                <w:lang w:val="sq-AL"/>
              </w:rPr>
              <w:t>KOSTA</w:t>
            </w:r>
          </w:p>
        </w:tc>
        <w:tc>
          <w:tcPr>
            <w:tcW w:w="0" w:type="auto"/>
            <w:shd w:val="clear" w:color="000000" w:fill="FFFFFF"/>
            <w:noWrap/>
            <w:vAlign w:val="center"/>
            <w:hideMark/>
          </w:tcPr>
          <w:p w:rsidR="00045AB7" w:rsidRPr="00045AB7" w:rsidRDefault="00045AB7" w:rsidP="000E1B24">
            <w:pPr>
              <w:widowControl w:val="0"/>
              <w:tabs>
                <w:tab w:val="left" w:pos="540"/>
              </w:tabs>
              <w:spacing w:after="0" w:line="240" w:lineRule="auto"/>
              <w:ind w:firstLine="0"/>
              <w:jc w:val="center"/>
              <w:rPr>
                <w:rFonts w:ascii="Garamond" w:eastAsia="Times New Roman" w:hAnsi="Garamond"/>
                <w:sz w:val="16"/>
                <w:szCs w:val="16"/>
                <w:lang w:val="sq-AL"/>
              </w:rPr>
            </w:pPr>
            <w:r w:rsidRPr="00045AB7">
              <w:rPr>
                <w:rFonts w:ascii="Garamond" w:eastAsia="Times New Roman" w:hAnsi="Garamond"/>
                <w:sz w:val="16"/>
                <w:szCs w:val="16"/>
                <w:lang w:val="sq-AL"/>
              </w:rPr>
              <w:t>67</w:t>
            </w:r>
          </w:p>
        </w:tc>
        <w:tc>
          <w:tcPr>
            <w:tcW w:w="0" w:type="auto"/>
            <w:shd w:val="clear" w:color="000000" w:fill="FFFFFF"/>
            <w:noWrap/>
            <w:vAlign w:val="center"/>
            <w:hideMark/>
          </w:tcPr>
          <w:p w:rsidR="00045AB7" w:rsidRPr="00045AB7" w:rsidRDefault="00045AB7" w:rsidP="000E1B24">
            <w:pPr>
              <w:widowControl w:val="0"/>
              <w:tabs>
                <w:tab w:val="left" w:pos="540"/>
              </w:tabs>
              <w:spacing w:after="0" w:line="240" w:lineRule="auto"/>
              <w:ind w:firstLine="0"/>
              <w:jc w:val="center"/>
              <w:rPr>
                <w:rFonts w:ascii="Garamond" w:eastAsia="Times New Roman" w:hAnsi="Garamond"/>
                <w:sz w:val="16"/>
                <w:szCs w:val="16"/>
                <w:lang w:val="sq-AL"/>
              </w:rPr>
            </w:pPr>
            <w:r w:rsidRPr="00045AB7">
              <w:rPr>
                <w:rFonts w:ascii="Garamond" w:eastAsia="Times New Roman" w:hAnsi="Garamond"/>
                <w:sz w:val="16"/>
                <w:szCs w:val="16"/>
                <w:lang w:val="sq-AL"/>
              </w:rPr>
              <w:t>TIRANË</w:t>
            </w:r>
          </w:p>
        </w:tc>
        <w:tc>
          <w:tcPr>
            <w:tcW w:w="0" w:type="auto"/>
            <w:shd w:val="clear" w:color="000000" w:fill="FFFFFF"/>
            <w:noWrap/>
            <w:vAlign w:val="center"/>
            <w:hideMark/>
          </w:tcPr>
          <w:p w:rsidR="00045AB7" w:rsidRPr="00045AB7" w:rsidRDefault="00045AB7" w:rsidP="000E1B24">
            <w:pPr>
              <w:widowControl w:val="0"/>
              <w:tabs>
                <w:tab w:val="left" w:pos="540"/>
              </w:tabs>
              <w:spacing w:after="0" w:line="240" w:lineRule="auto"/>
              <w:ind w:firstLine="0"/>
              <w:jc w:val="center"/>
              <w:rPr>
                <w:rFonts w:ascii="Garamond" w:eastAsia="Times New Roman" w:hAnsi="Garamond"/>
                <w:sz w:val="16"/>
                <w:szCs w:val="16"/>
                <w:lang w:val="sq-AL"/>
              </w:rPr>
            </w:pPr>
            <w:r w:rsidRPr="00045AB7">
              <w:rPr>
                <w:rFonts w:ascii="Garamond" w:eastAsia="Times New Roman" w:hAnsi="Garamond"/>
                <w:sz w:val="16"/>
                <w:szCs w:val="16"/>
                <w:lang w:val="sq-AL"/>
              </w:rPr>
              <w:t>2704</w:t>
            </w:r>
          </w:p>
        </w:tc>
        <w:tc>
          <w:tcPr>
            <w:tcW w:w="0" w:type="auto"/>
            <w:shd w:val="clear" w:color="000000" w:fill="FFFFFF"/>
            <w:noWrap/>
            <w:vAlign w:val="center"/>
            <w:hideMark/>
          </w:tcPr>
          <w:p w:rsidR="00045AB7" w:rsidRPr="00045AB7" w:rsidRDefault="00045AB7" w:rsidP="000E1B24">
            <w:pPr>
              <w:widowControl w:val="0"/>
              <w:tabs>
                <w:tab w:val="left" w:pos="540"/>
              </w:tabs>
              <w:spacing w:after="0" w:line="240" w:lineRule="auto"/>
              <w:ind w:firstLine="0"/>
              <w:jc w:val="center"/>
              <w:rPr>
                <w:rFonts w:ascii="Garamond" w:eastAsia="Times New Roman" w:hAnsi="Garamond"/>
                <w:sz w:val="16"/>
                <w:szCs w:val="16"/>
                <w:lang w:val="sq-AL"/>
              </w:rPr>
            </w:pPr>
            <w:r w:rsidRPr="00045AB7">
              <w:rPr>
                <w:rFonts w:ascii="Garamond" w:eastAsia="Times New Roman" w:hAnsi="Garamond"/>
                <w:sz w:val="16"/>
                <w:szCs w:val="16"/>
                <w:lang w:val="sq-AL"/>
              </w:rPr>
              <w:t>54/18</w:t>
            </w:r>
          </w:p>
        </w:tc>
        <w:tc>
          <w:tcPr>
            <w:tcW w:w="0" w:type="auto"/>
            <w:shd w:val="clear" w:color="000000" w:fill="FFFFFF"/>
            <w:noWrap/>
            <w:vAlign w:val="center"/>
            <w:hideMark/>
          </w:tcPr>
          <w:p w:rsidR="00045AB7" w:rsidRPr="00045AB7" w:rsidRDefault="00045AB7" w:rsidP="000E1B24">
            <w:pPr>
              <w:widowControl w:val="0"/>
              <w:tabs>
                <w:tab w:val="left" w:pos="540"/>
              </w:tabs>
              <w:spacing w:after="0" w:line="240" w:lineRule="auto"/>
              <w:ind w:firstLineChars="100" w:firstLine="160"/>
              <w:jc w:val="right"/>
              <w:rPr>
                <w:rFonts w:ascii="Garamond" w:eastAsia="Times New Roman" w:hAnsi="Garamond"/>
                <w:sz w:val="16"/>
                <w:szCs w:val="16"/>
                <w:lang w:val="sq-AL"/>
              </w:rPr>
            </w:pPr>
            <w:r w:rsidRPr="00045AB7">
              <w:rPr>
                <w:rFonts w:ascii="Garamond" w:eastAsia="Times New Roman" w:hAnsi="Garamond"/>
                <w:sz w:val="16"/>
                <w:szCs w:val="16"/>
                <w:lang w:val="sq-AL"/>
              </w:rPr>
              <w:t>12.0</w:t>
            </w:r>
          </w:p>
        </w:tc>
        <w:tc>
          <w:tcPr>
            <w:tcW w:w="0" w:type="auto"/>
            <w:shd w:val="clear" w:color="000000" w:fill="FFFFFF"/>
            <w:noWrap/>
            <w:vAlign w:val="center"/>
            <w:hideMark/>
          </w:tcPr>
          <w:p w:rsidR="00045AB7" w:rsidRPr="00045AB7" w:rsidRDefault="00045AB7" w:rsidP="000E1B24">
            <w:pPr>
              <w:widowControl w:val="0"/>
              <w:tabs>
                <w:tab w:val="left" w:pos="540"/>
              </w:tabs>
              <w:spacing w:after="0" w:line="240" w:lineRule="auto"/>
              <w:ind w:firstLineChars="100" w:firstLine="160"/>
              <w:jc w:val="right"/>
              <w:rPr>
                <w:rFonts w:ascii="Garamond" w:eastAsia="Times New Roman" w:hAnsi="Garamond"/>
                <w:sz w:val="16"/>
                <w:szCs w:val="16"/>
                <w:lang w:val="sq-AL"/>
              </w:rPr>
            </w:pPr>
            <w:r w:rsidRPr="00045AB7">
              <w:rPr>
                <w:rFonts w:ascii="Garamond" w:eastAsia="Times New Roman" w:hAnsi="Garamond"/>
                <w:sz w:val="16"/>
                <w:szCs w:val="16"/>
                <w:lang w:val="sq-AL"/>
              </w:rPr>
              <w:t>3,283</w:t>
            </w:r>
          </w:p>
        </w:tc>
        <w:tc>
          <w:tcPr>
            <w:tcW w:w="0" w:type="auto"/>
            <w:shd w:val="clear" w:color="000000" w:fill="FFFFFF"/>
            <w:noWrap/>
            <w:vAlign w:val="center"/>
            <w:hideMark/>
          </w:tcPr>
          <w:p w:rsidR="00045AB7" w:rsidRPr="00045AB7" w:rsidRDefault="00045AB7" w:rsidP="000E1B24">
            <w:pPr>
              <w:widowControl w:val="0"/>
              <w:tabs>
                <w:tab w:val="left" w:pos="540"/>
              </w:tabs>
              <w:spacing w:after="0" w:line="240" w:lineRule="auto"/>
              <w:ind w:firstLineChars="100" w:firstLine="160"/>
              <w:jc w:val="right"/>
              <w:rPr>
                <w:rFonts w:ascii="Garamond" w:eastAsia="Times New Roman" w:hAnsi="Garamond"/>
                <w:sz w:val="16"/>
                <w:szCs w:val="16"/>
                <w:lang w:val="sq-AL"/>
              </w:rPr>
            </w:pPr>
            <w:r w:rsidRPr="00045AB7">
              <w:rPr>
                <w:rFonts w:ascii="Garamond" w:eastAsia="Times New Roman" w:hAnsi="Garamond"/>
                <w:sz w:val="16"/>
                <w:szCs w:val="16"/>
                <w:lang w:val="sq-AL"/>
              </w:rPr>
              <w:t>39,396.00</w:t>
            </w:r>
          </w:p>
        </w:tc>
      </w:tr>
      <w:tr w:rsidR="00045AB7" w:rsidRPr="00045AB7" w:rsidTr="00045AB7">
        <w:trPr>
          <w:trHeight w:val="180"/>
        </w:trPr>
        <w:tc>
          <w:tcPr>
            <w:tcW w:w="0" w:type="auto"/>
            <w:shd w:val="clear" w:color="000000" w:fill="D8D8D8"/>
            <w:noWrap/>
            <w:vAlign w:val="center"/>
            <w:hideMark/>
          </w:tcPr>
          <w:p w:rsidR="00045AB7" w:rsidRPr="00045AB7" w:rsidRDefault="00045AB7" w:rsidP="000E1B24">
            <w:pPr>
              <w:widowControl w:val="0"/>
              <w:tabs>
                <w:tab w:val="left" w:pos="540"/>
              </w:tabs>
              <w:spacing w:after="0" w:line="240" w:lineRule="auto"/>
              <w:ind w:firstLine="0"/>
              <w:jc w:val="right"/>
              <w:rPr>
                <w:rFonts w:ascii="Garamond" w:eastAsia="Times New Roman" w:hAnsi="Garamond"/>
                <w:sz w:val="16"/>
                <w:szCs w:val="16"/>
                <w:lang w:val="sq-AL"/>
              </w:rPr>
            </w:pPr>
            <w:r w:rsidRPr="00045AB7">
              <w:rPr>
                <w:rFonts w:ascii="Garamond" w:eastAsia="Times New Roman" w:hAnsi="Garamond"/>
                <w:sz w:val="16"/>
                <w:szCs w:val="16"/>
                <w:lang w:val="sq-AL"/>
              </w:rPr>
              <w:t>455</w:t>
            </w:r>
          </w:p>
        </w:tc>
        <w:tc>
          <w:tcPr>
            <w:tcW w:w="0" w:type="auto"/>
            <w:shd w:val="clear" w:color="000000" w:fill="D8D8D8"/>
            <w:noWrap/>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r w:rsidRPr="00045AB7">
              <w:rPr>
                <w:rFonts w:ascii="Garamond" w:eastAsia="Times New Roman" w:hAnsi="Garamond"/>
                <w:sz w:val="16"/>
                <w:szCs w:val="16"/>
                <w:lang w:val="sq-AL"/>
              </w:rPr>
              <w:t>BESIM</w:t>
            </w:r>
          </w:p>
        </w:tc>
        <w:tc>
          <w:tcPr>
            <w:tcW w:w="0" w:type="auto"/>
            <w:shd w:val="clear" w:color="000000" w:fill="D8D8D8"/>
            <w:noWrap/>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r w:rsidRPr="00045AB7">
              <w:rPr>
                <w:rFonts w:ascii="Garamond" w:eastAsia="Times New Roman" w:hAnsi="Garamond"/>
                <w:sz w:val="16"/>
                <w:szCs w:val="16"/>
                <w:lang w:val="sq-AL"/>
              </w:rPr>
              <w:t>MYRTEZA</w:t>
            </w:r>
          </w:p>
        </w:tc>
        <w:tc>
          <w:tcPr>
            <w:tcW w:w="0" w:type="auto"/>
            <w:shd w:val="clear" w:color="000000" w:fill="D8D8D8"/>
            <w:noWrap/>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r w:rsidRPr="00045AB7">
              <w:rPr>
                <w:rFonts w:ascii="Garamond" w:eastAsia="Times New Roman" w:hAnsi="Garamond"/>
                <w:sz w:val="16"/>
                <w:szCs w:val="16"/>
                <w:lang w:val="sq-AL"/>
              </w:rPr>
              <w:t>MURTHI</w:t>
            </w:r>
          </w:p>
        </w:tc>
        <w:tc>
          <w:tcPr>
            <w:tcW w:w="0" w:type="auto"/>
            <w:vMerge w:val="restart"/>
            <w:shd w:val="clear" w:color="000000" w:fill="D8D8D8"/>
            <w:noWrap/>
            <w:vAlign w:val="center"/>
            <w:hideMark/>
          </w:tcPr>
          <w:p w:rsidR="00045AB7" w:rsidRPr="00045AB7" w:rsidRDefault="00045AB7" w:rsidP="000E1B24">
            <w:pPr>
              <w:widowControl w:val="0"/>
              <w:tabs>
                <w:tab w:val="left" w:pos="540"/>
              </w:tabs>
              <w:spacing w:after="0" w:line="240" w:lineRule="auto"/>
              <w:ind w:firstLine="0"/>
              <w:jc w:val="center"/>
              <w:rPr>
                <w:rFonts w:ascii="Garamond" w:eastAsia="Times New Roman" w:hAnsi="Garamond"/>
                <w:sz w:val="16"/>
                <w:szCs w:val="16"/>
                <w:lang w:val="sq-AL"/>
              </w:rPr>
            </w:pPr>
            <w:r w:rsidRPr="00045AB7">
              <w:rPr>
                <w:rFonts w:ascii="Garamond" w:eastAsia="Times New Roman" w:hAnsi="Garamond"/>
                <w:sz w:val="16"/>
                <w:szCs w:val="16"/>
                <w:lang w:val="sq-AL"/>
              </w:rPr>
              <w:t>68</w:t>
            </w:r>
          </w:p>
        </w:tc>
        <w:tc>
          <w:tcPr>
            <w:tcW w:w="0" w:type="auto"/>
            <w:vMerge w:val="restart"/>
            <w:shd w:val="clear" w:color="000000" w:fill="D8D8D8"/>
            <w:noWrap/>
            <w:vAlign w:val="center"/>
            <w:hideMark/>
          </w:tcPr>
          <w:p w:rsidR="00045AB7" w:rsidRPr="00045AB7" w:rsidRDefault="00045AB7" w:rsidP="000E1B24">
            <w:pPr>
              <w:widowControl w:val="0"/>
              <w:tabs>
                <w:tab w:val="left" w:pos="540"/>
              </w:tabs>
              <w:spacing w:after="0" w:line="240" w:lineRule="auto"/>
              <w:ind w:firstLine="0"/>
              <w:jc w:val="center"/>
              <w:rPr>
                <w:rFonts w:ascii="Garamond" w:eastAsia="Times New Roman" w:hAnsi="Garamond"/>
                <w:sz w:val="16"/>
                <w:szCs w:val="16"/>
                <w:lang w:val="sq-AL"/>
              </w:rPr>
            </w:pPr>
            <w:r w:rsidRPr="00045AB7">
              <w:rPr>
                <w:rFonts w:ascii="Garamond" w:eastAsia="Times New Roman" w:hAnsi="Garamond"/>
                <w:sz w:val="16"/>
                <w:szCs w:val="16"/>
                <w:lang w:val="sq-AL"/>
              </w:rPr>
              <w:t>TIRANË</w:t>
            </w:r>
          </w:p>
        </w:tc>
        <w:tc>
          <w:tcPr>
            <w:tcW w:w="0" w:type="auto"/>
            <w:vMerge w:val="restart"/>
            <w:shd w:val="clear" w:color="000000" w:fill="D8D8D8"/>
            <w:noWrap/>
            <w:vAlign w:val="center"/>
            <w:hideMark/>
          </w:tcPr>
          <w:p w:rsidR="00045AB7" w:rsidRPr="00045AB7" w:rsidRDefault="00045AB7" w:rsidP="000E1B24">
            <w:pPr>
              <w:widowControl w:val="0"/>
              <w:tabs>
                <w:tab w:val="left" w:pos="540"/>
              </w:tabs>
              <w:spacing w:after="0" w:line="240" w:lineRule="auto"/>
              <w:ind w:firstLine="0"/>
              <w:jc w:val="center"/>
              <w:rPr>
                <w:rFonts w:ascii="Garamond" w:eastAsia="Times New Roman" w:hAnsi="Garamond"/>
                <w:sz w:val="16"/>
                <w:szCs w:val="16"/>
                <w:lang w:val="sq-AL"/>
              </w:rPr>
            </w:pPr>
            <w:r w:rsidRPr="00045AB7">
              <w:rPr>
                <w:rFonts w:ascii="Garamond" w:eastAsia="Times New Roman" w:hAnsi="Garamond"/>
                <w:sz w:val="16"/>
                <w:szCs w:val="16"/>
                <w:lang w:val="sq-AL"/>
              </w:rPr>
              <w:t>8340</w:t>
            </w:r>
          </w:p>
        </w:tc>
        <w:tc>
          <w:tcPr>
            <w:tcW w:w="0" w:type="auto"/>
            <w:vMerge w:val="restart"/>
            <w:shd w:val="clear" w:color="000000" w:fill="D8D8D8"/>
            <w:noWrap/>
            <w:vAlign w:val="center"/>
            <w:hideMark/>
          </w:tcPr>
          <w:p w:rsidR="00045AB7" w:rsidRPr="00045AB7" w:rsidRDefault="00045AB7" w:rsidP="000E1B24">
            <w:pPr>
              <w:widowControl w:val="0"/>
              <w:tabs>
                <w:tab w:val="left" w:pos="540"/>
              </w:tabs>
              <w:spacing w:after="0" w:line="240" w:lineRule="auto"/>
              <w:ind w:firstLine="0"/>
              <w:jc w:val="center"/>
              <w:rPr>
                <w:rFonts w:ascii="Garamond" w:eastAsia="Times New Roman" w:hAnsi="Garamond"/>
                <w:sz w:val="16"/>
                <w:szCs w:val="16"/>
                <w:lang w:val="sq-AL"/>
              </w:rPr>
            </w:pPr>
            <w:r w:rsidRPr="00045AB7">
              <w:rPr>
                <w:rFonts w:ascii="Garamond" w:eastAsia="Times New Roman" w:hAnsi="Garamond"/>
                <w:sz w:val="16"/>
                <w:szCs w:val="16"/>
                <w:lang w:val="sq-AL"/>
              </w:rPr>
              <w:t>2/199</w:t>
            </w:r>
          </w:p>
        </w:tc>
        <w:tc>
          <w:tcPr>
            <w:tcW w:w="0" w:type="auto"/>
            <w:vMerge w:val="restart"/>
            <w:shd w:val="clear" w:color="000000" w:fill="D8D8D8"/>
            <w:noWrap/>
            <w:vAlign w:val="center"/>
            <w:hideMark/>
          </w:tcPr>
          <w:p w:rsidR="00045AB7" w:rsidRPr="00045AB7" w:rsidRDefault="00045AB7" w:rsidP="000E1B24">
            <w:pPr>
              <w:widowControl w:val="0"/>
              <w:tabs>
                <w:tab w:val="left" w:pos="540"/>
              </w:tabs>
              <w:spacing w:after="0" w:line="240" w:lineRule="auto"/>
              <w:ind w:firstLineChars="100" w:firstLine="160"/>
              <w:jc w:val="right"/>
              <w:rPr>
                <w:rFonts w:ascii="Garamond" w:eastAsia="Times New Roman" w:hAnsi="Garamond"/>
                <w:sz w:val="16"/>
                <w:szCs w:val="16"/>
                <w:lang w:val="sq-AL"/>
              </w:rPr>
            </w:pPr>
            <w:r w:rsidRPr="00045AB7">
              <w:rPr>
                <w:rFonts w:ascii="Garamond" w:eastAsia="Times New Roman" w:hAnsi="Garamond"/>
                <w:sz w:val="16"/>
                <w:szCs w:val="16"/>
                <w:lang w:val="sq-AL"/>
              </w:rPr>
              <w:t>195.20</w:t>
            </w:r>
          </w:p>
        </w:tc>
        <w:tc>
          <w:tcPr>
            <w:tcW w:w="0" w:type="auto"/>
            <w:vMerge w:val="restart"/>
            <w:shd w:val="clear" w:color="000000" w:fill="D8D8D8"/>
            <w:noWrap/>
            <w:vAlign w:val="center"/>
            <w:hideMark/>
          </w:tcPr>
          <w:p w:rsidR="00045AB7" w:rsidRPr="00045AB7" w:rsidRDefault="00045AB7" w:rsidP="000E1B24">
            <w:pPr>
              <w:widowControl w:val="0"/>
              <w:tabs>
                <w:tab w:val="left" w:pos="540"/>
              </w:tabs>
              <w:spacing w:after="0" w:line="240" w:lineRule="auto"/>
              <w:ind w:firstLineChars="100" w:firstLine="160"/>
              <w:jc w:val="right"/>
              <w:rPr>
                <w:rFonts w:ascii="Garamond" w:eastAsia="Times New Roman" w:hAnsi="Garamond"/>
                <w:sz w:val="16"/>
                <w:szCs w:val="16"/>
                <w:lang w:val="sq-AL"/>
              </w:rPr>
            </w:pPr>
            <w:r w:rsidRPr="00045AB7">
              <w:rPr>
                <w:rFonts w:ascii="Garamond" w:eastAsia="Times New Roman" w:hAnsi="Garamond"/>
                <w:sz w:val="16"/>
                <w:szCs w:val="16"/>
                <w:lang w:val="sq-AL"/>
              </w:rPr>
              <w:t>30,158</w:t>
            </w:r>
          </w:p>
        </w:tc>
        <w:tc>
          <w:tcPr>
            <w:tcW w:w="0" w:type="auto"/>
            <w:vMerge w:val="restart"/>
            <w:shd w:val="clear" w:color="000000" w:fill="D8D8D8"/>
            <w:noWrap/>
            <w:vAlign w:val="center"/>
            <w:hideMark/>
          </w:tcPr>
          <w:p w:rsidR="00045AB7" w:rsidRPr="00045AB7" w:rsidRDefault="00045AB7" w:rsidP="000E1B24">
            <w:pPr>
              <w:widowControl w:val="0"/>
              <w:tabs>
                <w:tab w:val="left" w:pos="540"/>
              </w:tabs>
              <w:spacing w:after="0" w:line="240" w:lineRule="auto"/>
              <w:ind w:firstLineChars="100" w:firstLine="160"/>
              <w:jc w:val="right"/>
              <w:rPr>
                <w:rFonts w:ascii="Garamond" w:eastAsia="Times New Roman" w:hAnsi="Garamond"/>
                <w:sz w:val="16"/>
                <w:szCs w:val="16"/>
                <w:lang w:val="sq-AL"/>
              </w:rPr>
            </w:pPr>
            <w:r w:rsidRPr="00045AB7">
              <w:rPr>
                <w:rFonts w:ascii="Garamond" w:eastAsia="Times New Roman" w:hAnsi="Garamond"/>
                <w:sz w:val="16"/>
                <w:szCs w:val="16"/>
                <w:lang w:val="sq-AL"/>
              </w:rPr>
              <w:t>5,886,841.60</w:t>
            </w:r>
          </w:p>
        </w:tc>
      </w:tr>
      <w:tr w:rsidR="00045AB7" w:rsidRPr="00045AB7" w:rsidTr="00045AB7">
        <w:trPr>
          <w:trHeight w:val="180"/>
        </w:trPr>
        <w:tc>
          <w:tcPr>
            <w:tcW w:w="0" w:type="auto"/>
            <w:shd w:val="clear" w:color="000000" w:fill="D8D8D8"/>
            <w:noWrap/>
            <w:vAlign w:val="center"/>
            <w:hideMark/>
          </w:tcPr>
          <w:p w:rsidR="00045AB7" w:rsidRPr="00045AB7" w:rsidRDefault="00045AB7" w:rsidP="000E1B24">
            <w:pPr>
              <w:widowControl w:val="0"/>
              <w:tabs>
                <w:tab w:val="left" w:pos="540"/>
              </w:tabs>
              <w:spacing w:after="0" w:line="240" w:lineRule="auto"/>
              <w:ind w:firstLine="0"/>
              <w:jc w:val="right"/>
              <w:rPr>
                <w:rFonts w:ascii="Garamond" w:eastAsia="Times New Roman" w:hAnsi="Garamond"/>
                <w:sz w:val="16"/>
                <w:szCs w:val="16"/>
                <w:lang w:val="sq-AL"/>
              </w:rPr>
            </w:pPr>
            <w:r w:rsidRPr="00045AB7">
              <w:rPr>
                <w:rFonts w:ascii="Garamond" w:eastAsia="Times New Roman" w:hAnsi="Garamond"/>
                <w:sz w:val="16"/>
                <w:szCs w:val="16"/>
                <w:lang w:val="sq-AL"/>
              </w:rPr>
              <w:t>456</w:t>
            </w:r>
          </w:p>
        </w:tc>
        <w:tc>
          <w:tcPr>
            <w:tcW w:w="0" w:type="auto"/>
            <w:shd w:val="clear" w:color="000000" w:fill="D8D8D8"/>
            <w:noWrap/>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r w:rsidRPr="00045AB7">
              <w:rPr>
                <w:rFonts w:ascii="Garamond" w:eastAsia="Times New Roman" w:hAnsi="Garamond"/>
                <w:sz w:val="16"/>
                <w:szCs w:val="16"/>
                <w:lang w:val="sq-AL"/>
              </w:rPr>
              <w:t>DILE</w:t>
            </w:r>
          </w:p>
        </w:tc>
        <w:tc>
          <w:tcPr>
            <w:tcW w:w="0" w:type="auto"/>
            <w:shd w:val="clear" w:color="000000" w:fill="D8D8D8"/>
            <w:noWrap/>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r w:rsidRPr="00045AB7">
              <w:rPr>
                <w:rFonts w:ascii="Garamond" w:eastAsia="Times New Roman" w:hAnsi="Garamond"/>
                <w:sz w:val="16"/>
                <w:szCs w:val="16"/>
                <w:lang w:val="sq-AL"/>
              </w:rPr>
              <w:t>ZENEL</w:t>
            </w:r>
          </w:p>
        </w:tc>
        <w:tc>
          <w:tcPr>
            <w:tcW w:w="0" w:type="auto"/>
            <w:shd w:val="clear" w:color="000000" w:fill="D8D8D8"/>
            <w:noWrap/>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r w:rsidRPr="00045AB7">
              <w:rPr>
                <w:rFonts w:ascii="Garamond" w:eastAsia="Times New Roman" w:hAnsi="Garamond"/>
                <w:sz w:val="16"/>
                <w:szCs w:val="16"/>
                <w:lang w:val="sq-AL"/>
              </w:rPr>
              <w:t>MURTHI</w:t>
            </w: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r>
      <w:tr w:rsidR="00045AB7" w:rsidRPr="00045AB7" w:rsidTr="00045AB7">
        <w:trPr>
          <w:trHeight w:val="180"/>
        </w:trPr>
        <w:tc>
          <w:tcPr>
            <w:tcW w:w="0" w:type="auto"/>
            <w:shd w:val="clear" w:color="000000" w:fill="D8D8D8"/>
            <w:noWrap/>
            <w:vAlign w:val="center"/>
            <w:hideMark/>
          </w:tcPr>
          <w:p w:rsidR="00045AB7" w:rsidRPr="00045AB7" w:rsidRDefault="00045AB7" w:rsidP="000E1B24">
            <w:pPr>
              <w:widowControl w:val="0"/>
              <w:tabs>
                <w:tab w:val="left" w:pos="540"/>
              </w:tabs>
              <w:spacing w:after="0" w:line="240" w:lineRule="auto"/>
              <w:ind w:firstLine="0"/>
              <w:jc w:val="right"/>
              <w:rPr>
                <w:rFonts w:ascii="Garamond" w:eastAsia="Times New Roman" w:hAnsi="Garamond"/>
                <w:sz w:val="16"/>
                <w:szCs w:val="16"/>
                <w:lang w:val="sq-AL"/>
              </w:rPr>
            </w:pPr>
            <w:r w:rsidRPr="00045AB7">
              <w:rPr>
                <w:rFonts w:ascii="Garamond" w:eastAsia="Times New Roman" w:hAnsi="Garamond"/>
                <w:sz w:val="16"/>
                <w:szCs w:val="16"/>
                <w:lang w:val="sq-AL"/>
              </w:rPr>
              <w:t>457</w:t>
            </w:r>
          </w:p>
        </w:tc>
        <w:tc>
          <w:tcPr>
            <w:tcW w:w="0" w:type="auto"/>
            <w:shd w:val="clear" w:color="000000" w:fill="D8D8D8"/>
            <w:noWrap/>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r w:rsidRPr="00045AB7">
              <w:rPr>
                <w:rFonts w:ascii="Garamond" w:eastAsia="Times New Roman" w:hAnsi="Garamond"/>
                <w:sz w:val="16"/>
                <w:szCs w:val="16"/>
                <w:lang w:val="sq-AL"/>
              </w:rPr>
              <w:t>HAMDI</w:t>
            </w:r>
          </w:p>
        </w:tc>
        <w:tc>
          <w:tcPr>
            <w:tcW w:w="0" w:type="auto"/>
            <w:shd w:val="clear" w:color="000000" w:fill="D8D8D8"/>
            <w:noWrap/>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r w:rsidRPr="00045AB7">
              <w:rPr>
                <w:rFonts w:ascii="Garamond" w:eastAsia="Times New Roman" w:hAnsi="Garamond"/>
                <w:sz w:val="16"/>
                <w:szCs w:val="16"/>
                <w:lang w:val="sq-AL"/>
              </w:rPr>
              <w:t> </w:t>
            </w:r>
          </w:p>
        </w:tc>
        <w:tc>
          <w:tcPr>
            <w:tcW w:w="0" w:type="auto"/>
            <w:shd w:val="clear" w:color="000000" w:fill="D8D8D8"/>
            <w:noWrap/>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r w:rsidRPr="00045AB7">
              <w:rPr>
                <w:rFonts w:ascii="Garamond" w:eastAsia="Times New Roman" w:hAnsi="Garamond"/>
                <w:sz w:val="16"/>
                <w:szCs w:val="16"/>
                <w:lang w:val="sq-AL"/>
              </w:rPr>
              <w:t>MURTHI</w:t>
            </w: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r>
      <w:tr w:rsidR="00045AB7" w:rsidRPr="00045AB7" w:rsidTr="00045AB7">
        <w:trPr>
          <w:trHeight w:val="180"/>
        </w:trPr>
        <w:tc>
          <w:tcPr>
            <w:tcW w:w="0" w:type="auto"/>
            <w:shd w:val="clear" w:color="000000" w:fill="D8D8D8"/>
            <w:noWrap/>
            <w:vAlign w:val="center"/>
            <w:hideMark/>
          </w:tcPr>
          <w:p w:rsidR="00045AB7" w:rsidRPr="00045AB7" w:rsidRDefault="00045AB7" w:rsidP="000E1B24">
            <w:pPr>
              <w:widowControl w:val="0"/>
              <w:tabs>
                <w:tab w:val="left" w:pos="540"/>
              </w:tabs>
              <w:spacing w:after="0" w:line="240" w:lineRule="auto"/>
              <w:ind w:firstLine="0"/>
              <w:jc w:val="right"/>
              <w:rPr>
                <w:rFonts w:ascii="Garamond" w:eastAsia="Times New Roman" w:hAnsi="Garamond"/>
                <w:sz w:val="16"/>
                <w:szCs w:val="16"/>
                <w:lang w:val="sq-AL"/>
              </w:rPr>
            </w:pPr>
            <w:r w:rsidRPr="00045AB7">
              <w:rPr>
                <w:rFonts w:ascii="Garamond" w:eastAsia="Times New Roman" w:hAnsi="Garamond"/>
                <w:sz w:val="16"/>
                <w:szCs w:val="16"/>
                <w:lang w:val="sq-AL"/>
              </w:rPr>
              <w:t>458</w:t>
            </w:r>
          </w:p>
        </w:tc>
        <w:tc>
          <w:tcPr>
            <w:tcW w:w="0" w:type="auto"/>
            <w:shd w:val="clear" w:color="000000" w:fill="D8D8D8"/>
            <w:noWrap/>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r w:rsidRPr="00045AB7">
              <w:rPr>
                <w:rFonts w:ascii="Garamond" w:eastAsia="Times New Roman" w:hAnsi="Garamond"/>
                <w:sz w:val="16"/>
                <w:szCs w:val="16"/>
                <w:lang w:val="sq-AL"/>
              </w:rPr>
              <w:t>HAXHIRE</w:t>
            </w:r>
          </w:p>
        </w:tc>
        <w:tc>
          <w:tcPr>
            <w:tcW w:w="0" w:type="auto"/>
            <w:shd w:val="clear" w:color="000000" w:fill="D8D8D8"/>
            <w:noWrap/>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r w:rsidRPr="00045AB7">
              <w:rPr>
                <w:rFonts w:ascii="Garamond" w:eastAsia="Times New Roman" w:hAnsi="Garamond"/>
                <w:sz w:val="16"/>
                <w:szCs w:val="16"/>
                <w:lang w:val="sq-AL"/>
              </w:rPr>
              <w:t>MYRTEZA</w:t>
            </w:r>
          </w:p>
        </w:tc>
        <w:tc>
          <w:tcPr>
            <w:tcW w:w="0" w:type="auto"/>
            <w:shd w:val="clear" w:color="000000" w:fill="D8D8D8"/>
            <w:noWrap/>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r w:rsidRPr="00045AB7">
              <w:rPr>
                <w:rFonts w:ascii="Garamond" w:eastAsia="Times New Roman" w:hAnsi="Garamond"/>
                <w:sz w:val="16"/>
                <w:szCs w:val="16"/>
                <w:lang w:val="sq-AL"/>
              </w:rPr>
              <w:t>MURTHI</w:t>
            </w: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r>
      <w:tr w:rsidR="00045AB7" w:rsidRPr="00045AB7" w:rsidTr="00045AB7">
        <w:trPr>
          <w:trHeight w:val="180"/>
        </w:trPr>
        <w:tc>
          <w:tcPr>
            <w:tcW w:w="0" w:type="auto"/>
            <w:shd w:val="clear" w:color="000000" w:fill="D8D8D8"/>
            <w:noWrap/>
            <w:vAlign w:val="center"/>
            <w:hideMark/>
          </w:tcPr>
          <w:p w:rsidR="00045AB7" w:rsidRPr="00045AB7" w:rsidRDefault="00045AB7" w:rsidP="000E1B24">
            <w:pPr>
              <w:widowControl w:val="0"/>
              <w:tabs>
                <w:tab w:val="left" w:pos="540"/>
              </w:tabs>
              <w:spacing w:after="0" w:line="240" w:lineRule="auto"/>
              <w:ind w:firstLine="0"/>
              <w:jc w:val="right"/>
              <w:rPr>
                <w:rFonts w:ascii="Garamond" w:eastAsia="Times New Roman" w:hAnsi="Garamond"/>
                <w:sz w:val="16"/>
                <w:szCs w:val="16"/>
                <w:lang w:val="sq-AL"/>
              </w:rPr>
            </w:pPr>
            <w:r w:rsidRPr="00045AB7">
              <w:rPr>
                <w:rFonts w:ascii="Garamond" w:eastAsia="Times New Roman" w:hAnsi="Garamond"/>
                <w:sz w:val="16"/>
                <w:szCs w:val="16"/>
                <w:lang w:val="sq-AL"/>
              </w:rPr>
              <w:t>459</w:t>
            </w:r>
          </w:p>
        </w:tc>
        <w:tc>
          <w:tcPr>
            <w:tcW w:w="0" w:type="auto"/>
            <w:shd w:val="clear" w:color="000000" w:fill="D8D8D8"/>
            <w:noWrap/>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r w:rsidRPr="00045AB7">
              <w:rPr>
                <w:rFonts w:ascii="Garamond" w:eastAsia="Times New Roman" w:hAnsi="Garamond"/>
                <w:sz w:val="16"/>
                <w:szCs w:val="16"/>
                <w:lang w:val="sq-AL"/>
              </w:rPr>
              <w:t>ILIRJANA</w:t>
            </w:r>
          </w:p>
        </w:tc>
        <w:tc>
          <w:tcPr>
            <w:tcW w:w="0" w:type="auto"/>
            <w:shd w:val="clear" w:color="000000" w:fill="D8D8D8"/>
            <w:noWrap/>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r w:rsidRPr="00045AB7">
              <w:rPr>
                <w:rFonts w:ascii="Garamond" w:eastAsia="Times New Roman" w:hAnsi="Garamond"/>
                <w:sz w:val="16"/>
                <w:szCs w:val="16"/>
                <w:lang w:val="sq-AL"/>
              </w:rPr>
              <w:t>MALIQ</w:t>
            </w:r>
          </w:p>
        </w:tc>
        <w:tc>
          <w:tcPr>
            <w:tcW w:w="0" w:type="auto"/>
            <w:shd w:val="clear" w:color="000000" w:fill="D8D8D8"/>
            <w:noWrap/>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r w:rsidRPr="00045AB7">
              <w:rPr>
                <w:rFonts w:ascii="Garamond" w:eastAsia="Times New Roman" w:hAnsi="Garamond"/>
                <w:sz w:val="16"/>
                <w:szCs w:val="16"/>
                <w:lang w:val="sq-AL"/>
              </w:rPr>
              <w:t>MURTHI</w:t>
            </w: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r>
      <w:tr w:rsidR="00045AB7" w:rsidRPr="00045AB7" w:rsidTr="00045AB7">
        <w:trPr>
          <w:trHeight w:val="180"/>
        </w:trPr>
        <w:tc>
          <w:tcPr>
            <w:tcW w:w="0" w:type="auto"/>
            <w:shd w:val="clear" w:color="000000" w:fill="D8D8D8"/>
            <w:noWrap/>
            <w:vAlign w:val="center"/>
            <w:hideMark/>
          </w:tcPr>
          <w:p w:rsidR="00045AB7" w:rsidRPr="00045AB7" w:rsidRDefault="00045AB7" w:rsidP="000E1B24">
            <w:pPr>
              <w:widowControl w:val="0"/>
              <w:tabs>
                <w:tab w:val="left" w:pos="540"/>
              </w:tabs>
              <w:spacing w:after="0" w:line="240" w:lineRule="auto"/>
              <w:ind w:firstLine="0"/>
              <w:jc w:val="right"/>
              <w:rPr>
                <w:rFonts w:ascii="Garamond" w:eastAsia="Times New Roman" w:hAnsi="Garamond"/>
                <w:sz w:val="16"/>
                <w:szCs w:val="16"/>
                <w:lang w:val="sq-AL"/>
              </w:rPr>
            </w:pPr>
            <w:r w:rsidRPr="00045AB7">
              <w:rPr>
                <w:rFonts w:ascii="Garamond" w:eastAsia="Times New Roman" w:hAnsi="Garamond"/>
                <w:sz w:val="16"/>
                <w:szCs w:val="16"/>
                <w:lang w:val="sq-AL"/>
              </w:rPr>
              <w:t>460</w:t>
            </w:r>
          </w:p>
        </w:tc>
        <w:tc>
          <w:tcPr>
            <w:tcW w:w="0" w:type="auto"/>
            <w:shd w:val="clear" w:color="000000" w:fill="D8D8D8"/>
            <w:noWrap/>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r w:rsidRPr="00045AB7">
              <w:rPr>
                <w:rFonts w:ascii="Garamond" w:eastAsia="Times New Roman" w:hAnsi="Garamond"/>
                <w:sz w:val="16"/>
                <w:szCs w:val="16"/>
                <w:lang w:val="sq-AL"/>
              </w:rPr>
              <w:t>IRMA</w:t>
            </w:r>
          </w:p>
        </w:tc>
        <w:tc>
          <w:tcPr>
            <w:tcW w:w="0" w:type="auto"/>
            <w:shd w:val="clear" w:color="000000" w:fill="D8D8D8"/>
            <w:noWrap/>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r w:rsidRPr="00045AB7">
              <w:rPr>
                <w:rFonts w:ascii="Garamond" w:eastAsia="Times New Roman" w:hAnsi="Garamond"/>
                <w:sz w:val="16"/>
                <w:szCs w:val="16"/>
                <w:lang w:val="sq-AL"/>
              </w:rPr>
              <w:t>IBRAHIM</w:t>
            </w:r>
          </w:p>
        </w:tc>
        <w:tc>
          <w:tcPr>
            <w:tcW w:w="0" w:type="auto"/>
            <w:shd w:val="clear" w:color="000000" w:fill="D8D8D8"/>
            <w:noWrap/>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r w:rsidRPr="00045AB7">
              <w:rPr>
                <w:rFonts w:ascii="Garamond" w:eastAsia="Times New Roman" w:hAnsi="Garamond"/>
                <w:sz w:val="16"/>
                <w:szCs w:val="16"/>
                <w:lang w:val="sq-AL"/>
              </w:rPr>
              <w:t>MURTHI</w:t>
            </w: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r>
      <w:tr w:rsidR="00045AB7" w:rsidRPr="00045AB7" w:rsidTr="00045AB7">
        <w:trPr>
          <w:trHeight w:val="180"/>
        </w:trPr>
        <w:tc>
          <w:tcPr>
            <w:tcW w:w="0" w:type="auto"/>
            <w:shd w:val="clear" w:color="000000" w:fill="D8D8D8"/>
            <w:noWrap/>
            <w:vAlign w:val="center"/>
            <w:hideMark/>
          </w:tcPr>
          <w:p w:rsidR="00045AB7" w:rsidRPr="00045AB7" w:rsidRDefault="00045AB7" w:rsidP="000E1B24">
            <w:pPr>
              <w:widowControl w:val="0"/>
              <w:tabs>
                <w:tab w:val="left" w:pos="540"/>
              </w:tabs>
              <w:spacing w:after="0" w:line="240" w:lineRule="auto"/>
              <w:ind w:firstLine="0"/>
              <w:jc w:val="right"/>
              <w:rPr>
                <w:rFonts w:ascii="Garamond" w:eastAsia="Times New Roman" w:hAnsi="Garamond"/>
                <w:sz w:val="16"/>
                <w:szCs w:val="16"/>
                <w:lang w:val="sq-AL"/>
              </w:rPr>
            </w:pPr>
            <w:r w:rsidRPr="00045AB7">
              <w:rPr>
                <w:rFonts w:ascii="Garamond" w:eastAsia="Times New Roman" w:hAnsi="Garamond"/>
                <w:sz w:val="16"/>
                <w:szCs w:val="16"/>
                <w:lang w:val="sq-AL"/>
              </w:rPr>
              <w:t>461</w:t>
            </w:r>
          </w:p>
        </w:tc>
        <w:tc>
          <w:tcPr>
            <w:tcW w:w="0" w:type="auto"/>
            <w:shd w:val="clear" w:color="000000" w:fill="D8D8D8"/>
            <w:noWrap/>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r w:rsidRPr="00045AB7">
              <w:rPr>
                <w:rFonts w:ascii="Garamond" w:eastAsia="Times New Roman" w:hAnsi="Garamond"/>
                <w:sz w:val="16"/>
                <w:szCs w:val="16"/>
                <w:lang w:val="sq-AL"/>
              </w:rPr>
              <w:t>MAJLINDA</w:t>
            </w:r>
          </w:p>
        </w:tc>
        <w:tc>
          <w:tcPr>
            <w:tcW w:w="0" w:type="auto"/>
            <w:shd w:val="clear" w:color="000000" w:fill="D8D8D8"/>
            <w:noWrap/>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r w:rsidRPr="00045AB7">
              <w:rPr>
                <w:rFonts w:ascii="Garamond" w:eastAsia="Times New Roman" w:hAnsi="Garamond"/>
                <w:sz w:val="16"/>
                <w:szCs w:val="16"/>
                <w:lang w:val="sq-AL"/>
              </w:rPr>
              <w:t>IBRAHIM</w:t>
            </w:r>
          </w:p>
        </w:tc>
        <w:tc>
          <w:tcPr>
            <w:tcW w:w="0" w:type="auto"/>
            <w:shd w:val="clear" w:color="000000" w:fill="D8D8D8"/>
            <w:noWrap/>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r w:rsidRPr="00045AB7">
              <w:rPr>
                <w:rFonts w:ascii="Garamond" w:eastAsia="Times New Roman" w:hAnsi="Garamond"/>
                <w:sz w:val="16"/>
                <w:szCs w:val="16"/>
                <w:lang w:val="sq-AL"/>
              </w:rPr>
              <w:t>MURTHI</w:t>
            </w: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r>
      <w:tr w:rsidR="00045AB7" w:rsidRPr="00045AB7" w:rsidTr="00045AB7">
        <w:trPr>
          <w:trHeight w:val="180"/>
        </w:trPr>
        <w:tc>
          <w:tcPr>
            <w:tcW w:w="0" w:type="auto"/>
            <w:shd w:val="clear" w:color="000000" w:fill="D8D8D8"/>
            <w:noWrap/>
            <w:vAlign w:val="center"/>
            <w:hideMark/>
          </w:tcPr>
          <w:p w:rsidR="00045AB7" w:rsidRPr="00045AB7" w:rsidRDefault="00045AB7" w:rsidP="000E1B24">
            <w:pPr>
              <w:widowControl w:val="0"/>
              <w:tabs>
                <w:tab w:val="left" w:pos="540"/>
              </w:tabs>
              <w:spacing w:after="0" w:line="240" w:lineRule="auto"/>
              <w:ind w:firstLine="0"/>
              <w:jc w:val="right"/>
              <w:rPr>
                <w:rFonts w:ascii="Garamond" w:eastAsia="Times New Roman" w:hAnsi="Garamond"/>
                <w:sz w:val="16"/>
                <w:szCs w:val="16"/>
                <w:lang w:val="sq-AL"/>
              </w:rPr>
            </w:pPr>
            <w:r w:rsidRPr="00045AB7">
              <w:rPr>
                <w:rFonts w:ascii="Garamond" w:eastAsia="Times New Roman" w:hAnsi="Garamond"/>
                <w:sz w:val="16"/>
                <w:szCs w:val="16"/>
                <w:lang w:val="sq-AL"/>
              </w:rPr>
              <w:t>462</w:t>
            </w:r>
          </w:p>
        </w:tc>
        <w:tc>
          <w:tcPr>
            <w:tcW w:w="0" w:type="auto"/>
            <w:shd w:val="clear" w:color="000000" w:fill="D8D8D8"/>
            <w:noWrap/>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r w:rsidRPr="00045AB7">
              <w:rPr>
                <w:rFonts w:ascii="Garamond" w:eastAsia="Times New Roman" w:hAnsi="Garamond"/>
                <w:sz w:val="16"/>
                <w:szCs w:val="16"/>
                <w:lang w:val="sq-AL"/>
              </w:rPr>
              <w:t>METIJE</w:t>
            </w:r>
          </w:p>
        </w:tc>
        <w:tc>
          <w:tcPr>
            <w:tcW w:w="0" w:type="auto"/>
            <w:shd w:val="clear" w:color="000000" w:fill="D8D8D8"/>
            <w:noWrap/>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r w:rsidRPr="00045AB7">
              <w:rPr>
                <w:rFonts w:ascii="Garamond" w:eastAsia="Times New Roman" w:hAnsi="Garamond"/>
                <w:sz w:val="16"/>
                <w:szCs w:val="16"/>
                <w:lang w:val="sq-AL"/>
              </w:rPr>
              <w:t>MYRTEZA</w:t>
            </w:r>
          </w:p>
        </w:tc>
        <w:tc>
          <w:tcPr>
            <w:tcW w:w="0" w:type="auto"/>
            <w:shd w:val="clear" w:color="000000" w:fill="D8D8D8"/>
            <w:noWrap/>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r w:rsidRPr="00045AB7">
              <w:rPr>
                <w:rFonts w:ascii="Garamond" w:eastAsia="Times New Roman" w:hAnsi="Garamond"/>
                <w:sz w:val="16"/>
                <w:szCs w:val="16"/>
                <w:lang w:val="sq-AL"/>
              </w:rPr>
              <w:t>MURTHI</w:t>
            </w: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r>
      <w:tr w:rsidR="00045AB7" w:rsidRPr="00045AB7" w:rsidTr="00045AB7">
        <w:trPr>
          <w:trHeight w:val="180"/>
        </w:trPr>
        <w:tc>
          <w:tcPr>
            <w:tcW w:w="0" w:type="auto"/>
            <w:shd w:val="clear" w:color="000000" w:fill="D8D8D8"/>
            <w:noWrap/>
            <w:vAlign w:val="center"/>
            <w:hideMark/>
          </w:tcPr>
          <w:p w:rsidR="00045AB7" w:rsidRPr="00045AB7" w:rsidRDefault="00045AB7" w:rsidP="000E1B24">
            <w:pPr>
              <w:widowControl w:val="0"/>
              <w:tabs>
                <w:tab w:val="left" w:pos="540"/>
              </w:tabs>
              <w:spacing w:after="0" w:line="240" w:lineRule="auto"/>
              <w:ind w:firstLine="0"/>
              <w:jc w:val="right"/>
              <w:rPr>
                <w:rFonts w:ascii="Garamond" w:eastAsia="Times New Roman" w:hAnsi="Garamond"/>
                <w:sz w:val="16"/>
                <w:szCs w:val="16"/>
                <w:lang w:val="sq-AL"/>
              </w:rPr>
            </w:pPr>
            <w:r w:rsidRPr="00045AB7">
              <w:rPr>
                <w:rFonts w:ascii="Garamond" w:eastAsia="Times New Roman" w:hAnsi="Garamond"/>
                <w:sz w:val="16"/>
                <w:szCs w:val="16"/>
                <w:lang w:val="sq-AL"/>
              </w:rPr>
              <w:t>463</w:t>
            </w:r>
          </w:p>
        </w:tc>
        <w:tc>
          <w:tcPr>
            <w:tcW w:w="0" w:type="auto"/>
            <w:shd w:val="clear" w:color="000000" w:fill="D8D8D8"/>
            <w:noWrap/>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r w:rsidRPr="00045AB7">
              <w:rPr>
                <w:rFonts w:ascii="Garamond" w:eastAsia="Times New Roman" w:hAnsi="Garamond"/>
                <w:sz w:val="16"/>
                <w:szCs w:val="16"/>
                <w:lang w:val="sq-AL"/>
              </w:rPr>
              <w:t>MYRTEZA</w:t>
            </w:r>
          </w:p>
        </w:tc>
        <w:tc>
          <w:tcPr>
            <w:tcW w:w="0" w:type="auto"/>
            <w:shd w:val="clear" w:color="000000" w:fill="D8D8D8"/>
            <w:noWrap/>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r w:rsidRPr="00045AB7">
              <w:rPr>
                <w:rFonts w:ascii="Garamond" w:eastAsia="Times New Roman" w:hAnsi="Garamond"/>
                <w:sz w:val="16"/>
                <w:szCs w:val="16"/>
                <w:lang w:val="sq-AL"/>
              </w:rPr>
              <w:t>IBRAHIM</w:t>
            </w:r>
          </w:p>
        </w:tc>
        <w:tc>
          <w:tcPr>
            <w:tcW w:w="0" w:type="auto"/>
            <w:shd w:val="clear" w:color="000000" w:fill="D8D8D8"/>
            <w:noWrap/>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r w:rsidRPr="00045AB7">
              <w:rPr>
                <w:rFonts w:ascii="Garamond" w:eastAsia="Times New Roman" w:hAnsi="Garamond"/>
                <w:sz w:val="16"/>
                <w:szCs w:val="16"/>
                <w:lang w:val="sq-AL"/>
              </w:rPr>
              <w:t>MURTHI</w:t>
            </w: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r>
      <w:tr w:rsidR="00045AB7" w:rsidRPr="00045AB7" w:rsidTr="00045AB7">
        <w:trPr>
          <w:trHeight w:val="180"/>
        </w:trPr>
        <w:tc>
          <w:tcPr>
            <w:tcW w:w="0" w:type="auto"/>
            <w:shd w:val="clear" w:color="000000" w:fill="D8D8D8"/>
            <w:noWrap/>
            <w:vAlign w:val="center"/>
            <w:hideMark/>
          </w:tcPr>
          <w:p w:rsidR="00045AB7" w:rsidRPr="00045AB7" w:rsidRDefault="00045AB7" w:rsidP="000E1B24">
            <w:pPr>
              <w:widowControl w:val="0"/>
              <w:tabs>
                <w:tab w:val="left" w:pos="540"/>
              </w:tabs>
              <w:spacing w:after="0" w:line="240" w:lineRule="auto"/>
              <w:ind w:firstLine="0"/>
              <w:jc w:val="right"/>
              <w:rPr>
                <w:rFonts w:ascii="Garamond" w:eastAsia="Times New Roman" w:hAnsi="Garamond"/>
                <w:sz w:val="16"/>
                <w:szCs w:val="16"/>
                <w:lang w:val="sq-AL"/>
              </w:rPr>
            </w:pPr>
            <w:r w:rsidRPr="00045AB7">
              <w:rPr>
                <w:rFonts w:ascii="Garamond" w:eastAsia="Times New Roman" w:hAnsi="Garamond"/>
                <w:sz w:val="16"/>
                <w:szCs w:val="16"/>
                <w:lang w:val="sq-AL"/>
              </w:rPr>
              <w:t>464</w:t>
            </w:r>
          </w:p>
        </w:tc>
        <w:tc>
          <w:tcPr>
            <w:tcW w:w="0" w:type="auto"/>
            <w:shd w:val="clear" w:color="000000" w:fill="D8D8D8"/>
            <w:noWrap/>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r w:rsidRPr="00045AB7">
              <w:rPr>
                <w:rFonts w:ascii="Garamond" w:eastAsia="Times New Roman" w:hAnsi="Garamond"/>
                <w:sz w:val="16"/>
                <w:szCs w:val="16"/>
                <w:lang w:val="sq-AL"/>
              </w:rPr>
              <w:t>VJOLLCA</w:t>
            </w:r>
          </w:p>
        </w:tc>
        <w:tc>
          <w:tcPr>
            <w:tcW w:w="0" w:type="auto"/>
            <w:shd w:val="clear" w:color="000000" w:fill="D8D8D8"/>
            <w:noWrap/>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r w:rsidRPr="00045AB7">
              <w:rPr>
                <w:rFonts w:ascii="Garamond" w:eastAsia="Times New Roman" w:hAnsi="Garamond"/>
                <w:sz w:val="16"/>
                <w:szCs w:val="16"/>
                <w:lang w:val="sq-AL"/>
              </w:rPr>
              <w:t>MALIQ</w:t>
            </w:r>
          </w:p>
        </w:tc>
        <w:tc>
          <w:tcPr>
            <w:tcW w:w="0" w:type="auto"/>
            <w:shd w:val="clear" w:color="000000" w:fill="D8D8D8"/>
            <w:noWrap/>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r w:rsidRPr="00045AB7">
              <w:rPr>
                <w:rFonts w:ascii="Garamond" w:eastAsia="Times New Roman" w:hAnsi="Garamond"/>
                <w:sz w:val="16"/>
                <w:szCs w:val="16"/>
                <w:lang w:val="sq-AL"/>
              </w:rPr>
              <w:t>MURTHI</w:t>
            </w: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r>
      <w:tr w:rsidR="00045AB7" w:rsidRPr="00045AB7" w:rsidTr="00045AB7">
        <w:trPr>
          <w:trHeight w:val="180"/>
        </w:trPr>
        <w:tc>
          <w:tcPr>
            <w:tcW w:w="0" w:type="auto"/>
            <w:shd w:val="clear" w:color="000000" w:fill="D8D8D8"/>
            <w:noWrap/>
            <w:vAlign w:val="center"/>
            <w:hideMark/>
          </w:tcPr>
          <w:p w:rsidR="00045AB7" w:rsidRPr="00045AB7" w:rsidRDefault="00045AB7" w:rsidP="000E1B24">
            <w:pPr>
              <w:widowControl w:val="0"/>
              <w:tabs>
                <w:tab w:val="left" w:pos="540"/>
              </w:tabs>
              <w:spacing w:after="0" w:line="240" w:lineRule="auto"/>
              <w:ind w:firstLine="0"/>
              <w:jc w:val="right"/>
              <w:rPr>
                <w:rFonts w:ascii="Garamond" w:eastAsia="Times New Roman" w:hAnsi="Garamond"/>
                <w:sz w:val="16"/>
                <w:szCs w:val="16"/>
                <w:lang w:val="sq-AL"/>
              </w:rPr>
            </w:pPr>
            <w:r w:rsidRPr="00045AB7">
              <w:rPr>
                <w:rFonts w:ascii="Garamond" w:eastAsia="Times New Roman" w:hAnsi="Garamond"/>
                <w:sz w:val="16"/>
                <w:szCs w:val="16"/>
                <w:lang w:val="sq-AL"/>
              </w:rPr>
              <w:t>465</w:t>
            </w:r>
          </w:p>
        </w:tc>
        <w:tc>
          <w:tcPr>
            <w:tcW w:w="0" w:type="auto"/>
            <w:shd w:val="clear" w:color="000000" w:fill="D8D8D8"/>
            <w:noWrap/>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r w:rsidRPr="00045AB7">
              <w:rPr>
                <w:rFonts w:ascii="Garamond" w:eastAsia="Times New Roman" w:hAnsi="Garamond"/>
                <w:sz w:val="16"/>
                <w:szCs w:val="16"/>
                <w:lang w:val="sq-AL"/>
              </w:rPr>
              <w:t>XHELAL</w:t>
            </w:r>
          </w:p>
        </w:tc>
        <w:tc>
          <w:tcPr>
            <w:tcW w:w="0" w:type="auto"/>
            <w:shd w:val="clear" w:color="000000" w:fill="D8D8D8"/>
            <w:noWrap/>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r w:rsidRPr="00045AB7">
              <w:rPr>
                <w:rFonts w:ascii="Garamond" w:eastAsia="Times New Roman" w:hAnsi="Garamond"/>
                <w:sz w:val="16"/>
                <w:szCs w:val="16"/>
                <w:lang w:val="sq-AL"/>
              </w:rPr>
              <w:t>MALIQ</w:t>
            </w:r>
          </w:p>
        </w:tc>
        <w:tc>
          <w:tcPr>
            <w:tcW w:w="0" w:type="auto"/>
            <w:shd w:val="clear" w:color="000000" w:fill="D8D8D8"/>
            <w:noWrap/>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r w:rsidRPr="00045AB7">
              <w:rPr>
                <w:rFonts w:ascii="Garamond" w:eastAsia="Times New Roman" w:hAnsi="Garamond"/>
                <w:sz w:val="16"/>
                <w:szCs w:val="16"/>
                <w:lang w:val="sq-AL"/>
              </w:rPr>
              <w:t>MURTHI</w:t>
            </w: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r>
      <w:tr w:rsidR="00045AB7" w:rsidRPr="00045AB7" w:rsidTr="00045AB7">
        <w:trPr>
          <w:trHeight w:val="180"/>
        </w:trPr>
        <w:tc>
          <w:tcPr>
            <w:tcW w:w="0" w:type="auto"/>
            <w:shd w:val="clear" w:color="000000" w:fill="D8D8D8"/>
            <w:noWrap/>
            <w:vAlign w:val="center"/>
            <w:hideMark/>
          </w:tcPr>
          <w:p w:rsidR="00045AB7" w:rsidRPr="00045AB7" w:rsidRDefault="00045AB7" w:rsidP="000E1B24">
            <w:pPr>
              <w:widowControl w:val="0"/>
              <w:tabs>
                <w:tab w:val="left" w:pos="540"/>
              </w:tabs>
              <w:spacing w:after="0" w:line="240" w:lineRule="auto"/>
              <w:ind w:firstLine="0"/>
              <w:jc w:val="right"/>
              <w:rPr>
                <w:rFonts w:ascii="Garamond" w:eastAsia="Times New Roman" w:hAnsi="Garamond"/>
                <w:sz w:val="16"/>
                <w:szCs w:val="16"/>
                <w:lang w:val="sq-AL"/>
              </w:rPr>
            </w:pPr>
            <w:r w:rsidRPr="00045AB7">
              <w:rPr>
                <w:rFonts w:ascii="Garamond" w:eastAsia="Times New Roman" w:hAnsi="Garamond"/>
                <w:sz w:val="16"/>
                <w:szCs w:val="16"/>
                <w:lang w:val="sq-AL"/>
              </w:rPr>
              <w:t>466</w:t>
            </w:r>
          </w:p>
        </w:tc>
        <w:tc>
          <w:tcPr>
            <w:tcW w:w="0" w:type="auto"/>
            <w:shd w:val="clear" w:color="000000" w:fill="D8D8D8"/>
            <w:noWrap/>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r w:rsidRPr="00045AB7">
              <w:rPr>
                <w:rFonts w:ascii="Garamond" w:eastAsia="Times New Roman" w:hAnsi="Garamond"/>
                <w:sz w:val="16"/>
                <w:szCs w:val="16"/>
                <w:lang w:val="sq-AL"/>
              </w:rPr>
              <w:t>YLLKA</w:t>
            </w:r>
          </w:p>
        </w:tc>
        <w:tc>
          <w:tcPr>
            <w:tcW w:w="0" w:type="auto"/>
            <w:shd w:val="clear" w:color="000000" w:fill="D8D8D8"/>
            <w:noWrap/>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r w:rsidRPr="00045AB7">
              <w:rPr>
                <w:rFonts w:ascii="Garamond" w:eastAsia="Times New Roman" w:hAnsi="Garamond"/>
                <w:sz w:val="16"/>
                <w:szCs w:val="16"/>
                <w:lang w:val="sq-AL"/>
              </w:rPr>
              <w:t>MALIQ</w:t>
            </w:r>
          </w:p>
        </w:tc>
        <w:tc>
          <w:tcPr>
            <w:tcW w:w="0" w:type="auto"/>
            <w:shd w:val="clear" w:color="000000" w:fill="D8D8D8"/>
            <w:noWrap/>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r w:rsidRPr="00045AB7">
              <w:rPr>
                <w:rFonts w:ascii="Garamond" w:eastAsia="Times New Roman" w:hAnsi="Garamond"/>
                <w:sz w:val="16"/>
                <w:szCs w:val="16"/>
                <w:lang w:val="sq-AL"/>
              </w:rPr>
              <w:t>MURTHI</w:t>
            </w: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r>
      <w:tr w:rsidR="00045AB7" w:rsidRPr="00045AB7" w:rsidTr="00045AB7">
        <w:trPr>
          <w:trHeight w:val="180"/>
        </w:trPr>
        <w:tc>
          <w:tcPr>
            <w:tcW w:w="0" w:type="auto"/>
            <w:shd w:val="clear" w:color="auto" w:fill="auto"/>
            <w:noWrap/>
            <w:vAlign w:val="center"/>
            <w:hideMark/>
          </w:tcPr>
          <w:p w:rsidR="00045AB7" w:rsidRPr="00045AB7" w:rsidRDefault="00045AB7" w:rsidP="000E1B24">
            <w:pPr>
              <w:widowControl w:val="0"/>
              <w:tabs>
                <w:tab w:val="left" w:pos="540"/>
              </w:tabs>
              <w:spacing w:after="0" w:line="240" w:lineRule="auto"/>
              <w:ind w:firstLine="0"/>
              <w:jc w:val="right"/>
              <w:rPr>
                <w:rFonts w:ascii="Garamond" w:eastAsia="Times New Roman" w:hAnsi="Garamond"/>
                <w:sz w:val="16"/>
                <w:szCs w:val="16"/>
                <w:lang w:val="sq-AL"/>
              </w:rPr>
            </w:pPr>
            <w:r w:rsidRPr="00045AB7">
              <w:rPr>
                <w:rFonts w:ascii="Garamond" w:eastAsia="Times New Roman" w:hAnsi="Garamond"/>
                <w:sz w:val="16"/>
                <w:szCs w:val="16"/>
                <w:lang w:val="sq-AL"/>
              </w:rPr>
              <w:t>467</w:t>
            </w:r>
          </w:p>
        </w:tc>
        <w:tc>
          <w:tcPr>
            <w:tcW w:w="0" w:type="auto"/>
            <w:shd w:val="clear" w:color="auto" w:fill="auto"/>
            <w:noWrap/>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r w:rsidRPr="00045AB7">
              <w:rPr>
                <w:rFonts w:ascii="Garamond" w:eastAsia="Times New Roman" w:hAnsi="Garamond"/>
                <w:sz w:val="16"/>
                <w:szCs w:val="16"/>
                <w:lang w:val="sq-AL"/>
              </w:rPr>
              <w:t>IBRAHIM</w:t>
            </w:r>
          </w:p>
        </w:tc>
        <w:tc>
          <w:tcPr>
            <w:tcW w:w="0" w:type="auto"/>
            <w:shd w:val="clear" w:color="auto" w:fill="auto"/>
            <w:noWrap/>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r w:rsidRPr="00045AB7">
              <w:rPr>
                <w:rFonts w:ascii="Garamond" w:eastAsia="Times New Roman" w:hAnsi="Garamond"/>
                <w:sz w:val="16"/>
                <w:szCs w:val="16"/>
                <w:lang w:val="sq-AL"/>
              </w:rPr>
              <w:t> </w:t>
            </w:r>
          </w:p>
        </w:tc>
        <w:tc>
          <w:tcPr>
            <w:tcW w:w="0" w:type="auto"/>
            <w:shd w:val="clear" w:color="auto" w:fill="auto"/>
            <w:noWrap/>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r w:rsidRPr="00045AB7">
              <w:rPr>
                <w:rFonts w:ascii="Garamond" w:eastAsia="Times New Roman" w:hAnsi="Garamond"/>
                <w:sz w:val="16"/>
                <w:szCs w:val="16"/>
                <w:lang w:val="sq-AL"/>
              </w:rPr>
              <w:t>CULLHAJ</w:t>
            </w:r>
          </w:p>
        </w:tc>
        <w:tc>
          <w:tcPr>
            <w:tcW w:w="0" w:type="auto"/>
            <w:vMerge w:val="restart"/>
            <w:shd w:val="clear" w:color="auto" w:fill="auto"/>
            <w:noWrap/>
            <w:vAlign w:val="center"/>
            <w:hideMark/>
          </w:tcPr>
          <w:p w:rsidR="00045AB7" w:rsidRPr="00045AB7" w:rsidRDefault="00045AB7" w:rsidP="000E1B24">
            <w:pPr>
              <w:widowControl w:val="0"/>
              <w:tabs>
                <w:tab w:val="left" w:pos="540"/>
              </w:tabs>
              <w:spacing w:after="0" w:line="240" w:lineRule="auto"/>
              <w:ind w:firstLine="0"/>
              <w:jc w:val="center"/>
              <w:rPr>
                <w:rFonts w:ascii="Garamond" w:eastAsia="Times New Roman" w:hAnsi="Garamond"/>
                <w:sz w:val="16"/>
                <w:szCs w:val="16"/>
                <w:lang w:val="sq-AL"/>
              </w:rPr>
            </w:pPr>
            <w:r w:rsidRPr="00045AB7">
              <w:rPr>
                <w:rFonts w:ascii="Garamond" w:eastAsia="Times New Roman" w:hAnsi="Garamond"/>
                <w:sz w:val="16"/>
                <w:szCs w:val="16"/>
                <w:lang w:val="sq-AL"/>
              </w:rPr>
              <w:t>69</w:t>
            </w:r>
          </w:p>
        </w:tc>
        <w:tc>
          <w:tcPr>
            <w:tcW w:w="0" w:type="auto"/>
            <w:vMerge w:val="restart"/>
            <w:shd w:val="clear" w:color="auto" w:fill="auto"/>
            <w:noWrap/>
            <w:vAlign w:val="center"/>
            <w:hideMark/>
          </w:tcPr>
          <w:p w:rsidR="00045AB7" w:rsidRPr="00045AB7" w:rsidRDefault="00045AB7" w:rsidP="000E1B24">
            <w:pPr>
              <w:widowControl w:val="0"/>
              <w:tabs>
                <w:tab w:val="left" w:pos="540"/>
              </w:tabs>
              <w:spacing w:after="0" w:line="240" w:lineRule="auto"/>
              <w:ind w:firstLine="0"/>
              <w:jc w:val="center"/>
              <w:rPr>
                <w:rFonts w:ascii="Garamond" w:eastAsia="Times New Roman" w:hAnsi="Garamond"/>
                <w:sz w:val="16"/>
                <w:szCs w:val="16"/>
                <w:lang w:val="sq-AL"/>
              </w:rPr>
            </w:pPr>
            <w:r w:rsidRPr="00045AB7">
              <w:rPr>
                <w:rFonts w:ascii="Garamond" w:eastAsia="Times New Roman" w:hAnsi="Garamond"/>
                <w:sz w:val="16"/>
                <w:szCs w:val="16"/>
                <w:lang w:val="sq-AL"/>
              </w:rPr>
              <w:t>TIRANË</w:t>
            </w:r>
          </w:p>
        </w:tc>
        <w:tc>
          <w:tcPr>
            <w:tcW w:w="0" w:type="auto"/>
            <w:vMerge w:val="restart"/>
            <w:shd w:val="clear" w:color="auto" w:fill="auto"/>
            <w:noWrap/>
            <w:vAlign w:val="center"/>
            <w:hideMark/>
          </w:tcPr>
          <w:p w:rsidR="00045AB7" w:rsidRPr="00045AB7" w:rsidRDefault="00045AB7" w:rsidP="000E1B24">
            <w:pPr>
              <w:widowControl w:val="0"/>
              <w:tabs>
                <w:tab w:val="left" w:pos="540"/>
              </w:tabs>
              <w:spacing w:after="0" w:line="240" w:lineRule="auto"/>
              <w:ind w:firstLine="0"/>
              <w:jc w:val="center"/>
              <w:rPr>
                <w:rFonts w:ascii="Garamond" w:eastAsia="Times New Roman" w:hAnsi="Garamond"/>
                <w:sz w:val="16"/>
                <w:szCs w:val="16"/>
                <w:lang w:val="sq-AL"/>
              </w:rPr>
            </w:pPr>
            <w:r w:rsidRPr="00045AB7">
              <w:rPr>
                <w:rFonts w:ascii="Garamond" w:eastAsia="Times New Roman" w:hAnsi="Garamond"/>
                <w:sz w:val="16"/>
                <w:szCs w:val="16"/>
                <w:lang w:val="sq-AL"/>
              </w:rPr>
              <w:t>8230</w:t>
            </w:r>
          </w:p>
        </w:tc>
        <w:tc>
          <w:tcPr>
            <w:tcW w:w="0" w:type="auto"/>
            <w:vMerge w:val="restart"/>
            <w:shd w:val="clear" w:color="auto" w:fill="auto"/>
            <w:noWrap/>
            <w:vAlign w:val="center"/>
            <w:hideMark/>
          </w:tcPr>
          <w:p w:rsidR="00045AB7" w:rsidRPr="00045AB7" w:rsidRDefault="00045AB7" w:rsidP="000E1B24">
            <w:pPr>
              <w:widowControl w:val="0"/>
              <w:tabs>
                <w:tab w:val="left" w:pos="540"/>
              </w:tabs>
              <w:spacing w:after="0" w:line="240" w:lineRule="auto"/>
              <w:ind w:firstLine="0"/>
              <w:jc w:val="center"/>
              <w:rPr>
                <w:rFonts w:ascii="Garamond" w:eastAsia="Times New Roman" w:hAnsi="Garamond"/>
                <w:sz w:val="16"/>
                <w:szCs w:val="16"/>
                <w:lang w:val="sq-AL"/>
              </w:rPr>
            </w:pPr>
            <w:r w:rsidRPr="00045AB7">
              <w:rPr>
                <w:rFonts w:ascii="Garamond" w:eastAsia="Times New Roman" w:hAnsi="Garamond"/>
                <w:sz w:val="16"/>
                <w:szCs w:val="16"/>
                <w:lang w:val="sq-AL"/>
              </w:rPr>
              <w:t>5/386</w:t>
            </w:r>
          </w:p>
        </w:tc>
        <w:tc>
          <w:tcPr>
            <w:tcW w:w="0" w:type="auto"/>
            <w:vMerge w:val="restart"/>
            <w:shd w:val="clear" w:color="auto" w:fill="auto"/>
            <w:noWrap/>
            <w:vAlign w:val="center"/>
            <w:hideMark/>
          </w:tcPr>
          <w:p w:rsidR="00045AB7" w:rsidRPr="00045AB7" w:rsidRDefault="00045AB7" w:rsidP="000E1B24">
            <w:pPr>
              <w:widowControl w:val="0"/>
              <w:tabs>
                <w:tab w:val="left" w:pos="540"/>
              </w:tabs>
              <w:spacing w:after="0" w:line="240" w:lineRule="auto"/>
              <w:ind w:firstLineChars="100" w:firstLine="160"/>
              <w:jc w:val="right"/>
              <w:rPr>
                <w:rFonts w:ascii="Garamond" w:eastAsia="Times New Roman" w:hAnsi="Garamond"/>
                <w:sz w:val="16"/>
                <w:szCs w:val="16"/>
                <w:lang w:val="sq-AL"/>
              </w:rPr>
            </w:pPr>
            <w:r w:rsidRPr="00045AB7">
              <w:rPr>
                <w:rFonts w:ascii="Garamond" w:eastAsia="Times New Roman" w:hAnsi="Garamond"/>
                <w:sz w:val="16"/>
                <w:szCs w:val="16"/>
                <w:lang w:val="sq-AL"/>
              </w:rPr>
              <w:t>346.50</w:t>
            </w:r>
          </w:p>
        </w:tc>
        <w:tc>
          <w:tcPr>
            <w:tcW w:w="0" w:type="auto"/>
            <w:vMerge w:val="restart"/>
            <w:shd w:val="clear" w:color="auto" w:fill="auto"/>
            <w:noWrap/>
            <w:vAlign w:val="center"/>
            <w:hideMark/>
          </w:tcPr>
          <w:p w:rsidR="00045AB7" w:rsidRPr="00045AB7" w:rsidRDefault="00045AB7" w:rsidP="000E1B24">
            <w:pPr>
              <w:widowControl w:val="0"/>
              <w:tabs>
                <w:tab w:val="left" w:pos="540"/>
              </w:tabs>
              <w:spacing w:after="0" w:line="240" w:lineRule="auto"/>
              <w:ind w:firstLineChars="100" w:firstLine="160"/>
              <w:jc w:val="right"/>
              <w:rPr>
                <w:rFonts w:ascii="Garamond" w:eastAsia="Times New Roman" w:hAnsi="Garamond"/>
                <w:sz w:val="16"/>
                <w:szCs w:val="16"/>
                <w:lang w:val="sq-AL"/>
              </w:rPr>
            </w:pPr>
            <w:r w:rsidRPr="00045AB7">
              <w:rPr>
                <w:rFonts w:ascii="Garamond" w:eastAsia="Times New Roman" w:hAnsi="Garamond"/>
                <w:sz w:val="16"/>
                <w:szCs w:val="16"/>
                <w:lang w:val="sq-AL"/>
              </w:rPr>
              <w:t>23,703</w:t>
            </w:r>
          </w:p>
        </w:tc>
        <w:tc>
          <w:tcPr>
            <w:tcW w:w="0" w:type="auto"/>
            <w:vMerge w:val="restart"/>
            <w:shd w:val="clear" w:color="auto" w:fill="auto"/>
            <w:noWrap/>
            <w:vAlign w:val="center"/>
            <w:hideMark/>
          </w:tcPr>
          <w:p w:rsidR="00045AB7" w:rsidRPr="00045AB7" w:rsidRDefault="00045AB7" w:rsidP="000E1B24">
            <w:pPr>
              <w:widowControl w:val="0"/>
              <w:tabs>
                <w:tab w:val="left" w:pos="540"/>
              </w:tabs>
              <w:spacing w:after="0" w:line="240" w:lineRule="auto"/>
              <w:ind w:firstLineChars="100" w:firstLine="160"/>
              <w:jc w:val="right"/>
              <w:rPr>
                <w:rFonts w:ascii="Garamond" w:eastAsia="Times New Roman" w:hAnsi="Garamond"/>
                <w:sz w:val="16"/>
                <w:szCs w:val="16"/>
                <w:lang w:val="sq-AL"/>
              </w:rPr>
            </w:pPr>
            <w:r w:rsidRPr="00045AB7">
              <w:rPr>
                <w:rFonts w:ascii="Garamond" w:eastAsia="Times New Roman" w:hAnsi="Garamond"/>
                <w:sz w:val="16"/>
                <w:szCs w:val="16"/>
                <w:lang w:val="sq-AL"/>
              </w:rPr>
              <w:t>8,213,089.50</w:t>
            </w:r>
          </w:p>
        </w:tc>
      </w:tr>
      <w:tr w:rsidR="00045AB7" w:rsidRPr="00045AB7" w:rsidTr="00045AB7">
        <w:trPr>
          <w:trHeight w:val="180"/>
        </w:trPr>
        <w:tc>
          <w:tcPr>
            <w:tcW w:w="0" w:type="auto"/>
            <w:shd w:val="clear" w:color="auto" w:fill="auto"/>
            <w:noWrap/>
            <w:vAlign w:val="center"/>
            <w:hideMark/>
          </w:tcPr>
          <w:p w:rsidR="00045AB7" w:rsidRPr="00045AB7" w:rsidRDefault="00045AB7" w:rsidP="000E1B24">
            <w:pPr>
              <w:widowControl w:val="0"/>
              <w:tabs>
                <w:tab w:val="left" w:pos="540"/>
              </w:tabs>
              <w:spacing w:after="0" w:line="240" w:lineRule="auto"/>
              <w:ind w:firstLine="0"/>
              <w:jc w:val="right"/>
              <w:rPr>
                <w:rFonts w:ascii="Garamond" w:eastAsia="Times New Roman" w:hAnsi="Garamond"/>
                <w:sz w:val="16"/>
                <w:szCs w:val="16"/>
                <w:lang w:val="sq-AL"/>
              </w:rPr>
            </w:pPr>
            <w:r w:rsidRPr="00045AB7">
              <w:rPr>
                <w:rFonts w:ascii="Garamond" w:eastAsia="Times New Roman" w:hAnsi="Garamond"/>
                <w:sz w:val="16"/>
                <w:szCs w:val="16"/>
                <w:lang w:val="sq-AL"/>
              </w:rPr>
              <w:t>468</w:t>
            </w:r>
          </w:p>
        </w:tc>
        <w:tc>
          <w:tcPr>
            <w:tcW w:w="0" w:type="auto"/>
            <w:shd w:val="clear" w:color="auto" w:fill="auto"/>
            <w:noWrap/>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r w:rsidRPr="00045AB7">
              <w:rPr>
                <w:rFonts w:ascii="Garamond" w:eastAsia="Times New Roman" w:hAnsi="Garamond"/>
                <w:sz w:val="16"/>
                <w:szCs w:val="16"/>
                <w:lang w:val="sq-AL"/>
              </w:rPr>
              <w:t>SULLTANE</w:t>
            </w:r>
          </w:p>
        </w:tc>
        <w:tc>
          <w:tcPr>
            <w:tcW w:w="0" w:type="auto"/>
            <w:shd w:val="clear" w:color="auto" w:fill="auto"/>
            <w:noWrap/>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r w:rsidRPr="00045AB7">
              <w:rPr>
                <w:rFonts w:ascii="Garamond" w:eastAsia="Times New Roman" w:hAnsi="Garamond"/>
                <w:sz w:val="16"/>
                <w:szCs w:val="16"/>
                <w:lang w:val="sq-AL"/>
              </w:rPr>
              <w:t> </w:t>
            </w:r>
          </w:p>
        </w:tc>
        <w:tc>
          <w:tcPr>
            <w:tcW w:w="0" w:type="auto"/>
            <w:shd w:val="clear" w:color="auto" w:fill="auto"/>
            <w:noWrap/>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r w:rsidRPr="00045AB7">
              <w:rPr>
                <w:rFonts w:ascii="Garamond" w:eastAsia="Times New Roman" w:hAnsi="Garamond"/>
                <w:sz w:val="16"/>
                <w:szCs w:val="16"/>
                <w:lang w:val="sq-AL"/>
              </w:rPr>
              <w:t>SHIMA</w:t>
            </w: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r>
      <w:tr w:rsidR="00045AB7" w:rsidRPr="00045AB7" w:rsidTr="00045AB7">
        <w:trPr>
          <w:trHeight w:val="180"/>
        </w:trPr>
        <w:tc>
          <w:tcPr>
            <w:tcW w:w="0" w:type="auto"/>
            <w:shd w:val="clear" w:color="auto" w:fill="auto"/>
            <w:noWrap/>
            <w:vAlign w:val="center"/>
            <w:hideMark/>
          </w:tcPr>
          <w:p w:rsidR="00045AB7" w:rsidRPr="00045AB7" w:rsidRDefault="00045AB7" w:rsidP="000E1B24">
            <w:pPr>
              <w:widowControl w:val="0"/>
              <w:tabs>
                <w:tab w:val="left" w:pos="540"/>
              </w:tabs>
              <w:spacing w:after="0" w:line="240" w:lineRule="auto"/>
              <w:ind w:firstLine="0"/>
              <w:jc w:val="right"/>
              <w:rPr>
                <w:rFonts w:ascii="Garamond" w:eastAsia="Times New Roman" w:hAnsi="Garamond"/>
                <w:sz w:val="16"/>
                <w:szCs w:val="16"/>
                <w:lang w:val="sq-AL"/>
              </w:rPr>
            </w:pPr>
            <w:r w:rsidRPr="00045AB7">
              <w:rPr>
                <w:rFonts w:ascii="Garamond" w:eastAsia="Times New Roman" w:hAnsi="Garamond"/>
                <w:sz w:val="16"/>
                <w:szCs w:val="16"/>
                <w:lang w:val="sq-AL"/>
              </w:rPr>
              <w:t>469</w:t>
            </w:r>
          </w:p>
        </w:tc>
        <w:tc>
          <w:tcPr>
            <w:tcW w:w="0" w:type="auto"/>
            <w:shd w:val="clear" w:color="auto" w:fill="auto"/>
            <w:noWrap/>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r w:rsidRPr="00045AB7">
              <w:rPr>
                <w:rFonts w:ascii="Garamond" w:eastAsia="Times New Roman" w:hAnsi="Garamond"/>
                <w:sz w:val="16"/>
                <w:szCs w:val="16"/>
                <w:lang w:val="sq-AL"/>
              </w:rPr>
              <w:t>IDRIZ</w:t>
            </w:r>
          </w:p>
        </w:tc>
        <w:tc>
          <w:tcPr>
            <w:tcW w:w="0" w:type="auto"/>
            <w:shd w:val="clear" w:color="auto" w:fill="auto"/>
            <w:noWrap/>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r w:rsidRPr="00045AB7">
              <w:rPr>
                <w:rFonts w:ascii="Garamond" w:eastAsia="Times New Roman" w:hAnsi="Garamond"/>
                <w:sz w:val="16"/>
                <w:szCs w:val="16"/>
                <w:lang w:val="sq-AL"/>
              </w:rPr>
              <w:t> </w:t>
            </w:r>
          </w:p>
        </w:tc>
        <w:tc>
          <w:tcPr>
            <w:tcW w:w="0" w:type="auto"/>
            <w:shd w:val="clear" w:color="auto" w:fill="auto"/>
            <w:noWrap/>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r w:rsidRPr="00045AB7">
              <w:rPr>
                <w:rFonts w:ascii="Garamond" w:eastAsia="Times New Roman" w:hAnsi="Garamond"/>
                <w:sz w:val="16"/>
                <w:szCs w:val="16"/>
                <w:lang w:val="sq-AL"/>
              </w:rPr>
              <w:t>CULLHAJ</w:t>
            </w: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r>
      <w:tr w:rsidR="00045AB7" w:rsidRPr="00045AB7" w:rsidTr="00045AB7">
        <w:trPr>
          <w:trHeight w:val="180"/>
        </w:trPr>
        <w:tc>
          <w:tcPr>
            <w:tcW w:w="0" w:type="auto"/>
            <w:shd w:val="clear" w:color="auto" w:fill="auto"/>
            <w:noWrap/>
            <w:vAlign w:val="center"/>
            <w:hideMark/>
          </w:tcPr>
          <w:p w:rsidR="00045AB7" w:rsidRPr="00045AB7" w:rsidRDefault="00045AB7" w:rsidP="000E1B24">
            <w:pPr>
              <w:widowControl w:val="0"/>
              <w:tabs>
                <w:tab w:val="left" w:pos="540"/>
              </w:tabs>
              <w:spacing w:after="0" w:line="240" w:lineRule="auto"/>
              <w:ind w:firstLine="0"/>
              <w:jc w:val="right"/>
              <w:rPr>
                <w:rFonts w:ascii="Garamond" w:eastAsia="Times New Roman" w:hAnsi="Garamond"/>
                <w:sz w:val="16"/>
                <w:szCs w:val="16"/>
                <w:lang w:val="sq-AL"/>
              </w:rPr>
            </w:pPr>
            <w:r w:rsidRPr="00045AB7">
              <w:rPr>
                <w:rFonts w:ascii="Garamond" w:eastAsia="Times New Roman" w:hAnsi="Garamond"/>
                <w:sz w:val="16"/>
                <w:szCs w:val="16"/>
                <w:lang w:val="sq-AL"/>
              </w:rPr>
              <w:t>470</w:t>
            </w:r>
          </w:p>
        </w:tc>
        <w:tc>
          <w:tcPr>
            <w:tcW w:w="0" w:type="auto"/>
            <w:shd w:val="clear" w:color="auto" w:fill="auto"/>
            <w:noWrap/>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r w:rsidRPr="00045AB7">
              <w:rPr>
                <w:rFonts w:ascii="Garamond" w:eastAsia="Times New Roman" w:hAnsi="Garamond"/>
                <w:sz w:val="16"/>
                <w:szCs w:val="16"/>
                <w:lang w:val="sq-AL"/>
              </w:rPr>
              <w:t>REXHEP</w:t>
            </w:r>
          </w:p>
        </w:tc>
        <w:tc>
          <w:tcPr>
            <w:tcW w:w="0" w:type="auto"/>
            <w:shd w:val="clear" w:color="auto" w:fill="auto"/>
            <w:noWrap/>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r w:rsidRPr="00045AB7">
              <w:rPr>
                <w:rFonts w:ascii="Garamond" w:eastAsia="Times New Roman" w:hAnsi="Garamond"/>
                <w:sz w:val="16"/>
                <w:szCs w:val="16"/>
                <w:lang w:val="sq-AL"/>
              </w:rPr>
              <w:t> </w:t>
            </w:r>
          </w:p>
        </w:tc>
        <w:tc>
          <w:tcPr>
            <w:tcW w:w="0" w:type="auto"/>
            <w:shd w:val="clear" w:color="auto" w:fill="auto"/>
            <w:noWrap/>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r w:rsidRPr="00045AB7">
              <w:rPr>
                <w:rFonts w:ascii="Garamond" w:eastAsia="Times New Roman" w:hAnsi="Garamond"/>
                <w:sz w:val="16"/>
                <w:szCs w:val="16"/>
                <w:lang w:val="sq-AL"/>
              </w:rPr>
              <w:t>CULLHAJ</w:t>
            </w: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r>
      <w:tr w:rsidR="00045AB7" w:rsidRPr="00045AB7" w:rsidTr="00045AB7">
        <w:trPr>
          <w:trHeight w:val="180"/>
        </w:trPr>
        <w:tc>
          <w:tcPr>
            <w:tcW w:w="0" w:type="auto"/>
            <w:shd w:val="clear" w:color="auto" w:fill="auto"/>
            <w:noWrap/>
            <w:vAlign w:val="center"/>
            <w:hideMark/>
          </w:tcPr>
          <w:p w:rsidR="00045AB7" w:rsidRPr="00045AB7" w:rsidRDefault="00045AB7" w:rsidP="000E1B24">
            <w:pPr>
              <w:widowControl w:val="0"/>
              <w:tabs>
                <w:tab w:val="left" w:pos="540"/>
              </w:tabs>
              <w:spacing w:after="0" w:line="240" w:lineRule="auto"/>
              <w:ind w:firstLine="0"/>
              <w:jc w:val="right"/>
              <w:rPr>
                <w:rFonts w:ascii="Garamond" w:eastAsia="Times New Roman" w:hAnsi="Garamond"/>
                <w:sz w:val="16"/>
                <w:szCs w:val="16"/>
                <w:lang w:val="sq-AL"/>
              </w:rPr>
            </w:pPr>
            <w:r w:rsidRPr="00045AB7">
              <w:rPr>
                <w:rFonts w:ascii="Garamond" w:eastAsia="Times New Roman" w:hAnsi="Garamond"/>
                <w:sz w:val="16"/>
                <w:szCs w:val="16"/>
                <w:lang w:val="sq-AL"/>
              </w:rPr>
              <w:t>471</w:t>
            </w:r>
          </w:p>
        </w:tc>
        <w:tc>
          <w:tcPr>
            <w:tcW w:w="0" w:type="auto"/>
            <w:shd w:val="clear" w:color="auto" w:fill="auto"/>
            <w:noWrap/>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r w:rsidRPr="00045AB7">
              <w:rPr>
                <w:rFonts w:ascii="Garamond" w:eastAsia="Times New Roman" w:hAnsi="Garamond"/>
                <w:sz w:val="16"/>
                <w:szCs w:val="16"/>
                <w:lang w:val="sq-AL"/>
              </w:rPr>
              <w:t>LUTFI</w:t>
            </w:r>
          </w:p>
        </w:tc>
        <w:tc>
          <w:tcPr>
            <w:tcW w:w="0" w:type="auto"/>
            <w:shd w:val="clear" w:color="auto" w:fill="auto"/>
            <w:noWrap/>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r w:rsidRPr="00045AB7">
              <w:rPr>
                <w:rFonts w:ascii="Garamond" w:eastAsia="Times New Roman" w:hAnsi="Garamond"/>
                <w:sz w:val="16"/>
                <w:szCs w:val="16"/>
                <w:lang w:val="sq-AL"/>
              </w:rPr>
              <w:t> </w:t>
            </w:r>
          </w:p>
        </w:tc>
        <w:tc>
          <w:tcPr>
            <w:tcW w:w="0" w:type="auto"/>
            <w:shd w:val="clear" w:color="auto" w:fill="auto"/>
            <w:noWrap/>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r w:rsidRPr="00045AB7">
              <w:rPr>
                <w:rFonts w:ascii="Garamond" w:eastAsia="Times New Roman" w:hAnsi="Garamond"/>
                <w:sz w:val="16"/>
                <w:szCs w:val="16"/>
                <w:lang w:val="sq-AL"/>
              </w:rPr>
              <w:t>CULLHAJ</w:t>
            </w: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r>
      <w:tr w:rsidR="00045AB7" w:rsidRPr="00045AB7" w:rsidTr="00045AB7">
        <w:trPr>
          <w:trHeight w:val="180"/>
        </w:trPr>
        <w:tc>
          <w:tcPr>
            <w:tcW w:w="0" w:type="auto"/>
            <w:shd w:val="clear" w:color="auto" w:fill="auto"/>
            <w:noWrap/>
            <w:vAlign w:val="center"/>
            <w:hideMark/>
          </w:tcPr>
          <w:p w:rsidR="00045AB7" w:rsidRPr="00045AB7" w:rsidRDefault="00045AB7" w:rsidP="000E1B24">
            <w:pPr>
              <w:widowControl w:val="0"/>
              <w:tabs>
                <w:tab w:val="left" w:pos="540"/>
              </w:tabs>
              <w:spacing w:after="0" w:line="240" w:lineRule="auto"/>
              <w:ind w:firstLine="0"/>
              <w:jc w:val="right"/>
              <w:rPr>
                <w:rFonts w:ascii="Garamond" w:eastAsia="Times New Roman" w:hAnsi="Garamond"/>
                <w:sz w:val="16"/>
                <w:szCs w:val="16"/>
                <w:lang w:val="sq-AL"/>
              </w:rPr>
            </w:pPr>
            <w:r w:rsidRPr="00045AB7">
              <w:rPr>
                <w:rFonts w:ascii="Garamond" w:eastAsia="Times New Roman" w:hAnsi="Garamond"/>
                <w:sz w:val="16"/>
                <w:szCs w:val="16"/>
                <w:lang w:val="sq-AL"/>
              </w:rPr>
              <w:t>472</w:t>
            </w:r>
          </w:p>
        </w:tc>
        <w:tc>
          <w:tcPr>
            <w:tcW w:w="0" w:type="auto"/>
            <w:shd w:val="clear" w:color="auto" w:fill="auto"/>
            <w:noWrap/>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r w:rsidRPr="00045AB7">
              <w:rPr>
                <w:rFonts w:ascii="Garamond" w:eastAsia="Times New Roman" w:hAnsi="Garamond"/>
                <w:sz w:val="16"/>
                <w:szCs w:val="16"/>
                <w:lang w:val="sq-AL"/>
              </w:rPr>
              <w:t>SHERIF</w:t>
            </w:r>
          </w:p>
        </w:tc>
        <w:tc>
          <w:tcPr>
            <w:tcW w:w="0" w:type="auto"/>
            <w:shd w:val="clear" w:color="auto" w:fill="auto"/>
            <w:noWrap/>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r w:rsidRPr="00045AB7">
              <w:rPr>
                <w:rFonts w:ascii="Garamond" w:eastAsia="Times New Roman" w:hAnsi="Garamond"/>
                <w:sz w:val="16"/>
                <w:szCs w:val="16"/>
                <w:lang w:val="sq-AL"/>
              </w:rPr>
              <w:t> </w:t>
            </w:r>
          </w:p>
        </w:tc>
        <w:tc>
          <w:tcPr>
            <w:tcW w:w="0" w:type="auto"/>
            <w:shd w:val="clear" w:color="auto" w:fill="auto"/>
            <w:noWrap/>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r w:rsidRPr="00045AB7">
              <w:rPr>
                <w:rFonts w:ascii="Garamond" w:eastAsia="Times New Roman" w:hAnsi="Garamond"/>
                <w:sz w:val="16"/>
                <w:szCs w:val="16"/>
                <w:lang w:val="sq-AL"/>
              </w:rPr>
              <w:t>CULLHAJ</w:t>
            </w: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r>
      <w:tr w:rsidR="00045AB7" w:rsidRPr="00045AB7" w:rsidTr="00045AB7">
        <w:trPr>
          <w:trHeight w:val="180"/>
        </w:trPr>
        <w:tc>
          <w:tcPr>
            <w:tcW w:w="0" w:type="auto"/>
            <w:shd w:val="clear" w:color="auto" w:fill="auto"/>
            <w:noWrap/>
            <w:vAlign w:val="center"/>
            <w:hideMark/>
          </w:tcPr>
          <w:p w:rsidR="00045AB7" w:rsidRPr="00045AB7" w:rsidRDefault="00045AB7" w:rsidP="000E1B24">
            <w:pPr>
              <w:widowControl w:val="0"/>
              <w:tabs>
                <w:tab w:val="left" w:pos="540"/>
              </w:tabs>
              <w:spacing w:after="0" w:line="240" w:lineRule="auto"/>
              <w:ind w:firstLine="0"/>
              <w:jc w:val="right"/>
              <w:rPr>
                <w:rFonts w:ascii="Garamond" w:eastAsia="Times New Roman" w:hAnsi="Garamond"/>
                <w:sz w:val="16"/>
                <w:szCs w:val="16"/>
                <w:lang w:val="sq-AL"/>
              </w:rPr>
            </w:pPr>
            <w:r w:rsidRPr="00045AB7">
              <w:rPr>
                <w:rFonts w:ascii="Garamond" w:eastAsia="Times New Roman" w:hAnsi="Garamond"/>
                <w:sz w:val="16"/>
                <w:szCs w:val="16"/>
                <w:lang w:val="sq-AL"/>
              </w:rPr>
              <w:t>473</w:t>
            </w:r>
          </w:p>
        </w:tc>
        <w:tc>
          <w:tcPr>
            <w:tcW w:w="0" w:type="auto"/>
            <w:shd w:val="clear" w:color="auto" w:fill="auto"/>
            <w:noWrap/>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r w:rsidRPr="00045AB7">
              <w:rPr>
                <w:rFonts w:ascii="Garamond" w:eastAsia="Times New Roman" w:hAnsi="Garamond"/>
                <w:sz w:val="16"/>
                <w:szCs w:val="16"/>
                <w:lang w:val="sq-AL"/>
              </w:rPr>
              <w:t>EMINE</w:t>
            </w:r>
          </w:p>
        </w:tc>
        <w:tc>
          <w:tcPr>
            <w:tcW w:w="0" w:type="auto"/>
            <w:shd w:val="clear" w:color="auto" w:fill="auto"/>
            <w:noWrap/>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r w:rsidRPr="00045AB7">
              <w:rPr>
                <w:rFonts w:ascii="Garamond" w:eastAsia="Times New Roman" w:hAnsi="Garamond"/>
                <w:sz w:val="16"/>
                <w:szCs w:val="16"/>
                <w:lang w:val="sq-AL"/>
              </w:rPr>
              <w:t> </w:t>
            </w:r>
          </w:p>
        </w:tc>
        <w:tc>
          <w:tcPr>
            <w:tcW w:w="0" w:type="auto"/>
            <w:shd w:val="clear" w:color="auto" w:fill="auto"/>
            <w:noWrap/>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r w:rsidRPr="00045AB7">
              <w:rPr>
                <w:rFonts w:ascii="Garamond" w:eastAsia="Times New Roman" w:hAnsi="Garamond"/>
                <w:sz w:val="16"/>
                <w:szCs w:val="16"/>
                <w:lang w:val="sq-AL"/>
              </w:rPr>
              <w:t>SHIMA</w:t>
            </w: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r>
      <w:tr w:rsidR="00045AB7" w:rsidRPr="00045AB7" w:rsidTr="00045AB7">
        <w:trPr>
          <w:trHeight w:val="180"/>
        </w:trPr>
        <w:tc>
          <w:tcPr>
            <w:tcW w:w="0" w:type="auto"/>
            <w:shd w:val="clear" w:color="auto" w:fill="auto"/>
            <w:noWrap/>
            <w:vAlign w:val="center"/>
            <w:hideMark/>
          </w:tcPr>
          <w:p w:rsidR="00045AB7" w:rsidRPr="00045AB7" w:rsidRDefault="00045AB7" w:rsidP="000E1B24">
            <w:pPr>
              <w:widowControl w:val="0"/>
              <w:tabs>
                <w:tab w:val="left" w:pos="540"/>
              </w:tabs>
              <w:spacing w:after="0" w:line="240" w:lineRule="auto"/>
              <w:ind w:firstLine="0"/>
              <w:jc w:val="right"/>
              <w:rPr>
                <w:rFonts w:ascii="Garamond" w:eastAsia="Times New Roman" w:hAnsi="Garamond"/>
                <w:sz w:val="16"/>
                <w:szCs w:val="16"/>
                <w:lang w:val="sq-AL"/>
              </w:rPr>
            </w:pPr>
            <w:r w:rsidRPr="00045AB7">
              <w:rPr>
                <w:rFonts w:ascii="Garamond" w:eastAsia="Times New Roman" w:hAnsi="Garamond"/>
                <w:sz w:val="16"/>
                <w:szCs w:val="16"/>
                <w:lang w:val="sq-AL"/>
              </w:rPr>
              <w:t>474</w:t>
            </w:r>
          </w:p>
        </w:tc>
        <w:tc>
          <w:tcPr>
            <w:tcW w:w="0" w:type="auto"/>
            <w:shd w:val="clear" w:color="auto" w:fill="auto"/>
            <w:noWrap/>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r w:rsidRPr="00045AB7">
              <w:rPr>
                <w:rFonts w:ascii="Garamond" w:eastAsia="Times New Roman" w:hAnsi="Garamond"/>
                <w:sz w:val="16"/>
                <w:szCs w:val="16"/>
                <w:lang w:val="sq-AL"/>
              </w:rPr>
              <w:t>FATIME</w:t>
            </w:r>
          </w:p>
        </w:tc>
        <w:tc>
          <w:tcPr>
            <w:tcW w:w="0" w:type="auto"/>
            <w:shd w:val="clear" w:color="auto" w:fill="auto"/>
            <w:noWrap/>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r w:rsidRPr="00045AB7">
              <w:rPr>
                <w:rFonts w:ascii="Garamond" w:eastAsia="Times New Roman" w:hAnsi="Garamond"/>
                <w:sz w:val="16"/>
                <w:szCs w:val="16"/>
                <w:lang w:val="sq-AL"/>
              </w:rPr>
              <w:t> </w:t>
            </w:r>
          </w:p>
        </w:tc>
        <w:tc>
          <w:tcPr>
            <w:tcW w:w="0" w:type="auto"/>
            <w:shd w:val="clear" w:color="auto" w:fill="auto"/>
            <w:noWrap/>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r w:rsidRPr="00045AB7">
              <w:rPr>
                <w:rFonts w:ascii="Garamond" w:eastAsia="Times New Roman" w:hAnsi="Garamond"/>
                <w:sz w:val="16"/>
                <w:szCs w:val="16"/>
                <w:lang w:val="sq-AL"/>
              </w:rPr>
              <w:t>CULLHAJ</w:t>
            </w: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r>
      <w:tr w:rsidR="00045AB7" w:rsidRPr="00045AB7" w:rsidTr="00045AB7">
        <w:trPr>
          <w:trHeight w:val="180"/>
        </w:trPr>
        <w:tc>
          <w:tcPr>
            <w:tcW w:w="0" w:type="auto"/>
            <w:shd w:val="clear" w:color="auto" w:fill="auto"/>
            <w:noWrap/>
            <w:vAlign w:val="center"/>
            <w:hideMark/>
          </w:tcPr>
          <w:p w:rsidR="00045AB7" w:rsidRPr="00045AB7" w:rsidRDefault="00045AB7" w:rsidP="000E1B24">
            <w:pPr>
              <w:widowControl w:val="0"/>
              <w:tabs>
                <w:tab w:val="left" w:pos="540"/>
              </w:tabs>
              <w:spacing w:after="0" w:line="240" w:lineRule="auto"/>
              <w:ind w:firstLine="0"/>
              <w:jc w:val="right"/>
              <w:rPr>
                <w:rFonts w:ascii="Garamond" w:eastAsia="Times New Roman" w:hAnsi="Garamond"/>
                <w:sz w:val="16"/>
                <w:szCs w:val="16"/>
                <w:lang w:val="sq-AL"/>
              </w:rPr>
            </w:pPr>
            <w:r w:rsidRPr="00045AB7">
              <w:rPr>
                <w:rFonts w:ascii="Garamond" w:eastAsia="Times New Roman" w:hAnsi="Garamond"/>
                <w:sz w:val="16"/>
                <w:szCs w:val="16"/>
                <w:lang w:val="sq-AL"/>
              </w:rPr>
              <w:t>475</w:t>
            </w:r>
          </w:p>
        </w:tc>
        <w:tc>
          <w:tcPr>
            <w:tcW w:w="0" w:type="auto"/>
            <w:shd w:val="clear" w:color="auto" w:fill="auto"/>
            <w:noWrap/>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r w:rsidRPr="00045AB7">
              <w:rPr>
                <w:rFonts w:ascii="Garamond" w:eastAsia="Times New Roman" w:hAnsi="Garamond"/>
                <w:sz w:val="16"/>
                <w:szCs w:val="16"/>
                <w:lang w:val="sq-AL"/>
              </w:rPr>
              <w:t>SADETE</w:t>
            </w:r>
          </w:p>
        </w:tc>
        <w:tc>
          <w:tcPr>
            <w:tcW w:w="0" w:type="auto"/>
            <w:shd w:val="clear" w:color="auto" w:fill="auto"/>
            <w:noWrap/>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r w:rsidRPr="00045AB7">
              <w:rPr>
                <w:rFonts w:ascii="Garamond" w:eastAsia="Times New Roman" w:hAnsi="Garamond"/>
                <w:sz w:val="16"/>
                <w:szCs w:val="16"/>
                <w:lang w:val="sq-AL"/>
              </w:rPr>
              <w:t> </w:t>
            </w:r>
          </w:p>
        </w:tc>
        <w:tc>
          <w:tcPr>
            <w:tcW w:w="0" w:type="auto"/>
            <w:shd w:val="clear" w:color="auto" w:fill="auto"/>
            <w:noWrap/>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r w:rsidRPr="00045AB7">
              <w:rPr>
                <w:rFonts w:ascii="Garamond" w:eastAsia="Times New Roman" w:hAnsi="Garamond"/>
                <w:sz w:val="16"/>
                <w:szCs w:val="16"/>
                <w:lang w:val="sq-AL"/>
              </w:rPr>
              <w:t>CAUSHI</w:t>
            </w: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r>
      <w:tr w:rsidR="00045AB7" w:rsidRPr="00045AB7" w:rsidTr="00045AB7">
        <w:trPr>
          <w:trHeight w:val="180"/>
        </w:trPr>
        <w:tc>
          <w:tcPr>
            <w:tcW w:w="0" w:type="auto"/>
            <w:shd w:val="clear" w:color="auto" w:fill="auto"/>
            <w:noWrap/>
            <w:vAlign w:val="center"/>
            <w:hideMark/>
          </w:tcPr>
          <w:p w:rsidR="00045AB7" w:rsidRPr="00045AB7" w:rsidRDefault="00045AB7" w:rsidP="000E1B24">
            <w:pPr>
              <w:widowControl w:val="0"/>
              <w:tabs>
                <w:tab w:val="left" w:pos="540"/>
              </w:tabs>
              <w:spacing w:after="0" w:line="240" w:lineRule="auto"/>
              <w:ind w:firstLine="0"/>
              <w:jc w:val="right"/>
              <w:rPr>
                <w:rFonts w:ascii="Garamond" w:eastAsia="Times New Roman" w:hAnsi="Garamond"/>
                <w:sz w:val="16"/>
                <w:szCs w:val="16"/>
                <w:lang w:val="sq-AL"/>
              </w:rPr>
            </w:pPr>
            <w:r w:rsidRPr="00045AB7">
              <w:rPr>
                <w:rFonts w:ascii="Garamond" w:eastAsia="Times New Roman" w:hAnsi="Garamond"/>
                <w:sz w:val="16"/>
                <w:szCs w:val="16"/>
                <w:lang w:val="sq-AL"/>
              </w:rPr>
              <w:t>476</w:t>
            </w:r>
          </w:p>
        </w:tc>
        <w:tc>
          <w:tcPr>
            <w:tcW w:w="0" w:type="auto"/>
            <w:shd w:val="clear" w:color="auto" w:fill="auto"/>
            <w:noWrap/>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r w:rsidRPr="00045AB7">
              <w:rPr>
                <w:rFonts w:ascii="Garamond" w:eastAsia="Times New Roman" w:hAnsi="Garamond"/>
                <w:sz w:val="16"/>
                <w:szCs w:val="16"/>
                <w:lang w:val="sq-AL"/>
              </w:rPr>
              <w:t>HURMA</w:t>
            </w:r>
          </w:p>
        </w:tc>
        <w:tc>
          <w:tcPr>
            <w:tcW w:w="0" w:type="auto"/>
            <w:shd w:val="clear" w:color="auto" w:fill="auto"/>
            <w:noWrap/>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r w:rsidRPr="00045AB7">
              <w:rPr>
                <w:rFonts w:ascii="Garamond" w:eastAsia="Times New Roman" w:hAnsi="Garamond"/>
                <w:sz w:val="16"/>
                <w:szCs w:val="16"/>
                <w:lang w:val="sq-AL"/>
              </w:rPr>
              <w:t> </w:t>
            </w:r>
          </w:p>
        </w:tc>
        <w:tc>
          <w:tcPr>
            <w:tcW w:w="0" w:type="auto"/>
            <w:shd w:val="clear" w:color="auto" w:fill="auto"/>
            <w:noWrap/>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r w:rsidRPr="00045AB7">
              <w:rPr>
                <w:rFonts w:ascii="Garamond" w:eastAsia="Times New Roman" w:hAnsi="Garamond"/>
                <w:sz w:val="16"/>
                <w:szCs w:val="16"/>
                <w:lang w:val="sq-AL"/>
              </w:rPr>
              <w:t>CULLHAJ</w:t>
            </w: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r>
      <w:tr w:rsidR="00045AB7" w:rsidRPr="00045AB7" w:rsidTr="00045AB7">
        <w:trPr>
          <w:trHeight w:val="180"/>
        </w:trPr>
        <w:tc>
          <w:tcPr>
            <w:tcW w:w="0" w:type="auto"/>
            <w:shd w:val="clear" w:color="auto" w:fill="auto"/>
            <w:noWrap/>
            <w:vAlign w:val="center"/>
            <w:hideMark/>
          </w:tcPr>
          <w:p w:rsidR="00045AB7" w:rsidRPr="00045AB7" w:rsidRDefault="00045AB7" w:rsidP="000E1B24">
            <w:pPr>
              <w:widowControl w:val="0"/>
              <w:tabs>
                <w:tab w:val="left" w:pos="540"/>
              </w:tabs>
              <w:spacing w:after="0" w:line="240" w:lineRule="auto"/>
              <w:ind w:firstLine="0"/>
              <w:jc w:val="right"/>
              <w:rPr>
                <w:rFonts w:ascii="Garamond" w:eastAsia="Times New Roman" w:hAnsi="Garamond"/>
                <w:sz w:val="16"/>
                <w:szCs w:val="16"/>
                <w:lang w:val="sq-AL"/>
              </w:rPr>
            </w:pPr>
            <w:r w:rsidRPr="00045AB7">
              <w:rPr>
                <w:rFonts w:ascii="Garamond" w:eastAsia="Times New Roman" w:hAnsi="Garamond"/>
                <w:sz w:val="16"/>
                <w:szCs w:val="16"/>
                <w:lang w:val="sq-AL"/>
              </w:rPr>
              <w:t>477</w:t>
            </w:r>
          </w:p>
        </w:tc>
        <w:tc>
          <w:tcPr>
            <w:tcW w:w="0" w:type="auto"/>
            <w:shd w:val="clear" w:color="auto" w:fill="auto"/>
            <w:noWrap/>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r w:rsidRPr="00045AB7">
              <w:rPr>
                <w:rFonts w:ascii="Garamond" w:eastAsia="Times New Roman" w:hAnsi="Garamond"/>
                <w:sz w:val="16"/>
                <w:szCs w:val="16"/>
                <w:lang w:val="sq-AL"/>
              </w:rPr>
              <w:t>VAJE</w:t>
            </w:r>
          </w:p>
        </w:tc>
        <w:tc>
          <w:tcPr>
            <w:tcW w:w="0" w:type="auto"/>
            <w:shd w:val="clear" w:color="auto" w:fill="auto"/>
            <w:noWrap/>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r w:rsidRPr="00045AB7">
              <w:rPr>
                <w:rFonts w:ascii="Garamond" w:eastAsia="Times New Roman" w:hAnsi="Garamond"/>
                <w:sz w:val="16"/>
                <w:szCs w:val="16"/>
                <w:lang w:val="sq-AL"/>
              </w:rPr>
              <w:t> </w:t>
            </w:r>
          </w:p>
        </w:tc>
        <w:tc>
          <w:tcPr>
            <w:tcW w:w="0" w:type="auto"/>
            <w:shd w:val="clear" w:color="auto" w:fill="auto"/>
            <w:noWrap/>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r w:rsidRPr="00045AB7">
              <w:rPr>
                <w:rFonts w:ascii="Garamond" w:eastAsia="Times New Roman" w:hAnsi="Garamond"/>
                <w:sz w:val="16"/>
                <w:szCs w:val="16"/>
                <w:lang w:val="sq-AL"/>
              </w:rPr>
              <w:t>CULLHAJ</w:t>
            </w: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r>
      <w:tr w:rsidR="00045AB7" w:rsidRPr="00045AB7" w:rsidTr="00045AB7">
        <w:trPr>
          <w:trHeight w:val="180"/>
        </w:trPr>
        <w:tc>
          <w:tcPr>
            <w:tcW w:w="0" w:type="auto"/>
            <w:shd w:val="clear" w:color="auto" w:fill="auto"/>
            <w:noWrap/>
            <w:vAlign w:val="center"/>
            <w:hideMark/>
          </w:tcPr>
          <w:p w:rsidR="00045AB7" w:rsidRPr="00045AB7" w:rsidRDefault="00045AB7" w:rsidP="000E1B24">
            <w:pPr>
              <w:widowControl w:val="0"/>
              <w:tabs>
                <w:tab w:val="left" w:pos="540"/>
              </w:tabs>
              <w:spacing w:after="0" w:line="240" w:lineRule="auto"/>
              <w:ind w:firstLine="0"/>
              <w:jc w:val="right"/>
              <w:rPr>
                <w:rFonts w:ascii="Garamond" w:eastAsia="Times New Roman" w:hAnsi="Garamond"/>
                <w:sz w:val="16"/>
                <w:szCs w:val="16"/>
                <w:lang w:val="sq-AL"/>
              </w:rPr>
            </w:pPr>
            <w:r w:rsidRPr="00045AB7">
              <w:rPr>
                <w:rFonts w:ascii="Garamond" w:eastAsia="Times New Roman" w:hAnsi="Garamond"/>
                <w:sz w:val="16"/>
                <w:szCs w:val="16"/>
                <w:lang w:val="sq-AL"/>
              </w:rPr>
              <w:t>478</w:t>
            </w:r>
          </w:p>
        </w:tc>
        <w:tc>
          <w:tcPr>
            <w:tcW w:w="0" w:type="auto"/>
            <w:shd w:val="clear" w:color="auto" w:fill="auto"/>
            <w:noWrap/>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r w:rsidRPr="00045AB7">
              <w:rPr>
                <w:rFonts w:ascii="Garamond" w:eastAsia="Times New Roman" w:hAnsi="Garamond"/>
                <w:sz w:val="16"/>
                <w:szCs w:val="16"/>
                <w:lang w:val="sq-AL"/>
              </w:rPr>
              <w:t>RAMAZAN</w:t>
            </w:r>
          </w:p>
        </w:tc>
        <w:tc>
          <w:tcPr>
            <w:tcW w:w="0" w:type="auto"/>
            <w:shd w:val="clear" w:color="auto" w:fill="auto"/>
            <w:noWrap/>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r w:rsidRPr="00045AB7">
              <w:rPr>
                <w:rFonts w:ascii="Garamond" w:eastAsia="Times New Roman" w:hAnsi="Garamond"/>
                <w:sz w:val="16"/>
                <w:szCs w:val="16"/>
                <w:lang w:val="sq-AL"/>
              </w:rPr>
              <w:t> </w:t>
            </w:r>
          </w:p>
        </w:tc>
        <w:tc>
          <w:tcPr>
            <w:tcW w:w="0" w:type="auto"/>
            <w:shd w:val="clear" w:color="auto" w:fill="auto"/>
            <w:noWrap/>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r w:rsidRPr="00045AB7">
              <w:rPr>
                <w:rFonts w:ascii="Garamond" w:eastAsia="Times New Roman" w:hAnsi="Garamond"/>
                <w:sz w:val="16"/>
                <w:szCs w:val="16"/>
                <w:lang w:val="sq-AL"/>
              </w:rPr>
              <w:t>CULLHAJ</w:t>
            </w: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r>
      <w:tr w:rsidR="00045AB7" w:rsidRPr="00045AB7" w:rsidTr="00045AB7">
        <w:trPr>
          <w:trHeight w:val="180"/>
        </w:trPr>
        <w:tc>
          <w:tcPr>
            <w:tcW w:w="0" w:type="auto"/>
            <w:shd w:val="clear" w:color="auto" w:fill="auto"/>
            <w:noWrap/>
            <w:vAlign w:val="center"/>
            <w:hideMark/>
          </w:tcPr>
          <w:p w:rsidR="00045AB7" w:rsidRPr="00045AB7" w:rsidRDefault="00045AB7" w:rsidP="000E1B24">
            <w:pPr>
              <w:widowControl w:val="0"/>
              <w:tabs>
                <w:tab w:val="left" w:pos="540"/>
              </w:tabs>
              <w:spacing w:after="0" w:line="240" w:lineRule="auto"/>
              <w:ind w:firstLine="0"/>
              <w:jc w:val="right"/>
              <w:rPr>
                <w:rFonts w:ascii="Garamond" w:eastAsia="Times New Roman" w:hAnsi="Garamond"/>
                <w:sz w:val="16"/>
                <w:szCs w:val="16"/>
                <w:lang w:val="sq-AL"/>
              </w:rPr>
            </w:pPr>
            <w:r w:rsidRPr="00045AB7">
              <w:rPr>
                <w:rFonts w:ascii="Garamond" w:eastAsia="Times New Roman" w:hAnsi="Garamond"/>
                <w:sz w:val="16"/>
                <w:szCs w:val="16"/>
                <w:lang w:val="sq-AL"/>
              </w:rPr>
              <w:t>479</w:t>
            </w:r>
          </w:p>
        </w:tc>
        <w:tc>
          <w:tcPr>
            <w:tcW w:w="0" w:type="auto"/>
            <w:shd w:val="clear" w:color="auto" w:fill="auto"/>
            <w:noWrap/>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r w:rsidRPr="00045AB7">
              <w:rPr>
                <w:rFonts w:ascii="Garamond" w:eastAsia="Times New Roman" w:hAnsi="Garamond"/>
                <w:sz w:val="16"/>
                <w:szCs w:val="16"/>
                <w:lang w:val="sq-AL"/>
              </w:rPr>
              <w:t>REFIK</w:t>
            </w:r>
          </w:p>
        </w:tc>
        <w:tc>
          <w:tcPr>
            <w:tcW w:w="0" w:type="auto"/>
            <w:shd w:val="clear" w:color="auto" w:fill="auto"/>
            <w:noWrap/>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r w:rsidRPr="00045AB7">
              <w:rPr>
                <w:rFonts w:ascii="Garamond" w:eastAsia="Times New Roman" w:hAnsi="Garamond"/>
                <w:sz w:val="16"/>
                <w:szCs w:val="16"/>
                <w:lang w:val="sq-AL"/>
              </w:rPr>
              <w:t> </w:t>
            </w:r>
          </w:p>
        </w:tc>
        <w:tc>
          <w:tcPr>
            <w:tcW w:w="0" w:type="auto"/>
            <w:shd w:val="clear" w:color="auto" w:fill="auto"/>
            <w:noWrap/>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r w:rsidRPr="00045AB7">
              <w:rPr>
                <w:rFonts w:ascii="Garamond" w:eastAsia="Times New Roman" w:hAnsi="Garamond"/>
                <w:sz w:val="16"/>
                <w:szCs w:val="16"/>
                <w:lang w:val="sq-AL"/>
              </w:rPr>
              <w:t>CULLHAJ</w:t>
            </w: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r>
      <w:tr w:rsidR="00045AB7" w:rsidRPr="00045AB7" w:rsidTr="00045AB7">
        <w:trPr>
          <w:trHeight w:val="180"/>
        </w:trPr>
        <w:tc>
          <w:tcPr>
            <w:tcW w:w="0" w:type="auto"/>
            <w:shd w:val="clear" w:color="auto" w:fill="auto"/>
            <w:noWrap/>
            <w:vAlign w:val="center"/>
            <w:hideMark/>
          </w:tcPr>
          <w:p w:rsidR="00045AB7" w:rsidRPr="00045AB7" w:rsidRDefault="00045AB7" w:rsidP="000E1B24">
            <w:pPr>
              <w:widowControl w:val="0"/>
              <w:tabs>
                <w:tab w:val="left" w:pos="540"/>
              </w:tabs>
              <w:spacing w:after="0" w:line="240" w:lineRule="auto"/>
              <w:ind w:firstLine="0"/>
              <w:jc w:val="right"/>
              <w:rPr>
                <w:rFonts w:ascii="Garamond" w:eastAsia="Times New Roman" w:hAnsi="Garamond"/>
                <w:sz w:val="16"/>
                <w:szCs w:val="16"/>
                <w:lang w:val="sq-AL"/>
              </w:rPr>
            </w:pPr>
            <w:r w:rsidRPr="00045AB7">
              <w:rPr>
                <w:rFonts w:ascii="Garamond" w:eastAsia="Times New Roman" w:hAnsi="Garamond"/>
                <w:sz w:val="16"/>
                <w:szCs w:val="16"/>
                <w:lang w:val="sq-AL"/>
              </w:rPr>
              <w:t>480</w:t>
            </w:r>
          </w:p>
        </w:tc>
        <w:tc>
          <w:tcPr>
            <w:tcW w:w="0" w:type="auto"/>
            <w:shd w:val="clear" w:color="auto" w:fill="auto"/>
            <w:noWrap/>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r w:rsidRPr="00045AB7">
              <w:rPr>
                <w:rFonts w:ascii="Garamond" w:eastAsia="Times New Roman" w:hAnsi="Garamond"/>
                <w:sz w:val="16"/>
                <w:szCs w:val="16"/>
                <w:lang w:val="sq-AL"/>
              </w:rPr>
              <w:t>GEZIM</w:t>
            </w:r>
          </w:p>
        </w:tc>
        <w:tc>
          <w:tcPr>
            <w:tcW w:w="0" w:type="auto"/>
            <w:shd w:val="clear" w:color="auto" w:fill="auto"/>
            <w:noWrap/>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r w:rsidRPr="00045AB7">
              <w:rPr>
                <w:rFonts w:ascii="Garamond" w:eastAsia="Times New Roman" w:hAnsi="Garamond"/>
                <w:sz w:val="16"/>
                <w:szCs w:val="16"/>
                <w:lang w:val="sq-AL"/>
              </w:rPr>
              <w:t> </w:t>
            </w:r>
          </w:p>
        </w:tc>
        <w:tc>
          <w:tcPr>
            <w:tcW w:w="0" w:type="auto"/>
            <w:shd w:val="clear" w:color="auto" w:fill="auto"/>
            <w:noWrap/>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r w:rsidRPr="00045AB7">
              <w:rPr>
                <w:rFonts w:ascii="Garamond" w:eastAsia="Times New Roman" w:hAnsi="Garamond"/>
                <w:sz w:val="16"/>
                <w:szCs w:val="16"/>
                <w:lang w:val="sq-AL"/>
              </w:rPr>
              <w:t>CULLHAJ</w:t>
            </w: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r>
      <w:tr w:rsidR="00045AB7" w:rsidRPr="00045AB7" w:rsidTr="00045AB7">
        <w:trPr>
          <w:trHeight w:val="180"/>
        </w:trPr>
        <w:tc>
          <w:tcPr>
            <w:tcW w:w="0" w:type="auto"/>
            <w:shd w:val="clear" w:color="auto" w:fill="auto"/>
            <w:noWrap/>
            <w:vAlign w:val="center"/>
            <w:hideMark/>
          </w:tcPr>
          <w:p w:rsidR="00045AB7" w:rsidRPr="00045AB7" w:rsidRDefault="00045AB7" w:rsidP="000E1B24">
            <w:pPr>
              <w:widowControl w:val="0"/>
              <w:tabs>
                <w:tab w:val="left" w:pos="540"/>
              </w:tabs>
              <w:spacing w:after="0" w:line="240" w:lineRule="auto"/>
              <w:ind w:firstLine="0"/>
              <w:jc w:val="right"/>
              <w:rPr>
                <w:rFonts w:ascii="Garamond" w:eastAsia="Times New Roman" w:hAnsi="Garamond"/>
                <w:sz w:val="16"/>
                <w:szCs w:val="16"/>
                <w:lang w:val="sq-AL"/>
              </w:rPr>
            </w:pPr>
            <w:r w:rsidRPr="00045AB7">
              <w:rPr>
                <w:rFonts w:ascii="Garamond" w:eastAsia="Times New Roman" w:hAnsi="Garamond"/>
                <w:sz w:val="16"/>
                <w:szCs w:val="16"/>
                <w:lang w:val="sq-AL"/>
              </w:rPr>
              <w:t>481</w:t>
            </w:r>
          </w:p>
        </w:tc>
        <w:tc>
          <w:tcPr>
            <w:tcW w:w="0" w:type="auto"/>
            <w:shd w:val="clear" w:color="auto" w:fill="auto"/>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r w:rsidRPr="00045AB7">
              <w:rPr>
                <w:rFonts w:ascii="Garamond" w:eastAsia="Times New Roman" w:hAnsi="Garamond"/>
                <w:sz w:val="16"/>
                <w:szCs w:val="16"/>
                <w:lang w:val="sq-AL"/>
              </w:rPr>
              <w:t>VJOLLCA</w:t>
            </w:r>
          </w:p>
        </w:tc>
        <w:tc>
          <w:tcPr>
            <w:tcW w:w="0" w:type="auto"/>
            <w:shd w:val="clear" w:color="auto" w:fill="auto"/>
            <w:noWrap/>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r w:rsidRPr="00045AB7">
              <w:rPr>
                <w:rFonts w:ascii="Garamond" w:eastAsia="Times New Roman" w:hAnsi="Garamond"/>
                <w:sz w:val="16"/>
                <w:szCs w:val="16"/>
                <w:lang w:val="sq-AL"/>
              </w:rPr>
              <w:t> </w:t>
            </w:r>
          </w:p>
        </w:tc>
        <w:tc>
          <w:tcPr>
            <w:tcW w:w="0" w:type="auto"/>
            <w:shd w:val="clear" w:color="auto" w:fill="auto"/>
            <w:noWrap/>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r w:rsidRPr="00045AB7">
              <w:rPr>
                <w:rFonts w:ascii="Garamond" w:eastAsia="Times New Roman" w:hAnsi="Garamond"/>
                <w:sz w:val="16"/>
                <w:szCs w:val="16"/>
                <w:lang w:val="sq-AL"/>
              </w:rPr>
              <w:t>TROPLINI</w:t>
            </w:r>
            <w:r w:rsidR="00233670">
              <w:rPr>
                <w:rFonts w:ascii="Garamond" w:eastAsia="Times New Roman" w:hAnsi="Garamond"/>
                <w:sz w:val="16"/>
                <w:szCs w:val="16"/>
                <w:lang w:val="sq-AL"/>
              </w:rPr>
              <w:t xml:space="preserve"> </w:t>
            </w:r>
            <w:r w:rsidRPr="00045AB7">
              <w:rPr>
                <w:rFonts w:ascii="Garamond" w:eastAsia="Times New Roman" w:hAnsi="Garamond"/>
                <w:sz w:val="16"/>
                <w:szCs w:val="16"/>
                <w:lang w:val="sq-AL"/>
              </w:rPr>
              <w:t>(CULLHAJ)</w:t>
            </w: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r>
      <w:tr w:rsidR="00045AB7" w:rsidRPr="00045AB7" w:rsidTr="00045AB7">
        <w:trPr>
          <w:trHeight w:val="180"/>
        </w:trPr>
        <w:tc>
          <w:tcPr>
            <w:tcW w:w="0" w:type="auto"/>
            <w:shd w:val="clear" w:color="auto" w:fill="auto"/>
            <w:noWrap/>
            <w:vAlign w:val="center"/>
            <w:hideMark/>
          </w:tcPr>
          <w:p w:rsidR="00045AB7" w:rsidRPr="00045AB7" w:rsidRDefault="00045AB7" w:rsidP="000E1B24">
            <w:pPr>
              <w:widowControl w:val="0"/>
              <w:tabs>
                <w:tab w:val="left" w:pos="540"/>
              </w:tabs>
              <w:spacing w:after="0" w:line="240" w:lineRule="auto"/>
              <w:ind w:firstLine="0"/>
              <w:jc w:val="right"/>
              <w:rPr>
                <w:rFonts w:ascii="Garamond" w:eastAsia="Times New Roman" w:hAnsi="Garamond"/>
                <w:sz w:val="16"/>
                <w:szCs w:val="16"/>
                <w:lang w:val="sq-AL"/>
              </w:rPr>
            </w:pPr>
            <w:r w:rsidRPr="00045AB7">
              <w:rPr>
                <w:rFonts w:ascii="Garamond" w:eastAsia="Times New Roman" w:hAnsi="Garamond"/>
                <w:sz w:val="16"/>
                <w:szCs w:val="16"/>
                <w:lang w:val="sq-AL"/>
              </w:rPr>
              <w:t>482</w:t>
            </w:r>
          </w:p>
        </w:tc>
        <w:tc>
          <w:tcPr>
            <w:tcW w:w="0" w:type="auto"/>
            <w:shd w:val="clear" w:color="auto" w:fill="auto"/>
            <w:noWrap/>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r w:rsidRPr="00045AB7">
              <w:rPr>
                <w:rFonts w:ascii="Garamond" w:eastAsia="Times New Roman" w:hAnsi="Garamond"/>
                <w:sz w:val="16"/>
                <w:szCs w:val="16"/>
                <w:lang w:val="sq-AL"/>
              </w:rPr>
              <w:t>SERVETE</w:t>
            </w:r>
          </w:p>
        </w:tc>
        <w:tc>
          <w:tcPr>
            <w:tcW w:w="0" w:type="auto"/>
            <w:shd w:val="clear" w:color="auto" w:fill="auto"/>
            <w:noWrap/>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r w:rsidRPr="00045AB7">
              <w:rPr>
                <w:rFonts w:ascii="Garamond" w:eastAsia="Times New Roman" w:hAnsi="Garamond"/>
                <w:sz w:val="16"/>
                <w:szCs w:val="16"/>
                <w:lang w:val="sq-AL"/>
              </w:rPr>
              <w:t> </w:t>
            </w:r>
          </w:p>
        </w:tc>
        <w:tc>
          <w:tcPr>
            <w:tcW w:w="0" w:type="auto"/>
            <w:shd w:val="clear" w:color="auto" w:fill="auto"/>
            <w:noWrap/>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r w:rsidRPr="00045AB7">
              <w:rPr>
                <w:rFonts w:ascii="Garamond" w:eastAsia="Times New Roman" w:hAnsi="Garamond"/>
                <w:sz w:val="16"/>
                <w:szCs w:val="16"/>
                <w:lang w:val="sq-AL"/>
              </w:rPr>
              <w:t>KECI</w:t>
            </w:r>
            <w:r w:rsidR="00233670">
              <w:rPr>
                <w:rFonts w:ascii="Garamond" w:eastAsia="Times New Roman" w:hAnsi="Garamond"/>
                <w:sz w:val="16"/>
                <w:szCs w:val="16"/>
                <w:lang w:val="sq-AL"/>
              </w:rPr>
              <w:t xml:space="preserve"> </w:t>
            </w:r>
            <w:r w:rsidRPr="00045AB7">
              <w:rPr>
                <w:rFonts w:ascii="Garamond" w:eastAsia="Times New Roman" w:hAnsi="Garamond"/>
                <w:sz w:val="16"/>
                <w:szCs w:val="16"/>
                <w:lang w:val="sq-AL"/>
              </w:rPr>
              <w:t>(CULLHAJ)</w:t>
            </w: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r>
      <w:tr w:rsidR="00045AB7" w:rsidRPr="00045AB7" w:rsidTr="00045AB7">
        <w:trPr>
          <w:trHeight w:val="180"/>
        </w:trPr>
        <w:tc>
          <w:tcPr>
            <w:tcW w:w="0" w:type="auto"/>
            <w:shd w:val="clear" w:color="auto" w:fill="auto"/>
            <w:noWrap/>
            <w:vAlign w:val="center"/>
            <w:hideMark/>
          </w:tcPr>
          <w:p w:rsidR="00045AB7" w:rsidRPr="00045AB7" w:rsidRDefault="00045AB7" w:rsidP="000E1B24">
            <w:pPr>
              <w:widowControl w:val="0"/>
              <w:tabs>
                <w:tab w:val="left" w:pos="540"/>
              </w:tabs>
              <w:spacing w:after="0" w:line="240" w:lineRule="auto"/>
              <w:ind w:firstLine="0"/>
              <w:jc w:val="right"/>
              <w:rPr>
                <w:rFonts w:ascii="Garamond" w:eastAsia="Times New Roman" w:hAnsi="Garamond"/>
                <w:sz w:val="16"/>
                <w:szCs w:val="16"/>
                <w:lang w:val="sq-AL"/>
              </w:rPr>
            </w:pPr>
            <w:r w:rsidRPr="00045AB7">
              <w:rPr>
                <w:rFonts w:ascii="Garamond" w:eastAsia="Times New Roman" w:hAnsi="Garamond"/>
                <w:sz w:val="16"/>
                <w:szCs w:val="16"/>
                <w:lang w:val="sq-AL"/>
              </w:rPr>
              <w:t>483</w:t>
            </w:r>
          </w:p>
        </w:tc>
        <w:tc>
          <w:tcPr>
            <w:tcW w:w="0" w:type="auto"/>
            <w:shd w:val="clear" w:color="auto" w:fill="auto"/>
            <w:noWrap/>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r w:rsidRPr="00045AB7">
              <w:rPr>
                <w:rFonts w:ascii="Garamond" w:eastAsia="Times New Roman" w:hAnsi="Garamond"/>
                <w:sz w:val="16"/>
                <w:szCs w:val="16"/>
                <w:lang w:val="sq-AL"/>
              </w:rPr>
              <w:t>SANIJE</w:t>
            </w:r>
          </w:p>
        </w:tc>
        <w:tc>
          <w:tcPr>
            <w:tcW w:w="0" w:type="auto"/>
            <w:shd w:val="clear" w:color="auto" w:fill="auto"/>
            <w:noWrap/>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r w:rsidRPr="00045AB7">
              <w:rPr>
                <w:rFonts w:ascii="Garamond" w:eastAsia="Times New Roman" w:hAnsi="Garamond"/>
                <w:sz w:val="16"/>
                <w:szCs w:val="16"/>
                <w:lang w:val="sq-AL"/>
              </w:rPr>
              <w:t> </w:t>
            </w:r>
          </w:p>
        </w:tc>
        <w:tc>
          <w:tcPr>
            <w:tcW w:w="0" w:type="auto"/>
            <w:shd w:val="clear" w:color="auto" w:fill="auto"/>
            <w:noWrap/>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r w:rsidRPr="00045AB7">
              <w:rPr>
                <w:rFonts w:ascii="Garamond" w:eastAsia="Times New Roman" w:hAnsi="Garamond"/>
                <w:sz w:val="16"/>
                <w:szCs w:val="16"/>
                <w:lang w:val="sq-AL"/>
              </w:rPr>
              <w:t>CULLHAJ</w:t>
            </w: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r>
      <w:tr w:rsidR="00045AB7" w:rsidRPr="00045AB7" w:rsidTr="00045AB7">
        <w:trPr>
          <w:trHeight w:val="180"/>
        </w:trPr>
        <w:tc>
          <w:tcPr>
            <w:tcW w:w="0" w:type="auto"/>
            <w:shd w:val="clear" w:color="auto" w:fill="auto"/>
            <w:noWrap/>
            <w:vAlign w:val="center"/>
            <w:hideMark/>
          </w:tcPr>
          <w:p w:rsidR="00045AB7" w:rsidRPr="00045AB7" w:rsidRDefault="00045AB7" w:rsidP="000E1B24">
            <w:pPr>
              <w:widowControl w:val="0"/>
              <w:tabs>
                <w:tab w:val="left" w:pos="540"/>
              </w:tabs>
              <w:spacing w:after="0" w:line="240" w:lineRule="auto"/>
              <w:ind w:firstLine="0"/>
              <w:jc w:val="right"/>
              <w:rPr>
                <w:rFonts w:ascii="Garamond" w:eastAsia="Times New Roman" w:hAnsi="Garamond"/>
                <w:sz w:val="16"/>
                <w:szCs w:val="16"/>
                <w:lang w:val="sq-AL"/>
              </w:rPr>
            </w:pPr>
            <w:r w:rsidRPr="00045AB7">
              <w:rPr>
                <w:rFonts w:ascii="Garamond" w:eastAsia="Times New Roman" w:hAnsi="Garamond"/>
                <w:sz w:val="16"/>
                <w:szCs w:val="16"/>
                <w:lang w:val="sq-AL"/>
              </w:rPr>
              <w:t>484</w:t>
            </w:r>
          </w:p>
        </w:tc>
        <w:tc>
          <w:tcPr>
            <w:tcW w:w="0" w:type="auto"/>
            <w:shd w:val="clear" w:color="auto" w:fill="auto"/>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r w:rsidRPr="00045AB7">
              <w:rPr>
                <w:rFonts w:ascii="Garamond" w:eastAsia="Times New Roman" w:hAnsi="Garamond"/>
                <w:sz w:val="16"/>
                <w:szCs w:val="16"/>
                <w:lang w:val="sq-AL"/>
              </w:rPr>
              <w:t>ZONJE</w:t>
            </w:r>
          </w:p>
        </w:tc>
        <w:tc>
          <w:tcPr>
            <w:tcW w:w="0" w:type="auto"/>
            <w:shd w:val="clear" w:color="auto" w:fill="auto"/>
            <w:noWrap/>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r w:rsidRPr="00045AB7">
              <w:rPr>
                <w:rFonts w:ascii="Garamond" w:eastAsia="Times New Roman" w:hAnsi="Garamond"/>
                <w:sz w:val="16"/>
                <w:szCs w:val="16"/>
                <w:lang w:val="sq-AL"/>
              </w:rPr>
              <w:t> </w:t>
            </w:r>
          </w:p>
        </w:tc>
        <w:tc>
          <w:tcPr>
            <w:tcW w:w="0" w:type="auto"/>
            <w:shd w:val="clear" w:color="auto" w:fill="auto"/>
            <w:noWrap/>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r w:rsidRPr="00045AB7">
              <w:rPr>
                <w:rFonts w:ascii="Garamond" w:eastAsia="Times New Roman" w:hAnsi="Garamond"/>
                <w:sz w:val="16"/>
                <w:szCs w:val="16"/>
                <w:lang w:val="sq-AL"/>
              </w:rPr>
              <w:t>SHKRETA</w:t>
            </w:r>
            <w:r w:rsidR="00233670">
              <w:rPr>
                <w:rFonts w:ascii="Garamond" w:eastAsia="Times New Roman" w:hAnsi="Garamond"/>
                <w:sz w:val="16"/>
                <w:szCs w:val="16"/>
                <w:lang w:val="sq-AL"/>
              </w:rPr>
              <w:t xml:space="preserve"> </w:t>
            </w:r>
            <w:r w:rsidRPr="00045AB7">
              <w:rPr>
                <w:rFonts w:ascii="Garamond" w:eastAsia="Times New Roman" w:hAnsi="Garamond"/>
                <w:sz w:val="16"/>
                <w:szCs w:val="16"/>
                <w:lang w:val="sq-AL"/>
              </w:rPr>
              <w:t>(CULLHAJ)</w:t>
            </w: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r>
      <w:tr w:rsidR="00045AB7" w:rsidRPr="00045AB7" w:rsidTr="00045AB7">
        <w:trPr>
          <w:trHeight w:val="180"/>
        </w:trPr>
        <w:tc>
          <w:tcPr>
            <w:tcW w:w="0" w:type="auto"/>
            <w:shd w:val="clear" w:color="auto" w:fill="auto"/>
            <w:noWrap/>
            <w:vAlign w:val="center"/>
            <w:hideMark/>
          </w:tcPr>
          <w:p w:rsidR="00045AB7" w:rsidRPr="00045AB7" w:rsidRDefault="00045AB7" w:rsidP="000E1B24">
            <w:pPr>
              <w:widowControl w:val="0"/>
              <w:tabs>
                <w:tab w:val="left" w:pos="540"/>
              </w:tabs>
              <w:spacing w:after="0" w:line="240" w:lineRule="auto"/>
              <w:ind w:firstLine="0"/>
              <w:jc w:val="right"/>
              <w:rPr>
                <w:rFonts w:ascii="Garamond" w:eastAsia="Times New Roman" w:hAnsi="Garamond"/>
                <w:sz w:val="16"/>
                <w:szCs w:val="16"/>
                <w:lang w:val="sq-AL"/>
              </w:rPr>
            </w:pPr>
            <w:r w:rsidRPr="00045AB7">
              <w:rPr>
                <w:rFonts w:ascii="Garamond" w:eastAsia="Times New Roman" w:hAnsi="Garamond"/>
                <w:sz w:val="16"/>
                <w:szCs w:val="16"/>
                <w:lang w:val="sq-AL"/>
              </w:rPr>
              <w:t>485</w:t>
            </w:r>
          </w:p>
        </w:tc>
        <w:tc>
          <w:tcPr>
            <w:tcW w:w="0" w:type="auto"/>
            <w:shd w:val="clear" w:color="auto" w:fill="auto"/>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r w:rsidRPr="00045AB7">
              <w:rPr>
                <w:rFonts w:ascii="Garamond" w:eastAsia="Times New Roman" w:hAnsi="Garamond"/>
                <w:sz w:val="16"/>
                <w:szCs w:val="16"/>
                <w:lang w:val="sq-AL"/>
              </w:rPr>
              <w:t>SHPRESA</w:t>
            </w:r>
          </w:p>
        </w:tc>
        <w:tc>
          <w:tcPr>
            <w:tcW w:w="0" w:type="auto"/>
            <w:shd w:val="clear" w:color="auto" w:fill="auto"/>
            <w:noWrap/>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r w:rsidRPr="00045AB7">
              <w:rPr>
                <w:rFonts w:ascii="Garamond" w:eastAsia="Times New Roman" w:hAnsi="Garamond"/>
                <w:sz w:val="16"/>
                <w:szCs w:val="16"/>
                <w:lang w:val="sq-AL"/>
              </w:rPr>
              <w:t> </w:t>
            </w:r>
          </w:p>
        </w:tc>
        <w:tc>
          <w:tcPr>
            <w:tcW w:w="0" w:type="auto"/>
            <w:shd w:val="clear" w:color="auto" w:fill="auto"/>
            <w:noWrap/>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r w:rsidRPr="00045AB7">
              <w:rPr>
                <w:rFonts w:ascii="Garamond" w:eastAsia="Times New Roman" w:hAnsi="Garamond"/>
                <w:sz w:val="16"/>
                <w:szCs w:val="16"/>
                <w:lang w:val="sq-AL"/>
              </w:rPr>
              <w:t>ISUFI</w:t>
            </w:r>
            <w:r w:rsidR="00233670">
              <w:rPr>
                <w:rFonts w:ascii="Garamond" w:eastAsia="Times New Roman" w:hAnsi="Garamond"/>
                <w:sz w:val="16"/>
                <w:szCs w:val="16"/>
                <w:lang w:val="sq-AL"/>
              </w:rPr>
              <w:t xml:space="preserve"> </w:t>
            </w:r>
            <w:r w:rsidRPr="00045AB7">
              <w:rPr>
                <w:rFonts w:ascii="Garamond" w:eastAsia="Times New Roman" w:hAnsi="Garamond"/>
                <w:sz w:val="16"/>
                <w:szCs w:val="16"/>
                <w:lang w:val="sq-AL"/>
              </w:rPr>
              <w:t>(CULLHAJ</w:t>
            </w: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r>
      <w:tr w:rsidR="00045AB7" w:rsidRPr="00045AB7" w:rsidTr="00045AB7">
        <w:trPr>
          <w:trHeight w:val="180"/>
        </w:trPr>
        <w:tc>
          <w:tcPr>
            <w:tcW w:w="0" w:type="auto"/>
            <w:shd w:val="clear" w:color="auto" w:fill="auto"/>
            <w:noWrap/>
            <w:vAlign w:val="center"/>
            <w:hideMark/>
          </w:tcPr>
          <w:p w:rsidR="00045AB7" w:rsidRPr="00045AB7" w:rsidRDefault="00045AB7" w:rsidP="000E1B24">
            <w:pPr>
              <w:widowControl w:val="0"/>
              <w:tabs>
                <w:tab w:val="left" w:pos="540"/>
              </w:tabs>
              <w:spacing w:after="0" w:line="240" w:lineRule="auto"/>
              <w:ind w:firstLine="0"/>
              <w:jc w:val="right"/>
              <w:rPr>
                <w:rFonts w:ascii="Garamond" w:eastAsia="Times New Roman" w:hAnsi="Garamond"/>
                <w:sz w:val="16"/>
                <w:szCs w:val="16"/>
                <w:lang w:val="sq-AL"/>
              </w:rPr>
            </w:pPr>
            <w:r w:rsidRPr="00045AB7">
              <w:rPr>
                <w:rFonts w:ascii="Garamond" w:eastAsia="Times New Roman" w:hAnsi="Garamond"/>
                <w:sz w:val="16"/>
                <w:szCs w:val="16"/>
                <w:lang w:val="sq-AL"/>
              </w:rPr>
              <w:t>486</w:t>
            </w:r>
          </w:p>
        </w:tc>
        <w:tc>
          <w:tcPr>
            <w:tcW w:w="0" w:type="auto"/>
            <w:shd w:val="clear" w:color="auto" w:fill="auto"/>
            <w:noWrap/>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r w:rsidRPr="00045AB7">
              <w:rPr>
                <w:rFonts w:ascii="Garamond" w:eastAsia="Times New Roman" w:hAnsi="Garamond"/>
                <w:sz w:val="16"/>
                <w:szCs w:val="16"/>
                <w:lang w:val="sq-AL"/>
              </w:rPr>
              <w:t>FLUTURA</w:t>
            </w:r>
          </w:p>
        </w:tc>
        <w:tc>
          <w:tcPr>
            <w:tcW w:w="0" w:type="auto"/>
            <w:shd w:val="clear" w:color="auto" w:fill="auto"/>
            <w:noWrap/>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r w:rsidRPr="00045AB7">
              <w:rPr>
                <w:rFonts w:ascii="Garamond" w:eastAsia="Times New Roman" w:hAnsi="Garamond"/>
                <w:sz w:val="16"/>
                <w:szCs w:val="16"/>
                <w:lang w:val="sq-AL"/>
              </w:rPr>
              <w:t> </w:t>
            </w:r>
          </w:p>
        </w:tc>
        <w:tc>
          <w:tcPr>
            <w:tcW w:w="0" w:type="auto"/>
            <w:shd w:val="clear" w:color="auto" w:fill="auto"/>
            <w:noWrap/>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r w:rsidRPr="00045AB7">
              <w:rPr>
                <w:rFonts w:ascii="Garamond" w:eastAsia="Times New Roman" w:hAnsi="Garamond"/>
                <w:sz w:val="16"/>
                <w:szCs w:val="16"/>
                <w:lang w:val="sq-AL"/>
              </w:rPr>
              <w:t>KAXHAJA</w:t>
            </w:r>
            <w:r w:rsidR="00233670">
              <w:rPr>
                <w:rFonts w:ascii="Garamond" w:eastAsia="Times New Roman" w:hAnsi="Garamond"/>
                <w:sz w:val="16"/>
                <w:szCs w:val="16"/>
                <w:lang w:val="sq-AL"/>
              </w:rPr>
              <w:t xml:space="preserve"> </w:t>
            </w:r>
            <w:r w:rsidRPr="00045AB7">
              <w:rPr>
                <w:rFonts w:ascii="Garamond" w:eastAsia="Times New Roman" w:hAnsi="Garamond"/>
                <w:sz w:val="16"/>
                <w:szCs w:val="16"/>
                <w:lang w:val="sq-AL"/>
              </w:rPr>
              <w:t>(CULLHAJ)</w:t>
            </w: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r>
      <w:tr w:rsidR="00045AB7" w:rsidRPr="00045AB7" w:rsidTr="00045AB7">
        <w:trPr>
          <w:trHeight w:val="180"/>
        </w:trPr>
        <w:tc>
          <w:tcPr>
            <w:tcW w:w="0" w:type="auto"/>
            <w:shd w:val="clear" w:color="auto" w:fill="auto"/>
            <w:noWrap/>
            <w:vAlign w:val="center"/>
            <w:hideMark/>
          </w:tcPr>
          <w:p w:rsidR="00045AB7" w:rsidRPr="00045AB7" w:rsidRDefault="00045AB7" w:rsidP="000E1B24">
            <w:pPr>
              <w:widowControl w:val="0"/>
              <w:tabs>
                <w:tab w:val="left" w:pos="540"/>
              </w:tabs>
              <w:spacing w:after="0" w:line="240" w:lineRule="auto"/>
              <w:ind w:firstLine="0"/>
              <w:jc w:val="right"/>
              <w:rPr>
                <w:rFonts w:ascii="Garamond" w:eastAsia="Times New Roman" w:hAnsi="Garamond"/>
                <w:sz w:val="16"/>
                <w:szCs w:val="16"/>
                <w:lang w:val="sq-AL"/>
              </w:rPr>
            </w:pPr>
            <w:r w:rsidRPr="00045AB7">
              <w:rPr>
                <w:rFonts w:ascii="Garamond" w:eastAsia="Times New Roman" w:hAnsi="Garamond"/>
                <w:sz w:val="16"/>
                <w:szCs w:val="16"/>
                <w:lang w:val="sq-AL"/>
              </w:rPr>
              <w:t>487</w:t>
            </w:r>
          </w:p>
        </w:tc>
        <w:tc>
          <w:tcPr>
            <w:tcW w:w="0" w:type="auto"/>
            <w:shd w:val="clear" w:color="auto" w:fill="auto"/>
            <w:noWrap/>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r w:rsidRPr="00045AB7">
              <w:rPr>
                <w:rFonts w:ascii="Garamond" w:eastAsia="Times New Roman" w:hAnsi="Garamond"/>
                <w:sz w:val="16"/>
                <w:szCs w:val="16"/>
                <w:lang w:val="sq-AL"/>
              </w:rPr>
              <w:t>KUJTIM</w:t>
            </w:r>
          </w:p>
        </w:tc>
        <w:tc>
          <w:tcPr>
            <w:tcW w:w="0" w:type="auto"/>
            <w:shd w:val="clear" w:color="auto" w:fill="auto"/>
            <w:noWrap/>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r w:rsidRPr="00045AB7">
              <w:rPr>
                <w:rFonts w:ascii="Garamond" w:eastAsia="Times New Roman" w:hAnsi="Garamond"/>
                <w:sz w:val="16"/>
                <w:szCs w:val="16"/>
                <w:lang w:val="sq-AL"/>
              </w:rPr>
              <w:t> </w:t>
            </w:r>
          </w:p>
        </w:tc>
        <w:tc>
          <w:tcPr>
            <w:tcW w:w="0" w:type="auto"/>
            <w:shd w:val="clear" w:color="auto" w:fill="auto"/>
            <w:noWrap/>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r w:rsidRPr="00045AB7">
              <w:rPr>
                <w:rFonts w:ascii="Garamond" w:eastAsia="Times New Roman" w:hAnsi="Garamond"/>
                <w:sz w:val="16"/>
                <w:szCs w:val="16"/>
                <w:lang w:val="sq-AL"/>
              </w:rPr>
              <w:t>CULLHAJ</w:t>
            </w: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r>
      <w:tr w:rsidR="00045AB7" w:rsidRPr="00045AB7" w:rsidTr="00045AB7">
        <w:trPr>
          <w:trHeight w:val="180"/>
        </w:trPr>
        <w:tc>
          <w:tcPr>
            <w:tcW w:w="0" w:type="auto"/>
            <w:shd w:val="clear" w:color="auto" w:fill="auto"/>
            <w:noWrap/>
            <w:vAlign w:val="center"/>
            <w:hideMark/>
          </w:tcPr>
          <w:p w:rsidR="00045AB7" w:rsidRPr="00045AB7" w:rsidRDefault="00045AB7" w:rsidP="000E1B24">
            <w:pPr>
              <w:widowControl w:val="0"/>
              <w:tabs>
                <w:tab w:val="left" w:pos="540"/>
              </w:tabs>
              <w:spacing w:after="0" w:line="240" w:lineRule="auto"/>
              <w:ind w:firstLine="0"/>
              <w:jc w:val="right"/>
              <w:rPr>
                <w:rFonts w:ascii="Garamond" w:eastAsia="Times New Roman" w:hAnsi="Garamond"/>
                <w:sz w:val="16"/>
                <w:szCs w:val="16"/>
                <w:lang w:val="sq-AL"/>
              </w:rPr>
            </w:pPr>
            <w:r w:rsidRPr="00045AB7">
              <w:rPr>
                <w:rFonts w:ascii="Garamond" w:eastAsia="Times New Roman" w:hAnsi="Garamond"/>
                <w:sz w:val="16"/>
                <w:szCs w:val="16"/>
                <w:lang w:val="sq-AL"/>
              </w:rPr>
              <w:t>488</w:t>
            </w:r>
          </w:p>
        </w:tc>
        <w:tc>
          <w:tcPr>
            <w:tcW w:w="0" w:type="auto"/>
            <w:shd w:val="clear" w:color="auto" w:fill="auto"/>
            <w:noWrap/>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r w:rsidRPr="00045AB7">
              <w:rPr>
                <w:rFonts w:ascii="Garamond" w:eastAsia="Times New Roman" w:hAnsi="Garamond"/>
                <w:sz w:val="16"/>
                <w:szCs w:val="16"/>
                <w:lang w:val="sq-AL"/>
              </w:rPr>
              <w:t>MIMOZA</w:t>
            </w:r>
          </w:p>
        </w:tc>
        <w:tc>
          <w:tcPr>
            <w:tcW w:w="0" w:type="auto"/>
            <w:shd w:val="clear" w:color="auto" w:fill="auto"/>
            <w:noWrap/>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r w:rsidRPr="00045AB7">
              <w:rPr>
                <w:rFonts w:ascii="Garamond" w:eastAsia="Times New Roman" w:hAnsi="Garamond"/>
                <w:sz w:val="16"/>
                <w:szCs w:val="16"/>
                <w:lang w:val="sq-AL"/>
              </w:rPr>
              <w:t> </w:t>
            </w:r>
          </w:p>
        </w:tc>
        <w:tc>
          <w:tcPr>
            <w:tcW w:w="0" w:type="auto"/>
            <w:shd w:val="clear" w:color="auto" w:fill="auto"/>
            <w:noWrap/>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r w:rsidRPr="00045AB7">
              <w:rPr>
                <w:rFonts w:ascii="Garamond" w:eastAsia="Times New Roman" w:hAnsi="Garamond"/>
                <w:sz w:val="16"/>
                <w:szCs w:val="16"/>
                <w:lang w:val="sq-AL"/>
              </w:rPr>
              <w:t>CULLHAJ</w:t>
            </w: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r>
      <w:tr w:rsidR="00045AB7" w:rsidRPr="00045AB7" w:rsidTr="00045AB7">
        <w:trPr>
          <w:trHeight w:val="180"/>
        </w:trPr>
        <w:tc>
          <w:tcPr>
            <w:tcW w:w="0" w:type="auto"/>
            <w:shd w:val="clear" w:color="auto" w:fill="auto"/>
            <w:noWrap/>
            <w:vAlign w:val="center"/>
            <w:hideMark/>
          </w:tcPr>
          <w:p w:rsidR="00045AB7" w:rsidRPr="00045AB7" w:rsidRDefault="00045AB7" w:rsidP="000E1B24">
            <w:pPr>
              <w:widowControl w:val="0"/>
              <w:tabs>
                <w:tab w:val="left" w:pos="540"/>
              </w:tabs>
              <w:spacing w:after="0" w:line="240" w:lineRule="auto"/>
              <w:ind w:firstLine="0"/>
              <w:jc w:val="right"/>
              <w:rPr>
                <w:rFonts w:ascii="Garamond" w:eastAsia="Times New Roman" w:hAnsi="Garamond"/>
                <w:sz w:val="16"/>
                <w:szCs w:val="16"/>
                <w:lang w:val="sq-AL"/>
              </w:rPr>
            </w:pPr>
            <w:r w:rsidRPr="00045AB7">
              <w:rPr>
                <w:rFonts w:ascii="Garamond" w:eastAsia="Times New Roman" w:hAnsi="Garamond"/>
                <w:sz w:val="16"/>
                <w:szCs w:val="16"/>
                <w:lang w:val="sq-AL"/>
              </w:rPr>
              <w:t>489</w:t>
            </w:r>
          </w:p>
        </w:tc>
        <w:tc>
          <w:tcPr>
            <w:tcW w:w="0" w:type="auto"/>
            <w:shd w:val="clear" w:color="auto" w:fill="auto"/>
            <w:noWrap/>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r w:rsidRPr="00045AB7">
              <w:rPr>
                <w:rFonts w:ascii="Garamond" w:eastAsia="Times New Roman" w:hAnsi="Garamond"/>
                <w:sz w:val="16"/>
                <w:szCs w:val="16"/>
                <w:lang w:val="sq-AL"/>
              </w:rPr>
              <w:t>ASTRIT</w:t>
            </w:r>
          </w:p>
        </w:tc>
        <w:tc>
          <w:tcPr>
            <w:tcW w:w="0" w:type="auto"/>
            <w:shd w:val="clear" w:color="auto" w:fill="auto"/>
            <w:noWrap/>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r w:rsidRPr="00045AB7">
              <w:rPr>
                <w:rFonts w:ascii="Garamond" w:eastAsia="Times New Roman" w:hAnsi="Garamond"/>
                <w:sz w:val="16"/>
                <w:szCs w:val="16"/>
                <w:lang w:val="sq-AL"/>
              </w:rPr>
              <w:t> </w:t>
            </w:r>
          </w:p>
        </w:tc>
        <w:tc>
          <w:tcPr>
            <w:tcW w:w="0" w:type="auto"/>
            <w:shd w:val="clear" w:color="auto" w:fill="auto"/>
            <w:noWrap/>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r w:rsidRPr="00045AB7">
              <w:rPr>
                <w:rFonts w:ascii="Garamond" w:eastAsia="Times New Roman" w:hAnsi="Garamond"/>
                <w:sz w:val="16"/>
                <w:szCs w:val="16"/>
                <w:lang w:val="sq-AL"/>
              </w:rPr>
              <w:t>CULLHAJ</w:t>
            </w: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r>
      <w:tr w:rsidR="00045AB7" w:rsidRPr="00045AB7" w:rsidTr="00045AB7">
        <w:trPr>
          <w:trHeight w:val="180"/>
        </w:trPr>
        <w:tc>
          <w:tcPr>
            <w:tcW w:w="0" w:type="auto"/>
            <w:shd w:val="clear" w:color="auto" w:fill="auto"/>
            <w:noWrap/>
            <w:vAlign w:val="center"/>
            <w:hideMark/>
          </w:tcPr>
          <w:p w:rsidR="00045AB7" w:rsidRPr="00045AB7" w:rsidRDefault="00045AB7" w:rsidP="000E1B24">
            <w:pPr>
              <w:widowControl w:val="0"/>
              <w:tabs>
                <w:tab w:val="left" w:pos="540"/>
              </w:tabs>
              <w:spacing w:after="0" w:line="240" w:lineRule="auto"/>
              <w:ind w:firstLine="0"/>
              <w:jc w:val="right"/>
              <w:rPr>
                <w:rFonts w:ascii="Garamond" w:eastAsia="Times New Roman" w:hAnsi="Garamond"/>
                <w:sz w:val="16"/>
                <w:szCs w:val="16"/>
                <w:lang w:val="sq-AL"/>
              </w:rPr>
            </w:pPr>
            <w:r w:rsidRPr="00045AB7">
              <w:rPr>
                <w:rFonts w:ascii="Garamond" w:eastAsia="Times New Roman" w:hAnsi="Garamond"/>
                <w:sz w:val="16"/>
                <w:szCs w:val="16"/>
                <w:lang w:val="sq-AL"/>
              </w:rPr>
              <w:t>490</w:t>
            </w:r>
          </w:p>
        </w:tc>
        <w:tc>
          <w:tcPr>
            <w:tcW w:w="0" w:type="auto"/>
            <w:shd w:val="clear" w:color="auto" w:fill="auto"/>
            <w:noWrap/>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r w:rsidRPr="00045AB7">
              <w:rPr>
                <w:rFonts w:ascii="Garamond" w:eastAsia="Times New Roman" w:hAnsi="Garamond"/>
                <w:sz w:val="16"/>
                <w:szCs w:val="16"/>
                <w:lang w:val="sq-AL"/>
              </w:rPr>
              <w:t>MIRELA</w:t>
            </w:r>
          </w:p>
        </w:tc>
        <w:tc>
          <w:tcPr>
            <w:tcW w:w="0" w:type="auto"/>
            <w:shd w:val="clear" w:color="auto" w:fill="auto"/>
            <w:noWrap/>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r w:rsidRPr="00045AB7">
              <w:rPr>
                <w:rFonts w:ascii="Garamond" w:eastAsia="Times New Roman" w:hAnsi="Garamond"/>
                <w:sz w:val="16"/>
                <w:szCs w:val="16"/>
                <w:lang w:val="sq-AL"/>
              </w:rPr>
              <w:t> </w:t>
            </w:r>
          </w:p>
        </w:tc>
        <w:tc>
          <w:tcPr>
            <w:tcW w:w="0" w:type="auto"/>
            <w:shd w:val="clear" w:color="auto" w:fill="auto"/>
            <w:noWrap/>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r w:rsidRPr="00045AB7">
              <w:rPr>
                <w:rFonts w:ascii="Garamond" w:eastAsia="Times New Roman" w:hAnsi="Garamond"/>
                <w:sz w:val="16"/>
                <w:szCs w:val="16"/>
                <w:lang w:val="sq-AL"/>
              </w:rPr>
              <w:t>CULLHAJ</w:t>
            </w: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r>
      <w:tr w:rsidR="00045AB7" w:rsidRPr="00045AB7" w:rsidTr="00045AB7">
        <w:trPr>
          <w:trHeight w:val="180"/>
        </w:trPr>
        <w:tc>
          <w:tcPr>
            <w:tcW w:w="0" w:type="auto"/>
            <w:shd w:val="clear" w:color="auto" w:fill="auto"/>
            <w:noWrap/>
            <w:vAlign w:val="center"/>
            <w:hideMark/>
          </w:tcPr>
          <w:p w:rsidR="00045AB7" w:rsidRPr="00045AB7" w:rsidRDefault="00045AB7" w:rsidP="000E1B24">
            <w:pPr>
              <w:widowControl w:val="0"/>
              <w:tabs>
                <w:tab w:val="left" w:pos="540"/>
              </w:tabs>
              <w:spacing w:after="0" w:line="240" w:lineRule="auto"/>
              <w:ind w:firstLine="0"/>
              <w:jc w:val="right"/>
              <w:rPr>
                <w:rFonts w:ascii="Garamond" w:eastAsia="Times New Roman" w:hAnsi="Garamond"/>
                <w:sz w:val="16"/>
                <w:szCs w:val="16"/>
                <w:lang w:val="sq-AL"/>
              </w:rPr>
            </w:pPr>
            <w:r w:rsidRPr="00045AB7">
              <w:rPr>
                <w:rFonts w:ascii="Garamond" w:eastAsia="Times New Roman" w:hAnsi="Garamond"/>
                <w:sz w:val="16"/>
                <w:szCs w:val="16"/>
                <w:lang w:val="sq-AL"/>
              </w:rPr>
              <w:t>491</w:t>
            </w:r>
          </w:p>
        </w:tc>
        <w:tc>
          <w:tcPr>
            <w:tcW w:w="0" w:type="auto"/>
            <w:shd w:val="clear" w:color="auto" w:fill="auto"/>
            <w:noWrap/>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r w:rsidRPr="00045AB7">
              <w:rPr>
                <w:rFonts w:ascii="Garamond" w:eastAsia="Times New Roman" w:hAnsi="Garamond"/>
                <w:sz w:val="16"/>
                <w:szCs w:val="16"/>
                <w:lang w:val="sq-AL"/>
              </w:rPr>
              <w:t>BARDHA</w:t>
            </w:r>
          </w:p>
        </w:tc>
        <w:tc>
          <w:tcPr>
            <w:tcW w:w="0" w:type="auto"/>
            <w:shd w:val="clear" w:color="auto" w:fill="auto"/>
            <w:noWrap/>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r w:rsidRPr="00045AB7">
              <w:rPr>
                <w:rFonts w:ascii="Garamond" w:eastAsia="Times New Roman" w:hAnsi="Garamond"/>
                <w:sz w:val="16"/>
                <w:szCs w:val="16"/>
                <w:lang w:val="sq-AL"/>
              </w:rPr>
              <w:t> </w:t>
            </w:r>
          </w:p>
        </w:tc>
        <w:tc>
          <w:tcPr>
            <w:tcW w:w="0" w:type="auto"/>
            <w:shd w:val="clear" w:color="auto" w:fill="auto"/>
            <w:noWrap/>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r w:rsidRPr="00045AB7">
              <w:rPr>
                <w:rFonts w:ascii="Garamond" w:eastAsia="Times New Roman" w:hAnsi="Garamond"/>
                <w:sz w:val="16"/>
                <w:szCs w:val="16"/>
                <w:lang w:val="sq-AL"/>
              </w:rPr>
              <w:t>CULLHAJ</w:t>
            </w: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r>
      <w:tr w:rsidR="00045AB7" w:rsidRPr="00045AB7" w:rsidTr="00045AB7">
        <w:trPr>
          <w:trHeight w:val="180"/>
        </w:trPr>
        <w:tc>
          <w:tcPr>
            <w:tcW w:w="0" w:type="auto"/>
            <w:shd w:val="clear" w:color="auto" w:fill="auto"/>
            <w:noWrap/>
            <w:vAlign w:val="center"/>
            <w:hideMark/>
          </w:tcPr>
          <w:p w:rsidR="00045AB7" w:rsidRPr="00045AB7" w:rsidRDefault="00045AB7" w:rsidP="000E1B24">
            <w:pPr>
              <w:widowControl w:val="0"/>
              <w:tabs>
                <w:tab w:val="left" w:pos="540"/>
              </w:tabs>
              <w:spacing w:after="0" w:line="240" w:lineRule="auto"/>
              <w:ind w:firstLine="0"/>
              <w:jc w:val="right"/>
              <w:rPr>
                <w:rFonts w:ascii="Garamond" w:eastAsia="Times New Roman" w:hAnsi="Garamond"/>
                <w:sz w:val="16"/>
                <w:szCs w:val="16"/>
                <w:lang w:val="sq-AL"/>
              </w:rPr>
            </w:pPr>
            <w:r w:rsidRPr="00045AB7">
              <w:rPr>
                <w:rFonts w:ascii="Garamond" w:eastAsia="Times New Roman" w:hAnsi="Garamond"/>
                <w:sz w:val="16"/>
                <w:szCs w:val="16"/>
                <w:lang w:val="sq-AL"/>
              </w:rPr>
              <w:t>492</w:t>
            </w:r>
          </w:p>
        </w:tc>
        <w:tc>
          <w:tcPr>
            <w:tcW w:w="0" w:type="auto"/>
            <w:shd w:val="clear" w:color="auto" w:fill="auto"/>
            <w:noWrap/>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r w:rsidRPr="00045AB7">
              <w:rPr>
                <w:rFonts w:ascii="Garamond" w:eastAsia="Times New Roman" w:hAnsi="Garamond"/>
                <w:sz w:val="16"/>
                <w:szCs w:val="16"/>
                <w:lang w:val="sq-AL"/>
              </w:rPr>
              <w:t>HANE</w:t>
            </w:r>
          </w:p>
        </w:tc>
        <w:tc>
          <w:tcPr>
            <w:tcW w:w="0" w:type="auto"/>
            <w:shd w:val="clear" w:color="auto" w:fill="auto"/>
            <w:noWrap/>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r w:rsidRPr="00045AB7">
              <w:rPr>
                <w:rFonts w:ascii="Garamond" w:eastAsia="Times New Roman" w:hAnsi="Garamond"/>
                <w:sz w:val="16"/>
                <w:szCs w:val="16"/>
                <w:lang w:val="sq-AL"/>
              </w:rPr>
              <w:t> </w:t>
            </w:r>
          </w:p>
        </w:tc>
        <w:tc>
          <w:tcPr>
            <w:tcW w:w="0" w:type="auto"/>
            <w:shd w:val="clear" w:color="auto" w:fill="auto"/>
            <w:noWrap/>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r w:rsidRPr="00045AB7">
              <w:rPr>
                <w:rFonts w:ascii="Garamond" w:eastAsia="Times New Roman" w:hAnsi="Garamond"/>
                <w:sz w:val="16"/>
                <w:szCs w:val="16"/>
                <w:lang w:val="sq-AL"/>
              </w:rPr>
              <w:t>CULLHAJ</w:t>
            </w: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r>
      <w:tr w:rsidR="00045AB7" w:rsidRPr="00045AB7" w:rsidTr="00045AB7">
        <w:trPr>
          <w:trHeight w:val="180"/>
        </w:trPr>
        <w:tc>
          <w:tcPr>
            <w:tcW w:w="0" w:type="auto"/>
            <w:shd w:val="clear" w:color="auto" w:fill="auto"/>
            <w:noWrap/>
            <w:vAlign w:val="center"/>
            <w:hideMark/>
          </w:tcPr>
          <w:p w:rsidR="00045AB7" w:rsidRPr="00045AB7" w:rsidRDefault="00045AB7" w:rsidP="000E1B24">
            <w:pPr>
              <w:widowControl w:val="0"/>
              <w:tabs>
                <w:tab w:val="left" w:pos="540"/>
              </w:tabs>
              <w:spacing w:after="0" w:line="240" w:lineRule="auto"/>
              <w:ind w:firstLine="0"/>
              <w:jc w:val="right"/>
              <w:rPr>
                <w:rFonts w:ascii="Garamond" w:eastAsia="Times New Roman" w:hAnsi="Garamond"/>
                <w:sz w:val="16"/>
                <w:szCs w:val="16"/>
                <w:lang w:val="sq-AL"/>
              </w:rPr>
            </w:pPr>
            <w:r w:rsidRPr="00045AB7">
              <w:rPr>
                <w:rFonts w:ascii="Garamond" w:eastAsia="Times New Roman" w:hAnsi="Garamond"/>
                <w:sz w:val="16"/>
                <w:szCs w:val="16"/>
                <w:lang w:val="sq-AL"/>
              </w:rPr>
              <w:t>493</w:t>
            </w:r>
          </w:p>
        </w:tc>
        <w:tc>
          <w:tcPr>
            <w:tcW w:w="0" w:type="auto"/>
            <w:shd w:val="clear" w:color="auto" w:fill="auto"/>
            <w:noWrap/>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r w:rsidRPr="00045AB7">
              <w:rPr>
                <w:rFonts w:ascii="Garamond" w:eastAsia="Times New Roman" w:hAnsi="Garamond"/>
                <w:sz w:val="16"/>
                <w:szCs w:val="16"/>
                <w:lang w:val="sq-AL"/>
              </w:rPr>
              <w:t>ARBEN</w:t>
            </w:r>
          </w:p>
        </w:tc>
        <w:tc>
          <w:tcPr>
            <w:tcW w:w="0" w:type="auto"/>
            <w:shd w:val="clear" w:color="auto" w:fill="auto"/>
            <w:noWrap/>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r w:rsidRPr="00045AB7">
              <w:rPr>
                <w:rFonts w:ascii="Garamond" w:eastAsia="Times New Roman" w:hAnsi="Garamond"/>
                <w:sz w:val="16"/>
                <w:szCs w:val="16"/>
                <w:lang w:val="sq-AL"/>
              </w:rPr>
              <w:t> </w:t>
            </w:r>
          </w:p>
        </w:tc>
        <w:tc>
          <w:tcPr>
            <w:tcW w:w="0" w:type="auto"/>
            <w:shd w:val="clear" w:color="auto" w:fill="auto"/>
            <w:noWrap/>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r w:rsidRPr="00045AB7">
              <w:rPr>
                <w:rFonts w:ascii="Garamond" w:eastAsia="Times New Roman" w:hAnsi="Garamond"/>
                <w:sz w:val="16"/>
                <w:szCs w:val="16"/>
                <w:lang w:val="sq-AL"/>
              </w:rPr>
              <w:t>CULLHAJ</w:t>
            </w: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r>
      <w:tr w:rsidR="00045AB7" w:rsidRPr="00045AB7" w:rsidTr="00045AB7">
        <w:trPr>
          <w:trHeight w:val="180"/>
        </w:trPr>
        <w:tc>
          <w:tcPr>
            <w:tcW w:w="0" w:type="auto"/>
            <w:shd w:val="clear" w:color="000000" w:fill="D8D8D8"/>
            <w:noWrap/>
            <w:vAlign w:val="center"/>
            <w:hideMark/>
          </w:tcPr>
          <w:p w:rsidR="00045AB7" w:rsidRPr="00045AB7" w:rsidRDefault="00045AB7" w:rsidP="000E1B24">
            <w:pPr>
              <w:widowControl w:val="0"/>
              <w:tabs>
                <w:tab w:val="left" w:pos="540"/>
              </w:tabs>
              <w:spacing w:after="0" w:line="240" w:lineRule="auto"/>
              <w:ind w:firstLine="0"/>
              <w:jc w:val="right"/>
              <w:rPr>
                <w:rFonts w:ascii="Garamond" w:eastAsia="Times New Roman" w:hAnsi="Garamond"/>
                <w:sz w:val="16"/>
                <w:szCs w:val="16"/>
                <w:lang w:val="sq-AL"/>
              </w:rPr>
            </w:pPr>
            <w:r w:rsidRPr="00045AB7">
              <w:rPr>
                <w:rFonts w:ascii="Garamond" w:eastAsia="Times New Roman" w:hAnsi="Garamond"/>
                <w:sz w:val="16"/>
                <w:szCs w:val="16"/>
                <w:lang w:val="sq-AL"/>
              </w:rPr>
              <w:t>494</w:t>
            </w:r>
          </w:p>
        </w:tc>
        <w:tc>
          <w:tcPr>
            <w:tcW w:w="0" w:type="auto"/>
            <w:shd w:val="clear" w:color="000000" w:fill="D8D8D8"/>
            <w:noWrap/>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r w:rsidRPr="00045AB7">
              <w:rPr>
                <w:rFonts w:ascii="Garamond" w:eastAsia="Times New Roman" w:hAnsi="Garamond"/>
                <w:sz w:val="16"/>
                <w:szCs w:val="16"/>
                <w:lang w:val="sq-AL"/>
              </w:rPr>
              <w:t>JASHAR</w:t>
            </w:r>
          </w:p>
        </w:tc>
        <w:tc>
          <w:tcPr>
            <w:tcW w:w="0" w:type="auto"/>
            <w:shd w:val="clear" w:color="000000" w:fill="D8D8D8"/>
            <w:noWrap/>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r w:rsidRPr="00045AB7">
              <w:rPr>
                <w:rFonts w:ascii="Garamond" w:eastAsia="Times New Roman" w:hAnsi="Garamond"/>
                <w:sz w:val="16"/>
                <w:szCs w:val="16"/>
                <w:lang w:val="sq-AL"/>
              </w:rPr>
              <w:t>MUSTAFA</w:t>
            </w:r>
          </w:p>
        </w:tc>
        <w:tc>
          <w:tcPr>
            <w:tcW w:w="0" w:type="auto"/>
            <w:shd w:val="clear" w:color="000000" w:fill="D8D8D8"/>
            <w:noWrap/>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r w:rsidRPr="00045AB7">
              <w:rPr>
                <w:rFonts w:ascii="Garamond" w:eastAsia="Times New Roman" w:hAnsi="Garamond"/>
                <w:sz w:val="16"/>
                <w:szCs w:val="16"/>
                <w:lang w:val="sq-AL"/>
              </w:rPr>
              <w:t>XHAMETA</w:t>
            </w:r>
          </w:p>
        </w:tc>
        <w:tc>
          <w:tcPr>
            <w:tcW w:w="0" w:type="auto"/>
            <w:shd w:val="clear" w:color="000000" w:fill="D8D8D8"/>
            <w:noWrap/>
            <w:vAlign w:val="center"/>
            <w:hideMark/>
          </w:tcPr>
          <w:p w:rsidR="00045AB7" w:rsidRPr="00045AB7" w:rsidRDefault="00045AB7" w:rsidP="000E1B24">
            <w:pPr>
              <w:widowControl w:val="0"/>
              <w:tabs>
                <w:tab w:val="left" w:pos="540"/>
              </w:tabs>
              <w:spacing w:after="0" w:line="240" w:lineRule="auto"/>
              <w:ind w:firstLine="0"/>
              <w:jc w:val="center"/>
              <w:rPr>
                <w:rFonts w:ascii="Garamond" w:eastAsia="Times New Roman" w:hAnsi="Garamond"/>
                <w:sz w:val="16"/>
                <w:szCs w:val="16"/>
                <w:lang w:val="sq-AL"/>
              </w:rPr>
            </w:pPr>
            <w:r w:rsidRPr="00045AB7">
              <w:rPr>
                <w:rFonts w:ascii="Garamond" w:eastAsia="Times New Roman" w:hAnsi="Garamond"/>
                <w:sz w:val="16"/>
                <w:szCs w:val="16"/>
                <w:lang w:val="sq-AL"/>
              </w:rPr>
              <w:t>70</w:t>
            </w:r>
          </w:p>
        </w:tc>
        <w:tc>
          <w:tcPr>
            <w:tcW w:w="0" w:type="auto"/>
            <w:shd w:val="clear" w:color="000000" w:fill="D8D8D8"/>
            <w:noWrap/>
            <w:vAlign w:val="center"/>
            <w:hideMark/>
          </w:tcPr>
          <w:p w:rsidR="00045AB7" w:rsidRPr="00045AB7" w:rsidRDefault="00045AB7" w:rsidP="000E1B24">
            <w:pPr>
              <w:widowControl w:val="0"/>
              <w:tabs>
                <w:tab w:val="left" w:pos="540"/>
              </w:tabs>
              <w:spacing w:after="0" w:line="240" w:lineRule="auto"/>
              <w:ind w:firstLine="0"/>
              <w:jc w:val="center"/>
              <w:rPr>
                <w:rFonts w:ascii="Garamond" w:eastAsia="Times New Roman" w:hAnsi="Garamond"/>
                <w:sz w:val="16"/>
                <w:szCs w:val="16"/>
                <w:lang w:val="sq-AL"/>
              </w:rPr>
            </w:pPr>
            <w:r w:rsidRPr="00045AB7">
              <w:rPr>
                <w:rFonts w:ascii="Garamond" w:eastAsia="Times New Roman" w:hAnsi="Garamond"/>
                <w:sz w:val="16"/>
                <w:szCs w:val="16"/>
                <w:lang w:val="sq-AL"/>
              </w:rPr>
              <w:t>TIRANË</w:t>
            </w:r>
          </w:p>
        </w:tc>
        <w:tc>
          <w:tcPr>
            <w:tcW w:w="0" w:type="auto"/>
            <w:shd w:val="clear" w:color="000000" w:fill="D8D8D8"/>
            <w:noWrap/>
            <w:vAlign w:val="center"/>
            <w:hideMark/>
          </w:tcPr>
          <w:p w:rsidR="00045AB7" w:rsidRPr="00045AB7" w:rsidRDefault="00045AB7" w:rsidP="000E1B24">
            <w:pPr>
              <w:widowControl w:val="0"/>
              <w:tabs>
                <w:tab w:val="left" w:pos="540"/>
              </w:tabs>
              <w:spacing w:after="0" w:line="240" w:lineRule="auto"/>
              <w:ind w:firstLine="0"/>
              <w:jc w:val="center"/>
              <w:rPr>
                <w:rFonts w:ascii="Garamond" w:eastAsia="Times New Roman" w:hAnsi="Garamond"/>
                <w:sz w:val="16"/>
                <w:szCs w:val="16"/>
                <w:lang w:val="sq-AL"/>
              </w:rPr>
            </w:pPr>
            <w:r w:rsidRPr="00045AB7">
              <w:rPr>
                <w:rFonts w:ascii="Garamond" w:eastAsia="Times New Roman" w:hAnsi="Garamond"/>
                <w:sz w:val="16"/>
                <w:szCs w:val="16"/>
                <w:lang w:val="sq-AL"/>
              </w:rPr>
              <w:t>8230</w:t>
            </w:r>
          </w:p>
        </w:tc>
        <w:tc>
          <w:tcPr>
            <w:tcW w:w="0" w:type="auto"/>
            <w:shd w:val="clear" w:color="000000" w:fill="D8D8D8"/>
            <w:noWrap/>
            <w:vAlign w:val="center"/>
            <w:hideMark/>
          </w:tcPr>
          <w:p w:rsidR="00045AB7" w:rsidRPr="00045AB7" w:rsidRDefault="00045AB7" w:rsidP="000E1B24">
            <w:pPr>
              <w:widowControl w:val="0"/>
              <w:tabs>
                <w:tab w:val="left" w:pos="540"/>
              </w:tabs>
              <w:spacing w:after="0" w:line="240" w:lineRule="auto"/>
              <w:ind w:firstLine="0"/>
              <w:jc w:val="center"/>
              <w:rPr>
                <w:rFonts w:ascii="Garamond" w:eastAsia="Times New Roman" w:hAnsi="Garamond"/>
                <w:sz w:val="16"/>
                <w:szCs w:val="16"/>
                <w:lang w:val="sq-AL"/>
              </w:rPr>
            </w:pPr>
            <w:r w:rsidRPr="00045AB7">
              <w:rPr>
                <w:rFonts w:ascii="Garamond" w:eastAsia="Times New Roman" w:hAnsi="Garamond"/>
                <w:sz w:val="16"/>
                <w:szCs w:val="16"/>
                <w:lang w:val="sq-AL"/>
              </w:rPr>
              <w:t>2/128</w:t>
            </w:r>
          </w:p>
        </w:tc>
        <w:tc>
          <w:tcPr>
            <w:tcW w:w="0" w:type="auto"/>
            <w:shd w:val="clear" w:color="000000" w:fill="D8D8D8"/>
            <w:noWrap/>
            <w:vAlign w:val="center"/>
            <w:hideMark/>
          </w:tcPr>
          <w:p w:rsidR="00045AB7" w:rsidRPr="00045AB7" w:rsidRDefault="00045AB7" w:rsidP="000E1B24">
            <w:pPr>
              <w:widowControl w:val="0"/>
              <w:tabs>
                <w:tab w:val="left" w:pos="540"/>
              </w:tabs>
              <w:spacing w:after="0" w:line="240" w:lineRule="auto"/>
              <w:ind w:firstLineChars="100" w:firstLine="160"/>
              <w:jc w:val="right"/>
              <w:rPr>
                <w:rFonts w:ascii="Garamond" w:eastAsia="Times New Roman" w:hAnsi="Garamond"/>
                <w:sz w:val="16"/>
                <w:szCs w:val="16"/>
                <w:lang w:val="sq-AL"/>
              </w:rPr>
            </w:pPr>
            <w:r w:rsidRPr="00045AB7">
              <w:rPr>
                <w:rFonts w:ascii="Garamond" w:eastAsia="Times New Roman" w:hAnsi="Garamond"/>
                <w:sz w:val="16"/>
                <w:szCs w:val="16"/>
                <w:lang w:val="sq-AL"/>
              </w:rPr>
              <w:t>105.00</w:t>
            </w:r>
          </w:p>
        </w:tc>
        <w:tc>
          <w:tcPr>
            <w:tcW w:w="0" w:type="auto"/>
            <w:shd w:val="clear" w:color="000000" w:fill="D8D8D8"/>
            <w:noWrap/>
            <w:vAlign w:val="center"/>
            <w:hideMark/>
          </w:tcPr>
          <w:p w:rsidR="00045AB7" w:rsidRPr="00045AB7" w:rsidRDefault="00045AB7" w:rsidP="000E1B24">
            <w:pPr>
              <w:widowControl w:val="0"/>
              <w:tabs>
                <w:tab w:val="left" w:pos="540"/>
              </w:tabs>
              <w:spacing w:after="0" w:line="240" w:lineRule="auto"/>
              <w:ind w:firstLineChars="100" w:firstLine="160"/>
              <w:jc w:val="right"/>
              <w:rPr>
                <w:rFonts w:ascii="Garamond" w:eastAsia="Times New Roman" w:hAnsi="Garamond"/>
                <w:sz w:val="16"/>
                <w:szCs w:val="16"/>
                <w:lang w:val="sq-AL"/>
              </w:rPr>
            </w:pPr>
            <w:r w:rsidRPr="00045AB7">
              <w:rPr>
                <w:rFonts w:ascii="Garamond" w:eastAsia="Times New Roman" w:hAnsi="Garamond"/>
                <w:sz w:val="16"/>
                <w:szCs w:val="16"/>
                <w:lang w:val="sq-AL"/>
              </w:rPr>
              <w:t>23,703</w:t>
            </w:r>
          </w:p>
        </w:tc>
        <w:tc>
          <w:tcPr>
            <w:tcW w:w="0" w:type="auto"/>
            <w:shd w:val="clear" w:color="000000" w:fill="D8D8D8"/>
            <w:noWrap/>
            <w:vAlign w:val="center"/>
            <w:hideMark/>
          </w:tcPr>
          <w:p w:rsidR="00045AB7" w:rsidRPr="00045AB7" w:rsidRDefault="00045AB7" w:rsidP="000E1B24">
            <w:pPr>
              <w:widowControl w:val="0"/>
              <w:tabs>
                <w:tab w:val="left" w:pos="540"/>
              </w:tabs>
              <w:spacing w:after="0" w:line="240" w:lineRule="auto"/>
              <w:ind w:firstLineChars="100" w:firstLine="160"/>
              <w:jc w:val="right"/>
              <w:rPr>
                <w:rFonts w:ascii="Garamond" w:eastAsia="Times New Roman" w:hAnsi="Garamond"/>
                <w:sz w:val="16"/>
                <w:szCs w:val="16"/>
                <w:lang w:val="sq-AL"/>
              </w:rPr>
            </w:pPr>
            <w:r w:rsidRPr="00045AB7">
              <w:rPr>
                <w:rFonts w:ascii="Garamond" w:eastAsia="Times New Roman" w:hAnsi="Garamond"/>
                <w:sz w:val="16"/>
                <w:szCs w:val="16"/>
                <w:lang w:val="sq-AL"/>
              </w:rPr>
              <w:t>2,488,815.00</w:t>
            </w:r>
          </w:p>
        </w:tc>
      </w:tr>
      <w:tr w:rsidR="00045AB7" w:rsidRPr="00045AB7" w:rsidTr="00045AB7">
        <w:trPr>
          <w:trHeight w:val="180"/>
        </w:trPr>
        <w:tc>
          <w:tcPr>
            <w:tcW w:w="0" w:type="auto"/>
            <w:shd w:val="clear" w:color="auto" w:fill="auto"/>
            <w:noWrap/>
            <w:vAlign w:val="center"/>
            <w:hideMark/>
          </w:tcPr>
          <w:p w:rsidR="00045AB7" w:rsidRPr="00045AB7" w:rsidRDefault="00045AB7" w:rsidP="000E1B24">
            <w:pPr>
              <w:widowControl w:val="0"/>
              <w:tabs>
                <w:tab w:val="left" w:pos="540"/>
              </w:tabs>
              <w:spacing w:after="0" w:line="240" w:lineRule="auto"/>
              <w:ind w:firstLine="0"/>
              <w:jc w:val="right"/>
              <w:rPr>
                <w:rFonts w:ascii="Garamond" w:eastAsia="Times New Roman" w:hAnsi="Garamond"/>
                <w:sz w:val="16"/>
                <w:szCs w:val="16"/>
                <w:lang w:val="sq-AL"/>
              </w:rPr>
            </w:pPr>
            <w:r w:rsidRPr="00045AB7">
              <w:rPr>
                <w:rFonts w:ascii="Garamond" w:eastAsia="Times New Roman" w:hAnsi="Garamond"/>
                <w:sz w:val="16"/>
                <w:szCs w:val="16"/>
                <w:lang w:val="sq-AL"/>
              </w:rPr>
              <w:t>495</w:t>
            </w:r>
          </w:p>
        </w:tc>
        <w:tc>
          <w:tcPr>
            <w:tcW w:w="0" w:type="auto"/>
            <w:shd w:val="clear" w:color="auto" w:fill="auto"/>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r w:rsidRPr="00045AB7">
              <w:rPr>
                <w:rFonts w:ascii="Garamond" w:eastAsia="Times New Roman" w:hAnsi="Garamond"/>
                <w:sz w:val="16"/>
                <w:szCs w:val="16"/>
                <w:lang w:val="sq-AL"/>
              </w:rPr>
              <w:t>LIDA</w:t>
            </w:r>
          </w:p>
        </w:tc>
        <w:tc>
          <w:tcPr>
            <w:tcW w:w="0" w:type="auto"/>
            <w:shd w:val="clear" w:color="auto" w:fill="auto"/>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r w:rsidRPr="00045AB7">
              <w:rPr>
                <w:rFonts w:ascii="Garamond" w:eastAsia="Times New Roman" w:hAnsi="Garamond"/>
                <w:sz w:val="16"/>
                <w:szCs w:val="16"/>
                <w:lang w:val="sq-AL"/>
              </w:rPr>
              <w:t>TIFTIRE</w:t>
            </w:r>
          </w:p>
        </w:tc>
        <w:tc>
          <w:tcPr>
            <w:tcW w:w="0" w:type="auto"/>
            <w:shd w:val="clear" w:color="auto" w:fill="auto"/>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r w:rsidRPr="00045AB7">
              <w:rPr>
                <w:rFonts w:ascii="Garamond" w:eastAsia="Times New Roman" w:hAnsi="Garamond"/>
                <w:sz w:val="16"/>
                <w:szCs w:val="16"/>
                <w:lang w:val="sq-AL"/>
              </w:rPr>
              <w:t>KELLEZI</w:t>
            </w:r>
          </w:p>
        </w:tc>
        <w:tc>
          <w:tcPr>
            <w:tcW w:w="0" w:type="auto"/>
            <w:vMerge w:val="restart"/>
            <w:shd w:val="clear" w:color="auto" w:fill="auto"/>
            <w:noWrap/>
            <w:vAlign w:val="center"/>
            <w:hideMark/>
          </w:tcPr>
          <w:p w:rsidR="00045AB7" w:rsidRPr="00045AB7" w:rsidRDefault="00045AB7" w:rsidP="000E1B24">
            <w:pPr>
              <w:widowControl w:val="0"/>
              <w:tabs>
                <w:tab w:val="left" w:pos="540"/>
              </w:tabs>
              <w:spacing w:after="0" w:line="240" w:lineRule="auto"/>
              <w:ind w:firstLine="0"/>
              <w:jc w:val="center"/>
              <w:rPr>
                <w:rFonts w:ascii="Garamond" w:eastAsia="Times New Roman" w:hAnsi="Garamond"/>
                <w:sz w:val="16"/>
                <w:szCs w:val="16"/>
                <w:lang w:val="sq-AL"/>
              </w:rPr>
            </w:pPr>
            <w:r w:rsidRPr="00045AB7">
              <w:rPr>
                <w:rFonts w:ascii="Garamond" w:eastAsia="Times New Roman" w:hAnsi="Garamond"/>
                <w:sz w:val="16"/>
                <w:szCs w:val="16"/>
                <w:lang w:val="sq-AL"/>
              </w:rPr>
              <w:t>71</w:t>
            </w:r>
          </w:p>
        </w:tc>
        <w:tc>
          <w:tcPr>
            <w:tcW w:w="0" w:type="auto"/>
            <w:vMerge w:val="restart"/>
            <w:shd w:val="clear" w:color="auto" w:fill="auto"/>
            <w:noWrap/>
            <w:vAlign w:val="center"/>
            <w:hideMark/>
          </w:tcPr>
          <w:p w:rsidR="00045AB7" w:rsidRPr="00045AB7" w:rsidRDefault="00045AB7" w:rsidP="000E1B24">
            <w:pPr>
              <w:widowControl w:val="0"/>
              <w:tabs>
                <w:tab w:val="left" w:pos="540"/>
              </w:tabs>
              <w:spacing w:after="0" w:line="240" w:lineRule="auto"/>
              <w:ind w:firstLine="0"/>
              <w:jc w:val="center"/>
              <w:rPr>
                <w:rFonts w:ascii="Garamond" w:eastAsia="Times New Roman" w:hAnsi="Garamond"/>
                <w:sz w:val="16"/>
                <w:szCs w:val="16"/>
                <w:lang w:val="sq-AL"/>
              </w:rPr>
            </w:pPr>
            <w:r w:rsidRPr="00045AB7">
              <w:rPr>
                <w:rFonts w:ascii="Garamond" w:eastAsia="Times New Roman" w:hAnsi="Garamond"/>
                <w:sz w:val="16"/>
                <w:szCs w:val="16"/>
                <w:lang w:val="sq-AL"/>
              </w:rPr>
              <w:t>TIRANË</w:t>
            </w:r>
          </w:p>
        </w:tc>
        <w:tc>
          <w:tcPr>
            <w:tcW w:w="0" w:type="auto"/>
            <w:vMerge w:val="restart"/>
            <w:shd w:val="clear" w:color="auto" w:fill="auto"/>
            <w:vAlign w:val="center"/>
            <w:hideMark/>
          </w:tcPr>
          <w:p w:rsidR="00045AB7" w:rsidRPr="00045AB7" w:rsidRDefault="00045AB7" w:rsidP="000E1B24">
            <w:pPr>
              <w:widowControl w:val="0"/>
              <w:tabs>
                <w:tab w:val="left" w:pos="540"/>
              </w:tabs>
              <w:spacing w:after="0" w:line="240" w:lineRule="auto"/>
              <w:ind w:firstLine="0"/>
              <w:jc w:val="center"/>
              <w:rPr>
                <w:rFonts w:ascii="Garamond" w:eastAsia="Times New Roman" w:hAnsi="Garamond"/>
                <w:sz w:val="16"/>
                <w:szCs w:val="16"/>
                <w:lang w:val="sq-AL"/>
              </w:rPr>
            </w:pPr>
            <w:r w:rsidRPr="00045AB7">
              <w:rPr>
                <w:rFonts w:ascii="Garamond" w:eastAsia="Times New Roman" w:hAnsi="Garamond"/>
                <w:sz w:val="16"/>
                <w:szCs w:val="16"/>
                <w:lang w:val="sq-AL"/>
              </w:rPr>
              <w:t>8160</w:t>
            </w:r>
          </w:p>
        </w:tc>
        <w:tc>
          <w:tcPr>
            <w:tcW w:w="0" w:type="auto"/>
            <w:vMerge w:val="restart"/>
            <w:shd w:val="clear" w:color="auto" w:fill="auto"/>
            <w:vAlign w:val="center"/>
            <w:hideMark/>
          </w:tcPr>
          <w:p w:rsidR="00045AB7" w:rsidRPr="00045AB7" w:rsidRDefault="00045AB7" w:rsidP="000E1B24">
            <w:pPr>
              <w:widowControl w:val="0"/>
              <w:tabs>
                <w:tab w:val="left" w:pos="540"/>
              </w:tabs>
              <w:spacing w:after="0" w:line="240" w:lineRule="auto"/>
              <w:ind w:firstLine="0"/>
              <w:jc w:val="center"/>
              <w:rPr>
                <w:rFonts w:ascii="Garamond" w:eastAsia="Times New Roman" w:hAnsi="Garamond"/>
                <w:sz w:val="16"/>
                <w:szCs w:val="16"/>
                <w:lang w:val="sq-AL"/>
              </w:rPr>
            </w:pPr>
            <w:r w:rsidRPr="00045AB7">
              <w:rPr>
                <w:rFonts w:ascii="Garamond" w:eastAsia="Times New Roman" w:hAnsi="Garamond"/>
                <w:sz w:val="16"/>
                <w:szCs w:val="16"/>
                <w:lang w:val="sq-AL"/>
              </w:rPr>
              <w:t>3/432</w:t>
            </w:r>
          </w:p>
        </w:tc>
        <w:tc>
          <w:tcPr>
            <w:tcW w:w="0" w:type="auto"/>
            <w:vMerge w:val="restart"/>
            <w:shd w:val="clear" w:color="auto" w:fill="auto"/>
            <w:noWrap/>
            <w:vAlign w:val="center"/>
            <w:hideMark/>
          </w:tcPr>
          <w:p w:rsidR="00045AB7" w:rsidRPr="00045AB7" w:rsidRDefault="00045AB7" w:rsidP="000E1B24">
            <w:pPr>
              <w:widowControl w:val="0"/>
              <w:tabs>
                <w:tab w:val="left" w:pos="540"/>
              </w:tabs>
              <w:spacing w:after="0" w:line="240" w:lineRule="auto"/>
              <w:ind w:firstLineChars="100" w:firstLine="160"/>
              <w:jc w:val="right"/>
              <w:rPr>
                <w:rFonts w:ascii="Garamond" w:eastAsia="Times New Roman" w:hAnsi="Garamond"/>
                <w:sz w:val="16"/>
                <w:szCs w:val="16"/>
                <w:lang w:val="sq-AL"/>
              </w:rPr>
            </w:pPr>
            <w:r w:rsidRPr="00045AB7">
              <w:rPr>
                <w:rFonts w:ascii="Garamond" w:eastAsia="Times New Roman" w:hAnsi="Garamond"/>
                <w:sz w:val="16"/>
                <w:szCs w:val="16"/>
                <w:lang w:val="sq-AL"/>
              </w:rPr>
              <w:t>24.11</w:t>
            </w:r>
          </w:p>
        </w:tc>
        <w:tc>
          <w:tcPr>
            <w:tcW w:w="0" w:type="auto"/>
            <w:vMerge w:val="restart"/>
            <w:shd w:val="clear" w:color="auto" w:fill="auto"/>
            <w:noWrap/>
            <w:vAlign w:val="center"/>
            <w:hideMark/>
          </w:tcPr>
          <w:p w:rsidR="00045AB7" w:rsidRPr="00045AB7" w:rsidRDefault="00045AB7" w:rsidP="000E1B24">
            <w:pPr>
              <w:widowControl w:val="0"/>
              <w:tabs>
                <w:tab w:val="left" w:pos="540"/>
              </w:tabs>
              <w:spacing w:after="0" w:line="240" w:lineRule="auto"/>
              <w:ind w:firstLineChars="100" w:firstLine="160"/>
              <w:jc w:val="right"/>
              <w:rPr>
                <w:rFonts w:ascii="Garamond" w:eastAsia="Times New Roman" w:hAnsi="Garamond"/>
                <w:sz w:val="16"/>
                <w:szCs w:val="16"/>
                <w:lang w:val="sq-AL"/>
              </w:rPr>
            </w:pPr>
            <w:r w:rsidRPr="00045AB7">
              <w:rPr>
                <w:rFonts w:ascii="Garamond" w:eastAsia="Times New Roman" w:hAnsi="Garamond"/>
                <w:sz w:val="16"/>
                <w:szCs w:val="16"/>
                <w:lang w:val="sq-AL"/>
              </w:rPr>
              <w:t>66,969</w:t>
            </w:r>
          </w:p>
        </w:tc>
        <w:tc>
          <w:tcPr>
            <w:tcW w:w="0" w:type="auto"/>
            <w:vMerge w:val="restart"/>
            <w:shd w:val="clear" w:color="auto" w:fill="auto"/>
            <w:noWrap/>
            <w:vAlign w:val="center"/>
            <w:hideMark/>
          </w:tcPr>
          <w:p w:rsidR="00045AB7" w:rsidRPr="00045AB7" w:rsidRDefault="00045AB7" w:rsidP="000E1B24">
            <w:pPr>
              <w:widowControl w:val="0"/>
              <w:tabs>
                <w:tab w:val="left" w:pos="540"/>
              </w:tabs>
              <w:spacing w:after="0" w:line="240" w:lineRule="auto"/>
              <w:ind w:firstLineChars="100" w:firstLine="160"/>
              <w:jc w:val="right"/>
              <w:rPr>
                <w:rFonts w:ascii="Garamond" w:eastAsia="Times New Roman" w:hAnsi="Garamond"/>
                <w:sz w:val="16"/>
                <w:szCs w:val="16"/>
                <w:lang w:val="sq-AL"/>
              </w:rPr>
            </w:pPr>
            <w:r w:rsidRPr="00045AB7">
              <w:rPr>
                <w:rFonts w:ascii="Garamond" w:eastAsia="Times New Roman" w:hAnsi="Garamond"/>
                <w:sz w:val="16"/>
                <w:szCs w:val="16"/>
                <w:lang w:val="sq-AL"/>
              </w:rPr>
              <w:t>1,614,622.59</w:t>
            </w:r>
          </w:p>
        </w:tc>
      </w:tr>
      <w:tr w:rsidR="00045AB7" w:rsidRPr="00045AB7" w:rsidTr="00045AB7">
        <w:trPr>
          <w:trHeight w:val="180"/>
        </w:trPr>
        <w:tc>
          <w:tcPr>
            <w:tcW w:w="0" w:type="auto"/>
            <w:shd w:val="clear" w:color="auto" w:fill="auto"/>
            <w:noWrap/>
            <w:vAlign w:val="center"/>
            <w:hideMark/>
          </w:tcPr>
          <w:p w:rsidR="00045AB7" w:rsidRPr="00045AB7" w:rsidRDefault="00045AB7" w:rsidP="000E1B24">
            <w:pPr>
              <w:widowControl w:val="0"/>
              <w:tabs>
                <w:tab w:val="left" w:pos="540"/>
              </w:tabs>
              <w:spacing w:after="0" w:line="240" w:lineRule="auto"/>
              <w:ind w:firstLine="0"/>
              <w:jc w:val="right"/>
              <w:rPr>
                <w:rFonts w:ascii="Garamond" w:eastAsia="Times New Roman" w:hAnsi="Garamond"/>
                <w:sz w:val="16"/>
                <w:szCs w:val="16"/>
                <w:lang w:val="sq-AL"/>
              </w:rPr>
            </w:pPr>
            <w:r w:rsidRPr="00045AB7">
              <w:rPr>
                <w:rFonts w:ascii="Garamond" w:eastAsia="Times New Roman" w:hAnsi="Garamond"/>
                <w:sz w:val="16"/>
                <w:szCs w:val="16"/>
                <w:lang w:val="sq-AL"/>
              </w:rPr>
              <w:t>496</w:t>
            </w:r>
          </w:p>
        </w:tc>
        <w:tc>
          <w:tcPr>
            <w:tcW w:w="0" w:type="auto"/>
            <w:shd w:val="clear" w:color="auto" w:fill="auto"/>
            <w:noWrap/>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r w:rsidRPr="00045AB7">
              <w:rPr>
                <w:rFonts w:ascii="Garamond" w:eastAsia="Times New Roman" w:hAnsi="Garamond"/>
                <w:sz w:val="16"/>
                <w:szCs w:val="16"/>
                <w:lang w:val="sq-AL"/>
              </w:rPr>
              <w:t>ILIR</w:t>
            </w:r>
          </w:p>
        </w:tc>
        <w:tc>
          <w:tcPr>
            <w:tcW w:w="0" w:type="auto"/>
            <w:shd w:val="clear" w:color="auto" w:fill="auto"/>
            <w:noWrap/>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r w:rsidRPr="00045AB7">
              <w:rPr>
                <w:rFonts w:ascii="Garamond" w:eastAsia="Times New Roman" w:hAnsi="Garamond"/>
                <w:sz w:val="16"/>
                <w:szCs w:val="16"/>
                <w:lang w:val="sq-AL"/>
              </w:rPr>
              <w:t>TIFTIRE</w:t>
            </w:r>
          </w:p>
        </w:tc>
        <w:tc>
          <w:tcPr>
            <w:tcW w:w="0" w:type="auto"/>
            <w:shd w:val="clear" w:color="auto" w:fill="auto"/>
            <w:noWrap/>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r w:rsidRPr="00045AB7">
              <w:rPr>
                <w:rFonts w:ascii="Garamond" w:eastAsia="Times New Roman" w:hAnsi="Garamond"/>
                <w:sz w:val="16"/>
                <w:szCs w:val="16"/>
                <w:lang w:val="sq-AL"/>
              </w:rPr>
              <w:t>PILKATI</w:t>
            </w: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r>
      <w:tr w:rsidR="00045AB7" w:rsidRPr="00045AB7" w:rsidTr="00045AB7">
        <w:trPr>
          <w:trHeight w:val="180"/>
        </w:trPr>
        <w:tc>
          <w:tcPr>
            <w:tcW w:w="0" w:type="auto"/>
            <w:shd w:val="clear" w:color="auto" w:fill="auto"/>
            <w:noWrap/>
            <w:vAlign w:val="center"/>
            <w:hideMark/>
          </w:tcPr>
          <w:p w:rsidR="00045AB7" w:rsidRPr="00045AB7" w:rsidRDefault="00045AB7" w:rsidP="000E1B24">
            <w:pPr>
              <w:widowControl w:val="0"/>
              <w:tabs>
                <w:tab w:val="left" w:pos="540"/>
              </w:tabs>
              <w:spacing w:after="0" w:line="240" w:lineRule="auto"/>
              <w:ind w:firstLine="0"/>
              <w:jc w:val="right"/>
              <w:rPr>
                <w:rFonts w:ascii="Garamond" w:eastAsia="Times New Roman" w:hAnsi="Garamond"/>
                <w:sz w:val="16"/>
                <w:szCs w:val="16"/>
                <w:lang w:val="sq-AL"/>
              </w:rPr>
            </w:pPr>
            <w:r w:rsidRPr="00045AB7">
              <w:rPr>
                <w:rFonts w:ascii="Garamond" w:eastAsia="Times New Roman" w:hAnsi="Garamond"/>
                <w:sz w:val="16"/>
                <w:szCs w:val="16"/>
                <w:lang w:val="sq-AL"/>
              </w:rPr>
              <w:t>497</w:t>
            </w:r>
          </w:p>
        </w:tc>
        <w:tc>
          <w:tcPr>
            <w:tcW w:w="0" w:type="auto"/>
            <w:shd w:val="clear" w:color="auto" w:fill="auto"/>
            <w:noWrap/>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r w:rsidRPr="00045AB7">
              <w:rPr>
                <w:rFonts w:ascii="Garamond" w:eastAsia="Times New Roman" w:hAnsi="Garamond"/>
                <w:sz w:val="16"/>
                <w:szCs w:val="16"/>
                <w:lang w:val="sq-AL"/>
              </w:rPr>
              <w:t>DRINI</w:t>
            </w:r>
          </w:p>
        </w:tc>
        <w:tc>
          <w:tcPr>
            <w:tcW w:w="0" w:type="auto"/>
            <w:shd w:val="clear" w:color="auto" w:fill="auto"/>
            <w:noWrap/>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r w:rsidRPr="00045AB7">
              <w:rPr>
                <w:rFonts w:ascii="Garamond" w:eastAsia="Times New Roman" w:hAnsi="Garamond"/>
                <w:sz w:val="16"/>
                <w:szCs w:val="16"/>
                <w:lang w:val="sq-AL"/>
              </w:rPr>
              <w:t>TIFTIRE</w:t>
            </w:r>
          </w:p>
        </w:tc>
        <w:tc>
          <w:tcPr>
            <w:tcW w:w="0" w:type="auto"/>
            <w:shd w:val="clear" w:color="auto" w:fill="auto"/>
            <w:noWrap/>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r w:rsidRPr="00045AB7">
              <w:rPr>
                <w:rFonts w:ascii="Garamond" w:eastAsia="Times New Roman" w:hAnsi="Garamond"/>
                <w:sz w:val="16"/>
                <w:szCs w:val="16"/>
                <w:lang w:val="sq-AL"/>
              </w:rPr>
              <w:t>PILKATI</w:t>
            </w: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r>
      <w:tr w:rsidR="00045AB7" w:rsidRPr="00045AB7" w:rsidTr="00045AB7">
        <w:trPr>
          <w:trHeight w:val="180"/>
        </w:trPr>
        <w:tc>
          <w:tcPr>
            <w:tcW w:w="0" w:type="auto"/>
            <w:shd w:val="clear" w:color="auto" w:fill="auto"/>
            <w:noWrap/>
            <w:vAlign w:val="center"/>
            <w:hideMark/>
          </w:tcPr>
          <w:p w:rsidR="00045AB7" w:rsidRPr="00045AB7" w:rsidRDefault="00045AB7" w:rsidP="000E1B24">
            <w:pPr>
              <w:widowControl w:val="0"/>
              <w:tabs>
                <w:tab w:val="left" w:pos="540"/>
              </w:tabs>
              <w:spacing w:after="0" w:line="240" w:lineRule="auto"/>
              <w:ind w:firstLine="0"/>
              <w:jc w:val="right"/>
              <w:rPr>
                <w:rFonts w:ascii="Garamond" w:eastAsia="Times New Roman" w:hAnsi="Garamond"/>
                <w:sz w:val="16"/>
                <w:szCs w:val="16"/>
                <w:lang w:val="sq-AL"/>
              </w:rPr>
            </w:pPr>
            <w:r w:rsidRPr="00045AB7">
              <w:rPr>
                <w:rFonts w:ascii="Garamond" w:eastAsia="Times New Roman" w:hAnsi="Garamond"/>
                <w:sz w:val="16"/>
                <w:szCs w:val="16"/>
                <w:lang w:val="sq-AL"/>
              </w:rPr>
              <w:t>498</w:t>
            </w:r>
          </w:p>
        </w:tc>
        <w:tc>
          <w:tcPr>
            <w:tcW w:w="0" w:type="auto"/>
            <w:shd w:val="clear" w:color="auto" w:fill="auto"/>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r w:rsidRPr="00045AB7">
              <w:rPr>
                <w:rFonts w:ascii="Garamond" w:eastAsia="Times New Roman" w:hAnsi="Garamond"/>
                <w:sz w:val="16"/>
                <w:szCs w:val="16"/>
                <w:lang w:val="sq-AL"/>
              </w:rPr>
              <w:t>FATOS</w:t>
            </w:r>
          </w:p>
        </w:tc>
        <w:tc>
          <w:tcPr>
            <w:tcW w:w="0" w:type="auto"/>
            <w:shd w:val="clear" w:color="auto" w:fill="auto"/>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r w:rsidRPr="00045AB7">
              <w:rPr>
                <w:rFonts w:ascii="Garamond" w:eastAsia="Times New Roman" w:hAnsi="Garamond"/>
                <w:sz w:val="16"/>
                <w:szCs w:val="16"/>
                <w:lang w:val="sq-AL"/>
              </w:rPr>
              <w:t>TIFTIRE</w:t>
            </w:r>
          </w:p>
        </w:tc>
        <w:tc>
          <w:tcPr>
            <w:tcW w:w="0" w:type="auto"/>
            <w:shd w:val="clear" w:color="auto" w:fill="auto"/>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r w:rsidRPr="00045AB7">
              <w:rPr>
                <w:rFonts w:ascii="Garamond" w:eastAsia="Times New Roman" w:hAnsi="Garamond"/>
                <w:sz w:val="16"/>
                <w:szCs w:val="16"/>
                <w:lang w:val="sq-AL"/>
              </w:rPr>
              <w:t>PILKATI</w:t>
            </w: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r>
      <w:tr w:rsidR="00045AB7" w:rsidRPr="00045AB7" w:rsidTr="00045AB7">
        <w:trPr>
          <w:trHeight w:val="180"/>
        </w:trPr>
        <w:tc>
          <w:tcPr>
            <w:tcW w:w="0" w:type="auto"/>
            <w:shd w:val="clear" w:color="000000" w:fill="D8D8D8"/>
            <w:noWrap/>
            <w:vAlign w:val="center"/>
            <w:hideMark/>
          </w:tcPr>
          <w:p w:rsidR="00045AB7" w:rsidRPr="00045AB7" w:rsidRDefault="00045AB7" w:rsidP="000E1B24">
            <w:pPr>
              <w:widowControl w:val="0"/>
              <w:tabs>
                <w:tab w:val="left" w:pos="540"/>
              </w:tabs>
              <w:spacing w:after="0" w:line="240" w:lineRule="auto"/>
              <w:ind w:firstLine="0"/>
              <w:jc w:val="right"/>
              <w:rPr>
                <w:rFonts w:ascii="Garamond" w:eastAsia="Times New Roman" w:hAnsi="Garamond"/>
                <w:sz w:val="16"/>
                <w:szCs w:val="16"/>
                <w:lang w:val="sq-AL"/>
              </w:rPr>
            </w:pPr>
            <w:r w:rsidRPr="00045AB7">
              <w:rPr>
                <w:rFonts w:ascii="Garamond" w:eastAsia="Times New Roman" w:hAnsi="Garamond"/>
                <w:sz w:val="16"/>
                <w:szCs w:val="16"/>
                <w:lang w:val="sq-AL"/>
              </w:rPr>
              <w:t>499</w:t>
            </w:r>
          </w:p>
        </w:tc>
        <w:tc>
          <w:tcPr>
            <w:tcW w:w="0" w:type="auto"/>
            <w:shd w:val="clear" w:color="000000" w:fill="D8D8D8"/>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r w:rsidRPr="00045AB7">
              <w:rPr>
                <w:rFonts w:ascii="Garamond" w:eastAsia="Times New Roman" w:hAnsi="Garamond"/>
                <w:sz w:val="16"/>
                <w:szCs w:val="16"/>
                <w:lang w:val="sq-AL"/>
              </w:rPr>
              <w:t>BEJTE</w:t>
            </w:r>
          </w:p>
        </w:tc>
        <w:tc>
          <w:tcPr>
            <w:tcW w:w="0" w:type="auto"/>
            <w:shd w:val="clear" w:color="000000" w:fill="D8D8D8"/>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r w:rsidRPr="00045AB7">
              <w:rPr>
                <w:rFonts w:ascii="Garamond" w:eastAsia="Times New Roman" w:hAnsi="Garamond"/>
                <w:sz w:val="16"/>
                <w:szCs w:val="16"/>
                <w:lang w:val="sq-AL"/>
              </w:rPr>
              <w:t> </w:t>
            </w:r>
          </w:p>
        </w:tc>
        <w:tc>
          <w:tcPr>
            <w:tcW w:w="0" w:type="auto"/>
            <w:shd w:val="clear" w:color="000000" w:fill="D8D8D8"/>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r w:rsidRPr="00045AB7">
              <w:rPr>
                <w:rFonts w:ascii="Garamond" w:eastAsia="Times New Roman" w:hAnsi="Garamond"/>
                <w:sz w:val="16"/>
                <w:szCs w:val="16"/>
                <w:lang w:val="sq-AL"/>
              </w:rPr>
              <w:t>MNERI</w:t>
            </w:r>
          </w:p>
        </w:tc>
        <w:tc>
          <w:tcPr>
            <w:tcW w:w="0" w:type="auto"/>
            <w:vMerge w:val="restart"/>
            <w:shd w:val="clear" w:color="000000" w:fill="D8D8D8"/>
            <w:noWrap/>
            <w:vAlign w:val="center"/>
            <w:hideMark/>
          </w:tcPr>
          <w:p w:rsidR="00045AB7" w:rsidRPr="00045AB7" w:rsidRDefault="00045AB7" w:rsidP="000E1B24">
            <w:pPr>
              <w:widowControl w:val="0"/>
              <w:tabs>
                <w:tab w:val="left" w:pos="540"/>
              </w:tabs>
              <w:spacing w:after="0" w:line="240" w:lineRule="auto"/>
              <w:ind w:firstLine="0"/>
              <w:jc w:val="center"/>
              <w:rPr>
                <w:rFonts w:ascii="Garamond" w:eastAsia="Times New Roman" w:hAnsi="Garamond"/>
                <w:sz w:val="16"/>
                <w:szCs w:val="16"/>
                <w:lang w:val="sq-AL"/>
              </w:rPr>
            </w:pPr>
            <w:r w:rsidRPr="00045AB7">
              <w:rPr>
                <w:rFonts w:ascii="Garamond" w:eastAsia="Times New Roman" w:hAnsi="Garamond"/>
                <w:sz w:val="16"/>
                <w:szCs w:val="16"/>
                <w:lang w:val="sq-AL"/>
              </w:rPr>
              <w:t>72</w:t>
            </w:r>
          </w:p>
        </w:tc>
        <w:tc>
          <w:tcPr>
            <w:tcW w:w="0" w:type="auto"/>
            <w:vMerge w:val="restart"/>
            <w:shd w:val="clear" w:color="000000" w:fill="D8D8D8"/>
            <w:noWrap/>
            <w:vAlign w:val="center"/>
            <w:hideMark/>
          </w:tcPr>
          <w:p w:rsidR="00045AB7" w:rsidRPr="00045AB7" w:rsidRDefault="00045AB7" w:rsidP="000E1B24">
            <w:pPr>
              <w:widowControl w:val="0"/>
              <w:tabs>
                <w:tab w:val="left" w:pos="540"/>
              </w:tabs>
              <w:spacing w:after="0" w:line="240" w:lineRule="auto"/>
              <w:ind w:firstLine="0"/>
              <w:jc w:val="center"/>
              <w:rPr>
                <w:rFonts w:ascii="Garamond" w:eastAsia="Times New Roman" w:hAnsi="Garamond"/>
                <w:sz w:val="16"/>
                <w:szCs w:val="16"/>
                <w:lang w:val="sq-AL"/>
              </w:rPr>
            </w:pPr>
            <w:r w:rsidRPr="00045AB7">
              <w:rPr>
                <w:rFonts w:ascii="Garamond" w:eastAsia="Times New Roman" w:hAnsi="Garamond"/>
                <w:sz w:val="16"/>
                <w:szCs w:val="16"/>
                <w:lang w:val="sq-AL"/>
              </w:rPr>
              <w:t>TIRANË</w:t>
            </w:r>
          </w:p>
        </w:tc>
        <w:tc>
          <w:tcPr>
            <w:tcW w:w="0" w:type="auto"/>
            <w:vMerge w:val="restart"/>
            <w:shd w:val="clear" w:color="000000" w:fill="D8D8D8"/>
            <w:vAlign w:val="center"/>
            <w:hideMark/>
          </w:tcPr>
          <w:p w:rsidR="00045AB7" w:rsidRPr="00045AB7" w:rsidRDefault="00045AB7" w:rsidP="000E1B24">
            <w:pPr>
              <w:widowControl w:val="0"/>
              <w:tabs>
                <w:tab w:val="left" w:pos="540"/>
              </w:tabs>
              <w:spacing w:after="0" w:line="240" w:lineRule="auto"/>
              <w:ind w:firstLine="0"/>
              <w:jc w:val="center"/>
              <w:rPr>
                <w:rFonts w:ascii="Garamond" w:eastAsia="Times New Roman" w:hAnsi="Garamond"/>
                <w:sz w:val="16"/>
                <w:szCs w:val="16"/>
                <w:lang w:val="sq-AL"/>
              </w:rPr>
            </w:pPr>
            <w:r w:rsidRPr="00045AB7">
              <w:rPr>
                <w:rFonts w:ascii="Garamond" w:eastAsia="Times New Roman" w:hAnsi="Garamond"/>
                <w:sz w:val="16"/>
                <w:szCs w:val="16"/>
                <w:lang w:val="sq-AL"/>
              </w:rPr>
              <w:t>8250</w:t>
            </w:r>
          </w:p>
        </w:tc>
        <w:tc>
          <w:tcPr>
            <w:tcW w:w="0" w:type="auto"/>
            <w:vMerge w:val="restart"/>
            <w:shd w:val="clear" w:color="000000" w:fill="D8D8D8"/>
            <w:vAlign w:val="center"/>
            <w:hideMark/>
          </w:tcPr>
          <w:p w:rsidR="00045AB7" w:rsidRPr="00045AB7" w:rsidRDefault="00045AB7" w:rsidP="000E1B24">
            <w:pPr>
              <w:widowControl w:val="0"/>
              <w:tabs>
                <w:tab w:val="left" w:pos="540"/>
              </w:tabs>
              <w:spacing w:after="0" w:line="240" w:lineRule="auto"/>
              <w:ind w:firstLine="0"/>
              <w:jc w:val="center"/>
              <w:rPr>
                <w:rFonts w:ascii="Garamond" w:eastAsia="Times New Roman" w:hAnsi="Garamond"/>
                <w:sz w:val="16"/>
                <w:szCs w:val="16"/>
                <w:lang w:val="sq-AL"/>
              </w:rPr>
            </w:pPr>
            <w:r w:rsidRPr="00045AB7">
              <w:rPr>
                <w:rFonts w:ascii="Garamond" w:eastAsia="Times New Roman" w:hAnsi="Garamond"/>
                <w:sz w:val="16"/>
                <w:szCs w:val="16"/>
                <w:lang w:val="sq-AL"/>
              </w:rPr>
              <w:t>3/352</w:t>
            </w:r>
          </w:p>
        </w:tc>
        <w:tc>
          <w:tcPr>
            <w:tcW w:w="0" w:type="auto"/>
            <w:vMerge w:val="restart"/>
            <w:shd w:val="clear" w:color="000000" w:fill="D8D8D8"/>
            <w:noWrap/>
            <w:vAlign w:val="center"/>
            <w:hideMark/>
          </w:tcPr>
          <w:p w:rsidR="00045AB7" w:rsidRPr="00045AB7" w:rsidRDefault="00045AB7" w:rsidP="000E1B24">
            <w:pPr>
              <w:widowControl w:val="0"/>
              <w:tabs>
                <w:tab w:val="left" w:pos="540"/>
              </w:tabs>
              <w:spacing w:after="0" w:line="240" w:lineRule="auto"/>
              <w:ind w:firstLineChars="100" w:firstLine="160"/>
              <w:jc w:val="right"/>
              <w:rPr>
                <w:rFonts w:ascii="Garamond" w:eastAsia="Times New Roman" w:hAnsi="Garamond"/>
                <w:sz w:val="16"/>
                <w:szCs w:val="16"/>
                <w:lang w:val="sq-AL"/>
              </w:rPr>
            </w:pPr>
            <w:r w:rsidRPr="00045AB7">
              <w:rPr>
                <w:rFonts w:ascii="Garamond" w:eastAsia="Times New Roman" w:hAnsi="Garamond"/>
                <w:sz w:val="16"/>
                <w:szCs w:val="16"/>
                <w:lang w:val="sq-AL"/>
              </w:rPr>
              <w:t>8.05</w:t>
            </w:r>
          </w:p>
        </w:tc>
        <w:tc>
          <w:tcPr>
            <w:tcW w:w="0" w:type="auto"/>
            <w:vMerge w:val="restart"/>
            <w:shd w:val="clear" w:color="000000" w:fill="D8D8D8"/>
            <w:noWrap/>
            <w:vAlign w:val="center"/>
            <w:hideMark/>
          </w:tcPr>
          <w:p w:rsidR="00045AB7" w:rsidRPr="00045AB7" w:rsidRDefault="00045AB7" w:rsidP="000E1B24">
            <w:pPr>
              <w:widowControl w:val="0"/>
              <w:tabs>
                <w:tab w:val="left" w:pos="540"/>
              </w:tabs>
              <w:spacing w:after="0" w:line="240" w:lineRule="auto"/>
              <w:ind w:firstLineChars="100" w:firstLine="160"/>
              <w:jc w:val="right"/>
              <w:rPr>
                <w:rFonts w:ascii="Garamond" w:eastAsia="Times New Roman" w:hAnsi="Garamond"/>
                <w:sz w:val="16"/>
                <w:szCs w:val="16"/>
                <w:lang w:val="sq-AL"/>
              </w:rPr>
            </w:pPr>
            <w:r w:rsidRPr="00045AB7">
              <w:rPr>
                <w:rFonts w:ascii="Garamond" w:eastAsia="Times New Roman" w:hAnsi="Garamond"/>
                <w:sz w:val="16"/>
                <w:szCs w:val="16"/>
                <w:lang w:val="sq-AL"/>
              </w:rPr>
              <w:t>30,783</w:t>
            </w:r>
          </w:p>
        </w:tc>
        <w:tc>
          <w:tcPr>
            <w:tcW w:w="0" w:type="auto"/>
            <w:vMerge w:val="restart"/>
            <w:shd w:val="clear" w:color="000000" w:fill="D8D8D8"/>
            <w:noWrap/>
            <w:vAlign w:val="center"/>
            <w:hideMark/>
          </w:tcPr>
          <w:p w:rsidR="00045AB7" w:rsidRPr="00045AB7" w:rsidRDefault="00045AB7" w:rsidP="000E1B24">
            <w:pPr>
              <w:widowControl w:val="0"/>
              <w:tabs>
                <w:tab w:val="left" w:pos="540"/>
              </w:tabs>
              <w:spacing w:after="0" w:line="240" w:lineRule="auto"/>
              <w:ind w:firstLineChars="100" w:firstLine="160"/>
              <w:jc w:val="right"/>
              <w:rPr>
                <w:rFonts w:ascii="Garamond" w:eastAsia="Times New Roman" w:hAnsi="Garamond"/>
                <w:sz w:val="16"/>
                <w:szCs w:val="16"/>
                <w:lang w:val="sq-AL"/>
              </w:rPr>
            </w:pPr>
            <w:r w:rsidRPr="00045AB7">
              <w:rPr>
                <w:rFonts w:ascii="Garamond" w:eastAsia="Times New Roman" w:hAnsi="Garamond"/>
                <w:sz w:val="16"/>
                <w:szCs w:val="16"/>
                <w:lang w:val="sq-AL"/>
              </w:rPr>
              <w:t>247,803.15</w:t>
            </w:r>
          </w:p>
        </w:tc>
      </w:tr>
      <w:tr w:rsidR="00045AB7" w:rsidRPr="00045AB7" w:rsidTr="00045AB7">
        <w:trPr>
          <w:trHeight w:val="180"/>
        </w:trPr>
        <w:tc>
          <w:tcPr>
            <w:tcW w:w="0" w:type="auto"/>
            <w:shd w:val="clear" w:color="000000" w:fill="D8D8D8"/>
            <w:noWrap/>
            <w:vAlign w:val="center"/>
            <w:hideMark/>
          </w:tcPr>
          <w:p w:rsidR="00045AB7" w:rsidRPr="00045AB7" w:rsidRDefault="00045AB7" w:rsidP="000E1B24">
            <w:pPr>
              <w:widowControl w:val="0"/>
              <w:tabs>
                <w:tab w:val="left" w:pos="540"/>
              </w:tabs>
              <w:spacing w:after="0" w:line="240" w:lineRule="auto"/>
              <w:ind w:firstLine="0"/>
              <w:jc w:val="right"/>
              <w:rPr>
                <w:rFonts w:ascii="Garamond" w:eastAsia="Times New Roman" w:hAnsi="Garamond"/>
                <w:sz w:val="16"/>
                <w:szCs w:val="16"/>
                <w:lang w:val="sq-AL"/>
              </w:rPr>
            </w:pPr>
            <w:r w:rsidRPr="00045AB7">
              <w:rPr>
                <w:rFonts w:ascii="Garamond" w:eastAsia="Times New Roman" w:hAnsi="Garamond"/>
                <w:sz w:val="16"/>
                <w:szCs w:val="16"/>
                <w:lang w:val="sq-AL"/>
              </w:rPr>
              <w:t>500</w:t>
            </w:r>
          </w:p>
        </w:tc>
        <w:tc>
          <w:tcPr>
            <w:tcW w:w="0" w:type="auto"/>
            <w:shd w:val="clear" w:color="000000" w:fill="D8D8D8"/>
            <w:noWrap/>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r w:rsidRPr="00045AB7">
              <w:rPr>
                <w:rFonts w:ascii="Garamond" w:eastAsia="Times New Roman" w:hAnsi="Garamond"/>
                <w:sz w:val="16"/>
                <w:szCs w:val="16"/>
                <w:lang w:val="sq-AL"/>
              </w:rPr>
              <w:t>ENGJELLUSHE</w:t>
            </w:r>
          </w:p>
        </w:tc>
        <w:tc>
          <w:tcPr>
            <w:tcW w:w="0" w:type="auto"/>
            <w:shd w:val="clear" w:color="000000" w:fill="D8D8D8"/>
            <w:noWrap/>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r w:rsidRPr="00045AB7">
              <w:rPr>
                <w:rFonts w:ascii="Garamond" w:eastAsia="Times New Roman" w:hAnsi="Garamond"/>
                <w:sz w:val="16"/>
                <w:szCs w:val="16"/>
                <w:lang w:val="sq-AL"/>
              </w:rPr>
              <w:t> </w:t>
            </w:r>
          </w:p>
        </w:tc>
        <w:tc>
          <w:tcPr>
            <w:tcW w:w="0" w:type="auto"/>
            <w:shd w:val="clear" w:color="000000" w:fill="D8D8D8"/>
            <w:noWrap/>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r w:rsidRPr="00045AB7">
              <w:rPr>
                <w:rFonts w:ascii="Garamond" w:eastAsia="Times New Roman" w:hAnsi="Garamond"/>
                <w:sz w:val="16"/>
                <w:szCs w:val="16"/>
                <w:lang w:val="sq-AL"/>
              </w:rPr>
              <w:t>KATRINI</w:t>
            </w: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r>
      <w:tr w:rsidR="00045AB7" w:rsidRPr="00045AB7" w:rsidTr="00045AB7">
        <w:trPr>
          <w:trHeight w:val="180"/>
        </w:trPr>
        <w:tc>
          <w:tcPr>
            <w:tcW w:w="0" w:type="auto"/>
            <w:shd w:val="clear" w:color="000000" w:fill="D8D8D8"/>
            <w:noWrap/>
            <w:vAlign w:val="center"/>
            <w:hideMark/>
          </w:tcPr>
          <w:p w:rsidR="00045AB7" w:rsidRPr="00045AB7" w:rsidRDefault="00045AB7" w:rsidP="000E1B24">
            <w:pPr>
              <w:widowControl w:val="0"/>
              <w:tabs>
                <w:tab w:val="left" w:pos="540"/>
              </w:tabs>
              <w:spacing w:after="0" w:line="240" w:lineRule="auto"/>
              <w:ind w:firstLine="0"/>
              <w:jc w:val="right"/>
              <w:rPr>
                <w:rFonts w:ascii="Garamond" w:eastAsia="Times New Roman" w:hAnsi="Garamond"/>
                <w:sz w:val="16"/>
                <w:szCs w:val="16"/>
                <w:lang w:val="sq-AL"/>
              </w:rPr>
            </w:pPr>
            <w:r w:rsidRPr="00045AB7">
              <w:rPr>
                <w:rFonts w:ascii="Garamond" w:eastAsia="Times New Roman" w:hAnsi="Garamond"/>
                <w:sz w:val="16"/>
                <w:szCs w:val="16"/>
                <w:lang w:val="sq-AL"/>
              </w:rPr>
              <w:t>501</w:t>
            </w:r>
          </w:p>
        </w:tc>
        <w:tc>
          <w:tcPr>
            <w:tcW w:w="0" w:type="auto"/>
            <w:shd w:val="clear" w:color="000000" w:fill="D8D8D8"/>
            <w:noWrap/>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r w:rsidRPr="00045AB7">
              <w:rPr>
                <w:rFonts w:ascii="Garamond" w:eastAsia="Times New Roman" w:hAnsi="Garamond"/>
                <w:sz w:val="16"/>
                <w:szCs w:val="16"/>
                <w:lang w:val="sq-AL"/>
              </w:rPr>
              <w:t>ETLEVA</w:t>
            </w:r>
          </w:p>
        </w:tc>
        <w:tc>
          <w:tcPr>
            <w:tcW w:w="0" w:type="auto"/>
            <w:shd w:val="clear" w:color="000000" w:fill="D8D8D8"/>
            <w:noWrap/>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r w:rsidRPr="00045AB7">
              <w:rPr>
                <w:rFonts w:ascii="Garamond" w:eastAsia="Times New Roman" w:hAnsi="Garamond"/>
                <w:sz w:val="16"/>
                <w:szCs w:val="16"/>
                <w:lang w:val="sq-AL"/>
              </w:rPr>
              <w:t> </w:t>
            </w:r>
          </w:p>
        </w:tc>
        <w:tc>
          <w:tcPr>
            <w:tcW w:w="0" w:type="auto"/>
            <w:shd w:val="clear" w:color="000000" w:fill="D8D8D8"/>
            <w:noWrap/>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r w:rsidRPr="00045AB7">
              <w:rPr>
                <w:rFonts w:ascii="Garamond" w:eastAsia="Times New Roman" w:hAnsi="Garamond"/>
                <w:sz w:val="16"/>
                <w:szCs w:val="16"/>
                <w:lang w:val="sq-AL"/>
              </w:rPr>
              <w:t>MNERI</w:t>
            </w: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r>
      <w:tr w:rsidR="00045AB7" w:rsidRPr="00045AB7" w:rsidTr="00045AB7">
        <w:trPr>
          <w:trHeight w:val="180"/>
        </w:trPr>
        <w:tc>
          <w:tcPr>
            <w:tcW w:w="0" w:type="auto"/>
            <w:shd w:val="clear" w:color="000000" w:fill="D8D8D8"/>
            <w:noWrap/>
            <w:vAlign w:val="center"/>
            <w:hideMark/>
          </w:tcPr>
          <w:p w:rsidR="00045AB7" w:rsidRPr="00045AB7" w:rsidRDefault="00045AB7" w:rsidP="000E1B24">
            <w:pPr>
              <w:widowControl w:val="0"/>
              <w:tabs>
                <w:tab w:val="left" w:pos="540"/>
              </w:tabs>
              <w:spacing w:after="0" w:line="240" w:lineRule="auto"/>
              <w:ind w:firstLine="0"/>
              <w:jc w:val="right"/>
              <w:rPr>
                <w:rFonts w:ascii="Garamond" w:eastAsia="Times New Roman" w:hAnsi="Garamond"/>
                <w:sz w:val="16"/>
                <w:szCs w:val="16"/>
                <w:lang w:val="sq-AL"/>
              </w:rPr>
            </w:pPr>
            <w:r w:rsidRPr="00045AB7">
              <w:rPr>
                <w:rFonts w:ascii="Garamond" w:eastAsia="Times New Roman" w:hAnsi="Garamond"/>
                <w:sz w:val="16"/>
                <w:szCs w:val="16"/>
                <w:lang w:val="sq-AL"/>
              </w:rPr>
              <w:t>502</w:t>
            </w:r>
          </w:p>
        </w:tc>
        <w:tc>
          <w:tcPr>
            <w:tcW w:w="0" w:type="auto"/>
            <w:shd w:val="clear" w:color="000000" w:fill="D8D8D8"/>
            <w:noWrap/>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r w:rsidRPr="00045AB7">
              <w:rPr>
                <w:rFonts w:ascii="Garamond" w:eastAsia="Times New Roman" w:hAnsi="Garamond"/>
                <w:sz w:val="16"/>
                <w:szCs w:val="16"/>
                <w:lang w:val="sq-AL"/>
              </w:rPr>
              <w:t>FITNETE</w:t>
            </w:r>
          </w:p>
        </w:tc>
        <w:tc>
          <w:tcPr>
            <w:tcW w:w="0" w:type="auto"/>
            <w:shd w:val="clear" w:color="000000" w:fill="D8D8D8"/>
            <w:noWrap/>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r w:rsidRPr="00045AB7">
              <w:rPr>
                <w:rFonts w:ascii="Garamond" w:eastAsia="Times New Roman" w:hAnsi="Garamond"/>
                <w:sz w:val="16"/>
                <w:szCs w:val="16"/>
                <w:lang w:val="sq-AL"/>
              </w:rPr>
              <w:t> </w:t>
            </w:r>
          </w:p>
        </w:tc>
        <w:tc>
          <w:tcPr>
            <w:tcW w:w="0" w:type="auto"/>
            <w:shd w:val="clear" w:color="000000" w:fill="D8D8D8"/>
            <w:noWrap/>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r w:rsidRPr="00045AB7">
              <w:rPr>
                <w:rFonts w:ascii="Garamond" w:eastAsia="Times New Roman" w:hAnsi="Garamond"/>
                <w:sz w:val="16"/>
                <w:szCs w:val="16"/>
                <w:lang w:val="sq-AL"/>
              </w:rPr>
              <w:t>HYSA (MNERI)</w:t>
            </w: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r>
      <w:tr w:rsidR="00045AB7" w:rsidRPr="00045AB7" w:rsidTr="00045AB7">
        <w:trPr>
          <w:trHeight w:val="180"/>
        </w:trPr>
        <w:tc>
          <w:tcPr>
            <w:tcW w:w="0" w:type="auto"/>
            <w:shd w:val="clear" w:color="000000" w:fill="D8D8D8"/>
            <w:noWrap/>
            <w:vAlign w:val="center"/>
            <w:hideMark/>
          </w:tcPr>
          <w:p w:rsidR="00045AB7" w:rsidRPr="00045AB7" w:rsidRDefault="00045AB7" w:rsidP="000E1B24">
            <w:pPr>
              <w:widowControl w:val="0"/>
              <w:tabs>
                <w:tab w:val="left" w:pos="540"/>
              </w:tabs>
              <w:spacing w:after="0" w:line="240" w:lineRule="auto"/>
              <w:ind w:firstLine="0"/>
              <w:jc w:val="right"/>
              <w:rPr>
                <w:rFonts w:ascii="Garamond" w:eastAsia="Times New Roman" w:hAnsi="Garamond"/>
                <w:sz w:val="16"/>
                <w:szCs w:val="16"/>
                <w:lang w:val="sq-AL"/>
              </w:rPr>
            </w:pPr>
            <w:r w:rsidRPr="00045AB7">
              <w:rPr>
                <w:rFonts w:ascii="Garamond" w:eastAsia="Times New Roman" w:hAnsi="Garamond"/>
                <w:sz w:val="16"/>
                <w:szCs w:val="16"/>
                <w:lang w:val="sq-AL"/>
              </w:rPr>
              <w:t>503</w:t>
            </w:r>
          </w:p>
        </w:tc>
        <w:tc>
          <w:tcPr>
            <w:tcW w:w="0" w:type="auto"/>
            <w:shd w:val="clear" w:color="000000" w:fill="D8D8D8"/>
            <w:noWrap/>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r w:rsidRPr="00045AB7">
              <w:rPr>
                <w:rFonts w:ascii="Garamond" w:eastAsia="Times New Roman" w:hAnsi="Garamond"/>
                <w:sz w:val="16"/>
                <w:szCs w:val="16"/>
                <w:lang w:val="sq-AL"/>
              </w:rPr>
              <w:t>HAFSA</w:t>
            </w:r>
          </w:p>
        </w:tc>
        <w:tc>
          <w:tcPr>
            <w:tcW w:w="0" w:type="auto"/>
            <w:shd w:val="clear" w:color="000000" w:fill="D8D8D8"/>
            <w:noWrap/>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r w:rsidRPr="00045AB7">
              <w:rPr>
                <w:rFonts w:ascii="Garamond" w:eastAsia="Times New Roman" w:hAnsi="Garamond"/>
                <w:sz w:val="16"/>
                <w:szCs w:val="16"/>
                <w:lang w:val="sq-AL"/>
              </w:rPr>
              <w:t> </w:t>
            </w:r>
          </w:p>
        </w:tc>
        <w:tc>
          <w:tcPr>
            <w:tcW w:w="0" w:type="auto"/>
            <w:shd w:val="clear" w:color="000000" w:fill="D8D8D8"/>
            <w:noWrap/>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r w:rsidRPr="00045AB7">
              <w:rPr>
                <w:rFonts w:ascii="Garamond" w:eastAsia="Times New Roman" w:hAnsi="Garamond"/>
                <w:sz w:val="16"/>
                <w:szCs w:val="16"/>
                <w:lang w:val="sq-AL"/>
              </w:rPr>
              <w:t>DECKA (MNERI)</w:t>
            </w: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r>
      <w:tr w:rsidR="00045AB7" w:rsidRPr="00045AB7" w:rsidTr="00045AB7">
        <w:trPr>
          <w:trHeight w:val="180"/>
        </w:trPr>
        <w:tc>
          <w:tcPr>
            <w:tcW w:w="0" w:type="auto"/>
            <w:shd w:val="clear" w:color="000000" w:fill="D8D8D8"/>
            <w:noWrap/>
            <w:vAlign w:val="center"/>
            <w:hideMark/>
          </w:tcPr>
          <w:p w:rsidR="00045AB7" w:rsidRPr="00045AB7" w:rsidRDefault="00045AB7" w:rsidP="000E1B24">
            <w:pPr>
              <w:widowControl w:val="0"/>
              <w:tabs>
                <w:tab w:val="left" w:pos="540"/>
              </w:tabs>
              <w:spacing w:after="0" w:line="240" w:lineRule="auto"/>
              <w:ind w:firstLine="0"/>
              <w:jc w:val="right"/>
              <w:rPr>
                <w:rFonts w:ascii="Garamond" w:eastAsia="Times New Roman" w:hAnsi="Garamond"/>
                <w:sz w:val="16"/>
                <w:szCs w:val="16"/>
                <w:lang w:val="sq-AL"/>
              </w:rPr>
            </w:pPr>
            <w:r w:rsidRPr="00045AB7">
              <w:rPr>
                <w:rFonts w:ascii="Garamond" w:eastAsia="Times New Roman" w:hAnsi="Garamond"/>
                <w:sz w:val="16"/>
                <w:szCs w:val="16"/>
                <w:lang w:val="sq-AL"/>
              </w:rPr>
              <w:t>504</w:t>
            </w:r>
          </w:p>
        </w:tc>
        <w:tc>
          <w:tcPr>
            <w:tcW w:w="0" w:type="auto"/>
            <w:shd w:val="clear" w:color="000000" w:fill="D8D8D8"/>
            <w:noWrap/>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r w:rsidRPr="00045AB7">
              <w:rPr>
                <w:rFonts w:ascii="Garamond" w:eastAsia="Times New Roman" w:hAnsi="Garamond"/>
                <w:sz w:val="16"/>
                <w:szCs w:val="16"/>
                <w:lang w:val="sq-AL"/>
              </w:rPr>
              <w:t>HAXHIRE</w:t>
            </w:r>
          </w:p>
        </w:tc>
        <w:tc>
          <w:tcPr>
            <w:tcW w:w="0" w:type="auto"/>
            <w:shd w:val="clear" w:color="000000" w:fill="D8D8D8"/>
            <w:noWrap/>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r w:rsidRPr="00045AB7">
              <w:rPr>
                <w:rFonts w:ascii="Garamond" w:eastAsia="Times New Roman" w:hAnsi="Garamond"/>
                <w:sz w:val="16"/>
                <w:szCs w:val="16"/>
                <w:lang w:val="sq-AL"/>
              </w:rPr>
              <w:t> </w:t>
            </w:r>
          </w:p>
        </w:tc>
        <w:tc>
          <w:tcPr>
            <w:tcW w:w="0" w:type="auto"/>
            <w:shd w:val="clear" w:color="000000" w:fill="D8D8D8"/>
            <w:noWrap/>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r w:rsidRPr="00045AB7">
              <w:rPr>
                <w:rFonts w:ascii="Garamond" w:eastAsia="Times New Roman" w:hAnsi="Garamond"/>
                <w:sz w:val="16"/>
                <w:szCs w:val="16"/>
                <w:lang w:val="sq-AL"/>
              </w:rPr>
              <w:t>KOSKIA</w:t>
            </w: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r>
      <w:tr w:rsidR="00045AB7" w:rsidRPr="00045AB7" w:rsidTr="00045AB7">
        <w:trPr>
          <w:trHeight w:val="180"/>
        </w:trPr>
        <w:tc>
          <w:tcPr>
            <w:tcW w:w="0" w:type="auto"/>
            <w:shd w:val="clear" w:color="000000" w:fill="D8D8D8"/>
            <w:noWrap/>
            <w:vAlign w:val="center"/>
            <w:hideMark/>
          </w:tcPr>
          <w:p w:rsidR="00045AB7" w:rsidRPr="00045AB7" w:rsidRDefault="00045AB7" w:rsidP="000E1B24">
            <w:pPr>
              <w:widowControl w:val="0"/>
              <w:tabs>
                <w:tab w:val="left" w:pos="540"/>
              </w:tabs>
              <w:spacing w:after="0" w:line="240" w:lineRule="auto"/>
              <w:ind w:firstLine="0"/>
              <w:jc w:val="right"/>
              <w:rPr>
                <w:rFonts w:ascii="Garamond" w:eastAsia="Times New Roman" w:hAnsi="Garamond"/>
                <w:sz w:val="16"/>
                <w:szCs w:val="16"/>
                <w:lang w:val="sq-AL"/>
              </w:rPr>
            </w:pPr>
            <w:r w:rsidRPr="00045AB7">
              <w:rPr>
                <w:rFonts w:ascii="Garamond" w:eastAsia="Times New Roman" w:hAnsi="Garamond"/>
                <w:sz w:val="16"/>
                <w:szCs w:val="16"/>
                <w:lang w:val="sq-AL"/>
              </w:rPr>
              <w:t>505</w:t>
            </w:r>
          </w:p>
        </w:tc>
        <w:tc>
          <w:tcPr>
            <w:tcW w:w="0" w:type="auto"/>
            <w:shd w:val="clear" w:color="000000" w:fill="D8D8D8"/>
            <w:noWrap/>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r w:rsidRPr="00045AB7">
              <w:rPr>
                <w:rFonts w:ascii="Garamond" w:eastAsia="Times New Roman" w:hAnsi="Garamond"/>
                <w:sz w:val="16"/>
                <w:szCs w:val="16"/>
                <w:lang w:val="sq-AL"/>
              </w:rPr>
              <w:t>IRENA</w:t>
            </w:r>
          </w:p>
        </w:tc>
        <w:tc>
          <w:tcPr>
            <w:tcW w:w="0" w:type="auto"/>
            <w:shd w:val="clear" w:color="000000" w:fill="D8D8D8"/>
            <w:noWrap/>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r w:rsidRPr="00045AB7">
              <w:rPr>
                <w:rFonts w:ascii="Garamond" w:eastAsia="Times New Roman" w:hAnsi="Garamond"/>
                <w:sz w:val="16"/>
                <w:szCs w:val="16"/>
                <w:lang w:val="sq-AL"/>
              </w:rPr>
              <w:t> </w:t>
            </w:r>
          </w:p>
        </w:tc>
        <w:tc>
          <w:tcPr>
            <w:tcW w:w="0" w:type="auto"/>
            <w:shd w:val="clear" w:color="000000" w:fill="D8D8D8"/>
            <w:noWrap/>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r w:rsidRPr="00045AB7">
              <w:rPr>
                <w:rFonts w:ascii="Garamond" w:eastAsia="Times New Roman" w:hAnsi="Garamond"/>
                <w:sz w:val="16"/>
                <w:szCs w:val="16"/>
                <w:lang w:val="sq-AL"/>
              </w:rPr>
              <w:t>ADEMI (MNERI)</w:t>
            </w: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r>
      <w:tr w:rsidR="00045AB7" w:rsidRPr="00045AB7" w:rsidTr="00045AB7">
        <w:trPr>
          <w:trHeight w:val="180"/>
        </w:trPr>
        <w:tc>
          <w:tcPr>
            <w:tcW w:w="0" w:type="auto"/>
            <w:shd w:val="clear" w:color="000000" w:fill="D8D8D8"/>
            <w:noWrap/>
            <w:vAlign w:val="center"/>
            <w:hideMark/>
          </w:tcPr>
          <w:p w:rsidR="00045AB7" w:rsidRPr="00045AB7" w:rsidRDefault="00045AB7" w:rsidP="000E1B24">
            <w:pPr>
              <w:widowControl w:val="0"/>
              <w:tabs>
                <w:tab w:val="left" w:pos="540"/>
              </w:tabs>
              <w:spacing w:after="0" w:line="240" w:lineRule="auto"/>
              <w:ind w:firstLine="0"/>
              <w:jc w:val="right"/>
              <w:rPr>
                <w:rFonts w:ascii="Garamond" w:eastAsia="Times New Roman" w:hAnsi="Garamond"/>
                <w:sz w:val="16"/>
                <w:szCs w:val="16"/>
                <w:lang w:val="sq-AL"/>
              </w:rPr>
            </w:pPr>
            <w:r w:rsidRPr="00045AB7">
              <w:rPr>
                <w:rFonts w:ascii="Garamond" w:eastAsia="Times New Roman" w:hAnsi="Garamond"/>
                <w:sz w:val="16"/>
                <w:szCs w:val="16"/>
                <w:lang w:val="sq-AL"/>
              </w:rPr>
              <w:t>506</w:t>
            </w:r>
          </w:p>
        </w:tc>
        <w:tc>
          <w:tcPr>
            <w:tcW w:w="0" w:type="auto"/>
            <w:shd w:val="clear" w:color="000000" w:fill="D8D8D8"/>
            <w:noWrap/>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r w:rsidRPr="00045AB7">
              <w:rPr>
                <w:rFonts w:ascii="Garamond" w:eastAsia="Times New Roman" w:hAnsi="Garamond"/>
                <w:sz w:val="16"/>
                <w:szCs w:val="16"/>
                <w:lang w:val="sq-AL"/>
              </w:rPr>
              <w:t>MEDIHA</w:t>
            </w:r>
          </w:p>
        </w:tc>
        <w:tc>
          <w:tcPr>
            <w:tcW w:w="0" w:type="auto"/>
            <w:shd w:val="clear" w:color="000000" w:fill="D8D8D8"/>
            <w:noWrap/>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r w:rsidRPr="00045AB7">
              <w:rPr>
                <w:rFonts w:ascii="Garamond" w:eastAsia="Times New Roman" w:hAnsi="Garamond"/>
                <w:sz w:val="16"/>
                <w:szCs w:val="16"/>
                <w:lang w:val="sq-AL"/>
              </w:rPr>
              <w:t> </w:t>
            </w:r>
          </w:p>
        </w:tc>
        <w:tc>
          <w:tcPr>
            <w:tcW w:w="0" w:type="auto"/>
            <w:shd w:val="clear" w:color="000000" w:fill="D8D8D8"/>
            <w:noWrap/>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r w:rsidRPr="00045AB7">
              <w:rPr>
                <w:rFonts w:ascii="Garamond" w:eastAsia="Times New Roman" w:hAnsi="Garamond"/>
                <w:sz w:val="16"/>
                <w:szCs w:val="16"/>
                <w:lang w:val="sq-AL"/>
              </w:rPr>
              <w:t>KAZAZI</w:t>
            </w: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r>
      <w:tr w:rsidR="00045AB7" w:rsidRPr="00045AB7" w:rsidTr="00045AB7">
        <w:trPr>
          <w:trHeight w:val="180"/>
        </w:trPr>
        <w:tc>
          <w:tcPr>
            <w:tcW w:w="0" w:type="auto"/>
            <w:shd w:val="clear" w:color="000000" w:fill="D8D8D8"/>
            <w:noWrap/>
            <w:vAlign w:val="center"/>
            <w:hideMark/>
          </w:tcPr>
          <w:p w:rsidR="00045AB7" w:rsidRPr="00045AB7" w:rsidRDefault="00045AB7" w:rsidP="000E1B24">
            <w:pPr>
              <w:widowControl w:val="0"/>
              <w:tabs>
                <w:tab w:val="left" w:pos="540"/>
              </w:tabs>
              <w:spacing w:after="0" w:line="240" w:lineRule="auto"/>
              <w:ind w:firstLine="0"/>
              <w:jc w:val="right"/>
              <w:rPr>
                <w:rFonts w:ascii="Garamond" w:eastAsia="Times New Roman" w:hAnsi="Garamond"/>
                <w:sz w:val="16"/>
                <w:szCs w:val="16"/>
                <w:lang w:val="sq-AL"/>
              </w:rPr>
            </w:pPr>
            <w:r w:rsidRPr="00045AB7">
              <w:rPr>
                <w:rFonts w:ascii="Garamond" w:eastAsia="Times New Roman" w:hAnsi="Garamond"/>
                <w:sz w:val="16"/>
                <w:szCs w:val="16"/>
                <w:lang w:val="sq-AL"/>
              </w:rPr>
              <w:t>507</w:t>
            </w:r>
          </w:p>
        </w:tc>
        <w:tc>
          <w:tcPr>
            <w:tcW w:w="0" w:type="auto"/>
            <w:shd w:val="clear" w:color="000000" w:fill="D8D8D8"/>
            <w:noWrap/>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r w:rsidRPr="00045AB7">
              <w:rPr>
                <w:rFonts w:ascii="Garamond" w:eastAsia="Times New Roman" w:hAnsi="Garamond"/>
                <w:sz w:val="16"/>
                <w:szCs w:val="16"/>
                <w:lang w:val="sq-AL"/>
              </w:rPr>
              <w:t>NATASHA</w:t>
            </w:r>
          </w:p>
        </w:tc>
        <w:tc>
          <w:tcPr>
            <w:tcW w:w="0" w:type="auto"/>
            <w:shd w:val="clear" w:color="000000" w:fill="D8D8D8"/>
            <w:noWrap/>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r w:rsidRPr="00045AB7">
              <w:rPr>
                <w:rFonts w:ascii="Garamond" w:eastAsia="Times New Roman" w:hAnsi="Garamond"/>
                <w:sz w:val="16"/>
                <w:szCs w:val="16"/>
                <w:lang w:val="sq-AL"/>
              </w:rPr>
              <w:t> </w:t>
            </w:r>
          </w:p>
        </w:tc>
        <w:tc>
          <w:tcPr>
            <w:tcW w:w="0" w:type="auto"/>
            <w:shd w:val="clear" w:color="000000" w:fill="D8D8D8"/>
            <w:noWrap/>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r w:rsidRPr="00045AB7">
              <w:rPr>
                <w:rFonts w:ascii="Garamond" w:eastAsia="Times New Roman" w:hAnsi="Garamond"/>
                <w:sz w:val="16"/>
                <w:szCs w:val="16"/>
                <w:lang w:val="sq-AL"/>
              </w:rPr>
              <w:t>ISUFI (MNERI)</w:t>
            </w: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r>
      <w:tr w:rsidR="00045AB7" w:rsidRPr="00045AB7" w:rsidTr="00045AB7">
        <w:trPr>
          <w:trHeight w:val="180"/>
        </w:trPr>
        <w:tc>
          <w:tcPr>
            <w:tcW w:w="0" w:type="auto"/>
            <w:shd w:val="clear" w:color="000000" w:fill="D8D8D8"/>
            <w:noWrap/>
            <w:vAlign w:val="center"/>
            <w:hideMark/>
          </w:tcPr>
          <w:p w:rsidR="00045AB7" w:rsidRPr="00045AB7" w:rsidRDefault="00045AB7" w:rsidP="000E1B24">
            <w:pPr>
              <w:widowControl w:val="0"/>
              <w:tabs>
                <w:tab w:val="left" w:pos="540"/>
              </w:tabs>
              <w:spacing w:after="0" w:line="240" w:lineRule="auto"/>
              <w:ind w:firstLine="0"/>
              <w:jc w:val="right"/>
              <w:rPr>
                <w:rFonts w:ascii="Garamond" w:eastAsia="Times New Roman" w:hAnsi="Garamond"/>
                <w:sz w:val="16"/>
                <w:szCs w:val="16"/>
                <w:lang w:val="sq-AL"/>
              </w:rPr>
            </w:pPr>
            <w:r w:rsidRPr="00045AB7">
              <w:rPr>
                <w:rFonts w:ascii="Garamond" w:eastAsia="Times New Roman" w:hAnsi="Garamond"/>
                <w:sz w:val="16"/>
                <w:szCs w:val="16"/>
                <w:lang w:val="sq-AL"/>
              </w:rPr>
              <w:t>508</w:t>
            </w:r>
          </w:p>
        </w:tc>
        <w:tc>
          <w:tcPr>
            <w:tcW w:w="0" w:type="auto"/>
            <w:shd w:val="clear" w:color="000000" w:fill="D8D8D8"/>
            <w:noWrap/>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r w:rsidRPr="00045AB7">
              <w:rPr>
                <w:rFonts w:ascii="Garamond" w:eastAsia="Times New Roman" w:hAnsi="Garamond"/>
                <w:sz w:val="16"/>
                <w:szCs w:val="16"/>
                <w:lang w:val="sq-AL"/>
              </w:rPr>
              <w:t>NAZMIJE</w:t>
            </w:r>
          </w:p>
        </w:tc>
        <w:tc>
          <w:tcPr>
            <w:tcW w:w="0" w:type="auto"/>
            <w:shd w:val="clear" w:color="000000" w:fill="D8D8D8"/>
            <w:noWrap/>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r w:rsidRPr="00045AB7">
              <w:rPr>
                <w:rFonts w:ascii="Garamond" w:eastAsia="Times New Roman" w:hAnsi="Garamond"/>
                <w:sz w:val="16"/>
                <w:szCs w:val="16"/>
                <w:lang w:val="sq-AL"/>
              </w:rPr>
              <w:t> </w:t>
            </w:r>
          </w:p>
        </w:tc>
        <w:tc>
          <w:tcPr>
            <w:tcW w:w="0" w:type="auto"/>
            <w:shd w:val="clear" w:color="000000" w:fill="D8D8D8"/>
            <w:noWrap/>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r w:rsidRPr="00045AB7">
              <w:rPr>
                <w:rFonts w:ascii="Garamond" w:eastAsia="Times New Roman" w:hAnsi="Garamond"/>
                <w:sz w:val="16"/>
                <w:szCs w:val="16"/>
                <w:lang w:val="sq-AL"/>
              </w:rPr>
              <w:t>MNERI</w:t>
            </w: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r>
      <w:tr w:rsidR="00045AB7" w:rsidRPr="00045AB7" w:rsidTr="00045AB7">
        <w:trPr>
          <w:trHeight w:val="180"/>
        </w:trPr>
        <w:tc>
          <w:tcPr>
            <w:tcW w:w="0" w:type="auto"/>
            <w:shd w:val="clear" w:color="000000" w:fill="D8D8D8"/>
            <w:noWrap/>
            <w:vAlign w:val="center"/>
            <w:hideMark/>
          </w:tcPr>
          <w:p w:rsidR="00045AB7" w:rsidRPr="00045AB7" w:rsidRDefault="00045AB7" w:rsidP="000E1B24">
            <w:pPr>
              <w:widowControl w:val="0"/>
              <w:tabs>
                <w:tab w:val="left" w:pos="540"/>
              </w:tabs>
              <w:spacing w:after="0" w:line="240" w:lineRule="auto"/>
              <w:ind w:firstLine="0"/>
              <w:jc w:val="right"/>
              <w:rPr>
                <w:rFonts w:ascii="Garamond" w:eastAsia="Times New Roman" w:hAnsi="Garamond"/>
                <w:sz w:val="16"/>
                <w:szCs w:val="16"/>
                <w:lang w:val="sq-AL"/>
              </w:rPr>
            </w:pPr>
            <w:r w:rsidRPr="00045AB7">
              <w:rPr>
                <w:rFonts w:ascii="Garamond" w:eastAsia="Times New Roman" w:hAnsi="Garamond"/>
                <w:sz w:val="16"/>
                <w:szCs w:val="16"/>
                <w:lang w:val="sq-AL"/>
              </w:rPr>
              <w:t>509</w:t>
            </w:r>
          </w:p>
        </w:tc>
        <w:tc>
          <w:tcPr>
            <w:tcW w:w="0" w:type="auto"/>
            <w:shd w:val="clear" w:color="000000" w:fill="D8D8D8"/>
            <w:noWrap/>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r w:rsidRPr="00045AB7">
              <w:rPr>
                <w:rFonts w:ascii="Garamond" w:eastAsia="Times New Roman" w:hAnsi="Garamond"/>
                <w:sz w:val="16"/>
                <w:szCs w:val="16"/>
                <w:lang w:val="sq-AL"/>
              </w:rPr>
              <w:t>PELLUMB</w:t>
            </w:r>
          </w:p>
        </w:tc>
        <w:tc>
          <w:tcPr>
            <w:tcW w:w="0" w:type="auto"/>
            <w:shd w:val="clear" w:color="000000" w:fill="D8D8D8"/>
            <w:noWrap/>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r w:rsidRPr="00045AB7">
              <w:rPr>
                <w:rFonts w:ascii="Garamond" w:eastAsia="Times New Roman" w:hAnsi="Garamond"/>
                <w:sz w:val="16"/>
                <w:szCs w:val="16"/>
                <w:lang w:val="sq-AL"/>
              </w:rPr>
              <w:t> </w:t>
            </w:r>
          </w:p>
        </w:tc>
        <w:tc>
          <w:tcPr>
            <w:tcW w:w="0" w:type="auto"/>
            <w:shd w:val="clear" w:color="000000" w:fill="D8D8D8"/>
            <w:noWrap/>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r w:rsidRPr="00045AB7">
              <w:rPr>
                <w:rFonts w:ascii="Garamond" w:eastAsia="Times New Roman" w:hAnsi="Garamond"/>
                <w:sz w:val="16"/>
                <w:szCs w:val="16"/>
                <w:lang w:val="sq-AL"/>
              </w:rPr>
              <w:t>MNERI</w:t>
            </w: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r>
      <w:tr w:rsidR="00045AB7" w:rsidRPr="00045AB7" w:rsidTr="00045AB7">
        <w:trPr>
          <w:trHeight w:val="180"/>
        </w:trPr>
        <w:tc>
          <w:tcPr>
            <w:tcW w:w="0" w:type="auto"/>
            <w:shd w:val="clear" w:color="000000" w:fill="D8D8D8"/>
            <w:noWrap/>
            <w:vAlign w:val="center"/>
            <w:hideMark/>
          </w:tcPr>
          <w:p w:rsidR="00045AB7" w:rsidRPr="00045AB7" w:rsidRDefault="00045AB7" w:rsidP="000E1B24">
            <w:pPr>
              <w:widowControl w:val="0"/>
              <w:tabs>
                <w:tab w:val="left" w:pos="540"/>
              </w:tabs>
              <w:spacing w:after="0" w:line="240" w:lineRule="auto"/>
              <w:ind w:firstLine="0"/>
              <w:jc w:val="right"/>
              <w:rPr>
                <w:rFonts w:ascii="Garamond" w:eastAsia="Times New Roman" w:hAnsi="Garamond"/>
                <w:sz w:val="16"/>
                <w:szCs w:val="16"/>
                <w:lang w:val="sq-AL"/>
              </w:rPr>
            </w:pPr>
            <w:r w:rsidRPr="00045AB7">
              <w:rPr>
                <w:rFonts w:ascii="Garamond" w:eastAsia="Times New Roman" w:hAnsi="Garamond"/>
                <w:sz w:val="16"/>
                <w:szCs w:val="16"/>
                <w:lang w:val="sq-AL"/>
              </w:rPr>
              <w:t>510</w:t>
            </w:r>
          </w:p>
        </w:tc>
        <w:tc>
          <w:tcPr>
            <w:tcW w:w="0" w:type="auto"/>
            <w:shd w:val="clear" w:color="000000" w:fill="D8D8D8"/>
            <w:noWrap/>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r w:rsidRPr="00045AB7">
              <w:rPr>
                <w:rFonts w:ascii="Garamond" w:eastAsia="Times New Roman" w:hAnsi="Garamond"/>
                <w:sz w:val="16"/>
                <w:szCs w:val="16"/>
                <w:lang w:val="sq-AL"/>
              </w:rPr>
              <w:t>SEFER</w:t>
            </w:r>
          </w:p>
        </w:tc>
        <w:tc>
          <w:tcPr>
            <w:tcW w:w="0" w:type="auto"/>
            <w:shd w:val="clear" w:color="000000" w:fill="D8D8D8"/>
            <w:noWrap/>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r w:rsidRPr="00045AB7">
              <w:rPr>
                <w:rFonts w:ascii="Garamond" w:eastAsia="Times New Roman" w:hAnsi="Garamond"/>
                <w:sz w:val="16"/>
                <w:szCs w:val="16"/>
                <w:lang w:val="sq-AL"/>
              </w:rPr>
              <w:t> </w:t>
            </w:r>
          </w:p>
        </w:tc>
        <w:tc>
          <w:tcPr>
            <w:tcW w:w="0" w:type="auto"/>
            <w:shd w:val="clear" w:color="000000" w:fill="D8D8D8"/>
            <w:noWrap/>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r w:rsidRPr="00045AB7">
              <w:rPr>
                <w:rFonts w:ascii="Garamond" w:eastAsia="Times New Roman" w:hAnsi="Garamond"/>
                <w:sz w:val="16"/>
                <w:szCs w:val="16"/>
                <w:lang w:val="sq-AL"/>
              </w:rPr>
              <w:t>MNERI</w:t>
            </w: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r>
      <w:tr w:rsidR="00045AB7" w:rsidRPr="00045AB7" w:rsidTr="00045AB7">
        <w:trPr>
          <w:trHeight w:val="180"/>
        </w:trPr>
        <w:tc>
          <w:tcPr>
            <w:tcW w:w="0" w:type="auto"/>
            <w:shd w:val="clear" w:color="000000" w:fill="D8D8D8"/>
            <w:noWrap/>
            <w:vAlign w:val="center"/>
            <w:hideMark/>
          </w:tcPr>
          <w:p w:rsidR="00045AB7" w:rsidRPr="00045AB7" w:rsidRDefault="00045AB7" w:rsidP="000E1B24">
            <w:pPr>
              <w:widowControl w:val="0"/>
              <w:tabs>
                <w:tab w:val="left" w:pos="540"/>
              </w:tabs>
              <w:spacing w:after="0" w:line="240" w:lineRule="auto"/>
              <w:ind w:firstLine="0"/>
              <w:jc w:val="right"/>
              <w:rPr>
                <w:rFonts w:ascii="Garamond" w:eastAsia="Times New Roman" w:hAnsi="Garamond"/>
                <w:sz w:val="16"/>
                <w:szCs w:val="16"/>
                <w:lang w:val="sq-AL"/>
              </w:rPr>
            </w:pPr>
            <w:r w:rsidRPr="00045AB7">
              <w:rPr>
                <w:rFonts w:ascii="Garamond" w:eastAsia="Times New Roman" w:hAnsi="Garamond"/>
                <w:sz w:val="16"/>
                <w:szCs w:val="16"/>
                <w:lang w:val="sq-AL"/>
              </w:rPr>
              <w:t>511</w:t>
            </w:r>
          </w:p>
        </w:tc>
        <w:tc>
          <w:tcPr>
            <w:tcW w:w="0" w:type="auto"/>
            <w:shd w:val="clear" w:color="000000" w:fill="D8D8D8"/>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r w:rsidRPr="00045AB7">
              <w:rPr>
                <w:rFonts w:ascii="Garamond" w:eastAsia="Times New Roman" w:hAnsi="Garamond"/>
                <w:sz w:val="16"/>
                <w:szCs w:val="16"/>
                <w:lang w:val="sq-AL"/>
              </w:rPr>
              <w:t>SHPRESA</w:t>
            </w:r>
          </w:p>
        </w:tc>
        <w:tc>
          <w:tcPr>
            <w:tcW w:w="0" w:type="auto"/>
            <w:shd w:val="clear" w:color="000000" w:fill="D8D8D8"/>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r w:rsidRPr="00045AB7">
              <w:rPr>
                <w:rFonts w:ascii="Garamond" w:eastAsia="Times New Roman" w:hAnsi="Garamond"/>
                <w:sz w:val="16"/>
                <w:szCs w:val="16"/>
                <w:lang w:val="sq-AL"/>
              </w:rPr>
              <w:t> </w:t>
            </w:r>
          </w:p>
        </w:tc>
        <w:tc>
          <w:tcPr>
            <w:tcW w:w="0" w:type="auto"/>
            <w:shd w:val="clear" w:color="000000" w:fill="D8D8D8"/>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r w:rsidRPr="00045AB7">
              <w:rPr>
                <w:rFonts w:ascii="Garamond" w:eastAsia="Times New Roman" w:hAnsi="Garamond"/>
                <w:sz w:val="16"/>
                <w:szCs w:val="16"/>
                <w:lang w:val="sq-AL"/>
              </w:rPr>
              <w:t>KAZAZI</w:t>
            </w: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r>
      <w:tr w:rsidR="00045AB7" w:rsidRPr="00045AB7" w:rsidTr="00045AB7">
        <w:trPr>
          <w:trHeight w:val="180"/>
        </w:trPr>
        <w:tc>
          <w:tcPr>
            <w:tcW w:w="0" w:type="auto"/>
            <w:shd w:val="clear" w:color="auto" w:fill="auto"/>
            <w:noWrap/>
            <w:vAlign w:val="center"/>
            <w:hideMark/>
          </w:tcPr>
          <w:p w:rsidR="00045AB7" w:rsidRPr="00045AB7" w:rsidRDefault="00045AB7" w:rsidP="000E1B24">
            <w:pPr>
              <w:widowControl w:val="0"/>
              <w:tabs>
                <w:tab w:val="left" w:pos="540"/>
              </w:tabs>
              <w:spacing w:after="0" w:line="240" w:lineRule="auto"/>
              <w:ind w:firstLine="0"/>
              <w:jc w:val="right"/>
              <w:rPr>
                <w:rFonts w:ascii="Garamond" w:eastAsia="Times New Roman" w:hAnsi="Garamond"/>
                <w:sz w:val="16"/>
                <w:szCs w:val="16"/>
                <w:lang w:val="sq-AL"/>
              </w:rPr>
            </w:pPr>
            <w:r w:rsidRPr="00045AB7">
              <w:rPr>
                <w:rFonts w:ascii="Garamond" w:eastAsia="Times New Roman" w:hAnsi="Garamond"/>
                <w:sz w:val="16"/>
                <w:szCs w:val="16"/>
                <w:lang w:val="sq-AL"/>
              </w:rPr>
              <w:t>512</w:t>
            </w:r>
          </w:p>
        </w:tc>
        <w:tc>
          <w:tcPr>
            <w:tcW w:w="0" w:type="auto"/>
            <w:shd w:val="clear" w:color="auto" w:fill="auto"/>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r w:rsidRPr="00045AB7">
              <w:rPr>
                <w:rFonts w:ascii="Garamond" w:eastAsia="Times New Roman" w:hAnsi="Garamond"/>
                <w:sz w:val="16"/>
                <w:szCs w:val="16"/>
                <w:lang w:val="sq-AL"/>
              </w:rPr>
              <w:t>DESHIRA</w:t>
            </w:r>
          </w:p>
        </w:tc>
        <w:tc>
          <w:tcPr>
            <w:tcW w:w="0" w:type="auto"/>
            <w:shd w:val="clear" w:color="auto" w:fill="auto"/>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r w:rsidRPr="00045AB7">
              <w:rPr>
                <w:rFonts w:ascii="Garamond" w:eastAsia="Times New Roman" w:hAnsi="Garamond"/>
                <w:sz w:val="16"/>
                <w:szCs w:val="16"/>
                <w:lang w:val="sq-AL"/>
              </w:rPr>
              <w:t> </w:t>
            </w:r>
          </w:p>
        </w:tc>
        <w:tc>
          <w:tcPr>
            <w:tcW w:w="0" w:type="auto"/>
            <w:shd w:val="clear" w:color="auto" w:fill="auto"/>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r w:rsidRPr="00045AB7">
              <w:rPr>
                <w:rFonts w:ascii="Garamond" w:eastAsia="Times New Roman" w:hAnsi="Garamond"/>
                <w:sz w:val="16"/>
                <w:szCs w:val="16"/>
                <w:lang w:val="sq-AL"/>
              </w:rPr>
              <w:t>GREVA</w:t>
            </w:r>
          </w:p>
        </w:tc>
        <w:tc>
          <w:tcPr>
            <w:tcW w:w="0" w:type="auto"/>
            <w:vMerge w:val="restart"/>
            <w:shd w:val="clear" w:color="auto" w:fill="auto"/>
            <w:noWrap/>
            <w:vAlign w:val="center"/>
            <w:hideMark/>
          </w:tcPr>
          <w:p w:rsidR="00045AB7" w:rsidRPr="00045AB7" w:rsidRDefault="00045AB7" w:rsidP="000E1B24">
            <w:pPr>
              <w:widowControl w:val="0"/>
              <w:tabs>
                <w:tab w:val="left" w:pos="540"/>
              </w:tabs>
              <w:spacing w:after="0" w:line="240" w:lineRule="auto"/>
              <w:ind w:firstLine="0"/>
              <w:jc w:val="center"/>
              <w:rPr>
                <w:rFonts w:ascii="Garamond" w:eastAsia="Times New Roman" w:hAnsi="Garamond"/>
                <w:sz w:val="16"/>
                <w:szCs w:val="16"/>
                <w:lang w:val="sq-AL"/>
              </w:rPr>
            </w:pPr>
            <w:r w:rsidRPr="00045AB7">
              <w:rPr>
                <w:rFonts w:ascii="Garamond" w:eastAsia="Times New Roman" w:hAnsi="Garamond"/>
                <w:sz w:val="16"/>
                <w:szCs w:val="16"/>
                <w:lang w:val="sq-AL"/>
              </w:rPr>
              <w:t>73</w:t>
            </w:r>
          </w:p>
        </w:tc>
        <w:tc>
          <w:tcPr>
            <w:tcW w:w="0" w:type="auto"/>
            <w:vMerge w:val="restart"/>
            <w:shd w:val="clear" w:color="auto" w:fill="auto"/>
            <w:noWrap/>
            <w:vAlign w:val="center"/>
            <w:hideMark/>
          </w:tcPr>
          <w:p w:rsidR="00045AB7" w:rsidRPr="00045AB7" w:rsidRDefault="00045AB7" w:rsidP="000E1B24">
            <w:pPr>
              <w:widowControl w:val="0"/>
              <w:tabs>
                <w:tab w:val="left" w:pos="540"/>
              </w:tabs>
              <w:spacing w:after="0" w:line="240" w:lineRule="auto"/>
              <w:ind w:firstLine="0"/>
              <w:jc w:val="center"/>
              <w:rPr>
                <w:rFonts w:ascii="Garamond" w:eastAsia="Times New Roman" w:hAnsi="Garamond"/>
                <w:sz w:val="16"/>
                <w:szCs w:val="16"/>
                <w:lang w:val="sq-AL"/>
              </w:rPr>
            </w:pPr>
            <w:r w:rsidRPr="00045AB7">
              <w:rPr>
                <w:rFonts w:ascii="Garamond" w:eastAsia="Times New Roman" w:hAnsi="Garamond"/>
                <w:sz w:val="16"/>
                <w:szCs w:val="16"/>
                <w:lang w:val="sq-AL"/>
              </w:rPr>
              <w:t>TIRANË</w:t>
            </w:r>
          </w:p>
        </w:tc>
        <w:tc>
          <w:tcPr>
            <w:tcW w:w="0" w:type="auto"/>
            <w:vMerge w:val="restart"/>
            <w:shd w:val="clear" w:color="auto" w:fill="auto"/>
            <w:vAlign w:val="center"/>
            <w:hideMark/>
          </w:tcPr>
          <w:p w:rsidR="00045AB7" w:rsidRPr="00045AB7" w:rsidRDefault="00045AB7" w:rsidP="000E1B24">
            <w:pPr>
              <w:widowControl w:val="0"/>
              <w:tabs>
                <w:tab w:val="left" w:pos="540"/>
              </w:tabs>
              <w:spacing w:after="0" w:line="240" w:lineRule="auto"/>
              <w:ind w:firstLine="0"/>
              <w:jc w:val="center"/>
              <w:rPr>
                <w:rFonts w:ascii="Garamond" w:eastAsia="Times New Roman" w:hAnsi="Garamond"/>
                <w:sz w:val="16"/>
                <w:szCs w:val="16"/>
                <w:lang w:val="sq-AL"/>
              </w:rPr>
            </w:pPr>
            <w:r w:rsidRPr="00045AB7">
              <w:rPr>
                <w:rFonts w:ascii="Garamond" w:eastAsia="Times New Roman" w:hAnsi="Garamond"/>
                <w:sz w:val="16"/>
                <w:szCs w:val="16"/>
                <w:lang w:val="sq-AL"/>
              </w:rPr>
              <w:t>8350</w:t>
            </w:r>
          </w:p>
        </w:tc>
        <w:tc>
          <w:tcPr>
            <w:tcW w:w="0" w:type="auto"/>
            <w:vMerge w:val="restart"/>
            <w:shd w:val="clear" w:color="auto" w:fill="auto"/>
            <w:vAlign w:val="center"/>
            <w:hideMark/>
          </w:tcPr>
          <w:p w:rsidR="00045AB7" w:rsidRPr="00045AB7" w:rsidRDefault="00045AB7" w:rsidP="000E1B24">
            <w:pPr>
              <w:widowControl w:val="0"/>
              <w:tabs>
                <w:tab w:val="left" w:pos="540"/>
              </w:tabs>
              <w:spacing w:after="0" w:line="240" w:lineRule="auto"/>
              <w:ind w:firstLine="0"/>
              <w:jc w:val="center"/>
              <w:rPr>
                <w:rFonts w:ascii="Garamond" w:eastAsia="Times New Roman" w:hAnsi="Garamond"/>
                <w:sz w:val="16"/>
                <w:szCs w:val="16"/>
                <w:lang w:val="sq-AL"/>
              </w:rPr>
            </w:pPr>
            <w:r w:rsidRPr="00045AB7">
              <w:rPr>
                <w:rFonts w:ascii="Garamond" w:eastAsia="Times New Roman" w:hAnsi="Garamond"/>
                <w:sz w:val="16"/>
                <w:szCs w:val="16"/>
                <w:lang w:val="sq-AL"/>
              </w:rPr>
              <w:t>2/265</w:t>
            </w:r>
          </w:p>
        </w:tc>
        <w:tc>
          <w:tcPr>
            <w:tcW w:w="0" w:type="auto"/>
            <w:vMerge w:val="restart"/>
            <w:shd w:val="clear" w:color="auto" w:fill="auto"/>
            <w:noWrap/>
            <w:vAlign w:val="center"/>
            <w:hideMark/>
          </w:tcPr>
          <w:p w:rsidR="00045AB7" w:rsidRPr="00045AB7" w:rsidRDefault="00045AB7" w:rsidP="000E1B24">
            <w:pPr>
              <w:widowControl w:val="0"/>
              <w:tabs>
                <w:tab w:val="left" w:pos="540"/>
              </w:tabs>
              <w:spacing w:after="0" w:line="240" w:lineRule="auto"/>
              <w:ind w:firstLineChars="100" w:firstLine="160"/>
              <w:jc w:val="right"/>
              <w:rPr>
                <w:rFonts w:ascii="Garamond" w:eastAsia="Times New Roman" w:hAnsi="Garamond"/>
                <w:sz w:val="16"/>
                <w:szCs w:val="16"/>
                <w:lang w:val="sq-AL"/>
              </w:rPr>
            </w:pPr>
            <w:r w:rsidRPr="00045AB7">
              <w:rPr>
                <w:rFonts w:ascii="Garamond" w:eastAsia="Times New Roman" w:hAnsi="Garamond"/>
                <w:sz w:val="16"/>
                <w:szCs w:val="16"/>
                <w:lang w:val="sq-AL"/>
              </w:rPr>
              <w:t>50.40</w:t>
            </w:r>
          </w:p>
        </w:tc>
        <w:tc>
          <w:tcPr>
            <w:tcW w:w="0" w:type="auto"/>
            <w:vMerge w:val="restart"/>
            <w:shd w:val="clear" w:color="auto" w:fill="auto"/>
            <w:noWrap/>
            <w:vAlign w:val="center"/>
            <w:hideMark/>
          </w:tcPr>
          <w:p w:rsidR="00045AB7" w:rsidRPr="00045AB7" w:rsidRDefault="00045AB7" w:rsidP="000E1B24">
            <w:pPr>
              <w:widowControl w:val="0"/>
              <w:tabs>
                <w:tab w:val="left" w:pos="540"/>
              </w:tabs>
              <w:spacing w:after="0" w:line="240" w:lineRule="auto"/>
              <w:ind w:firstLineChars="100" w:firstLine="160"/>
              <w:jc w:val="right"/>
              <w:rPr>
                <w:rFonts w:ascii="Garamond" w:eastAsia="Times New Roman" w:hAnsi="Garamond"/>
                <w:sz w:val="16"/>
                <w:szCs w:val="16"/>
                <w:lang w:val="sq-AL"/>
              </w:rPr>
            </w:pPr>
            <w:r w:rsidRPr="00045AB7">
              <w:rPr>
                <w:rFonts w:ascii="Garamond" w:eastAsia="Times New Roman" w:hAnsi="Garamond"/>
                <w:sz w:val="16"/>
                <w:szCs w:val="16"/>
                <w:lang w:val="sq-AL"/>
              </w:rPr>
              <w:t>66,969</w:t>
            </w:r>
          </w:p>
        </w:tc>
        <w:tc>
          <w:tcPr>
            <w:tcW w:w="0" w:type="auto"/>
            <w:vMerge w:val="restart"/>
            <w:shd w:val="clear" w:color="auto" w:fill="auto"/>
            <w:noWrap/>
            <w:vAlign w:val="center"/>
            <w:hideMark/>
          </w:tcPr>
          <w:p w:rsidR="00045AB7" w:rsidRPr="00045AB7" w:rsidRDefault="00045AB7" w:rsidP="000E1B24">
            <w:pPr>
              <w:widowControl w:val="0"/>
              <w:tabs>
                <w:tab w:val="left" w:pos="540"/>
              </w:tabs>
              <w:spacing w:after="0" w:line="240" w:lineRule="auto"/>
              <w:ind w:firstLineChars="100" w:firstLine="160"/>
              <w:jc w:val="right"/>
              <w:rPr>
                <w:rFonts w:ascii="Garamond" w:eastAsia="Times New Roman" w:hAnsi="Garamond"/>
                <w:sz w:val="16"/>
                <w:szCs w:val="16"/>
                <w:lang w:val="sq-AL"/>
              </w:rPr>
            </w:pPr>
            <w:r w:rsidRPr="00045AB7">
              <w:rPr>
                <w:rFonts w:ascii="Garamond" w:eastAsia="Times New Roman" w:hAnsi="Garamond"/>
                <w:sz w:val="16"/>
                <w:szCs w:val="16"/>
                <w:lang w:val="sq-AL"/>
              </w:rPr>
              <w:t>3,375,237.60</w:t>
            </w:r>
          </w:p>
        </w:tc>
      </w:tr>
      <w:tr w:rsidR="00045AB7" w:rsidRPr="00045AB7" w:rsidTr="00045AB7">
        <w:trPr>
          <w:trHeight w:val="180"/>
        </w:trPr>
        <w:tc>
          <w:tcPr>
            <w:tcW w:w="0" w:type="auto"/>
            <w:shd w:val="clear" w:color="auto" w:fill="auto"/>
            <w:noWrap/>
            <w:vAlign w:val="center"/>
            <w:hideMark/>
          </w:tcPr>
          <w:p w:rsidR="00045AB7" w:rsidRPr="00045AB7" w:rsidRDefault="00045AB7" w:rsidP="000E1B24">
            <w:pPr>
              <w:widowControl w:val="0"/>
              <w:tabs>
                <w:tab w:val="left" w:pos="540"/>
              </w:tabs>
              <w:spacing w:after="0" w:line="240" w:lineRule="auto"/>
              <w:ind w:firstLine="0"/>
              <w:jc w:val="right"/>
              <w:rPr>
                <w:rFonts w:ascii="Garamond" w:eastAsia="Times New Roman" w:hAnsi="Garamond"/>
                <w:sz w:val="16"/>
                <w:szCs w:val="16"/>
                <w:lang w:val="sq-AL"/>
              </w:rPr>
            </w:pPr>
            <w:r w:rsidRPr="00045AB7">
              <w:rPr>
                <w:rFonts w:ascii="Garamond" w:eastAsia="Times New Roman" w:hAnsi="Garamond"/>
                <w:sz w:val="16"/>
                <w:szCs w:val="16"/>
                <w:lang w:val="sq-AL"/>
              </w:rPr>
              <w:t>513</w:t>
            </w:r>
          </w:p>
        </w:tc>
        <w:tc>
          <w:tcPr>
            <w:tcW w:w="0" w:type="auto"/>
            <w:shd w:val="clear" w:color="auto" w:fill="auto"/>
            <w:noWrap/>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r w:rsidRPr="00045AB7">
              <w:rPr>
                <w:rFonts w:ascii="Garamond" w:eastAsia="Times New Roman" w:hAnsi="Garamond"/>
                <w:sz w:val="16"/>
                <w:szCs w:val="16"/>
                <w:lang w:val="sq-AL"/>
              </w:rPr>
              <w:t>HAJDAR</w:t>
            </w:r>
          </w:p>
        </w:tc>
        <w:tc>
          <w:tcPr>
            <w:tcW w:w="0" w:type="auto"/>
            <w:shd w:val="clear" w:color="auto" w:fill="auto"/>
            <w:noWrap/>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r w:rsidRPr="00045AB7">
              <w:rPr>
                <w:rFonts w:ascii="Garamond" w:eastAsia="Times New Roman" w:hAnsi="Garamond"/>
                <w:sz w:val="16"/>
                <w:szCs w:val="16"/>
                <w:lang w:val="sq-AL"/>
              </w:rPr>
              <w:t> </w:t>
            </w:r>
          </w:p>
        </w:tc>
        <w:tc>
          <w:tcPr>
            <w:tcW w:w="0" w:type="auto"/>
            <w:shd w:val="clear" w:color="auto" w:fill="auto"/>
            <w:noWrap/>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r w:rsidRPr="00045AB7">
              <w:rPr>
                <w:rFonts w:ascii="Garamond" w:eastAsia="Times New Roman" w:hAnsi="Garamond"/>
                <w:sz w:val="16"/>
                <w:szCs w:val="16"/>
                <w:lang w:val="sq-AL"/>
              </w:rPr>
              <w:t>ZELA</w:t>
            </w: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r>
      <w:tr w:rsidR="00045AB7" w:rsidRPr="00045AB7" w:rsidTr="00045AB7">
        <w:trPr>
          <w:trHeight w:val="180"/>
        </w:trPr>
        <w:tc>
          <w:tcPr>
            <w:tcW w:w="0" w:type="auto"/>
            <w:shd w:val="clear" w:color="auto" w:fill="auto"/>
            <w:noWrap/>
            <w:vAlign w:val="center"/>
            <w:hideMark/>
          </w:tcPr>
          <w:p w:rsidR="00045AB7" w:rsidRPr="00045AB7" w:rsidRDefault="00045AB7" w:rsidP="000E1B24">
            <w:pPr>
              <w:widowControl w:val="0"/>
              <w:tabs>
                <w:tab w:val="left" w:pos="540"/>
              </w:tabs>
              <w:spacing w:after="0" w:line="240" w:lineRule="auto"/>
              <w:ind w:firstLine="0"/>
              <w:jc w:val="right"/>
              <w:rPr>
                <w:rFonts w:ascii="Garamond" w:eastAsia="Times New Roman" w:hAnsi="Garamond"/>
                <w:sz w:val="16"/>
                <w:szCs w:val="16"/>
                <w:lang w:val="sq-AL"/>
              </w:rPr>
            </w:pPr>
            <w:r w:rsidRPr="00045AB7">
              <w:rPr>
                <w:rFonts w:ascii="Garamond" w:eastAsia="Times New Roman" w:hAnsi="Garamond"/>
                <w:sz w:val="16"/>
                <w:szCs w:val="16"/>
                <w:lang w:val="sq-AL"/>
              </w:rPr>
              <w:t>514</w:t>
            </w:r>
          </w:p>
        </w:tc>
        <w:tc>
          <w:tcPr>
            <w:tcW w:w="0" w:type="auto"/>
            <w:shd w:val="clear" w:color="auto" w:fill="auto"/>
            <w:noWrap/>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r w:rsidRPr="00045AB7">
              <w:rPr>
                <w:rFonts w:ascii="Garamond" w:eastAsia="Times New Roman" w:hAnsi="Garamond"/>
                <w:sz w:val="16"/>
                <w:szCs w:val="16"/>
                <w:lang w:val="sq-AL"/>
              </w:rPr>
              <w:t>QEFSERE</w:t>
            </w:r>
          </w:p>
        </w:tc>
        <w:tc>
          <w:tcPr>
            <w:tcW w:w="0" w:type="auto"/>
            <w:shd w:val="clear" w:color="auto" w:fill="auto"/>
            <w:noWrap/>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r w:rsidRPr="00045AB7">
              <w:rPr>
                <w:rFonts w:ascii="Garamond" w:eastAsia="Times New Roman" w:hAnsi="Garamond"/>
                <w:sz w:val="16"/>
                <w:szCs w:val="16"/>
                <w:lang w:val="sq-AL"/>
              </w:rPr>
              <w:t> </w:t>
            </w:r>
          </w:p>
        </w:tc>
        <w:tc>
          <w:tcPr>
            <w:tcW w:w="0" w:type="auto"/>
            <w:shd w:val="clear" w:color="auto" w:fill="auto"/>
            <w:noWrap/>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r w:rsidRPr="00045AB7">
              <w:rPr>
                <w:rFonts w:ascii="Garamond" w:eastAsia="Times New Roman" w:hAnsi="Garamond"/>
                <w:sz w:val="16"/>
                <w:szCs w:val="16"/>
                <w:lang w:val="sq-AL"/>
              </w:rPr>
              <w:t>RUSHEKU</w:t>
            </w: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r>
      <w:tr w:rsidR="00045AB7" w:rsidRPr="00045AB7" w:rsidTr="00045AB7">
        <w:trPr>
          <w:trHeight w:val="180"/>
        </w:trPr>
        <w:tc>
          <w:tcPr>
            <w:tcW w:w="0" w:type="auto"/>
            <w:shd w:val="clear" w:color="auto" w:fill="auto"/>
            <w:noWrap/>
            <w:vAlign w:val="center"/>
            <w:hideMark/>
          </w:tcPr>
          <w:p w:rsidR="00045AB7" w:rsidRPr="00045AB7" w:rsidRDefault="00045AB7" w:rsidP="000E1B24">
            <w:pPr>
              <w:widowControl w:val="0"/>
              <w:tabs>
                <w:tab w:val="left" w:pos="540"/>
              </w:tabs>
              <w:spacing w:after="0" w:line="240" w:lineRule="auto"/>
              <w:ind w:firstLine="0"/>
              <w:jc w:val="right"/>
              <w:rPr>
                <w:rFonts w:ascii="Garamond" w:eastAsia="Times New Roman" w:hAnsi="Garamond"/>
                <w:sz w:val="16"/>
                <w:szCs w:val="16"/>
                <w:lang w:val="sq-AL"/>
              </w:rPr>
            </w:pPr>
            <w:r w:rsidRPr="00045AB7">
              <w:rPr>
                <w:rFonts w:ascii="Garamond" w:eastAsia="Times New Roman" w:hAnsi="Garamond"/>
                <w:sz w:val="16"/>
                <w:szCs w:val="16"/>
                <w:lang w:val="sq-AL"/>
              </w:rPr>
              <w:t>515</w:t>
            </w:r>
          </w:p>
        </w:tc>
        <w:tc>
          <w:tcPr>
            <w:tcW w:w="0" w:type="auto"/>
            <w:shd w:val="clear" w:color="auto" w:fill="auto"/>
            <w:noWrap/>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r w:rsidRPr="00045AB7">
              <w:rPr>
                <w:rFonts w:ascii="Garamond" w:eastAsia="Times New Roman" w:hAnsi="Garamond"/>
                <w:sz w:val="16"/>
                <w:szCs w:val="16"/>
                <w:lang w:val="sq-AL"/>
              </w:rPr>
              <w:t>VJOLLCA</w:t>
            </w:r>
          </w:p>
        </w:tc>
        <w:tc>
          <w:tcPr>
            <w:tcW w:w="0" w:type="auto"/>
            <w:shd w:val="clear" w:color="auto" w:fill="auto"/>
            <w:noWrap/>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r w:rsidRPr="00045AB7">
              <w:rPr>
                <w:rFonts w:ascii="Garamond" w:eastAsia="Times New Roman" w:hAnsi="Garamond"/>
                <w:sz w:val="16"/>
                <w:szCs w:val="16"/>
                <w:lang w:val="sq-AL"/>
              </w:rPr>
              <w:t> </w:t>
            </w:r>
          </w:p>
        </w:tc>
        <w:tc>
          <w:tcPr>
            <w:tcW w:w="0" w:type="auto"/>
            <w:shd w:val="clear" w:color="auto" w:fill="auto"/>
            <w:noWrap/>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r w:rsidRPr="00045AB7">
              <w:rPr>
                <w:rFonts w:ascii="Garamond" w:eastAsia="Times New Roman" w:hAnsi="Garamond"/>
                <w:sz w:val="16"/>
                <w:szCs w:val="16"/>
                <w:lang w:val="sq-AL"/>
              </w:rPr>
              <w:t>VOKSHI</w:t>
            </w: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r>
      <w:tr w:rsidR="00045AB7" w:rsidRPr="00045AB7" w:rsidTr="00045AB7">
        <w:trPr>
          <w:trHeight w:val="180"/>
        </w:trPr>
        <w:tc>
          <w:tcPr>
            <w:tcW w:w="0" w:type="auto"/>
            <w:shd w:val="clear" w:color="auto" w:fill="auto"/>
            <w:noWrap/>
            <w:vAlign w:val="center"/>
            <w:hideMark/>
          </w:tcPr>
          <w:p w:rsidR="00045AB7" w:rsidRPr="00045AB7" w:rsidRDefault="00045AB7" w:rsidP="000E1B24">
            <w:pPr>
              <w:widowControl w:val="0"/>
              <w:tabs>
                <w:tab w:val="left" w:pos="540"/>
              </w:tabs>
              <w:spacing w:after="0" w:line="240" w:lineRule="auto"/>
              <w:ind w:firstLine="0"/>
              <w:jc w:val="right"/>
              <w:rPr>
                <w:rFonts w:ascii="Garamond" w:eastAsia="Times New Roman" w:hAnsi="Garamond"/>
                <w:sz w:val="16"/>
                <w:szCs w:val="16"/>
                <w:lang w:val="sq-AL"/>
              </w:rPr>
            </w:pPr>
            <w:r w:rsidRPr="00045AB7">
              <w:rPr>
                <w:rFonts w:ascii="Garamond" w:eastAsia="Times New Roman" w:hAnsi="Garamond"/>
                <w:sz w:val="16"/>
                <w:szCs w:val="16"/>
                <w:lang w:val="sq-AL"/>
              </w:rPr>
              <w:t>516</w:t>
            </w:r>
          </w:p>
        </w:tc>
        <w:tc>
          <w:tcPr>
            <w:tcW w:w="0" w:type="auto"/>
            <w:shd w:val="clear" w:color="auto" w:fill="auto"/>
            <w:noWrap/>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r w:rsidRPr="00045AB7">
              <w:rPr>
                <w:rFonts w:ascii="Garamond" w:eastAsia="Times New Roman" w:hAnsi="Garamond"/>
                <w:sz w:val="16"/>
                <w:szCs w:val="16"/>
                <w:lang w:val="sq-AL"/>
              </w:rPr>
              <w:t>XHEVRIJE</w:t>
            </w:r>
          </w:p>
        </w:tc>
        <w:tc>
          <w:tcPr>
            <w:tcW w:w="0" w:type="auto"/>
            <w:shd w:val="clear" w:color="auto" w:fill="auto"/>
            <w:noWrap/>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r w:rsidRPr="00045AB7">
              <w:rPr>
                <w:rFonts w:ascii="Garamond" w:eastAsia="Times New Roman" w:hAnsi="Garamond"/>
                <w:sz w:val="16"/>
                <w:szCs w:val="16"/>
                <w:lang w:val="sq-AL"/>
              </w:rPr>
              <w:t> </w:t>
            </w:r>
          </w:p>
        </w:tc>
        <w:tc>
          <w:tcPr>
            <w:tcW w:w="0" w:type="auto"/>
            <w:shd w:val="clear" w:color="auto" w:fill="auto"/>
            <w:noWrap/>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r w:rsidRPr="00045AB7">
              <w:rPr>
                <w:rFonts w:ascii="Garamond" w:eastAsia="Times New Roman" w:hAnsi="Garamond"/>
                <w:sz w:val="16"/>
                <w:szCs w:val="16"/>
                <w:lang w:val="sq-AL"/>
              </w:rPr>
              <w:t>KATROSHI</w:t>
            </w: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r>
      <w:tr w:rsidR="00045AB7" w:rsidRPr="00045AB7" w:rsidTr="00045AB7">
        <w:trPr>
          <w:trHeight w:val="180"/>
        </w:trPr>
        <w:tc>
          <w:tcPr>
            <w:tcW w:w="0" w:type="auto"/>
            <w:shd w:val="clear" w:color="000000" w:fill="D8D8D8"/>
            <w:noWrap/>
            <w:vAlign w:val="center"/>
            <w:hideMark/>
          </w:tcPr>
          <w:p w:rsidR="00045AB7" w:rsidRPr="00045AB7" w:rsidRDefault="00045AB7" w:rsidP="000E1B24">
            <w:pPr>
              <w:widowControl w:val="0"/>
              <w:tabs>
                <w:tab w:val="left" w:pos="540"/>
              </w:tabs>
              <w:spacing w:after="0" w:line="240" w:lineRule="auto"/>
              <w:ind w:firstLine="0"/>
              <w:jc w:val="right"/>
              <w:rPr>
                <w:rFonts w:ascii="Garamond" w:eastAsia="Times New Roman" w:hAnsi="Garamond"/>
                <w:sz w:val="16"/>
                <w:szCs w:val="16"/>
                <w:lang w:val="sq-AL"/>
              </w:rPr>
            </w:pPr>
            <w:r w:rsidRPr="00045AB7">
              <w:rPr>
                <w:rFonts w:ascii="Garamond" w:eastAsia="Times New Roman" w:hAnsi="Garamond"/>
                <w:sz w:val="16"/>
                <w:szCs w:val="16"/>
                <w:lang w:val="sq-AL"/>
              </w:rPr>
              <w:t>517</w:t>
            </w:r>
          </w:p>
        </w:tc>
        <w:tc>
          <w:tcPr>
            <w:tcW w:w="0" w:type="auto"/>
            <w:gridSpan w:val="3"/>
            <w:shd w:val="clear" w:color="000000" w:fill="D8D8D8"/>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r w:rsidRPr="00045AB7">
              <w:rPr>
                <w:rFonts w:ascii="Garamond" w:eastAsia="Times New Roman" w:hAnsi="Garamond"/>
                <w:sz w:val="16"/>
                <w:szCs w:val="16"/>
                <w:lang w:val="sq-AL"/>
              </w:rPr>
              <w:t xml:space="preserve">KOMUNITETI MYSLYMAN </w:t>
            </w:r>
          </w:p>
        </w:tc>
        <w:tc>
          <w:tcPr>
            <w:tcW w:w="0" w:type="auto"/>
            <w:shd w:val="clear" w:color="000000" w:fill="D8D8D8"/>
            <w:noWrap/>
            <w:vAlign w:val="center"/>
            <w:hideMark/>
          </w:tcPr>
          <w:p w:rsidR="00045AB7" w:rsidRPr="00045AB7" w:rsidRDefault="00045AB7" w:rsidP="000E1B24">
            <w:pPr>
              <w:widowControl w:val="0"/>
              <w:tabs>
                <w:tab w:val="left" w:pos="540"/>
              </w:tabs>
              <w:spacing w:after="0" w:line="240" w:lineRule="auto"/>
              <w:ind w:firstLine="0"/>
              <w:jc w:val="center"/>
              <w:rPr>
                <w:rFonts w:ascii="Garamond" w:eastAsia="Times New Roman" w:hAnsi="Garamond"/>
                <w:sz w:val="16"/>
                <w:szCs w:val="16"/>
                <w:lang w:val="sq-AL"/>
              </w:rPr>
            </w:pPr>
            <w:r w:rsidRPr="00045AB7">
              <w:rPr>
                <w:rFonts w:ascii="Garamond" w:eastAsia="Times New Roman" w:hAnsi="Garamond"/>
                <w:sz w:val="16"/>
                <w:szCs w:val="16"/>
                <w:lang w:val="sq-AL"/>
              </w:rPr>
              <w:t>74</w:t>
            </w:r>
          </w:p>
        </w:tc>
        <w:tc>
          <w:tcPr>
            <w:tcW w:w="0" w:type="auto"/>
            <w:shd w:val="clear" w:color="000000" w:fill="D8D8D8"/>
            <w:noWrap/>
            <w:vAlign w:val="center"/>
            <w:hideMark/>
          </w:tcPr>
          <w:p w:rsidR="00045AB7" w:rsidRPr="00045AB7" w:rsidRDefault="00045AB7" w:rsidP="000E1B24">
            <w:pPr>
              <w:widowControl w:val="0"/>
              <w:tabs>
                <w:tab w:val="left" w:pos="540"/>
              </w:tabs>
              <w:spacing w:after="0" w:line="240" w:lineRule="auto"/>
              <w:ind w:firstLine="0"/>
              <w:jc w:val="center"/>
              <w:rPr>
                <w:rFonts w:ascii="Garamond" w:eastAsia="Times New Roman" w:hAnsi="Garamond"/>
                <w:sz w:val="16"/>
                <w:szCs w:val="16"/>
                <w:lang w:val="sq-AL"/>
              </w:rPr>
            </w:pPr>
            <w:r w:rsidRPr="00045AB7">
              <w:rPr>
                <w:rFonts w:ascii="Garamond" w:eastAsia="Times New Roman" w:hAnsi="Garamond"/>
                <w:sz w:val="16"/>
                <w:szCs w:val="16"/>
                <w:lang w:val="sq-AL"/>
              </w:rPr>
              <w:t>TIRANË</w:t>
            </w:r>
          </w:p>
        </w:tc>
        <w:tc>
          <w:tcPr>
            <w:tcW w:w="0" w:type="auto"/>
            <w:shd w:val="clear" w:color="000000" w:fill="D8D8D8"/>
            <w:vAlign w:val="center"/>
            <w:hideMark/>
          </w:tcPr>
          <w:p w:rsidR="00045AB7" w:rsidRPr="00045AB7" w:rsidRDefault="00045AB7" w:rsidP="000E1B24">
            <w:pPr>
              <w:widowControl w:val="0"/>
              <w:tabs>
                <w:tab w:val="left" w:pos="540"/>
              </w:tabs>
              <w:spacing w:after="0" w:line="240" w:lineRule="auto"/>
              <w:ind w:firstLine="0"/>
              <w:jc w:val="center"/>
              <w:rPr>
                <w:rFonts w:ascii="Garamond" w:eastAsia="Times New Roman" w:hAnsi="Garamond"/>
                <w:sz w:val="16"/>
                <w:szCs w:val="16"/>
                <w:lang w:val="sq-AL"/>
              </w:rPr>
            </w:pPr>
            <w:r w:rsidRPr="00045AB7">
              <w:rPr>
                <w:rFonts w:ascii="Garamond" w:eastAsia="Times New Roman" w:hAnsi="Garamond"/>
                <w:sz w:val="16"/>
                <w:szCs w:val="16"/>
                <w:lang w:val="sq-AL"/>
              </w:rPr>
              <w:t>8360</w:t>
            </w:r>
          </w:p>
        </w:tc>
        <w:tc>
          <w:tcPr>
            <w:tcW w:w="0" w:type="auto"/>
            <w:shd w:val="clear" w:color="000000" w:fill="D8D8D8"/>
            <w:vAlign w:val="center"/>
            <w:hideMark/>
          </w:tcPr>
          <w:p w:rsidR="00045AB7" w:rsidRPr="00045AB7" w:rsidRDefault="00045AB7" w:rsidP="000E1B24">
            <w:pPr>
              <w:widowControl w:val="0"/>
              <w:tabs>
                <w:tab w:val="left" w:pos="540"/>
              </w:tabs>
              <w:spacing w:after="0" w:line="240" w:lineRule="auto"/>
              <w:ind w:firstLine="0"/>
              <w:jc w:val="center"/>
              <w:rPr>
                <w:rFonts w:ascii="Garamond" w:eastAsia="Times New Roman" w:hAnsi="Garamond"/>
                <w:sz w:val="16"/>
                <w:szCs w:val="16"/>
                <w:lang w:val="sq-AL"/>
              </w:rPr>
            </w:pPr>
            <w:r w:rsidRPr="00045AB7">
              <w:rPr>
                <w:rFonts w:ascii="Garamond" w:eastAsia="Times New Roman" w:hAnsi="Garamond"/>
                <w:sz w:val="16"/>
                <w:szCs w:val="16"/>
                <w:lang w:val="sq-AL"/>
              </w:rPr>
              <w:t>1/93</w:t>
            </w:r>
          </w:p>
        </w:tc>
        <w:tc>
          <w:tcPr>
            <w:tcW w:w="0" w:type="auto"/>
            <w:shd w:val="clear" w:color="000000" w:fill="D8D8D8"/>
            <w:noWrap/>
            <w:vAlign w:val="center"/>
            <w:hideMark/>
          </w:tcPr>
          <w:p w:rsidR="00045AB7" w:rsidRPr="00045AB7" w:rsidRDefault="00045AB7" w:rsidP="000E1B24">
            <w:pPr>
              <w:widowControl w:val="0"/>
              <w:tabs>
                <w:tab w:val="left" w:pos="540"/>
              </w:tabs>
              <w:spacing w:after="0" w:line="240" w:lineRule="auto"/>
              <w:ind w:firstLineChars="100" w:firstLine="160"/>
              <w:jc w:val="right"/>
              <w:rPr>
                <w:rFonts w:ascii="Garamond" w:eastAsia="Times New Roman" w:hAnsi="Garamond"/>
                <w:sz w:val="16"/>
                <w:szCs w:val="16"/>
                <w:lang w:val="sq-AL"/>
              </w:rPr>
            </w:pPr>
            <w:r w:rsidRPr="00045AB7">
              <w:rPr>
                <w:rFonts w:ascii="Garamond" w:eastAsia="Times New Roman" w:hAnsi="Garamond"/>
                <w:sz w:val="16"/>
                <w:szCs w:val="16"/>
                <w:lang w:val="sq-AL"/>
              </w:rPr>
              <w:t>42.21</w:t>
            </w:r>
          </w:p>
        </w:tc>
        <w:tc>
          <w:tcPr>
            <w:tcW w:w="0" w:type="auto"/>
            <w:shd w:val="clear" w:color="000000" w:fill="D8D8D8"/>
            <w:noWrap/>
            <w:vAlign w:val="center"/>
            <w:hideMark/>
          </w:tcPr>
          <w:p w:rsidR="00045AB7" w:rsidRPr="00045AB7" w:rsidRDefault="00045AB7" w:rsidP="000E1B24">
            <w:pPr>
              <w:widowControl w:val="0"/>
              <w:tabs>
                <w:tab w:val="left" w:pos="540"/>
              </w:tabs>
              <w:spacing w:after="0" w:line="240" w:lineRule="auto"/>
              <w:ind w:firstLineChars="100" w:firstLine="160"/>
              <w:jc w:val="right"/>
              <w:rPr>
                <w:rFonts w:ascii="Garamond" w:eastAsia="Times New Roman" w:hAnsi="Garamond"/>
                <w:sz w:val="16"/>
                <w:szCs w:val="16"/>
                <w:lang w:val="sq-AL"/>
              </w:rPr>
            </w:pPr>
            <w:r w:rsidRPr="00045AB7">
              <w:rPr>
                <w:rFonts w:ascii="Garamond" w:eastAsia="Times New Roman" w:hAnsi="Garamond"/>
                <w:sz w:val="16"/>
                <w:szCs w:val="16"/>
                <w:lang w:val="sq-AL"/>
              </w:rPr>
              <w:t>66,969</w:t>
            </w:r>
          </w:p>
        </w:tc>
        <w:tc>
          <w:tcPr>
            <w:tcW w:w="0" w:type="auto"/>
            <w:shd w:val="clear" w:color="000000" w:fill="D8D8D8"/>
            <w:noWrap/>
            <w:vAlign w:val="center"/>
            <w:hideMark/>
          </w:tcPr>
          <w:p w:rsidR="00045AB7" w:rsidRPr="00045AB7" w:rsidRDefault="00045AB7" w:rsidP="000E1B24">
            <w:pPr>
              <w:widowControl w:val="0"/>
              <w:tabs>
                <w:tab w:val="left" w:pos="540"/>
              </w:tabs>
              <w:spacing w:after="0" w:line="240" w:lineRule="auto"/>
              <w:ind w:firstLineChars="100" w:firstLine="160"/>
              <w:jc w:val="right"/>
              <w:rPr>
                <w:rFonts w:ascii="Garamond" w:eastAsia="Times New Roman" w:hAnsi="Garamond"/>
                <w:sz w:val="16"/>
                <w:szCs w:val="16"/>
                <w:lang w:val="sq-AL"/>
              </w:rPr>
            </w:pPr>
            <w:r w:rsidRPr="00045AB7">
              <w:rPr>
                <w:rFonts w:ascii="Garamond" w:eastAsia="Times New Roman" w:hAnsi="Garamond"/>
                <w:sz w:val="16"/>
                <w:szCs w:val="16"/>
                <w:lang w:val="sq-AL"/>
              </w:rPr>
              <w:t>2,826,761.49</w:t>
            </w:r>
          </w:p>
        </w:tc>
      </w:tr>
      <w:tr w:rsidR="00045AB7" w:rsidRPr="00045AB7" w:rsidTr="00045AB7">
        <w:trPr>
          <w:trHeight w:val="180"/>
        </w:trPr>
        <w:tc>
          <w:tcPr>
            <w:tcW w:w="0" w:type="auto"/>
            <w:shd w:val="clear" w:color="auto" w:fill="auto"/>
            <w:noWrap/>
            <w:vAlign w:val="center"/>
            <w:hideMark/>
          </w:tcPr>
          <w:p w:rsidR="00045AB7" w:rsidRPr="00045AB7" w:rsidRDefault="00045AB7" w:rsidP="000E1B24">
            <w:pPr>
              <w:widowControl w:val="0"/>
              <w:tabs>
                <w:tab w:val="left" w:pos="540"/>
              </w:tabs>
              <w:spacing w:after="0" w:line="240" w:lineRule="auto"/>
              <w:ind w:firstLine="0"/>
              <w:jc w:val="right"/>
              <w:rPr>
                <w:rFonts w:ascii="Garamond" w:eastAsia="Times New Roman" w:hAnsi="Garamond"/>
                <w:sz w:val="16"/>
                <w:szCs w:val="16"/>
                <w:lang w:val="sq-AL"/>
              </w:rPr>
            </w:pPr>
            <w:r w:rsidRPr="00045AB7">
              <w:rPr>
                <w:rFonts w:ascii="Garamond" w:eastAsia="Times New Roman" w:hAnsi="Garamond"/>
                <w:sz w:val="16"/>
                <w:szCs w:val="16"/>
                <w:lang w:val="sq-AL"/>
              </w:rPr>
              <w:t>518</w:t>
            </w:r>
          </w:p>
        </w:tc>
        <w:tc>
          <w:tcPr>
            <w:tcW w:w="0" w:type="auto"/>
            <w:shd w:val="clear" w:color="auto" w:fill="auto"/>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r w:rsidRPr="00045AB7">
              <w:rPr>
                <w:rFonts w:ascii="Garamond" w:eastAsia="Times New Roman" w:hAnsi="Garamond"/>
                <w:sz w:val="16"/>
                <w:szCs w:val="16"/>
                <w:lang w:val="sq-AL"/>
              </w:rPr>
              <w:t>IRMA</w:t>
            </w:r>
          </w:p>
        </w:tc>
        <w:tc>
          <w:tcPr>
            <w:tcW w:w="0" w:type="auto"/>
            <w:shd w:val="clear" w:color="auto" w:fill="auto"/>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r w:rsidRPr="00045AB7">
              <w:rPr>
                <w:rFonts w:ascii="Garamond" w:eastAsia="Times New Roman" w:hAnsi="Garamond"/>
                <w:sz w:val="16"/>
                <w:szCs w:val="16"/>
                <w:lang w:val="sq-AL"/>
              </w:rPr>
              <w:t> </w:t>
            </w:r>
          </w:p>
        </w:tc>
        <w:tc>
          <w:tcPr>
            <w:tcW w:w="0" w:type="auto"/>
            <w:shd w:val="clear" w:color="auto" w:fill="auto"/>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r w:rsidRPr="00045AB7">
              <w:rPr>
                <w:rFonts w:ascii="Garamond" w:eastAsia="Times New Roman" w:hAnsi="Garamond"/>
                <w:sz w:val="16"/>
                <w:szCs w:val="16"/>
                <w:lang w:val="sq-AL"/>
              </w:rPr>
              <w:t>TERSHANA</w:t>
            </w:r>
          </w:p>
        </w:tc>
        <w:tc>
          <w:tcPr>
            <w:tcW w:w="0" w:type="auto"/>
            <w:vMerge w:val="restart"/>
            <w:shd w:val="clear" w:color="auto" w:fill="auto"/>
            <w:noWrap/>
            <w:vAlign w:val="center"/>
            <w:hideMark/>
          </w:tcPr>
          <w:p w:rsidR="00045AB7" w:rsidRPr="00045AB7" w:rsidRDefault="00045AB7" w:rsidP="000E1B24">
            <w:pPr>
              <w:widowControl w:val="0"/>
              <w:tabs>
                <w:tab w:val="left" w:pos="540"/>
              </w:tabs>
              <w:spacing w:after="0" w:line="240" w:lineRule="auto"/>
              <w:ind w:firstLine="0"/>
              <w:jc w:val="center"/>
              <w:rPr>
                <w:rFonts w:ascii="Garamond" w:eastAsia="Times New Roman" w:hAnsi="Garamond"/>
                <w:sz w:val="16"/>
                <w:szCs w:val="16"/>
                <w:lang w:val="sq-AL"/>
              </w:rPr>
            </w:pPr>
            <w:r w:rsidRPr="00045AB7">
              <w:rPr>
                <w:rFonts w:ascii="Garamond" w:eastAsia="Times New Roman" w:hAnsi="Garamond"/>
                <w:sz w:val="16"/>
                <w:szCs w:val="16"/>
                <w:lang w:val="sq-AL"/>
              </w:rPr>
              <w:t>75</w:t>
            </w:r>
          </w:p>
        </w:tc>
        <w:tc>
          <w:tcPr>
            <w:tcW w:w="0" w:type="auto"/>
            <w:vMerge w:val="restart"/>
            <w:shd w:val="clear" w:color="auto" w:fill="auto"/>
            <w:noWrap/>
            <w:vAlign w:val="center"/>
            <w:hideMark/>
          </w:tcPr>
          <w:p w:rsidR="00045AB7" w:rsidRPr="00045AB7" w:rsidRDefault="00045AB7" w:rsidP="000E1B24">
            <w:pPr>
              <w:widowControl w:val="0"/>
              <w:tabs>
                <w:tab w:val="left" w:pos="540"/>
              </w:tabs>
              <w:spacing w:after="0" w:line="240" w:lineRule="auto"/>
              <w:ind w:firstLine="0"/>
              <w:jc w:val="center"/>
              <w:rPr>
                <w:rFonts w:ascii="Garamond" w:eastAsia="Times New Roman" w:hAnsi="Garamond"/>
                <w:sz w:val="16"/>
                <w:szCs w:val="16"/>
                <w:lang w:val="sq-AL"/>
              </w:rPr>
            </w:pPr>
            <w:r w:rsidRPr="00045AB7">
              <w:rPr>
                <w:rFonts w:ascii="Garamond" w:eastAsia="Times New Roman" w:hAnsi="Garamond"/>
                <w:sz w:val="16"/>
                <w:szCs w:val="16"/>
                <w:lang w:val="sq-AL"/>
              </w:rPr>
              <w:t>TIRANË</w:t>
            </w:r>
          </w:p>
        </w:tc>
        <w:tc>
          <w:tcPr>
            <w:tcW w:w="0" w:type="auto"/>
            <w:vMerge w:val="restart"/>
            <w:shd w:val="clear" w:color="auto" w:fill="auto"/>
            <w:vAlign w:val="center"/>
            <w:hideMark/>
          </w:tcPr>
          <w:p w:rsidR="00045AB7" w:rsidRPr="00045AB7" w:rsidRDefault="00045AB7" w:rsidP="000E1B24">
            <w:pPr>
              <w:widowControl w:val="0"/>
              <w:tabs>
                <w:tab w:val="left" w:pos="540"/>
              </w:tabs>
              <w:spacing w:after="0" w:line="240" w:lineRule="auto"/>
              <w:ind w:firstLine="0"/>
              <w:jc w:val="center"/>
              <w:rPr>
                <w:rFonts w:ascii="Garamond" w:eastAsia="Times New Roman" w:hAnsi="Garamond"/>
                <w:sz w:val="16"/>
                <w:szCs w:val="16"/>
                <w:lang w:val="sq-AL"/>
              </w:rPr>
            </w:pPr>
            <w:r w:rsidRPr="00045AB7">
              <w:rPr>
                <w:rFonts w:ascii="Garamond" w:eastAsia="Times New Roman" w:hAnsi="Garamond"/>
                <w:sz w:val="16"/>
                <w:szCs w:val="16"/>
                <w:lang w:val="sq-AL"/>
              </w:rPr>
              <w:t>8380</w:t>
            </w:r>
          </w:p>
        </w:tc>
        <w:tc>
          <w:tcPr>
            <w:tcW w:w="0" w:type="auto"/>
            <w:vMerge w:val="restart"/>
            <w:shd w:val="clear" w:color="auto" w:fill="auto"/>
            <w:vAlign w:val="center"/>
            <w:hideMark/>
          </w:tcPr>
          <w:p w:rsidR="00045AB7" w:rsidRPr="00045AB7" w:rsidRDefault="00045AB7" w:rsidP="000E1B24">
            <w:pPr>
              <w:widowControl w:val="0"/>
              <w:tabs>
                <w:tab w:val="left" w:pos="540"/>
              </w:tabs>
              <w:spacing w:after="0" w:line="240" w:lineRule="auto"/>
              <w:ind w:firstLine="0"/>
              <w:jc w:val="center"/>
              <w:rPr>
                <w:rFonts w:ascii="Garamond" w:eastAsia="Times New Roman" w:hAnsi="Garamond"/>
                <w:sz w:val="16"/>
                <w:szCs w:val="16"/>
                <w:lang w:val="sq-AL"/>
              </w:rPr>
            </w:pPr>
            <w:r w:rsidRPr="00045AB7">
              <w:rPr>
                <w:rFonts w:ascii="Garamond" w:eastAsia="Times New Roman" w:hAnsi="Garamond"/>
                <w:sz w:val="16"/>
                <w:szCs w:val="16"/>
                <w:lang w:val="sq-AL"/>
              </w:rPr>
              <w:t>7/558</w:t>
            </w:r>
          </w:p>
        </w:tc>
        <w:tc>
          <w:tcPr>
            <w:tcW w:w="0" w:type="auto"/>
            <w:vMerge w:val="restart"/>
            <w:shd w:val="clear" w:color="auto" w:fill="auto"/>
            <w:noWrap/>
            <w:vAlign w:val="center"/>
            <w:hideMark/>
          </w:tcPr>
          <w:p w:rsidR="00045AB7" w:rsidRPr="00045AB7" w:rsidRDefault="00045AB7" w:rsidP="000E1B24">
            <w:pPr>
              <w:widowControl w:val="0"/>
              <w:tabs>
                <w:tab w:val="left" w:pos="540"/>
              </w:tabs>
              <w:spacing w:after="0" w:line="240" w:lineRule="auto"/>
              <w:ind w:firstLineChars="100" w:firstLine="160"/>
              <w:jc w:val="right"/>
              <w:rPr>
                <w:rFonts w:ascii="Garamond" w:eastAsia="Times New Roman" w:hAnsi="Garamond"/>
                <w:sz w:val="16"/>
                <w:szCs w:val="16"/>
                <w:lang w:val="sq-AL"/>
              </w:rPr>
            </w:pPr>
            <w:r w:rsidRPr="00045AB7">
              <w:rPr>
                <w:rFonts w:ascii="Garamond" w:eastAsia="Times New Roman" w:hAnsi="Garamond"/>
                <w:sz w:val="16"/>
                <w:szCs w:val="16"/>
                <w:lang w:val="sq-AL"/>
              </w:rPr>
              <w:t>93.20</w:t>
            </w:r>
          </w:p>
        </w:tc>
        <w:tc>
          <w:tcPr>
            <w:tcW w:w="0" w:type="auto"/>
            <w:vMerge w:val="restart"/>
            <w:shd w:val="clear" w:color="auto" w:fill="auto"/>
            <w:noWrap/>
            <w:vAlign w:val="center"/>
            <w:hideMark/>
          </w:tcPr>
          <w:p w:rsidR="00045AB7" w:rsidRPr="00045AB7" w:rsidRDefault="00045AB7" w:rsidP="000E1B24">
            <w:pPr>
              <w:widowControl w:val="0"/>
              <w:tabs>
                <w:tab w:val="left" w:pos="540"/>
              </w:tabs>
              <w:spacing w:after="0" w:line="240" w:lineRule="auto"/>
              <w:ind w:firstLineChars="100" w:firstLine="160"/>
              <w:jc w:val="right"/>
              <w:rPr>
                <w:rFonts w:ascii="Garamond" w:eastAsia="Times New Roman" w:hAnsi="Garamond"/>
                <w:sz w:val="16"/>
                <w:szCs w:val="16"/>
                <w:lang w:val="sq-AL"/>
              </w:rPr>
            </w:pPr>
            <w:r w:rsidRPr="00045AB7">
              <w:rPr>
                <w:rFonts w:ascii="Garamond" w:eastAsia="Times New Roman" w:hAnsi="Garamond"/>
                <w:sz w:val="16"/>
                <w:szCs w:val="16"/>
                <w:lang w:val="sq-AL"/>
              </w:rPr>
              <w:t>66,969</w:t>
            </w:r>
          </w:p>
        </w:tc>
        <w:tc>
          <w:tcPr>
            <w:tcW w:w="0" w:type="auto"/>
            <w:vMerge w:val="restart"/>
            <w:shd w:val="clear" w:color="auto" w:fill="auto"/>
            <w:noWrap/>
            <w:vAlign w:val="center"/>
            <w:hideMark/>
          </w:tcPr>
          <w:p w:rsidR="00045AB7" w:rsidRPr="00045AB7" w:rsidRDefault="00045AB7" w:rsidP="000E1B24">
            <w:pPr>
              <w:widowControl w:val="0"/>
              <w:tabs>
                <w:tab w:val="left" w:pos="540"/>
              </w:tabs>
              <w:spacing w:after="0" w:line="240" w:lineRule="auto"/>
              <w:ind w:firstLineChars="100" w:firstLine="160"/>
              <w:jc w:val="right"/>
              <w:rPr>
                <w:rFonts w:ascii="Garamond" w:eastAsia="Times New Roman" w:hAnsi="Garamond"/>
                <w:sz w:val="16"/>
                <w:szCs w:val="16"/>
                <w:lang w:val="sq-AL"/>
              </w:rPr>
            </w:pPr>
            <w:r w:rsidRPr="00045AB7">
              <w:rPr>
                <w:rFonts w:ascii="Garamond" w:eastAsia="Times New Roman" w:hAnsi="Garamond"/>
                <w:sz w:val="16"/>
                <w:szCs w:val="16"/>
                <w:lang w:val="sq-AL"/>
              </w:rPr>
              <w:t>6,241,510.80</w:t>
            </w:r>
          </w:p>
        </w:tc>
      </w:tr>
      <w:tr w:rsidR="00045AB7" w:rsidRPr="00045AB7" w:rsidTr="00045AB7">
        <w:trPr>
          <w:trHeight w:val="180"/>
        </w:trPr>
        <w:tc>
          <w:tcPr>
            <w:tcW w:w="0" w:type="auto"/>
            <w:shd w:val="clear" w:color="auto" w:fill="auto"/>
            <w:noWrap/>
            <w:vAlign w:val="center"/>
            <w:hideMark/>
          </w:tcPr>
          <w:p w:rsidR="00045AB7" w:rsidRPr="00045AB7" w:rsidRDefault="00045AB7" w:rsidP="000E1B24">
            <w:pPr>
              <w:widowControl w:val="0"/>
              <w:tabs>
                <w:tab w:val="left" w:pos="540"/>
              </w:tabs>
              <w:spacing w:after="0" w:line="240" w:lineRule="auto"/>
              <w:ind w:firstLine="0"/>
              <w:jc w:val="right"/>
              <w:rPr>
                <w:rFonts w:ascii="Garamond" w:eastAsia="Times New Roman" w:hAnsi="Garamond"/>
                <w:sz w:val="16"/>
                <w:szCs w:val="16"/>
                <w:lang w:val="sq-AL"/>
              </w:rPr>
            </w:pPr>
            <w:r w:rsidRPr="00045AB7">
              <w:rPr>
                <w:rFonts w:ascii="Garamond" w:eastAsia="Times New Roman" w:hAnsi="Garamond"/>
                <w:sz w:val="16"/>
                <w:szCs w:val="16"/>
                <w:lang w:val="sq-AL"/>
              </w:rPr>
              <w:t>519</w:t>
            </w:r>
          </w:p>
        </w:tc>
        <w:tc>
          <w:tcPr>
            <w:tcW w:w="0" w:type="auto"/>
            <w:shd w:val="clear" w:color="auto" w:fill="auto"/>
            <w:noWrap/>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r w:rsidRPr="00045AB7">
              <w:rPr>
                <w:rFonts w:ascii="Garamond" w:eastAsia="Times New Roman" w:hAnsi="Garamond"/>
                <w:sz w:val="16"/>
                <w:szCs w:val="16"/>
                <w:lang w:val="sq-AL"/>
              </w:rPr>
              <w:t>TEFIK</w:t>
            </w:r>
          </w:p>
        </w:tc>
        <w:tc>
          <w:tcPr>
            <w:tcW w:w="0" w:type="auto"/>
            <w:shd w:val="clear" w:color="auto" w:fill="auto"/>
            <w:noWrap/>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r w:rsidRPr="00045AB7">
              <w:rPr>
                <w:rFonts w:ascii="Garamond" w:eastAsia="Times New Roman" w:hAnsi="Garamond"/>
                <w:sz w:val="16"/>
                <w:szCs w:val="16"/>
                <w:lang w:val="sq-AL"/>
              </w:rPr>
              <w:t> </w:t>
            </w:r>
          </w:p>
        </w:tc>
        <w:tc>
          <w:tcPr>
            <w:tcW w:w="0" w:type="auto"/>
            <w:shd w:val="clear" w:color="auto" w:fill="auto"/>
            <w:noWrap/>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r w:rsidRPr="00045AB7">
              <w:rPr>
                <w:rFonts w:ascii="Garamond" w:eastAsia="Times New Roman" w:hAnsi="Garamond"/>
                <w:sz w:val="16"/>
                <w:szCs w:val="16"/>
                <w:lang w:val="sq-AL"/>
              </w:rPr>
              <w:t>TERSHANA</w:t>
            </w: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r>
      <w:tr w:rsidR="00045AB7" w:rsidRPr="00045AB7" w:rsidTr="00045AB7">
        <w:trPr>
          <w:trHeight w:val="180"/>
        </w:trPr>
        <w:tc>
          <w:tcPr>
            <w:tcW w:w="0" w:type="auto"/>
            <w:shd w:val="clear" w:color="auto" w:fill="auto"/>
            <w:noWrap/>
            <w:vAlign w:val="center"/>
            <w:hideMark/>
          </w:tcPr>
          <w:p w:rsidR="00045AB7" w:rsidRPr="00045AB7" w:rsidRDefault="00045AB7" w:rsidP="000E1B24">
            <w:pPr>
              <w:widowControl w:val="0"/>
              <w:tabs>
                <w:tab w:val="left" w:pos="540"/>
              </w:tabs>
              <w:spacing w:after="0" w:line="240" w:lineRule="auto"/>
              <w:ind w:firstLine="0"/>
              <w:jc w:val="right"/>
              <w:rPr>
                <w:rFonts w:ascii="Garamond" w:eastAsia="Times New Roman" w:hAnsi="Garamond"/>
                <w:sz w:val="16"/>
                <w:szCs w:val="16"/>
                <w:lang w:val="sq-AL"/>
              </w:rPr>
            </w:pPr>
            <w:r w:rsidRPr="00045AB7">
              <w:rPr>
                <w:rFonts w:ascii="Garamond" w:eastAsia="Times New Roman" w:hAnsi="Garamond"/>
                <w:sz w:val="16"/>
                <w:szCs w:val="16"/>
                <w:lang w:val="sq-AL"/>
              </w:rPr>
              <w:t>520</w:t>
            </w:r>
          </w:p>
        </w:tc>
        <w:tc>
          <w:tcPr>
            <w:tcW w:w="0" w:type="auto"/>
            <w:shd w:val="clear" w:color="auto" w:fill="auto"/>
            <w:noWrap/>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r w:rsidRPr="00045AB7">
              <w:rPr>
                <w:rFonts w:ascii="Garamond" w:eastAsia="Times New Roman" w:hAnsi="Garamond"/>
                <w:sz w:val="16"/>
                <w:szCs w:val="16"/>
                <w:lang w:val="sq-AL"/>
              </w:rPr>
              <w:t>ASIE</w:t>
            </w:r>
          </w:p>
        </w:tc>
        <w:tc>
          <w:tcPr>
            <w:tcW w:w="0" w:type="auto"/>
            <w:shd w:val="clear" w:color="auto" w:fill="auto"/>
            <w:noWrap/>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r w:rsidRPr="00045AB7">
              <w:rPr>
                <w:rFonts w:ascii="Garamond" w:eastAsia="Times New Roman" w:hAnsi="Garamond"/>
                <w:sz w:val="16"/>
                <w:szCs w:val="16"/>
                <w:lang w:val="sq-AL"/>
              </w:rPr>
              <w:t> </w:t>
            </w:r>
          </w:p>
        </w:tc>
        <w:tc>
          <w:tcPr>
            <w:tcW w:w="0" w:type="auto"/>
            <w:shd w:val="clear" w:color="auto" w:fill="auto"/>
            <w:noWrap/>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r w:rsidRPr="00045AB7">
              <w:rPr>
                <w:rFonts w:ascii="Garamond" w:eastAsia="Times New Roman" w:hAnsi="Garamond"/>
                <w:sz w:val="16"/>
                <w:szCs w:val="16"/>
                <w:lang w:val="sq-AL"/>
              </w:rPr>
              <w:t>ZELA</w:t>
            </w: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r>
      <w:tr w:rsidR="00045AB7" w:rsidRPr="00045AB7" w:rsidTr="00045AB7">
        <w:trPr>
          <w:trHeight w:val="180"/>
        </w:trPr>
        <w:tc>
          <w:tcPr>
            <w:tcW w:w="0" w:type="auto"/>
            <w:shd w:val="clear" w:color="auto" w:fill="auto"/>
            <w:noWrap/>
            <w:vAlign w:val="center"/>
            <w:hideMark/>
          </w:tcPr>
          <w:p w:rsidR="00045AB7" w:rsidRPr="00045AB7" w:rsidRDefault="00045AB7" w:rsidP="000E1B24">
            <w:pPr>
              <w:widowControl w:val="0"/>
              <w:tabs>
                <w:tab w:val="left" w:pos="540"/>
              </w:tabs>
              <w:spacing w:after="0" w:line="240" w:lineRule="auto"/>
              <w:ind w:firstLine="0"/>
              <w:jc w:val="right"/>
              <w:rPr>
                <w:rFonts w:ascii="Garamond" w:eastAsia="Times New Roman" w:hAnsi="Garamond"/>
                <w:sz w:val="16"/>
                <w:szCs w:val="16"/>
                <w:lang w:val="sq-AL"/>
              </w:rPr>
            </w:pPr>
            <w:r w:rsidRPr="00045AB7">
              <w:rPr>
                <w:rFonts w:ascii="Garamond" w:eastAsia="Times New Roman" w:hAnsi="Garamond"/>
                <w:sz w:val="16"/>
                <w:szCs w:val="16"/>
                <w:lang w:val="sq-AL"/>
              </w:rPr>
              <w:t>521</w:t>
            </w:r>
          </w:p>
        </w:tc>
        <w:tc>
          <w:tcPr>
            <w:tcW w:w="0" w:type="auto"/>
            <w:shd w:val="clear" w:color="auto" w:fill="auto"/>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r w:rsidRPr="00045AB7">
              <w:rPr>
                <w:rFonts w:ascii="Garamond" w:eastAsia="Times New Roman" w:hAnsi="Garamond"/>
                <w:sz w:val="16"/>
                <w:szCs w:val="16"/>
                <w:lang w:val="sq-AL"/>
              </w:rPr>
              <w:t>HASAN</w:t>
            </w:r>
          </w:p>
        </w:tc>
        <w:tc>
          <w:tcPr>
            <w:tcW w:w="0" w:type="auto"/>
            <w:shd w:val="clear" w:color="auto" w:fill="auto"/>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r w:rsidRPr="00045AB7">
              <w:rPr>
                <w:rFonts w:ascii="Garamond" w:eastAsia="Times New Roman" w:hAnsi="Garamond"/>
                <w:sz w:val="16"/>
                <w:szCs w:val="16"/>
                <w:lang w:val="sq-AL"/>
              </w:rPr>
              <w:t> </w:t>
            </w:r>
          </w:p>
        </w:tc>
        <w:tc>
          <w:tcPr>
            <w:tcW w:w="0" w:type="auto"/>
            <w:shd w:val="clear" w:color="auto" w:fill="auto"/>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r w:rsidRPr="00045AB7">
              <w:rPr>
                <w:rFonts w:ascii="Garamond" w:eastAsia="Times New Roman" w:hAnsi="Garamond"/>
                <w:sz w:val="16"/>
                <w:szCs w:val="16"/>
                <w:lang w:val="sq-AL"/>
              </w:rPr>
              <w:t>ZELA</w:t>
            </w: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r>
      <w:tr w:rsidR="00045AB7" w:rsidRPr="00045AB7" w:rsidTr="00045AB7">
        <w:trPr>
          <w:trHeight w:val="180"/>
        </w:trPr>
        <w:tc>
          <w:tcPr>
            <w:tcW w:w="0" w:type="auto"/>
            <w:shd w:val="clear" w:color="auto" w:fill="auto"/>
            <w:noWrap/>
            <w:vAlign w:val="center"/>
            <w:hideMark/>
          </w:tcPr>
          <w:p w:rsidR="00045AB7" w:rsidRPr="00045AB7" w:rsidRDefault="00045AB7" w:rsidP="000E1B24">
            <w:pPr>
              <w:widowControl w:val="0"/>
              <w:tabs>
                <w:tab w:val="left" w:pos="540"/>
              </w:tabs>
              <w:spacing w:after="0" w:line="240" w:lineRule="auto"/>
              <w:ind w:firstLine="0"/>
              <w:jc w:val="right"/>
              <w:rPr>
                <w:rFonts w:ascii="Garamond" w:eastAsia="Times New Roman" w:hAnsi="Garamond"/>
                <w:sz w:val="16"/>
                <w:szCs w:val="16"/>
                <w:lang w:val="sq-AL"/>
              </w:rPr>
            </w:pPr>
            <w:r w:rsidRPr="00045AB7">
              <w:rPr>
                <w:rFonts w:ascii="Garamond" w:eastAsia="Times New Roman" w:hAnsi="Garamond"/>
                <w:sz w:val="16"/>
                <w:szCs w:val="16"/>
                <w:lang w:val="sq-AL"/>
              </w:rPr>
              <w:t>522</w:t>
            </w:r>
          </w:p>
        </w:tc>
        <w:tc>
          <w:tcPr>
            <w:tcW w:w="0" w:type="auto"/>
            <w:shd w:val="clear" w:color="auto" w:fill="auto"/>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r w:rsidRPr="00045AB7">
              <w:rPr>
                <w:rFonts w:ascii="Garamond" w:eastAsia="Times New Roman" w:hAnsi="Garamond"/>
                <w:sz w:val="16"/>
                <w:szCs w:val="16"/>
                <w:lang w:val="sq-AL"/>
              </w:rPr>
              <w:t>ALI</w:t>
            </w:r>
          </w:p>
        </w:tc>
        <w:tc>
          <w:tcPr>
            <w:tcW w:w="0" w:type="auto"/>
            <w:shd w:val="clear" w:color="auto" w:fill="auto"/>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r w:rsidRPr="00045AB7">
              <w:rPr>
                <w:rFonts w:ascii="Garamond" w:eastAsia="Times New Roman" w:hAnsi="Garamond"/>
                <w:sz w:val="16"/>
                <w:szCs w:val="16"/>
                <w:lang w:val="sq-AL"/>
              </w:rPr>
              <w:t> </w:t>
            </w:r>
          </w:p>
        </w:tc>
        <w:tc>
          <w:tcPr>
            <w:tcW w:w="0" w:type="auto"/>
            <w:shd w:val="clear" w:color="auto" w:fill="auto"/>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r w:rsidRPr="00045AB7">
              <w:rPr>
                <w:rFonts w:ascii="Garamond" w:eastAsia="Times New Roman" w:hAnsi="Garamond"/>
                <w:sz w:val="16"/>
                <w:szCs w:val="16"/>
                <w:lang w:val="sq-AL"/>
              </w:rPr>
              <w:t>ZELA</w:t>
            </w: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r>
      <w:tr w:rsidR="00045AB7" w:rsidRPr="00045AB7" w:rsidTr="00045AB7">
        <w:trPr>
          <w:trHeight w:val="180"/>
        </w:trPr>
        <w:tc>
          <w:tcPr>
            <w:tcW w:w="0" w:type="auto"/>
            <w:shd w:val="clear" w:color="auto" w:fill="auto"/>
            <w:noWrap/>
            <w:vAlign w:val="center"/>
            <w:hideMark/>
          </w:tcPr>
          <w:p w:rsidR="00045AB7" w:rsidRPr="00045AB7" w:rsidRDefault="00045AB7" w:rsidP="000E1B24">
            <w:pPr>
              <w:widowControl w:val="0"/>
              <w:tabs>
                <w:tab w:val="left" w:pos="540"/>
              </w:tabs>
              <w:spacing w:after="0" w:line="240" w:lineRule="auto"/>
              <w:ind w:firstLine="0"/>
              <w:jc w:val="right"/>
              <w:rPr>
                <w:rFonts w:ascii="Garamond" w:eastAsia="Times New Roman" w:hAnsi="Garamond"/>
                <w:sz w:val="16"/>
                <w:szCs w:val="16"/>
                <w:lang w:val="sq-AL"/>
              </w:rPr>
            </w:pPr>
            <w:r w:rsidRPr="00045AB7">
              <w:rPr>
                <w:rFonts w:ascii="Garamond" w:eastAsia="Times New Roman" w:hAnsi="Garamond"/>
                <w:sz w:val="16"/>
                <w:szCs w:val="16"/>
                <w:lang w:val="sq-AL"/>
              </w:rPr>
              <w:t>523</w:t>
            </w:r>
          </w:p>
        </w:tc>
        <w:tc>
          <w:tcPr>
            <w:tcW w:w="0" w:type="auto"/>
            <w:shd w:val="clear" w:color="auto" w:fill="auto"/>
            <w:noWrap/>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r w:rsidRPr="00045AB7">
              <w:rPr>
                <w:rFonts w:ascii="Garamond" w:eastAsia="Times New Roman" w:hAnsi="Garamond"/>
                <w:sz w:val="16"/>
                <w:szCs w:val="16"/>
                <w:lang w:val="sq-AL"/>
              </w:rPr>
              <w:t>HAJRIE</w:t>
            </w:r>
          </w:p>
        </w:tc>
        <w:tc>
          <w:tcPr>
            <w:tcW w:w="0" w:type="auto"/>
            <w:shd w:val="clear" w:color="auto" w:fill="auto"/>
            <w:noWrap/>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r w:rsidRPr="00045AB7">
              <w:rPr>
                <w:rFonts w:ascii="Garamond" w:eastAsia="Times New Roman" w:hAnsi="Garamond"/>
                <w:sz w:val="16"/>
                <w:szCs w:val="16"/>
                <w:lang w:val="sq-AL"/>
              </w:rPr>
              <w:t> </w:t>
            </w:r>
          </w:p>
        </w:tc>
        <w:tc>
          <w:tcPr>
            <w:tcW w:w="0" w:type="auto"/>
            <w:shd w:val="clear" w:color="auto" w:fill="auto"/>
            <w:noWrap/>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r w:rsidRPr="00045AB7">
              <w:rPr>
                <w:rFonts w:ascii="Garamond" w:eastAsia="Times New Roman" w:hAnsi="Garamond"/>
                <w:sz w:val="16"/>
                <w:szCs w:val="16"/>
                <w:lang w:val="sq-AL"/>
              </w:rPr>
              <w:t>PETRELA</w:t>
            </w: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r>
      <w:tr w:rsidR="00045AB7" w:rsidRPr="00045AB7" w:rsidTr="00045AB7">
        <w:trPr>
          <w:trHeight w:val="180"/>
        </w:trPr>
        <w:tc>
          <w:tcPr>
            <w:tcW w:w="0" w:type="auto"/>
            <w:shd w:val="clear" w:color="auto" w:fill="auto"/>
            <w:noWrap/>
            <w:vAlign w:val="center"/>
            <w:hideMark/>
          </w:tcPr>
          <w:p w:rsidR="00045AB7" w:rsidRPr="00045AB7" w:rsidRDefault="00045AB7" w:rsidP="000E1B24">
            <w:pPr>
              <w:widowControl w:val="0"/>
              <w:tabs>
                <w:tab w:val="left" w:pos="540"/>
              </w:tabs>
              <w:spacing w:after="0" w:line="240" w:lineRule="auto"/>
              <w:ind w:firstLine="0"/>
              <w:jc w:val="right"/>
              <w:rPr>
                <w:rFonts w:ascii="Garamond" w:eastAsia="Times New Roman" w:hAnsi="Garamond"/>
                <w:sz w:val="16"/>
                <w:szCs w:val="16"/>
                <w:lang w:val="sq-AL"/>
              </w:rPr>
            </w:pPr>
            <w:r w:rsidRPr="00045AB7">
              <w:rPr>
                <w:rFonts w:ascii="Garamond" w:eastAsia="Times New Roman" w:hAnsi="Garamond"/>
                <w:sz w:val="16"/>
                <w:szCs w:val="16"/>
                <w:lang w:val="sq-AL"/>
              </w:rPr>
              <w:t>524</w:t>
            </w:r>
          </w:p>
        </w:tc>
        <w:tc>
          <w:tcPr>
            <w:tcW w:w="0" w:type="auto"/>
            <w:shd w:val="clear" w:color="auto" w:fill="auto"/>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r w:rsidRPr="00045AB7">
              <w:rPr>
                <w:rFonts w:ascii="Garamond" w:eastAsia="Times New Roman" w:hAnsi="Garamond"/>
                <w:sz w:val="16"/>
                <w:szCs w:val="16"/>
                <w:lang w:val="sq-AL"/>
              </w:rPr>
              <w:t>SADIE</w:t>
            </w:r>
          </w:p>
        </w:tc>
        <w:tc>
          <w:tcPr>
            <w:tcW w:w="0" w:type="auto"/>
            <w:shd w:val="clear" w:color="auto" w:fill="auto"/>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r w:rsidRPr="00045AB7">
              <w:rPr>
                <w:rFonts w:ascii="Garamond" w:eastAsia="Times New Roman" w:hAnsi="Garamond"/>
                <w:sz w:val="16"/>
                <w:szCs w:val="16"/>
                <w:lang w:val="sq-AL"/>
              </w:rPr>
              <w:t> </w:t>
            </w:r>
          </w:p>
        </w:tc>
        <w:tc>
          <w:tcPr>
            <w:tcW w:w="0" w:type="auto"/>
            <w:shd w:val="clear" w:color="auto" w:fill="auto"/>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r w:rsidRPr="00045AB7">
              <w:rPr>
                <w:rFonts w:ascii="Garamond" w:eastAsia="Times New Roman" w:hAnsi="Garamond"/>
                <w:sz w:val="16"/>
                <w:szCs w:val="16"/>
                <w:lang w:val="sq-AL"/>
              </w:rPr>
              <w:t>PETRELA</w:t>
            </w: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sz w:val="16"/>
                <w:szCs w:val="16"/>
                <w:lang w:val="sq-AL"/>
              </w:rPr>
            </w:pPr>
          </w:p>
        </w:tc>
      </w:tr>
      <w:tr w:rsidR="00045AB7" w:rsidRPr="00045AB7" w:rsidTr="00045AB7">
        <w:trPr>
          <w:trHeight w:val="53"/>
        </w:trPr>
        <w:tc>
          <w:tcPr>
            <w:tcW w:w="0" w:type="auto"/>
            <w:shd w:val="clear" w:color="000000" w:fill="D8D8D8"/>
            <w:noWrap/>
            <w:vAlign w:val="center"/>
            <w:hideMark/>
          </w:tcPr>
          <w:p w:rsidR="00045AB7" w:rsidRPr="00045AB7" w:rsidRDefault="00045AB7" w:rsidP="000E1B24">
            <w:pPr>
              <w:widowControl w:val="0"/>
              <w:tabs>
                <w:tab w:val="left" w:pos="540"/>
              </w:tabs>
              <w:spacing w:after="0" w:line="240" w:lineRule="auto"/>
              <w:ind w:firstLine="0"/>
              <w:jc w:val="right"/>
              <w:rPr>
                <w:rFonts w:ascii="Garamond" w:eastAsia="Times New Roman" w:hAnsi="Garamond" w:cs="Arial"/>
                <w:sz w:val="16"/>
                <w:szCs w:val="16"/>
                <w:lang w:val="sq-AL"/>
              </w:rPr>
            </w:pPr>
            <w:r w:rsidRPr="00045AB7">
              <w:rPr>
                <w:rFonts w:ascii="Garamond" w:eastAsia="Times New Roman" w:hAnsi="Garamond" w:cs="Arial"/>
                <w:sz w:val="16"/>
                <w:szCs w:val="16"/>
                <w:lang w:val="sq-AL"/>
              </w:rPr>
              <w:t>525</w:t>
            </w:r>
          </w:p>
        </w:tc>
        <w:tc>
          <w:tcPr>
            <w:tcW w:w="0" w:type="auto"/>
            <w:gridSpan w:val="3"/>
            <w:shd w:val="clear" w:color="000000" w:fill="D8D8D8"/>
            <w:vAlign w:val="center"/>
            <w:hideMark/>
          </w:tcPr>
          <w:p w:rsidR="00045AB7" w:rsidRPr="00045AB7" w:rsidRDefault="00223CDD" w:rsidP="00233670">
            <w:pPr>
              <w:widowControl w:val="0"/>
              <w:tabs>
                <w:tab w:val="left" w:pos="540"/>
              </w:tabs>
              <w:spacing w:after="0" w:line="240" w:lineRule="auto"/>
              <w:ind w:firstLine="0"/>
              <w:jc w:val="left"/>
              <w:rPr>
                <w:rFonts w:ascii="Garamond" w:eastAsia="Times New Roman" w:hAnsi="Garamond" w:cs="Arial"/>
                <w:sz w:val="16"/>
                <w:szCs w:val="16"/>
                <w:lang w:val="sq-AL"/>
              </w:rPr>
            </w:pPr>
            <w:r>
              <w:rPr>
                <w:rFonts w:ascii="Garamond" w:eastAsia="Times New Roman" w:hAnsi="Garamond" w:cs="Arial"/>
                <w:sz w:val="16"/>
                <w:szCs w:val="16"/>
                <w:lang w:val="sq-AL"/>
              </w:rPr>
              <w:t>SHOQË</w:t>
            </w:r>
            <w:r w:rsidR="00045AB7" w:rsidRPr="00045AB7">
              <w:rPr>
                <w:rFonts w:ascii="Garamond" w:eastAsia="Times New Roman" w:hAnsi="Garamond" w:cs="Arial"/>
                <w:sz w:val="16"/>
                <w:szCs w:val="16"/>
                <w:lang w:val="sq-AL"/>
              </w:rPr>
              <w:t xml:space="preserve">RIA </w:t>
            </w:r>
            <w:r w:rsidR="00233670">
              <w:rPr>
                <w:rFonts w:ascii="Garamond" w:eastAsia="Times New Roman" w:hAnsi="Garamond" w:cs="Arial"/>
                <w:sz w:val="16"/>
                <w:szCs w:val="16"/>
                <w:lang w:val="sq-AL"/>
              </w:rPr>
              <w:t>“</w:t>
            </w:r>
            <w:r w:rsidR="00045AB7" w:rsidRPr="00045AB7">
              <w:rPr>
                <w:rFonts w:ascii="Garamond" w:eastAsia="Times New Roman" w:hAnsi="Garamond" w:cs="Arial"/>
                <w:sz w:val="16"/>
                <w:szCs w:val="16"/>
                <w:lang w:val="sq-AL"/>
              </w:rPr>
              <w:t>MAX COMPANY</w:t>
            </w:r>
            <w:r w:rsidR="00233670">
              <w:rPr>
                <w:rFonts w:ascii="Garamond" w:eastAsia="Times New Roman" w:hAnsi="Garamond" w:cs="Arial"/>
                <w:sz w:val="16"/>
                <w:szCs w:val="16"/>
                <w:lang w:val="sq-AL"/>
              </w:rPr>
              <w:t>”</w:t>
            </w:r>
            <w:r w:rsidR="00045AB7" w:rsidRPr="00045AB7">
              <w:rPr>
                <w:rFonts w:ascii="Garamond" w:eastAsia="Times New Roman" w:hAnsi="Garamond" w:cs="Arial"/>
                <w:sz w:val="16"/>
                <w:szCs w:val="16"/>
                <w:lang w:val="sq-AL"/>
              </w:rPr>
              <w:t xml:space="preserve"> SHPK</w:t>
            </w:r>
          </w:p>
        </w:tc>
        <w:tc>
          <w:tcPr>
            <w:tcW w:w="0" w:type="auto"/>
            <w:shd w:val="clear" w:color="000000" w:fill="D8D8D8"/>
            <w:noWrap/>
            <w:vAlign w:val="center"/>
            <w:hideMark/>
          </w:tcPr>
          <w:p w:rsidR="00045AB7" w:rsidRPr="00045AB7" w:rsidRDefault="00045AB7" w:rsidP="000E1B24">
            <w:pPr>
              <w:widowControl w:val="0"/>
              <w:tabs>
                <w:tab w:val="left" w:pos="540"/>
              </w:tabs>
              <w:spacing w:after="0" w:line="240" w:lineRule="auto"/>
              <w:ind w:firstLine="0"/>
              <w:jc w:val="center"/>
              <w:rPr>
                <w:rFonts w:ascii="Garamond" w:eastAsia="Times New Roman" w:hAnsi="Garamond" w:cs="Arial"/>
                <w:sz w:val="16"/>
                <w:szCs w:val="16"/>
                <w:lang w:val="sq-AL"/>
              </w:rPr>
            </w:pPr>
            <w:r w:rsidRPr="00045AB7">
              <w:rPr>
                <w:rFonts w:ascii="Garamond" w:eastAsia="Times New Roman" w:hAnsi="Garamond" w:cs="Arial"/>
                <w:sz w:val="16"/>
                <w:szCs w:val="16"/>
                <w:lang w:val="sq-AL"/>
              </w:rPr>
              <w:t>76</w:t>
            </w:r>
          </w:p>
        </w:tc>
        <w:tc>
          <w:tcPr>
            <w:tcW w:w="0" w:type="auto"/>
            <w:shd w:val="clear" w:color="000000" w:fill="D8D8D8"/>
            <w:noWrap/>
            <w:vAlign w:val="center"/>
            <w:hideMark/>
          </w:tcPr>
          <w:p w:rsidR="00045AB7" w:rsidRPr="00045AB7" w:rsidRDefault="00045AB7" w:rsidP="000E1B24">
            <w:pPr>
              <w:widowControl w:val="0"/>
              <w:tabs>
                <w:tab w:val="left" w:pos="540"/>
              </w:tabs>
              <w:spacing w:after="0" w:line="240" w:lineRule="auto"/>
              <w:ind w:firstLine="0"/>
              <w:jc w:val="center"/>
              <w:rPr>
                <w:rFonts w:ascii="Garamond" w:eastAsia="Times New Roman" w:hAnsi="Garamond" w:cs="Arial"/>
                <w:sz w:val="16"/>
                <w:szCs w:val="16"/>
                <w:lang w:val="sq-AL"/>
              </w:rPr>
            </w:pPr>
            <w:r w:rsidRPr="00045AB7">
              <w:rPr>
                <w:rFonts w:ascii="Garamond" w:eastAsia="Times New Roman" w:hAnsi="Garamond" w:cs="Arial"/>
                <w:sz w:val="16"/>
                <w:szCs w:val="16"/>
                <w:lang w:val="sq-AL"/>
              </w:rPr>
              <w:t>TIRANË</w:t>
            </w:r>
          </w:p>
        </w:tc>
        <w:tc>
          <w:tcPr>
            <w:tcW w:w="0" w:type="auto"/>
            <w:shd w:val="clear" w:color="000000" w:fill="D8D8D8"/>
            <w:vAlign w:val="center"/>
            <w:hideMark/>
          </w:tcPr>
          <w:p w:rsidR="00045AB7" w:rsidRPr="00045AB7" w:rsidRDefault="00045AB7" w:rsidP="000E1B24">
            <w:pPr>
              <w:widowControl w:val="0"/>
              <w:tabs>
                <w:tab w:val="left" w:pos="540"/>
              </w:tabs>
              <w:spacing w:after="0" w:line="240" w:lineRule="auto"/>
              <w:ind w:firstLine="0"/>
              <w:jc w:val="center"/>
              <w:rPr>
                <w:rFonts w:ascii="Garamond" w:eastAsia="Times New Roman" w:hAnsi="Garamond" w:cs="Arial"/>
                <w:sz w:val="16"/>
                <w:szCs w:val="16"/>
                <w:lang w:val="sq-AL"/>
              </w:rPr>
            </w:pPr>
            <w:r w:rsidRPr="00045AB7">
              <w:rPr>
                <w:rFonts w:ascii="Garamond" w:eastAsia="Times New Roman" w:hAnsi="Garamond" w:cs="Arial"/>
                <w:sz w:val="16"/>
                <w:szCs w:val="16"/>
                <w:lang w:val="sq-AL"/>
              </w:rPr>
              <w:t>8330</w:t>
            </w:r>
          </w:p>
        </w:tc>
        <w:tc>
          <w:tcPr>
            <w:tcW w:w="0" w:type="auto"/>
            <w:shd w:val="clear" w:color="000000" w:fill="D8D8D8"/>
            <w:vAlign w:val="center"/>
            <w:hideMark/>
          </w:tcPr>
          <w:p w:rsidR="00045AB7" w:rsidRPr="00045AB7" w:rsidRDefault="00045AB7" w:rsidP="000E1B24">
            <w:pPr>
              <w:widowControl w:val="0"/>
              <w:tabs>
                <w:tab w:val="left" w:pos="540"/>
              </w:tabs>
              <w:spacing w:after="0" w:line="240" w:lineRule="auto"/>
              <w:ind w:firstLine="0"/>
              <w:jc w:val="center"/>
              <w:rPr>
                <w:rFonts w:ascii="Garamond" w:eastAsia="Times New Roman" w:hAnsi="Garamond" w:cs="Arial"/>
                <w:sz w:val="16"/>
                <w:szCs w:val="16"/>
                <w:lang w:val="sq-AL"/>
              </w:rPr>
            </w:pPr>
            <w:r w:rsidRPr="00045AB7">
              <w:rPr>
                <w:rFonts w:ascii="Garamond" w:eastAsia="Times New Roman" w:hAnsi="Garamond" w:cs="Arial"/>
                <w:sz w:val="16"/>
                <w:szCs w:val="16"/>
                <w:lang w:val="sq-AL"/>
              </w:rPr>
              <w:t>8/428</w:t>
            </w:r>
          </w:p>
        </w:tc>
        <w:tc>
          <w:tcPr>
            <w:tcW w:w="0" w:type="auto"/>
            <w:shd w:val="clear" w:color="000000" w:fill="D8D8D8"/>
            <w:noWrap/>
            <w:vAlign w:val="center"/>
            <w:hideMark/>
          </w:tcPr>
          <w:p w:rsidR="00045AB7" w:rsidRPr="00045AB7" w:rsidRDefault="00045AB7" w:rsidP="000E1B24">
            <w:pPr>
              <w:widowControl w:val="0"/>
              <w:tabs>
                <w:tab w:val="left" w:pos="540"/>
              </w:tabs>
              <w:spacing w:after="0" w:line="240" w:lineRule="auto"/>
              <w:ind w:firstLineChars="100" w:firstLine="160"/>
              <w:jc w:val="right"/>
              <w:rPr>
                <w:rFonts w:ascii="Garamond" w:eastAsia="Times New Roman" w:hAnsi="Garamond" w:cs="Arial"/>
                <w:sz w:val="16"/>
                <w:szCs w:val="16"/>
                <w:lang w:val="sq-AL"/>
              </w:rPr>
            </w:pPr>
            <w:r w:rsidRPr="00045AB7">
              <w:rPr>
                <w:rFonts w:ascii="Garamond" w:eastAsia="Times New Roman" w:hAnsi="Garamond" w:cs="Arial"/>
                <w:sz w:val="16"/>
                <w:szCs w:val="16"/>
                <w:lang w:val="sq-AL"/>
              </w:rPr>
              <w:t>70.74</w:t>
            </w:r>
          </w:p>
        </w:tc>
        <w:tc>
          <w:tcPr>
            <w:tcW w:w="0" w:type="auto"/>
            <w:shd w:val="clear" w:color="000000" w:fill="D8D8D8"/>
            <w:noWrap/>
            <w:vAlign w:val="center"/>
            <w:hideMark/>
          </w:tcPr>
          <w:p w:rsidR="00045AB7" w:rsidRPr="00045AB7" w:rsidRDefault="00045AB7" w:rsidP="000E1B24">
            <w:pPr>
              <w:widowControl w:val="0"/>
              <w:tabs>
                <w:tab w:val="left" w:pos="540"/>
              </w:tabs>
              <w:spacing w:after="0" w:line="240" w:lineRule="auto"/>
              <w:ind w:firstLineChars="100" w:firstLine="160"/>
              <w:jc w:val="right"/>
              <w:rPr>
                <w:rFonts w:ascii="Garamond" w:eastAsia="Times New Roman" w:hAnsi="Garamond" w:cs="Arial"/>
                <w:sz w:val="16"/>
                <w:szCs w:val="16"/>
                <w:lang w:val="sq-AL"/>
              </w:rPr>
            </w:pPr>
            <w:r w:rsidRPr="00045AB7">
              <w:rPr>
                <w:rFonts w:ascii="Garamond" w:eastAsia="Times New Roman" w:hAnsi="Garamond" w:cs="Arial"/>
                <w:sz w:val="16"/>
                <w:szCs w:val="16"/>
                <w:lang w:val="sq-AL"/>
              </w:rPr>
              <w:t>34,068</w:t>
            </w:r>
          </w:p>
        </w:tc>
        <w:tc>
          <w:tcPr>
            <w:tcW w:w="0" w:type="auto"/>
            <w:shd w:val="clear" w:color="000000" w:fill="D8D8D8"/>
            <w:noWrap/>
            <w:vAlign w:val="center"/>
            <w:hideMark/>
          </w:tcPr>
          <w:p w:rsidR="00045AB7" w:rsidRPr="00045AB7" w:rsidRDefault="00045AB7" w:rsidP="000E1B24">
            <w:pPr>
              <w:widowControl w:val="0"/>
              <w:tabs>
                <w:tab w:val="left" w:pos="540"/>
              </w:tabs>
              <w:spacing w:after="0" w:line="240" w:lineRule="auto"/>
              <w:ind w:firstLineChars="100" w:firstLine="160"/>
              <w:jc w:val="right"/>
              <w:rPr>
                <w:rFonts w:ascii="Garamond" w:eastAsia="Times New Roman" w:hAnsi="Garamond" w:cs="Arial"/>
                <w:sz w:val="16"/>
                <w:szCs w:val="16"/>
                <w:lang w:val="sq-AL"/>
              </w:rPr>
            </w:pPr>
            <w:r w:rsidRPr="00045AB7">
              <w:rPr>
                <w:rFonts w:ascii="Garamond" w:eastAsia="Times New Roman" w:hAnsi="Garamond" w:cs="Arial"/>
                <w:sz w:val="16"/>
                <w:szCs w:val="16"/>
                <w:lang w:val="sq-AL"/>
              </w:rPr>
              <w:t>2,409,970.32</w:t>
            </w:r>
          </w:p>
        </w:tc>
      </w:tr>
      <w:tr w:rsidR="00045AB7" w:rsidRPr="00045AB7" w:rsidTr="00045AB7">
        <w:trPr>
          <w:trHeight w:val="88"/>
        </w:trPr>
        <w:tc>
          <w:tcPr>
            <w:tcW w:w="0" w:type="auto"/>
            <w:shd w:val="clear" w:color="auto" w:fill="auto"/>
            <w:noWrap/>
            <w:vAlign w:val="center"/>
            <w:hideMark/>
          </w:tcPr>
          <w:p w:rsidR="00045AB7" w:rsidRPr="00045AB7" w:rsidRDefault="00045AB7" w:rsidP="000E1B24">
            <w:pPr>
              <w:widowControl w:val="0"/>
              <w:tabs>
                <w:tab w:val="left" w:pos="540"/>
              </w:tabs>
              <w:spacing w:after="0" w:line="240" w:lineRule="auto"/>
              <w:ind w:firstLine="0"/>
              <w:jc w:val="right"/>
              <w:rPr>
                <w:rFonts w:ascii="Garamond" w:eastAsia="Times New Roman" w:hAnsi="Garamond" w:cs="Arial"/>
                <w:sz w:val="16"/>
                <w:szCs w:val="16"/>
                <w:lang w:val="sq-AL"/>
              </w:rPr>
            </w:pPr>
            <w:r w:rsidRPr="00045AB7">
              <w:rPr>
                <w:rFonts w:ascii="Garamond" w:eastAsia="Times New Roman" w:hAnsi="Garamond" w:cs="Arial"/>
                <w:sz w:val="16"/>
                <w:szCs w:val="16"/>
                <w:lang w:val="sq-AL"/>
              </w:rPr>
              <w:t>526</w:t>
            </w:r>
          </w:p>
        </w:tc>
        <w:tc>
          <w:tcPr>
            <w:tcW w:w="0" w:type="auto"/>
            <w:shd w:val="clear" w:color="auto" w:fill="auto"/>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cs="Arial"/>
                <w:sz w:val="16"/>
                <w:szCs w:val="16"/>
                <w:lang w:val="sq-AL"/>
              </w:rPr>
            </w:pPr>
            <w:r w:rsidRPr="00045AB7">
              <w:rPr>
                <w:rFonts w:ascii="Garamond" w:eastAsia="Times New Roman" w:hAnsi="Garamond" w:cs="Arial"/>
                <w:sz w:val="16"/>
                <w:szCs w:val="16"/>
                <w:lang w:val="sq-AL"/>
              </w:rPr>
              <w:t>MYSLYM</w:t>
            </w:r>
          </w:p>
        </w:tc>
        <w:tc>
          <w:tcPr>
            <w:tcW w:w="0" w:type="auto"/>
            <w:shd w:val="clear" w:color="auto" w:fill="auto"/>
            <w:noWrap/>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cs="Arial"/>
                <w:sz w:val="16"/>
                <w:szCs w:val="16"/>
                <w:lang w:val="sq-AL"/>
              </w:rPr>
            </w:pPr>
            <w:r w:rsidRPr="00045AB7">
              <w:rPr>
                <w:rFonts w:ascii="Garamond" w:eastAsia="Times New Roman" w:hAnsi="Garamond" w:cs="Arial"/>
                <w:sz w:val="16"/>
                <w:szCs w:val="16"/>
                <w:lang w:val="sq-AL"/>
              </w:rPr>
              <w:t>NUREDIN</w:t>
            </w:r>
          </w:p>
        </w:tc>
        <w:tc>
          <w:tcPr>
            <w:tcW w:w="0" w:type="auto"/>
            <w:shd w:val="clear" w:color="auto" w:fill="auto"/>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cs="Arial"/>
                <w:sz w:val="16"/>
                <w:szCs w:val="16"/>
                <w:lang w:val="sq-AL"/>
              </w:rPr>
            </w:pPr>
            <w:r w:rsidRPr="00045AB7">
              <w:rPr>
                <w:rFonts w:ascii="Garamond" w:eastAsia="Times New Roman" w:hAnsi="Garamond" w:cs="Arial"/>
                <w:sz w:val="16"/>
                <w:szCs w:val="16"/>
                <w:lang w:val="sq-AL"/>
              </w:rPr>
              <w:t>GOXHAJ</w:t>
            </w:r>
          </w:p>
        </w:tc>
        <w:tc>
          <w:tcPr>
            <w:tcW w:w="0" w:type="auto"/>
            <w:shd w:val="clear" w:color="auto" w:fill="auto"/>
            <w:noWrap/>
            <w:vAlign w:val="center"/>
            <w:hideMark/>
          </w:tcPr>
          <w:p w:rsidR="00045AB7" w:rsidRPr="00045AB7" w:rsidRDefault="00045AB7" w:rsidP="000E1B24">
            <w:pPr>
              <w:widowControl w:val="0"/>
              <w:tabs>
                <w:tab w:val="left" w:pos="540"/>
              </w:tabs>
              <w:spacing w:after="0" w:line="240" w:lineRule="auto"/>
              <w:ind w:firstLine="0"/>
              <w:jc w:val="center"/>
              <w:rPr>
                <w:rFonts w:ascii="Garamond" w:eastAsia="Times New Roman" w:hAnsi="Garamond" w:cs="Arial"/>
                <w:sz w:val="16"/>
                <w:szCs w:val="16"/>
                <w:lang w:val="sq-AL"/>
              </w:rPr>
            </w:pPr>
            <w:r w:rsidRPr="00045AB7">
              <w:rPr>
                <w:rFonts w:ascii="Garamond" w:eastAsia="Times New Roman" w:hAnsi="Garamond" w:cs="Arial"/>
                <w:sz w:val="16"/>
                <w:szCs w:val="16"/>
                <w:lang w:val="sq-AL"/>
              </w:rPr>
              <w:t>77</w:t>
            </w:r>
          </w:p>
        </w:tc>
        <w:tc>
          <w:tcPr>
            <w:tcW w:w="0" w:type="auto"/>
            <w:shd w:val="clear" w:color="auto" w:fill="auto"/>
            <w:noWrap/>
            <w:vAlign w:val="center"/>
            <w:hideMark/>
          </w:tcPr>
          <w:p w:rsidR="00045AB7" w:rsidRPr="00045AB7" w:rsidRDefault="00045AB7" w:rsidP="000E1B24">
            <w:pPr>
              <w:widowControl w:val="0"/>
              <w:tabs>
                <w:tab w:val="left" w:pos="540"/>
              </w:tabs>
              <w:spacing w:after="0" w:line="240" w:lineRule="auto"/>
              <w:ind w:firstLine="0"/>
              <w:jc w:val="center"/>
              <w:rPr>
                <w:rFonts w:ascii="Garamond" w:eastAsia="Times New Roman" w:hAnsi="Garamond" w:cs="Arial"/>
                <w:sz w:val="16"/>
                <w:szCs w:val="16"/>
                <w:lang w:val="sq-AL"/>
              </w:rPr>
            </w:pPr>
            <w:r w:rsidRPr="00045AB7">
              <w:rPr>
                <w:rFonts w:ascii="Garamond" w:eastAsia="Times New Roman" w:hAnsi="Garamond" w:cs="Arial"/>
                <w:sz w:val="16"/>
                <w:szCs w:val="16"/>
                <w:lang w:val="sq-AL"/>
              </w:rPr>
              <w:t>TIRANË</w:t>
            </w:r>
          </w:p>
        </w:tc>
        <w:tc>
          <w:tcPr>
            <w:tcW w:w="0" w:type="auto"/>
            <w:shd w:val="clear" w:color="auto" w:fill="auto"/>
            <w:noWrap/>
            <w:vAlign w:val="center"/>
            <w:hideMark/>
          </w:tcPr>
          <w:p w:rsidR="00045AB7" w:rsidRPr="00045AB7" w:rsidRDefault="00045AB7" w:rsidP="000E1B24">
            <w:pPr>
              <w:widowControl w:val="0"/>
              <w:tabs>
                <w:tab w:val="left" w:pos="540"/>
              </w:tabs>
              <w:spacing w:after="0" w:line="240" w:lineRule="auto"/>
              <w:ind w:firstLine="0"/>
              <w:jc w:val="center"/>
              <w:rPr>
                <w:rFonts w:ascii="Garamond" w:eastAsia="Times New Roman" w:hAnsi="Garamond" w:cs="Arial"/>
                <w:sz w:val="16"/>
                <w:szCs w:val="16"/>
                <w:lang w:val="sq-AL"/>
              </w:rPr>
            </w:pPr>
            <w:r w:rsidRPr="00045AB7">
              <w:rPr>
                <w:rFonts w:ascii="Garamond" w:eastAsia="Times New Roman" w:hAnsi="Garamond" w:cs="Arial"/>
                <w:sz w:val="16"/>
                <w:szCs w:val="16"/>
                <w:lang w:val="sq-AL"/>
              </w:rPr>
              <w:t>1649</w:t>
            </w:r>
          </w:p>
        </w:tc>
        <w:tc>
          <w:tcPr>
            <w:tcW w:w="0" w:type="auto"/>
            <w:shd w:val="clear" w:color="auto" w:fill="auto"/>
            <w:noWrap/>
            <w:vAlign w:val="center"/>
            <w:hideMark/>
          </w:tcPr>
          <w:p w:rsidR="00045AB7" w:rsidRPr="00045AB7" w:rsidRDefault="00045AB7" w:rsidP="000E1B24">
            <w:pPr>
              <w:widowControl w:val="0"/>
              <w:tabs>
                <w:tab w:val="left" w:pos="540"/>
              </w:tabs>
              <w:spacing w:after="0" w:line="240" w:lineRule="auto"/>
              <w:ind w:firstLine="0"/>
              <w:jc w:val="center"/>
              <w:rPr>
                <w:rFonts w:ascii="Garamond" w:eastAsia="Times New Roman" w:hAnsi="Garamond" w:cs="Arial"/>
                <w:sz w:val="16"/>
                <w:szCs w:val="16"/>
                <w:lang w:val="sq-AL"/>
              </w:rPr>
            </w:pPr>
            <w:r w:rsidRPr="00045AB7">
              <w:rPr>
                <w:rFonts w:ascii="Garamond" w:eastAsia="Times New Roman" w:hAnsi="Garamond" w:cs="Arial"/>
                <w:sz w:val="16"/>
                <w:szCs w:val="16"/>
                <w:lang w:val="sq-AL"/>
              </w:rPr>
              <w:t>39/40</w:t>
            </w:r>
          </w:p>
        </w:tc>
        <w:tc>
          <w:tcPr>
            <w:tcW w:w="0" w:type="auto"/>
            <w:shd w:val="clear" w:color="auto" w:fill="auto"/>
            <w:noWrap/>
            <w:vAlign w:val="center"/>
            <w:hideMark/>
          </w:tcPr>
          <w:p w:rsidR="00045AB7" w:rsidRPr="00045AB7" w:rsidRDefault="00045AB7" w:rsidP="000E1B24">
            <w:pPr>
              <w:widowControl w:val="0"/>
              <w:tabs>
                <w:tab w:val="left" w:pos="540"/>
              </w:tabs>
              <w:spacing w:after="0" w:line="240" w:lineRule="auto"/>
              <w:ind w:firstLineChars="100" w:firstLine="160"/>
              <w:jc w:val="right"/>
              <w:rPr>
                <w:rFonts w:ascii="Garamond" w:eastAsia="Times New Roman" w:hAnsi="Garamond" w:cs="Arial"/>
                <w:sz w:val="16"/>
                <w:szCs w:val="16"/>
                <w:lang w:val="sq-AL"/>
              </w:rPr>
            </w:pPr>
            <w:r w:rsidRPr="00045AB7">
              <w:rPr>
                <w:rFonts w:ascii="Garamond" w:eastAsia="Times New Roman" w:hAnsi="Garamond" w:cs="Arial"/>
                <w:sz w:val="16"/>
                <w:szCs w:val="16"/>
                <w:lang w:val="sq-AL"/>
              </w:rPr>
              <w:t>215.60</w:t>
            </w:r>
          </w:p>
        </w:tc>
        <w:tc>
          <w:tcPr>
            <w:tcW w:w="0" w:type="auto"/>
            <w:shd w:val="clear" w:color="auto" w:fill="auto"/>
            <w:noWrap/>
            <w:vAlign w:val="center"/>
            <w:hideMark/>
          </w:tcPr>
          <w:p w:rsidR="00045AB7" w:rsidRPr="00045AB7" w:rsidRDefault="00045AB7" w:rsidP="000E1B24">
            <w:pPr>
              <w:widowControl w:val="0"/>
              <w:tabs>
                <w:tab w:val="left" w:pos="540"/>
              </w:tabs>
              <w:spacing w:after="0" w:line="240" w:lineRule="auto"/>
              <w:ind w:firstLineChars="100" w:firstLine="160"/>
              <w:jc w:val="right"/>
              <w:rPr>
                <w:rFonts w:ascii="Garamond" w:eastAsia="Times New Roman" w:hAnsi="Garamond" w:cs="Arial"/>
                <w:sz w:val="16"/>
                <w:szCs w:val="16"/>
                <w:lang w:val="sq-AL"/>
              </w:rPr>
            </w:pPr>
            <w:r w:rsidRPr="00045AB7">
              <w:rPr>
                <w:rFonts w:ascii="Garamond" w:eastAsia="Times New Roman" w:hAnsi="Garamond" w:cs="Arial"/>
                <w:sz w:val="16"/>
                <w:szCs w:val="16"/>
                <w:lang w:val="sq-AL"/>
              </w:rPr>
              <w:t>324</w:t>
            </w:r>
          </w:p>
        </w:tc>
        <w:tc>
          <w:tcPr>
            <w:tcW w:w="0" w:type="auto"/>
            <w:shd w:val="clear" w:color="auto" w:fill="auto"/>
            <w:noWrap/>
            <w:vAlign w:val="center"/>
            <w:hideMark/>
          </w:tcPr>
          <w:p w:rsidR="00045AB7" w:rsidRPr="00045AB7" w:rsidRDefault="00045AB7" w:rsidP="000E1B24">
            <w:pPr>
              <w:widowControl w:val="0"/>
              <w:tabs>
                <w:tab w:val="left" w:pos="540"/>
              </w:tabs>
              <w:spacing w:after="0" w:line="240" w:lineRule="auto"/>
              <w:ind w:firstLineChars="100" w:firstLine="160"/>
              <w:jc w:val="right"/>
              <w:rPr>
                <w:rFonts w:ascii="Garamond" w:eastAsia="Times New Roman" w:hAnsi="Garamond" w:cs="Arial"/>
                <w:sz w:val="16"/>
                <w:szCs w:val="16"/>
                <w:lang w:val="sq-AL"/>
              </w:rPr>
            </w:pPr>
            <w:r w:rsidRPr="00045AB7">
              <w:rPr>
                <w:rFonts w:ascii="Garamond" w:eastAsia="Times New Roman" w:hAnsi="Garamond" w:cs="Arial"/>
                <w:sz w:val="16"/>
                <w:szCs w:val="16"/>
                <w:lang w:val="sq-AL"/>
              </w:rPr>
              <w:t>69,854.40</w:t>
            </w:r>
          </w:p>
        </w:tc>
      </w:tr>
      <w:tr w:rsidR="00045AB7" w:rsidRPr="00045AB7" w:rsidTr="00045AB7">
        <w:trPr>
          <w:trHeight w:val="53"/>
        </w:trPr>
        <w:tc>
          <w:tcPr>
            <w:tcW w:w="0" w:type="auto"/>
            <w:shd w:val="clear" w:color="000000" w:fill="D8D8D8"/>
            <w:noWrap/>
            <w:vAlign w:val="center"/>
            <w:hideMark/>
          </w:tcPr>
          <w:p w:rsidR="00045AB7" w:rsidRPr="00045AB7" w:rsidRDefault="00045AB7" w:rsidP="000E1B24">
            <w:pPr>
              <w:widowControl w:val="0"/>
              <w:tabs>
                <w:tab w:val="left" w:pos="540"/>
              </w:tabs>
              <w:spacing w:after="0" w:line="240" w:lineRule="auto"/>
              <w:ind w:firstLine="0"/>
              <w:jc w:val="right"/>
              <w:rPr>
                <w:rFonts w:ascii="Garamond" w:eastAsia="Times New Roman" w:hAnsi="Garamond" w:cs="Arial"/>
                <w:sz w:val="16"/>
                <w:szCs w:val="16"/>
                <w:lang w:val="sq-AL"/>
              </w:rPr>
            </w:pPr>
            <w:r w:rsidRPr="00045AB7">
              <w:rPr>
                <w:rFonts w:ascii="Garamond" w:eastAsia="Times New Roman" w:hAnsi="Garamond" w:cs="Arial"/>
                <w:sz w:val="16"/>
                <w:szCs w:val="16"/>
                <w:lang w:val="sq-AL"/>
              </w:rPr>
              <w:t>527</w:t>
            </w:r>
          </w:p>
        </w:tc>
        <w:tc>
          <w:tcPr>
            <w:tcW w:w="0" w:type="auto"/>
            <w:shd w:val="clear" w:color="000000" w:fill="D8D8D8"/>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cs="Arial"/>
                <w:sz w:val="16"/>
                <w:szCs w:val="16"/>
                <w:lang w:val="sq-AL"/>
              </w:rPr>
            </w:pPr>
            <w:r w:rsidRPr="00045AB7">
              <w:rPr>
                <w:rFonts w:ascii="Garamond" w:eastAsia="Times New Roman" w:hAnsi="Garamond" w:cs="Arial"/>
                <w:sz w:val="16"/>
                <w:szCs w:val="16"/>
                <w:lang w:val="sq-AL"/>
              </w:rPr>
              <w:t>DION</w:t>
            </w:r>
          </w:p>
        </w:tc>
        <w:tc>
          <w:tcPr>
            <w:tcW w:w="0" w:type="auto"/>
            <w:shd w:val="clear" w:color="000000" w:fill="D8D8D8"/>
            <w:noWrap/>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cs="Arial"/>
                <w:sz w:val="16"/>
                <w:szCs w:val="16"/>
                <w:lang w:val="sq-AL"/>
              </w:rPr>
            </w:pPr>
            <w:r w:rsidRPr="00045AB7">
              <w:rPr>
                <w:rFonts w:ascii="Garamond" w:eastAsia="Times New Roman" w:hAnsi="Garamond" w:cs="Arial"/>
                <w:sz w:val="16"/>
                <w:szCs w:val="16"/>
                <w:lang w:val="sq-AL"/>
              </w:rPr>
              <w:t>ALI</w:t>
            </w:r>
          </w:p>
        </w:tc>
        <w:tc>
          <w:tcPr>
            <w:tcW w:w="0" w:type="auto"/>
            <w:shd w:val="clear" w:color="000000" w:fill="D8D8D8"/>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cs="Arial"/>
                <w:sz w:val="16"/>
                <w:szCs w:val="16"/>
                <w:lang w:val="sq-AL"/>
              </w:rPr>
            </w:pPr>
            <w:r w:rsidRPr="00045AB7">
              <w:rPr>
                <w:rFonts w:ascii="Garamond" w:eastAsia="Times New Roman" w:hAnsi="Garamond" w:cs="Arial"/>
                <w:sz w:val="16"/>
                <w:szCs w:val="16"/>
                <w:lang w:val="sq-AL"/>
              </w:rPr>
              <w:t>ARAPI</w:t>
            </w:r>
          </w:p>
        </w:tc>
        <w:tc>
          <w:tcPr>
            <w:tcW w:w="0" w:type="auto"/>
            <w:shd w:val="clear" w:color="000000" w:fill="D8D8D8"/>
            <w:noWrap/>
            <w:vAlign w:val="center"/>
            <w:hideMark/>
          </w:tcPr>
          <w:p w:rsidR="00045AB7" w:rsidRPr="00045AB7" w:rsidRDefault="00045AB7" w:rsidP="000E1B24">
            <w:pPr>
              <w:widowControl w:val="0"/>
              <w:tabs>
                <w:tab w:val="left" w:pos="540"/>
              </w:tabs>
              <w:spacing w:after="0" w:line="240" w:lineRule="auto"/>
              <w:ind w:firstLine="0"/>
              <w:jc w:val="center"/>
              <w:rPr>
                <w:rFonts w:ascii="Garamond" w:eastAsia="Times New Roman" w:hAnsi="Garamond" w:cs="Arial"/>
                <w:sz w:val="16"/>
                <w:szCs w:val="16"/>
                <w:lang w:val="sq-AL"/>
              </w:rPr>
            </w:pPr>
            <w:r w:rsidRPr="00045AB7">
              <w:rPr>
                <w:rFonts w:ascii="Garamond" w:eastAsia="Times New Roman" w:hAnsi="Garamond" w:cs="Arial"/>
                <w:sz w:val="16"/>
                <w:szCs w:val="16"/>
                <w:lang w:val="sq-AL"/>
              </w:rPr>
              <w:t>78</w:t>
            </w:r>
          </w:p>
        </w:tc>
        <w:tc>
          <w:tcPr>
            <w:tcW w:w="0" w:type="auto"/>
            <w:shd w:val="clear" w:color="000000" w:fill="D8D8D8"/>
            <w:noWrap/>
            <w:vAlign w:val="center"/>
            <w:hideMark/>
          </w:tcPr>
          <w:p w:rsidR="00045AB7" w:rsidRPr="00045AB7" w:rsidRDefault="00045AB7" w:rsidP="000E1B24">
            <w:pPr>
              <w:widowControl w:val="0"/>
              <w:tabs>
                <w:tab w:val="left" w:pos="540"/>
              </w:tabs>
              <w:spacing w:after="0" w:line="240" w:lineRule="auto"/>
              <w:ind w:firstLine="0"/>
              <w:jc w:val="center"/>
              <w:rPr>
                <w:rFonts w:ascii="Garamond" w:eastAsia="Times New Roman" w:hAnsi="Garamond" w:cs="Arial"/>
                <w:sz w:val="16"/>
                <w:szCs w:val="16"/>
                <w:lang w:val="sq-AL"/>
              </w:rPr>
            </w:pPr>
            <w:r w:rsidRPr="00045AB7">
              <w:rPr>
                <w:rFonts w:ascii="Garamond" w:eastAsia="Times New Roman" w:hAnsi="Garamond" w:cs="Arial"/>
                <w:sz w:val="16"/>
                <w:szCs w:val="16"/>
                <w:lang w:val="sq-AL"/>
              </w:rPr>
              <w:t>TIRANË</w:t>
            </w:r>
          </w:p>
        </w:tc>
        <w:tc>
          <w:tcPr>
            <w:tcW w:w="0" w:type="auto"/>
            <w:shd w:val="clear" w:color="000000" w:fill="D8D8D8"/>
            <w:noWrap/>
            <w:vAlign w:val="center"/>
            <w:hideMark/>
          </w:tcPr>
          <w:p w:rsidR="00045AB7" w:rsidRPr="00045AB7" w:rsidRDefault="00045AB7" w:rsidP="000E1B24">
            <w:pPr>
              <w:widowControl w:val="0"/>
              <w:tabs>
                <w:tab w:val="left" w:pos="540"/>
              </w:tabs>
              <w:spacing w:after="0" w:line="240" w:lineRule="auto"/>
              <w:ind w:firstLine="0"/>
              <w:jc w:val="center"/>
              <w:rPr>
                <w:rFonts w:ascii="Garamond" w:eastAsia="Times New Roman" w:hAnsi="Garamond" w:cs="Arial"/>
                <w:sz w:val="16"/>
                <w:szCs w:val="16"/>
                <w:lang w:val="sq-AL"/>
              </w:rPr>
            </w:pPr>
            <w:r w:rsidRPr="00045AB7">
              <w:rPr>
                <w:rFonts w:ascii="Garamond" w:eastAsia="Times New Roman" w:hAnsi="Garamond" w:cs="Arial"/>
                <w:sz w:val="16"/>
                <w:szCs w:val="16"/>
                <w:lang w:val="sq-AL"/>
              </w:rPr>
              <w:t>1649</w:t>
            </w:r>
          </w:p>
        </w:tc>
        <w:tc>
          <w:tcPr>
            <w:tcW w:w="0" w:type="auto"/>
            <w:shd w:val="clear" w:color="000000" w:fill="D8D8D8"/>
            <w:noWrap/>
            <w:vAlign w:val="center"/>
            <w:hideMark/>
          </w:tcPr>
          <w:p w:rsidR="00045AB7" w:rsidRPr="00045AB7" w:rsidRDefault="00045AB7" w:rsidP="000E1B24">
            <w:pPr>
              <w:widowControl w:val="0"/>
              <w:tabs>
                <w:tab w:val="left" w:pos="540"/>
              </w:tabs>
              <w:spacing w:after="0" w:line="240" w:lineRule="auto"/>
              <w:ind w:firstLine="0"/>
              <w:jc w:val="center"/>
              <w:rPr>
                <w:rFonts w:ascii="Garamond" w:eastAsia="Times New Roman" w:hAnsi="Garamond" w:cs="Arial"/>
                <w:sz w:val="16"/>
                <w:szCs w:val="16"/>
                <w:lang w:val="sq-AL"/>
              </w:rPr>
            </w:pPr>
            <w:r w:rsidRPr="00045AB7">
              <w:rPr>
                <w:rFonts w:ascii="Garamond" w:eastAsia="Times New Roman" w:hAnsi="Garamond" w:cs="Arial"/>
                <w:sz w:val="16"/>
                <w:szCs w:val="16"/>
                <w:lang w:val="sq-AL"/>
              </w:rPr>
              <w:t>9/9</w:t>
            </w:r>
          </w:p>
        </w:tc>
        <w:tc>
          <w:tcPr>
            <w:tcW w:w="0" w:type="auto"/>
            <w:shd w:val="clear" w:color="000000" w:fill="D8D8D8"/>
            <w:noWrap/>
            <w:vAlign w:val="center"/>
            <w:hideMark/>
          </w:tcPr>
          <w:p w:rsidR="00045AB7" w:rsidRPr="00045AB7" w:rsidRDefault="00045AB7" w:rsidP="000E1B24">
            <w:pPr>
              <w:widowControl w:val="0"/>
              <w:tabs>
                <w:tab w:val="left" w:pos="540"/>
              </w:tabs>
              <w:spacing w:after="0" w:line="240" w:lineRule="auto"/>
              <w:ind w:firstLineChars="100" w:firstLine="160"/>
              <w:jc w:val="right"/>
              <w:rPr>
                <w:rFonts w:ascii="Garamond" w:eastAsia="Times New Roman" w:hAnsi="Garamond" w:cs="Arial"/>
                <w:sz w:val="16"/>
                <w:szCs w:val="16"/>
                <w:lang w:val="sq-AL"/>
              </w:rPr>
            </w:pPr>
            <w:r w:rsidRPr="00045AB7">
              <w:rPr>
                <w:rFonts w:ascii="Garamond" w:eastAsia="Times New Roman" w:hAnsi="Garamond" w:cs="Arial"/>
                <w:sz w:val="16"/>
                <w:szCs w:val="16"/>
                <w:lang w:val="sq-AL"/>
              </w:rPr>
              <w:t>500.70</w:t>
            </w:r>
          </w:p>
        </w:tc>
        <w:tc>
          <w:tcPr>
            <w:tcW w:w="0" w:type="auto"/>
            <w:shd w:val="clear" w:color="000000" w:fill="D8D8D8"/>
            <w:noWrap/>
            <w:vAlign w:val="center"/>
            <w:hideMark/>
          </w:tcPr>
          <w:p w:rsidR="00045AB7" w:rsidRPr="00045AB7" w:rsidRDefault="00045AB7" w:rsidP="000E1B24">
            <w:pPr>
              <w:widowControl w:val="0"/>
              <w:tabs>
                <w:tab w:val="left" w:pos="540"/>
              </w:tabs>
              <w:spacing w:after="0" w:line="240" w:lineRule="auto"/>
              <w:ind w:firstLineChars="100" w:firstLine="160"/>
              <w:jc w:val="right"/>
              <w:rPr>
                <w:rFonts w:ascii="Garamond" w:eastAsia="Times New Roman" w:hAnsi="Garamond" w:cs="Arial"/>
                <w:sz w:val="16"/>
                <w:szCs w:val="16"/>
                <w:lang w:val="sq-AL"/>
              </w:rPr>
            </w:pPr>
            <w:r w:rsidRPr="00045AB7">
              <w:rPr>
                <w:rFonts w:ascii="Garamond" w:eastAsia="Times New Roman" w:hAnsi="Garamond" w:cs="Arial"/>
                <w:sz w:val="16"/>
                <w:szCs w:val="16"/>
                <w:lang w:val="sq-AL"/>
              </w:rPr>
              <w:t>324</w:t>
            </w:r>
          </w:p>
        </w:tc>
        <w:tc>
          <w:tcPr>
            <w:tcW w:w="0" w:type="auto"/>
            <w:shd w:val="clear" w:color="000000" w:fill="D8D8D8"/>
            <w:noWrap/>
            <w:vAlign w:val="center"/>
            <w:hideMark/>
          </w:tcPr>
          <w:p w:rsidR="00045AB7" w:rsidRPr="00045AB7" w:rsidRDefault="00045AB7" w:rsidP="000E1B24">
            <w:pPr>
              <w:widowControl w:val="0"/>
              <w:tabs>
                <w:tab w:val="left" w:pos="540"/>
              </w:tabs>
              <w:spacing w:after="0" w:line="240" w:lineRule="auto"/>
              <w:ind w:firstLineChars="100" w:firstLine="160"/>
              <w:jc w:val="right"/>
              <w:rPr>
                <w:rFonts w:ascii="Garamond" w:eastAsia="Times New Roman" w:hAnsi="Garamond" w:cs="Arial"/>
                <w:sz w:val="16"/>
                <w:szCs w:val="16"/>
                <w:lang w:val="sq-AL"/>
              </w:rPr>
            </w:pPr>
            <w:r w:rsidRPr="00045AB7">
              <w:rPr>
                <w:rFonts w:ascii="Garamond" w:eastAsia="Times New Roman" w:hAnsi="Garamond" w:cs="Arial"/>
                <w:sz w:val="16"/>
                <w:szCs w:val="16"/>
                <w:lang w:val="sq-AL"/>
              </w:rPr>
              <w:t>162,226.80</w:t>
            </w:r>
          </w:p>
        </w:tc>
      </w:tr>
      <w:tr w:rsidR="00045AB7" w:rsidRPr="00045AB7" w:rsidTr="00045AB7">
        <w:trPr>
          <w:trHeight w:val="154"/>
        </w:trPr>
        <w:tc>
          <w:tcPr>
            <w:tcW w:w="0" w:type="auto"/>
            <w:shd w:val="clear" w:color="auto" w:fill="auto"/>
            <w:noWrap/>
            <w:vAlign w:val="center"/>
            <w:hideMark/>
          </w:tcPr>
          <w:p w:rsidR="00045AB7" w:rsidRPr="00045AB7" w:rsidRDefault="00045AB7" w:rsidP="000E1B24">
            <w:pPr>
              <w:widowControl w:val="0"/>
              <w:tabs>
                <w:tab w:val="left" w:pos="540"/>
              </w:tabs>
              <w:spacing w:after="0" w:line="240" w:lineRule="auto"/>
              <w:ind w:firstLine="0"/>
              <w:jc w:val="right"/>
              <w:rPr>
                <w:rFonts w:ascii="Garamond" w:eastAsia="Times New Roman" w:hAnsi="Garamond" w:cs="Arial"/>
                <w:sz w:val="16"/>
                <w:szCs w:val="16"/>
                <w:lang w:val="sq-AL"/>
              </w:rPr>
            </w:pPr>
            <w:r w:rsidRPr="00045AB7">
              <w:rPr>
                <w:rFonts w:ascii="Garamond" w:eastAsia="Times New Roman" w:hAnsi="Garamond" w:cs="Arial"/>
                <w:sz w:val="16"/>
                <w:szCs w:val="16"/>
                <w:lang w:val="sq-AL"/>
              </w:rPr>
              <w:t>528</w:t>
            </w:r>
          </w:p>
        </w:tc>
        <w:tc>
          <w:tcPr>
            <w:tcW w:w="0" w:type="auto"/>
            <w:shd w:val="clear" w:color="auto" w:fill="auto"/>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cs="Arial"/>
                <w:sz w:val="16"/>
                <w:szCs w:val="16"/>
                <w:lang w:val="sq-AL"/>
              </w:rPr>
            </w:pPr>
            <w:r w:rsidRPr="00045AB7">
              <w:rPr>
                <w:rFonts w:ascii="Garamond" w:eastAsia="Times New Roman" w:hAnsi="Garamond" w:cs="Arial"/>
                <w:sz w:val="16"/>
                <w:szCs w:val="16"/>
                <w:lang w:val="sq-AL"/>
              </w:rPr>
              <w:t>FAIK</w:t>
            </w:r>
          </w:p>
        </w:tc>
        <w:tc>
          <w:tcPr>
            <w:tcW w:w="0" w:type="auto"/>
            <w:shd w:val="clear" w:color="auto" w:fill="auto"/>
            <w:noWrap/>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cs="Arial"/>
                <w:sz w:val="16"/>
                <w:szCs w:val="16"/>
                <w:lang w:val="sq-AL"/>
              </w:rPr>
            </w:pPr>
            <w:r w:rsidRPr="00045AB7">
              <w:rPr>
                <w:rFonts w:ascii="Garamond" w:eastAsia="Times New Roman" w:hAnsi="Garamond" w:cs="Arial"/>
                <w:sz w:val="16"/>
                <w:szCs w:val="16"/>
                <w:lang w:val="sq-AL"/>
              </w:rPr>
              <w:t> </w:t>
            </w:r>
          </w:p>
        </w:tc>
        <w:tc>
          <w:tcPr>
            <w:tcW w:w="0" w:type="auto"/>
            <w:shd w:val="clear" w:color="auto" w:fill="auto"/>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cs="Arial"/>
                <w:sz w:val="16"/>
                <w:szCs w:val="16"/>
                <w:lang w:val="sq-AL"/>
              </w:rPr>
            </w:pPr>
            <w:r w:rsidRPr="00045AB7">
              <w:rPr>
                <w:rFonts w:ascii="Garamond" w:eastAsia="Times New Roman" w:hAnsi="Garamond" w:cs="Arial"/>
                <w:sz w:val="16"/>
                <w:szCs w:val="16"/>
                <w:lang w:val="sq-AL"/>
              </w:rPr>
              <w:t>ALLUSHAJ</w:t>
            </w:r>
          </w:p>
        </w:tc>
        <w:tc>
          <w:tcPr>
            <w:tcW w:w="0" w:type="auto"/>
            <w:shd w:val="clear" w:color="auto" w:fill="auto"/>
            <w:noWrap/>
            <w:vAlign w:val="center"/>
            <w:hideMark/>
          </w:tcPr>
          <w:p w:rsidR="00045AB7" w:rsidRPr="00045AB7" w:rsidRDefault="00045AB7" w:rsidP="000E1B24">
            <w:pPr>
              <w:widowControl w:val="0"/>
              <w:tabs>
                <w:tab w:val="left" w:pos="540"/>
              </w:tabs>
              <w:spacing w:after="0" w:line="240" w:lineRule="auto"/>
              <w:ind w:firstLine="0"/>
              <w:jc w:val="center"/>
              <w:rPr>
                <w:rFonts w:ascii="Garamond" w:eastAsia="Times New Roman" w:hAnsi="Garamond" w:cs="Arial"/>
                <w:sz w:val="16"/>
                <w:szCs w:val="16"/>
                <w:lang w:val="sq-AL"/>
              </w:rPr>
            </w:pPr>
            <w:r w:rsidRPr="00045AB7">
              <w:rPr>
                <w:rFonts w:ascii="Garamond" w:eastAsia="Times New Roman" w:hAnsi="Garamond" w:cs="Arial"/>
                <w:sz w:val="16"/>
                <w:szCs w:val="16"/>
                <w:lang w:val="sq-AL"/>
              </w:rPr>
              <w:t>79</w:t>
            </w:r>
          </w:p>
        </w:tc>
        <w:tc>
          <w:tcPr>
            <w:tcW w:w="0" w:type="auto"/>
            <w:shd w:val="clear" w:color="auto" w:fill="auto"/>
            <w:noWrap/>
            <w:vAlign w:val="center"/>
            <w:hideMark/>
          </w:tcPr>
          <w:p w:rsidR="00045AB7" w:rsidRPr="00045AB7" w:rsidRDefault="00045AB7" w:rsidP="000E1B24">
            <w:pPr>
              <w:widowControl w:val="0"/>
              <w:tabs>
                <w:tab w:val="left" w:pos="540"/>
              </w:tabs>
              <w:spacing w:after="0" w:line="240" w:lineRule="auto"/>
              <w:ind w:firstLine="0"/>
              <w:jc w:val="center"/>
              <w:rPr>
                <w:rFonts w:ascii="Garamond" w:eastAsia="Times New Roman" w:hAnsi="Garamond" w:cs="Arial"/>
                <w:sz w:val="16"/>
                <w:szCs w:val="16"/>
                <w:lang w:val="sq-AL"/>
              </w:rPr>
            </w:pPr>
            <w:r w:rsidRPr="00045AB7">
              <w:rPr>
                <w:rFonts w:ascii="Garamond" w:eastAsia="Times New Roman" w:hAnsi="Garamond" w:cs="Arial"/>
                <w:sz w:val="16"/>
                <w:szCs w:val="16"/>
                <w:lang w:val="sq-AL"/>
              </w:rPr>
              <w:t>TIRANË</w:t>
            </w:r>
          </w:p>
        </w:tc>
        <w:tc>
          <w:tcPr>
            <w:tcW w:w="0" w:type="auto"/>
            <w:shd w:val="clear" w:color="auto" w:fill="auto"/>
            <w:noWrap/>
            <w:vAlign w:val="center"/>
            <w:hideMark/>
          </w:tcPr>
          <w:p w:rsidR="00045AB7" w:rsidRPr="00045AB7" w:rsidRDefault="00045AB7" w:rsidP="000E1B24">
            <w:pPr>
              <w:widowControl w:val="0"/>
              <w:tabs>
                <w:tab w:val="left" w:pos="540"/>
              </w:tabs>
              <w:spacing w:after="0" w:line="240" w:lineRule="auto"/>
              <w:ind w:firstLine="0"/>
              <w:jc w:val="center"/>
              <w:rPr>
                <w:rFonts w:ascii="Garamond" w:eastAsia="Times New Roman" w:hAnsi="Garamond" w:cs="Arial"/>
                <w:sz w:val="16"/>
                <w:szCs w:val="16"/>
                <w:lang w:val="sq-AL"/>
              </w:rPr>
            </w:pPr>
            <w:r w:rsidRPr="00045AB7">
              <w:rPr>
                <w:rFonts w:ascii="Garamond" w:eastAsia="Times New Roman" w:hAnsi="Garamond" w:cs="Arial"/>
                <w:sz w:val="16"/>
                <w:szCs w:val="16"/>
                <w:lang w:val="sq-AL"/>
              </w:rPr>
              <w:t>1649</w:t>
            </w:r>
          </w:p>
        </w:tc>
        <w:tc>
          <w:tcPr>
            <w:tcW w:w="0" w:type="auto"/>
            <w:shd w:val="clear" w:color="auto" w:fill="auto"/>
            <w:noWrap/>
            <w:vAlign w:val="center"/>
            <w:hideMark/>
          </w:tcPr>
          <w:p w:rsidR="00045AB7" w:rsidRPr="00045AB7" w:rsidRDefault="00045AB7" w:rsidP="000E1B24">
            <w:pPr>
              <w:widowControl w:val="0"/>
              <w:tabs>
                <w:tab w:val="left" w:pos="540"/>
              </w:tabs>
              <w:spacing w:after="0" w:line="240" w:lineRule="auto"/>
              <w:ind w:firstLine="0"/>
              <w:jc w:val="center"/>
              <w:rPr>
                <w:rFonts w:ascii="Garamond" w:eastAsia="Times New Roman" w:hAnsi="Garamond" w:cs="Arial"/>
                <w:sz w:val="16"/>
                <w:szCs w:val="16"/>
                <w:lang w:val="sq-AL"/>
              </w:rPr>
            </w:pPr>
            <w:r w:rsidRPr="00045AB7">
              <w:rPr>
                <w:rFonts w:ascii="Garamond" w:eastAsia="Times New Roman" w:hAnsi="Garamond" w:cs="Arial"/>
                <w:sz w:val="16"/>
                <w:szCs w:val="16"/>
                <w:lang w:val="sq-AL"/>
              </w:rPr>
              <w:t>19/33</w:t>
            </w:r>
          </w:p>
        </w:tc>
        <w:tc>
          <w:tcPr>
            <w:tcW w:w="0" w:type="auto"/>
            <w:shd w:val="clear" w:color="auto" w:fill="auto"/>
            <w:noWrap/>
            <w:vAlign w:val="center"/>
            <w:hideMark/>
          </w:tcPr>
          <w:p w:rsidR="00045AB7" w:rsidRPr="00045AB7" w:rsidRDefault="00045AB7" w:rsidP="000E1B24">
            <w:pPr>
              <w:widowControl w:val="0"/>
              <w:tabs>
                <w:tab w:val="left" w:pos="540"/>
              </w:tabs>
              <w:spacing w:after="0" w:line="240" w:lineRule="auto"/>
              <w:ind w:firstLineChars="100" w:firstLine="160"/>
              <w:jc w:val="right"/>
              <w:rPr>
                <w:rFonts w:ascii="Garamond" w:eastAsia="Times New Roman" w:hAnsi="Garamond" w:cs="Arial"/>
                <w:sz w:val="16"/>
                <w:szCs w:val="16"/>
                <w:lang w:val="sq-AL"/>
              </w:rPr>
            </w:pPr>
            <w:r w:rsidRPr="00045AB7">
              <w:rPr>
                <w:rFonts w:ascii="Garamond" w:eastAsia="Times New Roman" w:hAnsi="Garamond" w:cs="Arial"/>
                <w:sz w:val="16"/>
                <w:szCs w:val="16"/>
                <w:lang w:val="sq-AL"/>
              </w:rPr>
              <w:t>195.40</w:t>
            </w:r>
          </w:p>
        </w:tc>
        <w:tc>
          <w:tcPr>
            <w:tcW w:w="0" w:type="auto"/>
            <w:shd w:val="clear" w:color="auto" w:fill="auto"/>
            <w:noWrap/>
            <w:vAlign w:val="center"/>
            <w:hideMark/>
          </w:tcPr>
          <w:p w:rsidR="00045AB7" w:rsidRPr="00045AB7" w:rsidRDefault="00045AB7" w:rsidP="000E1B24">
            <w:pPr>
              <w:widowControl w:val="0"/>
              <w:tabs>
                <w:tab w:val="left" w:pos="540"/>
              </w:tabs>
              <w:spacing w:after="0" w:line="240" w:lineRule="auto"/>
              <w:ind w:firstLineChars="100" w:firstLine="160"/>
              <w:jc w:val="right"/>
              <w:rPr>
                <w:rFonts w:ascii="Garamond" w:eastAsia="Times New Roman" w:hAnsi="Garamond" w:cs="Arial"/>
                <w:sz w:val="16"/>
                <w:szCs w:val="16"/>
                <w:lang w:val="sq-AL"/>
              </w:rPr>
            </w:pPr>
            <w:r w:rsidRPr="00045AB7">
              <w:rPr>
                <w:rFonts w:ascii="Garamond" w:eastAsia="Times New Roman" w:hAnsi="Garamond" w:cs="Arial"/>
                <w:sz w:val="16"/>
                <w:szCs w:val="16"/>
                <w:lang w:val="sq-AL"/>
              </w:rPr>
              <w:t>324</w:t>
            </w:r>
          </w:p>
        </w:tc>
        <w:tc>
          <w:tcPr>
            <w:tcW w:w="0" w:type="auto"/>
            <w:shd w:val="clear" w:color="auto" w:fill="auto"/>
            <w:noWrap/>
            <w:vAlign w:val="center"/>
            <w:hideMark/>
          </w:tcPr>
          <w:p w:rsidR="00045AB7" w:rsidRPr="00045AB7" w:rsidRDefault="00045AB7" w:rsidP="000E1B24">
            <w:pPr>
              <w:widowControl w:val="0"/>
              <w:tabs>
                <w:tab w:val="left" w:pos="540"/>
              </w:tabs>
              <w:spacing w:after="0" w:line="240" w:lineRule="auto"/>
              <w:ind w:firstLineChars="100" w:firstLine="160"/>
              <w:jc w:val="right"/>
              <w:rPr>
                <w:rFonts w:ascii="Garamond" w:eastAsia="Times New Roman" w:hAnsi="Garamond" w:cs="Arial"/>
                <w:sz w:val="16"/>
                <w:szCs w:val="16"/>
                <w:lang w:val="sq-AL"/>
              </w:rPr>
            </w:pPr>
            <w:r w:rsidRPr="00045AB7">
              <w:rPr>
                <w:rFonts w:ascii="Garamond" w:eastAsia="Times New Roman" w:hAnsi="Garamond" w:cs="Arial"/>
                <w:sz w:val="16"/>
                <w:szCs w:val="16"/>
                <w:lang w:val="sq-AL"/>
              </w:rPr>
              <w:t>63,309.60</w:t>
            </w:r>
          </w:p>
        </w:tc>
      </w:tr>
      <w:tr w:rsidR="00045AB7" w:rsidRPr="00045AB7" w:rsidTr="00045AB7">
        <w:trPr>
          <w:trHeight w:val="145"/>
        </w:trPr>
        <w:tc>
          <w:tcPr>
            <w:tcW w:w="0" w:type="auto"/>
            <w:shd w:val="clear" w:color="000000" w:fill="D8D8D8"/>
            <w:noWrap/>
            <w:vAlign w:val="center"/>
            <w:hideMark/>
          </w:tcPr>
          <w:p w:rsidR="00045AB7" w:rsidRPr="00045AB7" w:rsidRDefault="00045AB7" w:rsidP="000E1B24">
            <w:pPr>
              <w:widowControl w:val="0"/>
              <w:tabs>
                <w:tab w:val="left" w:pos="540"/>
              </w:tabs>
              <w:spacing w:after="0" w:line="240" w:lineRule="auto"/>
              <w:ind w:firstLine="0"/>
              <w:jc w:val="right"/>
              <w:rPr>
                <w:rFonts w:ascii="Garamond" w:eastAsia="Times New Roman" w:hAnsi="Garamond" w:cs="Arial"/>
                <w:sz w:val="16"/>
                <w:szCs w:val="16"/>
                <w:lang w:val="sq-AL"/>
              </w:rPr>
            </w:pPr>
            <w:r w:rsidRPr="00045AB7">
              <w:rPr>
                <w:rFonts w:ascii="Garamond" w:eastAsia="Times New Roman" w:hAnsi="Garamond" w:cs="Arial"/>
                <w:sz w:val="16"/>
                <w:szCs w:val="16"/>
                <w:lang w:val="sq-AL"/>
              </w:rPr>
              <w:t>529</w:t>
            </w:r>
          </w:p>
        </w:tc>
        <w:tc>
          <w:tcPr>
            <w:tcW w:w="0" w:type="auto"/>
            <w:shd w:val="clear" w:color="000000" w:fill="D8D8D8"/>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cs="Arial"/>
                <w:sz w:val="16"/>
                <w:szCs w:val="16"/>
                <w:lang w:val="sq-AL"/>
              </w:rPr>
            </w:pPr>
            <w:r w:rsidRPr="00045AB7">
              <w:rPr>
                <w:rFonts w:ascii="Garamond" w:eastAsia="Times New Roman" w:hAnsi="Garamond" w:cs="Arial"/>
                <w:sz w:val="16"/>
                <w:szCs w:val="16"/>
                <w:lang w:val="sq-AL"/>
              </w:rPr>
              <w:t>PULLUMB</w:t>
            </w:r>
          </w:p>
        </w:tc>
        <w:tc>
          <w:tcPr>
            <w:tcW w:w="0" w:type="auto"/>
            <w:shd w:val="clear" w:color="000000" w:fill="D8D8D8"/>
            <w:noWrap/>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cs="Arial"/>
                <w:sz w:val="16"/>
                <w:szCs w:val="16"/>
                <w:lang w:val="sq-AL"/>
              </w:rPr>
            </w:pPr>
            <w:r w:rsidRPr="00045AB7">
              <w:rPr>
                <w:rFonts w:ascii="Garamond" w:eastAsia="Times New Roman" w:hAnsi="Garamond" w:cs="Arial"/>
                <w:sz w:val="16"/>
                <w:szCs w:val="16"/>
                <w:lang w:val="sq-AL"/>
              </w:rPr>
              <w:t>VELI</w:t>
            </w:r>
          </w:p>
        </w:tc>
        <w:tc>
          <w:tcPr>
            <w:tcW w:w="0" w:type="auto"/>
            <w:shd w:val="clear" w:color="000000" w:fill="D8D8D8"/>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cs="Arial"/>
                <w:sz w:val="16"/>
                <w:szCs w:val="16"/>
                <w:lang w:val="sq-AL"/>
              </w:rPr>
            </w:pPr>
            <w:r w:rsidRPr="00045AB7">
              <w:rPr>
                <w:rFonts w:ascii="Garamond" w:eastAsia="Times New Roman" w:hAnsi="Garamond" w:cs="Arial"/>
                <w:sz w:val="16"/>
                <w:szCs w:val="16"/>
                <w:lang w:val="sq-AL"/>
              </w:rPr>
              <w:t>MEHMETI</w:t>
            </w:r>
          </w:p>
        </w:tc>
        <w:tc>
          <w:tcPr>
            <w:tcW w:w="0" w:type="auto"/>
            <w:shd w:val="clear" w:color="000000" w:fill="D8D8D8"/>
            <w:noWrap/>
            <w:vAlign w:val="center"/>
            <w:hideMark/>
          </w:tcPr>
          <w:p w:rsidR="00045AB7" w:rsidRPr="00045AB7" w:rsidRDefault="00045AB7" w:rsidP="000E1B24">
            <w:pPr>
              <w:widowControl w:val="0"/>
              <w:tabs>
                <w:tab w:val="left" w:pos="540"/>
              </w:tabs>
              <w:spacing w:after="0" w:line="240" w:lineRule="auto"/>
              <w:ind w:firstLine="0"/>
              <w:jc w:val="center"/>
              <w:rPr>
                <w:rFonts w:ascii="Garamond" w:eastAsia="Times New Roman" w:hAnsi="Garamond" w:cs="Arial"/>
                <w:sz w:val="16"/>
                <w:szCs w:val="16"/>
                <w:lang w:val="sq-AL"/>
              </w:rPr>
            </w:pPr>
            <w:r w:rsidRPr="00045AB7">
              <w:rPr>
                <w:rFonts w:ascii="Garamond" w:eastAsia="Times New Roman" w:hAnsi="Garamond" w:cs="Arial"/>
                <w:sz w:val="16"/>
                <w:szCs w:val="16"/>
                <w:lang w:val="sq-AL"/>
              </w:rPr>
              <w:t>80</w:t>
            </w:r>
          </w:p>
        </w:tc>
        <w:tc>
          <w:tcPr>
            <w:tcW w:w="0" w:type="auto"/>
            <w:shd w:val="clear" w:color="000000" w:fill="D8D8D8"/>
            <w:noWrap/>
            <w:vAlign w:val="center"/>
            <w:hideMark/>
          </w:tcPr>
          <w:p w:rsidR="00045AB7" w:rsidRPr="00045AB7" w:rsidRDefault="00045AB7" w:rsidP="000E1B24">
            <w:pPr>
              <w:widowControl w:val="0"/>
              <w:tabs>
                <w:tab w:val="left" w:pos="540"/>
              </w:tabs>
              <w:spacing w:after="0" w:line="240" w:lineRule="auto"/>
              <w:ind w:firstLine="0"/>
              <w:jc w:val="center"/>
              <w:rPr>
                <w:rFonts w:ascii="Garamond" w:eastAsia="Times New Roman" w:hAnsi="Garamond" w:cs="Arial"/>
                <w:sz w:val="16"/>
                <w:szCs w:val="16"/>
                <w:lang w:val="sq-AL"/>
              </w:rPr>
            </w:pPr>
            <w:r w:rsidRPr="00045AB7">
              <w:rPr>
                <w:rFonts w:ascii="Garamond" w:eastAsia="Times New Roman" w:hAnsi="Garamond" w:cs="Arial"/>
                <w:sz w:val="16"/>
                <w:szCs w:val="16"/>
                <w:lang w:val="sq-AL"/>
              </w:rPr>
              <w:t>TIRANË</w:t>
            </w:r>
          </w:p>
        </w:tc>
        <w:tc>
          <w:tcPr>
            <w:tcW w:w="0" w:type="auto"/>
            <w:shd w:val="clear" w:color="000000" w:fill="D8D8D8"/>
            <w:noWrap/>
            <w:vAlign w:val="center"/>
            <w:hideMark/>
          </w:tcPr>
          <w:p w:rsidR="00045AB7" w:rsidRPr="00045AB7" w:rsidRDefault="00045AB7" w:rsidP="000E1B24">
            <w:pPr>
              <w:widowControl w:val="0"/>
              <w:tabs>
                <w:tab w:val="left" w:pos="540"/>
              </w:tabs>
              <w:spacing w:after="0" w:line="240" w:lineRule="auto"/>
              <w:ind w:firstLine="0"/>
              <w:jc w:val="center"/>
              <w:rPr>
                <w:rFonts w:ascii="Garamond" w:eastAsia="Times New Roman" w:hAnsi="Garamond" w:cs="Arial"/>
                <w:sz w:val="16"/>
                <w:szCs w:val="16"/>
                <w:lang w:val="sq-AL"/>
              </w:rPr>
            </w:pPr>
            <w:r w:rsidRPr="00045AB7">
              <w:rPr>
                <w:rFonts w:ascii="Garamond" w:eastAsia="Times New Roman" w:hAnsi="Garamond" w:cs="Arial"/>
                <w:sz w:val="16"/>
                <w:szCs w:val="16"/>
                <w:lang w:val="sq-AL"/>
              </w:rPr>
              <w:t>1649</w:t>
            </w:r>
          </w:p>
        </w:tc>
        <w:tc>
          <w:tcPr>
            <w:tcW w:w="0" w:type="auto"/>
            <w:shd w:val="clear" w:color="000000" w:fill="D8D8D8"/>
            <w:noWrap/>
            <w:vAlign w:val="center"/>
            <w:hideMark/>
          </w:tcPr>
          <w:p w:rsidR="00045AB7" w:rsidRPr="00045AB7" w:rsidRDefault="00045AB7" w:rsidP="000E1B24">
            <w:pPr>
              <w:widowControl w:val="0"/>
              <w:tabs>
                <w:tab w:val="left" w:pos="540"/>
              </w:tabs>
              <w:spacing w:after="0" w:line="240" w:lineRule="auto"/>
              <w:ind w:firstLine="0"/>
              <w:jc w:val="center"/>
              <w:rPr>
                <w:rFonts w:ascii="Garamond" w:eastAsia="Times New Roman" w:hAnsi="Garamond" w:cs="Arial"/>
                <w:sz w:val="16"/>
                <w:szCs w:val="16"/>
                <w:lang w:val="sq-AL"/>
              </w:rPr>
            </w:pPr>
            <w:r w:rsidRPr="00045AB7">
              <w:rPr>
                <w:rFonts w:ascii="Garamond" w:eastAsia="Times New Roman" w:hAnsi="Garamond" w:cs="Arial"/>
                <w:sz w:val="16"/>
                <w:szCs w:val="16"/>
                <w:lang w:val="sq-AL"/>
              </w:rPr>
              <w:t>69/39</w:t>
            </w:r>
          </w:p>
        </w:tc>
        <w:tc>
          <w:tcPr>
            <w:tcW w:w="0" w:type="auto"/>
            <w:shd w:val="clear" w:color="000000" w:fill="D8D8D8"/>
            <w:noWrap/>
            <w:vAlign w:val="center"/>
            <w:hideMark/>
          </w:tcPr>
          <w:p w:rsidR="00045AB7" w:rsidRPr="00045AB7" w:rsidRDefault="00045AB7" w:rsidP="000E1B24">
            <w:pPr>
              <w:widowControl w:val="0"/>
              <w:tabs>
                <w:tab w:val="left" w:pos="540"/>
              </w:tabs>
              <w:spacing w:after="0" w:line="240" w:lineRule="auto"/>
              <w:ind w:firstLineChars="100" w:firstLine="160"/>
              <w:jc w:val="right"/>
              <w:rPr>
                <w:rFonts w:ascii="Garamond" w:eastAsia="Times New Roman" w:hAnsi="Garamond" w:cs="Arial"/>
                <w:sz w:val="16"/>
                <w:szCs w:val="16"/>
                <w:lang w:val="sq-AL"/>
              </w:rPr>
            </w:pPr>
            <w:r w:rsidRPr="00045AB7">
              <w:rPr>
                <w:rFonts w:ascii="Garamond" w:eastAsia="Times New Roman" w:hAnsi="Garamond" w:cs="Arial"/>
                <w:sz w:val="16"/>
                <w:szCs w:val="16"/>
                <w:lang w:val="sq-AL"/>
              </w:rPr>
              <w:t>298.40</w:t>
            </w:r>
          </w:p>
        </w:tc>
        <w:tc>
          <w:tcPr>
            <w:tcW w:w="0" w:type="auto"/>
            <w:shd w:val="clear" w:color="000000" w:fill="D8D8D8"/>
            <w:noWrap/>
            <w:vAlign w:val="center"/>
            <w:hideMark/>
          </w:tcPr>
          <w:p w:rsidR="00045AB7" w:rsidRPr="00045AB7" w:rsidRDefault="00045AB7" w:rsidP="000E1B24">
            <w:pPr>
              <w:widowControl w:val="0"/>
              <w:tabs>
                <w:tab w:val="left" w:pos="540"/>
              </w:tabs>
              <w:spacing w:after="0" w:line="240" w:lineRule="auto"/>
              <w:ind w:firstLineChars="100" w:firstLine="160"/>
              <w:jc w:val="right"/>
              <w:rPr>
                <w:rFonts w:ascii="Garamond" w:eastAsia="Times New Roman" w:hAnsi="Garamond" w:cs="Arial"/>
                <w:sz w:val="16"/>
                <w:szCs w:val="16"/>
                <w:lang w:val="sq-AL"/>
              </w:rPr>
            </w:pPr>
            <w:r w:rsidRPr="00045AB7">
              <w:rPr>
                <w:rFonts w:ascii="Garamond" w:eastAsia="Times New Roman" w:hAnsi="Garamond" w:cs="Arial"/>
                <w:sz w:val="16"/>
                <w:szCs w:val="16"/>
                <w:lang w:val="sq-AL"/>
              </w:rPr>
              <w:t>324</w:t>
            </w:r>
          </w:p>
        </w:tc>
        <w:tc>
          <w:tcPr>
            <w:tcW w:w="0" w:type="auto"/>
            <w:shd w:val="clear" w:color="000000" w:fill="D8D8D8"/>
            <w:noWrap/>
            <w:vAlign w:val="center"/>
            <w:hideMark/>
          </w:tcPr>
          <w:p w:rsidR="00045AB7" w:rsidRPr="00045AB7" w:rsidRDefault="00045AB7" w:rsidP="000E1B24">
            <w:pPr>
              <w:widowControl w:val="0"/>
              <w:tabs>
                <w:tab w:val="left" w:pos="540"/>
              </w:tabs>
              <w:spacing w:after="0" w:line="240" w:lineRule="auto"/>
              <w:ind w:firstLineChars="100" w:firstLine="160"/>
              <w:jc w:val="right"/>
              <w:rPr>
                <w:rFonts w:ascii="Garamond" w:eastAsia="Times New Roman" w:hAnsi="Garamond" w:cs="Arial"/>
                <w:sz w:val="16"/>
                <w:szCs w:val="16"/>
                <w:lang w:val="sq-AL"/>
              </w:rPr>
            </w:pPr>
            <w:r w:rsidRPr="00045AB7">
              <w:rPr>
                <w:rFonts w:ascii="Garamond" w:eastAsia="Times New Roman" w:hAnsi="Garamond" w:cs="Arial"/>
                <w:sz w:val="16"/>
                <w:szCs w:val="16"/>
                <w:lang w:val="sq-AL"/>
              </w:rPr>
              <w:t>96,681.60</w:t>
            </w:r>
          </w:p>
        </w:tc>
      </w:tr>
      <w:tr w:rsidR="00045AB7" w:rsidRPr="00045AB7" w:rsidTr="00045AB7">
        <w:trPr>
          <w:trHeight w:val="150"/>
        </w:trPr>
        <w:tc>
          <w:tcPr>
            <w:tcW w:w="0" w:type="auto"/>
            <w:shd w:val="clear" w:color="auto" w:fill="auto"/>
            <w:noWrap/>
            <w:vAlign w:val="center"/>
            <w:hideMark/>
          </w:tcPr>
          <w:p w:rsidR="00045AB7" w:rsidRPr="00045AB7" w:rsidRDefault="00045AB7" w:rsidP="000E1B24">
            <w:pPr>
              <w:widowControl w:val="0"/>
              <w:tabs>
                <w:tab w:val="left" w:pos="540"/>
              </w:tabs>
              <w:spacing w:after="0" w:line="240" w:lineRule="auto"/>
              <w:ind w:firstLine="0"/>
              <w:jc w:val="right"/>
              <w:rPr>
                <w:rFonts w:ascii="Garamond" w:eastAsia="Times New Roman" w:hAnsi="Garamond" w:cs="Arial"/>
                <w:sz w:val="16"/>
                <w:szCs w:val="16"/>
                <w:lang w:val="sq-AL"/>
              </w:rPr>
            </w:pPr>
            <w:r w:rsidRPr="00045AB7">
              <w:rPr>
                <w:rFonts w:ascii="Garamond" w:eastAsia="Times New Roman" w:hAnsi="Garamond" w:cs="Arial"/>
                <w:sz w:val="16"/>
                <w:szCs w:val="16"/>
                <w:lang w:val="sq-AL"/>
              </w:rPr>
              <w:t>530</w:t>
            </w:r>
          </w:p>
        </w:tc>
        <w:tc>
          <w:tcPr>
            <w:tcW w:w="0" w:type="auto"/>
            <w:shd w:val="clear" w:color="auto" w:fill="auto"/>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cs="Arial"/>
                <w:sz w:val="16"/>
                <w:szCs w:val="16"/>
                <w:lang w:val="sq-AL"/>
              </w:rPr>
            </w:pPr>
            <w:r w:rsidRPr="00045AB7">
              <w:rPr>
                <w:rFonts w:ascii="Garamond" w:eastAsia="Times New Roman" w:hAnsi="Garamond" w:cs="Arial"/>
                <w:sz w:val="16"/>
                <w:szCs w:val="16"/>
                <w:lang w:val="sq-AL"/>
              </w:rPr>
              <w:t>BESIM</w:t>
            </w:r>
          </w:p>
        </w:tc>
        <w:tc>
          <w:tcPr>
            <w:tcW w:w="0" w:type="auto"/>
            <w:shd w:val="clear" w:color="auto" w:fill="auto"/>
            <w:noWrap/>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cs="Arial"/>
                <w:sz w:val="16"/>
                <w:szCs w:val="16"/>
                <w:lang w:val="sq-AL"/>
              </w:rPr>
            </w:pPr>
            <w:r w:rsidRPr="00045AB7">
              <w:rPr>
                <w:rFonts w:ascii="Garamond" w:eastAsia="Times New Roman" w:hAnsi="Garamond" w:cs="Arial"/>
                <w:sz w:val="16"/>
                <w:szCs w:val="16"/>
                <w:lang w:val="sq-AL"/>
              </w:rPr>
              <w:t>MUSTAFA</w:t>
            </w:r>
          </w:p>
        </w:tc>
        <w:tc>
          <w:tcPr>
            <w:tcW w:w="0" w:type="auto"/>
            <w:shd w:val="clear" w:color="auto" w:fill="auto"/>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cs="Arial"/>
                <w:sz w:val="16"/>
                <w:szCs w:val="16"/>
                <w:lang w:val="sq-AL"/>
              </w:rPr>
            </w:pPr>
            <w:r w:rsidRPr="00045AB7">
              <w:rPr>
                <w:rFonts w:ascii="Garamond" w:eastAsia="Times New Roman" w:hAnsi="Garamond" w:cs="Arial"/>
                <w:sz w:val="16"/>
                <w:szCs w:val="16"/>
                <w:lang w:val="sq-AL"/>
              </w:rPr>
              <w:t>KOCI</w:t>
            </w:r>
          </w:p>
        </w:tc>
        <w:tc>
          <w:tcPr>
            <w:tcW w:w="0" w:type="auto"/>
            <w:shd w:val="clear" w:color="auto" w:fill="auto"/>
            <w:noWrap/>
            <w:vAlign w:val="center"/>
            <w:hideMark/>
          </w:tcPr>
          <w:p w:rsidR="00045AB7" w:rsidRPr="00045AB7" w:rsidRDefault="00045AB7" w:rsidP="000E1B24">
            <w:pPr>
              <w:widowControl w:val="0"/>
              <w:tabs>
                <w:tab w:val="left" w:pos="540"/>
              </w:tabs>
              <w:spacing w:after="0" w:line="240" w:lineRule="auto"/>
              <w:ind w:firstLine="0"/>
              <w:jc w:val="center"/>
              <w:rPr>
                <w:rFonts w:ascii="Garamond" w:eastAsia="Times New Roman" w:hAnsi="Garamond" w:cs="Arial"/>
                <w:sz w:val="16"/>
                <w:szCs w:val="16"/>
                <w:lang w:val="sq-AL"/>
              </w:rPr>
            </w:pPr>
            <w:r w:rsidRPr="00045AB7">
              <w:rPr>
                <w:rFonts w:ascii="Garamond" w:eastAsia="Times New Roman" w:hAnsi="Garamond" w:cs="Arial"/>
                <w:sz w:val="16"/>
                <w:szCs w:val="16"/>
                <w:lang w:val="sq-AL"/>
              </w:rPr>
              <w:t>81</w:t>
            </w:r>
          </w:p>
        </w:tc>
        <w:tc>
          <w:tcPr>
            <w:tcW w:w="0" w:type="auto"/>
            <w:shd w:val="clear" w:color="auto" w:fill="auto"/>
            <w:noWrap/>
            <w:vAlign w:val="center"/>
            <w:hideMark/>
          </w:tcPr>
          <w:p w:rsidR="00045AB7" w:rsidRPr="00045AB7" w:rsidRDefault="00045AB7" w:rsidP="000E1B24">
            <w:pPr>
              <w:widowControl w:val="0"/>
              <w:tabs>
                <w:tab w:val="left" w:pos="540"/>
              </w:tabs>
              <w:spacing w:after="0" w:line="240" w:lineRule="auto"/>
              <w:ind w:firstLine="0"/>
              <w:jc w:val="center"/>
              <w:rPr>
                <w:rFonts w:ascii="Garamond" w:eastAsia="Times New Roman" w:hAnsi="Garamond" w:cs="Arial"/>
                <w:sz w:val="16"/>
                <w:szCs w:val="16"/>
                <w:lang w:val="sq-AL"/>
              </w:rPr>
            </w:pPr>
            <w:r w:rsidRPr="00045AB7">
              <w:rPr>
                <w:rFonts w:ascii="Garamond" w:eastAsia="Times New Roman" w:hAnsi="Garamond" w:cs="Arial"/>
                <w:sz w:val="16"/>
                <w:szCs w:val="16"/>
                <w:lang w:val="sq-AL"/>
              </w:rPr>
              <w:t>TIRANË</w:t>
            </w:r>
          </w:p>
        </w:tc>
        <w:tc>
          <w:tcPr>
            <w:tcW w:w="0" w:type="auto"/>
            <w:shd w:val="clear" w:color="auto" w:fill="auto"/>
            <w:noWrap/>
            <w:vAlign w:val="center"/>
            <w:hideMark/>
          </w:tcPr>
          <w:p w:rsidR="00045AB7" w:rsidRPr="00045AB7" w:rsidRDefault="00045AB7" w:rsidP="000E1B24">
            <w:pPr>
              <w:widowControl w:val="0"/>
              <w:tabs>
                <w:tab w:val="left" w:pos="540"/>
              </w:tabs>
              <w:spacing w:after="0" w:line="240" w:lineRule="auto"/>
              <w:ind w:firstLine="0"/>
              <w:jc w:val="center"/>
              <w:rPr>
                <w:rFonts w:ascii="Garamond" w:eastAsia="Times New Roman" w:hAnsi="Garamond" w:cs="Arial"/>
                <w:sz w:val="16"/>
                <w:szCs w:val="16"/>
                <w:lang w:val="sq-AL"/>
              </w:rPr>
            </w:pPr>
            <w:r w:rsidRPr="00045AB7">
              <w:rPr>
                <w:rFonts w:ascii="Garamond" w:eastAsia="Times New Roman" w:hAnsi="Garamond" w:cs="Arial"/>
                <w:sz w:val="16"/>
                <w:szCs w:val="16"/>
                <w:lang w:val="sq-AL"/>
              </w:rPr>
              <w:t>3712</w:t>
            </w:r>
          </w:p>
        </w:tc>
        <w:tc>
          <w:tcPr>
            <w:tcW w:w="0" w:type="auto"/>
            <w:shd w:val="clear" w:color="auto" w:fill="auto"/>
            <w:noWrap/>
            <w:vAlign w:val="center"/>
            <w:hideMark/>
          </w:tcPr>
          <w:p w:rsidR="00045AB7" w:rsidRPr="00045AB7" w:rsidRDefault="00045AB7" w:rsidP="000E1B24">
            <w:pPr>
              <w:widowControl w:val="0"/>
              <w:tabs>
                <w:tab w:val="left" w:pos="540"/>
              </w:tabs>
              <w:spacing w:after="0" w:line="240" w:lineRule="auto"/>
              <w:ind w:firstLine="0"/>
              <w:jc w:val="center"/>
              <w:rPr>
                <w:rFonts w:ascii="Garamond" w:eastAsia="Times New Roman" w:hAnsi="Garamond" w:cs="Arial"/>
                <w:sz w:val="16"/>
                <w:szCs w:val="16"/>
                <w:lang w:val="sq-AL"/>
              </w:rPr>
            </w:pPr>
            <w:r w:rsidRPr="00045AB7">
              <w:rPr>
                <w:rFonts w:ascii="Garamond" w:eastAsia="Times New Roman" w:hAnsi="Garamond" w:cs="Arial"/>
                <w:sz w:val="16"/>
                <w:szCs w:val="16"/>
                <w:lang w:val="sq-AL"/>
              </w:rPr>
              <w:t>297/3/3</w:t>
            </w:r>
          </w:p>
        </w:tc>
        <w:tc>
          <w:tcPr>
            <w:tcW w:w="0" w:type="auto"/>
            <w:shd w:val="clear" w:color="auto" w:fill="auto"/>
            <w:noWrap/>
            <w:vAlign w:val="center"/>
            <w:hideMark/>
          </w:tcPr>
          <w:p w:rsidR="00045AB7" w:rsidRPr="00045AB7" w:rsidRDefault="00045AB7" w:rsidP="000E1B24">
            <w:pPr>
              <w:widowControl w:val="0"/>
              <w:tabs>
                <w:tab w:val="left" w:pos="540"/>
              </w:tabs>
              <w:spacing w:after="0" w:line="240" w:lineRule="auto"/>
              <w:ind w:firstLineChars="100" w:firstLine="160"/>
              <w:jc w:val="right"/>
              <w:rPr>
                <w:rFonts w:ascii="Garamond" w:eastAsia="Times New Roman" w:hAnsi="Garamond" w:cs="Arial"/>
                <w:sz w:val="16"/>
                <w:szCs w:val="16"/>
                <w:lang w:val="sq-AL"/>
              </w:rPr>
            </w:pPr>
            <w:r w:rsidRPr="00045AB7">
              <w:rPr>
                <w:rFonts w:ascii="Garamond" w:eastAsia="Times New Roman" w:hAnsi="Garamond" w:cs="Arial"/>
                <w:sz w:val="16"/>
                <w:szCs w:val="16"/>
                <w:lang w:val="sq-AL"/>
              </w:rPr>
              <w:t>284.90</w:t>
            </w:r>
          </w:p>
        </w:tc>
        <w:tc>
          <w:tcPr>
            <w:tcW w:w="0" w:type="auto"/>
            <w:shd w:val="clear" w:color="auto" w:fill="auto"/>
            <w:noWrap/>
            <w:vAlign w:val="center"/>
            <w:hideMark/>
          </w:tcPr>
          <w:p w:rsidR="00045AB7" w:rsidRPr="00045AB7" w:rsidRDefault="00045AB7" w:rsidP="000E1B24">
            <w:pPr>
              <w:widowControl w:val="0"/>
              <w:tabs>
                <w:tab w:val="left" w:pos="540"/>
              </w:tabs>
              <w:spacing w:after="0" w:line="240" w:lineRule="auto"/>
              <w:ind w:firstLineChars="100" w:firstLine="160"/>
              <w:jc w:val="right"/>
              <w:rPr>
                <w:rFonts w:ascii="Garamond" w:eastAsia="Times New Roman" w:hAnsi="Garamond" w:cs="Arial"/>
                <w:sz w:val="16"/>
                <w:szCs w:val="16"/>
                <w:lang w:val="sq-AL"/>
              </w:rPr>
            </w:pPr>
            <w:r w:rsidRPr="00045AB7">
              <w:rPr>
                <w:rFonts w:ascii="Garamond" w:eastAsia="Times New Roman" w:hAnsi="Garamond" w:cs="Arial"/>
                <w:sz w:val="16"/>
                <w:szCs w:val="16"/>
                <w:lang w:val="sq-AL"/>
              </w:rPr>
              <w:t>528</w:t>
            </w:r>
          </w:p>
        </w:tc>
        <w:tc>
          <w:tcPr>
            <w:tcW w:w="0" w:type="auto"/>
            <w:shd w:val="clear" w:color="auto" w:fill="auto"/>
            <w:noWrap/>
            <w:vAlign w:val="center"/>
            <w:hideMark/>
          </w:tcPr>
          <w:p w:rsidR="00045AB7" w:rsidRPr="00045AB7" w:rsidRDefault="00045AB7" w:rsidP="000E1B24">
            <w:pPr>
              <w:widowControl w:val="0"/>
              <w:tabs>
                <w:tab w:val="left" w:pos="540"/>
              </w:tabs>
              <w:spacing w:after="0" w:line="240" w:lineRule="auto"/>
              <w:ind w:firstLineChars="100" w:firstLine="160"/>
              <w:jc w:val="right"/>
              <w:rPr>
                <w:rFonts w:ascii="Garamond" w:eastAsia="Times New Roman" w:hAnsi="Garamond" w:cs="Arial"/>
                <w:sz w:val="16"/>
                <w:szCs w:val="16"/>
                <w:lang w:val="sq-AL"/>
              </w:rPr>
            </w:pPr>
            <w:r w:rsidRPr="00045AB7">
              <w:rPr>
                <w:rFonts w:ascii="Garamond" w:eastAsia="Times New Roman" w:hAnsi="Garamond" w:cs="Arial"/>
                <w:sz w:val="16"/>
                <w:szCs w:val="16"/>
                <w:lang w:val="sq-AL"/>
              </w:rPr>
              <w:t>150,427.20</w:t>
            </w:r>
          </w:p>
        </w:tc>
      </w:tr>
      <w:tr w:rsidR="00045AB7" w:rsidRPr="00045AB7" w:rsidTr="00045AB7">
        <w:trPr>
          <w:trHeight w:val="142"/>
        </w:trPr>
        <w:tc>
          <w:tcPr>
            <w:tcW w:w="0" w:type="auto"/>
            <w:shd w:val="clear" w:color="000000" w:fill="D8D8D8"/>
            <w:noWrap/>
            <w:vAlign w:val="center"/>
            <w:hideMark/>
          </w:tcPr>
          <w:p w:rsidR="00045AB7" w:rsidRPr="00045AB7" w:rsidRDefault="00045AB7" w:rsidP="000E1B24">
            <w:pPr>
              <w:widowControl w:val="0"/>
              <w:tabs>
                <w:tab w:val="left" w:pos="540"/>
              </w:tabs>
              <w:spacing w:after="0" w:line="240" w:lineRule="auto"/>
              <w:ind w:firstLine="0"/>
              <w:jc w:val="right"/>
              <w:rPr>
                <w:rFonts w:ascii="Garamond" w:eastAsia="Times New Roman" w:hAnsi="Garamond" w:cs="Arial"/>
                <w:sz w:val="16"/>
                <w:szCs w:val="16"/>
                <w:lang w:val="sq-AL"/>
              </w:rPr>
            </w:pPr>
            <w:r w:rsidRPr="00045AB7">
              <w:rPr>
                <w:rFonts w:ascii="Garamond" w:eastAsia="Times New Roman" w:hAnsi="Garamond" w:cs="Arial"/>
                <w:sz w:val="16"/>
                <w:szCs w:val="16"/>
                <w:lang w:val="sq-AL"/>
              </w:rPr>
              <w:t>531</w:t>
            </w:r>
          </w:p>
        </w:tc>
        <w:tc>
          <w:tcPr>
            <w:tcW w:w="0" w:type="auto"/>
            <w:shd w:val="clear" w:color="000000" w:fill="D8D8D8"/>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cs="Arial"/>
                <w:sz w:val="16"/>
                <w:szCs w:val="16"/>
                <w:lang w:val="sq-AL"/>
              </w:rPr>
            </w:pPr>
            <w:r w:rsidRPr="00045AB7">
              <w:rPr>
                <w:rFonts w:ascii="Garamond" w:eastAsia="Times New Roman" w:hAnsi="Garamond" w:cs="Arial"/>
                <w:sz w:val="16"/>
                <w:szCs w:val="16"/>
                <w:lang w:val="sq-AL"/>
              </w:rPr>
              <w:t>SELIM</w:t>
            </w:r>
          </w:p>
        </w:tc>
        <w:tc>
          <w:tcPr>
            <w:tcW w:w="0" w:type="auto"/>
            <w:shd w:val="clear" w:color="000000" w:fill="D8D8D8"/>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cs="Arial"/>
                <w:sz w:val="16"/>
                <w:szCs w:val="16"/>
                <w:lang w:val="sq-AL"/>
              </w:rPr>
            </w:pPr>
            <w:r w:rsidRPr="00045AB7">
              <w:rPr>
                <w:rFonts w:ascii="Garamond" w:eastAsia="Times New Roman" w:hAnsi="Garamond" w:cs="Arial"/>
                <w:sz w:val="16"/>
                <w:szCs w:val="16"/>
                <w:lang w:val="sq-AL"/>
              </w:rPr>
              <w:t>IMER</w:t>
            </w:r>
          </w:p>
        </w:tc>
        <w:tc>
          <w:tcPr>
            <w:tcW w:w="0" w:type="auto"/>
            <w:shd w:val="clear" w:color="000000" w:fill="D8D8D8"/>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cs="Arial"/>
                <w:sz w:val="16"/>
                <w:szCs w:val="16"/>
                <w:lang w:val="sq-AL"/>
              </w:rPr>
            </w:pPr>
            <w:r w:rsidRPr="00045AB7">
              <w:rPr>
                <w:rFonts w:ascii="Garamond" w:eastAsia="Times New Roman" w:hAnsi="Garamond" w:cs="Arial"/>
                <w:sz w:val="16"/>
                <w:szCs w:val="16"/>
                <w:lang w:val="sq-AL"/>
              </w:rPr>
              <w:t>MLINI</w:t>
            </w:r>
          </w:p>
        </w:tc>
        <w:tc>
          <w:tcPr>
            <w:tcW w:w="0" w:type="auto"/>
            <w:shd w:val="clear" w:color="000000" w:fill="D8D8D8"/>
            <w:noWrap/>
            <w:vAlign w:val="center"/>
            <w:hideMark/>
          </w:tcPr>
          <w:p w:rsidR="00045AB7" w:rsidRPr="00045AB7" w:rsidRDefault="00045AB7" w:rsidP="000E1B24">
            <w:pPr>
              <w:widowControl w:val="0"/>
              <w:tabs>
                <w:tab w:val="left" w:pos="540"/>
              </w:tabs>
              <w:spacing w:after="0" w:line="240" w:lineRule="auto"/>
              <w:ind w:firstLine="0"/>
              <w:jc w:val="center"/>
              <w:rPr>
                <w:rFonts w:ascii="Garamond" w:eastAsia="Times New Roman" w:hAnsi="Garamond" w:cs="Arial"/>
                <w:sz w:val="16"/>
                <w:szCs w:val="16"/>
                <w:lang w:val="sq-AL"/>
              </w:rPr>
            </w:pPr>
            <w:r w:rsidRPr="00045AB7">
              <w:rPr>
                <w:rFonts w:ascii="Garamond" w:eastAsia="Times New Roman" w:hAnsi="Garamond" w:cs="Arial"/>
                <w:sz w:val="16"/>
                <w:szCs w:val="16"/>
                <w:lang w:val="sq-AL"/>
              </w:rPr>
              <w:t>82</w:t>
            </w:r>
          </w:p>
        </w:tc>
        <w:tc>
          <w:tcPr>
            <w:tcW w:w="0" w:type="auto"/>
            <w:shd w:val="clear" w:color="000000" w:fill="D8D8D8"/>
            <w:noWrap/>
            <w:vAlign w:val="center"/>
            <w:hideMark/>
          </w:tcPr>
          <w:p w:rsidR="00045AB7" w:rsidRPr="00045AB7" w:rsidRDefault="00045AB7" w:rsidP="000E1B24">
            <w:pPr>
              <w:widowControl w:val="0"/>
              <w:tabs>
                <w:tab w:val="left" w:pos="540"/>
              </w:tabs>
              <w:spacing w:after="0" w:line="240" w:lineRule="auto"/>
              <w:ind w:firstLine="0"/>
              <w:jc w:val="center"/>
              <w:rPr>
                <w:rFonts w:ascii="Garamond" w:eastAsia="Times New Roman" w:hAnsi="Garamond" w:cs="Arial"/>
                <w:sz w:val="16"/>
                <w:szCs w:val="16"/>
                <w:lang w:val="sq-AL"/>
              </w:rPr>
            </w:pPr>
            <w:r w:rsidRPr="00045AB7">
              <w:rPr>
                <w:rFonts w:ascii="Garamond" w:eastAsia="Times New Roman" w:hAnsi="Garamond" w:cs="Arial"/>
                <w:sz w:val="16"/>
                <w:szCs w:val="16"/>
                <w:lang w:val="sq-AL"/>
              </w:rPr>
              <w:t>TIRANË</w:t>
            </w:r>
          </w:p>
        </w:tc>
        <w:tc>
          <w:tcPr>
            <w:tcW w:w="0" w:type="auto"/>
            <w:shd w:val="clear" w:color="000000" w:fill="D8D8D8"/>
            <w:noWrap/>
            <w:vAlign w:val="center"/>
            <w:hideMark/>
          </w:tcPr>
          <w:p w:rsidR="00045AB7" w:rsidRPr="00045AB7" w:rsidRDefault="00045AB7" w:rsidP="000E1B24">
            <w:pPr>
              <w:widowControl w:val="0"/>
              <w:tabs>
                <w:tab w:val="left" w:pos="540"/>
              </w:tabs>
              <w:spacing w:after="0" w:line="240" w:lineRule="auto"/>
              <w:ind w:firstLine="0"/>
              <w:jc w:val="center"/>
              <w:rPr>
                <w:rFonts w:ascii="Garamond" w:eastAsia="Times New Roman" w:hAnsi="Garamond" w:cs="Arial"/>
                <w:sz w:val="16"/>
                <w:szCs w:val="16"/>
                <w:lang w:val="sq-AL"/>
              </w:rPr>
            </w:pPr>
            <w:r w:rsidRPr="00045AB7">
              <w:rPr>
                <w:rFonts w:ascii="Garamond" w:eastAsia="Times New Roman" w:hAnsi="Garamond" w:cs="Arial"/>
                <w:sz w:val="16"/>
                <w:szCs w:val="16"/>
                <w:lang w:val="sq-AL"/>
              </w:rPr>
              <w:t>1649</w:t>
            </w:r>
          </w:p>
        </w:tc>
        <w:tc>
          <w:tcPr>
            <w:tcW w:w="0" w:type="auto"/>
            <w:shd w:val="clear" w:color="000000" w:fill="D8D8D8"/>
            <w:vAlign w:val="center"/>
            <w:hideMark/>
          </w:tcPr>
          <w:p w:rsidR="00045AB7" w:rsidRPr="00045AB7" w:rsidRDefault="00045AB7" w:rsidP="000E1B24">
            <w:pPr>
              <w:widowControl w:val="0"/>
              <w:tabs>
                <w:tab w:val="left" w:pos="540"/>
              </w:tabs>
              <w:spacing w:after="0" w:line="240" w:lineRule="auto"/>
              <w:ind w:firstLine="0"/>
              <w:jc w:val="center"/>
              <w:rPr>
                <w:rFonts w:ascii="Garamond" w:eastAsia="Times New Roman" w:hAnsi="Garamond" w:cs="Arial"/>
                <w:sz w:val="16"/>
                <w:szCs w:val="16"/>
                <w:lang w:val="sq-AL"/>
              </w:rPr>
            </w:pPr>
            <w:r w:rsidRPr="00045AB7">
              <w:rPr>
                <w:rFonts w:ascii="Garamond" w:eastAsia="Times New Roman" w:hAnsi="Garamond" w:cs="Arial"/>
                <w:sz w:val="16"/>
                <w:szCs w:val="16"/>
                <w:lang w:val="sq-AL"/>
              </w:rPr>
              <w:t>16/14</w:t>
            </w:r>
          </w:p>
        </w:tc>
        <w:tc>
          <w:tcPr>
            <w:tcW w:w="0" w:type="auto"/>
            <w:shd w:val="clear" w:color="000000" w:fill="D8D8D8"/>
            <w:noWrap/>
            <w:vAlign w:val="center"/>
            <w:hideMark/>
          </w:tcPr>
          <w:p w:rsidR="00045AB7" w:rsidRPr="00045AB7" w:rsidRDefault="00045AB7" w:rsidP="000E1B24">
            <w:pPr>
              <w:widowControl w:val="0"/>
              <w:tabs>
                <w:tab w:val="left" w:pos="540"/>
              </w:tabs>
              <w:spacing w:after="0" w:line="240" w:lineRule="auto"/>
              <w:ind w:firstLineChars="100" w:firstLine="160"/>
              <w:jc w:val="right"/>
              <w:rPr>
                <w:rFonts w:ascii="Garamond" w:eastAsia="Times New Roman" w:hAnsi="Garamond" w:cs="Arial"/>
                <w:sz w:val="16"/>
                <w:szCs w:val="16"/>
                <w:lang w:val="sq-AL"/>
              </w:rPr>
            </w:pPr>
            <w:r w:rsidRPr="00045AB7">
              <w:rPr>
                <w:rFonts w:ascii="Garamond" w:eastAsia="Times New Roman" w:hAnsi="Garamond" w:cs="Arial"/>
                <w:sz w:val="16"/>
                <w:szCs w:val="16"/>
                <w:lang w:val="sq-AL"/>
              </w:rPr>
              <w:t>487.60</w:t>
            </w:r>
          </w:p>
        </w:tc>
        <w:tc>
          <w:tcPr>
            <w:tcW w:w="0" w:type="auto"/>
            <w:shd w:val="clear" w:color="000000" w:fill="D8D8D8"/>
            <w:noWrap/>
            <w:vAlign w:val="center"/>
            <w:hideMark/>
          </w:tcPr>
          <w:p w:rsidR="00045AB7" w:rsidRPr="00045AB7" w:rsidRDefault="00045AB7" w:rsidP="000E1B24">
            <w:pPr>
              <w:widowControl w:val="0"/>
              <w:tabs>
                <w:tab w:val="left" w:pos="540"/>
              </w:tabs>
              <w:spacing w:after="0" w:line="240" w:lineRule="auto"/>
              <w:ind w:firstLineChars="100" w:firstLine="160"/>
              <w:jc w:val="right"/>
              <w:rPr>
                <w:rFonts w:ascii="Garamond" w:eastAsia="Times New Roman" w:hAnsi="Garamond" w:cs="Arial"/>
                <w:sz w:val="16"/>
                <w:szCs w:val="16"/>
                <w:lang w:val="sq-AL"/>
              </w:rPr>
            </w:pPr>
            <w:r w:rsidRPr="00045AB7">
              <w:rPr>
                <w:rFonts w:ascii="Garamond" w:eastAsia="Times New Roman" w:hAnsi="Garamond" w:cs="Arial"/>
                <w:sz w:val="16"/>
                <w:szCs w:val="16"/>
                <w:lang w:val="sq-AL"/>
              </w:rPr>
              <w:t>324</w:t>
            </w:r>
          </w:p>
        </w:tc>
        <w:tc>
          <w:tcPr>
            <w:tcW w:w="0" w:type="auto"/>
            <w:shd w:val="clear" w:color="000000" w:fill="D8D8D8"/>
            <w:noWrap/>
            <w:vAlign w:val="center"/>
            <w:hideMark/>
          </w:tcPr>
          <w:p w:rsidR="00045AB7" w:rsidRPr="00045AB7" w:rsidRDefault="00045AB7" w:rsidP="000E1B24">
            <w:pPr>
              <w:widowControl w:val="0"/>
              <w:tabs>
                <w:tab w:val="left" w:pos="540"/>
              </w:tabs>
              <w:spacing w:after="0" w:line="240" w:lineRule="auto"/>
              <w:ind w:firstLineChars="100" w:firstLine="160"/>
              <w:jc w:val="right"/>
              <w:rPr>
                <w:rFonts w:ascii="Garamond" w:eastAsia="Times New Roman" w:hAnsi="Garamond" w:cs="Arial"/>
                <w:sz w:val="16"/>
                <w:szCs w:val="16"/>
                <w:lang w:val="sq-AL"/>
              </w:rPr>
            </w:pPr>
            <w:r w:rsidRPr="00045AB7">
              <w:rPr>
                <w:rFonts w:ascii="Garamond" w:eastAsia="Times New Roman" w:hAnsi="Garamond" w:cs="Arial"/>
                <w:sz w:val="16"/>
                <w:szCs w:val="16"/>
                <w:lang w:val="sq-AL"/>
              </w:rPr>
              <w:t>157,982.40</w:t>
            </w:r>
          </w:p>
        </w:tc>
      </w:tr>
      <w:tr w:rsidR="00045AB7" w:rsidRPr="00045AB7" w:rsidTr="00045AB7">
        <w:trPr>
          <w:trHeight w:val="133"/>
        </w:trPr>
        <w:tc>
          <w:tcPr>
            <w:tcW w:w="0" w:type="auto"/>
            <w:shd w:val="clear" w:color="auto" w:fill="auto"/>
            <w:noWrap/>
            <w:vAlign w:val="center"/>
            <w:hideMark/>
          </w:tcPr>
          <w:p w:rsidR="00045AB7" w:rsidRPr="00045AB7" w:rsidRDefault="00045AB7" w:rsidP="000E1B24">
            <w:pPr>
              <w:widowControl w:val="0"/>
              <w:tabs>
                <w:tab w:val="left" w:pos="540"/>
              </w:tabs>
              <w:spacing w:after="0" w:line="240" w:lineRule="auto"/>
              <w:ind w:firstLine="0"/>
              <w:jc w:val="right"/>
              <w:rPr>
                <w:rFonts w:ascii="Garamond" w:eastAsia="Times New Roman" w:hAnsi="Garamond" w:cs="Arial"/>
                <w:sz w:val="16"/>
                <w:szCs w:val="16"/>
                <w:lang w:val="sq-AL"/>
              </w:rPr>
            </w:pPr>
            <w:r w:rsidRPr="00045AB7">
              <w:rPr>
                <w:rFonts w:ascii="Garamond" w:eastAsia="Times New Roman" w:hAnsi="Garamond" w:cs="Arial"/>
                <w:sz w:val="16"/>
                <w:szCs w:val="16"/>
                <w:lang w:val="sq-AL"/>
              </w:rPr>
              <w:t>532</w:t>
            </w:r>
          </w:p>
        </w:tc>
        <w:tc>
          <w:tcPr>
            <w:tcW w:w="0" w:type="auto"/>
            <w:shd w:val="clear" w:color="auto" w:fill="auto"/>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cs="Arial"/>
                <w:sz w:val="16"/>
                <w:szCs w:val="16"/>
                <w:lang w:val="sq-AL"/>
              </w:rPr>
            </w:pPr>
            <w:r w:rsidRPr="00045AB7">
              <w:rPr>
                <w:rFonts w:ascii="Garamond" w:eastAsia="Times New Roman" w:hAnsi="Garamond" w:cs="Arial"/>
                <w:sz w:val="16"/>
                <w:szCs w:val="16"/>
                <w:lang w:val="sq-AL"/>
              </w:rPr>
              <w:t>VEHBI</w:t>
            </w:r>
          </w:p>
        </w:tc>
        <w:tc>
          <w:tcPr>
            <w:tcW w:w="0" w:type="auto"/>
            <w:shd w:val="clear" w:color="auto" w:fill="auto"/>
            <w:noWrap/>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cs="Arial"/>
                <w:sz w:val="16"/>
                <w:szCs w:val="16"/>
                <w:lang w:val="sq-AL"/>
              </w:rPr>
            </w:pPr>
            <w:r w:rsidRPr="00045AB7">
              <w:rPr>
                <w:rFonts w:ascii="Garamond" w:eastAsia="Times New Roman" w:hAnsi="Garamond" w:cs="Arial"/>
                <w:sz w:val="16"/>
                <w:szCs w:val="16"/>
                <w:lang w:val="sq-AL"/>
              </w:rPr>
              <w:t>HAMIT</w:t>
            </w:r>
          </w:p>
        </w:tc>
        <w:tc>
          <w:tcPr>
            <w:tcW w:w="0" w:type="auto"/>
            <w:shd w:val="clear" w:color="auto" w:fill="auto"/>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cs="Arial"/>
                <w:sz w:val="16"/>
                <w:szCs w:val="16"/>
                <w:lang w:val="sq-AL"/>
              </w:rPr>
            </w:pPr>
            <w:r w:rsidRPr="00045AB7">
              <w:rPr>
                <w:rFonts w:ascii="Garamond" w:eastAsia="Times New Roman" w:hAnsi="Garamond" w:cs="Arial"/>
                <w:sz w:val="16"/>
                <w:szCs w:val="16"/>
                <w:lang w:val="sq-AL"/>
              </w:rPr>
              <w:t>META</w:t>
            </w:r>
          </w:p>
        </w:tc>
        <w:tc>
          <w:tcPr>
            <w:tcW w:w="0" w:type="auto"/>
            <w:shd w:val="clear" w:color="auto" w:fill="auto"/>
            <w:noWrap/>
            <w:vAlign w:val="center"/>
            <w:hideMark/>
          </w:tcPr>
          <w:p w:rsidR="00045AB7" w:rsidRPr="00045AB7" w:rsidRDefault="00045AB7" w:rsidP="000E1B24">
            <w:pPr>
              <w:widowControl w:val="0"/>
              <w:tabs>
                <w:tab w:val="left" w:pos="540"/>
              </w:tabs>
              <w:spacing w:after="0" w:line="240" w:lineRule="auto"/>
              <w:ind w:firstLine="0"/>
              <w:jc w:val="center"/>
              <w:rPr>
                <w:rFonts w:ascii="Garamond" w:eastAsia="Times New Roman" w:hAnsi="Garamond" w:cs="Arial"/>
                <w:sz w:val="16"/>
                <w:szCs w:val="16"/>
                <w:lang w:val="sq-AL"/>
              </w:rPr>
            </w:pPr>
            <w:r w:rsidRPr="00045AB7">
              <w:rPr>
                <w:rFonts w:ascii="Garamond" w:eastAsia="Times New Roman" w:hAnsi="Garamond" w:cs="Arial"/>
                <w:sz w:val="16"/>
                <w:szCs w:val="16"/>
                <w:lang w:val="sq-AL"/>
              </w:rPr>
              <w:t>83</w:t>
            </w:r>
          </w:p>
        </w:tc>
        <w:tc>
          <w:tcPr>
            <w:tcW w:w="0" w:type="auto"/>
            <w:shd w:val="clear" w:color="auto" w:fill="auto"/>
            <w:noWrap/>
            <w:vAlign w:val="center"/>
            <w:hideMark/>
          </w:tcPr>
          <w:p w:rsidR="00045AB7" w:rsidRPr="00045AB7" w:rsidRDefault="00045AB7" w:rsidP="000E1B24">
            <w:pPr>
              <w:widowControl w:val="0"/>
              <w:tabs>
                <w:tab w:val="left" w:pos="540"/>
              </w:tabs>
              <w:spacing w:after="0" w:line="240" w:lineRule="auto"/>
              <w:ind w:firstLine="0"/>
              <w:jc w:val="center"/>
              <w:rPr>
                <w:rFonts w:ascii="Garamond" w:eastAsia="Times New Roman" w:hAnsi="Garamond" w:cs="Arial"/>
                <w:sz w:val="16"/>
                <w:szCs w:val="16"/>
                <w:lang w:val="sq-AL"/>
              </w:rPr>
            </w:pPr>
            <w:r w:rsidRPr="00045AB7">
              <w:rPr>
                <w:rFonts w:ascii="Garamond" w:eastAsia="Times New Roman" w:hAnsi="Garamond" w:cs="Arial"/>
                <w:sz w:val="16"/>
                <w:szCs w:val="16"/>
                <w:lang w:val="sq-AL"/>
              </w:rPr>
              <w:t>TIRANË</w:t>
            </w:r>
          </w:p>
        </w:tc>
        <w:tc>
          <w:tcPr>
            <w:tcW w:w="0" w:type="auto"/>
            <w:shd w:val="clear" w:color="auto" w:fill="auto"/>
            <w:noWrap/>
            <w:vAlign w:val="center"/>
            <w:hideMark/>
          </w:tcPr>
          <w:p w:rsidR="00045AB7" w:rsidRPr="00045AB7" w:rsidRDefault="00045AB7" w:rsidP="000E1B24">
            <w:pPr>
              <w:widowControl w:val="0"/>
              <w:tabs>
                <w:tab w:val="left" w:pos="540"/>
              </w:tabs>
              <w:spacing w:after="0" w:line="240" w:lineRule="auto"/>
              <w:ind w:firstLine="0"/>
              <w:jc w:val="center"/>
              <w:rPr>
                <w:rFonts w:ascii="Garamond" w:eastAsia="Times New Roman" w:hAnsi="Garamond" w:cs="Arial"/>
                <w:sz w:val="16"/>
                <w:szCs w:val="16"/>
                <w:lang w:val="sq-AL"/>
              </w:rPr>
            </w:pPr>
            <w:r w:rsidRPr="00045AB7">
              <w:rPr>
                <w:rFonts w:ascii="Garamond" w:eastAsia="Times New Roman" w:hAnsi="Garamond" w:cs="Arial"/>
                <w:sz w:val="16"/>
                <w:szCs w:val="16"/>
                <w:lang w:val="sq-AL"/>
              </w:rPr>
              <w:t>3993</w:t>
            </w:r>
          </w:p>
        </w:tc>
        <w:tc>
          <w:tcPr>
            <w:tcW w:w="0" w:type="auto"/>
            <w:shd w:val="clear" w:color="auto" w:fill="auto"/>
            <w:noWrap/>
            <w:vAlign w:val="center"/>
            <w:hideMark/>
          </w:tcPr>
          <w:p w:rsidR="00045AB7" w:rsidRPr="00045AB7" w:rsidRDefault="00045AB7" w:rsidP="000E1B24">
            <w:pPr>
              <w:widowControl w:val="0"/>
              <w:tabs>
                <w:tab w:val="left" w:pos="540"/>
              </w:tabs>
              <w:spacing w:after="0" w:line="240" w:lineRule="auto"/>
              <w:ind w:firstLine="0"/>
              <w:jc w:val="center"/>
              <w:rPr>
                <w:rFonts w:ascii="Garamond" w:eastAsia="Times New Roman" w:hAnsi="Garamond" w:cs="Arial"/>
                <w:sz w:val="16"/>
                <w:szCs w:val="16"/>
                <w:lang w:val="sq-AL"/>
              </w:rPr>
            </w:pPr>
            <w:r w:rsidRPr="00045AB7">
              <w:rPr>
                <w:rFonts w:ascii="Garamond" w:eastAsia="Times New Roman" w:hAnsi="Garamond" w:cs="Arial"/>
                <w:sz w:val="16"/>
                <w:szCs w:val="16"/>
                <w:lang w:val="sq-AL"/>
              </w:rPr>
              <w:t>986/1</w:t>
            </w:r>
          </w:p>
        </w:tc>
        <w:tc>
          <w:tcPr>
            <w:tcW w:w="0" w:type="auto"/>
            <w:shd w:val="clear" w:color="auto" w:fill="auto"/>
            <w:noWrap/>
            <w:vAlign w:val="center"/>
            <w:hideMark/>
          </w:tcPr>
          <w:p w:rsidR="00045AB7" w:rsidRPr="00045AB7" w:rsidRDefault="00045AB7" w:rsidP="000E1B24">
            <w:pPr>
              <w:widowControl w:val="0"/>
              <w:tabs>
                <w:tab w:val="left" w:pos="540"/>
              </w:tabs>
              <w:spacing w:after="0" w:line="240" w:lineRule="auto"/>
              <w:ind w:firstLineChars="100" w:firstLine="160"/>
              <w:jc w:val="right"/>
              <w:rPr>
                <w:rFonts w:ascii="Garamond" w:eastAsia="Times New Roman" w:hAnsi="Garamond" w:cs="Arial"/>
                <w:sz w:val="16"/>
                <w:szCs w:val="16"/>
                <w:lang w:val="sq-AL"/>
              </w:rPr>
            </w:pPr>
            <w:r w:rsidRPr="00045AB7">
              <w:rPr>
                <w:rFonts w:ascii="Garamond" w:eastAsia="Times New Roman" w:hAnsi="Garamond" w:cs="Arial"/>
                <w:sz w:val="16"/>
                <w:szCs w:val="16"/>
                <w:lang w:val="sq-AL"/>
              </w:rPr>
              <w:t>458.70</w:t>
            </w:r>
          </w:p>
        </w:tc>
        <w:tc>
          <w:tcPr>
            <w:tcW w:w="0" w:type="auto"/>
            <w:shd w:val="clear" w:color="auto" w:fill="auto"/>
            <w:noWrap/>
            <w:vAlign w:val="center"/>
            <w:hideMark/>
          </w:tcPr>
          <w:p w:rsidR="00045AB7" w:rsidRPr="00045AB7" w:rsidRDefault="00045AB7" w:rsidP="000E1B24">
            <w:pPr>
              <w:widowControl w:val="0"/>
              <w:tabs>
                <w:tab w:val="left" w:pos="540"/>
              </w:tabs>
              <w:spacing w:after="0" w:line="240" w:lineRule="auto"/>
              <w:ind w:firstLineChars="100" w:firstLine="160"/>
              <w:jc w:val="right"/>
              <w:rPr>
                <w:rFonts w:ascii="Garamond" w:eastAsia="Times New Roman" w:hAnsi="Garamond" w:cs="Arial"/>
                <w:sz w:val="16"/>
                <w:szCs w:val="16"/>
                <w:lang w:val="sq-AL"/>
              </w:rPr>
            </w:pPr>
            <w:r w:rsidRPr="00045AB7">
              <w:rPr>
                <w:rFonts w:ascii="Garamond" w:eastAsia="Times New Roman" w:hAnsi="Garamond" w:cs="Arial"/>
                <w:sz w:val="16"/>
                <w:szCs w:val="16"/>
                <w:lang w:val="sq-AL"/>
              </w:rPr>
              <w:t>490</w:t>
            </w:r>
          </w:p>
        </w:tc>
        <w:tc>
          <w:tcPr>
            <w:tcW w:w="0" w:type="auto"/>
            <w:shd w:val="clear" w:color="auto" w:fill="auto"/>
            <w:noWrap/>
            <w:vAlign w:val="center"/>
            <w:hideMark/>
          </w:tcPr>
          <w:p w:rsidR="00045AB7" w:rsidRPr="00045AB7" w:rsidRDefault="00045AB7" w:rsidP="000E1B24">
            <w:pPr>
              <w:widowControl w:val="0"/>
              <w:tabs>
                <w:tab w:val="left" w:pos="540"/>
              </w:tabs>
              <w:spacing w:after="0" w:line="240" w:lineRule="auto"/>
              <w:ind w:firstLineChars="100" w:firstLine="160"/>
              <w:jc w:val="right"/>
              <w:rPr>
                <w:rFonts w:ascii="Garamond" w:eastAsia="Times New Roman" w:hAnsi="Garamond" w:cs="Arial"/>
                <w:sz w:val="16"/>
                <w:szCs w:val="16"/>
                <w:lang w:val="sq-AL"/>
              </w:rPr>
            </w:pPr>
            <w:r w:rsidRPr="00045AB7">
              <w:rPr>
                <w:rFonts w:ascii="Garamond" w:eastAsia="Times New Roman" w:hAnsi="Garamond" w:cs="Arial"/>
                <w:sz w:val="16"/>
                <w:szCs w:val="16"/>
                <w:lang w:val="sq-AL"/>
              </w:rPr>
              <w:t>224,763.00</w:t>
            </w:r>
          </w:p>
        </w:tc>
      </w:tr>
      <w:tr w:rsidR="00045AB7" w:rsidRPr="00045AB7" w:rsidTr="00045AB7">
        <w:trPr>
          <w:trHeight w:val="53"/>
        </w:trPr>
        <w:tc>
          <w:tcPr>
            <w:tcW w:w="0" w:type="auto"/>
            <w:shd w:val="clear" w:color="000000" w:fill="D8D8D8"/>
            <w:noWrap/>
            <w:vAlign w:val="center"/>
            <w:hideMark/>
          </w:tcPr>
          <w:p w:rsidR="00045AB7" w:rsidRPr="00045AB7" w:rsidRDefault="00045AB7" w:rsidP="000E1B24">
            <w:pPr>
              <w:widowControl w:val="0"/>
              <w:tabs>
                <w:tab w:val="left" w:pos="540"/>
              </w:tabs>
              <w:spacing w:after="0" w:line="240" w:lineRule="auto"/>
              <w:ind w:firstLine="0"/>
              <w:jc w:val="right"/>
              <w:rPr>
                <w:rFonts w:ascii="Garamond" w:eastAsia="Times New Roman" w:hAnsi="Garamond" w:cs="Arial"/>
                <w:sz w:val="16"/>
                <w:szCs w:val="16"/>
                <w:lang w:val="sq-AL"/>
              </w:rPr>
            </w:pPr>
            <w:r w:rsidRPr="00045AB7">
              <w:rPr>
                <w:rFonts w:ascii="Garamond" w:eastAsia="Times New Roman" w:hAnsi="Garamond" w:cs="Arial"/>
                <w:sz w:val="16"/>
                <w:szCs w:val="16"/>
                <w:lang w:val="sq-AL"/>
              </w:rPr>
              <w:t>533</w:t>
            </w:r>
          </w:p>
        </w:tc>
        <w:tc>
          <w:tcPr>
            <w:tcW w:w="0" w:type="auto"/>
            <w:shd w:val="clear" w:color="000000" w:fill="D8D8D8"/>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cs="Arial"/>
                <w:sz w:val="16"/>
                <w:szCs w:val="16"/>
                <w:lang w:val="sq-AL"/>
              </w:rPr>
            </w:pPr>
            <w:r w:rsidRPr="00045AB7">
              <w:rPr>
                <w:rFonts w:ascii="Garamond" w:eastAsia="Times New Roman" w:hAnsi="Garamond" w:cs="Arial"/>
                <w:sz w:val="16"/>
                <w:szCs w:val="16"/>
                <w:lang w:val="sq-AL"/>
              </w:rPr>
              <w:t>ARTAN</w:t>
            </w:r>
          </w:p>
        </w:tc>
        <w:tc>
          <w:tcPr>
            <w:tcW w:w="0" w:type="auto"/>
            <w:shd w:val="clear" w:color="000000" w:fill="D8D8D8"/>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cs="Arial"/>
                <w:sz w:val="16"/>
                <w:szCs w:val="16"/>
                <w:lang w:val="sq-AL"/>
              </w:rPr>
            </w:pPr>
            <w:r w:rsidRPr="00045AB7">
              <w:rPr>
                <w:rFonts w:ascii="Garamond" w:eastAsia="Times New Roman" w:hAnsi="Garamond" w:cs="Arial"/>
                <w:sz w:val="16"/>
                <w:szCs w:val="16"/>
                <w:lang w:val="sq-AL"/>
              </w:rPr>
              <w:t>DEMIRAL</w:t>
            </w:r>
          </w:p>
        </w:tc>
        <w:tc>
          <w:tcPr>
            <w:tcW w:w="0" w:type="auto"/>
            <w:shd w:val="clear" w:color="000000" w:fill="D8D8D8"/>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cs="Arial"/>
                <w:sz w:val="16"/>
                <w:szCs w:val="16"/>
                <w:lang w:val="sq-AL"/>
              </w:rPr>
            </w:pPr>
            <w:r w:rsidRPr="00045AB7">
              <w:rPr>
                <w:rFonts w:ascii="Garamond" w:eastAsia="Times New Roman" w:hAnsi="Garamond" w:cs="Arial"/>
                <w:sz w:val="16"/>
                <w:szCs w:val="16"/>
                <w:lang w:val="sq-AL"/>
              </w:rPr>
              <w:t>ZENGO</w:t>
            </w:r>
          </w:p>
        </w:tc>
        <w:tc>
          <w:tcPr>
            <w:tcW w:w="0" w:type="auto"/>
            <w:vMerge w:val="restart"/>
            <w:shd w:val="clear" w:color="000000" w:fill="D8D8D8"/>
            <w:noWrap/>
            <w:vAlign w:val="center"/>
            <w:hideMark/>
          </w:tcPr>
          <w:p w:rsidR="00045AB7" w:rsidRPr="00045AB7" w:rsidRDefault="00045AB7" w:rsidP="000E1B24">
            <w:pPr>
              <w:widowControl w:val="0"/>
              <w:tabs>
                <w:tab w:val="left" w:pos="540"/>
              </w:tabs>
              <w:spacing w:after="0" w:line="240" w:lineRule="auto"/>
              <w:ind w:firstLine="0"/>
              <w:jc w:val="center"/>
              <w:rPr>
                <w:rFonts w:ascii="Garamond" w:eastAsia="Times New Roman" w:hAnsi="Garamond" w:cs="Arial"/>
                <w:sz w:val="16"/>
                <w:szCs w:val="16"/>
                <w:lang w:val="sq-AL"/>
              </w:rPr>
            </w:pPr>
            <w:r w:rsidRPr="00045AB7">
              <w:rPr>
                <w:rFonts w:ascii="Garamond" w:eastAsia="Times New Roman" w:hAnsi="Garamond" w:cs="Arial"/>
                <w:sz w:val="16"/>
                <w:szCs w:val="16"/>
                <w:lang w:val="sq-AL"/>
              </w:rPr>
              <w:t>84</w:t>
            </w:r>
          </w:p>
        </w:tc>
        <w:tc>
          <w:tcPr>
            <w:tcW w:w="0" w:type="auto"/>
            <w:vMerge w:val="restart"/>
            <w:shd w:val="clear" w:color="000000" w:fill="D8D8D8"/>
            <w:noWrap/>
            <w:vAlign w:val="center"/>
            <w:hideMark/>
          </w:tcPr>
          <w:p w:rsidR="00045AB7" w:rsidRPr="00045AB7" w:rsidRDefault="00045AB7" w:rsidP="000E1B24">
            <w:pPr>
              <w:widowControl w:val="0"/>
              <w:tabs>
                <w:tab w:val="left" w:pos="540"/>
              </w:tabs>
              <w:spacing w:after="0" w:line="240" w:lineRule="auto"/>
              <w:ind w:firstLine="0"/>
              <w:jc w:val="center"/>
              <w:rPr>
                <w:rFonts w:ascii="Garamond" w:eastAsia="Times New Roman" w:hAnsi="Garamond" w:cs="Arial"/>
                <w:sz w:val="16"/>
                <w:szCs w:val="16"/>
                <w:lang w:val="sq-AL"/>
              </w:rPr>
            </w:pPr>
            <w:r w:rsidRPr="00045AB7">
              <w:rPr>
                <w:rFonts w:ascii="Garamond" w:eastAsia="Times New Roman" w:hAnsi="Garamond" w:cs="Arial"/>
                <w:sz w:val="16"/>
                <w:szCs w:val="16"/>
                <w:lang w:val="sq-AL"/>
              </w:rPr>
              <w:t>TIRANË</w:t>
            </w:r>
          </w:p>
        </w:tc>
        <w:tc>
          <w:tcPr>
            <w:tcW w:w="0" w:type="auto"/>
            <w:vMerge w:val="restart"/>
            <w:shd w:val="clear" w:color="000000" w:fill="D8D8D8"/>
            <w:noWrap/>
            <w:vAlign w:val="center"/>
            <w:hideMark/>
          </w:tcPr>
          <w:p w:rsidR="00045AB7" w:rsidRPr="00045AB7" w:rsidRDefault="00045AB7" w:rsidP="000E1B24">
            <w:pPr>
              <w:widowControl w:val="0"/>
              <w:tabs>
                <w:tab w:val="left" w:pos="540"/>
              </w:tabs>
              <w:spacing w:after="0" w:line="240" w:lineRule="auto"/>
              <w:ind w:firstLine="0"/>
              <w:jc w:val="center"/>
              <w:rPr>
                <w:rFonts w:ascii="Garamond" w:eastAsia="Times New Roman" w:hAnsi="Garamond" w:cs="Arial"/>
                <w:sz w:val="16"/>
                <w:szCs w:val="16"/>
                <w:lang w:val="sq-AL"/>
              </w:rPr>
            </w:pPr>
            <w:r w:rsidRPr="00045AB7">
              <w:rPr>
                <w:rFonts w:ascii="Garamond" w:eastAsia="Times New Roman" w:hAnsi="Garamond" w:cs="Arial"/>
                <w:sz w:val="16"/>
                <w:szCs w:val="16"/>
                <w:lang w:val="sq-AL"/>
              </w:rPr>
              <w:t>2066</w:t>
            </w:r>
          </w:p>
        </w:tc>
        <w:tc>
          <w:tcPr>
            <w:tcW w:w="0" w:type="auto"/>
            <w:vMerge w:val="restart"/>
            <w:shd w:val="clear" w:color="000000" w:fill="D8D8D8"/>
            <w:vAlign w:val="center"/>
            <w:hideMark/>
          </w:tcPr>
          <w:p w:rsidR="00045AB7" w:rsidRPr="00045AB7" w:rsidRDefault="00045AB7" w:rsidP="000E1B24">
            <w:pPr>
              <w:widowControl w:val="0"/>
              <w:tabs>
                <w:tab w:val="left" w:pos="540"/>
              </w:tabs>
              <w:spacing w:after="0" w:line="240" w:lineRule="auto"/>
              <w:ind w:firstLine="0"/>
              <w:jc w:val="center"/>
              <w:rPr>
                <w:rFonts w:ascii="Garamond" w:eastAsia="Times New Roman" w:hAnsi="Garamond" w:cs="Arial"/>
                <w:sz w:val="16"/>
                <w:szCs w:val="16"/>
                <w:lang w:val="sq-AL"/>
              </w:rPr>
            </w:pPr>
            <w:r w:rsidRPr="00045AB7">
              <w:rPr>
                <w:rFonts w:ascii="Garamond" w:eastAsia="Times New Roman" w:hAnsi="Garamond" w:cs="Arial"/>
                <w:sz w:val="16"/>
                <w:szCs w:val="16"/>
                <w:lang w:val="sq-AL"/>
              </w:rPr>
              <w:t>54/3/2</w:t>
            </w:r>
          </w:p>
        </w:tc>
        <w:tc>
          <w:tcPr>
            <w:tcW w:w="0" w:type="auto"/>
            <w:vMerge w:val="restart"/>
            <w:shd w:val="clear" w:color="000000" w:fill="D8D8D8"/>
            <w:noWrap/>
            <w:vAlign w:val="center"/>
            <w:hideMark/>
          </w:tcPr>
          <w:p w:rsidR="00045AB7" w:rsidRPr="00045AB7" w:rsidRDefault="00045AB7" w:rsidP="000E1B24">
            <w:pPr>
              <w:widowControl w:val="0"/>
              <w:tabs>
                <w:tab w:val="left" w:pos="540"/>
              </w:tabs>
              <w:spacing w:after="0" w:line="240" w:lineRule="auto"/>
              <w:ind w:firstLineChars="100" w:firstLine="160"/>
              <w:jc w:val="right"/>
              <w:rPr>
                <w:rFonts w:ascii="Garamond" w:eastAsia="Times New Roman" w:hAnsi="Garamond" w:cs="Arial"/>
                <w:sz w:val="16"/>
                <w:szCs w:val="16"/>
                <w:lang w:val="sq-AL"/>
              </w:rPr>
            </w:pPr>
            <w:r w:rsidRPr="00045AB7">
              <w:rPr>
                <w:rFonts w:ascii="Garamond" w:eastAsia="Times New Roman" w:hAnsi="Garamond" w:cs="Arial"/>
                <w:sz w:val="16"/>
                <w:szCs w:val="16"/>
                <w:lang w:val="sq-AL"/>
              </w:rPr>
              <w:t>500.20</w:t>
            </w:r>
          </w:p>
        </w:tc>
        <w:tc>
          <w:tcPr>
            <w:tcW w:w="0" w:type="auto"/>
            <w:vMerge w:val="restart"/>
            <w:shd w:val="clear" w:color="000000" w:fill="D8D8D8"/>
            <w:noWrap/>
            <w:vAlign w:val="center"/>
            <w:hideMark/>
          </w:tcPr>
          <w:p w:rsidR="00045AB7" w:rsidRPr="00045AB7" w:rsidRDefault="00045AB7" w:rsidP="000E1B24">
            <w:pPr>
              <w:widowControl w:val="0"/>
              <w:tabs>
                <w:tab w:val="left" w:pos="540"/>
              </w:tabs>
              <w:spacing w:after="0" w:line="240" w:lineRule="auto"/>
              <w:ind w:firstLineChars="100" w:firstLine="160"/>
              <w:jc w:val="right"/>
              <w:rPr>
                <w:rFonts w:ascii="Garamond" w:eastAsia="Times New Roman" w:hAnsi="Garamond" w:cs="Arial"/>
                <w:sz w:val="16"/>
                <w:szCs w:val="16"/>
                <w:lang w:val="sq-AL"/>
              </w:rPr>
            </w:pPr>
            <w:r w:rsidRPr="00045AB7">
              <w:rPr>
                <w:rFonts w:ascii="Garamond" w:eastAsia="Times New Roman" w:hAnsi="Garamond" w:cs="Arial"/>
                <w:sz w:val="16"/>
                <w:szCs w:val="16"/>
                <w:lang w:val="sq-AL"/>
              </w:rPr>
              <w:t>4,242</w:t>
            </w:r>
          </w:p>
        </w:tc>
        <w:tc>
          <w:tcPr>
            <w:tcW w:w="0" w:type="auto"/>
            <w:vMerge w:val="restart"/>
            <w:shd w:val="clear" w:color="000000" w:fill="D8D8D8"/>
            <w:noWrap/>
            <w:vAlign w:val="center"/>
            <w:hideMark/>
          </w:tcPr>
          <w:p w:rsidR="00045AB7" w:rsidRPr="00045AB7" w:rsidRDefault="00045AB7" w:rsidP="000E1B24">
            <w:pPr>
              <w:widowControl w:val="0"/>
              <w:tabs>
                <w:tab w:val="left" w:pos="540"/>
              </w:tabs>
              <w:spacing w:after="0" w:line="240" w:lineRule="auto"/>
              <w:ind w:firstLineChars="100" w:firstLine="160"/>
              <w:jc w:val="right"/>
              <w:rPr>
                <w:rFonts w:ascii="Garamond" w:eastAsia="Times New Roman" w:hAnsi="Garamond" w:cs="Arial"/>
                <w:sz w:val="16"/>
                <w:szCs w:val="16"/>
                <w:lang w:val="sq-AL"/>
              </w:rPr>
            </w:pPr>
            <w:r w:rsidRPr="00045AB7">
              <w:rPr>
                <w:rFonts w:ascii="Garamond" w:eastAsia="Times New Roman" w:hAnsi="Garamond" w:cs="Arial"/>
                <w:sz w:val="16"/>
                <w:szCs w:val="16"/>
                <w:lang w:val="sq-AL"/>
              </w:rPr>
              <w:t>2,121,848.40</w:t>
            </w:r>
          </w:p>
        </w:tc>
      </w:tr>
      <w:tr w:rsidR="00045AB7" w:rsidRPr="00045AB7" w:rsidTr="00045AB7">
        <w:trPr>
          <w:trHeight w:val="58"/>
        </w:trPr>
        <w:tc>
          <w:tcPr>
            <w:tcW w:w="0" w:type="auto"/>
            <w:shd w:val="clear" w:color="000000" w:fill="D8D8D8"/>
            <w:noWrap/>
            <w:vAlign w:val="center"/>
            <w:hideMark/>
          </w:tcPr>
          <w:p w:rsidR="00045AB7" w:rsidRPr="00045AB7" w:rsidRDefault="00045AB7" w:rsidP="000E1B24">
            <w:pPr>
              <w:widowControl w:val="0"/>
              <w:tabs>
                <w:tab w:val="left" w:pos="540"/>
              </w:tabs>
              <w:spacing w:after="0" w:line="240" w:lineRule="auto"/>
              <w:ind w:firstLine="0"/>
              <w:jc w:val="right"/>
              <w:rPr>
                <w:rFonts w:ascii="Garamond" w:eastAsia="Times New Roman" w:hAnsi="Garamond" w:cs="Arial"/>
                <w:sz w:val="16"/>
                <w:szCs w:val="16"/>
                <w:lang w:val="sq-AL"/>
              </w:rPr>
            </w:pPr>
            <w:r w:rsidRPr="00045AB7">
              <w:rPr>
                <w:rFonts w:ascii="Garamond" w:eastAsia="Times New Roman" w:hAnsi="Garamond" w:cs="Arial"/>
                <w:sz w:val="16"/>
                <w:szCs w:val="16"/>
                <w:lang w:val="sq-AL"/>
              </w:rPr>
              <w:t>534</w:t>
            </w:r>
          </w:p>
        </w:tc>
        <w:tc>
          <w:tcPr>
            <w:tcW w:w="0" w:type="auto"/>
            <w:shd w:val="clear" w:color="000000" w:fill="D8D8D8"/>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cs="Arial"/>
                <w:sz w:val="16"/>
                <w:szCs w:val="16"/>
                <w:lang w:val="sq-AL"/>
              </w:rPr>
            </w:pPr>
            <w:r w:rsidRPr="00045AB7">
              <w:rPr>
                <w:rFonts w:ascii="Garamond" w:eastAsia="Times New Roman" w:hAnsi="Garamond" w:cs="Arial"/>
                <w:sz w:val="16"/>
                <w:szCs w:val="16"/>
                <w:lang w:val="sq-AL"/>
              </w:rPr>
              <w:t>BLERINA</w:t>
            </w:r>
          </w:p>
        </w:tc>
        <w:tc>
          <w:tcPr>
            <w:tcW w:w="0" w:type="auto"/>
            <w:shd w:val="clear" w:color="000000" w:fill="D8D8D8"/>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cs="Arial"/>
                <w:sz w:val="16"/>
                <w:szCs w:val="16"/>
                <w:lang w:val="sq-AL"/>
              </w:rPr>
            </w:pPr>
            <w:r w:rsidRPr="00045AB7">
              <w:rPr>
                <w:rFonts w:ascii="Garamond" w:eastAsia="Times New Roman" w:hAnsi="Garamond" w:cs="Arial"/>
                <w:sz w:val="16"/>
                <w:szCs w:val="16"/>
                <w:lang w:val="sq-AL"/>
              </w:rPr>
              <w:t>DEMIRAL</w:t>
            </w:r>
          </w:p>
        </w:tc>
        <w:tc>
          <w:tcPr>
            <w:tcW w:w="0" w:type="auto"/>
            <w:shd w:val="clear" w:color="000000" w:fill="D8D8D8"/>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cs="Arial"/>
                <w:sz w:val="16"/>
                <w:szCs w:val="16"/>
                <w:lang w:val="sq-AL"/>
              </w:rPr>
            </w:pPr>
            <w:r w:rsidRPr="00045AB7">
              <w:rPr>
                <w:rFonts w:ascii="Garamond" w:eastAsia="Times New Roman" w:hAnsi="Garamond" w:cs="Arial"/>
                <w:sz w:val="16"/>
                <w:szCs w:val="16"/>
                <w:lang w:val="sq-AL"/>
              </w:rPr>
              <w:t>ZENGO</w:t>
            </w: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cs="Arial"/>
                <w:sz w:val="16"/>
                <w:szCs w:val="16"/>
                <w:lang w:val="sq-AL"/>
              </w:rPr>
            </w:pP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cs="Arial"/>
                <w:sz w:val="16"/>
                <w:szCs w:val="16"/>
                <w:lang w:val="sq-AL"/>
              </w:rPr>
            </w:pP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cs="Arial"/>
                <w:sz w:val="16"/>
                <w:szCs w:val="16"/>
                <w:lang w:val="sq-AL"/>
              </w:rPr>
            </w:pP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cs="Arial"/>
                <w:sz w:val="16"/>
                <w:szCs w:val="16"/>
                <w:lang w:val="sq-AL"/>
              </w:rPr>
            </w:pP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cs="Arial"/>
                <w:sz w:val="16"/>
                <w:szCs w:val="16"/>
                <w:lang w:val="sq-AL"/>
              </w:rPr>
            </w:pP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cs="Arial"/>
                <w:sz w:val="16"/>
                <w:szCs w:val="16"/>
                <w:lang w:val="sq-AL"/>
              </w:rPr>
            </w:pP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cs="Arial"/>
                <w:sz w:val="16"/>
                <w:szCs w:val="16"/>
                <w:lang w:val="sq-AL"/>
              </w:rPr>
            </w:pPr>
          </w:p>
        </w:tc>
      </w:tr>
      <w:tr w:rsidR="00045AB7" w:rsidRPr="00045AB7" w:rsidTr="00045AB7">
        <w:trPr>
          <w:trHeight w:val="53"/>
        </w:trPr>
        <w:tc>
          <w:tcPr>
            <w:tcW w:w="0" w:type="auto"/>
            <w:shd w:val="clear" w:color="000000" w:fill="D8D8D8"/>
            <w:noWrap/>
            <w:vAlign w:val="center"/>
            <w:hideMark/>
          </w:tcPr>
          <w:p w:rsidR="00045AB7" w:rsidRPr="00045AB7" w:rsidRDefault="00045AB7" w:rsidP="000E1B24">
            <w:pPr>
              <w:widowControl w:val="0"/>
              <w:tabs>
                <w:tab w:val="left" w:pos="540"/>
              </w:tabs>
              <w:spacing w:after="0" w:line="240" w:lineRule="auto"/>
              <w:ind w:firstLine="0"/>
              <w:jc w:val="right"/>
              <w:rPr>
                <w:rFonts w:ascii="Garamond" w:eastAsia="Times New Roman" w:hAnsi="Garamond" w:cs="Arial"/>
                <w:sz w:val="16"/>
                <w:szCs w:val="16"/>
                <w:lang w:val="sq-AL"/>
              </w:rPr>
            </w:pPr>
            <w:r w:rsidRPr="00045AB7">
              <w:rPr>
                <w:rFonts w:ascii="Garamond" w:eastAsia="Times New Roman" w:hAnsi="Garamond" w:cs="Arial"/>
                <w:sz w:val="16"/>
                <w:szCs w:val="16"/>
                <w:lang w:val="sq-AL"/>
              </w:rPr>
              <w:t>535</w:t>
            </w:r>
          </w:p>
        </w:tc>
        <w:tc>
          <w:tcPr>
            <w:tcW w:w="0" w:type="auto"/>
            <w:shd w:val="clear" w:color="000000" w:fill="D8D8D8"/>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cs="Arial"/>
                <w:sz w:val="16"/>
                <w:szCs w:val="16"/>
                <w:lang w:val="sq-AL"/>
              </w:rPr>
            </w:pPr>
            <w:r w:rsidRPr="00045AB7">
              <w:rPr>
                <w:rFonts w:ascii="Garamond" w:eastAsia="Times New Roman" w:hAnsi="Garamond" w:cs="Arial"/>
                <w:sz w:val="16"/>
                <w:szCs w:val="16"/>
                <w:lang w:val="sq-AL"/>
              </w:rPr>
              <w:t>ROLAND</w:t>
            </w:r>
          </w:p>
        </w:tc>
        <w:tc>
          <w:tcPr>
            <w:tcW w:w="0" w:type="auto"/>
            <w:shd w:val="clear" w:color="000000" w:fill="D8D8D8"/>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cs="Arial"/>
                <w:sz w:val="16"/>
                <w:szCs w:val="16"/>
                <w:lang w:val="sq-AL"/>
              </w:rPr>
            </w:pPr>
            <w:r w:rsidRPr="00045AB7">
              <w:rPr>
                <w:rFonts w:ascii="Garamond" w:eastAsia="Times New Roman" w:hAnsi="Garamond" w:cs="Arial"/>
                <w:sz w:val="16"/>
                <w:szCs w:val="16"/>
                <w:lang w:val="sq-AL"/>
              </w:rPr>
              <w:t>DEMIRAL</w:t>
            </w:r>
          </w:p>
        </w:tc>
        <w:tc>
          <w:tcPr>
            <w:tcW w:w="0" w:type="auto"/>
            <w:shd w:val="clear" w:color="000000" w:fill="D8D8D8"/>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cs="Arial"/>
                <w:sz w:val="16"/>
                <w:szCs w:val="16"/>
                <w:lang w:val="sq-AL"/>
              </w:rPr>
            </w:pPr>
            <w:r w:rsidRPr="00045AB7">
              <w:rPr>
                <w:rFonts w:ascii="Garamond" w:eastAsia="Times New Roman" w:hAnsi="Garamond" w:cs="Arial"/>
                <w:sz w:val="16"/>
                <w:szCs w:val="16"/>
                <w:lang w:val="sq-AL"/>
              </w:rPr>
              <w:t>ZENGO</w:t>
            </w: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cs="Arial"/>
                <w:sz w:val="16"/>
                <w:szCs w:val="16"/>
                <w:lang w:val="sq-AL"/>
              </w:rPr>
            </w:pP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cs="Arial"/>
                <w:sz w:val="16"/>
                <w:szCs w:val="16"/>
                <w:lang w:val="sq-AL"/>
              </w:rPr>
            </w:pP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cs="Arial"/>
                <w:sz w:val="16"/>
                <w:szCs w:val="16"/>
                <w:lang w:val="sq-AL"/>
              </w:rPr>
            </w:pP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cs="Arial"/>
                <w:sz w:val="16"/>
                <w:szCs w:val="16"/>
                <w:lang w:val="sq-AL"/>
              </w:rPr>
            </w:pP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cs="Arial"/>
                <w:sz w:val="16"/>
                <w:szCs w:val="16"/>
                <w:lang w:val="sq-AL"/>
              </w:rPr>
            </w:pP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cs="Arial"/>
                <w:sz w:val="16"/>
                <w:szCs w:val="16"/>
                <w:lang w:val="sq-AL"/>
              </w:rPr>
            </w:pP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cs="Arial"/>
                <w:sz w:val="16"/>
                <w:szCs w:val="16"/>
                <w:lang w:val="sq-AL"/>
              </w:rPr>
            </w:pPr>
          </w:p>
        </w:tc>
      </w:tr>
      <w:tr w:rsidR="00045AB7" w:rsidRPr="00045AB7" w:rsidTr="00045AB7">
        <w:trPr>
          <w:trHeight w:val="198"/>
        </w:trPr>
        <w:tc>
          <w:tcPr>
            <w:tcW w:w="0" w:type="auto"/>
            <w:shd w:val="clear" w:color="000000" w:fill="D8D8D8"/>
            <w:noWrap/>
            <w:vAlign w:val="center"/>
            <w:hideMark/>
          </w:tcPr>
          <w:p w:rsidR="00045AB7" w:rsidRPr="00045AB7" w:rsidRDefault="00045AB7" w:rsidP="000E1B24">
            <w:pPr>
              <w:widowControl w:val="0"/>
              <w:tabs>
                <w:tab w:val="left" w:pos="540"/>
              </w:tabs>
              <w:spacing w:after="0" w:line="240" w:lineRule="auto"/>
              <w:ind w:firstLine="0"/>
              <w:jc w:val="right"/>
              <w:rPr>
                <w:rFonts w:ascii="Garamond" w:eastAsia="Times New Roman" w:hAnsi="Garamond" w:cs="Arial"/>
                <w:sz w:val="16"/>
                <w:szCs w:val="16"/>
                <w:lang w:val="sq-AL"/>
              </w:rPr>
            </w:pPr>
            <w:r w:rsidRPr="00045AB7">
              <w:rPr>
                <w:rFonts w:ascii="Garamond" w:eastAsia="Times New Roman" w:hAnsi="Garamond" w:cs="Arial"/>
                <w:sz w:val="16"/>
                <w:szCs w:val="16"/>
                <w:lang w:val="sq-AL"/>
              </w:rPr>
              <w:t>536</w:t>
            </w:r>
          </w:p>
        </w:tc>
        <w:tc>
          <w:tcPr>
            <w:tcW w:w="0" w:type="auto"/>
            <w:shd w:val="clear" w:color="000000" w:fill="D8D8D8"/>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cs="Arial"/>
                <w:sz w:val="16"/>
                <w:szCs w:val="16"/>
                <w:lang w:val="sq-AL"/>
              </w:rPr>
            </w:pPr>
            <w:r w:rsidRPr="00045AB7">
              <w:rPr>
                <w:rFonts w:ascii="Garamond" w:eastAsia="Times New Roman" w:hAnsi="Garamond" w:cs="Arial"/>
                <w:sz w:val="16"/>
                <w:szCs w:val="16"/>
                <w:lang w:val="sq-AL"/>
              </w:rPr>
              <w:t>SALIJE</w:t>
            </w:r>
          </w:p>
        </w:tc>
        <w:tc>
          <w:tcPr>
            <w:tcW w:w="0" w:type="auto"/>
            <w:shd w:val="clear" w:color="000000" w:fill="D8D8D8"/>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cs="Arial"/>
                <w:sz w:val="16"/>
                <w:szCs w:val="16"/>
                <w:lang w:val="sq-AL"/>
              </w:rPr>
            </w:pPr>
            <w:r w:rsidRPr="00045AB7">
              <w:rPr>
                <w:rFonts w:ascii="Garamond" w:eastAsia="Times New Roman" w:hAnsi="Garamond" w:cs="Arial"/>
                <w:sz w:val="16"/>
                <w:szCs w:val="16"/>
                <w:lang w:val="sq-AL"/>
              </w:rPr>
              <w:t>DEMIRAL</w:t>
            </w:r>
          </w:p>
        </w:tc>
        <w:tc>
          <w:tcPr>
            <w:tcW w:w="0" w:type="auto"/>
            <w:shd w:val="clear" w:color="000000" w:fill="D8D8D8"/>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cs="Arial"/>
                <w:sz w:val="16"/>
                <w:szCs w:val="16"/>
                <w:lang w:val="sq-AL"/>
              </w:rPr>
            </w:pPr>
            <w:r w:rsidRPr="00045AB7">
              <w:rPr>
                <w:rFonts w:ascii="Garamond" w:eastAsia="Times New Roman" w:hAnsi="Garamond" w:cs="Arial"/>
                <w:sz w:val="16"/>
                <w:szCs w:val="16"/>
                <w:lang w:val="sq-AL"/>
              </w:rPr>
              <w:t>ZENGO</w:t>
            </w: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cs="Arial"/>
                <w:sz w:val="16"/>
                <w:szCs w:val="16"/>
                <w:lang w:val="sq-AL"/>
              </w:rPr>
            </w:pP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cs="Arial"/>
                <w:sz w:val="16"/>
                <w:szCs w:val="16"/>
                <w:lang w:val="sq-AL"/>
              </w:rPr>
            </w:pP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cs="Arial"/>
                <w:sz w:val="16"/>
                <w:szCs w:val="16"/>
                <w:lang w:val="sq-AL"/>
              </w:rPr>
            </w:pP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cs="Arial"/>
                <w:sz w:val="16"/>
                <w:szCs w:val="16"/>
                <w:lang w:val="sq-AL"/>
              </w:rPr>
            </w:pP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cs="Arial"/>
                <w:sz w:val="16"/>
                <w:szCs w:val="16"/>
                <w:lang w:val="sq-AL"/>
              </w:rPr>
            </w:pP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cs="Arial"/>
                <w:sz w:val="16"/>
                <w:szCs w:val="16"/>
                <w:lang w:val="sq-AL"/>
              </w:rPr>
            </w:pP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cs="Arial"/>
                <w:sz w:val="16"/>
                <w:szCs w:val="16"/>
                <w:lang w:val="sq-AL"/>
              </w:rPr>
            </w:pPr>
          </w:p>
        </w:tc>
      </w:tr>
      <w:tr w:rsidR="00045AB7" w:rsidRPr="00045AB7" w:rsidTr="00045AB7">
        <w:trPr>
          <w:trHeight w:val="53"/>
        </w:trPr>
        <w:tc>
          <w:tcPr>
            <w:tcW w:w="0" w:type="auto"/>
            <w:shd w:val="clear" w:color="000000" w:fill="D8D8D8"/>
            <w:noWrap/>
            <w:vAlign w:val="center"/>
            <w:hideMark/>
          </w:tcPr>
          <w:p w:rsidR="00045AB7" w:rsidRPr="00045AB7" w:rsidRDefault="00045AB7" w:rsidP="000E1B24">
            <w:pPr>
              <w:widowControl w:val="0"/>
              <w:tabs>
                <w:tab w:val="left" w:pos="540"/>
              </w:tabs>
              <w:spacing w:after="0" w:line="240" w:lineRule="auto"/>
              <w:ind w:firstLine="0"/>
              <w:jc w:val="right"/>
              <w:rPr>
                <w:rFonts w:ascii="Garamond" w:eastAsia="Times New Roman" w:hAnsi="Garamond" w:cs="Arial"/>
                <w:sz w:val="16"/>
                <w:szCs w:val="16"/>
                <w:lang w:val="sq-AL"/>
              </w:rPr>
            </w:pPr>
            <w:r w:rsidRPr="00045AB7">
              <w:rPr>
                <w:rFonts w:ascii="Garamond" w:eastAsia="Times New Roman" w:hAnsi="Garamond" w:cs="Arial"/>
                <w:sz w:val="16"/>
                <w:szCs w:val="16"/>
                <w:lang w:val="sq-AL"/>
              </w:rPr>
              <w:t>537</w:t>
            </w:r>
          </w:p>
        </w:tc>
        <w:tc>
          <w:tcPr>
            <w:tcW w:w="0" w:type="auto"/>
            <w:shd w:val="clear" w:color="000000" w:fill="D8D8D8"/>
            <w:noWrap/>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cs="Arial"/>
                <w:sz w:val="16"/>
                <w:szCs w:val="16"/>
                <w:lang w:val="sq-AL"/>
              </w:rPr>
            </w:pPr>
            <w:r w:rsidRPr="00045AB7">
              <w:rPr>
                <w:rFonts w:ascii="Garamond" w:eastAsia="Times New Roman" w:hAnsi="Garamond" w:cs="Arial"/>
                <w:sz w:val="16"/>
                <w:szCs w:val="16"/>
                <w:lang w:val="sq-AL"/>
              </w:rPr>
              <w:t>VALENTINA</w:t>
            </w:r>
          </w:p>
        </w:tc>
        <w:tc>
          <w:tcPr>
            <w:tcW w:w="0" w:type="auto"/>
            <w:shd w:val="clear" w:color="000000" w:fill="D8D8D8"/>
            <w:noWrap/>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cs="Arial"/>
                <w:sz w:val="16"/>
                <w:szCs w:val="16"/>
                <w:lang w:val="sq-AL"/>
              </w:rPr>
            </w:pPr>
            <w:r w:rsidRPr="00045AB7">
              <w:rPr>
                <w:rFonts w:ascii="Garamond" w:eastAsia="Times New Roman" w:hAnsi="Garamond" w:cs="Arial"/>
                <w:sz w:val="16"/>
                <w:szCs w:val="16"/>
                <w:lang w:val="sq-AL"/>
              </w:rPr>
              <w:t>DEMIRAL</w:t>
            </w:r>
          </w:p>
        </w:tc>
        <w:tc>
          <w:tcPr>
            <w:tcW w:w="0" w:type="auto"/>
            <w:shd w:val="clear" w:color="000000" w:fill="D8D8D8"/>
            <w:noWrap/>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cs="Arial"/>
                <w:sz w:val="16"/>
                <w:szCs w:val="16"/>
                <w:lang w:val="sq-AL"/>
              </w:rPr>
            </w:pPr>
            <w:r w:rsidRPr="00045AB7">
              <w:rPr>
                <w:rFonts w:ascii="Garamond" w:eastAsia="Times New Roman" w:hAnsi="Garamond" w:cs="Arial"/>
                <w:sz w:val="16"/>
                <w:szCs w:val="16"/>
                <w:lang w:val="sq-AL"/>
              </w:rPr>
              <w:t>ZENGO</w:t>
            </w: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cs="Arial"/>
                <w:sz w:val="16"/>
                <w:szCs w:val="16"/>
                <w:lang w:val="sq-AL"/>
              </w:rPr>
            </w:pP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cs="Arial"/>
                <w:sz w:val="16"/>
                <w:szCs w:val="16"/>
                <w:lang w:val="sq-AL"/>
              </w:rPr>
            </w:pP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cs="Arial"/>
                <w:sz w:val="16"/>
                <w:szCs w:val="16"/>
                <w:lang w:val="sq-AL"/>
              </w:rPr>
            </w:pP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cs="Arial"/>
                <w:sz w:val="16"/>
                <w:szCs w:val="16"/>
                <w:lang w:val="sq-AL"/>
              </w:rPr>
            </w:pP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cs="Arial"/>
                <w:sz w:val="16"/>
                <w:szCs w:val="16"/>
                <w:lang w:val="sq-AL"/>
              </w:rPr>
            </w:pP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cs="Arial"/>
                <w:sz w:val="16"/>
                <w:szCs w:val="16"/>
                <w:lang w:val="sq-AL"/>
              </w:rPr>
            </w:pP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cs="Arial"/>
                <w:sz w:val="16"/>
                <w:szCs w:val="16"/>
                <w:lang w:val="sq-AL"/>
              </w:rPr>
            </w:pPr>
          </w:p>
        </w:tc>
      </w:tr>
      <w:tr w:rsidR="00045AB7" w:rsidRPr="00045AB7" w:rsidTr="00045AB7">
        <w:trPr>
          <w:trHeight w:val="53"/>
        </w:trPr>
        <w:tc>
          <w:tcPr>
            <w:tcW w:w="0" w:type="auto"/>
            <w:shd w:val="clear" w:color="auto" w:fill="auto"/>
            <w:noWrap/>
            <w:vAlign w:val="center"/>
            <w:hideMark/>
          </w:tcPr>
          <w:p w:rsidR="00045AB7" w:rsidRPr="00045AB7" w:rsidRDefault="00045AB7" w:rsidP="000E1B24">
            <w:pPr>
              <w:widowControl w:val="0"/>
              <w:tabs>
                <w:tab w:val="left" w:pos="540"/>
              </w:tabs>
              <w:spacing w:after="0" w:line="240" w:lineRule="auto"/>
              <w:ind w:firstLine="0"/>
              <w:jc w:val="right"/>
              <w:rPr>
                <w:rFonts w:ascii="Garamond" w:eastAsia="Times New Roman" w:hAnsi="Garamond" w:cs="Arial"/>
                <w:sz w:val="16"/>
                <w:szCs w:val="16"/>
                <w:lang w:val="sq-AL"/>
              </w:rPr>
            </w:pPr>
            <w:r w:rsidRPr="00045AB7">
              <w:rPr>
                <w:rFonts w:ascii="Garamond" w:eastAsia="Times New Roman" w:hAnsi="Garamond" w:cs="Arial"/>
                <w:sz w:val="16"/>
                <w:szCs w:val="16"/>
                <w:lang w:val="sq-AL"/>
              </w:rPr>
              <w:t>538</w:t>
            </w:r>
          </w:p>
        </w:tc>
        <w:tc>
          <w:tcPr>
            <w:tcW w:w="0" w:type="auto"/>
            <w:shd w:val="clear" w:color="auto" w:fill="auto"/>
            <w:noWrap/>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cs="Arial"/>
                <w:sz w:val="16"/>
                <w:szCs w:val="16"/>
                <w:lang w:val="sq-AL"/>
              </w:rPr>
            </w:pPr>
            <w:r w:rsidRPr="00045AB7">
              <w:rPr>
                <w:rFonts w:ascii="Garamond" w:eastAsia="Times New Roman" w:hAnsi="Garamond" w:cs="Arial"/>
                <w:sz w:val="16"/>
                <w:szCs w:val="16"/>
                <w:lang w:val="sq-AL"/>
              </w:rPr>
              <w:t>SELMAN</w:t>
            </w:r>
          </w:p>
        </w:tc>
        <w:tc>
          <w:tcPr>
            <w:tcW w:w="0" w:type="auto"/>
            <w:shd w:val="clear" w:color="auto" w:fill="auto"/>
            <w:noWrap/>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cs="Arial"/>
                <w:sz w:val="16"/>
                <w:szCs w:val="16"/>
                <w:lang w:val="sq-AL"/>
              </w:rPr>
            </w:pPr>
            <w:r w:rsidRPr="00045AB7">
              <w:rPr>
                <w:rFonts w:ascii="Garamond" w:eastAsia="Times New Roman" w:hAnsi="Garamond" w:cs="Arial"/>
                <w:sz w:val="16"/>
                <w:szCs w:val="16"/>
                <w:lang w:val="sq-AL"/>
              </w:rPr>
              <w:t>SHAQIR</w:t>
            </w:r>
          </w:p>
        </w:tc>
        <w:tc>
          <w:tcPr>
            <w:tcW w:w="0" w:type="auto"/>
            <w:shd w:val="clear" w:color="auto" w:fill="auto"/>
            <w:noWrap/>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cs="Arial"/>
                <w:sz w:val="16"/>
                <w:szCs w:val="16"/>
                <w:lang w:val="sq-AL"/>
              </w:rPr>
            </w:pPr>
            <w:r w:rsidRPr="00045AB7">
              <w:rPr>
                <w:rFonts w:ascii="Garamond" w:eastAsia="Times New Roman" w:hAnsi="Garamond" w:cs="Arial"/>
                <w:sz w:val="16"/>
                <w:szCs w:val="16"/>
                <w:lang w:val="sq-AL"/>
              </w:rPr>
              <w:t>KONDO</w:t>
            </w:r>
          </w:p>
        </w:tc>
        <w:tc>
          <w:tcPr>
            <w:tcW w:w="0" w:type="auto"/>
            <w:shd w:val="clear" w:color="auto" w:fill="auto"/>
            <w:noWrap/>
            <w:vAlign w:val="center"/>
            <w:hideMark/>
          </w:tcPr>
          <w:p w:rsidR="00045AB7" w:rsidRPr="00045AB7" w:rsidRDefault="00045AB7" w:rsidP="000E1B24">
            <w:pPr>
              <w:widowControl w:val="0"/>
              <w:tabs>
                <w:tab w:val="left" w:pos="540"/>
              </w:tabs>
              <w:spacing w:after="0" w:line="240" w:lineRule="auto"/>
              <w:ind w:firstLine="0"/>
              <w:jc w:val="center"/>
              <w:rPr>
                <w:rFonts w:ascii="Garamond" w:eastAsia="Times New Roman" w:hAnsi="Garamond" w:cs="Arial"/>
                <w:sz w:val="16"/>
                <w:szCs w:val="16"/>
                <w:lang w:val="sq-AL"/>
              </w:rPr>
            </w:pPr>
            <w:r w:rsidRPr="00045AB7">
              <w:rPr>
                <w:rFonts w:ascii="Garamond" w:eastAsia="Times New Roman" w:hAnsi="Garamond" w:cs="Arial"/>
                <w:sz w:val="16"/>
                <w:szCs w:val="16"/>
                <w:lang w:val="sq-AL"/>
              </w:rPr>
              <w:t>85</w:t>
            </w:r>
          </w:p>
        </w:tc>
        <w:tc>
          <w:tcPr>
            <w:tcW w:w="0" w:type="auto"/>
            <w:shd w:val="clear" w:color="auto" w:fill="auto"/>
            <w:noWrap/>
            <w:vAlign w:val="center"/>
            <w:hideMark/>
          </w:tcPr>
          <w:p w:rsidR="00045AB7" w:rsidRPr="00045AB7" w:rsidRDefault="00045AB7" w:rsidP="000E1B24">
            <w:pPr>
              <w:widowControl w:val="0"/>
              <w:tabs>
                <w:tab w:val="left" w:pos="540"/>
              </w:tabs>
              <w:spacing w:after="0" w:line="240" w:lineRule="auto"/>
              <w:ind w:firstLine="0"/>
              <w:jc w:val="center"/>
              <w:rPr>
                <w:rFonts w:ascii="Garamond" w:eastAsia="Times New Roman" w:hAnsi="Garamond" w:cs="Arial"/>
                <w:sz w:val="16"/>
                <w:szCs w:val="16"/>
                <w:lang w:val="sq-AL"/>
              </w:rPr>
            </w:pPr>
            <w:r w:rsidRPr="00045AB7">
              <w:rPr>
                <w:rFonts w:ascii="Garamond" w:eastAsia="Times New Roman" w:hAnsi="Garamond" w:cs="Arial"/>
                <w:sz w:val="16"/>
                <w:szCs w:val="16"/>
                <w:lang w:val="sq-AL"/>
              </w:rPr>
              <w:t>TIRANË</w:t>
            </w:r>
          </w:p>
        </w:tc>
        <w:tc>
          <w:tcPr>
            <w:tcW w:w="0" w:type="auto"/>
            <w:shd w:val="clear" w:color="auto" w:fill="auto"/>
            <w:noWrap/>
            <w:vAlign w:val="center"/>
            <w:hideMark/>
          </w:tcPr>
          <w:p w:rsidR="00045AB7" w:rsidRPr="00045AB7" w:rsidRDefault="00045AB7" w:rsidP="000E1B24">
            <w:pPr>
              <w:widowControl w:val="0"/>
              <w:tabs>
                <w:tab w:val="left" w:pos="540"/>
              </w:tabs>
              <w:spacing w:after="0" w:line="240" w:lineRule="auto"/>
              <w:ind w:firstLine="0"/>
              <w:jc w:val="center"/>
              <w:rPr>
                <w:rFonts w:ascii="Garamond" w:eastAsia="Times New Roman" w:hAnsi="Garamond" w:cs="Arial"/>
                <w:sz w:val="16"/>
                <w:szCs w:val="16"/>
                <w:lang w:val="sq-AL"/>
              </w:rPr>
            </w:pPr>
            <w:r w:rsidRPr="00045AB7">
              <w:rPr>
                <w:rFonts w:ascii="Garamond" w:eastAsia="Times New Roman" w:hAnsi="Garamond" w:cs="Arial"/>
                <w:sz w:val="16"/>
                <w:szCs w:val="16"/>
                <w:lang w:val="sq-AL"/>
              </w:rPr>
              <w:t>2066</w:t>
            </w:r>
          </w:p>
        </w:tc>
        <w:tc>
          <w:tcPr>
            <w:tcW w:w="0" w:type="auto"/>
            <w:shd w:val="clear" w:color="auto" w:fill="auto"/>
            <w:noWrap/>
            <w:vAlign w:val="center"/>
            <w:hideMark/>
          </w:tcPr>
          <w:p w:rsidR="00045AB7" w:rsidRPr="00045AB7" w:rsidRDefault="00045AB7" w:rsidP="000E1B24">
            <w:pPr>
              <w:widowControl w:val="0"/>
              <w:tabs>
                <w:tab w:val="left" w:pos="540"/>
              </w:tabs>
              <w:spacing w:after="0" w:line="240" w:lineRule="auto"/>
              <w:ind w:firstLine="0"/>
              <w:jc w:val="center"/>
              <w:rPr>
                <w:rFonts w:ascii="Garamond" w:eastAsia="Times New Roman" w:hAnsi="Garamond" w:cs="Arial"/>
                <w:sz w:val="16"/>
                <w:szCs w:val="16"/>
                <w:lang w:val="sq-AL"/>
              </w:rPr>
            </w:pPr>
            <w:r w:rsidRPr="00045AB7">
              <w:rPr>
                <w:rFonts w:ascii="Garamond" w:eastAsia="Times New Roman" w:hAnsi="Garamond" w:cs="Arial"/>
                <w:sz w:val="16"/>
                <w:szCs w:val="16"/>
                <w:lang w:val="sq-AL"/>
              </w:rPr>
              <w:t>207/5</w:t>
            </w:r>
          </w:p>
        </w:tc>
        <w:tc>
          <w:tcPr>
            <w:tcW w:w="0" w:type="auto"/>
            <w:shd w:val="clear" w:color="auto" w:fill="auto"/>
            <w:noWrap/>
            <w:vAlign w:val="center"/>
            <w:hideMark/>
          </w:tcPr>
          <w:p w:rsidR="00045AB7" w:rsidRPr="00045AB7" w:rsidRDefault="00045AB7" w:rsidP="000E1B24">
            <w:pPr>
              <w:widowControl w:val="0"/>
              <w:tabs>
                <w:tab w:val="left" w:pos="540"/>
              </w:tabs>
              <w:spacing w:after="0" w:line="240" w:lineRule="auto"/>
              <w:ind w:firstLineChars="100" w:firstLine="160"/>
              <w:jc w:val="right"/>
              <w:rPr>
                <w:rFonts w:ascii="Garamond" w:eastAsia="Times New Roman" w:hAnsi="Garamond" w:cs="Arial"/>
                <w:sz w:val="16"/>
                <w:szCs w:val="16"/>
                <w:lang w:val="sq-AL"/>
              </w:rPr>
            </w:pPr>
            <w:r w:rsidRPr="00045AB7">
              <w:rPr>
                <w:rFonts w:ascii="Garamond" w:eastAsia="Times New Roman" w:hAnsi="Garamond" w:cs="Arial"/>
                <w:sz w:val="16"/>
                <w:szCs w:val="16"/>
                <w:lang w:val="sq-AL"/>
              </w:rPr>
              <w:t>308.70</w:t>
            </w:r>
          </w:p>
        </w:tc>
        <w:tc>
          <w:tcPr>
            <w:tcW w:w="0" w:type="auto"/>
            <w:shd w:val="clear" w:color="auto" w:fill="auto"/>
            <w:noWrap/>
            <w:vAlign w:val="center"/>
            <w:hideMark/>
          </w:tcPr>
          <w:p w:rsidR="00045AB7" w:rsidRPr="00045AB7" w:rsidRDefault="00045AB7" w:rsidP="000E1B24">
            <w:pPr>
              <w:widowControl w:val="0"/>
              <w:tabs>
                <w:tab w:val="left" w:pos="540"/>
              </w:tabs>
              <w:spacing w:after="0" w:line="240" w:lineRule="auto"/>
              <w:ind w:firstLineChars="100" w:firstLine="160"/>
              <w:jc w:val="right"/>
              <w:rPr>
                <w:rFonts w:ascii="Garamond" w:eastAsia="Times New Roman" w:hAnsi="Garamond" w:cs="Arial"/>
                <w:sz w:val="16"/>
                <w:szCs w:val="16"/>
                <w:lang w:val="sq-AL"/>
              </w:rPr>
            </w:pPr>
            <w:r w:rsidRPr="00045AB7">
              <w:rPr>
                <w:rFonts w:ascii="Garamond" w:eastAsia="Times New Roman" w:hAnsi="Garamond" w:cs="Arial"/>
                <w:sz w:val="16"/>
                <w:szCs w:val="16"/>
                <w:lang w:val="sq-AL"/>
              </w:rPr>
              <w:t>4,242</w:t>
            </w:r>
          </w:p>
        </w:tc>
        <w:tc>
          <w:tcPr>
            <w:tcW w:w="0" w:type="auto"/>
            <w:shd w:val="clear" w:color="auto" w:fill="auto"/>
            <w:noWrap/>
            <w:vAlign w:val="center"/>
            <w:hideMark/>
          </w:tcPr>
          <w:p w:rsidR="00045AB7" w:rsidRPr="00045AB7" w:rsidRDefault="00045AB7" w:rsidP="000E1B24">
            <w:pPr>
              <w:widowControl w:val="0"/>
              <w:tabs>
                <w:tab w:val="left" w:pos="540"/>
              </w:tabs>
              <w:spacing w:after="0" w:line="240" w:lineRule="auto"/>
              <w:ind w:firstLineChars="100" w:firstLine="160"/>
              <w:jc w:val="right"/>
              <w:rPr>
                <w:rFonts w:ascii="Garamond" w:eastAsia="Times New Roman" w:hAnsi="Garamond" w:cs="Arial"/>
                <w:sz w:val="16"/>
                <w:szCs w:val="16"/>
                <w:lang w:val="sq-AL"/>
              </w:rPr>
            </w:pPr>
            <w:r w:rsidRPr="00045AB7">
              <w:rPr>
                <w:rFonts w:ascii="Garamond" w:eastAsia="Times New Roman" w:hAnsi="Garamond" w:cs="Arial"/>
                <w:sz w:val="16"/>
                <w:szCs w:val="16"/>
                <w:lang w:val="sq-AL"/>
              </w:rPr>
              <w:t>1,309,505.40</w:t>
            </w:r>
          </w:p>
        </w:tc>
      </w:tr>
      <w:tr w:rsidR="00045AB7" w:rsidRPr="00045AB7" w:rsidTr="00045AB7">
        <w:trPr>
          <w:trHeight w:val="53"/>
        </w:trPr>
        <w:tc>
          <w:tcPr>
            <w:tcW w:w="0" w:type="auto"/>
            <w:shd w:val="clear" w:color="000000" w:fill="D8D8D8"/>
            <w:noWrap/>
            <w:vAlign w:val="center"/>
            <w:hideMark/>
          </w:tcPr>
          <w:p w:rsidR="00045AB7" w:rsidRPr="00045AB7" w:rsidRDefault="00045AB7" w:rsidP="000E1B24">
            <w:pPr>
              <w:widowControl w:val="0"/>
              <w:tabs>
                <w:tab w:val="left" w:pos="540"/>
              </w:tabs>
              <w:spacing w:after="0" w:line="240" w:lineRule="auto"/>
              <w:ind w:firstLine="0"/>
              <w:jc w:val="right"/>
              <w:rPr>
                <w:rFonts w:ascii="Garamond" w:eastAsia="Times New Roman" w:hAnsi="Garamond" w:cs="Arial"/>
                <w:sz w:val="16"/>
                <w:szCs w:val="16"/>
                <w:lang w:val="sq-AL"/>
              </w:rPr>
            </w:pPr>
            <w:r w:rsidRPr="00045AB7">
              <w:rPr>
                <w:rFonts w:ascii="Garamond" w:eastAsia="Times New Roman" w:hAnsi="Garamond" w:cs="Arial"/>
                <w:sz w:val="16"/>
                <w:szCs w:val="16"/>
                <w:lang w:val="sq-AL"/>
              </w:rPr>
              <w:t>539</w:t>
            </w:r>
          </w:p>
        </w:tc>
        <w:tc>
          <w:tcPr>
            <w:tcW w:w="0" w:type="auto"/>
            <w:shd w:val="clear" w:color="000000" w:fill="D8D8D8"/>
            <w:noWrap/>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cs="Arial"/>
                <w:sz w:val="16"/>
                <w:szCs w:val="16"/>
                <w:lang w:val="sq-AL"/>
              </w:rPr>
            </w:pPr>
            <w:r w:rsidRPr="00045AB7">
              <w:rPr>
                <w:rFonts w:ascii="Garamond" w:eastAsia="Times New Roman" w:hAnsi="Garamond" w:cs="Arial"/>
                <w:sz w:val="16"/>
                <w:szCs w:val="16"/>
                <w:lang w:val="sq-AL"/>
              </w:rPr>
              <w:t>DASHAMIR</w:t>
            </w:r>
          </w:p>
        </w:tc>
        <w:tc>
          <w:tcPr>
            <w:tcW w:w="0" w:type="auto"/>
            <w:shd w:val="clear" w:color="000000" w:fill="D8D8D8"/>
            <w:noWrap/>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cs="Arial"/>
                <w:sz w:val="16"/>
                <w:szCs w:val="16"/>
                <w:lang w:val="sq-AL"/>
              </w:rPr>
            </w:pPr>
            <w:r w:rsidRPr="00045AB7">
              <w:rPr>
                <w:rFonts w:ascii="Garamond" w:eastAsia="Times New Roman" w:hAnsi="Garamond" w:cs="Arial"/>
                <w:sz w:val="16"/>
                <w:szCs w:val="16"/>
                <w:lang w:val="sq-AL"/>
              </w:rPr>
              <w:t>SELMAN</w:t>
            </w:r>
          </w:p>
        </w:tc>
        <w:tc>
          <w:tcPr>
            <w:tcW w:w="0" w:type="auto"/>
            <w:shd w:val="clear" w:color="000000" w:fill="D8D8D8"/>
            <w:noWrap/>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cs="Arial"/>
                <w:sz w:val="16"/>
                <w:szCs w:val="16"/>
                <w:lang w:val="sq-AL"/>
              </w:rPr>
            </w:pPr>
            <w:r w:rsidRPr="00045AB7">
              <w:rPr>
                <w:rFonts w:ascii="Garamond" w:eastAsia="Times New Roman" w:hAnsi="Garamond" w:cs="Arial"/>
                <w:sz w:val="16"/>
                <w:szCs w:val="16"/>
                <w:lang w:val="sq-AL"/>
              </w:rPr>
              <w:t>KONDO</w:t>
            </w:r>
          </w:p>
        </w:tc>
        <w:tc>
          <w:tcPr>
            <w:tcW w:w="0" w:type="auto"/>
            <w:shd w:val="clear" w:color="000000" w:fill="D8D8D8"/>
            <w:noWrap/>
            <w:vAlign w:val="center"/>
            <w:hideMark/>
          </w:tcPr>
          <w:p w:rsidR="00045AB7" w:rsidRPr="00045AB7" w:rsidRDefault="00045AB7" w:rsidP="000E1B24">
            <w:pPr>
              <w:widowControl w:val="0"/>
              <w:tabs>
                <w:tab w:val="left" w:pos="540"/>
              </w:tabs>
              <w:spacing w:after="0" w:line="240" w:lineRule="auto"/>
              <w:ind w:firstLine="0"/>
              <w:jc w:val="center"/>
              <w:rPr>
                <w:rFonts w:ascii="Garamond" w:eastAsia="Times New Roman" w:hAnsi="Garamond" w:cs="Arial"/>
                <w:sz w:val="16"/>
                <w:szCs w:val="16"/>
                <w:lang w:val="sq-AL"/>
              </w:rPr>
            </w:pPr>
            <w:r w:rsidRPr="00045AB7">
              <w:rPr>
                <w:rFonts w:ascii="Garamond" w:eastAsia="Times New Roman" w:hAnsi="Garamond" w:cs="Arial"/>
                <w:sz w:val="16"/>
                <w:szCs w:val="16"/>
                <w:lang w:val="sq-AL"/>
              </w:rPr>
              <w:t>86</w:t>
            </w:r>
          </w:p>
        </w:tc>
        <w:tc>
          <w:tcPr>
            <w:tcW w:w="0" w:type="auto"/>
            <w:shd w:val="clear" w:color="000000" w:fill="D8D8D8"/>
            <w:noWrap/>
            <w:vAlign w:val="center"/>
            <w:hideMark/>
          </w:tcPr>
          <w:p w:rsidR="00045AB7" w:rsidRPr="00045AB7" w:rsidRDefault="00045AB7" w:rsidP="000E1B24">
            <w:pPr>
              <w:widowControl w:val="0"/>
              <w:tabs>
                <w:tab w:val="left" w:pos="540"/>
              </w:tabs>
              <w:spacing w:after="0" w:line="240" w:lineRule="auto"/>
              <w:ind w:firstLine="0"/>
              <w:jc w:val="center"/>
              <w:rPr>
                <w:rFonts w:ascii="Garamond" w:eastAsia="Times New Roman" w:hAnsi="Garamond" w:cs="Arial"/>
                <w:sz w:val="16"/>
                <w:szCs w:val="16"/>
                <w:lang w:val="sq-AL"/>
              </w:rPr>
            </w:pPr>
            <w:r w:rsidRPr="00045AB7">
              <w:rPr>
                <w:rFonts w:ascii="Garamond" w:eastAsia="Times New Roman" w:hAnsi="Garamond" w:cs="Arial"/>
                <w:sz w:val="16"/>
                <w:szCs w:val="16"/>
                <w:lang w:val="sq-AL"/>
              </w:rPr>
              <w:t>TIRANË</w:t>
            </w:r>
          </w:p>
        </w:tc>
        <w:tc>
          <w:tcPr>
            <w:tcW w:w="0" w:type="auto"/>
            <w:shd w:val="clear" w:color="000000" w:fill="D8D8D8"/>
            <w:noWrap/>
            <w:vAlign w:val="center"/>
            <w:hideMark/>
          </w:tcPr>
          <w:p w:rsidR="00045AB7" w:rsidRPr="00045AB7" w:rsidRDefault="00045AB7" w:rsidP="000E1B24">
            <w:pPr>
              <w:widowControl w:val="0"/>
              <w:tabs>
                <w:tab w:val="left" w:pos="540"/>
              </w:tabs>
              <w:spacing w:after="0" w:line="240" w:lineRule="auto"/>
              <w:ind w:firstLine="0"/>
              <w:jc w:val="center"/>
              <w:rPr>
                <w:rFonts w:ascii="Garamond" w:eastAsia="Times New Roman" w:hAnsi="Garamond" w:cs="Arial"/>
                <w:sz w:val="16"/>
                <w:szCs w:val="16"/>
                <w:lang w:val="sq-AL"/>
              </w:rPr>
            </w:pPr>
            <w:r w:rsidRPr="00045AB7">
              <w:rPr>
                <w:rFonts w:ascii="Garamond" w:eastAsia="Times New Roman" w:hAnsi="Garamond" w:cs="Arial"/>
                <w:sz w:val="16"/>
                <w:szCs w:val="16"/>
                <w:lang w:val="sq-AL"/>
              </w:rPr>
              <w:t>2066</w:t>
            </w:r>
          </w:p>
        </w:tc>
        <w:tc>
          <w:tcPr>
            <w:tcW w:w="0" w:type="auto"/>
            <w:shd w:val="clear" w:color="000000" w:fill="D8D8D8"/>
            <w:noWrap/>
            <w:vAlign w:val="center"/>
            <w:hideMark/>
          </w:tcPr>
          <w:p w:rsidR="00045AB7" w:rsidRPr="00045AB7" w:rsidRDefault="00045AB7" w:rsidP="000E1B24">
            <w:pPr>
              <w:widowControl w:val="0"/>
              <w:tabs>
                <w:tab w:val="left" w:pos="540"/>
              </w:tabs>
              <w:spacing w:after="0" w:line="240" w:lineRule="auto"/>
              <w:ind w:firstLine="0"/>
              <w:jc w:val="center"/>
              <w:rPr>
                <w:rFonts w:ascii="Garamond" w:eastAsia="Times New Roman" w:hAnsi="Garamond" w:cs="Arial"/>
                <w:sz w:val="16"/>
                <w:szCs w:val="16"/>
                <w:lang w:val="sq-AL"/>
              </w:rPr>
            </w:pPr>
            <w:r w:rsidRPr="00045AB7">
              <w:rPr>
                <w:rFonts w:ascii="Garamond" w:eastAsia="Times New Roman" w:hAnsi="Garamond" w:cs="Arial"/>
                <w:sz w:val="16"/>
                <w:szCs w:val="16"/>
                <w:lang w:val="sq-AL"/>
              </w:rPr>
              <w:t>207/6</w:t>
            </w:r>
          </w:p>
        </w:tc>
        <w:tc>
          <w:tcPr>
            <w:tcW w:w="0" w:type="auto"/>
            <w:shd w:val="clear" w:color="000000" w:fill="D8D8D8"/>
            <w:noWrap/>
            <w:vAlign w:val="center"/>
            <w:hideMark/>
          </w:tcPr>
          <w:p w:rsidR="00045AB7" w:rsidRPr="00045AB7" w:rsidRDefault="00045AB7" w:rsidP="000E1B24">
            <w:pPr>
              <w:widowControl w:val="0"/>
              <w:tabs>
                <w:tab w:val="left" w:pos="540"/>
              </w:tabs>
              <w:spacing w:after="0" w:line="240" w:lineRule="auto"/>
              <w:ind w:firstLineChars="100" w:firstLine="160"/>
              <w:jc w:val="right"/>
              <w:rPr>
                <w:rFonts w:ascii="Garamond" w:eastAsia="Times New Roman" w:hAnsi="Garamond" w:cs="Arial"/>
                <w:sz w:val="16"/>
                <w:szCs w:val="16"/>
                <w:lang w:val="sq-AL"/>
              </w:rPr>
            </w:pPr>
            <w:r w:rsidRPr="00045AB7">
              <w:rPr>
                <w:rFonts w:ascii="Garamond" w:eastAsia="Times New Roman" w:hAnsi="Garamond" w:cs="Arial"/>
                <w:sz w:val="16"/>
                <w:szCs w:val="16"/>
                <w:lang w:val="sq-AL"/>
              </w:rPr>
              <w:t>181.30</w:t>
            </w:r>
          </w:p>
        </w:tc>
        <w:tc>
          <w:tcPr>
            <w:tcW w:w="0" w:type="auto"/>
            <w:shd w:val="clear" w:color="000000" w:fill="D8D8D8"/>
            <w:noWrap/>
            <w:vAlign w:val="center"/>
            <w:hideMark/>
          </w:tcPr>
          <w:p w:rsidR="00045AB7" w:rsidRPr="00045AB7" w:rsidRDefault="00045AB7" w:rsidP="000E1B24">
            <w:pPr>
              <w:widowControl w:val="0"/>
              <w:tabs>
                <w:tab w:val="left" w:pos="540"/>
              </w:tabs>
              <w:spacing w:after="0" w:line="240" w:lineRule="auto"/>
              <w:ind w:firstLineChars="100" w:firstLine="160"/>
              <w:jc w:val="right"/>
              <w:rPr>
                <w:rFonts w:ascii="Garamond" w:eastAsia="Times New Roman" w:hAnsi="Garamond" w:cs="Arial"/>
                <w:sz w:val="16"/>
                <w:szCs w:val="16"/>
                <w:lang w:val="sq-AL"/>
              </w:rPr>
            </w:pPr>
            <w:r w:rsidRPr="00045AB7">
              <w:rPr>
                <w:rFonts w:ascii="Garamond" w:eastAsia="Times New Roman" w:hAnsi="Garamond" w:cs="Arial"/>
                <w:sz w:val="16"/>
                <w:szCs w:val="16"/>
                <w:lang w:val="sq-AL"/>
              </w:rPr>
              <w:t>4,242</w:t>
            </w:r>
          </w:p>
        </w:tc>
        <w:tc>
          <w:tcPr>
            <w:tcW w:w="0" w:type="auto"/>
            <w:shd w:val="clear" w:color="000000" w:fill="D8D8D8"/>
            <w:noWrap/>
            <w:vAlign w:val="center"/>
            <w:hideMark/>
          </w:tcPr>
          <w:p w:rsidR="00045AB7" w:rsidRPr="00045AB7" w:rsidRDefault="00045AB7" w:rsidP="000E1B24">
            <w:pPr>
              <w:widowControl w:val="0"/>
              <w:tabs>
                <w:tab w:val="left" w:pos="540"/>
              </w:tabs>
              <w:spacing w:after="0" w:line="240" w:lineRule="auto"/>
              <w:ind w:firstLineChars="100" w:firstLine="160"/>
              <w:jc w:val="right"/>
              <w:rPr>
                <w:rFonts w:ascii="Garamond" w:eastAsia="Times New Roman" w:hAnsi="Garamond" w:cs="Arial"/>
                <w:sz w:val="16"/>
                <w:szCs w:val="16"/>
                <w:lang w:val="sq-AL"/>
              </w:rPr>
            </w:pPr>
            <w:r w:rsidRPr="00045AB7">
              <w:rPr>
                <w:rFonts w:ascii="Garamond" w:eastAsia="Times New Roman" w:hAnsi="Garamond" w:cs="Arial"/>
                <w:sz w:val="16"/>
                <w:szCs w:val="16"/>
                <w:lang w:val="sq-AL"/>
              </w:rPr>
              <w:t>769,074.60</w:t>
            </w:r>
          </w:p>
        </w:tc>
      </w:tr>
      <w:tr w:rsidR="00045AB7" w:rsidRPr="00045AB7" w:rsidTr="00045AB7">
        <w:trPr>
          <w:trHeight w:val="53"/>
        </w:trPr>
        <w:tc>
          <w:tcPr>
            <w:tcW w:w="0" w:type="auto"/>
            <w:shd w:val="clear" w:color="auto" w:fill="auto"/>
            <w:noWrap/>
            <w:vAlign w:val="center"/>
            <w:hideMark/>
          </w:tcPr>
          <w:p w:rsidR="00045AB7" w:rsidRPr="00045AB7" w:rsidRDefault="00045AB7" w:rsidP="000E1B24">
            <w:pPr>
              <w:widowControl w:val="0"/>
              <w:tabs>
                <w:tab w:val="left" w:pos="540"/>
              </w:tabs>
              <w:spacing w:after="0" w:line="240" w:lineRule="auto"/>
              <w:ind w:firstLine="0"/>
              <w:jc w:val="right"/>
              <w:rPr>
                <w:rFonts w:ascii="Garamond" w:eastAsia="Times New Roman" w:hAnsi="Garamond" w:cs="Arial"/>
                <w:sz w:val="16"/>
                <w:szCs w:val="16"/>
                <w:lang w:val="sq-AL"/>
              </w:rPr>
            </w:pPr>
            <w:r w:rsidRPr="00045AB7">
              <w:rPr>
                <w:rFonts w:ascii="Garamond" w:eastAsia="Times New Roman" w:hAnsi="Garamond" w:cs="Arial"/>
                <w:sz w:val="16"/>
                <w:szCs w:val="16"/>
                <w:lang w:val="sq-AL"/>
              </w:rPr>
              <w:t> </w:t>
            </w:r>
          </w:p>
        </w:tc>
        <w:tc>
          <w:tcPr>
            <w:tcW w:w="0" w:type="auto"/>
            <w:shd w:val="clear" w:color="auto" w:fill="auto"/>
            <w:noWrap/>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cs="Arial"/>
                <w:sz w:val="16"/>
                <w:szCs w:val="16"/>
                <w:lang w:val="sq-AL"/>
              </w:rPr>
            </w:pPr>
            <w:r w:rsidRPr="00045AB7">
              <w:rPr>
                <w:rFonts w:ascii="Garamond" w:eastAsia="Times New Roman" w:hAnsi="Garamond" w:cs="Arial"/>
                <w:sz w:val="16"/>
                <w:szCs w:val="16"/>
                <w:lang w:val="sq-AL"/>
              </w:rPr>
              <w:t> </w:t>
            </w:r>
          </w:p>
        </w:tc>
        <w:tc>
          <w:tcPr>
            <w:tcW w:w="0" w:type="auto"/>
            <w:shd w:val="clear" w:color="auto" w:fill="auto"/>
            <w:noWrap/>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cs="Arial"/>
                <w:sz w:val="16"/>
                <w:szCs w:val="16"/>
                <w:lang w:val="sq-AL"/>
              </w:rPr>
            </w:pPr>
            <w:r w:rsidRPr="00045AB7">
              <w:rPr>
                <w:rFonts w:ascii="Garamond" w:eastAsia="Times New Roman" w:hAnsi="Garamond" w:cs="Arial"/>
                <w:sz w:val="16"/>
                <w:szCs w:val="16"/>
                <w:lang w:val="sq-AL"/>
              </w:rPr>
              <w:t> </w:t>
            </w:r>
          </w:p>
        </w:tc>
        <w:tc>
          <w:tcPr>
            <w:tcW w:w="0" w:type="auto"/>
            <w:shd w:val="clear" w:color="auto" w:fill="auto"/>
            <w:noWrap/>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cs="Arial"/>
                <w:sz w:val="16"/>
                <w:szCs w:val="16"/>
                <w:lang w:val="sq-AL"/>
              </w:rPr>
            </w:pPr>
            <w:r w:rsidRPr="00045AB7">
              <w:rPr>
                <w:rFonts w:ascii="Garamond" w:eastAsia="Times New Roman" w:hAnsi="Garamond" w:cs="Arial"/>
                <w:sz w:val="16"/>
                <w:szCs w:val="16"/>
                <w:lang w:val="sq-AL"/>
              </w:rPr>
              <w:t> </w:t>
            </w:r>
          </w:p>
        </w:tc>
        <w:tc>
          <w:tcPr>
            <w:tcW w:w="0" w:type="auto"/>
            <w:shd w:val="clear" w:color="auto" w:fill="auto"/>
            <w:noWrap/>
            <w:vAlign w:val="center"/>
            <w:hideMark/>
          </w:tcPr>
          <w:p w:rsidR="00045AB7" w:rsidRPr="00045AB7" w:rsidRDefault="00045AB7" w:rsidP="000E1B24">
            <w:pPr>
              <w:widowControl w:val="0"/>
              <w:tabs>
                <w:tab w:val="left" w:pos="540"/>
              </w:tabs>
              <w:spacing w:after="0" w:line="240" w:lineRule="auto"/>
              <w:ind w:firstLine="0"/>
              <w:jc w:val="center"/>
              <w:rPr>
                <w:rFonts w:ascii="Garamond" w:eastAsia="Times New Roman" w:hAnsi="Garamond" w:cs="Arial"/>
                <w:sz w:val="16"/>
                <w:szCs w:val="16"/>
                <w:lang w:val="sq-AL"/>
              </w:rPr>
            </w:pPr>
            <w:r w:rsidRPr="00045AB7">
              <w:rPr>
                <w:rFonts w:ascii="Garamond" w:eastAsia="Times New Roman" w:hAnsi="Garamond" w:cs="Arial"/>
                <w:sz w:val="16"/>
                <w:szCs w:val="16"/>
                <w:lang w:val="sq-AL"/>
              </w:rPr>
              <w:t> </w:t>
            </w:r>
          </w:p>
        </w:tc>
        <w:tc>
          <w:tcPr>
            <w:tcW w:w="0" w:type="auto"/>
            <w:shd w:val="clear" w:color="auto" w:fill="auto"/>
            <w:noWrap/>
            <w:vAlign w:val="center"/>
            <w:hideMark/>
          </w:tcPr>
          <w:p w:rsidR="00045AB7" w:rsidRPr="00045AB7" w:rsidRDefault="00045AB7" w:rsidP="000E1B24">
            <w:pPr>
              <w:widowControl w:val="0"/>
              <w:tabs>
                <w:tab w:val="left" w:pos="540"/>
              </w:tabs>
              <w:spacing w:after="0" w:line="240" w:lineRule="auto"/>
              <w:ind w:firstLine="0"/>
              <w:jc w:val="center"/>
              <w:rPr>
                <w:rFonts w:ascii="Garamond" w:eastAsia="Times New Roman" w:hAnsi="Garamond" w:cs="Arial"/>
                <w:sz w:val="16"/>
                <w:szCs w:val="16"/>
                <w:lang w:val="sq-AL"/>
              </w:rPr>
            </w:pPr>
            <w:r w:rsidRPr="00045AB7">
              <w:rPr>
                <w:rFonts w:ascii="Garamond" w:eastAsia="Times New Roman" w:hAnsi="Garamond" w:cs="Arial"/>
                <w:sz w:val="16"/>
                <w:szCs w:val="16"/>
                <w:lang w:val="sq-AL"/>
              </w:rPr>
              <w:t> </w:t>
            </w:r>
          </w:p>
        </w:tc>
        <w:tc>
          <w:tcPr>
            <w:tcW w:w="0" w:type="auto"/>
            <w:shd w:val="clear" w:color="auto" w:fill="auto"/>
            <w:noWrap/>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cs="Arial"/>
                <w:sz w:val="16"/>
                <w:szCs w:val="16"/>
                <w:lang w:val="sq-AL"/>
              </w:rPr>
            </w:pPr>
            <w:r w:rsidRPr="00045AB7">
              <w:rPr>
                <w:rFonts w:ascii="Garamond" w:eastAsia="Times New Roman" w:hAnsi="Garamond" w:cs="Arial"/>
                <w:sz w:val="16"/>
                <w:szCs w:val="16"/>
                <w:lang w:val="sq-AL"/>
              </w:rPr>
              <w:t> </w:t>
            </w:r>
          </w:p>
        </w:tc>
        <w:tc>
          <w:tcPr>
            <w:tcW w:w="0" w:type="auto"/>
            <w:shd w:val="clear" w:color="auto" w:fill="auto"/>
            <w:noWrap/>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cs="Arial"/>
                <w:sz w:val="16"/>
                <w:szCs w:val="16"/>
                <w:lang w:val="sq-AL"/>
              </w:rPr>
            </w:pPr>
            <w:r w:rsidRPr="00045AB7">
              <w:rPr>
                <w:rFonts w:ascii="Garamond" w:eastAsia="Times New Roman" w:hAnsi="Garamond" w:cs="Arial"/>
                <w:sz w:val="16"/>
                <w:szCs w:val="16"/>
                <w:lang w:val="sq-AL"/>
              </w:rPr>
              <w:t> </w:t>
            </w:r>
          </w:p>
        </w:tc>
        <w:tc>
          <w:tcPr>
            <w:tcW w:w="0" w:type="auto"/>
            <w:shd w:val="clear" w:color="auto" w:fill="auto"/>
            <w:noWrap/>
            <w:vAlign w:val="center"/>
            <w:hideMark/>
          </w:tcPr>
          <w:p w:rsidR="00045AB7" w:rsidRPr="00045AB7" w:rsidRDefault="00045AB7" w:rsidP="000E1B24">
            <w:pPr>
              <w:widowControl w:val="0"/>
              <w:tabs>
                <w:tab w:val="left" w:pos="540"/>
              </w:tabs>
              <w:spacing w:after="0" w:line="240" w:lineRule="auto"/>
              <w:ind w:firstLineChars="100" w:firstLine="161"/>
              <w:jc w:val="right"/>
              <w:rPr>
                <w:rFonts w:ascii="Garamond" w:eastAsia="Times New Roman" w:hAnsi="Garamond" w:cs="Arial"/>
                <w:b/>
                <w:bCs/>
                <w:sz w:val="16"/>
                <w:szCs w:val="16"/>
                <w:lang w:val="sq-AL"/>
              </w:rPr>
            </w:pPr>
            <w:r w:rsidRPr="00045AB7">
              <w:rPr>
                <w:rFonts w:ascii="Garamond" w:eastAsia="Times New Roman" w:hAnsi="Garamond" w:cs="Arial"/>
                <w:b/>
                <w:bCs/>
                <w:sz w:val="16"/>
                <w:szCs w:val="16"/>
                <w:lang w:val="sq-AL"/>
              </w:rPr>
              <w:t>12,677.21</w:t>
            </w:r>
          </w:p>
        </w:tc>
        <w:tc>
          <w:tcPr>
            <w:tcW w:w="0" w:type="auto"/>
            <w:shd w:val="clear" w:color="auto" w:fill="auto"/>
            <w:noWrap/>
            <w:vAlign w:val="center"/>
            <w:hideMark/>
          </w:tcPr>
          <w:p w:rsidR="00045AB7" w:rsidRPr="00045AB7" w:rsidRDefault="00045AB7" w:rsidP="000E1B24">
            <w:pPr>
              <w:widowControl w:val="0"/>
              <w:tabs>
                <w:tab w:val="left" w:pos="540"/>
              </w:tabs>
              <w:spacing w:after="0" w:line="240" w:lineRule="auto"/>
              <w:ind w:firstLineChars="100" w:firstLine="161"/>
              <w:jc w:val="right"/>
              <w:rPr>
                <w:rFonts w:ascii="Garamond" w:eastAsia="Times New Roman" w:hAnsi="Garamond" w:cs="Arial"/>
                <w:b/>
                <w:bCs/>
                <w:sz w:val="16"/>
                <w:szCs w:val="16"/>
                <w:lang w:val="sq-AL"/>
              </w:rPr>
            </w:pPr>
            <w:r w:rsidRPr="00045AB7">
              <w:rPr>
                <w:rFonts w:ascii="Garamond" w:eastAsia="Times New Roman" w:hAnsi="Garamond" w:cs="Arial"/>
                <w:b/>
                <w:bCs/>
                <w:sz w:val="16"/>
                <w:szCs w:val="16"/>
                <w:lang w:val="sq-AL"/>
              </w:rPr>
              <w:t>Shuma</w:t>
            </w:r>
          </w:p>
        </w:tc>
        <w:tc>
          <w:tcPr>
            <w:tcW w:w="0" w:type="auto"/>
            <w:shd w:val="clear" w:color="auto" w:fill="auto"/>
            <w:noWrap/>
            <w:vAlign w:val="center"/>
            <w:hideMark/>
          </w:tcPr>
          <w:p w:rsidR="00045AB7" w:rsidRPr="00045AB7" w:rsidRDefault="00045AB7" w:rsidP="000E1B24">
            <w:pPr>
              <w:widowControl w:val="0"/>
              <w:tabs>
                <w:tab w:val="left" w:pos="540"/>
              </w:tabs>
              <w:spacing w:after="0" w:line="240" w:lineRule="auto"/>
              <w:ind w:firstLine="0"/>
              <w:jc w:val="center"/>
              <w:rPr>
                <w:rFonts w:ascii="Garamond" w:eastAsia="Times New Roman" w:hAnsi="Garamond" w:cs="Arial"/>
                <w:b/>
                <w:bCs/>
                <w:sz w:val="16"/>
                <w:szCs w:val="16"/>
                <w:lang w:val="sq-AL"/>
              </w:rPr>
            </w:pPr>
            <w:r w:rsidRPr="00045AB7">
              <w:rPr>
                <w:rFonts w:ascii="Garamond" w:eastAsia="Times New Roman" w:hAnsi="Garamond" w:cs="Arial"/>
                <w:b/>
                <w:bCs/>
                <w:sz w:val="16"/>
                <w:szCs w:val="16"/>
                <w:lang w:val="sq-AL"/>
              </w:rPr>
              <w:t>204,346,476.45</w:t>
            </w:r>
          </w:p>
        </w:tc>
      </w:tr>
      <w:tr w:rsidR="00045AB7" w:rsidRPr="00045AB7" w:rsidTr="00045AB7">
        <w:trPr>
          <w:trHeight w:val="287"/>
        </w:trPr>
        <w:tc>
          <w:tcPr>
            <w:tcW w:w="0" w:type="auto"/>
            <w:shd w:val="clear" w:color="auto" w:fill="auto"/>
            <w:noWrap/>
            <w:vAlign w:val="center"/>
            <w:hideMark/>
          </w:tcPr>
          <w:p w:rsidR="00045AB7" w:rsidRPr="00045AB7" w:rsidRDefault="00045AB7" w:rsidP="000E1B24">
            <w:pPr>
              <w:widowControl w:val="0"/>
              <w:tabs>
                <w:tab w:val="left" w:pos="540"/>
              </w:tabs>
              <w:spacing w:after="0" w:line="240" w:lineRule="auto"/>
              <w:ind w:firstLine="0"/>
              <w:jc w:val="right"/>
              <w:rPr>
                <w:rFonts w:ascii="Garamond" w:eastAsia="Times New Roman" w:hAnsi="Garamond" w:cs="Arial"/>
                <w:sz w:val="16"/>
                <w:szCs w:val="16"/>
                <w:lang w:val="sq-AL"/>
              </w:rPr>
            </w:pPr>
            <w:r w:rsidRPr="00045AB7">
              <w:rPr>
                <w:rFonts w:ascii="Garamond" w:eastAsia="Times New Roman" w:hAnsi="Garamond" w:cs="Arial"/>
                <w:sz w:val="16"/>
                <w:szCs w:val="16"/>
                <w:lang w:val="sq-AL"/>
              </w:rPr>
              <w:t> </w:t>
            </w:r>
          </w:p>
        </w:tc>
        <w:tc>
          <w:tcPr>
            <w:tcW w:w="0" w:type="auto"/>
            <w:shd w:val="clear" w:color="auto" w:fill="auto"/>
            <w:noWrap/>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cs="Arial"/>
                <w:b/>
                <w:bCs/>
                <w:sz w:val="16"/>
                <w:szCs w:val="16"/>
                <w:lang w:val="sq-AL"/>
              </w:rPr>
            </w:pPr>
            <w:r w:rsidRPr="00045AB7">
              <w:rPr>
                <w:rFonts w:ascii="Garamond" w:eastAsia="Times New Roman" w:hAnsi="Garamond" w:cs="Arial"/>
                <w:b/>
                <w:bCs/>
                <w:sz w:val="16"/>
                <w:szCs w:val="16"/>
                <w:lang w:val="sq-AL"/>
              </w:rPr>
              <w:t> </w:t>
            </w:r>
          </w:p>
        </w:tc>
        <w:tc>
          <w:tcPr>
            <w:tcW w:w="0" w:type="auto"/>
            <w:shd w:val="clear" w:color="auto" w:fill="auto"/>
            <w:noWrap/>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cs="Arial"/>
                <w:b/>
                <w:bCs/>
                <w:sz w:val="16"/>
                <w:szCs w:val="16"/>
                <w:lang w:val="sq-AL"/>
              </w:rPr>
            </w:pPr>
            <w:r w:rsidRPr="00045AB7">
              <w:rPr>
                <w:rFonts w:ascii="Garamond" w:eastAsia="Times New Roman" w:hAnsi="Garamond" w:cs="Arial"/>
                <w:b/>
                <w:bCs/>
                <w:sz w:val="16"/>
                <w:szCs w:val="16"/>
                <w:lang w:val="sq-AL"/>
              </w:rPr>
              <w:t> </w:t>
            </w:r>
          </w:p>
        </w:tc>
        <w:tc>
          <w:tcPr>
            <w:tcW w:w="0" w:type="auto"/>
            <w:shd w:val="clear" w:color="auto" w:fill="auto"/>
            <w:noWrap/>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cs="Arial"/>
                <w:b/>
                <w:bCs/>
                <w:sz w:val="16"/>
                <w:szCs w:val="16"/>
                <w:lang w:val="sq-AL"/>
              </w:rPr>
            </w:pPr>
            <w:r w:rsidRPr="00045AB7">
              <w:rPr>
                <w:rFonts w:ascii="Garamond" w:eastAsia="Times New Roman" w:hAnsi="Garamond" w:cs="Arial"/>
                <w:b/>
                <w:bCs/>
                <w:sz w:val="16"/>
                <w:szCs w:val="16"/>
                <w:lang w:val="sq-AL"/>
              </w:rPr>
              <w:t> </w:t>
            </w:r>
          </w:p>
        </w:tc>
        <w:tc>
          <w:tcPr>
            <w:tcW w:w="0" w:type="auto"/>
            <w:shd w:val="clear" w:color="auto" w:fill="auto"/>
            <w:noWrap/>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cs="Arial"/>
                <w:b/>
                <w:bCs/>
                <w:sz w:val="16"/>
                <w:szCs w:val="16"/>
                <w:lang w:val="sq-AL"/>
              </w:rPr>
            </w:pPr>
            <w:r w:rsidRPr="00045AB7">
              <w:rPr>
                <w:rFonts w:ascii="Garamond" w:eastAsia="Times New Roman" w:hAnsi="Garamond" w:cs="Arial"/>
                <w:b/>
                <w:bCs/>
                <w:sz w:val="16"/>
                <w:szCs w:val="16"/>
                <w:lang w:val="sq-AL"/>
              </w:rPr>
              <w:t> </w:t>
            </w:r>
          </w:p>
        </w:tc>
        <w:tc>
          <w:tcPr>
            <w:tcW w:w="0" w:type="auto"/>
            <w:shd w:val="clear" w:color="auto" w:fill="auto"/>
            <w:noWrap/>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cs="Arial"/>
                <w:b/>
                <w:bCs/>
                <w:sz w:val="16"/>
                <w:szCs w:val="16"/>
                <w:lang w:val="sq-AL"/>
              </w:rPr>
            </w:pPr>
            <w:r w:rsidRPr="00045AB7">
              <w:rPr>
                <w:rFonts w:ascii="Garamond" w:eastAsia="Times New Roman" w:hAnsi="Garamond" w:cs="Arial"/>
                <w:b/>
                <w:bCs/>
                <w:sz w:val="16"/>
                <w:szCs w:val="16"/>
                <w:lang w:val="sq-AL"/>
              </w:rPr>
              <w:t>DURRËS</w:t>
            </w:r>
          </w:p>
        </w:tc>
        <w:tc>
          <w:tcPr>
            <w:tcW w:w="0" w:type="auto"/>
            <w:shd w:val="clear" w:color="auto" w:fill="auto"/>
            <w:noWrap/>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cs="Arial"/>
                <w:b/>
                <w:bCs/>
                <w:sz w:val="16"/>
                <w:szCs w:val="16"/>
                <w:lang w:val="sq-AL"/>
              </w:rPr>
            </w:pPr>
            <w:r w:rsidRPr="00045AB7">
              <w:rPr>
                <w:rFonts w:ascii="Garamond" w:eastAsia="Times New Roman" w:hAnsi="Garamond" w:cs="Arial"/>
                <w:b/>
                <w:bCs/>
                <w:sz w:val="16"/>
                <w:szCs w:val="16"/>
                <w:lang w:val="sq-AL"/>
              </w:rPr>
              <w:t> </w:t>
            </w:r>
          </w:p>
        </w:tc>
        <w:tc>
          <w:tcPr>
            <w:tcW w:w="0" w:type="auto"/>
            <w:shd w:val="clear" w:color="auto" w:fill="auto"/>
            <w:noWrap/>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cs="Arial"/>
                <w:b/>
                <w:bCs/>
                <w:sz w:val="16"/>
                <w:szCs w:val="16"/>
                <w:lang w:val="sq-AL"/>
              </w:rPr>
            </w:pPr>
            <w:r w:rsidRPr="00045AB7">
              <w:rPr>
                <w:rFonts w:ascii="Garamond" w:eastAsia="Times New Roman" w:hAnsi="Garamond" w:cs="Arial"/>
                <w:b/>
                <w:bCs/>
                <w:sz w:val="16"/>
                <w:szCs w:val="16"/>
                <w:lang w:val="sq-AL"/>
              </w:rPr>
              <w:t> </w:t>
            </w:r>
          </w:p>
        </w:tc>
        <w:tc>
          <w:tcPr>
            <w:tcW w:w="0" w:type="auto"/>
            <w:shd w:val="clear" w:color="auto" w:fill="auto"/>
            <w:noWrap/>
            <w:vAlign w:val="center"/>
            <w:hideMark/>
          </w:tcPr>
          <w:p w:rsidR="00045AB7" w:rsidRPr="00045AB7" w:rsidRDefault="00045AB7" w:rsidP="000E1B24">
            <w:pPr>
              <w:widowControl w:val="0"/>
              <w:tabs>
                <w:tab w:val="left" w:pos="540"/>
              </w:tabs>
              <w:spacing w:after="0" w:line="240" w:lineRule="auto"/>
              <w:ind w:firstLineChars="100" w:firstLine="161"/>
              <w:jc w:val="right"/>
              <w:rPr>
                <w:rFonts w:ascii="Garamond" w:eastAsia="Times New Roman" w:hAnsi="Garamond" w:cs="Arial"/>
                <w:b/>
                <w:bCs/>
                <w:sz w:val="16"/>
                <w:szCs w:val="16"/>
                <w:lang w:val="sq-AL"/>
              </w:rPr>
            </w:pPr>
            <w:r w:rsidRPr="00045AB7">
              <w:rPr>
                <w:rFonts w:ascii="Garamond" w:eastAsia="Times New Roman" w:hAnsi="Garamond" w:cs="Arial"/>
                <w:b/>
                <w:bCs/>
                <w:sz w:val="16"/>
                <w:szCs w:val="16"/>
                <w:lang w:val="sq-AL"/>
              </w:rPr>
              <w:t> </w:t>
            </w:r>
          </w:p>
        </w:tc>
        <w:tc>
          <w:tcPr>
            <w:tcW w:w="0" w:type="auto"/>
            <w:shd w:val="clear" w:color="auto" w:fill="auto"/>
            <w:noWrap/>
            <w:vAlign w:val="center"/>
            <w:hideMark/>
          </w:tcPr>
          <w:p w:rsidR="00045AB7" w:rsidRPr="00045AB7" w:rsidRDefault="00045AB7" w:rsidP="000E1B24">
            <w:pPr>
              <w:widowControl w:val="0"/>
              <w:tabs>
                <w:tab w:val="left" w:pos="540"/>
              </w:tabs>
              <w:spacing w:after="0" w:line="240" w:lineRule="auto"/>
              <w:ind w:firstLineChars="100" w:firstLine="161"/>
              <w:jc w:val="right"/>
              <w:rPr>
                <w:rFonts w:ascii="Garamond" w:eastAsia="Times New Roman" w:hAnsi="Garamond" w:cs="Arial"/>
                <w:b/>
                <w:bCs/>
                <w:sz w:val="16"/>
                <w:szCs w:val="16"/>
                <w:lang w:val="sq-AL"/>
              </w:rPr>
            </w:pPr>
            <w:r w:rsidRPr="00045AB7">
              <w:rPr>
                <w:rFonts w:ascii="Garamond" w:eastAsia="Times New Roman" w:hAnsi="Garamond" w:cs="Arial"/>
                <w:b/>
                <w:bCs/>
                <w:sz w:val="16"/>
                <w:szCs w:val="16"/>
                <w:lang w:val="sq-AL"/>
              </w:rPr>
              <w:t> </w:t>
            </w:r>
          </w:p>
        </w:tc>
        <w:tc>
          <w:tcPr>
            <w:tcW w:w="0" w:type="auto"/>
            <w:shd w:val="clear" w:color="auto" w:fill="auto"/>
            <w:noWrap/>
            <w:vAlign w:val="center"/>
            <w:hideMark/>
          </w:tcPr>
          <w:p w:rsidR="00045AB7" w:rsidRPr="00045AB7" w:rsidRDefault="00045AB7" w:rsidP="000E1B24">
            <w:pPr>
              <w:widowControl w:val="0"/>
              <w:tabs>
                <w:tab w:val="left" w:pos="540"/>
              </w:tabs>
              <w:spacing w:after="0" w:line="240" w:lineRule="auto"/>
              <w:ind w:firstLineChars="100" w:firstLine="161"/>
              <w:jc w:val="right"/>
              <w:rPr>
                <w:rFonts w:ascii="Garamond" w:eastAsia="Times New Roman" w:hAnsi="Garamond" w:cs="Arial"/>
                <w:b/>
                <w:bCs/>
                <w:sz w:val="16"/>
                <w:szCs w:val="16"/>
                <w:lang w:val="sq-AL"/>
              </w:rPr>
            </w:pPr>
            <w:r w:rsidRPr="00045AB7">
              <w:rPr>
                <w:rFonts w:ascii="Garamond" w:eastAsia="Times New Roman" w:hAnsi="Garamond" w:cs="Arial"/>
                <w:b/>
                <w:bCs/>
                <w:sz w:val="16"/>
                <w:szCs w:val="16"/>
                <w:lang w:val="sq-AL"/>
              </w:rPr>
              <w:t> </w:t>
            </w:r>
          </w:p>
        </w:tc>
      </w:tr>
      <w:tr w:rsidR="00045AB7" w:rsidRPr="00045AB7" w:rsidTr="00045AB7">
        <w:trPr>
          <w:trHeight w:val="164"/>
        </w:trPr>
        <w:tc>
          <w:tcPr>
            <w:tcW w:w="0" w:type="auto"/>
            <w:shd w:val="clear" w:color="000000" w:fill="D8D8D8"/>
            <w:noWrap/>
            <w:vAlign w:val="center"/>
            <w:hideMark/>
          </w:tcPr>
          <w:p w:rsidR="00045AB7" w:rsidRPr="00045AB7" w:rsidRDefault="00045AB7" w:rsidP="000E1B24">
            <w:pPr>
              <w:widowControl w:val="0"/>
              <w:tabs>
                <w:tab w:val="left" w:pos="540"/>
              </w:tabs>
              <w:spacing w:after="0" w:line="240" w:lineRule="auto"/>
              <w:ind w:firstLine="0"/>
              <w:jc w:val="right"/>
              <w:rPr>
                <w:rFonts w:ascii="Garamond" w:eastAsia="Times New Roman" w:hAnsi="Garamond" w:cs="Arial"/>
                <w:sz w:val="16"/>
                <w:szCs w:val="16"/>
                <w:lang w:val="sq-AL"/>
              </w:rPr>
            </w:pPr>
            <w:r w:rsidRPr="00045AB7">
              <w:rPr>
                <w:rFonts w:ascii="Garamond" w:eastAsia="Times New Roman" w:hAnsi="Garamond" w:cs="Arial"/>
                <w:sz w:val="16"/>
                <w:szCs w:val="16"/>
                <w:lang w:val="sq-AL"/>
              </w:rPr>
              <w:t>540</w:t>
            </w:r>
          </w:p>
        </w:tc>
        <w:tc>
          <w:tcPr>
            <w:tcW w:w="0" w:type="auto"/>
            <w:shd w:val="clear" w:color="000000" w:fill="D8D8D8"/>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cs="Arial"/>
                <w:sz w:val="16"/>
                <w:szCs w:val="16"/>
                <w:lang w:val="sq-AL"/>
              </w:rPr>
            </w:pPr>
            <w:r w:rsidRPr="00045AB7">
              <w:rPr>
                <w:rFonts w:ascii="Garamond" w:eastAsia="Times New Roman" w:hAnsi="Garamond" w:cs="Arial"/>
                <w:sz w:val="16"/>
                <w:szCs w:val="16"/>
                <w:lang w:val="sq-AL"/>
              </w:rPr>
              <w:t>ALBI</w:t>
            </w:r>
          </w:p>
        </w:tc>
        <w:tc>
          <w:tcPr>
            <w:tcW w:w="0" w:type="auto"/>
            <w:shd w:val="clear" w:color="000000" w:fill="D8D8D8"/>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cs="Arial"/>
                <w:sz w:val="16"/>
                <w:szCs w:val="16"/>
                <w:lang w:val="sq-AL"/>
              </w:rPr>
            </w:pPr>
            <w:r w:rsidRPr="00045AB7">
              <w:rPr>
                <w:rFonts w:ascii="Garamond" w:eastAsia="Times New Roman" w:hAnsi="Garamond" w:cs="Arial"/>
                <w:sz w:val="16"/>
                <w:szCs w:val="16"/>
                <w:lang w:val="sq-AL"/>
              </w:rPr>
              <w:t> </w:t>
            </w:r>
          </w:p>
        </w:tc>
        <w:tc>
          <w:tcPr>
            <w:tcW w:w="0" w:type="auto"/>
            <w:shd w:val="clear" w:color="000000" w:fill="D8D8D8"/>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cs="Arial"/>
                <w:sz w:val="16"/>
                <w:szCs w:val="16"/>
                <w:lang w:val="sq-AL"/>
              </w:rPr>
            </w:pPr>
            <w:r w:rsidRPr="00045AB7">
              <w:rPr>
                <w:rFonts w:ascii="Garamond" w:eastAsia="Times New Roman" w:hAnsi="Garamond" w:cs="Arial"/>
                <w:sz w:val="16"/>
                <w:szCs w:val="16"/>
                <w:lang w:val="sq-AL"/>
              </w:rPr>
              <w:t>MYZEQARI</w:t>
            </w:r>
          </w:p>
        </w:tc>
        <w:tc>
          <w:tcPr>
            <w:tcW w:w="0" w:type="auto"/>
            <w:vMerge w:val="restart"/>
            <w:shd w:val="clear" w:color="000000" w:fill="D8D8D8"/>
            <w:noWrap/>
            <w:vAlign w:val="center"/>
            <w:hideMark/>
          </w:tcPr>
          <w:p w:rsidR="00045AB7" w:rsidRPr="00045AB7" w:rsidRDefault="00045AB7" w:rsidP="000E1B24">
            <w:pPr>
              <w:widowControl w:val="0"/>
              <w:tabs>
                <w:tab w:val="left" w:pos="540"/>
              </w:tabs>
              <w:spacing w:after="0" w:line="240" w:lineRule="auto"/>
              <w:ind w:firstLine="0"/>
              <w:jc w:val="center"/>
              <w:rPr>
                <w:rFonts w:ascii="Garamond" w:eastAsia="Times New Roman" w:hAnsi="Garamond" w:cs="Arial"/>
                <w:sz w:val="16"/>
                <w:szCs w:val="16"/>
                <w:lang w:val="sq-AL"/>
              </w:rPr>
            </w:pPr>
            <w:r w:rsidRPr="00045AB7">
              <w:rPr>
                <w:rFonts w:ascii="Garamond" w:eastAsia="Times New Roman" w:hAnsi="Garamond" w:cs="Arial"/>
                <w:sz w:val="16"/>
                <w:szCs w:val="16"/>
                <w:lang w:val="sq-AL"/>
              </w:rPr>
              <w:t>87</w:t>
            </w:r>
          </w:p>
        </w:tc>
        <w:tc>
          <w:tcPr>
            <w:tcW w:w="0" w:type="auto"/>
            <w:vMerge w:val="restart"/>
            <w:shd w:val="clear" w:color="000000" w:fill="D8D8D8"/>
            <w:noWrap/>
            <w:vAlign w:val="center"/>
            <w:hideMark/>
          </w:tcPr>
          <w:p w:rsidR="00045AB7" w:rsidRPr="00045AB7" w:rsidRDefault="00045AB7" w:rsidP="000E1B24">
            <w:pPr>
              <w:widowControl w:val="0"/>
              <w:tabs>
                <w:tab w:val="left" w:pos="540"/>
              </w:tabs>
              <w:spacing w:after="0" w:line="240" w:lineRule="auto"/>
              <w:ind w:firstLine="0"/>
              <w:jc w:val="center"/>
              <w:rPr>
                <w:rFonts w:ascii="Garamond" w:eastAsia="Times New Roman" w:hAnsi="Garamond" w:cs="Arial"/>
                <w:sz w:val="16"/>
                <w:szCs w:val="16"/>
                <w:lang w:val="sq-AL"/>
              </w:rPr>
            </w:pPr>
            <w:r w:rsidRPr="00045AB7">
              <w:rPr>
                <w:rFonts w:ascii="Garamond" w:eastAsia="Times New Roman" w:hAnsi="Garamond" w:cs="Arial"/>
                <w:sz w:val="16"/>
                <w:szCs w:val="16"/>
                <w:lang w:val="sq-AL"/>
              </w:rPr>
              <w:t>DURRËS</w:t>
            </w:r>
          </w:p>
        </w:tc>
        <w:tc>
          <w:tcPr>
            <w:tcW w:w="0" w:type="auto"/>
            <w:vMerge w:val="restart"/>
            <w:shd w:val="clear" w:color="000000" w:fill="D8D8D8"/>
            <w:noWrap/>
            <w:vAlign w:val="center"/>
            <w:hideMark/>
          </w:tcPr>
          <w:p w:rsidR="00045AB7" w:rsidRPr="00045AB7" w:rsidRDefault="00045AB7" w:rsidP="000E1B24">
            <w:pPr>
              <w:widowControl w:val="0"/>
              <w:tabs>
                <w:tab w:val="left" w:pos="540"/>
              </w:tabs>
              <w:spacing w:after="0" w:line="240" w:lineRule="auto"/>
              <w:ind w:firstLine="0"/>
              <w:jc w:val="center"/>
              <w:rPr>
                <w:rFonts w:ascii="Garamond" w:eastAsia="Times New Roman" w:hAnsi="Garamond" w:cs="Arial"/>
                <w:sz w:val="16"/>
                <w:szCs w:val="16"/>
                <w:lang w:val="sq-AL"/>
              </w:rPr>
            </w:pPr>
            <w:r w:rsidRPr="00045AB7">
              <w:rPr>
                <w:rFonts w:ascii="Garamond" w:eastAsia="Times New Roman" w:hAnsi="Garamond" w:cs="Arial"/>
                <w:sz w:val="16"/>
                <w:szCs w:val="16"/>
                <w:lang w:val="sq-AL"/>
              </w:rPr>
              <w:t>8512</w:t>
            </w:r>
          </w:p>
        </w:tc>
        <w:tc>
          <w:tcPr>
            <w:tcW w:w="0" w:type="auto"/>
            <w:vMerge w:val="restart"/>
            <w:shd w:val="clear" w:color="000000" w:fill="D8D8D8"/>
            <w:noWrap/>
            <w:vAlign w:val="center"/>
            <w:hideMark/>
          </w:tcPr>
          <w:p w:rsidR="00045AB7" w:rsidRPr="00045AB7" w:rsidRDefault="00045AB7" w:rsidP="000E1B24">
            <w:pPr>
              <w:widowControl w:val="0"/>
              <w:tabs>
                <w:tab w:val="left" w:pos="540"/>
              </w:tabs>
              <w:spacing w:after="0" w:line="240" w:lineRule="auto"/>
              <w:ind w:firstLine="0"/>
              <w:jc w:val="center"/>
              <w:rPr>
                <w:rFonts w:ascii="Garamond" w:eastAsia="Times New Roman" w:hAnsi="Garamond" w:cs="Arial"/>
                <w:sz w:val="16"/>
                <w:szCs w:val="16"/>
                <w:lang w:val="sq-AL"/>
              </w:rPr>
            </w:pPr>
            <w:r w:rsidRPr="00045AB7">
              <w:rPr>
                <w:rFonts w:ascii="Garamond" w:eastAsia="Times New Roman" w:hAnsi="Garamond" w:cs="Arial"/>
                <w:sz w:val="16"/>
                <w:szCs w:val="16"/>
                <w:lang w:val="sq-AL"/>
              </w:rPr>
              <w:t>2/123</w:t>
            </w:r>
          </w:p>
        </w:tc>
        <w:tc>
          <w:tcPr>
            <w:tcW w:w="0" w:type="auto"/>
            <w:vMerge w:val="restart"/>
            <w:shd w:val="clear" w:color="000000" w:fill="D8D8D8"/>
            <w:noWrap/>
            <w:vAlign w:val="center"/>
            <w:hideMark/>
          </w:tcPr>
          <w:p w:rsidR="00045AB7" w:rsidRPr="00045AB7" w:rsidRDefault="00045AB7" w:rsidP="000E1B24">
            <w:pPr>
              <w:widowControl w:val="0"/>
              <w:tabs>
                <w:tab w:val="left" w:pos="540"/>
              </w:tabs>
              <w:spacing w:after="0" w:line="240" w:lineRule="auto"/>
              <w:ind w:firstLineChars="100" w:firstLine="160"/>
              <w:jc w:val="right"/>
              <w:rPr>
                <w:rFonts w:ascii="Garamond" w:eastAsia="Times New Roman" w:hAnsi="Garamond" w:cs="Arial"/>
                <w:sz w:val="16"/>
                <w:szCs w:val="16"/>
                <w:lang w:val="sq-AL"/>
              </w:rPr>
            </w:pPr>
            <w:r w:rsidRPr="00045AB7">
              <w:rPr>
                <w:rFonts w:ascii="Garamond" w:eastAsia="Times New Roman" w:hAnsi="Garamond" w:cs="Arial"/>
                <w:sz w:val="16"/>
                <w:szCs w:val="16"/>
                <w:lang w:val="sq-AL"/>
              </w:rPr>
              <w:t>1,000</w:t>
            </w:r>
          </w:p>
        </w:tc>
        <w:tc>
          <w:tcPr>
            <w:tcW w:w="0" w:type="auto"/>
            <w:vMerge w:val="restart"/>
            <w:shd w:val="clear" w:color="000000" w:fill="D8D8D8"/>
            <w:noWrap/>
            <w:vAlign w:val="center"/>
            <w:hideMark/>
          </w:tcPr>
          <w:p w:rsidR="00045AB7" w:rsidRPr="00045AB7" w:rsidRDefault="00045AB7" w:rsidP="000E1B24">
            <w:pPr>
              <w:widowControl w:val="0"/>
              <w:tabs>
                <w:tab w:val="left" w:pos="540"/>
              </w:tabs>
              <w:spacing w:after="0" w:line="240" w:lineRule="auto"/>
              <w:ind w:firstLineChars="100" w:firstLine="160"/>
              <w:jc w:val="right"/>
              <w:rPr>
                <w:rFonts w:ascii="Garamond" w:eastAsia="Times New Roman" w:hAnsi="Garamond" w:cs="Arial"/>
                <w:sz w:val="16"/>
                <w:szCs w:val="16"/>
                <w:lang w:val="sq-AL"/>
              </w:rPr>
            </w:pPr>
            <w:r w:rsidRPr="00045AB7">
              <w:rPr>
                <w:rFonts w:ascii="Garamond" w:eastAsia="Times New Roman" w:hAnsi="Garamond" w:cs="Arial"/>
                <w:sz w:val="16"/>
                <w:szCs w:val="16"/>
                <w:lang w:val="sq-AL"/>
              </w:rPr>
              <w:t>19,155</w:t>
            </w:r>
          </w:p>
        </w:tc>
        <w:tc>
          <w:tcPr>
            <w:tcW w:w="0" w:type="auto"/>
            <w:vMerge w:val="restart"/>
            <w:shd w:val="clear" w:color="000000" w:fill="D8D8D8"/>
            <w:noWrap/>
            <w:vAlign w:val="center"/>
            <w:hideMark/>
          </w:tcPr>
          <w:p w:rsidR="00045AB7" w:rsidRPr="00045AB7" w:rsidRDefault="00045AB7" w:rsidP="000E1B24">
            <w:pPr>
              <w:widowControl w:val="0"/>
              <w:tabs>
                <w:tab w:val="left" w:pos="540"/>
              </w:tabs>
              <w:spacing w:after="0" w:line="240" w:lineRule="auto"/>
              <w:ind w:firstLineChars="100" w:firstLine="160"/>
              <w:jc w:val="right"/>
              <w:rPr>
                <w:rFonts w:ascii="Garamond" w:eastAsia="Times New Roman" w:hAnsi="Garamond" w:cs="Arial"/>
                <w:sz w:val="16"/>
                <w:szCs w:val="16"/>
                <w:lang w:val="sq-AL"/>
              </w:rPr>
            </w:pPr>
            <w:r w:rsidRPr="00045AB7">
              <w:rPr>
                <w:rFonts w:ascii="Garamond" w:eastAsia="Times New Roman" w:hAnsi="Garamond" w:cs="Arial"/>
                <w:sz w:val="16"/>
                <w:szCs w:val="16"/>
                <w:lang w:val="sq-AL"/>
              </w:rPr>
              <w:t>19,155,000.00</w:t>
            </w:r>
          </w:p>
        </w:tc>
      </w:tr>
      <w:tr w:rsidR="00045AB7" w:rsidRPr="00045AB7" w:rsidTr="00045AB7">
        <w:trPr>
          <w:trHeight w:val="155"/>
        </w:trPr>
        <w:tc>
          <w:tcPr>
            <w:tcW w:w="0" w:type="auto"/>
            <w:shd w:val="clear" w:color="000000" w:fill="D8D8D8"/>
            <w:noWrap/>
            <w:vAlign w:val="center"/>
            <w:hideMark/>
          </w:tcPr>
          <w:p w:rsidR="00045AB7" w:rsidRPr="00045AB7" w:rsidRDefault="00045AB7" w:rsidP="000E1B24">
            <w:pPr>
              <w:widowControl w:val="0"/>
              <w:tabs>
                <w:tab w:val="left" w:pos="540"/>
              </w:tabs>
              <w:spacing w:after="0" w:line="240" w:lineRule="auto"/>
              <w:ind w:firstLine="0"/>
              <w:jc w:val="right"/>
              <w:rPr>
                <w:rFonts w:ascii="Garamond" w:eastAsia="Times New Roman" w:hAnsi="Garamond" w:cs="Arial"/>
                <w:sz w:val="16"/>
                <w:szCs w:val="16"/>
                <w:lang w:val="sq-AL"/>
              </w:rPr>
            </w:pPr>
            <w:r w:rsidRPr="00045AB7">
              <w:rPr>
                <w:rFonts w:ascii="Garamond" w:eastAsia="Times New Roman" w:hAnsi="Garamond" w:cs="Arial"/>
                <w:sz w:val="16"/>
                <w:szCs w:val="16"/>
                <w:lang w:val="sq-AL"/>
              </w:rPr>
              <w:t>541</w:t>
            </w:r>
          </w:p>
        </w:tc>
        <w:tc>
          <w:tcPr>
            <w:tcW w:w="0" w:type="auto"/>
            <w:shd w:val="clear" w:color="000000" w:fill="D8D8D8"/>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cs="Arial"/>
                <w:sz w:val="16"/>
                <w:szCs w:val="16"/>
                <w:lang w:val="sq-AL"/>
              </w:rPr>
            </w:pPr>
            <w:r w:rsidRPr="00045AB7">
              <w:rPr>
                <w:rFonts w:ascii="Garamond" w:eastAsia="Times New Roman" w:hAnsi="Garamond" w:cs="Arial"/>
                <w:sz w:val="16"/>
                <w:szCs w:val="16"/>
                <w:lang w:val="sq-AL"/>
              </w:rPr>
              <w:t>ELCA</w:t>
            </w:r>
          </w:p>
        </w:tc>
        <w:tc>
          <w:tcPr>
            <w:tcW w:w="0" w:type="auto"/>
            <w:shd w:val="clear" w:color="000000" w:fill="D8D8D8"/>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cs="Arial"/>
                <w:sz w:val="16"/>
                <w:szCs w:val="16"/>
                <w:lang w:val="sq-AL"/>
              </w:rPr>
            </w:pPr>
            <w:r w:rsidRPr="00045AB7">
              <w:rPr>
                <w:rFonts w:ascii="Garamond" w:eastAsia="Times New Roman" w:hAnsi="Garamond" w:cs="Arial"/>
                <w:sz w:val="16"/>
                <w:szCs w:val="16"/>
                <w:lang w:val="sq-AL"/>
              </w:rPr>
              <w:t> </w:t>
            </w:r>
          </w:p>
        </w:tc>
        <w:tc>
          <w:tcPr>
            <w:tcW w:w="0" w:type="auto"/>
            <w:shd w:val="clear" w:color="000000" w:fill="D8D8D8"/>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cs="Arial"/>
                <w:sz w:val="16"/>
                <w:szCs w:val="16"/>
                <w:lang w:val="sq-AL"/>
              </w:rPr>
            </w:pPr>
            <w:r w:rsidRPr="00045AB7">
              <w:rPr>
                <w:rFonts w:ascii="Garamond" w:eastAsia="Times New Roman" w:hAnsi="Garamond" w:cs="Arial"/>
                <w:sz w:val="16"/>
                <w:szCs w:val="16"/>
                <w:lang w:val="sq-AL"/>
              </w:rPr>
              <w:t>MYZEQARI</w:t>
            </w: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cs="Arial"/>
                <w:sz w:val="16"/>
                <w:szCs w:val="16"/>
                <w:lang w:val="sq-AL"/>
              </w:rPr>
            </w:pP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cs="Arial"/>
                <w:sz w:val="16"/>
                <w:szCs w:val="16"/>
                <w:lang w:val="sq-AL"/>
              </w:rPr>
            </w:pP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cs="Arial"/>
                <w:sz w:val="16"/>
                <w:szCs w:val="16"/>
                <w:lang w:val="sq-AL"/>
              </w:rPr>
            </w:pP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cs="Arial"/>
                <w:sz w:val="16"/>
                <w:szCs w:val="16"/>
                <w:lang w:val="sq-AL"/>
              </w:rPr>
            </w:pP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cs="Arial"/>
                <w:sz w:val="16"/>
                <w:szCs w:val="16"/>
                <w:lang w:val="sq-AL"/>
              </w:rPr>
            </w:pP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cs="Arial"/>
                <w:sz w:val="16"/>
                <w:szCs w:val="16"/>
                <w:lang w:val="sq-AL"/>
              </w:rPr>
            </w:pP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cs="Arial"/>
                <w:sz w:val="16"/>
                <w:szCs w:val="16"/>
                <w:lang w:val="sq-AL"/>
              </w:rPr>
            </w:pPr>
          </w:p>
        </w:tc>
      </w:tr>
      <w:tr w:rsidR="00045AB7" w:rsidRPr="00045AB7" w:rsidTr="00045AB7">
        <w:trPr>
          <w:trHeight w:val="161"/>
        </w:trPr>
        <w:tc>
          <w:tcPr>
            <w:tcW w:w="0" w:type="auto"/>
            <w:shd w:val="clear" w:color="000000" w:fill="D8D8D8"/>
            <w:noWrap/>
            <w:vAlign w:val="center"/>
            <w:hideMark/>
          </w:tcPr>
          <w:p w:rsidR="00045AB7" w:rsidRPr="00045AB7" w:rsidRDefault="00045AB7" w:rsidP="000E1B24">
            <w:pPr>
              <w:widowControl w:val="0"/>
              <w:tabs>
                <w:tab w:val="left" w:pos="540"/>
              </w:tabs>
              <w:spacing w:after="0" w:line="240" w:lineRule="auto"/>
              <w:ind w:firstLine="0"/>
              <w:jc w:val="right"/>
              <w:rPr>
                <w:rFonts w:ascii="Garamond" w:eastAsia="Times New Roman" w:hAnsi="Garamond" w:cs="Arial"/>
                <w:sz w:val="16"/>
                <w:szCs w:val="16"/>
                <w:lang w:val="sq-AL"/>
              </w:rPr>
            </w:pPr>
            <w:r w:rsidRPr="00045AB7">
              <w:rPr>
                <w:rFonts w:ascii="Garamond" w:eastAsia="Times New Roman" w:hAnsi="Garamond" w:cs="Arial"/>
                <w:sz w:val="16"/>
                <w:szCs w:val="16"/>
                <w:lang w:val="sq-AL"/>
              </w:rPr>
              <w:t>542</w:t>
            </w:r>
          </w:p>
        </w:tc>
        <w:tc>
          <w:tcPr>
            <w:tcW w:w="0" w:type="auto"/>
            <w:shd w:val="clear" w:color="000000" w:fill="D8D8D8"/>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cs="Arial"/>
                <w:sz w:val="16"/>
                <w:szCs w:val="16"/>
                <w:lang w:val="sq-AL"/>
              </w:rPr>
            </w:pPr>
            <w:r w:rsidRPr="00045AB7">
              <w:rPr>
                <w:rFonts w:ascii="Garamond" w:eastAsia="Times New Roman" w:hAnsi="Garamond" w:cs="Arial"/>
                <w:sz w:val="16"/>
                <w:szCs w:val="16"/>
                <w:lang w:val="sq-AL"/>
              </w:rPr>
              <w:t>ELION</w:t>
            </w:r>
          </w:p>
        </w:tc>
        <w:tc>
          <w:tcPr>
            <w:tcW w:w="0" w:type="auto"/>
            <w:shd w:val="clear" w:color="000000" w:fill="D8D8D8"/>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cs="Arial"/>
                <w:sz w:val="16"/>
                <w:szCs w:val="16"/>
                <w:lang w:val="sq-AL"/>
              </w:rPr>
            </w:pPr>
            <w:r w:rsidRPr="00045AB7">
              <w:rPr>
                <w:rFonts w:ascii="Garamond" w:eastAsia="Times New Roman" w:hAnsi="Garamond" w:cs="Arial"/>
                <w:sz w:val="16"/>
                <w:szCs w:val="16"/>
                <w:lang w:val="sq-AL"/>
              </w:rPr>
              <w:t> </w:t>
            </w:r>
          </w:p>
        </w:tc>
        <w:tc>
          <w:tcPr>
            <w:tcW w:w="0" w:type="auto"/>
            <w:shd w:val="clear" w:color="000000" w:fill="D8D8D8"/>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cs="Arial"/>
                <w:sz w:val="16"/>
                <w:szCs w:val="16"/>
                <w:lang w:val="sq-AL"/>
              </w:rPr>
            </w:pPr>
            <w:r w:rsidRPr="00045AB7">
              <w:rPr>
                <w:rFonts w:ascii="Garamond" w:eastAsia="Times New Roman" w:hAnsi="Garamond" w:cs="Arial"/>
                <w:sz w:val="16"/>
                <w:szCs w:val="16"/>
                <w:lang w:val="sq-AL"/>
              </w:rPr>
              <w:t>MYZEQARI</w:t>
            </w: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cs="Arial"/>
                <w:sz w:val="16"/>
                <w:szCs w:val="16"/>
                <w:lang w:val="sq-AL"/>
              </w:rPr>
            </w:pP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cs="Arial"/>
                <w:sz w:val="16"/>
                <w:szCs w:val="16"/>
                <w:lang w:val="sq-AL"/>
              </w:rPr>
            </w:pP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cs="Arial"/>
                <w:sz w:val="16"/>
                <w:szCs w:val="16"/>
                <w:lang w:val="sq-AL"/>
              </w:rPr>
            </w:pP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cs="Arial"/>
                <w:sz w:val="16"/>
                <w:szCs w:val="16"/>
                <w:lang w:val="sq-AL"/>
              </w:rPr>
            </w:pP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cs="Arial"/>
                <w:sz w:val="16"/>
                <w:szCs w:val="16"/>
                <w:lang w:val="sq-AL"/>
              </w:rPr>
            </w:pP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cs="Arial"/>
                <w:sz w:val="16"/>
                <w:szCs w:val="16"/>
                <w:lang w:val="sq-AL"/>
              </w:rPr>
            </w:pP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cs="Arial"/>
                <w:sz w:val="16"/>
                <w:szCs w:val="16"/>
                <w:lang w:val="sq-AL"/>
              </w:rPr>
            </w:pPr>
          </w:p>
        </w:tc>
      </w:tr>
      <w:tr w:rsidR="00045AB7" w:rsidRPr="00045AB7" w:rsidTr="00045AB7">
        <w:trPr>
          <w:trHeight w:val="154"/>
        </w:trPr>
        <w:tc>
          <w:tcPr>
            <w:tcW w:w="0" w:type="auto"/>
            <w:shd w:val="clear" w:color="000000" w:fill="D8D8D8"/>
            <w:noWrap/>
            <w:vAlign w:val="center"/>
            <w:hideMark/>
          </w:tcPr>
          <w:p w:rsidR="00045AB7" w:rsidRPr="00045AB7" w:rsidRDefault="00045AB7" w:rsidP="000E1B24">
            <w:pPr>
              <w:widowControl w:val="0"/>
              <w:tabs>
                <w:tab w:val="left" w:pos="540"/>
              </w:tabs>
              <w:spacing w:after="0" w:line="240" w:lineRule="auto"/>
              <w:ind w:firstLine="0"/>
              <w:jc w:val="right"/>
              <w:rPr>
                <w:rFonts w:ascii="Garamond" w:eastAsia="Times New Roman" w:hAnsi="Garamond" w:cs="Arial"/>
                <w:sz w:val="16"/>
                <w:szCs w:val="16"/>
                <w:lang w:val="sq-AL"/>
              </w:rPr>
            </w:pPr>
            <w:r w:rsidRPr="00045AB7">
              <w:rPr>
                <w:rFonts w:ascii="Garamond" w:eastAsia="Times New Roman" w:hAnsi="Garamond" w:cs="Arial"/>
                <w:sz w:val="16"/>
                <w:szCs w:val="16"/>
                <w:lang w:val="sq-AL"/>
              </w:rPr>
              <w:t>543</w:t>
            </w:r>
          </w:p>
        </w:tc>
        <w:tc>
          <w:tcPr>
            <w:tcW w:w="0" w:type="auto"/>
            <w:shd w:val="clear" w:color="000000" w:fill="D8D8D8"/>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cs="Arial"/>
                <w:sz w:val="16"/>
                <w:szCs w:val="16"/>
                <w:lang w:val="sq-AL"/>
              </w:rPr>
            </w:pPr>
            <w:r w:rsidRPr="00045AB7">
              <w:rPr>
                <w:rFonts w:ascii="Garamond" w:eastAsia="Times New Roman" w:hAnsi="Garamond" w:cs="Arial"/>
                <w:sz w:val="16"/>
                <w:szCs w:val="16"/>
                <w:lang w:val="sq-AL"/>
              </w:rPr>
              <w:t>LORIDA</w:t>
            </w:r>
          </w:p>
        </w:tc>
        <w:tc>
          <w:tcPr>
            <w:tcW w:w="0" w:type="auto"/>
            <w:shd w:val="clear" w:color="000000" w:fill="D8D8D8"/>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cs="Arial"/>
                <w:sz w:val="16"/>
                <w:szCs w:val="16"/>
                <w:lang w:val="sq-AL"/>
              </w:rPr>
            </w:pPr>
            <w:r w:rsidRPr="00045AB7">
              <w:rPr>
                <w:rFonts w:ascii="Garamond" w:eastAsia="Times New Roman" w:hAnsi="Garamond" w:cs="Arial"/>
                <w:sz w:val="16"/>
                <w:szCs w:val="16"/>
                <w:lang w:val="sq-AL"/>
              </w:rPr>
              <w:t> </w:t>
            </w:r>
          </w:p>
        </w:tc>
        <w:tc>
          <w:tcPr>
            <w:tcW w:w="0" w:type="auto"/>
            <w:shd w:val="clear" w:color="000000" w:fill="D8D8D8"/>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cs="Arial"/>
                <w:sz w:val="16"/>
                <w:szCs w:val="16"/>
                <w:lang w:val="sq-AL"/>
              </w:rPr>
            </w:pPr>
            <w:r w:rsidRPr="00045AB7">
              <w:rPr>
                <w:rFonts w:ascii="Garamond" w:eastAsia="Times New Roman" w:hAnsi="Garamond" w:cs="Arial"/>
                <w:sz w:val="16"/>
                <w:szCs w:val="16"/>
                <w:lang w:val="sq-AL"/>
              </w:rPr>
              <w:t>MYZEQARI</w:t>
            </w: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cs="Arial"/>
                <w:sz w:val="16"/>
                <w:szCs w:val="16"/>
                <w:lang w:val="sq-AL"/>
              </w:rPr>
            </w:pP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cs="Arial"/>
                <w:sz w:val="16"/>
                <w:szCs w:val="16"/>
                <w:lang w:val="sq-AL"/>
              </w:rPr>
            </w:pP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cs="Arial"/>
                <w:sz w:val="16"/>
                <w:szCs w:val="16"/>
                <w:lang w:val="sq-AL"/>
              </w:rPr>
            </w:pP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cs="Arial"/>
                <w:sz w:val="16"/>
                <w:szCs w:val="16"/>
                <w:lang w:val="sq-AL"/>
              </w:rPr>
            </w:pP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cs="Arial"/>
                <w:sz w:val="16"/>
                <w:szCs w:val="16"/>
                <w:lang w:val="sq-AL"/>
              </w:rPr>
            </w:pP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cs="Arial"/>
                <w:sz w:val="16"/>
                <w:szCs w:val="16"/>
                <w:lang w:val="sq-AL"/>
              </w:rPr>
            </w:pP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cs="Arial"/>
                <w:sz w:val="16"/>
                <w:szCs w:val="16"/>
                <w:lang w:val="sq-AL"/>
              </w:rPr>
            </w:pPr>
          </w:p>
        </w:tc>
      </w:tr>
      <w:tr w:rsidR="00045AB7" w:rsidRPr="00045AB7" w:rsidTr="00045AB7">
        <w:trPr>
          <w:trHeight w:val="146"/>
        </w:trPr>
        <w:tc>
          <w:tcPr>
            <w:tcW w:w="0" w:type="auto"/>
            <w:shd w:val="clear" w:color="000000" w:fill="D8D8D8"/>
            <w:noWrap/>
            <w:vAlign w:val="center"/>
            <w:hideMark/>
          </w:tcPr>
          <w:p w:rsidR="00045AB7" w:rsidRPr="00045AB7" w:rsidRDefault="00045AB7" w:rsidP="000E1B24">
            <w:pPr>
              <w:widowControl w:val="0"/>
              <w:tabs>
                <w:tab w:val="left" w:pos="540"/>
              </w:tabs>
              <w:spacing w:after="0" w:line="240" w:lineRule="auto"/>
              <w:ind w:firstLine="0"/>
              <w:jc w:val="right"/>
              <w:rPr>
                <w:rFonts w:ascii="Garamond" w:eastAsia="Times New Roman" w:hAnsi="Garamond" w:cs="Arial"/>
                <w:sz w:val="16"/>
                <w:szCs w:val="16"/>
                <w:lang w:val="sq-AL"/>
              </w:rPr>
            </w:pPr>
            <w:r w:rsidRPr="00045AB7">
              <w:rPr>
                <w:rFonts w:ascii="Garamond" w:eastAsia="Times New Roman" w:hAnsi="Garamond" w:cs="Arial"/>
                <w:sz w:val="16"/>
                <w:szCs w:val="16"/>
                <w:lang w:val="sq-AL"/>
              </w:rPr>
              <w:t>544</w:t>
            </w:r>
          </w:p>
        </w:tc>
        <w:tc>
          <w:tcPr>
            <w:tcW w:w="0" w:type="auto"/>
            <w:shd w:val="clear" w:color="000000" w:fill="D8D8D8"/>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cs="Arial"/>
                <w:sz w:val="16"/>
                <w:szCs w:val="16"/>
                <w:lang w:val="sq-AL"/>
              </w:rPr>
            </w:pPr>
            <w:r w:rsidRPr="00045AB7">
              <w:rPr>
                <w:rFonts w:ascii="Garamond" w:eastAsia="Times New Roman" w:hAnsi="Garamond" w:cs="Arial"/>
                <w:sz w:val="16"/>
                <w:szCs w:val="16"/>
                <w:lang w:val="sq-AL"/>
              </w:rPr>
              <w:t>ELISA</w:t>
            </w:r>
          </w:p>
        </w:tc>
        <w:tc>
          <w:tcPr>
            <w:tcW w:w="0" w:type="auto"/>
            <w:shd w:val="clear" w:color="000000" w:fill="D8D8D8"/>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cs="Arial"/>
                <w:sz w:val="16"/>
                <w:szCs w:val="16"/>
                <w:lang w:val="sq-AL"/>
              </w:rPr>
            </w:pPr>
            <w:r w:rsidRPr="00045AB7">
              <w:rPr>
                <w:rFonts w:ascii="Garamond" w:eastAsia="Times New Roman" w:hAnsi="Garamond" w:cs="Arial"/>
                <w:sz w:val="16"/>
                <w:szCs w:val="16"/>
                <w:lang w:val="sq-AL"/>
              </w:rPr>
              <w:t> </w:t>
            </w:r>
          </w:p>
        </w:tc>
        <w:tc>
          <w:tcPr>
            <w:tcW w:w="0" w:type="auto"/>
            <w:shd w:val="clear" w:color="000000" w:fill="D8D8D8"/>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cs="Arial"/>
                <w:sz w:val="16"/>
                <w:szCs w:val="16"/>
                <w:lang w:val="sq-AL"/>
              </w:rPr>
            </w:pPr>
            <w:r w:rsidRPr="00045AB7">
              <w:rPr>
                <w:rFonts w:ascii="Garamond" w:eastAsia="Times New Roman" w:hAnsi="Garamond" w:cs="Arial"/>
                <w:sz w:val="16"/>
                <w:szCs w:val="16"/>
                <w:lang w:val="sq-AL"/>
              </w:rPr>
              <w:t>THANASI (MYZEQARI)</w:t>
            </w: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cs="Arial"/>
                <w:sz w:val="16"/>
                <w:szCs w:val="16"/>
                <w:lang w:val="sq-AL"/>
              </w:rPr>
            </w:pP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cs="Arial"/>
                <w:sz w:val="16"/>
                <w:szCs w:val="16"/>
                <w:lang w:val="sq-AL"/>
              </w:rPr>
            </w:pP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cs="Arial"/>
                <w:sz w:val="16"/>
                <w:szCs w:val="16"/>
                <w:lang w:val="sq-AL"/>
              </w:rPr>
            </w:pP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cs="Arial"/>
                <w:sz w:val="16"/>
                <w:szCs w:val="16"/>
                <w:lang w:val="sq-AL"/>
              </w:rPr>
            </w:pP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cs="Arial"/>
                <w:sz w:val="16"/>
                <w:szCs w:val="16"/>
                <w:lang w:val="sq-AL"/>
              </w:rPr>
            </w:pP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cs="Arial"/>
                <w:sz w:val="16"/>
                <w:szCs w:val="16"/>
                <w:lang w:val="sq-AL"/>
              </w:rPr>
            </w:pP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cs="Arial"/>
                <w:sz w:val="16"/>
                <w:szCs w:val="16"/>
                <w:lang w:val="sq-AL"/>
              </w:rPr>
            </w:pPr>
          </w:p>
        </w:tc>
      </w:tr>
      <w:tr w:rsidR="00045AB7" w:rsidRPr="00045AB7" w:rsidTr="00045AB7">
        <w:trPr>
          <w:trHeight w:val="137"/>
        </w:trPr>
        <w:tc>
          <w:tcPr>
            <w:tcW w:w="0" w:type="auto"/>
            <w:shd w:val="clear" w:color="auto" w:fill="auto"/>
            <w:noWrap/>
            <w:vAlign w:val="center"/>
            <w:hideMark/>
          </w:tcPr>
          <w:p w:rsidR="00045AB7" w:rsidRPr="00045AB7" w:rsidRDefault="00045AB7" w:rsidP="000E1B24">
            <w:pPr>
              <w:widowControl w:val="0"/>
              <w:tabs>
                <w:tab w:val="left" w:pos="540"/>
              </w:tabs>
              <w:spacing w:after="0" w:line="240" w:lineRule="auto"/>
              <w:ind w:firstLine="0"/>
              <w:jc w:val="right"/>
              <w:rPr>
                <w:rFonts w:ascii="Garamond" w:eastAsia="Times New Roman" w:hAnsi="Garamond" w:cs="Arial"/>
                <w:sz w:val="16"/>
                <w:szCs w:val="16"/>
                <w:lang w:val="sq-AL"/>
              </w:rPr>
            </w:pPr>
            <w:r w:rsidRPr="00045AB7">
              <w:rPr>
                <w:rFonts w:ascii="Garamond" w:eastAsia="Times New Roman" w:hAnsi="Garamond" w:cs="Arial"/>
                <w:sz w:val="16"/>
                <w:szCs w:val="16"/>
                <w:lang w:val="sq-AL"/>
              </w:rPr>
              <w:t>545</w:t>
            </w:r>
          </w:p>
        </w:tc>
        <w:tc>
          <w:tcPr>
            <w:tcW w:w="0" w:type="auto"/>
            <w:shd w:val="clear" w:color="auto" w:fill="auto"/>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cs="Arial"/>
                <w:sz w:val="16"/>
                <w:szCs w:val="16"/>
                <w:lang w:val="sq-AL"/>
              </w:rPr>
            </w:pPr>
            <w:r w:rsidRPr="00045AB7">
              <w:rPr>
                <w:rFonts w:ascii="Garamond" w:eastAsia="Times New Roman" w:hAnsi="Garamond" w:cs="Arial"/>
                <w:sz w:val="16"/>
                <w:szCs w:val="16"/>
                <w:lang w:val="sq-AL"/>
              </w:rPr>
              <w:t>ALBI</w:t>
            </w:r>
          </w:p>
        </w:tc>
        <w:tc>
          <w:tcPr>
            <w:tcW w:w="0" w:type="auto"/>
            <w:shd w:val="clear" w:color="auto" w:fill="auto"/>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cs="Arial"/>
                <w:sz w:val="16"/>
                <w:szCs w:val="16"/>
                <w:lang w:val="sq-AL"/>
              </w:rPr>
            </w:pPr>
            <w:r w:rsidRPr="00045AB7">
              <w:rPr>
                <w:rFonts w:ascii="Garamond" w:eastAsia="Times New Roman" w:hAnsi="Garamond" w:cs="Arial"/>
                <w:sz w:val="16"/>
                <w:szCs w:val="16"/>
                <w:lang w:val="sq-AL"/>
              </w:rPr>
              <w:t> </w:t>
            </w:r>
          </w:p>
        </w:tc>
        <w:tc>
          <w:tcPr>
            <w:tcW w:w="0" w:type="auto"/>
            <w:shd w:val="clear" w:color="auto" w:fill="auto"/>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cs="Arial"/>
                <w:sz w:val="16"/>
                <w:szCs w:val="16"/>
                <w:lang w:val="sq-AL"/>
              </w:rPr>
            </w:pPr>
            <w:r w:rsidRPr="00045AB7">
              <w:rPr>
                <w:rFonts w:ascii="Garamond" w:eastAsia="Times New Roman" w:hAnsi="Garamond" w:cs="Arial"/>
                <w:sz w:val="16"/>
                <w:szCs w:val="16"/>
                <w:lang w:val="sq-AL"/>
              </w:rPr>
              <w:t>MYZEQARI</w:t>
            </w:r>
          </w:p>
        </w:tc>
        <w:tc>
          <w:tcPr>
            <w:tcW w:w="0" w:type="auto"/>
            <w:vMerge w:val="restart"/>
            <w:shd w:val="clear" w:color="auto" w:fill="auto"/>
            <w:noWrap/>
            <w:vAlign w:val="center"/>
            <w:hideMark/>
          </w:tcPr>
          <w:p w:rsidR="00045AB7" w:rsidRPr="00045AB7" w:rsidRDefault="00045AB7" w:rsidP="000E1B24">
            <w:pPr>
              <w:widowControl w:val="0"/>
              <w:tabs>
                <w:tab w:val="left" w:pos="540"/>
              </w:tabs>
              <w:spacing w:after="0" w:line="240" w:lineRule="auto"/>
              <w:ind w:firstLine="0"/>
              <w:jc w:val="center"/>
              <w:rPr>
                <w:rFonts w:ascii="Garamond" w:eastAsia="Times New Roman" w:hAnsi="Garamond" w:cs="Arial"/>
                <w:sz w:val="16"/>
                <w:szCs w:val="16"/>
                <w:lang w:val="sq-AL"/>
              </w:rPr>
            </w:pPr>
            <w:r w:rsidRPr="00045AB7">
              <w:rPr>
                <w:rFonts w:ascii="Garamond" w:eastAsia="Times New Roman" w:hAnsi="Garamond" w:cs="Arial"/>
                <w:sz w:val="16"/>
                <w:szCs w:val="16"/>
                <w:lang w:val="sq-AL"/>
              </w:rPr>
              <w:t>88</w:t>
            </w:r>
          </w:p>
        </w:tc>
        <w:tc>
          <w:tcPr>
            <w:tcW w:w="0" w:type="auto"/>
            <w:vMerge w:val="restart"/>
            <w:shd w:val="clear" w:color="auto" w:fill="auto"/>
            <w:noWrap/>
            <w:vAlign w:val="center"/>
            <w:hideMark/>
          </w:tcPr>
          <w:p w:rsidR="00045AB7" w:rsidRPr="00045AB7" w:rsidRDefault="00045AB7" w:rsidP="000E1B24">
            <w:pPr>
              <w:widowControl w:val="0"/>
              <w:tabs>
                <w:tab w:val="left" w:pos="540"/>
              </w:tabs>
              <w:spacing w:after="0" w:line="240" w:lineRule="auto"/>
              <w:ind w:firstLine="0"/>
              <w:jc w:val="center"/>
              <w:rPr>
                <w:rFonts w:ascii="Garamond" w:eastAsia="Times New Roman" w:hAnsi="Garamond" w:cs="Arial"/>
                <w:sz w:val="16"/>
                <w:szCs w:val="16"/>
                <w:lang w:val="sq-AL"/>
              </w:rPr>
            </w:pPr>
            <w:r w:rsidRPr="00045AB7">
              <w:rPr>
                <w:rFonts w:ascii="Garamond" w:eastAsia="Times New Roman" w:hAnsi="Garamond" w:cs="Arial"/>
                <w:sz w:val="16"/>
                <w:szCs w:val="16"/>
                <w:lang w:val="sq-AL"/>
              </w:rPr>
              <w:t>DURRËS</w:t>
            </w:r>
          </w:p>
        </w:tc>
        <w:tc>
          <w:tcPr>
            <w:tcW w:w="0" w:type="auto"/>
            <w:vMerge w:val="restart"/>
            <w:shd w:val="clear" w:color="auto" w:fill="auto"/>
            <w:noWrap/>
            <w:vAlign w:val="center"/>
            <w:hideMark/>
          </w:tcPr>
          <w:p w:rsidR="00045AB7" w:rsidRPr="00045AB7" w:rsidRDefault="00045AB7" w:rsidP="000E1B24">
            <w:pPr>
              <w:widowControl w:val="0"/>
              <w:tabs>
                <w:tab w:val="left" w:pos="540"/>
              </w:tabs>
              <w:spacing w:after="0" w:line="240" w:lineRule="auto"/>
              <w:ind w:firstLine="0"/>
              <w:jc w:val="center"/>
              <w:rPr>
                <w:rFonts w:ascii="Garamond" w:eastAsia="Times New Roman" w:hAnsi="Garamond" w:cs="Arial"/>
                <w:sz w:val="16"/>
                <w:szCs w:val="16"/>
                <w:lang w:val="sq-AL"/>
              </w:rPr>
            </w:pPr>
            <w:r w:rsidRPr="00045AB7">
              <w:rPr>
                <w:rFonts w:ascii="Garamond" w:eastAsia="Times New Roman" w:hAnsi="Garamond" w:cs="Arial"/>
                <w:sz w:val="16"/>
                <w:szCs w:val="16"/>
                <w:lang w:val="sq-AL"/>
              </w:rPr>
              <w:t>8512</w:t>
            </w:r>
          </w:p>
        </w:tc>
        <w:tc>
          <w:tcPr>
            <w:tcW w:w="0" w:type="auto"/>
            <w:vMerge w:val="restart"/>
            <w:shd w:val="clear" w:color="auto" w:fill="auto"/>
            <w:noWrap/>
            <w:vAlign w:val="center"/>
            <w:hideMark/>
          </w:tcPr>
          <w:p w:rsidR="00045AB7" w:rsidRPr="00045AB7" w:rsidRDefault="00045AB7" w:rsidP="000E1B24">
            <w:pPr>
              <w:widowControl w:val="0"/>
              <w:tabs>
                <w:tab w:val="left" w:pos="540"/>
              </w:tabs>
              <w:spacing w:after="0" w:line="240" w:lineRule="auto"/>
              <w:ind w:firstLine="0"/>
              <w:jc w:val="center"/>
              <w:rPr>
                <w:rFonts w:ascii="Garamond" w:eastAsia="Times New Roman" w:hAnsi="Garamond" w:cs="Arial"/>
                <w:sz w:val="16"/>
                <w:szCs w:val="16"/>
                <w:lang w:val="sq-AL"/>
              </w:rPr>
            </w:pPr>
            <w:r w:rsidRPr="00045AB7">
              <w:rPr>
                <w:rFonts w:ascii="Garamond" w:eastAsia="Times New Roman" w:hAnsi="Garamond" w:cs="Arial"/>
                <w:sz w:val="16"/>
                <w:szCs w:val="16"/>
                <w:lang w:val="sq-AL"/>
              </w:rPr>
              <w:t>2/276</w:t>
            </w:r>
          </w:p>
        </w:tc>
        <w:tc>
          <w:tcPr>
            <w:tcW w:w="0" w:type="auto"/>
            <w:vMerge w:val="restart"/>
            <w:shd w:val="clear" w:color="auto" w:fill="auto"/>
            <w:noWrap/>
            <w:vAlign w:val="center"/>
            <w:hideMark/>
          </w:tcPr>
          <w:p w:rsidR="00045AB7" w:rsidRPr="00045AB7" w:rsidRDefault="00045AB7" w:rsidP="000E1B24">
            <w:pPr>
              <w:widowControl w:val="0"/>
              <w:tabs>
                <w:tab w:val="left" w:pos="540"/>
              </w:tabs>
              <w:spacing w:after="0" w:line="240" w:lineRule="auto"/>
              <w:ind w:firstLineChars="100" w:firstLine="160"/>
              <w:jc w:val="right"/>
              <w:rPr>
                <w:rFonts w:ascii="Garamond" w:eastAsia="Times New Roman" w:hAnsi="Garamond" w:cs="Arial"/>
                <w:sz w:val="16"/>
                <w:szCs w:val="16"/>
                <w:lang w:val="sq-AL"/>
              </w:rPr>
            </w:pPr>
            <w:r w:rsidRPr="00045AB7">
              <w:rPr>
                <w:rFonts w:ascii="Garamond" w:eastAsia="Times New Roman" w:hAnsi="Garamond" w:cs="Arial"/>
                <w:sz w:val="16"/>
                <w:szCs w:val="16"/>
                <w:lang w:val="sq-AL"/>
              </w:rPr>
              <w:t>405.10</w:t>
            </w:r>
          </w:p>
        </w:tc>
        <w:tc>
          <w:tcPr>
            <w:tcW w:w="0" w:type="auto"/>
            <w:vMerge w:val="restart"/>
            <w:shd w:val="clear" w:color="auto" w:fill="auto"/>
            <w:noWrap/>
            <w:vAlign w:val="center"/>
            <w:hideMark/>
          </w:tcPr>
          <w:p w:rsidR="00045AB7" w:rsidRPr="00045AB7" w:rsidRDefault="00045AB7" w:rsidP="000E1B24">
            <w:pPr>
              <w:widowControl w:val="0"/>
              <w:tabs>
                <w:tab w:val="left" w:pos="540"/>
              </w:tabs>
              <w:spacing w:after="0" w:line="240" w:lineRule="auto"/>
              <w:ind w:firstLineChars="100" w:firstLine="160"/>
              <w:jc w:val="right"/>
              <w:rPr>
                <w:rFonts w:ascii="Garamond" w:eastAsia="Times New Roman" w:hAnsi="Garamond" w:cs="Arial"/>
                <w:sz w:val="16"/>
                <w:szCs w:val="16"/>
                <w:lang w:val="sq-AL"/>
              </w:rPr>
            </w:pPr>
            <w:r w:rsidRPr="00045AB7">
              <w:rPr>
                <w:rFonts w:ascii="Garamond" w:eastAsia="Times New Roman" w:hAnsi="Garamond" w:cs="Arial"/>
                <w:sz w:val="16"/>
                <w:szCs w:val="16"/>
                <w:lang w:val="sq-AL"/>
              </w:rPr>
              <w:t>19,155</w:t>
            </w:r>
          </w:p>
        </w:tc>
        <w:tc>
          <w:tcPr>
            <w:tcW w:w="0" w:type="auto"/>
            <w:vMerge w:val="restart"/>
            <w:shd w:val="clear" w:color="auto" w:fill="auto"/>
            <w:noWrap/>
            <w:vAlign w:val="center"/>
            <w:hideMark/>
          </w:tcPr>
          <w:p w:rsidR="00045AB7" w:rsidRPr="00045AB7" w:rsidRDefault="00045AB7" w:rsidP="000E1B24">
            <w:pPr>
              <w:widowControl w:val="0"/>
              <w:tabs>
                <w:tab w:val="left" w:pos="540"/>
              </w:tabs>
              <w:spacing w:after="0" w:line="240" w:lineRule="auto"/>
              <w:ind w:firstLineChars="100" w:firstLine="160"/>
              <w:jc w:val="right"/>
              <w:rPr>
                <w:rFonts w:ascii="Garamond" w:eastAsia="Times New Roman" w:hAnsi="Garamond" w:cs="Arial"/>
                <w:sz w:val="16"/>
                <w:szCs w:val="16"/>
                <w:lang w:val="sq-AL"/>
              </w:rPr>
            </w:pPr>
            <w:r w:rsidRPr="00045AB7">
              <w:rPr>
                <w:rFonts w:ascii="Garamond" w:eastAsia="Times New Roman" w:hAnsi="Garamond" w:cs="Arial"/>
                <w:sz w:val="16"/>
                <w:szCs w:val="16"/>
                <w:lang w:val="sq-AL"/>
              </w:rPr>
              <w:t>7,759,690.50</w:t>
            </w:r>
          </w:p>
        </w:tc>
      </w:tr>
      <w:tr w:rsidR="00045AB7" w:rsidRPr="00045AB7" w:rsidTr="00045AB7">
        <w:trPr>
          <w:trHeight w:val="144"/>
        </w:trPr>
        <w:tc>
          <w:tcPr>
            <w:tcW w:w="0" w:type="auto"/>
            <w:shd w:val="clear" w:color="auto" w:fill="auto"/>
            <w:noWrap/>
            <w:vAlign w:val="center"/>
            <w:hideMark/>
          </w:tcPr>
          <w:p w:rsidR="00045AB7" w:rsidRPr="00045AB7" w:rsidRDefault="00045AB7" w:rsidP="000E1B24">
            <w:pPr>
              <w:widowControl w:val="0"/>
              <w:tabs>
                <w:tab w:val="left" w:pos="540"/>
              </w:tabs>
              <w:spacing w:after="0" w:line="240" w:lineRule="auto"/>
              <w:ind w:firstLine="0"/>
              <w:jc w:val="right"/>
              <w:rPr>
                <w:rFonts w:ascii="Garamond" w:eastAsia="Times New Roman" w:hAnsi="Garamond" w:cs="Arial"/>
                <w:sz w:val="16"/>
                <w:szCs w:val="16"/>
                <w:lang w:val="sq-AL"/>
              </w:rPr>
            </w:pPr>
            <w:r w:rsidRPr="00045AB7">
              <w:rPr>
                <w:rFonts w:ascii="Garamond" w:eastAsia="Times New Roman" w:hAnsi="Garamond" w:cs="Arial"/>
                <w:sz w:val="16"/>
                <w:szCs w:val="16"/>
                <w:lang w:val="sq-AL"/>
              </w:rPr>
              <w:t>546</w:t>
            </w:r>
          </w:p>
        </w:tc>
        <w:tc>
          <w:tcPr>
            <w:tcW w:w="0" w:type="auto"/>
            <w:shd w:val="clear" w:color="auto" w:fill="auto"/>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cs="Arial"/>
                <w:sz w:val="16"/>
                <w:szCs w:val="16"/>
                <w:lang w:val="sq-AL"/>
              </w:rPr>
            </w:pPr>
            <w:r w:rsidRPr="00045AB7">
              <w:rPr>
                <w:rFonts w:ascii="Garamond" w:eastAsia="Times New Roman" w:hAnsi="Garamond" w:cs="Arial"/>
                <w:sz w:val="16"/>
                <w:szCs w:val="16"/>
                <w:lang w:val="sq-AL"/>
              </w:rPr>
              <w:t>ELCA</w:t>
            </w:r>
          </w:p>
        </w:tc>
        <w:tc>
          <w:tcPr>
            <w:tcW w:w="0" w:type="auto"/>
            <w:shd w:val="clear" w:color="auto" w:fill="auto"/>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cs="Arial"/>
                <w:sz w:val="16"/>
                <w:szCs w:val="16"/>
                <w:lang w:val="sq-AL"/>
              </w:rPr>
            </w:pPr>
            <w:r w:rsidRPr="00045AB7">
              <w:rPr>
                <w:rFonts w:ascii="Garamond" w:eastAsia="Times New Roman" w:hAnsi="Garamond" w:cs="Arial"/>
                <w:sz w:val="16"/>
                <w:szCs w:val="16"/>
                <w:lang w:val="sq-AL"/>
              </w:rPr>
              <w:t> </w:t>
            </w:r>
          </w:p>
        </w:tc>
        <w:tc>
          <w:tcPr>
            <w:tcW w:w="0" w:type="auto"/>
            <w:shd w:val="clear" w:color="auto" w:fill="auto"/>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cs="Arial"/>
                <w:sz w:val="16"/>
                <w:szCs w:val="16"/>
                <w:lang w:val="sq-AL"/>
              </w:rPr>
            </w:pPr>
            <w:r w:rsidRPr="00045AB7">
              <w:rPr>
                <w:rFonts w:ascii="Garamond" w:eastAsia="Times New Roman" w:hAnsi="Garamond" w:cs="Arial"/>
                <w:sz w:val="16"/>
                <w:szCs w:val="16"/>
                <w:lang w:val="sq-AL"/>
              </w:rPr>
              <w:t>MYZEQARI</w:t>
            </w: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cs="Arial"/>
                <w:sz w:val="16"/>
                <w:szCs w:val="16"/>
                <w:lang w:val="sq-AL"/>
              </w:rPr>
            </w:pP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cs="Arial"/>
                <w:sz w:val="16"/>
                <w:szCs w:val="16"/>
                <w:lang w:val="sq-AL"/>
              </w:rPr>
            </w:pP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cs="Arial"/>
                <w:sz w:val="16"/>
                <w:szCs w:val="16"/>
                <w:lang w:val="sq-AL"/>
              </w:rPr>
            </w:pP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cs="Arial"/>
                <w:sz w:val="16"/>
                <w:szCs w:val="16"/>
                <w:lang w:val="sq-AL"/>
              </w:rPr>
            </w:pP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cs="Arial"/>
                <w:sz w:val="16"/>
                <w:szCs w:val="16"/>
                <w:lang w:val="sq-AL"/>
              </w:rPr>
            </w:pP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cs="Arial"/>
                <w:sz w:val="16"/>
                <w:szCs w:val="16"/>
                <w:lang w:val="sq-AL"/>
              </w:rPr>
            </w:pP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cs="Arial"/>
                <w:sz w:val="16"/>
                <w:szCs w:val="16"/>
                <w:lang w:val="sq-AL"/>
              </w:rPr>
            </w:pPr>
          </w:p>
        </w:tc>
      </w:tr>
      <w:tr w:rsidR="00045AB7" w:rsidRPr="00045AB7" w:rsidTr="00045AB7">
        <w:trPr>
          <w:trHeight w:val="144"/>
        </w:trPr>
        <w:tc>
          <w:tcPr>
            <w:tcW w:w="0" w:type="auto"/>
            <w:shd w:val="clear" w:color="auto" w:fill="auto"/>
            <w:noWrap/>
            <w:vAlign w:val="center"/>
            <w:hideMark/>
          </w:tcPr>
          <w:p w:rsidR="00045AB7" w:rsidRPr="00045AB7" w:rsidRDefault="00045AB7" w:rsidP="000E1B24">
            <w:pPr>
              <w:widowControl w:val="0"/>
              <w:tabs>
                <w:tab w:val="left" w:pos="540"/>
              </w:tabs>
              <w:spacing w:after="0" w:line="240" w:lineRule="auto"/>
              <w:ind w:firstLine="0"/>
              <w:jc w:val="right"/>
              <w:rPr>
                <w:rFonts w:ascii="Garamond" w:eastAsia="Times New Roman" w:hAnsi="Garamond" w:cs="Arial"/>
                <w:sz w:val="16"/>
                <w:szCs w:val="16"/>
                <w:lang w:val="sq-AL"/>
              </w:rPr>
            </w:pPr>
            <w:r w:rsidRPr="00045AB7">
              <w:rPr>
                <w:rFonts w:ascii="Garamond" w:eastAsia="Times New Roman" w:hAnsi="Garamond" w:cs="Arial"/>
                <w:sz w:val="16"/>
                <w:szCs w:val="16"/>
                <w:lang w:val="sq-AL"/>
              </w:rPr>
              <w:t>547</w:t>
            </w:r>
          </w:p>
        </w:tc>
        <w:tc>
          <w:tcPr>
            <w:tcW w:w="0" w:type="auto"/>
            <w:shd w:val="clear" w:color="auto" w:fill="auto"/>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cs="Arial"/>
                <w:sz w:val="16"/>
                <w:szCs w:val="16"/>
                <w:lang w:val="sq-AL"/>
              </w:rPr>
            </w:pPr>
            <w:r w:rsidRPr="00045AB7">
              <w:rPr>
                <w:rFonts w:ascii="Garamond" w:eastAsia="Times New Roman" w:hAnsi="Garamond" w:cs="Arial"/>
                <w:sz w:val="16"/>
                <w:szCs w:val="16"/>
                <w:lang w:val="sq-AL"/>
              </w:rPr>
              <w:t>ELION</w:t>
            </w:r>
          </w:p>
        </w:tc>
        <w:tc>
          <w:tcPr>
            <w:tcW w:w="0" w:type="auto"/>
            <w:shd w:val="clear" w:color="auto" w:fill="auto"/>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cs="Arial"/>
                <w:sz w:val="16"/>
                <w:szCs w:val="16"/>
                <w:lang w:val="sq-AL"/>
              </w:rPr>
            </w:pPr>
            <w:r w:rsidRPr="00045AB7">
              <w:rPr>
                <w:rFonts w:ascii="Garamond" w:eastAsia="Times New Roman" w:hAnsi="Garamond" w:cs="Arial"/>
                <w:sz w:val="16"/>
                <w:szCs w:val="16"/>
                <w:lang w:val="sq-AL"/>
              </w:rPr>
              <w:t> </w:t>
            </w:r>
          </w:p>
        </w:tc>
        <w:tc>
          <w:tcPr>
            <w:tcW w:w="0" w:type="auto"/>
            <w:shd w:val="clear" w:color="auto" w:fill="auto"/>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cs="Arial"/>
                <w:sz w:val="16"/>
                <w:szCs w:val="16"/>
                <w:lang w:val="sq-AL"/>
              </w:rPr>
            </w:pPr>
            <w:r w:rsidRPr="00045AB7">
              <w:rPr>
                <w:rFonts w:ascii="Garamond" w:eastAsia="Times New Roman" w:hAnsi="Garamond" w:cs="Arial"/>
                <w:sz w:val="16"/>
                <w:szCs w:val="16"/>
                <w:lang w:val="sq-AL"/>
              </w:rPr>
              <w:t>MYZEQARI</w:t>
            </w: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cs="Arial"/>
                <w:sz w:val="16"/>
                <w:szCs w:val="16"/>
                <w:lang w:val="sq-AL"/>
              </w:rPr>
            </w:pP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cs="Arial"/>
                <w:sz w:val="16"/>
                <w:szCs w:val="16"/>
                <w:lang w:val="sq-AL"/>
              </w:rPr>
            </w:pP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cs="Arial"/>
                <w:sz w:val="16"/>
                <w:szCs w:val="16"/>
                <w:lang w:val="sq-AL"/>
              </w:rPr>
            </w:pP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cs="Arial"/>
                <w:sz w:val="16"/>
                <w:szCs w:val="16"/>
                <w:lang w:val="sq-AL"/>
              </w:rPr>
            </w:pP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cs="Arial"/>
                <w:sz w:val="16"/>
                <w:szCs w:val="16"/>
                <w:lang w:val="sq-AL"/>
              </w:rPr>
            </w:pP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cs="Arial"/>
                <w:sz w:val="16"/>
                <w:szCs w:val="16"/>
                <w:lang w:val="sq-AL"/>
              </w:rPr>
            </w:pP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cs="Arial"/>
                <w:sz w:val="16"/>
                <w:szCs w:val="16"/>
                <w:lang w:val="sq-AL"/>
              </w:rPr>
            </w:pPr>
          </w:p>
        </w:tc>
      </w:tr>
      <w:tr w:rsidR="00045AB7" w:rsidRPr="00045AB7" w:rsidTr="00045AB7">
        <w:trPr>
          <w:trHeight w:val="76"/>
        </w:trPr>
        <w:tc>
          <w:tcPr>
            <w:tcW w:w="0" w:type="auto"/>
            <w:shd w:val="clear" w:color="auto" w:fill="auto"/>
            <w:noWrap/>
            <w:vAlign w:val="center"/>
            <w:hideMark/>
          </w:tcPr>
          <w:p w:rsidR="00045AB7" w:rsidRPr="00045AB7" w:rsidRDefault="00045AB7" w:rsidP="000E1B24">
            <w:pPr>
              <w:widowControl w:val="0"/>
              <w:tabs>
                <w:tab w:val="left" w:pos="540"/>
              </w:tabs>
              <w:spacing w:after="0" w:line="240" w:lineRule="auto"/>
              <w:ind w:firstLine="0"/>
              <w:jc w:val="right"/>
              <w:rPr>
                <w:rFonts w:ascii="Garamond" w:eastAsia="Times New Roman" w:hAnsi="Garamond" w:cs="Arial"/>
                <w:sz w:val="16"/>
                <w:szCs w:val="16"/>
                <w:lang w:val="sq-AL"/>
              </w:rPr>
            </w:pPr>
            <w:r w:rsidRPr="00045AB7">
              <w:rPr>
                <w:rFonts w:ascii="Garamond" w:eastAsia="Times New Roman" w:hAnsi="Garamond" w:cs="Arial"/>
                <w:sz w:val="16"/>
                <w:szCs w:val="16"/>
                <w:lang w:val="sq-AL"/>
              </w:rPr>
              <w:t>548</w:t>
            </w:r>
          </w:p>
        </w:tc>
        <w:tc>
          <w:tcPr>
            <w:tcW w:w="0" w:type="auto"/>
            <w:shd w:val="clear" w:color="auto" w:fill="auto"/>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cs="Arial"/>
                <w:sz w:val="16"/>
                <w:szCs w:val="16"/>
                <w:lang w:val="sq-AL"/>
              </w:rPr>
            </w:pPr>
            <w:r w:rsidRPr="00045AB7">
              <w:rPr>
                <w:rFonts w:ascii="Garamond" w:eastAsia="Times New Roman" w:hAnsi="Garamond" w:cs="Arial"/>
                <w:sz w:val="16"/>
                <w:szCs w:val="16"/>
                <w:lang w:val="sq-AL"/>
              </w:rPr>
              <w:t>LORIDA</w:t>
            </w:r>
          </w:p>
        </w:tc>
        <w:tc>
          <w:tcPr>
            <w:tcW w:w="0" w:type="auto"/>
            <w:shd w:val="clear" w:color="auto" w:fill="auto"/>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cs="Arial"/>
                <w:sz w:val="16"/>
                <w:szCs w:val="16"/>
                <w:lang w:val="sq-AL"/>
              </w:rPr>
            </w:pPr>
            <w:r w:rsidRPr="00045AB7">
              <w:rPr>
                <w:rFonts w:ascii="Garamond" w:eastAsia="Times New Roman" w:hAnsi="Garamond" w:cs="Arial"/>
                <w:sz w:val="16"/>
                <w:szCs w:val="16"/>
                <w:lang w:val="sq-AL"/>
              </w:rPr>
              <w:t> </w:t>
            </w:r>
          </w:p>
        </w:tc>
        <w:tc>
          <w:tcPr>
            <w:tcW w:w="0" w:type="auto"/>
            <w:shd w:val="clear" w:color="auto" w:fill="auto"/>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cs="Arial"/>
                <w:sz w:val="16"/>
                <w:szCs w:val="16"/>
                <w:lang w:val="sq-AL"/>
              </w:rPr>
            </w:pPr>
            <w:r w:rsidRPr="00045AB7">
              <w:rPr>
                <w:rFonts w:ascii="Garamond" w:eastAsia="Times New Roman" w:hAnsi="Garamond" w:cs="Arial"/>
                <w:sz w:val="16"/>
                <w:szCs w:val="16"/>
                <w:lang w:val="sq-AL"/>
              </w:rPr>
              <w:t>MYZEQARI</w:t>
            </w: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cs="Arial"/>
                <w:sz w:val="16"/>
                <w:szCs w:val="16"/>
                <w:lang w:val="sq-AL"/>
              </w:rPr>
            </w:pP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cs="Arial"/>
                <w:sz w:val="16"/>
                <w:szCs w:val="16"/>
                <w:lang w:val="sq-AL"/>
              </w:rPr>
            </w:pP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cs="Arial"/>
                <w:sz w:val="16"/>
                <w:szCs w:val="16"/>
                <w:lang w:val="sq-AL"/>
              </w:rPr>
            </w:pP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cs="Arial"/>
                <w:sz w:val="16"/>
                <w:szCs w:val="16"/>
                <w:lang w:val="sq-AL"/>
              </w:rPr>
            </w:pP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cs="Arial"/>
                <w:sz w:val="16"/>
                <w:szCs w:val="16"/>
                <w:lang w:val="sq-AL"/>
              </w:rPr>
            </w:pP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cs="Arial"/>
                <w:sz w:val="16"/>
                <w:szCs w:val="16"/>
                <w:lang w:val="sq-AL"/>
              </w:rPr>
            </w:pP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cs="Arial"/>
                <w:sz w:val="16"/>
                <w:szCs w:val="16"/>
                <w:lang w:val="sq-AL"/>
              </w:rPr>
            </w:pPr>
          </w:p>
        </w:tc>
      </w:tr>
      <w:tr w:rsidR="00045AB7" w:rsidRPr="00045AB7" w:rsidTr="00045AB7">
        <w:trPr>
          <w:trHeight w:val="53"/>
        </w:trPr>
        <w:tc>
          <w:tcPr>
            <w:tcW w:w="0" w:type="auto"/>
            <w:shd w:val="clear" w:color="auto" w:fill="auto"/>
            <w:noWrap/>
            <w:vAlign w:val="center"/>
            <w:hideMark/>
          </w:tcPr>
          <w:p w:rsidR="00045AB7" w:rsidRPr="00045AB7" w:rsidRDefault="00045AB7" w:rsidP="000E1B24">
            <w:pPr>
              <w:widowControl w:val="0"/>
              <w:tabs>
                <w:tab w:val="left" w:pos="540"/>
              </w:tabs>
              <w:spacing w:after="0" w:line="240" w:lineRule="auto"/>
              <w:ind w:firstLine="0"/>
              <w:jc w:val="right"/>
              <w:rPr>
                <w:rFonts w:ascii="Garamond" w:eastAsia="Times New Roman" w:hAnsi="Garamond" w:cs="Arial"/>
                <w:sz w:val="16"/>
                <w:szCs w:val="16"/>
                <w:lang w:val="sq-AL"/>
              </w:rPr>
            </w:pPr>
            <w:r w:rsidRPr="00045AB7">
              <w:rPr>
                <w:rFonts w:ascii="Garamond" w:eastAsia="Times New Roman" w:hAnsi="Garamond" w:cs="Arial"/>
                <w:sz w:val="16"/>
                <w:szCs w:val="16"/>
                <w:lang w:val="sq-AL"/>
              </w:rPr>
              <w:t>549</w:t>
            </w:r>
          </w:p>
        </w:tc>
        <w:tc>
          <w:tcPr>
            <w:tcW w:w="0" w:type="auto"/>
            <w:shd w:val="clear" w:color="auto" w:fill="auto"/>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cs="Arial"/>
                <w:sz w:val="16"/>
                <w:szCs w:val="16"/>
                <w:lang w:val="sq-AL"/>
              </w:rPr>
            </w:pPr>
            <w:r w:rsidRPr="00045AB7">
              <w:rPr>
                <w:rFonts w:ascii="Garamond" w:eastAsia="Times New Roman" w:hAnsi="Garamond" w:cs="Arial"/>
                <w:sz w:val="16"/>
                <w:szCs w:val="16"/>
                <w:lang w:val="sq-AL"/>
              </w:rPr>
              <w:t>ELISA</w:t>
            </w:r>
          </w:p>
        </w:tc>
        <w:tc>
          <w:tcPr>
            <w:tcW w:w="0" w:type="auto"/>
            <w:shd w:val="clear" w:color="auto" w:fill="auto"/>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cs="Arial"/>
                <w:sz w:val="16"/>
                <w:szCs w:val="16"/>
                <w:lang w:val="sq-AL"/>
              </w:rPr>
            </w:pPr>
            <w:r w:rsidRPr="00045AB7">
              <w:rPr>
                <w:rFonts w:ascii="Garamond" w:eastAsia="Times New Roman" w:hAnsi="Garamond" w:cs="Arial"/>
                <w:sz w:val="16"/>
                <w:szCs w:val="16"/>
                <w:lang w:val="sq-AL"/>
              </w:rPr>
              <w:t> </w:t>
            </w:r>
          </w:p>
        </w:tc>
        <w:tc>
          <w:tcPr>
            <w:tcW w:w="0" w:type="auto"/>
            <w:shd w:val="clear" w:color="auto" w:fill="auto"/>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cs="Arial"/>
                <w:sz w:val="16"/>
                <w:szCs w:val="16"/>
                <w:lang w:val="sq-AL"/>
              </w:rPr>
            </w:pPr>
            <w:r w:rsidRPr="00045AB7">
              <w:rPr>
                <w:rFonts w:ascii="Garamond" w:eastAsia="Times New Roman" w:hAnsi="Garamond" w:cs="Arial"/>
                <w:sz w:val="16"/>
                <w:szCs w:val="16"/>
                <w:lang w:val="sq-AL"/>
              </w:rPr>
              <w:t>THANASI (MYZEQARI)</w:t>
            </w: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cs="Arial"/>
                <w:sz w:val="16"/>
                <w:szCs w:val="16"/>
                <w:lang w:val="sq-AL"/>
              </w:rPr>
            </w:pP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cs="Arial"/>
                <w:sz w:val="16"/>
                <w:szCs w:val="16"/>
                <w:lang w:val="sq-AL"/>
              </w:rPr>
            </w:pP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cs="Arial"/>
                <w:sz w:val="16"/>
                <w:szCs w:val="16"/>
                <w:lang w:val="sq-AL"/>
              </w:rPr>
            </w:pP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cs="Arial"/>
                <w:sz w:val="16"/>
                <w:szCs w:val="16"/>
                <w:lang w:val="sq-AL"/>
              </w:rPr>
            </w:pP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cs="Arial"/>
                <w:sz w:val="16"/>
                <w:szCs w:val="16"/>
                <w:lang w:val="sq-AL"/>
              </w:rPr>
            </w:pP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cs="Arial"/>
                <w:sz w:val="16"/>
                <w:szCs w:val="16"/>
                <w:lang w:val="sq-AL"/>
              </w:rPr>
            </w:pP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cs="Arial"/>
                <w:sz w:val="16"/>
                <w:szCs w:val="16"/>
                <w:lang w:val="sq-AL"/>
              </w:rPr>
            </w:pPr>
          </w:p>
        </w:tc>
      </w:tr>
      <w:tr w:rsidR="00045AB7" w:rsidRPr="00045AB7" w:rsidTr="00045AB7">
        <w:trPr>
          <w:trHeight w:val="53"/>
        </w:trPr>
        <w:tc>
          <w:tcPr>
            <w:tcW w:w="0" w:type="auto"/>
            <w:shd w:val="clear" w:color="000000" w:fill="D8D8D8"/>
            <w:noWrap/>
            <w:vAlign w:val="center"/>
            <w:hideMark/>
          </w:tcPr>
          <w:p w:rsidR="00045AB7" w:rsidRPr="00045AB7" w:rsidRDefault="00045AB7" w:rsidP="000E1B24">
            <w:pPr>
              <w:widowControl w:val="0"/>
              <w:tabs>
                <w:tab w:val="left" w:pos="540"/>
              </w:tabs>
              <w:spacing w:after="0" w:line="240" w:lineRule="auto"/>
              <w:ind w:firstLine="0"/>
              <w:jc w:val="right"/>
              <w:rPr>
                <w:rFonts w:ascii="Garamond" w:eastAsia="Times New Roman" w:hAnsi="Garamond" w:cs="Arial"/>
                <w:sz w:val="16"/>
                <w:szCs w:val="16"/>
                <w:lang w:val="sq-AL"/>
              </w:rPr>
            </w:pPr>
            <w:r w:rsidRPr="00045AB7">
              <w:rPr>
                <w:rFonts w:ascii="Garamond" w:eastAsia="Times New Roman" w:hAnsi="Garamond" w:cs="Arial"/>
                <w:sz w:val="16"/>
                <w:szCs w:val="16"/>
                <w:lang w:val="sq-AL"/>
              </w:rPr>
              <w:t>550</w:t>
            </w:r>
          </w:p>
        </w:tc>
        <w:tc>
          <w:tcPr>
            <w:tcW w:w="0" w:type="auto"/>
            <w:shd w:val="clear" w:color="000000" w:fill="D8D8D8"/>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cs="Arial"/>
                <w:sz w:val="16"/>
                <w:szCs w:val="16"/>
                <w:lang w:val="sq-AL"/>
              </w:rPr>
            </w:pPr>
            <w:r w:rsidRPr="00045AB7">
              <w:rPr>
                <w:rFonts w:ascii="Garamond" w:eastAsia="Times New Roman" w:hAnsi="Garamond" w:cs="Arial"/>
                <w:sz w:val="16"/>
                <w:szCs w:val="16"/>
                <w:lang w:val="sq-AL"/>
              </w:rPr>
              <w:t>ALBI</w:t>
            </w:r>
          </w:p>
        </w:tc>
        <w:tc>
          <w:tcPr>
            <w:tcW w:w="0" w:type="auto"/>
            <w:shd w:val="clear" w:color="000000" w:fill="D8D8D8"/>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cs="Arial"/>
                <w:sz w:val="16"/>
                <w:szCs w:val="16"/>
                <w:lang w:val="sq-AL"/>
              </w:rPr>
            </w:pPr>
            <w:r w:rsidRPr="00045AB7">
              <w:rPr>
                <w:rFonts w:ascii="Garamond" w:eastAsia="Times New Roman" w:hAnsi="Garamond" w:cs="Arial"/>
                <w:sz w:val="16"/>
                <w:szCs w:val="16"/>
                <w:lang w:val="sq-AL"/>
              </w:rPr>
              <w:t> </w:t>
            </w:r>
          </w:p>
        </w:tc>
        <w:tc>
          <w:tcPr>
            <w:tcW w:w="0" w:type="auto"/>
            <w:shd w:val="clear" w:color="000000" w:fill="D8D8D8"/>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cs="Arial"/>
                <w:sz w:val="16"/>
                <w:szCs w:val="16"/>
                <w:lang w:val="sq-AL"/>
              </w:rPr>
            </w:pPr>
            <w:r w:rsidRPr="00045AB7">
              <w:rPr>
                <w:rFonts w:ascii="Garamond" w:eastAsia="Times New Roman" w:hAnsi="Garamond" w:cs="Arial"/>
                <w:sz w:val="16"/>
                <w:szCs w:val="16"/>
                <w:lang w:val="sq-AL"/>
              </w:rPr>
              <w:t>MYZEQARI</w:t>
            </w:r>
          </w:p>
        </w:tc>
        <w:tc>
          <w:tcPr>
            <w:tcW w:w="0" w:type="auto"/>
            <w:vMerge w:val="restart"/>
            <w:shd w:val="clear" w:color="000000" w:fill="D8D8D8"/>
            <w:noWrap/>
            <w:vAlign w:val="center"/>
            <w:hideMark/>
          </w:tcPr>
          <w:p w:rsidR="00045AB7" w:rsidRPr="00045AB7" w:rsidRDefault="00045AB7" w:rsidP="000E1B24">
            <w:pPr>
              <w:widowControl w:val="0"/>
              <w:tabs>
                <w:tab w:val="left" w:pos="540"/>
              </w:tabs>
              <w:spacing w:after="0" w:line="240" w:lineRule="auto"/>
              <w:ind w:firstLine="0"/>
              <w:jc w:val="center"/>
              <w:rPr>
                <w:rFonts w:ascii="Garamond" w:eastAsia="Times New Roman" w:hAnsi="Garamond" w:cs="Arial"/>
                <w:sz w:val="16"/>
                <w:szCs w:val="16"/>
                <w:lang w:val="sq-AL"/>
              </w:rPr>
            </w:pPr>
            <w:r w:rsidRPr="00045AB7">
              <w:rPr>
                <w:rFonts w:ascii="Garamond" w:eastAsia="Times New Roman" w:hAnsi="Garamond" w:cs="Arial"/>
                <w:sz w:val="16"/>
                <w:szCs w:val="16"/>
                <w:lang w:val="sq-AL"/>
              </w:rPr>
              <w:t>89</w:t>
            </w:r>
          </w:p>
        </w:tc>
        <w:tc>
          <w:tcPr>
            <w:tcW w:w="0" w:type="auto"/>
            <w:vMerge w:val="restart"/>
            <w:shd w:val="clear" w:color="000000" w:fill="D8D8D8"/>
            <w:noWrap/>
            <w:vAlign w:val="center"/>
            <w:hideMark/>
          </w:tcPr>
          <w:p w:rsidR="00045AB7" w:rsidRPr="00045AB7" w:rsidRDefault="00045AB7" w:rsidP="000E1B24">
            <w:pPr>
              <w:widowControl w:val="0"/>
              <w:tabs>
                <w:tab w:val="left" w:pos="540"/>
              </w:tabs>
              <w:spacing w:after="0" w:line="240" w:lineRule="auto"/>
              <w:ind w:firstLine="0"/>
              <w:jc w:val="center"/>
              <w:rPr>
                <w:rFonts w:ascii="Garamond" w:eastAsia="Times New Roman" w:hAnsi="Garamond" w:cs="Arial"/>
                <w:sz w:val="16"/>
                <w:szCs w:val="16"/>
                <w:lang w:val="sq-AL"/>
              </w:rPr>
            </w:pPr>
            <w:r w:rsidRPr="00045AB7">
              <w:rPr>
                <w:rFonts w:ascii="Garamond" w:eastAsia="Times New Roman" w:hAnsi="Garamond" w:cs="Arial"/>
                <w:sz w:val="16"/>
                <w:szCs w:val="16"/>
                <w:lang w:val="sq-AL"/>
              </w:rPr>
              <w:t>DURRËS</w:t>
            </w:r>
          </w:p>
        </w:tc>
        <w:tc>
          <w:tcPr>
            <w:tcW w:w="0" w:type="auto"/>
            <w:vMerge w:val="restart"/>
            <w:shd w:val="clear" w:color="000000" w:fill="D8D8D8"/>
            <w:noWrap/>
            <w:vAlign w:val="center"/>
            <w:hideMark/>
          </w:tcPr>
          <w:p w:rsidR="00045AB7" w:rsidRPr="00045AB7" w:rsidRDefault="00045AB7" w:rsidP="000E1B24">
            <w:pPr>
              <w:widowControl w:val="0"/>
              <w:tabs>
                <w:tab w:val="left" w:pos="540"/>
              </w:tabs>
              <w:spacing w:after="0" w:line="240" w:lineRule="auto"/>
              <w:ind w:firstLine="0"/>
              <w:jc w:val="center"/>
              <w:rPr>
                <w:rFonts w:ascii="Garamond" w:eastAsia="Times New Roman" w:hAnsi="Garamond" w:cs="Arial"/>
                <w:sz w:val="16"/>
                <w:szCs w:val="16"/>
                <w:lang w:val="sq-AL"/>
              </w:rPr>
            </w:pPr>
            <w:r w:rsidRPr="00045AB7">
              <w:rPr>
                <w:rFonts w:ascii="Garamond" w:eastAsia="Times New Roman" w:hAnsi="Garamond" w:cs="Arial"/>
                <w:sz w:val="16"/>
                <w:szCs w:val="16"/>
                <w:lang w:val="sq-AL"/>
              </w:rPr>
              <w:t>8512</w:t>
            </w:r>
          </w:p>
        </w:tc>
        <w:tc>
          <w:tcPr>
            <w:tcW w:w="0" w:type="auto"/>
            <w:vMerge w:val="restart"/>
            <w:shd w:val="clear" w:color="000000" w:fill="D8D8D8"/>
            <w:noWrap/>
            <w:vAlign w:val="center"/>
            <w:hideMark/>
          </w:tcPr>
          <w:p w:rsidR="00045AB7" w:rsidRPr="00045AB7" w:rsidRDefault="00045AB7" w:rsidP="000E1B24">
            <w:pPr>
              <w:widowControl w:val="0"/>
              <w:tabs>
                <w:tab w:val="left" w:pos="540"/>
              </w:tabs>
              <w:spacing w:after="0" w:line="240" w:lineRule="auto"/>
              <w:ind w:firstLine="0"/>
              <w:jc w:val="center"/>
              <w:rPr>
                <w:rFonts w:ascii="Garamond" w:eastAsia="Times New Roman" w:hAnsi="Garamond" w:cs="Arial"/>
                <w:sz w:val="16"/>
                <w:szCs w:val="16"/>
                <w:lang w:val="sq-AL"/>
              </w:rPr>
            </w:pPr>
            <w:r w:rsidRPr="00045AB7">
              <w:rPr>
                <w:rFonts w:ascii="Garamond" w:eastAsia="Times New Roman" w:hAnsi="Garamond" w:cs="Arial"/>
                <w:sz w:val="16"/>
                <w:szCs w:val="16"/>
                <w:lang w:val="sq-AL"/>
              </w:rPr>
              <w:t>2/279</w:t>
            </w:r>
          </w:p>
        </w:tc>
        <w:tc>
          <w:tcPr>
            <w:tcW w:w="0" w:type="auto"/>
            <w:vMerge w:val="restart"/>
            <w:shd w:val="clear" w:color="000000" w:fill="D8D8D8"/>
            <w:noWrap/>
            <w:vAlign w:val="center"/>
            <w:hideMark/>
          </w:tcPr>
          <w:p w:rsidR="00045AB7" w:rsidRPr="00045AB7" w:rsidRDefault="00045AB7" w:rsidP="000E1B24">
            <w:pPr>
              <w:widowControl w:val="0"/>
              <w:tabs>
                <w:tab w:val="left" w:pos="540"/>
              </w:tabs>
              <w:spacing w:after="0" w:line="240" w:lineRule="auto"/>
              <w:ind w:firstLineChars="100" w:firstLine="160"/>
              <w:jc w:val="right"/>
              <w:rPr>
                <w:rFonts w:ascii="Garamond" w:eastAsia="Times New Roman" w:hAnsi="Garamond" w:cs="Arial"/>
                <w:sz w:val="16"/>
                <w:szCs w:val="16"/>
                <w:lang w:val="sq-AL"/>
              </w:rPr>
            </w:pPr>
            <w:r w:rsidRPr="00045AB7">
              <w:rPr>
                <w:rFonts w:ascii="Garamond" w:eastAsia="Times New Roman" w:hAnsi="Garamond" w:cs="Arial"/>
                <w:sz w:val="16"/>
                <w:szCs w:val="16"/>
                <w:lang w:val="sq-AL"/>
              </w:rPr>
              <w:t>430.00</w:t>
            </w:r>
          </w:p>
        </w:tc>
        <w:tc>
          <w:tcPr>
            <w:tcW w:w="0" w:type="auto"/>
            <w:vMerge w:val="restart"/>
            <w:shd w:val="clear" w:color="000000" w:fill="D8D8D8"/>
            <w:noWrap/>
            <w:vAlign w:val="center"/>
            <w:hideMark/>
          </w:tcPr>
          <w:p w:rsidR="00045AB7" w:rsidRPr="00045AB7" w:rsidRDefault="00045AB7" w:rsidP="000E1B24">
            <w:pPr>
              <w:widowControl w:val="0"/>
              <w:tabs>
                <w:tab w:val="left" w:pos="540"/>
              </w:tabs>
              <w:spacing w:after="0" w:line="240" w:lineRule="auto"/>
              <w:ind w:firstLineChars="100" w:firstLine="160"/>
              <w:jc w:val="right"/>
              <w:rPr>
                <w:rFonts w:ascii="Garamond" w:eastAsia="Times New Roman" w:hAnsi="Garamond" w:cs="Arial"/>
                <w:sz w:val="16"/>
                <w:szCs w:val="16"/>
                <w:lang w:val="sq-AL"/>
              </w:rPr>
            </w:pPr>
            <w:r w:rsidRPr="00045AB7">
              <w:rPr>
                <w:rFonts w:ascii="Garamond" w:eastAsia="Times New Roman" w:hAnsi="Garamond" w:cs="Arial"/>
                <w:sz w:val="16"/>
                <w:szCs w:val="16"/>
                <w:lang w:val="sq-AL"/>
              </w:rPr>
              <w:t>19,155</w:t>
            </w:r>
          </w:p>
        </w:tc>
        <w:tc>
          <w:tcPr>
            <w:tcW w:w="0" w:type="auto"/>
            <w:vMerge w:val="restart"/>
            <w:shd w:val="clear" w:color="000000" w:fill="D8D8D8"/>
            <w:noWrap/>
            <w:vAlign w:val="center"/>
            <w:hideMark/>
          </w:tcPr>
          <w:p w:rsidR="00045AB7" w:rsidRPr="00045AB7" w:rsidRDefault="00045AB7" w:rsidP="000E1B24">
            <w:pPr>
              <w:widowControl w:val="0"/>
              <w:tabs>
                <w:tab w:val="left" w:pos="540"/>
              </w:tabs>
              <w:spacing w:after="0" w:line="240" w:lineRule="auto"/>
              <w:ind w:firstLineChars="100" w:firstLine="160"/>
              <w:jc w:val="right"/>
              <w:rPr>
                <w:rFonts w:ascii="Garamond" w:eastAsia="Times New Roman" w:hAnsi="Garamond" w:cs="Arial"/>
                <w:sz w:val="16"/>
                <w:szCs w:val="16"/>
                <w:lang w:val="sq-AL"/>
              </w:rPr>
            </w:pPr>
            <w:r w:rsidRPr="00045AB7">
              <w:rPr>
                <w:rFonts w:ascii="Garamond" w:eastAsia="Times New Roman" w:hAnsi="Garamond" w:cs="Arial"/>
                <w:sz w:val="16"/>
                <w:szCs w:val="16"/>
                <w:lang w:val="sq-AL"/>
              </w:rPr>
              <w:t>8,236,650.00</w:t>
            </w:r>
          </w:p>
        </w:tc>
      </w:tr>
      <w:tr w:rsidR="00045AB7" w:rsidRPr="00045AB7" w:rsidTr="00045AB7">
        <w:trPr>
          <w:trHeight w:val="53"/>
        </w:trPr>
        <w:tc>
          <w:tcPr>
            <w:tcW w:w="0" w:type="auto"/>
            <w:shd w:val="clear" w:color="000000" w:fill="D8D8D8"/>
            <w:noWrap/>
            <w:vAlign w:val="center"/>
            <w:hideMark/>
          </w:tcPr>
          <w:p w:rsidR="00045AB7" w:rsidRPr="00045AB7" w:rsidRDefault="00045AB7" w:rsidP="000E1B24">
            <w:pPr>
              <w:widowControl w:val="0"/>
              <w:tabs>
                <w:tab w:val="left" w:pos="540"/>
              </w:tabs>
              <w:spacing w:after="0" w:line="240" w:lineRule="auto"/>
              <w:ind w:firstLine="0"/>
              <w:jc w:val="right"/>
              <w:rPr>
                <w:rFonts w:ascii="Garamond" w:eastAsia="Times New Roman" w:hAnsi="Garamond" w:cs="Arial"/>
                <w:sz w:val="16"/>
                <w:szCs w:val="16"/>
                <w:lang w:val="sq-AL"/>
              </w:rPr>
            </w:pPr>
            <w:r w:rsidRPr="00045AB7">
              <w:rPr>
                <w:rFonts w:ascii="Garamond" w:eastAsia="Times New Roman" w:hAnsi="Garamond" w:cs="Arial"/>
                <w:sz w:val="16"/>
                <w:szCs w:val="16"/>
                <w:lang w:val="sq-AL"/>
              </w:rPr>
              <w:t>551</w:t>
            </w:r>
          </w:p>
        </w:tc>
        <w:tc>
          <w:tcPr>
            <w:tcW w:w="0" w:type="auto"/>
            <w:shd w:val="clear" w:color="000000" w:fill="D8D8D8"/>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cs="Arial"/>
                <w:sz w:val="16"/>
                <w:szCs w:val="16"/>
                <w:lang w:val="sq-AL"/>
              </w:rPr>
            </w:pPr>
            <w:r w:rsidRPr="00045AB7">
              <w:rPr>
                <w:rFonts w:ascii="Garamond" w:eastAsia="Times New Roman" w:hAnsi="Garamond" w:cs="Arial"/>
                <w:sz w:val="16"/>
                <w:szCs w:val="16"/>
                <w:lang w:val="sq-AL"/>
              </w:rPr>
              <w:t>ELCA</w:t>
            </w:r>
          </w:p>
        </w:tc>
        <w:tc>
          <w:tcPr>
            <w:tcW w:w="0" w:type="auto"/>
            <w:shd w:val="clear" w:color="000000" w:fill="D8D8D8"/>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cs="Arial"/>
                <w:sz w:val="16"/>
                <w:szCs w:val="16"/>
                <w:lang w:val="sq-AL"/>
              </w:rPr>
            </w:pPr>
            <w:r w:rsidRPr="00045AB7">
              <w:rPr>
                <w:rFonts w:ascii="Garamond" w:eastAsia="Times New Roman" w:hAnsi="Garamond" w:cs="Arial"/>
                <w:sz w:val="16"/>
                <w:szCs w:val="16"/>
                <w:lang w:val="sq-AL"/>
              </w:rPr>
              <w:t> </w:t>
            </w:r>
          </w:p>
        </w:tc>
        <w:tc>
          <w:tcPr>
            <w:tcW w:w="0" w:type="auto"/>
            <w:shd w:val="clear" w:color="000000" w:fill="D8D8D8"/>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cs="Arial"/>
                <w:sz w:val="16"/>
                <w:szCs w:val="16"/>
                <w:lang w:val="sq-AL"/>
              </w:rPr>
            </w:pPr>
            <w:r w:rsidRPr="00045AB7">
              <w:rPr>
                <w:rFonts w:ascii="Garamond" w:eastAsia="Times New Roman" w:hAnsi="Garamond" w:cs="Arial"/>
                <w:sz w:val="16"/>
                <w:szCs w:val="16"/>
                <w:lang w:val="sq-AL"/>
              </w:rPr>
              <w:t>MYZEQARI</w:t>
            </w: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cs="Arial"/>
                <w:sz w:val="16"/>
                <w:szCs w:val="16"/>
                <w:lang w:val="sq-AL"/>
              </w:rPr>
            </w:pP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cs="Arial"/>
                <w:sz w:val="16"/>
                <w:szCs w:val="16"/>
                <w:lang w:val="sq-AL"/>
              </w:rPr>
            </w:pP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cs="Arial"/>
                <w:sz w:val="16"/>
                <w:szCs w:val="16"/>
                <w:lang w:val="sq-AL"/>
              </w:rPr>
            </w:pP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cs="Arial"/>
                <w:sz w:val="16"/>
                <w:szCs w:val="16"/>
                <w:lang w:val="sq-AL"/>
              </w:rPr>
            </w:pP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cs="Arial"/>
                <w:sz w:val="16"/>
                <w:szCs w:val="16"/>
                <w:lang w:val="sq-AL"/>
              </w:rPr>
            </w:pP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cs="Arial"/>
                <w:sz w:val="16"/>
                <w:szCs w:val="16"/>
                <w:lang w:val="sq-AL"/>
              </w:rPr>
            </w:pP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cs="Arial"/>
                <w:sz w:val="16"/>
                <w:szCs w:val="16"/>
                <w:lang w:val="sq-AL"/>
              </w:rPr>
            </w:pPr>
          </w:p>
        </w:tc>
      </w:tr>
      <w:tr w:rsidR="00045AB7" w:rsidRPr="00045AB7" w:rsidTr="00045AB7">
        <w:trPr>
          <w:trHeight w:val="53"/>
        </w:trPr>
        <w:tc>
          <w:tcPr>
            <w:tcW w:w="0" w:type="auto"/>
            <w:shd w:val="clear" w:color="000000" w:fill="D8D8D8"/>
            <w:noWrap/>
            <w:vAlign w:val="center"/>
            <w:hideMark/>
          </w:tcPr>
          <w:p w:rsidR="00045AB7" w:rsidRPr="00045AB7" w:rsidRDefault="00045AB7" w:rsidP="000E1B24">
            <w:pPr>
              <w:widowControl w:val="0"/>
              <w:tabs>
                <w:tab w:val="left" w:pos="540"/>
              </w:tabs>
              <w:spacing w:after="0" w:line="240" w:lineRule="auto"/>
              <w:ind w:firstLine="0"/>
              <w:jc w:val="right"/>
              <w:rPr>
                <w:rFonts w:ascii="Garamond" w:eastAsia="Times New Roman" w:hAnsi="Garamond" w:cs="Arial"/>
                <w:sz w:val="16"/>
                <w:szCs w:val="16"/>
                <w:lang w:val="sq-AL"/>
              </w:rPr>
            </w:pPr>
            <w:r w:rsidRPr="00045AB7">
              <w:rPr>
                <w:rFonts w:ascii="Garamond" w:eastAsia="Times New Roman" w:hAnsi="Garamond" w:cs="Arial"/>
                <w:sz w:val="16"/>
                <w:szCs w:val="16"/>
                <w:lang w:val="sq-AL"/>
              </w:rPr>
              <w:t>552</w:t>
            </w:r>
          </w:p>
        </w:tc>
        <w:tc>
          <w:tcPr>
            <w:tcW w:w="0" w:type="auto"/>
            <w:shd w:val="clear" w:color="000000" w:fill="D8D8D8"/>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cs="Arial"/>
                <w:sz w:val="16"/>
                <w:szCs w:val="16"/>
                <w:lang w:val="sq-AL"/>
              </w:rPr>
            </w:pPr>
            <w:r w:rsidRPr="00045AB7">
              <w:rPr>
                <w:rFonts w:ascii="Garamond" w:eastAsia="Times New Roman" w:hAnsi="Garamond" w:cs="Arial"/>
                <w:sz w:val="16"/>
                <w:szCs w:val="16"/>
                <w:lang w:val="sq-AL"/>
              </w:rPr>
              <w:t>ELION</w:t>
            </w:r>
          </w:p>
        </w:tc>
        <w:tc>
          <w:tcPr>
            <w:tcW w:w="0" w:type="auto"/>
            <w:shd w:val="clear" w:color="000000" w:fill="D8D8D8"/>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cs="Arial"/>
                <w:sz w:val="16"/>
                <w:szCs w:val="16"/>
                <w:lang w:val="sq-AL"/>
              </w:rPr>
            </w:pPr>
            <w:r w:rsidRPr="00045AB7">
              <w:rPr>
                <w:rFonts w:ascii="Garamond" w:eastAsia="Times New Roman" w:hAnsi="Garamond" w:cs="Arial"/>
                <w:sz w:val="16"/>
                <w:szCs w:val="16"/>
                <w:lang w:val="sq-AL"/>
              </w:rPr>
              <w:t> </w:t>
            </w:r>
          </w:p>
        </w:tc>
        <w:tc>
          <w:tcPr>
            <w:tcW w:w="0" w:type="auto"/>
            <w:shd w:val="clear" w:color="000000" w:fill="D8D8D8"/>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cs="Arial"/>
                <w:sz w:val="16"/>
                <w:szCs w:val="16"/>
                <w:lang w:val="sq-AL"/>
              </w:rPr>
            </w:pPr>
            <w:r w:rsidRPr="00045AB7">
              <w:rPr>
                <w:rFonts w:ascii="Garamond" w:eastAsia="Times New Roman" w:hAnsi="Garamond" w:cs="Arial"/>
                <w:sz w:val="16"/>
                <w:szCs w:val="16"/>
                <w:lang w:val="sq-AL"/>
              </w:rPr>
              <w:t>MYZEQARI</w:t>
            </w: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cs="Arial"/>
                <w:sz w:val="16"/>
                <w:szCs w:val="16"/>
                <w:lang w:val="sq-AL"/>
              </w:rPr>
            </w:pP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cs="Arial"/>
                <w:sz w:val="16"/>
                <w:szCs w:val="16"/>
                <w:lang w:val="sq-AL"/>
              </w:rPr>
            </w:pP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cs="Arial"/>
                <w:sz w:val="16"/>
                <w:szCs w:val="16"/>
                <w:lang w:val="sq-AL"/>
              </w:rPr>
            </w:pP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cs="Arial"/>
                <w:sz w:val="16"/>
                <w:szCs w:val="16"/>
                <w:lang w:val="sq-AL"/>
              </w:rPr>
            </w:pP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cs="Arial"/>
                <w:sz w:val="16"/>
                <w:szCs w:val="16"/>
                <w:lang w:val="sq-AL"/>
              </w:rPr>
            </w:pP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cs="Arial"/>
                <w:sz w:val="16"/>
                <w:szCs w:val="16"/>
                <w:lang w:val="sq-AL"/>
              </w:rPr>
            </w:pP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cs="Arial"/>
                <w:sz w:val="16"/>
                <w:szCs w:val="16"/>
                <w:lang w:val="sq-AL"/>
              </w:rPr>
            </w:pPr>
          </w:p>
        </w:tc>
      </w:tr>
      <w:tr w:rsidR="00045AB7" w:rsidRPr="00045AB7" w:rsidTr="00045AB7">
        <w:trPr>
          <w:trHeight w:val="53"/>
        </w:trPr>
        <w:tc>
          <w:tcPr>
            <w:tcW w:w="0" w:type="auto"/>
            <w:shd w:val="clear" w:color="000000" w:fill="D8D8D8"/>
            <w:noWrap/>
            <w:vAlign w:val="center"/>
            <w:hideMark/>
          </w:tcPr>
          <w:p w:rsidR="00045AB7" w:rsidRPr="00045AB7" w:rsidRDefault="00045AB7" w:rsidP="000E1B24">
            <w:pPr>
              <w:widowControl w:val="0"/>
              <w:tabs>
                <w:tab w:val="left" w:pos="540"/>
              </w:tabs>
              <w:spacing w:after="0" w:line="240" w:lineRule="auto"/>
              <w:ind w:firstLine="0"/>
              <w:jc w:val="right"/>
              <w:rPr>
                <w:rFonts w:ascii="Garamond" w:eastAsia="Times New Roman" w:hAnsi="Garamond" w:cs="Arial"/>
                <w:sz w:val="16"/>
                <w:szCs w:val="16"/>
                <w:lang w:val="sq-AL"/>
              </w:rPr>
            </w:pPr>
            <w:r w:rsidRPr="00045AB7">
              <w:rPr>
                <w:rFonts w:ascii="Garamond" w:eastAsia="Times New Roman" w:hAnsi="Garamond" w:cs="Arial"/>
                <w:sz w:val="16"/>
                <w:szCs w:val="16"/>
                <w:lang w:val="sq-AL"/>
              </w:rPr>
              <w:t>553</w:t>
            </w:r>
          </w:p>
        </w:tc>
        <w:tc>
          <w:tcPr>
            <w:tcW w:w="0" w:type="auto"/>
            <w:shd w:val="clear" w:color="000000" w:fill="D8D8D8"/>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cs="Arial"/>
                <w:sz w:val="16"/>
                <w:szCs w:val="16"/>
                <w:lang w:val="sq-AL"/>
              </w:rPr>
            </w:pPr>
            <w:r w:rsidRPr="00045AB7">
              <w:rPr>
                <w:rFonts w:ascii="Garamond" w:eastAsia="Times New Roman" w:hAnsi="Garamond" w:cs="Arial"/>
                <w:sz w:val="16"/>
                <w:szCs w:val="16"/>
                <w:lang w:val="sq-AL"/>
              </w:rPr>
              <w:t>LORIDA</w:t>
            </w:r>
          </w:p>
        </w:tc>
        <w:tc>
          <w:tcPr>
            <w:tcW w:w="0" w:type="auto"/>
            <w:shd w:val="clear" w:color="000000" w:fill="D8D8D8"/>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cs="Arial"/>
                <w:sz w:val="16"/>
                <w:szCs w:val="16"/>
                <w:lang w:val="sq-AL"/>
              </w:rPr>
            </w:pPr>
            <w:r w:rsidRPr="00045AB7">
              <w:rPr>
                <w:rFonts w:ascii="Garamond" w:eastAsia="Times New Roman" w:hAnsi="Garamond" w:cs="Arial"/>
                <w:sz w:val="16"/>
                <w:szCs w:val="16"/>
                <w:lang w:val="sq-AL"/>
              </w:rPr>
              <w:t> </w:t>
            </w:r>
          </w:p>
        </w:tc>
        <w:tc>
          <w:tcPr>
            <w:tcW w:w="0" w:type="auto"/>
            <w:shd w:val="clear" w:color="000000" w:fill="D8D8D8"/>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cs="Arial"/>
                <w:sz w:val="16"/>
                <w:szCs w:val="16"/>
                <w:lang w:val="sq-AL"/>
              </w:rPr>
            </w:pPr>
            <w:r w:rsidRPr="00045AB7">
              <w:rPr>
                <w:rFonts w:ascii="Garamond" w:eastAsia="Times New Roman" w:hAnsi="Garamond" w:cs="Arial"/>
                <w:sz w:val="16"/>
                <w:szCs w:val="16"/>
                <w:lang w:val="sq-AL"/>
              </w:rPr>
              <w:t>MYZEQARI</w:t>
            </w: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cs="Arial"/>
                <w:sz w:val="16"/>
                <w:szCs w:val="16"/>
                <w:lang w:val="sq-AL"/>
              </w:rPr>
            </w:pP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cs="Arial"/>
                <w:sz w:val="16"/>
                <w:szCs w:val="16"/>
                <w:lang w:val="sq-AL"/>
              </w:rPr>
            </w:pP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cs="Arial"/>
                <w:sz w:val="16"/>
                <w:szCs w:val="16"/>
                <w:lang w:val="sq-AL"/>
              </w:rPr>
            </w:pP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cs="Arial"/>
                <w:sz w:val="16"/>
                <w:szCs w:val="16"/>
                <w:lang w:val="sq-AL"/>
              </w:rPr>
            </w:pP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cs="Arial"/>
                <w:sz w:val="16"/>
                <w:szCs w:val="16"/>
                <w:lang w:val="sq-AL"/>
              </w:rPr>
            </w:pP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cs="Arial"/>
                <w:sz w:val="16"/>
                <w:szCs w:val="16"/>
                <w:lang w:val="sq-AL"/>
              </w:rPr>
            </w:pP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cs="Arial"/>
                <w:sz w:val="16"/>
                <w:szCs w:val="16"/>
                <w:lang w:val="sq-AL"/>
              </w:rPr>
            </w:pPr>
          </w:p>
        </w:tc>
      </w:tr>
      <w:tr w:rsidR="00045AB7" w:rsidRPr="00045AB7" w:rsidTr="00045AB7">
        <w:trPr>
          <w:trHeight w:val="86"/>
        </w:trPr>
        <w:tc>
          <w:tcPr>
            <w:tcW w:w="0" w:type="auto"/>
            <w:shd w:val="clear" w:color="000000" w:fill="D8D8D8"/>
            <w:noWrap/>
            <w:vAlign w:val="center"/>
            <w:hideMark/>
          </w:tcPr>
          <w:p w:rsidR="00045AB7" w:rsidRPr="00045AB7" w:rsidRDefault="00045AB7" w:rsidP="000E1B24">
            <w:pPr>
              <w:widowControl w:val="0"/>
              <w:tabs>
                <w:tab w:val="left" w:pos="540"/>
              </w:tabs>
              <w:spacing w:after="0" w:line="240" w:lineRule="auto"/>
              <w:ind w:firstLine="0"/>
              <w:jc w:val="right"/>
              <w:rPr>
                <w:rFonts w:ascii="Garamond" w:eastAsia="Times New Roman" w:hAnsi="Garamond" w:cs="Arial"/>
                <w:sz w:val="16"/>
                <w:szCs w:val="16"/>
                <w:lang w:val="sq-AL"/>
              </w:rPr>
            </w:pPr>
            <w:r w:rsidRPr="00045AB7">
              <w:rPr>
                <w:rFonts w:ascii="Garamond" w:eastAsia="Times New Roman" w:hAnsi="Garamond" w:cs="Arial"/>
                <w:sz w:val="16"/>
                <w:szCs w:val="16"/>
                <w:lang w:val="sq-AL"/>
              </w:rPr>
              <w:t>554</w:t>
            </w:r>
          </w:p>
        </w:tc>
        <w:tc>
          <w:tcPr>
            <w:tcW w:w="0" w:type="auto"/>
            <w:shd w:val="clear" w:color="000000" w:fill="D8D8D8"/>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cs="Arial"/>
                <w:sz w:val="16"/>
                <w:szCs w:val="16"/>
                <w:lang w:val="sq-AL"/>
              </w:rPr>
            </w:pPr>
            <w:r w:rsidRPr="00045AB7">
              <w:rPr>
                <w:rFonts w:ascii="Garamond" w:eastAsia="Times New Roman" w:hAnsi="Garamond" w:cs="Arial"/>
                <w:sz w:val="16"/>
                <w:szCs w:val="16"/>
                <w:lang w:val="sq-AL"/>
              </w:rPr>
              <w:t>ELISA</w:t>
            </w:r>
          </w:p>
        </w:tc>
        <w:tc>
          <w:tcPr>
            <w:tcW w:w="0" w:type="auto"/>
            <w:shd w:val="clear" w:color="000000" w:fill="D8D8D8"/>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cs="Arial"/>
                <w:sz w:val="16"/>
                <w:szCs w:val="16"/>
                <w:lang w:val="sq-AL"/>
              </w:rPr>
            </w:pPr>
            <w:r w:rsidRPr="00045AB7">
              <w:rPr>
                <w:rFonts w:ascii="Garamond" w:eastAsia="Times New Roman" w:hAnsi="Garamond" w:cs="Arial"/>
                <w:sz w:val="16"/>
                <w:szCs w:val="16"/>
                <w:lang w:val="sq-AL"/>
              </w:rPr>
              <w:t> </w:t>
            </w:r>
          </w:p>
        </w:tc>
        <w:tc>
          <w:tcPr>
            <w:tcW w:w="0" w:type="auto"/>
            <w:shd w:val="clear" w:color="000000" w:fill="D8D8D8"/>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cs="Arial"/>
                <w:sz w:val="16"/>
                <w:szCs w:val="16"/>
                <w:lang w:val="sq-AL"/>
              </w:rPr>
            </w:pPr>
            <w:r w:rsidRPr="00045AB7">
              <w:rPr>
                <w:rFonts w:ascii="Garamond" w:eastAsia="Times New Roman" w:hAnsi="Garamond" w:cs="Arial"/>
                <w:sz w:val="16"/>
                <w:szCs w:val="16"/>
                <w:lang w:val="sq-AL"/>
              </w:rPr>
              <w:t>THANASI</w:t>
            </w: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cs="Arial"/>
                <w:sz w:val="16"/>
                <w:szCs w:val="16"/>
                <w:lang w:val="sq-AL"/>
              </w:rPr>
            </w:pP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cs="Arial"/>
                <w:sz w:val="16"/>
                <w:szCs w:val="16"/>
                <w:lang w:val="sq-AL"/>
              </w:rPr>
            </w:pP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cs="Arial"/>
                <w:sz w:val="16"/>
                <w:szCs w:val="16"/>
                <w:lang w:val="sq-AL"/>
              </w:rPr>
            </w:pP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cs="Arial"/>
                <w:sz w:val="16"/>
                <w:szCs w:val="16"/>
                <w:lang w:val="sq-AL"/>
              </w:rPr>
            </w:pP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cs="Arial"/>
                <w:sz w:val="16"/>
                <w:szCs w:val="16"/>
                <w:lang w:val="sq-AL"/>
              </w:rPr>
            </w:pP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cs="Arial"/>
                <w:sz w:val="16"/>
                <w:szCs w:val="16"/>
                <w:lang w:val="sq-AL"/>
              </w:rPr>
            </w:pPr>
          </w:p>
        </w:tc>
        <w:tc>
          <w:tcPr>
            <w:tcW w:w="0" w:type="auto"/>
            <w:vMerge/>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cs="Arial"/>
                <w:sz w:val="16"/>
                <w:szCs w:val="16"/>
                <w:lang w:val="sq-AL"/>
              </w:rPr>
            </w:pPr>
          </w:p>
        </w:tc>
      </w:tr>
      <w:tr w:rsidR="00045AB7" w:rsidRPr="00045AB7" w:rsidTr="00045AB7">
        <w:trPr>
          <w:trHeight w:val="53"/>
        </w:trPr>
        <w:tc>
          <w:tcPr>
            <w:tcW w:w="0" w:type="auto"/>
            <w:shd w:val="clear" w:color="auto" w:fill="auto"/>
            <w:noWrap/>
            <w:vAlign w:val="center"/>
            <w:hideMark/>
          </w:tcPr>
          <w:p w:rsidR="00045AB7" w:rsidRPr="00045AB7" w:rsidRDefault="00045AB7" w:rsidP="000E1B24">
            <w:pPr>
              <w:widowControl w:val="0"/>
              <w:tabs>
                <w:tab w:val="left" w:pos="540"/>
              </w:tabs>
              <w:spacing w:after="0" w:line="240" w:lineRule="auto"/>
              <w:ind w:firstLine="0"/>
              <w:jc w:val="right"/>
              <w:rPr>
                <w:rFonts w:ascii="Garamond" w:eastAsia="Times New Roman" w:hAnsi="Garamond" w:cs="Arial"/>
                <w:sz w:val="16"/>
                <w:szCs w:val="16"/>
                <w:lang w:val="sq-AL"/>
              </w:rPr>
            </w:pPr>
            <w:r w:rsidRPr="00045AB7">
              <w:rPr>
                <w:rFonts w:ascii="Garamond" w:eastAsia="Times New Roman" w:hAnsi="Garamond" w:cs="Arial"/>
                <w:sz w:val="16"/>
                <w:szCs w:val="16"/>
                <w:lang w:val="sq-AL"/>
              </w:rPr>
              <w:t>555</w:t>
            </w:r>
          </w:p>
        </w:tc>
        <w:tc>
          <w:tcPr>
            <w:tcW w:w="0" w:type="auto"/>
            <w:gridSpan w:val="3"/>
            <w:shd w:val="clear" w:color="auto" w:fill="auto"/>
            <w:vAlign w:val="center"/>
            <w:hideMark/>
          </w:tcPr>
          <w:p w:rsidR="00045AB7" w:rsidRPr="00045AB7" w:rsidRDefault="002F5621" w:rsidP="000E1B24">
            <w:pPr>
              <w:widowControl w:val="0"/>
              <w:tabs>
                <w:tab w:val="left" w:pos="540"/>
              </w:tabs>
              <w:spacing w:after="0" w:line="240" w:lineRule="auto"/>
              <w:ind w:firstLine="0"/>
              <w:jc w:val="left"/>
              <w:rPr>
                <w:rFonts w:ascii="Garamond" w:eastAsia="Times New Roman" w:hAnsi="Garamond" w:cs="Arial"/>
                <w:sz w:val="16"/>
                <w:szCs w:val="16"/>
                <w:lang w:val="sq-AL"/>
              </w:rPr>
            </w:pPr>
            <w:r>
              <w:rPr>
                <w:rFonts w:ascii="Garamond" w:eastAsia="Times New Roman" w:hAnsi="Garamond" w:cs="Arial"/>
                <w:sz w:val="16"/>
                <w:szCs w:val="16"/>
                <w:lang w:val="sq-AL"/>
              </w:rPr>
              <w:t xml:space="preserve">ALUFLOR </w:t>
            </w:r>
            <w:r w:rsidRPr="00045AB7">
              <w:rPr>
                <w:rFonts w:ascii="Garamond" w:eastAsia="Times New Roman" w:hAnsi="Garamond" w:cs="Arial"/>
                <w:sz w:val="16"/>
                <w:szCs w:val="16"/>
                <w:lang w:val="sq-AL"/>
              </w:rPr>
              <w:t>SHPK</w:t>
            </w:r>
          </w:p>
        </w:tc>
        <w:tc>
          <w:tcPr>
            <w:tcW w:w="0" w:type="auto"/>
            <w:shd w:val="clear" w:color="auto" w:fill="auto"/>
            <w:noWrap/>
            <w:vAlign w:val="center"/>
            <w:hideMark/>
          </w:tcPr>
          <w:p w:rsidR="00045AB7" w:rsidRPr="00045AB7" w:rsidRDefault="00045AB7" w:rsidP="000E1B24">
            <w:pPr>
              <w:widowControl w:val="0"/>
              <w:tabs>
                <w:tab w:val="left" w:pos="540"/>
              </w:tabs>
              <w:spacing w:after="0" w:line="240" w:lineRule="auto"/>
              <w:ind w:firstLine="0"/>
              <w:jc w:val="center"/>
              <w:rPr>
                <w:rFonts w:ascii="Garamond" w:eastAsia="Times New Roman" w:hAnsi="Garamond" w:cs="Arial"/>
                <w:sz w:val="16"/>
                <w:szCs w:val="16"/>
                <w:lang w:val="sq-AL"/>
              </w:rPr>
            </w:pPr>
            <w:r w:rsidRPr="00045AB7">
              <w:rPr>
                <w:rFonts w:ascii="Garamond" w:eastAsia="Times New Roman" w:hAnsi="Garamond" w:cs="Arial"/>
                <w:sz w:val="16"/>
                <w:szCs w:val="16"/>
                <w:lang w:val="sq-AL"/>
              </w:rPr>
              <w:t>90</w:t>
            </w:r>
          </w:p>
        </w:tc>
        <w:tc>
          <w:tcPr>
            <w:tcW w:w="0" w:type="auto"/>
            <w:shd w:val="clear" w:color="auto" w:fill="auto"/>
            <w:noWrap/>
            <w:vAlign w:val="center"/>
            <w:hideMark/>
          </w:tcPr>
          <w:p w:rsidR="00045AB7" w:rsidRPr="00045AB7" w:rsidRDefault="00045AB7" w:rsidP="000E1B24">
            <w:pPr>
              <w:widowControl w:val="0"/>
              <w:tabs>
                <w:tab w:val="left" w:pos="540"/>
              </w:tabs>
              <w:spacing w:after="0" w:line="240" w:lineRule="auto"/>
              <w:ind w:firstLine="0"/>
              <w:jc w:val="center"/>
              <w:rPr>
                <w:rFonts w:ascii="Garamond" w:eastAsia="Times New Roman" w:hAnsi="Garamond" w:cs="Arial"/>
                <w:sz w:val="16"/>
                <w:szCs w:val="16"/>
                <w:lang w:val="sq-AL"/>
              </w:rPr>
            </w:pPr>
            <w:r w:rsidRPr="00045AB7">
              <w:rPr>
                <w:rFonts w:ascii="Garamond" w:eastAsia="Times New Roman" w:hAnsi="Garamond" w:cs="Arial"/>
                <w:sz w:val="16"/>
                <w:szCs w:val="16"/>
                <w:lang w:val="sq-AL"/>
              </w:rPr>
              <w:t>DURRËS</w:t>
            </w:r>
          </w:p>
        </w:tc>
        <w:tc>
          <w:tcPr>
            <w:tcW w:w="0" w:type="auto"/>
            <w:shd w:val="clear" w:color="auto" w:fill="auto"/>
            <w:noWrap/>
            <w:vAlign w:val="center"/>
            <w:hideMark/>
          </w:tcPr>
          <w:p w:rsidR="00045AB7" w:rsidRPr="00045AB7" w:rsidRDefault="00045AB7" w:rsidP="000E1B24">
            <w:pPr>
              <w:widowControl w:val="0"/>
              <w:tabs>
                <w:tab w:val="left" w:pos="540"/>
              </w:tabs>
              <w:spacing w:after="0" w:line="240" w:lineRule="auto"/>
              <w:ind w:firstLine="0"/>
              <w:jc w:val="center"/>
              <w:rPr>
                <w:rFonts w:ascii="Garamond" w:eastAsia="Times New Roman" w:hAnsi="Garamond" w:cs="Arial"/>
                <w:sz w:val="16"/>
                <w:szCs w:val="16"/>
                <w:lang w:val="sq-AL"/>
              </w:rPr>
            </w:pPr>
            <w:r w:rsidRPr="00045AB7">
              <w:rPr>
                <w:rFonts w:ascii="Garamond" w:eastAsia="Times New Roman" w:hAnsi="Garamond" w:cs="Arial"/>
                <w:sz w:val="16"/>
                <w:szCs w:val="16"/>
                <w:lang w:val="sq-AL"/>
              </w:rPr>
              <w:t>8516</w:t>
            </w:r>
          </w:p>
        </w:tc>
        <w:tc>
          <w:tcPr>
            <w:tcW w:w="0" w:type="auto"/>
            <w:shd w:val="clear" w:color="auto" w:fill="auto"/>
            <w:noWrap/>
            <w:vAlign w:val="center"/>
            <w:hideMark/>
          </w:tcPr>
          <w:p w:rsidR="00045AB7" w:rsidRPr="00045AB7" w:rsidRDefault="00045AB7" w:rsidP="000E1B24">
            <w:pPr>
              <w:widowControl w:val="0"/>
              <w:tabs>
                <w:tab w:val="left" w:pos="540"/>
              </w:tabs>
              <w:spacing w:after="0" w:line="240" w:lineRule="auto"/>
              <w:ind w:firstLine="0"/>
              <w:jc w:val="center"/>
              <w:rPr>
                <w:rFonts w:ascii="Garamond" w:eastAsia="Times New Roman" w:hAnsi="Garamond" w:cs="Arial"/>
                <w:sz w:val="16"/>
                <w:szCs w:val="16"/>
                <w:lang w:val="sq-AL"/>
              </w:rPr>
            </w:pPr>
            <w:r w:rsidRPr="00045AB7">
              <w:rPr>
                <w:rFonts w:ascii="Garamond" w:eastAsia="Times New Roman" w:hAnsi="Garamond" w:cs="Arial"/>
                <w:sz w:val="16"/>
                <w:szCs w:val="16"/>
                <w:lang w:val="sq-AL"/>
              </w:rPr>
              <w:t>5/611</w:t>
            </w:r>
          </w:p>
        </w:tc>
        <w:tc>
          <w:tcPr>
            <w:tcW w:w="0" w:type="auto"/>
            <w:shd w:val="clear" w:color="auto" w:fill="auto"/>
            <w:noWrap/>
            <w:vAlign w:val="center"/>
            <w:hideMark/>
          </w:tcPr>
          <w:p w:rsidR="00045AB7" w:rsidRPr="00045AB7" w:rsidRDefault="00045AB7" w:rsidP="000E1B24">
            <w:pPr>
              <w:widowControl w:val="0"/>
              <w:tabs>
                <w:tab w:val="left" w:pos="540"/>
              </w:tabs>
              <w:spacing w:after="0" w:line="240" w:lineRule="auto"/>
              <w:ind w:firstLineChars="100" w:firstLine="160"/>
              <w:jc w:val="right"/>
              <w:rPr>
                <w:rFonts w:ascii="Garamond" w:eastAsia="Times New Roman" w:hAnsi="Garamond" w:cs="Arial"/>
                <w:sz w:val="16"/>
                <w:szCs w:val="16"/>
                <w:lang w:val="sq-AL"/>
              </w:rPr>
            </w:pPr>
            <w:r w:rsidRPr="00045AB7">
              <w:rPr>
                <w:rFonts w:ascii="Garamond" w:eastAsia="Times New Roman" w:hAnsi="Garamond" w:cs="Arial"/>
                <w:sz w:val="16"/>
                <w:szCs w:val="16"/>
                <w:lang w:val="sq-AL"/>
              </w:rPr>
              <w:t>93.00</w:t>
            </w:r>
          </w:p>
        </w:tc>
        <w:tc>
          <w:tcPr>
            <w:tcW w:w="0" w:type="auto"/>
            <w:shd w:val="clear" w:color="auto" w:fill="auto"/>
            <w:noWrap/>
            <w:vAlign w:val="center"/>
            <w:hideMark/>
          </w:tcPr>
          <w:p w:rsidR="00045AB7" w:rsidRPr="00045AB7" w:rsidRDefault="00045AB7" w:rsidP="000E1B24">
            <w:pPr>
              <w:widowControl w:val="0"/>
              <w:tabs>
                <w:tab w:val="left" w:pos="540"/>
              </w:tabs>
              <w:spacing w:after="0" w:line="240" w:lineRule="auto"/>
              <w:ind w:firstLineChars="100" w:firstLine="160"/>
              <w:jc w:val="right"/>
              <w:rPr>
                <w:rFonts w:ascii="Garamond" w:eastAsia="Times New Roman" w:hAnsi="Garamond" w:cs="Arial"/>
                <w:sz w:val="16"/>
                <w:szCs w:val="16"/>
                <w:lang w:val="sq-AL"/>
              </w:rPr>
            </w:pPr>
            <w:r w:rsidRPr="00045AB7">
              <w:rPr>
                <w:rFonts w:ascii="Garamond" w:eastAsia="Times New Roman" w:hAnsi="Garamond" w:cs="Arial"/>
                <w:sz w:val="16"/>
                <w:szCs w:val="16"/>
                <w:lang w:val="sq-AL"/>
              </w:rPr>
              <w:t>10,348</w:t>
            </w:r>
          </w:p>
        </w:tc>
        <w:tc>
          <w:tcPr>
            <w:tcW w:w="0" w:type="auto"/>
            <w:shd w:val="clear" w:color="auto" w:fill="auto"/>
            <w:noWrap/>
            <w:vAlign w:val="center"/>
            <w:hideMark/>
          </w:tcPr>
          <w:p w:rsidR="00045AB7" w:rsidRPr="00045AB7" w:rsidRDefault="00045AB7" w:rsidP="000E1B24">
            <w:pPr>
              <w:widowControl w:val="0"/>
              <w:tabs>
                <w:tab w:val="left" w:pos="540"/>
              </w:tabs>
              <w:spacing w:after="0" w:line="240" w:lineRule="auto"/>
              <w:ind w:firstLineChars="100" w:firstLine="160"/>
              <w:jc w:val="right"/>
              <w:rPr>
                <w:rFonts w:ascii="Garamond" w:eastAsia="Times New Roman" w:hAnsi="Garamond" w:cs="Arial"/>
                <w:sz w:val="16"/>
                <w:szCs w:val="16"/>
                <w:lang w:val="sq-AL"/>
              </w:rPr>
            </w:pPr>
            <w:r w:rsidRPr="00045AB7">
              <w:rPr>
                <w:rFonts w:ascii="Garamond" w:eastAsia="Times New Roman" w:hAnsi="Garamond" w:cs="Arial"/>
                <w:sz w:val="16"/>
                <w:szCs w:val="16"/>
                <w:lang w:val="sq-AL"/>
              </w:rPr>
              <w:t>962,364.00</w:t>
            </w:r>
          </w:p>
        </w:tc>
      </w:tr>
      <w:tr w:rsidR="00045AB7" w:rsidRPr="00045AB7" w:rsidTr="00045AB7">
        <w:trPr>
          <w:trHeight w:val="92"/>
        </w:trPr>
        <w:tc>
          <w:tcPr>
            <w:tcW w:w="0" w:type="auto"/>
            <w:shd w:val="clear" w:color="000000" w:fill="D8D8D8"/>
            <w:noWrap/>
            <w:vAlign w:val="center"/>
            <w:hideMark/>
          </w:tcPr>
          <w:p w:rsidR="00045AB7" w:rsidRPr="00045AB7" w:rsidRDefault="00045AB7" w:rsidP="000E1B24">
            <w:pPr>
              <w:widowControl w:val="0"/>
              <w:tabs>
                <w:tab w:val="left" w:pos="540"/>
              </w:tabs>
              <w:spacing w:after="0" w:line="240" w:lineRule="auto"/>
              <w:ind w:firstLine="0"/>
              <w:jc w:val="right"/>
              <w:rPr>
                <w:rFonts w:ascii="Garamond" w:eastAsia="Times New Roman" w:hAnsi="Garamond" w:cs="Arial"/>
                <w:sz w:val="16"/>
                <w:szCs w:val="16"/>
                <w:lang w:val="sq-AL"/>
              </w:rPr>
            </w:pPr>
            <w:r w:rsidRPr="00045AB7">
              <w:rPr>
                <w:rFonts w:ascii="Garamond" w:eastAsia="Times New Roman" w:hAnsi="Garamond" w:cs="Arial"/>
                <w:sz w:val="16"/>
                <w:szCs w:val="16"/>
                <w:lang w:val="sq-AL"/>
              </w:rPr>
              <w:t>556</w:t>
            </w:r>
          </w:p>
        </w:tc>
        <w:tc>
          <w:tcPr>
            <w:tcW w:w="0" w:type="auto"/>
            <w:shd w:val="clear" w:color="000000" w:fill="D8D8D8"/>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cs="Arial"/>
                <w:sz w:val="16"/>
                <w:szCs w:val="16"/>
                <w:lang w:val="sq-AL"/>
              </w:rPr>
            </w:pPr>
            <w:r w:rsidRPr="00045AB7">
              <w:rPr>
                <w:rFonts w:ascii="Garamond" w:eastAsia="Times New Roman" w:hAnsi="Garamond" w:cs="Arial"/>
                <w:sz w:val="16"/>
                <w:szCs w:val="16"/>
                <w:lang w:val="sq-AL"/>
              </w:rPr>
              <w:t>BAARBARA</w:t>
            </w:r>
          </w:p>
        </w:tc>
        <w:tc>
          <w:tcPr>
            <w:tcW w:w="0" w:type="auto"/>
            <w:shd w:val="clear" w:color="000000" w:fill="D8D8D8"/>
            <w:noWrap/>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cs="Arial"/>
                <w:sz w:val="16"/>
                <w:szCs w:val="16"/>
                <w:lang w:val="sq-AL"/>
              </w:rPr>
            </w:pPr>
            <w:r w:rsidRPr="00045AB7">
              <w:rPr>
                <w:rFonts w:ascii="Garamond" w:eastAsia="Times New Roman" w:hAnsi="Garamond" w:cs="Arial"/>
                <w:sz w:val="16"/>
                <w:szCs w:val="16"/>
                <w:lang w:val="sq-AL"/>
              </w:rPr>
              <w:t>ARBEN</w:t>
            </w:r>
          </w:p>
        </w:tc>
        <w:tc>
          <w:tcPr>
            <w:tcW w:w="0" w:type="auto"/>
            <w:shd w:val="clear" w:color="000000" w:fill="D8D8D8"/>
            <w:vAlign w:val="center"/>
            <w:hideMark/>
          </w:tcPr>
          <w:p w:rsidR="00045AB7" w:rsidRPr="00045AB7" w:rsidRDefault="00045AB7" w:rsidP="000E1B24">
            <w:pPr>
              <w:widowControl w:val="0"/>
              <w:tabs>
                <w:tab w:val="left" w:pos="540"/>
              </w:tabs>
              <w:spacing w:after="0" w:line="240" w:lineRule="auto"/>
              <w:ind w:firstLine="0"/>
              <w:jc w:val="left"/>
              <w:rPr>
                <w:rFonts w:ascii="Garamond" w:eastAsia="Times New Roman" w:hAnsi="Garamond" w:cs="Arial"/>
                <w:sz w:val="16"/>
                <w:szCs w:val="16"/>
                <w:lang w:val="sq-AL"/>
              </w:rPr>
            </w:pPr>
            <w:r w:rsidRPr="00045AB7">
              <w:rPr>
                <w:rFonts w:ascii="Garamond" w:eastAsia="Times New Roman" w:hAnsi="Garamond" w:cs="Arial"/>
                <w:sz w:val="16"/>
                <w:szCs w:val="16"/>
                <w:lang w:val="sq-AL"/>
              </w:rPr>
              <w:t>METAJ</w:t>
            </w:r>
          </w:p>
        </w:tc>
        <w:tc>
          <w:tcPr>
            <w:tcW w:w="0" w:type="auto"/>
            <w:shd w:val="clear" w:color="000000" w:fill="D8D8D8"/>
            <w:noWrap/>
            <w:vAlign w:val="center"/>
            <w:hideMark/>
          </w:tcPr>
          <w:p w:rsidR="00045AB7" w:rsidRPr="00045AB7" w:rsidRDefault="00045AB7" w:rsidP="000E1B24">
            <w:pPr>
              <w:widowControl w:val="0"/>
              <w:tabs>
                <w:tab w:val="left" w:pos="540"/>
              </w:tabs>
              <w:spacing w:after="0" w:line="240" w:lineRule="auto"/>
              <w:ind w:firstLine="0"/>
              <w:jc w:val="center"/>
              <w:rPr>
                <w:rFonts w:ascii="Garamond" w:eastAsia="Times New Roman" w:hAnsi="Garamond" w:cs="Arial"/>
                <w:sz w:val="16"/>
                <w:szCs w:val="16"/>
                <w:lang w:val="sq-AL"/>
              </w:rPr>
            </w:pPr>
            <w:r w:rsidRPr="00045AB7">
              <w:rPr>
                <w:rFonts w:ascii="Garamond" w:eastAsia="Times New Roman" w:hAnsi="Garamond" w:cs="Arial"/>
                <w:sz w:val="16"/>
                <w:szCs w:val="16"/>
                <w:lang w:val="sq-AL"/>
              </w:rPr>
              <w:t>91</w:t>
            </w:r>
          </w:p>
        </w:tc>
        <w:tc>
          <w:tcPr>
            <w:tcW w:w="0" w:type="auto"/>
            <w:shd w:val="clear" w:color="000000" w:fill="D8D8D8"/>
            <w:noWrap/>
            <w:vAlign w:val="center"/>
            <w:hideMark/>
          </w:tcPr>
          <w:p w:rsidR="00045AB7" w:rsidRPr="00045AB7" w:rsidRDefault="00045AB7" w:rsidP="000E1B24">
            <w:pPr>
              <w:widowControl w:val="0"/>
              <w:tabs>
                <w:tab w:val="left" w:pos="540"/>
              </w:tabs>
              <w:spacing w:after="0" w:line="240" w:lineRule="auto"/>
              <w:ind w:firstLine="0"/>
              <w:jc w:val="center"/>
              <w:rPr>
                <w:rFonts w:ascii="Garamond" w:eastAsia="Times New Roman" w:hAnsi="Garamond" w:cs="Arial"/>
                <w:sz w:val="16"/>
                <w:szCs w:val="16"/>
                <w:lang w:val="sq-AL"/>
              </w:rPr>
            </w:pPr>
            <w:r w:rsidRPr="00045AB7">
              <w:rPr>
                <w:rFonts w:ascii="Garamond" w:eastAsia="Times New Roman" w:hAnsi="Garamond" w:cs="Arial"/>
                <w:sz w:val="16"/>
                <w:szCs w:val="16"/>
                <w:lang w:val="sq-AL"/>
              </w:rPr>
              <w:t>DURRËS</w:t>
            </w:r>
          </w:p>
        </w:tc>
        <w:tc>
          <w:tcPr>
            <w:tcW w:w="0" w:type="auto"/>
            <w:shd w:val="clear" w:color="000000" w:fill="D8D8D8"/>
            <w:noWrap/>
            <w:vAlign w:val="center"/>
            <w:hideMark/>
          </w:tcPr>
          <w:p w:rsidR="00045AB7" w:rsidRPr="00045AB7" w:rsidRDefault="00045AB7" w:rsidP="000E1B24">
            <w:pPr>
              <w:widowControl w:val="0"/>
              <w:tabs>
                <w:tab w:val="left" w:pos="540"/>
              </w:tabs>
              <w:spacing w:after="0" w:line="240" w:lineRule="auto"/>
              <w:ind w:firstLine="0"/>
              <w:jc w:val="center"/>
              <w:rPr>
                <w:rFonts w:ascii="Garamond" w:eastAsia="Times New Roman" w:hAnsi="Garamond" w:cs="Arial"/>
                <w:sz w:val="16"/>
                <w:szCs w:val="16"/>
                <w:lang w:val="sq-AL"/>
              </w:rPr>
            </w:pPr>
            <w:r w:rsidRPr="00045AB7">
              <w:rPr>
                <w:rFonts w:ascii="Garamond" w:eastAsia="Times New Roman" w:hAnsi="Garamond" w:cs="Arial"/>
                <w:sz w:val="16"/>
                <w:szCs w:val="16"/>
                <w:lang w:val="sq-AL"/>
              </w:rPr>
              <w:t>8512</w:t>
            </w:r>
          </w:p>
        </w:tc>
        <w:tc>
          <w:tcPr>
            <w:tcW w:w="0" w:type="auto"/>
            <w:shd w:val="clear" w:color="000000" w:fill="D8D8D8"/>
            <w:noWrap/>
            <w:vAlign w:val="center"/>
            <w:hideMark/>
          </w:tcPr>
          <w:p w:rsidR="00045AB7" w:rsidRPr="00045AB7" w:rsidRDefault="00045AB7" w:rsidP="000E1B24">
            <w:pPr>
              <w:widowControl w:val="0"/>
              <w:tabs>
                <w:tab w:val="left" w:pos="540"/>
              </w:tabs>
              <w:spacing w:after="0" w:line="240" w:lineRule="auto"/>
              <w:ind w:firstLine="0"/>
              <w:jc w:val="center"/>
              <w:rPr>
                <w:rFonts w:ascii="Garamond" w:eastAsia="Times New Roman" w:hAnsi="Garamond" w:cs="Arial"/>
                <w:sz w:val="16"/>
                <w:szCs w:val="16"/>
                <w:lang w:val="sq-AL"/>
              </w:rPr>
            </w:pPr>
            <w:r w:rsidRPr="00045AB7">
              <w:rPr>
                <w:rFonts w:ascii="Garamond" w:eastAsia="Times New Roman" w:hAnsi="Garamond" w:cs="Arial"/>
                <w:sz w:val="16"/>
                <w:szCs w:val="16"/>
                <w:lang w:val="sq-AL"/>
              </w:rPr>
              <w:t>6/90</w:t>
            </w:r>
          </w:p>
        </w:tc>
        <w:tc>
          <w:tcPr>
            <w:tcW w:w="0" w:type="auto"/>
            <w:shd w:val="clear" w:color="000000" w:fill="D8D8D8"/>
            <w:noWrap/>
            <w:vAlign w:val="center"/>
            <w:hideMark/>
          </w:tcPr>
          <w:p w:rsidR="00045AB7" w:rsidRPr="00045AB7" w:rsidRDefault="00045AB7" w:rsidP="000E1B24">
            <w:pPr>
              <w:widowControl w:val="0"/>
              <w:tabs>
                <w:tab w:val="left" w:pos="540"/>
              </w:tabs>
              <w:spacing w:after="0" w:line="240" w:lineRule="auto"/>
              <w:ind w:firstLineChars="100" w:firstLine="160"/>
              <w:jc w:val="right"/>
              <w:rPr>
                <w:rFonts w:ascii="Garamond" w:eastAsia="Times New Roman" w:hAnsi="Garamond" w:cs="Arial"/>
                <w:sz w:val="16"/>
                <w:szCs w:val="16"/>
                <w:lang w:val="sq-AL"/>
              </w:rPr>
            </w:pPr>
            <w:r w:rsidRPr="00045AB7">
              <w:rPr>
                <w:rFonts w:ascii="Garamond" w:eastAsia="Times New Roman" w:hAnsi="Garamond" w:cs="Arial"/>
                <w:sz w:val="16"/>
                <w:szCs w:val="16"/>
                <w:lang w:val="sq-AL"/>
              </w:rPr>
              <w:t>136.00</w:t>
            </w:r>
          </w:p>
        </w:tc>
        <w:tc>
          <w:tcPr>
            <w:tcW w:w="0" w:type="auto"/>
            <w:shd w:val="clear" w:color="000000" w:fill="D8D8D8"/>
            <w:noWrap/>
            <w:vAlign w:val="center"/>
            <w:hideMark/>
          </w:tcPr>
          <w:p w:rsidR="00045AB7" w:rsidRPr="00045AB7" w:rsidRDefault="00045AB7" w:rsidP="000E1B24">
            <w:pPr>
              <w:widowControl w:val="0"/>
              <w:tabs>
                <w:tab w:val="left" w:pos="540"/>
              </w:tabs>
              <w:spacing w:after="0" w:line="240" w:lineRule="auto"/>
              <w:ind w:firstLineChars="100" w:firstLine="160"/>
              <w:jc w:val="right"/>
              <w:rPr>
                <w:rFonts w:ascii="Garamond" w:eastAsia="Times New Roman" w:hAnsi="Garamond" w:cs="Arial"/>
                <w:sz w:val="16"/>
                <w:szCs w:val="16"/>
                <w:lang w:val="sq-AL"/>
              </w:rPr>
            </w:pPr>
            <w:r w:rsidRPr="00045AB7">
              <w:rPr>
                <w:rFonts w:ascii="Garamond" w:eastAsia="Times New Roman" w:hAnsi="Garamond" w:cs="Arial"/>
                <w:sz w:val="16"/>
                <w:szCs w:val="16"/>
                <w:lang w:val="sq-AL"/>
              </w:rPr>
              <w:t>19,155</w:t>
            </w:r>
          </w:p>
        </w:tc>
        <w:tc>
          <w:tcPr>
            <w:tcW w:w="0" w:type="auto"/>
            <w:shd w:val="clear" w:color="000000" w:fill="D8D8D8"/>
            <w:noWrap/>
            <w:vAlign w:val="center"/>
            <w:hideMark/>
          </w:tcPr>
          <w:p w:rsidR="00045AB7" w:rsidRPr="00045AB7" w:rsidRDefault="00045AB7" w:rsidP="000E1B24">
            <w:pPr>
              <w:widowControl w:val="0"/>
              <w:tabs>
                <w:tab w:val="left" w:pos="540"/>
              </w:tabs>
              <w:spacing w:after="0" w:line="240" w:lineRule="auto"/>
              <w:ind w:firstLineChars="100" w:firstLine="160"/>
              <w:jc w:val="right"/>
              <w:rPr>
                <w:rFonts w:ascii="Garamond" w:eastAsia="Times New Roman" w:hAnsi="Garamond" w:cs="Arial"/>
                <w:sz w:val="16"/>
                <w:szCs w:val="16"/>
                <w:lang w:val="sq-AL"/>
              </w:rPr>
            </w:pPr>
            <w:r w:rsidRPr="00045AB7">
              <w:rPr>
                <w:rFonts w:ascii="Garamond" w:eastAsia="Times New Roman" w:hAnsi="Garamond" w:cs="Arial"/>
                <w:sz w:val="16"/>
                <w:szCs w:val="16"/>
                <w:lang w:val="sq-AL"/>
              </w:rPr>
              <w:t>2,605,080.00</w:t>
            </w:r>
          </w:p>
        </w:tc>
      </w:tr>
      <w:tr w:rsidR="00045AB7" w:rsidRPr="00045AB7" w:rsidTr="00045AB7">
        <w:trPr>
          <w:trHeight w:val="53"/>
        </w:trPr>
        <w:tc>
          <w:tcPr>
            <w:tcW w:w="0" w:type="auto"/>
            <w:shd w:val="clear" w:color="auto" w:fill="auto"/>
            <w:noWrap/>
            <w:vAlign w:val="center"/>
            <w:hideMark/>
          </w:tcPr>
          <w:p w:rsidR="00045AB7" w:rsidRPr="00045AB7" w:rsidRDefault="00045AB7" w:rsidP="000E1B24">
            <w:pPr>
              <w:widowControl w:val="0"/>
              <w:tabs>
                <w:tab w:val="left" w:pos="540"/>
              </w:tabs>
              <w:spacing w:after="0" w:line="240" w:lineRule="auto"/>
              <w:ind w:firstLine="0"/>
              <w:jc w:val="center"/>
              <w:rPr>
                <w:rFonts w:ascii="Garamond" w:eastAsia="Times New Roman" w:hAnsi="Garamond" w:cs="Arial"/>
                <w:sz w:val="16"/>
                <w:szCs w:val="16"/>
                <w:lang w:val="sq-AL"/>
              </w:rPr>
            </w:pPr>
          </w:p>
        </w:tc>
        <w:tc>
          <w:tcPr>
            <w:tcW w:w="0" w:type="auto"/>
            <w:shd w:val="clear" w:color="000000" w:fill="FFFFFF"/>
            <w:noWrap/>
            <w:vAlign w:val="center"/>
            <w:hideMark/>
          </w:tcPr>
          <w:p w:rsidR="00045AB7" w:rsidRPr="00045AB7" w:rsidRDefault="00045AB7" w:rsidP="000E1B24">
            <w:pPr>
              <w:widowControl w:val="0"/>
              <w:tabs>
                <w:tab w:val="left" w:pos="540"/>
              </w:tabs>
              <w:spacing w:after="0" w:line="240" w:lineRule="auto"/>
              <w:ind w:firstLineChars="100" w:firstLine="160"/>
              <w:jc w:val="left"/>
              <w:rPr>
                <w:rFonts w:ascii="Garamond" w:eastAsia="Times New Roman" w:hAnsi="Garamond" w:cs="Arial"/>
                <w:sz w:val="16"/>
                <w:szCs w:val="16"/>
                <w:lang w:val="sq-AL"/>
              </w:rPr>
            </w:pPr>
            <w:r w:rsidRPr="00045AB7">
              <w:rPr>
                <w:rFonts w:ascii="Garamond" w:eastAsia="Times New Roman" w:hAnsi="Garamond" w:cs="Arial"/>
                <w:sz w:val="16"/>
                <w:szCs w:val="16"/>
                <w:lang w:val="sq-AL"/>
              </w:rPr>
              <w:t> </w:t>
            </w:r>
          </w:p>
        </w:tc>
        <w:tc>
          <w:tcPr>
            <w:tcW w:w="0" w:type="auto"/>
            <w:shd w:val="clear" w:color="000000" w:fill="FFFFFF"/>
            <w:noWrap/>
            <w:vAlign w:val="center"/>
            <w:hideMark/>
          </w:tcPr>
          <w:p w:rsidR="00045AB7" w:rsidRPr="00045AB7" w:rsidRDefault="00045AB7" w:rsidP="000E1B24">
            <w:pPr>
              <w:widowControl w:val="0"/>
              <w:tabs>
                <w:tab w:val="left" w:pos="540"/>
              </w:tabs>
              <w:spacing w:after="0" w:line="240" w:lineRule="auto"/>
              <w:ind w:firstLineChars="100" w:firstLine="160"/>
              <w:jc w:val="left"/>
              <w:rPr>
                <w:rFonts w:ascii="Garamond" w:eastAsia="Times New Roman" w:hAnsi="Garamond" w:cs="Arial"/>
                <w:sz w:val="16"/>
                <w:szCs w:val="16"/>
                <w:lang w:val="sq-AL"/>
              </w:rPr>
            </w:pPr>
            <w:r w:rsidRPr="00045AB7">
              <w:rPr>
                <w:rFonts w:ascii="Garamond" w:eastAsia="Times New Roman" w:hAnsi="Garamond" w:cs="Arial"/>
                <w:sz w:val="16"/>
                <w:szCs w:val="16"/>
                <w:lang w:val="sq-AL"/>
              </w:rPr>
              <w:t> </w:t>
            </w:r>
          </w:p>
        </w:tc>
        <w:tc>
          <w:tcPr>
            <w:tcW w:w="0" w:type="auto"/>
            <w:shd w:val="clear" w:color="000000" w:fill="FFFFFF"/>
            <w:noWrap/>
            <w:vAlign w:val="center"/>
            <w:hideMark/>
          </w:tcPr>
          <w:p w:rsidR="00045AB7" w:rsidRPr="00045AB7" w:rsidRDefault="00045AB7" w:rsidP="000E1B24">
            <w:pPr>
              <w:widowControl w:val="0"/>
              <w:tabs>
                <w:tab w:val="left" w:pos="540"/>
              </w:tabs>
              <w:spacing w:after="0" w:line="240" w:lineRule="auto"/>
              <w:ind w:firstLineChars="100" w:firstLine="160"/>
              <w:jc w:val="left"/>
              <w:rPr>
                <w:rFonts w:ascii="Garamond" w:eastAsia="Times New Roman" w:hAnsi="Garamond" w:cs="Arial"/>
                <w:sz w:val="16"/>
                <w:szCs w:val="16"/>
                <w:lang w:val="sq-AL"/>
              </w:rPr>
            </w:pPr>
            <w:r w:rsidRPr="00045AB7">
              <w:rPr>
                <w:rFonts w:ascii="Garamond" w:eastAsia="Times New Roman" w:hAnsi="Garamond" w:cs="Arial"/>
                <w:sz w:val="16"/>
                <w:szCs w:val="16"/>
                <w:lang w:val="sq-AL"/>
              </w:rPr>
              <w:t> </w:t>
            </w:r>
          </w:p>
        </w:tc>
        <w:tc>
          <w:tcPr>
            <w:tcW w:w="0" w:type="auto"/>
            <w:shd w:val="clear" w:color="000000" w:fill="FFFFFF"/>
            <w:noWrap/>
            <w:vAlign w:val="center"/>
            <w:hideMark/>
          </w:tcPr>
          <w:p w:rsidR="00045AB7" w:rsidRPr="00045AB7" w:rsidRDefault="00045AB7" w:rsidP="000E1B24">
            <w:pPr>
              <w:widowControl w:val="0"/>
              <w:tabs>
                <w:tab w:val="left" w:pos="540"/>
              </w:tabs>
              <w:spacing w:after="0" w:line="240" w:lineRule="auto"/>
              <w:ind w:firstLine="0"/>
              <w:jc w:val="center"/>
              <w:rPr>
                <w:rFonts w:ascii="Garamond" w:eastAsia="Times New Roman" w:hAnsi="Garamond" w:cs="Arial"/>
                <w:sz w:val="16"/>
                <w:szCs w:val="16"/>
                <w:lang w:val="sq-AL"/>
              </w:rPr>
            </w:pPr>
            <w:r w:rsidRPr="00045AB7">
              <w:rPr>
                <w:rFonts w:ascii="Garamond" w:eastAsia="Times New Roman" w:hAnsi="Garamond" w:cs="Arial"/>
                <w:sz w:val="16"/>
                <w:szCs w:val="16"/>
                <w:lang w:val="sq-AL"/>
              </w:rPr>
              <w:t> </w:t>
            </w:r>
          </w:p>
        </w:tc>
        <w:tc>
          <w:tcPr>
            <w:tcW w:w="0" w:type="auto"/>
            <w:shd w:val="clear" w:color="000000" w:fill="FFFFFF"/>
            <w:noWrap/>
            <w:vAlign w:val="center"/>
            <w:hideMark/>
          </w:tcPr>
          <w:p w:rsidR="00045AB7" w:rsidRPr="00045AB7" w:rsidRDefault="00045AB7" w:rsidP="000E1B24">
            <w:pPr>
              <w:widowControl w:val="0"/>
              <w:tabs>
                <w:tab w:val="left" w:pos="540"/>
              </w:tabs>
              <w:spacing w:after="0" w:line="240" w:lineRule="auto"/>
              <w:ind w:firstLine="0"/>
              <w:jc w:val="center"/>
              <w:rPr>
                <w:rFonts w:ascii="Garamond" w:eastAsia="Times New Roman" w:hAnsi="Garamond" w:cs="Arial"/>
                <w:sz w:val="16"/>
                <w:szCs w:val="16"/>
                <w:lang w:val="sq-AL"/>
              </w:rPr>
            </w:pPr>
            <w:r w:rsidRPr="00045AB7">
              <w:rPr>
                <w:rFonts w:ascii="Garamond" w:eastAsia="Times New Roman" w:hAnsi="Garamond" w:cs="Arial"/>
                <w:sz w:val="16"/>
                <w:szCs w:val="16"/>
                <w:lang w:val="sq-AL"/>
              </w:rPr>
              <w:t> </w:t>
            </w:r>
          </w:p>
        </w:tc>
        <w:tc>
          <w:tcPr>
            <w:tcW w:w="0" w:type="auto"/>
            <w:shd w:val="clear" w:color="000000" w:fill="FFFFFF"/>
            <w:noWrap/>
            <w:vAlign w:val="center"/>
            <w:hideMark/>
          </w:tcPr>
          <w:p w:rsidR="00045AB7" w:rsidRPr="00045AB7" w:rsidRDefault="00045AB7" w:rsidP="000E1B24">
            <w:pPr>
              <w:widowControl w:val="0"/>
              <w:tabs>
                <w:tab w:val="left" w:pos="540"/>
              </w:tabs>
              <w:spacing w:after="0" w:line="240" w:lineRule="auto"/>
              <w:ind w:firstLine="0"/>
              <w:jc w:val="center"/>
              <w:rPr>
                <w:rFonts w:ascii="Garamond" w:eastAsia="Times New Roman" w:hAnsi="Garamond" w:cs="Arial"/>
                <w:sz w:val="16"/>
                <w:szCs w:val="16"/>
                <w:lang w:val="sq-AL"/>
              </w:rPr>
            </w:pPr>
            <w:r w:rsidRPr="00045AB7">
              <w:rPr>
                <w:rFonts w:ascii="Garamond" w:eastAsia="Times New Roman" w:hAnsi="Garamond" w:cs="Arial"/>
                <w:sz w:val="16"/>
                <w:szCs w:val="16"/>
                <w:lang w:val="sq-AL"/>
              </w:rPr>
              <w:t> </w:t>
            </w:r>
          </w:p>
        </w:tc>
        <w:tc>
          <w:tcPr>
            <w:tcW w:w="0" w:type="auto"/>
            <w:shd w:val="clear" w:color="000000" w:fill="FFFFFF"/>
            <w:noWrap/>
            <w:vAlign w:val="center"/>
            <w:hideMark/>
          </w:tcPr>
          <w:p w:rsidR="00045AB7" w:rsidRPr="00045AB7" w:rsidRDefault="00045AB7" w:rsidP="000E1B24">
            <w:pPr>
              <w:widowControl w:val="0"/>
              <w:tabs>
                <w:tab w:val="left" w:pos="540"/>
              </w:tabs>
              <w:spacing w:after="0" w:line="240" w:lineRule="auto"/>
              <w:ind w:firstLine="0"/>
              <w:jc w:val="center"/>
              <w:rPr>
                <w:rFonts w:ascii="Garamond" w:eastAsia="Times New Roman" w:hAnsi="Garamond" w:cs="Arial"/>
                <w:sz w:val="16"/>
                <w:szCs w:val="16"/>
                <w:lang w:val="sq-AL"/>
              </w:rPr>
            </w:pPr>
            <w:r w:rsidRPr="00045AB7">
              <w:rPr>
                <w:rFonts w:ascii="Garamond" w:eastAsia="Times New Roman" w:hAnsi="Garamond" w:cs="Arial"/>
                <w:sz w:val="16"/>
                <w:szCs w:val="16"/>
                <w:lang w:val="sq-AL"/>
              </w:rPr>
              <w:t> </w:t>
            </w:r>
          </w:p>
        </w:tc>
        <w:tc>
          <w:tcPr>
            <w:tcW w:w="0" w:type="auto"/>
            <w:shd w:val="clear" w:color="000000" w:fill="FFFFFF"/>
            <w:noWrap/>
            <w:vAlign w:val="center"/>
            <w:hideMark/>
          </w:tcPr>
          <w:p w:rsidR="00045AB7" w:rsidRPr="00045AB7" w:rsidRDefault="00045AB7" w:rsidP="000E1B24">
            <w:pPr>
              <w:widowControl w:val="0"/>
              <w:tabs>
                <w:tab w:val="left" w:pos="540"/>
              </w:tabs>
              <w:spacing w:after="0" w:line="240" w:lineRule="auto"/>
              <w:ind w:firstLineChars="100" w:firstLine="161"/>
              <w:jc w:val="right"/>
              <w:rPr>
                <w:rFonts w:ascii="Garamond" w:eastAsia="Times New Roman" w:hAnsi="Garamond" w:cs="Arial"/>
                <w:b/>
                <w:bCs/>
                <w:sz w:val="16"/>
                <w:szCs w:val="16"/>
                <w:lang w:val="sq-AL"/>
              </w:rPr>
            </w:pPr>
            <w:r w:rsidRPr="00045AB7">
              <w:rPr>
                <w:rFonts w:ascii="Garamond" w:eastAsia="Times New Roman" w:hAnsi="Garamond" w:cs="Arial"/>
                <w:b/>
                <w:bCs/>
                <w:sz w:val="16"/>
                <w:szCs w:val="16"/>
                <w:lang w:val="sq-AL"/>
              </w:rPr>
              <w:t>2,064.10</w:t>
            </w:r>
          </w:p>
        </w:tc>
        <w:tc>
          <w:tcPr>
            <w:tcW w:w="0" w:type="auto"/>
            <w:shd w:val="clear" w:color="000000" w:fill="FFFFFF"/>
            <w:noWrap/>
            <w:vAlign w:val="center"/>
            <w:hideMark/>
          </w:tcPr>
          <w:p w:rsidR="00045AB7" w:rsidRPr="00045AB7" w:rsidRDefault="00045AB7" w:rsidP="000E1B24">
            <w:pPr>
              <w:widowControl w:val="0"/>
              <w:tabs>
                <w:tab w:val="left" w:pos="540"/>
              </w:tabs>
              <w:spacing w:after="0" w:line="240" w:lineRule="auto"/>
              <w:ind w:firstLineChars="100" w:firstLine="161"/>
              <w:jc w:val="right"/>
              <w:rPr>
                <w:rFonts w:ascii="Garamond" w:eastAsia="Times New Roman" w:hAnsi="Garamond" w:cs="Arial"/>
                <w:b/>
                <w:bCs/>
                <w:sz w:val="16"/>
                <w:szCs w:val="16"/>
                <w:lang w:val="sq-AL"/>
              </w:rPr>
            </w:pPr>
            <w:r w:rsidRPr="00045AB7">
              <w:rPr>
                <w:rFonts w:ascii="Garamond" w:eastAsia="Times New Roman" w:hAnsi="Garamond" w:cs="Arial"/>
                <w:b/>
                <w:bCs/>
                <w:sz w:val="16"/>
                <w:szCs w:val="16"/>
                <w:lang w:val="sq-AL"/>
              </w:rPr>
              <w:t>Shuma</w:t>
            </w:r>
          </w:p>
        </w:tc>
        <w:tc>
          <w:tcPr>
            <w:tcW w:w="0" w:type="auto"/>
            <w:shd w:val="clear" w:color="000000" w:fill="FFFFFF"/>
            <w:noWrap/>
            <w:vAlign w:val="center"/>
            <w:hideMark/>
          </w:tcPr>
          <w:p w:rsidR="00045AB7" w:rsidRPr="00045AB7" w:rsidRDefault="00045AB7" w:rsidP="000E1B24">
            <w:pPr>
              <w:widowControl w:val="0"/>
              <w:tabs>
                <w:tab w:val="left" w:pos="540"/>
              </w:tabs>
              <w:spacing w:after="0" w:line="240" w:lineRule="auto"/>
              <w:ind w:firstLine="0"/>
              <w:jc w:val="center"/>
              <w:rPr>
                <w:rFonts w:ascii="Garamond" w:eastAsia="Times New Roman" w:hAnsi="Garamond" w:cs="Arial"/>
                <w:b/>
                <w:bCs/>
                <w:sz w:val="16"/>
                <w:szCs w:val="16"/>
                <w:lang w:val="sq-AL"/>
              </w:rPr>
            </w:pPr>
            <w:r w:rsidRPr="00045AB7">
              <w:rPr>
                <w:rFonts w:ascii="Garamond" w:eastAsia="Times New Roman" w:hAnsi="Garamond" w:cs="Arial"/>
                <w:b/>
                <w:bCs/>
                <w:sz w:val="16"/>
                <w:szCs w:val="16"/>
                <w:lang w:val="sq-AL"/>
              </w:rPr>
              <w:t>38,718,784.50</w:t>
            </w:r>
          </w:p>
        </w:tc>
      </w:tr>
      <w:tr w:rsidR="00045AB7" w:rsidRPr="00045AB7" w:rsidTr="00045AB7">
        <w:trPr>
          <w:trHeight w:val="53"/>
        </w:trPr>
        <w:tc>
          <w:tcPr>
            <w:tcW w:w="0" w:type="auto"/>
            <w:shd w:val="clear" w:color="auto" w:fill="auto"/>
            <w:noWrap/>
            <w:vAlign w:val="center"/>
            <w:hideMark/>
          </w:tcPr>
          <w:p w:rsidR="00045AB7" w:rsidRPr="00045AB7" w:rsidRDefault="00045AB7" w:rsidP="000E1B24">
            <w:pPr>
              <w:widowControl w:val="0"/>
              <w:tabs>
                <w:tab w:val="left" w:pos="540"/>
              </w:tabs>
              <w:spacing w:after="0" w:line="240" w:lineRule="auto"/>
              <w:ind w:firstLine="0"/>
              <w:jc w:val="center"/>
              <w:rPr>
                <w:rFonts w:ascii="Garamond" w:eastAsia="Times New Roman" w:hAnsi="Garamond" w:cs="Arial"/>
                <w:sz w:val="16"/>
                <w:szCs w:val="16"/>
                <w:lang w:val="sq-AL"/>
              </w:rPr>
            </w:pPr>
          </w:p>
        </w:tc>
        <w:tc>
          <w:tcPr>
            <w:tcW w:w="0" w:type="auto"/>
            <w:shd w:val="clear" w:color="000000" w:fill="FFFFFF"/>
            <w:noWrap/>
            <w:vAlign w:val="center"/>
            <w:hideMark/>
          </w:tcPr>
          <w:p w:rsidR="00045AB7" w:rsidRPr="00045AB7" w:rsidRDefault="00045AB7" w:rsidP="000E1B24">
            <w:pPr>
              <w:widowControl w:val="0"/>
              <w:tabs>
                <w:tab w:val="left" w:pos="540"/>
              </w:tabs>
              <w:spacing w:after="0" w:line="240" w:lineRule="auto"/>
              <w:ind w:firstLineChars="100" w:firstLine="160"/>
              <w:jc w:val="left"/>
              <w:rPr>
                <w:rFonts w:ascii="Garamond" w:eastAsia="Times New Roman" w:hAnsi="Garamond" w:cs="Arial"/>
                <w:sz w:val="16"/>
                <w:szCs w:val="16"/>
                <w:lang w:val="sq-AL"/>
              </w:rPr>
            </w:pPr>
            <w:r w:rsidRPr="00045AB7">
              <w:rPr>
                <w:rFonts w:ascii="Garamond" w:eastAsia="Times New Roman" w:hAnsi="Garamond" w:cs="Arial"/>
                <w:sz w:val="16"/>
                <w:szCs w:val="16"/>
                <w:lang w:val="sq-AL"/>
              </w:rPr>
              <w:t> </w:t>
            </w:r>
          </w:p>
        </w:tc>
        <w:tc>
          <w:tcPr>
            <w:tcW w:w="0" w:type="auto"/>
            <w:shd w:val="clear" w:color="000000" w:fill="FFFFFF"/>
            <w:noWrap/>
            <w:vAlign w:val="center"/>
            <w:hideMark/>
          </w:tcPr>
          <w:p w:rsidR="00045AB7" w:rsidRPr="00045AB7" w:rsidRDefault="00045AB7" w:rsidP="000E1B24">
            <w:pPr>
              <w:widowControl w:val="0"/>
              <w:tabs>
                <w:tab w:val="left" w:pos="540"/>
              </w:tabs>
              <w:spacing w:after="0" w:line="240" w:lineRule="auto"/>
              <w:ind w:firstLineChars="100" w:firstLine="160"/>
              <w:jc w:val="left"/>
              <w:rPr>
                <w:rFonts w:ascii="Garamond" w:eastAsia="Times New Roman" w:hAnsi="Garamond" w:cs="Arial"/>
                <w:sz w:val="16"/>
                <w:szCs w:val="16"/>
                <w:lang w:val="sq-AL"/>
              </w:rPr>
            </w:pPr>
            <w:r w:rsidRPr="00045AB7">
              <w:rPr>
                <w:rFonts w:ascii="Garamond" w:eastAsia="Times New Roman" w:hAnsi="Garamond" w:cs="Arial"/>
                <w:sz w:val="16"/>
                <w:szCs w:val="16"/>
                <w:lang w:val="sq-AL"/>
              </w:rPr>
              <w:t> </w:t>
            </w:r>
          </w:p>
        </w:tc>
        <w:tc>
          <w:tcPr>
            <w:tcW w:w="0" w:type="auto"/>
            <w:shd w:val="clear" w:color="000000" w:fill="FFFFFF"/>
            <w:noWrap/>
            <w:vAlign w:val="center"/>
            <w:hideMark/>
          </w:tcPr>
          <w:p w:rsidR="00045AB7" w:rsidRPr="00045AB7" w:rsidRDefault="00045AB7" w:rsidP="000E1B24">
            <w:pPr>
              <w:widowControl w:val="0"/>
              <w:tabs>
                <w:tab w:val="left" w:pos="540"/>
              </w:tabs>
              <w:spacing w:after="0" w:line="240" w:lineRule="auto"/>
              <w:ind w:firstLineChars="100" w:firstLine="160"/>
              <w:jc w:val="left"/>
              <w:rPr>
                <w:rFonts w:ascii="Garamond" w:eastAsia="Times New Roman" w:hAnsi="Garamond" w:cs="Arial"/>
                <w:sz w:val="16"/>
                <w:szCs w:val="16"/>
                <w:lang w:val="sq-AL"/>
              </w:rPr>
            </w:pPr>
            <w:r w:rsidRPr="00045AB7">
              <w:rPr>
                <w:rFonts w:ascii="Garamond" w:eastAsia="Times New Roman" w:hAnsi="Garamond" w:cs="Arial"/>
                <w:sz w:val="16"/>
                <w:szCs w:val="16"/>
                <w:lang w:val="sq-AL"/>
              </w:rPr>
              <w:t> </w:t>
            </w:r>
          </w:p>
        </w:tc>
        <w:tc>
          <w:tcPr>
            <w:tcW w:w="0" w:type="auto"/>
            <w:shd w:val="clear" w:color="000000" w:fill="FFFFFF"/>
            <w:noWrap/>
            <w:vAlign w:val="center"/>
            <w:hideMark/>
          </w:tcPr>
          <w:p w:rsidR="00045AB7" w:rsidRPr="00045AB7" w:rsidRDefault="00045AB7" w:rsidP="000E1B24">
            <w:pPr>
              <w:widowControl w:val="0"/>
              <w:tabs>
                <w:tab w:val="left" w:pos="540"/>
              </w:tabs>
              <w:spacing w:after="0" w:line="240" w:lineRule="auto"/>
              <w:ind w:firstLine="0"/>
              <w:jc w:val="center"/>
              <w:rPr>
                <w:rFonts w:ascii="Garamond" w:eastAsia="Times New Roman" w:hAnsi="Garamond" w:cs="Arial"/>
                <w:sz w:val="16"/>
                <w:szCs w:val="16"/>
                <w:lang w:val="sq-AL"/>
              </w:rPr>
            </w:pPr>
            <w:r w:rsidRPr="00045AB7">
              <w:rPr>
                <w:rFonts w:ascii="Garamond" w:eastAsia="Times New Roman" w:hAnsi="Garamond" w:cs="Arial"/>
                <w:sz w:val="16"/>
                <w:szCs w:val="16"/>
                <w:lang w:val="sq-AL"/>
              </w:rPr>
              <w:t> </w:t>
            </w:r>
          </w:p>
        </w:tc>
        <w:tc>
          <w:tcPr>
            <w:tcW w:w="0" w:type="auto"/>
            <w:shd w:val="clear" w:color="000000" w:fill="FFFFFF"/>
            <w:noWrap/>
            <w:vAlign w:val="center"/>
            <w:hideMark/>
          </w:tcPr>
          <w:p w:rsidR="00045AB7" w:rsidRPr="00045AB7" w:rsidRDefault="00045AB7" w:rsidP="000E1B24">
            <w:pPr>
              <w:widowControl w:val="0"/>
              <w:tabs>
                <w:tab w:val="left" w:pos="540"/>
              </w:tabs>
              <w:spacing w:after="0" w:line="240" w:lineRule="auto"/>
              <w:ind w:firstLine="0"/>
              <w:jc w:val="center"/>
              <w:rPr>
                <w:rFonts w:ascii="Garamond" w:eastAsia="Times New Roman" w:hAnsi="Garamond" w:cs="Arial"/>
                <w:sz w:val="16"/>
                <w:szCs w:val="16"/>
                <w:lang w:val="sq-AL"/>
              </w:rPr>
            </w:pPr>
            <w:r w:rsidRPr="00045AB7">
              <w:rPr>
                <w:rFonts w:ascii="Garamond" w:eastAsia="Times New Roman" w:hAnsi="Garamond" w:cs="Arial"/>
                <w:sz w:val="16"/>
                <w:szCs w:val="16"/>
                <w:lang w:val="sq-AL"/>
              </w:rPr>
              <w:t> </w:t>
            </w:r>
          </w:p>
        </w:tc>
        <w:tc>
          <w:tcPr>
            <w:tcW w:w="0" w:type="auto"/>
            <w:shd w:val="clear" w:color="000000" w:fill="FFFFFF"/>
            <w:noWrap/>
            <w:vAlign w:val="center"/>
            <w:hideMark/>
          </w:tcPr>
          <w:p w:rsidR="00045AB7" w:rsidRPr="00045AB7" w:rsidRDefault="00045AB7" w:rsidP="000E1B24">
            <w:pPr>
              <w:widowControl w:val="0"/>
              <w:tabs>
                <w:tab w:val="left" w:pos="540"/>
              </w:tabs>
              <w:spacing w:after="0" w:line="240" w:lineRule="auto"/>
              <w:ind w:firstLine="0"/>
              <w:jc w:val="center"/>
              <w:rPr>
                <w:rFonts w:ascii="Garamond" w:eastAsia="Times New Roman" w:hAnsi="Garamond" w:cs="Arial"/>
                <w:sz w:val="16"/>
                <w:szCs w:val="16"/>
                <w:lang w:val="sq-AL"/>
              </w:rPr>
            </w:pPr>
            <w:r w:rsidRPr="00045AB7">
              <w:rPr>
                <w:rFonts w:ascii="Garamond" w:eastAsia="Times New Roman" w:hAnsi="Garamond" w:cs="Arial"/>
                <w:sz w:val="16"/>
                <w:szCs w:val="16"/>
                <w:lang w:val="sq-AL"/>
              </w:rPr>
              <w:t> </w:t>
            </w:r>
          </w:p>
        </w:tc>
        <w:tc>
          <w:tcPr>
            <w:tcW w:w="0" w:type="auto"/>
            <w:shd w:val="clear" w:color="000000" w:fill="FFFFFF"/>
            <w:noWrap/>
            <w:vAlign w:val="center"/>
            <w:hideMark/>
          </w:tcPr>
          <w:p w:rsidR="00045AB7" w:rsidRPr="00045AB7" w:rsidRDefault="00045AB7" w:rsidP="000E1B24">
            <w:pPr>
              <w:widowControl w:val="0"/>
              <w:tabs>
                <w:tab w:val="left" w:pos="540"/>
              </w:tabs>
              <w:spacing w:after="0" w:line="240" w:lineRule="auto"/>
              <w:ind w:firstLine="0"/>
              <w:jc w:val="center"/>
              <w:rPr>
                <w:rFonts w:ascii="Garamond" w:eastAsia="Times New Roman" w:hAnsi="Garamond" w:cs="Arial"/>
                <w:sz w:val="16"/>
                <w:szCs w:val="16"/>
                <w:lang w:val="sq-AL"/>
              </w:rPr>
            </w:pPr>
            <w:r w:rsidRPr="00045AB7">
              <w:rPr>
                <w:rFonts w:ascii="Garamond" w:eastAsia="Times New Roman" w:hAnsi="Garamond" w:cs="Arial"/>
                <w:sz w:val="16"/>
                <w:szCs w:val="16"/>
                <w:lang w:val="sq-AL"/>
              </w:rPr>
              <w:t> </w:t>
            </w:r>
          </w:p>
        </w:tc>
        <w:tc>
          <w:tcPr>
            <w:tcW w:w="0" w:type="auto"/>
            <w:shd w:val="clear" w:color="000000" w:fill="D8D8D8"/>
            <w:noWrap/>
            <w:vAlign w:val="center"/>
            <w:hideMark/>
          </w:tcPr>
          <w:p w:rsidR="00045AB7" w:rsidRPr="00045AB7" w:rsidRDefault="00045AB7" w:rsidP="000E1B24">
            <w:pPr>
              <w:widowControl w:val="0"/>
              <w:tabs>
                <w:tab w:val="left" w:pos="540"/>
              </w:tabs>
              <w:spacing w:after="0" w:line="240" w:lineRule="auto"/>
              <w:ind w:firstLineChars="100" w:firstLine="161"/>
              <w:jc w:val="right"/>
              <w:rPr>
                <w:rFonts w:ascii="Garamond" w:eastAsia="Times New Roman" w:hAnsi="Garamond" w:cs="Arial"/>
                <w:b/>
                <w:bCs/>
                <w:sz w:val="16"/>
                <w:szCs w:val="16"/>
                <w:lang w:val="sq-AL"/>
              </w:rPr>
            </w:pPr>
            <w:r w:rsidRPr="00045AB7">
              <w:rPr>
                <w:rFonts w:ascii="Garamond" w:eastAsia="Times New Roman" w:hAnsi="Garamond" w:cs="Arial"/>
                <w:b/>
                <w:bCs/>
                <w:sz w:val="16"/>
                <w:szCs w:val="16"/>
                <w:lang w:val="sq-AL"/>
              </w:rPr>
              <w:t>35,662.55</w:t>
            </w:r>
          </w:p>
        </w:tc>
        <w:tc>
          <w:tcPr>
            <w:tcW w:w="0" w:type="auto"/>
            <w:shd w:val="clear" w:color="000000" w:fill="D8D8D8"/>
            <w:noWrap/>
            <w:vAlign w:val="center"/>
            <w:hideMark/>
          </w:tcPr>
          <w:p w:rsidR="00045AB7" w:rsidRPr="00045AB7" w:rsidRDefault="00045AB7" w:rsidP="000E1B24">
            <w:pPr>
              <w:widowControl w:val="0"/>
              <w:tabs>
                <w:tab w:val="left" w:pos="540"/>
              </w:tabs>
              <w:spacing w:after="0" w:line="240" w:lineRule="auto"/>
              <w:ind w:firstLineChars="100" w:firstLine="161"/>
              <w:jc w:val="right"/>
              <w:rPr>
                <w:rFonts w:ascii="Garamond" w:eastAsia="Times New Roman" w:hAnsi="Garamond" w:cs="Arial"/>
                <w:b/>
                <w:bCs/>
                <w:sz w:val="16"/>
                <w:szCs w:val="16"/>
                <w:lang w:val="sq-AL"/>
              </w:rPr>
            </w:pPr>
            <w:r w:rsidRPr="00045AB7">
              <w:rPr>
                <w:rFonts w:ascii="Garamond" w:eastAsia="Times New Roman" w:hAnsi="Garamond" w:cs="Arial"/>
                <w:b/>
                <w:bCs/>
                <w:sz w:val="16"/>
                <w:szCs w:val="16"/>
                <w:lang w:val="sq-AL"/>
              </w:rPr>
              <w:t>Shuma TOTALE</w:t>
            </w:r>
          </w:p>
        </w:tc>
        <w:tc>
          <w:tcPr>
            <w:tcW w:w="0" w:type="auto"/>
            <w:shd w:val="clear" w:color="000000" w:fill="D8D8D8"/>
            <w:noWrap/>
            <w:vAlign w:val="center"/>
            <w:hideMark/>
          </w:tcPr>
          <w:p w:rsidR="00045AB7" w:rsidRPr="00045AB7" w:rsidRDefault="00045AB7" w:rsidP="000E1B24">
            <w:pPr>
              <w:widowControl w:val="0"/>
              <w:tabs>
                <w:tab w:val="left" w:pos="540"/>
              </w:tabs>
              <w:spacing w:after="0" w:line="240" w:lineRule="auto"/>
              <w:ind w:firstLineChars="100" w:firstLine="161"/>
              <w:jc w:val="right"/>
              <w:rPr>
                <w:rFonts w:ascii="Garamond" w:eastAsia="Times New Roman" w:hAnsi="Garamond" w:cs="Arial"/>
                <w:b/>
                <w:bCs/>
                <w:sz w:val="16"/>
                <w:szCs w:val="16"/>
                <w:lang w:val="sq-AL"/>
              </w:rPr>
            </w:pPr>
            <w:r w:rsidRPr="00045AB7">
              <w:rPr>
                <w:rFonts w:ascii="Garamond" w:eastAsia="Times New Roman" w:hAnsi="Garamond" w:cs="Arial"/>
                <w:b/>
                <w:bCs/>
                <w:sz w:val="16"/>
                <w:szCs w:val="16"/>
                <w:lang w:val="sq-AL"/>
              </w:rPr>
              <w:t>467,582,277.94</w:t>
            </w:r>
          </w:p>
        </w:tc>
      </w:tr>
    </w:tbl>
    <w:p w:rsidR="00045AB7" w:rsidRDefault="00045AB7" w:rsidP="000E1B24">
      <w:pPr>
        <w:pStyle w:val="Paragrafi"/>
        <w:tabs>
          <w:tab w:val="left" w:pos="540"/>
        </w:tabs>
        <w:rPr>
          <w:szCs w:val="24"/>
          <w:lang w:val="sq-AL"/>
        </w:rPr>
      </w:pPr>
    </w:p>
    <w:p w:rsidR="00045AB7" w:rsidRPr="00433B29" w:rsidRDefault="00045AB7" w:rsidP="000E1B24">
      <w:pPr>
        <w:pStyle w:val="Paragrafi"/>
        <w:tabs>
          <w:tab w:val="left" w:pos="540"/>
        </w:tabs>
        <w:rPr>
          <w:szCs w:val="24"/>
          <w:lang w:val="sq-AL"/>
        </w:rPr>
      </w:pPr>
    </w:p>
    <w:p w:rsidR="00C000D7" w:rsidRPr="00433B29" w:rsidRDefault="00C000D7" w:rsidP="000E1B24">
      <w:pPr>
        <w:pStyle w:val="Paragrafi"/>
        <w:tabs>
          <w:tab w:val="left" w:pos="540"/>
        </w:tabs>
        <w:rPr>
          <w:szCs w:val="24"/>
          <w:lang w:val="sq-AL"/>
        </w:rPr>
        <w:sectPr w:rsidR="00C000D7" w:rsidRPr="00433B29" w:rsidSect="00243FA1">
          <w:headerReference w:type="even" r:id="rId14"/>
          <w:headerReference w:type="default" r:id="rId15"/>
          <w:pgSz w:w="16840" w:h="11907" w:orient="landscape" w:code="9"/>
          <w:pgMar w:top="1134" w:right="720" w:bottom="1134" w:left="720" w:header="851" w:footer="851" w:gutter="0"/>
          <w:cols w:space="720"/>
          <w:docGrid w:linePitch="360"/>
        </w:sectPr>
      </w:pPr>
    </w:p>
    <w:p w:rsidR="00502B7D" w:rsidRPr="000E1B24" w:rsidRDefault="00A74AC8" w:rsidP="000E1B24">
      <w:pPr>
        <w:pStyle w:val="Paragrafi"/>
        <w:tabs>
          <w:tab w:val="left" w:pos="540"/>
        </w:tabs>
        <w:jc w:val="center"/>
        <w:rPr>
          <w:b/>
          <w:spacing w:val="-4"/>
          <w:szCs w:val="24"/>
          <w:lang w:val="sq-AL"/>
        </w:rPr>
      </w:pPr>
      <w:r w:rsidRPr="000E1B24">
        <w:rPr>
          <w:b/>
          <w:spacing w:val="-4"/>
          <w:szCs w:val="24"/>
          <w:lang w:val="sq-AL"/>
        </w:rPr>
        <w:t>VENDIM</w:t>
      </w:r>
    </w:p>
    <w:p w:rsidR="00502B7D" w:rsidRPr="000E1B24" w:rsidRDefault="00EE4F09" w:rsidP="000E1B24">
      <w:pPr>
        <w:pStyle w:val="Paragrafi"/>
        <w:tabs>
          <w:tab w:val="left" w:pos="540"/>
        </w:tabs>
        <w:jc w:val="center"/>
        <w:rPr>
          <w:b/>
          <w:spacing w:val="-4"/>
          <w:szCs w:val="24"/>
          <w:lang w:val="sq-AL"/>
        </w:rPr>
      </w:pPr>
      <w:r w:rsidRPr="000E1B24">
        <w:rPr>
          <w:b/>
          <w:spacing w:val="-4"/>
          <w:szCs w:val="24"/>
          <w:lang w:val="sq-AL"/>
        </w:rPr>
        <w:t xml:space="preserve">Nr. </w:t>
      </w:r>
      <w:r w:rsidR="00A74AC8" w:rsidRPr="000E1B24">
        <w:rPr>
          <w:b/>
          <w:spacing w:val="-4"/>
          <w:szCs w:val="24"/>
          <w:lang w:val="sq-AL"/>
        </w:rPr>
        <w:t xml:space="preserve">531, </w:t>
      </w:r>
      <w:r w:rsidR="008949F8" w:rsidRPr="000E1B24">
        <w:rPr>
          <w:b/>
          <w:spacing w:val="-4"/>
          <w:szCs w:val="24"/>
          <w:lang w:val="sq-AL"/>
        </w:rPr>
        <w:t xml:space="preserve">datë </w:t>
      </w:r>
      <w:r w:rsidR="00A74AC8" w:rsidRPr="000E1B24">
        <w:rPr>
          <w:b/>
          <w:spacing w:val="-4"/>
          <w:szCs w:val="24"/>
          <w:lang w:val="sq-AL"/>
        </w:rPr>
        <w:t>20.7.2016</w:t>
      </w:r>
    </w:p>
    <w:p w:rsidR="00502B7D" w:rsidRPr="000E1B24" w:rsidRDefault="00502B7D" w:rsidP="000E1B24">
      <w:pPr>
        <w:pStyle w:val="Hapesira7"/>
        <w:rPr>
          <w:spacing w:val="-4"/>
          <w:lang w:val="sq-AL"/>
        </w:rPr>
      </w:pPr>
    </w:p>
    <w:p w:rsidR="00502B7D" w:rsidRPr="000E1B24" w:rsidRDefault="00A74AC8" w:rsidP="000E1B24">
      <w:pPr>
        <w:pStyle w:val="Paragrafi"/>
        <w:tabs>
          <w:tab w:val="left" w:pos="540"/>
        </w:tabs>
        <w:jc w:val="center"/>
        <w:rPr>
          <w:b/>
          <w:spacing w:val="-4"/>
          <w:szCs w:val="24"/>
          <w:lang w:val="sq-AL"/>
        </w:rPr>
      </w:pPr>
      <w:r w:rsidRPr="000E1B24">
        <w:rPr>
          <w:b/>
          <w:spacing w:val="-4"/>
          <w:szCs w:val="24"/>
          <w:lang w:val="sq-AL"/>
        </w:rPr>
        <w:t xml:space="preserve">PËR MIRATIMIN E KONTRATËS SHTESË TË KONCESIONIT </w:t>
      </w:r>
      <w:r w:rsidR="005F2B5D" w:rsidRPr="000E1B24">
        <w:rPr>
          <w:b/>
          <w:spacing w:val="-4"/>
          <w:szCs w:val="24"/>
          <w:lang w:val="sq-AL"/>
        </w:rPr>
        <w:t>“</w:t>
      </w:r>
      <w:r w:rsidRPr="000E1B24">
        <w:rPr>
          <w:b/>
          <w:spacing w:val="-4"/>
          <w:szCs w:val="24"/>
          <w:lang w:val="sq-AL"/>
        </w:rPr>
        <w:t xml:space="preserve">PËR DISA NDRYSHIME DHE SHTESA NË KONTRATËN E KONCESIONIT TË FORMËS </w:t>
      </w:r>
      <w:r w:rsidR="005F2B5D" w:rsidRPr="000E1B24">
        <w:rPr>
          <w:b/>
          <w:spacing w:val="-4"/>
          <w:szCs w:val="24"/>
          <w:lang w:val="sq-AL"/>
        </w:rPr>
        <w:t>“</w:t>
      </w:r>
      <w:r w:rsidRPr="000E1B24">
        <w:rPr>
          <w:b/>
          <w:spacing w:val="-4"/>
          <w:szCs w:val="24"/>
          <w:lang w:val="sq-AL"/>
        </w:rPr>
        <w:t>BOT</w:t>
      </w:r>
      <w:r w:rsidR="005F2B5D" w:rsidRPr="000E1B24">
        <w:rPr>
          <w:b/>
          <w:spacing w:val="-4"/>
          <w:szCs w:val="24"/>
          <w:lang w:val="sq-AL"/>
        </w:rPr>
        <w:t>”</w:t>
      </w:r>
      <w:r w:rsidRPr="000E1B24">
        <w:rPr>
          <w:b/>
          <w:spacing w:val="-4"/>
          <w:szCs w:val="24"/>
          <w:lang w:val="sq-AL"/>
        </w:rPr>
        <w:t xml:space="preserve"> (NDËRTIM-OPERIM-TRANSFERIM), PËR NDËRTIMIN E HIDROCENTRALEVE NË RRJEDHËN E LUMIT MAT: </w:t>
      </w:r>
      <w:r w:rsidR="005F2B5D" w:rsidRPr="000E1B24">
        <w:rPr>
          <w:b/>
          <w:spacing w:val="-4"/>
          <w:szCs w:val="24"/>
          <w:lang w:val="sq-AL"/>
        </w:rPr>
        <w:t>“</w:t>
      </w:r>
      <w:r w:rsidRPr="000E1B24">
        <w:rPr>
          <w:b/>
          <w:spacing w:val="-4"/>
          <w:szCs w:val="24"/>
          <w:lang w:val="sq-AL"/>
        </w:rPr>
        <w:t>GJONI</w:t>
      </w:r>
      <w:r w:rsidR="005F2B5D" w:rsidRPr="000E1B24">
        <w:rPr>
          <w:b/>
          <w:spacing w:val="-4"/>
          <w:szCs w:val="24"/>
          <w:lang w:val="sq-AL"/>
        </w:rPr>
        <w:t>”</w:t>
      </w:r>
      <w:r w:rsidRPr="000E1B24">
        <w:rPr>
          <w:b/>
          <w:spacing w:val="-4"/>
          <w:szCs w:val="24"/>
          <w:lang w:val="sq-AL"/>
        </w:rPr>
        <w:t xml:space="preserve">, </w:t>
      </w:r>
      <w:r w:rsidR="005F2B5D" w:rsidRPr="000E1B24">
        <w:rPr>
          <w:b/>
          <w:spacing w:val="-4"/>
          <w:szCs w:val="24"/>
          <w:lang w:val="sq-AL"/>
        </w:rPr>
        <w:t>“</w:t>
      </w:r>
      <w:r w:rsidRPr="000E1B24">
        <w:rPr>
          <w:b/>
          <w:spacing w:val="-4"/>
          <w:szCs w:val="24"/>
          <w:lang w:val="sq-AL"/>
        </w:rPr>
        <w:t>BLISHTA</w:t>
      </w:r>
      <w:r w:rsidR="005F2B5D" w:rsidRPr="000E1B24">
        <w:rPr>
          <w:b/>
          <w:spacing w:val="-4"/>
          <w:szCs w:val="24"/>
          <w:lang w:val="sq-AL"/>
        </w:rPr>
        <w:t>”</w:t>
      </w:r>
      <w:r w:rsidRPr="000E1B24">
        <w:rPr>
          <w:b/>
          <w:spacing w:val="-4"/>
          <w:szCs w:val="24"/>
          <w:lang w:val="sq-AL"/>
        </w:rPr>
        <w:t xml:space="preserve">, </w:t>
      </w:r>
      <w:r w:rsidR="005F2B5D" w:rsidRPr="000E1B24">
        <w:rPr>
          <w:b/>
          <w:spacing w:val="-4"/>
          <w:szCs w:val="24"/>
          <w:lang w:val="sq-AL"/>
        </w:rPr>
        <w:t>“</w:t>
      </w:r>
      <w:r w:rsidRPr="000E1B24">
        <w:rPr>
          <w:b/>
          <w:spacing w:val="-4"/>
          <w:szCs w:val="24"/>
          <w:lang w:val="sq-AL"/>
        </w:rPr>
        <w:t>KLOSI</w:t>
      </w:r>
      <w:r w:rsidR="005F2B5D" w:rsidRPr="000E1B24">
        <w:rPr>
          <w:b/>
          <w:spacing w:val="-4"/>
          <w:szCs w:val="24"/>
          <w:lang w:val="sq-AL"/>
        </w:rPr>
        <w:t>”</w:t>
      </w:r>
      <w:r w:rsidRPr="000E1B24">
        <w:rPr>
          <w:b/>
          <w:spacing w:val="-4"/>
          <w:szCs w:val="24"/>
          <w:lang w:val="sq-AL"/>
        </w:rPr>
        <w:t xml:space="preserve">, </w:t>
      </w:r>
      <w:r w:rsidR="005F2B5D" w:rsidRPr="000E1B24">
        <w:rPr>
          <w:b/>
          <w:spacing w:val="-4"/>
          <w:szCs w:val="24"/>
          <w:lang w:val="sq-AL"/>
        </w:rPr>
        <w:t>“</w:t>
      </w:r>
      <w:r w:rsidRPr="000E1B24">
        <w:rPr>
          <w:b/>
          <w:spacing w:val="-4"/>
          <w:szCs w:val="24"/>
          <w:lang w:val="sq-AL"/>
        </w:rPr>
        <w:t>DOMI</w:t>
      </w:r>
      <w:r w:rsidR="005F2B5D" w:rsidRPr="000E1B24">
        <w:rPr>
          <w:b/>
          <w:spacing w:val="-4"/>
          <w:szCs w:val="24"/>
          <w:lang w:val="sq-AL"/>
        </w:rPr>
        <w:t>”</w:t>
      </w:r>
      <w:r w:rsidRPr="000E1B24">
        <w:rPr>
          <w:b/>
          <w:spacing w:val="-4"/>
          <w:szCs w:val="24"/>
          <w:lang w:val="sq-AL"/>
        </w:rPr>
        <w:t xml:space="preserve">, </w:t>
      </w:r>
      <w:r w:rsidR="005F2B5D" w:rsidRPr="000E1B24">
        <w:rPr>
          <w:b/>
          <w:spacing w:val="-4"/>
          <w:szCs w:val="24"/>
          <w:lang w:val="sq-AL"/>
        </w:rPr>
        <w:t>“</w:t>
      </w:r>
      <w:r w:rsidRPr="000E1B24">
        <w:rPr>
          <w:b/>
          <w:spacing w:val="-4"/>
          <w:szCs w:val="24"/>
          <w:lang w:val="sq-AL"/>
        </w:rPr>
        <w:t>LUCI</w:t>
      </w:r>
      <w:r w:rsidR="005F2B5D" w:rsidRPr="000E1B24">
        <w:rPr>
          <w:b/>
          <w:spacing w:val="-4"/>
          <w:szCs w:val="24"/>
          <w:lang w:val="sq-AL"/>
        </w:rPr>
        <w:t>”</w:t>
      </w:r>
      <w:r w:rsidRPr="000E1B24">
        <w:rPr>
          <w:b/>
          <w:spacing w:val="-4"/>
          <w:szCs w:val="24"/>
          <w:lang w:val="sq-AL"/>
        </w:rPr>
        <w:t xml:space="preserve">, </w:t>
      </w:r>
      <w:r w:rsidR="005F2B5D" w:rsidRPr="000E1B24">
        <w:rPr>
          <w:b/>
          <w:spacing w:val="-4"/>
          <w:szCs w:val="24"/>
          <w:lang w:val="sq-AL"/>
        </w:rPr>
        <w:t>“</w:t>
      </w:r>
      <w:r w:rsidRPr="000E1B24">
        <w:rPr>
          <w:b/>
          <w:spacing w:val="-4"/>
          <w:szCs w:val="24"/>
          <w:lang w:val="sq-AL"/>
        </w:rPr>
        <w:t>SHOSHAJ</w:t>
      </w:r>
      <w:r w:rsidR="005F2B5D" w:rsidRPr="000E1B24">
        <w:rPr>
          <w:b/>
          <w:spacing w:val="-4"/>
          <w:szCs w:val="24"/>
          <w:lang w:val="sq-AL"/>
        </w:rPr>
        <w:t>”</w:t>
      </w:r>
      <w:r w:rsidRPr="000E1B24">
        <w:rPr>
          <w:b/>
          <w:spacing w:val="-4"/>
          <w:szCs w:val="24"/>
          <w:lang w:val="sq-AL"/>
        </w:rPr>
        <w:t xml:space="preserve">, </w:t>
      </w:r>
      <w:r w:rsidR="005F2B5D" w:rsidRPr="000E1B24">
        <w:rPr>
          <w:b/>
          <w:spacing w:val="-4"/>
          <w:szCs w:val="24"/>
          <w:lang w:val="sq-AL"/>
        </w:rPr>
        <w:t>“</w:t>
      </w:r>
      <w:r w:rsidRPr="000E1B24">
        <w:rPr>
          <w:b/>
          <w:spacing w:val="-4"/>
          <w:szCs w:val="24"/>
          <w:lang w:val="sq-AL"/>
        </w:rPr>
        <w:t>ZENISHTI</w:t>
      </w:r>
      <w:r w:rsidR="005F2B5D" w:rsidRPr="000E1B24">
        <w:rPr>
          <w:b/>
          <w:spacing w:val="-4"/>
          <w:szCs w:val="24"/>
          <w:lang w:val="sq-AL"/>
        </w:rPr>
        <w:t>”</w:t>
      </w:r>
      <w:r w:rsidRPr="000E1B24">
        <w:rPr>
          <w:b/>
          <w:spacing w:val="-4"/>
          <w:szCs w:val="24"/>
          <w:lang w:val="sq-AL"/>
        </w:rPr>
        <w:t xml:space="preserve"> DHE </w:t>
      </w:r>
      <w:r w:rsidR="005F2B5D" w:rsidRPr="000E1B24">
        <w:rPr>
          <w:b/>
          <w:spacing w:val="-4"/>
          <w:szCs w:val="24"/>
          <w:lang w:val="sq-AL"/>
        </w:rPr>
        <w:t>“</w:t>
      </w:r>
      <w:r w:rsidRPr="000E1B24">
        <w:rPr>
          <w:b/>
          <w:spacing w:val="-4"/>
          <w:szCs w:val="24"/>
          <w:lang w:val="sq-AL"/>
        </w:rPr>
        <w:t>BURRELI</w:t>
      </w:r>
      <w:r w:rsidR="005F2B5D" w:rsidRPr="000E1B24">
        <w:rPr>
          <w:b/>
          <w:spacing w:val="-4"/>
          <w:szCs w:val="24"/>
          <w:lang w:val="sq-AL"/>
        </w:rPr>
        <w:t>”“</w:t>
      </w:r>
      <w:r w:rsidRPr="000E1B24">
        <w:rPr>
          <w:b/>
          <w:spacing w:val="-4"/>
          <w:szCs w:val="24"/>
          <w:lang w:val="sq-AL"/>
        </w:rPr>
        <w:t xml:space="preserve">, MIRATUAR ME VENDIMIN </w:t>
      </w:r>
      <w:r w:rsidR="00EE4F09" w:rsidRPr="000E1B24">
        <w:rPr>
          <w:b/>
          <w:spacing w:val="-4"/>
          <w:szCs w:val="24"/>
          <w:lang w:val="sq-AL"/>
        </w:rPr>
        <w:t xml:space="preserve">NR. </w:t>
      </w:r>
      <w:r w:rsidRPr="000E1B24">
        <w:rPr>
          <w:b/>
          <w:spacing w:val="-4"/>
          <w:szCs w:val="24"/>
          <w:lang w:val="sq-AL"/>
        </w:rPr>
        <w:t>673, DATË 3.10.2012, TË KËSHILLIT TË MINISTRAVE</w:t>
      </w:r>
    </w:p>
    <w:p w:rsidR="00502B7D" w:rsidRPr="000E1B24" w:rsidRDefault="00502B7D" w:rsidP="000E1B24">
      <w:pPr>
        <w:pStyle w:val="Hapesira7"/>
        <w:rPr>
          <w:spacing w:val="-4"/>
          <w:lang w:val="sq-AL"/>
        </w:rPr>
      </w:pPr>
    </w:p>
    <w:p w:rsidR="00502B7D" w:rsidRPr="000E1B24" w:rsidRDefault="00502B7D" w:rsidP="000E1B24">
      <w:pPr>
        <w:pStyle w:val="Paragrafi"/>
        <w:tabs>
          <w:tab w:val="left" w:pos="540"/>
        </w:tabs>
        <w:rPr>
          <w:spacing w:val="-4"/>
          <w:szCs w:val="24"/>
          <w:lang w:val="sq-AL"/>
        </w:rPr>
      </w:pPr>
      <w:r w:rsidRPr="000E1B24">
        <w:rPr>
          <w:spacing w:val="-4"/>
          <w:szCs w:val="24"/>
          <w:lang w:val="sq-AL"/>
        </w:rPr>
        <w:t xml:space="preserve">Në mbështetje të nenit 100 të Kushtetutës dhe të nenit 50, të ligjit </w:t>
      </w:r>
      <w:r w:rsidR="00EE4F09" w:rsidRPr="000E1B24">
        <w:rPr>
          <w:spacing w:val="-4"/>
          <w:szCs w:val="24"/>
          <w:lang w:val="sq-AL"/>
        </w:rPr>
        <w:t xml:space="preserve">nr. </w:t>
      </w:r>
      <w:r w:rsidRPr="000E1B24">
        <w:rPr>
          <w:spacing w:val="-4"/>
          <w:szCs w:val="24"/>
          <w:lang w:val="sq-AL"/>
        </w:rPr>
        <w:t xml:space="preserve">125/2013, </w:t>
      </w:r>
      <w:r w:rsidR="005F2B5D" w:rsidRPr="000E1B24">
        <w:rPr>
          <w:spacing w:val="-4"/>
          <w:szCs w:val="24"/>
          <w:lang w:val="sq-AL"/>
        </w:rPr>
        <w:t>“</w:t>
      </w:r>
      <w:r w:rsidRPr="000E1B24">
        <w:rPr>
          <w:spacing w:val="-4"/>
          <w:szCs w:val="24"/>
          <w:lang w:val="sq-AL"/>
        </w:rPr>
        <w:t>Për koncesionet dhe partneritetin publik privat</w:t>
      </w:r>
      <w:r w:rsidR="005F2B5D" w:rsidRPr="000E1B24">
        <w:rPr>
          <w:spacing w:val="-4"/>
          <w:szCs w:val="24"/>
          <w:lang w:val="sq-AL"/>
        </w:rPr>
        <w:t>”</w:t>
      </w:r>
      <w:r w:rsidRPr="000E1B24">
        <w:rPr>
          <w:spacing w:val="-4"/>
          <w:szCs w:val="24"/>
          <w:lang w:val="sq-AL"/>
        </w:rPr>
        <w:t>, të ndryshuar, me propozimin e ministrit të Energjisë dhe Industrisë, Këshilli i Ministrave</w:t>
      </w:r>
    </w:p>
    <w:p w:rsidR="00502B7D" w:rsidRPr="000E1B24" w:rsidRDefault="00502B7D" w:rsidP="000E1B24">
      <w:pPr>
        <w:pStyle w:val="Hapesira7"/>
        <w:rPr>
          <w:spacing w:val="-4"/>
          <w:lang w:val="sq-AL"/>
        </w:rPr>
      </w:pPr>
    </w:p>
    <w:p w:rsidR="00502B7D" w:rsidRPr="000E1B24" w:rsidRDefault="00A74AC8" w:rsidP="000E1B24">
      <w:pPr>
        <w:pStyle w:val="Paragrafi"/>
        <w:tabs>
          <w:tab w:val="left" w:pos="540"/>
        </w:tabs>
        <w:jc w:val="center"/>
        <w:rPr>
          <w:spacing w:val="-4"/>
          <w:szCs w:val="24"/>
          <w:lang w:val="sq-AL"/>
        </w:rPr>
      </w:pPr>
      <w:r w:rsidRPr="000E1B24">
        <w:rPr>
          <w:spacing w:val="-4"/>
          <w:szCs w:val="24"/>
          <w:lang w:val="sq-AL"/>
        </w:rPr>
        <w:t>VENDOSI:</w:t>
      </w:r>
    </w:p>
    <w:p w:rsidR="00502B7D" w:rsidRPr="000E1B24" w:rsidRDefault="00502B7D" w:rsidP="000E1B24">
      <w:pPr>
        <w:pStyle w:val="Hapesira7"/>
        <w:rPr>
          <w:spacing w:val="-4"/>
          <w:lang w:val="sq-AL"/>
        </w:rPr>
      </w:pPr>
    </w:p>
    <w:p w:rsidR="00502B7D" w:rsidRPr="000E1B24" w:rsidRDefault="00502B7D" w:rsidP="000E1B24">
      <w:pPr>
        <w:pStyle w:val="Paragrafi"/>
        <w:tabs>
          <w:tab w:val="left" w:pos="540"/>
        </w:tabs>
        <w:rPr>
          <w:spacing w:val="-4"/>
          <w:szCs w:val="24"/>
          <w:lang w:val="sq-AL"/>
        </w:rPr>
      </w:pPr>
      <w:r w:rsidRPr="000E1B24">
        <w:rPr>
          <w:spacing w:val="-4"/>
          <w:szCs w:val="24"/>
          <w:lang w:val="sq-AL"/>
        </w:rPr>
        <w:t xml:space="preserve">1. Miratimin e kontratës shtesë të koncesionit </w:t>
      </w:r>
      <w:r w:rsidR="005F2B5D" w:rsidRPr="000E1B24">
        <w:rPr>
          <w:spacing w:val="-4"/>
          <w:szCs w:val="24"/>
          <w:lang w:val="sq-AL"/>
        </w:rPr>
        <w:t>“</w:t>
      </w:r>
      <w:r w:rsidRPr="000E1B24">
        <w:rPr>
          <w:spacing w:val="-4"/>
          <w:szCs w:val="24"/>
          <w:lang w:val="sq-AL"/>
        </w:rPr>
        <w:t>Për disa ndryshime dhe shtesa në kontratën e koncesionit (</w:t>
      </w:r>
      <w:r w:rsidR="00BF3C86" w:rsidRPr="000E1B24">
        <w:rPr>
          <w:spacing w:val="-4"/>
          <w:szCs w:val="24"/>
          <w:lang w:val="sq-AL"/>
        </w:rPr>
        <w:t>n</w:t>
      </w:r>
      <w:r w:rsidR="00EE4F09" w:rsidRPr="000E1B24">
        <w:rPr>
          <w:spacing w:val="-4"/>
          <w:szCs w:val="24"/>
          <w:lang w:val="sq-AL"/>
        </w:rPr>
        <w:t xml:space="preserve">r. </w:t>
      </w:r>
      <w:r w:rsidRPr="000E1B24">
        <w:rPr>
          <w:spacing w:val="-4"/>
          <w:szCs w:val="24"/>
          <w:lang w:val="sq-AL"/>
        </w:rPr>
        <w:t xml:space="preserve">375 </w:t>
      </w:r>
      <w:r w:rsidR="00BF3C86" w:rsidRPr="000E1B24">
        <w:rPr>
          <w:spacing w:val="-4"/>
          <w:szCs w:val="24"/>
          <w:lang w:val="sq-AL"/>
        </w:rPr>
        <w:t>r</w:t>
      </w:r>
      <w:r w:rsidRPr="000E1B24">
        <w:rPr>
          <w:spacing w:val="-4"/>
          <w:szCs w:val="24"/>
          <w:lang w:val="sq-AL"/>
        </w:rPr>
        <w:t xml:space="preserve">ep.; 203 </w:t>
      </w:r>
      <w:r w:rsidR="00BF3C86" w:rsidRPr="000E1B24">
        <w:rPr>
          <w:spacing w:val="-4"/>
          <w:szCs w:val="24"/>
          <w:lang w:val="sq-AL"/>
        </w:rPr>
        <w:t>k</w:t>
      </w:r>
      <w:r w:rsidRPr="000E1B24">
        <w:rPr>
          <w:spacing w:val="-4"/>
          <w:szCs w:val="24"/>
          <w:lang w:val="sq-AL"/>
        </w:rPr>
        <w:t xml:space="preserve">ol., datë 21.9.2012) të formës </w:t>
      </w:r>
      <w:r w:rsidR="005F2B5D" w:rsidRPr="000E1B24">
        <w:rPr>
          <w:spacing w:val="-4"/>
          <w:szCs w:val="24"/>
          <w:lang w:val="sq-AL"/>
        </w:rPr>
        <w:t>“</w:t>
      </w:r>
      <w:r w:rsidRPr="000E1B24">
        <w:rPr>
          <w:spacing w:val="-4"/>
          <w:szCs w:val="24"/>
          <w:lang w:val="sq-AL"/>
        </w:rPr>
        <w:t>BOT</w:t>
      </w:r>
      <w:r w:rsidR="005F2B5D" w:rsidRPr="000E1B24">
        <w:rPr>
          <w:spacing w:val="-4"/>
          <w:szCs w:val="24"/>
          <w:lang w:val="sq-AL"/>
        </w:rPr>
        <w:t>”</w:t>
      </w:r>
      <w:r w:rsidRPr="000E1B24">
        <w:rPr>
          <w:spacing w:val="-4"/>
          <w:szCs w:val="24"/>
          <w:lang w:val="sq-AL"/>
        </w:rPr>
        <w:t xml:space="preserve"> (ndërtim-operim-transferim), për ndërtimin e hidrocentraleve në rrjedhën e lumit Mat: </w:t>
      </w:r>
      <w:r w:rsidR="005F2B5D" w:rsidRPr="000E1B24">
        <w:rPr>
          <w:spacing w:val="-4"/>
          <w:szCs w:val="24"/>
          <w:lang w:val="sq-AL"/>
        </w:rPr>
        <w:t>“</w:t>
      </w:r>
      <w:r w:rsidRPr="000E1B24">
        <w:rPr>
          <w:spacing w:val="-4"/>
          <w:szCs w:val="24"/>
          <w:lang w:val="sq-AL"/>
        </w:rPr>
        <w:t>Gjoni</w:t>
      </w:r>
      <w:r w:rsidR="005F2B5D" w:rsidRPr="000E1B24">
        <w:rPr>
          <w:spacing w:val="-4"/>
          <w:szCs w:val="24"/>
          <w:lang w:val="sq-AL"/>
        </w:rPr>
        <w:t>”</w:t>
      </w:r>
      <w:r w:rsidRPr="000E1B24">
        <w:rPr>
          <w:spacing w:val="-4"/>
          <w:szCs w:val="24"/>
          <w:lang w:val="sq-AL"/>
        </w:rPr>
        <w:t xml:space="preserve">, </w:t>
      </w:r>
      <w:r w:rsidR="005F2B5D" w:rsidRPr="000E1B24">
        <w:rPr>
          <w:spacing w:val="-4"/>
          <w:szCs w:val="24"/>
          <w:lang w:val="sq-AL"/>
        </w:rPr>
        <w:t>“</w:t>
      </w:r>
      <w:r w:rsidRPr="000E1B24">
        <w:rPr>
          <w:spacing w:val="-4"/>
          <w:szCs w:val="24"/>
          <w:lang w:val="sq-AL"/>
        </w:rPr>
        <w:t>Blishta</w:t>
      </w:r>
      <w:r w:rsidR="005F2B5D" w:rsidRPr="000E1B24">
        <w:rPr>
          <w:spacing w:val="-4"/>
          <w:szCs w:val="24"/>
          <w:lang w:val="sq-AL"/>
        </w:rPr>
        <w:t>”</w:t>
      </w:r>
      <w:r w:rsidRPr="000E1B24">
        <w:rPr>
          <w:spacing w:val="-4"/>
          <w:szCs w:val="24"/>
          <w:lang w:val="sq-AL"/>
        </w:rPr>
        <w:t xml:space="preserve">, </w:t>
      </w:r>
      <w:r w:rsidR="005F2B5D" w:rsidRPr="000E1B24">
        <w:rPr>
          <w:spacing w:val="-4"/>
          <w:szCs w:val="24"/>
          <w:lang w:val="sq-AL"/>
        </w:rPr>
        <w:t>“</w:t>
      </w:r>
      <w:r w:rsidRPr="000E1B24">
        <w:rPr>
          <w:spacing w:val="-4"/>
          <w:szCs w:val="24"/>
          <w:lang w:val="sq-AL"/>
        </w:rPr>
        <w:t>Klosi</w:t>
      </w:r>
      <w:r w:rsidR="005F2B5D" w:rsidRPr="000E1B24">
        <w:rPr>
          <w:spacing w:val="-4"/>
          <w:szCs w:val="24"/>
          <w:lang w:val="sq-AL"/>
        </w:rPr>
        <w:t>”</w:t>
      </w:r>
      <w:r w:rsidRPr="000E1B24">
        <w:rPr>
          <w:spacing w:val="-4"/>
          <w:szCs w:val="24"/>
          <w:lang w:val="sq-AL"/>
        </w:rPr>
        <w:t xml:space="preserve">, </w:t>
      </w:r>
      <w:r w:rsidR="005F2B5D" w:rsidRPr="000E1B24">
        <w:rPr>
          <w:spacing w:val="-4"/>
          <w:szCs w:val="24"/>
          <w:lang w:val="sq-AL"/>
        </w:rPr>
        <w:t>“</w:t>
      </w:r>
      <w:r w:rsidRPr="000E1B24">
        <w:rPr>
          <w:spacing w:val="-4"/>
          <w:szCs w:val="24"/>
          <w:lang w:val="sq-AL"/>
        </w:rPr>
        <w:t>Domi</w:t>
      </w:r>
      <w:r w:rsidR="005F2B5D" w:rsidRPr="000E1B24">
        <w:rPr>
          <w:spacing w:val="-4"/>
          <w:szCs w:val="24"/>
          <w:lang w:val="sq-AL"/>
        </w:rPr>
        <w:t>”</w:t>
      </w:r>
      <w:r w:rsidRPr="000E1B24">
        <w:rPr>
          <w:spacing w:val="-4"/>
          <w:szCs w:val="24"/>
          <w:lang w:val="sq-AL"/>
        </w:rPr>
        <w:t xml:space="preserve">, </w:t>
      </w:r>
      <w:r w:rsidR="005F2B5D" w:rsidRPr="000E1B24">
        <w:rPr>
          <w:spacing w:val="-4"/>
          <w:szCs w:val="24"/>
          <w:lang w:val="sq-AL"/>
        </w:rPr>
        <w:t>“</w:t>
      </w:r>
      <w:r w:rsidRPr="000E1B24">
        <w:rPr>
          <w:spacing w:val="-4"/>
          <w:szCs w:val="24"/>
          <w:lang w:val="sq-AL"/>
        </w:rPr>
        <w:t>Luci</w:t>
      </w:r>
      <w:r w:rsidR="005F2B5D" w:rsidRPr="000E1B24">
        <w:rPr>
          <w:spacing w:val="-4"/>
          <w:szCs w:val="24"/>
          <w:lang w:val="sq-AL"/>
        </w:rPr>
        <w:t>”</w:t>
      </w:r>
      <w:r w:rsidRPr="000E1B24">
        <w:rPr>
          <w:spacing w:val="-4"/>
          <w:szCs w:val="24"/>
          <w:lang w:val="sq-AL"/>
        </w:rPr>
        <w:t xml:space="preserve">, </w:t>
      </w:r>
      <w:r w:rsidR="005F2B5D" w:rsidRPr="000E1B24">
        <w:rPr>
          <w:spacing w:val="-4"/>
          <w:szCs w:val="24"/>
          <w:lang w:val="sq-AL"/>
        </w:rPr>
        <w:t>“</w:t>
      </w:r>
      <w:r w:rsidRPr="000E1B24">
        <w:rPr>
          <w:spacing w:val="-4"/>
          <w:szCs w:val="24"/>
          <w:lang w:val="sq-AL"/>
        </w:rPr>
        <w:t>Shoshaj</w:t>
      </w:r>
      <w:r w:rsidR="005F2B5D" w:rsidRPr="000E1B24">
        <w:rPr>
          <w:spacing w:val="-4"/>
          <w:szCs w:val="24"/>
          <w:lang w:val="sq-AL"/>
        </w:rPr>
        <w:t>”</w:t>
      </w:r>
      <w:r w:rsidRPr="000E1B24">
        <w:rPr>
          <w:spacing w:val="-4"/>
          <w:szCs w:val="24"/>
          <w:lang w:val="sq-AL"/>
        </w:rPr>
        <w:t xml:space="preserve">, </w:t>
      </w:r>
      <w:r w:rsidR="005F2B5D" w:rsidRPr="000E1B24">
        <w:rPr>
          <w:spacing w:val="-4"/>
          <w:szCs w:val="24"/>
          <w:lang w:val="sq-AL"/>
        </w:rPr>
        <w:t>“</w:t>
      </w:r>
      <w:r w:rsidRPr="000E1B24">
        <w:rPr>
          <w:spacing w:val="-4"/>
          <w:szCs w:val="24"/>
          <w:lang w:val="sq-AL"/>
        </w:rPr>
        <w:t>Zenishti</w:t>
      </w:r>
      <w:r w:rsidR="005F2B5D" w:rsidRPr="000E1B24">
        <w:rPr>
          <w:spacing w:val="-4"/>
          <w:szCs w:val="24"/>
          <w:lang w:val="sq-AL"/>
        </w:rPr>
        <w:t>”</w:t>
      </w:r>
      <w:r w:rsidRPr="000E1B24">
        <w:rPr>
          <w:spacing w:val="-4"/>
          <w:szCs w:val="24"/>
          <w:lang w:val="sq-AL"/>
        </w:rPr>
        <w:t xml:space="preserve"> dhe </w:t>
      </w:r>
      <w:r w:rsidR="005F2B5D" w:rsidRPr="000E1B24">
        <w:rPr>
          <w:spacing w:val="-4"/>
          <w:szCs w:val="24"/>
          <w:lang w:val="sq-AL"/>
        </w:rPr>
        <w:t>“</w:t>
      </w:r>
      <w:r w:rsidRPr="000E1B24">
        <w:rPr>
          <w:spacing w:val="-4"/>
          <w:szCs w:val="24"/>
          <w:lang w:val="sq-AL"/>
        </w:rPr>
        <w:t>Burreli</w:t>
      </w:r>
      <w:r w:rsidR="005F2B5D" w:rsidRPr="000E1B24">
        <w:rPr>
          <w:spacing w:val="-4"/>
          <w:szCs w:val="24"/>
          <w:lang w:val="sq-AL"/>
        </w:rPr>
        <w:t>”“</w:t>
      </w:r>
      <w:r w:rsidRPr="000E1B24">
        <w:rPr>
          <w:spacing w:val="-4"/>
          <w:szCs w:val="24"/>
          <w:lang w:val="sq-AL"/>
        </w:rPr>
        <w:t xml:space="preserve">, miratuar me vendimin </w:t>
      </w:r>
      <w:r w:rsidR="00EE4F09" w:rsidRPr="000E1B24">
        <w:rPr>
          <w:spacing w:val="-4"/>
          <w:szCs w:val="24"/>
          <w:lang w:val="sq-AL"/>
        </w:rPr>
        <w:t xml:space="preserve">nr. </w:t>
      </w:r>
      <w:r w:rsidRPr="000E1B24">
        <w:rPr>
          <w:spacing w:val="-4"/>
          <w:szCs w:val="24"/>
          <w:lang w:val="sq-AL"/>
        </w:rPr>
        <w:t>673, datë 3.10.2012, të Këshillit të Ministrave, sipas tekstit që i bashkëlidhet këtij vendimi.</w:t>
      </w:r>
    </w:p>
    <w:p w:rsidR="00502B7D" w:rsidRPr="000E1B24" w:rsidRDefault="00502B7D" w:rsidP="000E1B24">
      <w:pPr>
        <w:pStyle w:val="Paragrafi"/>
        <w:tabs>
          <w:tab w:val="left" w:pos="540"/>
        </w:tabs>
        <w:rPr>
          <w:spacing w:val="-4"/>
          <w:szCs w:val="24"/>
          <w:lang w:val="sq-AL"/>
        </w:rPr>
      </w:pPr>
      <w:r w:rsidRPr="000E1B24">
        <w:rPr>
          <w:spacing w:val="-4"/>
          <w:szCs w:val="24"/>
          <w:lang w:val="sq-AL"/>
        </w:rPr>
        <w:t>2. Ngarkohet Ministria e Energjisë dhe Indu</w:t>
      </w:r>
      <w:r w:rsidR="000433F5">
        <w:rPr>
          <w:spacing w:val="-4"/>
          <w:szCs w:val="24"/>
          <w:lang w:val="sq-AL"/>
        </w:rPr>
        <w:t>-</w:t>
      </w:r>
      <w:r w:rsidR="006A20BF">
        <w:rPr>
          <w:spacing w:val="-4"/>
          <w:szCs w:val="24"/>
          <w:lang w:val="sq-AL"/>
        </w:rPr>
        <w:t>s</w:t>
      </w:r>
      <w:r w:rsidRPr="000E1B24">
        <w:rPr>
          <w:spacing w:val="-4"/>
          <w:szCs w:val="24"/>
          <w:lang w:val="sq-AL"/>
        </w:rPr>
        <w:t>trisë për zbatimin e këtij vendimi.</w:t>
      </w:r>
    </w:p>
    <w:p w:rsidR="00502B7D" w:rsidRPr="000E1B24" w:rsidRDefault="00502B7D" w:rsidP="000E1B24">
      <w:pPr>
        <w:pStyle w:val="Paragrafi"/>
        <w:tabs>
          <w:tab w:val="left" w:pos="540"/>
        </w:tabs>
        <w:rPr>
          <w:spacing w:val="-4"/>
          <w:szCs w:val="24"/>
          <w:lang w:val="sq-AL"/>
        </w:rPr>
      </w:pPr>
      <w:r w:rsidRPr="000E1B24">
        <w:rPr>
          <w:spacing w:val="-4"/>
          <w:szCs w:val="24"/>
          <w:lang w:val="sq-AL"/>
        </w:rPr>
        <w:t>Ky ven</w:t>
      </w:r>
      <w:r w:rsidR="008949F8" w:rsidRPr="000E1B24">
        <w:rPr>
          <w:spacing w:val="-4"/>
          <w:szCs w:val="24"/>
          <w:lang w:val="sq-AL"/>
        </w:rPr>
        <w:t xml:space="preserve">dim hyn në fuqi pas botimit në </w:t>
      </w:r>
      <w:r w:rsidRPr="000E1B24">
        <w:rPr>
          <w:spacing w:val="-4"/>
          <w:szCs w:val="24"/>
          <w:lang w:val="sq-AL"/>
        </w:rPr>
        <w:t xml:space="preserve">Fletoren </w:t>
      </w:r>
      <w:r w:rsidR="008949F8" w:rsidRPr="000E1B24">
        <w:rPr>
          <w:spacing w:val="-4"/>
          <w:szCs w:val="24"/>
          <w:lang w:val="sq-AL"/>
        </w:rPr>
        <w:t>Zyrtare</w:t>
      </w:r>
      <w:r w:rsidRPr="000E1B24">
        <w:rPr>
          <w:spacing w:val="-4"/>
          <w:szCs w:val="24"/>
          <w:lang w:val="sq-AL"/>
        </w:rPr>
        <w:t>.</w:t>
      </w:r>
    </w:p>
    <w:p w:rsidR="00502B7D" w:rsidRPr="000E1B24" w:rsidRDefault="00502B7D" w:rsidP="000E1B24">
      <w:pPr>
        <w:pStyle w:val="Hapesira7"/>
        <w:rPr>
          <w:spacing w:val="-4"/>
          <w:lang w:val="sq-AL"/>
        </w:rPr>
      </w:pPr>
    </w:p>
    <w:p w:rsidR="00A74AC8" w:rsidRPr="000E1B24" w:rsidRDefault="00A74AC8" w:rsidP="000E1B24">
      <w:pPr>
        <w:pStyle w:val="Autoriteti"/>
        <w:keepNext w:val="0"/>
        <w:tabs>
          <w:tab w:val="left" w:pos="540"/>
        </w:tabs>
        <w:rPr>
          <w:spacing w:val="-4"/>
          <w:szCs w:val="24"/>
          <w:lang w:val="sq-AL"/>
        </w:rPr>
      </w:pPr>
      <w:r w:rsidRPr="000E1B24">
        <w:rPr>
          <w:spacing w:val="-4"/>
          <w:szCs w:val="24"/>
          <w:lang w:val="sq-AL"/>
        </w:rPr>
        <w:t>ZËVENDËSKRYEMINISTRI</w:t>
      </w:r>
    </w:p>
    <w:p w:rsidR="00A74AC8" w:rsidRPr="000E1B24" w:rsidRDefault="00A74AC8" w:rsidP="000E1B24">
      <w:pPr>
        <w:pStyle w:val="AutoritetiEmer"/>
        <w:tabs>
          <w:tab w:val="left" w:pos="540"/>
        </w:tabs>
        <w:rPr>
          <w:spacing w:val="-4"/>
          <w:szCs w:val="24"/>
          <w:lang w:val="sq-AL"/>
        </w:rPr>
      </w:pPr>
      <w:r w:rsidRPr="000E1B24">
        <w:rPr>
          <w:spacing w:val="-4"/>
          <w:szCs w:val="24"/>
          <w:lang w:val="sq-AL"/>
        </w:rPr>
        <w:t>Niko Peleshi</w:t>
      </w:r>
    </w:p>
    <w:p w:rsidR="0079291B" w:rsidRPr="000E1B24" w:rsidRDefault="0079291B" w:rsidP="000E1B24">
      <w:pPr>
        <w:pStyle w:val="Hapesira7"/>
        <w:rPr>
          <w:spacing w:val="-4"/>
          <w:lang w:val="sq-AL"/>
        </w:rPr>
      </w:pPr>
    </w:p>
    <w:p w:rsidR="000E1B24" w:rsidRDefault="000E1B24" w:rsidP="000E1B24">
      <w:pPr>
        <w:widowControl w:val="0"/>
        <w:tabs>
          <w:tab w:val="left" w:pos="540"/>
        </w:tabs>
        <w:spacing w:after="0" w:line="240" w:lineRule="auto"/>
        <w:ind w:firstLine="0"/>
        <w:rPr>
          <w:rFonts w:ascii="Garamond" w:eastAsia="Times New Roman" w:hAnsi="Garamond"/>
          <w:spacing w:val="-4"/>
          <w:sz w:val="24"/>
          <w:szCs w:val="24"/>
          <w:lang w:val="sq-AL"/>
        </w:rPr>
      </w:pPr>
    </w:p>
    <w:p w:rsidR="000E1B24" w:rsidRDefault="000E1B24" w:rsidP="000E1B24">
      <w:pPr>
        <w:widowControl w:val="0"/>
        <w:tabs>
          <w:tab w:val="left" w:pos="540"/>
        </w:tabs>
        <w:spacing w:after="0" w:line="240" w:lineRule="auto"/>
        <w:ind w:firstLine="0"/>
        <w:rPr>
          <w:rFonts w:ascii="Garamond" w:eastAsia="Times New Roman" w:hAnsi="Garamond"/>
          <w:spacing w:val="-4"/>
          <w:sz w:val="24"/>
          <w:szCs w:val="24"/>
          <w:lang w:val="sq-AL"/>
        </w:rPr>
      </w:pPr>
    </w:p>
    <w:p w:rsidR="000E1B24" w:rsidRDefault="000E1B24" w:rsidP="000E1B24">
      <w:pPr>
        <w:widowControl w:val="0"/>
        <w:tabs>
          <w:tab w:val="left" w:pos="540"/>
        </w:tabs>
        <w:spacing w:after="0" w:line="240" w:lineRule="auto"/>
        <w:ind w:firstLine="0"/>
        <w:rPr>
          <w:rFonts w:ascii="Garamond" w:eastAsia="Times New Roman" w:hAnsi="Garamond"/>
          <w:spacing w:val="-4"/>
          <w:sz w:val="24"/>
          <w:szCs w:val="24"/>
          <w:lang w:val="sq-AL"/>
        </w:rPr>
      </w:pPr>
    </w:p>
    <w:p w:rsidR="000E1B24" w:rsidRDefault="000E1B24" w:rsidP="000E1B24">
      <w:pPr>
        <w:widowControl w:val="0"/>
        <w:tabs>
          <w:tab w:val="left" w:pos="540"/>
        </w:tabs>
        <w:spacing w:after="0" w:line="240" w:lineRule="auto"/>
        <w:ind w:firstLine="0"/>
        <w:rPr>
          <w:rFonts w:ascii="Garamond" w:eastAsia="Times New Roman" w:hAnsi="Garamond"/>
          <w:spacing w:val="-4"/>
          <w:sz w:val="24"/>
          <w:szCs w:val="24"/>
          <w:lang w:val="sq-AL"/>
        </w:rPr>
      </w:pPr>
    </w:p>
    <w:p w:rsidR="000E1B24" w:rsidRDefault="000E1B24" w:rsidP="000E1B24">
      <w:pPr>
        <w:widowControl w:val="0"/>
        <w:tabs>
          <w:tab w:val="left" w:pos="540"/>
        </w:tabs>
        <w:spacing w:after="0" w:line="240" w:lineRule="auto"/>
        <w:ind w:firstLine="0"/>
        <w:rPr>
          <w:rFonts w:ascii="Garamond" w:eastAsia="Times New Roman" w:hAnsi="Garamond"/>
          <w:spacing w:val="-4"/>
          <w:sz w:val="24"/>
          <w:szCs w:val="24"/>
          <w:lang w:val="sq-AL"/>
        </w:rPr>
      </w:pPr>
    </w:p>
    <w:p w:rsidR="000E1B24" w:rsidRDefault="000E1B24" w:rsidP="000E1B24">
      <w:pPr>
        <w:widowControl w:val="0"/>
        <w:tabs>
          <w:tab w:val="left" w:pos="540"/>
        </w:tabs>
        <w:spacing w:after="0" w:line="240" w:lineRule="auto"/>
        <w:ind w:firstLine="0"/>
        <w:rPr>
          <w:rFonts w:ascii="Garamond" w:eastAsia="Times New Roman" w:hAnsi="Garamond"/>
          <w:spacing w:val="-4"/>
          <w:sz w:val="24"/>
          <w:szCs w:val="24"/>
          <w:lang w:val="sq-AL"/>
        </w:rPr>
      </w:pPr>
    </w:p>
    <w:p w:rsidR="000E1B24" w:rsidRDefault="000E1B24" w:rsidP="000E1B24">
      <w:pPr>
        <w:widowControl w:val="0"/>
        <w:tabs>
          <w:tab w:val="left" w:pos="540"/>
        </w:tabs>
        <w:spacing w:after="0" w:line="240" w:lineRule="auto"/>
        <w:ind w:firstLine="0"/>
        <w:rPr>
          <w:rFonts w:ascii="Garamond" w:eastAsia="Times New Roman" w:hAnsi="Garamond"/>
          <w:spacing w:val="-4"/>
          <w:sz w:val="24"/>
          <w:szCs w:val="24"/>
          <w:lang w:val="sq-AL"/>
        </w:rPr>
      </w:pPr>
    </w:p>
    <w:p w:rsidR="000E1B24" w:rsidRDefault="000E1B24" w:rsidP="000E1B24">
      <w:pPr>
        <w:widowControl w:val="0"/>
        <w:tabs>
          <w:tab w:val="left" w:pos="540"/>
        </w:tabs>
        <w:spacing w:after="0" w:line="240" w:lineRule="auto"/>
        <w:ind w:firstLine="0"/>
        <w:rPr>
          <w:rFonts w:ascii="Garamond" w:eastAsia="Times New Roman" w:hAnsi="Garamond"/>
          <w:spacing w:val="-4"/>
          <w:sz w:val="24"/>
          <w:szCs w:val="24"/>
          <w:lang w:val="sq-AL"/>
        </w:rPr>
      </w:pPr>
    </w:p>
    <w:p w:rsidR="000E1B24" w:rsidRDefault="000E1B24" w:rsidP="000E1B24">
      <w:pPr>
        <w:widowControl w:val="0"/>
        <w:tabs>
          <w:tab w:val="left" w:pos="540"/>
        </w:tabs>
        <w:spacing w:after="0" w:line="240" w:lineRule="auto"/>
        <w:ind w:firstLine="0"/>
        <w:rPr>
          <w:rFonts w:ascii="Garamond" w:eastAsia="Times New Roman" w:hAnsi="Garamond"/>
          <w:spacing w:val="-4"/>
          <w:sz w:val="24"/>
          <w:szCs w:val="24"/>
          <w:lang w:val="sq-AL"/>
        </w:rPr>
      </w:pPr>
    </w:p>
    <w:p w:rsidR="005E616A" w:rsidRPr="000E1B24" w:rsidRDefault="005E616A" w:rsidP="000E1B24">
      <w:pPr>
        <w:widowControl w:val="0"/>
        <w:tabs>
          <w:tab w:val="left" w:pos="540"/>
        </w:tabs>
        <w:spacing w:after="0" w:line="240" w:lineRule="auto"/>
        <w:ind w:firstLine="0"/>
        <w:rPr>
          <w:rFonts w:ascii="Garamond" w:eastAsia="Times New Roman" w:hAnsi="Garamond"/>
          <w:spacing w:val="-4"/>
          <w:sz w:val="24"/>
          <w:szCs w:val="24"/>
          <w:lang w:val="sq-AL"/>
        </w:rPr>
      </w:pPr>
      <w:r w:rsidRPr="000E1B24">
        <w:rPr>
          <w:rFonts w:ascii="Garamond" w:eastAsia="Times New Roman" w:hAnsi="Garamond"/>
          <w:spacing w:val="-4"/>
          <w:sz w:val="24"/>
          <w:szCs w:val="24"/>
          <w:lang w:val="sq-AL"/>
        </w:rPr>
        <w:t xml:space="preserve">REPUBLIKA E </w:t>
      </w:r>
      <w:r w:rsidR="00CE4DF6" w:rsidRPr="000E1B24">
        <w:rPr>
          <w:rFonts w:ascii="Garamond" w:eastAsia="Times New Roman" w:hAnsi="Garamond"/>
          <w:spacing w:val="-4"/>
          <w:sz w:val="24"/>
          <w:szCs w:val="24"/>
          <w:lang w:val="sq-AL"/>
        </w:rPr>
        <w:t>SHQIPËRISË</w:t>
      </w:r>
    </w:p>
    <w:p w:rsidR="005E616A" w:rsidRPr="000E1B24" w:rsidRDefault="005E616A" w:rsidP="000E1B24">
      <w:pPr>
        <w:widowControl w:val="0"/>
        <w:tabs>
          <w:tab w:val="left" w:pos="540"/>
        </w:tabs>
        <w:spacing w:after="0" w:line="240" w:lineRule="auto"/>
        <w:ind w:firstLine="0"/>
        <w:rPr>
          <w:rFonts w:ascii="Garamond" w:eastAsia="Times New Roman" w:hAnsi="Garamond"/>
          <w:spacing w:val="-4"/>
          <w:sz w:val="24"/>
          <w:szCs w:val="24"/>
          <w:lang w:val="sq-AL"/>
        </w:rPr>
      </w:pPr>
      <w:r w:rsidRPr="000E1B24">
        <w:rPr>
          <w:rFonts w:ascii="Garamond" w:eastAsia="Times New Roman" w:hAnsi="Garamond"/>
          <w:spacing w:val="-4"/>
          <w:sz w:val="24"/>
          <w:szCs w:val="24"/>
          <w:lang w:val="sq-AL"/>
        </w:rPr>
        <w:t>ZYRA E NOTERISË TIRANË</w:t>
      </w:r>
    </w:p>
    <w:p w:rsidR="005E616A" w:rsidRPr="000E1B24" w:rsidRDefault="00EE4F09" w:rsidP="000E1B24">
      <w:pPr>
        <w:widowControl w:val="0"/>
        <w:tabs>
          <w:tab w:val="left" w:pos="540"/>
        </w:tabs>
        <w:spacing w:after="0" w:line="240" w:lineRule="auto"/>
        <w:ind w:firstLine="0"/>
        <w:rPr>
          <w:rFonts w:ascii="Garamond" w:eastAsia="Times New Roman" w:hAnsi="Garamond"/>
          <w:spacing w:val="-4"/>
          <w:sz w:val="24"/>
          <w:szCs w:val="24"/>
          <w:lang w:val="sq-AL"/>
        </w:rPr>
      </w:pPr>
      <w:r w:rsidRPr="000E1B24">
        <w:rPr>
          <w:rFonts w:ascii="Garamond" w:eastAsia="Times New Roman" w:hAnsi="Garamond"/>
          <w:spacing w:val="-4"/>
          <w:sz w:val="24"/>
          <w:szCs w:val="24"/>
          <w:lang w:val="sq-AL"/>
        </w:rPr>
        <w:t xml:space="preserve">NR. </w:t>
      </w:r>
      <w:r w:rsidR="00354306">
        <w:rPr>
          <w:rFonts w:ascii="Garamond" w:eastAsia="Times New Roman" w:hAnsi="Garamond"/>
          <w:spacing w:val="-4"/>
          <w:sz w:val="24"/>
          <w:szCs w:val="24"/>
          <w:lang w:val="sq-AL"/>
        </w:rPr>
        <w:t>730</w:t>
      </w:r>
      <w:r w:rsidR="005E616A" w:rsidRPr="000E1B24">
        <w:rPr>
          <w:rFonts w:ascii="Garamond" w:eastAsia="Times New Roman" w:hAnsi="Garamond"/>
          <w:spacing w:val="-4"/>
          <w:sz w:val="24"/>
          <w:szCs w:val="24"/>
          <w:lang w:val="sq-AL"/>
        </w:rPr>
        <w:t xml:space="preserve"> Rep.</w:t>
      </w:r>
    </w:p>
    <w:p w:rsidR="005E616A" w:rsidRPr="000E1B24" w:rsidRDefault="00EE4F09" w:rsidP="000E1B24">
      <w:pPr>
        <w:widowControl w:val="0"/>
        <w:tabs>
          <w:tab w:val="left" w:pos="540"/>
        </w:tabs>
        <w:spacing w:after="0" w:line="240" w:lineRule="auto"/>
        <w:ind w:firstLine="0"/>
        <w:rPr>
          <w:rFonts w:ascii="Garamond" w:eastAsia="Times New Roman" w:hAnsi="Garamond"/>
          <w:spacing w:val="-4"/>
          <w:sz w:val="24"/>
          <w:szCs w:val="24"/>
          <w:lang w:val="sq-AL"/>
        </w:rPr>
      </w:pPr>
      <w:r w:rsidRPr="000E1B24">
        <w:rPr>
          <w:rFonts w:ascii="Garamond" w:eastAsia="Times New Roman" w:hAnsi="Garamond"/>
          <w:spacing w:val="-4"/>
          <w:sz w:val="24"/>
          <w:szCs w:val="24"/>
          <w:lang w:val="sq-AL"/>
        </w:rPr>
        <w:t xml:space="preserve">NR. </w:t>
      </w:r>
      <w:r w:rsidR="00354306">
        <w:rPr>
          <w:rFonts w:ascii="Garamond" w:eastAsia="Times New Roman" w:hAnsi="Garamond"/>
          <w:spacing w:val="-4"/>
          <w:sz w:val="24"/>
          <w:szCs w:val="24"/>
          <w:lang w:val="sq-AL"/>
        </w:rPr>
        <w:t>268/3</w:t>
      </w:r>
      <w:r w:rsidR="005E616A" w:rsidRPr="000E1B24">
        <w:rPr>
          <w:rFonts w:ascii="Garamond" w:eastAsia="Times New Roman" w:hAnsi="Garamond"/>
          <w:spacing w:val="-4"/>
          <w:sz w:val="24"/>
          <w:szCs w:val="24"/>
          <w:lang w:val="sq-AL"/>
        </w:rPr>
        <w:t xml:space="preserve"> Kol.</w:t>
      </w:r>
    </w:p>
    <w:p w:rsidR="005E616A" w:rsidRPr="000E1B24" w:rsidRDefault="005E616A" w:rsidP="000E1B24">
      <w:pPr>
        <w:pStyle w:val="Hapesira7"/>
        <w:rPr>
          <w:spacing w:val="-4"/>
          <w:lang w:val="sq-AL"/>
        </w:rPr>
      </w:pPr>
    </w:p>
    <w:p w:rsidR="005E616A" w:rsidRPr="000E1B24" w:rsidRDefault="005E616A" w:rsidP="000E1B24">
      <w:pPr>
        <w:widowControl w:val="0"/>
        <w:tabs>
          <w:tab w:val="left" w:pos="540"/>
        </w:tabs>
        <w:spacing w:after="0" w:line="240" w:lineRule="auto"/>
        <w:ind w:firstLine="0"/>
        <w:jc w:val="center"/>
        <w:rPr>
          <w:rFonts w:ascii="Garamond" w:eastAsia="Times New Roman" w:hAnsi="Garamond"/>
          <w:b/>
          <w:spacing w:val="-4"/>
          <w:sz w:val="24"/>
          <w:szCs w:val="24"/>
          <w:lang w:val="sq-AL"/>
        </w:rPr>
      </w:pPr>
      <w:r w:rsidRPr="000E1B24">
        <w:rPr>
          <w:rFonts w:ascii="Garamond" w:eastAsia="Times New Roman" w:hAnsi="Garamond"/>
          <w:b/>
          <w:spacing w:val="-4"/>
          <w:sz w:val="24"/>
          <w:szCs w:val="24"/>
          <w:lang w:val="sq-AL"/>
        </w:rPr>
        <w:t xml:space="preserve">KONTRATË SHTESË KONCESIONI </w:t>
      </w:r>
    </w:p>
    <w:p w:rsidR="00B8306E" w:rsidRDefault="001D3CF2" w:rsidP="000E1B24">
      <w:pPr>
        <w:widowControl w:val="0"/>
        <w:tabs>
          <w:tab w:val="left" w:pos="540"/>
        </w:tabs>
        <w:spacing w:after="0" w:line="240" w:lineRule="auto"/>
        <w:ind w:firstLine="0"/>
        <w:jc w:val="center"/>
        <w:rPr>
          <w:rFonts w:ascii="Garamond" w:eastAsia="Times New Roman" w:hAnsi="Garamond"/>
          <w:spacing w:val="-4"/>
          <w:sz w:val="24"/>
          <w:szCs w:val="24"/>
          <w:lang w:val="sq-AL"/>
        </w:rPr>
      </w:pPr>
      <w:r w:rsidRPr="000E1B24">
        <w:rPr>
          <w:rFonts w:ascii="Garamond" w:eastAsia="Times New Roman" w:hAnsi="Garamond"/>
          <w:spacing w:val="-4"/>
          <w:sz w:val="24"/>
          <w:szCs w:val="24"/>
          <w:lang w:val="sq-AL"/>
        </w:rPr>
        <w:t xml:space="preserve">PËR DISA NDRYSHIME DHE SHTESA NË KONTRATËN E KONCESIONIT </w:t>
      </w:r>
    </w:p>
    <w:p w:rsidR="005E616A" w:rsidRPr="000E1B24" w:rsidRDefault="001D3CF2" w:rsidP="000E1B24">
      <w:pPr>
        <w:widowControl w:val="0"/>
        <w:tabs>
          <w:tab w:val="left" w:pos="540"/>
        </w:tabs>
        <w:spacing w:after="0" w:line="240" w:lineRule="auto"/>
        <w:ind w:firstLine="0"/>
        <w:jc w:val="center"/>
        <w:rPr>
          <w:rFonts w:ascii="Garamond" w:eastAsia="Times New Roman" w:hAnsi="Garamond"/>
          <w:spacing w:val="-4"/>
          <w:sz w:val="24"/>
          <w:szCs w:val="24"/>
          <w:lang w:val="sq-AL"/>
        </w:rPr>
      </w:pPr>
      <w:r w:rsidRPr="000E1B24">
        <w:rPr>
          <w:rFonts w:ascii="Garamond" w:eastAsia="Times New Roman" w:hAnsi="Garamond"/>
          <w:spacing w:val="-4"/>
          <w:sz w:val="24"/>
          <w:szCs w:val="24"/>
          <w:lang w:val="sq-AL"/>
        </w:rPr>
        <w:t>(</w:t>
      </w:r>
      <w:r w:rsidR="00EE4F09" w:rsidRPr="000E1B24">
        <w:rPr>
          <w:rFonts w:ascii="Garamond" w:eastAsia="Times New Roman" w:hAnsi="Garamond"/>
          <w:spacing w:val="-4"/>
          <w:sz w:val="24"/>
          <w:szCs w:val="24"/>
          <w:lang w:val="sq-AL"/>
        </w:rPr>
        <w:t xml:space="preserve">NR. </w:t>
      </w:r>
      <w:r w:rsidRPr="000E1B24">
        <w:rPr>
          <w:rFonts w:ascii="Garamond" w:eastAsia="Times New Roman" w:hAnsi="Garamond"/>
          <w:spacing w:val="-4"/>
          <w:sz w:val="24"/>
          <w:szCs w:val="24"/>
          <w:lang w:val="sq-AL"/>
        </w:rPr>
        <w:t>375</w:t>
      </w:r>
      <w:r w:rsidR="000433F5">
        <w:rPr>
          <w:rFonts w:ascii="Garamond" w:eastAsia="Times New Roman" w:hAnsi="Garamond"/>
          <w:spacing w:val="-4"/>
          <w:sz w:val="24"/>
          <w:szCs w:val="24"/>
          <w:lang w:val="sq-AL"/>
        </w:rPr>
        <w:t xml:space="preserve"> </w:t>
      </w:r>
      <w:r w:rsidRPr="000E1B24">
        <w:rPr>
          <w:rFonts w:ascii="Garamond" w:eastAsia="Times New Roman" w:hAnsi="Garamond"/>
          <w:spacing w:val="-4"/>
          <w:sz w:val="24"/>
          <w:szCs w:val="24"/>
          <w:lang w:val="sq-AL"/>
        </w:rPr>
        <w:t>REP.;</w:t>
      </w:r>
      <w:r w:rsidR="00CE4DF6" w:rsidRPr="000E1B24">
        <w:rPr>
          <w:rFonts w:ascii="Garamond" w:eastAsia="Times New Roman" w:hAnsi="Garamond"/>
          <w:spacing w:val="-4"/>
          <w:sz w:val="24"/>
          <w:szCs w:val="24"/>
          <w:lang w:val="sq-AL"/>
        </w:rPr>
        <w:t xml:space="preserve"> </w:t>
      </w:r>
      <w:r w:rsidRPr="000E1B24">
        <w:rPr>
          <w:rFonts w:ascii="Garamond" w:eastAsia="Times New Roman" w:hAnsi="Garamond"/>
          <w:spacing w:val="-4"/>
          <w:sz w:val="24"/>
          <w:szCs w:val="24"/>
          <w:lang w:val="sq-AL"/>
        </w:rPr>
        <w:t xml:space="preserve">203 KOL., DATË 21.9.2012) TË FORMËS </w:t>
      </w:r>
      <w:r w:rsidR="005F2B5D" w:rsidRPr="000E1B24">
        <w:rPr>
          <w:rFonts w:ascii="Garamond" w:eastAsia="Times New Roman" w:hAnsi="Garamond"/>
          <w:spacing w:val="-4"/>
          <w:sz w:val="24"/>
          <w:szCs w:val="24"/>
          <w:lang w:val="sq-AL"/>
        </w:rPr>
        <w:t>“</w:t>
      </w:r>
      <w:r w:rsidRPr="000E1B24">
        <w:rPr>
          <w:rFonts w:ascii="Garamond" w:eastAsia="Times New Roman" w:hAnsi="Garamond"/>
          <w:spacing w:val="-4"/>
          <w:sz w:val="24"/>
          <w:szCs w:val="24"/>
          <w:lang w:val="sq-AL"/>
        </w:rPr>
        <w:t>BOT</w:t>
      </w:r>
      <w:r w:rsidR="005F2B5D" w:rsidRPr="000E1B24">
        <w:rPr>
          <w:rFonts w:ascii="Garamond" w:eastAsia="Times New Roman" w:hAnsi="Garamond"/>
          <w:spacing w:val="-4"/>
          <w:sz w:val="24"/>
          <w:szCs w:val="24"/>
          <w:lang w:val="sq-AL"/>
        </w:rPr>
        <w:t>”</w:t>
      </w:r>
      <w:r w:rsidRPr="000E1B24">
        <w:rPr>
          <w:rFonts w:ascii="Garamond" w:eastAsia="Times New Roman" w:hAnsi="Garamond"/>
          <w:spacing w:val="-4"/>
          <w:sz w:val="24"/>
          <w:szCs w:val="24"/>
          <w:lang w:val="sq-AL"/>
        </w:rPr>
        <w:t xml:space="preserve"> (NDËRTIM-OPERIM-TRANSFERIM) PËR NDËRTIMIN E HIDROCENTRALEVE NË RRJEDHËN E LUMIT MAT </w:t>
      </w:r>
      <w:r w:rsidR="005F2B5D" w:rsidRPr="000E1B24">
        <w:rPr>
          <w:rFonts w:ascii="Garamond" w:eastAsia="Times New Roman" w:hAnsi="Garamond"/>
          <w:spacing w:val="-4"/>
          <w:sz w:val="24"/>
          <w:szCs w:val="24"/>
          <w:lang w:val="sq-AL"/>
        </w:rPr>
        <w:t>“</w:t>
      </w:r>
      <w:r w:rsidRPr="000E1B24">
        <w:rPr>
          <w:rFonts w:ascii="Garamond" w:eastAsia="Times New Roman" w:hAnsi="Garamond"/>
          <w:spacing w:val="-4"/>
          <w:sz w:val="24"/>
          <w:szCs w:val="24"/>
          <w:lang w:val="sq-AL"/>
        </w:rPr>
        <w:t>GJONI</w:t>
      </w:r>
      <w:r w:rsidR="005F2B5D" w:rsidRPr="000E1B24">
        <w:rPr>
          <w:rFonts w:ascii="Garamond" w:eastAsia="Times New Roman" w:hAnsi="Garamond"/>
          <w:spacing w:val="-4"/>
          <w:sz w:val="24"/>
          <w:szCs w:val="24"/>
          <w:lang w:val="sq-AL"/>
        </w:rPr>
        <w:t>”</w:t>
      </w:r>
      <w:r w:rsidRPr="000E1B24">
        <w:rPr>
          <w:rFonts w:ascii="Garamond" w:eastAsia="Times New Roman" w:hAnsi="Garamond"/>
          <w:spacing w:val="-4"/>
          <w:sz w:val="24"/>
          <w:szCs w:val="24"/>
          <w:lang w:val="sq-AL"/>
        </w:rPr>
        <w:t xml:space="preserve">, </w:t>
      </w:r>
      <w:r w:rsidR="005F2B5D" w:rsidRPr="000E1B24">
        <w:rPr>
          <w:rFonts w:ascii="Garamond" w:eastAsia="Times New Roman" w:hAnsi="Garamond"/>
          <w:spacing w:val="-4"/>
          <w:sz w:val="24"/>
          <w:szCs w:val="24"/>
          <w:lang w:val="sq-AL"/>
        </w:rPr>
        <w:t>“</w:t>
      </w:r>
      <w:r w:rsidRPr="000E1B24">
        <w:rPr>
          <w:rFonts w:ascii="Garamond" w:eastAsia="Times New Roman" w:hAnsi="Garamond"/>
          <w:spacing w:val="-4"/>
          <w:sz w:val="24"/>
          <w:szCs w:val="24"/>
          <w:lang w:val="sq-AL"/>
        </w:rPr>
        <w:t>BLISHTA</w:t>
      </w:r>
      <w:r w:rsidR="005F2B5D" w:rsidRPr="000E1B24">
        <w:rPr>
          <w:rFonts w:ascii="Garamond" w:eastAsia="Times New Roman" w:hAnsi="Garamond"/>
          <w:spacing w:val="-4"/>
          <w:sz w:val="24"/>
          <w:szCs w:val="24"/>
          <w:lang w:val="sq-AL"/>
        </w:rPr>
        <w:t>”</w:t>
      </w:r>
      <w:r w:rsidRPr="000E1B24">
        <w:rPr>
          <w:rFonts w:ascii="Garamond" w:eastAsia="Times New Roman" w:hAnsi="Garamond"/>
          <w:spacing w:val="-4"/>
          <w:sz w:val="24"/>
          <w:szCs w:val="24"/>
          <w:lang w:val="sq-AL"/>
        </w:rPr>
        <w:t xml:space="preserve">, </w:t>
      </w:r>
      <w:r w:rsidR="005F2B5D" w:rsidRPr="000E1B24">
        <w:rPr>
          <w:rFonts w:ascii="Garamond" w:eastAsia="Times New Roman" w:hAnsi="Garamond"/>
          <w:spacing w:val="-4"/>
          <w:sz w:val="24"/>
          <w:szCs w:val="24"/>
          <w:lang w:val="sq-AL"/>
        </w:rPr>
        <w:t>“</w:t>
      </w:r>
      <w:r w:rsidRPr="000E1B24">
        <w:rPr>
          <w:rFonts w:ascii="Garamond" w:eastAsia="Times New Roman" w:hAnsi="Garamond"/>
          <w:spacing w:val="-4"/>
          <w:sz w:val="24"/>
          <w:szCs w:val="24"/>
          <w:lang w:val="sq-AL"/>
        </w:rPr>
        <w:t>KLOSI</w:t>
      </w:r>
      <w:r w:rsidR="005F2B5D" w:rsidRPr="000E1B24">
        <w:rPr>
          <w:rFonts w:ascii="Garamond" w:eastAsia="Times New Roman" w:hAnsi="Garamond"/>
          <w:spacing w:val="-4"/>
          <w:sz w:val="24"/>
          <w:szCs w:val="24"/>
          <w:lang w:val="sq-AL"/>
        </w:rPr>
        <w:t>”</w:t>
      </w:r>
      <w:r w:rsidRPr="000E1B24">
        <w:rPr>
          <w:rFonts w:ascii="Garamond" w:eastAsia="Times New Roman" w:hAnsi="Garamond"/>
          <w:spacing w:val="-4"/>
          <w:sz w:val="24"/>
          <w:szCs w:val="24"/>
          <w:lang w:val="sq-AL"/>
        </w:rPr>
        <w:t xml:space="preserve">, </w:t>
      </w:r>
      <w:r w:rsidR="005F2B5D" w:rsidRPr="000E1B24">
        <w:rPr>
          <w:rFonts w:ascii="Garamond" w:eastAsia="Times New Roman" w:hAnsi="Garamond"/>
          <w:spacing w:val="-4"/>
          <w:sz w:val="24"/>
          <w:szCs w:val="24"/>
          <w:lang w:val="sq-AL"/>
        </w:rPr>
        <w:t>“</w:t>
      </w:r>
      <w:r w:rsidRPr="000E1B24">
        <w:rPr>
          <w:rFonts w:ascii="Garamond" w:eastAsia="Times New Roman" w:hAnsi="Garamond"/>
          <w:spacing w:val="-4"/>
          <w:sz w:val="24"/>
          <w:szCs w:val="24"/>
          <w:lang w:val="sq-AL"/>
        </w:rPr>
        <w:t>DOMI</w:t>
      </w:r>
      <w:r w:rsidR="005F2B5D" w:rsidRPr="000E1B24">
        <w:rPr>
          <w:rFonts w:ascii="Garamond" w:eastAsia="Times New Roman" w:hAnsi="Garamond"/>
          <w:spacing w:val="-4"/>
          <w:sz w:val="24"/>
          <w:szCs w:val="24"/>
          <w:lang w:val="sq-AL"/>
        </w:rPr>
        <w:t>”</w:t>
      </w:r>
      <w:r w:rsidRPr="000E1B24">
        <w:rPr>
          <w:rFonts w:ascii="Garamond" w:eastAsia="Times New Roman" w:hAnsi="Garamond"/>
          <w:spacing w:val="-4"/>
          <w:sz w:val="24"/>
          <w:szCs w:val="24"/>
          <w:lang w:val="sq-AL"/>
        </w:rPr>
        <w:t xml:space="preserve">, </w:t>
      </w:r>
      <w:r w:rsidR="005F2B5D" w:rsidRPr="000E1B24">
        <w:rPr>
          <w:rFonts w:ascii="Garamond" w:eastAsia="Times New Roman" w:hAnsi="Garamond"/>
          <w:spacing w:val="-4"/>
          <w:sz w:val="24"/>
          <w:szCs w:val="24"/>
          <w:lang w:val="sq-AL"/>
        </w:rPr>
        <w:t>“</w:t>
      </w:r>
      <w:r w:rsidRPr="000E1B24">
        <w:rPr>
          <w:rFonts w:ascii="Garamond" w:eastAsia="Times New Roman" w:hAnsi="Garamond"/>
          <w:spacing w:val="-4"/>
          <w:sz w:val="24"/>
          <w:szCs w:val="24"/>
          <w:lang w:val="sq-AL"/>
        </w:rPr>
        <w:t>LUCI</w:t>
      </w:r>
      <w:r w:rsidR="005F2B5D" w:rsidRPr="000E1B24">
        <w:rPr>
          <w:rFonts w:ascii="Garamond" w:eastAsia="Times New Roman" w:hAnsi="Garamond"/>
          <w:spacing w:val="-4"/>
          <w:sz w:val="24"/>
          <w:szCs w:val="24"/>
          <w:lang w:val="sq-AL"/>
        </w:rPr>
        <w:t>”</w:t>
      </w:r>
      <w:r w:rsidRPr="000E1B24">
        <w:rPr>
          <w:rFonts w:ascii="Garamond" w:eastAsia="Times New Roman" w:hAnsi="Garamond"/>
          <w:spacing w:val="-4"/>
          <w:sz w:val="24"/>
          <w:szCs w:val="24"/>
          <w:lang w:val="sq-AL"/>
        </w:rPr>
        <w:t xml:space="preserve">, </w:t>
      </w:r>
      <w:r w:rsidR="005F2B5D" w:rsidRPr="000E1B24">
        <w:rPr>
          <w:rFonts w:ascii="Garamond" w:eastAsia="Times New Roman" w:hAnsi="Garamond"/>
          <w:spacing w:val="-4"/>
          <w:sz w:val="24"/>
          <w:szCs w:val="24"/>
          <w:lang w:val="sq-AL"/>
        </w:rPr>
        <w:t>“</w:t>
      </w:r>
      <w:r w:rsidRPr="000E1B24">
        <w:rPr>
          <w:rFonts w:ascii="Garamond" w:eastAsia="Times New Roman" w:hAnsi="Garamond"/>
          <w:spacing w:val="-4"/>
          <w:sz w:val="24"/>
          <w:szCs w:val="24"/>
          <w:lang w:val="sq-AL"/>
        </w:rPr>
        <w:t>SHOSHAJ</w:t>
      </w:r>
      <w:r w:rsidR="005F2B5D" w:rsidRPr="000E1B24">
        <w:rPr>
          <w:rFonts w:ascii="Garamond" w:eastAsia="Times New Roman" w:hAnsi="Garamond"/>
          <w:spacing w:val="-4"/>
          <w:sz w:val="24"/>
          <w:szCs w:val="24"/>
          <w:lang w:val="sq-AL"/>
        </w:rPr>
        <w:t>”</w:t>
      </w:r>
      <w:r w:rsidRPr="000E1B24">
        <w:rPr>
          <w:rFonts w:ascii="Garamond" w:eastAsia="Times New Roman" w:hAnsi="Garamond"/>
          <w:spacing w:val="-4"/>
          <w:sz w:val="24"/>
          <w:szCs w:val="24"/>
          <w:lang w:val="sq-AL"/>
        </w:rPr>
        <w:t xml:space="preserve">, </w:t>
      </w:r>
      <w:r w:rsidR="005F2B5D" w:rsidRPr="000E1B24">
        <w:rPr>
          <w:rFonts w:ascii="Garamond" w:eastAsia="Times New Roman" w:hAnsi="Garamond"/>
          <w:spacing w:val="-4"/>
          <w:sz w:val="24"/>
          <w:szCs w:val="24"/>
          <w:lang w:val="sq-AL"/>
        </w:rPr>
        <w:t>“</w:t>
      </w:r>
      <w:r w:rsidRPr="000E1B24">
        <w:rPr>
          <w:rFonts w:ascii="Garamond" w:eastAsia="Times New Roman" w:hAnsi="Garamond"/>
          <w:spacing w:val="-4"/>
          <w:sz w:val="24"/>
          <w:szCs w:val="24"/>
          <w:lang w:val="sq-AL"/>
        </w:rPr>
        <w:t>ZENISHTI</w:t>
      </w:r>
      <w:r w:rsidR="005F2B5D" w:rsidRPr="000E1B24">
        <w:rPr>
          <w:rFonts w:ascii="Garamond" w:eastAsia="Times New Roman" w:hAnsi="Garamond"/>
          <w:spacing w:val="-4"/>
          <w:sz w:val="24"/>
          <w:szCs w:val="24"/>
          <w:lang w:val="sq-AL"/>
        </w:rPr>
        <w:t>”</w:t>
      </w:r>
      <w:r w:rsidRPr="000E1B24">
        <w:rPr>
          <w:rFonts w:ascii="Garamond" w:eastAsia="Times New Roman" w:hAnsi="Garamond"/>
          <w:spacing w:val="-4"/>
          <w:sz w:val="24"/>
          <w:szCs w:val="24"/>
          <w:lang w:val="sq-AL"/>
        </w:rPr>
        <w:t xml:space="preserve"> DHE </w:t>
      </w:r>
      <w:r w:rsidR="005F2B5D" w:rsidRPr="000E1B24">
        <w:rPr>
          <w:rFonts w:ascii="Garamond" w:eastAsia="Times New Roman" w:hAnsi="Garamond"/>
          <w:spacing w:val="-4"/>
          <w:sz w:val="24"/>
          <w:szCs w:val="24"/>
          <w:lang w:val="sq-AL"/>
        </w:rPr>
        <w:t>“</w:t>
      </w:r>
      <w:r w:rsidRPr="000E1B24">
        <w:rPr>
          <w:rFonts w:ascii="Garamond" w:eastAsia="Times New Roman" w:hAnsi="Garamond"/>
          <w:spacing w:val="-4"/>
          <w:sz w:val="24"/>
          <w:szCs w:val="24"/>
          <w:lang w:val="sq-AL"/>
        </w:rPr>
        <w:t>BURRELI</w:t>
      </w:r>
      <w:r w:rsidR="005F2B5D" w:rsidRPr="000E1B24">
        <w:rPr>
          <w:rFonts w:ascii="Garamond" w:eastAsia="Times New Roman" w:hAnsi="Garamond"/>
          <w:spacing w:val="-4"/>
          <w:sz w:val="24"/>
          <w:szCs w:val="24"/>
          <w:lang w:val="sq-AL"/>
        </w:rPr>
        <w:t>”</w:t>
      </w:r>
    </w:p>
    <w:p w:rsidR="005E616A" w:rsidRPr="000E1B24" w:rsidRDefault="005E616A" w:rsidP="000E1B24">
      <w:pPr>
        <w:pStyle w:val="Hapesira7"/>
        <w:rPr>
          <w:lang w:val="sq-AL"/>
        </w:rPr>
      </w:pPr>
    </w:p>
    <w:p w:rsidR="005E616A" w:rsidRPr="000E1B24" w:rsidRDefault="005E616A" w:rsidP="000E1B24">
      <w:pPr>
        <w:widowControl w:val="0"/>
        <w:tabs>
          <w:tab w:val="left" w:pos="540"/>
        </w:tabs>
        <w:spacing w:after="0" w:line="240" w:lineRule="auto"/>
        <w:rPr>
          <w:rFonts w:ascii="Garamond" w:eastAsia="Times New Roman" w:hAnsi="Garamond"/>
          <w:spacing w:val="-4"/>
          <w:sz w:val="24"/>
          <w:szCs w:val="24"/>
          <w:lang w:val="sq-AL"/>
        </w:rPr>
      </w:pPr>
      <w:r w:rsidRPr="000E1B24">
        <w:rPr>
          <w:rFonts w:ascii="Garamond" w:eastAsia="Times New Roman" w:hAnsi="Garamond"/>
          <w:spacing w:val="-4"/>
          <w:sz w:val="24"/>
          <w:szCs w:val="24"/>
          <w:lang w:val="sq-AL"/>
        </w:rPr>
        <w:t xml:space="preserve">Në Tiranë, </w:t>
      </w:r>
      <w:r w:rsidR="00FF7B97" w:rsidRPr="000E1B24">
        <w:rPr>
          <w:rFonts w:ascii="Garamond" w:eastAsia="Times New Roman" w:hAnsi="Garamond"/>
          <w:spacing w:val="-4"/>
          <w:sz w:val="24"/>
          <w:szCs w:val="24"/>
          <w:lang w:val="sq-AL"/>
        </w:rPr>
        <w:t>n</w:t>
      </w:r>
      <w:r w:rsidRPr="000E1B24">
        <w:rPr>
          <w:rFonts w:ascii="Garamond" w:eastAsia="Times New Roman" w:hAnsi="Garamond"/>
          <w:spacing w:val="-4"/>
          <w:sz w:val="24"/>
          <w:szCs w:val="24"/>
          <w:lang w:val="sq-AL"/>
        </w:rPr>
        <w:t>ë datë</w:t>
      </w:r>
      <w:r w:rsidR="00FF7B97" w:rsidRPr="000E1B24">
        <w:rPr>
          <w:rFonts w:ascii="Garamond" w:eastAsia="Times New Roman" w:hAnsi="Garamond"/>
          <w:spacing w:val="-4"/>
          <w:sz w:val="24"/>
          <w:szCs w:val="24"/>
          <w:lang w:val="sq-AL"/>
        </w:rPr>
        <w:t xml:space="preserve">n 14, </w:t>
      </w:r>
      <w:r w:rsidRPr="000E1B24">
        <w:rPr>
          <w:rFonts w:ascii="Garamond" w:eastAsia="Times New Roman" w:hAnsi="Garamond"/>
          <w:spacing w:val="-4"/>
          <w:sz w:val="24"/>
          <w:szCs w:val="24"/>
          <w:lang w:val="sq-AL"/>
        </w:rPr>
        <w:t xml:space="preserve">muaji </w:t>
      </w:r>
      <w:r w:rsidR="00264810">
        <w:rPr>
          <w:rFonts w:ascii="Garamond" w:eastAsia="Times New Roman" w:hAnsi="Garamond"/>
          <w:spacing w:val="-4"/>
          <w:sz w:val="24"/>
          <w:szCs w:val="24"/>
          <w:lang w:val="sq-AL"/>
        </w:rPr>
        <w:t xml:space="preserve">i </w:t>
      </w:r>
      <w:r w:rsidR="00FF7B97" w:rsidRPr="000E1B24">
        <w:rPr>
          <w:rFonts w:ascii="Garamond" w:eastAsia="Times New Roman" w:hAnsi="Garamond"/>
          <w:spacing w:val="-4"/>
          <w:sz w:val="24"/>
          <w:szCs w:val="24"/>
          <w:lang w:val="sq-AL"/>
        </w:rPr>
        <w:t>4</w:t>
      </w:r>
      <w:r w:rsidR="00264810">
        <w:rPr>
          <w:rFonts w:ascii="Garamond" w:eastAsia="Times New Roman" w:hAnsi="Garamond"/>
          <w:spacing w:val="-4"/>
          <w:sz w:val="24"/>
          <w:szCs w:val="24"/>
          <w:lang w:val="sq-AL"/>
        </w:rPr>
        <w:t>-t</w:t>
      </w:r>
      <w:r w:rsidRPr="000E1B24">
        <w:rPr>
          <w:rFonts w:ascii="Garamond" w:eastAsia="Times New Roman" w:hAnsi="Garamond"/>
          <w:spacing w:val="-4"/>
          <w:sz w:val="24"/>
          <w:szCs w:val="24"/>
          <w:lang w:val="sq-AL"/>
        </w:rPr>
        <w:t>, viti 2016 (dymijë e gjashtëmbëdhjetë), para meje noter</w:t>
      </w:r>
      <w:r w:rsidR="00264810">
        <w:rPr>
          <w:rFonts w:ascii="Garamond" w:eastAsia="Times New Roman" w:hAnsi="Garamond"/>
          <w:spacing w:val="-4"/>
          <w:sz w:val="24"/>
          <w:szCs w:val="24"/>
          <w:lang w:val="sq-AL"/>
        </w:rPr>
        <w:t>e</w:t>
      </w:r>
      <w:r w:rsidRPr="000E1B24">
        <w:rPr>
          <w:rFonts w:ascii="Garamond" w:eastAsia="Times New Roman" w:hAnsi="Garamond"/>
          <w:spacing w:val="-4"/>
          <w:sz w:val="24"/>
          <w:szCs w:val="24"/>
          <w:lang w:val="sq-AL"/>
        </w:rPr>
        <w:t xml:space="preserve"> </w:t>
      </w:r>
      <w:r w:rsidR="00FF7B97" w:rsidRPr="000E1B24">
        <w:rPr>
          <w:rFonts w:ascii="Garamond" w:eastAsia="Times New Roman" w:hAnsi="Garamond"/>
          <w:spacing w:val="-4"/>
          <w:sz w:val="24"/>
          <w:szCs w:val="24"/>
          <w:lang w:val="sq-AL"/>
        </w:rPr>
        <w:t xml:space="preserve">Dhurata </w:t>
      </w:r>
      <w:r w:rsidR="00B879AC" w:rsidRPr="000E1B24">
        <w:rPr>
          <w:rFonts w:ascii="Garamond" w:eastAsia="Times New Roman" w:hAnsi="Garamond"/>
          <w:spacing w:val="-4"/>
          <w:sz w:val="24"/>
          <w:szCs w:val="24"/>
          <w:lang w:val="sq-AL"/>
        </w:rPr>
        <w:t>M.</w:t>
      </w:r>
      <w:r w:rsidR="00FF7B97" w:rsidRPr="000E1B24">
        <w:rPr>
          <w:rFonts w:ascii="Garamond" w:eastAsia="Times New Roman" w:hAnsi="Garamond"/>
          <w:spacing w:val="-4"/>
          <w:sz w:val="24"/>
          <w:szCs w:val="24"/>
          <w:lang w:val="sq-AL"/>
        </w:rPr>
        <w:t xml:space="preserve"> Vardhami</w:t>
      </w:r>
      <w:r w:rsidRPr="000E1B24">
        <w:rPr>
          <w:rFonts w:ascii="Garamond" w:eastAsia="Times New Roman" w:hAnsi="Garamond"/>
          <w:spacing w:val="-4"/>
          <w:sz w:val="24"/>
          <w:szCs w:val="24"/>
          <w:lang w:val="sq-AL"/>
        </w:rPr>
        <w:t>, anëtar</w:t>
      </w:r>
      <w:r w:rsidR="00264810">
        <w:rPr>
          <w:rFonts w:ascii="Garamond" w:eastAsia="Times New Roman" w:hAnsi="Garamond"/>
          <w:spacing w:val="-4"/>
          <w:sz w:val="24"/>
          <w:szCs w:val="24"/>
          <w:lang w:val="sq-AL"/>
        </w:rPr>
        <w:t>e</w:t>
      </w:r>
      <w:r w:rsidRPr="000E1B24">
        <w:rPr>
          <w:rFonts w:ascii="Garamond" w:eastAsia="Times New Roman" w:hAnsi="Garamond"/>
          <w:spacing w:val="-4"/>
          <w:sz w:val="24"/>
          <w:szCs w:val="24"/>
          <w:lang w:val="sq-AL"/>
        </w:rPr>
        <w:t xml:space="preserve"> </w:t>
      </w:r>
      <w:r w:rsidR="00B8306E">
        <w:rPr>
          <w:rFonts w:ascii="Garamond" w:eastAsia="Times New Roman" w:hAnsi="Garamond"/>
          <w:spacing w:val="-4"/>
          <w:sz w:val="24"/>
          <w:szCs w:val="24"/>
          <w:lang w:val="sq-AL"/>
        </w:rPr>
        <w:t>e</w:t>
      </w:r>
      <w:r w:rsidRPr="000E1B24">
        <w:rPr>
          <w:rFonts w:ascii="Garamond" w:eastAsia="Times New Roman" w:hAnsi="Garamond"/>
          <w:spacing w:val="-4"/>
          <w:sz w:val="24"/>
          <w:szCs w:val="24"/>
          <w:lang w:val="sq-AL"/>
        </w:rPr>
        <w:t xml:space="preserve"> </w:t>
      </w:r>
      <w:r w:rsidR="00B879AC" w:rsidRPr="000E1B24">
        <w:rPr>
          <w:rFonts w:ascii="Garamond" w:eastAsia="Times New Roman" w:hAnsi="Garamond"/>
          <w:spacing w:val="-4"/>
          <w:sz w:val="24"/>
          <w:szCs w:val="24"/>
          <w:lang w:val="sq-AL"/>
        </w:rPr>
        <w:t xml:space="preserve">Dhomës </w:t>
      </w:r>
      <w:r w:rsidRPr="000E1B24">
        <w:rPr>
          <w:rFonts w:ascii="Garamond" w:eastAsia="Times New Roman" w:hAnsi="Garamond"/>
          <w:spacing w:val="-4"/>
          <w:sz w:val="24"/>
          <w:szCs w:val="24"/>
          <w:lang w:val="sq-AL"/>
        </w:rPr>
        <w:t xml:space="preserve">së </w:t>
      </w:r>
      <w:r w:rsidR="00B879AC" w:rsidRPr="000E1B24">
        <w:rPr>
          <w:rFonts w:ascii="Garamond" w:eastAsia="Times New Roman" w:hAnsi="Garamond"/>
          <w:spacing w:val="-4"/>
          <w:sz w:val="24"/>
          <w:szCs w:val="24"/>
          <w:lang w:val="sq-AL"/>
        </w:rPr>
        <w:t>Noterisë Tiranë</w:t>
      </w:r>
      <w:r w:rsidRPr="000E1B24">
        <w:rPr>
          <w:rFonts w:ascii="Garamond" w:eastAsia="Times New Roman" w:hAnsi="Garamond"/>
          <w:spacing w:val="-4"/>
          <w:sz w:val="24"/>
          <w:szCs w:val="24"/>
          <w:lang w:val="sq-AL"/>
        </w:rPr>
        <w:t>, me</w:t>
      </w:r>
      <w:r w:rsidR="00B33E0A" w:rsidRPr="000E1B24">
        <w:rPr>
          <w:rFonts w:ascii="Garamond" w:eastAsia="Times New Roman" w:hAnsi="Garamond"/>
          <w:spacing w:val="-4"/>
          <w:sz w:val="24"/>
          <w:szCs w:val="24"/>
          <w:lang w:val="sq-AL"/>
        </w:rPr>
        <w:t xml:space="preserve"> adresë</w:t>
      </w:r>
      <w:r w:rsidR="00EE4F09" w:rsidRPr="000E1B24">
        <w:rPr>
          <w:rFonts w:ascii="Garamond" w:eastAsia="Times New Roman" w:hAnsi="Garamond"/>
          <w:spacing w:val="-4"/>
          <w:sz w:val="24"/>
          <w:szCs w:val="24"/>
          <w:lang w:val="sq-AL"/>
        </w:rPr>
        <w:t xml:space="preserve"> </w:t>
      </w:r>
      <w:r w:rsidR="00B879AC" w:rsidRPr="000E1B24">
        <w:rPr>
          <w:rFonts w:ascii="Garamond" w:eastAsia="Times New Roman" w:hAnsi="Garamond"/>
          <w:spacing w:val="-4"/>
          <w:sz w:val="24"/>
          <w:szCs w:val="24"/>
          <w:lang w:val="sq-AL"/>
        </w:rPr>
        <w:t xml:space="preserve">rruga </w:t>
      </w:r>
      <w:r w:rsidR="005F2B5D" w:rsidRPr="000E1B24">
        <w:rPr>
          <w:rFonts w:ascii="Garamond" w:eastAsia="Times New Roman" w:hAnsi="Garamond"/>
          <w:spacing w:val="-4"/>
          <w:sz w:val="24"/>
          <w:szCs w:val="24"/>
          <w:lang w:val="sq-AL"/>
        </w:rPr>
        <w:t>“</w:t>
      </w:r>
      <w:r w:rsidR="00B879AC" w:rsidRPr="000E1B24">
        <w:rPr>
          <w:rFonts w:ascii="Garamond" w:eastAsia="Times New Roman" w:hAnsi="Garamond"/>
          <w:spacing w:val="-4"/>
          <w:sz w:val="24"/>
          <w:szCs w:val="24"/>
          <w:lang w:val="sq-AL"/>
        </w:rPr>
        <w:t>Sami Frashëri</w:t>
      </w:r>
      <w:r w:rsidR="005F2B5D" w:rsidRPr="000E1B24">
        <w:rPr>
          <w:rFonts w:ascii="Garamond" w:eastAsia="Times New Roman" w:hAnsi="Garamond"/>
          <w:spacing w:val="-4"/>
          <w:sz w:val="24"/>
          <w:szCs w:val="24"/>
          <w:lang w:val="sq-AL"/>
        </w:rPr>
        <w:t>”</w:t>
      </w:r>
      <w:r w:rsidRPr="000E1B24">
        <w:rPr>
          <w:rFonts w:ascii="Garamond" w:eastAsia="Times New Roman" w:hAnsi="Garamond"/>
          <w:spacing w:val="-4"/>
          <w:sz w:val="24"/>
          <w:szCs w:val="24"/>
          <w:lang w:val="sq-AL"/>
        </w:rPr>
        <w:t>, u paraqitën palët kontraktuese si më poshtë:</w:t>
      </w:r>
    </w:p>
    <w:p w:rsidR="005E616A" w:rsidRPr="000E1B24" w:rsidRDefault="005E616A" w:rsidP="000E1B24">
      <w:pPr>
        <w:widowControl w:val="0"/>
        <w:tabs>
          <w:tab w:val="left" w:pos="540"/>
        </w:tabs>
        <w:spacing w:after="0" w:line="240" w:lineRule="auto"/>
        <w:rPr>
          <w:rFonts w:ascii="Garamond" w:eastAsia="Times New Roman" w:hAnsi="Garamond"/>
          <w:b/>
          <w:spacing w:val="-4"/>
          <w:sz w:val="24"/>
          <w:szCs w:val="24"/>
          <w:lang w:val="sq-AL"/>
        </w:rPr>
      </w:pPr>
      <w:r w:rsidRPr="000E1B24">
        <w:rPr>
          <w:rFonts w:ascii="Garamond" w:eastAsia="Times New Roman" w:hAnsi="Garamond"/>
          <w:bCs/>
          <w:caps/>
          <w:spacing w:val="-4"/>
          <w:sz w:val="24"/>
          <w:szCs w:val="24"/>
          <w:lang w:val="sq-AL"/>
        </w:rPr>
        <w:t>M</w:t>
      </w:r>
      <w:r w:rsidRPr="000E1B24">
        <w:rPr>
          <w:rFonts w:ascii="Garamond" w:eastAsia="Times New Roman" w:hAnsi="Garamond"/>
          <w:bCs/>
          <w:spacing w:val="-4"/>
          <w:sz w:val="24"/>
          <w:szCs w:val="24"/>
          <w:lang w:val="sq-AL"/>
        </w:rPr>
        <w:t>inistria e</w:t>
      </w:r>
      <w:r w:rsidR="00EE4F09" w:rsidRPr="000E1B24">
        <w:rPr>
          <w:rFonts w:ascii="Garamond" w:eastAsia="Times New Roman" w:hAnsi="Garamond"/>
          <w:bCs/>
          <w:spacing w:val="-4"/>
          <w:sz w:val="24"/>
          <w:szCs w:val="24"/>
          <w:lang w:val="sq-AL"/>
        </w:rPr>
        <w:t xml:space="preserve"> </w:t>
      </w:r>
      <w:r w:rsidRPr="000E1B24">
        <w:rPr>
          <w:rFonts w:ascii="Garamond" w:eastAsia="Times New Roman" w:hAnsi="Garamond"/>
          <w:bCs/>
          <w:spacing w:val="-4"/>
          <w:sz w:val="24"/>
          <w:szCs w:val="24"/>
          <w:lang w:val="sq-AL"/>
        </w:rPr>
        <w:t>Energjis</w:t>
      </w:r>
      <w:r w:rsidRPr="000E1B24">
        <w:rPr>
          <w:rFonts w:ascii="Garamond" w:eastAsia="Times New Roman" w:hAnsi="Garamond"/>
          <w:spacing w:val="-4"/>
          <w:sz w:val="24"/>
          <w:szCs w:val="24"/>
          <w:lang w:val="sq-AL"/>
        </w:rPr>
        <w:t>ë</w:t>
      </w:r>
      <w:r w:rsidR="00EE4F09" w:rsidRPr="000E1B24">
        <w:rPr>
          <w:rFonts w:ascii="Garamond" w:eastAsia="Times New Roman" w:hAnsi="Garamond"/>
          <w:spacing w:val="-4"/>
          <w:sz w:val="24"/>
          <w:szCs w:val="24"/>
          <w:lang w:val="sq-AL"/>
        </w:rPr>
        <w:t xml:space="preserve"> </w:t>
      </w:r>
      <w:r w:rsidRPr="000E1B24">
        <w:rPr>
          <w:rFonts w:ascii="Garamond" w:eastAsia="Times New Roman" w:hAnsi="Garamond"/>
          <w:bCs/>
          <w:spacing w:val="-4"/>
          <w:sz w:val="24"/>
          <w:szCs w:val="24"/>
          <w:lang w:val="sq-AL"/>
        </w:rPr>
        <w:t>dhe</w:t>
      </w:r>
      <w:r w:rsidR="00EE4F09" w:rsidRPr="000E1B24">
        <w:rPr>
          <w:rFonts w:ascii="Garamond" w:eastAsia="Times New Roman" w:hAnsi="Garamond"/>
          <w:bCs/>
          <w:spacing w:val="-4"/>
          <w:sz w:val="24"/>
          <w:szCs w:val="24"/>
          <w:lang w:val="sq-AL"/>
        </w:rPr>
        <w:t xml:space="preserve"> </w:t>
      </w:r>
      <w:r w:rsidRPr="000E1B24">
        <w:rPr>
          <w:rFonts w:ascii="Garamond" w:eastAsia="Times New Roman" w:hAnsi="Garamond"/>
          <w:bCs/>
          <w:spacing w:val="-4"/>
          <w:sz w:val="24"/>
          <w:szCs w:val="24"/>
          <w:lang w:val="sq-AL"/>
        </w:rPr>
        <w:t>Industris</w:t>
      </w:r>
      <w:r w:rsidRPr="000E1B24">
        <w:rPr>
          <w:rFonts w:ascii="Garamond" w:eastAsia="Times New Roman" w:hAnsi="Garamond"/>
          <w:spacing w:val="-4"/>
          <w:sz w:val="24"/>
          <w:szCs w:val="24"/>
          <w:lang w:val="sq-AL"/>
        </w:rPr>
        <w:t>ë</w:t>
      </w:r>
      <w:r w:rsidRPr="000E1B24">
        <w:rPr>
          <w:rFonts w:ascii="Garamond" w:eastAsia="Times New Roman" w:hAnsi="Garamond"/>
          <w:bCs/>
          <w:spacing w:val="-4"/>
          <w:sz w:val="24"/>
          <w:szCs w:val="24"/>
          <w:lang w:val="sq-AL"/>
        </w:rPr>
        <w:t>,</w:t>
      </w:r>
      <w:r w:rsidR="00EE4F09" w:rsidRPr="000E1B24">
        <w:rPr>
          <w:rFonts w:ascii="Garamond" w:eastAsia="Times New Roman" w:hAnsi="Garamond"/>
          <w:b/>
          <w:bCs/>
          <w:spacing w:val="-4"/>
          <w:sz w:val="24"/>
          <w:szCs w:val="24"/>
          <w:lang w:val="sq-AL"/>
        </w:rPr>
        <w:t xml:space="preserve"> </w:t>
      </w:r>
      <w:r w:rsidRPr="000E1B24">
        <w:rPr>
          <w:rFonts w:ascii="Garamond" w:eastAsia="Times New Roman" w:hAnsi="Garamond"/>
          <w:bCs/>
          <w:spacing w:val="-4"/>
          <w:sz w:val="24"/>
          <w:szCs w:val="24"/>
          <w:lang w:val="sq-AL"/>
        </w:rPr>
        <w:t>n</w:t>
      </w:r>
      <w:r w:rsidRPr="000E1B24">
        <w:rPr>
          <w:rFonts w:ascii="Garamond" w:eastAsia="Times New Roman" w:hAnsi="Garamond"/>
          <w:spacing w:val="-4"/>
          <w:sz w:val="24"/>
          <w:szCs w:val="24"/>
          <w:lang w:val="sq-AL"/>
        </w:rPr>
        <w:t>ë</w:t>
      </w:r>
      <w:r w:rsidRPr="000E1B24">
        <w:rPr>
          <w:rFonts w:ascii="Garamond" w:eastAsia="Times New Roman" w:hAnsi="Garamond"/>
          <w:bCs/>
          <w:spacing w:val="-4"/>
          <w:sz w:val="24"/>
          <w:szCs w:val="24"/>
          <w:lang w:val="sq-AL"/>
        </w:rPr>
        <w:t xml:space="preserve"> cil</w:t>
      </w:r>
      <w:r w:rsidRPr="000E1B24">
        <w:rPr>
          <w:rFonts w:ascii="Garamond" w:eastAsia="Times New Roman" w:hAnsi="Garamond"/>
          <w:spacing w:val="-4"/>
          <w:sz w:val="24"/>
          <w:szCs w:val="24"/>
          <w:lang w:val="sq-AL"/>
        </w:rPr>
        <w:t>ë</w:t>
      </w:r>
      <w:r w:rsidRPr="000E1B24">
        <w:rPr>
          <w:rFonts w:ascii="Garamond" w:eastAsia="Times New Roman" w:hAnsi="Garamond"/>
          <w:bCs/>
          <w:spacing w:val="-4"/>
          <w:sz w:val="24"/>
          <w:szCs w:val="24"/>
          <w:lang w:val="sq-AL"/>
        </w:rPr>
        <w:t>sin</w:t>
      </w:r>
      <w:r w:rsidRPr="000E1B24">
        <w:rPr>
          <w:rFonts w:ascii="Garamond" w:eastAsia="Times New Roman" w:hAnsi="Garamond"/>
          <w:spacing w:val="-4"/>
          <w:sz w:val="24"/>
          <w:szCs w:val="24"/>
          <w:lang w:val="sq-AL"/>
        </w:rPr>
        <w:t>ë</w:t>
      </w:r>
      <w:r w:rsidRPr="000E1B24">
        <w:rPr>
          <w:rFonts w:ascii="Garamond" w:eastAsia="Times New Roman" w:hAnsi="Garamond"/>
          <w:bCs/>
          <w:spacing w:val="-4"/>
          <w:sz w:val="24"/>
          <w:szCs w:val="24"/>
          <w:lang w:val="sq-AL"/>
        </w:rPr>
        <w:t xml:space="preserve"> e </w:t>
      </w:r>
      <w:r w:rsidR="00AF049D" w:rsidRPr="000E1B24">
        <w:rPr>
          <w:rFonts w:ascii="Garamond" w:eastAsia="Times New Roman" w:hAnsi="Garamond"/>
          <w:bCs/>
          <w:spacing w:val="-4"/>
          <w:sz w:val="24"/>
          <w:szCs w:val="24"/>
          <w:lang w:val="sq-AL"/>
        </w:rPr>
        <w:t>autoritetit kontraktues</w:t>
      </w:r>
      <w:r w:rsidRPr="000E1B24">
        <w:rPr>
          <w:rFonts w:ascii="Garamond" w:eastAsia="Times New Roman" w:hAnsi="Garamond"/>
          <w:bCs/>
          <w:spacing w:val="-4"/>
          <w:sz w:val="24"/>
          <w:szCs w:val="24"/>
          <w:lang w:val="sq-AL"/>
        </w:rPr>
        <w:t xml:space="preserve">, </w:t>
      </w:r>
      <w:r w:rsidRPr="000E1B24">
        <w:rPr>
          <w:rFonts w:ascii="Garamond" w:eastAsia="Times New Roman" w:hAnsi="Garamond"/>
          <w:spacing w:val="-4"/>
          <w:sz w:val="24"/>
          <w:szCs w:val="24"/>
          <w:lang w:val="sq-AL"/>
        </w:rPr>
        <w:t>përfaqësuar</w:t>
      </w:r>
      <w:r w:rsidR="00EE4F09" w:rsidRPr="000E1B24">
        <w:rPr>
          <w:rFonts w:ascii="Garamond" w:eastAsia="Times New Roman" w:hAnsi="Garamond"/>
          <w:spacing w:val="-4"/>
          <w:sz w:val="24"/>
          <w:szCs w:val="24"/>
          <w:lang w:val="sq-AL"/>
        </w:rPr>
        <w:t xml:space="preserve"> </w:t>
      </w:r>
      <w:r w:rsidR="00264810">
        <w:rPr>
          <w:rFonts w:ascii="Garamond" w:eastAsia="Times New Roman" w:hAnsi="Garamond"/>
          <w:spacing w:val="-4"/>
          <w:sz w:val="24"/>
          <w:szCs w:val="24"/>
          <w:lang w:val="sq-AL"/>
        </w:rPr>
        <w:t xml:space="preserve">me </w:t>
      </w:r>
      <w:r w:rsidRPr="000E1B24">
        <w:rPr>
          <w:rFonts w:ascii="Garamond" w:hAnsi="Garamond"/>
          <w:spacing w:val="-4"/>
          <w:sz w:val="24"/>
          <w:szCs w:val="24"/>
          <w:lang w:val="sq-AL"/>
        </w:rPr>
        <w:t xml:space="preserve">autorizimin </w:t>
      </w:r>
      <w:r w:rsidR="00EE4F09" w:rsidRPr="000E1B24">
        <w:rPr>
          <w:rFonts w:ascii="Garamond" w:hAnsi="Garamond"/>
          <w:spacing w:val="-4"/>
          <w:sz w:val="24"/>
          <w:szCs w:val="24"/>
          <w:lang w:val="sq-AL"/>
        </w:rPr>
        <w:t xml:space="preserve">nr. </w:t>
      </w:r>
      <w:r w:rsidRPr="000E1B24">
        <w:rPr>
          <w:rFonts w:ascii="Garamond" w:hAnsi="Garamond"/>
          <w:spacing w:val="-4"/>
          <w:sz w:val="24"/>
          <w:szCs w:val="24"/>
          <w:lang w:val="sq-AL"/>
        </w:rPr>
        <w:t>95/23, datë 7.3.2016</w:t>
      </w:r>
      <w:r w:rsidR="00264810">
        <w:rPr>
          <w:rFonts w:ascii="Garamond" w:hAnsi="Garamond"/>
          <w:spacing w:val="-4"/>
          <w:sz w:val="24"/>
          <w:szCs w:val="24"/>
          <w:lang w:val="sq-AL"/>
        </w:rPr>
        <w:t>,</w:t>
      </w:r>
      <w:r w:rsidRPr="000E1B24">
        <w:rPr>
          <w:rFonts w:ascii="Garamond" w:hAnsi="Garamond"/>
          <w:spacing w:val="-4"/>
          <w:sz w:val="24"/>
          <w:szCs w:val="24"/>
          <w:lang w:val="sq-AL"/>
        </w:rPr>
        <w:t xml:space="preserve"> </w:t>
      </w:r>
      <w:r w:rsidRPr="000E1B24">
        <w:rPr>
          <w:rFonts w:ascii="Garamond" w:eastAsia="Times New Roman" w:hAnsi="Garamond"/>
          <w:spacing w:val="-4"/>
          <w:sz w:val="24"/>
          <w:szCs w:val="24"/>
          <w:lang w:val="sq-AL"/>
        </w:rPr>
        <w:t xml:space="preserve">nga </w:t>
      </w:r>
      <w:r w:rsidR="00CE4DF6" w:rsidRPr="000E1B24">
        <w:rPr>
          <w:rFonts w:ascii="Garamond" w:eastAsia="Times New Roman" w:hAnsi="Garamond"/>
          <w:spacing w:val="-4"/>
          <w:sz w:val="24"/>
          <w:szCs w:val="24"/>
          <w:lang w:val="sq-AL"/>
        </w:rPr>
        <w:t>z</w:t>
      </w:r>
      <w:r w:rsidRPr="000E1B24">
        <w:rPr>
          <w:rFonts w:ascii="Garamond" w:eastAsia="Times New Roman" w:hAnsi="Garamond"/>
          <w:spacing w:val="-4"/>
          <w:sz w:val="24"/>
          <w:szCs w:val="24"/>
          <w:lang w:val="sq-AL"/>
        </w:rPr>
        <w:t>.</w:t>
      </w:r>
      <w:r w:rsidR="00CE4DF6" w:rsidRPr="000E1B24">
        <w:rPr>
          <w:rFonts w:ascii="Garamond" w:eastAsia="Times New Roman" w:hAnsi="Garamond"/>
          <w:spacing w:val="-4"/>
          <w:sz w:val="24"/>
          <w:szCs w:val="24"/>
          <w:lang w:val="sq-AL"/>
        </w:rPr>
        <w:t xml:space="preserve"> </w:t>
      </w:r>
      <w:r w:rsidRPr="000E1B24">
        <w:rPr>
          <w:rFonts w:ascii="Garamond" w:eastAsia="Times New Roman" w:hAnsi="Garamond"/>
          <w:spacing w:val="-4"/>
          <w:sz w:val="24"/>
          <w:szCs w:val="24"/>
          <w:lang w:val="sq-AL"/>
        </w:rPr>
        <w:t>Koli Bele</w:t>
      </w:r>
      <w:r w:rsidR="00CE4DF6" w:rsidRPr="000E1B24">
        <w:rPr>
          <w:rFonts w:ascii="Garamond" w:eastAsia="Times New Roman" w:hAnsi="Garamond"/>
          <w:spacing w:val="-4"/>
          <w:sz w:val="24"/>
          <w:szCs w:val="24"/>
          <w:lang w:val="sq-AL"/>
        </w:rPr>
        <w:t>,</w:t>
      </w:r>
      <w:r w:rsidRPr="000E1B24">
        <w:rPr>
          <w:rFonts w:ascii="Garamond" w:eastAsia="Times New Roman" w:hAnsi="Garamond"/>
          <w:spacing w:val="-4"/>
          <w:sz w:val="24"/>
          <w:szCs w:val="24"/>
          <w:lang w:val="sq-AL"/>
        </w:rPr>
        <w:t xml:space="preserve"> i datëlindjes</w:t>
      </w:r>
      <w:r w:rsidR="00EE4F09" w:rsidRPr="000E1B24">
        <w:rPr>
          <w:rFonts w:ascii="Garamond" w:eastAsia="Times New Roman" w:hAnsi="Garamond"/>
          <w:spacing w:val="-4"/>
          <w:sz w:val="24"/>
          <w:szCs w:val="24"/>
          <w:lang w:val="sq-AL"/>
        </w:rPr>
        <w:t xml:space="preserve"> </w:t>
      </w:r>
      <w:r w:rsidR="00CE4DF6" w:rsidRPr="000E1B24">
        <w:rPr>
          <w:rFonts w:ascii="Garamond" w:eastAsia="Times New Roman" w:hAnsi="Garamond"/>
          <w:spacing w:val="-4"/>
          <w:sz w:val="24"/>
          <w:szCs w:val="24"/>
          <w:lang w:val="sq-AL"/>
        </w:rPr>
        <w:t>24.</w:t>
      </w:r>
      <w:r w:rsidRPr="000E1B24">
        <w:rPr>
          <w:rFonts w:ascii="Garamond" w:eastAsia="Times New Roman" w:hAnsi="Garamond"/>
          <w:spacing w:val="-4"/>
          <w:sz w:val="24"/>
          <w:szCs w:val="24"/>
          <w:lang w:val="sq-AL"/>
        </w:rPr>
        <w:t>1.1975, madhor dhe me zotësi juridike për të vepruar, për identitetin e të cilit u sigurova nga</w:t>
      </w:r>
      <w:r w:rsidR="00EE4F09" w:rsidRPr="000E1B24">
        <w:rPr>
          <w:rFonts w:ascii="Garamond" w:eastAsia="Times New Roman" w:hAnsi="Garamond"/>
          <w:spacing w:val="-4"/>
          <w:sz w:val="24"/>
          <w:szCs w:val="24"/>
          <w:lang w:val="sq-AL"/>
        </w:rPr>
        <w:t xml:space="preserve"> </w:t>
      </w:r>
      <w:r w:rsidRPr="000E1B24">
        <w:rPr>
          <w:rFonts w:ascii="Garamond" w:eastAsia="Times New Roman" w:hAnsi="Garamond"/>
          <w:spacing w:val="-4"/>
          <w:sz w:val="24"/>
          <w:szCs w:val="24"/>
          <w:lang w:val="sq-AL"/>
        </w:rPr>
        <w:t>pasaporta H 50124103U</w:t>
      </w:r>
      <w:r w:rsidR="003D2F90" w:rsidRPr="000E1B24">
        <w:rPr>
          <w:rFonts w:ascii="Garamond" w:eastAsia="Times New Roman" w:hAnsi="Garamond"/>
          <w:spacing w:val="-4"/>
          <w:sz w:val="24"/>
          <w:szCs w:val="24"/>
          <w:lang w:val="sq-AL"/>
        </w:rPr>
        <w:t xml:space="preserve">; </w:t>
      </w:r>
      <w:r w:rsidR="00B33E0A" w:rsidRPr="000E1B24">
        <w:rPr>
          <w:rFonts w:ascii="Garamond" w:eastAsia="Times New Roman" w:hAnsi="Garamond"/>
          <w:bCs/>
          <w:spacing w:val="-4"/>
          <w:sz w:val="24"/>
          <w:szCs w:val="24"/>
          <w:lang w:val="sq-AL"/>
        </w:rPr>
        <w:t>dhe</w:t>
      </w:r>
    </w:p>
    <w:p w:rsidR="005E616A" w:rsidRPr="000E1B24" w:rsidRDefault="005E616A" w:rsidP="000E1B24">
      <w:pPr>
        <w:widowControl w:val="0"/>
        <w:tabs>
          <w:tab w:val="left" w:pos="540"/>
        </w:tabs>
        <w:spacing w:after="0" w:line="240" w:lineRule="auto"/>
        <w:rPr>
          <w:rFonts w:ascii="Garamond" w:eastAsia="Times New Roman" w:hAnsi="Garamond"/>
          <w:spacing w:val="-4"/>
          <w:sz w:val="24"/>
          <w:szCs w:val="24"/>
          <w:lang w:val="sq-AL"/>
        </w:rPr>
      </w:pPr>
      <w:r w:rsidRPr="000E1B24">
        <w:rPr>
          <w:rFonts w:ascii="Garamond" w:eastAsia="Times New Roman" w:hAnsi="Garamond"/>
          <w:spacing w:val="-4"/>
          <w:sz w:val="24"/>
          <w:szCs w:val="24"/>
          <w:lang w:val="sq-AL"/>
        </w:rPr>
        <w:t xml:space="preserve">Shoqëria </w:t>
      </w:r>
      <w:r w:rsidR="005F2B5D" w:rsidRPr="000E1B24">
        <w:rPr>
          <w:rFonts w:ascii="Garamond" w:eastAsia="Times New Roman" w:hAnsi="Garamond"/>
          <w:spacing w:val="-4"/>
          <w:sz w:val="24"/>
          <w:szCs w:val="24"/>
          <w:lang w:val="sq-AL"/>
        </w:rPr>
        <w:t>“</w:t>
      </w:r>
      <w:r w:rsidR="00276548" w:rsidRPr="000E1B24">
        <w:rPr>
          <w:rFonts w:ascii="Garamond" w:eastAsia="Times New Roman" w:hAnsi="Garamond"/>
          <w:spacing w:val="-4"/>
          <w:sz w:val="24"/>
          <w:szCs w:val="24"/>
          <w:lang w:val="sq-AL"/>
        </w:rPr>
        <w:t>Mati Hydropower</w:t>
      </w:r>
      <w:r w:rsidR="005F2B5D" w:rsidRPr="000E1B24">
        <w:rPr>
          <w:rFonts w:ascii="Garamond" w:eastAsia="Times New Roman" w:hAnsi="Garamond"/>
          <w:spacing w:val="-4"/>
          <w:sz w:val="24"/>
          <w:szCs w:val="24"/>
          <w:lang w:val="sq-AL"/>
        </w:rPr>
        <w:t>”</w:t>
      </w:r>
      <w:r w:rsidRPr="000E1B24">
        <w:rPr>
          <w:rFonts w:ascii="Garamond" w:eastAsia="Times New Roman" w:hAnsi="Garamond"/>
          <w:spacing w:val="-4"/>
          <w:sz w:val="24"/>
          <w:szCs w:val="24"/>
          <w:lang w:val="sq-AL"/>
        </w:rPr>
        <w:t xml:space="preserve"> sh.p.k.</w:t>
      </w:r>
      <w:r w:rsidR="00264810">
        <w:rPr>
          <w:rFonts w:ascii="Garamond" w:eastAsia="Times New Roman" w:hAnsi="Garamond"/>
          <w:spacing w:val="-4"/>
          <w:sz w:val="24"/>
          <w:szCs w:val="24"/>
          <w:lang w:val="sq-AL"/>
        </w:rPr>
        <w:t>,</w:t>
      </w:r>
      <w:r w:rsidR="00EE4F09" w:rsidRPr="000E1B24">
        <w:rPr>
          <w:rFonts w:ascii="Garamond" w:eastAsia="Times New Roman" w:hAnsi="Garamond"/>
          <w:spacing w:val="-4"/>
          <w:sz w:val="24"/>
          <w:szCs w:val="24"/>
          <w:lang w:val="sq-AL"/>
        </w:rPr>
        <w:t xml:space="preserve"> </w:t>
      </w:r>
      <w:r w:rsidRPr="000E1B24">
        <w:rPr>
          <w:rFonts w:ascii="Garamond" w:eastAsia="Times New Roman" w:hAnsi="Garamond"/>
          <w:spacing w:val="-4"/>
          <w:sz w:val="24"/>
          <w:szCs w:val="24"/>
          <w:lang w:val="sq-AL"/>
        </w:rPr>
        <w:t xml:space="preserve">me seli në Tiranë, në adresën: rruga </w:t>
      </w:r>
      <w:r w:rsidR="005F2B5D" w:rsidRPr="000E1B24">
        <w:rPr>
          <w:rFonts w:ascii="Garamond" w:eastAsia="Times New Roman" w:hAnsi="Garamond"/>
          <w:spacing w:val="-4"/>
          <w:sz w:val="24"/>
          <w:szCs w:val="24"/>
          <w:lang w:val="sq-AL"/>
        </w:rPr>
        <w:t>“</w:t>
      </w:r>
      <w:r w:rsidRPr="000E1B24">
        <w:rPr>
          <w:rFonts w:ascii="Garamond" w:eastAsia="Times New Roman" w:hAnsi="Garamond"/>
          <w:spacing w:val="-4"/>
          <w:sz w:val="24"/>
          <w:szCs w:val="24"/>
          <w:lang w:val="sq-AL"/>
        </w:rPr>
        <w:t>Jul Variboba</w:t>
      </w:r>
      <w:r w:rsidR="005F2B5D" w:rsidRPr="000E1B24">
        <w:rPr>
          <w:rFonts w:ascii="Garamond" w:eastAsia="Times New Roman" w:hAnsi="Garamond"/>
          <w:spacing w:val="-4"/>
          <w:sz w:val="24"/>
          <w:szCs w:val="24"/>
          <w:lang w:val="sq-AL"/>
        </w:rPr>
        <w:t>”</w:t>
      </w:r>
      <w:r w:rsidRPr="000E1B24">
        <w:rPr>
          <w:rFonts w:ascii="Garamond" w:eastAsia="Times New Roman" w:hAnsi="Garamond"/>
          <w:spacing w:val="-4"/>
          <w:sz w:val="24"/>
          <w:szCs w:val="24"/>
          <w:lang w:val="sq-AL"/>
        </w:rPr>
        <w:t xml:space="preserve">, </w:t>
      </w:r>
      <w:r w:rsidR="00264810" w:rsidRPr="000E1B24">
        <w:rPr>
          <w:rFonts w:ascii="Garamond" w:eastAsia="Times New Roman" w:hAnsi="Garamond"/>
          <w:spacing w:val="-4"/>
          <w:sz w:val="24"/>
          <w:szCs w:val="24"/>
          <w:lang w:val="sq-AL"/>
        </w:rPr>
        <w:t xml:space="preserve">vila </w:t>
      </w:r>
      <w:r w:rsidR="00EE4F09" w:rsidRPr="000E1B24">
        <w:rPr>
          <w:rFonts w:ascii="Garamond" w:eastAsia="Times New Roman" w:hAnsi="Garamond"/>
          <w:spacing w:val="-4"/>
          <w:sz w:val="24"/>
          <w:szCs w:val="24"/>
          <w:lang w:val="sq-AL"/>
        </w:rPr>
        <w:t xml:space="preserve">nr. </w:t>
      </w:r>
      <w:r w:rsidRPr="000E1B24">
        <w:rPr>
          <w:rFonts w:ascii="Garamond" w:eastAsia="Times New Roman" w:hAnsi="Garamond"/>
          <w:spacing w:val="-4"/>
          <w:sz w:val="24"/>
          <w:szCs w:val="24"/>
          <w:lang w:val="sq-AL"/>
        </w:rPr>
        <w:t>10, e përfaqësuar nga administratori i saj</w:t>
      </w:r>
      <w:r w:rsidR="00EE4F09" w:rsidRPr="000E1B24">
        <w:rPr>
          <w:rFonts w:ascii="Garamond" w:eastAsia="Times New Roman" w:hAnsi="Garamond"/>
          <w:spacing w:val="-4"/>
          <w:sz w:val="24"/>
          <w:szCs w:val="24"/>
          <w:lang w:val="sq-AL"/>
        </w:rPr>
        <w:t xml:space="preserve"> </w:t>
      </w:r>
      <w:r w:rsidR="00CE4DF6" w:rsidRPr="000E1B24">
        <w:rPr>
          <w:rFonts w:ascii="Garamond" w:eastAsia="Times New Roman" w:hAnsi="Garamond"/>
          <w:spacing w:val="-4"/>
          <w:sz w:val="24"/>
          <w:szCs w:val="24"/>
          <w:lang w:val="sq-AL"/>
        </w:rPr>
        <w:t>znj</w:t>
      </w:r>
      <w:r w:rsidRPr="000E1B24">
        <w:rPr>
          <w:rFonts w:ascii="Garamond" w:eastAsia="Times New Roman" w:hAnsi="Garamond"/>
          <w:spacing w:val="-4"/>
          <w:sz w:val="24"/>
          <w:szCs w:val="24"/>
          <w:lang w:val="sq-AL"/>
        </w:rPr>
        <w:t>. Aida Nani, e datëlindjes 27.11.1973, madhore dh</w:t>
      </w:r>
      <w:r w:rsidR="00264810">
        <w:rPr>
          <w:rFonts w:ascii="Garamond" w:eastAsia="Times New Roman" w:hAnsi="Garamond"/>
          <w:spacing w:val="-4"/>
          <w:sz w:val="24"/>
          <w:szCs w:val="24"/>
          <w:lang w:val="sq-AL"/>
        </w:rPr>
        <w:t xml:space="preserve">e me zotësi të plotë juridike </w:t>
      </w:r>
      <w:r w:rsidRPr="000E1B24">
        <w:rPr>
          <w:rFonts w:ascii="Garamond" w:eastAsia="Times New Roman" w:hAnsi="Garamond"/>
          <w:spacing w:val="-4"/>
          <w:sz w:val="24"/>
          <w:szCs w:val="24"/>
          <w:lang w:val="sq-AL"/>
        </w:rPr>
        <w:t>për</w:t>
      </w:r>
      <w:r w:rsidR="00264810">
        <w:rPr>
          <w:rFonts w:ascii="Garamond" w:eastAsia="Times New Roman" w:hAnsi="Garamond"/>
          <w:spacing w:val="-4"/>
          <w:sz w:val="24"/>
          <w:szCs w:val="24"/>
          <w:lang w:val="sq-AL"/>
        </w:rPr>
        <w:t xml:space="preserve"> të vepruar, për identitetin e s</w:t>
      </w:r>
      <w:r w:rsidRPr="000E1B24">
        <w:rPr>
          <w:rFonts w:ascii="Garamond" w:eastAsia="Times New Roman" w:hAnsi="Garamond"/>
          <w:spacing w:val="-4"/>
          <w:sz w:val="24"/>
          <w:szCs w:val="24"/>
          <w:lang w:val="sq-AL"/>
        </w:rPr>
        <w:t>ë cilës u sigurova nga ID. H36127120S</w:t>
      </w:r>
      <w:r w:rsidR="00B946E2">
        <w:rPr>
          <w:rFonts w:ascii="Garamond" w:eastAsia="Times New Roman" w:hAnsi="Garamond"/>
          <w:spacing w:val="-4"/>
          <w:sz w:val="24"/>
          <w:szCs w:val="24"/>
          <w:lang w:val="sq-AL"/>
        </w:rPr>
        <w:t>.</w:t>
      </w:r>
    </w:p>
    <w:p w:rsidR="005E616A" w:rsidRPr="000E1B24" w:rsidRDefault="005E616A" w:rsidP="000E1B24">
      <w:pPr>
        <w:widowControl w:val="0"/>
        <w:tabs>
          <w:tab w:val="left" w:pos="540"/>
        </w:tabs>
        <w:spacing w:after="0" w:line="240" w:lineRule="auto"/>
        <w:rPr>
          <w:rFonts w:ascii="Garamond" w:eastAsia="Times New Roman" w:hAnsi="Garamond"/>
          <w:spacing w:val="-4"/>
          <w:sz w:val="24"/>
          <w:szCs w:val="24"/>
          <w:lang w:val="sq-AL"/>
        </w:rPr>
      </w:pPr>
      <w:r w:rsidRPr="000E1B24">
        <w:rPr>
          <w:rFonts w:ascii="Garamond" w:eastAsia="Times New Roman" w:hAnsi="Garamond"/>
          <w:spacing w:val="-4"/>
          <w:sz w:val="24"/>
          <w:szCs w:val="24"/>
          <w:lang w:val="sq-AL"/>
        </w:rPr>
        <w:t>Palët</w:t>
      </w:r>
      <w:r w:rsidR="00B946E2">
        <w:rPr>
          <w:rFonts w:ascii="Garamond" w:eastAsia="Times New Roman" w:hAnsi="Garamond"/>
          <w:spacing w:val="-4"/>
          <w:sz w:val="24"/>
          <w:szCs w:val="24"/>
          <w:lang w:val="sq-AL"/>
        </w:rPr>
        <w:t>,</w:t>
      </w:r>
      <w:r w:rsidRPr="000E1B24">
        <w:rPr>
          <w:rFonts w:ascii="Garamond" w:eastAsia="Times New Roman" w:hAnsi="Garamond"/>
          <w:spacing w:val="-4"/>
          <w:sz w:val="24"/>
          <w:szCs w:val="24"/>
          <w:lang w:val="sq-AL"/>
        </w:rPr>
        <w:t xml:space="preserve"> të cilët me vullnetin e tyre të lirë, bien dakord si më poshtë:</w:t>
      </w:r>
    </w:p>
    <w:p w:rsidR="005E616A" w:rsidRPr="000E1B24" w:rsidRDefault="005E616A" w:rsidP="000E1B24">
      <w:pPr>
        <w:widowControl w:val="0"/>
        <w:tabs>
          <w:tab w:val="left" w:pos="540"/>
        </w:tabs>
        <w:spacing w:after="0" w:line="240" w:lineRule="auto"/>
        <w:rPr>
          <w:rFonts w:ascii="Garamond" w:eastAsia="Times New Roman" w:hAnsi="Garamond"/>
          <w:spacing w:val="-4"/>
          <w:sz w:val="24"/>
          <w:szCs w:val="24"/>
          <w:lang w:val="sq-AL"/>
        </w:rPr>
      </w:pPr>
      <w:r w:rsidRPr="000E1B24">
        <w:rPr>
          <w:rFonts w:ascii="Garamond" w:eastAsia="Times New Roman" w:hAnsi="Garamond"/>
          <w:spacing w:val="-4"/>
          <w:sz w:val="24"/>
          <w:szCs w:val="24"/>
          <w:lang w:val="sq-AL"/>
        </w:rPr>
        <w:t>Të lidhin këtë kontrat</w:t>
      </w:r>
      <w:r w:rsidRPr="000E1B24">
        <w:rPr>
          <w:rFonts w:ascii="Garamond" w:hAnsi="Garamond"/>
          <w:spacing w:val="-4"/>
          <w:sz w:val="24"/>
          <w:szCs w:val="24"/>
          <w:lang w:val="sq-AL"/>
        </w:rPr>
        <w:t>ë</w:t>
      </w:r>
      <w:r w:rsidRPr="000E1B24">
        <w:rPr>
          <w:rFonts w:ascii="Garamond" w:eastAsia="Times New Roman" w:hAnsi="Garamond"/>
          <w:spacing w:val="-4"/>
          <w:sz w:val="24"/>
          <w:szCs w:val="24"/>
          <w:lang w:val="sq-AL"/>
        </w:rPr>
        <w:t xml:space="preserve"> koncesioni shtesë, si pjesë përbërëse e </w:t>
      </w:r>
      <w:r w:rsidR="00B946E2" w:rsidRPr="000E1B24">
        <w:rPr>
          <w:rFonts w:ascii="Garamond" w:eastAsia="Times New Roman" w:hAnsi="Garamond"/>
          <w:spacing w:val="-4"/>
          <w:sz w:val="24"/>
          <w:szCs w:val="24"/>
          <w:lang w:val="sq-AL"/>
        </w:rPr>
        <w:t xml:space="preserve">kontratës </w:t>
      </w:r>
      <w:r w:rsidRPr="000E1B24">
        <w:rPr>
          <w:rFonts w:ascii="Garamond" w:eastAsia="Times New Roman" w:hAnsi="Garamond"/>
          <w:spacing w:val="-4"/>
          <w:sz w:val="24"/>
          <w:szCs w:val="24"/>
          <w:lang w:val="sq-AL"/>
        </w:rPr>
        <w:t xml:space="preserve">bazë të </w:t>
      </w:r>
      <w:r w:rsidR="00B946E2" w:rsidRPr="000E1B24">
        <w:rPr>
          <w:rFonts w:ascii="Garamond" w:eastAsia="Times New Roman" w:hAnsi="Garamond"/>
          <w:spacing w:val="-4"/>
          <w:sz w:val="24"/>
          <w:szCs w:val="24"/>
          <w:lang w:val="sq-AL"/>
        </w:rPr>
        <w:t xml:space="preserve">koncesionit </w:t>
      </w:r>
      <w:r w:rsidRPr="000E1B24">
        <w:rPr>
          <w:rFonts w:ascii="Garamond" w:eastAsia="Times New Roman" w:hAnsi="Garamond"/>
          <w:spacing w:val="-4"/>
          <w:sz w:val="24"/>
          <w:szCs w:val="24"/>
          <w:lang w:val="sq-AL"/>
        </w:rPr>
        <w:t xml:space="preserve">të formës </w:t>
      </w:r>
      <w:r w:rsidR="005F2B5D" w:rsidRPr="000E1B24">
        <w:rPr>
          <w:rFonts w:ascii="Garamond" w:eastAsia="Times New Roman" w:hAnsi="Garamond"/>
          <w:spacing w:val="-4"/>
          <w:sz w:val="24"/>
          <w:szCs w:val="24"/>
          <w:lang w:val="sq-AL"/>
        </w:rPr>
        <w:t>“</w:t>
      </w:r>
      <w:r w:rsidRPr="000E1B24">
        <w:rPr>
          <w:rFonts w:ascii="Garamond" w:eastAsia="Times New Roman" w:hAnsi="Garamond"/>
          <w:spacing w:val="-4"/>
          <w:sz w:val="24"/>
          <w:szCs w:val="24"/>
          <w:lang w:val="sq-AL"/>
        </w:rPr>
        <w:t>BOT</w:t>
      </w:r>
      <w:r w:rsidR="005F2B5D" w:rsidRPr="000E1B24">
        <w:rPr>
          <w:rFonts w:ascii="Garamond" w:eastAsia="Times New Roman" w:hAnsi="Garamond"/>
          <w:spacing w:val="-4"/>
          <w:sz w:val="24"/>
          <w:szCs w:val="24"/>
          <w:lang w:val="sq-AL"/>
        </w:rPr>
        <w:t>”</w:t>
      </w:r>
      <w:r w:rsidRPr="000E1B24">
        <w:rPr>
          <w:rFonts w:ascii="Garamond" w:eastAsia="Times New Roman" w:hAnsi="Garamond"/>
          <w:spacing w:val="-4"/>
          <w:sz w:val="24"/>
          <w:szCs w:val="24"/>
          <w:lang w:val="sq-AL"/>
        </w:rPr>
        <w:t>, të nënshkruar nga palët</w:t>
      </w:r>
      <w:r w:rsidR="00B946E2">
        <w:rPr>
          <w:rFonts w:ascii="Garamond" w:eastAsia="Times New Roman" w:hAnsi="Garamond"/>
          <w:spacing w:val="-4"/>
          <w:sz w:val="24"/>
          <w:szCs w:val="24"/>
          <w:lang w:val="sq-AL"/>
        </w:rPr>
        <w:t>:</w:t>
      </w:r>
      <w:r w:rsidRPr="000E1B24">
        <w:rPr>
          <w:rFonts w:ascii="Garamond" w:eastAsia="Times New Roman" w:hAnsi="Garamond"/>
          <w:spacing w:val="-4"/>
          <w:sz w:val="24"/>
          <w:szCs w:val="24"/>
          <w:lang w:val="sq-AL"/>
        </w:rPr>
        <w:t xml:space="preserve"> </w:t>
      </w:r>
      <w:r w:rsidRPr="000E1B24">
        <w:rPr>
          <w:rFonts w:ascii="Garamond" w:eastAsia="Times New Roman" w:hAnsi="Garamond"/>
          <w:bCs/>
          <w:caps/>
          <w:spacing w:val="-4"/>
          <w:sz w:val="24"/>
          <w:szCs w:val="24"/>
          <w:lang w:val="sq-AL"/>
        </w:rPr>
        <w:t>M</w:t>
      </w:r>
      <w:r w:rsidRPr="000E1B24">
        <w:rPr>
          <w:rFonts w:ascii="Garamond" w:eastAsia="Times New Roman" w:hAnsi="Garamond"/>
          <w:bCs/>
          <w:spacing w:val="-4"/>
          <w:sz w:val="24"/>
          <w:szCs w:val="24"/>
          <w:lang w:val="sq-AL"/>
        </w:rPr>
        <w:t xml:space="preserve">inistria e Ekonomisë, Tregtisë dhe Energjetikës dhe Bashkimi i Përkohshëm i Shoqërive </w:t>
      </w:r>
      <w:r w:rsidR="005F2B5D" w:rsidRPr="000E1B24">
        <w:rPr>
          <w:rFonts w:ascii="Garamond" w:eastAsia="Times New Roman" w:hAnsi="Garamond"/>
          <w:bCs/>
          <w:spacing w:val="-4"/>
          <w:sz w:val="24"/>
          <w:szCs w:val="24"/>
          <w:lang w:val="sq-AL"/>
        </w:rPr>
        <w:t>“</w:t>
      </w:r>
      <w:r w:rsidRPr="000E1B24">
        <w:rPr>
          <w:rFonts w:ascii="Garamond" w:eastAsia="Times New Roman" w:hAnsi="Garamond"/>
          <w:bCs/>
          <w:spacing w:val="-4"/>
          <w:sz w:val="24"/>
          <w:szCs w:val="24"/>
          <w:lang w:val="sq-AL"/>
        </w:rPr>
        <w:t>Riviera</w:t>
      </w:r>
      <w:r w:rsidR="005F2B5D" w:rsidRPr="000E1B24">
        <w:rPr>
          <w:rFonts w:ascii="Garamond" w:eastAsia="Times New Roman" w:hAnsi="Garamond"/>
          <w:bCs/>
          <w:spacing w:val="-4"/>
          <w:sz w:val="24"/>
          <w:szCs w:val="24"/>
          <w:lang w:val="sq-AL"/>
        </w:rPr>
        <w:t>”</w:t>
      </w:r>
      <w:r w:rsidRPr="000E1B24">
        <w:rPr>
          <w:rFonts w:ascii="Garamond" w:eastAsia="Times New Roman" w:hAnsi="Garamond"/>
          <w:bCs/>
          <w:spacing w:val="-4"/>
          <w:sz w:val="24"/>
          <w:szCs w:val="24"/>
          <w:lang w:val="sq-AL"/>
        </w:rPr>
        <w:t xml:space="preserve"> </w:t>
      </w:r>
      <w:r w:rsidR="00CE4DF6" w:rsidRPr="000E1B24">
        <w:rPr>
          <w:rFonts w:ascii="Garamond" w:eastAsia="Times New Roman" w:hAnsi="Garamond"/>
          <w:bCs/>
          <w:spacing w:val="-4"/>
          <w:sz w:val="24"/>
          <w:szCs w:val="24"/>
          <w:lang w:val="sq-AL"/>
        </w:rPr>
        <w:t>s</w:t>
      </w:r>
      <w:r w:rsidRPr="000E1B24">
        <w:rPr>
          <w:rFonts w:ascii="Garamond" w:eastAsia="Times New Roman" w:hAnsi="Garamond"/>
          <w:bCs/>
          <w:spacing w:val="-4"/>
          <w:sz w:val="24"/>
          <w:szCs w:val="24"/>
          <w:lang w:val="sq-AL"/>
        </w:rPr>
        <w:t xml:space="preserve">h.p.k., </w:t>
      </w:r>
      <w:r w:rsidR="005F2B5D" w:rsidRPr="000E1B24">
        <w:rPr>
          <w:rFonts w:ascii="Garamond" w:eastAsia="Times New Roman" w:hAnsi="Garamond"/>
          <w:bCs/>
          <w:spacing w:val="-4"/>
          <w:sz w:val="24"/>
          <w:szCs w:val="24"/>
          <w:lang w:val="sq-AL"/>
        </w:rPr>
        <w:t>“</w:t>
      </w:r>
      <w:r w:rsidRPr="000E1B24">
        <w:rPr>
          <w:rFonts w:ascii="Garamond" w:eastAsia="Times New Roman" w:hAnsi="Garamond"/>
          <w:bCs/>
          <w:spacing w:val="-4"/>
          <w:sz w:val="24"/>
          <w:szCs w:val="24"/>
          <w:lang w:val="sq-AL"/>
        </w:rPr>
        <w:t>EHW</w:t>
      </w:r>
      <w:r w:rsidR="005F2B5D" w:rsidRPr="000E1B24">
        <w:rPr>
          <w:rFonts w:ascii="Garamond" w:eastAsia="Times New Roman" w:hAnsi="Garamond"/>
          <w:bCs/>
          <w:spacing w:val="-4"/>
          <w:sz w:val="24"/>
          <w:szCs w:val="24"/>
          <w:lang w:val="sq-AL"/>
        </w:rPr>
        <w:t>”</w:t>
      </w:r>
      <w:r w:rsidRPr="000E1B24">
        <w:rPr>
          <w:rFonts w:ascii="Garamond" w:eastAsia="Times New Roman" w:hAnsi="Garamond"/>
          <w:bCs/>
          <w:spacing w:val="-4"/>
          <w:sz w:val="24"/>
          <w:szCs w:val="24"/>
          <w:lang w:val="sq-AL"/>
        </w:rPr>
        <w:t xml:space="preserve"> </w:t>
      </w:r>
      <w:r w:rsidR="00CE4DF6" w:rsidRPr="000E1B24">
        <w:rPr>
          <w:rFonts w:ascii="Garamond" w:eastAsia="Times New Roman" w:hAnsi="Garamond"/>
          <w:bCs/>
          <w:spacing w:val="-4"/>
          <w:sz w:val="24"/>
          <w:szCs w:val="24"/>
          <w:lang w:val="sq-AL"/>
        </w:rPr>
        <w:t>s</w:t>
      </w:r>
      <w:r w:rsidRPr="000E1B24">
        <w:rPr>
          <w:rFonts w:ascii="Garamond" w:eastAsia="Times New Roman" w:hAnsi="Garamond"/>
          <w:bCs/>
          <w:spacing w:val="-4"/>
          <w:sz w:val="24"/>
          <w:szCs w:val="24"/>
          <w:lang w:val="sq-AL"/>
        </w:rPr>
        <w:t xml:space="preserve">h.p.k., </w:t>
      </w:r>
      <w:r w:rsidR="005F2B5D" w:rsidRPr="000E1B24">
        <w:rPr>
          <w:rFonts w:ascii="Garamond" w:eastAsia="Times New Roman" w:hAnsi="Garamond"/>
          <w:bCs/>
          <w:spacing w:val="-4"/>
          <w:sz w:val="24"/>
          <w:szCs w:val="24"/>
          <w:lang w:val="sq-AL"/>
        </w:rPr>
        <w:t>“</w:t>
      </w:r>
      <w:r w:rsidRPr="000E1B24">
        <w:rPr>
          <w:rFonts w:ascii="Garamond" w:eastAsia="Times New Roman" w:hAnsi="Garamond"/>
          <w:bCs/>
          <w:spacing w:val="-4"/>
          <w:sz w:val="24"/>
          <w:szCs w:val="24"/>
          <w:lang w:val="sq-AL"/>
        </w:rPr>
        <w:t>Energji Projekt</w:t>
      </w:r>
      <w:r w:rsidR="005F2B5D" w:rsidRPr="000E1B24">
        <w:rPr>
          <w:rFonts w:ascii="Garamond" w:eastAsia="Times New Roman" w:hAnsi="Garamond"/>
          <w:bCs/>
          <w:spacing w:val="-4"/>
          <w:sz w:val="24"/>
          <w:szCs w:val="24"/>
          <w:lang w:val="sq-AL"/>
        </w:rPr>
        <w:t>”</w:t>
      </w:r>
      <w:r w:rsidRPr="000E1B24">
        <w:rPr>
          <w:rFonts w:ascii="Garamond" w:eastAsia="Times New Roman" w:hAnsi="Garamond"/>
          <w:bCs/>
          <w:spacing w:val="-4"/>
          <w:sz w:val="24"/>
          <w:szCs w:val="24"/>
          <w:lang w:val="sq-AL"/>
        </w:rPr>
        <w:t xml:space="preserve"> </w:t>
      </w:r>
      <w:r w:rsidR="00CE4DF6" w:rsidRPr="000E1B24">
        <w:rPr>
          <w:rFonts w:ascii="Garamond" w:eastAsia="Times New Roman" w:hAnsi="Garamond"/>
          <w:bCs/>
          <w:spacing w:val="-4"/>
          <w:sz w:val="24"/>
          <w:szCs w:val="24"/>
          <w:lang w:val="sq-AL"/>
        </w:rPr>
        <w:t>sh</w:t>
      </w:r>
      <w:r w:rsidRPr="000E1B24">
        <w:rPr>
          <w:rFonts w:ascii="Garamond" w:eastAsia="Times New Roman" w:hAnsi="Garamond"/>
          <w:bCs/>
          <w:spacing w:val="-4"/>
          <w:sz w:val="24"/>
          <w:szCs w:val="24"/>
          <w:lang w:val="sq-AL"/>
        </w:rPr>
        <w:t xml:space="preserve">.p.k. dhe </w:t>
      </w:r>
      <w:r w:rsidR="005F2B5D" w:rsidRPr="000E1B24">
        <w:rPr>
          <w:rFonts w:ascii="Garamond" w:eastAsia="Times New Roman" w:hAnsi="Garamond"/>
          <w:bCs/>
          <w:spacing w:val="-4"/>
          <w:sz w:val="24"/>
          <w:szCs w:val="24"/>
          <w:lang w:val="sq-AL"/>
        </w:rPr>
        <w:t>“</w:t>
      </w:r>
      <w:r w:rsidR="00B946E2" w:rsidRPr="000E1B24">
        <w:rPr>
          <w:rFonts w:ascii="Garamond" w:eastAsia="Times New Roman" w:hAnsi="Garamond"/>
          <w:bCs/>
          <w:spacing w:val="-4"/>
          <w:sz w:val="24"/>
          <w:szCs w:val="24"/>
          <w:lang w:val="sq-AL"/>
        </w:rPr>
        <w:t>Atlantik</w:t>
      </w:r>
      <w:r w:rsidR="005F2B5D" w:rsidRPr="000E1B24">
        <w:rPr>
          <w:rFonts w:ascii="Garamond" w:eastAsia="Times New Roman" w:hAnsi="Garamond"/>
          <w:bCs/>
          <w:spacing w:val="-4"/>
          <w:sz w:val="24"/>
          <w:szCs w:val="24"/>
          <w:lang w:val="sq-AL"/>
        </w:rPr>
        <w:t>”</w:t>
      </w:r>
      <w:r w:rsidRPr="000E1B24">
        <w:rPr>
          <w:rFonts w:ascii="Garamond" w:eastAsia="Times New Roman" w:hAnsi="Garamond"/>
          <w:bCs/>
          <w:spacing w:val="-4"/>
          <w:sz w:val="24"/>
          <w:szCs w:val="24"/>
          <w:lang w:val="sq-AL"/>
        </w:rPr>
        <w:t xml:space="preserve"> </w:t>
      </w:r>
      <w:r w:rsidR="00CE4DF6" w:rsidRPr="000E1B24">
        <w:rPr>
          <w:rFonts w:ascii="Garamond" w:eastAsia="Times New Roman" w:hAnsi="Garamond"/>
          <w:bCs/>
          <w:spacing w:val="-4"/>
          <w:sz w:val="24"/>
          <w:szCs w:val="24"/>
          <w:lang w:val="sq-AL"/>
        </w:rPr>
        <w:t>s</w:t>
      </w:r>
      <w:r w:rsidR="00B946E2">
        <w:rPr>
          <w:rFonts w:ascii="Garamond" w:eastAsia="Times New Roman" w:hAnsi="Garamond"/>
          <w:bCs/>
          <w:spacing w:val="-4"/>
          <w:sz w:val="24"/>
          <w:szCs w:val="24"/>
          <w:lang w:val="sq-AL"/>
        </w:rPr>
        <w:t>h.a., n</w:t>
      </w:r>
      <w:r w:rsidRPr="000E1B24">
        <w:rPr>
          <w:rFonts w:ascii="Garamond" w:eastAsia="Times New Roman" w:hAnsi="Garamond"/>
          <w:bCs/>
          <w:spacing w:val="-4"/>
          <w:sz w:val="24"/>
          <w:szCs w:val="24"/>
          <w:lang w:val="sq-AL"/>
        </w:rPr>
        <w:t>ë datë</w:t>
      </w:r>
      <w:r w:rsidR="00B946E2">
        <w:rPr>
          <w:rFonts w:ascii="Garamond" w:eastAsia="Times New Roman" w:hAnsi="Garamond"/>
          <w:bCs/>
          <w:spacing w:val="-4"/>
          <w:sz w:val="24"/>
          <w:szCs w:val="24"/>
          <w:lang w:val="sq-AL"/>
        </w:rPr>
        <w:t>n</w:t>
      </w:r>
      <w:r w:rsidRPr="000E1B24">
        <w:rPr>
          <w:rFonts w:ascii="Garamond" w:eastAsia="Times New Roman" w:hAnsi="Garamond"/>
          <w:bCs/>
          <w:spacing w:val="-4"/>
          <w:sz w:val="24"/>
          <w:szCs w:val="24"/>
          <w:lang w:val="sq-AL"/>
        </w:rPr>
        <w:t xml:space="preserve"> 21 </w:t>
      </w:r>
      <w:r w:rsidR="00B946E2" w:rsidRPr="000E1B24">
        <w:rPr>
          <w:rFonts w:ascii="Garamond" w:eastAsia="Times New Roman" w:hAnsi="Garamond"/>
          <w:bCs/>
          <w:spacing w:val="-4"/>
          <w:sz w:val="24"/>
          <w:szCs w:val="24"/>
          <w:lang w:val="sq-AL"/>
        </w:rPr>
        <w:t xml:space="preserve">shtator </w:t>
      </w:r>
      <w:r w:rsidRPr="000E1B24">
        <w:rPr>
          <w:rFonts w:ascii="Garamond" w:eastAsia="Times New Roman" w:hAnsi="Garamond"/>
          <w:bCs/>
          <w:spacing w:val="-4"/>
          <w:sz w:val="24"/>
          <w:szCs w:val="24"/>
          <w:lang w:val="sq-AL"/>
        </w:rPr>
        <w:t xml:space="preserve">2012 me </w:t>
      </w:r>
      <w:r w:rsidR="00EE4F09" w:rsidRPr="000E1B24">
        <w:rPr>
          <w:rFonts w:ascii="Garamond" w:eastAsia="Times New Roman" w:hAnsi="Garamond"/>
          <w:bCs/>
          <w:spacing w:val="-4"/>
          <w:sz w:val="24"/>
          <w:szCs w:val="24"/>
          <w:lang w:val="sq-AL"/>
        </w:rPr>
        <w:t xml:space="preserve">nr. </w:t>
      </w:r>
      <w:r w:rsidRPr="000E1B24">
        <w:rPr>
          <w:rFonts w:ascii="Garamond" w:eastAsia="Times New Roman" w:hAnsi="Garamond"/>
          <w:bCs/>
          <w:spacing w:val="-4"/>
          <w:sz w:val="24"/>
          <w:szCs w:val="24"/>
          <w:lang w:val="sq-AL"/>
        </w:rPr>
        <w:t>375</w:t>
      </w:r>
      <w:r w:rsidR="00B946E2">
        <w:rPr>
          <w:rFonts w:ascii="Garamond" w:eastAsia="Times New Roman" w:hAnsi="Garamond"/>
          <w:bCs/>
          <w:spacing w:val="-4"/>
          <w:sz w:val="24"/>
          <w:szCs w:val="24"/>
          <w:lang w:val="sq-AL"/>
        </w:rPr>
        <w:t xml:space="preserve"> </w:t>
      </w:r>
      <w:r w:rsidR="00B946E2" w:rsidRPr="000E1B24">
        <w:rPr>
          <w:rFonts w:ascii="Garamond" w:eastAsia="Times New Roman" w:hAnsi="Garamond"/>
          <w:bCs/>
          <w:spacing w:val="-4"/>
          <w:sz w:val="24"/>
          <w:szCs w:val="24"/>
          <w:lang w:val="sq-AL"/>
        </w:rPr>
        <w:t>rep</w:t>
      </w:r>
      <w:r w:rsidRPr="000E1B24">
        <w:rPr>
          <w:rFonts w:ascii="Garamond" w:eastAsia="Times New Roman" w:hAnsi="Garamond"/>
          <w:bCs/>
          <w:spacing w:val="-4"/>
          <w:sz w:val="24"/>
          <w:szCs w:val="24"/>
          <w:lang w:val="sq-AL"/>
        </w:rPr>
        <w:t xml:space="preserve">., </w:t>
      </w:r>
      <w:r w:rsidR="00B946E2" w:rsidRPr="000E1B24">
        <w:rPr>
          <w:rFonts w:ascii="Garamond" w:eastAsia="Times New Roman" w:hAnsi="Garamond"/>
          <w:bCs/>
          <w:spacing w:val="-4"/>
          <w:sz w:val="24"/>
          <w:szCs w:val="24"/>
          <w:lang w:val="sq-AL"/>
        </w:rPr>
        <w:t>nr</w:t>
      </w:r>
      <w:r w:rsidR="00EE4F09" w:rsidRPr="000E1B24">
        <w:rPr>
          <w:rFonts w:ascii="Garamond" w:eastAsia="Times New Roman" w:hAnsi="Garamond"/>
          <w:bCs/>
          <w:spacing w:val="-4"/>
          <w:sz w:val="24"/>
          <w:szCs w:val="24"/>
          <w:lang w:val="sq-AL"/>
        </w:rPr>
        <w:t xml:space="preserve">. </w:t>
      </w:r>
      <w:r w:rsidRPr="000E1B24">
        <w:rPr>
          <w:rFonts w:ascii="Garamond" w:eastAsia="Times New Roman" w:hAnsi="Garamond"/>
          <w:bCs/>
          <w:spacing w:val="-4"/>
          <w:sz w:val="24"/>
          <w:szCs w:val="24"/>
          <w:lang w:val="sq-AL"/>
        </w:rPr>
        <w:t xml:space="preserve">203 </w:t>
      </w:r>
      <w:r w:rsidR="00B946E2" w:rsidRPr="000E1B24">
        <w:rPr>
          <w:rFonts w:ascii="Garamond" w:eastAsia="Times New Roman" w:hAnsi="Garamond"/>
          <w:bCs/>
          <w:spacing w:val="-4"/>
          <w:sz w:val="24"/>
          <w:szCs w:val="24"/>
          <w:lang w:val="sq-AL"/>
        </w:rPr>
        <w:t>kol</w:t>
      </w:r>
      <w:r w:rsidRPr="000E1B24">
        <w:rPr>
          <w:rFonts w:ascii="Garamond" w:eastAsia="Times New Roman" w:hAnsi="Garamond"/>
          <w:bCs/>
          <w:spacing w:val="-4"/>
          <w:sz w:val="24"/>
          <w:szCs w:val="24"/>
          <w:lang w:val="sq-AL"/>
        </w:rPr>
        <w:t xml:space="preserve">., </w:t>
      </w:r>
      <w:r w:rsidR="005F2B5D" w:rsidRPr="000E1B24">
        <w:rPr>
          <w:rFonts w:ascii="Garamond" w:eastAsia="Times New Roman" w:hAnsi="Garamond"/>
          <w:bCs/>
          <w:spacing w:val="-4"/>
          <w:sz w:val="24"/>
          <w:szCs w:val="24"/>
          <w:lang w:val="sq-AL"/>
        </w:rPr>
        <w:t>“</w:t>
      </w:r>
      <w:r w:rsidRPr="000E1B24">
        <w:rPr>
          <w:rFonts w:ascii="Garamond" w:eastAsia="Times New Roman" w:hAnsi="Garamond"/>
          <w:bCs/>
          <w:spacing w:val="-4"/>
          <w:sz w:val="24"/>
          <w:szCs w:val="24"/>
          <w:lang w:val="sq-AL"/>
        </w:rPr>
        <w:t>Për ndërtimin e hidrocentraleve në rrjedhën e lumit Mat</w:t>
      </w:r>
      <w:r w:rsidR="00B946E2">
        <w:rPr>
          <w:rFonts w:ascii="Garamond" w:eastAsia="Times New Roman" w:hAnsi="Garamond"/>
          <w:bCs/>
          <w:spacing w:val="-4"/>
          <w:sz w:val="24"/>
          <w:szCs w:val="24"/>
          <w:lang w:val="sq-AL"/>
        </w:rPr>
        <w:t>:</w:t>
      </w:r>
      <w:r w:rsidRPr="000E1B24">
        <w:rPr>
          <w:rFonts w:ascii="Garamond" w:eastAsia="Times New Roman" w:hAnsi="Garamond"/>
          <w:bCs/>
          <w:spacing w:val="-4"/>
          <w:sz w:val="24"/>
          <w:szCs w:val="24"/>
          <w:lang w:val="sq-AL"/>
        </w:rPr>
        <w:t xml:space="preserve"> </w:t>
      </w:r>
      <w:r w:rsidR="005F2B5D" w:rsidRPr="000E1B24">
        <w:rPr>
          <w:rFonts w:ascii="Garamond" w:eastAsia="Times New Roman" w:hAnsi="Garamond"/>
          <w:bCs/>
          <w:spacing w:val="-4"/>
          <w:sz w:val="24"/>
          <w:szCs w:val="24"/>
          <w:lang w:val="sq-AL"/>
        </w:rPr>
        <w:t>“</w:t>
      </w:r>
      <w:r w:rsidRPr="000E1B24">
        <w:rPr>
          <w:rFonts w:ascii="Garamond" w:eastAsia="Times New Roman" w:hAnsi="Garamond"/>
          <w:bCs/>
          <w:spacing w:val="-4"/>
          <w:sz w:val="24"/>
          <w:szCs w:val="24"/>
          <w:lang w:val="sq-AL"/>
        </w:rPr>
        <w:t>Gjoni</w:t>
      </w:r>
      <w:r w:rsidR="005F2B5D" w:rsidRPr="000E1B24">
        <w:rPr>
          <w:rFonts w:ascii="Garamond" w:eastAsia="Times New Roman" w:hAnsi="Garamond"/>
          <w:bCs/>
          <w:spacing w:val="-4"/>
          <w:sz w:val="24"/>
          <w:szCs w:val="24"/>
          <w:lang w:val="sq-AL"/>
        </w:rPr>
        <w:t>”</w:t>
      </w:r>
      <w:r w:rsidRPr="000E1B24">
        <w:rPr>
          <w:rFonts w:ascii="Garamond" w:eastAsia="Times New Roman" w:hAnsi="Garamond"/>
          <w:bCs/>
          <w:spacing w:val="-4"/>
          <w:sz w:val="24"/>
          <w:szCs w:val="24"/>
          <w:lang w:val="sq-AL"/>
        </w:rPr>
        <w:t xml:space="preserve">, </w:t>
      </w:r>
      <w:r w:rsidR="005F2B5D" w:rsidRPr="000E1B24">
        <w:rPr>
          <w:rFonts w:ascii="Garamond" w:eastAsia="Times New Roman" w:hAnsi="Garamond"/>
          <w:bCs/>
          <w:spacing w:val="-4"/>
          <w:sz w:val="24"/>
          <w:szCs w:val="24"/>
          <w:lang w:val="sq-AL"/>
        </w:rPr>
        <w:t>“</w:t>
      </w:r>
      <w:r w:rsidRPr="000E1B24">
        <w:rPr>
          <w:rFonts w:ascii="Garamond" w:eastAsia="Times New Roman" w:hAnsi="Garamond"/>
          <w:bCs/>
          <w:spacing w:val="-4"/>
          <w:sz w:val="24"/>
          <w:szCs w:val="24"/>
          <w:lang w:val="sq-AL"/>
        </w:rPr>
        <w:t>Blishta</w:t>
      </w:r>
      <w:r w:rsidR="005F2B5D" w:rsidRPr="000E1B24">
        <w:rPr>
          <w:rFonts w:ascii="Garamond" w:eastAsia="Times New Roman" w:hAnsi="Garamond"/>
          <w:bCs/>
          <w:spacing w:val="-4"/>
          <w:sz w:val="24"/>
          <w:szCs w:val="24"/>
          <w:lang w:val="sq-AL"/>
        </w:rPr>
        <w:t>”</w:t>
      </w:r>
      <w:r w:rsidRPr="000E1B24">
        <w:rPr>
          <w:rFonts w:ascii="Garamond" w:eastAsia="Times New Roman" w:hAnsi="Garamond"/>
          <w:bCs/>
          <w:spacing w:val="-4"/>
          <w:sz w:val="24"/>
          <w:szCs w:val="24"/>
          <w:lang w:val="sq-AL"/>
        </w:rPr>
        <w:t xml:space="preserve">, </w:t>
      </w:r>
      <w:r w:rsidR="005F2B5D" w:rsidRPr="000E1B24">
        <w:rPr>
          <w:rFonts w:ascii="Garamond" w:eastAsia="Times New Roman" w:hAnsi="Garamond"/>
          <w:bCs/>
          <w:spacing w:val="-4"/>
          <w:sz w:val="24"/>
          <w:szCs w:val="24"/>
          <w:lang w:val="sq-AL"/>
        </w:rPr>
        <w:t>“</w:t>
      </w:r>
      <w:r w:rsidRPr="000E1B24">
        <w:rPr>
          <w:rFonts w:ascii="Garamond" w:eastAsia="Times New Roman" w:hAnsi="Garamond"/>
          <w:bCs/>
          <w:spacing w:val="-4"/>
          <w:sz w:val="24"/>
          <w:szCs w:val="24"/>
          <w:lang w:val="sq-AL"/>
        </w:rPr>
        <w:t>Klosi</w:t>
      </w:r>
      <w:r w:rsidR="005F2B5D" w:rsidRPr="000E1B24">
        <w:rPr>
          <w:rFonts w:ascii="Garamond" w:eastAsia="Times New Roman" w:hAnsi="Garamond"/>
          <w:bCs/>
          <w:spacing w:val="-4"/>
          <w:sz w:val="24"/>
          <w:szCs w:val="24"/>
          <w:lang w:val="sq-AL"/>
        </w:rPr>
        <w:t>”</w:t>
      </w:r>
      <w:r w:rsidRPr="000E1B24">
        <w:rPr>
          <w:rFonts w:ascii="Garamond" w:eastAsia="Times New Roman" w:hAnsi="Garamond"/>
          <w:bCs/>
          <w:spacing w:val="-4"/>
          <w:sz w:val="24"/>
          <w:szCs w:val="24"/>
          <w:lang w:val="sq-AL"/>
        </w:rPr>
        <w:t xml:space="preserve">, </w:t>
      </w:r>
      <w:r w:rsidR="005F2B5D" w:rsidRPr="000E1B24">
        <w:rPr>
          <w:rFonts w:ascii="Garamond" w:eastAsia="Times New Roman" w:hAnsi="Garamond"/>
          <w:bCs/>
          <w:spacing w:val="-4"/>
          <w:sz w:val="24"/>
          <w:szCs w:val="24"/>
          <w:lang w:val="sq-AL"/>
        </w:rPr>
        <w:t>“</w:t>
      </w:r>
      <w:r w:rsidRPr="000E1B24">
        <w:rPr>
          <w:rFonts w:ascii="Garamond" w:eastAsia="Times New Roman" w:hAnsi="Garamond"/>
          <w:bCs/>
          <w:spacing w:val="-4"/>
          <w:sz w:val="24"/>
          <w:szCs w:val="24"/>
          <w:lang w:val="sq-AL"/>
        </w:rPr>
        <w:t>Domi</w:t>
      </w:r>
      <w:r w:rsidR="005F2B5D" w:rsidRPr="000E1B24">
        <w:rPr>
          <w:rFonts w:ascii="Garamond" w:eastAsia="Times New Roman" w:hAnsi="Garamond"/>
          <w:bCs/>
          <w:spacing w:val="-4"/>
          <w:sz w:val="24"/>
          <w:szCs w:val="24"/>
          <w:lang w:val="sq-AL"/>
        </w:rPr>
        <w:t>”</w:t>
      </w:r>
      <w:r w:rsidRPr="000E1B24">
        <w:rPr>
          <w:rFonts w:ascii="Garamond" w:eastAsia="Times New Roman" w:hAnsi="Garamond"/>
          <w:bCs/>
          <w:spacing w:val="-4"/>
          <w:sz w:val="24"/>
          <w:szCs w:val="24"/>
          <w:lang w:val="sq-AL"/>
        </w:rPr>
        <w:t xml:space="preserve">, </w:t>
      </w:r>
      <w:r w:rsidR="005F2B5D" w:rsidRPr="000E1B24">
        <w:rPr>
          <w:rFonts w:ascii="Garamond" w:eastAsia="Times New Roman" w:hAnsi="Garamond"/>
          <w:bCs/>
          <w:spacing w:val="-4"/>
          <w:sz w:val="24"/>
          <w:szCs w:val="24"/>
          <w:lang w:val="sq-AL"/>
        </w:rPr>
        <w:t>“</w:t>
      </w:r>
      <w:r w:rsidRPr="000E1B24">
        <w:rPr>
          <w:rFonts w:ascii="Garamond" w:eastAsia="Times New Roman" w:hAnsi="Garamond"/>
          <w:bCs/>
          <w:spacing w:val="-4"/>
          <w:sz w:val="24"/>
          <w:szCs w:val="24"/>
          <w:lang w:val="sq-AL"/>
        </w:rPr>
        <w:t>Luci</w:t>
      </w:r>
      <w:r w:rsidR="005F2B5D" w:rsidRPr="000E1B24">
        <w:rPr>
          <w:rFonts w:ascii="Garamond" w:eastAsia="Times New Roman" w:hAnsi="Garamond"/>
          <w:bCs/>
          <w:spacing w:val="-4"/>
          <w:sz w:val="24"/>
          <w:szCs w:val="24"/>
          <w:lang w:val="sq-AL"/>
        </w:rPr>
        <w:t>”</w:t>
      </w:r>
      <w:r w:rsidRPr="000E1B24">
        <w:rPr>
          <w:rFonts w:ascii="Garamond" w:eastAsia="Times New Roman" w:hAnsi="Garamond"/>
          <w:bCs/>
          <w:spacing w:val="-4"/>
          <w:sz w:val="24"/>
          <w:szCs w:val="24"/>
          <w:lang w:val="sq-AL"/>
        </w:rPr>
        <w:t xml:space="preserve">, </w:t>
      </w:r>
      <w:r w:rsidR="005F2B5D" w:rsidRPr="000E1B24">
        <w:rPr>
          <w:rFonts w:ascii="Garamond" w:eastAsia="Times New Roman" w:hAnsi="Garamond"/>
          <w:bCs/>
          <w:spacing w:val="-4"/>
          <w:sz w:val="24"/>
          <w:szCs w:val="24"/>
          <w:lang w:val="sq-AL"/>
        </w:rPr>
        <w:t>“</w:t>
      </w:r>
      <w:r w:rsidRPr="000E1B24">
        <w:rPr>
          <w:rFonts w:ascii="Garamond" w:eastAsia="Times New Roman" w:hAnsi="Garamond"/>
          <w:bCs/>
          <w:spacing w:val="-4"/>
          <w:sz w:val="24"/>
          <w:szCs w:val="24"/>
          <w:lang w:val="sq-AL"/>
        </w:rPr>
        <w:t>Shoshaj</w:t>
      </w:r>
      <w:r w:rsidR="005F2B5D" w:rsidRPr="000E1B24">
        <w:rPr>
          <w:rFonts w:ascii="Garamond" w:eastAsia="Times New Roman" w:hAnsi="Garamond"/>
          <w:bCs/>
          <w:spacing w:val="-4"/>
          <w:sz w:val="24"/>
          <w:szCs w:val="24"/>
          <w:lang w:val="sq-AL"/>
        </w:rPr>
        <w:t>”</w:t>
      </w:r>
      <w:r w:rsidRPr="000E1B24">
        <w:rPr>
          <w:rFonts w:ascii="Garamond" w:eastAsia="Times New Roman" w:hAnsi="Garamond"/>
          <w:bCs/>
          <w:spacing w:val="-4"/>
          <w:sz w:val="24"/>
          <w:szCs w:val="24"/>
          <w:lang w:val="sq-AL"/>
        </w:rPr>
        <w:t xml:space="preserve">, </w:t>
      </w:r>
      <w:r w:rsidR="005F2B5D" w:rsidRPr="000E1B24">
        <w:rPr>
          <w:rFonts w:ascii="Garamond" w:eastAsia="Times New Roman" w:hAnsi="Garamond"/>
          <w:bCs/>
          <w:spacing w:val="-4"/>
          <w:sz w:val="24"/>
          <w:szCs w:val="24"/>
          <w:lang w:val="sq-AL"/>
        </w:rPr>
        <w:t>“</w:t>
      </w:r>
      <w:r w:rsidRPr="000E1B24">
        <w:rPr>
          <w:rFonts w:ascii="Garamond" w:eastAsia="Times New Roman" w:hAnsi="Garamond"/>
          <w:bCs/>
          <w:spacing w:val="-4"/>
          <w:sz w:val="24"/>
          <w:szCs w:val="24"/>
          <w:lang w:val="sq-AL"/>
        </w:rPr>
        <w:t>Zenishti</w:t>
      </w:r>
      <w:r w:rsidR="005F2B5D" w:rsidRPr="000E1B24">
        <w:rPr>
          <w:rFonts w:ascii="Garamond" w:eastAsia="Times New Roman" w:hAnsi="Garamond"/>
          <w:bCs/>
          <w:spacing w:val="-4"/>
          <w:sz w:val="24"/>
          <w:szCs w:val="24"/>
          <w:lang w:val="sq-AL"/>
        </w:rPr>
        <w:t>”</w:t>
      </w:r>
      <w:r w:rsidRPr="000E1B24">
        <w:rPr>
          <w:rFonts w:ascii="Garamond" w:eastAsia="Times New Roman" w:hAnsi="Garamond"/>
          <w:bCs/>
          <w:spacing w:val="-4"/>
          <w:sz w:val="24"/>
          <w:szCs w:val="24"/>
          <w:lang w:val="sq-AL"/>
        </w:rPr>
        <w:t xml:space="preserve"> dhe </w:t>
      </w:r>
      <w:r w:rsidR="005F2B5D" w:rsidRPr="000E1B24">
        <w:rPr>
          <w:rFonts w:ascii="Garamond" w:eastAsia="Times New Roman" w:hAnsi="Garamond"/>
          <w:bCs/>
          <w:spacing w:val="-4"/>
          <w:sz w:val="24"/>
          <w:szCs w:val="24"/>
          <w:lang w:val="sq-AL"/>
        </w:rPr>
        <w:t>“</w:t>
      </w:r>
      <w:r w:rsidRPr="000E1B24">
        <w:rPr>
          <w:rFonts w:ascii="Garamond" w:eastAsia="Times New Roman" w:hAnsi="Garamond"/>
          <w:bCs/>
          <w:spacing w:val="-4"/>
          <w:sz w:val="24"/>
          <w:szCs w:val="24"/>
          <w:lang w:val="sq-AL"/>
        </w:rPr>
        <w:t>Burreli</w:t>
      </w:r>
      <w:r w:rsidR="005F2B5D" w:rsidRPr="000E1B24">
        <w:rPr>
          <w:rFonts w:ascii="Garamond" w:eastAsia="Times New Roman" w:hAnsi="Garamond"/>
          <w:bCs/>
          <w:spacing w:val="-4"/>
          <w:sz w:val="24"/>
          <w:szCs w:val="24"/>
          <w:lang w:val="sq-AL"/>
        </w:rPr>
        <w:t>”</w:t>
      </w:r>
      <w:r w:rsidRPr="000E1B24">
        <w:rPr>
          <w:rFonts w:ascii="Garamond" w:eastAsia="Times New Roman" w:hAnsi="Garamond"/>
          <w:bCs/>
          <w:spacing w:val="-4"/>
          <w:sz w:val="24"/>
          <w:szCs w:val="24"/>
          <w:lang w:val="sq-AL"/>
        </w:rPr>
        <w:t>.</w:t>
      </w:r>
    </w:p>
    <w:p w:rsidR="005E616A" w:rsidRPr="000E1B24" w:rsidRDefault="005E616A" w:rsidP="000E1B24">
      <w:pPr>
        <w:pStyle w:val="Hapesira7"/>
        <w:rPr>
          <w:spacing w:val="-4"/>
          <w:lang w:val="sq-AL"/>
        </w:rPr>
      </w:pPr>
    </w:p>
    <w:p w:rsidR="000E1B24" w:rsidRDefault="000E1B24" w:rsidP="000E1B24">
      <w:pPr>
        <w:widowControl w:val="0"/>
        <w:tabs>
          <w:tab w:val="left" w:pos="540"/>
        </w:tabs>
        <w:spacing w:after="0" w:line="240" w:lineRule="auto"/>
        <w:jc w:val="center"/>
        <w:rPr>
          <w:rFonts w:ascii="Garamond" w:eastAsia="Times New Roman" w:hAnsi="Garamond"/>
          <w:b/>
          <w:spacing w:val="-4"/>
          <w:sz w:val="24"/>
          <w:szCs w:val="24"/>
          <w:lang w:val="sq-AL"/>
        </w:rPr>
      </w:pPr>
    </w:p>
    <w:p w:rsidR="000E1B24" w:rsidRDefault="000E1B24" w:rsidP="000E1B24">
      <w:pPr>
        <w:widowControl w:val="0"/>
        <w:tabs>
          <w:tab w:val="left" w:pos="540"/>
        </w:tabs>
        <w:spacing w:after="0" w:line="240" w:lineRule="auto"/>
        <w:jc w:val="center"/>
        <w:rPr>
          <w:rFonts w:ascii="Garamond" w:eastAsia="Times New Roman" w:hAnsi="Garamond"/>
          <w:b/>
          <w:spacing w:val="-4"/>
          <w:sz w:val="24"/>
          <w:szCs w:val="24"/>
          <w:lang w:val="sq-AL"/>
        </w:rPr>
      </w:pPr>
    </w:p>
    <w:p w:rsidR="000E1B24" w:rsidRDefault="000E1B24" w:rsidP="000E1B24">
      <w:pPr>
        <w:widowControl w:val="0"/>
        <w:tabs>
          <w:tab w:val="left" w:pos="540"/>
        </w:tabs>
        <w:spacing w:after="0" w:line="240" w:lineRule="auto"/>
        <w:jc w:val="center"/>
        <w:rPr>
          <w:rFonts w:ascii="Garamond" w:eastAsia="Times New Roman" w:hAnsi="Garamond"/>
          <w:b/>
          <w:spacing w:val="-4"/>
          <w:sz w:val="24"/>
          <w:szCs w:val="24"/>
          <w:lang w:val="sq-AL"/>
        </w:rPr>
      </w:pPr>
    </w:p>
    <w:p w:rsidR="005E616A" w:rsidRPr="000E1B24" w:rsidRDefault="005E616A" w:rsidP="00A166D7">
      <w:pPr>
        <w:widowControl w:val="0"/>
        <w:tabs>
          <w:tab w:val="left" w:pos="540"/>
        </w:tabs>
        <w:spacing w:after="0" w:line="240" w:lineRule="auto"/>
        <w:jc w:val="left"/>
        <w:rPr>
          <w:rFonts w:ascii="Garamond" w:eastAsia="Times New Roman" w:hAnsi="Garamond"/>
          <w:b/>
          <w:spacing w:val="-4"/>
          <w:sz w:val="24"/>
          <w:szCs w:val="24"/>
          <w:lang w:val="sq-AL"/>
        </w:rPr>
      </w:pPr>
      <w:r w:rsidRPr="000E1B24">
        <w:rPr>
          <w:rFonts w:ascii="Garamond" w:eastAsia="Times New Roman" w:hAnsi="Garamond"/>
          <w:b/>
          <w:spacing w:val="-4"/>
          <w:sz w:val="24"/>
          <w:szCs w:val="24"/>
          <w:lang w:val="sq-AL"/>
        </w:rPr>
        <w:t>Hyrje</w:t>
      </w:r>
    </w:p>
    <w:p w:rsidR="002E09BE" w:rsidRPr="002E09BE" w:rsidRDefault="002E09BE" w:rsidP="000E1B24">
      <w:pPr>
        <w:widowControl w:val="0"/>
        <w:tabs>
          <w:tab w:val="left" w:pos="540"/>
        </w:tabs>
        <w:spacing w:after="0" w:line="240" w:lineRule="auto"/>
        <w:rPr>
          <w:rFonts w:ascii="Garamond" w:eastAsia="Times New Roman" w:hAnsi="Garamond"/>
          <w:spacing w:val="-4"/>
          <w:sz w:val="14"/>
          <w:szCs w:val="24"/>
          <w:lang w:val="sq-AL"/>
        </w:rPr>
      </w:pPr>
    </w:p>
    <w:p w:rsidR="005E616A" w:rsidRPr="000E1B24" w:rsidRDefault="005E616A" w:rsidP="000E1B24">
      <w:pPr>
        <w:widowControl w:val="0"/>
        <w:tabs>
          <w:tab w:val="left" w:pos="540"/>
        </w:tabs>
        <w:spacing w:after="0" w:line="240" w:lineRule="auto"/>
        <w:rPr>
          <w:rFonts w:ascii="Garamond" w:eastAsia="Times New Roman" w:hAnsi="Garamond"/>
          <w:spacing w:val="-4"/>
          <w:sz w:val="24"/>
          <w:szCs w:val="24"/>
          <w:lang w:val="sq-AL"/>
        </w:rPr>
      </w:pPr>
      <w:r w:rsidRPr="000E1B24">
        <w:rPr>
          <w:rFonts w:ascii="Garamond" w:eastAsia="Times New Roman" w:hAnsi="Garamond"/>
          <w:spacing w:val="-4"/>
          <w:sz w:val="24"/>
          <w:szCs w:val="24"/>
          <w:lang w:val="sq-AL"/>
        </w:rPr>
        <w:t>Duke pasur parasysh që:</w:t>
      </w:r>
    </w:p>
    <w:p w:rsidR="005E616A" w:rsidRPr="00433B29" w:rsidRDefault="00B33E0A" w:rsidP="000E1B24">
      <w:pPr>
        <w:pStyle w:val="ListParagraph"/>
        <w:widowControl w:val="0"/>
        <w:tabs>
          <w:tab w:val="left" w:pos="540"/>
        </w:tabs>
        <w:spacing w:after="0" w:line="240" w:lineRule="auto"/>
        <w:ind w:left="0" w:firstLine="284"/>
        <w:jc w:val="both"/>
        <w:rPr>
          <w:rFonts w:ascii="Garamond" w:hAnsi="Garamond"/>
          <w:sz w:val="24"/>
          <w:szCs w:val="24"/>
          <w:lang w:val="sq-AL"/>
        </w:rPr>
      </w:pPr>
      <w:r w:rsidRPr="000E1B24">
        <w:rPr>
          <w:rFonts w:ascii="Garamond" w:hAnsi="Garamond"/>
          <w:spacing w:val="-4"/>
          <w:sz w:val="24"/>
          <w:szCs w:val="24"/>
          <w:lang w:val="sq-AL"/>
        </w:rPr>
        <w:t xml:space="preserve">- </w:t>
      </w:r>
      <w:r w:rsidR="005E616A" w:rsidRPr="000E1B24">
        <w:rPr>
          <w:rFonts w:ascii="Garamond" w:hAnsi="Garamond"/>
          <w:spacing w:val="-4"/>
          <w:sz w:val="24"/>
          <w:szCs w:val="24"/>
          <w:lang w:val="sq-AL"/>
        </w:rPr>
        <w:t xml:space="preserve">Në kontratën e </w:t>
      </w:r>
      <w:r w:rsidR="00B946E2" w:rsidRPr="000E1B24">
        <w:rPr>
          <w:rFonts w:ascii="Garamond" w:hAnsi="Garamond"/>
          <w:spacing w:val="-4"/>
          <w:sz w:val="24"/>
          <w:szCs w:val="24"/>
          <w:lang w:val="sq-AL"/>
        </w:rPr>
        <w:t xml:space="preserve">koncesionit </w:t>
      </w:r>
      <w:r w:rsidR="005E616A" w:rsidRPr="000E1B24">
        <w:rPr>
          <w:rFonts w:ascii="Garamond" w:hAnsi="Garamond"/>
          <w:spacing w:val="-4"/>
          <w:sz w:val="24"/>
          <w:szCs w:val="24"/>
          <w:lang w:val="sq-AL"/>
        </w:rPr>
        <w:t xml:space="preserve">të formës </w:t>
      </w:r>
      <w:r w:rsidR="005F2B5D" w:rsidRPr="000E1B24">
        <w:rPr>
          <w:rFonts w:ascii="Garamond" w:hAnsi="Garamond"/>
          <w:spacing w:val="-4"/>
          <w:sz w:val="24"/>
          <w:szCs w:val="24"/>
          <w:lang w:val="sq-AL"/>
        </w:rPr>
        <w:t>“</w:t>
      </w:r>
      <w:r w:rsidR="005E616A" w:rsidRPr="000E1B24">
        <w:rPr>
          <w:rFonts w:ascii="Garamond" w:hAnsi="Garamond"/>
          <w:spacing w:val="-4"/>
          <w:sz w:val="24"/>
          <w:szCs w:val="24"/>
          <w:lang w:val="sq-AL"/>
        </w:rPr>
        <w:t>BOT</w:t>
      </w:r>
      <w:r w:rsidR="005F2B5D" w:rsidRPr="000E1B24">
        <w:rPr>
          <w:rFonts w:ascii="Garamond" w:hAnsi="Garamond"/>
          <w:spacing w:val="-4"/>
          <w:sz w:val="24"/>
          <w:szCs w:val="24"/>
          <w:lang w:val="sq-AL"/>
        </w:rPr>
        <w:t>”</w:t>
      </w:r>
      <w:r w:rsidR="005E616A" w:rsidRPr="000E1B24">
        <w:rPr>
          <w:rFonts w:ascii="Garamond" w:hAnsi="Garamond"/>
          <w:spacing w:val="-4"/>
          <w:sz w:val="24"/>
          <w:szCs w:val="24"/>
          <w:lang w:val="sq-AL"/>
        </w:rPr>
        <w:t>, për ndërtimin e hidrocentraleve n</w:t>
      </w:r>
      <w:r w:rsidR="005E616A" w:rsidRPr="000E1B24">
        <w:rPr>
          <w:rFonts w:ascii="Garamond" w:hAnsi="Garamond"/>
          <w:bCs/>
          <w:spacing w:val="-4"/>
          <w:sz w:val="24"/>
          <w:szCs w:val="24"/>
          <w:lang w:val="sq-AL"/>
        </w:rPr>
        <w:t>ë</w:t>
      </w:r>
      <w:r w:rsidR="005E616A" w:rsidRPr="000E1B24">
        <w:rPr>
          <w:rFonts w:ascii="Garamond" w:hAnsi="Garamond"/>
          <w:spacing w:val="-4"/>
          <w:sz w:val="24"/>
          <w:szCs w:val="24"/>
          <w:lang w:val="sq-AL"/>
        </w:rPr>
        <w:t xml:space="preserve"> rrjedhën e lumit Mat</w:t>
      </w:r>
      <w:r w:rsidR="00B946E2">
        <w:rPr>
          <w:rFonts w:ascii="Garamond" w:hAnsi="Garamond"/>
          <w:spacing w:val="-4"/>
          <w:sz w:val="24"/>
          <w:szCs w:val="24"/>
          <w:lang w:val="sq-AL"/>
        </w:rPr>
        <w:t>i</w:t>
      </w:r>
      <w:r w:rsidR="00A166D7">
        <w:rPr>
          <w:rFonts w:ascii="Garamond" w:hAnsi="Garamond"/>
          <w:spacing w:val="-4"/>
          <w:sz w:val="24"/>
          <w:szCs w:val="24"/>
          <w:lang w:val="sq-AL"/>
        </w:rPr>
        <w:t>:</w:t>
      </w:r>
      <w:r w:rsidR="005E616A" w:rsidRPr="000E1B24">
        <w:rPr>
          <w:rFonts w:ascii="Garamond" w:hAnsi="Garamond"/>
          <w:spacing w:val="-4"/>
          <w:sz w:val="24"/>
          <w:szCs w:val="24"/>
          <w:lang w:val="sq-AL"/>
        </w:rPr>
        <w:t xml:space="preserve"> </w:t>
      </w:r>
      <w:r w:rsidR="005F2B5D" w:rsidRPr="000E1B24">
        <w:rPr>
          <w:rFonts w:ascii="Garamond" w:hAnsi="Garamond"/>
          <w:spacing w:val="-4"/>
          <w:sz w:val="24"/>
          <w:szCs w:val="24"/>
          <w:lang w:val="sq-AL"/>
        </w:rPr>
        <w:t>“</w:t>
      </w:r>
      <w:r w:rsidR="005E616A" w:rsidRPr="000E1B24">
        <w:rPr>
          <w:rFonts w:ascii="Garamond" w:hAnsi="Garamond"/>
          <w:spacing w:val="-4"/>
          <w:sz w:val="24"/>
          <w:szCs w:val="24"/>
          <w:lang w:val="sq-AL"/>
        </w:rPr>
        <w:t>Gjoni</w:t>
      </w:r>
      <w:r w:rsidR="005F2B5D" w:rsidRPr="000E1B24">
        <w:rPr>
          <w:rFonts w:ascii="Garamond" w:hAnsi="Garamond"/>
          <w:spacing w:val="-4"/>
          <w:sz w:val="24"/>
          <w:szCs w:val="24"/>
          <w:lang w:val="sq-AL"/>
        </w:rPr>
        <w:t>”</w:t>
      </w:r>
      <w:r w:rsidR="005E616A" w:rsidRPr="000E1B24">
        <w:rPr>
          <w:rFonts w:ascii="Garamond" w:hAnsi="Garamond"/>
          <w:spacing w:val="-4"/>
          <w:sz w:val="24"/>
          <w:szCs w:val="24"/>
          <w:lang w:val="sq-AL"/>
        </w:rPr>
        <w:t xml:space="preserve">, </w:t>
      </w:r>
      <w:r w:rsidR="005F2B5D" w:rsidRPr="000E1B24">
        <w:rPr>
          <w:rFonts w:ascii="Garamond" w:hAnsi="Garamond"/>
          <w:spacing w:val="-4"/>
          <w:sz w:val="24"/>
          <w:szCs w:val="24"/>
          <w:lang w:val="sq-AL"/>
        </w:rPr>
        <w:t>“</w:t>
      </w:r>
      <w:r w:rsidR="005E616A" w:rsidRPr="000E1B24">
        <w:rPr>
          <w:rFonts w:ascii="Garamond" w:hAnsi="Garamond"/>
          <w:spacing w:val="-4"/>
          <w:sz w:val="24"/>
          <w:szCs w:val="24"/>
          <w:lang w:val="sq-AL"/>
        </w:rPr>
        <w:t>Blishta</w:t>
      </w:r>
      <w:r w:rsidR="005F2B5D" w:rsidRPr="000E1B24">
        <w:rPr>
          <w:rFonts w:ascii="Garamond" w:hAnsi="Garamond"/>
          <w:spacing w:val="-4"/>
          <w:sz w:val="24"/>
          <w:szCs w:val="24"/>
          <w:lang w:val="sq-AL"/>
        </w:rPr>
        <w:t>”</w:t>
      </w:r>
      <w:r w:rsidR="005E616A" w:rsidRPr="000E1B24">
        <w:rPr>
          <w:rFonts w:ascii="Garamond" w:hAnsi="Garamond"/>
          <w:spacing w:val="-4"/>
          <w:sz w:val="24"/>
          <w:szCs w:val="24"/>
          <w:lang w:val="sq-AL"/>
        </w:rPr>
        <w:t xml:space="preserve">, </w:t>
      </w:r>
      <w:r w:rsidR="005F2B5D" w:rsidRPr="000E1B24">
        <w:rPr>
          <w:rFonts w:ascii="Garamond" w:hAnsi="Garamond"/>
          <w:spacing w:val="-4"/>
          <w:sz w:val="24"/>
          <w:szCs w:val="24"/>
          <w:lang w:val="sq-AL"/>
        </w:rPr>
        <w:t>“</w:t>
      </w:r>
      <w:r w:rsidR="005E616A" w:rsidRPr="000E1B24">
        <w:rPr>
          <w:rFonts w:ascii="Garamond" w:hAnsi="Garamond"/>
          <w:spacing w:val="-4"/>
          <w:sz w:val="24"/>
          <w:szCs w:val="24"/>
          <w:lang w:val="sq-AL"/>
        </w:rPr>
        <w:t>Klosi</w:t>
      </w:r>
      <w:r w:rsidR="005F2B5D" w:rsidRPr="000E1B24">
        <w:rPr>
          <w:rFonts w:ascii="Garamond" w:hAnsi="Garamond"/>
          <w:spacing w:val="-4"/>
          <w:sz w:val="24"/>
          <w:szCs w:val="24"/>
          <w:lang w:val="sq-AL"/>
        </w:rPr>
        <w:t>”</w:t>
      </w:r>
      <w:r w:rsidR="005E616A" w:rsidRPr="000E1B24">
        <w:rPr>
          <w:rFonts w:ascii="Garamond" w:hAnsi="Garamond"/>
          <w:spacing w:val="-4"/>
          <w:sz w:val="24"/>
          <w:szCs w:val="24"/>
          <w:lang w:val="sq-AL"/>
        </w:rPr>
        <w:t xml:space="preserve">, </w:t>
      </w:r>
      <w:r w:rsidR="005F2B5D" w:rsidRPr="000E1B24">
        <w:rPr>
          <w:rFonts w:ascii="Garamond" w:hAnsi="Garamond"/>
          <w:spacing w:val="-4"/>
          <w:sz w:val="24"/>
          <w:szCs w:val="24"/>
          <w:lang w:val="sq-AL"/>
        </w:rPr>
        <w:t>“</w:t>
      </w:r>
      <w:r w:rsidR="005E616A" w:rsidRPr="000E1B24">
        <w:rPr>
          <w:rFonts w:ascii="Garamond" w:hAnsi="Garamond"/>
          <w:spacing w:val="-4"/>
          <w:sz w:val="24"/>
          <w:szCs w:val="24"/>
          <w:lang w:val="sq-AL"/>
        </w:rPr>
        <w:t>Domi</w:t>
      </w:r>
      <w:r w:rsidR="005F2B5D" w:rsidRPr="000E1B24">
        <w:rPr>
          <w:rFonts w:ascii="Garamond" w:hAnsi="Garamond"/>
          <w:spacing w:val="-4"/>
          <w:sz w:val="24"/>
          <w:szCs w:val="24"/>
          <w:lang w:val="sq-AL"/>
        </w:rPr>
        <w:t>”</w:t>
      </w:r>
      <w:r w:rsidR="005E616A" w:rsidRPr="000E1B24">
        <w:rPr>
          <w:rFonts w:ascii="Garamond" w:hAnsi="Garamond"/>
          <w:spacing w:val="-4"/>
          <w:sz w:val="24"/>
          <w:szCs w:val="24"/>
          <w:lang w:val="sq-AL"/>
        </w:rPr>
        <w:t xml:space="preserve">, </w:t>
      </w:r>
      <w:r w:rsidR="005F2B5D" w:rsidRPr="000E1B24">
        <w:rPr>
          <w:rFonts w:ascii="Garamond" w:hAnsi="Garamond"/>
          <w:spacing w:val="-4"/>
          <w:sz w:val="24"/>
          <w:szCs w:val="24"/>
          <w:lang w:val="sq-AL"/>
        </w:rPr>
        <w:t>“</w:t>
      </w:r>
      <w:r w:rsidR="005E616A" w:rsidRPr="000E1B24">
        <w:rPr>
          <w:rFonts w:ascii="Garamond" w:hAnsi="Garamond"/>
          <w:spacing w:val="-4"/>
          <w:sz w:val="24"/>
          <w:szCs w:val="24"/>
          <w:lang w:val="sq-AL"/>
        </w:rPr>
        <w:t>Luci</w:t>
      </w:r>
      <w:r w:rsidR="005F2B5D" w:rsidRPr="000E1B24">
        <w:rPr>
          <w:rFonts w:ascii="Garamond" w:hAnsi="Garamond"/>
          <w:spacing w:val="-4"/>
          <w:sz w:val="24"/>
          <w:szCs w:val="24"/>
          <w:lang w:val="sq-AL"/>
        </w:rPr>
        <w:t>”</w:t>
      </w:r>
      <w:r w:rsidR="005E616A" w:rsidRPr="000E1B24">
        <w:rPr>
          <w:rFonts w:ascii="Garamond" w:hAnsi="Garamond"/>
          <w:spacing w:val="-4"/>
          <w:sz w:val="24"/>
          <w:szCs w:val="24"/>
          <w:lang w:val="sq-AL"/>
        </w:rPr>
        <w:t xml:space="preserve">, </w:t>
      </w:r>
      <w:r w:rsidR="005F2B5D" w:rsidRPr="000E1B24">
        <w:rPr>
          <w:rFonts w:ascii="Garamond" w:hAnsi="Garamond"/>
          <w:spacing w:val="-4"/>
          <w:sz w:val="24"/>
          <w:szCs w:val="24"/>
          <w:lang w:val="sq-AL"/>
        </w:rPr>
        <w:t>“</w:t>
      </w:r>
      <w:r w:rsidR="005E616A" w:rsidRPr="000E1B24">
        <w:rPr>
          <w:rFonts w:ascii="Garamond" w:hAnsi="Garamond"/>
          <w:spacing w:val="-4"/>
          <w:sz w:val="24"/>
          <w:szCs w:val="24"/>
          <w:lang w:val="sq-AL"/>
        </w:rPr>
        <w:t>Shoshaj</w:t>
      </w:r>
      <w:r w:rsidR="005F2B5D" w:rsidRPr="000E1B24">
        <w:rPr>
          <w:rFonts w:ascii="Garamond" w:hAnsi="Garamond"/>
          <w:spacing w:val="-4"/>
          <w:sz w:val="24"/>
          <w:szCs w:val="24"/>
          <w:lang w:val="sq-AL"/>
        </w:rPr>
        <w:t>”</w:t>
      </w:r>
      <w:r w:rsidR="005E616A" w:rsidRPr="000E1B24">
        <w:rPr>
          <w:rFonts w:ascii="Garamond" w:hAnsi="Garamond"/>
          <w:spacing w:val="-4"/>
          <w:sz w:val="24"/>
          <w:szCs w:val="24"/>
          <w:lang w:val="sq-AL"/>
        </w:rPr>
        <w:t xml:space="preserve">, </w:t>
      </w:r>
      <w:r w:rsidR="005F2B5D" w:rsidRPr="000E1B24">
        <w:rPr>
          <w:rFonts w:ascii="Garamond" w:hAnsi="Garamond"/>
          <w:spacing w:val="-4"/>
          <w:sz w:val="24"/>
          <w:szCs w:val="24"/>
          <w:lang w:val="sq-AL"/>
        </w:rPr>
        <w:t>“</w:t>
      </w:r>
      <w:r w:rsidR="005E616A" w:rsidRPr="000E1B24">
        <w:rPr>
          <w:rFonts w:ascii="Garamond" w:hAnsi="Garamond"/>
          <w:spacing w:val="-4"/>
          <w:sz w:val="24"/>
          <w:szCs w:val="24"/>
          <w:lang w:val="sq-AL"/>
        </w:rPr>
        <w:t>Zenishti</w:t>
      </w:r>
      <w:r w:rsidR="005F2B5D" w:rsidRPr="000E1B24">
        <w:rPr>
          <w:rFonts w:ascii="Garamond" w:hAnsi="Garamond"/>
          <w:spacing w:val="-4"/>
          <w:sz w:val="24"/>
          <w:szCs w:val="24"/>
          <w:lang w:val="sq-AL"/>
        </w:rPr>
        <w:t>”</w:t>
      </w:r>
      <w:r w:rsidR="005E616A" w:rsidRPr="000E1B24">
        <w:rPr>
          <w:rFonts w:ascii="Garamond" w:hAnsi="Garamond"/>
          <w:spacing w:val="-4"/>
          <w:sz w:val="24"/>
          <w:szCs w:val="24"/>
          <w:lang w:val="sq-AL"/>
        </w:rPr>
        <w:t xml:space="preserve"> dhe </w:t>
      </w:r>
      <w:r w:rsidR="005F2B5D" w:rsidRPr="000E1B24">
        <w:rPr>
          <w:rFonts w:ascii="Garamond" w:hAnsi="Garamond"/>
          <w:spacing w:val="-4"/>
          <w:sz w:val="24"/>
          <w:szCs w:val="24"/>
          <w:lang w:val="sq-AL"/>
        </w:rPr>
        <w:t>“</w:t>
      </w:r>
      <w:r w:rsidR="005E616A" w:rsidRPr="000E1B24">
        <w:rPr>
          <w:rFonts w:ascii="Garamond" w:hAnsi="Garamond"/>
          <w:spacing w:val="-4"/>
          <w:sz w:val="24"/>
          <w:szCs w:val="24"/>
          <w:lang w:val="sq-AL"/>
        </w:rPr>
        <w:t>Burreli</w:t>
      </w:r>
      <w:r w:rsidR="005F2B5D" w:rsidRPr="000E1B24">
        <w:rPr>
          <w:rFonts w:ascii="Garamond" w:hAnsi="Garamond"/>
          <w:spacing w:val="-4"/>
          <w:sz w:val="24"/>
          <w:szCs w:val="24"/>
          <w:lang w:val="sq-AL"/>
        </w:rPr>
        <w:t>”</w:t>
      </w:r>
      <w:r w:rsidR="005E616A" w:rsidRPr="000E1B24">
        <w:rPr>
          <w:rFonts w:ascii="Garamond" w:hAnsi="Garamond"/>
          <w:spacing w:val="-4"/>
          <w:sz w:val="24"/>
          <w:szCs w:val="24"/>
          <w:lang w:val="sq-AL"/>
        </w:rPr>
        <w:t>, të</w:t>
      </w:r>
      <w:r w:rsidR="00EE4F09" w:rsidRPr="000E1B24">
        <w:rPr>
          <w:rFonts w:ascii="Garamond" w:hAnsi="Garamond"/>
          <w:spacing w:val="-4"/>
          <w:sz w:val="24"/>
          <w:szCs w:val="24"/>
          <w:lang w:val="sq-AL"/>
        </w:rPr>
        <w:t xml:space="preserve"> </w:t>
      </w:r>
      <w:r w:rsidR="005E616A" w:rsidRPr="000E1B24">
        <w:rPr>
          <w:rFonts w:ascii="Garamond" w:hAnsi="Garamond"/>
          <w:spacing w:val="-4"/>
          <w:sz w:val="24"/>
          <w:szCs w:val="24"/>
          <w:lang w:val="sq-AL"/>
        </w:rPr>
        <w:t>lidhur ndërmjet Ministrisë së Ekonomisë, Tregtisë dhe Energjetikës dhe Bashkimit t</w:t>
      </w:r>
      <w:r w:rsidR="005E616A" w:rsidRPr="000E1B24">
        <w:rPr>
          <w:rFonts w:ascii="Garamond" w:hAnsi="Garamond"/>
          <w:bCs/>
          <w:spacing w:val="-4"/>
          <w:sz w:val="24"/>
          <w:szCs w:val="24"/>
          <w:lang w:val="sq-AL"/>
        </w:rPr>
        <w:t>ë</w:t>
      </w:r>
      <w:r w:rsidR="005E616A" w:rsidRPr="000E1B24">
        <w:rPr>
          <w:rFonts w:ascii="Garamond" w:hAnsi="Garamond"/>
          <w:spacing w:val="-4"/>
          <w:sz w:val="24"/>
          <w:szCs w:val="24"/>
          <w:lang w:val="sq-AL"/>
        </w:rPr>
        <w:t xml:space="preserve"> Përkohshëm t</w:t>
      </w:r>
      <w:r w:rsidR="005E616A" w:rsidRPr="000E1B24">
        <w:rPr>
          <w:rFonts w:ascii="Garamond" w:hAnsi="Garamond"/>
          <w:bCs/>
          <w:spacing w:val="-4"/>
          <w:sz w:val="24"/>
          <w:szCs w:val="24"/>
          <w:lang w:val="sq-AL"/>
        </w:rPr>
        <w:t>ë</w:t>
      </w:r>
      <w:r w:rsidR="005E616A" w:rsidRPr="000E1B24">
        <w:rPr>
          <w:rFonts w:ascii="Garamond" w:hAnsi="Garamond"/>
          <w:spacing w:val="-4"/>
          <w:sz w:val="24"/>
          <w:szCs w:val="24"/>
          <w:lang w:val="sq-AL"/>
        </w:rPr>
        <w:t xml:space="preserve"> </w:t>
      </w:r>
      <w:r w:rsidR="000A32FC" w:rsidRPr="000E1B24">
        <w:rPr>
          <w:rFonts w:ascii="Garamond" w:hAnsi="Garamond"/>
          <w:spacing w:val="-4"/>
          <w:sz w:val="24"/>
          <w:szCs w:val="24"/>
          <w:lang w:val="sq-AL"/>
        </w:rPr>
        <w:t xml:space="preserve">Shoqërive </w:t>
      </w:r>
      <w:r w:rsidR="005F2B5D" w:rsidRPr="000E1B24">
        <w:rPr>
          <w:rFonts w:ascii="Garamond" w:hAnsi="Garamond"/>
          <w:spacing w:val="-4"/>
          <w:sz w:val="24"/>
          <w:szCs w:val="24"/>
          <w:lang w:val="sq-AL"/>
        </w:rPr>
        <w:t>“</w:t>
      </w:r>
      <w:r w:rsidR="005E616A" w:rsidRPr="000E1B24">
        <w:rPr>
          <w:rFonts w:ascii="Garamond" w:hAnsi="Garamond"/>
          <w:spacing w:val="-4"/>
          <w:sz w:val="24"/>
          <w:szCs w:val="24"/>
          <w:lang w:val="sq-AL"/>
        </w:rPr>
        <w:t>Riviera</w:t>
      </w:r>
      <w:r w:rsidR="005F2B5D" w:rsidRPr="000E1B24">
        <w:rPr>
          <w:rFonts w:ascii="Garamond" w:hAnsi="Garamond"/>
          <w:spacing w:val="-4"/>
          <w:sz w:val="24"/>
          <w:szCs w:val="24"/>
          <w:lang w:val="sq-AL"/>
        </w:rPr>
        <w:t>”</w:t>
      </w:r>
      <w:r w:rsidR="005E616A" w:rsidRPr="000E1B24">
        <w:rPr>
          <w:rFonts w:ascii="Garamond" w:hAnsi="Garamond"/>
          <w:spacing w:val="-4"/>
          <w:sz w:val="24"/>
          <w:szCs w:val="24"/>
          <w:lang w:val="sq-AL"/>
        </w:rPr>
        <w:t xml:space="preserve"> </w:t>
      </w:r>
      <w:r w:rsidR="00CE4DF6" w:rsidRPr="000E1B24">
        <w:rPr>
          <w:rFonts w:ascii="Garamond" w:hAnsi="Garamond"/>
          <w:spacing w:val="-4"/>
          <w:sz w:val="24"/>
          <w:szCs w:val="24"/>
          <w:lang w:val="sq-AL"/>
        </w:rPr>
        <w:t>s</w:t>
      </w:r>
      <w:r w:rsidR="005E616A" w:rsidRPr="000E1B24">
        <w:rPr>
          <w:rFonts w:ascii="Garamond" w:hAnsi="Garamond"/>
          <w:spacing w:val="-4"/>
          <w:sz w:val="24"/>
          <w:szCs w:val="24"/>
          <w:lang w:val="sq-AL"/>
        </w:rPr>
        <w:t xml:space="preserve">h.p.k., </w:t>
      </w:r>
      <w:r w:rsidR="005F2B5D" w:rsidRPr="000E1B24">
        <w:rPr>
          <w:rFonts w:ascii="Garamond" w:hAnsi="Garamond"/>
          <w:spacing w:val="-4"/>
          <w:sz w:val="24"/>
          <w:szCs w:val="24"/>
          <w:lang w:val="sq-AL"/>
        </w:rPr>
        <w:t>“</w:t>
      </w:r>
      <w:r w:rsidR="005E616A" w:rsidRPr="000E1B24">
        <w:rPr>
          <w:rFonts w:ascii="Garamond" w:hAnsi="Garamond"/>
          <w:spacing w:val="-4"/>
          <w:sz w:val="24"/>
          <w:szCs w:val="24"/>
          <w:lang w:val="sq-AL"/>
        </w:rPr>
        <w:t>EHW</w:t>
      </w:r>
      <w:r w:rsidR="005F2B5D" w:rsidRPr="000E1B24">
        <w:rPr>
          <w:rFonts w:ascii="Garamond" w:hAnsi="Garamond"/>
          <w:spacing w:val="-4"/>
          <w:sz w:val="24"/>
          <w:szCs w:val="24"/>
          <w:lang w:val="sq-AL"/>
        </w:rPr>
        <w:t>”</w:t>
      </w:r>
      <w:r w:rsidR="005E616A" w:rsidRPr="000E1B24">
        <w:rPr>
          <w:rFonts w:ascii="Garamond" w:hAnsi="Garamond"/>
          <w:spacing w:val="-4"/>
          <w:sz w:val="24"/>
          <w:szCs w:val="24"/>
          <w:lang w:val="sq-AL"/>
        </w:rPr>
        <w:t xml:space="preserve"> </w:t>
      </w:r>
      <w:r w:rsidR="00CE4DF6" w:rsidRPr="000E1B24">
        <w:rPr>
          <w:rFonts w:ascii="Garamond" w:hAnsi="Garamond"/>
          <w:spacing w:val="-4"/>
          <w:sz w:val="24"/>
          <w:szCs w:val="24"/>
          <w:lang w:val="sq-AL"/>
        </w:rPr>
        <w:t>s</w:t>
      </w:r>
      <w:r w:rsidR="005E616A" w:rsidRPr="000E1B24">
        <w:rPr>
          <w:rFonts w:ascii="Garamond" w:hAnsi="Garamond"/>
          <w:spacing w:val="-4"/>
          <w:sz w:val="24"/>
          <w:szCs w:val="24"/>
          <w:lang w:val="sq-AL"/>
        </w:rPr>
        <w:t xml:space="preserve">h.p.k., </w:t>
      </w:r>
      <w:r w:rsidR="005F2B5D" w:rsidRPr="000E1B24">
        <w:rPr>
          <w:rFonts w:ascii="Garamond" w:hAnsi="Garamond"/>
          <w:spacing w:val="-4"/>
          <w:sz w:val="24"/>
          <w:szCs w:val="24"/>
          <w:lang w:val="sq-AL"/>
        </w:rPr>
        <w:t>“</w:t>
      </w:r>
      <w:r w:rsidR="005E616A" w:rsidRPr="000E1B24">
        <w:rPr>
          <w:rFonts w:ascii="Garamond" w:hAnsi="Garamond"/>
          <w:spacing w:val="-4"/>
          <w:sz w:val="24"/>
          <w:szCs w:val="24"/>
          <w:lang w:val="sq-AL"/>
        </w:rPr>
        <w:t>Energji Projekt</w:t>
      </w:r>
      <w:r w:rsidR="005F2B5D" w:rsidRPr="000E1B24">
        <w:rPr>
          <w:rFonts w:ascii="Garamond" w:hAnsi="Garamond"/>
          <w:spacing w:val="-4"/>
          <w:sz w:val="24"/>
          <w:szCs w:val="24"/>
          <w:lang w:val="sq-AL"/>
        </w:rPr>
        <w:t>”</w:t>
      </w:r>
      <w:r w:rsidR="005E616A" w:rsidRPr="000E1B24">
        <w:rPr>
          <w:rFonts w:ascii="Garamond" w:hAnsi="Garamond"/>
          <w:spacing w:val="-4"/>
          <w:sz w:val="24"/>
          <w:szCs w:val="24"/>
          <w:lang w:val="sq-AL"/>
        </w:rPr>
        <w:t xml:space="preserve"> </w:t>
      </w:r>
      <w:r w:rsidR="00CE4DF6" w:rsidRPr="000E1B24">
        <w:rPr>
          <w:rFonts w:ascii="Garamond" w:hAnsi="Garamond"/>
          <w:spacing w:val="-4"/>
          <w:sz w:val="24"/>
          <w:szCs w:val="24"/>
          <w:lang w:val="sq-AL"/>
        </w:rPr>
        <w:t>s</w:t>
      </w:r>
      <w:r w:rsidR="005E616A" w:rsidRPr="000E1B24">
        <w:rPr>
          <w:rFonts w:ascii="Garamond" w:hAnsi="Garamond"/>
          <w:spacing w:val="-4"/>
          <w:sz w:val="24"/>
          <w:szCs w:val="24"/>
          <w:lang w:val="sq-AL"/>
        </w:rPr>
        <w:t xml:space="preserve">h.p.k. </w:t>
      </w:r>
      <w:r w:rsidR="005E616A" w:rsidRPr="00433B29">
        <w:rPr>
          <w:rFonts w:ascii="Garamond" w:hAnsi="Garamond"/>
          <w:sz w:val="24"/>
          <w:szCs w:val="24"/>
          <w:lang w:val="sq-AL"/>
        </w:rPr>
        <w:t xml:space="preserve">dhe </w:t>
      </w:r>
      <w:r w:rsidR="005F2B5D">
        <w:rPr>
          <w:rFonts w:ascii="Garamond" w:hAnsi="Garamond"/>
          <w:sz w:val="24"/>
          <w:szCs w:val="24"/>
          <w:lang w:val="sq-AL"/>
        </w:rPr>
        <w:t>“</w:t>
      </w:r>
      <w:r w:rsidR="00B946E2" w:rsidRPr="00433B29">
        <w:rPr>
          <w:rFonts w:ascii="Garamond" w:hAnsi="Garamond"/>
          <w:sz w:val="24"/>
          <w:szCs w:val="24"/>
          <w:lang w:val="sq-AL"/>
        </w:rPr>
        <w:t>Atlantik</w:t>
      </w:r>
      <w:r w:rsidR="005F2B5D">
        <w:rPr>
          <w:rFonts w:ascii="Garamond" w:hAnsi="Garamond"/>
          <w:sz w:val="24"/>
          <w:szCs w:val="24"/>
          <w:lang w:val="sq-AL"/>
        </w:rPr>
        <w:t>”</w:t>
      </w:r>
      <w:r w:rsidR="005E616A" w:rsidRPr="00433B29">
        <w:rPr>
          <w:rFonts w:ascii="Garamond" w:hAnsi="Garamond"/>
          <w:sz w:val="24"/>
          <w:szCs w:val="24"/>
          <w:lang w:val="sq-AL"/>
        </w:rPr>
        <w:t xml:space="preserve"> </w:t>
      </w:r>
      <w:r w:rsidR="00CE4DF6" w:rsidRPr="00433B29">
        <w:rPr>
          <w:rFonts w:ascii="Garamond" w:hAnsi="Garamond"/>
          <w:sz w:val="24"/>
          <w:szCs w:val="24"/>
          <w:lang w:val="sq-AL"/>
        </w:rPr>
        <w:t>s</w:t>
      </w:r>
      <w:r w:rsidR="00B946E2">
        <w:rPr>
          <w:rFonts w:ascii="Garamond" w:hAnsi="Garamond"/>
          <w:sz w:val="24"/>
          <w:szCs w:val="24"/>
          <w:lang w:val="sq-AL"/>
        </w:rPr>
        <w:t>h.a., ku në,</w:t>
      </w:r>
      <w:r w:rsidR="005E616A" w:rsidRPr="00433B29">
        <w:rPr>
          <w:rFonts w:ascii="Garamond" w:hAnsi="Garamond"/>
          <w:sz w:val="24"/>
          <w:szCs w:val="24"/>
          <w:lang w:val="sq-AL"/>
        </w:rPr>
        <w:t xml:space="preserve"> pikën 3</w:t>
      </w:r>
      <w:r w:rsidR="00B946E2">
        <w:rPr>
          <w:rFonts w:ascii="Garamond" w:hAnsi="Garamond"/>
          <w:sz w:val="24"/>
          <w:szCs w:val="24"/>
          <w:lang w:val="sq-AL"/>
        </w:rPr>
        <w:t>,</w:t>
      </w:r>
      <w:r w:rsidR="005E616A" w:rsidRPr="00433B29">
        <w:rPr>
          <w:rFonts w:ascii="Garamond" w:hAnsi="Garamond"/>
          <w:sz w:val="24"/>
          <w:szCs w:val="24"/>
          <w:lang w:val="sq-AL"/>
        </w:rPr>
        <w:t xml:space="preserve"> të nenit 10</w:t>
      </w:r>
      <w:r w:rsidR="00B946E2">
        <w:rPr>
          <w:rFonts w:ascii="Garamond" w:hAnsi="Garamond"/>
          <w:sz w:val="24"/>
          <w:szCs w:val="24"/>
          <w:lang w:val="sq-AL"/>
        </w:rPr>
        <w:t>,</w:t>
      </w:r>
      <w:r w:rsidR="005E616A" w:rsidRPr="00433B29">
        <w:rPr>
          <w:rFonts w:ascii="Garamond" w:hAnsi="Garamond"/>
          <w:sz w:val="24"/>
          <w:szCs w:val="24"/>
          <w:lang w:val="sq-AL"/>
        </w:rPr>
        <w:t xml:space="preserve"> </w:t>
      </w:r>
      <w:r w:rsidR="005F2B5D">
        <w:rPr>
          <w:rFonts w:ascii="Garamond" w:hAnsi="Garamond"/>
          <w:sz w:val="24"/>
          <w:szCs w:val="24"/>
          <w:lang w:val="sq-AL"/>
        </w:rPr>
        <w:t>“</w:t>
      </w:r>
      <w:r w:rsidR="005E616A" w:rsidRPr="00433B29">
        <w:rPr>
          <w:rFonts w:ascii="Garamond" w:hAnsi="Garamond"/>
          <w:sz w:val="24"/>
          <w:szCs w:val="24"/>
          <w:lang w:val="sq-AL"/>
        </w:rPr>
        <w:t>Programi i punimeve</w:t>
      </w:r>
      <w:r w:rsidR="005F2B5D">
        <w:rPr>
          <w:rFonts w:ascii="Garamond" w:hAnsi="Garamond"/>
          <w:sz w:val="24"/>
          <w:szCs w:val="24"/>
          <w:lang w:val="sq-AL"/>
        </w:rPr>
        <w:t>”</w:t>
      </w:r>
      <w:r w:rsidR="005E616A" w:rsidRPr="00433B29">
        <w:rPr>
          <w:rFonts w:ascii="Garamond" w:hAnsi="Garamond"/>
          <w:sz w:val="24"/>
          <w:szCs w:val="24"/>
          <w:lang w:val="sq-AL"/>
        </w:rPr>
        <w:t xml:space="preserve"> nd</w:t>
      </w:r>
      <w:r w:rsidR="005E616A" w:rsidRPr="00433B29">
        <w:rPr>
          <w:rFonts w:ascii="Garamond" w:hAnsi="Garamond"/>
          <w:bCs/>
          <w:sz w:val="24"/>
          <w:szCs w:val="24"/>
          <w:lang w:val="sq-AL"/>
        </w:rPr>
        <w:t>ë</w:t>
      </w:r>
      <w:r w:rsidR="005E616A" w:rsidRPr="00433B29">
        <w:rPr>
          <w:rFonts w:ascii="Garamond" w:hAnsi="Garamond"/>
          <w:sz w:val="24"/>
          <w:szCs w:val="24"/>
          <w:lang w:val="sq-AL"/>
        </w:rPr>
        <w:t>r t</w:t>
      </w:r>
      <w:r w:rsidR="005E616A" w:rsidRPr="00433B29">
        <w:rPr>
          <w:rFonts w:ascii="Garamond" w:hAnsi="Garamond"/>
          <w:bCs/>
          <w:sz w:val="24"/>
          <w:szCs w:val="24"/>
          <w:lang w:val="sq-AL"/>
        </w:rPr>
        <w:t>ë</w:t>
      </w:r>
      <w:r w:rsidR="005E616A" w:rsidRPr="00433B29">
        <w:rPr>
          <w:rFonts w:ascii="Garamond" w:hAnsi="Garamond"/>
          <w:sz w:val="24"/>
          <w:szCs w:val="24"/>
          <w:lang w:val="sq-AL"/>
        </w:rPr>
        <w:t xml:space="preserve"> tjera</w:t>
      </w:r>
      <w:r w:rsidR="00B946E2">
        <w:rPr>
          <w:rFonts w:ascii="Garamond" w:hAnsi="Garamond"/>
          <w:sz w:val="24"/>
          <w:szCs w:val="24"/>
          <w:lang w:val="sq-AL"/>
        </w:rPr>
        <w:t>,</w:t>
      </w:r>
      <w:r w:rsidR="005E616A" w:rsidRPr="00433B29">
        <w:rPr>
          <w:rFonts w:ascii="Garamond" w:hAnsi="Garamond"/>
          <w:sz w:val="24"/>
          <w:szCs w:val="24"/>
          <w:lang w:val="sq-AL"/>
        </w:rPr>
        <w:t xml:space="preserve"> cilësohet se: </w:t>
      </w:r>
      <w:r w:rsidR="005F2B5D">
        <w:rPr>
          <w:rFonts w:ascii="Garamond" w:hAnsi="Garamond"/>
          <w:sz w:val="24"/>
          <w:szCs w:val="24"/>
          <w:lang w:val="sq-AL"/>
        </w:rPr>
        <w:t>“</w:t>
      </w:r>
      <w:r w:rsidR="005E616A" w:rsidRPr="00433B29">
        <w:rPr>
          <w:rFonts w:ascii="Garamond" w:hAnsi="Garamond"/>
          <w:sz w:val="24"/>
          <w:szCs w:val="24"/>
          <w:lang w:val="sq-AL"/>
        </w:rPr>
        <w:t xml:space="preserve">Këto afate do të ndryshohen me marrëveshje midis </w:t>
      </w:r>
      <w:r w:rsidR="00AF049D" w:rsidRPr="00433B29">
        <w:rPr>
          <w:rFonts w:ascii="Garamond" w:hAnsi="Garamond"/>
          <w:sz w:val="24"/>
          <w:szCs w:val="24"/>
          <w:lang w:val="sq-AL"/>
        </w:rPr>
        <w:t>autoritetit kontraktues dhe koncesionarit</w:t>
      </w:r>
      <w:r w:rsidR="005E616A" w:rsidRPr="00433B29">
        <w:rPr>
          <w:rFonts w:ascii="Garamond" w:hAnsi="Garamond"/>
          <w:sz w:val="24"/>
          <w:szCs w:val="24"/>
          <w:lang w:val="sq-AL"/>
        </w:rPr>
        <w:t>, nëse marrja e lejeve nga institucionet përkatëse është vonuar përtej kohës së rregullt procedurale për marrjen e tyre...</w:t>
      </w:r>
      <w:r w:rsidR="005F2B5D">
        <w:rPr>
          <w:rFonts w:ascii="Garamond" w:hAnsi="Garamond"/>
          <w:sz w:val="24"/>
          <w:szCs w:val="24"/>
          <w:lang w:val="sq-AL"/>
        </w:rPr>
        <w:t>”</w:t>
      </w:r>
      <w:r w:rsidR="005E616A" w:rsidRPr="00433B29">
        <w:rPr>
          <w:rFonts w:ascii="Garamond" w:hAnsi="Garamond"/>
          <w:sz w:val="24"/>
          <w:szCs w:val="24"/>
          <w:lang w:val="sq-AL"/>
        </w:rPr>
        <w:t xml:space="preserve">; </w:t>
      </w:r>
      <w:r w:rsidR="00B946E2">
        <w:rPr>
          <w:rFonts w:ascii="Garamond" w:hAnsi="Garamond"/>
          <w:sz w:val="24"/>
          <w:szCs w:val="24"/>
          <w:lang w:val="sq-AL"/>
        </w:rPr>
        <w:t xml:space="preserve">në </w:t>
      </w:r>
      <w:r w:rsidR="005E616A" w:rsidRPr="00433B29">
        <w:rPr>
          <w:rFonts w:ascii="Garamond" w:hAnsi="Garamond"/>
          <w:sz w:val="24"/>
          <w:szCs w:val="24"/>
          <w:lang w:val="sq-AL"/>
        </w:rPr>
        <w:t>pik</w:t>
      </w:r>
      <w:r w:rsidR="005E616A" w:rsidRPr="00433B29">
        <w:rPr>
          <w:rFonts w:ascii="Garamond" w:hAnsi="Garamond"/>
          <w:bCs/>
          <w:sz w:val="24"/>
          <w:szCs w:val="24"/>
          <w:lang w:val="sq-AL"/>
        </w:rPr>
        <w:t>ë</w:t>
      </w:r>
      <w:r w:rsidR="005E616A" w:rsidRPr="00433B29">
        <w:rPr>
          <w:rFonts w:ascii="Garamond" w:hAnsi="Garamond"/>
          <w:sz w:val="24"/>
          <w:szCs w:val="24"/>
          <w:lang w:val="sq-AL"/>
        </w:rPr>
        <w:t>n 2</w:t>
      </w:r>
      <w:r w:rsidR="00B946E2">
        <w:rPr>
          <w:rFonts w:ascii="Garamond" w:hAnsi="Garamond"/>
          <w:sz w:val="24"/>
          <w:szCs w:val="24"/>
          <w:lang w:val="sq-AL"/>
        </w:rPr>
        <w:t>,</w:t>
      </w:r>
      <w:r w:rsidR="005E616A" w:rsidRPr="00433B29">
        <w:rPr>
          <w:rFonts w:ascii="Garamond" w:hAnsi="Garamond"/>
          <w:sz w:val="24"/>
          <w:szCs w:val="24"/>
          <w:lang w:val="sq-AL"/>
        </w:rPr>
        <w:t xml:space="preserve"> t</w:t>
      </w:r>
      <w:r w:rsidR="005E616A" w:rsidRPr="00433B29">
        <w:rPr>
          <w:rFonts w:ascii="Garamond" w:hAnsi="Garamond"/>
          <w:bCs/>
          <w:sz w:val="24"/>
          <w:szCs w:val="24"/>
          <w:lang w:val="sq-AL"/>
        </w:rPr>
        <w:t>ë</w:t>
      </w:r>
      <w:r w:rsidR="005E616A" w:rsidRPr="00433B29">
        <w:rPr>
          <w:rFonts w:ascii="Garamond" w:hAnsi="Garamond"/>
          <w:sz w:val="24"/>
          <w:szCs w:val="24"/>
          <w:lang w:val="sq-AL"/>
        </w:rPr>
        <w:t xml:space="preserve"> nenit 28 </w:t>
      </w:r>
      <w:r w:rsidR="005F2B5D">
        <w:rPr>
          <w:rFonts w:ascii="Garamond" w:hAnsi="Garamond"/>
          <w:sz w:val="24"/>
          <w:szCs w:val="24"/>
          <w:lang w:val="sq-AL"/>
        </w:rPr>
        <w:t>“</w:t>
      </w:r>
      <w:r w:rsidR="005E616A" w:rsidRPr="00433B29">
        <w:rPr>
          <w:rFonts w:ascii="Garamond" w:hAnsi="Garamond"/>
          <w:sz w:val="24"/>
          <w:szCs w:val="24"/>
          <w:lang w:val="sq-AL"/>
        </w:rPr>
        <w:t>Ndryshime</w:t>
      </w:r>
      <w:r w:rsidR="005F2B5D">
        <w:rPr>
          <w:rFonts w:ascii="Garamond" w:hAnsi="Garamond"/>
          <w:sz w:val="24"/>
          <w:szCs w:val="24"/>
          <w:lang w:val="sq-AL"/>
        </w:rPr>
        <w:t>”</w:t>
      </w:r>
      <w:r w:rsidR="005E616A" w:rsidRPr="00433B29">
        <w:rPr>
          <w:rFonts w:ascii="Garamond" w:hAnsi="Garamond"/>
          <w:sz w:val="24"/>
          <w:szCs w:val="24"/>
          <w:lang w:val="sq-AL"/>
        </w:rPr>
        <w:t xml:space="preserve"> cilësohet se: Kjo kontrat</w:t>
      </w:r>
      <w:r w:rsidR="005E616A" w:rsidRPr="00433B29">
        <w:rPr>
          <w:rFonts w:ascii="Garamond" w:hAnsi="Garamond"/>
          <w:bCs/>
          <w:sz w:val="24"/>
          <w:szCs w:val="24"/>
          <w:lang w:val="sq-AL"/>
        </w:rPr>
        <w:t>ë</w:t>
      </w:r>
      <w:r w:rsidR="005E616A" w:rsidRPr="00433B29">
        <w:rPr>
          <w:rFonts w:ascii="Garamond" w:hAnsi="Garamond"/>
          <w:sz w:val="24"/>
          <w:szCs w:val="24"/>
          <w:lang w:val="sq-AL"/>
        </w:rPr>
        <w:t xml:space="preserve"> mund të pësojë ndryshim, shtesa dhe/ose zëvendësime vetëm me marrëveshje me shkrim të </w:t>
      </w:r>
      <w:r w:rsidR="00B13E89">
        <w:rPr>
          <w:rFonts w:ascii="Garamond" w:hAnsi="Garamond"/>
          <w:sz w:val="24"/>
          <w:szCs w:val="24"/>
          <w:lang w:val="sq-AL"/>
        </w:rPr>
        <w:t xml:space="preserve">të </w:t>
      </w:r>
      <w:r w:rsidR="005E616A" w:rsidRPr="00433B29">
        <w:rPr>
          <w:rFonts w:ascii="Garamond" w:hAnsi="Garamond"/>
          <w:sz w:val="24"/>
          <w:szCs w:val="24"/>
          <w:lang w:val="sq-AL"/>
        </w:rPr>
        <w:t>dy</w:t>
      </w:r>
      <w:r w:rsidR="00B946E2">
        <w:rPr>
          <w:rFonts w:ascii="Garamond" w:hAnsi="Garamond"/>
          <w:sz w:val="24"/>
          <w:szCs w:val="24"/>
          <w:lang w:val="sq-AL"/>
        </w:rPr>
        <w:t>ja</w:t>
      </w:r>
      <w:r w:rsidR="005E616A" w:rsidRPr="00433B29">
        <w:rPr>
          <w:rFonts w:ascii="Garamond" w:hAnsi="Garamond"/>
          <w:sz w:val="24"/>
          <w:szCs w:val="24"/>
          <w:lang w:val="sq-AL"/>
        </w:rPr>
        <w:t xml:space="preserve"> palëve;</w:t>
      </w:r>
    </w:p>
    <w:p w:rsidR="005E616A" w:rsidRPr="00433B29" w:rsidRDefault="00B33E0A" w:rsidP="000E1B24">
      <w:pPr>
        <w:pStyle w:val="ListParagraph"/>
        <w:widowControl w:val="0"/>
        <w:tabs>
          <w:tab w:val="left" w:pos="540"/>
        </w:tabs>
        <w:spacing w:after="0" w:line="240" w:lineRule="auto"/>
        <w:ind w:left="0" w:firstLine="284"/>
        <w:jc w:val="both"/>
        <w:rPr>
          <w:rFonts w:ascii="Garamond" w:eastAsia="Calibri" w:hAnsi="Garamond"/>
          <w:sz w:val="24"/>
          <w:szCs w:val="24"/>
          <w:lang w:val="sq-AL"/>
        </w:rPr>
      </w:pPr>
      <w:r w:rsidRPr="00433B29">
        <w:rPr>
          <w:rFonts w:ascii="Garamond" w:eastAsia="Calibri" w:hAnsi="Garamond"/>
          <w:sz w:val="24"/>
          <w:szCs w:val="24"/>
          <w:lang w:val="sq-AL"/>
        </w:rPr>
        <w:t xml:space="preserve">- </w:t>
      </w:r>
      <w:r w:rsidR="005E616A" w:rsidRPr="00433B29">
        <w:rPr>
          <w:rFonts w:ascii="Garamond" w:eastAsia="Calibri" w:hAnsi="Garamond"/>
          <w:sz w:val="24"/>
          <w:szCs w:val="24"/>
          <w:lang w:val="sq-AL"/>
        </w:rPr>
        <w:t xml:space="preserve">Bashkimi i Përkohshëm i </w:t>
      </w:r>
      <w:r w:rsidR="00A31025" w:rsidRPr="00433B29">
        <w:rPr>
          <w:rFonts w:ascii="Garamond" w:eastAsia="Calibri" w:hAnsi="Garamond"/>
          <w:sz w:val="24"/>
          <w:szCs w:val="24"/>
          <w:lang w:val="sq-AL"/>
        </w:rPr>
        <w:t xml:space="preserve">Shoqërive </w:t>
      </w:r>
      <w:r w:rsidR="005F2B5D">
        <w:rPr>
          <w:rFonts w:ascii="Garamond" w:eastAsia="Calibri" w:hAnsi="Garamond"/>
          <w:sz w:val="24"/>
          <w:szCs w:val="24"/>
          <w:lang w:val="sq-AL"/>
        </w:rPr>
        <w:t>“</w:t>
      </w:r>
      <w:r w:rsidR="005E616A" w:rsidRPr="00433B29">
        <w:rPr>
          <w:rFonts w:ascii="Garamond" w:eastAsia="Calibri" w:hAnsi="Garamond"/>
          <w:sz w:val="24"/>
          <w:szCs w:val="24"/>
          <w:lang w:val="sq-AL"/>
        </w:rPr>
        <w:t>Riviera</w:t>
      </w:r>
      <w:r w:rsidR="005F2B5D">
        <w:rPr>
          <w:rFonts w:ascii="Garamond" w:eastAsia="Calibri" w:hAnsi="Garamond"/>
          <w:sz w:val="24"/>
          <w:szCs w:val="24"/>
          <w:lang w:val="sq-AL"/>
        </w:rPr>
        <w:t>”</w:t>
      </w:r>
      <w:r w:rsidR="005E616A" w:rsidRPr="00433B29">
        <w:rPr>
          <w:rFonts w:ascii="Garamond" w:eastAsia="Calibri" w:hAnsi="Garamond"/>
          <w:sz w:val="24"/>
          <w:szCs w:val="24"/>
          <w:lang w:val="sq-AL"/>
        </w:rPr>
        <w:t xml:space="preserve"> sh</w:t>
      </w:r>
      <w:r w:rsidR="00CE4DF6" w:rsidRPr="00433B29">
        <w:rPr>
          <w:rFonts w:ascii="Garamond" w:eastAsia="Calibri" w:hAnsi="Garamond"/>
          <w:sz w:val="24"/>
          <w:szCs w:val="24"/>
          <w:lang w:val="sq-AL"/>
        </w:rPr>
        <w:t>.</w:t>
      </w:r>
      <w:r w:rsidR="005E616A" w:rsidRPr="00433B29">
        <w:rPr>
          <w:rFonts w:ascii="Garamond" w:eastAsia="Calibri" w:hAnsi="Garamond"/>
          <w:sz w:val="24"/>
          <w:szCs w:val="24"/>
          <w:lang w:val="sq-AL"/>
        </w:rPr>
        <w:t>p</w:t>
      </w:r>
      <w:r w:rsidR="00CE4DF6" w:rsidRPr="00433B29">
        <w:rPr>
          <w:rFonts w:ascii="Garamond" w:eastAsia="Calibri" w:hAnsi="Garamond"/>
          <w:sz w:val="24"/>
          <w:szCs w:val="24"/>
          <w:lang w:val="sq-AL"/>
        </w:rPr>
        <w:t>.</w:t>
      </w:r>
      <w:r w:rsidR="005E616A" w:rsidRPr="00433B29">
        <w:rPr>
          <w:rFonts w:ascii="Garamond" w:eastAsia="Calibri" w:hAnsi="Garamond"/>
          <w:sz w:val="24"/>
          <w:szCs w:val="24"/>
          <w:lang w:val="sq-AL"/>
        </w:rPr>
        <w:t>k</w:t>
      </w:r>
      <w:r w:rsidR="00CE4DF6" w:rsidRPr="00433B29">
        <w:rPr>
          <w:rFonts w:ascii="Garamond" w:eastAsia="Calibri" w:hAnsi="Garamond"/>
          <w:sz w:val="24"/>
          <w:szCs w:val="24"/>
          <w:lang w:val="sq-AL"/>
        </w:rPr>
        <w:t>.</w:t>
      </w:r>
      <w:r w:rsidR="005E616A" w:rsidRPr="00433B29">
        <w:rPr>
          <w:rFonts w:ascii="Garamond" w:eastAsia="Calibri" w:hAnsi="Garamond"/>
          <w:sz w:val="24"/>
          <w:szCs w:val="24"/>
          <w:lang w:val="sq-AL"/>
        </w:rPr>
        <w:t xml:space="preserve">, </w:t>
      </w:r>
      <w:r w:rsidR="005F2B5D">
        <w:rPr>
          <w:rFonts w:ascii="Garamond" w:eastAsia="Calibri" w:hAnsi="Garamond"/>
          <w:sz w:val="24"/>
          <w:szCs w:val="24"/>
          <w:lang w:val="sq-AL"/>
        </w:rPr>
        <w:t>“</w:t>
      </w:r>
      <w:r w:rsidR="005E616A" w:rsidRPr="00433B29">
        <w:rPr>
          <w:rFonts w:ascii="Garamond" w:eastAsia="Calibri" w:hAnsi="Garamond"/>
          <w:sz w:val="24"/>
          <w:szCs w:val="24"/>
          <w:lang w:val="sq-AL"/>
        </w:rPr>
        <w:t>EHW</w:t>
      </w:r>
      <w:r w:rsidR="005F2B5D">
        <w:rPr>
          <w:rFonts w:ascii="Garamond" w:eastAsia="Calibri" w:hAnsi="Garamond"/>
          <w:sz w:val="24"/>
          <w:szCs w:val="24"/>
          <w:lang w:val="sq-AL"/>
        </w:rPr>
        <w:t>”</w:t>
      </w:r>
      <w:r w:rsidR="005E616A" w:rsidRPr="00433B29">
        <w:rPr>
          <w:rFonts w:ascii="Garamond" w:eastAsia="Calibri" w:hAnsi="Garamond"/>
          <w:sz w:val="24"/>
          <w:szCs w:val="24"/>
          <w:lang w:val="sq-AL"/>
        </w:rPr>
        <w:t xml:space="preserve"> sh</w:t>
      </w:r>
      <w:r w:rsidR="00CE4DF6" w:rsidRPr="00433B29">
        <w:rPr>
          <w:rFonts w:ascii="Garamond" w:eastAsia="Calibri" w:hAnsi="Garamond"/>
          <w:sz w:val="24"/>
          <w:szCs w:val="24"/>
          <w:lang w:val="sq-AL"/>
        </w:rPr>
        <w:t>.</w:t>
      </w:r>
      <w:r w:rsidR="005E616A" w:rsidRPr="00433B29">
        <w:rPr>
          <w:rFonts w:ascii="Garamond" w:eastAsia="Calibri" w:hAnsi="Garamond"/>
          <w:sz w:val="24"/>
          <w:szCs w:val="24"/>
          <w:lang w:val="sq-AL"/>
        </w:rPr>
        <w:t>p</w:t>
      </w:r>
      <w:r w:rsidR="00CE4DF6" w:rsidRPr="00433B29">
        <w:rPr>
          <w:rFonts w:ascii="Garamond" w:eastAsia="Calibri" w:hAnsi="Garamond"/>
          <w:sz w:val="24"/>
          <w:szCs w:val="24"/>
          <w:lang w:val="sq-AL"/>
        </w:rPr>
        <w:t>.</w:t>
      </w:r>
      <w:r w:rsidR="005E616A" w:rsidRPr="00433B29">
        <w:rPr>
          <w:rFonts w:ascii="Garamond" w:eastAsia="Calibri" w:hAnsi="Garamond"/>
          <w:sz w:val="24"/>
          <w:szCs w:val="24"/>
          <w:lang w:val="sq-AL"/>
        </w:rPr>
        <w:t>k</w:t>
      </w:r>
      <w:r w:rsidR="00CE4DF6" w:rsidRPr="00433B29">
        <w:rPr>
          <w:rFonts w:ascii="Garamond" w:eastAsia="Calibri" w:hAnsi="Garamond"/>
          <w:sz w:val="24"/>
          <w:szCs w:val="24"/>
          <w:lang w:val="sq-AL"/>
        </w:rPr>
        <w:t>.</w:t>
      </w:r>
      <w:r w:rsidR="005E616A" w:rsidRPr="00433B29">
        <w:rPr>
          <w:rFonts w:ascii="Garamond" w:eastAsia="Calibri" w:hAnsi="Garamond"/>
          <w:sz w:val="24"/>
          <w:szCs w:val="24"/>
          <w:lang w:val="sq-AL"/>
        </w:rPr>
        <w:t xml:space="preserve">, </w:t>
      </w:r>
      <w:r w:rsidR="005F2B5D">
        <w:rPr>
          <w:rFonts w:ascii="Garamond" w:eastAsia="Calibri" w:hAnsi="Garamond"/>
          <w:sz w:val="24"/>
          <w:szCs w:val="24"/>
          <w:lang w:val="sq-AL"/>
        </w:rPr>
        <w:t>“</w:t>
      </w:r>
      <w:r w:rsidR="005E616A" w:rsidRPr="00433B29">
        <w:rPr>
          <w:rFonts w:ascii="Garamond" w:eastAsia="Calibri" w:hAnsi="Garamond"/>
          <w:sz w:val="24"/>
          <w:szCs w:val="24"/>
          <w:lang w:val="sq-AL"/>
        </w:rPr>
        <w:t>Energ</w:t>
      </w:r>
      <w:r w:rsidR="00F513E2">
        <w:rPr>
          <w:rFonts w:ascii="Garamond" w:eastAsia="Calibri" w:hAnsi="Garamond"/>
          <w:sz w:val="24"/>
          <w:szCs w:val="24"/>
          <w:lang w:val="sq-AL"/>
        </w:rPr>
        <w:t>ji</w:t>
      </w:r>
      <w:r w:rsidR="005E616A" w:rsidRPr="00433B29">
        <w:rPr>
          <w:rFonts w:ascii="Garamond" w:eastAsia="Calibri" w:hAnsi="Garamond"/>
          <w:sz w:val="24"/>
          <w:szCs w:val="24"/>
          <w:lang w:val="sq-AL"/>
        </w:rPr>
        <w:t xml:space="preserve"> Projekt</w:t>
      </w:r>
      <w:r w:rsidR="005F2B5D">
        <w:rPr>
          <w:rFonts w:ascii="Garamond" w:eastAsia="Calibri" w:hAnsi="Garamond"/>
          <w:sz w:val="24"/>
          <w:szCs w:val="24"/>
          <w:lang w:val="sq-AL"/>
        </w:rPr>
        <w:t>”</w:t>
      </w:r>
      <w:r w:rsidR="005E616A" w:rsidRPr="00433B29">
        <w:rPr>
          <w:rFonts w:ascii="Garamond" w:eastAsia="Calibri" w:hAnsi="Garamond"/>
          <w:sz w:val="24"/>
          <w:szCs w:val="24"/>
          <w:lang w:val="sq-AL"/>
        </w:rPr>
        <w:t xml:space="preserve"> sh</w:t>
      </w:r>
      <w:r w:rsidR="00CE4DF6" w:rsidRPr="00433B29">
        <w:rPr>
          <w:rFonts w:ascii="Garamond" w:eastAsia="Calibri" w:hAnsi="Garamond"/>
          <w:sz w:val="24"/>
          <w:szCs w:val="24"/>
          <w:lang w:val="sq-AL"/>
        </w:rPr>
        <w:t>.</w:t>
      </w:r>
      <w:r w:rsidR="005E616A" w:rsidRPr="00433B29">
        <w:rPr>
          <w:rFonts w:ascii="Garamond" w:eastAsia="Calibri" w:hAnsi="Garamond"/>
          <w:sz w:val="24"/>
          <w:szCs w:val="24"/>
          <w:lang w:val="sq-AL"/>
        </w:rPr>
        <w:t>p</w:t>
      </w:r>
      <w:r w:rsidR="00CE4DF6" w:rsidRPr="00433B29">
        <w:rPr>
          <w:rFonts w:ascii="Garamond" w:eastAsia="Calibri" w:hAnsi="Garamond"/>
          <w:sz w:val="24"/>
          <w:szCs w:val="24"/>
          <w:lang w:val="sq-AL"/>
        </w:rPr>
        <w:t>.</w:t>
      </w:r>
      <w:r w:rsidR="005E616A" w:rsidRPr="00433B29">
        <w:rPr>
          <w:rFonts w:ascii="Garamond" w:eastAsia="Calibri" w:hAnsi="Garamond"/>
          <w:sz w:val="24"/>
          <w:szCs w:val="24"/>
          <w:lang w:val="sq-AL"/>
        </w:rPr>
        <w:t>k</w:t>
      </w:r>
      <w:r w:rsidR="00CE4DF6" w:rsidRPr="00433B29">
        <w:rPr>
          <w:rFonts w:ascii="Garamond" w:eastAsia="Calibri" w:hAnsi="Garamond"/>
          <w:sz w:val="24"/>
          <w:szCs w:val="24"/>
          <w:lang w:val="sq-AL"/>
        </w:rPr>
        <w:t>.</w:t>
      </w:r>
      <w:r w:rsidR="005E616A" w:rsidRPr="00433B29">
        <w:rPr>
          <w:rFonts w:ascii="Garamond" w:eastAsia="Calibri" w:hAnsi="Garamond"/>
          <w:sz w:val="24"/>
          <w:szCs w:val="24"/>
          <w:lang w:val="sq-AL"/>
        </w:rPr>
        <w:t xml:space="preserve"> dhe </w:t>
      </w:r>
      <w:r w:rsidR="005F2B5D">
        <w:rPr>
          <w:rFonts w:ascii="Garamond" w:eastAsia="Calibri" w:hAnsi="Garamond"/>
          <w:sz w:val="24"/>
          <w:szCs w:val="24"/>
          <w:lang w:val="sq-AL"/>
        </w:rPr>
        <w:t>“</w:t>
      </w:r>
      <w:r w:rsidR="005E616A" w:rsidRPr="00433B29">
        <w:rPr>
          <w:rFonts w:ascii="Garamond" w:eastAsia="Calibri" w:hAnsi="Garamond"/>
          <w:sz w:val="24"/>
          <w:szCs w:val="24"/>
          <w:lang w:val="sq-AL"/>
        </w:rPr>
        <w:t>Atlantik</w:t>
      </w:r>
      <w:r w:rsidR="005F2B5D">
        <w:rPr>
          <w:rFonts w:ascii="Garamond" w:eastAsia="Calibri" w:hAnsi="Garamond"/>
          <w:sz w:val="24"/>
          <w:szCs w:val="24"/>
          <w:lang w:val="sq-AL"/>
        </w:rPr>
        <w:t>”</w:t>
      </w:r>
      <w:r w:rsidR="005E616A" w:rsidRPr="00433B29">
        <w:rPr>
          <w:rFonts w:ascii="Garamond" w:eastAsia="Calibri" w:hAnsi="Garamond"/>
          <w:sz w:val="24"/>
          <w:szCs w:val="24"/>
          <w:lang w:val="sq-AL"/>
        </w:rPr>
        <w:t xml:space="preserve"> sh.a., me cilësinë e </w:t>
      </w:r>
      <w:r w:rsidR="00A31025" w:rsidRPr="00433B29">
        <w:rPr>
          <w:rFonts w:ascii="Garamond" w:eastAsia="Calibri" w:hAnsi="Garamond"/>
          <w:sz w:val="24"/>
          <w:szCs w:val="24"/>
          <w:lang w:val="sq-AL"/>
        </w:rPr>
        <w:t xml:space="preserve">koncesionarit </w:t>
      </w:r>
      <w:r w:rsidR="005E616A" w:rsidRPr="00433B29">
        <w:rPr>
          <w:rFonts w:ascii="Garamond" w:eastAsia="Calibri" w:hAnsi="Garamond"/>
          <w:sz w:val="24"/>
          <w:szCs w:val="24"/>
          <w:lang w:val="sq-AL"/>
        </w:rPr>
        <w:t xml:space="preserve">dhe në përmbushje të pikës 8.1 të kontratës koncesionare me </w:t>
      </w:r>
      <w:r w:rsidR="00EE4F09" w:rsidRPr="00433B29">
        <w:rPr>
          <w:rFonts w:ascii="Garamond" w:eastAsia="Calibri" w:hAnsi="Garamond"/>
          <w:sz w:val="24"/>
          <w:szCs w:val="24"/>
          <w:lang w:val="sq-AL"/>
        </w:rPr>
        <w:t xml:space="preserve">nr. </w:t>
      </w:r>
      <w:r w:rsidR="005E616A" w:rsidRPr="00433B29">
        <w:rPr>
          <w:rFonts w:ascii="Garamond" w:eastAsia="Calibri" w:hAnsi="Garamond"/>
          <w:sz w:val="24"/>
          <w:szCs w:val="24"/>
          <w:lang w:val="sq-AL"/>
        </w:rPr>
        <w:t xml:space="preserve">375 </w:t>
      </w:r>
      <w:r w:rsidR="009845CB">
        <w:rPr>
          <w:rFonts w:ascii="Garamond" w:eastAsia="Calibri" w:hAnsi="Garamond"/>
          <w:sz w:val="24"/>
          <w:szCs w:val="24"/>
          <w:lang w:val="sq-AL"/>
        </w:rPr>
        <w:t>r</w:t>
      </w:r>
      <w:r w:rsidR="005E616A" w:rsidRPr="00433B29">
        <w:rPr>
          <w:rFonts w:ascii="Garamond" w:eastAsia="Calibri" w:hAnsi="Garamond"/>
          <w:sz w:val="24"/>
          <w:szCs w:val="24"/>
          <w:lang w:val="sq-AL"/>
        </w:rPr>
        <w:t xml:space="preserve">ep., dhe </w:t>
      </w:r>
      <w:r w:rsidR="009845CB">
        <w:rPr>
          <w:rFonts w:ascii="Garamond" w:eastAsia="Calibri" w:hAnsi="Garamond"/>
          <w:sz w:val="24"/>
          <w:szCs w:val="24"/>
          <w:lang w:val="sq-AL"/>
        </w:rPr>
        <w:t>n</w:t>
      </w:r>
      <w:r w:rsidR="00EE4F09" w:rsidRPr="00433B29">
        <w:rPr>
          <w:rFonts w:ascii="Garamond" w:eastAsia="Calibri" w:hAnsi="Garamond"/>
          <w:sz w:val="24"/>
          <w:szCs w:val="24"/>
          <w:lang w:val="sq-AL"/>
        </w:rPr>
        <w:t xml:space="preserve">r. </w:t>
      </w:r>
      <w:r w:rsidR="005E616A" w:rsidRPr="00433B29">
        <w:rPr>
          <w:rFonts w:ascii="Garamond" w:eastAsia="Calibri" w:hAnsi="Garamond"/>
          <w:sz w:val="24"/>
          <w:szCs w:val="24"/>
          <w:lang w:val="sq-AL"/>
        </w:rPr>
        <w:t xml:space="preserve">203 </w:t>
      </w:r>
      <w:r w:rsidR="00A31025" w:rsidRPr="00433B29">
        <w:rPr>
          <w:rFonts w:ascii="Garamond" w:eastAsia="Calibri" w:hAnsi="Garamond"/>
          <w:sz w:val="24"/>
          <w:szCs w:val="24"/>
          <w:lang w:val="sq-AL"/>
        </w:rPr>
        <w:t>kol</w:t>
      </w:r>
      <w:r w:rsidR="005E616A" w:rsidRPr="00433B29">
        <w:rPr>
          <w:rFonts w:ascii="Garamond" w:eastAsia="Calibri" w:hAnsi="Garamond"/>
          <w:sz w:val="24"/>
          <w:szCs w:val="24"/>
          <w:lang w:val="sq-AL"/>
        </w:rPr>
        <w:t xml:space="preserve">., ka krijuar shoqërinë koncesionare </w:t>
      </w:r>
      <w:r w:rsidR="005F2B5D">
        <w:rPr>
          <w:rFonts w:ascii="Garamond" w:eastAsia="Calibri" w:hAnsi="Garamond"/>
          <w:sz w:val="24"/>
          <w:szCs w:val="24"/>
          <w:lang w:val="sq-AL"/>
        </w:rPr>
        <w:t>“</w:t>
      </w:r>
      <w:r w:rsidR="005E616A" w:rsidRPr="00433B29">
        <w:rPr>
          <w:rFonts w:ascii="Garamond" w:eastAsia="Calibri" w:hAnsi="Garamond"/>
          <w:sz w:val="24"/>
          <w:szCs w:val="24"/>
          <w:lang w:val="sq-AL"/>
        </w:rPr>
        <w:t>Mati Hydropower</w:t>
      </w:r>
      <w:r w:rsidR="005F2B5D">
        <w:rPr>
          <w:rFonts w:ascii="Garamond" w:eastAsia="Calibri" w:hAnsi="Garamond"/>
          <w:sz w:val="24"/>
          <w:szCs w:val="24"/>
          <w:lang w:val="sq-AL"/>
        </w:rPr>
        <w:t>”</w:t>
      </w:r>
      <w:r w:rsidR="005E616A" w:rsidRPr="00433B29">
        <w:rPr>
          <w:rFonts w:ascii="Garamond" w:eastAsia="Calibri" w:hAnsi="Garamond"/>
          <w:sz w:val="24"/>
          <w:szCs w:val="24"/>
          <w:lang w:val="sq-AL"/>
        </w:rPr>
        <w:t xml:space="preserve"> sh</w:t>
      </w:r>
      <w:r w:rsidR="00CE4DF6" w:rsidRPr="00433B29">
        <w:rPr>
          <w:rFonts w:ascii="Garamond" w:eastAsia="Calibri" w:hAnsi="Garamond"/>
          <w:sz w:val="24"/>
          <w:szCs w:val="24"/>
          <w:lang w:val="sq-AL"/>
        </w:rPr>
        <w:t>.</w:t>
      </w:r>
      <w:r w:rsidR="005E616A" w:rsidRPr="00433B29">
        <w:rPr>
          <w:rFonts w:ascii="Garamond" w:eastAsia="Calibri" w:hAnsi="Garamond"/>
          <w:sz w:val="24"/>
          <w:szCs w:val="24"/>
          <w:lang w:val="sq-AL"/>
        </w:rPr>
        <w:t>p</w:t>
      </w:r>
      <w:r w:rsidR="00CE4DF6" w:rsidRPr="00433B29">
        <w:rPr>
          <w:rFonts w:ascii="Garamond" w:eastAsia="Calibri" w:hAnsi="Garamond"/>
          <w:sz w:val="24"/>
          <w:szCs w:val="24"/>
          <w:lang w:val="sq-AL"/>
        </w:rPr>
        <w:t>.</w:t>
      </w:r>
      <w:r w:rsidR="005E616A" w:rsidRPr="00433B29">
        <w:rPr>
          <w:rFonts w:ascii="Garamond" w:eastAsia="Calibri" w:hAnsi="Garamond"/>
          <w:sz w:val="24"/>
          <w:szCs w:val="24"/>
          <w:lang w:val="sq-AL"/>
        </w:rPr>
        <w:t>k</w:t>
      </w:r>
      <w:r w:rsidR="00CE4DF6" w:rsidRPr="00433B29">
        <w:rPr>
          <w:rFonts w:ascii="Garamond" w:eastAsia="Calibri" w:hAnsi="Garamond"/>
          <w:sz w:val="24"/>
          <w:szCs w:val="24"/>
          <w:lang w:val="sq-AL"/>
        </w:rPr>
        <w:t>.</w:t>
      </w:r>
      <w:r w:rsidR="005E616A" w:rsidRPr="00433B29">
        <w:rPr>
          <w:rFonts w:ascii="Garamond" w:eastAsia="Calibri" w:hAnsi="Garamond"/>
          <w:sz w:val="24"/>
          <w:szCs w:val="24"/>
          <w:lang w:val="sq-AL"/>
        </w:rPr>
        <w:t>;</w:t>
      </w:r>
    </w:p>
    <w:p w:rsidR="005E616A" w:rsidRPr="00433B29" w:rsidRDefault="00B33E0A" w:rsidP="000E1B24">
      <w:pPr>
        <w:widowControl w:val="0"/>
        <w:tabs>
          <w:tab w:val="left" w:pos="540"/>
        </w:tabs>
        <w:spacing w:after="0" w:line="240" w:lineRule="auto"/>
        <w:rPr>
          <w:rFonts w:ascii="Garamond" w:hAnsi="Garamond"/>
          <w:sz w:val="24"/>
          <w:szCs w:val="24"/>
          <w:lang w:val="sq-AL"/>
        </w:rPr>
      </w:pPr>
      <w:r w:rsidRPr="00433B29">
        <w:rPr>
          <w:rFonts w:ascii="Garamond" w:hAnsi="Garamond"/>
          <w:sz w:val="24"/>
          <w:szCs w:val="24"/>
          <w:lang w:val="sq-AL"/>
        </w:rPr>
        <w:t xml:space="preserve">- </w:t>
      </w:r>
      <w:r w:rsidR="005E616A" w:rsidRPr="00433B29">
        <w:rPr>
          <w:rFonts w:ascii="Garamond" w:hAnsi="Garamond"/>
          <w:sz w:val="24"/>
          <w:szCs w:val="24"/>
          <w:lang w:val="sq-AL"/>
        </w:rPr>
        <w:t xml:space="preserve">Me shkresën </w:t>
      </w:r>
      <w:r w:rsidR="00EE4F09" w:rsidRPr="00433B29">
        <w:rPr>
          <w:rFonts w:ascii="Garamond" w:hAnsi="Garamond"/>
          <w:sz w:val="24"/>
          <w:szCs w:val="24"/>
          <w:lang w:val="sq-AL"/>
        </w:rPr>
        <w:t xml:space="preserve">nr. </w:t>
      </w:r>
      <w:r w:rsidR="005E616A" w:rsidRPr="00433B29">
        <w:rPr>
          <w:rFonts w:ascii="Garamond" w:hAnsi="Garamond"/>
          <w:sz w:val="24"/>
          <w:szCs w:val="24"/>
          <w:lang w:val="sq-AL"/>
        </w:rPr>
        <w:t>9729/1</w:t>
      </w:r>
      <w:r w:rsidR="00A31025">
        <w:rPr>
          <w:rFonts w:ascii="Garamond" w:hAnsi="Garamond"/>
          <w:sz w:val="24"/>
          <w:szCs w:val="24"/>
          <w:lang w:val="sq-AL"/>
        </w:rPr>
        <w:t>,</w:t>
      </w:r>
      <w:r w:rsidR="005E616A" w:rsidRPr="00433B29">
        <w:rPr>
          <w:rFonts w:ascii="Garamond" w:hAnsi="Garamond"/>
          <w:sz w:val="24"/>
          <w:szCs w:val="24"/>
          <w:lang w:val="sq-AL"/>
        </w:rPr>
        <w:t xml:space="preserve"> datë 4.11.2012, Ministria e Energjisë dhe Industrisë, me cilësinë e </w:t>
      </w:r>
      <w:r w:rsidR="00AF049D" w:rsidRPr="00433B29">
        <w:rPr>
          <w:rFonts w:ascii="Garamond" w:hAnsi="Garamond"/>
          <w:sz w:val="24"/>
          <w:szCs w:val="24"/>
          <w:lang w:val="sq-AL"/>
        </w:rPr>
        <w:t>autoritetit kontraktues</w:t>
      </w:r>
      <w:r w:rsidR="005E616A" w:rsidRPr="00433B29">
        <w:rPr>
          <w:rFonts w:ascii="Garamond" w:hAnsi="Garamond"/>
          <w:sz w:val="24"/>
          <w:szCs w:val="24"/>
          <w:lang w:val="sq-AL"/>
        </w:rPr>
        <w:t xml:space="preserve">, ka dhënë miratimin për kalimin e 90% të kuotave të kapitalit nga Bashkimi i Përkohshëm i </w:t>
      </w:r>
      <w:r w:rsidR="00A31025" w:rsidRPr="00433B29">
        <w:rPr>
          <w:rFonts w:ascii="Garamond" w:hAnsi="Garamond"/>
          <w:sz w:val="24"/>
          <w:szCs w:val="24"/>
          <w:lang w:val="sq-AL"/>
        </w:rPr>
        <w:t xml:space="preserve">Shoqërive </w:t>
      </w:r>
      <w:r w:rsidR="005E616A" w:rsidRPr="00433B29">
        <w:rPr>
          <w:rFonts w:ascii="Garamond" w:hAnsi="Garamond"/>
          <w:sz w:val="24"/>
          <w:szCs w:val="24"/>
          <w:lang w:val="sq-AL"/>
        </w:rPr>
        <w:t xml:space="preserve">te shoqëria </w:t>
      </w:r>
      <w:r w:rsidR="005F2B5D">
        <w:rPr>
          <w:rFonts w:ascii="Garamond" w:hAnsi="Garamond"/>
          <w:sz w:val="24"/>
          <w:szCs w:val="24"/>
          <w:lang w:val="sq-AL"/>
        </w:rPr>
        <w:t>“</w:t>
      </w:r>
      <w:r w:rsidR="005E616A" w:rsidRPr="00433B29">
        <w:rPr>
          <w:rFonts w:ascii="Garamond" w:hAnsi="Garamond"/>
          <w:sz w:val="24"/>
          <w:szCs w:val="24"/>
          <w:lang w:val="sq-AL"/>
        </w:rPr>
        <w:t>Enso Hydro Energji</w:t>
      </w:r>
      <w:r w:rsidR="005F2B5D">
        <w:rPr>
          <w:rFonts w:ascii="Garamond" w:hAnsi="Garamond"/>
          <w:sz w:val="24"/>
          <w:szCs w:val="24"/>
          <w:lang w:val="sq-AL"/>
        </w:rPr>
        <w:t>”</w:t>
      </w:r>
      <w:r w:rsidR="005E616A" w:rsidRPr="00433B29">
        <w:rPr>
          <w:rFonts w:ascii="Garamond" w:hAnsi="Garamond"/>
          <w:sz w:val="24"/>
          <w:szCs w:val="24"/>
          <w:lang w:val="sq-AL"/>
        </w:rPr>
        <w:t xml:space="preserve"> sh</w:t>
      </w:r>
      <w:r w:rsidR="00353029" w:rsidRPr="00433B29">
        <w:rPr>
          <w:rFonts w:ascii="Garamond" w:hAnsi="Garamond"/>
          <w:sz w:val="24"/>
          <w:szCs w:val="24"/>
          <w:lang w:val="sq-AL"/>
        </w:rPr>
        <w:t>.</w:t>
      </w:r>
      <w:r w:rsidR="005E616A" w:rsidRPr="00433B29">
        <w:rPr>
          <w:rFonts w:ascii="Garamond" w:hAnsi="Garamond"/>
          <w:sz w:val="24"/>
          <w:szCs w:val="24"/>
          <w:lang w:val="sq-AL"/>
        </w:rPr>
        <w:t>p</w:t>
      </w:r>
      <w:r w:rsidR="00353029" w:rsidRPr="00433B29">
        <w:rPr>
          <w:rFonts w:ascii="Garamond" w:hAnsi="Garamond"/>
          <w:sz w:val="24"/>
          <w:szCs w:val="24"/>
          <w:lang w:val="sq-AL"/>
        </w:rPr>
        <w:t>.</w:t>
      </w:r>
      <w:r w:rsidR="005E616A" w:rsidRPr="00433B29">
        <w:rPr>
          <w:rFonts w:ascii="Garamond" w:hAnsi="Garamond"/>
          <w:sz w:val="24"/>
          <w:szCs w:val="24"/>
          <w:lang w:val="sq-AL"/>
        </w:rPr>
        <w:t>k</w:t>
      </w:r>
      <w:r w:rsidR="00353029" w:rsidRPr="00433B29">
        <w:rPr>
          <w:rFonts w:ascii="Garamond" w:hAnsi="Garamond"/>
          <w:sz w:val="24"/>
          <w:szCs w:val="24"/>
          <w:lang w:val="sq-AL"/>
        </w:rPr>
        <w:t>.</w:t>
      </w:r>
      <w:r w:rsidR="005E616A" w:rsidRPr="00433B29">
        <w:rPr>
          <w:rFonts w:ascii="Garamond" w:hAnsi="Garamond"/>
          <w:sz w:val="24"/>
          <w:szCs w:val="24"/>
          <w:lang w:val="sq-AL"/>
        </w:rPr>
        <w:t>;</w:t>
      </w:r>
    </w:p>
    <w:p w:rsidR="005E616A" w:rsidRPr="00433B29" w:rsidRDefault="00B33E0A" w:rsidP="000E1B24">
      <w:pPr>
        <w:widowControl w:val="0"/>
        <w:tabs>
          <w:tab w:val="left" w:pos="540"/>
        </w:tabs>
        <w:spacing w:after="0" w:line="240" w:lineRule="auto"/>
        <w:rPr>
          <w:rFonts w:ascii="Garamond" w:hAnsi="Garamond"/>
          <w:sz w:val="24"/>
          <w:szCs w:val="24"/>
          <w:lang w:val="sq-AL"/>
        </w:rPr>
      </w:pPr>
      <w:r w:rsidRPr="00433B29">
        <w:rPr>
          <w:rFonts w:ascii="Garamond" w:hAnsi="Garamond"/>
          <w:sz w:val="24"/>
          <w:szCs w:val="24"/>
          <w:lang w:val="sq-AL"/>
        </w:rPr>
        <w:t xml:space="preserve">- </w:t>
      </w:r>
      <w:r w:rsidR="005E616A" w:rsidRPr="00433B29">
        <w:rPr>
          <w:rFonts w:ascii="Garamond" w:hAnsi="Garamond"/>
          <w:sz w:val="24"/>
          <w:szCs w:val="24"/>
          <w:lang w:val="sq-AL"/>
        </w:rPr>
        <w:t>Me optimizmin e skemës së shfrytëzimit energjetik të veprës, hidrocentralet</w:t>
      </w:r>
      <w:r w:rsidR="00A31025">
        <w:rPr>
          <w:rFonts w:ascii="Garamond" w:hAnsi="Garamond"/>
          <w:sz w:val="24"/>
          <w:szCs w:val="24"/>
          <w:lang w:val="sq-AL"/>
        </w:rPr>
        <w:t>:</w:t>
      </w:r>
      <w:r w:rsidR="005E616A" w:rsidRPr="00433B29">
        <w:rPr>
          <w:rFonts w:ascii="Garamond" w:hAnsi="Garamond"/>
          <w:sz w:val="24"/>
          <w:szCs w:val="24"/>
          <w:lang w:val="sq-AL"/>
        </w:rPr>
        <w:t xml:space="preserve"> </w:t>
      </w:r>
      <w:r w:rsidR="005F2B5D">
        <w:rPr>
          <w:rFonts w:ascii="Garamond" w:hAnsi="Garamond"/>
          <w:sz w:val="24"/>
          <w:szCs w:val="24"/>
          <w:lang w:val="sq-AL"/>
        </w:rPr>
        <w:t>“</w:t>
      </w:r>
      <w:r w:rsidR="005E616A" w:rsidRPr="00433B29">
        <w:rPr>
          <w:rFonts w:ascii="Garamond" w:hAnsi="Garamond"/>
          <w:sz w:val="24"/>
          <w:szCs w:val="24"/>
          <w:lang w:val="sq-AL"/>
        </w:rPr>
        <w:t>Gjoni</w:t>
      </w:r>
      <w:r w:rsidR="005F2B5D">
        <w:rPr>
          <w:rFonts w:ascii="Garamond" w:hAnsi="Garamond"/>
          <w:sz w:val="24"/>
          <w:szCs w:val="24"/>
          <w:lang w:val="sq-AL"/>
        </w:rPr>
        <w:t>”</w:t>
      </w:r>
      <w:r w:rsidR="005E616A" w:rsidRPr="00433B29">
        <w:rPr>
          <w:rFonts w:ascii="Garamond" w:hAnsi="Garamond"/>
          <w:sz w:val="24"/>
          <w:szCs w:val="24"/>
          <w:lang w:val="sq-AL"/>
        </w:rPr>
        <w:t xml:space="preserve">, </w:t>
      </w:r>
      <w:r w:rsidR="005F2B5D">
        <w:rPr>
          <w:rFonts w:ascii="Garamond" w:hAnsi="Garamond"/>
          <w:sz w:val="24"/>
          <w:szCs w:val="24"/>
          <w:lang w:val="sq-AL"/>
        </w:rPr>
        <w:t>“</w:t>
      </w:r>
      <w:r w:rsidR="005E616A" w:rsidRPr="00433B29">
        <w:rPr>
          <w:rFonts w:ascii="Garamond" w:hAnsi="Garamond"/>
          <w:sz w:val="24"/>
          <w:szCs w:val="24"/>
          <w:lang w:val="sq-AL"/>
        </w:rPr>
        <w:t>Blishta</w:t>
      </w:r>
      <w:r w:rsidR="005F2B5D">
        <w:rPr>
          <w:rFonts w:ascii="Garamond" w:hAnsi="Garamond"/>
          <w:sz w:val="24"/>
          <w:szCs w:val="24"/>
          <w:lang w:val="sq-AL"/>
        </w:rPr>
        <w:t>”</w:t>
      </w:r>
      <w:r w:rsidR="005E616A" w:rsidRPr="00433B29">
        <w:rPr>
          <w:rFonts w:ascii="Garamond" w:hAnsi="Garamond"/>
          <w:sz w:val="24"/>
          <w:szCs w:val="24"/>
          <w:lang w:val="sq-AL"/>
        </w:rPr>
        <w:t xml:space="preserve">, </w:t>
      </w:r>
      <w:r w:rsidR="005F2B5D">
        <w:rPr>
          <w:rFonts w:ascii="Garamond" w:hAnsi="Garamond"/>
          <w:sz w:val="24"/>
          <w:szCs w:val="24"/>
          <w:lang w:val="sq-AL"/>
        </w:rPr>
        <w:t>“</w:t>
      </w:r>
      <w:r w:rsidR="005E616A" w:rsidRPr="00433B29">
        <w:rPr>
          <w:rFonts w:ascii="Garamond" w:hAnsi="Garamond"/>
          <w:sz w:val="24"/>
          <w:szCs w:val="24"/>
          <w:lang w:val="sq-AL"/>
        </w:rPr>
        <w:t>Klosi</w:t>
      </w:r>
      <w:r w:rsidR="005F2B5D">
        <w:rPr>
          <w:rFonts w:ascii="Garamond" w:hAnsi="Garamond"/>
          <w:sz w:val="24"/>
          <w:szCs w:val="24"/>
          <w:lang w:val="sq-AL"/>
        </w:rPr>
        <w:t>”</w:t>
      </w:r>
      <w:r w:rsidR="005E616A" w:rsidRPr="00433B29">
        <w:rPr>
          <w:rFonts w:ascii="Garamond" w:hAnsi="Garamond"/>
          <w:sz w:val="24"/>
          <w:szCs w:val="24"/>
          <w:lang w:val="sq-AL"/>
        </w:rPr>
        <w:t xml:space="preserve">, </w:t>
      </w:r>
      <w:r w:rsidR="005F2B5D">
        <w:rPr>
          <w:rFonts w:ascii="Garamond" w:hAnsi="Garamond"/>
          <w:sz w:val="24"/>
          <w:szCs w:val="24"/>
          <w:lang w:val="sq-AL"/>
        </w:rPr>
        <w:t>“</w:t>
      </w:r>
      <w:r w:rsidR="005E616A" w:rsidRPr="00433B29">
        <w:rPr>
          <w:rFonts w:ascii="Garamond" w:hAnsi="Garamond"/>
          <w:sz w:val="24"/>
          <w:szCs w:val="24"/>
          <w:lang w:val="sq-AL"/>
        </w:rPr>
        <w:t>Domi</w:t>
      </w:r>
      <w:r w:rsidR="005F2B5D">
        <w:rPr>
          <w:rFonts w:ascii="Garamond" w:hAnsi="Garamond"/>
          <w:sz w:val="24"/>
          <w:szCs w:val="24"/>
          <w:lang w:val="sq-AL"/>
        </w:rPr>
        <w:t>”</w:t>
      </w:r>
      <w:r w:rsidR="005E616A" w:rsidRPr="00433B29">
        <w:rPr>
          <w:rFonts w:ascii="Garamond" w:hAnsi="Garamond"/>
          <w:sz w:val="24"/>
          <w:szCs w:val="24"/>
          <w:lang w:val="sq-AL"/>
        </w:rPr>
        <w:t xml:space="preserve">, </w:t>
      </w:r>
      <w:r w:rsidR="005F2B5D">
        <w:rPr>
          <w:rFonts w:ascii="Garamond" w:hAnsi="Garamond"/>
          <w:sz w:val="24"/>
          <w:szCs w:val="24"/>
          <w:lang w:val="sq-AL"/>
        </w:rPr>
        <w:t>“</w:t>
      </w:r>
      <w:r w:rsidR="005E616A" w:rsidRPr="00433B29">
        <w:rPr>
          <w:rFonts w:ascii="Garamond" w:hAnsi="Garamond"/>
          <w:sz w:val="24"/>
          <w:szCs w:val="24"/>
          <w:lang w:val="sq-AL"/>
        </w:rPr>
        <w:t>Luci</w:t>
      </w:r>
      <w:r w:rsidR="005F2B5D">
        <w:rPr>
          <w:rFonts w:ascii="Garamond" w:hAnsi="Garamond"/>
          <w:sz w:val="24"/>
          <w:szCs w:val="24"/>
          <w:lang w:val="sq-AL"/>
        </w:rPr>
        <w:t>”</w:t>
      </w:r>
      <w:r w:rsidR="005E616A" w:rsidRPr="00433B29">
        <w:rPr>
          <w:rFonts w:ascii="Garamond" w:hAnsi="Garamond"/>
          <w:sz w:val="24"/>
          <w:szCs w:val="24"/>
          <w:lang w:val="sq-AL"/>
        </w:rPr>
        <w:t xml:space="preserve">, </w:t>
      </w:r>
      <w:r w:rsidR="005F2B5D">
        <w:rPr>
          <w:rFonts w:ascii="Garamond" w:hAnsi="Garamond"/>
          <w:sz w:val="24"/>
          <w:szCs w:val="24"/>
          <w:lang w:val="sq-AL"/>
        </w:rPr>
        <w:t>“</w:t>
      </w:r>
      <w:r w:rsidR="005E616A" w:rsidRPr="00433B29">
        <w:rPr>
          <w:rFonts w:ascii="Garamond" w:hAnsi="Garamond"/>
          <w:sz w:val="24"/>
          <w:szCs w:val="24"/>
          <w:lang w:val="sq-AL"/>
        </w:rPr>
        <w:t>Shoshaj</w:t>
      </w:r>
      <w:r w:rsidR="005F2B5D">
        <w:rPr>
          <w:rFonts w:ascii="Garamond" w:hAnsi="Garamond"/>
          <w:sz w:val="24"/>
          <w:szCs w:val="24"/>
          <w:lang w:val="sq-AL"/>
        </w:rPr>
        <w:t>”</w:t>
      </w:r>
      <w:r w:rsidR="005E616A" w:rsidRPr="00433B29">
        <w:rPr>
          <w:rFonts w:ascii="Garamond" w:hAnsi="Garamond"/>
          <w:sz w:val="24"/>
          <w:szCs w:val="24"/>
          <w:lang w:val="sq-AL"/>
        </w:rPr>
        <w:t xml:space="preserve">, </w:t>
      </w:r>
      <w:r w:rsidR="005F2B5D">
        <w:rPr>
          <w:rFonts w:ascii="Garamond" w:hAnsi="Garamond"/>
          <w:sz w:val="24"/>
          <w:szCs w:val="24"/>
          <w:lang w:val="sq-AL"/>
        </w:rPr>
        <w:t>“</w:t>
      </w:r>
      <w:r w:rsidR="005E616A" w:rsidRPr="00433B29">
        <w:rPr>
          <w:rFonts w:ascii="Garamond" w:hAnsi="Garamond"/>
          <w:sz w:val="24"/>
          <w:szCs w:val="24"/>
          <w:lang w:val="sq-AL"/>
        </w:rPr>
        <w:t>Zenishti</w:t>
      </w:r>
      <w:r w:rsidR="005F2B5D">
        <w:rPr>
          <w:rFonts w:ascii="Garamond" w:hAnsi="Garamond"/>
          <w:sz w:val="24"/>
          <w:szCs w:val="24"/>
          <w:lang w:val="sq-AL"/>
        </w:rPr>
        <w:t>”</w:t>
      </w:r>
      <w:r w:rsidR="005E616A" w:rsidRPr="00433B29">
        <w:rPr>
          <w:rFonts w:ascii="Garamond" w:hAnsi="Garamond"/>
          <w:sz w:val="24"/>
          <w:szCs w:val="24"/>
          <w:lang w:val="sq-AL"/>
        </w:rPr>
        <w:t xml:space="preserve"> dhe </w:t>
      </w:r>
      <w:r w:rsidR="005F2B5D">
        <w:rPr>
          <w:rFonts w:ascii="Garamond" w:hAnsi="Garamond"/>
          <w:sz w:val="24"/>
          <w:szCs w:val="24"/>
          <w:lang w:val="sq-AL"/>
        </w:rPr>
        <w:t>“</w:t>
      </w:r>
      <w:r w:rsidR="005E616A" w:rsidRPr="00433B29">
        <w:rPr>
          <w:rFonts w:ascii="Garamond" w:hAnsi="Garamond"/>
          <w:sz w:val="24"/>
          <w:szCs w:val="24"/>
          <w:lang w:val="sq-AL"/>
        </w:rPr>
        <w:t>Burreli</w:t>
      </w:r>
      <w:r w:rsidR="005F2B5D">
        <w:rPr>
          <w:rFonts w:ascii="Garamond" w:hAnsi="Garamond"/>
          <w:sz w:val="24"/>
          <w:szCs w:val="24"/>
          <w:lang w:val="sq-AL"/>
        </w:rPr>
        <w:t>”</w:t>
      </w:r>
      <w:r w:rsidR="00A31025">
        <w:rPr>
          <w:rFonts w:ascii="Garamond" w:hAnsi="Garamond"/>
          <w:sz w:val="24"/>
          <w:szCs w:val="24"/>
          <w:lang w:val="sq-AL"/>
        </w:rPr>
        <w:t>,</w:t>
      </w:r>
      <w:r w:rsidR="005E616A" w:rsidRPr="00433B29">
        <w:rPr>
          <w:rFonts w:ascii="Garamond" w:hAnsi="Garamond"/>
          <w:sz w:val="24"/>
          <w:szCs w:val="24"/>
          <w:lang w:val="sq-AL"/>
        </w:rPr>
        <w:t xml:space="preserve"> të parashikuara në </w:t>
      </w:r>
      <w:r w:rsidR="00A31025" w:rsidRPr="00433B29">
        <w:rPr>
          <w:rFonts w:ascii="Garamond" w:hAnsi="Garamond"/>
          <w:sz w:val="24"/>
          <w:szCs w:val="24"/>
          <w:lang w:val="sq-AL"/>
        </w:rPr>
        <w:t>kontratën koncesionare</w:t>
      </w:r>
      <w:r w:rsidR="00B13E89">
        <w:rPr>
          <w:rFonts w:ascii="Garamond" w:hAnsi="Garamond"/>
          <w:sz w:val="24"/>
          <w:szCs w:val="24"/>
          <w:lang w:val="sq-AL"/>
        </w:rPr>
        <w:t>,</w:t>
      </w:r>
      <w:r w:rsidR="00A31025" w:rsidRPr="00433B29">
        <w:rPr>
          <w:rFonts w:ascii="Garamond" w:hAnsi="Garamond"/>
          <w:sz w:val="24"/>
          <w:szCs w:val="24"/>
          <w:lang w:val="sq-AL"/>
        </w:rPr>
        <w:t xml:space="preserve"> </w:t>
      </w:r>
      <w:r w:rsidR="00353029" w:rsidRPr="00433B29">
        <w:rPr>
          <w:rFonts w:ascii="Garamond" w:hAnsi="Garamond"/>
          <w:sz w:val="24"/>
          <w:szCs w:val="24"/>
          <w:lang w:val="sq-AL"/>
        </w:rPr>
        <w:t>të lidhur në datën 21.</w:t>
      </w:r>
      <w:r w:rsidR="005E616A" w:rsidRPr="00433B29">
        <w:rPr>
          <w:rFonts w:ascii="Garamond" w:hAnsi="Garamond"/>
          <w:sz w:val="24"/>
          <w:szCs w:val="24"/>
          <w:lang w:val="sq-AL"/>
        </w:rPr>
        <w:t>9.2012</w:t>
      </w:r>
      <w:r w:rsidR="00A31025">
        <w:rPr>
          <w:rFonts w:ascii="Garamond" w:hAnsi="Garamond"/>
          <w:sz w:val="24"/>
          <w:szCs w:val="24"/>
          <w:lang w:val="sq-AL"/>
        </w:rPr>
        <w:t>,</w:t>
      </w:r>
      <w:r w:rsidR="005E616A" w:rsidRPr="00433B29">
        <w:rPr>
          <w:rFonts w:ascii="Garamond" w:hAnsi="Garamond"/>
          <w:sz w:val="24"/>
          <w:szCs w:val="24"/>
          <w:lang w:val="sq-AL"/>
        </w:rPr>
        <w:t xml:space="preserve"> do të quhen në këtë kontratë me emrat hidrocentralet </w:t>
      </w:r>
      <w:r w:rsidR="005F2B5D">
        <w:rPr>
          <w:rFonts w:ascii="Garamond" w:hAnsi="Garamond"/>
          <w:sz w:val="24"/>
          <w:szCs w:val="24"/>
          <w:lang w:val="sq-AL"/>
        </w:rPr>
        <w:t>“</w:t>
      </w:r>
      <w:r w:rsidR="005E616A" w:rsidRPr="00433B29">
        <w:rPr>
          <w:rFonts w:ascii="Garamond" w:hAnsi="Garamond"/>
          <w:sz w:val="24"/>
          <w:szCs w:val="24"/>
          <w:lang w:val="sq-AL"/>
        </w:rPr>
        <w:t>Mati 1</w:t>
      </w:r>
      <w:r w:rsidR="005F2B5D">
        <w:rPr>
          <w:rFonts w:ascii="Garamond" w:hAnsi="Garamond"/>
          <w:sz w:val="24"/>
          <w:szCs w:val="24"/>
          <w:lang w:val="sq-AL"/>
        </w:rPr>
        <w:t>”</w:t>
      </w:r>
      <w:r w:rsidR="005E616A" w:rsidRPr="00433B29">
        <w:rPr>
          <w:rFonts w:ascii="Garamond" w:hAnsi="Garamond"/>
          <w:sz w:val="24"/>
          <w:szCs w:val="24"/>
          <w:lang w:val="sq-AL"/>
        </w:rPr>
        <w:t xml:space="preserve">, </w:t>
      </w:r>
      <w:r w:rsidR="005F2B5D">
        <w:rPr>
          <w:rFonts w:ascii="Garamond" w:hAnsi="Garamond"/>
          <w:sz w:val="24"/>
          <w:szCs w:val="24"/>
          <w:lang w:val="sq-AL"/>
        </w:rPr>
        <w:t>“</w:t>
      </w:r>
      <w:r w:rsidR="005E616A" w:rsidRPr="00433B29">
        <w:rPr>
          <w:rFonts w:ascii="Garamond" w:hAnsi="Garamond"/>
          <w:sz w:val="24"/>
          <w:szCs w:val="24"/>
          <w:lang w:val="sq-AL"/>
        </w:rPr>
        <w:t>Mati 2</w:t>
      </w:r>
      <w:r w:rsidR="005F2B5D">
        <w:rPr>
          <w:rFonts w:ascii="Garamond" w:hAnsi="Garamond"/>
          <w:sz w:val="24"/>
          <w:szCs w:val="24"/>
          <w:lang w:val="sq-AL"/>
        </w:rPr>
        <w:t>”</w:t>
      </w:r>
      <w:r w:rsidR="005E616A" w:rsidRPr="00433B29">
        <w:rPr>
          <w:rFonts w:ascii="Garamond" w:hAnsi="Garamond"/>
          <w:sz w:val="24"/>
          <w:szCs w:val="24"/>
          <w:lang w:val="sq-AL"/>
        </w:rPr>
        <w:t xml:space="preserve"> dhe </w:t>
      </w:r>
      <w:r w:rsidR="005F2B5D">
        <w:rPr>
          <w:rFonts w:ascii="Garamond" w:hAnsi="Garamond"/>
          <w:sz w:val="24"/>
          <w:szCs w:val="24"/>
          <w:lang w:val="sq-AL"/>
        </w:rPr>
        <w:t>“</w:t>
      </w:r>
      <w:r w:rsidR="005E616A" w:rsidRPr="00433B29">
        <w:rPr>
          <w:rFonts w:ascii="Garamond" w:hAnsi="Garamond"/>
          <w:sz w:val="24"/>
          <w:szCs w:val="24"/>
          <w:lang w:val="sq-AL"/>
        </w:rPr>
        <w:t>Mati 3</w:t>
      </w:r>
      <w:r w:rsidR="005F2B5D">
        <w:rPr>
          <w:rFonts w:ascii="Garamond" w:hAnsi="Garamond"/>
          <w:sz w:val="24"/>
          <w:szCs w:val="24"/>
          <w:lang w:val="sq-AL"/>
        </w:rPr>
        <w:t>”</w:t>
      </w:r>
      <w:r w:rsidR="005E616A" w:rsidRPr="00433B29">
        <w:rPr>
          <w:rFonts w:ascii="Garamond" w:hAnsi="Garamond"/>
          <w:sz w:val="24"/>
          <w:szCs w:val="24"/>
          <w:lang w:val="sq-AL"/>
        </w:rPr>
        <w:t>;</w:t>
      </w:r>
    </w:p>
    <w:p w:rsidR="005E616A" w:rsidRPr="00433B29" w:rsidRDefault="00B33E0A" w:rsidP="000E1B24">
      <w:pPr>
        <w:pStyle w:val="ListParagraph"/>
        <w:widowControl w:val="0"/>
        <w:tabs>
          <w:tab w:val="left" w:pos="540"/>
        </w:tabs>
        <w:spacing w:after="0" w:line="240" w:lineRule="auto"/>
        <w:ind w:left="0" w:firstLine="284"/>
        <w:jc w:val="both"/>
        <w:rPr>
          <w:rFonts w:ascii="Garamond" w:eastAsia="Calibri" w:hAnsi="Garamond"/>
          <w:sz w:val="24"/>
          <w:szCs w:val="24"/>
          <w:lang w:val="sq-AL"/>
        </w:rPr>
      </w:pPr>
      <w:r w:rsidRPr="00433B29">
        <w:rPr>
          <w:rFonts w:ascii="Garamond" w:hAnsi="Garamond"/>
          <w:sz w:val="24"/>
          <w:szCs w:val="24"/>
          <w:lang w:val="sq-AL"/>
        </w:rPr>
        <w:t xml:space="preserve">- </w:t>
      </w:r>
      <w:r w:rsidR="005E616A" w:rsidRPr="00433B29">
        <w:rPr>
          <w:rFonts w:ascii="Garamond" w:hAnsi="Garamond"/>
          <w:sz w:val="24"/>
          <w:szCs w:val="24"/>
          <w:lang w:val="sq-AL"/>
        </w:rPr>
        <w:t>Shoq</w:t>
      </w:r>
      <w:r w:rsidR="005E616A" w:rsidRPr="00433B29">
        <w:rPr>
          <w:rFonts w:ascii="Garamond" w:hAnsi="Garamond"/>
          <w:bCs/>
          <w:sz w:val="24"/>
          <w:szCs w:val="24"/>
          <w:lang w:val="sq-AL"/>
        </w:rPr>
        <w:t>ë</w:t>
      </w:r>
      <w:r w:rsidR="005E616A" w:rsidRPr="00433B29">
        <w:rPr>
          <w:rFonts w:ascii="Garamond" w:hAnsi="Garamond"/>
          <w:sz w:val="24"/>
          <w:szCs w:val="24"/>
          <w:lang w:val="sq-AL"/>
        </w:rPr>
        <w:t>ria me qëllim prodhimin e energjisë el</w:t>
      </w:r>
      <w:r w:rsidR="00A31025">
        <w:rPr>
          <w:rFonts w:ascii="Garamond" w:hAnsi="Garamond"/>
          <w:sz w:val="24"/>
          <w:szCs w:val="24"/>
          <w:lang w:val="sq-AL"/>
        </w:rPr>
        <w:t>ektrike dhe rritjen e sigurisë s</w:t>
      </w:r>
      <w:r w:rsidR="005E616A" w:rsidRPr="00433B29">
        <w:rPr>
          <w:rFonts w:ascii="Garamond" w:hAnsi="Garamond"/>
          <w:sz w:val="24"/>
          <w:szCs w:val="24"/>
          <w:lang w:val="sq-AL"/>
        </w:rPr>
        <w:t xml:space="preserve">ë furnizimit me energji elektrike të zonës, </w:t>
      </w:r>
      <w:r w:rsidR="005E616A" w:rsidRPr="00433B29">
        <w:rPr>
          <w:rFonts w:ascii="Garamond" w:hAnsi="Garamond"/>
          <w:bCs/>
          <w:sz w:val="24"/>
          <w:szCs w:val="24"/>
          <w:lang w:val="sq-AL"/>
        </w:rPr>
        <w:t>ë</w:t>
      </w:r>
      <w:r w:rsidR="005E616A" w:rsidRPr="00433B29">
        <w:rPr>
          <w:rFonts w:ascii="Garamond" w:hAnsi="Garamond"/>
          <w:sz w:val="24"/>
          <w:szCs w:val="24"/>
          <w:lang w:val="sq-AL"/>
        </w:rPr>
        <w:t>sht</w:t>
      </w:r>
      <w:r w:rsidR="005E616A" w:rsidRPr="00433B29">
        <w:rPr>
          <w:rFonts w:ascii="Garamond" w:hAnsi="Garamond"/>
          <w:bCs/>
          <w:sz w:val="24"/>
          <w:szCs w:val="24"/>
          <w:lang w:val="sq-AL"/>
        </w:rPr>
        <w:t>ë</w:t>
      </w:r>
      <w:r w:rsidR="005E616A" w:rsidRPr="00433B29">
        <w:rPr>
          <w:rFonts w:ascii="Garamond" w:hAnsi="Garamond"/>
          <w:sz w:val="24"/>
          <w:szCs w:val="24"/>
          <w:lang w:val="sq-AL"/>
        </w:rPr>
        <w:t xml:space="preserve"> e interesuar për t</w:t>
      </w:r>
      <w:r w:rsidR="005E616A" w:rsidRPr="00433B29">
        <w:rPr>
          <w:rFonts w:ascii="Garamond" w:hAnsi="Garamond"/>
          <w:bCs/>
          <w:sz w:val="24"/>
          <w:szCs w:val="24"/>
          <w:lang w:val="sq-AL"/>
        </w:rPr>
        <w:t>ë</w:t>
      </w:r>
      <w:r w:rsidR="005E616A" w:rsidRPr="00433B29">
        <w:rPr>
          <w:rFonts w:ascii="Garamond" w:hAnsi="Garamond"/>
          <w:sz w:val="24"/>
          <w:szCs w:val="24"/>
          <w:lang w:val="sq-AL"/>
        </w:rPr>
        <w:t xml:space="preserve"> investuar në ndërtimin e hidrocentraleve </w:t>
      </w:r>
      <w:r w:rsidR="005F2B5D">
        <w:rPr>
          <w:rFonts w:ascii="Garamond" w:hAnsi="Garamond"/>
          <w:sz w:val="24"/>
          <w:szCs w:val="24"/>
          <w:lang w:val="sq-AL"/>
        </w:rPr>
        <w:t>“</w:t>
      </w:r>
      <w:r w:rsidR="005E616A" w:rsidRPr="00433B29">
        <w:rPr>
          <w:rFonts w:ascii="Garamond" w:hAnsi="Garamond"/>
          <w:sz w:val="24"/>
          <w:szCs w:val="24"/>
          <w:lang w:val="sq-AL"/>
        </w:rPr>
        <w:t>Mati 1</w:t>
      </w:r>
      <w:r w:rsidR="005F2B5D">
        <w:rPr>
          <w:rFonts w:ascii="Garamond" w:hAnsi="Garamond"/>
          <w:sz w:val="24"/>
          <w:szCs w:val="24"/>
          <w:lang w:val="sq-AL"/>
        </w:rPr>
        <w:t>”</w:t>
      </w:r>
      <w:r w:rsidR="005E616A" w:rsidRPr="00433B29">
        <w:rPr>
          <w:rFonts w:ascii="Garamond" w:hAnsi="Garamond"/>
          <w:sz w:val="24"/>
          <w:szCs w:val="24"/>
          <w:lang w:val="sq-AL"/>
        </w:rPr>
        <w:t xml:space="preserve">, </w:t>
      </w:r>
      <w:r w:rsidR="005F2B5D">
        <w:rPr>
          <w:rFonts w:ascii="Garamond" w:hAnsi="Garamond"/>
          <w:sz w:val="24"/>
          <w:szCs w:val="24"/>
          <w:lang w:val="sq-AL"/>
        </w:rPr>
        <w:t>“</w:t>
      </w:r>
      <w:r w:rsidR="005E616A" w:rsidRPr="00433B29">
        <w:rPr>
          <w:rFonts w:ascii="Garamond" w:hAnsi="Garamond"/>
          <w:sz w:val="24"/>
          <w:szCs w:val="24"/>
          <w:lang w:val="sq-AL"/>
        </w:rPr>
        <w:t>Mati 2</w:t>
      </w:r>
      <w:r w:rsidR="005F2B5D">
        <w:rPr>
          <w:rFonts w:ascii="Garamond" w:hAnsi="Garamond"/>
          <w:sz w:val="24"/>
          <w:szCs w:val="24"/>
          <w:lang w:val="sq-AL"/>
        </w:rPr>
        <w:t>”</w:t>
      </w:r>
      <w:r w:rsidR="005E616A" w:rsidRPr="00433B29">
        <w:rPr>
          <w:rFonts w:ascii="Garamond" w:hAnsi="Garamond"/>
          <w:sz w:val="24"/>
          <w:szCs w:val="24"/>
          <w:lang w:val="sq-AL"/>
        </w:rPr>
        <w:t xml:space="preserve">, </w:t>
      </w:r>
      <w:r w:rsidR="005F2B5D">
        <w:rPr>
          <w:rFonts w:ascii="Garamond" w:hAnsi="Garamond"/>
          <w:sz w:val="24"/>
          <w:szCs w:val="24"/>
          <w:lang w:val="sq-AL"/>
        </w:rPr>
        <w:t>“</w:t>
      </w:r>
      <w:r w:rsidR="005E616A" w:rsidRPr="00433B29">
        <w:rPr>
          <w:rFonts w:ascii="Garamond" w:hAnsi="Garamond"/>
          <w:sz w:val="24"/>
          <w:szCs w:val="24"/>
          <w:lang w:val="sq-AL"/>
        </w:rPr>
        <w:t>Mati 3</w:t>
      </w:r>
      <w:r w:rsidR="005F2B5D">
        <w:rPr>
          <w:rFonts w:ascii="Garamond" w:hAnsi="Garamond"/>
          <w:sz w:val="24"/>
          <w:szCs w:val="24"/>
          <w:lang w:val="sq-AL"/>
        </w:rPr>
        <w:t>”</w:t>
      </w:r>
      <w:r w:rsidR="005E616A" w:rsidRPr="00433B29">
        <w:rPr>
          <w:rFonts w:ascii="Garamond" w:hAnsi="Garamond"/>
          <w:sz w:val="24"/>
          <w:szCs w:val="24"/>
          <w:lang w:val="sq-AL"/>
        </w:rPr>
        <w:t>, në rrjedh</w:t>
      </w:r>
      <w:r w:rsidR="005E616A" w:rsidRPr="00433B29">
        <w:rPr>
          <w:rFonts w:ascii="Garamond" w:hAnsi="Garamond"/>
          <w:bCs/>
          <w:sz w:val="24"/>
          <w:szCs w:val="24"/>
          <w:lang w:val="sq-AL"/>
        </w:rPr>
        <w:t>ë</w:t>
      </w:r>
      <w:r w:rsidR="005E616A" w:rsidRPr="00433B29">
        <w:rPr>
          <w:rFonts w:ascii="Garamond" w:hAnsi="Garamond"/>
          <w:sz w:val="24"/>
          <w:szCs w:val="24"/>
          <w:lang w:val="sq-AL"/>
        </w:rPr>
        <w:t xml:space="preserve">n e lumit Mat dhe përroit Xibër, Bashkia Mat, </w:t>
      </w:r>
      <w:r w:rsidR="00A31025" w:rsidRPr="00433B29">
        <w:rPr>
          <w:rFonts w:ascii="Garamond" w:hAnsi="Garamond"/>
          <w:sz w:val="24"/>
          <w:szCs w:val="24"/>
          <w:lang w:val="sq-AL"/>
        </w:rPr>
        <w:t xml:space="preserve">qarku </w:t>
      </w:r>
      <w:r w:rsidR="005E616A" w:rsidRPr="00433B29">
        <w:rPr>
          <w:rFonts w:ascii="Garamond" w:hAnsi="Garamond"/>
          <w:sz w:val="24"/>
          <w:szCs w:val="24"/>
          <w:lang w:val="sq-AL"/>
        </w:rPr>
        <w:t>Dibër;</w:t>
      </w:r>
    </w:p>
    <w:p w:rsidR="005E616A" w:rsidRPr="00433B29" w:rsidRDefault="00B33E0A" w:rsidP="000E1B24">
      <w:pPr>
        <w:pStyle w:val="ListParagraph"/>
        <w:widowControl w:val="0"/>
        <w:tabs>
          <w:tab w:val="left" w:pos="540"/>
        </w:tabs>
        <w:spacing w:after="0" w:line="240" w:lineRule="auto"/>
        <w:ind w:left="0" w:firstLine="284"/>
        <w:jc w:val="both"/>
        <w:rPr>
          <w:rFonts w:ascii="Garamond" w:hAnsi="Garamond"/>
          <w:sz w:val="24"/>
          <w:szCs w:val="24"/>
          <w:lang w:val="sq-AL"/>
        </w:rPr>
      </w:pPr>
      <w:r w:rsidRPr="00433B29">
        <w:rPr>
          <w:rFonts w:ascii="Garamond" w:hAnsi="Garamond"/>
          <w:sz w:val="24"/>
          <w:szCs w:val="24"/>
          <w:lang w:val="sq-AL"/>
        </w:rPr>
        <w:t xml:space="preserve">- </w:t>
      </w:r>
      <w:r w:rsidR="005E616A" w:rsidRPr="00433B29">
        <w:rPr>
          <w:rFonts w:ascii="Garamond" w:hAnsi="Garamond"/>
          <w:sz w:val="24"/>
          <w:szCs w:val="24"/>
          <w:lang w:val="sq-AL"/>
        </w:rPr>
        <w:t>Me shkres</w:t>
      </w:r>
      <w:r w:rsidR="005E616A" w:rsidRPr="00433B29">
        <w:rPr>
          <w:rFonts w:ascii="Garamond" w:hAnsi="Garamond"/>
          <w:bCs/>
          <w:sz w:val="24"/>
          <w:szCs w:val="24"/>
          <w:lang w:val="sq-AL"/>
        </w:rPr>
        <w:t>ë</w:t>
      </w:r>
      <w:r w:rsidR="005E616A" w:rsidRPr="00433B29">
        <w:rPr>
          <w:rFonts w:ascii="Garamond" w:hAnsi="Garamond"/>
          <w:sz w:val="24"/>
          <w:szCs w:val="24"/>
          <w:lang w:val="sq-AL"/>
        </w:rPr>
        <w:t xml:space="preserve">n </w:t>
      </w:r>
      <w:r w:rsidR="00EE4F09" w:rsidRPr="00433B29">
        <w:rPr>
          <w:rFonts w:ascii="Garamond" w:hAnsi="Garamond"/>
          <w:sz w:val="24"/>
          <w:szCs w:val="24"/>
          <w:lang w:val="sq-AL"/>
        </w:rPr>
        <w:t xml:space="preserve">nr. </w:t>
      </w:r>
      <w:r w:rsidR="005E616A" w:rsidRPr="00433B29">
        <w:rPr>
          <w:rFonts w:ascii="Garamond" w:hAnsi="Garamond"/>
          <w:sz w:val="24"/>
          <w:szCs w:val="24"/>
          <w:lang w:val="sq-AL"/>
        </w:rPr>
        <w:t xml:space="preserve">1 </w:t>
      </w:r>
      <w:r w:rsidR="00C25147" w:rsidRPr="00433B29">
        <w:rPr>
          <w:rFonts w:ascii="Garamond" w:hAnsi="Garamond"/>
          <w:sz w:val="24"/>
          <w:szCs w:val="24"/>
          <w:lang w:val="sq-AL"/>
        </w:rPr>
        <w:t>prot</w:t>
      </w:r>
      <w:r w:rsidR="005E616A" w:rsidRPr="00433B29">
        <w:rPr>
          <w:rFonts w:ascii="Garamond" w:hAnsi="Garamond"/>
          <w:sz w:val="24"/>
          <w:szCs w:val="24"/>
          <w:lang w:val="sq-AL"/>
        </w:rPr>
        <w:t>., dat</w:t>
      </w:r>
      <w:r w:rsidR="005E616A" w:rsidRPr="00433B29">
        <w:rPr>
          <w:rFonts w:ascii="Garamond" w:hAnsi="Garamond"/>
          <w:bCs/>
          <w:sz w:val="24"/>
          <w:szCs w:val="24"/>
          <w:lang w:val="sq-AL"/>
        </w:rPr>
        <w:t>ë</w:t>
      </w:r>
      <w:r w:rsidR="00C25147" w:rsidRPr="00433B29">
        <w:rPr>
          <w:rFonts w:ascii="Garamond" w:hAnsi="Garamond"/>
          <w:sz w:val="24"/>
          <w:szCs w:val="24"/>
          <w:lang w:val="sq-AL"/>
        </w:rPr>
        <w:t xml:space="preserve"> 5.</w:t>
      </w:r>
      <w:r w:rsidR="005E616A" w:rsidRPr="00433B29">
        <w:rPr>
          <w:rFonts w:ascii="Garamond" w:hAnsi="Garamond"/>
          <w:sz w:val="24"/>
          <w:szCs w:val="24"/>
          <w:lang w:val="sq-AL"/>
        </w:rPr>
        <w:t>1.2015</w:t>
      </w:r>
      <w:r w:rsidR="009845CB">
        <w:rPr>
          <w:rFonts w:ascii="Garamond" w:hAnsi="Garamond"/>
          <w:sz w:val="24"/>
          <w:szCs w:val="24"/>
          <w:lang w:val="sq-AL"/>
        </w:rPr>
        <w:t>,</w:t>
      </w:r>
      <w:r w:rsidR="005E616A" w:rsidRPr="00433B29">
        <w:rPr>
          <w:rFonts w:ascii="Garamond" w:hAnsi="Garamond"/>
          <w:sz w:val="24"/>
          <w:szCs w:val="24"/>
          <w:lang w:val="sq-AL"/>
        </w:rPr>
        <w:t xml:space="preserve"> t</w:t>
      </w:r>
      <w:r w:rsidR="005E616A" w:rsidRPr="00433B29">
        <w:rPr>
          <w:rFonts w:ascii="Garamond" w:hAnsi="Garamond"/>
          <w:bCs/>
          <w:sz w:val="24"/>
          <w:szCs w:val="24"/>
          <w:lang w:val="sq-AL"/>
        </w:rPr>
        <w:t>ë</w:t>
      </w:r>
      <w:r w:rsidR="005E616A" w:rsidRPr="00433B29">
        <w:rPr>
          <w:rFonts w:ascii="Garamond" w:hAnsi="Garamond"/>
          <w:sz w:val="24"/>
          <w:szCs w:val="24"/>
          <w:lang w:val="sq-AL"/>
        </w:rPr>
        <w:t xml:space="preserve"> shoqërisë </w:t>
      </w:r>
      <w:r w:rsidR="009845CB">
        <w:rPr>
          <w:rFonts w:ascii="Garamond" w:hAnsi="Garamond"/>
          <w:sz w:val="24"/>
          <w:szCs w:val="24"/>
          <w:lang w:val="sq-AL"/>
        </w:rPr>
        <w:t>k</w:t>
      </w:r>
      <w:r w:rsidR="005E616A" w:rsidRPr="00433B29">
        <w:rPr>
          <w:rFonts w:ascii="Garamond" w:hAnsi="Garamond"/>
          <w:sz w:val="24"/>
          <w:szCs w:val="24"/>
          <w:lang w:val="sq-AL"/>
        </w:rPr>
        <w:t xml:space="preserve">oncesionare </w:t>
      </w:r>
      <w:r w:rsidR="005F2B5D">
        <w:rPr>
          <w:rFonts w:ascii="Garamond" w:hAnsi="Garamond"/>
          <w:sz w:val="24"/>
          <w:szCs w:val="24"/>
          <w:lang w:val="sq-AL"/>
        </w:rPr>
        <w:t>“</w:t>
      </w:r>
      <w:r w:rsidR="005E616A" w:rsidRPr="00433B29">
        <w:rPr>
          <w:rFonts w:ascii="Garamond" w:hAnsi="Garamond"/>
          <w:sz w:val="24"/>
          <w:szCs w:val="24"/>
          <w:lang w:val="sq-AL"/>
        </w:rPr>
        <w:t>Mati Hydropower</w:t>
      </w:r>
      <w:r w:rsidR="005F2B5D">
        <w:rPr>
          <w:rFonts w:ascii="Garamond" w:hAnsi="Garamond"/>
          <w:sz w:val="24"/>
          <w:szCs w:val="24"/>
          <w:lang w:val="sq-AL"/>
        </w:rPr>
        <w:t>”</w:t>
      </w:r>
      <w:r w:rsidR="005E616A" w:rsidRPr="00433B29">
        <w:rPr>
          <w:rFonts w:ascii="Garamond" w:hAnsi="Garamond"/>
          <w:sz w:val="24"/>
          <w:szCs w:val="24"/>
          <w:lang w:val="sq-AL"/>
        </w:rPr>
        <w:t xml:space="preserve"> sh.p.k., drejtuar </w:t>
      </w:r>
      <w:r w:rsidR="00AF049D" w:rsidRPr="00433B29">
        <w:rPr>
          <w:rFonts w:ascii="Garamond" w:hAnsi="Garamond"/>
          <w:sz w:val="24"/>
          <w:szCs w:val="24"/>
          <w:lang w:val="sq-AL"/>
        </w:rPr>
        <w:t xml:space="preserve">autoritetit kontraktues </w:t>
      </w:r>
      <w:r w:rsidR="005E616A" w:rsidRPr="00433B29">
        <w:rPr>
          <w:rFonts w:ascii="Garamond" w:hAnsi="Garamond"/>
          <w:sz w:val="24"/>
          <w:szCs w:val="24"/>
          <w:lang w:val="sq-AL"/>
        </w:rPr>
        <w:t>MEI, sh</w:t>
      </w:r>
      <w:r w:rsidR="00A31025">
        <w:rPr>
          <w:rFonts w:ascii="Garamond" w:hAnsi="Garamond"/>
          <w:sz w:val="24"/>
          <w:szCs w:val="24"/>
          <w:lang w:val="sq-AL"/>
        </w:rPr>
        <w:t>oqëria kërkon rishikimin dhe ri</w:t>
      </w:r>
      <w:r w:rsidR="005E616A" w:rsidRPr="00433B29">
        <w:rPr>
          <w:rFonts w:ascii="Garamond" w:hAnsi="Garamond"/>
          <w:sz w:val="24"/>
          <w:szCs w:val="24"/>
          <w:lang w:val="sq-AL"/>
        </w:rPr>
        <w:t xml:space="preserve">hartimin e disa prej kushteve dhe neneve </w:t>
      </w:r>
      <w:r w:rsidR="005E616A" w:rsidRPr="00433B29">
        <w:rPr>
          <w:rFonts w:ascii="Garamond" w:eastAsia="Calibri" w:hAnsi="Garamond"/>
          <w:sz w:val="24"/>
          <w:szCs w:val="24"/>
          <w:lang w:val="sq-AL"/>
        </w:rPr>
        <w:t xml:space="preserve">të parashikuara në </w:t>
      </w:r>
      <w:r w:rsidR="00EB1FC1" w:rsidRPr="00433B29">
        <w:rPr>
          <w:rFonts w:ascii="Garamond" w:eastAsia="Calibri" w:hAnsi="Garamond"/>
          <w:sz w:val="24"/>
          <w:szCs w:val="24"/>
          <w:lang w:val="sq-AL"/>
        </w:rPr>
        <w:t xml:space="preserve">kontratën koncesionare </w:t>
      </w:r>
      <w:r w:rsidR="00EB1FC1">
        <w:rPr>
          <w:rFonts w:ascii="Garamond" w:eastAsia="Calibri" w:hAnsi="Garamond"/>
          <w:sz w:val="24"/>
          <w:szCs w:val="24"/>
          <w:lang w:val="sq-AL"/>
        </w:rPr>
        <w:t>të lidhur n</w:t>
      </w:r>
      <w:r w:rsidR="00C25147" w:rsidRPr="00433B29">
        <w:rPr>
          <w:rFonts w:ascii="Garamond" w:eastAsia="Calibri" w:hAnsi="Garamond"/>
          <w:sz w:val="24"/>
          <w:szCs w:val="24"/>
          <w:lang w:val="sq-AL"/>
        </w:rPr>
        <w:t>ë datë</w:t>
      </w:r>
      <w:r w:rsidR="00EB1FC1">
        <w:rPr>
          <w:rFonts w:ascii="Garamond" w:eastAsia="Calibri" w:hAnsi="Garamond"/>
          <w:sz w:val="24"/>
          <w:szCs w:val="24"/>
          <w:lang w:val="sq-AL"/>
        </w:rPr>
        <w:t>n</w:t>
      </w:r>
      <w:r w:rsidR="00C25147" w:rsidRPr="00433B29">
        <w:rPr>
          <w:rFonts w:ascii="Garamond" w:eastAsia="Calibri" w:hAnsi="Garamond"/>
          <w:sz w:val="24"/>
          <w:szCs w:val="24"/>
          <w:lang w:val="sq-AL"/>
        </w:rPr>
        <w:t xml:space="preserve"> 21.</w:t>
      </w:r>
      <w:r w:rsidR="005E616A" w:rsidRPr="00433B29">
        <w:rPr>
          <w:rFonts w:ascii="Garamond" w:eastAsia="Calibri" w:hAnsi="Garamond"/>
          <w:sz w:val="24"/>
          <w:szCs w:val="24"/>
          <w:lang w:val="sq-AL"/>
        </w:rPr>
        <w:t>9.2012.</w:t>
      </w:r>
    </w:p>
    <w:p w:rsidR="005E616A" w:rsidRPr="00433B29" w:rsidRDefault="00B33E0A" w:rsidP="000E1B24">
      <w:pPr>
        <w:pStyle w:val="ListParagraph"/>
        <w:widowControl w:val="0"/>
        <w:tabs>
          <w:tab w:val="left" w:pos="540"/>
        </w:tabs>
        <w:spacing w:after="0" w:line="240" w:lineRule="auto"/>
        <w:ind w:left="0" w:firstLine="284"/>
        <w:jc w:val="both"/>
        <w:rPr>
          <w:rFonts w:ascii="Garamond" w:hAnsi="Garamond"/>
          <w:sz w:val="24"/>
          <w:szCs w:val="24"/>
          <w:lang w:val="sq-AL"/>
        </w:rPr>
      </w:pPr>
      <w:r w:rsidRPr="00433B29">
        <w:rPr>
          <w:rFonts w:ascii="Garamond" w:hAnsi="Garamond"/>
          <w:sz w:val="24"/>
          <w:szCs w:val="24"/>
          <w:lang w:val="sq-AL"/>
        </w:rPr>
        <w:t xml:space="preserve">- </w:t>
      </w:r>
      <w:r w:rsidR="005E616A" w:rsidRPr="00433B29">
        <w:rPr>
          <w:rFonts w:ascii="Garamond" w:hAnsi="Garamond"/>
          <w:sz w:val="24"/>
          <w:szCs w:val="24"/>
          <w:lang w:val="sq-AL"/>
        </w:rPr>
        <w:t xml:space="preserve">Autoriteti </w:t>
      </w:r>
      <w:r w:rsidR="003C4A9F" w:rsidRPr="00433B29">
        <w:rPr>
          <w:rFonts w:ascii="Garamond" w:hAnsi="Garamond"/>
          <w:sz w:val="24"/>
          <w:szCs w:val="24"/>
          <w:lang w:val="sq-AL"/>
        </w:rPr>
        <w:t xml:space="preserve">kontraktues </w:t>
      </w:r>
      <w:r w:rsidR="005E616A" w:rsidRPr="00433B29">
        <w:rPr>
          <w:rFonts w:ascii="Garamond" w:hAnsi="Garamond"/>
          <w:sz w:val="24"/>
          <w:szCs w:val="24"/>
          <w:lang w:val="sq-AL"/>
        </w:rPr>
        <w:t>MEI</w:t>
      </w:r>
      <w:r w:rsidR="003C4A9F">
        <w:rPr>
          <w:rFonts w:ascii="Garamond" w:hAnsi="Garamond"/>
          <w:sz w:val="24"/>
          <w:szCs w:val="24"/>
          <w:lang w:val="sq-AL"/>
        </w:rPr>
        <w:t>,</w:t>
      </w:r>
      <w:r w:rsidR="005E616A" w:rsidRPr="00433B29">
        <w:rPr>
          <w:rFonts w:ascii="Garamond" w:hAnsi="Garamond"/>
          <w:sz w:val="24"/>
          <w:szCs w:val="24"/>
          <w:lang w:val="sq-AL"/>
        </w:rPr>
        <w:t xml:space="preserve"> me shkresën </w:t>
      </w:r>
      <w:r w:rsidR="00EE4F09" w:rsidRPr="00433B29">
        <w:rPr>
          <w:rFonts w:ascii="Garamond" w:hAnsi="Garamond"/>
          <w:sz w:val="24"/>
          <w:szCs w:val="24"/>
          <w:lang w:val="sq-AL"/>
        </w:rPr>
        <w:t xml:space="preserve">nr. </w:t>
      </w:r>
      <w:r w:rsidR="005E616A" w:rsidRPr="00433B29">
        <w:rPr>
          <w:rFonts w:ascii="Garamond" w:hAnsi="Garamond"/>
          <w:sz w:val="24"/>
          <w:szCs w:val="24"/>
          <w:lang w:val="sq-AL"/>
        </w:rPr>
        <w:t>95/28 pr</w:t>
      </w:r>
      <w:r w:rsidR="00C25147" w:rsidRPr="00433B29">
        <w:rPr>
          <w:rFonts w:ascii="Garamond" w:hAnsi="Garamond"/>
          <w:sz w:val="24"/>
          <w:szCs w:val="24"/>
          <w:lang w:val="sq-AL"/>
        </w:rPr>
        <w:t>ot., datë 25.</w:t>
      </w:r>
      <w:r w:rsidR="005E616A" w:rsidRPr="00433B29">
        <w:rPr>
          <w:rFonts w:ascii="Garamond" w:hAnsi="Garamond"/>
          <w:sz w:val="24"/>
          <w:szCs w:val="24"/>
          <w:lang w:val="sq-AL"/>
        </w:rPr>
        <w:t xml:space="preserve">3.2016, referuar oponencës teknike mbi projektin e zbatimit për HEC-et </w:t>
      </w:r>
      <w:r w:rsidR="005F2B5D">
        <w:rPr>
          <w:rFonts w:ascii="Garamond" w:hAnsi="Garamond"/>
          <w:sz w:val="24"/>
          <w:szCs w:val="24"/>
          <w:lang w:val="sq-AL"/>
        </w:rPr>
        <w:t>“</w:t>
      </w:r>
      <w:r w:rsidR="005E616A" w:rsidRPr="00433B29">
        <w:rPr>
          <w:rFonts w:ascii="Garamond" w:hAnsi="Garamond"/>
          <w:sz w:val="24"/>
          <w:szCs w:val="24"/>
          <w:lang w:val="sq-AL"/>
        </w:rPr>
        <w:t>Mati 1</w:t>
      </w:r>
      <w:r w:rsidR="005F2B5D">
        <w:rPr>
          <w:rFonts w:ascii="Garamond" w:hAnsi="Garamond"/>
          <w:sz w:val="24"/>
          <w:szCs w:val="24"/>
          <w:lang w:val="sq-AL"/>
        </w:rPr>
        <w:t>”</w:t>
      </w:r>
      <w:r w:rsidR="005E616A" w:rsidRPr="00433B29">
        <w:rPr>
          <w:rFonts w:ascii="Garamond" w:hAnsi="Garamond"/>
          <w:sz w:val="24"/>
          <w:szCs w:val="24"/>
          <w:lang w:val="sq-AL"/>
        </w:rPr>
        <w:t xml:space="preserve">, </w:t>
      </w:r>
      <w:r w:rsidR="005F2B5D">
        <w:rPr>
          <w:rFonts w:ascii="Garamond" w:hAnsi="Garamond"/>
          <w:sz w:val="24"/>
          <w:szCs w:val="24"/>
          <w:lang w:val="sq-AL"/>
        </w:rPr>
        <w:t>“</w:t>
      </w:r>
      <w:r w:rsidR="005E616A" w:rsidRPr="00433B29">
        <w:rPr>
          <w:rFonts w:ascii="Garamond" w:hAnsi="Garamond"/>
          <w:sz w:val="24"/>
          <w:szCs w:val="24"/>
          <w:lang w:val="sq-AL"/>
        </w:rPr>
        <w:t>Mati 2</w:t>
      </w:r>
      <w:r w:rsidR="005F2B5D">
        <w:rPr>
          <w:rFonts w:ascii="Garamond" w:hAnsi="Garamond"/>
          <w:sz w:val="24"/>
          <w:szCs w:val="24"/>
          <w:lang w:val="sq-AL"/>
        </w:rPr>
        <w:t>”</w:t>
      </w:r>
      <w:r w:rsidR="005E616A" w:rsidRPr="00433B29">
        <w:rPr>
          <w:rFonts w:ascii="Garamond" w:hAnsi="Garamond"/>
          <w:sz w:val="24"/>
          <w:szCs w:val="24"/>
          <w:lang w:val="sq-AL"/>
        </w:rPr>
        <w:t xml:space="preserve">, </w:t>
      </w:r>
      <w:r w:rsidR="005F2B5D">
        <w:rPr>
          <w:rFonts w:ascii="Garamond" w:hAnsi="Garamond"/>
          <w:sz w:val="24"/>
          <w:szCs w:val="24"/>
          <w:lang w:val="sq-AL"/>
        </w:rPr>
        <w:t>“</w:t>
      </w:r>
      <w:r w:rsidR="005E616A" w:rsidRPr="00433B29">
        <w:rPr>
          <w:rFonts w:ascii="Garamond" w:hAnsi="Garamond"/>
          <w:sz w:val="24"/>
          <w:szCs w:val="24"/>
          <w:lang w:val="sq-AL"/>
        </w:rPr>
        <w:t>Mati 3</w:t>
      </w:r>
      <w:r w:rsidR="005F2B5D">
        <w:rPr>
          <w:rFonts w:ascii="Garamond" w:hAnsi="Garamond"/>
          <w:sz w:val="24"/>
          <w:szCs w:val="24"/>
          <w:lang w:val="sq-AL"/>
        </w:rPr>
        <w:t>”</w:t>
      </w:r>
      <w:r w:rsidR="005E616A" w:rsidRPr="00433B29">
        <w:rPr>
          <w:rFonts w:ascii="Garamond" w:hAnsi="Garamond"/>
          <w:sz w:val="24"/>
          <w:szCs w:val="24"/>
          <w:lang w:val="sq-AL"/>
        </w:rPr>
        <w:t>, të përcjellë nga AKBN</w:t>
      </w:r>
      <w:r w:rsidR="009845CB">
        <w:rPr>
          <w:rFonts w:ascii="Garamond" w:hAnsi="Garamond"/>
          <w:sz w:val="24"/>
          <w:szCs w:val="24"/>
          <w:lang w:val="sq-AL"/>
        </w:rPr>
        <w:t>-ja</w:t>
      </w:r>
      <w:r w:rsidR="003C4A9F">
        <w:rPr>
          <w:rFonts w:ascii="Garamond" w:hAnsi="Garamond"/>
          <w:sz w:val="24"/>
          <w:szCs w:val="24"/>
          <w:lang w:val="sq-AL"/>
        </w:rPr>
        <w:t>,</w:t>
      </w:r>
      <w:r w:rsidR="005E616A" w:rsidRPr="00433B29">
        <w:rPr>
          <w:rFonts w:ascii="Garamond" w:hAnsi="Garamond"/>
          <w:sz w:val="24"/>
          <w:szCs w:val="24"/>
          <w:lang w:val="sq-AL"/>
        </w:rPr>
        <w:t xml:space="preserve"> me shkresën </w:t>
      </w:r>
      <w:r w:rsidR="00EE4F09" w:rsidRPr="00433B29">
        <w:rPr>
          <w:rFonts w:ascii="Garamond" w:hAnsi="Garamond"/>
          <w:sz w:val="24"/>
          <w:szCs w:val="24"/>
          <w:lang w:val="sq-AL"/>
        </w:rPr>
        <w:t xml:space="preserve">nr. </w:t>
      </w:r>
      <w:r w:rsidR="00C25147" w:rsidRPr="00433B29">
        <w:rPr>
          <w:rFonts w:ascii="Garamond" w:hAnsi="Garamond"/>
          <w:sz w:val="24"/>
          <w:szCs w:val="24"/>
          <w:lang w:val="sq-AL"/>
        </w:rPr>
        <w:t>2776 prot., 24.</w:t>
      </w:r>
      <w:r w:rsidR="005E616A" w:rsidRPr="00433B29">
        <w:rPr>
          <w:rFonts w:ascii="Garamond" w:hAnsi="Garamond"/>
          <w:sz w:val="24"/>
          <w:szCs w:val="24"/>
          <w:lang w:val="sq-AL"/>
        </w:rPr>
        <w:t>3.2016, ka miratuar projektin e zbatimit të hidro</w:t>
      </w:r>
      <w:r w:rsidR="00B13E89">
        <w:rPr>
          <w:rFonts w:ascii="Garamond" w:hAnsi="Garamond"/>
          <w:sz w:val="24"/>
          <w:szCs w:val="24"/>
          <w:lang w:val="sq-AL"/>
        </w:rPr>
        <w:t>-</w:t>
      </w:r>
      <w:r w:rsidR="005E616A" w:rsidRPr="00433B29">
        <w:rPr>
          <w:rFonts w:ascii="Garamond" w:hAnsi="Garamond"/>
          <w:sz w:val="24"/>
          <w:szCs w:val="24"/>
          <w:lang w:val="sq-AL"/>
        </w:rPr>
        <w:t xml:space="preserve">centraleve </w:t>
      </w:r>
      <w:r w:rsidR="005F2B5D">
        <w:rPr>
          <w:rFonts w:ascii="Garamond" w:hAnsi="Garamond"/>
          <w:sz w:val="24"/>
          <w:szCs w:val="24"/>
          <w:lang w:val="sq-AL"/>
        </w:rPr>
        <w:t>“</w:t>
      </w:r>
      <w:r w:rsidR="005E616A" w:rsidRPr="00433B29">
        <w:rPr>
          <w:rFonts w:ascii="Garamond" w:hAnsi="Garamond"/>
          <w:sz w:val="24"/>
          <w:szCs w:val="24"/>
          <w:lang w:val="sq-AL"/>
        </w:rPr>
        <w:t>Mati 1</w:t>
      </w:r>
      <w:r w:rsidR="005F2B5D">
        <w:rPr>
          <w:rFonts w:ascii="Garamond" w:hAnsi="Garamond"/>
          <w:sz w:val="24"/>
          <w:szCs w:val="24"/>
          <w:lang w:val="sq-AL"/>
        </w:rPr>
        <w:t>”</w:t>
      </w:r>
      <w:r w:rsidR="005E616A" w:rsidRPr="00433B29">
        <w:rPr>
          <w:rFonts w:ascii="Garamond" w:hAnsi="Garamond"/>
          <w:sz w:val="24"/>
          <w:szCs w:val="24"/>
          <w:lang w:val="sq-AL"/>
        </w:rPr>
        <w:t xml:space="preserve">, </w:t>
      </w:r>
      <w:r w:rsidR="005F2B5D">
        <w:rPr>
          <w:rFonts w:ascii="Garamond" w:hAnsi="Garamond"/>
          <w:sz w:val="24"/>
          <w:szCs w:val="24"/>
          <w:lang w:val="sq-AL"/>
        </w:rPr>
        <w:t>“</w:t>
      </w:r>
      <w:r w:rsidR="005E616A" w:rsidRPr="00433B29">
        <w:rPr>
          <w:rFonts w:ascii="Garamond" w:hAnsi="Garamond"/>
          <w:sz w:val="24"/>
          <w:szCs w:val="24"/>
          <w:lang w:val="sq-AL"/>
        </w:rPr>
        <w:t>Mati 2</w:t>
      </w:r>
      <w:r w:rsidR="005F2B5D">
        <w:rPr>
          <w:rFonts w:ascii="Garamond" w:hAnsi="Garamond"/>
          <w:sz w:val="24"/>
          <w:szCs w:val="24"/>
          <w:lang w:val="sq-AL"/>
        </w:rPr>
        <w:t>”</w:t>
      </w:r>
      <w:r w:rsidR="005E616A" w:rsidRPr="00433B29">
        <w:rPr>
          <w:rFonts w:ascii="Garamond" w:hAnsi="Garamond"/>
          <w:sz w:val="24"/>
          <w:szCs w:val="24"/>
          <w:lang w:val="sq-AL"/>
        </w:rPr>
        <w:t xml:space="preserve">, </w:t>
      </w:r>
      <w:r w:rsidR="005F2B5D">
        <w:rPr>
          <w:rFonts w:ascii="Garamond" w:hAnsi="Garamond"/>
          <w:sz w:val="24"/>
          <w:szCs w:val="24"/>
          <w:lang w:val="sq-AL"/>
        </w:rPr>
        <w:t>“</w:t>
      </w:r>
      <w:r w:rsidR="005E616A" w:rsidRPr="00433B29">
        <w:rPr>
          <w:rFonts w:ascii="Garamond" w:hAnsi="Garamond"/>
          <w:sz w:val="24"/>
          <w:szCs w:val="24"/>
          <w:lang w:val="sq-AL"/>
        </w:rPr>
        <w:t>Mati 3</w:t>
      </w:r>
      <w:r w:rsidR="005F2B5D">
        <w:rPr>
          <w:rFonts w:ascii="Garamond" w:hAnsi="Garamond"/>
          <w:sz w:val="24"/>
          <w:szCs w:val="24"/>
          <w:lang w:val="sq-AL"/>
        </w:rPr>
        <w:t>”</w:t>
      </w:r>
      <w:r w:rsidR="005E616A" w:rsidRPr="00433B29">
        <w:rPr>
          <w:rFonts w:ascii="Garamond" w:hAnsi="Garamond"/>
          <w:sz w:val="24"/>
          <w:szCs w:val="24"/>
          <w:lang w:val="sq-AL"/>
        </w:rPr>
        <w:t xml:space="preserve">; </w:t>
      </w:r>
    </w:p>
    <w:p w:rsidR="005E616A" w:rsidRPr="00433B29" w:rsidRDefault="00B33E0A" w:rsidP="000E1B24">
      <w:pPr>
        <w:pStyle w:val="ListParagraph"/>
        <w:widowControl w:val="0"/>
        <w:tabs>
          <w:tab w:val="left" w:pos="540"/>
        </w:tabs>
        <w:spacing w:after="0" w:line="240" w:lineRule="auto"/>
        <w:ind w:left="0" w:firstLine="284"/>
        <w:jc w:val="both"/>
        <w:rPr>
          <w:rFonts w:ascii="Garamond" w:hAnsi="Garamond"/>
          <w:sz w:val="24"/>
          <w:szCs w:val="24"/>
          <w:lang w:val="sq-AL"/>
        </w:rPr>
      </w:pPr>
      <w:r w:rsidRPr="00433B29">
        <w:rPr>
          <w:rFonts w:ascii="Garamond" w:hAnsi="Garamond"/>
          <w:sz w:val="24"/>
          <w:szCs w:val="24"/>
          <w:lang w:val="sq-AL"/>
        </w:rPr>
        <w:t xml:space="preserve">- </w:t>
      </w:r>
      <w:r w:rsidR="005E616A" w:rsidRPr="00433B29">
        <w:rPr>
          <w:rFonts w:ascii="Garamond" w:hAnsi="Garamond"/>
          <w:sz w:val="24"/>
          <w:szCs w:val="24"/>
          <w:lang w:val="sq-AL"/>
        </w:rPr>
        <w:t>Shoqëria koncesionare</w:t>
      </w:r>
      <w:r w:rsidR="003C4A9F">
        <w:rPr>
          <w:rFonts w:ascii="Garamond" w:hAnsi="Garamond"/>
          <w:sz w:val="24"/>
          <w:szCs w:val="24"/>
          <w:lang w:val="sq-AL"/>
        </w:rPr>
        <w:t>,</w:t>
      </w:r>
      <w:r w:rsidR="005E616A" w:rsidRPr="00433B29">
        <w:rPr>
          <w:rFonts w:ascii="Garamond" w:hAnsi="Garamond"/>
          <w:sz w:val="24"/>
          <w:szCs w:val="24"/>
          <w:lang w:val="sq-AL"/>
        </w:rPr>
        <w:t xml:space="preserve"> me shkresën </w:t>
      </w:r>
      <w:r w:rsidR="00EE4F09" w:rsidRPr="00433B29">
        <w:rPr>
          <w:rFonts w:ascii="Garamond" w:hAnsi="Garamond"/>
          <w:sz w:val="24"/>
          <w:szCs w:val="24"/>
          <w:lang w:val="sq-AL"/>
        </w:rPr>
        <w:t xml:space="preserve">nr. </w:t>
      </w:r>
      <w:r w:rsidR="00C25147" w:rsidRPr="00433B29">
        <w:rPr>
          <w:rFonts w:ascii="Garamond" w:hAnsi="Garamond"/>
          <w:sz w:val="24"/>
          <w:szCs w:val="24"/>
          <w:lang w:val="sq-AL"/>
        </w:rPr>
        <w:t>8 prot., datë 25.</w:t>
      </w:r>
      <w:r w:rsidR="005E616A" w:rsidRPr="00433B29">
        <w:rPr>
          <w:rFonts w:ascii="Garamond" w:hAnsi="Garamond"/>
          <w:sz w:val="24"/>
          <w:szCs w:val="24"/>
          <w:lang w:val="sq-AL"/>
        </w:rPr>
        <w:t>3.2016</w:t>
      </w:r>
      <w:r w:rsidR="003C4A9F">
        <w:rPr>
          <w:rFonts w:ascii="Garamond" w:hAnsi="Garamond"/>
          <w:sz w:val="24"/>
          <w:szCs w:val="24"/>
          <w:lang w:val="sq-AL"/>
        </w:rPr>
        <w:t>,</w:t>
      </w:r>
      <w:r w:rsidR="005E616A" w:rsidRPr="00433B29">
        <w:rPr>
          <w:rFonts w:ascii="Garamond" w:hAnsi="Garamond"/>
          <w:sz w:val="24"/>
          <w:szCs w:val="24"/>
          <w:lang w:val="sq-AL"/>
        </w:rPr>
        <w:t xml:space="preserve"> ka depozituar në MEI, </w:t>
      </w:r>
      <w:r w:rsidR="003C4A9F" w:rsidRPr="00433B29">
        <w:rPr>
          <w:rFonts w:ascii="Garamond" w:hAnsi="Garamond"/>
          <w:sz w:val="24"/>
          <w:szCs w:val="24"/>
          <w:lang w:val="sq-AL"/>
        </w:rPr>
        <w:t>formularin e sigurimit të kontratës police sigurimi</w:t>
      </w:r>
      <w:r w:rsidR="005E616A" w:rsidRPr="00433B29">
        <w:rPr>
          <w:rFonts w:ascii="Garamond" w:hAnsi="Garamond"/>
          <w:sz w:val="24"/>
          <w:szCs w:val="24"/>
          <w:lang w:val="sq-AL"/>
        </w:rPr>
        <w:t xml:space="preserve"> </w:t>
      </w:r>
      <w:r w:rsidR="00C25147" w:rsidRPr="00433B29">
        <w:rPr>
          <w:rFonts w:ascii="Garamond" w:hAnsi="Garamond"/>
          <w:sz w:val="24"/>
          <w:szCs w:val="24"/>
          <w:lang w:val="sq-AL"/>
        </w:rPr>
        <w:t>nr</w:t>
      </w:r>
      <w:r w:rsidR="00EE4F09" w:rsidRPr="00433B29">
        <w:rPr>
          <w:rFonts w:ascii="Garamond" w:hAnsi="Garamond"/>
          <w:sz w:val="24"/>
          <w:szCs w:val="24"/>
          <w:lang w:val="sq-AL"/>
        </w:rPr>
        <w:t xml:space="preserve">. </w:t>
      </w:r>
      <w:r w:rsidR="005E616A" w:rsidRPr="00433B29">
        <w:rPr>
          <w:rFonts w:ascii="Garamond" w:hAnsi="Garamond"/>
          <w:sz w:val="24"/>
          <w:szCs w:val="24"/>
          <w:lang w:val="sq-AL"/>
        </w:rPr>
        <w:t>0001934 (për shtesën e vlerës së sigurimit, të përcaktuar në nenin 14</w:t>
      </w:r>
      <w:r w:rsidR="0031353F">
        <w:rPr>
          <w:rFonts w:ascii="Garamond" w:hAnsi="Garamond"/>
          <w:sz w:val="24"/>
          <w:szCs w:val="24"/>
          <w:lang w:val="sq-AL"/>
        </w:rPr>
        <w:t>,</w:t>
      </w:r>
      <w:r w:rsidR="003C4A9F">
        <w:rPr>
          <w:rFonts w:ascii="Garamond" w:hAnsi="Garamond"/>
          <w:sz w:val="24"/>
          <w:szCs w:val="24"/>
          <w:lang w:val="sq-AL"/>
        </w:rPr>
        <w:t xml:space="preserve"> si dhe parashikimit në projekt</w:t>
      </w:r>
      <w:r w:rsidR="005E616A" w:rsidRPr="00433B29">
        <w:rPr>
          <w:rFonts w:ascii="Garamond" w:hAnsi="Garamond"/>
          <w:sz w:val="24"/>
          <w:szCs w:val="24"/>
          <w:lang w:val="sq-AL"/>
        </w:rPr>
        <w:t>zbatim);</w:t>
      </w:r>
    </w:p>
    <w:p w:rsidR="005E616A" w:rsidRPr="00433B29" w:rsidRDefault="00B13E89" w:rsidP="000E1B24">
      <w:pPr>
        <w:pStyle w:val="ListParagraph"/>
        <w:widowControl w:val="0"/>
        <w:tabs>
          <w:tab w:val="left" w:pos="540"/>
        </w:tabs>
        <w:spacing w:after="0" w:line="240" w:lineRule="auto"/>
        <w:ind w:left="0" w:firstLine="284"/>
        <w:jc w:val="both"/>
        <w:rPr>
          <w:rFonts w:ascii="Garamond" w:hAnsi="Garamond"/>
          <w:sz w:val="24"/>
          <w:szCs w:val="24"/>
          <w:lang w:val="sq-AL"/>
        </w:rPr>
      </w:pPr>
      <w:r>
        <w:rPr>
          <w:rFonts w:ascii="Garamond" w:hAnsi="Garamond"/>
          <w:sz w:val="24"/>
          <w:szCs w:val="24"/>
          <w:lang w:val="sq-AL"/>
        </w:rPr>
        <w:t xml:space="preserve">- </w:t>
      </w:r>
      <w:r w:rsidR="005E616A" w:rsidRPr="00433B29">
        <w:rPr>
          <w:rFonts w:ascii="Garamond" w:hAnsi="Garamond"/>
          <w:sz w:val="24"/>
          <w:szCs w:val="24"/>
          <w:lang w:val="sq-AL"/>
        </w:rPr>
        <w:t>Për këto arsye,</w:t>
      </w:r>
    </w:p>
    <w:p w:rsidR="005E616A" w:rsidRPr="00433B29" w:rsidRDefault="005E616A" w:rsidP="000E1B24">
      <w:pPr>
        <w:widowControl w:val="0"/>
        <w:tabs>
          <w:tab w:val="left" w:pos="540"/>
        </w:tabs>
        <w:spacing w:after="0" w:line="240" w:lineRule="auto"/>
        <w:rPr>
          <w:rFonts w:ascii="Garamond" w:eastAsia="Times New Roman" w:hAnsi="Garamond"/>
          <w:sz w:val="24"/>
          <w:szCs w:val="24"/>
          <w:lang w:val="sq-AL"/>
        </w:rPr>
      </w:pPr>
      <w:r w:rsidRPr="00433B29">
        <w:rPr>
          <w:rFonts w:ascii="Garamond" w:eastAsia="Times New Roman" w:hAnsi="Garamond"/>
          <w:sz w:val="24"/>
          <w:szCs w:val="24"/>
          <w:lang w:val="sq-AL"/>
        </w:rPr>
        <w:t>Pal</w:t>
      </w:r>
      <w:r w:rsidRPr="00433B29">
        <w:rPr>
          <w:rFonts w:ascii="Garamond" w:eastAsia="Times New Roman" w:hAnsi="Garamond"/>
          <w:bCs/>
          <w:sz w:val="24"/>
          <w:szCs w:val="24"/>
          <w:lang w:val="sq-AL"/>
        </w:rPr>
        <w:t>ë</w:t>
      </w:r>
      <w:r w:rsidRPr="00433B29">
        <w:rPr>
          <w:rFonts w:ascii="Garamond" w:eastAsia="Times New Roman" w:hAnsi="Garamond"/>
          <w:sz w:val="24"/>
          <w:szCs w:val="24"/>
          <w:lang w:val="sq-AL"/>
        </w:rPr>
        <w:t>t bien dakord q</w:t>
      </w:r>
      <w:r w:rsidRPr="00433B29">
        <w:rPr>
          <w:rFonts w:ascii="Garamond" w:eastAsia="Times New Roman" w:hAnsi="Garamond"/>
          <w:bCs/>
          <w:sz w:val="24"/>
          <w:szCs w:val="24"/>
          <w:lang w:val="sq-AL"/>
        </w:rPr>
        <w:t>ë</w:t>
      </w:r>
      <w:r w:rsidRPr="00433B29">
        <w:rPr>
          <w:rFonts w:ascii="Garamond" w:eastAsia="Times New Roman" w:hAnsi="Garamond"/>
          <w:sz w:val="24"/>
          <w:szCs w:val="24"/>
          <w:lang w:val="sq-AL"/>
        </w:rPr>
        <w:t xml:space="preserve"> në </w:t>
      </w:r>
      <w:r w:rsidR="009D3989" w:rsidRPr="00433B29">
        <w:rPr>
          <w:rFonts w:ascii="Garamond" w:eastAsia="Times New Roman" w:hAnsi="Garamond"/>
          <w:sz w:val="24"/>
          <w:szCs w:val="24"/>
          <w:lang w:val="sq-AL"/>
        </w:rPr>
        <w:t xml:space="preserve">kontratën </w:t>
      </w:r>
      <w:r w:rsidRPr="00433B29">
        <w:rPr>
          <w:rFonts w:ascii="Garamond" w:eastAsia="Times New Roman" w:hAnsi="Garamond"/>
          <w:sz w:val="24"/>
          <w:szCs w:val="24"/>
          <w:lang w:val="sq-AL"/>
        </w:rPr>
        <w:t>baz</w:t>
      </w:r>
      <w:r w:rsidRPr="00433B29">
        <w:rPr>
          <w:rFonts w:ascii="Garamond" w:eastAsia="Times New Roman" w:hAnsi="Garamond"/>
          <w:bCs/>
          <w:sz w:val="24"/>
          <w:szCs w:val="24"/>
          <w:lang w:val="sq-AL"/>
        </w:rPr>
        <w:t>ë</w:t>
      </w:r>
      <w:r w:rsidRPr="00433B29">
        <w:rPr>
          <w:rFonts w:ascii="Garamond" w:eastAsia="Times New Roman" w:hAnsi="Garamond"/>
          <w:sz w:val="24"/>
          <w:szCs w:val="24"/>
          <w:lang w:val="sq-AL"/>
        </w:rPr>
        <w:t xml:space="preserve"> t</w:t>
      </w:r>
      <w:r w:rsidRPr="00433B29">
        <w:rPr>
          <w:rFonts w:ascii="Garamond" w:eastAsia="Times New Roman" w:hAnsi="Garamond"/>
          <w:bCs/>
          <w:sz w:val="24"/>
          <w:szCs w:val="24"/>
          <w:lang w:val="sq-AL"/>
        </w:rPr>
        <w:t xml:space="preserve">ë </w:t>
      </w:r>
      <w:r w:rsidR="009D3989" w:rsidRPr="00433B29">
        <w:rPr>
          <w:rFonts w:ascii="Garamond" w:eastAsia="Times New Roman" w:hAnsi="Garamond"/>
          <w:sz w:val="24"/>
          <w:szCs w:val="24"/>
          <w:lang w:val="sq-AL"/>
        </w:rPr>
        <w:t>koncesionit</w:t>
      </w:r>
      <w:r w:rsidRPr="00433B29">
        <w:rPr>
          <w:rFonts w:ascii="Garamond" w:eastAsia="Times New Roman" w:hAnsi="Garamond"/>
          <w:sz w:val="24"/>
          <w:szCs w:val="24"/>
          <w:lang w:val="sq-AL"/>
        </w:rPr>
        <w:t xml:space="preserve"> të formës </w:t>
      </w:r>
      <w:r w:rsidR="00DC24B2">
        <w:rPr>
          <w:rFonts w:ascii="Garamond" w:eastAsia="Times New Roman" w:hAnsi="Garamond"/>
          <w:sz w:val="24"/>
          <w:szCs w:val="24"/>
          <w:lang w:val="sq-AL"/>
        </w:rPr>
        <w:t>“</w:t>
      </w:r>
      <w:r w:rsidRPr="00433B29">
        <w:rPr>
          <w:rFonts w:ascii="Garamond" w:eastAsia="Times New Roman" w:hAnsi="Garamond"/>
          <w:sz w:val="24"/>
          <w:szCs w:val="24"/>
          <w:lang w:val="sq-AL"/>
        </w:rPr>
        <w:t>BOT</w:t>
      </w:r>
      <w:r w:rsidR="00DC24B2">
        <w:rPr>
          <w:rFonts w:ascii="Garamond" w:eastAsia="Times New Roman" w:hAnsi="Garamond"/>
          <w:sz w:val="24"/>
          <w:szCs w:val="24"/>
          <w:lang w:val="sq-AL"/>
        </w:rPr>
        <w:t>”</w:t>
      </w:r>
      <w:r w:rsidR="009D3989">
        <w:rPr>
          <w:rFonts w:ascii="Garamond" w:eastAsia="Times New Roman" w:hAnsi="Garamond"/>
          <w:sz w:val="24"/>
          <w:szCs w:val="24"/>
          <w:lang w:val="sq-AL"/>
        </w:rPr>
        <w:t>,</w:t>
      </w:r>
      <w:r w:rsidRPr="00433B29">
        <w:rPr>
          <w:rFonts w:ascii="Garamond" w:eastAsia="Times New Roman" w:hAnsi="Garamond"/>
          <w:sz w:val="24"/>
          <w:szCs w:val="24"/>
          <w:lang w:val="sq-AL"/>
        </w:rPr>
        <w:t xml:space="preserve"> të nënshkruar nga palët</w:t>
      </w:r>
      <w:r w:rsidR="009D3989">
        <w:rPr>
          <w:rFonts w:ascii="Garamond" w:eastAsia="Times New Roman" w:hAnsi="Garamond"/>
          <w:sz w:val="24"/>
          <w:szCs w:val="24"/>
          <w:lang w:val="sq-AL"/>
        </w:rPr>
        <w:t>:</w:t>
      </w:r>
      <w:r w:rsidRPr="00433B29">
        <w:rPr>
          <w:rFonts w:ascii="Garamond" w:eastAsia="Times New Roman" w:hAnsi="Garamond"/>
          <w:sz w:val="24"/>
          <w:szCs w:val="24"/>
          <w:lang w:val="sq-AL"/>
        </w:rPr>
        <w:t xml:space="preserve"> Ministria e Ekonomisë, Tregtisë dhe Energjetikës dhe Bashkimi i Përkohshëm i Shoqërive </w:t>
      </w:r>
      <w:r w:rsidR="005F2B5D">
        <w:rPr>
          <w:rFonts w:ascii="Garamond" w:eastAsia="Times New Roman" w:hAnsi="Garamond"/>
          <w:sz w:val="24"/>
          <w:szCs w:val="24"/>
          <w:lang w:val="sq-AL"/>
        </w:rPr>
        <w:t>“</w:t>
      </w:r>
      <w:r w:rsidRPr="00433B29">
        <w:rPr>
          <w:rFonts w:ascii="Garamond" w:eastAsia="Times New Roman" w:hAnsi="Garamond"/>
          <w:sz w:val="24"/>
          <w:szCs w:val="24"/>
          <w:lang w:val="sq-AL"/>
        </w:rPr>
        <w:t>Riviera</w:t>
      </w:r>
      <w:r w:rsidR="005F2B5D">
        <w:rPr>
          <w:rFonts w:ascii="Garamond" w:eastAsia="Times New Roman" w:hAnsi="Garamond"/>
          <w:sz w:val="24"/>
          <w:szCs w:val="24"/>
          <w:lang w:val="sq-AL"/>
        </w:rPr>
        <w:t>”</w:t>
      </w:r>
      <w:r w:rsidRPr="00433B29">
        <w:rPr>
          <w:rFonts w:ascii="Garamond" w:eastAsia="Times New Roman" w:hAnsi="Garamond"/>
          <w:sz w:val="24"/>
          <w:szCs w:val="24"/>
          <w:lang w:val="sq-AL"/>
        </w:rPr>
        <w:t xml:space="preserve"> </w:t>
      </w:r>
      <w:r w:rsidR="00C25147" w:rsidRPr="00433B29">
        <w:rPr>
          <w:rFonts w:ascii="Garamond" w:eastAsia="Times New Roman" w:hAnsi="Garamond"/>
          <w:sz w:val="24"/>
          <w:szCs w:val="24"/>
          <w:lang w:val="sq-AL"/>
        </w:rPr>
        <w:t>sh</w:t>
      </w:r>
      <w:r w:rsidRPr="00433B29">
        <w:rPr>
          <w:rFonts w:ascii="Garamond" w:eastAsia="Times New Roman" w:hAnsi="Garamond"/>
          <w:sz w:val="24"/>
          <w:szCs w:val="24"/>
          <w:lang w:val="sq-AL"/>
        </w:rPr>
        <w:t xml:space="preserve">.p.k., </w:t>
      </w:r>
      <w:r w:rsidR="005F2B5D">
        <w:rPr>
          <w:rFonts w:ascii="Garamond" w:eastAsia="Times New Roman" w:hAnsi="Garamond"/>
          <w:sz w:val="24"/>
          <w:szCs w:val="24"/>
          <w:lang w:val="sq-AL"/>
        </w:rPr>
        <w:t>“</w:t>
      </w:r>
      <w:r w:rsidRPr="00433B29">
        <w:rPr>
          <w:rFonts w:ascii="Garamond" w:eastAsia="Times New Roman" w:hAnsi="Garamond"/>
          <w:sz w:val="24"/>
          <w:szCs w:val="24"/>
          <w:lang w:val="sq-AL"/>
        </w:rPr>
        <w:t>EHW</w:t>
      </w:r>
      <w:r w:rsidR="005F2B5D">
        <w:rPr>
          <w:rFonts w:ascii="Garamond" w:eastAsia="Times New Roman" w:hAnsi="Garamond"/>
          <w:sz w:val="24"/>
          <w:szCs w:val="24"/>
          <w:lang w:val="sq-AL"/>
        </w:rPr>
        <w:t>”</w:t>
      </w:r>
      <w:r w:rsidRPr="00433B29">
        <w:rPr>
          <w:rFonts w:ascii="Garamond" w:eastAsia="Times New Roman" w:hAnsi="Garamond"/>
          <w:sz w:val="24"/>
          <w:szCs w:val="24"/>
          <w:lang w:val="sq-AL"/>
        </w:rPr>
        <w:t xml:space="preserve"> </w:t>
      </w:r>
      <w:r w:rsidR="00C25147" w:rsidRPr="00433B29">
        <w:rPr>
          <w:rFonts w:ascii="Garamond" w:eastAsia="Times New Roman" w:hAnsi="Garamond"/>
          <w:sz w:val="24"/>
          <w:szCs w:val="24"/>
          <w:lang w:val="sq-AL"/>
        </w:rPr>
        <w:t>sh</w:t>
      </w:r>
      <w:r w:rsidRPr="00433B29">
        <w:rPr>
          <w:rFonts w:ascii="Garamond" w:eastAsia="Times New Roman" w:hAnsi="Garamond"/>
          <w:sz w:val="24"/>
          <w:szCs w:val="24"/>
          <w:lang w:val="sq-AL"/>
        </w:rPr>
        <w:t xml:space="preserve">.p.k., </w:t>
      </w:r>
      <w:r w:rsidR="005F2B5D">
        <w:rPr>
          <w:rFonts w:ascii="Garamond" w:eastAsia="Times New Roman" w:hAnsi="Garamond"/>
          <w:sz w:val="24"/>
          <w:szCs w:val="24"/>
          <w:lang w:val="sq-AL"/>
        </w:rPr>
        <w:t>“</w:t>
      </w:r>
      <w:r w:rsidRPr="00433B29">
        <w:rPr>
          <w:rFonts w:ascii="Garamond" w:eastAsia="Times New Roman" w:hAnsi="Garamond"/>
          <w:sz w:val="24"/>
          <w:szCs w:val="24"/>
          <w:lang w:val="sq-AL"/>
        </w:rPr>
        <w:t>Energji Projekt</w:t>
      </w:r>
      <w:r w:rsidR="005F2B5D">
        <w:rPr>
          <w:rFonts w:ascii="Garamond" w:eastAsia="Times New Roman" w:hAnsi="Garamond"/>
          <w:sz w:val="24"/>
          <w:szCs w:val="24"/>
          <w:lang w:val="sq-AL"/>
        </w:rPr>
        <w:t>”</w:t>
      </w:r>
      <w:r w:rsidRPr="00433B29">
        <w:rPr>
          <w:rFonts w:ascii="Garamond" w:eastAsia="Times New Roman" w:hAnsi="Garamond"/>
          <w:sz w:val="24"/>
          <w:szCs w:val="24"/>
          <w:lang w:val="sq-AL"/>
        </w:rPr>
        <w:t xml:space="preserve"> </w:t>
      </w:r>
      <w:r w:rsidR="00C25147" w:rsidRPr="00433B29">
        <w:rPr>
          <w:rFonts w:ascii="Garamond" w:eastAsia="Times New Roman" w:hAnsi="Garamond"/>
          <w:sz w:val="24"/>
          <w:szCs w:val="24"/>
          <w:lang w:val="sq-AL"/>
        </w:rPr>
        <w:t>sh</w:t>
      </w:r>
      <w:r w:rsidRPr="00433B29">
        <w:rPr>
          <w:rFonts w:ascii="Garamond" w:eastAsia="Times New Roman" w:hAnsi="Garamond"/>
          <w:sz w:val="24"/>
          <w:szCs w:val="24"/>
          <w:lang w:val="sq-AL"/>
        </w:rPr>
        <w:t xml:space="preserve">.p.k. dhe </w:t>
      </w:r>
      <w:r w:rsidR="005F2B5D">
        <w:rPr>
          <w:rFonts w:ascii="Garamond" w:eastAsia="Times New Roman" w:hAnsi="Garamond"/>
          <w:sz w:val="24"/>
          <w:szCs w:val="24"/>
          <w:lang w:val="sq-AL"/>
        </w:rPr>
        <w:t>“</w:t>
      </w:r>
      <w:r w:rsidR="009D3989" w:rsidRPr="00433B29">
        <w:rPr>
          <w:rFonts w:ascii="Garamond" w:eastAsia="Times New Roman" w:hAnsi="Garamond"/>
          <w:sz w:val="24"/>
          <w:szCs w:val="24"/>
          <w:lang w:val="sq-AL"/>
        </w:rPr>
        <w:t>Atlantik</w:t>
      </w:r>
      <w:r w:rsidR="005F2B5D">
        <w:rPr>
          <w:rFonts w:ascii="Garamond" w:eastAsia="Times New Roman" w:hAnsi="Garamond"/>
          <w:sz w:val="24"/>
          <w:szCs w:val="24"/>
          <w:lang w:val="sq-AL"/>
        </w:rPr>
        <w:t>”</w:t>
      </w:r>
      <w:r w:rsidRPr="00433B29">
        <w:rPr>
          <w:rFonts w:ascii="Garamond" w:eastAsia="Times New Roman" w:hAnsi="Garamond"/>
          <w:sz w:val="24"/>
          <w:szCs w:val="24"/>
          <w:lang w:val="sq-AL"/>
        </w:rPr>
        <w:t xml:space="preserve"> </w:t>
      </w:r>
      <w:r w:rsidR="00C25147" w:rsidRPr="00433B29">
        <w:rPr>
          <w:rFonts w:ascii="Garamond" w:eastAsia="Times New Roman" w:hAnsi="Garamond"/>
          <w:sz w:val="24"/>
          <w:szCs w:val="24"/>
          <w:lang w:val="sq-AL"/>
        </w:rPr>
        <w:t>s</w:t>
      </w:r>
      <w:r w:rsidR="009D3989">
        <w:rPr>
          <w:rFonts w:ascii="Garamond" w:eastAsia="Times New Roman" w:hAnsi="Garamond"/>
          <w:sz w:val="24"/>
          <w:szCs w:val="24"/>
          <w:lang w:val="sq-AL"/>
        </w:rPr>
        <w:t>h.a., n</w:t>
      </w:r>
      <w:r w:rsidRPr="00433B29">
        <w:rPr>
          <w:rFonts w:ascii="Garamond" w:eastAsia="Times New Roman" w:hAnsi="Garamond"/>
          <w:bCs/>
          <w:sz w:val="24"/>
          <w:szCs w:val="24"/>
          <w:lang w:val="sq-AL"/>
        </w:rPr>
        <w:t>ë</w:t>
      </w:r>
      <w:r w:rsidRPr="00433B29">
        <w:rPr>
          <w:rFonts w:ascii="Garamond" w:eastAsia="Times New Roman" w:hAnsi="Garamond"/>
          <w:sz w:val="24"/>
          <w:szCs w:val="24"/>
          <w:lang w:val="sq-AL"/>
        </w:rPr>
        <w:t xml:space="preserve"> dat</w:t>
      </w:r>
      <w:r w:rsidRPr="00433B29">
        <w:rPr>
          <w:rFonts w:ascii="Garamond" w:eastAsia="Times New Roman" w:hAnsi="Garamond"/>
          <w:bCs/>
          <w:sz w:val="24"/>
          <w:szCs w:val="24"/>
          <w:lang w:val="sq-AL"/>
        </w:rPr>
        <w:t>ë</w:t>
      </w:r>
      <w:r w:rsidR="009D3989">
        <w:rPr>
          <w:rFonts w:ascii="Garamond" w:eastAsia="Times New Roman" w:hAnsi="Garamond"/>
          <w:bCs/>
          <w:sz w:val="24"/>
          <w:szCs w:val="24"/>
          <w:lang w:val="sq-AL"/>
        </w:rPr>
        <w:t>n</w:t>
      </w:r>
      <w:r w:rsidRPr="00433B29">
        <w:rPr>
          <w:rFonts w:ascii="Garamond" w:eastAsia="Times New Roman" w:hAnsi="Garamond"/>
          <w:bCs/>
          <w:sz w:val="24"/>
          <w:szCs w:val="24"/>
          <w:lang w:val="sq-AL"/>
        </w:rPr>
        <w:t xml:space="preserve"> </w:t>
      </w:r>
      <w:r w:rsidRPr="00433B29">
        <w:rPr>
          <w:rFonts w:ascii="Garamond" w:eastAsia="Times New Roman" w:hAnsi="Garamond"/>
          <w:sz w:val="24"/>
          <w:szCs w:val="24"/>
          <w:lang w:val="sq-AL"/>
        </w:rPr>
        <w:t xml:space="preserve">21 </w:t>
      </w:r>
      <w:r w:rsidR="00C25147" w:rsidRPr="00433B29">
        <w:rPr>
          <w:rFonts w:ascii="Garamond" w:eastAsia="Times New Roman" w:hAnsi="Garamond"/>
          <w:sz w:val="24"/>
          <w:szCs w:val="24"/>
          <w:lang w:val="sq-AL"/>
        </w:rPr>
        <w:t xml:space="preserve">shtator </w:t>
      </w:r>
      <w:r w:rsidRPr="00433B29">
        <w:rPr>
          <w:rFonts w:ascii="Garamond" w:eastAsia="Times New Roman" w:hAnsi="Garamond"/>
          <w:sz w:val="24"/>
          <w:szCs w:val="24"/>
          <w:lang w:val="sq-AL"/>
        </w:rPr>
        <w:t>2012</w:t>
      </w:r>
      <w:r w:rsidR="009D3989">
        <w:rPr>
          <w:rFonts w:ascii="Garamond" w:eastAsia="Times New Roman" w:hAnsi="Garamond"/>
          <w:sz w:val="24"/>
          <w:szCs w:val="24"/>
          <w:lang w:val="sq-AL"/>
        </w:rPr>
        <w:t>,</w:t>
      </w:r>
      <w:r w:rsidRPr="00433B29">
        <w:rPr>
          <w:rFonts w:ascii="Garamond" w:eastAsia="Times New Roman" w:hAnsi="Garamond"/>
          <w:sz w:val="24"/>
          <w:szCs w:val="24"/>
          <w:lang w:val="sq-AL"/>
        </w:rPr>
        <w:t xml:space="preserve"> me </w:t>
      </w:r>
      <w:r w:rsidR="00EE4F09" w:rsidRPr="00433B29">
        <w:rPr>
          <w:rFonts w:ascii="Garamond" w:eastAsia="Times New Roman" w:hAnsi="Garamond"/>
          <w:sz w:val="24"/>
          <w:szCs w:val="24"/>
          <w:lang w:val="sq-AL"/>
        </w:rPr>
        <w:t xml:space="preserve">nr. </w:t>
      </w:r>
      <w:r w:rsidRPr="00433B29">
        <w:rPr>
          <w:rFonts w:ascii="Garamond" w:eastAsia="Times New Roman" w:hAnsi="Garamond"/>
          <w:sz w:val="24"/>
          <w:szCs w:val="24"/>
          <w:lang w:val="sq-AL"/>
        </w:rPr>
        <w:t>375</w:t>
      </w:r>
      <w:r w:rsidR="00C25147" w:rsidRPr="00433B29">
        <w:rPr>
          <w:rFonts w:ascii="Garamond" w:eastAsia="Times New Roman" w:hAnsi="Garamond"/>
          <w:sz w:val="24"/>
          <w:szCs w:val="24"/>
          <w:lang w:val="sq-AL"/>
        </w:rPr>
        <w:t xml:space="preserve"> </w:t>
      </w:r>
      <w:r w:rsidR="009D3989" w:rsidRPr="00433B29">
        <w:rPr>
          <w:rFonts w:ascii="Garamond" w:eastAsia="Times New Roman" w:hAnsi="Garamond"/>
          <w:sz w:val="24"/>
          <w:szCs w:val="24"/>
          <w:lang w:val="sq-AL"/>
        </w:rPr>
        <w:t>rep</w:t>
      </w:r>
      <w:r w:rsidRPr="00433B29">
        <w:rPr>
          <w:rFonts w:ascii="Garamond" w:eastAsia="Times New Roman" w:hAnsi="Garamond"/>
          <w:sz w:val="24"/>
          <w:szCs w:val="24"/>
          <w:lang w:val="sq-AL"/>
        </w:rPr>
        <w:t xml:space="preserve">., </w:t>
      </w:r>
      <w:r w:rsidR="00EE4F09" w:rsidRPr="00433B29">
        <w:rPr>
          <w:rFonts w:ascii="Garamond" w:eastAsia="Times New Roman" w:hAnsi="Garamond"/>
          <w:sz w:val="24"/>
          <w:szCs w:val="24"/>
          <w:lang w:val="sq-AL"/>
        </w:rPr>
        <w:t xml:space="preserve">nr. </w:t>
      </w:r>
      <w:r w:rsidRPr="00433B29">
        <w:rPr>
          <w:rFonts w:ascii="Garamond" w:eastAsia="Times New Roman" w:hAnsi="Garamond"/>
          <w:sz w:val="24"/>
          <w:szCs w:val="24"/>
          <w:lang w:val="sq-AL"/>
        </w:rPr>
        <w:t xml:space="preserve">203 </w:t>
      </w:r>
      <w:r w:rsidR="009D3989" w:rsidRPr="00433B29">
        <w:rPr>
          <w:rFonts w:ascii="Garamond" w:eastAsia="Times New Roman" w:hAnsi="Garamond"/>
          <w:sz w:val="24"/>
          <w:szCs w:val="24"/>
          <w:lang w:val="sq-AL"/>
        </w:rPr>
        <w:t>kol</w:t>
      </w:r>
      <w:r w:rsidRPr="00433B29">
        <w:rPr>
          <w:rFonts w:ascii="Garamond" w:eastAsia="Times New Roman" w:hAnsi="Garamond"/>
          <w:sz w:val="24"/>
          <w:szCs w:val="24"/>
          <w:lang w:val="sq-AL"/>
        </w:rPr>
        <w:t xml:space="preserve">., </w:t>
      </w:r>
      <w:r w:rsidR="005F2B5D">
        <w:rPr>
          <w:rFonts w:ascii="Garamond" w:eastAsia="Times New Roman" w:hAnsi="Garamond"/>
          <w:sz w:val="24"/>
          <w:szCs w:val="24"/>
          <w:lang w:val="sq-AL"/>
        </w:rPr>
        <w:t>“</w:t>
      </w:r>
      <w:r w:rsidRPr="00433B29">
        <w:rPr>
          <w:rFonts w:ascii="Garamond" w:eastAsia="Times New Roman" w:hAnsi="Garamond"/>
          <w:sz w:val="24"/>
          <w:szCs w:val="24"/>
          <w:lang w:val="sq-AL"/>
        </w:rPr>
        <w:t>P</w:t>
      </w:r>
      <w:r w:rsidRPr="00433B29">
        <w:rPr>
          <w:rFonts w:ascii="Garamond" w:eastAsia="Times New Roman" w:hAnsi="Garamond"/>
          <w:bCs/>
          <w:sz w:val="24"/>
          <w:szCs w:val="24"/>
          <w:lang w:val="sq-AL"/>
        </w:rPr>
        <w:t>ë</w:t>
      </w:r>
      <w:r w:rsidRPr="00433B29">
        <w:rPr>
          <w:rFonts w:ascii="Garamond" w:eastAsia="Times New Roman" w:hAnsi="Garamond"/>
          <w:sz w:val="24"/>
          <w:szCs w:val="24"/>
          <w:lang w:val="sq-AL"/>
        </w:rPr>
        <w:t>r ndërtimin e hidrocentraleve n</w:t>
      </w:r>
      <w:r w:rsidRPr="00433B29">
        <w:rPr>
          <w:rFonts w:ascii="Garamond" w:eastAsia="Times New Roman" w:hAnsi="Garamond"/>
          <w:bCs/>
          <w:sz w:val="24"/>
          <w:szCs w:val="24"/>
          <w:lang w:val="sq-AL"/>
        </w:rPr>
        <w:t>ë</w:t>
      </w:r>
      <w:r w:rsidRPr="00433B29">
        <w:rPr>
          <w:rFonts w:ascii="Garamond" w:eastAsia="Times New Roman" w:hAnsi="Garamond"/>
          <w:sz w:val="24"/>
          <w:szCs w:val="24"/>
          <w:lang w:val="sq-AL"/>
        </w:rPr>
        <w:t xml:space="preserve"> rrjedhën e lumit Mat</w:t>
      </w:r>
      <w:r w:rsidR="009D3989">
        <w:rPr>
          <w:rFonts w:ascii="Garamond" w:eastAsia="Times New Roman" w:hAnsi="Garamond"/>
          <w:sz w:val="24"/>
          <w:szCs w:val="24"/>
          <w:lang w:val="sq-AL"/>
        </w:rPr>
        <w:t>:</w:t>
      </w:r>
      <w:r w:rsidRPr="00433B29">
        <w:rPr>
          <w:rFonts w:ascii="Garamond" w:eastAsia="Times New Roman" w:hAnsi="Garamond"/>
          <w:sz w:val="24"/>
          <w:szCs w:val="24"/>
          <w:lang w:val="sq-AL"/>
        </w:rPr>
        <w:t xml:space="preserve"> </w:t>
      </w:r>
      <w:r w:rsidR="005F2B5D">
        <w:rPr>
          <w:rFonts w:ascii="Garamond" w:eastAsia="Times New Roman" w:hAnsi="Garamond"/>
          <w:sz w:val="24"/>
          <w:szCs w:val="24"/>
          <w:lang w:val="sq-AL"/>
        </w:rPr>
        <w:t>“</w:t>
      </w:r>
      <w:r w:rsidRPr="00433B29">
        <w:rPr>
          <w:rFonts w:ascii="Garamond" w:eastAsia="Times New Roman" w:hAnsi="Garamond"/>
          <w:sz w:val="24"/>
          <w:szCs w:val="24"/>
          <w:lang w:val="sq-AL"/>
        </w:rPr>
        <w:t>Gjoni</w:t>
      </w:r>
      <w:r w:rsidR="005F2B5D">
        <w:rPr>
          <w:rFonts w:ascii="Garamond" w:eastAsia="Times New Roman" w:hAnsi="Garamond"/>
          <w:sz w:val="24"/>
          <w:szCs w:val="24"/>
          <w:lang w:val="sq-AL"/>
        </w:rPr>
        <w:t>”</w:t>
      </w:r>
      <w:r w:rsidRPr="00433B29">
        <w:rPr>
          <w:rFonts w:ascii="Garamond" w:eastAsia="Times New Roman" w:hAnsi="Garamond"/>
          <w:sz w:val="24"/>
          <w:szCs w:val="24"/>
          <w:lang w:val="sq-AL"/>
        </w:rPr>
        <w:t xml:space="preserve">, </w:t>
      </w:r>
      <w:r w:rsidR="005F2B5D">
        <w:rPr>
          <w:rFonts w:ascii="Garamond" w:eastAsia="Times New Roman" w:hAnsi="Garamond"/>
          <w:sz w:val="24"/>
          <w:szCs w:val="24"/>
          <w:lang w:val="sq-AL"/>
        </w:rPr>
        <w:t>“</w:t>
      </w:r>
      <w:r w:rsidRPr="00433B29">
        <w:rPr>
          <w:rFonts w:ascii="Garamond" w:eastAsia="Times New Roman" w:hAnsi="Garamond"/>
          <w:sz w:val="24"/>
          <w:szCs w:val="24"/>
          <w:lang w:val="sq-AL"/>
        </w:rPr>
        <w:t>Blishta</w:t>
      </w:r>
      <w:r w:rsidR="005F2B5D">
        <w:rPr>
          <w:rFonts w:ascii="Garamond" w:eastAsia="Times New Roman" w:hAnsi="Garamond"/>
          <w:sz w:val="24"/>
          <w:szCs w:val="24"/>
          <w:lang w:val="sq-AL"/>
        </w:rPr>
        <w:t>”</w:t>
      </w:r>
      <w:r w:rsidRPr="00433B29">
        <w:rPr>
          <w:rFonts w:ascii="Garamond" w:eastAsia="Times New Roman" w:hAnsi="Garamond"/>
          <w:sz w:val="24"/>
          <w:szCs w:val="24"/>
          <w:lang w:val="sq-AL"/>
        </w:rPr>
        <w:t xml:space="preserve">, </w:t>
      </w:r>
      <w:r w:rsidR="005F2B5D">
        <w:rPr>
          <w:rFonts w:ascii="Garamond" w:eastAsia="Times New Roman" w:hAnsi="Garamond"/>
          <w:sz w:val="24"/>
          <w:szCs w:val="24"/>
          <w:lang w:val="sq-AL"/>
        </w:rPr>
        <w:t>“</w:t>
      </w:r>
      <w:r w:rsidRPr="00433B29">
        <w:rPr>
          <w:rFonts w:ascii="Garamond" w:eastAsia="Times New Roman" w:hAnsi="Garamond"/>
          <w:sz w:val="24"/>
          <w:szCs w:val="24"/>
          <w:lang w:val="sq-AL"/>
        </w:rPr>
        <w:t>Klosi</w:t>
      </w:r>
      <w:r w:rsidR="005F2B5D">
        <w:rPr>
          <w:rFonts w:ascii="Garamond" w:eastAsia="Times New Roman" w:hAnsi="Garamond"/>
          <w:sz w:val="24"/>
          <w:szCs w:val="24"/>
          <w:lang w:val="sq-AL"/>
        </w:rPr>
        <w:t>”</w:t>
      </w:r>
      <w:r w:rsidRPr="00433B29">
        <w:rPr>
          <w:rFonts w:ascii="Garamond" w:eastAsia="Times New Roman" w:hAnsi="Garamond"/>
          <w:sz w:val="24"/>
          <w:szCs w:val="24"/>
          <w:lang w:val="sq-AL"/>
        </w:rPr>
        <w:t xml:space="preserve">, </w:t>
      </w:r>
      <w:r w:rsidR="005F2B5D">
        <w:rPr>
          <w:rFonts w:ascii="Garamond" w:eastAsia="Times New Roman" w:hAnsi="Garamond"/>
          <w:sz w:val="24"/>
          <w:szCs w:val="24"/>
          <w:lang w:val="sq-AL"/>
        </w:rPr>
        <w:t>“</w:t>
      </w:r>
      <w:r w:rsidRPr="00433B29">
        <w:rPr>
          <w:rFonts w:ascii="Garamond" w:eastAsia="Times New Roman" w:hAnsi="Garamond"/>
          <w:sz w:val="24"/>
          <w:szCs w:val="24"/>
          <w:lang w:val="sq-AL"/>
        </w:rPr>
        <w:t>Domi</w:t>
      </w:r>
      <w:r w:rsidR="005F2B5D">
        <w:rPr>
          <w:rFonts w:ascii="Garamond" w:eastAsia="Times New Roman" w:hAnsi="Garamond"/>
          <w:sz w:val="24"/>
          <w:szCs w:val="24"/>
          <w:lang w:val="sq-AL"/>
        </w:rPr>
        <w:t>”</w:t>
      </w:r>
      <w:r w:rsidRPr="00433B29">
        <w:rPr>
          <w:rFonts w:ascii="Garamond" w:eastAsia="Times New Roman" w:hAnsi="Garamond"/>
          <w:sz w:val="24"/>
          <w:szCs w:val="24"/>
          <w:lang w:val="sq-AL"/>
        </w:rPr>
        <w:t xml:space="preserve">, </w:t>
      </w:r>
      <w:r w:rsidR="005F2B5D">
        <w:rPr>
          <w:rFonts w:ascii="Garamond" w:eastAsia="Times New Roman" w:hAnsi="Garamond"/>
          <w:sz w:val="24"/>
          <w:szCs w:val="24"/>
          <w:lang w:val="sq-AL"/>
        </w:rPr>
        <w:t>“</w:t>
      </w:r>
      <w:r w:rsidRPr="00433B29">
        <w:rPr>
          <w:rFonts w:ascii="Garamond" w:eastAsia="Times New Roman" w:hAnsi="Garamond"/>
          <w:sz w:val="24"/>
          <w:szCs w:val="24"/>
          <w:lang w:val="sq-AL"/>
        </w:rPr>
        <w:t>Luci</w:t>
      </w:r>
      <w:r w:rsidR="005F2B5D">
        <w:rPr>
          <w:rFonts w:ascii="Garamond" w:eastAsia="Times New Roman" w:hAnsi="Garamond"/>
          <w:sz w:val="24"/>
          <w:szCs w:val="24"/>
          <w:lang w:val="sq-AL"/>
        </w:rPr>
        <w:t>”</w:t>
      </w:r>
      <w:r w:rsidRPr="00433B29">
        <w:rPr>
          <w:rFonts w:ascii="Garamond" w:eastAsia="Times New Roman" w:hAnsi="Garamond"/>
          <w:sz w:val="24"/>
          <w:szCs w:val="24"/>
          <w:lang w:val="sq-AL"/>
        </w:rPr>
        <w:t xml:space="preserve">, </w:t>
      </w:r>
      <w:r w:rsidR="005F2B5D">
        <w:rPr>
          <w:rFonts w:ascii="Garamond" w:eastAsia="Times New Roman" w:hAnsi="Garamond"/>
          <w:sz w:val="24"/>
          <w:szCs w:val="24"/>
          <w:lang w:val="sq-AL"/>
        </w:rPr>
        <w:t>“</w:t>
      </w:r>
      <w:r w:rsidRPr="00433B29">
        <w:rPr>
          <w:rFonts w:ascii="Garamond" w:eastAsia="Times New Roman" w:hAnsi="Garamond"/>
          <w:sz w:val="24"/>
          <w:szCs w:val="24"/>
          <w:lang w:val="sq-AL"/>
        </w:rPr>
        <w:t>Shoshaj</w:t>
      </w:r>
      <w:r w:rsidR="005F2B5D">
        <w:rPr>
          <w:rFonts w:ascii="Garamond" w:eastAsia="Times New Roman" w:hAnsi="Garamond"/>
          <w:sz w:val="24"/>
          <w:szCs w:val="24"/>
          <w:lang w:val="sq-AL"/>
        </w:rPr>
        <w:t>”</w:t>
      </w:r>
      <w:r w:rsidRPr="00433B29">
        <w:rPr>
          <w:rFonts w:ascii="Garamond" w:eastAsia="Times New Roman" w:hAnsi="Garamond"/>
          <w:sz w:val="24"/>
          <w:szCs w:val="24"/>
          <w:lang w:val="sq-AL"/>
        </w:rPr>
        <w:t xml:space="preserve">, </w:t>
      </w:r>
      <w:r w:rsidR="005F2B5D">
        <w:rPr>
          <w:rFonts w:ascii="Garamond" w:eastAsia="Times New Roman" w:hAnsi="Garamond"/>
          <w:sz w:val="24"/>
          <w:szCs w:val="24"/>
          <w:lang w:val="sq-AL"/>
        </w:rPr>
        <w:t>“</w:t>
      </w:r>
      <w:r w:rsidRPr="00433B29">
        <w:rPr>
          <w:rFonts w:ascii="Garamond" w:eastAsia="Times New Roman" w:hAnsi="Garamond"/>
          <w:sz w:val="24"/>
          <w:szCs w:val="24"/>
          <w:lang w:val="sq-AL"/>
        </w:rPr>
        <w:t>Zenishti</w:t>
      </w:r>
      <w:r w:rsidR="005F2B5D">
        <w:rPr>
          <w:rFonts w:ascii="Garamond" w:eastAsia="Times New Roman" w:hAnsi="Garamond"/>
          <w:sz w:val="24"/>
          <w:szCs w:val="24"/>
          <w:lang w:val="sq-AL"/>
        </w:rPr>
        <w:t>”</w:t>
      </w:r>
      <w:r w:rsidRPr="00433B29">
        <w:rPr>
          <w:rFonts w:ascii="Garamond" w:eastAsia="Times New Roman" w:hAnsi="Garamond"/>
          <w:sz w:val="24"/>
          <w:szCs w:val="24"/>
          <w:lang w:val="sq-AL"/>
        </w:rPr>
        <w:t xml:space="preserve"> dhe </w:t>
      </w:r>
      <w:r w:rsidR="005F2B5D">
        <w:rPr>
          <w:rFonts w:ascii="Garamond" w:eastAsia="Times New Roman" w:hAnsi="Garamond"/>
          <w:sz w:val="24"/>
          <w:szCs w:val="24"/>
          <w:lang w:val="sq-AL"/>
        </w:rPr>
        <w:t>“</w:t>
      </w:r>
      <w:r w:rsidRPr="00433B29">
        <w:rPr>
          <w:rFonts w:ascii="Garamond" w:eastAsia="Times New Roman" w:hAnsi="Garamond"/>
          <w:sz w:val="24"/>
          <w:szCs w:val="24"/>
          <w:lang w:val="sq-AL"/>
        </w:rPr>
        <w:t>Burreli</w:t>
      </w:r>
      <w:r w:rsidR="005F2B5D">
        <w:rPr>
          <w:rFonts w:ascii="Garamond" w:eastAsia="Times New Roman" w:hAnsi="Garamond"/>
          <w:sz w:val="24"/>
          <w:szCs w:val="24"/>
          <w:lang w:val="sq-AL"/>
        </w:rPr>
        <w:t>”</w:t>
      </w:r>
      <w:r w:rsidR="009D3989">
        <w:rPr>
          <w:rFonts w:ascii="Garamond" w:eastAsia="Times New Roman" w:hAnsi="Garamond"/>
          <w:sz w:val="24"/>
          <w:szCs w:val="24"/>
          <w:lang w:val="sq-AL"/>
        </w:rPr>
        <w:t>,</w:t>
      </w:r>
      <w:r w:rsidRPr="00433B29">
        <w:rPr>
          <w:rFonts w:ascii="Garamond" w:eastAsia="Times New Roman" w:hAnsi="Garamond"/>
          <w:sz w:val="24"/>
          <w:szCs w:val="24"/>
          <w:lang w:val="sq-AL"/>
        </w:rPr>
        <w:t xml:space="preserve"> të bëhen këto ndryshime dhe shtesa:</w:t>
      </w:r>
      <w:r w:rsidRPr="00433B29">
        <w:rPr>
          <w:rFonts w:ascii="Garamond" w:eastAsia="Times New Roman" w:hAnsi="Garamond"/>
          <w:sz w:val="24"/>
          <w:szCs w:val="24"/>
          <w:lang w:val="sq-AL"/>
        </w:rPr>
        <w:tab/>
      </w:r>
    </w:p>
    <w:p w:rsidR="00C25147" w:rsidRPr="00433B29" w:rsidRDefault="00C25147" w:rsidP="000E1B24">
      <w:pPr>
        <w:pStyle w:val="Hapesira7"/>
        <w:rPr>
          <w:lang w:val="sq-AL"/>
        </w:rPr>
      </w:pPr>
    </w:p>
    <w:p w:rsidR="005E616A" w:rsidRPr="00433B29" w:rsidRDefault="005E616A" w:rsidP="000E1B24">
      <w:pPr>
        <w:pStyle w:val="NeniNr"/>
        <w:keepNext w:val="0"/>
        <w:tabs>
          <w:tab w:val="left" w:pos="540"/>
        </w:tabs>
        <w:rPr>
          <w:szCs w:val="24"/>
          <w:lang w:val="sq-AL"/>
        </w:rPr>
      </w:pPr>
      <w:r w:rsidRPr="00433B29">
        <w:rPr>
          <w:szCs w:val="24"/>
          <w:lang w:val="sq-AL"/>
        </w:rPr>
        <w:t>Neni 1</w:t>
      </w:r>
    </w:p>
    <w:p w:rsidR="00B33E0A" w:rsidRPr="00433B29" w:rsidRDefault="00B33E0A" w:rsidP="000E1B24">
      <w:pPr>
        <w:pStyle w:val="Hapesira7"/>
        <w:rPr>
          <w:lang w:val="sq-AL"/>
        </w:rPr>
      </w:pPr>
    </w:p>
    <w:p w:rsidR="005E616A" w:rsidRPr="00433B29" w:rsidRDefault="005E616A" w:rsidP="000E1B24">
      <w:pPr>
        <w:widowControl w:val="0"/>
        <w:tabs>
          <w:tab w:val="left" w:pos="540"/>
        </w:tabs>
        <w:spacing w:after="0" w:line="240" w:lineRule="auto"/>
        <w:rPr>
          <w:rFonts w:ascii="Garamond" w:eastAsia="Times New Roman" w:hAnsi="Garamond"/>
          <w:sz w:val="24"/>
          <w:szCs w:val="24"/>
          <w:lang w:val="sq-AL"/>
        </w:rPr>
      </w:pPr>
      <w:r w:rsidRPr="00433B29">
        <w:rPr>
          <w:rFonts w:ascii="Garamond" w:eastAsia="Times New Roman" w:hAnsi="Garamond"/>
          <w:sz w:val="24"/>
          <w:szCs w:val="24"/>
          <w:lang w:val="sq-AL"/>
        </w:rPr>
        <w:t>N</w:t>
      </w:r>
      <w:r w:rsidRPr="00433B29">
        <w:rPr>
          <w:rFonts w:ascii="Garamond" w:eastAsia="Times New Roman" w:hAnsi="Garamond"/>
          <w:bCs/>
          <w:sz w:val="24"/>
          <w:szCs w:val="24"/>
          <w:lang w:val="sq-AL"/>
        </w:rPr>
        <w:t>ë</w:t>
      </w:r>
      <w:r w:rsidRPr="00433B29">
        <w:rPr>
          <w:rFonts w:ascii="Garamond" w:eastAsia="Times New Roman" w:hAnsi="Garamond"/>
          <w:sz w:val="24"/>
          <w:szCs w:val="24"/>
          <w:lang w:val="sq-AL"/>
        </w:rPr>
        <w:t xml:space="preserve"> </w:t>
      </w:r>
      <w:r w:rsidR="007D38F4">
        <w:rPr>
          <w:rFonts w:ascii="Garamond" w:eastAsia="Times New Roman" w:hAnsi="Garamond"/>
          <w:sz w:val="24"/>
          <w:szCs w:val="24"/>
          <w:lang w:val="sq-AL"/>
        </w:rPr>
        <w:t>k</w:t>
      </w:r>
      <w:r w:rsidRPr="00433B29">
        <w:rPr>
          <w:rFonts w:ascii="Garamond" w:eastAsia="Times New Roman" w:hAnsi="Garamond"/>
          <w:sz w:val="24"/>
          <w:szCs w:val="24"/>
          <w:lang w:val="sq-AL"/>
        </w:rPr>
        <w:t>ontratën baz</w:t>
      </w:r>
      <w:r w:rsidRPr="00433B29">
        <w:rPr>
          <w:rFonts w:ascii="Garamond" w:eastAsia="Times New Roman" w:hAnsi="Garamond"/>
          <w:bCs/>
          <w:sz w:val="24"/>
          <w:szCs w:val="24"/>
          <w:lang w:val="sq-AL"/>
        </w:rPr>
        <w:t>ë</w:t>
      </w:r>
      <w:r w:rsidRPr="00433B29">
        <w:rPr>
          <w:rFonts w:ascii="Garamond" w:eastAsia="Times New Roman" w:hAnsi="Garamond"/>
          <w:sz w:val="24"/>
          <w:szCs w:val="24"/>
          <w:lang w:val="sq-AL"/>
        </w:rPr>
        <w:t xml:space="preserve"> t</w:t>
      </w:r>
      <w:r w:rsidRPr="00433B29">
        <w:rPr>
          <w:rFonts w:ascii="Garamond" w:eastAsia="Times New Roman" w:hAnsi="Garamond"/>
          <w:bCs/>
          <w:sz w:val="24"/>
          <w:szCs w:val="24"/>
          <w:lang w:val="sq-AL"/>
        </w:rPr>
        <w:t>ë</w:t>
      </w:r>
      <w:r w:rsidRPr="00433B29">
        <w:rPr>
          <w:rFonts w:ascii="Garamond" w:eastAsia="Times New Roman" w:hAnsi="Garamond"/>
          <w:sz w:val="24"/>
          <w:szCs w:val="24"/>
          <w:lang w:val="sq-AL"/>
        </w:rPr>
        <w:t xml:space="preserve"> </w:t>
      </w:r>
      <w:r w:rsidR="007D38F4">
        <w:rPr>
          <w:rFonts w:ascii="Garamond" w:eastAsia="Times New Roman" w:hAnsi="Garamond"/>
          <w:sz w:val="24"/>
          <w:szCs w:val="24"/>
          <w:lang w:val="sq-AL"/>
        </w:rPr>
        <w:t>k</w:t>
      </w:r>
      <w:r w:rsidR="00C25147" w:rsidRPr="00433B29">
        <w:rPr>
          <w:rFonts w:ascii="Garamond" w:eastAsia="Times New Roman" w:hAnsi="Garamond"/>
          <w:sz w:val="24"/>
          <w:szCs w:val="24"/>
          <w:lang w:val="sq-AL"/>
        </w:rPr>
        <w:t>oncesionit</w:t>
      </w:r>
      <w:r w:rsidR="003611C5">
        <w:rPr>
          <w:rFonts w:ascii="Garamond" w:eastAsia="Times New Roman" w:hAnsi="Garamond"/>
          <w:sz w:val="24"/>
          <w:szCs w:val="24"/>
          <w:lang w:val="sq-AL"/>
        </w:rPr>
        <w:t xml:space="preserve"> të formës </w:t>
      </w:r>
      <w:r w:rsidR="00DC24B2">
        <w:rPr>
          <w:rFonts w:ascii="Garamond" w:eastAsia="Times New Roman" w:hAnsi="Garamond"/>
          <w:sz w:val="24"/>
          <w:szCs w:val="24"/>
          <w:lang w:val="sq-AL"/>
        </w:rPr>
        <w:t>“</w:t>
      </w:r>
      <w:r w:rsidR="003611C5">
        <w:rPr>
          <w:rFonts w:ascii="Garamond" w:eastAsia="Times New Roman" w:hAnsi="Garamond"/>
          <w:sz w:val="24"/>
          <w:szCs w:val="24"/>
          <w:lang w:val="sq-AL"/>
        </w:rPr>
        <w:t>BO</w:t>
      </w:r>
      <w:r w:rsidR="00DC24B2">
        <w:rPr>
          <w:rFonts w:ascii="Garamond" w:eastAsia="Times New Roman" w:hAnsi="Garamond"/>
          <w:sz w:val="24"/>
          <w:szCs w:val="24"/>
          <w:lang w:val="sq-AL"/>
        </w:rPr>
        <w:t>T”</w:t>
      </w:r>
      <w:r w:rsidRPr="00433B29">
        <w:rPr>
          <w:rFonts w:ascii="Garamond" w:eastAsia="Times New Roman" w:hAnsi="Garamond"/>
          <w:sz w:val="24"/>
          <w:szCs w:val="24"/>
          <w:lang w:val="sq-AL"/>
        </w:rPr>
        <w:t>, të nënshkruar nga palët</w:t>
      </w:r>
      <w:r w:rsidR="00EA1D11">
        <w:rPr>
          <w:rFonts w:ascii="Garamond" w:eastAsia="Times New Roman" w:hAnsi="Garamond"/>
          <w:sz w:val="24"/>
          <w:szCs w:val="24"/>
          <w:lang w:val="sq-AL"/>
        </w:rPr>
        <w:t>:</w:t>
      </w:r>
      <w:r w:rsidRPr="00433B29">
        <w:rPr>
          <w:rFonts w:ascii="Garamond" w:eastAsia="Times New Roman" w:hAnsi="Garamond"/>
          <w:sz w:val="24"/>
          <w:szCs w:val="24"/>
          <w:lang w:val="sq-AL"/>
        </w:rPr>
        <w:t xml:space="preserve"> Ministria e Ekonomisë, Tregtisë dhe Energjetikës dhe Bashkimi i Përkohshëm i Shoqërive </w:t>
      </w:r>
      <w:r w:rsidR="005F2B5D">
        <w:rPr>
          <w:rFonts w:ascii="Garamond" w:eastAsia="Times New Roman" w:hAnsi="Garamond"/>
          <w:sz w:val="24"/>
          <w:szCs w:val="24"/>
          <w:lang w:val="sq-AL"/>
        </w:rPr>
        <w:t>“</w:t>
      </w:r>
      <w:r w:rsidRPr="00433B29">
        <w:rPr>
          <w:rFonts w:ascii="Garamond" w:eastAsia="Times New Roman" w:hAnsi="Garamond"/>
          <w:sz w:val="24"/>
          <w:szCs w:val="24"/>
          <w:lang w:val="sq-AL"/>
        </w:rPr>
        <w:t>Riviera</w:t>
      </w:r>
      <w:r w:rsidR="005F2B5D">
        <w:rPr>
          <w:rFonts w:ascii="Garamond" w:eastAsia="Times New Roman" w:hAnsi="Garamond"/>
          <w:sz w:val="24"/>
          <w:szCs w:val="24"/>
          <w:lang w:val="sq-AL"/>
        </w:rPr>
        <w:t>”</w:t>
      </w:r>
      <w:r w:rsidRPr="00433B29">
        <w:rPr>
          <w:rFonts w:ascii="Garamond" w:eastAsia="Times New Roman" w:hAnsi="Garamond"/>
          <w:sz w:val="24"/>
          <w:szCs w:val="24"/>
          <w:lang w:val="sq-AL"/>
        </w:rPr>
        <w:t xml:space="preserve"> </w:t>
      </w:r>
      <w:r w:rsidR="00C25147" w:rsidRPr="00433B29">
        <w:rPr>
          <w:rFonts w:ascii="Garamond" w:eastAsia="Times New Roman" w:hAnsi="Garamond"/>
          <w:sz w:val="24"/>
          <w:szCs w:val="24"/>
          <w:lang w:val="sq-AL"/>
        </w:rPr>
        <w:t>s</w:t>
      </w:r>
      <w:r w:rsidRPr="00433B29">
        <w:rPr>
          <w:rFonts w:ascii="Garamond" w:eastAsia="Times New Roman" w:hAnsi="Garamond"/>
          <w:sz w:val="24"/>
          <w:szCs w:val="24"/>
          <w:lang w:val="sq-AL"/>
        </w:rPr>
        <w:t xml:space="preserve">h.p.k., </w:t>
      </w:r>
      <w:r w:rsidR="005F2B5D">
        <w:rPr>
          <w:rFonts w:ascii="Garamond" w:eastAsia="Times New Roman" w:hAnsi="Garamond"/>
          <w:sz w:val="24"/>
          <w:szCs w:val="24"/>
          <w:lang w:val="sq-AL"/>
        </w:rPr>
        <w:t>“</w:t>
      </w:r>
      <w:r w:rsidRPr="00433B29">
        <w:rPr>
          <w:rFonts w:ascii="Garamond" w:eastAsia="Times New Roman" w:hAnsi="Garamond"/>
          <w:sz w:val="24"/>
          <w:szCs w:val="24"/>
          <w:lang w:val="sq-AL"/>
        </w:rPr>
        <w:t>EHW</w:t>
      </w:r>
      <w:r w:rsidR="005F2B5D">
        <w:rPr>
          <w:rFonts w:ascii="Garamond" w:eastAsia="Times New Roman" w:hAnsi="Garamond"/>
          <w:sz w:val="24"/>
          <w:szCs w:val="24"/>
          <w:lang w:val="sq-AL"/>
        </w:rPr>
        <w:t>”</w:t>
      </w:r>
      <w:r w:rsidRPr="00433B29">
        <w:rPr>
          <w:rFonts w:ascii="Garamond" w:eastAsia="Times New Roman" w:hAnsi="Garamond"/>
          <w:sz w:val="24"/>
          <w:szCs w:val="24"/>
          <w:lang w:val="sq-AL"/>
        </w:rPr>
        <w:t xml:space="preserve"> </w:t>
      </w:r>
      <w:r w:rsidR="00C25147" w:rsidRPr="00433B29">
        <w:rPr>
          <w:rFonts w:ascii="Garamond" w:eastAsia="Times New Roman" w:hAnsi="Garamond"/>
          <w:sz w:val="24"/>
          <w:szCs w:val="24"/>
          <w:lang w:val="sq-AL"/>
        </w:rPr>
        <w:t>s</w:t>
      </w:r>
      <w:r w:rsidRPr="00433B29">
        <w:rPr>
          <w:rFonts w:ascii="Garamond" w:eastAsia="Times New Roman" w:hAnsi="Garamond"/>
          <w:sz w:val="24"/>
          <w:szCs w:val="24"/>
          <w:lang w:val="sq-AL"/>
        </w:rPr>
        <w:t xml:space="preserve">h.p.k., </w:t>
      </w:r>
      <w:r w:rsidR="005F2B5D">
        <w:rPr>
          <w:rFonts w:ascii="Garamond" w:eastAsia="Times New Roman" w:hAnsi="Garamond"/>
          <w:sz w:val="24"/>
          <w:szCs w:val="24"/>
          <w:lang w:val="sq-AL"/>
        </w:rPr>
        <w:t>“</w:t>
      </w:r>
      <w:r w:rsidRPr="00433B29">
        <w:rPr>
          <w:rFonts w:ascii="Garamond" w:eastAsia="Times New Roman" w:hAnsi="Garamond"/>
          <w:sz w:val="24"/>
          <w:szCs w:val="24"/>
          <w:lang w:val="sq-AL"/>
        </w:rPr>
        <w:t>Energji Projekt</w:t>
      </w:r>
      <w:r w:rsidR="005F2B5D">
        <w:rPr>
          <w:rFonts w:ascii="Garamond" w:eastAsia="Times New Roman" w:hAnsi="Garamond"/>
          <w:sz w:val="24"/>
          <w:szCs w:val="24"/>
          <w:lang w:val="sq-AL"/>
        </w:rPr>
        <w:t>”</w:t>
      </w:r>
      <w:r w:rsidRPr="00433B29">
        <w:rPr>
          <w:rFonts w:ascii="Garamond" w:eastAsia="Times New Roman" w:hAnsi="Garamond"/>
          <w:sz w:val="24"/>
          <w:szCs w:val="24"/>
          <w:lang w:val="sq-AL"/>
        </w:rPr>
        <w:t xml:space="preserve"> </w:t>
      </w:r>
      <w:r w:rsidR="00C25147" w:rsidRPr="00433B29">
        <w:rPr>
          <w:rFonts w:ascii="Garamond" w:eastAsia="Times New Roman" w:hAnsi="Garamond"/>
          <w:sz w:val="24"/>
          <w:szCs w:val="24"/>
          <w:lang w:val="sq-AL"/>
        </w:rPr>
        <w:t>s</w:t>
      </w:r>
      <w:r w:rsidRPr="00433B29">
        <w:rPr>
          <w:rFonts w:ascii="Garamond" w:eastAsia="Times New Roman" w:hAnsi="Garamond"/>
          <w:sz w:val="24"/>
          <w:szCs w:val="24"/>
          <w:lang w:val="sq-AL"/>
        </w:rPr>
        <w:t xml:space="preserve">h.p.k. dhe </w:t>
      </w:r>
      <w:r w:rsidR="005F2B5D">
        <w:rPr>
          <w:rFonts w:ascii="Garamond" w:eastAsia="Times New Roman" w:hAnsi="Garamond"/>
          <w:sz w:val="24"/>
          <w:szCs w:val="24"/>
          <w:lang w:val="sq-AL"/>
        </w:rPr>
        <w:t>“</w:t>
      </w:r>
      <w:r w:rsidR="003611C5" w:rsidRPr="00433B29">
        <w:rPr>
          <w:rFonts w:ascii="Garamond" w:eastAsia="Times New Roman" w:hAnsi="Garamond"/>
          <w:sz w:val="24"/>
          <w:szCs w:val="24"/>
          <w:lang w:val="sq-AL"/>
        </w:rPr>
        <w:t>Atlantik</w:t>
      </w:r>
      <w:r w:rsidR="005F2B5D">
        <w:rPr>
          <w:rFonts w:ascii="Garamond" w:eastAsia="Times New Roman" w:hAnsi="Garamond"/>
          <w:sz w:val="24"/>
          <w:szCs w:val="24"/>
          <w:lang w:val="sq-AL"/>
        </w:rPr>
        <w:t>”</w:t>
      </w:r>
      <w:r w:rsidRPr="00433B29">
        <w:rPr>
          <w:rFonts w:ascii="Garamond" w:eastAsia="Times New Roman" w:hAnsi="Garamond"/>
          <w:sz w:val="24"/>
          <w:szCs w:val="24"/>
          <w:lang w:val="sq-AL"/>
        </w:rPr>
        <w:t xml:space="preserve"> </w:t>
      </w:r>
      <w:r w:rsidR="003611C5" w:rsidRPr="00433B29">
        <w:rPr>
          <w:rFonts w:ascii="Garamond" w:eastAsia="Times New Roman" w:hAnsi="Garamond"/>
          <w:sz w:val="24"/>
          <w:szCs w:val="24"/>
          <w:lang w:val="sq-AL"/>
        </w:rPr>
        <w:t>sh.</w:t>
      </w:r>
      <w:r w:rsidR="003611C5">
        <w:rPr>
          <w:rFonts w:ascii="Garamond" w:eastAsia="Times New Roman" w:hAnsi="Garamond"/>
          <w:sz w:val="24"/>
          <w:szCs w:val="24"/>
          <w:lang w:val="sq-AL"/>
        </w:rPr>
        <w:t>a., n</w:t>
      </w:r>
      <w:r w:rsidRPr="00433B29">
        <w:rPr>
          <w:rFonts w:ascii="Garamond" w:eastAsia="Times New Roman" w:hAnsi="Garamond"/>
          <w:bCs/>
          <w:sz w:val="24"/>
          <w:szCs w:val="24"/>
          <w:lang w:val="sq-AL"/>
        </w:rPr>
        <w:t>ë</w:t>
      </w:r>
      <w:r w:rsidRPr="00433B29">
        <w:rPr>
          <w:rFonts w:ascii="Garamond" w:eastAsia="Times New Roman" w:hAnsi="Garamond"/>
          <w:sz w:val="24"/>
          <w:szCs w:val="24"/>
          <w:lang w:val="sq-AL"/>
        </w:rPr>
        <w:t xml:space="preserve"> dat</w:t>
      </w:r>
      <w:r w:rsidRPr="00433B29">
        <w:rPr>
          <w:rFonts w:ascii="Garamond" w:eastAsia="Times New Roman" w:hAnsi="Garamond"/>
          <w:bCs/>
          <w:sz w:val="24"/>
          <w:szCs w:val="24"/>
          <w:lang w:val="sq-AL"/>
        </w:rPr>
        <w:t>ë</w:t>
      </w:r>
      <w:r w:rsidR="003611C5">
        <w:rPr>
          <w:rFonts w:ascii="Garamond" w:eastAsia="Times New Roman" w:hAnsi="Garamond"/>
          <w:bCs/>
          <w:sz w:val="24"/>
          <w:szCs w:val="24"/>
          <w:lang w:val="sq-AL"/>
        </w:rPr>
        <w:t>n</w:t>
      </w:r>
      <w:r w:rsidRPr="00433B29">
        <w:rPr>
          <w:rFonts w:ascii="Garamond" w:eastAsia="Times New Roman" w:hAnsi="Garamond"/>
          <w:sz w:val="24"/>
          <w:szCs w:val="24"/>
          <w:lang w:val="sq-AL"/>
        </w:rPr>
        <w:t xml:space="preserve"> 21 </w:t>
      </w:r>
      <w:r w:rsidR="00AB2871" w:rsidRPr="00433B29">
        <w:rPr>
          <w:rFonts w:ascii="Garamond" w:eastAsia="Times New Roman" w:hAnsi="Garamond"/>
          <w:sz w:val="24"/>
          <w:szCs w:val="24"/>
          <w:lang w:val="sq-AL"/>
        </w:rPr>
        <w:t xml:space="preserve">shtator </w:t>
      </w:r>
      <w:r w:rsidRPr="00433B29">
        <w:rPr>
          <w:rFonts w:ascii="Garamond" w:eastAsia="Times New Roman" w:hAnsi="Garamond"/>
          <w:sz w:val="24"/>
          <w:szCs w:val="24"/>
          <w:lang w:val="sq-AL"/>
        </w:rPr>
        <w:t>2012</w:t>
      </w:r>
      <w:r w:rsidR="003611C5">
        <w:rPr>
          <w:rFonts w:ascii="Garamond" w:eastAsia="Times New Roman" w:hAnsi="Garamond"/>
          <w:sz w:val="24"/>
          <w:szCs w:val="24"/>
          <w:lang w:val="sq-AL"/>
        </w:rPr>
        <w:t>,</w:t>
      </w:r>
      <w:r w:rsidRPr="00433B29">
        <w:rPr>
          <w:rFonts w:ascii="Garamond" w:eastAsia="Times New Roman" w:hAnsi="Garamond"/>
          <w:sz w:val="24"/>
          <w:szCs w:val="24"/>
          <w:lang w:val="sq-AL"/>
        </w:rPr>
        <w:t xml:space="preserve"> me </w:t>
      </w:r>
      <w:r w:rsidR="00EE4F09" w:rsidRPr="00433B29">
        <w:rPr>
          <w:rFonts w:ascii="Garamond" w:eastAsia="Times New Roman" w:hAnsi="Garamond"/>
          <w:sz w:val="24"/>
          <w:szCs w:val="24"/>
          <w:lang w:val="sq-AL"/>
        </w:rPr>
        <w:t xml:space="preserve">nr. </w:t>
      </w:r>
      <w:r w:rsidRPr="00433B29">
        <w:rPr>
          <w:rFonts w:ascii="Garamond" w:eastAsia="Times New Roman" w:hAnsi="Garamond"/>
          <w:sz w:val="24"/>
          <w:szCs w:val="24"/>
          <w:lang w:val="sq-AL"/>
        </w:rPr>
        <w:t>375</w:t>
      </w:r>
      <w:r w:rsidR="00C25147" w:rsidRPr="00433B29">
        <w:rPr>
          <w:rFonts w:ascii="Garamond" w:eastAsia="Times New Roman" w:hAnsi="Garamond"/>
          <w:sz w:val="24"/>
          <w:szCs w:val="24"/>
          <w:lang w:val="sq-AL"/>
        </w:rPr>
        <w:t xml:space="preserve"> </w:t>
      </w:r>
      <w:r w:rsidR="003611C5" w:rsidRPr="00433B29">
        <w:rPr>
          <w:rFonts w:ascii="Garamond" w:eastAsia="Times New Roman" w:hAnsi="Garamond"/>
          <w:sz w:val="24"/>
          <w:szCs w:val="24"/>
          <w:lang w:val="sq-AL"/>
        </w:rPr>
        <w:t>rep</w:t>
      </w:r>
      <w:r w:rsidRPr="00433B29">
        <w:rPr>
          <w:rFonts w:ascii="Garamond" w:eastAsia="Times New Roman" w:hAnsi="Garamond"/>
          <w:sz w:val="24"/>
          <w:szCs w:val="24"/>
          <w:lang w:val="sq-AL"/>
        </w:rPr>
        <w:t xml:space="preserve">., </w:t>
      </w:r>
      <w:r w:rsidR="00C25147" w:rsidRPr="00433B29">
        <w:rPr>
          <w:rFonts w:ascii="Garamond" w:eastAsia="Times New Roman" w:hAnsi="Garamond"/>
          <w:sz w:val="24"/>
          <w:szCs w:val="24"/>
          <w:lang w:val="sq-AL"/>
        </w:rPr>
        <w:t>n</w:t>
      </w:r>
      <w:r w:rsidR="00EE4F09" w:rsidRPr="00433B29">
        <w:rPr>
          <w:rFonts w:ascii="Garamond" w:eastAsia="Times New Roman" w:hAnsi="Garamond"/>
          <w:sz w:val="24"/>
          <w:szCs w:val="24"/>
          <w:lang w:val="sq-AL"/>
        </w:rPr>
        <w:t xml:space="preserve">r. </w:t>
      </w:r>
      <w:r w:rsidRPr="00433B29">
        <w:rPr>
          <w:rFonts w:ascii="Garamond" w:eastAsia="Times New Roman" w:hAnsi="Garamond"/>
          <w:sz w:val="24"/>
          <w:szCs w:val="24"/>
          <w:lang w:val="sq-AL"/>
        </w:rPr>
        <w:t xml:space="preserve">203 </w:t>
      </w:r>
      <w:r w:rsidR="003611C5" w:rsidRPr="00433B29">
        <w:rPr>
          <w:rFonts w:ascii="Garamond" w:eastAsia="Times New Roman" w:hAnsi="Garamond"/>
          <w:sz w:val="24"/>
          <w:szCs w:val="24"/>
          <w:lang w:val="sq-AL"/>
        </w:rPr>
        <w:t>kol</w:t>
      </w:r>
      <w:r w:rsidRPr="00433B29">
        <w:rPr>
          <w:rFonts w:ascii="Garamond" w:eastAsia="Times New Roman" w:hAnsi="Garamond"/>
          <w:sz w:val="24"/>
          <w:szCs w:val="24"/>
          <w:lang w:val="sq-AL"/>
        </w:rPr>
        <w:t xml:space="preserve">., </w:t>
      </w:r>
      <w:r w:rsidR="005F2B5D">
        <w:rPr>
          <w:rFonts w:ascii="Garamond" w:eastAsia="Times New Roman" w:hAnsi="Garamond"/>
          <w:sz w:val="24"/>
          <w:szCs w:val="24"/>
          <w:lang w:val="sq-AL"/>
        </w:rPr>
        <w:t>“</w:t>
      </w:r>
      <w:r w:rsidRPr="00433B29">
        <w:rPr>
          <w:rFonts w:ascii="Garamond" w:eastAsia="Times New Roman" w:hAnsi="Garamond"/>
          <w:sz w:val="24"/>
          <w:szCs w:val="24"/>
          <w:lang w:val="sq-AL"/>
        </w:rPr>
        <w:t>P</w:t>
      </w:r>
      <w:r w:rsidRPr="00433B29">
        <w:rPr>
          <w:rFonts w:ascii="Garamond" w:eastAsia="Times New Roman" w:hAnsi="Garamond"/>
          <w:bCs/>
          <w:sz w:val="24"/>
          <w:szCs w:val="24"/>
          <w:lang w:val="sq-AL"/>
        </w:rPr>
        <w:t>ë</w:t>
      </w:r>
      <w:r w:rsidRPr="00433B29">
        <w:rPr>
          <w:rFonts w:ascii="Garamond" w:eastAsia="Times New Roman" w:hAnsi="Garamond"/>
          <w:sz w:val="24"/>
          <w:szCs w:val="24"/>
          <w:lang w:val="sq-AL"/>
        </w:rPr>
        <w:t>r ndërtimin e hidrocentraleve n</w:t>
      </w:r>
      <w:r w:rsidRPr="00433B29">
        <w:rPr>
          <w:rFonts w:ascii="Garamond" w:eastAsia="Times New Roman" w:hAnsi="Garamond"/>
          <w:bCs/>
          <w:sz w:val="24"/>
          <w:szCs w:val="24"/>
          <w:lang w:val="sq-AL"/>
        </w:rPr>
        <w:t>ë</w:t>
      </w:r>
      <w:r w:rsidRPr="00433B29">
        <w:rPr>
          <w:rFonts w:ascii="Garamond" w:eastAsia="Times New Roman" w:hAnsi="Garamond"/>
          <w:sz w:val="24"/>
          <w:szCs w:val="24"/>
          <w:lang w:val="sq-AL"/>
        </w:rPr>
        <w:t xml:space="preserve"> rrjedhën e lumit Mat</w:t>
      </w:r>
      <w:r w:rsidR="003611C5">
        <w:rPr>
          <w:rFonts w:ascii="Garamond" w:eastAsia="Times New Roman" w:hAnsi="Garamond"/>
          <w:sz w:val="24"/>
          <w:szCs w:val="24"/>
          <w:lang w:val="sq-AL"/>
        </w:rPr>
        <w:t>:</w:t>
      </w:r>
      <w:r w:rsidRPr="00433B29">
        <w:rPr>
          <w:rFonts w:ascii="Garamond" w:eastAsia="Times New Roman" w:hAnsi="Garamond"/>
          <w:sz w:val="24"/>
          <w:szCs w:val="24"/>
          <w:lang w:val="sq-AL"/>
        </w:rPr>
        <w:t xml:space="preserve"> </w:t>
      </w:r>
      <w:r w:rsidR="005F2B5D">
        <w:rPr>
          <w:rFonts w:ascii="Garamond" w:eastAsia="Times New Roman" w:hAnsi="Garamond"/>
          <w:sz w:val="24"/>
          <w:szCs w:val="24"/>
          <w:lang w:val="sq-AL"/>
        </w:rPr>
        <w:t>“</w:t>
      </w:r>
      <w:r w:rsidRPr="00433B29">
        <w:rPr>
          <w:rFonts w:ascii="Garamond" w:eastAsia="Times New Roman" w:hAnsi="Garamond"/>
          <w:sz w:val="24"/>
          <w:szCs w:val="24"/>
          <w:lang w:val="sq-AL"/>
        </w:rPr>
        <w:t>Gjoni</w:t>
      </w:r>
      <w:r w:rsidR="005F2B5D">
        <w:rPr>
          <w:rFonts w:ascii="Garamond" w:eastAsia="Times New Roman" w:hAnsi="Garamond"/>
          <w:sz w:val="24"/>
          <w:szCs w:val="24"/>
          <w:lang w:val="sq-AL"/>
        </w:rPr>
        <w:t>”</w:t>
      </w:r>
      <w:r w:rsidRPr="00433B29">
        <w:rPr>
          <w:rFonts w:ascii="Garamond" w:eastAsia="Times New Roman" w:hAnsi="Garamond"/>
          <w:sz w:val="24"/>
          <w:szCs w:val="24"/>
          <w:lang w:val="sq-AL"/>
        </w:rPr>
        <w:t xml:space="preserve">, </w:t>
      </w:r>
      <w:r w:rsidR="005F2B5D">
        <w:rPr>
          <w:rFonts w:ascii="Garamond" w:eastAsia="Times New Roman" w:hAnsi="Garamond"/>
          <w:sz w:val="24"/>
          <w:szCs w:val="24"/>
          <w:lang w:val="sq-AL"/>
        </w:rPr>
        <w:t>“</w:t>
      </w:r>
      <w:r w:rsidRPr="00433B29">
        <w:rPr>
          <w:rFonts w:ascii="Garamond" w:eastAsia="Times New Roman" w:hAnsi="Garamond"/>
          <w:sz w:val="24"/>
          <w:szCs w:val="24"/>
          <w:lang w:val="sq-AL"/>
        </w:rPr>
        <w:t>Blishta</w:t>
      </w:r>
      <w:r w:rsidR="005F2B5D">
        <w:rPr>
          <w:rFonts w:ascii="Garamond" w:eastAsia="Times New Roman" w:hAnsi="Garamond"/>
          <w:sz w:val="24"/>
          <w:szCs w:val="24"/>
          <w:lang w:val="sq-AL"/>
        </w:rPr>
        <w:t>”</w:t>
      </w:r>
      <w:r w:rsidRPr="00433B29">
        <w:rPr>
          <w:rFonts w:ascii="Garamond" w:eastAsia="Times New Roman" w:hAnsi="Garamond"/>
          <w:sz w:val="24"/>
          <w:szCs w:val="24"/>
          <w:lang w:val="sq-AL"/>
        </w:rPr>
        <w:t xml:space="preserve">, </w:t>
      </w:r>
      <w:r w:rsidR="005F2B5D">
        <w:rPr>
          <w:rFonts w:ascii="Garamond" w:eastAsia="Times New Roman" w:hAnsi="Garamond"/>
          <w:sz w:val="24"/>
          <w:szCs w:val="24"/>
          <w:lang w:val="sq-AL"/>
        </w:rPr>
        <w:t>“</w:t>
      </w:r>
      <w:r w:rsidRPr="00433B29">
        <w:rPr>
          <w:rFonts w:ascii="Garamond" w:eastAsia="Times New Roman" w:hAnsi="Garamond"/>
          <w:sz w:val="24"/>
          <w:szCs w:val="24"/>
          <w:lang w:val="sq-AL"/>
        </w:rPr>
        <w:t>Klosi</w:t>
      </w:r>
      <w:r w:rsidR="005F2B5D">
        <w:rPr>
          <w:rFonts w:ascii="Garamond" w:eastAsia="Times New Roman" w:hAnsi="Garamond"/>
          <w:sz w:val="24"/>
          <w:szCs w:val="24"/>
          <w:lang w:val="sq-AL"/>
        </w:rPr>
        <w:t>”</w:t>
      </w:r>
      <w:r w:rsidRPr="00433B29">
        <w:rPr>
          <w:rFonts w:ascii="Garamond" w:eastAsia="Times New Roman" w:hAnsi="Garamond"/>
          <w:sz w:val="24"/>
          <w:szCs w:val="24"/>
          <w:lang w:val="sq-AL"/>
        </w:rPr>
        <w:t xml:space="preserve">, </w:t>
      </w:r>
      <w:r w:rsidR="005F2B5D">
        <w:rPr>
          <w:rFonts w:ascii="Garamond" w:eastAsia="Times New Roman" w:hAnsi="Garamond"/>
          <w:sz w:val="24"/>
          <w:szCs w:val="24"/>
          <w:lang w:val="sq-AL"/>
        </w:rPr>
        <w:t>“</w:t>
      </w:r>
      <w:r w:rsidRPr="00433B29">
        <w:rPr>
          <w:rFonts w:ascii="Garamond" w:eastAsia="Times New Roman" w:hAnsi="Garamond"/>
          <w:sz w:val="24"/>
          <w:szCs w:val="24"/>
          <w:lang w:val="sq-AL"/>
        </w:rPr>
        <w:t>Domi</w:t>
      </w:r>
      <w:r w:rsidR="005F2B5D">
        <w:rPr>
          <w:rFonts w:ascii="Garamond" w:eastAsia="Times New Roman" w:hAnsi="Garamond"/>
          <w:sz w:val="24"/>
          <w:szCs w:val="24"/>
          <w:lang w:val="sq-AL"/>
        </w:rPr>
        <w:t>”</w:t>
      </w:r>
      <w:r w:rsidRPr="00433B29">
        <w:rPr>
          <w:rFonts w:ascii="Garamond" w:eastAsia="Times New Roman" w:hAnsi="Garamond"/>
          <w:sz w:val="24"/>
          <w:szCs w:val="24"/>
          <w:lang w:val="sq-AL"/>
        </w:rPr>
        <w:t xml:space="preserve">, </w:t>
      </w:r>
      <w:r w:rsidR="005F2B5D">
        <w:rPr>
          <w:rFonts w:ascii="Garamond" w:eastAsia="Times New Roman" w:hAnsi="Garamond"/>
          <w:sz w:val="24"/>
          <w:szCs w:val="24"/>
          <w:lang w:val="sq-AL"/>
        </w:rPr>
        <w:t>“</w:t>
      </w:r>
      <w:r w:rsidRPr="00433B29">
        <w:rPr>
          <w:rFonts w:ascii="Garamond" w:eastAsia="Times New Roman" w:hAnsi="Garamond"/>
          <w:sz w:val="24"/>
          <w:szCs w:val="24"/>
          <w:lang w:val="sq-AL"/>
        </w:rPr>
        <w:t>Luci</w:t>
      </w:r>
      <w:r w:rsidR="005F2B5D">
        <w:rPr>
          <w:rFonts w:ascii="Garamond" w:eastAsia="Times New Roman" w:hAnsi="Garamond"/>
          <w:sz w:val="24"/>
          <w:szCs w:val="24"/>
          <w:lang w:val="sq-AL"/>
        </w:rPr>
        <w:t>”</w:t>
      </w:r>
      <w:r w:rsidRPr="00433B29">
        <w:rPr>
          <w:rFonts w:ascii="Garamond" w:eastAsia="Times New Roman" w:hAnsi="Garamond"/>
          <w:sz w:val="24"/>
          <w:szCs w:val="24"/>
          <w:lang w:val="sq-AL"/>
        </w:rPr>
        <w:t xml:space="preserve">, </w:t>
      </w:r>
      <w:r w:rsidR="005F2B5D">
        <w:rPr>
          <w:rFonts w:ascii="Garamond" w:eastAsia="Times New Roman" w:hAnsi="Garamond"/>
          <w:sz w:val="24"/>
          <w:szCs w:val="24"/>
          <w:lang w:val="sq-AL"/>
        </w:rPr>
        <w:t>“</w:t>
      </w:r>
      <w:r w:rsidRPr="00433B29">
        <w:rPr>
          <w:rFonts w:ascii="Garamond" w:eastAsia="Times New Roman" w:hAnsi="Garamond"/>
          <w:sz w:val="24"/>
          <w:szCs w:val="24"/>
          <w:lang w:val="sq-AL"/>
        </w:rPr>
        <w:t>Shoshaj</w:t>
      </w:r>
      <w:r w:rsidR="005F2B5D">
        <w:rPr>
          <w:rFonts w:ascii="Garamond" w:eastAsia="Times New Roman" w:hAnsi="Garamond"/>
          <w:sz w:val="24"/>
          <w:szCs w:val="24"/>
          <w:lang w:val="sq-AL"/>
        </w:rPr>
        <w:t>”</w:t>
      </w:r>
      <w:r w:rsidRPr="00433B29">
        <w:rPr>
          <w:rFonts w:ascii="Garamond" w:eastAsia="Times New Roman" w:hAnsi="Garamond"/>
          <w:sz w:val="24"/>
          <w:szCs w:val="24"/>
          <w:lang w:val="sq-AL"/>
        </w:rPr>
        <w:t xml:space="preserve">, </w:t>
      </w:r>
      <w:r w:rsidR="005F2B5D">
        <w:rPr>
          <w:rFonts w:ascii="Garamond" w:eastAsia="Times New Roman" w:hAnsi="Garamond"/>
          <w:sz w:val="24"/>
          <w:szCs w:val="24"/>
          <w:lang w:val="sq-AL"/>
        </w:rPr>
        <w:t>“</w:t>
      </w:r>
      <w:r w:rsidRPr="00433B29">
        <w:rPr>
          <w:rFonts w:ascii="Garamond" w:eastAsia="Times New Roman" w:hAnsi="Garamond"/>
          <w:sz w:val="24"/>
          <w:szCs w:val="24"/>
          <w:lang w:val="sq-AL"/>
        </w:rPr>
        <w:t>Zenishti</w:t>
      </w:r>
      <w:r w:rsidR="005F2B5D">
        <w:rPr>
          <w:rFonts w:ascii="Garamond" w:eastAsia="Times New Roman" w:hAnsi="Garamond"/>
          <w:sz w:val="24"/>
          <w:szCs w:val="24"/>
          <w:lang w:val="sq-AL"/>
        </w:rPr>
        <w:t>”</w:t>
      </w:r>
      <w:r w:rsidRPr="00433B29">
        <w:rPr>
          <w:rFonts w:ascii="Garamond" w:eastAsia="Times New Roman" w:hAnsi="Garamond"/>
          <w:sz w:val="24"/>
          <w:szCs w:val="24"/>
          <w:lang w:val="sq-AL"/>
        </w:rPr>
        <w:t xml:space="preserve"> dhe </w:t>
      </w:r>
      <w:r w:rsidR="005F2B5D">
        <w:rPr>
          <w:rFonts w:ascii="Garamond" w:eastAsia="Times New Roman" w:hAnsi="Garamond"/>
          <w:sz w:val="24"/>
          <w:szCs w:val="24"/>
          <w:lang w:val="sq-AL"/>
        </w:rPr>
        <w:t>“</w:t>
      </w:r>
      <w:r w:rsidRPr="00433B29">
        <w:rPr>
          <w:rFonts w:ascii="Garamond" w:eastAsia="Times New Roman" w:hAnsi="Garamond"/>
          <w:sz w:val="24"/>
          <w:szCs w:val="24"/>
          <w:lang w:val="sq-AL"/>
        </w:rPr>
        <w:t>Burreli</w:t>
      </w:r>
      <w:r w:rsidR="005F2B5D">
        <w:rPr>
          <w:rFonts w:ascii="Garamond" w:eastAsia="Times New Roman" w:hAnsi="Garamond"/>
          <w:sz w:val="24"/>
          <w:szCs w:val="24"/>
          <w:lang w:val="sq-AL"/>
        </w:rPr>
        <w:t>”</w:t>
      </w:r>
      <w:r w:rsidR="003611C5">
        <w:rPr>
          <w:rFonts w:ascii="Garamond" w:eastAsia="Times New Roman" w:hAnsi="Garamond"/>
          <w:sz w:val="24"/>
          <w:szCs w:val="24"/>
          <w:lang w:val="sq-AL"/>
        </w:rPr>
        <w:t xml:space="preserve"> pas titullit.</w:t>
      </w:r>
      <w:r w:rsidRPr="00433B29">
        <w:rPr>
          <w:rFonts w:ascii="Garamond" w:eastAsia="Times New Roman" w:hAnsi="Garamond"/>
          <w:sz w:val="24"/>
          <w:szCs w:val="24"/>
          <w:lang w:val="sq-AL"/>
        </w:rPr>
        <w:t xml:space="preserve"> </w:t>
      </w:r>
    </w:p>
    <w:p w:rsidR="005E616A" w:rsidRPr="00433B29" w:rsidRDefault="00B33E0A" w:rsidP="000E1B24">
      <w:pPr>
        <w:pStyle w:val="ListParagraph"/>
        <w:widowControl w:val="0"/>
        <w:tabs>
          <w:tab w:val="left" w:pos="540"/>
        </w:tabs>
        <w:spacing w:after="0" w:line="240" w:lineRule="auto"/>
        <w:ind w:left="0" w:firstLine="284"/>
        <w:jc w:val="both"/>
        <w:rPr>
          <w:rFonts w:ascii="Garamond" w:hAnsi="Garamond"/>
          <w:sz w:val="24"/>
          <w:szCs w:val="24"/>
          <w:lang w:val="sq-AL"/>
        </w:rPr>
      </w:pPr>
      <w:r w:rsidRPr="00433B29">
        <w:rPr>
          <w:rFonts w:ascii="Garamond" w:hAnsi="Garamond"/>
          <w:sz w:val="24"/>
          <w:szCs w:val="24"/>
          <w:lang w:val="sq-AL"/>
        </w:rPr>
        <w:t xml:space="preserve">- </w:t>
      </w:r>
      <w:r w:rsidR="005E616A" w:rsidRPr="00433B29">
        <w:rPr>
          <w:rFonts w:ascii="Garamond" w:hAnsi="Garamond"/>
          <w:sz w:val="24"/>
          <w:szCs w:val="24"/>
          <w:lang w:val="sq-AL"/>
        </w:rPr>
        <w:t>N</w:t>
      </w:r>
      <w:r w:rsidR="005E616A" w:rsidRPr="00433B29">
        <w:rPr>
          <w:rFonts w:ascii="Garamond" w:hAnsi="Garamond"/>
          <w:bCs/>
          <w:sz w:val="24"/>
          <w:szCs w:val="24"/>
          <w:lang w:val="sq-AL"/>
        </w:rPr>
        <w:t>ë</w:t>
      </w:r>
      <w:r w:rsidR="005E616A" w:rsidRPr="00433B29">
        <w:rPr>
          <w:rFonts w:ascii="Garamond" w:hAnsi="Garamond"/>
          <w:sz w:val="24"/>
          <w:szCs w:val="24"/>
          <w:lang w:val="sq-AL"/>
        </w:rPr>
        <w:t xml:space="preserve"> paragrafin e dytë t</w:t>
      </w:r>
      <w:r w:rsidR="005E616A" w:rsidRPr="00433B29">
        <w:rPr>
          <w:rFonts w:ascii="Garamond" w:hAnsi="Garamond"/>
          <w:bCs/>
          <w:sz w:val="24"/>
          <w:szCs w:val="24"/>
          <w:lang w:val="sq-AL"/>
        </w:rPr>
        <w:t>ë</w:t>
      </w:r>
      <w:r w:rsidR="005E616A" w:rsidRPr="00433B29">
        <w:rPr>
          <w:rFonts w:ascii="Garamond" w:hAnsi="Garamond"/>
          <w:sz w:val="24"/>
          <w:szCs w:val="24"/>
          <w:lang w:val="sq-AL"/>
        </w:rPr>
        <w:t xml:space="preserve"> kontratës dhe kudo n</w:t>
      </w:r>
      <w:r w:rsidR="005E616A" w:rsidRPr="00433B29">
        <w:rPr>
          <w:rFonts w:ascii="Garamond" w:hAnsi="Garamond"/>
          <w:bCs/>
          <w:sz w:val="24"/>
          <w:szCs w:val="24"/>
          <w:lang w:val="sq-AL"/>
        </w:rPr>
        <w:t>ë</w:t>
      </w:r>
      <w:r w:rsidR="005E616A" w:rsidRPr="00433B29">
        <w:rPr>
          <w:rFonts w:ascii="Garamond" w:hAnsi="Garamond"/>
          <w:sz w:val="24"/>
          <w:szCs w:val="24"/>
          <w:lang w:val="sq-AL"/>
        </w:rPr>
        <w:t xml:space="preserve"> kontrat</w:t>
      </w:r>
      <w:r w:rsidR="005E616A" w:rsidRPr="00433B29">
        <w:rPr>
          <w:rFonts w:ascii="Garamond" w:hAnsi="Garamond"/>
          <w:bCs/>
          <w:sz w:val="24"/>
          <w:szCs w:val="24"/>
          <w:lang w:val="sq-AL"/>
        </w:rPr>
        <w:t>ë</w:t>
      </w:r>
      <w:r w:rsidR="003611C5">
        <w:rPr>
          <w:rFonts w:ascii="Garamond" w:hAnsi="Garamond"/>
          <w:bCs/>
          <w:sz w:val="24"/>
          <w:szCs w:val="24"/>
          <w:lang w:val="sq-AL"/>
        </w:rPr>
        <w:t>,</w:t>
      </w:r>
      <w:r w:rsidR="005E616A" w:rsidRPr="00433B29">
        <w:rPr>
          <w:rFonts w:ascii="Garamond" w:hAnsi="Garamond"/>
          <w:sz w:val="24"/>
          <w:szCs w:val="24"/>
          <w:lang w:val="sq-AL"/>
        </w:rPr>
        <w:t xml:space="preserve"> togfjalëshi: </w:t>
      </w:r>
      <w:r w:rsidR="005F2B5D">
        <w:rPr>
          <w:rFonts w:ascii="Garamond" w:hAnsi="Garamond"/>
          <w:sz w:val="24"/>
          <w:szCs w:val="24"/>
          <w:lang w:val="sq-AL"/>
        </w:rPr>
        <w:t>“</w:t>
      </w:r>
      <w:r w:rsidR="005E616A" w:rsidRPr="00433B29">
        <w:rPr>
          <w:rFonts w:ascii="Garamond" w:hAnsi="Garamond"/>
          <w:sz w:val="24"/>
          <w:szCs w:val="24"/>
          <w:lang w:val="sq-AL"/>
        </w:rPr>
        <w:t>Ministria e Ekonomisë, Tregtisë dhe Energjetikës</w:t>
      </w:r>
      <w:r w:rsidR="005F2B5D">
        <w:rPr>
          <w:rFonts w:ascii="Garamond" w:hAnsi="Garamond"/>
          <w:sz w:val="24"/>
          <w:szCs w:val="24"/>
          <w:lang w:val="sq-AL"/>
        </w:rPr>
        <w:t>”</w:t>
      </w:r>
      <w:r w:rsidR="005E616A" w:rsidRPr="00433B29">
        <w:rPr>
          <w:rFonts w:ascii="Garamond" w:hAnsi="Garamond"/>
          <w:sz w:val="24"/>
          <w:szCs w:val="24"/>
          <w:lang w:val="sq-AL"/>
        </w:rPr>
        <w:t xml:space="preserve">, të zëvendësohet me togfjalëshin: </w:t>
      </w:r>
      <w:r w:rsidR="005F2B5D">
        <w:rPr>
          <w:rFonts w:ascii="Garamond" w:hAnsi="Garamond"/>
          <w:sz w:val="24"/>
          <w:szCs w:val="24"/>
          <w:lang w:val="sq-AL"/>
        </w:rPr>
        <w:t>“</w:t>
      </w:r>
      <w:r w:rsidR="005E616A" w:rsidRPr="00433B29">
        <w:rPr>
          <w:rFonts w:ascii="Garamond" w:hAnsi="Garamond"/>
          <w:sz w:val="24"/>
          <w:szCs w:val="24"/>
          <w:lang w:val="sq-AL"/>
        </w:rPr>
        <w:t>Ministria e Energjisë dhe Industrisë</w:t>
      </w:r>
      <w:r w:rsidR="005F2B5D">
        <w:rPr>
          <w:rFonts w:ascii="Garamond" w:hAnsi="Garamond"/>
          <w:sz w:val="24"/>
          <w:szCs w:val="24"/>
          <w:lang w:val="sq-AL"/>
        </w:rPr>
        <w:t>”</w:t>
      </w:r>
      <w:r w:rsidR="003611C5">
        <w:rPr>
          <w:rFonts w:ascii="Garamond" w:hAnsi="Garamond"/>
          <w:sz w:val="24"/>
          <w:szCs w:val="24"/>
          <w:lang w:val="sq-AL"/>
        </w:rPr>
        <w:t>;</w:t>
      </w:r>
      <w:r w:rsidR="005E616A" w:rsidRPr="00433B29">
        <w:rPr>
          <w:rFonts w:ascii="Garamond" w:hAnsi="Garamond"/>
          <w:sz w:val="24"/>
          <w:szCs w:val="24"/>
          <w:lang w:val="sq-AL"/>
        </w:rPr>
        <w:t xml:space="preserve"> </w:t>
      </w:r>
    </w:p>
    <w:p w:rsidR="005E616A" w:rsidRPr="00433B29" w:rsidRDefault="00B33E0A" w:rsidP="000E1B24">
      <w:pPr>
        <w:pStyle w:val="ListParagraph"/>
        <w:widowControl w:val="0"/>
        <w:tabs>
          <w:tab w:val="left" w:pos="540"/>
        </w:tabs>
        <w:spacing w:after="0" w:line="240" w:lineRule="auto"/>
        <w:ind w:left="0" w:firstLine="284"/>
        <w:jc w:val="both"/>
        <w:rPr>
          <w:rFonts w:ascii="Garamond" w:hAnsi="Garamond"/>
          <w:sz w:val="24"/>
          <w:szCs w:val="24"/>
          <w:lang w:val="sq-AL"/>
        </w:rPr>
      </w:pPr>
      <w:r w:rsidRPr="00433B29">
        <w:rPr>
          <w:rFonts w:ascii="Garamond" w:hAnsi="Garamond"/>
          <w:sz w:val="24"/>
          <w:szCs w:val="24"/>
          <w:lang w:val="sq-AL"/>
        </w:rPr>
        <w:t xml:space="preserve">- </w:t>
      </w:r>
      <w:r w:rsidR="005E616A" w:rsidRPr="00433B29">
        <w:rPr>
          <w:rFonts w:ascii="Garamond" w:hAnsi="Garamond"/>
          <w:sz w:val="24"/>
          <w:szCs w:val="24"/>
          <w:lang w:val="sq-AL"/>
        </w:rPr>
        <w:t>Nga paragrafi i tret</w:t>
      </w:r>
      <w:r w:rsidR="005E616A" w:rsidRPr="00433B29">
        <w:rPr>
          <w:rFonts w:ascii="Garamond" w:hAnsi="Garamond"/>
          <w:bCs/>
          <w:sz w:val="24"/>
          <w:szCs w:val="24"/>
          <w:lang w:val="sq-AL"/>
        </w:rPr>
        <w:t>ë</w:t>
      </w:r>
      <w:r w:rsidR="005E616A" w:rsidRPr="00433B29">
        <w:rPr>
          <w:rFonts w:ascii="Garamond" w:hAnsi="Garamond"/>
          <w:sz w:val="24"/>
          <w:szCs w:val="24"/>
          <w:lang w:val="sq-AL"/>
        </w:rPr>
        <w:t xml:space="preserve"> deri te paragrafi i shtatë i kontratës</w:t>
      </w:r>
      <w:r w:rsidR="003611C5">
        <w:rPr>
          <w:rFonts w:ascii="Garamond" w:hAnsi="Garamond"/>
          <w:sz w:val="24"/>
          <w:szCs w:val="24"/>
          <w:lang w:val="sq-AL"/>
        </w:rPr>
        <w:t>,</w:t>
      </w:r>
      <w:r w:rsidR="005E616A" w:rsidRPr="00433B29">
        <w:rPr>
          <w:rFonts w:ascii="Garamond" w:hAnsi="Garamond"/>
          <w:sz w:val="24"/>
          <w:szCs w:val="24"/>
          <w:lang w:val="sq-AL"/>
        </w:rPr>
        <w:t xml:space="preserve"> q</w:t>
      </w:r>
      <w:r w:rsidR="005E616A" w:rsidRPr="00433B29">
        <w:rPr>
          <w:rFonts w:ascii="Garamond" w:hAnsi="Garamond"/>
          <w:bCs/>
          <w:sz w:val="24"/>
          <w:szCs w:val="24"/>
          <w:lang w:val="sq-AL"/>
        </w:rPr>
        <w:t>ë</w:t>
      </w:r>
      <w:r w:rsidR="005E616A" w:rsidRPr="00433B29">
        <w:rPr>
          <w:rFonts w:ascii="Garamond" w:hAnsi="Garamond"/>
          <w:sz w:val="24"/>
          <w:szCs w:val="24"/>
          <w:lang w:val="sq-AL"/>
        </w:rPr>
        <w:t xml:space="preserve"> përcakton Bashkimin e Përkohshëm t</w:t>
      </w:r>
      <w:r w:rsidR="005E616A" w:rsidRPr="00433B29">
        <w:rPr>
          <w:rFonts w:ascii="Garamond" w:hAnsi="Garamond"/>
          <w:bCs/>
          <w:sz w:val="24"/>
          <w:szCs w:val="24"/>
          <w:lang w:val="sq-AL"/>
        </w:rPr>
        <w:t>ë</w:t>
      </w:r>
      <w:r w:rsidR="005E616A" w:rsidRPr="00433B29">
        <w:rPr>
          <w:rFonts w:ascii="Garamond" w:hAnsi="Garamond"/>
          <w:sz w:val="24"/>
          <w:szCs w:val="24"/>
          <w:lang w:val="sq-AL"/>
        </w:rPr>
        <w:t xml:space="preserve"> Shoqërive</w:t>
      </w:r>
      <w:r w:rsidR="00EE4F09" w:rsidRPr="00433B29">
        <w:rPr>
          <w:rFonts w:ascii="Garamond" w:hAnsi="Garamond"/>
          <w:sz w:val="24"/>
          <w:szCs w:val="24"/>
          <w:lang w:val="sq-AL"/>
        </w:rPr>
        <w:t xml:space="preserve"> </w:t>
      </w:r>
      <w:r w:rsidR="005F2B5D">
        <w:rPr>
          <w:rFonts w:ascii="Garamond" w:hAnsi="Garamond"/>
          <w:sz w:val="24"/>
          <w:szCs w:val="24"/>
          <w:lang w:val="sq-AL"/>
        </w:rPr>
        <w:t>“</w:t>
      </w:r>
      <w:r w:rsidR="005E616A" w:rsidRPr="00433B29">
        <w:rPr>
          <w:rFonts w:ascii="Garamond" w:hAnsi="Garamond"/>
          <w:sz w:val="24"/>
          <w:szCs w:val="24"/>
          <w:lang w:val="sq-AL"/>
        </w:rPr>
        <w:t>Riviera</w:t>
      </w:r>
      <w:r w:rsidR="005F2B5D">
        <w:rPr>
          <w:rFonts w:ascii="Garamond" w:hAnsi="Garamond"/>
          <w:sz w:val="24"/>
          <w:szCs w:val="24"/>
          <w:lang w:val="sq-AL"/>
        </w:rPr>
        <w:t>”</w:t>
      </w:r>
      <w:r w:rsidR="005E616A" w:rsidRPr="00433B29">
        <w:rPr>
          <w:rFonts w:ascii="Garamond" w:hAnsi="Garamond"/>
          <w:sz w:val="24"/>
          <w:szCs w:val="24"/>
          <w:lang w:val="sq-AL"/>
        </w:rPr>
        <w:t xml:space="preserve"> </w:t>
      </w:r>
      <w:r w:rsidR="00C25147" w:rsidRPr="00433B29">
        <w:rPr>
          <w:rFonts w:ascii="Garamond" w:hAnsi="Garamond"/>
          <w:sz w:val="24"/>
          <w:szCs w:val="24"/>
          <w:lang w:val="sq-AL"/>
        </w:rPr>
        <w:t>s</w:t>
      </w:r>
      <w:r w:rsidR="005E616A" w:rsidRPr="00433B29">
        <w:rPr>
          <w:rFonts w:ascii="Garamond" w:hAnsi="Garamond"/>
          <w:sz w:val="24"/>
          <w:szCs w:val="24"/>
          <w:lang w:val="sq-AL"/>
        </w:rPr>
        <w:t xml:space="preserve">h.p.k., </w:t>
      </w:r>
      <w:r w:rsidR="005F2B5D">
        <w:rPr>
          <w:rFonts w:ascii="Garamond" w:hAnsi="Garamond"/>
          <w:sz w:val="24"/>
          <w:szCs w:val="24"/>
          <w:lang w:val="sq-AL"/>
        </w:rPr>
        <w:t>“</w:t>
      </w:r>
      <w:r w:rsidR="005E616A" w:rsidRPr="00433B29">
        <w:rPr>
          <w:rFonts w:ascii="Garamond" w:hAnsi="Garamond"/>
          <w:sz w:val="24"/>
          <w:szCs w:val="24"/>
          <w:lang w:val="sq-AL"/>
        </w:rPr>
        <w:t>EHW</w:t>
      </w:r>
      <w:r w:rsidR="005F2B5D">
        <w:rPr>
          <w:rFonts w:ascii="Garamond" w:hAnsi="Garamond"/>
          <w:sz w:val="24"/>
          <w:szCs w:val="24"/>
          <w:lang w:val="sq-AL"/>
        </w:rPr>
        <w:t>”</w:t>
      </w:r>
      <w:r w:rsidR="005E616A" w:rsidRPr="00433B29">
        <w:rPr>
          <w:rFonts w:ascii="Garamond" w:hAnsi="Garamond"/>
          <w:sz w:val="24"/>
          <w:szCs w:val="24"/>
          <w:lang w:val="sq-AL"/>
        </w:rPr>
        <w:t xml:space="preserve"> </w:t>
      </w:r>
      <w:r w:rsidR="00C25147" w:rsidRPr="00433B29">
        <w:rPr>
          <w:rFonts w:ascii="Garamond" w:hAnsi="Garamond"/>
          <w:sz w:val="24"/>
          <w:szCs w:val="24"/>
          <w:lang w:val="sq-AL"/>
        </w:rPr>
        <w:t>s</w:t>
      </w:r>
      <w:r w:rsidR="005E616A" w:rsidRPr="00433B29">
        <w:rPr>
          <w:rFonts w:ascii="Garamond" w:hAnsi="Garamond"/>
          <w:sz w:val="24"/>
          <w:szCs w:val="24"/>
          <w:lang w:val="sq-AL"/>
        </w:rPr>
        <w:t xml:space="preserve">h.p.k., </w:t>
      </w:r>
      <w:r w:rsidR="005F2B5D">
        <w:rPr>
          <w:rFonts w:ascii="Garamond" w:hAnsi="Garamond"/>
          <w:sz w:val="24"/>
          <w:szCs w:val="24"/>
          <w:lang w:val="sq-AL"/>
        </w:rPr>
        <w:t>“</w:t>
      </w:r>
      <w:r w:rsidR="005E616A" w:rsidRPr="00433B29">
        <w:rPr>
          <w:rFonts w:ascii="Garamond" w:hAnsi="Garamond"/>
          <w:sz w:val="24"/>
          <w:szCs w:val="24"/>
          <w:lang w:val="sq-AL"/>
        </w:rPr>
        <w:t>Energji Projekt</w:t>
      </w:r>
      <w:r w:rsidR="005F2B5D">
        <w:rPr>
          <w:rFonts w:ascii="Garamond" w:hAnsi="Garamond"/>
          <w:sz w:val="24"/>
          <w:szCs w:val="24"/>
          <w:lang w:val="sq-AL"/>
        </w:rPr>
        <w:t>”</w:t>
      </w:r>
      <w:r w:rsidR="005E616A" w:rsidRPr="00433B29">
        <w:rPr>
          <w:rFonts w:ascii="Garamond" w:hAnsi="Garamond"/>
          <w:sz w:val="24"/>
          <w:szCs w:val="24"/>
          <w:lang w:val="sq-AL"/>
        </w:rPr>
        <w:t xml:space="preserve"> </w:t>
      </w:r>
      <w:r w:rsidR="00C25147" w:rsidRPr="00433B29">
        <w:rPr>
          <w:rFonts w:ascii="Garamond" w:hAnsi="Garamond"/>
          <w:sz w:val="24"/>
          <w:szCs w:val="24"/>
          <w:lang w:val="sq-AL"/>
        </w:rPr>
        <w:t>s</w:t>
      </w:r>
      <w:r w:rsidR="005E616A" w:rsidRPr="00433B29">
        <w:rPr>
          <w:rFonts w:ascii="Garamond" w:hAnsi="Garamond"/>
          <w:sz w:val="24"/>
          <w:szCs w:val="24"/>
          <w:lang w:val="sq-AL"/>
        </w:rPr>
        <w:t xml:space="preserve">h.p.k. dhe </w:t>
      </w:r>
      <w:r w:rsidR="005F2B5D">
        <w:rPr>
          <w:rFonts w:ascii="Garamond" w:hAnsi="Garamond"/>
          <w:sz w:val="24"/>
          <w:szCs w:val="24"/>
          <w:lang w:val="sq-AL"/>
        </w:rPr>
        <w:t>“</w:t>
      </w:r>
      <w:r w:rsidR="003611C5" w:rsidRPr="00433B29">
        <w:rPr>
          <w:rFonts w:ascii="Garamond" w:hAnsi="Garamond"/>
          <w:sz w:val="24"/>
          <w:szCs w:val="24"/>
          <w:lang w:val="sq-AL"/>
        </w:rPr>
        <w:t>Atlantik</w:t>
      </w:r>
      <w:r w:rsidR="005F2B5D">
        <w:rPr>
          <w:rFonts w:ascii="Garamond" w:hAnsi="Garamond"/>
          <w:sz w:val="24"/>
          <w:szCs w:val="24"/>
          <w:lang w:val="sq-AL"/>
        </w:rPr>
        <w:t>”</w:t>
      </w:r>
      <w:r w:rsidR="005E616A" w:rsidRPr="00433B29">
        <w:rPr>
          <w:rFonts w:ascii="Garamond" w:hAnsi="Garamond"/>
          <w:sz w:val="24"/>
          <w:szCs w:val="24"/>
          <w:lang w:val="sq-AL"/>
        </w:rPr>
        <w:t xml:space="preserve"> </w:t>
      </w:r>
      <w:r w:rsidR="003611C5" w:rsidRPr="00433B29">
        <w:rPr>
          <w:rFonts w:ascii="Garamond" w:hAnsi="Garamond"/>
          <w:sz w:val="24"/>
          <w:szCs w:val="24"/>
          <w:lang w:val="sq-AL"/>
        </w:rPr>
        <w:t>sh</w:t>
      </w:r>
      <w:r w:rsidR="005E616A" w:rsidRPr="00433B29">
        <w:rPr>
          <w:rFonts w:ascii="Garamond" w:hAnsi="Garamond"/>
          <w:sz w:val="24"/>
          <w:szCs w:val="24"/>
          <w:lang w:val="sq-AL"/>
        </w:rPr>
        <w:t>.a., n</w:t>
      </w:r>
      <w:r w:rsidR="005E616A" w:rsidRPr="00433B29">
        <w:rPr>
          <w:rFonts w:ascii="Garamond" w:hAnsi="Garamond"/>
          <w:bCs/>
          <w:sz w:val="24"/>
          <w:szCs w:val="24"/>
          <w:lang w:val="sq-AL"/>
        </w:rPr>
        <w:t>ë</w:t>
      </w:r>
      <w:r w:rsidR="005E616A" w:rsidRPr="00433B29">
        <w:rPr>
          <w:rFonts w:ascii="Garamond" w:hAnsi="Garamond"/>
          <w:sz w:val="24"/>
          <w:szCs w:val="24"/>
          <w:lang w:val="sq-AL"/>
        </w:rPr>
        <w:t xml:space="preserve"> cilësinë e </w:t>
      </w:r>
      <w:r w:rsidR="003611C5" w:rsidRPr="00433B29">
        <w:rPr>
          <w:rFonts w:ascii="Garamond" w:hAnsi="Garamond"/>
          <w:sz w:val="24"/>
          <w:szCs w:val="24"/>
          <w:lang w:val="sq-AL"/>
        </w:rPr>
        <w:t>koncesionarit</w:t>
      </w:r>
      <w:r w:rsidR="00C25147" w:rsidRPr="00433B29">
        <w:rPr>
          <w:rFonts w:ascii="Garamond" w:hAnsi="Garamond"/>
          <w:sz w:val="24"/>
          <w:szCs w:val="24"/>
          <w:lang w:val="sq-AL"/>
        </w:rPr>
        <w:t>,</w:t>
      </w:r>
      <w:r w:rsidR="005E616A" w:rsidRPr="00433B29">
        <w:rPr>
          <w:rFonts w:ascii="Garamond" w:hAnsi="Garamond"/>
          <w:sz w:val="24"/>
          <w:szCs w:val="24"/>
          <w:lang w:val="sq-AL"/>
        </w:rPr>
        <w:t xml:space="preserve"> si dhe cilësimet për secilën prej shoqërive t</w:t>
      </w:r>
      <w:r w:rsidR="005E616A" w:rsidRPr="00433B29">
        <w:rPr>
          <w:rFonts w:ascii="Garamond" w:hAnsi="Garamond"/>
          <w:bCs/>
          <w:sz w:val="24"/>
          <w:szCs w:val="24"/>
          <w:lang w:val="sq-AL"/>
        </w:rPr>
        <w:t>ë</w:t>
      </w:r>
      <w:r w:rsidR="005E616A" w:rsidRPr="00433B29">
        <w:rPr>
          <w:rFonts w:ascii="Garamond" w:hAnsi="Garamond"/>
          <w:sz w:val="24"/>
          <w:szCs w:val="24"/>
          <w:lang w:val="sq-AL"/>
        </w:rPr>
        <w:t xml:space="preserve"> këtij bashkimi t</w:t>
      </w:r>
      <w:r w:rsidR="005E616A" w:rsidRPr="00433B29">
        <w:rPr>
          <w:rFonts w:ascii="Garamond" w:hAnsi="Garamond"/>
          <w:bCs/>
          <w:sz w:val="24"/>
          <w:szCs w:val="24"/>
          <w:lang w:val="sq-AL"/>
        </w:rPr>
        <w:t>ë</w:t>
      </w:r>
      <w:r w:rsidR="005E616A" w:rsidRPr="00433B29">
        <w:rPr>
          <w:rFonts w:ascii="Garamond" w:hAnsi="Garamond"/>
          <w:sz w:val="24"/>
          <w:szCs w:val="24"/>
          <w:lang w:val="sq-AL"/>
        </w:rPr>
        <w:t xml:space="preserve"> përkohshëm, të zëvendësohet me paragrafin: </w:t>
      </w:r>
      <w:r w:rsidR="003611C5" w:rsidRPr="00433B29">
        <w:rPr>
          <w:rFonts w:ascii="Garamond" w:hAnsi="Garamond"/>
          <w:sz w:val="24"/>
          <w:szCs w:val="24"/>
          <w:lang w:val="sq-AL"/>
        </w:rPr>
        <w:t xml:space="preserve">shoqëria </w:t>
      </w:r>
      <w:r w:rsidR="005E616A" w:rsidRPr="00433B29">
        <w:rPr>
          <w:rFonts w:ascii="Garamond" w:hAnsi="Garamond"/>
          <w:sz w:val="24"/>
          <w:szCs w:val="24"/>
          <w:lang w:val="sq-AL"/>
        </w:rPr>
        <w:t xml:space="preserve">koncesionare </w:t>
      </w:r>
      <w:r w:rsidR="005F2B5D">
        <w:rPr>
          <w:rFonts w:ascii="Garamond" w:hAnsi="Garamond"/>
          <w:sz w:val="24"/>
          <w:szCs w:val="24"/>
          <w:lang w:val="sq-AL"/>
        </w:rPr>
        <w:t>“</w:t>
      </w:r>
      <w:r w:rsidR="00C25147" w:rsidRPr="00433B29">
        <w:rPr>
          <w:rFonts w:ascii="Garamond" w:hAnsi="Garamond"/>
          <w:sz w:val="24"/>
          <w:szCs w:val="24"/>
          <w:lang w:val="sq-AL"/>
        </w:rPr>
        <w:t>Mati Hydropower</w:t>
      </w:r>
      <w:r w:rsidR="005F2B5D">
        <w:rPr>
          <w:rFonts w:ascii="Garamond" w:hAnsi="Garamond"/>
          <w:sz w:val="24"/>
          <w:szCs w:val="24"/>
          <w:lang w:val="sq-AL"/>
        </w:rPr>
        <w:t>”</w:t>
      </w:r>
      <w:r w:rsidR="005E616A" w:rsidRPr="00433B29">
        <w:rPr>
          <w:rFonts w:ascii="Garamond" w:hAnsi="Garamond"/>
          <w:sz w:val="24"/>
          <w:szCs w:val="24"/>
          <w:lang w:val="sq-AL"/>
        </w:rPr>
        <w:t xml:space="preserve"> sh.p.k., që në vijim do të quhet edhe </w:t>
      </w:r>
      <w:r w:rsidR="005F2B5D">
        <w:rPr>
          <w:rFonts w:ascii="Garamond" w:hAnsi="Garamond"/>
          <w:sz w:val="24"/>
          <w:szCs w:val="24"/>
          <w:lang w:val="sq-AL"/>
        </w:rPr>
        <w:t>“</w:t>
      </w:r>
      <w:r w:rsidR="00AF049D" w:rsidRPr="00433B29">
        <w:rPr>
          <w:rFonts w:ascii="Garamond" w:hAnsi="Garamond"/>
          <w:sz w:val="24"/>
          <w:szCs w:val="24"/>
          <w:lang w:val="sq-AL"/>
        </w:rPr>
        <w:t>koncesionari</w:t>
      </w:r>
      <w:r w:rsidR="005F2B5D">
        <w:rPr>
          <w:rFonts w:ascii="Garamond" w:hAnsi="Garamond"/>
          <w:sz w:val="24"/>
          <w:szCs w:val="24"/>
          <w:lang w:val="sq-AL"/>
        </w:rPr>
        <w:t>”</w:t>
      </w:r>
      <w:r w:rsidR="005E616A" w:rsidRPr="00433B29">
        <w:rPr>
          <w:rFonts w:ascii="Garamond" w:hAnsi="Garamond"/>
          <w:sz w:val="24"/>
          <w:szCs w:val="24"/>
          <w:lang w:val="sq-AL"/>
        </w:rPr>
        <w:t>, shoqëri e regjistruar si person juridik në QKR</w:t>
      </w:r>
      <w:r w:rsidR="00C25147" w:rsidRPr="00433B29">
        <w:rPr>
          <w:rFonts w:ascii="Garamond" w:hAnsi="Garamond"/>
          <w:sz w:val="24"/>
          <w:szCs w:val="24"/>
          <w:lang w:val="sq-AL"/>
        </w:rPr>
        <w:t>,</w:t>
      </w:r>
      <w:r w:rsidR="005E616A" w:rsidRPr="00433B29">
        <w:rPr>
          <w:rFonts w:ascii="Garamond" w:hAnsi="Garamond"/>
          <w:sz w:val="24"/>
          <w:szCs w:val="24"/>
          <w:lang w:val="sq-AL"/>
        </w:rPr>
        <w:t xml:space="preserve"> </w:t>
      </w:r>
      <w:r w:rsidR="00C25147" w:rsidRPr="00433B29">
        <w:rPr>
          <w:rFonts w:ascii="Garamond" w:hAnsi="Garamond"/>
          <w:sz w:val="24"/>
          <w:szCs w:val="24"/>
          <w:lang w:val="sq-AL"/>
        </w:rPr>
        <w:t>n</w:t>
      </w:r>
      <w:r w:rsidR="005E616A" w:rsidRPr="00433B29">
        <w:rPr>
          <w:rFonts w:ascii="Garamond" w:hAnsi="Garamond"/>
          <w:sz w:val="24"/>
          <w:szCs w:val="24"/>
          <w:lang w:val="sq-AL"/>
        </w:rPr>
        <w:t>ë datë</w:t>
      </w:r>
      <w:r w:rsidR="00C25147" w:rsidRPr="00433B29">
        <w:rPr>
          <w:rFonts w:ascii="Garamond" w:hAnsi="Garamond"/>
          <w:sz w:val="24"/>
          <w:szCs w:val="24"/>
          <w:lang w:val="sq-AL"/>
        </w:rPr>
        <w:t>n</w:t>
      </w:r>
      <w:r w:rsidR="005E616A" w:rsidRPr="00433B29">
        <w:rPr>
          <w:rFonts w:ascii="Garamond" w:hAnsi="Garamond"/>
          <w:sz w:val="24"/>
          <w:szCs w:val="24"/>
          <w:lang w:val="sq-AL"/>
        </w:rPr>
        <w:t xml:space="preserve"> 12.10.2012</w:t>
      </w:r>
      <w:r w:rsidR="00C25147" w:rsidRPr="00433B29">
        <w:rPr>
          <w:rFonts w:ascii="Garamond" w:hAnsi="Garamond"/>
          <w:sz w:val="24"/>
          <w:szCs w:val="24"/>
          <w:lang w:val="sq-AL"/>
        </w:rPr>
        <w:t>,</w:t>
      </w:r>
      <w:r w:rsidR="005E616A" w:rsidRPr="00433B29">
        <w:rPr>
          <w:rFonts w:ascii="Garamond" w:hAnsi="Garamond"/>
          <w:sz w:val="24"/>
          <w:szCs w:val="24"/>
          <w:lang w:val="sq-AL"/>
        </w:rPr>
        <w:t xml:space="preserve"> me NIPT L22212004A, me seli të regjistruar në Tiran</w:t>
      </w:r>
      <w:r w:rsidR="005E616A" w:rsidRPr="00433B29">
        <w:rPr>
          <w:rFonts w:ascii="Garamond" w:hAnsi="Garamond"/>
          <w:bCs/>
          <w:sz w:val="24"/>
          <w:szCs w:val="24"/>
          <w:lang w:val="sq-AL"/>
        </w:rPr>
        <w:t>ë</w:t>
      </w:r>
      <w:r w:rsidR="003611C5">
        <w:rPr>
          <w:rFonts w:ascii="Garamond" w:hAnsi="Garamond"/>
          <w:bCs/>
          <w:sz w:val="24"/>
          <w:szCs w:val="24"/>
          <w:lang w:val="sq-AL"/>
        </w:rPr>
        <w:t>,</w:t>
      </w:r>
      <w:r w:rsidR="005E616A" w:rsidRPr="00433B29">
        <w:rPr>
          <w:rFonts w:ascii="Garamond" w:hAnsi="Garamond"/>
          <w:sz w:val="24"/>
          <w:szCs w:val="24"/>
          <w:lang w:val="sq-AL"/>
        </w:rPr>
        <w:t xml:space="preserve"> n</w:t>
      </w:r>
      <w:r w:rsidR="005E616A" w:rsidRPr="00433B29">
        <w:rPr>
          <w:rFonts w:ascii="Garamond" w:hAnsi="Garamond"/>
          <w:bCs/>
          <w:sz w:val="24"/>
          <w:szCs w:val="24"/>
          <w:lang w:val="sq-AL"/>
        </w:rPr>
        <w:t>ë</w:t>
      </w:r>
      <w:r w:rsidR="005E616A" w:rsidRPr="00433B29">
        <w:rPr>
          <w:rFonts w:ascii="Garamond" w:hAnsi="Garamond"/>
          <w:sz w:val="24"/>
          <w:szCs w:val="24"/>
          <w:lang w:val="sq-AL"/>
        </w:rPr>
        <w:t xml:space="preserve"> adresën: </w:t>
      </w:r>
      <w:r w:rsidR="003611C5" w:rsidRPr="00433B29">
        <w:rPr>
          <w:rFonts w:ascii="Garamond" w:hAnsi="Garamond"/>
          <w:sz w:val="24"/>
          <w:szCs w:val="24"/>
          <w:lang w:val="sq-AL"/>
        </w:rPr>
        <w:t xml:space="preserve">rruga </w:t>
      </w:r>
      <w:r w:rsidR="005F2B5D">
        <w:rPr>
          <w:rFonts w:ascii="Garamond" w:hAnsi="Garamond"/>
          <w:sz w:val="24"/>
          <w:szCs w:val="24"/>
          <w:lang w:val="sq-AL"/>
        </w:rPr>
        <w:t>“</w:t>
      </w:r>
      <w:r w:rsidR="005E616A" w:rsidRPr="00433B29">
        <w:rPr>
          <w:rFonts w:ascii="Garamond" w:hAnsi="Garamond"/>
          <w:sz w:val="24"/>
          <w:szCs w:val="24"/>
          <w:lang w:val="sq-AL"/>
        </w:rPr>
        <w:t>Jul Variboba</w:t>
      </w:r>
      <w:r w:rsidR="005F2B5D">
        <w:rPr>
          <w:rFonts w:ascii="Garamond" w:hAnsi="Garamond"/>
          <w:sz w:val="24"/>
          <w:szCs w:val="24"/>
          <w:lang w:val="sq-AL"/>
        </w:rPr>
        <w:t>”</w:t>
      </w:r>
      <w:r w:rsidR="005E616A" w:rsidRPr="00433B29">
        <w:rPr>
          <w:rFonts w:ascii="Garamond" w:hAnsi="Garamond"/>
          <w:sz w:val="24"/>
          <w:szCs w:val="24"/>
          <w:lang w:val="sq-AL"/>
        </w:rPr>
        <w:t xml:space="preserve">, </w:t>
      </w:r>
      <w:r w:rsidR="003611C5" w:rsidRPr="00433B29">
        <w:rPr>
          <w:rFonts w:ascii="Garamond" w:hAnsi="Garamond"/>
          <w:sz w:val="24"/>
          <w:szCs w:val="24"/>
          <w:lang w:val="sq-AL"/>
        </w:rPr>
        <w:t xml:space="preserve">vila </w:t>
      </w:r>
      <w:r w:rsidR="00EE4F09" w:rsidRPr="00433B29">
        <w:rPr>
          <w:rFonts w:ascii="Garamond" w:hAnsi="Garamond"/>
          <w:sz w:val="24"/>
          <w:szCs w:val="24"/>
          <w:lang w:val="sq-AL"/>
        </w:rPr>
        <w:t xml:space="preserve">nr. </w:t>
      </w:r>
      <w:r w:rsidR="005E616A" w:rsidRPr="00433B29">
        <w:rPr>
          <w:rFonts w:ascii="Garamond" w:hAnsi="Garamond"/>
          <w:sz w:val="24"/>
          <w:szCs w:val="24"/>
          <w:lang w:val="sq-AL"/>
        </w:rPr>
        <w:t>10, Tiranë, përfaqësuar nga përfaqësuesi ligjor i saj znj. Aida Nani.</w:t>
      </w:r>
    </w:p>
    <w:p w:rsidR="005E616A" w:rsidRPr="00433B29" w:rsidRDefault="005E616A" w:rsidP="000E1B24">
      <w:pPr>
        <w:pStyle w:val="Hapesira7"/>
        <w:rPr>
          <w:lang w:val="sq-AL"/>
        </w:rPr>
      </w:pPr>
    </w:p>
    <w:p w:rsidR="005E616A" w:rsidRPr="00433B29" w:rsidRDefault="005E616A" w:rsidP="000E1B24">
      <w:pPr>
        <w:pStyle w:val="NeniNr"/>
        <w:keepNext w:val="0"/>
        <w:tabs>
          <w:tab w:val="left" w:pos="540"/>
        </w:tabs>
        <w:rPr>
          <w:szCs w:val="24"/>
          <w:lang w:val="sq-AL"/>
        </w:rPr>
      </w:pPr>
      <w:r w:rsidRPr="00433B29">
        <w:rPr>
          <w:szCs w:val="24"/>
          <w:lang w:val="sq-AL"/>
        </w:rPr>
        <w:t>Neni 2</w:t>
      </w:r>
    </w:p>
    <w:p w:rsidR="005E616A" w:rsidRPr="00433B29" w:rsidRDefault="005E616A" w:rsidP="000E1B24">
      <w:pPr>
        <w:pStyle w:val="Hapesira7"/>
        <w:rPr>
          <w:lang w:val="sq-AL"/>
        </w:rPr>
      </w:pPr>
    </w:p>
    <w:p w:rsidR="005E616A" w:rsidRPr="00433B29" w:rsidRDefault="005E616A" w:rsidP="000E1B24">
      <w:pPr>
        <w:widowControl w:val="0"/>
        <w:tabs>
          <w:tab w:val="left" w:pos="540"/>
        </w:tabs>
        <w:spacing w:after="0" w:line="240" w:lineRule="auto"/>
        <w:rPr>
          <w:rFonts w:ascii="Garamond" w:eastAsia="Times New Roman" w:hAnsi="Garamond"/>
          <w:sz w:val="24"/>
          <w:szCs w:val="24"/>
          <w:lang w:val="sq-AL"/>
        </w:rPr>
      </w:pPr>
      <w:r w:rsidRPr="00433B29">
        <w:rPr>
          <w:rFonts w:ascii="Garamond" w:eastAsia="Times New Roman" w:hAnsi="Garamond"/>
          <w:sz w:val="24"/>
          <w:szCs w:val="24"/>
          <w:lang w:val="sq-AL"/>
        </w:rPr>
        <w:t xml:space="preserve">Në nenin 1, </w:t>
      </w:r>
      <w:r w:rsidR="005F2B5D">
        <w:rPr>
          <w:rFonts w:ascii="Garamond" w:eastAsia="Times New Roman" w:hAnsi="Garamond"/>
          <w:sz w:val="24"/>
          <w:szCs w:val="24"/>
          <w:lang w:val="sq-AL"/>
        </w:rPr>
        <w:t>“</w:t>
      </w:r>
      <w:r w:rsidRPr="00433B29">
        <w:rPr>
          <w:rFonts w:ascii="Garamond" w:eastAsia="Times New Roman" w:hAnsi="Garamond"/>
          <w:sz w:val="24"/>
          <w:szCs w:val="24"/>
          <w:lang w:val="sq-AL"/>
        </w:rPr>
        <w:t>Përkufizime dhe interpretime</w:t>
      </w:r>
      <w:r w:rsidR="005F2B5D">
        <w:rPr>
          <w:rFonts w:ascii="Garamond" w:eastAsia="Times New Roman" w:hAnsi="Garamond"/>
          <w:sz w:val="24"/>
          <w:szCs w:val="24"/>
          <w:lang w:val="sq-AL"/>
        </w:rPr>
        <w:t>”</w:t>
      </w:r>
      <w:r w:rsidR="003611C5">
        <w:rPr>
          <w:rFonts w:ascii="Garamond" w:eastAsia="Times New Roman" w:hAnsi="Garamond"/>
          <w:sz w:val="24"/>
          <w:szCs w:val="24"/>
          <w:lang w:val="sq-AL"/>
        </w:rPr>
        <w:t>,</w:t>
      </w:r>
      <w:r w:rsidR="00451637">
        <w:rPr>
          <w:rFonts w:ascii="Garamond" w:eastAsia="Times New Roman" w:hAnsi="Garamond"/>
          <w:sz w:val="24"/>
          <w:szCs w:val="24"/>
          <w:lang w:val="sq-AL"/>
        </w:rPr>
        <w:t xml:space="preserve"> </w:t>
      </w:r>
      <w:r w:rsidR="003611C5" w:rsidRPr="00433B29">
        <w:rPr>
          <w:rFonts w:ascii="Garamond" w:eastAsia="Times New Roman" w:hAnsi="Garamond"/>
          <w:sz w:val="24"/>
          <w:szCs w:val="24"/>
          <w:lang w:val="sq-AL"/>
        </w:rPr>
        <w:t xml:space="preserve">pika </w:t>
      </w:r>
      <w:r w:rsidR="003611C5">
        <w:rPr>
          <w:rFonts w:ascii="Garamond" w:eastAsia="Times New Roman" w:hAnsi="Garamond"/>
          <w:sz w:val="24"/>
          <w:szCs w:val="24"/>
          <w:lang w:val="sq-AL"/>
        </w:rPr>
        <w:t>1.5</w:t>
      </w:r>
      <w:r w:rsidRPr="00433B29">
        <w:rPr>
          <w:rFonts w:ascii="Garamond" w:eastAsia="Times New Roman" w:hAnsi="Garamond"/>
          <w:sz w:val="24"/>
          <w:szCs w:val="24"/>
          <w:lang w:val="sq-AL"/>
        </w:rPr>
        <w:t xml:space="preserve"> zëvendësohet me paragrafin si më poshtë:</w:t>
      </w:r>
    </w:p>
    <w:p w:rsidR="005E616A" w:rsidRPr="00433B29" w:rsidRDefault="005F2B5D" w:rsidP="000E1B24">
      <w:pPr>
        <w:widowControl w:val="0"/>
        <w:tabs>
          <w:tab w:val="left" w:pos="540"/>
        </w:tabs>
        <w:spacing w:after="0" w:line="240" w:lineRule="auto"/>
        <w:rPr>
          <w:rFonts w:ascii="Garamond" w:eastAsia="Times New Roman" w:hAnsi="Garamond"/>
          <w:sz w:val="24"/>
          <w:szCs w:val="24"/>
          <w:lang w:val="sq-AL"/>
        </w:rPr>
      </w:pPr>
      <w:r>
        <w:rPr>
          <w:rFonts w:ascii="Garamond" w:eastAsia="Times New Roman" w:hAnsi="Garamond"/>
          <w:sz w:val="24"/>
          <w:szCs w:val="24"/>
          <w:lang w:val="sq-AL"/>
        </w:rPr>
        <w:t>“</w:t>
      </w:r>
      <w:r w:rsidR="00C25147" w:rsidRPr="00433B29">
        <w:rPr>
          <w:rFonts w:ascii="Garamond" w:eastAsia="Times New Roman" w:hAnsi="Garamond"/>
          <w:sz w:val="24"/>
          <w:szCs w:val="24"/>
          <w:lang w:val="sq-AL"/>
        </w:rPr>
        <w:t xml:space="preserve">1.5 </w:t>
      </w:r>
      <w:r w:rsidR="005E616A" w:rsidRPr="00433B29">
        <w:rPr>
          <w:rFonts w:ascii="Garamond" w:eastAsia="Times New Roman" w:hAnsi="Garamond"/>
          <w:sz w:val="24"/>
          <w:szCs w:val="24"/>
          <w:lang w:val="sq-AL"/>
        </w:rPr>
        <w:t>Hidrocentralet:</w:t>
      </w:r>
      <w:r w:rsidR="005E616A" w:rsidRPr="00433B29">
        <w:rPr>
          <w:rFonts w:ascii="Garamond" w:eastAsia="Times New Roman" w:hAnsi="Garamond"/>
          <w:b/>
          <w:sz w:val="24"/>
          <w:szCs w:val="24"/>
          <w:lang w:val="sq-AL"/>
        </w:rPr>
        <w:t xml:space="preserve"> </w:t>
      </w:r>
      <w:r w:rsidR="00B7211A" w:rsidRPr="00433B29">
        <w:rPr>
          <w:rFonts w:ascii="Garamond" w:eastAsia="Times New Roman" w:hAnsi="Garamond"/>
          <w:sz w:val="24"/>
          <w:szCs w:val="24"/>
          <w:lang w:val="sq-AL"/>
        </w:rPr>
        <w:t xml:space="preserve">hidrocentralet </w:t>
      </w:r>
      <w:r>
        <w:rPr>
          <w:rFonts w:ascii="Garamond" w:eastAsia="Times New Roman" w:hAnsi="Garamond"/>
          <w:sz w:val="24"/>
          <w:szCs w:val="24"/>
          <w:lang w:val="sq-AL"/>
        </w:rPr>
        <w:t>“</w:t>
      </w:r>
      <w:r w:rsidR="005E616A" w:rsidRPr="00433B29">
        <w:rPr>
          <w:rFonts w:ascii="Garamond" w:eastAsia="Times New Roman" w:hAnsi="Garamond"/>
          <w:sz w:val="24"/>
          <w:szCs w:val="24"/>
          <w:lang w:val="sq-AL"/>
        </w:rPr>
        <w:t>Mati 1</w:t>
      </w:r>
      <w:r>
        <w:rPr>
          <w:rFonts w:ascii="Garamond" w:eastAsia="Times New Roman" w:hAnsi="Garamond"/>
          <w:sz w:val="24"/>
          <w:szCs w:val="24"/>
          <w:lang w:val="sq-AL"/>
        </w:rPr>
        <w:t>”</w:t>
      </w:r>
      <w:r w:rsidR="005E616A" w:rsidRPr="00433B29">
        <w:rPr>
          <w:rFonts w:ascii="Garamond" w:eastAsia="Times New Roman" w:hAnsi="Garamond"/>
          <w:sz w:val="24"/>
          <w:szCs w:val="24"/>
          <w:lang w:val="sq-AL"/>
        </w:rPr>
        <w:t xml:space="preserve">, </w:t>
      </w:r>
      <w:r>
        <w:rPr>
          <w:rFonts w:ascii="Garamond" w:eastAsia="Times New Roman" w:hAnsi="Garamond"/>
          <w:sz w:val="24"/>
          <w:szCs w:val="24"/>
          <w:lang w:val="sq-AL"/>
        </w:rPr>
        <w:t>“</w:t>
      </w:r>
      <w:r w:rsidR="005E616A" w:rsidRPr="00433B29">
        <w:rPr>
          <w:rFonts w:ascii="Garamond" w:eastAsia="Times New Roman" w:hAnsi="Garamond"/>
          <w:sz w:val="24"/>
          <w:szCs w:val="24"/>
          <w:lang w:val="sq-AL"/>
        </w:rPr>
        <w:t>Mati 2</w:t>
      </w:r>
      <w:r>
        <w:rPr>
          <w:rFonts w:ascii="Garamond" w:eastAsia="Times New Roman" w:hAnsi="Garamond"/>
          <w:sz w:val="24"/>
          <w:szCs w:val="24"/>
          <w:lang w:val="sq-AL"/>
        </w:rPr>
        <w:t>”</w:t>
      </w:r>
      <w:r w:rsidR="005E616A" w:rsidRPr="00433B29">
        <w:rPr>
          <w:rFonts w:ascii="Garamond" w:eastAsia="Times New Roman" w:hAnsi="Garamond"/>
          <w:sz w:val="24"/>
          <w:szCs w:val="24"/>
          <w:lang w:val="sq-AL"/>
        </w:rPr>
        <w:t xml:space="preserve">, </w:t>
      </w:r>
      <w:r>
        <w:rPr>
          <w:rFonts w:ascii="Garamond" w:eastAsia="Times New Roman" w:hAnsi="Garamond"/>
          <w:sz w:val="24"/>
          <w:szCs w:val="24"/>
          <w:lang w:val="sq-AL"/>
        </w:rPr>
        <w:t>“</w:t>
      </w:r>
      <w:r w:rsidR="005E616A" w:rsidRPr="00433B29">
        <w:rPr>
          <w:rFonts w:ascii="Garamond" w:eastAsia="Times New Roman" w:hAnsi="Garamond"/>
          <w:sz w:val="24"/>
          <w:szCs w:val="24"/>
          <w:lang w:val="sq-AL"/>
        </w:rPr>
        <w:t>Mati 3</w:t>
      </w:r>
      <w:r>
        <w:rPr>
          <w:rFonts w:ascii="Garamond" w:eastAsia="Times New Roman" w:hAnsi="Garamond"/>
          <w:sz w:val="24"/>
          <w:szCs w:val="24"/>
          <w:lang w:val="sq-AL"/>
        </w:rPr>
        <w:t>”</w:t>
      </w:r>
      <w:r w:rsidR="003611C5">
        <w:rPr>
          <w:rFonts w:ascii="Garamond" w:eastAsia="Times New Roman" w:hAnsi="Garamond"/>
          <w:sz w:val="24"/>
          <w:szCs w:val="24"/>
          <w:lang w:val="sq-AL"/>
        </w:rPr>
        <w:t>,</w:t>
      </w:r>
      <w:r w:rsidR="005E616A" w:rsidRPr="00433B29">
        <w:rPr>
          <w:rFonts w:ascii="Garamond" w:eastAsia="Times New Roman" w:hAnsi="Garamond"/>
          <w:sz w:val="24"/>
          <w:szCs w:val="24"/>
          <w:lang w:val="sq-AL"/>
        </w:rPr>
        <w:t xml:space="preserve"> me vendndodhje n</w:t>
      </w:r>
      <w:r w:rsidR="005E616A" w:rsidRPr="00433B29">
        <w:rPr>
          <w:rFonts w:ascii="Garamond" w:eastAsia="Times New Roman" w:hAnsi="Garamond"/>
          <w:bCs/>
          <w:sz w:val="24"/>
          <w:szCs w:val="24"/>
          <w:lang w:val="sq-AL"/>
        </w:rPr>
        <w:t>ë</w:t>
      </w:r>
      <w:r w:rsidR="005E616A" w:rsidRPr="00433B29">
        <w:rPr>
          <w:rFonts w:ascii="Garamond" w:eastAsia="Times New Roman" w:hAnsi="Garamond"/>
          <w:sz w:val="24"/>
          <w:szCs w:val="24"/>
          <w:lang w:val="sq-AL"/>
        </w:rPr>
        <w:t xml:space="preserve"> lumin Mat dhe n</w:t>
      </w:r>
      <w:r w:rsidR="005E616A" w:rsidRPr="00433B29">
        <w:rPr>
          <w:rFonts w:ascii="Garamond" w:eastAsia="Times New Roman" w:hAnsi="Garamond"/>
          <w:bCs/>
          <w:sz w:val="24"/>
          <w:szCs w:val="24"/>
          <w:lang w:val="sq-AL"/>
        </w:rPr>
        <w:t>ë</w:t>
      </w:r>
      <w:r w:rsidR="005E616A" w:rsidRPr="00433B29">
        <w:rPr>
          <w:rFonts w:ascii="Garamond" w:eastAsia="Times New Roman" w:hAnsi="Garamond"/>
          <w:sz w:val="24"/>
          <w:szCs w:val="24"/>
          <w:lang w:val="sq-AL"/>
        </w:rPr>
        <w:t xml:space="preserve"> përroin Xibër,</w:t>
      </w:r>
      <w:r w:rsidR="00EE4F09" w:rsidRPr="00433B29">
        <w:rPr>
          <w:rFonts w:ascii="Garamond" w:eastAsia="Times New Roman" w:hAnsi="Garamond"/>
          <w:sz w:val="24"/>
          <w:szCs w:val="24"/>
          <w:lang w:val="sq-AL"/>
        </w:rPr>
        <w:t xml:space="preserve"> </w:t>
      </w:r>
      <w:r w:rsidR="005E616A" w:rsidRPr="00433B29">
        <w:rPr>
          <w:rFonts w:ascii="Garamond" w:eastAsia="Times New Roman" w:hAnsi="Garamond"/>
          <w:sz w:val="24"/>
          <w:szCs w:val="24"/>
          <w:lang w:val="sq-AL"/>
        </w:rPr>
        <w:t xml:space="preserve">Bashkia Mat, </w:t>
      </w:r>
      <w:r w:rsidR="003611C5" w:rsidRPr="00433B29">
        <w:rPr>
          <w:rFonts w:ascii="Garamond" w:eastAsia="Times New Roman" w:hAnsi="Garamond"/>
          <w:sz w:val="24"/>
          <w:szCs w:val="24"/>
          <w:lang w:val="sq-AL"/>
        </w:rPr>
        <w:t xml:space="preserve">qarku </w:t>
      </w:r>
      <w:r w:rsidR="005E616A" w:rsidRPr="00433B29">
        <w:rPr>
          <w:rFonts w:ascii="Garamond" w:eastAsia="Times New Roman" w:hAnsi="Garamond"/>
          <w:sz w:val="24"/>
          <w:szCs w:val="24"/>
          <w:lang w:val="sq-AL"/>
        </w:rPr>
        <w:t>Dibër, me fuqi t</w:t>
      </w:r>
      <w:r w:rsidR="005E616A" w:rsidRPr="00433B29">
        <w:rPr>
          <w:rFonts w:ascii="Garamond" w:eastAsia="Times New Roman" w:hAnsi="Garamond"/>
          <w:bCs/>
          <w:sz w:val="24"/>
          <w:szCs w:val="24"/>
          <w:lang w:val="sq-AL"/>
        </w:rPr>
        <w:t>ë</w:t>
      </w:r>
      <w:r w:rsidR="005E616A" w:rsidRPr="00433B29">
        <w:rPr>
          <w:rFonts w:ascii="Garamond" w:eastAsia="Times New Roman" w:hAnsi="Garamond"/>
          <w:sz w:val="24"/>
          <w:szCs w:val="24"/>
          <w:lang w:val="sq-AL"/>
        </w:rPr>
        <w:t xml:space="preserve"> instaluar 38000 </w:t>
      </w:r>
      <w:r w:rsidR="00B7211A" w:rsidRPr="00433B29">
        <w:rPr>
          <w:rFonts w:ascii="Garamond" w:eastAsia="Times New Roman" w:hAnsi="Garamond"/>
          <w:sz w:val="24"/>
          <w:szCs w:val="24"/>
          <w:lang w:val="sq-AL"/>
        </w:rPr>
        <w:t xml:space="preserve">kw </w:t>
      </w:r>
      <w:r w:rsidR="005E616A" w:rsidRPr="00433B29">
        <w:rPr>
          <w:rFonts w:ascii="Garamond" w:eastAsia="Times New Roman" w:hAnsi="Garamond"/>
          <w:sz w:val="24"/>
          <w:szCs w:val="24"/>
          <w:lang w:val="sq-AL"/>
        </w:rPr>
        <w:t xml:space="preserve">dhe prodhim të energjisë elektrike 134.700.000 </w:t>
      </w:r>
      <w:r w:rsidR="00B7211A" w:rsidRPr="00433B29">
        <w:rPr>
          <w:rFonts w:ascii="Garamond" w:eastAsia="Times New Roman" w:hAnsi="Garamond"/>
          <w:sz w:val="24"/>
          <w:szCs w:val="24"/>
          <w:lang w:val="sq-AL"/>
        </w:rPr>
        <w:t>kwh</w:t>
      </w:r>
      <w:r w:rsidR="005E616A" w:rsidRPr="00433B29">
        <w:rPr>
          <w:rFonts w:ascii="Garamond" w:eastAsia="Times New Roman" w:hAnsi="Garamond"/>
          <w:sz w:val="24"/>
          <w:szCs w:val="24"/>
          <w:lang w:val="sq-AL"/>
        </w:rPr>
        <w:t>, i përbërë nga tërësia e objekteve që shërbejnë për prodhimin e energjisë elektrike</w:t>
      </w:r>
      <w:r w:rsidR="003611C5">
        <w:rPr>
          <w:rFonts w:ascii="Garamond" w:eastAsia="Times New Roman" w:hAnsi="Garamond"/>
          <w:sz w:val="24"/>
          <w:szCs w:val="24"/>
          <w:lang w:val="sq-AL"/>
        </w:rPr>
        <w:t>,</w:t>
      </w:r>
      <w:r w:rsidR="005E616A" w:rsidRPr="00433B29">
        <w:rPr>
          <w:rFonts w:ascii="Garamond" w:eastAsia="Times New Roman" w:hAnsi="Garamond"/>
          <w:sz w:val="24"/>
          <w:szCs w:val="24"/>
          <w:lang w:val="sq-AL"/>
        </w:rPr>
        <w:t xml:space="preserve"> duke përfshirë</w:t>
      </w:r>
      <w:r w:rsidR="003611C5">
        <w:rPr>
          <w:rFonts w:ascii="Garamond" w:eastAsia="Times New Roman" w:hAnsi="Garamond"/>
          <w:sz w:val="24"/>
          <w:szCs w:val="24"/>
          <w:lang w:val="sq-AL"/>
        </w:rPr>
        <w:t>,</w:t>
      </w:r>
      <w:r w:rsidR="005E616A" w:rsidRPr="00433B29">
        <w:rPr>
          <w:rFonts w:ascii="Garamond" w:eastAsia="Times New Roman" w:hAnsi="Garamond"/>
          <w:sz w:val="24"/>
          <w:szCs w:val="24"/>
          <w:lang w:val="sq-AL"/>
        </w:rPr>
        <w:t xml:space="preserve"> por pa u kufizuar në to: veprën e marrjes, kanalin e devijimit, bazenin e presionit, tubacionin që dërgon ujin në turbina, lidhjen me sistemin, ndërtesën e centralit së bashku me makineritë dhe pajisjet e instaluara në të.</w:t>
      </w:r>
      <w:r>
        <w:rPr>
          <w:rFonts w:ascii="Garamond" w:eastAsia="Times New Roman" w:hAnsi="Garamond"/>
          <w:sz w:val="24"/>
          <w:szCs w:val="24"/>
          <w:lang w:val="sq-AL"/>
        </w:rPr>
        <w:t>”</w:t>
      </w:r>
      <w:r w:rsidR="003611C5">
        <w:rPr>
          <w:rFonts w:ascii="Garamond" w:eastAsia="Times New Roman" w:hAnsi="Garamond"/>
          <w:sz w:val="24"/>
          <w:szCs w:val="24"/>
          <w:lang w:val="sq-AL"/>
        </w:rPr>
        <w:t>.</w:t>
      </w:r>
      <w:r w:rsidR="005E616A" w:rsidRPr="00433B29">
        <w:rPr>
          <w:rFonts w:ascii="Garamond" w:eastAsia="Times New Roman" w:hAnsi="Garamond"/>
          <w:sz w:val="24"/>
          <w:szCs w:val="24"/>
          <w:lang w:val="sq-AL"/>
        </w:rPr>
        <w:t xml:space="preserve"> </w:t>
      </w:r>
    </w:p>
    <w:p w:rsidR="005E616A" w:rsidRPr="00433B29" w:rsidRDefault="005E616A" w:rsidP="000E1B24">
      <w:pPr>
        <w:widowControl w:val="0"/>
        <w:tabs>
          <w:tab w:val="left" w:pos="540"/>
        </w:tabs>
        <w:spacing w:after="0" w:line="240" w:lineRule="auto"/>
        <w:rPr>
          <w:rFonts w:ascii="Garamond" w:hAnsi="Garamond"/>
          <w:sz w:val="24"/>
          <w:szCs w:val="24"/>
          <w:lang w:val="sq-AL"/>
        </w:rPr>
      </w:pPr>
      <w:r w:rsidRPr="00433B29">
        <w:rPr>
          <w:rFonts w:ascii="Garamond" w:eastAsia="Times New Roman" w:hAnsi="Garamond"/>
          <w:sz w:val="24"/>
          <w:szCs w:val="24"/>
          <w:lang w:val="sq-AL"/>
        </w:rPr>
        <w:t xml:space="preserve">Në pikën 1.8 dhe kudo në kontratë togfjalëshi </w:t>
      </w:r>
      <w:r w:rsidR="005F2B5D">
        <w:rPr>
          <w:rFonts w:ascii="Garamond" w:eastAsia="Times New Roman" w:hAnsi="Garamond"/>
          <w:sz w:val="24"/>
          <w:szCs w:val="24"/>
          <w:lang w:val="sq-AL"/>
        </w:rPr>
        <w:t>““</w:t>
      </w:r>
      <w:r w:rsidRPr="00433B29">
        <w:rPr>
          <w:rFonts w:ascii="Garamond" w:eastAsia="Times New Roman" w:hAnsi="Garamond"/>
          <w:sz w:val="24"/>
          <w:szCs w:val="24"/>
          <w:lang w:val="sq-AL"/>
        </w:rPr>
        <w:t>Gjoni</w:t>
      </w:r>
      <w:r w:rsidR="005F2B5D">
        <w:rPr>
          <w:rFonts w:ascii="Garamond" w:eastAsia="Times New Roman" w:hAnsi="Garamond"/>
          <w:sz w:val="24"/>
          <w:szCs w:val="24"/>
          <w:lang w:val="sq-AL"/>
        </w:rPr>
        <w:t>”</w:t>
      </w:r>
      <w:r w:rsidRPr="00433B29">
        <w:rPr>
          <w:rFonts w:ascii="Garamond" w:eastAsia="Times New Roman" w:hAnsi="Garamond"/>
          <w:sz w:val="24"/>
          <w:szCs w:val="24"/>
          <w:lang w:val="sq-AL"/>
        </w:rPr>
        <w:t xml:space="preserve">, </w:t>
      </w:r>
      <w:r w:rsidR="005F2B5D">
        <w:rPr>
          <w:rFonts w:ascii="Garamond" w:eastAsia="Times New Roman" w:hAnsi="Garamond"/>
          <w:sz w:val="24"/>
          <w:szCs w:val="24"/>
          <w:lang w:val="sq-AL"/>
        </w:rPr>
        <w:t>“</w:t>
      </w:r>
      <w:r w:rsidRPr="00433B29">
        <w:rPr>
          <w:rFonts w:ascii="Garamond" w:eastAsia="Times New Roman" w:hAnsi="Garamond"/>
          <w:sz w:val="24"/>
          <w:szCs w:val="24"/>
          <w:lang w:val="sq-AL"/>
        </w:rPr>
        <w:t>Blishta</w:t>
      </w:r>
      <w:r w:rsidR="005F2B5D">
        <w:rPr>
          <w:rFonts w:ascii="Garamond" w:eastAsia="Times New Roman" w:hAnsi="Garamond"/>
          <w:sz w:val="24"/>
          <w:szCs w:val="24"/>
          <w:lang w:val="sq-AL"/>
        </w:rPr>
        <w:t>”</w:t>
      </w:r>
      <w:r w:rsidRPr="00433B29">
        <w:rPr>
          <w:rFonts w:ascii="Garamond" w:eastAsia="Times New Roman" w:hAnsi="Garamond"/>
          <w:sz w:val="24"/>
          <w:szCs w:val="24"/>
          <w:lang w:val="sq-AL"/>
        </w:rPr>
        <w:t xml:space="preserve">, </w:t>
      </w:r>
      <w:r w:rsidR="005F2B5D">
        <w:rPr>
          <w:rFonts w:ascii="Garamond" w:eastAsia="Times New Roman" w:hAnsi="Garamond"/>
          <w:sz w:val="24"/>
          <w:szCs w:val="24"/>
          <w:lang w:val="sq-AL"/>
        </w:rPr>
        <w:t>“</w:t>
      </w:r>
      <w:r w:rsidRPr="00433B29">
        <w:rPr>
          <w:rFonts w:ascii="Garamond" w:eastAsia="Times New Roman" w:hAnsi="Garamond"/>
          <w:sz w:val="24"/>
          <w:szCs w:val="24"/>
          <w:lang w:val="sq-AL"/>
        </w:rPr>
        <w:t>Klosi</w:t>
      </w:r>
      <w:r w:rsidR="005F2B5D">
        <w:rPr>
          <w:rFonts w:ascii="Garamond" w:eastAsia="Times New Roman" w:hAnsi="Garamond"/>
          <w:sz w:val="24"/>
          <w:szCs w:val="24"/>
          <w:lang w:val="sq-AL"/>
        </w:rPr>
        <w:t>”</w:t>
      </w:r>
      <w:r w:rsidRPr="00433B29">
        <w:rPr>
          <w:rFonts w:ascii="Garamond" w:eastAsia="Times New Roman" w:hAnsi="Garamond"/>
          <w:sz w:val="24"/>
          <w:szCs w:val="24"/>
          <w:lang w:val="sq-AL"/>
        </w:rPr>
        <w:t xml:space="preserve">, </w:t>
      </w:r>
      <w:r w:rsidR="005F2B5D">
        <w:rPr>
          <w:rFonts w:ascii="Garamond" w:eastAsia="Times New Roman" w:hAnsi="Garamond"/>
          <w:sz w:val="24"/>
          <w:szCs w:val="24"/>
          <w:lang w:val="sq-AL"/>
        </w:rPr>
        <w:t>“</w:t>
      </w:r>
      <w:r w:rsidRPr="00433B29">
        <w:rPr>
          <w:rFonts w:ascii="Garamond" w:eastAsia="Times New Roman" w:hAnsi="Garamond"/>
          <w:sz w:val="24"/>
          <w:szCs w:val="24"/>
          <w:lang w:val="sq-AL"/>
        </w:rPr>
        <w:t>Domi</w:t>
      </w:r>
      <w:r w:rsidR="005F2B5D">
        <w:rPr>
          <w:rFonts w:ascii="Garamond" w:eastAsia="Times New Roman" w:hAnsi="Garamond"/>
          <w:sz w:val="24"/>
          <w:szCs w:val="24"/>
          <w:lang w:val="sq-AL"/>
        </w:rPr>
        <w:t>”</w:t>
      </w:r>
      <w:r w:rsidRPr="00433B29">
        <w:rPr>
          <w:rFonts w:ascii="Garamond" w:eastAsia="Times New Roman" w:hAnsi="Garamond"/>
          <w:sz w:val="24"/>
          <w:szCs w:val="24"/>
          <w:lang w:val="sq-AL"/>
        </w:rPr>
        <w:t xml:space="preserve">, </w:t>
      </w:r>
      <w:r w:rsidR="005F2B5D">
        <w:rPr>
          <w:rFonts w:ascii="Garamond" w:eastAsia="Times New Roman" w:hAnsi="Garamond"/>
          <w:sz w:val="24"/>
          <w:szCs w:val="24"/>
          <w:lang w:val="sq-AL"/>
        </w:rPr>
        <w:t>“</w:t>
      </w:r>
      <w:r w:rsidRPr="00433B29">
        <w:rPr>
          <w:rFonts w:ascii="Garamond" w:eastAsia="Times New Roman" w:hAnsi="Garamond"/>
          <w:sz w:val="24"/>
          <w:szCs w:val="24"/>
          <w:lang w:val="sq-AL"/>
        </w:rPr>
        <w:t>Luci</w:t>
      </w:r>
      <w:r w:rsidR="005F2B5D">
        <w:rPr>
          <w:rFonts w:ascii="Garamond" w:eastAsia="Times New Roman" w:hAnsi="Garamond"/>
          <w:sz w:val="24"/>
          <w:szCs w:val="24"/>
          <w:lang w:val="sq-AL"/>
        </w:rPr>
        <w:t>”</w:t>
      </w:r>
      <w:r w:rsidRPr="00433B29">
        <w:rPr>
          <w:rFonts w:ascii="Garamond" w:eastAsia="Times New Roman" w:hAnsi="Garamond"/>
          <w:sz w:val="24"/>
          <w:szCs w:val="24"/>
          <w:lang w:val="sq-AL"/>
        </w:rPr>
        <w:t xml:space="preserve">, </w:t>
      </w:r>
      <w:r w:rsidR="005F2B5D">
        <w:rPr>
          <w:rFonts w:ascii="Garamond" w:eastAsia="Times New Roman" w:hAnsi="Garamond"/>
          <w:sz w:val="24"/>
          <w:szCs w:val="24"/>
          <w:lang w:val="sq-AL"/>
        </w:rPr>
        <w:t>“</w:t>
      </w:r>
      <w:r w:rsidRPr="00433B29">
        <w:rPr>
          <w:rFonts w:ascii="Garamond" w:eastAsia="Times New Roman" w:hAnsi="Garamond"/>
          <w:sz w:val="24"/>
          <w:szCs w:val="24"/>
          <w:lang w:val="sq-AL"/>
        </w:rPr>
        <w:t>Shoshaj</w:t>
      </w:r>
      <w:r w:rsidR="005F2B5D">
        <w:rPr>
          <w:rFonts w:ascii="Garamond" w:eastAsia="Times New Roman" w:hAnsi="Garamond"/>
          <w:sz w:val="24"/>
          <w:szCs w:val="24"/>
          <w:lang w:val="sq-AL"/>
        </w:rPr>
        <w:t>”</w:t>
      </w:r>
      <w:r w:rsidRPr="00433B29">
        <w:rPr>
          <w:rFonts w:ascii="Garamond" w:eastAsia="Times New Roman" w:hAnsi="Garamond"/>
          <w:sz w:val="24"/>
          <w:szCs w:val="24"/>
          <w:lang w:val="sq-AL"/>
        </w:rPr>
        <w:t xml:space="preserve">, </w:t>
      </w:r>
      <w:r w:rsidR="005F2B5D">
        <w:rPr>
          <w:rFonts w:ascii="Garamond" w:eastAsia="Times New Roman" w:hAnsi="Garamond"/>
          <w:sz w:val="24"/>
          <w:szCs w:val="24"/>
          <w:lang w:val="sq-AL"/>
        </w:rPr>
        <w:t>“</w:t>
      </w:r>
      <w:r w:rsidRPr="00433B29">
        <w:rPr>
          <w:rFonts w:ascii="Garamond" w:eastAsia="Times New Roman" w:hAnsi="Garamond"/>
          <w:sz w:val="24"/>
          <w:szCs w:val="24"/>
          <w:lang w:val="sq-AL"/>
        </w:rPr>
        <w:t>Zenishti</w:t>
      </w:r>
      <w:r w:rsidR="005F2B5D">
        <w:rPr>
          <w:rFonts w:ascii="Garamond" w:eastAsia="Times New Roman" w:hAnsi="Garamond"/>
          <w:sz w:val="24"/>
          <w:szCs w:val="24"/>
          <w:lang w:val="sq-AL"/>
        </w:rPr>
        <w:t>”</w:t>
      </w:r>
      <w:r w:rsidRPr="00433B29">
        <w:rPr>
          <w:rFonts w:ascii="Garamond" w:eastAsia="Times New Roman" w:hAnsi="Garamond"/>
          <w:sz w:val="24"/>
          <w:szCs w:val="24"/>
          <w:lang w:val="sq-AL"/>
        </w:rPr>
        <w:t xml:space="preserve"> dhe </w:t>
      </w:r>
      <w:r w:rsidR="005F2B5D">
        <w:rPr>
          <w:rFonts w:ascii="Garamond" w:eastAsia="Times New Roman" w:hAnsi="Garamond"/>
          <w:sz w:val="24"/>
          <w:szCs w:val="24"/>
          <w:lang w:val="sq-AL"/>
        </w:rPr>
        <w:t>“</w:t>
      </w:r>
      <w:r w:rsidRPr="00433B29">
        <w:rPr>
          <w:rFonts w:ascii="Garamond" w:eastAsia="Times New Roman" w:hAnsi="Garamond"/>
          <w:sz w:val="24"/>
          <w:szCs w:val="24"/>
          <w:lang w:val="sq-AL"/>
        </w:rPr>
        <w:t>Burreli</w:t>
      </w:r>
      <w:r w:rsidR="005F2B5D">
        <w:rPr>
          <w:rFonts w:ascii="Garamond" w:eastAsia="Times New Roman" w:hAnsi="Garamond"/>
          <w:sz w:val="24"/>
          <w:szCs w:val="24"/>
          <w:lang w:val="sq-AL"/>
        </w:rPr>
        <w:t>”</w:t>
      </w:r>
      <w:r w:rsidR="003611C5">
        <w:rPr>
          <w:rFonts w:ascii="Garamond" w:eastAsia="Times New Roman" w:hAnsi="Garamond"/>
          <w:sz w:val="24"/>
          <w:szCs w:val="24"/>
          <w:lang w:val="sq-AL"/>
        </w:rPr>
        <w:t>”</w:t>
      </w:r>
      <w:r w:rsidRPr="00433B29">
        <w:rPr>
          <w:rFonts w:ascii="Garamond" w:eastAsia="Times New Roman" w:hAnsi="Garamond"/>
          <w:sz w:val="24"/>
          <w:szCs w:val="24"/>
          <w:lang w:val="sq-AL"/>
        </w:rPr>
        <w:t xml:space="preserve"> zëvendësohet me </w:t>
      </w:r>
      <w:r w:rsidR="005F2B5D">
        <w:rPr>
          <w:rFonts w:ascii="Garamond" w:hAnsi="Garamond"/>
          <w:sz w:val="24"/>
          <w:szCs w:val="24"/>
          <w:lang w:val="sq-AL"/>
        </w:rPr>
        <w:t>“</w:t>
      </w:r>
      <w:r w:rsidRPr="00433B29">
        <w:rPr>
          <w:rFonts w:ascii="Garamond" w:hAnsi="Garamond"/>
          <w:sz w:val="24"/>
          <w:szCs w:val="24"/>
          <w:lang w:val="sq-AL"/>
        </w:rPr>
        <w:t>Mati 1</w:t>
      </w:r>
      <w:r w:rsidR="005F2B5D">
        <w:rPr>
          <w:rFonts w:ascii="Garamond" w:hAnsi="Garamond"/>
          <w:sz w:val="24"/>
          <w:szCs w:val="24"/>
          <w:lang w:val="sq-AL"/>
        </w:rPr>
        <w:t>”</w:t>
      </w:r>
      <w:r w:rsidRPr="00433B29">
        <w:rPr>
          <w:rFonts w:ascii="Garamond" w:hAnsi="Garamond"/>
          <w:sz w:val="24"/>
          <w:szCs w:val="24"/>
          <w:lang w:val="sq-AL"/>
        </w:rPr>
        <w:t xml:space="preserve">, </w:t>
      </w:r>
      <w:r w:rsidR="005F2B5D">
        <w:rPr>
          <w:rFonts w:ascii="Garamond" w:hAnsi="Garamond"/>
          <w:sz w:val="24"/>
          <w:szCs w:val="24"/>
          <w:lang w:val="sq-AL"/>
        </w:rPr>
        <w:t>“</w:t>
      </w:r>
      <w:r w:rsidRPr="00433B29">
        <w:rPr>
          <w:rFonts w:ascii="Garamond" w:hAnsi="Garamond"/>
          <w:sz w:val="24"/>
          <w:szCs w:val="24"/>
          <w:lang w:val="sq-AL"/>
        </w:rPr>
        <w:t>Mati 2</w:t>
      </w:r>
      <w:r w:rsidR="005F2B5D">
        <w:rPr>
          <w:rFonts w:ascii="Garamond" w:hAnsi="Garamond"/>
          <w:sz w:val="24"/>
          <w:szCs w:val="24"/>
          <w:lang w:val="sq-AL"/>
        </w:rPr>
        <w:t>”</w:t>
      </w:r>
      <w:r w:rsidRPr="00433B29">
        <w:rPr>
          <w:rFonts w:ascii="Garamond" w:hAnsi="Garamond"/>
          <w:sz w:val="24"/>
          <w:szCs w:val="24"/>
          <w:lang w:val="sq-AL"/>
        </w:rPr>
        <w:t xml:space="preserve">, </w:t>
      </w:r>
      <w:r w:rsidR="005F2B5D">
        <w:rPr>
          <w:rFonts w:ascii="Garamond" w:hAnsi="Garamond"/>
          <w:sz w:val="24"/>
          <w:szCs w:val="24"/>
          <w:lang w:val="sq-AL"/>
        </w:rPr>
        <w:t>“</w:t>
      </w:r>
      <w:r w:rsidRPr="00433B29">
        <w:rPr>
          <w:rFonts w:ascii="Garamond" w:hAnsi="Garamond"/>
          <w:sz w:val="24"/>
          <w:szCs w:val="24"/>
          <w:lang w:val="sq-AL"/>
        </w:rPr>
        <w:t>Mati 3</w:t>
      </w:r>
      <w:r w:rsidR="005F2B5D">
        <w:rPr>
          <w:rFonts w:ascii="Garamond" w:hAnsi="Garamond"/>
          <w:sz w:val="24"/>
          <w:szCs w:val="24"/>
          <w:lang w:val="sq-AL"/>
        </w:rPr>
        <w:t>”</w:t>
      </w:r>
      <w:r w:rsidRPr="00433B29">
        <w:rPr>
          <w:rFonts w:ascii="Garamond" w:hAnsi="Garamond"/>
          <w:sz w:val="24"/>
          <w:szCs w:val="24"/>
          <w:lang w:val="sq-AL"/>
        </w:rPr>
        <w:t xml:space="preserve">. </w:t>
      </w:r>
    </w:p>
    <w:p w:rsidR="00B33E0A" w:rsidRPr="00433B29" w:rsidRDefault="00B33E0A" w:rsidP="000E1B24">
      <w:pPr>
        <w:pStyle w:val="Hapesira7"/>
        <w:rPr>
          <w:lang w:val="sq-AL"/>
        </w:rPr>
      </w:pPr>
    </w:p>
    <w:p w:rsidR="005E616A" w:rsidRPr="00433B29" w:rsidRDefault="005E616A" w:rsidP="000E1B24">
      <w:pPr>
        <w:pStyle w:val="NeniNr"/>
        <w:keepNext w:val="0"/>
        <w:tabs>
          <w:tab w:val="left" w:pos="540"/>
        </w:tabs>
        <w:rPr>
          <w:szCs w:val="24"/>
          <w:lang w:val="sq-AL"/>
        </w:rPr>
      </w:pPr>
      <w:r w:rsidRPr="00433B29">
        <w:rPr>
          <w:szCs w:val="24"/>
          <w:lang w:val="sq-AL"/>
        </w:rPr>
        <w:t>Neni 3</w:t>
      </w:r>
    </w:p>
    <w:p w:rsidR="00B33E0A" w:rsidRPr="00433B29" w:rsidRDefault="00B33E0A" w:rsidP="000E1B24">
      <w:pPr>
        <w:pStyle w:val="Hapesira7"/>
        <w:rPr>
          <w:lang w:val="sq-AL"/>
        </w:rPr>
      </w:pPr>
    </w:p>
    <w:p w:rsidR="005E616A" w:rsidRPr="000E1B24" w:rsidRDefault="005E616A" w:rsidP="000E1B24">
      <w:pPr>
        <w:widowControl w:val="0"/>
        <w:tabs>
          <w:tab w:val="left" w:pos="540"/>
        </w:tabs>
        <w:spacing w:after="0" w:line="240" w:lineRule="auto"/>
        <w:rPr>
          <w:rFonts w:ascii="Garamond" w:eastAsia="Times New Roman" w:hAnsi="Garamond"/>
          <w:spacing w:val="-4"/>
          <w:sz w:val="24"/>
          <w:szCs w:val="24"/>
          <w:lang w:val="sq-AL"/>
        </w:rPr>
      </w:pPr>
      <w:r w:rsidRPr="000E1B24">
        <w:rPr>
          <w:rFonts w:ascii="Garamond" w:eastAsia="Times New Roman" w:hAnsi="Garamond"/>
          <w:spacing w:val="-4"/>
          <w:sz w:val="24"/>
          <w:szCs w:val="24"/>
          <w:lang w:val="sq-AL"/>
        </w:rPr>
        <w:t>N</w:t>
      </w:r>
      <w:r w:rsidRPr="000E1B24">
        <w:rPr>
          <w:rFonts w:ascii="Garamond" w:eastAsia="Times New Roman" w:hAnsi="Garamond"/>
          <w:bCs/>
          <w:spacing w:val="-4"/>
          <w:sz w:val="24"/>
          <w:szCs w:val="24"/>
          <w:lang w:val="sq-AL"/>
        </w:rPr>
        <w:t>ë</w:t>
      </w:r>
      <w:r w:rsidRPr="000E1B24">
        <w:rPr>
          <w:rFonts w:ascii="Garamond" w:eastAsia="Times New Roman" w:hAnsi="Garamond"/>
          <w:spacing w:val="-4"/>
          <w:sz w:val="24"/>
          <w:szCs w:val="24"/>
          <w:lang w:val="sq-AL"/>
        </w:rPr>
        <w:t xml:space="preserve"> nenin 3 </w:t>
      </w:r>
      <w:r w:rsidR="005F2B5D" w:rsidRPr="000E1B24">
        <w:rPr>
          <w:rFonts w:ascii="Garamond" w:eastAsia="Times New Roman" w:hAnsi="Garamond"/>
          <w:spacing w:val="-4"/>
          <w:sz w:val="24"/>
          <w:szCs w:val="24"/>
          <w:lang w:val="sq-AL"/>
        </w:rPr>
        <w:t>“</w:t>
      </w:r>
      <w:r w:rsidRPr="000E1B24">
        <w:rPr>
          <w:rFonts w:ascii="Garamond" w:eastAsia="Times New Roman" w:hAnsi="Garamond"/>
          <w:spacing w:val="-4"/>
          <w:sz w:val="24"/>
          <w:szCs w:val="24"/>
          <w:lang w:val="sq-AL"/>
        </w:rPr>
        <w:t>Karakteristikat e hidrocentralit</w:t>
      </w:r>
      <w:r w:rsidR="009A3A85" w:rsidRPr="000E1B24">
        <w:rPr>
          <w:rFonts w:ascii="Garamond" w:eastAsia="Times New Roman" w:hAnsi="Garamond"/>
          <w:spacing w:val="-4"/>
          <w:sz w:val="24"/>
          <w:szCs w:val="24"/>
          <w:lang w:val="sq-AL"/>
        </w:rPr>
        <w:t xml:space="preserve"> </w:t>
      </w:r>
      <w:r w:rsidRPr="000E1B24">
        <w:rPr>
          <w:rFonts w:ascii="Garamond" w:eastAsia="Times New Roman" w:hAnsi="Garamond"/>
          <w:spacing w:val="-4"/>
          <w:sz w:val="24"/>
          <w:szCs w:val="24"/>
          <w:lang w:val="sq-AL"/>
        </w:rPr>
        <w:t>/eve</w:t>
      </w:r>
      <w:r w:rsidR="005F2B5D" w:rsidRPr="000E1B24">
        <w:rPr>
          <w:rFonts w:ascii="Garamond" w:eastAsia="Times New Roman" w:hAnsi="Garamond"/>
          <w:spacing w:val="-4"/>
          <w:sz w:val="24"/>
          <w:szCs w:val="24"/>
          <w:lang w:val="sq-AL"/>
        </w:rPr>
        <w:t>”</w:t>
      </w:r>
      <w:r w:rsidRPr="000E1B24">
        <w:rPr>
          <w:rFonts w:ascii="Garamond" w:eastAsia="Times New Roman" w:hAnsi="Garamond"/>
          <w:spacing w:val="-4"/>
          <w:sz w:val="24"/>
          <w:szCs w:val="24"/>
          <w:lang w:val="sq-AL"/>
        </w:rPr>
        <w:t xml:space="preserve"> pika 3.1 ndryshohet si më poshtë:</w:t>
      </w:r>
    </w:p>
    <w:p w:rsidR="005E616A" w:rsidRPr="000E1B24" w:rsidRDefault="005F2B5D" w:rsidP="000E1B24">
      <w:pPr>
        <w:widowControl w:val="0"/>
        <w:tabs>
          <w:tab w:val="left" w:pos="540"/>
        </w:tabs>
        <w:spacing w:after="0" w:line="240" w:lineRule="auto"/>
        <w:rPr>
          <w:rFonts w:ascii="Garamond" w:eastAsia="Times New Roman" w:hAnsi="Garamond"/>
          <w:spacing w:val="-4"/>
          <w:sz w:val="24"/>
          <w:szCs w:val="24"/>
          <w:lang w:val="sq-AL"/>
        </w:rPr>
      </w:pPr>
      <w:r w:rsidRPr="000E1B24">
        <w:rPr>
          <w:rFonts w:ascii="Garamond" w:eastAsia="Times New Roman" w:hAnsi="Garamond"/>
          <w:spacing w:val="-4"/>
          <w:sz w:val="24"/>
          <w:szCs w:val="24"/>
          <w:lang w:val="sq-AL"/>
        </w:rPr>
        <w:t>“</w:t>
      </w:r>
      <w:r w:rsidR="00C25147" w:rsidRPr="000E1B24">
        <w:rPr>
          <w:rFonts w:ascii="Garamond" w:eastAsia="Times New Roman" w:hAnsi="Garamond"/>
          <w:spacing w:val="-4"/>
          <w:sz w:val="24"/>
          <w:szCs w:val="24"/>
          <w:lang w:val="sq-AL"/>
        </w:rPr>
        <w:t xml:space="preserve">3.1 </w:t>
      </w:r>
      <w:r w:rsidR="005E616A" w:rsidRPr="000E1B24">
        <w:rPr>
          <w:rFonts w:ascii="Garamond" w:eastAsia="Times New Roman" w:hAnsi="Garamond"/>
          <w:spacing w:val="-4"/>
          <w:sz w:val="24"/>
          <w:szCs w:val="24"/>
          <w:lang w:val="sq-AL"/>
        </w:rPr>
        <w:t xml:space="preserve">Hidrocentralet </w:t>
      </w:r>
      <w:r w:rsidRPr="000E1B24">
        <w:rPr>
          <w:rFonts w:ascii="Garamond" w:eastAsia="Times New Roman" w:hAnsi="Garamond"/>
          <w:spacing w:val="-4"/>
          <w:sz w:val="24"/>
          <w:szCs w:val="24"/>
          <w:lang w:val="sq-AL"/>
        </w:rPr>
        <w:t>“</w:t>
      </w:r>
      <w:r w:rsidR="005E616A" w:rsidRPr="000E1B24">
        <w:rPr>
          <w:rFonts w:ascii="Garamond" w:eastAsia="Times New Roman" w:hAnsi="Garamond"/>
          <w:spacing w:val="-4"/>
          <w:sz w:val="24"/>
          <w:szCs w:val="24"/>
          <w:lang w:val="sq-AL"/>
        </w:rPr>
        <w:t>Mati 1</w:t>
      </w:r>
      <w:r w:rsidRPr="000E1B24">
        <w:rPr>
          <w:rFonts w:ascii="Garamond" w:eastAsia="Times New Roman" w:hAnsi="Garamond"/>
          <w:spacing w:val="-4"/>
          <w:sz w:val="24"/>
          <w:szCs w:val="24"/>
          <w:lang w:val="sq-AL"/>
        </w:rPr>
        <w:t>”</w:t>
      </w:r>
      <w:r w:rsidR="005E616A" w:rsidRPr="000E1B24">
        <w:rPr>
          <w:rFonts w:ascii="Garamond" w:eastAsia="Times New Roman" w:hAnsi="Garamond"/>
          <w:spacing w:val="-4"/>
          <w:sz w:val="24"/>
          <w:szCs w:val="24"/>
          <w:lang w:val="sq-AL"/>
        </w:rPr>
        <w:t xml:space="preserve">, </w:t>
      </w:r>
      <w:r w:rsidRPr="000E1B24">
        <w:rPr>
          <w:rFonts w:ascii="Garamond" w:eastAsia="Times New Roman" w:hAnsi="Garamond"/>
          <w:spacing w:val="-4"/>
          <w:sz w:val="24"/>
          <w:szCs w:val="24"/>
          <w:lang w:val="sq-AL"/>
        </w:rPr>
        <w:t>“</w:t>
      </w:r>
      <w:r w:rsidR="005E616A" w:rsidRPr="000E1B24">
        <w:rPr>
          <w:rFonts w:ascii="Garamond" w:eastAsia="Times New Roman" w:hAnsi="Garamond"/>
          <w:spacing w:val="-4"/>
          <w:sz w:val="24"/>
          <w:szCs w:val="24"/>
          <w:lang w:val="sq-AL"/>
        </w:rPr>
        <w:t>Mati 2</w:t>
      </w:r>
      <w:r w:rsidRPr="000E1B24">
        <w:rPr>
          <w:rFonts w:ascii="Garamond" w:eastAsia="Times New Roman" w:hAnsi="Garamond"/>
          <w:spacing w:val="-4"/>
          <w:sz w:val="24"/>
          <w:szCs w:val="24"/>
          <w:lang w:val="sq-AL"/>
        </w:rPr>
        <w:t>”</w:t>
      </w:r>
      <w:r w:rsidR="005E616A" w:rsidRPr="000E1B24">
        <w:rPr>
          <w:rFonts w:ascii="Garamond" w:eastAsia="Times New Roman" w:hAnsi="Garamond"/>
          <w:spacing w:val="-4"/>
          <w:sz w:val="24"/>
          <w:szCs w:val="24"/>
          <w:lang w:val="sq-AL"/>
        </w:rPr>
        <w:t xml:space="preserve">, </w:t>
      </w:r>
      <w:r w:rsidRPr="000E1B24">
        <w:rPr>
          <w:rFonts w:ascii="Garamond" w:eastAsia="Times New Roman" w:hAnsi="Garamond"/>
          <w:spacing w:val="-4"/>
          <w:sz w:val="24"/>
          <w:szCs w:val="24"/>
          <w:lang w:val="sq-AL"/>
        </w:rPr>
        <w:t>“</w:t>
      </w:r>
      <w:r w:rsidR="005E616A" w:rsidRPr="000E1B24">
        <w:rPr>
          <w:rFonts w:ascii="Garamond" w:eastAsia="Times New Roman" w:hAnsi="Garamond"/>
          <w:spacing w:val="-4"/>
          <w:sz w:val="24"/>
          <w:szCs w:val="24"/>
          <w:lang w:val="sq-AL"/>
        </w:rPr>
        <w:t>Mati 3</w:t>
      </w:r>
      <w:r w:rsidRPr="000E1B24">
        <w:rPr>
          <w:rFonts w:ascii="Garamond" w:eastAsia="Times New Roman" w:hAnsi="Garamond"/>
          <w:spacing w:val="-4"/>
          <w:sz w:val="24"/>
          <w:szCs w:val="24"/>
          <w:lang w:val="sq-AL"/>
        </w:rPr>
        <w:t>”</w:t>
      </w:r>
      <w:r w:rsidR="005E616A" w:rsidRPr="000E1B24">
        <w:rPr>
          <w:rFonts w:ascii="Garamond" w:eastAsia="Times New Roman" w:hAnsi="Garamond"/>
          <w:spacing w:val="-4"/>
          <w:sz w:val="24"/>
          <w:szCs w:val="24"/>
          <w:lang w:val="sq-AL"/>
        </w:rPr>
        <w:t xml:space="preserve"> do të ndërtohen në lumin e Matit dhe n</w:t>
      </w:r>
      <w:r w:rsidR="005E616A" w:rsidRPr="000E1B24">
        <w:rPr>
          <w:rFonts w:ascii="Garamond" w:eastAsia="Times New Roman" w:hAnsi="Garamond"/>
          <w:bCs/>
          <w:spacing w:val="-4"/>
          <w:sz w:val="24"/>
          <w:szCs w:val="24"/>
          <w:lang w:val="sq-AL"/>
        </w:rPr>
        <w:t>ë</w:t>
      </w:r>
      <w:r w:rsidR="005E616A" w:rsidRPr="000E1B24">
        <w:rPr>
          <w:rFonts w:ascii="Garamond" w:eastAsia="Times New Roman" w:hAnsi="Garamond"/>
          <w:spacing w:val="-4"/>
          <w:sz w:val="24"/>
          <w:szCs w:val="24"/>
          <w:lang w:val="sq-AL"/>
        </w:rPr>
        <w:t xml:space="preserve"> përroin Xibër, Bashkia Mat, </w:t>
      </w:r>
      <w:r w:rsidR="003611C5" w:rsidRPr="000E1B24">
        <w:rPr>
          <w:rFonts w:ascii="Garamond" w:eastAsia="Times New Roman" w:hAnsi="Garamond"/>
          <w:spacing w:val="-4"/>
          <w:sz w:val="24"/>
          <w:szCs w:val="24"/>
          <w:lang w:val="sq-AL"/>
        </w:rPr>
        <w:t xml:space="preserve">qarku </w:t>
      </w:r>
      <w:r w:rsidR="005E616A" w:rsidRPr="000E1B24">
        <w:rPr>
          <w:rFonts w:ascii="Garamond" w:eastAsia="Times New Roman" w:hAnsi="Garamond"/>
          <w:spacing w:val="-4"/>
          <w:sz w:val="24"/>
          <w:szCs w:val="24"/>
          <w:lang w:val="sq-AL"/>
        </w:rPr>
        <w:t>Dibër, me këto karakteristika:</w:t>
      </w:r>
    </w:p>
    <w:p w:rsidR="005E616A" w:rsidRPr="007A04C8" w:rsidRDefault="000E1B24" w:rsidP="000E1B24">
      <w:pPr>
        <w:pStyle w:val="ListParagraph"/>
        <w:widowControl w:val="0"/>
        <w:tabs>
          <w:tab w:val="left" w:pos="540"/>
        </w:tabs>
        <w:spacing w:after="0" w:line="240" w:lineRule="auto"/>
        <w:ind w:left="0"/>
        <w:jc w:val="both"/>
        <w:rPr>
          <w:rFonts w:ascii="Garamond" w:hAnsi="Garamond"/>
          <w:b/>
          <w:spacing w:val="-4"/>
          <w:sz w:val="24"/>
          <w:szCs w:val="24"/>
          <w:lang w:val="sq-AL"/>
        </w:rPr>
      </w:pPr>
      <w:r w:rsidRPr="007A04C8">
        <w:rPr>
          <w:rFonts w:ascii="Garamond" w:hAnsi="Garamond"/>
          <w:b/>
          <w:spacing w:val="-4"/>
          <w:sz w:val="24"/>
          <w:szCs w:val="24"/>
          <w:lang w:val="sq-AL"/>
        </w:rPr>
        <w:t xml:space="preserve">- </w:t>
      </w:r>
      <w:r w:rsidR="00C25147" w:rsidRPr="007A04C8">
        <w:rPr>
          <w:rFonts w:ascii="Garamond" w:hAnsi="Garamond"/>
          <w:b/>
          <w:spacing w:val="-4"/>
          <w:sz w:val="24"/>
          <w:szCs w:val="24"/>
          <w:lang w:val="sq-AL"/>
        </w:rPr>
        <w:t xml:space="preserve"> </w:t>
      </w:r>
      <w:r w:rsidR="008F40AB" w:rsidRPr="007A04C8">
        <w:rPr>
          <w:rFonts w:ascii="Garamond" w:hAnsi="Garamond"/>
          <w:b/>
          <w:spacing w:val="-4"/>
          <w:sz w:val="24"/>
          <w:szCs w:val="24"/>
          <w:lang w:val="sq-AL"/>
        </w:rPr>
        <w:t xml:space="preserve">Hidrocentrali </w:t>
      </w:r>
      <w:r w:rsidR="005E616A" w:rsidRPr="007A04C8">
        <w:rPr>
          <w:rFonts w:ascii="Garamond" w:hAnsi="Garamond"/>
          <w:b/>
          <w:bCs/>
          <w:spacing w:val="-4"/>
          <w:sz w:val="24"/>
          <w:szCs w:val="24"/>
          <w:lang w:val="sq-AL"/>
        </w:rPr>
        <w:t>Mati</w:t>
      </w:r>
      <w:r w:rsidR="00F065F2" w:rsidRPr="007A04C8">
        <w:rPr>
          <w:rFonts w:ascii="Garamond" w:hAnsi="Garamond"/>
          <w:b/>
          <w:bCs/>
          <w:spacing w:val="-4"/>
          <w:sz w:val="24"/>
          <w:szCs w:val="24"/>
          <w:lang w:val="sq-AL"/>
        </w:rPr>
        <w:t xml:space="preserve"> </w:t>
      </w:r>
      <w:r w:rsidR="005E616A" w:rsidRPr="007A04C8">
        <w:rPr>
          <w:rFonts w:ascii="Garamond" w:hAnsi="Garamond"/>
          <w:b/>
          <w:bCs/>
          <w:spacing w:val="-4"/>
          <w:sz w:val="24"/>
          <w:szCs w:val="24"/>
          <w:lang w:val="sq-AL"/>
        </w:rPr>
        <w:t>1</w:t>
      </w:r>
    </w:p>
    <w:p w:rsidR="005E616A" w:rsidRPr="000E1B24" w:rsidRDefault="00B33E0A" w:rsidP="000E1B24">
      <w:pPr>
        <w:pStyle w:val="ListParagraph"/>
        <w:widowControl w:val="0"/>
        <w:tabs>
          <w:tab w:val="left" w:pos="540"/>
        </w:tabs>
        <w:spacing w:after="0" w:line="240" w:lineRule="auto"/>
        <w:ind w:left="0"/>
        <w:jc w:val="both"/>
        <w:rPr>
          <w:rFonts w:ascii="Garamond" w:hAnsi="Garamond"/>
          <w:spacing w:val="-4"/>
          <w:sz w:val="24"/>
          <w:szCs w:val="24"/>
          <w:lang w:val="sq-AL"/>
        </w:rPr>
      </w:pPr>
      <w:r w:rsidRPr="000E1B24">
        <w:rPr>
          <w:rFonts w:ascii="Garamond" w:hAnsi="Garamond"/>
          <w:spacing w:val="-4"/>
          <w:sz w:val="24"/>
          <w:szCs w:val="24"/>
          <w:lang w:val="sq-AL"/>
        </w:rPr>
        <w:t xml:space="preserve">- </w:t>
      </w:r>
      <w:r w:rsidR="003611C5" w:rsidRPr="000E1B24">
        <w:rPr>
          <w:rFonts w:ascii="Garamond" w:hAnsi="Garamond"/>
          <w:spacing w:val="-4"/>
          <w:sz w:val="24"/>
          <w:szCs w:val="24"/>
          <w:lang w:val="sq-AL"/>
        </w:rPr>
        <w:t xml:space="preserve">kuotat </w:t>
      </w:r>
      <w:r w:rsidR="005E616A" w:rsidRPr="000E1B24">
        <w:rPr>
          <w:rFonts w:ascii="Garamond" w:hAnsi="Garamond"/>
          <w:spacing w:val="-4"/>
          <w:sz w:val="24"/>
          <w:szCs w:val="24"/>
          <w:lang w:val="sq-AL"/>
        </w:rPr>
        <w:t>e veprave</w:t>
      </w:r>
    </w:p>
    <w:p w:rsidR="005E616A" w:rsidRPr="000E1B24" w:rsidRDefault="00B33E0A" w:rsidP="000E1B24">
      <w:pPr>
        <w:pStyle w:val="ListParagraph"/>
        <w:widowControl w:val="0"/>
        <w:tabs>
          <w:tab w:val="left" w:pos="540"/>
        </w:tabs>
        <w:spacing w:after="0" w:line="240" w:lineRule="auto"/>
        <w:ind w:left="0"/>
        <w:jc w:val="both"/>
        <w:rPr>
          <w:rFonts w:ascii="Garamond" w:hAnsi="Garamond"/>
          <w:spacing w:val="-4"/>
          <w:sz w:val="24"/>
          <w:szCs w:val="24"/>
          <w:lang w:val="sq-AL"/>
        </w:rPr>
      </w:pPr>
      <w:r w:rsidRPr="000E1B24">
        <w:rPr>
          <w:rFonts w:ascii="Garamond" w:hAnsi="Garamond"/>
          <w:spacing w:val="-4"/>
          <w:sz w:val="24"/>
          <w:szCs w:val="24"/>
          <w:lang w:val="sq-AL"/>
        </w:rPr>
        <w:t xml:space="preserve">- </w:t>
      </w:r>
      <w:r w:rsidR="003611C5" w:rsidRPr="000E1B24">
        <w:rPr>
          <w:rFonts w:ascii="Garamond" w:hAnsi="Garamond"/>
          <w:spacing w:val="-4"/>
          <w:sz w:val="24"/>
          <w:szCs w:val="24"/>
          <w:lang w:val="sq-AL"/>
        </w:rPr>
        <w:t xml:space="preserve">kuota </w:t>
      </w:r>
      <w:r w:rsidR="005E616A" w:rsidRPr="000E1B24">
        <w:rPr>
          <w:rFonts w:ascii="Garamond" w:hAnsi="Garamond"/>
          <w:spacing w:val="-4"/>
          <w:sz w:val="24"/>
          <w:szCs w:val="24"/>
          <w:lang w:val="sq-AL"/>
        </w:rPr>
        <w:t>e veprës së marrjes lumi Mat</w:t>
      </w:r>
      <w:r w:rsidR="005E616A" w:rsidRPr="000E1B24">
        <w:rPr>
          <w:rFonts w:ascii="Garamond" w:hAnsi="Garamond"/>
          <w:spacing w:val="-4"/>
          <w:sz w:val="24"/>
          <w:szCs w:val="24"/>
          <w:lang w:val="sq-AL"/>
        </w:rPr>
        <w:tab/>
      </w:r>
      <w:r w:rsidR="005E616A" w:rsidRPr="000E1B24">
        <w:rPr>
          <w:rFonts w:ascii="Garamond" w:hAnsi="Garamond"/>
          <w:spacing w:val="-4"/>
          <w:sz w:val="24"/>
          <w:szCs w:val="24"/>
          <w:lang w:val="sq-AL"/>
        </w:rPr>
        <w:tab/>
      </w:r>
      <w:r w:rsidR="000E1B24">
        <w:rPr>
          <w:rFonts w:ascii="Garamond" w:hAnsi="Garamond"/>
          <w:spacing w:val="-4"/>
          <w:sz w:val="24"/>
          <w:szCs w:val="24"/>
          <w:lang w:val="sq-AL"/>
        </w:rPr>
        <w:t xml:space="preserve">             </w:t>
      </w:r>
      <w:r w:rsidR="005E616A" w:rsidRPr="000E1B24">
        <w:rPr>
          <w:rFonts w:ascii="Garamond" w:hAnsi="Garamond"/>
          <w:spacing w:val="-4"/>
          <w:sz w:val="24"/>
          <w:szCs w:val="24"/>
          <w:lang w:val="sq-AL"/>
        </w:rPr>
        <w:t>355 m</w:t>
      </w:r>
    </w:p>
    <w:p w:rsidR="005E616A" w:rsidRPr="000E1B24" w:rsidRDefault="00B33E0A" w:rsidP="000E1B24">
      <w:pPr>
        <w:pStyle w:val="ListParagraph"/>
        <w:widowControl w:val="0"/>
        <w:tabs>
          <w:tab w:val="left" w:pos="540"/>
        </w:tabs>
        <w:spacing w:after="0" w:line="240" w:lineRule="auto"/>
        <w:ind w:left="0"/>
        <w:jc w:val="both"/>
        <w:rPr>
          <w:rFonts w:ascii="Garamond" w:hAnsi="Garamond"/>
          <w:spacing w:val="-4"/>
          <w:sz w:val="24"/>
          <w:szCs w:val="24"/>
          <w:lang w:val="sq-AL"/>
        </w:rPr>
      </w:pPr>
      <w:r w:rsidRPr="000E1B24">
        <w:rPr>
          <w:rFonts w:ascii="Garamond" w:hAnsi="Garamond"/>
          <w:spacing w:val="-4"/>
          <w:sz w:val="24"/>
          <w:szCs w:val="24"/>
          <w:lang w:val="sq-AL"/>
        </w:rPr>
        <w:t xml:space="preserve">- </w:t>
      </w:r>
      <w:r w:rsidR="003611C5" w:rsidRPr="000E1B24">
        <w:rPr>
          <w:rFonts w:ascii="Garamond" w:hAnsi="Garamond"/>
          <w:spacing w:val="-4"/>
          <w:sz w:val="24"/>
          <w:szCs w:val="24"/>
          <w:lang w:val="sq-AL"/>
        </w:rPr>
        <w:t xml:space="preserve">kuota </w:t>
      </w:r>
      <w:r w:rsidR="005E616A" w:rsidRPr="000E1B24">
        <w:rPr>
          <w:rFonts w:ascii="Garamond" w:hAnsi="Garamond"/>
          <w:spacing w:val="-4"/>
          <w:sz w:val="24"/>
          <w:szCs w:val="24"/>
          <w:lang w:val="sq-AL"/>
        </w:rPr>
        <w:t>e godinës së centralit</w:t>
      </w:r>
      <w:r w:rsidR="005E616A" w:rsidRPr="000E1B24">
        <w:rPr>
          <w:rFonts w:ascii="Garamond" w:hAnsi="Garamond"/>
          <w:spacing w:val="-4"/>
          <w:sz w:val="24"/>
          <w:szCs w:val="24"/>
          <w:lang w:val="sq-AL"/>
        </w:rPr>
        <w:tab/>
      </w:r>
      <w:r w:rsidR="005E616A" w:rsidRPr="000E1B24">
        <w:rPr>
          <w:rFonts w:ascii="Garamond" w:hAnsi="Garamond"/>
          <w:spacing w:val="-4"/>
          <w:sz w:val="24"/>
          <w:szCs w:val="24"/>
          <w:lang w:val="sq-AL"/>
        </w:rPr>
        <w:tab/>
      </w:r>
      <w:r w:rsidR="005E616A" w:rsidRPr="000E1B24">
        <w:rPr>
          <w:rFonts w:ascii="Garamond" w:hAnsi="Garamond"/>
          <w:spacing w:val="-4"/>
          <w:sz w:val="24"/>
          <w:szCs w:val="24"/>
          <w:lang w:val="sq-AL"/>
        </w:rPr>
        <w:tab/>
      </w:r>
      <w:r w:rsidR="000E1B24">
        <w:rPr>
          <w:rFonts w:ascii="Garamond" w:hAnsi="Garamond"/>
          <w:spacing w:val="-4"/>
          <w:sz w:val="24"/>
          <w:szCs w:val="24"/>
          <w:lang w:val="sq-AL"/>
        </w:rPr>
        <w:t xml:space="preserve">                         </w:t>
      </w:r>
      <w:r w:rsidR="005E616A" w:rsidRPr="000E1B24">
        <w:rPr>
          <w:rFonts w:ascii="Garamond" w:hAnsi="Garamond"/>
          <w:spacing w:val="-4"/>
          <w:sz w:val="24"/>
          <w:szCs w:val="24"/>
          <w:lang w:val="sq-AL"/>
        </w:rPr>
        <w:t>270 m</w:t>
      </w:r>
    </w:p>
    <w:p w:rsidR="005E616A" w:rsidRPr="000E1B24" w:rsidRDefault="00B33E0A" w:rsidP="000E1B24">
      <w:pPr>
        <w:pStyle w:val="ListParagraph"/>
        <w:widowControl w:val="0"/>
        <w:tabs>
          <w:tab w:val="left" w:pos="540"/>
        </w:tabs>
        <w:spacing w:after="0" w:line="240" w:lineRule="auto"/>
        <w:ind w:left="0"/>
        <w:jc w:val="both"/>
        <w:rPr>
          <w:rFonts w:ascii="Garamond" w:hAnsi="Garamond"/>
          <w:spacing w:val="-4"/>
          <w:sz w:val="24"/>
          <w:szCs w:val="24"/>
          <w:lang w:val="sq-AL"/>
        </w:rPr>
      </w:pPr>
      <w:r w:rsidRPr="000E1B24">
        <w:rPr>
          <w:rFonts w:ascii="Garamond" w:hAnsi="Garamond"/>
          <w:spacing w:val="-4"/>
          <w:sz w:val="24"/>
          <w:szCs w:val="24"/>
          <w:lang w:val="sq-AL"/>
        </w:rPr>
        <w:t xml:space="preserve">- </w:t>
      </w:r>
      <w:r w:rsidR="003611C5" w:rsidRPr="000E1B24">
        <w:rPr>
          <w:rFonts w:ascii="Garamond" w:hAnsi="Garamond"/>
          <w:spacing w:val="-4"/>
          <w:sz w:val="24"/>
          <w:szCs w:val="24"/>
          <w:lang w:val="sq-AL"/>
        </w:rPr>
        <w:t xml:space="preserve">fuqia </w:t>
      </w:r>
      <w:r w:rsidR="005E616A" w:rsidRPr="000E1B24">
        <w:rPr>
          <w:rFonts w:ascii="Garamond" w:hAnsi="Garamond"/>
          <w:spacing w:val="-4"/>
          <w:sz w:val="24"/>
          <w:szCs w:val="24"/>
          <w:lang w:val="sq-AL"/>
        </w:rPr>
        <w:t xml:space="preserve">e </w:t>
      </w:r>
      <w:r w:rsidR="008F40AB" w:rsidRPr="000E1B24">
        <w:rPr>
          <w:rFonts w:ascii="Garamond" w:hAnsi="Garamond"/>
          <w:spacing w:val="-4"/>
          <w:sz w:val="24"/>
          <w:szCs w:val="24"/>
          <w:lang w:val="sq-AL"/>
        </w:rPr>
        <w:t>instaluar</w:t>
      </w:r>
      <w:r w:rsidR="005E616A" w:rsidRPr="000E1B24">
        <w:rPr>
          <w:rFonts w:ascii="Garamond" w:hAnsi="Garamond"/>
          <w:spacing w:val="-4"/>
          <w:sz w:val="24"/>
          <w:szCs w:val="24"/>
          <w:lang w:val="sq-AL"/>
        </w:rPr>
        <w:tab/>
      </w:r>
      <w:r w:rsidR="005E616A" w:rsidRPr="000E1B24">
        <w:rPr>
          <w:rFonts w:ascii="Garamond" w:hAnsi="Garamond"/>
          <w:spacing w:val="-4"/>
          <w:sz w:val="24"/>
          <w:szCs w:val="24"/>
          <w:lang w:val="sq-AL"/>
        </w:rPr>
        <w:tab/>
      </w:r>
      <w:r w:rsidR="005E616A" w:rsidRPr="000E1B24">
        <w:rPr>
          <w:rFonts w:ascii="Garamond" w:hAnsi="Garamond"/>
          <w:spacing w:val="-4"/>
          <w:sz w:val="24"/>
          <w:szCs w:val="24"/>
          <w:lang w:val="sq-AL"/>
        </w:rPr>
        <w:tab/>
      </w:r>
      <w:r w:rsidR="005E616A" w:rsidRPr="000E1B24">
        <w:rPr>
          <w:rFonts w:ascii="Garamond" w:hAnsi="Garamond"/>
          <w:spacing w:val="-4"/>
          <w:sz w:val="24"/>
          <w:szCs w:val="24"/>
          <w:lang w:val="sq-AL"/>
        </w:rPr>
        <w:tab/>
      </w:r>
      <w:r w:rsidR="000E1B24">
        <w:rPr>
          <w:rFonts w:ascii="Garamond" w:hAnsi="Garamond"/>
          <w:spacing w:val="-4"/>
          <w:sz w:val="24"/>
          <w:szCs w:val="24"/>
          <w:lang w:val="sq-AL"/>
        </w:rPr>
        <w:t xml:space="preserve">                                    </w:t>
      </w:r>
      <w:r w:rsidR="005E616A" w:rsidRPr="000E1B24">
        <w:rPr>
          <w:rFonts w:ascii="Garamond" w:hAnsi="Garamond"/>
          <w:spacing w:val="-4"/>
          <w:sz w:val="24"/>
          <w:szCs w:val="24"/>
          <w:lang w:val="sq-AL"/>
        </w:rPr>
        <w:t xml:space="preserve">14.700 </w:t>
      </w:r>
      <w:r w:rsidR="00C25147" w:rsidRPr="000E1B24">
        <w:rPr>
          <w:rFonts w:ascii="Garamond" w:hAnsi="Garamond"/>
          <w:spacing w:val="-4"/>
          <w:sz w:val="24"/>
          <w:szCs w:val="24"/>
          <w:lang w:val="sq-AL"/>
        </w:rPr>
        <w:t>kw</w:t>
      </w:r>
    </w:p>
    <w:p w:rsidR="005E616A" w:rsidRPr="000E1B24" w:rsidRDefault="00B33E0A" w:rsidP="000E1B24">
      <w:pPr>
        <w:pStyle w:val="ListParagraph"/>
        <w:widowControl w:val="0"/>
        <w:tabs>
          <w:tab w:val="left" w:pos="540"/>
        </w:tabs>
        <w:spacing w:after="0" w:line="240" w:lineRule="auto"/>
        <w:ind w:left="0"/>
        <w:jc w:val="both"/>
        <w:rPr>
          <w:rFonts w:ascii="Garamond" w:hAnsi="Garamond"/>
          <w:spacing w:val="-4"/>
          <w:sz w:val="24"/>
          <w:szCs w:val="24"/>
          <w:lang w:val="sq-AL"/>
        </w:rPr>
      </w:pPr>
      <w:r w:rsidRPr="000E1B24">
        <w:rPr>
          <w:rFonts w:ascii="Garamond" w:hAnsi="Garamond"/>
          <w:spacing w:val="-4"/>
          <w:sz w:val="24"/>
          <w:szCs w:val="24"/>
          <w:lang w:val="sq-AL"/>
        </w:rPr>
        <w:t xml:space="preserve">- </w:t>
      </w:r>
      <w:r w:rsidR="003611C5" w:rsidRPr="000E1B24">
        <w:rPr>
          <w:rFonts w:ascii="Garamond" w:hAnsi="Garamond"/>
          <w:spacing w:val="-4"/>
          <w:sz w:val="24"/>
          <w:szCs w:val="24"/>
          <w:lang w:val="sq-AL"/>
        </w:rPr>
        <w:t xml:space="preserve">prodhimi </w:t>
      </w:r>
      <w:r w:rsidR="005E616A" w:rsidRPr="000E1B24">
        <w:rPr>
          <w:rFonts w:ascii="Garamond" w:hAnsi="Garamond"/>
          <w:spacing w:val="-4"/>
          <w:sz w:val="24"/>
          <w:szCs w:val="24"/>
          <w:lang w:val="sq-AL"/>
        </w:rPr>
        <w:t>vjetor i energjisë elektrike</w:t>
      </w:r>
      <w:r w:rsidR="00EE4F09" w:rsidRPr="000E1B24">
        <w:rPr>
          <w:rFonts w:ascii="Garamond" w:hAnsi="Garamond"/>
          <w:spacing w:val="-4"/>
          <w:sz w:val="24"/>
          <w:szCs w:val="24"/>
          <w:lang w:val="sq-AL"/>
        </w:rPr>
        <w:t xml:space="preserve"> </w:t>
      </w:r>
      <w:r w:rsidR="005E616A" w:rsidRPr="000E1B24">
        <w:rPr>
          <w:rFonts w:ascii="Garamond" w:hAnsi="Garamond"/>
          <w:spacing w:val="-4"/>
          <w:sz w:val="24"/>
          <w:szCs w:val="24"/>
          <w:lang w:val="sq-AL"/>
        </w:rPr>
        <w:tab/>
      </w:r>
      <w:r w:rsidR="000E1B24">
        <w:rPr>
          <w:rFonts w:ascii="Garamond" w:hAnsi="Garamond"/>
          <w:spacing w:val="-4"/>
          <w:sz w:val="24"/>
          <w:szCs w:val="24"/>
          <w:lang w:val="sq-AL"/>
        </w:rPr>
        <w:t xml:space="preserve">     </w:t>
      </w:r>
      <w:r w:rsidR="005E616A" w:rsidRPr="000E1B24">
        <w:rPr>
          <w:rFonts w:ascii="Garamond" w:hAnsi="Garamond"/>
          <w:spacing w:val="-4"/>
          <w:sz w:val="24"/>
          <w:szCs w:val="24"/>
          <w:lang w:val="sq-AL"/>
        </w:rPr>
        <w:t xml:space="preserve">50.000.000 </w:t>
      </w:r>
      <w:r w:rsidR="00C25147" w:rsidRPr="000E1B24">
        <w:rPr>
          <w:rFonts w:ascii="Garamond" w:hAnsi="Garamond"/>
          <w:spacing w:val="-4"/>
          <w:sz w:val="24"/>
          <w:szCs w:val="24"/>
          <w:lang w:val="sq-AL"/>
        </w:rPr>
        <w:t>kwh</w:t>
      </w:r>
    </w:p>
    <w:p w:rsidR="00445B8D" w:rsidRDefault="00445B8D" w:rsidP="000E1B24">
      <w:pPr>
        <w:pStyle w:val="ListParagraph"/>
        <w:widowControl w:val="0"/>
        <w:tabs>
          <w:tab w:val="left" w:pos="540"/>
        </w:tabs>
        <w:spacing w:after="0" w:line="240" w:lineRule="auto"/>
        <w:ind w:left="0"/>
        <w:jc w:val="both"/>
        <w:rPr>
          <w:rFonts w:ascii="Garamond" w:hAnsi="Garamond"/>
          <w:b/>
          <w:spacing w:val="-4"/>
          <w:sz w:val="24"/>
          <w:szCs w:val="24"/>
          <w:lang w:val="sq-AL"/>
        </w:rPr>
      </w:pPr>
    </w:p>
    <w:p w:rsidR="005E616A" w:rsidRPr="007A04C8" w:rsidRDefault="000E1B24" w:rsidP="000E1B24">
      <w:pPr>
        <w:pStyle w:val="ListParagraph"/>
        <w:widowControl w:val="0"/>
        <w:tabs>
          <w:tab w:val="left" w:pos="540"/>
        </w:tabs>
        <w:spacing w:after="0" w:line="240" w:lineRule="auto"/>
        <w:ind w:left="0"/>
        <w:jc w:val="both"/>
        <w:rPr>
          <w:rFonts w:ascii="Garamond" w:hAnsi="Garamond"/>
          <w:b/>
          <w:spacing w:val="-4"/>
          <w:sz w:val="24"/>
          <w:szCs w:val="24"/>
          <w:lang w:val="sq-AL"/>
        </w:rPr>
      </w:pPr>
      <w:r w:rsidRPr="007A04C8">
        <w:rPr>
          <w:rFonts w:ascii="Garamond" w:hAnsi="Garamond"/>
          <w:b/>
          <w:spacing w:val="-4"/>
          <w:sz w:val="24"/>
          <w:szCs w:val="24"/>
          <w:lang w:val="sq-AL"/>
        </w:rPr>
        <w:t xml:space="preserve">- </w:t>
      </w:r>
      <w:r w:rsidR="008F40AB" w:rsidRPr="007A04C8">
        <w:rPr>
          <w:rFonts w:ascii="Garamond" w:hAnsi="Garamond"/>
          <w:b/>
          <w:spacing w:val="-4"/>
          <w:sz w:val="24"/>
          <w:szCs w:val="24"/>
          <w:lang w:val="sq-AL"/>
        </w:rPr>
        <w:t xml:space="preserve">Hidrocentrali Mati </w:t>
      </w:r>
      <w:r w:rsidR="005E616A" w:rsidRPr="007A04C8">
        <w:rPr>
          <w:rFonts w:ascii="Garamond" w:hAnsi="Garamond"/>
          <w:b/>
          <w:spacing w:val="-4"/>
          <w:sz w:val="24"/>
          <w:szCs w:val="24"/>
          <w:lang w:val="sq-AL"/>
        </w:rPr>
        <w:t>2</w:t>
      </w:r>
    </w:p>
    <w:p w:rsidR="000E1B24" w:rsidRDefault="00195067" w:rsidP="000E1B24">
      <w:pPr>
        <w:pStyle w:val="ListParagraph"/>
        <w:widowControl w:val="0"/>
        <w:tabs>
          <w:tab w:val="left" w:pos="540"/>
        </w:tabs>
        <w:spacing w:after="0" w:line="240" w:lineRule="auto"/>
        <w:ind w:left="0"/>
        <w:jc w:val="both"/>
        <w:rPr>
          <w:rFonts w:ascii="Garamond" w:hAnsi="Garamond"/>
          <w:spacing w:val="-4"/>
          <w:sz w:val="24"/>
          <w:szCs w:val="24"/>
          <w:lang w:val="sq-AL"/>
        </w:rPr>
      </w:pPr>
      <w:r>
        <w:rPr>
          <w:rFonts w:ascii="Garamond" w:hAnsi="Garamond"/>
          <w:spacing w:val="-4"/>
          <w:sz w:val="24"/>
          <w:szCs w:val="24"/>
          <w:lang w:val="sq-AL"/>
        </w:rPr>
        <w:t xml:space="preserve">     </w:t>
      </w:r>
      <w:r w:rsidR="00B33E0A" w:rsidRPr="000E1B24">
        <w:rPr>
          <w:rFonts w:ascii="Garamond" w:hAnsi="Garamond"/>
          <w:spacing w:val="-4"/>
          <w:sz w:val="24"/>
          <w:szCs w:val="24"/>
          <w:lang w:val="sq-AL"/>
        </w:rPr>
        <w:t xml:space="preserve">- </w:t>
      </w:r>
      <w:r w:rsidR="003611C5" w:rsidRPr="000E1B24">
        <w:rPr>
          <w:rFonts w:ascii="Garamond" w:hAnsi="Garamond"/>
          <w:spacing w:val="-4"/>
          <w:sz w:val="24"/>
          <w:szCs w:val="24"/>
          <w:lang w:val="sq-AL"/>
        </w:rPr>
        <w:t xml:space="preserve">kuotat </w:t>
      </w:r>
      <w:r w:rsidR="005E616A" w:rsidRPr="000E1B24">
        <w:rPr>
          <w:rFonts w:ascii="Garamond" w:hAnsi="Garamond"/>
          <w:spacing w:val="-4"/>
          <w:sz w:val="24"/>
          <w:szCs w:val="24"/>
          <w:lang w:val="sq-AL"/>
        </w:rPr>
        <w:t>e veprave</w:t>
      </w:r>
    </w:p>
    <w:p w:rsidR="005E616A" w:rsidRPr="000E1B24" w:rsidRDefault="00195067" w:rsidP="000E1B24">
      <w:pPr>
        <w:pStyle w:val="ListParagraph"/>
        <w:widowControl w:val="0"/>
        <w:tabs>
          <w:tab w:val="left" w:pos="540"/>
        </w:tabs>
        <w:spacing w:after="0" w:line="240" w:lineRule="auto"/>
        <w:ind w:left="0"/>
        <w:jc w:val="both"/>
        <w:rPr>
          <w:rFonts w:ascii="Garamond" w:hAnsi="Garamond"/>
          <w:spacing w:val="-4"/>
          <w:sz w:val="24"/>
          <w:szCs w:val="24"/>
          <w:lang w:val="sq-AL"/>
        </w:rPr>
      </w:pPr>
      <w:r>
        <w:rPr>
          <w:rFonts w:ascii="Garamond" w:hAnsi="Garamond"/>
          <w:spacing w:val="-4"/>
          <w:sz w:val="24"/>
          <w:szCs w:val="24"/>
          <w:lang w:val="sq-AL"/>
        </w:rPr>
        <w:t xml:space="preserve">     </w:t>
      </w:r>
      <w:r w:rsidR="000E1B24">
        <w:rPr>
          <w:rFonts w:ascii="Garamond" w:hAnsi="Garamond"/>
          <w:spacing w:val="-4"/>
          <w:sz w:val="24"/>
          <w:szCs w:val="24"/>
          <w:lang w:val="sq-AL"/>
        </w:rPr>
        <w:t xml:space="preserve">- </w:t>
      </w:r>
      <w:r w:rsidR="003611C5" w:rsidRPr="000E1B24">
        <w:rPr>
          <w:rFonts w:ascii="Garamond" w:hAnsi="Garamond"/>
          <w:spacing w:val="-4"/>
          <w:sz w:val="24"/>
          <w:szCs w:val="24"/>
          <w:lang w:val="sq-AL"/>
        </w:rPr>
        <w:t xml:space="preserve">kuota </w:t>
      </w:r>
      <w:r w:rsidR="005E616A" w:rsidRPr="000E1B24">
        <w:rPr>
          <w:rFonts w:ascii="Garamond" w:hAnsi="Garamond"/>
          <w:spacing w:val="-4"/>
          <w:sz w:val="24"/>
          <w:szCs w:val="24"/>
          <w:lang w:val="sq-AL"/>
        </w:rPr>
        <w:t>e veprës së marrjes lumi Mat</w:t>
      </w:r>
      <w:r w:rsidR="005E616A" w:rsidRPr="000E1B24">
        <w:rPr>
          <w:rFonts w:ascii="Garamond" w:hAnsi="Garamond"/>
          <w:spacing w:val="-4"/>
          <w:sz w:val="24"/>
          <w:szCs w:val="24"/>
          <w:lang w:val="sq-AL"/>
        </w:rPr>
        <w:tab/>
      </w:r>
      <w:r w:rsidR="005E616A" w:rsidRPr="000E1B24">
        <w:rPr>
          <w:rFonts w:ascii="Garamond" w:hAnsi="Garamond"/>
          <w:spacing w:val="-4"/>
          <w:sz w:val="24"/>
          <w:szCs w:val="24"/>
          <w:lang w:val="sq-AL"/>
        </w:rPr>
        <w:tab/>
      </w:r>
      <w:r>
        <w:rPr>
          <w:rFonts w:ascii="Garamond" w:hAnsi="Garamond"/>
          <w:spacing w:val="-4"/>
          <w:sz w:val="24"/>
          <w:szCs w:val="24"/>
          <w:lang w:val="sq-AL"/>
        </w:rPr>
        <w:t xml:space="preserve"> </w:t>
      </w:r>
      <w:r w:rsidR="000E1B24">
        <w:rPr>
          <w:rFonts w:ascii="Garamond" w:hAnsi="Garamond"/>
          <w:spacing w:val="-4"/>
          <w:sz w:val="24"/>
          <w:szCs w:val="24"/>
          <w:lang w:val="sq-AL"/>
        </w:rPr>
        <w:t xml:space="preserve">      </w:t>
      </w:r>
      <w:r>
        <w:rPr>
          <w:rFonts w:ascii="Garamond" w:hAnsi="Garamond"/>
          <w:spacing w:val="-4"/>
          <w:sz w:val="24"/>
          <w:szCs w:val="24"/>
          <w:lang w:val="sq-AL"/>
        </w:rPr>
        <w:t xml:space="preserve"> </w:t>
      </w:r>
      <w:r w:rsidR="005E616A" w:rsidRPr="000E1B24">
        <w:rPr>
          <w:rFonts w:ascii="Garamond" w:hAnsi="Garamond"/>
          <w:spacing w:val="-4"/>
          <w:sz w:val="24"/>
          <w:szCs w:val="24"/>
          <w:lang w:val="sq-AL"/>
        </w:rPr>
        <w:t>248 m</w:t>
      </w:r>
    </w:p>
    <w:p w:rsidR="00B33E0A" w:rsidRPr="000E1B24" w:rsidRDefault="00B33E0A" w:rsidP="000E1B24">
      <w:pPr>
        <w:pStyle w:val="ListParagraph"/>
        <w:widowControl w:val="0"/>
        <w:tabs>
          <w:tab w:val="left" w:pos="540"/>
        </w:tabs>
        <w:spacing w:after="0" w:line="240" w:lineRule="auto"/>
        <w:ind w:left="284"/>
        <w:jc w:val="both"/>
        <w:rPr>
          <w:rFonts w:ascii="Garamond" w:hAnsi="Garamond"/>
          <w:spacing w:val="-4"/>
          <w:sz w:val="24"/>
          <w:szCs w:val="24"/>
          <w:lang w:val="sq-AL"/>
        </w:rPr>
      </w:pPr>
      <w:r w:rsidRPr="000E1B24">
        <w:rPr>
          <w:rFonts w:ascii="Garamond" w:hAnsi="Garamond"/>
          <w:spacing w:val="-4"/>
          <w:sz w:val="24"/>
          <w:szCs w:val="24"/>
          <w:lang w:val="sq-AL"/>
        </w:rPr>
        <w:t xml:space="preserve">- </w:t>
      </w:r>
      <w:r w:rsidR="003611C5" w:rsidRPr="000E1B24">
        <w:rPr>
          <w:rFonts w:ascii="Garamond" w:hAnsi="Garamond"/>
          <w:spacing w:val="-4"/>
          <w:sz w:val="24"/>
          <w:szCs w:val="24"/>
          <w:lang w:val="sq-AL"/>
        </w:rPr>
        <w:t xml:space="preserve">kuota </w:t>
      </w:r>
      <w:r w:rsidR="005E616A" w:rsidRPr="000E1B24">
        <w:rPr>
          <w:rFonts w:ascii="Garamond" w:hAnsi="Garamond"/>
          <w:spacing w:val="-4"/>
          <w:sz w:val="24"/>
          <w:szCs w:val="24"/>
          <w:lang w:val="sq-AL"/>
        </w:rPr>
        <w:t>e godinës së centralit</w:t>
      </w:r>
      <w:r w:rsidR="005E616A" w:rsidRPr="000E1B24">
        <w:rPr>
          <w:rFonts w:ascii="Garamond" w:hAnsi="Garamond"/>
          <w:spacing w:val="-4"/>
          <w:sz w:val="24"/>
          <w:szCs w:val="24"/>
          <w:lang w:val="sq-AL"/>
        </w:rPr>
        <w:tab/>
      </w:r>
      <w:r w:rsidR="005E616A" w:rsidRPr="000E1B24">
        <w:rPr>
          <w:rFonts w:ascii="Garamond" w:hAnsi="Garamond"/>
          <w:spacing w:val="-4"/>
          <w:sz w:val="24"/>
          <w:szCs w:val="24"/>
          <w:lang w:val="sq-AL"/>
        </w:rPr>
        <w:tab/>
      </w:r>
      <w:r w:rsidR="005E616A" w:rsidRPr="000E1B24">
        <w:rPr>
          <w:rFonts w:ascii="Garamond" w:hAnsi="Garamond"/>
          <w:spacing w:val="-4"/>
          <w:sz w:val="24"/>
          <w:szCs w:val="24"/>
          <w:lang w:val="sq-AL"/>
        </w:rPr>
        <w:tab/>
      </w:r>
      <w:r w:rsidR="000E1B24">
        <w:rPr>
          <w:rFonts w:ascii="Garamond" w:hAnsi="Garamond"/>
          <w:spacing w:val="-4"/>
          <w:sz w:val="24"/>
          <w:szCs w:val="24"/>
          <w:lang w:val="sq-AL"/>
        </w:rPr>
        <w:t xml:space="preserve">                    </w:t>
      </w:r>
      <w:r w:rsidR="005E616A" w:rsidRPr="000E1B24">
        <w:rPr>
          <w:rFonts w:ascii="Garamond" w:hAnsi="Garamond"/>
          <w:spacing w:val="-4"/>
          <w:sz w:val="24"/>
          <w:szCs w:val="24"/>
          <w:lang w:val="sq-AL"/>
        </w:rPr>
        <w:t>170 m</w:t>
      </w:r>
    </w:p>
    <w:p w:rsidR="005E616A" w:rsidRPr="000E1B24" w:rsidRDefault="00B33E0A" w:rsidP="000E1B24">
      <w:pPr>
        <w:pStyle w:val="ListParagraph"/>
        <w:widowControl w:val="0"/>
        <w:tabs>
          <w:tab w:val="left" w:pos="540"/>
        </w:tabs>
        <w:spacing w:after="0" w:line="240" w:lineRule="auto"/>
        <w:ind w:left="284"/>
        <w:jc w:val="both"/>
        <w:rPr>
          <w:rFonts w:ascii="Garamond" w:hAnsi="Garamond"/>
          <w:spacing w:val="-4"/>
          <w:sz w:val="24"/>
          <w:szCs w:val="24"/>
          <w:lang w:val="sq-AL"/>
        </w:rPr>
      </w:pPr>
      <w:r w:rsidRPr="000E1B24">
        <w:rPr>
          <w:rFonts w:ascii="Garamond" w:hAnsi="Garamond"/>
          <w:spacing w:val="-4"/>
          <w:sz w:val="24"/>
          <w:szCs w:val="24"/>
          <w:lang w:val="sq-AL"/>
        </w:rPr>
        <w:t xml:space="preserve">- </w:t>
      </w:r>
      <w:r w:rsidR="003611C5" w:rsidRPr="000E1B24">
        <w:rPr>
          <w:rFonts w:ascii="Garamond" w:hAnsi="Garamond"/>
          <w:spacing w:val="-4"/>
          <w:sz w:val="24"/>
          <w:szCs w:val="24"/>
          <w:lang w:val="sq-AL"/>
        </w:rPr>
        <w:t xml:space="preserve">fuqia </w:t>
      </w:r>
      <w:r w:rsidR="005E616A" w:rsidRPr="000E1B24">
        <w:rPr>
          <w:rFonts w:ascii="Garamond" w:hAnsi="Garamond"/>
          <w:spacing w:val="-4"/>
          <w:sz w:val="24"/>
          <w:szCs w:val="24"/>
          <w:lang w:val="sq-AL"/>
        </w:rPr>
        <w:t xml:space="preserve">e </w:t>
      </w:r>
      <w:r w:rsidR="00F158E0" w:rsidRPr="000E1B24">
        <w:rPr>
          <w:rFonts w:ascii="Garamond" w:hAnsi="Garamond"/>
          <w:spacing w:val="-4"/>
          <w:sz w:val="24"/>
          <w:szCs w:val="24"/>
          <w:lang w:val="sq-AL"/>
        </w:rPr>
        <w:t>instaluar</w:t>
      </w:r>
      <w:r w:rsidR="005E616A" w:rsidRPr="000E1B24">
        <w:rPr>
          <w:rFonts w:ascii="Garamond" w:hAnsi="Garamond"/>
          <w:spacing w:val="-4"/>
          <w:sz w:val="24"/>
          <w:szCs w:val="24"/>
          <w:lang w:val="sq-AL"/>
        </w:rPr>
        <w:tab/>
      </w:r>
      <w:r w:rsidR="005E616A" w:rsidRPr="000E1B24">
        <w:rPr>
          <w:rFonts w:ascii="Garamond" w:hAnsi="Garamond"/>
          <w:spacing w:val="-4"/>
          <w:sz w:val="24"/>
          <w:szCs w:val="24"/>
          <w:lang w:val="sq-AL"/>
        </w:rPr>
        <w:tab/>
      </w:r>
      <w:r w:rsidR="005E616A" w:rsidRPr="000E1B24">
        <w:rPr>
          <w:rFonts w:ascii="Garamond" w:hAnsi="Garamond"/>
          <w:spacing w:val="-4"/>
          <w:sz w:val="24"/>
          <w:szCs w:val="24"/>
          <w:lang w:val="sq-AL"/>
        </w:rPr>
        <w:tab/>
      </w:r>
      <w:r w:rsidR="005E616A" w:rsidRPr="000E1B24">
        <w:rPr>
          <w:rFonts w:ascii="Garamond" w:hAnsi="Garamond"/>
          <w:spacing w:val="-4"/>
          <w:sz w:val="24"/>
          <w:szCs w:val="24"/>
          <w:lang w:val="sq-AL"/>
        </w:rPr>
        <w:tab/>
      </w:r>
      <w:r w:rsidR="000E1B24">
        <w:rPr>
          <w:rFonts w:ascii="Garamond" w:hAnsi="Garamond"/>
          <w:spacing w:val="-4"/>
          <w:sz w:val="24"/>
          <w:szCs w:val="24"/>
          <w:lang w:val="sq-AL"/>
        </w:rPr>
        <w:t xml:space="preserve">                             </w:t>
      </w:r>
      <w:r w:rsidR="005E616A" w:rsidRPr="000E1B24">
        <w:rPr>
          <w:rFonts w:ascii="Garamond" w:hAnsi="Garamond"/>
          <w:spacing w:val="-4"/>
          <w:sz w:val="24"/>
          <w:szCs w:val="24"/>
          <w:lang w:val="sq-AL"/>
        </w:rPr>
        <w:t xml:space="preserve">14.800 </w:t>
      </w:r>
      <w:r w:rsidR="00C25147" w:rsidRPr="000E1B24">
        <w:rPr>
          <w:rFonts w:ascii="Garamond" w:hAnsi="Garamond"/>
          <w:spacing w:val="-4"/>
          <w:sz w:val="24"/>
          <w:szCs w:val="24"/>
          <w:lang w:val="sq-AL"/>
        </w:rPr>
        <w:t>kwh</w:t>
      </w:r>
    </w:p>
    <w:p w:rsidR="005E616A" w:rsidRPr="000E1B24" w:rsidRDefault="00B33E0A" w:rsidP="000E1B24">
      <w:pPr>
        <w:pStyle w:val="ListParagraph"/>
        <w:widowControl w:val="0"/>
        <w:tabs>
          <w:tab w:val="left" w:pos="540"/>
        </w:tabs>
        <w:spacing w:after="0" w:line="240" w:lineRule="auto"/>
        <w:ind w:left="284"/>
        <w:jc w:val="both"/>
        <w:rPr>
          <w:rFonts w:ascii="Garamond" w:hAnsi="Garamond"/>
          <w:spacing w:val="-4"/>
          <w:sz w:val="24"/>
          <w:szCs w:val="24"/>
          <w:lang w:val="sq-AL"/>
        </w:rPr>
      </w:pPr>
      <w:r w:rsidRPr="000E1B24">
        <w:rPr>
          <w:rFonts w:ascii="Garamond" w:hAnsi="Garamond"/>
          <w:spacing w:val="-4"/>
          <w:sz w:val="24"/>
          <w:szCs w:val="24"/>
          <w:lang w:val="sq-AL"/>
        </w:rPr>
        <w:t xml:space="preserve">- </w:t>
      </w:r>
      <w:r w:rsidR="003611C5" w:rsidRPr="000E1B24">
        <w:rPr>
          <w:rFonts w:ascii="Garamond" w:hAnsi="Garamond"/>
          <w:spacing w:val="-4"/>
          <w:sz w:val="24"/>
          <w:szCs w:val="24"/>
          <w:lang w:val="sq-AL"/>
        </w:rPr>
        <w:t xml:space="preserve">prodhimi </w:t>
      </w:r>
      <w:r w:rsidR="005E616A" w:rsidRPr="000E1B24">
        <w:rPr>
          <w:rFonts w:ascii="Garamond" w:hAnsi="Garamond"/>
          <w:spacing w:val="-4"/>
          <w:sz w:val="24"/>
          <w:szCs w:val="24"/>
          <w:lang w:val="sq-AL"/>
        </w:rPr>
        <w:t>vjetor i energjisë elektrike</w:t>
      </w:r>
      <w:r w:rsidR="005E616A" w:rsidRPr="000E1B24">
        <w:rPr>
          <w:rFonts w:ascii="Garamond" w:hAnsi="Garamond"/>
          <w:spacing w:val="-4"/>
          <w:sz w:val="24"/>
          <w:szCs w:val="24"/>
          <w:lang w:val="sq-AL"/>
        </w:rPr>
        <w:tab/>
      </w:r>
      <w:r w:rsidR="005E616A" w:rsidRPr="000E1B24">
        <w:rPr>
          <w:rFonts w:ascii="Garamond" w:hAnsi="Garamond"/>
          <w:spacing w:val="-4"/>
          <w:sz w:val="24"/>
          <w:szCs w:val="24"/>
          <w:lang w:val="sq-AL"/>
        </w:rPr>
        <w:tab/>
      </w:r>
      <w:r w:rsidR="000E1B24">
        <w:rPr>
          <w:rFonts w:ascii="Garamond" w:hAnsi="Garamond"/>
          <w:spacing w:val="-4"/>
          <w:sz w:val="24"/>
          <w:szCs w:val="24"/>
          <w:lang w:val="sq-AL"/>
        </w:rPr>
        <w:t xml:space="preserve"> </w:t>
      </w:r>
      <w:r w:rsidR="005E616A" w:rsidRPr="000E1B24">
        <w:rPr>
          <w:rFonts w:ascii="Garamond" w:hAnsi="Garamond"/>
          <w:spacing w:val="-4"/>
          <w:sz w:val="24"/>
          <w:szCs w:val="24"/>
          <w:lang w:val="sq-AL"/>
        </w:rPr>
        <w:t xml:space="preserve">58.600.000 </w:t>
      </w:r>
      <w:r w:rsidR="00C25147" w:rsidRPr="000E1B24">
        <w:rPr>
          <w:rFonts w:ascii="Garamond" w:hAnsi="Garamond"/>
          <w:spacing w:val="-4"/>
          <w:sz w:val="24"/>
          <w:szCs w:val="24"/>
          <w:lang w:val="sq-AL"/>
        </w:rPr>
        <w:t>kwh</w:t>
      </w:r>
    </w:p>
    <w:p w:rsidR="005E616A" w:rsidRPr="000E1B24" w:rsidRDefault="007820DE" w:rsidP="007820DE">
      <w:pPr>
        <w:pStyle w:val="ListParagraph"/>
        <w:widowControl w:val="0"/>
        <w:tabs>
          <w:tab w:val="left" w:pos="540"/>
        </w:tabs>
        <w:spacing w:after="0" w:line="240" w:lineRule="auto"/>
        <w:ind w:left="284"/>
        <w:jc w:val="both"/>
        <w:rPr>
          <w:rFonts w:ascii="Garamond" w:hAnsi="Garamond"/>
          <w:b/>
          <w:spacing w:val="-4"/>
          <w:sz w:val="24"/>
          <w:szCs w:val="24"/>
          <w:lang w:val="sq-AL"/>
        </w:rPr>
      </w:pPr>
      <w:r>
        <w:rPr>
          <w:rFonts w:ascii="Garamond" w:hAnsi="Garamond"/>
          <w:b/>
          <w:spacing w:val="-4"/>
          <w:sz w:val="24"/>
          <w:szCs w:val="24"/>
          <w:lang w:val="sq-AL"/>
        </w:rPr>
        <w:t xml:space="preserve">- </w:t>
      </w:r>
      <w:r w:rsidR="005E616A" w:rsidRPr="000E1B24">
        <w:rPr>
          <w:rFonts w:ascii="Garamond" w:hAnsi="Garamond"/>
          <w:b/>
          <w:spacing w:val="-4"/>
          <w:sz w:val="24"/>
          <w:szCs w:val="24"/>
          <w:lang w:val="sq-AL"/>
        </w:rPr>
        <w:t xml:space="preserve">Hidrocentrali </w:t>
      </w:r>
      <w:r w:rsidR="005E616A" w:rsidRPr="000E1B24">
        <w:rPr>
          <w:rFonts w:ascii="Garamond" w:hAnsi="Garamond"/>
          <w:b/>
          <w:bCs/>
          <w:spacing w:val="-4"/>
          <w:sz w:val="24"/>
          <w:szCs w:val="24"/>
          <w:lang w:val="sq-AL"/>
        </w:rPr>
        <w:t>Mati 3</w:t>
      </w:r>
    </w:p>
    <w:p w:rsidR="005E616A" w:rsidRPr="000E1B24" w:rsidRDefault="00B33E0A" w:rsidP="000E1B24">
      <w:pPr>
        <w:pStyle w:val="ListParagraph"/>
        <w:widowControl w:val="0"/>
        <w:tabs>
          <w:tab w:val="left" w:pos="540"/>
        </w:tabs>
        <w:spacing w:after="0" w:line="240" w:lineRule="auto"/>
        <w:ind w:left="284"/>
        <w:jc w:val="both"/>
        <w:rPr>
          <w:rFonts w:ascii="Garamond" w:hAnsi="Garamond"/>
          <w:spacing w:val="-4"/>
          <w:sz w:val="24"/>
          <w:szCs w:val="24"/>
          <w:lang w:val="sq-AL"/>
        </w:rPr>
      </w:pPr>
      <w:r w:rsidRPr="000E1B24">
        <w:rPr>
          <w:rFonts w:ascii="Garamond" w:hAnsi="Garamond"/>
          <w:spacing w:val="-4"/>
          <w:sz w:val="24"/>
          <w:szCs w:val="24"/>
          <w:lang w:val="sq-AL"/>
        </w:rPr>
        <w:t xml:space="preserve">- </w:t>
      </w:r>
      <w:r w:rsidR="003611C5" w:rsidRPr="000E1B24">
        <w:rPr>
          <w:rFonts w:ascii="Garamond" w:hAnsi="Garamond"/>
          <w:spacing w:val="-4"/>
          <w:sz w:val="24"/>
          <w:szCs w:val="24"/>
          <w:lang w:val="sq-AL"/>
        </w:rPr>
        <w:t xml:space="preserve">kuotat </w:t>
      </w:r>
      <w:r w:rsidR="005E616A" w:rsidRPr="000E1B24">
        <w:rPr>
          <w:rFonts w:ascii="Garamond" w:hAnsi="Garamond"/>
          <w:spacing w:val="-4"/>
          <w:sz w:val="24"/>
          <w:szCs w:val="24"/>
          <w:lang w:val="sq-AL"/>
        </w:rPr>
        <w:t>e veprave</w:t>
      </w:r>
    </w:p>
    <w:p w:rsidR="005E616A" w:rsidRPr="000E1B24" w:rsidRDefault="00B33E0A" w:rsidP="000E1B24">
      <w:pPr>
        <w:pStyle w:val="ListParagraph"/>
        <w:widowControl w:val="0"/>
        <w:tabs>
          <w:tab w:val="left" w:pos="540"/>
        </w:tabs>
        <w:spacing w:after="0" w:line="240" w:lineRule="auto"/>
        <w:ind w:left="284"/>
        <w:jc w:val="both"/>
        <w:rPr>
          <w:rFonts w:ascii="Garamond" w:hAnsi="Garamond"/>
          <w:spacing w:val="-4"/>
          <w:sz w:val="24"/>
          <w:szCs w:val="24"/>
          <w:lang w:val="sq-AL"/>
        </w:rPr>
      </w:pPr>
      <w:r w:rsidRPr="000E1B24">
        <w:rPr>
          <w:rFonts w:ascii="Garamond" w:hAnsi="Garamond"/>
          <w:spacing w:val="-4"/>
          <w:sz w:val="24"/>
          <w:szCs w:val="24"/>
          <w:lang w:val="sq-AL"/>
        </w:rPr>
        <w:t xml:space="preserve">- </w:t>
      </w:r>
      <w:r w:rsidR="003611C5" w:rsidRPr="000E1B24">
        <w:rPr>
          <w:rFonts w:ascii="Garamond" w:hAnsi="Garamond"/>
          <w:spacing w:val="-4"/>
          <w:sz w:val="24"/>
          <w:szCs w:val="24"/>
          <w:lang w:val="sq-AL"/>
        </w:rPr>
        <w:t xml:space="preserve">kuota </w:t>
      </w:r>
      <w:r w:rsidR="005E616A" w:rsidRPr="000E1B24">
        <w:rPr>
          <w:rFonts w:ascii="Garamond" w:hAnsi="Garamond"/>
          <w:spacing w:val="-4"/>
          <w:sz w:val="24"/>
          <w:szCs w:val="24"/>
          <w:lang w:val="sq-AL"/>
        </w:rPr>
        <w:t>e veprës së marrjes përroi Xibër</w:t>
      </w:r>
      <w:r w:rsidR="005E616A" w:rsidRPr="000E1B24">
        <w:rPr>
          <w:rFonts w:ascii="Garamond" w:hAnsi="Garamond"/>
          <w:spacing w:val="-4"/>
          <w:sz w:val="24"/>
          <w:szCs w:val="24"/>
          <w:lang w:val="sq-AL"/>
        </w:rPr>
        <w:tab/>
      </w:r>
      <w:r w:rsidR="000E1B24">
        <w:rPr>
          <w:rFonts w:ascii="Garamond" w:hAnsi="Garamond"/>
          <w:spacing w:val="-4"/>
          <w:sz w:val="24"/>
          <w:szCs w:val="24"/>
          <w:lang w:val="sq-AL"/>
        </w:rPr>
        <w:t xml:space="preserve">  </w:t>
      </w:r>
      <w:r w:rsidR="005E616A" w:rsidRPr="000E1B24">
        <w:rPr>
          <w:rFonts w:ascii="Garamond" w:hAnsi="Garamond"/>
          <w:spacing w:val="-4"/>
          <w:sz w:val="24"/>
          <w:szCs w:val="24"/>
          <w:lang w:val="sq-AL"/>
        </w:rPr>
        <w:t>700 m</w:t>
      </w:r>
    </w:p>
    <w:p w:rsidR="005E616A" w:rsidRPr="000E1B24" w:rsidRDefault="00B33E0A" w:rsidP="000E1B24">
      <w:pPr>
        <w:pStyle w:val="ListParagraph"/>
        <w:widowControl w:val="0"/>
        <w:tabs>
          <w:tab w:val="left" w:pos="540"/>
        </w:tabs>
        <w:spacing w:after="0" w:line="240" w:lineRule="auto"/>
        <w:ind w:left="284"/>
        <w:jc w:val="both"/>
        <w:rPr>
          <w:rFonts w:ascii="Garamond" w:hAnsi="Garamond"/>
          <w:spacing w:val="-4"/>
          <w:sz w:val="24"/>
          <w:szCs w:val="24"/>
          <w:lang w:val="sq-AL"/>
        </w:rPr>
      </w:pPr>
      <w:r w:rsidRPr="000E1B24">
        <w:rPr>
          <w:rFonts w:ascii="Garamond" w:hAnsi="Garamond"/>
          <w:spacing w:val="-4"/>
          <w:sz w:val="24"/>
          <w:szCs w:val="24"/>
          <w:lang w:val="sq-AL"/>
        </w:rPr>
        <w:t xml:space="preserve">- </w:t>
      </w:r>
      <w:r w:rsidR="003611C5" w:rsidRPr="000E1B24">
        <w:rPr>
          <w:rFonts w:ascii="Garamond" w:hAnsi="Garamond"/>
          <w:spacing w:val="-4"/>
          <w:sz w:val="24"/>
          <w:szCs w:val="24"/>
          <w:lang w:val="sq-AL"/>
        </w:rPr>
        <w:t xml:space="preserve">kuota </w:t>
      </w:r>
      <w:r w:rsidR="005E616A" w:rsidRPr="000E1B24">
        <w:rPr>
          <w:rFonts w:ascii="Garamond" w:hAnsi="Garamond"/>
          <w:spacing w:val="-4"/>
          <w:sz w:val="24"/>
          <w:szCs w:val="24"/>
          <w:lang w:val="sq-AL"/>
        </w:rPr>
        <w:t>e godinës së centralit</w:t>
      </w:r>
      <w:r w:rsidR="005E616A" w:rsidRPr="000E1B24">
        <w:rPr>
          <w:rFonts w:ascii="Garamond" w:hAnsi="Garamond"/>
          <w:spacing w:val="-4"/>
          <w:sz w:val="24"/>
          <w:szCs w:val="24"/>
          <w:lang w:val="sq-AL"/>
        </w:rPr>
        <w:tab/>
      </w:r>
      <w:r w:rsidR="005E616A" w:rsidRPr="000E1B24">
        <w:rPr>
          <w:rFonts w:ascii="Garamond" w:hAnsi="Garamond"/>
          <w:spacing w:val="-4"/>
          <w:sz w:val="24"/>
          <w:szCs w:val="24"/>
          <w:lang w:val="sq-AL"/>
        </w:rPr>
        <w:tab/>
      </w:r>
      <w:r w:rsidR="005E616A" w:rsidRPr="000E1B24">
        <w:rPr>
          <w:rFonts w:ascii="Garamond" w:hAnsi="Garamond"/>
          <w:spacing w:val="-4"/>
          <w:sz w:val="24"/>
          <w:szCs w:val="24"/>
          <w:lang w:val="sq-AL"/>
        </w:rPr>
        <w:tab/>
      </w:r>
      <w:r w:rsidR="000E1B24">
        <w:rPr>
          <w:rFonts w:ascii="Garamond" w:hAnsi="Garamond"/>
          <w:spacing w:val="-4"/>
          <w:sz w:val="24"/>
          <w:szCs w:val="24"/>
          <w:lang w:val="sq-AL"/>
        </w:rPr>
        <w:t xml:space="preserve">                    </w:t>
      </w:r>
      <w:r w:rsidR="005E616A" w:rsidRPr="000E1B24">
        <w:rPr>
          <w:rFonts w:ascii="Garamond" w:hAnsi="Garamond"/>
          <w:spacing w:val="-4"/>
          <w:sz w:val="24"/>
          <w:szCs w:val="24"/>
          <w:lang w:val="sq-AL"/>
        </w:rPr>
        <w:t>261 m</w:t>
      </w:r>
    </w:p>
    <w:p w:rsidR="005E616A" w:rsidRPr="000E1B24" w:rsidRDefault="00B33E0A" w:rsidP="000E1B24">
      <w:pPr>
        <w:pStyle w:val="ListParagraph"/>
        <w:widowControl w:val="0"/>
        <w:tabs>
          <w:tab w:val="left" w:pos="540"/>
        </w:tabs>
        <w:spacing w:after="0" w:line="240" w:lineRule="auto"/>
        <w:ind w:left="284"/>
        <w:jc w:val="both"/>
        <w:rPr>
          <w:rFonts w:ascii="Garamond" w:hAnsi="Garamond"/>
          <w:spacing w:val="-4"/>
          <w:sz w:val="24"/>
          <w:szCs w:val="24"/>
          <w:lang w:val="sq-AL"/>
        </w:rPr>
      </w:pPr>
      <w:r w:rsidRPr="000E1B24">
        <w:rPr>
          <w:rFonts w:ascii="Garamond" w:hAnsi="Garamond"/>
          <w:spacing w:val="-4"/>
          <w:sz w:val="24"/>
          <w:szCs w:val="24"/>
          <w:lang w:val="sq-AL"/>
        </w:rPr>
        <w:t xml:space="preserve">- </w:t>
      </w:r>
      <w:r w:rsidR="003611C5" w:rsidRPr="000E1B24">
        <w:rPr>
          <w:rFonts w:ascii="Garamond" w:hAnsi="Garamond"/>
          <w:spacing w:val="-4"/>
          <w:sz w:val="24"/>
          <w:szCs w:val="24"/>
          <w:lang w:val="sq-AL"/>
        </w:rPr>
        <w:t xml:space="preserve">fuqia </w:t>
      </w:r>
      <w:r w:rsidR="005E616A" w:rsidRPr="000E1B24">
        <w:rPr>
          <w:rFonts w:ascii="Garamond" w:hAnsi="Garamond"/>
          <w:spacing w:val="-4"/>
          <w:sz w:val="24"/>
          <w:szCs w:val="24"/>
          <w:lang w:val="sq-AL"/>
        </w:rPr>
        <w:t>e instaluar</w:t>
      </w:r>
      <w:r w:rsidR="000E1B24">
        <w:rPr>
          <w:rFonts w:ascii="Garamond" w:hAnsi="Garamond"/>
          <w:spacing w:val="-4"/>
          <w:sz w:val="24"/>
          <w:szCs w:val="24"/>
          <w:lang w:val="sq-AL"/>
        </w:rPr>
        <w:t xml:space="preserve">                                </w:t>
      </w:r>
      <w:r w:rsidR="005E616A" w:rsidRPr="000E1B24">
        <w:rPr>
          <w:rFonts w:ascii="Garamond" w:hAnsi="Garamond"/>
          <w:spacing w:val="-4"/>
          <w:sz w:val="24"/>
          <w:szCs w:val="24"/>
          <w:lang w:val="sq-AL"/>
        </w:rPr>
        <w:tab/>
      </w:r>
      <w:r w:rsidR="005E616A" w:rsidRPr="000E1B24">
        <w:rPr>
          <w:rFonts w:ascii="Garamond" w:hAnsi="Garamond"/>
          <w:spacing w:val="-4"/>
          <w:sz w:val="24"/>
          <w:szCs w:val="24"/>
          <w:lang w:val="sq-AL"/>
        </w:rPr>
        <w:tab/>
      </w:r>
      <w:r w:rsidR="005E616A" w:rsidRPr="000E1B24">
        <w:rPr>
          <w:rFonts w:ascii="Garamond" w:hAnsi="Garamond"/>
          <w:spacing w:val="-4"/>
          <w:sz w:val="24"/>
          <w:szCs w:val="24"/>
          <w:lang w:val="sq-AL"/>
        </w:rPr>
        <w:tab/>
      </w:r>
      <w:r w:rsidR="005E616A" w:rsidRPr="000E1B24">
        <w:rPr>
          <w:rFonts w:ascii="Garamond" w:hAnsi="Garamond"/>
          <w:spacing w:val="-4"/>
          <w:sz w:val="24"/>
          <w:szCs w:val="24"/>
          <w:lang w:val="sq-AL"/>
        </w:rPr>
        <w:tab/>
        <w:t xml:space="preserve">8,500 </w:t>
      </w:r>
      <w:r w:rsidR="00C25147" w:rsidRPr="000E1B24">
        <w:rPr>
          <w:rFonts w:ascii="Garamond" w:hAnsi="Garamond"/>
          <w:spacing w:val="-4"/>
          <w:sz w:val="24"/>
          <w:szCs w:val="24"/>
          <w:lang w:val="sq-AL"/>
        </w:rPr>
        <w:t>kwh</w:t>
      </w:r>
    </w:p>
    <w:p w:rsidR="005E616A" w:rsidRPr="000E1B24" w:rsidRDefault="00B33E0A" w:rsidP="000E1B24">
      <w:pPr>
        <w:pStyle w:val="ListParagraph"/>
        <w:widowControl w:val="0"/>
        <w:tabs>
          <w:tab w:val="left" w:pos="540"/>
        </w:tabs>
        <w:spacing w:after="0" w:line="240" w:lineRule="auto"/>
        <w:ind w:left="284"/>
        <w:jc w:val="both"/>
        <w:rPr>
          <w:rFonts w:ascii="Garamond" w:hAnsi="Garamond"/>
          <w:spacing w:val="-4"/>
          <w:sz w:val="24"/>
          <w:szCs w:val="24"/>
          <w:lang w:val="sq-AL"/>
        </w:rPr>
      </w:pPr>
      <w:r w:rsidRPr="000E1B24">
        <w:rPr>
          <w:rFonts w:ascii="Garamond" w:hAnsi="Garamond"/>
          <w:spacing w:val="-4"/>
          <w:sz w:val="24"/>
          <w:szCs w:val="24"/>
          <w:lang w:val="sq-AL"/>
        </w:rPr>
        <w:t xml:space="preserve">- </w:t>
      </w:r>
      <w:r w:rsidR="003611C5" w:rsidRPr="000E1B24">
        <w:rPr>
          <w:rFonts w:ascii="Garamond" w:hAnsi="Garamond"/>
          <w:spacing w:val="-4"/>
          <w:sz w:val="24"/>
          <w:szCs w:val="24"/>
          <w:lang w:val="sq-AL"/>
        </w:rPr>
        <w:t xml:space="preserve">prodhimi </w:t>
      </w:r>
      <w:r w:rsidR="005E616A" w:rsidRPr="000E1B24">
        <w:rPr>
          <w:rFonts w:ascii="Garamond" w:hAnsi="Garamond"/>
          <w:spacing w:val="-4"/>
          <w:sz w:val="24"/>
          <w:szCs w:val="24"/>
          <w:lang w:val="sq-AL"/>
        </w:rPr>
        <w:t>vjetor i energjisë elektrike</w:t>
      </w:r>
      <w:r w:rsidR="00EE4F09" w:rsidRPr="000E1B24">
        <w:rPr>
          <w:rFonts w:ascii="Garamond" w:hAnsi="Garamond"/>
          <w:spacing w:val="-4"/>
          <w:sz w:val="24"/>
          <w:szCs w:val="24"/>
          <w:lang w:val="sq-AL"/>
        </w:rPr>
        <w:t xml:space="preserve"> </w:t>
      </w:r>
      <w:r w:rsidR="005E616A" w:rsidRPr="000E1B24">
        <w:rPr>
          <w:rFonts w:ascii="Garamond" w:hAnsi="Garamond"/>
          <w:spacing w:val="-4"/>
          <w:sz w:val="24"/>
          <w:szCs w:val="24"/>
          <w:lang w:val="sq-AL"/>
        </w:rPr>
        <w:tab/>
        <w:t xml:space="preserve">26.100.200 </w:t>
      </w:r>
      <w:r w:rsidR="00C25147" w:rsidRPr="000E1B24">
        <w:rPr>
          <w:rFonts w:ascii="Garamond" w:hAnsi="Garamond"/>
          <w:spacing w:val="-4"/>
          <w:sz w:val="24"/>
          <w:szCs w:val="24"/>
          <w:lang w:val="sq-AL"/>
        </w:rPr>
        <w:t>kwh</w:t>
      </w:r>
      <w:r w:rsidR="007820DE">
        <w:rPr>
          <w:rFonts w:ascii="Garamond" w:hAnsi="Garamond"/>
          <w:spacing w:val="-4"/>
          <w:sz w:val="24"/>
          <w:szCs w:val="24"/>
          <w:lang w:val="sq-AL"/>
        </w:rPr>
        <w:t>.</w:t>
      </w:r>
      <w:r w:rsidR="005F2B5D" w:rsidRPr="000E1B24">
        <w:rPr>
          <w:rFonts w:ascii="Garamond" w:hAnsi="Garamond"/>
          <w:spacing w:val="-4"/>
          <w:sz w:val="24"/>
          <w:szCs w:val="24"/>
          <w:lang w:val="sq-AL"/>
        </w:rPr>
        <w:t>”</w:t>
      </w:r>
      <w:r w:rsidR="007820DE">
        <w:rPr>
          <w:rFonts w:ascii="Garamond" w:hAnsi="Garamond"/>
          <w:spacing w:val="-4"/>
          <w:sz w:val="24"/>
          <w:szCs w:val="24"/>
          <w:lang w:val="sq-AL"/>
        </w:rPr>
        <w:t>.</w:t>
      </w:r>
    </w:p>
    <w:p w:rsidR="005E616A" w:rsidRPr="000E1B24" w:rsidRDefault="005E616A" w:rsidP="000E1B24">
      <w:pPr>
        <w:pStyle w:val="Hapesira7"/>
        <w:rPr>
          <w:spacing w:val="-4"/>
          <w:lang w:val="sq-AL"/>
        </w:rPr>
      </w:pPr>
    </w:p>
    <w:p w:rsidR="005E616A" w:rsidRPr="000E1B24" w:rsidRDefault="005E616A" w:rsidP="000E1B24">
      <w:pPr>
        <w:pStyle w:val="NeniNr"/>
        <w:keepNext w:val="0"/>
        <w:tabs>
          <w:tab w:val="left" w:pos="540"/>
        </w:tabs>
        <w:rPr>
          <w:spacing w:val="-4"/>
          <w:szCs w:val="24"/>
          <w:lang w:val="sq-AL"/>
        </w:rPr>
      </w:pPr>
      <w:r w:rsidRPr="000E1B24">
        <w:rPr>
          <w:spacing w:val="-4"/>
          <w:szCs w:val="24"/>
          <w:lang w:val="sq-AL"/>
        </w:rPr>
        <w:t>Neni 4</w:t>
      </w:r>
    </w:p>
    <w:p w:rsidR="00B33E0A" w:rsidRPr="000E1B24" w:rsidRDefault="00B33E0A" w:rsidP="000E1B24">
      <w:pPr>
        <w:pStyle w:val="Hapesira7"/>
        <w:rPr>
          <w:spacing w:val="-4"/>
          <w:lang w:val="sq-AL"/>
        </w:rPr>
      </w:pPr>
    </w:p>
    <w:p w:rsidR="005E616A" w:rsidRPr="000E1B24" w:rsidRDefault="005E616A" w:rsidP="000E1B24">
      <w:pPr>
        <w:widowControl w:val="0"/>
        <w:tabs>
          <w:tab w:val="left" w:pos="540"/>
        </w:tabs>
        <w:spacing w:after="0" w:line="240" w:lineRule="auto"/>
        <w:rPr>
          <w:rFonts w:ascii="Garamond" w:hAnsi="Garamond"/>
          <w:b/>
          <w:spacing w:val="-4"/>
          <w:sz w:val="24"/>
          <w:szCs w:val="24"/>
          <w:lang w:val="sq-AL"/>
        </w:rPr>
      </w:pPr>
      <w:r w:rsidRPr="000E1B24">
        <w:rPr>
          <w:rFonts w:ascii="Garamond" w:hAnsi="Garamond"/>
          <w:spacing w:val="-4"/>
          <w:sz w:val="24"/>
          <w:szCs w:val="24"/>
          <w:lang w:val="sq-AL"/>
        </w:rPr>
        <w:t>N</w:t>
      </w:r>
      <w:r w:rsidRPr="000E1B24">
        <w:rPr>
          <w:rFonts w:ascii="Garamond" w:eastAsia="Times New Roman" w:hAnsi="Garamond"/>
          <w:bCs/>
          <w:spacing w:val="-4"/>
          <w:sz w:val="24"/>
          <w:szCs w:val="24"/>
          <w:lang w:val="sq-AL"/>
        </w:rPr>
        <w:t>ë</w:t>
      </w:r>
      <w:r w:rsidRPr="000E1B24">
        <w:rPr>
          <w:rFonts w:ascii="Garamond" w:hAnsi="Garamond"/>
          <w:spacing w:val="-4"/>
          <w:sz w:val="24"/>
          <w:szCs w:val="24"/>
          <w:lang w:val="sq-AL"/>
        </w:rPr>
        <w:t xml:space="preserve"> nenin 4 </w:t>
      </w:r>
      <w:r w:rsidR="005F2B5D" w:rsidRPr="000E1B24">
        <w:rPr>
          <w:rFonts w:ascii="Garamond" w:hAnsi="Garamond"/>
          <w:spacing w:val="-4"/>
          <w:sz w:val="24"/>
          <w:szCs w:val="24"/>
          <w:lang w:val="sq-AL"/>
        </w:rPr>
        <w:t>“</w:t>
      </w:r>
      <w:r w:rsidRPr="000E1B24">
        <w:rPr>
          <w:rFonts w:ascii="Garamond" w:hAnsi="Garamond"/>
          <w:spacing w:val="-4"/>
          <w:sz w:val="24"/>
          <w:szCs w:val="24"/>
          <w:lang w:val="sq-AL"/>
        </w:rPr>
        <w:t xml:space="preserve">Periudha e </w:t>
      </w:r>
      <w:r w:rsidR="003611C5" w:rsidRPr="000E1B24">
        <w:rPr>
          <w:rFonts w:ascii="Garamond" w:hAnsi="Garamond"/>
          <w:spacing w:val="-4"/>
          <w:sz w:val="24"/>
          <w:szCs w:val="24"/>
          <w:lang w:val="sq-AL"/>
        </w:rPr>
        <w:t>koncesionit</w:t>
      </w:r>
      <w:r w:rsidR="005F2B5D" w:rsidRPr="000E1B24">
        <w:rPr>
          <w:rFonts w:ascii="Garamond" w:hAnsi="Garamond"/>
          <w:spacing w:val="-4"/>
          <w:sz w:val="24"/>
          <w:szCs w:val="24"/>
          <w:lang w:val="sq-AL"/>
        </w:rPr>
        <w:t>”</w:t>
      </w:r>
      <w:r w:rsidRPr="000E1B24">
        <w:rPr>
          <w:rFonts w:ascii="Garamond" w:hAnsi="Garamond"/>
          <w:spacing w:val="-4"/>
          <w:sz w:val="24"/>
          <w:szCs w:val="24"/>
          <w:lang w:val="sq-AL"/>
        </w:rPr>
        <w:tab/>
      </w:r>
      <w:r w:rsidR="00C25147" w:rsidRPr="000E1B24">
        <w:rPr>
          <w:rFonts w:ascii="Garamond" w:hAnsi="Garamond"/>
          <w:spacing w:val="-4"/>
          <w:sz w:val="24"/>
          <w:szCs w:val="24"/>
          <w:lang w:val="sq-AL"/>
        </w:rPr>
        <w:t xml:space="preserve">, </w:t>
      </w:r>
      <w:r w:rsidR="003611C5">
        <w:rPr>
          <w:rFonts w:ascii="Garamond" w:hAnsi="Garamond"/>
          <w:spacing w:val="-4"/>
          <w:sz w:val="24"/>
          <w:szCs w:val="24"/>
          <w:lang w:val="sq-AL"/>
        </w:rPr>
        <w:t>pas pikës 4.2.1</w:t>
      </w:r>
      <w:r w:rsidRPr="000E1B24">
        <w:rPr>
          <w:rFonts w:ascii="Garamond" w:hAnsi="Garamond"/>
          <w:spacing w:val="-4"/>
          <w:sz w:val="24"/>
          <w:szCs w:val="24"/>
          <w:lang w:val="sq-AL"/>
        </w:rPr>
        <w:t xml:space="preserve"> shtohet pika 4.2.2 me përmbajtjen si m</w:t>
      </w:r>
      <w:r w:rsidRPr="000E1B24">
        <w:rPr>
          <w:rFonts w:ascii="Garamond" w:eastAsia="Times New Roman" w:hAnsi="Garamond"/>
          <w:bCs/>
          <w:spacing w:val="-4"/>
          <w:sz w:val="24"/>
          <w:szCs w:val="24"/>
          <w:lang w:val="sq-AL"/>
        </w:rPr>
        <w:t xml:space="preserve">ë </w:t>
      </w:r>
      <w:r w:rsidRPr="000E1B24">
        <w:rPr>
          <w:rFonts w:ascii="Garamond" w:hAnsi="Garamond"/>
          <w:spacing w:val="-4"/>
          <w:sz w:val="24"/>
          <w:szCs w:val="24"/>
          <w:lang w:val="sq-AL"/>
        </w:rPr>
        <w:t>poshtë:</w:t>
      </w:r>
    </w:p>
    <w:p w:rsidR="005E616A" w:rsidRPr="000E1B24" w:rsidRDefault="005F2B5D" w:rsidP="000E1B24">
      <w:pPr>
        <w:pStyle w:val="ListParagraph"/>
        <w:widowControl w:val="0"/>
        <w:tabs>
          <w:tab w:val="left" w:pos="540"/>
        </w:tabs>
        <w:spacing w:after="0" w:line="240" w:lineRule="auto"/>
        <w:ind w:left="0" w:firstLine="284"/>
        <w:jc w:val="both"/>
        <w:rPr>
          <w:rFonts w:ascii="Garamond" w:hAnsi="Garamond"/>
          <w:b/>
          <w:spacing w:val="-4"/>
          <w:sz w:val="24"/>
          <w:szCs w:val="24"/>
          <w:lang w:val="sq-AL"/>
        </w:rPr>
      </w:pPr>
      <w:r w:rsidRPr="000E1B24">
        <w:rPr>
          <w:rFonts w:ascii="Garamond" w:hAnsi="Garamond"/>
          <w:spacing w:val="-4"/>
          <w:sz w:val="24"/>
          <w:szCs w:val="24"/>
          <w:lang w:val="sq-AL"/>
        </w:rPr>
        <w:t>“</w:t>
      </w:r>
      <w:r w:rsidR="005E616A" w:rsidRPr="000E1B24">
        <w:rPr>
          <w:rFonts w:ascii="Garamond" w:hAnsi="Garamond"/>
          <w:spacing w:val="-4"/>
          <w:sz w:val="24"/>
          <w:szCs w:val="24"/>
          <w:lang w:val="sq-AL"/>
        </w:rPr>
        <w:t>4.2.2</w:t>
      </w:r>
      <w:r w:rsidR="005E616A" w:rsidRPr="000E1B24">
        <w:rPr>
          <w:rFonts w:ascii="Garamond" w:hAnsi="Garamond"/>
          <w:spacing w:val="-4"/>
          <w:sz w:val="24"/>
          <w:szCs w:val="24"/>
          <w:lang w:val="sq-AL"/>
        </w:rPr>
        <w:tab/>
      </w:r>
      <w:r w:rsidR="003611C5">
        <w:rPr>
          <w:rFonts w:ascii="Garamond" w:hAnsi="Garamond"/>
          <w:spacing w:val="-4"/>
          <w:sz w:val="24"/>
          <w:szCs w:val="24"/>
          <w:lang w:val="sq-AL"/>
        </w:rPr>
        <w:t xml:space="preserve"> </w:t>
      </w:r>
      <w:r w:rsidR="005E616A" w:rsidRPr="000E1B24">
        <w:rPr>
          <w:rFonts w:ascii="Garamond" w:hAnsi="Garamond"/>
          <w:spacing w:val="-4"/>
          <w:sz w:val="24"/>
          <w:szCs w:val="24"/>
          <w:lang w:val="sq-AL"/>
        </w:rPr>
        <w:t>Palët, bien dakord q</w:t>
      </w:r>
      <w:r w:rsidR="005E616A" w:rsidRPr="000E1B24">
        <w:rPr>
          <w:rFonts w:ascii="Garamond" w:hAnsi="Garamond"/>
          <w:bCs/>
          <w:spacing w:val="-4"/>
          <w:sz w:val="24"/>
          <w:szCs w:val="24"/>
          <w:lang w:val="sq-AL"/>
        </w:rPr>
        <w:t>ë</w:t>
      </w:r>
      <w:r w:rsidR="005E616A" w:rsidRPr="000E1B24">
        <w:rPr>
          <w:rFonts w:ascii="Garamond" w:hAnsi="Garamond"/>
          <w:spacing w:val="-4"/>
          <w:sz w:val="24"/>
          <w:szCs w:val="24"/>
          <w:lang w:val="sq-AL"/>
        </w:rPr>
        <w:t>, n</w:t>
      </w:r>
      <w:r w:rsidR="005E616A" w:rsidRPr="000E1B24">
        <w:rPr>
          <w:rFonts w:ascii="Garamond" w:hAnsi="Garamond"/>
          <w:bCs/>
          <w:spacing w:val="-4"/>
          <w:sz w:val="24"/>
          <w:szCs w:val="24"/>
          <w:lang w:val="sq-AL"/>
        </w:rPr>
        <w:t>ë</w:t>
      </w:r>
      <w:r w:rsidR="005E616A" w:rsidRPr="000E1B24">
        <w:rPr>
          <w:rFonts w:ascii="Garamond" w:hAnsi="Garamond"/>
          <w:spacing w:val="-4"/>
          <w:sz w:val="24"/>
          <w:szCs w:val="24"/>
          <w:lang w:val="sq-AL"/>
        </w:rPr>
        <w:t xml:space="preserve"> p</w:t>
      </w:r>
      <w:r w:rsidR="005E616A" w:rsidRPr="000E1B24">
        <w:rPr>
          <w:rFonts w:ascii="Garamond" w:hAnsi="Garamond"/>
          <w:bCs/>
          <w:spacing w:val="-4"/>
          <w:sz w:val="24"/>
          <w:szCs w:val="24"/>
          <w:lang w:val="sq-AL"/>
        </w:rPr>
        <w:t>ë</w:t>
      </w:r>
      <w:r w:rsidR="005E616A" w:rsidRPr="000E1B24">
        <w:rPr>
          <w:rFonts w:ascii="Garamond" w:hAnsi="Garamond"/>
          <w:spacing w:val="-4"/>
          <w:sz w:val="24"/>
          <w:szCs w:val="24"/>
          <w:lang w:val="sq-AL"/>
        </w:rPr>
        <w:t>rfundim t</w:t>
      </w:r>
      <w:r w:rsidR="005E616A" w:rsidRPr="000E1B24">
        <w:rPr>
          <w:rFonts w:ascii="Garamond" w:hAnsi="Garamond"/>
          <w:bCs/>
          <w:spacing w:val="-4"/>
          <w:sz w:val="24"/>
          <w:szCs w:val="24"/>
          <w:lang w:val="sq-AL"/>
        </w:rPr>
        <w:t>ë</w:t>
      </w:r>
      <w:r w:rsidR="005E616A" w:rsidRPr="000E1B24">
        <w:rPr>
          <w:rFonts w:ascii="Garamond" w:hAnsi="Garamond"/>
          <w:spacing w:val="-4"/>
          <w:sz w:val="24"/>
          <w:szCs w:val="24"/>
          <w:lang w:val="sq-AL"/>
        </w:rPr>
        <w:t xml:space="preserve"> periudh</w:t>
      </w:r>
      <w:r w:rsidR="005E616A" w:rsidRPr="000E1B24">
        <w:rPr>
          <w:rFonts w:ascii="Garamond" w:hAnsi="Garamond"/>
          <w:bCs/>
          <w:spacing w:val="-4"/>
          <w:sz w:val="24"/>
          <w:szCs w:val="24"/>
          <w:lang w:val="sq-AL"/>
        </w:rPr>
        <w:t>ë</w:t>
      </w:r>
      <w:r w:rsidR="005E616A" w:rsidRPr="000E1B24">
        <w:rPr>
          <w:rFonts w:ascii="Garamond" w:hAnsi="Garamond"/>
          <w:spacing w:val="-4"/>
          <w:sz w:val="24"/>
          <w:szCs w:val="24"/>
          <w:lang w:val="sq-AL"/>
        </w:rPr>
        <w:t>s s</w:t>
      </w:r>
      <w:r w:rsidR="005E616A" w:rsidRPr="000E1B24">
        <w:rPr>
          <w:rFonts w:ascii="Garamond" w:hAnsi="Garamond"/>
          <w:bCs/>
          <w:spacing w:val="-4"/>
          <w:sz w:val="24"/>
          <w:szCs w:val="24"/>
          <w:lang w:val="sq-AL"/>
        </w:rPr>
        <w:t>ë</w:t>
      </w:r>
      <w:r w:rsidR="005E616A" w:rsidRPr="000E1B24">
        <w:rPr>
          <w:rFonts w:ascii="Garamond" w:hAnsi="Garamond"/>
          <w:spacing w:val="-4"/>
          <w:sz w:val="24"/>
          <w:szCs w:val="24"/>
          <w:lang w:val="sq-AL"/>
        </w:rPr>
        <w:t xml:space="preserve"> koncesionit, kjo marr</w:t>
      </w:r>
      <w:r w:rsidR="005E616A" w:rsidRPr="000E1B24">
        <w:rPr>
          <w:rFonts w:ascii="Garamond" w:hAnsi="Garamond"/>
          <w:bCs/>
          <w:spacing w:val="-4"/>
          <w:sz w:val="24"/>
          <w:szCs w:val="24"/>
          <w:lang w:val="sq-AL"/>
        </w:rPr>
        <w:t>ë</w:t>
      </w:r>
      <w:r w:rsidR="005E616A" w:rsidRPr="000E1B24">
        <w:rPr>
          <w:rFonts w:ascii="Garamond" w:hAnsi="Garamond"/>
          <w:spacing w:val="-4"/>
          <w:sz w:val="24"/>
          <w:szCs w:val="24"/>
          <w:lang w:val="sq-AL"/>
        </w:rPr>
        <w:t>veshje mund t</w:t>
      </w:r>
      <w:r w:rsidR="005E616A" w:rsidRPr="000E1B24">
        <w:rPr>
          <w:rFonts w:ascii="Garamond" w:hAnsi="Garamond"/>
          <w:bCs/>
          <w:spacing w:val="-4"/>
          <w:sz w:val="24"/>
          <w:szCs w:val="24"/>
          <w:lang w:val="sq-AL"/>
        </w:rPr>
        <w:t>ë</w:t>
      </w:r>
      <w:r w:rsidR="005E616A" w:rsidRPr="000E1B24">
        <w:rPr>
          <w:rFonts w:ascii="Garamond" w:hAnsi="Garamond"/>
          <w:spacing w:val="-4"/>
          <w:sz w:val="24"/>
          <w:szCs w:val="24"/>
          <w:lang w:val="sq-AL"/>
        </w:rPr>
        <w:t xml:space="preserve"> rinovohet, n</w:t>
      </w:r>
      <w:r w:rsidR="005E616A" w:rsidRPr="000E1B24">
        <w:rPr>
          <w:rFonts w:ascii="Garamond" w:hAnsi="Garamond"/>
          <w:bCs/>
          <w:spacing w:val="-4"/>
          <w:sz w:val="24"/>
          <w:szCs w:val="24"/>
          <w:lang w:val="sq-AL"/>
        </w:rPr>
        <w:t>ë</w:t>
      </w:r>
      <w:r w:rsidR="005E616A" w:rsidRPr="000E1B24">
        <w:rPr>
          <w:rFonts w:ascii="Garamond" w:hAnsi="Garamond"/>
          <w:spacing w:val="-4"/>
          <w:sz w:val="24"/>
          <w:szCs w:val="24"/>
          <w:lang w:val="sq-AL"/>
        </w:rPr>
        <w:t>se nj</w:t>
      </w:r>
      <w:r w:rsidR="005E616A" w:rsidRPr="000E1B24">
        <w:rPr>
          <w:rFonts w:ascii="Garamond" w:hAnsi="Garamond"/>
          <w:bCs/>
          <w:spacing w:val="-4"/>
          <w:sz w:val="24"/>
          <w:szCs w:val="24"/>
          <w:lang w:val="sq-AL"/>
        </w:rPr>
        <w:t>ë</w:t>
      </w:r>
      <w:r w:rsidR="005E616A" w:rsidRPr="000E1B24">
        <w:rPr>
          <w:rFonts w:ascii="Garamond" w:hAnsi="Garamond"/>
          <w:spacing w:val="-4"/>
          <w:sz w:val="24"/>
          <w:szCs w:val="24"/>
          <w:lang w:val="sq-AL"/>
        </w:rPr>
        <w:t xml:space="preserve"> gj</w:t>
      </w:r>
      <w:r w:rsidR="005E616A" w:rsidRPr="000E1B24">
        <w:rPr>
          <w:rFonts w:ascii="Garamond" w:hAnsi="Garamond"/>
          <w:bCs/>
          <w:spacing w:val="-4"/>
          <w:sz w:val="24"/>
          <w:szCs w:val="24"/>
          <w:lang w:val="sq-AL"/>
        </w:rPr>
        <w:t>ë</w:t>
      </w:r>
      <w:r w:rsidR="005E616A" w:rsidRPr="000E1B24">
        <w:rPr>
          <w:rFonts w:ascii="Garamond" w:hAnsi="Garamond"/>
          <w:spacing w:val="-4"/>
          <w:sz w:val="24"/>
          <w:szCs w:val="24"/>
          <w:lang w:val="sq-AL"/>
        </w:rPr>
        <w:t xml:space="preserve"> e till</w:t>
      </w:r>
      <w:r w:rsidR="005E616A" w:rsidRPr="000E1B24">
        <w:rPr>
          <w:rFonts w:ascii="Garamond" w:hAnsi="Garamond"/>
          <w:bCs/>
          <w:spacing w:val="-4"/>
          <w:sz w:val="24"/>
          <w:szCs w:val="24"/>
          <w:lang w:val="sq-AL"/>
        </w:rPr>
        <w:t>ë</w:t>
      </w:r>
      <w:r w:rsidR="005E616A" w:rsidRPr="000E1B24">
        <w:rPr>
          <w:rFonts w:ascii="Garamond" w:hAnsi="Garamond"/>
          <w:spacing w:val="-4"/>
          <w:sz w:val="24"/>
          <w:szCs w:val="24"/>
          <w:lang w:val="sq-AL"/>
        </w:rPr>
        <w:t xml:space="preserve"> parashikohet nga legjislacioni n</w:t>
      </w:r>
      <w:r w:rsidR="005E616A" w:rsidRPr="000E1B24">
        <w:rPr>
          <w:rFonts w:ascii="Garamond" w:hAnsi="Garamond"/>
          <w:bCs/>
          <w:spacing w:val="-4"/>
          <w:sz w:val="24"/>
          <w:szCs w:val="24"/>
          <w:lang w:val="sq-AL"/>
        </w:rPr>
        <w:t>ë</w:t>
      </w:r>
      <w:r w:rsidR="005E616A" w:rsidRPr="000E1B24">
        <w:rPr>
          <w:rFonts w:ascii="Garamond" w:hAnsi="Garamond"/>
          <w:spacing w:val="-4"/>
          <w:sz w:val="24"/>
          <w:szCs w:val="24"/>
          <w:lang w:val="sq-AL"/>
        </w:rPr>
        <w:t xml:space="preserve"> fuqi n</w:t>
      </w:r>
      <w:r w:rsidR="005E616A" w:rsidRPr="000E1B24">
        <w:rPr>
          <w:rFonts w:ascii="Garamond" w:hAnsi="Garamond"/>
          <w:bCs/>
          <w:spacing w:val="-4"/>
          <w:sz w:val="24"/>
          <w:szCs w:val="24"/>
          <w:lang w:val="sq-AL"/>
        </w:rPr>
        <w:t>ë</w:t>
      </w:r>
      <w:r w:rsidR="005E616A" w:rsidRPr="000E1B24">
        <w:rPr>
          <w:rFonts w:ascii="Garamond" w:hAnsi="Garamond"/>
          <w:spacing w:val="-4"/>
          <w:sz w:val="24"/>
          <w:szCs w:val="24"/>
          <w:lang w:val="sq-AL"/>
        </w:rPr>
        <w:t xml:space="preserve"> momentin e p</w:t>
      </w:r>
      <w:r w:rsidR="005E616A" w:rsidRPr="000E1B24">
        <w:rPr>
          <w:rFonts w:ascii="Garamond" w:hAnsi="Garamond"/>
          <w:bCs/>
          <w:spacing w:val="-4"/>
          <w:sz w:val="24"/>
          <w:szCs w:val="24"/>
          <w:lang w:val="sq-AL"/>
        </w:rPr>
        <w:t>ë</w:t>
      </w:r>
      <w:r w:rsidR="005E616A" w:rsidRPr="000E1B24">
        <w:rPr>
          <w:rFonts w:ascii="Garamond" w:hAnsi="Garamond"/>
          <w:spacing w:val="-4"/>
          <w:sz w:val="24"/>
          <w:szCs w:val="24"/>
          <w:lang w:val="sq-AL"/>
        </w:rPr>
        <w:t>rfundimit t</w:t>
      </w:r>
      <w:r w:rsidR="005E616A" w:rsidRPr="000E1B24">
        <w:rPr>
          <w:rFonts w:ascii="Garamond" w:hAnsi="Garamond"/>
          <w:bCs/>
          <w:spacing w:val="-4"/>
          <w:sz w:val="24"/>
          <w:szCs w:val="24"/>
          <w:lang w:val="sq-AL"/>
        </w:rPr>
        <w:t>ë</w:t>
      </w:r>
      <w:r w:rsidR="005E616A" w:rsidRPr="000E1B24">
        <w:rPr>
          <w:rFonts w:ascii="Garamond" w:hAnsi="Garamond"/>
          <w:spacing w:val="-4"/>
          <w:sz w:val="24"/>
          <w:szCs w:val="24"/>
          <w:lang w:val="sq-AL"/>
        </w:rPr>
        <w:t xml:space="preserve"> k</w:t>
      </w:r>
      <w:r w:rsidR="005E616A" w:rsidRPr="000E1B24">
        <w:rPr>
          <w:rFonts w:ascii="Garamond" w:hAnsi="Garamond"/>
          <w:bCs/>
          <w:spacing w:val="-4"/>
          <w:sz w:val="24"/>
          <w:szCs w:val="24"/>
          <w:lang w:val="sq-AL"/>
        </w:rPr>
        <w:t>ë</w:t>
      </w:r>
      <w:r w:rsidR="005E616A" w:rsidRPr="000E1B24">
        <w:rPr>
          <w:rFonts w:ascii="Garamond" w:hAnsi="Garamond"/>
          <w:spacing w:val="-4"/>
          <w:sz w:val="24"/>
          <w:szCs w:val="24"/>
          <w:lang w:val="sq-AL"/>
        </w:rPr>
        <w:t>saj periudhe. N</w:t>
      </w:r>
      <w:r w:rsidR="005E616A" w:rsidRPr="000E1B24">
        <w:rPr>
          <w:rFonts w:ascii="Garamond" w:hAnsi="Garamond"/>
          <w:bCs/>
          <w:spacing w:val="-4"/>
          <w:sz w:val="24"/>
          <w:szCs w:val="24"/>
          <w:lang w:val="sq-AL"/>
        </w:rPr>
        <w:t>ë</w:t>
      </w:r>
      <w:r w:rsidR="005E616A" w:rsidRPr="000E1B24">
        <w:rPr>
          <w:rFonts w:ascii="Garamond" w:hAnsi="Garamond"/>
          <w:spacing w:val="-4"/>
          <w:sz w:val="24"/>
          <w:szCs w:val="24"/>
          <w:lang w:val="sq-AL"/>
        </w:rPr>
        <w:t xml:space="preserve"> k</w:t>
      </w:r>
      <w:r w:rsidR="005E616A" w:rsidRPr="000E1B24">
        <w:rPr>
          <w:rFonts w:ascii="Garamond" w:hAnsi="Garamond"/>
          <w:bCs/>
          <w:spacing w:val="-4"/>
          <w:sz w:val="24"/>
          <w:szCs w:val="24"/>
          <w:lang w:val="sq-AL"/>
        </w:rPr>
        <w:t>ë</w:t>
      </w:r>
      <w:r w:rsidR="005E616A" w:rsidRPr="000E1B24">
        <w:rPr>
          <w:rFonts w:ascii="Garamond" w:hAnsi="Garamond"/>
          <w:spacing w:val="-4"/>
          <w:sz w:val="24"/>
          <w:szCs w:val="24"/>
          <w:lang w:val="sq-AL"/>
        </w:rPr>
        <w:t>t</w:t>
      </w:r>
      <w:r w:rsidR="005E616A" w:rsidRPr="000E1B24">
        <w:rPr>
          <w:rFonts w:ascii="Garamond" w:hAnsi="Garamond"/>
          <w:bCs/>
          <w:spacing w:val="-4"/>
          <w:sz w:val="24"/>
          <w:szCs w:val="24"/>
          <w:lang w:val="sq-AL"/>
        </w:rPr>
        <w:t>ë</w:t>
      </w:r>
      <w:r w:rsidR="005E616A" w:rsidRPr="000E1B24">
        <w:rPr>
          <w:rFonts w:ascii="Garamond" w:hAnsi="Garamond"/>
          <w:spacing w:val="-4"/>
          <w:sz w:val="24"/>
          <w:szCs w:val="24"/>
          <w:lang w:val="sq-AL"/>
        </w:rPr>
        <w:t xml:space="preserve"> rast, secila nga pal</w:t>
      </w:r>
      <w:r w:rsidR="005E616A" w:rsidRPr="000E1B24">
        <w:rPr>
          <w:rFonts w:ascii="Garamond" w:hAnsi="Garamond"/>
          <w:bCs/>
          <w:spacing w:val="-4"/>
          <w:sz w:val="24"/>
          <w:szCs w:val="24"/>
          <w:lang w:val="sq-AL"/>
        </w:rPr>
        <w:t>ë</w:t>
      </w:r>
      <w:r w:rsidR="005E616A" w:rsidRPr="000E1B24">
        <w:rPr>
          <w:rFonts w:ascii="Garamond" w:hAnsi="Garamond"/>
          <w:spacing w:val="-4"/>
          <w:sz w:val="24"/>
          <w:szCs w:val="24"/>
          <w:lang w:val="sq-AL"/>
        </w:rPr>
        <w:t>t q</w:t>
      </w:r>
      <w:r w:rsidR="005E616A" w:rsidRPr="000E1B24">
        <w:rPr>
          <w:rFonts w:ascii="Garamond" w:hAnsi="Garamond"/>
          <w:bCs/>
          <w:spacing w:val="-4"/>
          <w:sz w:val="24"/>
          <w:szCs w:val="24"/>
          <w:lang w:val="sq-AL"/>
        </w:rPr>
        <w:t>ë</w:t>
      </w:r>
      <w:r w:rsidR="005E616A" w:rsidRPr="000E1B24">
        <w:rPr>
          <w:rFonts w:ascii="Garamond" w:hAnsi="Garamond"/>
          <w:spacing w:val="-4"/>
          <w:sz w:val="24"/>
          <w:szCs w:val="24"/>
          <w:lang w:val="sq-AL"/>
        </w:rPr>
        <w:t xml:space="preserve"> d</w:t>
      </w:r>
      <w:r w:rsidR="005E616A" w:rsidRPr="000E1B24">
        <w:rPr>
          <w:rFonts w:ascii="Garamond" w:hAnsi="Garamond"/>
          <w:bCs/>
          <w:spacing w:val="-4"/>
          <w:sz w:val="24"/>
          <w:szCs w:val="24"/>
          <w:lang w:val="sq-AL"/>
        </w:rPr>
        <w:t>ë</w:t>
      </w:r>
      <w:r w:rsidR="005E616A" w:rsidRPr="000E1B24">
        <w:rPr>
          <w:rFonts w:ascii="Garamond" w:hAnsi="Garamond"/>
          <w:spacing w:val="-4"/>
          <w:sz w:val="24"/>
          <w:szCs w:val="24"/>
          <w:lang w:val="sq-AL"/>
        </w:rPr>
        <w:t>shiron t</w:t>
      </w:r>
      <w:r w:rsidR="005E616A" w:rsidRPr="000E1B24">
        <w:rPr>
          <w:rFonts w:ascii="Garamond" w:hAnsi="Garamond"/>
          <w:bCs/>
          <w:spacing w:val="-4"/>
          <w:sz w:val="24"/>
          <w:szCs w:val="24"/>
          <w:lang w:val="sq-AL"/>
        </w:rPr>
        <w:t>ë</w:t>
      </w:r>
      <w:r w:rsidR="005E616A" w:rsidRPr="000E1B24">
        <w:rPr>
          <w:rFonts w:ascii="Garamond" w:hAnsi="Garamond"/>
          <w:spacing w:val="-4"/>
          <w:sz w:val="24"/>
          <w:szCs w:val="24"/>
          <w:lang w:val="sq-AL"/>
        </w:rPr>
        <w:t xml:space="preserve"> rinovoj</w:t>
      </w:r>
      <w:r w:rsidR="005E616A" w:rsidRPr="000E1B24">
        <w:rPr>
          <w:rFonts w:ascii="Garamond" w:hAnsi="Garamond"/>
          <w:bCs/>
          <w:spacing w:val="-4"/>
          <w:sz w:val="24"/>
          <w:szCs w:val="24"/>
          <w:lang w:val="sq-AL"/>
        </w:rPr>
        <w:t>ë</w:t>
      </w:r>
      <w:r w:rsidR="005E616A" w:rsidRPr="000E1B24">
        <w:rPr>
          <w:rFonts w:ascii="Garamond" w:hAnsi="Garamond"/>
          <w:spacing w:val="-4"/>
          <w:sz w:val="24"/>
          <w:szCs w:val="24"/>
          <w:lang w:val="sq-AL"/>
        </w:rPr>
        <w:t xml:space="preserve"> k</w:t>
      </w:r>
      <w:r w:rsidR="005E616A" w:rsidRPr="000E1B24">
        <w:rPr>
          <w:rFonts w:ascii="Garamond" w:hAnsi="Garamond"/>
          <w:bCs/>
          <w:spacing w:val="-4"/>
          <w:sz w:val="24"/>
          <w:szCs w:val="24"/>
          <w:lang w:val="sq-AL"/>
        </w:rPr>
        <w:t>ë</w:t>
      </w:r>
      <w:r w:rsidR="005E616A" w:rsidRPr="000E1B24">
        <w:rPr>
          <w:rFonts w:ascii="Garamond" w:hAnsi="Garamond"/>
          <w:spacing w:val="-4"/>
          <w:sz w:val="24"/>
          <w:szCs w:val="24"/>
          <w:lang w:val="sq-AL"/>
        </w:rPr>
        <w:t>t</w:t>
      </w:r>
      <w:r w:rsidR="005E616A" w:rsidRPr="000E1B24">
        <w:rPr>
          <w:rFonts w:ascii="Garamond" w:hAnsi="Garamond"/>
          <w:bCs/>
          <w:spacing w:val="-4"/>
          <w:sz w:val="24"/>
          <w:szCs w:val="24"/>
          <w:lang w:val="sq-AL"/>
        </w:rPr>
        <w:t xml:space="preserve">ë </w:t>
      </w:r>
      <w:r w:rsidR="003611C5" w:rsidRPr="000E1B24">
        <w:rPr>
          <w:rFonts w:ascii="Garamond" w:hAnsi="Garamond"/>
          <w:spacing w:val="-4"/>
          <w:sz w:val="24"/>
          <w:szCs w:val="24"/>
          <w:lang w:val="sq-AL"/>
        </w:rPr>
        <w:t>kontrat</w:t>
      </w:r>
      <w:r w:rsidR="003611C5" w:rsidRPr="000E1B24">
        <w:rPr>
          <w:rFonts w:ascii="Garamond" w:hAnsi="Garamond"/>
          <w:bCs/>
          <w:spacing w:val="-4"/>
          <w:sz w:val="24"/>
          <w:szCs w:val="24"/>
          <w:lang w:val="sq-AL"/>
        </w:rPr>
        <w:t xml:space="preserve">ë </w:t>
      </w:r>
      <w:r w:rsidR="003611C5" w:rsidRPr="000E1B24">
        <w:rPr>
          <w:rFonts w:ascii="Garamond" w:hAnsi="Garamond"/>
          <w:spacing w:val="-4"/>
          <w:sz w:val="24"/>
          <w:szCs w:val="24"/>
          <w:lang w:val="sq-AL"/>
        </w:rPr>
        <w:t>koncesionare</w:t>
      </w:r>
      <w:r w:rsidR="005E616A" w:rsidRPr="000E1B24">
        <w:rPr>
          <w:rFonts w:ascii="Garamond" w:hAnsi="Garamond"/>
          <w:spacing w:val="-4"/>
          <w:sz w:val="24"/>
          <w:szCs w:val="24"/>
          <w:lang w:val="sq-AL"/>
        </w:rPr>
        <w:t>, duhet t</w:t>
      </w:r>
      <w:r w:rsidR="005E616A" w:rsidRPr="000E1B24">
        <w:rPr>
          <w:rFonts w:ascii="Garamond" w:hAnsi="Garamond"/>
          <w:bCs/>
          <w:spacing w:val="-4"/>
          <w:sz w:val="24"/>
          <w:szCs w:val="24"/>
          <w:lang w:val="sq-AL"/>
        </w:rPr>
        <w:t>ë</w:t>
      </w:r>
      <w:r w:rsidR="005E616A" w:rsidRPr="000E1B24">
        <w:rPr>
          <w:rFonts w:ascii="Garamond" w:hAnsi="Garamond"/>
          <w:spacing w:val="-4"/>
          <w:sz w:val="24"/>
          <w:szCs w:val="24"/>
          <w:lang w:val="sq-AL"/>
        </w:rPr>
        <w:t xml:space="preserve"> njoftoj</w:t>
      </w:r>
      <w:r w:rsidR="005E616A" w:rsidRPr="000E1B24">
        <w:rPr>
          <w:rFonts w:ascii="Garamond" w:hAnsi="Garamond"/>
          <w:bCs/>
          <w:spacing w:val="-4"/>
          <w:sz w:val="24"/>
          <w:szCs w:val="24"/>
          <w:lang w:val="sq-AL"/>
        </w:rPr>
        <w:t>ë</w:t>
      </w:r>
      <w:r w:rsidR="005E616A" w:rsidRPr="000E1B24">
        <w:rPr>
          <w:rFonts w:ascii="Garamond" w:hAnsi="Garamond"/>
          <w:spacing w:val="-4"/>
          <w:sz w:val="24"/>
          <w:szCs w:val="24"/>
          <w:lang w:val="sq-AL"/>
        </w:rPr>
        <w:t xml:space="preserve"> me shkrim pal</w:t>
      </w:r>
      <w:r w:rsidR="005E616A" w:rsidRPr="000E1B24">
        <w:rPr>
          <w:rFonts w:ascii="Garamond" w:hAnsi="Garamond"/>
          <w:bCs/>
          <w:spacing w:val="-4"/>
          <w:sz w:val="24"/>
          <w:szCs w:val="24"/>
          <w:lang w:val="sq-AL"/>
        </w:rPr>
        <w:t>ë</w:t>
      </w:r>
      <w:r w:rsidR="005E616A" w:rsidRPr="000E1B24">
        <w:rPr>
          <w:rFonts w:ascii="Garamond" w:hAnsi="Garamond"/>
          <w:spacing w:val="-4"/>
          <w:sz w:val="24"/>
          <w:szCs w:val="24"/>
          <w:lang w:val="sq-AL"/>
        </w:rPr>
        <w:t>n tjet</w:t>
      </w:r>
      <w:r w:rsidR="005E616A" w:rsidRPr="000E1B24">
        <w:rPr>
          <w:rFonts w:ascii="Garamond" w:hAnsi="Garamond"/>
          <w:bCs/>
          <w:spacing w:val="-4"/>
          <w:sz w:val="24"/>
          <w:szCs w:val="24"/>
          <w:lang w:val="sq-AL"/>
        </w:rPr>
        <w:t>ë</w:t>
      </w:r>
      <w:r w:rsidR="005E616A" w:rsidRPr="000E1B24">
        <w:rPr>
          <w:rFonts w:ascii="Garamond" w:hAnsi="Garamond"/>
          <w:spacing w:val="-4"/>
          <w:sz w:val="24"/>
          <w:szCs w:val="24"/>
          <w:lang w:val="sq-AL"/>
        </w:rPr>
        <w:t>r, brenda nj</w:t>
      </w:r>
      <w:r w:rsidR="005E616A" w:rsidRPr="000E1B24">
        <w:rPr>
          <w:rFonts w:ascii="Garamond" w:hAnsi="Garamond"/>
          <w:bCs/>
          <w:spacing w:val="-4"/>
          <w:sz w:val="24"/>
          <w:szCs w:val="24"/>
          <w:lang w:val="sq-AL"/>
        </w:rPr>
        <w:t xml:space="preserve">ë </w:t>
      </w:r>
      <w:r w:rsidR="005E616A" w:rsidRPr="000E1B24">
        <w:rPr>
          <w:rFonts w:ascii="Garamond" w:hAnsi="Garamond"/>
          <w:spacing w:val="-4"/>
          <w:sz w:val="24"/>
          <w:szCs w:val="24"/>
          <w:lang w:val="sq-AL"/>
        </w:rPr>
        <w:t>kohe t</w:t>
      </w:r>
      <w:r w:rsidR="005E616A" w:rsidRPr="000E1B24">
        <w:rPr>
          <w:rFonts w:ascii="Garamond" w:hAnsi="Garamond"/>
          <w:bCs/>
          <w:spacing w:val="-4"/>
          <w:sz w:val="24"/>
          <w:szCs w:val="24"/>
          <w:lang w:val="sq-AL"/>
        </w:rPr>
        <w:t>ë</w:t>
      </w:r>
      <w:r w:rsidR="005E616A" w:rsidRPr="000E1B24">
        <w:rPr>
          <w:rFonts w:ascii="Garamond" w:hAnsi="Garamond"/>
          <w:spacing w:val="-4"/>
          <w:sz w:val="24"/>
          <w:szCs w:val="24"/>
          <w:lang w:val="sq-AL"/>
        </w:rPr>
        <w:t xml:space="preserve"> arsyeshme, por jo m</w:t>
      </w:r>
      <w:r w:rsidR="005E616A" w:rsidRPr="000E1B24">
        <w:rPr>
          <w:rFonts w:ascii="Garamond" w:hAnsi="Garamond"/>
          <w:bCs/>
          <w:spacing w:val="-4"/>
          <w:sz w:val="24"/>
          <w:szCs w:val="24"/>
          <w:lang w:val="sq-AL"/>
        </w:rPr>
        <w:t>ë</w:t>
      </w:r>
      <w:r w:rsidR="005E616A" w:rsidRPr="000E1B24">
        <w:rPr>
          <w:rFonts w:ascii="Garamond" w:hAnsi="Garamond"/>
          <w:spacing w:val="-4"/>
          <w:sz w:val="24"/>
          <w:szCs w:val="24"/>
          <w:lang w:val="sq-AL"/>
        </w:rPr>
        <w:t xml:space="preserve"> pak se 3 vjet p</w:t>
      </w:r>
      <w:r w:rsidR="005E616A" w:rsidRPr="000E1B24">
        <w:rPr>
          <w:rFonts w:ascii="Garamond" w:hAnsi="Garamond"/>
          <w:bCs/>
          <w:spacing w:val="-4"/>
          <w:sz w:val="24"/>
          <w:szCs w:val="24"/>
          <w:lang w:val="sq-AL"/>
        </w:rPr>
        <w:t>ë</w:t>
      </w:r>
      <w:r w:rsidR="005E616A" w:rsidRPr="000E1B24">
        <w:rPr>
          <w:rFonts w:ascii="Garamond" w:hAnsi="Garamond"/>
          <w:spacing w:val="-4"/>
          <w:sz w:val="24"/>
          <w:szCs w:val="24"/>
          <w:lang w:val="sq-AL"/>
        </w:rPr>
        <w:t>rpara p</w:t>
      </w:r>
      <w:r w:rsidR="005E616A" w:rsidRPr="000E1B24">
        <w:rPr>
          <w:rFonts w:ascii="Garamond" w:hAnsi="Garamond"/>
          <w:bCs/>
          <w:spacing w:val="-4"/>
          <w:sz w:val="24"/>
          <w:szCs w:val="24"/>
          <w:lang w:val="sq-AL"/>
        </w:rPr>
        <w:t>ë</w:t>
      </w:r>
      <w:r w:rsidR="005E616A" w:rsidRPr="000E1B24">
        <w:rPr>
          <w:rFonts w:ascii="Garamond" w:hAnsi="Garamond"/>
          <w:spacing w:val="-4"/>
          <w:sz w:val="24"/>
          <w:szCs w:val="24"/>
          <w:lang w:val="sq-AL"/>
        </w:rPr>
        <w:t>rfundimit t</w:t>
      </w:r>
      <w:r w:rsidR="005E616A" w:rsidRPr="000E1B24">
        <w:rPr>
          <w:rFonts w:ascii="Garamond" w:hAnsi="Garamond"/>
          <w:bCs/>
          <w:spacing w:val="-4"/>
          <w:sz w:val="24"/>
          <w:szCs w:val="24"/>
          <w:lang w:val="sq-AL"/>
        </w:rPr>
        <w:t>ë</w:t>
      </w:r>
      <w:r w:rsidR="005E616A" w:rsidRPr="000E1B24">
        <w:rPr>
          <w:rFonts w:ascii="Garamond" w:hAnsi="Garamond"/>
          <w:spacing w:val="-4"/>
          <w:sz w:val="24"/>
          <w:szCs w:val="24"/>
          <w:lang w:val="sq-AL"/>
        </w:rPr>
        <w:t xml:space="preserve"> periudh</w:t>
      </w:r>
      <w:r w:rsidR="005E616A" w:rsidRPr="000E1B24">
        <w:rPr>
          <w:rFonts w:ascii="Garamond" w:hAnsi="Garamond"/>
          <w:bCs/>
          <w:spacing w:val="-4"/>
          <w:sz w:val="24"/>
          <w:szCs w:val="24"/>
          <w:lang w:val="sq-AL"/>
        </w:rPr>
        <w:t>ë</w:t>
      </w:r>
      <w:r w:rsidR="005E616A" w:rsidRPr="000E1B24">
        <w:rPr>
          <w:rFonts w:ascii="Garamond" w:hAnsi="Garamond"/>
          <w:spacing w:val="-4"/>
          <w:sz w:val="24"/>
          <w:szCs w:val="24"/>
          <w:lang w:val="sq-AL"/>
        </w:rPr>
        <w:t>s s</w:t>
      </w:r>
      <w:r w:rsidR="005E616A" w:rsidRPr="000E1B24">
        <w:rPr>
          <w:rFonts w:ascii="Garamond" w:hAnsi="Garamond"/>
          <w:bCs/>
          <w:spacing w:val="-4"/>
          <w:sz w:val="24"/>
          <w:szCs w:val="24"/>
          <w:lang w:val="sq-AL"/>
        </w:rPr>
        <w:t>ë</w:t>
      </w:r>
      <w:r w:rsidR="005E616A" w:rsidRPr="000E1B24">
        <w:rPr>
          <w:rFonts w:ascii="Garamond" w:hAnsi="Garamond"/>
          <w:spacing w:val="-4"/>
          <w:sz w:val="24"/>
          <w:szCs w:val="24"/>
          <w:lang w:val="sq-AL"/>
        </w:rPr>
        <w:t xml:space="preserve"> koncesionit, me q</w:t>
      </w:r>
      <w:r w:rsidR="005E616A" w:rsidRPr="000E1B24">
        <w:rPr>
          <w:rFonts w:ascii="Garamond" w:hAnsi="Garamond"/>
          <w:bCs/>
          <w:spacing w:val="-4"/>
          <w:sz w:val="24"/>
          <w:szCs w:val="24"/>
          <w:lang w:val="sq-AL"/>
        </w:rPr>
        <w:t>ë</w:t>
      </w:r>
      <w:r w:rsidR="005E616A" w:rsidRPr="000E1B24">
        <w:rPr>
          <w:rFonts w:ascii="Garamond" w:hAnsi="Garamond"/>
          <w:spacing w:val="-4"/>
          <w:sz w:val="24"/>
          <w:szCs w:val="24"/>
          <w:lang w:val="sq-AL"/>
        </w:rPr>
        <w:t>llim q</w:t>
      </w:r>
      <w:r w:rsidR="005E616A" w:rsidRPr="000E1B24">
        <w:rPr>
          <w:rFonts w:ascii="Garamond" w:hAnsi="Garamond"/>
          <w:bCs/>
          <w:spacing w:val="-4"/>
          <w:sz w:val="24"/>
          <w:szCs w:val="24"/>
          <w:lang w:val="sq-AL"/>
        </w:rPr>
        <w:t>ë</w:t>
      </w:r>
      <w:r w:rsidR="005E616A" w:rsidRPr="000E1B24">
        <w:rPr>
          <w:rFonts w:ascii="Garamond" w:hAnsi="Garamond"/>
          <w:spacing w:val="-4"/>
          <w:sz w:val="24"/>
          <w:szCs w:val="24"/>
          <w:lang w:val="sq-AL"/>
        </w:rPr>
        <w:t xml:space="preserve"> t</w:t>
      </w:r>
      <w:r w:rsidR="005E616A" w:rsidRPr="000E1B24">
        <w:rPr>
          <w:rFonts w:ascii="Garamond" w:hAnsi="Garamond"/>
          <w:bCs/>
          <w:spacing w:val="-4"/>
          <w:sz w:val="24"/>
          <w:szCs w:val="24"/>
          <w:lang w:val="sq-AL"/>
        </w:rPr>
        <w:t>ë</w:t>
      </w:r>
      <w:r w:rsidR="005E616A" w:rsidRPr="000E1B24">
        <w:rPr>
          <w:rFonts w:ascii="Garamond" w:hAnsi="Garamond"/>
          <w:spacing w:val="-4"/>
          <w:sz w:val="24"/>
          <w:szCs w:val="24"/>
          <w:lang w:val="sq-AL"/>
        </w:rPr>
        <w:t xml:space="preserve"> zhvillohen bisedime paraprake p</w:t>
      </w:r>
      <w:r w:rsidR="005E616A" w:rsidRPr="000E1B24">
        <w:rPr>
          <w:rFonts w:ascii="Garamond" w:hAnsi="Garamond"/>
          <w:bCs/>
          <w:spacing w:val="-4"/>
          <w:sz w:val="24"/>
          <w:szCs w:val="24"/>
          <w:lang w:val="sq-AL"/>
        </w:rPr>
        <w:t>ë</w:t>
      </w:r>
      <w:r w:rsidR="005E616A" w:rsidRPr="000E1B24">
        <w:rPr>
          <w:rFonts w:ascii="Garamond" w:hAnsi="Garamond"/>
          <w:spacing w:val="-4"/>
          <w:sz w:val="24"/>
          <w:szCs w:val="24"/>
          <w:lang w:val="sq-AL"/>
        </w:rPr>
        <w:t>r k</w:t>
      </w:r>
      <w:r w:rsidR="005E616A" w:rsidRPr="000E1B24">
        <w:rPr>
          <w:rFonts w:ascii="Garamond" w:hAnsi="Garamond"/>
          <w:bCs/>
          <w:spacing w:val="-4"/>
          <w:sz w:val="24"/>
          <w:szCs w:val="24"/>
          <w:lang w:val="sq-AL"/>
        </w:rPr>
        <w:t>ë</w:t>
      </w:r>
      <w:r w:rsidR="005E616A" w:rsidRPr="000E1B24">
        <w:rPr>
          <w:rFonts w:ascii="Garamond" w:hAnsi="Garamond"/>
          <w:spacing w:val="-4"/>
          <w:sz w:val="24"/>
          <w:szCs w:val="24"/>
          <w:lang w:val="sq-AL"/>
        </w:rPr>
        <w:t>t</w:t>
      </w:r>
      <w:r w:rsidR="005E616A" w:rsidRPr="000E1B24">
        <w:rPr>
          <w:rFonts w:ascii="Garamond" w:hAnsi="Garamond"/>
          <w:bCs/>
          <w:spacing w:val="-4"/>
          <w:sz w:val="24"/>
          <w:szCs w:val="24"/>
          <w:lang w:val="sq-AL"/>
        </w:rPr>
        <w:t>ë</w:t>
      </w:r>
      <w:r w:rsidR="005E616A" w:rsidRPr="000E1B24">
        <w:rPr>
          <w:rFonts w:ascii="Garamond" w:hAnsi="Garamond"/>
          <w:spacing w:val="-4"/>
          <w:sz w:val="24"/>
          <w:szCs w:val="24"/>
          <w:lang w:val="sq-AL"/>
        </w:rPr>
        <w:t xml:space="preserve"> q</w:t>
      </w:r>
      <w:r w:rsidR="005E616A" w:rsidRPr="000E1B24">
        <w:rPr>
          <w:rFonts w:ascii="Garamond" w:hAnsi="Garamond"/>
          <w:bCs/>
          <w:spacing w:val="-4"/>
          <w:sz w:val="24"/>
          <w:szCs w:val="24"/>
          <w:lang w:val="sq-AL"/>
        </w:rPr>
        <w:t>ë</w:t>
      </w:r>
      <w:r w:rsidR="005E616A" w:rsidRPr="000E1B24">
        <w:rPr>
          <w:rFonts w:ascii="Garamond" w:hAnsi="Garamond"/>
          <w:spacing w:val="-4"/>
          <w:sz w:val="24"/>
          <w:szCs w:val="24"/>
          <w:lang w:val="sq-AL"/>
        </w:rPr>
        <w:t>llim.</w:t>
      </w:r>
      <w:r w:rsidRPr="000E1B24">
        <w:rPr>
          <w:rFonts w:ascii="Garamond" w:hAnsi="Garamond"/>
          <w:spacing w:val="-4"/>
          <w:sz w:val="24"/>
          <w:szCs w:val="24"/>
          <w:lang w:val="sq-AL"/>
        </w:rPr>
        <w:t>”</w:t>
      </w:r>
      <w:r w:rsidR="003611C5">
        <w:rPr>
          <w:rFonts w:ascii="Garamond" w:hAnsi="Garamond"/>
          <w:spacing w:val="-4"/>
          <w:sz w:val="24"/>
          <w:szCs w:val="24"/>
          <w:lang w:val="sq-AL"/>
        </w:rPr>
        <w:t>.</w:t>
      </w:r>
    </w:p>
    <w:p w:rsidR="005E616A" w:rsidRPr="000E1B24" w:rsidRDefault="005E616A" w:rsidP="000E1B24">
      <w:pPr>
        <w:pStyle w:val="Hapesira7"/>
        <w:rPr>
          <w:spacing w:val="-4"/>
          <w:lang w:val="sq-AL"/>
        </w:rPr>
      </w:pPr>
    </w:p>
    <w:p w:rsidR="005E616A" w:rsidRPr="000E1B24" w:rsidRDefault="005E616A" w:rsidP="000E1B24">
      <w:pPr>
        <w:pStyle w:val="NeniNr"/>
        <w:keepNext w:val="0"/>
        <w:tabs>
          <w:tab w:val="left" w:pos="540"/>
        </w:tabs>
        <w:rPr>
          <w:spacing w:val="-4"/>
          <w:szCs w:val="24"/>
          <w:lang w:val="sq-AL"/>
        </w:rPr>
      </w:pPr>
      <w:r w:rsidRPr="000E1B24">
        <w:rPr>
          <w:spacing w:val="-4"/>
          <w:szCs w:val="24"/>
          <w:lang w:val="sq-AL"/>
        </w:rPr>
        <w:t>Neni 5</w:t>
      </w:r>
    </w:p>
    <w:p w:rsidR="00B33E0A" w:rsidRPr="000E1B24" w:rsidRDefault="00B33E0A" w:rsidP="000E1B24">
      <w:pPr>
        <w:pStyle w:val="Hapesira7"/>
        <w:rPr>
          <w:spacing w:val="-4"/>
          <w:lang w:val="sq-AL"/>
        </w:rPr>
      </w:pPr>
    </w:p>
    <w:p w:rsidR="005E616A" w:rsidRPr="000E1B24" w:rsidRDefault="005E616A" w:rsidP="000E1B24">
      <w:pPr>
        <w:widowControl w:val="0"/>
        <w:tabs>
          <w:tab w:val="left" w:pos="540"/>
        </w:tabs>
        <w:spacing w:after="0" w:line="240" w:lineRule="auto"/>
        <w:rPr>
          <w:rFonts w:ascii="Garamond" w:hAnsi="Garamond"/>
          <w:spacing w:val="-4"/>
          <w:sz w:val="24"/>
          <w:szCs w:val="24"/>
          <w:lang w:val="sq-AL"/>
        </w:rPr>
      </w:pPr>
      <w:r w:rsidRPr="000E1B24">
        <w:rPr>
          <w:rFonts w:ascii="Garamond" w:hAnsi="Garamond"/>
          <w:spacing w:val="-4"/>
          <w:sz w:val="24"/>
          <w:szCs w:val="24"/>
          <w:lang w:val="sq-AL"/>
        </w:rPr>
        <w:t>N</w:t>
      </w:r>
      <w:r w:rsidRPr="000E1B24">
        <w:rPr>
          <w:rFonts w:ascii="Garamond" w:eastAsia="Times New Roman" w:hAnsi="Garamond"/>
          <w:bCs/>
          <w:spacing w:val="-4"/>
          <w:sz w:val="24"/>
          <w:szCs w:val="24"/>
          <w:lang w:val="sq-AL"/>
        </w:rPr>
        <w:t>ë</w:t>
      </w:r>
      <w:r w:rsidRPr="000E1B24">
        <w:rPr>
          <w:rFonts w:ascii="Garamond" w:hAnsi="Garamond"/>
          <w:spacing w:val="-4"/>
          <w:sz w:val="24"/>
          <w:szCs w:val="24"/>
          <w:lang w:val="sq-AL"/>
        </w:rPr>
        <w:t xml:space="preserve"> nenin 5 </w:t>
      </w:r>
      <w:r w:rsidR="005F2B5D" w:rsidRPr="000E1B24">
        <w:rPr>
          <w:rFonts w:ascii="Garamond" w:hAnsi="Garamond"/>
          <w:spacing w:val="-4"/>
          <w:sz w:val="24"/>
          <w:szCs w:val="24"/>
          <w:lang w:val="sq-AL"/>
        </w:rPr>
        <w:t>“</w:t>
      </w:r>
      <w:r w:rsidRPr="000E1B24">
        <w:rPr>
          <w:rFonts w:ascii="Garamond" w:hAnsi="Garamond"/>
          <w:spacing w:val="-4"/>
          <w:sz w:val="24"/>
          <w:szCs w:val="24"/>
          <w:lang w:val="sq-AL"/>
        </w:rPr>
        <w:t>T</w:t>
      </w:r>
      <w:r w:rsidRPr="000E1B24">
        <w:rPr>
          <w:rFonts w:ascii="Garamond" w:eastAsia="Times New Roman" w:hAnsi="Garamond"/>
          <w:bCs/>
          <w:spacing w:val="-4"/>
          <w:sz w:val="24"/>
          <w:szCs w:val="24"/>
          <w:lang w:val="sq-AL"/>
        </w:rPr>
        <w:t>ë</w:t>
      </w:r>
      <w:r w:rsidRPr="000E1B24">
        <w:rPr>
          <w:rFonts w:ascii="Garamond" w:hAnsi="Garamond"/>
          <w:spacing w:val="-4"/>
          <w:sz w:val="24"/>
          <w:szCs w:val="24"/>
          <w:lang w:val="sq-AL"/>
        </w:rPr>
        <w:t xml:space="preserve"> drejtat koncesionare – Sheshi</w:t>
      </w:r>
      <w:r w:rsidR="005F2B5D" w:rsidRPr="000E1B24">
        <w:rPr>
          <w:rFonts w:ascii="Garamond" w:hAnsi="Garamond"/>
          <w:spacing w:val="-4"/>
          <w:sz w:val="24"/>
          <w:szCs w:val="24"/>
          <w:lang w:val="sq-AL"/>
        </w:rPr>
        <w:t>”</w:t>
      </w:r>
      <w:r w:rsidRPr="000E1B24">
        <w:rPr>
          <w:rFonts w:ascii="Garamond" w:hAnsi="Garamond"/>
          <w:spacing w:val="-4"/>
          <w:sz w:val="24"/>
          <w:szCs w:val="24"/>
          <w:lang w:val="sq-AL"/>
        </w:rPr>
        <w:t>, pika 5.2.4 ndryshohet si m</w:t>
      </w:r>
      <w:r w:rsidRPr="000E1B24">
        <w:rPr>
          <w:rFonts w:ascii="Garamond" w:eastAsia="Times New Roman" w:hAnsi="Garamond"/>
          <w:bCs/>
          <w:spacing w:val="-4"/>
          <w:sz w:val="24"/>
          <w:szCs w:val="24"/>
          <w:lang w:val="sq-AL"/>
        </w:rPr>
        <w:t>ë</w:t>
      </w:r>
      <w:r w:rsidRPr="000E1B24">
        <w:rPr>
          <w:rFonts w:ascii="Garamond" w:hAnsi="Garamond"/>
          <w:spacing w:val="-4"/>
          <w:sz w:val="24"/>
          <w:szCs w:val="24"/>
          <w:lang w:val="sq-AL"/>
        </w:rPr>
        <w:t xml:space="preserve"> poshtë:</w:t>
      </w:r>
    </w:p>
    <w:p w:rsidR="005E616A" w:rsidRPr="000E1B24" w:rsidRDefault="005F2B5D" w:rsidP="000E1B24">
      <w:pPr>
        <w:widowControl w:val="0"/>
        <w:tabs>
          <w:tab w:val="left" w:pos="360"/>
          <w:tab w:val="left" w:pos="540"/>
        </w:tabs>
        <w:spacing w:after="0" w:line="240" w:lineRule="auto"/>
        <w:rPr>
          <w:rFonts w:ascii="Garamond" w:hAnsi="Garamond"/>
          <w:spacing w:val="-4"/>
          <w:sz w:val="24"/>
          <w:szCs w:val="24"/>
          <w:lang w:val="sq-AL"/>
        </w:rPr>
      </w:pPr>
      <w:r w:rsidRPr="000E1B24">
        <w:rPr>
          <w:rFonts w:ascii="Garamond" w:hAnsi="Garamond"/>
          <w:spacing w:val="-4"/>
          <w:sz w:val="24"/>
          <w:szCs w:val="24"/>
          <w:lang w:val="sq-AL"/>
        </w:rPr>
        <w:t>“</w:t>
      </w:r>
      <w:r w:rsidR="005E616A" w:rsidRPr="000E1B24">
        <w:rPr>
          <w:rFonts w:ascii="Garamond" w:hAnsi="Garamond"/>
          <w:spacing w:val="-4"/>
          <w:sz w:val="24"/>
          <w:szCs w:val="24"/>
          <w:lang w:val="sq-AL"/>
        </w:rPr>
        <w:t>5.2.4</w:t>
      </w:r>
      <w:r w:rsidR="00C25147" w:rsidRPr="000E1B24">
        <w:rPr>
          <w:rFonts w:ascii="Garamond" w:hAnsi="Garamond"/>
          <w:spacing w:val="-4"/>
          <w:sz w:val="24"/>
          <w:szCs w:val="24"/>
          <w:lang w:val="sq-AL"/>
        </w:rPr>
        <w:t xml:space="preserve"> </w:t>
      </w:r>
      <w:r w:rsidR="005E616A" w:rsidRPr="000E1B24">
        <w:rPr>
          <w:rFonts w:ascii="Garamond" w:hAnsi="Garamond"/>
          <w:spacing w:val="-4"/>
          <w:sz w:val="24"/>
          <w:szCs w:val="24"/>
          <w:lang w:val="sq-AL"/>
        </w:rPr>
        <w:t xml:space="preserve">Në lidhje me dhënien e Sheshit, të </w:t>
      </w:r>
      <w:r w:rsidR="003611C5" w:rsidRPr="000E1B24">
        <w:rPr>
          <w:rFonts w:ascii="Garamond" w:hAnsi="Garamond"/>
          <w:spacing w:val="-4"/>
          <w:sz w:val="24"/>
          <w:szCs w:val="24"/>
          <w:lang w:val="sq-AL"/>
        </w:rPr>
        <w:t>drejtës për kalim</w:t>
      </w:r>
      <w:r w:rsidR="005E616A" w:rsidRPr="000E1B24">
        <w:rPr>
          <w:rFonts w:ascii="Garamond" w:hAnsi="Garamond"/>
          <w:spacing w:val="-4"/>
          <w:sz w:val="24"/>
          <w:szCs w:val="24"/>
          <w:lang w:val="sq-AL"/>
        </w:rPr>
        <w:t xml:space="preserve">, </w:t>
      </w:r>
      <w:r w:rsidR="003611C5" w:rsidRPr="000E1B24">
        <w:rPr>
          <w:rFonts w:ascii="Garamond" w:hAnsi="Garamond"/>
          <w:spacing w:val="-4"/>
          <w:sz w:val="24"/>
          <w:szCs w:val="24"/>
          <w:lang w:val="sq-AL"/>
        </w:rPr>
        <w:t xml:space="preserve">gëzimit </w:t>
      </w:r>
      <w:r w:rsidR="005E616A" w:rsidRPr="000E1B24">
        <w:rPr>
          <w:rFonts w:ascii="Garamond" w:hAnsi="Garamond"/>
          <w:spacing w:val="-4"/>
          <w:sz w:val="24"/>
          <w:szCs w:val="24"/>
          <w:lang w:val="sq-AL"/>
        </w:rPr>
        <w:t xml:space="preserve">të </w:t>
      </w:r>
      <w:r w:rsidR="003611C5" w:rsidRPr="000E1B24">
        <w:rPr>
          <w:rFonts w:ascii="Garamond" w:hAnsi="Garamond"/>
          <w:spacing w:val="-4"/>
          <w:sz w:val="24"/>
          <w:szCs w:val="24"/>
          <w:lang w:val="sq-AL"/>
        </w:rPr>
        <w:t xml:space="preserve">qetë </w:t>
      </w:r>
      <w:r w:rsidR="005E616A" w:rsidRPr="000E1B24">
        <w:rPr>
          <w:rFonts w:ascii="Garamond" w:hAnsi="Garamond"/>
          <w:spacing w:val="-4"/>
          <w:sz w:val="24"/>
          <w:szCs w:val="24"/>
          <w:lang w:val="sq-AL"/>
        </w:rPr>
        <w:t xml:space="preserve">dhe </w:t>
      </w:r>
      <w:r w:rsidR="00A26477">
        <w:rPr>
          <w:rFonts w:ascii="Garamond" w:hAnsi="Garamond"/>
          <w:spacing w:val="-4"/>
          <w:sz w:val="24"/>
          <w:szCs w:val="24"/>
          <w:lang w:val="sq-AL"/>
        </w:rPr>
        <w:t>s</w:t>
      </w:r>
      <w:r w:rsidR="005E616A" w:rsidRPr="000E1B24">
        <w:rPr>
          <w:rFonts w:ascii="Garamond" w:hAnsi="Garamond"/>
          <w:spacing w:val="-4"/>
          <w:sz w:val="24"/>
          <w:szCs w:val="24"/>
          <w:lang w:val="sq-AL"/>
        </w:rPr>
        <w:t xml:space="preserve">ë drejtës për akses dhe për të përdorur ujin e lumit Mat dhe përroit Xibër, </w:t>
      </w:r>
      <w:r w:rsidR="003611C5" w:rsidRPr="000E1B24">
        <w:rPr>
          <w:rFonts w:ascii="Garamond" w:hAnsi="Garamond"/>
          <w:spacing w:val="-4"/>
          <w:sz w:val="24"/>
          <w:szCs w:val="24"/>
          <w:lang w:val="sq-AL"/>
        </w:rPr>
        <w:t xml:space="preserve">koncesionari </w:t>
      </w:r>
      <w:r w:rsidR="005E616A" w:rsidRPr="000E1B24">
        <w:rPr>
          <w:rFonts w:ascii="Garamond" w:hAnsi="Garamond"/>
          <w:spacing w:val="-4"/>
          <w:sz w:val="24"/>
          <w:szCs w:val="24"/>
          <w:lang w:val="sq-AL"/>
        </w:rPr>
        <w:t xml:space="preserve">e pranon Sheshin </w:t>
      </w:r>
      <w:r w:rsidRPr="000E1B24">
        <w:rPr>
          <w:rFonts w:ascii="Garamond" w:hAnsi="Garamond"/>
          <w:spacing w:val="-4"/>
          <w:sz w:val="24"/>
          <w:szCs w:val="24"/>
          <w:lang w:val="sq-AL"/>
        </w:rPr>
        <w:t>“</w:t>
      </w:r>
      <w:r w:rsidR="005E616A" w:rsidRPr="000E1B24">
        <w:rPr>
          <w:rFonts w:ascii="Garamond" w:hAnsi="Garamond"/>
          <w:spacing w:val="-4"/>
          <w:sz w:val="24"/>
          <w:szCs w:val="24"/>
          <w:lang w:val="sq-AL"/>
        </w:rPr>
        <w:t>siç është</w:t>
      </w:r>
      <w:r w:rsidRPr="000E1B24">
        <w:rPr>
          <w:rFonts w:ascii="Garamond" w:hAnsi="Garamond"/>
          <w:spacing w:val="-4"/>
          <w:sz w:val="24"/>
          <w:szCs w:val="24"/>
          <w:lang w:val="sq-AL"/>
        </w:rPr>
        <w:t>”</w:t>
      </w:r>
      <w:r w:rsidR="005E616A" w:rsidRPr="000E1B24">
        <w:rPr>
          <w:rFonts w:ascii="Garamond" w:hAnsi="Garamond"/>
          <w:spacing w:val="-4"/>
          <w:sz w:val="24"/>
          <w:szCs w:val="24"/>
          <w:lang w:val="sq-AL"/>
        </w:rPr>
        <w:t xml:space="preserve"> që nga data e një dhënieje të tillë, si dhe </w:t>
      </w:r>
      <w:r w:rsidR="00AF049D" w:rsidRPr="000E1B24">
        <w:rPr>
          <w:rFonts w:ascii="Garamond" w:hAnsi="Garamond"/>
          <w:spacing w:val="-4"/>
          <w:sz w:val="24"/>
          <w:szCs w:val="24"/>
          <w:lang w:val="sq-AL"/>
        </w:rPr>
        <w:t>autoriteti kontraktue</w:t>
      </w:r>
      <w:r w:rsidR="005E616A" w:rsidRPr="000E1B24">
        <w:rPr>
          <w:rFonts w:ascii="Garamond" w:hAnsi="Garamond"/>
          <w:spacing w:val="-4"/>
          <w:sz w:val="24"/>
          <w:szCs w:val="24"/>
          <w:lang w:val="sq-AL"/>
        </w:rPr>
        <w:t xml:space="preserve">s nuk do të kryejë ndonjë shpenzim, as nuk do të jetë përgjegjës për ndonjë </w:t>
      </w:r>
      <w:r w:rsidR="003611C5" w:rsidRPr="000E1B24">
        <w:rPr>
          <w:rFonts w:ascii="Garamond" w:hAnsi="Garamond"/>
          <w:spacing w:val="-4"/>
          <w:sz w:val="24"/>
          <w:szCs w:val="24"/>
          <w:lang w:val="sq-AL"/>
        </w:rPr>
        <w:t xml:space="preserve">pretendim </w:t>
      </w:r>
      <w:r w:rsidR="005E616A" w:rsidRPr="000E1B24">
        <w:rPr>
          <w:rFonts w:ascii="Garamond" w:hAnsi="Garamond"/>
          <w:spacing w:val="-4"/>
          <w:sz w:val="24"/>
          <w:szCs w:val="24"/>
          <w:lang w:val="sq-AL"/>
        </w:rPr>
        <w:t xml:space="preserve">përkundrejt </w:t>
      </w:r>
      <w:r w:rsidR="003611C5" w:rsidRPr="000E1B24">
        <w:rPr>
          <w:rFonts w:ascii="Garamond" w:hAnsi="Garamond"/>
          <w:spacing w:val="-4"/>
          <w:sz w:val="24"/>
          <w:szCs w:val="24"/>
          <w:lang w:val="sq-AL"/>
        </w:rPr>
        <w:t>koncesionarit</w:t>
      </w:r>
      <w:r w:rsidR="005E616A" w:rsidRPr="000E1B24">
        <w:rPr>
          <w:rFonts w:ascii="Garamond" w:hAnsi="Garamond"/>
          <w:spacing w:val="-4"/>
          <w:sz w:val="24"/>
          <w:szCs w:val="24"/>
          <w:lang w:val="sq-AL"/>
        </w:rPr>
        <w:t>, në lidhje me gjendjen e Sheshit.</w:t>
      </w:r>
      <w:r w:rsidRPr="000E1B24">
        <w:rPr>
          <w:rFonts w:ascii="Garamond" w:hAnsi="Garamond"/>
          <w:spacing w:val="-4"/>
          <w:sz w:val="24"/>
          <w:szCs w:val="24"/>
          <w:lang w:val="sq-AL"/>
        </w:rPr>
        <w:t>”</w:t>
      </w:r>
      <w:r w:rsidR="00D90EAD">
        <w:rPr>
          <w:rFonts w:ascii="Garamond" w:hAnsi="Garamond"/>
          <w:spacing w:val="-4"/>
          <w:sz w:val="24"/>
          <w:szCs w:val="24"/>
          <w:lang w:val="sq-AL"/>
        </w:rPr>
        <w:t>.</w:t>
      </w:r>
    </w:p>
    <w:p w:rsidR="00B33E0A" w:rsidRPr="000E1B24" w:rsidRDefault="00B33E0A" w:rsidP="000E1B24">
      <w:pPr>
        <w:pStyle w:val="Hapesira7"/>
        <w:rPr>
          <w:spacing w:val="-4"/>
          <w:lang w:val="sq-AL"/>
        </w:rPr>
      </w:pPr>
    </w:p>
    <w:p w:rsidR="005E616A" w:rsidRPr="000E1B24" w:rsidRDefault="005E616A" w:rsidP="000E1B24">
      <w:pPr>
        <w:pStyle w:val="NeniNr"/>
        <w:keepNext w:val="0"/>
        <w:tabs>
          <w:tab w:val="left" w:pos="540"/>
        </w:tabs>
        <w:rPr>
          <w:spacing w:val="-4"/>
          <w:szCs w:val="24"/>
          <w:lang w:val="sq-AL"/>
        </w:rPr>
      </w:pPr>
      <w:r w:rsidRPr="000E1B24">
        <w:rPr>
          <w:spacing w:val="-4"/>
          <w:szCs w:val="24"/>
          <w:lang w:val="sq-AL"/>
        </w:rPr>
        <w:t>Neni 6</w:t>
      </w:r>
    </w:p>
    <w:p w:rsidR="00B33E0A" w:rsidRPr="000E1B24" w:rsidRDefault="00B33E0A" w:rsidP="000E1B24">
      <w:pPr>
        <w:pStyle w:val="Hapesira7"/>
        <w:rPr>
          <w:spacing w:val="-4"/>
          <w:lang w:val="sq-AL"/>
        </w:rPr>
      </w:pPr>
    </w:p>
    <w:p w:rsidR="005E616A" w:rsidRPr="000E1B24" w:rsidRDefault="005E616A" w:rsidP="000E1B24">
      <w:pPr>
        <w:widowControl w:val="0"/>
        <w:tabs>
          <w:tab w:val="left" w:pos="360"/>
          <w:tab w:val="left" w:pos="540"/>
        </w:tabs>
        <w:spacing w:after="0" w:line="240" w:lineRule="auto"/>
        <w:rPr>
          <w:rFonts w:ascii="Garamond" w:hAnsi="Garamond"/>
          <w:spacing w:val="-4"/>
          <w:sz w:val="24"/>
          <w:szCs w:val="24"/>
          <w:lang w:val="sq-AL"/>
        </w:rPr>
      </w:pPr>
      <w:r w:rsidRPr="000E1B24">
        <w:rPr>
          <w:rFonts w:ascii="Garamond" w:hAnsi="Garamond"/>
          <w:spacing w:val="-4"/>
          <w:sz w:val="24"/>
          <w:szCs w:val="24"/>
          <w:lang w:val="sq-AL"/>
        </w:rPr>
        <w:t>N</w:t>
      </w:r>
      <w:r w:rsidRPr="000E1B24">
        <w:rPr>
          <w:rFonts w:ascii="Garamond" w:eastAsia="Times New Roman" w:hAnsi="Garamond"/>
          <w:spacing w:val="-4"/>
          <w:sz w:val="24"/>
          <w:szCs w:val="24"/>
          <w:lang w:val="sq-AL"/>
        </w:rPr>
        <w:t>ë</w:t>
      </w:r>
      <w:r w:rsidRPr="000E1B24">
        <w:rPr>
          <w:rFonts w:ascii="Garamond" w:hAnsi="Garamond"/>
          <w:spacing w:val="-4"/>
          <w:sz w:val="24"/>
          <w:szCs w:val="24"/>
          <w:lang w:val="sq-AL"/>
        </w:rPr>
        <w:t xml:space="preserve"> nenin 8 </w:t>
      </w:r>
      <w:r w:rsidR="005F2B5D" w:rsidRPr="000E1B24">
        <w:rPr>
          <w:rFonts w:ascii="Garamond" w:hAnsi="Garamond"/>
          <w:spacing w:val="-4"/>
          <w:sz w:val="24"/>
          <w:szCs w:val="24"/>
          <w:lang w:val="sq-AL"/>
        </w:rPr>
        <w:t>“</w:t>
      </w:r>
      <w:r w:rsidRPr="000E1B24">
        <w:rPr>
          <w:rFonts w:ascii="Garamond" w:hAnsi="Garamond"/>
          <w:spacing w:val="-4"/>
          <w:sz w:val="24"/>
          <w:szCs w:val="24"/>
          <w:lang w:val="sq-AL"/>
        </w:rPr>
        <w:t xml:space="preserve">Detyrimet e </w:t>
      </w:r>
      <w:r w:rsidR="003611C5" w:rsidRPr="000E1B24">
        <w:rPr>
          <w:rFonts w:ascii="Garamond" w:hAnsi="Garamond"/>
          <w:spacing w:val="-4"/>
          <w:sz w:val="24"/>
          <w:szCs w:val="24"/>
          <w:lang w:val="sq-AL"/>
        </w:rPr>
        <w:t>koncesionarit</w:t>
      </w:r>
      <w:r w:rsidR="005F2B5D" w:rsidRPr="000E1B24">
        <w:rPr>
          <w:rFonts w:ascii="Garamond" w:hAnsi="Garamond"/>
          <w:spacing w:val="-4"/>
          <w:sz w:val="24"/>
          <w:szCs w:val="24"/>
          <w:lang w:val="sq-AL"/>
        </w:rPr>
        <w:t>”</w:t>
      </w:r>
      <w:r w:rsidRPr="000E1B24">
        <w:rPr>
          <w:rFonts w:ascii="Garamond" w:hAnsi="Garamond"/>
          <w:spacing w:val="-4"/>
          <w:sz w:val="24"/>
          <w:szCs w:val="24"/>
          <w:lang w:val="sq-AL"/>
        </w:rPr>
        <w:t xml:space="preserve">, bëhen ndryshimet si më poshtë: </w:t>
      </w:r>
    </w:p>
    <w:p w:rsidR="005E616A" w:rsidRPr="000E1B24" w:rsidRDefault="005E616A" w:rsidP="000E1B24">
      <w:pPr>
        <w:widowControl w:val="0"/>
        <w:tabs>
          <w:tab w:val="left" w:pos="360"/>
          <w:tab w:val="left" w:pos="540"/>
        </w:tabs>
        <w:spacing w:after="0" w:line="240" w:lineRule="auto"/>
        <w:rPr>
          <w:rFonts w:ascii="Garamond" w:hAnsi="Garamond"/>
          <w:spacing w:val="-4"/>
          <w:sz w:val="24"/>
          <w:szCs w:val="24"/>
          <w:lang w:val="sq-AL"/>
        </w:rPr>
      </w:pPr>
      <w:r w:rsidRPr="000E1B24">
        <w:rPr>
          <w:rFonts w:ascii="Garamond" w:hAnsi="Garamond"/>
          <w:spacing w:val="-4"/>
          <w:sz w:val="24"/>
          <w:szCs w:val="24"/>
          <w:lang w:val="sq-AL"/>
        </w:rPr>
        <w:t xml:space="preserve">Në pikën 8.1 në shkronjën </w:t>
      </w:r>
      <w:r w:rsidR="005F2B5D" w:rsidRPr="000E1B24">
        <w:rPr>
          <w:rFonts w:ascii="Garamond" w:hAnsi="Garamond"/>
          <w:spacing w:val="-4"/>
          <w:sz w:val="24"/>
          <w:szCs w:val="24"/>
          <w:lang w:val="sq-AL"/>
        </w:rPr>
        <w:t>“</w:t>
      </w:r>
      <w:r w:rsidRPr="000E1B24">
        <w:rPr>
          <w:rFonts w:ascii="Garamond" w:hAnsi="Garamond"/>
          <w:spacing w:val="-4"/>
          <w:sz w:val="24"/>
          <w:szCs w:val="24"/>
          <w:lang w:val="sq-AL"/>
        </w:rPr>
        <w:t>b</w:t>
      </w:r>
      <w:r w:rsidR="005F2B5D" w:rsidRPr="000E1B24">
        <w:rPr>
          <w:rFonts w:ascii="Garamond" w:hAnsi="Garamond"/>
          <w:spacing w:val="-4"/>
          <w:sz w:val="24"/>
          <w:szCs w:val="24"/>
          <w:lang w:val="sq-AL"/>
        </w:rPr>
        <w:t>”</w:t>
      </w:r>
      <w:r w:rsidRPr="000E1B24">
        <w:rPr>
          <w:rFonts w:ascii="Garamond" w:hAnsi="Garamond"/>
          <w:spacing w:val="-4"/>
          <w:sz w:val="24"/>
          <w:szCs w:val="24"/>
          <w:lang w:val="sq-AL"/>
        </w:rPr>
        <w:t xml:space="preserve"> paragrafi i dytë, ndryshohet si më poshtë:</w:t>
      </w:r>
    </w:p>
    <w:p w:rsidR="005E616A" w:rsidRPr="00433B29" w:rsidRDefault="005F2B5D" w:rsidP="000E1B24">
      <w:pPr>
        <w:widowControl w:val="0"/>
        <w:tabs>
          <w:tab w:val="left" w:pos="360"/>
          <w:tab w:val="left" w:pos="540"/>
        </w:tabs>
        <w:spacing w:after="0" w:line="240" w:lineRule="auto"/>
        <w:rPr>
          <w:rFonts w:ascii="Garamond" w:hAnsi="Garamond"/>
          <w:sz w:val="24"/>
          <w:szCs w:val="24"/>
          <w:lang w:val="sq-AL"/>
        </w:rPr>
      </w:pPr>
      <w:r w:rsidRPr="000E1B24">
        <w:rPr>
          <w:rFonts w:ascii="Garamond" w:hAnsi="Garamond"/>
          <w:spacing w:val="-4"/>
          <w:sz w:val="24"/>
          <w:szCs w:val="24"/>
          <w:lang w:val="sq-AL"/>
        </w:rPr>
        <w:t>“</w:t>
      </w:r>
      <w:r w:rsidR="005E616A" w:rsidRPr="000E1B24">
        <w:rPr>
          <w:rFonts w:ascii="Garamond" w:hAnsi="Garamond"/>
          <w:spacing w:val="-4"/>
          <w:sz w:val="24"/>
          <w:szCs w:val="24"/>
          <w:lang w:val="sq-AL"/>
        </w:rPr>
        <w:t>Koncesionari/</w:t>
      </w:r>
      <w:r w:rsidR="003611C5" w:rsidRPr="000E1B24">
        <w:rPr>
          <w:rFonts w:ascii="Garamond" w:hAnsi="Garamond"/>
          <w:spacing w:val="-4"/>
          <w:sz w:val="24"/>
          <w:szCs w:val="24"/>
          <w:lang w:val="sq-AL"/>
        </w:rPr>
        <w:t xml:space="preserve">shoqëria koncesionare </w:t>
      </w:r>
      <w:r w:rsidR="005E616A" w:rsidRPr="000E1B24">
        <w:rPr>
          <w:rFonts w:ascii="Garamond" w:hAnsi="Garamond"/>
          <w:spacing w:val="-4"/>
          <w:sz w:val="24"/>
          <w:szCs w:val="24"/>
          <w:lang w:val="sq-AL"/>
        </w:rPr>
        <w:t>është</w:t>
      </w:r>
      <w:r w:rsidR="005E616A" w:rsidRPr="00433B29">
        <w:rPr>
          <w:rFonts w:ascii="Garamond" w:hAnsi="Garamond"/>
          <w:sz w:val="24"/>
          <w:szCs w:val="24"/>
          <w:lang w:val="sq-AL"/>
        </w:rPr>
        <w:t xml:space="preserve"> përgjegjëse për të gjitha të drejtat dhe detyrimet e parashikuara në këtë kontratë.</w:t>
      </w:r>
      <w:r>
        <w:rPr>
          <w:rFonts w:ascii="Garamond" w:hAnsi="Garamond"/>
          <w:sz w:val="24"/>
          <w:szCs w:val="24"/>
          <w:lang w:val="sq-AL"/>
        </w:rPr>
        <w:t>”</w:t>
      </w:r>
      <w:r w:rsidR="003611C5">
        <w:rPr>
          <w:rFonts w:ascii="Garamond" w:hAnsi="Garamond"/>
          <w:sz w:val="24"/>
          <w:szCs w:val="24"/>
          <w:lang w:val="sq-AL"/>
        </w:rPr>
        <w:t>.</w:t>
      </w:r>
    </w:p>
    <w:p w:rsidR="005E616A" w:rsidRPr="000E1B24" w:rsidRDefault="005E616A" w:rsidP="000E1B24">
      <w:pPr>
        <w:widowControl w:val="0"/>
        <w:tabs>
          <w:tab w:val="left" w:pos="360"/>
          <w:tab w:val="left" w:pos="540"/>
        </w:tabs>
        <w:spacing w:after="0" w:line="240" w:lineRule="auto"/>
        <w:rPr>
          <w:rFonts w:ascii="Garamond" w:hAnsi="Garamond"/>
          <w:spacing w:val="-4"/>
          <w:sz w:val="24"/>
          <w:szCs w:val="24"/>
          <w:lang w:val="sq-AL"/>
        </w:rPr>
      </w:pPr>
      <w:r w:rsidRPr="000E1B24">
        <w:rPr>
          <w:rFonts w:ascii="Garamond" w:hAnsi="Garamond"/>
          <w:spacing w:val="-4"/>
          <w:sz w:val="24"/>
          <w:szCs w:val="24"/>
          <w:lang w:val="sq-AL"/>
        </w:rPr>
        <w:t>Pika 8.6 ndryshohet si m</w:t>
      </w:r>
      <w:r w:rsidRPr="000E1B24">
        <w:rPr>
          <w:rFonts w:ascii="Garamond" w:eastAsia="Times New Roman" w:hAnsi="Garamond"/>
          <w:spacing w:val="-4"/>
          <w:sz w:val="24"/>
          <w:szCs w:val="24"/>
          <w:lang w:val="sq-AL"/>
        </w:rPr>
        <w:t>ë</w:t>
      </w:r>
      <w:r w:rsidRPr="000E1B24">
        <w:rPr>
          <w:rFonts w:ascii="Garamond" w:hAnsi="Garamond"/>
          <w:spacing w:val="-4"/>
          <w:sz w:val="24"/>
          <w:szCs w:val="24"/>
          <w:lang w:val="sq-AL"/>
        </w:rPr>
        <w:t xml:space="preserve"> posht</w:t>
      </w:r>
      <w:r w:rsidRPr="000E1B24">
        <w:rPr>
          <w:rFonts w:ascii="Garamond" w:eastAsia="Times New Roman" w:hAnsi="Garamond"/>
          <w:spacing w:val="-4"/>
          <w:sz w:val="24"/>
          <w:szCs w:val="24"/>
          <w:lang w:val="sq-AL"/>
        </w:rPr>
        <w:t>ë</w:t>
      </w:r>
      <w:r w:rsidRPr="000E1B24">
        <w:rPr>
          <w:rFonts w:ascii="Garamond" w:hAnsi="Garamond"/>
          <w:spacing w:val="-4"/>
          <w:sz w:val="24"/>
          <w:szCs w:val="24"/>
          <w:lang w:val="sq-AL"/>
        </w:rPr>
        <w:t>:</w:t>
      </w:r>
    </w:p>
    <w:p w:rsidR="005E616A" w:rsidRPr="000E1B24" w:rsidRDefault="005F2B5D" w:rsidP="000E1B24">
      <w:pPr>
        <w:widowControl w:val="0"/>
        <w:tabs>
          <w:tab w:val="left" w:pos="540"/>
        </w:tabs>
        <w:spacing w:after="0" w:line="240" w:lineRule="auto"/>
        <w:rPr>
          <w:rFonts w:ascii="Garamond" w:hAnsi="Garamond"/>
          <w:color w:val="000000" w:themeColor="text1"/>
          <w:spacing w:val="-4"/>
          <w:sz w:val="24"/>
          <w:szCs w:val="24"/>
          <w:lang w:val="sq-AL"/>
        </w:rPr>
      </w:pPr>
      <w:r w:rsidRPr="000E1B24">
        <w:rPr>
          <w:rFonts w:ascii="Garamond" w:hAnsi="Garamond"/>
          <w:spacing w:val="-4"/>
          <w:sz w:val="24"/>
          <w:szCs w:val="24"/>
          <w:lang w:val="sq-AL"/>
        </w:rPr>
        <w:t>“</w:t>
      </w:r>
      <w:r w:rsidR="00C25147" w:rsidRPr="000E1B24">
        <w:rPr>
          <w:rFonts w:ascii="Garamond" w:hAnsi="Garamond"/>
          <w:spacing w:val="-4"/>
          <w:sz w:val="24"/>
          <w:szCs w:val="24"/>
          <w:lang w:val="sq-AL"/>
        </w:rPr>
        <w:t xml:space="preserve">8.6 </w:t>
      </w:r>
      <w:r w:rsidR="005E616A" w:rsidRPr="000E1B24">
        <w:rPr>
          <w:rFonts w:ascii="Garamond" w:hAnsi="Garamond"/>
          <w:spacing w:val="-4"/>
          <w:sz w:val="24"/>
          <w:szCs w:val="24"/>
          <w:lang w:val="sq-AL"/>
        </w:rPr>
        <w:t>Të zbatojë</w:t>
      </w:r>
      <w:r w:rsidR="00C25147" w:rsidRPr="000E1B24">
        <w:rPr>
          <w:rFonts w:ascii="Garamond" w:hAnsi="Garamond"/>
          <w:spacing w:val="-4"/>
          <w:sz w:val="24"/>
          <w:szCs w:val="24"/>
          <w:lang w:val="sq-AL"/>
        </w:rPr>
        <w:t xml:space="preserve"> projektin final të zbatimit për </w:t>
      </w:r>
      <w:r w:rsidR="005E616A" w:rsidRPr="000E1B24">
        <w:rPr>
          <w:rFonts w:ascii="Garamond" w:hAnsi="Garamond"/>
          <w:spacing w:val="-4"/>
          <w:sz w:val="24"/>
          <w:szCs w:val="24"/>
          <w:lang w:val="sq-AL"/>
        </w:rPr>
        <w:t xml:space="preserve">ndërtimin e hidrocentraleve </w:t>
      </w:r>
      <w:r w:rsidRPr="000E1B24">
        <w:rPr>
          <w:rFonts w:ascii="Garamond" w:hAnsi="Garamond"/>
          <w:spacing w:val="-4"/>
          <w:sz w:val="24"/>
          <w:szCs w:val="24"/>
          <w:lang w:val="sq-AL"/>
        </w:rPr>
        <w:t>“</w:t>
      </w:r>
      <w:r w:rsidR="005E616A" w:rsidRPr="000E1B24">
        <w:rPr>
          <w:rFonts w:ascii="Garamond" w:hAnsi="Garamond"/>
          <w:spacing w:val="-4"/>
          <w:sz w:val="24"/>
          <w:szCs w:val="24"/>
          <w:lang w:val="sq-AL"/>
        </w:rPr>
        <w:t>Mati 1</w:t>
      </w:r>
      <w:r w:rsidRPr="000E1B24">
        <w:rPr>
          <w:rFonts w:ascii="Garamond" w:hAnsi="Garamond"/>
          <w:spacing w:val="-4"/>
          <w:sz w:val="24"/>
          <w:szCs w:val="24"/>
          <w:lang w:val="sq-AL"/>
        </w:rPr>
        <w:t>”</w:t>
      </w:r>
      <w:r w:rsidR="005E616A" w:rsidRPr="000E1B24">
        <w:rPr>
          <w:rFonts w:ascii="Garamond" w:hAnsi="Garamond"/>
          <w:spacing w:val="-4"/>
          <w:sz w:val="24"/>
          <w:szCs w:val="24"/>
          <w:lang w:val="sq-AL"/>
        </w:rPr>
        <w:t xml:space="preserve">, </w:t>
      </w:r>
      <w:r w:rsidRPr="000E1B24">
        <w:rPr>
          <w:rFonts w:ascii="Garamond" w:hAnsi="Garamond"/>
          <w:spacing w:val="-4"/>
          <w:sz w:val="24"/>
          <w:szCs w:val="24"/>
          <w:lang w:val="sq-AL"/>
        </w:rPr>
        <w:t>“</w:t>
      </w:r>
      <w:r w:rsidR="005E616A" w:rsidRPr="000E1B24">
        <w:rPr>
          <w:rFonts w:ascii="Garamond" w:hAnsi="Garamond"/>
          <w:spacing w:val="-4"/>
          <w:sz w:val="24"/>
          <w:szCs w:val="24"/>
          <w:lang w:val="sq-AL"/>
        </w:rPr>
        <w:t>Mati 2</w:t>
      </w:r>
      <w:r w:rsidRPr="000E1B24">
        <w:rPr>
          <w:rFonts w:ascii="Garamond" w:hAnsi="Garamond"/>
          <w:spacing w:val="-4"/>
          <w:sz w:val="24"/>
          <w:szCs w:val="24"/>
          <w:lang w:val="sq-AL"/>
        </w:rPr>
        <w:t>”</w:t>
      </w:r>
      <w:r w:rsidR="005E616A" w:rsidRPr="000E1B24">
        <w:rPr>
          <w:rFonts w:ascii="Garamond" w:hAnsi="Garamond"/>
          <w:spacing w:val="-4"/>
          <w:sz w:val="24"/>
          <w:szCs w:val="24"/>
          <w:lang w:val="sq-AL"/>
        </w:rPr>
        <w:t xml:space="preserve">, </w:t>
      </w:r>
      <w:r w:rsidRPr="000E1B24">
        <w:rPr>
          <w:rFonts w:ascii="Garamond" w:hAnsi="Garamond"/>
          <w:spacing w:val="-4"/>
          <w:sz w:val="24"/>
          <w:szCs w:val="24"/>
          <w:lang w:val="sq-AL"/>
        </w:rPr>
        <w:t>“</w:t>
      </w:r>
      <w:r w:rsidR="005E616A" w:rsidRPr="000E1B24">
        <w:rPr>
          <w:rFonts w:ascii="Garamond" w:hAnsi="Garamond"/>
          <w:spacing w:val="-4"/>
          <w:sz w:val="24"/>
          <w:szCs w:val="24"/>
          <w:lang w:val="sq-AL"/>
        </w:rPr>
        <w:t>Mati 3</w:t>
      </w:r>
      <w:r w:rsidRPr="000E1B24">
        <w:rPr>
          <w:rFonts w:ascii="Garamond" w:hAnsi="Garamond"/>
          <w:spacing w:val="-4"/>
          <w:sz w:val="24"/>
          <w:szCs w:val="24"/>
          <w:lang w:val="sq-AL"/>
        </w:rPr>
        <w:t>”</w:t>
      </w:r>
      <w:r w:rsidR="005E616A" w:rsidRPr="000E1B24">
        <w:rPr>
          <w:rFonts w:ascii="Garamond" w:hAnsi="Garamond"/>
          <w:spacing w:val="-4"/>
          <w:sz w:val="24"/>
          <w:szCs w:val="24"/>
          <w:lang w:val="sq-AL"/>
        </w:rPr>
        <w:t xml:space="preserve"> me fuqi totale të vendosur n</w:t>
      </w:r>
      <w:r w:rsidR="005E616A" w:rsidRPr="000E1B24">
        <w:rPr>
          <w:rFonts w:ascii="Garamond" w:eastAsia="Times New Roman" w:hAnsi="Garamond"/>
          <w:spacing w:val="-4"/>
          <w:sz w:val="24"/>
          <w:szCs w:val="24"/>
          <w:lang w:val="sq-AL"/>
        </w:rPr>
        <w:t>ë</w:t>
      </w:r>
      <w:r w:rsidR="005E616A" w:rsidRPr="000E1B24">
        <w:rPr>
          <w:rFonts w:ascii="Garamond" w:hAnsi="Garamond"/>
          <w:spacing w:val="-4"/>
          <w:sz w:val="24"/>
          <w:szCs w:val="24"/>
          <w:lang w:val="sq-AL"/>
        </w:rPr>
        <w:t xml:space="preserve"> sasin</w:t>
      </w:r>
      <w:r w:rsidR="005E616A" w:rsidRPr="000E1B24">
        <w:rPr>
          <w:rFonts w:ascii="Garamond" w:eastAsia="Times New Roman" w:hAnsi="Garamond"/>
          <w:spacing w:val="-4"/>
          <w:sz w:val="24"/>
          <w:szCs w:val="24"/>
          <w:lang w:val="sq-AL"/>
        </w:rPr>
        <w:t>ë</w:t>
      </w:r>
      <w:r w:rsidR="005E616A" w:rsidRPr="000E1B24">
        <w:rPr>
          <w:rFonts w:ascii="Garamond" w:hAnsi="Garamond"/>
          <w:spacing w:val="-4"/>
          <w:sz w:val="24"/>
          <w:szCs w:val="24"/>
          <w:lang w:val="sq-AL"/>
        </w:rPr>
        <w:t xml:space="preserve"> jo më pak se </w:t>
      </w:r>
      <w:r w:rsidR="005E616A" w:rsidRPr="000E1B24">
        <w:rPr>
          <w:rFonts w:ascii="Garamond" w:hAnsi="Garamond"/>
          <w:color w:val="000000" w:themeColor="text1"/>
          <w:spacing w:val="-4"/>
          <w:sz w:val="24"/>
          <w:szCs w:val="24"/>
          <w:lang w:val="sq-AL"/>
        </w:rPr>
        <w:t>38.</w:t>
      </w:r>
      <w:r w:rsidR="00C25147" w:rsidRPr="000E1B24">
        <w:rPr>
          <w:rFonts w:ascii="Garamond" w:hAnsi="Garamond"/>
          <w:color w:val="000000" w:themeColor="text1"/>
          <w:spacing w:val="-4"/>
          <w:sz w:val="24"/>
          <w:szCs w:val="24"/>
          <w:lang w:val="sq-AL"/>
        </w:rPr>
        <w:t>000 kw</w:t>
      </w:r>
      <w:r w:rsidR="005E616A" w:rsidRPr="000E1B24">
        <w:rPr>
          <w:rFonts w:ascii="Garamond" w:hAnsi="Garamond"/>
          <w:color w:val="000000" w:themeColor="text1"/>
          <w:spacing w:val="-4"/>
          <w:sz w:val="24"/>
          <w:szCs w:val="24"/>
          <w:lang w:val="sq-AL"/>
        </w:rPr>
        <w:t>.</w:t>
      </w:r>
      <w:r w:rsidRPr="000E1B24">
        <w:rPr>
          <w:rFonts w:ascii="Garamond" w:hAnsi="Garamond"/>
          <w:color w:val="000000" w:themeColor="text1"/>
          <w:spacing w:val="-4"/>
          <w:sz w:val="24"/>
          <w:szCs w:val="24"/>
          <w:lang w:val="sq-AL"/>
        </w:rPr>
        <w:t>”</w:t>
      </w:r>
      <w:r w:rsidR="00AF049D">
        <w:rPr>
          <w:rFonts w:ascii="Garamond" w:hAnsi="Garamond"/>
          <w:color w:val="000000" w:themeColor="text1"/>
          <w:spacing w:val="-4"/>
          <w:sz w:val="24"/>
          <w:szCs w:val="24"/>
          <w:lang w:val="sq-AL"/>
        </w:rPr>
        <w:t>.</w:t>
      </w:r>
    </w:p>
    <w:p w:rsidR="00B33E0A" w:rsidRPr="000E1B24" w:rsidRDefault="00B33E0A" w:rsidP="000E1B24">
      <w:pPr>
        <w:pStyle w:val="Hapesira7"/>
        <w:rPr>
          <w:spacing w:val="-4"/>
          <w:lang w:val="sq-AL"/>
        </w:rPr>
      </w:pPr>
    </w:p>
    <w:p w:rsidR="005E616A" w:rsidRPr="000E1B24" w:rsidRDefault="005E616A" w:rsidP="000E1B24">
      <w:pPr>
        <w:pStyle w:val="NeniNr"/>
        <w:keepNext w:val="0"/>
        <w:tabs>
          <w:tab w:val="left" w:pos="540"/>
        </w:tabs>
        <w:rPr>
          <w:spacing w:val="-4"/>
          <w:szCs w:val="24"/>
          <w:lang w:val="sq-AL"/>
        </w:rPr>
      </w:pPr>
      <w:r w:rsidRPr="000E1B24">
        <w:rPr>
          <w:spacing w:val="-4"/>
          <w:szCs w:val="24"/>
          <w:lang w:val="sq-AL"/>
        </w:rPr>
        <w:t>Neni 7</w:t>
      </w:r>
    </w:p>
    <w:p w:rsidR="00B33E0A" w:rsidRPr="000E1B24" w:rsidRDefault="00B33E0A" w:rsidP="000E1B24">
      <w:pPr>
        <w:pStyle w:val="Hapesira7"/>
        <w:rPr>
          <w:spacing w:val="-4"/>
          <w:lang w:val="sq-AL"/>
        </w:rPr>
      </w:pPr>
    </w:p>
    <w:p w:rsidR="005E616A" w:rsidRPr="000E1B24" w:rsidRDefault="005E616A" w:rsidP="000E1B24">
      <w:pPr>
        <w:widowControl w:val="0"/>
        <w:tabs>
          <w:tab w:val="left" w:pos="540"/>
        </w:tabs>
        <w:spacing w:after="0" w:line="240" w:lineRule="auto"/>
        <w:rPr>
          <w:rFonts w:ascii="Garamond" w:hAnsi="Garamond"/>
          <w:color w:val="000000" w:themeColor="text1"/>
          <w:spacing w:val="-4"/>
          <w:sz w:val="24"/>
          <w:szCs w:val="24"/>
          <w:lang w:val="sq-AL"/>
        </w:rPr>
      </w:pPr>
      <w:r w:rsidRPr="000E1B24">
        <w:rPr>
          <w:rFonts w:ascii="Garamond" w:hAnsi="Garamond"/>
          <w:color w:val="000000" w:themeColor="text1"/>
          <w:spacing w:val="-4"/>
          <w:sz w:val="24"/>
          <w:szCs w:val="24"/>
          <w:lang w:val="sq-AL"/>
        </w:rPr>
        <w:t>N</w:t>
      </w:r>
      <w:r w:rsidRPr="000E1B24">
        <w:rPr>
          <w:rFonts w:ascii="Garamond" w:eastAsia="Times New Roman" w:hAnsi="Garamond"/>
          <w:spacing w:val="-4"/>
          <w:sz w:val="24"/>
          <w:szCs w:val="24"/>
          <w:lang w:val="sq-AL"/>
        </w:rPr>
        <w:t>ë</w:t>
      </w:r>
      <w:r w:rsidRPr="000E1B24">
        <w:rPr>
          <w:rFonts w:ascii="Garamond" w:hAnsi="Garamond"/>
          <w:color w:val="000000" w:themeColor="text1"/>
          <w:spacing w:val="-4"/>
          <w:sz w:val="24"/>
          <w:szCs w:val="24"/>
          <w:lang w:val="sq-AL"/>
        </w:rPr>
        <w:t xml:space="preserve"> nenin 9 </w:t>
      </w:r>
      <w:r w:rsidR="005F2B5D" w:rsidRPr="000E1B24">
        <w:rPr>
          <w:rFonts w:ascii="Garamond" w:hAnsi="Garamond"/>
          <w:color w:val="000000" w:themeColor="text1"/>
          <w:spacing w:val="-4"/>
          <w:sz w:val="24"/>
          <w:szCs w:val="24"/>
          <w:lang w:val="sq-AL"/>
        </w:rPr>
        <w:t>“</w:t>
      </w:r>
      <w:r w:rsidRPr="000E1B24">
        <w:rPr>
          <w:rFonts w:ascii="Garamond" w:hAnsi="Garamond"/>
          <w:color w:val="000000" w:themeColor="text1"/>
          <w:spacing w:val="-4"/>
          <w:sz w:val="24"/>
          <w:szCs w:val="24"/>
          <w:lang w:val="sq-AL"/>
        </w:rPr>
        <w:t xml:space="preserve">Vlerësimi i </w:t>
      </w:r>
      <w:r w:rsidR="008559A9" w:rsidRPr="000E1B24">
        <w:rPr>
          <w:rFonts w:ascii="Garamond" w:hAnsi="Garamond"/>
          <w:color w:val="000000" w:themeColor="text1"/>
          <w:spacing w:val="-4"/>
          <w:sz w:val="24"/>
          <w:szCs w:val="24"/>
          <w:lang w:val="sq-AL"/>
        </w:rPr>
        <w:t>investimeve</w:t>
      </w:r>
      <w:r w:rsidR="005F2B5D" w:rsidRPr="000E1B24">
        <w:rPr>
          <w:rFonts w:ascii="Garamond" w:hAnsi="Garamond"/>
          <w:color w:val="000000" w:themeColor="text1"/>
          <w:spacing w:val="-4"/>
          <w:sz w:val="24"/>
          <w:szCs w:val="24"/>
          <w:lang w:val="sq-AL"/>
        </w:rPr>
        <w:t>”</w:t>
      </w:r>
      <w:r w:rsidRPr="000E1B24">
        <w:rPr>
          <w:rFonts w:ascii="Garamond" w:hAnsi="Garamond"/>
          <w:color w:val="000000" w:themeColor="text1"/>
          <w:spacing w:val="-4"/>
          <w:sz w:val="24"/>
          <w:szCs w:val="24"/>
          <w:lang w:val="sq-AL"/>
        </w:rPr>
        <w:t>, pika 9.1 ndryshohet si m</w:t>
      </w:r>
      <w:r w:rsidRPr="000E1B24">
        <w:rPr>
          <w:rFonts w:ascii="Garamond" w:eastAsia="Times New Roman" w:hAnsi="Garamond"/>
          <w:spacing w:val="-4"/>
          <w:sz w:val="24"/>
          <w:szCs w:val="24"/>
          <w:lang w:val="sq-AL"/>
        </w:rPr>
        <w:t>ë</w:t>
      </w:r>
      <w:r w:rsidRPr="000E1B24">
        <w:rPr>
          <w:rFonts w:ascii="Garamond" w:hAnsi="Garamond"/>
          <w:color w:val="000000" w:themeColor="text1"/>
          <w:spacing w:val="-4"/>
          <w:sz w:val="24"/>
          <w:szCs w:val="24"/>
          <w:lang w:val="sq-AL"/>
        </w:rPr>
        <w:t xml:space="preserve"> posht</w:t>
      </w:r>
      <w:r w:rsidRPr="000E1B24">
        <w:rPr>
          <w:rFonts w:ascii="Garamond" w:eastAsia="Times New Roman" w:hAnsi="Garamond"/>
          <w:spacing w:val="-4"/>
          <w:sz w:val="24"/>
          <w:szCs w:val="24"/>
          <w:lang w:val="sq-AL"/>
        </w:rPr>
        <w:t>ë</w:t>
      </w:r>
      <w:r w:rsidRPr="000E1B24">
        <w:rPr>
          <w:rFonts w:ascii="Garamond" w:hAnsi="Garamond"/>
          <w:color w:val="000000" w:themeColor="text1"/>
          <w:spacing w:val="-4"/>
          <w:sz w:val="24"/>
          <w:szCs w:val="24"/>
          <w:lang w:val="sq-AL"/>
        </w:rPr>
        <w:t>:</w:t>
      </w:r>
    </w:p>
    <w:p w:rsidR="005E616A" w:rsidRPr="000E1B24" w:rsidRDefault="005F2B5D" w:rsidP="000E1B24">
      <w:pPr>
        <w:widowControl w:val="0"/>
        <w:tabs>
          <w:tab w:val="left" w:pos="540"/>
        </w:tabs>
        <w:spacing w:after="0" w:line="240" w:lineRule="auto"/>
        <w:rPr>
          <w:rFonts w:ascii="Garamond" w:hAnsi="Garamond"/>
          <w:spacing w:val="-4"/>
          <w:sz w:val="24"/>
          <w:szCs w:val="24"/>
          <w:lang w:val="sq-AL"/>
        </w:rPr>
      </w:pPr>
      <w:r w:rsidRPr="000E1B24">
        <w:rPr>
          <w:rFonts w:ascii="Garamond" w:hAnsi="Garamond"/>
          <w:spacing w:val="-4"/>
          <w:sz w:val="24"/>
          <w:szCs w:val="24"/>
          <w:lang w:val="sq-AL"/>
        </w:rPr>
        <w:t>“</w:t>
      </w:r>
      <w:r w:rsidR="00C25147" w:rsidRPr="000E1B24">
        <w:rPr>
          <w:rFonts w:ascii="Garamond" w:hAnsi="Garamond"/>
          <w:spacing w:val="-4"/>
          <w:sz w:val="24"/>
          <w:szCs w:val="24"/>
          <w:lang w:val="sq-AL"/>
        </w:rPr>
        <w:t xml:space="preserve">9.1 </w:t>
      </w:r>
      <w:r w:rsidR="005E616A" w:rsidRPr="000E1B24">
        <w:rPr>
          <w:rFonts w:ascii="Garamond" w:hAnsi="Garamond"/>
          <w:spacing w:val="-4"/>
          <w:sz w:val="24"/>
          <w:szCs w:val="24"/>
          <w:lang w:val="sq-AL"/>
        </w:rPr>
        <w:t>Mbi bazën e të dhënave të projektit, investimet që duhet të kryhen nga koncensionari do t</w:t>
      </w:r>
      <w:r w:rsidR="005E616A" w:rsidRPr="000E1B24">
        <w:rPr>
          <w:rFonts w:ascii="Garamond" w:eastAsia="Times New Roman" w:hAnsi="Garamond"/>
          <w:spacing w:val="-4"/>
          <w:sz w:val="24"/>
          <w:szCs w:val="24"/>
          <w:lang w:val="sq-AL"/>
        </w:rPr>
        <w:t xml:space="preserve">ë </w:t>
      </w:r>
      <w:r w:rsidR="005E616A" w:rsidRPr="000E1B24">
        <w:rPr>
          <w:rFonts w:ascii="Garamond" w:hAnsi="Garamond"/>
          <w:spacing w:val="-4"/>
          <w:sz w:val="24"/>
          <w:szCs w:val="24"/>
          <w:lang w:val="sq-AL"/>
        </w:rPr>
        <w:t>jen</w:t>
      </w:r>
      <w:r w:rsidR="005E616A" w:rsidRPr="000E1B24">
        <w:rPr>
          <w:rFonts w:ascii="Garamond" w:eastAsia="Times New Roman" w:hAnsi="Garamond"/>
          <w:spacing w:val="-4"/>
          <w:sz w:val="24"/>
          <w:szCs w:val="24"/>
          <w:lang w:val="sq-AL"/>
        </w:rPr>
        <w:t>ë</w:t>
      </w:r>
      <w:r w:rsidR="005E616A" w:rsidRPr="000E1B24">
        <w:rPr>
          <w:rFonts w:ascii="Garamond" w:hAnsi="Garamond"/>
          <w:spacing w:val="-4"/>
          <w:sz w:val="24"/>
          <w:szCs w:val="24"/>
          <w:lang w:val="sq-AL"/>
        </w:rPr>
        <w:t xml:space="preserve"> me vlerë totale jo m</w:t>
      </w:r>
      <w:r w:rsidR="005E616A" w:rsidRPr="000E1B24">
        <w:rPr>
          <w:rFonts w:ascii="Garamond" w:eastAsia="Times New Roman" w:hAnsi="Garamond"/>
          <w:spacing w:val="-4"/>
          <w:sz w:val="24"/>
          <w:szCs w:val="24"/>
          <w:lang w:val="sq-AL"/>
        </w:rPr>
        <w:t>ë</w:t>
      </w:r>
      <w:r w:rsidR="005E616A" w:rsidRPr="000E1B24">
        <w:rPr>
          <w:rFonts w:ascii="Garamond" w:hAnsi="Garamond"/>
          <w:spacing w:val="-4"/>
          <w:sz w:val="24"/>
          <w:szCs w:val="24"/>
          <w:lang w:val="sq-AL"/>
        </w:rPr>
        <w:t xml:space="preserve"> pak se 4,069,605,667 (kat</w:t>
      </w:r>
      <w:r w:rsidR="005E616A" w:rsidRPr="000E1B24">
        <w:rPr>
          <w:rFonts w:ascii="Garamond" w:eastAsia="Times New Roman" w:hAnsi="Garamond"/>
          <w:spacing w:val="-4"/>
          <w:sz w:val="24"/>
          <w:szCs w:val="24"/>
          <w:lang w:val="sq-AL"/>
        </w:rPr>
        <w:t>ë</w:t>
      </w:r>
      <w:r w:rsidR="005E616A" w:rsidRPr="000E1B24">
        <w:rPr>
          <w:rFonts w:ascii="Garamond" w:hAnsi="Garamond"/>
          <w:spacing w:val="-4"/>
          <w:sz w:val="24"/>
          <w:szCs w:val="24"/>
          <w:lang w:val="sq-AL"/>
        </w:rPr>
        <w:t>r miliard</w:t>
      </w:r>
      <w:r w:rsidR="00C25147" w:rsidRPr="000E1B24">
        <w:rPr>
          <w:rFonts w:ascii="Garamond" w:hAnsi="Garamond"/>
          <w:spacing w:val="-4"/>
          <w:sz w:val="24"/>
          <w:szCs w:val="24"/>
          <w:lang w:val="sq-AL"/>
        </w:rPr>
        <w:t>ë</w:t>
      </w:r>
      <w:r w:rsidR="005E616A" w:rsidRPr="000E1B24">
        <w:rPr>
          <w:rFonts w:ascii="Garamond" w:hAnsi="Garamond"/>
          <w:spacing w:val="-4"/>
          <w:sz w:val="24"/>
          <w:szCs w:val="24"/>
          <w:lang w:val="sq-AL"/>
        </w:rPr>
        <w:t xml:space="preserve"> e gjasht</w:t>
      </w:r>
      <w:r w:rsidR="005E616A" w:rsidRPr="000E1B24">
        <w:rPr>
          <w:rFonts w:ascii="Garamond" w:eastAsia="Times New Roman" w:hAnsi="Garamond"/>
          <w:spacing w:val="-4"/>
          <w:sz w:val="24"/>
          <w:szCs w:val="24"/>
          <w:lang w:val="sq-AL"/>
        </w:rPr>
        <w:t>ë</w:t>
      </w:r>
      <w:r w:rsidR="005E616A" w:rsidRPr="000E1B24">
        <w:rPr>
          <w:rFonts w:ascii="Garamond" w:hAnsi="Garamond"/>
          <w:spacing w:val="-4"/>
          <w:sz w:val="24"/>
          <w:szCs w:val="24"/>
          <w:lang w:val="sq-AL"/>
        </w:rPr>
        <w:t>dhjet</w:t>
      </w:r>
      <w:r w:rsidR="005E616A" w:rsidRPr="000E1B24">
        <w:rPr>
          <w:rFonts w:ascii="Garamond" w:eastAsia="Times New Roman" w:hAnsi="Garamond"/>
          <w:spacing w:val="-4"/>
          <w:sz w:val="24"/>
          <w:szCs w:val="24"/>
          <w:lang w:val="sq-AL"/>
        </w:rPr>
        <w:t>ë</w:t>
      </w:r>
      <w:r w:rsidR="005E616A" w:rsidRPr="000E1B24">
        <w:rPr>
          <w:rFonts w:ascii="Garamond" w:hAnsi="Garamond"/>
          <w:spacing w:val="-4"/>
          <w:sz w:val="24"/>
          <w:szCs w:val="24"/>
          <w:lang w:val="sq-AL"/>
        </w:rPr>
        <w:t xml:space="preserve"> e nënt</w:t>
      </w:r>
      <w:r w:rsidR="005E616A" w:rsidRPr="000E1B24">
        <w:rPr>
          <w:rFonts w:ascii="Garamond" w:eastAsia="Times New Roman" w:hAnsi="Garamond"/>
          <w:spacing w:val="-4"/>
          <w:sz w:val="24"/>
          <w:szCs w:val="24"/>
          <w:lang w:val="sq-AL"/>
        </w:rPr>
        <w:t>ë</w:t>
      </w:r>
      <w:r w:rsidR="005E616A" w:rsidRPr="000E1B24">
        <w:rPr>
          <w:rFonts w:ascii="Garamond" w:hAnsi="Garamond"/>
          <w:spacing w:val="-4"/>
          <w:sz w:val="24"/>
          <w:szCs w:val="24"/>
          <w:lang w:val="sq-AL"/>
        </w:rPr>
        <w:t xml:space="preserve"> milion</w:t>
      </w:r>
      <w:r w:rsidR="008559A9">
        <w:rPr>
          <w:rFonts w:ascii="Garamond" w:hAnsi="Garamond"/>
          <w:spacing w:val="-4"/>
          <w:sz w:val="24"/>
          <w:szCs w:val="24"/>
          <w:lang w:val="sq-AL"/>
        </w:rPr>
        <w:t>ë</w:t>
      </w:r>
      <w:r w:rsidR="005E616A" w:rsidRPr="000E1B24">
        <w:rPr>
          <w:rFonts w:ascii="Garamond" w:hAnsi="Garamond"/>
          <w:spacing w:val="-4"/>
          <w:sz w:val="24"/>
          <w:szCs w:val="24"/>
          <w:lang w:val="sq-AL"/>
        </w:rPr>
        <w:t xml:space="preserve"> </w:t>
      </w:r>
      <w:r w:rsidR="00A26477">
        <w:rPr>
          <w:rFonts w:ascii="Garamond" w:hAnsi="Garamond"/>
          <w:spacing w:val="-4"/>
          <w:sz w:val="24"/>
          <w:szCs w:val="24"/>
          <w:lang w:val="sq-AL"/>
        </w:rPr>
        <w:t xml:space="preserve">e </w:t>
      </w:r>
      <w:r w:rsidR="005E616A" w:rsidRPr="000E1B24">
        <w:rPr>
          <w:rFonts w:ascii="Garamond" w:hAnsi="Garamond"/>
          <w:spacing w:val="-4"/>
          <w:sz w:val="24"/>
          <w:szCs w:val="24"/>
          <w:lang w:val="sq-AL"/>
        </w:rPr>
        <w:t>gjasht</w:t>
      </w:r>
      <w:r w:rsidR="005E616A" w:rsidRPr="000E1B24">
        <w:rPr>
          <w:rFonts w:ascii="Garamond" w:eastAsia="Times New Roman" w:hAnsi="Garamond"/>
          <w:spacing w:val="-4"/>
          <w:sz w:val="24"/>
          <w:szCs w:val="24"/>
          <w:lang w:val="sq-AL"/>
        </w:rPr>
        <w:t>ë</w:t>
      </w:r>
      <w:r w:rsidR="005E616A" w:rsidRPr="000E1B24">
        <w:rPr>
          <w:rFonts w:ascii="Garamond" w:hAnsi="Garamond"/>
          <w:spacing w:val="-4"/>
          <w:sz w:val="24"/>
          <w:szCs w:val="24"/>
          <w:lang w:val="sq-AL"/>
        </w:rPr>
        <w:t>qind</w:t>
      </w:r>
      <w:r w:rsidR="008559A9">
        <w:rPr>
          <w:rFonts w:ascii="Garamond" w:hAnsi="Garamond"/>
          <w:spacing w:val="-4"/>
          <w:sz w:val="24"/>
          <w:szCs w:val="24"/>
          <w:lang w:val="sq-AL"/>
        </w:rPr>
        <w:t xml:space="preserve"> </w:t>
      </w:r>
      <w:r w:rsidR="005E616A" w:rsidRPr="000E1B24">
        <w:rPr>
          <w:rFonts w:ascii="Garamond" w:eastAsia="Times New Roman" w:hAnsi="Garamond"/>
          <w:spacing w:val="-4"/>
          <w:sz w:val="24"/>
          <w:szCs w:val="24"/>
          <w:lang w:val="sq-AL"/>
        </w:rPr>
        <w:t>e</w:t>
      </w:r>
      <w:r w:rsidR="008559A9">
        <w:rPr>
          <w:rFonts w:ascii="Garamond" w:eastAsia="Times New Roman" w:hAnsi="Garamond"/>
          <w:spacing w:val="-4"/>
          <w:sz w:val="24"/>
          <w:szCs w:val="24"/>
          <w:lang w:val="sq-AL"/>
        </w:rPr>
        <w:t xml:space="preserve"> </w:t>
      </w:r>
      <w:r w:rsidR="005E616A" w:rsidRPr="000E1B24">
        <w:rPr>
          <w:rFonts w:ascii="Garamond" w:hAnsi="Garamond"/>
          <w:spacing w:val="-4"/>
          <w:sz w:val="24"/>
          <w:szCs w:val="24"/>
          <w:lang w:val="sq-AL"/>
        </w:rPr>
        <w:t>pes</w:t>
      </w:r>
      <w:r w:rsidR="005E616A" w:rsidRPr="000E1B24">
        <w:rPr>
          <w:rFonts w:ascii="Garamond" w:eastAsia="Times New Roman" w:hAnsi="Garamond"/>
          <w:spacing w:val="-4"/>
          <w:sz w:val="24"/>
          <w:szCs w:val="24"/>
          <w:lang w:val="sq-AL"/>
        </w:rPr>
        <w:t>ë</w:t>
      </w:r>
      <w:r w:rsidR="005E616A" w:rsidRPr="000E1B24">
        <w:rPr>
          <w:rFonts w:ascii="Garamond" w:hAnsi="Garamond"/>
          <w:spacing w:val="-4"/>
          <w:sz w:val="24"/>
          <w:szCs w:val="24"/>
          <w:lang w:val="sq-AL"/>
        </w:rPr>
        <w:t xml:space="preserve"> mi</w:t>
      </w:r>
      <w:r w:rsidR="008559A9">
        <w:rPr>
          <w:rFonts w:ascii="Garamond" w:eastAsia="Times New Roman" w:hAnsi="Garamond"/>
          <w:spacing w:val="-4"/>
          <w:sz w:val="24"/>
          <w:szCs w:val="24"/>
          <w:lang w:val="sq-AL"/>
        </w:rPr>
        <w:t>jë</w:t>
      </w:r>
      <w:r w:rsidR="005E616A" w:rsidRPr="000E1B24">
        <w:rPr>
          <w:rFonts w:ascii="Garamond" w:hAnsi="Garamond"/>
          <w:spacing w:val="-4"/>
          <w:sz w:val="24"/>
          <w:szCs w:val="24"/>
          <w:lang w:val="sq-AL"/>
        </w:rPr>
        <w:t xml:space="preserve"> e gjasht</w:t>
      </w:r>
      <w:r w:rsidR="005E616A" w:rsidRPr="000E1B24">
        <w:rPr>
          <w:rFonts w:ascii="Garamond" w:eastAsia="Times New Roman" w:hAnsi="Garamond"/>
          <w:spacing w:val="-4"/>
          <w:sz w:val="24"/>
          <w:szCs w:val="24"/>
          <w:lang w:val="sq-AL"/>
        </w:rPr>
        <w:t>ë</w:t>
      </w:r>
      <w:r w:rsidR="005E616A" w:rsidRPr="000E1B24">
        <w:rPr>
          <w:rFonts w:ascii="Garamond" w:hAnsi="Garamond"/>
          <w:spacing w:val="-4"/>
          <w:sz w:val="24"/>
          <w:szCs w:val="24"/>
          <w:lang w:val="sq-AL"/>
        </w:rPr>
        <w:t>qind e gjasht</w:t>
      </w:r>
      <w:r w:rsidR="005E616A" w:rsidRPr="000E1B24">
        <w:rPr>
          <w:rFonts w:ascii="Garamond" w:eastAsia="Times New Roman" w:hAnsi="Garamond"/>
          <w:spacing w:val="-4"/>
          <w:sz w:val="24"/>
          <w:szCs w:val="24"/>
          <w:lang w:val="sq-AL"/>
        </w:rPr>
        <w:t>ë</w:t>
      </w:r>
      <w:r w:rsidR="005E616A" w:rsidRPr="000E1B24">
        <w:rPr>
          <w:rFonts w:ascii="Garamond" w:hAnsi="Garamond"/>
          <w:spacing w:val="-4"/>
          <w:sz w:val="24"/>
          <w:szCs w:val="24"/>
          <w:lang w:val="sq-AL"/>
        </w:rPr>
        <w:t>dhjetë e shtat</w:t>
      </w:r>
      <w:r w:rsidR="005E616A" w:rsidRPr="000E1B24">
        <w:rPr>
          <w:rFonts w:ascii="Garamond" w:eastAsia="Times New Roman" w:hAnsi="Garamond"/>
          <w:spacing w:val="-4"/>
          <w:sz w:val="24"/>
          <w:szCs w:val="24"/>
          <w:lang w:val="sq-AL"/>
        </w:rPr>
        <w:t>ë</w:t>
      </w:r>
      <w:r w:rsidR="005E616A" w:rsidRPr="000E1B24">
        <w:rPr>
          <w:rFonts w:ascii="Garamond" w:hAnsi="Garamond"/>
          <w:spacing w:val="-4"/>
          <w:sz w:val="24"/>
          <w:szCs w:val="24"/>
          <w:lang w:val="sq-AL"/>
        </w:rPr>
        <w:t xml:space="preserve">) lekë, sipas </w:t>
      </w:r>
      <w:r w:rsidR="00C25147" w:rsidRPr="000E1B24">
        <w:rPr>
          <w:rFonts w:ascii="Garamond" w:hAnsi="Garamond"/>
          <w:spacing w:val="-4"/>
          <w:sz w:val="24"/>
          <w:szCs w:val="24"/>
          <w:lang w:val="sq-AL"/>
        </w:rPr>
        <w:t xml:space="preserve">aneksit </w:t>
      </w:r>
      <w:r w:rsidR="00EE4F09" w:rsidRPr="000E1B24">
        <w:rPr>
          <w:rFonts w:ascii="Garamond" w:hAnsi="Garamond"/>
          <w:spacing w:val="-4"/>
          <w:sz w:val="24"/>
          <w:szCs w:val="24"/>
          <w:lang w:val="sq-AL"/>
        </w:rPr>
        <w:t xml:space="preserve">nr. </w:t>
      </w:r>
      <w:r w:rsidR="005E616A" w:rsidRPr="000E1B24">
        <w:rPr>
          <w:rFonts w:ascii="Garamond" w:hAnsi="Garamond"/>
          <w:spacing w:val="-4"/>
          <w:sz w:val="24"/>
          <w:szCs w:val="24"/>
          <w:lang w:val="sq-AL"/>
        </w:rPr>
        <w:t>1 bashkëlidhur, nga t</w:t>
      </w:r>
      <w:r w:rsidR="005E616A" w:rsidRPr="000E1B24">
        <w:rPr>
          <w:rFonts w:ascii="Garamond" w:eastAsia="Times New Roman" w:hAnsi="Garamond"/>
          <w:spacing w:val="-4"/>
          <w:sz w:val="24"/>
          <w:szCs w:val="24"/>
          <w:lang w:val="sq-AL"/>
        </w:rPr>
        <w:t>ë</w:t>
      </w:r>
      <w:r w:rsidR="005E616A" w:rsidRPr="000E1B24">
        <w:rPr>
          <w:rFonts w:ascii="Garamond" w:hAnsi="Garamond"/>
          <w:spacing w:val="-4"/>
          <w:sz w:val="24"/>
          <w:szCs w:val="24"/>
          <w:lang w:val="sq-AL"/>
        </w:rPr>
        <w:t xml:space="preserve"> cilat jo m</w:t>
      </w:r>
      <w:r w:rsidR="005E616A" w:rsidRPr="000E1B24">
        <w:rPr>
          <w:rFonts w:ascii="Garamond" w:eastAsia="Times New Roman" w:hAnsi="Garamond"/>
          <w:spacing w:val="-4"/>
          <w:sz w:val="24"/>
          <w:szCs w:val="24"/>
          <w:lang w:val="sq-AL"/>
        </w:rPr>
        <w:t>ë</w:t>
      </w:r>
      <w:r w:rsidR="005E616A" w:rsidRPr="000E1B24">
        <w:rPr>
          <w:rFonts w:ascii="Garamond" w:hAnsi="Garamond"/>
          <w:spacing w:val="-4"/>
          <w:sz w:val="24"/>
          <w:szCs w:val="24"/>
          <w:lang w:val="sq-AL"/>
        </w:rPr>
        <w:t xml:space="preserve"> pak se 1,013,483,387 (nj</w:t>
      </w:r>
      <w:r w:rsidR="005E616A" w:rsidRPr="000E1B24">
        <w:rPr>
          <w:rFonts w:ascii="Garamond" w:eastAsia="Times New Roman" w:hAnsi="Garamond"/>
          <w:spacing w:val="-4"/>
          <w:sz w:val="24"/>
          <w:szCs w:val="24"/>
          <w:lang w:val="sq-AL"/>
        </w:rPr>
        <w:t>ë</w:t>
      </w:r>
      <w:r w:rsidR="005E616A" w:rsidRPr="000E1B24">
        <w:rPr>
          <w:rFonts w:ascii="Garamond" w:hAnsi="Garamond"/>
          <w:spacing w:val="-4"/>
          <w:sz w:val="24"/>
          <w:szCs w:val="24"/>
          <w:lang w:val="sq-AL"/>
        </w:rPr>
        <w:t xml:space="preserve"> miliard</w:t>
      </w:r>
      <w:r w:rsidR="00C25147" w:rsidRPr="000E1B24">
        <w:rPr>
          <w:rFonts w:ascii="Garamond" w:hAnsi="Garamond"/>
          <w:spacing w:val="-4"/>
          <w:sz w:val="24"/>
          <w:szCs w:val="24"/>
          <w:lang w:val="sq-AL"/>
        </w:rPr>
        <w:t>ë</w:t>
      </w:r>
      <w:r w:rsidR="005E616A" w:rsidRPr="000E1B24">
        <w:rPr>
          <w:rFonts w:ascii="Garamond" w:hAnsi="Garamond"/>
          <w:spacing w:val="-4"/>
          <w:sz w:val="24"/>
          <w:szCs w:val="24"/>
          <w:lang w:val="sq-AL"/>
        </w:rPr>
        <w:t xml:space="preserve"> e tremb</w:t>
      </w:r>
      <w:r w:rsidR="005E616A" w:rsidRPr="000E1B24">
        <w:rPr>
          <w:rFonts w:ascii="Garamond" w:eastAsia="Times New Roman" w:hAnsi="Garamond"/>
          <w:spacing w:val="-4"/>
          <w:sz w:val="24"/>
          <w:szCs w:val="24"/>
          <w:lang w:val="sq-AL"/>
        </w:rPr>
        <w:t>ë</w:t>
      </w:r>
      <w:r w:rsidR="005E616A" w:rsidRPr="000E1B24">
        <w:rPr>
          <w:rFonts w:ascii="Garamond" w:hAnsi="Garamond"/>
          <w:spacing w:val="-4"/>
          <w:sz w:val="24"/>
          <w:szCs w:val="24"/>
          <w:lang w:val="sq-AL"/>
        </w:rPr>
        <w:t>dhjet</w:t>
      </w:r>
      <w:r w:rsidR="00CD53A4">
        <w:rPr>
          <w:rFonts w:ascii="Garamond" w:eastAsia="Times New Roman" w:hAnsi="Garamond"/>
          <w:spacing w:val="-4"/>
          <w:sz w:val="24"/>
          <w:szCs w:val="24"/>
          <w:lang w:val="sq-AL"/>
        </w:rPr>
        <w:t>ë</w:t>
      </w:r>
      <w:r w:rsidR="005E616A" w:rsidRPr="000E1B24">
        <w:rPr>
          <w:rFonts w:ascii="Garamond" w:hAnsi="Garamond"/>
          <w:spacing w:val="-4"/>
          <w:sz w:val="24"/>
          <w:szCs w:val="24"/>
          <w:lang w:val="sq-AL"/>
        </w:rPr>
        <w:t xml:space="preserve"> milion</w:t>
      </w:r>
      <w:r w:rsidR="00C25147" w:rsidRPr="000E1B24">
        <w:rPr>
          <w:rFonts w:ascii="Garamond" w:hAnsi="Garamond"/>
          <w:spacing w:val="-4"/>
          <w:sz w:val="24"/>
          <w:szCs w:val="24"/>
          <w:lang w:val="sq-AL"/>
        </w:rPr>
        <w:t>ë</w:t>
      </w:r>
      <w:r w:rsidR="005E616A" w:rsidRPr="000E1B24">
        <w:rPr>
          <w:rFonts w:ascii="Garamond" w:hAnsi="Garamond"/>
          <w:spacing w:val="-4"/>
          <w:sz w:val="24"/>
          <w:szCs w:val="24"/>
          <w:lang w:val="sq-AL"/>
        </w:rPr>
        <w:t xml:space="preserve"> e kat</w:t>
      </w:r>
      <w:r w:rsidR="005E616A" w:rsidRPr="000E1B24">
        <w:rPr>
          <w:rFonts w:ascii="Garamond" w:eastAsia="Times New Roman" w:hAnsi="Garamond"/>
          <w:spacing w:val="-4"/>
          <w:sz w:val="24"/>
          <w:szCs w:val="24"/>
          <w:lang w:val="sq-AL"/>
        </w:rPr>
        <w:t>ë</w:t>
      </w:r>
      <w:r w:rsidR="005E616A" w:rsidRPr="000E1B24">
        <w:rPr>
          <w:rFonts w:ascii="Garamond" w:hAnsi="Garamond"/>
          <w:spacing w:val="-4"/>
          <w:sz w:val="24"/>
          <w:szCs w:val="24"/>
          <w:lang w:val="sq-AL"/>
        </w:rPr>
        <w:t>rqind e tet</w:t>
      </w:r>
      <w:r w:rsidR="005E616A" w:rsidRPr="000E1B24">
        <w:rPr>
          <w:rFonts w:ascii="Garamond" w:eastAsia="Times New Roman" w:hAnsi="Garamond"/>
          <w:spacing w:val="-4"/>
          <w:sz w:val="24"/>
          <w:szCs w:val="24"/>
          <w:lang w:val="sq-AL"/>
        </w:rPr>
        <w:t>ë</w:t>
      </w:r>
      <w:r w:rsidR="005E616A" w:rsidRPr="000E1B24">
        <w:rPr>
          <w:rFonts w:ascii="Garamond" w:hAnsi="Garamond"/>
          <w:spacing w:val="-4"/>
          <w:sz w:val="24"/>
          <w:szCs w:val="24"/>
          <w:lang w:val="sq-AL"/>
        </w:rPr>
        <w:t>dhjet</w:t>
      </w:r>
      <w:r w:rsidR="005E616A" w:rsidRPr="000E1B24">
        <w:rPr>
          <w:rFonts w:ascii="Garamond" w:eastAsia="Times New Roman" w:hAnsi="Garamond"/>
          <w:spacing w:val="-4"/>
          <w:sz w:val="24"/>
          <w:szCs w:val="24"/>
          <w:lang w:val="sq-AL"/>
        </w:rPr>
        <w:t>ë</w:t>
      </w:r>
      <w:r w:rsidR="005E616A" w:rsidRPr="000E1B24">
        <w:rPr>
          <w:rFonts w:ascii="Garamond" w:hAnsi="Garamond"/>
          <w:spacing w:val="-4"/>
          <w:sz w:val="24"/>
          <w:szCs w:val="24"/>
          <w:lang w:val="sq-AL"/>
        </w:rPr>
        <w:t xml:space="preserve"> e tre mij</w:t>
      </w:r>
      <w:r w:rsidR="005E616A" w:rsidRPr="000E1B24">
        <w:rPr>
          <w:rFonts w:ascii="Garamond" w:eastAsia="Times New Roman" w:hAnsi="Garamond"/>
          <w:spacing w:val="-4"/>
          <w:sz w:val="24"/>
          <w:szCs w:val="24"/>
          <w:lang w:val="sq-AL"/>
        </w:rPr>
        <w:t>ë</w:t>
      </w:r>
      <w:r w:rsidR="005E616A" w:rsidRPr="000E1B24">
        <w:rPr>
          <w:rFonts w:ascii="Garamond" w:hAnsi="Garamond"/>
          <w:spacing w:val="-4"/>
          <w:sz w:val="24"/>
          <w:szCs w:val="24"/>
          <w:lang w:val="sq-AL"/>
        </w:rPr>
        <w:t xml:space="preserve"> e treqind e tet</w:t>
      </w:r>
      <w:r w:rsidR="005E616A" w:rsidRPr="000E1B24">
        <w:rPr>
          <w:rFonts w:ascii="Garamond" w:eastAsia="Times New Roman" w:hAnsi="Garamond"/>
          <w:spacing w:val="-4"/>
          <w:sz w:val="24"/>
          <w:szCs w:val="24"/>
          <w:lang w:val="sq-AL"/>
        </w:rPr>
        <w:t>ë</w:t>
      </w:r>
      <w:r w:rsidR="005E616A" w:rsidRPr="000E1B24">
        <w:rPr>
          <w:rFonts w:ascii="Garamond" w:hAnsi="Garamond"/>
          <w:spacing w:val="-4"/>
          <w:sz w:val="24"/>
          <w:szCs w:val="24"/>
          <w:lang w:val="sq-AL"/>
        </w:rPr>
        <w:t>dhjet</w:t>
      </w:r>
      <w:r w:rsidR="005E616A" w:rsidRPr="000E1B24">
        <w:rPr>
          <w:rFonts w:ascii="Garamond" w:eastAsia="Times New Roman" w:hAnsi="Garamond"/>
          <w:spacing w:val="-4"/>
          <w:sz w:val="24"/>
          <w:szCs w:val="24"/>
          <w:lang w:val="sq-AL"/>
        </w:rPr>
        <w:t>ë</w:t>
      </w:r>
      <w:r w:rsidR="005E616A" w:rsidRPr="000E1B24">
        <w:rPr>
          <w:rFonts w:ascii="Garamond" w:hAnsi="Garamond"/>
          <w:spacing w:val="-4"/>
          <w:sz w:val="24"/>
          <w:szCs w:val="24"/>
          <w:lang w:val="sq-AL"/>
        </w:rPr>
        <w:t xml:space="preserve"> e shtat</w:t>
      </w:r>
      <w:r w:rsidR="005E616A" w:rsidRPr="000E1B24">
        <w:rPr>
          <w:rFonts w:ascii="Garamond" w:eastAsia="Times New Roman" w:hAnsi="Garamond"/>
          <w:spacing w:val="-4"/>
          <w:sz w:val="24"/>
          <w:szCs w:val="24"/>
          <w:lang w:val="sq-AL"/>
        </w:rPr>
        <w:t>ë</w:t>
      </w:r>
      <w:r w:rsidR="005E616A" w:rsidRPr="000E1B24">
        <w:rPr>
          <w:rFonts w:ascii="Garamond" w:hAnsi="Garamond"/>
          <w:spacing w:val="-4"/>
          <w:sz w:val="24"/>
          <w:szCs w:val="24"/>
          <w:lang w:val="sq-AL"/>
        </w:rPr>
        <w:t>) lekë do të investohen në makineri e pajisje.</w:t>
      </w:r>
      <w:r w:rsidRPr="000E1B24">
        <w:rPr>
          <w:rFonts w:ascii="Garamond" w:hAnsi="Garamond"/>
          <w:spacing w:val="-4"/>
          <w:sz w:val="24"/>
          <w:szCs w:val="24"/>
          <w:lang w:val="sq-AL"/>
        </w:rPr>
        <w:t>”</w:t>
      </w:r>
      <w:r w:rsidR="00AA3C9F">
        <w:rPr>
          <w:rFonts w:ascii="Garamond" w:hAnsi="Garamond"/>
          <w:spacing w:val="-4"/>
          <w:sz w:val="24"/>
          <w:szCs w:val="24"/>
          <w:lang w:val="sq-AL"/>
        </w:rPr>
        <w:t>.</w:t>
      </w:r>
    </w:p>
    <w:p w:rsidR="00B33E0A" w:rsidRPr="000E1B24" w:rsidRDefault="00B33E0A" w:rsidP="000E1B24">
      <w:pPr>
        <w:pStyle w:val="Hapesira7"/>
        <w:rPr>
          <w:spacing w:val="-4"/>
          <w:lang w:val="sq-AL"/>
        </w:rPr>
      </w:pPr>
    </w:p>
    <w:p w:rsidR="005E616A" w:rsidRPr="000E1B24" w:rsidRDefault="005E616A" w:rsidP="000E1B24">
      <w:pPr>
        <w:pStyle w:val="NeniNr"/>
        <w:keepNext w:val="0"/>
        <w:tabs>
          <w:tab w:val="left" w:pos="540"/>
        </w:tabs>
        <w:rPr>
          <w:spacing w:val="-4"/>
          <w:szCs w:val="24"/>
          <w:lang w:val="sq-AL"/>
        </w:rPr>
      </w:pPr>
      <w:r w:rsidRPr="000E1B24">
        <w:rPr>
          <w:spacing w:val="-4"/>
          <w:szCs w:val="24"/>
          <w:lang w:val="sq-AL"/>
        </w:rPr>
        <w:t>Neni 8</w:t>
      </w:r>
    </w:p>
    <w:p w:rsidR="00B33E0A" w:rsidRPr="000E1B24" w:rsidRDefault="00B33E0A" w:rsidP="000E1B24">
      <w:pPr>
        <w:pStyle w:val="Hapesira7"/>
        <w:rPr>
          <w:spacing w:val="-4"/>
          <w:lang w:val="sq-AL"/>
        </w:rPr>
      </w:pPr>
    </w:p>
    <w:p w:rsidR="005E616A" w:rsidRPr="000E1B24" w:rsidRDefault="005E616A" w:rsidP="000E1B24">
      <w:pPr>
        <w:widowControl w:val="0"/>
        <w:tabs>
          <w:tab w:val="left" w:pos="540"/>
        </w:tabs>
        <w:spacing w:after="0" w:line="240" w:lineRule="auto"/>
        <w:rPr>
          <w:rFonts w:ascii="Garamond" w:hAnsi="Garamond"/>
          <w:b/>
          <w:spacing w:val="-4"/>
          <w:sz w:val="24"/>
          <w:szCs w:val="24"/>
          <w:lang w:val="sq-AL"/>
        </w:rPr>
      </w:pPr>
      <w:r w:rsidRPr="000E1B24">
        <w:rPr>
          <w:rFonts w:ascii="Garamond" w:hAnsi="Garamond"/>
          <w:spacing w:val="-4"/>
          <w:sz w:val="24"/>
          <w:szCs w:val="24"/>
          <w:lang w:val="sq-AL"/>
        </w:rPr>
        <w:t xml:space="preserve">Në nenin 10 </w:t>
      </w:r>
      <w:r w:rsidR="005F2B5D" w:rsidRPr="000E1B24">
        <w:rPr>
          <w:rFonts w:ascii="Garamond" w:hAnsi="Garamond"/>
          <w:spacing w:val="-4"/>
          <w:sz w:val="24"/>
          <w:szCs w:val="24"/>
          <w:lang w:val="sq-AL"/>
        </w:rPr>
        <w:t>“</w:t>
      </w:r>
      <w:r w:rsidRPr="000E1B24">
        <w:rPr>
          <w:rFonts w:ascii="Garamond" w:hAnsi="Garamond"/>
          <w:spacing w:val="-4"/>
          <w:sz w:val="24"/>
          <w:szCs w:val="24"/>
          <w:lang w:val="sq-AL"/>
        </w:rPr>
        <w:t>Programi i punimeve</w:t>
      </w:r>
      <w:r w:rsidR="005F2B5D" w:rsidRPr="000E1B24">
        <w:rPr>
          <w:rFonts w:ascii="Garamond" w:hAnsi="Garamond"/>
          <w:spacing w:val="-4"/>
          <w:sz w:val="24"/>
          <w:szCs w:val="24"/>
          <w:lang w:val="sq-AL"/>
        </w:rPr>
        <w:t>”</w:t>
      </w:r>
      <w:r w:rsidRPr="000E1B24">
        <w:rPr>
          <w:rFonts w:ascii="Garamond" w:hAnsi="Garamond"/>
          <w:spacing w:val="-4"/>
          <w:sz w:val="24"/>
          <w:szCs w:val="24"/>
          <w:lang w:val="sq-AL"/>
        </w:rPr>
        <w:t>, pikat 1 dhe 2 ndryshohen si m</w:t>
      </w:r>
      <w:r w:rsidRPr="000E1B24">
        <w:rPr>
          <w:rFonts w:ascii="Garamond" w:eastAsia="Times New Roman" w:hAnsi="Garamond"/>
          <w:spacing w:val="-4"/>
          <w:sz w:val="24"/>
          <w:szCs w:val="24"/>
          <w:lang w:val="sq-AL"/>
        </w:rPr>
        <w:t>ë</w:t>
      </w:r>
      <w:r w:rsidRPr="000E1B24">
        <w:rPr>
          <w:rFonts w:ascii="Garamond" w:hAnsi="Garamond"/>
          <w:spacing w:val="-4"/>
          <w:sz w:val="24"/>
          <w:szCs w:val="24"/>
          <w:lang w:val="sq-AL"/>
        </w:rPr>
        <w:t xml:space="preserve"> poshtë:</w:t>
      </w:r>
    </w:p>
    <w:p w:rsidR="005E616A" w:rsidRPr="000E1B24" w:rsidRDefault="005F2B5D" w:rsidP="000E1B24">
      <w:pPr>
        <w:widowControl w:val="0"/>
        <w:tabs>
          <w:tab w:val="left" w:pos="540"/>
        </w:tabs>
        <w:spacing w:after="0" w:line="240" w:lineRule="auto"/>
        <w:rPr>
          <w:rFonts w:ascii="Garamond" w:hAnsi="Garamond"/>
          <w:spacing w:val="-4"/>
          <w:sz w:val="24"/>
          <w:szCs w:val="24"/>
          <w:lang w:val="sq-AL"/>
        </w:rPr>
      </w:pPr>
      <w:r w:rsidRPr="000E1B24">
        <w:rPr>
          <w:rFonts w:ascii="Garamond" w:hAnsi="Garamond"/>
          <w:spacing w:val="-4"/>
          <w:sz w:val="24"/>
          <w:szCs w:val="24"/>
          <w:lang w:val="sq-AL"/>
        </w:rPr>
        <w:t>“</w:t>
      </w:r>
      <w:r w:rsidR="005E616A" w:rsidRPr="000E1B24">
        <w:rPr>
          <w:rFonts w:ascii="Garamond" w:hAnsi="Garamond"/>
          <w:spacing w:val="-4"/>
          <w:sz w:val="24"/>
          <w:szCs w:val="24"/>
          <w:lang w:val="sq-AL"/>
        </w:rPr>
        <w:t>1.</w:t>
      </w:r>
      <w:r w:rsidR="00C25147" w:rsidRPr="000E1B24">
        <w:rPr>
          <w:rFonts w:ascii="Garamond" w:hAnsi="Garamond"/>
          <w:spacing w:val="-4"/>
          <w:sz w:val="24"/>
          <w:szCs w:val="24"/>
          <w:lang w:val="sq-AL"/>
        </w:rPr>
        <w:t xml:space="preserve"> </w:t>
      </w:r>
      <w:r w:rsidR="005E616A" w:rsidRPr="000E1B24">
        <w:rPr>
          <w:rFonts w:ascii="Garamond" w:hAnsi="Garamond"/>
          <w:spacing w:val="-4"/>
          <w:sz w:val="24"/>
          <w:szCs w:val="24"/>
          <w:lang w:val="sq-AL"/>
        </w:rPr>
        <w:t xml:space="preserve">Koncesionari merr përsipër të fillojë punimet për zbatimin e projektit brenda 20 muajve nga data e lëshimit të lejes së zhvillimit dhe ndërtimit. Aplikimi për pajisjen me leje ndërtimi, do të kryhet brenda 60 ditëve </w:t>
      </w:r>
      <w:r w:rsidR="00852D0F">
        <w:rPr>
          <w:rFonts w:ascii="Garamond" w:hAnsi="Garamond"/>
          <w:spacing w:val="-4"/>
          <w:sz w:val="24"/>
          <w:szCs w:val="24"/>
          <w:lang w:val="sq-AL"/>
        </w:rPr>
        <w:t>nga data e miratimit të projekt</w:t>
      </w:r>
      <w:r w:rsidR="005E616A" w:rsidRPr="000E1B24">
        <w:rPr>
          <w:rFonts w:ascii="Garamond" w:hAnsi="Garamond"/>
          <w:spacing w:val="-4"/>
          <w:sz w:val="24"/>
          <w:szCs w:val="24"/>
          <w:lang w:val="sq-AL"/>
        </w:rPr>
        <w:t xml:space="preserve">zbatimit përfundimtar nga </w:t>
      </w:r>
      <w:r w:rsidR="00AF049D" w:rsidRPr="000E1B24">
        <w:rPr>
          <w:rFonts w:ascii="Garamond" w:hAnsi="Garamond"/>
          <w:spacing w:val="-4"/>
          <w:sz w:val="24"/>
          <w:szCs w:val="24"/>
          <w:lang w:val="sq-AL"/>
        </w:rPr>
        <w:t>autoriteti kontraktues.</w:t>
      </w:r>
    </w:p>
    <w:p w:rsidR="005E616A" w:rsidRPr="000E1B24" w:rsidRDefault="005E616A" w:rsidP="000E1B24">
      <w:pPr>
        <w:widowControl w:val="0"/>
        <w:tabs>
          <w:tab w:val="left" w:pos="540"/>
        </w:tabs>
        <w:spacing w:after="0" w:line="240" w:lineRule="auto"/>
        <w:rPr>
          <w:rFonts w:ascii="Garamond" w:hAnsi="Garamond"/>
          <w:spacing w:val="-4"/>
          <w:sz w:val="24"/>
          <w:szCs w:val="24"/>
          <w:lang w:val="sq-AL"/>
        </w:rPr>
      </w:pPr>
      <w:r w:rsidRPr="000E1B24">
        <w:rPr>
          <w:rFonts w:ascii="Garamond" w:hAnsi="Garamond"/>
          <w:spacing w:val="-4"/>
          <w:sz w:val="24"/>
          <w:szCs w:val="24"/>
          <w:lang w:val="sq-AL"/>
        </w:rPr>
        <w:t>2.</w:t>
      </w:r>
      <w:r w:rsidR="00C25147" w:rsidRPr="000E1B24">
        <w:rPr>
          <w:rFonts w:ascii="Garamond" w:hAnsi="Garamond"/>
          <w:spacing w:val="-4"/>
          <w:sz w:val="24"/>
          <w:szCs w:val="24"/>
          <w:lang w:val="sq-AL"/>
        </w:rPr>
        <w:t xml:space="preserve"> </w:t>
      </w:r>
      <w:r w:rsidR="00852D0F">
        <w:rPr>
          <w:rFonts w:ascii="Garamond" w:hAnsi="Garamond"/>
          <w:spacing w:val="-4"/>
          <w:sz w:val="24"/>
          <w:szCs w:val="24"/>
          <w:lang w:val="sq-AL"/>
        </w:rPr>
        <w:t>Koncesionari merr përsipër të vë</w:t>
      </w:r>
      <w:r w:rsidRPr="000E1B24">
        <w:rPr>
          <w:rFonts w:ascii="Garamond" w:hAnsi="Garamond"/>
          <w:spacing w:val="-4"/>
          <w:sz w:val="24"/>
          <w:szCs w:val="24"/>
          <w:lang w:val="sq-AL"/>
        </w:rPr>
        <w:t xml:space="preserve">rë në punë hidrocentralin 36 (tridhjetë e gjashtë) muaj nga data e fillimit të punimeve. Afati i ndërtimit është parashikuar në grafikun e punimeve të paraqitur në </w:t>
      </w:r>
      <w:r w:rsidR="00852D0F" w:rsidRPr="000E1B24">
        <w:rPr>
          <w:rFonts w:ascii="Garamond" w:hAnsi="Garamond"/>
          <w:spacing w:val="-4"/>
          <w:sz w:val="24"/>
          <w:szCs w:val="24"/>
          <w:lang w:val="sq-AL"/>
        </w:rPr>
        <w:t xml:space="preserve">aneksin </w:t>
      </w:r>
      <w:r w:rsidRPr="000E1B24">
        <w:rPr>
          <w:rFonts w:ascii="Garamond" w:hAnsi="Garamond"/>
          <w:spacing w:val="-4"/>
          <w:sz w:val="24"/>
          <w:szCs w:val="24"/>
          <w:lang w:val="sq-AL"/>
        </w:rPr>
        <w:t>2, bashkëlidhur.</w:t>
      </w:r>
      <w:r w:rsidR="005F2B5D" w:rsidRPr="000E1B24">
        <w:rPr>
          <w:rFonts w:ascii="Garamond" w:hAnsi="Garamond"/>
          <w:spacing w:val="-4"/>
          <w:sz w:val="24"/>
          <w:szCs w:val="24"/>
          <w:lang w:val="sq-AL"/>
        </w:rPr>
        <w:t>”</w:t>
      </w:r>
      <w:r w:rsidR="00117897">
        <w:rPr>
          <w:rFonts w:ascii="Garamond" w:hAnsi="Garamond"/>
          <w:spacing w:val="-4"/>
          <w:sz w:val="24"/>
          <w:szCs w:val="24"/>
          <w:lang w:val="sq-AL"/>
        </w:rPr>
        <w:t>.</w:t>
      </w:r>
    </w:p>
    <w:p w:rsidR="000E1B24" w:rsidRPr="000E1B24" w:rsidRDefault="000E1B24" w:rsidP="000E1B24">
      <w:pPr>
        <w:pStyle w:val="NeniNr"/>
        <w:keepNext w:val="0"/>
        <w:tabs>
          <w:tab w:val="left" w:pos="540"/>
        </w:tabs>
        <w:rPr>
          <w:spacing w:val="-4"/>
          <w:sz w:val="14"/>
          <w:szCs w:val="24"/>
          <w:lang w:val="sq-AL"/>
        </w:rPr>
      </w:pPr>
    </w:p>
    <w:p w:rsidR="005E616A" w:rsidRPr="000E1B24" w:rsidRDefault="005E616A" w:rsidP="000E1B24">
      <w:pPr>
        <w:pStyle w:val="NeniNr"/>
        <w:keepNext w:val="0"/>
        <w:tabs>
          <w:tab w:val="left" w:pos="540"/>
        </w:tabs>
        <w:rPr>
          <w:spacing w:val="-4"/>
          <w:szCs w:val="24"/>
          <w:lang w:val="sq-AL"/>
        </w:rPr>
      </w:pPr>
      <w:r w:rsidRPr="000E1B24">
        <w:rPr>
          <w:spacing w:val="-4"/>
          <w:szCs w:val="24"/>
          <w:lang w:val="sq-AL"/>
        </w:rPr>
        <w:t>Neni 9</w:t>
      </w:r>
    </w:p>
    <w:p w:rsidR="00B33E0A" w:rsidRPr="000E1B24" w:rsidRDefault="00B33E0A" w:rsidP="000E1B24">
      <w:pPr>
        <w:pStyle w:val="Hapesira7"/>
        <w:rPr>
          <w:spacing w:val="-4"/>
          <w:lang w:val="sq-AL"/>
        </w:rPr>
      </w:pPr>
    </w:p>
    <w:p w:rsidR="005E616A" w:rsidRPr="000E1B24" w:rsidRDefault="005E616A" w:rsidP="000E1B24">
      <w:pPr>
        <w:widowControl w:val="0"/>
        <w:tabs>
          <w:tab w:val="left" w:pos="540"/>
        </w:tabs>
        <w:spacing w:after="0" w:line="240" w:lineRule="auto"/>
        <w:rPr>
          <w:rFonts w:ascii="Garamond" w:hAnsi="Garamond"/>
          <w:spacing w:val="-4"/>
          <w:sz w:val="24"/>
          <w:szCs w:val="24"/>
          <w:lang w:val="sq-AL"/>
        </w:rPr>
      </w:pPr>
      <w:r w:rsidRPr="000E1B24">
        <w:rPr>
          <w:rFonts w:ascii="Garamond" w:hAnsi="Garamond"/>
          <w:spacing w:val="-4"/>
          <w:sz w:val="24"/>
          <w:szCs w:val="24"/>
          <w:lang w:val="sq-AL"/>
        </w:rPr>
        <w:t xml:space="preserve">Në nenin 12 </w:t>
      </w:r>
      <w:r w:rsidR="005F2B5D" w:rsidRPr="000E1B24">
        <w:rPr>
          <w:rFonts w:ascii="Garamond" w:hAnsi="Garamond"/>
          <w:spacing w:val="-4"/>
          <w:sz w:val="24"/>
          <w:szCs w:val="24"/>
          <w:lang w:val="sq-AL"/>
        </w:rPr>
        <w:t>“</w:t>
      </w:r>
      <w:r w:rsidRPr="000E1B24">
        <w:rPr>
          <w:rFonts w:ascii="Garamond" w:hAnsi="Garamond"/>
          <w:spacing w:val="-4"/>
          <w:sz w:val="24"/>
          <w:szCs w:val="24"/>
          <w:lang w:val="sq-AL"/>
        </w:rPr>
        <w:t xml:space="preserve">Zgjidhja e </w:t>
      </w:r>
      <w:r w:rsidR="0016464F" w:rsidRPr="000E1B24">
        <w:rPr>
          <w:rFonts w:ascii="Garamond" w:hAnsi="Garamond"/>
          <w:spacing w:val="-4"/>
          <w:sz w:val="24"/>
          <w:szCs w:val="24"/>
          <w:lang w:val="sq-AL"/>
        </w:rPr>
        <w:t xml:space="preserve">kontratës </w:t>
      </w:r>
      <w:r w:rsidRPr="000E1B24">
        <w:rPr>
          <w:rFonts w:ascii="Garamond" w:hAnsi="Garamond"/>
          <w:spacing w:val="-4"/>
          <w:sz w:val="24"/>
          <w:szCs w:val="24"/>
          <w:lang w:val="sq-AL"/>
        </w:rPr>
        <w:t>së Koncesionit</w:t>
      </w:r>
      <w:r w:rsidR="005F2B5D" w:rsidRPr="000E1B24">
        <w:rPr>
          <w:rFonts w:ascii="Garamond" w:hAnsi="Garamond"/>
          <w:spacing w:val="-4"/>
          <w:sz w:val="24"/>
          <w:szCs w:val="24"/>
          <w:lang w:val="sq-AL"/>
        </w:rPr>
        <w:t>”</w:t>
      </w:r>
      <w:r w:rsidRPr="000E1B24">
        <w:rPr>
          <w:rFonts w:ascii="Garamond" w:hAnsi="Garamond"/>
          <w:spacing w:val="-4"/>
          <w:sz w:val="24"/>
          <w:szCs w:val="24"/>
          <w:lang w:val="sq-AL"/>
        </w:rPr>
        <w:t xml:space="preserve"> bëhen ndryshimet si më poshtë vijon:</w:t>
      </w:r>
    </w:p>
    <w:p w:rsidR="005E616A" w:rsidRPr="000E1B24" w:rsidRDefault="005E616A" w:rsidP="000E1B24">
      <w:pPr>
        <w:widowControl w:val="0"/>
        <w:tabs>
          <w:tab w:val="left" w:pos="540"/>
        </w:tabs>
        <w:spacing w:after="0" w:line="240" w:lineRule="auto"/>
        <w:rPr>
          <w:rFonts w:ascii="Garamond" w:eastAsia="Times New Roman" w:hAnsi="Garamond"/>
          <w:spacing w:val="-4"/>
          <w:sz w:val="24"/>
          <w:szCs w:val="24"/>
          <w:lang w:val="sq-AL"/>
        </w:rPr>
      </w:pPr>
      <w:r w:rsidRPr="000E1B24">
        <w:rPr>
          <w:rFonts w:ascii="Garamond" w:eastAsia="Times New Roman" w:hAnsi="Garamond"/>
          <w:spacing w:val="-4"/>
          <w:sz w:val="24"/>
          <w:szCs w:val="24"/>
          <w:lang w:val="sq-AL"/>
        </w:rPr>
        <w:t>N</w:t>
      </w:r>
      <w:r w:rsidRPr="000E1B24">
        <w:rPr>
          <w:rFonts w:ascii="Garamond" w:hAnsi="Garamond"/>
          <w:spacing w:val="-4"/>
          <w:sz w:val="24"/>
          <w:szCs w:val="24"/>
          <w:lang w:val="sq-AL"/>
        </w:rPr>
        <w:t>ë</w:t>
      </w:r>
      <w:r w:rsidRPr="000E1B24">
        <w:rPr>
          <w:rFonts w:ascii="Garamond" w:eastAsia="Times New Roman" w:hAnsi="Garamond"/>
          <w:spacing w:val="-4"/>
          <w:sz w:val="24"/>
          <w:szCs w:val="24"/>
          <w:lang w:val="sq-AL"/>
        </w:rPr>
        <w:t xml:space="preserve"> pik</w:t>
      </w:r>
      <w:r w:rsidRPr="000E1B24">
        <w:rPr>
          <w:rFonts w:ascii="Garamond" w:hAnsi="Garamond"/>
          <w:spacing w:val="-4"/>
          <w:sz w:val="24"/>
          <w:szCs w:val="24"/>
          <w:lang w:val="sq-AL"/>
        </w:rPr>
        <w:t>ë</w:t>
      </w:r>
      <w:r w:rsidRPr="000E1B24">
        <w:rPr>
          <w:rFonts w:ascii="Garamond" w:eastAsia="Times New Roman" w:hAnsi="Garamond"/>
          <w:spacing w:val="-4"/>
          <w:sz w:val="24"/>
          <w:szCs w:val="24"/>
          <w:lang w:val="sq-AL"/>
        </w:rPr>
        <w:t xml:space="preserve">n 12.1 </w:t>
      </w:r>
      <w:r w:rsidR="005F2B5D" w:rsidRPr="000E1B24">
        <w:rPr>
          <w:rFonts w:ascii="Garamond" w:eastAsia="Times New Roman" w:hAnsi="Garamond"/>
          <w:spacing w:val="-4"/>
          <w:sz w:val="24"/>
          <w:szCs w:val="24"/>
          <w:lang w:val="sq-AL"/>
        </w:rPr>
        <w:t>“</w:t>
      </w:r>
      <w:r w:rsidRPr="000E1B24">
        <w:rPr>
          <w:rFonts w:ascii="Garamond" w:eastAsia="Times New Roman" w:hAnsi="Garamond"/>
          <w:spacing w:val="-4"/>
          <w:sz w:val="24"/>
          <w:szCs w:val="24"/>
          <w:lang w:val="sq-AL"/>
        </w:rPr>
        <w:t>Zgjidhja e nj</w:t>
      </w:r>
      <w:r w:rsidRPr="000E1B24">
        <w:rPr>
          <w:rFonts w:ascii="Garamond" w:hAnsi="Garamond"/>
          <w:spacing w:val="-4"/>
          <w:sz w:val="24"/>
          <w:szCs w:val="24"/>
          <w:lang w:val="sq-AL"/>
        </w:rPr>
        <w:t>ë</w:t>
      </w:r>
      <w:r w:rsidRPr="000E1B24">
        <w:rPr>
          <w:rFonts w:ascii="Garamond" w:eastAsia="Times New Roman" w:hAnsi="Garamond"/>
          <w:spacing w:val="-4"/>
          <w:sz w:val="24"/>
          <w:szCs w:val="24"/>
          <w:lang w:val="sq-AL"/>
        </w:rPr>
        <w:t>anshme e kontrat</w:t>
      </w:r>
      <w:r w:rsidRPr="000E1B24">
        <w:rPr>
          <w:rFonts w:ascii="Garamond" w:hAnsi="Garamond"/>
          <w:spacing w:val="-4"/>
          <w:sz w:val="24"/>
          <w:szCs w:val="24"/>
          <w:lang w:val="sq-AL"/>
        </w:rPr>
        <w:t>ë</w:t>
      </w:r>
      <w:r w:rsidRPr="000E1B24">
        <w:rPr>
          <w:rFonts w:ascii="Garamond" w:eastAsia="Times New Roman" w:hAnsi="Garamond"/>
          <w:spacing w:val="-4"/>
          <w:sz w:val="24"/>
          <w:szCs w:val="24"/>
          <w:lang w:val="sq-AL"/>
        </w:rPr>
        <w:t xml:space="preserve">s nga </w:t>
      </w:r>
      <w:r w:rsidR="00AF049D" w:rsidRPr="000E1B24">
        <w:rPr>
          <w:rFonts w:ascii="Garamond" w:eastAsia="Times New Roman" w:hAnsi="Garamond"/>
          <w:spacing w:val="-4"/>
          <w:sz w:val="24"/>
          <w:szCs w:val="24"/>
          <w:lang w:val="sq-AL"/>
        </w:rPr>
        <w:t>autoriteti kontraktues</w:t>
      </w:r>
      <w:r w:rsidR="005F2B5D" w:rsidRPr="000E1B24">
        <w:rPr>
          <w:rFonts w:ascii="Garamond" w:eastAsia="Times New Roman" w:hAnsi="Garamond"/>
          <w:spacing w:val="-4"/>
          <w:sz w:val="24"/>
          <w:szCs w:val="24"/>
          <w:lang w:val="sq-AL"/>
        </w:rPr>
        <w:t>”</w:t>
      </w:r>
      <w:r w:rsidRPr="000E1B24">
        <w:rPr>
          <w:rFonts w:ascii="Garamond" w:eastAsia="Times New Roman" w:hAnsi="Garamond"/>
          <w:spacing w:val="-4"/>
          <w:sz w:val="24"/>
          <w:szCs w:val="24"/>
          <w:lang w:val="sq-AL"/>
        </w:rPr>
        <w:t>, n</w:t>
      </w:r>
      <w:r w:rsidRPr="000E1B24">
        <w:rPr>
          <w:rFonts w:ascii="Garamond" w:hAnsi="Garamond"/>
          <w:spacing w:val="-4"/>
          <w:sz w:val="24"/>
          <w:szCs w:val="24"/>
          <w:lang w:val="sq-AL"/>
        </w:rPr>
        <w:t>ë</w:t>
      </w:r>
      <w:r w:rsidR="00852D0F">
        <w:rPr>
          <w:rFonts w:ascii="Garamond" w:eastAsia="Times New Roman" w:hAnsi="Garamond"/>
          <w:spacing w:val="-4"/>
          <w:sz w:val="24"/>
          <w:szCs w:val="24"/>
          <w:lang w:val="sq-AL"/>
        </w:rPr>
        <w:t>n</w:t>
      </w:r>
      <w:r w:rsidRPr="000E1B24">
        <w:rPr>
          <w:rFonts w:ascii="Garamond" w:eastAsia="Times New Roman" w:hAnsi="Garamond"/>
          <w:spacing w:val="-4"/>
          <w:sz w:val="24"/>
          <w:szCs w:val="24"/>
          <w:lang w:val="sq-AL"/>
        </w:rPr>
        <w:t>pikat 12.1.1. dhe 12.1.7 ndryshohen si m</w:t>
      </w:r>
      <w:r w:rsidRPr="000E1B24">
        <w:rPr>
          <w:rFonts w:ascii="Garamond" w:hAnsi="Garamond"/>
          <w:spacing w:val="-4"/>
          <w:sz w:val="24"/>
          <w:szCs w:val="24"/>
          <w:lang w:val="sq-AL"/>
        </w:rPr>
        <w:t>ë</w:t>
      </w:r>
      <w:r w:rsidRPr="000E1B24">
        <w:rPr>
          <w:rFonts w:ascii="Garamond" w:eastAsia="Times New Roman" w:hAnsi="Garamond"/>
          <w:spacing w:val="-4"/>
          <w:sz w:val="24"/>
          <w:szCs w:val="24"/>
          <w:lang w:val="sq-AL"/>
        </w:rPr>
        <w:t xml:space="preserve"> poshtë:</w:t>
      </w:r>
    </w:p>
    <w:p w:rsidR="005E616A" w:rsidRDefault="005F2B5D" w:rsidP="000E1B24">
      <w:pPr>
        <w:widowControl w:val="0"/>
        <w:tabs>
          <w:tab w:val="left" w:pos="540"/>
        </w:tabs>
        <w:spacing w:after="0" w:line="240" w:lineRule="auto"/>
        <w:rPr>
          <w:rFonts w:ascii="Garamond" w:eastAsia="Times New Roman" w:hAnsi="Garamond"/>
          <w:spacing w:val="-4"/>
          <w:sz w:val="24"/>
          <w:szCs w:val="24"/>
          <w:lang w:val="sq-AL"/>
        </w:rPr>
      </w:pPr>
      <w:r w:rsidRPr="000E1B24">
        <w:rPr>
          <w:rFonts w:ascii="Garamond" w:eastAsia="Times New Roman" w:hAnsi="Garamond"/>
          <w:spacing w:val="-4"/>
          <w:sz w:val="24"/>
          <w:szCs w:val="24"/>
          <w:lang w:val="sq-AL"/>
        </w:rPr>
        <w:t>“</w:t>
      </w:r>
      <w:r w:rsidR="005E616A" w:rsidRPr="000E1B24">
        <w:rPr>
          <w:rFonts w:ascii="Garamond" w:eastAsia="Times New Roman" w:hAnsi="Garamond"/>
          <w:spacing w:val="-4"/>
          <w:sz w:val="24"/>
          <w:szCs w:val="24"/>
          <w:lang w:val="sq-AL"/>
        </w:rPr>
        <w:t>12.1.1 Kur koncesionari nuk fillon pun</w:t>
      </w:r>
      <w:r w:rsidR="005E616A" w:rsidRPr="000E1B24">
        <w:rPr>
          <w:rFonts w:ascii="Garamond" w:hAnsi="Garamond"/>
          <w:spacing w:val="-4"/>
          <w:sz w:val="24"/>
          <w:szCs w:val="24"/>
          <w:lang w:val="sq-AL"/>
        </w:rPr>
        <w:t>ë</w:t>
      </w:r>
      <w:r w:rsidR="005E616A" w:rsidRPr="000E1B24">
        <w:rPr>
          <w:rFonts w:ascii="Garamond" w:eastAsia="Times New Roman" w:hAnsi="Garamond"/>
          <w:spacing w:val="-4"/>
          <w:sz w:val="24"/>
          <w:szCs w:val="24"/>
          <w:lang w:val="sq-AL"/>
        </w:rPr>
        <w:t>n (p</w:t>
      </w:r>
      <w:r w:rsidR="005E616A" w:rsidRPr="000E1B24">
        <w:rPr>
          <w:rFonts w:ascii="Garamond" w:hAnsi="Garamond"/>
          <w:spacing w:val="-4"/>
          <w:sz w:val="24"/>
          <w:szCs w:val="24"/>
          <w:lang w:val="sq-AL"/>
        </w:rPr>
        <w:t>ë</w:t>
      </w:r>
      <w:r w:rsidR="005E616A" w:rsidRPr="000E1B24">
        <w:rPr>
          <w:rFonts w:ascii="Garamond" w:eastAsia="Times New Roman" w:hAnsi="Garamond"/>
          <w:spacing w:val="-4"/>
          <w:sz w:val="24"/>
          <w:szCs w:val="24"/>
          <w:lang w:val="sq-AL"/>
        </w:rPr>
        <w:t>r shkak t</w:t>
      </w:r>
      <w:r w:rsidR="005E616A" w:rsidRPr="000E1B24">
        <w:rPr>
          <w:rFonts w:ascii="Garamond" w:hAnsi="Garamond"/>
          <w:spacing w:val="-4"/>
          <w:sz w:val="24"/>
          <w:szCs w:val="24"/>
          <w:lang w:val="sq-AL"/>
        </w:rPr>
        <w:t>ë</w:t>
      </w:r>
      <w:r w:rsidR="005E616A" w:rsidRPr="000E1B24">
        <w:rPr>
          <w:rFonts w:ascii="Garamond" w:eastAsia="Times New Roman" w:hAnsi="Garamond"/>
          <w:spacing w:val="-4"/>
          <w:sz w:val="24"/>
          <w:szCs w:val="24"/>
          <w:lang w:val="sq-AL"/>
        </w:rPr>
        <w:t xml:space="preserve"> tij) sipas afatit t</w:t>
      </w:r>
      <w:r w:rsidR="005E616A" w:rsidRPr="000E1B24">
        <w:rPr>
          <w:rFonts w:ascii="Garamond" w:hAnsi="Garamond"/>
          <w:spacing w:val="-4"/>
          <w:sz w:val="24"/>
          <w:szCs w:val="24"/>
          <w:lang w:val="sq-AL"/>
        </w:rPr>
        <w:t>ë</w:t>
      </w:r>
      <w:r w:rsidR="005E616A" w:rsidRPr="000E1B24">
        <w:rPr>
          <w:rFonts w:ascii="Garamond" w:eastAsia="Times New Roman" w:hAnsi="Garamond"/>
          <w:spacing w:val="-4"/>
          <w:sz w:val="24"/>
          <w:szCs w:val="24"/>
          <w:lang w:val="sq-AL"/>
        </w:rPr>
        <w:t xml:space="preserve"> përcaktuar n</w:t>
      </w:r>
      <w:r w:rsidR="005E616A" w:rsidRPr="000E1B24">
        <w:rPr>
          <w:rFonts w:ascii="Garamond" w:hAnsi="Garamond"/>
          <w:spacing w:val="-4"/>
          <w:sz w:val="24"/>
          <w:szCs w:val="24"/>
          <w:lang w:val="sq-AL"/>
        </w:rPr>
        <w:t>ë</w:t>
      </w:r>
      <w:r w:rsidR="005E616A" w:rsidRPr="000E1B24">
        <w:rPr>
          <w:rFonts w:ascii="Garamond" w:eastAsia="Times New Roman" w:hAnsi="Garamond"/>
          <w:spacing w:val="-4"/>
          <w:sz w:val="24"/>
          <w:szCs w:val="24"/>
          <w:lang w:val="sq-AL"/>
        </w:rPr>
        <w:t xml:space="preserve"> pik</w:t>
      </w:r>
      <w:r w:rsidR="005E616A" w:rsidRPr="000E1B24">
        <w:rPr>
          <w:rFonts w:ascii="Garamond" w:hAnsi="Garamond"/>
          <w:spacing w:val="-4"/>
          <w:sz w:val="24"/>
          <w:szCs w:val="24"/>
          <w:lang w:val="sq-AL"/>
        </w:rPr>
        <w:t>ë</w:t>
      </w:r>
      <w:r w:rsidR="005E616A" w:rsidRPr="000E1B24">
        <w:rPr>
          <w:rFonts w:ascii="Garamond" w:eastAsia="Times New Roman" w:hAnsi="Garamond"/>
          <w:spacing w:val="-4"/>
          <w:sz w:val="24"/>
          <w:szCs w:val="24"/>
          <w:lang w:val="sq-AL"/>
        </w:rPr>
        <w:t>n 1</w:t>
      </w:r>
      <w:r w:rsidR="00852D0F">
        <w:rPr>
          <w:rFonts w:ascii="Garamond" w:eastAsia="Times New Roman" w:hAnsi="Garamond"/>
          <w:spacing w:val="-4"/>
          <w:sz w:val="24"/>
          <w:szCs w:val="24"/>
          <w:lang w:val="sq-AL"/>
        </w:rPr>
        <w:t>,</w:t>
      </w:r>
      <w:r w:rsidR="005E616A" w:rsidRPr="000E1B24">
        <w:rPr>
          <w:rFonts w:ascii="Garamond" w:eastAsia="Times New Roman" w:hAnsi="Garamond"/>
          <w:spacing w:val="-4"/>
          <w:sz w:val="24"/>
          <w:szCs w:val="24"/>
          <w:lang w:val="sq-AL"/>
        </w:rPr>
        <w:t xml:space="preserve"> t</w:t>
      </w:r>
      <w:r w:rsidR="005E616A" w:rsidRPr="000E1B24">
        <w:rPr>
          <w:rFonts w:ascii="Garamond" w:hAnsi="Garamond"/>
          <w:spacing w:val="-4"/>
          <w:sz w:val="24"/>
          <w:szCs w:val="24"/>
          <w:lang w:val="sq-AL"/>
        </w:rPr>
        <w:t>ë</w:t>
      </w:r>
      <w:r w:rsidR="005E616A" w:rsidRPr="000E1B24">
        <w:rPr>
          <w:rFonts w:ascii="Garamond" w:eastAsia="Times New Roman" w:hAnsi="Garamond"/>
          <w:spacing w:val="-4"/>
          <w:sz w:val="24"/>
          <w:szCs w:val="24"/>
          <w:lang w:val="sq-AL"/>
        </w:rPr>
        <w:t xml:space="preserve"> nenit 10. N</w:t>
      </w:r>
      <w:r w:rsidR="005E616A" w:rsidRPr="000E1B24">
        <w:rPr>
          <w:rFonts w:ascii="Garamond" w:hAnsi="Garamond"/>
          <w:spacing w:val="-4"/>
          <w:sz w:val="24"/>
          <w:szCs w:val="24"/>
          <w:lang w:val="sq-AL"/>
        </w:rPr>
        <w:t xml:space="preserve">ë </w:t>
      </w:r>
      <w:r w:rsidR="005E616A" w:rsidRPr="000E1B24">
        <w:rPr>
          <w:rFonts w:ascii="Garamond" w:eastAsia="Times New Roman" w:hAnsi="Garamond"/>
          <w:spacing w:val="-4"/>
          <w:sz w:val="24"/>
          <w:szCs w:val="24"/>
          <w:lang w:val="sq-AL"/>
        </w:rPr>
        <w:t>k</w:t>
      </w:r>
      <w:r w:rsidR="005E616A" w:rsidRPr="000E1B24">
        <w:rPr>
          <w:rFonts w:ascii="Garamond" w:hAnsi="Garamond"/>
          <w:spacing w:val="-4"/>
          <w:sz w:val="24"/>
          <w:szCs w:val="24"/>
          <w:lang w:val="sq-AL"/>
        </w:rPr>
        <w:t>ë</w:t>
      </w:r>
      <w:r w:rsidR="005E616A" w:rsidRPr="000E1B24">
        <w:rPr>
          <w:rFonts w:ascii="Garamond" w:eastAsia="Times New Roman" w:hAnsi="Garamond"/>
          <w:spacing w:val="-4"/>
          <w:sz w:val="24"/>
          <w:szCs w:val="24"/>
          <w:lang w:val="sq-AL"/>
        </w:rPr>
        <w:t>t</w:t>
      </w:r>
      <w:r w:rsidR="005E616A" w:rsidRPr="000E1B24">
        <w:rPr>
          <w:rFonts w:ascii="Garamond" w:hAnsi="Garamond"/>
          <w:spacing w:val="-4"/>
          <w:sz w:val="24"/>
          <w:szCs w:val="24"/>
          <w:lang w:val="sq-AL"/>
        </w:rPr>
        <w:t>ë</w:t>
      </w:r>
      <w:r w:rsidR="005E616A" w:rsidRPr="000E1B24">
        <w:rPr>
          <w:rFonts w:ascii="Garamond" w:eastAsia="Times New Roman" w:hAnsi="Garamond"/>
          <w:spacing w:val="-4"/>
          <w:sz w:val="24"/>
          <w:szCs w:val="24"/>
          <w:lang w:val="sq-AL"/>
        </w:rPr>
        <w:t xml:space="preserve"> </w:t>
      </w:r>
      <w:r w:rsidR="00AF049D" w:rsidRPr="000E1B24">
        <w:rPr>
          <w:rFonts w:ascii="Garamond" w:eastAsia="Times New Roman" w:hAnsi="Garamond"/>
          <w:spacing w:val="-4"/>
          <w:sz w:val="24"/>
          <w:szCs w:val="24"/>
          <w:lang w:val="sq-AL"/>
        </w:rPr>
        <w:t xml:space="preserve">rast autoriteti kontraktues </w:t>
      </w:r>
      <w:r w:rsidR="005E616A" w:rsidRPr="000E1B24">
        <w:rPr>
          <w:rFonts w:ascii="Garamond" w:eastAsia="Times New Roman" w:hAnsi="Garamond"/>
          <w:spacing w:val="-4"/>
          <w:sz w:val="24"/>
          <w:szCs w:val="24"/>
          <w:lang w:val="sq-AL"/>
        </w:rPr>
        <w:t>ka t</w:t>
      </w:r>
      <w:r w:rsidR="005E616A" w:rsidRPr="000E1B24">
        <w:rPr>
          <w:rFonts w:ascii="Garamond" w:hAnsi="Garamond"/>
          <w:spacing w:val="-4"/>
          <w:sz w:val="24"/>
          <w:szCs w:val="24"/>
          <w:lang w:val="sq-AL"/>
        </w:rPr>
        <w:t>ë</w:t>
      </w:r>
      <w:r w:rsidR="005E616A" w:rsidRPr="000E1B24">
        <w:rPr>
          <w:rFonts w:ascii="Garamond" w:eastAsia="Times New Roman" w:hAnsi="Garamond"/>
          <w:spacing w:val="-4"/>
          <w:sz w:val="24"/>
          <w:szCs w:val="24"/>
          <w:lang w:val="sq-AL"/>
        </w:rPr>
        <w:t xml:space="preserve"> drejt</w:t>
      </w:r>
      <w:r w:rsidR="005E616A" w:rsidRPr="000E1B24">
        <w:rPr>
          <w:rFonts w:ascii="Garamond" w:hAnsi="Garamond"/>
          <w:spacing w:val="-4"/>
          <w:sz w:val="24"/>
          <w:szCs w:val="24"/>
          <w:lang w:val="sq-AL"/>
        </w:rPr>
        <w:t>ë</w:t>
      </w:r>
      <w:r w:rsidR="005E616A" w:rsidRPr="000E1B24">
        <w:rPr>
          <w:rFonts w:ascii="Garamond" w:eastAsia="Times New Roman" w:hAnsi="Garamond"/>
          <w:spacing w:val="-4"/>
          <w:sz w:val="24"/>
          <w:szCs w:val="24"/>
          <w:lang w:val="sq-AL"/>
        </w:rPr>
        <w:t xml:space="preserve"> t</w:t>
      </w:r>
      <w:r w:rsidR="005E616A" w:rsidRPr="000E1B24">
        <w:rPr>
          <w:rFonts w:ascii="Garamond" w:hAnsi="Garamond"/>
          <w:spacing w:val="-4"/>
          <w:sz w:val="24"/>
          <w:szCs w:val="24"/>
          <w:lang w:val="sq-AL"/>
        </w:rPr>
        <w:t>ë</w:t>
      </w:r>
      <w:r w:rsidR="005E616A" w:rsidRPr="000E1B24">
        <w:rPr>
          <w:rFonts w:ascii="Garamond" w:eastAsia="Times New Roman" w:hAnsi="Garamond"/>
          <w:spacing w:val="-4"/>
          <w:sz w:val="24"/>
          <w:szCs w:val="24"/>
          <w:lang w:val="sq-AL"/>
        </w:rPr>
        <w:t xml:space="preserve"> marr</w:t>
      </w:r>
      <w:r w:rsidR="005E616A" w:rsidRPr="000E1B24">
        <w:rPr>
          <w:rFonts w:ascii="Garamond" w:hAnsi="Garamond"/>
          <w:spacing w:val="-4"/>
          <w:sz w:val="24"/>
          <w:szCs w:val="24"/>
          <w:lang w:val="sq-AL"/>
        </w:rPr>
        <w:t>ë</w:t>
      </w:r>
      <w:r w:rsidR="005E616A" w:rsidRPr="000E1B24">
        <w:rPr>
          <w:rFonts w:ascii="Garamond" w:eastAsia="Times New Roman" w:hAnsi="Garamond"/>
          <w:spacing w:val="-4"/>
          <w:sz w:val="24"/>
          <w:szCs w:val="24"/>
          <w:lang w:val="sq-AL"/>
        </w:rPr>
        <w:t xml:space="preserve"> vlerën e </w:t>
      </w:r>
      <w:r w:rsidR="002B55D5" w:rsidRPr="000E1B24">
        <w:rPr>
          <w:rFonts w:ascii="Garamond" w:eastAsia="Times New Roman" w:hAnsi="Garamond"/>
          <w:spacing w:val="-4"/>
          <w:sz w:val="24"/>
          <w:szCs w:val="24"/>
          <w:lang w:val="sq-AL"/>
        </w:rPr>
        <w:t>sigurimit t</w:t>
      </w:r>
      <w:r w:rsidR="002B55D5" w:rsidRPr="000E1B24">
        <w:rPr>
          <w:rFonts w:ascii="Garamond" w:hAnsi="Garamond"/>
          <w:spacing w:val="-4"/>
          <w:sz w:val="24"/>
          <w:szCs w:val="24"/>
          <w:lang w:val="sq-AL"/>
        </w:rPr>
        <w:t>ë</w:t>
      </w:r>
      <w:r w:rsidR="002B55D5" w:rsidRPr="000E1B24">
        <w:rPr>
          <w:rFonts w:ascii="Garamond" w:eastAsia="Times New Roman" w:hAnsi="Garamond"/>
          <w:spacing w:val="-4"/>
          <w:sz w:val="24"/>
          <w:szCs w:val="24"/>
          <w:lang w:val="sq-AL"/>
        </w:rPr>
        <w:t xml:space="preserve"> kontrat</w:t>
      </w:r>
      <w:r w:rsidR="002B55D5" w:rsidRPr="000E1B24">
        <w:rPr>
          <w:rFonts w:ascii="Garamond" w:hAnsi="Garamond"/>
          <w:spacing w:val="-4"/>
          <w:sz w:val="24"/>
          <w:szCs w:val="24"/>
          <w:lang w:val="sq-AL"/>
        </w:rPr>
        <w:t>ë</w:t>
      </w:r>
      <w:r w:rsidR="002B55D5" w:rsidRPr="000E1B24">
        <w:rPr>
          <w:rFonts w:ascii="Garamond" w:eastAsia="Times New Roman" w:hAnsi="Garamond"/>
          <w:spacing w:val="-4"/>
          <w:sz w:val="24"/>
          <w:szCs w:val="24"/>
          <w:lang w:val="sq-AL"/>
        </w:rPr>
        <w:t xml:space="preserve">s </w:t>
      </w:r>
      <w:r w:rsidR="005E616A" w:rsidRPr="000E1B24">
        <w:rPr>
          <w:rFonts w:ascii="Garamond" w:eastAsia="Times New Roman" w:hAnsi="Garamond"/>
          <w:spacing w:val="-4"/>
          <w:sz w:val="24"/>
          <w:szCs w:val="24"/>
          <w:lang w:val="sq-AL"/>
        </w:rPr>
        <w:t>t</w:t>
      </w:r>
      <w:r w:rsidR="005E616A" w:rsidRPr="000E1B24">
        <w:rPr>
          <w:rFonts w:ascii="Garamond" w:hAnsi="Garamond"/>
          <w:spacing w:val="-4"/>
          <w:sz w:val="24"/>
          <w:szCs w:val="24"/>
          <w:lang w:val="sq-AL"/>
        </w:rPr>
        <w:t>ë</w:t>
      </w:r>
      <w:r w:rsidR="005E616A" w:rsidRPr="000E1B24">
        <w:rPr>
          <w:rFonts w:ascii="Garamond" w:eastAsia="Times New Roman" w:hAnsi="Garamond"/>
          <w:spacing w:val="-4"/>
          <w:sz w:val="24"/>
          <w:szCs w:val="24"/>
          <w:lang w:val="sq-AL"/>
        </w:rPr>
        <w:t xml:space="preserve"> parashikuar n</w:t>
      </w:r>
      <w:r w:rsidR="005E616A" w:rsidRPr="000E1B24">
        <w:rPr>
          <w:rFonts w:ascii="Garamond" w:hAnsi="Garamond"/>
          <w:spacing w:val="-4"/>
          <w:sz w:val="24"/>
          <w:szCs w:val="24"/>
          <w:lang w:val="sq-AL"/>
        </w:rPr>
        <w:t>ë</w:t>
      </w:r>
      <w:r w:rsidR="005E616A" w:rsidRPr="000E1B24">
        <w:rPr>
          <w:rFonts w:ascii="Garamond" w:eastAsia="Times New Roman" w:hAnsi="Garamond"/>
          <w:spacing w:val="-4"/>
          <w:sz w:val="24"/>
          <w:szCs w:val="24"/>
          <w:lang w:val="sq-AL"/>
        </w:rPr>
        <w:t xml:space="preserve"> nenin 14.</w:t>
      </w:r>
      <w:r w:rsidRPr="000E1B24">
        <w:rPr>
          <w:rFonts w:ascii="Garamond" w:eastAsia="Times New Roman" w:hAnsi="Garamond"/>
          <w:spacing w:val="-4"/>
          <w:sz w:val="24"/>
          <w:szCs w:val="24"/>
          <w:lang w:val="sq-AL"/>
        </w:rPr>
        <w:t>”</w:t>
      </w:r>
      <w:r w:rsidR="00D90EAD">
        <w:rPr>
          <w:rFonts w:ascii="Garamond" w:eastAsia="Times New Roman" w:hAnsi="Garamond"/>
          <w:spacing w:val="-4"/>
          <w:sz w:val="24"/>
          <w:szCs w:val="24"/>
          <w:lang w:val="sq-AL"/>
        </w:rPr>
        <w:t>.</w:t>
      </w:r>
    </w:p>
    <w:p w:rsidR="005E616A" w:rsidRPr="000E1B24" w:rsidRDefault="005F2B5D" w:rsidP="000E1B24">
      <w:pPr>
        <w:widowControl w:val="0"/>
        <w:tabs>
          <w:tab w:val="left" w:pos="540"/>
        </w:tabs>
        <w:spacing w:after="0" w:line="240" w:lineRule="auto"/>
        <w:rPr>
          <w:rFonts w:ascii="Garamond" w:eastAsia="Times New Roman" w:hAnsi="Garamond"/>
          <w:spacing w:val="-4"/>
          <w:sz w:val="24"/>
          <w:szCs w:val="24"/>
          <w:lang w:val="sq-AL"/>
        </w:rPr>
      </w:pPr>
      <w:r w:rsidRPr="000E1B24">
        <w:rPr>
          <w:rFonts w:ascii="Garamond" w:eastAsia="Times New Roman" w:hAnsi="Garamond"/>
          <w:spacing w:val="-4"/>
          <w:sz w:val="24"/>
          <w:szCs w:val="24"/>
          <w:lang w:val="sq-AL"/>
        </w:rPr>
        <w:t>“</w:t>
      </w:r>
      <w:r w:rsidR="005E616A" w:rsidRPr="000E1B24">
        <w:rPr>
          <w:rFonts w:ascii="Garamond" w:eastAsia="Times New Roman" w:hAnsi="Garamond"/>
          <w:spacing w:val="-4"/>
          <w:sz w:val="24"/>
          <w:szCs w:val="24"/>
          <w:lang w:val="sq-AL"/>
        </w:rPr>
        <w:t>12.1.7. Kur nuk siguron financimin e projektit para afatit të fillimit të punimeve të përcaktuar në pikën 1</w:t>
      </w:r>
      <w:r w:rsidR="00852D0F">
        <w:rPr>
          <w:rFonts w:ascii="Garamond" w:eastAsia="Times New Roman" w:hAnsi="Garamond"/>
          <w:spacing w:val="-4"/>
          <w:sz w:val="24"/>
          <w:szCs w:val="24"/>
          <w:lang w:val="sq-AL"/>
        </w:rPr>
        <w:t>,</w:t>
      </w:r>
      <w:r w:rsidR="005E616A" w:rsidRPr="000E1B24">
        <w:rPr>
          <w:rFonts w:ascii="Garamond" w:eastAsia="Times New Roman" w:hAnsi="Garamond"/>
          <w:spacing w:val="-4"/>
          <w:sz w:val="24"/>
          <w:szCs w:val="24"/>
          <w:lang w:val="sq-AL"/>
        </w:rPr>
        <w:t xml:space="preserve"> të nenit 10.</w:t>
      </w:r>
      <w:r w:rsidRPr="000E1B24">
        <w:rPr>
          <w:rFonts w:ascii="Garamond" w:eastAsia="Times New Roman" w:hAnsi="Garamond"/>
          <w:spacing w:val="-4"/>
          <w:sz w:val="24"/>
          <w:szCs w:val="24"/>
          <w:lang w:val="sq-AL"/>
        </w:rPr>
        <w:t>”</w:t>
      </w:r>
      <w:r w:rsidR="00D90EAD">
        <w:rPr>
          <w:rFonts w:ascii="Garamond" w:eastAsia="Times New Roman" w:hAnsi="Garamond"/>
          <w:spacing w:val="-4"/>
          <w:sz w:val="24"/>
          <w:szCs w:val="24"/>
          <w:lang w:val="sq-AL"/>
        </w:rPr>
        <w:t>.</w:t>
      </w:r>
    </w:p>
    <w:p w:rsidR="005E616A" w:rsidRPr="000E1B24" w:rsidRDefault="005E616A" w:rsidP="000E1B24">
      <w:pPr>
        <w:widowControl w:val="0"/>
        <w:tabs>
          <w:tab w:val="left" w:pos="540"/>
        </w:tabs>
        <w:spacing w:after="0" w:line="240" w:lineRule="auto"/>
        <w:rPr>
          <w:rFonts w:ascii="Garamond" w:eastAsia="Times New Roman" w:hAnsi="Garamond"/>
          <w:spacing w:val="-4"/>
          <w:sz w:val="24"/>
          <w:szCs w:val="24"/>
          <w:lang w:val="sq-AL"/>
        </w:rPr>
      </w:pPr>
      <w:r w:rsidRPr="000E1B24">
        <w:rPr>
          <w:rFonts w:ascii="Garamond" w:eastAsia="Times New Roman" w:hAnsi="Garamond"/>
          <w:spacing w:val="-4"/>
          <w:sz w:val="24"/>
          <w:szCs w:val="24"/>
          <w:lang w:val="sq-AL"/>
        </w:rPr>
        <w:t>N</w:t>
      </w:r>
      <w:r w:rsidRPr="000E1B24">
        <w:rPr>
          <w:rFonts w:ascii="Garamond" w:hAnsi="Garamond"/>
          <w:spacing w:val="-4"/>
          <w:sz w:val="24"/>
          <w:szCs w:val="24"/>
          <w:lang w:val="sq-AL"/>
        </w:rPr>
        <w:t>ë</w:t>
      </w:r>
      <w:r w:rsidRPr="000E1B24">
        <w:rPr>
          <w:rFonts w:ascii="Garamond" w:eastAsia="Times New Roman" w:hAnsi="Garamond"/>
          <w:spacing w:val="-4"/>
          <w:sz w:val="24"/>
          <w:szCs w:val="24"/>
          <w:lang w:val="sq-AL"/>
        </w:rPr>
        <w:t xml:space="preserve"> pik</w:t>
      </w:r>
      <w:r w:rsidRPr="000E1B24">
        <w:rPr>
          <w:rFonts w:ascii="Garamond" w:hAnsi="Garamond"/>
          <w:spacing w:val="-4"/>
          <w:sz w:val="24"/>
          <w:szCs w:val="24"/>
          <w:lang w:val="sq-AL"/>
        </w:rPr>
        <w:t>ë</w:t>
      </w:r>
      <w:r w:rsidRPr="000E1B24">
        <w:rPr>
          <w:rFonts w:ascii="Garamond" w:eastAsia="Times New Roman" w:hAnsi="Garamond"/>
          <w:spacing w:val="-4"/>
          <w:sz w:val="24"/>
          <w:szCs w:val="24"/>
          <w:lang w:val="sq-AL"/>
        </w:rPr>
        <w:t>n 12.7</w:t>
      </w:r>
      <w:r w:rsidR="003F4C0A">
        <w:rPr>
          <w:rFonts w:ascii="Garamond" w:eastAsia="Times New Roman" w:hAnsi="Garamond"/>
          <w:spacing w:val="-4"/>
          <w:sz w:val="24"/>
          <w:szCs w:val="24"/>
          <w:lang w:val="sq-AL"/>
        </w:rPr>
        <w:t>,</w:t>
      </w:r>
      <w:r w:rsidRPr="000E1B24">
        <w:rPr>
          <w:rFonts w:ascii="Garamond" w:eastAsia="Times New Roman" w:hAnsi="Garamond"/>
          <w:spacing w:val="-4"/>
          <w:sz w:val="24"/>
          <w:szCs w:val="24"/>
          <w:lang w:val="sq-AL"/>
        </w:rPr>
        <w:t xml:space="preserve"> </w:t>
      </w:r>
      <w:r w:rsidR="005F2B5D" w:rsidRPr="000E1B24">
        <w:rPr>
          <w:rFonts w:ascii="Garamond" w:eastAsia="Times New Roman" w:hAnsi="Garamond"/>
          <w:spacing w:val="-4"/>
          <w:sz w:val="24"/>
          <w:szCs w:val="24"/>
          <w:lang w:val="sq-AL"/>
        </w:rPr>
        <w:t>“</w:t>
      </w:r>
      <w:r w:rsidRPr="000E1B24">
        <w:rPr>
          <w:rFonts w:ascii="Garamond" w:eastAsia="Times New Roman" w:hAnsi="Garamond"/>
          <w:spacing w:val="-4"/>
          <w:sz w:val="24"/>
          <w:szCs w:val="24"/>
          <w:lang w:val="sq-AL"/>
        </w:rPr>
        <w:t>Pagesat n</w:t>
      </w:r>
      <w:r w:rsidRPr="000E1B24">
        <w:rPr>
          <w:rFonts w:ascii="Garamond" w:hAnsi="Garamond"/>
          <w:spacing w:val="-4"/>
          <w:sz w:val="24"/>
          <w:szCs w:val="24"/>
          <w:lang w:val="sq-AL"/>
        </w:rPr>
        <w:t>ë</w:t>
      </w:r>
      <w:r w:rsidRPr="000E1B24">
        <w:rPr>
          <w:rFonts w:ascii="Garamond" w:eastAsia="Times New Roman" w:hAnsi="Garamond"/>
          <w:spacing w:val="-4"/>
          <w:sz w:val="24"/>
          <w:szCs w:val="24"/>
          <w:lang w:val="sq-AL"/>
        </w:rPr>
        <w:t xml:space="preserve"> rast zgjidhjeje t</w:t>
      </w:r>
      <w:r w:rsidRPr="000E1B24">
        <w:rPr>
          <w:rFonts w:ascii="Garamond" w:hAnsi="Garamond"/>
          <w:spacing w:val="-4"/>
          <w:sz w:val="24"/>
          <w:szCs w:val="24"/>
          <w:lang w:val="sq-AL"/>
        </w:rPr>
        <w:t>ë</w:t>
      </w:r>
      <w:r w:rsidRPr="000E1B24">
        <w:rPr>
          <w:rFonts w:ascii="Garamond" w:eastAsia="Times New Roman" w:hAnsi="Garamond"/>
          <w:spacing w:val="-4"/>
          <w:sz w:val="24"/>
          <w:szCs w:val="24"/>
          <w:lang w:val="sq-AL"/>
        </w:rPr>
        <w:t xml:space="preserve"> kontratës</w:t>
      </w:r>
      <w:r w:rsidR="005F2B5D" w:rsidRPr="000E1B24">
        <w:rPr>
          <w:rFonts w:ascii="Garamond" w:eastAsia="Times New Roman" w:hAnsi="Garamond"/>
          <w:spacing w:val="-4"/>
          <w:sz w:val="24"/>
          <w:szCs w:val="24"/>
          <w:lang w:val="sq-AL"/>
        </w:rPr>
        <w:t>”</w:t>
      </w:r>
      <w:r w:rsidRPr="000E1B24">
        <w:rPr>
          <w:rFonts w:ascii="Garamond" w:eastAsia="Times New Roman" w:hAnsi="Garamond"/>
          <w:spacing w:val="-4"/>
          <w:sz w:val="24"/>
          <w:szCs w:val="24"/>
          <w:lang w:val="sq-AL"/>
        </w:rPr>
        <w:t>, n</w:t>
      </w:r>
      <w:r w:rsidRPr="000E1B24">
        <w:rPr>
          <w:rFonts w:ascii="Garamond" w:hAnsi="Garamond"/>
          <w:spacing w:val="-4"/>
          <w:sz w:val="24"/>
          <w:szCs w:val="24"/>
          <w:lang w:val="sq-AL"/>
        </w:rPr>
        <w:t>ë</w:t>
      </w:r>
      <w:r w:rsidR="00852D0F">
        <w:rPr>
          <w:rFonts w:ascii="Garamond" w:eastAsia="Times New Roman" w:hAnsi="Garamond"/>
          <w:spacing w:val="-4"/>
          <w:sz w:val="24"/>
          <w:szCs w:val="24"/>
          <w:lang w:val="sq-AL"/>
        </w:rPr>
        <w:t>npika 12.7.1</w:t>
      </w:r>
      <w:r w:rsidRPr="000E1B24">
        <w:rPr>
          <w:rFonts w:ascii="Garamond" w:eastAsia="Times New Roman" w:hAnsi="Garamond"/>
          <w:spacing w:val="-4"/>
          <w:sz w:val="24"/>
          <w:szCs w:val="24"/>
          <w:lang w:val="sq-AL"/>
        </w:rPr>
        <w:t xml:space="preserve"> ndryshohet si m</w:t>
      </w:r>
      <w:r w:rsidRPr="000E1B24">
        <w:rPr>
          <w:rFonts w:ascii="Garamond" w:hAnsi="Garamond"/>
          <w:spacing w:val="-4"/>
          <w:sz w:val="24"/>
          <w:szCs w:val="24"/>
          <w:lang w:val="sq-AL"/>
        </w:rPr>
        <w:t>ë</w:t>
      </w:r>
      <w:r w:rsidRPr="000E1B24">
        <w:rPr>
          <w:rFonts w:ascii="Garamond" w:eastAsia="Times New Roman" w:hAnsi="Garamond"/>
          <w:spacing w:val="-4"/>
          <w:sz w:val="24"/>
          <w:szCs w:val="24"/>
          <w:lang w:val="sq-AL"/>
        </w:rPr>
        <w:t xml:space="preserve"> poshtë:</w:t>
      </w:r>
    </w:p>
    <w:p w:rsidR="005E616A" w:rsidRPr="000E1B24" w:rsidRDefault="005F2B5D" w:rsidP="000E1B24">
      <w:pPr>
        <w:widowControl w:val="0"/>
        <w:tabs>
          <w:tab w:val="left" w:pos="540"/>
        </w:tabs>
        <w:spacing w:after="0" w:line="240" w:lineRule="auto"/>
        <w:rPr>
          <w:rFonts w:ascii="Garamond" w:eastAsia="Times New Roman" w:hAnsi="Garamond"/>
          <w:spacing w:val="-4"/>
          <w:sz w:val="24"/>
          <w:szCs w:val="24"/>
          <w:lang w:val="sq-AL"/>
        </w:rPr>
      </w:pPr>
      <w:r w:rsidRPr="000E1B24">
        <w:rPr>
          <w:rFonts w:ascii="Garamond" w:eastAsia="Times New Roman" w:hAnsi="Garamond"/>
          <w:spacing w:val="-4"/>
          <w:sz w:val="24"/>
          <w:szCs w:val="24"/>
          <w:lang w:val="sq-AL"/>
        </w:rPr>
        <w:t>“</w:t>
      </w:r>
      <w:r w:rsidR="00C25147" w:rsidRPr="000E1B24">
        <w:rPr>
          <w:rFonts w:ascii="Garamond" w:eastAsia="Times New Roman" w:hAnsi="Garamond"/>
          <w:spacing w:val="-4"/>
          <w:sz w:val="24"/>
          <w:szCs w:val="24"/>
          <w:lang w:val="sq-AL"/>
        </w:rPr>
        <w:t xml:space="preserve">12.7.1 </w:t>
      </w:r>
      <w:r w:rsidR="005E616A" w:rsidRPr="000E1B24">
        <w:rPr>
          <w:rFonts w:ascii="Garamond" w:eastAsia="Times New Roman" w:hAnsi="Garamond"/>
          <w:spacing w:val="-4"/>
          <w:sz w:val="24"/>
          <w:szCs w:val="24"/>
          <w:lang w:val="sq-AL"/>
        </w:rPr>
        <w:t xml:space="preserve">Pagesat e zgjidhjes së kontratës nga </w:t>
      </w:r>
      <w:r w:rsidR="00AF049D" w:rsidRPr="000E1B24">
        <w:rPr>
          <w:rFonts w:ascii="Garamond" w:eastAsia="Times New Roman" w:hAnsi="Garamond"/>
          <w:spacing w:val="-4"/>
          <w:sz w:val="24"/>
          <w:szCs w:val="24"/>
          <w:lang w:val="sq-AL"/>
        </w:rPr>
        <w:t xml:space="preserve">autoriteti kontraktues </w:t>
      </w:r>
      <w:r w:rsidR="005E616A" w:rsidRPr="000E1B24">
        <w:rPr>
          <w:rFonts w:ascii="Garamond" w:eastAsia="Times New Roman" w:hAnsi="Garamond"/>
          <w:spacing w:val="-4"/>
          <w:sz w:val="24"/>
          <w:szCs w:val="24"/>
          <w:lang w:val="sq-AL"/>
        </w:rPr>
        <w:t>për faj të koncesionarit.</w:t>
      </w:r>
    </w:p>
    <w:p w:rsidR="005E616A" w:rsidRPr="000E1B24" w:rsidRDefault="005E616A" w:rsidP="000E1B24">
      <w:pPr>
        <w:widowControl w:val="0"/>
        <w:tabs>
          <w:tab w:val="left" w:pos="540"/>
        </w:tabs>
        <w:spacing w:after="0" w:line="240" w:lineRule="auto"/>
        <w:rPr>
          <w:rFonts w:ascii="Garamond" w:eastAsia="Times New Roman" w:hAnsi="Garamond"/>
          <w:spacing w:val="-4"/>
          <w:sz w:val="24"/>
          <w:szCs w:val="24"/>
          <w:lang w:val="sq-AL"/>
        </w:rPr>
      </w:pPr>
      <w:r w:rsidRPr="000E1B24">
        <w:rPr>
          <w:rFonts w:ascii="Garamond" w:eastAsia="Times New Roman" w:hAnsi="Garamond"/>
          <w:spacing w:val="-4"/>
          <w:sz w:val="24"/>
          <w:szCs w:val="24"/>
          <w:lang w:val="sq-AL"/>
        </w:rPr>
        <w:t>N</w:t>
      </w:r>
      <w:r w:rsidRPr="000E1B24">
        <w:rPr>
          <w:rFonts w:ascii="Garamond" w:hAnsi="Garamond"/>
          <w:spacing w:val="-4"/>
          <w:sz w:val="24"/>
          <w:szCs w:val="24"/>
          <w:lang w:val="sq-AL"/>
        </w:rPr>
        <w:t>ë</w:t>
      </w:r>
      <w:r w:rsidRPr="000E1B24">
        <w:rPr>
          <w:rFonts w:ascii="Garamond" w:eastAsia="Times New Roman" w:hAnsi="Garamond"/>
          <w:spacing w:val="-4"/>
          <w:sz w:val="24"/>
          <w:szCs w:val="24"/>
          <w:lang w:val="sq-AL"/>
        </w:rPr>
        <w:t xml:space="preserve"> rast t</w:t>
      </w:r>
      <w:r w:rsidRPr="000E1B24">
        <w:rPr>
          <w:rFonts w:ascii="Garamond" w:hAnsi="Garamond"/>
          <w:spacing w:val="-4"/>
          <w:sz w:val="24"/>
          <w:szCs w:val="24"/>
          <w:lang w:val="sq-AL"/>
        </w:rPr>
        <w:t>ë</w:t>
      </w:r>
      <w:r w:rsidRPr="000E1B24">
        <w:rPr>
          <w:rFonts w:ascii="Garamond" w:eastAsia="Times New Roman" w:hAnsi="Garamond"/>
          <w:spacing w:val="-4"/>
          <w:sz w:val="24"/>
          <w:szCs w:val="24"/>
          <w:lang w:val="sq-AL"/>
        </w:rPr>
        <w:t xml:space="preserve"> zgjidhjes s</w:t>
      </w:r>
      <w:r w:rsidRPr="000E1B24">
        <w:rPr>
          <w:rFonts w:ascii="Garamond" w:hAnsi="Garamond"/>
          <w:spacing w:val="-4"/>
          <w:sz w:val="24"/>
          <w:szCs w:val="24"/>
          <w:lang w:val="sq-AL"/>
        </w:rPr>
        <w:t>ë</w:t>
      </w:r>
      <w:r w:rsidRPr="000E1B24">
        <w:rPr>
          <w:rFonts w:ascii="Garamond" w:eastAsia="Times New Roman" w:hAnsi="Garamond"/>
          <w:spacing w:val="-4"/>
          <w:sz w:val="24"/>
          <w:szCs w:val="24"/>
          <w:lang w:val="sq-AL"/>
        </w:rPr>
        <w:t xml:space="preserve"> </w:t>
      </w:r>
      <w:r w:rsidR="00AF049D" w:rsidRPr="000E1B24">
        <w:rPr>
          <w:rFonts w:ascii="Garamond" w:eastAsia="Times New Roman" w:hAnsi="Garamond"/>
          <w:spacing w:val="-4"/>
          <w:sz w:val="24"/>
          <w:szCs w:val="24"/>
          <w:lang w:val="sq-AL"/>
        </w:rPr>
        <w:t xml:space="preserve">kontratës </w:t>
      </w:r>
      <w:r w:rsidRPr="000E1B24">
        <w:rPr>
          <w:rFonts w:ascii="Garamond" w:eastAsia="Times New Roman" w:hAnsi="Garamond"/>
          <w:spacing w:val="-4"/>
          <w:sz w:val="24"/>
          <w:szCs w:val="24"/>
          <w:lang w:val="sq-AL"/>
        </w:rPr>
        <w:t>për faj t</w:t>
      </w:r>
      <w:r w:rsidRPr="000E1B24">
        <w:rPr>
          <w:rFonts w:ascii="Garamond" w:hAnsi="Garamond"/>
          <w:spacing w:val="-4"/>
          <w:sz w:val="24"/>
          <w:szCs w:val="24"/>
          <w:lang w:val="sq-AL"/>
        </w:rPr>
        <w:t>ë</w:t>
      </w:r>
      <w:r w:rsidRPr="000E1B24">
        <w:rPr>
          <w:rFonts w:ascii="Garamond" w:eastAsia="Times New Roman" w:hAnsi="Garamond"/>
          <w:spacing w:val="-4"/>
          <w:sz w:val="24"/>
          <w:szCs w:val="24"/>
          <w:lang w:val="sq-AL"/>
        </w:rPr>
        <w:t xml:space="preserve"> </w:t>
      </w:r>
      <w:r w:rsidR="00AF049D" w:rsidRPr="000E1B24">
        <w:rPr>
          <w:rFonts w:ascii="Garamond" w:eastAsia="Times New Roman" w:hAnsi="Garamond"/>
          <w:spacing w:val="-4"/>
          <w:sz w:val="24"/>
          <w:szCs w:val="24"/>
          <w:lang w:val="sq-AL"/>
        </w:rPr>
        <w:t>koncesionarit</w:t>
      </w:r>
      <w:r w:rsidRPr="000E1B24">
        <w:rPr>
          <w:rFonts w:ascii="Garamond" w:eastAsia="Times New Roman" w:hAnsi="Garamond"/>
          <w:spacing w:val="-4"/>
          <w:sz w:val="24"/>
          <w:szCs w:val="24"/>
          <w:lang w:val="sq-AL"/>
        </w:rPr>
        <w:t xml:space="preserve">, sipas nenit 12.1, </w:t>
      </w:r>
      <w:r w:rsidR="00AF049D" w:rsidRPr="000E1B24">
        <w:rPr>
          <w:rFonts w:ascii="Garamond" w:eastAsia="Times New Roman" w:hAnsi="Garamond"/>
          <w:spacing w:val="-4"/>
          <w:sz w:val="24"/>
          <w:szCs w:val="24"/>
          <w:lang w:val="sq-AL"/>
        </w:rPr>
        <w:t>autoriteti kontraktues i paguan koncesionarit</w:t>
      </w:r>
      <w:r w:rsidRPr="000E1B24">
        <w:rPr>
          <w:rFonts w:ascii="Garamond" w:eastAsia="Times New Roman" w:hAnsi="Garamond"/>
          <w:spacing w:val="-4"/>
          <w:sz w:val="24"/>
          <w:szCs w:val="24"/>
          <w:lang w:val="sq-AL"/>
        </w:rPr>
        <w:t>, vet</w:t>
      </w:r>
      <w:r w:rsidRPr="000E1B24">
        <w:rPr>
          <w:rFonts w:ascii="Garamond" w:hAnsi="Garamond"/>
          <w:spacing w:val="-4"/>
          <w:sz w:val="24"/>
          <w:szCs w:val="24"/>
          <w:lang w:val="sq-AL"/>
        </w:rPr>
        <w:t>ë</w:t>
      </w:r>
      <w:r w:rsidRPr="000E1B24">
        <w:rPr>
          <w:rFonts w:ascii="Garamond" w:eastAsia="Times New Roman" w:hAnsi="Garamond"/>
          <w:spacing w:val="-4"/>
          <w:sz w:val="24"/>
          <w:szCs w:val="24"/>
          <w:lang w:val="sq-AL"/>
        </w:rPr>
        <w:t xml:space="preserve">m shumat e investuara sipas </w:t>
      </w:r>
      <w:r w:rsidR="00C25147" w:rsidRPr="000E1B24">
        <w:rPr>
          <w:rFonts w:ascii="Garamond" w:eastAsia="Times New Roman" w:hAnsi="Garamond"/>
          <w:spacing w:val="-4"/>
          <w:sz w:val="24"/>
          <w:szCs w:val="24"/>
          <w:lang w:val="sq-AL"/>
        </w:rPr>
        <w:t>dokumenteve</w:t>
      </w:r>
      <w:r w:rsidRPr="000E1B24">
        <w:rPr>
          <w:rFonts w:ascii="Garamond" w:eastAsia="Times New Roman" w:hAnsi="Garamond"/>
          <w:spacing w:val="-4"/>
          <w:sz w:val="24"/>
          <w:szCs w:val="24"/>
          <w:lang w:val="sq-AL"/>
        </w:rPr>
        <w:t xml:space="preserve"> financiare (</w:t>
      </w:r>
      <w:r w:rsidR="00852D0F" w:rsidRPr="000E1B24">
        <w:rPr>
          <w:rFonts w:ascii="Garamond" w:eastAsia="Times New Roman" w:hAnsi="Garamond"/>
          <w:spacing w:val="-4"/>
          <w:sz w:val="24"/>
          <w:szCs w:val="24"/>
          <w:lang w:val="sq-AL"/>
        </w:rPr>
        <w:t>dokumentet financiare</w:t>
      </w:r>
      <w:r w:rsidRPr="000E1B24">
        <w:rPr>
          <w:rFonts w:ascii="Garamond" w:eastAsia="Times New Roman" w:hAnsi="Garamond"/>
          <w:spacing w:val="-4"/>
          <w:sz w:val="24"/>
          <w:szCs w:val="24"/>
          <w:lang w:val="sq-AL"/>
        </w:rPr>
        <w:t>) deri n</w:t>
      </w:r>
      <w:r w:rsidRPr="000E1B24">
        <w:rPr>
          <w:rFonts w:ascii="Garamond" w:hAnsi="Garamond"/>
          <w:spacing w:val="-4"/>
          <w:sz w:val="24"/>
          <w:szCs w:val="24"/>
          <w:lang w:val="sq-AL"/>
        </w:rPr>
        <w:t>ë</w:t>
      </w:r>
      <w:r w:rsidRPr="000E1B24">
        <w:rPr>
          <w:rFonts w:ascii="Garamond" w:eastAsia="Times New Roman" w:hAnsi="Garamond"/>
          <w:spacing w:val="-4"/>
          <w:sz w:val="24"/>
          <w:szCs w:val="24"/>
          <w:lang w:val="sq-AL"/>
        </w:rPr>
        <w:t xml:space="preserve"> kufirin e investimit t</w:t>
      </w:r>
      <w:r w:rsidRPr="000E1B24">
        <w:rPr>
          <w:rFonts w:ascii="Garamond" w:hAnsi="Garamond"/>
          <w:spacing w:val="-4"/>
          <w:sz w:val="24"/>
          <w:szCs w:val="24"/>
          <w:lang w:val="sq-AL"/>
        </w:rPr>
        <w:t>ë</w:t>
      </w:r>
      <w:r w:rsidRPr="000E1B24">
        <w:rPr>
          <w:rFonts w:ascii="Garamond" w:eastAsia="Times New Roman" w:hAnsi="Garamond"/>
          <w:spacing w:val="-4"/>
          <w:sz w:val="24"/>
          <w:szCs w:val="24"/>
          <w:lang w:val="sq-AL"/>
        </w:rPr>
        <w:t xml:space="preserve"> realizuar n</w:t>
      </w:r>
      <w:r w:rsidRPr="000E1B24">
        <w:rPr>
          <w:rFonts w:ascii="Garamond" w:hAnsi="Garamond"/>
          <w:spacing w:val="-4"/>
          <w:sz w:val="24"/>
          <w:szCs w:val="24"/>
          <w:lang w:val="sq-AL"/>
        </w:rPr>
        <w:t>ë</w:t>
      </w:r>
      <w:r w:rsidRPr="000E1B24">
        <w:rPr>
          <w:rFonts w:ascii="Garamond" w:eastAsia="Times New Roman" w:hAnsi="Garamond"/>
          <w:spacing w:val="-4"/>
          <w:sz w:val="24"/>
          <w:szCs w:val="24"/>
          <w:lang w:val="sq-AL"/>
        </w:rPr>
        <w:t xml:space="preserve"> projekt.</w:t>
      </w:r>
      <w:r w:rsidR="005F2B5D" w:rsidRPr="000E1B24">
        <w:rPr>
          <w:rFonts w:ascii="Garamond" w:eastAsia="Times New Roman" w:hAnsi="Garamond"/>
          <w:spacing w:val="-4"/>
          <w:sz w:val="24"/>
          <w:szCs w:val="24"/>
          <w:lang w:val="sq-AL"/>
        </w:rPr>
        <w:t>”</w:t>
      </w:r>
      <w:r w:rsidR="00D90EAD">
        <w:rPr>
          <w:rFonts w:ascii="Garamond" w:eastAsia="Times New Roman" w:hAnsi="Garamond"/>
          <w:spacing w:val="-4"/>
          <w:sz w:val="24"/>
          <w:szCs w:val="24"/>
          <w:lang w:val="sq-AL"/>
        </w:rPr>
        <w:t>.</w:t>
      </w:r>
    </w:p>
    <w:p w:rsidR="008437F7" w:rsidRPr="000E1B24" w:rsidRDefault="008437F7" w:rsidP="000E1B24">
      <w:pPr>
        <w:pStyle w:val="Hapesira7"/>
        <w:rPr>
          <w:spacing w:val="-4"/>
          <w:lang w:val="sq-AL"/>
        </w:rPr>
      </w:pPr>
    </w:p>
    <w:p w:rsidR="005E616A" w:rsidRPr="000E1B24" w:rsidRDefault="005E616A" w:rsidP="000E1B24">
      <w:pPr>
        <w:pStyle w:val="NeniNr"/>
        <w:keepNext w:val="0"/>
        <w:tabs>
          <w:tab w:val="left" w:pos="540"/>
        </w:tabs>
        <w:rPr>
          <w:spacing w:val="-4"/>
          <w:szCs w:val="24"/>
          <w:lang w:val="sq-AL"/>
        </w:rPr>
      </w:pPr>
      <w:r w:rsidRPr="000E1B24">
        <w:rPr>
          <w:spacing w:val="-4"/>
          <w:szCs w:val="24"/>
          <w:lang w:val="sq-AL"/>
        </w:rPr>
        <w:t>Neni 10</w:t>
      </w:r>
    </w:p>
    <w:p w:rsidR="00B33E0A" w:rsidRPr="000E1B24" w:rsidRDefault="00B33E0A" w:rsidP="000E1B24">
      <w:pPr>
        <w:pStyle w:val="Hapesira7"/>
        <w:rPr>
          <w:spacing w:val="-4"/>
          <w:lang w:val="sq-AL"/>
        </w:rPr>
      </w:pPr>
    </w:p>
    <w:p w:rsidR="005E616A" w:rsidRPr="000E1B24" w:rsidRDefault="005E616A" w:rsidP="000E1B24">
      <w:pPr>
        <w:widowControl w:val="0"/>
        <w:tabs>
          <w:tab w:val="left" w:pos="540"/>
        </w:tabs>
        <w:spacing w:after="0" w:line="240" w:lineRule="auto"/>
        <w:rPr>
          <w:rFonts w:ascii="Garamond" w:eastAsia="Times New Roman" w:hAnsi="Garamond"/>
          <w:spacing w:val="-4"/>
          <w:sz w:val="24"/>
          <w:szCs w:val="24"/>
          <w:lang w:val="sq-AL"/>
        </w:rPr>
      </w:pPr>
      <w:r w:rsidRPr="000E1B24">
        <w:rPr>
          <w:rFonts w:ascii="Garamond" w:eastAsia="Times New Roman" w:hAnsi="Garamond"/>
          <w:spacing w:val="-4"/>
          <w:sz w:val="24"/>
          <w:szCs w:val="24"/>
          <w:lang w:val="sq-AL"/>
        </w:rPr>
        <w:t>N</w:t>
      </w:r>
      <w:r w:rsidRPr="000E1B24">
        <w:rPr>
          <w:rFonts w:ascii="Garamond" w:hAnsi="Garamond"/>
          <w:spacing w:val="-4"/>
          <w:sz w:val="24"/>
          <w:szCs w:val="24"/>
          <w:lang w:val="sq-AL"/>
        </w:rPr>
        <w:t>ë</w:t>
      </w:r>
      <w:r w:rsidRPr="000E1B24">
        <w:rPr>
          <w:rFonts w:ascii="Garamond" w:eastAsia="Times New Roman" w:hAnsi="Garamond"/>
          <w:spacing w:val="-4"/>
          <w:sz w:val="24"/>
          <w:szCs w:val="24"/>
          <w:lang w:val="sq-AL"/>
        </w:rPr>
        <w:t xml:space="preserve"> nenin 14 </w:t>
      </w:r>
      <w:r w:rsidR="005F2B5D" w:rsidRPr="000E1B24">
        <w:rPr>
          <w:rFonts w:ascii="Garamond" w:eastAsia="Times New Roman" w:hAnsi="Garamond"/>
          <w:spacing w:val="-4"/>
          <w:sz w:val="24"/>
          <w:szCs w:val="24"/>
          <w:lang w:val="sq-AL"/>
        </w:rPr>
        <w:t>“</w:t>
      </w:r>
      <w:r w:rsidRPr="000E1B24">
        <w:rPr>
          <w:rFonts w:ascii="Garamond" w:eastAsia="Times New Roman" w:hAnsi="Garamond"/>
          <w:spacing w:val="-4"/>
          <w:sz w:val="24"/>
          <w:szCs w:val="24"/>
          <w:lang w:val="sq-AL"/>
        </w:rPr>
        <w:t>Sigurimi i kontratës</w:t>
      </w:r>
      <w:r w:rsidR="005F2B5D" w:rsidRPr="000E1B24">
        <w:rPr>
          <w:rFonts w:ascii="Garamond" w:eastAsia="Times New Roman" w:hAnsi="Garamond"/>
          <w:spacing w:val="-4"/>
          <w:sz w:val="24"/>
          <w:szCs w:val="24"/>
          <w:lang w:val="sq-AL"/>
        </w:rPr>
        <w:t>”</w:t>
      </w:r>
      <w:r w:rsidRPr="000E1B24">
        <w:rPr>
          <w:rFonts w:ascii="Garamond" w:eastAsia="Times New Roman" w:hAnsi="Garamond"/>
          <w:spacing w:val="-4"/>
          <w:sz w:val="24"/>
          <w:szCs w:val="24"/>
          <w:lang w:val="sq-AL"/>
        </w:rPr>
        <w:t xml:space="preserve">, në pikën 14.1 shifra </w:t>
      </w:r>
      <w:r w:rsidR="005F2B5D" w:rsidRPr="000E1B24">
        <w:rPr>
          <w:rFonts w:ascii="Garamond" w:eastAsia="Times New Roman" w:hAnsi="Garamond"/>
          <w:spacing w:val="-4"/>
          <w:sz w:val="24"/>
          <w:szCs w:val="24"/>
          <w:lang w:val="sq-AL"/>
        </w:rPr>
        <w:t>“</w:t>
      </w:r>
      <w:r w:rsidRPr="000E1B24">
        <w:rPr>
          <w:rFonts w:ascii="Garamond" w:eastAsia="Times New Roman" w:hAnsi="Garamond"/>
          <w:spacing w:val="-4"/>
          <w:sz w:val="24"/>
          <w:szCs w:val="24"/>
          <w:lang w:val="sq-AL"/>
        </w:rPr>
        <w:t>284,871,741</w:t>
      </w:r>
      <w:r w:rsidR="003F4C0A">
        <w:rPr>
          <w:rFonts w:ascii="Garamond" w:eastAsia="Times New Roman" w:hAnsi="Garamond"/>
          <w:spacing w:val="-4"/>
          <w:sz w:val="24"/>
          <w:szCs w:val="24"/>
          <w:lang w:val="sq-AL"/>
        </w:rPr>
        <w:t xml:space="preserve"> </w:t>
      </w:r>
      <w:r w:rsidRPr="000E1B24">
        <w:rPr>
          <w:rFonts w:ascii="Garamond" w:eastAsia="Times New Roman" w:hAnsi="Garamond"/>
          <w:spacing w:val="-4"/>
          <w:sz w:val="24"/>
          <w:szCs w:val="24"/>
          <w:lang w:val="sq-AL"/>
        </w:rPr>
        <w:t>(dyqind</w:t>
      </w:r>
      <w:r w:rsidR="003F4C0A">
        <w:rPr>
          <w:rFonts w:ascii="Garamond" w:eastAsia="Times New Roman" w:hAnsi="Garamond"/>
          <w:spacing w:val="-4"/>
          <w:sz w:val="24"/>
          <w:szCs w:val="24"/>
          <w:lang w:val="sq-AL"/>
        </w:rPr>
        <w:t xml:space="preserve"> </w:t>
      </w:r>
      <w:r w:rsidRPr="000E1B24">
        <w:rPr>
          <w:rFonts w:ascii="Garamond" w:eastAsia="Times New Roman" w:hAnsi="Garamond"/>
          <w:spacing w:val="-4"/>
          <w:sz w:val="24"/>
          <w:szCs w:val="24"/>
          <w:lang w:val="sq-AL"/>
        </w:rPr>
        <w:t>e</w:t>
      </w:r>
      <w:r w:rsidR="003F4C0A">
        <w:rPr>
          <w:rFonts w:ascii="Garamond" w:eastAsia="Times New Roman" w:hAnsi="Garamond"/>
          <w:spacing w:val="-4"/>
          <w:sz w:val="24"/>
          <w:szCs w:val="24"/>
          <w:lang w:val="sq-AL"/>
        </w:rPr>
        <w:t xml:space="preserve"> </w:t>
      </w:r>
      <w:r w:rsidRPr="000E1B24">
        <w:rPr>
          <w:rFonts w:ascii="Garamond" w:eastAsia="Times New Roman" w:hAnsi="Garamond"/>
          <w:spacing w:val="-4"/>
          <w:sz w:val="24"/>
          <w:szCs w:val="24"/>
          <w:lang w:val="sq-AL"/>
        </w:rPr>
        <w:t>tetëdhjet</w:t>
      </w:r>
      <w:r w:rsidR="003F4C0A">
        <w:rPr>
          <w:rFonts w:ascii="Garamond" w:eastAsia="Times New Roman" w:hAnsi="Garamond"/>
          <w:spacing w:val="-4"/>
          <w:sz w:val="24"/>
          <w:szCs w:val="24"/>
          <w:lang w:val="sq-AL"/>
        </w:rPr>
        <w:t xml:space="preserve">ë </w:t>
      </w:r>
      <w:r w:rsidRPr="000E1B24">
        <w:rPr>
          <w:rFonts w:ascii="Garamond" w:eastAsia="Times New Roman" w:hAnsi="Garamond"/>
          <w:spacing w:val="-4"/>
          <w:sz w:val="24"/>
          <w:szCs w:val="24"/>
          <w:lang w:val="sq-AL"/>
        </w:rPr>
        <w:t>katër milion</w:t>
      </w:r>
      <w:r w:rsidR="00852D0F">
        <w:rPr>
          <w:rFonts w:ascii="Garamond" w:eastAsia="Times New Roman" w:hAnsi="Garamond"/>
          <w:spacing w:val="-4"/>
          <w:sz w:val="24"/>
          <w:szCs w:val="24"/>
          <w:lang w:val="sq-AL"/>
        </w:rPr>
        <w:t>ë</w:t>
      </w:r>
      <w:r w:rsidRPr="000E1B24">
        <w:rPr>
          <w:rFonts w:ascii="Garamond" w:eastAsia="Times New Roman" w:hAnsi="Garamond"/>
          <w:spacing w:val="-4"/>
          <w:sz w:val="24"/>
          <w:szCs w:val="24"/>
          <w:lang w:val="sq-AL"/>
        </w:rPr>
        <w:t xml:space="preserve"> e tetëqind</w:t>
      </w:r>
      <w:r w:rsidR="00852D0F">
        <w:rPr>
          <w:rFonts w:ascii="Garamond" w:eastAsia="Times New Roman" w:hAnsi="Garamond"/>
          <w:spacing w:val="-4"/>
          <w:sz w:val="24"/>
          <w:szCs w:val="24"/>
          <w:lang w:val="sq-AL"/>
        </w:rPr>
        <w:t xml:space="preserve"> </w:t>
      </w:r>
      <w:r w:rsidRPr="000E1B24">
        <w:rPr>
          <w:rFonts w:ascii="Garamond" w:eastAsia="Times New Roman" w:hAnsi="Garamond"/>
          <w:spacing w:val="-4"/>
          <w:sz w:val="24"/>
          <w:szCs w:val="24"/>
          <w:lang w:val="sq-AL"/>
        </w:rPr>
        <w:t>e</w:t>
      </w:r>
      <w:r w:rsidR="00852D0F">
        <w:rPr>
          <w:rFonts w:ascii="Garamond" w:eastAsia="Times New Roman" w:hAnsi="Garamond"/>
          <w:spacing w:val="-4"/>
          <w:sz w:val="24"/>
          <w:szCs w:val="24"/>
          <w:lang w:val="sq-AL"/>
        </w:rPr>
        <w:t xml:space="preserve"> </w:t>
      </w:r>
      <w:r w:rsidRPr="000E1B24">
        <w:rPr>
          <w:rFonts w:ascii="Garamond" w:eastAsia="Times New Roman" w:hAnsi="Garamond"/>
          <w:spacing w:val="-4"/>
          <w:sz w:val="24"/>
          <w:szCs w:val="24"/>
          <w:lang w:val="sq-AL"/>
        </w:rPr>
        <w:t>shtatëdhjetë e një</w:t>
      </w:r>
      <w:r w:rsidR="00852D0F">
        <w:rPr>
          <w:rFonts w:ascii="Garamond" w:eastAsia="Times New Roman" w:hAnsi="Garamond"/>
          <w:spacing w:val="-4"/>
          <w:sz w:val="24"/>
          <w:szCs w:val="24"/>
          <w:lang w:val="sq-AL"/>
        </w:rPr>
        <w:t xml:space="preserve"> </w:t>
      </w:r>
      <w:r w:rsidRPr="000E1B24">
        <w:rPr>
          <w:rFonts w:ascii="Garamond" w:eastAsia="Times New Roman" w:hAnsi="Garamond"/>
          <w:spacing w:val="-4"/>
          <w:sz w:val="24"/>
          <w:szCs w:val="24"/>
          <w:lang w:val="sq-AL"/>
        </w:rPr>
        <w:t>mijë e shtatëqind</w:t>
      </w:r>
      <w:r w:rsidR="00852D0F">
        <w:rPr>
          <w:rFonts w:ascii="Garamond" w:eastAsia="Times New Roman" w:hAnsi="Garamond"/>
          <w:spacing w:val="-4"/>
          <w:sz w:val="24"/>
          <w:szCs w:val="24"/>
          <w:lang w:val="sq-AL"/>
        </w:rPr>
        <w:t xml:space="preserve"> </w:t>
      </w:r>
      <w:r w:rsidRPr="000E1B24">
        <w:rPr>
          <w:rFonts w:ascii="Garamond" w:eastAsia="Times New Roman" w:hAnsi="Garamond"/>
          <w:spacing w:val="-4"/>
          <w:sz w:val="24"/>
          <w:szCs w:val="24"/>
          <w:lang w:val="sq-AL"/>
        </w:rPr>
        <w:t>e</w:t>
      </w:r>
      <w:r w:rsidR="00852D0F">
        <w:rPr>
          <w:rFonts w:ascii="Garamond" w:eastAsia="Times New Roman" w:hAnsi="Garamond"/>
          <w:spacing w:val="-4"/>
          <w:sz w:val="24"/>
          <w:szCs w:val="24"/>
          <w:lang w:val="sq-AL"/>
        </w:rPr>
        <w:t xml:space="preserve"> </w:t>
      </w:r>
      <w:r w:rsidRPr="000E1B24">
        <w:rPr>
          <w:rFonts w:ascii="Garamond" w:eastAsia="Times New Roman" w:hAnsi="Garamond"/>
          <w:spacing w:val="-4"/>
          <w:sz w:val="24"/>
          <w:szCs w:val="24"/>
          <w:lang w:val="sq-AL"/>
        </w:rPr>
        <w:t>dyzet</w:t>
      </w:r>
      <w:r w:rsidR="00852D0F">
        <w:rPr>
          <w:rFonts w:ascii="Garamond" w:eastAsia="Times New Roman" w:hAnsi="Garamond"/>
          <w:spacing w:val="-4"/>
          <w:sz w:val="24"/>
          <w:szCs w:val="24"/>
          <w:lang w:val="sq-AL"/>
        </w:rPr>
        <w:t xml:space="preserve"> </w:t>
      </w:r>
      <w:r w:rsidRPr="000E1B24">
        <w:rPr>
          <w:rFonts w:ascii="Garamond" w:eastAsia="Times New Roman" w:hAnsi="Garamond"/>
          <w:spacing w:val="-4"/>
          <w:sz w:val="24"/>
          <w:szCs w:val="24"/>
          <w:lang w:val="sq-AL"/>
        </w:rPr>
        <w:t>e</w:t>
      </w:r>
      <w:r w:rsidR="00852D0F">
        <w:rPr>
          <w:rFonts w:ascii="Garamond" w:eastAsia="Times New Roman" w:hAnsi="Garamond"/>
          <w:spacing w:val="-4"/>
          <w:sz w:val="24"/>
          <w:szCs w:val="24"/>
          <w:lang w:val="sq-AL"/>
        </w:rPr>
        <w:t xml:space="preserve"> </w:t>
      </w:r>
      <w:r w:rsidRPr="000E1B24">
        <w:rPr>
          <w:rFonts w:ascii="Garamond" w:eastAsia="Times New Roman" w:hAnsi="Garamond"/>
          <w:spacing w:val="-4"/>
          <w:sz w:val="24"/>
          <w:szCs w:val="24"/>
          <w:lang w:val="sq-AL"/>
        </w:rPr>
        <w:t>një)</w:t>
      </w:r>
      <w:r w:rsidR="005F2B5D" w:rsidRPr="000E1B24">
        <w:rPr>
          <w:rFonts w:ascii="Garamond" w:eastAsia="Times New Roman" w:hAnsi="Garamond"/>
          <w:spacing w:val="-4"/>
          <w:sz w:val="24"/>
          <w:szCs w:val="24"/>
          <w:lang w:val="sq-AL"/>
        </w:rPr>
        <w:t>”</w:t>
      </w:r>
      <w:r w:rsidRPr="000E1B24">
        <w:rPr>
          <w:rFonts w:ascii="Garamond" w:eastAsia="Times New Roman" w:hAnsi="Garamond"/>
          <w:spacing w:val="-4"/>
          <w:sz w:val="24"/>
          <w:szCs w:val="24"/>
          <w:lang w:val="sq-AL"/>
        </w:rPr>
        <w:t xml:space="preserve"> zëvendësohet me </w:t>
      </w:r>
      <w:r w:rsidR="005F2B5D" w:rsidRPr="000E1B24">
        <w:rPr>
          <w:rFonts w:ascii="Garamond" w:eastAsia="Times New Roman" w:hAnsi="Garamond"/>
          <w:spacing w:val="-4"/>
          <w:sz w:val="24"/>
          <w:szCs w:val="24"/>
          <w:lang w:val="sq-AL"/>
        </w:rPr>
        <w:t>“</w:t>
      </w:r>
      <w:r w:rsidRPr="000E1B24">
        <w:rPr>
          <w:rFonts w:ascii="Garamond" w:eastAsia="Times New Roman" w:hAnsi="Garamond"/>
          <w:spacing w:val="-4"/>
          <w:sz w:val="24"/>
          <w:szCs w:val="24"/>
          <w:lang w:val="sq-AL"/>
        </w:rPr>
        <w:t>284.872.396 (dyqind</w:t>
      </w:r>
      <w:r w:rsidR="00852D0F">
        <w:rPr>
          <w:rFonts w:ascii="Garamond" w:eastAsia="Times New Roman" w:hAnsi="Garamond"/>
          <w:spacing w:val="-4"/>
          <w:sz w:val="24"/>
          <w:szCs w:val="24"/>
          <w:lang w:val="sq-AL"/>
        </w:rPr>
        <w:t xml:space="preserve"> </w:t>
      </w:r>
      <w:r w:rsidRPr="000E1B24">
        <w:rPr>
          <w:rFonts w:ascii="Garamond" w:eastAsia="Times New Roman" w:hAnsi="Garamond"/>
          <w:spacing w:val="-4"/>
          <w:sz w:val="24"/>
          <w:szCs w:val="24"/>
          <w:lang w:val="sq-AL"/>
        </w:rPr>
        <w:t>e</w:t>
      </w:r>
      <w:r w:rsidR="00852D0F">
        <w:rPr>
          <w:rFonts w:ascii="Garamond" w:eastAsia="Times New Roman" w:hAnsi="Garamond"/>
          <w:spacing w:val="-4"/>
          <w:sz w:val="24"/>
          <w:szCs w:val="24"/>
          <w:lang w:val="sq-AL"/>
        </w:rPr>
        <w:t xml:space="preserve"> </w:t>
      </w:r>
      <w:r w:rsidRPr="000E1B24">
        <w:rPr>
          <w:rFonts w:ascii="Garamond" w:eastAsia="Times New Roman" w:hAnsi="Garamond"/>
          <w:spacing w:val="-4"/>
          <w:sz w:val="24"/>
          <w:szCs w:val="24"/>
          <w:lang w:val="sq-AL"/>
        </w:rPr>
        <w:t>tetëdhjet</w:t>
      </w:r>
      <w:r w:rsidR="00852D0F">
        <w:rPr>
          <w:rFonts w:ascii="Garamond" w:eastAsia="Times New Roman" w:hAnsi="Garamond"/>
          <w:spacing w:val="-4"/>
          <w:sz w:val="24"/>
          <w:szCs w:val="24"/>
          <w:lang w:val="sq-AL"/>
        </w:rPr>
        <w:t xml:space="preserve">ë </w:t>
      </w:r>
      <w:r w:rsidRPr="000E1B24">
        <w:rPr>
          <w:rFonts w:ascii="Garamond" w:eastAsia="Times New Roman" w:hAnsi="Garamond"/>
          <w:spacing w:val="-4"/>
          <w:sz w:val="24"/>
          <w:szCs w:val="24"/>
          <w:lang w:val="sq-AL"/>
        </w:rPr>
        <w:t>e</w:t>
      </w:r>
      <w:r w:rsidR="00852D0F">
        <w:rPr>
          <w:rFonts w:ascii="Garamond" w:eastAsia="Times New Roman" w:hAnsi="Garamond"/>
          <w:spacing w:val="-4"/>
          <w:sz w:val="24"/>
          <w:szCs w:val="24"/>
          <w:lang w:val="sq-AL"/>
        </w:rPr>
        <w:t xml:space="preserve"> </w:t>
      </w:r>
      <w:r w:rsidRPr="000E1B24">
        <w:rPr>
          <w:rFonts w:ascii="Garamond" w:eastAsia="Times New Roman" w:hAnsi="Garamond"/>
          <w:spacing w:val="-4"/>
          <w:sz w:val="24"/>
          <w:szCs w:val="24"/>
          <w:lang w:val="sq-AL"/>
        </w:rPr>
        <w:t>katër milion</w:t>
      </w:r>
      <w:r w:rsidR="003F4C0A">
        <w:rPr>
          <w:rFonts w:ascii="Garamond" w:eastAsia="Times New Roman" w:hAnsi="Garamond"/>
          <w:spacing w:val="-4"/>
          <w:sz w:val="24"/>
          <w:szCs w:val="24"/>
          <w:lang w:val="sq-AL"/>
        </w:rPr>
        <w:t>ë</w:t>
      </w:r>
      <w:r w:rsidRPr="000E1B24">
        <w:rPr>
          <w:rFonts w:ascii="Garamond" w:eastAsia="Times New Roman" w:hAnsi="Garamond"/>
          <w:spacing w:val="-4"/>
          <w:sz w:val="24"/>
          <w:szCs w:val="24"/>
          <w:lang w:val="sq-AL"/>
        </w:rPr>
        <w:t xml:space="preserve"> e tetëqind</w:t>
      </w:r>
      <w:r w:rsidR="00852D0F">
        <w:rPr>
          <w:rFonts w:ascii="Garamond" w:eastAsia="Times New Roman" w:hAnsi="Garamond"/>
          <w:spacing w:val="-4"/>
          <w:sz w:val="24"/>
          <w:szCs w:val="24"/>
          <w:lang w:val="sq-AL"/>
        </w:rPr>
        <w:t xml:space="preserve"> </w:t>
      </w:r>
      <w:r w:rsidRPr="000E1B24">
        <w:rPr>
          <w:rFonts w:ascii="Garamond" w:eastAsia="Times New Roman" w:hAnsi="Garamond"/>
          <w:spacing w:val="-4"/>
          <w:sz w:val="24"/>
          <w:szCs w:val="24"/>
          <w:lang w:val="sq-AL"/>
        </w:rPr>
        <w:t>e</w:t>
      </w:r>
      <w:r w:rsidR="00852D0F">
        <w:rPr>
          <w:rFonts w:ascii="Garamond" w:eastAsia="Times New Roman" w:hAnsi="Garamond"/>
          <w:spacing w:val="-4"/>
          <w:sz w:val="24"/>
          <w:szCs w:val="24"/>
          <w:lang w:val="sq-AL"/>
        </w:rPr>
        <w:t xml:space="preserve"> </w:t>
      </w:r>
      <w:r w:rsidRPr="000E1B24">
        <w:rPr>
          <w:rFonts w:ascii="Garamond" w:eastAsia="Times New Roman" w:hAnsi="Garamond"/>
          <w:spacing w:val="-4"/>
          <w:sz w:val="24"/>
          <w:szCs w:val="24"/>
          <w:lang w:val="sq-AL"/>
        </w:rPr>
        <w:t>shtatëdhjetë e dy</w:t>
      </w:r>
      <w:r w:rsidR="00852D0F">
        <w:rPr>
          <w:rFonts w:ascii="Garamond" w:eastAsia="Times New Roman" w:hAnsi="Garamond"/>
          <w:spacing w:val="-4"/>
          <w:sz w:val="24"/>
          <w:szCs w:val="24"/>
          <w:lang w:val="sq-AL"/>
        </w:rPr>
        <w:t xml:space="preserve"> </w:t>
      </w:r>
      <w:r w:rsidRPr="000E1B24">
        <w:rPr>
          <w:rFonts w:ascii="Garamond" w:eastAsia="Times New Roman" w:hAnsi="Garamond"/>
          <w:spacing w:val="-4"/>
          <w:sz w:val="24"/>
          <w:szCs w:val="24"/>
          <w:lang w:val="sq-AL"/>
        </w:rPr>
        <w:t>mijë e treqind e nëntëdhjetë e gjashtë)</w:t>
      </w:r>
      <w:r w:rsidR="005F2B5D" w:rsidRPr="000E1B24">
        <w:rPr>
          <w:rFonts w:ascii="Garamond" w:eastAsia="Times New Roman" w:hAnsi="Garamond"/>
          <w:spacing w:val="-4"/>
          <w:sz w:val="24"/>
          <w:szCs w:val="24"/>
          <w:lang w:val="sq-AL"/>
        </w:rPr>
        <w:t>”</w:t>
      </w:r>
      <w:r w:rsidR="003F4C0A">
        <w:rPr>
          <w:rFonts w:ascii="Garamond" w:eastAsia="Times New Roman" w:hAnsi="Garamond"/>
          <w:spacing w:val="-4"/>
          <w:sz w:val="24"/>
          <w:szCs w:val="24"/>
          <w:lang w:val="sq-AL"/>
        </w:rPr>
        <w:t>.</w:t>
      </w:r>
    </w:p>
    <w:p w:rsidR="005E616A" w:rsidRPr="000E1B24" w:rsidRDefault="005E616A" w:rsidP="000E1B24">
      <w:pPr>
        <w:pStyle w:val="Hapesira7"/>
        <w:rPr>
          <w:spacing w:val="-4"/>
          <w:lang w:val="sq-AL"/>
        </w:rPr>
      </w:pPr>
    </w:p>
    <w:p w:rsidR="005E616A" w:rsidRPr="000E1B24" w:rsidRDefault="005E616A" w:rsidP="000E1B24">
      <w:pPr>
        <w:pStyle w:val="NeniNr"/>
        <w:keepNext w:val="0"/>
        <w:tabs>
          <w:tab w:val="left" w:pos="540"/>
        </w:tabs>
        <w:rPr>
          <w:spacing w:val="-4"/>
          <w:szCs w:val="24"/>
          <w:lang w:val="sq-AL"/>
        </w:rPr>
      </w:pPr>
      <w:r w:rsidRPr="000E1B24">
        <w:rPr>
          <w:spacing w:val="-4"/>
          <w:szCs w:val="24"/>
          <w:lang w:val="sq-AL"/>
        </w:rPr>
        <w:t>Neni 11</w:t>
      </w:r>
    </w:p>
    <w:p w:rsidR="00B33E0A" w:rsidRPr="000E1B24" w:rsidRDefault="00B33E0A" w:rsidP="000E1B24">
      <w:pPr>
        <w:pStyle w:val="Hapesira7"/>
        <w:rPr>
          <w:spacing w:val="-4"/>
          <w:lang w:val="sq-AL"/>
        </w:rPr>
      </w:pPr>
    </w:p>
    <w:p w:rsidR="005E616A" w:rsidRPr="000E1B24" w:rsidRDefault="005E616A" w:rsidP="000E1B24">
      <w:pPr>
        <w:widowControl w:val="0"/>
        <w:tabs>
          <w:tab w:val="left" w:pos="540"/>
        </w:tabs>
        <w:spacing w:after="0" w:line="240" w:lineRule="auto"/>
        <w:rPr>
          <w:rFonts w:ascii="Garamond" w:eastAsia="Times New Roman" w:hAnsi="Garamond"/>
          <w:spacing w:val="-4"/>
          <w:sz w:val="24"/>
          <w:szCs w:val="24"/>
          <w:lang w:val="sq-AL"/>
        </w:rPr>
      </w:pPr>
      <w:r w:rsidRPr="000E1B24">
        <w:rPr>
          <w:rFonts w:ascii="Garamond" w:eastAsia="Times New Roman" w:hAnsi="Garamond"/>
          <w:spacing w:val="-4"/>
          <w:sz w:val="24"/>
          <w:szCs w:val="24"/>
          <w:lang w:val="sq-AL"/>
        </w:rPr>
        <w:t>N</w:t>
      </w:r>
      <w:r w:rsidRPr="000E1B24">
        <w:rPr>
          <w:rFonts w:ascii="Garamond" w:hAnsi="Garamond"/>
          <w:spacing w:val="-4"/>
          <w:sz w:val="24"/>
          <w:szCs w:val="24"/>
          <w:lang w:val="sq-AL"/>
        </w:rPr>
        <w:t>ë</w:t>
      </w:r>
      <w:r w:rsidRPr="000E1B24">
        <w:rPr>
          <w:rFonts w:ascii="Garamond" w:eastAsia="Times New Roman" w:hAnsi="Garamond"/>
          <w:spacing w:val="-4"/>
          <w:sz w:val="24"/>
          <w:szCs w:val="24"/>
          <w:lang w:val="sq-AL"/>
        </w:rPr>
        <w:t xml:space="preserve"> nenin 15 </w:t>
      </w:r>
      <w:r w:rsidR="005F2B5D" w:rsidRPr="000E1B24">
        <w:rPr>
          <w:rFonts w:ascii="Garamond" w:eastAsia="Times New Roman" w:hAnsi="Garamond"/>
          <w:spacing w:val="-4"/>
          <w:sz w:val="24"/>
          <w:szCs w:val="24"/>
          <w:lang w:val="sq-AL"/>
        </w:rPr>
        <w:t>“</w:t>
      </w:r>
      <w:r w:rsidRPr="000E1B24">
        <w:rPr>
          <w:rFonts w:ascii="Garamond" w:eastAsia="Times New Roman" w:hAnsi="Garamond"/>
          <w:spacing w:val="-4"/>
          <w:sz w:val="24"/>
          <w:szCs w:val="24"/>
          <w:lang w:val="sq-AL"/>
        </w:rPr>
        <w:t>Sigurimet</w:t>
      </w:r>
      <w:r w:rsidR="005F2B5D" w:rsidRPr="000E1B24">
        <w:rPr>
          <w:rFonts w:ascii="Garamond" w:eastAsia="Times New Roman" w:hAnsi="Garamond"/>
          <w:spacing w:val="-4"/>
          <w:sz w:val="24"/>
          <w:szCs w:val="24"/>
          <w:lang w:val="sq-AL"/>
        </w:rPr>
        <w:t>”</w:t>
      </w:r>
      <w:r w:rsidRPr="000E1B24">
        <w:rPr>
          <w:rFonts w:ascii="Garamond" w:eastAsia="Times New Roman" w:hAnsi="Garamond"/>
          <w:spacing w:val="-4"/>
          <w:sz w:val="24"/>
          <w:szCs w:val="24"/>
          <w:lang w:val="sq-AL"/>
        </w:rPr>
        <w:t xml:space="preserve"> pika 15.6, ndryshohet si m</w:t>
      </w:r>
      <w:r w:rsidRPr="000E1B24">
        <w:rPr>
          <w:rFonts w:ascii="Garamond" w:hAnsi="Garamond"/>
          <w:spacing w:val="-4"/>
          <w:sz w:val="24"/>
          <w:szCs w:val="24"/>
          <w:lang w:val="sq-AL"/>
        </w:rPr>
        <w:t>ë</w:t>
      </w:r>
      <w:r w:rsidRPr="000E1B24">
        <w:rPr>
          <w:rFonts w:ascii="Garamond" w:eastAsia="Times New Roman" w:hAnsi="Garamond"/>
          <w:spacing w:val="-4"/>
          <w:sz w:val="24"/>
          <w:szCs w:val="24"/>
          <w:lang w:val="sq-AL"/>
        </w:rPr>
        <w:t xml:space="preserve"> posht</w:t>
      </w:r>
      <w:r w:rsidRPr="000E1B24">
        <w:rPr>
          <w:rFonts w:ascii="Garamond" w:hAnsi="Garamond"/>
          <w:spacing w:val="-4"/>
          <w:sz w:val="24"/>
          <w:szCs w:val="24"/>
          <w:lang w:val="sq-AL"/>
        </w:rPr>
        <w:t>ë</w:t>
      </w:r>
      <w:r w:rsidRPr="000E1B24">
        <w:rPr>
          <w:rFonts w:ascii="Garamond" w:eastAsia="Times New Roman" w:hAnsi="Garamond"/>
          <w:spacing w:val="-4"/>
          <w:sz w:val="24"/>
          <w:szCs w:val="24"/>
          <w:lang w:val="sq-AL"/>
        </w:rPr>
        <w:t xml:space="preserve"> vijon: </w:t>
      </w:r>
    </w:p>
    <w:p w:rsidR="005E616A" w:rsidRPr="000E1B24" w:rsidRDefault="005F2B5D" w:rsidP="000E1B24">
      <w:pPr>
        <w:widowControl w:val="0"/>
        <w:tabs>
          <w:tab w:val="left" w:pos="540"/>
        </w:tabs>
        <w:spacing w:after="0" w:line="240" w:lineRule="auto"/>
        <w:rPr>
          <w:rFonts w:ascii="Garamond" w:eastAsia="Times New Roman" w:hAnsi="Garamond"/>
          <w:spacing w:val="-4"/>
          <w:sz w:val="24"/>
          <w:szCs w:val="24"/>
          <w:lang w:val="sq-AL"/>
        </w:rPr>
      </w:pPr>
      <w:r w:rsidRPr="000E1B24">
        <w:rPr>
          <w:rFonts w:ascii="Garamond" w:eastAsia="Times New Roman" w:hAnsi="Garamond"/>
          <w:spacing w:val="-4"/>
          <w:sz w:val="24"/>
          <w:szCs w:val="24"/>
          <w:lang w:val="sq-AL"/>
        </w:rPr>
        <w:t>“</w:t>
      </w:r>
      <w:r w:rsidR="005E616A" w:rsidRPr="000E1B24">
        <w:rPr>
          <w:rFonts w:ascii="Garamond" w:eastAsia="Times New Roman" w:hAnsi="Garamond"/>
          <w:spacing w:val="-4"/>
          <w:sz w:val="24"/>
          <w:szCs w:val="24"/>
          <w:lang w:val="sq-AL"/>
        </w:rPr>
        <w:t>15.6</w:t>
      </w:r>
      <w:r w:rsidR="00C25147" w:rsidRPr="000E1B24">
        <w:rPr>
          <w:rFonts w:ascii="Garamond" w:eastAsia="Times New Roman" w:hAnsi="Garamond"/>
          <w:spacing w:val="-4"/>
          <w:sz w:val="24"/>
          <w:szCs w:val="24"/>
          <w:lang w:val="sq-AL"/>
        </w:rPr>
        <w:t xml:space="preserve"> </w:t>
      </w:r>
      <w:r w:rsidR="005E616A" w:rsidRPr="000E1B24">
        <w:rPr>
          <w:rFonts w:ascii="Garamond" w:eastAsia="Times New Roman" w:hAnsi="Garamond"/>
          <w:spacing w:val="-4"/>
          <w:sz w:val="24"/>
          <w:szCs w:val="24"/>
          <w:lang w:val="sq-AL"/>
        </w:rPr>
        <w:t xml:space="preserve">Autoriteti </w:t>
      </w:r>
      <w:r w:rsidR="00AF049D" w:rsidRPr="000E1B24">
        <w:rPr>
          <w:rFonts w:ascii="Garamond" w:eastAsia="Times New Roman" w:hAnsi="Garamond"/>
          <w:spacing w:val="-4"/>
          <w:sz w:val="24"/>
          <w:szCs w:val="24"/>
          <w:lang w:val="sq-AL"/>
        </w:rPr>
        <w:t>kontraktues</w:t>
      </w:r>
      <w:r w:rsidR="005E616A" w:rsidRPr="000E1B24">
        <w:rPr>
          <w:rFonts w:ascii="Garamond" w:eastAsia="Times New Roman" w:hAnsi="Garamond"/>
          <w:spacing w:val="-4"/>
          <w:sz w:val="24"/>
          <w:szCs w:val="24"/>
          <w:lang w:val="sq-AL"/>
        </w:rPr>
        <w:t>, do t</w:t>
      </w:r>
      <w:r w:rsidR="005E616A" w:rsidRPr="000E1B24">
        <w:rPr>
          <w:rFonts w:ascii="Garamond" w:hAnsi="Garamond"/>
          <w:spacing w:val="-4"/>
          <w:sz w:val="24"/>
          <w:szCs w:val="24"/>
          <w:lang w:val="sq-AL"/>
        </w:rPr>
        <w:t>ë</w:t>
      </w:r>
      <w:r w:rsidR="005E616A" w:rsidRPr="000E1B24">
        <w:rPr>
          <w:rFonts w:ascii="Garamond" w:eastAsia="Times New Roman" w:hAnsi="Garamond"/>
          <w:spacing w:val="-4"/>
          <w:sz w:val="24"/>
          <w:szCs w:val="24"/>
          <w:lang w:val="sq-AL"/>
        </w:rPr>
        <w:t xml:space="preserve"> sh</w:t>
      </w:r>
      <w:r w:rsidR="005E616A" w:rsidRPr="000E1B24">
        <w:rPr>
          <w:rFonts w:ascii="Garamond" w:hAnsi="Garamond"/>
          <w:spacing w:val="-4"/>
          <w:sz w:val="24"/>
          <w:szCs w:val="24"/>
          <w:lang w:val="sq-AL"/>
        </w:rPr>
        <w:t>ë</w:t>
      </w:r>
      <w:r w:rsidR="005E616A" w:rsidRPr="000E1B24">
        <w:rPr>
          <w:rFonts w:ascii="Garamond" w:eastAsia="Times New Roman" w:hAnsi="Garamond"/>
          <w:spacing w:val="-4"/>
          <w:sz w:val="24"/>
          <w:szCs w:val="24"/>
          <w:lang w:val="sq-AL"/>
        </w:rPr>
        <w:t>nohet si pal</w:t>
      </w:r>
      <w:r w:rsidR="005E616A" w:rsidRPr="000E1B24">
        <w:rPr>
          <w:rFonts w:ascii="Garamond" w:hAnsi="Garamond"/>
          <w:spacing w:val="-4"/>
          <w:sz w:val="24"/>
          <w:szCs w:val="24"/>
          <w:lang w:val="sq-AL"/>
        </w:rPr>
        <w:t>ë</w:t>
      </w:r>
      <w:r w:rsidR="005E616A" w:rsidRPr="000E1B24">
        <w:rPr>
          <w:rFonts w:ascii="Garamond" w:eastAsia="Times New Roman" w:hAnsi="Garamond"/>
          <w:spacing w:val="-4"/>
          <w:sz w:val="24"/>
          <w:szCs w:val="24"/>
          <w:lang w:val="sq-AL"/>
        </w:rPr>
        <w:t xml:space="preserve"> e interesuar n</w:t>
      </w:r>
      <w:r w:rsidR="005E616A" w:rsidRPr="000E1B24">
        <w:rPr>
          <w:rFonts w:ascii="Garamond" w:hAnsi="Garamond"/>
          <w:spacing w:val="-4"/>
          <w:sz w:val="24"/>
          <w:szCs w:val="24"/>
          <w:lang w:val="sq-AL"/>
        </w:rPr>
        <w:t>ë</w:t>
      </w:r>
      <w:r w:rsidR="005E616A" w:rsidRPr="000E1B24">
        <w:rPr>
          <w:rFonts w:ascii="Garamond" w:eastAsia="Times New Roman" w:hAnsi="Garamond"/>
          <w:spacing w:val="-4"/>
          <w:sz w:val="24"/>
          <w:szCs w:val="24"/>
          <w:lang w:val="sq-AL"/>
        </w:rPr>
        <w:t xml:space="preserve"> t</w:t>
      </w:r>
      <w:r w:rsidR="005E616A" w:rsidRPr="000E1B24">
        <w:rPr>
          <w:rFonts w:ascii="Garamond" w:hAnsi="Garamond"/>
          <w:spacing w:val="-4"/>
          <w:sz w:val="24"/>
          <w:szCs w:val="24"/>
          <w:lang w:val="sq-AL"/>
        </w:rPr>
        <w:t>ë</w:t>
      </w:r>
      <w:r w:rsidR="005E616A" w:rsidRPr="000E1B24">
        <w:rPr>
          <w:rFonts w:ascii="Garamond" w:eastAsia="Times New Roman" w:hAnsi="Garamond"/>
          <w:spacing w:val="-4"/>
          <w:sz w:val="24"/>
          <w:szCs w:val="24"/>
          <w:lang w:val="sq-AL"/>
        </w:rPr>
        <w:t xml:space="preserve"> gjitha kontratat e sigurimit. Sigurimi do t</w:t>
      </w:r>
      <w:r w:rsidR="005E616A" w:rsidRPr="000E1B24">
        <w:rPr>
          <w:rFonts w:ascii="Garamond" w:hAnsi="Garamond"/>
          <w:spacing w:val="-4"/>
          <w:sz w:val="24"/>
          <w:szCs w:val="24"/>
          <w:lang w:val="sq-AL"/>
        </w:rPr>
        <w:t>ë</w:t>
      </w:r>
      <w:r w:rsidR="005E616A" w:rsidRPr="000E1B24">
        <w:rPr>
          <w:rFonts w:ascii="Garamond" w:eastAsia="Times New Roman" w:hAnsi="Garamond"/>
          <w:spacing w:val="-4"/>
          <w:sz w:val="24"/>
          <w:szCs w:val="24"/>
          <w:lang w:val="sq-AL"/>
        </w:rPr>
        <w:t xml:space="preserve"> mbuloj</w:t>
      </w:r>
      <w:r w:rsidR="005E616A" w:rsidRPr="000E1B24">
        <w:rPr>
          <w:rFonts w:ascii="Garamond" w:hAnsi="Garamond"/>
          <w:spacing w:val="-4"/>
          <w:sz w:val="24"/>
          <w:szCs w:val="24"/>
          <w:lang w:val="sq-AL"/>
        </w:rPr>
        <w:t>ë</w:t>
      </w:r>
      <w:r w:rsidR="005E616A" w:rsidRPr="000E1B24">
        <w:rPr>
          <w:rFonts w:ascii="Garamond" w:eastAsia="Times New Roman" w:hAnsi="Garamond"/>
          <w:spacing w:val="-4"/>
          <w:sz w:val="24"/>
          <w:szCs w:val="24"/>
          <w:lang w:val="sq-AL"/>
        </w:rPr>
        <w:t xml:space="preserve"> p</w:t>
      </w:r>
      <w:r w:rsidR="005E616A" w:rsidRPr="000E1B24">
        <w:rPr>
          <w:rFonts w:ascii="Garamond" w:hAnsi="Garamond"/>
          <w:spacing w:val="-4"/>
          <w:sz w:val="24"/>
          <w:szCs w:val="24"/>
          <w:lang w:val="sq-AL"/>
        </w:rPr>
        <w:t>ë</w:t>
      </w:r>
      <w:r w:rsidR="005E616A" w:rsidRPr="000E1B24">
        <w:rPr>
          <w:rFonts w:ascii="Garamond" w:eastAsia="Times New Roman" w:hAnsi="Garamond"/>
          <w:spacing w:val="-4"/>
          <w:sz w:val="24"/>
          <w:szCs w:val="24"/>
          <w:lang w:val="sq-AL"/>
        </w:rPr>
        <w:t>rgjegj</w:t>
      </w:r>
      <w:r w:rsidR="005E616A" w:rsidRPr="000E1B24">
        <w:rPr>
          <w:rFonts w:ascii="Garamond" w:hAnsi="Garamond"/>
          <w:spacing w:val="-4"/>
          <w:sz w:val="24"/>
          <w:szCs w:val="24"/>
          <w:lang w:val="sq-AL"/>
        </w:rPr>
        <w:t>ë</w:t>
      </w:r>
      <w:r w:rsidR="005E616A" w:rsidRPr="000E1B24">
        <w:rPr>
          <w:rFonts w:ascii="Garamond" w:eastAsia="Times New Roman" w:hAnsi="Garamond"/>
          <w:spacing w:val="-4"/>
          <w:sz w:val="24"/>
          <w:szCs w:val="24"/>
          <w:lang w:val="sq-AL"/>
        </w:rPr>
        <w:t>sin</w:t>
      </w:r>
      <w:r w:rsidR="005E616A" w:rsidRPr="000E1B24">
        <w:rPr>
          <w:rFonts w:ascii="Garamond" w:hAnsi="Garamond"/>
          <w:spacing w:val="-4"/>
          <w:sz w:val="24"/>
          <w:szCs w:val="24"/>
          <w:lang w:val="sq-AL"/>
        </w:rPr>
        <w:t>ë</w:t>
      </w:r>
      <w:r w:rsidR="005E616A" w:rsidRPr="000E1B24">
        <w:rPr>
          <w:rFonts w:ascii="Garamond" w:eastAsia="Times New Roman" w:hAnsi="Garamond"/>
          <w:spacing w:val="-4"/>
          <w:sz w:val="24"/>
          <w:szCs w:val="24"/>
          <w:lang w:val="sq-AL"/>
        </w:rPr>
        <w:t xml:space="preserve"> n</w:t>
      </w:r>
      <w:r w:rsidR="005E616A" w:rsidRPr="000E1B24">
        <w:rPr>
          <w:rFonts w:ascii="Garamond" w:hAnsi="Garamond"/>
          <w:spacing w:val="-4"/>
          <w:sz w:val="24"/>
          <w:szCs w:val="24"/>
          <w:lang w:val="sq-AL"/>
        </w:rPr>
        <w:t>ë</w:t>
      </w:r>
      <w:r w:rsidR="005E616A" w:rsidRPr="000E1B24">
        <w:rPr>
          <w:rFonts w:ascii="Garamond" w:eastAsia="Times New Roman" w:hAnsi="Garamond"/>
          <w:spacing w:val="-4"/>
          <w:sz w:val="24"/>
          <w:szCs w:val="24"/>
          <w:lang w:val="sq-AL"/>
        </w:rPr>
        <w:t xml:space="preserve"> p</w:t>
      </w:r>
      <w:r w:rsidR="005E616A" w:rsidRPr="000E1B24">
        <w:rPr>
          <w:rFonts w:ascii="Garamond" w:hAnsi="Garamond"/>
          <w:spacing w:val="-4"/>
          <w:sz w:val="24"/>
          <w:szCs w:val="24"/>
          <w:lang w:val="sq-AL"/>
        </w:rPr>
        <w:t>ë</w:t>
      </w:r>
      <w:r w:rsidR="005E616A" w:rsidRPr="000E1B24">
        <w:rPr>
          <w:rFonts w:ascii="Garamond" w:eastAsia="Times New Roman" w:hAnsi="Garamond"/>
          <w:spacing w:val="-4"/>
          <w:sz w:val="24"/>
          <w:szCs w:val="24"/>
          <w:lang w:val="sq-AL"/>
        </w:rPr>
        <w:t>rputhje me legjislacionin shqiptar n</w:t>
      </w:r>
      <w:r w:rsidR="005E616A" w:rsidRPr="000E1B24">
        <w:rPr>
          <w:rFonts w:ascii="Garamond" w:hAnsi="Garamond"/>
          <w:spacing w:val="-4"/>
          <w:sz w:val="24"/>
          <w:szCs w:val="24"/>
          <w:lang w:val="sq-AL"/>
        </w:rPr>
        <w:t>ë</w:t>
      </w:r>
      <w:r w:rsidR="005E616A" w:rsidRPr="000E1B24">
        <w:rPr>
          <w:rFonts w:ascii="Garamond" w:eastAsia="Times New Roman" w:hAnsi="Garamond"/>
          <w:spacing w:val="-4"/>
          <w:sz w:val="24"/>
          <w:szCs w:val="24"/>
          <w:lang w:val="sq-AL"/>
        </w:rPr>
        <w:t xml:space="preserve"> fuqi.</w:t>
      </w:r>
      <w:r w:rsidRPr="000E1B24">
        <w:rPr>
          <w:rFonts w:ascii="Garamond" w:eastAsia="Times New Roman" w:hAnsi="Garamond"/>
          <w:spacing w:val="-4"/>
          <w:sz w:val="24"/>
          <w:szCs w:val="24"/>
          <w:lang w:val="sq-AL"/>
        </w:rPr>
        <w:t>”</w:t>
      </w:r>
      <w:r w:rsidR="005E616A" w:rsidRPr="000E1B24">
        <w:rPr>
          <w:rFonts w:ascii="Garamond" w:eastAsia="Times New Roman" w:hAnsi="Garamond"/>
          <w:spacing w:val="-4"/>
          <w:sz w:val="24"/>
          <w:szCs w:val="24"/>
          <w:lang w:val="sq-AL"/>
        </w:rPr>
        <w:t xml:space="preserve"> </w:t>
      </w:r>
    </w:p>
    <w:p w:rsidR="005E616A" w:rsidRPr="000E1B24" w:rsidRDefault="005E616A" w:rsidP="000E1B24">
      <w:pPr>
        <w:pStyle w:val="Hapesira7"/>
        <w:rPr>
          <w:spacing w:val="-4"/>
          <w:lang w:val="sq-AL"/>
        </w:rPr>
      </w:pPr>
    </w:p>
    <w:p w:rsidR="005E616A" w:rsidRPr="000E1B24" w:rsidRDefault="005E616A" w:rsidP="000E1B24">
      <w:pPr>
        <w:pStyle w:val="NeniNr"/>
        <w:keepNext w:val="0"/>
        <w:tabs>
          <w:tab w:val="left" w:pos="540"/>
        </w:tabs>
        <w:rPr>
          <w:spacing w:val="-4"/>
          <w:szCs w:val="24"/>
          <w:lang w:val="sq-AL"/>
        </w:rPr>
      </w:pPr>
      <w:r w:rsidRPr="000E1B24">
        <w:rPr>
          <w:spacing w:val="-4"/>
          <w:szCs w:val="24"/>
          <w:lang w:val="sq-AL"/>
        </w:rPr>
        <w:t>Neni 12</w:t>
      </w:r>
    </w:p>
    <w:p w:rsidR="00B33E0A" w:rsidRPr="000E1B24" w:rsidRDefault="00B33E0A" w:rsidP="000E1B24">
      <w:pPr>
        <w:pStyle w:val="Hapesira7"/>
        <w:rPr>
          <w:spacing w:val="-4"/>
          <w:lang w:val="sq-AL"/>
        </w:rPr>
      </w:pPr>
    </w:p>
    <w:p w:rsidR="005E616A" w:rsidRPr="000E1B24" w:rsidRDefault="005E616A" w:rsidP="000E1B24">
      <w:pPr>
        <w:widowControl w:val="0"/>
        <w:tabs>
          <w:tab w:val="left" w:pos="540"/>
        </w:tabs>
        <w:spacing w:after="0" w:line="240" w:lineRule="auto"/>
        <w:rPr>
          <w:rFonts w:ascii="Garamond" w:eastAsia="Times New Roman" w:hAnsi="Garamond"/>
          <w:spacing w:val="-4"/>
          <w:sz w:val="24"/>
          <w:szCs w:val="24"/>
          <w:lang w:val="sq-AL"/>
        </w:rPr>
      </w:pPr>
      <w:r w:rsidRPr="000E1B24">
        <w:rPr>
          <w:rFonts w:ascii="Garamond" w:eastAsia="Times New Roman" w:hAnsi="Garamond"/>
          <w:spacing w:val="-4"/>
          <w:sz w:val="24"/>
          <w:szCs w:val="24"/>
          <w:lang w:val="sq-AL"/>
        </w:rPr>
        <w:t>N</w:t>
      </w:r>
      <w:r w:rsidRPr="000E1B24">
        <w:rPr>
          <w:rFonts w:ascii="Garamond" w:hAnsi="Garamond"/>
          <w:spacing w:val="-4"/>
          <w:sz w:val="24"/>
          <w:szCs w:val="24"/>
          <w:lang w:val="sq-AL"/>
        </w:rPr>
        <w:t>ë</w:t>
      </w:r>
      <w:r w:rsidRPr="000E1B24">
        <w:rPr>
          <w:rFonts w:ascii="Garamond" w:eastAsia="Times New Roman" w:hAnsi="Garamond"/>
          <w:spacing w:val="-4"/>
          <w:sz w:val="24"/>
          <w:szCs w:val="24"/>
          <w:lang w:val="sq-AL"/>
        </w:rPr>
        <w:t xml:space="preserve"> nenin 22 </w:t>
      </w:r>
      <w:r w:rsidR="005F2B5D" w:rsidRPr="000E1B24">
        <w:rPr>
          <w:rFonts w:ascii="Garamond" w:eastAsia="Times New Roman" w:hAnsi="Garamond"/>
          <w:spacing w:val="-4"/>
          <w:sz w:val="24"/>
          <w:szCs w:val="24"/>
          <w:lang w:val="sq-AL"/>
        </w:rPr>
        <w:t>“</w:t>
      </w:r>
      <w:r w:rsidRPr="000E1B24">
        <w:rPr>
          <w:rFonts w:ascii="Garamond" w:eastAsia="Times New Roman" w:hAnsi="Garamond"/>
          <w:spacing w:val="-4"/>
          <w:sz w:val="24"/>
          <w:szCs w:val="24"/>
          <w:lang w:val="sq-AL"/>
        </w:rPr>
        <w:t xml:space="preserve">Zgjidhja e </w:t>
      </w:r>
      <w:r w:rsidR="006E3F6B" w:rsidRPr="000E1B24">
        <w:rPr>
          <w:rFonts w:ascii="Garamond" w:eastAsia="Times New Roman" w:hAnsi="Garamond"/>
          <w:spacing w:val="-4"/>
          <w:sz w:val="24"/>
          <w:szCs w:val="24"/>
          <w:lang w:val="sq-AL"/>
        </w:rPr>
        <w:t>mosmarr</w:t>
      </w:r>
      <w:r w:rsidR="006E3F6B" w:rsidRPr="000E1B24">
        <w:rPr>
          <w:rFonts w:ascii="Garamond" w:hAnsi="Garamond"/>
          <w:spacing w:val="-4"/>
          <w:sz w:val="24"/>
          <w:szCs w:val="24"/>
          <w:lang w:val="sq-AL"/>
        </w:rPr>
        <w:t>ë</w:t>
      </w:r>
      <w:r w:rsidR="006E3F6B" w:rsidRPr="000E1B24">
        <w:rPr>
          <w:rFonts w:ascii="Garamond" w:eastAsia="Times New Roman" w:hAnsi="Garamond"/>
          <w:spacing w:val="-4"/>
          <w:sz w:val="24"/>
          <w:szCs w:val="24"/>
          <w:lang w:val="sq-AL"/>
        </w:rPr>
        <w:t>veshjeve</w:t>
      </w:r>
      <w:r w:rsidR="005F2B5D" w:rsidRPr="000E1B24">
        <w:rPr>
          <w:rFonts w:ascii="Garamond" w:eastAsia="Times New Roman" w:hAnsi="Garamond"/>
          <w:spacing w:val="-4"/>
          <w:sz w:val="24"/>
          <w:szCs w:val="24"/>
          <w:lang w:val="sq-AL"/>
        </w:rPr>
        <w:t>”</w:t>
      </w:r>
      <w:r w:rsidRPr="000E1B24">
        <w:rPr>
          <w:rFonts w:ascii="Garamond" w:eastAsia="Times New Roman" w:hAnsi="Garamond"/>
          <w:spacing w:val="-4"/>
          <w:sz w:val="24"/>
          <w:szCs w:val="24"/>
          <w:lang w:val="sq-AL"/>
        </w:rPr>
        <w:t xml:space="preserve"> pika 22.2 ndryshohet si m</w:t>
      </w:r>
      <w:r w:rsidRPr="000E1B24">
        <w:rPr>
          <w:rFonts w:ascii="Garamond" w:hAnsi="Garamond"/>
          <w:spacing w:val="-4"/>
          <w:sz w:val="24"/>
          <w:szCs w:val="24"/>
          <w:lang w:val="sq-AL"/>
        </w:rPr>
        <w:t>ë</w:t>
      </w:r>
      <w:r w:rsidRPr="000E1B24">
        <w:rPr>
          <w:rFonts w:ascii="Garamond" w:eastAsia="Times New Roman" w:hAnsi="Garamond"/>
          <w:spacing w:val="-4"/>
          <w:sz w:val="24"/>
          <w:szCs w:val="24"/>
          <w:lang w:val="sq-AL"/>
        </w:rPr>
        <w:t xml:space="preserve"> posht</w:t>
      </w:r>
      <w:r w:rsidRPr="000E1B24">
        <w:rPr>
          <w:rFonts w:ascii="Garamond" w:hAnsi="Garamond"/>
          <w:spacing w:val="-4"/>
          <w:sz w:val="24"/>
          <w:szCs w:val="24"/>
          <w:lang w:val="sq-AL"/>
        </w:rPr>
        <w:t>ë</w:t>
      </w:r>
      <w:r w:rsidRPr="000E1B24">
        <w:rPr>
          <w:rFonts w:ascii="Garamond" w:eastAsia="Times New Roman" w:hAnsi="Garamond"/>
          <w:spacing w:val="-4"/>
          <w:sz w:val="24"/>
          <w:szCs w:val="24"/>
          <w:lang w:val="sq-AL"/>
        </w:rPr>
        <w:t>:</w:t>
      </w:r>
    </w:p>
    <w:p w:rsidR="005E616A" w:rsidRPr="000E1B24" w:rsidRDefault="005F2B5D" w:rsidP="000E1B24">
      <w:pPr>
        <w:widowControl w:val="0"/>
        <w:tabs>
          <w:tab w:val="left" w:pos="540"/>
        </w:tabs>
        <w:spacing w:after="0" w:line="240" w:lineRule="auto"/>
        <w:rPr>
          <w:rFonts w:ascii="Garamond" w:hAnsi="Garamond"/>
          <w:spacing w:val="-4"/>
          <w:sz w:val="24"/>
          <w:szCs w:val="24"/>
          <w:lang w:val="sq-AL"/>
        </w:rPr>
      </w:pPr>
      <w:r w:rsidRPr="000E1B24">
        <w:rPr>
          <w:rFonts w:ascii="Garamond" w:hAnsi="Garamond"/>
          <w:spacing w:val="-4"/>
          <w:sz w:val="24"/>
          <w:szCs w:val="24"/>
          <w:lang w:val="sq-AL"/>
        </w:rPr>
        <w:t>“</w:t>
      </w:r>
      <w:r w:rsidR="00C25147" w:rsidRPr="000E1B24">
        <w:rPr>
          <w:rFonts w:ascii="Garamond" w:hAnsi="Garamond"/>
          <w:spacing w:val="-4"/>
          <w:sz w:val="24"/>
          <w:szCs w:val="24"/>
          <w:lang w:val="sq-AL"/>
        </w:rPr>
        <w:t xml:space="preserve">22.2 </w:t>
      </w:r>
      <w:r w:rsidR="005E616A" w:rsidRPr="000E1B24">
        <w:rPr>
          <w:rFonts w:ascii="Garamond" w:hAnsi="Garamond"/>
          <w:spacing w:val="-4"/>
          <w:sz w:val="24"/>
          <w:szCs w:val="24"/>
          <w:lang w:val="sq-AL"/>
        </w:rPr>
        <w:t>Kur me gjithë përpjekjet e palëve nuk arrihet një konsensus i përbashkët, kompetente për zgjidhjen e çdo mosmarrëveshje</w:t>
      </w:r>
      <w:r w:rsidR="006E3F6B">
        <w:rPr>
          <w:rFonts w:ascii="Garamond" w:hAnsi="Garamond"/>
          <w:spacing w:val="-4"/>
          <w:sz w:val="24"/>
          <w:szCs w:val="24"/>
          <w:lang w:val="sq-AL"/>
        </w:rPr>
        <w:t>je</w:t>
      </w:r>
      <w:r w:rsidR="005E616A" w:rsidRPr="000E1B24">
        <w:rPr>
          <w:rFonts w:ascii="Garamond" w:hAnsi="Garamond"/>
          <w:spacing w:val="-4"/>
          <w:sz w:val="24"/>
          <w:szCs w:val="24"/>
          <w:lang w:val="sq-AL"/>
        </w:rPr>
        <w:t xml:space="preserve"> që lidhet me këtë </w:t>
      </w:r>
      <w:r w:rsidR="002B55D5" w:rsidRPr="000E1B24">
        <w:rPr>
          <w:rFonts w:ascii="Garamond" w:hAnsi="Garamond"/>
          <w:spacing w:val="-4"/>
          <w:sz w:val="24"/>
          <w:szCs w:val="24"/>
          <w:lang w:val="sq-AL"/>
        </w:rPr>
        <w:t>kontratë koncesioni</w:t>
      </w:r>
      <w:r w:rsidR="005E616A" w:rsidRPr="000E1B24">
        <w:rPr>
          <w:rFonts w:ascii="Garamond" w:hAnsi="Garamond"/>
          <w:spacing w:val="-4"/>
          <w:sz w:val="24"/>
          <w:szCs w:val="24"/>
          <w:lang w:val="sq-AL"/>
        </w:rPr>
        <w:t>, do të jetë Gjykata e Arbitrazhit</w:t>
      </w:r>
      <w:r w:rsidR="006E3F6B">
        <w:rPr>
          <w:rFonts w:ascii="Garamond" w:hAnsi="Garamond"/>
          <w:spacing w:val="-4"/>
          <w:sz w:val="24"/>
          <w:szCs w:val="24"/>
          <w:lang w:val="sq-AL"/>
        </w:rPr>
        <w:t>,</w:t>
      </w:r>
      <w:r w:rsidR="005E616A" w:rsidRPr="000E1B24">
        <w:rPr>
          <w:rFonts w:ascii="Garamond" w:hAnsi="Garamond"/>
          <w:spacing w:val="-4"/>
          <w:sz w:val="24"/>
          <w:szCs w:val="24"/>
          <w:lang w:val="sq-AL"/>
        </w:rPr>
        <w:t xml:space="preserve"> e cila do të funksionojë sipas rregullave të Dhomës Ndërkombëtare të Tregtisë (International Chamber of Commerce-ICC). Arbitrazhi do të zhvillohet në Zyrih, Zvicër. Gjykimi mund të bëhet me një grup prej 3 arbitrash</w:t>
      </w:r>
      <w:r w:rsidR="006E3F6B">
        <w:rPr>
          <w:rFonts w:ascii="Garamond" w:hAnsi="Garamond"/>
          <w:spacing w:val="-4"/>
          <w:sz w:val="24"/>
          <w:szCs w:val="24"/>
          <w:lang w:val="sq-AL"/>
        </w:rPr>
        <w:t>,</w:t>
      </w:r>
      <w:r w:rsidR="005E616A" w:rsidRPr="000E1B24">
        <w:rPr>
          <w:rFonts w:ascii="Garamond" w:hAnsi="Garamond"/>
          <w:spacing w:val="-4"/>
          <w:sz w:val="24"/>
          <w:szCs w:val="24"/>
          <w:lang w:val="sq-AL"/>
        </w:rPr>
        <w:t xml:space="preserve"> ku secila palë do të zgjedhë një arbitër dhe dy arbitrat do të zgjedhin arbitrin e tretë. Gjuha e procedimit do të jetë anglisht.</w:t>
      </w:r>
      <w:r w:rsidRPr="000E1B24">
        <w:rPr>
          <w:rFonts w:ascii="Garamond" w:hAnsi="Garamond"/>
          <w:spacing w:val="-4"/>
          <w:sz w:val="24"/>
          <w:szCs w:val="24"/>
          <w:lang w:val="sq-AL"/>
        </w:rPr>
        <w:t>”</w:t>
      </w:r>
      <w:r w:rsidR="00AE0554">
        <w:rPr>
          <w:rFonts w:ascii="Garamond" w:hAnsi="Garamond"/>
          <w:spacing w:val="-4"/>
          <w:sz w:val="24"/>
          <w:szCs w:val="24"/>
          <w:lang w:val="sq-AL"/>
        </w:rPr>
        <w:t>.</w:t>
      </w:r>
    </w:p>
    <w:p w:rsidR="005E616A" w:rsidRPr="000E1B24" w:rsidRDefault="005E616A" w:rsidP="000E1B24">
      <w:pPr>
        <w:pStyle w:val="NeniNr"/>
        <w:keepNext w:val="0"/>
        <w:tabs>
          <w:tab w:val="left" w:pos="540"/>
        </w:tabs>
        <w:ind w:firstLine="284"/>
        <w:rPr>
          <w:spacing w:val="-4"/>
          <w:szCs w:val="24"/>
          <w:lang w:val="sq-AL"/>
        </w:rPr>
      </w:pPr>
      <w:r w:rsidRPr="000E1B24">
        <w:rPr>
          <w:spacing w:val="-4"/>
          <w:szCs w:val="24"/>
          <w:lang w:val="sq-AL"/>
        </w:rPr>
        <w:t>Neni 13</w:t>
      </w:r>
    </w:p>
    <w:p w:rsidR="001D3CF2" w:rsidRPr="00445B8D" w:rsidRDefault="001D3CF2" w:rsidP="000E1B24">
      <w:pPr>
        <w:pStyle w:val="Hapesira7"/>
        <w:rPr>
          <w:spacing w:val="-4"/>
          <w:sz w:val="10"/>
          <w:lang w:val="sq-AL"/>
        </w:rPr>
      </w:pPr>
    </w:p>
    <w:p w:rsidR="005E616A" w:rsidRPr="000E1B24" w:rsidRDefault="005E616A" w:rsidP="000E1B24">
      <w:pPr>
        <w:widowControl w:val="0"/>
        <w:tabs>
          <w:tab w:val="left" w:pos="540"/>
        </w:tabs>
        <w:spacing w:after="0" w:line="240" w:lineRule="auto"/>
        <w:rPr>
          <w:rFonts w:ascii="Garamond" w:hAnsi="Garamond"/>
          <w:spacing w:val="-4"/>
          <w:sz w:val="24"/>
          <w:szCs w:val="24"/>
          <w:lang w:val="sq-AL"/>
        </w:rPr>
      </w:pPr>
      <w:r w:rsidRPr="000E1B24">
        <w:rPr>
          <w:rFonts w:ascii="Garamond" w:hAnsi="Garamond"/>
          <w:spacing w:val="-4"/>
          <w:sz w:val="24"/>
          <w:szCs w:val="24"/>
          <w:lang w:val="sq-AL"/>
        </w:rPr>
        <w:t xml:space="preserve">Në nenin 23 </w:t>
      </w:r>
      <w:r w:rsidR="005F2B5D" w:rsidRPr="000E1B24">
        <w:rPr>
          <w:rFonts w:ascii="Garamond" w:hAnsi="Garamond"/>
          <w:spacing w:val="-4"/>
          <w:sz w:val="24"/>
          <w:szCs w:val="24"/>
          <w:lang w:val="sq-AL"/>
        </w:rPr>
        <w:t>“</w:t>
      </w:r>
      <w:r w:rsidRPr="000E1B24">
        <w:rPr>
          <w:rFonts w:ascii="Garamond" w:hAnsi="Garamond"/>
          <w:spacing w:val="-4"/>
          <w:sz w:val="24"/>
          <w:szCs w:val="24"/>
          <w:lang w:val="sq-AL"/>
        </w:rPr>
        <w:t>Sanksionet</w:t>
      </w:r>
      <w:r w:rsidR="005F2B5D" w:rsidRPr="000E1B24">
        <w:rPr>
          <w:rFonts w:ascii="Garamond" w:hAnsi="Garamond"/>
          <w:spacing w:val="-4"/>
          <w:sz w:val="24"/>
          <w:szCs w:val="24"/>
          <w:lang w:val="sq-AL"/>
        </w:rPr>
        <w:t>”</w:t>
      </w:r>
      <w:r w:rsidRPr="000E1B24">
        <w:rPr>
          <w:rFonts w:ascii="Garamond" w:hAnsi="Garamond"/>
          <w:spacing w:val="-4"/>
          <w:sz w:val="24"/>
          <w:szCs w:val="24"/>
          <w:lang w:val="sq-AL"/>
        </w:rPr>
        <w:t>, paragrafi i parë i pikës 23.2 ndryshohet si më poshtë:</w:t>
      </w:r>
    </w:p>
    <w:p w:rsidR="005E616A" w:rsidRPr="000E1B24" w:rsidRDefault="005F2B5D" w:rsidP="000E1B24">
      <w:pPr>
        <w:widowControl w:val="0"/>
        <w:tabs>
          <w:tab w:val="left" w:pos="540"/>
        </w:tabs>
        <w:spacing w:after="0" w:line="240" w:lineRule="auto"/>
        <w:rPr>
          <w:rFonts w:ascii="Garamond" w:hAnsi="Garamond"/>
          <w:spacing w:val="-4"/>
          <w:sz w:val="24"/>
          <w:szCs w:val="24"/>
          <w:lang w:val="sq-AL"/>
        </w:rPr>
      </w:pPr>
      <w:r w:rsidRPr="000E1B24">
        <w:rPr>
          <w:rFonts w:ascii="Garamond" w:hAnsi="Garamond"/>
          <w:spacing w:val="-4"/>
          <w:sz w:val="24"/>
          <w:szCs w:val="24"/>
          <w:lang w:val="sq-AL"/>
        </w:rPr>
        <w:t>“</w:t>
      </w:r>
      <w:r w:rsidR="00C25147" w:rsidRPr="000E1B24">
        <w:rPr>
          <w:rFonts w:ascii="Garamond" w:hAnsi="Garamond"/>
          <w:spacing w:val="-4"/>
          <w:sz w:val="24"/>
          <w:szCs w:val="24"/>
          <w:lang w:val="sq-AL"/>
        </w:rPr>
        <w:t xml:space="preserve">23.2 </w:t>
      </w:r>
      <w:r w:rsidR="005E616A" w:rsidRPr="000E1B24">
        <w:rPr>
          <w:rFonts w:ascii="Garamond" w:hAnsi="Garamond"/>
          <w:spacing w:val="-4"/>
          <w:sz w:val="24"/>
          <w:szCs w:val="24"/>
          <w:lang w:val="sq-AL"/>
        </w:rPr>
        <w:t>Në rast mosrealizimi, për faj të Konce</w:t>
      </w:r>
      <w:r w:rsidR="00802DEC">
        <w:rPr>
          <w:rFonts w:ascii="Garamond" w:hAnsi="Garamond"/>
          <w:spacing w:val="-4"/>
          <w:sz w:val="24"/>
          <w:szCs w:val="24"/>
          <w:lang w:val="sq-AL"/>
        </w:rPr>
        <w:t>-</w:t>
      </w:r>
      <w:r w:rsidR="005E616A" w:rsidRPr="000E1B24">
        <w:rPr>
          <w:rFonts w:ascii="Garamond" w:hAnsi="Garamond"/>
          <w:spacing w:val="-4"/>
          <w:sz w:val="24"/>
          <w:szCs w:val="24"/>
          <w:lang w:val="sq-AL"/>
        </w:rPr>
        <w:t xml:space="preserve">sionarit, të prodhimit të energjisë elektrike prej 134.700.000 </w:t>
      </w:r>
      <w:r w:rsidR="00C25147" w:rsidRPr="000E1B24">
        <w:rPr>
          <w:rFonts w:ascii="Garamond" w:hAnsi="Garamond"/>
          <w:spacing w:val="-4"/>
          <w:sz w:val="24"/>
          <w:szCs w:val="24"/>
          <w:lang w:val="sq-AL"/>
        </w:rPr>
        <w:t>kwh</w:t>
      </w:r>
      <w:r w:rsidR="005E616A" w:rsidRPr="000E1B24">
        <w:rPr>
          <w:rFonts w:ascii="Garamond" w:hAnsi="Garamond"/>
          <w:spacing w:val="-4"/>
          <w:sz w:val="24"/>
          <w:szCs w:val="24"/>
          <w:lang w:val="sq-AL"/>
        </w:rPr>
        <w:t xml:space="preserve">/vit, </w:t>
      </w:r>
      <w:r w:rsidR="00AF049D" w:rsidRPr="000E1B24">
        <w:rPr>
          <w:rFonts w:ascii="Garamond" w:hAnsi="Garamond"/>
          <w:spacing w:val="-4"/>
          <w:sz w:val="24"/>
          <w:szCs w:val="24"/>
          <w:lang w:val="sq-AL"/>
        </w:rPr>
        <w:t>koncesionar</w:t>
      </w:r>
      <w:r w:rsidR="005E616A" w:rsidRPr="000E1B24">
        <w:rPr>
          <w:rFonts w:ascii="Garamond" w:hAnsi="Garamond"/>
          <w:spacing w:val="-4"/>
          <w:sz w:val="24"/>
          <w:szCs w:val="24"/>
          <w:lang w:val="sq-AL"/>
        </w:rPr>
        <w:t xml:space="preserve">i penalizohet me 5% të prodhimit të parealizuar për periudhën raportuese, duke pasur parasysh se në këtë rast </w:t>
      </w:r>
      <w:r w:rsidR="00AF049D" w:rsidRPr="000E1B24">
        <w:rPr>
          <w:rFonts w:ascii="Garamond" w:hAnsi="Garamond"/>
          <w:spacing w:val="-4"/>
          <w:sz w:val="24"/>
          <w:szCs w:val="24"/>
          <w:lang w:val="sq-AL"/>
        </w:rPr>
        <w:t xml:space="preserve">autoriteti kontraktues </w:t>
      </w:r>
      <w:r w:rsidR="005E616A" w:rsidRPr="000E1B24">
        <w:rPr>
          <w:rFonts w:ascii="Garamond" w:hAnsi="Garamond"/>
          <w:spacing w:val="-4"/>
          <w:sz w:val="24"/>
          <w:szCs w:val="24"/>
          <w:lang w:val="sq-AL"/>
        </w:rPr>
        <w:t xml:space="preserve">do të marrë të plotë tarifën koncesionare. Në rast kur prodhimi nuk realizohet për shkaqe të tjera të ligjshme (jo për faj të </w:t>
      </w:r>
      <w:r w:rsidR="00AF049D" w:rsidRPr="000E1B24">
        <w:rPr>
          <w:rFonts w:ascii="Garamond" w:hAnsi="Garamond"/>
          <w:spacing w:val="-4"/>
          <w:sz w:val="24"/>
          <w:szCs w:val="24"/>
          <w:lang w:val="sq-AL"/>
        </w:rPr>
        <w:t>konce</w:t>
      </w:r>
      <w:r w:rsidR="00445B8D">
        <w:rPr>
          <w:rFonts w:ascii="Garamond" w:hAnsi="Garamond"/>
          <w:spacing w:val="-4"/>
          <w:sz w:val="24"/>
          <w:szCs w:val="24"/>
          <w:lang w:val="sq-AL"/>
        </w:rPr>
        <w:t>-</w:t>
      </w:r>
      <w:r w:rsidR="00AF049D" w:rsidRPr="000E1B24">
        <w:rPr>
          <w:rFonts w:ascii="Garamond" w:hAnsi="Garamond"/>
          <w:spacing w:val="-4"/>
          <w:sz w:val="24"/>
          <w:szCs w:val="24"/>
          <w:lang w:val="sq-AL"/>
        </w:rPr>
        <w:t>sio</w:t>
      </w:r>
      <w:r w:rsidR="005E616A" w:rsidRPr="000E1B24">
        <w:rPr>
          <w:rFonts w:ascii="Garamond" w:hAnsi="Garamond"/>
          <w:spacing w:val="-4"/>
          <w:sz w:val="24"/>
          <w:szCs w:val="24"/>
          <w:lang w:val="sq-AL"/>
        </w:rPr>
        <w:t xml:space="preserve">narit), </w:t>
      </w:r>
      <w:r w:rsidR="00AF049D" w:rsidRPr="000E1B24">
        <w:rPr>
          <w:rFonts w:ascii="Garamond" w:hAnsi="Garamond"/>
          <w:spacing w:val="-4"/>
          <w:sz w:val="24"/>
          <w:szCs w:val="24"/>
          <w:lang w:val="sq-AL"/>
        </w:rPr>
        <w:t>konce</w:t>
      </w:r>
      <w:r w:rsidR="005E616A" w:rsidRPr="000E1B24">
        <w:rPr>
          <w:rFonts w:ascii="Garamond" w:hAnsi="Garamond"/>
          <w:spacing w:val="-4"/>
          <w:sz w:val="24"/>
          <w:szCs w:val="24"/>
          <w:lang w:val="sq-AL"/>
        </w:rPr>
        <w:t>sionari nuk penali</w:t>
      </w:r>
      <w:r w:rsidR="006E3F6B">
        <w:rPr>
          <w:rFonts w:ascii="Garamond" w:hAnsi="Garamond"/>
          <w:spacing w:val="-4"/>
          <w:sz w:val="24"/>
          <w:szCs w:val="24"/>
          <w:lang w:val="sq-AL"/>
        </w:rPr>
        <w:t>-</w:t>
      </w:r>
      <w:r w:rsidR="005E616A" w:rsidRPr="000E1B24">
        <w:rPr>
          <w:rFonts w:ascii="Garamond" w:hAnsi="Garamond"/>
          <w:spacing w:val="-4"/>
          <w:sz w:val="24"/>
          <w:szCs w:val="24"/>
          <w:lang w:val="sq-AL"/>
        </w:rPr>
        <w:t xml:space="preserve">zohet për prodhimin e munguar; ndërkaq, </w:t>
      </w:r>
      <w:r w:rsidR="00AF049D" w:rsidRPr="000E1B24">
        <w:rPr>
          <w:rFonts w:ascii="Garamond" w:hAnsi="Garamond"/>
          <w:spacing w:val="-4"/>
          <w:sz w:val="24"/>
          <w:szCs w:val="24"/>
          <w:lang w:val="sq-AL"/>
        </w:rPr>
        <w:t>konces</w:t>
      </w:r>
      <w:r w:rsidR="005E616A" w:rsidRPr="000E1B24">
        <w:rPr>
          <w:rFonts w:ascii="Garamond" w:hAnsi="Garamond"/>
          <w:spacing w:val="-4"/>
          <w:sz w:val="24"/>
          <w:szCs w:val="24"/>
          <w:lang w:val="sq-AL"/>
        </w:rPr>
        <w:t>ionari është i detyruar të paguajë</w:t>
      </w:r>
      <w:r w:rsidR="00EE4F09" w:rsidRPr="000E1B24">
        <w:rPr>
          <w:rFonts w:ascii="Garamond" w:hAnsi="Garamond"/>
          <w:spacing w:val="-4"/>
          <w:sz w:val="24"/>
          <w:szCs w:val="24"/>
          <w:lang w:val="sq-AL"/>
        </w:rPr>
        <w:t xml:space="preserve"> </w:t>
      </w:r>
      <w:r w:rsidR="005E616A" w:rsidRPr="000E1B24">
        <w:rPr>
          <w:rFonts w:ascii="Garamond" w:hAnsi="Garamond"/>
          <w:spacing w:val="-4"/>
          <w:sz w:val="24"/>
          <w:szCs w:val="24"/>
          <w:lang w:val="sq-AL"/>
        </w:rPr>
        <w:t xml:space="preserve">tarifën koncesionare, në vlerën prej 5% të prodhimit të realizuar. Megjithatë palët bien dakord se në rast të mosrealizimit të prodhimit të energjisë prej 134.700.000 </w:t>
      </w:r>
      <w:r w:rsidR="00C25147" w:rsidRPr="000E1B24">
        <w:rPr>
          <w:rFonts w:ascii="Garamond" w:hAnsi="Garamond"/>
          <w:spacing w:val="-4"/>
          <w:sz w:val="24"/>
          <w:szCs w:val="24"/>
          <w:lang w:val="sq-AL"/>
        </w:rPr>
        <w:t>kwh</w:t>
      </w:r>
      <w:r w:rsidR="006E3F6B">
        <w:rPr>
          <w:rFonts w:ascii="Garamond" w:hAnsi="Garamond"/>
          <w:spacing w:val="-4"/>
          <w:sz w:val="24"/>
          <w:szCs w:val="24"/>
          <w:lang w:val="sq-AL"/>
        </w:rPr>
        <w:t>/vit</w:t>
      </w:r>
      <w:r w:rsidR="005E616A" w:rsidRPr="000E1B24">
        <w:rPr>
          <w:rFonts w:ascii="Garamond" w:hAnsi="Garamond"/>
          <w:spacing w:val="-4"/>
          <w:sz w:val="24"/>
          <w:szCs w:val="24"/>
          <w:lang w:val="sq-AL"/>
        </w:rPr>
        <w:t>, palët mund të ulen të negociojnë midis njëra</w:t>
      </w:r>
      <w:r w:rsidR="006E3F6B">
        <w:rPr>
          <w:rFonts w:ascii="Garamond" w:hAnsi="Garamond"/>
          <w:spacing w:val="-4"/>
          <w:sz w:val="24"/>
          <w:szCs w:val="24"/>
          <w:lang w:val="sq-AL"/>
        </w:rPr>
        <w:t>-</w:t>
      </w:r>
      <w:r w:rsidR="005E616A" w:rsidRPr="000E1B24">
        <w:rPr>
          <w:rFonts w:ascii="Garamond" w:hAnsi="Garamond"/>
          <w:spacing w:val="-4"/>
          <w:sz w:val="24"/>
          <w:szCs w:val="24"/>
          <w:lang w:val="sq-AL"/>
        </w:rPr>
        <w:t>tjetrës.</w:t>
      </w:r>
      <w:r w:rsidRPr="000E1B24">
        <w:rPr>
          <w:rFonts w:ascii="Garamond" w:hAnsi="Garamond"/>
          <w:spacing w:val="-4"/>
          <w:sz w:val="24"/>
          <w:szCs w:val="24"/>
          <w:lang w:val="sq-AL"/>
        </w:rPr>
        <w:t>”</w:t>
      </w:r>
    </w:p>
    <w:p w:rsidR="005E616A" w:rsidRPr="00445B8D" w:rsidRDefault="005E616A" w:rsidP="000E1B24">
      <w:pPr>
        <w:pStyle w:val="Hapesira7"/>
        <w:rPr>
          <w:spacing w:val="-4"/>
          <w:sz w:val="8"/>
          <w:lang w:val="sq-AL"/>
        </w:rPr>
      </w:pPr>
    </w:p>
    <w:p w:rsidR="005E616A" w:rsidRPr="000E1B24" w:rsidRDefault="005E616A" w:rsidP="000E1B24">
      <w:pPr>
        <w:pStyle w:val="NeniNr"/>
        <w:keepNext w:val="0"/>
        <w:tabs>
          <w:tab w:val="left" w:pos="540"/>
        </w:tabs>
        <w:ind w:firstLine="284"/>
        <w:rPr>
          <w:spacing w:val="-4"/>
          <w:szCs w:val="24"/>
          <w:lang w:val="sq-AL"/>
        </w:rPr>
      </w:pPr>
      <w:r w:rsidRPr="000E1B24">
        <w:rPr>
          <w:spacing w:val="-4"/>
          <w:szCs w:val="24"/>
          <w:lang w:val="sq-AL"/>
        </w:rPr>
        <w:t>Neni 14</w:t>
      </w:r>
    </w:p>
    <w:p w:rsidR="003A7428" w:rsidRPr="00445B8D" w:rsidRDefault="003A7428" w:rsidP="000E1B24">
      <w:pPr>
        <w:pStyle w:val="Hapesira7"/>
        <w:rPr>
          <w:spacing w:val="-4"/>
          <w:sz w:val="8"/>
          <w:lang w:val="sq-AL"/>
        </w:rPr>
      </w:pPr>
    </w:p>
    <w:p w:rsidR="005E616A" w:rsidRDefault="005E616A" w:rsidP="000E1B24">
      <w:pPr>
        <w:widowControl w:val="0"/>
        <w:tabs>
          <w:tab w:val="left" w:pos="540"/>
        </w:tabs>
        <w:spacing w:after="0" w:line="240" w:lineRule="auto"/>
        <w:rPr>
          <w:rFonts w:ascii="Garamond" w:hAnsi="Garamond"/>
          <w:spacing w:val="-4"/>
          <w:sz w:val="24"/>
          <w:szCs w:val="24"/>
          <w:lang w:val="sq-AL"/>
        </w:rPr>
      </w:pPr>
      <w:r w:rsidRPr="000E1B24">
        <w:rPr>
          <w:rFonts w:ascii="Garamond" w:hAnsi="Garamond"/>
          <w:spacing w:val="-4"/>
          <w:sz w:val="24"/>
          <w:szCs w:val="24"/>
          <w:lang w:val="sq-AL"/>
        </w:rPr>
        <w:t>Në nenin 29</w:t>
      </w:r>
      <w:r w:rsidR="006E3F6B">
        <w:rPr>
          <w:rFonts w:ascii="Garamond" w:hAnsi="Garamond"/>
          <w:spacing w:val="-4"/>
          <w:sz w:val="24"/>
          <w:szCs w:val="24"/>
          <w:lang w:val="sq-AL"/>
        </w:rPr>
        <w:t>,</w:t>
      </w:r>
      <w:r w:rsidRPr="000E1B24">
        <w:rPr>
          <w:rFonts w:ascii="Garamond" w:hAnsi="Garamond"/>
          <w:spacing w:val="-4"/>
          <w:sz w:val="24"/>
          <w:szCs w:val="24"/>
          <w:lang w:val="sq-AL"/>
        </w:rPr>
        <w:t xml:space="preserve"> </w:t>
      </w:r>
      <w:r w:rsidR="005F2B5D" w:rsidRPr="000E1B24">
        <w:rPr>
          <w:rFonts w:ascii="Garamond" w:hAnsi="Garamond"/>
          <w:spacing w:val="-4"/>
          <w:sz w:val="24"/>
          <w:szCs w:val="24"/>
          <w:lang w:val="sq-AL"/>
        </w:rPr>
        <w:t>“</w:t>
      </w:r>
      <w:r w:rsidRPr="000E1B24">
        <w:rPr>
          <w:rFonts w:ascii="Garamond" w:hAnsi="Garamond"/>
          <w:spacing w:val="-4"/>
          <w:sz w:val="24"/>
          <w:szCs w:val="24"/>
          <w:lang w:val="sq-AL"/>
        </w:rPr>
        <w:t xml:space="preserve">Bashkëpunimi midis </w:t>
      </w:r>
      <w:r w:rsidR="00AF049D" w:rsidRPr="000E1B24">
        <w:rPr>
          <w:rFonts w:ascii="Garamond" w:hAnsi="Garamond"/>
          <w:spacing w:val="-4"/>
          <w:sz w:val="24"/>
          <w:szCs w:val="24"/>
          <w:lang w:val="sq-AL"/>
        </w:rPr>
        <w:t>autoritetit kontraktues dhe koncesionarit</w:t>
      </w:r>
      <w:r w:rsidR="005F2B5D" w:rsidRPr="000E1B24">
        <w:rPr>
          <w:rFonts w:ascii="Garamond" w:hAnsi="Garamond"/>
          <w:spacing w:val="-4"/>
          <w:sz w:val="24"/>
          <w:szCs w:val="24"/>
          <w:lang w:val="sq-AL"/>
        </w:rPr>
        <w:t>”</w:t>
      </w:r>
      <w:r w:rsidR="006E3F6B">
        <w:rPr>
          <w:rFonts w:ascii="Garamond" w:hAnsi="Garamond"/>
          <w:spacing w:val="-4"/>
          <w:sz w:val="24"/>
          <w:szCs w:val="24"/>
          <w:lang w:val="sq-AL"/>
        </w:rPr>
        <w:t>,</w:t>
      </w:r>
      <w:r w:rsidRPr="000E1B24">
        <w:rPr>
          <w:rFonts w:ascii="Garamond" w:hAnsi="Garamond"/>
          <w:spacing w:val="-4"/>
          <w:sz w:val="24"/>
          <w:szCs w:val="24"/>
          <w:lang w:val="sq-AL"/>
        </w:rPr>
        <w:t xml:space="preserve"> paragrafi i katërt që përcakton adresat dhe numrat e kontaktit që do të përdoren gjatë zbatimit të kësaj Marrëveshje</w:t>
      </w:r>
      <w:r w:rsidR="006E3F6B">
        <w:rPr>
          <w:rFonts w:ascii="Garamond" w:hAnsi="Garamond"/>
          <w:spacing w:val="-4"/>
          <w:sz w:val="24"/>
          <w:szCs w:val="24"/>
          <w:lang w:val="sq-AL"/>
        </w:rPr>
        <w:t>je</w:t>
      </w:r>
      <w:r w:rsidRPr="000E1B24">
        <w:rPr>
          <w:rFonts w:ascii="Garamond" w:hAnsi="Garamond"/>
          <w:spacing w:val="-4"/>
          <w:sz w:val="24"/>
          <w:szCs w:val="24"/>
          <w:lang w:val="sq-AL"/>
        </w:rPr>
        <w:t>, ndryshohet si më poshtë:</w:t>
      </w:r>
    </w:p>
    <w:p w:rsidR="000E1B24" w:rsidRPr="00445B8D" w:rsidRDefault="000E1B24" w:rsidP="000E1B24">
      <w:pPr>
        <w:widowControl w:val="0"/>
        <w:tabs>
          <w:tab w:val="left" w:pos="540"/>
        </w:tabs>
        <w:spacing w:after="0" w:line="240" w:lineRule="auto"/>
        <w:rPr>
          <w:rFonts w:ascii="Garamond" w:hAnsi="Garamond"/>
          <w:spacing w:val="-4"/>
          <w:sz w:val="8"/>
          <w:szCs w:val="24"/>
          <w:lang w:val="sq-AL"/>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2375"/>
        <w:gridCol w:w="2433"/>
      </w:tblGrid>
      <w:tr w:rsidR="00B7211A" w:rsidRPr="000E1B24" w:rsidTr="00045AB7">
        <w:tc>
          <w:tcPr>
            <w:tcW w:w="2943" w:type="dxa"/>
          </w:tcPr>
          <w:p w:rsidR="00B7211A" w:rsidRPr="000E1B24" w:rsidRDefault="00B7211A" w:rsidP="000E1B24">
            <w:pPr>
              <w:widowControl w:val="0"/>
              <w:tabs>
                <w:tab w:val="left" w:pos="540"/>
              </w:tabs>
              <w:ind w:firstLine="0"/>
              <w:rPr>
                <w:rFonts w:ascii="Garamond" w:hAnsi="Garamond"/>
                <w:spacing w:val="-4"/>
                <w:lang w:val="sq-AL"/>
              </w:rPr>
            </w:pPr>
            <w:r w:rsidRPr="000E1B24">
              <w:rPr>
                <w:rFonts w:ascii="Garamond" w:hAnsi="Garamond"/>
                <w:spacing w:val="-4"/>
                <w:u w:val="single"/>
                <w:lang w:val="sq-AL"/>
              </w:rPr>
              <w:t xml:space="preserve">Për </w:t>
            </w:r>
            <w:r w:rsidR="00AF049D" w:rsidRPr="000E1B24">
              <w:rPr>
                <w:rFonts w:ascii="Garamond" w:hAnsi="Garamond"/>
                <w:spacing w:val="-4"/>
                <w:u w:val="single"/>
                <w:lang w:val="sq-AL"/>
              </w:rPr>
              <w:t>autoritetin kontraktues</w:t>
            </w:r>
            <w:r w:rsidR="00AF049D" w:rsidRPr="000E1B24">
              <w:rPr>
                <w:rFonts w:ascii="Garamond" w:hAnsi="Garamond"/>
                <w:spacing w:val="-4"/>
                <w:lang w:val="sq-AL"/>
              </w:rPr>
              <w:t xml:space="preserve"> </w:t>
            </w:r>
          </w:p>
          <w:p w:rsidR="00B7211A" w:rsidRPr="000E1B24" w:rsidRDefault="00B7211A" w:rsidP="000E1B24">
            <w:pPr>
              <w:widowControl w:val="0"/>
              <w:tabs>
                <w:tab w:val="left" w:pos="540"/>
              </w:tabs>
              <w:ind w:firstLine="0"/>
              <w:rPr>
                <w:rFonts w:ascii="Garamond" w:hAnsi="Garamond"/>
                <w:spacing w:val="-4"/>
                <w:lang w:val="sq-AL"/>
              </w:rPr>
            </w:pPr>
            <w:r w:rsidRPr="000E1B24">
              <w:rPr>
                <w:rFonts w:ascii="Garamond" w:hAnsi="Garamond"/>
                <w:spacing w:val="-4"/>
                <w:lang w:val="sq-AL"/>
              </w:rPr>
              <w:t xml:space="preserve">Ministria e Energjisë dhe Industrisë </w:t>
            </w:r>
          </w:p>
          <w:p w:rsidR="000E1B24" w:rsidRDefault="00B7211A" w:rsidP="000E1B24">
            <w:pPr>
              <w:widowControl w:val="0"/>
              <w:tabs>
                <w:tab w:val="left" w:pos="540"/>
              </w:tabs>
              <w:ind w:firstLine="0"/>
              <w:rPr>
                <w:rFonts w:ascii="Garamond" w:hAnsi="Garamond"/>
                <w:spacing w:val="-4"/>
                <w:lang w:val="sq-AL"/>
              </w:rPr>
            </w:pPr>
            <w:r w:rsidRPr="000E1B24">
              <w:rPr>
                <w:rFonts w:ascii="Garamond" w:hAnsi="Garamond"/>
                <w:spacing w:val="-4"/>
                <w:lang w:val="sq-AL"/>
              </w:rPr>
              <w:t xml:space="preserve">Bulevardi </w:t>
            </w:r>
            <w:r w:rsidR="005F2B5D" w:rsidRPr="000E1B24">
              <w:rPr>
                <w:rFonts w:ascii="Garamond" w:hAnsi="Garamond"/>
                <w:spacing w:val="-4"/>
                <w:lang w:val="sq-AL"/>
              </w:rPr>
              <w:t>“</w:t>
            </w:r>
            <w:r w:rsidR="006E3F6B">
              <w:rPr>
                <w:rFonts w:ascii="Garamond" w:hAnsi="Garamond"/>
                <w:spacing w:val="-4"/>
                <w:lang w:val="sq-AL"/>
              </w:rPr>
              <w:t>Dëshmorë</w:t>
            </w:r>
            <w:r w:rsidRPr="000E1B24">
              <w:rPr>
                <w:rFonts w:ascii="Garamond" w:hAnsi="Garamond"/>
                <w:spacing w:val="-4"/>
                <w:lang w:val="sq-AL"/>
              </w:rPr>
              <w:t xml:space="preserve">t </w:t>
            </w:r>
          </w:p>
          <w:p w:rsidR="00045AB7" w:rsidRPr="000E1B24" w:rsidRDefault="00B7211A" w:rsidP="000E1B24">
            <w:pPr>
              <w:widowControl w:val="0"/>
              <w:tabs>
                <w:tab w:val="left" w:pos="540"/>
              </w:tabs>
              <w:ind w:firstLine="0"/>
              <w:rPr>
                <w:rFonts w:ascii="Garamond" w:hAnsi="Garamond"/>
                <w:spacing w:val="-4"/>
                <w:lang w:val="sq-AL"/>
              </w:rPr>
            </w:pPr>
            <w:r w:rsidRPr="000E1B24">
              <w:rPr>
                <w:rFonts w:ascii="Garamond" w:hAnsi="Garamond"/>
                <w:spacing w:val="-4"/>
                <w:lang w:val="sq-AL"/>
              </w:rPr>
              <w:t>e Kombit</w:t>
            </w:r>
            <w:r w:rsidR="005F2B5D" w:rsidRPr="000E1B24">
              <w:rPr>
                <w:rFonts w:ascii="Garamond" w:hAnsi="Garamond"/>
                <w:spacing w:val="-4"/>
                <w:lang w:val="sq-AL"/>
              </w:rPr>
              <w:t>”</w:t>
            </w:r>
            <w:r w:rsidRPr="000E1B24">
              <w:rPr>
                <w:rFonts w:ascii="Garamond" w:hAnsi="Garamond"/>
                <w:spacing w:val="-4"/>
                <w:lang w:val="sq-AL"/>
              </w:rPr>
              <w:t xml:space="preserve">, </w:t>
            </w:r>
          </w:p>
          <w:p w:rsidR="00B7211A" w:rsidRPr="000E1B24" w:rsidRDefault="00B7211A" w:rsidP="000E1B24">
            <w:pPr>
              <w:widowControl w:val="0"/>
              <w:tabs>
                <w:tab w:val="left" w:pos="540"/>
              </w:tabs>
              <w:ind w:firstLine="0"/>
              <w:rPr>
                <w:rFonts w:ascii="Garamond" w:hAnsi="Garamond"/>
                <w:spacing w:val="-4"/>
                <w:lang w:val="sq-AL"/>
              </w:rPr>
            </w:pPr>
            <w:r w:rsidRPr="000E1B24">
              <w:rPr>
                <w:rFonts w:ascii="Garamond" w:hAnsi="Garamond"/>
                <w:spacing w:val="-4"/>
                <w:lang w:val="sq-AL"/>
              </w:rPr>
              <w:t xml:space="preserve">nr. 1001 </w:t>
            </w:r>
          </w:p>
          <w:p w:rsidR="00B7211A" w:rsidRPr="000E1B24" w:rsidRDefault="00B7211A" w:rsidP="000E1B24">
            <w:pPr>
              <w:widowControl w:val="0"/>
              <w:tabs>
                <w:tab w:val="left" w:pos="540"/>
              </w:tabs>
              <w:ind w:firstLine="0"/>
              <w:rPr>
                <w:rFonts w:ascii="Garamond" w:hAnsi="Garamond"/>
                <w:spacing w:val="-4"/>
                <w:lang w:val="sq-AL"/>
              </w:rPr>
            </w:pPr>
            <w:r w:rsidRPr="000E1B24">
              <w:rPr>
                <w:rFonts w:ascii="Garamond" w:hAnsi="Garamond"/>
                <w:spacing w:val="-4"/>
                <w:lang w:val="sq-AL"/>
              </w:rPr>
              <w:t>Tiranë - Shqipëri</w:t>
            </w:r>
            <w:r w:rsidRPr="000E1B24">
              <w:rPr>
                <w:rFonts w:ascii="Garamond" w:hAnsi="Garamond"/>
                <w:spacing w:val="-4"/>
                <w:lang w:val="sq-AL"/>
              </w:rPr>
              <w:tab/>
            </w:r>
            <w:r w:rsidRPr="000E1B24">
              <w:rPr>
                <w:rFonts w:ascii="Garamond" w:hAnsi="Garamond"/>
                <w:spacing w:val="-4"/>
                <w:lang w:val="sq-AL"/>
              </w:rPr>
              <w:tab/>
            </w:r>
            <w:r w:rsidRPr="000E1B24">
              <w:rPr>
                <w:rFonts w:ascii="Garamond" w:hAnsi="Garamond"/>
                <w:spacing w:val="-4"/>
                <w:lang w:val="sq-AL"/>
              </w:rPr>
              <w:tab/>
            </w:r>
            <w:r w:rsidRPr="000E1B24">
              <w:rPr>
                <w:rFonts w:ascii="Garamond" w:hAnsi="Garamond"/>
                <w:spacing w:val="-4"/>
                <w:lang w:val="sq-AL"/>
              </w:rPr>
              <w:tab/>
            </w:r>
            <w:r w:rsidRPr="000E1B24">
              <w:rPr>
                <w:rFonts w:ascii="Garamond" w:hAnsi="Garamond"/>
                <w:spacing w:val="-4"/>
                <w:lang w:val="sq-AL"/>
              </w:rPr>
              <w:tab/>
            </w:r>
            <w:r w:rsidRPr="000E1B24">
              <w:rPr>
                <w:rFonts w:ascii="Garamond" w:hAnsi="Garamond"/>
                <w:spacing w:val="-4"/>
                <w:lang w:val="sq-AL"/>
              </w:rPr>
              <w:tab/>
            </w:r>
          </w:p>
        </w:tc>
        <w:tc>
          <w:tcPr>
            <w:tcW w:w="2835" w:type="dxa"/>
          </w:tcPr>
          <w:p w:rsidR="00B7211A" w:rsidRPr="000E1B24" w:rsidRDefault="00B7211A" w:rsidP="000E1B24">
            <w:pPr>
              <w:widowControl w:val="0"/>
              <w:tabs>
                <w:tab w:val="left" w:pos="540"/>
              </w:tabs>
              <w:ind w:firstLine="0"/>
              <w:rPr>
                <w:rFonts w:ascii="Garamond" w:hAnsi="Garamond"/>
                <w:spacing w:val="-4"/>
                <w:lang w:val="sq-AL"/>
              </w:rPr>
            </w:pPr>
            <w:r w:rsidRPr="000E1B24">
              <w:rPr>
                <w:rFonts w:ascii="Garamond" w:hAnsi="Garamond"/>
                <w:spacing w:val="-4"/>
                <w:u w:val="single"/>
                <w:lang w:val="sq-AL"/>
              </w:rPr>
              <w:t xml:space="preserve">Për </w:t>
            </w:r>
            <w:r w:rsidR="00AF049D" w:rsidRPr="000E1B24">
              <w:rPr>
                <w:rFonts w:ascii="Garamond" w:hAnsi="Garamond"/>
                <w:spacing w:val="-4"/>
                <w:u w:val="single"/>
                <w:lang w:val="sq-AL"/>
              </w:rPr>
              <w:t>koncesionarin</w:t>
            </w:r>
            <w:r w:rsidRPr="000E1B24">
              <w:rPr>
                <w:rFonts w:ascii="Garamond" w:hAnsi="Garamond"/>
                <w:spacing w:val="-4"/>
                <w:lang w:val="sq-AL"/>
              </w:rPr>
              <w:t xml:space="preserve"> </w:t>
            </w:r>
          </w:p>
          <w:p w:rsidR="00B7211A" w:rsidRPr="000E1B24" w:rsidRDefault="00B7211A" w:rsidP="000E1B24">
            <w:pPr>
              <w:widowControl w:val="0"/>
              <w:tabs>
                <w:tab w:val="left" w:pos="540"/>
              </w:tabs>
              <w:ind w:firstLine="0"/>
              <w:rPr>
                <w:rFonts w:ascii="Garamond" w:hAnsi="Garamond"/>
                <w:spacing w:val="-4"/>
                <w:lang w:val="sq-AL"/>
              </w:rPr>
            </w:pPr>
            <w:r w:rsidRPr="000E1B24">
              <w:rPr>
                <w:rFonts w:ascii="Garamond" w:hAnsi="Garamond"/>
                <w:spacing w:val="-4"/>
                <w:lang w:val="sq-AL"/>
              </w:rPr>
              <w:t xml:space="preserve">Shoqëria </w:t>
            </w:r>
            <w:r w:rsidR="005F2B5D" w:rsidRPr="000E1B24">
              <w:rPr>
                <w:rFonts w:ascii="Garamond" w:hAnsi="Garamond"/>
                <w:spacing w:val="-4"/>
                <w:lang w:val="sq-AL"/>
              </w:rPr>
              <w:t>“</w:t>
            </w:r>
            <w:r w:rsidRPr="000E1B24">
              <w:rPr>
                <w:rFonts w:ascii="Garamond" w:hAnsi="Garamond"/>
                <w:spacing w:val="-4"/>
                <w:lang w:val="sq-AL"/>
              </w:rPr>
              <w:t>Mati Hydropower</w:t>
            </w:r>
            <w:r w:rsidR="005F2B5D" w:rsidRPr="000E1B24">
              <w:rPr>
                <w:rFonts w:ascii="Garamond" w:hAnsi="Garamond"/>
                <w:spacing w:val="-4"/>
                <w:lang w:val="sq-AL"/>
              </w:rPr>
              <w:t>”</w:t>
            </w:r>
            <w:r w:rsidRPr="000E1B24">
              <w:rPr>
                <w:rFonts w:ascii="Garamond" w:hAnsi="Garamond"/>
                <w:spacing w:val="-4"/>
                <w:lang w:val="sq-AL"/>
              </w:rPr>
              <w:t xml:space="preserve"> sh.p.k. </w:t>
            </w:r>
          </w:p>
          <w:p w:rsidR="000E1B24" w:rsidRDefault="00B7211A" w:rsidP="000E1B24">
            <w:pPr>
              <w:widowControl w:val="0"/>
              <w:tabs>
                <w:tab w:val="left" w:pos="540"/>
              </w:tabs>
              <w:ind w:firstLine="0"/>
              <w:rPr>
                <w:rFonts w:ascii="Garamond" w:hAnsi="Garamond"/>
                <w:spacing w:val="-4"/>
                <w:lang w:val="sq-AL"/>
              </w:rPr>
            </w:pPr>
            <w:r w:rsidRPr="000E1B24">
              <w:rPr>
                <w:rFonts w:ascii="Garamond" w:hAnsi="Garamond"/>
                <w:spacing w:val="-4"/>
                <w:lang w:val="sq-AL"/>
              </w:rPr>
              <w:t xml:space="preserve">Adresa: Rruga </w:t>
            </w:r>
          </w:p>
          <w:p w:rsidR="00B7211A" w:rsidRPr="000E1B24" w:rsidRDefault="005F2B5D" w:rsidP="000E1B24">
            <w:pPr>
              <w:widowControl w:val="0"/>
              <w:tabs>
                <w:tab w:val="left" w:pos="540"/>
              </w:tabs>
              <w:ind w:firstLine="0"/>
              <w:rPr>
                <w:rFonts w:ascii="Garamond" w:hAnsi="Garamond"/>
                <w:spacing w:val="-4"/>
                <w:lang w:val="sq-AL"/>
              </w:rPr>
            </w:pPr>
            <w:r w:rsidRPr="000E1B24">
              <w:rPr>
                <w:rFonts w:ascii="Garamond" w:hAnsi="Garamond"/>
                <w:spacing w:val="-4"/>
                <w:lang w:val="sq-AL"/>
              </w:rPr>
              <w:t>“</w:t>
            </w:r>
            <w:r w:rsidR="00B7211A" w:rsidRPr="000E1B24">
              <w:rPr>
                <w:rFonts w:ascii="Garamond" w:hAnsi="Garamond"/>
                <w:spacing w:val="-4"/>
                <w:lang w:val="sq-AL"/>
              </w:rPr>
              <w:t>Jul Variboba</w:t>
            </w:r>
            <w:r w:rsidRPr="000E1B24">
              <w:rPr>
                <w:rFonts w:ascii="Garamond" w:hAnsi="Garamond"/>
                <w:spacing w:val="-4"/>
                <w:lang w:val="sq-AL"/>
              </w:rPr>
              <w:t>”</w:t>
            </w:r>
            <w:r w:rsidR="00B7211A" w:rsidRPr="000E1B24">
              <w:rPr>
                <w:rFonts w:ascii="Garamond" w:hAnsi="Garamond"/>
                <w:spacing w:val="-4"/>
                <w:lang w:val="sq-AL"/>
              </w:rPr>
              <w:t xml:space="preserve">, nr. 10 </w:t>
            </w:r>
          </w:p>
          <w:p w:rsidR="00B7211A" w:rsidRPr="000E1B24" w:rsidRDefault="00B7211A" w:rsidP="000E1B24">
            <w:pPr>
              <w:widowControl w:val="0"/>
              <w:tabs>
                <w:tab w:val="left" w:pos="540"/>
              </w:tabs>
              <w:ind w:firstLine="0"/>
              <w:rPr>
                <w:rFonts w:ascii="Garamond" w:hAnsi="Garamond"/>
                <w:spacing w:val="-4"/>
                <w:lang w:val="sq-AL"/>
              </w:rPr>
            </w:pPr>
            <w:r w:rsidRPr="000E1B24">
              <w:rPr>
                <w:rFonts w:ascii="Garamond" w:hAnsi="Garamond"/>
                <w:spacing w:val="-4"/>
                <w:lang w:val="sq-AL"/>
              </w:rPr>
              <w:t>Tiranë - Shqipëri</w:t>
            </w:r>
          </w:p>
          <w:p w:rsidR="00B7211A" w:rsidRPr="000E1B24" w:rsidRDefault="00B7211A" w:rsidP="000E1B24">
            <w:pPr>
              <w:widowControl w:val="0"/>
              <w:tabs>
                <w:tab w:val="left" w:pos="540"/>
              </w:tabs>
              <w:ind w:firstLine="0"/>
              <w:rPr>
                <w:rFonts w:ascii="Garamond" w:hAnsi="Garamond"/>
                <w:spacing w:val="-4"/>
                <w:lang w:val="sq-AL"/>
              </w:rPr>
            </w:pPr>
            <w:r w:rsidRPr="000E1B24">
              <w:rPr>
                <w:rFonts w:ascii="Garamond" w:hAnsi="Garamond"/>
                <w:spacing w:val="-4"/>
                <w:lang w:val="sq-AL"/>
              </w:rPr>
              <w:t>Tel: +355 (4) 45 00 765</w:t>
            </w:r>
          </w:p>
          <w:p w:rsidR="00B7211A" w:rsidRPr="000E1B24" w:rsidRDefault="00B7211A" w:rsidP="000E1B24">
            <w:pPr>
              <w:widowControl w:val="0"/>
              <w:tabs>
                <w:tab w:val="left" w:pos="540"/>
              </w:tabs>
              <w:ind w:firstLine="0"/>
              <w:rPr>
                <w:rFonts w:ascii="Garamond" w:hAnsi="Garamond"/>
                <w:spacing w:val="-4"/>
                <w:lang w:val="sq-AL"/>
              </w:rPr>
            </w:pPr>
            <w:r w:rsidRPr="000E1B24">
              <w:rPr>
                <w:rFonts w:ascii="Garamond" w:hAnsi="Garamond"/>
                <w:spacing w:val="-4"/>
                <w:lang w:val="sq-AL"/>
              </w:rPr>
              <w:t>Mob : +355 (68) 40 33 029</w:t>
            </w:r>
          </w:p>
          <w:p w:rsidR="00B7211A" w:rsidRPr="000E1B24" w:rsidRDefault="00B7211A" w:rsidP="000E1B24">
            <w:pPr>
              <w:widowControl w:val="0"/>
              <w:tabs>
                <w:tab w:val="left" w:pos="540"/>
              </w:tabs>
              <w:ind w:firstLine="0"/>
              <w:rPr>
                <w:rFonts w:ascii="Garamond" w:hAnsi="Garamond"/>
                <w:spacing w:val="-4"/>
                <w:lang w:val="sq-AL"/>
              </w:rPr>
            </w:pPr>
            <w:r w:rsidRPr="000E1B24">
              <w:rPr>
                <w:rFonts w:ascii="Garamond" w:hAnsi="Garamond"/>
                <w:spacing w:val="-4"/>
                <w:lang w:val="sq-AL"/>
              </w:rPr>
              <w:t>Email: aida.nani@enso.at</w:t>
            </w:r>
            <w:r w:rsidRPr="000E1B24">
              <w:rPr>
                <w:rFonts w:ascii="Garamond" w:hAnsi="Garamond"/>
                <w:spacing w:val="-4"/>
                <w:lang w:val="sq-AL"/>
              </w:rPr>
              <w:tab/>
            </w:r>
            <w:r w:rsidRPr="000E1B24">
              <w:rPr>
                <w:rFonts w:ascii="Garamond" w:hAnsi="Garamond"/>
                <w:spacing w:val="-4"/>
                <w:lang w:val="sq-AL"/>
              </w:rPr>
              <w:tab/>
            </w:r>
          </w:p>
        </w:tc>
      </w:tr>
    </w:tbl>
    <w:p w:rsidR="005E616A" w:rsidRPr="00445B8D" w:rsidRDefault="005E616A" w:rsidP="000E1B24">
      <w:pPr>
        <w:pStyle w:val="Hapesira7"/>
        <w:rPr>
          <w:spacing w:val="-4"/>
          <w:sz w:val="6"/>
          <w:lang w:val="sq-AL"/>
        </w:rPr>
      </w:pPr>
    </w:p>
    <w:p w:rsidR="005E616A" w:rsidRPr="000E1B24" w:rsidRDefault="005E616A" w:rsidP="000E1B24">
      <w:pPr>
        <w:pStyle w:val="NeniNr"/>
        <w:keepNext w:val="0"/>
        <w:tabs>
          <w:tab w:val="left" w:pos="540"/>
        </w:tabs>
        <w:rPr>
          <w:rFonts w:eastAsia="Times New Roman"/>
          <w:spacing w:val="-4"/>
          <w:szCs w:val="24"/>
          <w:lang w:val="sq-AL"/>
        </w:rPr>
      </w:pPr>
      <w:r w:rsidRPr="000E1B24">
        <w:rPr>
          <w:spacing w:val="-4"/>
          <w:szCs w:val="24"/>
          <w:lang w:val="sq-AL"/>
        </w:rPr>
        <w:t>Neni 15</w:t>
      </w:r>
    </w:p>
    <w:p w:rsidR="00B33E0A" w:rsidRPr="00445B8D" w:rsidRDefault="00B33E0A" w:rsidP="000E1B24">
      <w:pPr>
        <w:pStyle w:val="Hapesira7"/>
        <w:rPr>
          <w:spacing w:val="-4"/>
          <w:sz w:val="4"/>
          <w:lang w:val="sq-AL"/>
        </w:rPr>
      </w:pPr>
    </w:p>
    <w:p w:rsidR="005E616A" w:rsidRPr="00445B8D" w:rsidRDefault="005E616A" w:rsidP="000E1B24">
      <w:pPr>
        <w:widowControl w:val="0"/>
        <w:tabs>
          <w:tab w:val="left" w:pos="540"/>
        </w:tabs>
        <w:spacing w:after="0" w:line="240" w:lineRule="auto"/>
        <w:rPr>
          <w:rFonts w:ascii="Garamond" w:hAnsi="Garamond"/>
          <w:spacing w:val="-6"/>
          <w:sz w:val="24"/>
          <w:szCs w:val="24"/>
          <w:lang w:val="sq-AL"/>
        </w:rPr>
      </w:pPr>
      <w:r w:rsidRPr="00445B8D">
        <w:rPr>
          <w:rFonts w:ascii="Garamond" w:hAnsi="Garamond"/>
          <w:spacing w:val="-6"/>
          <w:sz w:val="24"/>
          <w:szCs w:val="24"/>
          <w:lang w:val="sq-AL"/>
        </w:rPr>
        <w:t>Kjo kontratë shtesë, hyn në fuqi me nën</w:t>
      </w:r>
      <w:r w:rsidR="000E1B24" w:rsidRPr="00445B8D">
        <w:rPr>
          <w:rFonts w:ascii="Garamond" w:hAnsi="Garamond"/>
          <w:spacing w:val="-6"/>
          <w:sz w:val="24"/>
          <w:szCs w:val="24"/>
          <w:lang w:val="sq-AL"/>
        </w:rPr>
        <w:t>-</w:t>
      </w:r>
      <w:r w:rsidRPr="00445B8D">
        <w:rPr>
          <w:rFonts w:ascii="Garamond" w:hAnsi="Garamond"/>
          <w:spacing w:val="-6"/>
          <w:sz w:val="24"/>
          <w:szCs w:val="24"/>
          <w:lang w:val="sq-AL"/>
        </w:rPr>
        <w:t>shkrimin e saj nga palët, dhe pas miratimit nga Këshilli i Ministrave të Republikës së Shqipërisë sipas përcaktimeve të nenit 48</w:t>
      </w:r>
      <w:r w:rsidR="006E3F6B" w:rsidRPr="00445B8D">
        <w:rPr>
          <w:rFonts w:ascii="Garamond" w:hAnsi="Garamond"/>
          <w:spacing w:val="-6"/>
          <w:sz w:val="24"/>
          <w:szCs w:val="24"/>
          <w:lang w:val="sq-AL"/>
        </w:rPr>
        <w:t>,</w:t>
      </w:r>
      <w:r w:rsidRPr="00445B8D">
        <w:rPr>
          <w:rFonts w:ascii="Garamond" w:hAnsi="Garamond"/>
          <w:spacing w:val="-6"/>
          <w:sz w:val="24"/>
          <w:szCs w:val="24"/>
          <w:lang w:val="sq-AL"/>
        </w:rPr>
        <w:t xml:space="preserve"> të ligjit </w:t>
      </w:r>
      <w:r w:rsidR="00EE4F09" w:rsidRPr="00445B8D">
        <w:rPr>
          <w:rFonts w:ascii="Garamond" w:hAnsi="Garamond"/>
          <w:spacing w:val="-6"/>
          <w:sz w:val="24"/>
          <w:szCs w:val="24"/>
          <w:lang w:val="sq-AL"/>
        </w:rPr>
        <w:t xml:space="preserve">nr. </w:t>
      </w:r>
      <w:r w:rsidRPr="00445B8D">
        <w:rPr>
          <w:rFonts w:ascii="Garamond" w:hAnsi="Garamond"/>
          <w:spacing w:val="-6"/>
          <w:sz w:val="24"/>
          <w:szCs w:val="24"/>
          <w:lang w:val="sq-AL"/>
        </w:rPr>
        <w:t>125/2013</w:t>
      </w:r>
      <w:r w:rsidR="006E3F6B" w:rsidRPr="00445B8D">
        <w:rPr>
          <w:rFonts w:ascii="Garamond" w:hAnsi="Garamond"/>
          <w:spacing w:val="-6"/>
          <w:sz w:val="24"/>
          <w:szCs w:val="24"/>
          <w:lang w:val="sq-AL"/>
        </w:rPr>
        <w:t>,</w:t>
      </w:r>
      <w:r w:rsidRPr="00445B8D">
        <w:rPr>
          <w:rFonts w:ascii="Garamond" w:hAnsi="Garamond"/>
          <w:spacing w:val="-6"/>
          <w:sz w:val="24"/>
          <w:szCs w:val="24"/>
          <w:lang w:val="sq-AL"/>
        </w:rPr>
        <w:t xml:space="preserve"> </w:t>
      </w:r>
      <w:r w:rsidR="005F2B5D" w:rsidRPr="00445B8D">
        <w:rPr>
          <w:rFonts w:ascii="Garamond" w:hAnsi="Garamond"/>
          <w:spacing w:val="-6"/>
          <w:sz w:val="24"/>
          <w:szCs w:val="24"/>
          <w:lang w:val="sq-AL"/>
        </w:rPr>
        <w:t>“</w:t>
      </w:r>
      <w:r w:rsidRPr="00445B8D">
        <w:rPr>
          <w:rFonts w:ascii="Garamond" w:hAnsi="Garamond"/>
          <w:spacing w:val="-6"/>
          <w:sz w:val="24"/>
          <w:szCs w:val="24"/>
          <w:lang w:val="sq-AL"/>
        </w:rPr>
        <w:t>Për koncesionet dhe partneritetin publik privat</w:t>
      </w:r>
      <w:r w:rsidR="005F2B5D" w:rsidRPr="00445B8D">
        <w:rPr>
          <w:rFonts w:ascii="Garamond" w:hAnsi="Garamond"/>
          <w:spacing w:val="-6"/>
          <w:sz w:val="24"/>
          <w:szCs w:val="24"/>
          <w:lang w:val="sq-AL"/>
        </w:rPr>
        <w:t>”</w:t>
      </w:r>
      <w:r w:rsidR="006E3F6B" w:rsidRPr="00445B8D">
        <w:rPr>
          <w:rFonts w:ascii="Garamond" w:hAnsi="Garamond"/>
          <w:spacing w:val="-6"/>
          <w:sz w:val="24"/>
          <w:szCs w:val="24"/>
          <w:lang w:val="sq-AL"/>
        </w:rPr>
        <w:t>,  të</w:t>
      </w:r>
      <w:r w:rsidRPr="00445B8D">
        <w:rPr>
          <w:rFonts w:ascii="Garamond" w:hAnsi="Garamond"/>
          <w:spacing w:val="-6"/>
          <w:sz w:val="24"/>
          <w:szCs w:val="24"/>
          <w:lang w:val="sq-AL"/>
        </w:rPr>
        <w:t xml:space="preserve"> ndryshuar dhe ligjit </w:t>
      </w:r>
      <w:r w:rsidR="00EE4F09" w:rsidRPr="00445B8D">
        <w:rPr>
          <w:rFonts w:ascii="Garamond" w:hAnsi="Garamond"/>
          <w:spacing w:val="-6"/>
          <w:sz w:val="24"/>
          <w:szCs w:val="24"/>
          <w:lang w:val="sq-AL"/>
        </w:rPr>
        <w:t xml:space="preserve">nr. </w:t>
      </w:r>
      <w:r w:rsidRPr="00445B8D">
        <w:rPr>
          <w:rFonts w:ascii="Garamond" w:hAnsi="Garamond"/>
          <w:spacing w:val="-6"/>
          <w:sz w:val="24"/>
          <w:szCs w:val="24"/>
          <w:lang w:val="sq-AL"/>
        </w:rPr>
        <w:t>9663, datë 18.12.2006</w:t>
      </w:r>
      <w:r w:rsidR="003E21D8" w:rsidRPr="00445B8D">
        <w:rPr>
          <w:rFonts w:ascii="Garamond" w:hAnsi="Garamond"/>
          <w:spacing w:val="-6"/>
          <w:sz w:val="24"/>
          <w:szCs w:val="24"/>
          <w:lang w:val="sq-AL"/>
        </w:rPr>
        <w:t>,</w:t>
      </w:r>
      <w:r w:rsidRPr="00445B8D">
        <w:rPr>
          <w:rFonts w:ascii="Garamond" w:hAnsi="Garamond"/>
          <w:spacing w:val="-6"/>
          <w:sz w:val="24"/>
          <w:szCs w:val="24"/>
          <w:lang w:val="sq-AL"/>
        </w:rPr>
        <w:t xml:space="preserve"> </w:t>
      </w:r>
      <w:r w:rsidR="005F2B5D" w:rsidRPr="00445B8D">
        <w:rPr>
          <w:rFonts w:ascii="Garamond" w:hAnsi="Garamond"/>
          <w:spacing w:val="-6"/>
          <w:sz w:val="24"/>
          <w:szCs w:val="24"/>
          <w:lang w:val="sq-AL"/>
        </w:rPr>
        <w:t>“</w:t>
      </w:r>
      <w:r w:rsidRPr="00445B8D">
        <w:rPr>
          <w:rFonts w:ascii="Garamond" w:hAnsi="Garamond"/>
          <w:spacing w:val="-6"/>
          <w:sz w:val="24"/>
          <w:szCs w:val="24"/>
          <w:lang w:val="sq-AL"/>
        </w:rPr>
        <w:t>Për koncesionet</w:t>
      </w:r>
      <w:r w:rsidR="005F2B5D" w:rsidRPr="00445B8D">
        <w:rPr>
          <w:rFonts w:ascii="Garamond" w:hAnsi="Garamond"/>
          <w:spacing w:val="-6"/>
          <w:sz w:val="24"/>
          <w:szCs w:val="24"/>
          <w:lang w:val="sq-AL"/>
        </w:rPr>
        <w:t>”</w:t>
      </w:r>
      <w:r w:rsidR="003E21D8" w:rsidRPr="00445B8D">
        <w:rPr>
          <w:rFonts w:ascii="Garamond" w:hAnsi="Garamond"/>
          <w:spacing w:val="-6"/>
          <w:sz w:val="24"/>
          <w:szCs w:val="24"/>
          <w:lang w:val="sq-AL"/>
        </w:rPr>
        <w:t>, të</w:t>
      </w:r>
      <w:r w:rsidRPr="00445B8D">
        <w:rPr>
          <w:rFonts w:ascii="Garamond" w:hAnsi="Garamond"/>
          <w:spacing w:val="-6"/>
          <w:sz w:val="24"/>
          <w:szCs w:val="24"/>
          <w:lang w:val="sq-AL"/>
        </w:rPr>
        <w:t xml:space="preserve"> ndryshuar.</w:t>
      </w:r>
    </w:p>
    <w:p w:rsidR="005E616A" w:rsidRDefault="005E616A" w:rsidP="000E1B24">
      <w:pPr>
        <w:widowControl w:val="0"/>
        <w:tabs>
          <w:tab w:val="left" w:pos="540"/>
        </w:tabs>
        <w:spacing w:after="0" w:line="240" w:lineRule="auto"/>
        <w:rPr>
          <w:rFonts w:ascii="Garamond" w:hAnsi="Garamond"/>
          <w:spacing w:val="-4"/>
          <w:sz w:val="24"/>
          <w:szCs w:val="24"/>
          <w:lang w:val="sq-AL"/>
        </w:rPr>
      </w:pPr>
      <w:r w:rsidRPr="00445B8D">
        <w:rPr>
          <w:rFonts w:ascii="Garamond" w:hAnsi="Garamond"/>
          <w:spacing w:val="-4"/>
          <w:sz w:val="24"/>
          <w:szCs w:val="24"/>
          <w:lang w:val="sq-AL"/>
        </w:rPr>
        <w:t>Kjo kontratë shtesë u hartua</w:t>
      </w:r>
      <w:r w:rsidR="003E21D8" w:rsidRPr="00445B8D">
        <w:rPr>
          <w:rFonts w:ascii="Garamond" w:hAnsi="Garamond"/>
          <w:spacing w:val="-4"/>
          <w:sz w:val="24"/>
          <w:szCs w:val="24"/>
          <w:lang w:val="sq-AL"/>
        </w:rPr>
        <w:t xml:space="preserve"> në 6 (gjashtë) kopje dhe pasi iu lexua palëve, të cila</w:t>
      </w:r>
      <w:r w:rsidRPr="00445B8D">
        <w:rPr>
          <w:rFonts w:ascii="Garamond" w:hAnsi="Garamond"/>
          <w:spacing w:val="-4"/>
          <w:sz w:val="24"/>
          <w:szCs w:val="24"/>
          <w:lang w:val="sq-AL"/>
        </w:rPr>
        <w:t xml:space="preserve">t e kuptuan dhe e pranuan atë, e nënshkruan me vullnet të lirë e të plotë, dhe unë </w:t>
      </w:r>
      <w:r w:rsidR="00B7211A" w:rsidRPr="00445B8D">
        <w:rPr>
          <w:rFonts w:ascii="Garamond" w:hAnsi="Garamond"/>
          <w:spacing w:val="-4"/>
          <w:sz w:val="24"/>
          <w:szCs w:val="24"/>
          <w:lang w:val="sq-AL"/>
        </w:rPr>
        <w:t>noteria</w:t>
      </w:r>
      <w:r w:rsidRPr="00445B8D">
        <w:rPr>
          <w:rFonts w:ascii="Garamond" w:hAnsi="Garamond"/>
          <w:spacing w:val="-4"/>
          <w:sz w:val="24"/>
          <w:szCs w:val="24"/>
          <w:lang w:val="sq-AL"/>
        </w:rPr>
        <w:t xml:space="preserve"> e vërtetoj atë rregullisht.</w:t>
      </w:r>
    </w:p>
    <w:p w:rsidR="00445B8D" w:rsidRPr="00445B8D" w:rsidRDefault="00445B8D" w:rsidP="000E1B24">
      <w:pPr>
        <w:widowControl w:val="0"/>
        <w:tabs>
          <w:tab w:val="left" w:pos="540"/>
        </w:tabs>
        <w:spacing w:after="0" w:line="240" w:lineRule="auto"/>
        <w:rPr>
          <w:rFonts w:ascii="Garamond" w:hAnsi="Garamond"/>
          <w:spacing w:val="-4"/>
          <w:sz w:val="14"/>
          <w:szCs w:val="24"/>
          <w:lang w:val="sq-AL"/>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2404"/>
        <w:gridCol w:w="2404"/>
      </w:tblGrid>
      <w:tr w:rsidR="007711AB" w:rsidRPr="007711AB" w:rsidTr="00F97E9C">
        <w:tc>
          <w:tcPr>
            <w:tcW w:w="2404" w:type="dxa"/>
          </w:tcPr>
          <w:p w:rsidR="007711AB" w:rsidRPr="00445B8D" w:rsidRDefault="007711AB" w:rsidP="007711AB">
            <w:pPr>
              <w:widowControl w:val="0"/>
              <w:tabs>
                <w:tab w:val="left" w:pos="540"/>
              </w:tabs>
              <w:ind w:firstLine="0"/>
              <w:jc w:val="left"/>
              <w:rPr>
                <w:rFonts w:ascii="Garamond" w:hAnsi="Garamond"/>
                <w:spacing w:val="-4"/>
                <w:sz w:val="18"/>
                <w:szCs w:val="18"/>
                <w:lang w:val="sq-AL"/>
              </w:rPr>
            </w:pPr>
            <w:r w:rsidRPr="00445B8D">
              <w:rPr>
                <w:rFonts w:ascii="Garamond" w:hAnsi="Garamond"/>
                <w:spacing w:val="-4"/>
                <w:sz w:val="18"/>
                <w:szCs w:val="18"/>
                <w:lang w:val="sq-AL"/>
              </w:rPr>
              <w:t xml:space="preserve">AUTORITETI KONTRAKTUES </w:t>
            </w:r>
          </w:p>
          <w:p w:rsidR="007711AB" w:rsidRPr="00445B8D" w:rsidRDefault="007711AB" w:rsidP="007711AB">
            <w:pPr>
              <w:widowControl w:val="0"/>
              <w:tabs>
                <w:tab w:val="left" w:pos="540"/>
              </w:tabs>
              <w:ind w:firstLine="0"/>
              <w:jc w:val="left"/>
              <w:rPr>
                <w:rFonts w:ascii="Garamond" w:hAnsi="Garamond"/>
                <w:spacing w:val="-4"/>
                <w:sz w:val="18"/>
                <w:szCs w:val="18"/>
                <w:lang w:val="sq-AL"/>
              </w:rPr>
            </w:pPr>
            <w:r w:rsidRPr="00445B8D">
              <w:rPr>
                <w:rFonts w:ascii="Garamond" w:hAnsi="Garamond"/>
                <w:spacing w:val="-4"/>
                <w:sz w:val="18"/>
                <w:szCs w:val="18"/>
                <w:lang w:val="sq-AL"/>
              </w:rPr>
              <w:t xml:space="preserve">MINISTRIA E ENERGJISË </w:t>
            </w:r>
          </w:p>
          <w:p w:rsidR="007711AB" w:rsidRPr="00445B8D" w:rsidRDefault="007711AB" w:rsidP="007711AB">
            <w:pPr>
              <w:widowControl w:val="0"/>
              <w:tabs>
                <w:tab w:val="left" w:pos="540"/>
              </w:tabs>
              <w:ind w:firstLine="0"/>
              <w:jc w:val="left"/>
              <w:rPr>
                <w:rFonts w:ascii="Garamond" w:hAnsi="Garamond"/>
                <w:spacing w:val="-4"/>
                <w:sz w:val="18"/>
                <w:szCs w:val="18"/>
                <w:lang w:val="sq-AL"/>
              </w:rPr>
            </w:pPr>
            <w:r w:rsidRPr="00445B8D">
              <w:rPr>
                <w:rFonts w:ascii="Garamond" w:hAnsi="Garamond"/>
                <w:spacing w:val="-4"/>
                <w:sz w:val="18"/>
                <w:szCs w:val="18"/>
                <w:lang w:val="sq-AL"/>
              </w:rPr>
              <w:t>DHE INDUSTRISË</w:t>
            </w:r>
          </w:p>
          <w:p w:rsidR="007711AB" w:rsidRPr="00445B8D" w:rsidRDefault="007711AB" w:rsidP="007711AB">
            <w:pPr>
              <w:widowControl w:val="0"/>
              <w:tabs>
                <w:tab w:val="left" w:pos="540"/>
              </w:tabs>
              <w:ind w:firstLine="0"/>
              <w:jc w:val="left"/>
              <w:rPr>
                <w:rFonts w:ascii="Garamond" w:hAnsi="Garamond"/>
                <w:spacing w:val="-4"/>
                <w:sz w:val="18"/>
                <w:szCs w:val="18"/>
                <w:lang w:val="sq-AL"/>
              </w:rPr>
            </w:pPr>
            <w:r w:rsidRPr="00445B8D">
              <w:rPr>
                <w:rFonts w:ascii="Garamond" w:hAnsi="Garamond"/>
                <w:spacing w:val="-4"/>
                <w:sz w:val="18"/>
                <w:szCs w:val="18"/>
                <w:lang w:val="sq-AL"/>
              </w:rPr>
              <w:t>Përfaqësuar nga z. Koli Bele</w:t>
            </w:r>
          </w:p>
        </w:tc>
        <w:tc>
          <w:tcPr>
            <w:tcW w:w="2404" w:type="dxa"/>
          </w:tcPr>
          <w:p w:rsidR="007711AB" w:rsidRPr="00445B8D" w:rsidRDefault="007711AB" w:rsidP="007711AB">
            <w:pPr>
              <w:widowControl w:val="0"/>
              <w:tabs>
                <w:tab w:val="left" w:pos="540"/>
              </w:tabs>
              <w:ind w:firstLine="0"/>
              <w:jc w:val="left"/>
              <w:rPr>
                <w:rFonts w:ascii="Garamond" w:hAnsi="Garamond"/>
                <w:spacing w:val="-4"/>
                <w:sz w:val="18"/>
                <w:szCs w:val="18"/>
                <w:lang w:val="sq-AL"/>
              </w:rPr>
            </w:pPr>
            <w:r w:rsidRPr="00445B8D">
              <w:rPr>
                <w:rFonts w:ascii="Garamond" w:hAnsi="Garamond"/>
                <w:spacing w:val="-4"/>
                <w:sz w:val="18"/>
                <w:szCs w:val="18"/>
                <w:lang w:val="sq-AL"/>
              </w:rPr>
              <w:t>KONCESIONARI</w:t>
            </w:r>
          </w:p>
          <w:p w:rsidR="007711AB" w:rsidRPr="00445B8D" w:rsidRDefault="007711AB" w:rsidP="007711AB">
            <w:pPr>
              <w:widowControl w:val="0"/>
              <w:tabs>
                <w:tab w:val="left" w:pos="540"/>
              </w:tabs>
              <w:ind w:firstLine="0"/>
              <w:jc w:val="left"/>
              <w:rPr>
                <w:rFonts w:ascii="Garamond" w:hAnsi="Garamond"/>
                <w:spacing w:val="-4"/>
                <w:sz w:val="18"/>
                <w:szCs w:val="18"/>
                <w:lang w:val="sq-AL"/>
              </w:rPr>
            </w:pPr>
            <w:r w:rsidRPr="00445B8D">
              <w:rPr>
                <w:rFonts w:ascii="Garamond" w:hAnsi="Garamond"/>
                <w:spacing w:val="-4"/>
                <w:sz w:val="18"/>
                <w:szCs w:val="18"/>
                <w:lang w:val="sq-AL"/>
              </w:rPr>
              <w:t xml:space="preserve">“MATI HYDROPOWER” SHPK </w:t>
            </w:r>
          </w:p>
          <w:p w:rsidR="007711AB" w:rsidRPr="00445B8D" w:rsidRDefault="007711AB" w:rsidP="007711AB">
            <w:pPr>
              <w:widowControl w:val="0"/>
              <w:tabs>
                <w:tab w:val="left" w:pos="540"/>
              </w:tabs>
              <w:ind w:firstLine="0"/>
              <w:jc w:val="left"/>
              <w:rPr>
                <w:rFonts w:ascii="Garamond" w:hAnsi="Garamond"/>
                <w:spacing w:val="-4"/>
                <w:sz w:val="18"/>
                <w:szCs w:val="18"/>
                <w:lang w:val="sq-AL"/>
              </w:rPr>
            </w:pPr>
            <w:r w:rsidRPr="00445B8D">
              <w:rPr>
                <w:rFonts w:ascii="Garamond" w:hAnsi="Garamond"/>
                <w:spacing w:val="-4"/>
                <w:sz w:val="18"/>
                <w:szCs w:val="18"/>
                <w:lang w:val="sq-AL"/>
              </w:rPr>
              <w:t>Përfaqësuar nga znj. Aida Nani</w:t>
            </w:r>
            <w:r w:rsidRPr="00445B8D">
              <w:rPr>
                <w:rFonts w:ascii="Garamond" w:hAnsi="Garamond"/>
                <w:spacing w:val="-4"/>
                <w:sz w:val="18"/>
                <w:szCs w:val="18"/>
                <w:lang w:val="sq-AL"/>
              </w:rPr>
              <w:tab/>
            </w:r>
          </w:p>
          <w:p w:rsidR="007711AB" w:rsidRPr="00445B8D" w:rsidRDefault="007711AB" w:rsidP="000E1B24">
            <w:pPr>
              <w:widowControl w:val="0"/>
              <w:tabs>
                <w:tab w:val="left" w:pos="540"/>
              </w:tabs>
              <w:ind w:firstLine="0"/>
              <w:rPr>
                <w:rFonts w:ascii="Garamond" w:hAnsi="Garamond"/>
                <w:spacing w:val="-4"/>
                <w:sz w:val="18"/>
                <w:szCs w:val="18"/>
                <w:lang w:val="sq-AL"/>
              </w:rPr>
            </w:pPr>
          </w:p>
        </w:tc>
      </w:tr>
    </w:tbl>
    <w:p w:rsidR="00205139" w:rsidRPr="002117C6" w:rsidRDefault="00205139" w:rsidP="00205139">
      <w:pPr>
        <w:pStyle w:val="Paragrafi"/>
        <w:tabs>
          <w:tab w:val="left" w:pos="540"/>
        </w:tabs>
        <w:jc w:val="center"/>
        <w:rPr>
          <w:b/>
          <w:spacing w:val="-4"/>
          <w:szCs w:val="24"/>
          <w:lang w:val="sq-AL"/>
        </w:rPr>
      </w:pPr>
      <w:r w:rsidRPr="002117C6">
        <w:rPr>
          <w:b/>
          <w:spacing w:val="-4"/>
          <w:szCs w:val="24"/>
          <w:lang w:val="sq-AL"/>
        </w:rPr>
        <w:t>VENDIM</w:t>
      </w:r>
    </w:p>
    <w:p w:rsidR="00205139" w:rsidRPr="002117C6" w:rsidRDefault="00205139" w:rsidP="00205139">
      <w:pPr>
        <w:pStyle w:val="Paragrafi"/>
        <w:tabs>
          <w:tab w:val="left" w:pos="540"/>
        </w:tabs>
        <w:jc w:val="center"/>
        <w:rPr>
          <w:b/>
          <w:spacing w:val="-4"/>
          <w:szCs w:val="24"/>
          <w:lang w:val="sq-AL"/>
        </w:rPr>
      </w:pPr>
      <w:r w:rsidRPr="002117C6">
        <w:rPr>
          <w:b/>
          <w:spacing w:val="-4"/>
          <w:szCs w:val="24"/>
          <w:lang w:val="sq-AL"/>
        </w:rPr>
        <w:t>Nr. 532, datë 20.7.2016</w:t>
      </w:r>
    </w:p>
    <w:p w:rsidR="00205139" w:rsidRPr="002117C6" w:rsidRDefault="00205139" w:rsidP="00205139">
      <w:pPr>
        <w:pStyle w:val="Hapesira7"/>
        <w:rPr>
          <w:spacing w:val="-4"/>
          <w:lang w:val="sq-AL"/>
        </w:rPr>
      </w:pPr>
    </w:p>
    <w:p w:rsidR="00205139" w:rsidRPr="002117C6" w:rsidRDefault="00205139" w:rsidP="00205139">
      <w:pPr>
        <w:pStyle w:val="Paragrafi"/>
        <w:tabs>
          <w:tab w:val="left" w:pos="540"/>
        </w:tabs>
        <w:jc w:val="center"/>
        <w:rPr>
          <w:spacing w:val="-4"/>
          <w:szCs w:val="24"/>
          <w:lang w:val="sq-AL"/>
        </w:rPr>
      </w:pPr>
      <w:r w:rsidRPr="002117C6">
        <w:rPr>
          <w:b/>
          <w:spacing w:val="-4"/>
          <w:szCs w:val="24"/>
          <w:lang w:val="sq-AL"/>
        </w:rPr>
        <w:t>PËR MBULIMIN E SHPENZIMEVE TË MJEKIMIT TË Z. DENIZ TUFINA</w:t>
      </w:r>
    </w:p>
    <w:p w:rsidR="00205139" w:rsidRPr="002117C6" w:rsidRDefault="00205139" w:rsidP="00205139">
      <w:pPr>
        <w:pStyle w:val="Hapesira7"/>
        <w:rPr>
          <w:spacing w:val="-4"/>
          <w:lang w:val="sq-AL"/>
        </w:rPr>
      </w:pPr>
    </w:p>
    <w:p w:rsidR="00205139" w:rsidRPr="002117C6" w:rsidRDefault="00205139" w:rsidP="00205139">
      <w:pPr>
        <w:pStyle w:val="Paragrafi"/>
        <w:tabs>
          <w:tab w:val="left" w:pos="540"/>
        </w:tabs>
        <w:rPr>
          <w:spacing w:val="-4"/>
          <w:szCs w:val="24"/>
          <w:lang w:val="sq-AL"/>
        </w:rPr>
      </w:pPr>
      <w:r w:rsidRPr="002117C6">
        <w:rPr>
          <w:spacing w:val="-4"/>
          <w:szCs w:val="24"/>
          <w:lang w:val="sq-AL"/>
        </w:rPr>
        <w:t>Në mbështetje të nenit 100 të Kushtetutës dhe të nenit 5, të ligjit nr. 147/2015, “Për buxhetin e vitit 2016”, me propozimin e ministrit të Shëndetësisë, Këshilli i Ministrave</w:t>
      </w:r>
    </w:p>
    <w:p w:rsidR="00205139" w:rsidRPr="002117C6" w:rsidRDefault="00205139" w:rsidP="00205139">
      <w:pPr>
        <w:pStyle w:val="Hapesira7"/>
        <w:rPr>
          <w:spacing w:val="-4"/>
          <w:lang w:val="sq-AL"/>
        </w:rPr>
      </w:pPr>
    </w:p>
    <w:p w:rsidR="00205139" w:rsidRPr="002117C6" w:rsidRDefault="00205139" w:rsidP="00205139">
      <w:pPr>
        <w:pStyle w:val="Paragrafi"/>
        <w:tabs>
          <w:tab w:val="left" w:pos="540"/>
        </w:tabs>
        <w:jc w:val="center"/>
        <w:rPr>
          <w:spacing w:val="-4"/>
          <w:szCs w:val="24"/>
          <w:lang w:val="sq-AL"/>
        </w:rPr>
      </w:pPr>
      <w:r w:rsidRPr="002117C6">
        <w:rPr>
          <w:spacing w:val="-4"/>
          <w:szCs w:val="24"/>
          <w:lang w:val="sq-AL"/>
        </w:rPr>
        <w:t>VENDOSI:</w:t>
      </w:r>
    </w:p>
    <w:p w:rsidR="00205139" w:rsidRPr="002117C6" w:rsidRDefault="00205139" w:rsidP="00205139">
      <w:pPr>
        <w:pStyle w:val="Hapesira7"/>
        <w:rPr>
          <w:spacing w:val="-4"/>
          <w:lang w:val="sq-AL"/>
        </w:rPr>
      </w:pPr>
    </w:p>
    <w:p w:rsidR="00205139" w:rsidRPr="002117C6" w:rsidRDefault="00205139" w:rsidP="00205139">
      <w:pPr>
        <w:pStyle w:val="Paragrafi"/>
        <w:tabs>
          <w:tab w:val="left" w:pos="540"/>
        </w:tabs>
        <w:rPr>
          <w:spacing w:val="-4"/>
          <w:szCs w:val="24"/>
          <w:lang w:val="sq-AL"/>
        </w:rPr>
      </w:pPr>
      <w:r w:rsidRPr="002117C6">
        <w:rPr>
          <w:spacing w:val="-4"/>
          <w:szCs w:val="24"/>
          <w:lang w:val="sq-AL"/>
        </w:rPr>
        <w:t xml:space="preserve">1. Mbulimin e shpenzimeve të mjekimit të z. Deniz Tufina, në masën 1 400 000 (një milion e katërqind mijë) lekë. </w:t>
      </w:r>
    </w:p>
    <w:p w:rsidR="00205139" w:rsidRPr="002117C6" w:rsidRDefault="00205139" w:rsidP="00205139">
      <w:pPr>
        <w:pStyle w:val="Paragrafi"/>
        <w:tabs>
          <w:tab w:val="left" w:pos="540"/>
        </w:tabs>
        <w:rPr>
          <w:spacing w:val="-4"/>
          <w:szCs w:val="24"/>
          <w:lang w:val="sq-AL"/>
        </w:rPr>
      </w:pPr>
      <w:r w:rsidRPr="002117C6">
        <w:rPr>
          <w:spacing w:val="-4"/>
          <w:szCs w:val="24"/>
          <w:lang w:val="sq-AL"/>
        </w:rPr>
        <w:t>2. Ky fond të përballohet nga Fondi i Sigurimit të Detyrueshëm të Kujdesit Shëndetësor.</w:t>
      </w:r>
    </w:p>
    <w:p w:rsidR="00205139" w:rsidRPr="002117C6" w:rsidRDefault="00205139" w:rsidP="00205139">
      <w:pPr>
        <w:pStyle w:val="Paragrafi"/>
        <w:tabs>
          <w:tab w:val="left" w:pos="540"/>
        </w:tabs>
        <w:rPr>
          <w:spacing w:val="-4"/>
          <w:szCs w:val="24"/>
          <w:lang w:val="sq-AL"/>
        </w:rPr>
      </w:pPr>
      <w:r w:rsidRPr="002117C6">
        <w:rPr>
          <w:spacing w:val="-4"/>
          <w:szCs w:val="24"/>
          <w:lang w:val="sq-AL"/>
        </w:rPr>
        <w:t>3. Pagesa të bëhet me paraqitjen e faturave origjinale përkatëse të institucionit të mjekimit.</w:t>
      </w:r>
    </w:p>
    <w:p w:rsidR="00205139" w:rsidRPr="002117C6" w:rsidRDefault="00205139" w:rsidP="00205139">
      <w:pPr>
        <w:pStyle w:val="Paragrafi"/>
        <w:tabs>
          <w:tab w:val="left" w:pos="540"/>
        </w:tabs>
        <w:rPr>
          <w:spacing w:val="-4"/>
          <w:szCs w:val="24"/>
          <w:lang w:val="sq-AL"/>
        </w:rPr>
      </w:pPr>
      <w:r w:rsidRPr="002117C6">
        <w:rPr>
          <w:spacing w:val="-4"/>
          <w:szCs w:val="24"/>
          <w:lang w:val="sq-AL"/>
        </w:rPr>
        <w:t>4. Ngarkohen Ministria e Shëndetësisë dhe Fondi i Sigurimit të Detyrueshëm të Kujdesit Shëndetësor për zbatimin e këtij vendimi.</w:t>
      </w:r>
    </w:p>
    <w:p w:rsidR="00205139" w:rsidRPr="002117C6" w:rsidRDefault="00205139" w:rsidP="00205139">
      <w:pPr>
        <w:pStyle w:val="Paragrafi"/>
        <w:tabs>
          <w:tab w:val="left" w:pos="540"/>
        </w:tabs>
        <w:rPr>
          <w:spacing w:val="-4"/>
          <w:szCs w:val="24"/>
          <w:lang w:val="sq-AL"/>
        </w:rPr>
      </w:pPr>
      <w:r w:rsidRPr="002117C6">
        <w:rPr>
          <w:spacing w:val="-4"/>
          <w:szCs w:val="24"/>
          <w:lang w:val="sq-AL"/>
        </w:rPr>
        <w:t>Ky vendim hyn në fuqi menjëherë.</w:t>
      </w:r>
    </w:p>
    <w:p w:rsidR="00F97E9C" w:rsidRPr="00F97E9C" w:rsidRDefault="00F97E9C" w:rsidP="00205139">
      <w:pPr>
        <w:pStyle w:val="Paragrafi"/>
        <w:tabs>
          <w:tab w:val="left" w:pos="540"/>
        </w:tabs>
        <w:jc w:val="right"/>
        <w:rPr>
          <w:spacing w:val="-4"/>
          <w:sz w:val="14"/>
          <w:szCs w:val="14"/>
          <w:lang w:val="sq-AL"/>
        </w:rPr>
      </w:pPr>
    </w:p>
    <w:p w:rsidR="00205139" w:rsidRPr="002117C6" w:rsidRDefault="00205139" w:rsidP="00205139">
      <w:pPr>
        <w:pStyle w:val="Paragrafi"/>
        <w:tabs>
          <w:tab w:val="left" w:pos="540"/>
        </w:tabs>
        <w:jc w:val="right"/>
        <w:rPr>
          <w:spacing w:val="-4"/>
          <w:szCs w:val="24"/>
          <w:lang w:val="sq-AL"/>
        </w:rPr>
      </w:pPr>
      <w:r w:rsidRPr="002117C6">
        <w:rPr>
          <w:spacing w:val="-4"/>
          <w:szCs w:val="24"/>
          <w:lang w:val="sq-AL"/>
        </w:rPr>
        <w:t>ZËVENDËSKRYEMINISTRI</w:t>
      </w:r>
    </w:p>
    <w:p w:rsidR="00205139" w:rsidRPr="002117C6" w:rsidRDefault="00205139" w:rsidP="00205139">
      <w:pPr>
        <w:pStyle w:val="AutoritetiEmer"/>
        <w:tabs>
          <w:tab w:val="left" w:pos="540"/>
        </w:tabs>
        <w:rPr>
          <w:spacing w:val="-4"/>
          <w:szCs w:val="24"/>
          <w:lang w:val="sq-AL"/>
        </w:rPr>
      </w:pPr>
      <w:r w:rsidRPr="002117C6">
        <w:rPr>
          <w:spacing w:val="-4"/>
          <w:szCs w:val="24"/>
          <w:lang w:val="sq-AL"/>
        </w:rPr>
        <w:t>Niko Peleshi</w:t>
      </w:r>
    </w:p>
    <w:p w:rsidR="00205139" w:rsidRPr="00205139" w:rsidRDefault="00205139" w:rsidP="000E1B24">
      <w:pPr>
        <w:pStyle w:val="Paragrafi"/>
        <w:tabs>
          <w:tab w:val="left" w:pos="540"/>
        </w:tabs>
        <w:jc w:val="center"/>
        <w:rPr>
          <w:b/>
          <w:spacing w:val="-4"/>
          <w:sz w:val="14"/>
          <w:szCs w:val="24"/>
          <w:lang w:val="sq-AL"/>
        </w:rPr>
      </w:pPr>
    </w:p>
    <w:p w:rsidR="00502B7D" w:rsidRPr="000E1B24" w:rsidRDefault="00A74AC8" w:rsidP="000E1B24">
      <w:pPr>
        <w:pStyle w:val="Paragrafi"/>
        <w:tabs>
          <w:tab w:val="left" w:pos="540"/>
        </w:tabs>
        <w:jc w:val="center"/>
        <w:rPr>
          <w:b/>
          <w:spacing w:val="-4"/>
          <w:szCs w:val="24"/>
          <w:lang w:val="sq-AL"/>
        </w:rPr>
      </w:pPr>
      <w:r w:rsidRPr="000E1B24">
        <w:rPr>
          <w:b/>
          <w:spacing w:val="-4"/>
          <w:szCs w:val="24"/>
          <w:lang w:val="sq-AL"/>
        </w:rPr>
        <w:t>VENDI</w:t>
      </w:r>
      <w:r w:rsidR="00502B7D" w:rsidRPr="000E1B24">
        <w:rPr>
          <w:b/>
          <w:spacing w:val="-4"/>
          <w:szCs w:val="24"/>
          <w:lang w:val="sq-AL"/>
        </w:rPr>
        <w:t>M</w:t>
      </w:r>
    </w:p>
    <w:p w:rsidR="00502B7D" w:rsidRPr="000E1B24" w:rsidRDefault="00EE4F09" w:rsidP="000E1B24">
      <w:pPr>
        <w:pStyle w:val="Paragrafi"/>
        <w:tabs>
          <w:tab w:val="left" w:pos="540"/>
        </w:tabs>
        <w:jc w:val="center"/>
        <w:rPr>
          <w:b/>
          <w:spacing w:val="-4"/>
          <w:szCs w:val="24"/>
          <w:lang w:val="sq-AL"/>
        </w:rPr>
      </w:pPr>
      <w:r w:rsidRPr="000E1B24">
        <w:rPr>
          <w:b/>
          <w:spacing w:val="-4"/>
          <w:szCs w:val="24"/>
          <w:lang w:val="sq-AL"/>
        </w:rPr>
        <w:t xml:space="preserve">Nr. </w:t>
      </w:r>
      <w:r w:rsidR="00502B7D" w:rsidRPr="000E1B24">
        <w:rPr>
          <w:b/>
          <w:spacing w:val="-4"/>
          <w:szCs w:val="24"/>
          <w:lang w:val="sq-AL"/>
        </w:rPr>
        <w:t>533, datë</w:t>
      </w:r>
      <w:r w:rsidR="005E7116" w:rsidRPr="000E1B24">
        <w:rPr>
          <w:b/>
          <w:spacing w:val="-4"/>
          <w:szCs w:val="24"/>
          <w:lang w:val="sq-AL"/>
        </w:rPr>
        <w:t xml:space="preserve"> </w:t>
      </w:r>
      <w:r w:rsidR="00502B7D" w:rsidRPr="000E1B24">
        <w:rPr>
          <w:b/>
          <w:spacing w:val="-4"/>
          <w:szCs w:val="24"/>
          <w:lang w:val="sq-AL"/>
        </w:rPr>
        <w:t>20.7.2016</w:t>
      </w:r>
    </w:p>
    <w:p w:rsidR="00502B7D" w:rsidRPr="000E1B24" w:rsidRDefault="00502B7D" w:rsidP="000E1B24">
      <w:pPr>
        <w:pStyle w:val="Hapesira7"/>
        <w:rPr>
          <w:spacing w:val="-4"/>
          <w:lang w:val="sq-AL"/>
        </w:rPr>
      </w:pPr>
    </w:p>
    <w:p w:rsidR="00502B7D" w:rsidRPr="000E1B24" w:rsidRDefault="00502B7D" w:rsidP="000E1B24">
      <w:pPr>
        <w:pStyle w:val="Paragrafi"/>
        <w:tabs>
          <w:tab w:val="left" w:pos="540"/>
        </w:tabs>
        <w:jc w:val="center"/>
        <w:rPr>
          <w:b/>
          <w:spacing w:val="-4"/>
          <w:szCs w:val="24"/>
          <w:lang w:val="sq-AL"/>
        </w:rPr>
      </w:pPr>
      <w:r w:rsidRPr="000E1B24">
        <w:rPr>
          <w:b/>
          <w:spacing w:val="-4"/>
          <w:szCs w:val="24"/>
          <w:lang w:val="sq-AL"/>
        </w:rPr>
        <w:t xml:space="preserve">PËR SHPRONËSIMIN, PËR INTERES PUBLIK, TË PRONARËVE TË PASURIVE TË PALUAJTSHME, PRONË PRIVATE, QË PREKEN NGA REALIZIMI I PROJEKTIT </w:t>
      </w:r>
      <w:r w:rsidR="005F2B5D" w:rsidRPr="000E1B24">
        <w:rPr>
          <w:b/>
          <w:spacing w:val="-4"/>
          <w:szCs w:val="24"/>
          <w:lang w:val="sq-AL"/>
        </w:rPr>
        <w:t>“</w:t>
      </w:r>
      <w:r w:rsidRPr="000E1B24">
        <w:rPr>
          <w:b/>
          <w:spacing w:val="-4"/>
          <w:szCs w:val="24"/>
          <w:lang w:val="sq-AL"/>
        </w:rPr>
        <w:t xml:space="preserve">RIKONSTRUKSION DHE RIKUALIFIKIM URBAN I LULISHTES PERËNDIMORE DHE SUPLEMENTI I SHESHIT QENDROR </w:t>
      </w:r>
      <w:r w:rsidR="005F2B5D" w:rsidRPr="000E1B24">
        <w:rPr>
          <w:b/>
          <w:spacing w:val="-4"/>
          <w:szCs w:val="24"/>
          <w:lang w:val="sq-AL"/>
        </w:rPr>
        <w:t>“</w:t>
      </w:r>
      <w:r w:rsidRPr="000E1B24">
        <w:rPr>
          <w:b/>
          <w:spacing w:val="-4"/>
          <w:szCs w:val="24"/>
          <w:lang w:val="sq-AL"/>
        </w:rPr>
        <w:t>TEODOR MUZAKA</w:t>
      </w:r>
      <w:r w:rsidR="005F2B5D" w:rsidRPr="000E1B24">
        <w:rPr>
          <w:b/>
          <w:spacing w:val="-4"/>
          <w:szCs w:val="24"/>
          <w:lang w:val="sq-AL"/>
        </w:rPr>
        <w:t>”</w:t>
      </w:r>
      <w:r w:rsidR="00F97E9C">
        <w:rPr>
          <w:b/>
          <w:spacing w:val="-4"/>
          <w:szCs w:val="24"/>
          <w:lang w:val="sq-AL"/>
        </w:rPr>
        <w:t>”,</w:t>
      </w:r>
      <w:r w:rsidRPr="000E1B24">
        <w:rPr>
          <w:b/>
          <w:spacing w:val="-4"/>
          <w:szCs w:val="24"/>
          <w:lang w:val="sq-AL"/>
        </w:rPr>
        <w:t xml:space="preserve"> BERAT</w:t>
      </w:r>
    </w:p>
    <w:p w:rsidR="00502B7D" w:rsidRPr="000E1B24" w:rsidRDefault="00502B7D" w:rsidP="000E1B24">
      <w:pPr>
        <w:pStyle w:val="Hapesira7"/>
        <w:rPr>
          <w:spacing w:val="-4"/>
          <w:lang w:val="sq-AL"/>
        </w:rPr>
      </w:pPr>
    </w:p>
    <w:p w:rsidR="00502B7D" w:rsidRPr="000E1B24" w:rsidRDefault="00502B7D" w:rsidP="000E1B24">
      <w:pPr>
        <w:pStyle w:val="Paragrafi"/>
        <w:tabs>
          <w:tab w:val="left" w:pos="540"/>
        </w:tabs>
        <w:rPr>
          <w:spacing w:val="-4"/>
          <w:szCs w:val="24"/>
          <w:lang w:val="sq-AL"/>
        </w:rPr>
      </w:pPr>
      <w:r w:rsidRPr="000E1B24">
        <w:rPr>
          <w:spacing w:val="-4"/>
          <w:szCs w:val="24"/>
          <w:lang w:val="sq-AL"/>
        </w:rPr>
        <w:t xml:space="preserve">Në mbështetje të nenit 100 të Kushtetutës, të ligjit </w:t>
      </w:r>
      <w:r w:rsidR="00EE4F09" w:rsidRPr="000E1B24">
        <w:rPr>
          <w:spacing w:val="-4"/>
          <w:szCs w:val="24"/>
          <w:lang w:val="sq-AL"/>
        </w:rPr>
        <w:t xml:space="preserve">nr. </w:t>
      </w:r>
      <w:r w:rsidRPr="000E1B24">
        <w:rPr>
          <w:spacing w:val="-4"/>
          <w:szCs w:val="24"/>
          <w:lang w:val="sq-AL"/>
        </w:rPr>
        <w:t xml:space="preserve">9936, datë 26.6.2008, </w:t>
      </w:r>
      <w:r w:rsidR="005F2B5D" w:rsidRPr="000E1B24">
        <w:rPr>
          <w:spacing w:val="-4"/>
          <w:szCs w:val="24"/>
          <w:lang w:val="sq-AL"/>
        </w:rPr>
        <w:t>“</w:t>
      </w:r>
      <w:r w:rsidRPr="000E1B24">
        <w:rPr>
          <w:spacing w:val="-4"/>
          <w:szCs w:val="24"/>
          <w:lang w:val="sq-AL"/>
        </w:rPr>
        <w:t>Për menaxhimin e sistemit buxhetor në Republikën e Shqipërisë</w:t>
      </w:r>
      <w:r w:rsidR="005F2B5D" w:rsidRPr="000E1B24">
        <w:rPr>
          <w:spacing w:val="-4"/>
          <w:szCs w:val="24"/>
          <w:lang w:val="sq-AL"/>
        </w:rPr>
        <w:t>”</w:t>
      </w:r>
      <w:r w:rsidRPr="000E1B24">
        <w:rPr>
          <w:spacing w:val="-4"/>
          <w:szCs w:val="24"/>
          <w:lang w:val="sq-AL"/>
        </w:rPr>
        <w:t>, të</w:t>
      </w:r>
      <w:r w:rsidR="00EE4F09" w:rsidRPr="000E1B24">
        <w:rPr>
          <w:spacing w:val="-4"/>
          <w:szCs w:val="24"/>
          <w:lang w:val="sq-AL"/>
        </w:rPr>
        <w:t xml:space="preserve"> </w:t>
      </w:r>
      <w:r w:rsidRPr="000E1B24">
        <w:rPr>
          <w:spacing w:val="-4"/>
          <w:szCs w:val="24"/>
          <w:lang w:val="sq-AL"/>
        </w:rPr>
        <w:t xml:space="preserve">ligjit </w:t>
      </w:r>
      <w:r w:rsidR="00EE4F09" w:rsidRPr="000E1B24">
        <w:rPr>
          <w:spacing w:val="-4"/>
          <w:szCs w:val="24"/>
          <w:lang w:val="sq-AL"/>
        </w:rPr>
        <w:t xml:space="preserve">nr. </w:t>
      </w:r>
      <w:r w:rsidRPr="000E1B24">
        <w:rPr>
          <w:spacing w:val="-4"/>
          <w:szCs w:val="24"/>
          <w:lang w:val="sq-AL"/>
        </w:rPr>
        <w:t xml:space="preserve">160/2014, </w:t>
      </w:r>
      <w:r w:rsidR="005F2B5D" w:rsidRPr="000E1B24">
        <w:rPr>
          <w:spacing w:val="-4"/>
          <w:szCs w:val="24"/>
          <w:lang w:val="sq-AL"/>
        </w:rPr>
        <w:t>“</w:t>
      </w:r>
      <w:r w:rsidRPr="000E1B24">
        <w:rPr>
          <w:spacing w:val="-4"/>
          <w:szCs w:val="24"/>
          <w:lang w:val="sq-AL"/>
        </w:rPr>
        <w:t>Për buxhetin e vitit 2015</w:t>
      </w:r>
      <w:r w:rsidR="005F2B5D" w:rsidRPr="000E1B24">
        <w:rPr>
          <w:spacing w:val="-4"/>
          <w:szCs w:val="24"/>
          <w:lang w:val="sq-AL"/>
        </w:rPr>
        <w:t>”</w:t>
      </w:r>
      <w:r w:rsidRPr="000E1B24">
        <w:rPr>
          <w:spacing w:val="-4"/>
          <w:szCs w:val="24"/>
          <w:lang w:val="sq-AL"/>
        </w:rPr>
        <w:t>, dhe të neneve 5, pika 1, 20 e 21,</w:t>
      </w:r>
      <w:r w:rsidR="00EE4F09" w:rsidRPr="000E1B24">
        <w:rPr>
          <w:spacing w:val="-4"/>
          <w:szCs w:val="24"/>
          <w:lang w:val="sq-AL"/>
        </w:rPr>
        <w:t xml:space="preserve"> </w:t>
      </w:r>
      <w:r w:rsidRPr="000E1B24">
        <w:rPr>
          <w:spacing w:val="-4"/>
          <w:szCs w:val="24"/>
          <w:lang w:val="sq-AL"/>
        </w:rPr>
        <w:t xml:space="preserve">të ligjit </w:t>
      </w:r>
      <w:r w:rsidR="00EE4F09" w:rsidRPr="000E1B24">
        <w:rPr>
          <w:spacing w:val="-4"/>
          <w:szCs w:val="24"/>
          <w:lang w:val="sq-AL"/>
        </w:rPr>
        <w:t xml:space="preserve">nr. </w:t>
      </w:r>
      <w:r w:rsidRPr="000E1B24">
        <w:rPr>
          <w:spacing w:val="-4"/>
          <w:szCs w:val="24"/>
          <w:lang w:val="sq-AL"/>
        </w:rPr>
        <w:t xml:space="preserve">8561, datë 22.12.1999, </w:t>
      </w:r>
      <w:r w:rsidR="005F2B5D" w:rsidRPr="000E1B24">
        <w:rPr>
          <w:spacing w:val="-4"/>
          <w:szCs w:val="24"/>
          <w:lang w:val="sq-AL"/>
        </w:rPr>
        <w:t>“</w:t>
      </w:r>
      <w:r w:rsidRPr="000E1B24">
        <w:rPr>
          <w:spacing w:val="-4"/>
          <w:szCs w:val="24"/>
          <w:lang w:val="sq-AL"/>
        </w:rPr>
        <w:t>Për shpronësimet dhe marrjen në përdorim të përkohshëm të pasurisë, pronë private, për interes publik</w:t>
      </w:r>
      <w:r w:rsidR="005F2B5D" w:rsidRPr="000E1B24">
        <w:rPr>
          <w:spacing w:val="-4"/>
          <w:szCs w:val="24"/>
          <w:lang w:val="sq-AL"/>
        </w:rPr>
        <w:t>”</w:t>
      </w:r>
      <w:r w:rsidRPr="000E1B24">
        <w:rPr>
          <w:spacing w:val="-4"/>
          <w:szCs w:val="24"/>
          <w:lang w:val="sq-AL"/>
        </w:rPr>
        <w:t>, me propozimin e ministrit të Zhvillimit Urban, Këshilli i Ministrave</w:t>
      </w:r>
    </w:p>
    <w:p w:rsidR="00205139" w:rsidRPr="00205139" w:rsidRDefault="00205139" w:rsidP="000E1B24">
      <w:pPr>
        <w:pStyle w:val="Paragrafi"/>
        <w:tabs>
          <w:tab w:val="left" w:pos="540"/>
        </w:tabs>
        <w:jc w:val="center"/>
        <w:rPr>
          <w:spacing w:val="-4"/>
          <w:sz w:val="14"/>
          <w:szCs w:val="24"/>
          <w:lang w:val="sq-AL"/>
        </w:rPr>
      </w:pPr>
    </w:p>
    <w:p w:rsidR="00445B8D" w:rsidRDefault="00445B8D" w:rsidP="000E1B24">
      <w:pPr>
        <w:pStyle w:val="Paragrafi"/>
        <w:tabs>
          <w:tab w:val="left" w:pos="540"/>
        </w:tabs>
        <w:jc w:val="center"/>
        <w:rPr>
          <w:spacing w:val="-4"/>
          <w:szCs w:val="24"/>
          <w:lang w:val="sq-AL"/>
        </w:rPr>
      </w:pPr>
    </w:p>
    <w:p w:rsidR="00445B8D" w:rsidRDefault="00445B8D" w:rsidP="000E1B24">
      <w:pPr>
        <w:pStyle w:val="Paragrafi"/>
        <w:tabs>
          <w:tab w:val="left" w:pos="540"/>
        </w:tabs>
        <w:jc w:val="center"/>
        <w:rPr>
          <w:spacing w:val="-4"/>
          <w:szCs w:val="24"/>
          <w:lang w:val="sq-AL"/>
        </w:rPr>
      </w:pPr>
    </w:p>
    <w:p w:rsidR="00445B8D" w:rsidRDefault="00445B8D" w:rsidP="000E1B24">
      <w:pPr>
        <w:pStyle w:val="Paragrafi"/>
        <w:tabs>
          <w:tab w:val="left" w:pos="540"/>
        </w:tabs>
        <w:jc w:val="center"/>
        <w:rPr>
          <w:spacing w:val="-4"/>
          <w:szCs w:val="24"/>
          <w:lang w:val="sq-AL"/>
        </w:rPr>
      </w:pPr>
    </w:p>
    <w:p w:rsidR="00502B7D" w:rsidRPr="000E1B24" w:rsidRDefault="00A74AC8" w:rsidP="000E1B24">
      <w:pPr>
        <w:pStyle w:val="Paragrafi"/>
        <w:tabs>
          <w:tab w:val="left" w:pos="540"/>
        </w:tabs>
        <w:jc w:val="center"/>
        <w:rPr>
          <w:spacing w:val="-4"/>
          <w:szCs w:val="24"/>
          <w:lang w:val="sq-AL"/>
        </w:rPr>
      </w:pPr>
      <w:r w:rsidRPr="000E1B24">
        <w:rPr>
          <w:spacing w:val="-4"/>
          <w:szCs w:val="24"/>
          <w:lang w:val="sq-AL"/>
        </w:rPr>
        <w:t>VENDOS</w:t>
      </w:r>
      <w:r w:rsidR="00502B7D" w:rsidRPr="000E1B24">
        <w:rPr>
          <w:spacing w:val="-4"/>
          <w:szCs w:val="24"/>
          <w:lang w:val="sq-AL"/>
        </w:rPr>
        <w:t>I:</w:t>
      </w:r>
    </w:p>
    <w:p w:rsidR="00502B7D" w:rsidRPr="000E1B24" w:rsidRDefault="00502B7D" w:rsidP="000E1B24">
      <w:pPr>
        <w:pStyle w:val="Hapesira7"/>
        <w:rPr>
          <w:spacing w:val="-4"/>
          <w:lang w:val="sq-AL"/>
        </w:rPr>
      </w:pPr>
    </w:p>
    <w:p w:rsidR="00502B7D" w:rsidRPr="000E1B24" w:rsidRDefault="00502B7D" w:rsidP="000E1B24">
      <w:pPr>
        <w:pStyle w:val="Paragrafi"/>
        <w:tabs>
          <w:tab w:val="left" w:pos="540"/>
        </w:tabs>
        <w:rPr>
          <w:spacing w:val="-4"/>
          <w:szCs w:val="24"/>
          <w:lang w:val="sq-AL"/>
        </w:rPr>
      </w:pPr>
      <w:r w:rsidRPr="000E1B24">
        <w:rPr>
          <w:spacing w:val="-4"/>
          <w:szCs w:val="24"/>
          <w:lang w:val="sq-AL"/>
        </w:rPr>
        <w:t xml:space="preserve">1. Shpronësimin, për interes publik, të pronarëve të pasurive të paluajtshme, pronë private, që preken nga realizimi i projektit </w:t>
      </w:r>
      <w:r w:rsidR="005F2B5D" w:rsidRPr="000E1B24">
        <w:rPr>
          <w:spacing w:val="-4"/>
          <w:szCs w:val="24"/>
          <w:lang w:val="sq-AL"/>
        </w:rPr>
        <w:t>“</w:t>
      </w:r>
      <w:r w:rsidRPr="000E1B24">
        <w:rPr>
          <w:spacing w:val="-4"/>
          <w:szCs w:val="24"/>
          <w:lang w:val="sq-AL"/>
        </w:rPr>
        <w:t xml:space="preserve">Rikonstruksion dhe rikualifikim urban i lulishtes perëndimore dhe suplementi i sheshit qendror </w:t>
      </w:r>
      <w:r w:rsidR="005F2B5D" w:rsidRPr="000E1B24">
        <w:rPr>
          <w:spacing w:val="-4"/>
          <w:szCs w:val="24"/>
          <w:lang w:val="sq-AL"/>
        </w:rPr>
        <w:t>“</w:t>
      </w:r>
      <w:r w:rsidRPr="000E1B24">
        <w:rPr>
          <w:spacing w:val="-4"/>
          <w:szCs w:val="24"/>
          <w:lang w:val="sq-AL"/>
        </w:rPr>
        <w:t>Teodor Muzaka</w:t>
      </w:r>
      <w:r w:rsidR="005F2B5D" w:rsidRPr="000E1B24">
        <w:rPr>
          <w:spacing w:val="-4"/>
          <w:szCs w:val="24"/>
          <w:lang w:val="sq-AL"/>
        </w:rPr>
        <w:t>”</w:t>
      </w:r>
      <w:r w:rsidR="0038516D" w:rsidRPr="000E1B24">
        <w:rPr>
          <w:spacing w:val="-4"/>
          <w:szCs w:val="24"/>
          <w:lang w:val="sq-AL"/>
        </w:rPr>
        <w:t>”</w:t>
      </w:r>
      <w:r w:rsidRPr="000E1B24">
        <w:rPr>
          <w:spacing w:val="-4"/>
          <w:szCs w:val="24"/>
          <w:lang w:val="sq-AL"/>
        </w:rPr>
        <w:t xml:space="preserve">, Berat. </w:t>
      </w:r>
    </w:p>
    <w:p w:rsidR="00502B7D" w:rsidRPr="000E1B24" w:rsidRDefault="00502B7D" w:rsidP="000E1B24">
      <w:pPr>
        <w:pStyle w:val="Paragrafi"/>
        <w:tabs>
          <w:tab w:val="left" w:pos="540"/>
        </w:tabs>
        <w:rPr>
          <w:spacing w:val="-4"/>
          <w:szCs w:val="24"/>
          <w:lang w:val="sq-AL"/>
        </w:rPr>
      </w:pPr>
      <w:r w:rsidRPr="000E1B24">
        <w:rPr>
          <w:spacing w:val="-4"/>
          <w:szCs w:val="24"/>
          <w:lang w:val="sq-AL"/>
        </w:rPr>
        <w:t>2. Shpronësimi të bëhet në favor të Bashkisë Berat.</w:t>
      </w:r>
    </w:p>
    <w:p w:rsidR="00502B7D" w:rsidRPr="000E1B24" w:rsidRDefault="00502B7D" w:rsidP="000E1B24">
      <w:pPr>
        <w:pStyle w:val="Paragrafi"/>
        <w:tabs>
          <w:tab w:val="left" w:pos="540"/>
        </w:tabs>
        <w:rPr>
          <w:spacing w:val="-4"/>
          <w:szCs w:val="24"/>
          <w:lang w:val="sq-AL"/>
        </w:rPr>
      </w:pPr>
      <w:r w:rsidRPr="000E1B24">
        <w:rPr>
          <w:spacing w:val="-4"/>
          <w:szCs w:val="24"/>
          <w:lang w:val="sq-AL"/>
        </w:rPr>
        <w:t xml:space="preserve">3. Pronarët e pasurive të paluajtshme, që shpronësohen, të kompensohen në vlerë të plotë, sipas masës së kompensimit përkatës, që paraqitet në tabelën bashkëlidhur këtij vendimi, për pasuritë </w:t>
      </w:r>
      <w:r w:rsidR="005F2B5D" w:rsidRPr="000E1B24">
        <w:rPr>
          <w:spacing w:val="-4"/>
          <w:szCs w:val="24"/>
          <w:lang w:val="sq-AL"/>
        </w:rPr>
        <w:t>“</w:t>
      </w:r>
      <w:r w:rsidRPr="000E1B24">
        <w:rPr>
          <w:spacing w:val="-4"/>
          <w:szCs w:val="24"/>
          <w:lang w:val="sq-AL"/>
        </w:rPr>
        <w:t>tokë truall</w:t>
      </w:r>
      <w:r w:rsidR="005F2B5D" w:rsidRPr="000E1B24">
        <w:rPr>
          <w:spacing w:val="-4"/>
          <w:szCs w:val="24"/>
          <w:lang w:val="sq-AL"/>
        </w:rPr>
        <w:t>”</w:t>
      </w:r>
      <w:r w:rsidRPr="000E1B24">
        <w:rPr>
          <w:spacing w:val="-4"/>
          <w:szCs w:val="24"/>
          <w:lang w:val="sq-AL"/>
        </w:rPr>
        <w:t xml:space="preserve"> dhe </w:t>
      </w:r>
      <w:r w:rsidR="005F2B5D" w:rsidRPr="000E1B24">
        <w:rPr>
          <w:spacing w:val="-4"/>
          <w:szCs w:val="24"/>
          <w:lang w:val="sq-AL"/>
        </w:rPr>
        <w:t>“</w:t>
      </w:r>
      <w:r w:rsidRPr="000E1B24">
        <w:rPr>
          <w:spacing w:val="-4"/>
          <w:szCs w:val="24"/>
          <w:lang w:val="sq-AL"/>
        </w:rPr>
        <w:t>ndërtesë</w:t>
      </w:r>
      <w:r w:rsidR="005F2B5D" w:rsidRPr="000E1B24">
        <w:rPr>
          <w:spacing w:val="-4"/>
          <w:szCs w:val="24"/>
          <w:lang w:val="sq-AL"/>
        </w:rPr>
        <w:t>”</w:t>
      </w:r>
      <w:r w:rsidRPr="000E1B24">
        <w:rPr>
          <w:spacing w:val="-4"/>
          <w:szCs w:val="24"/>
          <w:lang w:val="sq-AL"/>
        </w:rPr>
        <w:t>, me një vlerë të përgjithshme prej 19 017 035 (nëntëmbëdhjetë milionë e shtatëmbëdhjetë mijë e tridhjetë e pesë) lekësh.</w:t>
      </w:r>
    </w:p>
    <w:p w:rsidR="00502B7D" w:rsidRPr="000E1B24" w:rsidRDefault="00502B7D" w:rsidP="000E1B24">
      <w:pPr>
        <w:pStyle w:val="Paragrafi"/>
        <w:tabs>
          <w:tab w:val="left" w:pos="540"/>
        </w:tabs>
        <w:rPr>
          <w:spacing w:val="-4"/>
          <w:szCs w:val="24"/>
          <w:lang w:val="sq-AL"/>
        </w:rPr>
      </w:pPr>
      <w:r w:rsidRPr="000E1B24">
        <w:rPr>
          <w:spacing w:val="-4"/>
          <w:szCs w:val="24"/>
          <w:lang w:val="sq-AL"/>
        </w:rPr>
        <w:t>4. Vlera e përgjithshme e shpronësimit, prej 19 017 035 (nëntëmbëdhjetë milionë e shtatë</w:t>
      </w:r>
      <w:r w:rsidR="000E1B24">
        <w:rPr>
          <w:spacing w:val="-4"/>
          <w:szCs w:val="24"/>
          <w:lang w:val="sq-AL"/>
        </w:rPr>
        <w:t>-</w:t>
      </w:r>
      <w:r w:rsidRPr="000E1B24">
        <w:rPr>
          <w:spacing w:val="-4"/>
          <w:szCs w:val="24"/>
          <w:lang w:val="sq-AL"/>
        </w:rPr>
        <w:t xml:space="preserve">mbëdhjetë mijë e tridhjetë e pesë) lekësh, të përballohet nga llogaria </w:t>
      </w:r>
      <w:r w:rsidR="005F2B5D" w:rsidRPr="000E1B24">
        <w:rPr>
          <w:spacing w:val="-4"/>
          <w:szCs w:val="24"/>
          <w:lang w:val="sq-AL"/>
        </w:rPr>
        <w:t>“</w:t>
      </w:r>
      <w:r w:rsidRPr="000E1B24">
        <w:rPr>
          <w:spacing w:val="-4"/>
          <w:szCs w:val="24"/>
          <w:lang w:val="sq-AL"/>
        </w:rPr>
        <w:t>Fondi i shpronësimeve</w:t>
      </w:r>
      <w:r w:rsidR="005F2B5D" w:rsidRPr="000E1B24">
        <w:rPr>
          <w:spacing w:val="-4"/>
          <w:szCs w:val="24"/>
          <w:lang w:val="sq-AL"/>
        </w:rPr>
        <w:t>”</w:t>
      </w:r>
      <w:r w:rsidRPr="000E1B24">
        <w:rPr>
          <w:spacing w:val="-4"/>
          <w:szCs w:val="24"/>
          <w:lang w:val="sq-AL"/>
        </w:rPr>
        <w:t>, në Bankën e Shqipërisë. Shpenzimet procedurale, në vlerën 50 000 (pesëdhjetë mijë) lekë, të përballohen nga buxheti i vitit 2016, miratuar për Ministrinë e Zhvillimit Urban.</w:t>
      </w:r>
    </w:p>
    <w:p w:rsidR="00502B7D" w:rsidRPr="000E1B24" w:rsidRDefault="00502B7D" w:rsidP="000E1B24">
      <w:pPr>
        <w:pStyle w:val="Paragrafi"/>
        <w:tabs>
          <w:tab w:val="left" w:pos="540"/>
        </w:tabs>
        <w:rPr>
          <w:spacing w:val="-4"/>
          <w:szCs w:val="24"/>
          <w:lang w:val="sq-AL"/>
        </w:rPr>
      </w:pPr>
      <w:r w:rsidRPr="000E1B24">
        <w:rPr>
          <w:spacing w:val="-4"/>
          <w:szCs w:val="24"/>
          <w:lang w:val="sq-AL"/>
        </w:rPr>
        <w:t xml:space="preserve">5. Shpronësimi të fillojë menjëherë pas botimit të këtij vendimi në Fletoren </w:t>
      </w:r>
      <w:r w:rsidR="000644A3" w:rsidRPr="000E1B24">
        <w:rPr>
          <w:spacing w:val="-4"/>
          <w:szCs w:val="24"/>
          <w:lang w:val="sq-AL"/>
        </w:rPr>
        <w:t>Z</w:t>
      </w:r>
      <w:r w:rsidRPr="000E1B24">
        <w:rPr>
          <w:spacing w:val="-4"/>
          <w:szCs w:val="24"/>
          <w:lang w:val="sq-AL"/>
        </w:rPr>
        <w:t>yrtare.</w:t>
      </w:r>
    </w:p>
    <w:p w:rsidR="00502B7D" w:rsidRPr="000E1B24" w:rsidRDefault="00502B7D" w:rsidP="000E1B24">
      <w:pPr>
        <w:pStyle w:val="Paragrafi"/>
        <w:tabs>
          <w:tab w:val="left" w:pos="540"/>
        </w:tabs>
        <w:rPr>
          <w:spacing w:val="-4"/>
          <w:szCs w:val="24"/>
          <w:lang w:val="sq-AL"/>
        </w:rPr>
      </w:pPr>
      <w:r w:rsidRPr="000E1B24">
        <w:rPr>
          <w:spacing w:val="-4"/>
          <w:szCs w:val="24"/>
          <w:lang w:val="sq-AL"/>
        </w:rPr>
        <w:t>6. Pronarët e përmendur në listën që i bashkëlidhet këtij vendimi, të kompensohen, për efekt shpronësimi, pasi të kenë paraqitur doku</w:t>
      </w:r>
      <w:r w:rsidR="0038516D">
        <w:rPr>
          <w:spacing w:val="-4"/>
          <w:szCs w:val="24"/>
          <w:lang w:val="sq-AL"/>
        </w:rPr>
        <w:t>-</w:t>
      </w:r>
      <w:r w:rsidRPr="000E1B24">
        <w:rPr>
          <w:spacing w:val="-4"/>
          <w:szCs w:val="24"/>
          <w:lang w:val="sq-AL"/>
        </w:rPr>
        <w:t>mentacionin e plotë të pronësisë pranë Bashkisë Berat.</w:t>
      </w:r>
    </w:p>
    <w:p w:rsidR="00502B7D" w:rsidRPr="000E1B24" w:rsidRDefault="00502B7D" w:rsidP="000E1B24">
      <w:pPr>
        <w:pStyle w:val="Paragrafi"/>
        <w:tabs>
          <w:tab w:val="left" w:pos="540"/>
        </w:tabs>
        <w:rPr>
          <w:spacing w:val="-4"/>
          <w:szCs w:val="24"/>
          <w:lang w:val="sq-AL"/>
        </w:rPr>
      </w:pPr>
      <w:r w:rsidRPr="000E1B24">
        <w:rPr>
          <w:spacing w:val="-4"/>
          <w:szCs w:val="24"/>
          <w:lang w:val="sq-AL"/>
        </w:rPr>
        <w:t>7. Zyra Vendore e Regjistrimit të Pasurive të Paluajtshme Berat, brenda 30 ditëve nga data e miratimit të këtij vendimi, në bashkëpunim me Bashkinë Berat, të fillojë procedurat për hedhjen e gjurmës së projektit në hartën kadastrale, sipas planimetrisë së shpronësimit, të miratuar, dhe të bëjë kalimin e pronësisë për pasuritë e shpronësuara në favor të shtetit.</w:t>
      </w:r>
    </w:p>
    <w:p w:rsidR="00502B7D" w:rsidRPr="000E1B24" w:rsidRDefault="00502B7D" w:rsidP="000E1B24">
      <w:pPr>
        <w:pStyle w:val="Paragrafi"/>
        <w:tabs>
          <w:tab w:val="left" w:pos="540"/>
        </w:tabs>
        <w:rPr>
          <w:spacing w:val="-4"/>
          <w:szCs w:val="24"/>
          <w:lang w:val="sq-AL"/>
        </w:rPr>
      </w:pPr>
      <w:r w:rsidRPr="000E1B24">
        <w:rPr>
          <w:spacing w:val="-4"/>
          <w:szCs w:val="24"/>
          <w:lang w:val="sq-AL"/>
        </w:rPr>
        <w:t>8. Zyra Vendore e Regjistrimit të Pasurive të Paluajtshme Berat të pezullojë të gjitha transa</w:t>
      </w:r>
      <w:r w:rsidR="0038516D">
        <w:rPr>
          <w:spacing w:val="-4"/>
          <w:szCs w:val="24"/>
          <w:lang w:val="sq-AL"/>
        </w:rPr>
        <w:t>-</w:t>
      </w:r>
      <w:r w:rsidRPr="000E1B24">
        <w:rPr>
          <w:spacing w:val="-4"/>
          <w:szCs w:val="24"/>
          <w:lang w:val="sq-AL"/>
        </w:rPr>
        <w:t>ksionet me pasuritë e shpronësuara, deri në momentin kur do të realizohen procesi i hedhjes së gjurmës së projektit në hartën kadastrale dhe kalimi i pronësisë për pasuritë e shpronësuara.</w:t>
      </w:r>
    </w:p>
    <w:p w:rsidR="00502B7D" w:rsidRPr="000E1B24" w:rsidRDefault="00502B7D" w:rsidP="000E1B24">
      <w:pPr>
        <w:pStyle w:val="Paragrafi"/>
        <w:tabs>
          <w:tab w:val="left" w:pos="540"/>
        </w:tabs>
        <w:rPr>
          <w:spacing w:val="-4"/>
          <w:szCs w:val="24"/>
          <w:lang w:val="sq-AL"/>
        </w:rPr>
      </w:pPr>
      <w:r w:rsidRPr="000E1B24">
        <w:rPr>
          <w:spacing w:val="-4"/>
          <w:szCs w:val="24"/>
          <w:lang w:val="sq-AL"/>
        </w:rPr>
        <w:t>9. Ngarkohen Ministria e Financave, Ministria e Zhvillimit Urban, Zyra Vendore e Regjistrimit të Pasurive të Paluajtshme Berat dhe Bashkia Berat për zbatimin e këtij vendimi.</w:t>
      </w:r>
    </w:p>
    <w:p w:rsidR="00502B7D" w:rsidRPr="000E1B24" w:rsidRDefault="00502B7D" w:rsidP="000E1B24">
      <w:pPr>
        <w:pStyle w:val="Paragrafi"/>
        <w:tabs>
          <w:tab w:val="left" w:pos="540"/>
        </w:tabs>
        <w:rPr>
          <w:spacing w:val="-4"/>
          <w:szCs w:val="24"/>
          <w:lang w:val="sq-AL"/>
        </w:rPr>
      </w:pPr>
      <w:r w:rsidRPr="000E1B24">
        <w:rPr>
          <w:spacing w:val="-4"/>
          <w:szCs w:val="24"/>
          <w:lang w:val="sq-AL"/>
        </w:rPr>
        <w:tab/>
        <w:t>Ky vendim hyn në</w:t>
      </w:r>
      <w:r w:rsidR="003A7428" w:rsidRPr="000E1B24">
        <w:rPr>
          <w:spacing w:val="-4"/>
          <w:szCs w:val="24"/>
          <w:lang w:val="sq-AL"/>
        </w:rPr>
        <w:t xml:space="preserve"> fuqi menjëherë dhe botohet në Fletoren Zyrtare</w:t>
      </w:r>
      <w:r w:rsidRPr="000E1B24">
        <w:rPr>
          <w:spacing w:val="-4"/>
          <w:szCs w:val="24"/>
          <w:lang w:val="sq-AL"/>
        </w:rPr>
        <w:t>.</w:t>
      </w:r>
    </w:p>
    <w:p w:rsidR="00502B7D" w:rsidRPr="000E1B24" w:rsidRDefault="00502B7D" w:rsidP="000E1B24">
      <w:pPr>
        <w:pStyle w:val="Hapesira7"/>
        <w:rPr>
          <w:spacing w:val="-4"/>
          <w:lang w:val="sq-AL"/>
        </w:rPr>
      </w:pPr>
    </w:p>
    <w:p w:rsidR="00A74AC8" w:rsidRPr="000E1B24" w:rsidRDefault="00A74AC8" w:rsidP="000E1B24">
      <w:pPr>
        <w:pStyle w:val="Autoriteti"/>
        <w:keepNext w:val="0"/>
        <w:tabs>
          <w:tab w:val="left" w:pos="540"/>
        </w:tabs>
        <w:rPr>
          <w:spacing w:val="-4"/>
          <w:szCs w:val="24"/>
          <w:lang w:val="sq-AL"/>
        </w:rPr>
      </w:pPr>
      <w:r w:rsidRPr="000E1B24">
        <w:rPr>
          <w:spacing w:val="-4"/>
          <w:szCs w:val="24"/>
          <w:lang w:val="sq-AL"/>
        </w:rPr>
        <w:t>ZËVENDËSKRYEMINISTRI</w:t>
      </w:r>
    </w:p>
    <w:p w:rsidR="00A74AC8" w:rsidRPr="00433B29" w:rsidRDefault="00A74AC8" w:rsidP="000E1B24">
      <w:pPr>
        <w:pStyle w:val="AutoritetiEmer"/>
        <w:tabs>
          <w:tab w:val="left" w:pos="540"/>
        </w:tabs>
        <w:rPr>
          <w:szCs w:val="24"/>
          <w:lang w:val="sq-AL"/>
        </w:rPr>
      </w:pPr>
      <w:r w:rsidRPr="000E1B24">
        <w:rPr>
          <w:spacing w:val="-4"/>
          <w:szCs w:val="24"/>
          <w:lang w:val="sq-AL"/>
        </w:rPr>
        <w:t>Niko Peleshi</w:t>
      </w:r>
    </w:p>
    <w:p w:rsidR="00045AB7" w:rsidRDefault="00045AB7" w:rsidP="000E1B24">
      <w:pPr>
        <w:pStyle w:val="Paragrafi"/>
        <w:tabs>
          <w:tab w:val="left" w:pos="540"/>
        </w:tabs>
        <w:rPr>
          <w:szCs w:val="24"/>
          <w:lang w:val="sq-AL"/>
        </w:rPr>
        <w:sectPr w:rsidR="00045AB7" w:rsidSect="00045AB7">
          <w:headerReference w:type="even" r:id="rId16"/>
          <w:headerReference w:type="default" r:id="rId17"/>
          <w:pgSz w:w="11907" w:h="16840" w:code="9"/>
          <w:pgMar w:top="720" w:right="1134" w:bottom="720" w:left="1134" w:header="851" w:footer="851" w:gutter="0"/>
          <w:cols w:num="2" w:space="454"/>
          <w:docGrid w:linePitch="360"/>
        </w:sectPr>
      </w:pPr>
    </w:p>
    <w:p w:rsidR="0079291B" w:rsidRPr="00433B29" w:rsidRDefault="0079291B" w:rsidP="000E1B24">
      <w:pPr>
        <w:pStyle w:val="Paragrafi"/>
        <w:tabs>
          <w:tab w:val="left" w:pos="540"/>
        </w:tabs>
        <w:rPr>
          <w:szCs w:val="24"/>
          <w:lang w:val="sq-AL"/>
        </w:rPr>
      </w:pPr>
    </w:p>
    <w:tbl>
      <w:tblPr>
        <w:tblW w:w="10016" w:type="dxa"/>
        <w:jc w:val="center"/>
        <w:tblLook w:val="04A0"/>
      </w:tblPr>
      <w:tblGrid>
        <w:gridCol w:w="479"/>
        <w:gridCol w:w="635"/>
        <w:gridCol w:w="825"/>
        <w:gridCol w:w="1113"/>
        <w:gridCol w:w="870"/>
        <w:gridCol w:w="1074"/>
        <w:gridCol w:w="578"/>
        <w:gridCol w:w="790"/>
        <w:gridCol w:w="578"/>
        <w:gridCol w:w="790"/>
        <w:gridCol w:w="666"/>
        <w:gridCol w:w="926"/>
        <w:gridCol w:w="1250"/>
      </w:tblGrid>
      <w:tr w:rsidR="00502B7D" w:rsidRPr="005B4270" w:rsidTr="003A7428">
        <w:trPr>
          <w:trHeight w:val="139"/>
          <w:jc w:val="center"/>
        </w:trPr>
        <w:tc>
          <w:tcPr>
            <w:tcW w:w="10016" w:type="dxa"/>
            <w:gridSpan w:val="13"/>
            <w:tcBorders>
              <w:top w:val="nil"/>
              <w:left w:val="nil"/>
              <w:bottom w:val="nil"/>
              <w:right w:val="nil"/>
            </w:tcBorders>
            <w:shd w:val="clear" w:color="auto" w:fill="auto"/>
            <w:vAlign w:val="bottom"/>
            <w:hideMark/>
          </w:tcPr>
          <w:p w:rsidR="00502B7D" w:rsidRPr="005B4270" w:rsidRDefault="005E7116" w:rsidP="000E1B24">
            <w:pPr>
              <w:widowControl w:val="0"/>
              <w:tabs>
                <w:tab w:val="left" w:pos="540"/>
              </w:tabs>
              <w:spacing w:after="0" w:line="240" w:lineRule="auto"/>
              <w:ind w:firstLine="0"/>
              <w:jc w:val="center"/>
              <w:rPr>
                <w:rFonts w:ascii="Garamond" w:eastAsia="Times New Roman" w:hAnsi="Garamond"/>
                <w:bCs/>
                <w:color w:val="000000"/>
                <w:sz w:val="16"/>
                <w:szCs w:val="16"/>
                <w:lang w:val="sq-AL"/>
              </w:rPr>
            </w:pPr>
            <w:r w:rsidRPr="005B4270">
              <w:rPr>
                <w:rFonts w:ascii="Garamond" w:eastAsia="Times New Roman" w:hAnsi="Garamond"/>
                <w:bCs/>
                <w:color w:val="000000"/>
                <w:sz w:val="16"/>
                <w:szCs w:val="16"/>
                <w:lang w:val="sq-AL"/>
              </w:rPr>
              <w:t>TABELA E PASURIVE QË SHPRONËSOHEN</w:t>
            </w:r>
            <w:r w:rsidR="0038516D">
              <w:rPr>
                <w:rFonts w:ascii="Garamond" w:eastAsia="Times New Roman" w:hAnsi="Garamond"/>
                <w:bCs/>
                <w:color w:val="000000"/>
                <w:sz w:val="16"/>
                <w:szCs w:val="16"/>
                <w:lang w:val="sq-AL"/>
              </w:rPr>
              <w:t>,</w:t>
            </w:r>
            <w:r w:rsidRPr="005B4270">
              <w:rPr>
                <w:rFonts w:ascii="Garamond" w:eastAsia="Times New Roman" w:hAnsi="Garamond"/>
                <w:bCs/>
                <w:color w:val="000000"/>
                <w:sz w:val="16"/>
                <w:szCs w:val="16"/>
                <w:lang w:val="sq-AL"/>
              </w:rPr>
              <w:t xml:space="preserve"> QË PREKEN NGA ZBATIMI I PROJEKTIT </w:t>
            </w:r>
            <w:r w:rsidR="005F2B5D" w:rsidRPr="005B4270">
              <w:rPr>
                <w:rFonts w:ascii="Garamond" w:eastAsia="Times New Roman" w:hAnsi="Garamond"/>
                <w:bCs/>
                <w:color w:val="000000"/>
                <w:sz w:val="16"/>
                <w:szCs w:val="16"/>
                <w:lang w:val="sq-AL"/>
              </w:rPr>
              <w:t>“</w:t>
            </w:r>
            <w:r w:rsidRPr="005B4270">
              <w:rPr>
                <w:rFonts w:ascii="Garamond" w:eastAsia="Times New Roman" w:hAnsi="Garamond"/>
                <w:bCs/>
                <w:color w:val="000000"/>
                <w:sz w:val="16"/>
                <w:szCs w:val="16"/>
                <w:lang w:val="sq-AL"/>
              </w:rPr>
              <w:t xml:space="preserve">RIKONSTRUKSION DHE RIKUALIFIKIM URBAN I LULISHTES PERËNDIMORE (LOTI OPSIONAL) DHE SUPLEMENTI I SHESHIT QENDROR </w:t>
            </w:r>
            <w:r w:rsidR="005F2B5D" w:rsidRPr="005B4270">
              <w:rPr>
                <w:rFonts w:ascii="Garamond" w:eastAsia="Times New Roman" w:hAnsi="Garamond"/>
                <w:bCs/>
                <w:color w:val="000000"/>
                <w:sz w:val="16"/>
                <w:szCs w:val="16"/>
                <w:lang w:val="sq-AL"/>
              </w:rPr>
              <w:t>“</w:t>
            </w:r>
            <w:r w:rsidRPr="005B4270">
              <w:rPr>
                <w:rFonts w:ascii="Garamond" w:eastAsia="Times New Roman" w:hAnsi="Garamond"/>
                <w:bCs/>
                <w:color w:val="000000"/>
                <w:sz w:val="16"/>
                <w:szCs w:val="16"/>
                <w:lang w:val="sq-AL"/>
              </w:rPr>
              <w:t>TEODOR MUZAKA</w:t>
            </w:r>
            <w:r w:rsidR="005F2B5D" w:rsidRPr="005B4270">
              <w:rPr>
                <w:rFonts w:ascii="Garamond" w:eastAsia="Times New Roman" w:hAnsi="Garamond"/>
                <w:bCs/>
                <w:color w:val="000000"/>
                <w:sz w:val="16"/>
                <w:szCs w:val="16"/>
                <w:lang w:val="sq-AL"/>
              </w:rPr>
              <w:t>”</w:t>
            </w:r>
            <w:r w:rsidRPr="005B4270">
              <w:rPr>
                <w:rFonts w:ascii="Garamond" w:eastAsia="Times New Roman" w:hAnsi="Garamond"/>
                <w:bCs/>
                <w:color w:val="000000"/>
                <w:sz w:val="16"/>
                <w:szCs w:val="16"/>
                <w:lang w:val="sq-AL"/>
              </w:rPr>
              <w:t xml:space="preserve"> (LOTI 3 PJESOR)</w:t>
            </w:r>
          </w:p>
        </w:tc>
      </w:tr>
      <w:tr w:rsidR="00502B7D" w:rsidRPr="005B4270" w:rsidTr="003A7428">
        <w:trPr>
          <w:trHeight w:val="139"/>
          <w:jc w:val="center"/>
        </w:trPr>
        <w:tc>
          <w:tcPr>
            <w:tcW w:w="479" w:type="dxa"/>
            <w:tcBorders>
              <w:top w:val="nil"/>
              <w:left w:val="nil"/>
              <w:bottom w:val="nil"/>
              <w:right w:val="nil"/>
            </w:tcBorders>
            <w:shd w:val="clear" w:color="auto" w:fill="auto"/>
            <w:noWrap/>
            <w:vAlign w:val="bottom"/>
            <w:hideMark/>
          </w:tcPr>
          <w:p w:rsidR="00502B7D" w:rsidRPr="005B4270" w:rsidRDefault="00502B7D" w:rsidP="000E1B24">
            <w:pPr>
              <w:widowControl w:val="0"/>
              <w:tabs>
                <w:tab w:val="left" w:pos="540"/>
              </w:tabs>
              <w:spacing w:after="0" w:line="240" w:lineRule="auto"/>
              <w:ind w:firstLine="0"/>
              <w:jc w:val="left"/>
              <w:rPr>
                <w:rFonts w:ascii="Garamond" w:eastAsia="Times New Roman" w:hAnsi="Garamond"/>
                <w:color w:val="000000"/>
                <w:sz w:val="16"/>
                <w:szCs w:val="16"/>
                <w:lang w:val="sq-AL"/>
              </w:rPr>
            </w:pPr>
          </w:p>
        </w:tc>
        <w:tc>
          <w:tcPr>
            <w:tcW w:w="582" w:type="dxa"/>
            <w:tcBorders>
              <w:top w:val="nil"/>
              <w:left w:val="nil"/>
              <w:bottom w:val="nil"/>
              <w:right w:val="nil"/>
            </w:tcBorders>
            <w:shd w:val="clear" w:color="auto" w:fill="auto"/>
            <w:noWrap/>
            <w:vAlign w:val="bottom"/>
            <w:hideMark/>
          </w:tcPr>
          <w:p w:rsidR="00502B7D" w:rsidRPr="005B4270" w:rsidRDefault="00502B7D" w:rsidP="000E1B24">
            <w:pPr>
              <w:widowControl w:val="0"/>
              <w:tabs>
                <w:tab w:val="left" w:pos="540"/>
              </w:tabs>
              <w:spacing w:after="0" w:line="240" w:lineRule="auto"/>
              <w:ind w:firstLine="0"/>
              <w:jc w:val="left"/>
              <w:rPr>
                <w:rFonts w:ascii="Garamond" w:eastAsia="Times New Roman" w:hAnsi="Garamond"/>
                <w:color w:val="000000"/>
                <w:sz w:val="16"/>
                <w:szCs w:val="16"/>
                <w:lang w:val="sq-AL"/>
              </w:rPr>
            </w:pPr>
          </w:p>
        </w:tc>
        <w:tc>
          <w:tcPr>
            <w:tcW w:w="759" w:type="dxa"/>
            <w:tcBorders>
              <w:top w:val="nil"/>
              <w:left w:val="nil"/>
              <w:bottom w:val="nil"/>
              <w:right w:val="nil"/>
            </w:tcBorders>
            <w:shd w:val="clear" w:color="auto" w:fill="auto"/>
            <w:noWrap/>
            <w:vAlign w:val="bottom"/>
            <w:hideMark/>
          </w:tcPr>
          <w:p w:rsidR="00502B7D" w:rsidRPr="005B4270" w:rsidRDefault="00502B7D" w:rsidP="000E1B24">
            <w:pPr>
              <w:widowControl w:val="0"/>
              <w:tabs>
                <w:tab w:val="left" w:pos="540"/>
              </w:tabs>
              <w:spacing w:after="0" w:line="240" w:lineRule="auto"/>
              <w:ind w:firstLine="0"/>
              <w:jc w:val="left"/>
              <w:rPr>
                <w:rFonts w:ascii="Garamond" w:eastAsia="Times New Roman" w:hAnsi="Garamond"/>
                <w:color w:val="000000"/>
                <w:sz w:val="16"/>
                <w:szCs w:val="16"/>
                <w:lang w:val="sq-AL"/>
              </w:rPr>
            </w:pPr>
          </w:p>
        </w:tc>
        <w:tc>
          <w:tcPr>
            <w:tcW w:w="1113" w:type="dxa"/>
            <w:tcBorders>
              <w:top w:val="nil"/>
              <w:left w:val="nil"/>
              <w:bottom w:val="nil"/>
              <w:right w:val="nil"/>
            </w:tcBorders>
            <w:shd w:val="clear" w:color="auto" w:fill="auto"/>
            <w:noWrap/>
            <w:vAlign w:val="bottom"/>
            <w:hideMark/>
          </w:tcPr>
          <w:p w:rsidR="00502B7D" w:rsidRPr="005B4270" w:rsidRDefault="00502B7D" w:rsidP="000E1B24">
            <w:pPr>
              <w:widowControl w:val="0"/>
              <w:tabs>
                <w:tab w:val="left" w:pos="540"/>
              </w:tabs>
              <w:spacing w:after="0" w:line="240" w:lineRule="auto"/>
              <w:ind w:firstLine="0"/>
              <w:jc w:val="left"/>
              <w:rPr>
                <w:rFonts w:ascii="Garamond" w:eastAsia="Times New Roman" w:hAnsi="Garamond"/>
                <w:color w:val="000000"/>
                <w:sz w:val="16"/>
                <w:szCs w:val="16"/>
                <w:lang w:val="sq-AL"/>
              </w:rPr>
            </w:pPr>
          </w:p>
        </w:tc>
        <w:tc>
          <w:tcPr>
            <w:tcW w:w="845" w:type="dxa"/>
            <w:tcBorders>
              <w:top w:val="nil"/>
              <w:left w:val="nil"/>
              <w:bottom w:val="nil"/>
              <w:right w:val="nil"/>
            </w:tcBorders>
            <w:shd w:val="clear" w:color="auto" w:fill="auto"/>
            <w:noWrap/>
            <w:vAlign w:val="bottom"/>
            <w:hideMark/>
          </w:tcPr>
          <w:p w:rsidR="00502B7D" w:rsidRPr="005B4270" w:rsidRDefault="00502B7D" w:rsidP="000E1B24">
            <w:pPr>
              <w:widowControl w:val="0"/>
              <w:tabs>
                <w:tab w:val="left" w:pos="540"/>
              </w:tabs>
              <w:spacing w:after="0" w:line="240" w:lineRule="auto"/>
              <w:ind w:firstLine="0"/>
              <w:jc w:val="left"/>
              <w:rPr>
                <w:rFonts w:ascii="Garamond" w:eastAsia="Times New Roman" w:hAnsi="Garamond"/>
                <w:color w:val="000000"/>
                <w:sz w:val="16"/>
                <w:szCs w:val="16"/>
                <w:lang w:val="sq-AL"/>
              </w:rPr>
            </w:pPr>
          </w:p>
        </w:tc>
        <w:tc>
          <w:tcPr>
            <w:tcW w:w="1074" w:type="dxa"/>
            <w:tcBorders>
              <w:top w:val="nil"/>
              <w:left w:val="nil"/>
              <w:bottom w:val="nil"/>
              <w:right w:val="nil"/>
            </w:tcBorders>
            <w:shd w:val="clear" w:color="auto" w:fill="auto"/>
            <w:noWrap/>
            <w:vAlign w:val="bottom"/>
            <w:hideMark/>
          </w:tcPr>
          <w:p w:rsidR="00502B7D" w:rsidRPr="005B4270" w:rsidRDefault="00502B7D" w:rsidP="000E1B24">
            <w:pPr>
              <w:widowControl w:val="0"/>
              <w:tabs>
                <w:tab w:val="left" w:pos="540"/>
              </w:tabs>
              <w:spacing w:after="0" w:line="240" w:lineRule="auto"/>
              <w:ind w:firstLine="0"/>
              <w:jc w:val="left"/>
              <w:rPr>
                <w:rFonts w:ascii="Garamond" w:eastAsia="Times New Roman" w:hAnsi="Garamond"/>
                <w:color w:val="000000"/>
                <w:sz w:val="16"/>
                <w:szCs w:val="16"/>
                <w:lang w:val="sq-AL"/>
              </w:rPr>
            </w:pPr>
          </w:p>
        </w:tc>
        <w:tc>
          <w:tcPr>
            <w:tcW w:w="578" w:type="dxa"/>
            <w:tcBorders>
              <w:top w:val="nil"/>
              <w:left w:val="nil"/>
              <w:bottom w:val="nil"/>
              <w:right w:val="nil"/>
            </w:tcBorders>
            <w:shd w:val="clear" w:color="auto" w:fill="auto"/>
            <w:noWrap/>
            <w:vAlign w:val="bottom"/>
            <w:hideMark/>
          </w:tcPr>
          <w:p w:rsidR="00502B7D" w:rsidRPr="005B4270" w:rsidRDefault="00502B7D" w:rsidP="000E1B24">
            <w:pPr>
              <w:widowControl w:val="0"/>
              <w:tabs>
                <w:tab w:val="left" w:pos="540"/>
              </w:tabs>
              <w:spacing w:after="0" w:line="240" w:lineRule="auto"/>
              <w:ind w:firstLine="0"/>
              <w:jc w:val="left"/>
              <w:rPr>
                <w:rFonts w:ascii="Garamond" w:eastAsia="Times New Roman" w:hAnsi="Garamond"/>
                <w:color w:val="000000"/>
                <w:sz w:val="16"/>
                <w:szCs w:val="16"/>
                <w:lang w:val="sq-AL"/>
              </w:rPr>
            </w:pPr>
          </w:p>
        </w:tc>
        <w:tc>
          <w:tcPr>
            <w:tcW w:w="759" w:type="dxa"/>
            <w:tcBorders>
              <w:top w:val="nil"/>
              <w:left w:val="nil"/>
              <w:bottom w:val="nil"/>
              <w:right w:val="nil"/>
            </w:tcBorders>
            <w:shd w:val="clear" w:color="auto" w:fill="auto"/>
            <w:noWrap/>
            <w:vAlign w:val="bottom"/>
            <w:hideMark/>
          </w:tcPr>
          <w:p w:rsidR="00502B7D" w:rsidRPr="005B4270" w:rsidRDefault="00502B7D" w:rsidP="000E1B24">
            <w:pPr>
              <w:widowControl w:val="0"/>
              <w:tabs>
                <w:tab w:val="left" w:pos="540"/>
              </w:tabs>
              <w:spacing w:after="0" w:line="240" w:lineRule="auto"/>
              <w:ind w:firstLine="0"/>
              <w:jc w:val="left"/>
              <w:rPr>
                <w:rFonts w:ascii="Garamond" w:eastAsia="Times New Roman" w:hAnsi="Garamond"/>
                <w:color w:val="000000"/>
                <w:sz w:val="16"/>
                <w:szCs w:val="16"/>
                <w:lang w:val="sq-AL"/>
              </w:rPr>
            </w:pPr>
          </w:p>
        </w:tc>
        <w:tc>
          <w:tcPr>
            <w:tcW w:w="578" w:type="dxa"/>
            <w:tcBorders>
              <w:top w:val="nil"/>
              <w:left w:val="nil"/>
              <w:bottom w:val="nil"/>
              <w:right w:val="nil"/>
            </w:tcBorders>
            <w:shd w:val="clear" w:color="auto" w:fill="auto"/>
            <w:noWrap/>
            <w:vAlign w:val="bottom"/>
            <w:hideMark/>
          </w:tcPr>
          <w:p w:rsidR="00502B7D" w:rsidRPr="005B4270" w:rsidRDefault="00502B7D" w:rsidP="000E1B24">
            <w:pPr>
              <w:widowControl w:val="0"/>
              <w:tabs>
                <w:tab w:val="left" w:pos="540"/>
              </w:tabs>
              <w:spacing w:after="0" w:line="240" w:lineRule="auto"/>
              <w:ind w:firstLine="0"/>
              <w:jc w:val="left"/>
              <w:rPr>
                <w:rFonts w:ascii="Garamond" w:eastAsia="Times New Roman" w:hAnsi="Garamond"/>
                <w:color w:val="000000"/>
                <w:sz w:val="16"/>
                <w:szCs w:val="16"/>
                <w:lang w:val="sq-AL"/>
              </w:rPr>
            </w:pPr>
          </w:p>
        </w:tc>
        <w:tc>
          <w:tcPr>
            <w:tcW w:w="759" w:type="dxa"/>
            <w:tcBorders>
              <w:top w:val="nil"/>
              <w:left w:val="nil"/>
              <w:bottom w:val="nil"/>
              <w:right w:val="nil"/>
            </w:tcBorders>
            <w:shd w:val="clear" w:color="auto" w:fill="auto"/>
            <w:noWrap/>
            <w:vAlign w:val="bottom"/>
            <w:hideMark/>
          </w:tcPr>
          <w:p w:rsidR="00502B7D" w:rsidRPr="005B4270" w:rsidRDefault="00502B7D" w:rsidP="000E1B24">
            <w:pPr>
              <w:widowControl w:val="0"/>
              <w:tabs>
                <w:tab w:val="left" w:pos="540"/>
              </w:tabs>
              <w:spacing w:after="0" w:line="240" w:lineRule="auto"/>
              <w:ind w:firstLine="0"/>
              <w:jc w:val="left"/>
              <w:rPr>
                <w:rFonts w:ascii="Garamond" w:eastAsia="Times New Roman" w:hAnsi="Garamond"/>
                <w:color w:val="000000"/>
                <w:sz w:val="16"/>
                <w:szCs w:val="16"/>
                <w:lang w:val="sq-AL"/>
              </w:rPr>
            </w:pPr>
          </w:p>
        </w:tc>
        <w:tc>
          <w:tcPr>
            <w:tcW w:w="610" w:type="dxa"/>
            <w:tcBorders>
              <w:top w:val="nil"/>
              <w:left w:val="nil"/>
              <w:bottom w:val="nil"/>
              <w:right w:val="nil"/>
            </w:tcBorders>
            <w:shd w:val="clear" w:color="auto" w:fill="auto"/>
            <w:noWrap/>
            <w:vAlign w:val="bottom"/>
            <w:hideMark/>
          </w:tcPr>
          <w:p w:rsidR="00502B7D" w:rsidRPr="005B4270" w:rsidRDefault="00502B7D" w:rsidP="000E1B24">
            <w:pPr>
              <w:widowControl w:val="0"/>
              <w:tabs>
                <w:tab w:val="left" w:pos="540"/>
              </w:tabs>
              <w:spacing w:after="0" w:line="240" w:lineRule="auto"/>
              <w:ind w:firstLine="0"/>
              <w:jc w:val="left"/>
              <w:rPr>
                <w:rFonts w:ascii="Garamond" w:eastAsia="Times New Roman" w:hAnsi="Garamond"/>
                <w:color w:val="000000"/>
                <w:sz w:val="16"/>
                <w:szCs w:val="16"/>
                <w:lang w:val="sq-AL"/>
              </w:rPr>
            </w:pPr>
          </w:p>
        </w:tc>
        <w:tc>
          <w:tcPr>
            <w:tcW w:w="759" w:type="dxa"/>
            <w:tcBorders>
              <w:top w:val="nil"/>
              <w:left w:val="nil"/>
              <w:bottom w:val="nil"/>
              <w:right w:val="nil"/>
            </w:tcBorders>
            <w:shd w:val="clear" w:color="auto" w:fill="auto"/>
            <w:noWrap/>
            <w:vAlign w:val="bottom"/>
            <w:hideMark/>
          </w:tcPr>
          <w:p w:rsidR="00502B7D" w:rsidRPr="005B4270" w:rsidRDefault="00502B7D" w:rsidP="000E1B24">
            <w:pPr>
              <w:widowControl w:val="0"/>
              <w:tabs>
                <w:tab w:val="left" w:pos="540"/>
              </w:tabs>
              <w:spacing w:after="0" w:line="240" w:lineRule="auto"/>
              <w:ind w:firstLine="0"/>
              <w:jc w:val="left"/>
              <w:rPr>
                <w:rFonts w:ascii="Garamond" w:eastAsia="Times New Roman" w:hAnsi="Garamond"/>
                <w:color w:val="000000"/>
                <w:sz w:val="16"/>
                <w:szCs w:val="16"/>
                <w:lang w:val="sq-AL"/>
              </w:rPr>
            </w:pPr>
          </w:p>
        </w:tc>
        <w:tc>
          <w:tcPr>
            <w:tcW w:w="1121" w:type="dxa"/>
            <w:tcBorders>
              <w:top w:val="nil"/>
              <w:left w:val="nil"/>
              <w:bottom w:val="nil"/>
              <w:right w:val="nil"/>
            </w:tcBorders>
            <w:shd w:val="clear" w:color="auto" w:fill="auto"/>
            <w:noWrap/>
            <w:vAlign w:val="bottom"/>
            <w:hideMark/>
          </w:tcPr>
          <w:p w:rsidR="00502B7D" w:rsidRPr="005B4270" w:rsidRDefault="00502B7D" w:rsidP="000E1B24">
            <w:pPr>
              <w:widowControl w:val="0"/>
              <w:tabs>
                <w:tab w:val="left" w:pos="540"/>
              </w:tabs>
              <w:spacing w:after="0" w:line="240" w:lineRule="auto"/>
              <w:ind w:firstLine="0"/>
              <w:jc w:val="left"/>
              <w:rPr>
                <w:rFonts w:ascii="Garamond" w:eastAsia="Times New Roman" w:hAnsi="Garamond"/>
                <w:color w:val="000000"/>
                <w:sz w:val="16"/>
                <w:szCs w:val="16"/>
                <w:lang w:val="sq-AL"/>
              </w:rPr>
            </w:pPr>
          </w:p>
        </w:tc>
      </w:tr>
      <w:tr w:rsidR="00502B7D" w:rsidRPr="005B4270" w:rsidTr="003A7428">
        <w:trPr>
          <w:trHeight w:val="139"/>
          <w:jc w:val="center"/>
        </w:trPr>
        <w:tc>
          <w:tcPr>
            <w:tcW w:w="479" w:type="dxa"/>
            <w:vMerge w:val="restart"/>
            <w:tcBorders>
              <w:top w:val="single" w:sz="4" w:space="0" w:color="auto"/>
              <w:left w:val="single" w:sz="4" w:space="0" w:color="auto"/>
              <w:bottom w:val="single" w:sz="4" w:space="0" w:color="000000"/>
              <w:right w:val="single" w:sz="4" w:space="0" w:color="auto"/>
            </w:tcBorders>
            <w:shd w:val="clear" w:color="auto" w:fill="auto"/>
            <w:noWrap/>
            <w:vAlign w:val="center"/>
            <w:hideMark/>
          </w:tcPr>
          <w:p w:rsidR="00502B7D" w:rsidRPr="005B4270" w:rsidRDefault="00502B7D" w:rsidP="000E1B24">
            <w:pPr>
              <w:widowControl w:val="0"/>
              <w:tabs>
                <w:tab w:val="left" w:pos="540"/>
              </w:tabs>
              <w:spacing w:after="0" w:line="240" w:lineRule="auto"/>
              <w:ind w:firstLine="0"/>
              <w:jc w:val="center"/>
              <w:rPr>
                <w:rFonts w:ascii="Garamond" w:eastAsia="Times New Roman" w:hAnsi="Garamond"/>
                <w:b/>
                <w:bCs/>
                <w:color w:val="000000"/>
                <w:sz w:val="16"/>
                <w:szCs w:val="16"/>
                <w:lang w:val="sq-AL"/>
              </w:rPr>
            </w:pPr>
            <w:r w:rsidRPr="005B4270">
              <w:rPr>
                <w:rFonts w:ascii="Garamond" w:eastAsia="Times New Roman" w:hAnsi="Garamond"/>
                <w:b/>
                <w:bCs/>
                <w:color w:val="000000"/>
                <w:sz w:val="16"/>
                <w:szCs w:val="16"/>
                <w:lang w:val="sq-AL"/>
              </w:rPr>
              <w:t>Nr</w:t>
            </w:r>
            <w:r w:rsidR="005E7116" w:rsidRPr="005B4270">
              <w:rPr>
                <w:rFonts w:ascii="Garamond" w:eastAsia="Times New Roman" w:hAnsi="Garamond"/>
                <w:b/>
                <w:bCs/>
                <w:color w:val="000000"/>
                <w:sz w:val="16"/>
                <w:szCs w:val="16"/>
                <w:lang w:val="sq-AL"/>
              </w:rPr>
              <w:t>.</w:t>
            </w:r>
          </w:p>
        </w:tc>
        <w:tc>
          <w:tcPr>
            <w:tcW w:w="1341" w:type="dxa"/>
            <w:gridSpan w:val="2"/>
            <w:tcBorders>
              <w:top w:val="single" w:sz="4" w:space="0" w:color="auto"/>
              <w:left w:val="nil"/>
              <w:bottom w:val="single" w:sz="4" w:space="0" w:color="auto"/>
              <w:right w:val="single" w:sz="4" w:space="0" w:color="000000"/>
            </w:tcBorders>
            <w:shd w:val="clear" w:color="auto" w:fill="auto"/>
            <w:noWrap/>
            <w:vAlign w:val="center"/>
            <w:hideMark/>
          </w:tcPr>
          <w:p w:rsidR="00502B7D" w:rsidRPr="005B4270" w:rsidRDefault="00502B7D" w:rsidP="000E1B24">
            <w:pPr>
              <w:widowControl w:val="0"/>
              <w:tabs>
                <w:tab w:val="left" w:pos="540"/>
              </w:tabs>
              <w:spacing w:after="0" w:line="240" w:lineRule="auto"/>
              <w:ind w:firstLine="0"/>
              <w:jc w:val="center"/>
              <w:rPr>
                <w:rFonts w:ascii="Garamond" w:eastAsia="Times New Roman" w:hAnsi="Garamond"/>
                <w:b/>
                <w:bCs/>
                <w:color w:val="000000"/>
                <w:sz w:val="16"/>
                <w:szCs w:val="16"/>
                <w:lang w:val="sq-AL"/>
              </w:rPr>
            </w:pPr>
            <w:r w:rsidRPr="005B4270">
              <w:rPr>
                <w:rFonts w:ascii="Garamond" w:eastAsia="Times New Roman" w:hAnsi="Garamond"/>
                <w:b/>
                <w:bCs/>
                <w:color w:val="000000"/>
                <w:sz w:val="16"/>
                <w:szCs w:val="16"/>
                <w:lang w:val="sq-AL"/>
              </w:rPr>
              <w:t>Pronari</w:t>
            </w:r>
          </w:p>
        </w:tc>
        <w:tc>
          <w:tcPr>
            <w:tcW w:w="1113"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02B7D" w:rsidRPr="005B4270" w:rsidRDefault="00502B7D" w:rsidP="000E1B24">
            <w:pPr>
              <w:widowControl w:val="0"/>
              <w:tabs>
                <w:tab w:val="left" w:pos="540"/>
              </w:tabs>
              <w:spacing w:after="0" w:line="240" w:lineRule="auto"/>
              <w:ind w:firstLine="0"/>
              <w:jc w:val="center"/>
              <w:rPr>
                <w:rFonts w:ascii="Garamond" w:eastAsia="Times New Roman" w:hAnsi="Garamond"/>
                <w:b/>
                <w:bCs/>
                <w:color w:val="000000"/>
                <w:sz w:val="16"/>
                <w:szCs w:val="16"/>
                <w:lang w:val="sq-AL"/>
              </w:rPr>
            </w:pPr>
            <w:r w:rsidRPr="005B4270">
              <w:rPr>
                <w:rFonts w:ascii="Garamond" w:eastAsia="Times New Roman" w:hAnsi="Garamond"/>
                <w:b/>
                <w:bCs/>
                <w:color w:val="000000"/>
                <w:sz w:val="16"/>
                <w:szCs w:val="16"/>
                <w:lang w:val="sq-AL"/>
              </w:rPr>
              <w:t xml:space="preserve">Zona </w:t>
            </w:r>
            <w:r w:rsidR="005E7116" w:rsidRPr="005B4270">
              <w:rPr>
                <w:rFonts w:ascii="Garamond" w:eastAsia="Times New Roman" w:hAnsi="Garamond"/>
                <w:b/>
                <w:bCs/>
                <w:color w:val="000000"/>
                <w:sz w:val="16"/>
                <w:szCs w:val="16"/>
                <w:lang w:val="sq-AL"/>
              </w:rPr>
              <w:t xml:space="preserve">kadastrale </w:t>
            </w:r>
          </w:p>
        </w:tc>
        <w:tc>
          <w:tcPr>
            <w:tcW w:w="845"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02B7D" w:rsidRPr="005B4270" w:rsidRDefault="00EE4F09" w:rsidP="000E1B24">
            <w:pPr>
              <w:widowControl w:val="0"/>
              <w:tabs>
                <w:tab w:val="left" w:pos="540"/>
              </w:tabs>
              <w:spacing w:after="0" w:line="240" w:lineRule="auto"/>
              <w:ind w:firstLine="0"/>
              <w:jc w:val="center"/>
              <w:rPr>
                <w:rFonts w:ascii="Garamond" w:eastAsia="Times New Roman" w:hAnsi="Garamond"/>
                <w:b/>
                <w:bCs/>
                <w:color w:val="000000"/>
                <w:sz w:val="16"/>
                <w:szCs w:val="16"/>
                <w:lang w:val="sq-AL"/>
              </w:rPr>
            </w:pPr>
            <w:r w:rsidRPr="005B4270">
              <w:rPr>
                <w:rFonts w:ascii="Garamond" w:eastAsia="Times New Roman" w:hAnsi="Garamond"/>
                <w:b/>
                <w:bCs/>
                <w:color w:val="000000"/>
                <w:sz w:val="16"/>
                <w:szCs w:val="16"/>
                <w:lang w:val="sq-AL"/>
              </w:rPr>
              <w:t xml:space="preserve">Nr. </w:t>
            </w:r>
            <w:r w:rsidR="005E7116" w:rsidRPr="005B4270">
              <w:rPr>
                <w:rFonts w:ascii="Garamond" w:eastAsia="Times New Roman" w:hAnsi="Garamond"/>
                <w:b/>
                <w:bCs/>
                <w:color w:val="000000"/>
                <w:sz w:val="16"/>
                <w:szCs w:val="16"/>
                <w:lang w:val="sq-AL"/>
              </w:rPr>
              <w:t>i pasurisë</w:t>
            </w:r>
          </w:p>
        </w:tc>
        <w:tc>
          <w:tcPr>
            <w:tcW w:w="1074"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02B7D" w:rsidRPr="005B4270" w:rsidRDefault="00502B7D" w:rsidP="000E1B24">
            <w:pPr>
              <w:widowControl w:val="0"/>
              <w:tabs>
                <w:tab w:val="left" w:pos="540"/>
              </w:tabs>
              <w:spacing w:after="0" w:line="240" w:lineRule="auto"/>
              <w:ind w:firstLine="0"/>
              <w:jc w:val="center"/>
              <w:rPr>
                <w:rFonts w:ascii="Garamond" w:eastAsia="Times New Roman" w:hAnsi="Garamond"/>
                <w:b/>
                <w:bCs/>
                <w:color w:val="000000"/>
                <w:sz w:val="16"/>
                <w:szCs w:val="16"/>
                <w:lang w:val="sq-AL"/>
              </w:rPr>
            </w:pPr>
            <w:r w:rsidRPr="005B4270">
              <w:rPr>
                <w:rFonts w:ascii="Garamond" w:eastAsia="Times New Roman" w:hAnsi="Garamond"/>
                <w:b/>
                <w:bCs/>
                <w:color w:val="000000"/>
                <w:sz w:val="16"/>
                <w:szCs w:val="16"/>
                <w:lang w:val="sq-AL"/>
              </w:rPr>
              <w:t xml:space="preserve">Lloji i </w:t>
            </w:r>
            <w:r w:rsidR="005E7116" w:rsidRPr="005B4270">
              <w:rPr>
                <w:rFonts w:ascii="Garamond" w:eastAsia="Times New Roman" w:hAnsi="Garamond"/>
                <w:b/>
                <w:bCs/>
                <w:color w:val="000000"/>
                <w:sz w:val="16"/>
                <w:szCs w:val="16"/>
                <w:lang w:val="sq-AL"/>
              </w:rPr>
              <w:t>ndërtimit</w:t>
            </w:r>
          </w:p>
        </w:tc>
        <w:tc>
          <w:tcPr>
            <w:tcW w:w="1337" w:type="dxa"/>
            <w:gridSpan w:val="2"/>
            <w:tcBorders>
              <w:top w:val="single" w:sz="4" w:space="0" w:color="auto"/>
              <w:left w:val="nil"/>
              <w:bottom w:val="single" w:sz="4" w:space="0" w:color="auto"/>
              <w:right w:val="single" w:sz="4" w:space="0" w:color="auto"/>
            </w:tcBorders>
            <w:shd w:val="clear" w:color="auto" w:fill="auto"/>
            <w:noWrap/>
            <w:vAlign w:val="center"/>
            <w:hideMark/>
          </w:tcPr>
          <w:p w:rsidR="00502B7D" w:rsidRPr="005B4270" w:rsidRDefault="005E7116" w:rsidP="000E1B24">
            <w:pPr>
              <w:widowControl w:val="0"/>
              <w:tabs>
                <w:tab w:val="left" w:pos="540"/>
              </w:tabs>
              <w:spacing w:after="0" w:line="240" w:lineRule="auto"/>
              <w:ind w:firstLine="0"/>
              <w:jc w:val="center"/>
              <w:rPr>
                <w:rFonts w:ascii="Garamond" w:eastAsia="Times New Roman" w:hAnsi="Garamond"/>
                <w:b/>
                <w:bCs/>
                <w:color w:val="000000"/>
                <w:sz w:val="16"/>
                <w:szCs w:val="16"/>
                <w:lang w:val="sq-AL"/>
              </w:rPr>
            </w:pPr>
            <w:r w:rsidRPr="005B4270">
              <w:rPr>
                <w:rFonts w:ascii="Garamond" w:eastAsia="Times New Roman" w:hAnsi="Garamond"/>
                <w:b/>
                <w:bCs/>
                <w:color w:val="000000"/>
                <w:sz w:val="16"/>
                <w:szCs w:val="16"/>
                <w:lang w:val="sq-AL"/>
              </w:rPr>
              <w:t>Sipërfaqja</w:t>
            </w:r>
          </w:p>
        </w:tc>
        <w:tc>
          <w:tcPr>
            <w:tcW w:w="1337" w:type="dxa"/>
            <w:gridSpan w:val="2"/>
            <w:tcBorders>
              <w:top w:val="single" w:sz="4" w:space="0" w:color="auto"/>
              <w:left w:val="nil"/>
              <w:bottom w:val="single" w:sz="4" w:space="0" w:color="auto"/>
              <w:right w:val="single" w:sz="4" w:space="0" w:color="auto"/>
            </w:tcBorders>
            <w:shd w:val="clear" w:color="auto" w:fill="auto"/>
            <w:noWrap/>
            <w:vAlign w:val="center"/>
            <w:hideMark/>
          </w:tcPr>
          <w:p w:rsidR="00502B7D" w:rsidRPr="005B4270" w:rsidRDefault="005E7116" w:rsidP="000E1B24">
            <w:pPr>
              <w:widowControl w:val="0"/>
              <w:tabs>
                <w:tab w:val="left" w:pos="540"/>
              </w:tabs>
              <w:spacing w:after="0" w:line="240" w:lineRule="auto"/>
              <w:ind w:firstLine="0"/>
              <w:jc w:val="center"/>
              <w:rPr>
                <w:rFonts w:ascii="Garamond" w:eastAsia="Times New Roman" w:hAnsi="Garamond"/>
                <w:b/>
                <w:bCs/>
                <w:color w:val="000000"/>
                <w:sz w:val="16"/>
                <w:szCs w:val="16"/>
                <w:lang w:val="sq-AL"/>
              </w:rPr>
            </w:pPr>
            <w:r w:rsidRPr="005B4270">
              <w:rPr>
                <w:rFonts w:ascii="Garamond" w:eastAsia="Times New Roman" w:hAnsi="Garamond"/>
                <w:b/>
                <w:bCs/>
                <w:color w:val="000000"/>
                <w:sz w:val="16"/>
                <w:szCs w:val="16"/>
                <w:lang w:val="sq-AL"/>
              </w:rPr>
              <w:t>Çmimi</w:t>
            </w:r>
          </w:p>
        </w:tc>
        <w:tc>
          <w:tcPr>
            <w:tcW w:w="1369" w:type="dxa"/>
            <w:gridSpan w:val="2"/>
            <w:tcBorders>
              <w:top w:val="single" w:sz="4" w:space="0" w:color="auto"/>
              <w:left w:val="nil"/>
              <w:bottom w:val="single" w:sz="4" w:space="0" w:color="auto"/>
              <w:right w:val="single" w:sz="4" w:space="0" w:color="auto"/>
            </w:tcBorders>
            <w:shd w:val="clear" w:color="auto" w:fill="auto"/>
            <w:noWrap/>
            <w:vAlign w:val="center"/>
            <w:hideMark/>
          </w:tcPr>
          <w:p w:rsidR="00502B7D" w:rsidRPr="005B4270" w:rsidRDefault="00502B7D" w:rsidP="000E1B24">
            <w:pPr>
              <w:widowControl w:val="0"/>
              <w:tabs>
                <w:tab w:val="left" w:pos="540"/>
              </w:tabs>
              <w:spacing w:after="0" w:line="240" w:lineRule="auto"/>
              <w:ind w:firstLine="0"/>
              <w:jc w:val="center"/>
              <w:rPr>
                <w:rFonts w:ascii="Garamond" w:eastAsia="Times New Roman" w:hAnsi="Garamond"/>
                <w:b/>
                <w:bCs/>
                <w:color w:val="000000"/>
                <w:sz w:val="16"/>
                <w:szCs w:val="16"/>
                <w:lang w:val="sq-AL"/>
              </w:rPr>
            </w:pPr>
            <w:r w:rsidRPr="005B4270">
              <w:rPr>
                <w:rFonts w:ascii="Garamond" w:eastAsia="Times New Roman" w:hAnsi="Garamond"/>
                <w:b/>
                <w:bCs/>
                <w:color w:val="000000"/>
                <w:sz w:val="16"/>
                <w:szCs w:val="16"/>
                <w:lang w:val="sq-AL"/>
              </w:rPr>
              <w:t>Vlera</w:t>
            </w:r>
          </w:p>
        </w:tc>
        <w:tc>
          <w:tcPr>
            <w:tcW w:w="1121"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502B7D" w:rsidRPr="005B4270" w:rsidRDefault="00502B7D" w:rsidP="000E1B24">
            <w:pPr>
              <w:widowControl w:val="0"/>
              <w:tabs>
                <w:tab w:val="left" w:pos="540"/>
              </w:tabs>
              <w:spacing w:after="0" w:line="240" w:lineRule="auto"/>
              <w:ind w:firstLine="0"/>
              <w:jc w:val="center"/>
              <w:rPr>
                <w:rFonts w:ascii="Garamond" w:eastAsia="Times New Roman" w:hAnsi="Garamond"/>
                <w:b/>
                <w:bCs/>
                <w:color w:val="000000"/>
                <w:sz w:val="16"/>
                <w:szCs w:val="16"/>
                <w:lang w:val="sq-AL"/>
              </w:rPr>
            </w:pPr>
            <w:r w:rsidRPr="005B4270">
              <w:rPr>
                <w:rFonts w:ascii="Garamond" w:eastAsia="Times New Roman" w:hAnsi="Garamond"/>
                <w:b/>
                <w:bCs/>
                <w:color w:val="000000"/>
                <w:sz w:val="16"/>
                <w:szCs w:val="16"/>
                <w:lang w:val="sq-AL"/>
              </w:rPr>
              <w:t>Vlera gjithsej truall+</w:t>
            </w:r>
            <w:r w:rsidR="005E7116" w:rsidRPr="005B4270">
              <w:rPr>
                <w:rFonts w:ascii="Garamond" w:eastAsia="Times New Roman" w:hAnsi="Garamond"/>
                <w:b/>
                <w:bCs/>
                <w:color w:val="000000"/>
                <w:sz w:val="16"/>
                <w:szCs w:val="16"/>
                <w:lang w:val="sq-AL"/>
              </w:rPr>
              <w:t>ndërtesë</w:t>
            </w:r>
          </w:p>
        </w:tc>
      </w:tr>
      <w:tr w:rsidR="00502B7D" w:rsidRPr="005B4270" w:rsidTr="003A7428">
        <w:trPr>
          <w:trHeight w:val="139"/>
          <w:jc w:val="center"/>
        </w:trPr>
        <w:tc>
          <w:tcPr>
            <w:tcW w:w="479" w:type="dxa"/>
            <w:vMerge/>
            <w:tcBorders>
              <w:top w:val="single" w:sz="4" w:space="0" w:color="auto"/>
              <w:left w:val="single" w:sz="4" w:space="0" w:color="auto"/>
              <w:bottom w:val="single" w:sz="4" w:space="0" w:color="000000"/>
              <w:right w:val="single" w:sz="4" w:space="0" w:color="auto"/>
            </w:tcBorders>
            <w:vAlign w:val="center"/>
            <w:hideMark/>
          </w:tcPr>
          <w:p w:rsidR="00502B7D" w:rsidRPr="005B4270" w:rsidRDefault="00502B7D" w:rsidP="000E1B24">
            <w:pPr>
              <w:widowControl w:val="0"/>
              <w:tabs>
                <w:tab w:val="left" w:pos="540"/>
              </w:tabs>
              <w:spacing w:after="0" w:line="240" w:lineRule="auto"/>
              <w:ind w:firstLine="0"/>
              <w:jc w:val="left"/>
              <w:rPr>
                <w:rFonts w:ascii="Garamond" w:eastAsia="Times New Roman" w:hAnsi="Garamond"/>
                <w:b/>
                <w:bCs/>
                <w:color w:val="000000"/>
                <w:sz w:val="16"/>
                <w:szCs w:val="16"/>
                <w:lang w:val="sq-AL"/>
              </w:rPr>
            </w:pPr>
          </w:p>
        </w:tc>
        <w:tc>
          <w:tcPr>
            <w:tcW w:w="582" w:type="dxa"/>
            <w:vMerge w:val="restart"/>
            <w:tcBorders>
              <w:top w:val="nil"/>
              <w:left w:val="single" w:sz="4" w:space="0" w:color="auto"/>
              <w:bottom w:val="single" w:sz="4" w:space="0" w:color="000000"/>
              <w:right w:val="single" w:sz="4" w:space="0" w:color="auto"/>
            </w:tcBorders>
            <w:shd w:val="clear" w:color="auto" w:fill="auto"/>
            <w:noWrap/>
            <w:vAlign w:val="center"/>
            <w:hideMark/>
          </w:tcPr>
          <w:p w:rsidR="00502B7D" w:rsidRPr="005B4270" w:rsidRDefault="009C2412" w:rsidP="000E1B24">
            <w:pPr>
              <w:widowControl w:val="0"/>
              <w:tabs>
                <w:tab w:val="left" w:pos="540"/>
              </w:tabs>
              <w:spacing w:after="0" w:line="240" w:lineRule="auto"/>
              <w:ind w:firstLine="0"/>
              <w:jc w:val="center"/>
              <w:rPr>
                <w:rFonts w:ascii="Garamond" w:eastAsia="Times New Roman" w:hAnsi="Garamond"/>
                <w:b/>
                <w:bCs/>
                <w:color w:val="000000"/>
                <w:sz w:val="16"/>
                <w:szCs w:val="16"/>
                <w:lang w:val="sq-AL"/>
              </w:rPr>
            </w:pPr>
            <w:r w:rsidRPr="005B4270">
              <w:rPr>
                <w:rFonts w:ascii="Garamond" w:eastAsia="Times New Roman" w:hAnsi="Garamond"/>
                <w:b/>
                <w:bCs/>
                <w:color w:val="000000"/>
                <w:sz w:val="16"/>
                <w:szCs w:val="16"/>
                <w:lang w:val="sq-AL"/>
              </w:rPr>
              <w:t>emër</w:t>
            </w:r>
          </w:p>
        </w:tc>
        <w:tc>
          <w:tcPr>
            <w:tcW w:w="759" w:type="dxa"/>
            <w:vMerge w:val="restart"/>
            <w:tcBorders>
              <w:top w:val="nil"/>
              <w:left w:val="single" w:sz="4" w:space="0" w:color="auto"/>
              <w:bottom w:val="single" w:sz="4" w:space="0" w:color="000000"/>
              <w:right w:val="single" w:sz="4" w:space="0" w:color="auto"/>
            </w:tcBorders>
            <w:shd w:val="clear" w:color="auto" w:fill="auto"/>
            <w:noWrap/>
            <w:vAlign w:val="center"/>
            <w:hideMark/>
          </w:tcPr>
          <w:p w:rsidR="00502B7D" w:rsidRPr="005B4270" w:rsidRDefault="009C2412" w:rsidP="000E1B24">
            <w:pPr>
              <w:widowControl w:val="0"/>
              <w:tabs>
                <w:tab w:val="left" w:pos="540"/>
              </w:tabs>
              <w:spacing w:after="0" w:line="240" w:lineRule="auto"/>
              <w:ind w:firstLine="0"/>
              <w:jc w:val="center"/>
              <w:rPr>
                <w:rFonts w:ascii="Garamond" w:eastAsia="Times New Roman" w:hAnsi="Garamond"/>
                <w:b/>
                <w:bCs/>
                <w:color w:val="000000"/>
                <w:sz w:val="16"/>
                <w:szCs w:val="16"/>
                <w:lang w:val="sq-AL"/>
              </w:rPr>
            </w:pPr>
            <w:r w:rsidRPr="005B4270">
              <w:rPr>
                <w:rFonts w:ascii="Garamond" w:eastAsia="Times New Roman" w:hAnsi="Garamond"/>
                <w:b/>
                <w:bCs/>
                <w:color w:val="000000"/>
                <w:sz w:val="16"/>
                <w:szCs w:val="16"/>
                <w:lang w:val="sq-AL"/>
              </w:rPr>
              <w:t>mbiemër</w:t>
            </w:r>
          </w:p>
        </w:tc>
        <w:tc>
          <w:tcPr>
            <w:tcW w:w="1113" w:type="dxa"/>
            <w:vMerge/>
            <w:tcBorders>
              <w:top w:val="single" w:sz="4" w:space="0" w:color="auto"/>
              <w:left w:val="single" w:sz="4" w:space="0" w:color="auto"/>
              <w:bottom w:val="single" w:sz="4" w:space="0" w:color="auto"/>
              <w:right w:val="single" w:sz="4" w:space="0" w:color="auto"/>
            </w:tcBorders>
            <w:vAlign w:val="center"/>
            <w:hideMark/>
          </w:tcPr>
          <w:p w:rsidR="00502B7D" w:rsidRPr="005B4270" w:rsidRDefault="00502B7D" w:rsidP="000E1B24">
            <w:pPr>
              <w:widowControl w:val="0"/>
              <w:tabs>
                <w:tab w:val="left" w:pos="540"/>
              </w:tabs>
              <w:spacing w:after="0" w:line="240" w:lineRule="auto"/>
              <w:ind w:firstLine="0"/>
              <w:jc w:val="left"/>
              <w:rPr>
                <w:rFonts w:ascii="Garamond" w:eastAsia="Times New Roman" w:hAnsi="Garamond"/>
                <w:b/>
                <w:bCs/>
                <w:color w:val="000000"/>
                <w:sz w:val="16"/>
                <w:szCs w:val="16"/>
                <w:lang w:val="sq-AL"/>
              </w:rPr>
            </w:pPr>
          </w:p>
        </w:tc>
        <w:tc>
          <w:tcPr>
            <w:tcW w:w="845" w:type="dxa"/>
            <w:vMerge/>
            <w:tcBorders>
              <w:top w:val="single" w:sz="4" w:space="0" w:color="auto"/>
              <w:left w:val="single" w:sz="4" w:space="0" w:color="auto"/>
              <w:bottom w:val="single" w:sz="4" w:space="0" w:color="auto"/>
              <w:right w:val="single" w:sz="4" w:space="0" w:color="auto"/>
            </w:tcBorders>
            <w:vAlign w:val="center"/>
            <w:hideMark/>
          </w:tcPr>
          <w:p w:rsidR="00502B7D" w:rsidRPr="005B4270" w:rsidRDefault="00502B7D" w:rsidP="000E1B24">
            <w:pPr>
              <w:widowControl w:val="0"/>
              <w:tabs>
                <w:tab w:val="left" w:pos="540"/>
              </w:tabs>
              <w:spacing w:after="0" w:line="240" w:lineRule="auto"/>
              <w:ind w:firstLine="0"/>
              <w:jc w:val="left"/>
              <w:rPr>
                <w:rFonts w:ascii="Garamond" w:eastAsia="Times New Roman" w:hAnsi="Garamond"/>
                <w:b/>
                <w:bCs/>
                <w:color w:val="000000"/>
                <w:sz w:val="16"/>
                <w:szCs w:val="16"/>
                <w:lang w:val="sq-AL"/>
              </w:rPr>
            </w:pPr>
          </w:p>
        </w:tc>
        <w:tc>
          <w:tcPr>
            <w:tcW w:w="1074" w:type="dxa"/>
            <w:vMerge/>
            <w:tcBorders>
              <w:top w:val="single" w:sz="4" w:space="0" w:color="auto"/>
              <w:left w:val="single" w:sz="4" w:space="0" w:color="auto"/>
              <w:bottom w:val="single" w:sz="4" w:space="0" w:color="auto"/>
              <w:right w:val="single" w:sz="4" w:space="0" w:color="auto"/>
            </w:tcBorders>
            <w:vAlign w:val="center"/>
            <w:hideMark/>
          </w:tcPr>
          <w:p w:rsidR="00502B7D" w:rsidRPr="005B4270" w:rsidRDefault="00502B7D" w:rsidP="000E1B24">
            <w:pPr>
              <w:widowControl w:val="0"/>
              <w:tabs>
                <w:tab w:val="left" w:pos="540"/>
              </w:tabs>
              <w:spacing w:after="0" w:line="240" w:lineRule="auto"/>
              <w:ind w:firstLine="0"/>
              <w:jc w:val="left"/>
              <w:rPr>
                <w:rFonts w:ascii="Garamond" w:eastAsia="Times New Roman" w:hAnsi="Garamond"/>
                <w:b/>
                <w:bCs/>
                <w:color w:val="000000"/>
                <w:sz w:val="16"/>
                <w:szCs w:val="16"/>
                <w:lang w:val="sq-AL"/>
              </w:rPr>
            </w:pPr>
          </w:p>
        </w:tc>
        <w:tc>
          <w:tcPr>
            <w:tcW w:w="578" w:type="dxa"/>
            <w:tcBorders>
              <w:top w:val="nil"/>
              <w:left w:val="nil"/>
              <w:bottom w:val="single" w:sz="4" w:space="0" w:color="auto"/>
              <w:right w:val="single" w:sz="4" w:space="0" w:color="auto"/>
            </w:tcBorders>
            <w:shd w:val="clear" w:color="auto" w:fill="auto"/>
            <w:noWrap/>
            <w:vAlign w:val="bottom"/>
            <w:hideMark/>
          </w:tcPr>
          <w:p w:rsidR="00502B7D" w:rsidRPr="005B4270" w:rsidRDefault="007F2B7C" w:rsidP="000E1B24">
            <w:pPr>
              <w:widowControl w:val="0"/>
              <w:tabs>
                <w:tab w:val="left" w:pos="540"/>
              </w:tabs>
              <w:spacing w:after="0" w:line="240" w:lineRule="auto"/>
              <w:ind w:firstLine="0"/>
              <w:jc w:val="center"/>
              <w:rPr>
                <w:rFonts w:ascii="Garamond" w:eastAsia="Times New Roman" w:hAnsi="Garamond"/>
                <w:b/>
                <w:bCs/>
                <w:color w:val="000000"/>
                <w:sz w:val="16"/>
                <w:szCs w:val="16"/>
                <w:lang w:val="sq-AL"/>
              </w:rPr>
            </w:pPr>
            <w:r w:rsidRPr="005B4270">
              <w:rPr>
                <w:rFonts w:ascii="Garamond" w:eastAsia="Times New Roman" w:hAnsi="Garamond"/>
                <w:b/>
                <w:bCs/>
                <w:color w:val="000000"/>
                <w:sz w:val="16"/>
                <w:szCs w:val="16"/>
                <w:lang w:val="sq-AL"/>
              </w:rPr>
              <w:t xml:space="preserve">truall </w:t>
            </w:r>
          </w:p>
        </w:tc>
        <w:tc>
          <w:tcPr>
            <w:tcW w:w="759" w:type="dxa"/>
            <w:tcBorders>
              <w:top w:val="nil"/>
              <w:left w:val="nil"/>
              <w:bottom w:val="single" w:sz="4" w:space="0" w:color="auto"/>
              <w:right w:val="single" w:sz="4" w:space="0" w:color="auto"/>
            </w:tcBorders>
            <w:shd w:val="clear" w:color="auto" w:fill="auto"/>
            <w:noWrap/>
            <w:vAlign w:val="bottom"/>
            <w:hideMark/>
          </w:tcPr>
          <w:p w:rsidR="00502B7D" w:rsidRPr="005B4270" w:rsidRDefault="007F2B7C" w:rsidP="000E1B24">
            <w:pPr>
              <w:widowControl w:val="0"/>
              <w:tabs>
                <w:tab w:val="left" w:pos="540"/>
              </w:tabs>
              <w:spacing w:after="0" w:line="240" w:lineRule="auto"/>
              <w:ind w:firstLine="0"/>
              <w:jc w:val="center"/>
              <w:rPr>
                <w:rFonts w:ascii="Garamond" w:eastAsia="Times New Roman" w:hAnsi="Garamond"/>
                <w:b/>
                <w:bCs/>
                <w:color w:val="000000"/>
                <w:sz w:val="16"/>
                <w:szCs w:val="16"/>
                <w:lang w:val="sq-AL"/>
              </w:rPr>
            </w:pPr>
            <w:r w:rsidRPr="005B4270">
              <w:rPr>
                <w:rFonts w:ascii="Garamond" w:eastAsia="Times New Roman" w:hAnsi="Garamond"/>
                <w:b/>
                <w:bCs/>
                <w:color w:val="000000"/>
                <w:sz w:val="16"/>
                <w:szCs w:val="16"/>
                <w:lang w:val="sq-AL"/>
              </w:rPr>
              <w:t>ndërtes</w:t>
            </w:r>
            <w:r>
              <w:rPr>
                <w:rFonts w:ascii="Garamond" w:eastAsia="Times New Roman" w:hAnsi="Garamond"/>
                <w:b/>
                <w:bCs/>
                <w:color w:val="000000"/>
                <w:sz w:val="16"/>
                <w:szCs w:val="16"/>
                <w:lang w:val="sq-AL"/>
              </w:rPr>
              <w:t>ë</w:t>
            </w:r>
          </w:p>
        </w:tc>
        <w:tc>
          <w:tcPr>
            <w:tcW w:w="578" w:type="dxa"/>
            <w:tcBorders>
              <w:top w:val="nil"/>
              <w:left w:val="nil"/>
              <w:bottom w:val="single" w:sz="4" w:space="0" w:color="auto"/>
              <w:right w:val="single" w:sz="4" w:space="0" w:color="auto"/>
            </w:tcBorders>
            <w:shd w:val="clear" w:color="auto" w:fill="auto"/>
            <w:noWrap/>
            <w:vAlign w:val="bottom"/>
            <w:hideMark/>
          </w:tcPr>
          <w:p w:rsidR="00502B7D" w:rsidRPr="005B4270" w:rsidRDefault="007F2B7C" w:rsidP="000E1B24">
            <w:pPr>
              <w:widowControl w:val="0"/>
              <w:tabs>
                <w:tab w:val="left" w:pos="540"/>
              </w:tabs>
              <w:spacing w:after="0" w:line="240" w:lineRule="auto"/>
              <w:ind w:firstLine="0"/>
              <w:jc w:val="center"/>
              <w:rPr>
                <w:rFonts w:ascii="Garamond" w:eastAsia="Times New Roman" w:hAnsi="Garamond"/>
                <w:b/>
                <w:bCs/>
                <w:color w:val="000000"/>
                <w:sz w:val="16"/>
                <w:szCs w:val="16"/>
                <w:lang w:val="sq-AL"/>
              </w:rPr>
            </w:pPr>
            <w:r w:rsidRPr="005B4270">
              <w:rPr>
                <w:rFonts w:ascii="Garamond" w:eastAsia="Times New Roman" w:hAnsi="Garamond"/>
                <w:b/>
                <w:bCs/>
                <w:color w:val="000000"/>
                <w:sz w:val="16"/>
                <w:szCs w:val="16"/>
                <w:lang w:val="sq-AL"/>
              </w:rPr>
              <w:t>truall</w:t>
            </w:r>
          </w:p>
        </w:tc>
        <w:tc>
          <w:tcPr>
            <w:tcW w:w="759" w:type="dxa"/>
            <w:tcBorders>
              <w:top w:val="nil"/>
              <w:left w:val="nil"/>
              <w:bottom w:val="single" w:sz="4" w:space="0" w:color="auto"/>
              <w:right w:val="single" w:sz="4" w:space="0" w:color="auto"/>
            </w:tcBorders>
            <w:shd w:val="clear" w:color="auto" w:fill="auto"/>
            <w:noWrap/>
            <w:vAlign w:val="bottom"/>
            <w:hideMark/>
          </w:tcPr>
          <w:p w:rsidR="00502B7D" w:rsidRPr="005B4270" w:rsidRDefault="007F2B7C" w:rsidP="000E1B24">
            <w:pPr>
              <w:widowControl w:val="0"/>
              <w:tabs>
                <w:tab w:val="left" w:pos="540"/>
              </w:tabs>
              <w:spacing w:after="0" w:line="240" w:lineRule="auto"/>
              <w:ind w:firstLine="0"/>
              <w:jc w:val="center"/>
              <w:rPr>
                <w:rFonts w:ascii="Garamond" w:eastAsia="Times New Roman" w:hAnsi="Garamond"/>
                <w:b/>
                <w:bCs/>
                <w:color w:val="000000"/>
                <w:sz w:val="16"/>
                <w:szCs w:val="16"/>
                <w:lang w:val="sq-AL"/>
              </w:rPr>
            </w:pPr>
            <w:r w:rsidRPr="005B4270">
              <w:rPr>
                <w:rFonts w:ascii="Garamond" w:eastAsia="Times New Roman" w:hAnsi="Garamond"/>
                <w:b/>
                <w:bCs/>
                <w:color w:val="000000"/>
                <w:sz w:val="16"/>
                <w:szCs w:val="16"/>
                <w:lang w:val="sq-AL"/>
              </w:rPr>
              <w:t>ndërtesë</w:t>
            </w:r>
          </w:p>
        </w:tc>
        <w:tc>
          <w:tcPr>
            <w:tcW w:w="610" w:type="dxa"/>
            <w:tcBorders>
              <w:top w:val="nil"/>
              <w:left w:val="nil"/>
              <w:bottom w:val="single" w:sz="4" w:space="0" w:color="auto"/>
              <w:right w:val="single" w:sz="4" w:space="0" w:color="auto"/>
            </w:tcBorders>
            <w:shd w:val="clear" w:color="auto" w:fill="auto"/>
            <w:noWrap/>
            <w:vAlign w:val="bottom"/>
            <w:hideMark/>
          </w:tcPr>
          <w:p w:rsidR="00502B7D" w:rsidRPr="005B4270" w:rsidRDefault="007F2B7C" w:rsidP="000E1B24">
            <w:pPr>
              <w:widowControl w:val="0"/>
              <w:tabs>
                <w:tab w:val="left" w:pos="540"/>
              </w:tabs>
              <w:spacing w:after="0" w:line="240" w:lineRule="auto"/>
              <w:ind w:firstLine="0"/>
              <w:jc w:val="center"/>
              <w:rPr>
                <w:rFonts w:ascii="Garamond" w:eastAsia="Times New Roman" w:hAnsi="Garamond"/>
                <w:b/>
                <w:bCs/>
                <w:color w:val="000000"/>
                <w:sz w:val="16"/>
                <w:szCs w:val="16"/>
                <w:lang w:val="sq-AL"/>
              </w:rPr>
            </w:pPr>
            <w:r w:rsidRPr="005B4270">
              <w:rPr>
                <w:rFonts w:ascii="Garamond" w:eastAsia="Times New Roman" w:hAnsi="Garamond"/>
                <w:b/>
                <w:bCs/>
                <w:color w:val="000000"/>
                <w:sz w:val="16"/>
                <w:szCs w:val="16"/>
                <w:lang w:val="sq-AL"/>
              </w:rPr>
              <w:t>truall</w:t>
            </w:r>
          </w:p>
        </w:tc>
        <w:tc>
          <w:tcPr>
            <w:tcW w:w="759" w:type="dxa"/>
            <w:tcBorders>
              <w:top w:val="nil"/>
              <w:left w:val="nil"/>
              <w:bottom w:val="single" w:sz="4" w:space="0" w:color="auto"/>
              <w:right w:val="single" w:sz="4" w:space="0" w:color="auto"/>
            </w:tcBorders>
            <w:shd w:val="clear" w:color="auto" w:fill="auto"/>
            <w:noWrap/>
            <w:vAlign w:val="bottom"/>
            <w:hideMark/>
          </w:tcPr>
          <w:p w:rsidR="00502B7D" w:rsidRPr="005B4270" w:rsidRDefault="007F2B7C" w:rsidP="000E1B24">
            <w:pPr>
              <w:widowControl w:val="0"/>
              <w:tabs>
                <w:tab w:val="left" w:pos="540"/>
              </w:tabs>
              <w:spacing w:after="0" w:line="240" w:lineRule="auto"/>
              <w:ind w:firstLine="0"/>
              <w:jc w:val="center"/>
              <w:rPr>
                <w:rFonts w:ascii="Garamond" w:eastAsia="Times New Roman" w:hAnsi="Garamond"/>
                <w:b/>
                <w:bCs/>
                <w:color w:val="000000"/>
                <w:sz w:val="16"/>
                <w:szCs w:val="16"/>
                <w:lang w:val="sq-AL"/>
              </w:rPr>
            </w:pPr>
            <w:r w:rsidRPr="005B4270">
              <w:rPr>
                <w:rFonts w:ascii="Garamond" w:eastAsia="Times New Roman" w:hAnsi="Garamond"/>
                <w:b/>
                <w:bCs/>
                <w:color w:val="000000"/>
                <w:sz w:val="16"/>
                <w:szCs w:val="16"/>
                <w:lang w:val="sq-AL"/>
              </w:rPr>
              <w:t>ndërtesë</w:t>
            </w:r>
          </w:p>
        </w:tc>
        <w:tc>
          <w:tcPr>
            <w:tcW w:w="1121" w:type="dxa"/>
            <w:vMerge/>
            <w:tcBorders>
              <w:top w:val="single" w:sz="4" w:space="0" w:color="auto"/>
              <w:left w:val="single" w:sz="4" w:space="0" w:color="auto"/>
              <w:bottom w:val="single" w:sz="4" w:space="0" w:color="000000"/>
              <w:right w:val="single" w:sz="4" w:space="0" w:color="auto"/>
            </w:tcBorders>
            <w:vAlign w:val="center"/>
            <w:hideMark/>
          </w:tcPr>
          <w:p w:rsidR="00502B7D" w:rsidRPr="005B4270" w:rsidRDefault="00502B7D" w:rsidP="000E1B24">
            <w:pPr>
              <w:widowControl w:val="0"/>
              <w:tabs>
                <w:tab w:val="left" w:pos="540"/>
              </w:tabs>
              <w:spacing w:after="0" w:line="240" w:lineRule="auto"/>
              <w:ind w:firstLine="0"/>
              <w:jc w:val="left"/>
              <w:rPr>
                <w:rFonts w:ascii="Garamond" w:eastAsia="Times New Roman" w:hAnsi="Garamond"/>
                <w:b/>
                <w:bCs/>
                <w:color w:val="000000"/>
                <w:sz w:val="16"/>
                <w:szCs w:val="16"/>
                <w:lang w:val="sq-AL"/>
              </w:rPr>
            </w:pPr>
          </w:p>
        </w:tc>
      </w:tr>
      <w:tr w:rsidR="00502B7D" w:rsidRPr="005B4270" w:rsidTr="003A7428">
        <w:trPr>
          <w:trHeight w:val="139"/>
          <w:jc w:val="center"/>
        </w:trPr>
        <w:tc>
          <w:tcPr>
            <w:tcW w:w="479" w:type="dxa"/>
            <w:vMerge/>
            <w:tcBorders>
              <w:top w:val="single" w:sz="4" w:space="0" w:color="auto"/>
              <w:left w:val="single" w:sz="4" w:space="0" w:color="auto"/>
              <w:bottom w:val="single" w:sz="4" w:space="0" w:color="000000"/>
              <w:right w:val="single" w:sz="4" w:space="0" w:color="auto"/>
            </w:tcBorders>
            <w:vAlign w:val="center"/>
            <w:hideMark/>
          </w:tcPr>
          <w:p w:rsidR="00502B7D" w:rsidRPr="005B4270" w:rsidRDefault="00502B7D" w:rsidP="000E1B24">
            <w:pPr>
              <w:widowControl w:val="0"/>
              <w:tabs>
                <w:tab w:val="left" w:pos="540"/>
              </w:tabs>
              <w:spacing w:after="0" w:line="240" w:lineRule="auto"/>
              <w:ind w:firstLine="0"/>
              <w:jc w:val="left"/>
              <w:rPr>
                <w:rFonts w:ascii="Garamond" w:eastAsia="Times New Roman" w:hAnsi="Garamond"/>
                <w:b/>
                <w:bCs/>
                <w:color w:val="000000"/>
                <w:sz w:val="16"/>
                <w:szCs w:val="16"/>
                <w:lang w:val="sq-AL"/>
              </w:rPr>
            </w:pPr>
          </w:p>
        </w:tc>
        <w:tc>
          <w:tcPr>
            <w:tcW w:w="582" w:type="dxa"/>
            <w:vMerge/>
            <w:tcBorders>
              <w:top w:val="nil"/>
              <w:left w:val="single" w:sz="4" w:space="0" w:color="auto"/>
              <w:bottom w:val="single" w:sz="4" w:space="0" w:color="000000"/>
              <w:right w:val="single" w:sz="4" w:space="0" w:color="auto"/>
            </w:tcBorders>
            <w:vAlign w:val="center"/>
            <w:hideMark/>
          </w:tcPr>
          <w:p w:rsidR="00502B7D" w:rsidRPr="005B4270" w:rsidRDefault="00502B7D" w:rsidP="000E1B24">
            <w:pPr>
              <w:widowControl w:val="0"/>
              <w:tabs>
                <w:tab w:val="left" w:pos="540"/>
              </w:tabs>
              <w:spacing w:after="0" w:line="240" w:lineRule="auto"/>
              <w:ind w:firstLine="0"/>
              <w:jc w:val="left"/>
              <w:rPr>
                <w:rFonts w:ascii="Garamond" w:eastAsia="Times New Roman" w:hAnsi="Garamond"/>
                <w:b/>
                <w:bCs/>
                <w:color w:val="000000"/>
                <w:sz w:val="16"/>
                <w:szCs w:val="16"/>
                <w:lang w:val="sq-AL"/>
              </w:rPr>
            </w:pPr>
          </w:p>
        </w:tc>
        <w:tc>
          <w:tcPr>
            <w:tcW w:w="759" w:type="dxa"/>
            <w:vMerge/>
            <w:tcBorders>
              <w:top w:val="nil"/>
              <w:left w:val="single" w:sz="4" w:space="0" w:color="auto"/>
              <w:bottom w:val="single" w:sz="4" w:space="0" w:color="000000"/>
              <w:right w:val="single" w:sz="4" w:space="0" w:color="auto"/>
            </w:tcBorders>
            <w:vAlign w:val="center"/>
            <w:hideMark/>
          </w:tcPr>
          <w:p w:rsidR="00502B7D" w:rsidRPr="005B4270" w:rsidRDefault="00502B7D" w:rsidP="000E1B24">
            <w:pPr>
              <w:widowControl w:val="0"/>
              <w:tabs>
                <w:tab w:val="left" w:pos="540"/>
              </w:tabs>
              <w:spacing w:after="0" w:line="240" w:lineRule="auto"/>
              <w:ind w:firstLine="0"/>
              <w:jc w:val="left"/>
              <w:rPr>
                <w:rFonts w:ascii="Garamond" w:eastAsia="Times New Roman" w:hAnsi="Garamond"/>
                <w:b/>
                <w:bCs/>
                <w:color w:val="000000"/>
                <w:sz w:val="16"/>
                <w:szCs w:val="16"/>
                <w:lang w:val="sq-AL"/>
              </w:rPr>
            </w:pPr>
          </w:p>
        </w:tc>
        <w:tc>
          <w:tcPr>
            <w:tcW w:w="1113" w:type="dxa"/>
            <w:vMerge/>
            <w:tcBorders>
              <w:top w:val="single" w:sz="4" w:space="0" w:color="auto"/>
              <w:left w:val="single" w:sz="4" w:space="0" w:color="auto"/>
              <w:bottom w:val="single" w:sz="4" w:space="0" w:color="auto"/>
              <w:right w:val="single" w:sz="4" w:space="0" w:color="auto"/>
            </w:tcBorders>
            <w:vAlign w:val="center"/>
            <w:hideMark/>
          </w:tcPr>
          <w:p w:rsidR="00502B7D" w:rsidRPr="005B4270" w:rsidRDefault="00502B7D" w:rsidP="000E1B24">
            <w:pPr>
              <w:widowControl w:val="0"/>
              <w:tabs>
                <w:tab w:val="left" w:pos="540"/>
              </w:tabs>
              <w:spacing w:after="0" w:line="240" w:lineRule="auto"/>
              <w:ind w:firstLine="0"/>
              <w:jc w:val="left"/>
              <w:rPr>
                <w:rFonts w:ascii="Garamond" w:eastAsia="Times New Roman" w:hAnsi="Garamond"/>
                <w:b/>
                <w:bCs/>
                <w:color w:val="000000"/>
                <w:sz w:val="16"/>
                <w:szCs w:val="16"/>
                <w:lang w:val="sq-AL"/>
              </w:rPr>
            </w:pPr>
          </w:p>
        </w:tc>
        <w:tc>
          <w:tcPr>
            <w:tcW w:w="845" w:type="dxa"/>
            <w:vMerge/>
            <w:tcBorders>
              <w:top w:val="single" w:sz="4" w:space="0" w:color="auto"/>
              <w:left w:val="single" w:sz="4" w:space="0" w:color="auto"/>
              <w:bottom w:val="single" w:sz="4" w:space="0" w:color="auto"/>
              <w:right w:val="single" w:sz="4" w:space="0" w:color="auto"/>
            </w:tcBorders>
            <w:vAlign w:val="center"/>
            <w:hideMark/>
          </w:tcPr>
          <w:p w:rsidR="00502B7D" w:rsidRPr="005B4270" w:rsidRDefault="00502B7D" w:rsidP="000E1B24">
            <w:pPr>
              <w:widowControl w:val="0"/>
              <w:tabs>
                <w:tab w:val="left" w:pos="540"/>
              </w:tabs>
              <w:spacing w:after="0" w:line="240" w:lineRule="auto"/>
              <w:ind w:firstLine="0"/>
              <w:jc w:val="left"/>
              <w:rPr>
                <w:rFonts w:ascii="Garamond" w:eastAsia="Times New Roman" w:hAnsi="Garamond"/>
                <w:b/>
                <w:bCs/>
                <w:color w:val="000000"/>
                <w:sz w:val="16"/>
                <w:szCs w:val="16"/>
                <w:lang w:val="sq-AL"/>
              </w:rPr>
            </w:pPr>
          </w:p>
        </w:tc>
        <w:tc>
          <w:tcPr>
            <w:tcW w:w="1074" w:type="dxa"/>
            <w:vMerge/>
            <w:tcBorders>
              <w:top w:val="single" w:sz="4" w:space="0" w:color="auto"/>
              <w:left w:val="single" w:sz="4" w:space="0" w:color="auto"/>
              <w:bottom w:val="single" w:sz="4" w:space="0" w:color="auto"/>
              <w:right w:val="single" w:sz="4" w:space="0" w:color="auto"/>
            </w:tcBorders>
            <w:vAlign w:val="center"/>
            <w:hideMark/>
          </w:tcPr>
          <w:p w:rsidR="00502B7D" w:rsidRPr="005B4270" w:rsidRDefault="00502B7D" w:rsidP="000E1B24">
            <w:pPr>
              <w:widowControl w:val="0"/>
              <w:tabs>
                <w:tab w:val="left" w:pos="540"/>
              </w:tabs>
              <w:spacing w:after="0" w:line="240" w:lineRule="auto"/>
              <w:ind w:firstLine="0"/>
              <w:jc w:val="left"/>
              <w:rPr>
                <w:rFonts w:ascii="Garamond" w:eastAsia="Times New Roman" w:hAnsi="Garamond"/>
                <w:b/>
                <w:bCs/>
                <w:color w:val="000000"/>
                <w:sz w:val="16"/>
                <w:szCs w:val="16"/>
                <w:lang w:val="sq-AL"/>
              </w:rPr>
            </w:pPr>
          </w:p>
        </w:tc>
        <w:tc>
          <w:tcPr>
            <w:tcW w:w="578" w:type="dxa"/>
            <w:tcBorders>
              <w:top w:val="nil"/>
              <w:left w:val="nil"/>
              <w:bottom w:val="single" w:sz="4" w:space="0" w:color="auto"/>
              <w:right w:val="single" w:sz="4" w:space="0" w:color="auto"/>
            </w:tcBorders>
            <w:shd w:val="clear" w:color="auto" w:fill="auto"/>
            <w:noWrap/>
            <w:vAlign w:val="bottom"/>
            <w:hideMark/>
          </w:tcPr>
          <w:p w:rsidR="00502B7D" w:rsidRPr="005B4270" w:rsidRDefault="00502B7D" w:rsidP="000E1B24">
            <w:pPr>
              <w:widowControl w:val="0"/>
              <w:tabs>
                <w:tab w:val="left" w:pos="540"/>
              </w:tabs>
              <w:spacing w:after="0" w:line="240" w:lineRule="auto"/>
              <w:ind w:firstLine="0"/>
              <w:jc w:val="center"/>
              <w:rPr>
                <w:rFonts w:ascii="Garamond" w:eastAsia="Times New Roman" w:hAnsi="Garamond"/>
                <w:b/>
                <w:bCs/>
                <w:color w:val="000000"/>
                <w:sz w:val="16"/>
                <w:szCs w:val="16"/>
                <w:lang w:val="sq-AL"/>
              </w:rPr>
            </w:pPr>
            <w:r w:rsidRPr="005B4270">
              <w:rPr>
                <w:rFonts w:ascii="Garamond" w:eastAsia="Times New Roman" w:hAnsi="Garamond"/>
                <w:b/>
                <w:bCs/>
                <w:color w:val="000000"/>
                <w:sz w:val="16"/>
                <w:szCs w:val="16"/>
                <w:lang w:val="sq-AL"/>
              </w:rPr>
              <w:t>m</w:t>
            </w:r>
            <w:r w:rsidRPr="005B4270">
              <w:rPr>
                <w:rFonts w:ascii="Garamond" w:eastAsia="Times New Roman" w:hAnsi="Garamond"/>
                <w:b/>
                <w:bCs/>
                <w:color w:val="000000"/>
                <w:sz w:val="16"/>
                <w:szCs w:val="16"/>
                <w:vertAlign w:val="superscript"/>
                <w:lang w:val="sq-AL"/>
              </w:rPr>
              <w:t>2</w:t>
            </w:r>
          </w:p>
        </w:tc>
        <w:tc>
          <w:tcPr>
            <w:tcW w:w="759" w:type="dxa"/>
            <w:tcBorders>
              <w:top w:val="nil"/>
              <w:left w:val="nil"/>
              <w:bottom w:val="single" w:sz="4" w:space="0" w:color="auto"/>
              <w:right w:val="single" w:sz="4" w:space="0" w:color="auto"/>
            </w:tcBorders>
            <w:shd w:val="clear" w:color="auto" w:fill="auto"/>
            <w:noWrap/>
            <w:vAlign w:val="bottom"/>
            <w:hideMark/>
          </w:tcPr>
          <w:p w:rsidR="00502B7D" w:rsidRPr="005B4270" w:rsidRDefault="00502B7D" w:rsidP="000E1B24">
            <w:pPr>
              <w:widowControl w:val="0"/>
              <w:tabs>
                <w:tab w:val="left" w:pos="540"/>
              </w:tabs>
              <w:spacing w:after="0" w:line="240" w:lineRule="auto"/>
              <w:ind w:firstLine="0"/>
              <w:jc w:val="center"/>
              <w:rPr>
                <w:rFonts w:ascii="Garamond" w:eastAsia="Times New Roman" w:hAnsi="Garamond"/>
                <w:b/>
                <w:bCs/>
                <w:color w:val="000000"/>
                <w:sz w:val="16"/>
                <w:szCs w:val="16"/>
                <w:lang w:val="sq-AL"/>
              </w:rPr>
            </w:pPr>
            <w:r w:rsidRPr="005B4270">
              <w:rPr>
                <w:rFonts w:ascii="Garamond" w:eastAsia="Times New Roman" w:hAnsi="Garamond"/>
                <w:b/>
                <w:bCs/>
                <w:color w:val="000000"/>
                <w:sz w:val="16"/>
                <w:szCs w:val="16"/>
                <w:lang w:val="sq-AL"/>
              </w:rPr>
              <w:t>m</w:t>
            </w:r>
            <w:r w:rsidRPr="005B4270">
              <w:rPr>
                <w:rFonts w:ascii="Garamond" w:eastAsia="Times New Roman" w:hAnsi="Garamond"/>
                <w:b/>
                <w:bCs/>
                <w:color w:val="000000"/>
                <w:sz w:val="16"/>
                <w:szCs w:val="16"/>
                <w:vertAlign w:val="superscript"/>
                <w:lang w:val="sq-AL"/>
              </w:rPr>
              <w:t>2</w:t>
            </w:r>
          </w:p>
        </w:tc>
        <w:tc>
          <w:tcPr>
            <w:tcW w:w="578" w:type="dxa"/>
            <w:tcBorders>
              <w:top w:val="nil"/>
              <w:left w:val="nil"/>
              <w:bottom w:val="single" w:sz="4" w:space="0" w:color="auto"/>
              <w:right w:val="single" w:sz="4" w:space="0" w:color="auto"/>
            </w:tcBorders>
            <w:shd w:val="clear" w:color="auto" w:fill="auto"/>
            <w:noWrap/>
            <w:vAlign w:val="bottom"/>
            <w:hideMark/>
          </w:tcPr>
          <w:p w:rsidR="00502B7D" w:rsidRPr="005B4270" w:rsidRDefault="00502B7D" w:rsidP="000E1B24">
            <w:pPr>
              <w:widowControl w:val="0"/>
              <w:tabs>
                <w:tab w:val="left" w:pos="540"/>
              </w:tabs>
              <w:spacing w:after="0" w:line="240" w:lineRule="auto"/>
              <w:ind w:firstLine="0"/>
              <w:jc w:val="center"/>
              <w:rPr>
                <w:rFonts w:ascii="Garamond" w:eastAsia="Times New Roman" w:hAnsi="Garamond"/>
                <w:b/>
                <w:bCs/>
                <w:color w:val="000000"/>
                <w:sz w:val="16"/>
                <w:szCs w:val="16"/>
                <w:lang w:val="sq-AL"/>
              </w:rPr>
            </w:pPr>
            <w:r w:rsidRPr="005B4270">
              <w:rPr>
                <w:rFonts w:ascii="Garamond" w:eastAsia="Times New Roman" w:hAnsi="Garamond"/>
                <w:b/>
                <w:bCs/>
                <w:color w:val="000000"/>
                <w:sz w:val="16"/>
                <w:szCs w:val="16"/>
                <w:lang w:val="sq-AL"/>
              </w:rPr>
              <w:t>lek</w:t>
            </w:r>
            <w:r w:rsidR="00E45BC1">
              <w:rPr>
                <w:rFonts w:ascii="Garamond" w:eastAsia="Times New Roman" w:hAnsi="Garamond"/>
                <w:b/>
                <w:bCs/>
                <w:color w:val="000000"/>
                <w:sz w:val="16"/>
                <w:szCs w:val="16"/>
                <w:lang w:val="sq-AL"/>
              </w:rPr>
              <w:t>ë</w:t>
            </w:r>
          </w:p>
        </w:tc>
        <w:tc>
          <w:tcPr>
            <w:tcW w:w="759" w:type="dxa"/>
            <w:tcBorders>
              <w:top w:val="nil"/>
              <w:left w:val="nil"/>
              <w:bottom w:val="single" w:sz="4" w:space="0" w:color="auto"/>
              <w:right w:val="single" w:sz="4" w:space="0" w:color="auto"/>
            </w:tcBorders>
            <w:shd w:val="clear" w:color="auto" w:fill="auto"/>
            <w:noWrap/>
            <w:vAlign w:val="bottom"/>
            <w:hideMark/>
          </w:tcPr>
          <w:p w:rsidR="00502B7D" w:rsidRPr="005B4270" w:rsidRDefault="00502B7D" w:rsidP="000E1B24">
            <w:pPr>
              <w:widowControl w:val="0"/>
              <w:tabs>
                <w:tab w:val="left" w:pos="540"/>
              </w:tabs>
              <w:spacing w:after="0" w:line="240" w:lineRule="auto"/>
              <w:ind w:firstLine="0"/>
              <w:jc w:val="center"/>
              <w:rPr>
                <w:rFonts w:ascii="Garamond" w:eastAsia="Times New Roman" w:hAnsi="Garamond"/>
                <w:b/>
                <w:bCs/>
                <w:color w:val="000000"/>
                <w:sz w:val="16"/>
                <w:szCs w:val="16"/>
                <w:lang w:val="sq-AL"/>
              </w:rPr>
            </w:pPr>
            <w:r w:rsidRPr="005B4270">
              <w:rPr>
                <w:rFonts w:ascii="Garamond" w:eastAsia="Times New Roman" w:hAnsi="Garamond"/>
                <w:b/>
                <w:bCs/>
                <w:color w:val="000000"/>
                <w:sz w:val="16"/>
                <w:szCs w:val="16"/>
                <w:lang w:val="sq-AL"/>
              </w:rPr>
              <w:t>lek</w:t>
            </w:r>
            <w:r w:rsidR="00E45BC1">
              <w:rPr>
                <w:rFonts w:ascii="Garamond" w:eastAsia="Times New Roman" w:hAnsi="Garamond"/>
                <w:b/>
                <w:bCs/>
                <w:color w:val="000000"/>
                <w:sz w:val="16"/>
                <w:szCs w:val="16"/>
                <w:lang w:val="sq-AL"/>
              </w:rPr>
              <w:t>ë</w:t>
            </w:r>
          </w:p>
        </w:tc>
        <w:tc>
          <w:tcPr>
            <w:tcW w:w="610" w:type="dxa"/>
            <w:tcBorders>
              <w:top w:val="nil"/>
              <w:left w:val="nil"/>
              <w:bottom w:val="single" w:sz="4" w:space="0" w:color="auto"/>
              <w:right w:val="single" w:sz="4" w:space="0" w:color="auto"/>
            </w:tcBorders>
            <w:shd w:val="clear" w:color="auto" w:fill="auto"/>
            <w:noWrap/>
            <w:vAlign w:val="bottom"/>
            <w:hideMark/>
          </w:tcPr>
          <w:p w:rsidR="00502B7D" w:rsidRPr="005B4270" w:rsidRDefault="00502B7D" w:rsidP="000E1B24">
            <w:pPr>
              <w:widowControl w:val="0"/>
              <w:tabs>
                <w:tab w:val="left" w:pos="540"/>
              </w:tabs>
              <w:spacing w:after="0" w:line="240" w:lineRule="auto"/>
              <w:ind w:firstLine="0"/>
              <w:jc w:val="center"/>
              <w:rPr>
                <w:rFonts w:ascii="Garamond" w:eastAsia="Times New Roman" w:hAnsi="Garamond"/>
                <w:b/>
                <w:bCs/>
                <w:color w:val="000000"/>
                <w:sz w:val="16"/>
                <w:szCs w:val="16"/>
                <w:lang w:val="sq-AL"/>
              </w:rPr>
            </w:pPr>
            <w:r w:rsidRPr="005B4270">
              <w:rPr>
                <w:rFonts w:ascii="Garamond" w:eastAsia="Times New Roman" w:hAnsi="Garamond"/>
                <w:b/>
                <w:bCs/>
                <w:color w:val="000000"/>
                <w:sz w:val="16"/>
                <w:szCs w:val="16"/>
                <w:lang w:val="sq-AL"/>
              </w:rPr>
              <w:t>lek</w:t>
            </w:r>
            <w:r w:rsidR="00E45BC1">
              <w:rPr>
                <w:rFonts w:ascii="Garamond" w:eastAsia="Times New Roman" w:hAnsi="Garamond"/>
                <w:b/>
                <w:bCs/>
                <w:color w:val="000000"/>
                <w:sz w:val="16"/>
                <w:szCs w:val="16"/>
                <w:lang w:val="sq-AL"/>
              </w:rPr>
              <w:t>ë</w:t>
            </w:r>
          </w:p>
        </w:tc>
        <w:tc>
          <w:tcPr>
            <w:tcW w:w="759" w:type="dxa"/>
            <w:tcBorders>
              <w:top w:val="nil"/>
              <w:left w:val="nil"/>
              <w:bottom w:val="single" w:sz="4" w:space="0" w:color="auto"/>
              <w:right w:val="single" w:sz="4" w:space="0" w:color="auto"/>
            </w:tcBorders>
            <w:shd w:val="clear" w:color="auto" w:fill="auto"/>
            <w:noWrap/>
            <w:vAlign w:val="bottom"/>
            <w:hideMark/>
          </w:tcPr>
          <w:p w:rsidR="00502B7D" w:rsidRPr="005B4270" w:rsidRDefault="00502B7D" w:rsidP="000E1B24">
            <w:pPr>
              <w:widowControl w:val="0"/>
              <w:tabs>
                <w:tab w:val="left" w:pos="540"/>
              </w:tabs>
              <w:spacing w:after="0" w:line="240" w:lineRule="auto"/>
              <w:ind w:firstLine="0"/>
              <w:jc w:val="center"/>
              <w:rPr>
                <w:rFonts w:ascii="Garamond" w:eastAsia="Times New Roman" w:hAnsi="Garamond"/>
                <w:b/>
                <w:bCs/>
                <w:color w:val="000000"/>
                <w:sz w:val="16"/>
                <w:szCs w:val="16"/>
                <w:lang w:val="sq-AL"/>
              </w:rPr>
            </w:pPr>
            <w:r w:rsidRPr="005B4270">
              <w:rPr>
                <w:rFonts w:ascii="Garamond" w:eastAsia="Times New Roman" w:hAnsi="Garamond"/>
                <w:b/>
                <w:bCs/>
                <w:color w:val="000000"/>
                <w:sz w:val="16"/>
                <w:szCs w:val="16"/>
                <w:lang w:val="sq-AL"/>
              </w:rPr>
              <w:t>lek</w:t>
            </w:r>
            <w:r w:rsidR="00E45BC1">
              <w:rPr>
                <w:rFonts w:ascii="Garamond" w:eastAsia="Times New Roman" w:hAnsi="Garamond"/>
                <w:b/>
                <w:bCs/>
                <w:color w:val="000000"/>
                <w:sz w:val="16"/>
                <w:szCs w:val="16"/>
                <w:lang w:val="sq-AL"/>
              </w:rPr>
              <w:t>ë</w:t>
            </w:r>
          </w:p>
        </w:tc>
        <w:tc>
          <w:tcPr>
            <w:tcW w:w="1121" w:type="dxa"/>
            <w:vMerge/>
            <w:tcBorders>
              <w:top w:val="single" w:sz="4" w:space="0" w:color="auto"/>
              <w:left w:val="single" w:sz="4" w:space="0" w:color="auto"/>
              <w:bottom w:val="single" w:sz="4" w:space="0" w:color="000000"/>
              <w:right w:val="single" w:sz="4" w:space="0" w:color="auto"/>
            </w:tcBorders>
            <w:vAlign w:val="center"/>
            <w:hideMark/>
          </w:tcPr>
          <w:p w:rsidR="00502B7D" w:rsidRPr="005B4270" w:rsidRDefault="00502B7D" w:rsidP="000E1B24">
            <w:pPr>
              <w:widowControl w:val="0"/>
              <w:tabs>
                <w:tab w:val="left" w:pos="540"/>
              </w:tabs>
              <w:spacing w:after="0" w:line="240" w:lineRule="auto"/>
              <w:ind w:firstLine="0"/>
              <w:jc w:val="left"/>
              <w:rPr>
                <w:rFonts w:ascii="Garamond" w:eastAsia="Times New Roman" w:hAnsi="Garamond"/>
                <w:b/>
                <w:bCs/>
                <w:color w:val="000000"/>
                <w:sz w:val="16"/>
                <w:szCs w:val="16"/>
                <w:lang w:val="sq-AL"/>
              </w:rPr>
            </w:pPr>
          </w:p>
        </w:tc>
      </w:tr>
      <w:tr w:rsidR="00502B7D" w:rsidRPr="005B4270" w:rsidTr="003A7428">
        <w:trPr>
          <w:trHeight w:val="139"/>
          <w:jc w:val="center"/>
        </w:trPr>
        <w:tc>
          <w:tcPr>
            <w:tcW w:w="479" w:type="dxa"/>
            <w:tcBorders>
              <w:top w:val="nil"/>
              <w:left w:val="single" w:sz="4" w:space="0" w:color="auto"/>
              <w:bottom w:val="single" w:sz="4" w:space="0" w:color="auto"/>
              <w:right w:val="single" w:sz="4" w:space="0" w:color="auto"/>
            </w:tcBorders>
            <w:shd w:val="clear" w:color="auto" w:fill="auto"/>
            <w:noWrap/>
            <w:vAlign w:val="center"/>
            <w:hideMark/>
          </w:tcPr>
          <w:p w:rsidR="00502B7D" w:rsidRPr="005B4270" w:rsidRDefault="00502B7D" w:rsidP="000E1B24">
            <w:pPr>
              <w:widowControl w:val="0"/>
              <w:tabs>
                <w:tab w:val="left" w:pos="540"/>
              </w:tabs>
              <w:spacing w:after="0" w:line="240" w:lineRule="auto"/>
              <w:ind w:firstLine="0"/>
              <w:jc w:val="right"/>
              <w:rPr>
                <w:rFonts w:ascii="Garamond" w:eastAsia="Times New Roman" w:hAnsi="Garamond"/>
                <w:color w:val="000000"/>
                <w:sz w:val="16"/>
                <w:szCs w:val="16"/>
                <w:lang w:val="sq-AL"/>
              </w:rPr>
            </w:pPr>
            <w:r w:rsidRPr="005B4270">
              <w:rPr>
                <w:rFonts w:ascii="Garamond" w:eastAsia="Times New Roman" w:hAnsi="Garamond"/>
                <w:color w:val="000000"/>
                <w:sz w:val="16"/>
                <w:szCs w:val="16"/>
                <w:lang w:val="sq-AL"/>
              </w:rPr>
              <w:t>1</w:t>
            </w:r>
          </w:p>
        </w:tc>
        <w:tc>
          <w:tcPr>
            <w:tcW w:w="582" w:type="dxa"/>
            <w:tcBorders>
              <w:top w:val="nil"/>
              <w:left w:val="nil"/>
              <w:bottom w:val="single" w:sz="4" w:space="0" w:color="auto"/>
              <w:right w:val="single" w:sz="4" w:space="0" w:color="auto"/>
            </w:tcBorders>
            <w:shd w:val="clear" w:color="auto" w:fill="auto"/>
            <w:noWrap/>
            <w:vAlign w:val="bottom"/>
            <w:hideMark/>
          </w:tcPr>
          <w:p w:rsidR="00502B7D" w:rsidRPr="005B4270" w:rsidRDefault="00502B7D" w:rsidP="000E1B24">
            <w:pPr>
              <w:widowControl w:val="0"/>
              <w:tabs>
                <w:tab w:val="left" w:pos="540"/>
              </w:tabs>
              <w:spacing w:after="0" w:line="240" w:lineRule="auto"/>
              <w:ind w:firstLine="0"/>
              <w:rPr>
                <w:rFonts w:ascii="Garamond" w:eastAsia="Times New Roman" w:hAnsi="Garamond"/>
                <w:color w:val="000000"/>
                <w:sz w:val="16"/>
                <w:szCs w:val="16"/>
                <w:lang w:val="sq-AL"/>
              </w:rPr>
            </w:pPr>
            <w:r w:rsidRPr="005B4270">
              <w:rPr>
                <w:rFonts w:ascii="Garamond" w:eastAsia="Times New Roman" w:hAnsi="Garamond"/>
                <w:color w:val="000000"/>
                <w:sz w:val="16"/>
                <w:szCs w:val="16"/>
                <w:lang w:val="sq-AL"/>
              </w:rPr>
              <w:t>Refat</w:t>
            </w:r>
          </w:p>
        </w:tc>
        <w:tc>
          <w:tcPr>
            <w:tcW w:w="759" w:type="dxa"/>
            <w:tcBorders>
              <w:top w:val="nil"/>
              <w:left w:val="nil"/>
              <w:bottom w:val="single" w:sz="4" w:space="0" w:color="auto"/>
              <w:right w:val="single" w:sz="4" w:space="0" w:color="auto"/>
            </w:tcBorders>
            <w:shd w:val="clear" w:color="auto" w:fill="auto"/>
            <w:noWrap/>
            <w:vAlign w:val="bottom"/>
            <w:hideMark/>
          </w:tcPr>
          <w:p w:rsidR="00502B7D" w:rsidRPr="005B4270" w:rsidRDefault="00502B7D" w:rsidP="000E1B24">
            <w:pPr>
              <w:widowControl w:val="0"/>
              <w:tabs>
                <w:tab w:val="left" w:pos="540"/>
              </w:tabs>
              <w:spacing w:after="0" w:line="240" w:lineRule="auto"/>
              <w:ind w:firstLine="0"/>
              <w:rPr>
                <w:rFonts w:ascii="Garamond" w:eastAsia="Times New Roman" w:hAnsi="Garamond"/>
                <w:color w:val="000000"/>
                <w:sz w:val="16"/>
                <w:szCs w:val="16"/>
                <w:lang w:val="sq-AL"/>
              </w:rPr>
            </w:pPr>
            <w:r w:rsidRPr="005B4270">
              <w:rPr>
                <w:rFonts w:ascii="Garamond" w:eastAsia="Times New Roman" w:hAnsi="Garamond"/>
                <w:color w:val="000000"/>
                <w:sz w:val="16"/>
                <w:szCs w:val="16"/>
                <w:lang w:val="sq-AL"/>
              </w:rPr>
              <w:t>Çobo</w:t>
            </w:r>
          </w:p>
        </w:tc>
        <w:tc>
          <w:tcPr>
            <w:tcW w:w="1113" w:type="dxa"/>
            <w:tcBorders>
              <w:top w:val="nil"/>
              <w:left w:val="nil"/>
              <w:bottom w:val="single" w:sz="4" w:space="0" w:color="auto"/>
              <w:right w:val="single" w:sz="4" w:space="0" w:color="auto"/>
            </w:tcBorders>
            <w:shd w:val="clear" w:color="auto" w:fill="auto"/>
            <w:noWrap/>
            <w:vAlign w:val="bottom"/>
            <w:hideMark/>
          </w:tcPr>
          <w:p w:rsidR="00502B7D" w:rsidRPr="005B4270" w:rsidRDefault="00502B7D" w:rsidP="000E1B24">
            <w:pPr>
              <w:widowControl w:val="0"/>
              <w:tabs>
                <w:tab w:val="left" w:pos="540"/>
              </w:tabs>
              <w:spacing w:after="0" w:line="240" w:lineRule="auto"/>
              <w:ind w:firstLine="0"/>
              <w:jc w:val="center"/>
              <w:rPr>
                <w:rFonts w:ascii="Garamond" w:eastAsia="Times New Roman" w:hAnsi="Garamond"/>
                <w:color w:val="000000"/>
                <w:sz w:val="16"/>
                <w:szCs w:val="16"/>
                <w:lang w:val="sq-AL"/>
              </w:rPr>
            </w:pPr>
            <w:r w:rsidRPr="005B4270">
              <w:rPr>
                <w:rFonts w:ascii="Garamond" w:eastAsia="Times New Roman" w:hAnsi="Garamond"/>
                <w:color w:val="000000"/>
                <w:sz w:val="16"/>
                <w:szCs w:val="16"/>
                <w:lang w:val="sq-AL"/>
              </w:rPr>
              <w:t>8502</w:t>
            </w:r>
          </w:p>
        </w:tc>
        <w:tc>
          <w:tcPr>
            <w:tcW w:w="845" w:type="dxa"/>
            <w:tcBorders>
              <w:top w:val="nil"/>
              <w:left w:val="nil"/>
              <w:bottom w:val="single" w:sz="4" w:space="0" w:color="auto"/>
              <w:right w:val="single" w:sz="4" w:space="0" w:color="auto"/>
            </w:tcBorders>
            <w:shd w:val="clear" w:color="auto" w:fill="auto"/>
            <w:noWrap/>
            <w:vAlign w:val="bottom"/>
            <w:hideMark/>
          </w:tcPr>
          <w:p w:rsidR="00502B7D" w:rsidRPr="005B4270" w:rsidRDefault="00502B7D" w:rsidP="000E1B24">
            <w:pPr>
              <w:widowControl w:val="0"/>
              <w:tabs>
                <w:tab w:val="left" w:pos="540"/>
              </w:tabs>
              <w:spacing w:after="0" w:line="240" w:lineRule="auto"/>
              <w:ind w:firstLine="0"/>
              <w:jc w:val="center"/>
              <w:rPr>
                <w:rFonts w:ascii="Garamond" w:eastAsia="Times New Roman" w:hAnsi="Garamond"/>
                <w:color w:val="000000"/>
                <w:sz w:val="16"/>
                <w:szCs w:val="16"/>
                <w:lang w:val="sq-AL"/>
              </w:rPr>
            </w:pPr>
            <w:r w:rsidRPr="005B4270">
              <w:rPr>
                <w:rFonts w:ascii="Garamond" w:eastAsia="Times New Roman" w:hAnsi="Garamond"/>
                <w:color w:val="000000"/>
                <w:sz w:val="16"/>
                <w:szCs w:val="16"/>
                <w:lang w:val="sq-AL"/>
              </w:rPr>
              <w:t>11/153N1</w:t>
            </w:r>
          </w:p>
        </w:tc>
        <w:tc>
          <w:tcPr>
            <w:tcW w:w="1074" w:type="dxa"/>
            <w:tcBorders>
              <w:top w:val="nil"/>
              <w:left w:val="nil"/>
              <w:bottom w:val="single" w:sz="4" w:space="0" w:color="auto"/>
              <w:right w:val="single" w:sz="4" w:space="0" w:color="auto"/>
            </w:tcBorders>
            <w:shd w:val="clear" w:color="auto" w:fill="auto"/>
            <w:noWrap/>
            <w:vAlign w:val="bottom"/>
            <w:hideMark/>
          </w:tcPr>
          <w:p w:rsidR="00502B7D" w:rsidRPr="005B4270" w:rsidRDefault="000644A3" w:rsidP="000E1B24">
            <w:pPr>
              <w:widowControl w:val="0"/>
              <w:tabs>
                <w:tab w:val="left" w:pos="540"/>
              </w:tabs>
              <w:spacing w:after="0" w:line="240" w:lineRule="auto"/>
              <w:ind w:firstLine="0"/>
              <w:jc w:val="center"/>
              <w:rPr>
                <w:rFonts w:ascii="Garamond" w:eastAsia="Times New Roman" w:hAnsi="Garamond"/>
                <w:color w:val="000000"/>
                <w:sz w:val="16"/>
                <w:szCs w:val="16"/>
                <w:lang w:val="sq-AL"/>
              </w:rPr>
            </w:pPr>
            <w:r w:rsidRPr="005B4270">
              <w:rPr>
                <w:rFonts w:ascii="Garamond" w:eastAsia="Times New Roman" w:hAnsi="Garamond"/>
                <w:color w:val="000000"/>
                <w:sz w:val="16"/>
                <w:szCs w:val="16"/>
                <w:lang w:val="sq-AL"/>
              </w:rPr>
              <w:t>Njësi</w:t>
            </w:r>
          </w:p>
        </w:tc>
        <w:tc>
          <w:tcPr>
            <w:tcW w:w="578" w:type="dxa"/>
            <w:tcBorders>
              <w:top w:val="nil"/>
              <w:left w:val="nil"/>
              <w:bottom w:val="single" w:sz="4" w:space="0" w:color="auto"/>
              <w:right w:val="single" w:sz="4" w:space="0" w:color="auto"/>
            </w:tcBorders>
            <w:shd w:val="clear" w:color="auto" w:fill="auto"/>
            <w:noWrap/>
            <w:vAlign w:val="bottom"/>
            <w:hideMark/>
          </w:tcPr>
          <w:p w:rsidR="00502B7D" w:rsidRPr="005B4270" w:rsidRDefault="00502B7D" w:rsidP="000E1B24">
            <w:pPr>
              <w:widowControl w:val="0"/>
              <w:tabs>
                <w:tab w:val="left" w:pos="540"/>
              </w:tabs>
              <w:spacing w:after="0" w:line="240" w:lineRule="auto"/>
              <w:ind w:firstLine="0"/>
              <w:jc w:val="center"/>
              <w:rPr>
                <w:rFonts w:ascii="Garamond" w:eastAsia="Times New Roman" w:hAnsi="Garamond"/>
                <w:color w:val="000000"/>
                <w:sz w:val="16"/>
                <w:szCs w:val="16"/>
                <w:lang w:val="sq-AL"/>
              </w:rPr>
            </w:pPr>
            <w:r w:rsidRPr="005B4270">
              <w:rPr>
                <w:rFonts w:ascii="Garamond" w:eastAsia="Times New Roman" w:hAnsi="Garamond"/>
                <w:color w:val="000000"/>
                <w:sz w:val="16"/>
                <w:szCs w:val="16"/>
                <w:lang w:val="sq-AL"/>
              </w:rPr>
              <w:t>80</w:t>
            </w:r>
          </w:p>
        </w:tc>
        <w:tc>
          <w:tcPr>
            <w:tcW w:w="759" w:type="dxa"/>
            <w:tcBorders>
              <w:top w:val="nil"/>
              <w:left w:val="nil"/>
              <w:bottom w:val="single" w:sz="4" w:space="0" w:color="auto"/>
              <w:right w:val="single" w:sz="4" w:space="0" w:color="auto"/>
            </w:tcBorders>
            <w:shd w:val="clear" w:color="auto" w:fill="auto"/>
            <w:noWrap/>
            <w:vAlign w:val="bottom"/>
            <w:hideMark/>
          </w:tcPr>
          <w:p w:rsidR="00502B7D" w:rsidRPr="005B4270" w:rsidRDefault="00502B7D" w:rsidP="000E1B24">
            <w:pPr>
              <w:widowControl w:val="0"/>
              <w:tabs>
                <w:tab w:val="left" w:pos="540"/>
              </w:tabs>
              <w:spacing w:after="0" w:line="240" w:lineRule="auto"/>
              <w:ind w:firstLine="0"/>
              <w:jc w:val="center"/>
              <w:rPr>
                <w:rFonts w:ascii="Garamond" w:eastAsia="Times New Roman" w:hAnsi="Garamond"/>
                <w:color w:val="000000"/>
                <w:sz w:val="16"/>
                <w:szCs w:val="16"/>
                <w:lang w:val="sq-AL"/>
              </w:rPr>
            </w:pPr>
            <w:r w:rsidRPr="005B4270">
              <w:rPr>
                <w:rFonts w:ascii="Garamond" w:eastAsia="Times New Roman" w:hAnsi="Garamond"/>
                <w:color w:val="000000"/>
                <w:sz w:val="16"/>
                <w:szCs w:val="16"/>
                <w:lang w:val="sq-AL"/>
              </w:rPr>
              <w:t>160</w:t>
            </w:r>
          </w:p>
        </w:tc>
        <w:tc>
          <w:tcPr>
            <w:tcW w:w="578" w:type="dxa"/>
            <w:tcBorders>
              <w:top w:val="nil"/>
              <w:left w:val="nil"/>
              <w:bottom w:val="single" w:sz="4" w:space="0" w:color="auto"/>
              <w:right w:val="single" w:sz="4" w:space="0" w:color="auto"/>
            </w:tcBorders>
            <w:shd w:val="clear" w:color="auto" w:fill="auto"/>
            <w:noWrap/>
            <w:vAlign w:val="bottom"/>
            <w:hideMark/>
          </w:tcPr>
          <w:p w:rsidR="00502B7D" w:rsidRPr="005B4270" w:rsidRDefault="00502B7D" w:rsidP="000E1B24">
            <w:pPr>
              <w:widowControl w:val="0"/>
              <w:tabs>
                <w:tab w:val="left" w:pos="540"/>
              </w:tabs>
              <w:spacing w:after="0" w:line="240" w:lineRule="auto"/>
              <w:ind w:firstLine="0"/>
              <w:jc w:val="center"/>
              <w:rPr>
                <w:rFonts w:ascii="Garamond" w:eastAsia="Times New Roman" w:hAnsi="Garamond"/>
                <w:color w:val="000000"/>
                <w:sz w:val="16"/>
                <w:szCs w:val="16"/>
                <w:lang w:val="sq-AL"/>
              </w:rPr>
            </w:pPr>
            <w:r w:rsidRPr="005B4270">
              <w:rPr>
                <w:rFonts w:ascii="Garamond" w:eastAsia="Times New Roman" w:hAnsi="Garamond"/>
                <w:color w:val="000000"/>
                <w:sz w:val="16"/>
                <w:szCs w:val="16"/>
                <w:lang w:val="sq-AL"/>
              </w:rPr>
              <w:t>4183</w:t>
            </w:r>
          </w:p>
        </w:tc>
        <w:tc>
          <w:tcPr>
            <w:tcW w:w="759" w:type="dxa"/>
            <w:tcBorders>
              <w:top w:val="nil"/>
              <w:left w:val="nil"/>
              <w:bottom w:val="single" w:sz="4" w:space="0" w:color="auto"/>
              <w:right w:val="single" w:sz="4" w:space="0" w:color="auto"/>
            </w:tcBorders>
            <w:shd w:val="clear" w:color="auto" w:fill="auto"/>
            <w:noWrap/>
            <w:vAlign w:val="bottom"/>
            <w:hideMark/>
          </w:tcPr>
          <w:p w:rsidR="00502B7D" w:rsidRPr="005B4270" w:rsidRDefault="00502B7D" w:rsidP="000E1B24">
            <w:pPr>
              <w:widowControl w:val="0"/>
              <w:tabs>
                <w:tab w:val="left" w:pos="540"/>
              </w:tabs>
              <w:spacing w:after="0" w:line="240" w:lineRule="auto"/>
              <w:ind w:firstLine="0"/>
              <w:jc w:val="center"/>
              <w:rPr>
                <w:rFonts w:ascii="Garamond" w:eastAsia="Times New Roman" w:hAnsi="Garamond"/>
                <w:color w:val="000000"/>
                <w:sz w:val="16"/>
                <w:szCs w:val="16"/>
                <w:lang w:val="sq-AL"/>
              </w:rPr>
            </w:pPr>
            <w:r w:rsidRPr="005B4270">
              <w:rPr>
                <w:rFonts w:ascii="Garamond" w:eastAsia="Times New Roman" w:hAnsi="Garamond"/>
                <w:color w:val="000000"/>
                <w:sz w:val="16"/>
                <w:szCs w:val="16"/>
                <w:lang w:val="sq-AL"/>
              </w:rPr>
              <w:t>situacion</w:t>
            </w:r>
          </w:p>
        </w:tc>
        <w:tc>
          <w:tcPr>
            <w:tcW w:w="610" w:type="dxa"/>
            <w:tcBorders>
              <w:top w:val="nil"/>
              <w:left w:val="nil"/>
              <w:bottom w:val="single" w:sz="4" w:space="0" w:color="auto"/>
              <w:right w:val="single" w:sz="4" w:space="0" w:color="auto"/>
            </w:tcBorders>
            <w:shd w:val="clear" w:color="auto" w:fill="auto"/>
            <w:noWrap/>
            <w:vAlign w:val="center"/>
            <w:hideMark/>
          </w:tcPr>
          <w:p w:rsidR="00502B7D" w:rsidRPr="005B4270" w:rsidRDefault="00502B7D" w:rsidP="000E1B24">
            <w:pPr>
              <w:widowControl w:val="0"/>
              <w:tabs>
                <w:tab w:val="left" w:pos="540"/>
              </w:tabs>
              <w:spacing w:after="0" w:line="240" w:lineRule="auto"/>
              <w:ind w:firstLine="0"/>
              <w:jc w:val="right"/>
              <w:rPr>
                <w:rFonts w:ascii="Garamond" w:eastAsia="Times New Roman" w:hAnsi="Garamond"/>
                <w:color w:val="000000"/>
                <w:sz w:val="16"/>
                <w:szCs w:val="16"/>
                <w:lang w:val="sq-AL"/>
              </w:rPr>
            </w:pPr>
            <w:r w:rsidRPr="005B4270">
              <w:rPr>
                <w:rFonts w:ascii="Garamond" w:eastAsia="Times New Roman" w:hAnsi="Garamond"/>
                <w:color w:val="000000"/>
                <w:sz w:val="16"/>
                <w:szCs w:val="16"/>
                <w:lang w:val="sq-AL"/>
              </w:rPr>
              <w:t>334640</w:t>
            </w:r>
          </w:p>
        </w:tc>
        <w:tc>
          <w:tcPr>
            <w:tcW w:w="759" w:type="dxa"/>
            <w:tcBorders>
              <w:top w:val="nil"/>
              <w:left w:val="nil"/>
              <w:bottom w:val="single" w:sz="4" w:space="0" w:color="auto"/>
              <w:right w:val="single" w:sz="4" w:space="0" w:color="auto"/>
            </w:tcBorders>
            <w:shd w:val="clear" w:color="auto" w:fill="auto"/>
            <w:noWrap/>
            <w:vAlign w:val="bottom"/>
            <w:hideMark/>
          </w:tcPr>
          <w:p w:rsidR="00502B7D" w:rsidRPr="005B4270" w:rsidRDefault="00DC073A" w:rsidP="000E1B24">
            <w:pPr>
              <w:widowControl w:val="0"/>
              <w:tabs>
                <w:tab w:val="left" w:pos="540"/>
              </w:tabs>
              <w:spacing w:after="0" w:line="240" w:lineRule="auto"/>
              <w:ind w:firstLine="0"/>
              <w:jc w:val="right"/>
              <w:rPr>
                <w:rFonts w:ascii="Garamond" w:eastAsia="Times New Roman" w:hAnsi="Garamond"/>
                <w:color w:val="000000"/>
                <w:sz w:val="16"/>
                <w:szCs w:val="16"/>
                <w:lang w:val="sq-AL"/>
              </w:rPr>
            </w:pPr>
            <w:r>
              <w:rPr>
                <w:rFonts w:ascii="Garamond" w:eastAsia="Times New Roman" w:hAnsi="Garamond"/>
                <w:color w:val="000000"/>
                <w:sz w:val="16"/>
                <w:szCs w:val="16"/>
                <w:lang w:val="sq-AL"/>
              </w:rPr>
              <w:t>9173877,62</w:t>
            </w:r>
          </w:p>
        </w:tc>
        <w:tc>
          <w:tcPr>
            <w:tcW w:w="1121" w:type="dxa"/>
            <w:tcBorders>
              <w:top w:val="nil"/>
              <w:left w:val="nil"/>
              <w:bottom w:val="single" w:sz="4" w:space="0" w:color="auto"/>
              <w:right w:val="single" w:sz="4" w:space="0" w:color="auto"/>
            </w:tcBorders>
            <w:shd w:val="clear" w:color="auto" w:fill="auto"/>
            <w:noWrap/>
            <w:vAlign w:val="bottom"/>
            <w:hideMark/>
          </w:tcPr>
          <w:p w:rsidR="00502B7D" w:rsidRPr="005B4270" w:rsidRDefault="00502B7D" w:rsidP="000E1B24">
            <w:pPr>
              <w:widowControl w:val="0"/>
              <w:tabs>
                <w:tab w:val="left" w:pos="540"/>
              </w:tabs>
              <w:spacing w:after="0" w:line="240" w:lineRule="auto"/>
              <w:ind w:firstLine="0"/>
              <w:jc w:val="right"/>
              <w:rPr>
                <w:rFonts w:ascii="Garamond" w:eastAsia="Times New Roman" w:hAnsi="Garamond"/>
                <w:color w:val="000000"/>
                <w:sz w:val="16"/>
                <w:szCs w:val="16"/>
                <w:lang w:val="sq-AL"/>
              </w:rPr>
            </w:pPr>
            <w:r w:rsidRPr="005B4270">
              <w:rPr>
                <w:rFonts w:ascii="Garamond" w:eastAsia="Times New Roman" w:hAnsi="Garamond"/>
                <w:color w:val="000000"/>
                <w:sz w:val="16"/>
                <w:szCs w:val="16"/>
                <w:lang w:val="sq-AL"/>
              </w:rPr>
              <w:t>9508517.62</w:t>
            </w:r>
          </w:p>
        </w:tc>
      </w:tr>
      <w:tr w:rsidR="00502B7D" w:rsidRPr="005B4270" w:rsidTr="003A7428">
        <w:trPr>
          <w:trHeight w:val="139"/>
          <w:jc w:val="center"/>
        </w:trPr>
        <w:tc>
          <w:tcPr>
            <w:tcW w:w="479" w:type="dxa"/>
            <w:tcBorders>
              <w:top w:val="nil"/>
              <w:left w:val="single" w:sz="4" w:space="0" w:color="auto"/>
              <w:bottom w:val="single" w:sz="4" w:space="0" w:color="auto"/>
              <w:right w:val="single" w:sz="4" w:space="0" w:color="auto"/>
            </w:tcBorders>
            <w:shd w:val="clear" w:color="auto" w:fill="auto"/>
            <w:noWrap/>
            <w:vAlign w:val="center"/>
            <w:hideMark/>
          </w:tcPr>
          <w:p w:rsidR="00502B7D" w:rsidRPr="005B4270" w:rsidRDefault="00502B7D" w:rsidP="000E1B24">
            <w:pPr>
              <w:widowControl w:val="0"/>
              <w:tabs>
                <w:tab w:val="left" w:pos="540"/>
              </w:tabs>
              <w:spacing w:after="0" w:line="240" w:lineRule="auto"/>
              <w:ind w:firstLine="0"/>
              <w:jc w:val="right"/>
              <w:rPr>
                <w:rFonts w:ascii="Garamond" w:eastAsia="Times New Roman" w:hAnsi="Garamond"/>
                <w:color w:val="000000"/>
                <w:sz w:val="16"/>
                <w:szCs w:val="16"/>
                <w:lang w:val="sq-AL"/>
              </w:rPr>
            </w:pPr>
            <w:r w:rsidRPr="005B4270">
              <w:rPr>
                <w:rFonts w:ascii="Garamond" w:eastAsia="Times New Roman" w:hAnsi="Garamond"/>
                <w:color w:val="000000"/>
                <w:sz w:val="16"/>
                <w:szCs w:val="16"/>
                <w:lang w:val="sq-AL"/>
              </w:rPr>
              <w:t>2</w:t>
            </w:r>
          </w:p>
        </w:tc>
        <w:tc>
          <w:tcPr>
            <w:tcW w:w="582" w:type="dxa"/>
            <w:tcBorders>
              <w:top w:val="nil"/>
              <w:left w:val="nil"/>
              <w:bottom w:val="single" w:sz="4" w:space="0" w:color="auto"/>
              <w:right w:val="single" w:sz="4" w:space="0" w:color="auto"/>
            </w:tcBorders>
            <w:shd w:val="clear" w:color="auto" w:fill="auto"/>
            <w:noWrap/>
            <w:vAlign w:val="bottom"/>
            <w:hideMark/>
          </w:tcPr>
          <w:p w:rsidR="00502B7D" w:rsidRPr="005B4270" w:rsidRDefault="00502B7D" w:rsidP="000E1B24">
            <w:pPr>
              <w:widowControl w:val="0"/>
              <w:tabs>
                <w:tab w:val="left" w:pos="540"/>
              </w:tabs>
              <w:spacing w:after="0" w:line="240" w:lineRule="auto"/>
              <w:ind w:firstLine="0"/>
              <w:rPr>
                <w:rFonts w:ascii="Garamond" w:eastAsia="Times New Roman" w:hAnsi="Garamond"/>
                <w:color w:val="000000"/>
                <w:sz w:val="16"/>
                <w:szCs w:val="16"/>
                <w:lang w:val="sq-AL"/>
              </w:rPr>
            </w:pPr>
            <w:r w:rsidRPr="005B4270">
              <w:rPr>
                <w:rFonts w:ascii="Garamond" w:eastAsia="Times New Roman" w:hAnsi="Garamond"/>
                <w:color w:val="000000"/>
                <w:sz w:val="16"/>
                <w:szCs w:val="16"/>
                <w:lang w:val="sq-AL"/>
              </w:rPr>
              <w:t xml:space="preserve">Shokie </w:t>
            </w:r>
          </w:p>
        </w:tc>
        <w:tc>
          <w:tcPr>
            <w:tcW w:w="759" w:type="dxa"/>
            <w:tcBorders>
              <w:top w:val="nil"/>
              <w:left w:val="nil"/>
              <w:bottom w:val="single" w:sz="4" w:space="0" w:color="auto"/>
              <w:right w:val="single" w:sz="4" w:space="0" w:color="auto"/>
            </w:tcBorders>
            <w:shd w:val="clear" w:color="auto" w:fill="auto"/>
            <w:noWrap/>
            <w:vAlign w:val="bottom"/>
            <w:hideMark/>
          </w:tcPr>
          <w:p w:rsidR="00502B7D" w:rsidRPr="005B4270" w:rsidRDefault="00502B7D" w:rsidP="000E1B24">
            <w:pPr>
              <w:widowControl w:val="0"/>
              <w:tabs>
                <w:tab w:val="left" w:pos="540"/>
              </w:tabs>
              <w:spacing w:after="0" w:line="240" w:lineRule="auto"/>
              <w:ind w:firstLine="0"/>
              <w:rPr>
                <w:rFonts w:ascii="Garamond" w:eastAsia="Times New Roman" w:hAnsi="Garamond"/>
                <w:color w:val="000000"/>
                <w:sz w:val="16"/>
                <w:szCs w:val="16"/>
                <w:lang w:val="sq-AL"/>
              </w:rPr>
            </w:pPr>
            <w:r w:rsidRPr="005B4270">
              <w:rPr>
                <w:rFonts w:ascii="Garamond" w:eastAsia="Times New Roman" w:hAnsi="Garamond"/>
                <w:color w:val="000000"/>
                <w:sz w:val="16"/>
                <w:szCs w:val="16"/>
                <w:lang w:val="sq-AL"/>
              </w:rPr>
              <w:t>Isufi</w:t>
            </w:r>
          </w:p>
        </w:tc>
        <w:tc>
          <w:tcPr>
            <w:tcW w:w="1113" w:type="dxa"/>
            <w:tcBorders>
              <w:top w:val="nil"/>
              <w:left w:val="nil"/>
              <w:bottom w:val="single" w:sz="4" w:space="0" w:color="auto"/>
              <w:right w:val="single" w:sz="4" w:space="0" w:color="auto"/>
            </w:tcBorders>
            <w:shd w:val="clear" w:color="auto" w:fill="auto"/>
            <w:noWrap/>
            <w:vAlign w:val="bottom"/>
            <w:hideMark/>
          </w:tcPr>
          <w:p w:rsidR="00502B7D" w:rsidRPr="005B4270" w:rsidRDefault="00502B7D" w:rsidP="000E1B24">
            <w:pPr>
              <w:widowControl w:val="0"/>
              <w:tabs>
                <w:tab w:val="left" w:pos="540"/>
              </w:tabs>
              <w:spacing w:after="0" w:line="240" w:lineRule="auto"/>
              <w:ind w:firstLine="0"/>
              <w:jc w:val="center"/>
              <w:rPr>
                <w:rFonts w:ascii="Garamond" w:eastAsia="Times New Roman" w:hAnsi="Garamond"/>
                <w:color w:val="000000"/>
                <w:sz w:val="16"/>
                <w:szCs w:val="16"/>
                <w:lang w:val="sq-AL"/>
              </w:rPr>
            </w:pPr>
            <w:r w:rsidRPr="005B4270">
              <w:rPr>
                <w:rFonts w:ascii="Garamond" w:eastAsia="Times New Roman" w:hAnsi="Garamond"/>
                <w:color w:val="000000"/>
                <w:sz w:val="16"/>
                <w:szCs w:val="16"/>
                <w:lang w:val="sq-AL"/>
              </w:rPr>
              <w:t>8502</w:t>
            </w:r>
          </w:p>
        </w:tc>
        <w:tc>
          <w:tcPr>
            <w:tcW w:w="845" w:type="dxa"/>
            <w:tcBorders>
              <w:top w:val="nil"/>
              <w:left w:val="nil"/>
              <w:bottom w:val="single" w:sz="4" w:space="0" w:color="auto"/>
              <w:right w:val="single" w:sz="4" w:space="0" w:color="auto"/>
            </w:tcBorders>
            <w:shd w:val="clear" w:color="auto" w:fill="auto"/>
            <w:noWrap/>
            <w:vAlign w:val="bottom"/>
            <w:hideMark/>
          </w:tcPr>
          <w:p w:rsidR="00502B7D" w:rsidRPr="005B4270" w:rsidRDefault="00502B7D" w:rsidP="000E1B24">
            <w:pPr>
              <w:widowControl w:val="0"/>
              <w:tabs>
                <w:tab w:val="left" w:pos="540"/>
              </w:tabs>
              <w:spacing w:after="0" w:line="240" w:lineRule="auto"/>
              <w:ind w:firstLine="0"/>
              <w:jc w:val="center"/>
              <w:rPr>
                <w:rFonts w:ascii="Garamond" w:eastAsia="Times New Roman" w:hAnsi="Garamond"/>
                <w:color w:val="000000"/>
                <w:sz w:val="16"/>
                <w:szCs w:val="16"/>
                <w:lang w:val="sq-AL"/>
              </w:rPr>
            </w:pPr>
            <w:r w:rsidRPr="005B4270">
              <w:rPr>
                <w:rFonts w:ascii="Garamond" w:eastAsia="Times New Roman" w:hAnsi="Garamond"/>
                <w:color w:val="000000"/>
                <w:sz w:val="16"/>
                <w:szCs w:val="16"/>
                <w:lang w:val="sq-AL"/>
              </w:rPr>
              <w:t>11/153N2</w:t>
            </w:r>
          </w:p>
        </w:tc>
        <w:tc>
          <w:tcPr>
            <w:tcW w:w="1074" w:type="dxa"/>
            <w:tcBorders>
              <w:top w:val="nil"/>
              <w:left w:val="nil"/>
              <w:bottom w:val="single" w:sz="4" w:space="0" w:color="auto"/>
              <w:right w:val="single" w:sz="4" w:space="0" w:color="auto"/>
            </w:tcBorders>
            <w:shd w:val="clear" w:color="auto" w:fill="auto"/>
            <w:noWrap/>
            <w:vAlign w:val="bottom"/>
            <w:hideMark/>
          </w:tcPr>
          <w:p w:rsidR="00502B7D" w:rsidRPr="005B4270" w:rsidRDefault="000644A3" w:rsidP="000E1B24">
            <w:pPr>
              <w:widowControl w:val="0"/>
              <w:tabs>
                <w:tab w:val="left" w:pos="540"/>
              </w:tabs>
              <w:spacing w:after="0" w:line="240" w:lineRule="auto"/>
              <w:ind w:firstLine="0"/>
              <w:jc w:val="center"/>
              <w:rPr>
                <w:rFonts w:ascii="Garamond" w:eastAsia="Times New Roman" w:hAnsi="Garamond"/>
                <w:color w:val="000000"/>
                <w:sz w:val="16"/>
                <w:szCs w:val="16"/>
                <w:lang w:val="sq-AL"/>
              </w:rPr>
            </w:pPr>
            <w:r w:rsidRPr="005B4270">
              <w:rPr>
                <w:rFonts w:ascii="Garamond" w:eastAsia="Times New Roman" w:hAnsi="Garamond"/>
                <w:color w:val="000000"/>
                <w:sz w:val="16"/>
                <w:szCs w:val="16"/>
                <w:lang w:val="sq-AL"/>
              </w:rPr>
              <w:t>Njësi</w:t>
            </w:r>
          </w:p>
        </w:tc>
        <w:tc>
          <w:tcPr>
            <w:tcW w:w="578" w:type="dxa"/>
            <w:tcBorders>
              <w:top w:val="nil"/>
              <w:left w:val="nil"/>
              <w:bottom w:val="single" w:sz="4" w:space="0" w:color="auto"/>
              <w:right w:val="single" w:sz="4" w:space="0" w:color="auto"/>
            </w:tcBorders>
            <w:shd w:val="clear" w:color="auto" w:fill="auto"/>
            <w:noWrap/>
            <w:vAlign w:val="bottom"/>
            <w:hideMark/>
          </w:tcPr>
          <w:p w:rsidR="00502B7D" w:rsidRPr="005B4270" w:rsidRDefault="00502B7D" w:rsidP="000E1B24">
            <w:pPr>
              <w:widowControl w:val="0"/>
              <w:tabs>
                <w:tab w:val="left" w:pos="540"/>
              </w:tabs>
              <w:spacing w:after="0" w:line="240" w:lineRule="auto"/>
              <w:ind w:firstLine="0"/>
              <w:jc w:val="center"/>
              <w:rPr>
                <w:rFonts w:ascii="Garamond" w:eastAsia="Times New Roman" w:hAnsi="Garamond"/>
                <w:color w:val="000000"/>
                <w:sz w:val="16"/>
                <w:szCs w:val="16"/>
                <w:lang w:val="sq-AL"/>
              </w:rPr>
            </w:pPr>
            <w:r w:rsidRPr="005B4270">
              <w:rPr>
                <w:rFonts w:ascii="Garamond" w:eastAsia="Times New Roman" w:hAnsi="Garamond"/>
                <w:color w:val="000000"/>
                <w:sz w:val="16"/>
                <w:szCs w:val="16"/>
                <w:lang w:val="sq-AL"/>
              </w:rPr>
              <w:t>80</w:t>
            </w:r>
          </w:p>
        </w:tc>
        <w:tc>
          <w:tcPr>
            <w:tcW w:w="759" w:type="dxa"/>
            <w:tcBorders>
              <w:top w:val="nil"/>
              <w:left w:val="nil"/>
              <w:bottom w:val="single" w:sz="4" w:space="0" w:color="auto"/>
              <w:right w:val="single" w:sz="4" w:space="0" w:color="auto"/>
            </w:tcBorders>
            <w:shd w:val="clear" w:color="auto" w:fill="auto"/>
            <w:noWrap/>
            <w:vAlign w:val="bottom"/>
            <w:hideMark/>
          </w:tcPr>
          <w:p w:rsidR="00502B7D" w:rsidRPr="005B4270" w:rsidRDefault="00502B7D" w:rsidP="000E1B24">
            <w:pPr>
              <w:widowControl w:val="0"/>
              <w:tabs>
                <w:tab w:val="left" w:pos="540"/>
              </w:tabs>
              <w:spacing w:after="0" w:line="240" w:lineRule="auto"/>
              <w:ind w:firstLine="0"/>
              <w:jc w:val="center"/>
              <w:rPr>
                <w:rFonts w:ascii="Garamond" w:eastAsia="Times New Roman" w:hAnsi="Garamond"/>
                <w:color w:val="000000"/>
                <w:sz w:val="16"/>
                <w:szCs w:val="16"/>
                <w:lang w:val="sq-AL"/>
              </w:rPr>
            </w:pPr>
            <w:r w:rsidRPr="005B4270">
              <w:rPr>
                <w:rFonts w:ascii="Garamond" w:eastAsia="Times New Roman" w:hAnsi="Garamond"/>
                <w:color w:val="000000"/>
                <w:sz w:val="16"/>
                <w:szCs w:val="16"/>
                <w:lang w:val="sq-AL"/>
              </w:rPr>
              <w:t>160</w:t>
            </w:r>
          </w:p>
        </w:tc>
        <w:tc>
          <w:tcPr>
            <w:tcW w:w="578" w:type="dxa"/>
            <w:tcBorders>
              <w:top w:val="nil"/>
              <w:left w:val="nil"/>
              <w:bottom w:val="single" w:sz="4" w:space="0" w:color="auto"/>
              <w:right w:val="single" w:sz="4" w:space="0" w:color="auto"/>
            </w:tcBorders>
            <w:shd w:val="clear" w:color="auto" w:fill="auto"/>
            <w:noWrap/>
            <w:vAlign w:val="bottom"/>
            <w:hideMark/>
          </w:tcPr>
          <w:p w:rsidR="00502B7D" w:rsidRPr="005B4270" w:rsidRDefault="00502B7D" w:rsidP="000E1B24">
            <w:pPr>
              <w:widowControl w:val="0"/>
              <w:tabs>
                <w:tab w:val="left" w:pos="540"/>
              </w:tabs>
              <w:spacing w:after="0" w:line="240" w:lineRule="auto"/>
              <w:ind w:firstLine="0"/>
              <w:jc w:val="center"/>
              <w:rPr>
                <w:rFonts w:ascii="Garamond" w:eastAsia="Times New Roman" w:hAnsi="Garamond"/>
                <w:color w:val="000000"/>
                <w:sz w:val="16"/>
                <w:szCs w:val="16"/>
                <w:lang w:val="sq-AL"/>
              </w:rPr>
            </w:pPr>
            <w:r w:rsidRPr="005B4270">
              <w:rPr>
                <w:rFonts w:ascii="Garamond" w:eastAsia="Times New Roman" w:hAnsi="Garamond"/>
                <w:color w:val="000000"/>
                <w:sz w:val="16"/>
                <w:szCs w:val="16"/>
                <w:lang w:val="sq-AL"/>
              </w:rPr>
              <w:t>4183</w:t>
            </w:r>
          </w:p>
        </w:tc>
        <w:tc>
          <w:tcPr>
            <w:tcW w:w="759" w:type="dxa"/>
            <w:tcBorders>
              <w:top w:val="nil"/>
              <w:left w:val="nil"/>
              <w:bottom w:val="single" w:sz="4" w:space="0" w:color="auto"/>
              <w:right w:val="single" w:sz="4" w:space="0" w:color="auto"/>
            </w:tcBorders>
            <w:shd w:val="clear" w:color="auto" w:fill="auto"/>
            <w:noWrap/>
            <w:vAlign w:val="bottom"/>
            <w:hideMark/>
          </w:tcPr>
          <w:p w:rsidR="00502B7D" w:rsidRPr="005B4270" w:rsidRDefault="00502B7D" w:rsidP="000E1B24">
            <w:pPr>
              <w:widowControl w:val="0"/>
              <w:tabs>
                <w:tab w:val="left" w:pos="540"/>
              </w:tabs>
              <w:spacing w:after="0" w:line="240" w:lineRule="auto"/>
              <w:ind w:firstLine="0"/>
              <w:jc w:val="center"/>
              <w:rPr>
                <w:rFonts w:ascii="Garamond" w:eastAsia="Times New Roman" w:hAnsi="Garamond"/>
                <w:color w:val="000000"/>
                <w:sz w:val="16"/>
                <w:szCs w:val="16"/>
                <w:lang w:val="sq-AL"/>
              </w:rPr>
            </w:pPr>
            <w:r w:rsidRPr="005B4270">
              <w:rPr>
                <w:rFonts w:ascii="Garamond" w:eastAsia="Times New Roman" w:hAnsi="Garamond"/>
                <w:color w:val="000000"/>
                <w:sz w:val="16"/>
                <w:szCs w:val="16"/>
                <w:lang w:val="sq-AL"/>
              </w:rPr>
              <w:t>situacion</w:t>
            </w:r>
          </w:p>
        </w:tc>
        <w:tc>
          <w:tcPr>
            <w:tcW w:w="610" w:type="dxa"/>
            <w:tcBorders>
              <w:top w:val="nil"/>
              <w:left w:val="nil"/>
              <w:bottom w:val="single" w:sz="4" w:space="0" w:color="auto"/>
              <w:right w:val="single" w:sz="4" w:space="0" w:color="auto"/>
            </w:tcBorders>
            <w:shd w:val="clear" w:color="auto" w:fill="auto"/>
            <w:noWrap/>
            <w:vAlign w:val="center"/>
            <w:hideMark/>
          </w:tcPr>
          <w:p w:rsidR="00502B7D" w:rsidRPr="005B4270" w:rsidRDefault="00502B7D" w:rsidP="000E1B24">
            <w:pPr>
              <w:widowControl w:val="0"/>
              <w:tabs>
                <w:tab w:val="left" w:pos="540"/>
              </w:tabs>
              <w:spacing w:after="0" w:line="240" w:lineRule="auto"/>
              <w:ind w:firstLine="0"/>
              <w:jc w:val="right"/>
              <w:rPr>
                <w:rFonts w:ascii="Garamond" w:eastAsia="Times New Roman" w:hAnsi="Garamond"/>
                <w:color w:val="000000"/>
                <w:sz w:val="16"/>
                <w:szCs w:val="16"/>
                <w:lang w:val="sq-AL"/>
              </w:rPr>
            </w:pPr>
            <w:r w:rsidRPr="005B4270">
              <w:rPr>
                <w:rFonts w:ascii="Garamond" w:eastAsia="Times New Roman" w:hAnsi="Garamond"/>
                <w:color w:val="000000"/>
                <w:sz w:val="16"/>
                <w:szCs w:val="16"/>
                <w:lang w:val="sq-AL"/>
              </w:rPr>
              <w:t>334640</w:t>
            </w:r>
          </w:p>
        </w:tc>
        <w:tc>
          <w:tcPr>
            <w:tcW w:w="759" w:type="dxa"/>
            <w:tcBorders>
              <w:top w:val="nil"/>
              <w:left w:val="nil"/>
              <w:bottom w:val="single" w:sz="4" w:space="0" w:color="auto"/>
              <w:right w:val="single" w:sz="4" w:space="0" w:color="auto"/>
            </w:tcBorders>
            <w:shd w:val="clear" w:color="auto" w:fill="auto"/>
            <w:noWrap/>
            <w:vAlign w:val="bottom"/>
            <w:hideMark/>
          </w:tcPr>
          <w:p w:rsidR="00502B7D" w:rsidRPr="005B4270" w:rsidRDefault="00DC073A" w:rsidP="000E1B24">
            <w:pPr>
              <w:widowControl w:val="0"/>
              <w:tabs>
                <w:tab w:val="left" w:pos="540"/>
              </w:tabs>
              <w:spacing w:after="0" w:line="240" w:lineRule="auto"/>
              <w:ind w:firstLine="0"/>
              <w:jc w:val="right"/>
              <w:rPr>
                <w:rFonts w:ascii="Garamond" w:eastAsia="Times New Roman" w:hAnsi="Garamond"/>
                <w:color w:val="000000"/>
                <w:sz w:val="16"/>
                <w:szCs w:val="16"/>
                <w:lang w:val="sq-AL"/>
              </w:rPr>
            </w:pPr>
            <w:r>
              <w:rPr>
                <w:rFonts w:ascii="Garamond" w:eastAsia="Times New Roman" w:hAnsi="Garamond"/>
                <w:color w:val="000000"/>
                <w:sz w:val="16"/>
                <w:szCs w:val="16"/>
                <w:lang w:val="sq-AL"/>
              </w:rPr>
              <w:t>9173877,62</w:t>
            </w:r>
          </w:p>
        </w:tc>
        <w:tc>
          <w:tcPr>
            <w:tcW w:w="1121" w:type="dxa"/>
            <w:tcBorders>
              <w:top w:val="nil"/>
              <w:left w:val="nil"/>
              <w:bottom w:val="single" w:sz="4" w:space="0" w:color="auto"/>
              <w:right w:val="single" w:sz="4" w:space="0" w:color="auto"/>
            </w:tcBorders>
            <w:shd w:val="clear" w:color="auto" w:fill="auto"/>
            <w:noWrap/>
            <w:vAlign w:val="bottom"/>
            <w:hideMark/>
          </w:tcPr>
          <w:p w:rsidR="00502B7D" w:rsidRPr="005B4270" w:rsidRDefault="00502B7D" w:rsidP="000E1B24">
            <w:pPr>
              <w:widowControl w:val="0"/>
              <w:tabs>
                <w:tab w:val="left" w:pos="540"/>
              </w:tabs>
              <w:spacing w:after="0" w:line="240" w:lineRule="auto"/>
              <w:ind w:firstLine="0"/>
              <w:jc w:val="right"/>
              <w:rPr>
                <w:rFonts w:ascii="Garamond" w:eastAsia="Times New Roman" w:hAnsi="Garamond"/>
                <w:color w:val="000000"/>
                <w:sz w:val="16"/>
                <w:szCs w:val="16"/>
                <w:lang w:val="sq-AL"/>
              </w:rPr>
            </w:pPr>
            <w:r w:rsidRPr="005B4270">
              <w:rPr>
                <w:rFonts w:ascii="Garamond" w:eastAsia="Times New Roman" w:hAnsi="Garamond"/>
                <w:color w:val="000000"/>
                <w:sz w:val="16"/>
                <w:szCs w:val="16"/>
                <w:lang w:val="sq-AL"/>
              </w:rPr>
              <w:t>9508517.62</w:t>
            </w:r>
          </w:p>
        </w:tc>
      </w:tr>
      <w:tr w:rsidR="00502B7D" w:rsidRPr="005B4270" w:rsidTr="00DC073A">
        <w:trPr>
          <w:trHeight w:val="139"/>
          <w:jc w:val="center"/>
        </w:trPr>
        <w:tc>
          <w:tcPr>
            <w:tcW w:w="479" w:type="dxa"/>
            <w:tcBorders>
              <w:top w:val="nil"/>
              <w:left w:val="single" w:sz="4" w:space="0" w:color="auto"/>
              <w:bottom w:val="single" w:sz="4" w:space="0" w:color="auto"/>
              <w:right w:val="single" w:sz="4" w:space="0" w:color="auto"/>
            </w:tcBorders>
            <w:shd w:val="clear" w:color="auto" w:fill="auto"/>
            <w:noWrap/>
            <w:vAlign w:val="bottom"/>
            <w:hideMark/>
          </w:tcPr>
          <w:p w:rsidR="00502B7D" w:rsidRPr="005B4270" w:rsidRDefault="00502B7D" w:rsidP="000E1B24">
            <w:pPr>
              <w:widowControl w:val="0"/>
              <w:tabs>
                <w:tab w:val="left" w:pos="540"/>
              </w:tabs>
              <w:spacing w:after="0" w:line="240" w:lineRule="auto"/>
              <w:ind w:firstLine="0"/>
              <w:jc w:val="right"/>
              <w:rPr>
                <w:rFonts w:ascii="Garamond" w:eastAsia="Times New Roman" w:hAnsi="Garamond"/>
                <w:color w:val="000000"/>
                <w:sz w:val="16"/>
                <w:szCs w:val="16"/>
                <w:lang w:val="sq-AL"/>
              </w:rPr>
            </w:pPr>
            <w:r w:rsidRPr="005B4270">
              <w:rPr>
                <w:rFonts w:ascii="Garamond" w:eastAsia="Times New Roman" w:hAnsi="Garamond"/>
                <w:color w:val="000000"/>
                <w:sz w:val="16"/>
                <w:szCs w:val="16"/>
                <w:lang w:val="sq-AL"/>
              </w:rPr>
              <w:t> </w:t>
            </w:r>
          </w:p>
        </w:tc>
        <w:tc>
          <w:tcPr>
            <w:tcW w:w="582" w:type="dxa"/>
            <w:tcBorders>
              <w:top w:val="nil"/>
              <w:left w:val="nil"/>
              <w:bottom w:val="single" w:sz="4" w:space="0" w:color="auto"/>
              <w:right w:val="single" w:sz="4" w:space="0" w:color="auto"/>
            </w:tcBorders>
            <w:shd w:val="clear" w:color="auto" w:fill="auto"/>
            <w:noWrap/>
            <w:vAlign w:val="bottom"/>
            <w:hideMark/>
          </w:tcPr>
          <w:p w:rsidR="00502B7D" w:rsidRPr="005B4270" w:rsidRDefault="00502B7D" w:rsidP="000E1B24">
            <w:pPr>
              <w:widowControl w:val="0"/>
              <w:tabs>
                <w:tab w:val="left" w:pos="540"/>
              </w:tabs>
              <w:spacing w:after="0" w:line="240" w:lineRule="auto"/>
              <w:ind w:firstLine="0"/>
              <w:rPr>
                <w:rFonts w:ascii="Garamond" w:eastAsia="Times New Roman" w:hAnsi="Garamond"/>
                <w:color w:val="000000"/>
                <w:sz w:val="16"/>
                <w:szCs w:val="16"/>
                <w:lang w:val="sq-AL"/>
              </w:rPr>
            </w:pPr>
            <w:r w:rsidRPr="005B4270">
              <w:rPr>
                <w:rFonts w:ascii="Garamond" w:eastAsia="Times New Roman" w:hAnsi="Garamond"/>
                <w:color w:val="000000"/>
                <w:sz w:val="16"/>
                <w:szCs w:val="16"/>
                <w:lang w:val="sq-AL"/>
              </w:rPr>
              <w:t> </w:t>
            </w:r>
          </w:p>
        </w:tc>
        <w:tc>
          <w:tcPr>
            <w:tcW w:w="759" w:type="dxa"/>
            <w:tcBorders>
              <w:top w:val="nil"/>
              <w:left w:val="nil"/>
              <w:bottom w:val="single" w:sz="4" w:space="0" w:color="auto"/>
              <w:right w:val="single" w:sz="4" w:space="0" w:color="auto"/>
            </w:tcBorders>
            <w:shd w:val="clear" w:color="auto" w:fill="auto"/>
            <w:noWrap/>
            <w:vAlign w:val="bottom"/>
            <w:hideMark/>
          </w:tcPr>
          <w:p w:rsidR="00502B7D" w:rsidRPr="005B4270" w:rsidRDefault="00502B7D" w:rsidP="000E1B24">
            <w:pPr>
              <w:widowControl w:val="0"/>
              <w:tabs>
                <w:tab w:val="left" w:pos="540"/>
              </w:tabs>
              <w:spacing w:after="0" w:line="240" w:lineRule="auto"/>
              <w:ind w:firstLine="0"/>
              <w:rPr>
                <w:rFonts w:ascii="Garamond" w:eastAsia="Times New Roman" w:hAnsi="Garamond"/>
                <w:color w:val="000000"/>
                <w:sz w:val="16"/>
                <w:szCs w:val="16"/>
                <w:lang w:val="sq-AL"/>
              </w:rPr>
            </w:pPr>
            <w:r w:rsidRPr="005B4270">
              <w:rPr>
                <w:rFonts w:ascii="Garamond" w:eastAsia="Times New Roman" w:hAnsi="Garamond"/>
                <w:color w:val="000000"/>
                <w:sz w:val="16"/>
                <w:szCs w:val="16"/>
                <w:lang w:val="sq-AL"/>
              </w:rPr>
              <w:t> </w:t>
            </w:r>
          </w:p>
        </w:tc>
        <w:tc>
          <w:tcPr>
            <w:tcW w:w="1113" w:type="dxa"/>
            <w:tcBorders>
              <w:top w:val="nil"/>
              <w:left w:val="nil"/>
              <w:bottom w:val="single" w:sz="4" w:space="0" w:color="auto"/>
              <w:right w:val="single" w:sz="4" w:space="0" w:color="auto"/>
            </w:tcBorders>
            <w:shd w:val="clear" w:color="auto" w:fill="auto"/>
            <w:noWrap/>
            <w:vAlign w:val="bottom"/>
            <w:hideMark/>
          </w:tcPr>
          <w:p w:rsidR="00502B7D" w:rsidRPr="005B4270" w:rsidRDefault="00502B7D" w:rsidP="000E1B24">
            <w:pPr>
              <w:widowControl w:val="0"/>
              <w:tabs>
                <w:tab w:val="left" w:pos="540"/>
              </w:tabs>
              <w:spacing w:after="0" w:line="240" w:lineRule="auto"/>
              <w:ind w:firstLine="0"/>
              <w:jc w:val="left"/>
              <w:rPr>
                <w:rFonts w:ascii="Garamond" w:eastAsia="Times New Roman" w:hAnsi="Garamond"/>
                <w:color w:val="000000"/>
                <w:sz w:val="16"/>
                <w:szCs w:val="16"/>
                <w:lang w:val="sq-AL"/>
              </w:rPr>
            </w:pPr>
            <w:r w:rsidRPr="005B4270">
              <w:rPr>
                <w:rFonts w:ascii="Garamond" w:eastAsia="Times New Roman" w:hAnsi="Garamond"/>
                <w:color w:val="000000"/>
                <w:sz w:val="16"/>
                <w:szCs w:val="16"/>
                <w:lang w:val="sq-AL"/>
              </w:rPr>
              <w:t> </w:t>
            </w:r>
          </w:p>
        </w:tc>
        <w:tc>
          <w:tcPr>
            <w:tcW w:w="845" w:type="dxa"/>
            <w:tcBorders>
              <w:top w:val="nil"/>
              <w:left w:val="nil"/>
              <w:bottom w:val="single" w:sz="4" w:space="0" w:color="auto"/>
              <w:right w:val="single" w:sz="4" w:space="0" w:color="auto"/>
            </w:tcBorders>
            <w:shd w:val="clear" w:color="auto" w:fill="auto"/>
            <w:noWrap/>
            <w:vAlign w:val="bottom"/>
            <w:hideMark/>
          </w:tcPr>
          <w:p w:rsidR="00502B7D" w:rsidRPr="005B4270" w:rsidRDefault="00502B7D" w:rsidP="000E1B24">
            <w:pPr>
              <w:widowControl w:val="0"/>
              <w:tabs>
                <w:tab w:val="left" w:pos="540"/>
              </w:tabs>
              <w:spacing w:after="0" w:line="240" w:lineRule="auto"/>
              <w:ind w:firstLine="0"/>
              <w:jc w:val="left"/>
              <w:rPr>
                <w:rFonts w:ascii="Garamond" w:eastAsia="Times New Roman" w:hAnsi="Garamond"/>
                <w:color w:val="000000"/>
                <w:sz w:val="16"/>
                <w:szCs w:val="16"/>
                <w:lang w:val="sq-AL"/>
              </w:rPr>
            </w:pPr>
            <w:r w:rsidRPr="005B4270">
              <w:rPr>
                <w:rFonts w:ascii="Garamond" w:eastAsia="Times New Roman" w:hAnsi="Garamond"/>
                <w:color w:val="000000"/>
                <w:sz w:val="16"/>
                <w:szCs w:val="16"/>
                <w:lang w:val="sq-AL"/>
              </w:rPr>
              <w:t> </w:t>
            </w:r>
          </w:p>
        </w:tc>
        <w:tc>
          <w:tcPr>
            <w:tcW w:w="1074" w:type="dxa"/>
            <w:tcBorders>
              <w:top w:val="nil"/>
              <w:left w:val="nil"/>
              <w:bottom w:val="single" w:sz="4" w:space="0" w:color="auto"/>
              <w:right w:val="single" w:sz="4" w:space="0" w:color="auto"/>
            </w:tcBorders>
            <w:shd w:val="clear" w:color="auto" w:fill="auto"/>
            <w:noWrap/>
            <w:vAlign w:val="bottom"/>
            <w:hideMark/>
          </w:tcPr>
          <w:p w:rsidR="00502B7D" w:rsidRPr="005B4270" w:rsidRDefault="00502B7D" w:rsidP="000E1B24">
            <w:pPr>
              <w:widowControl w:val="0"/>
              <w:tabs>
                <w:tab w:val="left" w:pos="540"/>
              </w:tabs>
              <w:spacing w:after="0" w:line="240" w:lineRule="auto"/>
              <w:ind w:firstLine="0"/>
              <w:jc w:val="left"/>
              <w:rPr>
                <w:rFonts w:ascii="Garamond" w:eastAsia="Times New Roman" w:hAnsi="Garamond"/>
                <w:color w:val="000000"/>
                <w:sz w:val="16"/>
                <w:szCs w:val="16"/>
                <w:lang w:val="sq-AL"/>
              </w:rPr>
            </w:pPr>
            <w:r w:rsidRPr="005B4270">
              <w:rPr>
                <w:rFonts w:ascii="Garamond" w:eastAsia="Times New Roman" w:hAnsi="Garamond"/>
                <w:color w:val="000000"/>
                <w:sz w:val="16"/>
                <w:szCs w:val="16"/>
                <w:lang w:val="sq-AL"/>
              </w:rPr>
              <w:t> </w:t>
            </w:r>
          </w:p>
        </w:tc>
        <w:tc>
          <w:tcPr>
            <w:tcW w:w="578" w:type="dxa"/>
            <w:tcBorders>
              <w:top w:val="nil"/>
              <w:left w:val="nil"/>
              <w:bottom w:val="single" w:sz="4" w:space="0" w:color="auto"/>
              <w:right w:val="single" w:sz="4" w:space="0" w:color="auto"/>
            </w:tcBorders>
            <w:shd w:val="clear" w:color="auto" w:fill="auto"/>
            <w:noWrap/>
            <w:vAlign w:val="bottom"/>
            <w:hideMark/>
          </w:tcPr>
          <w:p w:rsidR="00502B7D" w:rsidRPr="005B4270" w:rsidRDefault="00502B7D" w:rsidP="000E1B24">
            <w:pPr>
              <w:widowControl w:val="0"/>
              <w:tabs>
                <w:tab w:val="left" w:pos="540"/>
              </w:tabs>
              <w:spacing w:after="0" w:line="240" w:lineRule="auto"/>
              <w:ind w:firstLine="0"/>
              <w:jc w:val="left"/>
              <w:rPr>
                <w:rFonts w:ascii="Garamond" w:eastAsia="Times New Roman" w:hAnsi="Garamond"/>
                <w:color w:val="000000"/>
                <w:sz w:val="16"/>
                <w:szCs w:val="16"/>
                <w:lang w:val="sq-AL"/>
              </w:rPr>
            </w:pPr>
            <w:r w:rsidRPr="005B4270">
              <w:rPr>
                <w:rFonts w:ascii="Garamond" w:eastAsia="Times New Roman" w:hAnsi="Garamond"/>
                <w:color w:val="000000"/>
                <w:sz w:val="16"/>
                <w:szCs w:val="16"/>
                <w:lang w:val="sq-AL"/>
              </w:rPr>
              <w:t> </w:t>
            </w:r>
          </w:p>
        </w:tc>
        <w:tc>
          <w:tcPr>
            <w:tcW w:w="759" w:type="dxa"/>
            <w:tcBorders>
              <w:top w:val="nil"/>
              <w:left w:val="nil"/>
              <w:bottom w:val="single" w:sz="4" w:space="0" w:color="auto"/>
              <w:right w:val="single" w:sz="4" w:space="0" w:color="auto"/>
            </w:tcBorders>
            <w:shd w:val="clear" w:color="auto" w:fill="auto"/>
            <w:noWrap/>
            <w:vAlign w:val="bottom"/>
            <w:hideMark/>
          </w:tcPr>
          <w:p w:rsidR="00502B7D" w:rsidRPr="005B4270" w:rsidRDefault="00502B7D" w:rsidP="000E1B24">
            <w:pPr>
              <w:widowControl w:val="0"/>
              <w:tabs>
                <w:tab w:val="left" w:pos="540"/>
              </w:tabs>
              <w:spacing w:after="0" w:line="240" w:lineRule="auto"/>
              <w:ind w:firstLine="0"/>
              <w:jc w:val="left"/>
              <w:rPr>
                <w:rFonts w:ascii="Garamond" w:eastAsia="Times New Roman" w:hAnsi="Garamond"/>
                <w:color w:val="000000"/>
                <w:sz w:val="16"/>
                <w:szCs w:val="16"/>
                <w:lang w:val="sq-AL"/>
              </w:rPr>
            </w:pPr>
            <w:r w:rsidRPr="005B4270">
              <w:rPr>
                <w:rFonts w:ascii="Garamond" w:eastAsia="Times New Roman" w:hAnsi="Garamond"/>
                <w:color w:val="000000"/>
                <w:sz w:val="16"/>
                <w:szCs w:val="16"/>
                <w:lang w:val="sq-AL"/>
              </w:rPr>
              <w:t> </w:t>
            </w:r>
          </w:p>
        </w:tc>
        <w:tc>
          <w:tcPr>
            <w:tcW w:w="578" w:type="dxa"/>
            <w:tcBorders>
              <w:top w:val="nil"/>
              <w:left w:val="nil"/>
              <w:bottom w:val="single" w:sz="4" w:space="0" w:color="auto"/>
              <w:right w:val="single" w:sz="4" w:space="0" w:color="auto"/>
            </w:tcBorders>
            <w:shd w:val="clear" w:color="auto" w:fill="auto"/>
            <w:noWrap/>
            <w:vAlign w:val="bottom"/>
            <w:hideMark/>
          </w:tcPr>
          <w:p w:rsidR="00502B7D" w:rsidRPr="005B4270" w:rsidRDefault="00502B7D" w:rsidP="000E1B24">
            <w:pPr>
              <w:widowControl w:val="0"/>
              <w:tabs>
                <w:tab w:val="left" w:pos="540"/>
              </w:tabs>
              <w:spacing w:after="0" w:line="240" w:lineRule="auto"/>
              <w:ind w:firstLine="0"/>
              <w:jc w:val="left"/>
              <w:rPr>
                <w:rFonts w:ascii="Garamond" w:eastAsia="Times New Roman" w:hAnsi="Garamond"/>
                <w:color w:val="000000"/>
                <w:sz w:val="16"/>
                <w:szCs w:val="16"/>
                <w:lang w:val="sq-AL"/>
              </w:rPr>
            </w:pPr>
            <w:r w:rsidRPr="005B4270">
              <w:rPr>
                <w:rFonts w:ascii="Garamond" w:eastAsia="Times New Roman" w:hAnsi="Garamond"/>
                <w:color w:val="000000"/>
                <w:sz w:val="16"/>
                <w:szCs w:val="16"/>
                <w:lang w:val="sq-AL"/>
              </w:rPr>
              <w:t> </w:t>
            </w:r>
          </w:p>
        </w:tc>
        <w:tc>
          <w:tcPr>
            <w:tcW w:w="759" w:type="dxa"/>
            <w:tcBorders>
              <w:top w:val="nil"/>
              <w:left w:val="nil"/>
              <w:bottom w:val="single" w:sz="4" w:space="0" w:color="auto"/>
              <w:right w:val="single" w:sz="4" w:space="0" w:color="auto"/>
            </w:tcBorders>
            <w:shd w:val="clear" w:color="auto" w:fill="auto"/>
            <w:noWrap/>
            <w:vAlign w:val="bottom"/>
            <w:hideMark/>
          </w:tcPr>
          <w:p w:rsidR="00502B7D" w:rsidRPr="005B4270" w:rsidRDefault="00502B7D" w:rsidP="000E1B24">
            <w:pPr>
              <w:widowControl w:val="0"/>
              <w:tabs>
                <w:tab w:val="left" w:pos="540"/>
              </w:tabs>
              <w:spacing w:after="0" w:line="240" w:lineRule="auto"/>
              <w:ind w:firstLine="0"/>
              <w:jc w:val="left"/>
              <w:rPr>
                <w:rFonts w:ascii="Garamond" w:eastAsia="Times New Roman" w:hAnsi="Garamond"/>
                <w:color w:val="000000"/>
                <w:sz w:val="16"/>
                <w:szCs w:val="16"/>
                <w:lang w:val="sq-AL"/>
              </w:rPr>
            </w:pPr>
            <w:r w:rsidRPr="005B4270">
              <w:rPr>
                <w:rFonts w:ascii="Garamond" w:eastAsia="Times New Roman" w:hAnsi="Garamond"/>
                <w:color w:val="000000"/>
                <w:sz w:val="16"/>
                <w:szCs w:val="16"/>
                <w:lang w:val="sq-AL"/>
              </w:rPr>
              <w:t> </w:t>
            </w:r>
          </w:p>
        </w:tc>
        <w:tc>
          <w:tcPr>
            <w:tcW w:w="610" w:type="dxa"/>
            <w:tcBorders>
              <w:top w:val="nil"/>
              <w:left w:val="nil"/>
              <w:bottom w:val="single" w:sz="4" w:space="0" w:color="auto"/>
              <w:right w:val="single" w:sz="4" w:space="0" w:color="auto"/>
            </w:tcBorders>
            <w:shd w:val="clear" w:color="auto" w:fill="auto"/>
            <w:noWrap/>
            <w:vAlign w:val="bottom"/>
            <w:hideMark/>
          </w:tcPr>
          <w:p w:rsidR="00502B7D" w:rsidRPr="005B4270" w:rsidRDefault="00502B7D" w:rsidP="000E1B24">
            <w:pPr>
              <w:widowControl w:val="0"/>
              <w:tabs>
                <w:tab w:val="left" w:pos="540"/>
              </w:tabs>
              <w:spacing w:after="0" w:line="240" w:lineRule="auto"/>
              <w:ind w:firstLine="0"/>
              <w:jc w:val="left"/>
              <w:rPr>
                <w:rFonts w:ascii="Garamond" w:eastAsia="Times New Roman" w:hAnsi="Garamond"/>
                <w:color w:val="000000"/>
                <w:sz w:val="16"/>
                <w:szCs w:val="16"/>
                <w:lang w:val="sq-AL"/>
              </w:rPr>
            </w:pPr>
            <w:r w:rsidRPr="005B4270">
              <w:rPr>
                <w:rFonts w:ascii="Garamond" w:eastAsia="Times New Roman" w:hAnsi="Garamond"/>
                <w:color w:val="000000"/>
                <w:sz w:val="16"/>
                <w:szCs w:val="16"/>
                <w:lang w:val="sq-AL"/>
              </w:rPr>
              <w:t> </w:t>
            </w:r>
          </w:p>
        </w:tc>
        <w:tc>
          <w:tcPr>
            <w:tcW w:w="759" w:type="dxa"/>
            <w:tcBorders>
              <w:top w:val="nil"/>
              <w:left w:val="nil"/>
              <w:bottom w:val="single" w:sz="4" w:space="0" w:color="auto"/>
              <w:right w:val="single" w:sz="4" w:space="0" w:color="auto"/>
            </w:tcBorders>
            <w:shd w:val="clear" w:color="auto" w:fill="auto"/>
            <w:noWrap/>
            <w:vAlign w:val="bottom"/>
            <w:hideMark/>
          </w:tcPr>
          <w:p w:rsidR="00502B7D" w:rsidRPr="005B4270" w:rsidRDefault="00502B7D" w:rsidP="000E1B24">
            <w:pPr>
              <w:widowControl w:val="0"/>
              <w:tabs>
                <w:tab w:val="left" w:pos="540"/>
              </w:tabs>
              <w:spacing w:after="0" w:line="240" w:lineRule="auto"/>
              <w:ind w:firstLine="0"/>
              <w:jc w:val="left"/>
              <w:rPr>
                <w:rFonts w:ascii="Garamond" w:eastAsia="Times New Roman" w:hAnsi="Garamond"/>
                <w:b/>
                <w:bCs/>
                <w:color w:val="000000"/>
                <w:sz w:val="16"/>
                <w:szCs w:val="16"/>
                <w:lang w:val="sq-AL"/>
              </w:rPr>
            </w:pPr>
            <w:r w:rsidRPr="005B4270">
              <w:rPr>
                <w:rFonts w:ascii="Garamond" w:eastAsia="Times New Roman" w:hAnsi="Garamond"/>
                <w:b/>
                <w:bCs/>
                <w:color w:val="000000"/>
                <w:sz w:val="16"/>
                <w:szCs w:val="16"/>
                <w:lang w:val="sq-AL"/>
              </w:rPr>
              <w:t> </w:t>
            </w:r>
          </w:p>
        </w:tc>
        <w:tc>
          <w:tcPr>
            <w:tcW w:w="1121" w:type="dxa"/>
            <w:tcBorders>
              <w:top w:val="nil"/>
              <w:left w:val="nil"/>
              <w:bottom w:val="single" w:sz="4" w:space="0" w:color="auto"/>
              <w:right w:val="single" w:sz="4" w:space="0" w:color="auto"/>
            </w:tcBorders>
            <w:shd w:val="clear" w:color="auto" w:fill="D9D9D9" w:themeFill="background1" w:themeFillShade="D9"/>
            <w:noWrap/>
            <w:vAlign w:val="bottom"/>
            <w:hideMark/>
          </w:tcPr>
          <w:p w:rsidR="00502B7D" w:rsidRPr="005B4270" w:rsidRDefault="00502B7D" w:rsidP="000E1B24">
            <w:pPr>
              <w:widowControl w:val="0"/>
              <w:tabs>
                <w:tab w:val="left" w:pos="540"/>
              </w:tabs>
              <w:spacing w:after="0" w:line="240" w:lineRule="auto"/>
              <w:ind w:firstLine="0"/>
              <w:jc w:val="right"/>
              <w:rPr>
                <w:rFonts w:ascii="Garamond" w:eastAsia="Times New Roman" w:hAnsi="Garamond"/>
                <w:b/>
                <w:bCs/>
                <w:color w:val="000000"/>
                <w:sz w:val="16"/>
                <w:szCs w:val="16"/>
                <w:lang w:val="sq-AL"/>
              </w:rPr>
            </w:pPr>
            <w:r w:rsidRPr="005B4270">
              <w:rPr>
                <w:rFonts w:ascii="Garamond" w:eastAsia="Times New Roman" w:hAnsi="Garamond"/>
                <w:b/>
                <w:bCs/>
                <w:color w:val="000000"/>
                <w:sz w:val="16"/>
                <w:szCs w:val="16"/>
                <w:lang w:val="sq-AL"/>
              </w:rPr>
              <w:t>19017035</w:t>
            </w:r>
            <w:r w:rsidR="00DC073A">
              <w:rPr>
                <w:rFonts w:ascii="Garamond" w:eastAsia="Times New Roman" w:hAnsi="Garamond"/>
                <w:b/>
                <w:bCs/>
                <w:color w:val="000000"/>
                <w:sz w:val="16"/>
                <w:szCs w:val="16"/>
                <w:lang w:val="sq-AL"/>
              </w:rPr>
              <w:t>,24</w:t>
            </w:r>
          </w:p>
        </w:tc>
      </w:tr>
    </w:tbl>
    <w:p w:rsidR="0079291B" w:rsidRPr="005B4270" w:rsidRDefault="0079291B" w:rsidP="000E1B24">
      <w:pPr>
        <w:pStyle w:val="Paragrafi"/>
        <w:tabs>
          <w:tab w:val="left" w:pos="540"/>
        </w:tabs>
        <w:rPr>
          <w:sz w:val="16"/>
          <w:szCs w:val="16"/>
          <w:lang w:val="sq-AL"/>
        </w:rPr>
      </w:pPr>
    </w:p>
    <w:p w:rsidR="00045AB7" w:rsidRDefault="00045AB7" w:rsidP="000E1B24">
      <w:pPr>
        <w:pStyle w:val="Paragrafi"/>
        <w:tabs>
          <w:tab w:val="left" w:pos="540"/>
        </w:tabs>
        <w:jc w:val="center"/>
        <w:rPr>
          <w:b/>
          <w:szCs w:val="24"/>
          <w:lang w:val="sq-AL"/>
        </w:rPr>
        <w:sectPr w:rsidR="00045AB7" w:rsidSect="00045AB7">
          <w:type w:val="continuous"/>
          <w:pgSz w:w="11907" w:h="16840" w:code="9"/>
          <w:pgMar w:top="720" w:right="1134" w:bottom="720" w:left="1134" w:header="851" w:footer="851" w:gutter="0"/>
          <w:cols w:space="720"/>
          <w:docGrid w:linePitch="360"/>
        </w:sectPr>
      </w:pPr>
    </w:p>
    <w:p w:rsidR="00753C6E" w:rsidRPr="001E2187" w:rsidRDefault="00A74AC8" w:rsidP="000E1B24">
      <w:pPr>
        <w:pStyle w:val="Paragrafi"/>
        <w:tabs>
          <w:tab w:val="left" w:pos="540"/>
        </w:tabs>
        <w:jc w:val="center"/>
        <w:rPr>
          <w:b/>
          <w:spacing w:val="-4"/>
          <w:szCs w:val="24"/>
          <w:lang w:val="sq-AL"/>
        </w:rPr>
      </w:pPr>
      <w:r w:rsidRPr="001E2187">
        <w:rPr>
          <w:b/>
          <w:spacing w:val="-4"/>
          <w:szCs w:val="24"/>
          <w:lang w:val="sq-AL"/>
        </w:rPr>
        <w:t>VENDI</w:t>
      </w:r>
      <w:r w:rsidR="00753C6E" w:rsidRPr="001E2187">
        <w:rPr>
          <w:b/>
          <w:spacing w:val="-4"/>
          <w:szCs w:val="24"/>
          <w:lang w:val="sq-AL"/>
        </w:rPr>
        <w:t>M</w:t>
      </w:r>
    </w:p>
    <w:p w:rsidR="00753C6E" w:rsidRPr="001E2187" w:rsidRDefault="00EE4F09" w:rsidP="000E1B24">
      <w:pPr>
        <w:pStyle w:val="Paragrafi"/>
        <w:tabs>
          <w:tab w:val="left" w:pos="540"/>
        </w:tabs>
        <w:jc w:val="center"/>
        <w:rPr>
          <w:b/>
          <w:spacing w:val="-4"/>
          <w:szCs w:val="24"/>
          <w:lang w:val="sq-AL"/>
        </w:rPr>
      </w:pPr>
      <w:r w:rsidRPr="001E2187">
        <w:rPr>
          <w:b/>
          <w:spacing w:val="-4"/>
          <w:szCs w:val="24"/>
          <w:lang w:val="sq-AL"/>
        </w:rPr>
        <w:t xml:space="preserve">Nr. </w:t>
      </w:r>
      <w:r w:rsidR="00753C6E" w:rsidRPr="001E2187">
        <w:rPr>
          <w:b/>
          <w:spacing w:val="-4"/>
          <w:szCs w:val="24"/>
          <w:lang w:val="sq-AL"/>
        </w:rPr>
        <w:t>534, datë 20.7.2016</w:t>
      </w:r>
    </w:p>
    <w:p w:rsidR="00753C6E" w:rsidRPr="001E2187" w:rsidRDefault="00753C6E" w:rsidP="000E1B24">
      <w:pPr>
        <w:pStyle w:val="Hapesira7"/>
        <w:rPr>
          <w:spacing w:val="-4"/>
          <w:lang w:val="sq-AL"/>
        </w:rPr>
      </w:pPr>
    </w:p>
    <w:p w:rsidR="00753C6E" w:rsidRPr="001E2187" w:rsidRDefault="00753C6E" w:rsidP="000E1B24">
      <w:pPr>
        <w:pStyle w:val="Paragrafi"/>
        <w:tabs>
          <w:tab w:val="left" w:pos="540"/>
        </w:tabs>
        <w:jc w:val="center"/>
        <w:rPr>
          <w:b/>
          <w:spacing w:val="-4"/>
          <w:szCs w:val="24"/>
          <w:lang w:val="sq-AL"/>
        </w:rPr>
      </w:pPr>
      <w:r w:rsidRPr="001E2187">
        <w:rPr>
          <w:b/>
          <w:spacing w:val="-4"/>
          <w:szCs w:val="24"/>
          <w:lang w:val="sq-AL"/>
        </w:rPr>
        <w:t>PËR SHPRONËSIMIN, PËR INTERES PUBLIK, TË PRONARËVE</w:t>
      </w:r>
      <w:r w:rsidR="00A74AC8" w:rsidRPr="001E2187">
        <w:rPr>
          <w:b/>
          <w:spacing w:val="-4"/>
          <w:szCs w:val="24"/>
          <w:lang w:val="sq-AL"/>
        </w:rPr>
        <w:t xml:space="preserve"> </w:t>
      </w:r>
      <w:r w:rsidRPr="001E2187">
        <w:rPr>
          <w:b/>
          <w:spacing w:val="-4"/>
          <w:szCs w:val="24"/>
          <w:lang w:val="sq-AL"/>
        </w:rPr>
        <w:t xml:space="preserve">TË PASURIVE TË PALUAJTSHME, PRONË PRIVATE, QË PREKEN NGA NDËRTIMI I SEGMENTIT RRUGOR </w:t>
      </w:r>
      <w:r w:rsidR="005F2B5D" w:rsidRPr="001E2187">
        <w:rPr>
          <w:b/>
          <w:spacing w:val="-4"/>
          <w:szCs w:val="24"/>
          <w:lang w:val="sq-AL"/>
        </w:rPr>
        <w:t>“</w:t>
      </w:r>
      <w:r w:rsidRPr="001E2187">
        <w:rPr>
          <w:b/>
          <w:spacing w:val="-4"/>
          <w:szCs w:val="24"/>
          <w:lang w:val="sq-AL"/>
        </w:rPr>
        <w:t>UNAZA E MADHE TIRANË (KOMUNA E PARISIT</w:t>
      </w:r>
      <w:r w:rsidR="00CD0E86" w:rsidRPr="001E2187">
        <w:rPr>
          <w:b/>
          <w:spacing w:val="-4"/>
          <w:szCs w:val="24"/>
          <w:lang w:val="sq-AL"/>
        </w:rPr>
        <w:t>–</w:t>
      </w:r>
      <w:r w:rsidRPr="001E2187">
        <w:rPr>
          <w:b/>
          <w:spacing w:val="-4"/>
          <w:szCs w:val="24"/>
          <w:lang w:val="sq-AL"/>
        </w:rPr>
        <w:t>RRUGA E KAVAJËS) SHTESA</w:t>
      </w:r>
      <w:r w:rsidR="005F2B5D" w:rsidRPr="001E2187">
        <w:rPr>
          <w:b/>
          <w:spacing w:val="-4"/>
          <w:szCs w:val="24"/>
          <w:lang w:val="sq-AL"/>
        </w:rPr>
        <w:t>”</w:t>
      </w:r>
    </w:p>
    <w:p w:rsidR="00753C6E" w:rsidRPr="001E2187" w:rsidRDefault="00753C6E" w:rsidP="000E1B24">
      <w:pPr>
        <w:pStyle w:val="Hapesira7"/>
        <w:rPr>
          <w:spacing w:val="-4"/>
          <w:lang w:val="sq-AL"/>
        </w:rPr>
      </w:pPr>
    </w:p>
    <w:p w:rsidR="00753C6E" w:rsidRPr="001E2187" w:rsidRDefault="00753C6E" w:rsidP="000E1B24">
      <w:pPr>
        <w:pStyle w:val="Paragrafi"/>
        <w:tabs>
          <w:tab w:val="left" w:pos="540"/>
        </w:tabs>
        <w:rPr>
          <w:spacing w:val="-4"/>
          <w:szCs w:val="24"/>
          <w:lang w:val="sq-AL"/>
        </w:rPr>
      </w:pPr>
      <w:r w:rsidRPr="001E2187">
        <w:rPr>
          <w:spacing w:val="-4"/>
          <w:szCs w:val="24"/>
          <w:lang w:val="sq-AL"/>
        </w:rPr>
        <w:t xml:space="preserve">Në mbështetje të nenit 100 të Kushtetutës dhe të neneve 5, pika 1, 20 e 21, të ligjit </w:t>
      </w:r>
      <w:r w:rsidR="00EE4F09" w:rsidRPr="001E2187">
        <w:rPr>
          <w:spacing w:val="-4"/>
          <w:szCs w:val="24"/>
          <w:lang w:val="sq-AL"/>
        </w:rPr>
        <w:t xml:space="preserve">nr. </w:t>
      </w:r>
      <w:r w:rsidRPr="001E2187">
        <w:rPr>
          <w:spacing w:val="-4"/>
          <w:szCs w:val="24"/>
          <w:lang w:val="sq-AL"/>
        </w:rPr>
        <w:t xml:space="preserve">8561, datë 22.12.1999, </w:t>
      </w:r>
      <w:r w:rsidR="005F2B5D" w:rsidRPr="001E2187">
        <w:rPr>
          <w:spacing w:val="-4"/>
          <w:szCs w:val="24"/>
          <w:lang w:val="sq-AL"/>
        </w:rPr>
        <w:t>“</w:t>
      </w:r>
      <w:r w:rsidRPr="001E2187">
        <w:rPr>
          <w:spacing w:val="-4"/>
          <w:szCs w:val="24"/>
          <w:lang w:val="sq-AL"/>
        </w:rPr>
        <w:t>Për shpronësimet dhe marrjen në përdorim të përkohshëm të pasurisë, pronë private, për interes publik</w:t>
      </w:r>
      <w:r w:rsidR="005F2B5D" w:rsidRPr="001E2187">
        <w:rPr>
          <w:spacing w:val="-4"/>
          <w:szCs w:val="24"/>
          <w:lang w:val="sq-AL"/>
        </w:rPr>
        <w:t>”</w:t>
      </w:r>
      <w:r w:rsidRPr="001E2187">
        <w:rPr>
          <w:spacing w:val="-4"/>
          <w:szCs w:val="24"/>
          <w:lang w:val="sq-AL"/>
        </w:rPr>
        <w:t>, me propozimin e ministrit të Transportit dhe Infrastrukturës, Këshilli i Mini</w:t>
      </w:r>
      <w:r w:rsidR="0038516D">
        <w:rPr>
          <w:spacing w:val="-4"/>
          <w:szCs w:val="24"/>
          <w:lang w:val="sq-AL"/>
        </w:rPr>
        <w:t>-</w:t>
      </w:r>
      <w:r w:rsidRPr="001E2187">
        <w:rPr>
          <w:spacing w:val="-4"/>
          <w:szCs w:val="24"/>
          <w:lang w:val="sq-AL"/>
        </w:rPr>
        <w:t>strave</w:t>
      </w:r>
    </w:p>
    <w:p w:rsidR="00753C6E" w:rsidRPr="001E2187" w:rsidRDefault="00753C6E" w:rsidP="000E1B24">
      <w:pPr>
        <w:pStyle w:val="Hapesira7"/>
        <w:rPr>
          <w:spacing w:val="-4"/>
          <w:lang w:val="sq-AL"/>
        </w:rPr>
      </w:pPr>
    </w:p>
    <w:p w:rsidR="00753C6E" w:rsidRPr="001E2187" w:rsidRDefault="00A74AC8" w:rsidP="000E1B24">
      <w:pPr>
        <w:pStyle w:val="Paragrafi"/>
        <w:tabs>
          <w:tab w:val="left" w:pos="540"/>
        </w:tabs>
        <w:jc w:val="center"/>
        <w:rPr>
          <w:spacing w:val="-4"/>
          <w:szCs w:val="24"/>
          <w:lang w:val="sq-AL"/>
        </w:rPr>
      </w:pPr>
      <w:r w:rsidRPr="001E2187">
        <w:rPr>
          <w:spacing w:val="-4"/>
          <w:szCs w:val="24"/>
          <w:lang w:val="sq-AL"/>
        </w:rPr>
        <w:t>VENDOS</w:t>
      </w:r>
      <w:r w:rsidR="00753C6E" w:rsidRPr="001E2187">
        <w:rPr>
          <w:spacing w:val="-4"/>
          <w:szCs w:val="24"/>
          <w:lang w:val="sq-AL"/>
        </w:rPr>
        <w:t>I:</w:t>
      </w:r>
    </w:p>
    <w:p w:rsidR="00A74AC8" w:rsidRPr="001E2187" w:rsidRDefault="00A74AC8" w:rsidP="000E1B24">
      <w:pPr>
        <w:pStyle w:val="Hapesira7"/>
        <w:rPr>
          <w:spacing w:val="-4"/>
          <w:lang w:val="sq-AL"/>
        </w:rPr>
      </w:pPr>
    </w:p>
    <w:p w:rsidR="00753C6E" w:rsidRPr="001E2187" w:rsidRDefault="00753C6E" w:rsidP="000E1B24">
      <w:pPr>
        <w:pStyle w:val="Paragrafi"/>
        <w:tabs>
          <w:tab w:val="left" w:pos="540"/>
        </w:tabs>
        <w:rPr>
          <w:spacing w:val="-4"/>
          <w:szCs w:val="24"/>
          <w:lang w:val="sq-AL"/>
        </w:rPr>
      </w:pPr>
      <w:r w:rsidRPr="001E2187">
        <w:rPr>
          <w:spacing w:val="-4"/>
          <w:szCs w:val="24"/>
          <w:lang w:val="sq-AL"/>
        </w:rPr>
        <w:t>1. Shpronësimin, për interes publik, të prona</w:t>
      </w:r>
      <w:r w:rsidR="00BE580D">
        <w:rPr>
          <w:spacing w:val="-4"/>
          <w:szCs w:val="24"/>
          <w:lang w:val="sq-AL"/>
        </w:rPr>
        <w:t>-</w:t>
      </w:r>
      <w:r w:rsidRPr="001E2187">
        <w:rPr>
          <w:spacing w:val="-4"/>
          <w:szCs w:val="24"/>
          <w:lang w:val="sq-AL"/>
        </w:rPr>
        <w:t xml:space="preserve">rëve të pasurive të paluajtshme, pronë private, që preken nga ndërtimi i segmentit rrugor </w:t>
      </w:r>
      <w:r w:rsidR="005F2B5D" w:rsidRPr="001E2187">
        <w:rPr>
          <w:spacing w:val="-4"/>
          <w:szCs w:val="24"/>
          <w:lang w:val="sq-AL"/>
        </w:rPr>
        <w:t>“</w:t>
      </w:r>
      <w:r w:rsidRPr="001E2187">
        <w:rPr>
          <w:spacing w:val="-4"/>
          <w:szCs w:val="24"/>
          <w:lang w:val="sq-AL"/>
        </w:rPr>
        <w:t>Unaza e madhe e Tiranës (Komuna e Parisit</w:t>
      </w:r>
      <w:r w:rsidR="00CE2D87">
        <w:rPr>
          <w:spacing w:val="-4"/>
          <w:szCs w:val="24"/>
          <w:lang w:val="sq-AL"/>
        </w:rPr>
        <w:t xml:space="preserve"> – </w:t>
      </w:r>
      <w:r w:rsidRPr="001E2187">
        <w:rPr>
          <w:spacing w:val="-4"/>
          <w:szCs w:val="24"/>
          <w:lang w:val="sq-AL"/>
        </w:rPr>
        <w:t>Rruga e Kavajës) shtesa</w:t>
      </w:r>
      <w:r w:rsidR="005F2B5D" w:rsidRPr="001E2187">
        <w:rPr>
          <w:spacing w:val="-4"/>
          <w:szCs w:val="24"/>
          <w:lang w:val="sq-AL"/>
        </w:rPr>
        <w:t>”</w:t>
      </w:r>
      <w:r w:rsidRPr="001E2187">
        <w:rPr>
          <w:spacing w:val="-4"/>
          <w:szCs w:val="24"/>
          <w:lang w:val="sq-AL"/>
        </w:rPr>
        <w:t>.</w:t>
      </w:r>
    </w:p>
    <w:p w:rsidR="00753C6E" w:rsidRPr="001E2187" w:rsidRDefault="00753C6E" w:rsidP="000E1B24">
      <w:pPr>
        <w:pStyle w:val="Paragrafi"/>
        <w:tabs>
          <w:tab w:val="left" w:pos="540"/>
        </w:tabs>
        <w:rPr>
          <w:spacing w:val="-4"/>
          <w:szCs w:val="24"/>
          <w:lang w:val="sq-AL"/>
        </w:rPr>
      </w:pPr>
      <w:r w:rsidRPr="001E2187">
        <w:rPr>
          <w:spacing w:val="-4"/>
          <w:szCs w:val="24"/>
          <w:lang w:val="sq-AL"/>
        </w:rPr>
        <w:t>2. Shpronësimi të bëhet në favor të Autoritetit Rrugor Shqiptar.</w:t>
      </w:r>
    </w:p>
    <w:p w:rsidR="00753C6E" w:rsidRPr="001E2187" w:rsidRDefault="00753C6E" w:rsidP="000E1B24">
      <w:pPr>
        <w:pStyle w:val="Paragrafi"/>
        <w:tabs>
          <w:tab w:val="left" w:pos="540"/>
        </w:tabs>
        <w:rPr>
          <w:spacing w:val="-4"/>
          <w:szCs w:val="24"/>
          <w:lang w:val="sq-AL"/>
        </w:rPr>
      </w:pPr>
      <w:r w:rsidRPr="001E2187">
        <w:rPr>
          <w:spacing w:val="-4"/>
          <w:szCs w:val="24"/>
          <w:lang w:val="sq-AL"/>
        </w:rPr>
        <w:t xml:space="preserve">3. Pronarët e pasurive të paluajtshme, që shpronësohen, të kompensohen në vlerë të plotë, sipas masës së kompensimit përkatës, që paraqitet në tabelën bashkëlidhur këtij vendimi, për pasuritë </w:t>
      </w:r>
      <w:r w:rsidR="005F2B5D" w:rsidRPr="001E2187">
        <w:rPr>
          <w:spacing w:val="-4"/>
          <w:szCs w:val="24"/>
          <w:lang w:val="sq-AL"/>
        </w:rPr>
        <w:t>“</w:t>
      </w:r>
      <w:r w:rsidRPr="001E2187">
        <w:rPr>
          <w:spacing w:val="-4"/>
          <w:szCs w:val="24"/>
          <w:lang w:val="sq-AL"/>
        </w:rPr>
        <w:t>truall</w:t>
      </w:r>
      <w:r w:rsidR="005F2B5D" w:rsidRPr="001E2187">
        <w:rPr>
          <w:spacing w:val="-4"/>
          <w:szCs w:val="24"/>
          <w:lang w:val="sq-AL"/>
        </w:rPr>
        <w:t>”</w:t>
      </w:r>
      <w:r w:rsidRPr="001E2187">
        <w:rPr>
          <w:spacing w:val="-4"/>
          <w:szCs w:val="24"/>
          <w:lang w:val="sq-AL"/>
        </w:rPr>
        <w:t xml:space="preserve"> dhe </w:t>
      </w:r>
      <w:r w:rsidR="005F2B5D" w:rsidRPr="001E2187">
        <w:rPr>
          <w:spacing w:val="-4"/>
          <w:szCs w:val="24"/>
          <w:lang w:val="sq-AL"/>
        </w:rPr>
        <w:t>“</w:t>
      </w:r>
      <w:r w:rsidRPr="001E2187">
        <w:rPr>
          <w:spacing w:val="-4"/>
          <w:szCs w:val="24"/>
          <w:lang w:val="sq-AL"/>
        </w:rPr>
        <w:t>objekt</w:t>
      </w:r>
      <w:r w:rsidR="005F2B5D" w:rsidRPr="001E2187">
        <w:rPr>
          <w:spacing w:val="-4"/>
          <w:szCs w:val="24"/>
          <w:lang w:val="sq-AL"/>
        </w:rPr>
        <w:t>”</w:t>
      </w:r>
      <w:r w:rsidRPr="001E2187">
        <w:rPr>
          <w:spacing w:val="-4"/>
          <w:szCs w:val="24"/>
          <w:lang w:val="sq-AL"/>
        </w:rPr>
        <w:t>, me vlerë të përgjithshme shpronësimi prej 5 465 610 (pesë milionë e katërqind e gjashtëdhjetë e pesë mijë e gjashtëqind e dhjetë) lekësh, nga të cilat:</w:t>
      </w:r>
    </w:p>
    <w:p w:rsidR="00753C6E" w:rsidRPr="001E2187" w:rsidRDefault="00753C6E" w:rsidP="000E1B24">
      <w:pPr>
        <w:pStyle w:val="Paragrafi"/>
        <w:tabs>
          <w:tab w:val="left" w:pos="540"/>
        </w:tabs>
        <w:rPr>
          <w:spacing w:val="-4"/>
          <w:szCs w:val="24"/>
          <w:lang w:val="sq-AL"/>
        </w:rPr>
      </w:pPr>
      <w:r w:rsidRPr="001E2187">
        <w:rPr>
          <w:spacing w:val="-4"/>
          <w:szCs w:val="24"/>
          <w:lang w:val="sq-AL"/>
        </w:rPr>
        <w:t xml:space="preserve">- tokë </w:t>
      </w:r>
      <w:r w:rsidR="005F2B5D" w:rsidRPr="001E2187">
        <w:rPr>
          <w:spacing w:val="-4"/>
          <w:szCs w:val="24"/>
          <w:lang w:val="sq-AL"/>
        </w:rPr>
        <w:t>“</w:t>
      </w:r>
      <w:r w:rsidRPr="001E2187">
        <w:rPr>
          <w:spacing w:val="-4"/>
          <w:szCs w:val="24"/>
          <w:lang w:val="sq-AL"/>
        </w:rPr>
        <w:t>truall</w:t>
      </w:r>
      <w:r w:rsidR="005F2B5D" w:rsidRPr="001E2187">
        <w:rPr>
          <w:spacing w:val="-4"/>
          <w:szCs w:val="24"/>
          <w:lang w:val="sq-AL"/>
        </w:rPr>
        <w:t>”</w:t>
      </w:r>
      <w:r w:rsidRPr="001E2187">
        <w:rPr>
          <w:spacing w:val="-4"/>
          <w:szCs w:val="24"/>
          <w:lang w:val="sq-AL"/>
        </w:rPr>
        <w:t>, me sipërfaqe 20</w:t>
      </w:r>
      <w:r w:rsidR="007067BC">
        <w:rPr>
          <w:spacing w:val="-4"/>
          <w:szCs w:val="24"/>
          <w:lang w:val="sq-AL"/>
        </w:rPr>
        <w:t xml:space="preserve"> </w:t>
      </w:r>
      <w:r w:rsidRPr="001E2187">
        <w:rPr>
          <w:spacing w:val="-4"/>
          <w:szCs w:val="24"/>
          <w:lang w:val="sq-AL"/>
        </w:rPr>
        <w:t>m</w:t>
      </w:r>
      <w:r w:rsidRPr="007067BC">
        <w:rPr>
          <w:spacing w:val="-4"/>
          <w:szCs w:val="24"/>
          <w:vertAlign w:val="superscript"/>
          <w:lang w:val="sq-AL"/>
        </w:rPr>
        <w:t>2</w:t>
      </w:r>
      <w:r w:rsidRPr="001E2187">
        <w:rPr>
          <w:spacing w:val="-4"/>
          <w:szCs w:val="24"/>
          <w:lang w:val="sq-AL"/>
        </w:rPr>
        <w:t>, me vlerë 615 660 (gjashtëqind e pesëmbëdhjetë mijë e gjashtëqind e gjashtëdhjetë) lekë;</w:t>
      </w:r>
      <w:r w:rsidR="00EE4F09" w:rsidRPr="001E2187">
        <w:rPr>
          <w:spacing w:val="-4"/>
          <w:szCs w:val="24"/>
          <w:lang w:val="sq-AL"/>
        </w:rPr>
        <w:t xml:space="preserve"> </w:t>
      </w:r>
    </w:p>
    <w:p w:rsidR="00753C6E" w:rsidRPr="001E2187" w:rsidRDefault="00753C6E" w:rsidP="000E1B24">
      <w:pPr>
        <w:pStyle w:val="Paragrafi"/>
        <w:tabs>
          <w:tab w:val="left" w:pos="540"/>
        </w:tabs>
        <w:rPr>
          <w:spacing w:val="-4"/>
          <w:szCs w:val="24"/>
          <w:lang w:val="sq-AL"/>
        </w:rPr>
      </w:pPr>
      <w:r w:rsidRPr="001E2187">
        <w:rPr>
          <w:spacing w:val="-4"/>
          <w:szCs w:val="24"/>
          <w:lang w:val="sq-AL"/>
        </w:rPr>
        <w:t xml:space="preserve">- </w:t>
      </w:r>
      <w:r w:rsidR="005F2B5D" w:rsidRPr="001E2187">
        <w:rPr>
          <w:spacing w:val="-4"/>
          <w:szCs w:val="24"/>
          <w:lang w:val="sq-AL"/>
        </w:rPr>
        <w:t>“</w:t>
      </w:r>
      <w:r w:rsidRPr="001E2187">
        <w:rPr>
          <w:spacing w:val="-4"/>
          <w:szCs w:val="24"/>
          <w:lang w:val="sq-AL"/>
        </w:rPr>
        <w:t>objekt</w:t>
      </w:r>
      <w:r w:rsidR="005F2B5D" w:rsidRPr="001E2187">
        <w:rPr>
          <w:spacing w:val="-4"/>
          <w:szCs w:val="24"/>
          <w:lang w:val="sq-AL"/>
        </w:rPr>
        <w:t>”</w:t>
      </w:r>
      <w:r w:rsidRPr="001E2187">
        <w:rPr>
          <w:spacing w:val="-4"/>
          <w:szCs w:val="24"/>
          <w:lang w:val="sq-AL"/>
        </w:rPr>
        <w:t>, me sipërfaqe 70</w:t>
      </w:r>
      <w:r w:rsidR="007067BC">
        <w:rPr>
          <w:spacing w:val="-4"/>
          <w:szCs w:val="24"/>
          <w:lang w:val="sq-AL"/>
        </w:rPr>
        <w:t xml:space="preserve"> </w:t>
      </w:r>
      <w:r w:rsidRPr="001E2187">
        <w:rPr>
          <w:spacing w:val="-4"/>
          <w:szCs w:val="24"/>
          <w:lang w:val="sq-AL"/>
        </w:rPr>
        <w:t>m</w:t>
      </w:r>
      <w:r w:rsidRPr="007067BC">
        <w:rPr>
          <w:spacing w:val="-4"/>
          <w:szCs w:val="24"/>
          <w:vertAlign w:val="superscript"/>
          <w:lang w:val="sq-AL"/>
        </w:rPr>
        <w:t>2</w:t>
      </w:r>
      <w:r w:rsidRPr="001E2187">
        <w:rPr>
          <w:spacing w:val="-4"/>
          <w:szCs w:val="24"/>
          <w:lang w:val="sq-AL"/>
        </w:rPr>
        <w:t>, me vlerë 4 849 950 (katër milionë e tetëqind e dyzet e nëntë mijë e nëntëqind e pesëdhjetë) lekë.</w:t>
      </w:r>
    </w:p>
    <w:p w:rsidR="00753C6E" w:rsidRPr="001E2187" w:rsidRDefault="00753C6E" w:rsidP="000E1B24">
      <w:pPr>
        <w:pStyle w:val="Paragrafi"/>
        <w:tabs>
          <w:tab w:val="left" w:pos="540"/>
        </w:tabs>
        <w:rPr>
          <w:spacing w:val="-4"/>
          <w:szCs w:val="24"/>
          <w:lang w:val="sq-AL"/>
        </w:rPr>
      </w:pPr>
      <w:r w:rsidRPr="001E2187">
        <w:rPr>
          <w:spacing w:val="-4"/>
          <w:szCs w:val="24"/>
          <w:lang w:val="sq-AL"/>
        </w:rPr>
        <w:t xml:space="preserve">4. Vlera përgjithshme e shpronësimit për pasuritë </w:t>
      </w:r>
      <w:r w:rsidR="005F2B5D" w:rsidRPr="001E2187">
        <w:rPr>
          <w:spacing w:val="-4"/>
          <w:szCs w:val="24"/>
          <w:lang w:val="sq-AL"/>
        </w:rPr>
        <w:t>“</w:t>
      </w:r>
      <w:r w:rsidRPr="001E2187">
        <w:rPr>
          <w:spacing w:val="-4"/>
          <w:szCs w:val="24"/>
          <w:lang w:val="sq-AL"/>
        </w:rPr>
        <w:t>truall</w:t>
      </w:r>
      <w:r w:rsidR="005F2B5D" w:rsidRPr="001E2187">
        <w:rPr>
          <w:spacing w:val="-4"/>
          <w:szCs w:val="24"/>
          <w:lang w:val="sq-AL"/>
        </w:rPr>
        <w:t>”</w:t>
      </w:r>
      <w:r w:rsidRPr="001E2187">
        <w:rPr>
          <w:spacing w:val="-4"/>
          <w:szCs w:val="24"/>
          <w:lang w:val="sq-AL"/>
        </w:rPr>
        <w:t xml:space="preserve"> dhe </w:t>
      </w:r>
      <w:r w:rsidR="005F2B5D" w:rsidRPr="001E2187">
        <w:rPr>
          <w:spacing w:val="-4"/>
          <w:szCs w:val="24"/>
          <w:lang w:val="sq-AL"/>
        </w:rPr>
        <w:t>“</w:t>
      </w:r>
      <w:r w:rsidRPr="001E2187">
        <w:rPr>
          <w:spacing w:val="-4"/>
          <w:szCs w:val="24"/>
          <w:lang w:val="sq-AL"/>
        </w:rPr>
        <w:t>objekte</w:t>
      </w:r>
      <w:r w:rsidR="005F2B5D" w:rsidRPr="001E2187">
        <w:rPr>
          <w:spacing w:val="-4"/>
          <w:szCs w:val="24"/>
          <w:lang w:val="sq-AL"/>
        </w:rPr>
        <w:t>”</w:t>
      </w:r>
      <w:r w:rsidRPr="001E2187">
        <w:rPr>
          <w:spacing w:val="-4"/>
          <w:szCs w:val="24"/>
          <w:lang w:val="sq-AL"/>
        </w:rPr>
        <w:t xml:space="preserve">, prej 5 465 610 (pesë milionë e katërqind e gjashtëdhjetë e pesë mijë e gjashtëqind e dhjetë) lekësh, të përballohet nga buxheti i vitit 2016, miratuar për Ministrinë e Transportit dhe Infrastrukturës, zëri </w:t>
      </w:r>
      <w:r w:rsidR="005F2B5D" w:rsidRPr="001E2187">
        <w:rPr>
          <w:spacing w:val="-4"/>
          <w:szCs w:val="24"/>
          <w:lang w:val="sq-AL"/>
        </w:rPr>
        <w:t>“</w:t>
      </w:r>
      <w:r w:rsidRPr="001E2187">
        <w:rPr>
          <w:spacing w:val="-4"/>
          <w:szCs w:val="24"/>
          <w:lang w:val="sq-AL"/>
        </w:rPr>
        <w:t>Shpronë</w:t>
      </w:r>
      <w:r w:rsidR="001E2187">
        <w:rPr>
          <w:spacing w:val="-4"/>
          <w:szCs w:val="24"/>
          <w:lang w:val="sq-AL"/>
        </w:rPr>
        <w:t>-</w:t>
      </w:r>
      <w:r w:rsidRPr="001E2187">
        <w:rPr>
          <w:spacing w:val="-4"/>
          <w:szCs w:val="24"/>
          <w:lang w:val="sq-AL"/>
        </w:rPr>
        <w:t>sime</w:t>
      </w:r>
      <w:r w:rsidR="005F2B5D" w:rsidRPr="001E2187">
        <w:rPr>
          <w:spacing w:val="-4"/>
          <w:szCs w:val="24"/>
          <w:lang w:val="sq-AL"/>
        </w:rPr>
        <w:t>”</w:t>
      </w:r>
      <w:r w:rsidRPr="001E2187">
        <w:rPr>
          <w:spacing w:val="-4"/>
          <w:szCs w:val="24"/>
          <w:lang w:val="sq-AL"/>
        </w:rPr>
        <w:t>, planifikuar për Autoritetin Rrugor Shqiptar.</w:t>
      </w:r>
    </w:p>
    <w:p w:rsidR="00753C6E" w:rsidRPr="001E2187" w:rsidRDefault="00753C6E" w:rsidP="000E1B24">
      <w:pPr>
        <w:pStyle w:val="Paragrafi"/>
        <w:tabs>
          <w:tab w:val="left" w:pos="540"/>
        </w:tabs>
        <w:rPr>
          <w:spacing w:val="-4"/>
          <w:szCs w:val="24"/>
          <w:lang w:val="sq-AL"/>
        </w:rPr>
      </w:pPr>
      <w:r w:rsidRPr="001E2187">
        <w:rPr>
          <w:spacing w:val="-4"/>
          <w:szCs w:val="24"/>
          <w:lang w:val="sq-AL"/>
        </w:rPr>
        <w:t>5. Shpenzimet procedurale, në vlerën 70 000 (shtatëdhjetë mijë) lekë, të përballohen nga Autoriteti Rrugor Shqiptar.</w:t>
      </w:r>
    </w:p>
    <w:p w:rsidR="00753C6E" w:rsidRPr="001E2187" w:rsidRDefault="00753C6E" w:rsidP="000E1B24">
      <w:pPr>
        <w:pStyle w:val="Paragrafi"/>
        <w:tabs>
          <w:tab w:val="left" w:pos="540"/>
        </w:tabs>
        <w:rPr>
          <w:spacing w:val="-4"/>
          <w:szCs w:val="24"/>
          <w:lang w:val="sq-AL"/>
        </w:rPr>
      </w:pPr>
      <w:r w:rsidRPr="001E2187">
        <w:rPr>
          <w:spacing w:val="-4"/>
          <w:szCs w:val="24"/>
          <w:lang w:val="sq-AL"/>
        </w:rPr>
        <w:t>6. Likuidimi i pronarëve të fillojë pas çeljes së fondit të përcaktuar në pikën 4 të këtij vendimi.</w:t>
      </w:r>
    </w:p>
    <w:p w:rsidR="00753C6E" w:rsidRPr="001E2187" w:rsidRDefault="00753C6E" w:rsidP="000E1B24">
      <w:pPr>
        <w:pStyle w:val="Paragrafi"/>
        <w:tabs>
          <w:tab w:val="left" w:pos="540"/>
        </w:tabs>
        <w:rPr>
          <w:spacing w:val="-4"/>
          <w:szCs w:val="24"/>
          <w:lang w:val="sq-AL"/>
        </w:rPr>
      </w:pPr>
      <w:r w:rsidRPr="001E2187">
        <w:rPr>
          <w:spacing w:val="-4"/>
          <w:szCs w:val="24"/>
          <w:lang w:val="sq-AL"/>
        </w:rPr>
        <w:t xml:space="preserve">7. Pronarët e pasurive të përmendur në listën që i bashkëlidhet këtij vendimi, për të cilat është bërë shënimi </w:t>
      </w:r>
      <w:r w:rsidR="005F2B5D" w:rsidRPr="001E2187">
        <w:rPr>
          <w:spacing w:val="-4"/>
          <w:szCs w:val="24"/>
          <w:lang w:val="sq-AL"/>
        </w:rPr>
        <w:t>“</w:t>
      </w:r>
      <w:r w:rsidRPr="001E2187">
        <w:rPr>
          <w:spacing w:val="-4"/>
          <w:szCs w:val="24"/>
          <w:lang w:val="sq-AL"/>
        </w:rPr>
        <w:t xml:space="preserve">Konfirmuar </w:t>
      </w:r>
      <w:r w:rsidR="007067BC">
        <w:rPr>
          <w:spacing w:val="-4"/>
          <w:szCs w:val="24"/>
          <w:lang w:val="sq-AL"/>
        </w:rPr>
        <w:t xml:space="preserve">nga </w:t>
      </w:r>
      <w:r w:rsidRPr="001E2187">
        <w:rPr>
          <w:spacing w:val="-4"/>
          <w:szCs w:val="24"/>
          <w:lang w:val="sq-AL"/>
        </w:rPr>
        <w:t>ZVRPP</w:t>
      </w:r>
      <w:r w:rsidR="007067BC">
        <w:rPr>
          <w:spacing w:val="-4"/>
          <w:szCs w:val="24"/>
          <w:lang w:val="sq-AL"/>
        </w:rPr>
        <w:t>-ja</w:t>
      </w:r>
      <w:r w:rsidR="005F2B5D" w:rsidRPr="001E2187">
        <w:rPr>
          <w:spacing w:val="-4"/>
          <w:szCs w:val="24"/>
          <w:lang w:val="sq-AL"/>
        </w:rPr>
        <w:t>”</w:t>
      </w:r>
      <w:r w:rsidRPr="001E2187">
        <w:rPr>
          <w:spacing w:val="-4"/>
          <w:szCs w:val="24"/>
          <w:lang w:val="sq-AL"/>
        </w:rPr>
        <w:t xml:space="preserve">, </w:t>
      </w:r>
      <w:r w:rsidR="005F2B5D" w:rsidRPr="001E2187">
        <w:rPr>
          <w:spacing w:val="-4"/>
          <w:szCs w:val="24"/>
          <w:lang w:val="sq-AL"/>
        </w:rPr>
        <w:t>“</w:t>
      </w:r>
      <w:r w:rsidRPr="001E2187">
        <w:rPr>
          <w:spacing w:val="-4"/>
          <w:szCs w:val="24"/>
          <w:lang w:val="sq-AL"/>
        </w:rPr>
        <w:t>Vërtetim hipotekor</w:t>
      </w:r>
      <w:r w:rsidR="005F2B5D" w:rsidRPr="001E2187">
        <w:rPr>
          <w:spacing w:val="-4"/>
          <w:szCs w:val="24"/>
          <w:lang w:val="sq-AL"/>
        </w:rPr>
        <w:t>”</w:t>
      </w:r>
      <w:r w:rsidRPr="001E2187">
        <w:rPr>
          <w:spacing w:val="-4"/>
          <w:szCs w:val="24"/>
          <w:lang w:val="sq-AL"/>
        </w:rPr>
        <w:t xml:space="preserve">, </w:t>
      </w:r>
      <w:r w:rsidR="005F2B5D" w:rsidRPr="001E2187">
        <w:rPr>
          <w:spacing w:val="-4"/>
          <w:szCs w:val="24"/>
          <w:lang w:val="sq-AL"/>
        </w:rPr>
        <w:t>“</w:t>
      </w:r>
      <w:r w:rsidRPr="001E2187">
        <w:rPr>
          <w:spacing w:val="-4"/>
          <w:szCs w:val="24"/>
          <w:lang w:val="sq-AL"/>
        </w:rPr>
        <w:t>Certifikatë</w:t>
      </w:r>
      <w:r w:rsidR="00EE4F09" w:rsidRPr="001E2187">
        <w:rPr>
          <w:spacing w:val="-4"/>
          <w:szCs w:val="24"/>
          <w:lang w:val="sq-AL"/>
        </w:rPr>
        <w:t xml:space="preserve"> </w:t>
      </w:r>
      <w:r w:rsidRPr="001E2187">
        <w:rPr>
          <w:spacing w:val="-4"/>
          <w:szCs w:val="24"/>
          <w:lang w:val="sq-AL"/>
        </w:rPr>
        <w:t>pronësie</w:t>
      </w:r>
      <w:r w:rsidR="005F2B5D" w:rsidRPr="001E2187">
        <w:rPr>
          <w:spacing w:val="-4"/>
          <w:szCs w:val="24"/>
          <w:lang w:val="sq-AL"/>
        </w:rPr>
        <w:t>”</w:t>
      </w:r>
      <w:r w:rsidRPr="001E2187">
        <w:rPr>
          <w:spacing w:val="-4"/>
          <w:szCs w:val="24"/>
          <w:lang w:val="sq-AL"/>
        </w:rPr>
        <w:t xml:space="preserve">, të likuidohen, për efekt shpronësimi, në bazë të dokumentacionit të plotë të pronësisë që do të dorëzojnë pranë Autoritetit Rrugor Shqiptar. </w:t>
      </w:r>
    </w:p>
    <w:p w:rsidR="00753C6E" w:rsidRPr="001E2187" w:rsidRDefault="00753C6E" w:rsidP="000E1B24">
      <w:pPr>
        <w:pStyle w:val="Paragrafi"/>
        <w:tabs>
          <w:tab w:val="left" w:pos="540"/>
        </w:tabs>
        <w:rPr>
          <w:spacing w:val="-4"/>
          <w:szCs w:val="24"/>
          <w:lang w:val="sq-AL"/>
        </w:rPr>
      </w:pPr>
      <w:r w:rsidRPr="001E2187">
        <w:rPr>
          <w:spacing w:val="-4"/>
          <w:szCs w:val="24"/>
          <w:lang w:val="sq-AL"/>
        </w:rPr>
        <w:t>8. Autoriteti Rrugor Shqiptar të kryejë likuidimet, për efekt shpronësimi, në bazë të pikave 4, 5, 6 dhe 7 të këtij vendimi.</w:t>
      </w:r>
    </w:p>
    <w:p w:rsidR="00753C6E" w:rsidRPr="001E2187" w:rsidRDefault="00753C6E" w:rsidP="000E1B24">
      <w:pPr>
        <w:pStyle w:val="Paragrafi"/>
        <w:tabs>
          <w:tab w:val="left" w:pos="540"/>
        </w:tabs>
        <w:rPr>
          <w:spacing w:val="-4"/>
          <w:szCs w:val="24"/>
          <w:lang w:val="sq-AL"/>
        </w:rPr>
      </w:pPr>
      <w:r w:rsidRPr="001E2187">
        <w:rPr>
          <w:spacing w:val="-4"/>
          <w:szCs w:val="24"/>
          <w:lang w:val="sq-AL"/>
        </w:rPr>
        <w:t>9. Brenda 30 ditëve nga data e miratimit të këtij vendimi, Zyra Qendrore e Regjistrimit të Pasurive të Paluajtshme dhe Zyra Vendore e Regjistrimit të Pasurive të Paluajtshme Tiranë, në bashkëpunim me Autoritetin Rrugor Shqiptar, të fillojnë procedurat për hedhjen e trupit të rrugës në hartat kadastrale, sipas planimetrisë së shpronësimit që do t’u vihet në dispozicion nga Autoriteti Rrugor Shqiptar, dhe, me fillimin e procesit të likuidimit, të fillojë edhe procesi i kalimit të pronësisë për pasuritë e shpronësuara në favor të shtetit.</w:t>
      </w:r>
    </w:p>
    <w:p w:rsidR="00753C6E" w:rsidRPr="001E2187" w:rsidRDefault="00753C6E" w:rsidP="000E1B24">
      <w:pPr>
        <w:pStyle w:val="Paragrafi"/>
        <w:tabs>
          <w:tab w:val="left" w:pos="540"/>
        </w:tabs>
        <w:rPr>
          <w:spacing w:val="-4"/>
          <w:szCs w:val="24"/>
          <w:lang w:val="sq-AL"/>
        </w:rPr>
      </w:pPr>
      <w:r w:rsidRPr="001E2187">
        <w:rPr>
          <w:spacing w:val="-4"/>
          <w:szCs w:val="24"/>
          <w:lang w:val="sq-AL"/>
        </w:rPr>
        <w:t>10. Zyra Qendrore e Regjistrimit të Pasurive të Paluajtshme dhe Zyra Vendore e Regjistrimit të Pasurive të Paluajtshme Tiranë të pezullojnë të gjitha transaksionet me pasuritë e shpronësuara, deri në momentin kur do të realizohen procesi i hedhjes së trupit të rrugës në hartat kadastrale dhe kalimi i pronësisë për pasuritë e shpronësuara.</w:t>
      </w:r>
    </w:p>
    <w:p w:rsidR="00753C6E" w:rsidRPr="001E2187" w:rsidRDefault="00753C6E" w:rsidP="000E1B24">
      <w:pPr>
        <w:pStyle w:val="Paragrafi"/>
        <w:tabs>
          <w:tab w:val="left" w:pos="540"/>
        </w:tabs>
        <w:rPr>
          <w:spacing w:val="-4"/>
          <w:szCs w:val="24"/>
          <w:lang w:val="sq-AL"/>
        </w:rPr>
      </w:pPr>
      <w:r w:rsidRPr="001E2187">
        <w:rPr>
          <w:spacing w:val="-4"/>
          <w:szCs w:val="24"/>
          <w:lang w:val="sq-AL"/>
        </w:rPr>
        <w:t>11. Ngarkohen Ministria e Transportit dhe Infrastrukturës, Ministria e Financave, Autoriteti Rrugor Shqiptar, Zyra Qendrore e Regjistrimit të Pasurive të Paluajtshme dhe Zyra Vendore e Regjistrimit të Pasurive të Paluajtshme Tiranë për zbatimin e këtij vendimi.</w:t>
      </w:r>
    </w:p>
    <w:p w:rsidR="00753C6E" w:rsidRPr="001E2187" w:rsidRDefault="00753C6E" w:rsidP="000E1B24">
      <w:pPr>
        <w:pStyle w:val="Paragrafi"/>
        <w:tabs>
          <w:tab w:val="left" w:pos="540"/>
        </w:tabs>
        <w:rPr>
          <w:spacing w:val="-4"/>
          <w:szCs w:val="24"/>
          <w:lang w:val="sq-AL"/>
        </w:rPr>
      </w:pPr>
      <w:r w:rsidRPr="001E2187">
        <w:rPr>
          <w:spacing w:val="-4"/>
          <w:szCs w:val="24"/>
          <w:lang w:val="sq-AL"/>
        </w:rPr>
        <w:t>Ky vendim hyn në</w:t>
      </w:r>
      <w:r w:rsidR="00A74AC8" w:rsidRPr="001E2187">
        <w:rPr>
          <w:spacing w:val="-4"/>
          <w:szCs w:val="24"/>
          <w:lang w:val="sq-AL"/>
        </w:rPr>
        <w:t xml:space="preserve"> fuqi menjëherë dhe botohet në Fletoren Zyrtare</w:t>
      </w:r>
      <w:r w:rsidRPr="001E2187">
        <w:rPr>
          <w:spacing w:val="-4"/>
          <w:szCs w:val="24"/>
          <w:lang w:val="sq-AL"/>
        </w:rPr>
        <w:t>.</w:t>
      </w:r>
      <w:r w:rsidR="00EE4F09" w:rsidRPr="001E2187">
        <w:rPr>
          <w:spacing w:val="-4"/>
          <w:szCs w:val="24"/>
          <w:lang w:val="sq-AL"/>
        </w:rPr>
        <w:t xml:space="preserve"> </w:t>
      </w:r>
    </w:p>
    <w:p w:rsidR="00753C6E" w:rsidRPr="001E2187" w:rsidRDefault="00753C6E" w:rsidP="000E1B24">
      <w:pPr>
        <w:pStyle w:val="Hapesira7"/>
        <w:rPr>
          <w:spacing w:val="-4"/>
          <w:lang w:val="sq-AL"/>
        </w:rPr>
      </w:pPr>
    </w:p>
    <w:p w:rsidR="00A74AC8" w:rsidRPr="001E2187" w:rsidRDefault="00A74AC8" w:rsidP="000E1B24">
      <w:pPr>
        <w:pStyle w:val="Autoriteti"/>
        <w:keepNext w:val="0"/>
        <w:tabs>
          <w:tab w:val="left" w:pos="540"/>
        </w:tabs>
        <w:rPr>
          <w:spacing w:val="-4"/>
          <w:szCs w:val="24"/>
          <w:lang w:val="sq-AL"/>
        </w:rPr>
      </w:pPr>
      <w:r w:rsidRPr="001E2187">
        <w:rPr>
          <w:spacing w:val="-4"/>
          <w:szCs w:val="24"/>
          <w:lang w:val="sq-AL"/>
        </w:rPr>
        <w:t>ZËVENDËSKRYEMINISTRI</w:t>
      </w:r>
    </w:p>
    <w:p w:rsidR="00A74AC8" w:rsidRPr="00433B29" w:rsidRDefault="00A74AC8" w:rsidP="000E1B24">
      <w:pPr>
        <w:pStyle w:val="AutoritetiEmer"/>
        <w:tabs>
          <w:tab w:val="left" w:pos="540"/>
        </w:tabs>
        <w:rPr>
          <w:szCs w:val="24"/>
          <w:lang w:val="sq-AL"/>
        </w:rPr>
      </w:pPr>
      <w:r w:rsidRPr="001E2187">
        <w:rPr>
          <w:spacing w:val="-4"/>
          <w:szCs w:val="24"/>
          <w:lang w:val="sq-AL"/>
        </w:rPr>
        <w:t>Niko Peleshi</w:t>
      </w:r>
    </w:p>
    <w:p w:rsidR="00045AB7" w:rsidRDefault="00045AB7" w:rsidP="000E1B24">
      <w:pPr>
        <w:pStyle w:val="Paragrafi"/>
        <w:tabs>
          <w:tab w:val="left" w:pos="540"/>
        </w:tabs>
        <w:rPr>
          <w:rFonts w:eastAsia="Times New Roman"/>
          <w:b/>
          <w:bCs/>
          <w:color w:val="000000"/>
          <w:szCs w:val="24"/>
          <w:lang w:val="sq-AL"/>
        </w:rPr>
        <w:sectPr w:rsidR="00045AB7" w:rsidSect="00045AB7">
          <w:type w:val="continuous"/>
          <w:pgSz w:w="11907" w:h="16840" w:code="9"/>
          <w:pgMar w:top="720" w:right="1134" w:bottom="720" w:left="1134" w:header="851" w:footer="851" w:gutter="0"/>
          <w:cols w:num="2" w:space="454"/>
          <w:docGrid w:linePitch="360"/>
        </w:sectPr>
      </w:pPr>
    </w:p>
    <w:p w:rsidR="003A7428" w:rsidRPr="00433B29" w:rsidRDefault="003A7428" w:rsidP="000E1B24">
      <w:pPr>
        <w:pStyle w:val="Hapesira7"/>
        <w:rPr>
          <w:lang w:val="sq-AL"/>
        </w:rPr>
      </w:pPr>
    </w:p>
    <w:p w:rsidR="00843AC4" w:rsidRPr="00437F0D" w:rsidRDefault="00843AC4" w:rsidP="000E1B24">
      <w:pPr>
        <w:pStyle w:val="Paragrafi"/>
        <w:tabs>
          <w:tab w:val="left" w:pos="540"/>
        </w:tabs>
        <w:rPr>
          <w:rFonts w:eastAsia="Times New Roman"/>
          <w:b/>
          <w:bCs/>
          <w:color w:val="000000"/>
          <w:sz w:val="20"/>
          <w:szCs w:val="20"/>
          <w:lang w:val="sq-AL"/>
        </w:rPr>
      </w:pPr>
      <w:r w:rsidRPr="00437F0D">
        <w:rPr>
          <w:rFonts w:eastAsia="Times New Roman"/>
          <w:b/>
          <w:bCs/>
          <w:color w:val="000000"/>
          <w:sz w:val="20"/>
          <w:szCs w:val="20"/>
          <w:lang w:val="sq-AL"/>
        </w:rPr>
        <w:t>REPUBLIKA E SHQIPËRISË</w:t>
      </w:r>
    </w:p>
    <w:p w:rsidR="00843AC4" w:rsidRPr="00437F0D" w:rsidRDefault="00843AC4" w:rsidP="000E1B24">
      <w:pPr>
        <w:pStyle w:val="Paragrafi"/>
        <w:tabs>
          <w:tab w:val="left" w:pos="540"/>
        </w:tabs>
        <w:rPr>
          <w:rFonts w:eastAsia="Times New Roman"/>
          <w:b/>
          <w:bCs/>
          <w:color w:val="000000"/>
          <w:sz w:val="20"/>
          <w:szCs w:val="20"/>
          <w:lang w:val="sq-AL"/>
        </w:rPr>
      </w:pPr>
      <w:r w:rsidRPr="00437F0D">
        <w:rPr>
          <w:rFonts w:eastAsia="Times New Roman"/>
          <w:b/>
          <w:bCs/>
          <w:color w:val="000000"/>
          <w:sz w:val="20"/>
          <w:szCs w:val="20"/>
          <w:lang w:val="sq-AL"/>
        </w:rPr>
        <w:t>MINISTRIA E TRANSPORTIT DHE INFRASTRUKTURËS</w:t>
      </w:r>
    </w:p>
    <w:p w:rsidR="00843AC4" w:rsidRPr="00437F0D" w:rsidRDefault="00843AC4" w:rsidP="000E1B24">
      <w:pPr>
        <w:pStyle w:val="Paragrafi"/>
        <w:tabs>
          <w:tab w:val="left" w:pos="540"/>
        </w:tabs>
        <w:rPr>
          <w:rFonts w:eastAsia="Times New Roman"/>
          <w:b/>
          <w:bCs/>
          <w:color w:val="000000"/>
          <w:sz w:val="20"/>
          <w:szCs w:val="20"/>
          <w:lang w:val="sq-AL"/>
        </w:rPr>
      </w:pPr>
      <w:r w:rsidRPr="00437F0D">
        <w:rPr>
          <w:rFonts w:eastAsia="Times New Roman"/>
          <w:b/>
          <w:bCs/>
          <w:color w:val="000000"/>
          <w:sz w:val="20"/>
          <w:szCs w:val="20"/>
          <w:lang w:val="sq-AL"/>
        </w:rPr>
        <w:t>AUTORITETI RRUGOR SHQIPTAR</w:t>
      </w:r>
    </w:p>
    <w:p w:rsidR="00843AC4" w:rsidRPr="00437F0D" w:rsidRDefault="00843AC4" w:rsidP="000E1B24">
      <w:pPr>
        <w:pStyle w:val="Paragrafi"/>
        <w:tabs>
          <w:tab w:val="left" w:pos="540"/>
        </w:tabs>
        <w:rPr>
          <w:rFonts w:eastAsia="Times New Roman"/>
          <w:b/>
          <w:bCs/>
          <w:color w:val="000000"/>
          <w:sz w:val="20"/>
          <w:szCs w:val="20"/>
          <w:lang w:val="sq-AL"/>
        </w:rPr>
      </w:pPr>
      <w:r w:rsidRPr="00437F0D">
        <w:rPr>
          <w:rFonts w:eastAsia="Times New Roman"/>
          <w:b/>
          <w:bCs/>
          <w:color w:val="000000"/>
          <w:sz w:val="20"/>
          <w:szCs w:val="20"/>
          <w:lang w:val="sq-AL"/>
        </w:rPr>
        <w:t>SEKTORI I SHPRONËSIMEVE</w:t>
      </w:r>
    </w:p>
    <w:p w:rsidR="00843AC4" w:rsidRPr="00437F0D" w:rsidRDefault="00843AC4" w:rsidP="000E1B24">
      <w:pPr>
        <w:pStyle w:val="Paragrafi"/>
        <w:tabs>
          <w:tab w:val="left" w:pos="540"/>
        </w:tabs>
        <w:rPr>
          <w:rFonts w:eastAsia="Times New Roman"/>
          <w:b/>
          <w:bCs/>
          <w:color w:val="000000"/>
          <w:sz w:val="14"/>
          <w:szCs w:val="24"/>
          <w:lang w:val="sq-AL"/>
        </w:rPr>
      </w:pPr>
    </w:p>
    <w:p w:rsidR="00F27770" w:rsidRPr="00437F0D" w:rsidRDefault="002C47AF" w:rsidP="000E1B24">
      <w:pPr>
        <w:pStyle w:val="Paragrafi"/>
        <w:tabs>
          <w:tab w:val="left" w:pos="540"/>
        </w:tabs>
        <w:jc w:val="center"/>
        <w:rPr>
          <w:sz w:val="20"/>
          <w:szCs w:val="20"/>
          <w:lang w:val="sq-AL"/>
        </w:rPr>
      </w:pPr>
      <w:r w:rsidRPr="00437F0D">
        <w:rPr>
          <w:rFonts w:eastAsia="Times New Roman"/>
          <w:bCs/>
          <w:color w:val="000000"/>
          <w:sz w:val="20"/>
          <w:szCs w:val="20"/>
          <w:lang w:val="sq-AL"/>
        </w:rPr>
        <w:t>LISTA E PRONAR</w:t>
      </w:r>
      <w:r w:rsidR="007E3392" w:rsidRPr="00437F0D">
        <w:rPr>
          <w:rFonts w:eastAsia="Times New Roman"/>
          <w:bCs/>
          <w:color w:val="000000"/>
          <w:sz w:val="20"/>
          <w:szCs w:val="20"/>
          <w:lang w:val="sq-AL"/>
        </w:rPr>
        <w:t>Ë</w:t>
      </w:r>
      <w:r w:rsidRPr="00437F0D">
        <w:rPr>
          <w:rFonts w:eastAsia="Times New Roman"/>
          <w:bCs/>
          <w:color w:val="000000"/>
          <w:sz w:val="20"/>
          <w:szCs w:val="20"/>
          <w:lang w:val="sq-AL"/>
        </w:rPr>
        <w:t xml:space="preserve">VE PASURITË E TË CILËVE </w:t>
      </w:r>
      <w:r w:rsidR="007E3392" w:rsidRPr="00437F0D">
        <w:rPr>
          <w:rFonts w:eastAsia="Times New Roman"/>
          <w:bCs/>
          <w:color w:val="000000"/>
          <w:sz w:val="20"/>
          <w:szCs w:val="20"/>
          <w:lang w:val="sq-AL"/>
        </w:rPr>
        <w:t>SHPRONËSOHEN</w:t>
      </w:r>
      <w:r w:rsidRPr="00437F0D">
        <w:rPr>
          <w:rFonts w:eastAsia="Times New Roman"/>
          <w:bCs/>
          <w:color w:val="000000"/>
          <w:sz w:val="20"/>
          <w:szCs w:val="20"/>
          <w:lang w:val="sq-AL"/>
        </w:rPr>
        <w:t xml:space="preserve"> NGA ND</w:t>
      </w:r>
      <w:r w:rsidR="007E3392" w:rsidRPr="00437F0D">
        <w:rPr>
          <w:rFonts w:eastAsia="Times New Roman"/>
          <w:bCs/>
          <w:color w:val="000000"/>
          <w:sz w:val="20"/>
          <w:szCs w:val="20"/>
          <w:lang w:val="sq-AL"/>
        </w:rPr>
        <w:t>Ë</w:t>
      </w:r>
      <w:r w:rsidRPr="00437F0D">
        <w:rPr>
          <w:rFonts w:eastAsia="Times New Roman"/>
          <w:bCs/>
          <w:color w:val="000000"/>
          <w:sz w:val="20"/>
          <w:szCs w:val="20"/>
          <w:lang w:val="sq-AL"/>
        </w:rPr>
        <w:t xml:space="preserve">RTIMI I </w:t>
      </w:r>
      <w:r w:rsidR="005F2B5D" w:rsidRPr="00437F0D">
        <w:rPr>
          <w:rFonts w:eastAsia="Times New Roman"/>
          <w:bCs/>
          <w:color w:val="000000"/>
          <w:sz w:val="20"/>
          <w:szCs w:val="20"/>
          <w:lang w:val="sq-AL"/>
        </w:rPr>
        <w:t>“</w:t>
      </w:r>
      <w:r w:rsidRPr="00437F0D">
        <w:rPr>
          <w:rFonts w:eastAsia="Times New Roman"/>
          <w:bCs/>
          <w:color w:val="000000"/>
          <w:sz w:val="20"/>
          <w:szCs w:val="20"/>
          <w:lang w:val="sq-AL"/>
        </w:rPr>
        <w:t>UNAZA E MADHE E TIRANËS</w:t>
      </w:r>
      <w:r w:rsidR="005F2B5D" w:rsidRPr="00437F0D">
        <w:rPr>
          <w:rFonts w:eastAsia="Times New Roman"/>
          <w:bCs/>
          <w:color w:val="000000"/>
          <w:sz w:val="20"/>
          <w:szCs w:val="20"/>
          <w:lang w:val="sq-AL"/>
        </w:rPr>
        <w:t>”</w:t>
      </w:r>
    </w:p>
    <w:p w:rsidR="00F27770" w:rsidRPr="00437F0D" w:rsidRDefault="007E3392" w:rsidP="000E1B24">
      <w:pPr>
        <w:pStyle w:val="Paragrafi"/>
        <w:tabs>
          <w:tab w:val="left" w:pos="540"/>
        </w:tabs>
        <w:jc w:val="center"/>
        <w:rPr>
          <w:sz w:val="20"/>
          <w:szCs w:val="20"/>
          <w:lang w:val="sq-AL"/>
        </w:rPr>
      </w:pPr>
      <w:r w:rsidRPr="00437F0D">
        <w:rPr>
          <w:rFonts w:eastAsia="Times New Roman"/>
          <w:bCs/>
          <w:color w:val="000000"/>
          <w:sz w:val="20"/>
          <w:szCs w:val="20"/>
          <w:lang w:val="sq-AL"/>
        </w:rPr>
        <w:t>SEGMENTI KOMUNA E PARISIT–</w:t>
      </w:r>
      <w:r w:rsidR="002C47AF" w:rsidRPr="00437F0D">
        <w:rPr>
          <w:rFonts w:eastAsia="Times New Roman"/>
          <w:bCs/>
          <w:color w:val="000000"/>
          <w:sz w:val="20"/>
          <w:szCs w:val="20"/>
          <w:lang w:val="sq-AL"/>
        </w:rPr>
        <w:t>RRUGA E KAVAJËS) SHTESA</w:t>
      </w:r>
    </w:p>
    <w:p w:rsidR="00843AC4" w:rsidRPr="00437F0D" w:rsidRDefault="00843AC4" w:rsidP="000E1B24">
      <w:pPr>
        <w:pStyle w:val="Paragrafi"/>
        <w:tabs>
          <w:tab w:val="left" w:pos="540"/>
        </w:tabs>
        <w:rPr>
          <w:sz w:val="14"/>
          <w:szCs w:val="24"/>
          <w:lang w:val="sq-AL"/>
        </w:rPr>
      </w:pPr>
    </w:p>
    <w:tbl>
      <w:tblPr>
        <w:tblW w:w="4986" w:type="pct"/>
        <w:tblLook w:val="04A0"/>
      </w:tblPr>
      <w:tblGrid>
        <w:gridCol w:w="439"/>
        <w:gridCol w:w="641"/>
        <w:gridCol w:w="350"/>
        <w:gridCol w:w="902"/>
        <w:gridCol w:w="1108"/>
        <w:gridCol w:w="603"/>
        <w:gridCol w:w="908"/>
        <w:gridCol w:w="867"/>
        <w:gridCol w:w="955"/>
        <w:gridCol w:w="1008"/>
        <w:gridCol w:w="841"/>
        <w:gridCol w:w="1205"/>
      </w:tblGrid>
      <w:tr w:rsidR="00DA1CFF" w:rsidRPr="00DA1CFF" w:rsidTr="00DA1CFF">
        <w:trPr>
          <w:trHeight w:val="180"/>
        </w:trPr>
        <w:tc>
          <w:tcPr>
            <w:tcW w:w="223" w:type="pct"/>
            <w:vMerge w:val="restart"/>
            <w:tcBorders>
              <w:top w:val="single" w:sz="8" w:space="0" w:color="auto"/>
              <w:left w:val="single" w:sz="8" w:space="0" w:color="auto"/>
              <w:bottom w:val="single" w:sz="8" w:space="0" w:color="000000"/>
              <w:right w:val="single" w:sz="8" w:space="0" w:color="auto"/>
            </w:tcBorders>
            <w:shd w:val="clear" w:color="000000" w:fill="FFFFFF"/>
            <w:textDirection w:val="btLr"/>
            <w:vAlign w:val="center"/>
            <w:hideMark/>
          </w:tcPr>
          <w:p w:rsidR="00DA1CFF" w:rsidRPr="00DA1CFF" w:rsidRDefault="00DA1CFF" w:rsidP="000E1B24">
            <w:pPr>
              <w:widowControl w:val="0"/>
              <w:tabs>
                <w:tab w:val="left" w:pos="540"/>
              </w:tabs>
              <w:spacing w:after="0" w:line="240" w:lineRule="auto"/>
              <w:ind w:firstLine="0"/>
              <w:jc w:val="center"/>
              <w:rPr>
                <w:rFonts w:ascii="Garamond" w:eastAsia="Times New Roman" w:hAnsi="Garamond"/>
                <w:b/>
                <w:bCs/>
                <w:color w:val="000000"/>
                <w:sz w:val="16"/>
                <w:szCs w:val="16"/>
                <w:lang w:val="sq-AL"/>
              </w:rPr>
            </w:pPr>
            <w:r w:rsidRPr="00DA1CFF">
              <w:rPr>
                <w:rFonts w:ascii="Garamond" w:eastAsia="Times New Roman" w:hAnsi="Garamond"/>
                <w:b/>
                <w:bCs/>
                <w:color w:val="000000"/>
                <w:sz w:val="16"/>
                <w:szCs w:val="16"/>
                <w:lang w:val="sq-AL"/>
              </w:rPr>
              <w:t>Nr. rendor</w:t>
            </w:r>
          </w:p>
        </w:tc>
        <w:tc>
          <w:tcPr>
            <w:tcW w:w="326" w:type="pct"/>
            <w:tcBorders>
              <w:top w:val="single" w:sz="8" w:space="0" w:color="auto"/>
              <w:left w:val="nil"/>
              <w:bottom w:val="single" w:sz="8" w:space="0" w:color="auto"/>
              <w:right w:val="nil"/>
            </w:tcBorders>
            <w:shd w:val="clear" w:color="000000" w:fill="FFFFFF"/>
            <w:noWrap/>
            <w:hideMark/>
          </w:tcPr>
          <w:p w:rsidR="00DA1CFF" w:rsidRPr="00DA1CFF" w:rsidRDefault="00DA1CFF" w:rsidP="000E1B24">
            <w:pPr>
              <w:widowControl w:val="0"/>
              <w:tabs>
                <w:tab w:val="left" w:pos="540"/>
              </w:tabs>
              <w:spacing w:after="0" w:line="240" w:lineRule="auto"/>
              <w:ind w:firstLine="0"/>
              <w:jc w:val="left"/>
              <w:rPr>
                <w:rFonts w:ascii="Garamond" w:eastAsia="Times New Roman" w:hAnsi="Garamond"/>
                <w:b/>
                <w:bCs/>
                <w:color w:val="000000"/>
                <w:sz w:val="16"/>
                <w:szCs w:val="16"/>
                <w:lang w:val="sq-AL"/>
              </w:rPr>
            </w:pPr>
            <w:r w:rsidRPr="00DA1CFF">
              <w:rPr>
                <w:rFonts w:ascii="Garamond" w:eastAsia="Times New Roman" w:hAnsi="Garamond"/>
                <w:b/>
                <w:bCs/>
                <w:color w:val="000000"/>
                <w:sz w:val="16"/>
                <w:szCs w:val="16"/>
                <w:lang w:val="sq-AL"/>
              </w:rPr>
              <w:t> </w:t>
            </w:r>
          </w:p>
        </w:tc>
        <w:tc>
          <w:tcPr>
            <w:tcW w:w="178" w:type="pct"/>
            <w:tcBorders>
              <w:top w:val="single" w:sz="8" w:space="0" w:color="auto"/>
              <w:left w:val="nil"/>
              <w:bottom w:val="single" w:sz="8" w:space="0" w:color="auto"/>
              <w:right w:val="nil"/>
            </w:tcBorders>
            <w:shd w:val="clear" w:color="000000" w:fill="FFFFFF"/>
            <w:noWrap/>
            <w:hideMark/>
          </w:tcPr>
          <w:p w:rsidR="00DA1CFF" w:rsidRPr="00DA1CFF" w:rsidRDefault="00DA1CFF" w:rsidP="000E1B24">
            <w:pPr>
              <w:widowControl w:val="0"/>
              <w:tabs>
                <w:tab w:val="left" w:pos="540"/>
              </w:tabs>
              <w:spacing w:after="0" w:line="240" w:lineRule="auto"/>
              <w:ind w:firstLine="0"/>
              <w:jc w:val="left"/>
              <w:rPr>
                <w:rFonts w:ascii="Garamond" w:eastAsia="Times New Roman" w:hAnsi="Garamond"/>
                <w:b/>
                <w:bCs/>
                <w:color w:val="000000"/>
                <w:sz w:val="16"/>
                <w:szCs w:val="16"/>
                <w:lang w:val="sq-AL"/>
              </w:rPr>
            </w:pPr>
            <w:r w:rsidRPr="00DA1CFF">
              <w:rPr>
                <w:rFonts w:ascii="Garamond" w:eastAsia="Times New Roman" w:hAnsi="Garamond"/>
                <w:b/>
                <w:bCs/>
                <w:color w:val="000000"/>
                <w:sz w:val="16"/>
                <w:szCs w:val="16"/>
                <w:lang w:val="sq-AL"/>
              </w:rPr>
              <w:t> </w:t>
            </w:r>
          </w:p>
        </w:tc>
        <w:tc>
          <w:tcPr>
            <w:tcW w:w="1023" w:type="pct"/>
            <w:gridSpan w:val="2"/>
            <w:tcBorders>
              <w:top w:val="single" w:sz="8" w:space="0" w:color="auto"/>
              <w:left w:val="nil"/>
              <w:bottom w:val="single" w:sz="8" w:space="0" w:color="auto"/>
              <w:right w:val="single" w:sz="8" w:space="0" w:color="000000"/>
            </w:tcBorders>
            <w:shd w:val="clear" w:color="000000" w:fill="FFFFFF"/>
            <w:noWrap/>
            <w:hideMark/>
          </w:tcPr>
          <w:p w:rsidR="00DA1CFF" w:rsidRPr="00DA1CFF" w:rsidRDefault="00DA1CFF" w:rsidP="000E1B24">
            <w:pPr>
              <w:widowControl w:val="0"/>
              <w:tabs>
                <w:tab w:val="left" w:pos="540"/>
              </w:tabs>
              <w:spacing w:after="0" w:line="240" w:lineRule="auto"/>
              <w:ind w:firstLine="0"/>
              <w:jc w:val="left"/>
              <w:rPr>
                <w:rFonts w:ascii="Garamond" w:eastAsia="Times New Roman" w:hAnsi="Garamond"/>
                <w:b/>
                <w:bCs/>
                <w:color w:val="000000"/>
                <w:sz w:val="16"/>
                <w:szCs w:val="16"/>
                <w:lang w:val="sq-AL"/>
              </w:rPr>
            </w:pPr>
            <w:r w:rsidRPr="00DA1CFF">
              <w:rPr>
                <w:rFonts w:ascii="Garamond" w:eastAsia="Times New Roman" w:hAnsi="Garamond"/>
                <w:b/>
                <w:bCs/>
                <w:color w:val="000000"/>
                <w:sz w:val="16"/>
                <w:szCs w:val="16"/>
                <w:lang w:val="sq-AL"/>
              </w:rPr>
              <w:t>PRONARI</w:t>
            </w:r>
          </w:p>
        </w:tc>
        <w:tc>
          <w:tcPr>
            <w:tcW w:w="307" w:type="pct"/>
            <w:vMerge w:val="restart"/>
            <w:tcBorders>
              <w:top w:val="single" w:sz="8" w:space="0" w:color="auto"/>
              <w:left w:val="single" w:sz="8" w:space="0" w:color="auto"/>
              <w:bottom w:val="single" w:sz="8" w:space="0" w:color="000000"/>
              <w:right w:val="single" w:sz="8" w:space="0" w:color="auto"/>
            </w:tcBorders>
            <w:shd w:val="clear" w:color="000000" w:fill="FFFFFF"/>
            <w:textDirection w:val="btLr"/>
            <w:vAlign w:val="center"/>
            <w:hideMark/>
          </w:tcPr>
          <w:p w:rsidR="00DA1CFF" w:rsidRPr="00DA1CFF" w:rsidRDefault="00DA1CFF" w:rsidP="000E1B24">
            <w:pPr>
              <w:widowControl w:val="0"/>
              <w:tabs>
                <w:tab w:val="left" w:pos="540"/>
              </w:tabs>
              <w:spacing w:after="0" w:line="240" w:lineRule="auto"/>
              <w:ind w:firstLine="0"/>
              <w:jc w:val="center"/>
              <w:rPr>
                <w:rFonts w:ascii="Garamond" w:eastAsia="Times New Roman" w:hAnsi="Garamond"/>
                <w:b/>
                <w:bCs/>
                <w:color w:val="000000"/>
                <w:sz w:val="16"/>
                <w:szCs w:val="16"/>
                <w:lang w:val="sq-AL"/>
              </w:rPr>
            </w:pPr>
            <w:r w:rsidRPr="00DA1CFF">
              <w:rPr>
                <w:rFonts w:ascii="Garamond" w:eastAsia="Times New Roman" w:hAnsi="Garamond"/>
                <w:b/>
                <w:bCs/>
                <w:color w:val="000000"/>
                <w:sz w:val="16"/>
                <w:szCs w:val="16"/>
                <w:lang w:val="sq-AL"/>
              </w:rPr>
              <w:t>Z. kadastrale</w:t>
            </w:r>
          </w:p>
        </w:tc>
        <w:tc>
          <w:tcPr>
            <w:tcW w:w="462" w:type="pct"/>
            <w:vMerge w:val="restart"/>
            <w:tcBorders>
              <w:top w:val="single" w:sz="8" w:space="0" w:color="auto"/>
              <w:left w:val="single" w:sz="8" w:space="0" w:color="auto"/>
              <w:bottom w:val="single" w:sz="8" w:space="0" w:color="000000"/>
              <w:right w:val="single" w:sz="8" w:space="0" w:color="auto"/>
            </w:tcBorders>
            <w:shd w:val="clear" w:color="000000" w:fill="FFFFFF"/>
            <w:textDirection w:val="btLr"/>
            <w:vAlign w:val="center"/>
            <w:hideMark/>
          </w:tcPr>
          <w:p w:rsidR="00DA1CFF" w:rsidRPr="00DA1CFF" w:rsidRDefault="00DA1CFF" w:rsidP="000E1B24">
            <w:pPr>
              <w:widowControl w:val="0"/>
              <w:tabs>
                <w:tab w:val="left" w:pos="540"/>
              </w:tabs>
              <w:spacing w:after="0" w:line="240" w:lineRule="auto"/>
              <w:ind w:firstLine="0"/>
              <w:jc w:val="center"/>
              <w:rPr>
                <w:rFonts w:ascii="Garamond" w:eastAsia="Times New Roman" w:hAnsi="Garamond"/>
                <w:b/>
                <w:bCs/>
                <w:color w:val="000000"/>
                <w:sz w:val="16"/>
                <w:szCs w:val="16"/>
                <w:lang w:val="sq-AL"/>
              </w:rPr>
            </w:pPr>
            <w:r w:rsidRPr="00DA1CFF">
              <w:rPr>
                <w:rFonts w:ascii="Garamond" w:eastAsia="Times New Roman" w:hAnsi="Garamond"/>
                <w:b/>
                <w:bCs/>
                <w:color w:val="000000"/>
                <w:sz w:val="16"/>
                <w:szCs w:val="16"/>
                <w:lang w:val="sq-AL"/>
              </w:rPr>
              <w:t>Nr. pasurie</w:t>
            </w:r>
          </w:p>
        </w:tc>
        <w:tc>
          <w:tcPr>
            <w:tcW w:w="1440" w:type="pct"/>
            <w:gridSpan w:val="3"/>
            <w:tcBorders>
              <w:top w:val="single" w:sz="8" w:space="0" w:color="auto"/>
              <w:left w:val="single" w:sz="8" w:space="0" w:color="auto"/>
              <w:bottom w:val="single" w:sz="8" w:space="0" w:color="auto"/>
              <w:right w:val="single" w:sz="8" w:space="0" w:color="000000"/>
            </w:tcBorders>
            <w:shd w:val="clear" w:color="000000" w:fill="FFFFFF"/>
            <w:noWrap/>
            <w:hideMark/>
          </w:tcPr>
          <w:p w:rsidR="00DA1CFF" w:rsidRPr="00DA1CFF" w:rsidRDefault="00DA1CFF" w:rsidP="000E1B24">
            <w:pPr>
              <w:widowControl w:val="0"/>
              <w:tabs>
                <w:tab w:val="left" w:pos="540"/>
              </w:tabs>
              <w:spacing w:after="0" w:line="240" w:lineRule="auto"/>
              <w:ind w:firstLine="0"/>
              <w:jc w:val="center"/>
              <w:rPr>
                <w:rFonts w:ascii="Garamond" w:eastAsia="Times New Roman" w:hAnsi="Garamond"/>
                <w:b/>
                <w:bCs/>
                <w:color w:val="000000"/>
                <w:sz w:val="16"/>
                <w:szCs w:val="16"/>
                <w:lang w:val="sq-AL"/>
              </w:rPr>
            </w:pPr>
            <w:r w:rsidRPr="00DA1CFF">
              <w:rPr>
                <w:rFonts w:ascii="Garamond" w:eastAsia="Times New Roman" w:hAnsi="Garamond"/>
                <w:b/>
                <w:bCs/>
                <w:color w:val="000000"/>
                <w:sz w:val="16"/>
                <w:szCs w:val="16"/>
                <w:lang w:val="sq-AL"/>
              </w:rPr>
              <w:t>VLERA E SHPRONËSIMIT</w:t>
            </w:r>
          </w:p>
        </w:tc>
        <w:tc>
          <w:tcPr>
            <w:tcW w:w="428" w:type="pct"/>
            <w:vMerge w:val="restart"/>
            <w:tcBorders>
              <w:top w:val="single" w:sz="8" w:space="0" w:color="auto"/>
              <w:left w:val="single" w:sz="8" w:space="0" w:color="auto"/>
              <w:bottom w:val="single" w:sz="8" w:space="0" w:color="000000"/>
              <w:right w:val="single" w:sz="8" w:space="0" w:color="auto"/>
            </w:tcBorders>
            <w:shd w:val="clear" w:color="000000" w:fill="FFFFFF"/>
            <w:textDirection w:val="btLr"/>
            <w:vAlign w:val="center"/>
            <w:hideMark/>
          </w:tcPr>
          <w:p w:rsidR="00DA1CFF" w:rsidRPr="00DA1CFF" w:rsidRDefault="00DA1CFF" w:rsidP="000E1B24">
            <w:pPr>
              <w:widowControl w:val="0"/>
              <w:tabs>
                <w:tab w:val="left" w:pos="540"/>
              </w:tabs>
              <w:spacing w:after="0" w:line="240" w:lineRule="auto"/>
              <w:ind w:firstLine="0"/>
              <w:jc w:val="center"/>
              <w:rPr>
                <w:rFonts w:ascii="Garamond" w:eastAsia="Times New Roman" w:hAnsi="Garamond"/>
                <w:b/>
                <w:bCs/>
                <w:color w:val="000000"/>
                <w:sz w:val="16"/>
                <w:szCs w:val="16"/>
                <w:lang w:val="sq-AL"/>
              </w:rPr>
            </w:pPr>
            <w:r w:rsidRPr="00DA1CFF">
              <w:rPr>
                <w:rFonts w:ascii="Garamond" w:eastAsia="Times New Roman" w:hAnsi="Garamond"/>
                <w:b/>
                <w:bCs/>
                <w:color w:val="000000"/>
                <w:sz w:val="16"/>
                <w:szCs w:val="16"/>
                <w:lang w:val="sq-AL"/>
              </w:rPr>
              <w:t>Vlera totale (lekë)</w:t>
            </w:r>
          </w:p>
        </w:tc>
        <w:tc>
          <w:tcPr>
            <w:tcW w:w="613" w:type="pct"/>
            <w:vMerge w:val="restart"/>
            <w:tcBorders>
              <w:top w:val="single" w:sz="8" w:space="0" w:color="auto"/>
              <w:left w:val="single" w:sz="8" w:space="0" w:color="auto"/>
              <w:bottom w:val="single" w:sz="8" w:space="0" w:color="000000"/>
              <w:right w:val="single" w:sz="8" w:space="0" w:color="auto"/>
            </w:tcBorders>
            <w:shd w:val="clear" w:color="000000" w:fill="FFFFFF"/>
            <w:textDirection w:val="btLr"/>
            <w:vAlign w:val="center"/>
            <w:hideMark/>
          </w:tcPr>
          <w:p w:rsidR="00DA1CFF" w:rsidRPr="00DA1CFF" w:rsidRDefault="00DA1CFF" w:rsidP="000E1B24">
            <w:pPr>
              <w:widowControl w:val="0"/>
              <w:tabs>
                <w:tab w:val="left" w:pos="540"/>
              </w:tabs>
              <w:spacing w:after="0" w:line="240" w:lineRule="auto"/>
              <w:ind w:firstLine="0"/>
              <w:jc w:val="center"/>
              <w:rPr>
                <w:rFonts w:ascii="Garamond" w:eastAsia="Times New Roman" w:hAnsi="Garamond"/>
                <w:b/>
                <w:bCs/>
                <w:color w:val="000000"/>
                <w:sz w:val="16"/>
                <w:szCs w:val="16"/>
                <w:lang w:val="sq-AL"/>
              </w:rPr>
            </w:pPr>
            <w:r w:rsidRPr="00DA1CFF">
              <w:rPr>
                <w:rFonts w:ascii="Garamond" w:eastAsia="Times New Roman" w:hAnsi="Garamond"/>
                <w:b/>
                <w:bCs/>
                <w:color w:val="000000"/>
                <w:sz w:val="16"/>
                <w:szCs w:val="16"/>
                <w:lang w:val="sq-AL"/>
              </w:rPr>
              <w:t>Shënime</w:t>
            </w:r>
          </w:p>
        </w:tc>
      </w:tr>
      <w:tr w:rsidR="00DA1CFF" w:rsidRPr="00DA1CFF" w:rsidTr="00DA1CFF">
        <w:trPr>
          <w:trHeight w:val="180"/>
        </w:trPr>
        <w:tc>
          <w:tcPr>
            <w:tcW w:w="223" w:type="pct"/>
            <w:vMerge/>
            <w:tcBorders>
              <w:top w:val="single" w:sz="8" w:space="0" w:color="auto"/>
              <w:left w:val="single" w:sz="8" w:space="0" w:color="auto"/>
              <w:bottom w:val="single" w:sz="8" w:space="0" w:color="000000"/>
              <w:right w:val="single" w:sz="8" w:space="0" w:color="auto"/>
            </w:tcBorders>
            <w:vAlign w:val="center"/>
            <w:hideMark/>
          </w:tcPr>
          <w:p w:rsidR="00DA1CFF" w:rsidRPr="00DA1CFF" w:rsidRDefault="00DA1CFF" w:rsidP="000E1B24">
            <w:pPr>
              <w:widowControl w:val="0"/>
              <w:tabs>
                <w:tab w:val="left" w:pos="540"/>
              </w:tabs>
              <w:spacing w:after="0" w:line="240" w:lineRule="auto"/>
              <w:ind w:firstLine="0"/>
              <w:jc w:val="left"/>
              <w:rPr>
                <w:rFonts w:ascii="Garamond" w:eastAsia="Times New Roman" w:hAnsi="Garamond"/>
                <w:b/>
                <w:bCs/>
                <w:color w:val="000000"/>
                <w:sz w:val="16"/>
                <w:szCs w:val="16"/>
                <w:lang w:val="sq-AL"/>
              </w:rPr>
            </w:pPr>
          </w:p>
        </w:tc>
        <w:tc>
          <w:tcPr>
            <w:tcW w:w="326" w:type="pct"/>
            <w:tcBorders>
              <w:top w:val="nil"/>
              <w:left w:val="nil"/>
              <w:bottom w:val="nil"/>
              <w:right w:val="nil"/>
            </w:tcBorders>
            <w:shd w:val="clear" w:color="000000" w:fill="FFFFFF"/>
            <w:noWrap/>
            <w:hideMark/>
          </w:tcPr>
          <w:p w:rsidR="00DA1CFF" w:rsidRPr="00DA1CFF" w:rsidRDefault="00DA1CFF" w:rsidP="000E1B24">
            <w:pPr>
              <w:widowControl w:val="0"/>
              <w:tabs>
                <w:tab w:val="left" w:pos="540"/>
              </w:tabs>
              <w:spacing w:after="0" w:line="240" w:lineRule="auto"/>
              <w:ind w:firstLine="0"/>
              <w:jc w:val="left"/>
              <w:rPr>
                <w:rFonts w:ascii="Garamond" w:eastAsia="Times New Roman" w:hAnsi="Garamond"/>
                <w:b/>
                <w:bCs/>
                <w:color w:val="000000"/>
                <w:sz w:val="16"/>
                <w:szCs w:val="16"/>
                <w:lang w:val="sq-AL"/>
              </w:rPr>
            </w:pPr>
            <w:r w:rsidRPr="00DA1CFF">
              <w:rPr>
                <w:rFonts w:ascii="Garamond" w:eastAsia="Times New Roman" w:hAnsi="Garamond"/>
                <w:b/>
                <w:bCs/>
                <w:color w:val="000000"/>
                <w:sz w:val="16"/>
                <w:szCs w:val="16"/>
                <w:lang w:val="sq-AL"/>
              </w:rPr>
              <w:t> </w:t>
            </w:r>
          </w:p>
        </w:tc>
        <w:tc>
          <w:tcPr>
            <w:tcW w:w="178" w:type="pct"/>
            <w:tcBorders>
              <w:top w:val="nil"/>
              <w:left w:val="nil"/>
              <w:bottom w:val="nil"/>
              <w:right w:val="single" w:sz="8" w:space="0" w:color="auto"/>
            </w:tcBorders>
            <w:shd w:val="clear" w:color="000000" w:fill="FFFFFF"/>
            <w:noWrap/>
            <w:hideMark/>
          </w:tcPr>
          <w:p w:rsidR="00DA1CFF" w:rsidRPr="00DA1CFF" w:rsidRDefault="00DA1CFF" w:rsidP="000E1B24">
            <w:pPr>
              <w:widowControl w:val="0"/>
              <w:tabs>
                <w:tab w:val="left" w:pos="540"/>
              </w:tabs>
              <w:spacing w:after="0" w:line="240" w:lineRule="auto"/>
              <w:ind w:firstLine="0"/>
              <w:jc w:val="left"/>
              <w:rPr>
                <w:rFonts w:ascii="Garamond" w:eastAsia="Times New Roman" w:hAnsi="Garamond"/>
                <w:b/>
                <w:bCs/>
                <w:color w:val="000000"/>
                <w:sz w:val="16"/>
                <w:szCs w:val="16"/>
                <w:lang w:val="sq-AL"/>
              </w:rPr>
            </w:pPr>
            <w:r w:rsidRPr="00DA1CFF">
              <w:rPr>
                <w:rFonts w:ascii="Garamond" w:eastAsia="Times New Roman" w:hAnsi="Garamond"/>
                <w:b/>
                <w:bCs/>
                <w:color w:val="000000"/>
                <w:sz w:val="16"/>
                <w:szCs w:val="16"/>
                <w:lang w:val="sq-AL"/>
              </w:rPr>
              <w:t> </w:t>
            </w:r>
          </w:p>
        </w:tc>
        <w:tc>
          <w:tcPr>
            <w:tcW w:w="459" w:type="pct"/>
            <w:tcBorders>
              <w:top w:val="nil"/>
              <w:left w:val="nil"/>
              <w:bottom w:val="nil"/>
              <w:right w:val="single" w:sz="8" w:space="0" w:color="auto"/>
            </w:tcBorders>
            <w:shd w:val="clear" w:color="000000" w:fill="FFFFFF"/>
            <w:noWrap/>
            <w:hideMark/>
          </w:tcPr>
          <w:p w:rsidR="00DA1CFF" w:rsidRPr="00DA1CFF" w:rsidRDefault="00DA1CFF" w:rsidP="000E1B24">
            <w:pPr>
              <w:widowControl w:val="0"/>
              <w:tabs>
                <w:tab w:val="left" w:pos="540"/>
              </w:tabs>
              <w:spacing w:after="0" w:line="240" w:lineRule="auto"/>
              <w:ind w:firstLine="0"/>
              <w:jc w:val="left"/>
              <w:rPr>
                <w:rFonts w:ascii="Garamond" w:eastAsia="Times New Roman" w:hAnsi="Garamond"/>
                <w:b/>
                <w:bCs/>
                <w:color w:val="000000"/>
                <w:sz w:val="16"/>
                <w:szCs w:val="16"/>
                <w:lang w:val="sq-AL"/>
              </w:rPr>
            </w:pPr>
            <w:r w:rsidRPr="00DA1CFF">
              <w:rPr>
                <w:rFonts w:ascii="Garamond" w:eastAsia="Times New Roman" w:hAnsi="Garamond"/>
                <w:b/>
                <w:bCs/>
                <w:color w:val="000000"/>
                <w:sz w:val="16"/>
                <w:szCs w:val="16"/>
                <w:lang w:val="sq-AL"/>
              </w:rPr>
              <w:t> </w:t>
            </w:r>
          </w:p>
        </w:tc>
        <w:tc>
          <w:tcPr>
            <w:tcW w:w="564" w:type="pct"/>
            <w:tcBorders>
              <w:top w:val="nil"/>
              <w:left w:val="nil"/>
              <w:bottom w:val="nil"/>
              <w:right w:val="single" w:sz="8" w:space="0" w:color="auto"/>
            </w:tcBorders>
            <w:shd w:val="clear" w:color="000000" w:fill="FFFFFF"/>
            <w:noWrap/>
            <w:hideMark/>
          </w:tcPr>
          <w:p w:rsidR="00DA1CFF" w:rsidRPr="00DA1CFF" w:rsidRDefault="00DA1CFF" w:rsidP="000E1B24">
            <w:pPr>
              <w:widowControl w:val="0"/>
              <w:tabs>
                <w:tab w:val="left" w:pos="540"/>
              </w:tabs>
              <w:spacing w:after="0" w:line="240" w:lineRule="auto"/>
              <w:ind w:firstLine="0"/>
              <w:jc w:val="left"/>
              <w:rPr>
                <w:rFonts w:ascii="Garamond" w:eastAsia="Times New Roman" w:hAnsi="Garamond"/>
                <w:b/>
                <w:bCs/>
                <w:color w:val="000000"/>
                <w:sz w:val="16"/>
                <w:szCs w:val="16"/>
                <w:lang w:val="sq-AL"/>
              </w:rPr>
            </w:pPr>
            <w:r w:rsidRPr="00DA1CFF">
              <w:rPr>
                <w:rFonts w:ascii="Garamond" w:eastAsia="Times New Roman" w:hAnsi="Garamond"/>
                <w:b/>
                <w:bCs/>
                <w:color w:val="000000"/>
                <w:sz w:val="16"/>
                <w:szCs w:val="16"/>
                <w:lang w:val="sq-AL"/>
              </w:rPr>
              <w:t> </w:t>
            </w:r>
          </w:p>
        </w:tc>
        <w:tc>
          <w:tcPr>
            <w:tcW w:w="307" w:type="pct"/>
            <w:vMerge/>
            <w:tcBorders>
              <w:top w:val="single" w:sz="8" w:space="0" w:color="auto"/>
              <w:left w:val="single" w:sz="8" w:space="0" w:color="auto"/>
              <w:bottom w:val="single" w:sz="8" w:space="0" w:color="000000"/>
              <w:right w:val="single" w:sz="8" w:space="0" w:color="auto"/>
            </w:tcBorders>
            <w:vAlign w:val="center"/>
            <w:hideMark/>
          </w:tcPr>
          <w:p w:rsidR="00DA1CFF" w:rsidRPr="00DA1CFF" w:rsidRDefault="00DA1CFF" w:rsidP="000E1B24">
            <w:pPr>
              <w:widowControl w:val="0"/>
              <w:tabs>
                <w:tab w:val="left" w:pos="540"/>
              </w:tabs>
              <w:spacing w:after="0" w:line="240" w:lineRule="auto"/>
              <w:ind w:firstLine="0"/>
              <w:jc w:val="left"/>
              <w:rPr>
                <w:rFonts w:ascii="Garamond" w:eastAsia="Times New Roman" w:hAnsi="Garamond"/>
                <w:b/>
                <w:bCs/>
                <w:color w:val="000000"/>
                <w:sz w:val="16"/>
                <w:szCs w:val="16"/>
                <w:lang w:val="sq-AL"/>
              </w:rPr>
            </w:pPr>
          </w:p>
        </w:tc>
        <w:tc>
          <w:tcPr>
            <w:tcW w:w="462" w:type="pct"/>
            <w:vMerge/>
            <w:tcBorders>
              <w:top w:val="single" w:sz="8" w:space="0" w:color="auto"/>
              <w:left w:val="single" w:sz="8" w:space="0" w:color="auto"/>
              <w:bottom w:val="single" w:sz="8" w:space="0" w:color="000000"/>
              <w:right w:val="single" w:sz="8" w:space="0" w:color="auto"/>
            </w:tcBorders>
            <w:vAlign w:val="center"/>
            <w:hideMark/>
          </w:tcPr>
          <w:p w:rsidR="00DA1CFF" w:rsidRPr="00DA1CFF" w:rsidRDefault="00DA1CFF" w:rsidP="000E1B24">
            <w:pPr>
              <w:widowControl w:val="0"/>
              <w:tabs>
                <w:tab w:val="left" w:pos="540"/>
              </w:tabs>
              <w:spacing w:after="0" w:line="240" w:lineRule="auto"/>
              <w:ind w:firstLine="0"/>
              <w:jc w:val="left"/>
              <w:rPr>
                <w:rFonts w:ascii="Garamond" w:eastAsia="Times New Roman" w:hAnsi="Garamond"/>
                <w:b/>
                <w:bCs/>
                <w:color w:val="000000"/>
                <w:sz w:val="16"/>
                <w:szCs w:val="16"/>
                <w:lang w:val="sq-AL"/>
              </w:rPr>
            </w:pPr>
          </w:p>
        </w:tc>
        <w:tc>
          <w:tcPr>
            <w:tcW w:w="441" w:type="pct"/>
            <w:vMerge w:val="restart"/>
            <w:tcBorders>
              <w:top w:val="nil"/>
              <w:left w:val="single" w:sz="8" w:space="0" w:color="auto"/>
              <w:bottom w:val="single" w:sz="8" w:space="0" w:color="000000"/>
              <w:right w:val="single" w:sz="8" w:space="0" w:color="auto"/>
            </w:tcBorders>
            <w:shd w:val="clear" w:color="000000" w:fill="FFFFFF"/>
            <w:textDirection w:val="btLr"/>
            <w:vAlign w:val="center"/>
            <w:hideMark/>
          </w:tcPr>
          <w:p w:rsidR="00DA1CFF" w:rsidRPr="00DA1CFF" w:rsidRDefault="00DA1CFF" w:rsidP="000E1B24">
            <w:pPr>
              <w:widowControl w:val="0"/>
              <w:tabs>
                <w:tab w:val="left" w:pos="540"/>
              </w:tabs>
              <w:spacing w:after="0" w:line="240" w:lineRule="auto"/>
              <w:ind w:firstLine="0"/>
              <w:jc w:val="center"/>
              <w:rPr>
                <w:rFonts w:ascii="Garamond" w:eastAsia="Times New Roman" w:hAnsi="Garamond"/>
                <w:b/>
                <w:bCs/>
                <w:color w:val="000000"/>
                <w:sz w:val="16"/>
                <w:szCs w:val="16"/>
                <w:lang w:val="sq-AL"/>
              </w:rPr>
            </w:pPr>
            <w:r w:rsidRPr="00DA1CFF">
              <w:rPr>
                <w:rFonts w:ascii="Garamond" w:eastAsia="Times New Roman" w:hAnsi="Garamond"/>
                <w:b/>
                <w:bCs/>
                <w:color w:val="000000"/>
                <w:sz w:val="16"/>
                <w:szCs w:val="16"/>
                <w:lang w:val="sq-AL"/>
              </w:rPr>
              <w:t>Sip. Truall (m</w:t>
            </w:r>
            <w:r w:rsidRPr="00DA1CFF">
              <w:rPr>
                <w:rFonts w:ascii="Garamond" w:eastAsia="Times New Roman" w:hAnsi="Garamond"/>
                <w:b/>
                <w:bCs/>
                <w:color w:val="000000"/>
                <w:sz w:val="16"/>
                <w:szCs w:val="16"/>
                <w:vertAlign w:val="superscript"/>
                <w:lang w:val="sq-AL"/>
              </w:rPr>
              <w:t>2</w:t>
            </w:r>
            <w:r w:rsidRPr="00DA1CFF">
              <w:rPr>
                <w:rFonts w:ascii="Garamond" w:eastAsia="Times New Roman" w:hAnsi="Garamond"/>
                <w:b/>
                <w:bCs/>
                <w:color w:val="000000"/>
                <w:sz w:val="16"/>
                <w:szCs w:val="16"/>
                <w:lang w:val="sq-AL"/>
              </w:rPr>
              <w:t>)</w:t>
            </w:r>
          </w:p>
        </w:tc>
        <w:tc>
          <w:tcPr>
            <w:tcW w:w="486" w:type="pct"/>
            <w:vMerge w:val="restart"/>
            <w:tcBorders>
              <w:top w:val="nil"/>
              <w:left w:val="single" w:sz="8" w:space="0" w:color="auto"/>
              <w:bottom w:val="single" w:sz="8" w:space="0" w:color="000000"/>
              <w:right w:val="single" w:sz="8" w:space="0" w:color="auto"/>
            </w:tcBorders>
            <w:shd w:val="clear" w:color="000000" w:fill="FFFFFF"/>
            <w:textDirection w:val="btLr"/>
            <w:vAlign w:val="center"/>
            <w:hideMark/>
          </w:tcPr>
          <w:p w:rsidR="00DA1CFF" w:rsidRPr="00DA1CFF" w:rsidRDefault="00DA1CFF" w:rsidP="000E1B24">
            <w:pPr>
              <w:widowControl w:val="0"/>
              <w:tabs>
                <w:tab w:val="left" w:pos="540"/>
              </w:tabs>
              <w:spacing w:after="0" w:line="240" w:lineRule="auto"/>
              <w:ind w:firstLine="0"/>
              <w:jc w:val="center"/>
              <w:rPr>
                <w:rFonts w:ascii="Garamond" w:eastAsia="Times New Roman" w:hAnsi="Garamond"/>
                <w:b/>
                <w:bCs/>
                <w:color w:val="000000"/>
                <w:sz w:val="16"/>
                <w:szCs w:val="16"/>
                <w:lang w:val="sq-AL"/>
              </w:rPr>
            </w:pPr>
            <w:r w:rsidRPr="00DA1CFF">
              <w:rPr>
                <w:rFonts w:ascii="Garamond" w:eastAsia="Times New Roman" w:hAnsi="Garamond"/>
                <w:b/>
                <w:bCs/>
                <w:color w:val="000000"/>
                <w:sz w:val="16"/>
                <w:szCs w:val="16"/>
                <w:lang w:val="sq-AL"/>
              </w:rPr>
              <w:t>Çmimi (lekë/m</w:t>
            </w:r>
            <w:r w:rsidRPr="00DA1CFF">
              <w:rPr>
                <w:rFonts w:ascii="Garamond" w:eastAsia="Times New Roman" w:hAnsi="Garamond"/>
                <w:b/>
                <w:bCs/>
                <w:color w:val="000000"/>
                <w:sz w:val="16"/>
                <w:szCs w:val="16"/>
                <w:vertAlign w:val="superscript"/>
                <w:lang w:val="sq-AL"/>
              </w:rPr>
              <w:t>2</w:t>
            </w:r>
            <w:r w:rsidRPr="00DA1CFF">
              <w:rPr>
                <w:rFonts w:ascii="Garamond" w:eastAsia="Times New Roman" w:hAnsi="Garamond"/>
                <w:b/>
                <w:bCs/>
                <w:color w:val="000000"/>
                <w:sz w:val="16"/>
                <w:szCs w:val="16"/>
                <w:lang w:val="sq-AL"/>
              </w:rPr>
              <w:t>)</w:t>
            </w:r>
          </w:p>
        </w:tc>
        <w:tc>
          <w:tcPr>
            <w:tcW w:w="513" w:type="pct"/>
            <w:vMerge w:val="restart"/>
            <w:tcBorders>
              <w:top w:val="nil"/>
              <w:left w:val="single" w:sz="8" w:space="0" w:color="auto"/>
              <w:bottom w:val="single" w:sz="8" w:space="0" w:color="000000"/>
              <w:right w:val="single" w:sz="8" w:space="0" w:color="auto"/>
            </w:tcBorders>
            <w:shd w:val="clear" w:color="000000" w:fill="FFFFFF"/>
            <w:textDirection w:val="btLr"/>
            <w:vAlign w:val="center"/>
            <w:hideMark/>
          </w:tcPr>
          <w:p w:rsidR="00DA1CFF" w:rsidRPr="00DA1CFF" w:rsidRDefault="00DA1CFF" w:rsidP="000E1B24">
            <w:pPr>
              <w:widowControl w:val="0"/>
              <w:tabs>
                <w:tab w:val="left" w:pos="540"/>
              </w:tabs>
              <w:spacing w:after="0" w:line="240" w:lineRule="auto"/>
              <w:ind w:firstLine="0"/>
              <w:jc w:val="center"/>
              <w:rPr>
                <w:rFonts w:ascii="Garamond" w:eastAsia="Times New Roman" w:hAnsi="Garamond"/>
                <w:b/>
                <w:bCs/>
                <w:color w:val="000000"/>
                <w:sz w:val="16"/>
                <w:szCs w:val="16"/>
                <w:lang w:val="sq-AL"/>
              </w:rPr>
            </w:pPr>
            <w:r w:rsidRPr="00DA1CFF">
              <w:rPr>
                <w:rFonts w:ascii="Garamond" w:eastAsia="Times New Roman" w:hAnsi="Garamond"/>
                <w:b/>
                <w:bCs/>
                <w:color w:val="000000"/>
                <w:sz w:val="16"/>
                <w:szCs w:val="16"/>
                <w:lang w:val="sq-AL"/>
              </w:rPr>
              <w:t>Vlera (lekë)</w:t>
            </w:r>
          </w:p>
        </w:tc>
        <w:tc>
          <w:tcPr>
            <w:tcW w:w="428" w:type="pct"/>
            <w:vMerge/>
            <w:tcBorders>
              <w:top w:val="single" w:sz="8" w:space="0" w:color="auto"/>
              <w:left w:val="single" w:sz="8" w:space="0" w:color="auto"/>
              <w:bottom w:val="single" w:sz="8" w:space="0" w:color="000000"/>
              <w:right w:val="single" w:sz="8" w:space="0" w:color="auto"/>
            </w:tcBorders>
            <w:vAlign w:val="center"/>
            <w:hideMark/>
          </w:tcPr>
          <w:p w:rsidR="00DA1CFF" w:rsidRPr="00DA1CFF" w:rsidRDefault="00DA1CFF" w:rsidP="000E1B24">
            <w:pPr>
              <w:widowControl w:val="0"/>
              <w:tabs>
                <w:tab w:val="left" w:pos="540"/>
              </w:tabs>
              <w:spacing w:after="0" w:line="240" w:lineRule="auto"/>
              <w:ind w:firstLine="0"/>
              <w:jc w:val="left"/>
              <w:rPr>
                <w:rFonts w:ascii="Garamond" w:eastAsia="Times New Roman" w:hAnsi="Garamond"/>
                <w:b/>
                <w:bCs/>
                <w:color w:val="000000"/>
                <w:sz w:val="16"/>
                <w:szCs w:val="16"/>
                <w:lang w:val="sq-AL"/>
              </w:rPr>
            </w:pPr>
          </w:p>
        </w:tc>
        <w:tc>
          <w:tcPr>
            <w:tcW w:w="613" w:type="pct"/>
            <w:vMerge/>
            <w:tcBorders>
              <w:top w:val="single" w:sz="8" w:space="0" w:color="auto"/>
              <w:left w:val="single" w:sz="8" w:space="0" w:color="auto"/>
              <w:bottom w:val="single" w:sz="8" w:space="0" w:color="000000"/>
              <w:right w:val="single" w:sz="8" w:space="0" w:color="auto"/>
            </w:tcBorders>
            <w:vAlign w:val="center"/>
            <w:hideMark/>
          </w:tcPr>
          <w:p w:rsidR="00DA1CFF" w:rsidRPr="00DA1CFF" w:rsidRDefault="00DA1CFF" w:rsidP="000E1B24">
            <w:pPr>
              <w:widowControl w:val="0"/>
              <w:tabs>
                <w:tab w:val="left" w:pos="540"/>
              </w:tabs>
              <w:spacing w:after="0" w:line="240" w:lineRule="auto"/>
              <w:ind w:firstLine="0"/>
              <w:jc w:val="left"/>
              <w:rPr>
                <w:rFonts w:ascii="Garamond" w:eastAsia="Times New Roman" w:hAnsi="Garamond"/>
                <w:b/>
                <w:bCs/>
                <w:color w:val="000000"/>
                <w:sz w:val="16"/>
                <w:szCs w:val="16"/>
                <w:lang w:val="sq-AL"/>
              </w:rPr>
            </w:pPr>
          </w:p>
        </w:tc>
      </w:tr>
      <w:tr w:rsidR="00DA1CFF" w:rsidRPr="00DA1CFF" w:rsidTr="00DA1CFF">
        <w:trPr>
          <w:trHeight w:val="180"/>
        </w:trPr>
        <w:tc>
          <w:tcPr>
            <w:tcW w:w="223" w:type="pct"/>
            <w:vMerge/>
            <w:tcBorders>
              <w:top w:val="single" w:sz="8" w:space="0" w:color="auto"/>
              <w:left w:val="single" w:sz="8" w:space="0" w:color="auto"/>
              <w:bottom w:val="single" w:sz="8" w:space="0" w:color="000000"/>
              <w:right w:val="single" w:sz="8" w:space="0" w:color="auto"/>
            </w:tcBorders>
            <w:vAlign w:val="center"/>
            <w:hideMark/>
          </w:tcPr>
          <w:p w:rsidR="00DA1CFF" w:rsidRPr="00DA1CFF" w:rsidRDefault="00DA1CFF" w:rsidP="000E1B24">
            <w:pPr>
              <w:widowControl w:val="0"/>
              <w:tabs>
                <w:tab w:val="left" w:pos="540"/>
              </w:tabs>
              <w:spacing w:after="0" w:line="240" w:lineRule="auto"/>
              <w:ind w:firstLine="0"/>
              <w:jc w:val="left"/>
              <w:rPr>
                <w:rFonts w:ascii="Garamond" w:eastAsia="Times New Roman" w:hAnsi="Garamond"/>
                <w:b/>
                <w:bCs/>
                <w:color w:val="000000"/>
                <w:sz w:val="16"/>
                <w:szCs w:val="16"/>
                <w:lang w:val="sq-AL"/>
              </w:rPr>
            </w:pPr>
          </w:p>
        </w:tc>
        <w:tc>
          <w:tcPr>
            <w:tcW w:w="326" w:type="pct"/>
            <w:tcBorders>
              <w:top w:val="nil"/>
              <w:left w:val="nil"/>
              <w:bottom w:val="nil"/>
              <w:right w:val="nil"/>
            </w:tcBorders>
            <w:shd w:val="clear" w:color="000000" w:fill="FFFFFF"/>
            <w:noWrap/>
            <w:hideMark/>
          </w:tcPr>
          <w:p w:rsidR="00DA1CFF" w:rsidRPr="00DA1CFF" w:rsidRDefault="00DA1CFF" w:rsidP="000E1B24">
            <w:pPr>
              <w:widowControl w:val="0"/>
              <w:tabs>
                <w:tab w:val="left" w:pos="540"/>
              </w:tabs>
              <w:spacing w:after="0" w:line="240" w:lineRule="auto"/>
              <w:ind w:firstLine="0"/>
              <w:jc w:val="left"/>
              <w:rPr>
                <w:rFonts w:ascii="Garamond" w:eastAsia="Times New Roman" w:hAnsi="Garamond"/>
                <w:b/>
                <w:bCs/>
                <w:color w:val="000000"/>
                <w:sz w:val="16"/>
                <w:szCs w:val="16"/>
                <w:lang w:val="sq-AL"/>
              </w:rPr>
            </w:pPr>
            <w:r w:rsidRPr="00DA1CFF">
              <w:rPr>
                <w:rFonts w:ascii="Garamond" w:eastAsia="Times New Roman" w:hAnsi="Garamond"/>
                <w:b/>
                <w:bCs/>
                <w:color w:val="000000"/>
                <w:sz w:val="16"/>
                <w:szCs w:val="16"/>
                <w:lang w:val="sq-AL"/>
              </w:rPr>
              <w:t> </w:t>
            </w:r>
          </w:p>
        </w:tc>
        <w:tc>
          <w:tcPr>
            <w:tcW w:w="178" w:type="pct"/>
            <w:tcBorders>
              <w:top w:val="nil"/>
              <w:left w:val="nil"/>
              <w:bottom w:val="nil"/>
              <w:right w:val="single" w:sz="8" w:space="0" w:color="auto"/>
            </w:tcBorders>
            <w:shd w:val="clear" w:color="000000" w:fill="FFFFFF"/>
            <w:noWrap/>
            <w:hideMark/>
          </w:tcPr>
          <w:p w:rsidR="00DA1CFF" w:rsidRPr="00DA1CFF" w:rsidRDefault="00DA1CFF" w:rsidP="000E1B24">
            <w:pPr>
              <w:widowControl w:val="0"/>
              <w:tabs>
                <w:tab w:val="left" w:pos="540"/>
              </w:tabs>
              <w:spacing w:after="0" w:line="240" w:lineRule="auto"/>
              <w:ind w:firstLine="0"/>
              <w:jc w:val="left"/>
              <w:rPr>
                <w:rFonts w:ascii="Garamond" w:eastAsia="Times New Roman" w:hAnsi="Garamond"/>
                <w:b/>
                <w:bCs/>
                <w:color w:val="000000"/>
                <w:sz w:val="16"/>
                <w:szCs w:val="16"/>
                <w:lang w:val="sq-AL"/>
              </w:rPr>
            </w:pPr>
            <w:r w:rsidRPr="00DA1CFF">
              <w:rPr>
                <w:rFonts w:ascii="Garamond" w:eastAsia="Times New Roman" w:hAnsi="Garamond"/>
                <w:b/>
                <w:bCs/>
                <w:color w:val="000000"/>
                <w:sz w:val="16"/>
                <w:szCs w:val="16"/>
                <w:lang w:val="sq-AL"/>
              </w:rPr>
              <w:t> </w:t>
            </w:r>
          </w:p>
        </w:tc>
        <w:tc>
          <w:tcPr>
            <w:tcW w:w="459" w:type="pct"/>
            <w:tcBorders>
              <w:top w:val="nil"/>
              <w:left w:val="nil"/>
              <w:bottom w:val="nil"/>
              <w:right w:val="single" w:sz="8" w:space="0" w:color="auto"/>
            </w:tcBorders>
            <w:shd w:val="clear" w:color="000000" w:fill="FFFFFF"/>
            <w:noWrap/>
            <w:hideMark/>
          </w:tcPr>
          <w:p w:rsidR="00DA1CFF" w:rsidRPr="00DA1CFF" w:rsidRDefault="00DA1CFF" w:rsidP="000E1B24">
            <w:pPr>
              <w:widowControl w:val="0"/>
              <w:tabs>
                <w:tab w:val="left" w:pos="540"/>
              </w:tabs>
              <w:spacing w:after="0" w:line="240" w:lineRule="auto"/>
              <w:ind w:firstLine="0"/>
              <w:jc w:val="left"/>
              <w:rPr>
                <w:rFonts w:ascii="Garamond" w:eastAsia="Times New Roman" w:hAnsi="Garamond"/>
                <w:b/>
                <w:bCs/>
                <w:color w:val="000000"/>
                <w:sz w:val="16"/>
                <w:szCs w:val="16"/>
                <w:lang w:val="sq-AL"/>
              </w:rPr>
            </w:pPr>
            <w:r w:rsidRPr="00DA1CFF">
              <w:rPr>
                <w:rFonts w:ascii="Garamond" w:eastAsia="Times New Roman" w:hAnsi="Garamond"/>
                <w:b/>
                <w:bCs/>
                <w:color w:val="000000"/>
                <w:sz w:val="16"/>
                <w:szCs w:val="16"/>
                <w:lang w:val="sq-AL"/>
              </w:rPr>
              <w:t> </w:t>
            </w:r>
          </w:p>
        </w:tc>
        <w:tc>
          <w:tcPr>
            <w:tcW w:w="564" w:type="pct"/>
            <w:tcBorders>
              <w:top w:val="nil"/>
              <w:left w:val="nil"/>
              <w:bottom w:val="nil"/>
              <w:right w:val="single" w:sz="8" w:space="0" w:color="auto"/>
            </w:tcBorders>
            <w:shd w:val="clear" w:color="000000" w:fill="FFFFFF"/>
            <w:noWrap/>
            <w:hideMark/>
          </w:tcPr>
          <w:p w:rsidR="00DA1CFF" w:rsidRPr="00DA1CFF" w:rsidRDefault="00DA1CFF" w:rsidP="000E1B24">
            <w:pPr>
              <w:widowControl w:val="0"/>
              <w:tabs>
                <w:tab w:val="left" w:pos="540"/>
              </w:tabs>
              <w:spacing w:after="0" w:line="240" w:lineRule="auto"/>
              <w:ind w:firstLine="0"/>
              <w:jc w:val="left"/>
              <w:rPr>
                <w:rFonts w:ascii="Garamond" w:eastAsia="Times New Roman" w:hAnsi="Garamond"/>
                <w:b/>
                <w:bCs/>
                <w:color w:val="000000"/>
                <w:sz w:val="16"/>
                <w:szCs w:val="16"/>
                <w:lang w:val="sq-AL"/>
              </w:rPr>
            </w:pPr>
            <w:r w:rsidRPr="00DA1CFF">
              <w:rPr>
                <w:rFonts w:ascii="Garamond" w:eastAsia="Times New Roman" w:hAnsi="Garamond"/>
                <w:b/>
                <w:bCs/>
                <w:color w:val="000000"/>
                <w:sz w:val="16"/>
                <w:szCs w:val="16"/>
                <w:lang w:val="sq-AL"/>
              </w:rPr>
              <w:t> </w:t>
            </w:r>
          </w:p>
        </w:tc>
        <w:tc>
          <w:tcPr>
            <w:tcW w:w="307" w:type="pct"/>
            <w:vMerge/>
            <w:tcBorders>
              <w:top w:val="single" w:sz="8" w:space="0" w:color="auto"/>
              <w:left w:val="single" w:sz="8" w:space="0" w:color="auto"/>
              <w:bottom w:val="single" w:sz="8" w:space="0" w:color="000000"/>
              <w:right w:val="single" w:sz="8" w:space="0" w:color="auto"/>
            </w:tcBorders>
            <w:vAlign w:val="center"/>
            <w:hideMark/>
          </w:tcPr>
          <w:p w:rsidR="00DA1CFF" w:rsidRPr="00DA1CFF" w:rsidRDefault="00DA1CFF" w:rsidP="000E1B24">
            <w:pPr>
              <w:widowControl w:val="0"/>
              <w:tabs>
                <w:tab w:val="left" w:pos="540"/>
              </w:tabs>
              <w:spacing w:after="0" w:line="240" w:lineRule="auto"/>
              <w:ind w:firstLine="0"/>
              <w:jc w:val="left"/>
              <w:rPr>
                <w:rFonts w:ascii="Garamond" w:eastAsia="Times New Roman" w:hAnsi="Garamond"/>
                <w:b/>
                <w:bCs/>
                <w:color w:val="000000"/>
                <w:sz w:val="16"/>
                <w:szCs w:val="16"/>
                <w:lang w:val="sq-AL"/>
              </w:rPr>
            </w:pPr>
          </w:p>
        </w:tc>
        <w:tc>
          <w:tcPr>
            <w:tcW w:w="462" w:type="pct"/>
            <w:vMerge/>
            <w:tcBorders>
              <w:top w:val="single" w:sz="8" w:space="0" w:color="auto"/>
              <w:left w:val="single" w:sz="8" w:space="0" w:color="auto"/>
              <w:bottom w:val="single" w:sz="8" w:space="0" w:color="000000"/>
              <w:right w:val="single" w:sz="8" w:space="0" w:color="auto"/>
            </w:tcBorders>
            <w:vAlign w:val="center"/>
            <w:hideMark/>
          </w:tcPr>
          <w:p w:rsidR="00DA1CFF" w:rsidRPr="00DA1CFF" w:rsidRDefault="00DA1CFF" w:rsidP="000E1B24">
            <w:pPr>
              <w:widowControl w:val="0"/>
              <w:tabs>
                <w:tab w:val="left" w:pos="540"/>
              </w:tabs>
              <w:spacing w:after="0" w:line="240" w:lineRule="auto"/>
              <w:ind w:firstLine="0"/>
              <w:jc w:val="left"/>
              <w:rPr>
                <w:rFonts w:ascii="Garamond" w:eastAsia="Times New Roman" w:hAnsi="Garamond"/>
                <w:b/>
                <w:bCs/>
                <w:color w:val="000000"/>
                <w:sz w:val="16"/>
                <w:szCs w:val="16"/>
                <w:lang w:val="sq-AL"/>
              </w:rPr>
            </w:pPr>
          </w:p>
        </w:tc>
        <w:tc>
          <w:tcPr>
            <w:tcW w:w="441" w:type="pct"/>
            <w:vMerge/>
            <w:tcBorders>
              <w:top w:val="nil"/>
              <w:left w:val="single" w:sz="8" w:space="0" w:color="auto"/>
              <w:bottom w:val="single" w:sz="8" w:space="0" w:color="000000"/>
              <w:right w:val="single" w:sz="8" w:space="0" w:color="auto"/>
            </w:tcBorders>
            <w:vAlign w:val="center"/>
            <w:hideMark/>
          </w:tcPr>
          <w:p w:rsidR="00DA1CFF" w:rsidRPr="00DA1CFF" w:rsidRDefault="00DA1CFF" w:rsidP="000E1B24">
            <w:pPr>
              <w:widowControl w:val="0"/>
              <w:tabs>
                <w:tab w:val="left" w:pos="540"/>
              </w:tabs>
              <w:spacing w:after="0" w:line="240" w:lineRule="auto"/>
              <w:ind w:firstLine="0"/>
              <w:jc w:val="left"/>
              <w:rPr>
                <w:rFonts w:ascii="Garamond" w:eastAsia="Times New Roman" w:hAnsi="Garamond"/>
                <w:b/>
                <w:bCs/>
                <w:color w:val="000000"/>
                <w:sz w:val="16"/>
                <w:szCs w:val="16"/>
                <w:lang w:val="sq-AL"/>
              </w:rPr>
            </w:pPr>
          </w:p>
        </w:tc>
        <w:tc>
          <w:tcPr>
            <w:tcW w:w="486" w:type="pct"/>
            <w:vMerge/>
            <w:tcBorders>
              <w:top w:val="nil"/>
              <w:left w:val="single" w:sz="8" w:space="0" w:color="auto"/>
              <w:bottom w:val="single" w:sz="8" w:space="0" w:color="000000"/>
              <w:right w:val="single" w:sz="8" w:space="0" w:color="auto"/>
            </w:tcBorders>
            <w:vAlign w:val="center"/>
            <w:hideMark/>
          </w:tcPr>
          <w:p w:rsidR="00DA1CFF" w:rsidRPr="00DA1CFF" w:rsidRDefault="00DA1CFF" w:rsidP="000E1B24">
            <w:pPr>
              <w:widowControl w:val="0"/>
              <w:tabs>
                <w:tab w:val="left" w:pos="540"/>
              </w:tabs>
              <w:spacing w:after="0" w:line="240" w:lineRule="auto"/>
              <w:ind w:firstLine="0"/>
              <w:jc w:val="left"/>
              <w:rPr>
                <w:rFonts w:ascii="Garamond" w:eastAsia="Times New Roman" w:hAnsi="Garamond"/>
                <w:b/>
                <w:bCs/>
                <w:color w:val="000000"/>
                <w:sz w:val="16"/>
                <w:szCs w:val="16"/>
                <w:lang w:val="sq-AL"/>
              </w:rPr>
            </w:pPr>
          </w:p>
        </w:tc>
        <w:tc>
          <w:tcPr>
            <w:tcW w:w="513" w:type="pct"/>
            <w:vMerge/>
            <w:tcBorders>
              <w:top w:val="nil"/>
              <w:left w:val="single" w:sz="8" w:space="0" w:color="auto"/>
              <w:bottom w:val="single" w:sz="8" w:space="0" w:color="000000"/>
              <w:right w:val="single" w:sz="8" w:space="0" w:color="auto"/>
            </w:tcBorders>
            <w:vAlign w:val="center"/>
            <w:hideMark/>
          </w:tcPr>
          <w:p w:rsidR="00DA1CFF" w:rsidRPr="00DA1CFF" w:rsidRDefault="00DA1CFF" w:rsidP="000E1B24">
            <w:pPr>
              <w:widowControl w:val="0"/>
              <w:tabs>
                <w:tab w:val="left" w:pos="540"/>
              </w:tabs>
              <w:spacing w:after="0" w:line="240" w:lineRule="auto"/>
              <w:ind w:firstLine="0"/>
              <w:jc w:val="left"/>
              <w:rPr>
                <w:rFonts w:ascii="Garamond" w:eastAsia="Times New Roman" w:hAnsi="Garamond"/>
                <w:b/>
                <w:bCs/>
                <w:color w:val="000000"/>
                <w:sz w:val="16"/>
                <w:szCs w:val="16"/>
                <w:lang w:val="sq-AL"/>
              </w:rPr>
            </w:pPr>
          </w:p>
        </w:tc>
        <w:tc>
          <w:tcPr>
            <w:tcW w:w="428" w:type="pct"/>
            <w:vMerge/>
            <w:tcBorders>
              <w:top w:val="single" w:sz="8" w:space="0" w:color="auto"/>
              <w:left w:val="single" w:sz="8" w:space="0" w:color="auto"/>
              <w:bottom w:val="single" w:sz="8" w:space="0" w:color="000000"/>
              <w:right w:val="single" w:sz="8" w:space="0" w:color="auto"/>
            </w:tcBorders>
            <w:vAlign w:val="center"/>
            <w:hideMark/>
          </w:tcPr>
          <w:p w:rsidR="00DA1CFF" w:rsidRPr="00DA1CFF" w:rsidRDefault="00DA1CFF" w:rsidP="000E1B24">
            <w:pPr>
              <w:widowControl w:val="0"/>
              <w:tabs>
                <w:tab w:val="left" w:pos="540"/>
              </w:tabs>
              <w:spacing w:after="0" w:line="240" w:lineRule="auto"/>
              <w:ind w:firstLine="0"/>
              <w:jc w:val="left"/>
              <w:rPr>
                <w:rFonts w:ascii="Garamond" w:eastAsia="Times New Roman" w:hAnsi="Garamond"/>
                <w:b/>
                <w:bCs/>
                <w:color w:val="000000"/>
                <w:sz w:val="16"/>
                <w:szCs w:val="16"/>
                <w:lang w:val="sq-AL"/>
              </w:rPr>
            </w:pPr>
          </w:p>
        </w:tc>
        <w:tc>
          <w:tcPr>
            <w:tcW w:w="613" w:type="pct"/>
            <w:vMerge/>
            <w:tcBorders>
              <w:top w:val="single" w:sz="8" w:space="0" w:color="auto"/>
              <w:left w:val="single" w:sz="8" w:space="0" w:color="auto"/>
              <w:bottom w:val="single" w:sz="8" w:space="0" w:color="000000"/>
              <w:right w:val="single" w:sz="8" w:space="0" w:color="auto"/>
            </w:tcBorders>
            <w:vAlign w:val="center"/>
            <w:hideMark/>
          </w:tcPr>
          <w:p w:rsidR="00DA1CFF" w:rsidRPr="00DA1CFF" w:rsidRDefault="00DA1CFF" w:rsidP="000E1B24">
            <w:pPr>
              <w:widowControl w:val="0"/>
              <w:tabs>
                <w:tab w:val="left" w:pos="540"/>
              </w:tabs>
              <w:spacing w:after="0" w:line="240" w:lineRule="auto"/>
              <w:ind w:firstLine="0"/>
              <w:jc w:val="left"/>
              <w:rPr>
                <w:rFonts w:ascii="Garamond" w:eastAsia="Times New Roman" w:hAnsi="Garamond"/>
                <w:b/>
                <w:bCs/>
                <w:color w:val="000000"/>
                <w:sz w:val="16"/>
                <w:szCs w:val="16"/>
                <w:lang w:val="sq-AL"/>
              </w:rPr>
            </w:pPr>
          </w:p>
        </w:tc>
      </w:tr>
      <w:tr w:rsidR="00DA1CFF" w:rsidRPr="00DA1CFF" w:rsidTr="00DA1CFF">
        <w:trPr>
          <w:trHeight w:val="180"/>
        </w:trPr>
        <w:tc>
          <w:tcPr>
            <w:tcW w:w="223" w:type="pct"/>
            <w:vMerge/>
            <w:tcBorders>
              <w:top w:val="single" w:sz="8" w:space="0" w:color="auto"/>
              <w:left w:val="single" w:sz="8" w:space="0" w:color="auto"/>
              <w:bottom w:val="single" w:sz="8" w:space="0" w:color="000000"/>
              <w:right w:val="single" w:sz="8" w:space="0" w:color="auto"/>
            </w:tcBorders>
            <w:vAlign w:val="center"/>
            <w:hideMark/>
          </w:tcPr>
          <w:p w:rsidR="00DA1CFF" w:rsidRPr="00DA1CFF" w:rsidRDefault="00DA1CFF" w:rsidP="000E1B24">
            <w:pPr>
              <w:widowControl w:val="0"/>
              <w:tabs>
                <w:tab w:val="left" w:pos="540"/>
              </w:tabs>
              <w:spacing w:after="0" w:line="240" w:lineRule="auto"/>
              <w:ind w:firstLine="0"/>
              <w:jc w:val="left"/>
              <w:rPr>
                <w:rFonts w:ascii="Garamond" w:eastAsia="Times New Roman" w:hAnsi="Garamond"/>
                <w:b/>
                <w:bCs/>
                <w:color w:val="000000"/>
                <w:sz w:val="16"/>
                <w:szCs w:val="16"/>
                <w:lang w:val="sq-AL"/>
              </w:rPr>
            </w:pPr>
          </w:p>
        </w:tc>
        <w:tc>
          <w:tcPr>
            <w:tcW w:w="326" w:type="pct"/>
            <w:tcBorders>
              <w:top w:val="nil"/>
              <w:left w:val="nil"/>
              <w:bottom w:val="nil"/>
              <w:right w:val="nil"/>
            </w:tcBorders>
            <w:shd w:val="clear" w:color="000000" w:fill="FFFFFF"/>
            <w:noWrap/>
            <w:hideMark/>
          </w:tcPr>
          <w:p w:rsidR="00DA1CFF" w:rsidRPr="00DA1CFF" w:rsidRDefault="00DA1CFF" w:rsidP="000E1B24">
            <w:pPr>
              <w:widowControl w:val="0"/>
              <w:tabs>
                <w:tab w:val="left" w:pos="540"/>
              </w:tabs>
              <w:spacing w:after="0" w:line="240" w:lineRule="auto"/>
              <w:ind w:firstLine="0"/>
              <w:jc w:val="left"/>
              <w:rPr>
                <w:rFonts w:ascii="Garamond" w:eastAsia="Times New Roman" w:hAnsi="Garamond"/>
                <w:b/>
                <w:bCs/>
                <w:color w:val="000000"/>
                <w:sz w:val="16"/>
                <w:szCs w:val="16"/>
                <w:lang w:val="sq-AL"/>
              </w:rPr>
            </w:pPr>
            <w:r w:rsidRPr="00DA1CFF">
              <w:rPr>
                <w:rFonts w:ascii="Garamond" w:eastAsia="Times New Roman" w:hAnsi="Garamond"/>
                <w:b/>
                <w:bCs/>
                <w:color w:val="000000"/>
                <w:sz w:val="16"/>
                <w:szCs w:val="16"/>
                <w:lang w:val="sq-AL"/>
              </w:rPr>
              <w:t> </w:t>
            </w:r>
          </w:p>
        </w:tc>
        <w:tc>
          <w:tcPr>
            <w:tcW w:w="178" w:type="pct"/>
            <w:tcBorders>
              <w:top w:val="nil"/>
              <w:left w:val="nil"/>
              <w:bottom w:val="nil"/>
              <w:right w:val="single" w:sz="8" w:space="0" w:color="auto"/>
            </w:tcBorders>
            <w:shd w:val="clear" w:color="000000" w:fill="FFFFFF"/>
            <w:noWrap/>
            <w:hideMark/>
          </w:tcPr>
          <w:p w:rsidR="00DA1CFF" w:rsidRPr="00DA1CFF" w:rsidRDefault="00DA1CFF" w:rsidP="000E1B24">
            <w:pPr>
              <w:widowControl w:val="0"/>
              <w:tabs>
                <w:tab w:val="left" w:pos="540"/>
              </w:tabs>
              <w:spacing w:after="0" w:line="240" w:lineRule="auto"/>
              <w:ind w:firstLine="0"/>
              <w:jc w:val="left"/>
              <w:rPr>
                <w:rFonts w:ascii="Garamond" w:eastAsia="Times New Roman" w:hAnsi="Garamond"/>
                <w:b/>
                <w:bCs/>
                <w:color w:val="000000"/>
                <w:sz w:val="16"/>
                <w:szCs w:val="16"/>
                <w:lang w:val="sq-AL"/>
              </w:rPr>
            </w:pPr>
            <w:r w:rsidRPr="00DA1CFF">
              <w:rPr>
                <w:rFonts w:ascii="Garamond" w:eastAsia="Times New Roman" w:hAnsi="Garamond"/>
                <w:b/>
                <w:bCs/>
                <w:color w:val="000000"/>
                <w:sz w:val="16"/>
                <w:szCs w:val="16"/>
                <w:lang w:val="sq-AL"/>
              </w:rPr>
              <w:t> </w:t>
            </w:r>
          </w:p>
        </w:tc>
        <w:tc>
          <w:tcPr>
            <w:tcW w:w="459" w:type="pct"/>
            <w:tcBorders>
              <w:top w:val="nil"/>
              <w:left w:val="nil"/>
              <w:bottom w:val="nil"/>
              <w:right w:val="single" w:sz="8" w:space="0" w:color="auto"/>
            </w:tcBorders>
            <w:shd w:val="clear" w:color="000000" w:fill="FFFFFF"/>
            <w:noWrap/>
            <w:hideMark/>
          </w:tcPr>
          <w:p w:rsidR="00DA1CFF" w:rsidRPr="00DA1CFF" w:rsidRDefault="00DA1CFF" w:rsidP="000E1B24">
            <w:pPr>
              <w:widowControl w:val="0"/>
              <w:tabs>
                <w:tab w:val="left" w:pos="540"/>
              </w:tabs>
              <w:spacing w:after="0" w:line="240" w:lineRule="auto"/>
              <w:ind w:firstLine="0"/>
              <w:jc w:val="left"/>
              <w:rPr>
                <w:rFonts w:ascii="Garamond" w:eastAsia="Times New Roman" w:hAnsi="Garamond"/>
                <w:b/>
                <w:bCs/>
                <w:color w:val="000000"/>
                <w:sz w:val="16"/>
                <w:szCs w:val="16"/>
                <w:lang w:val="sq-AL"/>
              </w:rPr>
            </w:pPr>
            <w:r w:rsidRPr="00DA1CFF">
              <w:rPr>
                <w:rFonts w:ascii="Garamond" w:eastAsia="Times New Roman" w:hAnsi="Garamond"/>
                <w:b/>
                <w:bCs/>
                <w:color w:val="000000"/>
                <w:sz w:val="16"/>
                <w:szCs w:val="16"/>
                <w:lang w:val="sq-AL"/>
              </w:rPr>
              <w:t> </w:t>
            </w:r>
          </w:p>
        </w:tc>
        <w:tc>
          <w:tcPr>
            <w:tcW w:w="564" w:type="pct"/>
            <w:tcBorders>
              <w:top w:val="nil"/>
              <w:left w:val="nil"/>
              <w:bottom w:val="nil"/>
              <w:right w:val="single" w:sz="8" w:space="0" w:color="auto"/>
            </w:tcBorders>
            <w:shd w:val="clear" w:color="000000" w:fill="FFFFFF"/>
            <w:noWrap/>
            <w:hideMark/>
          </w:tcPr>
          <w:p w:rsidR="00DA1CFF" w:rsidRPr="00DA1CFF" w:rsidRDefault="00DA1CFF" w:rsidP="000E1B24">
            <w:pPr>
              <w:widowControl w:val="0"/>
              <w:tabs>
                <w:tab w:val="left" w:pos="540"/>
              </w:tabs>
              <w:spacing w:after="0" w:line="240" w:lineRule="auto"/>
              <w:ind w:firstLine="0"/>
              <w:jc w:val="left"/>
              <w:rPr>
                <w:rFonts w:ascii="Garamond" w:eastAsia="Times New Roman" w:hAnsi="Garamond"/>
                <w:b/>
                <w:bCs/>
                <w:color w:val="000000"/>
                <w:sz w:val="16"/>
                <w:szCs w:val="16"/>
                <w:lang w:val="sq-AL"/>
              </w:rPr>
            </w:pPr>
            <w:r w:rsidRPr="00DA1CFF">
              <w:rPr>
                <w:rFonts w:ascii="Garamond" w:eastAsia="Times New Roman" w:hAnsi="Garamond"/>
                <w:b/>
                <w:bCs/>
                <w:color w:val="000000"/>
                <w:sz w:val="16"/>
                <w:szCs w:val="16"/>
                <w:lang w:val="sq-AL"/>
              </w:rPr>
              <w:t> </w:t>
            </w:r>
          </w:p>
        </w:tc>
        <w:tc>
          <w:tcPr>
            <w:tcW w:w="307" w:type="pct"/>
            <w:vMerge/>
            <w:tcBorders>
              <w:top w:val="single" w:sz="8" w:space="0" w:color="auto"/>
              <w:left w:val="single" w:sz="8" w:space="0" w:color="auto"/>
              <w:bottom w:val="single" w:sz="8" w:space="0" w:color="000000"/>
              <w:right w:val="single" w:sz="8" w:space="0" w:color="auto"/>
            </w:tcBorders>
            <w:vAlign w:val="center"/>
            <w:hideMark/>
          </w:tcPr>
          <w:p w:rsidR="00DA1CFF" w:rsidRPr="00DA1CFF" w:rsidRDefault="00DA1CFF" w:rsidP="000E1B24">
            <w:pPr>
              <w:widowControl w:val="0"/>
              <w:tabs>
                <w:tab w:val="left" w:pos="540"/>
              </w:tabs>
              <w:spacing w:after="0" w:line="240" w:lineRule="auto"/>
              <w:ind w:firstLine="0"/>
              <w:jc w:val="left"/>
              <w:rPr>
                <w:rFonts w:ascii="Garamond" w:eastAsia="Times New Roman" w:hAnsi="Garamond"/>
                <w:b/>
                <w:bCs/>
                <w:color w:val="000000"/>
                <w:sz w:val="16"/>
                <w:szCs w:val="16"/>
                <w:lang w:val="sq-AL"/>
              </w:rPr>
            </w:pPr>
          </w:p>
        </w:tc>
        <w:tc>
          <w:tcPr>
            <w:tcW w:w="462" w:type="pct"/>
            <w:vMerge/>
            <w:tcBorders>
              <w:top w:val="single" w:sz="8" w:space="0" w:color="auto"/>
              <w:left w:val="single" w:sz="8" w:space="0" w:color="auto"/>
              <w:bottom w:val="single" w:sz="8" w:space="0" w:color="000000"/>
              <w:right w:val="single" w:sz="8" w:space="0" w:color="auto"/>
            </w:tcBorders>
            <w:vAlign w:val="center"/>
            <w:hideMark/>
          </w:tcPr>
          <w:p w:rsidR="00DA1CFF" w:rsidRPr="00DA1CFF" w:rsidRDefault="00DA1CFF" w:rsidP="000E1B24">
            <w:pPr>
              <w:widowControl w:val="0"/>
              <w:tabs>
                <w:tab w:val="left" w:pos="540"/>
              </w:tabs>
              <w:spacing w:after="0" w:line="240" w:lineRule="auto"/>
              <w:ind w:firstLine="0"/>
              <w:jc w:val="left"/>
              <w:rPr>
                <w:rFonts w:ascii="Garamond" w:eastAsia="Times New Roman" w:hAnsi="Garamond"/>
                <w:b/>
                <w:bCs/>
                <w:color w:val="000000"/>
                <w:sz w:val="16"/>
                <w:szCs w:val="16"/>
                <w:lang w:val="sq-AL"/>
              </w:rPr>
            </w:pPr>
          </w:p>
        </w:tc>
        <w:tc>
          <w:tcPr>
            <w:tcW w:w="441" w:type="pct"/>
            <w:vMerge/>
            <w:tcBorders>
              <w:top w:val="nil"/>
              <w:left w:val="single" w:sz="8" w:space="0" w:color="auto"/>
              <w:bottom w:val="single" w:sz="8" w:space="0" w:color="000000"/>
              <w:right w:val="single" w:sz="8" w:space="0" w:color="auto"/>
            </w:tcBorders>
            <w:vAlign w:val="center"/>
            <w:hideMark/>
          </w:tcPr>
          <w:p w:rsidR="00DA1CFF" w:rsidRPr="00DA1CFF" w:rsidRDefault="00DA1CFF" w:rsidP="000E1B24">
            <w:pPr>
              <w:widowControl w:val="0"/>
              <w:tabs>
                <w:tab w:val="left" w:pos="540"/>
              </w:tabs>
              <w:spacing w:after="0" w:line="240" w:lineRule="auto"/>
              <w:ind w:firstLine="0"/>
              <w:jc w:val="left"/>
              <w:rPr>
                <w:rFonts w:ascii="Garamond" w:eastAsia="Times New Roman" w:hAnsi="Garamond"/>
                <w:b/>
                <w:bCs/>
                <w:color w:val="000000"/>
                <w:sz w:val="16"/>
                <w:szCs w:val="16"/>
                <w:lang w:val="sq-AL"/>
              </w:rPr>
            </w:pPr>
          </w:p>
        </w:tc>
        <w:tc>
          <w:tcPr>
            <w:tcW w:w="486" w:type="pct"/>
            <w:vMerge/>
            <w:tcBorders>
              <w:top w:val="nil"/>
              <w:left w:val="single" w:sz="8" w:space="0" w:color="auto"/>
              <w:bottom w:val="single" w:sz="8" w:space="0" w:color="000000"/>
              <w:right w:val="single" w:sz="8" w:space="0" w:color="auto"/>
            </w:tcBorders>
            <w:vAlign w:val="center"/>
            <w:hideMark/>
          </w:tcPr>
          <w:p w:rsidR="00DA1CFF" w:rsidRPr="00DA1CFF" w:rsidRDefault="00DA1CFF" w:rsidP="000E1B24">
            <w:pPr>
              <w:widowControl w:val="0"/>
              <w:tabs>
                <w:tab w:val="left" w:pos="540"/>
              </w:tabs>
              <w:spacing w:after="0" w:line="240" w:lineRule="auto"/>
              <w:ind w:firstLine="0"/>
              <w:jc w:val="left"/>
              <w:rPr>
                <w:rFonts w:ascii="Garamond" w:eastAsia="Times New Roman" w:hAnsi="Garamond"/>
                <w:b/>
                <w:bCs/>
                <w:color w:val="000000"/>
                <w:sz w:val="16"/>
                <w:szCs w:val="16"/>
                <w:lang w:val="sq-AL"/>
              </w:rPr>
            </w:pPr>
          </w:p>
        </w:tc>
        <w:tc>
          <w:tcPr>
            <w:tcW w:w="513" w:type="pct"/>
            <w:vMerge/>
            <w:tcBorders>
              <w:top w:val="nil"/>
              <w:left w:val="single" w:sz="8" w:space="0" w:color="auto"/>
              <w:bottom w:val="single" w:sz="8" w:space="0" w:color="000000"/>
              <w:right w:val="single" w:sz="8" w:space="0" w:color="auto"/>
            </w:tcBorders>
            <w:vAlign w:val="center"/>
            <w:hideMark/>
          </w:tcPr>
          <w:p w:rsidR="00DA1CFF" w:rsidRPr="00DA1CFF" w:rsidRDefault="00DA1CFF" w:rsidP="000E1B24">
            <w:pPr>
              <w:widowControl w:val="0"/>
              <w:tabs>
                <w:tab w:val="left" w:pos="540"/>
              </w:tabs>
              <w:spacing w:after="0" w:line="240" w:lineRule="auto"/>
              <w:ind w:firstLine="0"/>
              <w:jc w:val="left"/>
              <w:rPr>
                <w:rFonts w:ascii="Garamond" w:eastAsia="Times New Roman" w:hAnsi="Garamond"/>
                <w:b/>
                <w:bCs/>
                <w:color w:val="000000"/>
                <w:sz w:val="16"/>
                <w:szCs w:val="16"/>
                <w:lang w:val="sq-AL"/>
              </w:rPr>
            </w:pPr>
          </w:p>
        </w:tc>
        <w:tc>
          <w:tcPr>
            <w:tcW w:w="428" w:type="pct"/>
            <w:vMerge/>
            <w:tcBorders>
              <w:top w:val="single" w:sz="8" w:space="0" w:color="auto"/>
              <w:left w:val="single" w:sz="8" w:space="0" w:color="auto"/>
              <w:bottom w:val="single" w:sz="8" w:space="0" w:color="000000"/>
              <w:right w:val="single" w:sz="8" w:space="0" w:color="auto"/>
            </w:tcBorders>
            <w:vAlign w:val="center"/>
            <w:hideMark/>
          </w:tcPr>
          <w:p w:rsidR="00DA1CFF" w:rsidRPr="00DA1CFF" w:rsidRDefault="00DA1CFF" w:rsidP="000E1B24">
            <w:pPr>
              <w:widowControl w:val="0"/>
              <w:tabs>
                <w:tab w:val="left" w:pos="540"/>
              </w:tabs>
              <w:spacing w:after="0" w:line="240" w:lineRule="auto"/>
              <w:ind w:firstLine="0"/>
              <w:jc w:val="left"/>
              <w:rPr>
                <w:rFonts w:ascii="Garamond" w:eastAsia="Times New Roman" w:hAnsi="Garamond"/>
                <w:b/>
                <w:bCs/>
                <w:color w:val="000000"/>
                <w:sz w:val="16"/>
                <w:szCs w:val="16"/>
                <w:lang w:val="sq-AL"/>
              </w:rPr>
            </w:pPr>
          </w:p>
        </w:tc>
        <w:tc>
          <w:tcPr>
            <w:tcW w:w="613" w:type="pct"/>
            <w:vMerge/>
            <w:tcBorders>
              <w:top w:val="single" w:sz="8" w:space="0" w:color="auto"/>
              <w:left w:val="single" w:sz="8" w:space="0" w:color="auto"/>
              <w:bottom w:val="single" w:sz="8" w:space="0" w:color="000000"/>
              <w:right w:val="single" w:sz="8" w:space="0" w:color="auto"/>
            </w:tcBorders>
            <w:vAlign w:val="center"/>
            <w:hideMark/>
          </w:tcPr>
          <w:p w:rsidR="00DA1CFF" w:rsidRPr="00DA1CFF" w:rsidRDefault="00DA1CFF" w:rsidP="000E1B24">
            <w:pPr>
              <w:widowControl w:val="0"/>
              <w:tabs>
                <w:tab w:val="left" w:pos="540"/>
              </w:tabs>
              <w:spacing w:after="0" w:line="240" w:lineRule="auto"/>
              <w:ind w:firstLine="0"/>
              <w:jc w:val="left"/>
              <w:rPr>
                <w:rFonts w:ascii="Garamond" w:eastAsia="Times New Roman" w:hAnsi="Garamond"/>
                <w:b/>
                <w:bCs/>
                <w:color w:val="000000"/>
                <w:sz w:val="16"/>
                <w:szCs w:val="16"/>
                <w:lang w:val="sq-AL"/>
              </w:rPr>
            </w:pPr>
          </w:p>
        </w:tc>
      </w:tr>
      <w:tr w:rsidR="00DA1CFF" w:rsidRPr="00DA1CFF" w:rsidTr="00DA1CFF">
        <w:trPr>
          <w:trHeight w:val="180"/>
        </w:trPr>
        <w:tc>
          <w:tcPr>
            <w:tcW w:w="223" w:type="pct"/>
            <w:vMerge/>
            <w:tcBorders>
              <w:top w:val="single" w:sz="8" w:space="0" w:color="auto"/>
              <w:left w:val="single" w:sz="8" w:space="0" w:color="auto"/>
              <w:bottom w:val="single" w:sz="8" w:space="0" w:color="000000"/>
              <w:right w:val="single" w:sz="8" w:space="0" w:color="auto"/>
            </w:tcBorders>
            <w:vAlign w:val="center"/>
            <w:hideMark/>
          </w:tcPr>
          <w:p w:rsidR="00DA1CFF" w:rsidRPr="00DA1CFF" w:rsidRDefault="00DA1CFF" w:rsidP="000E1B24">
            <w:pPr>
              <w:widowControl w:val="0"/>
              <w:tabs>
                <w:tab w:val="left" w:pos="540"/>
              </w:tabs>
              <w:spacing w:after="0" w:line="240" w:lineRule="auto"/>
              <w:ind w:firstLine="0"/>
              <w:jc w:val="left"/>
              <w:rPr>
                <w:rFonts w:ascii="Garamond" w:eastAsia="Times New Roman" w:hAnsi="Garamond"/>
                <w:b/>
                <w:bCs/>
                <w:color w:val="000000"/>
                <w:sz w:val="16"/>
                <w:szCs w:val="16"/>
                <w:lang w:val="sq-AL"/>
              </w:rPr>
            </w:pPr>
          </w:p>
        </w:tc>
        <w:tc>
          <w:tcPr>
            <w:tcW w:w="504" w:type="pct"/>
            <w:gridSpan w:val="2"/>
            <w:tcBorders>
              <w:top w:val="nil"/>
              <w:left w:val="single" w:sz="8" w:space="0" w:color="auto"/>
              <w:bottom w:val="single" w:sz="8" w:space="0" w:color="auto"/>
              <w:right w:val="single" w:sz="8" w:space="0" w:color="000000"/>
            </w:tcBorders>
            <w:shd w:val="clear" w:color="000000" w:fill="FFFFFF"/>
            <w:noWrap/>
            <w:hideMark/>
          </w:tcPr>
          <w:p w:rsidR="00DA1CFF" w:rsidRPr="00DA1CFF" w:rsidRDefault="00DA1CFF" w:rsidP="000E1B24">
            <w:pPr>
              <w:widowControl w:val="0"/>
              <w:tabs>
                <w:tab w:val="left" w:pos="540"/>
              </w:tabs>
              <w:spacing w:after="0" w:line="240" w:lineRule="auto"/>
              <w:ind w:firstLine="0"/>
              <w:jc w:val="left"/>
              <w:rPr>
                <w:rFonts w:ascii="Garamond" w:eastAsia="Times New Roman" w:hAnsi="Garamond"/>
                <w:b/>
                <w:bCs/>
                <w:color w:val="000000"/>
                <w:sz w:val="16"/>
                <w:szCs w:val="16"/>
                <w:lang w:val="sq-AL"/>
              </w:rPr>
            </w:pPr>
            <w:r w:rsidRPr="00DA1CFF">
              <w:rPr>
                <w:rFonts w:ascii="Garamond" w:eastAsia="Times New Roman" w:hAnsi="Garamond"/>
                <w:b/>
                <w:bCs/>
                <w:color w:val="000000"/>
                <w:sz w:val="16"/>
                <w:szCs w:val="16"/>
                <w:lang w:val="sq-AL"/>
              </w:rPr>
              <w:t xml:space="preserve"> Emri</w:t>
            </w:r>
          </w:p>
        </w:tc>
        <w:tc>
          <w:tcPr>
            <w:tcW w:w="459" w:type="pct"/>
            <w:tcBorders>
              <w:top w:val="nil"/>
              <w:left w:val="nil"/>
              <w:bottom w:val="single" w:sz="8" w:space="0" w:color="auto"/>
              <w:right w:val="single" w:sz="8" w:space="0" w:color="auto"/>
            </w:tcBorders>
            <w:shd w:val="clear" w:color="000000" w:fill="FFFFFF"/>
            <w:noWrap/>
            <w:hideMark/>
          </w:tcPr>
          <w:p w:rsidR="00DA1CFF" w:rsidRPr="00DA1CFF" w:rsidRDefault="00DA1CFF" w:rsidP="000E1B24">
            <w:pPr>
              <w:widowControl w:val="0"/>
              <w:tabs>
                <w:tab w:val="left" w:pos="540"/>
              </w:tabs>
              <w:spacing w:after="0" w:line="240" w:lineRule="auto"/>
              <w:ind w:firstLine="0"/>
              <w:jc w:val="center"/>
              <w:rPr>
                <w:rFonts w:ascii="Garamond" w:eastAsia="Times New Roman" w:hAnsi="Garamond"/>
                <w:b/>
                <w:bCs/>
                <w:color w:val="000000"/>
                <w:sz w:val="16"/>
                <w:szCs w:val="16"/>
                <w:lang w:val="sq-AL"/>
              </w:rPr>
            </w:pPr>
            <w:r w:rsidRPr="00DA1CFF">
              <w:rPr>
                <w:rFonts w:ascii="Garamond" w:eastAsia="Times New Roman" w:hAnsi="Garamond"/>
                <w:b/>
                <w:bCs/>
                <w:color w:val="000000"/>
                <w:sz w:val="16"/>
                <w:szCs w:val="16"/>
                <w:lang w:val="sq-AL"/>
              </w:rPr>
              <w:t>ATËSIA</w:t>
            </w:r>
          </w:p>
        </w:tc>
        <w:tc>
          <w:tcPr>
            <w:tcW w:w="564" w:type="pct"/>
            <w:tcBorders>
              <w:top w:val="nil"/>
              <w:left w:val="nil"/>
              <w:bottom w:val="single" w:sz="8" w:space="0" w:color="auto"/>
              <w:right w:val="single" w:sz="8" w:space="0" w:color="auto"/>
            </w:tcBorders>
            <w:shd w:val="clear" w:color="000000" w:fill="FFFFFF"/>
            <w:noWrap/>
            <w:hideMark/>
          </w:tcPr>
          <w:p w:rsidR="00DA1CFF" w:rsidRPr="00DA1CFF" w:rsidRDefault="00DA1CFF" w:rsidP="000E1B24">
            <w:pPr>
              <w:widowControl w:val="0"/>
              <w:tabs>
                <w:tab w:val="left" w:pos="540"/>
              </w:tabs>
              <w:spacing w:after="0" w:line="240" w:lineRule="auto"/>
              <w:ind w:firstLine="0"/>
              <w:jc w:val="center"/>
              <w:rPr>
                <w:rFonts w:ascii="Garamond" w:eastAsia="Times New Roman" w:hAnsi="Garamond"/>
                <w:b/>
                <w:bCs/>
                <w:color w:val="000000"/>
                <w:sz w:val="16"/>
                <w:szCs w:val="16"/>
                <w:lang w:val="sq-AL"/>
              </w:rPr>
            </w:pPr>
            <w:r w:rsidRPr="00DA1CFF">
              <w:rPr>
                <w:rFonts w:ascii="Garamond" w:eastAsia="Times New Roman" w:hAnsi="Garamond"/>
                <w:b/>
                <w:bCs/>
                <w:color w:val="000000"/>
                <w:sz w:val="16"/>
                <w:szCs w:val="16"/>
                <w:lang w:val="sq-AL"/>
              </w:rPr>
              <w:t>MBIEMRI</w:t>
            </w:r>
          </w:p>
        </w:tc>
        <w:tc>
          <w:tcPr>
            <w:tcW w:w="307" w:type="pct"/>
            <w:vMerge/>
            <w:tcBorders>
              <w:top w:val="single" w:sz="8" w:space="0" w:color="auto"/>
              <w:left w:val="single" w:sz="8" w:space="0" w:color="auto"/>
              <w:bottom w:val="single" w:sz="8" w:space="0" w:color="000000"/>
              <w:right w:val="single" w:sz="8" w:space="0" w:color="auto"/>
            </w:tcBorders>
            <w:vAlign w:val="center"/>
            <w:hideMark/>
          </w:tcPr>
          <w:p w:rsidR="00DA1CFF" w:rsidRPr="00DA1CFF" w:rsidRDefault="00DA1CFF" w:rsidP="000E1B24">
            <w:pPr>
              <w:widowControl w:val="0"/>
              <w:tabs>
                <w:tab w:val="left" w:pos="540"/>
              </w:tabs>
              <w:spacing w:after="0" w:line="240" w:lineRule="auto"/>
              <w:ind w:firstLine="0"/>
              <w:jc w:val="left"/>
              <w:rPr>
                <w:rFonts w:ascii="Garamond" w:eastAsia="Times New Roman" w:hAnsi="Garamond"/>
                <w:b/>
                <w:bCs/>
                <w:color w:val="000000"/>
                <w:sz w:val="16"/>
                <w:szCs w:val="16"/>
                <w:lang w:val="sq-AL"/>
              </w:rPr>
            </w:pPr>
          </w:p>
        </w:tc>
        <w:tc>
          <w:tcPr>
            <w:tcW w:w="462" w:type="pct"/>
            <w:vMerge/>
            <w:tcBorders>
              <w:top w:val="single" w:sz="8" w:space="0" w:color="auto"/>
              <w:left w:val="single" w:sz="8" w:space="0" w:color="auto"/>
              <w:bottom w:val="single" w:sz="8" w:space="0" w:color="000000"/>
              <w:right w:val="single" w:sz="8" w:space="0" w:color="auto"/>
            </w:tcBorders>
            <w:vAlign w:val="center"/>
            <w:hideMark/>
          </w:tcPr>
          <w:p w:rsidR="00DA1CFF" w:rsidRPr="00DA1CFF" w:rsidRDefault="00DA1CFF" w:rsidP="000E1B24">
            <w:pPr>
              <w:widowControl w:val="0"/>
              <w:tabs>
                <w:tab w:val="left" w:pos="540"/>
              </w:tabs>
              <w:spacing w:after="0" w:line="240" w:lineRule="auto"/>
              <w:ind w:firstLine="0"/>
              <w:jc w:val="left"/>
              <w:rPr>
                <w:rFonts w:ascii="Garamond" w:eastAsia="Times New Roman" w:hAnsi="Garamond"/>
                <w:b/>
                <w:bCs/>
                <w:color w:val="000000"/>
                <w:sz w:val="16"/>
                <w:szCs w:val="16"/>
                <w:lang w:val="sq-AL"/>
              </w:rPr>
            </w:pPr>
          </w:p>
        </w:tc>
        <w:tc>
          <w:tcPr>
            <w:tcW w:w="441" w:type="pct"/>
            <w:vMerge/>
            <w:tcBorders>
              <w:top w:val="nil"/>
              <w:left w:val="single" w:sz="8" w:space="0" w:color="auto"/>
              <w:bottom w:val="single" w:sz="8" w:space="0" w:color="000000"/>
              <w:right w:val="single" w:sz="8" w:space="0" w:color="auto"/>
            </w:tcBorders>
            <w:vAlign w:val="center"/>
            <w:hideMark/>
          </w:tcPr>
          <w:p w:rsidR="00DA1CFF" w:rsidRPr="00DA1CFF" w:rsidRDefault="00DA1CFF" w:rsidP="000E1B24">
            <w:pPr>
              <w:widowControl w:val="0"/>
              <w:tabs>
                <w:tab w:val="left" w:pos="540"/>
              </w:tabs>
              <w:spacing w:after="0" w:line="240" w:lineRule="auto"/>
              <w:ind w:firstLine="0"/>
              <w:jc w:val="left"/>
              <w:rPr>
                <w:rFonts w:ascii="Garamond" w:eastAsia="Times New Roman" w:hAnsi="Garamond"/>
                <w:b/>
                <w:bCs/>
                <w:color w:val="000000"/>
                <w:sz w:val="16"/>
                <w:szCs w:val="16"/>
                <w:lang w:val="sq-AL"/>
              </w:rPr>
            </w:pPr>
          </w:p>
        </w:tc>
        <w:tc>
          <w:tcPr>
            <w:tcW w:w="486" w:type="pct"/>
            <w:vMerge/>
            <w:tcBorders>
              <w:top w:val="nil"/>
              <w:left w:val="single" w:sz="8" w:space="0" w:color="auto"/>
              <w:bottom w:val="single" w:sz="8" w:space="0" w:color="000000"/>
              <w:right w:val="single" w:sz="8" w:space="0" w:color="auto"/>
            </w:tcBorders>
            <w:vAlign w:val="center"/>
            <w:hideMark/>
          </w:tcPr>
          <w:p w:rsidR="00DA1CFF" w:rsidRPr="00DA1CFF" w:rsidRDefault="00DA1CFF" w:rsidP="000E1B24">
            <w:pPr>
              <w:widowControl w:val="0"/>
              <w:tabs>
                <w:tab w:val="left" w:pos="540"/>
              </w:tabs>
              <w:spacing w:after="0" w:line="240" w:lineRule="auto"/>
              <w:ind w:firstLine="0"/>
              <w:jc w:val="left"/>
              <w:rPr>
                <w:rFonts w:ascii="Garamond" w:eastAsia="Times New Roman" w:hAnsi="Garamond"/>
                <w:b/>
                <w:bCs/>
                <w:color w:val="000000"/>
                <w:sz w:val="16"/>
                <w:szCs w:val="16"/>
                <w:lang w:val="sq-AL"/>
              </w:rPr>
            </w:pPr>
          </w:p>
        </w:tc>
        <w:tc>
          <w:tcPr>
            <w:tcW w:w="513" w:type="pct"/>
            <w:vMerge/>
            <w:tcBorders>
              <w:top w:val="nil"/>
              <w:left w:val="single" w:sz="8" w:space="0" w:color="auto"/>
              <w:bottom w:val="single" w:sz="8" w:space="0" w:color="000000"/>
              <w:right w:val="single" w:sz="8" w:space="0" w:color="auto"/>
            </w:tcBorders>
            <w:vAlign w:val="center"/>
            <w:hideMark/>
          </w:tcPr>
          <w:p w:rsidR="00DA1CFF" w:rsidRPr="00DA1CFF" w:rsidRDefault="00DA1CFF" w:rsidP="000E1B24">
            <w:pPr>
              <w:widowControl w:val="0"/>
              <w:tabs>
                <w:tab w:val="left" w:pos="540"/>
              </w:tabs>
              <w:spacing w:after="0" w:line="240" w:lineRule="auto"/>
              <w:ind w:firstLine="0"/>
              <w:jc w:val="left"/>
              <w:rPr>
                <w:rFonts w:ascii="Garamond" w:eastAsia="Times New Roman" w:hAnsi="Garamond"/>
                <w:b/>
                <w:bCs/>
                <w:color w:val="000000"/>
                <w:sz w:val="16"/>
                <w:szCs w:val="16"/>
                <w:lang w:val="sq-AL"/>
              </w:rPr>
            </w:pPr>
          </w:p>
        </w:tc>
        <w:tc>
          <w:tcPr>
            <w:tcW w:w="428" w:type="pct"/>
            <w:vMerge/>
            <w:tcBorders>
              <w:top w:val="single" w:sz="8" w:space="0" w:color="auto"/>
              <w:left w:val="single" w:sz="8" w:space="0" w:color="auto"/>
              <w:bottom w:val="single" w:sz="8" w:space="0" w:color="000000"/>
              <w:right w:val="single" w:sz="8" w:space="0" w:color="auto"/>
            </w:tcBorders>
            <w:vAlign w:val="center"/>
            <w:hideMark/>
          </w:tcPr>
          <w:p w:rsidR="00DA1CFF" w:rsidRPr="00DA1CFF" w:rsidRDefault="00DA1CFF" w:rsidP="000E1B24">
            <w:pPr>
              <w:widowControl w:val="0"/>
              <w:tabs>
                <w:tab w:val="left" w:pos="540"/>
              </w:tabs>
              <w:spacing w:after="0" w:line="240" w:lineRule="auto"/>
              <w:ind w:firstLine="0"/>
              <w:jc w:val="left"/>
              <w:rPr>
                <w:rFonts w:ascii="Garamond" w:eastAsia="Times New Roman" w:hAnsi="Garamond"/>
                <w:b/>
                <w:bCs/>
                <w:color w:val="000000"/>
                <w:sz w:val="16"/>
                <w:szCs w:val="16"/>
                <w:lang w:val="sq-AL"/>
              </w:rPr>
            </w:pPr>
          </w:p>
        </w:tc>
        <w:tc>
          <w:tcPr>
            <w:tcW w:w="613" w:type="pct"/>
            <w:vMerge/>
            <w:tcBorders>
              <w:top w:val="single" w:sz="8" w:space="0" w:color="auto"/>
              <w:left w:val="single" w:sz="8" w:space="0" w:color="auto"/>
              <w:bottom w:val="single" w:sz="8" w:space="0" w:color="000000"/>
              <w:right w:val="single" w:sz="8" w:space="0" w:color="auto"/>
            </w:tcBorders>
            <w:vAlign w:val="center"/>
            <w:hideMark/>
          </w:tcPr>
          <w:p w:rsidR="00DA1CFF" w:rsidRPr="00DA1CFF" w:rsidRDefault="00DA1CFF" w:rsidP="000E1B24">
            <w:pPr>
              <w:widowControl w:val="0"/>
              <w:tabs>
                <w:tab w:val="left" w:pos="540"/>
              </w:tabs>
              <w:spacing w:after="0" w:line="240" w:lineRule="auto"/>
              <w:ind w:firstLine="0"/>
              <w:jc w:val="left"/>
              <w:rPr>
                <w:rFonts w:ascii="Garamond" w:eastAsia="Times New Roman" w:hAnsi="Garamond"/>
                <w:b/>
                <w:bCs/>
                <w:color w:val="000000"/>
                <w:sz w:val="16"/>
                <w:szCs w:val="16"/>
                <w:lang w:val="sq-AL"/>
              </w:rPr>
            </w:pPr>
          </w:p>
        </w:tc>
      </w:tr>
      <w:tr w:rsidR="00DA1CFF" w:rsidRPr="00DA1CFF" w:rsidTr="00DA1CFF">
        <w:trPr>
          <w:trHeight w:val="180"/>
        </w:trPr>
        <w:tc>
          <w:tcPr>
            <w:tcW w:w="223" w:type="pct"/>
            <w:tcBorders>
              <w:top w:val="nil"/>
              <w:left w:val="single" w:sz="8" w:space="0" w:color="auto"/>
              <w:bottom w:val="single" w:sz="8" w:space="0" w:color="auto"/>
              <w:right w:val="single" w:sz="8" w:space="0" w:color="auto"/>
            </w:tcBorders>
            <w:shd w:val="clear" w:color="000000" w:fill="FFFFFF"/>
            <w:hideMark/>
          </w:tcPr>
          <w:p w:rsidR="00DA1CFF" w:rsidRPr="00DA1CFF" w:rsidRDefault="00DA1CFF" w:rsidP="000E1B24">
            <w:pPr>
              <w:widowControl w:val="0"/>
              <w:tabs>
                <w:tab w:val="left" w:pos="540"/>
              </w:tabs>
              <w:spacing w:after="0" w:line="240" w:lineRule="auto"/>
              <w:ind w:firstLineChars="200" w:firstLine="320"/>
              <w:jc w:val="left"/>
              <w:rPr>
                <w:rFonts w:ascii="Garamond" w:eastAsia="Times New Roman" w:hAnsi="Garamond"/>
                <w:sz w:val="16"/>
                <w:szCs w:val="16"/>
                <w:lang w:val="sq-AL"/>
              </w:rPr>
            </w:pPr>
            <w:r w:rsidRPr="00DA1CFF">
              <w:rPr>
                <w:rFonts w:ascii="Garamond" w:eastAsia="Times New Roman" w:hAnsi="Garamond"/>
                <w:sz w:val="16"/>
                <w:szCs w:val="16"/>
                <w:lang w:val="sq-AL"/>
              </w:rPr>
              <w:t>1</w:t>
            </w:r>
          </w:p>
        </w:tc>
        <w:tc>
          <w:tcPr>
            <w:tcW w:w="1526" w:type="pct"/>
            <w:gridSpan w:val="4"/>
            <w:tcBorders>
              <w:top w:val="single" w:sz="8" w:space="0" w:color="auto"/>
              <w:left w:val="nil"/>
              <w:bottom w:val="single" w:sz="8" w:space="0" w:color="auto"/>
              <w:right w:val="single" w:sz="8" w:space="0" w:color="000000"/>
            </w:tcBorders>
            <w:shd w:val="clear" w:color="000000" w:fill="FFFFFF"/>
            <w:noWrap/>
            <w:vAlign w:val="center"/>
            <w:hideMark/>
          </w:tcPr>
          <w:p w:rsidR="00DA1CFF" w:rsidRPr="00DA1CFF" w:rsidRDefault="00DA1CFF" w:rsidP="000E1B24">
            <w:pPr>
              <w:widowControl w:val="0"/>
              <w:tabs>
                <w:tab w:val="left" w:pos="540"/>
              </w:tabs>
              <w:spacing w:after="0" w:line="240" w:lineRule="auto"/>
              <w:ind w:firstLine="0"/>
              <w:jc w:val="left"/>
              <w:rPr>
                <w:rFonts w:ascii="Garamond" w:eastAsia="Times New Roman" w:hAnsi="Garamond"/>
                <w:color w:val="000000"/>
                <w:sz w:val="16"/>
                <w:szCs w:val="16"/>
                <w:lang w:val="sq-AL"/>
              </w:rPr>
            </w:pPr>
            <w:r w:rsidRPr="00DA1CFF">
              <w:rPr>
                <w:rFonts w:ascii="Garamond" w:eastAsia="Times New Roman" w:hAnsi="Garamond"/>
                <w:color w:val="000000"/>
                <w:sz w:val="16"/>
                <w:szCs w:val="16"/>
                <w:lang w:val="sq-AL"/>
              </w:rPr>
              <w:t xml:space="preserve"> Mevlude Agolli</w:t>
            </w:r>
          </w:p>
        </w:tc>
        <w:tc>
          <w:tcPr>
            <w:tcW w:w="307" w:type="pct"/>
            <w:tcBorders>
              <w:top w:val="nil"/>
              <w:left w:val="nil"/>
              <w:bottom w:val="single" w:sz="8" w:space="0" w:color="auto"/>
              <w:right w:val="single" w:sz="8" w:space="0" w:color="auto"/>
            </w:tcBorders>
            <w:shd w:val="clear" w:color="000000" w:fill="FFFFFF"/>
            <w:vAlign w:val="center"/>
            <w:hideMark/>
          </w:tcPr>
          <w:p w:rsidR="00DA1CFF" w:rsidRPr="00DA1CFF" w:rsidRDefault="00DA1CFF" w:rsidP="000E1B24">
            <w:pPr>
              <w:widowControl w:val="0"/>
              <w:tabs>
                <w:tab w:val="left" w:pos="540"/>
              </w:tabs>
              <w:spacing w:after="0" w:line="240" w:lineRule="auto"/>
              <w:ind w:firstLine="0"/>
              <w:jc w:val="center"/>
              <w:rPr>
                <w:rFonts w:ascii="Garamond" w:eastAsia="Times New Roman" w:hAnsi="Garamond"/>
                <w:color w:val="000000"/>
                <w:sz w:val="16"/>
                <w:szCs w:val="16"/>
                <w:lang w:val="sq-AL"/>
              </w:rPr>
            </w:pPr>
            <w:r w:rsidRPr="00DA1CFF">
              <w:rPr>
                <w:rFonts w:ascii="Garamond" w:eastAsia="Times New Roman" w:hAnsi="Garamond"/>
                <w:color w:val="000000"/>
                <w:sz w:val="16"/>
                <w:szCs w:val="16"/>
                <w:lang w:val="sq-AL"/>
              </w:rPr>
              <w:t>8260</w:t>
            </w:r>
          </w:p>
        </w:tc>
        <w:tc>
          <w:tcPr>
            <w:tcW w:w="462" w:type="pct"/>
            <w:tcBorders>
              <w:top w:val="nil"/>
              <w:left w:val="nil"/>
              <w:bottom w:val="single" w:sz="8" w:space="0" w:color="auto"/>
              <w:right w:val="single" w:sz="8" w:space="0" w:color="auto"/>
            </w:tcBorders>
            <w:shd w:val="clear" w:color="000000" w:fill="FFFFFF"/>
            <w:vAlign w:val="center"/>
            <w:hideMark/>
          </w:tcPr>
          <w:p w:rsidR="00DA1CFF" w:rsidRPr="00DA1CFF" w:rsidRDefault="00DA1CFF" w:rsidP="000E1B24">
            <w:pPr>
              <w:widowControl w:val="0"/>
              <w:tabs>
                <w:tab w:val="left" w:pos="540"/>
              </w:tabs>
              <w:spacing w:after="0" w:line="240" w:lineRule="auto"/>
              <w:ind w:firstLine="0"/>
              <w:jc w:val="center"/>
              <w:rPr>
                <w:rFonts w:ascii="Garamond" w:eastAsia="Times New Roman" w:hAnsi="Garamond"/>
                <w:color w:val="000000"/>
                <w:sz w:val="16"/>
                <w:szCs w:val="16"/>
                <w:lang w:val="sq-AL"/>
              </w:rPr>
            </w:pPr>
            <w:r w:rsidRPr="00DA1CFF">
              <w:rPr>
                <w:rFonts w:ascii="Garamond" w:eastAsia="Times New Roman" w:hAnsi="Garamond"/>
                <w:color w:val="000000"/>
                <w:sz w:val="16"/>
                <w:szCs w:val="16"/>
                <w:lang w:val="sq-AL"/>
              </w:rPr>
              <w:t>1/54+1-1</w:t>
            </w:r>
          </w:p>
        </w:tc>
        <w:tc>
          <w:tcPr>
            <w:tcW w:w="441" w:type="pct"/>
            <w:tcBorders>
              <w:top w:val="nil"/>
              <w:left w:val="nil"/>
              <w:bottom w:val="single" w:sz="8" w:space="0" w:color="auto"/>
              <w:right w:val="single" w:sz="8" w:space="0" w:color="auto"/>
            </w:tcBorders>
            <w:shd w:val="clear" w:color="000000" w:fill="FFFFFF"/>
            <w:vAlign w:val="center"/>
            <w:hideMark/>
          </w:tcPr>
          <w:p w:rsidR="00DA1CFF" w:rsidRPr="00DA1CFF" w:rsidRDefault="00DA1CFF" w:rsidP="000E1B24">
            <w:pPr>
              <w:widowControl w:val="0"/>
              <w:tabs>
                <w:tab w:val="left" w:pos="540"/>
              </w:tabs>
              <w:spacing w:after="0" w:line="240" w:lineRule="auto"/>
              <w:ind w:firstLine="0"/>
              <w:jc w:val="center"/>
              <w:rPr>
                <w:rFonts w:ascii="Garamond" w:eastAsia="Times New Roman" w:hAnsi="Garamond"/>
                <w:color w:val="000000"/>
                <w:sz w:val="16"/>
                <w:szCs w:val="16"/>
                <w:lang w:val="sq-AL"/>
              </w:rPr>
            </w:pPr>
            <w:r w:rsidRPr="00DA1CFF">
              <w:rPr>
                <w:rFonts w:ascii="Garamond" w:eastAsia="Times New Roman" w:hAnsi="Garamond"/>
                <w:color w:val="000000"/>
                <w:sz w:val="16"/>
                <w:szCs w:val="16"/>
                <w:lang w:val="sq-AL"/>
              </w:rPr>
              <w:t>13</w:t>
            </w:r>
          </w:p>
        </w:tc>
        <w:tc>
          <w:tcPr>
            <w:tcW w:w="486" w:type="pct"/>
            <w:tcBorders>
              <w:top w:val="nil"/>
              <w:left w:val="nil"/>
              <w:bottom w:val="single" w:sz="8" w:space="0" w:color="auto"/>
              <w:right w:val="single" w:sz="8" w:space="0" w:color="auto"/>
            </w:tcBorders>
            <w:shd w:val="clear" w:color="000000" w:fill="FFFFFF"/>
            <w:vAlign w:val="center"/>
            <w:hideMark/>
          </w:tcPr>
          <w:p w:rsidR="00DA1CFF" w:rsidRPr="00DA1CFF" w:rsidRDefault="00DA1CFF" w:rsidP="000E1B24">
            <w:pPr>
              <w:widowControl w:val="0"/>
              <w:tabs>
                <w:tab w:val="left" w:pos="540"/>
              </w:tabs>
              <w:spacing w:after="0" w:line="240" w:lineRule="auto"/>
              <w:ind w:firstLine="0"/>
              <w:jc w:val="center"/>
              <w:rPr>
                <w:rFonts w:ascii="Garamond" w:eastAsia="Times New Roman" w:hAnsi="Garamond"/>
                <w:color w:val="000000"/>
                <w:sz w:val="16"/>
                <w:szCs w:val="16"/>
                <w:lang w:val="sq-AL"/>
              </w:rPr>
            </w:pPr>
            <w:r w:rsidRPr="00DA1CFF">
              <w:rPr>
                <w:rFonts w:ascii="Garamond" w:eastAsia="Times New Roman" w:hAnsi="Garamond"/>
                <w:color w:val="000000"/>
                <w:sz w:val="16"/>
                <w:szCs w:val="16"/>
                <w:lang w:val="sq-AL"/>
              </w:rPr>
              <w:t xml:space="preserve"> 30,783 </w:t>
            </w:r>
          </w:p>
        </w:tc>
        <w:tc>
          <w:tcPr>
            <w:tcW w:w="513" w:type="pct"/>
            <w:tcBorders>
              <w:top w:val="nil"/>
              <w:left w:val="nil"/>
              <w:bottom w:val="single" w:sz="8" w:space="0" w:color="auto"/>
              <w:right w:val="single" w:sz="8" w:space="0" w:color="auto"/>
            </w:tcBorders>
            <w:shd w:val="clear" w:color="000000" w:fill="FFFFFF"/>
            <w:vAlign w:val="center"/>
            <w:hideMark/>
          </w:tcPr>
          <w:p w:rsidR="00DA1CFF" w:rsidRPr="00DA1CFF" w:rsidRDefault="00DA1CFF" w:rsidP="000E1B24">
            <w:pPr>
              <w:widowControl w:val="0"/>
              <w:tabs>
                <w:tab w:val="left" w:pos="540"/>
              </w:tabs>
              <w:spacing w:after="0" w:line="240" w:lineRule="auto"/>
              <w:ind w:firstLine="0"/>
              <w:jc w:val="center"/>
              <w:rPr>
                <w:rFonts w:ascii="Garamond" w:eastAsia="Times New Roman" w:hAnsi="Garamond"/>
                <w:color w:val="000000"/>
                <w:sz w:val="16"/>
                <w:szCs w:val="16"/>
                <w:lang w:val="sq-AL"/>
              </w:rPr>
            </w:pPr>
            <w:r w:rsidRPr="00DA1CFF">
              <w:rPr>
                <w:rFonts w:ascii="Garamond" w:eastAsia="Times New Roman" w:hAnsi="Garamond"/>
                <w:color w:val="000000"/>
                <w:sz w:val="16"/>
                <w:szCs w:val="16"/>
                <w:lang w:val="sq-AL"/>
              </w:rPr>
              <w:t xml:space="preserve"> 400,179 </w:t>
            </w:r>
          </w:p>
        </w:tc>
        <w:tc>
          <w:tcPr>
            <w:tcW w:w="428" w:type="pct"/>
            <w:tcBorders>
              <w:top w:val="nil"/>
              <w:left w:val="nil"/>
              <w:bottom w:val="single" w:sz="8" w:space="0" w:color="auto"/>
              <w:right w:val="single" w:sz="8" w:space="0" w:color="auto"/>
            </w:tcBorders>
            <w:shd w:val="clear" w:color="000000" w:fill="FFFFFF"/>
            <w:vAlign w:val="center"/>
            <w:hideMark/>
          </w:tcPr>
          <w:p w:rsidR="00DA1CFF" w:rsidRPr="00DA1CFF" w:rsidRDefault="00DA1CFF" w:rsidP="000E1B24">
            <w:pPr>
              <w:widowControl w:val="0"/>
              <w:tabs>
                <w:tab w:val="left" w:pos="540"/>
              </w:tabs>
              <w:spacing w:after="0" w:line="240" w:lineRule="auto"/>
              <w:ind w:firstLine="0"/>
              <w:jc w:val="center"/>
              <w:rPr>
                <w:rFonts w:ascii="Garamond" w:eastAsia="Times New Roman" w:hAnsi="Garamond"/>
                <w:color w:val="000000"/>
                <w:sz w:val="16"/>
                <w:szCs w:val="16"/>
                <w:lang w:val="sq-AL"/>
              </w:rPr>
            </w:pPr>
            <w:r w:rsidRPr="00DA1CFF">
              <w:rPr>
                <w:rFonts w:ascii="Garamond" w:eastAsia="Times New Roman" w:hAnsi="Garamond"/>
                <w:color w:val="000000"/>
                <w:sz w:val="16"/>
                <w:szCs w:val="16"/>
                <w:lang w:val="sq-AL"/>
              </w:rPr>
              <w:t xml:space="preserve"> 400,179 </w:t>
            </w:r>
          </w:p>
        </w:tc>
        <w:tc>
          <w:tcPr>
            <w:tcW w:w="613" w:type="pct"/>
            <w:tcBorders>
              <w:top w:val="nil"/>
              <w:left w:val="nil"/>
              <w:bottom w:val="single" w:sz="8" w:space="0" w:color="auto"/>
              <w:right w:val="single" w:sz="8" w:space="0" w:color="auto"/>
            </w:tcBorders>
            <w:shd w:val="clear" w:color="000000" w:fill="FFFFFF"/>
            <w:vAlign w:val="center"/>
            <w:hideMark/>
          </w:tcPr>
          <w:p w:rsidR="00DA1CFF" w:rsidRPr="00DA1CFF" w:rsidRDefault="00DA1CFF" w:rsidP="000E1B24">
            <w:pPr>
              <w:widowControl w:val="0"/>
              <w:tabs>
                <w:tab w:val="left" w:pos="540"/>
              </w:tabs>
              <w:spacing w:after="0" w:line="240" w:lineRule="auto"/>
              <w:ind w:firstLine="0"/>
              <w:jc w:val="center"/>
              <w:rPr>
                <w:rFonts w:ascii="Garamond" w:eastAsia="Times New Roman" w:hAnsi="Garamond"/>
                <w:color w:val="000000"/>
                <w:sz w:val="16"/>
                <w:szCs w:val="16"/>
                <w:lang w:val="sq-AL"/>
              </w:rPr>
            </w:pPr>
            <w:r w:rsidRPr="00DA1CFF">
              <w:rPr>
                <w:rFonts w:ascii="Garamond" w:eastAsia="Times New Roman" w:hAnsi="Garamond"/>
                <w:color w:val="000000"/>
                <w:sz w:val="16"/>
                <w:szCs w:val="16"/>
                <w:lang w:val="sq-AL"/>
              </w:rPr>
              <w:t>Kufizim nga ZVRPP</w:t>
            </w:r>
            <w:r>
              <w:rPr>
                <w:rFonts w:ascii="Garamond" w:eastAsia="Times New Roman" w:hAnsi="Garamond"/>
                <w:color w:val="000000"/>
                <w:sz w:val="16"/>
                <w:szCs w:val="16"/>
                <w:lang w:val="sq-AL"/>
              </w:rPr>
              <w:t>-ja</w:t>
            </w:r>
          </w:p>
        </w:tc>
      </w:tr>
      <w:tr w:rsidR="00DA1CFF" w:rsidRPr="00DA1CFF" w:rsidTr="00DA1CFF">
        <w:trPr>
          <w:trHeight w:val="180"/>
        </w:trPr>
        <w:tc>
          <w:tcPr>
            <w:tcW w:w="223" w:type="pct"/>
            <w:tcBorders>
              <w:top w:val="nil"/>
              <w:left w:val="single" w:sz="8" w:space="0" w:color="auto"/>
              <w:bottom w:val="single" w:sz="8" w:space="0" w:color="auto"/>
              <w:right w:val="single" w:sz="8" w:space="0" w:color="auto"/>
            </w:tcBorders>
            <w:shd w:val="clear" w:color="000000" w:fill="FFFFFF"/>
            <w:hideMark/>
          </w:tcPr>
          <w:p w:rsidR="00DA1CFF" w:rsidRPr="00DA1CFF" w:rsidRDefault="00DA1CFF" w:rsidP="000E1B24">
            <w:pPr>
              <w:widowControl w:val="0"/>
              <w:tabs>
                <w:tab w:val="left" w:pos="540"/>
              </w:tabs>
              <w:spacing w:after="0" w:line="240" w:lineRule="auto"/>
              <w:ind w:firstLineChars="200" w:firstLine="320"/>
              <w:jc w:val="left"/>
              <w:rPr>
                <w:rFonts w:ascii="Garamond" w:eastAsia="Times New Roman" w:hAnsi="Garamond"/>
                <w:sz w:val="16"/>
                <w:szCs w:val="16"/>
                <w:lang w:val="sq-AL"/>
              </w:rPr>
            </w:pPr>
            <w:r w:rsidRPr="00DA1CFF">
              <w:rPr>
                <w:rFonts w:ascii="Garamond" w:eastAsia="Times New Roman" w:hAnsi="Garamond"/>
                <w:sz w:val="16"/>
                <w:szCs w:val="16"/>
                <w:lang w:val="sq-AL"/>
              </w:rPr>
              <w:t>2</w:t>
            </w:r>
          </w:p>
        </w:tc>
        <w:tc>
          <w:tcPr>
            <w:tcW w:w="1526" w:type="pct"/>
            <w:gridSpan w:val="4"/>
            <w:tcBorders>
              <w:top w:val="single" w:sz="8" w:space="0" w:color="auto"/>
              <w:left w:val="nil"/>
              <w:bottom w:val="single" w:sz="8" w:space="0" w:color="auto"/>
              <w:right w:val="single" w:sz="8" w:space="0" w:color="000000"/>
            </w:tcBorders>
            <w:shd w:val="clear" w:color="000000" w:fill="FFFFFF"/>
            <w:noWrap/>
            <w:vAlign w:val="center"/>
            <w:hideMark/>
          </w:tcPr>
          <w:p w:rsidR="00DA1CFF" w:rsidRPr="00DA1CFF" w:rsidRDefault="00DA1CFF" w:rsidP="000E1B24">
            <w:pPr>
              <w:widowControl w:val="0"/>
              <w:tabs>
                <w:tab w:val="left" w:pos="540"/>
              </w:tabs>
              <w:spacing w:after="0" w:line="240" w:lineRule="auto"/>
              <w:ind w:firstLine="0"/>
              <w:jc w:val="left"/>
              <w:rPr>
                <w:rFonts w:ascii="Garamond" w:eastAsia="Times New Roman" w:hAnsi="Garamond"/>
                <w:color w:val="000000"/>
                <w:sz w:val="16"/>
                <w:szCs w:val="16"/>
                <w:lang w:val="sq-AL"/>
              </w:rPr>
            </w:pPr>
            <w:r w:rsidRPr="00DA1CFF">
              <w:rPr>
                <w:rFonts w:ascii="Garamond" w:eastAsia="Times New Roman" w:hAnsi="Garamond"/>
                <w:color w:val="000000"/>
                <w:sz w:val="16"/>
                <w:szCs w:val="16"/>
                <w:lang w:val="sq-AL"/>
              </w:rPr>
              <w:t xml:space="preserve"> Mevlude Agolli</w:t>
            </w:r>
          </w:p>
        </w:tc>
        <w:tc>
          <w:tcPr>
            <w:tcW w:w="307" w:type="pct"/>
            <w:tcBorders>
              <w:top w:val="nil"/>
              <w:left w:val="nil"/>
              <w:bottom w:val="single" w:sz="8" w:space="0" w:color="auto"/>
              <w:right w:val="single" w:sz="8" w:space="0" w:color="auto"/>
            </w:tcBorders>
            <w:shd w:val="clear" w:color="000000" w:fill="FFFFFF"/>
            <w:vAlign w:val="center"/>
            <w:hideMark/>
          </w:tcPr>
          <w:p w:rsidR="00DA1CFF" w:rsidRPr="00DA1CFF" w:rsidRDefault="00DA1CFF" w:rsidP="000E1B24">
            <w:pPr>
              <w:widowControl w:val="0"/>
              <w:tabs>
                <w:tab w:val="left" w:pos="540"/>
              </w:tabs>
              <w:spacing w:after="0" w:line="240" w:lineRule="auto"/>
              <w:ind w:firstLine="0"/>
              <w:jc w:val="center"/>
              <w:rPr>
                <w:rFonts w:ascii="Garamond" w:eastAsia="Times New Roman" w:hAnsi="Garamond"/>
                <w:color w:val="000000"/>
                <w:sz w:val="16"/>
                <w:szCs w:val="16"/>
                <w:lang w:val="sq-AL"/>
              </w:rPr>
            </w:pPr>
            <w:r w:rsidRPr="00DA1CFF">
              <w:rPr>
                <w:rFonts w:ascii="Garamond" w:eastAsia="Times New Roman" w:hAnsi="Garamond"/>
                <w:color w:val="000000"/>
                <w:sz w:val="16"/>
                <w:szCs w:val="16"/>
                <w:lang w:val="sq-AL"/>
              </w:rPr>
              <w:t>8260</w:t>
            </w:r>
          </w:p>
        </w:tc>
        <w:tc>
          <w:tcPr>
            <w:tcW w:w="462" w:type="pct"/>
            <w:tcBorders>
              <w:top w:val="nil"/>
              <w:left w:val="nil"/>
              <w:bottom w:val="single" w:sz="8" w:space="0" w:color="auto"/>
              <w:right w:val="single" w:sz="8" w:space="0" w:color="auto"/>
            </w:tcBorders>
            <w:shd w:val="clear" w:color="000000" w:fill="FFFFFF"/>
            <w:vAlign w:val="center"/>
            <w:hideMark/>
          </w:tcPr>
          <w:p w:rsidR="00DA1CFF" w:rsidRPr="00DA1CFF" w:rsidRDefault="00DA1CFF" w:rsidP="000E1B24">
            <w:pPr>
              <w:widowControl w:val="0"/>
              <w:tabs>
                <w:tab w:val="left" w:pos="540"/>
              </w:tabs>
              <w:spacing w:after="0" w:line="240" w:lineRule="auto"/>
              <w:ind w:firstLine="0"/>
              <w:jc w:val="center"/>
              <w:rPr>
                <w:rFonts w:ascii="Garamond" w:eastAsia="Times New Roman" w:hAnsi="Garamond"/>
                <w:color w:val="000000"/>
                <w:sz w:val="16"/>
                <w:szCs w:val="16"/>
                <w:lang w:val="sq-AL"/>
              </w:rPr>
            </w:pPr>
            <w:r w:rsidRPr="00DA1CFF">
              <w:rPr>
                <w:rFonts w:ascii="Garamond" w:eastAsia="Times New Roman" w:hAnsi="Garamond"/>
                <w:color w:val="000000"/>
                <w:sz w:val="16"/>
                <w:szCs w:val="16"/>
                <w:lang w:val="sq-AL"/>
              </w:rPr>
              <w:t>1/54+1-2</w:t>
            </w:r>
          </w:p>
        </w:tc>
        <w:tc>
          <w:tcPr>
            <w:tcW w:w="441" w:type="pct"/>
            <w:tcBorders>
              <w:top w:val="nil"/>
              <w:left w:val="nil"/>
              <w:bottom w:val="single" w:sz="8" w:space="0" w:color="auto"/>
              <w:right w:val="single" w:sz="8" w:space="0" w:color="auto"/>
            </w:tcBorders>
            <w:shd w:val="clear" w:color="000000" w:fill="FFFFFF"/>
            <w:vAlign w:val="center"/>
            <w:hideMark/>
          </w:tcPr>
          <w:p w:rsidR="00DA1CFF" w:rsidRPr="00DA1CFF" w:rsidRDefault="00DA1CFF" w:rsidP="000E1B24">
            <w:pPr>
              <w:widowControl w:val="0"/>
              <w:tabs>
                <w:tab w:val="left" w:pos="540"/>
              </w:tabs>
              <w:spacing w:after="0" w:line="240" w:lineRule="auto"/>
              <w:ind w:firstLine="0"/>
              <w:jc w:val="center"/>
              <w:rPr>
                <w:rFonts w:ascii="Garamond" w:eastAsia="Times New Roman" w:hAnsi="Garamond"/>
                <w:color w:val="000000"/>
                <w:sz w:val="16"/>
                <w:szCs w:val="16"/>
                <w:lang w:val="sq-AL"/>
              </w:rPr>
            </w:pPr>
            <w:r w:rsidRPr="00DA1CFF">
              <w:rPr>
                <w:rFonts w:ascii="Garamond" w:eastAsia="Times New Roman" w:hAnsi="Garamond"/>
                <w:color w:val="000000"/>
                <w:sz w:val="16"/>
                <w:szCs w:val="16"/>
                <w:lang w:val="sq-AL"/>
              </w:rPr>
              <w:t>7</w:t>
            </w:r>
          </w:p>
        </w:tc>
        <w:tc>
          <w:tcPr>
            <w:tcW w:w="486" w:type="pct"/>
            <w:tcBorders>
              <w:top w:val="nil"/>
              <w:left w:val="nil"/>
              <w:bottom w:val="single" w:sz="8" w:space="0" w:color="auto"/>
              <w:right w:val="single" w:sz="8" w:space="0" w:color="auto"/>
            </w:tcBorders>
            <w:shd w:val="clear" w:color="000000" w:fill="FFFFFF"/>
            <w:vAlign w:val="center"/>
            <w:hideMark/>
          </w:tcPr>
          <w:p w:rsidR="00DA1CFF" w:rsidRPr="00DA1CFF" w:rsidRDefault="00DA1CFF" w:rsidP="000E1B24">
            <w:pPr>
              <w:widowControl w:val="0"/>
              <w:tabs>
                <w:tab w:val="left" w:pos="540"/>
              </w:tabs>
              <w:spacing w:after="0" w:line="240" w:lineRule="auto"/>
              <w:ind w:firstLine="0"/>
              <w:jc w:val="center"/>
              <w:rPr>
                <w:rFonts w:ascii="Garamond" w:eastAsia="Times New Roman" w:hAnsi="Garamond"/>
                <w:color w:val="000000"/>
                <w:sz w:val="16"/>
                <w:szCs w:val="16"/>
                <w:lang w:val="sq-AL"/>
              </w:rPr>
            </w:pPr>
            <w:r w:rsidRPr="00DA1CFF">
              <w:rPr>
                <w:rFonts w:ascii="Garamond" w:eastAsia="Times New Roman" w:hAnsi="Garamond"/>
                <w:color w:val="000000"/>
                <w:sz w:val="16"/>
                <w:szCs w:val="16"/>
                <w:lang w:val="sq-AL"/>
              </w:rPr>
              <w:t xml:space="preserve"> 30,783 </w:t>
            </w:r>
          </w:p>
        </w:tc>
        <w:tc>
          <w:tcPr>
            <w:tcW w:w="513" w:type="pct"/>
            <w:tcBorders>
              <w:top w:val="nil"/>
              <w:left w:val="nil"/>
              <w:bottom w:val="single" w:sz="8" w:space="0" w:color="auto"/>
              <w:right w:val="single" w:sz="8" w:space="0" w:color="auto"/>
            </w:tcBorders>
            <w:shd w:val="clear" w:color="000000" w:fill="FFFFFF"/>
            <w:vAlign w:val="center"/>
            <w:hideMark/>
          </w:tcPr>
          <w:p w:rsidR="00DA1CFF" w:rsidRPr="00DA1CFF" w:rsidRDefault="00DA1CFF" w:rsidP="000E1B24">
            <w:pPr>
              <w:widowControl w:val="0"/>
              <w:tabs>
                <w:tab w:val="left" w:pos="540"/>
              </w:tabs>
              <w:spacing w:after="0" w:line="240" w:lineRule="auto"/>
              <w:ind w:firstLine="0"/>
              <w:jc w:val="center"/>
              <w:rPr>
                <w:rFonts w:ascii="Garamond" w:eastAsia="Times New Roman" w:hAnsi="Garamond"/>
                <w:color w:val="000000"/>
                <w:sz w:val="16"/>
                <w:szCs w:val="16"/>
                <w:lang w:val="sq-AL"/>
              </w:rPr>
            </w:pPr>
            <w:r w:rsidRPr="00DA1CFF">
              <w:rPr>
                <w:rFonts w:ascii="Garamond" w:eastAsia="Times New Roman" w:hAnsi="Garamond"/>
                <w:color w:val="000000"/>
                <w:sz w:val="16"/>
                <w:szCs w:val="16"/>
                <w:lang w:val="sq-AL"/>
              </w:rPr>
              <w:t xml:space="preserve"> 215,481 </w:t>
            </w:r>
          </w:p>
        </w:tc>
        <w:tc>
          <w:tcPr>
            <w:tcW w:w="428" w:type="pct"/>
            <w:tcBorders>
              <w:top w:val="nil"/>
              <w:left w:val="nil"/>
              <w:bottom w:val="single" w:sz="8" w:space="0" w:color="auto"/>
              <w:right w:val="single" w:sz="8" w:space="0" w:color="auto"/>
            </w:tcBorders>
            <w:shd w:val="clear" w:color="000000" w:fill="FFFFFF"/>
            <w:vAlign w:val="center"/>
            <w:hideMark/>
          </w:tcPr>
          <w:p w:rsidR="00DA1CFF" w:rsidRPr="00DA1CFF" w:rsidRDefault="00DA1CFF" w:rsidP="000E1B24">
            <w:pPr>
              <w:widowControl w:val="0"/>
              <w:tabs>
                <w:tab w:val="left" w:pos="540"/>
              </w:tabs>
              <w:spacing w:after="0" w:line="240" w:lineRule="auto"/>
              <w:ind w:firstLine="0"/>
              <w:jc w:val="center"/>
              <w:rPr>
                <w:rFonts w:ascii="Garamond" w:eastAsia="Times New Roman" w:hAnsi="Garamond"/>
                <w:color w:val="000000"/>
                <w:sz w:val="16"/>
                <w:szCs w:val="16"/>
                <w:lang w:val="sq-AL"/>
              </w:rPr>
            </w:pPr>
            <w:r w:rsidRPr="00DA1CFF">
              <w:rPr>
                <w:rFonts w:ascii="Garamond" w:eastAsia="Times New Roman" w:hAnsi="Garamond"/>
                <w:color w:val="000000"/>
                <w:sz w:val="16"/>
                <w:szCs w:val="16"/>
                <w:lang w:val="sq-AL"/>
              </w:rPr>
              <w:t xml:space="preserve"> 215,481 </w:t>
            </w:r>
          </w:p>
        </w:tc>
        <w:tc>
          <w:tcPr>
            <w:tcW w:w="613" w:type="pct"/>
            <w:tcBorders>
              <w:top w:val="nil"/>
              <w:left w:val="nil"/>
              <w:bottom w:val="single" w:sz="8" w:space="0" w:color="auto"/>
              <w:right w:val="single" w:sz="8" w:space="0" w:color="auto"/>
            </w:tcBorders>
            <w:shd w:val="clear" w:color="000000" w:fill="FFFFFF"/>
            <w:vAlign w:val="center"/>
            <w:hideMark/>
          </w:tcPr>
          <w:p w:rsidR="00DA1CFF" w:rsidRPr="00DA1CFF" w:rsidRDefault="00DA1CFF" w:rsidP="000E1B24">
            <w:pPr>
              <w:widowControl w:val="0"/>
              <w:tabs>
                <w:tab w:val="left" w:pos="540"/>
              </w:tabs>
              <w:spacing w:after="0" w:line="240" w:lineRule="auto"/>
              <w:ind w:firstLine="0"/>
              <w:jc w:val="center"/>
              <w:rPr>
                <w:rFonts w:ascii="Garamond" w:eastAsia="Times New Roman" w:hAnsi="Garamond"/>
                <w:color w:val="000000"/>
                <w:sz w:val="16"/>
                <w:szCs w:val="16"/>
                <w:lang w:val="sq-AL"/>
              </w:rPr>
            </w:pPr>
            <w:r w:rsidRPr="00DA1CFF">
              <w:rPr>
                <w:rFonts w:ascii="Garamond" w:eastAsia="Times New Roman" w:hAnsi="Garamond"/>
                <w:color w:val="000000"/>
                <w:sz w:val="16"/>
                <w:szCs w:val="16"/>
                <w:lang w:val="sq-AL"/>
              </w:rPr>
              <w:t>Konfirmuar nga ZVRPP</w:t>
            </w:r>
            <w:r>
              <w:rPr>
                <w:rFonts w:ascii="Garamond" w:eastAsia="Times New Roman" w:hAnsi="Garamond"/>
                <w:color w:val="000000"/>
                <w:sz w:val="16"/>
                <w:szCs w:val="16"/>
                <w:lang w:val="sq-AL"/>
              </w:rPr>
              <w:t>-ja</w:t>
            </w:r>
            <w:r w:rsidRPr="00DA1CFF">
              <w:rPr>
                <w:rFonts w:ascii="Garamond" w:eastAsia="Times New Roman" w:hAnsi="Garamond"/>
                <w:color w:val="000000"/>
                <w:sz w:val="16"/>
                <w:szCs w:val="16"/>
                <w:lang w:val="sq-AL"/>
              </w:rPr>
              <w:t xml:space="preserve"> </w:t>
            </w:r>
          </w:p>
        </w:tc>
      </w:tr>
      <w:tr w:rsidR="00DA1CFF" w:rsidRPr="00DA1CFF" w:rsidTr="00DA1CFF">
        <w:trPr>
          <w:trHeight w:val="180"/>
        </w:trPr>
        <w:tc>
          <w:tcPr>
            <w:tcW w:w="223" w:type="pct"/>
            <w:tcBorders>
              <w:top w:val="nil"/>
              <w:left w:val="single" w:sz="8" w:space="0" w:color="auto"/>
              <w:bottom w:val="single" w:sz="8" w:space="0" w:color="auto"/>
              <w:right w:val="single" w:sz="8" w:space="0" w:color="auto"/>
            </w:tcBorders>
            <w:shd w:val="clear" w:color="000000" w:fill="FFFFFF"/>
            <w:hideMark/>
          </w:tcPr>
          <w:p w:rsidR="00DA1CFF" w:rsidRPr="00DA1CFF" w:rsidRDefault="00DA1CFF" w:rsidP="000E1B24">
            <w:pPr>
              <w:widowControl w:val="0"/>
              <w:tabs>
                <w:tab w:val="left" w:pos="540"/>
              </w:tabs>
              <w:spacing w:after="0" w:line="240" w:lineRule="auto"/>
              <w:ind w:firstLineChars="100" w:firstLine="160"/>
              <w:jc w:val="left"/>
              <w:rPr>
                <w:rFonts w:ascii="Garamond" w:eastAsia="Times New Roman" w:hAnsi="Garamond"/>
                <w:color w:val="000000"/>
                <w:sz w:val="16"/>
                <w:szCs w:val="16"/>
                <w:lang w:val="sq-AL"/>
              </w:rPr>
            </w:pPr>
            <w:r w:rsidRPr="00DA1CFF">
              <w:rPr>
                <w:rFonts w:ascii="Garamond" w:eastAsia="Times New Roman" w:hAnsi="Garamond"/>
                <w:color w:val="000000"/>
                <w:sz w:val="16"/>
                <w:szCs w:val="16"/>
                <w:lang w:val="sq-AL"/>
              </w:rPr>
              <w:t> </w:t>
            </w:r>
          </w:p>
        </w:tc>
        <w:tc>
          <w:tcPr>
            <w:tcW w:w="504" w:type="pct"/>
            <w:gridSpan w:val="2"/>
            <w:tcBorders>
              <w:top w:val="single" w:sz="8" w:space="0" w:color="auto"/>
              <w:left w:val="nil"/>
              <w:bottom w:val="single" w:sz="8" w:space="0" w:color="auto"/>
              <w:right w:val="nil"/>
            </w:tcBorders>
            <w:shd w:val="clear" w:color="000000" w:fill="FFFFFF"/>
            <w:noWrap/>
            <w:hideMark/>
          </w:tcPr>
          <w:p w:rsidR="00DA1CFF" w:rsidRPr="00DA1CFF" w:rsidRDefault="00DA1CFF" w:rsidP="000E1B24">
            <w:pPr>
              <w:widowControl w:val="0"/>
              <w:tabs>
                <w:tab w:val="left" w:pos="540"/>
              </w:tabs>
              <w:spacing w:after="0" w:line="240" w:lineRule="auto"/>
              <w:ind w:firstLine="0"/>
              <w:jc w:val="left"/>
              <w:rPr>
                <w:rFonts w:ascii="Garamond" w:eastAsia="Times New Roman" w:hAnsi="Garamond"/>
                <w:color w:val="000000"/>
                <w:sz w:val="16"/>
                <w:szCs w:val="16"/>
                <w:lang w:val="sq-AL"/>
              </w:rPr>
            </w:pPr>
            <w:r w:rsidRPr="00DA1CFF">
              <w:rPr>
                <w:rFonts w:ascii="Garamond" w:eastAsia="Times New Roman" w:hAnsi="Garamond"/>
                <w:color w:val="000000"/>
                <w:sz w:val="16"/>
                <w:szCs w:val="16"/>
                <w:lang w:val="sq-AL"/>
              </w:rPr>
              <w:t> </w:t>
            </w:r>
          </w:p>
        </w:tc>
        <w:tc>
          <w:tcPr>
            <w:tcW w:w="459" w:type="pct"/>
            <w:tcBorders>
              <w:top w:val="nil"/>
              <w:left w:val="nil"/>
              <w:bottom w:val="single" w:sz="8" w:space="0" w:color="auto"/>
              <w:right w:val="nil"/>
            </w:tcBorders>
            <w:shd w:val="clear" w:color="000000" w:fill="FFFFFF"/>
            <w:noWrap/>
            <w:hideMark/>
          </w:tcPr>
          <w:p w:rsidR="00DA1CFF" w:rsidRPr="00DA1CFF" w:rsidRDefault="00DA1CFF" w:rsidP="000E1B24">
            <w:pPr>
              <w:widowControl w:val="0"/>
              <w:tabs>
                <w:tab w:val="left" w:pos="540"/>
              </w:tabs>
              <w:spacing w:after="0" w:line="240" w:lineRule="auto"/>
              <w:ind w:firstLine="0"/>
              <w:jc w:val="left"/>
              <w:rPr>
                <w:rFonts w:ascii="Garamond" w:eastAsia="Times New Roman" w:hAnsi="Garamond"/>
                <w:b/>
                <w:bCs/>
                <w:color w:val="000000"/>
                <w:sz w:val="16"/>
                <w:szCs w:val="16"/>
                <w:lang w:val="sq-AL"/>
              </w:rPr>
            </w:pPr>
            <w:r w:rsidRPr="00DA1CFF">
              <w:rPr>
                <w:rFonts w:ascii="Garamond" w:eastAsia="Times New Roman" w:hAnsi="Garamond"/>
                <w:b/>
                <w:bCs/>
                <w:color w:val="000000"/>
                <w:sz w:val="16"/>
                <w:szCs w:val="16"/>
                <w:lang w:val="sq-AL"/>
              </w:rPr>
              <w:t>SHUMA</w:t>
            </w:r>
          </w:p>
        </w:tc>
        <w:tc>
          <w:tcPr>
            <w:tcW w:w="564" w:type="pct"/>
            <w:tcBorders>
              <w:top w:val="nil"/>
              <w:left w:val="nil"/>
              <w:bottom w:val="single" w:sz="8" w:space="0" w:color="auto"/>
              <w:right w:val="single" w:sz="8" w:space="0" w:color="auto"/>
            </w:tcBorders>
            <w:shd w:val="clear" w:color="000000" w:fill="FFFFFF"/>
            <w:noWrap/>
            <w:hideMark/>
          </w:tcPr>
          <w:p w:rsidR="00DA1CFF" w:rsidRPr="00DA1CFF" w:rsidRDefault="00DA1CFF" w:rsidP="000E1B24">
            <w:pPr>
              <w:widowControl w:val="0"/>
              <w:tabs>
                <w:tab w:val="left" w:pos="540"/>
              </w:tabs>
              <w:spacing w:after="0" w:line="240" w:lineRule="auto"/>
              <w:ind w:firstLine="0"/>
              <w:jc w:val="left"/>
              <w:rPr>
                <w:rFonts w:ascii="Garamond" w:eastAsia="Times New Roman" w:hAnsi="Garamond"/>
                <w:b/>
                <w:bCs/>
                <w:color w:val="000000"/>
                <w:sz w:val="16"/>
                <w:szCs w:val="16"/>
                <w:lang w:val="sq-AL"/>
              </w:rPr>
            </w:pPr>
            <w:r w:rsidRPr="00DA1CFF">
              <w:rPr>
                <w:rFonts w:ascii="Garamond" w:eastAsia="Times New Roman" w:hAnsi="Garamond"/>
                <w:b/>
                <w:bCs/>
                <w:color w:val="000000"/>
                <w:sz w:val="16"/>
                <w:szCs w:val="16"/>
                <w:lang w:val="sq-AL"/>
              </w:rPr>
              <w:t> </w:t>
            </w:r>
          </w:p>
        </w:tc>
        <w:tc>
          <w:tcPr>
            <w:tcW w:w="307" w:type="pct"/>
            <w:tcBorders>
              <w:top w:val="nil"/>
              <w:left w:val="nil"/>
              <w:bottom w:val="single" w:sz="8" w:space="0" w:color="auto"/>
              <w:right w:val="single" w:sz="8" w:space="0" w:color="auto"/>
            </w:tcBorders>
            <w:shd w:val="clear" w:color="000000" w:fill="FFFFFF"/>
            <w:hideMark/>
          </w:tcPr>
          <w:p w:rsidR="00DA1CFF" w:rsidRPr="00DA1CFF" w:rsidRDefault="00DA1CFF" w:rsidP="000E1B24">
            <w:pPr>
              <w:widowControl w:val="0"/>
              <w:tabs>
                <w:tab w:val="left" w:pos="540"/>
              </w:tabs>
              <w:spacing w:after="0" w:line="240" w:lineRule="auto"/>
              <w:ind w:firstLine="0"/>
              <w:jc w:val="left"/>
              <w:rPr>
                <w:rFonts w:ascii="Garamond" w:eastAsia="Times New Roman" w:hAnsi="Garamond"/>
                <w:b/>
                <w:bCs/>
                <w:color w:val="000000"/>
                <w:sz w:val="16"/>
                <w:szCs w:val="16"/>
                <w:lang w:val="sq-AL"/>
              </w:rPr>
            </w:pPr>
            <w:r w:rsidRPr="00DA1CFF">
              <w:rPr>
                <w:rFonts w:ascii="Garamond" w:eastAsia="Times New Roman" w:hAnsi="Garamond"/>
                <w:b/>
                <w:bCs/>
                <w:color w:val="000000"/>
                <w:sz w:val="16"/>
                <w:szCs w:val="16"/>
                <w:lang w:val="sq-AL"/>
              </w:rPr>
              <w:t> </w:t>
            </w:r>
          </w:p>
        </w:tc>
        <w:tc>
          <w:tcPr>
            <w:tcW w:w="462" w:type="pct"/>
            <w:tcBorders>
              <w:top w:val="nil"/>
              <w:left w:val="nil"/>
              <w:bottom w:val="single" w:sz="8" w:space="0" w:color="auto"/>
              <w:right w:val="single" w:sz="8" w:space="0" w:color="auto"/>
            </w:tcBorders>
            <w:shd w:val="clear" w:color="000000" w:fill="FFFFFF"/>
            <w:hideMark/>
          </w:tcPr>
          <w:p w:rsidR="00DA1CFF" w:rsidRPr="00DA1CFF" w:rsidRDefault="00DA1CFF" w:rsidP="000E1B24">
            <w:pPr>
              <w:widowControl w:val="0"/>
              <w:tabs>
                <w:tab w:val="left" w:pos="540"/>
              </w:tabs>
              <w:spacing w:after="0" w:line="240" w:lineRule="auto"/>
              <w:ind w:firstLineChars="200" w:firstLine="321"/>
              <w:jc w:val="left"/>
              <w:rPr>
                <w:rFonts w:ascii="Garamond" w:eastAsia="Times New Roman" w:hAnsi="Garamond"/>
                <w:b/>
                <w:bCs/>
                <w:color w:val="000000"/>
                <w:sz w:val="16"/>
                <w:szCs w:val="16"/>
                <w:lang w:val="sq-AL"/>
              </w:rPr>
            </w:pPr>
            <w:r w:rsidRPr="00DA1CFF">
              <w:rPr>
                <w:rFonts w:ascii="Garamond" w:eastAsia="Times New Roman" w:hAnsi="Garamond"/>
                <w:b/>
                <w:bCs/>
                <w:color w:val="000000"/>
                <w:sz w:val="16"/>
                <w:szCs w:val="16"/>
                <w:lang w:val="sq-AL"/>
              </w:rPr>
              <w:t> </w:t>
            </w:r>
          </w:p>
        </w:tc>
        <w:tc>
          <w:tcPr>
            <w:tcW w:w="441" w:type="pct"/>
            <w:tcBorders>
              <w:top w:val="nil"/>
              <w:left w:val="nil"/>
              <w:bottom w:val="single" w:sz="8" w:space="0" w:color="auto"/>
              <w:right w:val="single" w:sz="8" w:space="0" w:color="auto"/>
            </w:tcBorders>
            <w:shd w:val="clear" w:color="000000" w:fill="FFFFFF"/>
            <w:vAlign w:val="bottom"/>
            <w:hideMark/>
          </w:tcPr>
          <w:p w:rsidR="00DA1CFF" w:rsidRPr="00DA1CFF" w:rsidRDefault="00DA1CFF" w:rsidP="000E1B24">
            <w:pPr>
              <w:widowControl w:val="0"/>
              <w:tabs>
                <w:tab w:val="left" w:pos="540"/>
              </w:tabs>
              <w:spacing w:after="0" w:line="240" w:lineRule="auto"/>
              <w:ind w:firstLine="0"/>
              <w:jc w:val="center"/>
              <w:rPr>
                <w:rFonts w:ascii="Garamond" w:eastAsia="Times New Roman" w:hAnsi="Garamond"/>
                <w:b/>
                <w:bCs/>
                <w:color w:val="000000"/>
                <w:sz w:val="16"/>
                <w:szCs w:val="16"/>
                <w:lang w:val="sq-AL"/>
              </w:rPr>
            </w:pPr>
            <w:r w:rsidRPr="00DA1CFF">
              <w:rPr>
                <w:rFonts w:ascii="Garamond" w:eastAsia="Times New Roman" w:hAnsi="Garamond"/>
                <w:b/>
                <w:bCs/>
                <w:color w:val="000000"/>
                <w:sz w:val="16"/>
                <w:szCs w:val="16"/>
                <w:lang w:val="sq-AL"/>
              </w:rPr>
              <w:t>20</w:t>
            </w:r>
          </w:p>
        </w:tc>
        <w:tc>
          <w:tcPr>
            <w:tcW w:w="486" w:type="pct"/>
            <w:tcBorders>
              <w:top w:val="nil"/>
              <w:left w:val="nil"/>
              <w:bottom w:val="single" w:sz="8" w:space="0" w:color="auto"/>
              <w:right w:val="single" w:sz="8" w:space="0" w:color="auto"/>
            </w:tcBorders>
            <w:shd w:val="clear" w:color="000000" w:fill="FFFFFF"/>
            <w:vAlign w:val="bottom"/>
            <w:hideMark/>
          </w:tcPr>
          <w:p w:rsidR="00DA1CFF" w:rsidRPr="00DA1CFF" w:rsidRDefault="00DA1CFF" w:rsidP="000E1B24">
            <w:pPr>
              <w:widowControl w:val="0"/>
              <w:tabs>
                <w:tab w:val="left" w:pos="540"/>
              </w:tabs>
              <w:spacing w:after="0" w:line="240" w:lineRule="auto"/>
              <w:ind w:firstLine="0"/>
              <w:jc w:val="center"/>
              <w:rPr>
                <w:rFonts w:ascii="Garamond" w:eastAsia="Times New Roman" w:hAnsi="Garamond"/>
                <w:b/>
                <w:bCs/>
                <w:color w:val="000000"/>
                <w:sz w:val="16"/>
                <w:szCs w:val="16"/>
                <w:lang w:val="sq-AL"/>
              </w:rPr>
            </w:pPr>
            <w:r w:rsidRPr="00DA1CFF">
              <w:rPr>
                <w:rFonts w:ascii="Garamond" w:eastAsia="Times New Roman" w:hAnsi="Garamond"/>
                <w:b/>
                <w:bCs/>
                <w:color w:val="000000"/>
                <w:sz w:val="16"/>
                <w:szCs w:val="16"/>
                <w:lang w:val="sq-AL"/>
              </w:rPr>
              <w:t> </w:t>
            </w:r>
          </w:p>
        </w:tc>
        <w:tc>
          <w:tcPr>
            <w:tcW w:w="513" w:type="pct"/>
            <w:tcBorders>
              <w:top w:val="nil"/>
              <w:left w:val="nil"/>
              <w:bottom w:val="single" w:sz="8" w:space="0" w:color="auto"/>
              <w:right w:val="single" w:sz="8" w:space="0" w:color="auto"/>
            </w:tcBorders>
            <w:shd w:val="clear" w:color="000000" w:fill="FFFFFF"/>
            <w:vAlign w:val="bottom"/>
            <w:hideMark/>
          </w:tcPr>
          <w:p w:rsidR="00DA1CFF" w:rsidRPr="00DA1CFF" w:rsidRDefault="00DA1CFF" w:rsidP="000E1B24">
            <w:pPr>
              <w:widowControl w:val="0"/>
              <w:tabs>
                <w:tab w:val="left" w:pos="540"/>
              </w:tabs>
              <w:spacing w:after="0" w:line="240" w:lineRule="auto"/>
              <w:ind w:firstLine="0"/>
              <w:jc w:val="right"/>
              <w:rPr>
                <w:rFonts w:ascii="Garamond" w:eastAsia="Times New Roman" w:hAnsi="Garamond"/>
                <w:b/>
                <w:bCs/>
                <w:color w:val="000000"/>
                <w:sz w:val="16"/>
                <w:szCs w:val="16"/>
                <w:lang w:val="sq-AL"/>
              </w:rPr>
            </w:pPr>
            <w:r w:rsidRPr="00DA1CFF">
              <w:rPr>
                <w:rFonts w:ascii="Garamond" w:eastAsia="Times New Roman" w:hAnsi="Garamond"/>
                <w:b/>
                <w:bCs/>
                <w:color w:val="000000"/>
                <w:sz w:val="16"/>
                <w:szCs w:val="16"/>
                <w:lang w:val="sq-AL"/>
              </w:rPr>
              <w:t xml:space="preserve"> 615,660 </w:t>
            </w:r>
          </w:p>
        </w:tc>
        <w:tc>
          <w:tcPr>
            <w:tcW w:w="428" w:type="pct"/>
            <w:tcBorders>
              <w:top w:val="nil"/>
              <w:left w:val="nil"/>
              <w:bottom w:val="single" w:sz="8" w:space="0" w:color="auto"/>
              <w:right w:val="single" w:sz="8" w:space="0" w:color="auto"/>
            </w:tcBorders>
            <w:shd w:val="clear" w:color="000000" w:fill="FFFFFF"/>
            <w:vAlign w:val="bottom"/>
            <w:hideMark/>
          </w:tcPr>
          <w:p w:rsidR="00DA1CFF" w:rsidRPr="00DA1CFF" w:rsidRDefault="00DA1CFF" w:rsidP="000E1B24">
            <w:pPr>
              <w:widowControl w:val="0"/>
              <w:tabs>
                <w:tab w:val="left" w:pos="540"/>
              </w:tabs>
              <w:spacing w:after="0" w:line="240" w:lineRule="auto"/>
              <w:ind w:firstLine="0"/>
              <w:jc w:val="right"/>
              <w:rPr>
                <w:rFonts w:ascii="Garamond" w:eastAsia="Times New Roman" w:hAnsi="Garamond"/>
                <w:b/>
                <w:bCs/>
                <w:color w:val="000000"/>
                <w:sz w:val="16"/>
                <w:szCs w:val="16"/>
                <w:lang w:val="sq-AL"/>
              </w:rPr>
            </w:pPr>
            <w:r w:rsidRPr="00DA1CFF">
              <w:rPr>
                <w:rFonts w:ascii="Garamond" w:eastAsia="Times New Roman" w:hAnsi="Garamond"/>
                <w:b/>
                <w:bCs/>
                <w:color w:val="000000"/>
                <w:sz w:val="16"/>
                <w:szCs w:val="16"/>
                <w:lang w:val="sq-AL"/>
              </w:rPr>
              <w:t xml:space="preserve"> 615,660 </w:t>
            </w:r>
          </w:p>
        </w:tc>
        <w:tc>
          <w:tcPr>
            <w:tcW w:w="613" w:type="pct"/>
            <w:tcBorders>
              <w:top w:val="nil"/>
              <w:left w:val="nil"/>
              <w:bottom w:val="single" w:sz="8" w:space="0" w:color="auto"/>
              <w:right w:val="single" w:sz="8" w:space="0" w:color="auto"/>
            </w:tcBorders>
            <w:shd w:val="clear" w:color="000000" w:fill="FFFFFF"/>
            <w:hideMark/>
          </w:tcPr>
          <w:p w:rsidR="00DA1CFF" w:rsidRPr="00DA1CFF" w:rsidRDefault="00DA1CFF" w:rsidP="000E1B24">
            <w:pPr>
              <w:widowControl w:val="0"/>
              <w:tabs>
                <w:tab w:val="left" w:pos="540"/>
              </w:tabs>
              <w:spacing w:after="0" w:line="240" w:lineRule="auto"/>
              <w:ind w:firstLine="0"/>
              <w:jc w:val="center"/>
              <w:rPr>
                <w:rFonts w:ascii="Garamond" w:eastAsia="Times New Roman" w:hAnsi="Garamond"/>
                <w:color w:val="000000"/>
                <w:sz w:val="16"/>
                <w:szCs w:val="16"/>
                <w:lang w:val="sq-AL"/>
              </w:rPr>
            </w:pPr>
            <w:r w:rsidRPr="00DA1CFF">
              <w:rPr>
                <w:rFonts w:ascii="Garamond" w:eastAsia="Times New Roman" w:hAnsi="Garamond"/>
                <w:color w:val="000000"/>
                <w:sz w:val="16"/>
                <w:szCs w:val="16"/>
                <w:lang w:val="sq-AL"/>
              </w:rPr>
              <w:t> </w:t>
            </w:r>
          </w:p>
        </w:tc>
      </w:tr>
    </w:tbl>
    <w:p w:rsidR="0079291B" w:rsidRPr="00437F0D" w:rsidRDefault="0079291B" w:rsidP="000E1B24">
      <w:pPr>
        <w:pStyle w:val="Paragrafi"/>
        <w:tabs>
          <w:tab w:val="left" w:pos="540"/>
        </w:tabs>
        <w:rPr>
          <w:sz w:val="14"/>
          <w:szCs w:val="24"/>
          <w:lang w:val="sq-AL"/>
        </w:rPr>
      </w:pPr>
    </w:p>
    <w:p w:rsidR="00205139" w:rsidRDefault="00205139" w:rsidP="000E1B24">
      <w:pPr>
        <w:pStyle w:val="Paragrafi"/>
        <w:tabs>
          <w:tab w:val="left" w:pos="540"/>
        </w:tabs>
        <w:jc w:val="center"/>
        <w:rPr>
          <w:rFonts w:eastAsia="Times New Roman"/>
          <w:bCs/>
          <w:color w:val="000000"/>
          <w:sz w:val="20"/>
          <w:szCs w:val="20"/>
          <w:lang w:val="sq-AL"/>
        </w:rPr>
      </w:pPr>
    </w:p>
    <w:p w:rsidR="00445B8D" w:rsidRDefault="00445B8D" w:rsidP="000E1B24">
      <w:pPr>
        <w:pStyle w:val="Paragrafi"/>
        <w:tabs>
          <w:tab w:val="left" w:pos="540"/>
        </w:tabs>
        <w:jc w:val="center"/>
        <w:rPr>
          <w:rFonts w:eastAsia="Times New Roman"/>
          <w:bCs/>
          <w:color w:val="000000"/>
          <w:sz w:val="20"/>
          <w:szCs w:val="20"/>
          <w:lang w:val="sq-AL"/>
        </w:rPr>
      </w:pPr>
    </w:p>
    <w:p w:rsidR="00445B8D" w:rsidRDefault="00445B8D" w:rsidP="000E1B24">
      <w:pPr>
        <w:pStyle w:val="Paragrafi"/>
        <w:tabs>
          <w:tab w:val="left" w:pos="540"/>
        </w:tabs>
        <w:jc w:val="center"/>
        <w:rPr>
          <w:rFonts w:eastAsia="Times New Roman"/>
          <w:bCs/>
          <w:color w:val="000000"/>
          <w:sz w:val="20"/>
          <w:szCs w:val="20"/>
          <w:lang w:val="sq-AL"/>
        </w:rPr>
      </w:pPr>
    </w:p>
    <w:p w:rsidR="009A3A85" w:rsidRDefault="007E3392" w:rsidP="000E1B24">
      <w:pPr>
        <w:pStyle w:val="Paragrafi"/>
        <w:tabs>
          <w:tab w:val="left" w:pos="540"/>
        </w:tabs>
        <w:jc w:val="center"/>
        <w:rPr>
          <w:rFonts w:eastAsia="Times New Roman"/>
          <w:bCs/>
          <w:color w:val="000000"/>
          <w:sz w:val="20"/>
          <w:szCs w:val="20"/>
          <w:lang w:val="sq-AL"/>
        </w:rPr>
      </w:pPr>
      <w:r w:rsidRPr="00437F0D">
        <w:rPr>
          <w:rFonts w:eastAsia="Times New Roman"/>
          <w:bCs/>
          <w:color w:val="000000"/>
          <w:sz w:val="20"/>
          <w:szCs w:val="20"/>
          <w:lang w:val="sq-AL"/>
        </w:rPr>
        <w:t xml:space="preserve">LISTA E PRONARËVE PASURITË E TË CILËVE SHPRONËSOHEN NGA NDËRTIMI </w:t>
      </w:r>
    </w:p>
    <w:p w:rsidR="00F56C77" w:rsidRPr="00437F0D" w:rsidRDefault="007E3392" w:rsidP="000E1B24">
      <w:pPr>
        <w:pStyle w:val="Paragrafi"/>
        <w:tabs>
          <w:tab w:val="left" w:pos="540"/>
        </w:tabs>
        <w:jc w:val="center"/>
        <w:rPr>
          <w:sz w:val="20"/>
          <w:szCs w:val="20"/>
          <w:lang w:val="sq-AL"/>
        </w:rPr>
      </w:pPr>
      <w:r w:rsidRPr="00437F0D">
        <w:rPr>
          <w:rFonts w:eastAsia="Times New Roman"/>
          <w:bCs/>
          <w:color w:val="000000"/>
          <w:sz w:val="20"/>
          <w:szCs w:val="20"/>
          <w:lang w:val="sq-AL"/>
        </w:rPr>
        <w:t xml:space="preserve">I </w:t>
      </w:r>
      <w:r w:rsidR="005F2B5D" w:rsidRPr="00437F0D">
        <w:rPr>
          <w:rFonts w:eastAsia="Times New Roman"/>
          <w:bCs/>
          <w:color w:val="000000"/>
          <w:sz w:val="20"/>
          <w:szCs w:val="20"/>
          <w:lang w:val="sq-AL"/>
        </w:rPr>
        <w:t>“</w:t>
      </w:r>
      <w:r w:rsidRPr="00437F0D">
        <w:rPr>
          <w:rFonts w:eastAsia="Times New Roman"/>
          <w:bCs/>
          <w:color w:val="000000"/>
          <w:sz w:val="20"/>
          <w:szCs w:val="20"/>
          <w:lang w:val="sq-AL"/>
        </w:rPr>
        <w:t>UNAZA E MADHE E TIRANËS</w:t>
      </w:r>
      <w:r w:rsidR="005F2B5D" w:rsidRPr="00437F0D">
        <w:rPr>
          <w:rFonts w:eastAsia="Times New Roman"/>
          <w:bCs/>
          <w:color w:val="000000"/>
          <w:sz w:val="20"/>
          <w:szCs w:val="20"/>
          <w:lang w:val="sq-AL"/>
        </w:rPr>
        <w:t>”</w:t>
      </w:r>
    </w:p>
    <w:p w:rsidR="00F56C77" w:rsidRPr="00437F0D" w:rsidRDefault="007E3392" w:rsidP="000E1B24">
      <w:pPr>
        <w:pStyle w:val="Paragrafi"/>
        <w:tabs>
          <w:tab w:val="left" w:pos="540"/>
        </w:tabs>
        <w:jc w:val="center"/>
        <w:rPr>
          <w:sz w:val="20"/>
          <w:szCs w:val="20"/>
          <w:lang w:val="sq-AL"/>
        </w:rPr>
      </w:pPr>
      <w:r w:rsidRPr="00437F0D">
        <w:rPr>
          <w:rFonts w:eastAsia="Times New Roman"/>
          <w:bCs/>
          <w:color w:val="000000"/>
          <w:sz w:val="20"/>
          <w:szCs w:val="20"/>
          <w:lang w:val="sq-AL"/>
        </w:rPr>
        <w:t>SEGMENTI KOMUNA E PARISIT–RRUGA E KAVAJËS) (SHTESA OBJEKTET)</w:t>
      </w:r>
    </w:p>
    <w:p w:rsidR="0079291B" w:rsidRPr="00437F0D" w:rsidRDefault="0079291B" w:rsidP="000E1B24">
      <w:pPr>
        <w:pStyle w:val="Paragrafi"/>
        <w:tabs>
          <w:tab w:val="left" w:pos="540"/>
        </w:tabs>
        <w:rPr>
          <w:sz w:val="14"/>
          <w:szCs w:val="20"/>
          <w:lang w:val="sq-AL"/>
        </w:rPr>
      </w:pPr>
    </w:p>
    <w:tbl>
      <w:tblPr>
        <w:tblW w:w="5000" w:type="pct"/>
        <w:tblLayout w:type="fixed"/>
        <w:tblLook w:val="04A0"/>
      </w:tblPr>
      <w:tblGrid>
        <w:gridCol w:w="446"/>
        <w:gridCol w:w="743"/>
        <w:gridCol w:w="810"/>
        <w:gridCol w:w="899"/>
        <w:gridCol w:w="540"/>
        <w:gridCol w:w="721"/>
        <w:gridCol w:w="796"/>
        <w:gridCol w:w="714"/>
        <w:gridCol w:w="1011"/>
        <w:gridCol w:w="991"/>
        <w:gridCol w:w="2184"/>
      </w:tblGrid>
      <w:tr w:rsidR="00364A42" w:rsidRPr="00364A42" w:rsidTr="00364A42">
        <w:trPr>
          <w:trHeight w:val="125"/>
        </w:trPr>
        <w:tc>
          <w:tcPr>
            <w:tcW w:w="226" w:type="pct"/>
            <w:tcBorders>
              <w:top w:val="single" w:sz="4" w:space="0" w:color="auto"/>
              <w:left w:val="single" w:sz="4" w:space="0" w:color="auto"/>
              <w:bottom w:val="nil"/>
              <w:right w:val="single" w:sz="4" w:space="0" w:color="auto"/>
            </w:tcBorders>
            <w:shd w:val="clear" w:color="auto" w:fill="auto"/>
            <w:noWrap/>
            <w:vAlign w:val="bottom"/>
            <w:hideMark/>
          </w:tcPr>
          <w:p w:rsidR="00B0446F" w:rsidRPr="00364A42" w:rsidRDefault="00B0446F" w:rsidP="000E1B24">
            <w:pPr>
              <w:widowControl w:val="0"/>
              <w:tabs>
                <w:tab w:val="left" w:pos="540"/>
              </w:tabs>
              <w:spacing w:after="0" w:line="240" w:lineRule="auto"/>
              <w:ind w:firstLine="0"/>
              <w:jc w:val="left"/>
              <w:rPr>
                <w:rFonts w:ascii="Garamond" w:eastAsia="Times New Roman" w:hAnsi="Garamond"/>
                <w:b/>
                <w:bCs/>
                <w:color w:val="000000"/>
                <w:sz w:val="16"/>
                <w:szCs w:val="16"/>
                <w:lang w:val="sq-AL"/>
              </w:rPr>
            </w:pPr>
            <w:r w:rsidRPr="00364A42">
              <w:rPr>
                <w:rFonts w:ascii="Garamond" w:eastAsia="Times New Roman" w:hAnsi="Garamond"/>
                <w:b/>
                <w:bCs/>
                <w:color w:val="000000"/>
                <w:sz w:val="16"/>
                <w:szCs w:val="16"/>
                <w:lang w:val="sq-AL"/>
              </w:rPr>
              <w:t> </w:t>
            </w:r>
          </w:p>
        </w:tc>
        <w:tc>
          <w:tcPr>
            <w:tcW w:w="1244" w:type="pct"/>
            <w:gridSpan w:val="3"/>
            <w:tcBorders>
              <w:top w:val="single" w:sz="4" w:space="0" w:color="auto"/>
              <w:left w:val="nil"/>
              <w:bottom w:val="single" w:sz="4" w:space="0" w:color="auto"/>
              <w:right w:val="single" w:sz="4" w:space="0" w:color="auto"/>
            </w:tcBorders>
            <w:shd w:val="clear" w:color="auto" w:fill="auto"/>
            <w:noWrap/>
            <w:vAlign w:val="bottom"/>
            <w:hideMark/>
          </w:tcPr>
          <w:p w:rsidR="00B0446F" w:rsidRPr="00364A42" w:rsidRDefault="00B0446F" w:rsidP="000E1B24">
            <w:pPr>
              <w:widowControl w:val="0"/>
              <w:tabs>
                <w:tab w:val="left" w:pos="540"/>
              </w:tabs>
              <w:spacing w:after="0" w:line="240" w:lineRule="auto"/>
              <w:ind w:firstLine="0"/>
              <w:jc w:val="center"/>
              <w:rPr>
                <w:rFonts w:ascii="Garamond" w:eastAsia="Times New Roman" w:hAnsi="Garamond"/>
                <w:b/>
                <w:bCs/>
                <w:color w:val="000000"/>
                <w:sz w:val="16"/>
                <w:szCs w:val="16"/>
                <w:lang w:val="sq-AL"/>
              </w:rPr>
            </w:pPr>
            <w:r w:rsidRPr="00364A42">
              <w:rPr>
                <w:rFonts w:ascii="Garamond" w:eastAsia="Times New Roman" w:hAnsi="Garamond"/>
                <w:b/>
                <w:bCs/>
                <w:color w:val="000000"/>
                <w:sz w:val="16"/>
                <w:szCs w:val="16"/>
                <w:lang w:val="sq-AL"/>
              </w:rPr>
              <w:t>PRONARI</w:t>
            </w:r>
          </w:p>
        </w:tc>
        <w:tc>
          <w:tcPr>
            <w:tcW w:w="274" w:type="pct"/>
            <w:tcBorders>
              <w:top w:val="single" w:sz="4" w:space="0" w:color="auto"/>
              <w:left w:val="nil"/>
              <w:bottom w:val="nil"/>
              <w:right w:val="single" w:sz="4" w:space="0" w:color="auto"/>
            </w:tcBorders>
            <w:shd w:val="clear" w:color="auto" w:fill="auto"/>
            <w:noWrap/>
            <w:vAlign w:val="bottom"/>
            <w:hideMark/>
          </w:tcPr>
          <w:p w:rsidR="00B0446F" w:rsidRPr="00364A42" w:rsidRDefault="00B0446F" w:rsidP="000E1B24">
            <w:pPr>
              <w:widowControl w:val="0"/>
              <w:tabs>
                <w:tab w:val="left" w:pos="540"/>
              </w:tabs>
              <w:spacing w:after="0" w:line="240" w:lineRule="auto"/>
              <w:ind w:firstLine="0"/>
              <w:jc w:val="left"/>
              <w:rPr>
                <w:rFonts w:ascii="Garamond" w:eastAsia="Times New Roman" w:hAnsi="Garamond"/>
                <w:b/>
                <w:bCs/>
                <w:color w:val="000000"/>
                <w:sz w:val="16"/>
                <w:szCs w:val="16"/>
                <w:lang w:val="sq-AL"/>
              </w:rPr>
            </w:pPr>
            <w:r w:rsidRPr="00364A42">
              <w:rPr>
                <w:rFonts w:ascii="Garamond" w:eastAsia="Times New Roman" w:hAnsi="Garamond"/>
                <w:b/>
                <w:bCs/>
                <w:color w:val="000000"/>
                <w:sz w:val="16"/>
                <w:szCs w:val="16"/>
                <w:lang w:val="sq-AL"/>
              </w:rPr>
              <w:t> </w:t>
            </w:r>
          </w:p>
        </w:tc>
        <w:tc>
          <w:tcPr>
            <w:tcW w:w="366" w:type="pct"/>
            <w:tcBorders>
              <w:top w:val="single" w:sz="4" w:space="0" w:color="auto"/>
              <w:left w:val="nil"/>
              <w:bottom w:val="nil"/>
              <w:right w:val="single" w:sz="4" w:space="0" w:color="auto"/>
            </w:tcBorders>
            <w:shd w:val="clear" w:color="auto" w:fill="auto"/>
            <w:noWrap/>
            <w:vAlign w:val="bottom"/>
            <w:hideMark/>
          </w:tcPr>
          <w:p w:rsidR="00B0446F" w:rsidRPr="00364A42" w:rsidRDefault="00B0446F" w:rsidP="000E1B24">
            <w:pPr>
              <w:widowControl w:val="0"/>
              <w:tabs>
                <w:tab w:val="left" w:pos="540"/>
              </w:tabs>
              <w:spacing w:after="0" w:line="240" w:lineRule="auto"/>
              <w:ind w:firstLine="0"/>
              <w:jc w:val="left"/>
              <w:rPr>
                <w:rFonts w:ascii="Garamond" w:eastAsia="Times New Roman" w:hAnsi="Garamond"/>
                <w:b/>
                <w:bCs/>
                <w:color w:val="000000"/>
                <w:sz w:val="16"/>
                <w:szCs w:val="16"/>
                <w:lang w:val="sq-AL"/>
              </w:rPr>
            </w:pPr>
            <w:r w:rsidRPr="00364A42">
              <w:rPr>
                <w:rFonts w:ascii="Garamond" w:eastAsia="Times New Roman" w:hAnsi="Garamond"/>
                <w:b/>
                <w:bCs/>
                <w:color w:val="000000"/>
                <w:sz w:val="16"/>
                <w:szCs w:val="16"/>
                <w:lang w:val="sq-AL"/>
              </w:rPr>
              <w:t> </w:t>
            </w:r>
          </w:p>
        </w:tc>
        <w:tc>
          <w:tcPr>
            <w:tcW w:w="404" w:type="pct"/>
            <w:tcBorders>
              <w:top w:val="single" w:sz="4" w:space="0" w:color="auto"/>
              <w:left w:val="nil"/>
              <w:bottom w:val="nil"/>
              <w:right w:val="single" w:sz="4" w:space="0" w:color="auto"/>
            </w:tcBorders>
            <w:shd w:val="clear" w:color="auto" w:fill="auto"/>
            <w:noWrap/>
            <w:vAlign w:val="bottom"/>
            <w:hideMark/>
          </w:tcPr>
          <w:p w:rsidR="00B0446F" w:rsidRPr="00364A42" w:rsidRDefault="00B0446F" w:rsidP="000E1B24">
            <w:pPr>
              <w:widowControl w:val="0"/>
              <w:tabs>
                <w:tab w:val="left" w:pos="540"/>
              </w:tabs>
              <w:spacing w:after="0" w:line="240" w:lineRule="auto"/>
              <w:ind w:firstLine="0"/>
              <w:jc w:val="left"/>
              <w:rPr>
                <w:rFonts w:ascii="Garamond" w:eastAsia="Times New Roman" w:hAnsi="Garamond"/>
                <w:b/>
                <w:bCs/>
                <w:color w:val="000000"/>
                <w:sz w:val="16"/>
                <w:szCs w:val="16"/>
                <w:lang w:val="sq-AL"/>
              </w:rPr>
            </w:pPr>
            <w:r w:rsidRPr="00364A42">
              <w:rPr>
                <w:rFonts w:ascii="Garamond" w:eastAsia="Times New Roman" w:hAnsi="Garamond"/>
                <w:b/>
                <w:bCs/>
                <w:color w:val="000000"/>
                <w:sz w:val="16"/>
                <w:szCs w:val="16"/>
                <w:lang w:val="sq-AL"/>
              </w:rPr>
              <w:t> </w:t>
            </w:r>
          </w:p>
        </w:tc>
        <w:tc>
          <w:tcPr>
            <w:tcW w:w="362" w:type="pct"/>
            <w:tcBorders>
              <w:top w:val="single" w:sz="4" w:space="0" w:color="auto"/>
              <w:left w:val="nil"/>
              <w:bottom w:val="nil"/>
              <w:right w:val="single" w:sz="4" w:space="0" w:color="auto"/>
            </w:tcBorders>
            <w:shd w:val="clear" w:color="auto" w:fill="auto"/>
            <w:noWrap/>
            <w:vAlign w:val="center"/>
            <w:hideMark/>
          </w:tcPr>
          <w:p w:rsidR="00B0446F" w:rsidRPr="00364A42" w:rsidRDefault="00B0446F" w:rsidP="000E1B24">
            <w:pPr>
              <w:widowControl w:val="0"/>
              <w:tabs>
                <w:tab w:val="left" w:pos="540"/>
              </w:tabs>
              <w:spacing w:after="0" w:line="240" w:lineRule="auto"/>
              <w:ind w:firstLine="0"/>
              <w:jc w:val="center"/>
              <w:rPr>
                <w:rFonts w:ascii="Garamond" w:eastAsia="Times New Roman" w:hAnsi="Garamond"/>
                <w:b/>
                <w:bCs/>
                <w:color w:val="000000"/>
                <w:sz w:val="16"/>
                <w:szCs w:val="16"/>
                <w:lang w:val="sq-AL"/>
              </w:rPr>
            </w:pPr>
          </w:p>
        </w:tc>
        <w:tc>
          <w:tcPr>
            <w:tcW w:w="513" w:type="pct"/>
            <w:tcBorders>
              <w:top w:val="single" w:sz="4" w:space="0" w:color="auto"/>
              <w:left w:val="nil"/>
              <w:bottom w:val="nil"/>
              <w:right w:val="single" w:sz="4" w:space="0" w:color="auto"/>
            </w:tcBorders>
            <w:shd w:val="clear" w:color="auto" w:fill="auto"/>
            <w:noWrap/>
            <w:vAlign w:val="center"/>
            <w:hideMark/>
          </w:tcPr>
          <w:p w:rsidR="00B0446F" w:rsidRPr="00364A42" w:rsidRDefault="00B0446F" w:rsidP="000E1B24">
            <w:pPr>
              <w:widowControl w:val="0"/>
              <w:tabs>
                <w:tab w:val="left" w:pos="540"/>
              </w:tabs>
              <w:spacing w:after="0" w:line="240" w:lineRule="auto"/>
              <w:ind w:firstLine="0"/>
              <w:jc w:val="center"/>
              <w:rPr>
                <w:rFonts w:ascii="Garamond" w:eastAsia="Times New Roman" w:hAnsi="Garamond"/>
                <w:b/>
                <w:bCs/>
                <w:color w:val="000000"/>
                <w:sz w:val="16"/>
                <w:szCs w:val="16"/>
                <w:lang w:val="sq-AL"/>
              </w:rPr>
            </w:pPr>
          </w:p>
        </w:tc>
        <w:tc>
          <w:tcPr>
            <w:tcW w:w="503" w:type="pct"/>
            <w:tcBorders>
              <w:top w:val="single" w:sz="4" w:space="0" w:color="auto"/>
              <w:left w:val="nil"/>
              <w:bottom w:val="nil"/>
              <w:right w:val="single" w:sz="4" w:space="0" w:color="auto"/>
            </w:tcBorders>
            <w:shd w:val="clear" w:color="auto" w:fill="auto"/>
            <w:noWrap/>
            <w:vAlign w:val="center"/>
            <w:hideMark/>
          </w:tcPr>
          <w:p w:rsidR="00B0446F" w:rsidRPr="00364A42" w:rsidRDefault="00B0446F" w:rsidP="000E1B24">
            <w:pPr>
              <w:widowControl w:val="0"/>
              <w:tabs>
                <w:tab w:val="left" w:pos="540"/>
              </w:tabs>
              <w:spacing w:after="0" w:line="240" w:lineRule="auto"/>
              <w:ind w:firstLine="0"/>
              <w:jc w:val="center"/>
              <w:rPr>
                <w:rFonts w:ascii="Garamond" w:eastAsia="Times New Roman" w:hAnsi="Garamond"/>
                <w:b/>
                <w:bCs/>
                <w:color w:val="000000"/>
                <w:sz w:val="16"/>
                <w:szCs w:val="16"/>
                <w:lang w:val="sq-AL"/>
              </w:rPr>
            </w:pPr>
          </w:p>
        </w:tc>
        <w:tc>
          <w:tcPr>
            <w:tcW w:w="1108" w:type="pct"/>
            <w:tcBorders>
              <w:top w:val="single" w:sz="4" w:space="0" w:color="auto"/>
              <w:left w:val="nil"/>
              <w:bottom w:val="nil"/>
              <w:right w:val="single" w:sz="4" w:space="0" w:color="auto"/>
            </w:tcBorders>
            <w:shd w:val="clear" w:color="auto" w:fill="auto"/>
            <w:noWrap/>
            <w:vAlign w:val="bottom"/>
            <w:hideMark/>
          </w:tcPr>
          <w:p w:rsidR="00B0446F" w:rsidRPr="00364A42" w:rsidRDefault="00B0446F" w:rsidP="000E1B24">
            <w:pPr>
              <w:widowControl w:val="0"/>
              <w:tabs>
                <w:tab w:val="left" w:pos="540"/>
              </w:tabs>
              <w:spacing w:after="0" w:line="240" w:lineRule="auto"/>
              <w:ind w:firstLine="0"/>
              <w:jc w:val="left"/>
              <w:rPr>
                <w:rFonts w:ascii="Garamond" w:eastAsia="Times New Roman" w:hAnsi="Garamond"/>
                <w:b/>
                <w:bCs/>
                <w:color w:val="000000"/>
                <w:sz w:val="16"/>
                <w:szCs w:val="16"/>
                <w:lang w:val="sq-AL"/>
              </w:rPr>
            </w:pPr>
            <w:r w:rsidRPr="00364A42">
              <w:rPr>
                <w:rFonts w:ascii="Garamond" w:eastAsia="Times New Roman" w:hAnsi="Garamond"/>
                <w:b/>
                <w:bCs/>
                <w:color w:val="000000"/>
                <w:sz w:val="16"/>
                <w:szCs w:val="16"/>
                <w:lang w:val="sq-AL"/>
              </w:rPr>
              <w:t> </w:t>
            </w:r>
          </w:p>
        </w:tc>
      </w:tr>
      <w:tr w:rsidR="00364A42" w:rsidRPr="00364A42" w:rsidTr="00364A42">
        <w:trPr>
          <w:trHeight w:val="1196"/>
        </w:trPr>
        <w:tc>
          <w:tcPr>
            <w:tcW w:w="226" w:type="pct"/>
            <w:tcBorders>
              <w:top w:val="nil"/>
              <w:left w:val="single" w:sz="4" w:space="0" w:color="auto"/>
              <w:bottom w:val="single" w:sz="4" w:space="0" w:color="auto"/>
              <w:right w:val="single" w:sz="4" w:space="0" w:color="auto"/>
            </w:tcBorders>
            <w:shd w:val="clear" w:color="auto" w:fill="auto"/>
            <w:noWrap/>
            <w:textDirection w:val="btLr"/>
            <w:vAlign w:val="bottom"/>
            <w:hideMark/>
          </w:tcPr>
          <w:p w:rsidR="00C446BF" w:rsidRPr="00364A42" w:rsidRDefault="00EE4F09" w:rsidP="000E1B24">
            <w:pPr>
              <w:widowControl w:val="0"/>
              <w:tabs>
                <w:tab w:val="left" w:pos="540"/>
              </w:tabs>
              <w:spacing w:after="0" w:line="240" w:lineRule="auto"/>
              <w:ind w:firstLine="0"/>
              <w:jc w:val="center"/>
              <w:rPr>
                <w:rFonts w:ascii="Garamond" w:eastAsia="Times New Roman" w:hAnsi="Garamond"/>
                <w:b/>
                <w:bCs/>
                <w:color w:val="000000"/>
                <w:sz w:val="16"/>
                <w:szCs w:val="16"/>
                <w:lang w:val="sq-AL"/>
              </w:rPr>
            </w:pPr>
            <w:r w:rsidRPr="00364A42">
              <w:rPr>
                <w:rFonts w:ascii="Garamond" w:eastAsia="Times New Roman" w:hAnsi="Garamond"/>
                <w:b/>
                <w:bCs/>
                <w:color w:val="000000"/>
                <w:sz w:val="16"/>
                <w:szCs w:val="16"/>
                <w:lang w:val="sq-AL"/>
              </w:rPr>
              <w:t xml:space="preserve">Nr. </w:t>
            </w:r>
            <w:r w:rsidR="001343F8" w:rsidRPr="00364A42">
              <w:rPr>
                <w:rFonts w:ascii="Garamond" w:eastAsia="Times New Roman" w:hAnsi="Garamond"/>
                <w:b/>
                <w:bCs/>
                <w:color w:val="000000"/>
                <w:sz w:val="16"/>
                <w:szCs w:val="16"/>
                <w:lang w:val="sq-AL"/>
              </w:rPr>
              <w:t>r</w:t>
            </w:r>
            <w:r w:rsidR="00C446BF" w:rsidRPr="00364A42">
              <w:rPr>
                <w:rFonts w:ascii="Garamond" w:eastAsia="Times New Roman" w:hAnsi="Garamond"/>
                <w:b/>
                <w:bCs/>
                <w:color w:val="000000"/>
                <w:sz w:val="16"/>
                <w:szCs w:val="16"/>
                <w:lang w:val="sq-AL"/>
              </w:rPr>
              <w:t>endor</w:t>
            </w:r>
          </w:p>
        </w:tc>
        <w:tc>
          <w:tcPr>
            <w:tcW w:w="377" w:type="pct"/>
            <w:tcBorders>
              <w:top w:val="nil"/>
              <w:left w:val="nil"/>
              <w:bottom w:val="single" w:sz="4" w:space="0" w:color="auto"/>
              <w:right w:val="single" w:sz="4" w:space="0" w:color="auto"/>
            </w:tcBorders>
            <w:shd w:val="clear" w:color="auto" w:fill="auto"/>
            <w:noWrap/>
            <w:vAlign w:val="bottom"/>
            <w:hideMark/>
          </w:tcPr>
          <w:p w:rsidR="00C446BF" w:rsidRPr="00364A42" w:rsidRDefault="00C446BF" w:rsidP="000E1B24">
            <w:pPr>
              <w:widowControl w:val="0"/>
              <w:tabs>
                <w:tab w:val="left" w:pos="540"/>
              </w:tabs>
              <w:spacing w:after="0" w:line="240" w:lineRule="auto"/>
              <w:ind w:firstLine="0"/>
              <w:jc w:val="center"/>
              <w:rPr>
                <w:rFonts w:ascii="Garamond" w:eastAsia="Times New Roman" w:hAnsi="Garamond"/>
                <w:b/>
                <w:bCs/>
                <w:color w:val="000000"/>
                <w:sz w:val="16"/>
                <w:szCs w:val="16"/>
                <w:lang w:val="sq-AL"/>
              </w:rPr>
            </w:pPr>
            <w:r w:rsidRPr="00364A42">
              <w:rPr>
                <w:rFonts w:ascii="Garamond" w:eastAsia="Times New Roman" w:hAnsi="Garamond"/>
                <w:b/>
                <w:bCs/>
                <w:color w:val="000000"/>
                <w:sz w:val="16"/>
                <w:szCs w:val="16"/>
                <w:lang w:val="sq-AL"/>
              </w:rPr>
              <w:t>Emri</w:t>
            </w:r>
          </w:p>
        </w:tc>
        <w:tc>
          <w:tcPr>
            <w:tcW w:w="411" w:type="pct"/>
            <w:tcBorders>
              <w:top w:val="nil"/>
              <w:left w:val="nil"/>
              <w:bottom w:val="single" w:sz="4" w:space="0" w:color="auto"/>
              <w:right w:val="single" w:sz="4" w:space="0" w:color="auto"/>
            </w:tcBorders>
            <w:shd w:val="clear" w:color="auto" w:fill="auto"/>
            <w:noWrap/>
            <w:vAlign w:val="bottom"/>
            <w:hideMark/>
          </w:tcPr>
          <w:p w:rsidR="00C446BF" w:rsidRPr="00364A42" w:rsidRDefault="001343F8" w:rsidP="000E1B24">
            <w:pPr>
              <w:widowControl w:val="0"/>
              <w:tabs>
                <w:tab w:val="left" w:pos="540"/>
              </w:tabs>
              <w:spacing w:after="0" w:line="240" w:lineRule="auto"/>
              <w:ind w:firstLine="0"/>
              <w:jc w:val="center"/>
              <w:rPr>
                <w:rFonts w:ascii="Garamond" w:eastAsia="Times New Roman" w:hAnsi="Garamond"/>
                <w:b/>
                <w:bCs/>
                <w:color w:val="000000"/>
                <w:sz w:val="16"/>
                <w:szCs w:val="16"/>
                <w:lang w:val="sq-AL"/>
              </w:rPr>
            </w:pPr>
            <w:r w:rsidRPr="00364A42">
              <w:rPr>
                <w:rFonts w:ascii="Garamond" w:eastAsia="Times New Roman" w:hAnsi="Garamond"/>
                <w:b/>
                <w:bCs/>
                <w:color w:val="000000"/>
                <w:sz w:val="16"/>
                <w:szCs w:val="16"/>
                <w:lang w:val="sq-AL"/>
              </w:rPr>
              <w:t>Atësia</w:t>
            </w:r>
          </w:p>
        </w:tc>
        <w:tc>
          <w:tcPr>
            <w:tcW w:w="456" w:type="pct"/>
            <w:tcBorders>
              <w:top w:val="nil"/>
              <w:left w:val="nil"/>
              <w:bottom w:val="single" w:sz="4" w:space="0" w:color="auto"/>
              <w:right w:val="single" w:sz="4" w:space="0" w:color="auto"/>
            </w:tcBorders>
            <w:shd w:val="clear" w:color="auto" w:fill="auto"/>
            <w:noWrap/>
            <w:vAlign w:val="bottom"/>
            <w:hideMark/>
          </w:tcPr>
          <w:p w:rsidR="00C446BF" w:rsidRPr="00364A42" w:rsidRDefault="00C446BF" w:rsidP="000E1B24">
            <w:pPr>
              <w:widowControl w:val="0"/>
              <w:tabs>
                <w:tab w:val="left" w:pos="540"/>
              </w:tabs>
              <w:spacing w:after="0" w:line="240" w:lineRule="auto"/>
              <w:ind w:firstLine="0"/>
              <w:jc w:val="center"/>
              <w:rPr>
                <w:rFonts w:ascii="Garamond" w:eastAsia="Times New Roman" w:hAnsi="Garamond"/>
                <w:b/>
                <w:bCs/>
                <w:color w:val="000000"/>
                <w:sz w:val="16"/>
                <w:szCs w:val="16"/>
                <w:lang w:val="sq-AL"/>
              </w:rPr>
            </w:pPr>
            <w:r w:rsidRPr="00364A42">
              <w:rPr>
                <w:rFonts w:ascii="Garamond" w:eastAsia="Times New Roman" w:hAnsi="Garamond"/>
                <w:b/>
                <w:bCs/>
                <w:color w:val="000000"/>
                <w:sz w:val="16"/>
                <w:szCs w:val="16"/>
                <w:lang w:val="sq-AL"/>
              </w:rPr>
              <w:t>Mbiemri</w:t>
            </w:r>
          </w:p>
        </w:tc>
        <w:tc>
          <w:tcPr>
            <w:tcW w:w="274" w:type="pct"/>
            <w:tcBorders>
              <w:top w:val="nil"/>
              <w:left w:val="nil"/>
              <w:bottom w:val="single" w:sz="4" w:space="0" w:color="auto"/>
              <w:right w:val="single" w:sz="4" w:space="0" w:color="auto"/>
            </w:tcBorders>
            <w:shd w:val="clear" w:color="auto" w:fill="auto"/>
            <w:noWrap/>
            <w:textDirection w:val="btLr"/>
            <w:vAlign w:val="center"/>
            <w:hideMark/>
          </w:tcPr>
          <w:p w:rsidR="00C446BF" w:rsidRPr="00364A42" w:rsidRDefault="00C446BF" w:rsidP="000E1B24">
            <w:pPr>
              <w:widowControl w:val="0"/>
              <w:tabs>
                <w:tab w:val="left" w:pos="540"/>
              </w:tabs>
              <w:spacing w:after="0" w:line="240" w:lineRule="auto"/>
              <w:ind w:firstLine="0"/>
              <w:jc w:val="center"/>
              <w:rPr>
                <w:rFonts w:ascii="Garamond" w:eastAsia="Times New Roman" w:hAnsi="Garamond"/>
                <w:b/>
                <w:bCs/>
                <w:color w:val="000000"/>
                <w:sz w:val="16"/>
                <w:szCs w:val="16"/>
                <w:lang w:val="sq-AL"/>
              </w:rPr>
            </w:pPr>
            <w:r w:rsidRPr="00364A42">
              <w:rPr>
                <w:rFonts w:ascii="Garamond" w:eastAsia="Times New Roman" w:hAnsi="Garamond"/>
                <w:b/>
                <w:bCs/>
                <w:color w:val="000000"/>
                <w:sz w:val="16"/>
                <w:szCs w:val="16"/>
                <w:lang w:val="sq-AL"/>
              </w:rPr>
              <w:t>Z.</w:t>
            </w:r>
            <w:r w:rsidR="001343F8" w:rsidRPr="00364A42">
              <w:rPr>
                <w:rFonts w:ascii="Garamond" w:eastAsia="Times New Roman" w:hAnsi="Garamond"/>
                <w:b/>
                <w:bCs/>
                <w:color w:val="000000"/>
                <w:sz w:val="16"/>
                <w:szCs w:val="16"/>
                <w:lang w:val="sq-AL"/>
              </w:rPr>
              <w:t xml:space="preserve"> k</w:t>
            </w:r>
            <w:r w:rsidRPr="00364A42">
              <w:rPr>
                <w:rFonts w:ascii="Garamond" w:eastAsia="Times New Roman" w:hAnsi="Garamond"/>
                <w:b/>
                <w:bCs/>
                <w:color w:val="000000"/>
                <w:sz w:val="16"/>
                <w:szCs w:val="16"/>
                <w:lang w:val="sq-AL"/>
              </w:rPr>
              <w:t>adastrale</w:t>
            </w:r>
          </w:p>
        </w:tc>
        <w:tc>
          <w:tcPr>
            <w:tcW w:w="366" w:type="pct"/>
            <w:tcBorders>
              <w:top w:val="nil"/>
              <w:left w:val="nil"/>
              <w:bottom w:val="single" w:sz="4" w:space="0" w:color="auto"/>
              <w:right w:val="single" w:sz="4" w:space="0" w:color="auto"/>
            </w:tcBorders>
            <w:shd w:val="clear" w:color="auto" w:fill="auto"/>
            <w:noWrap/>
            <w:textDirection w:val="btLr"/>
            <w:vAlign w:val="center"/>
            <w:hideMark/>
          </w:tcPr>
          <w:p w:rsidR="00C446BF" w:rsidRPr="00364A42" w:rsidRDefault="00EE4F09" w:rsidP="000E1B24">
            <w:pPr>
              <w:widowControl w:val="0"/>
              <w:tabs>
                <w:tab w:val="left" w:pos="540"/>
              </w:tabs>
              <w:spacing w:after="0" w:line="240" w:lineRule="auto"/>
              <w:ind w:firstLine="0"/>
              <w:jc w:val="center"/>
              <w:rPr>
                <w:rFonts w:ascii="Garamond" w:eastAsia="Times New Roman" w:hAnsi="Garamond"/>
                <w:b/>
                <w:bCs/>
                <w:color w:val="000000"/>
                <w:sz w:val="16"/>
                <w:szCs w:val="16"/>
                <w:lang w:val="sq-AL"/>
              </w:rPr>
            </w:pPr>
            <w:r w:rsidRPr="00364A42">
              <w:rPr>
                <w:rFonts w:ascii="Garamond" w:eastAsia="Times New Roman" w:hAnsi="Garamond"/>
                <w:b/>
                <w:bCs/>
                <w:color w:val="000000"/>
                <w:sz w:val="16"/>
                <w:szCs w:val="16"/>
                <w:lang w:val="sq-AL"/>
              </w:rPr>
              <w:t xml:space="preserve">Nr. </w:t>
            </w:r>
            <w:r w:rsidR="001343F8" w:rsidRPr="00364A42">
              <w:rPr>
                <w:rFonts w:ascii="Garamond" w:eastAsia="Times New Roman" w:hAnsi="Garamond"/>
                <w:b/>
                <w:bCs/>
                <w:color w:val="000000"/>
                <w:sz w:val="16"/>
                <w:szCs w:val="16"/>
                <w:lang w:val="sq-AL"/>
              </w:rPr>
              <w:t>p</w:t>
            </w:r>
            <w:r w:rsidR="00C446BF" w:rsidRPr="00364A42">
              <w:rPr>
                <w:rFonts w:ascii="Garamond" w:eastAsia="Times New Roman" w:hAnsi="Garamond"/>
                <w:b/>
                <w:bCs/>
                <w:color w:val="000000"/>
                <w:sz w:val="16"/>
                <w:szCs w:val="16"/>
                <w:lang w:val="sq-AL"/>
              </w:rPr>
              <w:t>asurie</w:t>
            </w:r>
          </w:p>
        </w:tc>
        <w:tc>
          <w:tcPr>
            <w:tcW w:w="404" w:type="pct"/>
            <w:tcBorders>
              <w:top w:val="nil"/>
              <w:left w:val="nil"/>
              <w:bottom w:val="single" w:sz="4" w:space="0" w:color="auto"/>
              <w:right w:val="single" w:sz="4" w:space="0" w:color="auto"/>
            </w:tcBorders>
            <w:shd w:val="clear" w:color="auto" w:fill="auto"/>
            <w:textDirection w:val="btLr"/>
            <w:vAlign w:val="bottom"/>
            <w:hideMark/>
          </w:tcPr>
          <w:p w:rsidR="00C446BF" w:rsidRPr="00364A42" w:rsidRDefault="001343F8" w:rsidP="000E1B24">
            <w:pPr>
              <w:widowControl w:val="0"/>
              <w:tabs>
                <w:tab w:val="left" w:pos="540"/>
              </w:tabs>
              <w:spacing w:after="0" w:line="240" w:lineRule="auto"/>
              <w:ind w:firstLine="0"/>
              <w:jc w:val="center"/>
              <w:rPr>
                <w:rFonts w:ascii="Garamond" w:eastAsia="Times New Roman" w:hAnsi="Garamond"/>
                <w:b/>
                <w:bCs/>
                <w:color w:val="000000"/>
                <w:sz w:val="16"/>
                <w:szCs w:val="16"/>
                <w:lang w:val="sq-AL"/>
              </w:rPr>
            </w:pPr>
            <w:r w:rsidRPr="00364A42">
              <w:rPr>
                <w:rFonts w:ascii="Garamond" w:eastAsia="Times New Roman" w:hAnsi="Garamond"/>
                <w:b/>
                <w:bCs/>
                <w:color w:val="000000"/>
                <w:sz w:val="16"/>
                <w:szCs w:val="16"/>
                <w:lang w:val="sq-AL"/>
              </w:rPr>
              <w:t>Sipërfaqja</w:t>
            </w:r>
            <w:r w:rsidR="00C446BF" w:rsidRPr="00364A42">
              <w:rPr>
                <w:rFonts w:ascii="Garamond" w:eastAsia="Times New Roman" w:hAnsi="Garamond"/>
                <w:b/>
                <w:bCs/>
                <w:color w:val="000000"/>
                <w:sz w:val="16"/>
                <w:szCs w:val="16"/>
                <w:lang w:val="sq-AL"/>
              </w:rPr>
              <w:t xml:space="preserve"> e objekteve (banes</w:t>
            </w:r>
            <w:r w:rsidRPr="00364A42">
              <w:rPr>
                <w:rFonts w:ascii="Garamond" w:eastAsia="Times New Roman" w:hAnsi="Garamond"/>
                <w:b/>
                <w:bCs/>
                <w:color w:val="000000"/>
                <w:sz w:val="16"/>
                <w:szCs w:val="16"/>
                <w:lang w:val="sq-AL"/>
              </w:rPr>
              <w:t>ë</w:t>
            </w:r>
            <w:r w:rsidR="00C446BF" w:rsidRPr="00364A42">
              <w:rPr>
                <w:rFonts w:ascii="Garamond" w:eastAsia="Times New Roman" w:hAnsi="Garamond"/>
                <w:b/>
                <w:bCs/>
                <w:color w:val="000000"/>
                <w:sz w:val="16"/>
                <w:szCs w:val="16"/>
                <w:lang w:val="sq-AL"/>
              </w:rPr>
              <w:t>) m</w:t>
            </w:r>
            <w:r w:rsidR="00C446BF" w:rsidRPr="00364A42">
              <w:rPr>
                <w:rFonts w:ascii="Garamond" w:eastAsia="Times New Roman" w:hAnsi="Garamond"/>
                <w:b/>
                <w:bCs/>
                <w:color w:val="000000"/>
                <w:sz w:val="16"/>
                <w:szCs w:val="16"/>
                <w:vertAlign w:val="superscript"/>
                <w:lang w:val="sq-AL"/>
              </w:rPr>
              <w:t>2</w:t>
            </w:r>
          </w:p>
        </w:tc>
        <w:tc>
          <w:tcPr>
            <w:tcW w:w="362" w:type="pct"/>
            <w:tcBorders>
              <w:top w:val="nil"/>
              <w:left w:val="nil"/>
              <w:bottom w:val="single" w:sz="4" w:space="0" w:color="auto"/>
              <w:right w:val="single" w:sz="4" w:space="0" w:color="auto"/>
            </w:tcBorders>
            <w:shd w:val="clear" w:color="auto" w:fill="auto"/>
            <w:noWrap/>
            <w:textDirection w:val="btLr"/>
            <w:vAlign w:val="center"/>
            <w:hideMark/>
          </w:tcPr>
          <w:p w:rsidR="00C446BF" w:rsidRPr="00364A42" w:rsidRDefault="001343F8" w:rsidP="000E1B24">
            <w:pPr>
              <w:widowControl w:val="0"/>
              <w:tabs>
                <w:tab w:val="left" w:pos="540"/>
              </w:tabs>
              <w:spacing w:after="0" w:line="240" w:lineRule="auto"/>
              <w:ind w:firstLine="0"/>
              <w:jc w:val="center"/>
              <w:rPr>
                <w:rFonts w:ascii="Garamond" w:eastAsia="Times New Roman" w:hAnsi="Garamond"/>
                <w:b/>
                <w:bCs/>
                <w:color w:val="000000"/>
                <w:sz w:val="16"/>
                <w:szCs w:val="16"/>
                <w:lang w:val="sq-AL"/>
              </w:rPr>
            </w:pPr>
            <w:r w:rsidRPr="00364A42">
              <w:rPr>
                <w:rFonts w:ascii="Garamond" w:eastAsia="Times New Roman" w:hAnsi="Garamond"/>
                <w:b/>
                <w:bCs/>
                <w:color w:val="000000"/>
                <w:sz w:val="16"/>
                <w:szCs w:val="16"/>
                <w:lang w:val="sq-AL"/>
              </w:rPr>
              <w:t>Çmimi</w:t>
            </w:r>
            <w:r w:rsidR="00C446BF" w:rsidRPr="00364A42">
              <w:rPr>
                <w:rFonts w:ascii="Garamond" w:eastAsia="Times New Roman" w:hAnsi="Garamond"/>
                <w:b/>
                <w:bCs/>
                <w:color w:val="000000"/>
                <w:sz w:val="16"/>
                <w:szCs w:val="16"/>
                <w:lang w:val="sq-AL"/>
              </w:rPr>
              <w:t xml:space="preserve"> mesatar(l/m</w:t>
            </w:r>
            <w:r w:rsidR="00C446BF" w:rsidRPr="00364A42">
              <w:rPr>
                <w:rFonts w:ascii="Garamond" w:eastAsia="Times New Roman" w:hAnsi="Garamond"/>
                <w:b/>
                <w:bCs/>
                <w:color w:val="000000"/>
                <w:sz w:val="16"/>
                <w:szCs w:val="16"/>
                <w:vertAlign w:val="superscript"/>
                <w:lang w:val="sq-AL"/>
              </w:rPr>
              <w:t>2</w:t>
            </w:r>
            <w:r w:rsidR="00C446BF" w:rsidRPr="00364A42">
              <w:rPr>
                <w:rFonts w:ascii="Garamond" w:eastAsia="Times New Roman" w:hAnsi="Garamond"/>
                <w:b/>
                <w:bCs/>
                <w:color w:val="000000"/>
                <w:sz w:val="16"/>
                <w:szCs w:val="16"/>
                <w:lang w:val="sq-AL"/>
              </w:rPr>
              <w:t>)</w:t>
            </w:r>
          </w:p>
        </w:tc>
        <w:tc>
          <w:tcPr>
            <w:tcW w:w="513" w:type="pct"/>
            <w:tcBorders>
              <w:top w:val="nil"/>
              <w:left w:val="nil"/>
              <w:bottom w:val="single" w:sz="4" w:space="0" w:color="auto"/>
              <w:right w:val="single" w:sz="4" w:space="0" w:color="auto"/>
            </w:tcBorders>
            <w:shd w:val="clear" w:color="auto" w:fill="auto"/>
            <w:noWrap/>
            <w:textDirection w:val="btLr"/>
            <w:vAlign w:val="center"/>
            <w:hideMark/>
          </w:tcPr>
          <w:p w:rsidR="00C446BF" w:rsidRPr="00364A42" w:rsidRDefault="00C446BF" w:rsidP="000E1B24">
            <w:pPr>
              <w:widowControl w:val="0"/>
              <w:tabs>
                <w:tab w:val="left" w:pos="540"/>
              </w:tabs>
              <w:spacing w:after="0" w:line="240" w:lineRule="auto"/>
              <w:ind w:firstLine="0"/>
              <w:jc w:val="center"/>
              <w:rPr>
                <w:rFonts w:ascii="Garamond" w:eastAsia="Times New Roman" w:hAnsi="Garamond"/>
                <w:b/>
                <w:bCs/>
                <w:color w:val="000000"/>
                <w:sz w:val="16"/>
                <w:szCs w:val="16"/>
                <w:lang w:val="sq-AL"/>
              </w:rPr>
            </w:pPr>
            <w:r w:rsidRPr="00364A42">
              <w:rPr>
                <w:rFonts w:ascii="Garamond" w:eastAsia="Times New Roman" w:hAnsi="Garamond"/>
                <w:b/>
                <w:bCs/>
                <w:color w:val="000000"/>
                <w:sz w:val="16"/>
                <w:szCs w:val="16"/>
                <w:lang w:val="sq-AL"/>
              </w:rPr>
              <w:t>Vlera</w:t>
            </w:r>
            <w:r w:rsidR="00EE4F09" w:rsidRPr="00364A42">
              <w:rPr>
                <w:rFonts w:ascii="Garamond" w:eastAsia="Times New Roman" w:hAnsi="Garamond"/>
                <w:b/>
                <w:bCs/>
                <w:color w:val="000000"/>
                <w:sz w:val="16"/>
                <w:szCs w:val="16"/>
                <w:lang w:val="sq-AL"/>
              </w:rPr>
              <w:t xml:space="preserve"> </w:t>
            </w:r>
            <w:r w:rsidR="001343F8" w:rsidRPr="00364A42">
              <w:rPr>
                <w:rFonts w:ascii="Garamond" w:eastAsia="Times New Roman" w:hAnsi="Garamond"/>
                <w:b/>
                <w:bCs/>
                <w:color w:val="000000"/>
                <w:sz w:val="16"/>
                <w:szCs w:val="16"/>
                <w:lang w:val="sq-AL"/>
              </w:rPr>
              <w:t>sipas</w:t>
            </w:r>
            <w:r w:rsidRPr="00364A42">
              <w:rPr>
                <w:rFonts w:ascii="Garamond" w:eastAsia="Times New Roman" w:hAnsi="Garamond"/>
                <w:b/>
                <w:bCs/>
                <w:color w:val="000000"/>
                <w:sz w:val="16"/>
                <w:szCs w:val="16"/>
                <w:lang w:val="sq-AL"/>
              </w:rPr>
              <w:t xml:space="preserve"> çmimit mesatar (lek</w:t>
            </w:r>
            <w:r w:rsidR="001343F8" w:rsidRPr="00364A42">
              <w:rPr>
                <w:rFonts w:ascii="Garamond" w:eastAsia="Times New Roman" w:hAnsi="Garamond"/>
                <w:b/>
                <w:bCs/>
                <w:color w:val="000000"/>
                <w:sz w:val="16"/>
                <w:szCs w:val="16"/>
                <w:lang w:val="sq-AL"/>
              </w:rPr>
              <w:t>ë</w:t>
            </w:r>
            <w:r w:rsidRPr="00364A42">
              <w:rPr>
                <w:rFonts w:ascii="Garamond" w:eastAsia="Times New Roman" w:hAnsi="Garamond"/>
                <w:b/>
                <w:bCs/>
                <w:color w:val="000000"/>
                <w:sz w:val="16"/>
                <w:szCs w:val="16"/>
                <w:lang w:val="sq-AL"/>
              </w:rPr>
              <w:t>)</w:t>
            </w:r>
          </w:p>
        </w:tc>
        <w:tc>
          <w:tcPr>
            <w:tcW w:w="503" w:type="pct"/>
            <w:tcBorders>
              <w:top w:val="nil"/>
              <w:left w:val="nil"/>
              <w:bottom w:val="single" w:sz="4" w:space="0" w:color="auto"/>
              <w:right w:val="single" w:sz="4" w:space="0" w:color="auto"/>
            </w:tcBorders>
            <w:shd w:val="clear" w:color="auto" w:fill="auto"/>
            <w:noWrap/>
            <w:textDirection w:val="btLr"/>
            <w:vAlign w:val="center"/>
            <w:hideMark/>
          </w:tcPr>
          <w:p w:rsidR="00C446BF" w:rsidRPr="00364A42" w:rsidRDefault="00C446BF" w:rsidP="000E1B24">
            <w:pPr>
              <w:widowControl w:val="0"/>
              <w:tabs>
                <w:tab w:val="left" w:pos="540"/>
              </w:tabs>
              <w:spacing w:after="0" w:line="240" w:lineRule="auto"/>
              <w:ind w:firstLine="0"/>
              <w:jc w:val="center"/>
              <w:rPr>
                <w:rFonts w:ascii="Garamond" w:eastAsia="Times New Roman" w:hAnsi="Garamond"/>
                <w:b/>
                <w:bCs/>
                <w:color w:val="000000"/>
                <w:sz w:val="16"/>
                <w:szCs w:val="16"/>
                <w:lang w:val="sq-AL"/>
              </w:rPr>
            </w:pPr>
            <w:r w:rsidRPr="00364A42">
              <w:rPr>
                <w:rFonts w:ascii="Garamond" w:eastAsia="Times New Roman" w:hAnsi="Garamond"/>
                <w:b/>
                <w:bCs/>
                <w:color w:val="000000"/>
                <w:sz w:val="16"/>
                <w:szCs w:val="16"/>
                <w:lang w:val="sq-AL"/>
              </w:rPr>
              <w:t>VLERA TOTALE (lek</w:t>
            </w:r>
            <w:r w:rsidR="001343F8" w:rsidRPr="00364A42">
              <w:rPr>
                <w:rFonts w:ascii="Garamond" w:eastAsia="Times New Roman" w:hAnsi="Garamond"/>
                <w:b/>
                <w:bCs/>
                <w:color w:val="000000"/>
                <w:sz w:val="16"/>
                <w:szCs w:val="16"/>
                <w:lang w:val="sq-AL"/>
              </w:rPr>
              <w:t>ë</w:t>
            </w:r>
            <w:r w:rsidRPr="00364A42">
              <w:rPr>
                <w:rFonts w:ascii="Garamond" w:eastAsia="Times New Roman" w:hAnsi="Garamond"/>
                <w:b/>
                <w:bCs/>
                <w:color w:val="000000"/>
                <w:sz w:val="16"/>
                <w:szCs w:val="16"/>
                <w:lang w:val="sq-AL"/>
              </w:rPr>
              <w:t>)</w:t>
            </w:r>
          </w:p>
        </w:tc>
        <w:tc>
          <w:tcPr>
            <w:tcW w:w="1108" w:type="pct"/>
            <w:tcBorders>
              <w:top w:val="nil"/>
              <w:left w:val="nil"/>
              <w:bottom w:val="single" w:sz="4" w:space="0" w:color="auto"/>
              <w:right w:val="single" w:sz="4" w:space="0" w:color="auto"/>
            </w:tcBorders>
            <w:shd w:val="clear" w:color="auto" w:fill="auto"/>
            <w:noWrap/>
            <w:textDirection w:val="btLr"/>
            <w:vAlign w:val="center"/>
            <w:hideMark/>
          </w:tcPr>
          <w:p w:rsidR="00C446BF" w:rsidRPr="00364A42" w:rsidRDefault="001343F8" w:rsidP="000E1B24">
            <w:pPr>
              <w:widowControl w:val="0"/>
              <w:tabs>
                <w:tab w:val="left" w:pos="540"/>
              </w:tabs>
              <w:spacing w:after="0" w:line="240" w:lineRule="auto"/>
              <w:ind w:firstLine="0"/>
              <w:jc w:val="center"/>
              <w:rPr>
                <w:rFonts w:ascii="Garamond" w:eastAsia="Times New Roman" w:hAnsi="Garamond"/>
                <w:b/>
                <w:bCs/>
                <w:color w:val="000000"/>
                <w:sz w:val="16"/>
                <w:szCs w:val="16"/>
                <w:lang w:val="sq-AL"/>
              </w:rPr>
            </w:pPr>
            <w:r w:rsidRPr="00364A42">
              <w:rPr>
                <w:rFonts w:ascii="Garamond" w:eastAsia="Times New Roman" w:hAnsi="Garamond"/>
                <w:b/>
                <w:bCs/>
                <w:color w:val="000000"/>
                <w:sz w:val="16"/>
                <w:szCs w:val="16"/>
                <w:lang w:val="sq-AL"/>
              </w:rPr>
              <w:t>Shënime</w:t>
            </w:r>
          </w:p>
        </w:tc>
      </w:tr>
      <w:tr w:rsidR="00364A42" w:rsidRPr="00364A42" w:rsidTr="00364A42">
        <w:trPr>
          <w:trHeight w:val="180"/>
        </w:trPr>
        <w:tc>
          <w:tcPr>
            <w:tcW w:w="226" w:type="pct"/>
            <w:tcBorders>
              <w:top w:val="nil"/>
              <w:left w:val="single" w:sz="4" w:space="0" w:color="auto"/>
              <w:bottom w:val="nil"/>
              <w:right w:val="single" w:sz="4" w:space="0" w:color="auto"/>
            </w:tcBorders>
            <w:shd w:val="clear" w:color="auto" w:fill="auto"/>
            <w:noWrap/>
            <w:textDirection w:val="btLr"/>
            <w:vAlign w:val="bottom"/>
            <w:hideMark/>
          </w:tcPr>
          <w:p w:rsidR="00C446BF" w:rsidRPr="00364A42" w:rsidRDefault="00C446BF" w:rsidP="000E1B24">
            <w:pPr>
              <w:widowControl w:val="0"/>
              <w:tabs>
                <w:tab w:val="left" w:pos="540"/>
              </w:tabs>
              <w:spacing w:after="0" w:line="240" w:lineRule="auto"/>
              <w:ind w:firstLine="0"/>
              <w:jc w:val="center"/>
              <w:rPr>
                <w:rFonts w:ascii="Garamond" w:eastAsia="Times New Roman" w:hAnsi="Garamond"/>
                <w:b/>
                <w:bCs/>
                <w:color w:val="000000"/>
                <w:sz w:val="16"/>
                <w:szCs w:val="16"/>
                <w:lang w:val="sq-AL"/>
              </w:rPr>
            </w:pPr>
            <w:r w:rsidRPr="00364A42">
              <w:rPr>
                <w:rFonts w:ascii="Garamond" w:eastAsia="Times New Roman" w:hAnsi="Garamond"/>
                <w:b/>
                <w:bCs/>
                <w:color w:val="000000"/>
                <w:sz w:val="16"/>
                <w:szCs w:val="16"/>
                <w:lang w:val="sq-AL"/>
              </w:rPr>
              <w:t> </w:t>
            </w:r>
          </w:p>
        </w:tc>
        <w:tc>
          <w:tcPr>
            <w:tcW w:w="377" w:type="pct"/>
            <w:tcBorders>
              <w:top w:val="nil"/>
              <w:left w:val="nil"/>
              <w:bottom w:val="nil"/>
              <w:right w:val="single" w:sz="4" w:space="0" w:color="auto"/>
            </w:tcBorders>
            <w:shd w:val="clear" w:color="auto" w:fill="auto"/>
            <w:noWrap/>
            <w:vAlign w:val="bottom"/>
            <w:hideMark/>
          </w:tcPr>
          <w:p w:rsidR="00C446BF" w:rsidRPr="00364A42" w:rsidRDefault="00C446BF" w:rsidP="000E1B24">
            <w:pPr>
              <w:widowControl w:val="0"/>
              <w:tabs>
                <w:tab w:val="left" w:pos="540"/>
              </w:tabs>
              <w:spacing w:after="0" w:line="240" w:lineRule="auto"/>
              <w:ind w:firstLine="0"/>
              <w:jc w:val="center"/>
              <w:rPr>
                <w:rFonts w:ascii="Garamond" w:eastAsia="Times New Roman" w:hAnsi="Garamond"/>
                <w:color w:val="000000"/>
                <w:sz w:val="16"/>
                <w:szCs w:val="16"/>
                <w:lang w:val="sq-AL"/>
              </w:rPr>
            </w:pPr>
            <w:r w:rsidRPr="00364A42">
              <w:rPr>
                <w:rFonts w:ascii="Garamond" w:eastAsia="Times New Roman" w:hAnsi="Garamond"/>
                <w:color w:val="000000"/>
                <w:sz w:val="16"/>
                <w:szCs w:val="16"/>
                <w:lang w:val="sq-AL"/>
              </w:rPr>
              <w:t>Shefike</w:t>
            </w:r>
          </w:p>
        </w:tc>
        <w:tc>
          <w:tcPr>
            <w:tcW w:w="411" w:type="pct"/>
            <w:tcBorders>
              <w:top w:val="nil"/>
              <w:left w:val="nil"/>
              <w:bottom w:val="nil"/>
              <w:right w:val="single" w:sz="4" w:space="0" w:color="auto"/>
            </w:tcBorders>
            <w:shd w:val="clear" w:color="auto" w:fill="auto"/>
            <w:noWrap/>
            <w:vAlign w:val="bottom"/>
            <w:hideMark/>
          </w:tcPr>
          <w:p w:rsidR="00C446BF" w:rsidRPr="00364A42" w:rsidRDefault="00C446BF" w:rsidP="000E1B24">
            <w:pPr>
              <w:widowControl w:val="0"/>
              <w:tabs>
                <w:tab w:val="left" w:pos="540"/>
              </w:tabs>
              <w:spacing w:after="0" w:line="240" w:lineRule="auto"/>
              <w:ind w:firstLine="0"/>
              <w:jc w:val="center"/>
              <w:rPr>
                <w:rFonts w:ascii="Garamond" w:eastAsia="Times New Roman" w:hAnsi="Garamond"/>
                <w:color w:val="000000"/>
                <w:sz w:val="16"/>
                <w:szCs w:val="16"/>
                <w:lang w:val="sq-AL"/>
              </w:rPr>
            </w:pPr>
            <w:r w:rsidRPr="00364A42">
              <w:rPr>
                <w:rFonts w:ascii="Garamond" w:eastAsia="Times New Roman" w:hAnsi="Garamond"/>
                <w:color w:val="000000"/>
                <w:sz w:val="16"/>
                <w:szCs w:val="16"/>
                <w:lang w:val="sq-AL"/>
              </w:rPr>
              <w:t>Shyqyri</w:t>
            </w:r>
          </w:p>
        </w:tc>
        <w:tc>
          <w:tcPr>
            <w:tcW w:w="456" w:type="pct"/>
            <w:tcBorders>
              <w:top w:val="nil"/>
              <w:left w:val="nil"/>
              <w:bottom w:val="nil"/>
              <w:right w:val="single" w:sz="4" w:space="0" w:color="auto"/>
            </w:tcBorders>
            <w:shd w:val="clear" w:color="auto" w:fill="auto"/>
            <w:noWrap/>
            <w:vAlign w:val="bottom"/>
            <w:hideMark/>
          </w:tcPr>
          <w:p w:rsidR="00C446BF" w:rsidRPr="00364A42" w:rsidRDefault="00C446BF" w:rsidP="000E1B24">
            <w:pPr>
              <w:widowControl w:val="0"/>
              <w:tabs>
                <w:tab w:val="left" w:pos="540"/>
              </w:tabs>
              <w:spacing w:after="0" w:line="240" w:lineRule="auto"/>
              <w:ind w:firstLine="0"/>
              <w:jc w:val="center"/>
              <w:rPr>
                <w:rFonts w:ascii="Garamond" w:eastAsia="Times New Roman" w:hAnsi="Garamond"/>
                <w:color w:val="000000"/>
                <w:sz w:val="16"/>
                <w:szCs w:val="16"/>
                <w:lang w:val="sq-AL"/>
              </w:rPr>
            </w:pPr>
            <w:r w:rsidRPr="00364A42">
              <w:rPr>
                <w:rFonts w:ascii="Garamond" w:eastAsia="Times New Roman" w:hAnsi="Garamond"/>
                <w:color w:val="000000"/>
                <w:sz w:val="16"/>
                <w:szCs w:val="16"/>
                <w:lang w:val="sq-AL"/>
              </w:rPr>
              <w:t>Imeri</w:t>
            </w:r>
          </w:p>
        </w:tc>
        <w:tc>
          <w:tcPr>
            <w:tcW w:w="274" w:type="pct"/>
            <w:tcBorders>
              <w:top w:val="nil"/>
              <w:left w:val="nil"/>
              <w:bottom w:val="nil"/>
              <w:right w:val="single" w:sz="4" w:space="0" w:color="auto"/>
            </w:tcBorders>
            <w:shd w:val="clear" w:color="auto" w:fill="auto"/>
            <w:noWrap/>
            <w:textDirection w:val="btLr"/>
            <w:vAlign w:val="bottom"/>
            <w:hideMark/>
          </w:tcPr>
          <w:p w:rsidR="00C446BF" w:rsidRPr="00364A42" w:rsidRDefault="00C446BF" w:rsidP="000E1B24">
            <w:pPr>
              <w:widowControl w:val="0"/>
              <w:tabs>
                <w:tab w:val="left" w:pos="540"/>
              </w:tabs>
              <w:spacing w:after="0" w:line="240" w:lineRule="auto"/>
              <w:ind w:firstLine="0"/>
              <w:jc w:val="center"/>
              <w:rPr>
                <w:rFonts w:ascii="Garamond" w:eastAsia="Times New Roman" w:hAnsi="Garamond"/>
                <w:b/>
                <w:bCs/>
                <w:color w:val="000000"/>
                <w:sz w:val="16"/>
                <w:szCs w:val="16"/>
                <w:lang w:val="sq-AL"/>
              </w:rPr>
            </w:pPr>
            <w:r w:rsidRPr="00364A42">
              <w:rPr>
                <w:rFonts w:ascii="Garamond" w:eastAsia="Times New Roman" w:hAnsi="Garamond"/>
                <w:b/>
                <w:bCs/>
                <w:color w:val="000000"/>
                <w:sz w:val="16"/>
                <w:szCs w:val="16"/>
                <w:lang w:val="sq-AL"/>
              </w:rPr>
              <w:t> </w:t>
            </w:r>
          </w:p>
        </w:tc>
        <w:tc>
          <w:tcPr>
            <w:tcW w:w="366" w:type="pct"/>
            <w:tcBorders>
              <w:top w:val="nil"/>
              <w:left w:val="nil"/>
              <w:bottom w:val="nil"/>
              <w:right w:val="single" w:sz="4" w:space="0" w:color="auto"/>
            </w:tcBorders>
            <w:shd w:val="clear" w:color="auto" w:fill="auto"/>
            <w:noWrap/>
            <w:textDirection w:val="btLr"/>
            <w:vAlign w:val="bottom"/>
            <w:hideMark/>
          </w:tcPr>
          <w:p w:rsidR="00C446BF" w:rsidRPr="00364A42" w:rsidRDefault="00C446BF" w:rsidP="000E1B24">
            <w:pPr>
              <w:widowControl w:val="0"/>
              <w:tabs>
                <w:tab w:val="left" w:pos="540"/>
              </w:tabs>
              <w:spacing w:after="0" w:line="240" w:lineRule="auto"/>
              <w:ind w:firstLine="0"/>
              <w:jc w:val="center"/>
              <w:rPr>
                <w:rFonts w:ascii="Garamond" w:eastAsia="Times New Roman" w:hAnsi="Garamond"/>
                <w:b/>
                <w:bCs/>
                <w:color w:val="000000"/>
                <w:sz w:val="16"/>
                <w:szCs w:val="16"/>
                <w:lang w:val="sq-AL"/>
              </w:rPr>
            </w:pPr>
            <w:r w:rsidRPr="00364A42">
              <w:rPr>
                <w:rFonts w:ascii="Garamond" w:eastAsia="Times New Roman" w:hAnsi="Garamond"/>
                <w:b/>
                <w:bCs/>
                <w:color w:val="000000"/>
                <w:sz w:val="16"/>
                <w:szCs w:val="16"/>
                <w:lang w:val="sq-AL"/>
              </w:rPr>
              <w:t> </w:t>
            </w:r>
          </w:p>
        </w:tc>
        <w:tc>
          <w:tcPr>
            <w:tcW w:w="404" w:type="pct"/>
            <w:tcBorders>
              <w:top w:val="nil"/>
              <w:left w:val="nil"/>
              <w:bottom w:val="nil"/>
              <w:right w:val="single" w:sz="4" w:space="0" w:color="auto"/>
            </w:tcBorders>
            <w:shd w:val="clear" w:color="auto" w:fill="auto"/>
            <w:textDirection w:val="btLr"/>
            <w:vAlign w:val="bottom"/>
            <w:hideMark/>
          </w:tcPr>
          <w:p w:rsidR="00C446BF" w:rsidRPr="00364A42" w:rsidRDefault="00C446BF" w:rsidP="000E1B24">
            <w:pPr>
              <w:widowControl w:val="0"/>
              <w:tabs>
                <w:tab w:val="left" w:pos="540"/>
              </w:tabs>
              <w:spacing w:after="0" w:line="240" w:lineRule="auto"/>
              <w:ind w:firstLine="0"/>
              <w:jc w:val="center"/>
              <w:rPr>
                <w:rFonts w:ascii="Garamond" w:eastAsia="Times New Roman" w:hAnsi="Garamond"/>
                <w:b/>
                <w:bCs/>
                <w:color w:val="000000"/>
                <w:sz w:val="16"/>
                <w:szCs w:val="16"/>
                <w:lang w:val="sq-AL"/>
              </w:rPr>
            </w:pPr>
            <w:r w:rsidRPr="00364A42">
              <w:rPr>
                <w:rFonts w:ascii="Garamond" w:eastAsia="Times New Roman" w:hAnsi="Garamond"/>
                <w:b/>
                <w:bCs/>
                <w:color w:val="000000"/>
                <w:sz w:val="16"/>
                <w:szCs w:val="16"/>
                <w:lang w:val="sq-AL"/>
              </w:rPr>
              <w:t> </w:t>
            </w:r>
          </w:p>
        </w:tc>
        <w:tc>
          <w:tcPr>
            <w:tcW w:w="362" w:type="pct"/>
            <w:tcBorders>
              <w:top w:val="nil"/>
              <w:left w:val="nil"/>
              <w:bottom w:val="nil"/>
              <w:right w:val="single" w:sz="4" w:space="0" w:color="auto"/>
            </w:tcBorders>
            <w:shd w:val="clear" w:color="auto" w:fill="auto"/>
            <w:noWrap/>
            <w:textDirection w:val="btLr"/>
            <w:vAlign w:val="bottom"/>
            <w:hideMark/>
          </w:tcPr>
          <w:p w:rsidR="00C446BF" w:rsidRPr="00364A42" w:rsidRDefault="00C446BF" w:rsidP="000E1B24">
            <w:pPr>
              <w:widowControl w:val="0"/>
              <w:tabs>
                <w:tab w:val="left" w:pos="540"/>
              </w:tabs>
              <w:spacing w:after="0" w:line="240" w:lineRule="auto"/>
              <w:ind w:firstLine="0"/>
              <w:jc w:val="center"/>
              <w:rPr>
                <w:rFonts w:ascii="Garamond" w:eastAsia="Times New Roman" w:hAnsi="Garamond"/>
                <w:b/>
                <w:bCs/>
                <w:color w:val="000000"/>
                <w:sz w:val="16"/>
                <w:szCs w:val="16"/>
                <w:lang w:val="sq-AL"/>
              </w:rPr>
            </w:pPr>
            <w:r w:rsidRPr="00364A42">
              <w:rPr>
                <w:rFonts w:ascii="Garamond" w:eastAsia="Times New Roman" w:hAnsi="Garamond"/>
                <w:b/>
                <w:bCs/>
                <w:color w:val="000000"/>
                <w:sz w:val="16"/>
                <w:szCs w:val="16"/>
                <w:lang w:val="sq-AL"/>
              </w:rPr>
              <w:t> </w:t>
            </w:r>
          </w:p>
        </w:tc>
        <w:tc>
          <w:tcPr>
            <w:tcW w:w="513" w:type="pct"/>
            <w:tcBorders>
              <w:top w:val="nil"/>
              <w:left w:val="nil"/>
              <w:bottom w:val="nil"/>
              <w:right w:val="single" w:sz="4" w:space="0" w:color="auto"/>
            </w:tcBorders>
            <w:shd w:val="clear" w:color="auto" w:fill="auto"/>
            <w:noWrap/>
            <w:textDirection w:val="btLr"/>
            <w:vAlign w:val="bottom"/>
            <w:hideMark/>
          </w:tcPr>
          <w:p w:rsidR="00C446BF" w:rsidRPr="00364A42" w:rsidRDefault="00C446BF" w:rsidP="000E1B24">
            <w:pPr>
              <w:widowControl w:val="0"/>
              <w:tabs>
                <w:tab w:val="left" w:pos="540"/>
              </w:tabs>
              <w:spacing w:after="0" w:line="240" w:lineRule="auto"/>
              <w:ind w:firstLine="0"/>
              <w:jc w:val="center"/>
              <w:rPr>
                <w:rFonts w:ascii="Garamond" w:eastAsia="Times New Roman" w:hAnsi="Garamond"/>
                <w:b/>
                <w:bCs/>
                <w:color w:val="000000"/>
                <w:sz w:val="16"/>
                <w:szCs w:val="16"/>
                <w:lang w:val="sq-AL"/>
              </w:rPr>
            </w:pPr>
            <w:r w:rsidRPr="00364A42">
              <w:rPr>
                <w:rFonts w:ascii="Garamond" w:eastAsia="Times New Roman" w:hAnsi="Garamond"/>
                <w:b/>
                <w:bCs/>
                <w:color w:val="000000"/>
                <w:sz w:val="16"/>
                <w:szCs w:val="16"/>
                <w:lang w:val="sq-AL"/>
              </w:rPr>
              <w:t> </w:t>
            </w:r>
          </w:p>
        </w:tc>
        <w:tc>
          <w:tcPr>
            <w:tcW w:w="503" w:type="pct"/>
            <w:tcBorders>
              <w:top w:val="nil"/>
              <w:left w:val="nil"/>
              <w:bottom w:val="nil"/>
              <w:right w:val="single" w:sz="4" w:space="0" w:color="auto"/>
            </w:tcBorders>
            <w:shd w:val="clear" w:color="auto" w:fill="auto"/>
            <w:noWrap/>
            <w:textDirection w:val="btLr"/>
            <w:vAlign w:val="bottom"/>
            <w:hideMark/>
          </w:tcPr>
          <w:p w:rsidR="00C446BF" w:rsidRPr="00364A42" w:rsidRDefault="00C446BF" w:rsidP="000E1B24">
            <w:pPr>
              <w:widowControl w:val="0"/>
              <w:tabs>
                <w:tab w:val="left" w:pos="540"/>
              </w:tabs>
              <w:spacing w:after="0" w:line="240" w:lineRule="auto"/>
              <w:ind w:firstLine="0"/>
              <w:jc w:val="center"/>
              <w:rPr>
                <w:rFonts w:ascii="Garamond" w:eastAsia="Times New Roman" w:hAnsi="Garamond"/>
                <w:b/>
                <w:bCs/>
                <w:color w:val="000000"/>
                <w:sz w:val="16"/>
                <w:szCs w:val="16"/>
                <w:lang w:val="sq-AL"/>
              </w:rPr>
            </w:pPr>
            <w:r w:rsidRPr="00364A42">
              <w:rPr>
                <w:rFonts w:ascii="Garamond" w:eastAsia="Times New Roman" w:hAnsi="Garamond"/>
                <w:b/>
                <w:bCs/>
                <w:color w:val="000000"/>
                <w:sz w:val="16"/>
                <w:szCs w:val="16"/>
                <w:lang w:val="sq-AL"/>
              </w:rPr>
              <w:t> </w:t>
            </w:r>
          </w:p>
        </w:tc>
        <w:tc>
          <w:tcPr>
            <w:tcW w:w="1108" w:type="pct"/>
            <w:tcBorders>
              <w:top w:val="nil"/>
              <w:left w:val="nil"/>
              <w:bottom w:val="nil"/>
              <w:right w:val="single" w:sz="4" w:space="0" w:color="auto"/>
            </w:tcBorders>
            <w:shd w:val="clear" w:color="auto" w:fill="auto"/>
            <w:noWrap/>
            <w:textDirection w:val="btLr"/>
            <w:vAlign w:val="bottom"/>
            <w:hideMark/>
          </w:tcPr>
          <w:p w:rsidR="00C446BF" w:rsidRPr="00364A42" w:rsidRDefault="00C446BF" w:rsidP="000E1B24">
            <w:pPr>
              <w:widowControl w:val="0"/>
              <w:tabs>
                <w:tab w:val="left" w:pos="540"/>
              </w:tabs>
              <w:spacing w:after="0" w:line="240" w:lineRule="auto"/>
              <w:ind w:firstLine="0"/>
              <w:jc w:val="center"/>
              <w:rPr>
                <w:rFonts w:ascii="Garamond" w:eastAsia="Times New Roman" w:hAnsi="Garamond"/>
                <w:b/>
                <w:bCs/>
                <w:color w:val="000000"/>
                <w:sz w:val="16"/>
                <w:szCs w:val="16"/>
                <w:lang w:val="sq-AL"/>
              </w:rPr>
            </w:pPr>
            <w:r w:rsidRPr="00364A42">
              <w:rPr>
                <w:rFonts w:ascii="Garamond" w:eastAsia="Times New Roman" w:hAnsi="Garamond"/>
                <w:b/>
                <w:bCs/>
                <w:color w:val="000000"/>
                <w:sz w:val="16"/>
                <w:szCs w:val="16"/>
                <w:lang w:val="sq-AL"/>
              </w:rPr>
              <w:t> </w:t>
            </w:r>
          </w:p>
        </w:tc>
      </w:tr>
      <w:tr w:rsidR="00364A42" w:rsidRPr="00364A42" w:rsidTr="00364A42">
        <w:trPr>
          <w:trHeight w:val="180"/>
        </w:trPr>
        <w:tc>
          <w:tcPr>
            <w:tcW w:w="226" w:type="pct"/>
            <w:tcBorders>
              <w:top w:val="nil"/>
              <w:left w:val="single" w:sz="4" w:space="0" w:color="auto"/>
              <w:bottom w:val="nil"/>
              <w:right w:val="single" w:sz="4" w:space="0" w:color="auto"/>
            </w:tcBorders>
            <w:shd w:val="clear" w:color="auto" w:fill="auto"/>
            <w:noWrap/>
            <w:vAlign w:val="bottom"/>
            <w:hideMark/>
          </w:tcPr>
          <w:p w:rsidR="00C446BF" w:rsidRPr="00364A42" w:rsidRDefault="00C446BF" w:rsidP="000E1B24">
            <w:pPr>
              <w:widowControl w:val="0"/>
              <w:tabs>
                <w:tab w:val="left" w:pos="540"/>
              </w:tabs>
              <w:spacing w:after="0" w:line="240" w:lineRule="auto"/>
              <w:ind w:firstLine="0"/>
              <w:jc w:val="right"/>
              <w:rPr>
                <w:rFonts w:ascii="Garamond" w:eastAsia="Times New Roman" w:hAnsi="Garamond"/>
                <w:color w:val="000000"/>
                <w:sz w:val="16"/>
                <w:szCs w:val="16"/>
                <w:lang w:val="sq-AL"/>
              </w:rPr>
            </w:pPr>
            <w:r w:rsidRPr="00364A42">
              <w:rPr>
                <w:rFonts w:ascii="Garamond" w:eastAsia="Times New Roman" w:hAnsi="Garamond"/>
                <w:color w:val="000000"/>
                <w:sz w:val="16"/>
                <w:szCs w:val="16"/>
                <w:lang w:val="sq-AL"/>
              </w:rPr>
              <w:t>1</w:t>
            </w:r>
          </w:p>
        </w:tc>
        <w:tc>
          <w:tcPr>
            <w:tcW w:w="377" w:type="pct"/>
            <w:tcBorders>
              <w:top w:val="nil"/>
              <w:left w:val="nil"/>
              <w:bottom w:val="nil"/>
              <w:right w:val="single" w:sz="4" w:space="0" w:color="auto"/>
            </w:tcBorders>
            <w:shd w:val="clear" w:color="auto" w:fill="auto"/>
            <w:noWrap/>
            <w:vAlign w:val="bottom"/>
            <w:hideMark/>
          </w:tcPr>
          <w:p w:rsidR="00C446BF" w:rsidRPr="00364A42" w:rsidRDefault="00C446BF" w:rsidP="000E1B24">
            <w:pPr>
              <w:widowControl w:val="0"/>
              <w:tabs>
                <w:tab w:val="left" w:pos="540"/>
              </w:tabs>
              <w:spacing w:after="0" w:line="240" w:lineRule="auto"/>
              <w:ind w:firstLine="0"/>
              <w:jc w:val="center"/>
              <w:rPr>
                <w:rFonts w:ascii="Garamond" w:eastAsia="Times New Roman" w:hAnsi="Garamond"/>
                <w:color w:val="000000"/>
                <w:sz w:val="16"/>
                <w:szCs w:val="16"/>
                <w:lang w:val="sq-AL"/>
              </w:rPr>
            </w:pPr>
            <w:r w:rsidRPr="00364A42">
              <w:rPr>
                <w:rFonts w:ascii="Garamond" w:eastAsia="Times New Roman" w:hAnsi="Garamond"/>
                <w:color w:val="000000"/>
                <w:sz w:val="16"/>
                <w:szCs w:val="16"/>
                <w:lang w:val="sq-AL"/>
              </w:rPr>
              <w:t>Genc</w:t>
            </w:r>
          </w:p>
        </w:tc>
        <w:tc>
          <w:tcPr>
            <w:tcW w:w="411" w:type="pct"/>
            <w:tcBorders>
              <w:top w:val="nil"/>
              <w:left w:val="nil"/>
              <w:bottom w:val="nil"/>
              <w:right w:val="single" w:sz="4" w:space="0" w:color="auto"/>
            </w:tcBorders>
            <w:shd w:val="clear" w:color="auto" w:fill="auto"/>
            <w:noWrap/>
            <w:vAlign w:val="bottom"/>
            <w:hideMark/>
          </w:tcPr>
          <w:p w:rsidR="00C446BF" w:rsidRPr="00364A42" w:rsidRDefault="00C446BF" w:rsidP="000E1B24">
            <w:pPr>
              <w:widowControl w:val="0"/>
              <w:tabs>
                <w:tab w:val="left" w:pos="540"/>
              </w:tabs>
              <w:spacing w:after="0" w:line="240" w:lineRule="auto"/>
              <w:ind w:firstLine="0"/>
              <w:jc w:val="center"/>
              <w:rPr>
                <w:rFonts w:ascii="Garamond" w:eastAsia="Times New Roman" w:hAnsi="Garamond"/>
                <w:color w:val="000000"/>
                <w:sz w:val="16"/>
                <w:szCs w:val="16"/>
                <w:lang w:val="sq-AL"/>
              </w:rPr>
            </w:pPr>
            <w:r w:rsidRPr="00364A42">
              <w:rPr>
                <w:rFonts w:ascii="Garamond" w:eastAsia="Times New Roman" w:hAnsi="Garamond"/>
                <w:color w:val="000000"/>
                <w:sz w:val="16"/>
                <w:szCs w:val="16"/>
                <w:lang w:val="sq-AL"/>
              </w:rPr>
              <w:t>Ahmet</w:t>
            </w:r>
          </w:p>
        </w:tc>
        <w:tc>
          <w:tcPr>
            <w:tcW w:w="456" w:type="pct"/>
            <w:tcBorders>
              <w:top w:val="nil"/>
              <w:left w:val="nil"/>
              <w:bottom w:val="nil"/>
              <w:right w:val="single" w:sz="4" w:space="0" w:color="auto"/>
            </w:tcBorders>
            <w:shd w:val="clear" w:color="auto" w:fill="auto"/>
            <w:noWrap/>
            <w:vAlign w:val="bottom"/>
            <w:hideMark/>
          </w:tcPr>
          <w:p w:rsidR="00C446BF" w:rsidRPr="00364A42" w:rsidRDefault="00C446BF" w:rsidP="000E1B24">
            <w:pPr>
              <w:widowControl w:val="0"/>
              <w:tabs>
                <w:tab w:val="left" w:pos="540"/>
              </w:tabs>
              <w:spacing w:after="0" w:line="240" w:lineRule="auto"/>
              <w:ind w:firstLine="0"/>
              <w:jc w:val="center"/>
              <w:rPr>
                <w:rFonts w:ascii="Garamond" w:eastAsia="Times New Roman" w:hAnsi="Garamond"/>
                <w:color w:val="000000"/>
                <w:sz w:val="16"/>
                <w:szCs w:val="16"/>
                <w:lang w:val="sq-AL"/>
              </w:rPr>
            </w:pPr>
            <w:r w:rsidRPr="00364A42">
              <w:rPr>
                <w:rFonts w:ascii="Garamond" w:eastAsia="Times New Roman" w:hAnsi="Garamond"/>
                <w:color w:val="000000"/>
                <w:sz w:val="16"/>
                <w:szCs w:val="16"/>
                <w:lang w:val="sq-AL"/>
              </w:rPr>
              <w:t>Imeri</w:t>
            </w:r>
          </w:p>
        </w:tc>
        <w:tc>
          <w:tcPr>
            <w:tcW w:w="274" w:type="pct"/>
            <w:tcBorders>
              <w:top w:val="nil"/>
              <w:left w:val="nil"/>
              <w:bottom w:val="nil"/>
              <w:right w:val="single" w:sz="4" w:space="0" w:color="auto"/>
            </w:tcBorders>
            <w:shd w:val="clear" w:color="auto" w:fill="auto"/>
            <w:noWrap/>
            <w:vAlign w:val="bottom"/>
            <w:hideMark/>
          </w:tcPr>
          <w:p w:rsidR="00C446BF" w:rsidRPr="00364A42" w:rsidRDefault="00C446BF" w:rsidP="000E1B24">
            <w:pPr>
              <w:widowControl w:val="0"/>
              <w:tabs>
                <w:tab w:val="left" w:pos="540"/>
              </w:tabs>
              <w:spacing w:after="0" w:line="240" w:lineRule="auto"/>
              <w:ind w:firstLine="0"/>
              <w:jc w:val="center"/>
              <w:rPr>
                <w:rFonts w:ascii="Garamond" w:eastAsia="Times New Roman" w:hAnsi="Garamond"/>
                <w:color w:val="000000"/>
                <w:sz w:val="16"/>
                <w:szCs w:val="16"/>
                <w:lang w:val="sq-AL"/>
              </w:rPr>
            </w:pPr>
            <w:r w:rsidRPr="00364A42">
              <w:rPr>
                <w:rFonts w:ascii="Garamond" w:eastAsia="Times New Roman" w:hAnsi="Garamond"/>
                <w:color w:val="000000"/>
                <w:sz w:val="16"/>
                <w:szCs w:val="16"/>
                <w:lang w:val="sq-AL"/>
              </w:rPr>
              <w:t>8260</w:t>
            </w:r>
          </w:p>
        </w:tc>
        <w:tc>
          <w:tcPr>
            <w:tcW w:w="366" w:type="pct"/>
            <w:tcBorders>
              <w:top w:val="nil"/>
              <w:left w:val="nil"/>
              <w:bottom w:val="nil"/>
              <w:right w:val="single" w:sz="4" w:space="0" w:color="auto"/>
            </w:tcBorders>
            <w:shd w:val="clear" w:color="auto" w:fill="auto"/>
            <w:noWrap/>
            <w:vAlign w:val="bottom"/>
            <w:hideMark/>
          </w:tcPr>
          <w:p w:rsidR="004E0DA7" w:rsidRPr="00364A42" w:rsidRDefault="00C446BF" w:rsidP="000E1B24">
            <w:pPr>
              <w:widowControl w:val="0"/>
              <w:tabs>
                <w:tab w:val="left" w:pos="540"/>
              </w:tabs>
              <w:spacing w:after="0" w:line="240" w:lineRule="auto"/>
              <w:ind w:firstLine="0"/>
              <w:jc w:val="center"/>
              <w:rPr>
                <w:rFonts w:ascii="Garamond" w:eastAsia="Times New Roman" w:hAnsi="Garamond"/>
                <w:color w:val="000000"/>
                <w:sz w:val="16"/>
                <w:szCs w:val="16"/>
                <w:lang w:val="sq-AL"/>
              </w:rPr>
            </w:pPr>
            <w:r w:rsidRPr="00364A42">
              <w:rPr>
                <w:rFonts w:ascii="Garamond" w:eastAsia="Times New Roman" w:hAnsi="Garamond"/>
                <w:color w:val="000000"/>
                <w:sz w:val="16"/>
                <w:szCs w:val="16"/>
                <w:lang w:val="sq-AL"/>
              </w:rPr>
              <w:t>1/275/</w:t>
            </w:r>
          </w:p>
          <w:p w:rsidR="00C446BF" w:rsidRPr="00364A42" w:rsidRDefault="00C446BF" w:rsidP="000E1B24">
            <w:pPr>
              <w:widowControl w:val="0"/>
              <w:tabs>
                <w:tab w:val="left" w:pos="540"/>
              </w:tabs>
              <w:spacing w:after="0" w:line="240" w:lineRule="auto"/>
              <w:ind w:firstLine="0"/>
              <w:jc w:val="center"/>
              <w:rPr>
                <w:rFonts w:ascii="Garamond" w:eastAsia="Times New Roman" w:hAnsi="Garamond"/>
                <w:color w:val="000000"/>
                <w:sz w:val="16"/>
                <w:szCs w:val="16"/>
                <w:lang w:val="sq-AL"/>
              </w:rPr>
            </w:pPr>
            <w:r w:rsidRPr="00364A42">
              <w:rPr>
                <w:rFonts w:ascii="Garamond" w:eastAsia="Times New Roman" w:hAnsi="Garamond"/>
                <w:color w:val="000000"/>
                <w:sz w:val="16"/>
                <w:szCs w:val="16"/>
                <w:lang w:val="sq-AL"/>
              </w:rPr>
              <w:t>ND</w:t>
            </w:r>
          </w:p>
        </w:tc>
        <w:tc>
          <w:tcPr>
            <w:tcW w:w="404" w:type="pct"/>
            <w:tcBorders>
              <w:top w:val="nil"/>
              <w:left w:val="nil"/>
              <w:bottom w:val="nil"/>
              <w:right w:val="single" w:sz="4" w:space="0" w:color="auto"/>
            </w:tcBorders>
            <w:shd w:val="clear" w:color="auto" w:fill="auto"/>
            <w:noWrap/>
            <w:vAlign w:val="bottom"/>
            <w:hideMark/>
          </w:tcPr>
          <w:p w:rsidR="00C446BF" w:rsidRPr="00364A42" w:rsidRDefault="00C446BF" w:rsidP="000E1B24">
            <w:pPr>
              <w:widowControl w:val="0"/>
              <w:tabs>
                <w:tab w:val="left" w:pos="540"/>
              </w:tabs>
              <w:spacing w:after="0" w:line="240" w:lineRule="auto"/>
              <w:ind w:firstLine="0"/>
              <w:jc w:val="center"/>
              <w:rPr>
                <w:rFonts w:ascii="Garamond" w:eastAsia="Times New Roman" w:hAnsi="Garamond"/>
                <w:color w:val="000000"/>
                <w:sz w:val="16"/>
                <w:szCs w:val="16"/>
                <w:lang w:val="sq-AL"/>
              </w:rPr>
            </w:pPr>
            <w:r w:rsidRPr="00364A42">
              <w:rPr>
                <w:rFonts w:ascii="Garamond" w:eastAsia="Times New Roman" w:hAnsi="Garamond"/>
                <w:color w:val="000000"/>
                <w:sz w:val="16"/>
                <w:szCs w:val="16"/>
                <w:lang w:val="sq-AL"/>
              </w:rPr>
              <w:t>70</w:t>
            </w:r>
          </w:p>
        </w:tc>
        <w:tc>
          <w:tcPr>
            <w:tcW w:w="362" w:type="pct"/>
            <w:tcBorders>
              <w:top w:val="nil"/>
              <w:left w:val="nil"/>
              <w:bottom w:val="nil"/>
              <w:right w:val="single" w:sz="4" w:space="0" w:color="auto"/>
            </w:tcBorders>
            <w:shd w:val="clear" w:color="auto" w:fill="auto"/>
            <w:noWrap/>
            <w:vAlign w:val="bottom"/>
            <w:hideMark/>
          </w:tcPr>
          <w:p w:rsidR="00C446BF" w:rsidRPr="00364A42" w:rsidRDefault="00C446BF" w:rsidP="000E1B24">
            <w:pPr>
              <w:widowControl w:val="0"/>
              <w:tabs>
                <w:tab w:val="left" w:pos="540"/>
              </w:tabs>
              <w:spacing w:after="0" w:line="240" w:lineRule="auto"/>
              <w:ind w:firstLine="0"/>
              <w:jc w:val="center"/>
              <w:rPr>
                <w:rFonts w:ascii="Garamond" w:eastAsia="Times New Roman" w:hAnsi="Garamond"/>
                <w:color w:val="000000"/>
                <w:sz w:val="16"/>
                <w:szCs w:val="16"/>
                <w:lang w:val="sq-AL"/>
              </w:rPr>
            </w:pPr>
            <w:r w:rsidRPr="00364A42">
              <w:rPr>
                <w:rFonts w:ascii="Garamond" w:eastAsia="Times New Roman" w:hAnsi="Garamond"/>
                <w:color w:val="000000"/>
                <w:sz w:val="16"/>
                <w:szCs w:val="16"/>
                <w:lang w:val="sq-AL"/>
              </w:rPr>
              <w:t>69,285</w:t>
            </w:r>
          </w:p>
        </w:tc>
        <w:tc>
          <w:tcPr>
            <w:tcW w:w="513" w:type="pct"/>
            <w:tcBorders>
              <w:top w:val="nil"/>
              <w:left w:val="nil"/>
              <w:bottom w:val="nil"/>
              <w:right w:val="single" w:sz="4" w:space="0" w:color="auto"/>
            </w:tcBorders>
            <w:shd w:val="clear" w:color="auto" w:fill="auto"/>
            <w:noWrap/>
            <w:vAlign w:val="bottom"/>
            <w:hideMark/>
          </w:tcPr>
          <w:p w:rsidR="00C446BF" w:rsidRPr="00364A42" w:rsidRDefault="00C446BF" w:rsidP="000E1B24">
            <w:pPr>
              <w:widowControl w:val="0"/>
              <w:tabs>
                <w:tab w:val="left" w:pos="540"/>
              </w:tabs>
              <w:spacing w:after="0" w:line="240" w:lineRule="auto"/>
              <w:ind w:firstLine="0"/>
              <w:jc w:val="center"/>
              <w:rPr>
                <w:rFonts w:ascii="Garamond" w:eastAsia="Times New Roman" w:hAnsi="Garamond"/>
                <w:color w:val="000000"/>
                <w:sz w:val="16"/>
                <w:szCs w:val="16"/>
                <w:lang w:val="sq-AL"/>
              </w:rPr>
            </w:pPr>
            <w:r w:rsidRPr="00364A42">
              <w:rPr>
                <w:rFonts w:ascii="Garamond" w:eastAsia="Times New Roman" w:hAnsi="Garamond"/>
                <w:color w:val="000000"/>
                <w:sz w:val="16"/>
                <w:szCs w:val="16"/>
                <w:lang w:val="sq-AL"/>
              </w:rPr>
              <w:t>4,849,950</w:t>
            </w:r>
          </w:p>
        </w:tc>
        <w:tc>
          <w:tcPr>
            <w:tcW w:w="503" w:type="pct"/>
            <w:tcBorders>
              <w:top w:val="nil"/>
              <w:left w:val="nil"/>
              <w:bottom w:val="nil"/>
              <w:right w:val="single" w:sz="4" w:space="0" w:color="auto"/>
            </w:tcBorders>
            <w:shd w:val="clear" w:color="auto" w:fill="auto"/>
            <w:noWrap/>
            <w:vAlign w:val="bottom"/>
            <w:hideMark/>
          </w:tcPr>
          <w:p w:rsidR="00C446BF" w:rsidRPr="00364A42" w:rsidRDefault="00C446BF" w:rsidP="000E1B24">
            <w:pPr>
              <w:widowControl w:val="0"/>
              <w:tabs>
                <w:tab w:val="left" w:pos="540"/>
              </w:tabs>
              <w:spacing w:after="0" w:line="240" w:lineRule="auto"/>
              <w:ind w:firstLine="0"/>
              <w:jc w:val="center"/>
              <w:rPr>
                <w:rFonts w:ascii="Garamond" w:eastAsia="Times New Roman" w:hAnsi="Garamond"/>
                <w:color w:val="000000"/>
                <w:sz w:val="16"/>
                <w:szCs w:val="16"/>
                <w:lang w:val="sq-AL"/>
              </w:rPr>
            </w:pPr>
            <w:r w:rsidRPr="00364A42">
              <w:rPr>
                <w:rFonts w:ascii="Garamond" w:eastAsia="Times New Roman" w:hAnsi="Garamond"/>
                <w:color w:val="000000"/>
                <w:sz w:val="16"/>
                <w:szCs w:val="16"/>
                <w:lang w:val="sq-AL"/>
              </w:rPr>
              <w:t>4,849,950</w:t>
            </w:r>
          </w:p>
        </w:tc>
        <w:tc>
          <w:tcPr>
            <w:tcW w:w="1108" w:type="pct"/>
            <w:tcBorders>
              <w:top w:val="nil"/>
              <w:left w:val="nil"/>
              <w:bottom w:val="nil"/>
              <w:right w:val="single" w:sz="4" w:space="0" w:color="auto"/>
            </w:tcBorders>
            <w:shd w:val="clear" w:color="auto" w:fill="auto"/>
            <w:noWrap/>
            <w:vAlign w:val="bottom"/>
            <w:hideMark/>
          </w:tcPr>
          <w:p w:rsidR="000977C1" w:rsidRPr="00364A42" w:rsidRDefault="00C446BF" w:rsidP="000E1B24">
            <w:pPr>
              <w:widowControl w:val="0"/>
              <w:tabs>
                <w:tab w:val="left" w:pos="540"/>
              </w:tabs>
              <w:spacing w:after="0" w:line="240" w:lineRule="auto"/>
              <w:ind w:firstLine="0"/>
              <w:jc w:val="center"/>
              <w:rPr>
                <w:rFonts w:ascii="Garamond" w:eastAsia="Times New Roman" w:hAnsi="Garamond"/>
                <w:color w:val="000000"/>
                <w:sz w:val="16"/>
                <w:szCs w:val="16"/>
                <w:lang w:val="sq-AL"/>
              </w:rPr>
            </w:pPr>
            <w:r w:rsidRPr="00364A42">
              <w:rPr>
                <w:rFonts w:ascii="Garamond" w:eastAsia="Times New Roman" w:hAnsi="Garamond"/>
                <w:color w:val="000000"/>
                <w:sz w:val="16"/>
                <w:szCs w:val="16"/>
                <w:lang w:val="sq-AL"/>
              </w:rPr>
              <w:t>Konfirmuar</w:t>
            </w:r>
            <w:r w:rsidR="00EE4F09" w:rsidRPr="00364A42">
              <w:rPr>
                <w:rFonts w:ascii="Garamond" w:eastAsia="Times New Roman" w:hAnsi="Garamond"/>
                <w:color w:val="000000"/>
                <w:sz w:val="16"/>
                <w:szCs w:val="16"/>
                <w:lang w:val="sq-AL"/>
              </w:rPr>
              <w:t xml:space="preserve"> </w:t>
            </w:r>
            <w:r w:rsidR="000977C1" w:rsidRPr="00364A42">
              <w:rPr>
                <w:rFonts w:ascii="Garamond" w:eastAsia="Times New Roman" w:hAnsi="Garamond"/>
                <w:color w:val="000000"/>
                <w:sz w:val="16"/>
                <w:szCs w:val="16"/>
                <w:lang w:val="sq-AL"/>
              </w:rPr>
              <w:t xml:space="preserve">nga </w:t>
            </w:r>
            <w:r w:rsidRPr="00364A42">
              <w:rPr>
                <w:rFonts w:ascii="Garamond" w:eastAsia="Times New Roman" w:hAnsi="Garamond"/>
                <w:color w:val="000000"/>
                <w:sz w:val="16"/>
                <w:szCs w:val="16"/>
                <w:lang w:val="sq-AL"/>
              </w:rPr>
              <w:t>ZVRPP</w:t>
            </w:r>
            <w:r w:rsidR="00B0446F" w:rsidRPr="00364A42">
              <w:rPr>
                <w:rFonts w:ascii="Garamond" w:eastAsia="Times New Roman" w:hAnsi="Garamond"/>
                <w:color w:val="000000"/>
                <w:sz w:val="16"/>
                <w:szCs w:val="16"/>
                <w:lang w:val="sq-AL"/>
              </w:rPr>
              <w:t>-ja</w:t>
            </w:r>
            <w:r w:rsidRPr="00364A42">
              <w:rPr>
                <w:rFonts w:ascii="Garamond" w:eastAsia="Times New Roman" w:hAnsi="Garamond"/>
                <w:color w:val="000000"/>
                <w:sz w:val="16"/>
                <w:szCs w:val="16"/>
                <w:lang w:val="sq-AL"/>
              </w:rPr>
              <w:t xml:space="preserve"> </w:t>
            </w:r>
          </w:p>
          <w:p w:rsidR="00C446BF" w:rsidRPr="00364A42" w:rsidRDefault="004E0DA7" w:rsidP="000E1B24">
            <w:pPr>
              <w:widowControl w:val="0"/>
              <w:tabs>
                <w:tab w:val="left" w:pos="540"/>
              </w:tabs>
              <w:spacing w:after="0" w:line="240" w:lineRule="auto"/>
              <w:ind w:firstLine="0"/>
              <w:jc w:val="center"/>
              <w:rPr>
                <w:rFonts w:ascii="Garamond" w:eastAsia="Times New Roman" w:hAnsi="Garamond"/>
                <w:color w:val="000000"/>
                <w:sz w:val="16"/>
                <w:szCs w:val="16"/>
                <w:lang w:val="sq-AL"/>
              </w:rPr>
            </w:pPr>
            <w:r w:rsidRPr="00364A42">
              <w:rPr>
                <w:rFonts w:ascii="Garamond" w:eastAsia="Times New Roman" w:hAnsi="Garamond"/>
                <w:color w:val="000000"/>
                <w:sz w:val="16"/>
                <w:szCs w:val="16"/>
                <w:lang w:val="sq-AL"/>
              </w:rPr>
              <w:t>n</w:t>
            </w:r>
            <w:r w:rsidR="00EE4F09" w:rsidRPr="00364A42">
              <w:rPr>
                <w:rFonts w:ascii="Garamond" w:eastAsia="Times New Roman" w:hAnsi="Garamond"/>
                <w:color w:val="000000"/>
                <w:sz w:val="16"/>
                <w:szCs w:val="16"/>
                <w:lang w:val="sq-AL"/>
              </w:rPr>
              <w:t xml:space="preserve">r. </w:t>
            </w:r>
            <w:r w:rsidR="00C446BF" w:rsidRPr="00364A42">
              <w:rPr>
                <w:rFonts w:ascii="Garamond" w:eastAsia="Times New Roman" w:hAnsi="Garamond"/>
                <w:color w:val="000000"/>
                <w:sz w:val="16"/>
                <w:szCs w:val="16"/>
                <w:lang w:val="sq-AL"/>
              </w:rPr>
              <w:t>13296/1,</w:t>
            </w:r>
            <w:r w:rsidRPr="00364A42">
              <w:rPr>
                <w:rFonts w:ascii="Garamond" w:eastAsia="Times New Roman" w:hAnsi="Garamond"/>
                <w:color w:val="000000"/>
                <w:sz w:val="16"/>
                <w:szCs w:val="16"/>
                <w:lang w:val="sq-AL"/>
              </w:rPr>
              <w:t xml:space="preserve"> </w:t>
            </w:r>
            <w:r w:rsidR="00C446BF" w:rsidRPr="00364A42">
              <w:rPr>
                <w:rFonts w:ascii="Garamond" w:eastAsia="Times New Roman" w:hAnsi="Garamond"/>
                <w:color w:val="000000"/>
                <w:sz w:val="16"/>
                <w:szCs w:val="16"/>
                <w:lang w:val="sq-AL"/>
              </w:rPr>
              <w:t>d</w:t>
            </w:r>
            <w:r w:rsidRPr="00364A42">
              <w:rPr>
                <w:rFonts w:ascii="Garamond" w:eastAsia="Times New Roman" w:hAnsi="Garamond"/>
                <w:color w:val="000000"/>
                <w:sz w:val="16"/>
                <w:szCs w:val="16"/>
                <w:lang w:val="sq-AL"/>
              </w:rPr>
              <w:t>a</w:t>
            </w:r>
            <w:r w:rsidR="00C446BF" w:rsidRPr="00364A42">
              <w:rPr>
                <w:rFonts w:ascii="Garamond" w:eastAsia="Times New Roman" w:hAnsi="Garamond"/>
                <w:color w:val="000000"/>
                <w:sz w:val="16"/>
                <w:szCs w:val="16"/>
                <w:lang w:val="sq-AL"/>
              </w:rPr>
              <w:t>t</w:t>
            </w:r>
            <w:r w:rsidRPr="00364A42">
              <w:rPr>
                <w:rFonts w:ascii="Garamond" w:eastAsia="Times New Roman" w:hAnsi="Garamond"/>
                <w:color w:val="000000"/>
                <w:sz w:val="16"/>
                <w:szCs w:val="16"/>
                <w:lang w:val="sq-AL"/>
              </w:rPr>
              <w:t>ë 18.</w:t>
            </w:r>
            <w:r w:rsidR="00C446BF" w:rsidRPr="00364A42">
              <w:rPr>
                <w:rFonts w:ascii="Garamond" w:eastAsia="Times New Roman" w:hAnsi="Garamond"/>
                <w:color w:val="000000"/>
                <w:sz w:val="16"/>
                <w:szCs w:val="16"/>
                <w:lang w:val="sq-AL"/>
              </w:rPr>
              <w:t>5.2016</w:t>
            </w:r>
          </w:p>
        </w:tc>
      </w:tr>
      <w:tr w:rsidR="00364A42" w:rsidRPr="00364A42" w:rsidTr="00AB0829">
        <w:trPr>
          <w:trHeight w:val="180"/>
        </w:trPr>
        <w:tc>
          <w:tcPr>
            <w:tcW w:w="226" w:type="pct"/>
            <w:tcBorders>
              <w:top w:val="nil"/>
              <w:left w:val="single" w:sz="4" w:space="0" w:color="auto"/>
              <w:bottom w:val="nil"/>
              <w:right w:val="single" w:sz="4" w:space="0" w:color="auto"/>
            </w:tcBorders>
            <w:shd w:val="clear" w:color="auto" w:fill="auto"/>
            <w:noWrap/>
            <w:vAlign w:val="bottom"/>
            <w:hideMark/>
          </w:tcPr>
          <w:p w:rsidR="00C446BF" w:rsidRPr="00364A42" w:rsidRDefault="00C446BF" w:rsidP="000E1B24">
            <w:pPr>
              <w:widowControl w:val="0"/>
              <w:tabs>
                <w:tab w:val="left" w:pos="540"/>
              </w:tabs>
              <w:spacing w:after="0" w:line="240" w:lineRule="auto"/>
              <w:ind w:firstLine="0"/>
              <w:jc w:val="left"/>
              <w:rPr>
                <w:rFonts w:ascii="Garamond" w:eastAsia="Times New Roman" w:hAnsi="Garamond"/>
                <w:color w:val="000000"/>
                <w:sz w:val="16"/>
                <w:szCs w:val="16"/>
                <w:lang w:val="sq-AL"/>
              </w:rPr>
            </w:pPr>
            <w:r w:rsidRPr="00364A42">
              <w:rPr>
                <w:rFonts w:ascii="Garamond" w:eastAsia="Times New Roman" w:hAnsi="Garamond"/>
                <w:color w:val="000000"/>
                <w:sz w:val="16"/>
                <w:szCs w:val="16"/>
                <w:lang w:val="sq-AL"/>
              </w:rPr>
              <w:t> </w:t>
            </w:r>
          </w:p>
        </w:tc>
        <w:tc>
          <w:tcPr>
            <w:tcW w:w="377" w:type="pct"/>
            <w:tcBorders>
              <w:top w:val="nil"/>
              <w:left w:val="nil"/>
              <w:bottom w:val="single" w:sz="4" w:space="0" w:color="auto"/>
              <w:right w:val="single" w:sz="4" w:space="0" w:color="auto"/>
            </w:tcBorders>
            <w:shd w:val="clear" w:color="auto" w:fill="auto"/>
            <w:noWrap/>
            <w:vAlign w:val="bottom"/>
            <w:hideMark/>
          </w:tcPr>
          <w:p w:rsidR="00C446BF" w:rsidRPr="00364A42" w:rsidRDefault="00C446BF" w:rsidP="000E1B24">
            <w:pPr>
              <w:widowControl w:val="0"/>
              <w:tabs>
                <w:tab w:val="left" w:pos="540"/>
              </w:tabs>
              <w:spacing w:after="0" w:line="240" w:lineRule="auto"/>
              <w:ind w:firstLine="0"/>
              <w:jc w:val="center"/>
              <w:rPr>
                <w:rFonts w:ascii="Garamond" w:eastAsia="Times New Roman" w:hAnsi="Garamond"/>
                <w:color w:val="000000"/>
                <w:sz w:val="16"/>
                <w:szCs w:val="16"/>
                <w:lang w:val="sq-AL"/>
              </w:rPr>
            </w:pPr>
            <w:r w:rsidRPr="00364A42">
              <w:rPr>
                <w:rFonts w:ascii="Garamond" w:eastAsia="Times New Roman" w:hAnsi="Garamond"/>
                <w:color w:val="000000"/>
                <w:sz w:val="16"/>
                <w:szCs w:val="16"/>
                <w:lang w:val="sq-AL"/>
              </w:rPr>
              <w:t>Valbona</w:t>
            </w:r>
          </w:p>
        </w:tc>
        <w:tc>
          <w:tcPr>
            <w:tcW w:w="411" w:type="pct"/>
            <w:tcBorders>
              <w:top w:val="nil"/>
              <w:left w:val="nil"/>
              <w:bottom w:val="single" w:sz="4" w:space="0" w:color="auto"/>
              <w:right w:val="single" w:sz="4" w:space="0" w:color="auto"/>
            </w:tcBorders>
            <w:shd w:val="clear" w:color="auto" w:fill="auto"/>
            <w:noWrap/>
            <w:vAlign w:val="bottom"/>
            <w:hideMark/>
          </w:tcPr>
          <w:p w:rsidR="00C446BF" w:rsidRPr="00364A42" w:rsidRDefault="00C446BF" w:rsidP="000E1B24">
            <w:pPr>
              <w:widowControl w:val="0"/>
              <w:tabs>
                <w:tab w:val="left" w:pos="540"/>
              </w:tabs>
              <w:spacing w:after="0" w:line="240" w:lineRule="auto"/>
              <w:ind w:firstLine="0"/>
              <w:jc w:val="center"/>
              <w:rPr>
                <w:rFonts w:ascii="Garamond" w:eastAsia="Times New Roman" w:hAnsi="Garamond"/>
                <w:color w:val="000000"/>
                <w:sz w:val="16"/>
                <w:szCs w:val="16"/>
                <w:lang w:val="sq-AL"/>
              </w:rPr>
            </w:pPr>
            <w:r w:rsidRPr="00364A42">
              <w:rPr>
                <w:rFonts w:ascii="Garamond" w:eastAsia="Times New Roman" w:hAnsi="Garamond"/>
                <w:color w:val="000000"/>
                <w:sz w:val="16"/>
                <w:szCs w:val="16"/>
                <w:lang w:val="sq-AL"/>
              </w:rPr>
              <w:t>Ahmet</w:t>
            </w:r>
          </w:p>
        </w:tc>
        <w:tc>
          <w:tcPr>
            <w:tcW w:w="456" w:type="pct"/>
            <w:tcBorders>
              <w:top w:val="nil"/>
              <w:left w:val="nil"/>
              <w:bottom w:val="single" w:sz="4" w:space="0" w:color="auto"/>
              <w:right w:val="single" w:sz="4" w:space="0" w:color="auto"/>
            </w:tcBorders>
            <w:shd w:val="clear" w:color="auto" w:fill="auto"/>
            <w:noWrap/>
            <w:vAlign w:val="bottom"/>
            <w:hideMark/>
          </w:tcPr>
          <w:p w:rsidR="00C446BF" w:rsidRPr="00364A42" w:rsidRDefault="00C446BF" w:rsidP="000E1B24">
            <w:pPr>
              <w:widowControl w:val="0"/>
              <w:tabs>
                <w:tab w:val="left" w:pos="540"/>
              </w:tabs>
              <w:spacing w:after="0" w:line="240" w:lineRule="auto"/>
              <w:ind w:firstLine="0"/>
              <w:jc w:val="center"/>
              <w:rPr>
                <w:rFonts w:ascii="Garamond" w:eastAsia="Times New Roman" w:hAnsi="Garamond"/>
                <w:color w:val="000000"/>
                <w:sz w:val="16"/>
                <w:szCs w:val="16"/>
                <w:lang w:val="sq-AL"/>
              </w:rPr>
            </w:pPr>
            <w:r w:rsidRPr="00364A42">
              <w:rPr>
                <w:rFonts w:ascii="Garamond" w:eastAsia="Times New Roman" w:hAnsi="Garamond"/>
                <w:color w:val="000000"/>
                <w:sz w:val="16"/>
                <w:szCs w:val="16"/>
                <w:lang w:val="sq-AL"/>
              </w:rPr>
              <w:t>Seferi</w:t>
            </w:r>
          </w:p>
        </w:tc>
        <w:tc>
          <w:tcPr>
            <w:tcW w:w="274" w:type="pct"/>
            <w:tcBorders>
              <w:top w:val="nil"/>
              <w:left w:val="nil"/>
              <w:bottom w:val="nil"/>
              <w:right w:val="single" w:sz="4" w:space="0" w:color="auto"/>
            </w:tcBorders>
            <w:shd w:val="clear" w:color="auto" w:fill="auto"/>
            <w:noWrap/>
            <w:vAlign w:val="bottom"/>
            <w:hideMark/>
          </w:tcPr>
          <w:p w:rsidR="00C446BF" w:rsidRPr="00364A42" w:rsidRDefault="00C446BF" w:rsidP="000E1B24">
            <w:pPr>
              <w:widowControl w:val="0"/>
              <w:tabs>
                <w:tab w:val="left" w:pos="540"/>
              </w:tabs>
              <w:spacing w:after="0" w:line="240" w:lineRule="auto"/>
              <w:ind w:firstLine="0"/>
              <w:jc w:val="center"/>
              <w:rPr>
                <w:rFonts w:ascii="Garamond" w:eastAsia="Times New Roman" w:hAnsi="Garamond"/>
                <w:color w:val="000000"/>
                <w:sz w:val="16"/>
                <w:szCs w:val="16"/>
                <w:lang w:val="sq-AL"/>
              </w:rPr>
            </w:pPr>
            <w:r w:rsidRPr="00364A42">
              <w:rPr>
                <w:rFonts w:ascii="Garamond" w:eastAsia="Times New Roman" w:hAnsi="Garamond"/>
                <w:color w:val="000000"/>
                <w:sz w:val="16"/>
                <w:szCs w:val="16"/>
                <w:lang w:val="sq-AL"/>
              </w:rPr>
              <w:t> </w:t>
            </w:r>
          </w:p>
        </w:tc>
        <w:tc>
          <w:tcPr>
            <w:tcW w:w="366" w:type="pct"/>
            <w:tcBorders>
              <w:top w:val="nil"/>
              <w:left w:val="nil"/>
              <w:bottom w:val="nil"/>
              <w:right w:val="single" w:sz="4" w:space="0" w:color="auto"/>
            </w:tcBorders>
            <w:shd w:val="clear" w:color="auto" w:fill="auto"/>
            <w:noWrap/>
            <w:vAlign w:val="bottom"/>
            <w:hideMark/>
          </w:tcPr>
          <w:p w:rsidR="00C446BF" w:rsidRPr="00364A42" w:rsidRDefault="00C446BF" w:rsidP="000E1B24">
            <w:pPr>
              <w:widowControl w:val="0"/>
              <w:tabs>
                <w:tab w:val="left" w:pos="540"/>
              </w:tabs>
              <w:spacing w:after="0" w:line="240" w:lineRule="auto"/>
              <w:ind w:firstLine="0"/>
              <w:jc w:val="center"/>
              <w:rPr>
                <w:rFonts w:ascii="Garamond" w:eastAsia="Times New Roman" w:hAnsi="Garamond"/>
                <w:color w:val="000000"/>
                <w:sz w:val="16"/>
                <w:szCs w:val="16"/>
                <w:lang w:val="sq-AL"/>
              </w:rPr>
            </w:pPr>
            <w:r w:rsidRPr="00364A42">
              <w:rPr>
                <w:rFonts w:ascii="Garamond" w:eastAsia="Times New Roman" w:hAnsi="Garamond"/>
                <w:color w:val="000000"/>
                <w:sz w:val="16"/>
                <w:szCs w:val="16"/>
                <w:lang w:val="sq-AL"/>
              </w:rPr>
              <w:t> </w:t>
            </w:r>
          </w:p>
        </w:tc>
        <w:tc>
          <w:tcPr>
            <w:tcW w:w="404" w:type="pct"/>
            <w:tcBorders>
              <w:top w:val="nil"/>
              <w:left w:val="nil"/>
              <w:bottom w:val="nil"/>
              <w:right w:val="single" w:sz="4" w:space="0" w:color="auto"/>
            </w:tcBorders>
            <w:shd w:val="clear" w:color="auto" w:fill="auto"/>
            <w:noWrap/>
            <w:vAlign w:val="bottom"/>
            <w:hideMark/>
          </w:tcPr>
          <w:p w:rsidR="00C446BF" w:rsidRPr="00364A42" w:rsidRDefault="00C446BF" w:rsidP="000E1B24">
            <w:pPr>
              <w:widowControl w:val="0"/>
              <w:tabs>
                <w:tab w:val="left" w:pos="540"/>
              </w:tabs>
              <w:spacing w:after="0" w:line="240" w:lineRule="auto"/>
              <w:ind w:firstLine="0"/>
              <w:jc w:val="center"/>
              <w:rPr>
                <w:rFonts w:ascii="Garamond" w:eastAsia="Times New Roman" w:hAnsi="Garamond"/>
                <w:color w:val="000000"/>
                <w:sz w:val="16"/>
                <w:szCs w:val="16"/>
                <w:lang w:val="sq-AL"/>
              </w:rPr>
            </w:pPr>
            <w:r w:rsidRPr="00364A42">
              <w:rPr>
                <w:rFonts w:ascii="Garamond" w:eastAsia="Times New Roman" w:hAnsi="Garamond"/>
                <w:color w:val="000000"/>
                <w:sz w:val="16"/>
                <w:szCs w:val="16"/>
                <w:lang w:val="sq-AL"/>
              </w:rPr>
              <w:t> </w:t>
            </w:r>
          </w:p>
        </w:tc>
        <w:tc>
          <w:tcPr>
            <w:tcW w:w="362" w:type="pct"/>
            <w:tcBorders>
              <w:top w:val="nil"/>
              <w:left w:val="nil"/>
              <w:bottom w:val="nil"/>
              <w:right w:val="single" w:sz="4" w:space="0" w:color="auto"/>
            </w:tcBorders>
            <w:shd w:val="clear" w:color="auto" w:fill="auto"/>
            <w:noWrap/>
            <w:vAlign w:val="bottom"/>
            <w:hideMark/>
          </w:tcPr>
          <w:p w:rsidR="00C446BF" w:rsidRPr="00364A42" w:rsidRDefault="00C446BF" w:rsidP="000E1B24">
            <w:pPr>
              <w:widowControl w:val="0"/>
              <w:tabs>
                <w:tab w:val="left" w:pos="540"/>
              </w:tabs>
              <w:spacing w:after="0" w:line="240" w:lineRule="auto"/>
              <w:ind w:firstLine="0"/>
              <w:jc w:val="center"/>
              <w:rPr>
                <w:rFonts w:ascii="Garamond" w:eastAsia="Times New Roman" w:hAnsi="Garamond"/>
                <w:color w:val="000000"/>
                <w:sz w:val="16"/>
                <w:szCs w:val="16"/>
                <w:lang w:val="sq-AL"/>
              </w:rPr>
            </w:pPr>
            <w:r w:rsidRPr="00364A42">
              <w:rPr>
                <w:rFonts w:ascii="Garamond" w:eastAsia="Times New Roman" w:hAnsi="Garamond"/>
                <w:color w:val="000000"/>
                <w:sz w:val="16"/>
                <w:szCs w:val="16"/>
                <w:lang w:val="sq-AL"/>
              </w:rPr>
              <w:t> </w:t>
            </w:r>
          </w:p>
        </w:tc>
        <w:tc>
          <w:tcPr>
            <w:tcW w:w="513" w:type="pct"/>
            <w:tcBorders>
              <w:top w:val="nil"/>
              <w:left w:val="nil"/>
              <w:bottom w:val="nil"/>
              <w:right w:val="single" w:sz="4" w:space="0" w:color="auto"/>
            </w:tcBorders>
            <w:shd w:val="clear" w:color="auto" w:fill="auto"/>
            <w:noWrap/>
            <w:vAlign w:val="bottom"/>
            <w:hideMark/>
          </w:tcPr>
          <w:p w:rsidR="00C446BF" w:rsidRPr="00364A42" w:rsidRDefault="00C446BF" w:rsidP="000E1B24">
            <w:pPr>
              <w:widowControl w:val="0"/>
              <w:tabs>
                <w:tab w:val="left" w:pos="540"/>
              </w:tabs>
              <w:spacing w:after="0" w:line="240" w:lineRule="auto"/>
              <w:ind w:firstLine="0"/>
              <w:jc w:val="center"/>
              <w:rPr>
                <w:rFonts w:ascii="Garamond" w:eastAsia="Times New Roman" w:hAnsi="Garamond"/>
                <w:color w:val="000000"/>
                <w:sz w:val="16"/>
                <w:szCs w:val="16"/>
                <w:lang w:val="sq-AL"/>
              </w:rPr>
            </w:pPr>
            <w:r w:rsidRPr="00364A42">
              <w:rPr>
                <w:rFonts w:ascii="Garamond" w:eastAsia="Times New Roman" w:hAnsi="Garamond"/>
                <w:color w:val="000000"/>
                <w:sz w:val="16"/>
                <w:szCs w:val="16"/>
                <w:lang w:val="sq-AL"/>
              </w:rPr>
              <w:t> </w:t>
            </w:r>
          </w:p>
        </w:tc>
        <w:tc>
          <w:tcPr>
            <w:tcW w:w="503" w:type="pct"/>
            <w:tcBorders>
              <w:top w:val="nil"/>
              <w:left w:val="nil"/>
              <w:bottom w:val="nil"/>
              <w:right w:val="single" w:sz="4" w:space="0" w:color="auto"/>
            </w:tcBorders>
            <w:shd w:val="clear" w:color="auto" w:fill="auto"/>
            <w:noWrap/>
            <w:vAlign w:val="bottom"/>
            <w:hideMark/>
          </w:tcPr>
          <w:p w:rsidR="00C446BF" w:rsidRPr="00364A42" w:rsidRDefault="00C446BF" w:rsidP="000E1B24">
            <w:pPr>
              <w:widowControl w:val="0"/>
              <w:tabs>
                <w:tab w:val="left" w:pos="540"/>
              </w:tabs>
              <w:spacing w:after="0" w:line="240" w:lineRule="auto"/>
              <w:ind w:firstLine="0"/>
              <w:jc w:val="center"/>
              <w:rPr>
                <w:rFonts w:ascii="Garamond" w:eastAsia="Times New Roman" w:hAnsi="Garamond"/>
                <w:color w:val="000000"/>
                <w:sz w:val="16"/>
                <w:szCs w:val="16"/>
                <w:lang w:val="sq-AL"/>
              </w:rPr>
            </w:pPr>
            <w:r w:rsidRPr="00364A42">
              <w:rPr>
                <w:rFonts w:ascii="Garamond" w:eastAsia="Times New Roman" w:hAnsi="Garamond"/>
                <w:color w:val="000000"/>
                <w:sz w:val="16"/>
                <w:szCs w:val="16"/>
                <w:lang w:val="sq-AL"/>
              </w:rPr>
              <w:t> </w:t>
            </w:r>
          </w:p>
        </w:tc>
        <w:tc>
          <w:tcPr>
            <w:tcW w:w="1108" w:type="pct"/>
            <w:tcBorders>
              <w:top w:val="nil"/>
              <w:left w:val="nil"/>
              <w:bottom w:val="nil"/>
              <w:right w:val="single" w:sz="4" w:space="0" w:color="auto"/>
            </w:tcBorders>
            <w:shd w:val="clear" w:color="auto" w:fill="auto"/>
            <w:noWrap/>
            <w:vAlign w:val="bottom"/>
            <w:hideMark/>
          </w:tcPr>
          <w:p w:rsidR="00C446BF" w:rsidRPr="00364A42" w:rsidRDefault="00C446BF" w:rsidP="000E1B24">
            <w:pPr>
              <w:widowControl w:val="0"/>
              <w:tabs>
                <w:tab w:val="left" w:pos="540"/>
              </w:tabs>
              <w:spacing w:after="0" w:line="240" w:lineRule="auto"/>
              <w:ind w:firstLine="0"/>
              <w:jc w:val="center"/>
              <w:rPr>
                <w:rFonts w:ascii="Garamond" w:eastAsia="Times New Roman" w:hAnsi="Garamond"/>
                <w:color w:val="000000"/>
                <w:sz w:val="16"/>
                <w:szCs w:val="16"/>
                <w:lang w:val="sq-AL"/>
              </w:rPr>
            </w:pPr>
            <w:r w:rsidRPr="00364A42">
              <w:rPr>
                <w:rFonts w:ascii="Garamond" w:eastAsia="Times New Roman" w:hAnsi="Garamond"/>
                <w:color w:val="000000"/>
                <w:sz w:val="16"/>
                <w:szCs w:val="16"/>
                <w:lang w:val="sq-AL"/>
              </w:rPr>
              <w:t> </w:t>
            </w:r>
          </w:p>
        </w:tc>
      </w:tr>
      <w:tr w:rsidR="00364A42" w:rsidRPr="00364A42" w:rsidTr="00AB0829">
        <w:trPr>
          <w:trHeight w:val="180"/>
        </w:trPr>
        <w:tc>
          <w:tcPr>
            <w:tcW w:w="226"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64A42" w:rsidRPr="00364A42" w:rsidRDefault="00364A42" w:rsidP="000E1B24">
            <w:pPr>
              <w:widowControl w:val="0"/>
              <w:tabs>
                <w:tab w:val="left" w:pos="540"/>
              </w:tabs>
              <w:spacing w:after="0" w:line="240" w:lineRule="auto"/>
              <w:ind w:firstLine="0"/>
              <w:jc w:val="left"/>
              <w:rPr>
                <w:rFonts w:ascii="Garamond" w:eastAsia="Times New Roman" w:hAnsi="Garamond"/>
                <w:color w:val="000000"/>
                <w:sz w:val="16"/>
                <w:szCs w:val="16"/>
                <w:lang w:val="sq-AL"/>
              </w:rPr>
            </w:pPr>
            <w:r w:rsidRPr="00364A42">
              <w:rPr>
                <w:rFonts w:ascii="Garamond" w:eastAsia="Times New Roman" w:hAnsi="Garamond"/>
                <w:color w:val="000000"/>
                <w:sz w:val="16"/>
                <w:szCs w:val="16"/>
                <w:lang w:val="sq-AL"/>
              </w:rPr>
              <w:t> </w:t>
            </w:r>
          </w:p>
        </w:tc>
        <w:tc>
          <w:tcPr>
            <w:tcW w:w="1244" w:type="pct"/>
            <w:gridSpan w:val="3"/>
            <w:tcBorders>
              <w:top w:val="single" w:sz="4" w:space="0" w:color="auto"/>
              <w:left w:val="nil"/>
              <w:bottom w:val="single" w:sz="4" w:space="0" w:color="auto"/>
              <w:right w:val="single" w:sz="4" w:space="0" w:color="auto"/>
            </w:tcBorders>
            <w:shd w:val="clear" w:color="auto" w:fill="auto"/>
            <w:noWrap/>
            <w:vAlign w:val="bottom"/>
            <w:hideMark/>
          </w:tcPr>
          <w:p w:rsidR="00364A42" w:rsidRPr="00364A42" w:rsidRDefault="00364A42" w:rsidP="000E1B24">
            <w:pPr>
              <w:widowControl w:val="0"/>
              <w:tabs>
                <w:tab w:val="left" w:pos="540"/>
              </w:tabs>
              <w:spacing w:after="0" w:line="240" w:lineRule="auto"/>
              <w:ind w:firstLine="0"/>
              <w:jc w:val="center"/>
              <w:rPr>
                <w:rFonts w:ascii="Garamond" w:eastAsia="Times New Roman" w:hAnsi="Garamond"/>
                <w:b/>
                <w:bCs/>
                <w:color w:val="000000"/>
                <w:sz w:val="16"/>
                <w:szCs w:val="16"/>
                <w:lang w:val="sq-AL"/>
              </w:rPr>
            </w:pPr>
            <w:r w:rsidRPr="00364A42">
              <w:rPr>
                <w:rFonts w:ascii="Garamond" w:eastAsia="Times New Roman" w:hAnsi="Garamond"/>
                <w:b/>
                <w:bCs/>
                <w:color w:val="000000"/>
                <w:sz w:val="16"/>
                <w:szCs w:val="16"/>
                <w:lang w:val="sq-AL"/>
              </w:rPr>
              <w:t>SHUMA</w:t>
            </w:r>
          </w:p>
        </w:tc>
        <w:tc>
          <w:tcPr>
            <w:tcW w:w="274" w:type="pct"/>
            <w:tcBorders>
              <w:top w:val="single" w:sz="4" w:space="0" w:color="auto"/>
              <w:left w:val="nil"/>
              <w:bottom w:val="single" w:sz="4" w:space="0" w:color="auto"/>
              <w:right w:val="single" w:sz="4" w:space="0" w:color="auto"/>
            </w:tcBorders>
            <w:shd w:val="clear" w:color="auto" w:fill="auto"/>
            <w:noWrap/>
            <w:vAlign w:val="bottom"/>
            <w:hideMark/>
          </w:tcPr>
          <w:p w:rsidR="00364A42" w:rsidRPr="00364A42" w:rsidRDefault="00364A42" w:rsidP="000E1B24">
            <w:pPr>
              <w:widowControl w:val="0"/>
              <w:tabs>
                <w:tab w:val="left" w:pos="540"/>
              </w:tabs>
              <w:spacing w:after="0" w:line="240" w:lineRule="auto"/>
              <w:ind w:firstLine="0"/>
              <w:jc w:val="left"/>
              <w:rPr>
                <w:rFonts w:ascii="Garamond" w:eastAsia="Times New Roman" w:hAnsi="Garamond"/>
                <w:b/>
                <w:bCs/>
                <w:color w:val="000000"/>
                <w:sz w:val="16"/>
                <w:szCs w:val="16"/>
                <w:lang w:val="sq-AL"/>
              </w:rPr>
            </w:pPr>
            <w:r w:rsidRPr="00364A42">
              <w:rPr>
                <w:rFonts w:ascii="Garamond" w:eastAsia="Times New Roman" w:hAnsi="Garamond"/>
                <w:b/>
                <w:bCs/>
                <w:color w:val="000000"/>
                <w:sz w:val="16"/>
                <w:szCs w:val="16"/>
                <w:lang w:val="sq-AL"/>
              </w:rPr>
              <w:t> </w:t>
            </w:r>
          </w:p>
        </w:tc>
        <w:tc>
          <w:tcPr>
            <w:tcW w:w="366" w:type="pct"/>
            <w:tcBorders>
              <w:top w:val="single" w:sz="4" w:space="0" w:color="auto"/>
              <w:left w:val="nil"/>
              <w:bottom w:val="single" w:sz="4" w:space="0" w:color="auto"/>
              <w:right w:val="single" w:sz="4" w:space="0" w:color="auto"/>
            </w:tcBorders>
            <w:shd w:val="clear" w:color="auto" w:fill="auto"/>
            <w:noWrap/>
            <w:vAlign w:val="bottom"/>
            <w:hideMark/>
          </w:tcPr>
          <w:p w:rsidR="00364A42" w:rsidRPr="00364A42" w:rsidRDefault="00364A42" w:rsidP="000E1B24">
            <w:pPr>
              <w:widowControl w:val="0"/>
              <w:tabs>
                <w:tab w:val="left" w:pos="540"/>
              </w:tabs>
              <w:spacing w:after="0" w:line="240" w:lineRule="auto"/>
              <w:ind w:firstLine="0"/>
              <w:jc w:val="left"/>
              <w:rPr>
                <w:rFonts w:ascii="Garamond" w:eastAsia="Times New Roman" w:hAnsi="Garamond"/>
                <w:b/>
                <w:bCs/>
                <w:color w:val="000000"/>
                <w:sz w:val="16"/>
                <w:szCs w:val="16"/>
                <w:lang w:val="sq-AL"/>
              </w:rPr>
            </w:pPr>
            <w:r w:rsidRPr="00364A42">
              <w:rPr>
                <w:rFonts w:ascii="Garamond" w:eastAsia="Times New Roman" w:hAnsi="Garamond"/>
                <w:b/>
                <w:bCs/>
                <w:color w:val="000000"/>
                <w:sz w:val="16"/>
                <w:szCs w:val="16"/>
                <w:lang w:val="sq-AL"/>
              </w:rPr>
              <w:t> </w:t>
            </w:r>
          </w:p>
        </w:tc>
        <w:tc>
          <w:tcPr>
            <w:tcW w:w="404" w:type="pct"/>
            <w:tcBorders>
              <w:top w:val="single" w:sz="4" w:space="0" w:color="auto"/>
              <w:left w:val="nil"/>
              <w:bottom w:val="single" w:sz="4" w:space="0" w:color="auto"/>
              <w:right w:val="single" w:sz="4" w:space="0" w:color="auto"/>
            </w:tcBorders>
            <w:shd w:val="clear" w:color="auto" w:fill="auto"/>
            <w:noWrap/>
            <w:vAlign w:val="bottom"/>
            <w:hideMark/>
          </w:tcPr>
          <w:p w:rsidR="00364A42" w:rsidRPr="00364A42" w:rsidRDefault="00364A42" w:rsidP="000E1B24">
            <w:pPr>
              <w:widowControl w:val="0"/>
              <w:tabs>
                <w:tab w:val="left" w:pos="540"/>
              </w:tabs>
              <w:spacing w:after="0" w:line="240" w:lineRule="auto"/>
              <w:ind w:firstLine="0"/>
              <w:jc w:val="center"/>
              <w:rPr>
                <w:rFonts w:ascii="Garamond" w:eastAsia="Times New Roman" w:hAnsi="Garamond"/>
                <w:b/>
                <w:bCs/>
                <w:color w:val="000000"/>
                <w:sz w:val="16"/>
                <w:szCs w:val="16"/>
                <w:lang w:val="sq-AL"/>
              </w:rPr>
            </w:pPr>
            <w:r w:rsidRPr="00364A42">
              <w:rPr>
                <w:rFonts w:ascii="Garamond" w:eastAsia="Times New Roman" w:hAnsi="Garamond"/>
                <w:b/>
                <w:bCs/>
                <w:color w:val="000000"/>
                <w:sz w:val="16"/>
                <w:szCs w:val="16"/>
                <w:lang w:val="sq-AL"/>
              </w:rPr>
              <w:t>70</w:t>
            </w:r>
          </w:p>
        </w:tc>
        <w:tc>
          <w:tcPr>
            <w:tcW w:w="362" w:type="pct"/>
            <w:tcBorders>
              <w:top w:val="single" w:sz="4" w:space="0" w:color="auto"/>
              <w:left w:val="nil"/>
              <w:bottom w:val="single" w:sz="4" w:space="0" w:color="auto"/>
              <w:right w:val="single" w:sz="4" w:space="0" w:color="auto"/>
            </w:tcBorders>
            <w:shd w:val="clear" w:color="auto" w:fill="auto"/>
            <w:noWrap/>
            <w:vAlign w:val="bottom"/>
            <w:hideMark/>
          </w:tcPr>
          <w:p w:rsidR="00364A42" w:rsidRPr="00364A42" w:rsidRDefault="00364A42" w:rsidP="000E1B24">
            <w:pPr>
              <w:widowControl w:val="0"/>
              <w:tabs>
                <w:tab w:val="left" w:pos="540"/>
              </w:tabs>
              <w:spacing w:after="0" w:line="240" w:lineRule="auto"/>
              <w:ind w:firstLine="0"/>
              <w:jc w:val="center"/>
              <w:rPr>
                <w:rFonts w:ascii="Garamond" w:eastAsia="Times New Roman" w:hAnsi="Garamond"/>
                <w:b/>
                <w:bCs/>
                <w:color w:val="000000"/>
                <w:sz w:val="16"/>
                <w:szCs w:val="16"/>
                <w:lang w:val="sq-AL"/>
              </w:rPr>
            </w:pPr>
            <w:r w:rsidRPr="00364A42">
              <w:rPr>
                <w:rFonts w:ascii="Garamond" w:eastAsia="Times New Roman" w:hAnsi="Garamond"/>
                <w:b/>
                <w:bCs/>
                <w:color w:val="000000"/>
                <w:sz w:val="16"/>
                <w:szCs w:val="16"/>
                <w:lang w:val="sq-AL"/>
              </w:rPr>
              <w:t> </w:t>
            </w:r>
          </w:p>
        </w:tc>
        <w:tc>
          <w:tcPr>
            <w:tcW w:w="513" w:type="pct"/>
            <w:tcBorders>
              <w:top w:val="single" w:sz="4" w:space="0" w:color="auto"/>
              <w:left w:val="nil"/>
              <w:bottom w:val="single" w:sz="4" w:space="0" w:color="auto"/>
              <w:right w:val="single" w:sz="4" w:space="0" w:color="auto"/>
            </w:tcBorders>
            <w:shd w:val="clear" w:color="auto" w:fill="auto"/>
            <w:noWrap/>
            <w:vAlign w:val="bottom"/>
            <w:hideMark/>
          </w:tcPr>
          <w:p w:rsidR="00364A42" w:rsidRPr="00364A42" w:rsidRDefault="00364A42" w:rsidP="000E1B24">
            <w:pPr>
              <w:widowControl w:val="0"/>
              <w:tabs>
                <w:tab w:val="left" w:pos="540"/>
              </w:tabs>
              <w:spacing w:after="0" w:line="240" w:lineRule="auto"/>
              <w:ind w:firstLine="0"/>
              <w:jc w:val="center"/>
              <w:rPr>
                <w:rFonts w:ascii="Garamond" w:eastAsia="Times New Roman" w:hAnsi="Garamond"/>
                <w:b/>
                <w:bCs/>
                <w:color w:val="000000"/>
                <w:sz w:val="16"/>
                <w:szCs w:val="16"/>
                <w:lang w:val="sq-AL"/>
              </w:rPr>
            </w:pPr>
            <w:r w:rsidRPr="00364A42">
              <w:rPr>
                <w:rFonts w:ascii="Garamond" w:eastAsia="Times New Roman" w:hAnsi="Garamond"/>
                <w:b/>
                <w:bCs/>
                <w:color w:val="000000"/>
                <w:sz w:val="16"/>
                <w:szCs w:val="16"/>
                <w:lang w:val="sq-AL"/>
              </w:rPr>
              <w:t>4,849,950</w:t>
            </w:r>
          </w:p>
        </w:tc>
        <w:tc>
          <w:tcPr>
            <w:tcW w:w="503" w:type="pct"/>
            <w:tcBorders>
              <w:top w:val="single" w:sz="4" w:space="0" w:color="auto"/>
              <w:left w:val="nil"/>
              <w:bottom w:val="single" w:sz="4" w:space="0" w:color="auto"/>
              <w:right w:val="single" w:sz="4" w:space="0" w:color="auto"/>
            </w:tcBorders>
            <w:shd w:val="clear" w:color="auto" w:fill="auto"/>
            <w:noWrap/>
            <w:vAlign w:val="bottom"/>
            <w:hideMark/>
          </w:tcPr>
          <w:p w:rsidR="00364A42" w:rsidRPr="00364A42" w:rsidRDefault="00364A42" w:rsidP="000E1B24">
            <w:pPr>
              <w:widowControl w:val="0"/>
              <w:tabs>
                <w:tab w:val="left" w:pos="540"/>
              </w:tabs>
              <w:spacing w:after="0" w:line="240" w:lineRule="auto"/>
              <w:ind w:firstLine="0"/>
              <w:jc w:val="center"/>
              <w:rPr>
                <w:rFonts w:ascii="Garamond" w:eastAsia="Times New Roman" w:hAnsi="Garamond"/>
                <w:b/>
                <w:bCs/>
                <w:color w:val="000000"/>
                <w:sz w:val="16"/>
                <w:szCs w:val="16"/>
                <w:lang w:val="sq-AL"/>
              </w:rPr>
            </w:pPr>
            <w:r w:rsidRPr="00364A42">
              <w:rPr>
                <w:rFonts w:ascii="Garamond" w:eastAsia="Times New Roman" w:hAnsi="Garamond"/>
                <w:b/>
                <w:bCs/>
                <w:color w:val="000000"/>
                <w:sz w:val="16"/>
                <w:szCs w:val="16"/>
                <w:lang w:val="sq-AL"/>
              </w:rPr>
              <w:t>4,849,950</w:t>
            </w:r>
          </w:p>
        </w:tc>
        <w:tc>
          <w:tcPr>
            <w:tcW w:w="1108" w:type="pct"/>
            <w:tcBorders>
              <w:top w:val="single" w:sz="4" w:space="0" w:color="auto"/>
              <w:left w:val="nil"/>
              <w:bottom w:val="single" w:sz="4" w:space="0" w:color="auto"/>
              <w:right w:val="single" w:sz="4" w:space="0" w:color="auto"/>
            </w:tcBorders>
            <w:shd w:val="clear" w:color="auto" w:fill="auto"/>
            <w:noWrap/>
            <w:vAlign w:val="bottom"/>
            <w:hideMark/>
          </w:tcPr>
          <w:p w:rsidR="00364A42" w:rsidRPr="00364A42" w:rsidRDefault="00364A42" w:rsidP="000E1B24">
            <w:pPr>
              <w:widowControl w:val="0"/>
              <w:tabs>
                <w:tab w:val="left" w:pos="540"/>
              </w:tabs>
              <w:spacing w:after="0" w:line="240" w:lineRule="auto"/>
              <w:ind w:firstLine="0"/>
              <w:jc w:val="left"/>
              <w:rPr>
                <w:rFonts w:ascii="Garamond" w:eastAsia="Times New Roman" w:hAnsi="Garamond"/>
                <w:color w:val="000000"/>
                <w:sz w:val="16"/>
                <w:szCs w:val="16"/>
                <w:lang w:val="sq-AL"/>
              </w:rPr>
            </w:pPr>
            <w:r w:rsidRPr="00364A42">
              <w:rPr>
                <w:rFonts w:ascii="Garamond" w:eastAsia="Times New Roman" w:hAnsi="Garamond"/>
                <w:color w:val="000000"/>
                <w:sz w:val="16"/>
                <w:szCs w:val="16"/>
                <w:lang w:val="sq-AL"/>
              </w:rPr>
              <w:t> </w:t>
            </w:r>
          </w:p>
        </w:tc>
      </w:tr>
    </w:tbl>
    <w:p w:rsidR="0079291B" w:rsidRPr="00433B29" w:rsidRDefault="0079291B" w:rsidP="000E1B24">
      <w:pPr>
        <w:pStyle w:val="Paragrafi"/>
        <w:tabs>
          <w:tab w:val="left" w:pos="540"/>
        </w:tabs>
        <w:rPr>
          <w:szCs w:val="24"/>
          <w:lang w:val="sq-AL"/>
        </w:rPr>
      </w:pPr>
    </w:p>
    <w:p w:rsidR="009A3A85" w:rsidRDefault="009A3A85" w:rsidP="000E1B24">
      <w:pPr>
        <w:pStyle w:val="Paragrafi"/>
        <w:tabs>
          <w:tab w:val="left" w:pos="540"/>
        </w:tabs>
        <w:jc w:val="center"/>
        <w:rPr>
          <w:b/>
          <w:szCs w:val="24"/>
          <w:lang w:val="sq-AL"/>
        </w:rPr>
        <w:sectPr w:rsidR="009A3A85" w:rsidSect="00045AB7">
          <w:type w:val="continuous"/>
          <w:pgSz w:w="11907" w:h="16840" w:code="9"/>
          <w:pgMar w:top="720" w:right="1134" w:bottom="720" w:left="1134" w:header="851" w:footer="851" w:gutter="0"/>
          <w:cols w:space="720"/>
          <w:docGrid w:linePitch="360"/>
        </w:sectPr>
      </w:pPr>
    </w:p>
    <w:p w:rsidR="00F07C32" w:rsidRPr="002117C6" w:rsidRDefault="00F07C32" w:rsidP="000E1B24">
      <w:pPr>
        <w:pStyle w:val="Hapesira7"/>
        <w:tabs>
          <w:tab w:val="left" w:pos="540"/>
        </w:tabs>
        <w:jc w:val="center"/>
        <w:rPr>
          <w:b/>
          <w:spacing w:val="-4"/>
          <w:sz w:val="24"/>
          <w:lang w:val="sq-AL"/>
        </w:rPr>
      </w:pPr>
      <w:r w:rsidRPr="002117C6">
        <w:rPr>
          <w:b/>
          <w:spacing w:val="-4"/>
          <w:sz w:val="24"/>
          <w:lang w:val="sq-AL"/>
        </w:rPr>
        <w:t>VENDIM</w:t>
      </w:r>
    </w:p>
    <w:p w:rsidR="00F07C32" w:rsidRPr="002117C6" w:rsidRDefault="00EE4F09" w:rsidP="000E1B24">
      <w:pPr>
        <w:pStyle w:val="Hapesira7"/>
        <w:tabs>
          <w:tab w:val="left" w:pos="540"/>
        </w:tabs>
        <w:jc w:val="center"/>
        <w:rPr>
          <w:b/>
          <w:spacing w:val="-4"/>
          <w:sz w:val="24"/>
          <w:lang w:val="sq-AL"/>
        </w:rPr>
      </w:pPr>
      <w:r w:rsidRPr="002117C6">
        <w:rPr>
          <w:b/>
          <w:spacing w:val="-4"/>
          <w:sz w:val="24"/>
          <w:lang w:val="sq-AL"/>
        </w:rPr>
        <w:t xml:space="preserve">Nr. </w:t>
      </w:r>
      <w:r w:rsidR="00F07C32" w:rsidRPr="002117C6">
        <w:rPr>
          <w:b/>
          <w:spacing w:val="-4"/>
          <w:sz w:val="24"/>
          <w:lang w:val="sq-AL"/>
        </w:rPr>
        <w:t>5813, datë 15.7.2016</w:t>
      </w:r>
    </w:p>
    <w:p w:rsidR="00F07C32" w:rsidRPr="002117C6" w:rsidRDefault="00F07C32" w:rsidP="000E1B24">
      <w:pPr>
        <w:pStyle w:val="Hapesira7"/>
        <w:rPr>
          <w:spacing w:val="-4"/>
          <w:lang w:val="sq-AL"/>
        </w:rPr>
      </w:pPr>
    </w:p>
    <w:p w:rsidR="00F07C32" w:rsidRPr="002117C6" w:rsidRDefault="00F07C32" w:rsidP="000E1B24">
      <w:pPr>
        <w:pStyle w:val="Hapesira7"/>
        <w:tabs>
          <w:tab w:val="left" w:pos="540"/>
        </w:tabs>
        <w:jc w:val="center"/>
        <w:rPr>
          <w:b/>
          <w:spacing w:val="-4"/>
          <w:sz w:val="24"/>
          <w:lang w:val="sq-AL"/>
        </w:rPr>
      </w:pPr>
      <w:r w:rsidRPr="002117C6">
        <w:rPr>
          <w:b/>
          <w:spacing w:val="-4"/>
          <w:sz w:val="24"/>
          <w:lang w:val="sq-AL"/>
        </w:rPr>
        <w:t>PËR DELEGIM KOMPETENCE</w:t>
      </w:r>
    </w:p>
    <w:p w:rsidR="00F07C32" w:rsidRPr="002117C6" w:rsidRDefault="00F07C32" w:rsidP="000E1B24">
      <w:pPr>
        <w:pStyle w:val="Hapesira7"/>
        <w:rPr>
          <w:spacing w:val="-4"/>
          <w:lang w:val="sq-AL"/>
        </w:rPr>
      </w:pPr>
    </w:p>
    <w:p w:rsidR="00F07C32" w:rsidRPr="002117C6" w:rsidRDefault="00F07C32" w:rsidP="000E1B24">
      <w:pPr>
        <w:pStyle w:val="Hapesira7"/>
        <w:tabs>
          <w:tab w:val="left" w:pos="540"/>
        </w:tabs>
        <w:rPr>
          <w:spacing w:val="-4"/>
          <w:sz w:val="24"/>
          <w:lang w:val="sq-AL"/>
        </w:rPr>
      </w:pPr>
      <w:r w:rsidRPr="002117C6">
        <w:rPr>
          <w:spacing w:val="-4"/>
          <w:sz w:val="24"/>
          <w:lang w:val="sq-AL"/>
        </w:rPr>
        <w:t>Në mbështetje të pikës 4</w:t>
      </w:r>
      <w:r w:rsidR="00D07A5B" w:rsidRPr="002117C6">
        <w:rPr>
          <w:spacing w:val="-4"/>
          <w:sz w:val="24"/>
          <w:lang w:val="sq-AL"/>
        </w:rPr>
        <w:t>,</w:t>
      </w:r>
      <w:r w:rsidRPr="002117C6">
        <w:rPr>
          <w:spacing w:val="-4"/>
          <w:sz w:val="24"/>
          <w:lang w:val="sq-AL"/>
        </w:rPr>
        <w:t xml:space="preserve"> të nenit 102</w:t>
      </w:r>
      <w:r w:rsidR="00D07A5B" w:rsidRPr="002117C6">
        <w:rPr>
          <w:spacing w:val="-4"/>
          <w:sz w:val="24"/>
          <w:lang w:val="sq-AL"/>
        </w:rPr>
        <w:t>,</w:t>
      </w:r>
      <w:r w:rsidRPr="002117C6">
        <w:rPr>
          <w:spacing w:val="-4"/>
          <w:sz w:val="24"/>
          <w:lang w:val="sq-AL"/>
        </w:rPr>
        <w:t xml:space="preserve"> të Kushtetutës së Republikës së Shqipërisë, të ligjit </w:t>
      </w:r>
      <w:r w:rsidR="00EE4F09" w:rsidRPr="002117C6">
        <w:rPr>
          <w:spacing w:val="-4"/>
          <w:sz w:val="24"/>
          <w:lang w:val="sq-AL"/>
        </w:rPr>
        <w:t xml:space="preserve">nr. </w:t>
      </w:r>
      <w:r w:rsidRPr="002117C6">
        <w:rPr>
          <w:spacing w:val="-4"/>
          <w:sz w:val="24"/>
          <w:lang w:val="sq-AL"/>
        </w:rPr>
        <w:t>7850, datë 29.7.1994</w:t>
      </w:r>
      <w:r w:rsidR="00D07A5B" w:rsidRPr="002117C6">
        <w:rPr>
          <w:spacing w:val="-4"/>
          <w:sz w:val="24"/>
          <w:lang w:val="sq-AL"/>
        </w:rPr>
        <w:t>,</w:t>
      </w:r>
      <w:r w:rsidRPr="002117C6">
        <w:rPr>
          <w:spacing w:val="-4"/>
          <w:sz w:val="24"/>
          <w:lang w:val="sq-AL"/>
        </w:rPr>
        <w:t xml:space="preserve"> </w:t>
      </w:r>
      <w:r w:rsidR="005F2B5D" w:rsidRPr="002117C6">
        <w:rPr>
          <w:spacing w:val="-4"/>
          <w:sz w:val="24"/>
          <w:lang w:val="sq-AL"/>
        </w:rPr>
        <w:t>“</w:t>
      </w:r>
      <w:r w:rsidRPr="002117C6">
        <w:rPr>
          <w:spacing w:val="-4"/>
          <w:sz w:val="24"/>
          <w:lang w:val="sq-AL"/>
        </w:rPr>
        <w:t>Kodi Civil i Republikës së Shqipërisë</w:t>
      </w:r>
      <w:r w:rsidR="005F2B5D" w:rsidRPr="002117C6">
        <w:rPr>
          <w:spacing w:val="-4"/>
          <w:sz w:val="24"/>
          <w:lang w:val="sq-AL"/>
        </w:rPr>
        <w:t>”</w:t>
      </w:r>
      <w:r w:rsidR="00D07A5B" w:rsidRPr="002117C6">
        <w:rPr>
          <w:spacing w:val="-4"/>
          <w:sz w:val="24"/>
          <w:lang w:val="sq-AL"/>
        </w:rPr>
        <w:t>,</w:t>
      </w:r>
      <w:r w:rsidRPr="002117C6">
        <w:rPr>
          <w:spacing w:val="-4"/>
          <w:sz w:val="24"/>
          <w:lang w:val="sq-AL"/>
        </w:rPr>
        <w:t xml:space="preserve"> të ndryshuar, të nenit 22</w:t>
      </w:r>
      <w:r w:rsidR="00D07A5B" w:rsidRPr="002117C6">
        <w:rPr>
          <w:spacing w:val="-4"/>
          <w:sz w:val="24"/>
          <w:lang w:val="sq-AL"/>
        </w:rPr>
        <w:t>,</w:t>
      </w:r>
      <w:r w:rsidRPr="002117C6">
        <w:rPr>
          <w:spacing w:val="-4"/>
          <w:sz w:val="24"/>
          <w:lang w:val="sq-AL"/>
        </w:rPr>
        <w:t xml:space="preserve"> pika 3</w:t>
      </w:r>
      <w:r w:rsidR="00D07A5B" w:rsidRPr="002117C6">
        <w:rPr>
          <w:spacing w:val="-4"/>
          <w:sz w:val="24"/>
          <w:lang w:val="sq-AL"/>
        </w:rPr>
        <w:t>,</w:t>
      </w:r>
      <w:r w:rsidRPr="002117C6">
        <w:rPr>
          <w:spacing w:val="-4"/>
          <w:sz w:val="24"/>
          <w:lang w:val="sq-AL"/>
        </w:rPr>
        <w:t xml:space="preserve"> të ligjit </w:t>
      </w:r>
      <w:r w:rsidR="00EE4F09" w:rsidRPr="002117C6">
        <w:rPr>
          <w:spacing w:val="-4"/>
          <w:sz w:val="24"/>
          <w:lang w:val="sq-AL"/>
        </w:rPr>
        <w:t xml:space="preserve">nr. </w:t>
      </w:r>
      <w:r w:rsidRPr="002117C6">
        <w:rPr>
          <w:spacing w:val="-4"/>
          <w:sz w:val="24"/>
          <w:lang w:val="sq-AL"/>
        </w:rPr>
        <w:t>44/2015, datë 28.5.2015</w:t>
      </w:r>
      <w:r w:rsidR="00B0446F" w:rsidRPr="002117C6">
        <w:rPr>
          <w:spacing w:val="-4"/>
          <w:sz w:val="24"/>
          <w:lang w:val="sq-AL"/>
        </w:rPr>
        <w:t>,</w:t>
      </w:r>
      <w:r w:rsidRPr="002117C6">
        <w:rPr>
          <w:spacing w:val="-4"/>
          <w:sz w:val="24"/>
          <w:lang w:val="sq-AL"/>
        </w:rPr>
        <w:t xml:space="preserve"> </w:t>
      </w:r>
      <w:r w:rsidR="005F2B5D" w:rsidRPr="002117C6">
        <w:rPr>
          <w:spacing w:val="-4"/>
          <w:sz w:val="24"/>
          <w:lang w:val="sq-AL"/>
        </w:rPr>
        <w:t>“</w:t>
      </w:r>
      <w:r w:rsidRPr="002117C6">
        <w:rPr>
          <w:spacing w:val="-4"/>
          <w:sz w:val="24"/>
          <w:lang w:val="sq-AL"/>
        </w:rPr>
        <w:t>Kodi i Procedurave Administrative</w:t>
      </w:r>
      <w:r w:rsidR="005F2B5D" w:rsidRPr="002117C6">
        <w:rPr>
          <w:spacing w:val="-4"/>
          <w:sz w:val="24"/>
          <w:lang w:val="sq-AL"/>
        </w:rPr>
        <w:t>”</w:t>
      </w:r>
      <w:r w:rsidRPr="002117C6">
        <w:rPr>
          <w:spacing w:val="-4"/>
          <w:sz w:val="24"/>
          <w:lang w:val="sq-AL"/>
        </w:rPr>
        <w:t xml:space="preserve">, të ligjit </w:t>
      </w:r>
      <w:r w:rsidR="00EE4F09" w:rsidRPr="002117C6">
        <w:rPr>
          <w:spacing w:val="-4"/>
          <w:sz w:val="24"/>
          <w:lang w:val="sq-AL"/>
        </w:rPr>
        <w:t xml:space="preserve">nr. </w:t>
      </w:r>
      <w:r w:rsidRPr="002117C6">
        <w:rPr>
          <w:spacing w:val="-4"/>
          <w:sz w:val="24"/>
          <w:lang w:val="sq-AL"/>
        </w:rPr>
        <w:t>9643, datë 20.11.2006</w:t>
      </w:r>
      <w:r w:rsidR="00D07A5B" w:rsidRPr="002117C6">
        <w:rPr>
          <w:spacing w:val="-4"/>
          <w:sz w:val="24"/>
          <w:lang w:val="sq-AL"/>
        </w:rPr>
        <w:t>,</w:t>
      </w:r>
      <w:r w:rsidRPr="002117C6">
        <w:rPr>
          <w:spacing w:val="-4"/>
          <w:sz w:val="24"/>
          <w:lang w:val="sq-AL"/>
        </w:rPr>
        <w:t xml:space="preserve"> </w:t>
      </w:r>
      <w:r w:rsidR="005F2B5D" w:rsidRPr="002117C6">
        <w:rPr>
          <w:spacing w:val="-4"/>
          <w:sz w:val="24"/>
          <w:lang w:val="sq-AL"/>
        </w:rPr>
        <w:t>“</w:t>
      </w:r>
      <w:r w:rsidRPr="002117C6">
        <w:rPr>
          <w:spacing w:val="-4"/>
          <w:sz w:val="24"/>
          <w:lang w:val="sq-AL"/>
        </w:rPr>
        <w:t>Për prokurimin publik</w:t>
      </w:r>
      <w:r w:rsidR="005F2B5D" w:rsidRPr="002117C6">
        <w:rPr>
          <w:spacing w:val="-4"/>
          <w:sz w:val="24"/>
          <w:lang w:val="sq-AL"/>
        </w:rPr>
        <w:t>”</w:t>
      </w:r>
      <w:r w:rsidRPr="002117C6">
        <w:rPr>
          <w:spacing w:val="-4"/>
          <w:sz w:val="24"/>
          <w:lang w:val="sq-AL"/>
        </w:rPr>
        <w:t>, të</w:t>
      </w:r>
      <w:r w:rsidR="00D07A5B" w:rsidRPr="002117C6">
        <w:rPr>
          <w:spacing w:val="-4"/>
          <w:sz w:val="24"/>
          <w:lang w:val="sq-AL"/>
        </w:rPr>
        <w:t xml:space="preserve"> </w:t>
      </w:r>
      <w:r w:rsidRPr="002117C6">
        <w:rPr>
          <w:spacing w:val="-4"/>
          <w:sz w:val="24"/>
          <w:lang w:val="sq-AL"/>
        </w:rPr>
        <w:t>ndryshuar, nenit 15</w:t>
      </w:r>
      <w:r w:rsidR="00D07A5B" w:rsidRPr="002117C6">
        <w:rPr>
          <w:spacing w:val="-4"/>
          <w:sz w:val="24"/>
          <w:lang w:val="sq-AL"/>
        </w:rPr>
        <w:t>,</w:t>
      </w:r>
      <w:r w:rsidRPr="002117C6">
        <w:rPr>
          <w:spacing w:val="-4"/>
          <w:sz w:val="24"/>
          <w:lang w:val="sq-AL"/>
        </w:rPr>
        <w:t xml:space="preserve"> pika 3</w:t>
      </w:r>
      <w:r w:rsidR="00D07A5B" w:rsidRPr="002117C6">
        <w:rPr>
          <w:spacing w:val="-4"/>
          <w:sz w:val="24"/>
          <w:lang w:val="sq-AL"/>
        </w:rPr>
        <w:t>,</w:t>
      </w:r>
      <w:r w:rsidRPr="002117C6">
        <w:rPr>
          <w:spacing w:val="-4"/>
          <w:sz w:val="24"/>
          <w:lang w:val="sq-AL"/>
        </w:rPr>
        <w:t xml:space="preserve"> të ligjit </w:t>
      </w:r>
      <w:r w:rsidR="00EE4F09" w:rsidRPr="002117C6">
        <w:rPr>
          <w:spacing w:val="-4"/>
          <w:sz w:val="24"/>
          <w:lang w:val="sq-AL"/>
        </w:rPr>
        <w:t xml:space="preserve">nr. </w:t>
      </w:r>
      <w:r w:rsidRPr="002117C6">
        <w:rPr>
          <w:spacing w:val="-4"/>
          <w:sz w:val="24"/>
          <w:lang w:val="sq-AL"/>
        </w:rPr>
        <w:t>90/2012</w:t>
      </w:r>
      <w:r w:rsidR="00D07A5B" w:rsidRPr="002117C6">
        <w:rPr>
          <w:spacing w:val="-4"/>
          <w:sz w:val="24"/>
          <w:lang w:val="sq-AL"/>
        </w:rPr>
        <w:t>,</w:t>
      </w:r>
      <w:r w:rsidRPr="002117C6">
        <w:rPr>
          <w:spacing w:val="-4"/>
          <w:sz w:val="24"/>
          <w:lang w:val="sq-AL"/>
        </w:rPr>
        <w:t xml:space="preserve"> </w:t>
      </w:r>
      <w:r w:rsidR="005F2B5D" w:rsidRPr="002117C6">
        <w:rPr>
          <w:spacing w:val="-4"/>
          <w:sz w:val="24"/>
          <w:lang w:val="sq-AL"/>
        </w:rPr>
        <w:t>“</w:t>
      </w:r>
      <w:r w:rsidRPr="002117C6">
        <w:rPr>
          <w:spacing w:val="-4"/>
          <w:sz w:val="24"/>
          <w:lang w:val="sq-AL"/>
        </w:rPr>
        <w:t>Për organizimin dhe funksionimin e administratës shtetërore</w:t>
      </w:r>
      <w:r w:rsidR="005F2B5D" w:rsidRPr="002117C6">
        <w:rPr>
          <w:spacing w:val="-4"/>
          <w:sz w:val="24"/>
          <w:lang w:val="sq-AL"/>
        </w:rPr>
        <w:t>”</w:t>
      </w:r>
      <w:r w:rsidRPr="002117C6">
        <w:rPr>
          <w:spacing w:val="-4"/>
          <w:sz w:val="24"/>
          <w:lang w:val="sq-AL"/>
        </w:rPr>
        <w:t xml:space="preserve"> të kreut VII, nenit 56</w:t>
      </w:r>
      <w:r w:rsidR="00B0446F" w:rsidRPr="002117C6">
        <w:rPr>
          <w:spacing w:val="-4"/>
          <w:sz w:val="24"/>
          <w:lang w:val="sq-AL"/>
        </w:rPr>
        <w:t>,</w:t>
      </w:r>
      <w:r w:rsidRPr="002117C6">
        <w:rPr>
          <w:spacing w:val="-4"/>
          <w:sz w:val="24"/>
          <w:lang w:val="sq-AL"/>
        </w:rPr>
        <w:t xml:space="preserve"> të vendimit të Këshillit të Ministrave </w:t>
      </w:r>
      <w:r w:rsidR="00EE4F09" w:rsidRPr="002117C6">
        <w:rPr>
          <w:spacing w:val="-4"/>
          <w:sz w:val="24"/>
          <w:lang w:val="sq-AL"/>
        </w:rPr>
        <w:t xml:space="preserve">nr. </w:t>
      </w:r>
      <w:r w:rsidRPr="002117C6">
        <w:rPr>
          <w:spacing w:val="-4"/>
          <w:sz w:val="24"/>
          <w:lang w:val="sq-AL"/>
        </w:rPr>
        <w:t>914, datë 20.12.2014</w:t>
      </w:r>
      <w:r w:rsidR="00D07A5B" w:rsidRPr="002117C6">
        <w:rPr>
          <w:spacing w:val="-4"/>
          <w:sz w:val="24"/>
          <w:lang w:val="sq-AL"/>
        </w:rPr>
        <w:t>,</w:t>
      </w:r>
      <w:r w:rsidRPr="002117C6">
        <w:rPr>
          <w:spacing w:val="-4"/>
          <w:sz w:val="24"/>
          <w:lang w:val="sq-AL"/>
        </w:rPr>
        <w:t xml:space="preserve"> </w:t>
      </w:r>
      <w:r w:rsidR="005F2B5D" w:rsidRPr="002117C6">
        <w:rPr>
          <w:spacing w:val="-4"/>
          <w:sz w:val="24"/>
          <w:lang w:val="sq-AL"/>
        </w:rPr>
        <w:t>“</w:t>
      </w:r>
      <w:r w:rsidRPr="002117C6">
        <w:rPr>
          <w:spacing w:val="-4"/>
          <w:sz w:val="24"/>
          <w:lang w:val="sq-AL"/>
        </w:rPr>
        <w:t xml:space="preserve">Për miratimin e </w:t>
      </w:r>
      <w:r w:rsidR="00D07A5B" w:rsidRPr="002117C6">
        <w:rPr>
          <w:spacing w:val="-4"/>
          <w:sz w:val="24"/>
          <w:lang w:val="sq-AL"/>
        </w:rPr>
        <w:t>rregullave të prokurimit publik</w:t>
      </w:r>
      <w:r w:rsidR="005F2B5D" w:rsidRPr="002117C6">
        <w:rPr>
          <w:spacing w:val="-4"/>
          <w:sz w:val="24"/>
          <w:lang w:val="sq-AL"/>
        </w:rPr>
        <w:t>”</w:t>
      </w:r>
      <w:r w:rsidR="00D07A5B" w:rsidRPr="002117C6">
        <w:rPr>
          <w:spacing w:val="-4"/>
          <w:sz w:val="24"/>
          <w:lang w:val="sq-AL"/>
        </w:rPr>
        <w:t>,</w:t>
      </w:r>
    </w:p>
    <w:p w:rsidR="00F07C32" w:rsidRPr="002117C6" w:rsidRDefault="00F07C32" w:rsidP="000E1B24">
      <w:pPr>
        <w:pStyle w:val="Hapesira7"/>
        <w:rPr>
          <w:spacing w:val="-4"/>
          <w:lang w:val="sq-AL"/>
        </w:rPr>
      </w:pPr>
    </w:p>
    <w:p w:rsidR="00F07C32" w:rsidRPr="002117C6" w:rsidRDefault="00F07C32" w:rsidP="000E1B24">
      <w:pPr>
        <w:pStyle w:val="Hapesira7"/>
        <w:tabs>
          <w:tab w:val="left" w:pos="540"/>
        </w:tabs>
        <w:jc w:val="center"/>
        <w:rPr>
          <w:spacing w:val="-4"/>
          <w:sz w:val="24"/>
          <w:lang w:val="sq-AL"/>
        </w:rPr>
      </w:pPr>
      <w:r w:rsidRPr="002117C6">
        <w:rPr>
          <w:spacing w:val="-4"/>
          <w:sz w:val="24"/>
          <w:lang w:val="sq-AL"/>
        </w:rPr>
        <w:t>VENDOSA:</w:t>
      </w:r>
    </w:p>
    <w:p w:rsidR="00F07C32" w:rsidRPr="002117C6" w:rsidRDefault="00F07C32" w:rsidP="000E1B24">
      <w:pPr>
        <w:pStyle w:val="Hapesira7"/>
        <w:rPr>
          <w:spacing w:val="-4"/>
          <w:lang w:val="sq-AL"/>
        </w:rPr>
      </w:pPr>
    </w:p>
    <w:p w:rsidR="00F07C32" w:rsidRPr="002117C6" w:rsidRDefault="00F07C32" w:rsidP="000E1B24">
      <w:pPr>
        <w:pStyle w:val="Hapesira7"/>
        <w:tabs>
          <w:tab w:val="left" w:pos="540"/>
        </w:tabs>
        <w:rPr>
          <w:spacing w:val="-4"/>
          <w:sz w:val="24"/>
          <w:lang w:val="sq-AL"/>
        </w:rPr>
      </w:pPr>
      <w:r w:rsidRPr="002117C6">
        <w:rPr>
          <w:spacing w:val="-4"/>
          <w:sz w:val="24"/>
          <w:lang w:val="sq-AL"/>
        </w:rPr>
        <w:t xml:space="preserve">1. Z. Ergys Qirici, me detyrë </w:t>
      </w:r>
      <w:r w:rsidR="005F73AC" w:rsidRPr="002117C6">
        <w:rPr>
          <w:spacing w:val="-4"/>
          <w:sz w:val="24"/>
          <w:lang w:val="sq-AL"/>
        </w:rPr>
        <w:t xml:space="preserve">drejtor i përgjithshëm </w:t>
      </w:r>
      <w:r w:rsidRPr="002117C6">
        <w:rPr>
          <w:spacing w:val="-4"/>
          <w:sz w:val="24"/>
          <w:lang w:val="sq-AL"/>
        </w:rPr>
        <w:t>i Shërbimeve Mbështetëse në Ministrinë e Zhvillimit Ekonomik, Turizmit, Tregtisë dhe Sipërmarrjes, të ushtrojë përkohësisht kompetencat ligjore të Sekretarit të Përgjithshëm</w:t>
      </w:r>
      <w:r w:rsidR="005F73AC" w:rsidRPr="002117C6">
        <w:rPr>
          <w:spacing w:val="-4"/>
          <w:sz w:val="24"/>
          <w:lang w:val="sq-AL"/>
        </w:rPr>
        <w:t>,</w:t>
      </w:r>
      <w:r w:rsidRPr="002117C6">
        <w:rPr>
          <w:spacing w:val="-4"/>
          <w:sz w:val="24"/>
          <w:lang w:val="sq-AL"/>
        </w:rPr>
        <w:t xml:space="preserve"> duke përfshirë dhe kompetencat e titullarit të </w:t>
      </w:r>
      <w:r w:rsidR="00AF049D" w:rsidRPr="002117C6">
        <w:rPr>
          <w:spacing w:val="-4"/>
          <w:sz w:val="24"/>
          <w:lang w:val="sq-AL"/>
        </w:rPr>
        <w:t xml:space="preserve">autoritetit kontraktor </w:t>
      </w:r>
      <w:r w:rsidRPr="002117C6">
        <w:rPr>
          <w:spacing w:val="-4"/>
          <w:sz w:val="24"/>
          <w:lang w:val="sq-AL"/>
        </w:rPr>
        <w:t>deri në datën e emërimit të Sekretarit të Përgjithshëm në ministri.</w:t>
      </w:r>
    </w:p>
    <w:p w:rsidR="00F07C32" w:rsidRPr="002117C6" w:rsidRDefault="00F07C32" w:rsidP="000E1B24">
      <w:pPr>
        <w:pStyle w:val="Hapesira7"/>
        <w:tabs>
          <w:tab w:val="left" w:pos="540"/>
        </w:tabs>
        <w:rPr>
          <w:spacing w:val="-4"/>
          <w:sz w:val="24"/>
          <w:lang w:val="sq-AL"/>
        </w:rPr>
      </w:pPr>
      <w:r w:rsidRPr="002117C6">
        <w:rPr>
          <w:spacing w:val="-4"/>
          <w:sz w:val="24"/>
          <w:lang w:val="sq-AL"/>
        </w:rPr>
        <w:t>2. Data e fillimit të kompetencave të deleguara është data e hyrjes në fuqi të këtij vendimi.</w:t>
      </w:r>
    </w:p>
    <w:p w:rsidR="00F07C32" w:rsidRPr="002117C6" w:rsidRDefault="00F07C32" w:rsidP="000E1B24">
      <w:pPr>
        <w:pStyle w:val="Hapesira7"/>
        <w:tabs>
          <w:tab w:val="left" w:pos="540"/>
        </w:tabs>
        <w:rPr>
          <w:spacing w:val="-4"/>
          <w:sz w:val="24"/>
          <w:lang w:val="sq-AL"/>
        </w:rPr>
      </w:pPr>
      <w:r w:rsidRPr="002117C6">
        <w:rPr>
          <w:spacing w:val="-4"/>
          <w:sz w:val="24"/>
          <w:lang w:val="sq-AL"/>
        </w:rPr>
        <w:t xml:space="preserve">3. Autorizimi </w:t>
      </w:r>
      <w:r w:rsidR="00EE4F09" w:rsidRPr="002117C6">
        <w:rPr>
          <w:spacing w:val="-4"/>
          <w:sz w:val="24"/>
          <w:lang w:val="sq-AL"/>
        </w:rPr>
        <w:t xml:space="preserve">nr. </w:t>
      </w:r>
      <w:r w:rsidRPr="002117C6">
        <w:rPr>
          <w:spacing w:val="-4"/>
          <w:sz w:val="24"/>
          <w:lang w:val="sq-AL"/>
        </w:rPr>
        <w:t xml:space="preserve">3583, </w:t>
      </w:r>
      <w:r w:rsidR="005F73AC" w:rsidRPr="002117C6">
        <w:rPr>
          <w:spacing w:val="-4"/>
          <w:sz w:val="24"/>
          <w:lang w:val="sq-AL"/>
        </w:rPr>
        <w:t>p</w:t>
      </w:r>
      <w:r w:rsidRPr="002117C6">
        <w:rPr>
          <w:spacing w:val="-4"/>
          <w:sz w:val="24"/>
          <w:lang w:val="sq-AL"/>
        </w:rPr>
        <w:t>rot., datë 4.5.2016 dhe çdo akt që bie në kundërshtim me këtë vendim shfuqizohet.</w:t>
      </w:r>
    </w:p>
    <w:p w:rsidR="00F07C32" w:rsidRPr="002117C6" w:rsidRDefault="00F07C32" w:rsidP="000E1B24">
      <w:pPr>
        <w:pStyle w:val="Hapesira7"/>
        <w:tabs>
          <w:tab w:val="left" w:pos="540"/>
        </w:tabs>
        <w:rPr>
          <w:spacing w:val="-4"/>
          <w:sz w:val="24"/>
          <w:lang w:val="sq-AL"/>
        </w:rPr>
      </w:pPr>
      <w:r w:rsidRPr="002117C6">
        <w:rPr>
          <w:spacing w:val="-4"/>
          <w:sz w:val="24"/>
          <w:lang w:val="sq-AL"/>
        </w:rPr>
        <w:t>4. Ky vendim hyn në fuqi menjëherë.</w:t>
      </w:r>
    </w:p>
    <w:p w:rsidR="00F07C32" w:rsidRPr="002117C6" w:rsidRDefault="00F07C32" w:rsidP="000E1B24">
      <w:pPr>
        <w:pStyle w:val="Hapesira7"/>
        <w:rPr>
          <w:spacing w:val="-4"/>
          <w:lang w:val="sq-AL"/>
        </w:rPr>
      </w:pPr>
    </w:p>
    <w:p w:rsidR="00F07C32" w:rsidRPr="002117C6" w:rsidRDefault="00F07C32" w:rsidP="000E1B24">
      <w:pPr>
        <w:pStyle w:val="Hapesira7"/>
        <w:tabs>
          <w:tab w:val="left" w:pos="540"/>
        </w:tabs>
        <w:jc w:val="right"/>
        <w:rPr>
          <w:spacing w:val="-4"/>
          <w:sz w:val="24"/>
          <w:lang w:val="sq-AL"/>
        </w:rPr>
      </w:pPr>
      <w:r w:rsidRPr="002117C6">
        <w:rPr>
          <w:spacing w:val="-4"/>
          <w:sz w:val="24"/>
          <w:lang w:val="sq-AL"/>
        </w:rPr>
        <w:t xml:space="preserve">MINISTRI </w:t>
      </w:r>
      <w:r w:rsidR="00B70237" w:rsidRPr="002117C6">
        <w:rPr>
          <w:spacing w:val="-4"/>
          <w:sz w:val="24"/>
          <w:lang w:val="sq-AL"/>
        </w:rPr>
        <w:t>I</w:t>
      </w:r>
      <w:r w:rsidRPr="002117C6">
        <w:rPr>
          <w:spacing w:val="-4"/>
          <w:sz w:val="24"/>
          <w:lang w:val="sq-AL"/>
        </w:rPr>
        <w:t xml:space="preserve"> ZHVILLIMIT EKONOMIK, TURIZMIT, TREGTISË DHE SIPËRMARRJES</w:t>
      </w:r>
    </w:p>
    <w:p w:rsidR="00F07C32" w:rsidRPr="002117C6" w:rsidRDefault="00F07C32" w:rsidP="000E1B24">
      <w:pPr>
        <w:pStyle w:val="Hapesira7"/>
        <w:tabs>
          <w:tab w:val="left" w:pos="540"/>
        </w:tabs>
        <w:jc w:val="right"/>
        <w:rPr>
          <w:b/>
          <w:spacing w:val="-4"/>
          <w:sz w:val="24"/>
          <w:lang w:val="sq-AL"/>
        </w:rPr>
      </w:pPr>
      <w:r w:rsidRPr="002117C6">
        <w:rPr>
          <w:b/>
          <w:spacing w:val="-4"/>
          <w:sz w:val="24"/>
          <w:lang w:val="sq-AL"/>
        </w:rPr>
        <w:t>Milva Ekonomi</w:t>
      </w:r>
    </w:p>
    <w:p w:rsidR="00F07C32" w:rsidRPr="002117C6" w:rsidRDefault="00F07C32" w:rsidP="000E1B24">
      <w:pPr>
        <w:pStyle w:val="Paragrafi"/>
        <w:tabs>
          <w:tab w:val="left" w:pos="540"/>
        </w:tabs>
        <w:jc w:val="center"/>
        <w:rPr>
          <w:b/>
          <w:spacing w:val="-4"/>
          <w:sz w:val="14"/>
          <w:szCs w:val="24"/>
          <w:lang w:val="sq-AL"/>
        </w:rPr>
      </w:pPr>
    </w:p>
    <w:p w:rsidR="00F07C32" w:rsidRPr="002117C6" w:rsidRDefault="00F07C32" w:rsidP="000E1B24">
      <w:pPr>
        <w:pStyle w:val="Hapesira7"/>
        <w:rPr>
          <w:spacing w:val="-4"/>
          <w:lang w:val="sq-AL"/>
        </w:rPr>
      </w:pPr>
    </w:p>
    <w:p w:rsidR="0079291B" w:rsidRPr="002117C6" w:rsidRDefault="00B836F1" w:rsidP="000E1B24">
      <w:pPr>
        <w:pStyle w:val="Paragrafi"/>
        <w:tabs>
          <w:tab w:val="left" w:pos="540"/>
        </w:tabs>
        <w:jc w:val="center"/>
        <w:rPr>
          <w:b/>
          <w:spacing w:val="-4"/>
          <w:szCs w:val="24"/>
          <w:lang w:val="sq-AL"/>
        </w:rPr>
      </w:pPr>
      <w:r w:rsidRPr="002117C6">
        <w:rPr>
          <w:b/>
          <w:spacing w:val="-4"/>
          <w:szCs w:val="24"/>
          <w:lang w:val="sq-AL"/>
        </w:rPr>
        <w:t>URDHËR</w:t>
      </w:r>
    </w:p>
    <w:p w:rsidR="00B836F1" w:rsidRPr="002117C6" w:rsidRDefault="00EE4F09" w:rsidP="000E1B24">
      <w:pPr>
        <w:pStyle w:val="Paragrafi"/>
        <w:tabs>
          <w:tab w:val="left" w:pos="540"/>
        </w:tabs>
        <w:jc w:val="center"/>
        <w:rPr>
          <w:b/>
          <w:spacing w:val="-4"/>
          <w:szCs w:val="24"/>
          <w:lang w:val="sq-AL"/>
        </w:rPr>
      </w:pPr>
      <w:r w:rsidRPr="002117C6">
        <w:rPr>
          <w:b/>
          <w:spacing w:val="-4"/>
          <w:szCs w:val="24"/>
          <w:lang w:val="sq-AL"/>
        </w:rPr>
        <w:t xml:space="preserve">Nr. </w:t>
      </w:r>
      <w:r w:rsidR="00B836F1" w:rsidRPr="002117C6">
        <w:rPr>
          <w:b/>
          <w:spacing w:val="-4"/>
          <w:szCs w:val="24"/>
          <w:lang w:val="sq-AL"/>
        </w:rPr>
        <w:t>3762, datë 18.7.2016</w:t>
      </w:r>
    </w:p>
    <w:p w:rsidR="00B836F1" w:rsidRPr="002117C6" w:rsidRDefault="00B836F1" w:rsidP="000E1B24">
      <w:pPr>
        <w:pStyle w:val="Hapesira7"/>
        <w:rPr>
          <w:spacing w:val="-4"/>
          <w:lang w:val="sq-AL"/>
        </w:rPr>
      </w:pPr>
    </w:p>
    <w:p w:rsidR="00B836F1" w:rsidRPr="002117C6" w:rsidRDefault="00B836F1" w:rsidP="000E1B24">
      <w:pPr>
        <w:pStyle w:val="Paragrafi"/>
        <w:tabs>
          <w:tab w:val="left" w:pos="540"/>
        </w:tabs>
        <w:jc w:val="center"/>
        <w:rPr>
          <w:b/>
          <w:spacing w:val="-4"/>
          <w:szCs w:val="24"/>
          <w:lang w:val="sq-AL"/>
        </w:rPr>
      </w:pPr>
      <w:r w:rsidRPr="002117C6">
        <w:rPr>
          <w:b/>
          <w:spacing w:val="-4"/>
          <w:szCs w:val="24"/>
          <w:lang w:val="sq-AL"/>
        </w:rPr>
        <w:t>PËR MIRATIMIN E PROPOZIMIT TË KËSHILLIT DREJTUES TË AGJENCISË SË SIGURIMIT TË DEPOZITAVE</w:t>
      </w:r>
    </w:p>
    <w:p w:rsidR="00B836F1" w:rsidRPr="002117C6" w:rsidRDefault="00B836F1" w:rsidP="000E1B24">
      <w:pPr>
        <w:pStyle w:val="Hapesira7"/>
        <w:rPr>
          <w:spacing w:val="-4"/>
          <w:lang w:val="sq-AL"/>
        </w:rPr>
      </w:pPr>
    </w:p>
    <w:p w:rsidR="00B836F1" w:rsidRPr="002117C6" w:rsidRDefault="00B836F1" w:rsidP="000E1B24">
      <w:pPr>
        <w:pStyle w:val="Paragrafi"/>
        <w:tabs>
          <w:tab w:val="left" w:pos="540"/>
        </w:tabs>
        <w:rPr>
          <w:spacing w:val="-4"/>
          <w:szCs w:val="24"/>
          <w:lang w:val="sq-AL"/>
        </w:rPr>
      </w:pPr>
      <w:r w:rsidRPr="002117C6">
        <w:rPr>
          <w:spacing w:val="-4"/>
          <w:szCs w:val="24"/>
          <w:lang w:val="sq-AL"/>
        </w:rPr>
        <w:t xml:space="preserve">Në bazë dhe për zbatim të nenit 53, pika 5, shkronja </w:t>
      </w:r>
      <w:r w:rsidR="005F2B5D" w:rsidRPr="002117C6">
        <w:rPr>
          <w:spacing w:val="-4"/>
          <w:szCs w:val="24"/>
          <w:lang w:val="sq-AL"/>
        </w:rPr>
        <w:t>“</w:t>
      </w:r>
      <w:r w:rsidRPr="002117C6">
        <w:rPr>
          <w:spacing w:val="-4"/>
          <w:szCs w:val="24"/>
          <w:lang w:val="sq-AL"/>
        </w:rPr>
        <w:t>b</w:t>
      </w:r>
      <w:r w:rsidR="005F2B5D" w:rsidRPr="002117C6">
        <w:rPr>
          <w:spacing w:val="-4"/>
          <w:szCs w:val="24"/>
          <w:lang w:val="sq-AL"/>
        </w:rPr>
        <w:t>”</w:t>
      </w:r>
      <w:r w:rsidR="00B70237" w:rsidRPr="002117C6">
        <w:rPr>
          <w:spacing w:val="-4"/>
          <w:szCs w:val="24"/>
          <w:lang w:val="sq-AL"/>
        </w:rPr>
        <w:t>,</w:t>
      </w:r>
      <w:r w:rsidRPr="002117C6">
        <w:rPr>
          <w:spacing w:val="-4"/>
          <w:szCs w:val="24"/>
          <w:lang w:val="sq-AL"/>
        </w:rPr>
        <w:t xml:space="preserve"> të ligjit </w:t>
      </w:r>
      <w:r w:rsidR="00EE4F09" w:rsidRPr="002117C6">
        <w:rPr>
          <w:spacing w:val="-4"/>
          <w:szCs w:val="24"/>
          <w:lang w:val="sq-AL"/>
        </w:rPr>
        <w:t xml:space="preserve">nr. </w:t>
      </w:r>
      <w:r w:rsidRPr="002117C6">
        <w:rPr>
          <w:spacing w:val="-4"/>
          <w:szCs w:val="24"/>
          <w:lang w:val="sq-AL"/>
        </w:rPr>
        <w:t xml:space="preserve">53/2014, datë 22.5.2014, </w:t>
      </w:r>
      <w:r w:rsidR="005F2B5D" w:rsidRPr="002117C6">
        <w:rPr>
          <w:spacing w:val="-4"/>
          <w:szCs w:val="24"/>
          <w:lang w:val="sq-AL"/>
        </w:rPr>
        <w:t>“</w:t>
      </w:r>
      <w:r w:rsidRPr="002117C6">
        <w:rPr>
          <w:spacing w:val="-4"/>
          <w:szCs w:val="24"/>
          <w:lang w:val="sq-AL"/>
        </w:rPr>
        <w:t>Për sigurimin e depozitave</w:t>
      </w:r>
      <w:r w:rsidR="005F2B5D" w:rsidRPr="002117C6">
        <w:rPr>
          <w:spacing w:val="-4"/>
          <w:szCs w:val="24"/>
          <w:lang w:val="sq-AL"/>
        </w:rPr>
        <w:t>”</w:t>
      </w:r>
      <w:r w:rsidRPr="002117C6">
        <w:rPr>
          <w:spacing w:val="-4"/>
          <w:szCs w:val="24"/>
          <w:lang w:val="sq-AL"/>
        </w:rPr>
        <w:t>, i ndryshuar; të nenit 53, pika 4</w:t>
      </w:r>
      <w:r w:rsidR="007067BC">
        <w:rPr>
          <w:spacing w:val="-4"/>
          <w:szCs w:val="24"/>
          <w:lang w:val="sq-AL"/>
        </w:rPr>
        <w:t>,</w:t>
      </w:r>
      <w:r w:rsidRPr="002117C6">
        <w:rPr>
          <w:spacing w:val="-4"/>
          <w:szCs w:val="24"/>
          <w:lang w:val="sq-AL"/>
        </w:rPr>
        <w:t xml:space="preserve"> të ligjit </w:t>
      </w:r>
      <w:r w:rsidR="00EE4F09" w:rsidRPr="002117C6">
        <w:rPr>
          <w:spacing w:val="-4"/>
          <w:szCs w:val="24"/>
          <w:lang w:val="sq-AL"/>
        </w:rPr>
        <w:t xml:space="preserve">nr. </w:t>
      </w:r>
      <w:r w:rsidRPr="002117C6">
        <w:rPr>
          <w:spacing w:val="-4"/>
          <w:szCs w:val="24"/>
          <w:lang w:val="sq-AL"/>
        </w:rPr>
        <w:t>8269, datë 23.12.1997</w:t>
      </w:r>
      <w:r w:rsidR="00B70237" w:rsidRPr="002117C6">
        <w:rPr>
          <w:spacing w:val="-4"/>
          <w:szCs w:val="24"/>
          <w:lang w:val="sq-AL"/>
        </w:rPr>
        <w:t>,</w:t>
      </w:r>
      <w:r w:rsidRPr="002117C6">
        <w:rPr>
          <w:spacing w:val="-4"/>
          <w:szCs w:val="24"/>
          <w:lang w:val="sq-AL"/>
        </w:rPr>
        <w:t xml:space="preserve"> </w:t>
      </w:r>
      <w:r w:rsidR="005F2B5D" w:rsidRPr="002117C6">
        <w:rPr>
          <w:spacing w:val="-4"/>
          <w:szCs w:val="24"/>
          <w:lang w:val="sq-AL"/>
        </w:rPr>
        <w:t>“</w:t>
      </w:r>
      <w:r w:rsidRPr="002117C6">
        <w:rPr>
          <w:spacing w:val="-4"/>
          <w:szCs w:val="24"/>
          <w:lang w:val="sq-AL"/>
        </w:rPr>
        <w:t>Për Bankën e Shqipërisë</w:t>
      </w:r>
      <w:r w:rsidR="005F2B5D" w:rsidRPr="002117C6">
        <w:rPr>
          <w:spacing w:val="-4"/>
          <w:szCs w:val="24"/>
          <w:lang w:val="sq-AL"/>
        </w:rPr>
        <w:t>”</w:t>
      </w:r>
      <w:r w:rsidR="00D47C1F" w:rsidRPr="002117C6">
        <w:rPr>
          <w:spacing w:val="-4"/>
          <w:szCs w:val="24"/>
          <w:lang w:val="sq-AL"/>
        </w:rPr>
        <w:t>,</w:t>
      </w:r>
      <w:r w:rsidRPr="002117C6">
        <w:rPr>
          <w:spacing w:val="-4"/>
          <w:szCs w:val="24"/>
          <w:lang w:val="sq-AL"/>
        </w:rPr>
        <w:t xml:space="preserve"> i</w:t>
      </w:r>
      <w:r w:rsidR="00E83202" w:rsidRPr="002117C6">
        <w:rPr>
          <w:spacing w:val="-4"/>
          <w:szCs w:val="24"/>
          <w:lang w:val="sq-AL"/>
        </w:rPr>
        <w:t xml:space="preserve"> ndryshuar, dhe vendimit </w:t>
      </w:r>
      <w:r w:rsidR="00EE4F09" w:rsidRPr="002117C6">
        <w:rPr>
          <w:spacing w:val="-4"/>
          <w:szCs w:val="24"/>
          <w:lang w:val="sq-AL"/>
        </w:rPr>
        <w:t xml:space="preserve">nr. </w:t>
      </w:r>
      <w:r w:rsidRPr="002117C6">
        <w:rPr>
          <w:spacing w:val="-4"/>
          <w:szCs w:val="24"/>
          <w:lang w:val="sq-AL"/>
        </w:rPr>
        <w:t>13, datë 8.6.2016</w:t>
      </w:r>
      <w:r w:rsidR="00B70237" w:rsidRPr="002117C6">
        <w:rPr>
          <w:spacing w:val="-4"/>
          <w:szCs w:val="24"/>
          <w:lang w:val="sq-AL"/>
        </w:rPr>
        <w:t>,</w:t>
      </w:r>
      <w:r w:rsidRPr="002117C6">
        <w:rPr>
          <w:spacing w:val="-4"/>
          <w:szCs w:val="24"/>
          <w:lang w:val="sq-AL"/>
        </w:rPr>
        <w:t xml:space="preserve"> të Këshillit Drejtues të Agjencisë së Sigurimit të Depozitave</w:t>
      </w:r>
      <w:r w:rsidR="00B70237" w:rsidRPr="002117C6">
        <w:rPr>
          <w:spacing w:val="-4"/>
          <w:szCs w:val="24"/>
          <w:lang w:val="sq-AL"/>
        </w:rPr>
        <w:t>,</w:t>
      </w:r>
    </w:p>
    <w:p w:rsidR="00B836F1" w:rsidRPr="002117C6" w:rsidRDefault="00B836F1" w:rsidP="000E1B24">
      <w:pPr>
        <w:pStyle w:val="Hapesira7"/>
        <w:rPr>
          <w:spacing w:val="-4"/>
          <w:lang w:val="sq-AL"/>
        </w:rPr>
      </w:pPr>
    </w:p>
    <w:p w:rsidR="00B836F1" w:rsidRPr="002117C6" w:rsidRDefault="00E83202" w:rsidP="000E1B24">
      <w:pPr>
        <w:pStyle w:val="Paragrafi"/>
        <w:tabs>
          <w:tab w:val="left" w:pos="540"/>
        </w:tabs>
        <w:jc w:val="center"/>
        <w:rPr>
          <w:spacing w:val="-4"/>
          <w:szCs w:val="24"/>
          <w:lang w:val="sq-AL"/>
        </w:rPr>
      </w:pPr>
      <w:r w:rsidRPr="002117C6">
        <w:rPr>
          <w:spacing w:val="-4"/>
          <w:szCs w:val="24"/>
          <w:lang w:val="sq-AL"/>
        </w:rPr>
        <w:t>URDHËROJ:</w:t>
      </w:r>
    </w:p>
    <w:p w:rsidR="00B836F1" w:rsidRPr="002117C6" w:rsidRDefault="00B836F1" w:rsidP="000E1B24">
      <w:pPr>
        <w:pStyle w:val="Hapesira7"/>
        <w:rPr>
          <w:spacing w:val="-4"/>
          <w:lang w:val="sq-AL"/>
        </w:rPr>
      </w:pPr>
    </w:p>
    <w:p w:rsidR="00B836F1" w:rsidRPr="002117C6" w:rsidRDefault="00B836F1" w:rsidP="000E1B24">
      <w:pPr>
        <w:pStyle w:val="Paragrafi"/>
        <w:tabs>
          <w:tab w:val="left" w:pos="540"/>
        </w:tabs>
        <w:rPr>
          <w:spacing w:val="-4"/>
          <w:szCs w:val="24"/>
          <w:lang w:val="sq-AL"/>
        </w:rPr>
      </w:pPr>
      <w:r w:rsidRPr="002117C6">
        <w:rPr>
          <w:spacing w:val="-4"/>
          <w:szCs w:val="24"/>
          <w:lang w:val="sq-AL"/>
        </w:rPr>
        <w:t xml:space="preserve">1. Miratimin e rregullores </w:t>
      </w:r>
      <w:r w:rsidR="005F2B5D" w:rsidRPr="002117C6">
        <w:rPr>
          <w:spacing w:val="-4"/>
          <w:szCs w:val="24"/>
          <w:lang w:val="sq-AL"/>
        </w:rPr>
        <w:t>“</w:t>
      </w:r>
      <w:r w:rsidRPr="002117C6">
        <w:rPr>
          <w:spacing w:val="-4"/>
          <w:szCs w:val="24"/>
          <w:lang w:val="sq-AL"/>
        </w:rPr>
        <w:t>Për kompensimin e depozitave të siguruara</w:t>
      </w:r>
      <w:r w:rsidR="005F2B5D" w:rsidRPr="002117C6">
        <w:rPr>
          <w:spacing w:val="-4"/>
          <w:szCs w:val="24"/>
          <w:lang w:val="sq-AL"/>
        </w:rPr>
        <w:t>”</w:t>
      </w:r>
      <w:r w:rsidRPr="002117C6">
        <w:rPr>
          <w:spacing w:val="-4"/>
          <w:szCs w:val="24"/>
          <w:lang w:val="sq-AL"/>
        </w:rPr>
        <w:t>, sipas tekstit bashkëlidhur këtij urdhri.</w:t>
      </w:r>
    </w:p>
    <w:p w:rsidR="00B836F1" w:rsidRPr="002117C6" w:rsidRDefault="00B836F1" w:rsidP="000E1B24">
      <w:pPr>
        <w:pStyle w:val="Paragrafi"/>
        <w:tabs>
          <w:tab w:val="left" w:pos="540"/>
        </w:tabs>
        <w:rPr>
          <w:spacing w:val="-4"/>
          <w:szCs w:val="24"/>
          <w:lang w:val="sq-AL"/>
        </w:rPr>
      </w:pPr>
      <w:r w:rsidRPr="002117C6">
        <w:rPr>
          <w:spacing w:val="-4"/>
          <w:szCs w:val="24"/>
          <w:lang w:val="sq-AL"/>
        </w:rPr>
        <w:t>2. Ngarkohet Agjencia e Sigurimit të Depozitave me ndjekjen e zbatimit të këtij urdhri.</w:t>
      </w:r>
    </w:p>
    <w:p w:rsidR="00B836F1" w:rsidRPr="002117C6" w:rsidRDefault="00B836F1" w:rsidP="000E1B24">
      <w:pPr>
        <w:pStyle w:val="Paragrafi"/>
        <w:tabs>
          <w:tab w:val="left" w:pos="540"/>
        </w:tabs>
        <w:rPr>
          <w:spacing w:val="-4"/>
          <w:szCs w:val="24"/>
          <w:lang w:val="sq-AL"/>
        </w:rPr>
      </w:pPr>
      <w:r w:rsidRPr="002117C6">
        <w:rPr>
          <w:spacing w:val="-4"/>
          <w:szCs w:val="24"/>
          <w:lang w:val="sq-AL"/>
        </w:rPr>
        <w:t>3. Ngarkohet Departamenti i Kërkimeve, për publikimin e këtij vendimi në Fletoren Zyrtare të Republikës së Shqipërisë.</w:t>
      </w:r>
    </w:p>
    <w:p w:rsidR="00B836F1" w:rsidRPr="002117C6" w:rsidRDefault="00B836F1" w:rsidP="000E1B24">
      <w:pPr>
        <w:pStyle w:val="Paragrafi"/>
        <w:tabs>
          <w:tab w:val="left" w:pos="540"/>
        </w:tabs>
        <w:rPr>
          <w:spacing w:val="-4"/>
          <w:szCs w:val="24"/>
          <w:lang w:val="sq-AL"/>
        </w:rPr>
      </w:pPr>
      <w:r w:rsidRPr="002117C6">
        <w:rPr>
          <w:spacing w:val="-4"/>
          <w:szCs w:val="24"/>
          <w:lang w:val="sq-AL"/>
        </w:rPr>
        <w:t>4. Ky urdhër hyn në fuqi 15 ditë pas publikimit në Fletoren Zyrtare të Republikës së Shqipërisë.</w:t>
      </w:r>
    </w:p>
    <w:p w:rsidR="00B836F1" w:rsidRPr="002117C6" w:rsidRDefault="00B836F1" w:rsidP="000E1B24">
      <w:pPr>
        <w:pStyle w:val="Paragrafi"/>
        <w:tabs>
          <w:tab w:val="left" w:pos="540"/>
        </w:tabs>
        <w:rPr>
          <w:spacing w:val="-4"/>
          <w:szCs w:val="24"/>
          <w:lang w:val="sq-AL"/>
        </w:rPr>
      </w:pPr>
      <w:r w:rsidRPr="002117C6">
        <w:rPr>
          <w:spacing w:val="-4"/>
          <w:szCs w:val="24"/>
          <w:lang w:val="sq-AL"/>
        </w:rPr>
        <w:t xml:space="preserve">5. Me hyrjen në fuqi të këtij urdhri, urdhri </w:t>
      </w:r>
      <w:r w:rsidR="00EE4F09" w:rsidRPr="002117C6">
        <w:rPr>
          <w:spacing w:val="-4"/>
          <w:szCs w:val="24"/>
          <w:lang w:val="sq-AL"/>
        </w:rPr>
        <w:t xml:space="preserve">nr. </w:t>
      </w:r>
      <w:r w:rsidRPr="002117C6">
        <w:rPr>
          <w:spacing w:val="-4"/>
          <w:szCs w:val="24"/>
          <w:lang w:val="sq-AL"/>
        </w:rPr>
        <w:t xml:space="preserve">1827, datë 16.3.2008, për miratimin e rregullores </w:t>
      </w:r>
      <w:r w:rsidR="005F2B5D" w:rsidRPr="002117C6">
        <w:rPr>
          <w:spacing w:val="-4"/>
          <w:szCs w:val="24"/>
          <w:lang w:val="sq-AL"/>
        </w:rPr>
        <w:t>“</w:t>
      </w:r>
      <w:r w:rsidRPr="002117C6">
        <w:rPr>
          <w:spacing w:val="-4"/>
          <w:szCs w:val="24"/>
          <w:lang w:val="sq-AL"/>
        </w:rPr>
        <w:t>Për kompensimin e depozitave</w:t>
      </w:r>
      <w:r w:rsidR="005F2B5D" w:rsidRPr="002117C6">
        <w:rPr>
          <w:spacing w:val="-4"/>
          <w:szCs w:val="24"/>
          <w:lang w:val="sq-AL"/>
        </w:rPr>
        <w:t>”</w:t>
      </w:r>
      <w:r w:rsidRPr="002117C6">
        <w:rPr>
          <w:spacing w:val="-4"/>
          <w:szCs w:val="24"/>
          <w:lang w:val="sq-AL"/>
        </w:rPr>
        <w:t>, shfuqizohet.</w:t>
      </w:r>
    </w:p>
    <w:p w:rsidR="002117C6" w:rsidRPr="002117C6" w:rsidRDefault="002117C6" w:rsidP="000E1B24">
      <w:pPr>
        <w:pStyle w:val="Paragrafi"/>
        <w:tabs>
          <w:tab w:val="left" w:pos="540"/>
        </w:tabs>
        <w:jc w:val="right"/>
        <w:rPr>
          <w:sz w:val="14"/>
          <w:szCs w:val="24"/>
          <w:lang w:val="sq-AL"/>
        </w:rPr>
      </w:pPr>
    </w:p>
    <w:p w:rsidR="00B836F1" w:rsidRPr="00433B29" w:rsidRDefault="00E83202" w:rsidP="000E1B24">
      <w:pPr>
        <w:pStyle w:val="Paragrafi"/>
        <w:tabs>
          <w:tab w:val="left" w:pos="540"/>
        </w:tabs>
        <w:jc w:val="right"/>
        <w:rPr>
          <w:szCs w:val="24"/>
          <w:lang w:val="sq-AL"/>
        </w:rPr>
      </w:pPr>
      <w:r w:rsidRPr="00433B29">
        <w:rPr>
          <w:szCs w:val="24"/>
          <w:lang w:val="sq-AL"/>
        </w:rPr>
        <w:t>GUVERNATORI I BANKËS SË SHQIPËRISË</w:t>
      </w:r>
    </w:p>
    <w:p w:rsidR="00B836F1" w:rsidRPr="00433B29" w:rsidRDefault="00B836F1" w:rsidP="000E1B24">
      <w:pPr>
        <w:pStyle w:val="Paragrafi"/>
        <w:tabs>
          <w:tab w:val="left" w:pos="540"/>
        </w:tabs>
        <w:jc w:val="right"/>
        <w:rPr>
          <w:b/>
          <w:szCs w:val="24"/>
          <w:lang w:val="sq-AL"/>
        </w:rPr>
      </w:pPr>
      <w:r w:rsidRPr="00433B29">
        <w:rPr>
          <w:b/>
          <w:szCs w:val="24"/>
          <w:lang w:val="sq-AL"/>
        </w:rPr>
        <w:t>Gent Sejko</w:t>
      </w:r>
    </w:p>
    <w:p w:rsidR="0079291B" w:rsidRPr="00433B29" w:rsidRDefault="0079291B" w:rsidP="000E1B24">
      <w:pPr>
        <w:pStyle w:val="Hapesira7"/>
        <w:rPr>
          <w:lang w:val="sq-AL"/>
        </w:rPr>
      </w:pPr>
    </w:p>
    <w:p w:rsidR="002117C6" w:rsidRDefault="002117C6" w:rsidP="000E1B24">
      <w:pPr>
        <w:widowControl w:val="0"/>
        <w:tabs>
          <w:tab w:val="left" w:pos="540"/>
        </w:tabs>
        <w:spacing w:after="0" w:line="240" w:lineRule="auto"/>
        <w:jc w:val="center"/>
        <w:rPr>
          <w:rFonts w:ascii="Garamond" w:hAnsi="Garamond"/>
          <w:b/>
          <w:sz w:val="24"/>
          <w:szCs w:val="24"/>
          <w:lang w:val="sq-AL"/>
        </w:rPr>
      </w:pPr>
    </w:p>
    <w:p w:rsidR="002117C6" w:rsidRDefault="002117C6" w:rsidP="000E1B24">
      <w:pPr>
        <w:widowControl w:val="0"/>
        <w:tabs>
          <w:tab w:val="left" w:pos="540"/>
        </w:tabs>
        <w:spacing w:after="0" w:line="240" w:lineRule="auto"/>
        <w:jc w:val="center"/>
        <w:rPr>
          <w:rFonts w:ascii="Garamond" w:hAnsi="Garamond"/>
          <w:b/>
          <w:sz w:val="24"/>
          <w:szCs w:val="24"/>
          <w:lang w:val="sq-AL"/>
        </w:rPr>
      </w:pPr>
    </w:p>
    <w:p w:rsidR="00445B8D" w:rsidRDefault="00445B8D" w:rsidP="000E1B24">
      <w:pPr>
        <w:widowControl w:val="0"/>
        <w:tabs>
          <w:tab w:val="left" w:pos="540"/>
        </w:tabs>
        <w:spacing w:after="0" w:line="240" w:lineRule="auto"/>
        <w:jc w:val="center"/>
        <w:rPr>
          <w:rFonts w:ascii="Garamond" w:hAnsi="Garamond"/>
          <w:b/>
          <w:spacing w:val="-4"/>
          <w:sz w:val="24"/>
          <w:szCs w:val="24"/>
          <w:lang w:val="sq-AL"/>
        </w:rPr>
      </w:pPr>
    </w:p>
    <w:p w:rsidR="00445B8D" w:rsidRDefault="00445B8D" w:rsidP="000E1B24">
      <w:pPr>
        <w:widowControl w:val="0"/>
        <w:tabs>
          <w:tab w:val="left" w:pos="540"/>
        </w:tabs>
        <w:spacing w:after="0" w:line="240" w:lineRule="auto"/>
        <w:jc w:val="center"/>
        <w:rPr>
          <w:rFonts w:ascii="Garamond" w:hAnsi="Garamond"/>
          <w:b/>
          <w:spacing w:val="-4"/>
          <w:sz w:val="24"/>
          <w:szCs w:val="24"/>
          <w:lang w:val="sq-AL"/>
        </w:rPr>
      </w:pPr>
    </w:p>
    <w:p w:rsidR="00445B8D" w:rsidRDefault="00445B8D" w:rsidP="000E1B24">
      <w:pPr>
        <w:widowControl w:val="0"/>
        <w:tabs>
          <w:tab w:val="left" w:pos="540"/>
        </w:tabs>
        <w:spacing w:after="0" w:line="240" w:lineRule="auto"/>
        <w:jc w:val="center"/>
        <w:rPr>
          <w:rFonts w:ascii="Garamond" w:hAnsi="Garamond"/>
          <w:b/>
          <w:spacing w:val="-4"/>
          <w:sz w:val="24"/>
          <w:szCs w:val="24"/>
          <w:lang w:val="sq-AL"/>
        </w:rPr>
      </w:pPr>
    </w:p>
    <w:p w:rsidR="00B70237" w:rsidRPr="002117C6" w:rsidRDefault="00C5591E" w:rsidP="000E1B24">
      <w:pPr>
        <w:widowControl w:val="0"/>
        <w:tabs>
          <w:tab w:val="left" w:pos="540"/>
        </w:tabs>
        <w:spacing w:after="0" w:line="240" w:lineRule="auto"/>
        <w:jc w:val="center"/>
        <w:rPr>
          <w:rFonts w:ascii="Garamond" w:hAnsi="Garamond"/>
          <w:spacing w:val="-4"/>
          <w:sz w:val="24"/>
          <w:szCs w:val="24"/>
          <w:lang w:val="sq-AL"/>
        </w:rPr>
      </w:pPr>
      <w:r w:rsidRPr="002117C6">
        <w:rPr>
          <w:rFonts w:ascii="Garamond" w:hAnsi="Garamond"/>
          <w:b/>
          <w:spacing w:val="-4"/>
          <w:sz w:val="24"/>
          <w:szCs w:val="24"/>
          <w:lang w:val="sq-AL"/>
        </w:rPr>
        <w:t>RREGULLORE</w:t>
      </w:r>
      <w:r w:rsidR="00B836F1" w:rsidRPr="002117C6">
        <w:rPr>
          <w:rFonts w:ascii="Garamond" w:hAnsi="Garamond"/>
          <w:spacing w:val="-4"/>
          <w:sz w:val="24"/>
          <w:szCs w:val="24"/>
          <w:lang w:val="sq-AL"/>
        </w:rPr>
        <w:t xml:space="preserve"> </w:t>
      </w:r>
    </w:p>
    <w:p w:rsidR="00C5591E" w:rsidRPr="002117C6" w:rsidRDefault="00C5591E" w:rsidP="000E1B24">
      <w:pPr>
        <w:widowControl w:val="0"/>
        <w:tabs>
          <w:tab w:val="left" w:pos="540"/>
        </w:tabs>
        <w:spacing w:after="0" w:line="240" w:lineRule="auto"/>
        <w:jc w:val="center"/>
        <w:rPr>
          <w:rFonts w:ascii="Garamond" w:hAnsi="Garamond"/>
          <w:spacing w:val="-4"/>
          <w:sz w:val="24"/>
          <w:szCs w:val="24"/>
          <w:lang w:val="sq-AL"/>
        </w:rPr>
      </w:pPr>
      <w:r w:rsidRPr="002117C6">
        <w:rPr>
          <w:rFonts w:ascii="Garamond" w:hAnsi="Garamond"/>
          <w:spacing w:val="-4"/>
          <w:sz w:val="24"/>
          <w:szCs w:val="24"/>
          <w:lang w:val="sq-AL"/>
        </w:rPr>
        <w:t>PËR</w:t>
      </w:r>
      <w:r w:rsidR="00B836F1" w:rsidRPr="002117C6">
        <w:rPr>
          <w:rFonts w:ascii="Garamond" w:hAnsi="Garamond"/>
          <w:spacing w:val="-4"/>
          <w:sz w:val="24"/>
          <w:szCs w:val="24"/>
          <w:lang w:val="sq-AL"/>
        </w:rPr>
        <w:t xml:space="preserve"> </w:t>
      </w:r>
      <w:r w:rsidRPr="002117C6">
        <w:rPr>
          <w:rFonts w:ascii="Garamond" w:hAnsi="Garamond"/>
          <w:spacing w:val="-4"/>
          <w:sz w:val="24"/>
          <w:szCs w:val="24"/>
          <w:lang w:val="sq-AL"/>
        </w:rPr>
        <w:t>KOMPENSIMIN E DEPOZITAVE TË SIGURUARA</w:t>
      </w:r>
    </w:p>
    <w:p w:rsidR="00C5591E" w:rsidRPr="002117C6" w:rsidRDefault="00C5591E" w:rsidP="000E1B24">
      <w:pPr>
        <w:pStyle w:val="Hapesira7"/>
        <w:rPr>
          <w:spacing w:val="-4"/>
          <w:lang w:val="sq-AL"/>
        </w:rPr>
      </w:pPr>
    </w:p>
    <w:p w:rsidR="00C5591E" w:rsidRPr="002117C6" w:rsidRDefault="00C5591E" w:rsidP="000E1B24">
      <w:pPr>
        <w:widowControl w:val="0"/>
        <w:tabs>
          <w:tab w:val="left" w:pos="540"/>
        </w:tabs>
        <w:spacing w:after="0" w:line="240" w:lineRule="auto"/>
        <w:jc w:val="center"/>
        <w:rPr>
          <w:rFonts w:ascii="Garamond" w:hAnsi="Garamond"/>
          <w:spacing w:val="-4"/>
          <w:sz w:val="24"/>
          <w:szCs w:val="24"/>
          <w:lang w:val="sq-AL"/>
        </w:rPr>
      </w:pPr>
      <w:r w:rsidRPr="002117C6">
        <w:rPr>
          <w:rFonts w:ascii="Garamond" w:hAnsi="Garamond"/>
          <w:spacing w:val="-4"/>
          <w:sz w:val="24"/>
          <w:szCs w:val="24"/>
          <w:lang w:val="sq-AL"/>
        </w:rPr>
        <w:t>KREU I</w:t>
      </w:r>
    </w:p>
    <w:p w:rsidR="00C5591E" w:rsidRPr="002117C6" w:rsidRDefault="00C5591E" w:rsidP="000E1B24">
      <w:pPr>
        <w:widowControl w:val="0"/>
        <w:tabs>
          <w:tab w:val="left" w:pos="540"/>
        </w:tabs>
        <w:spacing w:after="0" w:line="240" w:lineRule="auto"/>
        <w:jc w:val="center"/>
        <w:rPr>
          <w:rFonts w:ascii="Garamond" w:hAnsi="Garamond"/>
          <w:spacing w:val="-4"/>
          <w:sz w:val="24"/>
          <w:szCs w:val="24"/>
          <w:lang w:val="sq-AL"/>
        </w:rPr>
      </w:pPr>
      <w:r w:rsidRPr="002117C6">
        <w:rPr>
          <w:rFonts w:ascii="Garamond" w:hAnsi="Garamond"/>
          <w:spacing w:val="-4"/>
          <w:sz w:val="24"/>
          <w:szCs w:val="24"/>
          <w:lang w:val="sq-AL"/>
        </w:rPr>
        <w:t>DISPOZITA TË PËRGJITHSHME</w:t>
      </w:r>
    </w:p>
    <w:p w:rsidR="00C5591E" w:rsidRPr="002117C6" w:rsidRDefault="00C5591E" w:rsidP="000E1B24">
      <w:pPr>
        <w:widowControl w:val="0"/>
        <w:tabs>
          <w:tab w:val="left" w:pos="540"/>
        </w:tabs>
        <w:spacing w:after="0" w:line="240" w:lineRule="auto"/>
        <w:jc w:val="center"/>
        <w:rPr>
          <w:rFonts w:ascii="Garamond" w:hAnsi="Garamond"/>
          <w:spacing w:val="-4"/>
          <w:sz w:val="14"/>
          <w:szCs w:val="24"/>
          <w:lang w:val="sq-AL"/>
        </w:rPr>
      </w:pPr>
    </w:p>
    <w:p w:rsidR="00C5591E" w:rsidRPr="002117C6" w:rsidRDefault="00C5591E" w:rsidP="000E1B24">
      <w:pPr>
        <w:widowControl w:val="0"/>
        <w:tabs>
          <w:tab w:val="left" w:pos="540"/>
        </w:tabs>
        <w:spacing w:after="0" w:line="240" w:lineRule="auto"/>
        <w:jc w:val="center"/>
        <w:rPr>
          <w:rFonts w:ascii="Garamond" w:hAnsi="Garamond"/>
          <w:spacing w:val="-4"/>
          <w:sz w:val="24"/>
          <w:szCs w:val="24"/>
          <w:lang w:val="sq-AL"/>
        </w:rPr>
      </w:pPr>
      <w:r w:rsidRPr="002117C6">
        <w:rPr>
          <w:rFonts w:ascii="Garamond" w:hAnsi="Garamond"/>
          <w:spacing w:val="-4"/>
          <w:sz w:val="24"/>
          <w:szCs w:val="24"/>
          <w:lang w:val="sq-AL"/>
        </w:rPr>
        <w:t>Neni 1</w:t>
      </w:r>
    </w:p>
    <w:p w:rsidR="00C5591E" w:rsidRPr="002117C6" w:rsidRDefault="00C5591E" w:rsidP="000E1B24">
      <w:pPr>
        <w:widowControl w:val="0"/>
        <w:tabs>
          <w:tab w:val="left" w:pos="540"/>
        </w:tabs>
        <w:spacing w:after="0" w:line="240" w:lineRule="auto"/>
        <w:jc w:val="center"/>
        <w:rPr>
          <w:rFonts w:ascii="Garamond" w:hAnsi="Garamond"/>
          <w:spacing w:val="-4"/>
          <w:sz w:val="24"/>
          <w:szCs w:val="24"/>
          <w:lang w:val="sq-AL"/>
        </w:rPr>
      </w:pPr>
      <w:r w:rsidRPr="002117C6">
        <w:rPr>
          <w:rFonts w:ascii="Garamond" w:hAnsi="Garamond"/>
          <w:b/>
          <w:spacing w:val="-4"/>
          <w:sz w:val="24"/>
          <w:szCs w:val="24"/>
          <w:lang w:val="sq-AL"/>
        </w:rPr>
        <w:t>Objekti</w:t>
      </w:r>
    </w:p>
    <w:p w:rsidR="00E83202" w:rsidRPr="002117C6" w:rsidRDefault="00E83202" w:rsidP="000E1B24">
      <w:pPr>
        <w:pStyle w:val="Hapesira7"/>
        <w:rPr>
          <w:spacing w:val="-4"/>
          <w:lang w:val="sq-AL"/>
        </w:rPr>
      </w:pPr>
    </w:p>
    <w:p w:rsidR="00C5591E" w:rsidRPr="002117C6" w:rsidRDefault="00C5591E" w:rsidP="000E1B24">
      <w:pPr>
        <w:widowControl w:val="0"/>
        <w:tabs>
          <w:tab w:val="left" w:pos="540"/>
        </w:tabs>
        <w:spacing w:after="0" w:line="240" w:lineRule="auto"/>
        <w:rPr>
          <w:rFonts w:ascii="Garamond" w:hAnsi="Garamond"/>
          <w:spacing w:val="-4"/>
          <w:sz w:val="24"/>
          <w:szCs w:val="24"/>
          <w:lang w:val="sq-AL"/>
        </w:rPr>
      </w:pPr>
      <w:r w:rsidRPr="002117C6">
        <w:rPr>
          <w:rFonts w:ascii="Garamond" w:hAnsi="Garamond"/>
          <w:spacing w:val="-4"/>
          <w:sz w:val="24"/>
          <w:szCs w:val="24"/>
          <w:lang w:val="sq-AL"/>
        </w:rPr>
        <w:t>Objekt i kësaj rregulloreje është përcaktimi i:</w:t>
      </w:r>
    </w:p>
    <w:p w:rsidR="00C5591E" w:rsidRPr="002117C6" w:rsidRDefault="00E83202" w:rsidP="000E1B24">
      <w:pPr>
        <w:widowControl w:val="0"/>
        <w:tabs>
          <w:tab w:val="left" w:pos="540"/>
        </w:tabs>
        <w:spacing w:after="0" w:line="240" w:lineRule="auto"/>
        <w:rPr>
          <w:rFonts w:ascii="Garamond" w:hAnsi="Garamond"/>
          <w:spacing w:val="-4"/>
          <w:sz w:val="24"/>
          <w:szCs w:val="24"/>
          <w:lang w:val="sq-AL"/>
        </w:rPr>
      </w:pPr>
      <w:r w:rsidRPr="002117C6">
        <w:rPr>
          <w:rFonts w:ascii="Garamond" w:hAnsi="Garamond"/>
          <w:spacing w:val="-4"/>
          <w:sz w:val="24"/>
          <w:szCs w:val="24"/>
          <w:lang w:val="sq-AL"/>
        </w:rPr>
        <w:t xml:space="preserve">a) </w:t>
      </w:r>
      <w:r w:rsidR="00847FDD" w:rsidRPr="002117C6">
        <w:rPr>
          <w:rFonts w:ascii="Garamond" w:hAnsi="Garamond"/>
          <w:spacing w:val="-4"/>
          <w:sz w:val="24"/>
          <w:szCs w:val="24"/>
          <w:lang w:val="sq-AL"/>
        </w:rPr>
        <w:t>r</w:t>
      </w:r>
      <w:r w:rsidR="00C5591E" w:rsidRPr="002117C6">
        <w:rPr>
          <w:rFonts w:ascii="Garamond" w:hAnsi="Garamond"/>
          <w:spacing w:val="-4"/>
          <w:sz w:val="24"/>
          <w:szCs w:val="24"/>
          <w:lang w:val="sq-AL"/>
        </w:rPr>
        <w:t>regullave të përgjithshme në lidhje me fazat, mënyrat dhe afatet për kompensimin e depozitave të siguruara</w:t>
      </w:r>
      <w:r w:rsidR="003C5A7D" w:rsidRPr="002117C6">
        <w:rPr>
          <w:rFonts w:ascii="Garamond" w:hAnsi="Garamond"/>
          <w:spacing w:val="-4"/>
          <w:sz w:val="24"/>
          <w:szCs w:val="24"/>
          <w:lang w:val="sq-AL"/>
        </w:rPr>
        <w:t>;</w:t>
      </w:r>
      <w:r w:rsidR="00C5591E" w:rsidRPr="002117C6">
        <w:rPr>
          <w:rFonts w:ascii="Garamond" w:hAnsi="Garamond"/>
          <w:spacing w:val="-4"/>
          <w:sz w:val="24"/>
          <w:szCs w:val="24"/>
          <w:lang w:val="sq-AL"/>
        </w:rPr>
        <w:t xml:space="preserve"> </w:t>
      </w:r>
    </w:p>
    <w:p w:rsidR="00C5591E" w:rsidRPr="002117C6" w:rsidRDefault="00E83202" w:rsidP="000E1B24">
      <w:pPr>
        <w:widowControl w:val="0"/>
        <w:tabs>
          <w:tab w:val="left" w:pos="540"/>
        </w:tabs>
        <w:spacing w:after="0" w:line="240" w:lineRule="auto"/>
        <w:rPr>
          <w:rFonts w:ascii="Garamond" w:hAnsi="Garamond"/>
          <w:spacing w:val="-4"/>
          <w:sz w:val="24"/>
          <w:szCs w:val="24"/>
          <w:lang w:val="sq-AL"/>
        </w:rPr>
      </w:pPr>
      <w:r w:rsidRPr="002117C6">
        <w:rPr>
          <w:rFonts w:ascii="Garamond" w:hAnsi="Garamond"/>
          <w:spacing w:val="-4"/>
          <w:sz w:val="24"/>
          <w:szCs w:val="24"/>
          <w:lang w:val="sq-AL"/>
        </w:rPr>
        <w:t xml:space="preserve">b) </w:t>
      </w:r>
      <w:r w:rsidR="00847FDD" w:rsidRPr="002117C6">
        <w:rPr>
          <w:rFonts w:ascii="Garamond" w:hAnsi="Garamond"/>
          <w:spacing w:val="-4"/>
          <w:sz w:val="24"/>
          <w:szCs w:val="24"/>
          <w:lang w:val="sq-AL"/>
        </w:rPr>
        <w:t>r</w:t>
      </w:r>
      <w:r w:rsidR="00C5591E" w:rsidRPr="002117C6">
        <w:rPr>
          <w:rFonts w:ascii="Garamond" w:hAnsi="Garamond"/>
          <w:spacing w:val="-4"/>
          <w:sz w:val="24"/>
          <w:szCs w:val="24"/>
          <w:lang w:val="sq-AL"/>
        </w:rPr>
        <w:t>regullave që zbatohen për prokurimet e mallrave dhe shërbimeve nga Agjencia për të përmbushur funksionet e saj në rast të kompen</w:t>
      </w:r>
      <w:r w:rsidR="00AE070C">
        <w:rPr>
          <w:rFonts w:ascii="Garamond" w:hAnsi="Garamond"/>
          <w:spacing w:val="-4"/>
          <w:sz w:val="24"/>
          <w:szCs w:val="24"/>
          <w:lang w:val="sq-AL"/>
        </w:rPr>
        <w:t>-</w:t>
      </w:r>
      <w:r w:rsidR="00C5591E" w:rsidRPr="002117C6">
        <w:rPr>
          <w:rFonts w:ascii="Garamond" w:hAnsi="Garamond"/>
          <w:spacing w:val="-4"/>
          <w:sz w:val="24"/>
          <w:szCs w:val="24"/>
          <w:lang w:val="sq-AL"/>
        </w:rPr>
        <w:t>simit të depozitave</w:t>
      </w:r>
      <w:r w:rsidR="003C5A7D" w:rsidRPr="002117C6">
        <w:rPr>
          <w:rFonts w:ascii="Garamond" w:hAnsi="Garamond"/>
          <w:spacing w:val="-4"/>
          <w:sz w:val="24"/>
          <w:szCs w:val="24"/>
          <w:lang w:val="sq-AL"/>
        </w:rPr>
        <w:t>;</w:t>
      </w:r>
    </w:p>
    <w:p w:rsidR="00C5591E" w:rsidRPr="002117C6" w:rsidRDefault="00E83202" w:rsidP="000E1B24">
      <w:pPr>
        <w:widowControl w:val="0"/>
        <w:tabs>
          <w:tab w:val="left" w:pos="540"/>
        </w:tabs>
        <w:spacing w:after="0" w:line="240" w:lineRule="auto"/>
        <w:rPr>
          <w:rFonts w:ascii="Garamond" w:hAnsi="Garamond"/>
          <w:spacing w:val="-4"/>
          <w:sz w:val="24"/>
          <w:szCs w:val="24"/>
          <w:lang w:val="sq-AL"/>
        </w:rPr>
      </w:pPr>
      <w:r w:rsidRPr="002117C6">
        <w:rPr>
          <w:rFonts w:ascii="Garamond" w:hAnsi="Garamond"/>
          <w:spacing w:val="-4"/>
          <w:sz w:val="24"/>
          <w:szCs w:val="24"/>
          <w:lang w:val="sq-AL"/>
        </w:rPr>
        <w:t xml:space="preserve">c) </w:t>
      </w:r>
      <w:r w:rsidR="00847FDD" w:rsidRPr="002117C6">
        <w:rPr>
          <w:rFonts w:ascii="Garamond" w:hAnsi="Garamond"/>
          <w:spacing w:val="-4"/>
          <w:sz w:val="24"/>
          <w:szCs w:val="24"/>
          <w:lang w:val="sq-AL"/>
        </w:rPr>
        <w:t>m</w:t>
      </w:r>
      <w:r w:rsidR="00C5591E" w:rsidRPr="002117C6">
        <w:rPr>
          <w:rFonts w:ascii="Garamond" w:hAnsi="Garamond"/>
          <w:spacing w:val="-4"/>
          <w:sz w:val="24"/>
          <w:szCs w:val="24"/>
          <w:lang w:val="sq-AL"/>
        </w:rPr>
        <w:t>arrëdhënieve ndërmjet subjekteve pjesë</w:t>
      </w:r>
      <w:r w:rsidR="002E09BE">
        <w:rPr>
          <w:rFonts w:ascii="Garamond" w:hAnsi="Garamond"/>
          <w:spacing w:val="-4"/>
          <w:sz w:val="24"/>
          <w:szCs w:val="24"/>
          <w:lang w:val="sq-AL"/>
        </w:rPr>
        <w:t>-</w:t>
      </w:r>
      <w:r w:rsidR="00C5591E" w:rsidRPr="002117C6">
        <w:rPr>
          <w:rFonts w:ascii="Garamond" w:hAnsi="Garamond"/>
          <w:spacing w:val="-4"/>
          <w:sz w:val="24"/>
          <w:szCs w:val="24"/>
          <w:lang w:val="sq-AL"/>
        </w:rPr>
        <w:t>marrëse në procesin e kompensimit të depozitave.</w:t>
      </w:r>
    </w:p>
    <w:p w:rsidR="008B45AB" w:rsidRPr="008B45AB" w:rsidRDefault="008B45AB" w:rsidP="000E1B24">
      <w:pPr>
        <w:widowControl w:val="0"/>
        <w:tabs>
          <w:tab w:val="left" w:pos="540"/>
        </w:tabs>
        <w:spacing w:after="0" w:line="240" w:lineRule="auto"/>
        <w:jc w:val="center"/>
        <w:rPr>
          <w:rFonts w:ascii="Garamond" w:hAnsi="Garamond"/>
          <w:spacing w:val="-4"/>
          <w:sz w:val="14"/>
          <w:szCs w:val="14"/>
          <w:lang w:val="sq-AL"/>
        </w:rPr>
      </w:pPr>
    </w:p>
    <w:p w:rsidR="00C5591E" w:rsidRPr="002117C6" w:rsidRDefault="00C5591E" w:rsidP="000E1B24">
      <w:pPr>
        <w:widowControl w:val="0"/>
        <w:tabs>
          <w:tab w:val="left" w:pos="540"/>
        </w:tabs>
        <w:spacing w:after="0" w:line="240" w:lineRule="auto"/>
        <w:jc w:val="center"/>
        <w:rPr>
          <w:rFonts w:ascii="Garamond" w:hAnsi="Garamond"/>
          <w:spacing w:val="-4"/>
          <w:sz w:val="24"/>
          <w:szCs w:val="24"/>
          <w:lang w:val="sq-AL"/>
        </w:rPr>
      </w:pPr>
      <w:r w:rsidRPr="002117C6">
        <w:rPr>
          <w:rFonts w:ascii="Garamond" w:hAnsi="Garamond"/>
          <w:spacing w:val="-4"/>
          <w:sz w:val="24"/>
          <w:szCs w:val="24"/>
          <w:lang w:val="sq-AL"/>
        </w:rPr>
        <w:t>Neni 2</w:t>
      </w:r>
    </w:p>
    <w:p w:rsidR="00C5591E" w:rsidRPr="002117C6" w:rsidRDefault="00C5591E" w:rsidP="000E1B24">
      <w:pPr>
        <w:widowControl w:val="0"/>
        <w:tabs>
          <w:tab w:val="left" w:pos="540"/>
        </w:tabs>
        <w:spacing w:after="0" w:line="240" w:lineRule="auto"/>
        <w:jc w:val="center"/>
        <w:rPr>
          <w:rFonts w:ascii="Garamond" w:hAnsi="Garamond"/>
          <w:b/>
          <w:spacing w:val="-4"/>
          <w:sz w:val="24"/>
          <w:szCs w:val="24"/>
          <w:lang w:val="sq-AL"/>
        </w:rPr>
      </w:pPr>
      <w:r w:rsidRPr="002117C6">
        <w:rPr>
          <w:rFonts w:ascii="Garamond" w:hAnsi="Garamond"/>
          <w:b/>
          <w:spacing w:val="-4"/>
          <w:sz w:val="24"/>
          <w:szCs w:val="24"/>
          <w:lang w:val="sq-AL"/>
        </w:rPr>
        <w:t>Baza ligjore</w:t>
      </w:r>
    </w:p>
    <w:p w:rsidR="00E83202" w:rsidRPr="002117C6" w:rsidRDefault="00E83202" w:rsidP="000E1B24">
      <w:pPr>
        <w:pStyle w:val="Hapesira7"/>
        <w:rPr>
          <w:spacing w:val="-4"/>
          <w:lang w:val="sq-AL"/>
        </w:rPr>
      </w:pPr>
    </w:p>
    <w:p w:rsidR="00C5591E" w:rsidRPr="002117C6" w:rsidRDefault="00C5591E" w:rsidP="00B06243">
      <w:pPr>
        <w:widowControl w:val="0"/>
        <w:tabs>
          <w:tab w:val="left" w:pos="540"/>
        </w:tabs>
        <w:spacing w:after="0" w:line="240" w:lineRule="auto"/>
        <w:rPr>
          <w:rFonts w:ascii="Garamond" w:hAnsi="Garamond"/>
          <w:spacing w:val="-4"/>
          <w:sz w:val="24"/>
          <w:szCs w:val="24"/>
          <w:lang w:val="sq-AL"/>
        </w:rPr>
      </w:pPr>
      <w:r w:rsidRPr="002117C6">
        <w:rPr>
          <w:rFonts w:ascii="Garamond" w:hAnsi="Garamond"/>
          <w:spacing w:val="-4"/>
          <w:sz w:val="24"/>
          <w:szCs w:val="24"/>
          <w:lang w:val="sq-AL"/>
        </w:rPr>
        <w:t>Kjo rregullore hartohet në mbështetje dhe zbatim të neneve 1</w:t>
      </w:r>
      <w:r w:rsidR="00A106BE" w:rsidRPr="002117C6">
        <w:rPr>
          <w:rFonts w:ascii="Garamond" w:hAnsi="Garamond"/>
          <w:spacing w:val="-4"/>
          <w:sz w:val="24"/>
          <w:szCs w:val="24"/>
          <w:lang w:val="sq-AL"/>
        </w:rPr>
        <w:t>,</w:t>
      </w:r>
      <w:r w:rsidRPr="002117C6">
        <w:rPr>
          <w:rFonts w:ascii="Garamond" w:hAnsi="Garamond"/>
          <w:spacing w:val="-4"/>
          <w:sz w:val="24"/>
          <w:szCs w:val="24"/>
          <w:lang w:val="sq-AL"/>
        </w:rPr>
        <w:t xml:space="preserve"> pika 2, neneve 11, 38, 39, 40, 41, 42</w:t>
      </w:r>
      <w:r w:rsidR="00A106BE" w:rsidRPr="002117C6">
        <w:rPr>
          <w:rFonts w:ascii="Garamond" w:hAnsi="Garamond"/>
          <w:spacing w:val="-4"/>
          <w:sz w:val="24"/>
          <w:szCs w:val="24"/>
          <w:lang w:val="sq-AL"/>
        </w:rPr>
        <w:t>,</w:t>
      </w:r>
      <w:r w:rsidRPr="002117C6">
        <w:rPr>
          <w:rFonts w:ascii="Garamond" w:hAnsi="Garamond"/>
          <w:spacing w:val="-4"/>
          <w:sz w:val="24"/>
          <w:szCs w:val="24"/>
          <w:lang w:val="sq-AL"/>
        </w:rPr>
        <w:t xml:space="preserve"> pika 7, 44, pika 2</w:t>
      </w:r>
      <w:r w:rsidR="00A106BE" w:rsidRPr="002117C6">
        <w:rPr>
          <w:rFonts w:ascii="Garamond" w:hAnsi="Garamond"/>
          <w:spacing w:val="-4"/>
          <w:sz w:val="24"/>
          <w:szCs w:val="24"/>
          <w:lang w:val="sq-AL"/>
        </w:rPr>
        <w:t>,</w:t>
      </w:r>
      <w:r w:rsidRPr="002117C6">
        <w:rPr>
          <w:rFonts w:ascii="Garamond" w:hAnsi="Garamond"/>
          <w:spacing w:val="-4"/>
          <w:sz w:val="24"/>
          <w:szCs w:val="24"/>
          <w:lang w:val="sq-AL"/>
        </w:rPr>
        <w:t xml:space="preserve"> të ligjit </w:t>
      </w:r>
      <w:r w:rsidR="00EE4F09" w:rsidRPr="002117C6">
        <w:rPr>
          <w:rFonts w:ascii="Garamond" w:hAnsi="Garamond"/>
          <w:spacing w:val="-4"/>
          <w:sz w:val="24"/>
          <w:szCs w:val="24"/>
          <w:lang w:val="sq-AL"/>
        </w:rPr>
        <w:t xml:space="preserve">nr. </w:t>
      </w:r>
      <w:r w:rsidRPr="002117C6">
        <w:rPr>
          <w:rFonts w:ascii="Garamond" w:hAnsi="Garamond"/>
          <w:spacing w:val="-4"/>
          <w:sz w:val="24"/>
          <w:szCs w:val="24"/>
          <w:lang w:val="sq-AL"/>
        </w:rPr>
        <w:t>53/2014, datë 22.5.2014</w:t>
      </w:r>
      <w:r w:rsidR="00A106BE" w:rsidRPr="002117C6">
        <w:rPr>
          <w:rFonts w:ascii="Garamond" w:hAnsi="Garamond"/>
          <w:spacing w:val="-4"/>
          <w:sz w:val="24"/>
          <w:szCs w:val="24"/>
          <w:lang w:val="sq-AL"/>
        </w:rPr>
        <w:t>,</w:t>
      </w:r>
      <w:r w:rsidRPr="002117C6">
        <w:rPr>
          <w:rFonts w:ascii="Garamond" w:hAnsi="Garamond"/>
          <w:spacing w:val="-4"/>
          <w:sz w:val="24"/>
          <w:szCs w:val="24"/>
          <w:lang w:val="sq-AL"/>
        </w:rPr>
        <w:t xml:space="preserve"> </w:t>
      </w:r>
      <w:r w:rsidR="005F2B5D" w:rsidRPr="002117C6">
        <w:rPr>
          <w:rFonts w:ascii="Garamond" w:hAnsi="Garamond"/>
          <w:spacing w:val="-4"/>
          <w:sz w:val="24"/>
          <w:szCs w:val="24"/>
          <w:lang w:val="sq-AL"/>
        </w:rPr>
        <w:t>“</w:t>
      </w:r>
      <w:r w:rsidRPr="002117C6">
        <w:rPr>
          <w:rFonts w:ascii="Garamond" w:hAnsi="Garamond"/>
          <w:spacing w:val="-4"/>
          <w:sz w:val="24"/>
          <w:szCs w:val="24"/>
          <w:lang w:val="sq-AL"/>
        </w:rPr>
        <w:t>Për sigurimin e depozitave</w:t>
      </w:r>
      <w:r w:rsidR="005F2B5D" w:rsidRPr="002117C6">
        <w:rPr>
          <w:rFonts w:ascii="Garamond" w:hAnsi="Garamond"/>
          <w:spacing w:val="-4"/>
          <w:sz w:val="24"/>
          <w:szCs w:val="24"/>
          <w:lang w:val="sq-AL"/>
        </w:rPr>
        <w:t>”</w:t>
      </w:r>
      <w:r w:rsidRPr="002117C6">
        <w:rPr>
          <w:rFonts w:ascii="Garamond" w:hAnsi="Garamond"/>
          <w:spacing w:val="-4"/>
          <w:sz w:val="24"/>
          <w:szCs w:val="24"/>
          <w:lang w:val="sq-AL"/>
        </w:rPr>
        <w:t>, i ndryshuar</w:t>
      </w:r>
      <w:r w:rsidR="00A106BE" w:rsidRPr="002117C6">
        <w:rPr>
          <w:rFonts w:ascii="Garamond" w:hAnsi="Garamond"/>
          <w:spacing w:val="-4"/>
          <w:sz w:val="24"/>
          <w:szCs w:val="24"/>
          <w:lang w:val="sq-AL"/>
        </w:rPr>
        <w:t>,</w:t>
      </w:r>
      <w:r w:rsidRPr="002117C6">
        <w:rPr>
          <w:rFonts w:ascii="Garamond" w:hAnsi="Garamond"/>
          <w:spacing w:val="-4"/>
          <w:sz w:val="24"/>
          <w:szCs w:val="24"/>
          <w:lang w:val="sq-AL"/>
        </w:rPr>
        <w:t xml:space="preserve"> si dhe të nenit 53, pika 4</w:t>
      </w:r>
      <w:r w:rsidR="00A106BE" w:rsidRPr="002117C6">
        <w:rPr>
          <w:rFonts w:ascii="Garamond" w:hAnsi="Garamond"/>
          <w:spacing w:val="-4"/>
          <w:sz w:val="24"/>
          <w:szCs w:val="24"/>
          <w:lang w:val="sq-AL"/>
        </w:rPr>
        <w:t>,</w:t>
      </w:r>
      <w:r w:rsidRPr="002117C6">
        <w:rPr>
          <w:rFonts w:ascii="Garamond" w:hAnsi="Garamond"/>
          <w:spacing w:val="-4"/>
          <w:sz w:val="24"/>
          <w:szCs w:val="24"/>
          <w:lang w:val="sq-AL"/>
        </w:rPr>
        <w:t xml:space="preserve"> të ligjit </w:t>
      </w:r>
      <w:r w:rsidR="00EE4F09" w:rsidRPr="002117C6">
        <w:rPr>
          <w:rFonts w:ascii="Garamond" w:hAnsi="Garamond"/>
          <w:spacing w:val="-4"/>
          <w:sz w:val="24"/>
          <w:szCs w:val="24"/>
          <w:lang w:val="sq-AL"/>
        </w:rPr>
        <w:t xml:space="preserve">nr. </w:t>
      </w:r>
      <w:r w:rsidRPr="002117C6">
        <w:rPr>
          <w:rFonts w:ascii="Garamond" w:hAnsi="Garamond"/>
          <w:spacing w:val="-4"/>
          <w:sz w:val="24"/>
          <w:szCs w:val="24"/>
          <w:lang w:val="sq-AL"/>
        </w:rPr>
        <w:t>8269, datë 23.12.1997</w:t>
      </w:r>
      <w:r w:rsidR="00A106BE" w:rsidRPr="002117C6">
        <w:rPr>
          <w:rFonts w:ascii="Garamond" w:hAnsi="Garamond"/>
          <w:spacing w:val="-4"/>
          <w:sz w:val="24"/>
          <w:szCs w:val="24"/>
          <w:lang w:val="sq-AL"/>
        </w:rPr>
        <w:t>,</w:t>
      </w:r>
      <w:r w:rsidRPr="002117C6">
        <w:rPr>
          <w:rFonts w:ascii="Garamond" w:hAnsi="Garamond"/>
          <w:spacing w:val="-4"/>
          <w:sz w:val="24"/>
          <w:szCs w:val="24"/>
          <w:lang w:val="sq-AL"/>
        </w:rPr>
        <w:t xml:space="preserve"> </w:t>
      </w:r>
      <w:r w:rsidR="005F2B5D" w:rsidRPr="002117C6">
        <w:rPr>
          <w:rFonts w:ascii="Garamond" w:hAnsi="Garamond"/>
          <w:spacing w:val="-4"/>
          <w:sz w:val="24"/>
          <w:szCs w:val="24"/>
          <w:lang w:val="sq-AL"/>
        </w:rPr>
        <w:t>“</w:t>
      </w:r>
      <w:r w:rsidRPr="002117C6">
        <w:rPr>
          <w:rFonts w:ascii="Garamond" w:hAnsi="Garamond"/>
          <w:spacing w:val="-4"/>
          <w:sz w:val="24"/>
          <w:szCs w:val="24"/>
          <w:lang w:val="sq-AL"/>
        </w:rPr>
        <w:t>Për Bankën e Shqipërisë</w:t>
      </w:r>
      <w:r w:rsidR="005F2B5D" w:rsidRPr="002117C6">
        <w:rPr>
          <w:rFonts w:ascii="Garamond" w:hAnsi="Garamond"/>
          <w:spacing w:val="-4"/>
          <w:sz w:val="24"/>
          <w:szCs w:val="24"/>
          <w:lang w:val="sq-AL"/>
        </w:rPr>
        <w:t>”</w:t>
      </w:r>
      <w:r w:rsidRPr="002117C6">
        <w:rPr>
          <w:rFonts w:ascii="Garamond" w:hAnsi="Garamond"/>
          <w:spacing w:val="-4"/>
          <w:sz w:val="24"/>
          <w:szCs w:val="24"/>
          <w:lang w:val="sq-AL"/>
        </w:rPr>
        <w:t xml:space="preserve">, </w:t>
      </w:r>
      <w:r w:rsidR="00B06243">
        <w:rPr>
          <w:rFonts w:ascii="Garamond" w:hAnsi="Garamond"/>
          <w:spacing w:val="-4"/>
          <w:sz w:val="24"/>
          <w:szCs w:val="24"/>
          <w:lang w:val="sq-AL"/>
        </w:rPr>
        <w:t xml:space="preserve"> </w:t>
      </w:r>
      <w:r w:rsidRPr="002117C6">
        <w:rPr>
          <w:rFonts w:ascii="Garamond" w:hAnsi="Garamond"/>
          <w:spacing w:val="-4"/>
          <w:sz w:val="24"/>
          <w:szCs w:val="24"/>
          <w:lang w:val="sq-AL"/>
        </w:rPr>
        <w:t>i ndryshuar.</w:t>
      </w:r>
    </w:p>
    <w:p w:rsidR="00C5591E" w:rsidRPr="002117C6" w:rsidRDefault="00C5591E" w:rsidP="000E1B24">
      <w:pPr>
        <w:widowControl w:val="0"/>
        <w:tabs>
          <w:tab w:val="left" w:pos="540"/>
        </w:tabs>
        <w:spacing w:after="0" w:line="240" w:lineRule="auto"/>
        <w:jc w:val="center"/>
        <w:rPr>
          <w:rFonts w:ascii="Garamond" w:hAnsi="Garamond"/>
          <w:spacing w:val="-4"/>
          <w:sz w:val="24"/>
          <w:szCs w:val="24"/>
          <w:lang w:val="sq-AL"/>
        </w:rPr>
      </w:pPr>
      <w:r w:rsidRPr="002117C6">
        <w:rPr>
          <w:rFonts w:ascii="Garamond" w:hAnsi="Garamond"/>
          <w:spacing w:val="-4"/>
          <w:sz w:val="24"/>
          <w:szCs w:val="24"/>
          <w:lang w:val="sq-AL"/>
        </w:rPr>
        <w:t>Neni 3</w:t>
      </w:r>
    </w:p>
    <w:p w:rsidR="00C5591E" w:rsidRPr="002117C6" w:rsidRDefault="00C5591E" w:rsidP="000E1B24">
      <w:pPr>
        <w:widowControl w:val="0"/>
        <w:tabs>
          <w:tab w:val="left" w:pos="540"/>
        </w:tabs>
        <w:spacing w:after="0" w:line="240" w:lineRule="auto"/>
        <w:jc w:val="center"/>
        <w:rPr>
          <w:rFonts w:ascii="Garamond" w:hAnsi="Garamond"/>
          <w:b/>
          <w:spacing w:val="-4"/>
          <w:sz w:val="24"/>
          <w:szCs w:val="24"/>
          <w:lang w:val="sq-AL"/>
        </w:rPr>
      </w:pPr>
      <w:r w:rsidRPr="002117C6">
        <w:rPr>
          <w:rFonts w:ascii="Garamond" w:hAnsi="Garamond"/>
          <w:b/>
          <w:spacing w:val="-4"/>
          <w:sz w:val="24"/>
          <w:szCs w:val="24"/>
          <w:lang w:val="sq-AL"/>
        </w:rPr>
        <w:t>Subjektet</w:t>
      </w:r>
    </w:p>
    <w:p w:rsidR="00E83202" w:rsidRPr="002117C6" w:rsidRDefault="00E83202" w:rsidP="000E1B24">
      <w:pPr>
        <w:pStyle w:val="Hapesira7"/>
        <w:rPr>
          <w:spacing w:val="-4"/>
          <w:lang w:val="sq-AL"/>
        </w:rPr>
      </w:pPr>
    </w:p>
    <w:p w:rsidR="00C5591E" w:rsidRPr="002117C6" w:rsidRDefault="00C5591E" w:rsidP="00474E4F">
      <w:pPr>
        <w:widowControl w:val="0"/>
        <w:tabs>
          <w:tab w:val="left" w:pos="540"/>
        </w:tabs>
        <w:spacing w:after="0" w:line="240" w:lineRule="auto"/>
        <w:rPr>
          <w:spacing w:val="-4"/>
          <w:lang w:val="sq-AL"/>
        </w:rPr>
      </w:pPr>
      <w:r w:rsidRPr="002117C6">
        <w:rPr>
          <w:rFonts w:ascii="Garamond" w:hAnsi="Garamond"/>
          <w:spacing w:val="-4"/>
          <w:sz w:val="24"/>
          <w:szCs w:val="24"/>
          <w:lang w:val="sq-AL"/>
        </w:rPr>
        <w:t>Subjekte të kësaj rregulloreje janë bankat dhe SHKK-të, likuidatori, subjektet në likuidim të detyruar, bankat agjente dhe subjektet mbështetëse të kontraktuara nga Agjencia për kryerjen e procesit të kompensimit.</w:t>
      </w:r>
    </w:p>
    <w:p w:rsidR="00C5591E" w:rsidRPr="002117C6" w:rsidRDefault="00C5591E" w:rsidP="000E1B24">
      <w:pPr>
        <w:widowControl w:val="0"/>
        <w:tabs>
          <w:tab w:val="left" w:pos="540"/>
        </w:tabs>
        <w:spacing w:after="0" w:line="240" w:lineRule="auto"/>
        <w:jc w:val="center"/>
        <w:rPr>
          <w:rFonts w:ascii="Garamond" w:hAnsi="Garamond"/>
          <w:spacing w:val="-4"/>
          <w:sz w:val="24"/>
          <w:szCs w:val="24"/>
          <w:lang w:val="sq-AL"/>
        </w:rPr>
      </w:pPr>
      <w:r w:rsidRPr="002117C6">
        <w:rPr>
          <w:rFonts w:ascii="Garamond" w:hAnsi="Garamond"/>
          <w:spacing w:val="-4"/>
          <w:sz w:val="24"/>
          <w:szCs w:val="24"/>
          <w:lang w:val="sq-AL"/>
        </w:rPr>
        <w:t>Neni 4</w:t>
      </w:r>
    </w:p>
    <w:p w:rsidR="00C5591E" w:rsidRPr="002117C6" w:rsidRDefault="00C5591E" w:rsidP="000E1B24">
      <w:pPr>
        <w:widowControl w:val="0"/>
        <w:tabs>
          <w:tab w:val="left" w:pos="540"/>
        </w:tabs>
        <w:spacing w:after="0" w:line="240" w:lineRule="auto"/>
        <w:jc w:val="center"/>
        <w:rPr>
          <w:rFonts w:ascii="Garamond" w:hAnsi="Garamond"/>
          <w:b/>
          <w:spacing w:val="-4"/>
          <w:sz w:val="24"/>
          <w:szCs w:val="24"/>
          <w:lang w:val="sq-AL"/>
        </w:rPr>
      </w:pPr>
      <w:r w:rsidRPr="002117C6">
        <w:rPr>
          <w:rFonts w:ascii="Garamond" w:hAnsi="Garamond"/>
          <w:b/>
          <w:spacing w:val="-4"/>
          <w:sz w:val="24"/>
          <w:szCs w:val="24"/>
          <w:lang w:val="sq-AL"/>
        </w:rPr>
        <w:t>Përkufizimi i termave</w:t>
      </w:r>
    </w:p>
    <w:p w:rsidR="00E83202" w:rsidRPr="002117C6" w:rsidRDefault="00E83202" w:rsidP="000E1B24">
      <w:pPr>
        <w:pStyle w:val="Hapesira7"/>
        <w:rPr>
          <w:spacing w:val="-4"/>
          <w:lang w:val="sq-AL"/>
        </w:rPr>
      </w:pPr>
    </w:p>
    <w:p w:rsidR="00C5591E" w:rsidRPr="002117C6" w:rsidRDefault="00E83202" w:rsidP="000E1B24">
      <w:pPr>
        <w:widowControl w:val="0"/>
        <w:tabs>
          <w:tab w:val="left" w:pos="540"/>
        </w:tabs>
        <w:spacing w:after="0" w:line="240" w:lineRule="auto"/>
        <w:rPr>
          <w:rFonts w:ascii="Garamond" w:hAnsi="Garamond"/>
          <w:spacing w:val="-4"/>
          <w:sz w:val="24"/>
          <w:szCs w:val="24"/>
          <w:lang w:val="sq-AL"/>
        </w:rPr>
      </w:pPr>
      <w:r w:rsidRPr="002117C6">
        <w:rPr>
          <w:rFonts w:ascii="Garamond" w:hAnsi="Garamond"/>
          <w:spacing w:val="-4"/>
          <w:sz w:val="24"/>
          <w:szCs w:val="24"/>
          <w:lang w:val="sq-AL"/>
        </w:rPr>
        <w:t xml:space="preserve">1. </w:t>
      </w:r>
      <w:r w:rsidR="00C5591E" w:rsidRPr="002117C6">
        <w:rPr>
          <w:rFonts w:ascii="Garamond" w:hAnsi="Garamond"/>
          <w:spacing w:val="-4"/>
          <w:sz w:val="24"/>
          <w:szCs w:val="24"/>
          <w:lang w:val="sq-AL"/>
        </w:rPr>
        <w:t xml:space="preserve">Termat e përdorur në këtë rregullore do të kenë të njëjtin kuptim me përcaktimet e ligjit </w:t>
      </w:r>
      <w:r w:rsidR="005F2B5D" w:rsidRPr="002117C6">
        <w:rPr>
          <w:rFonts w:ascii="Garamond" w:hAnsi="Garamond"/>
          <w:spacing w:val="-4"/>
          <w:sz w:val="24"/>
          <w:szCs w:val="24"/>
          <w:lang w:val="sq-AL"/>
        </w:rPr>
        <w:t>“</w:t>
      </w:r>
      <w:r w:rsidR="00C5591E" w:rsidRPr="002117C6">
        <w:rPr>
          <w:rFonts w:ascii="Garamond" w:hAnsi="Garamond"/>
          <w:spacing w:val="-4"/>
          <w:sz w:val="24"/>
          <w:szCs w:val="24"/>
          <w:lang w:val="sq-AL"/>
        </w:rPr>
        <w:t>Për sigurimin e depozitave</w:t>
      </w:r>
      <w:r w:rsidR="005F2B5D" w:rsidRPr="002117C6">
        <w:rPr>
          <w:rFonts w:ascii="Garamond" w:hAnsi="Garamond"/>
          <w:spacing w:val="-4"/>
          <w:sz w:val="24"/>
          <w:szCs w:val="24"/>
          <w:lang w:val="sq-AL"/>
        </w:rPr>
        <w:t>”</w:t>
      </w:r>
      <w:r w:rsidR="00C5591E" w:rsidRPr="002117C6">
        <w:rPr>
          <w:rFonts w:ascii="Garamond" w:hAnsi="Garamond"/>
          <w:spacing w:val="-4"/>
          <w:sz w:val="24"/>
          <w:szCs w:val="24"/>
          <w:lang w:val="sq-AL"/>
        </w:rPr>
        <w:t>, i ndryshuar.</w:t>
      </w:r>
    </w:p>
    <w:p w:rsidR="00C5591E" w:rsidRPr="002117C6" w:rsidRDefault="00E83202" w:rsidP="000E1B24">
      <w:pPr>
        <w:widowControl w:val="0"/>
        <w:tabs>
          <w:tab w:val="left" w:pos="540"/>
        </w:tabs>
        <w:spacing w:after="0" w:line="240" w:lineRule="auto"/>
        <w:rPr>
          <w:rFonts w:ascii="Garamond" w:hAnsi="Garamond"/>
          <w:spacing w:val="-4"/>
          <w:sz w:val="24"/>
          <w:szCs w:val="24"/>
          <w:lang w:val="sq-AL"/>
        </w:rPr>
      </w:pPr>
      <w:r w:rsidRPr="002117C6">
        <w:rPr>
          <w:rFonts w:ascii="Garamond" w:hAnsi="Garamond"/>
          <w:spacing w:val="-4"/>
          <w:sz w:val="24"/>
          <w:szCs w:val="24"/>
          <w:lang w:val="sq-AL"/>
        </w:rPr>
        <w:t xml:space="preserve">2. </w:t>
      </w:r>
      <w:r w:rsidR="00C5591E" w:rsidRPr="002117C6">
        <w:rPr>
          <w:rFonts w:ascii="Garamond" w:hAnsi="Garamond"/>
          <w:spacing w:val="-4"/>
          <w:sz w:val="24"/>
          <w:szCs w:val="24"/>
          <w:lang w:val="sq-AL"/>
        </w:rPr>
        <w:t>Në zbatim të kësaj rregulloreje, termat e mëposhtëm kanë kuptim si vijon:</w:t>
      </w:r>
    </w:p>
    <w:p w:rsidR="002E09BE" w:rsidRDefault="00E83202" w:rsidP="000E1B24">
      <w:pPr>
        <w:widowControl w:val="0"/>
        <w:tabs>
          <w:tab w:val="left" w:pos="540"/>
        </w:tabs>
        <w:spacing w:after="0" w:line="240" w:lineRule="auto"/>
        <w:rPr>
          <w:rFonts w:ascii="Garamond" w:hAnsi="Garamond"/>
          <w:spacing w:val="-4"/>
          <w:sz w:val="24"/>
          <w:szCs w:val="24"/>
          <w:lang w:val="sq-AL"/>
        </w:rPr>
      </w:pPr>
      <w:r w:rsidRPr="002117C6">
        <w:rPr>
          <w:rFonts w:ascii="Garamond" w:hAnsi="Garamond"/>
          <w:spacing w:val="-4"/>
          <w:sz w:val="24"/>
          <w:szCs w:val="24"/>
          <w:lang w:val="sq-AL"/>
        </w:rPr>
        <w:t xml:space="preserve">a) </w:t>
      </w:r>
      <w:r w:rsidR="00C5591E" w:rsidRPr="002117C6">
        <w:rPr>
          <w:rFonts w:ascii="Garamond" w:hAnsi="Garamond"/>
          <w:spacing w:val="-4"/>
          <w:sz w:val="24"/>
          <w:szCs w:val="24"/>
          <w:lang w:val="sq-AL"/>
        </w:rPr>
        <w:t xml:space="preserve">Bankë </w:t>
      </w:r>
      <w:r w:rsidR="00EE3319" w:rsidRPr="002117C6">
        <w:rPr>
          <w:rFonts w:ascii="Garamond" w:hAnsi="Garamond"/>
          <w:spacing w:val="-4"/>
          <w:sz w:val="24"/>
          <w:szCs w:val="24"/>
          <w:lang w:val="sq-AL"/>
        </w:rPr>
        <w:t xml:space="preserve">agjente </w:t>
      </w:r>
      <w:r w:rsidR="00C5591E" w:rsidRPr="002117C6">
        <w:rPr>
          <w:rFonts w:ascii="Garamond" w:hAnsi="Garamond"/>
          <w:spacing w:val="-4"/>
          <w:sz w:val="24"/>
          <w:szCs w:val="24"/>
          <w:lang w:val="sq-AL"/>
        </w:rPr>
        <w:t>është banka anëtare e skemës së sigurimit të depozitave, e cila përzgjidhet nga Këshilli Drejtues i Agjencisë për kryerjen e procesit të kompensimit, në emër dhe për llogari të Agjencisë si agjent pagese.</w:t>
      </w:r>
    </w:p>
    <w:p w:rsidR="00C5591E" w:rsidRPr="002117C6" w:rsidRDefault="00C5591E" w:rsidP="000E1B24">
      <w:pPr>
        <w:widowControl w:val="0"/>
        <w:tabs>
          <w:tab w:val="left" w:pos="540"/>
        </w:tabs>
        <w:spacing w:after="0" w:line="240" w:lineRule="auto"/>
        <w:rPr>
          <w:rFonts w:ascii="Garamond" w:hAnsi="Garamond"/>
          <w:spacing w:val="-4"/>
          <w:sz w:val="24"/>
          <w:szCs w:val="24"/>
          <w:lang w:val="sq-AL"/>
        </w:rPr>
      </w:pPr>
      <w:r w:rsidRPr="002117C6">
        <w:rPr>
          <w:rFonts w:ascii="Garamond" w:hAnsi="Garamond"/>
          <w:spacing w:val="-4"/>
          <w:sz w:val="24"/>
          <w:szCs w:val="24"/>
          <w:lang w:val="sq-AL"/>
        </w:rPr>
        <w:t xml:space="preserve"> </w:t>
      </w:r>
    </w:p>
    <w:p w:rsidR="00C5591E" w:rsidRPr="002117C6" w:rsidRDefault="00E83202" w:rsidP="000E1B24">
      <w:pPr>
        <w:widowControl w:val="0"/>
        <w:tabs>
          <w:tab w:val="left" w:pos="540"/>
        </w:tabs>
        <w:spacing w:after="0" w:line="240" w:lineRule="auto"/>
        <w:rPr>
          <w:rFonts w:ascii="Garamond" w:hAnsi="Garamond"/>
          <w:spacing w:val="-4"/>
          <w:sz w:val="24"/>
          <w:szCs w:val="24"/>
          <w:lang w:val="sq-AL"/>
        </w:rPr>
      </w:pPr>
      <w:r w:rsidRPr="002117C6">
        <w:rPr>
          <w:rFonts w:ascii="Garamond" w:hAnsi="Garamond"/>
          <w:spacing w:val="-4"/>
          <w:sz w:val="24"/>
          <w:szCs w:val="24"/>
          <w:lang w:val="sq-AL"/>
        </w:rPr>
        <w:t xml:space="preserve">b) </w:t>
      </w:r>
      <w:r w:rsidR="00C5591E" w:rsidRPr="002117C6">
        <w:rPr>
          <w:rFonts w:ascii="Garamond" w:hAnsi="Garamond"/>
          <w:spacing w:val="-4"/>
          <w:sz w:val="24"/>
          <w:szCs w:val="24"/>
          <w:lang w:val="sq-AL"/>
        </w:rPr>
        <w:t xml:space="preserve">Subjekt nën likuidim të detyruar është subjekti, i cili i nënshtrohet procesit të likuidimit të detyruar sipas ligjit </w:t>
      </w:r>
      <w:r w:rsidR="005F2B5D" w:rsidRPr="002117C6">
        <w:rPr>
          <w:rFonts w:ascii="Garamond" w:hAnsi="Garamond"/>
          <w:spacing w:val="-4"/>
          <w:sz w:val="24"/>
          <w:szCs w:val="24"/>
          <w:lang w:val="sq-AL"/>
        </w:rPr>
        <w:t>“</w:t>
      </w:r>
      <w:r w:rsidR="00C5591E" w:rsidRPr="002117C6">
        <w:rPr>
          <w:rFonts w:ascii="Garamond" w:hAnsi="Garamond"/>
          <w:spacing w:val="-4"/>
          <w:sz w:val="24"/>
          <w:szCs w:val="24"/>
          <w:lang w:val="sq-AL"/>
        </w:rPr>
        <w:t>Për bankat në Republikën e Shqipërisë</w:t>
      </w:r>
      <w:r w:rsidR="005F2B5D" w:rsidRPr="002117C6">
        <w:rPr>
          <w:rFonts w:ascii="Garamond" w:hAnsi="Garamond"/>
          <w:spacing w:val="-4"/>
          <w:sz w:val="24"/>
          <w:szCs w:val="24"/>
          <w:lang w:val="sq-AL"/>
        </w:rPr>
        <w:t>”</w:t>
      </w:r>
      <w:r w:rsidR="00C5591E" w:rsidRPr="002117C6">
        <w:rPr>
          <w:rFonts w:ascii="Garamond" w:hAnsi="Garamond"/>
          <w:spacing w:val="-4"/>
          <w:sz w:val="24"/>
          <w:szCs w:val="24"/>
          <w:lang w:val="sq-AL"/>
        </w:rPr>
        <w:t xml:space="preserve"> dhe ligjit </w:t>
      </w:r>
      <w:r w:rsidR="005F2B5D" w:rsidRPr="002117C6">
        <w:rPr>
          <w:rFonts w:ascii="Garamond" w:hAnsi="Garamond"/>
          <w:spacing w:val="-4"/>
          <w:sz w:val="24"/>
          <w:szCs w:val="24"/>
          <w:lang w:val="sq-AL"/>
        </w:rPr>
        <w:t>“</w:t>
      </w:r>
      <w:r w:rsidR="00C5591E" w:rsidRPr="002117C6">
        <w:rPr>
          <w:rFonts w:ascii="Garamond" w:hAnsi="Garamond"/>
          <w:spacing w:val="-4"/>
          <w:sz w:val="24"/>
          <w:szCs w:val="24"/>
          <w:lang w:val="sq-AL"/>
        </w:rPr>
        <w:t>Për shoqëritë e kursim kreditit</w:t>
      </w:r>
      <w:r w:rsidR="005F2B5D" w:rsidRPr="002117C6">
        <w:rPr>
          <w:rFonts w:ascii="Garamond" w:hAnsi="Garamond"/>
          <w:spacing w:val="-4"/>
          <w:sz w:val="24"/>
          <w:szCs w:val="24"/>
          <w:lang w:val="sq-AL"/>
        </w:rPr>
        <w:t>”</w:t>
      </w:r>
      <w:r w:rsidR="00C5591E" w:rsidRPr="002117C6">
        <w:rPr>
          <w:rFonts w:ascii="Garamond" w:hAnsi="Garamond"/>
          <w:spacing w:val="-4"/>
          <w:sz w:val="24"/>
          <w:szCs w:val="24"/>
          <w:lang w:val="sq-AL"/>
        </w:rPr>
        <w:t xml:space="preserve">. </w:t>
      </w:r>
    </w:p>
    <w:p w:rsidR="00C5591E" w:rsidRPr="002117C6" w:rsidRDefault="00E83202" w:rsidP="000E1B24">
      <w:pPr>
        <w:widowControl w:val="0"/>
        <w:tabs>
          <w:tab w:val="left" w:pos="540"/>
        </w:tabs>
        <w:spacing w:after="0" w:line="240" w:lineRule="auto"/>
        <w:rPr>
          <w:rFonts w:ascii="Garamond" w:hAnsi="Garamond"/>
          <w:spacing w:val="-4"/>
          <w:sz w:val="24"/>
          <w:szCs w:val="24"/>
          <w:lang w:val="sq-AL"/>
        </w:rPr>
      </w:pPr>
      <w:r w:rsidRPr="002117C6">
        <w:rPr>
          <w:rFonts w:ascii="Garamond" w:hAnsi="Garamond"/>
          <w:spacing w:val="-4"/>
          <w:sz w:val="24"/>
          <w:szCs w:val="24"/>
          <w:lang w:val="sq-AL"/>
        </w:rPr>
        <w:t xml:space="preserve">c) </w:t>
      </w:r>
      <w:r w:rsidR="00C5591E" w:rsidRPr="002117C6">
        <w:rPr>
          <w:rFonts w:ascii="Garamond" w:hAnsi="Garamond"/>
          <w:spacing w:val="-4"/>
          <w:sz w:val="24"/>
          <w:szCs w:val="24"/>
          <w:lang w:val="sq-AL"/>
        </w:rPr>
        <w:t>Subjekt mbështetës është individi, personi fizik tregtar apo juridik, i cili përzgjidhet nga Agjencia për kryerjen e shërbimeve dhe ofrimin e mallrave për përgatitjen dhe zbatimin e procesit të kompensimit.</w:t>
      </w:r>
    </w:p>
    <w:p w:rsidR="00C5591E" w:rsidRPr="002117C6" w:rsidRDefault="00C5591E" w:rsidP="000E1B24">
      <w:pPr>
        <w:widowControl w:val="0"/>
        <w:tabs>
          <w:tab w:val="left" w:pos="540"/>
        </w:tabs>
        <w:spacing w:after="0" w:line="240" w:lineRule="auto"/>
        <w:rPr>
          <w:rFonts w:ascii="Garamond" w:hAnsi="Garamond"/>
          <w:spacing w:val="-4"/>
          <w:sz w:val="24"/>
          <w:szCs w:val="24"/>
          <w:lang w:val="sq-AL"/>
        </w:rPr>
      </w:pPr>
      <w:r w:rsidRPr="002117C6">
        <w:rPr>
          <w:rFonts w:ascii="Garamond" w:hAnsi="Garamond"/>
          <w:spacing w:val="-4"/>
          <w:sz w:val="24"/>
          <w:szCs w:val="24"/>
          <w:lang w:val="sq-AL"/>
        </w:rPr>
        <w:t xml:space="preserve">ç) Paraqitja unike e depozituesve </w:t>
      </w:r>
      <w:r w:rsidR="005F2B5D" w:rsidRPr="002117C6">
        <w:rPr>
          <w:rFonts w:ascii="Garamond" w:hAnsi="Garamond"/>
          <w:spacing w:val="-4"/>
          <w:sz w:val="24"/>
          <w:szCs w:val="24"/>
          <w:lang w:val="sq-AL"/>
        </w:rPr>
        <w:t>“</w:t>
      </w:r>
      <w:r w:rsidRPr="002117C6">
        <w:rPr>
          <w:rFonts w:ascii="Garamond" w:hAnsi="Garamond"/>
          <w:spacing w:val="-4"/>
          <w:sz w:val="24"/>
          <w:szCs w:val="24"/>
          <w:lang w:val="sq-AL"/>
        </w:rPr>
        <w:t>Single Customer View</w:t>
      </w:r>
      <w:r w:rsidR="005F2B5D" w:rsidRPr="002117C6">
        <w:rPr>
          <w:rFonts w:ascii="Garamond" w:hAnsi="Garamond"/>
          <w:spacing w:val="-4"/>
          <w:sz w:val="24"/>
          <w:szCs w:val="24"/>
          <w:lang w:val="sq-AL"/>
        </w:rPr>
        <w:t>”</w:t>
      </w:r>
      <w:r w:rsidRPr="002117C6">
        <w:rPr>
          <w:rFonts w:ascii="Garamond" w:hAnsi="Garamond"/>
          <w:spacing w:val="-4"/>
          <w:sz w:val="24"/>
          <w:szCs w:val="24"/>
          <w:lang w:val="sq-AL"/>
        </w:rPr>
        <w:t xml:space="preserve"> janë të dhënat e</w:t>
      </w:r>
      <w:r w:rsidR="00A106BE" w:rsidRPr="002117C6">
        <w:rPr>
          <w:rFonts w:ascii="Garamond" w:hAnsi="Garamond"/>
          <w:spacing w:val="-4"/>
          <w:sz w:val="24"/>
          <w:szCs w:val="24"/>
          <w:lang w:val="sq-AL"/>
        </w:rPr>
        <w:t xml:space="preserve"> </w:t>
      </w:r>
      <w:r w:rsidRPr="002117C6">
        <w:rPr>
          <w:rFonts w:ascii="Garamond" w:hAnsi="Garamond"/>
          <w:spacing w:val="-4"/>
          <w:sz w:val="24"/>
          <w:szCs w:val="24"/>
          <w:lang w:val="sq-AL"/>
        </w:rPr>
        <w:tab/>
        <w:t>konsoliduara</w:t>
      </w:r>
      <w:r w:rsidR="00F557FB" w:rsidRPr="002117C6">
        <w:rPr>
          <w:spacing w:val="-4"/>
        </w:rPr>
        <w:t xml:space="preserve"> </w:t>
      </w:r>
      <w:r w:rsidRPr="002117C6">
        <w:rPr>
          <w:rFonts w:ascii="Garamond" w:hAnsi="Garamond"/>
          <w:spacing w:val="-4"/>
          <w:sz w:val="24"/>
          <w:szCs w:val="24"/>
          <w:lang w:val="sq-AL"/>
        </w:rPr>
        <w:t>për identifikimin e çdo depozituesi në mënyrë unike në sistemin</w:t>
      </w:r>
      <w:r w:rsidR="00A106BE" w:rsidRPr="002117C6">
        <w:rPr>
          <w:rFonts w:ascii="Garamond" w:hAnsi="Garamond"/>
          <w:spacing w:val="-4"/>
          <w:sz w:val="24"/>
          <w:szCs w:val="24"/>
          <w:lang w:val="sq-AL"/>
        </w:rPr>
        <w:t xml:space="preserve"> </w:t>
      </w:r>
      <w:r w:rsidRPr="002117C6">
        <w:rPr>
          <w:rFonts w:ascii="Garamond" w:hAnsi="Garamond"/>
          <w:spacing w:val="-4"/>
          <w:sz w:val="24"/>
          <w:szCs w:val="24"/>
          <w:lang w:val="sq-AL"/>
        </w:rPr>
        <w:tab/>
        <w:t>informatik të subjektit anëtar të skemës, nëpërm</w:t>
      </w:r>
      <w:r w:rsidR="002117C6" w:rsidRPr="002117C6">
        <w:rPr>
          <w:rFonts w:ascii="Garamond" w:hAnsi="Garamond"/>
          <w:spacing w:val="-4"/>
          <w:sz w:val="24"/>
          <w:szCs w:val="24"/>
          <w:lang w:val="sq-AL"/>
        </w:rPr>
        <w:t xml:space="preserve">jet të dhënave personale të një </w:t>
      </w:r>
      <w:r w:rsidRPr="002117C6">
        <w:rPr>
          <w:rFonts w:ascii="Garamond" w:hAnsi="Garamond"/>
          <w:spacing w:val="-4"/>
          <w:sz w:val="24"/>
          <w:szCs w:val="24"/>
          <w:lang w:val="sq-AL"/>
        </w:rPr>
        <w:t>depozituesi konkret, ku përcaktohet saktë shuma e kompen</w:t>
      </w:r>
      <w:r w:rsidR="00A772EB">
        <w:rPr>
          <w:rFonts w:ascii="Garamond" w:hAnsi="Garamond"/>
          <w:spacing w:val="-4"/>
          <w:sz w:val="24"/>
          <w:szCs w:val="24"/>
          <w:lang w:val="sq-AL"/>
        </w:rPr>
        <w:t>-</w:t>
      </w:r>
      <w:r w:rsidRPr="002117C6">
        <w:rPr>
          <w:rFonts w:ascii="Garamond" w:hAnsi="Garamond"/>
          <w:spacing w:val="-4"/>
          <w:sz w:val="24"/>
          <w:szCs w:val="24"/>
          <w:lang w:val="sq-AL"/>
        </w:rPr>
        <w:t>simit që përfiton ky</w:t>
      </w:r>
      <w:r w:rsidRPr="002117C6">
        <w:rPr>
          <w:rFonts w:ascii="Garamond" w:hAnsi="Garamond"/>
          <w:spacing w:val="-4"/>
          <w:sz w:val="24"/>
          <w:szCs w:val="24"/>
          <w:lang w:val="sq-AL"/>
        </w:rPr>
        <w:tab/>
      </w:r>
      <w:r w:rsidR="00AE070C">
        <w:rPr>
          <w:rFonts w:ascii="Garamond" w:hAnsi="Garamond"/>
          <w:spacing w:val="-4"/>
          <w:sz w:val="24"/>
          <w:szCs w:val="24"/>
          <w:lang w:val="sq-AL"/>
        </w:rPr>
        <w:t xml:space="preserve"> </w:t>
      </w:r>
      <w:r w:rsidRPr="002117C6">
        <w:rPr>
          <w:rFonts w:ascii="Garamond" w:hAnsi="Garamond"/>
          <w:spacing w:val="-4"/>
          <w:sz w:val="24"/>
          <w:szCs w:val="24"/>
          <w:lang w:val="sq-AL"/>
        </w:rPr>
        <w:t>depozitues.</w:t>
      </w:r>
    </w:p>
    <w:p w:rsidR="00C5591E" w:rsidRPr="002117C6" w:rsidRDefault="00E83202" w:rsidP="000E1B24">
      <w:pPr>
        <w:widowControl w:val="0"/>
        <w:tabs>
          <w:tab w:val="left" w:pos="540"/>
        </w:tabs>
        <w:spacing w:after="0" w:line="240" w:lineRule="auto"/>
        <w:rPr>
          <w:rFonts w:ascii="Garamond" w:hAnsi="Garamond"/>
          <w:spacing w:val="-4"/>
          <w:sz w:val="24"/>
          <w:szCs w:val="24"/>
          <w:lang w:val="sq-AL"/>
        </w:rPr>
      </w:pPr>
      <w:r w:rsidRPr="002117C6">
        <w:rPr>
          <w:rFonts w:ascii="Garamond" w:hAnsi="Garamond"/>
          <w:spacing w:val="-4"/>
          <w:sz w:val="24"/>
          <w:szCs w:val="24"/>
          <w:lang w:val="sq-AL"/>
        </w:rPr>
        <w:t xml:space="preserve">d) </w:t>
      </w:r>
      <w:r w:rsidR="00C5591E" w:rsidRPr="002117C6">
        <w:rPr>
          <w:rFonts w:ascii="Garamond" w:hAnsi="Garamond"/>
          <w:spacing w:val="-4"/>
          <w:sz w:val="24"/>
          <w:szCs w:val="24"/>
          <w:lang w:val="sq-AL"/>
        </w:rPr>
        <w:t xml:space="preserve">Listë pagesa është dokumenti i dorëzuar nga </w:t>
      </w:r>
      <w:r w:rsidR="00F557FB" w:rsidRPr="002117C6">
        <w:rPr>
          <w:rFonts w:ascii="Garamond" w:hAnsi="Garamond"/>
          <w:spacing w:val="-4"/>
          <w:sz w:val="24"/>
          <w:szCs w:val="24"/>
          <w:lang w:val="sq-AL"/>
        </w:rPr>
        <w:t>l</w:t>
      </w:r>
      <w:r w:rsidR="00C5591E" w:rsidRPr="002117C6">
        <w:rPr>
          <w:rFonts w:ascii="Garamond" w:hAnsi="Garamond"/>
          <w:spacing w:val="-4"/>
          <w:sz w:val="24"/>
          <w:szCs w:val="24"/>
          <w:lang w:val="sq-AL"/>
        </w:rPr>
        <w:t>ikuidatori, që përmban paraqitjen unike të depozituesve që përfitojnë kompensim dhe shumat përkatëse për kompensim nga Agjencia dhe që pas kontrollit nga Agjencia i dërgohet bankës agjente.</w:t>
      </w:r>
    </w:p>
    <w:p w:rsidR="00C5591E" w:rsidRPr="002117C6" w:rsidRDefault="00C5591E" w:rsidP="000E1B24">
      <w:pPr>
        <w:widowControl w:val="0"/>
        <w:tabs>
          <w:tab w:val="left" w:pos="540"/>
        </w:tabs>
        <w:spacing w:after="0" w:line="240" w:lineRule="auto"/>
        <w:rPr>
          <w:rFonts w:ascii="Garamond" w:hAnsi="Garamond"/>
          <w:spacing w:val="-4"/>
          <w:sz w:val="24"/>
          <w:szCs w:val="24"/>
          <w:lang w:val="sq-AL"/>
        </w:rPr>
      </w:pPr>
      <w:r w:rsidRPr="002117C6">
        <w:rPr>
          <w:rFonts w:ascii="Garamond" w:hAnsi="Garamond"/>
          <w:spacing w:val="-4"/>
          <w:sz w:val="24"/>
          <w:szCs w:val="24"/>
          <w:lang w:val="sq-AL"/>
        </w:rPr>
        <w:t>dh) Detyrimet e papaguara në kohë janë detyrimet e depozituesve kundrejt subjektit</w:t>
      </w:r>
      <w:r w:rsidRPr="002117C6">
        <w:rPr>
          <w:rFonts w:ascii="Garamond" w:hAnsi="Garamond"/>
          <w:spacing w:val="-4"/>
          <w:sz w:val="24"/>
          <w:szCs w:val="24"/>
          <w:lang w:val="sq-AL"/>
        </w:rPr>
        <w:tab/>
        <w:t>anëtar të skemës, të përllogaritura nga dita e nesërme e datës së maturimit të tyre.</w:t>
      </w:r>
    </w:p>
    <w:p w:rsidR="00C5591E" w:rsidRPr="002117C6" w:rsidRDefault="00E83202" w:rsidP="000E1B24">
      <w:pPr>
        <w:widowControl w:val="0"/>
        <w:tabs>
          <w:tab w:val="left" w:pos="540"/>
        </w:tabs>
        <w:spacing w:after="0" w:line="240" w:lineRule="auto"/>
        <w:rPr>
          <w:rFonts w:ascii="Garamond" w:hAnsi="Garamond"/>
          <w:spacing w:val="-4"/>
          <w:sz w:val="24"/>
          <w:szCs w:val="24"/>
          <w:lang w:val="sq-AL"/>
        </w:rPr>
      </w:pPr>
      <w:r w:rsidRPr="002117C6">
        <w:rPr>
          <w:rFonts w:ascii="Garamond" w:hAnsi="Garamond"/>
          <w:spacing w:val="-4"/>
          <w:sz w:val="24"/>
          <w:szCs w:val="24"/>
          <w:lang w:val="sq-AL"/>
        </w:rPr>
        <w:t>e</w:t>
      </w:r>
      <w:r w:rsidR="00C5591E" w:rsidRPr="002117C6">
        <w:rPr>
          <w:rFonts w:ascii="Garamond" w:hAnsi="Garamond"/>
          <w:spacing w:val="-4"/>
          <w:sz w:val="24"/>
          <w:szCs w:val="24"/>
          <w:lang w:val="sq-AL"/>
        </w:rPr>
        <w:t xml:space="preserve">) </w:t>
      </w:r>
      <w:r w:rsidR="00C5591E" w:rsidRPr="002117C6">
        <w:rPr>
          <w:rFonts w:ascii="Garamond" w:hAnsi="Garamond"/>
          <w:spacing w:val="-4"/>
          <w:sz w:val="24"/>
          <w:szCs w:val="24"/>
          <w:lang w:val="sq-AL"/>
        </w:rPr>
        <w:tab/>
        <w:t>Përfaqësuesi i depozituesit është personi i autorizuar me prokurë ose nga ligji, trashëgimtari i depozituesit, ose çdo individ tjetër, që në bazë të tagrave ligjore paraqitet për të përfituar kompen</w:t>
      </w:r>
      <w:r w:rsidR="00D16102">
        <w:rPr>
          <w:rFonts w:ascii="Garamond" w:hAnsi="Garamond"/>
          <w:spacing w:val="-4"/>
          <w:sz w:val="24"/>
          <w:szCs w:val="24"/>
          <w:lang w:val="sq-AL"/>
        </w:rPr>
        <w:t>-</w:t>
      </w:r>
      <w:r w:rsidR="00C5591E" w:rsidRPr="002117C6">
        <w:rPr>
          <w:rFonts w:ascii="Garamond" w:hAnsi="Garamond"/>
          <w:spacing w:val="-4"/>
          <w:sz w:val="24"/>
          <w:szCs w:val="24"/>
          <w:lang w:val="sq-AL"/>
        </w:rPr>
        <w:t xml:space="preserve">simin e depozitës. </w:t>
      </w:r>
    </w:p>
    <w:p w:rsidR="00C5591E" w:rsidRPr="002117C6" w:rsidRDefault="00E83202" w:rsidP="000E1B24">
      <w:pPr>
        <w:widowControl w:val="0"/>
        <w:tabs>
          <w:tab w:val="left" w:pos="540"/>
        </w:tabs>
        <w:spacing w:after="0" w:line="240" w:lineRule="auto"/>
        <w:rPr>
          <w:rFonts w:ascii="Garamond" w:hAnsi="Garamond"/>
          <w:spacing w:val="-4"/>
          <w:sz w:val="24"/>
          <w:szCs w:val="24"/>
          <w:lang w:val="sq-AL"/>
        </w:rPr>
      </w:pPr>
      <w:r w:rsidRPr="002117C6">
        <w:rPr>
          <w:rFonts w:ascii="Garamond" w:hAnsi="Garamond"/>
          <w:spacing w:val="-4"/>
          <w:sz w:val="24"/>
          <w:szCs w:val="24"/>
          <w:lang w:val="sq-AL"/>
        </w:rPr>
        <w:t xml:space="preserve">ë) </w:t>
      </w:r>
      <w:r w:rsidR="00C5591E" w:rsidRPr="002117C6">
        <w:rPr>
          <w:rFonts w:ascii="Garamond" w:hAnsi="Garamond"/>
          <w:spacing w:val="-4"/>
          <w:sz w:val="24"/>
          <w:szCs w:val="24"/>
          <w:lang w:val="sq-AL"/>
        </w:rPr>
        <w:t>Simulim është procesi i testimit të aftësisë të Agjencisë, të subjekteve të skemës të sigurimit të depozitave dhe të subjekteve mbështetëse për kryerjen e procesit të kompensimit.</w:t>
      </w:r>
    </w:p>
    <w:p w:rsidR="00C5591E" w:rsidRPr="002117C6" w:rsidRDefault="00E83202" w:rsidP="000E1B24">
      <w:pPr>
        <w:widowControl w:val="0"/>
        <w:tabs>
          <w:tab w:val="left" w:pos="540"/>
        </w:tabs>
        <w:spacing w:after="0" w:line="240" w:lineRule="auto"/>
        <w:rPr>
          <w:rFonts w:ascii="Garamond" w:hAnsi="Garamond"/>
          <w:spacing w:val="-4"/>
          <w:sz w:val="24"/>
          <w:szCs w:val="24"/>
          <w:lang w:val="sq-AL"/>
        </w:rPr>
      </w:pPr>
      <w:r w:rsidRPr="002117C6">
        <w:rPr>
          <w:rFonts w:ascii="Garamond" w:hAnsi="Garamond"/>
          <w:spacing w:val="-4"/>
          <w:sz w:val="24"/>
          <w:szCs w:val="24"/>
          <w:lang w:val="sq-AL"/>
        </w:rPr>
        <w:t>f</w:t>
      </w:r>
      <w:r w:rsidR="00C5591E" w:rsidRPr="002117C6">
        <w:rPr>
          <w:rFonts w:ascii="Garamond" w:hAnsi="Garamond"/>
          <w:spacing w:val="-4"/>
          <w:sz w:val="24"/>
          <w:szCs w:val="24"/>
          <w:lang w:val="sq-AL"/>
        </w:rPr>
        <w:t xml:space="preserve">) </w:t>
      </w:r>
      <w:r w:rsidR="005F2B5D" w:rsidRPr="002117C6">
        <w:rPr>
          <w:rFonts w:ascii="Garamond" w:hAnsi="Garamond"/>
          <w:spacing w:val="-4"/>
          <w:sz w:val="24"/>
          <w:szCs w:val="24"/>
          <w:lang w:val="sq-AL"/>
        </w:rPr>
        <w:t>“</w:t>
      </w:r>
      <w:r w:rsidR="00C5591E" w:rsidRPr="002117C6">
        <w:rPr>
          <w:rFonts w:ascii="Garamond" w:hAnsi="Garamond"/>
          <w:spacing w:val="-4"/>
          <w:sz w:val="24"/>
          <w:szCs w:val="24"/>
          <w:lang w:val="sq-AL"/>
        </w:rPr>
        <w:t>Sistemi informatik për raportim dhe kompensim i Agjencisë së Sigurimit të</w:t>
      </w:r>
      <w:r w:rsidR="00C5591E" w:rsidRPr="002117C6">
        <w:rPr>
          <w:rFonts w:ascii="Garamond" w:hAnsi="Garamond"/>
          <w:spacing w:val="-4"/>
          <w:sz w:val="24"/>
          <w:szCs w:val="24"/>
          <w:lang w:val="sq-AL"/>
        </w:rPr>
        <w:tab/>
      </w:r>
      <w:r w:rsidR="00A106BE" w:rsidRPr="002117C6">
        <w:rPr>
          <w:rFonts w:ascii="Garamond" w:hAnsi="Garamond"/>
          <w:spacing w:val="-4"/>
          <w:sz w:val="24"/>
          <w:szCs w:val="24"/>
          <w:lang w:val="sq-AL"/>
        </w:rPr>
        <w:t xml:space="preserve"> </w:t>
      </w:r>
      <w:r w:rsidR="00C5591E" w:rsidRPr="002117C6">
        <w:rPr>
          <w:rFonts w:ascii="Garamond" w:hAnsi="Garamond"/>
          <w:spacing w:val="-4"/>
          <w:sz w:val="24"/>
          <w:szCs w:val="24"/>
          <w:lang w:val="sq-AL"/>
        </w:rPr>
        <w:t>Depozitave</w:t>
      </w:r>
      <w:r w:rsidR="005F2B5D" w:rsidRPr="002117C6">
        <w:rPr>
          <w:rFonts w:ascii="Garamond" w:hAnsi="Garamond"/>
          <w:spacing w:val="-4"/>
          <w:sz w:val="24"/>
          <w:szCs w:val="24"/>
          <w:lang w:val="sq-AL"/>
        </w:rPr>
        <w:t>”</w:t>
      </w:r>
      <w:r w:rsidR="00C5591E" w:rsidRPr="002117C6">
        <w:rPr>
          <w:rFonts w:ascii="Garamond" w:hAnsi="Garamond"/>
          <w:spacing w:val="-4"/>
          <w:sz w:val="24"/>
          <w:szCs w:val="24"/>
          <w:lang w:val="sq-AL"/>
        </w:rPr>
        <w:t xml:space="preserve"> ka të njëjtin kuptim me termin e përkufizuar në pikën 4</w:t>
      </w:r>
      <w:r w:rsidR="00A106BE" w:rsidRPr="002117C6">
        <w:rPr>
          <w:rFonts w:ascii="Garamond" w:hAnsi="Garamond"/>
          <w:spacing w:val="-4"/>
          <w:sz w:val="24"/>
          <w:szCs w:val="24"/>
          <w:lang w:val="sq-AL"/>
        </w:rPr>
        <w:t>,</w:t>
      </w:r>
      <w:r w:rsidR="00C5591E" w:rsidRPr="002117C6">
        <w:rPr>
          <w:rFonts w:ascii="Garamond" w:hAnsi="Garamond"/>
          <w:spacing w:val="-4"/>
          <w:sz w:val="24"/>
          <w:szCs w:val="24"/>
          <w:lang w:val="sq-AL"/>
        </w:rPr>
        <w:t xml:space="preserve"> të nenit 26</w:t>
      </w:r>
      <w:r w:rsidR="00A106BE" w:rsidRPr="002117C6">
        <w:rPr>
          <w:rFonts w:ascii="Garamond" w:hAnsi="Garamond"/>
          <w:spacing w:val="-4"/>
          <w:sz w:val="24"/>
          <w:szCs w:val="24"/>
          <w:lang w:val="sq-AL"/>
        </w:rPr>
        <w:t>,</w:t>
      </w:r>
      <w:r w:rsidR="00C5591E" w:rsidRPr="002117C6">
        <w:rPr>
          <w:rFonts w:ascii="Garamond" w:hAnsi="Garamond"/>
          <w:spacing w:val="-4"/>
          <w:sz w:val="24"/>
          <w:szCs w:val="24"/>
          <w:lang w:val="sq-AL"/>
        </w:rPr>
        <w:t xml:space="preserve"> të ligjit</w:t>
      </w:r>
      <w:r w:rsidR="00C5591E" w:rsidRPr="002117C6">
        <w:rPr>
          <w:rFonts w:ascii="Garamond" w:hAnsi="Garamond"/>
          <w:spacing w:val="-4"/>
          <w:sz w:val="24"/>
          <w:szCs w:val="24"/>
          <w:lang w:val="sq-AL"/>
        </w:rPr>
        <w:tab/>
      </w:r>
      <w:r w:rsidR="00A106BE" w:rsidRPr="002117C6">
        <w:rPr>
          <w:rFonts w:ascii="Garamond" w:hAnsi="Garamond"/>
          <w:spacing w:val="-4"/>
          <w:sz w:val="24"/>
          <w:szCs w:val="24"/>
          <w:lang w:val="sq-AL"/>
        </w:rPr>
        <w:t xml:space="preserve"> </w:t>
      </w:r>
      <w:r w:rsidR="005F2B5D" w:rsidRPr="002117C6">
        <w:rPr>
          <w:rFonts w:ascii="Garamond" w:hAnsi="Garamond"/>
          <w:spacing w:val="-4"/>
          <w:sz w:val="24"/>
          <w:szCs w:val="24"/>
          <w:lang w:val="sq-AL"/>
        </w:rPr>
        <w:t>“</w:t>
      </w:r>
      <w:r w:rsidR="00C5591E" w:rsidRPr="002117C6">
        <w:rPr>
          <w:rFonts w:ascii="Garamond" w:hAnsi="Garamond"/>
          <w:spacing w:val="-4"/>
          <w:sz w:val="24"/>
          <w:szCs w:val="24"/>
          <w:lang w:val="sq-AL"/>
        </w:rPr>
        <w:t>Për sigurimin e depo</w:t>
      </w:r>
      <w:r w:rsidR="002117C6">
        <w:rPr>
          <w:rFonts w:ascii="Garamond" w:hAnsi="Garamond"/>
          <w:spacing w:val="-4"/>
          <w:sz w:val="24"/>
          <w:szCs w:val="24"/>
          <w:lang w:val="sq-AL"/>
        </w:rPr>
        <w:t>-</w:t>
      </w:r>
      <w:r w:rsidR="00C5591E" w:rsidRPr="002117C6">
        <w:rPr>
          <w:rFonts w:ascii="Garamond" w:hAnsi="Garamond"/>
          <w:spacing w:val="-4"/>
          <w:sz w:val="24"/>
          <w:szCs w:val="24"/>
          <w:lang w:val="sq-AL"/>
        </w:rPr>
        <w:t>zitave</w:t>
      </w:r>
      <w:r w:rsidR="005F2B5D" w:rsidRPr="002117C6">
        <w:rPr>
          <w:rFonts w:ascii="Garamond" w:hAnsi="Garamond"/>
          <w:spacing w:val="-4"/>
          <w:sz w:val="24"/>
          <w:szCs w:val="24"/>
          <w:lang w:val="sq-AL"/>
        </w:rPr>
        <w:t>”</w:t>
      </w:r>
      <w:r w:rsidR="00C5591E" w:rsidRPr="002117C6">
        <w:rPr>
          <w:rFonts w:ascii="Garamond" w:hAnsi="Garamond"/>
          <w:spacing w:val="-4"/>
          <w:sz w:val="24"/>
          <w:szCs w:val="24"/>
          <w:lang w:val="sq-AL"/>
        </w:rPr>
        <w:t xml:space="preserve">, i ndryshuar, dhe këtu e në vijim do të referohet si </w:t>
      </w:r>
      <w:r w:rsidR="00A772EB">
        <w:rPr>
          <w:rFonts w:ascii="Garamond" w:hAnsi="Garamond"/>
          <w:spacing w:val="-4"/>
          <w:sz w:val="24"/>
          <w:szCs w:val="24"/>
          <w:lang w:val="sq-AL"/>
        </w:rPr>
        <w:t>“</w:t>
      </w:r>
      <w:r w:rsidR="00C5591E" w:rsidRPr="002117C6">
        <w:rPr>
          <w:rFonts w:ascii="Garamond" w:hAnsi="Garamond"/>
          <w:spacing w:val="-4"/>
          <w:sz w:val="24"/>
          <w:szCs w:val="24"/>
          <w:lang w:val="sq-AL"/>
        </w:rPr>
        <w:t>SIRK</w:t>
      </w:r>
      <w:r w:rsidR="00A772EB">
        <w:rPr>
          <w:rFonts w:ascii="Garamond" w:hAnsi="Garamond"/>
          <w:spacing w:val="-4"/>
          <w:sz w:val="24"/>
          <w:szCs w:val="24"/>
          <w:lang w:val="sq-AL"/>
        </w:rPr>
        <w:t>”</w:t>
      </w:r>
      <w:r w:rsidR="00C5591E" w:rsidRPr="002117C6">
        <w:rPr>
          <w:rFonts w:ascii="Garamond" w:hAnsi="Garamond"/>
          <w:spacing w:val="-4"/>
          <w:sz w:val="24"/>
          <w:szCs w:val="24"/>
          <w:lang w:val="sq-AL"/>
        </w:rPr>
        <w:t>.</w:t>
      </w:r>
    </w:p>
    <w:p w:rsidR="00C5591E" w:rsidRPr="002117C6" w:rsidRDefault="005F18DB" w:rsidP="000E1B24">
      <w:pPr>
        <w:widowControl w:val="0"/>
        <w:tabs>
          <w:tab w:val="left" w:pos="540"/>
        </w:tabs>
        <w:spacing w:after="0" w:line="240" w:lineRule="auto"/>
        <w:rPr>
          <w:rFonts w:ascii="Garamond" w:hAnsi="Garamond"/>
          <w:spacing w:val="-4"/>
          <w:sz w:val="24"/>
          <w:szCs w:val="24"/>
          <w:lang w:val="sq-AL"/>
        </w:rPr>
      </w:pPr>
      <w:r>
        <w:rPr>
          <w:rFonts w:ascii="Garamond" w:hAnsi="Garamond"/>
          <w:spacing w:val="-4"/>
          <w:sz w:val="24"/>
          <w:szCs w:val="24"/>
          <w:lang w:val="sq-AL"/>
        </w:rPr>
        <w:t>3</w:t>
      </w:r>
      <w:r w:rsidR="00E83202" w:rsidRPr="002117C6">
        <w:rPr>
          <w:rFonts w:ascii="Garamond" w:hAnsi="Garamond"/>
          <w:spacing w:val="-4"/>
          <w:sz w:val="24"/>
          <w:szCs w:val="24"/>
          <w:lang w:val="sq-AL"/>
        </w:rPr>
        <w:t xml:space="preserve">) </w:t>
      </w:r>
      <w:r w:rsidR="00C5591E" w:rsidRPr="002117C6">
        <w:rPr>
          <w:rFonts w:ascii="Garamond" w:hAnsi="Garamond"/>
          <w:spacing w:val="-4"/>
          <w:sz w:val="24"/>
          <w:szCs w:val="24"/>
          <w:lang w:val="sq-AL"/>
        </w:rPr>
        <w:t xml:space="preserve">Titujt dhe krerët në këtë rregullore janë përdorur vetëm për orientim e referim dhe nuk kanë për qëllim të kushtëzojnë ose të kufizojnë interpretimin e përcaktimeve dhe të dispozitave të kësaj rregulloreje. </w:t>
      </w:r>
    </w:p>
    <w:p w:rsidR="00C5591E" w:rsidRPr="002117C6" w:rsidRDefault="008B45AB" w:rsidP="000E1B24">
      <w:pPr>
        <w:widowControl w:val="0"/>
        <w:tabs>
          <w:tab w:val="left" w:pos="540"/>
        </w:tabs>
        <w:spacing w:after="0" w:line="240" w:lineRule="auto"/>
        <w:rPr>
          <w:rFonts w:ascii="Garamond" w:hAnsi="Garamond"/>
          <w:spacing w:val="-4"/>
          <w:sz w:val="24"/>
          <w:szCs w:val="24"/>
          <w:lang w:val="sq-AL"/>
        </w:rPr>
      </w:pPr>
      <w:r>
        <w:rPr>
          <w:rFonts w:ascii="Garamond" w:hAnsi="Garamond"/>
          <w:spacing w:val="-4"/>
          <w:sz w:val="24"/>
          <w:szCs w:val="24"/>
          <w:lang w:val="sq-AL"/>
        </w:rPr>
        <w:t>4.</w:t>
      </w:r>
      <w:r w:rsidR="00E83202" w:rsidRPr="002117C6">
        <w:rPr>
          <w:rFonts w:ascii="Garamond" w:hAnsi="Garamond"/>
          <w:spacing w:val="-4"/>
          <w:sz w:val="24"/>
          <w:szCs w:val="24"/>
          <w:lang w:val="sq-AL"/>
        </w:rPr>
        <w:t xml:space="preserve"> </w:t>
      </w:r>
      <w:r w:rsidR="00C5591E" w:rsidRPr="002117C6">
        <w:rPr>
          <w:rFonts w:ascii="Garamond" w:hAnsi="Garamond"/>
          <w:spacing w:val="-4"/>
          <w:sz w:val="24"/>
          <w:szCs w:val="24"/>
          <w:lang w:val="sq-AL"/>
        </w:rPr>
        <w:t>Në këtë rregullore, fjalët në njëjës mund të inter</w:t>
      </w:r>
      <w:r w:rsidR="00C53442">
        <w:rPr>
          <w:rFonts w:ascii="Garamond" w:hAnsi="Garamond"/>
          <w:spacing w:val="-4"/>
          <w:sz w:val="24"/>
          <w:szCs w:val="24"/>
          <w:lang w:val="sq-AL"/>
        </w:rPr>
        <w:t>pretohen në shumës dhe anasjell</w:t>
      </w:r>
      <w:r w:rsidR="00C5591E" w:rsidRPr="002117C6">
        <w:rPr>
          <w:rFonts w:ascii="Garamond" w:hAnsi="Garamond"/>
          <w:spacing w:val="-4"/>
          <w:sz w:val="24"/>
          <w:szCs w:val="24"/>
          <w:lang w:val="sq-AL"/>
        </w:rPr>
        <w:t xml:space="preserve">as, kurdoherë që një gjë e tillë është e domosdoshme nga përmbajtja e dispozitës. </w:t>
      </w:r>
    </w:p>
    <w:p w:rsidR="00C5591E" w:rsidRPr="002117C6" w:rsidRDefault="008B45AB" w:rsidP="000E1B24">
      <w:pPr>
        <w:widowControl w:val="0"/>
        <w:tabs>
          <w:tab w:val="left" w:pos="540"/>
        </w:tabs>
        <w:spacing w:after="0" w:line="240" w:lineRule="auto"/>
        <w:rPr>
          <w:rFonts w:ascii="Garamond" w:hAnsi="Garamond"/>
          <w:spacing w:val="-4"/>
          <w:sz w:val="24"/>
          <w:szCs w:val="24"/>
          <w:lang w:val="sq-AL"/>
        </w:rPr>
      </w:pPr>
      <w:r>
        <w:rPr>
          <w:rFonts w:ascii="Garamond" w:hAnsi="Garamond"/>
          <w:spacing w:val="-4"/>
          <w:sz w:val="24"/>
          <w:szCs w:val="24"/>
          <w:lang w:val="sq-AL"/>
        </w:rPr>
        <w:t>5.</w:t>
      </w:r>
      <w:r w:rsidR="00E83202" w:rsidRPr="002117C6">
        <w:rPr>
          <w:rFonts w:ascii="Garamond" w:hAnsi="Garamond"/>
          <w:spacing w:val="-4"/>
          <w:sz w:val="24"/>
          <w:szCs w:val="24"/>
          <w:lang w:val="sq-AL"/>
        </w:rPr>
        <w:t xml:space="preserve"> </w:t>
      </w:r>
      <w:r w:rsidR="00C5591E" w:rsidRPr="002117C6">
        <w:rPr>
          <w:rFonts w:ascii="Garamond" w:hAnsi="Garamond"/>
          <w:spacing w:val="-4"/>
          <w:sz w:val="24"/>
          <w:szCs w:val="24"/>
          <w:lang w:val="sq-AL"/>
        </w:rPr>
        <w:t xml:space="preserve">Termat në gjininë mashkullore nënkuptojnë dhe gjininë femërore dhe anasjellas. </w:t>
      </w:r>
    </w:p>
    <w:p w:rsidR="00C5591E" w:rsidRPr="002117C6" w:rsidRDefault="00C5591E" w:rsidP="000E1B24">
      <w:pPr>
        <w:pStyle w:val="Hapesira7"/>
        <w:rPr>
          <w:spacing w:val="-4"/>
          <w:lang w:val="sq-AL"/>
        </w:rPr>
      </w:pPr>
    </w:p>
    <w:p w:rsidR="00C5591E" w:rsidRPr="002117C6" w:rsidRDefault="003A7428" w:rsidP="000E1B24">
      <w:pPr>
        <w:widowControl w:val="0"/>
        <w:tabs>
          <w:tab w:val="left" w:pos="540"/>
        </w:tabs>
        <w:spacing w:after="0" w:line="240" w:lineRule="auto"/>
        <w:jc w:val="center"/>
        <w:rPr>
          <w:rFonts w:ascii="Garamond" w:hAnsi="Garamond"/>
          <w:spacing w:val="-4"/>
          <w:sz w:val="24"/>
          <w:szCs w:val="24"/>
          <w:lang w:val="sq-AL"/>
        </w:rPr>
      </w:pPr>
      <w:r w:rsidRPr="002117C6">
        <w:rPr>
          <w:rFonts w:ascii="Garamond" w:hAnsi="Garamond"/>
          <w:spacing w:val="-4"/>
          <w:sz w:val="24"/>
          <w:szCs w:val="24"/>
          <w:lang w:val="sq-AL"/>
        </w:rPr>
        <w:t>KREU II</w:t>
      </w:r>
    </w:p>
    <w:p w:rsidR="00C5591E" w:rsidRPr="002117C6" w:rsidRDefault="003A7428" w:rsidP="000E1B24">
      <w:pPr>
        <w:widowControl w:val="0"/>
        <w:tabs>
          <w:tab w:val="left" w:pos="540"/>
        </w:tabs>
        <w:spacing w:after="0" w:line="240" w:lineRule="auto"/>
        <w:jc w:val="center"/>
        <w:rPr>
          <w:rFonts w:ascii="Garamond" w:hAnsi="Garamond"/>
          <w:spacing w:val="-4"/>
          <w:sz w:val="24"/>
          <w:szCs w:val="24"/>
          <w:lang w:val="sq-AL"/>
        </w:rPr>
      </w:pPr>
      <w:r w:rsidRPr="002117C6">
        <w:rPr>
          <w:rFonts w:ascii="Garamond" w:hAnsi="Garamond"/>
          <w:spacing w:val="-4"/>
          <w:sz w:val="24"/>
          <w:szCs w:val="24"/>
          <w:lang w:val="sq-AL"/>
        </w:rPr>
        <w:t>PËRGATITJA PËR KOMPENSIM GJATË VEPRIMTARISË SË PËRDITSHME</w:t>
      </w:r>
    </w:p>
    <w:p w:rsidR="00C5591E" w:rsidRPr="002117C6" w:rsidRDefault="00C5591E" w:rsidP="000E1B24">
      <w:pPr>
        <w:pStyle w:val="Hapesira7"/>
        <w:rPr>
          <w:spacing w:val="-4"/>
          <w:lang w:val="sq-AL"/>
        </w:rPr>
      </w:pPr>
    </w:p>
    <w:p w:rsidR="00C5591E" w:rsidRPr="002117C6" w:rsidRDefault="00C5591E" w:rsidP="000E1B24">
      <w:pPr>
        <w:widowControl w:val="0"/>
        <w:tabs>
          <w:tab w:val="left" w:pos="540"/>
        </w:tabs>
        <w:spacing w:after="0" w:line="240" w:lineRule="auto"/>
        <w:jc w:val="center"/>
        <w:rPr>
          <w:rFonts w:ascii="Garamond" w:hAnsi="Garamond"/>
          <w:spacing w:val="-4"/>
          <w:sz w:val="24"/>
          <w:szCs w:val="24"/>
          <w:lang w:val="sq-AL"/>
        </w:rPr>
      </w:pPr>
      <w:r w:rsidRPr="002117C6">
        <w:rPr>
          <w:rFonts w:ascii="Garamond" w:hAnsi="Garamond"/>
          <w:spacing w:val="-4"/>
          <w:sz w:val="24"/>
          <w:szCs w:val="24"/>
          <w:lang w:val="sq-AL"/>
        </w:rPr>
        <w:t>Neni 5</w:t>
      </w:r>
    </w:p>
    <w:p w:rsidR="00C5591E" w:rsidRPr="002117C6" w:rsidRDefault="00C5591E" w:rsidP="000E1B24">
      <w:pPr>
        <w:widowControl w:val="0"/>
        <w:tabs>
          <w:tab w:val="left" w:pos="540"/>
        </w:tabs>
        <w:spacing w:after="0" w:line="240" w:lineRule="auto"/>
        <w:jc w:val="center"/>
        <w:rPr>
          <w:rFonts w:ascii="Garamond" w:hAnsi="Garamond"/>
          <w:b/>
          <w:spacing w:val="-4"/>
          <w:sz w:val="24"/>
          <w:szCs w:val="24"/>
          <w:lang w:val="sq-AL"/>
        </w:rPr>
      </w:pPr>
      <w:r w:rsidRPr="002117C6">
        <w:rPr>
          <w:rFonts w:ascii="Garamond" w:hAnsi="Garamond"/>
          <w:b/>
          <w:spacing w:val="-4"/>
          <w:sz w:val="24"/>
          <w:szCs w:val="24"/>
          <w:lang w:val="sq-AL"/>
        </w:rPr>
        <w:t>Burimet njerëzore</w:t>
      </w:r>
    </w:p>
    <w:p w:rsidR="00E83202" w:rsidRPr="002117C6" w:rsidRDefault="00E83202" w:rsidP="000E1B24">
      <w:pPr>
        <w:pStyle w:val="Hapesira7"/>
        <w:rPr>
          <w:spacing w:val="-4"/>
          <w:lang w:val="sq-AL"/>
        </w:rPr>
      </w:pPr>
    </w:p>
    <w:p w:rsidR="00C5591E" w:rsidRPr="002117C6" w:rsidRDefault="00E83202" w:rsidP="000E1B24">
      <w:pPr>
        <w:widowControl w:val="0"/>
        <w:tabs>
          <w:tab w:val="left" w:pos="540"/>
        </w:tabs>
        <w:spacing w:after="0" w:line="240" w:lineRule="auto"/>
        <w:rPr>
          <w:rFonts w:ascii="Garamond" w:hAnsi="Garamond"/>
          <w:spacing w:val="-4"/>
          <w:sz w:val="24"/>
          <w:szCs w:val="24"/>
          <w:lang w:val="sq-AL"/>
        </w:rPr>
      </w:pPr>
      <w:r w:rsidRPr="002117C6">
        <w:rPr>
          <w:rFonts w:ascii="Garamond" w:hAnsi="Garamond"/>
          <w:spacing w:val="-4"/>
          <w:sz w:val="24"/>
          <w:szCs w:val="24"/>
          <w:lang w:val="sq-AL"/>
        </w:rPr>
        <w:t xml:space="preserve">1. </w:t>
      </w:r>
      <w:r w:rsidR="00C5591E" w:rsidRPr="002117C6">
        <w:rPr>
          <w:rFonts w:ascii="Garamond" w:hAnsi="Garamond"/>
          <w:spacing w:val="-4"/>
          <w:sz w:val="24"/>
          <w:szCs w:val="24"/>
          <w:lang w:val="sq-AL"/>
        </w:rPr>
        <w:t>Agjencia ka të drejtë të punësojë personel shtesë, me kontratë me afat, pa procedurë konku</w:t>
      </w:r>
      <w:r w:rsidR="005D3EF7" w:rsidRPr="002117C6">
        <w:rPr>
          <w:rFonts w:ascii="Garamond" w:hAnsi="Garamond"/>
          <w:spacing w:val="-4"/>
          <w:sz w:val="24"/>
          <w:szCs w:val="24"/>
          <w:lang w:val="sq-AL"/>
        </w:rPr>
        <w:t>r</w:t>
      </w:r>
      <w:r w:rsidR="00C5591E" w:rsidRPr="002117C6">
        <w:rPr>
          <w:rFonts w:ascii="Garamond" w:hAnsi="Garamond"/>
          <w:spacing w:val="-4"/>
          <w:sz w:val="24"/>
          <w:szCs w:val="24"/>
          <w:lang w:val="sq-AL"/>
        </w:rPr>
        <w:t xml:space="preserve">rimi, të cilët mund të jenë punonjës të Autoritetit Mbikëqyrës, të bankës agjente, specialistë nga institucionet homologe, si dhe ekspertë ndërkombëtarë. </w:t>
      </w:r>
    </w:p>
    <w:p w:rsidR="00C5591E" w:rsidRPr="002117C6" w:rsidRDefault="00E83202" w:rsidP="000E1B24">
      <w:pPr>
        <w:widowControl w:val="0"/>
        <w:tabs>
          <w:tab w:val="left" w:pos="540"/>
        </w:tabs>
        <w:spacing w:after="0" w:line="240" w:lineRule="auto"/>
        <w:rPr>
          <w:rFonts w:ascii="Garamond" w:hAnsi="Garamond"/>
          <w:spacing w:val="-4"/>
          <w:sz w:val="24"/>
          <w:szCs w:val="24"/>
          <w:lang w:val="sq-AL"/>
        </w:rPr>
      </w:pPr>
      <w:r w:rsidRPr="002117C6">
        <w:rPr>
          <w:rFonts w:ascii="Garamond" w:hAnsi="Garamond"/>
          <w:spacing w:val="-4"/>
          <w:sz w:val="24"/>
          <w:szCs w:val="24"/>
          <w:lang w:val="sq-AL"/>
        </w:rPr>
        <w:t xml:space="preserve">2. </w:t>
      </w:r>
      <w:r w:rsidR="00C5591E" w:rsidRPr="002117C6">
        <w:rPr>
          <w:rFonts w:ascii="Garamond" w:hAnsi="Garamond"/>
          <w:spacing w:val="-4"/>
          <w:sz w:val="24"/>
          <w:szCs w:val="24"/>
          <w:lang w:val="sq-AL"/>
        </w:rPr>
        <w:t>Agjencia kryen trajnime të vazhdueshme të burimeve njerëzore të saj, bankës agjente</w:t>
      </w:r>
      <w:r w:rsidR="00FC79F8" w:rsidRPr="002117C6">
        <w:rPr>
          <w:rFonts w:ascii="Garamond" w:hAnsi="Garamond"/>
          <w:spacing w:val="-4"/>
          <w:sz w:val="24"/>
          <w:szCs w:val="24"/>
          <w:lang w:val="sq-AL"/>
        </w:rPr>
        <w:t>,</w:t>
      </w:r>
      <w:r w:rsidR="00C5591E" w:rsidRPr="002117C6">
        <w:rPr>
          <w:rFonts w:ascii="Garamond" w:hAnsi="Garamond"/>
          <w:spacing w:val="-4"/>
          <w:sz w:val="24"/>
          <w:szCs w:val="24"/>
          <w:lang w:val="sq-AL"/>
        </w:rPr>
        <w:t xml:space="preserve"> si dhe subjekteve mbështetëse, për zbatimin e saktë dhe në kohë të procesit të kompensimit.</w:t>
      </w:r>
    </w:p>
    <w:p w:rsidR="00C5591E" w:rsidRPr="002117C6" w:rsidRDefault="00C5591E" w:rsidP="000E1B24">
      <w:pPr>
        <w:pStyle w:val="Hapesira7"/>
        <w:rPr>
          <w:spacing w:val="-4"/>
          <w:lang w:val="sq-AL"/>
        </w:rPr>
      </w:pPr>
    </w:p>
    <w:p w:rsidR="00C5591E" w:rsidRPr="002117C6" w:rsidRDefault="00C5591E" w:rsidP="000E1B24">
      <w:pPr>
        <w:widowControl w:val="0"/>
        <w:tabs>
          <w:tab w:val="left" w:pos="540"/>
        </w:tabs>
        <w:spacing w:after="0" w:line="240" w:lineRule="auto"/>
        <w:jc w:val="center"/>
        <w:rPr>
          <w:rFonts w:ascii="Garamond" w:hAnsi="Garamond"/>
          <w:spacing w:val="-4"/>
          <w:sz w:val="24"/>
          <w:szCs w:val="24"/>
          <w:lang w:val="sq-AL"/>
        </w:rPr>
      </w:pPr>
      <w:r w:rsidRPr="002117C6">
        <w:rPr>
          <w:rFonts w:ascii="Garamond" w:hAnsi="Garamond"/>
          <w:spacing w:val="-4"/>
          <w:sz w:val="24"/>
          <w:szCs w:val="24"/>
          <w:lang w:val="sq-AL"/>
        </w:rPr>
        <w:t>Neni 6</w:t>
      </w:r>
    </w:p>
    <w:p w:rsidR="00C5591E" w:rsidRPr="002117C6" w:rsidRDefault="00C5591E" w:rsidP="000E1B24">
      <w:pPr>
        <w:widowControl w:val="0"/>
        <w:tabs>
          <w:tab w:val="left" w:pos="540"/>
        </w:tabs>
        <w:spacing w:after="0" w:line="240" w:lineRule="auto"/>
        <w:jc w:val="center"/>
        <w:rPr>
          <w:rFonts w:ascii="Garamond" w:hAnsi="Garamond"/>
          <w:b/>
          <w:spacing w:val="-4"/>
          <w:sz w:val="24"/>
          <w:szCs w:val="24"/>
          <w:lang w:val="sq-AL"/>
        </w:rPr>
      </w:pPr>
      <w:r w:rsidRPr="002117C6">
        <w:rPr>
          <w:rFonts w:ascii="Garamond" w:hAnsi="Garamond"/>
          <w:b/>
          <w:spacing w:val="-4"/>
          <w:sz w:val="24"/>
          <w:szCs w:val="24"/>
          <w:lang w:val="sq-AL"/>
        </w:rPr>
        <w:t>Teknologjia e informacionit</w:t>
      </w:r>
    </w:p>
    <w:p w:rsidR="00E83202" w:rsidRPr="002117C6" w:rsidRDefault="00E83202" w:rsidP="000E1B24">
      <w:pPr>
        <w:pStyle w:val="Hapesira7"/>
        <w:rPr>
          <w:spacing w:val="-4"/>
          <w:lang w:val="sq-AL"/>
        </w:rPr>
      </w:pPr>
    </w:p>
    <w:p w:rsidR="00C5591E" w:rsidRPr="002117C6" w:rsidRDefault="00E83202" w:rsidP="000E1B24">
      <w:pPr>
        <w:widowControl w:val="0"/>
        <w:tabs>
          <w:tab w:val="left" w:pos="540"/>
        </w:tabs>
        <w:spacing w:after="0" w:line="240" w:lineRule="auto"/>
        <w:rPr>
          <w:rFonts w:ascii="Garamond" w:hAnsi="Garamond"/>
          <w:spacing w:val="-4"/>
          <w:sz w:val="24"/>
          <w:szCs w:val="24"/>
          <w:lang w:val="sq-AL"/>
        </w:rPr>
      </w:pPr>
      <w:r w:rsidRPr="002117C6">
        <w:rPr>
          <w:rFonts w:ascii="Garamond" w:hAnsi="Garamond"/>
          <w:spacing w:val="-4"/>
          <w:sz w:val="24"/>
          <w:szCs w:val="24"/>
          <w:lang w:val="sq-AL"/>
        </w:rPr>
        <w:t xml:space="preserve">1. </w:t>
      </w:r>
      <w:r w:rsidR="00C5591E" w:rsidRPr="002117C6">
        <w:rPr>
          <w:rFonts w:ascii="Garamond" w:hAnsi="Garamond"/>
          <w:spacing w:val="-4"/>
          <w:sz w:val="24"/>
          <w:szCs w:val="24"/>
          <w:lang w:val="sq-AL"/>
        </w:rPr>
        <w:t>Agjencia krijon, përshtat dhe mirëmban SIRK me qëllim kompensimin e shpejtë dhe të saktë të depozitave.</w:t>
      </w:r>
    </w:p>
    <w:p w:rsidR="00C5591E" w:rsidRPr="002117C6" w:rsidRDefault="00E83202" w:rsidP="000E1B24">
      <w:pPr>
        <w:widowControl w:val="0"/>
        <w:tabs>
          <w:tab w:val="left" w:pos="540"/>
        </w:tabs>
        <w:spacing w:after="0" w:line="240" w:lineRule="auto"/>
        <w:rPr>
          <w:rFonts w:ascii="Garamond" w:hAnsi="Garamond"/>
          <w:spacing w:val="-4"/>
          <w:sz w:val="24"/>
          <w:szCs w:val="24"/>
          <w:lang w:val="sq-AL"/>
        </w:rPr>
      </w:pPr>
      <w:r w:rsidRPr="002117C6">
        <w:rPr>
          <w:rFonts w:ascii="Garamond" w:hAnsi="Garamond"/>
          <w:spacing w:val="-4"/>
          <w:sz w:val="24"/>
          <w:szCs w:val="24"/>
          <w:lang w:val="sq-AL"/>
        </w:rPr>
        <w:t xml:space="preserve">2. </w:t>
      </w:r>
      <w:r w:rsidR="00C5591E" w:rsidRPr="002117C6">
        <w:rPr>
          <w:rFonts w:ascii="Garamond" w:hAnsi="Garamond"/>
          <w:spacing w:val="-4"/>
          <w:sz w:val="24"/>
          <w:szCs w:val="24"/>
          <w:lang w:val="sq-AL"/>
        </w:rPr>
        <w:t xml:space="preserve">Subjektet anëtare të skemës plotësojnë kushtet për listë pagesën me paraqitjen unike të depozituesit </w:t>
      </w:r>
      <w:r w:rsidR="005F2B5D" w:rsidRPr="002117C6">
        <w:rPr>
          <w:rFonts w:ascii="Garamond" w:hAnsi="Garamond"/>
          <w:spacing w:val="-4"/>
          <w:sz w:val="24"/>
          <w:szCs w:val="24"/>
          <w:lang w:val="sq-AL"/>
        </w:rPr>
        <w:t>“</w:t>
      </w:r>
      <w:r w:rsidR="00C5591E" w:rsidRPr="002117C6">
        <w:rPr>
          <w:rFonts w:ascii="Garamond" w:hAnsi="Garamond"/>
          <w:spacing w:val="-4"/>
          <w:sz w:val="24"/>
          <w:szCs w:val="24"/>
          <w:lang w:val="sq-AL"/>
        </w:rPr>
        <w:t>Single Customer View</w:t>
      </w:r>
      <w:r w:rsidR="005F2B5D" w:rsidRPr="002117C6">
        <w:rPr>
          <w:rFonts w:ascii="Garamond" w:hAnsi="Garamond"/>
          <w:spacing w:val="-4"/>
          <w:sz w:val="24"/>
          <w:szCs w:val="24"/>
          <w:lang w:val="sq-AL"/>
        </w:rPr>
        <w:t>”</w:t>
      </w:r>
      <w:r w:rsidR="00C5591E" w:rsidRPr="002117C6">
        <w:rPr>
          <w:rFonts w:ascii="Garamond" w:hAnsi="Garamond"/>
          <w:spacing w:val="-4"/>
          <w:sz w:val="24"/>
          <w:szCs w:val="24"/>
          <w:lang w:val="sq-AL"/>
        </w:rPr>
        <w:t>, sipas formatit standar</w:t>
      </w:r>
      <w:r w:rsidR="0091369B" w:rsidRPr="002117C6">
        <w:rPr>
          <w:rFonts w:ascii="Garamond" w:hAnsi="Garamond"/>
          <w:spacing w:val="-4"/>
          <w:sz w:val="24"/>
          <w:szCs w:val="24"/>
          <w:lang w:val="sq-AL"/>
        </w:rPr>
        <w:t>d</w:t>
      </w:r>
      <w:r w:rsidR="00C5591E" w:rsidRPr="002117C6">
        <w:rPr>
          <w:rFonts w:ascii="Garamond" w:hAnsi="Garamond"/>
          <w:spacing w:val="-4"/>
          <w:sz w:val="24"/>
          <w:szCs w:val="24"/>
          <w:lang w:val="sq-AL"/>
        </w:rPr>
        <w:t xml:space="preserve"> të skedarëve të përcaktuar me vendim të Këshillit Drejtues të Agjencisë dhe marrin pjesë në simulime për këtë qëllim.</w:t>
      </w:r>
    </w:p>
    <w:p w:rsidR="00C5591E" w:rsidRPr="002117C6" w:rsidRDefault="00E83202" w:rsidP="000E1B24">
      <w:pPr>
        <w:widowControl w:val="0"/>
        <w:tabs>
          <w:tab w:val="left" w:pos="540"/>
        </w:tabs>
        <w:spacing w:after="0" w:line="240" w:lineRule="auto"/>
        <w:rPr>
          <w:rFonts w:ascii="Garamond" w:hAnsi="Garamond"/>
          <w:spacing w:val="-4"/>
          <w:sz w:val="24"/>
          <w:szCs w:val="24"/>
          <w:lang w:val="sq-AL"/>
        </w:rPr>
      </w:pPr>
      <w:r w:rsidRPr="002117C6">
        <w:rPr>
          <w:rFonts w:ascii="Garamond" w:hAnsi="Garamond"/>
          <w:spacing w:val="-4"/>
          <w:sz w:val="24"/>
          <w:szCs w:val="24"/>
          <w:lang w:val="sq-AL"/>
        </w:rPr>
        <w:t xml:space="preserve">3. </w:t>
      </w:r>
      <w:r w:rsidR="00C5591E" w:rsidRPr="002117C6">
        <w:rPr>
          <w:rFonts w:ascii="Garamond" w:hAnsi="Garamond"/>
          <w:spacing w:val="-4"/>
          <w:sz w:val="24"/>
          <w:szCs w:val="24"/>
          <w:lang w:val="sq-AL"/>
        </w:rPr>
        <w:t xml:space="preserve">Subjektet anëtare raportojnë paraqitjen unike të depozituesit </w:t>
      </w:r>
      <w:r w:rsidR="005F2B5D" w:rsidRPr="002117C6">
        <w:rPr>
          <w:rFonts w:ascii="Garamond" w:hAnsi="Garamond"/>
          <w:spacing w:val="-4"/>
          <w:sz w:val="24"/>
          <w:szCs w:val="24"/>
          <w:lang w:val="sq-AL"/>
        </w:rPr>
        <w:t>“</w:t>
      </w:r>
      <w:r w:rsidR="00C5591E" w:rsidRPr="002117C6">
        <w:rPr>
          <w:rFonts w:ascii="Garamond" w:hAnsi="Garamond"/>
          <w:spacing w:val="-4"/>
          <w:sz w:val="24"/>
          <w:szCs w:val="24"/>
          <w:lang w:val="sq-AL"/>
        </w:rPr>
        <w:t>Single Customer View</w:t>
      </w:r>
      <w:r w:rsidR="005F2B5D" w:rsidRPr="002117C6">
        <w:rPr>
          <w:rFonts w:ascii="Garamond" w:hAnsi="Garamond"/>
          <w:spacing w:val="-4"/>
          <w:sz w:val="24"/>
          <w:szCs w:val="24"/>
          <w:lang w:val="sq-AL"/>
        </w:rPr>
        <w:t>”</w:t>
      </w:r>
      <w:r w:rsidR="00C5591E" w:rsidRPr="002117C6">
        <w:rPr>
          <w:rFonts w:ascii="Garamond" w:hAnsi="Garamond"/>
          <w:spacing w:val="-4"/>
          <w:sz w:val="24"/>
          <w:szCs w:val="24"/>
          <w:lang w:val="sq-AL"/>
        </w:rPr>
        <w:t xml:space="preserve"> brenda afatit të përcaktuar në kërkesën e Agjencisë.</w:t>
      </w:r>
    </w:p>
    <w:p w:rsidR="00C5591E" w:rsidRPr="002117C6" w:rsidRDefault="00C5591E" w:rsidP="000E1B24">
      <w:pPr>
        <w:pStyle w:val="Hapesira7"/>
        <w:rPr>
          <w:spacing w:val="-4"/>
          <w:lang w:val="sq-AL"/>
        </w:rPr>
      </w:pPr>
    </w:p>
    <w:p w:rsidR="00C5591E" w:rsidRPr="002117C6" w:rsidRDefault="00C5591E" w:rsidP="000E1B24">
      <w:pPr>
        <w:widowControl w:val="0"/>
        <w:tabs>
          <w:tab w:val="left" w:pos="540"/>
        </w:tabs>
        <w:spacing w:after="0" w:line="240" w:lineRule="auto"/>
        <w:jc w:val="center"/>
        <w:rPr>
          <w:rFonts w:ascii="Garamond" w:hAnsi="Garamond"/>
          <w:spacing w:val="-4"/>
          <w:sz w:val="24"/>
          <w:szCs w:val="24"/>
          <w:lang w:val="sq-AL"/>
        </w:rPr>
      </w:pPr>
      <w:r w:rsidRPr="002117C6">
        <w:rPr>
          <w:rFonts w:ascii="Garamond" w:hAnsi="Garamond"/>
          <w:spacing w:val="-4"/>
          <w:sz w:val="24"/>
          <w:szCs w:val="24"/>
          <w:lang w:val="sq-AL"/>
        </w:rPr>
        <w:t>Neni 7</w:t>
      </w:r>
    </w:p>
    <w:p w:rsidR="00C5591E" w:rsidRPr="002117C6" w:rsidRDefault="00C5591E" w:rsidP="000E1B24">
      <w:pPr>
        <w:widowControl w:val="0"/>
        <w:tabs>
          <w:tab w:val="left" w:pos="540"/>
        </w:tabs>
        <w:spacing w:after="0" w:line="240" w:lineRule="auto"/>
        <w:jc w:val="center"/>
        <w:rPr>
          <w:rFonts w:ascii="Garamond" w:hAnsi="Garamond"/>
          <w:b/>
          <w:spacing w:val="-4"/>
          <w:sz w:val="24"/>
          <w:szCs w:val="24"/>
          <w:lang w:val="sq-AL"/>
        </w:rPr>
      </w:pPr>
      <w:r w:rsidRPr="002117C6">
        <w:rPr>
          <w:rFonts w:ascii="Garamond" w:hAnsi="Garamond"/>
          <w:b/>
          <w:spacing w:val="-4"/>
          <w:sz w:val="24"/>
          <w:szCs w:val="24"/>
          <w:lang w:val="sq-AL"/>
        </w:rPr>
        <w:t>Mjaftueshmëria e mjeteve financiare</w:t>
      </w:r>
    </w:p>
    <w:p w:rsidR="00E83202" w:rsidRPr="002117C6" w:rsidRDefault="00E83202" w:rsidP="000E1B24">
      <w:pPr>
        <w:pStyle w:val="Hapesira7"/>
        <w:rPr>
          <w:spacing w:val="-4"/>
          <w:lang w:val="sq-AL"/>
        </w:rPr>
      </w:pPr>
    </w:p>
    <w:p w:rsidR="00C5591E" w:rsidRPr="002117C6" w:rsidRDefault="00E83202" w:rsidP="000E1B24">
      <w:pPr>
        <w:widowControl w:val="0"/>
        <w:tabs>
          <w:tab w:val="left" w:pos="540"/>
        </w:tabs>
        <w:spacing w:after="0" w:line="240" w:lineRule="auto"/>
        <w:rPr>
          <w:rFonts w:ascii="Garamond" w:hAnsi="Garamond"/>
          <w:spacing w:val="-4"/>
          <w:sz w:val="24"/>
          <w:szCs w:val="24"/>
          <w:lang w:val="sq-AL"/>
        </w:rPr>
      </w:pPr>
      <w:r w:rsidRPr="002117C6">
        <w:rPr>
          <w:rFonts w:ascii="Garamond" w:hAnsi="Garamond"/>
          <w:spacing w:val="-4"/>
          <w:sz w:val="24"/>
          <w:szCs w:val="24"/>
          <w:lang w:val="sq-AL"/>
        </w:rPr>
        <w:t xml:space="preserve">1. </w:t>
      </w:r>
      <w:r w:rsidR="00C5591E" w:rsidRPr="002117C6">
        <w:rPr>
          <w:rFonts w:ascii="Garamond" w:hAnsi="Garamond"/>
          <w:spacing w:val="-4"/>
          <w:sz w:val="24"/>
          <w:szCs w:val="24"/>
          <w:lang w:val="sq-AL"/>
        </w:rPr>
        <w:t>Agjencia harton strategjinë për sigurimin e mjeteve likuide të nevojshme sipas subjektit anëtar përkatës dhe kryen analizën për kostot e procesit të kompensimit, si dhe të mënyrave të kryerjes së tij.</w:t>
      </w:r>
    </w:p>
    <w:p w:rsidR="00C5591E" w:rsidRPr="002117C6" w:rsidRDefault="00C53442" w:rsidP="000E1B24">
      <w:pPr>
        <w:widowControl w:val="0"/>
        <w:tabs>
          <w:tab w:val="left" w:pos="540"/>
        </w:tabs>
        <w:spacing w:after="0" w:line="240" w:lineRule="auto"/>
        <w:rPr>
          <w:rFonts w:ascii="Garamond" w:hAnsi="Garamond"/>
          <w:spacing w:val="-4"/>
          <w:sz w:val="24"/>
          <w:szCs w:val="24"/>
          <w:lang w:val="sq-AL"/>
        </w:rPr>
      </w:pPr>
      <w:r>
        <w:rPr>
          <w:rFonts w:ascii="Garamond" w:hAnsi="Garamond"/>
          <w:spacing w:val="-4"/>
          <w:sz w:val="24"/>
          <w:szCs w:val="24"/>
          <w:lang w:val="sq-AL"/>
        </w:rPr>
        <w:t xml:space="preserve">2. </w:t>
      </w:r>
      <w:r w:rsidR="00C5591E" w:rsidRPr="002117C6">
        <w:rPr>
          <w:rFonts w:ascii="Garamond" w:hAnsi="Garamond"/>
          <w:spacing w:val="-4"/>
          <w:sz w:val="24"/>
          <w:szCs w:val="24"/>
          <w:lang w:val="sq-AL"/>
        </w:rPr>
        <w:t>Strategjia për sigurimin e mjeteve likuide të nevojshme është subjekt simulimi.</w:t>
      </w:r>
    </w:p>
    <w:p w:rsidR="00C5591E" w:rsidRPr="002117C6" w:rsidRDefault="00C5591E" w:rsidP="000E1B24">
      <w:pPr>
        <w:pStyle w:val="Hapesira7"/>
        <w:rPr>
          <w:spacing w:val="-4"/>
          <w:lang w:val="sq-AL"/>
        </w:rPr>
      </w:pPr>
    </w:p>
    <w:p w:rsidR="00C5591E" w:rsidRPr="002117C6" w:rsidRDefault="00C5591E" w:rsidP="000E1B24">
      <w:pPr>
        <w:widowControl w:val="0"/>
        <w:tabs>
          <w:tab w:val="left" w:pos="540"/>
        </w:tabs>
        <w:spacing w:after="0" w:line="240" w:lineRule="auto"/>
        <w:jc w:val="center"/>
        <w:rPr>
          <w:rFonts w:ascii="Garamond" w:hAnsi="Garamond"/>
          <w:spacing w:val="-4"/>
          <w:sz w:val="24"/>
          <w:szCs w:val="24"/>
          <w:lang w:val="sq-AL"/>
        </w:rPr>
      </w:pPr>
      <w:r w:rsidRPr="002117C6">
        <w:rPr>
          <w:rFonts w:ascii="Garamond" w:hAnsi="Garamond"/>
          <w:spacing w:val="-4"/>
          <w:sz w:val="24"/>
          <w:szCs w:val="24"/>
          <w:lang w:val="sq-AL"/>
        </w:rPr>
        <w:t>Neni 8</w:t>
      </w:r>
    </w:p>
    <w:p w:rsidR="00C5591E" w:rsidRPr="002117C6" w:rsidRDefault="00C5591E" w:rsidP="000E1B24">
      <w:pPr>
        <w:widowControl w:val="0"/>
        <w:tabs>
          <w:tab w:val="left" w:pos="540"/>
        </w:tabs>
        <w:spacing w:after="0" w:line="240" w:lineRule="auto"/>
        <w:jc w:val="center"/>
        <w:rPr>
          <w:rFonts w:ascii="Garamond" w:hAnsi="Garamond"/>
          <w:b/>
          <w:spacing w:val="-4"/>
          <w:sz w:val="24"/>
          <w:szCs w:val="24"/>
          <w:lang w:val="sq-AL"/>
        </w:rPr>
      </w:pPr>
      <w:r w:rsidRPr="002117C6">
        <w:rPr>
          <w:rFonts w:ascii="Garamond" w:hAnsi="Garamond"/>
          <w:b/>
          <w:spacing w:val="-4"/>
          <w:sz w:val="24"/>
          <w:szCs w:val="24"/>
          <w:lang w:val="sq-AL"/>
        </w:rPr>
        <w:t>Informimi i publikut dhe komunikimi me depozituesit</w:t>
      </w:r>
    </w:p>
    <w:p w:rsidR="00E83202" w:rsidRPr="00474E4F" w:rsidRDefault="00E83202" w:rsidP="000E1B24">
      <w:pPr>
        <w:widowControl w:val="0"/>
        <w:tabs>
          <w:tab w:val="left" w:pos="540"/>
        </w:tabs>
        <w:spacing w:after="0" w:line="240" w:lineRule="auto"/>
        <w:jc w:val="center"/>
        <w:rPr>
          <w:rFonts w:ascii="Garamond" w:hAnsi="Garamond"/>
          <w:spacing w:val="-4"/>
          <w:sz w:val="14"/>
          <w:szCs w:val="24"/>
          <w:lang w:val="sq-AL"/>
        </w:rPr>
      </w:pPr>
    </w:p>
    <w:p w:rsidR="00C5591E" w:rsidRDefault="00E83202" w:rsidP="000E1B24">
      <w:pPr>
        <w:widowControl w:val="0"/>
        <w:tabs>
          <w:tab w:val="left" w:pos="540"/>
        </w:tabs>
        <w:spacing w:after="0" w:line="240" w:lineRule="auto"/>
        <w:rPr>
          <w:rFonts w:ascii="Garamond" w:hAnsi="Garamond"/>
          <w:spacing w:val="-4"/>
          <w:sz w:val="24"/>
          <w:szCs w:val="24"/>
          <w:lang w:val="sq-AL"/>
        </w:rPr>
      </w:pPr>
      <w:r w:rsidRPr="002117C6">
        <w:rPr>
          <w:rFonts w:ascii="Garamond" w:hAnsi="Garamond"/>
          <w:spacing w:val="-4"/>
          <w:sz w:val="24"/>
          <w:szCs w:val="24"/>
          <w:lang w:val="sq-AL"/>
        </w:rPr>
        <w:t xml:space="preserve">1. </w:t>
      </w:r>
      <w:r w:rsidR="00C5591E" w:rsidRPr="002117C6">
        <w:rPr>
          <w:rFonts w:ascii="Garamond" w:hAnsi="Garamond"/>
          <w:spacing w:val="-4"/>
          <w:sz w:val="24"/>
          <w:szCs w:val="24"/>
          <w:lang w:val="sq-AL"/>
        </w:rPr>
        <w:t>Agjencia harton strategjinë për informimin e publikut dhe komunikimin me depozituesit.</w:t>
      </w:r>
    </w:p>
    <w:p w:rsidR="002E09BE" w:rsidRPr="002117C6" w:rsidRDefault="002E09BE" w:rsidP="000E1B24">
      <w:pPr>
        <w:widowControl w:val="0"/>
        <w:tabs>
          <w:tab w:val="left" w:pos="540"/>
        </w:tabs>
        <w:spacing w:after="0" w:line="240" w:lineRule="auto"/>
        <w:rPr>
          <w:rFonts w:ascii="Garamond" w:hAnsi="Garamond"/>
          <w:spacing w:val="-4"/>
          <w:sz w:val="24"/>
          <w:szCs w:val="24"/>
          <w:lang w:val="sq-AL"/>
        </w:rPr>
      </w:pPr>
    </w:p>
    <w:p w:rsidR="00C5591E" w:rsidRPr="002117C6" w:rsidRDefault="00E83202" w:rsidP="000E1B24">
      <w:pPr>
        <w:widowControl w:val="0"/>
        <w:tabs>
          <w:tab w:val="left" w:pos="540"/>
        </w:tabs>
        <w:spacing w:after="0" w:line="240" w:lineRule="auto"/>
        <w:rPr>
          <w:rFonts w:ascii="Garamond" w:hAnsi="Garamond"/>
          <w:spacing w:val="-4"/>
          <w:sz w:val="24"/>
          <w:szCs w:val="24"/>
          <w:lang w:val="sq-AL"/>
        </w:rPr>
      </w:pPr>
      <w:r w:rsidRPr="002117C6">
        <w:rPr>
          <w:rFonts w:ascii="Garamond" w:hAnsi="Garamond"/>
          <w:spacing w:val="-4"/>
          <w:sz w:val="24"/>
          <w:szCs w:val="24"/>
          <w:lang w:val="sq-AL"/>
        </w:rPr>
        <w:t xml:space="preserve">2. </w:t>
      </w:r>
      <w:r w:rsidR="00C5591E" w:rsidRPr="002117C6">
        <w:rPr>
          <w:rFonts w:ascii="Garamond" w:hAnsi="Garamond"/>
          <w:spacing w:val="-4"/>
          <w:sz w:val="24"/>
          <w:szCs w:val="24"/>
          <w:lang w:val="sq-AL"/>
        </w:rPr>
        <w:t xml:space="preserve">Autoriteti Mbikëqyrës dhe Agjencia krijojnë strategji të përbashkëta komunikimi për skenarë të ndryshëm të ngjarjeve të sigurimit. </w:t>
      </w:r>
    </w:p>
    <w:p w:rsidR="00C5591E" w:rsidRPr="002117C6" w:rsidRDefault="00E83202" w:rsidP="000E1B24">
      <w:pPr>
        <w:widowControl w:val="0"/>
        <w:tabs>
          <w:tab w:val="left" w:pos="540"/>
        </w:tabs>
        <w:spacing w:after="0" w:line="240" w:lineRule="auto"/>
        <w:rPr>
          <w:rFonts w:ascii="Garamond" w:hAnsi="Garamond"/>
          <w:spacing w:val="-4"/>
          <w:sz w:val="24"/>
          <w:szCs w:val="24"/>
          <w:lang w:val="sq-AL"/>
        </w:rPr>
      </w:pPr>
      <w:r w:rsidRPr="002117C6">
        <w:rPr>
          <w:rFonts w:ascii="Garamond" w:hAnsi="Garamond"/>
          <w:spacing w:val="-4"/>
          <w:sz w:val="24"/>
          <w:szCs w:val="24"/>
          <w:lang w:val="sq-AL"/>
        </w:rPr>
        <w:t xml:space="preserve">3. </w:t>
      </w:r>
      <w:r w:rsidR="00C5591E" w:rsidRPr="002117C6">
        <w:rPr>
          <w:rFonts w:ascii="Garamond" w:hAnsi="Garamond"/>
          <w:spacing w:val="-4"/>
          <w:sz w:val="24"/>
          <w:szCs w:val="24"/>
          <w:lang w:val="sq-AL"/>
        </w:rPr>
        <w:t>Strategjitë e komunikimit, janë subjekt i simulimeve të përbashkëta midis Autoritetit Mbikëqyrës dhe Agjencisë.</w:t>
      </w:r>
    </w:p>
    <w:p w:rsidR="00C5591E" w:rsidRPr="002E09BE" w:rsidRDefault="00C5591E" w:rsidP="000E1B24">
      <w:pPr>
        <w:pStyle w:val="Hapesira7"/>
        <w:rPr>
          <w:spacing w:val="-4"/>
          <w:sz w:val="12"/>
          <w:lang w:val="sq-AL"/>
        </w:rPr>
      </w:pPr>
    </w:p>
    <w:p w:rsidR="00C5591E" w:rsidRPr="002117C6" w:rsidRDefault="00C5591E" w:rsidP="000E1B24">
      <w:pPr>
        <w:widowControl w:val="0"/>
        <w:tabs>
          <w:tab w:val="left" w:pos="540"/>
        </w:tabs>
        <w:spacing w:after="0" w:line="240" w:lineRule="auto"/>
        <w:jc w:val="center"/>
        <w:rPr>
          <w:rFonts w:ascii="Garamond" w:hAnsi="Garamond"/>
          <w:spacing w:val="-4"/>
          <w:sz w:val="24"/>
          <w:szCs w:val="24"/>
          <w:lang w:val="sq-AL"/>
        </w:rPr>
      </w:pPr>
      <w:r w:rsidRPr="002117C6">
        <w:rPr>
          <w:rFonts w:ascii="Garamond" w:hAnsi="Garamond"/>
          <w:spacing w:val="-4"/>
          <w:sz w:val="24"/>
          <w:szCs w:val="24"/>
          <w:lang w:val="sq-AL"/>
        </w:rPr>
        <w:t>Neni 9</w:t>
      </w:r>
    </w:p>
    <w:p w:rsidR="00C5591E" w:rsidRPr="002117C6" w:rsidRDefault="00C5591E" w:rsidP="000E1B24">
      <w:pPr>
        <w:widowControl w:val="0"/>
        <w:tabs>
          <w:tab w:val="left" w:pos="540"/>
        </w:tabs>
        <w:spacing w:after="0" w:line="240" w:lineRule="auto"/>
        <w:jc w:val="center"/>
        <w:rPr>
          <w:rFonts w:ascii="Garamond" w:hAnsi="Garamond"/>
          <w:b/>
          <w:spacing w:val="-4"/>
          <w:sz w:val="24"/>
          <w:szCs w:val="24"/>
          <w:lang w:val="sq-AL"/>
        </w:rPr>
      </w:pPr>
      <w:r w:rsidRPr="002117C6">
        <w:rPr>
          <w:rFonts w:ascii="Garamond" w:hAnsi="Garamond"/>
          <w:b/>
          <w:spacing w:val="-4"/>
          <w:sz w:val="24"/>
          <w:szCs w:val="24"/>
          <w:lang w:val="sq-AL"/>
        </w:rPr>
        <w:t>Përzgjedhja e bankës agjente dhe subjekteve mbështetëse</w:t>
      </w:r>
    </w:p>
    <w:p w:rsidR="00E83202" w:rsidRPr="002117C6" w:rsidRDefault="00E83202" w:rsidP="000E1B24">
      <w:pPr>
        <w:pStyle w:val="Hapesira7"/>
        <w:rPr>
          <w:spacing w:val="-4"/>
          <w:lang w:val="sq-AL"/>
        </w:rPr>
      </w:pPr>
    </w:p>
    <w:p w:rsidR="00C5591E" w:rsidRPr="002117C6" w:rsidRDefault="00E83202" w:rsidP="000E1B24">
      <w:pPr>
        <w:widowControl w:val="0"/>
        <w:tabs>
          <w:tab w:val="left" w:pos="540"/>
        </w:tabs>
        <w:spacing w:after="0" w:line="240" w:lineRule="auto"/>
        <w:rPr>
          <w:rFonts w:ascii="Garamond" w:hAnsi="Garamond"/>
          <w:spacing w:val="-4"/>
          <w:sz w:val="24"/>
          <w:szCs w:val="24"/>
          <w:lang w:val="sq-AL"/>
        </w:rPr>
      </w:pPr>
      <w:r w:rsidRPr="002117C6">
        <w:rPr>
          <w:rFonts w:ascii="Garamond" w:hAnsi="Garamond"/>
          <w:spacing w:val="-4"/>
          <w:sz w:val="24"/>
          <w:szCs w:val="24"/>
          <w:lang w:val="sq-AL"/>
        </w:rPr>
        <w:t xml:space="preserve">1. </w:t>
      </w:r>
      <w:r w:rsidR="00C5591E" w:rsidRPr="002117C6">
        <w:rPr>
          <w:rFonts w:ascii="Garamond" w:hAnsi="Garamond"/>
          <w:spacing w:val="-4"/>
          <w:sz w:val="24"/>
          <w:szCs w:val="24"/>
          <w:lang w:val="sq-AL"/>
        </w:rPr>
        <w:t>Agjencia kryen procedurat e përzgjedhjes të bankës agjente dhe subjekteve mbështetëse në përputhje me kreun IV të kësaj rregulloreje, si dhe kryen simulime me to për përmbushjen e funksioneve të tyre gjatë procesit të kompensimit.</w:t>
      </w:r>
    </w:p>
    <w:p w:rsidR="00C5591E" w:rsidRPr="002117C6" w:rsidRDefault="00E83202" w:rsidP="000E1B24">
      <w:pPr>
        <w:widowControl w:val="0"/>
        <w:tabs>
          <w:tab w:val="left" w:pos="540"/>
        </w:tabs>
        <w:spacing w:after="0" w:line="240" w:lineRule="auto"/>
        <w:rPr>
          <w:rFonts w:ascii="Garamond" w:hAnsi="Garamond"/>
          <w:spacing w:val="-4"/>
          <w:sz w:val="24"/>
          <w:szCs w:val="24"/>
          <w:lang w:val="sq-AL"/>
        </w:rPr>
      </w:pPr>
      <w:r w:rsidRPr="002117C6">
        <w:rPr>
          <w:rFonts w:ascii="Garamond" w:hAnsi="Garamond"/>
          <w:spacing w:val="-4"/>
          <w:sz w:val="24"/>
          <w:szCs w:val="24"/>
          <w:lang w:val="sq-AL"/>
        </w:rPr>
        <w:t xml:space="preserve">2. </w:t>
      </w:r>
      <w:r w:rsidR="00C5591E" w:rsidRPr="002117C6">
        <w:rPr>
          <w:rFonts w:ascii="Garamond" w:hAnsi="Garamond"/>
          <w:spacing w:val="-4"/>
          <w:sz w:val="24"/>
          <w:szCs w:val="24"/>
          <w:lang w:val="sq-AL"/>
        </w:rPr>
        <w:t>Subjektet anëtare të skemës së sigurimit të depozitave i raportojnë Agjencisë me kërkesë të saj, kontratat që ato kanë me operatorë të ndryshëm, që ofrojnë shërbime mbështetëse.</w:t>
      </w:r>
    </w:p>
    <w:p w:rsidR="00C5591E" w:rsidRPr="002E09BE" w:rsidRDefault="00C5591E" w:rsidP="000E1B24">
      <w:pPr>
        <w:pStyle w:val="Hapesira7"/>
        <w:rPr>
          <w:spacing w:val="-4"/>
          <w:sz w:val="12"/>
          <w:lang w:val="sq-AL"/>
        </w:rPr>
      </w:pPr>
    </w:p>
    <w:p w:rsidR="00C5591E" w:rsidRPr="002117C6" w:rsidRDefault="00C5591E" w:rsidP="000E1B24">
      <w:pPr>
        <w:widowControl w:val="0"/>
        <w:tabs>
          <w:tab w:val="left" w:pos="540"/>
        </w:tabs>
        <w:spacing w:after="0" w:line="240" w:lineRule="auto"/>
        <w:jc w:val="center"/>
        <w:rPr>
          <w:rFonts w:ascii="Garamond" w:hAnsi="Garamond"/>
          <w:spacing w:val="-4"/>
          <w:sz w:val="24"/>
          <w:szCs w:val="24"/>
          <w:lang w:val="sq-AL"/>
        </w:rPr>
      </w:pPr>
      <w:r w:rsidRPr="002117C6">
        <w:rPr>
          <w:rFonts w:ascii="Garamond" w:hAnsi="Garamond"/>
          <w:spacing w:val="-4"/>
          <w:sz w:val="24"/>
          <w:szCs w:val="24"/>
          <w:lang w:val="sq-AL"/>
        </w:rPr>
        <w:t>Neni 10</w:t>
      </w:r>
    </w:p>
    <w:p w:rsidR="00C5591E" w:rsidRPr="002117C6" w:rsidRDefault="00C5591E" w:rsidP="000E1B24">
      <w:pPr>
        <w:widowControl w:val="0"/>
        <w:tabs>
          <w:tab w:val="left" w:pos="540"/>
        </w:tabs>
        <w:spacing w:after="0" w:line="240" w:lineRule="auto"/>
        <w:jc w:val="center"/>
        <w:rPr>
          <w:rFonts w:ascii="Garamond" w:hAnsi="Garamond"/>
          <w:b/>
          <w:spacing w:val="-4"/>
          <w:sz w:val="24"/>
          <w:szCs w:val="24"/>
          <w:lang w:val="sq-AL"/>
        </w:rPr>
      </w:pPr>
      <w:r w:rsidRPr="002117C6">
        <w:rPr>
          <w:rFonts w:ascii="Garamond" w:hAnsi="Garamond"/>
          <w:b/>
          <w:spacing w:val="-4"/>
          <w:sz w:val="24"/>
          <w:szCs w:val="24"/>
          <w:lang w:val="sq-AL"/>
        </w:rPr>
        <w:t>Verifikime në subjektet anëtare të skemës</w:t>
      </w:r>
    </w:p>
    <w:p w:rsidR="00E83202" w:rsidRPr="002E09BE" w:rsidRDefault="00E83202" w:rsidP="000E1B24">
      <w:pPr>
        <w:pStyle w:val="Hapesira7"/>
        <w:rPr>
          <w:spacing w:val="-4"/>
          <w:sz w:val="12"/>
          <w:lang w:val="sq-AL"/>
        </w:rPr>
      </w:pPr>
    </w:p>
    <w:p w:rsidR="00C5591E" w:rsidRPr="002117C6" w:rsidRDefault="00C5591E" w:rsidP="000E1B24">
      <w:pPr>
        <w:widowControl w:val="0"/>
        <w:tabs>
          <w:tab w:val="left" w:pos="540"/>
        </w:tabs>
        <w:spacing w:after="0" w:line="240" w:lineRule="auto"/>
        <w:rPr>
          <w:rFonts w:ascii="Garamond" w:hAnsi="Garamond"/>
          <w:spacing w:val="-4"/>
          <w:sz w:val="24"/>
          <w:szCs w:val="24"/>
          <w:lang w:val="sq-AL"/>
        </w:rPr>
      </w:pPr>
      <w:r w:rsidRPr="002117C6">
        <w:rPr>
          <w:rFonts w:ascii="Garamond" w:hAnsi="Garamond"/>
          <w:spacing w:val="-4"/>
          <w:sz w:val="24"/>
          <w:szCs w:val="24"/>
          <w:lang w:val="sq-AL"/>
        </w:rPr>
        <w:t>Agjencia verifikon në subjektet anëtare:</w:t>
      </w:r>
    </w:p>
    <w:p w:rsidR="00C5591E" w:rsidRPr="002117C6" w:rsidRDefault="00E83202" w:rsidP="000E1B24">
      <w:pPr>
        <w:widowControl w:val="0"/>
        <w:tabs>
          <w:tab w:val="left" w:pos="540"/>
        </w:tabs>
        <w:spacing w:after="0" w:line="240" w:lineRule="auto"/>
        <w:rPr>
          <w:rFonts w:ascii="Garamond" w:hAnsi="Garamond"/>
          <w:spacing w:val="-4"/>
          <w:sz w:val="24"/>
          <w:szCs w:val="24"/>
          <w:lang w:val="sq-AL"/>
        </w:rPr>
      </w:pPr>
      <w:r w:rsidRPr="002117C6">
        <w:rPr>
          <w:rFonts w:ascii="Garamond" w:hAnsi="Garamond"/>
          <w:spacing w:val="-4"/>
          <w:sz w:val="24"/>
          <w:szCs w:val="24"/>
          <w:lang w:val="sq-AL"/>
        </w:rPr>
        <w:t xml:space="preserve">a) </w:t>
      </w:r>
      <w:r w:rsidR="00C5591E" w:rsidRPr="002117C6">
        <w:rPr>
          <w:rFonts w:ascii="Garamond" w:hAnsi="Garamond"/>
          <w:spacing w:val="-4"/>
          <w:sz w:val="24"/>
          <w:szCs w:val="24"/>
          <w:lang w:val="sq-AL"/>
        </w:rPr>
        <w:t>mba</w:t>
      </w:r>
      <w:r w:rsidR="0091369B" w:rsidRPr="002117C6">
        <w:rPr>
          <w:rFonts w:ascii="Garamond" w:hAnsi="Garamond"/>
          <w:spacing w:val="-4"/>
          <w:sz w:val="24"/>
          <w:szCs w:val="24"/>
          <w:lang w:val="sq-AL"/>
        </w:rPr>
        <w:t>j</w:t>
      </w:r>
      <w:r w:rsidR="00C5591E" w:rsidRPr="002117C6">
        <w:rPr>
          <w:rFonts w:ascii="Garamond" w:hAnsi="Garamond"/>
          <w:spacing w:val="-4"/>
          <w:sz w:val="24"/>
          <w:szCs w:val="24"/>
          <w:lang w:val="sq-AL"/>
        </w:rPr>
        <w:t>tjen e të dhënave për depozitat dhe depozituesit në subjektin anëtar të skemës;</w:t>
      </w:r>
    </w:p>
    <w:p w:rsidR="00C5591E" w:rsidRPr="002117C6" w:rsidRDefault="00E83202" w:rsidP="000E1B24">
      <w:pPr>
        <w:widowControl w:val="0"/>
        <w:tabs>
          <w:tab w:val="left" w:pos="540"/>
        </w:tabs>
        <w:spacing w:after="0" w:line="240" w:lineRule="auto"/>
        <w:rPr>
          <w:rFonts w:ascii="Garamond" w:hAnsi="Garamond"/>
          <w:spacing w:val="-4"/>
          <w:sz w:val="24"/>
          <w:szCs w:val="24"/>
          <w:lang w:val="sq-AL"/>
        </w:rPr>
      </w:pPr>
      <w:r w:rsidRPr="002117C6">
        <w:rPr>
          <w:rFonts w:ascii="Garamond" w:hAnsi="Garamond"/>
          <w:spacing w:val="-4"/>
          <w:sz w:val="24"/>
          <w:szCs w:val="24"/>
          <w:lang w:val="sq-AL"/>
        </w:rPr>
        <w:t xml:space="preserve">b) </w:t>
      </w:r>
      <w:r w:rsidR="000C204B">
        <w:rPr>
          <w:rFonts w:ascii="Garamond" w:hAnsi="Garamond"/>
          <w:spacing w:val="-4"/>
          <w:sz w:val="24"/>
          <w:szCs w:val="24"/>
          <w:lang w:val="sq-AL"/>
        </w:rPr>
        <w:t>nxjerrjen e listë</w:t>
      </w:r>
      <w:r w:rsidR="00C5591E" w:rsidRPr="002117C6">
        <w:rPr>
          <w:rFonts w:ascii="Garamond" w:hAnsi="Garamond"/>
          <w:spacing w:val="-4"/>
          <w:sz w:val="24"/>
          <w:szCs w:val="24"/>
          <w:lang w:val="sq-AL"/>
        </w:rPr>
        <w:t xml:space="preserve">pagesës me paraqitjen unike të depozituesve </w:t>
      </w:r>
      <w:r w:rsidR="005F2B5D" w:rsidRPr="002117C6">
        <w:rPr>
          <w:rFonts w:ascii="Garamond" w:hAnsi="Garamond"/>
          <w:spacing w:val="-4"/>
          <w:sz w:val="24"/>
          <w:szCs w:val="24"/>
          <w:lang w:val="sq-AL"/>
        </w:rPr>
        <w:t>“</w:t>
      </w:r>
      <w:r w:rsidR="00C5591E" w:rsidRPr="002117C6">
        <w:rPr>
          <w:rFonts w:ascii="Garamond" w:hAnsi="Garamond"/>
          <w:spacing w:val="-4"/>
          <w:sz w:val="24"/>
          <w:szCs w:val="24"/>
          <w:lang w:val="sq-AL"/>
        </w:rPr>
        <w:t>Single Customer View</w:t>
      </w:r>
      <w:r w:rsidR="005F2B5D" w:rsidRPr="002117C6">
        <w:rPr>
          <w:rFonts w:ascii="Garamond" w:hAnsi="Garamond"/>
          <w:spacing w:val="-4"/>
          <w:sz w:val="24"/>
          <w:szCs w:val="24"/>
          <w:lang w:val="sq-AL"/>
        </w:rPr>
        <w:t>”</w:t>
      </w:r>
      <w:r w:rsidR="00C5591E" w:rsidRPr="002117C6">
        <w:rPr>
          <w:rFonts w:ascii="Garamond" w:hAnsi="Garamond"/>
          <w:spacing w:val="-4"/>
          <w:sz w:val="24"/>
          <w:szCs w:val="24"/>
          <w:lang w:val="sq-AL"/>
        </w:rPr>
        <w:t>;</w:t>
      </w:r>
    </w:p>
    <w:p w:rsidR="00C5591E" w:rsidRPr="002117C6" w:rsidRDefault="00E83202" w:rsidP="000E1B24">
      <w:pPr>
        <w:widowControl w:val="0"/>
        <w:tabs>
          <w:tab w:val="left" w:pos="540"/>
        </w:tabs>
        <w:spacing w:after="0" w:line="240" w:lineRule="auto"/>
        <w:rPr>
          <w:rFonts w:ascii="Garamond" w:hAnsi="Garamond"/>
          <w:spacing w:val="-4"/>
          <w:sz w:val="24"/>
          <w:szCs w:val="24"/>
          <w:lang w:val="sq-AL"/>
        </w:rPr>
      </w:pPr>
      <w:r w:rsidRPr="002117C6">
        <w:rPr>
          <w:rFonts w:ascii="Garamond" w:hAnsi="Garamond"/>
          <w:spacing w:val="-4"/>
          <w:sz w:val="24"/>
          <w:szCs w:val="24"/>
          <w:lang w:val="sq-AL"/>
        </w:rPr>
        <w:t xml:space="preserve">c) </w:t>
      </w:r>
      <w:r w:rsidR="00C5591E" w:rsidRPr="002117C6">
        <w:rPr>
          <w:rFonts w:ascii="Garamond" w:hAnsi="Garamond"/>
          <w:spacing w:val="-4"/>
          <w:sz w:val="24"/>
          <w:szCs w:val="24"/>
          <w:lang w:val="sq-AL"/>
        </w:rPr>
        <w:t>nxjerrjen e listës së depozituesve, që për shkaqe sociale mund të përfitojnë pagesa paraprake dhe të pjesshme të kompensimit.</w:t>
      </w:r>
    </w:p>
    <w:p w:rsidR="00C5591E" w:rsidRPr="002E09BE" w:rsidRDefault="00C5591E" w:rsidP="000E1B24">
      <w:pPr>
        <w:pStyle w:val="Hapesira7"/>
        <w:rPr>
          <w:spacing w:val="-4"/>
          <w:sz w:val="12"/>
          <w:lang w:val="sq-AL"/>
        </w:rPr>
      </w:pPr>
    </w:p>
    <w:p w:rsidR="00C5591E" w:rsidRPr="002117C6" w:rsidRDefault="00C5591E" w:rsidP="000E1B24">
      <w:pPr>
        <w:widowControl w:val="0"/>
        <w:tabs>
          <w:tab w:val="left" w:pos="540"/>
        </w:tabs>
        <w:spacing w:after="0" w:line="240" w:lineRule="auto"/>
        <w:jc w:val="center"/>
        <w:rPr>
          <w:rFonts w:ascii="Garamond" w:hAnsi="Garamond"/>
          <w:spacing w:val="-4"/>
          <w:sz w:val="24"/>
          <w:szCs w:val="24"/>
          <w:lang w:val="sq-AL"/>
        </w:rPr>
      </w:pPr>
      <w:r w:rsidRPr="002117C6">
        <w:rPr>
          <w:rFonts w:ascii="Garamond" w:hAnsi="Garamond"/>
          <w:spacing w:val="-4"/>
          <w:sz w:val="24"/>
          <w:szCs w:val="24"/>
          <w:lang w:val="sq-AL"/>
        </w:rPr>
        <w:t>Neni 11</w:t>
      </w:r>
    </w:p>
    <w:p w:rsidR="00C5591E" w:rsidRPr="002117C6" w:rsidRDefault="00C5591E" w:rsidP="000E1B24">
      <w:pPr>
        <w:widowControl w:val="0"/>
        <w:tabs>
          <w:tab w:val="left" w:pos="540"/>
        </w:tabs>
        <w:spacing w:after="0" w:line="240" w:lineRule="auto"/>
        <w:jc w:val="center"/>
        <w:rPr>
          <w:rFonts w:ascii="Garamond" w:hAnsi="Garamond"/>
          <w:b/>
          <w:spacing w:val="-4"/>
          <w:sz w:val="24"/>
          <w:szCs w:val="24"/>
          <w:lang w:val="sq-AL"/>
        </w:rPr>
      </w:pPr>
      <w:r w:rsidRPr="002117C6">
        <w:rPr>
          <w:rFonts w:ascii="Garamond" w:hAnsi="Garamond"/>
          <w:b/>
          <w:spacing w:val="-4"/>
          <w:sz w:val="24"/>
          <w:szCs w:val="24"/>
          <w:lang w:val="sq-AL"/>
        </w:rPr>
        <w:t>Bashkëveprimi i Autoritetit Mbikëqyrës me Agjencinë</w:t>
      </w:r>
    </w:p>
    <w:p w:rsidR="00E83202" w:rsidRPr="002E09BE" w:rsidRDefault="00E83202" w:rsidP="000E1B24">
      <w:pPr>
        <w:pStyle w:val="Hapesira7"/>
        <w:rPr>
          <w:spacing w:val="-4"/>
          <w:sz w:val="12"/>
          <w:lang w:val="sq-AL"/>
        </w:rPr>
      </w:pPr>
    </w:p>
    <w:p w:rsidR="00C5591E" w:rsidRPr="002117C6" w:rsidRDefault="00E83202" w:rsidP="000E1B24">
      <w:pPr>
        <w:widowControl w:val="0"/>
        <w:tabs>
          <w:tab w:val="left" w:pos="540"/>
        </w:tabs>
        <w:spacing w:after="0" w:line="240" w:lineRule="auto"/>
        <w:rPr>
          <w:rFonts w:ascii="Garamond" w:hAnsi="Garamond"/>
          <w:spacing w:val="-4"/>
          <w:sz w:val="24"/>
          <w:szCs w:val="24"/>
          <w:lang w:val="sq-AL"/>
        </w:rPr>
      </w:pPr>
      <w:r w:rsidRPr="002117C6">
        <w:rPr>
          <w:rFonts w:ascii="Garamond" w:hAnsi="Garamond"/>
          <w:spacing w:val="-4"/>
          <w:sz w:val="24"/>
          <w:szCs w:val="24"/>
          <w:lang w:val="sq-AL"/>
        </w:rPr>
        <w:t xml:space="preserve">1. </w:t>
      </w:r>
      <w:r w:rsidR="00C5591E" w:rsidRPr="002117C6">
        <w:rPr>
          <w:rFonts w:ascii="Garamond" w:hAnsi="Garamond"/>
          <w:spacing w:val="-4"/>
          <w:sz w:val="24"/>
          <w:szCs w:val="24"/>
          <w:lang w:val="sq-AL"/>
        </w:rPr>
        <w:t>Autoriteti Mbikëqyrës informon Agjencinë, në rast të rrethanave që mund të shkaktojnë ngjarje sigurimi me qëllim marrjen e masave përgatitore për kryerjen e kompensimit të depozitave brenda një afati të arsyeshëm.</w:t>
      </w:r>
    </w:p>
    <w:p w:rsidR="00C5591E" w:rsidRPr="002117C6" w:rsidRDefault="00E83202" w:rsidP="000E1B24">
      <w:pPr>
        <w:widowControl w:val="0"/>
        <w:tabs>
          <w:tab w:val="left" w:pos="540"/>
        </w:tabs>
        <w:spacing w:after="0" w:line="240" w:lineRule="auto"/>
        <w:rPr>
          <w:rFonts w:ascii="Garamond" w:hAnsi="Garamond"/>
          <w:spacing w:val="-4"/>
          <w:sz w:val="24"/>
          <w:szCs w:val="24"/>
          <w:lang w:val="sq-AL"/>
        </w:rPr>
      </w:pPr>
      <w:r w:rsidRPr="002117C6">
        <w:rPr>
          <w:rFonts w:ascii="Garamond" w:hAnsi="Garamond"/>
          <w:spacing w:val="-4"/>
          <w:sz w:val="24"/>
          <w:szCs w:val="24"/>
          <w:lang w:val="sq-AL"/>
        </w:rPr>
        <w:t xml:space="preserve">2. </w:t>
      </w:r>
      <w:r w:rsidR="00C5591E" w:rsidRPr="002117C6">
        <w:rPr>
          <w:rFonts w:ascii="Garamond" w:hAnsi="Garamond"/>
          <w:spacing w:val="-4"/>
          <w:sz w:val="24"/>
          <w:szCs w:val="24"/>
          <w:lang w:val="sq-AL"/>
        </w:rPr>
        <w:t>Autoriteti Mbikëqyrës</w:t>
      </w:r>
      <w:r w:rsidR="00AD3307">
        <w:rPr>
          <w:rFonts w:ascii="Garamond" w:hAnsi="Garamond"/>
          <w:spacing w:val="-4"/>
          <w:sz w:val="24"/>
          <w:szCs w:val="24"/>
          <w:lang w:val="sq-AL"/>
        </w:rPr>
        <w:t>,</w:t>
      </w:r>
      <w:r w:rsidR="00C5591E" w:rsidRPr="002117C6">
        <w:rPr>
          <w:rFonts w:ascii="Garamond" w:hAnsi="Garamond"/>
          <w:spacing w:val="-4"/>
          <w:sz w:val="24"/>
          <w:szCs w:val="24"/>
          <w:lang w:val="sq-AL"/>
        </w:rPr>
        <w:t xml:space="preserve"> ndër të tjera: </w:t>
      </w:r>
    </w:p>
    <w:p w:rsidR="00C5591E" w:rsidRPr="002117C6" w:rsidRDefault="00E83202" w:rsidP="000E1B24">
      <w:pPr>
        <w:widowControl w:val="0"/>
        <w:tabs>
          <w:tab w:val="left" w:pos="540"/>
        </w:tabs>
        <w:spacing w:after="0" w:line="240" w:lineRule="auto"/>
        <w:rPr>
          <w:rFonts w:ascii="Garamond" w:hAnsi="Garamond"/>
          <w:spacing w:val="-4"/>
          <w:sz w:val="24"/>
          <w:szCs w:val="24"/>
          <w:lang w:val="sq-AL"/>
        </w:rPr>
      </w:pPr>
      <w:r w:rsidRPr="002117C6">
        <w:rPr>
          <w:rFonts w:ascii="Garamond" w:hAnsi="Garamond"/>
          <w:spacing w:val="-4"/>
          <w:sz w:val="24"/>
          <w:szCs w:val="24"/>
          <w:lang w:val="sq-AL"/>
        </w:rPr>
        <w:t xml:space="preserve">a) </w:t>
      </w:r>
      <w:r w:rsidR="00C5591E" w:rsidRPr="002117C6">
        <w:rPr>
          <w:rFonts w:ascii="Garamond" w:hAnsi="Garamond"/>
          <w:spacing w:val="-4"/>
          <w:sz w:val="24"/>
          <w:szCs w:val="24"/>
          <w:lang w:val="sq-AL"/>
        </w:rPr>
        <w:t>fton punonjës të Agjencisë, në rast të kryerjes së inspektimeve në subjekt</w:t>
      </w:r>
      <w:r w:rsidR="00302694" w:rsidRPr="002117C6">
        <w:rPr>
          <w:rFonts w:ascii="Garamond" w:hAnsi="Garamond"/>
          <w:spacing w:val="-4"/>
          <w:sz w:val="24"/>
          <w:szCs w:val="24"/>
          <w:lang w:val="sq-AL"/>
        </w:rPr>
        <w:t>;</w:t>
      </w:r>
    </w:p>
    <w:p w:rsidR="00C5591E" w:rsidRPr="002117C6" w:rsidRDefault="00E83202" w:rsidP="000E1B24">
      <w:pPr>
        <w:widowControl w:val="0"/>
        <w:tabs>
          <w:tab w:val="left" w:pos="540"/>
        </w:tabs>
        <w:spacing w:after="0" w:line="240" w:lineRule="auto"/>
        <w:rPr>
          <w:rFonts w:ascii="Garamond" w:hAnsi="Garamond"/>
          <w:spacing w:val="-4"/>
          <w:sz w:val="24"/>
          <w:szCs w:val="24"/>
          <w:lang w:val="sq-AL"/>
        </w:rPr>
      </w:pPr>
      <w:r w:rsidRPr="002117C6">
        <w:rPr>
          <w:rFonts w:ascii="Garamond" w:hAnsi="Garamond"/>
          <w:spacing w:val="-4"/>
          <w:sz w:val="24"/>
          <w:szCs w:val="24"/>
          <w:lang w:val="sq-AL"/>
        </w:rPr>
        <w:t xml:space="preserve">b) </w:t>
      </w:r>
      <w:r w:rsidR="00C5591E" w:rsidRPr="002117C6">
        <w:rPr>
          <w:rFonts w:ascii="Garamond" w:hAnsi="Garamond"/>
          <w:spacing w:val="-4"/>
          <w:sz w:val="24"/>
          <w:szCs w:val="24"/>
          <w:lang w:val="sq-AL"/>
        </w:rPr>
        <w:t>siguron pjesëmarrjen e Agjencisë në grupet e punës të ngritura në rastet e përcaktuara në pikën 1 të këtij neni</w:t>
      </w:r>
      <w:r w:rsidR="00302694" w:rsidRPr="002117C6">
        <w:rPr>
          <w:rFonts w:ascii="Garamond" w:hAnsi="Garamond"/>
          <w:spacing w:val="-4"/>
          <w:sz w:val="24"/>
          <w:szCs w:val="24"/>
          <w:lang w:val="sq-AL"/>
        </w:rPr>
        <w:t>;</w:t>
      </w:r>
    </w:p>
    <w:p w:rsidR="00C5591E" w:rsidRPr="002117C6" w:rsidRDefault="00E83202" w:rsidP="000E1B24">
      <w:pPr>
        <w:widowControl w:val="0"/>
        <w:tabs>
          <w:tab w:val="left" w:pos="540"/>
        </w:tabs>
        <w:spacing w:after="0" w:line="240" w:lineRule="auto"/>
        <w:rPr>
          <w:rFonts w:ascii="Garamond" w:hAnsi="Garamond"/>
          <w:spacing w:val="-4"/>
          <w:sz w:val="24"/>
          <w:szCs w:val="24"/>
          <w:lang w:val="sq-AL"/>
        </w:rPr>
      </w:pPr>
      <w:r w:rsidRPr="002117C6">
        <w:rPr>
          <w:rFonts w:ascii="Garamond" w:hAnsi="Garamond"/>
          <w:spacing w:val="-4"/>
          <w:sz w:val="24"/>
          <w:szCs w:val="24"/>
          <w:lang w:val="sq-AL"/>
        </w:rPr>
        <w:t xml:space="preserve">c) </w:t>
      </w:r>
      <w:r w:rsidR="00C5591E" w:rsidRPr="002117C6">
        <w:rPr>
          <w:rFonts w:ascii="Garamond" w:hAnsi="Garamond"/>
          <w:spacing w:val="-4"/>
          <w:sz w:val="24"/>
          <w:szCs w:val="24"/>
          <w:lang w:val="sq-AL"/>
        </w:rPr>
        <w:t>konsultohet me Agjencinë për kryerjen e vlerësimit të kostove së kompensimit të depozitave për të përcaktuar domosdoshmërinë e kryerjes së kompensimit n</w:t>
      </w:r>
      <w:r w:rsidR="00AD3307">
        <w:rPr>
          <w:rFonts w:ascii="Garamond" w:hAnsi="Garamond"/>
          <w:spacing w:val="-4"/>
          <w:sz w:val="24"/>
          <w:szCs w:val="24"/>
          <w:lang w:val="sq-AL"/>
        </w:rPr>
        <w:t xml:space="preserve">ëpërmjet pagesës së depozitave </w:t>
      </w:r>
      <w:r w:rsidR="00C5591E" w:rsidRPr="002117C6">
        <w:rPr>
          <w:rFonts w:ascii="Garamond" w:hAnsi="Garamond"/>
          <w:spacing w:val="-4"/>
          <w:sz w:val="24"/>
          <w:szCs w:val="24"/>
          <w:lang w:val="sq-AL"/>
        </w:rPr>
        <w:t>apo transferimit të mjeteve financiare të Agjencisë</w:t>
      </w:r>
      <w:r w:rsidR="00302694" w:rsidRPr="002117C6">
        <w:rPr>
          <w:rFonts w:ascii="Garamond" w:hAnsi="Garamond"/>
          <w:spacing w:val="-4"/>
          <w:sz w:val="24"/>
          <w:szCs w:val="24"/>
          <w:lang w:val="sq-AL"/>
        </w:rPr>
        <w:t>;</w:t>
      </w:r>
    </w:p>
    <w:p w:rsidR="00C5591E" w:rsidRPr="002117C6" w:rsidRDefault="00E83202" w:rsidP="000E1B24">
      <w:pPr>
        <w:widowControl w:val="0"/>
        <w:tabs>
          <w:tab w:val="left" w:pos="540"/>
        </w:tabs>
        <w:spacing w:after="0" w:line="240" w:lineRule="auto"/>
        <w:rPr>
          <w:rFonts w:ascii="Garamond" w:hAnsi="Garamond"/>
          <w:spacing w:val="-4"/>
          <w:sz w:val="24"/>
          <w:szCs w:val="24"/>
          <w:lang w:val="sq-AL"/>
        </w:rPr>
      </w:pPr>
      <w:r w:rsidRPr="002117C6">
        <w:rPr>
          <w:rFonts w:ascii="Garamond" w:hAnsi="Garamond"/>
          <w:spacing w:val="-4"/>
          <w:sz w:val="24"/>
          <w:szCs w:val="24"/>
          <w:lang w:val="sq-AL"/>
        </w:rPr>
        <w:t xml:space="preserve">ç) </w:t>
      </w:r>
      <w:r w:rsidR="00C5591E" w:rsidRPr="002117C6">
        <w:rPr>
          <w:rFonts w:ascii="Garamond" w:hAnsi="Garamond"/>
          <w:spacing w:val="-4"/>
          <w:sz w:val="24"/>
          <w:szCs w:val="24"/>
          <w:lang w:val="sq-AL"/>
        </w:rPr>
        <w:t>i jep Agjencisë të dhëna mbi gjendjen financiare të bankave me qëllim përzgjedhjen e bankës agjente</w:t>
      </w:r>
      <w:r w:rsidR="00302694" w:rsidRPr="002117C6">
        <w:rPr>
          <w:rFonts w:ascii="Garamond" w:hAnsi="Garamond"/>
          <w:spacing w:val="-4"/>
          <w:sz w:val="24"/>
          <w:szCs w:val="24"/>
          <w:lang w:val="sq-AL"/>
        </w:rPr>
        <w:t>;</w:t>
      </w:r>
      <w:r w:rsidR="00C5591E" w:rsidRPr="002117C6">
        <w:rPr>
          <w:rFonts w:ascii="Garamond" w:hAnsi="Garamond"/>
          <w:spacing w:val="-4"/>
          <w:sz w:val="24"/>
          <w:szCs w:val="24"/>
          <w:lang w:val="sq-AL"/>
        </w:rPr>
        <w:t xml:space="preserve"> </w:t>
      </w:r>
    </w:p>
    <w:p w:rsidR="00C5591E" w:rsidRPr="002117C6" w:rsidRDefault="00E83202" w:rsidP="000E1B24">
      <w:pPr>
        <w:widowControl w:val="0"/>
        <w:tabs>
          <w:tab w:val="left" w:pos="540"/>
        </w:tabs>
        <w:spacing w:after="0" w:line="240" w:lineRule="auto"/>
        <w:rPr>
          <w:rFonts w:ascii="Garamond" w:hAnsi="Garamond"/>
          <w:spacing w:val="-4"/>
          <w:sz w:val="24"/>
          <w:szCs w:val="24"/>
          <w:lang w:val="sq-AL"/>
        </w:rPr>
      </w:pPr>
      <w:r w:rsidRPr="002117C6">
        <w:rPr>
          <w:rFonts w:ascii="Garamond" w:hAnsi="Garamond"/>
          <w:spacing w:val="-4"/>
          <w:sz w:val="24"/>
          <w:szCs w:val="24"/>
          <w:lang w:val="sq-AL"/>
        </w:rPr>
        <w:t>d</w:t>
      </w:r>
      <w:r w:rsidR="00C5591E" w:rsidRPr="002117C6">
        <w:rPr>
          <w:rFonts w:ascii="Garamond" w:hAnsi="Garamond"/>
          <w:spacing w:val="-4"/>
          <w:sz w:val="24"/>
          <w:szCs w:val="24"/>
          <w:lang w:val="sq-AL"/>
        </w:rPr>
        <w:t>)</w:t>
      </w:r>
      <w:r w:rsidR="00EE4F09" w:rsidRPr="002117C6">
        <w:rPr>
          <w:rFonts w:ascii="Garamond" w:hAnsi="Garamond"/>
          <w:spacing w:val="-4"/>
          <w:sz w:val="24"/>
          <w:szCs w:val="24"/>
          <w:lang w:val="sq-AL"/>
        </w:rPr>
        <w:t xml:space="preserve"> </w:t>
      </w:r>
      <w:r w:rsidR="00C5591E" w:rsidRPr="002117C6">
        <w:rPr>
          <w:rFonts w:ascii="Garamond" w:hAnsi="Garamond"/>
          <w:spacing w:val="-4"/>
          <w:sz w:val="24"/>
          <w:szCs w:val="24"/>
          <w:lang w:val="sq-AL"/>
        </w:rPr>
        <w:t>shqyrton për miratim brenda 7 ditëve, propozimin e Agjencisë për mbledhjen e primit</w:t>
      </w:r>
      <w:r w:rsidR="00302694" w:rsidRPr="002117C6">
        <w:rPr>
          <w:rFonts w:ascii="Garamond" w:hAnsi="Garamond"/>
          <w:spacing w:val="-4"/>
          <w:sz w:val="24"/>
          <w:szCs w:val="24"/>
          <w:lang w:val="sq-AL"/>
        </w:rPr>
        <w:t xml:space="preserve"> </w:t>
      </w:r>
      <w:r w:rsidR="00DF5BE1">
        <w:rPr>
          <w:rFonts w:ascii="Garamond" w:hAnsi="Garamond"/>
          <w:spacing w:val="-4"/>
          <w:sz w:val="24"/>
          <w:szCs w:val="24"/>
          <w:lang w:val="sq-AL"/>
        </w:rPr>
        <w:t>përpara afatit, rritjen e tij</w:t>
      </w:r>
      <w:r w:rsidR="00C5591E" w:rsidRPr="002117C6">
        <w:rPr>
          <w:rFonts w:ascii="Garamond" w:hAnsi="Garamond"/>
          <w:spacing w:val="-4"/>
          <w:sz w:val="24"/>
          <w:szCs w:val="24"/>
          <w:lang w:val="sq-AL"/>
        </w:rPr>
        <w:t xml:space="preserve"> dhe mbledhjen e kontributit të jashtëzakonshëm.</w:t>
      </w:r>
    </w:p>
    <w:p w:rsidR="00C5591E" w:rsidRPr="002117C6" w:rsidRDefault="00EE4F09" w:rsidP="000E1B24">
      <w:pPr>
        <w:pStyle w:val="Hapesira7"/>
        <w:rPr>
          <w:spacing w:val="-4"/>
          <w:lang w:val="sq-AL"/>
        </w:rPr>
      </w:pPr>
      <w:r w:rsidRPr="002117C6">
        <w:rPr>
          <w:spacing w:val="-4"/>
          <w:lang w:val="sq-AL"/>
        </w:rPr>
        <w:t xml:space="preserve"> </w:t>
      </w:r>
    </w:p>
    <w:p w:rsidR="00C5591E" w:rsidRPr="002117C6" w:rsidRDefault="00C5591E" w:rsidP="000E1B24">
      <w:pPr>
        <w:widowControl w:val="0"/>
        <w:tabs>
          <w:tab w:val="left" w:pos="540"/>
        </w:tabs>
        <w:spacing w:after="0" w:line="240" w:lineRule="auto"/>
        <w:jc w:val="center"/>
        <w:rPr>
          <w:rFonts w:ascii="Garamond" w:hAnsi="Garamond"/>
          <w:spacing w:val="-4"/>
          <w:sz w:val="24"/>
          <w:szCs w:val="24"/>
          <w:lang w:val="sq-AL"/>
        </w:rPr>
      </w:pPr>
      <w:r w:rsidRPr="002117C6">
        <w:rPr>
          <w:rFonts w:ascii="Garamond" w:hAnsi="Garamond"/>
          <w:spacing w:val="-4"/>
          <w:sz w:val="24"/>
          <w:szCs w:val="24"/>
          <w:lang w:val="sq-AL"/>
        </w:rPr>
        <w:t>KREU</w:t>
      </w:r>
      <w:r w:rsidR="00EE4F09" w:rsidRPr="002117C6">
        <w:rPr>
          <w:rFonts w:ascii="Garamond" w:hAnsi="Garamond"/>
          <w:spacing w:val="-4"/>
          <w:sz w:val="24"/>
          <w:szCs w:val="24"/>
          <w:lang w:val="sq-AL"/>
        </w:rPr>
        <w:t xml:space="preserve"> </w:t>
      </w:r>
      <w:r w:rsidRPr="002117C6">
        <w:rPr>
          <w:rFonts w:ascii="Garamond" w:hAnsi="Garamond"/>
          <w:spacing w:val="-4"/>
          <w:sz w:val="24"/>
          <w:szCs w:val="24"/>
          <w:lang w:val="sq-AL"/>
        </w:rPr>
        <w:t>III</w:t>
      </w:r>
    </w:p>
    <w:p w:rsidR="00C5591E" w:rsidRPr="002117C6" w:rsidRDefault="00C5591E" w:rsidP="000E1B24">
      <w:pPr>
        <w:widowControl w:val="0"/>
        <w:tabs>
          <w:tab w:val="left" w:pos="540"/>
        </w:tabs>
        <w:spacing w:after="0" w:line="240" w:lineRule="auto"/>
        <w:jc w:val="center"/>
        <w:rPr>
          <w:rFonts w:ascii="Garamond" w:hAnsi="Garamond"/>
          <w:spacing w:val="-4"/>
          <w:sz w:val="24"/>
          <w:szCs w:val="24"/>
          <w:lang w:val="sq-AL"/>
        </w:rPr>
      </w:pPr>
      <w:r w:rsidRPr="002117C6">
        <w:rPr>
          <w:rFonts w:ascii="Garamond" w:hAnsi="Garamond"/>
          <w:spacing w:val="-4"/>
          <w:sz w:val="24"/>
          <w:szCs w:val="24"/>
          <w:lang w:val="sq-AL"/>
        </w:rPr>
        <w:t>PROCESI I KOMPENSIMIT</w:t>
      </w:r>
    </w:p>
    <w:p w:rsidR="00C5591E" w:rsidRPr="002117C6" w:rsidRDefault="00C5591E" w:rsidP="000E1B24">
      <w:pPr>
        <w:pStyle w:val="Hapesira7"/>
        <w:rPr>
          <w:spacing w:val="-4"/>
          <w:lang w:val="sq-AL"/>
        </w:rPr>
      </w:pPr>
    </w:p>
    <w:p w:rsidR="00C5591E" w:rsidRPr="002117C6" w:rsidRDefault="00C5591E" w:rsidP="000E1B24">
      <w:pPr>
        <w:widowControl w:val="0"/>
        <w:tabs>
          <w:tab w:val="left" w:pos="540"/>
        </w:tabs>
        <w:spacing w:after="0" w:line="240" w:lineRule="auto"/>
        <w:jc w:val="center"/>
        <w:rPr>
          <w:rFonts w:ascii="Garamond" w:hAnsi="Garamond"/>
          <w:spacing w:val="-4"/>
          <w:sz w:val="24"/>
          <w:szCs w:val="24"/>
          <w:lang w:val="sq-AL"/>
        </w:rPr>
      </w:pPr>
      <w:r w:rsidRPr="002117C6">
        <w:rPr>
          <w:rFonts w:ascii="Garamond" w:hAnsi="Garamond"/>
          <w:spacing w:val="-4"/>
          <w:sz w:val="24"/>
          <w:szCs w:val="24"/>
          <w:lang w:val="sq-AL"/>
        </w:rPr>
        <w:t>Neni 12</w:t>
      </w:r>
    </w:p>
    <w:p w:rsidR="00C5591E" w:rsidRPr="002117C6" w:rsidRDefault="00C5591E" w:rsidP="000E1B24">
      <w:pPr>
        <w:widowControl w:val="0"/>
        <w:tabs>
          <w:tab w:val="left" w:pos="540"/>
        </w:tabs>
        <w:spacing w:after="0" w:line="240" w:lineRule="auto"/>
        <w:jc w:val="center"/>
        <w:rPr>
          <w:rFonts w:ascii="Garamond" w:hAnsi="Garamond"/>
          <w:b/>
          <w:spacing w:val="-4"/>
          <w:sz w:val="24"/>
          <w:szCs w:val="24"/>
          <w:lang w:val="sq-AL"/>
        </w:rPr>
      </w:pPr>
      <w:r w:rsidRPr="002117C6">
        <w:rPr>
          <w:rFonts w:ascii="Garamond" w:hAnsi="Garamond"/>
          <w:b/>
          <w:spacing w:val="-4"/>
          <w:sz w:val="24"/>
          <w:szCs w:val="24"/>
          <w:lang w:val="sq-AL"/>
        </w:rPr>
        <w:t>Fazat e procesit të kompensimit</w:t>
      </w:r>
    </w:p>
    <w:p w:rsidR="00E83202" w:rsidRPr="002117C6" w:rsidRDefault="00E83202" w:rsidP="000E1B24">
      <w:pPr>
        <w:pStyle w:val="Hapesira7"/>
        <w:rPr>
          <w:spacing w:val="-4"/>
          <w:lang w:val="sq-AL"/>
        </w:rPr>
      </w:pPr>
    </w:p>
    <w:p w:rsidR="00C5591E" w:rsidRPr="002117C6" w:rsidRDefault="00E83202" w:rsidP="000E1B24">
      <w:pPr>
        <w:widowControl w:val="0"/>
        <w:tabs>
          <w:tab w:val="left" w:pos="540"/>
        </w:tabs>
        <w:spacing w:after="0" w:line="240" w:lineRule="auto"/>
        <w:rPr>
          <w:rFonts w:ascii="Garamond" w:hAnsi="Garamond"/>
          <w:spacing w:val="-4"/>
          <w:sz w:val="24"/>
          <w:szCs w:val="24"/>
          <w:lang w:val="sq-AL"/>
        </w:rPr>
      </w:pPr>
      <w:r w:rsidRPr="002117C6">
        <w:rPr>
          <w:rFonts w:ascii="Garamond" w:hAnsi="Garamond"/>
          <w:spacing w:val="-4"/>
          <w:sz w:val="24"/>
          <w:szCs w:val="24"/>
          <w:lang w:val="sq-AL"/>
        </w:rPr>
        <w:t xml:space="preserve">1. </w:t>
      </w:r>
      <w:r w:rsidR="00C5591E" w:rsidRPr="002117C6">
        <w:rPr>
          <w:rFonts w:ascii="Garamond" w:hAnsi="Garamond"/>
          <w:spacing w:val="-4"/>
          <w:sz w:val="24"/>
          <w:szCs w:val="24"/>
          <w:lang w:val="sq-AL"/>
        </w:rPr>
        <w:t>Procesi i kompensimit realizohet nëpërmjet tr</w:t>
      </w:r>
      <w:r w:rsidR="00302694" w:rsidRPr="002117C6">
        <w:rPr>
          <w:rFonts w:ascii="Garamond" w:hAnsi="Garamond"/>
          <w:spacing w:val="-4"/>
          <w:sz w:val="24"/>
          <w:szCs w:val="24"/>
          <w:lang w:val="sq-AL"/>
        </w:rPr>
        <w:t>i</w:t>
      </w:r>
      <w:r w:rsidR="00C5591E" w:rsidRPr="002117C6">
        <w:rPr>
          <w:rFonts w:ascii="Garamond" w:hAnsi="Garamond"/>
          <w:spacing w:val="-4"/>
          <w:sz w:val="24"/>
          <w:szCs w:val="24"/>
          <w:lang w:val="sq-AL"/>
        </w:rPr>
        <w:t xml:space="preserve"> fazave:</w:t>
      </w:r>
    </w:p>
    <w:p w:rsidR="00C5591E" w:rsidRPr="002117C6" w:rsidRDefault="00E83202" w:rsidP="000E1B24">
      <w:pPr>
        <w:widowControl w:val="0"/>
        <w:tabs>
          <w:tab w:val="left" w:pos="540"/>
        </w:tabs>
        <w:spacing w:after="0" w:line="240" w:lineRule="auto"/>
        <w:rPr>
          <w:rFonts w:ascii="Garamond" w:hAnsi="Garamond"/>
          <w:spacing w:val="-4"/>
          <w:sz w:val="24"/>
          <w:szCs w:val="24"/>
          <w:lang w:val="sq-AL"/>
        </w:rPr>
      </w:pPr>
      <w:r w:rsidRPr="002117C6">
        <w:rPr>
          <w:rFonts w:ascii="Garamond" w:hAnsi="Garamond"/>
          <w:spacing w:val="-4"/>
          <w:sz w:val="24"/>
          <w:szCs w:val="24"/>
          <w:lang w:val="sq-AL"/>
        </w:rPr>
        <w:t xml:space="preserve">a) </w:t>
      </w:r>
      <w:r w:rsidR="00523266" w:rsidRPr="002117C6">
        <w:rPr>
          <w:rFonts w:ascii="Garamond" w:hAnsi="Garamond"/>
          <w:spacing w:val="-4"/>
          <w:sz w:val="24"/>
          <w:szCs w:val="24"/>
          <w:lang w:val="sq-AL"/>
        </w:rPr>
        <w:t xml:space="preserve">përgatitjet </w:t>
      </w:r>
      <w:r w:rsidR="00C5591E" w:rsidRPr="002117C6">
        <w:rPr>
          <w:rFonts w:ascii="Garamond" w:hAnsi="Garamond"/>
          <w:spacing w:val="-4"/>
          <w:sz w:val="24"/>
          <w:szCs w:val="24"/>
          <w:lang w:val="sq-AL"/>
        </w:rPr>
        <w:t>paraprake për kompensimin e depozitave;</w:t>
      </w:r>
    </w:p>
    <w:p w:rsidR="00C5591E" w:rsidRPr="002117C6" w:rsidRDefault="00E83202" w:rsidP="000E1B24">
      <w:pPr>
        <w:widowControl w:val="0"/>
        <w:tabs>
          <w:tab w:val="left" w:pos="540"/>
        </w:tabs>
        <w:spacing w:after="0" w:line="240" w:lineRule="auto"/>
        <w:rPr>
          <w:rFonts w:ascii="Garamond" w:hAnsi="Garamond"/>
          <w:spacing w:val="-4"/>
          <w:sz w:val="24"/>
          <w:szCs w:val="24"/>
          <w:lang w:val="sq-AL"/>
        </w:rPr>
      </w:pPr>
      <w:r w:rsidRPr="002117C6">
        <w:rPr>
          <w:rFonts w:ascii="Garamond" w:hAnsi="Garamond"/>
          <w:spacing w:val="-4"/>
          <w:sz w:val="24"/>
          <w:szCs w:val="24"/>
          <w:lang w:val="sq-AL"/>
        </w:rPr>
        <w:t>b)</w:t>
      </w:r>
      <w:r w:rsidR="00EE4F09" w:rsidRPr="002117C6">
        <w:rPr>
          <w:rFonts w:ascii="Garamond" w:hAnsi="Garamond"/>
          <w:spacing w:val="-4"/>
          <w:sz w:val="24"/>
          <w:szCs w:val="24"/>
          <w:lang w:val="sq-AL"/>
        </w:rPr>
        <w:t xml:space="preserve"> </w:t>
      </w:r>
      <w:r w:rsidR="00523266" w:rsidRPr="002117C6">
        <w:rPr>
          <w:rFonts w:ascii="Garamond" w:hAnsi="Garamond"/>
          <w:spacing w:val="-4"/>
          <w:sz w:val="24"/>
          <w:szCs w:val="24"/>
          <w:lang w:val="sq-AL"/>
        </w:rPr>
        <w:t xml:space="preserve">kryerja </w:t>
      </w:r>
      <w:r w:rsidR="00C5591E" w:rsidRPr="002117C6">
        <w:rPr>
          <w:rFonts w:ascii="Garamond" w:hAnsi="Garamond"/>
          <w:spacing w:val="-4"/>
          <w:sz w:val="24"/>
          <w:szCs w:val="24"/>
          <w:lang w:val="sq-AL"/>
        </w:rPr>
        <w:t>e pagesave të kompensimit të depozitave; dhe</w:t>
      </w:r>
    </w:p>
    <w:p w:rsidR="00C5591E" w:rsidRPr="002117C6" w:rsidRDefault="00E83202" w:rsidP="000E1B24">
      <w:pPr>
        <w:widowControl w:val="0"/>
        <w:tabs>
          <w:tab w:val="left" w:pos="540"/>
        </w:tabs>
        <w:spacing w:after="0" w:line="240" w:lineRule="auto"/>
        <w:rPr>
          <w:rFonts w:ascii="Garamond" w:hAnsi="Garamond"/>
          <w:spacing w:val="-4"/>
          <w:sz w:val="24"/>
          <w:szCs w:val="24"/>
          <w:lang w:val="sq-AL"/>
        </w:rPr>
      </w:pPr>
      <w:r w:rsidRPr="002117C6">
        <w:rPr>
          <w:rFonts w:ascii="Garamond" w:hAnsi="Garamond"/>
          <w:spacing w:val="-4"/>
          <w:sz w:val="24"/>
          <w:szCs w:val="24"/>
          <w:lang w:val="sq-AL"/>
        </w:rPr>
        <w:t xml:space="preserve">c) </w:t>
      </w:r>
      <w:r w:rsidR="00523266" w:rsidRPr="002117C6">
        <w:rPr>
          <w:rFonts w:ascii="Garamond" w:hAnsi="Garamond"/>
          <w:spacing w:val="-4"/>
          <w:sz w:val="24"/>
          <w:szCs w:val="24"/>
          <w:lang w:val="sq-AL"/>
        </w:rPr>
        <w:t xml:space="preserve">mbyllja </w:t>
      </w:r>
      <w:r w:rsidR="00C5591E" w:rsidRPr="002117C6">
        <w:rPr>
          <w:rFonts w:ascii="Garamond" w:hAnsi="Garamond"/>
          <w:spacing w:val="-4"/>
          <w:sz w:val="24"/>
          <w:szCs w:val="24"/>
          <w:lang w:val="sq-AL"/>
        </w:rPr>
        <w:t>e procesit të kompensimit.</w:t>
      </w:r>
    </w:p>
    <w:p w:rsidR="00C5591E" w:rsidRPr="002117C6" w:rsidRDefault="00E83202" w:rsidP="000E1B24">
      <w:pPr>
        <w:widowControl w:val="0"/>
        <w:tabs>
          <w:tab w:val="left" w:pos="540"/>
        </w:tabs>
        <w:spacing w:after="0" w:line="240" w:lineRule="auto"/>
        <w:rPr>
          <w:rFonts w:ascii="Garamond" w:hAnsi="Garamond"/>
          <w:spacing w:val="-4"/>
          <w:sz w:val="24"/>
          <w:szCs w:val="24"/>
          <w:lang w:val="sq-AL"/>
        </w:rPr>
      </w:pPr>
      <w:r w:rsidRPr="002117C6">
        <w:rPr>
          <w:rFonts w:ascii="Garamond" w:hAnsi="Garamond"/>
          <w:spacing w:val="-4"/>
          <w:sz w:val="24"/>
          <w:szCs w:val="24"/>
          <w:lang w:val="sq-AL"/>
        </w:rPr>
        <w:t xml:space="preserve">2. </w:t>
      </w:r>
      <w:r w:rsidR="00C5591E" w:rsidRPr="002117C6">
        <w:rPr>
          <w:rFonts w:ascii="Garamond" w:hAnsi="Garamond"/>
          <w:spacing w:val="-4"/>
          <w:sz w:val="24"/>
          <w:szCs w:val="24"/>
          <w:lang w:val="sq-AL"/>
        </w:rPr>
        <w:t>Agjencia miraton akte të brendshme për organizimin e punës në Agjenci për kompensim.</w:t>
      </w:r>
    </w:p>
    <w:p w:rsidR="00C5591E" w:rsidRPr="002117C6" w:rsidRDefault="00C5591E" w:rsidP="000E1B24">
      <w:pPr>
        <w:pStyle w:val="Hapesira7"/>
        <w:rPr>
          <w:spacing w:val="-4"/>
          <w:lang w:val="sq-AL"/>
        </w:rPr>
      </w:pPr>
    </w:p>
    <w:p w:rsidR="00C5591E" w:rsidRPr="002117C6" w:rsidRDefault="00C5591E" w:rsidP="000E1B24">
      <w:pPr>
        <w:widowControl w:val="0"/>
        <w:tabs>
          <w:tab w:val="left" w:pos="540"/>
        </w:tabs>
        <w:spacing w:after="0" w:line="240" w:lineRule="auto"/>
        <w:jc w:val="center"/>
        <w:rPr>
          <w:rFonts w:ascii="Garamond" w:hAnsi="Garamond"/>
          <w:spacing w:val="-4"/>
          <w:sz w:val="24"/>
          <w:szCs w:val="24"/>
          <w:lang w:val="sq-AL"/>
        </w:rPr>
      </w:pPr>
      <w:r w:rsidRPr="002117C6">
        <w:rPr>
          <w:rFonts w:ascii="Garamond" w:hAnsi="Garamond"/>
          <w:spacing w:val="-4"/>
          <w:sz w:val="24"/>
          <w:szCs w:val="24"/>
          <w:lang w:val="sq-AL"/>
        </w:rPr>
        <w:t>Neni 13</w:t>
      </w:r>
    </w:p>
    <w:p w:rsidR="00C5591E" w:rsidRPr="002117C6" w:rsidRDefault="00C5591E" w:rsidP="000E1B24">
      <w:pPr>
        <w:widowControl w:val="0"/>
        <w:tabs>
          <w:tab w:val="left" w:pos="540"/>
        </w:tabs>
        <w:spacing w:after="0" w:line="240" w:lineRule="auto"/>
        <w:jc w:val="center"/>
        <w:rPr>
          <w:rFonts w:ascii="Garamond" w:hAnsi="Garamond"/>
          <w:b/>
          <w:spacing w:val="-4"/>
          <w:sz w:val="24"/>
          <w:szCs w:val="24"/>
          <w:lang w:val="sq-AL"/>
        </w:rPr>
      </w:pPr>
      <w:r w:rsidRPr="002117C6">
        <w:rPr>
          <w:rFonts w:ascii="Garamond" w:hAnsi="Garamond"/>
          <w:b/>
          <w:spacing w:val="-4"/>
          <w:sz w:val="24"/>
          <w:szCs w:val="24"/>
          <w:lang w:val="sq-AL"/>
        </w:rPr>
        <w:t>Përgatitjet paraprake për kompensimin e depozitave</w:t>
      </w:r>
    </w:p>
    <w:p w:rsidR="00E83202" w:rsidRPr="002117C6" w:rsidRDefault="00E83202" w:rsidP="000E1B24">
      <w:pPr>
        <w:pStyle w:val="Hapesira7"/>
        <w:rPr>
          <w:spacing w:val="-4"/>
          <w:lang w:val="sq-AL"/>
        </w:rPr>
      </w:pPr>
    </w:p>
    <w:p w:rsidR="00C5591E" w:rsidRPr="002117C6" w:rsidRDefault="00E83202" w:rsidP="000E1B24">
      <w:pPr>
        <w:widowControl w:val="0"/>
        <w:tabs>
          <w:tab w:val="left" w:pos="540"/>
        </w:tabs>
        <w:spacing w:after="0" w:line="240" w:lineRule="auto"/>
        <w:rPr>
          <w:rFonts w:ascii="Garamond" w:hAnsi="Garamond"/>
          <w:spacing w:val="-4"/>
          <w:sz w:val="24"/>
          <w:szCs w:val="24"/>
          <w:lang w:val="sq-AL"/>
        </w:rPr>
      </w:pPr>
      <w:r w:rsidRPr="002117C6">
        <w:rPr>
          <w:rFonts w:ascii="Garamond" w:hAnsi="Garamond"/>
          <w:spacing w:val="-4"/>
          <w:sz w:val="24"/>
          <w:szCs w:val="24"/>
          <w:lang w:val="sq-AL"/>
        </w:rPr>
        <w:t xml:space="preserve">1. </w:t>
      </w:r>
      <w:r w:rsidR="00C5591E" w:rsidRPr="002117C6">
        <w:rPr>
          <w:rFonts w:ascii="Garamond" w:hAnsi="Garamond"/>
          <w:spacing w:val="-4"/>
          <w:sz w:val="24"/>
          <w:szCs w:val="24"/>
          <w:lang w:val="sq-AL"/>
        </w:rPr>
        <w:t xml:space="preserve">Këshilli Drejtues i Agjencisë autorizon </w:t>
      </w:r>
      <w:r w:rsidR="006C6668" w:rsidRPr="002117C6">
        <w:rPr>
          <w:rFonts w:ascii="Garamond" w:hAnsi="Garamond"/>
          <w:spacing w:val="-4"/>
          <w:sz w:val="24"/>
          <w:szCs w:val="24"/>
          <w:lang w:val="sq-AL"/>
        </w:rPr>
        <w:t xml:space="preserve">drejtorin e përgjithshëm </w:t>
      </w:r>
      <w:r w:rsidR="00C5591E" w:rsidRPr="002117C6">
        <w:rPr>
          <w:rFonts w:ascii="Garamond" w:hAnsi="Garamond"/>
          <w:spacing w:val="-4"/>
          <w:sz w:val="24"/>
          <w:szCs w:val="24"/>
          <w:lang w:val="sq-AL"/>
        </w:rPr>
        <w:t>për kryerjen e procedurave të përgatitjes për kompensimin e depozitave, me marrjen e informacionit nga Autoriteti Mbikëqyrës sipas nenit 11, pika 1</w:t>
      </w:r>
      <w:r w:rsidR="00BE5C25" w:rsidRPr="002117C6">
        <w:rPr>
          <w:rFonts w:ascii="Garamond" w:hAnsi="Garamond"/>
          <w:spacing w:val="-4"/>
          <w:sz w:val="24"/>
          <w:szCs w:val="24"/>
          <w:lang w:val="sq-AL"/>
        </w:rPr>
        <w:t>,</w:t>
      </w:r>
      <w:r w:rsidR="00C5591E" w:rsidRPr="002117C6">
        <w:rPr>
          <w:rFonts w:ascii="Garamond" w:hAnsi="Garamond"/>
          <w:spacing w:val="-4"/>
          <w:sz w:val="24"/>
          <w:szCs w:val="24"/>
          <w:lang w:val="sq-AL"/>
        </w:rPr>
        <w:t xml:space="preserve"> të kësaj rregulloreje</w:t>
      </w:r>
      <w:r w:rsidR="00BE5C25" w:rsidRPr="002117C6">
        <w:rPr>
          <w:rFonts w:ascii="Garamond" w:hAnsi="Garamond"/>
          <w:spacing w:val="-4"/>
          <w:sz w:val="24"/>
          <w:szCs w:val="24"/>
          <w:lang w:val="sq-AL"/>
        </w:rPr>
        <w:t>,</w:t>
      </w:r>
      <w:r w:rsidR="00C5591E" w:rsidRPr="002117C6">
        <w:rPr>
          <w:rFonts w:ascii="Garamond" w:hAnsi="Garamond"/>
          <w:spacing w:val="-4"/>
          <w:sz w:val="24"/>
          <w:szCs w:val="24"/>
          <w:lang w:val="sq-AL"/>
        </w:rPr>
        <w:t xml:space="preserve"> ose në çdo rast tjetër kur e gjykon të arsyeshme nisur nga kushtet e tregut.</w:t>
      </w:r>
    </w:p>
    <w:p w:rsidR="00C5591E" w:rsidRPr="002117C6" w:rsidRDefault="00E83202" w:rsidP="000E1B24">
      <w:pPr>
        <w:widowControl w:val="0"/>
        <w:tabs>
          <w:tab w:val="left" w:pos="540"/>
        </w:tabs>
        <w:spacing w:after="0" w:line="240" w:lineRule="auto"/>
        <w:rPr>
          <w:rFonts w:ascii="Garamond" w:hAnsi="Garamond"/>
          <w:spacing w:val="-4"/>
          <w:sz w:val="24"/>
          <w:szCs w:val="24"/>
          <w:lang w:val="sq-AL"/>
        </w:rPr>
      </w:pPr>
      <w:r w:rsidRPr="002117C6">
        <w:rPr>
          <w:rFonts w:ascii="Garamond" w:hAnsi="Garamond"/>
          <w:spacing w:val="-4"/>
          <w:sz w:val="24"/>
          <w:szCs w:val="24"/>
          <w:lang w:val="sq-AL"/>
        </w:rPr>
        <w:t xml:space="preserve">2. </w:t>
      </w:r>
      <w:r w:rsidR="00C5591E" w:rsidRPr="002117C6">
        <w:rPr>
          <w:rFonts w:ascii="Garamond" w:hAnsi="Garamond"/>
          <w:spacing w:val="-4"/>
          <w:sz w:val="24"/>
          <w:szCs w:val="24"/>
          <w:lang w:val="sq-AL"/>
        </w:rPr>
        <w:t>Kjo fazë zgjat deri në momentin kur nis kryerja e pagesave të kompensimit.</w:t>
      </w:r>
    </w:p>
    <w:p w:rsidR="00C5591E" w:rsidRPr="002117C6" w:rsidRDefault="00E83202" w:rsidP="000E1B24">
      <w:pPr>
        <w:widowControl w:val="0"/>
        <w:tabs>
          <w:tab w:val="left" w:pos="540"/>
        </w:tabs>
        <w:spacing w:after="0" w:line="240" w:lineRule="auto"/>
        <w:rPr>
          <w:rFonts w:ascii="Garamond" w:hAnsi="Garamond"/>
          <w:spacing w:val="-4"/>
          <w:sz w:val="24"/>
          <w:szCs w:val="24"/>
          <w:lang w:val="sq-AL"/>
        </w:rPr>
      </w:pPr>
      <w:r w:rsidRPr="002117C6">
        <w:rPr>
          <w:rFonts w:ascii="Garamond" w:hAnsi="Garamond"/>
          <w:spacing w:val="-4"/>
          <w:sz w:val="24"/>
          <w:szCs w:val="24"/>
          <w:lang w:val="sq-AL"/>
        </w:rPr>
        <w:t xml:space="preserve">3. </w:t>
      </w:r>
      <w:r w:rsidR="00C5591E" w:rsidRPr="002117C6">
        <w:rPr>
          <w:rFonts w:ascii="Garamond" w:hAnsi="Garamond"/>
          <w:spacing w:val="-4"/>
          <w:sz w:val="24"/>
          <w:szCs w:val="24"/>
          <w:lang w:val="sq-AL"/>
        </w:rPr>
        <w:t xml:space="preserve">Drejtori i </w:t>
      </w:r>
      <w:r w:rsidR="00BE5C25" w:rsidRPr="002117C6">
        <w:rPr>
          <w:rFonts w:ascii="Garamond" w:hAnsi="Garamond"/>
          <w:spacing w:val="-4"/>
          <w:sz w:val="24"/>
          <w:szCs w:val="24"/>
          <w:lang w:val="sq-AL"/>
        </w:rPr>
        <w:t>p</w:t>
      </w:r>
      <w:r w:rsidR="00C5591E" w:rsidRPr="002117C6">
        <w:rPr>
          <w:rFonts w:ascii="Garamond" w:hAnsi="Garamond"/>
          <w:spacing w:val="-4"/>
          <w:sz w:val="24"/>
          <w:szCs w:val="24"/>
          <w:lang w:val="sq-AL"/>
        </w:rPr>
        <w:t>ërgjithshëm, me marrjen e autorizimit nga Këshilli Drejtues, zbaton masat vijuese për përgatitjen paraprake për kompensim, por pa u kufizuar:</w:t>
      </w:r>
    </w:p>
    <w:p w:rsidR="00C5591E" w:rsidRPr="002117C6" w:rsidRDefault="00E83202" w:rsidP="000E1B24">
      <w:pPr>
        <w:widowControl w:val="0"/>
        <w:tabs>
          <w:tab w:val="left" w:pos="540"/>
        </w:tabs>
        <w:spacing w:after="0" w:line="240" w:lineRule="auto"/>
        <w:rPr>
          <w:rFonts w:ascii="Garamond" w:hAnsi="Garamond"/>
          <w:spacing w:val="-4"/>
          <w:sz w:val="24"/>
          <w:szCs w:val="24"/>
          <w:lang w:val="sq-AL"/>
        </w:rPr>
      </w:pPr>
      <w:r w:rsidRPr="002117C6">
        <w:rPr>
          <w:rFonts w:ascii="Garamond" w:hAnsi="Garamond"/>
          <w:spacing w:val="-4"/>
          <w:sz w:val="24"/>
          <w:szCs w:val="24"/>
          <w:lang w:val="sq-AL"/>
        </w:rPr>
        <w:t xml:space="preserve">a) </w:t>
      </w:r>
      <w:r w:rsidR="00C5591E" w:rsidRPr="002117C6">
        <w:rPr>
          <w:rFonts w:ascii="Garamond" w:hAnsi="Garamond"/>
          <w:spacing w:val="-4"/>
          <w:sz w:val="24"/>
          <w:szCs w:val="24"/>
          <w:lang w:val="sq-AL"/>
        </w:rPr>
        <w:t>verifikon mba</w:t>
      </w:r>
      <w:r w:rsidR="00BE5C25" w:rsidRPr="002117C6">
        <w:rPr>
          <w:rFonts w:ascii="Garamond" w:hAnsi="Garamond"/>
          <w:spacing w:val="-4"/>
          <w:sz w:val="24"/>
          <w:szCs w:val="24"/>
          <w:lang w:val="sq-AL"/>
        </w:rPr>
        <w:t>j</w:t>
      </w:r>
      <w:r w:rsidR="00C5591E" w:rsidRPr="002117C6">
        <w:rPr>
          <w:rFonts w:ascii="Garamond" w:hAnsi="Garamond"/>
          <w:spacing w:val="-4"/>
          <w:sz w:val="24"/>
          <w:szCs w:val="24"/>
          <w:lang w:val="sq-AL"/>
        </w:rPr>
        <w:t>tjen e të dhënave për depozitat dhe depozituesit në subjekt;</w:t>
      </w:r>
    </w:p>
    <w:p w:rsidR="00C5591E" w:rsidRPr="002117C6" w:rsidRDefault="00E83202" w:rsidP="000E1B24">
      <w:pPr>
        <w:widowControl w:val="0"/>
        <w:tabs>
          <w:tab w:val="left" w:pos="540"/>
        </w:tabs>
        <w:spacing w:after="0" w:line="240" w:lineRule="auto"/>
        <w:rPr>
          <w:rFonts w:ascii="Garamond" w:hAnsi="Garamond"/>
          <w:spacing w:val="-4"/>
          <w:sz w:val="24"/>
          <w:szCs w:val="24"/>
          <w:lang w:val="sq-AL"/>
        </w:rPr>
      </w:pPr>
      <w:r w:rsidRPr="002117C6">
        <w:rPr>
          <w:rFonts w:ascii="Garamond" w:hAnsi="Garamond"/>
          <w:spacing w:val="-4"/>
          <w:sz w:val="24"/>
          <w:szCs w:val="24"/>
          <w:lang w:val="sq-AL"/>
        </w:rPr>
        <w:t xml:space="preserve">b) </w:t>
      </w:r>
      <w:r w:rsidR="00C5591E" w:rsidRPr="002117C6">
        <w:rPr>
          <w:rFonts w:ascii="Garamond" w:hAnsi="Garamond"/>
          <w:spacing w:val="-4"/>
          <w:sz w:val="24"/>
          <w:szCs w:val="24"/>
          <w:lang w:val="sq-AL"/>
        </w:rPr>
        <w:t>i kërk</w:t>
      </w:r>
      <w:r w:rsidR="00DF5BE1">
        <w:rPr>
          <w:rFonts w:ascii="Garamond" w:hAnsi="Garamond"/>
          <w:spacing w:val="-4"/>
          <w:sz w:val="24"/>
          <w:szCs w:val="24"/>
          <w:lang w:val="sq-AL"/>
        </w:rPr>
        <w:t>on subjektit të mundësojë listë</w:t>
      </w:r>
      <w:r w:rsidR="00C5591E" w:rsidRPr="002117C6">
        <w:rPr>
          <w:rFonts w:ascii="Garamond" w:hAnsi="Garamond"/>
          <w:spacing w:val="-4"/>
          <w:sz w:val="24"/>
          <w:szCs w:val="24"/>
          <w:lang w:val="sq-AL"/>
        </w:rPr>
        <w:t xml:space="preserve">pagesën me paraqitjen unike të depozituesve </w:t>
      </w:r>
      <w:r w:rsidR="005F2B5D" w:rsidRPr="002117C6">
        <w:rPr>
          <w:rFonts w:ascii="Garamond" w:hAnsi="Garamond"/>
          <w:spacing w:val="-4"/>
          <w:sz w:val="24"/>
          <w:szCs w:val="24"/>
          <w:lang w:val="sq-AL"/>
        </w:rPr>
        <w:t>“</w:t>
      </w:r>
      <w:r w:rsidR="00C5591E" w:rsidRPr="002117C6">
        <w:rPr>
          <w:rFonts w:ascii="Garamond" w:hAnsi="Garamond"/>
          <w:spacing w:val="-4"/>
          <w:sz w:val="24"/>
          <w:szCs w:val="24"/>
          <w:lang w:val="sq-AL"/>
        </w:rPr>
        <w:t>Single Customer View</w:t>
      </w:r>
      <w:r w:rsidR="005F2B5D" w:rsidRPr="002117C6">
        <w:rPr>
          <w:rFonts w:ascii="Garamond" w:hAnsi="Garamond"/>
          <w:spacing w:val="-4"/>
          <w:sz w:val="24"/>
          <w:szCs w:val="24"/>
          <w:lang w:val="sq-AL"/>
        </w:rPr>
        <w:t>”</w:t>
      </w:r>
      <w:r w:rsidR="00C5591E" w:rsidRPr="002117C6">
        <w:rPr>
          <w:rFonts w:ascii="Garamond" w:hAnsi="Garamond"/>
          <w:spacing w:val="-4"/>
          <w:sz w:val="24"/>
          <w:szCs w:val="24"/>
          <w:lang w:val="sq-AL"/>
        </w:rPr>
        <w:t xml:space="preserve"> dhe ta përmirësojë atë sipas formatit standar</w:t>
      </w:r>
      <w:r w:rsidR="00BE5C25" w:rsidRPr="002117C6">
        <w:rPr>
          <w:rFonts w:ascii="Garamond" w:hAnsi="Garamond"/>
          <w:spacing w:val="-4"/>
          <w:sz w:val="24"/>
          <w:szCs w:val="24"/>
          <w:lang w:val="sq-AL"/>
        </w:rPr>
        <w:t>d</w:t>
      </w:r>
      <w:r w:rsidR="00C5591E" w:rsidRPr="002117C6">
        <w:rPr>
          <w:rFonts w:ascii="Garamond" w:hAnsi="Garamond"/>
          <w:spacing w:val="-4"/>
          <w:sz w:val="24"/>
          <w:szCs w:val="24"/>
          <w:lang w:val="sq-AL"/>
        </w:rPr>
        <w:t xml:space="preserve"> të skedarëve të përcaktuar me vendim të Këshillit Drejtues të Agjencisë;</w:t>
      </w:r>
    </w:p>
    <w:p w:rsidR="00C5591E" w:rsidRPr="002117C6" w:rsidRDefault="00E83202" w:rsidP="000E1B24">
      <w:pPr>
        <w:widowControl w:val="0"/>
        <w:tabs>
          <w:tab w:val="left" w:pos="540"/>
        </w:tabs>
        <w:spacing w:after="0" w:line="240" w:lineRule="auto"/>
        <w:rPr>
          <w:rFonts w:ascii="Garamond" w:hAnsi="Garamond"/>
          <w:spacing w:val="-4"/>
          <w:sz w:val="24"/>
          <w:szCs w:val="24"/>
          <w:lang w:val="sq-AL"/>
        </w:rPr>
      </w:pPr>
      <w:r w:rsidRPr="002117C6">
        <w:rPr>
          <w:rFonts w:ascii="Garamond" w:hAnsi="Garamond"/>
          <w:spacing w:val="-4"/>
          <w:sz w:val="24"/>
          <w:szCs w:val="24"/>
          <w:lang w:val="sq-AL"/>
        </w:rPr>
        <w:t xml:space="preserve">c) </w:t>
      </w:r>
      <w:r w:rsidR="00C5591E" w:rsidRPr="002117C6">
        <w:rPr>
          <w:rFonts w:ascii="Garamond" w:hAnsi="Garamond"/>
          <w:spacing w:val="-4"/>
          <w:sz w:val="24"/>
          <w:szCs w:val="24"/>
          <w:lang w:val="sq-AL"/>
        </w:rPr>
        <w:t>i kërkon subjektit të mundësojë listën e depozituesve, që për shkaqe sociale mund të përfitojnë pagesa paraprake dhe të pjesshme të kompensimit;</w:t>
      </w:r>
      <w:r w:rsidR="00EE4F09" w:rsidRPr="002117C6">
        <w:rPr>
          <w:rFonts w:ascii="Garamond" w:hAnsi="Garamond"/>
          <w:spacing w:val="-4"/>
          <w:sz w:val="24"/>
          <w:szCs w:val="24"/>
          <w:lang w:val="sq-AL"/>
        </w:rPr>
        <w:t xml:space="preserve"> </w:t>
      </w:r>
    </w:p>
    <w:p w:rsidR="00C5591E" w:rsidRPr="002117C6" w:rsidRDefault="00E83202" w:rsidP="000E1B24">
      <w:pPr>
        <w:widowControl w:val="0"/>
        <w:tabs>
          <w:tab w:val="left" w:pos="540"/>
        </w:tabs>
        <w:spacing w:after="0" w:line="240" w:lineRule="auto"/>
        <w:rPr>
          <w:rFonts w:ascii="Garamond" w:hAnsi="Garamond"/>
          <w:spacing w:val="-4"/>
          <w:sz w:val="24"/>
          <w:szCs w:val="24"/>
          <w:lang w:val="sq-AL"/>
        </w:rPr>
      </w:pPr>
      <w:r w:rsidRPr="002117C6">
        <w:rPr>
          <w:rFonts w:ascii="Garamond" w:hAnsi="Garamond"/>
          <w:spacing w:val="-4"/>
          <w:sz w:val="24"/>
          <w:szCs w:val="24"/>
          <w:lang w:val="sq-AL"/>
        </w:rPr>
        <w:t xml:space="preserve">ç) </w:t>
      </w:r>
      <w:r w:rsidR="00C5591E" w:rsidRPr="002117C6">
        <w:rPr>
          <w:rFonts w:ascii="Garamond" w:hAnsi="Garamond"/>
          <w:spacing w:val="-4"/>
          <w:sz w:val="24"/>
          <w:szCs w:val="24"/>
          <w:lang w:val="sq-AL"/>
        </w:rPr>
        <w:t>rishikon strategjinë për sigurimin e mjeteve likuide</w:t>
      </w:r>
      <w:r w:rsidR="00DF5BE1">
        <w:rPr>
          <w:rFonts w:ascii="Garamond" w:hAnsi="Garamond"/>
          <w:spacing w:val="-4"/>
          <w:sz w:val="24"/>
          <w:szCs w:val="24"/>
          <w:lang w:val="sq-AL"/>
        </w:rPr>
        <w:t>,</w:t>
      </w:r>
      <w:r w:rsidR="00C5591E" w:rsidRPr="002117C6">
        <w:rPr>
          <w:rFonts w:ascii="Garamond" w:hAnsi="Garamond"/>
          <w:spacing w:val="-4"/>
          <w:sz w:val="24"/>
          <w:szCs w:val="24"/>
          <w:lang w:val="sq-AL"/>
        </w:rPr>
        <w:t xml:space="preserve"> të nevojshme sipas subjektit përkatës, me synim optimizimin e kostove dhe respektimin e afateve ligjore të kompensimit; </w:t>
      </w:r>
    </w:p>
    <w:p w:rsidR="00C5591E" w:rsidRPr="002117C6" w:rsidRDefault="00E83202" w:rsidP="000E1B24">
      <w:pPr>
        <w:widowControl w:val="0"/>
        <w:tabs>
          <w:tab w:val="left" w:pos="540"/>
        </w:tabs>
        <w:spacing w:after="0" w:line="240" w:lineRule="auto"/>
        <w:rPr>
          <w:rFonts w:ascii="Garamond" w:hAnsi="Garamond"/>
          <w:spacing w:val="-4"/>
          <w:sz w:val="24"/>
          <w:szCs w:val="24"/>
          <w:lang w:val="sq-AL"/>
        </w:rPr>
      </w:pPr>
      <w:r w:rsidRPr="002117C6">
        <w:rPr>
          <w:rFonts w:ascii="Garamond" w:hAnsi="Garamond"/>
          <w:spacing w:val="-4"/>
          <w:sz w:val="24"/>
          <w:szCs w:val="24"/>
          <w:lang w:val="sq-AL"/>
        </w:rPr>
        <w:t xml:space="preserve">d) </w:t>
      </w:r>
      <w:r w:rsidR="00C5591E" w:rsidRPr="002117C6">
        <w:rPr>
          <w:rFonts w:ascii="Garamond" w:hAnsi="Garamond"/>
          <w:spacing w:val="-4"/>
          <w:sz w:val="24"/>
          <w:szCs w:val="24"/>
          <w:lang w:val="sq-AL"/>
        </w:rPr>
        <w:t>kryen analizën për kostot e procesit të kompensimit</w:t>
      </w:r>
      <w:r w:rsidR="00FD2C0D" w:rsidRPr="002117C6">
        <w:rPr>
          <w:rFonts w:ascii="Garamond" w:hAnsi="Garamond"/>
          <w:spacing w:val="-4"/>
          <w:sz w:val="24"/>
          <w:szCs w:val="24"/>
          <w:lang w:val="sq-AL"/>
        </w:rPr>
        <w:t>,</w:t>
      </w:r>
      <w:r w:rsidR="00C5591E" w:rsidRPr="002117C6">
        <w:rPr>
          <w:rFonts w:ascii="Garamond" w:hAnsi="Garamond"/>
          <w:spacing w:val="-4"/>
          <w:sz w:val="24"/>
          <w:szCs w:val="24"/>
          <w:lang w:val="sq-AL"/>
        </w:rPr>
        <w:t xml:space="preserve"> si dhe të mënyrave të kryerjes së tij në zbatim të nenit 14, pika 3</w:t>
      </w:r>
      <w:r w:rsidR="00FD2C0D" w:rsidRPr="002117C6">
        <w:rPr>
          <w:rFonts w:ascii="Garamond" w:hAnsi="Garamond"/>
          <w:spacing w:val="-4"/>
          <w:sz w:val="24"/>
          <w:szCs w:val="24"/>
          <w:lang w:val="sq-AL"/>
        </w:rPr>
        <w:t>,</w:t>
      </w:r>
      <w:r w:rsidR="00C5591E" w:rsidRPr="002117C6">
        <w:rPr>
          <w:rFonts w:ascii="Garamond" w:hAnsi="Garamond"/>
          <w:spacing w:val="-4"/>
          <w:sz w:val="24"/>
          <w:szCs w:val="24"/>
          <w:lang w:val="sq-AL"/>
        </w:rPr>
        <w:t xml:space="preserve"> të kësaj rregulloreje;</w:t>
      </w:r>
    </w:p>
    <w:p w:rsidR="00C5591E" w:rsidRPr="002117C6" w:rsidRDefault="00A45F56" w:rsidP="000E1B24">
      <w:pPr>
        <w:widowControl w:val="0"/>
        <w:tabs>
          <w:tab w:val="left" w:pos="540"/>
        </w:tabs>
        <w:spacing w:after="0" w:line="240" w:lineRule="auto"/>
        <w:rPr>
          <w:rFonts w:ascii="Garamond" w:hAnsi="Garamond"/>
          <w:spacing w:val="-4"/>
          <w:sz w:val="24"/>
          <w:szCs w:val="24"/>
          <w:lang w:val="sq-AL"/>
        </w:rPr>
      </w:pPr>
      <w:r>
        <w:rPr>
          <w:rFonts w:ascii="Garamond" w:hAnsi="Garamond"/>
          <w:spacing w:val="-4"/>
          <w:sz w:val="24"/>
          <w:szCs w:val="24"/>
          <w:lang w:val="sq-AL"/>
        </w:rPr>
        <w:t>dh</w:t>
      </w:r>
      <w:r w:rsidR="00E83202" w:rsidRPr="002117C6">
        <w:rPr>
          <w:rFonts w:ascii="Garamond" w:hAnsi="Garamond"/>
          <w:spacing w:val="-4"/>
          <w:sz w:val="24"/>
          <w:szCs w:val="24"/>
          <w:lang w:val="sq-AL"/>
        </w:rPr>
        <w:t xml:space="preserve">) </w:t>
      </w:r>
      <w:r w:rsidR="00C5591E" w:rsidRPr="002117C6">
        <w:rPr>
          <w:rFonts w:ascii="Garamond" w:hAnsi="Garamond"/>
          <w:spacing w:val="-4"/>
          <w:sz w:val="24"/>
          <w:szCs w:val="24"/>
          <w:lang w:val="sq-AL"/>
        </w:rPr>
        <w:t>rishikon strategjinë për informimin e publi</w:t>
      </w:r>
      <w:r w:rsidR="00DF5BE1">
        <w:rPr>
          <w:rFonts w:ascii="Garamond" w:hAnsi="Garamond"/>
          <w:spacing w:val="-4"/>
          <w:sz w:val="24"/>
          <w:szCs w:val="24"/>
          <w:lang w:val="sq-AL"/>
        </w:rPr>
        <w:t>-</w:t>
      </w:r>
      <w:r w:rsidR="00C5591E" w:rsidRPr="002117C6">
        <w:rPr>
          <w:rFonts w:ascii="Garamond" w:hAnsi="Garamond"/>
          <w:spacing w:val="-4"/>
          <w:sz w:val="24"/>
          <w:szCs w:val="24"/>
          <w:lang w:val="sq-AL"/>
        </w:rPr>
        <w:t>kut;</w:t>
      </w:r>
    </w:p>
    <w:p w:rsidR="00C5591E" w:rsidRPr="002117C6" w:rsidRDefault="00A45F56" w:rsidP="000E1B24">
      <w:pPr>
        <w:widowControl w:val="0"/>
        <w:tabs>
          <w:tab w:val="left" w:pos="540"/>
        </w:tabs>
        <w:spacing w:after="0" w:line="240" w:lineRule="auto"/>
        <w:rPr>
          <w:rFonts w:ascii="Garamond" w:hAnsi="Garamond"/>
          <w:spacing w:val="-4"/>
          <w:sz w:val="24"/>
          <w:szCs w:val="24"/>
          <w:lang w:val="sq-AL"/>
        </w:rPr>
      </w:pPr>
      <w:r>
        <w:rPr>
          <w:rFonts w:ascii="Garamond" w:hAnsi="Garamond"/>
          <w:spacing w:val="-4"/>
          <w:sz w:val="24"/>
          <w:szCs w:val="24"/>
          <w:lang w:val="sq-AL"/>
        </w:rPr>
        <w:t>e</w:t>
      </w:r>
      <w:r w:rsidR="00E83202" w:rsidRPr="002117C6">
        <w:rPr>
          <w:rFonts w:ascii="Garamond" w:hAnsi="Garamond"/>
          <w:spacing w:val="-4"/>
          <w:sz w:val="24"/>
          <w:szCs w:val="24"/>
          <w:lang w:val="sq-AL"/>
        </w:rPr>
        <w:t xml:space="preserve">) </w:t>
      </w:r>
      <w:r w:rsidR="00C5591E" w:rsidRPr="002117C6">
        <w:rPr>
          <w:rFonts w:ascii="Garamond" w:hAnsi="Garamond"/>
          <w:spacing w:val="-4"/>
          <w:sz w:val="24"/>
          <w:szCs w:val="24"/>
          <w:lang w:val="sq-AL"/>
        </w:rPr>
        <w:t>verifikon përmbushjen e kritereve të përgjith</w:t>
      </w:r>
      <w:r w:rsidR="00DF5BE1">
        <w:rPr>
          <w:rFonts w:ascii="Garamond" w:hAnsi="Garamond"/>
          <w:spacing w:val="-4"/>
          <w:sz w:val="24"/>
          <w:szCs w:val="24"/>
          <w:lang w:val="sq-AL"/>
        </w:rPr>
        <w:t>-</w:t>
      </w:r>
      <w:r w:rsidR="00C5591E" w:rsidRPr="002117C6">
        <w:rPr>
          <w:rFonts w:ascii="Garamond" w:hAnsi="Garamond"/>
          <w:spacing w:val="-4"/>
          <w:sz w:val="24"/>
          <w:szCs w:val="24"/>
          <w:lang w:val="sq-AL"/>
        </w:rPr>
        <w:t>shme</w:t>
      </w:r>
      <w:r w:rsidR="00DF5BE1">
        <w:rPr>
          <w:rFonts w:ascii="Garamond" w:hAnsi="Garamond"/>
          <w:spacing w:val="-4"/>
          <w:sz w:val="24"/>
          <w:szCs w:val="24"/>
          <w:lang w:val="sq-AL"/>
        </w:rPr>
        <w:t xml:space="preserve"> dhe teknike nga bankat agjente</w:t>
      </w:r>
      <w:r w:rsidR="00C5591E" w:rsidRPr="002117C6">
        <w:rPr>
          <w:rFonts w:ascii="Garamond" w:hAnsi="Garamond"/>
          <w:spacing w:val="-4"/>
          <w:sz w:val="24"/>
          <w:szCs w:val="24"/>
          <w:lang w:val="sq-AL"/>
        </w:rPr>
        <w:t xml:space="preserve"> dhe merr ofertat ekonomike për caktimin e bankës agjente;</w:t>
      </w:r>
    </w:p>
    <w:p w:rsidR="00C5591E" w:rsidRPr="002117C6" w:rsidRDefault="00A45F56" w:rsidP="000E1B24">
      <w:pPr>
        <w:widowControl w:val="0"/>
        <w:tabs>
          <w:tab w:val="left" w:pos="540"/>
        </w:tabs>
        <w:spacing w:after="0" w:line="240" w:lineRule="auto"/>
        <w:rPr>
          <w:rFonts w:ascii="Garamond" w:hAnsi="Garamond"/>
          <w:spacing w:val="-4"/>
          <w:sz w:val="24"/>
          <w:szCs w:val="24"/>
          <w:lang w:val="sq-AL"/>
        </w:rPr>
      </w:pPr>
      <w:r>
        <w:rPr>
          <w:rFonts w:ascii="Garamond" w:hAnsi="Garamond"/>
          <w:spacing w:val="-4"/>
          <w:sz w:val="24"/>
          <w:szCs w:val="24"/>
          <w:lang w:val="sq-AL"/>
        </w:rPr>
        <w:t>ë</w:t>
      </w:r>
      <w:r w:rsidR="00E83202" w:rsidRPr="002117C6">
        <w:rPr>
          <w:rFonts w:ascii="Garamond" w:hAnsi="Garamond"/>
          <w:spacing w:val="-4"/>
          <w:sz w:val="24"/>
          <w:szCs w:val="24"/>
          <w:lang w:val="sq-AL"/>
        </w:rPr>
        <w:t xml:space="preserve">) </w:t>
      </w:r>
      <w:r w:rsidR="00C5591E" w:rsidRPr="002117C6">
        <w:rPr>
          <w:rFonts w:ascii="Garamond" w:hAnsi="Garamond"/>
          <w:spacing w:val="-4"/>
          <w:sz w:val="24"/>
          <w:szCs w:val="24"/>
          <w:lang w:val="sq-AL"/>
        </w:rPr>
        <w:t>merr oferta ekonomike nga subjektet mbësh</w:t>
      </w:r>
      <w:r w:rsidR="00DF5BE1">
        <w:rPr>
          <w:rFonts w:ascii="Garamond" w:hAnsi="Garamond"/>
          <w:spacing w:val="-4"/>
          <w:sz w:val="24"/>
          <w:szCs w:val="24"/>
          <w:lang w:val="sq-AL"/>
        </w:rPr>
        <w:t>-</w:t>
      </w:r>
      <w:r w:rsidR="00C5591E" w:rsidRPr="002117C6">
        <w:rPr>
          <w:rFonts w:ascii="Garamond" w:hAnsi="Garamond"/>
          <w:spacing w:val="-4"/>
          <w:sz w:val="24"/>
          <w:szCs w:val="24"/>
          <w:lang w:val="sq-AL"/>
        </w:rPr>
        <w:t>tetëse;</w:t>
      </w:r>
    </w:p>
    <w:p w:rsidR="00C5591E" w:rsidRPr="002117C6" w:rsidRDefault="00AB3D99" w:rsidP="000E1B24">
      <w:pPr>
        <w:widowControl w:val="0"/>
        <w:tabs>
          <w:tab w:val="left" w:pos="540"/>
        </w:tabs>
        <w:spacing w:after="0" w:line="240" w:lineRule="auto"/>
        <w:rPr>
          <w:rFonts w:ascii="Garamond" w:hAnsi="Garamond"/>
          <w:spacing w:val="-4"/>
          <w:sz w:val="24"/>
          <w:szCs w:val="24"/>
          <w:lang w:val="sq-AL"/>
        </w:rPr>
      </w:pPr>
      <w:bookmarkStart w:id="1" w:name="_GoBack"/>
      <w:bookmarkEnd w:id="1"/>
      <w:r>
        <w:rPr>
          <w:rFonts w:ascii="Garamond" w:hAnsi="Garamond"/>
          <w:spacing w:val="-4"/>
          <w:sz w:val="24"/>
          <w:szCs w:val="24"/>
          <w:lang w:val="sq-AL"/>
        </w:rPr>
        <w:t>f</w:t>
      </w:r>
      <w:r w:rsidR="00E83202" w:rsidRPr="002117C6">
        <w:rPr>
          <w:rFonts w:ascii="Garamond" w:hAnsi="Garamond"/>
          <w:spacing w:val="-4"/>
          <w:sz w:val="24"/>
          <w:szCs w:val="24"/>
          <w:lang w:val="sq-AL"/>
        </w:rPr>
        <w:t xml:space="preserve">) </w:t>
      </w:r>
      <w:r w:rsidR="00C5591E" w:rsidRPr="002117C6">
        <w:rPr>
          <w:rFonts w:ascii="Garamond" w:hAnsi="Garamond"/>
          <w:spacing w:val="-4"/>
          <w:sz w:val="24"/>
          <w:szCs w:val="24"/>
          <w:lang w:val="sq-AL"/>
        </w:rPr>
        <w:t>analizon mjaftueshmërinë e burimeve njerë</w:t>
      </w:r>
      <w:r w:rsidR="00DF5BE1">
        <w:rPr>
          <w:rFonts w:ascii="Garamond" w:hAnsi="Garamond"/>
          <w:spacing w:val="-4"/>
          <w:sz w:val="24"/>
          <w:szCs w:val="24"/>
          <w:lang w:val="sq-AL"/>
        </w:rPr>
        <w:t>-</w:t>
      </w:r>
      <w:r w:rsidR="00C5591E" w:rsidRPr="002117C6">
        <w:rPr>
          <w:rFonts w:ascii="Garamond" w:hAnsi="Garamond"/>
          <w:spacing w:val="-4"/>
          <w:sz w:val="24"/>
          <w:szCs w:val="24"/>
          <w:lang w:val="sq-AL"/>
        </w:rPr>
        <w:t>zore dhe merr masa për plotësimin dhe trajnimin e tyre;</w:t>
      </w:r>
    </w:p>
    <w:p w:rsidR="00C5591E" w:rsidRPr="002117C6" w:rsidRDefault="00864EB1" w:rsidP="000E1B24">
      <w:pPr>
        <w:widowControl w:val="0"/>
        <w:tabs>
          <w:tab w:val="left" w:pos="540"/>
        </w:tabs>
        <w:spacing w:after="0" w:line="240" w:lineRule="auto"/>
        <w:rPr>
          <w:rFonts w:ascii="Garamond" w:hAnsi="Garamond"/>
          <w:spacing w:val="-4"/>
          <w:sz w:val="24"/>
          <w:szCs w:val="24"/>
          <w:lang w:val="sq-AL"/>
        </w:rPr>
      </w:pPr>
      <w:r>
        <w:rPr>
          <w:rFonts w:ascii="Garamond" w:hAnsi="Garamond"/>
          <w:spacing w:val="-4"/>
          <w:sz w:val="24"/>
          <w:szCs w:val="24"/>
          <w:lang w:val="sq-AL"/>
        </w:rPr>
        <w:t>g</w:t>
      </w:r>
      <w:r w:rsidR="00E83202" w:rsidRPr="002117C6">
        <w:rPr>
          <w:rFonts w:ascii="Garamond" w:hAnsi="Garamond"/>
          <w:spacing w:val="-4"/>
          <w:sz w:val="24"/>
          <w:szCs w:val="24"/>
          <w:lang w:val="sq-AL"/>
        </w:rPr>
        <w:t xml:space="preserve">) </w:t>
      </w:r>
      <w:r w:rsidR="00C5591E" w:rsidRPr="002117C6">
        <w:rPr>
          <w:rFonts w:ascii="Garamond" w:hAnsi="Garamond"/>
          <w:spacing w:val="-4"/>
          <w:sz w:val="24"/>
          <w:szCs w:val="24"/>
          <w:lang w:val="sq-AL"/>
        </w:rPr>
        <w:t>bashkëpunon me Autoritetin Mbikëqyrës dhe Ministrinë e Financave për zbatimin e procesit të kompensimit;</w:t>
      </w:r>
    </w:p>
    <w:p w:rsidR="00E83202" w:rsidRDefault="00864EB1" w:rsidP="00474E4F">
      <w:pPr>
        <w:widowControl w:val="0"/>
        <w:tabs>
          <w:tab w:val="left" w:pos="540"/>
        </w:tabs>
        <w:spacing w:after="0" w:line="240" w:lineRule="auto"/>
        <w:rPr>
          <w:rFonts w:ascii="Garamond" w:hAnsi="Garamond"/>
          <w:spacing w:val="-4"/>
          <w:sz w:val="24"/>
          <w:szCs w:val="24"/>
          <w:lang w:val="sq-AL"/>
        </w:rPr>
      </w:pPr>
      <w:r>
        <w:rPr>
          <w:rFonts w:ascii="Garamond" w:hAnsi="Garamond"/>
          <w:spacing w:val="-4"/>
          <w:sz w:val="24"/>
          <w:szCs w:val="24"/>
          <w:lang w:val="sq-AL"/>
        </w:rPr>
        <w:t>gj</w:t>
      </w:r>
      <w:r w:rsidR="00E83202" w:rsidRPr="002117C6">
        <w:rPr>
          <w:rFonts w:ascii="Garamond" w:hAnsi="Garamond"/>
          <w:spacing w:val="-4"/>
          <w:sz w:val="24"/>
          <w:szCs w:val="24"/>
          <w:lang w:val="sq-AL"/>
        </w:rPr>
        <w:t xml:space="preserve">) </w:t>
      </w:r>
      <w:r w:rsidR="00C5591E" w:rsidRPr="002117C6">
        <w:rPr>
          <w:rFonts w:ascii="Garamond" w:hAnsi="Garamond"/>
          <w:spacing w:val="-4"/>
          <w:sz w:val="24"/>
          <w:szCs w:val="24"/>
          <w:lang w:val="sq-AL"/>
        </w:rPr>
        <w:t>propozon rishikimin e kuadrit rregullativ dhe rishikon aktet e brendshme, në rast se konsiderohet e nevojshme.</w:t>
      </w:r>
    </w:p>
    <w:p w:rsidR="00AC56C2" w:rsidRPr="00AC56C2" w:rsidRDefault="00AC56C2" w:rsidP="00474E4F">
      <w:pPr>
        <w:widowControl w:val="0"/>
        <w:tabs>
          <w:tab w:val="left" w:pos="540"/>
        </w:tabs>
        <w:spacing w:after="0" w:line="240" w:lineRule="auto"/>
        <w:rPr>
          <w:spacing w:val="-4"/>
          <w:sz w:val="14"/>
          <w:szCs w:val="14"/>
          <w:lang w:val="sq-AL"/>
        </w:rPr>
      </w:pPr>
    </w:p>
    <w:p w:rsidR="00C5591E" w:rsidRPr="002117C6" w:rsidRDefault="00C5591E" w:rsidP="000E1B24">
      <w:pPr>
        <w:widowControl w:val="0"/>
        <w:tabs>
          <w:tab w:val="left" w:pos="540"/>
        </w:tabs>
        <w:spacing w:after="0" w:line="240" w:lineRule="auto"/>
        <w:jc w:val="center"/>
        <w:rPr>
          <w:rFonts w:ascii="Garamond" w:hAnsi="Garamond"/>
          <w:spacing w:val="-4"/>
          <w:sz w:val="24"/>
          <w:szCs w:val="24"/>
          <w:lang w:val="sq-AL"/>
        </w:rPr>
      </w:pPr>
      <w:r w:rsidRPr="002117C6">
        <w:rPr>
          <w:rFonts w:ascii="Garamond" w:hAnsi="Garamond"/>
          <w:spacing w:val="-4"/>
          <w:sz w:val="24"/>
          <w:szCs w:val="24"/>
          <w:lang w:val="sq-AL"/>
        </w:rPr>
        <w:t>Neni 14</w:t>
      </w:r>
    </w:p>
    <w:p w:rsidR="00C5591E" w:rsidRPr="002117C6" w:rsidRDefault="00C5591E" w:rsidP="000E1B24">
      <w:pPr>
        <w:widowControl w:val="0"/>
        <w:tabs>
          <w:tab w:val="left" w:pos="540"/>
        </w:tabs>
        <w:spacing w:after="0" w:line="240" w:lineRule="auto"/>
        <w:jc w:val="center"/>
        <w:rPr>
          <w:rFonts w:ascii="Garamond" w:hAnsi="Garamond"/>
          <w:b/>
          <w:spacing w:val="-4"/>
          <w:sz w:val="24"/>
          <w:szCs w:val="24"/>
          <w:lang w:val="sq-AL"/>
        </w:rPr>
      </w:pPr>
      <w:r w:rsidRPr="002117C6">
        <w:rPr>
          <w:rFonts w:ascii="Garamond" w:hAnsi="Garamond"/>
          <w:b/>
          <w:spacing w:val="-4"/>
          <w:sz w:val="24"/>
          <w:szCs w:val="24"/>
          <w:lang w:val="sq-AL"/>
        </w:rPr>
        <w:t>Kompensimi i depozitave</w:t>
      </w:r>
    </w:p>
    <w:p w:rsidR="00E83202" w:rsidRPr="002117C6" w:rsidRDefault="00E83202" w:rsidP="000E1B24">
      <w:pPr>
        <w:pStyle w:val="Hapesira7"/>
        <w:rPr>
          <w:spacing w:val="-4"/>
          <w:lang w:val="sq-AL"/>
        </w:rPr>
      </w:pPr>
    </w:p>
    <w:p w:rsidR="00C5591E" w:rsidRPr="002117C6" w:rsidRDefault="00E83202" w:rsidP="000E1B24">
      <w:pPr>
        <w:widowControl w:val="0"/>
        <w:tabs>
          <w:tab w:val="left" w:pos="540"/>
        </w:tabs>
        <w:spacing w:after="0" w:line="240" w:lineRule="auto"/>
        <w:rPr>
          <w:rFonts w:ascii="Garamond" w:hAnsi="Garamond"/>
          <w:spacing w:val="-4"/>
          <w:sz w:val="24"/>
          <w:szCs w:val="24"/>
          <w:lang w:val="sq-AL"/>
        </w:rPr>
      </w:pPr>
      <w:r w:rsidRPr="002117C6">
        <w:rPr>
          <w:rFonts w:ascii="Garamond" w:hAnsi="Garamond"/>
          <w:spacing w:val="-4"/>
          <w:sz w:val="24"/>
          <w:szCs w:val="24"/>
          <w:lang w:val="sq-AL"/>
        </w:rPr>
        <w:t xml:space="preserve">1. </w:t>
      </w:r>
      <w:r w:rsidR="00C5591E" w:rsidRPr="002117C6">
        <w:rPr>
          <w:rFonts w:ascii="Garamond" w:hAnsi="Garamond"/>
          <w:spacing w:val="-4"/>
          <w:sz w:val="24"/>
          <w:szCs w:val="24"/>
          <w:lang w:val="sq-AL"/>
        </w:rPr>
        <w:t>Me marrjen e njoftimit me shkrim nga Autoriteti Mbikëqyrës për vendosjen e subjektit në likuidim të detyruar, Këshilli Drejtues i Agjencisë miraton aktet e brendshme për kompensimin e depozitave, në veçanti përzgjedhjen e bankës agjente, si dhe rishikimin e buxhetit</w:t>
      </w:r>
      <w:r w:rsidR="00DF5BE1">
        <w:rPr>
          <w:rFonts w:ascii="Garamond" w:hAnsi="Garamond"/>
          <w:spacing w:val="-4"/>
          <w:sz w:val="24"/>
          <w:szCs w:val="24"/>
          <w:lang w:val="sq-AL"/>
        </w:rPr>
        <w:t>,</w:t>
      </w:r>
      <w:r w:rsidR="00C5591E" w:rsidRPr="002117C6">
        <w:rPr>
          <w:rFonts w:ascii="Garamond" w:hAnsi="Garamond"/>
          <w:spacing w:val="-4"/>
          <w:sz w:val="24"/>
          <w:szCs w:val="24"/>
          <w:lang w:val="sq-AL"/>
        </w:rPr>
        <w:t xml:space="preserve"> përfshirë përdorimin e mjeteve financiare të investuara.</w:t>
      </w:r>
    </w:p>
    <w:p w:rsidR="00C5591E" w:rsidRPr="002117C6" w:rsidRDefault="00E83202" w:rsidP="000E1B24">
      <w:pPr>
        <w:widowControl w:val="0"/>
        <w:tabs>
          <w:tab w:val="left" w:pos="540"/>
        </w:tabs>
        <w:spacing w:after="0" w:line="240" w:lineRule="auto"/>
        <w:rPr>
          <w:rFonts w:ascii="Garamond" w:hAnsi="Garamond"/>
          <w:spacing w:val="-4"/>
          <w:sz w:val="24"/>
          <w:szCs w:val="24"/>
          <w:lang w:val="sq-AL"/>
        </w:rPr>
      </w:pPr>
      <w:r w:rsidRPr="002117C6">
        <w:rPr>
          <w:rFonts w:ascii="Garamond" w:hAnsi="Garamond"/>
          <w:spacing w:val="-4"/>
          <w:sz w:val="24"/>
          <w:szCs w:val="24"/>
          <w:lang w:val="sq-AL"/>
        </w:rPr>
        <w:t xml:space="preserve">2. </w:t>
      </w:r>
      <w:r w:rsidR="00C5591E" w:rsidRPr="002117C6">
        <w:rPr>
          <w:rFonts w:ascii="Garamond" w:hAnsi="Garamond"/>
          <w:spacing w:val="-4"/>
          <w:sz w:val="24"/>
          <w:szCs w:val="24"/>
          <w:lang w:val="sq-AL"/>
        </w:rPr>
        <w:t>Agjencia brenda njëzet ditëve pune nga marrja e njoftimit sipas pikës 1 të këtij neni, fillon kryerjen e pagesave të kompensimit të depozitave.</w:t>
      </w:r>
      <w:r w:rsidR="00EE4F09" w:rsidRPr="002117C6">
        <w:rPr>
          <w:rFonts w:ascii="Garamond" w:hAnsi="Garamond"/>
          <w:spacing w:val="-4"/>
          <w:sz w:val="24"/>
          <w:szCs w:val="24"/>
          <w:lang w:val="sq-AL"/>
        </w:rPr>
        <w:t xml:space="preserve"> </w:t>
      </w:r>
    </w:p>
    <w:p w:rsidR="00C5591E" w:rsidRPr="002117C6" w:rsidRDefault="00E83202" w:rsidP="000E1B24">
      <w:pPr>
        <w:widowControl w:val="0"/>
        <w:tabs>
          <w:tab w:val="left" w:pos="540"/>
        </w:tabs>
        <w:spacing w:after="0" w:line="240" w:lineRule="auto"/>
        <w:rPr>
          <w:rFonts w:ascii="Garamond" w:hAnsi="Garamond"/>
          <w:spacing w:val="-4"/>
          <w:sz w:val="24"/>
          <w:szCs w:val="24"/>
          <w:lang w:val="sq-AL"/>
        </w:rPr>
      </w:pPr>
      <w:r w:rsidRPr="002117C6">
        <w:rPr>
          <w:rFonts w:ascii="Garamond" w:hAnsi="Garamond"/>
          <w:spacing w:val="-4"/>
          <w:sz w:val="24"/>
          <w:szCs w:val="24"/>
          <w:lang w:val="sq-AL"/>
        </w:rPr>
        <w:t xml:space="preserve">3. </w:t>
      </w:r>
      <w:r w:rsidR="00C5591E" w:rsidRPr="002117C6">
        <w:rPr>
          <w:rFonts w:ascii="Garamond" w:hAnsi="Garamond"/>
          <w:spacing w:val="-4"/>
          <w:sz w:val="24"/>
          <w:szCs w:val="24"/>
          <w:lang w:val="sq-AL"/>
        </w:rPr>
        <w:t xml:space="preserve">Mënyrat e pagesës së kompensimit, përveç atyre të parashikuara në ligjin </w:t>
      </w:r>
      <w:r w:rsidR="005F2B5D" w:rsidRPr="002117C6">
        <w:rPr>
          <w:rFonts w:ascii="Garamond" w:hAnsi="Garamond"/>
          <w:spacing w:val="-4"/>
          <w:sz w:val="24"/>
          <w:szCs w:val="24"/>
          <w:lang w:val="sq-AL"/>
        </w:rPr>
        <w:t>“</w:t>
      </w:r>
      <w:r w:rsidR="00C5591E" w:rsidRPr="002117C6">
        <w:rPr>
          <w:rFonts w:ascii="Garamond" w:hAnsi="Garamond"/>
          <w:spacing w:val="-4"/>
          <w:sz w:val="24"/>
          <w:szCs w:val="24"/>
          <w:lang w:val="sq-AL"/>
        </w:rPr>
        <w:t>Për sigurimin e depozitave</w:t>
      </w:r>
      <w:r w:rsidR="005F2B5D" w:rsidRPr="002117C6">
        <w:rPr>
          <w:rFonts w:ascii="Garamond" w:hAnsi="Garamond"/>
          <w:spacing w:val="-4"/>
          <w:sz w:val="24"/>
          <w:szCs w:val="24"/>
          <w:lang w:val="sq-AL"/>
        </w:rPr>
        <w:t>”</w:t>
      </w:r>
      <w:r w:rsidR="00DF5BE1">
        <w:rPr>
          <w:rFonts w:ascii="Garamond" w:hAnsi="Garamond"/>
          <w:spacing w:val="-4"/>
          <w:sz w:val="24"/>
          <w:szCs w:val="24"/>
          <w:lang w:val="sq-AL"/>
        </w:rPr>
        <w:t>,</w:t>
      </w:r>
      <w:r w:rsidR="00C5591E" w:rsidRPr="002117C6">
        <w:rPr>
          <w:rFonts w:ascii="Garamond" w:hAnsi="Garamond"/>
          <w:spacing w:val="-4"/>
          <w:sz w:val="24"/>
          <w:szCs w:val="24"/>
          <w:lang w:val="sq-AL"/>
        </w:rPr>
        <w:t xml:space="preserve"> të ndryshuar</w:t>
      </w:r>
      <w:r w:rsidR="00DF5BE1">
        <w:rPr>
          <w:rFonts w:ascii="Garamond" w:hAnsi="Garamond"/>
          <w:spacing w:val="-4"/>
          <w:sz w:val="24"/>
          <w:szCs w:val="24"/>
          <w:lang w:val="sq-AL"/>
        </w:rPr>
        <w:t>,</w:t>
      </w:r>
      <w:r w:rsidR="00C5591E" w:rsidRPr="002117C6">
        <w:rPr>
          <w:rFonts w:ascii="Garamond" w:hAnsi="Garamond"/>
          <w:spacing w:val="-4"/>
          <w:sz w:val="24"/>
          <w:szCs w:val="24"/>
          <w:lang w:val="sq-AL"/>
        </w:rPr>
        <w:t xml:space="preserve"> janë:</w:t>
      </w:r>
    </w:p>
    <w:p w:rsidR="00C5591E" w:rsidRPr="002117C6" w:rsidRDefault="00E83202" w:rsidP="000E1B24">
      <w:pPr>
        <w:widowControl w:val="0"/>
        <w:tabs>
          <w:tab w:val="left" w:pos="540"/>
        </w:tabs>
        <w:spacing w:after="0" w:line="240" w:lineRule="auto"/>
        <w:rPr>
          <w:rFonts w:ascii="Garamond" w:hAnsi="Garamond"/>
          <w:spacing w:val="-4"/>
          <w:sz w:val="24"/>
          <w:szCs w:val="24"/>
          <w:lang w:val="sq-AL"/>
        </w:rPr>
      </w:pPr>
      <w:r w:rsidRPr="002117C6">
        <w:rPr>
          <w:rFonts w:ascii="Garamond" w:hAnsi="Garamond"/>
          <w:spacing w:val="-4"/>
          <w:sz w:val="24"/>
          <w:szCs w:val="24"/>
          <w:lang w:val="sq-AL"/>
        </w:rPr>
        <w:t xml:space="preserve">a) </w:t>
      </w:r>
      <w:r w:rsidR="00C5591E" w:rsidRPr="002117C6">
        <w:rPr>
          <w:rFonts w:ascii="Garamond" w:hAnsi="Garamond"/>
          <w:spacing w:val="-4"/>
          <w:sz w:val="24"/>
          <w:szCs w:val="24"/>
          <w:lang w:val="sq-AL"/>
        </w:rPr>
        <w:t xml:space="preserve">pagesa nëpërmjet shërbimit postar; </w:t>
      </w:r>
    </w:p>
    <w:p w:rsidR="00C5591E" w:rsidRPr="00433B29" w:rsidRDefault="00E83202" w:rsidP="000E1B24">
      <w:pPr>
        <w:widowControl w:val="0"/>
        <w:tabs>
          <w:tab w:val="left" w:pos="540"/>
        </w:tabs>
        <w:spacing w:after="0" w:line="240" w:lineRule="auto"/>
        <w:rPr>
          <w:rFonts w:ascii="Garamond" w:hAnsi="Garamond"/>
          <w:sz w:val="24"/>
          <w:szCs w:val="24"/>
          <w:lang w:val="sq-AL"/>
        </w:rPr>
      </w:pPr>
      <w:r w:rsidRPr="00433B29">
        <w:rPr>
          <w:rFonts w:ascii="Garamond" w:hAnsi="Garamond"/>
          <w:sz w:val="24"/>
          <w:szCs w:val="24"/>
          <w:lang w:val="sq-AL"/>
        </w:rPr>
        <w:t xml:space="preserve">b) </w:t>
      </w:r>
      <w:r w:rsidR="00C5591E" w:rsidRPr="00433B29">
        <w:rPr>
          <w:rFonts w:ascii="Garamond" w:hAnsi="Garamond"/>
          <w:sz w:val="24"/>
          <w:szCs w:val="24"/>
          <w:lang w:val="sq-AL"/>
        </w:rPr>
        <w:t xml:space="preserve">pagesa nëpërmjet ATM-ve; ose </w:t>
      </w:r>
    </w:p>
    <w:p w:rsidR="00C5591E" w:rsidRPr="00433B29" w:rsidRDefault="00E83202" w:rsidP="000E1B24">
      <w:pPr>
        <w:widowControl w:val="0"/>
        <w:tabs>
          <w:tab w:val="left" w:pos="540"/>
        </w:tabs>
        <w:spacing w:after="0" w:line="240" w:lineRule="auto"/>
        <w:rPr>
          <w:rFonts w:ascii="Garamond" w:hAnsi="Garamond"/>
          <w:sz w:val="24"/>
          <w:szCs w:val="24"/>
          <w:lang w:val="sq-AL"/>
        </w:rPr>
      </w:pPr>
      <w:r w:rsidRPr="00433B29">
        <w:rPr>
          <w:rFonts w:ascii="Garamond" w:hAnsi="Garamond"/>
          <w:sz w:val="24"/>
          <w:szCs w:val="24"/>
          <w:lang w:val="sq-AL"/>
        </w:rPr>
        <w:t xml:space="preserve">c) </w:t>
      </w:r>
      <w:r w:rsidR="00C5591E" w:rsidRPr="00433B29">
        <w:rPr>
          <w:rFonts w:ascii="Garamond" w:hAnsi="Garamond"/>
          <w:sz w:val="24"/>
          <w:szCs w:val="24"/>
          <w:lang w:val="sq-AL"/>
        </w:rPr>
        <w:t>kombinimi i mënyrave të lejuara të pagesës.</w:t>
      </w:r>
    </w:p>
    <w:p w:rsidR="00C5591E" w:rsidRPr="00433B29" w:rsidRDefault="00C5591E" w:rsidP="000E1B24">
      <w:pPr>
        <w:pStyle w:val="Hapesira7"/>
        <w:rPr>
          <w:lang w:val="sq-AL"/>
        </w:rPr>
      </w:pPr>
    </w:p>
    <w:p w:rsidR="00C5591E" w:rsidRPr="00433B29" w:rsidRDefault="00C5591E" w:rsidP="000E1B24">
      <w:pPr>
        <w:widowControl w:val="0"/>
        <w:tabs>
          <w:tab w:val="left" w:pos="540"/>
        </w:tabs>
        <w:spacing w:after="0" w:line="240" w:lineRule="auto"/>
        <w:jc w:val="center"/>
        <w:rPr>
          <w:rFonts w:ascii="Garamond" w:hAnsi="Garamond"/>
          <w:sz w:val="24"/>
          <w:szCs w:val="24"/>
          <w:lang w:val="sq-AL"/>
        </w:rPr>
      </w:pPr>
      <w:r w:rsidRPr="00433B29">
        <w:rPr>
          <w:rFonts w:ascii="Garamond" w:hAnsi="Garamond"/>
          <w:sz w:val="24"/>
          <w:szCs w:val="24"/>
          <w:lang w:val="sq-AL"/>
        </w:rPr>
        <w:t>Neni 15</w:t>
      </w:r>
    </w:p>
    <w:p w:rsidR="00C5591E" w:rsidRPr="00433B29" w:rsidRDefault="00DF5BE1" w:rsidP="000E1B24">
      <w:pPr>
        <w:widowControl w:val="0"/>
        <w:tabs>
          <w:tab w:val="left" w:pos="540"/>
        </w:tabs>
        <w:spacing w:after="0" w:line="240" w:lineRule="auto"/>
        <w:jc w:val="center"/>
        <w:rPr>
          <w:rFonts w:ascii="Garamond" w:hAnsi="Garamond"/>
          <w:b/>
          <w:sz w:val="24"/>
          <w:szCs w:val="24"/>
          <w:lang w:val="sq-AL"/>
        </w:rPr>
      </w:pPr>
      <w:r>
        <w:rPr>
          <w:rFonts w:ascii="Garamond" w:hAnsi="Garamond"/>
          <w:b/>
          <w:sz w:val="24"/>
          <w:szCs w:val="24"/>
          <w:lang w:val="sq-AL"/>
        </w:rPr>
        <w:t>Dërgimi i listë</w:t>
      </w:r>
      <w:r w:rsidR="00C5591E" w:rsidRPr="00433B29">
        <w:rPr>
          <w:rFonts w:ascii="Garamond" w:hAnsi="Garamond"/>
          <w:b/>
          <w:sz w:val="24"/>
          <w:szCs w:val="24"/>
          <w:lang w:val="sq-AL"/>
        </w:rPr>
        <w:t>pagesës</w:t>
      </w:r>
    </w:p>
    <w:p w:rsidR="00384F4D" w:rsidRPr="00433B29" w:rsidRDefault="00384F4D" w:rsidP="000E1B24">
      <w:pPr>
        <w:pStyle w:val="Hapesira7"/>
        <w:rPr>
          <w:lang w:val="sq-AL"/>
        </w:rPr>
      </w:pPr>
    </w:p>
    <w:p w:rsidR="00C5591E" w:rsidRPr="00433B29" w:rsidRDefault="00384F4D" w:rsidP="000E1B24">
      <w:pPr>
        <w:widowControl w:val="0"/>
        <w:tabs>
          <w:tab w:val="left" w:pos="540"/>
        </w:tabs>
        <w:spacing w:after="0" w:line="240" w:lineRule="auto"/>
        <w:rPr>
          <w:rFonts w:ascii="Garamond" w:hAnsi="Garamond"/>
          <w:sz w:val="24"/>
          <w:szCs w:val="24"/>
          <w:lang w:val="sq-AL"/>
        </w:rPr>
      </w:pPr>
      <w:r w:rsidRPr="00433B29">
        <w:rPr>
          <w:rFonts w:ascii="Garamond" w:hAnsi="Garamond"/>
          <w:sz w:val="24"/>
          <w:szCs w:val="24"/>
          <w:lang w:val="sq-AL"/>
        </w:rPr>
        <w:t xml:space="preserve">1. </w:t>
      </w:r>
      <w:r w:rsidR="00C5591E" w:rsidRPr="00433B29">
        <w:rPr>
          <w:rFonts w:ascii="Garamond" w:hAnsi="Garamond"/>
          <w:sz w:val="24"/>
          <w:szCs w:val="24"/>
          <w:lang w:val="sq-AL"/>
        </w:rPr>
        <w:t>Liku</w:t>
      </w:r>
      <w:r w:rsidR="00512963">
        <w:rPr>
          <w:rFonts w:ascii="Garamond" w:hAnsi="Garamond"/>
          <w:sz w:val="24"/>
          <w:szCs w:val="24"/>
          <w:lang w:val="sq-AL"/>
        </w:rPr>
        <w:t>idatori dërgon në Agjenci listë</w:t>
      </w:r>
      <w:r w:rsidR="00C5591E" w:rsidRPr="00433B29">
        <w:rPr>
          <w:rFonts w:ascii="Garamond" w:hAnsi="Garamond"/>
          <w:sz w:val="24"/>
          <w:szCs w:val="24"/>
          <w:lang w:val="sq-AL"/>
        </w:rPr>
        <w:t xml:space="preserve">pagesën me paraqitjen unike të depozituesve </w:t>
      </w:r>
      <w:r w:rsidR="005F2B5D">
        <w:rPr>
          <w:rFonts w:ascii="Garamond" w:hAnsi="Garamond"/>
          <w:sz w:val="24"/>
          <w:szCs w:val="24"/>
          <w:lang w:val="sq-AL"/>
        </w:rPr>
        <w:t>“</w:t>
      </w:r>
      <w:r w:rsidR="00C5591E" w:rsidRPr="00433B29">
        <w:rPr>
          <w:rFonts w:ascii="Garamond" w:hAnsi="Garamond"/>
          <w:sz w:val="24"/>
          <w:szCs w:val="24"/>
          <w:lang w:val="sq-AL"/>
        </w:rPr>
        <w:t>Single Customer View</w:t>
      </w:r>
      <w:r w:rsidR="005F2B5D">
        <w:rPr>
          <w:rFonts w:ascii="Garamond" w:hAnsi="Garamond"/>
          <w:sz w:val="24"/>
          <w:szCs w:val="24"/>
          <w:lang w:val="sq-AL"/>
        </w:rPr>
        <w:t>”</w:t>
      </w:r>
      <w:r w:rsidR="00C5591E" w:rsidRPr="00433B29">
        <w:rPr>
          <w:rFonts w:ascii="Garamond" w:hAnsi="Garamond"/>
          <w:sz w:val="24"/>
          <w:szCs w:val="24"/>
          <w:lang w:val="sq-AL"/>
        </w:rPr>
        <w:t xml:space="preserve"> brenda 2 ditëve nga vendosja e subjektit në likuid</w:t>
      </w:r>
      <w:r w:rsidR="002634CA">
        <w:rPr>
          <w:rFonts w:ascii="Garamond" w:hAnsi="Garamond"/>
          <w:sz w:val="24"/>
          <w:szCs w:val="24"/>
          <w:lang w:val="sq-AL"/>
        </w:rPr>
        <w:t>im të detyruar. Dërgimi i listë</w:t>
      </w:r>
      <w:r w:rsidR="00C5591E" w:rsidRPr="00433B29">
        <w:rPr>
          <w:rFonts w:ascii="Garamond" w:hAnsi="Garamond"/>
          <w:sz w:val="24"/>
          <w:szCs w:val="24"/>
          <w:lang w:val="sq-AL"/>
        </w:rPr>
        <w:t>pagesës në Agjenci kryhet nëpërmjet ngarkimit të të dhënave në SIRK sipas formatit standar</w:t>
      </w:r>
      <w:r w:rsidR="00CC3C6D" w:rsidRPr="00433B29">
        <w:rPr>
          <w:rFonts w:ascii="Garamond" w:hAnsi="Garamond"/>
          <w:sz w:val="24"/>
          <w:szCs w:val="24"/>
          <w:lang w:val="sq-AL"/>
        </w:rPr>
        <w:t>d</w:t>
      </w:r>
      <w:r w:rsidR="00C5591E" w:rsidRPr="00433B29">
        <w:rPr>
          <w:rFonts w:ascii="Garamond" w:hAnsi="Garamond"/>
          <w:sz w:val="24"/>
          <w:szCs w:val="24"/>
          <w:lang w:val="sq-AL"/>
        </w:rPr>
        <w:t xml:space="preserve"> të skedarëve të përcaktuar me vendim të Këshillit Drejtues të Agjencisë, si dhe me shkresë të shoqëruar me mjete elektronike.</w:t>
      </w:r>
    </w:p>
    <w:p w:rsidR="00C5591E" w:rsidRPr="00433B29" w:rsidRDefault="00384F4D" w:rsidP="000E1B24">
      <w:pPr>
        <w:widowControl w:val="0"/>
        <w:tabs>
          <w:tab w:val="left" w:pos="540"/>
        </w:tabs>
        <w:spacing w:after="0" w:line="240" w:lineRule="auto"/>
        <w:rPr>
          <w:rFonts w:ascii="Garamond" w:hAnsi="Garamond"/>
          <w:sz w:val="24"/>
          <w:szCs w:val="24"/>
          <w:lang w:val="sq-AL"/>
        </w:rPr>
      </w:pPr>
      <w:r w:rsidRPr="00433B29">
        <w:rPr>
          <w:rFonts w:ascii="Garamond" w:hAnsi="Garamond"/>
          <w:sz w:val="24"/>
          <w:szCs w:val="24"/>
          <w:lang w:val="sq-AL"/>
        </w:rPr>
        <w:t xml:space="preserve">2. </w:t>
      </w:r>
      <w:r w:rsidR="002634CA">
        <w:rPr>
          <w:rFonts w:ascii="Garamond" w:hAnsi="Garamond"/>
          <w:sz w:val="24"/>
          <w:szCs w:val="24"/>
          <w:lang w:val="sq-AL"/>
        </w:rPr>
        <w:t>Listë</w:t>
      </w:r>
      <w:r w:rsidR="00C5591E" w:rsidRPr="00433B29">
        <w:rPr>
          <w:rFonts w:ascii="Garamond" w:hAnsi="Garamond"/>
          <w:sz w:val="24"/>
          <w:szCs w:val="24"/>
          <w:lang w:val="sq-AL"/>
        </w:rPr>
        <w:t xml:space="preserve">pagesa, sipas pikës 1 të këtij neni, përmban vlerën neto të depozitave që kompensohen deri në nivelin maksimal të mbulimit, nga e cila janë zbritur të gjitha detyrimet sipas ligjit </w:t>
      </w:r>
      <w:r w:rsidR="005F2B5D">
        <w:rPr>
          <w:rFonts w:ascii="Garamond" w:hAnsi="Garamond"/>
          <w:sz w:val="24"/>
          <w:szCs w:val="24"/>
          <w:lang w:val="sq-AL"/>
        </w:rPr>
        <w:t>“</w:t>
      </w:r>
      <w:r w:rsidR="00C5591E" w:rsidRPr="00433B29">
        <w:rPr>
          <w:rFonts w:ascii="Garamond" w:hAnsi="Garamond"/>
          <w:sz w:val="24"/>
          <w:szCs w:val="24"/>
          <w:lang w:val="sq-AL"/>
        </w:rPr>
        <w:t>Për sigurimin e depozitave</w:t>
      </w:r>
      <w:r w:rsidR="005F2B5D">
        <w:rPr>
          <w:rFonts w:ascii="Garamond" w:hAnsi="Garamond"/>
          <w:sz w:val="24"/>
          <w:szCs w:val="24"/>
          <w:lang w:val="sq-AL"/>
        </w:rPr>
        <w:t>”</w:t>
      </w:r>
      <w:r w:rsidR="00C5591E" w:rsidRPr="00433B29">
        <w:rPr>
          <w:rFonts w:ascii="Garamond" w:hAnsi="Garamond"/>
          <w:sz w:val="24"/>
          <w:szCs w:val="24"/>
          <w:lang w:val="sq-AL"/>
        </w:rPr>
        <w:t>, të ndryshuar</w:t>
      </w:r>
      <w:r w:rsidR="002634CA">
        <w:rPr>
          <w:rFonts w:ascii="Garamond" w:hAnsi="Garamond"/>
          <w:sz w:val="24"/>
          <w:szCs w:val="24"/>
          <w:lang w:val="sq-AL"/>
        </w:rPr>
        <w:t>,</w:t>
      </w:r>
      <w:r w:rsidR="00C5591E" w:rsidRPr="00433B29">
        <w:rPr>
          <w:rFonts w:ascii="Garamond" w:hAnsi="Garamond"/>
          <w:sz w:val="24"/>
          <w:szCs w:val="24"/>
          <w:lang w:val="sq-AL"/>
        </w:rPr>
        <w:t xml:space="preserve"> përfshirë ato tatimore të pagueshme në përputhje me legjislacionin në fuqi. </w:t>
      </w:r>
    </w:p>
    <w:p w:rsidR="00C5591E" w:rsidRPr="00433B29" w:rsidRDefault="00384F4D" w:rsidP="000E1B24">
      <w:pPr>
        <w:widowControl w:val="0"/>
        <w:tabs>
          <w:tab w:val="left" w:pos="540"/>
        </w:tabs>
        <w:spacing w:after="0" w:line="240" w:lineRule="auto"/>
        <w:rPr>
          <w:rFonts w:ascii="Garamond" w:hAnsi="Garamond"/>
          <w:sz w:val="24"/>
          <w:szCs w:val="24"/>
          <w:lang w:val="sq-AL"/>
        </w:rPr>
      </w:pPr>
      <w:r w:rsidRPr="00433B29">
        <w:rPr>
          <w:rFonts w:ascii="Garamond" w:hAnsi="Garamond"/>
          <w:sz w:val="24"/>
          <w:szCs w:val="24"/>
          <w:lang w:val="sq-AL"/>
        </w:rPr>
        <w:t xml:space="preserve">3. </w:t>
      </w:r>
      <w:r w:rsidR="00C5591E" w:rsidRPr="00433B29">
        <w:rPr>
          <w:rFonts w:ascii="Garamond" w:hAnsi="Garamond"/>
          <w:sz w:val="24"/>
          <w:szCs w:val="24"/>
          <w:lang w:val="sq-AL"/>
        </w:rPr>
        <w:t xml:space="preserve">Ngarkimi i të dhënave në SIRK shoqërohet me dërgimin e deklaratës së përputhshmërisë të përcaktuar në aneksin 2 të kësaj rregulloreje. Kjo deklaratë nënshkruhet nga </w:t>
      </w:r>
      <w:r w:rsidR="00CC3C6D" w:rsidRPr="00433B29">
        <w:rPr>
          <w:rFonts w:ascii="Garamond" w:hAnsi="Garamond"/>
          <w:sz w:val="24"/>
          <w:szCs w:val="24"/>
          <w:lang w:val="sq-AL"/>
        </w:rPr>
        <w:t>l</w:t>
      </w:r>
      <w:r w:rsidR="00C5591E" w:rsidRPr="00433B29">
        <w:rPr>
          <w:rFonts w:ascii="Garamond" w:hAnsi="Garamond"/>
          <w:sz w:val="24"/>
          <w:szCs w:val="24"/>
          <w:lang w:val="sq-AL"/>
        </w:rPr>
        <w:t>ikuidatori dhe personat përgjegjës të ngarkuar për hartimin e</w:t>
      </w:r>
      <w:r w:rsidR="00EE4F09" w:rsidRPr="00433B29">
        <w:rPr>
          <w:rFonts w:ascii="Garamond" w:hAnsi="Garamond"/>
          <w:sz w:val="24"/>
          <w:szCs w:val="24"/>
          <w:lang w:val="sq-AL"/>
        </w:rPr>
        <w:t xml:space="preserve"> </w:t>
      </w:r>
      <w:r w:rsidR="00C5591E" w:rsidRPr="00433B29">
        <w:rPr>
          <w:rFonts w:ascii="Garamond" w:hAnsi="Garamond"/>
          <w:sz w:val="24"/>
          <w:szCs w:val="24"/>
          <w:lang w:val="sq-AL"/>
        </w:rPr>
        <w:t>listë pagesës.</w:t>
      </w:r>
    </w:p>
    <w:p w:rsidR="00C5591E" w:rsidRPr="00433B29" w:rsidRDefault="00384F4D" w:rsidP="000E1B24">
      <w:pPr>
        <w:widowControl w:val="0"/>
        <w:tabs>
          <w:tab w:val="left" w:pos="540"/>
        </w:tabs>
        <w:spacing w:after="0" w:line="240" w:lineRule="auto"/>
        <w:rPr>
          <w:rFonts w:ascii="Garamond" w:hAnsi="Garamond"/>
          <w:sz w:val="24"/>
          <w:szCs w:val="24"/>
          <w:lang w:val="sq-AL"/>
        </w:rPr>
      </w:pPr>
      <w:r w:rsidRPr="00433B29">
        <w:rPr>
          <w:rFonts w:ascii="Garamond" w:hAnsi="Garamond"/>
          <w:sz w:val="24"/>
          <w:szCs w:val="24"/>
          <w:lang w:val="sq-AL"/>
        </w:rPr>
        <w:t xml:space="preserve">4. </w:t>
      </w:r>
      <w:r w:rsidR="00C5591E" w:rsidRPr="00433B29">
        <w:rPr>
          <w:rFonts w:ascii="Garamond" w:hAnsi="Garamond"/>
          <w:sz w:val="24"/>
          <w:szCs w:val="24"/>
          <w:lang w:val="sq-AL"/>
        </w:rPr>
        <w:t>Agjencia kryen kontrollin e të dhënave të ngarkuara në SIRK, të cilat klasifikohen në tr</w:t>
      </w:r>
      <w:r w:rsidR="00CC3C6D" w:rsidRPr="00433B29">
        <w:rPr>
          <w:rFonts w:ascii="Garamond" w:hAnsi="Garamond"/>
          <w:sz w:val="24"/>
          <w:szCs w:val="24"/>
          <w:lang w:val="sq-AL"/>
        </w:rPr>
        <w:t>i</w:t>
      </w:r>
      <w:r w:rsidR="00C5591E" w:rsidRPr="00433B29">
        <w:rPr>
          <w:rFonts w:ascii="Garamond" w:hAnsi="Garamond"/>
          <w:sz w:val="24"/>
          <w:szCs w:val="24"/>
          <w:lang w:val="sq-AL"/>
        </w:rPr>
        <w:t xml:space="preserve"> grupe:</w:t>
      </w:r>
    </w:p>
    <w:p w:rsidR="00C5591E" w:rsidRPr="00433B29" w:rsidRDefault="00384F4D" w:rsidP="000E1B24">
      <w:pPr>
        <w:widowControl w:val="0"/>
        <w:tabs>
          <w:tab w:val="left" w:pos="540"/>
        </w:tabs>
        <w:spacing w:after="0" w:line="240" w:lineRule="auto"/>
        <w:rPr>
          <w:rFonts w:ascii="Garamond" w:hAnsi="Garamond"/>
          <w:sz w:val="24"/>
          <w:szCs w:val="24"/>
          <w:lang w:val="sq-AL"/>
        </w:rPr>
      </w:pPr>
      <w:r w:rsidRPr="00433B29">
        <w:rPr>
          <w:rFonts w:ascii="Garamond" w:hAnsi="Garamond"/>
          <w:sz w:val="24"/>
          <w:szCs w:val="24"/>
          <w:lang w:val="sq-AL"/>
        </w:rPr>
        <w:t xml:space="preserve">- </w:t>
      </w:r>
      <w:r w:rsidR="00CC3C6D" w:rsidRPr="00433B29">
        <w:rPr>
          <w:rFonts w:ascii="Garamond" w:hAnsi="Garamond"/>
          <w:sz w:val="24"/>
          <w:szCs w:val="24"/>
          <w:lang w:val="sq-AL"/>
        </w:rPr>
        <w:t>t</w:t>
      </w:r>
      <w:r w:rsidR="00C5591E" w:rsidRPr="00433B29">
        <w:rPr>
          <w:rFonts w:ascii="Garamond" w:hAnsi="Garamond"/>
          <w:sz w:val="24"/>
          <w:szCs w:val="24"/>
          <w:lang w:val="sq-AL"/>
        </w:rPr>
        <w:t>ë dhëna tërësisht të përputhshme dhe të gatshme për pagesë;</w:t>
      </w:r>
    </w:p>
    <w:p w:rsidR="00C5591E" w:rsidRPr="00433B29" w:rsidRDefault="00384F4D" w:rsidP="000E1B24">
      <w:pPr>
        <w:widowControl w:val="0"/>
        <w:tabs>
          <w:tab w:val="left" w:pos="540"/>
        </w:tabs>
        <w:spacing w:after="0" w:line="240" w:lineRule="auto"/>
        <w:rPr>
          <w:rFonts w:ascii="Garamond" w:hAnsi="Garamond"/>
          <w:sz w:val="24"/>
          <w:szCs w:val="24"/>
          <w:lang w:val="sq-AL"/>
        </w:rPr>
      </w:pPr>
      <w:r w:rsidRPr="00433B29">
        <w:rPr>
          <w:rFonts w:ascii="Garamond" w:hAnsi="Garamond"/>
          <w:sz w:val="24"/>
          <w:szCs w:val="24"/>
          <w:lang w:val="sq-AL"/>
        </w:rPr>
        <w:t xml:space="preserve">- </w:t>
      </w:r>
      <w:r w:rsidR="00CC3C6D" w:rsidRPr="00433B29">
        <w:rPr>
          <w:rFonts w:ascii="Garamond" w:hAnsi="Garamond"/>
          <w:sz w:val="24"/>
          <w:szCs w:val="24"/>
          <w:lang w:val="sq-AL"/>
        </w:rPr>
        <w:t>t</w:t>
      </w:r>
      <w:r w:rsidR="00C5591E" w:rsidRPr="00433B29">
        <w:rPr>
          <w:rFonts w:ascii="Garamond" w:hAnsi="Garamond"/>
          <w:sz w:val="24"/>
          <w:szCs w:val="24"/>
          <w:lang w:val="sq-AL"/>
        </w:rPr>
        <w:t>ë dhëna pjesërisht të përputhshme dhe të dyshuara;</w:t>
      </w:r>
    </w:p>
    <w:p w:rsidR="00C5591E" w:rsidRPr="00433B29" w:rsidRDefault="00384F4D" w:rsidP="000E1B24">
      <w:pPr>
        <w:widowControl w:val="0"/>
        <w:tabs>
          <w:tab w:val="left" w:pos="540"/>
        </w:tabs>
        <w:spacing w:after="0" w:line="240" w:lineRule="auto"/>
        <w:rPr>
          <w:rFonts w:ascii="Garamond" w:hAnsi="Garamond"/>
          <w:sz w:val="24"/>
          <w:szCs w:val="24"/>
          <w:lang w:val="sq-AL"/>
        </w:rPr>
      </w:pPr>
      <w:r w:rsidRPr="00433B29">
        <w:rPr>
          <w:rFonts w:ascii="Garamond" w:hAnsi="Garamond"/>
          <w:sz w:val="24"/>
          <w:szCs w:val="24"/>
          <w:lang w:val="sq-AL"/>
        </w:rPr>
        <w:t xml:space="preserve">- </w:t>
      </w:r>
      <w:r w:rsidR="00CC3C6D" w:rsidRPr="00433B29">
        <w:rPr>
          <w:rFonts w:ascii="Garamond" w:hAnsi="Garamond"/>
          <w:sz w:val="24"/>
          <w:szCs w:val="24"/>
          <w:lang w:val="sq-AL"/>
        </w:rPr>
        <w:t>t</w:t>
      </w:r>
      <w:r w:rsidR="00C5591E" w:rsidRPr="00433B29">
        <w:rPr>
          <w:rFonts w:ascii="Garamond" w:hAnsi="Garamond"/>
          <w:sz w:val="24"/>
          <w:szCs w:val="24"/>
          <w:lang w:val="sq-AL"/>
        </w:rPr>
        <w:t>ë dhëna të pasakta dhe të bllokuara.</w:t>
      </w:r>
    </w:p>
    <w:p w:rsidR="00C5591E" w:rsidRPr="00433B29" w:rsidRDefault="00384F4D" w:rsidP="000E1B24">
      <w:pPr>
        <w:widowControl w:val="0"/>
        <w:tabs>
          <w:tab w:val="left" w:pos="540"/>
        </w:tabs>
        <w:spacing w:after="0" w:line="240" w:lineRule="auto"/>
        <w:rPr>
          <w:rFonts w:ascii="Garamond" w:hAnsi="Garamond"/>
          <w:sz w:val="24"/>
          <w:szCs w:val="24"/>
          <w:lang w:val="sq-AL"/>
        </w:rPr>
      </w:pPr>
      <w:r w:rsidRPr="00433B29">
        <w:rPr>
          <w:rFonts w:ascii="Garamond" w:hAnsi="Garamond"/>
          <w:sz w:val="24"/>
          <w:szCs w:val="24"/>
          <w:lang w:val="sq-AL"/>
        </w:rPr>
        <w:t xml:space="preserve">5. </w:t>
      </w:r>
      <w:r w:rsidR="00C5591E" w:rsidRPr="00433B29">
        <w:rPr>
          <w:rFonts w:ascii="Garamond" w:hAnsi="Garamond"/>
          <w:sz w:val="24"/>
          <w:szCs w:val="24"/>
          <w:lang w:val="sq-AL"/>
        </w:rPr>
        <w:t>Pastrimi i të dhënave kryhet për të identifikuar të dhënat me cilësi të papërpu</w:t>
      </w:r>
      <w:r w:rsidR="002E09BE">
        <w:rPr>
          <w:rFonts w:ascii="Garamond" w:hAnsi="Garamond"/>
          <w:sz w:val="24"/>
          <w:szCs w:val="24"/>
          <w:lang w:val="sq-AL"/>
        </w:rPr>
        <w:t>-</w:t>
      </w:r>
      <w:r w:rsidR="00C5591E" w:rsidRPr="00433B29">
        <w:rPr>
          <w:rFonts w:ascii="Garamond" w:hAnsi="Garamond"/>
          <w:sz w:val="24"/>
          <w:szCs w:val="24"/>
          <w:lang w:val="sq-AL"/>
        </w:rPr>
        <w:t>thshme, siç mund të jenë gabime shkrimi, të dhëna personale të dublikuara apo parregullsi të tjera.</w:t>
      </w:r>
    </w:p>
    <w:p w:rsidR="00C5591E" w:rsidRPr="00433B29" w:rsidRDefault="00384F4D" w:rsidP="000E1B24">
      <w:pPr>
        <w:widowControl w:val="0"/>
        <w:tabs>
          <w:tab w:val="left" w:pos="540"/>
        </w:tabs>
        <w:spacing w:after="0" w:line="240" w:lineRule="auto"/>
        <w:rPr>
          <w:rFonts w:ascii="Garamond" w:hAnsi="Garamond"/>
          <w:sz w:val="24"/>
          <w:szCs w:val="24"/>
          <w:lang w:val="sq-AL"/>
        </w:rPr>
      </w:pPr>
      <w:r w:rsidRPr="00433B29">
        <w:rPr>
          <w:rFonts w:ascii="Garamond" w:hAnsi="Garamond"/>
          <w:sz w:val="24"/>
          <w:szCs w:val="24"/>
          <w:lang w:val="sq-AL"/>
        </w:rPr>
        <w:t xml:space="preserve">6. </w:t>
      </w:r>
      <w:r w:rsidR="00C5591E" w:rsidRPr="00433B29">
        <w:rPr>
          <w:rFonts w:ascii="Garamond" w:hAnsi="Garamond"/>
          <w:sz w:val="24"/>
          <w:szCs w:val="24"/>
          <w:lang w:val="sq-AL"/>
        </w:rPr>
        <w:t>Të dhënat tërësisht të përputhshme dhe të gatshme për pagesë, verifikohen nëpërmjet SIRK</w:t>
      </w:r>
      <w:r w:rsidR="002634CA">
        <w:rPr>
          <w:rFonts w:ascii="Garamond" w:hAnsi="Garamond"/>
          <w:sz w:val="24"/>
          <w:szCs w:val="24"/>
          <w:lang w:val="sq-AL"/>
        </w:rPr>
        <w:t>-së</w:t>
      </w:r>
      <w:r w:rsidR="00C5591E" w:rsidRPr="00433B29">
        <w:rPr>
          <w:rFonts w:ascii="Garamond" w:hAnsi="Garamond"/>
          <w:sz w:val="24"/>
          <w:szCs w:val="24"/>
          <w:lang w:val="sq-AL"/>
        </w:rPr>
        <w:t xml:space="preserve">, sipas akteve të miratuara nga Këshilli Drejtues i Agjencisë. </w:t>
      </w:r>
    </w:p>
    <w:p w:rsidR="00C5591E" w:rsidRPr="00433B29" w:rsidRDefault="009A598F" w:rsidP="000E1B24">
      <w:pPr>
        <w:widowControl w:val="0"/>
        <w:tabs>
          <w:tab w:val="left" w:pos="540"/>
        </w:tabs>
        <w:spacing w:after="0" w:line="240" w:lineRule="auto"/>
        <w:rPr>
          <w:rFonts w:ascii="Garamond" w:hAnsi="Garamond"/>
          <w:sz w:val="24"/>
          <w:szCs w:val="24"/>
          <w:lang w:val="sq-AL"/>
        </w:rPr>
      </w:pPr>
      <w:r w:rsidRPr="00433B29">
        <w:rPr>
          <w:rFonts w:ascii="Garamond" w:hAnsi="Garamond"/>
          <w:sz w:val="24"/>
          <w:szCs w:val="24"/>
          <w:lang w:val="sq-AL"/>
        </w:rPr>
        <w:t xml:space="preserve">7. </w:t>
      </w:r>
      <w:r w:rsidR="00C5591E" w:rsidRPr="00433B29">
        <w:rPr>
          <w:rFonts w:ascii="Garamond" w:hAnsi="Garamond"/>
          <w:sz w:val="24"/>
          <w:szCs w:val="24"/>
          <w:lang w:val="sq-AL"/>
        </w:rPr>
        <w:t>Të dhënat e vlerësuara si tërësisht të përputhshme dhe të gatshme për pagesë, miratohen nga strukturat përkatëse të Agjencisë sipas akteve të miratuara nga Këshilli Drejtues dhe përfshihen në një listë pagesë, të konsoliduar për çdo depozitues.</w:t>
      </w:r>
    </w:p>
    <w:p w:rsidR="00C5591E" w:rsidRDefault="009A598F" w:rsidP="000E1B24">
      <w:pPr>
        <w:widowControl w:val="0"/>
        <w:tabs>
          <w:tab w:val="left" w:pos="540"/>
        </w:tabs>
        <w:spacing w:after="0" w:line="240" w:lineRule="auto"/>
        <w:rPr>
          <w:rFonts w:ascii="Garamond" w:hAnsi="Garamond"/>
          <w:sz w:val="24"/>
          <w:szCs w:val="24"/>
          <w:lang w:val="sq-AL"/>
        </w:rPr>
      </w:pPr>
      <w:r w:rsidRPr="00433B29">
        <w:rPr>
          <w:rFonts w:ascii="Garamond" w:hAnsi="Garamond"/>
          <w:sz w:val="24"/>
          <w:szCs w:val="24"/>
          <w:lang w:val="sq-AL"/>
        </w:rPr>
        <w:t xml:space="preserve">8. </w:t>
      </w:r>
      <w:r w:rsidR="00C5591E" w:rsidRPr="00433B29">
        <w:rPr>
          <w:rFonts w:ascii="Garamond" w:hAnsi="Garamond"/>
          <w:sz w:val="24"/>
          <w:szCs w:val="24"/>
          <w:lang w:val="sq-AL"/>
        </w:rPr>
        <w:t>Listëpagesa e saktë dhe e konsoliduar për kompensimin e depozituesve të siguruar, e sho</w:t>
      </w:r>
      <w:r w:rsidR="00022418">
        <w:rPr>
          <w:rFonts w:ascii="Garamond" w:hAnsi="Garamond"/>
          <w:sz w:val="24"/>
          <w:szCs w:val="24"/>
          <w:lang w:val="sq-AL"/>
        </w:rPr>
        <w:t>-</w:t>
      </w:r>
      <w:r w:rsidR="00C5591E" w:rsidRPr="00433B29">
        <w:rPr>
          <w:rFonts w:ascii="Garamond" w:hAnsi="Garamond"/>
          <w:sz w:val="24"/>
          <w:szCs w:val="24"/>
          <w:lang w:val="sq-AL"/>
        </w:rPr>
        <w:t>qëruar me shkresë dhe në mënyrë elektronike, i dërgohet bankës agjente ose subjektit në likuidim, sipas mënyrës së kompensimit.</w:t>
      </w:r>
    </w:p>
    <w:p w:rsidR="00C5591E" w:rsidRDefault="009A598F" w:rsidP="000E1B24">
      <w:pPr>
        <w:widowControl w:val="0"/>
        <w:tabs>
          <w:tab w:val="left" w:pos="540"/>
        </w:tabs>
        <w:spacing w:after="0" w:line="240" w:lineRule="auto"/>
        <w:rPr>
          <w:rFonts w:ascii="Garamond" w:hAnsi="Garamond"/>
          <w:sz w:val="24"/>
          <w:szCs w:val="24"/>
          <w:lang w:val="sq-AL"/>
        </w:rPr>
      </w:pPr>
      <w:r w:rsidRPr="00433B29">
        <w:rPr>
          <w:rFonts w:ascii="Garamond" w:hAnsi="Garamond"/>
          <w:sz w:val="24"/>
          <w:szCs w:val="24"/>
          <w:lang w:val="sq-AL"/>
        </w:rPr>
        <w:t xml:space="preserve">9. </w:t>
      </w:r>
      <w:r w:rsidR="00C5591E" w:rsidRPr="00433B29">
        <w:rPr>
          <w:rFonts w:ascii="Garamond" w:hAnsi="Garamond"/>
          <w:sz w:val="24"/>
          <w:szCs w:val="24"/>
          <w:lang w:val="sq-AL"/>
        </w:rPr>
        <w:t xml:space="preserve">Pjesa e mbetur e të dhënave i kthehen </w:t>
      </w:r>
      <w:r w:rsidR="00D84CA1" w:rsidRPr="00433B29">
        <w:rPr>
          <w:rFonts w:ascii="Garamond" w:hAnsi="Garamond"/>
          <w:sz w:val="24"/>
          <w:szCs w:val="24"/>
          <w:lang w:val="sq-AL"/>
        </w:rPr>
        <w:t>l</w:t>
      </w:r>
      <w:r w:rsidR="00C5591E" w:rsidRPr="00433B29">
        <w:rPr>
          <w:rFonts w:ascii="Garamond" w:hAnsi="Garamond"/>
          <w:sz w:val="24"/>
          <w:szCs w:val="24"/>
          <w:lang w:val="sq-AL"/>
        </w:rPr>
        <w:t>ikuidatorit për saktësime përkatëse.</w:t>
      </w:r>
    </w:p>
    <w:p w:rsidR="00C5591E" w:rsidRPr="00433B29" w:rsidRDefault="009A598F" w:rsidP="00474E4F">
      <w:pPr>
        <w:widowControl w:val="0"/>
        <w:tabs>
          <w:tab w:val="left" w:pos="540"/>
        </w:tabs>
        <w:spacing w:after="0" w:line="240" w:lineRule="auto"/>
        <w:rPr>
          <w:lang w:val="sq-AL"/>
        </w:rPr>
      </w:pPr>
      <w:r w:rsidRPr="00433B29">
        <w:rPr>
          <w:rFonts w:ascii="Garamond" w:hAnsi="Garamond"/>
          <w:sz w:val="24"/>
          <w:szCs w:val="24"/>
          <w:lang w:val="sq-AL"/>
        </w:rPr>
        <w:t xml:space="preserve">10. </w:t>
      </w:r>
      <w:r w:rsidR="00C5591E" w:rsidRPr="00433B29">
        <w:rPr>
          <w:rFonts w:ascii="Garamond" w:hAnsi="Garamond"/>
          <w:sz w:val="24"/>
          <w:szCs w:val="24"/>
          <w:lang w:val="sq-AL"/>
        </w:rPr>
        <w:t>Likuidatori korrigjon të dhënat e pasakta, të paplota, të rreme apo të falsifikuara dhe i ngarkon ato në të njëjtën mënyrë sipas përcakti</w:t>
      </w:r>
      <w:r w:rsidR="00022418">
        <w:rPr>
          <w:rFonts w:ascii="Garamond" w:hAnsi="Garamond"/>
          <w:sz w:val="24"/>
          <w:szCs w:val="24"/>
          <w:lang w:val="sq-AL"/>
        </w:rPr>
        <w:t>-</w:t>
      </w:r>
      <w:r w:rsidR="00C5591E" w:rsidRPr="00433B29">
        <w:rPr>
          <w:rFonts w:ascii="Garamond" w:hAnsi="Garamond"/>
          <w:sz w:val="24"/>
          <w:szCs w:val="24"/>
          <w:lang w:val="sq-AL"/>
        </w:rPr>
        <w:t>meve të këtij neni dhe afatit të përcaktuar nga Agjencia.</w:t>
      </w:r>
      <w:r w:rsidR="00EE4F09" w:rsidRPr="00433B29">
        <w:rPr>
          <w:rFonts w:ascii="Garamond" w:hAnsi="Garamond"/>
          <w:sz w:val="24"/>
          <w:szCs w:val="24"/>
          <w:lang w:val="sq-AL"/>
        </w:rPr>
        <w:t xml:space="preserve"> </w:t>
      </w:r>
    </w:p>
    <w:p w:rsidR="00C40F4C" w:rsidRPr="00C40F4C" w:rsidRDefault="00C40F4C" w:rsidP="000E1B24">
      <w:pPr>
        <w:widowControl w:val="0"/>
        <w:tabs>
          <w:tab w:val="left" w:pos="540"/>
        </w:tabs>
        <w:spacing w:after="0" w:line="240" w:lineRule="auto"/>
        <w:jc w:val="center"/>
        <w:rPr>
          <w:rFonts w:ascii="Garamond" w:hAnsi="Garamond"/>
          <w:sz w:val="14"/>
          <w:szCs w:val="14"/>
          <w:lang w:val="sq-AL"/>
        </w:rPr>
      </w:pPr>
    </w:p>
    <w:p w:rsidR="00C5591E" w:rsidRPr="00433B29" w:rsidRDefault="00C5591E" w:rsidP="000E1B24">
      <w:pPr>
        <w:widowControl w:val="0"/>
        <w:tabs>
          <w:tab w:val="left" w:pos="540"/>
        </w:tabs>
        <w:spacing w:after="0" w:line="240" w:lineRule="auto"/>
        <w:jc w:val="center"/>
        <w:rPr>
          <w:rFonts w:ascii="Garamond" w:hAnsi="Garamond"/>
          <w:sz w:val="24"/>
          <w:szCs w:val="24"/>
          <w:lang w:val="sq-AL"/>
        </w:rPr>
      </w:pPr>
      <w:r w:rsidRPr="00433B29">
        <w:rPr>
          <w:rFonts w:ascii="Garamond" w:hAnsi="Garamond"/>
          <w:sz w:val="24"/>
          <w:szCs w:val="24"/>
          <w:lang w:val="sq-AL"/>
        </w:rPr>
        <w:t>Neni 16</w:t>
      </w:r>
    </w:p>
    <w:p w:rsidR="00C5591E" w:rsidRPr="00433B29" w:rsidRDefault="00C5591E" w:rsidP="000E1B24">
      <w:pPr>
        <w:widowControl w:val="0"/>
        <w:tabs>
          <w:tab w:val="left" w:pos="540"/>
        </w:tabs>
        <w:spacing w:after="0" w:line="240" w:lineRule="auto"/>
        <w:jc w:val="center"/>
        <w:rPr>
          <w:rFonts w:ascii="Garamond" w:hAnsi="Garamond"/>
          <w:b/>
          <w:sz w:val="24"/>
          <w:szCs w:val="24"/>
          <w:lang w:val="sq-AL"/>
        </w:rPr>
      </w:pPr>
      <w:r w:rsidRPr="00433B29">
        <w:rPr>
          <w:rFonts w:ascii="Garamond" w:hAnsi="Garamond"/>
          <w:b/>
          <w:sz w:val="24"/>
          <w:szCs w:val="24"/>
          <w:lang w:val="sq-AL"/>
        </w:rPr>
        <w:t>Bashkëpunimi me likuidatorin</w:t>
      </w:r>
    </w:p>
    <w:p w:rsidR="009A598F" w:rsidRPr="00433B29" w:rsidRDefault="009A598F" w:rsidP="000E1B24">
      <w:pPr>
        <w:pStyle w:val="Hapesira7"/>
        <w:rPr>
          <w:lang w:val="sq-AL"/>
        </w:rPr>
      </w:pPr>
    </w:p>
    <w:p w:rsidR="00C5591E" w:rsidRPr="00433B29" w:rsidRDefault="009A598F" w:rsidP="000E1B24">
      <w:pPr>
        <w:widowControl w:val="0"/>
        <w:tabs>
          <w:tab w:val="left" w:pos="540"/>
        </w:tabs>
        <w:spacing w:after="0" w:line="240" w:lineRule="auto"/>
        <w:rPr>
          <w:rFonts w:ascii="Garamond" w:hAnsi="Garamond"/>
          <w:sz w:val="24"/>
          <w:szCs w:val="24"/>
          <w:lang w:val="sq-AL"/>
        </w:rPr>
      </w:pPr>
      <w:r w:rsidRPr="00433B29">
        <w:rPr>
          <w:rFonts w:ascii="Garamond" w:hAnsi="Garamond"/>
          <w:sz w:val="24"/>
          <w:szCs w:val="24"/>
          <w:lang w:val="sq-AL"/>
        </w:rPr>
        <w:t xml:space="preserve">1. </w:t>
      </w:r>
      <w:r w:rsidR="00C5591E" w:rsidRPr="00433B29">
        <w:rPr>
          <w:rFonts w:ascii="Garamond" w:hAnsi="Garamond"/>
          <w:sz w:val="24"/>
          <w:szCs w:val="24"/>
          <w:lang w:val="sq-AL"/>
        </w:rPr>
        <w:t>Në procesin e kompensimit likuidatori bashkëpunon me Agjencinë në lidhje me:</w:t>
      </w:r>
    </w:p>
    <w:p w:rsidR="00C5591E" w:rsidRPr="00433B29" w:rsidRDefault="009A598F" w:rsidP="000E1B24">
      <w:pPr>
        <w:widowControl w:val="0"/>
        <w:tabs>
          <w:tab w:val="left" w:pos="540"/>
        </w:tabs>
        <w:spacing w:after="0" w:line="240" w:lineRule="auto"/>
        <w:rPr>
          <w:rFonts w:ascii="Garamond" w:hAnsi="Garamond"/>
          <w:sz w:val="24"/>
          <w:szCs w:val="24"/>
          <w:lang w:val="sq-AL"/>
        </w:rPr>
      </w:pPr>
      <w:r w:rsidRPr="00433B29">
        <w:rPr>
          <w:rFonts w:ascii="Garamond" w:hAnsi="Garamond"/>
          <w:sz w:val="24"/>
          <w:szCs w:val="24"/>
          <w:lang w:val="sq-AL"/>
        </w:rPr>
        <w:t xml:space="preserve">a) </w:t>
      </w:r>
      <w:r w:rsidR="00C5591E" w:rsidRPr="00433B29">
        <w:rPr>
          <w:rFonts w:ascii="Garamond" w:hAnsi="Garamond"/>
          <w:sz w:val="24"/>
          <w:szCs w:val="24"/>
          <w:lang w:val="sq-AL"/>
        </w:rPr>
        <w:t>kryerjen e kompensimit nëpërmjet subjektit nën likuidim të detyruar dhe/ose bankës agjente;</w:t>
      </w:r>
    </w:p>
    <w:p w:rsidR="00C5591E" w:rsidRPr="00433B29" w:rsidRDefault="009A598F" w:rsidP="000E1B24">
      <w:pPr>
        <w:widowControl w:val="0"/>
        <w:tabs>
          <w:tab w:val="left" w:pos="540"/>
        </w:tabs>
        <w:spacing w:after="0" w:line="240" w:lineRule="auto"/>
        <w:rPr>
          <w:rFonts w:ascii="Garamond" w:hAnsi="Garamond"/>
          <w:sz w:val="24"/>
          <w:szCs w:val="24"/>
          <w:lang w:val="sq-AL"/>
        </w:rPr>
      </w:pPr>
      <w:r w:rsidRPr="00433B29">
        <w:rPr>
          <w:rFonts w:ascii="Garamond" w:hAnsi="Garamond"/>
          <w:sz w:val="24"/>
          <w:szCs w:val="24"/>
          <w:lang w:val="sq-AL"/>
        </w:rPr>
        <w:t xml:space="preserve">b) </w:t>
      </w:r>
      <w:r w:rsidR="00C5591E" w:rsidRPr="00433B29">
        <w:rPr>
          <w:rFonts w:ascii="Garamond" w:hAnsi="Garamond"/>
          <w:sz w:val="24"/>
          <w:szCs w:val="24"/>
          <w:lang w:val="sq-AL"/>
        </w:rPr>
        <w:t>shqyrtimin e ankesave të depozituesve në lidhje me kompensimin e depozitave;</w:t>
      </w:r>
    </w:p>
    <w:p w:rsidR="00C5591E" w:rsidRPr="00433B29" w:rsidRDefault="009A598F" w:rsidP="000E1B24">
      <w:pPr>
        <w:widowControl w:val="0"/>
        <w:tabs>
          <w:tab w:val="left" w:pos="540"/>
        </w:tabs>
        <w:spacing w:after="0" w:line="240" w:lineRule="auto"/>
        <w:rPr>
          <w:rFonts w:ascii="Garamond" w:hAnsi="Garamond"/>
          <w:sz w:val="24"/>
          <w:szCs w:val="24"/>
          <w:lang w:val="sq-AL"/>
        </w:rPr>
      </w:pPr>
      <w:r w:rsidRPr="00433B29">
        <w:rPr>
          <w:rFonts w:ascii="Garamond" w:hAnsi="Garamond"/>
          <w:sz w:val="24"/>
          <w:szCs w:val="24"/>
          <w:lang w:val="sq-AL"/>
        </w:rPr>
        <w:t xml:space="preserve">c) </w:t>
      </w:r>
      <w:r w:rsidR="00C5591E" w:rsidRPr="00433B29">
        <w:rPr>
          <w:rFonts w:ascii="Garamond" w:hAnsi="Garamond"/>
          <w:sz w:val="24"/>
          <w:szCs w:val="24"/>
          <w:lang w:val="sq-AL"/>
        </w:rPr>
        <w:t>informimin e punonjësve të subjektit nën likuidim të detyruar dhe depozituesve për kompensimin e depozitave;</w:t>
      </w:r>
    </w:p>
    <w:p w:rsidR="00C5591E" w:rsidRPr="00433B29" w:rsidRDefault="00375240" w:rsidP="000E1B24">
      <w:pPr>
        <w:widowControl w:val="0"/>
        <w:tabs>
          <w:tab w:val="left" w:pos="540"/>
        </w:tabs>
        <w:spacing w:after="0" w:line="240" w:lineRule="auto"/>
        <w:rPr>
          <w:rFonts w:ascii="Garamond" w:hAnsi="Garamond"/>
          <w:sz w:val="24"/>
          <w:szCs w:val="24"/>
          <w:lang w:val="sq-AL"/>
        </w:rPr>
      </w:pPr>
      <w:r>
        <w:rPr>
          <w:rFonts w:ascii="Garamond" w:hAnsi="Garamond"/>
          <w:sz w:val="24"/>
          <w:szCs w:val="24"/>
          <w:lang w:val="sq-AL"/>
        </w:rPr>
        <w:t>ç</w:t>
      </w:r>
      <w:r w:rsidR="009A598F" w:rsidRPr="00433B29">
        <w:rPr>
          <w:rFonts w:ascii="Garamond" w:hAnsi="Garamond"/>
          <w:sz w:val="24"/>
          <w:szCs w:val="24"/>
          <w:lang w:val="sq-AL"/>
        </w:rPr>
        <w:t xml:space="preserve">) </w:t>
      </w:r>
      <w:r w:rsidR="00C5591E" w:rsidRPr="00433B29">
        <w:rPr>
          <w:rFonts w:ascii="Garamond" w:hAnsi="Garamond"/>
          <w:sz w:val="24"/>
          <w:szCs w:val="24"/>
          <w:lang w:val="sq-AL"/>
        </w:rPr>
        <w:t>mbrojtjes të interesave të Agjencisë për mbulimin e shpenzimeve dhe shumave të paguara prej saj nga procesi i likuidimit.</w:t>
      </w:r>
    </w:p>
    <w:p w:rsidR="00C5591E" w:rsidRPr="00433B29" w:rsidRDefault="009A598F" w:rsidP="000E1B24">
      <w:pPr>
        <w:widowControl w:val="0"/>
        <w:tabs>
          <w:tab w:val="left" w:pos="540"/>
        </w:tabs>
        <w:spacing w:after="0" w:line="240" w:lineRule="auto"/>
        <w:rPr>
          <w:rFonts w:ascii="Garamond" w:hAnsi="Garamond"/>
          <w:sz w:val="24"/>
          <w:szCs w:val="24"/>
          <w:lang w:val="sq-AL"/>
        </w:rPr>
      </w:pPr>
      <w:r w:rsidRPr="00433B29">
        <w:rPr>
          <w:rFonts w:ascii="Garamond" w:hAnsi="Garamond"/>
          <w:sz w:val="24"/>
          <w:szCs w:val="24"/>
          <w:lang w:val="sq-AL"/>
        </w:rPr>
        <w:t xml:space="preserve">2. </w:t>
      </w:r>
      <w:r w:rsidR="00C5591E" w:rsidRPr="00433B29">
        <w:rPr>
          <w:rFonts w:ascii="Garamond" w:hAnsi="Garamond"/>
          <w:sz w:val="24"/>
          <w:szCs w:val="24"/>
          <w:lang w:val="sq-AL"/>
        </w:rPr>
        <w:t xml:space="preserve">Likuidatori plotëson kushtet për paraqitjen unike të depozituesit </w:t>
      </w:r>
      <w:r w:rsidR="005F2B5D">
        <w:rPr>
          <w:rFonts w:ascii="Garamond" w:hAnsi="Garamond"/>
          <w:sz w:val="24"/>
          <w:szCs w:val="24"/>
          <w:lang w:val="sq-AL"/>
        </w:rPr>
        <w:t>“</w:t>
      </w:r>
      <w:r w:rsidR="00C5591E" w:rsidRPr="00433B29">
        <w:rPr>
          <w:rFonts w:ascii="Garamond" w:hAnsi="Garamond"/>
          <w:sz w:val="24"/>
          <w:szCs w:val="24"/>
          <w:lang w:val="sq-AL"/>
        </w:rPr>
        <w:t>Single Customer View</w:t>
      </w:r>
      <w:r w:rsidR="005F2B5D">
        <w:rPr>
          <w:rFonts w:ascii="Garamond" w:hAnsi="Garamond"/>
          <w:sz w:val="24"/>
          <w:szCs w:val="24"/>
          <w:lang w:val="sq-AL"/>
        </w:rPr>
        <w:t>”</w:t>
      </w:r>
      <w:r w:rsidR="00C5591E" w:rsidRPr="00433B29">
        <w:rPr>
          <w:rFonts w:ascii="Garamond" w:hAnsi="Garamond"/>
          <w:sz w:val="24"/>
          <w:szCs w:val="24"/>
          <w:lang w:val="sq-AL"/>
        </w:rPr>
        <w:t xml:space="preserve">, sipas nenit 15 të kësaj rregulloreje. </w:t>
      </w:r>
    </w:p>
    <w:p w:rsidR="00C5591E" w:rsidRPr="00433B29" w:rsidRDefault="009A598F" w:rsidP="000E1B24">
      <w:pPr>
        <w:widowControl w:val="0"/>
        <w:tabs>
          <w:tab w:val="left" w:pos="540"/>
        </w:tabs>
        <w:spacing w:after="0" w:line="240" w:lineRule="auto"/>
        <w:rPr>
          <w:rFonts w:ascii="Garamond" w:hAnsi="Garamond"/>
          <w:sz w:val="24"/>
          <w:szCs w:val="24"/>
          <w:lang w:val="sq-AL"/>
        </w:rPr>
      </w:pPr>
      <w:r w:rsidRPr="00433B29">
        <w:rPr>
          <w:rFonts w:ascii="Garamond" w:hAnsi="Garamond"/>
          <w:sz w:val="24"/>
          <w:szCs w:val="24"/>
          <w:lang w:val="sq-AL"/>
        </w:rPr>
        <w:t xml:space="preserve">3. </w:t>
      </w:r>
      <w:r w:rsidR="00C5591E" w:rsidRPr="00433B29">
        <w:rPr>
          <w:rFonts w:ascii="Garamond" w:hAnsi="Garamond"/>
          <w:sz w:val="24"/>
          <w:szCs w:val="24"/>
          <w:lang w:val="sq-AL"/>
        </w:rPr>
        <w:t>Likuidatori i dërgon Agjencisë informa</w:t>
      </w:r>
      <w:r w:rsidR="00F8541C">
        <w:rPr>
          <w:rFonts w:ascii="Garamond" w:hAnsi="Garamond"/>
          <w:sz w:val="24"/>
          <w:szCs w:val="24"/>
          <w:lang w:val="sq-AL"/>
        </w:rPr>
        <w:t>-</w:t>
      </w:r>
      <w:r w:rsidR="00C5591E" w:rsidRPr="00433B29">
        <w:rPr>
          <w:rFonts w:ascii="Garamond" w:hAnsi="Garamond"/>
          <w:sz w:val="24"/>
          <w:szCs w:val="24"/>
          <w:lang w:val="sq-AL"/>
        </w:rPr>
        <w:t>cionin e parashikuar në ligjin për sigurimin e depozitave, të ndryshuar, si dhe çdo informacion të kërkuar prej saj, në veçanti</w:t>
      </w:r>
      <w:r w:rsidR="00022418">
        <w:rPr>
          <w:rFonts w:ascii="Garamond" w:hAnsi="Garamond"/>
          <w:sz w:val="24"/>
          <w:szCs w:val="24"/>
          <w:lang w:val="sq-AL"/>
        </w:rPr>
        <w:t>,</w:t>
      </w:r>
      <w:r w:rsidR="00C5591E" w:rsidRPr="00433B29">
        <w:rPr>
          <w:rFonts w:ascii="Garamond" w:hAnsi="Garamond"/>
          <w:sz w:val="24"/>
          <w:szCs w:val="24"/>
          <w:lang w:val="sq-AL"/>
        </w:rPr>
        <w:t xml:space="preserve"> në lidhje me:</w:t>
      </w:r>
    </w:p>
    <w:p w:rsidR="00C5591E" w:rsidRPr="00433B29" w:rsidRDefault="009A598F" w:rsidP="000E1B24">
      <w:pPr>
        <w:widowControl w:val="0"/>
        <w:tabs>
          <w:tab w:val="left" w:pos="540"/>
        </w:tabs>
        <w:spacing w:after="0" w:line="240" w:lineRule="auto"/>
        <w:rPr>
          <w:rFonts w:ascii="Garamond" w:hAnsi="Garamond"/>
          <w:sz w:val="24"/>
          <w:szCs w:val="24"/>
          <w:lang w:val="sq-AL"/>
        </w:rPr>
      </w:pPr>
      <w:r w:rsidRPr="00433B29">
        <w:rPr>
          <w:rFonts w:ascii="Garamond" w:hAnsi="Garamond"/>
          <w:sz w:val="24"/>
          <w:szCs w:val="24"/>
          <w:lang w:val="sq-AL"/>
        </w:rPr>
        <w:t xml:space="preserve">a) </w:t>
      </w:r>
      <w:r w:rsidR="00C5591E" w:rsidRPr="00433B29">
        <w:rPr>
          <w:rFonts w:ascii="Garamond" w:hAnsi="Garamond"/>
          <w:sz w:val="24"/>
          <w:szCs w:val="24"/>
          <w:lang w:val="sq-AL"/>
        </w:rPr>
        <w:t>pasqyrat kontabël dhe statistikore për veprimet me depozitat gjatë tre muajve të fundit përpara vendosjes së subjektit në likuidim;</w:t>
      </w:r>
    </w:p>
    <w:p w:rsidR="00C5591E" w:rsidRPr="00433B29" w:rsidRDefault="009A598F" w:rsidP="000E1B24">
      <w:pPr>
        <w:widowControl w:val="0"/>
        <w:tabs>
          <w:tab w:val="left" w:pos="540"/>
        </w:tabs>
        <w:spacing w:after="0" w:line="240" w:lineRule="auto"/>
        <w:rPr>
          <w:rFonts w:ascii="Garamond" w:hAnsi="Garamond"/>
          <w:sz w:val="24"/>
          <w:szCs w:val="24"/>
          <w:lang w:val="sq-AL"/>
        </w:rPr>
      </w:pPr>
      <w:r w:rsidRPr="00433B29">
        <w:rPr>
          <w:rFonts w:ascii="Garamond" w:hAnsi="Garamond"/>
          <w:sz w:val="24"/>
          <w:szCs w:val="24"/>
          <w:lang w:val="sq-AL"/>
        </w:rPr>
        <w:t xml:space="preserve">b) </w:t>
      </w:r>
      <w:r w:rsidR="00C5591E" w:rsidRPr="00433B29">
        <w:rPr>
          <w:rFonts w:ascii="Garamond" w:hAnsi="Garamond"/>
          <w:sz w:val="24"/>
          <w:szCs w:val="24"/>
          <w:lang w:val="sq-AL"/>
        </w:rPr>
        <w:t>të dh</w:t>
      </w:r>
      <w:r w:rsidR="0022700F">
        <w:rPr>
          <w:rFonts w:ascii="Garamond" w:hAnsi="Garamond"/>
          <w:sz w:val="24"/>
          <w:szCs w:val="24"/>
          <w:lang w:val="sq-AL"/>
        </w:rPr>
        <w:t>ëna mbi mashtrimet me depozitat</w:t>
      </w:r>
      <w:r w:rsidR="00C5591E" w:rsidRPr="00433B29">
        <w:rPr>
          <w:rFonts w:ascii="Garamond" w:hAnsi="Garamond"/>
          <w:sz w:val="24"/>
          <w:szCs w:val="24"/>
          <w:lang w:val="sq-AL"/>
        </w:rPr>
        <w:t xml:space="preserve"> apo depozitat e përdorura për qëllime të pastrimit të parasë ose financimit të terrorizmit;</w:t>
      </w:r>
    </w:p>
    <w:p w:rsidR="00C5591E" w:rsidRPr="00433B29" w:rsidRDefault="009A598F" w:rsidP="000E1B24">
      <w:pPr>
        <w:widowControl w:val="0"/>
        <w:tabs>
          <w:tab w:val="left" w:pos="540"/>
        </w:tabs>
        <w:spacing w:after="0" w:line="240" w:lineRule="auto"/>
        <w:rPr>
          <w:rFonts w:ascii="Garamond" w:hAnsi="Garamond"/>
          <w:sz w:val="24"/>
          <w:szCs w:val="24"/>
          <w:lang w:val="sq-AL"/>
        </w:rPr>
      </w:pPr>
      <w:r w:rsidRPr="00433B29">
        <w:rPr>
          <w:rFonts w:ascii="Garamond" w:hAnsi="Garamond"/>
          <w:sz w:val="24"/>
          <w:szCs w:val="24"/>
          <w:lang w:val="sq-AL"/>
        </w:rPr>
        <w:t xml:space="preserve">c) </w:t>
      </w:r>
      <w:r w:rsidR="00C5591E" w:rsidRPr="00433B29">
        <w:rPr>
          <w:rFonts w:ascii="Garamond" w:hAnsi="Garamond"/>
          <w:sz w:val="24"/>
          <w:szCs w:val="24"/>
          <w:lang w:val="sq-AL"/>
        </w:rPr>
        <w:t>të dhëna mbi pikat e subjektit nën likuidim të hapura për kompensimin e depozitave dhe regjimin e tyre të punës në rast se kompensimi i depozitave kryhet në subjektin e vendosur në likuidim;</w:t>
      </w:r>
    </w:p>
    <w:p w:rsidR="00C5591E" w:rsidRPr="00433B29" w:rsidRDefault="009809D3" w:rsidP="000E1B24">
      <w:pPr>
        <w:widowControl w:val="0"/>
        <w:tabs>
          <w:tab w:val="left" w:pos="540"/>
        </w:tabs>
        <w:spacing w:after="0" w:line="240" w:lineRule="auto"/>
        <w:rPr>
          <w:rFonts w:ascii="Garamond" w:hAnsi="Garamond"/>
          <w:sz w:val="24"/>
          <w:szCs w:val="24"/>
          <w:lang w:val="sq-AL"/>
        </w:rPr>
      </w:pPr>
      <w:r>
        <w:rPr>
          <w:rFonts w:ascii="Garamond" w:hAnsi="Garamond"/>
          <w:sz w:val="24"/>
          <w:szCs w:val="24"/>
          <w:lang w:val="sq-AL"/>
        </w:rPr>
        <w:t>ç</w:t>
      </w:r>
      <w:r w:rsidR="009A598F" w:rsidRPr="00433B29">
        <w:rPr>
          <w:rFonts w:ascii="Garamond" w:hAnsi="Garamond"/>
          <w:sz w:val="24"/>
          <w:szCs w:val="24"/>
          <w:lang w:val="sq-AL"/>
        </w:rPr>
        <w:t xml:space="preserve">) </w:t>
      </w:r>
      <w:r w:rsidR="00C5591E" w:rsidRPr="00433B29">
        <w:rPr>
          <w:rFonts w:ascii="Garamond" w:hAnsi="Garamond"/>
          <w:sz w:val="24"/>
          <w:szCs w:val="24"/>
          <w:lang w:val="sq-AL"/>
        </w:rPr>
        <w:t>të dhëna mbi pagesat e kryera të kompen</w:t>
      </w:r>
      <w:r w:rsidR="00F8541C">
        <w:rPr>
          <w:rFonts w:ascii="Garamond" w:hAnsi="Garamond"/>
          <w:sz w:val="24"/>
          <w:szCs w:val="24"/>
          <w:lang w:val="sq-AL"/>
        </w:rPr>
        <w:t>-</w:t>
      </w:r>
      <w:r w:rsidR="00C5591E" w:rsidRPr="00433B29">
        <w:rPr>
          <w:rFonts w:ascii="Garamond" w:hAnsi="Garamond"/>
          <w:sz w:val="24"/>
          <w:szCs w:val="24"/>
          <w:lang w:val="sq-AL"/>
        </w:rPr>
        <w:t>simit përfshirë pagesat paraprake dhe të pjesshme nëse ka, si dhe bilancin e depozitave të papaguara, në rast se kompensimi i depozitave kryhet në subjektin e vendosur nën likuidim;</w:t>
      </w:r>
    </w:p>
    <w:p w:rsidR="00C5591E" w:rsidRDefault="009809D3" w:rsidP="000E1B24">
      <w:pPr>
        <w:widowControl w:val="0"/>
        <w:tabs>
          <w:tab w:val="left" w:pos="540"/>
        </w:tabs>
        <w:spacing w:after="0" w:line="240" w:lineRule="auto"/>
        <w:rPr>
          <w:rFonts w:ascii="Garamond" w:hAnsi="Garamond"/>
          <w:sz w:val="24"/>
          <w:szCs w:val="24"/>
          <w:lang w:val="sq-AL"/>
        </w:rPr>
      </w:pPr>
      <w:r>
        <w:rPr>
          <w:rFonts w:ascii="Garamond" w:hAnsi="Garamond"/>
          <w:sz w:val="24"/>
          <w:szCs w:val="24"/>
          <w:lang w:val="sq-AL"/>
        </w:rPr>
        <w:t>d</w:t>
      </w:r>
      <w:r w:rsidR="009A598F" w:rsidRPr="00433B29">
        <w:rPr>
          <w:rFonts w:ascii="Garamond" w:hAnsi="Garamond"/>
          <w:sz w:val="24"/>
          <w:szCs w:val="24"/>
          <w:lang w:val="sq-AL"/>
        </w:rPr>
        <w:t xml:space="preserve">) </w:t>
      </w:r>
      <w:r w:rsidR="00C5591E" w:rsidRPr="00433B29">
        <w:rPr>
          <w:rFonts w:ascii="Garamond" w:hAnsi="Garamond"/>
          <w:sz w:val="24"/>
          <w:szCs w:val="24"/>
          <w:lang w:val="sq-AL"/>
        </w:rPr>
        <w:t>të dhëna mbi punonjësit e subjektit nën likuidim dhe subjektet mbështetëse që kanë lidhje me kompensimin e depozitave;</w:t>
      </w:r>
    </w:p>
    <w:p w:rsidR="00C5591E" w:rsidRPr="00433B29" w:rsidRDefault="009809D3" w:rsidP="000E1B24">
      <w:pPr>
        <w:widowControl w:val="0"/>
        <w:tabs>
          <w:tab w:val="left" w:pos="540"/>
        </w:tabs>
        <w:spacing w:after="0" w:line="240" w:lineRule="auto"/>
        <w:rPr>
          <w:rFonts w:ascii="Garamond" w:hAnsi="Garamond"/>
          <w:sz w:val="24"/>
          <w:szCs w:val="24"/>
          <w:lang w:val="sq-AL"/>
        </w:rPr>
      </w:pPr>
      <w:r>
        <w:rPr>
          <w:rFonts w:ascii="Garamond" w:hAnsi="Garamond"/>
          <w:sz w:val="24"/>
          <w:szCs w:val="24"/>
          <w:lang w:val="sq-AL"/>
        </w:rPr>
        <w:t>dh</w:t>
      </w:r>
      <w:r w:rsidR="009A598F" w:rsidRPr="00433B29">
        <w:rPr>
          <w:rFonts w:ascii="Garamond" w:hAnsi="Garamond"/>
          <w:sz w:val="24"/>
          <w:szCs w:val="24"/>
          <w:lang w:val="sq-AL"/>
        </w:rPr>
        <w:t xml:space="preserve">) </w:t>
      </w:r>
      <w:r w:rsidR="00C5591E" w:rsidRPr="00433B29">
        <w:rPr>
          <w:rFonts w:ascii="Garamond" w:hAnsi="Garamond"/>
          <w:sz w:val="24"/>
          <w:szCs w:val="24"/>
          <w:lang w:val="sq-AL"/>
        </w:rPr>
        <w:t>njofton Agjencinë për çdo ankesë që mund t’i paraqitet nga depozituesit lidhur me kompen</w:t>
      </w:r>
      <w:r w:rsidR="0022700F">
        <w:rPr>
          <w:rFonts w:ascii="Garamond" w:hAnsi="Garamond"/>
          <w:sz w:val="24"/>
          <w:szCs w:val="24"/>
          <w:lang w:val="sq-AL"/>
        </w:rPr>
        <w:t>-</w:t>
      </w:r>
      <w:r w:rsidR="00C5591E" w:rsidRPr="00433B29">
        <w:rPr>
          <w:rFonts w:ascii="Garamond" w:hAnsi="Garamond"/>
          <w:sz w:val="24"/>
          <w:szCs w:val="24"/>
          <w:lang w:val="sq-AL"/>
        </w:rPr>
        <w:t>simin e depozitave, si dhe mbështet atë për shqyrtimin e saj.</w:t>
      </w:r>
    </w:p>
    <w:p w:rsidR="00C5591E" w:rsidRPr="00433B29" w:rsidRDefault="009A598F" w:rsidP="000E1B24">
      <w:pPr>
        <w:widowControl w:val="0"/>
        <w:tabs>
          <w:tab w:val="left" w:pos="540"/>
        </w:tabs>
        <w:spacing w:after="0" w:line="240" w:lineRule="auto"/>
        <w:rPr>
          <w:rFonts w:ascii="Garamond" w:hAnsi="Garamond"/>
          <w:sz w:val="24"/>
          <w:szCs w:val="24"/>
          <w:lang w:val="sq-AL"/>
        </w:rPr>
      </w:pPr>
      <w:r w:rsidRPr="00433B29">
        <w:rPr>
          <w:rFonts w:ascii="Garamond" w:hAnsi="Garamond"/>
          <w:sz w:val="24"/>
          <w:szCs w:val="24"/>
          <w:lang w:val="sq-AL"/>
        </w:rPr>
        <w:t xml:space="preserve">4. </w:t>
      </w:r>
      <w:r w:rsidR="00C5591E" w:rsidRPr="00433B29">
        <w:rPr>
          <w:rFonts w:ascii="Garamond" w:hAnsi="Garamond"/>
          <w:sz w:val="24"/>
          <w:szCs w:val="24"/>
          <w:lang w:val="sq-AL"/>
        </w:rPr>
        <w:t xml:space="preserve">Në rastet kur konstatohet se kompensimi është kryer mbi të dhëna të pavërteta dhe të pasakta, </w:t>
      </w:r>
      <w:r w:rsidR="00A36C22" w:rsidRPr="00433B29">
        <w:rPr>
          <w:rFonts w:ascii="Garamond" w:hAnsi="Garamond"/>
          <w:sz w:val="24"/>
          <w:szCs w:val="24"/>
          <w:lang w:val="sq-AL"/>
        </w:rPr>
        <w:t>l</w:t>
      </w:r>
      <w:r w:rsidR="00C5591E" w:rsidRPr="00433B29">
        <w:rPr>
          <w:rFonts w:ascii="Garamond" w:hAnsi="Garamond"/>
          <w:sz w:val="24"/>
          <w:szCs w:val="24"/>
          <w:lang w:val="sq-AL"/>
        </w:rPr>
        <w:t>ikuidatori i rimburson Agjencisë shumën e kompensuar gabimisht.</w:t>
      </w:r>
    </w:p>
    <w:p w:rsidR="009A598F" w:rsidRPr="00433B29" w:rsidRDefault="009A598F" w:rsidP="00474E4F">
      <w:pPr>
        <w:widowControl w:val="0"/>
        <w:tabs>
          <w:tab w:val="left" w:pos="540"/>
        </w:tabs>
        <w:spacing w:after="0" w:line="240" w:lineRule="auto"/>
        <w:rPr>
          <w:lang w:val="sq-AL"/>
        </w:rPr>
      </w:pPr>
      <w:r w:rsidRPr="00433B29">
        <w:rPr>
          <w:rFonts w:ascii="Garamond" w:hAnsi="Garamond"/>
          <w:sz w:val="24"/>
          <w:szCs w:val="24"/>
          <w:lang w:val="sq-AL"/>
        </w:rPr>
        <w:t xml:space="preserve">5. </w:t>
      </w:r>
      <w:r w:rsidR="00C5591E" w:rsidRPr="00433B29">
        <w:rPr>
          <w:rFonts w:ascii="Garamond" w:hAnsi="Garamond"/>
          <w:sz w:val="24"/>
          <w:szCs w:val="24"/>
          <w:lang w:val="sq-AL"/>
        </w:rPr>
        <w:t xml:space="preserve">Kur kompensimi kryhet nga banka agjente, Agjencia informon </w:t>
      </w:r>
      <w:r w:rsidR="00D84CA1" w:rsidRPr="00433B29">
        <w:rPr>
          <w:rFonts w:ascii="Garamond" w:hAnsi="Garamond"/>
          <w:sz w:val="24"/>
          <w:szCs w:val="24"/>
          <w:lang w:val="sq-AL"/>
        </w:rPr>
        <w:t>l</w:t>
      </w:r>
      <w:r w:rsidR="00C5591E" w:rsidRPr="00433B29">
        <w:rPr>
          <w:rFonts w:ascii="Garamond" w:hAnsi="Garamond"/>
          <w:sz w:val="24"/>
          <w:szCs w:val="24"/>
          <w:lang w:val="sq-AL"/>
        </w:rPr>
        <w:t>ikuidatorin për depozituesit e kompensuar.</w:t>
      </w:r>
    </w:p>
    <w:p w:rsidR="00556FD2" w:rsidRPr="00556FD2" w:rsidRDefault="00556FD2" w:rsidP="000E1B24">
      <w:pPr>
        <w:widowControl w:val="0"/>
        <w:tabs>
          <w:tab w:val="left" w:pos="540"/>
        </w:tabs>
        <w:spacing w:after="0" w:line="240" w:lineRule="auto"/>
        <w:jc w:val="center"/>
        <w:rPr>
          <w:rFonts w:ascii="Garamond" w:hAnsi="Garamond"/>
          <w:sz w:val="14"/>
          <w:szCs w:val="14"/>
          <w:lang w:val="sq-AL"/>
        </w:rPr>
      </w:pPr>
    </w:p>
    <w:p w:rsidR="00C5591E" w:rsidRPr="00433B29" w:rsidRDefault="00C5591E" w:rsidP="000E1B24">
      <w:pPr>
        <w:widowControl w:val="0"/>
        <w:tabs>
          <w:tab w:val="left" w:pos="540"/>
        </w:tabs>
        <w:spacing w:after="0" w:line="240" w:lineRule="auto"/>
        <w:jc w:val="center"/>
        <w:rPr>
          <w:rFonts w:ascii="Garamond" w:hAnsi="Garamond"/>
          <w:sz w:val="24"/>
          <w:szCs w:val="24"/>
          <w:lang w:val="sq-AL"/>
        </w:rPr>
      </w:pPr>
      <w:r w:rsidRPr="00433B29">
        <w:rPr>
          <w:rFonts w:ascii="Garamond" w:hAnsi="Garamond"/>
          <w:sz w:val="24"/>
          <w:szCs w:val="24"/>
          <w:lang w:val="sq-AL"/>
        </w:rPr>
        <w:t>Neni 17</w:t>
      </w:r>
    </w:p>
    <w:p w:rsidR="00C5591E" w:rsidRPr="00433B29" w:rsidRDefault="00C5591E" w:rsidP="000E1B24">
      <w:pPr>
        <w:widowControl w:val="0"/>
        <w:tabs>
          <w:tab w:val="left" w:pos="540"/>
        </w:tabs>
        <w:spacing w:after="0" w:line="240" w:lineRule="auto"/>
        <w:jc w:val="center"/>
        <w:rPr>
          <w:rFonts w:ascii="Garamond" w:hAnsi="Garamond"/>
          <w:b/>
          <w:sz w:val="24"/>
          <w:szCs w:val="24"/>
          <w:lang w:val="sq-AL"/>
        </w:rPr>
      </w:pPr>
      <w:r w:rsidRPr="00433B29">
        <w:rPr>
          <w:rFonts w:ascii="Garamond" w:hAnsi="Garamond"/>
          <w:b/>
          <w:sz w:val="24"/>
          <w:szCs w:val="24"/>
          <w:lang w:val="sq-AL"/>
        </w:rPr>
        <w:t>Marrëdhënia me bankën agjente</w:t>
      </w:r>
    </w:p>
    <w:p w:rsidR="009A598F" w:rsidRPr="00433B29" w:rsidRDefault="009A598F" w:rsidP="000E1B24">
      <w:pPr>
        <w:pStyle w:val="Hapesira7"/>
        <w:rPr>
          <w:lang w:val="sq-AL"/>
        </w:rPr>
      </w:pPr>
    </w:p>
    <w:p w:rsidR="00C5591E" w:rsidRPr="00433B29" w:rsidRDefault="009A598F" w:rsidP="000E1B24">
      <w:pPr>
        <w:widowControl w:val="0"/>
        <w:tabs>
          <w:tab w:val="left" w:pos="540"/>
        </w:tabs>
        <w:spacing w:after="0" w:line="240" w:lineRule="auto"/>
        <w:rPr>
          <w:rFonts w:ascii="Garamond" w:hAnsi="Garamond"/>
          <w:sz w:val="24"/>
          <w:szCs w:val="24"/>
          <w:lang w:val="sq-AL"/>
        </w:rPr>
      </w:pPr>
      <w:r w:rsidRPr="00433B29">
        <w:rPr>
          <w:rFonts w:ascii="Garamond" w:hAnsi="Garamond"/>
          <w:sz w:val="24"/>
          <w:szCs w:val="24"/>
          <w:lang w:val="sq-AL"/>
        </w:rPr>
        <w:t xml:space="preserve">1. </w:t>
      </w:r>
      <w:r w:rsidR="00C5591E" w:rsidRPr="00433B29">
        <w:rPr>
          <w:rFonts w:ascii="Garamond" w:hAnsi="Garamond"/>
          <w:sz w:val="24"/>
          <w:szCs w:val="24"/>
          <w:lang w:val="sq-AL"/>
        </w:rPr>
        <w:t xml:space="preserve">Drejtori i </w:t>
      </w:r>
      <w:r w:rsidR="00523266">
        <w:rPr>
          <w:rFonts w:ascii="Garamond" w:hAnsi="Garamond"/>
          <w:sz w:val="24"/>
          <w:szCs w:val="24"/>
          <w:lang w:val="sq-AL"/>
        </w:rPr>
        <w:t>p</w:t>
      </w:r>
      <w:r w:rsidR="00C5591E" w:rsidRPr="00433B29">
        <w:rPr>
          <w:rFonts w:ascii="Garamond" w:hAnsi="Garamond"/>
          <w:sz w:val="24"/>
          <w:szCs w:val="24"/>
          <w:lang w:val="sq-AL"/>
        </w:rPr>
        <w:t>ërgjithshëm nënshkruan autori</w:t>
      </w:r>
      <w:r w:rsidR="0022700F">
        <w:rPr>
          <w:rFonts w:ascii="Garamond" w:hAnsi="Garamond"/>
          <w:sz w:val="24"/>
          <w:szCs w:val="24"/>
          <w:lang w:val="sq-AL"/>
        </w:rPr>
        <w:t>-</w:t>
      </w:r>
      <w:r w:rsidR="00C5591E" w:rsidRPr="00433B29">
        <w:rPr>
          <w:rFonts w:ascii="Garamond" w:hAnsi="Garamond"/>
          <w:sz w:val="24"/>
          <w:szCs w:val="24"/>
          <w:lang w:val="sq-AL"/>
        </w:rPr>
        <w:t xml:space="preserve">zimin për kompensimin e depozitave, që i dërgohet </w:t>
      </w:r>
      <w:r w:rsidR="00EE3319" w:rsidRPr="00433B29">
        <w:rPr>
          <w:rFonts w:ascii="Garamond" w:hAnsi="Garamond"/>
          <w:sz w:val="24"/>
          <w:szCs w:val="24"/>
          <w:lang w:val="sq-AL"/>
        </w:rPr>
        <w:t>bankës agjente</w:t>
      </w:r>
      <w:r w:rsidR="00C5591E" w:rsidRPr="00433B29">
        <w:rPr>
          <w:rFonts w:ascii="Garamond" w:hAnsi="Garamond"/>
          <w:sz w:val="24"/>
          <w:szCs w:val="24"/>
          <w:lang w:val="sq-AL"/>
        </w:rPr>
        <w:t>, sipas kreut IV të kësaj rregulloreje.</w:t>
      </w:r>
    </w:p>
    <w:p w:rsidR="00C5591E" w:rsidRPr="00433B29" w:rsidRDefault="009A598F" w:rsidP="000E1B24">
      <w:pPr>
        <w:widowControl w:val="0"/>
        <w:tabs>
          <w:tab w:val="left" w:pos="540"/>
        </w:tabs>
        <w:spacing w:after="0" w:line="240" w:lineRule="auto"/>
        <w:rPr>
          <w:rFonts w:ascii="Garamond" w:hAnsi="Garamond"/>
          <w:sz w:val="24"/>
          <w:szCs w:val="24"/>
          <w:lang w:val="sq-AL"/>
        </w:rPr>
      </w:pPr>
      <w:r w:rsidRPr="00433B29">
        <w:rPr>
          <w:rFonts w:ascii="Garamond" w:hAnsi="Garamond"/>
          <w:sz w:val="24"/>
          <w:szCs w:val="24"/>
          <w:lang w:val="sq-AL"/>
        </w:rPr>
        <w:t xml:space="preserve">2. </w:t>
      </w:r>
      <w:r w:rsidR="00C5591E" w:rsidRPr="00433B29">
        <w:rPr>
          <w:rFonts w:ascii="Garamond" w:hAnsi="Garamond"/>
          <w:sz w:val="24"/>
          <w:szCs w:val="24"/>
          <w:lang w:val="sq-AL"/>
        </w:rPr>
        <w:t>Agjenci</w:t>
      </w:r>
      <w:r w:rsidR="0022700F">
        <w:rPr>
          <w:rFonts w:ascii="Garamond" w:hAnsi="Garamond"/>
          <w:sz w:val="24"/>
          <w:szCs w:val="24"/>
          <w:lang w:val="sq-AL"/>
        </w:rPr>
        <w:t xml:space="preserve">a i dërgon </w:t>
      </w:r>
      <w:r w:rsidR="00EE3319">
        <w:rPr>
          <w:rFonts w:ascii="Garamond" w:hAnsi="Garamond"/>
          <w:sz w:val="24"/>
          <w:szCs w:val="24"/>
          <w:lang w:val="sq-AL"/>
        </w:rPr>
        <w:t xml:space="preserve">bankës agjente </w:t>
      </w:r>
      <w:r w:rsidR="0022700F">
        <w:rPr>
          <w:rFonts w:ascii="Garamond" w:hAnsi="Garamond"/>
          <w:sz w:val="24"/>
          <w:szCs w:val="24"/>
          <w:lang w:val="sq-AL"/>
        </w:rPr>
        <w:t>listë</w:t>
      </w:r>
      <w:r w:rsidR="00C5591E" w:rsidRPr="00433B29">
        <w:rPr>
          <w:rFonts w:ascii="Garamond" w:hAnsi="Garamond"/>
          <w:sz w:val="24"/>
          <w:szCs w:val="24"/>
          <w:lang w:val="sq-AL"/>
        </w:rPr>
        <w:t xml:space="preserve">pagesën me paraqitjen unike të depozituesve </w:t>
      </w:r>
      <w:r w:rsidR="005F2B5D">
        <w:rPr>
          <w:rFonts w:ascii="Garamond" w:hAnsi="Garamond"/>
          <w:sz w:val="24"/>
          <w:szCs w:val="24"/>
          <w:lang w:val="sq-AL"/>
        </w:rPr>
        <w:t>“</w:t>
      </w:r>
      <w:r w:rsidR="00C5591E" w:rsidRPr="00433B29">
        <w:rPr>
          <w:rFonts w:ascii="Garamond" w:hAnsi="Garamond"/>
          <w:sz w:val="24"/>
          <w:szCs w:val="24"/>
          <w:lang w:val="sq-AL"/>
        </w:rPr>
        <w:t>Single Customer View</w:t>
      </w:r>
      <w:r w:rsidR="005F2B5D">
        <w:rPr>
          <w:rFonts w:ascii="Garamond" w:hAnsi="Garamond"/>
          <w:sz w:val="24"/>
          <w:szCs w:val="24"/>
          <w:lang w:val="sq-AL"/>
        </w:rPr>
        <w:t>”</w:t>
      </w:r>
      <w:r w:rsidR="00C5591E" w:rsidRPr="00433B29">
        <w:rPr>
          <w:rFonts w:ascii="Garamond" w:hAnsi="Garamond"/>
          <w:sz w:val="24"/>
          <w:szCs w:val="24"/>
          <w:lang w:val="sq-AL"/>
        </w:rPr>
        <w:t>, sipas aneksit 1 bashkë</w:t>
      </w:r>
      <w:r w:rsidR="00F8541C">
        <w:rPr>
          <w:rFonts w:ascii="Garamond" w:hAnsi="Garamond"/>
          <w:sz w:val="24"/>
          <w:szCs w:val="24"/>
          <w:lang w:val="sq-AL"/>
        </w:rPr>
        <w:t>-</w:t>
      </w:r>
      <w:r w:rsidR="00C5591E" w:rsidRPr="00433B29">
        <w:rPr>
          <w:rFonts w:ascii="Garamond" w:hAnsi="Garamond"/>
          <w:sz w:val="24"/>
          <w:szCs w:val="24"/>
          <w:lang w:val="sq-AL"/>
        </w:rPr>
        <w:t>lidhur kësaj rregulloreje,</w:t>
      </w:r>
      <w:r w:rsidR="00EE4F09" w:rsidRPr="00433B29">
        <w:rPr>
          <w:rFonts w:ascii="Garamond" w:hAnsi="Garamond"/>
          <w:sz w:val="24"/>
          <w:szCs w:val="24"/>
          <w:lang w:val="sq-AL"/>
        </w:rPr>
        <w:t xml:space="preserve"> </w:t>
      </w:r>
      <w:r w:rsidR="00C5591E" w:rsidRPr="00433B29">
        <w:rPr>
          <w:rFonts w:ascii="Garamond" w:hAnsi="Garamond"/>
          <w:sz w:val="24"/>
          <w:szCs w:val="24"/>
          <w:lang w:val="sq-AL"/>
        </w:rPr>
        <w:t>të shoqëruar me shkresë dhe në mënyrë elektronike.</w:t>
      </w:r>
    </w:p>
    <w:p w:rsidR="00C5591E" w:rsidRPr="00433B29" w:rsidRDefault="009A598F" w:rsidP="000E1B24">
      <w:pPr>
        <w:widowControl w:val="0"/>
        <w:tabs>
          <w:tab w:val="left" w:pos="540"/>
        </w:tabs>
        <w:spacing w:after="0" w:line="240" w:lineRule="auto"/>
        <w:rPr>
          <w:rFonts w:ascii="Garamond" w:hAnsi="Garamond"/>
          <w:sz w:val="24"/>
          <w:szCs w:val="24"/>
          <w:lang w:val="sq-AL"/>
        </w:rPr>
      </w:pPr>
      <w:r w:rsidRPr="00433B29">
        <w:rPr>
          <w:rFonts w:ascii="Garamond" w:hAnsi="Garamond"/>
          <w:sz w:val="24"/>
          <w:szCs w:val="24"/>
          <w:lang w:val="sq-AL"/>
        </w:rPr>
        <w:t xml:space="preserve">3. </w:t>
      </w:r>
      <w:r w:rsidR="00C5591E" w:rsidRPr="00433B29">
        <w:rPr>
          <w:rFonts w:ascii="Garamond" w:hAnsi="Garamond"/>
          <w:sz w:val="24"/>
          <w:szCs w:val="24"/>
          <w:lang w:val="sq-AL"/>
        </w:rPr>
        <w:t xml:space="preserve">Agjencia i </w:t>
      </w:r>
      <w:r w:rsidR="00EE3319" w:rsidRPr="00433B29">
        <w:rPr>
          <w:rFonts w:ascii="Garamond" w:hAnsi="Garamond"/>
          <w:sz w:val="24"/>
          <w:szCs w:val="24"/>
          <w:lang w:val="sq-AL"/>
        </w:rPr>
        <w:t xml:space="preserve">transferon bankës agjente </w:t>
      </w:r>
      <w:r w:rsidR="00C5591E" w:rsidRPr="00433B29">
        <w:rPr>
          <w:rFonts w:ascii="Garamond" w:hAnsi="Garamond"/>
          <w:sz w:val="24"/>
          <w:szCs w:val="24"/>
          <w:lang w:val="sq-AL"/>
        </w:rPr>
        <w:t>mjetet likuide për kompensimin e depozitave, si dhe paguan për ofrimin e këtij shërbimi sipas shumave të negociuara me të, përveç rastit kur ky shërbim ofrohet falas.</w:t>
      </w:r>
    </w:p>
    <w:p w:rsidR="00C5591E" w:rsidRPr="00433B29" w:rsidRDefault="009A598F" w:rsidP="000E1B24">
      <w:pPr>
        <w:widowControl w:val="0"/>
        <w:tabs>
          <w:tab w:val="left" w:pos="540"/>
        </w:tabs>
        <w:spacing w:after="0" w:line="240" w:lineRule="auto"/>
        <w:rPr>
          <w:rFonts w:ascii="Garamond" w:hAnsi="Garamond"/>
          <w:sz w:val="24"/>
          <w:szCs w:val="24"/>
          <w:lang w:val="sq-AL"/>
        </w:rPr>
      </w:pPr>
      <w:r w:rsidRPr="00433B29">
        <w:rPr>
          <w:rFonts w:ascii="Garamond" w:hAnsi="Garamond"/>
          <w:sz w:val="24"/>
          <w:szCs w:val="24"/>
          <w:lang w:val="sq-AL"/>
        </w:rPr>
        <w:t xml:space="preserve">4. </w:t>
      </w:r>
      <w:r w:rsidR="00C5591E" w:rsidRPr="00433B29">
        <w:rPr>
          <w:rFonts w:ascii="Garamond" w:hAnsi="Garamond"/>
          <w:sz w:val="24"/>
          <w:szCs w:val="24"/>
          <w:lang w:val="sq-AL"/>
        </w:rPr>
        <w:t xml:space="preserve">Banka </w:t>
      </w:r>
      <w:r w:rsidR="00EE3319" w:rsidRPr="00433B29">
        <w:rPr>
          <w:rFonts w:ascii="Garamond" w:hAnsi="Garamond"/>
          <w:sz w:val="24"/>
          <w:szCs w:val="24"/>
          <w:lang w:val="sq-AL"/>
        </w:rPr>
        <w:t xml:space="preserve">agjente </w:t>
      </w:r>
      <w:r w:rsidR="00C5591E" w:rsidRPr="00433B29">
        <w:rPr>
          <w:rFonts w:ascii="Garamond" w:hAnsi="Garamond"/>
          <w:sz w:val="24"/>
          <w:szCs w:val="24"/>
          <w:lang w:val="sq-AL"/>
        </w:rPr>
        <w:t>i raporton Agjencisë sipas kërkesave të saj dhe në përputhje me kushtet edhe dokumentet tip</w:t>
      </w:r>
      <w:r w:rsidR="0022700F">
        <w:rPr>
          <w:rFonts w:ascii="Garamond" w:hAnsi="Garamond"/>
          <w:sz w:val="24"/>
          <w:szCs w:val="24"/>
          <w:lang w:val="sq-AL"/>
        </w:rPr>
        <w:t>,</w:t>
      </w:r>
      <w:r w:rsidR="00C5591E" w:rsidRPr="00433B29">
        <w:rPr>
          <w:rFonts w:ascii="Garamond" w:hAnsi="Garamond"/>
          <w:sz w:val="24"/>
          <w:szCs w:val="24"/>
          <w:lang w:val="sq-AL"/>
        </w:rPr>
        <w:t xml:space="preserve"> të parashikuara në kontratën e agjencisë, në veçanti</w:t>
      </w:r>
      <w:r w:rsidR="0022700F">
        <w:rPr>
          <w:rFonts w:ascii="Garamond" w:hAnsi="Garamond"/>
          <w:sz w:val="24"/>
          <w:szCs w:val="24"/>
          <w:lang w:val="sq-AL"/>
        </w:rPr>
        <w:t>,</w:t>
      </w:r>
      <w:r w:rsidR="00C5591E" w:rsidRPr="00433B29">
        <w:rPr>
          <w:rFonts w:ascii="Garamond" w:hAnsi="Garamond"/>
          <w:sz w:val="24"/>
          <w:szCs w:val="24"/>
          <w:lang w:val="sq-AL"/>
        </w:rPr>
        <w:t xml:space="preserve"> për:</w:t>
      </w:r>
    </w:p>
    <w:p w:rsidR="00C5591E" w:rsidRPr="00433B29" w:rsidRDefault="009A598F" w:rsidP="000E1B24">
      <w:pPr>
        <w:widowControl w:val="0"/>
        <w:tabs>
          <w:tab w:val="left" w:pos="540"/>
        </w:tabs>
        <w:spacing w:after="0" w:line="240" w:lineRule="auto"/>
        <w:rPr>
          <w:rFonts w:ascii="Garamond" w:hAnsi="Garamond"/>
          <w:sz w:val="24"/>
          <w:szCs w:val="24"/>
          <w:lang w:val="sq-AL"/>
        </w:rPr>
      </w:pPr>
      <w:r w:rsidRPr="00433B29">
        <w:rPr>
          <w:rFonts w:ascii="Garamond" w:hAnsi="Garamond"/>
          <w:sz w:val="24"/>
          <w:szCs w:val="24"/>
          <w:lang w:val="sq-AL"/>
        </w:rPr>
        <w:t xml:space="preserve">a) </w:t>
      </w:r>
      <w:r w:rsidR="00354607" w:rsidRPr="00433B29">
        <w:rPr>
          <w:rFonts w:ascii="Garamond" w:hAnsi="Garamond"/>
          <w:sz w:val="24"/>
          <w:szCs w:val="24"/>
          <w:lang w:val="sq-AL"/>
        </w:rPr>
        <w:t>s</w:t>
      </w:r>
      <w:r w:rsidR="00C5591E" w:rsidRPr="00433B29">
        <w:rPr>
          <w:rFonts w:ascii="Garamond" w:hAnsi="Garamond"/>
          <w:sz w:val="24"/>
          <w:szCs w:val="24"/>
          <w:lang w:val="sq-AL"/>
        </w:rPr>
        <w:t>humat dhe numrin e depozituesve që kanë përfituar nga kompensimi;</w:t>
      </w:r>
    </w:p>
    <w:p w:rsidR="00C5591E" w:rsidRPr="00433B29" w:rsidRDefault="009A598F" w:rsidP="000E1B24">
      <w:pPr>
        <w:widowControl w:val="0"/>
        <w:tabs>
          <w:tab w:val="left" w:pos="540"/>
        </w:tabs>
        <w:spacing w:after="0" w:line="240" w:lineRule="auto"/>
        <w:rPr>
          <w:rFonts w:ascii="Garamond" w:hAnsi="Garamond"/>
          <w:sz w:val="24"/>
          <w:szCs w:val="24"/>
          <w:lang w:val="sq-AL"/>
        </w:rPr>
      </w:pPr>
      <w:r w:rsidRPr="00433B29">
        <w:rPr>
          <w:rFonts w:ascii="Garamond" w:hAnsi="Garamond"/>
          <w:sz w:val="24"/>
          <w:szCs w:val="24"/>
          <w:lang w:val="sq-AL"/>
        </w:rPr>
        <w:t xml:space="preserve">b) </w:t>
      </w:r>
      <w:r w:rsidR="00354607" w:rsidRPr="00433B29">
        <w:rPr>
          <w:rFonts w:ascii="Garamond" w:hAnsi="Garamond"/>
          <w:sz w:val="24"/>
          <w:szCs w:val="24"/>
          <w:lang w:val="sq-AL"/>
        </w:rPr>
        <w:t>s</w:t>
      </w:r>
      <w:r w:rsidR="00C5591E" w:rsidRPr="00433B29">
        <w:rPr>
          <w:rFonts w:ascii="Garamond" w:hAnsi="Garamond"/>
          <w:sz w:val="24"/>
          <w:szCs w:val="24"/>
          <w:lang w:val="sq-AL"/>
        </w:rPr>
        <w:t xml:space="preserve">humat dhe numrin e depozituesve që kanë mbetur për t’u kompensuar. </w:t>
      </w:r>
    </w:p>
    <w:p w:rsidR="00C5591E" w:rsidRPr="00433B29" w:rsidRDefault="009A598F" w:rsidP="000E1B24">
      <w:pPr>
        <w:widowControl w:val="0"/>
        <w:tabs>
          <w:tab w:val="left" w:pos="540"/>
        </w:tabs>
        <w:spacing w:after="0" w:line="240" w:lineRule="auto"/>
        <w:rPr>
          <w:rFonts w:ascii="Garamond" w:hAnsi="Garamond"/>
          <w:sz w:val="24"/>
          <w:szCs w:val="24"/>
          <w:lang w:val="sq-AL"/>
        </w:rPr>
      </w:pPr>
      <w:r w:rsidRPr="00433B29">
        <w:rPr>
          <w:rFonts w:ascii="Garamond" w:hAnsi="Garamond"/>
          <w:sz w:val="24"/>
          <w:szCs w:val="24"/>
          <w:lang w:val="sq-AL"/>
        </w:rPr>
        <w:t xml:space="preserve">5. </w:t>
      </w:r>
      <w:r w:rsidR="00C5591E" w:rsidRPr="00433B29">
        <w:rPr>
          <w:rFonts w:ascii="Garamond" w:hAnsi="Garamond"/>
          <w:sz w:val="24"/>
          <w:szCs w:val="24"/>
          <w:lang w:val="sq-AL"/>
        </w:rPr>
        <w:t>Për çështje që nuk janë rregulluar shprehi</w:t>
      </w:r>
      <w:r w:rsidR="00F8541C">
        <w:rPr>
          <w:rFonts w:ascii="Garamond" w:hAnsi="Garamond"/>
          <w:sz w:val="24"/>
          <w:szCs w:val="24"/>
          <w:lang w:val="sq-AL"/>
        </w:rPr>
        <w:t>-</w:t>
      </w:r>
      <w:r w:rsidR="00C5591E" w:rsidRPr="00433B29">
        <w:rPr>
          <w:rFonts w:ascii="Garamond" w:hAnsi="Garamond"/>
          <w:sz w:val="24"/>
          <w:szCs w:val="24"/>
          <w:lang w:val="sq-AL"/>
        </w:rPr>
        <w:t xml:space="preserve">misht në këtë rregullore dhe në kontratën e kompensimit të depozitave, palët veprojnë në përputhje me ligjin </w:t>
      </w:r>
      <w:r w:rsidR="005F2B5D">
        <w:rPr>
          <w:rFonts w:ascii="Garamond" w:hAnsi="Garamond"/>
          <w:sz w:val="24"/>
          <w:szCs w:val="24"/>
          <w:lang w:val="sq-AL"/>
        </w:rPr>
        <w:t>“</w:t>
      </w:r>
      <w:r w:rsidR="00C5591E" w:rsidRPr="00433B29">
        <w:rPr>
          <w:rFonts w:ascii="Garamond" w:hAnsi="Garamond"/>
          <w:sz w:val="24"/>
          <w:szCs w:val="24"/>
          <w:lang w:val="sq-AL"/>
        </w:rPr>
        <w:t>Për sigurimin e depozitave</w:t>
      </w:r>
      <w:r w:rsidR="005F2B5D">
        <w:rPr>
          <w:rFonts w:ascii="Garamond" w:hAnsi="Garamond"/>
          <w:sz w:val="24"/>
          <w:szCs w:val="24"/>
          <w:lang w:val="sq-AL"/>
        </w:rPr>
        <w:t>”</w:t>
      </w:r>
      <w:r w:rsidR="0022700F">
        <w:rPr>
          <w:rFonts w:ascii="Garamond" w:hAnsi="Garamond"/>
          <w:sz w:val="24"/>
          <w:szCs w:val="24"/>
          <w:lang w:val="sq-AL"/>
        </w:rPr>
        <w:t>,</w:t>
      </w:r>
      <w:r w:rsidR="00C5591E" w:rsidRPr="00433B29">
        <w:rPr>
          <w:rFonts w:ascii="Garamond" w:hAnsi="Garamond"/>
          <w:sz w:val="24"/>
          <w:szCs w:val="24"/>
          <w:lang w:val="sq-AL"/>
        </w:rPr>
        <w:t xml:space="preserve"> i ndryshuar</w:t>
      </w:r>
      <w:r w:rsidR="0022700F">
        <w:rPr>
          <w:rFonts w:ascii="Garamond" w:hAnsi="Garamond"/>
          <w:sz w:val="24"/>
          <w:szCs w:val="24"/>
          <w:lang w:val="sq-AL"/>
        </w:rPr>
        <w:t>,</w:t>
      </w:r>
      <w:r w:rsidR="00C5591E" w:rsidRPr="00433B29">
        <w:rPr>
          <w:rFonts w:ascii="Garamond" w:hAnsi="Garamond"/>
          <w:sz w:val="24"/>
          <w:szCs w:val="24"/>
          <w:lang w:val="sq-AL"/>
        </w:rPr>
        <w:t xml:space="preserve"> dhe aktet nënligjore në fuqi.</w:t>
      </w:r>
    </w:p>
    <w:p w:rsidR="00C5591E" w:rsidRPr="00433B29" w:rsidRDefault="00C5591E" w:rsidP="000E1B24">
      <w:pPr>
        <w:pStyle w:val="Hapesira7"/>
        <w:rPr>
          <w:lang w:val="sq-AL"/>
        </w:rPr>
      </w:pPr>
    </w:p>
    <w:p w:rsidR="00C5591E" w:rsidRPr="00433B29" w:rsidRDefault="00C5591E" w:rsidP="000E1B24">
      <w:pPr>
        <w:widowControl w:val="0"/>
        <w:tabs>
          <w:tab w:val="left" w:pos="540"/>
        </w:tabs>
        <w:spacing w:after="0" w:line="240" w:lineRule="auto"/>
        <w:jc w:val="center"/>
        <w:rPr>
          <w:rFonts w:ascii="Garamond" w:hAnsi="Garamond"/>
          <w:sz w:val="24"/>
          <w:szCs w:val="24"/>
          <w:lang w:val="sq-AL"/>
        </w:rPr>
      </w:pPr>
      <w:r w:rsidRPr="00433B29">
        <w:rPr>
          <w:rFonts w:ascii="Garamond" w:hAnsi="Garamond"/>
          <w:sz w:val="24"/>
          <w:szCs w:val="24"/>
          <w:lang w:val="sq-AL"/>
        </w:rPr>
        <w:t>Neni 18</w:t>
      </w:r>
    </w:p>
    <w:p w:rsidR="00C5591E" w:rsidRPr="00433B29" w:rsidRDefault="00C5591E" w:rsidP="000E1B24">
      <w:pPr>
        <w:widowControl w:val="0"/>
        <w:tabs>
          <w:tab w:val="left" w:pos="540"/>
        </w:tabs>
        <w:spacing w:after="0" w:line="240" w:lineRule="auto"/>
        <w:jc w:val="center"/>
        <w:rPr>
          <w:rFonts w:ascii="Garamond" w:hAnsi="Garamond"/>
          <w:b/>
          <w:sz w:val="24"/>
          <w:szCs w:val="24"/>
          <w:lang w:val="sq-AL"/>
        </w:rPr>
      </w:pPr>
      <w:r w:rsidRPr="00433B29">
        <w:rPr>
          <w:rFonts w:ascii="Garamond" w:hAnsi="Garamond"/>
          <w:b/>
          <w:sz w:val="24"/>
          <w:szCs w:val="24"/>
          <w:lang w:val="sq-AL"/>
        </w:rPr>
        <w:t>Informimi i publikut dhe komunikimi me depozituesit</w:t>
      </w:r>
    </w:p>
    <w:p w:rsidR="009A598F" w:rsidRPr="00433B29" w:rsidRDefault="009A598F" w:rsidP="000E1B24">
      <w:pPr>
        <w:pStyle w:val="Hapesira7"/>
        <w:rPr>
          <w:lang w:val="sq-AL"/>
        </w:rPr>
      </w:pPr>
    </w:p>
    <w:p w:rsidR="00C5591E" w:rsidRPr="00433B29" w:rsidRDefault="009A598F" w:rsidP="000E1B24">
      <w:pPr>
        <w:widowControl w:val="0"/>
        <w:tabs>
          <w:tab w:val="left" w:pos="540"/>
        </w:tabs>
        <w:spacing w:after="0" w:line="240" w:lineRule="auto"/>
        <w:rPr>
          <w:rFonts w:ascii="Garamond" w:hAnsi="Garamond"/>
          <w:sz w:val="24"/>
          <w:szCs w:val="24"/>
          <w:lang w:val="sq-AL"/>
        </w:rPr>
      </w:pPr>
      <w:r w:rsidRPr="00433B29">
        <w:rPr>
          <w:rFonts w:ascii="Garamond" w:hAnsi="Garamond"/>
          <w:sz w:val="24"/>
          <w:szCs w:val="24"/>
          <w:lang w:val="sq-AL"/>
        </w:rPr>
        <w:t xml:space="preserve">1. </w:t>
      </w:r>
      <w:r w:rsidR="00C5591E" w:rsidRPr="00433B29">
        <w:rPr>
          <w:rFonts w:ascii="Garamond" w:hAnsi="Garamond"/>
          <w:sz w:val="24"/>
          <w:szCs w:val="24"/>
          <w:lang w:val="sq-AL"/>
        </w:rPr>
        <w:t>Agjencia informon publikun dhe komuni</w:t>
      </w:r>
      <w:r w:rsidR="00F8541C">
        <w:rPr>
          <w:rFonts w:ascii="Garamond" w:hAnsi="Garamond"/>
          <w:sz w:val="24"/>
          <w:szCs w:val="24"/>
          <w:lang w:val="sq-AL"/>
        </w:rPr>
        <w:t>-</w:t>
      </w:r>
      <w:r w:rsidR="00C5591E" w:rsidRPr="00433B29">
        <w:rPr>
          <w:rFonts w:ascii="Garamond" w:hAnsi="Garamond"/>
          <w:sz w:val="24"/>
          <w:szCs w:val="24"/>
          <w:lang w:val="sq-AL"/>
        </w:rPr>
        <w:t>kon me depozituesit për fillimin, ecurinë dhe përfundimin e procesit të kompensimit.</w:t>
      </w:r>
    </w:p>
    <w:p w:rsidR="00C5591E" w:rsidRPr="00433B29" w:rsidRDefault="009A598F" w:rsidP="000E1B24">
      <w:pPr>
        <w:widowControl w:val="0"/>
        <w:tabs>
          <w:tab w:val="left" w:pos="540"/>
        </w:tabs>
        <w:spacing w:after="0" w:line="240" w:lineRule="auto"/>
        <w:rPr>
          <w:rFonts w:ascii="Garamond" w:hAnsi="Garamond"/>
          <w:sz w:val="24"/>
          <w:szCs w:val="24"/>
          <w:lang w:val="sq-AL"/>
        </w:rPr>
      </w:pPr>
      <w:r w:rsidRPr="00433B29">
        <w:rPr>
          <w:rFonts w:ascii="Garamond" w:hAnsi="Garamond"/>
          <w:sz w:val="24"/>
          <w:szCs w:val="24"/>
          <w:lang w:val="sq-AL"/>
        </w:rPr>
        <w:t xml:space="preserve">2. </w:t>
      </w:r>
      <w:r w:rsidR="00C5591E" w:rsidRPr="00433B29">
        <w:rPr>
          <w:rFonts w:ascii="Garamond" w:hAnsi="Garamond"/>
          <w:sz w:val="24"/>
          <w:szCs w:val="24"/>
          <w:lang w:val="sq-AL"/>
        </w:rPr>
        <w:t>Mënyrat e informimit dhe komunikimit janë, por pa u kufizuar:</w:t>
      </w:r>
    </w:p>
    <w:p w:rsidR="00C5591E" w:rsidRPr="00433B29" w:rsidRDefault="009A598F" w:rsidP="000E1B24">
      <w:pPr>
        <w:widowControl w:val="0"/>
        <w:tabs>
          <w:tab w:val="left" w:pos="540"/>
        </w:tabs>
        <w:spacing w:after="0" w:line="240" w:lineRule="auto"/>
        <w:rPr>
          <w:rFonts w:ascii="Garamond" w:hAnsi="Garamond"/>
          <w:sz w:val="24"/>
          <w:szCs w:val="24"/>
          <w:lang w:val="sq-AL"/>
        </w:rPr>
      </w:pPr>
      <w:r w:rsidRPr="00433B29">
        <w:rPr>
          <w:rFonts w:ascii="Garamond" w:hAnsi="Garamond"/>
          <w:sz w:val="24"/>
          <w:szCs w:val="24"/>
          <w:lang w:val="sq-AL"/>
        </w:rPr>
        <w:t xml:space="preserve">a) </w:t>
      </w:r>
      <w:r w:rsidR="00354607" w:rsidRPr="00433B29">
        <w:rPr>
          <w:rFonts w:ascii="Garamond" w:hAnsi="Garamond"/>
          <w:sz w:val="24"/>
          <w:szCs w:val="24"/>
          <w:lang w:val="sq-AL"/>
        </w:rPr>
        <w:t xml:space="preserve">konferenca </w:t>
      </w:r>
      <w:r w:rsidR="00C5591E" w:rsidRPr="00433B29">
        <w:rPr>
          <w:rFonts w:ascii="Garamond" w:hAnsi="Garamond"/>
          <w:sz w:val="24"/>
          <w:szCs w:val="24"/>
          <w:lang w:val="sq-AL"/>
        </w:rPr>
        <w:t>për shtyp;</w:t>
      </w:r>
    </w:p>
    <w:p w:rsidR="00C5591E" w:rsidRPr="00433B29" w:rsidRDefault="009A598F" w:rsidP="000E1B24">
      <w:pPr>
        <w:widowControl w:val="0"/>
        <w:tabs>
          <w:tab w:val="left" w:pos="540"/>
        </w:tabs>
        <w:spacing w:after="0" w:line="240" w:lineRule="auto"/>
        <w:rPr>
          <w:rFonts w:ascii="Garamond" w:hAnsi="Garamond"/>
          <w:sz w:val="24"/>
          <w:szCs w:val="24"/>
          <w:lang w:val="sq-AL"/>
        </w:rPr>
      </w:pPr>
      <w:r w:rsidRPr="00433B29">
        <w:rPr>
          <w:rFonts w:ascii="Garamond" w:hAnsi="Garamond"/>
          <w:sz w:val="24"/>
          <w:szCs w:val="24"/>
          <w:lang w:val="sq-AL"/>
        </w:rPr>
        <w:t xml:space="preserve">b) </w:t>
      </w:r>
      <w:r w:rsidR="00354607" w:rsidRPr="00433B29">
        <w:rPr>
          <w:rFonts w:ascii="Garamond" w:hAnsi="Garamond"/>
          <w:sz w:val="24"/>
          <w:szCs w:val="24"/>
          <w:lang w:val="sq-AL"/>
        </w:rPr>
        <w:t>publikime</w:t>
      </w:r>
      <w:r w:rsidR="00C5591E" w:rsidRPr="00433B29">
        <w:rPr>
          <w:rFonts w:ascii="Garamond" w:hAnsi="Garamond"/>
          <w:sz w:val="24"/>
          <w:szCs w:val="24"/>
          <w:lang w:val="sq-AL"/>
        </w:rPr>
        <w:t>, komunikime në media;</w:t>
      </w:r>
    </w:p>
    <w:p w:rsidR="00C5591E" w:rsidRPr="00433B29" w:rsidRDefault="009A598F" w:rsidP="000E1B24">
      <w:pPr>
        <w:widowControl w:val="0"/>
        <w:tabs>
          <w:tab w:val="left" w:pos="540"/>
        </w:tabs>
        <w:spacing w:after="0" w:line="240" w:lineRule="auto"/>
        <w:rPr>
          <w:rFonts w:ascii="Garamond" w:hAnsi="Garamond"/>
          <w:sz w:val="24"/>
          <w:szCs w:val="24"/>
          <w:lang w:val="sq-AL"/>
        </w:rPr>
      </w:pPr>
      <w:r w:rsidRPr="00433B29">
        <w:rPr>
          <w:rFonts w:ascii="Garamond" w:hAnsi="Garamond"/>
          <w:sz w:val="24"/>
          <w:szCs w:val="24"/>
          <w:lang w:val="sq-AL"/>
        </w:rPr>
        <w:t xml:space="preserve">c) </w:t>
      </w:r>
      <w:r w:rsidR="00354607" w:rsidRPr="00433B29">
        <w:rPr>
          <w:rFonts w:ascii="Garamond" w:hAnsi="Garamond"/>
          <w:sz w:val="24"/>
          <w:szCs w:val="24"/>
          <w:lang w:val="sq-AL"/>
        </w:rPr>
        <w:t xml:space="preserve">njoftime </w:t>
      </w:r>
      <w:r w:rsidR="00C5591E" w:rsidRPr="00433B29">
        <w:rPr>
          <w:rFonts w:ascii="Garamond" w:hAnsi="Garamond"/>
          <w:sz w:val="24"/>
          <w:szCs w:val="24"/>
          <w:lang w:val="sq-AL"/>
        </w:rPr>
        <w:t>në faqen zyrtare të internetit të Agjencisë;</w:t>
      </w:r>
    </w:p>
    <w:p w:rsidR="00C5591E" w:rsidRPr="00433B29" w:rsidRDefault="00625179" w:rsidP="000E1B24">
      <w:pPr>
        <w:widowControl w:val="0"/>
        <w:tabs>
          <w:tab w:val="left" w:pos="540"/>
        </w:tabs>
        <w:spacing w:after="0" w:line="240" w:lineRule="auto"/>
        <w:rPr>
          <w:rFonts w:ascii="Garamond" w:hAnsi="Garamond"/>
          <w:sz w:val="24"/>
          <w:szCs w:val="24"/>
          <w:lang w:val="sq-AL"/>
        </w:rPr>
      </w:pPr>
      <w:r>
        <w:rPr>
          <w:rFonts w:ascii="Garamond" w:hAnsi="Garamond"/>
          <w:sz w:val="24"/>
          <w:szCs w:val="24"/>
          <w:lang w:val="sq-AL"/>
        </w:rPr>
        <w:t>ç</w:t>
      </w:r>
      <w:r w:rsidR="009A598F" w:rsidRPr="00433B29">
        <w:rPr>
          <w:rFonts w:ascii="Garamond" w:hAnsi="Garamond"/>
          <w:sz w:val="24"/>
          <w:szCs w:val="24"/>
          <w:lang w:val="sq-AL"/>
        </w:rPr>
        <w:t xml:space="preserve">) </w:t>
      </w:r>
      <w:r w:rsidR="00354607" w:rsidRPr="00433B29">
        <w:rPr>
          <w:rFonts w:ascii="Garamond" w:hAnsi="Garamond"/>
          <w:sz w:val="24"/>
          <w:szCs w:val="24"/>
          <w:lang w:val="sq-AL"/>
        </w:rPr>
        <w:t xml:space="preserve">komunikime </w:t>
      </w:r>
      <w:r w:rsidR="00C5591E" w:rsidRPr="00433B29">
        <w:rPr>
          <w:rFonts w:ascii="Garamond" w:hAnsi="Garamond"/>
          <w:sz w:val="24"/>
          <w:szCs w:val="24"/>
          <w:lang w:val="sq-AL"/>
        </w:rPr>
        <w:t>nëpërmjet linjave telefonike falas dhe pa pagesë dhe qendrave telefonike;</w:t>
      </w:r>
    </w:p>
    <w:p w:rsidR="00C5591E" w:rsidRPr="00433B29" w:rsidRDefault="00625179" w:rsidP="000E1B24">
      <w:pPr>
        <w:widowControl w:val="0"/>
        <w:tabs>
          <w:tab w:val="left" w:pos="540"/>
        </w:tabs>
        <w:spacing w:after="0" w:line="240" w:lineRule="auto"/>
        <w:rPr>
          <w:rFonts w:ascii="Garamond" w:hAnsi="Garamond"/>
          <w:sz w:val="24"/>
          <w:szCs w:val="24"/>
          <w:lang w:val="sq-AL"/>
        </w:rPr>
      </w:pPr>
      <w:r>
        <w:rPr>
          <w:rFonts w:ascii="Garamond" w:hAnsi="Garamond"/>
          <w:sz w:val="24"/>
          <w:szCs w:val="24"/>
          <w:lang w:val="sq-AL"/>
        </w:rPr>
        <w:t>d</w:t>
      </w:r>
      <w:r w:rsidR="009A598F" w:rsidRPr="00433B29">
        <w:rPr>
          <w:rFonts w:ascii="Garamond" w:hAnsi="Garamond"/>
          <w:sz w:val="24"/>
          <w:szCs w:val="24"/>
          <w:lang w:val="sq-AL"/>
        </w:rPr>
        <w:t xml:space="preserve">) </w:t>
      </w:r>
      <w:r w:rsidR="00354607" w:rsidRPr="00433B29">
        <w:rPr>
          <w:rFonts w:ascii="Garamond" w:hAnsi="Garamond"/>
          <w:sz w:val="24"/>
          <w:szCs w:val="24"/>
          <w:lang w:val="sq-AL"/>
        </w:rPr>
        <w:t xml:space="preserve">komunikime </w:t>
      </w:r>
      <w:r w:rsidR="00C5591E" w:rsidRPr="00433B29">
        <w:rPr>
          <w:rFonts w:ascii="Garamond" w:hAnsi="Garamond"/>
          <w:sz w:val="24"/>
          <w:szCs w:val="24"/>
          <w:lang w:val="sq-AL"/>
        </w:rPr>
        <w:t>nëpërmjet profileve elektro</w:t>
      </w:r>
      <w:r w:rsidR="00F8541C">
        <w:rPr>
          <w:rFonts w:ascii="Garamond" w:hAnsi="Garamond"/>
          <w:sz w:val="24"/>
          <w:szCs w:val="24"/>
          <w:lang w:val="sq-AL"/>
        </w:rPr>
        <w:t>-</w:t>
      </w:r>
      <w:r w:rsidR="00C5591E" w:rsidRPr="00433B29">
        <w:rPr>
          <w:rFonts w:ascii="Garamond" w:hAnsi="Garamond"/>
          <w:sz w:val="24"/>
          <w:szCs w:val="24"/>
          <w:lang w:val="sq-AL"/>
        </w:rPr>
        <w:t>nike të Agjencisë në rrjetet sociale.</w:t>
      </w:r>
    </w:p>
    <w:p w:rsidR="00C5591E" w:rsidRPr="00433B29" w:rsidRDefault="00C5591E" w:rsidP="000E1B24">
      <w:pPr>
        <w:pStyle w:val="Hapesira7"/>
        <w:rPr>
          <w:lang w:val="sq-AL"/>
        </w:rPr>
      </w:pPr>
    </w:p>
    <w:p w:rsidR="00C5591E" w:rsidRPr="00433B29" w:rsidRDefault="00C5591E" w:rsidP="000E1B24">
      <w:pPr>
        <w:widowControl w:val="0"/>
        <w:tabs>
          <w:tab w:val="left" w:pos="540"/>
        </w:tabs>
        <w:spacing w:after="0" w:line="240" w:lineRule="auto"/>
        <w:jc w:val="center"/>
        <w:rPr>
          <w:rFonts w:ascii="Garamond" w:hAnsi="Garamond"/>
          <w:sz w:val="24"/>
          <w:szCs w:val="24"/>
          <w:lang w:val="sq-AL"/>
        </w:rPr>
      </w:pPr>
      <w:r w:rsidRPr="00433B29">
        <w:rPr>
          <w:rFonts w:ascii="Garamond" w:hAnsi="Garamond"/>
          <w:sz w:val="24"/>
          <w:szCs w:val="24"/>
          <w:lang w:val="sq-AL"/>
        </w:rPr>
        <w:t>Neni 19</w:t>
      </w:r>
    </w:p>
    <w:p w:rsidR="00C5591E" w:rsidRPr="00433B29" w:rsidRDefault="00C5591E" w:rsidP="000E1B24">
      <w:pPr>
        <w:widowControl w:val="0"/>
        <w:tabs>
          <w:tab w:val="left" w:pos="540"/>
        </w:tabs>
        <w:spacing w:after="0" w:line="240" w:lineRule="auto"/>
        <w:jc w:val="center"/>
        <w:rPr>
          <w:rFonts w:ascii="Garamond" w:hAnsi="Garamond"/>
          <w:b/>
          <w:sz w:val="24"/>
          <w:szCs w:val="24"/>
          <w:lang w:val="sq-AL"/>
        </w:rPr>
      </w:pPr>
      <w:r w:rsidRPr="00433B29">
        <w:rPr>
          <w:rFonts w:ascii="Garamond" w:hAnsi="Garamond"/>
          <w:b/>
          <w:sz w:val="24"/>
          <w:szCs w:val="24"/>
          <w:lang w:val="sq-AL"/>
        </w:rPr>
        <w:t>Procedurat e pagesës</w:t>
      </w:r>
    </w:p>
    <w:p w:rsidR="009A598F" w:rsidRPr="00433B29" w:rsidRDefault="009A598F" w:rsidP="000E1B24">
      <w:pPr>
        <w:pStyle w:val="Hapesira7"/>
        <w:rPr>
          <w:lang w:val="sq-AL"/>
        </w:rPr>
      </w:pPr>
    </w:p>
    <w:p w:rsidR="00C5591E" w:rsidRPr="00433B29" w:rsidRDefault="009A598F" w:rsidP="000E1B24">
      <w:pPr>
        <w:widowControl w:val="0"/>
        <w:tabs>
          <w:tab w:val="left" w:pos="540"/>
        </w:tabs>
        <w:spacing w:after="0" w:line="240" w:lineRule="auto"/>
        <w:rPr>
          <w:rFonts w:ascii="Garamond" w:hAnsi="Garamond"/>
          <w:sz w:val="24"/>
          <w:szCs w:val="24"/>
          <w:lang w:val="sq-AL"/>
        </w:rPr>
      </w:pPr>
      <w:r w:rsidRPr="00433B29">
        <w:rPr>
          <w:rFonts w:ascii="Garamond" w:hAnsi="Garamond"/>
          <w:sz w:val="24"/>
          <w:szCs w:val="24"/>
          <w:lang w:val="sq-AL"/>
        </w:rPr>
        <w:t xml:space="preserve">1. </w:t>
      </w:r>
      <w:r w:rsidR="00C5591E" w:rsidRPr="00433B29">
        <w:rPr>
          <w:rFonts w:ascii="Garamond" w:hAnsi="Garamond"/>
          <w:sz w:val="24"/>
          <w:szCs w:val="24"/>
          <w:lang w:val="sq-AL"/>
        </w:rPr>
        <w:t>Depozituesi, për të përfituar kompensimin e depozitës, paraqet dokumentacionin identi</w:t>
      </w:r>
      <w:r w:rsidR="00F8541C">
        <w:rPr>
          <w:rFonts w:ascii="Garamond" w:hAnsi="Garamond"/>
          <w:sz w:val="24"/>
          <w:szCs w:val="24"/>
          <w:lang w:val="sq-AL"/>
        </w:rPr>
        <w:t>-</w:t>
      </w:r>
      <w:r w:rsidR="00C5591E" w:rsidRPr="00433B29">
        <w:rPr>
          <w:rFonts w:ascii="Garamond" w:hAnsi="Garamond"/>
          <w:sz w:val="24"/>
          <w:szCs w:val="24"/>
          <w:lang w:val="sq-AL"/>
        </w:rPr>
        <w:t>fikues sipas aneksit 3 të kësaj rregulloreje.</w:t>
      </w:r>
    </w:p>
    <w:p w:rsidR="00C5591E" w:rsidRPr="00433B29" w:rsidRDefault="009A598F" w:rsidP="00474E4F">
      <w:pPr>
        <w:widowControl w:val="0"/>
        <w:tabs>
          <w:tab w:val="left" w:pos="540"/>
        </w:tabs>
        <w:spacing w:after="0" w:line="240" w:lineRule="auto"/>
        <w:rPr>
          <w:lang w:val="sq-AL"/>
        </w:rPr>
      </w:pPr>
      <w:r w:rsidRPr="00433B29">
        <w:rPr>
          <w:rFonts w:ascii="Garamond" w:hAnsi="Garamond"/>
          <w:sz w:val="24"/>
          <w:szCs w:val="24"/>
          <w:lang w:val="sq-AL"/>
        </w:rPr>
        <w:t xml:space="preserve">2. </w:t>
      </w:r>
      <w:r w:rsidR="00C5591E" w:rsidRPr="00433B29">
        <w:rPr>
          <w:rFonts w:ascii="Garamond" w:hAnsi="Garamond"/>
          <w:sz w:val="24"/>
          <w:szCs w:val="24"/>
          <w:lang w:val="sq-AL"/>
        </w:rPr>
        <w:t>Procedura e pagesës së shumës së kompen</w:t>
      </w:r>
      <w:r w:rsidR="00F8541C">
        <w:rPr>
          <w:rFonts w:ascii="Garamond" w:hAnsi="Garamond"/>
          <w:sz w:val="24"/>
          <w:szCs w:val="24"/>
          <w:lang w:val="sq-AL"/>
        </w:rPr>
        <w:t>-</w:t>
      </w:r>
      <w:r w:rsidR="00C5591E" w:rsidRPr="00433B29">
        <w:rPr>
          <w:rFonts w:ascii="Garamond" w:hAnsi="Garamond"/>
          <w:sz w:val="24"/>
          <w:szCs w:val="24"/>
          <w:lang w:val="sq-AL"/>
        </w:rPr>
        <w:t>simit kryhet në përputhje me aneksin 3 të kësaj rregulloreje dhe kontratën për kompensimin e depozitave.</w:t>
      </w:r>
    </w:p>
    <w:p w:rsidR="00CD6A7B" w:rsidRPr="00CD6A7B" w:rsidRDefault="00CD6A7B" w:rsidP="000E1B24">
      <w:pPr>
        <w:widowControl w:val="0"/>
        <w:tabs>
          <w:tab w:val="left" w:pos="540"/>
        </w:tabs>
        <w:spacing w:after="0" w:line="240" w:lineRule="auto"/>
        <w:jc w:val="center"/>
        <w:rPr>
          <w:rFonts w:ascii="Garamond" w:hAnsi="Garamond"/>
          <w:sz w:val="14"/>
          <w:szCs w:val="14"/>
          <w:lang w:val="sq-AL"/>
        </w:rPr>
      </w:pPr>
    </w:p>
    <w:p w:rsidR="00C5591E" w:rsidRPr="00433B29" w:rsidRDefault="00C5591E" w:rsidP="000E1B24">
      <w:pPr>
        <w:widowControl w:val="0"/>
        <w:tabs>
          <w:tab w:val="left" w:pos="540"/>
        </w:tabs>
        <w:spacing w:after="0" w:line="240" w:lineRule="auto"/>
        <w:jc w:val="center"/>
        <w:rPr>
          <w:rFonts w:ascii="Garamond" w:hAnsi="Garamond"/>
          <w:sz w:val="24"/>
          <w:szCs w:val="24"/>
          <w:lang w:val="sq-AL"/>
        </w:rPr>
      </w:pPr>
      <w:r w:rsidRPr="00433B29">
        <w:rPr>
          <w:rFonts w:ascii="Garamond" w:hAnsi="Garamond"/>
          <w:sz w:val="24"/>
          <w:szCs w:val="24"/>
          <w:lang w:val="sq-AL"/>
        </w:rPr>
        <w:t>Neni 20</w:t>
      </w:r>
    </w:p>
    <w:p w:rsidR="00C5591E" w:rsidRPr="00433B29" w:rsidRDefault="00C5591E" w:rsidP="000E1B24">
      <w:pPr>
        <w:widowControl w:val="0"/>
        <w:tabs>
          <w:tab w:val="left" w:pos="540"/>
        </w:tabs>
        <w:spacing w:after="0" w:line="240" w:lineRule="auto"/>
        <w:jc w:val="center"/>
        <w:rPr>
          <w:rFonts w:ascii="Garamond" w:hAnsi="Garamond"/>
          <w:b/>
          <w:sz w:val="24"/>
          <w:szCs w:val="24"/>
          <w:lang w:val="sq-AL"/>
        </w:rPr>
      </w:pPr>
      <w:r w:rsidRPr="00433B29">
        <w:rPr>
          <w:rFonts w:ascii="Garamond" w:hAnsi="Garamond"/>
          <w:b/>
          <w:sz w:val="24"/>
          <w:szCs w:val="24"/>
          <w:lang w:val="sq-AL"/>
        </w:rPr>
        <w:t>Pretendimet e depozituesve</w:t>
      </w:r>
    </w:p>
    <w:p w:rsidR="009A598F" w:rsidRPr="00433B29" w:rsidRDefault="009A598F" w:rsidP="000E1B24">
      <w:pPr>
        <w:pStyle w:val="Hapesira7"/>
        <w:rPr>
          <w:lang w:val="sq-AL"/>
        </w:rPr>
      </w:pPr>
    </w:p>
    <w:p w:rsidR="00C5591E" w:rsidRPr="00433B29" w:rsidRDefault="009A598F" w:rsidP="000E1B24">
      <w:pPr>
        <w:widowControl w:val="0"/>
        <w:tabs>
          <w:tab w:val="left" w:pos="540"/>
        </w:tabs>
        <w:spacing w:after="0" w:line="240" w:lineRule="auto"/>
        <w:rPr>
          <w:rFonts w:ascii="Garamond" w:hAnsi="Garamond"/>
          <w:sz w:val="24"/>
          <w:szCs w:val="24"/>
          <w:lang w:val="sq-AL"/>
        </w:rPr>
      </w:pPr>
      <w:r w:rsidRPr="00433B29">
        <w:rPr>
          <w:rFonts w:ascii="Garamond" w:hAnsi="Garamond"/>
          <w:sz w:val="24"/>
          <w:szCs w:val="24"/>
          <w:lang w:val="sq-AL"/>
        </w:rPr>
        <w:t xml:space="preserve">1. </w:t>
      </w:r>
      <w:r w:rsidR="00C5591E" w:rsidRPr="00433B29">
        <w:rPr>
          <w:rFonts w:ascii="Garamond" w:hAnsi="Garamond"/>
          <w:sz w:val="24"/>
          <w:szCs w:val="24"/>
          <w:lang w:val="sq-AL"/>
        </w:rPr>
        <w:t>Çdo depozitues, që përfiton kompensim nga skema e sigurimit të depozitave, mund të paraqesë pretendimet e tij duke plotësuar doku</w:t>
      </w:r>
      <w:r w:rsidR="00CD6A7B">
        <w:rPr>
          <w:rFonts w:ascii="Garamond" w:hAnsi="Garamond"/>
          <w:sz w:val="24"/>
          <w:szCs w:val="24"/>
          <w:lang w:val="sq-AL"/>
        </w:rPr>
        <w:t>-</w:t>
      </w:r>
      <w:r w:rsidR="00C5591E" w:rsidRPr="00433B29">
        <w:rPr>
          <w:rFonts w:ascii="Garamond" w:hAnsi="Garamond"/>
          <w:sz w:val="24"/>
          <w:szCs w:val="24"/>
          <w:lang w:val="sq-AL"/>
        </w:rPr>
        <w:t>ment</w:t>
      </w:r>
      <w:r w:rsidR="00354607" w:rsidRPr="00433B29">
        <w:rPr>
          <w:rFonts w:ascii="Garamond" w:hAnsi="Garamond"/>
          <w:sz w:val="24"/>
          <w:szCs w:val="24"/>
          <w:lang w:val="sq-AL"/>
        </w:rPr>
        <w:t>e</w:t>
      </w:r>
      <w:r w:rsidR="00C5591E" w:rsidRPr="00433B29">
        <w:rPr>
          <w:rFonts w:ascii="Garamond" w:hAnsi="Garamond"/>
          <w:sz w:val="24"/>
          <w:szCs w:val="24"/>
          <w:lang w:val="sq-AL"/>
        </w:rPr>
        <w:t>t tip</w:t>
      </w:r>
      <w:r w:rsidR="0022700F">
        <w:rPr>
          <w:rFonts w:ascii="Garamond" w:hAnsi="Garamond"/>
          <w:sz w:val="24"/>
          <w:szCs w:val="24"/>
          <w:lang w:val="sq-AL"/>
        </w:rPr>
        <w:t>,</w:t>
      </w:r>
      <w:r w:rsidR="00C5591E" w:rsidRPr="00433B29">
        <w:rPr>
          <w:rFonts w:ascii="Garamond" w:hAnsi="Garamond"/>
          <w:sz w:val="24"/>
          <w:szCs w:val="24"/>
          <w:lang w:val="sq-AL"/>
        </w:rPr>
        <w:t xml:space="preserve"> të miratuara nga </w:t>
      </w:r>
      <w:r w:rsidR="00D0733F" w:rsidRPr="00433B29">
        <w:rPr>
          <w:rFonts w:ascii="Garamond" w:hAnsi="Garamond"/>
          <w:sz w:val="24"/>
          <w:szCs w:val="24"/>
          <w:lang w:val="sq-AL"/>
        </w:rPr>
        <w:t xml:space="preserve">drejtori i përgjithshëm </w:t>
      </w:r>
      <w:r w:rsidR="00C5591E" w:rsidRPr="00433B29">
        <w:rPr>
          <w:rFonts w:ascii="Garamond" w:hAnsi="Garamond"/>
          <w:sz w:val="24"/>
          <w:szCs w:val="24"/>
          <w:lang w:val="sq-AL"/>
        </w:rPr>
        <w:t>i Agjencisë dhe të publikuara në faqen zyrtare të internetit të Agjencisë.</w:t>
      </w:r>
    </w:p>
    <w:p w:rsidR="00C5591E" w:rsidRPr="00433B29" w:rsidRDefault="009A598F" w:rsidP="000E1B24">
      <w:pPr>
        <w:widowControl w:val="0"/>
        <w:tabs>
          <w:tab w:val="left" w:pos="540"/>
        </w:tabs>
        <w:spacing w:after="0" w:line="240" w:lineRule="auto"/>
        <w:rPr>
          <w:rFonts w:ascii="Garamond" w:hAnsi="Garamond"/>
          <w:sz w:val="24"/>
          <w:szCs w:val="24"/>
          <w:lang w:val="sq-AL"/>
        </w:rPr>
      </w:pPr>
      <w:r w:rsidRPr="00433B29">
        <w:rPr>
          <w:rFonts w:ascii="Garamond" w:hAnsi="Garamond"/>
          <w:sz w:val="24"/>
          <w:szCs w:val="24"/>
          <w:lang w:val="sq-AL"/>
        </w:rPr>
        <w:t xml:space="preserve">2. </w:t>
      </w:r>
      <w:r w:rsidR="00C5591E" w:rsidRPr="00433B29">
        <w:rPr>
          <w:rFonts w:ascii="Garamond" w:hAnsi="Garamond"/>
          <w:sz w:val="24"/>
          <w:szCs w:val="24"/>
          <w:lang w:val="sq-AL"/>
        </w:rPr>
        <w:t>Ankesa mund të paraqitet brenda gjashtë</w:t>
      </w:r>
      <w:r w:rsidR="00F8541C">
        <w:rPr>
          <w:rFonts w:ascii="Garamond" w:hAnsi="Garamond"/>
          <w:sz w:val="24"/>
          <w:szCs w:val="24"/>
          <w:lang w:val="sq-AL"/>
        </w:rPr>
        <w:t>-</w:t>
      </w:r>
      <w:r w:rsidR="00C5591E" w:rsidRPr="00433B29">
        <w:rPr>
          <w:rFonts w:ascii="Garamond" w:hAnsi="Garamond"/>
          <w:sz w:val="24"/>
          <w:szCs w:val="24"/>
          <w:lang w:val="sq-AL"/>
        </w:rPr>
        <w:t>dhjetë ditëve kalendarike nga marrja e refuzimit të kompensimit të depozitave.</w:t>
      </w:r>
    </w:p>
    <w:p w:rsidR="00C5591E" w:rsidRPr="00433B29" w:rsidRDefault="009A598F" w:rsidP="000E1B24">
      <w:pPr>
        <w:widowControl w:val="0"/>
        <w:tabs>
          <w:tab w:val="left" w:pos="540"/>
        </w:tabs>
        <w:spacing w:after="0" w:line="240" w:lineRule="auto"/>
        <w:rPr>
          <w:rFonts w:ascii="Garamond" w:hAnsi="Garamond"/>
          <w:sz w:val="24"/>
          <w:szCs w:val="24"/>
          <w:lang w:val="sq-AL"/>
        </w:rPr>
      </w:pPr>
      <w:r w:rsidRPr="00433B29">
        <w:rPr>
          <w:rFonts w:ascii="Garamond" w:hAnsi="Garamond"/>
          <w:sz w:val="24"/>
          <w:szCs w:val="24"/>
          <w:lang w:val="sq-AL"/>
        </w:rPr>
        <w:t xml:space="preserve">3. </w:t>
      </w:r>
      <w:r w:rsidR="00C5591E" w:rsidRPr="00433B29">
        <w:rPr>
          <w:rFonts w:ascii="Garamond" w:hAnsi="Garamond"/>
          <w:sz w:val="24"/>
          <w:szCs w:val="24"/>
          <w:lang w:val="sq-AL"/>
        </w:rPr>
        <w:t>Pagesat e kompensimit refuzohen nëse:</w:t>
      </w:r>
    </w:p>
    <w:p w:rsidR="00C5591E" w:rsidRPr="00433B29" w:rsidRDefault="00C5591E" w:rsidP="000E1B24">
      <w:pPr>
        <w:widowControl w:val="0"/>
        <w:tabs>
          <w:tab w:val="left" w:pos="540"/>
        </w:tabs>
        <w:spacing w:after="0" w:line="240" w:lineRule="auto"/>
        <w:rPr>
          <w:rFonts w:ascii="Garamond" w:hAnsi="Garamond"/>
          <w:sz w:val="24"/>
          <w:szCs w:val="24"/>
          <w:lang w:val="sq-AL"/>
        </w:rPr>
      </w:pPr>
      <w:r w:rsidRPr="00433B29">
        <w:rPr>
          <w:rFonts w:ascii="Garamond" w:hAnsi="Garamond"/>
          <w:sz w:val="24"/>
          <w:szCs w:val="24"/>
          <w:lang w:val="sq-AL"/>
        </w:rPr>
        <w:t>a) të dhënat identifikuese të paraqitura</w:t>
      </w:r>
      <w:r w:rsidR="0031353F">
        <w:rPr>
          <w:rFonts w:ascii="Garamond" w:hAnsi="Garamond"/>
          <w:sz w:val="24"/>
          <w:szCs w:val="24"/>
          <w:lang w:val="sq-AL"/>
        </w:rPr>
        <w:t>,</w:t>
      </w:r>
      <w:r w:rsidRPr="00433B29">
        <w:rPr>
          <w:rFonts w:ascii="Garamond" w:hAnsi="Garamond"/>
          <w:sz w:val="24"/>
          <w:szCs w:val="24"/>
          <w:lang w:val="sq-AL"/>
        </w:rPr>
        <w:t xml:space="preserve"> si dhe shuma e depozitës të pretenduar nuk</w:t>
      </w:r>
      <w:r w:rsidR="0022700F">
        <w:rPr>
          <w:rFonts w:ascii="Garamond" w:hAnsi="Garamond"/>
          <w:sz w:val="24"/>
          <w:szCs w:val="24"/>
          <w:lang w:val="sq-AL"/>
        </w:rPr>
        <w:t xml:space="preserve"> përputhen me të dhënat e listë</w:t>
      </w:r>
      <w:r w:rsidRPr="00433B29">
        <w:rPr>
          <w:rFonts w:ascii="Garamond" w:hAnsi="Garamond"/>
          <w:sz w:val="24"/>
          <w:szCs w:val="24"/>
          <w:lang w:val="sq-AL"/>
        </w:rPr>
        <w:t>pagesës;</w:t>
      </w:r>
    </w:p>
    <w:p w:rsidR="00C5591E" w:rsidRPr="00433B29" w:rsidRDefault="0022700F" w:rsidP="000E1B24">
      <w:pPr>
        <w:widowControl w:val="0"/>
        <w:tabs>
          <w:tab w:val="left" w:pos="540"/>
        </w:tabs>
        <w:spacing w:after="0" w:line="240" w:lineRule="auto"/>
        <w:rPr>
          <w:rFonts w:ascii="Garamond" w:hAnsi="Garamond"/>
          <w:sz w:val="24"/>
          <w:szCs w:val="24"/>
          <w:lang w:val="sq-AL"/>
        </w:rPr>
      </w:pPr>
      <w:r>
        <w:rPr>
          <w:rFonts w:ascii="Garamond" w:hAnsi="Garamond"/>
          <w:sz w:val="24"/>
          <w:szCs w:val="24"/>
          <w:lang w:val="sq-AL"/>
        </w:rPr>
        <w:t>b) në listë</w:t>
      </w:r>
      <w:r w:rsidR="00C5591E" w:rsidRPr="00433B29">
        <w:rPr>
          <w:rFonts w:ascii="Garamond" w:hAnsi="Garamond"/>
          <w:sz w:val="24"/>
          <w:szCs w:val="24"/>
          <w:lang w:val="sq-AL"/>
        </w:rPr>
        <w:t xml:space="preserve">pagesë nuk është i përfshirë </w:t>
      </w:r>
      <w:r w:rsidR="00CD6A7B">
        <w:rPr>
          <w:rFonts w:ascii="Garamond" w:hAnsi="Garamond"/>
          <w:sz w:val="24"/>
          <w:szCs w:val="24"/>
          <w:lang w:val="sq-AL"/>
        </w:rPr>
        <w:t>prete-</w:t>
      </w:r>
      <w:r w:rsidR="00C5591E" w:rsidRPr="00433B29">
        <w:rPr>
          <w:rFonts w:ascii="Garamond" w:hAnsi="Garamond"/>
          <w:sz w:val="24"/>
          <w:szCs w:val="24"/>
          <w:lang w:val="sq-AL"/>
        </w:rPr>
        <w:t>nduesi i shumës së sigurimit.</w:t>
      </w:r>
    </w:p>
    <w:p w:rsidR="00C5591E" w:rsidRPr="00433B29" w:rsidRDefault="009A598F" w:rsidP="000E1B24">
      <w:pPr>
        <w:widowControl w:val="0"/>
        <w:tabs>
          <w:tab w:val="left" w:pos="540"/>
        </w:tabs>
        <w:spacing w:after="0" w:line="240" w:lineRule="auto"/>
        <w:rPr>
          <w:rFonts w:ascii="Garamond" w:hAnsi="Garamond"/>
          <w:sz w:val="24"/>
          <w:szCs w:val="24"/>
          <w:lang w:val="sq-AL"/>
        </w:rPr>
      </w:pPr>
      <w:r w:rsidRPr="00433B29">
        <w:rPr>
          <w:rFonts w:ascii="Garamond" w:hAnsi="Garamond"/>
          <w:sz w:val="24"/>
          <w:szCs w:val="24"/>
          <w:lang w:val="sq-AL"/>
        </w:rPr>
        <w:t xml:space="preserve">4. </w:t>
      </w:r>
      <w:r w:rsidR="00C5591E" w:rsidRPr="00433B29">
        <w:rPr>
          <w:rFonts w:ascii="Garamond" w:hAnsi="Garamond"/>
          <w:sz w:val="24"/>
          <w:szCs w:val="24"/>
          <w:lang w:val="sq-AL"/>
        </w:rPr>
        <w:t xml:space="preserve">Agjencia i jep likuidatorit të dhënat mbi pretendimet e paraqitura në </w:t>
      </w:r>
      <w:r w:rsidR="00EE3319" w:rsidRPr="00433B29">
        <w:rPr>
          <w:rFonts w:ascii="Garamond" w:hAnsi="Garamond"/>
          <w:sz w:val="24"/>
          <w:szCs w:val="24"/>
          <w:lang w:val="sq-AL"/>
        </w:rPr>
        <w:t xml:space="preserve">bankën agjente </w:t>
      </w:r>
      <w:r w:rsidR="00C5591E" w:rsidRPr="00433B29">
        <w:rPr>
          <w:rFonts w:ascii="Garamond" w:hAnsi="Garamond"/>
          <w:sz w:val="24"/>
          <w:szCs w:val="24"/>
          <w:lang w:val="sq-AL"/>
        </w:rPr>
        <w:t xml:space="preserve">dhe merr të dhëna për ankesat e paraqitura nga depozituesit në subjektin e vendosur në likuidim të detyruar. </w:t>
      </w:r>
    </w:p>
    <w:p w:rsidR="00C5591E" w:rsidRPr="00433B29" w:rsidRDefault="009A598F" w:rsidP="000E1B24">
      <w:pPr>
        <w:widowControl w:val="0"/>
        <w:tabs>
          <w:tab w:val="left" w:pos="540"/>
        </w:tabs>
        <w:spacing w:after="0" w:line="240" w:lineRule="auto"/>
        <w:rPr>
          <w:rFonts w:ascii="Garamond" w:hAnsi="Garamond"/>
          <w:sz w:val="24"/>
          <w:szCs w:val="24"/>
          <w:lang w:val="sq-AL"/>
        </w:rPr>
      </w:pPr>
      <w:r w:rsidRPr="00433B29">
        <w:rPr>
          <w:rFonts w:ascii="Garamond" w:hAnsi="Garamond"/>
          <w:sz w:val="24"/>
          <w:szCs w:val="24"/>
          <w:lang w:val="sq-AL"/>
        </w:rPr>
        <w:t xml:space="preserve">5. </w:t>
      </w:r>
      <w:r w:rsidR="00C5591E" w:rsidRPr="00433B29">
        <w:rPr>
          <w:rFonts w:ascii="Garamond" w:hAnsi="Garamond"/>
          <w:sz w:val="24"/>
          <w:szCs w:val="24"/>
          <w:lang w:val="sq-AL"/>
        </w:rPr>
        <w:t>Në rast se kompensimi i depozitave kryhet në subjektin e vendosur në liku</w:t>
      </w:r>
      <w:r w:rsidR="00D0733F" w:rsidRPr="00433B29">
        <w:rPr>
          <w:rFonts w:ascii="Garamond" w:hAnsi="Garamond"/>
          <w:sz w:val="24"/>
          <w:szCs w:val="24"/>
          <w:lang w:val="sq-AL"/>
        </w:rPr>
        <w:t>i</w:t>
      </w:r>
      <w:r w:rsidR="00C5591E" w:rsidRPr="00433B29">
        <w:rPr>
          <w:rFonts w:ascii="Garamond" w:hAnsi="Garamond"/>
          <w:sz w:val="24"/>
          <w:szCs w:val="24"/>
          <w:lang w:val="sq-AL"/>
        </w:rPr>
        <w:t xml:space="preserve">dim të detyruar, </w:t>
      </w:r>
      <w:r w:rsidR="00D0733F" w:rsidRPr="00433B29">
        <w:rPr>
          <w:rFonts w:ascii="Garamond" w:hAnsi="Garamond"/>
          <w:sz w:val="24"/>
          <w:szCs w:val="24"/>
          <w:lang w:val="sq-AL"/>
        </w:rPr>
        <w:t>l</w:t>
      </w:r>
      <w:r w:rsidR="00C5591E" w:rsidRPr="00433B29">
        <w:rPr>
          <w:rFonts w:ascii="Garamond" w:hAnsi="Garamond"/>
          <w:sz w:val="24"/>
          <w:szCs w:val="24"/>
          <w:lang w:val="sq-AL"/>
        </w:rPr>
        <w:t>ikuidatori mban të dhëna të konsoliduara mbi ankesat e depozituesve të paraqitura tek ai dhe informon Agjencinë në lidhje me to sipas kërkesës së saj.</w:t>
      </w:r>
    </w:p>
    <w:p w:rsidR="00C5591E" w:rsidRPr="00433B29" w:rsidRDefault="009A598F" w:rsidP="000E1B24">
      <w:pPr>
        <w:widowControl w:val="0"/>
        <w:tabs>
          <w:tab w:val="left" w:pos="540"/>
        </w:tabs>
        <w:spacing w:after="0" w:line="240" w:lineRule="auto"/>
        <w:rPr>
          <w:rFonts w:ascii="Garamond" w:hAnsi="Garamond"/>
          <w:sz w:val="24"/>
          <w:szCs w:val="24"/>
          <w:lang w:val="sq-AL"/>
        </w:rPr>
      </w:pPr>
      <w:r w:rsidRPr="00433B29">
        <w:rPr>
          <w:rFonts w:ascii="Garamond" w:hAnsi="Garamond"/>
          <w:sz w:val="24"/>
          <w:szCs w:val="24"/>
          <w:lang w:val="sq-AL"/>
        </w:rPr>
        <w:t xml:space="preserve">6. </w:t>
      </w:r>
      <w:r w:rsidR="00C5591E" w:rsidRPr="00433B29">
        <w:rPr>
          <w:rFonts w:ascii="Garamond" w:hAnsi="Garamond"/>
          <w:sz w:val="24"/>
          <w:szCs w:val="24"/>
          <w:lang w:val="sq-AL"/>
        </w:rPr>
        <w:t xml:space="preserve">Agjencia dhe </w:t>
      </w:r>
      <w:r w:rsidR="00D0733F" w:rsidRPr="00433B29">
        <w:rPr>
          <w:rFonts w:ascii="Garamond" w:hAnsi="Garamond"/>
          <w:sz w:val="24"/>
          <w:szCs w:val="24"/>
          <w:lang w:val="sq-AL"/>
        </w:rPr>
        <w:t>l</w:t>
      </w:r>
      <w:r w:rsidR="00C5591E" w:rsidRPr="00433B29">
        <w:rPr>
          <w:rFonts w:ascii="Garamond" w:hAnsi="Garamond"/>
          <w:sz w:val="24"/>
          <w:szCs w:val="24"/>
          <w:lang w:val="sq-AL"/>
        </w:rPr>
        <w:t>ikuidatori, shqyrtojnë prete</w:t>
      </w:r>
      <w:r w:rsidR="00F8541C">
        <w:rPr>
          <w:rFonts w:ascii="Garamond" w:hAnsi="Garamond"/>
          <w:sz w:val="24"/>
          <w:szCs w:val="24"/>
          <w:lang w:val="sq-AL"/>
        </w:rPr>
        <w:t>-</w:t>
      </w:r>
      <w:r w:rsidR="00C5591E" w:rsidRPr="00433B29">
        <w:rPr>
          <w:rFonts w:ascii="Garamond" w:hAnsi="Garamond"/>
          <w:sz w:val="24"/>
          <w:szCs w:val="24"/>
          <w:lang w:val="sq-AL"/>
        </w:rPr>
        <w:t>ndimet e depozituesve së bashku me dokume</w:t>
      </w:r>
      <w:r w:rsidR="000917F9">
        <w:rPr>
          <w:rFonts w:ascii="Garamond" w:hAnsi="Garamond"/>
          <w:sz w:val="24"/>
          <w:szCs w:val="24"/>
          <w:lang w:val="sq-AL"/>
        </w:rPr>
        <w:t>n</w:t>
      </w:r>
      <w:r w:rsidR="0022700F">
        <w:rPr>
          <w:rFonts w:ascii="Garamond" w:hAnsi="Garamond"/>
          <w:sz w:val="24"/>
          <w:szCs w:val="24"/>
          <w:lang w:val="sq-AL"/>
        </w:rPr>
        <w:t>-</w:t>
      </w:r>
      <w:r w:rsidR="00C5591E" w:rsidRPr="00433B29">
        <w:rPr>
          <w:rFonts w:ascii="Garamond" w:hAnsi="Garamond"/>
          <w:sz w:val="24"/>
          <w:szCs w:val="24"/>
          <w:lang w:val="sq-AL"/>
        </w:rPr>
        <w:t xml:space="preserve">tacionin mbështetës të paraqitur prej tyre. Likuidatori korrigjon të dhënat e listë pagesës sipas vendimit të Agjencisë për pretendimet dhe ia dërgon atë asaj në të njëjtën mënyrë sipas nenit 15 të kësaj rregulloreje. </w:t>
      </w:r>
    </w:p>
    <w:p w:rsidR="00C5591E" w:rsidRPr="00433B29" w:rsidRDefault="009A598F" w:rsidP="000E1B24">
      <w:pPr>
        <w:widowControl w:val="0"/>
        <w:tabs>
          <w:tab w:val="left" w:pos="540"/>
        </w:tabs>
        <w:spacing w:after="0" w:line="240" w:lineRule="auto"/>
        <w:rPr>
          <w:rFonts w:ascii="Garamond" w:hAnsi="Garamond"/>
          <w:sz w:val="24"/>
          <w:szCs w:val="24"/>
          <w:lang w:val="sq-AL"/>
        </w:rPr>
      </w:pPr>
      <w:r w:rsidRPr="00433B29">
        <w:rPr>
          <w:rFonts w:ascii="Garamond" w:hAnsi="Garamond"/>
          <w:sz w:val="24"/>
          <w:szCs w:val="24"/>
          <w:lang w:val="sq-AL"/>
        </w:rPr>
        <w:t xml:space="preserve">7. </w:t>
      </w:r>
      <w:r w:rsidR="00C5591E" w:rsidRPr="00433B29">
        <w:rPr>
          <w:rFonts w:ascii="Garamond" w:hAnsi="Garamond"/>
          <w:sz w:val="24"/>
          <w:szCs w:val="24"/>
          <w:lang w:val="sq-AL"/>
        </w:rPr>
        <w:t>Në rast se për vlerësimin e ankesës gjykohet se duhet të paraqiten dokument</w:t>
      </w:r>
      <w:r w:rsidR="00D0733F" w:rsidRPr="00433B29">
        <w:rPr>
          <w:rFonts w:ascii="Garamond" w:hAnsi="Garamond"/>
          <w:sz w:val="24"/>
          <w:szCs w:val="24"/>
          <w:lang w:val="sq-AL"/>
        </w:rPr>
        <w:t>e</w:t>
      </w:r>
      <w:r w:rsidR="00C5591E" w:rsidRPr="00433B29">
        <w:rPr>
          <w:rFonts w:ascii="Garamond" w:hAnsi="Garamond"/>
          <w:sz w:val="24"/>
          <w:szCs w:val="24"/>
          <w:lang w:val="sq-AL"/>
        </w:rPr>
        <w:t xml:space="preserve"> dhe fakte të tjera që vërtetojnë pretendimin për kompensimin e depozitës, depozituesi i paraqet ato brenda 8 ditësh pune nga njoftimi i Agjencisë.</w:t>
      </w:r>
    </w:p>
    <w:p w:rsidR="00C5591E" w:rsidRPr="00433B29" w:rsidRDefault="009A598F" w:rsidP="000E1B24">
      <w:pPr>
        <w:widowControl w:val="0"/>
        <w:tabs>
          <w:tab w:val="left" w:pos="540"/>
        </w:tabs>
        <w:spacing w:after="0" w:line="240" w:lineRule="auto"/>
        <w:rPr>
          <w:rFonts w:ascii="Garamond" w:hAnsi="Garamond"/>
          <w:sz w:val="24"/>
          <w:szCs w:val="24"/>
          <w:lang w:val="sq-AL"/>
        </w:rPr>
      </w:pPr>
      <w:r w:rsidRPr="00433B29">
        <w:rPr>
          <w:rFonts w:ascii="Garamond" w:hAnsi="Garamond"/>
          <w:sz w:val="24"/>
          <w:szCs w:val="24"/>
          <w:lang w:val="sq-AL"/>
        </w:rPr>
        <w:t xml:space="preserve">8. </w:t>
      </w:r>
      <w:r w:rsidR="00C5591E" w:rsidRPr="00433B29">
        <w:rPr>
          <w:rFonts w:ascii="Garamond" w:hAnsi="Garamond"/>
          <w:sz w:val="24"/>
          <w:szCs w:val="24"/>
          <w:lang w:val="sq-AL"/>
        </w:rPr>
        <w:t>Çdo depozitues ka të drejtën të ankimojë vendimin e Agjencisë pranë Autoritetit Mbikë</w:t>
      </w:r>
      <w:r w:rsidR="00F8541C">
        <w:rPr>
          <w:rFonts w:ascii="Garamond" w:hAnsi="Garamond"/>
          <w:sz w:val="24"/>
          <w:szCs w:val="24"/>
          <w:lang w:val="sq-AL"/>
        </w:rPr>
        <w:t>-</w:t>
      </w:r>
      <w:r w:rsidR="00C5591E" w:rsidRPr="00433B29">
        <w:rPr>
          <w:rFonts w:ascii="Garamond" w:hAnsi="Garamond"/>
          <w:sz w:val="24"/>
          <w:szCs w:val="24"/>
          <w:lang w:val="sq-AL"/>
        </w:rPr>
        <w:t>qyrës brenda 15 ditëve kalendarike nga data e vendimit të Agjencisë.</w:t>
      </w:r>
      <w:r w:rsidR="00EE4F09" w:rsidRPr="00433B29">
        <w:rPr>
          <w:rFonts w:ascii="Garamond" w:hAnsi="Garamond"/>
          <w:sz w:val="24"/>
          <w:szCs w:val="24"/>
          <w:lang w:val="sq-AL"/>
        </w:rPr>
        <w:t xml:space="preserve"> </w:t>
      </w:r>
    </w:p>
    <w:p w:rsidR="00C5591E" w:rsidRPr="00433B29" w:rsidRDefault="00C5591E" w:rsidP="000E1B24">
      <w:pPr>
        <w:pStyle w:val="Hapesira7"/>
        <w:rPr>
          <w:lang w:val="sq-AL"/>
        </w:rPr>
      </w:pPr>
    </w:p>
    <w:p w:rsidR="00C5591E" w:rsidRPr="00433B29" w:rsidRDefault="00C5591E" w:rsidP="000E1B24">
      <w:pPr>
        <w:widowControl w:val="0"/>
        <w:tabs>
          <w:tab w:val="left" w:pos="540"/>
        </w:tabs>
        <w:spacing w:after="0" w:line="240" w:lineRule="auto"/>
        <w:jc w:val="center"/>
        <w:rPr>
          <w:rFonts w:ascii="Garamond" w:hAnsi="Garamond"/>
          <w:sz w:val="24"/>
          <w:szCs w:val="24"/>
          <w:lang w:val="sq-AL"/>
        </w:rPr>
      </w:pPr>
      <w:r w:rsidRPr="00433B29">
        <w:rPr>
          <w:rFonts w:ascii="Garamond" w:hAnsi="Garamond"/>
          <w:sz w:val="24"/>
          <w:szCs w:val="24"/>
          <w:lang w:val="sq-AL"/>
        </w:rPr>
        <w:t>Neni 21</w:t>
      </w:r>
    </w:p>
    <w:p w:rsidR="00C5591E" w:rsidRPr="00433B29" w:rsidRDefault="00C5591E" w:rsidP="000E1B24">
      <w:pPr>
        <w:widowControl w:val="0"/>
        <w:tabs>
          <w:tab w:val="left" w:pos="540"/>
        </w:tabs>
        <w:spacing w:after="0" w:line="240" w:lineRule="auto"/>
        <w:jc w:val="center"/>
        <w:rPr>
          <w:rFonts w:ascii="Garamond" w:hAnsi="Garamond"/>
          <w:b/>
          <w:sz w:val="24"/>
          <w:szCs w:val="24"/>
          <w:lang w:val="sq-AL"/>
        </w:rPr>
      </w:pPr>
      <w:r w:rsidRPr="00433B29">
        <w:rPr>
          <w:rFonts w:ascii="Garamond" w:hAnsi="Garamond"/>
          <w:b/>
          <w:sz w:val="24"/>
          <w:szCs w:val="24"/>
          <w:lang w:val="sq-AL"/>
        </w:rPr>
        <w:t>Mbyllja e procesit të kompensimit</w:t>
      </w:r>
    </w:p>
    <w:p w:rsidR="009A598F" w:rsidRPr="00433B29" w:rsidRDefault="009A598F" w:rsidP="000E1B24">
      <w:pPr>
        <w:pStyle w:val="Hapesira7"/>
        <w:rPr>
          <w:lang w:val="sq-AL"/>
        </w:rPr>
      </w:pPr>
    </w:p>
    <w:p w:rsidR="00C5591E" w:rsidRPr="00433B29" w:rsidRDefault="009A598F" w:rsidP="000E1B24">
      <w:pPr>
        <w:widowControl w:val="0"/>
        <w:tabs>
          <w:tab w:val="left" w:pos="540"/>
        </w:tabs>
        <w:spacing w:after="0" w:line="240" w:lineRule="auto"/>
        <w:rPr>
          <w:rFonts w:ascii="Garamond" w:hAnsi="Garamond"/>
          <w:sz w:val="24"/>
          <w:szCs w:val="24"/>
          <w:lang w:val="sq-AL"/>
        </w:rPr>
      </w:pPr>
      <w:r w:rsidRPr="00433B29">
        <w:rPr>
          <w:rFonts w:ascii="Garamond" w:hAnsi="Garamond"/>
          <w:sz w:val="24"/>
          <w:szCs w:val="24"/>
          <w:lang w:val="sq-AL"/>
        </w:rPr>
        <w:t xml:space="preserve">1. </w:t>
      </w:r>
      <w:r w:rsidR="00C5591E" w:rsidRPr="00433B29">
        <w:rPr>
          <w:rFonts w:ascii="Garamond" w:hAnsi="Garamond"/>
          <w:sz w:val="24"/>
          <w:szCs w:val="24"/>
          <w:lang w:val="sq-AL"/>
        </w:rPr>
        <w:t>Në përfundim të afatit ligjor të kompen</w:t>
      </w:r>
      <w:r w:rsidR="00F8541C">
        <w:rPr>
          <w:rFonts w:ascii="Garamond" w:hAnsi="Garamond"/>
          <w:sz w:val="24"/>
          <w:szCs w:val="24"/>
          <w:lang w:val="sq-AL"/>
        </w:rPr>
        <w:t>-</w:t>
      </w:r>
      <w:r w:rsidR="00C5591E" w:rsidRPr="00433B29">
        <w:rPr>
          <w:rFonts w:ascii="Garamond" w:hAnsi="Garamond"/>
          <w:sz w:val="24"/>
          <w:szCs w:val="24"/>
          <w:lang w:val="sq-AL"/>
        </w:rPr>
        <w:t>simit, Këshilli Drejtues i Agjencisë merr vendime për mbylljen e këtij procesi sipas akteve të brendshme të Agjencisë.</w:t>
      </w:r>
    </w:p>
    <w:p w:rsidR="00C5591E" w:rsidRPr="00433B29" w:rsidRDefault="009A598F" w:rsidP="000E1B24">
      <w:pPr>
        <w:widowControl w:val="0"/>
        <w:tabs>
          <w:tab w:val="left" w:pos="540"/>
        </w:tabs>
        <w:spacing w:after="0" w:line="240" w:lineRule="auto"/>
        <w:rPr>
          <w:rFonts w:ascii="Garamond" w:hAnsi="Garamond"/>
          <w:sz w:val="24"/>
          <w:szCs w:val="24"/>
          <w:lang w:val="sq-AL"/>
        </w:rPr>
      </w:pPr>
      <w:r w:rsidRPr="00433B29">
        <w:rPr>
          <w:rFonts w:ascii="Garamond" w:hAnsi="Garamond"/>
          <w:sz w:val="24"/>
          <w:szCs w:val="24"/>
          <w:lang w:val="sq-AL"/>
        </w:rPr>
        <w:t xml:space="preserve">2. </w:t>
      </w:r>
      <w:r w:rsidR="00C5591E" w:rsidRPr="00433B29">
        <w:rPr>
          <w:rFonts w:ascii="Garamond" w:hAnsi="Garamond"/>
          <w:sz w:val="24"/>
          <w:szCs w:val="24"/>
          <w:lang w:val="sq-AL"/>
        </w:rPr>
        <w:t xml:space="preserve">Këshilli Drejtues i Agjencisë analizon ecurinë e procesit të kompensimit nëpërmjet raportimeve të subjekteve të përfshira në të, si dhe miraton planin e masave për përmirësimin e këtij procesi. </w:t>
      </w:r>
    </w:p>
    <w:p w:rsidR="00C5591E" w:rsidRPr="00433B29" w:rsidRDefault="009A598F" w:rsidP="000E1B24">
      <w:pPr>
        <w:widowControl w:val="0"/>
        <w:tabs>
          <w:tab w:val="left" w:pos="540"/>
        </w:tabs>
        <w:spacing w:after="0" w:line="240" w:lineRule="auto"/>
        <w:rPr>
          <w:rFonts w:ascii="Garamond" w:hAnsi="Garamond"/>
          <w:sz w:val="24"/>
          <w:szCs w:val="24"/>
          <w:lang w:val="sq-AL"/>
        </w:rPr>
      </w:pPr>
      <w:r w:rsidRPr="00433B29">
        <w:rPr>
          <w:rFonts w:ascii="Garamond" w:hAnsi="Garamond"/>
          <w:sz w:val="24"/>
          <w:szCs w:val="24"/>
          <w:lang w:val="sq-AL"/>
        </w:rPr>
        <w:t xml:space="preserve">3. </w:t>
      </w:r>
      <w:r w:rsidR="00C5591E" w:rsidRPr="00433B29">
        <w:rPr>
          <w:rFonts w:ascii="Garamond" w:hAnsi="Garamond"/>
          <w:sz w:val="24"/>
          <w:szCs w:val="24"/>
          <w:lang w:val="sq-AL"/>
        </w:rPr>
        <w:t>Në përfundim të procesit të kompensimit Agjencia kryen njoftimin e depozituesve që nuk janë paraqitur brenda afatit të kompensimit.</w:t>
      </w:r>
    </w:p>
    <w:p w:rsidR="00C5591E" w:rsidRPr="00433B29" w:rsidRDefault="00C5591E" w:rsidP="000E1B24">
      <w:pPr>
        <w:pStyle w:val="Hapesira7"/>
        <w:rPr>
          <w:lang w:val="sq-AL"/>
        </w:rPr>
      </w:pPr>
    </w:p>
    <w:p w:rsidR="00C5591E" w:rsidRPr="00433B29" w:rsidRDefault="00C5591E" w:rsidP="000E1B24">
      <w:pPr>
        <w:widowControl w:val="0"/>
        <w:tabs>
          <w:tab w:val="left" w:pos="540"/>
        </w:tabs>
        <w:spacing w:after="0" w:line="240" w:lineRule="auto"/>
        <w:jc w:val="center"/>
        <w:rPr>
          <w:rFonts w:ascii="Garamond" w:hAnsi="Garamond"/>
          <w:sz w:val="24"/>
          <w:szCs w:val="24"/>
          <w:lang w:val="sq-AL"/>
        </w:rPr>
      </w:pPr>
      <w:r w:rsidRPr="00433B29">
        <w:rPr>
          <w:rFonts w:ascii="Garamond" w:hAnsi="Garamond"/>
          <w:sz w:val="24"/>
          <w:szCs w:val="24"/>
          <w:lang w:val="sq-AL"/>
        </w:rPr>
        <w:t>KREU</w:t>
      </w:r>
      <w:r w:rsidR="00EE4F09" w:rsidRPr="00433B29">
        <w:rPr>
          <w:rFonts w:ascii="Garamond" w:hAnsi="Garamond"/>
          <w:sz w:val="24"/>
          <w:szCs w:val="24"/>
          <w:lang w:val="sq-AL"/>
        </w:rPr>
        <w:t xml:space="preserve"> </w:t>
      </w:r>
      <w:r w:rsidRPr="00433B29">
        <w:rPr>
          <w:rFonts w:ascii="Garamond" w:hAnsi="Garamond"/>
          <w:sz w:val="24"/>
          <w:szCs w:val="24"/>
          <w:lang w:val="sq-AL"/>
        </w:rPr>
        <w:t>IV</w:t>
      </w:r>
    </w:p>
    <w:p w:rsidR="00C5591E" w:rsidRPr="00433B29" w:rsidRDefault="00C5591E" w:rsidP="000E1B24">
      <w:pPr>
        <w:widowControl w:val="0"/>
        <w:tabs>
          <w:tab w:val="left" w:pos="540"/>
        </w:tabs>
        <w:spacing w:after="0" w:line="240" w:lineRule="auto"/>
        <w:jc w:val="center"/>
        <w:rPr>
          <w:rFonts w:ascii="Garamond" w:hAnsi="Garamond"/>
          <w:sz w:val="24"/>
          <w:szCs w:val="24"/>
          <w:lang w:val="sq-AL"/>
        </w:rPr>
      </w:pPr>
      <w:r w:rsidRPr="00433B29">
        <w:rPr>
          <w:rFonts w:ascii="Garamond" w:hAnsi="Garamond"/>
          <w:sz w:val="24"/>
          <w:szCs w:val="24"/>
          <w:lang w:val="sq-AL"/>
        </w:rPr>
        <w:t>PËRZGJEDHJA E BANKAVE AGJENTE DHE SUBJEKTEVE MBËSHTETËSE</w:t>
      </w:r>
    </w:p>
    <w:p w:rsidR="00C5591E" w:rsidRPr="00474E4F" w:rsidRDefault="00C5591E" w:rsidP="000E1B24">
      <w:pPr>
        <w:widowControl w:val="0"/>
        <w:tabs>
          <w:tab w:val="left" w:pos="540"/>
        </w:tabs>
        <w:spacing w:after="0" w:line="240" w:lineRule="auto"/>
        <w:jc w:val="center"/>
        <w:rPr>
          <w:rFonts w:ascii="Garamond" w:hAnsi="Garamond"/>
          <w:sz w:val="14"/>
          <w:szCs w:val="24"/>
          <w:lang w:val="sq-AL"/>
        </w:rPr>
      </w:pPr>
    </w:p>
    <w:p w:rsidR="00C5591E" w:rsidRPr="00433B29" w:rsidRDefault="00C5591E" w:rsidP="000E1B24">
      <w:pPr>
        <w:widowControl w:val="0"/>
        <w:tabs>
          <w:tab w:val="left" w:pos="540"/>
        </w:tabs>
        <w:spacing w:after="0" w:line="240" w:lineRule="auto"/>
        <w:jc w:val="center"/>
        <w:rPr>
          <w:rFonts w:ascii="Garamond" w:hAnsi="Garamond"/>
          <w:sz w:val="24"/>
          <w:szCs w:val="24"/>
          <w:lang w:val="sq-AL"/>
        </w:rPr>
      </w:pPr>
      <w:r w:rsidRPr="00433B29">
        <w:rPr>
          <w:rFonts w:ascii="Garamond" w:hAnsi="Garamond"/>
          <w:sz w:val="24"/>
          <w:szCs w:val="24"/>
          <w:lang w:val="sq-AL"/>
        </w:rPr>
        <w:t>Neni 22</w:t>
      </w:r>
    </w:p>
    <w:p w:rsidR="00C5591E" w:rsidRPr="00433B29" w:rsidRDefault="00C5591E" w:rsidP="000E1B24">
      <w:pPr>
        <w:widowControl w:val="0"/>
        <w:tabs>
          <w:tab w:val="left" w:pos="540"/>
        </w:tabs>
        <w:spacing w:after="0" w:line="240" w:lineRule="auto"/>
        <w:jc w:val="center"/>
        <w:rPr>
          <w:rFonts w:ascii="Garamond" w:hAnsi="Garamond"/>
          <w:b/>
          <w:sz w:val="24"/>
          <w:szCs w:val="24"/>
          <w:lang w:val="sq-AL"/>
        </w:rPr>
      </w:pPr>
      <w:r w:rsidRPr="00433B29">
        <w:rPr>
          <w:rFonts w:ascii="Garamond" w:hAnsi="Garamond"/>
          <w:b/>
          <w:sz w:val="24"/>
          <w:szCs w:val="24"/>
          <w:lang w:val="sq-AL"/>
        </w:rPr>
        <w:t>Fazat e përzgjedhjes së bankave agjente dhe subjekteve mbështetëse</w:t>
      </w:r>
    </w:p>
    <w:p w:rsidR="009A598F" w:rsidRPr="00474E4F" w:rsidRDefault="009A598F" w:rsidP="000E1B24">
      <w:pPr>
        <w:widowControl w:val="0"/>
        <w:tabs>
          <w:tab w:val="left" w:pos="540"/>
        </w:tabs>
        <w:spacing w:after="0" w:line="240" w:lineRule="auto"/>
        <w:rPr>
          <w:rFonts w:ascii="Garamond" w:hAnsi="Garamond"/>
          <w:sz w:val="14"/>
          <w:szCs w:val="24"/>
          <w:lang w:val="sq-AL"/>
        </w:rPr>
      </w:pPr>
    </w:p>
    <w:p w:rsidR="00C5591E" w:rsidRPr="00433B29" w:rsidRDefault="009A598F" w:rsidP="000E1B24">
      <w:pPr>
        <w:widowControl w:val="0"/>
        <w:tabs>
          <w:tab w:val="left" w:pos="540"/>
        </w:tabs>
        <w:spacing w:after="0" w:line="240" w:lineRule="auto"/>
        <w:rPr>
          <w:rFonts w:ascii="Garamond" w:hAnsi="Garamond"/>
          <w:sz w:val="24"/>
          <w:szCs w:val="24"/>
          <w:lang w:val="sq-AL"/>
        </w:rPr>
      </w:pPr>
      <w:r w:rsidRPr="00433B29">
        <w:rPr>
          <w:rFonts w:ascii="Garamond" w:hAnsi="Garamond"/>
          <w:sz w:val="24"/>
          <w:szCs w:val="24"/>
          <w:lang w:val="sq-AL"/>
        </w:rPr>
        <w:t xml:space="preserve">1. </w:t>
      </w:r>
      <w:r w:rsidR="00C5591E" w:rsidRPr="00433B29">
        <w:rPr>
          <w:rFonts w:ascii="Garamond" w:hAnsi="Garamond"/>
          <w:sz w:val="24"/>
          <w:szCs w:val="24"/>
          <w:lang w:val="sq-AL"/>
        </w:rPr>
        <w:t>Në zbatim të nenit 42, pika 7</w:t>
      </w:r>
      <w:r w:rsidR="00D0733F" w:rsidRPr="00433B29">
        <w:rPr>
          <w:rFonts w:ascii="Garamond" w:hAnsi="Garamond"/>
          <w:sz w:val="24"/>
          <w:szCs w:val="24"/>
          <w:lang w:val="sq-AL"/>
        </w:rPr>
        <w:t>,</w:t>
      </w:r>
      <w:r w:rsidR="00C5591E" w:rsidRPr="00433B29">
        <w:rPr>
          <w:rFonts w:ascii="Garamond" w:hAnsi="Garamond"/>
          <w:sz w:val="24"/>
          <w:szCs w:val="24"/>
          <w:lang w:val="sq-AL"/>
        </w:rPr>
        <w:t xml:space="preserve"> të </w:t>
      </w:r>
      <w:r w:rsidR="00D0733F" w:rsidRPr="00433B29">
        <w:rPr>
          <w:rFonts w:ascii="Garamond" w:hAnsi="Garamond"/>
          <w:sz w:val="24"/>
          <w:szCs w:val="24"/>
          <w:lang w:val="sq-AL"/>
        </w:rPr>
        <w:t>l</w:t>
      </w:r>
      <w:r w:rsidR="00C5591E" w:rsidRPr="00433B29">
        <w:rPr>
          <w:rFonts w:ascii="Garamond" w:hAnsi="Garamond"/>
          <w:sz w:val="24"/>
          <w:szCs w:val="24"/>
          <w:lang w:val="sq-AL"/>
        </w:rPr>
        <w:t>igjit për sigurimin e depozitave i ndryshuar, përzgjedhja e bankave agjente bëhet në dy faza:</w:t>
      </w:r>
    </w:p>
    <w:p w:rsidR="00C5591E" w:rsidRPr="00433B29" w:rsidRDefault="009A598F" w:rsidP="000E1B24">
      <w:pPr>
        <w:widowControl w:val="0"/>
        <w:tabs>
          <w:tab w:val="left" w:pos="540"/>
        </w:tabs>
        <w:spacing w:after="0" w:line="240" w:lineRule="auto"/>
        <w:rPr>
          <w:rFonts w:ascii="Garamond" w:hAnsi="Garamond"/>
          <w:sz w:val="24"/>
          <w:szCs w:val="24"/>
          <w:lang w:val="sq-AL"/>
        </w:rPr>
      </w:pPr>
      <w:r w:rsidRPr="00433B29">
        <w:rPr>
          <w:rFonts w:ascii="Garamond" w:hAnsi="Garamond"/>
          <w:sz w:val="24"/>
          <w:szCs w:val="24"/>
          <w:lang w:val="sq-AL"/>
        </w:rPr>
        <w:t xml:space="preserve">a) </w:t>
      </w:r>
      <w:r w:rsidR="00C5591E" w:rsidRPr="00433B29">
        <w:rPr>
          <w:rFonts w:ascii="Garamond" w:hAnsi="Garamond"/>
          <w:sz w:val="24"/>
          <w:szCs w:val="24"/>
          <w:lang w:val="sq-AL"/>
        </w:rPr>
        <w:t xml:space="preserve">Faza e parë </w:t>
      </w:r>
      <w:r w:rsidR="00D0733F" w:rsidRPr="00433B29">
        <w:rPr>
          <w:rFonts w:ascii="Garamond" w:hAnsi="Garamond"/>
          <w:sz w:val="24"/>
          <w:szCs w:val="24"/>
          <w:lang w:val="sq-AL"/>
        </w:rPr>
        <w:t>-</w:t>
      </w:r>
      <w:r w:rsidR="00C5591E" w:rsidRPr="00433B29">
        <w:rPr>
          <w:rFonts w:ascii="Garamond" w:hAnsi="Garamond"/>
          <w:sz w:val="24"/>
          <w:szCs w:val="24"/>
          <w:lang w:val="sq-AL"/>
        </w:rPr>
        <w:t xml:space="preserve"> vlerësimi i bankave anëtare të skemës sipas kritereve të përgjithshme dhe teknike dhe nënshkrimi i kontratave për kryerjen e kompensimit të depozitave me bankat e përzgjedhura në listën paraprake. Kjo fazë reali</w:t>
      </w:r>
      <w:r w:rsidR="00F8541C">
        <w:rPr>
          <w:rFonts w:ascii="Garamond" w:hAnsi="Garamond"/>
          <w:sz w:val="24"/>
          <w:szCs w:val="24"/>
          <w:lang w:val="sq-AL"/>
        </w:rPr>
        <w:t>-</w:t>
      </w:r>
      <w:r w:rsidR="00C5591E" w:rsidRPr="00433B29">
        <w:rPr>
          <w:rFonts w:ascii="Garamond" w:hAnsi="Garamond"/>
          <w:sz w:val="24"/>
          <w:szCs w:val="24"/>
          <w:lang w:val="sq-AL"/>
        </w:rPr>
        <w:t>zohet gjatë veprimtarisë së përditshme sipas kreut II të kësaj rregulloreje. Lista paraprake përbëhet nga jo më shumë se tr</w:t>
      </w:r>
      <w:r w:rsidR="00792716">
        <w:rPr>
          <w:rFonts w:ascii="Garamond" w:hAnsi="Garamond"/>
          <w:sz w:val="24"/>
          <w:szCs w:val="24"/>
          <w:lang w:val="sq-AL"/>
        </w:rPr>
        <w:t>i</w:t>
      </w:r>
      <w:r w:rsidR="00C5591E" w:rsidRPr="00433B29">
        <w:rPr>
          <w:rFonts w:ascii="Garamond" w:hAnsi="Garamond"/>
          <w:sz w:val="24"/>
          <w:szCs w:val="24"/>
          <w:lang w:val="sq-AL"/>
        </w:rPr>
        <w:t xml:space="preserve"> banka anëtare të cilat përmbushin kriteret e përgjithshme dhe marrin nga vlerësimi i kritereve teknike pikët më të larta sipas rendit zbritës, sipas aneksit 4 të kësaj rregulloreje. </w:t>
      </w:r>
    </w:p>
    <w:p w:rsidR="00C5591E" w:rsidRPr="00433B29" w:rsidRDefault="009A598F" w:rsidP="000E1B24">
      <w:pPr>
        <w:widowControl w:val="0"/>
        <w:tabs>
          <w:tab w:val="left" w:pos="540"/>
        </w:tabs>
        <w:spacing w:after="0" w:line="240" w:lineRule="auto"/>
        <w:rPr>
          <w:rFonts w:ascii="Garamond" w:hAnsi="Garamond"/>
          <w:sz w:val="24"/>
          <w:szCs w:val="24"/>
          <w:lang w:val="sq-AL"/>
        </w:rPr>
      </w:pPr>
      <w:r w:rsidRPr="00433B29">
        <w:rPr>
          <w:rFonts w:ascii="Garamond" w:hAnsi="Garamond"/>
          <w:sz w:val="24"/>
          <w:szCs w:val="24"/>
          <w:lang w:val="sq-AL"/>
        </w:rPr>
        <w:t xml:space="preserve">b) </w:t>
      </w:r>
      <w:r w:rsidR="00C5591E" w:rsidRPr="00433B29">
        <w:rPr>
          <w:rFonts w:ascii="Garamond" w:hAnsi="Garamond"/>
          <w:sz w:val="24"/>
          <w:szCs w:val="24"/>
          <w:lang w:val="sq-AL"/>
        </w:rPr>
        <w:t xml:space="preserve">Faza e dytë </w:t>
      </w:r>
      <w:r w:rsidR="00D0733F" w:rsidRPr="00433B29">
        <w:rPr>
          <w:rFonts w:ascii="Garamond" w:hAnsi="Garamond"/>
          <w:sz w:val="24"/>
          <w:szCs w:val="24"/>
          <w:lang w:val="sq-AL"/>
        </w:rPr>
        <w:t>-</w:t>
      </w:r>
      <w:r w:rsidR="00C5591E" w:rsidRPr="00433B29">
        <w:rPr>
          <w:rFonts w:ascii="Garamond" w:hAnsi="Garamond"/>
          <w:sz w:val="24"/>
          <w:szCs w:val="24"/>
          <w:lang w:val="sq-AL"/>
        </w:rPr>
        <w:t xml:space="preserve"> vlerësimi i ofertave ekono</w:t>
      </w:r>
      <w:r w:rsidR="008A16F9">
        <w:rPr>
          <w:rFonts w:ascii="Garamond" w:hAnsi="Garamond"/>
          <w:sz w:val="24"/>
          <w:szCs w:val="24"/>
          <w:lang w:val="sq-AL"/>
        </w:rPr>
        <w:t>-</w:t>
      </w:r>
      <w:r w:rsidR="00C5591E" w:rsidRPr="00433B29">
        <w:rPr>
          <w:rFonts w:ascii="Garamond" w:hAnsi="Garamond"/>
          <w:sz w:val="24"/>
          <w:szCs w:val="24"/>
          <w:lang w:val="sq-AL"/>
        </w:rPr>
        <w:t xml:space="preserve">mike nga bankat e përzgjedhura në listën paraprake gjatë përgatitjes paraprake sipas nenit 12, pika 1, shkronja </w:t>
      </w:r>
      <w:r w:rsidR="005F2B5D">
        <w:rPr>
          <w:rFonts w:ascii="Garamond" w:hAnsi="Garamond"/>
          <w:sz w:val="24"/>
          <w:szCs w:val="24"/>
          <w:lang w:val="sq-AL"/>
        </w:rPr>
        <w:t>“</w:t>
      </w:r>
      <w:r w:rsidR="00C5591E" w:rsidRPr="00433B29">
        <w:rPr>
          <w:rFonts w:ascii="Garamond" w:hAnsi="Garamond"/>
          <w:sz w:val="24"/>
          <w:szCs w:val="24"/>
          <w:lang w:val="sq-AL"/>
        </w:rPr>
        <w:t>a</w:t>
      </w:r>
      <w:r w:rsidR="005F2B5D">
        <w:rPr>
          <w:rFonts w:ascii="Garamond" w:hAnsi="Garamond"/>
          <w:sz w:val="24"/>
          <w:szCs w:val="24"/>
          <w:lang w:val="sq-AL"/>
        </w:rPr>
        <w:t>”</w:t>
      </w:r>
      <w:r w:rsidR="00C5591E" w:rsidRPr="00433B29">
        <w:rPr>
          <w:rFonts w:ascii="Garamond" w:hAnsi="Garamond"/>
          <w:sz w:val="24"/>
          <w:szCs w:val="24"/>
          <w:lang w:val="sq-AL"/>
        </w:rPr>
        <w:t xml:space="preserve"> të kësaj rregulloreje dhe dërgimi i autorizimeve për kryerjen e kompen</w:t>
      </w:r>
      <w:r w:rsidR="00F8541C">
        <w:rPr>
          <w:rFonts w:ascii="Garamond" w:hAnsi="Garamond"/>
          <w:sz w:val="24"/>
          <w:szCs w:val="24"/>
          <w:lang w:val="sq-AL"/>
        </w:rPr>
        <w:t>-</w:t>
      </w:r>
      <w:r w:rsidR="00C5591E" w:rsidRPr="00433B29">
        <w:rPr>
          <w:rFonts w:ascii="Garamond" w:hAnsi="Garamond"/>
          <w:sz w:val="24"/>
          <w:szCs w:val="24"/>
          <w:lang w:val="sq-AL"/>
        </w:rPr>
        <w:t>simit të depozitave bankës agjente të shpallur fituese, pas njoftimit me shkrim nga Autoriteti Mbikëqyrës për vendosjen e subjektit në likuidim të detyruar.</w:t>
      </w:r>
    </w:p>
    <w:p w:rsidR="00C5591E" w:rsidRPr="00433B29" w:rsidRDefault="009A598F" w:rsidP="000E1B24">
      <w:pPr>
        <w:widowControl w:val="0"/>
        <w:tabs>
          <w:tab w:val="left" w:pos="540"/>
        </w:tabs>
        <w:spacing w:after="0" w:line="240" w:lineRule="auto"/>
        <w:rPr>
          <w:rFonts w:ascii="Garamond" w:hAnsi="Garamond"/>
          <w:sz w:val="24"/>
          <w:szCs w:val="24"/>
          <w:lang w:val="sq-AL"/>
        </w:rPr>
      </w:pPr>
      <w:r w:rsidRPr="00433B29">
        <w:rPr>
          <w:rFonts w:ascii="Garamond" w:hAnsi="Garamond"/>
          <w:sz w:val="24"/>
          <w:szCs w:val="24"/>
          <w:lang w:val="sq-AL"/>
        </w:rPr>
        <w:t xml:space="preserve">2. </w:t>
      </w:r>
      <w:r w:rsidR="00C5591E" w:rsidRPr="00433B29">
        <w:rPr>
          <w:rFonts w:ascii="Garamond" w:hAnsi="Garamond"/>
          <w:sz w:val="24"/>
          <w:szCs w:val="24"/>
          <w:lang w:val="sq-AL"/>
        </w:rPr>
        <w:t>Në rast pamundësie për të kryer procedurat për përzgjedhjen e bankës agjente, Këshilli Drej</w:t>
      </w:r>
      <w:r w:rsidR="008A16F9">
        <w:rPr>
          <w:rFonts w:ascii="Garamond" w:hAnsi="Garamond"/>
          <w:sz w:val="24"/>
          <w:szCs w:val="24"/>
          <w:lang w:val="sq-AL"/>
        </w:rPr>
        <w:t>-</w:t>
      </w:r>
      <w:r w:rsidR="00C5591E" w:rsidRPr="00433B29">
        <w:rPr>
          <w:rFonts w:ascii="Garamond" w:hAnsi="Garamond"/>
          <w:sz w:val="24"/>
          <w:szCs w:val="24"/>
          <w:lang w:val="sq-AL"/>
        </w:rPr>
        <w:t xml:space="preserve">tues i Agjencisë, me propozim të </w:t>
      </w:r>
      <w:r w:rsidR="00605352" w:rsidRPr="00433B29">
        <w:rPr>
          <w:rFonts w:ascii="Garamond" w:hAnsi="Garamond"/>
          <w:sz w:val="24"/>
          <w:szCs w:val="24"/>
          <w:lang w:val="sq-AL"/>
        </w:rPr>
        <w:t>drejtorit të përgjithshëm</w:t>
      </w:r>
      <w:r w:rsidR="00C5591E" w:rsidRPr="00433B29">
        <w:rPr>
          <w:rFonts w:ascii="Garamond" w:hAnsi="Garamond"/>
          <w:sz w:val="24"/>
          <w:szCs w:val="24"/>
          <w:lang w:val="sq-AL"/>
        </w:rPr>
        <w:t>, vendos për nënshkrimin e kontratës në mënyrë të drejtpërdrejtë me një bankë nga bankat anëtare të skemës. Në këtë rast, Këshilli Drejtues mund të kërkojë opinionin zyrtar të Autoritetit Mbikëqyrës për përzgjedhjen e bankës agjente në mënyrë të drejtpërdrejtë.</w:t>
      </w:r>
    </w:p>
    <w:p w:rsidR="00C5591E" w:rsidRPr="00433B29" w:rsidRDefault="009A598F" w:rsidP="000E1B24">
      <w:pPr>
        <w:widowControl w:val="0"/>
        <w:tabs>
          <w:tab w:val="left" w:pos="540"/>
        </w:tabs>
        <w:spacing w:after="0" w:line="240" w:lineRule="auto"/>
        <w:rPr>
          <w:rFonts w:ascii="Garamond" w:hAnsi="Garamond"/>
          <w:sz w:val="24"/>
          <w:szCs w:val="24"/>
          <w:lang w:val="sq-AL"/>
        </w:rPr>
      </w:pPr>
      <w:r w:rsidRPr="00433B29">
        <w:rPr>
          <w:rFonts w:ascii="Garamond" w:hAnsi="Garamond"/>
          <w:sz w:val="24"/>
          <w:szCs w:val="24"/>
          <w:lang w:val="sq-AL"/>
        </w:rPr>
        <w:t xml:space="preserve">3. </w:t>
      </w:r>
      <w:r w:rsidR="00C5591E" w:rsidRPr="00433B29">
        <w:rPr>
          <w:rFonts w:ascii="Garamond" w:hAnsi="Garamond"/>
          <w:sz w:val="24"/>
          <w:szCs w:val="24"/>
          <w:lang w:val="sq-AL"/>
        </w:rPr>
        <w:t>Në zbatim të nenit 42, pika 7</w:t>
      </w:r>
      <w:r w:rsidR="00D0733F" w:rsidRPr="00433B29">
        <w:rPr>
          <w:rFonts w:ascii="Garamond" w:hAnsi="Garamond"/>
          <w:sz w:val="24"/>
          <w:szCs w:val="24"/>
          <w:lang w:val="sq-AL"/>
        </w:rPr>
        <w:t>,</w:t>
      </w:r>
      <w:r w:rsidR="00C5591E" w:rsidRPr="00433B29">
        <w:rPr>
          <w:rFonts w:ascii="Garamond" w:hAnsi="Garamond"/>
          <w:sz w:val="24"/>
          <w:szCs w:val="24"/>
          <w:lang w:val="sq-AL"/>
        </w:rPr>
        <w:t xml:space="preserve"> të </w:t>
      </w:r>
      <w:r w:rsidR="00D0733F" w:rsidRPr="00433B29">
        <w:rPr>
          <w:rFonts w:ascii="Garamond" w:hAnsi="Garamond"/>
          <w:sz w:val="24"/>
          <w:szCs w:val="24"/>
          <w:lang w:val="sq-AL"/>
        </w:rPr>
        <w:t>l</w:t>
      </w:r>
      <w:r w:rsidR="00C5591E" w:rsidRPr="00433B29">
        <w:rPr>
          <w:rFonts w:ascii="Garamond" w:hAnsi="Garamond"/>
          <w:sz w:val="24"/>
          <w:szCs w:val="24"/>
          <w:lang w:val="sq-AL"/>
        </w:rPr>
        <w:t>igjit për sigurimin e depozitave</w:t>
      </w:r>
      <w:r w:rsidR="008A16F9">
        <w:rPr>
          <w:rFonts w:ascii="Garamond" w:hAnsi="Garamond"/>
          <w:sz w:val="24"/>
          <w:szCs w:val="24"/>
          <w:lang w:val="sq-AL"/>
        </w:rPr>
        <w:t>,</w:t>
      </w:r>
      <w:r w:rsidR="00C5591E" w:rsidRPr="00433B29">
        <w:rPr>
          <w:rFonts w:ascii="Garamond" w:hAnsi="Garamond"/>
          <w:sz w:val="24"/>
          <w:szCs w:val="24"/>
          <w:lang w:val="sq-AL"/>
        </w:rPr>
        <w:t xml:space="preserve"> i ndryshuar, përzgjedhja e subjekteve mbështetëse kryhet gjatë periudhës së përgatitjes për kompensim në veprimtarinë e përditshme sipas kreut II, si edhe në procesin e kompensimit sipas kreut III të kësaj </w:t>
      </w:r>
      <w:r w:rsidR="002560D2">
        <w:rPr>
          <w:rFonts w:ascii="Garamond" w:hAnsi="Garamond"/>
          <w:sz w:val="24"/>
          <w:szCs w:val="24"/>
          <w:lang w:val="sq-AL"/>
        </w:rPr>
        <w:t>r</w:t>
      </w:r>
      <w:r w:rsidR="00C5591E" w:rsidRPr="00433B29">
        <w:rPr>
          <w:rFonts w:ascii="Garamond" w:hAnsi="Garamond"/>
          <w:sz w:val="24"/>
          <w:szCs w:val="24"/>
          <w:lang w:val="sq-AL"/>
        </w:rPr>
        <w:t xml:space="preserve">regulloreje. </w:t>
      </w:r>
    </w:p>
    <w:p w:rsidR="00C5591E" w:rsidRPr="00433B29" w:rsidRDefault="00C5591E" w:rsidP="000E1B24">
      <w:pPr>
        <w:pStyle w:val="Hapesira7"/>
        <w:rPr>
          <w:lang w:val="sq-AL"/>
        </w:rPr>
      </w:pPr>
    </w:p>
    <w:p w:rsidR="00C5591E" w:rsidRPr="00433B29" w:rsidRDefault="00C5591E" w:rsidP="000E1B24">
      <w:pPr>
        <w:widowControl w:val="0"/>
        <w:tabs>
          <w:tab w:val="left" w:pos="540"/>
        </w:tabs>
        <w:spacing w:after="0" w:line="240" w:lineRule="auto"/>
        <w:jc w:val="center"/>
        <w:rPr>
          <w:rFonts w:ascii="Garamond" w:hAnsi="Garamond"/>
          <w:sz w:val="24"/>
          <w:szCs w:val="24"/>
          <w:lang w:val="sq-AL"/>
        </w:rPr>
      </w:pPr>
      <w:r w:rsidRPr="00433B29">
        <w:rPr>
          <w:rFonts w:ascii="Garamond" w:hAnsi="Garamond"/>
          <w:sz w:val="24"/>
          <w:szCs w:val="24"/>
          <w:lang w:val="sq-AL"/>
        </w:rPr>
        <w:t>Neni 23</w:t>
      </w:r>
    </w:p>
    <w:p w:rsidR="00C5591E" w:rsidRPr="00433B29" w:rsidRDefault="00C5591E" w:rsidP="000E1B24">
      <w:pPr>
        <w:widowControl w:val="0"/>
        <w:tabs>
          <w:tab w:val="left" w:pos="540"/>
        </w:tabs>
        <w:spacing w:after="0" w:line="240" w:lineRule="auto"/>
        <w:jc w:val="center"/>
        <w:rPr>
          <w:rFonts w:ascii="Garamond" w:hAnsi="Garamond"/>
          <w:b/>
          <w:sz w:val="24"/>
          <w:szCs w:val="24"/>
          <w:lang w:val="sq-AL"/>
        </w:rPr>
      </w:pPr>
      <w:r w:rsidRPr="00433B29">
        <w:rPr>
          <w:rFonts w:ascii="Garamond" w:hAnsi="Garamond"/>
          <w:b/>
          <w:sz w:val="24"/>
          <w:szCs w:val="24"/>
          <w:lang w:val="sq-AL"/>
        </w:rPr>
        <w:t>Kompetencat për përzgjedhjen e bankave agjente</w:t>
      </w:r>
    </w:p>
    <w:p w:rsidR="009A598F" w:rsidRPr="00433B29" w:rsidRDefault="009A598F" w:rsidP="000E1B24">
      <w:pPr>
        <w:pStyle w:val="Hapesira7"/>
        <w:rPr>
          <w:lang w:val="sq-AL"/>
        </w:rPr>
      </w:pPr>
    </w:p>
    <w:p w:rsidR="00C5591E" w:rsidRPr="00433B29" w:rsidRDefault="009A598F" w:rsidP="000E1B24">
      <w:pPr>
        <w:widowControl w:val="0"/>
        <w:tabs>
          <w:tab w:val="left" w:pos="540"/>
        </w:tabs>
        <w:spacing w:after="0" w:line="240" w:lineRule="auto"/>
        <w:rPr>
          <w:rFonts w:ascii="Garamond" w:hAnsi="Garamond"/>
          <w:sz w:val="24"/>
          <w:szCs w:val="24"/>
          <w:lang w:val="sq-AL"/>
        </w:rPr>
      </w:pPr>
      <w:r w:rsidRPr="00433B29">
        <w:rPr>
          <w:rFonts w:ascii="Garamond" w:hAnsi="Garamond"/>
          <w:sz w:val="24"/>
          <w:szCs w:val="24"/>
          <w:lang w:val="sq-AL"/>
        </w:rPr>
        <w:t xml:space="preserve">1. </w:t>
      </w:r>
      <w:r w:rsidR="00C5591E" w:rsidRPr="00433B29">
        <w:rPr>
          <w:rFonts w:ascii="Garamond" w:hAnsi="Garamond"/>
          <w:sz w:val="24"/>
          <w:szCs w:val="24"/>
          <w:lang w:val="sq-AL"/>
        </w:rPr>
        <w:t>Këshilli Drejtues i Agjencisë përzgjedh çdo tre vjet bankat agjente nga bankat anëtare të skemës për sigurimin e depozitave.</w:t>
      </w:r>
    </w:p>
    <w:p w:rsidR="00C5591E" w:rsidRPr="00433B29" w:rsidRDefault="009A598F" w:rsidP="000E1B24">
      <w:pPr>
        <w:widowControl w:val="0"/>
        <w:tabs>
          <w:tab w:val="left" w:pos="540"/>
        </w:tabs>
        <w:spacing w:after="0" w:line="240" w:lineRule="auto"/>
        <w:rPr>
          <w:rFonts w:ascii="Garamond" w:hAnsi="Garamond"/>
          <w:sz w:val="24"/>
          <w:szCs w:val="24"/>
          <w:lang w:val="sq-AL"/>
        </w:rPr>
      </w:pPr>
      <w:r w:rsidRPr="00433B29">
        <w:rPr>
          <w:rFonts w:ascii="Garamond" w:hAnsi="Garamond"/>
          <w:sz w:val="24"/>
          <w:szCs w:val="24"/>
          <w:lang w:val="sq-AL"/>
        </w:rPr>
        <w:t xml:space="preserve">2. </w:t>
      </w:r>
      <w:r w:rsidR="00C5591E" w:rsidRPr="00433B29">
        <w:rPr>
          <w:rFonts w:ascii="Garamond" w:hAnsi="Garamond"/>
          <w:sz w:val="24"/>
          <w:szCs w:val="24"/>
          <w:lang w:val="sq-AL"/>
        </w:rPr>
        <w:t>Këshilli Drejtues i Agjencisë krijon një komision të përhershëm vlerësimi për për</w:t>
      </w:r>
      <w:r w:rsidR="00F8541C">
        <w:rPr>
          <w:rFonts w:ascii="Garamond" w:hAnsi="Garamond"/>
          <w:sz w:val="24"/>
          <w:szCs w:val="24"/>
          <w:lang w:val="sq-AL"/>
        </w:rPr>
        <w:t>-</w:t>
      </w:r>
      <w:r w:rsidR="00C5591E" w:rsidRPr="00433B29">
        <w:rPr>
          <w:rFonts w:ascii="Garamond" w:hAnsi="Garamond"/>
          <w:sz w:val="24"/>
          <w:szCs w:val="24"/>
          <w:lang w:val="sq-AL"/>
        </w:rPr>
        <w:t>zgjedhjen e bankave agjente. Në këtë vendim përcaktohet edhe kryetari i komisionit.</w:t>
      </w:r>
    </w:p>
    <w:p w:rsidR="00C5591E" w:rsidRPr="00433B29" w:rsidRDefault="009A598F" w:rsidP="000E1B24">
      <w:pPr>
        <w:widowControl w:val="0"/>
        <w:tabs>
          <w:tab w:val="left" w:pos="540"/>
        </w:tabs>
        <w:spacing w:after="0" w:line="240" w:lineRule="auto"/>
        <w:rPr>
          <w:rFonts w:ascii="Garamond" w:hAnsi="Garamond"/>
          <w:sz w:val="24"/>
          <w:szCs w:val="24"/>
          <w:lang w:val="sq-AL"/>
        </w:rPr>
      </w:pPr>
      <w:r w:rsidRPr="00433B29">
        <w:rPr>
          <w:rFonts w:ascii="Garamond" w:hAnsi="Garamond"/>
          <w:sz w:val="24"/>
          <w:szCs w:val="24"/>
          <w:lang w:val="sq-AL"/>
        </w:rPr>
        <w:t xml:space="preserve">3. </w:t>
      </w:r>
      <w:r w:rsidR="00C5591E" w:rsidRPr="00433B29">
        <w:rPr>
          <w:rFonts w:ascii="Garamond" w:hAnsi="Garamond"/>
          <w:sz w:val="24"/>
          <w:szCs w:val="24"/>
          <w:lang w:val="sq-AL"/>
        </w:rPr>
        <w:t>Komisioni i përhershëm i vlerësimit përbë</w:t>
      </w:r>
      <w:r w:rsidR="00F8541C">
        <w:rPr>
          <w:rFonts w:ascii="Garamond" w:hAnsi="Garamond"/>
          <w:sz w:val="24"/>
          <w:szCs w:val="24"/>
          <w:lang w:val="sq-AL"/>
        </w:rPr>
        <w:t>-</w:t>
      </w:r>
      <w:r w:rsidR="00C5591E" w:rsidRPr="00433B29">
        <w:rPr>
          <w:rFonts w:ascii="Garamond" w:hAnsi="Garamond"/>
          <w:sz w:val="24"/>
          <w:szCs w:val="24"/>
          <w:lang w:val="sq-AL"/>
        </w:rPr>
        <w:t xml:space="preserve">het nga 5 persona si vijon: një anëtar i Këshillit Drejtues të Agjencisë, </w:t>
      </w:r>
      <w:r w:rsidR="00DA4BB3" w:rsidRPr="00433B29">
        <w:rPr>
          <w:rFonts w:ascii="Garamond" w:hAnsi="Garamond"/>
          <w:sz w:val="24"/>
          <w:szCs w:val="24"/>
          <w:lang w:val="sq-AL"/>
        </w:rPr>
        <w:t xml:space="preserve">drejtori i përgjithshëm </w:t>
      </w:r>
      <w:r w:rsidR="00C5591E" w:rsidRPr="00433B29">
        <w:rPr>
          <w:rFonts w:ascii="Garamond" w:hAnsi="Garamond"/>
          <w:sz w:val="24"/>
          <w:szCs w:val="24"/>
          <w:lang w:val="sq-AL"/>
        </w:rPr>
        <w:t>i Agjencisë, një përfaqësues i Autoritetit Mbikëqyrës dhe punonjës të Agjencisë. Në të mund të përfshihen edhe specialistë/ekspertë të fushës. Autoriteti Mbikëqyrës, me kërkesë të komisionit të përhershëm të vlerësimit, paraqet opinionin zyrtar për gjendjen financiare të bankave anëtare të skemës, i cili përfshin të dhëna jo më të hershme se tre muaj nga data e zhvillimit të vlerësimit.</w:t>
      </w:r>
      <w:r w:rsidR="00EE4F09" w:rsidRPr="00433B29">
        <w:rPr>
          <w:rFonts w:ascii="Garamond" w:hAnsi="Garamond"/>
          <w:sz w:val="24"/>
          <w:szCs w:val="24"/>
          <w:lang w:val="sq-AL"/>
        </w:rPr>
        <w:t xml:space="preserve"> </w:t>
      </w:r>
    </w:p>
    <w:p w:rsidR="009A598F" w:rsidRPr="00433B29" w:rsidRDefault="009A598F" w:rsidP="000E1B24">
      <w:pPr>
        <w:pStyle w:val="Hapesira7"/>
        <w:rPr>
          <w:lang w:val="sq-AL"/>
        </w:rPr>
      </w:pPr>
    </w:p>
    <w:p w:rsidR="00C5591E" w:rsidRPr="00433B29" w:rsidRDefault="00C5591E" w:rsidP="000E1B24">
      <w:pPr>
        <w:widowControl w:val="0"/>
        <w:tabs>
          <w:tab w:val="left" w:pos="540"/>
        </w:tabs>
        <w:spacing w:after="0" w:line="240" w:lineRule="auto"/>
        <w:jc w:val="center"/>
        <w:rPr>
          <w:rFonts w:ascii="Garamond" w:hAnsi="Garamond"/>
          <w:sz w:val="24"/>
          <w:szCs w:val="24"/>
          <w:lang w:val="sq-AL"/>
        </w:rPr>
      </w:pPr>
      <w:r w:rsidRPr="00433B29">
        <w:rPr>
          <w:rFonts w:ascii="Garamond" w:hAnsi="Garamond"/>
          <w:sz w:val="24"/>
          <w:szCs w:val="24"/>
          <w:lang w:val="sq-AL"/>
        </w:rPr>
        <w:t>Neni 24</w:t>
      </w:r>
    </w:p>
    <w:p w:rsidR="00C5591E" w:rsidRPr="00433B29" w:rsidRDefault="00C5591E" w:rsidP="000E1B24">
      <w:pPr>
        <w:widowControl w:val="0"/>
        <w:tabs>
          <w:tab w:val="left" w:pos="540"/>
        </w:tabs>
        <w:spacing w:after="0" w:line="240" w:lineRule="auto"/>
        <w:jc w:val="center"/>
        <w:rPr>
          <w:rFonts w:ascii="Garamond" w:hAnsi="Garamond"/>
          <w:b/>
          <w:sz w:val="24"/>
          <w:szCs w:val="24"/>
          <w:lang w:val="sq-AL"/>
        </w:rPr>
      </w:pPr>
      <w:r w:rsidRPr="00433B29">
        <w:rPr>
          <w:rFonts w:ascii="Garamond" w:hAnsi="Garamond"/>
          <w:b/>
          <w:sz w:val="24"/>
          <w:szCs w:val="24"/>
          <w:lang w:val="sq-AL"/>
        </w:rPr>
        <w:t>Faza e parë - përzgjedhja e bankave në listën paraprake</w:t>
      </w:r>
    </w:p>
    <w:p w:rsidR="009A598F" w:rsidRPr="00433B29" w:rsidRDefault="009A598F" w:rsidP="000E1B24">
      <w:pPr>
        <w:pStyle w:val="Hapesira7"/>
        <w:rPr>
          <w:lang w:val="sq-AL"/>
        </w:rPr>
      </w:pPr>
    </w:p>
    <w:p w:rsidR="00C5591E" w:rsidRPr="00433B29" w:rsidRDefault="009A598F" w:rsidP="000E1B24">
      <w:pPr>
        <w:widowControl w:val="0"/>
        <w:tabs>
          <w:tab w:val="left" w:pos="540"/>
        </w:tabs>
        <w:spacing w:after="0" w:line="240" w:lineRule="auto"/>
        <w:rPr>
          <w:rFonts w:ascii="Garamond" w:hAnsi="Garamond"/>
          <w:sz w:val="24"/>
          <w:szCs w:val="24"/>
          <w:lang w:val="sq-AL"/>
        </w:rPr>
      </w:pPr>
      <w:r w:rsidRPr="00433B29">
        <w:rPr>
          <w:rFonts w:ascii="Garamond" w:hAnsi="Garamond"/>
          <w:sz w:val="24"/>
          <w:szCs w:val="24"/>
          <w:lang w:val="sq-AL"/>
        </w:rPr>
        <w:t xml:space="preserve">1. </w:t>
      </w:r>
      <w:r w:rsidR="00C5591E" w:rsidRPr="00433B29">
        <w:rPr>
          <w:rFonts w:ascii="Garamond" w:hAnsi="Garamond"/>
          <w:sz w:val="24"/>
          <w:szCs w:val="24"/>
          <w:lang w:val="sq-AL"/>
        </w:rPr>
        <w:t>Përzgjedhja e bankave anëtare në listën paraprake kryhet gjatë periudhës së përgatitjes për kompensim në veprimtarinë e përditshme sipas kreut II të kësaj rregulloreje. Kjo fazë fillon me dërgimin e ftesës bankave anëtare të skemës dhe përfundon me marrjen e vendimit nga Këshilli Drejtues i Agjencisë për përzgjedhjen e bankave në listën paraprake.</w:t>
      </w:r>
    </w:p>
    <w:p w:rsidR="00C5591E" w:rsidRPr="00433B29" w:rsidRDefault="009A598F" w:rsidP="000E1B24">
      <w:pPr>
        <w:widowControl w:val="0"/>
        <w:tabs>
          <w:tab w:val="left" w:pos="540"/>
        </w:tabs>
        <w:spacing w:after="0" w:line="240" w:lineRule="auto"/>
        <w:rPr>
          <w:rFonts w:ascii="Garamond" w:hAnsi="Garamond"/>
          <w:sz w:val="24"/>
          <w:szCs w:val="24"/>
          <w:lang w:val="sq-AL"/>
        </w:rPr>
      </w:pPr>
      <w:r w:rsidRPr="00433B29">
        <w:rPr>
          <w:rFonts w:ascii="Garamond" w:hAnsi="Garamond"/>
          <w:sz w:val="24"/>
          <w:szCs w:val="24"/>
          <w:lang w:val="sq-AL"/>
        </w:rPr>
        <w:t xml:space="preserve">2. </w:t>
      </w:r>
      <w:r w:rsidR="00C5591E" w:rsidRPr="00433B29">
        <w:rPr>
          <w:rFonts w:ascii="Garamond" w:hAnsi="Garamond"/>
          <w:sz w:val="24"/>
          <w:szCs w:val="24"/>
          <w:lang w:val="sq-AL"/>
        </w:rPr>
        <w:t xml:space="preserve">Këshilli Drejtues i Agjencisë autorizon Komisionin e Përhershëm të Vlerësimit për fillimin e procedurave sipas këtij neni. </w:t>
      </w:r>
    </w:p>
    <w:p w:rsidR="00C5591E" w:rsidRPr="00433B29" w:rsidRDefault="009A598F" w:rsidP="000E1B24">
      <w:pPr>
        <w:widowControl w:val="0"/>
        <w:tabs>
          <w:tab w:val="left" w:pos="540"/>
        </w:tabs>
        <w:spacing w:after="0" w:line="240" w:lineRule="auto"/>
        <w:rPr>
          <w:rFonts w:ascii="Garamond" w:hAnsi="Garamond"/>
          <w:sz w:val="24"/>
          <w:szCs w:val="24"/>
          <w:lang w:val="sq-AL"/>
        </w:rPr>
      </w:pPr>
      <w:r w:rsidRPr="00433B29">
        <w:rPr>
          <w:rFonts w:ascii="Garamond" w:hAnsi="Garamond"/>
          <w:sz w:val="24"/>
          <w:szCs w:val="24"/>
          <w:lang w:val="sq-AL"/>
        </w:rPr>
        <w:t xml:space="preserve">3. </w:t>
      </w:r>
      <w:r w:rsidR="00C5591E" w:rsidRPr="00433B29">
        <w:rPr>
          <w:rFonts w:ascii="Garamond" w:hAnsi="Garamond"/>
          <w:sz w:val="24"/>
          <w:szCs w:val="24"/>
          <w:lang w:val="sq-AL"/>
        </w:rPr>
        <w:t xml:space="preserve">Drejtori i </w:t>
      </w:r>
      <w:r w:rsidR="00605352" w:rsidRPr="00433B29">
        <w:rPr>
          <w:rFonts w:ascii="Garamond" w:hAnsi="Garamond"/>
          <w:sz w:val="24"/>
          <w:szCs w:val="24"/>
          <w:lang w:val="sq-AL"/>
        </w:rPr>
        <w:t>p</w:t>
      </w:r>
      <w:r w:rsidR="00C5591E" w:rsidRPr="00433B29">
        <w:rPr>
          <w:rFonts w:ascii="Garamond" w:hAnsi="Garamond"/>
          <w:sz w:val="24"/>
          <w:szCs w:val="24"/>
          <w:lang w:val="sq-AL"/>
        </w:rPr>
        <w:t>ërgjithshëm nënshkruan ftesën që i dërgohet të gjithave bankave anëtare të skemës. Ftesat shoqërohen me kriteret e përgjith</w:t>
      </w:r>
      <w:r w:rsidR="00F8541C">
        <w:rPr>
          <w:rFonts w:ascii="Garamond" w:hAnsi="Garamond"/>
          <w:sz w:val="24"/>
          <w:szCs w:val="24"/>
          <w:lang w:val="sq-AL"/>
        </w:rPr>
        <w:t>-</w:t>
      </w:r>
      <w:r w:rsidR="00C5591E" w:rsidRPr="00433B29">
        <w:rPr>
          <w:rFonts w:ascii="Garamond" w:hAnsi="Garamond"/>
          <w:sz w:val="24"/>
          <w:szCs w:val="24"/>
          <w:lang w:val="sq-AL"/>
        </w:rPr>
        <w:t>shme dhe teknike të kualifikimit, udhëzime, kushtet e kontratës për kryerjen e kompensimit të depozitave, si dhe çdo informacion tjetër të nevojshëm.</w:t>
      </w:r>
    </w:p>
    <w:p w:rsidR="00C5591E" w:rsidRPr="00433B29" w:rsidRDefault="009A598F" w:rsidP="000E1B24">
      <w:pPr>
        <w:widowControl w:val="0"/>
        <w:tabs>
          <w:tab w:val="left" w:pos="540"/>
        </w:tabs>
        <w:spacing w:after="0" w:line="240" w:lineRule="auto"/>
        <w:rPr>
          <w:rFonts w:ascii="Garamond" w:hAnsi="Garamond"/>
          <w:sz w:val="24"/>
          <w:szCs w:val="24"/>
          <w:lang w:val="sq-AL"/>
        </w:rPr>
      </w:pPr>
      <w:r w:rsidRPr="00433B29">
        <w:rPr>
          <w:rFonts w:ascii="Garamond" w:hAnsi="Garamond"/>
          <w:sz w:val="24"/>
          <w:szCs w:val="24"/>
          <w:lang w:val="sq-AL"/>
        </w:rPr>
        <w:t xml:space="preserve">4. </w:t>
      </w:r>
      <w:r w:rsidR="00C5591E" w:rsidRPr="00433B29">
        <w:rPr>
          <w:rFonts w:ascii="Garamond" w:hAnsi="Garamond"/>
          <w:sz w:val="24"/>
          <w:szCs w:val="24"/>
          <w:lang w:val="sq-AL"/>
        </w:rPr>
        <w:t>Vlerësimi i bankave anëtare të skemës nga komisioni i përhershëm kryhet në përputhje me kriteret dhe procedurat e përcaktuara në aneksin 4 të kësaj rregulloreje.</w:t>
      </w:r>
    </w:p>
    <w:p w:rsidR="00C5591E" w:rsidRPr="00433B29" w:rsidRDefault="009A598F" w:rsidP="000E1B24">
      <w:pPr>
        <w:widowControl w:val="0"/>
        <w:tabs>
          <w:tab w:val="left" w:pos="540"/>
        </w:tabs>
        <w:spacing w:after="0" w:line="240" w:lineRule="auto"/>
        <w:rPr>
          <w:rFonts w:ascii="Garamond" w:hAnsi="Garamond"/>
          <w:sz w:val="24"/>
          <w:szCs w:val="24"/>
          <w:lang w:val="sq-AL"/>
        </w:rPr>
      </w:pPr>
      <w:r w:rsidRPr="00433B29">
        <w:rPr>
          <w:rFonts w:ascii="Garamond" w:hAnsi="Garamond"/>
          <w:sz w:val="24"/>
          <w:szCs w:val="24"/>
          <w:lang w:val="sq-AL"/>
        </w:rPr>
        <w:t xml:space="preserve">5. </w:t>
      </w:r>
      <w:r w:rsidR="00C5591E" w:rsidRPr="00433B29">
        <w:rPr>
          <w:rFonts w:ascii="Garamond" w:hAnsi="Garamond"/>
          <w:sz w:val="24"/>
          <w:szCs w:val="24"/>
          <w:lang w:val="sq-AL"/>
        </w:rPr>
        <w:t>Këshilli Drejtues shqyrton raportin e komisionit të përhershëm të vlerësimit dhe merr vendim për nënshkrimin e kontratës për kryerjen e kompensimit të depozitave me jo më shumë se tr</w:t>
      </w:r>
      <w:r w:rsidR="00797716">
        <w:rPr>
          <w:rFonts w:ascii="Garamond" w:hAnsi="Garamond"/>
          <w:sz w:val="24"/>
          <w:szCs w:val="24"/>
          <w:lang w:val="sq-AL"/>
        </w:rPr>
        <w:t>i</w:t>
      </w:r>
      <w:r w:rsidR="00C5591E" w:rsidRPr="00433B29">
        <w:rPr>
          <w:rFonts w:ascii="Garamond" w:hAnsi="Garamond"/>
          <w:sz w:val="24"/>
          <w:szCs w:val="24"/>
          <w:lang w:val="sq-AL"/>
        </w:rPr>
        <w:t xml:space="preserve"> bankat anëtare të renditura të parat në klasifikim.</w:t>
      </w:r>
    </w:p>
    <w:p w:rsidR="00C5591E" w:rsidRPr="00433B29" w:rsidRDefault="009A598F" w:rsidP="000E1B24">
      <w:pPr>
        <w:widowControl w:val="0"/>
        <w:tabs>
          <w:tab w:val="left" w:pos="540"/>
        </w:tabs>
        <w:spacing w:after="0" w:line="240" w:lineRule="auto"/>
        <w:rPr>
          <w:rFonts w:ascii="Garamond" w:hAnsi="Garamond"/>
          <w:sz w:val="24"/>
          <w:szCs w:val="24"/>
          <w:lang w:val="sq-AL"/>
        </w:rPr>
      </w:pPr>
      <w:r w:rsidRPr="00433B29">
        <w:rPr>
          <w:rFonts w:ascii="Garamond" w:hAnsi="Garamond"/>
          <w:sz w:val="24"/>
          <w:szCs w:val="24"/>
          <w:lang w:val="sq-AL"/>
        </w:rPr>
        <w:t xml:space="preserve">6. </w:t>
      </w:r>
      <w:r w:rsidR="00C5591E" w:rsidRPr="00433B29">
        <w:rPr>
          <w:rFonts w:ascii="Garamond" w:hAnsi="Garamond"/>
          <w:sz w:val="24"/>
          <w:szCs w:val="24"/>
          <w:lang w:val="sq-AL"/>
        </w:rPr>
        <w:t>Kontratat nënshkruhen me tr</w:t>
      </w:r>
      <w:r w:rsidR="00792716">
        <w:rPr>
          <w:rFonts w:ascii="Garamond" w:hAnsi="Garamond"/>
          <w:sz w:val="24"/>
          <w:szCs w:val="24"/>
          <w:lang w:val="sq-AL"/>
        </w:rPr>
        <w:t>i</w:t>
      </w:r>
      <w:r w:rsidR="00C5591E" w:rsidRPr="00433B29">
        <w:rPr>
          <w:rFonts w:ascii="Garamond" w:hAnsi="Garamond"/>
          <w:sz w:val="24"/>
          <w:szCs w:val="24"/>
          <w:lang w:val="sq-AL"/>
        </w:rPr>
        <w:t xml:space="preserve"> bankat anëtare të cilat, vlerësohen se:</w:t>
      </w:r>
    </w:p>
    <w:p w:rsidR="00C5591E" w:rsidRPr="00433B29" w:rsidRDefault="009A598F" w:rsidP="000E1B24">
      <w:pPr>
        <w:widowControl w:val="0"/>
        <w:tabs>
          <w:tab w:val="left" w:pos="540"/>
        </w:tabs>
        <w:spacing w:after="0" w:line="240" w:lineRule="auto"/>
        <w:rPr>
          <w:rFonts w:ascii="Garamond" w:hAnsi="Garamond"/>
          <w:sz w:val="24"/>
          <w:szCs w:val="24"/>
          <w:lang w:val="sq-AL"/>
        </w:rPr>
      </w:pPr>
      <w:r w:rsidRPr="00433B29">
        <w:rPr>
          <w:rFonts w:ascii="Garamond" w:hAnsi="Garamond"/>
          <w:sz w:val="24"/>
          <w:szCs w:val="24"/>
          <w:lang w:val="sq-AL"/>
        </w:rPr>
        <w:t xml:space="preserve">a) </w:t>
      </w:r>
      <w:r w:rsidR="00C5591E" w:rsidRPr="00433B29">
        <w:rPr>
          <w:rFonts w:ascii="Garamond" w:hAnsi="Garamond"/>
          <w:sz w:val="24"/>
          <w:szCs w:val="24"/>
          <w:lang w:val="sq-AL"/>
        </w:rPr>
        <w:t>përmbushin kriteret e përgjithshme; dhe</w:t>
      </w:r>
    </w:p>
    <w:p w:rsidR="00C5591E" w:rsidRPr="00433B29" w:rsidRDefault="009A598F" w:rsidP="000E1B24">
      <w:pPr>
        <w:widowControl w:val="0"/>
        <w:tabs>
          <w:tab w:val="left" w:pos="540"/>
        </w:tabs>
        <w:spacing w:after="0" w:line="240" w:lineRule="auto"/>
        <w:rPr>
          <w:rFonts w:ascii="Garamond" w:hAnsi="Garamond"/>
          <w:sz w:val="24"/>
          <w:szCs w:val="24"/>
          <w:lang w:val="sq-AL"/>
        </w:rPr>
      </w:pPr>
      <w:r w:rsidRPr="00433B29">
        <w:rPr>
          <w:rFonts w:ascii="Garamond" w:hAnsi="Garamond"/>
          <w:sz w:val="24"/>
          <w:szCs w:val="24"/>
          <w:lang w:val="sq-AL"/>
        </w:rPr>
        <w:t xml:space="preserve">b) </w:t>
      </w:r>
      <w:r w:rsidR="00C5591E" w:rsidRPr="00433B29">
        <w:rPr>
          <w:rFonts w:ascii="Garamond" w:hAnsi="Garamond"/>
          <w:sz w:val="24"/>
          <w:szCs w:val="24"/>
          <w:lang w:val="sq-AL"/>
        </w:rPr>
        <w:t>marrin pikët më të larta për përmbushjen e kritereve teknike sipas rendit zbritës.</w:t>
      </w:r>
    </w:p>
    <w:p w:rsidR="00C5591E" w:rsidRPr="00433B29" w:rsidRDefault="009A598F" w:rsidP="000E1B24">
      <w:pPr>
        <w:widowControl w:val="0"/>
        <w:tabs>
          <w:tab w:val="left" w:pos="540"/>
        </w:tabs>
        <w:spacing w:after="0" w:line="240" w:lineRule="auto"/>
        <w:rPr>
          <w:rFonts w:ascii="Garamond" w:hAnsi="Garamond"/>
          <w:sz w:val="24"/>
          <w:szCs w:val="24"/>
          <w:lang w:val="sq-AL"/>
        </w:rPr>
      </w:pPr>
      <w:r w:rsidRPr="00433B29">
        <w:rPr>
          <w:rFonts w:ascii="Garamond" w:hAnsi="Garamond"/>
          <w:sz w:val="24"/>
          <w:szCs w:val="24"/>
          <w:lang w:val="sq-AL"/>
        </w:rPr>
        <w:t xml:space="preserve">7. </w:t>
      </w:r>
      <w:r w:rsidR="00C5591E" w:rsidRPr="00433B29">
        <w:rPr>
          <w:rFonts w:ascii="Garamond" w:hAnsi="Garamond"/>
          <w:sz w:val="24"/>
          <w:szCs w:val="24"/>
          <w:lang w:val="sq-AL"/>
        </w:rPr>
        <w:t>Aktet e Këshillit Drejtues të Agjencisë për përzgjedhjen e bankave agjente janë përfu</w:t>
      </w:r>
      <w:r w:rsidR="00F8541C">
        <w:rPr>
          <w:rFonts w:ascii="Garamond" w:hAnsi="Garamond"/>
          <w:sz w:val="24"/>
          <w:szCs w:val="24"/>
          <w:lang w:val="sq-AL"/>
        </w:rPr>
        <w:t>-</w:t>
      </w:r>
      <w:r w:rsidR="00C5591E" w:rsidRPr="00433B29">
        <w:rPr>
          <w:rFonts w:ascii="Garamond" w:hAnsi="Garamond"/>
          <w:sz w:val="24"/>
          <w:szCs w:val="24"/>
          <w:lang w:val="sq-AL"/>
        </w:rPr>
        <w:t>ndimtare dhe nuk mund të ankimohen.</w:t>
      </w:r>
    </w:p>
    <w:p w:rsidR="00C5591E" w:rsidRPr="00433B29" w:rsidRDefault="00C5591E" w:rsidP="000E1B24">
      <w:pPr>
        <w:pStyle w:val="Hapesira7"/>
        <w:rPr>
          <w:lang w:val="sq-AL"/>
        </w:rPr>
      </w:pPr>
    </w:p>
    <w:p w:rsidR="00C5591E" w:rsidRPr="00433B29" w:rsidRDefault="00C5591E" w:rsidP="000E1B24">
      <w:pPr>
        <w:widowControl w:val="0"/>
        <w:tabs>
          <w:tab w:val="left" w:pos="540"/>
        </w:tabs>
        <w:spacing w:after="0" w:line="240" w:lineRule="auto"/>
        <w:jc w:val="center"/>
        <w:rPr>
          <w:rFonts w:ascii="Garamond" w:hAnsi="Garamond"/>
          <w:sz w:val="24"/>
          <w:szCs w:val="24"/>
          <w:lang w:val="sq-AL"/>
        </w:rPr>
      </w:pPr>
      <w:r w:rsidRPr="00433B29">
        <w:rPr>
          <w:rFonts w:ascii="Garamond" w:hAnsi="Garamond"/>
          <w:sz w:val="24"/>
          <w:szCs w:val="24"/>
          <w:lang w:val="sq-AL"/>
        </w:rPr>
        <w:t>Neni 25</w:t>
      </w:r>
    </w:p>
    <w:p w:rsidR="00C5591E" w:rsidRPr="00433B29" w:rsidRDefault="00C5591E" w:rsidP="000E1B24">
      <w:pPr>
        <w:widowControl w:val="0"/>
        <w:tabs>
          <w:tab w:val="left" w:pos="540"/>
        </w:tabs>
        <w:spacing w:after="0" w:line="240" w:lineRule="auto"/>
        <w:jc w:val="center"/>
        <w:rPr>
          <w:rFonts w:ascii="Garamond" w:hAnsi="Garamond"/>
          <w:b/>
          <w:sz w:val="24"/>
          <w:szCs w:val="24"/>
          <w:lang w:val="sq-AL"/>
        </w:rPr>
      </w:pPr>
      <w:r w:rsidRPr="00433B29">
        <w:rPr>
          <w:rFonts w:ascii="Garamond" w:hAnsi="Garamond"/>
          <w:b/>
          <w:sz w:val="24"/>
          <w:szCs w:val="24"/>
          <w:lang w:val="sq-AL"/>
        </w:rPr>
        <w:t>Nënshkrimi i kontratave me bankat e pë</w:t>
      </w:r>
      <w:r w:rsidR="00605352" w:rsidRPr="00433B29">
        <w:rPr>
          <w:rFonts w:ascii="Garamond" w:hAnsi="Garamond"/>
          <w:b/>
          <w:sz w:val="24"/>
          <w:szCs w:val="24"/>
          <w:lang w:val="sq-AL"/>
        </w:rPr>
        <w:t>r</w:t>
      </w:r>
      <w:r w:rsidRPr="00433B29">
        <w:rPr>
          <w:rFonts w:ascii="Garamond" w:hAnsi="Garamond"/>
          <w:b/>
          <w:sz w:val="24"/>
          <w:szCs w:val="24"/>
          <w:lang w:val="sq-AL"/>
        </w:rPr>
        <w:t>zgjedhura në listën paraprake</w:t>
      </w:r>
    </w:p>
    <w:p w:rsidR="009A598F" w:rsidRPr="00433B29" w:rsidRDefault="009A598F" w:rsidP="000E1B24">
      <w:pPr>
        <w:pStyle w:val="Hapesira7"/>
        <w:rPr>
          <w:lang w:val="sq-AL"/>
        </w:rPr>
      </w:pPr>
    </w:p>
    <w:p w:rsidR="00F8541C" w:rsidRDefault="009A598F" w:rsidP="000E1B24">
      <w:pPr>
        <w:widowControl w:val="0"/>
        <w:tabs>
          <w:tab w:val="left" w:pos="540"/>
        </w:tabs>
        <w:spacing w:after="0" w:line="240" w:lineRule="auto"/>
        <w:rPr>
          <w:rFonts w:ascii="Garamond" w:hAnsi="Garamond"/>
          <w:sz w:val="24"/>
          <w:szCs w:val="24"/>
          <w:lang w:val="sq-AL"/>
        </w:rPr>
      </w:pPr>
      <w:r w:rsidRPr="00433B29">
        <w:rPr>
          <w:rFonts w:ascii="Garamond" w:hAnsi="Garamond"/>
          <w:sz w:val="24"/>
          <w:szCs w:val="24"/>
          <w:lang w:val="sq-AL"/>
        </w:rPr>
        <w:t xml:space="preserve">1. </w:t>
      </w:r>
      <w:r w:rsidR="00C5591E" w:rsidRPr="00433B29">
        <w:rPr>
          <w:rFonts w:ascii="Garamond" w:hAnsi="Garamond"/>
          <w:sz w:val="24"/>
          <w:szCs w:val="24"/>
          <w:lang w:val="sq-AL"/>
        </w:rPr>
        <w:t xml:space="preserve">Kontratat për kryerjen e kompensimit nënshkruhen nga </w:t>
      </w:r>
      <w:r w:rsidR="00605352" w:rsidRPr="00433B29">
        <w:rPr>
          <w:rFonts w:ascii="Garamond" w:hAnsi="Garamond"/>
          <w:sz w:val="24"/>
          <w:szCs w:val="24"/>
          <w:lang w:val="sq-AL"/>
        </w:rPr>
        <w:t xml:space="preserve">drejtori i përgjithshëm </w:t>
      </w:r>
      <w:r w:rsidR="00C5591E" w:rsidRPr="00433B29">
        <w:rPr>
          <w:rFonts w:ascii="Garamond" w:hAnsi="Garamond"/>
          <w:sz w:val="24"/>
          <w:szCs w:val="24"/>
          <w:lang w:val="sq-AL"/>
        </w:rPr>
        <w:t>i Agjencisë brenda afatit të përcaktuar në vendimin e Këshillit Drejtues për përzgjedhjen e bankave në listën paraprake.</w:t>
      </w:r>
    </w:p>
    <w:p w:rsidR="00C5591E" w:rsidRPr="00433B29" w:rsidRDefault="00C5591E" w:rsidP="000E1B24">
      <w:pPr>
        <w:widowControl w:val="0"/>
        <w:tabs>
          <w:tab w:val="left" w:pos="540"/>
        </w:tabs>
        <w:spacing w:after="0" w:line="240" w:lineRule="auto"/>
        <w:rPr>
          <w:rFonts w:ascii="Garamond" w:hAnsi="Garamond"/>
          <w:sz w:val="24"/>
          <w:szCs w:val="24"/>
          <w:lang w:val="sq-AL"/>
        </w:rPr>
      </w:pPr>
      <w:r w:rsidRPr="00433B29">
        <w:rPr>
          <w:rFonts w:ascii="Garamond" w:hAnsi="Garamond"/>
          <w:sz w:val="24"/>
          <w:szCs w:val="24"/>
          <w:lang w:val="sq-AL"/>
        </w:rPr>
        <w:t xml:space="preserve"> </w:t>
      </w:r>
      <w:r w:rsidR="009A598F" w:rsidRPr="00433B29">
        <w:rPr>
          <w:rFonts w:ascii="Garamond" w:hAnsi="Garamond"/>
          <w:sz w:val="24"/>
          <w:szCs w:val="24"/>
          <w:lang w:val="sq-AL"/>
        </w:rPr>
        <w:t xml:space="preserve">2. </w:t>
      </w:r>
      <w:r w:rsidRPr="00433B29">
        <w:rPr>
          <w:rFonts w:ascii="Garamond" w:hAnsi="Garamond"/>
          <w:sz w:val="24"/>
          <w:szCs w:val="24"/>
          <w:lang w:val="sq-AL"/>
        </w:rPr>
        <w:t>Afati i kontratave është 1</w:t>
      </w:r>
      <w:r w:rsidR="000F460F">
        <w:rPr>
          <w:rFonts w:ascii="Garamond" w:hAnsi="Garamond"/>
          <w:sz w:val="24"/>
          <w:szCs w:val="24"/>
          <w:lang w:val="sq-AL"/>
        </w:rPr>
        <w:t>-</w:t>
      </w:r>
      <w:r w:rsidR="000F460F" w:rsidRPr="00433B29">
        <w:rPr>
          <w:rFonts w:ascii="Garamond" w:hAnsi="Garamond"/>
          <w:sz w:val="24"/>
          <w:szCs w:val="24"/>
          <w:lang w:val="sq-AL"/>
        </w:rPr>
        <w:t xml:space="preserve">vjeçar </w:t>
      </w:r>
      <w:r w:rsidRPr="00433B29">
        <w:rPr>
          <w:rFonts w:ascii="Garamond" w:hAnsi="Garamond"/>
          <w:sz w:val="24"/>
          <w:szCs w:val="24"/>
          <w:lang w:val="sq-AL"/>
        </w:rPr>
        <w:t>(një</w:t>
      </w:r>
      <w:r w:rsidR="000F460F" w:rsidRPr="00433B29">
        <w:rPr>
          <w:rFonts w:ascii="Garamond" w:hAnsi="Garamond"/>
          <w:sz w:val="24"/>
          <w:szCs w:val="24"/>
          <w:lang w:val="sq-AL"/>
        </w:rPr>
        <w:t>vjeçar</w:t>
      </w:r>
      <w:r w:rsidR="008A16F9">
        <w:rPr>
          <w:rFonts w:ascii="Garamond" w:hAnsi="Garamond"/>
          <w:sz w:val="24"/>
          <w:szCs w:val="24"/>
          <w:lang w:val="sq-AL"/>
        </w:rPr>
        <w:t>) dhe me të drejtë rinovimi një</w:t>
      </w:r>
      <w:r w:rsidRPr="00433B29">
        <w:rPr>
          <w:rFonts w:ascii="Garamond" w:hAnsi="Garamond"/>
          <w:sz w:val="24"/>
          <w:szCs w:val="24"/>
          <w:lang w:val="sq-AL"/>
        </w:rPr>
        <w:t>vjeçare edhe për 2 (dy) vjet pasuese.</w:t>
      </w:r>
    </w:p>
    <w:p w:rsidR="00C5591E" w:rsidRPr="00433B29" w:rsidRDefault="009A598F" w:rsidP="000E1B24">
      <w:pPr>
        <w:widowControl w:val="0"/>
        <w:tabs>
          <w:tab w:val="left" w:pos="540"/>
        </w:tabs>
        <w:spacing w:after="0" w:line="240" w:lineRule="auto"/>
        <w:rPr>
          <w:rFonts w:ascii="Garamond" w:hAnsi="Garamond"/>
          <w:sz w:val="24"/>
          <w:szCs w:val="24"/>
          <w:lang w:val="sq-AL"/>
        </w:rPr>
      </w:pPr>
      <w:r w:rsidRPr="00433B29">
        <w:rPr>
          <w:rFonts w:ascii="Garamond" w:hAnsi="Garamond"/>
          <w:sz w:val="24"/>
          <w:szCs w:val="24"/>
          <w:lang w:val="sq-AL"/>
        </w:rPr>
        <w:t xml:space="preserve">3. </w:t>
      </w:r>
      <w:r w:rsidR="00C5591E" w:rsidRPr="00433B29">
        <w:rPr>
          <w:rFonts w:ascii="Garamond" w:hAnsi="Garamond"/>
          <w:sz w:val="24"/>
          <w:szCs w:val="24"/>
          <w:lang w:val="sq-AL"/>
        </w:rPr>
        <w:t xml:space="preserve">Drejtori i </w:t>
      </w:r>
      <w:r w:rsidR="00605352" w:rsidRPr="00433B29">
        <w:rPr>
          <w:rFonts w:ascii="Garamond" w:hAnsi="Garamond"/>
          <w:sz w:val="24"/>
          <w:szCs w:val="24"/>
          <w:lang w:val="sq-AL"/>
        </w:rPr>
        <w:t>p</w:t>
      </w:r>
      <w:r w:rsidR="00C5591E" w:rsidRPr="00433B29">
        <w:rPr>
          <w:rFonts w:ascii="Garamond" w:hAnsi="Garamond"/>
          <w:sz w:val="24"/>
          <w:szCs w:val="24"/>
          <w:lang w:val="sq-AL"/>
        </w:rPr>
        <w:t>ërgjithshëm miraton dhe nënshkruan kontratën tip për kryerjen e kompensimit të depozitave me bankat agjente, e cila përcakton të drejtat dhe detyrimet e palëve, kushtet e ofrimit të shërbimit</w:t>
      </w:r>
      <w:r w:rsidR="00FC431F">
        <w:rPr>
          <w:rFonts w:ascii="Garamond" w:hAnsi="Garamond"/>
          <w:sz w:val="24"/>
          <w:szCs w:val="24"/>
          <w:lang w:val="sq-AL"/>
        </w:rPr>
        <w:t>,</w:t>
      </w:r>
      <w:r w:rsidR="00C5591E" w:rsidRPr="00433B29">
        <w:rPr>
          <w:rFonts w:ascii="Garamond" w:hAnsi="Garamond"/>
          <w:sz w:val="24"/>
          <w:szCs w:val="24"/>
          <w:lang w:val="sq-AL"/>
        </w:rPr>
        <w:t xml:space="preserve"> si dhe dokument</w:t>
      </w:r>
      <w:r w:rsidR="00605352" w:rsidRPr="00433B29">
        <w:rPr>
          <w:rFonts w:ascii="Garamond" w:hAnsi="Garamond"/>
          <w:sz w:val="24"/>
          <w:szCs w:val="24"/>
          <w:lang w:val="sq-AL"/>
        </w:rPr>
        <w:t>e</w:t>
      </w:r>
      <w:r w:rsidR="00C5591E" w:rsidRPr="00433B29">
        <w:rPr>
          <w:rFonts w:ascii="Garamond" w:hAnsi="Garamond"/>
          <w:sz w:val="24"/>
          <w:szCs w:val="24"/>
          <w:lang w:val="sq-AL"/>
        </w:rPr>
        <w:t>t udhëzues</w:t>
      </w:r>
      <w:r w:rsidR="00605352" w:rsidRPr="00433B29">
        <w:rPr>
          <w:rFonts w:ascii="Garamond" w:hAnsi="Garamond"/>
          <w:sz w:val="24"/>
          <w:szCs w:val="24"/>
          <w:lang w:val="sq-AL"/>
        </w:rPr>
        <w:t>e</w:t>
      </w:r>
      <w:r w:rsidR="00C5591E" w:rsidRPr="00433B29">
        <w:rPr>
          <w:rFonts w:ascii="Garamond" w:hAnsi="Garamond"/>
          <w:sz w:val="24"/>
          <w:szCs w:val="24"/>
          <w:lang w:val="sq-AL"/>
        </w:rPr>
        <w:t xml:space="preserve"> për kryerjen e tij. </w:t>
      </w:r>
    </w:p>
    <w:p w:rsidR="00C5591E" w:rsidRPr="00433B29" w:rsidRDefault="009A598F" w:rsidP="000E1B24">
      <w:pPr>
        <w:widowControl w:val="0"/>
        <w:tabs>
          <w:tab w:val="left" w:pos="540"/>
        </w:tabs>
        <w:spacing w:after="0" w:line="240" w:lineRule="auto"/>
        <w:rPr>
          <w:rFonts w:ascii="Garamond" w:hAnsi="Garamond"/>
          <w:sz w:val="24"/>
          <w:szCs w:val="24"/>
          <w:lang w:val="sq-AL"/>
        </w:rPr>
      </w:pPr>
      <w:r w:rsidRPr="00433B29">
        <w:rPr>
          <w:rFonts w:ascii="Garamond" w:hAnsi="Garamond"/>
          <w:sz w:val="24"/>
          <w:szCs w:val="24"/>
          <w:lang w:val="sq-AL"/>
        </w:rPr>
        <w:t xml:space="preserve">4. </w:t>
      </w:r>
      <w:r w:rsidR="00C5591E" w:rsidRPr="00433B29">
        <w:rPr>
          <w:rFonts w:ascii="Garamond" w:hAnsi="Garamond"/>
          <w:sz w:val="24"/>
          <w:szCs w:val="24"/>
          <w:lang w:val="sq-AL"/>
        </w:rPr>
        <w:t xml:space="preserve">Bankat e përzgjedhura në listën paraprake, me të cilat janë nënshkruar kontratat për kryerjen e kompensimit të depozitave, rivlerësohen çdo vit nga komisioni i përhershëm i vlerësimit për përputhshmërinë me kriteret e përgjithshme dhe teknike. </w:t>
      </w:r>
    </w:p>
    <w:p w:rsidR="00C5591E" w:rsidRPr="00433B29" w:rsidRDefault="009A598F" w:rsidP="000E1B24">
      <w:pPr>
        <w:widowControl w:val="0"/>
        <w:tabs>
          <w:tab w:val="left" w:pos="540"/>
        </w:tabs>
        <w:spacing w:after="0" w:line="240" w:lineRule="auto"/>
        <w:rPr>
          <w:rFonts w:ascii="Garamond" w:hAnsi="Garamond"/>
          <w:sz w:val="24"/>
          <w:szCs w:val="24"/>
          <w:lang w:val="sq-AL"/>
        </w:rPr>
      </w:pPr>
      <w:r w:rsidRPr="00433B29">
        <w:rPr>
          <w:rFonts w:ascii="Garamond" w:hAnsi="Garamond"/>
          <w:sz w:val="24"/>
          <w:szCs w:val="24"/>
          <w:lang w:val="sq-AL"/>
        </w:rPr>
        <w:t xml:space="preserve">5. </w:t>
      </w:r>
      <w:r w:rsidR="00C5591E" w:rsidRPr="00433B29">
        <w:rPr>
          <w:rFonts w:ascii="Garamond" w:hAnsi="Garamond"/>
          <w:sz w:val="24"/>
          <w:szCs w:val="24"/>
          <w:lang w:val="sq-AL"/>
        </w:rPr>
        <w:t>Kontrata konsiderohet e rinovuar edhe për 1 (një) vit, nëse banka me vendim t</w:t>
      </w:r>
      <w:r w:rsidR="00E219CC">
        <w:rPr>
          <w:rFonts w:ascii="Garamond" w:hAnsi="Garamond"/>
          <w:sz w:val="24"/>
          <w:szCs w:val="24"/>
          <w:lang w:val="sq-AL"/>
        </w:rPr>
        <w:t>ë</w:t>
      </w:r>
      <w:r w:rsidR="00C5591E" w:rsidRPr="00433B29">
        <w:rPr>
          <w:rFonts w:ascii="Garamond" w:hAnsi="Garamond"/>
          <w:sz w:val="24"/>
          <w:szCs w:val="24"/>
          <w:lang w:val="sq-AL"/>
        </w:rPr>
        <w:t xml:space="preserve"> Këshillit Drejtues të Agjencisë plotëson të gjitha kriteret e përgjithshme dhe teknike.</w:t>
      </w:r>
    </w:p>
    <w:p w:rsidR="00C5591E" w:rsidRPr="00433B29" w:rsidRDefault="009A598F" w:rsidP="000E1B24">
      <w:pPr>
        <w:widowControl w:val="0"/>
        <w:tabs>
          <w:tab w:val="left" w:pos="540"/>
        </w:tabs>
        <w:spacing w:after="0" w:line="240" w:lineRule="auto"/>
        <w:rPr>
          <w:rFonts w:ascii="Garamond" w:hAnsi="Garamond"/>
          <w:sz w:val="24"/>
          <w:szCs w:val="24"/>
          <w:lang w:val="sq-AL"/>
        </w:rPr>
      </w:pPr>
      <w:r w:rsidRPr="00433B29">
        <w:rPr>
          <w:rFonts w:ascii="Garamond" w:hAnsi="Garamond"/>
          <w:sz w:val="24"/>
          <w:szCs w:val="24"/>
          <w:lang w:val="sq-AL"/>
        </w:rPr>
        <w:t xml:space="preserve">6. </w:t>
      </w:r>
      <w:r w:rsidR="00C5591E" w:rsidRPr="00433B29">
        <w:rPr>
          <w:rFonts w:ascii="Garamond" w:hAnsi="Garamond"/>
          <w:sz w:val="24"/>
          <w:szCs w:val="24"/>
          <w:lang w:val="sq-AL"/>
        </w:rPr>
        <w:t>Agjencia merr masa për përzgjedhjen e bankave agjente në listën paraprake, 6 muaj përpara përfundimit të kontratave në fuqi me bankat e</w:t>
      </w:r>
      <w:r w:rsidR="00EE4F09" w:rsidRPr="00433B29">
        <w:rPr>
          <w:rFonts w:ascii="Garamond" w:hAnsi="Garamond"/>
          <w:sz w:val="24"/>
          <w:szCs w:val="24"/>
          <w:lang w:val="sq-AL"/>
        </w:rPr>
        <w:t xml:space="preserve"> </w:t>
      </w:r>
      <w:r w:rsidR="00C5591E" w:rsidRPr="00433B29">
        <w:rPr>
          <w:rFonts w:ascii="Garamond" w:hAnsi="Garamond"/>
          <w:sz w:val="24"/>
          <w:szCs w:val="24"/>
          <w:lang w:val="sq-AL"/>
        </w:rPr>
        <w:t xml:space="preserve">përzgjedhura në listë. </w:t>
      </w:r>
    </w:p>
    <w:p w:rsidR="00C5591E" w:rsidRPr="00433B29" w:rsidRDefault="00C5591E" w:rsidP="000E1B24">
      <w:pPr>
        <w:pStyle w:val="Hapesira7"/>
        <w:rPr>
          <w:lang w:val="sq-AL"/>
        </w:rPr>
      </w:pPr>
      <w:r w:rsidRPr="00433B29">
        <w:rPr>
          <w:lang w:val="sq-AL"/>
        </w:rPr>
        <w:t xml:space="preserve"> </w:t>
      </w:r>
    </w:p>
    <w:p w:rsidR="00C5591E" w:rsidRPr="00433B29" w:rsidRDefault="00C5591E" w:rsidP="000E1B24">
      <w:pPr>
        <w:widowControl w:val="0"/>
        <w:tabs>
          <w:tab w:val="left" w:pos="540"/>
        </w:tabs>
        <w:spacing w:after="0" w:line="240" w:lineRule="auto"/>
        <w:jc w:val="center"/>
        <w:rPr>
          <w:rFonts w:ascii="Garamond" w:hAnsi="Garamond"/>
          <w:sz w:val="24"/>
          <w:szCs w:val="24"/>
          <w:lang w:val="sq-AL"/>
        </w:rPr>
      </w:pPr>
      <w:r w:rsidRPr="00433B29">
        <w:rPr>
          <w:rFonts w:ascii="Garamond" w:hAnsi="Garamond"/>
          <w:sz w:val="24"/>
          <w:szCs w:val="24"/>
          <w:lang w:val="sq-AL"/>
        </w:rPr>
        <w:t>Neni 26</w:t>
      </w:r>
    </w:p>
    <w:p w:rsidR="00C5591E" w:rsidRPr="00433B29" w:rsidRDefault="00C5591E" w:rsidP="000E1B24">
      <w:pPr>
        <w:widowControl w:val="0"/>
        <w:tabs>
          <w:tab w:val="left" w:pos="540"/>
        </w:tabs>
        <w:spacing w:after="0" w:line="240" w:lineRule="auto"/>
        <w:jc w:val="center"/>
        <w:rPr>
          <w:rFonts w:ascii="Garamond" w:hAnsi="Garamond"/>
          <w:b/>
          <w:sz w:val="24"/>
          <w:szCs w:val="24"/>
          <w:lang w:val="sq-AL"/>
        </w:rPr>
      </w:pPr>
      <w:r w:rsidRPr="00433B29">
        <w:rPr>
          <w:rFonts w:ascii="Garamond" w:hAnsi="Garamond"/>
          <w:b/>
          <w:sz w:val="24"/>
          <w:szCs w:val="24"/>
          <w:lang w:val="sq-AL"/>
        </w:rPr>
        <w:t>Faz</w:t>
      </w:r>
      <w:r w:rsidR="00F8541C">
        <w:rPr>
          <w:rFonts w:ascii="Garamond" w:hAnsi="Garamond"/>
          <w:b/>
          <w:sz w:val="24"/>
          <w:szCs w:val="24"/>
          <w:lang w:val="sq-AL"/>
        </w:rPr>
        <w:t xml:space="preserve">a e dytë – vlerësimi i ofertave </w:t>
      </w:r>
      <w:r w:rsidRPr="00433B29">
        <w:rPr>
          <w:rFonts w:ascii="Garamond" w:hAnsi="Garamond"/>
          <w:b/>
          <w:sz w:val="24"/>
          <w:szCs w:val="24"/>
          <w:lang w:val="sq-AL"/>
        </w:rPr>
        <w:t>ekonomike</w:t>
      </w:r>
    </w:p>
    <w:p w:rsidR="00C5591E" w:rsidRPr="00433B29" w:rsidRDefault="00C5591E" w:rsidP="000E1B24">
      <w:pPr>
        <w:widowControl w:val="0"/>
        <w:tabs>
          <w:tab w:val="left" w:pos="540"/>
        </w:tabs>
        <w:spacing w:after="0" w:line="240" w:lineRule="auto"/>
        <w:jc w:val="center"/>
        <w:rPr>
          <w:rFonts w:ascii="Garamond" w:hAnsi="Garamond"/>
          <w:b/>
          <w:sz w:val="24"/>
          <w:szCs w:val="24"/>
          <w:lang w:val="sq-AL"/>
        </w:rPr>
      </w:pPr>
      <w:r w:rsidRPr="00433B29">
        <w:rPr>
          <w:rFonts w:ascii="Garamond" w:hAnsi="Garamond"/>
          <w:b/>
          <w:sz w:val="24"/>
          <w:szCs w:val="24"/>
          <w:lang w:val="sq-AL"/>
        </w:rPr>
        <w:t>Përzgjedh</w:t>
      </w:r>
      <w:r w:rsidR="00F8541C">
        <w:rPr>
          <w:rFonts w:ascii="Garamond" w:hAnsi="Garamond"/>
          <w:b/>
          <w:sz w:val="24"/>
          <w:szCs w:val="24"/>
          <w:lang w:val="sq-AL"/>
        </w:rPr>
        <w:t xml:space="preserve">ja e bankës agjente në ngjarjen </w:t>
      </w:r>
      <w:r w:rsidRPr="00433B29">
        <w:rPr>
          <w:rFonts w:ascii="Garamond" w:hAnsi="Garamond"/>
          <w:b/>
          <w:sz w:val="24"/>
          <w:szCs w:val="24"/>
          <w:lang w:val="sq-AL"/>
        </w:rPr>
        <w:t>e sigurimit</w:t>
      </w:r>
    </w:p>
    <w:p w:rsidR="009A598F" w:rsidRPr="00433B29" w:rsidRDefault="009A598F" w:rsidP="000E1B24">
      <w:pPr>
        <w:pStyle w:val="Hapesira7"/>
        <w:rPr>
          <w:lang w:val="sq-AL"/>
        </w:rPr>
      </w:pPr>
    </w:p>
    <w:p w:rsidR="00C5591E" w:rsidRPr="00433B29" w:rsidRDefault="009A598F" w:rsidP="000E1B24">
      <w:pPr>
        <w:widowControl w:val="0"/>
        <w:tabs>
          <w:tab w:val="left" w:pos="540"/>
        </w:tabs>
        <w:spacing w:after="0" w:line="240" w:lineRule="auto"/>
        <w:rPr>
          <w:rFonts w:ascii="Garamond" w:hAnsi="Garamond"/>
          <w:sz w:val="24"/>
          <w:szCs w:val="24"/>
          <w:lang w:val="sq-AL"/>
        </w:rPr>
      </w:pPr>
      <w:r w:rsidRPr="00433B29">
        <w:rPr>
          <w:rFonts w:ascii="Garamond" w:hAnsi="Garamond"/>
          <w:sz w:val="24"/>
          <w:szCs w:val="24"/>
          <w:lang w:val="sq-AL"/>
        </w:rPr>
        <w:t xml:space="preserve">1. </w:t>
      </w:r>
      <w:r w:rsidR="00C5591E" w:rsidRPr="00433B29">
        <w:rPr>
          <w:rFonts w:ascii="Garamond" w:hAnsi="Garamond"/>
          <w:sz w:val="24"/>
          <w:szCs w:val="24"/>
          <w:lang w:val="sq-AL"/>
        </w:rPr>
        <w:t>Përzgjedhja e bankës agjente nga lista paraprake kryhet kur Këshilli Drejtues i Agjencisë autorizon Komisionin e Përhershëm të Vlerësimit për fillimin e procedurave sipas këtij neni. Në këtë vendim përcaktohet edhe fondi limit i pagesës së bankës agjente për shërbimin e ofruar, sipas propozimit të Komisionit të Përhershëm të Vlerësimit. Ky fond është i zbatueshëm nëse asnjë nga ofertat që do të paraqiten nga bankat e përzgjedhura nuk përfshin ofrimin e shërbimit falas.</w:t>
      </w:r>
    </w:p>
    <w:p w:rsidR="00C5591E" w:rsidRPr="00433B29" w:rsidRDefault="009A598F" w:rsidP="000E1B24">
      <w:pPr>
        <w:widowControl w:val="0"/>
        <w:tabs>
          <w:tab w:val="left" w:pos="540"/>
        </w:tabs>
        <w:spacing w:after="0" w:line="240" w:lineRule="auto"/>
        <w:rPr>
          <w:rFonts w:ascii="Garamond" w:hAnsi="Garamond"/>
          <w:sz w:val="24"/>
          <w:szCs w:val="24"/>
          <w:lang w:val="sq-AL"/>
        </w:rPr>
      </w:pPr>
      <w:r w:rsidRPr="00433B29">
        <w:rPr>
          <w:rFonts w:ascii="Garamond" w:hAnsi="Garamond"/>
          <w:sz w:val="24"/>
          <w:szCs w:val="24"/>
          <w:lang w:val="sq-AL"/>
        </w:rPr>
        <w:t xml:space="preserve">2. </w:t>
      </w:r>
      <w:r w:rsidR="00C5591E" w:rsidRPr="00433B29">
        <w:rPr>
          <w:rFonts w:ascii="Garamond" w:hAnsi="Garamond"/>
          <w:sz w:val="24"/>
          <w:szCs w:val="24"/>
          <w:lang w:val="sq-AL"/>
        </w:rPr>
        <w:t>Kjo fazë fillon me dërgimin e kërkesës për ofertë ekonomike bankave të përfshira në listën paraprake dhe përfundon me marrjen e vendimit nga Këshilli Drejtues i Agjencisë për përzgjedhjen e bankës agjente fituese.</w:t>
      </w:r>
    </w:p>
    <w:p w:rsidR="00C5591E" w:rsidRPr="00433B29" w:rsidRDefault="009A598F" w:rsidP="000E1B24">
      <w:pPr>
        <w:widowControl w:val="0"/>
        <w:tabs>
          <w:tab w:val="left" w:pos="540"/>
        </w:tabs>
        <w:spacing w:after="0" w:line="240" w:lineRule="auto"/>
        <w:rPr>
          <w:rFonts w:ascii="Garamond" w:hAnsi="Garamond"/>
          <w:sz w:val="24"/>
          <w:szCs w:val="24"/>
          <w:lang w:val="sq-AL"/>
        </w:rPr>
      </w:pPr>
      <w:r w:rsidRPr="00433B29">
        <w:rPr>
          <w:rFonts w:ascii="Garamond" w:hAnsi="Garamond"/>
          <w:sz w:val="24"/>
          <w:szCs w:val="24"/>
          <w:lang w:val="sq-AL"/>
        </w:rPr>
        <w:t xml:space="preserve">3. </w:t>
      </w:r>
      <w:r w:rsidR="00C5591E" w:rsidRPr="00433B29">
        <w:rPr>
          <w:rFonts w:ascii="Garamond" w:hAnsi="Garamond"/>
          <w:sz w:val="24"/>
          <w:szCs w:val="24"/>
          <w:lang w:val="sq-AL"/>
        </w:rPr>
        <w:t>Komisioni i përhershëm i vlerësimit përpara marrjes së ofertave ekonomike, nëse e gjykon të arsyeshme, mund të verifikojë përmbushjen e kritereve të përgjithshme dhe teknike nga bankat e përfshira në listën paraprake sipas pikës 6</w:t>
      </w:r>
      <w:r w:rsidR="00605352" w:rsidRPr="00433B29">
        <w:rPr>
          <w:rFonts w:ascii="Garamond" w:hAnsi="Garamond"/>
          <w:sz w:val="24"/>
          <w:szCs w:val="24"/>
          <w:lang w:val="sq-AL"/>
        </w:rPr>
        <w:t>,</w:t>
      </w:r>
      <w:r w:rsidR="00C5591E" w:rsidRPr="00433B29">
        <w:rPr>
          <w:rFonts w:ascii="Garamond" w:hAnsi="Garamond"/>
          <w:sz w:val="24"/>
          <w:szCs w:val="24"/>
          <w:lang w:val="sq-AL"/>
        </w:rPr>
        <w:t xml:space="preserve"> të nenit 24</w:t>
      </w:r>
      <w:r w:rsidR="00605352" w:rsidRPr="00433B29">
        <w:rPr>
          <w:rFonts w:ascii="Garamond" w:hAnsi="Garamond"/>
          <w:sz w:val="24"/>
          <w:szCs w:val="24"/>
          <w:lang w:val="sq-AL"/>
        </w:rPr>
        <w:t>,</w:t>
      </w:r>
      <w:r w:rsidR="00C5591E" w:rsidRPr="00433B29">
        <w:rPr>
          <w:rFonts w:ascii="Garamond" w:hAnsi="Garamond"/>
          <w:sz w:val="24"/>
          <w:szCs w:val="24"/>
          <w:lang w:val="sq-AL"/>
        </w:rPr>
        <w:t xml:space="preserve"> të kësaj rregulloreje. </w:t>
      </w:r>
    </w:p>
    <w:p w:rsidR="00C5591E" w:rsidRPr="00433B29" w:rsidRDefault="009A598F" w:rsidP="000E1B24">
      <w:pPr>
        <w:widowControl w:val="0"/>
        <w:tabs>
          <w:tab w:val="left" w:pos="540"/>
        </w:tabs>
        <w:spacing w:after="0" w:line="240" w:lineRule="auto"/>
        <w:rPr>
          <w:rFonts w:ascii="Garamond" w:hAnsi="Garamond"/>
          <w:sz w:val="24"/>
          <w:szCs w:val="24"/>
          <w:lang w:val="sq-AL"/>
        </w:rPr>
      </w:pPr>
      <w:r w:rsidRPr="00433B29">
        <w:rPr>
          <w:rFonts w:ascii="Garamond" w:hAnsi="Garamond"/>
          <w:sz w:val="24"/>
          <w:szCs w:val="24"/>
          <w:lang w:val="sq-AL"/>
        </w:rPr>
        <w:t xml:space="preserve">4. </w:t>
      </w:r>
      <w:r w:rsidR="00C5591E" w:rsidRPr="00433B29">
        <w:rPr>
          <w:rFonts w:ascii="Garamond" w:hAnsi="Garamond"/>
          <w:sz w:val="24"/>
          <w:szCs w:val="24"/>
          <w:lang w:val="sq-AL"/>
        </w:rPr>
        <w:t xml:space="preserve">Drejtori i </w:t>
      </w:r>
      <w:r w:rsidR="00AD2AAF">
        <w:rPr>
          <w:rFonts w:ascii="Garamond" w:hAnsi="Garamond"/>
          <w:sz w:val="24"/>
          <w:szCs w:val="24"/>
          <w:lang w:val="sq-AL"/>
        </w:rPr>
        <w:t>p</w:t>
      </w:r>
      <w:r w:rsidR="00C5591E" w:rsidRPr="00433B29">
        <w:rPr>
          <w:rFonts w:ascii="Garamond" w:hAnsi="Garamond"/>
          <w:sz w:val="24"/>
          <w:szCs w:val="24"/>
          <w:lang w:val="sq-AL"/>
        </w:rPr>
        <w:t>ërgjithshëm nënshkruan kër</w:t>
      </w:r>
      <w:r w:rsidR="00AB26B5">
        <w:rPr>
          <w:rFonts w:ascii="Garamond" w:hAnsi="Garamond"/>
          <w:sz w:val="24"/>
          <w:szCs w:val="24"/>
          <w:lang w:val="sq-AL"/>
        </w:rPr>
        <w:t>-</w:t>
      </w:r>
      <w:r w:rsidR="00C5591E" w:rsidRPr="00433B29">
        <w:rPr>
          <w:rFonts w:ascii="Garamond" w:hAnsi="Garamond"/>
          <w:sz w:val="24"/>
          <w:szCs w:val="24"/>
          <w:lang w:val="sq-AL"/>
        </w:rPr>
        <w:t xml:space="preserve">kesën për ofertë që i dërgohet bankave të përfshira në listën paraprake. </w:t>
      </w:r>
    </w:p>
    <w:p w:rsidR="00C5591E" w:rsidRPr="00433B29" w:rsidRDefault="009A598F" w:rsidP="000E1B24">
      <w:pPr>
        <w:widowControl w:val="0"/>
        <w:tabs>
          <w:tab w:val="left" w:pos="540"/>
        </w:tabs>
        <w:spacing w:after="0" w:line="240" w:lineRule="auto"/>
        <w:rPr>
          <w:rFonts w:ascii="Garamond" w:hAnsi="Garamond"/>
          <w:sz w:val="24"/>
          <w:szCs w:val="24"/>
          <w:lang w:val="sq-AL"/>
        </w:rPr>
      </w:pPr>
      <w:r w:rsidRPr="00433B29">
        <w:rPr>
          <w:rFonts w:ascii="Garamond" w:hAnsi="Garamond"/>
          <w:sz w:val="24"/>
          <w:szCs w:val="24"/>
          <w:lang w:val="sq-AL"/>
        </w:rPr>
        <w:t xml:space="preserve">5. </w:t>
      </w:r>
      <w:r w:rsidR="00C5591E" w:rsidRPr="00433B29">
        <w:rPr>
          <w:rFonts w:ascii="Garamond" w:hAnsi="Garamond"/>
          <w:sz w:val="24"/>
          <w:szCs w:val="24"/>
          <w:lang w:val="sq-AL"/>
        </w:rPr>
        <w:t xml:space="preserve">Komisioni i përhershëm i vlerësimit, nëse e gjykon të arsyeshme, kryen negocime me bankat për sqarimin dhe përmirësimin e kushteve të kontratës; të mënyrave të kalimit të mjeteve monetare të Agjencisë; të listës së degëve dhe pikave të pagesës të bankës; si dhe të metodologjisë së kryerjes të shërbimit dhe përbërjen e stafit, i cili do të marrë pjesë në procesin e kompensimit. </w:t>
      </w:r>
    </w:p>
    <w:p w:rsidR="00C5591E" w:rsidRPr="00433B29" w:rsidRDefault="009A598F" w:rsidP="000E1B24">
      <w:pPr>
        <w:widowControl w:val="0"/>
        <w:tabs>
          <w:tab w:val="left" w:pos="540"/>
        </w:tabs>
        <w:spacing w:after="0" w:line="240" w:lineRule="auto"/>
        <w:rPr>
          <w:rFonts w:ascii="Garamond" w:hAnsi="Garamond"/>
          <w:sz w:val="24"/>
          <w:szCs w:val="24"/>
          <w:lang w:val="sq-AL"/>
        </w:rPr>
      </w:pPr>
      <w:r w:rsidRPr="00433B29">
        <w:rPr>
          <w:rFonts w:ascii="Garamond" w:hAnsi="Garamond"/>
          <w:sz w:val="24"/>
          <w:szCs w:val="24"/>
          <w:lang w:val="sq-AL"/>
        </w:rPr>
        <w:t xml:space="preserve">6. </w:t>
      </w:r>
      <w:r w:rsidR="00C5591E" w:rsidRPr="00433B29">
        <w:rPr>
          <w:rFonts w:ascii="Garamond" w:hAnsi="Garamond"/>
          <w:sz w:val="24"/>
          <w:szCs w:val="24"/>
          <w:lang w:val="sq-AL"/>
        </w:rPr>
        <w:t>Bankat paraqesin ofertat ekonomike për shërbimin e kompensimit të depozitave brenda afatit të përcaktuar në njoftimin e komisionit të përhershëm të vlerësimit.</w:t>
      </w:r>
    </w:p>
    <w:p w:rsidR="00C5591E" w:rsidRPr="00433B29" w:rsidRDefault="009A598F" w:rsidP="000E1B24">
      <w:pPr>
        <w:widowControl w:val="0"/>
        <w:tabs>
          <w:tab w:val="left" w:pos="540"/>
        </w:tabs>
        <w:spacing w:after="0" w:line="240" w:lineRule="auto"/>
        <w:rPr>
          <w:rFonts w:ascii="Garamond" w:hAnsi="Garamond"/>
          <w:sz w:val="24"/>
          <w:szCs w:val="24"/>
          <w:lang w:val="sq-AL"/>
        </w:rPr>
      </w:pPr>
      <w:r w:rsidRPr="00433B29">
        <w:rPr>
          <w:rFonts w:ascii="Garamond" w:hAnsi="Garamond"/>
          <w:sz w:val="24"/>
          <w:szCs w:val="24"/>
          <w:lang w:val="sq-AL"/>
        </w:rPr>
        <w:t xml:space="preserve">7. </w:t>
      </w:r>
      <w:r w:rsidR="00C5591E" w:rsidRPr="00433B29">
        <w:rPr>
          <w:rFonts w:ascii="Garamond" w:hAnsi="Garamond"/>
          <w:sz w:val="24"/>
          <w:szCs w:val="24"/>
          <w:lang w:val="sq-AL"/>
        </w:rPr>
        <w:t xml:space="preserve">Komisioni i përhershëm i vlerësimit i paraqet për shqyrtim Këshillit Drejtues raportin e vlerësimit, në të cilin klasifikohen sipas rendit zbritës ofertat e paraqitura. Banka që vlerësohet se ka paraqitur ofertën ekonomikisht më të favorshme sipas aneksit 4 të kësaj rregulloreje, renditet e para. </w:t>
      </w:r>
    </w:p>
    <w:p w:rsidR="00C5591E" w:rsidRPr="00433B29" w:rsidRDefault="009A598F" w:rsidP="000E1B24">
      <w:pPr>
        <w:widowControl w:val="0"/>
        <w:tabs>
          <w:tab w:val="left" w:pos="540"/>
        </w:tabs>
        <w:spacing w:after="0" w:line="240" w:lineRule="auto"/>
        <w:rPr>
          <w:rFonts w:ascii="Garamond" w:hAnsi="Garamond"/>
          <w:sz w:val="24"/>
          <w:szCs w:val="24"/>
          <w:lang w:val="sq-AL"/>
        </w:rPr>
      </w:pPr>
      <w:r w:rsidRPr="00433B29">
        <w:rPr>
          <w:rFonts w:ascii="Garamond" w:hAnsi="Garamond"/>
          <w:sz w:val="24"/>
          <w:szCs w:val="24"/>
          <w:lang w:val="sq-AL"/>
        </w:rPr>
        <w:t xml:space="preserve">8. </w:t>
      </w:r>
      <w:r w:rsidR="00C5591E" w:rsidRPr="00433B29">
        <w:rPr>
          <w:rFonts w:ascii="Garamond" w:hAnsi="Garamond"/>
          <w:sz w:val="24"/>
          <w:szCs w:val="24"/>
          <w:lang w:val="sq-AL"/>
        </w:rPr>
        <w:t>Këshilli Drejtues merr vendim për për</w:t>
      </w:r>
      <w:r w:rsidR="00AB26B5">
        <w:rPr>
          <w:rFonts w:ascii="Garamond" w:hAnsi="Garamond"/>
          <w:sz w:val="24"/>
          <w:szCs w:val="24"/>
          <w:lang w:val="sq-AL"/>
        </w:rPr>
        <w:t>-</w:t>
      </w:r>
      <w:r w:rsidR="00C5591E" w:rsidRPr="00433B29">
        <w:rPr>
          <w:rFonts w:ascii="Garamond" w:hAnsi="Garamond"/>
          <w:sz w:val="24"/>
          <w:szCs w:val="24"/>
          <w:lang w:val="sq-AL"/>
        </w:rPr>
        <w:t>zgjedhjen e bankës agjente vetëm pasi njoftohet me shkrim nga Autoriteti Mbikëqyrës për vendosjen e subjektit në likuidim të detyruar. Ky vendim përcakton mënyrën e pagesës së kompensimit, pagesën e bankës agjente (nëse ka), mënyrën e kalimit të mjeteve monetare të Agjencisë për kompensimin e depozitave etj.</w:t>
      </w:r>
    </w:p>
    <w:p w:rsidR="00C5591E" w:rsidRPr="00433B29" w:rsidRDefault="009A598F" w:rsidP="000E1B24">
      <w:pPr>
        <w:widowControl w:val="0"/>
        <w:tabs>
          <w:tab w:val="left" w:pos="540"/>
        </w:tabs>
        <w:spacing w:after="0" w:line="240" w:lineRule="auto"/>
        <w:rPr>
          <w:rFonts w:ascii="Garamond" w:hAnsi="Garamond"/>
          <w:sz w:val="24"/>
          <w:szCs w:val="24"/>
          <w:lang w:val="sq-AL"/>
        </w:rPr>
      </w:pPr>
      <w:r w:rsidRPr="00433B29">
        <w:rPr>
          <w:rFonts w:ascii="Garamond" w:hAnsi="Garamond"/>
          <w:sz w:val="24"/>
          <w:szCs w:val="24"/>
          <w:lang w:val="sq-AL"/>
        </w:rPr>
        <w:t xml:space="preserve">9. </w:t>
      </w:r>
      <w:r w:rsidR="00C5591E" w:rsidRPr="00433B29">
        <w:rPr>
          <w:rFonts w:ascii="Garamond" w:hAnsi="Garamond"/>
          <w:sz w:val="24"/>
          <w:szCs w:val="24"/>
          <w:lang w:val="sq-AL"/>
        </w:rPr>
        <w:t xml:space="preserve">Këshilli Drejtues kur e vlerëson të arsyeshme mund të përzgjedhë më shumë se një bankë agjente nga lista paraprake. </w:t>
      </w:r>
    </w:p>
    <w:p w:rsidR="00C5591E" w:rsidRPr="00433B29" w:rsidRDefault="009A598F" w:rsidP="000E1B24">
      <w:pPr>
        <w:widowControl w:val="0"/>
        <w:tabs>
          <w:tab w:val="left" w:pos="540"/>
        </w:tabs>
        <w:spacing w:after="0" w:line="240" w:lineRule="auto"/>
        <w:rPr>
          <w:rFonts w:ascii="Garamond" w:hAnsi="Garamond"/>
          <w:sz w:val="24"/>
          <w:szCs w:val="24"/>
          <w:lang w:val="sq-AL"/>
        </w:rPr>
      </w:pPr>
      <w:r w:rsidRPr="00433B29">
        <w:rPr>
          <w:rFonts w:ascii="Garamond" w:hAnsi="Garamond"/>
          <w:sz w:val="24"/>
          <w:szCs w:val="24"/>
          <w:lang w:val="sq-AL"/>
        </w:rPr>
        <w:t xml:space="preserve">10. </w:t>
      </w:r>
      <w:r w:rsidR="00C5591E" w:rsidRPr="00433B29">
        <w:rPr>
          <w:rFonts w:ascii="Garamond" w:hAnsi="Garamond"/>
          <w:sz w:val="24"/>
          <w:szCs w:val="24"/>
          <w:lang w:val="sq-AL"/>
        </w:rPr>
        <w:t>Bankës/ve agjente fituese i dërgohet autorizimi për kompensimin e depozitave, jo më vonë se dita e nesërme e punës nga marrja e vendimit të Këshillit Drejtues.</w:t>
      </w:r>
    </w:p>
    <w:p w:rsidR="00C5591E" w:rsidRPr="00433B29" w:rsidRDefault="009A598F" w:rsidP="000E1B24">
      <w:pPr>
        <w:widowControl w:val="0"/>
        <w:tabs>
          <w:tab w:val="left" w:pos="540"/>
        </w:tabs>
        <w:spacing w:after="0" w:line="240" w:lineRule="auto"/>
        <w:rPr>
          <w:rFonts w:ascii="Garamond" w:hAnsi="Garamond"/>
          <w:sz w:val="24"/>
          <w:szCs w:val="24"/>
          <w:lang w:val="sq-AL"/>
        </w:rPr>
      </w:pPr>
      <w:r w:rsidRPr="00433B29">
        <w:rPr>
          <w:rFonts w:ascii="Garamond" w:hAnsi="Garamond"/>
          <w:sz w:val="24"/>
          <w:szCs w:val="24"/>
          <w:lang w:val="sq-AL"/>
        </w:rPr>
        <w:t xml:space="preserve">11. </w:t>
      </w:r>
      <w:r w:rsidR="00C5591E" w:rsidRPr="00433B29">
        <w:rPr>
          <w:rFonts w:ascii="Garamond" w:hAnsi="Garamond"/>
          <w:sz w:val="24"/>
          <w:szCs w:val="24"/>
          <w:lang w:val="sq-AL"/>
        </w:rPr>
        <w:t>Vendimi i Këshillit Drejtues për për</w:t>
      </w:r>
      <w:r w:rsidR="00AB26B5">
        <w:rPr>
          <w:rFonts w:ascii="Garamond" w:hAnsi="Garamond"/>
          <w:sz w:val="24"/>
          <w:szCs w:val="24"/>
          <w:lang w:val="sq-AL"/>
        </w:rPr>
        <w:t>-</w:t>
      </w:r>
      <w:r w:rsidR="00C5591E" w:rsidRPr="00433B29">
        <w:rPr>
          <w:rFonts w:ascii="Garamond" w:hAnsi="Garamond"/>
          <w:sz w:val="24"/>
          <w:szCs w:val="24"/>
          <w:lang w:val="sq-AL"/>
        </w:rPr>
        <w:t>zgjedhjen e bankës/ave agjente hyn në fuqi menjëherë dhe shpallet në faqen zyrtare të internetit të Agjencisë.</w:t>
      </w:r>
    </w:p>
    <w:p w:rsidR="00C5591E" w:rsidRPr="00433B29" w:rsidRDefault="009A598F" w:rsidP="000E1B24">
      <w:pPr>
        <w:widowControl w:val="0"/>
        <w:tabs>
          <w:tab w:val="left" w:pos="540"/>
        </w:tabs>
        <w:spacing w:after="0" w:line="240" w:lineRule="auto"/>
        <w:rPr>
          <w:rFonts w:ascii="Garamond" w:hAnsi="Garamond"/>
          <w:sz w:val="24"/>
          <w:szCs w:val="24"/>
          <w:lang w:val="sq-AL"/>
        </w:rPr>
      </w:pPr>
      <w:r w:rsidRPr="00433B29">
        <w:rPr>
          <w:rFonts w:ascii="Garamond" w:hAnsi="Garamond"/>
          <w:sz w:val="24"/>
          <w:szCs w:val="24"/>
          <w:lang w:val="sq-AL"/>
        </w:rPr>
        <w:t xml:space="preserve">12. </w:t>
      </w:r>
      <w:r w:rsidR="00C5591E" w:rsidRPr="00433B29">
        <w:rPr>
          <w:rFonts w:ascii="Garamond" w:hAnsi="Garamond"/>
          <w:sz w:val="24"/>
          <w:szCs w:val="24"/>
          <w:lang w:val="sq-AL"/>
        </w:rPr>
        <w:t xml:space="preserve">Në rast se banka/at agjente fituese shkel kushtet e kontratës ose tërhiqet, Këshilli Drejtues i Agjencisë merr vendim për zëvendësimin e saj, duke përzgjedhur </w:t>
      </w:r>
      <w:r w:rsidR="00EE3319" w:rsidRPr="00433B29">
        <w:rPr>
          <w:rFonts w:ascii="Garamond" w:hAnsi="Garamond"/>
          <w:sz w:val="24"/>
          <w:szCs w:val="24"/>
          <w:lang w:val="sq-AL"/>
        </w:rPr>
        <w:t xml:space="preserve">bankën agjente </w:t>
      </w:r>
      <w:r w:rsidR="00C5591E" w:rsidRPr="00433B29">
        <w:rPr>
          <w:rFonts w:ascii="Garamond" w:hAnsi="Garamond"/>
          <w:sz w:val="24"/>
          <w:szCs w:val="24"/>
          <w:lang w:val="sq-AL"/>
        </w:rPr>
        <w:t xml:space="preserve">që renditet e dyta në vlerësimin përfundimtar. </w:t>
      </w:r>
    </w:p>
    <w:p w:rsidR="00C5591E" w:rsidRPr="00433B29" w:rsidRDefault="00C5591E" w:rsidP="000E1B24">
      <w:pPr>
        <w:pStyle w:val="Hapesira7"/>
        <w:rPr>
          <w:lang w:val="sq-AL"/>
        </w:rPr>
      </w:pPr>
    </w:p>
    <w:p w:rsidR="00C5591E" w:rsidRPr="00433B29" w:rsidRDefault="00C5591E" w:rsidP="000E1B24">
      <w:pPr>
        <w:widowControl w:val="0"/>
        <w:tabs>
          <w:tab w:val="left" w:pos="540"/>
        </w:tabs>
        <w:spacing w:after="0" w:line="240" w:lineRule="auto"/>
        <w:jc w:val="center"/>
        <w:rPr>
          <w:rFonts w:ascii="Garamond" w:hAnsi="Garamond"/>
          <w:sz w:val="24"/>
          <w:szCs w:val="24"/>
          <w:lang w:val="sq-AL"/>
        </w:rPr>
      </w:pPr>
      <w:r w:rsidRPr="00433B29">
        <w:rPr>
          <w:rFonts w:ascii="Garamond" w:hAnsi="Garamond"/>
          <w:sz w:val="24"/>
          <w:szCs w:val="24"/>
          <w:lang w:val="sq-AL"/>
        </w:rPr>
        <w:t>Neni 27</w:t>
      </w:r>
    </w:p>
    <w:p w:rsidR="00C5591E" w:rsidRPr="00433B29" w:rsidRDefault="00C5591E" w:rsidP="000E1B24">
      <w:pPr>
        <w:widowControl w:val="0"/>
        <w:tabs>
          <w:tab w:val="left" w:pos="540"/>
        </w:tabs>
        <w:spacing w:after="0" w:line="240" w:lineRule="auto"/>
        <w:jc w:val="center"/>
        <w:rPr>
          <w:rFonts w:ascii="Garamond" w:hAnsi="Garamond"/>
          <w:b/>
          <w:sz w:val="24"/>
          <w:szCs w:val="24"/>
          <w:lang w:val="sq-AL"/>
        </w:rPr>
      </w:pPr>
      <w:r w:rsidRPr="00433B29">
        <w:rPr>
          <w:rFonts w:ascii="Garamond" w:hAnsi="Garamond"/>
          <w:b/>
          <w:sz w:val="24"/>
          <w:szCs w:val="24"/>
          <w:lang w:val="sq-AL"/>
        </w:rPr>
        <w:t>Përzgjedhja e subjekteve mbështetëse</w:t>
      </w:r>
    </w:p>
    <w:p w:rsidR="009A598F" w:rsidRPr="00433B29" w:rsidRDefault="009A598F" w:rsidP="000E1B24">
      <w:pPr>
        <w:pStyle w:val="Hapesira7"/>
        <w:rPr>
          <w:lang w:val="sq-AL"/>
        </w:rPr>
      </w:pPr>
    </w:p>
    <w:p w:rsidR="00C5591E" w:rsidRPr="00433B29" w:rsidRDefault="009A598F" w:rsidP="000E1B24">
      <w:pPr>
        <w:widowControl w:val="0"/>
        <w:tabs>
          <w:tab w:val="left" w:pos="540"/>
        </w:tabs>
        <w:spacing w:after="0" w:line="240" w:lineRule="auto"/>
        <w:rPr>
          <w:rFonts w:ascii="Garamond" w:hAnsi="Garamond"/>
          <w:sz w:val="24"/>
          <w:szCs w:val="24"/>
          <w:lang w:val="sq-AL"/>
        </w:rPr>
      </w:pPr>
      <w:r w:rsidRPr="00433B29">
        <w:rPr>
          <w:rFonts w:ascii="Garamond" w:hAnsi="Garamond"/>
          <w:sz w:val="24"/>
          <w:szCs w:val="24"/>
          <w:lang w:val="sq-AL"/>
        </w:rPr>
        <w:t xml:space="preserve">1. </w:t>
      </w:r>
      <w:r w:rsidR="00C5591E" w:rsidRPr="00433B29">
        <w:rPr>
          <w:rFonts w:ascii="Garamond" w:hAnsi="Garamond"/>
          <w:sz w:val="24"/>
          <w:szCs w:val="24"/>
          <w:lang w:val="sq-AL"/>
        </w:rPr>
        <w:t>Subjekte mbështetëse që ofrojnë shërbime dhe mallra për përgatitjen dhe kompensimin e depozitave mund të jenë: shërbime për zhvillim dhe mirëmbajtje të SIRK</w:t>
      </w:r>
      <w:r w:rsidR="004337A8">
        <w:rPr>
          <w:rFonts w:ascii="Garamond" w:hAnsi="Garamond"/>
          <w:sz w:val="24"/>
          <w:szCs w:val="24"/>
          <w:lang w:val="sq-AL"/>
        </w:rPr>
        <w:t>-së</w:t>
      </w:r>
      <w:r w:rsidR="00C5591E" w:rsidRPr="00433B29">
        <w:rPr>
          <w:rFonts w:ascii="Garamond" w:hAnsi="Garamond"/>
          <w:sz w:val="24"/>
          <w:szCs w:val="24"/>
          <w:lang w:val="sq-AL"/>
        </w:rPr>
        <w:t xml:space="preserve"> dhe platforma të tjera elektronike; shërbime kontabiliteti dhe m</w:t>
      </w:r>
      <w:r w:rsidR="00AB26B5">
        <w:rPr>
          <w:rFonts w:ascii="Garamond" w:hAnsi="Garamond"/>
          <w:sz w:val="24"/>
          <w:szCs w:val="24"/>
          <w:lang w:val="sq-AL"/>
        </w:rPr>
        <w:t>bështetje për veprimet me listë</w:t>
      </w:r>
      <w:r w:rsidR="00C5591E" w:rsidRPr="00433B29">
        <w:rPr>
          <w:rFonts w:ascii="Garamond" w:hAnsi="Garamond"/>
          <w:sz w:val="24"/>
          <w:szCs w:val="24"/>
          <w:lang w:val="sq-AL"/>
        </w:rPr>
        <w:t>pagesën e kompensimit, shërbime auditimi, shërbime ligjore; qendër thirrjesh telefonike (</w:t>
      </w:r>
      <w:r w:rsidR="00C5591E" w:rsidRPr="00433B29">
        <w:rPr>
          <w:rFonts w:ascii="Garamond" w:hAnsi="Garamond"/>
          <w:i/>
          <w:sz w:val="24"/>
          <w:szCs w:val="24"/>
          <w:lang w:val="sq-AL"/>
        </w:rPr>
        <w:t>call center</w:t>
      </w:r>
      <w:r w:rsidR="00C5591E" w:rsidRPr="00433B29">
        <w:rPr>
          <w:rFonts w:ascii="Garamond" w:hAnsi="Garamond"/>
          <w:sz w:val="24"/>
          <w:szCs w:val="24"/>
          <w:lang w:val="sq-AL"/>
        </w:rPr>
        <w:t>); shërbime konsulence profesionale; shërbime financiare; shërbime vlerësimi për rimarrje, shërbime ndërmjetësimi dhe pajtimi, shërbime të ruajtjes fizike.</w:t>
      </w:r>
    </w:p>
    <w:p w:rsidR="00C5591E" w:rsidRPr="00433B29" w:rsidRDefault="009A598F" w:rsidP="000E1B24">
      <w:pPr>
        <w:widowControl w:val="0"/>
        <w:tabs>
          <w:tab w:val="left" w:pos="540"/>
        </w:tabs>
        <w:spacing w:after="0" w:line="240" w:lineRule="auto"/>
        <w:rPr>
          <w:rFonts w:ascii="Garamond" w:hAnsi="Garamond"/>
          <w:sz w:val="24"/>
          <w:szCs w:val="24"/>
          <w:lang w:val="sq-AL"/>
        </w:rPr>
      </w:pPr>
      <w:r w:rsidRPr="00433B29">
        <w:rPr>
          <w:rFonts w:ascii="Garamond" w:hAnsi="Garamond"/>
          <w:sz w:val="24"/>
          <w:szCs w:val="24"/>
          <w:lang w:val="sq-AL"/>
        </w:rPr>
        <w:t xml:space="preserve">2. </w:t>
      </w:r>
      <w:r w:rsidR="00C5591E" w:rsidRPr="00433B29">
        <w:rPr>
          <w:rFonts w:ascii="Garamond" w:hAnsi="Garamond"/>
          <w:sz w:val="24"/>
          <w:szCs w:val="24"/>
          <w:lang w:val="sq-AL"/>
        </w:rPr>
        <w:t xml:space="preserve">Njësitë organizative të Agjencisë i paraqesin </w:t>
      </w:r>
      <w:r w:rsidR="00433B29" w:rsidRPr="00433B29">
        <w:rPr>
          <w:rFonts w:ascii="Garamond" w:hAnsi="Garamond"/>
          <w:sz w:val="24"/>
          <w:szCs w:val="24"/>
          <w:lang w:val="sq-AL"/>
        </w:rPr>
        <w:t xml:space="preserve">drejtorit të përgjithshëm </w:t>
      </w:r>
      <w:r w:rsidR="00C5591E" w:rsidRPr="00433B29">
        <w:rPr>
          <w:rFonts w:ascii="Garamond" w:hAnsi="Garamond"/>
          <w:sz w:val="24"/>
          <w:szCs w:val="24"/>
          <w:lang w:val="sq-AL"/>
        </w:rPr>
        <w:t>propozimin për kontraktimin e subjekteve mbështetëse nëpër</w:t>
      </w:r>
      <w:r w:rsidR="00AB26B5">
        <w:rPr>
          <w:rFonts w:ascii="Garamond" w:hAnsi="Garamond"/>
          <w:sz w:val="24"/>
          <w:szCs w:val="24"/>
          <w:lang w:val="sq-AL"/>
        </w:rPr>
        <w:t>-</w:t>
      </w:r>
      <w:r w:rsidR="00C5591E" w:rsidRPr="00433B29">
        <w:rPr>
          <w:rFonts w:ascii="Garamond" w:hAnsi="Garamond"/>
          <w:sz w:val="24"/>
          <w:szCs w:val="24"/>
          <w:lang w:val="sq-AL"/>
        </w:rPr>
        <w:t>mjet studimit të tregut mbi vlerat limit të kontratave, specifikimet teknike, termat e referencës dhe kriteret e kualifikimit. Përcaktimi i fondit limit bazohet në shumën e plotë të pagueshme pa TVSH në tregun vendas dhe nëse gjykohet e nevojshme në shumat e pagueshme nga skemat homologe të sigurimit të depozitave.</w:t>
      </w:r>
    </w:p>
    <w:p w:rsidR="00C5591E" w:rsidRPr="00433B29" w:rsidRDefault="009A598F" w:rsidP="000E1B24">
      <w:pPr>
        <w:widowControl w:val="0"/>
        <w:tabs>
          <w:tab w:val="left" w:pos="540"/>
        </w:tabs>
        <w:spacing w:after="0" w:line="240" w:lineRule="auto"/>
        <w:rPr>
          <w:rFonts w:ascii="Garamond" w:hAnsi="Garamond"/>
          <w:sz w:val="24"/>
          <w:szCs w:val="24"/>
          <w:lang w:val="sq-AL"/>
        </w:rPr>
      </w:pPr>
      <w:r w:rsidRPr="00433B29">
        <w:rPr>
          <w:rFonts w:ascii="Garamond" w:hAnsi="Garamond"/>
          <w:sz w:val="24"/>
          <w:szCs w:val="24"/>
          <w:lang w:val="sq-AL"/>
        </w:rPr>
        <w:t xml:space="preserve">3. </w:t>
      </w:r>
      <w:r w:rsidR="00C5591E" w:rsidRPr="00433B29">
        <w:rPr>
          <w:rFonts w:ascii="Garamond" w:hAnsi="Garamond"/>
          <w:sz w:val="24"/>
          <w:szCs w:val="24"/>
          <w:lang w:val="sq-AL"/>
        </w:rPr>
        <w:t xml:space="preserve">Drejtori i </w:t>
      </w:r>
      <w:r w:rsidR="00433B29" w:rsidRPr="00433B29">
        <w:rPr>
          <w:rFonts w:ascii="Garamond" w:hAnsi="Garamond"/>
          <w:sz w:val="24"/>
          <w:szCs w:val="24"/>
          <w:lang w:val="sq-AL"/>
        </w:rPr>
        <w:t>përgjithshëm</w:t>
      </w:r>
      <w:r w:rsidR="00C5591E" w:rsidRPr="00433B29">
        <w:rPr>
          <w:rFonts w:ascii="Garamond" w:hAnsi="Garamond"/>
          <w:sz w:val="24"/>
          <w:szCs w:val="24"/>
          <w:lang w:val="sq-AL"/>
        </w:rPr>
        <w:t>, bazuar në propozimin e njësive organizative të Agjencisë, i kërkon Këshillit Drejtues dhënien e autorizimit për fillimin e procedurave për përzgjedhjen e subjekteve mbështetëse. Vendimi i Këshillit Drejtues përcakton kategoritë e subjekteve mbështetëse për të cilat do të kryhen procedurat e përzgjedhjes dhe fondet limite përkatëse për çdo kontratë.</w:t>
      </w:r>
    </w:p>
    <w:p w:rsidR="00C5591E" w:rsidRPr="00433B29" w:rsidRDefault="009A598F" w:rsidP="000E1B24">
      <w:pPr>
        <w:widowControl w:val="0"/>
        <w:tabs>
          <w:tab w:val="left" w:pos="540"/>
        </w:tabs>
        <w:spacing w:after="0" w:line="240" w:lineRule="auto"/>
        <w:rPr>
          <w:rFonts w:ascii="Garamond" w:hAnsi="Garamond"/>
          <w:sz w:val="24"/>
          <w:szCs w:val="24"/>
          <w:lang w:val="sq-AL"/>
        </w:rPr>
      </w:pPr>
      <w:r w:rsidRPr="00433B29">
        <w:rPr>
          <w:rFonts w:ascii="Garamond" w:hAnsi="Garamond"/>
          <w:sz w:val="24"/>
          <w:szCs w:val="24"/>
          <w:lang w:val="sq-AL"/>
        </w:rPr>
        <w:t xml:space="preserve">4. </w:t>
      </w:r>
      <w:r w:rsidR="00C5591E" w:rsidRPr="00433B29">
        <w:rPr>
          <w:rFonts w:ascii="Garamond" w:hAnsi="Garamond"/>
          <w:sz w:val="24"/>
          <w:szCs w:val="24"/>
          <w:lang w:val="sq-AL"/>
        </w:rPr>
        <w:t xml:space="preserve">Këshilli Drejtues me propozim të </w:t>
      </w:r>
      <w:r w:rsidR="00433B29" w:rsidRPr="00433B29">
        <w:rPr>
          <w:rFonts w:ascii="Garamond" w:hAnsi="Garamond"/>
          <w:sz w:val="24"/>
          <w:szCs w:val="24"/>
          <w:lang w:val="sq-AL"/>
        </w:rPr>
        <w:t xml:space="preserve">drejtorit të përgjithshëm </w:t>
      </w:r>
      <w:r w:rsidR="00C5591E" w:rsidRPr="00433B29">
        <w:rPr>
          <w:rFonts w:ascii="Garamond" w:hAnsi="Garamond"/>
          <w:sz w:val="24"/>
          <w:szCs w:val="24"/>
          <w:lang w:val="sq-AL"/>
        </w:rPr>
        <w:t>vendos për marrjen e shërbimeve dhe mallrave sipas pikës 1 të këtij neni, nga subjektet që janë ose kanë qenë të kontraktuara nga Agjencia, pa kryer procedurat e përzgjedhjes, kur gjykohet se përmbushja e detyrimeve prej tyre ka qenë e kënaqshme.</w:t>
      </w:r>
    </w:p>
    <w:p w:rsidR="00C5591E" w:rsidRPr="00433B29" w:rsidRDefault="009A598F" w:rsidP="000E1B24">
      <w:pPr>
        <w:widowControl w:val="0"/>
        <w:tabs>
          <w:tab w:val="left" w:pos="540"/>
        </w:tabs>
        <w:spacing w:after="0" w:line="240" w:lineRule="auto"/>
        <w:rPr>
          <w:rFonts w:ascii="Garamond" w:hAnsi="Garamond"/>
          <w:sz w:val="24"/>
          <w:szCs w:val="24"/>
          <w:lang w:val="sq-AL"/>
        </w:rPr>
      </w:pPr>
      <w:r w:rsidRPr="00433B29">
        <w:rPr>
          <w:rFonts w:ascii="Garamond" w:hAnsi="Garamond"/>
          <w:sz w:val="24"/>
          <w:szCs w:val="24"/>
          <w:lang w:val="sq-AL"/>
        </w:rPr>
        <w:t xml:space="preserve">5. </w:t>
      </w:r>
      <w:r w:rsidR="00C5591E" w:rsidRPr="00433B29">
        <w:rPr>
          <w:rFonts w:ascii="Garamond" w:hAnsi="Garamond"/>
          <w:sz w:val="24"/>
          <w:szCs w:val="24"/>
          <w:lang w:val="sq-AL"/>
        </w:rPr>
        <w:t>Subjektet që ofrojnë mallra dhe/ose shërbime të ndryshme nga ato të përcaktuara në pikën 1 të këtij neni (mirëmbajtje, kancelari, transport, konferenca, karburant, shërbime postare, trajnime, akomodime stafi, tryeza të rrumbullakëta, linja telefonike pa pagesë, materiale informative dhe promocionale etj</w:t>
      </w:r>
      <w:r w:rsidR="00433B29" w:rsidRPr="00433B29">
        <w:rPr>
          <w:rFonts w:ascii="Garamond" w:hAnsi="Garamond"/>
          <w:sz w:val="24"/>
          <w:szCs w:val="24"/>
          <w:lang w:val="sq-AL"/>
        </w:rPr>
        <w:t>.</w:t>
      </w:r>
      <w:r w:rsidR="00C5591E" w:rsidRPr="00433B29">
        <w:rPr>
          <w:rFonts w:ascii="Garamond" w:hAnsi="Garamond"/>
          <w:sz w:val="24"/>
          <w:szCs w:val="24"/>
          <w:lang w:val="sq-AL"/>
        </w:rPr>
        <w:t xml:space="preserve">), kontraktohen drejtpërdrejt me urdhër të </w:t>
      </w:r>
      <w:r w:rsidR="00433B29" w:rsidRPr="00433B29">
        <w:rPr>
          <w:rFonts w:ascii="Garamond" w:hAnsi="Garamond"/>
          <w:sz w:val="24"/>
          <w:szCs w:val="24"/>
          <w:lang w:val="sq-AL"/>
        </w:rPr>
        <w:t>drejtorit të përgjithshëm</w:t>
      </w:r>
      <w:r w:rsidR="00C5591E" w:rsidRPr="00433B29">
        <w:rPr>
          <w:rFonts w:ascii="Garamond" w:hAnsi="Garamond"/>
          <w:sz w:val="24"/>
          <w:szCs w:val="24"/>
          <w:lang w:val="sq-AL"/>
        </w:rPr>
        <w:t xml:space="preserve">, sipas propozimit të sektorit përkatës të Agjencisë, në procesin e kompensimit sipas kreut III të kësaj </w:t>
      </w:r>
      <w:r w:rsidR="00BC6623">
        <w:rPr>
          <w:rFonts w:ascii="Garamond" w:hAnsi="Garamond"/>
          <w:sz w:val="24"/>
          <w:szCs w:val="24"/>
          <w:lang w:val="sq-AL"/>
        </w:rPr>
        <w:t>r</w:t>
      </w:r>
      <w:r w:rsidR="00C5591E" w:rsidRPr="00433B29">
        <w:rPr>
          <w:rFonts w:ascii="Garamond" w:hAnsi="Garamond"/>
          <w:sz w:val="24"/>
          <w:szCs w:val="24"/>
          <w:lang w:val="sq-AL"/>
        </w:rPr>
        <w:t>regulloreje.</w:t>
      </w:r>
    </w:p>
    <w:p w:rsidR="00C5591E" w:rsidRPr="00433B29" w:rsidRDefault="00C5591E" w:rsidP="000E1B24">
      <w:pPr>
        <w:pStyle w:val="Hapesira7"/>
        <w:rPr>
          <w:lang w:val="sq-AL"/>
        </w:rPr>
      </w:pPr>
    </w:p>
    <w:p w:rsidR="00C5591E" w:rsidRPr="00433B29" w:rsidRDefault="00C5591E" w:rsidP="000E1B24">
      <w:pPr>
        <w:widowControl w:val="0"/>
        <w:tabs>
          <w:tab w:val="left" w:pos="540"/>
        </w:tabs>
        <w:spacing w:after="0" w:line="240" w:lineRule="auto"/>
        <w:jc w:val="center"/>
        <w:rPr>
          <w:rFonts w:ascii="Garamond" w:hAnsi="Garamond"/>
          <w:sz w:val="24"/>
          <w:szCs w:val="24"/>
          <w:lang w:val="sq-AL"/>
        </w:rPr>
      </w:pPr>
      <w:r w:rsidRPr="00433B29">
        <w:rPr>
          <w:rFonts w:ascii="Garamond" w:hAnsi="Garamond"/>
          <w:sz w:val="24"/>
          <w:szCs w:val="24"/>
          <w:lang w:val="sq-AL"/>
        </w:rPr>
        <w:t>Neni 28</w:t>
      </w:r>
    </w:p>
    <w:p w:rsidR="00C5591E" w:rsidRPr="00433B29" w:rsidRDefault="00C5591E" w:rsidP="000E1B24">
      <w:pPr>
        <w:widowControl w:val="0"/>
        <w:tabs>
          <w:tab w:val="left" w:pos="540"/>
        </w:tabs>
        <w:spacing w:after="0" w:line="240" w:lineRule="auto"/>
        <w:jc w:val="center"/>
        <w:rPr>
          <w:rFonts w:ascii="Garamond" w:hAnsi="Garamond"/>
          <w:b/>
          <w:sz w:val="24"/>
          <w:szCs w:val="24"/>
          <w:lang w:val="sq-AL"/>
        </w:rPr>
      </w:pPr>
      <w:r w:rsidRPr="00433B29">
        <w:rPr>
          <w:rFonts w:ascii="Garamond" w:hAnsi="Garamond"/>
          <w:b/>
          <w:sz w:val="24"/>
          <w:szCs w:val="24"/>
          <w:lang w:val="sq-AL"/>
        </w:rPr>
        <w:t>Vlerësimi i subjekteve mbështetëse</w:t>
      </w:r>
    </w:p>
    <w:p w:rsidR="009A598F" w:rsidRPr="00433B29" w:rsidRDefault="009A598F" w:rsidP="000E1B24">
      <w:pPr>
        <w:pStyle w:val="Hapesira7"/>
        <w:rPr>
          <w:lang w:val="sq-AL"/>
        </w:rPr>
      </w:pPr>
    </w:p>
    <w:p w:rsidR="00C5591E" w:rsidRPr="00433B29" w:rsidRDefault="009A598F" w:rsidP="000E1B24">
      <w:pPr>
        <w:widowControl w:val="0"/>
        <w:tabs>
          <w:tab w:val="left" w:pos="540"/>
        </w:tabs>
        <w:spacing w:after="0" w:line="240" w:lineRule="auto"/>
        <w:rPr>
          <w:rFonts w:ascii="Garamond" w:hAnsi="Garamond"/>
          <w:sz w:val="24"/>
          <w:szCs w:val="24"/>
          <w:lang w:val="sq-AL"/>
        </w:rPr>
      </w:pPr>
      <w:r w:rsidRPr="00433B29">
        <w:rPr>
          <w:rFonts w:ascii="Garamond" w:hAnsi="Garamond"/>
          <w:sz w:val="24"/>
          <w:szCs w:val="24"/>
          <w:lang w:val="sq-AL"/>
        </w:rPr>
        <w:t xml:space="preserve">1. </w:t>
      </w:r>
      <w:r w:rsidR="00C5591E" w:rsidRPr="00433B29">
        <w:rPr>
          <w:rFonts w:ascii="Garamond" w:hAnsi="Garamond"/>
          <w:sz w:val="24"/>
          <w:szCs w:val="24"/>
          <w:lang w:val="sq-AL"/>
        </w:rPr>
        <w:t xml:space="preserve">Drejtori i </w:t>
      </w:r>
      <w:r w:rsidR="00026DBB" w:rsidRPr="00433B29">
        <w:rPr>
          <w:rFonts w:ascii="Garamond" w:hAnsi="Garamond"/>
          <w:sz w:val="24"/>
          <w:szCs w:val="24"/>
          <w:lang w:val="sq-AL"/>
        </w:rPr>
        <w:t xml:space="preserve">përgjithshëm </w:t>
      </w:r>
      <w:r w:rsidR="00C5591E" w:rsidRPr="00433B29">
        <w:rPr>
          <w:rFonts w:ascii="Garamond" w:hAnsi="Garamond"/>
          <w:sz w:val="24"/>
          <w:szCs w:val="24"/>
          <w:lang w:val="sq-AL"/>
        </w:rPr>
        <w:t>i Agjencisë krijon një njësi vlerësimi të subjekteve mbështetëse të përcaktuara në pikën 1</w:t>
      </w:r>
      <w:r w:rsidR="006C6668">
        <w:rPr>
          <w:rFonts w:ascii="Garamond" w:hAnsi="Garamond"/>
          <w:sz w:val="24"/>
          <w:szCs w:val="24"/>
          <w:lang w:val="sq-AL"/>
        </w:rPr>
        <w:t>,</w:t>
      </w:r>
      <w:r w:rsidR="00C5591E" w:rsidRPr="00433B29">
        <w:rPr>
          <w:rFonts w:ascii="Garamond" w:hAnsi="Garamond"/>
          <w:sz w:val="24"/>
          <w:szCs w:val="24"/>
          <w:lang w:val="sq-AL"/>
        </w:rPr>
        <w:t xml:space="preserve"> të nenit 27</w:t>
      </w:r>
      <w:r w:rsidR="006C6668">
        <w:rPr>
          <w:rFonts w:ascii="Garamond" w:hAnsi="Garamond"/>
          <w:sz w:val="24"/>
          <w:szCs w:val="24"/>
          <w:lang w:val="sq-AL"/>
        </w:rPr>
        <w:t>,</w:t>
      </w:r>
      <w:r w:rsidR="00C5591E" w:rsidRPr="00433B29">
        <w:rPr>
          <w:rFonts w:ascii="Garamond" w:hAnsi="Garamond"/>
          <w:sz w:val="24"/>
          <w:szCs w:val="24"/>
          <w:lang w:val="sq-AL"/>
        </w:rPr>
        <w:t xml:space="preserve"> të kësaj rregulloreje, përveç për rastet në të cilat zbatohet pika 4</w:t>
      </w:r>
      <w:r w:rsidR="000271CD">
        <w:rPr>
          <w:rFonts w:ascii="Garamond" w:hAnsi="Garamond"/>
          <w:sz w:val="24"/>
          <w:szCs w:val="24"/>
          <w:lang w:val="sq-AL"/>
        </w:rPr>
        <w:t>,</w:t>
      </w:r>
      <w:r w:rsidR="00C5591E" w:rsidRPr="00433B29">
        <w:rPr>
          <w:rFonts w:ascii="Garamond" w:hAnsi="Garamond"/>
          <w:sz w:val="24"/>
          <w:szCs w:val="24"/>
          <w:lang w:val="sq-AL"/>
        </w:rPr>
        <w:t xml:space="preserve"> e nenit 27</w:t>
      </w:r>
      <w:r w:rsidR="000271CD">
        <w:rPr>
          <w:rFonts w:ascii="Garamond" w:hAnsi="Garamond"/>
          <w:sz w:val="24"/>
          <w:szCs w:val="24"/>
          <w:lang w:val="sq-AL"/>
        </w:rPr>
        <w:t>,</w:t>
      </w:r>
      <w:r w:rsidR="00C5591E" w:rsidRPr="00433B29">
        <w:rPr>
          <w:rFonts w:ascii="Garamond" w:hAnsi="Garamond"/>
          <w:sz w:val="24"/>
          <w:szCs w:val="24"/>
          <w:lang w:val="sq-AL"/>
        </w:rPr>
        <w:t xml:space="preserve"> të kësaj rregulloreje. Kjo njësi përbëhet nga 3 persona dhe mund të përbëhet nga punonjës të Agjencisë dhe/ose specialistë/</w:t>
      </w:r>
      <w:r w:rsidR="00EE4E28">
        <w:rPr>
          <w:rFonts w:ascii="Garamond" w:hAnsi="Garamond"/>
          <w:sz w:val="24"/>
          <w:szCs w:val="24"/>
          <w:lang w:val="sq-AL"/>
        </w:rPr>
        <w:t xml:space="preserve"> </w:t>
      </w:r>
      <w:r w:rsidR="00C5591E" w:rsidRPr="00433B29">
        <w:rPr>
          <w:rFonts w:ascii="Garamond" w:hAnsi="Garamond"/>
          <w:sz w:val="24"/>
          <w:szCs w:val="24"/>
          <w:lang w:val="sq-AL"/>
        </w:rPr>
        <w:t>ekspertë të fushës.</w:t>
      </w:r>
    </w:p>
    <w:p w:rsidR="00C5591E" w:rsidRPr="00433B29" w:rsidRDefault="009A598F" w:rsidP="000E1B24">
      <w:pPr>
        <w:widowControl w:val="0"/>
        <w:tabs>
          <w:tab w:val="left" w:pos="540"/>
        </w:tabs>
        <w:spacing w:after="0" w:line="240" w:lineRule="auto"/>
        <w:rPr>
          <w:rFonts w:ascii="Garamond" w:hAnsi="Garamond"/>
          <w:sz w:val="24"/>
          <w:szCs w:val="24"/>
          <w:lang w:val="sq-AL"/>
        </w:rPr>
      </w:pPr>
      <w:r w:rsidRPr="00433B29">
        <w:rPr>
          <w:rFonts w:ascii="Garamond" w:hAnsi="Garamond"/>
          <w:sz w:val="24"/>
          <w:szCs w:val="24"/>
          <w:lang w:val="sq-AL"/>
        </w:rPr>
        <w:t xml:space="preserve">2. </w:t>
      </w:r>
      <w:r w:rsidR="00C5591E" w:rsidRPr="00433B29">
        <w:rPr>
          <w:rFonts w:ascii="Garamond" w:hAnsi="Garamond"/>
          <w:sz w:val="24"/>
          <w:szCs w:val="24"/>
          <w:lang w:val="sq-AL"/>
        </w:rPr>
        <w:t>Njësia e vlerësimit i dërgon ftesën për ofertë jo më shumë se 3 (tr</w:t>
      </w:r>
      <w:r w:rsidR="00026DBB">
        <w:rPr>
          <w:rFonts w:ascii="Garamond" w:hAnsi="Garamond"/>
          <w:sz w:val="24"/>
          <w:szCs w:val="24"/>
          <w:lang w:val="sq-AL"/>
        </w:rPr>
        <w:t>i</w:t>
      </w:r>
      <w:r w:rsidR="00310A0E">
        <w:rPr>
          <w:rFonts w:ascii="Garamond" w:hAnsi="Garamond"/>
          <w:sz w:val="24"/>
          <w:szCs w:val="24"/>
          <w:lang w:val="sq-AL"/>
        </w:rPr>
        <w:t>) subjekteve mbështetëse të s</w:t>
      </w:r>
      <w:r w:rsidR="00C5591E" w:rsidRPr="00433B29">
        <w:rPr>
          <w:rFonts w:ascii="Garamond" w:hAnsi="Garamond"/>
          <w:sz w:val="24"/>
          <w:szCs w:val="24"/>
          <w:lang w:val="sq-AL"/>
        </w:rPr>
        <w:t>ë njëjtës natyrë. Ftesat shoqë</w:t>
      </w:r>
      <w:r w:rsidR="00310A0E">
        <w:rPr>
          <w:rFonts w:ascii="Garamond" w:hAnsi="Garamond"/>
          <w:sz w:val="24"/>
          <w:szCs w:val="24"/>
          <w:lang w:val="sq-AL"/>
        </w:rPr>
        <w:t>-</w:t>
      </w:r>
      <w:r w:rsidR="00C5591E" w:rsidRPr="00433B29">
        <w:rPr>
          <w:rFonts w:ascii="Garamond" w:hAnsi="Garamond"/>
          <w:sz w:val="24"/>
          <w:szCs w:val="24"/>
          <w:lang w:val="sq-AL"/>
        </w:rPr>
        <w:t>rohen me kriteret e kualifikimit, udhëzimet, kushtet e kontratës, si dhe çdo informacion tjetër të nevojshëm.</w:t>
      </w:r>
    </w:p>
    <w:p w:rsidR="00C5591E" w:rsidRPr="00433B29" w:rsidRDefault="009A598F" w:rsidP="000E1B24">
      <w:pPr>
        <w:widowControl w:val="0"/>
        <w:tabs>
          <w:tab w:val="left" w:pos="540"/>
        </w:tabs>
        <w:spacing w:after="0" w:line="240" w:lineRule="auto"/>
        <w:rPr>
          <w:rFonts w:ascii="Garamond" w:hAnsi="Garamond"/>
          <w:sz w:val="24"/>
          <w:szCs w:val="24"/>
          <w:lang w:val="sq-AL"/>
        </w:rPr>
      </w:pPr>
      <w:r w:rsidRPr="00433B29">
        <w:rPr>
          <w:rFonts w:ascii="Garamond" w:hAnsi="Garamond"/>
          <w:sz w:val="24"/>
          <w:szCs w:val="24"/>
          <w:lang w:val="sq-AL"/>
        </w:rPr>
        <w:t xml:space="preserve">3. </w:t>
      </w:r>
      <w:r w:rsidR="00C5591E" w:rsidRPr="00433B29">
        <w:rPr>
          <w:rFonts w:ascii="Garamond" w:hAnsi="Garamond"/>
          <w:sz w:val="24"/>
          <w:szCs w:val="24"/>
          <w:lang w:val="sq-AL"/>
        </w:rPr>
        <w:t>Vlerësimi i subjekteve mbështetëse nga njësia e vlerësimit kryhet në përputhje me kriteret dhe procedurat e përcaktuara në aneksin 4 të kësaj rregulloreje.</w:t>
      </w:r>
    </w:p>
    <w:p w:rsidR="00C5591E" w:rsidRPr="00433B29" w:rsidRDefault="009A598F" w:rsidP="000E1B24">
      <w:pPr>
        <w:widowControl w:val="0"/>
        <w:tabs>
          <w:tab w:val="left" w:pos="540"/>
        </w:tabs>
        <w:spacing w:after="0" w:line="240" w:lineRule="auto"/>
        <w:rPr>
          <w:rFonts w:ascii="Garamond" w:hAnsi="Garamond"/>
          <w:sz w:val="24"/>
          <w:szCs w:val="24"/>
          <w:lang w:val="sq-AL"/>
        </w:rPr>
      </w:pPr>
      <w:r w:rsidRPr="00433B29">
        <w:rPr>
          <w:rFonts w:ascii="Garamond" w:hAnsi="Garamond"/>
          <w:sz w:val="24"/>
          <w:szCs w:val="24"/>
          <w:lang w:val="sq-AL"/>
        </w:rPr>
        <w:t xml:space="preserve">4. </w:t>
      </w:r>
      <w:r w:rsidR="00C5591E" w:rsidRPr="00433B29">
        <w:rPr>
          <w:rFonts w:ascii="Garamond" w:hAnsi="Garamond"/>
          <w:sz w:val="24"/>
          <w:szCs w:val="24"/>
          <w:lang w:val="sq-AL"/>
        </w:rPr>
        <w:t>Njësia e vlerësimit harton raportin në të cilin subjektet që përmbushin kriteret e kuali</w:t>
      </w:r>
      <w:r w:rsidR="00F8541C">
        <w:rPr>
          <w:rFonts w:ascii="Garamond" w:hAnsi="Garamond"/>
          <w:sz w:val="24"/>
          <w:szCs w:val="24"/>
          <w:lang w:val="sq-AL"/>
        </w:rPr>
        <w:t>-</w:t>
      </w:r>
      <w:r w:rsidR="00C5591E" w:rsidRPr="00433B29">
        <w:rPr>
          <w:rFonts w:ascii="Garamond" w:hAnsi="Garamond"/>
          <w:sz w:val="24"/>
          <w:szCs w:val="24"/>
          <w:lang w:val="sq-AL"/>
        </w:rPr>
        <w:t>fikimit klasifikohen sipas rendit zbritës të ofertave të paraqitura. Subjekti që ka ofruar çmimin më të ulët renditet i pari.</w:t>
      </w:r>
    </w:p>
    <w:p w:rsidR="00C5591E" w:rsidRPr="00433B29" w:rsidRDefault="009A598F" w:rsidP="000E1B24">
      <w:pPr>
        <w:widowControl w:val="0"/>
        <w:tabs>
          <w:tab w:val="left" w:pos="540"/>
        </w:tabs>
        <w:spacing w:after="0" w:line="240" w:lineRule="auto"/>
        <w:rPr>
          <w:rFonts w:ascii="Garamond" w:hAnsi="Garamond"/>
          <w:sz w:val="24"/>
          <w:szCs w:val="24"/>
          <w:lang w:val="sq-AL"/>
        </w:rPr>
      </w:pPr>
      <w:r w:rsidRPr="00433B29">
        <w:rPr>
          <w:rFonts w:ascii="Garamond" w:hAnsi="Garamond"/>
          <w:sz w:val="24"/>
          <w:szCs w:val="24"/>
          <w:lang w:val="sq-AL"/>
        </w:rPr>
        <w:t xml:space="preserve">5. </w:t>
      </w:r>
      <w:r w:rsidR="00C5591E" w:rsidRPr="00433B29">
        <w:rPr>
          <w:rFonts w:ascii="Garamond" w:hAnsi="Garamond"/>
          <w:sz w:val="24"/>
          <w:szCs w:val="24"/>
          <w:lang w:val="sq-AL"/>
        </w:rPr>
        <w:t xml:space="preserve">Drejtori i </w:t>
      </w:r>
      <w:r w:rsidR="00026DBB" w:rsidRPr="00433B29">
        <w:rPr>
          <w:rFonts w:ascii="Garamond" w:hAnsi="Garamond"/>
          <w:sz w:val="24"/>
          <w:szCs w:val="24"/>
          <w:lang w:val="sq-AL"/>
        </w:rPr>
        <w:t xml:space="preserve">përgjithshëm </w:t>
      </w:r>
      <w:r w:rsidR="00C5591E" w:rsidRPr="00433B29">
        <w:rPr>
          <w:rFonts w:ascii="Garamond" w:hAnsi="Garamond"/>
          <w:sz w:val="24"/>
          <w:szCs w:val="24"/>
          <w:lang w:val="sq-AL"/>
        </w:rPr>
        <w:t xml:space="preserve">shqyrton raportin e njësisë të vlerësimit dhe urdhëron nënshkrimin e kontratës me subjektin fitues për çdonjërën nga kategoritë. </w:t>
      </w:r>
    </w:p>
    <w:p w:rsidR="00C5591E" w:rsidRPr="00433B29" w:rsidRDefault="009A598F" w:rsidP="000E1B24">
      <w:pPr>
        <w:widowControl w:val="0"/>
        <w:tabs>
          <w:tab w:val="left" w:pos="540"/>
        </w:tabs>
        <w:spacing w:after="0" w:line="240" w:lineRule="auto"/>
        <w:rPr>
          <w:rFonts w:ascii="Garamond" w:hAnsi="Garamond"/>
          <w:sz w:val="24"/>
          <w:szCs w:val="24"/>
          <w:lang w:val="sq-AL"/>
        </w:rPr>
      </w:pPr>
      <w:r w:rsidRPr="00433B29">
        <w:rPr>
          <w:rFonts w:ascii="Garamond" w:hAnsi="Garamond"/>
          <w:sz w:val="24"/>
          <w:szCs w:val="24"/>
          <w:lang w:val="sq-AL"/>
        </w:rPr>
        <w:t xml:space="preserve">6. </w:t>
      </w:r>
      <w:r w:rsidR="00C5591E" w:rsidRPr="00433B29">
        <w:rPr>
          <w:rFonts w:ascii="Garamond" w:hAnsi="Garamond"/>
          <w:sz w:val="24"/>
          <w:szCs w:val="24"/>
          <w:lang w:val="sq-AL"/>
        </w:rPr>
        <w:t xml:space="preserve">Drejtori i </w:t>
      </w:r>
      <w:r w:rsidR="00026DBB" w:rsidRPr="00433B29">
        <w:rPr>
          <w:rFonts w:ascii="Garamond" w:hAnsi="Garamond"/>
          <w:sz w:val="24"/>
          <w:szCs w:val="24"/>
          <w:lang w:val="sq-AL"/>
        </w:rPr>
        <w:t xml:space="preserve">përgjithshëm </w:t>
      </w:r>
      <w:r w:rsidR="00C5591E" w:rsidRPr="00433B29">
        <w:rPr>
          <w:rFonts w:ascii="Garamond" w:hAnsi="Garamond"/>
          <w:sz w:val="24"/>
          <w:szCs w:val="24"/>
          <w:lang w:val="sq-AL"/>
        </w:rPr>
        <w:t xml:space="preserve">miraton dhe nënshkruan kontratën tip për kryerjen e shërbimeve dhe ofrimin e mallrave, nëse ka, me subjektet mbështetëse. </w:t>
      </w:r>
    </w:p>
    <w:p w:rsidR="00C5591E" w:rsidRPr="00433B29" w:rsidRDefault="009A598F" w:rsidP="000E1B24">
      <w:pPr>
        <w:widowControl w:val="0"/>
        <w:tabs>
          <w:tab w:val="left" w:pos="540"/>
        </w:tabs>
        <w:spacing w:after="0" w:line="240" w:lineRule="auto"/>
        <w:rPr>
          <w:rFonts w:ascii="Garamond" w:hAnsi="Garamond"/>
          <w:sz w:val="24"/>
          <w:szCs w:val="24"/>
          <w:lang w:val="sq-AL"/>
        </w:rPr>
      </w:pPr>
      <w:r w:rsidRPr="00433B29">
        <w:rPr>
          <w:rFonts w:ascii="Garamond" w:hAnsi="Garamond"/>
          <w:sz w:val="24"/>
          <w:szCs w:val="24"/>
          <w:lang w:val="sq-AL"/>
        </w:rPr>
        <w:t xml:space="preserve">7. </w:t>
      </w:r>
      <w:r w:rsidR="00026DBB">
        <w:rPr>
          <w:rFonts w:ascii="Garamond" w:hAnsi="Garamond"/>
          <w:sz w:val="24"/>
          <w:szCs w:val="24"/>
          <w:lang w:val="sq-AL"/>
        </w:rPr>
        <w:t>Urdh</w:t>
      </w:r>
      <w:r w:rsidR="00C5591E" w:rsidRPr="00433B29">
        <w:rPr>
          <w:rFonts w:ascii="Garamond" w:hAnsi="Garamond"/>
          <w:sz w:val="24"/>
          <w:szCs w:val="24"/>
          <w:lang w:val="sq-AL"/>
        </w:rPr>
        <w:t xml:space="preserve">rat e </w:t>
      </w:r>
      <w:r w:rsidR="00026DBB" w:rsidRPr="00433B29">
        <w:rPr>
          <w:rFonts w:ascii="Garamond" w:hAnsi="Garamond"/>
          <w:sz w:val="24"/>
          <w:szCs w:val="24"/>
          <w:lang w:val="sq-AL"/>
        </w:rPr>
        <w:t xml:space="preserve">drejtorit të përgjithshëm </w:t>
      </w:r>
      <w:r w:rsidR="00C5591E" w:rsidRPr="00433B29">
        <w:rPr>
          <w:rFonts w:ascii="Garamond" w:hAnsi="Garamond"/>
          <w:sz w:val="24"/>
          <w:szCs w:val="24"/>
          <w:lang w:val="sq-AL"/>
        </w:rPr>
        <w:t>për përzgjedhjen e subjekteve janë përfundimtare dhe nuk mund të ankimohen.</w:t>
      </w:r>
    </w:p>
    <w:p w:rsidR="009A598F" w:rsidRPr="00433B29" w:rsidRDefault="009A598F" w:rsidP="000E1B24">
      <w:pPr>
        <w:pStyle w:val="Hapesira7"/>
        <w:rPr>
          <w:lang w:val="sq-AL"/>
        </w:rPr>
      </w:pPr>
    </w:p>
    <w:p w:rsidR="00C5591E" w:rsidRPr="00433B29" w:rsidRDefault="00C5591E" w:rsidP="000E1B24">
      <w:pPr>
        <w:widowControl w:val="0"/>
        <w:tabs>
          <w:tab w:val="left" w:pos="540"/>
        </w:tabs>
        <w:spacing w:after="0" w:line="240" w:lineRule="auto"/>
        <w:jc w:val="center"/>
        <w:rPr>
          <w:rFonts w:ascii="Garamond" w:hAnsi="Garamond"/>
          <w:sz w:val="24"/>
          <w:szCs w:val="24"/>
          <w:lang w:val="sq-AL"/>
        </w:rPr>
      </w:pPr>
      <w:r w:rsidRPr="00433B29">
        <w:rPr>
          <w:rFonts w:ascii="Garamond" w:hAnsi="Garamond"/>
          <w:sz w:val="24"/>
          <w:szCs w:val="24"/>
          <w:lang w:val="sq-AL"/>
        </w:rPr>
        <w:t>Neni 29</w:t>
      </w:r>
    </w:p>
    <w:p w:rsidR="00C5591E" w:rsidRPr="00BE4898" w:rsidRDefault="00026DBB" w:rsidP="000E1B24">
      <w:pPr>
        <w:widowControl w:val="0"/>
        <w:tabs>
          <w:tab w:val="left" w:pos="540"/>
        </w:tabs>
        <w:spacing w:after="0" w:line="240" w:lineRule="auto"/>
        <w:jc w:val="center"/>
        <w:rPr>
          <w:rFonts w:ascii="Garamond" w:hAnsi="Garamond"/>
          <w:b/>
          <w:sz w:val="24"/>
          <w:szCs w:val="24"/>
          <w:lang w:val="sq-AL"/>
        </w:rPr>
      </w:pPr>
      <w:r>
        <w:rPr>
          <w:rFonts w:ascii="Garamond" w:hAnsi="Garamond"/>
          <w:b/>
          <w:sz w:val="24"/>
          <w:szCs w:val="24"/>
          <w:lang w:val="sq-AL"/>
        </w:rPr>
        <w:t>Anul</w:t>
      </w:r>
      <w:r w:rsidR="00C5591E" w:rsidRPr="00BE4898">
        <w:rPr>
          <w:rFonts w:ascii="Garamond" w:hAnsi="Garamond"/>
          <w:b/>
          <w:sz w:val="24"/>
          <w:szCs w:val="24"/>
          <w:lang w:val="sq-AL"/>
        </w:rPr>
        <w:t>imi i procedurave të përzgjedhjes</w:t>
      </w:r>
    </w:p>
    <w:p w:rsidR="009A598F" w:rsidRPr="00433B29" w:rsidRDefault="009A598F" w:rsidP="000E1B24">
      <w:pPr>
        <w:pStyle w:val="Hapesira7"/>
        <w:rPr>
          <w:lang w:val="sq-AL"/>
        </w:rPr>
      </w:pPr>
    </w:p>
    <w:p w:rsidR="00C5591E" w:rsidRDefault="009A598F" w:rsidP="000E1B24">
      <w:pPr>
        <w:widowControl w:val="0"/>
        <w:tabs>
          <w:tab w:val="left" w:pos="540"/>
        </w:tabs>
        <w:spacing w:after="0" w:line="240" w:lineRule="auto"/>
        <w:rPr>
          <w:rFonts w:ascii="Garamond" w:hAnsi="Garamond"/>
          <w:sz w:val="24"/>
          <w:szCs w:val="24"/>
          <w:lang w:val="sq-AL"/>
        </w:rPr>
      </w:pPr>
      <w:r w:rsidRPr="00433B29">
        <w:rPr>
          <w:rFonts w:ascii="Garamond" w:hAnsi="Garamond"/>
          <w:sz w:val="24"/>
          <w:szCs w:val="24"/>
          <w:lang w:val="sq-AL"/>
        </w:rPr>
        <w:t xml:space="preserve">1. </w:t>
      </w:r>
      <w:r w:rsidR="00C5591E" w:rsidRPr="00433B29">
        <w:rPr>
          <w:rFonts w:ascii="Garamond" w:hAnsi="Garamond"/>
          <w:sz w:val="24"/>
          <w:szCs w:val="24"/>
          <w:lang w:val="sq-AL"/>
        </w:rPr>
        <w:t xml:space="preserve">Në përputhje me vendimin e Këshillit Drejtues të Agjencisë ose urdhrit të </w:t>
      </w:r>
      <w:r w:rsidR="00026DBB" w:rsidRPr="00433B29">
        <w:rPr>
          <w:rFonts w:ascii="Garamond" w:hAnsi="Garamond"/>
          <w:sz w:val="24"/>
          <w:szCs w:val="24"/>
          <w:lang w:val="sq-AL"/>
        </w:rPr>
        <w:t xml:space="preserve">drejtorit </w:t>
      </w:r>
      <w:r w:rsidR="00C5591E" w:rsidRPr="00433B29">
        <w:rPr>
          <w:rFonts w:ascii="Garamond" w:hAnsi="Garamond"/>
          <w:sz w:val="24"/>
          <w:szCs w:val="24"/>
          <w:lang w:val="sq-AL"/>
        </w:rPr>
        <w:t xml:space="preserve">të </w:t>
      </w:r>
      <w:r w:rsidR="00026DBB" w:rsidRPr="00433B29">
        <w:rPr>
          <w:rFonts w:ascii="Garamond" w:hAnsi="Garamond"/>
          <w:sz w:val="24"/>
          <w:szCs w:val="24"/>
          <w:lang w:val="sq-AL"/>
        </w:rPr>
        <w:t xml:space="preserve">përgjithshëm </w:t>
      </w:r>
      <w:r w:rsidR="00C5591E" w:rsidRPr="00433B29">
        <w:rPr>
          <w:rFonts w:ascii="Garamond" w:hAnsi="Garamond"/>
          <w:sz w:val="24"/>
          <w:szCs w:val="24"/>
          <w:lang w:val="sq-AL"/>
        </w:rPr>
        <w:t xml:space="preserve">sipas kompetencave përkatëse, procedurat e përzgjedhjes </w:t>
      </w:r>
      <w:r w:rsidR="00026DBB">
        <w:rPr>
          <w:rFonts w:ascii="Garamond" w:hAnsi="Garamond"/>
          <w:sz w:val="24"/>
          <w:szCs w:val="24"/>
          <w:lang w:val="sq-AL"/>
        </w:rPr>
        <w:t>anul</w:t>
      </w:r>
      <w:r w:rsidR="00C5591E" w:rsidRPr="00433B29">
        <w:rPr>
          <w:rFonts w:ascii="Garamond" w:hAnsi="Garamond"/>
          <w:sz w:val="24"/>
          <w:szCs w:val="24"/>
          <w:lang w:val="sq-AL"/>
        </w:rPr>
        <w:t>ohen në këto raste:</w:t>
      </w:r>
    </w:p>
    <w:p w:rsidR="00C5591E" w:rsidRPr="00433B29" w:rsidRDefault="009A598F" w:rsidP="000E1B24">
      <w:pPr>
        <w:widowControl w:val="0"/>
        <w:tabs>
          <w:tab w:val="left" w:pos="540"/>
        </w:tabs>
        <w:spacing w:after="0" w:line="240" w:lineRule="auto"/>
        <w:rPr>
          <w:rFonts w:ascii="Garamond" w:hAnsi="Garamond"/>
          <w:sz w:val="24"/>
          <w:szCs w:val="24"/>
          <w:lang w:val="sq-AL"/>
        </w:rPr>
      </w:pPr>
      <w:r w:rsidRPr="00433B29">
        <w:rPr>
          <w:rFonts w:ascii="Garamond" w:hAnsi="Garamond"/>
          <w:sz w:val="24"/>
          <w:szCs w:val="24"/>
          <w:lang w:val="sq-AL"/>
        </w:rPr>
        <w:t xml:space="preserve">a) </w:t>
      </w:r>
      <w:r w:rsidR="00C5591E" w:rsidRPr="00433B29">
        <w:rPr>
          <w:rFonts w:ascii="Garamond" w:hAnsi="Garamond"/>
          <w:sz w:val="24"/>
          <w:szCs w:val="24"/>
          <w:lang w:val="sq-AL"/>
        </w:rPr>
        <w:t>nëse brenda afatit të përcaktuar nuk janë paraqitur dokumentacione ose oferta nga bankat dhe/ose subjektet</w:t>
      </w:r>
      <w:r w:rsidR="00026DBB">
        <w:rPr>
          <w:rFonts w:ascii="Garamond" w:hAnsi="Garamond"/>
          <w:sz w:val="24"/>
          <w:szCs w:val="24"/>
          <w:lang w:val="sq-AL"/>
        </w:rPr>
        <w:t>;</w:t>
      </w:r>
    </w:p>
    <w:p w:rsidR="00C5591E" w:rsidRPr="00433B29" w:rsidRDefault="009A598F" w:rsidP="000E1B24">
      <w:pPr>
        <w:widowControl w:val="0"/>
        <w:tabs>
          <w:tab w:val="left" w:pos="540"/>
        </w:tabs>
        <w:spacing w:after="0" w:line="240" w:lineRule="auto"/>
        <w:rPr>
          <w:rFonts w:ascii="Garamond" w:hAnsi="Garamond"/>
          <w:sz w:val="24"/>
          <w:szCs w:val="24"/>
          <w:lang w:val="sq-AL"/>
        </w:rPr>
      </w:pPr>
      <w:r w:rsidRPr="00433B29">
        <w:rPr>
          <w:rFonts w:ascii="Garamond" w:hAnsi="Garamond"/>
          <w:sz w:val="24"/>
          <w:szCs w:val="24"/>
          <w:lang w:val="sq-AL"/>
        </w:rPr>
        <w:t xml:space="preserve">b) </w:t>
      </w:r>
      <w:r w:rsidR="00C5591E" w:rsidRPr="00433B29">
        <w:rPr>
          <w:rFonts w:ascii="Garamond" w:hAnsi="Garamond"/>
          <w:sz w:val="24"/>
          <w:szCs w:val="24"/>
          <w:lang w:val="sq-AL"/>
        </w:rPr>
        <w:t>nëse mbi bazë të rezultateve të vlerësimit është marrë vendimi për refuzimin e të gjithë bankave dhe/ose subjekteve për shkak të mos</w:t>
      </w:r>
      <w:r w:rsidR="00310A0E">
        <w:rPr>
          <w:rFonts w:ascii="Garamond" w:hAnsi="Garamond"/>
          <w:sz w:val="24"/>
          <w:szCs w:val="24"/>
          <w:lang w:val="sq-AL"/>
        </w:rPr>
        <w:t>-</w:t>
      </w:r>
      <w:r w:rsidR="00C5591E" w:rsidRPr="00433B29">
        <w:rPr>
          <w:rFonts w:ascii="Garamond" w:hAnsi="Garamond"/>
          <w:sz w:val="24"/>
          <w:szCs w:val="24"/>
          <w:lang w:val="sq-AL"/>
        </w:rPr>
        <w:t>plotësimit të kritereve.</w:t>
      </w:r>
    </w:p>
    <w:p w:rsidR="00C5591E" w:rsidRPr="00433B29" w:rsidRDefault="009A598F" w:rsidP="000E1B24">
      <w:pPr>
        <w:widowControl w:val="0"/>
        <w:tabs>
          <w:tab w:val="left" w:pos="540"/>
        </w:tabs>
        <w:spacing w:after="0" w:line="240" w:lineRule="auto"/>
        <w:rPr>
          <w:rFonts w:ascii="Garamond" w:hAnsi="Garamond"/>
          <w:sz w:val="24"/>
          <w:szCs w:val="24"/>
          <w:lang w:val="sq-AL"/>
        </w:rPr>
      </w:pPr>
      <w:r w:rsidRPr="00433B29">
        <w:rPr>
          <w:rFonts w:ascii="Garamond" w:hAnsi="Garamond"/>
          <w:sz w:val="24"/>
          <w:szCs w:val="24"/>
          <w:lang w:val="sq-AL"/>
        </w:rPr>
        <w:t xml:space="preserve">2. </w:t>
      </w:r>
      <w:r w:rsidR="00C5591E" w:rsidRPr="00433B29">
        <w:rPr>
          <w:rFonts w:ascii="Garamond" w:hAnsi="Garamond"/>
          <w:sz w:val="24"/>
          <w:szCs w:val="24"/>
          <w:lang w:val="sq-AL"/>
        </w:rPr>
        <w:t xml:space="preserve">Në rastet e </w:t>
      </w:r>
      <w:r w:rsidR="00026DBB">
        <w:rPr>
          <w:rFonts w:ascii="Garamond" w:hAnsi="Garamond"/>
          <w:sz w:val="24"/>
          <w:szCs w:val="24"/>
          <w:lang w:val="sq-AL"/>
        </w:rPr>
        <w:t>anul</w:t>
      </w:r>
      <w:r w:rsidR="00C5591E" w:rsidRPr="00433B29">
        <w:rPr>
          <w:rFonts w:ascii="Garamond" w:hAnsi="Garamond"/>
          <w:sz w:val="24"/>
          <w:szCs w:val="24"/>
          <w:lang w:val="sq-AL"/>
        </w:rPr>
        <w:t>imit të procedurave sipas pikës 1 të këtij neni</w:t>
      </w:r>
      <w:r w:rsidR="00310A0E">
        <w:rPr>
          <w:rFonts w:ascii="Garamond" w:hAnsi="Garamond"/>
          <w:sz w:val="24"/>
          <w:szCs w:val="24"/>
          <w:lang w:val="sq-AL"/>
        </w:rPr>
        <w:t>,</w:t>
      </w:r>
      <w:r w:rsidR="00C5591E" w:rsidRPr="00433B29">
        <w:rPr>
          <w:rFonts w:ascii="Garamond" w:hAnsi="Garamond"/>
          <w:sz w:val="24"/>
          <w:szCs w:val="24"/>
          <w:lang w:val="sq-AL"/>
        </w:rPr>
        <w:t xml:space="preserve"> Këshilli Drejtues i Agjencisë ka të drejtë të vendosë</w:t>
      </w:r>
      <w:r w:rsidR="00026DBB">
        <w:rPr>
          <w:rFonts w:ascii="Garamond" w:hAnsi="Garamond"/>
          <w:sz w:val="24"/>
          <w:szCs w:val="24"/>
          <w:lang w:val="sq-AL"/>
        </w:rPr>
        <w:t>,</w:t>
      </w:r>
      <w:r w:rsidR="00C5591E" w:rsidRPr="00433B29">
        <w:rPr>
          <w:rFonts w:ascii="Garamond" w:hAnsi="Garamond"/>
          <w:sz w:val="24"/>
          <w:szCs w:val="24"/>
          <w:lang w:val="sq-AL"/>
        </w:rPr>
        <w:t xml:space="preserve"> për:</w:t>
      </w:r>
    </w:p>
    <w:p w:rsidR="00C5591E" w:rsidRPr="00433B29" w:rsidRDefault="009A598F" w:rsidP="000E1B24">
      <w:pPr>
        <w:widowControl w:val="0"/>
        <w:tabs>
          <w:tab w:val="left" w:pos="540"/>
        </w:tabs>
        <w:spacing w:after="0" w:line="240" w:lineRule="auto"/>
        <w:rPr>
          <w:rFonts w:ascii="Garamond" w:hAnsi="Garamond"/>
          <w:sz w:val="24"/>
          <w:szCs w:val="24"/>
          <w:lang w:val="sq-AL"/>
        </w:rPr>
      </w:pPr>
      <w:r w:rsidRPr="00433B29">
        <w:rPr>
          <w:rFonts w:ascii="Garamond" w:hAnsi="Garamond"/>
          <w:sz w:val="24"/>
          <w:szCs w:val="24"/>
          <w:lang w:val="sq-AL"/>
        </w:rPr>
        <w:t xml:space="preserve">a) </w:t>
      </w:r>
      <w:r w:rsidR="00C5591E" w:rsidRPr="00433B29">
        <w:rPr>
          <w:rFonts w:ascii="Garamond" w:hAnsi="Garamond"/>
          <w:sz w:val="24"/>
          <w:szCs w:val="24"/>
          <w:lang w:val="sq-AL"/>
        </w:rPr>
        <w:t xml:space="preserve">ripërsëritjen e procedurave; </w:t>
      </w:r>
    </w:p>
    <w:p w:rsidR="00C5591E" w:rsidRPr="00433B29" w:rsidRDefault="009A598F" w:rsidP="000E1B24">
      <w:pPr>
        <w:widowControl w:val="0"/>
        <w:tabs>
          <w:tab w:val="left" w:pos="540"/>
        </w:tabs>
        <w:spacing w:after="0" w:line="240" w:lineRule="auto"/>
        <w:rPr>
          <w:rFonts w:ascii="Garamond" w:hAnsi="Garamond"/>
          <w:sz w:val="24"/>
          <w:szCs w:val="24"/>
          <w:lang w:val="sq-AL"/>
        </w:rPr>
      </w:pPr>
      <w:r w:rsidRPr="00433B29">
        <w:rPr>
          <w:rFonts w:ascii="Garamond" w:hAnsi="Garamond"/>
          <w:sz w:val="24"/>
          <w:szCs w:val="24"/>
          <w:lang w:val="sq-AL"/>
        </w:rPr>
        <w:t xml:space="preserve">b </w:t>
      </w:r>
      <w:r w:rsidR="00C5591E" w:rsidRPr="00433B29">
        <w:rPr>
          <w:rFonts w:ascii="Garamond" w:hAnsi="Garamond"/>
          <w:sz w:val="24"/>
          <w:szCs w:val="24"/>
          <w:lang w:val="sq-AL"/>
        </w:rPr>
        <w:t>nënshkrimin e kontratave në mënyrë të drejtpërdrejtë me një bankë ose subjekt mbështetës të përcaktuar në pikën 1</w:t>
      </w:r>
      <w:r w:rsidR="0079708C">
        <w:rPr>
          <w:rFonts w:ascii="Garamond" w:hAnsi="Garamond"/>
          <w:sz w:val="24"/>
          <w:szCs w:val="24"/>
          <w:lang w:val="sq-AL"/>
        </w:rPr>
        <w:t>,</w:t>
      </w:r>
      <w:r w:rsidR="00C5591E" w:rsidRPr="00433B29">
        <w:rPr>
          <w:rFonts w:ascii="Garamond" w:hAnsi="Garamond"/>
          <w:sz w:val="24"/>
          <w:szCs w:val="24"/>
          <w:lang w:val="sq-AL"/>
        </w:rPr>
        <w:t xml:space="preserve"> të nenit 27.</w:t>
      </w:r>
    </w:p>
    <w:p w:rsidR="00C5591E" w:rsidRPr="00433B29" w:rsidRDefault="00C5591E" w:rsidP="000E1B24">
      <w:pPr>
        <w:pStyle w:val="Hapesira7"/>
        <w:rPr>
          <w:lang w:val="sq-AL"/>
        </w:rPr>
      </w:pPr>
    </w:p>
    <w:p w:rsidR="00C5591E" w:rsidRPr="00433B29" w:rsidRDefault="00C5591E" w:rsidP="000E1B24">
      <w:pPr>
        <w:widowControl w:val="0"/>
        <w:tabs>
          <w:tab w:val="left" w:pos="540"/>
        </w:tabs>
        <w:spacing w:after="0" w:line="240" w:lineRule="auto"/>
        <w:jc w:val="center"/>
        <w:rPr>
          <w:rFonts w:ascii="Garamond" w:hAnsi="Garamond"/>
          <w:sz w:val="24"/>
          <w:szCs w:val="24"/>
          <w:lang w:val="sq-AL"/>
        </w:rPr>
      </w:pPr>
      <w:r w:rsidRPr="00433B29">
        <w:rPr>
          <w:rFonts w:ascii="Garamond" w:hAnsi="Garamond"/>
          <w:sz w:val="24"/>
          <w:szCs w:val="24"/>
          <w:lang w:val="sq-AL"/>
        </w:rPr>
        <w:t>KREU</w:t>
      </w:r>
      <w:r w:rsidR="00EE4F09" w:rsidRPr="00433B29">
        <w:rPr>
          <w:rFonts w:ascii="Garamond" w:hAnsi="Garamond"/>
          <w:sz w:val="24"/>
          <w:szCs w:val="24"/>
          <w:lang w:val="sq-AL"/>
        </w:rPr>
        <w:t xml:space="preserve"> </w:t>
      </w:r>
      <w:r w:rsidRPr="00433B29">
        <w:rPr>
          <w:rFonts w:ascii="Garamond" w:hAnsi="Garamond"/>
          <w:sz w:val="24"/>
          <w:szCs w:val="24"/>
          <w:lang w:val="sq-AL"/>
        </w:rPr>
        <w:t>V</w:t>
      </w:r>
    </w:p>
    <w:p w:rsidR="00C5591E" w:rsidRPr="00433B29" w:rsidRDefault="00C5591E" w:rsidP="000E1B24">
      <w:pPr>
        <w:widowControl w:val="0"/>
        <w:tabs>
          <w:tab w:val="left" w:pos="540"/>
        </w:tabs>
        <w:spacing w:after="0" w:line="240" w:lineRule="auto"/>
        <w:jc w:val="center"/>
        <w:rPr>
          <w:rFonts w:ascii="Garamond" w:hAnsi="Garamond"/>
          <w:sz w:val="24"/>
          <w:szCs w:val="24"/>
          <w:lang w:val="sq-AL"/>
        </w:rPr>
      </w:pPr>
      <w:r w:rsidRPr="00433B29">
        <w:rPr>
          <w:rFonts w:ascii="Garamond" w:hAnsi="Garamond"/>
          <w:sz w:val="24"/>
          <w:szCs w:val="24"/>
          <w:lang w:val="sq-AL"/>
        </w:rPr>
        <w:t>DISPOZITA PËRFUNDIMTARE</w:t>
      </w:r>
    </w:p>
    <w:p w:rsidR="00C5591E" w:rsidRPr="00433B29" w:rsidRDefault="00C5591E" w:rsidP="000E1B24">
      <w:pPr>
        <w:pStyle w:val="Hapesira7"/>
        <w:rPr>
          <w:lang w:val="sq-AL"/>
        </w:rPr>
      </w:pPr>
    </w:p>
    <w:p w:rsidR="00C5591E" w:rsidRPr="00433B29" w:rsidRDefault="00C5591E" w:rsidP="000E1B24">
      <w:pPr>
        <w:widowControl w:val="0"/>
        <w:tabs>
          <w:tab w:val="left" w:pos="540"/>
        </w:tabs>
        <w:spacing w:after="0" w:line="240" w:lineRule="auto"/>
        <w:jc w:val="center"/>
        <w:rPr>
          <w:rFonts w:ascii="Garamond" w:hAnsi="Garamond"/>
          <w:sz w:val="24"/>
          <w:szCs w:val="24"/>
          <w:lang w:val="sq-AL"/>
        </w:rPr>
      </w:pPr>
      <w:r w:rsidRPr="00433B29">
        <w:rPr>
          <w:rFonts w:ascii="Garamond" w:hAnsi="Garamond"/>
          <w:sz w:val="24"/>
          <w:szCs w:val="24"/>
          <w:lang w:val="sq-AL"/>
        </w:rPr>
        <w:t>Neni 30</w:t>
      </w:r>
    </w:p>
    <w:p w:rsidR="00C5591E" w:rsidRPr="00BE4898" w:rsidRDefault="00C5591E" w:rsidP="000E1B24">
      <w:pPr>
        <w:widowControl w:val="0"/>
        <w:tabs>
          <w:tab w:val="left" w:pos="540"/>
        </w:tabs>
        <w:spacing w:after="0" w:line="240" w:lineRule="auto"/>
        <w:jc w:val="center"/>
        <w:rPr>
          <w:rFonts w:ascii="Garamond" w:hAnsi="Garamond"/>
          <w:b/>
          <w:sz w:val="24"/>
          <w:szCs w:val="24"/>
          <w:lang w:val="sq-AL"/>
        </w:rPr>
      </w:pPr>
      <w:r w:rsidRPr="00BE4898">
        <w:rPr>
          <w:rFonts w:ascii="Garamond" w:hAnsi="Garamond"/>
          <w:b/>
          <w:sz w:val="24"/>
          <w:szCs w:val="24"/>
          <w:lang w:val="sq-AL"/>
        </w:rPr>
        <w:t>Masat ndëshkimore</w:t>
      </w:r>
    </w:p>
    <w:p w:rsidR="009A598F" w:rsidRPr="00433B29" w:rsidRDefault="009A598F" w:rsidP="000E1B24">
      <w:pPr>
        <w:pStyle w:val="Hapesira7"/>
        <w:rPr>
          <w:lang w:val="sq-AL"/>
        </w:rPr>
      </w:pPr>
    </w:p>
    <w:p w:rsidR="00C5591E" w:rsidRPr="00433B29" w:rsidRDefault="009A598F" w:rsidP="000E1B24">
      <w:pPr>
        <w:widowControl w:val="0"/>
        <w:tabs>
          <w:tab w:val="left" w:pos="540"/>
        </w:tabs>
        <w:spacing w:after="0" w:line="240" w:lineRule="auto"/>
        <w:rPr>
          <w:rFonts w:ascii="Garamond" w:hAnsi="Garamond"/>
          <w:sz w:val="24"/>
          <w:szCs w:val="24"/>
          <w:lang w:val="sq-AL"/>
        </w:rPr>
      </w:pPr>
      <w:r w:rsidRPr="00433B29">
        <w:rPr>
          <w:rFonts w:ascii="Garamond" w:hAnsi="Garamond"/>
          <w:sz w:val="24"/>
          <w:szCs w:val="24"/>
          <w:lang w:val="sq-AL"/>
        </w:rPr>
        <w:t xml:space="preserve">1. </w:t>
      </w:r>
      <w:r w:rsidR="00C5591E" w:rsidRPr="00433B29">
        <w:rPr>
          <w:rFonts w:ascii="Garamond" w:hAnsi="Garamond"/>
          <w:sz w:val="24"/>
          <w:szCs w:val="24"/>
          <w:lang w:val="sq-AL"/>
        </w:rPr>
        <w:t>Agjencia, në rast shkeljeje të dispozitave të kësaj rregulloreje dhe akteve të miratuara prej saj nga likuidatori ose punonjësit e subjektit nën likuidim</w:t>
      </w:r>
      <w:r w:rsidR="00310A0E">
        <w:rPr>
          <w:rFonts w:ascii="Garamond" w:hAnsi="Garamond"/>
          <w:sz w:val="24"/>
          <w:szCs w:val="24"/>
          <w:lang w:val="sq-AL"/>
        </w:rPr>
        <w:t>,</w:t>
      </w:r>
      <w:r w:rsidR="00C5591E" w:rsidRPr="00433B29">
        <w:rPr>
          <w:rFonts w:ascii="Garamond" w:hAnsi="Garamond"/>
          <w:sz w:val="24"/>
          <w:szCs w:val="24"/>
          <w:lang w:val="sq-AL"/>
        </w:rPr>
        <w:t xml:space="preserve"> i propozon Autoritetit Mbikëqyrës marrjen e masave ndëshkimore.</w:t>
      </w:r>
    </w:p>
    <w:p w:rsidR="00C5591E" w:rsidRPr="00433B29" w:rsidRDefault="009A598F" w:rsidP="000E1B24">
      <w:pPr>
        <w:widowControl w:val="0"/>
        <w:tabs>
          <w:tab w:val="left" w:pos="540"/>
        </w:tabs>
        <w:spacing w:after="0" w:line="240" w:lineRule="auto"/>
        <w:rPr>
          <w:rFonts w:ascii="Garamond" w:hAnsi="Garamond"/>
          <w:sz w:val="24"/>
          <w:szCs w:val="24"/>
          <w:lang w:val="sq-AL"/>
        </w:rPr>
      </w:pPr>
      <w:r w:rsidRPr="00433B29">
        <w:rPr>
          <w:rFonts w:ascii="Garamond" w:hAnsi="Garamond"/>
          <w:sz w:val="24"/>
          <w:szCs w:val="24"/>
          <w:lang w:val="sq-AL"/>
        </w:rPr>
        <w:t xml:space="preserve">2. </w:t>
      </w:r>
      <w:r w:rsidR="00C5591E" w:rsidRPr="00433B29">
        <w:rPr>
          <w:rFonts w:ascii="Garamond" w:hAnsi="Garamond"/>
          <w:sz w:val="24"/>
          <w:szCs w:val="24"/>
          <w:lang w:val="sq-AL"/>
        </w:rPr>
        <w:t>Agjencia, në rast shkeljeje të dispozitave të kësaj rregulloreje dhe akteve të miratuara prej saj nga subjektet mbështetëse, zbaton sanksionet e përcaktuara në kontratën e lidhur.</w:t>
      </w:r>
    </w:p>
    <w:p w:rsidR="00C5591E" w:rsidRPr="00433B29" w:rsidRDefault="00C5591E" w:rsidP="000E1B24">
      <w:pPr>
        <w:pStyle w:val="Hapesira7"/>
        <w:rPr>
          <w:lang w:val="sq-AL"/>
        </w:rPr>
      </w:pPr>
    </w:p>
    <w:p w:rsidR="00C5591E" w:rsidRPr="00433B29" w:rsidRDefault="00C5591E" w:rsidP="000E1B24">
      <w:pPr>
        <w:widowControl w:val="0"/>
        <w:tabs>
          <w:tab w:val="left" w:pos="540"/>
        </w:tabs>
        <w:spacing w:after="0" w:line="240" w:lineRule="auto"/>
        <w:jc w:val="center"/>
        <w:rPr>
          <w:rFonts w:ascii="Garamond" w:hAnsi="Garamond"/>
          <w:sz w:val="24"/>
          <w:szCs w:val="24"/>
          <w:lang w:val="sq-AL"/>
        </w:rPr>
      </w:pPr>
      <w:r w:rsidRPr="00433B29">
        <w:rPr>
          <w:rFonts w:ascii="Garamond" w:hAnsi="Garamond"/>
          <w:sz w:val="24"/>
          <w:szCs w:val="24"/>
          <w:lang w:val="sq-AL"/>
        </w:rPr>
        <w:t>Neni 31</w:t>
      </w:r>
    </w:p>
    <w:p w:rsidR="00C5591E" w:rsidRPr="00D12F26" w:rsidRDefault="00C5591E" w:rsidP="000E1B24">
      <w:pPr>
        <w:widowControl w:val="0"/>
        <w:tabs>
          <w:tab w:val="left" w:pos="540"/>
        </w:tabs>
        <w:spacing w:after="0" w:line="240" w:lineRule="auto"/>
        <w:jc w:val="center"/>
        <w:rPr>
          <w:rFonts w:ascii="Garamond" w:hAnsi="Garamond"/>
          <w:b/>
          <w:sz w:val="24"/>
          <w:szCs w:val="24"/>
          <w:lang w:val="sq-AL"/>
        </w:rPr>
      </w:pPr>
      <w:r w:rsidRPr="00D12F26">
        <w:rPr>
          <w:rFonts w:ascii="Garamond" w:hAnsi="Garamond"/>
          <w:b/>
          <w:sz w:val="24"/>
          <w:szCs w:val="24"/>
          <w:lang w:val="sq-AL"/>
        </w:rPr>
        <w:t>Plani i veprimit për kompensim</w:t>
      </w:r>
    </w:p>
    <w:p w:rsidR="003A7428" w:rsidRPr="00433B29" w:rsidRDefault="003A7428" w:rsidP="000E1B24">
      <w:pPr>
        <w:pStyle w:val="Hapesira7"/>
        <w:rPr>
          <w:lang w:val="sq-AL"/>
        </w:rPr>
      </w:pPr>
    </w:p>
    <w:p w:rsidR="00C5591E" w:rsidRPr="00433B29" w:rsidRDefault="00C5591E" w:rsidP="000E1B24">
      <w:pPr>
        <w:widowControl w:val="0"/>
        <w:tabs>
          <w:tab w:val="left" w:pos="540"/>
        </w:tabs>
        <w:spacing w:after="0" w:line="240" w:lineRule="auto"/>
        <w:rPr>
          <w:rFonts w:ascii="Garamond" w:hAnsi="Garamond"/>
          <w:sz w:val="24"/>
          <w:szCs w:val="24"/>
          <w:lang w:val="sq-AL"/>
        </w:rPr>
      </w:pPr>
      <w:r w:rsidRPr="00433B29">
        <w:rPr>
          <w:rFonts w:ascii="Garamond" w:hAnsi="Garamond"/>
          <w:sz w:val="24"/>
          <w:szCs w:val="24"/>
          <w:lang w:val="sq-AL"/>
        </w:rPr>
        <w:t xml:space="preserve">Drejtori i </w:t>
      </w:r>
      <w:r w:rsidR="00D12F26">
        <w:rPr>
          <w:rFonts w:ascii="Garamond" w:hAnsi="Garamond"/>
          <w:sz w:val="24"/>
          <w:szCs w:val="24"/>
          <w:lang w:val="sq-AL"/>
        </w:rPr>
        <w:t>p</w:t>
      </w:r>
      <w:r w:rsidRPr="00433B29">
        <w:rPr>
          <w:rFonts w:ascii="Garamond" w:hAnsi="Garamond"/>
          <w:sz w:val="24"/>
          <w:szCs w:val="24"/>
          <w:lang w:val="sq-AL"/>
        </w:rPr>
        <w:t>ërgjithshëm i Agjencisë miraton</w:t>
      </w:r>
      <w:r w:rsidR="00310A0E">
        <w:rPr>
          <w:rFonts w:ascii="Garamond" w:hAnsi="Garamond"/>
          <w:sz w:val="24"/>
          <w:szCs w:val="24"/>
          <w:lang w:val="sq-AL"/>
        </w:rPr>
        <w:t>,</w:t>
      </w:r>
      <w:r w:rsidRPr="00433B29">
        <w:rPr>
          <w:rFonts w:ascii="Garamond" w:hAnsi="Garamond"/>
          <w:sz w:val="24"/>
          <w:szCs w:val="24"/>
          <w:lang w:val="sq-AL"/>
        </w:rPr>
        <w:t xml:space="preserve"> brenda gjashtë muajve nga hyrja në fuqi e kësaj rregulloreje, planin e veprimit, i cili përmban dokument</w:t>
      </w:r>
      <w:r w:rsidR="00D12F26">
        <w:rPr>
          <w:rFonts w:ascii="Garamond" w:hAnsi="Garamond"/>
          <w:sz w:val="24"/>
          <w:szCs w:val="24"/>
          <w:lang w:val="sq-AL"/>
        </w:rPr>
        <w:t>e</w:t>
      </w:r>
      <w:r w:rsidRPr="00433B29">
        <w:rPr>
          <w:rFonts w:ascii="Garamond" w:hAnsi="Garamond"/>
          <w:sz w:val="24"/>
          <w:szCs w:val="24"/>
          <w:lang w:val="sq-AL"/>
        </w:rPr>
        <w:t>t tip dhe procedurën e brendshme operacionale të Agjencisë për përgatitjen dhe kryerjen e kompensimit të depozitave.</w:t>
      </w:r>
    </w:p>
    <w:p w:rsidR="00C5591E" w:rsidRPr="00433B29" w:rsidRDefault="00C5591E" w:rsidP="000E1B24">
      <w:pPr>
        <w:pStyle w:val="Hapesira7"/>
        <w:rPr>
          <w:lang w:val="sq-AL"/>
        </w:rPr>
      </w:pPr>
    </w:p>
    <w:p w:rsidR="00C5591E" w:rsidRPr="00433B29" w:rsidRDefault="00C5591E" w:rsidP="000E1B24">
      <w:pPr>
        <w:widowControl w:val="0"/>
        <w:tabs>
          <w:tab w:val="left" w:pos="540"/>
        </w:tabs>
        <w:spacing w:after="0" w:line="240" w:lineRule="auto"/>
        <w:jc w:val="center"/>
        <w:rPr>
          <w:rFonts w:ascii="Garamond" w:hAnsi="Garamond"/>
          <w:sz w:val="24"/>
          <w:szCs w:val="24"/>
          <w:lang w:val="sq-AL"/>
        </w:rPr>
      </w:pPr>
      <w:r w:rsidRPr="00433B29">
        <w:rPr>
          <w:rFonts w:ascii="Garamond" w:hAnsi="Garamond"/>
          <w:sz w:val="24"/>
          <w:szCs w:val="24"/>
          <w:lang w:val="sq-AL"/>
        </w:rPr>
        <w:t>Neni 32</w:t>
      </w:r>
    </w:p>
    <w:p w:rsidR="00C5591E" w:rsidRPr="00D12F26" w:rsidRDefault="00C5591E" w:rsidP="000E1B24">
      <w:pPr>
        <w:widowControl w:val="0"/>
        <w:tabs>
          <w:tab w:val="left" w:pos="540"/>
        </w:tabs>
        <w:spacing w:after="0" w:line="240" w:lineRule="auto"/>
        <w:jc w:val="center"/>
        <w:rPr>
          <w:rFonts w:ascii="Garamond" w:hAnsi="Garamond"/>
          <w:b/>
          <w:sz w:val="24"/>
          <w:szCs w:val="24"/>
          <w:lang w:val="sq-AL"/>
        </w:rPr>
      </w:pPr>
      <w:r w:rsidRPr="00D12F26">
        <w:rPr>
          <w:rFonts w:ascii="Garamond" w:hAnsi="Garamond"/>
          <w:b/>
          <w:sz w:val="24"/>
          <w:szCs w:val="24"/>
          <w:lang w:val="sq-AL"/>
        </w:rPr>
        <w:t>Hyrja në fuqi</w:t>
      </w:r>
    </w:p>
    <w:p w:rsidR="00F37720" w:rsidRPr="00D12F26" w:rsidRDefault="00F37720" w:rsidP="000E1B24">
      <w:pPr>
        <w:pStyle w:val="Hapesira7"/>
        <w:rPr>
          <w:lang w:val="sq-AL"/>
        </w:rPr>
      </w:pPr>
    </w:p>
    <w:p w:rsidR="00C5591E" w:rsidRPr="00433B29" w:rsidRDefault="00F37720" w:rsidP="000E1B24">
      <w:pPr>
        <w:widowControl w:val="0"/>
        <w:tabs>
          <w:tab w:val="left" w:pos="540"/>
        </w:tabs>
        <w:spacing w:after="0" w:line="240" w:lineRule="auto"/>
        <w:rPr>
          <w:rFonts w:ascii="Garamond" w:hAnsi="Garamond"/>
          <w:sz w:val="24"/>
          <w:szCs w:val="24"/>
          <w:lang w:val="sq-AL"/>
        </w:rPr>
      </w:pPr>
      <w:r w:rsidRPr="00433B29">
        <w:rPr>
          <w:rFonts w:ascii="Garamond" w:hAnsi="Garamond"/>
          <w:sz w:val="24"/>
          <w:szCs w:val="24"/>
          <w:lang w:val="sq-AL"/>
        </w:rPr>
        <w:t xml:space="preserve">1. </w:t>
      </w:r>
      <w:r w:rsidR="00C5591E" w:rsidRPr="00433B29">
        <w:rPr>
          <w:rFonts w:ascii="Garamond" w:hAnsi="Garamond"/>
          <w:sz w:val="24"/>
          <w:szCs w:val="24"/>
          <w:lang w:val="sq-AL"/>
        </w:rPr>
        <w:t>Kjo rregullore hyn në fuqi 15 ditë pas botimit në Fletoren Zyrtare.</w:t>
      </w:r>
    </w:p>
    <w:p w:rsidR="00C5591E" w:rsidRPr="00433B29" w:rsidRDefault="00F37720" w:rsidP="000E1B24">
      <w:pPr>
        <w:widowControl w:val="0"/>
        <w:tabs>
          <w:tab w:val="left" w:pos="540"/>
        </w:tabs>
        <w:spacing w:after="0" w:line="240" w:lineRule="auto"/>
        <w:rPr>
          <w:rFonts w:ascii="Garamond" w:hAnsi="Garamond"/>
          <w:sz w:val="24"/>
          <w:szCs w:val="24"/>
          <w:lang w:val="sq-AL"/>
        </w:rPr>
      </w:pPr>
      <w:r w:rsidRPr="00433B29">
        <w:rPr>
          <w:rFonts w:ascii="Garamond" w:hAnsi="Garamond"/>
          <w:sz w:val="24"/>
          <w:szCs w:val="24"/>
          <w:lang w:val="sq-AL"/>
        </w:rPr>
        <w:t xml:space="preserve">2. </w:t>
      </w:r>
      <w:r w:rsidR="00C5591E" w:rsidRPr="00433B29">
        <w:rPr>
          <w:rFonts w:ascii="Garamond" w:hAnsi="Garamond"/>
          <w:sz w:val="24"/>
          <w:szCs w:val="24"/>
          <w:lang w:val="sq-AL"/>
        </w:rPr>
        <w:t xml:space="preserve">Kjo rregullore shfuqizon </w:t>
      </w:r>
      <w:r w:rsidR="00D12F26">
        <w:rPr>
          <w:rFonts w:ascii="Garamond" w:hAnsi="Garamond"/>
          <w:sz w:val="24"/>
          <w:szCs w:val="24"/>
          <w:lang w:val="sq-AL"/>
        </w:rPr>
        <w:t>r</w:t>
      </w:r>
      <w:r w:rsidR="00C5591E" w:rsidRPr="00433B29">
        <w:rPr>
          <w:rFonts w:ascii="Garamond" w:hAnsi="Garamond"/>
          <w:sz w:val="24"/>
          <w:szCs w:val="24"/>
          <w:lang w:val="sq-AL"/>
        </w:rPr>
        <w:t xml:space="preserve">regulloren </w:t>
      </w:r>
      <w:r w:rsidR="005F2B5D">
        <w:rPr>
          <w:rFonts w:ascii="Garamond" w:hAnsi="Garamond"/>
          <w:sz w:val="24"/>
          <w:szCs w:val="24"/>
          <w:lang w:val="sq-AL"/>
        </w:rPr>
        <w:t>“</w:t>
      </w:r>
      <w:r w:rsidR="00C5591E" w:rsidRPr="00433B29">
        <w:rPr>
          <w:rFonts w:ascii="Garamond" w:hAnsi="Garamond"/>
          <w:sz w:val="24"/>
          <w:szCs w:val="24"/>
          <w:lang w:val="sq-AL"/>
        </w:rPr>
        <w:t>Për kompensimin e depozitave</w:t>
      </w:r>
      <w:r w:rsidR="005F2B5D">
        <w:rPr>
          <w:rFonts w:ascii="Garamond" w:hAnsi="Garamond"/>
          <w:sz w:val="24"/>
          <w:szCs w:val="24"/>
          <w:lang w:val="sq-AL"/>
        </w:rPr>
        <w:t>”</w:t>
      </w:r>
      <w:r w:rsidR="00C5591E" w:rsidRPr="00433B29">
        <w:rPr>
          <w:rFonts w:ascii="Garamond" w:hAnsi="Garamond"/>
          <w:sz w:val="24"/>
          <w:szCs w:val="24"/>
          <w:lang w:val="sq-AL"/>
        </w:rPr>
        <w:t xml:space="preserve"> dhe </w:t>
      </w:r>
      <w:r w:rsidR="00D12F26">
        <w:rPr>
          <w:rFonts w:ascii="Garamond" w:hAnsi="Garamond"/>
          <w:sz w:val="24"/>
          <w:szCs w:val="24"/>
          <w:lang w:val="sq-AL"/>
        </w:rPr>
        <w:t>u</w:t>
      </w:r>
      <w:r w:rsidR="00C5591E" w:rsidRPr="00433B29">
        <w:rPr>
          <w:rFonts w:ascii="Garamond" w:hAnsi="Garamond"/>
          <w:sz w:val="24"/>
          <w:szCs w:val="24"/>
          <w:lang w:val="sq-AL"/>
        </w:rPr>
        <w:t xml:space="preserve">dhëzimin </w:t>
      </w:r>
      <w:r w:rsidR="005F2B5D">
        <w:rPr>
          <w:rFonts w:ascii="Garamond" w:hAnsi="Garamond"/>
          <w:sz w:val="24"/>
          <w:szCs w:val="24"/>
          <w:lang w:val="sq-AL"/>
        </w:rPr>
        <w:t>“</w:t>
      </w:r>
      <w:r w:rsidR="00C5591E" w:rsidRPr="00433B29">
        <w:rPr>
          <w:rFonts w:ascii="Garamond" w:hAnsi="Garamond"/>
          <w:sz w:val="24"/>
          <w:szCs w:val="24"/>
          <w:lang w:val="sq-AL"/>
        </w:rPr>
        <w:t>Për procedurat e kompensimit të depozitave të siguruara</w:t>
      </w:r>
      <w:r w:rsidR="005F2B5D">
        <w:rPr>
          <w:rFonts w:ascii="Garamond" w:hAnsi="Garamond"/>
          <w:sz w:val="24"/>
          <w:szCs w:val="24"/>
          <w:lang w:val="sq-AL"/>
        </w:rPr>
        <w:t>”</w:t>
      </w:r>
      <w:r w:rsidR="00C5591E" w:rsidRPr="00433B29">
        <w:rPr>
          <w:rFonts w:ascii="Garamond" w:hAnsi="Garamond"/>
          <w:sz w:val="24"/>
          <w:szCs w:val="24"/>
          <w:lang w:val="sq-AL"/>
        </w:rPr>
        <w:t xml:space="preserve">, të miratuara me </w:t>
      </w:r>
      <w:r w:rsidR="00D12F26" w:rsidRPr="00433B29">
        <w:rPr>
          <w:rFonts w:ascii="Garamond" w:hAnsi="Garamond"/>
          <w:sz w:val="24"/>
          <w:szCs w:val="24"/>
          <w:lang w:val="sq-AL"/>
        </w:rPr>
        <w:t xml:space="preserve">urdhër të </w:t>
      </w:r>
      <w:r w:rsidR="00464279" w:rsidRPr="00433B29">
        <w:rPr>
          <w:rFonts w:ascii="Garamond" w:hAnsi="Garamond"/>
          <w:sz w:val="24"/>
          <w:szCs w:val="24"/>
          <w:lang w:val="sq-AL"/>
        </w:rPr>
        <w:t xml:space="preserve">Guvernatorit </w:t>
      </w:r>
      <w:r w:rsidR="00C5591E" w:rsidRPr="00433B29">
        <w:rPr>
          <w:rFonts w:ascii="Garamond" w:hAnsi="Garamond"/>
          <w:sz w:val="24"/>
          <w:szCs w:val="24"/>
          <w:lang w:val="sq-AL"/>
        </w:rPr>
        <w:t xml:space="preserve">të Bankës së Shqipërisë </w:t>
      </w:r>
      <w:r w:rsidR="00EE4F09" w:rsidRPr="00433B29">
        <w:rPr>
          <w:rFonts w:ascii="Garamond" w:hAnsi="Garamond"/>
          <w:sz w:val="24"/>
          <w:szCs w:val="24"/>
          <w:lang w:val="sq-AL"/>
        </w:rPr>
        <w:t xml:space="preserve">nr. </w:t>
      </w:r>
      <w:r w:rsidR="00C5591E" w:rsidRPr="00433B29">
        <w:rPr>
          <w:rFonts w:ascii="Garamond" w:hAnsi="Garamond"/>
          <w:sz w:val="24"/>
          <w:szCs w:val="24"/>
          <w:lang w:val="sq-AL"/>
        </w:rPr>
        <w:t>prot</w:t>
      </w:r>
      <w:r w:rsidR="00692857">
        <w:rPr>
          <w:rFonts w:ascii="Garamond" w:hAnsi="Garamond"/>
          <w:sz w:val="24"/>
          <w:szCs w:val="24"/>
          <w:lang w:val="sq-AL"/>
        </w:rPr>
        <w:t>.</w:t>
      </w:r>
      <w:r w:rsidR="00C5591E" w:rsidRPr="00433B29">
        <w:rPr>
          <w:rFonts w:ascii="Garamond" w:hAnsi="Garamond"/>
          <w:sz w:val="24"/>
          <w:szCs w:val="24"/>
          <w:lang w:val="sq-AL"/>
        </w:rPr>
        <w:t xml:space="preserve"> 1827, d</w:t>
      </w:r>
      <w:r w:rsidR="00D12F26">
        <w:rPr>
          <w:rFonts w:ascii="Garamond" w:hAnsi="Garamond"/>
          <w:sz w:val="24"/>
          <w:szCs w:val="24"/>
          <w:lang w:val="sq-AL"/>
        </w:rPr>
        <w:t>a</w:t>
      </w:r>
      <w:r w:rsidR="00C5591E" w:rsidRPr="00433B29">
        <w:rPr>
          <w:rFonts w:ascii="Garamond" w:hAnsi="Garamond"/>
          <w:sz w:val="24"/>
          <w:szCs w:val="24"/>
          <w:lang w:val="sq-AL"/>
        </w:rPr>
        <w:t>t</w:t>
      </w:r>
      <w:r w:rsidR="00D12F26">
        <w:rPr>
          <w:rFonts w:ascii="Garamond" w:hAnsi="Garamond"/>
          <w:sz w:val="24"/>
          <w:szCs w:val="24"/>
          <w:lang w:val="sq-AL"/>
        </w:rPr>
        <w:t>ë</w:t>
      </w:r>
      <w:r w:rsidR="00F0412C">
        <w:rPr>
          <w:rFonts w:ascii="Garamond" w:hAnsi="Garamond"/>
          <w:sz w:val="24"/>
          <w:szCs w:val="24"/>
          <w:lang w:val="sq-AL"/>
        </w:rPr>
        <w:t xml:space="preserve"> </w:t>
      </w:r>
      <w:r w:rsidR="00C5591E" w:rsidRPr="00433B29">
        <w:rPr>
          <w:rFonts w:ascii="Garamond" w:hAnsi="Garamond"/>
          <w:sz w:val="24"/>
          <w:szCs w:val="24"/>
          <w:lang w:val="sq-AL"/>
        </w:rPr>
        <w:t>6.3.2008.</w:t>
      </w:r>
    </w:p>
    <w:p w:rsidR="009A3A85" w:rsidRDefault="009A3A85" w:rsidP="000E1B24">
      <w:pPr>
        <w:pStyle w:val="Paragrafi"/>
        <w:tabs>
          <w:tab w:val="left" w:pos="540"/>
        </w:tabs>
        <w:rPr>
          <w:szCs w:val="24"/>
          <w:lang w:val="sq-AL"/>
        </w:rPr>
        <w:sectPr w:rsidR="009A3A85" w:rsidSect="009A3A85">
          <w:type w:val="continuous"/>
          <w:pgSz w:w="11907" w:h="16840" w:code="9"/>
          <w:pgMar w:top="720" w:right="1134" w:bottom="720" w:left="1134" w:header="851" w:footer="851" w:gutter="0"/>
          <w:cols w:num="2" w:space="454"/>
          <w:docGrid w:linePitch="360"/>
        </w:sectPr>
      </w:pPr>
    </w:p>
    <w:p w:rsidR="00023FE7" w:rsidRPr="00433B29" w:rsidRDefault="00023FE7" w:rsidP="000E1B24">
      <w:pPr>
        <w:pStyle w:val="Hapesira7"/>
        <w:rPr>
          <w:lang w:val="sq-AL"/>
        </w:rPr>
      </w:pPr>
    </w:p>
    <w:p w:rsidR="0063331B" w:rsidRDefault="0063331B" w:rsidP="000E1B24">
      <w:pPr>
        <w:pStyle w:val="12"/>
        <w:widowControl w:val="0"/>
        <w:tabs>
          <w:tab w:val="left" w:pos="540"/>
        </w:tabs>
        <w:rPr>
          <w:rFonts w:ascii="Garamond" w:hAnsi="Garamond" w:cs="Arial"/>
          <w:b w:val="0"/>
          <w:sz w:val="24"/>
          <w:szCs w:val="24"/>
          <w:lang w:val="sq-AL"/>
        </w:rPr>
      </w:pPr>
    </w:p>
    <w:p w:rsidR="0063331B" w:rsidRDefault="0063331B" w:rsidP="000E1B24">
      <w:pPr>
        <w:pStyle w:val="12"/>
        <w:widowControl w:val="0"/>
        <w:tabs>
          <w:tab w:val="left" w:pos="540"/>
        </w:tabs>
        <w:rPr>
          <w:rFonts w:ascii="Garamond" w:hAnsi="Garamond" w:cs="Arial"/>
          <w:b w:val="0"/>
          <w:sz w:val="24"/>
          <w:szCs w:val="24"/>
          <w:lang w:val="sq-AL"/>
        </w:rPr>
      </w:pPr>
    </w:p>
    <w:p w:rsidR="0063331B" w:rsidRDefault="0063331B" w:rsidP="000E1B24">
      <w:pPr>
        <w:pStyle w:val="12"/>
        <w:widowControl w:val="0"/>
        <w:tabs>
          <w:tab w:val="left" w:pos="540"/>
        </w:tabs>
        <w:rPr>
          <w:rFonts w:ascii="Garamond" w:hAnsi="Garamond" w:cs="Arial"/>
          <w:b w:val="0"/>
          <w:sz w:val="24"/>
          <w:szCs w:val="24"/>
          <w:lang w:val="sq-AL"/>
        </w:rPr>
      </w:pPr>
    </w:p>
    <w:p w:rsidR="0063331B" w:rsidRDefault="0063331B" w:rsidP="000E1B24">
      <w:pPr>
        <w:pStyle w:val="12"/>
        <w:widowControl w:val="0"/>
        <w:tabs>
          <w:tab w:val="left" w:pos="540"/>
        </w:tabs>
        <w:rPr>
          <w:rFonts w:ascii="Garamond" w:hAnsi="Garamond" w:cs="Arial"/>
          <w:b w:val="0"/>
          <w:sz w:val="24"/>
          <w:szCs w:val="24"/>
          <w:lang w:val="sq-AL"/>
        </w:rPr>
      </w:pPr>
    </w:p>
    <w:p w:rsidR="00EC07E9" w:rsidRDefault="00EC07E9" w:rsidP="000E1B24">
      <w:pPr>
        <w:pStyle w:val="12"/>
        <w:widowControl w:val="0"/>
        <w:tabs>
          <w:tab w:val="left" w:pos="540"/>
        </w:tabs>
        <w:rPr>
          <w:rFonts w:ascii="Garamond" w:hAnsi="Garamond" w:cs="Arial"/>
          <w:b w:val="0"/>
          <w:sz w:val="24"/>
          <w:szCs w:val="24"/>
          <w:lang w:val="sq-AL"/>
        </w:rPr>
      </w:pPr>
    </w:p>
    <w:p w:rsidR="00EC07E9" w:rsidRDefault="00EC07E9" w:rsidP="000E1B24">
      <w:pPr>
        <w:pStyle w:val="12"/>
        <w:widowControl w:val="0"/>
        <w:tabs>
          <w:tab w:val="left" w:pos="540"/>
        </w:tabs>
        <w:rPr>
          <w:rFonts w:ascii="Garamond" w:hAnsi="Garamond" w:cs="Arial"/>
          <w:b w:val="0"/>
          <w:sz w:val="24"/>
          <w:szCs w:val="24"/>
          <w:lang w:val="sq-AL"/>
        </w:rPr>
      </w:pPr>
    </w:p>
    <w:p w:rsidR="00DB3F3F" w:rsidRPr="00D12F26" w:rsidRDefault="00D12F26" w:rsidP="000E1B24">
      <w:pPr>
        <w:pStyle w:val="12"/>
        <w:widowControl w:val="0"/>
        <w:tabs>
          <w:tab w:val="left" w:pos="540"/>
        </w:tabs>
        <w:rPr>
          <w:rFonts w:ascii="Garamond" w:hAnsi="Garamond" w:cs="Arial"/>
          <w:b w:val="0"/>
          <w:sz w:val="24"/>
          <w:szCs w:val="24"/>
          <w:lang w:val="sq-AL"/>
        </w:rPr>
      </w:pPr>
      <w:r w:rsidRPr="00D12F26">
        <w:rPr>
          <w:rFonts w:ascii="Garamond" w:hAnsi="Garamond" w:cs="Arial"/>
          <w:b w:val="0"/>
          <w:sz w:val="24"/>
          <w:szCs w:val="24"/>
          <w:lang w:val="sq-AL"/>
        </w:rPr>
        <w:t>ANEKSI 1</w:t>
      </w:r>
    </w:p>
    <w:p w:rsidR="00DB3F3F" w:rsidRPr="00D12F26" w:rsidRDefault="00147767" w:rsidP="000E1B24">
      <w:pPr>
        <w:pStyle w:val="BodyText"/>
        <w:widowControl w:val="0"/>
        <w:numPr>
          <w:ilvl w:val="0"/>
          <w:numId w:val="0"/>
        </w:numPr>
        <w:tabs>
          <w:tab w:val="left" w:pos="540"/>
        </w:tabs>
        <w:jc w:val="center"/>
        <w:rPr>
          <w:rFonts w:ascii="Garamond" w:hAnsi="Garamond"/>
          <w:lang w:val="sq-AL"/>
        </w:rPr>
      </w:pPr>
      <w:r>
        <w:rPr>
          <w:rFonts w:ascii="Garamond" w:hAnsi="Garamond"/>
          <w:lang w:val="sq-AL"/>
        </w:rPr>
        <w:t>LISTË</w:t>
      </w:r>
      <w:r w:rsidR="00D12F26" w:rsidRPr="00D12F26">
        <w:rPr>
          <w:rFonts w:ascii="Garamond" w:hAnsi="Garamond"/>
          <w:lang w:val="sq-AL"/>
        </w:rPr>
        <w:t>PAGESA</w:t>
      </w:r>
    </w:p>
    <w:p w:rsidR="00DB3F3F" w:rsidRPr="00433B29" w:rsidRDefault="00DB3F3F" w:rsidP="000E1B24">
      <w:pPr>
        <w:pStyle w:val="BodyText"/>
        <w:widowControl w:val="0"/>
        <w:numPr>
          <w:ilvl w:val="0"/>
          <w:numId w:val="0"/>
        </w:numPr>
        <w:tabs>
          <w:tab w:val="left" w:pos="540"/>
        </w:tabs>
        <w:rPr>
          <w:rFonts w:ascii="Garamond" w:hAnsi="Garamond"/>
          <w:b/>
          <w:lang w:val="sq-AL"/>
        </w:rPr>
      </w:pPr>
      <w:r w:rsidRPr="00433B29">
        <w:rPr>
          <w:rFonts w:ascii="Garamond" w:hAnsi="Garamond"/>
          <w:b/>
          <w:lang w:val="sq-AL"/>
        </w:rPr>
        <w:t>Për individët</w:t>
      </w:r>
    </w:p>
    <w:tbl>
      <w:tblPr>
        <w:tblW w:w="4915"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50"/>
        <w:gridCol w:w="3697"/>
        <w:gridCol w:w="5440"/>
      </w:tblGrid>
      <w:tr w:rsidR="00DB3F3F" w:rsidRPr="00D12F26" w:rsidTr="00F8541C">
        <w:trPr>
          <w:trHeight w:val="64"/>
        </w:trPr>
        <w:tc>
          <w:tcPr>
            <w:tcW w:w="284" w:type="pct"/>
            <w:shd w:val="clear" w:color="auto" w:fill="auto"/>
            <w:vAlign w:val="center"/>
            <w:hideMark/>
          </w:tcPr>
          <w:p w:rsidR="00DB3F3F" w:rsidRPr="00D12F26" w:rsidRDefault="00DB3F3F" w:rsidP="000E1B24">
            <w:pPr>
              <w:widowControl w:val="0"/>
              <w:tabs>
                <w:tab w:val="left" w:pos="540"/>
              </w:tabs>
              <w:spacing w:after="0" w:line="240" w:lineRule="auto"/>
              <w:ind w:firstLine="0"/>
              <w:jc w:val="center"/>
              <w:rPr>
                <w:rFonts w:ascii="Garamond" w:hAnsi="Garamond" w:cs="Arial"/>
                <w:b/>
                <w:bCs/>
                <w:spacing w:val="-4"/>
                <w:sz w:val="20"/>
                <w:szCs w:val="20"/>
                <w:lang w:val="sq-AL"/>
              </w:rPr>
            </w:pPr>
            <w:r w:rsidRPr="00D12F26">
              <w:rPr>
                <w:rFonts w:ascii="Garamond" w:hAnsi="Garamond" w:cs="Arial"/>
                <w:b/>
                <w:bCs/>
                <w:spacing w:val="-4"/>
                <w:sz w:val="20"/>
                <w:szCs w:val="20"/>
                <w:lang w:val="sq-AL"/>
              </w:rPr>
              <w:t>Nr</w:t>
            </w:r>
            <w:r w:rsidR="00D12F26" w:rsidRPr="00D12F26">
              <w:rPr>
                <w:rFonts w:ascii="Garamond" w:hAnsi="Garamond" w:cs="Arial"/>
                <w:b/>
                <w:bCs/>
                <w:spacing w:val="-4"/>
                <w:sz w:val="20"/>
                <w:szCs w:val="20"/>
                <w:lang w:val="sq-AL"/>
              </w:rPr>
              <w:t>.</w:t>
            </w:r>
          </w:p>
        </w:tc>
        <w:tc>
          <w:tcPr>
            <w:tcW w:w="1908" w:type="pct"/>
            <w:shd w:val="clear" w:color="auto" w:fill="auto"/>
            <w:vAlign w:val="center"/>
            <w:hideMark/>
          </w:tcPr>
          <w:p w:rsidR="00DB3F3F" w:rsidRPr="00D12F26" w:rsidRDefault="00DB3F3F" w:rsidP="000E1B24">
            <w:pPr>
              <w:widowControl w:val="0"/>
              <w:tabs>
                <w:tab w:val="left" w:pos="540"/>
              </w:tabs>
              <w:spacing w:after="0" w:line="240" w:lineRule="auto"/>
              <w:ind w:firstLine="0"/>
              <w:jc w:val="center"/>
              <w:rPr>
                <w:rFonts w:ascii="Garamond" w:hAnsi="Garamond" w:cs="Arial"/>
                <w:b/>
                <w:bCs/>
                <w:spacing w:val="-4"/>
                <w:sz w:val="20"/>
                <w:szCs w:val="20"/>
                <w:lang w:val="sq-AL"/>
              </w:rPr>
            </w:pPr>
            <w:r w:rsidRPr="00D12F26">
              <w:rPr>
                <w:rFonts w:ascii="Garamond" w:hAnsi="Garamond" w:cs="Arial"/>
                <w:b/>
                <w:bCs/>
                <w:spacing w:val="-4"/>
                <w:sz w:val="20"/>
                <w:szCs w:val="20"/>
                <w:lang w:val="sq-AL"/>
              </w:rPr>
              <w:t>Përshkrimi</w:t>
            </w:r>
          </w:p>
        </w:tc>
        <w:tc>
          <w:tcPr>
            <w:tcW w:w="2808" w:type="pct"/>
            <w:shd w:val="clear" w:color="auto" w:fill="auto"/>
            <w:vAlign w:val="center"/>
            <w:hideMark/>
          </w:tcPr>
          <w:p w:rsidR="00DB3F3F" w:rsidRPr="00D12F26" w:rsidRDefault="00DB3F3F" w:rsidP="000E1B24">
            <w:pPr>
              <w:widowControl w:val="0"/>
              <w:tabs>
                <w:tab w:val="left" w:pos="540"/>
              </w:tabs>
              <w:spacing w:after="0" w:line="240" w:lineRule="auto"/>
              <w:ind w:firstLine="0"/>
              <w:jc w:val="center"/>
              <w:rPr>
                <w:rFonts w:ascii="Garamond" w:hAnsi="Garamond" w:cs="Arial"/>
                <w:b/>
                <w:bCs/>
                <w:spacing w:val="-4"/>
                <w:sz w:val="20"/>
                <w:szCs w:val="20"/>
                <w:lang w:val="sq-AL"/>
              </w:rPr>
            </w:pPr>
            <w:r w:rsidRPr="00D12F26">
              <w:rPr>
                <w:rFonts w:ascii="Garamond" w:hAnsi="Garamond" w:cs="Arial"/>
                <w:b/>
                <w:bCs/>
                <w:spacing w:val="-4"/>
                <w:sz w:val="20"/>
                <w:szCs w:val="20"/>
                <w:lang w:val="sq-AL"/>
              </w:rPr>
              <w:t>Koment</w:t>
            </w:r>
          </w:p>
        </w:tc>
      </w:tr>
      <w:tr w:rsidR="00DB3F3F" w:rsidRPr="00D12F26" w:rsidTr="00F8541C">
        <w:trPr>
          <w:trHeight w:val="64"/>
        </w:trPr>
        <w:tc>
          <w:tcPr>
            <w:tcW w:w="284" w:type="pct"/>
            <w:shd w:val="clear" w:color="auto" w:fill="auto"/>
            <w:vAlign w:val="center"/>
            <w:hideMark/>
          </w:tcPr>
          <w:p w:rsidR="00DB3F3F" w:rsidRPr="00D12F26" w:rsidRDefault="00DB3F3F" w:rsidP="007E6147">
            <w:pPr>
              <w:widowControl w:val="0"/>
              <w:tabs>
                <w:tab w:val="left" w:pos="540"/>
              </w:tabs>
              <w:spacing w:after="0" w:line="240" w:lineRule="auto"/>
              <w:ind w:firstLine="0"/>
              <w:jc w:val="right"/>
              <w:rPr>
                <w:rFonts w:ascii="Garamond" w:hAnsi="Garamond" w:cs="Arial"/>
                <w:spacing w:val="-4"/>
                <w:sz w:val="20"/>
                <w:szCs w:val="20"/>
                <w:lang w:val="sq-AL"/>
              </w:rPr>
            </w:pPr>
            <w:r w:rsidRPr="00D12F26">
              <w:rPr>
                <w:rFonts w:ascii="Garamond" w:hAnsi="Garamond" w:cs="Arial"/>
                <w:spacing w:val="-4"/>
                <w:sz w:val="20"/>
                <w:szCs w:val="20"/>
                <w:lang w:val="sq-AL"/>
              </w:rPr>
              <w:t>1</w:t>
            </w:r>
          </w:p>
        </w:tc>
        <w:tc>
          <w:tcPr>
            <w:tcW w:w="1908" w:type="pct"/>
            <w:shd w:val="clear" w:color="auto" w:fill="auto"/>
            <w:vAlign w:val="center"/>
            <w:hideMark/>
          </w:tcPr>
          <w:p w:rsidR="00DB3F3F" w:rsidRPr="00D12F26" w:rsidRDefault="00DB3F3F" w:rsidP="000E1B24">
            <w:pPr>
              <w:widowControl w:val="0"/>
              <w:tabs>
                <w:tab w:val="left" w:pos="540"/>
              </w:tabs>
              <w:spacing w:after="0" w:line="240" w:lineRule="auto"/>
              <w:ind w:firstLine="0"/>
              <w:rPr>
                <w:rFonts w:ascii="Garamond" w:hAnsi="Garamond" w:cs="Arial"/>
                <w:spacing w:val="-4"/>
                <w:sz w:val="20"/>
                <w:szCs w:val="20"/>
                <w:lang w:val="sq-AL"/>
              </w:rPr>
            </w:pPr>
            <w:r w:rsidRPr="00D12F26">
              <w:rPr>
                <w:rFonts w:ascii="Garamond" w:hAnsi="Garamond" w:cs="Arial"/>
                <w:spacing w:val="-4"/>
                <w:sz w:val="20"/>
                <w:szCs w:val="20"/>
                <w:lang w:val="sq-AL"/>
              </w:rPr>
              <w:t>Kodi unik i depozituesit në bankë/SHKK</w:t>
            </w:r>
          </w:p>
        </w:tc>
        <w:tc>
          <w:tcPr>
            <w:tcW w:w="2808" w:type="pct"/>
            <w:shd w:val="clear" w:color="auto" w:fill="auto"/>
            <w:vAlign w:val="center"/>
            <w:hideMark/>
          </w:tcPr>
          <w:p w:rsidR="00DB3F3F" w:rsidRPr="00D12F26" w:rsidRDefault="00DB3F3F" w:rsidP="000E1B24">
            <w:pPr>
              <w:widowControl w:val="0"/>
              <w:tabs>
                <w:tab w:val="left" w:pos="540"/>
              </w:tabs>
              <w:spacing w:after="0" w:line="240" w:lineRule="auto"/>
              <w:ind w:firstLine="0"/>
              <w:rPr>
                <w:rFonts w:ascii="Garamond" w:hAnsi="Garamond" w:cs="Arial"/>
                <w:spacing w:val="-4"/>
                <w:sz w:val="20"/>
                <w:szCs w:val="20"/>
                <w:lang w:val="sq-AL" w:eastAsia="sq-AL"/>
              </w:rPr>
            </w:pPr>
            <w:r w:rsidRPr="00D12F26">
              <w:rPr>
                <w:rFonts w:ascii="Garamond" w:hAnsi="Garamond" w:cs="Arial"/>
                <w:spacing w:val="-4"/>
                <w:sz w:val="20"/>
                <w:szCs w:val="20"/>
                <w:lang w:val="sq-AL" w:eastAsia="sq-AL"/>
              </w:rPr>
              <w:t>Sipas të dhënave në bankën/SHKK-në nën likuidim të detyruar</w:t>
            </w:r>
          </w:p>
        </w:tc>
      </w:tr>
      <w:tr w:rsidR="00DB3F3F" w:rsidRPr="00D12F26" w:rsidTr="00F8541C">
        <w:trPr>
          <w:trHeight w:val="64"/>
        </w:trPr>
        <w:tc>
          <w:tcPr>
            <w:tcW w:w="284" w:type="pct"/>
            <w:shd w:val="clear" w:color="auto" w:fill="auto"/>
            <w:vAlign w:val="center"/>
            <w:hideMark/>
          </w:tcPr>
          <w:p w:rsidR="00DB3F3F" w:rsidRPr="00D12F26" w:rsidRDefault="00DB3F3F" w:rsidP="007E6147">
            <w:pPr>
              <w:widowControl w:val="0"/>
              <w:tabs>
                <w:tab w:val="left" w:pos="540"/>
              </w:tabs>
              <w:spacing w:after="0" w:line="240" w:lineRule="auto"/>
              <w:ind w:firstLine="0"/>
              <w:jc w:val="right"/>
              <w:rPr>
                <w:rFonts w:ascii="Garamond" w:hAnsi="Garamond" w:cs="Arial"/>
                <w:spacing w:val="-4"/>
                <w:sz w:val="20"/>
                <w:szCs w:val="20"/>
                <w:lang w:val="sq-AL"/>
              </w:rPr>
            </w:pPr>
            <w:r w:rsidRPr="00D12F26">
              <w:rPr>
                <w:rFonts w:ascii="Garamond" w:hAnsi="Garamond" w:cs="Arial"/>
                <w:spacing w:val="-4"/>
                <w:sz w:val="20"/>
                <w:szCs w:val="20"/>
                <w:lang w:val="sq-AL"/>
              </w:rPr>
              <w:t>2</w:t>
            </w:r>
          </w:p>
        </w:tc>
        <w:tc>
          <w:tcPr>
            <w:tcW w:w="1908" w:type="pct"/>
            <w:shd w:val="clear" w:color="auto" w:fill="auto"/>
            <w:vAlign w:val="center"/>
            <w:hideMark/>
          </w:tcPr>
          <w:p w:rsidR="00DB3F3F" w:rsidRPr="00D12F26" w:rsidRDefault="00DB3F3F" w:rsidP="000E1B24">
            <w:pPr>
              <w:widowControl w:val="0"/>
              <w:tabs>
                <w:tab w:val="left" w:pos="540"/>
              </w:tabs>
              <w:spacing w:after="0" w:line="240" w:lineRule="auto"/>
              <w:ind w:firstLine="0"/>
              <w:rPr>
                <w:rFonts w:ascii="Garamond" w:hAnsi="Garamond" w:cs="Arial"/>
                <w:spacing w:val="-4"/>
                <w:sz w:val="20"/>
                <w:szCs w:val="20"/>
                <w:lang w:val="sq-AL"/>
              </w:rPr>
            </w:pPr>
            <w:r w:rsidRPr="00D12F26">
              <w:rPr>
                <w:rFonts w:ascii="Garamond" w:hAnsi="Garamond" w:cs="Arial"/>
                <w:spacing w:val="-4"/>
                <w:sz w:val="20"/>
                <w:szCs w:val="20"/>
                <w:lang w:val="sq-AL"/>
              </w:rPr>
              <w:t xml:space="preserve">Emri </w:t>
            </w:r>
          </w:p>
        </w:tc>
        <w:tc>
          <w:tcPr>
            <w:tcW w:w="2808" w:type="pct"/>
            <w:shd w:val="clear" w:color="auto" w:fill="auto"/>
            <w:vAlign w:val="center"/>
            <w:hideMark/>
          </w:tcPr>
          <w:p w:rsidR="00DB3F3F" w:rsidRPr="00D12F26" w:rsidRDefault="00DB3F3F" w:rsidP="000E1B24">
            <w:pPr>
              <w:widowControl w:val="0"/>
              <w:tabs>
                <w:tab w:val="left" w:pos="540"/>
              </w:tabs>
              <w:spacing w:after="0" w:line="240" w:lineRule="auto"/>
              <w:ind w:firstLine="0"/>
              <w:rPr>
                <w:rFonts w:ascii="Garamond" w:hAnsi="Garamond" w:cs="Arial"/>
                <w:spacing w:val="-4"/>
                <w:sz w:val="20"/>
                <w:szCs w:val="20"/>
                <w:lang w:val="sq-AL"/>
              </w:rPr>
            </w:pPr>
            <w:r w:rsidRPr="00D12F26">
              <w:rPr>
                <w:rFonts w:ascii="Garamond" w:hAnsi="Garamond" w:cs="Arial"/>
                <w:spacing w:val="-4"/>
                <w:sz w:val="20"/>
                <w:szCs w:val="20"/>
                <w:lang w:val="sq-AL"/>
              </w:rPr>
              <w:t>Emri</w:t>
            </w:r>
          </w:p>
        </w:tc>
      </w:tr>
      <w:tr w:rsidR="00DB3F3F" w:rsidRPr="00D12F26" w:rsidTr="00F8541C">
        <w:trPr>
          <w:trHeight w:val="64"/>
        </w:trPr>
        <w:tc>
          <w:tcPr>
            <w:tcW w:w="284" w:type="pct"/>
            <w:shd w:val="clear" w:color="auto" w:fill="auto"/>
            <w:vAlign w:val="center"/>
            <w:hideMark/>
          </w:tcPr>
          <w:p w:rsidR="00DB3F3F" w:rsidRPr="00D12F26" w:rsidRDefault="00DB3F3F" w:rsidP="007E6147">
            <w:pPr>
              <w:widowControl w:val="0"/>
              <w:tabs>
                <w:tab w:val="left" w:pos="540"/>
              </w:tabs>
              <w:spacing w:after="0" w:line="240" w:lineRule="auto"/>
              <w:ind w:firstLine="0"/>
              <w:jc w:val="right"/>
              <w:rPr>
                <w:rFonts w:ascii="Garamond" w:hAnsi="Garamond" w:cs="Arial"/>
                <w:spacing w:val="-4"/>
                <w:sz w:val="20"/>
                <w:szCs w:val="20"/>
                <w:lang w:val="sq-AL"/>
              </w:rPr>
            </w:pPr>
            <w:r w:rsidRPr="00D12F26">
              <w:rPr>
                <w:rFonts w:ascii="Garamond" w:hAnsi="Garamond" w:cs="Arial"/>
                <w:spacing w:val="-4"/>
                <w:sz w:val="20"/>
                <w:szCs w:val="20"/>
                <w:lang w:val="sq-AL"/>
              </w:rPr>
              <w:t>3</w:t>
            </w:r>
          </w:p>
        </w:tc>
        <w:tc>
          <w:tcPr>
            <w:tcW w:w="1908" w:type="pct"/>
            <w:shd w:val="clear" w:color="auto" w:fill="auto"/>
            <w:vAlign w:val="center"/>
            <w:hideMark/>
          </w:tcPr>
          <w:p w:rsidR="00DB3F3F" w:rsidRPr="00D12F26" w:rsidRDefault="00DB3F3F" w:rsidP="000E1B24">
            <w:pPr>
              <w:widowControl w:val="0"/>
              <w:tabs>
                <w:tab w:val="left" w:pos="540"/>
              </w:tabs>
              <w:spacing w:after="0" w:line="240" w:lineRule="auto"/>
              <w:ind w:firstLine="0"/>
              <w:rPr>
                <w:rFonts w:ascii="Garamond" w:hAnsi="Garamond" w:cs="Arial"/>
                <w:spacing w:val="-4"/>
                <w:sz w:val="20"/>
                <w:szCs w:val="20"/>
                <w:lang w:val="sq-AL"/>
              </w:rPr>
            </w:pPr>
            <w:r w:rsidRPr="00D12F26">
              <w:rPr>
                <w:rFonts w:ascii="Garamond" w:hAnsi="Garamond" w:cs="Arial"/>
                <w:spacing w:val="-4"/>
                <w:sz w:val="20"/>
                <w:szCs w:val="20"/>
                <w:lang w:val="sq-AL"/>
              </w:rPr>
              <w:t>Atësia</w:t>
            </w:r>
          </w:p>
        </w:tc>
        <w:tc>
          <w:tcPr>
            <w:tcW w:w="2808" w:type="pct"/>
            <w:shd w:val="clear" w:color="auto" w:fill="auto"/>
            <w:vAlign w:val="center"/>
            <w:hideMark/>
          </w:tcPr>
          <w:p w:rsidR="00DB3F3F" w:rsidRPr="00D12F26" w:rsidRDefault="00DB3F3F" w:rsidP="000E1B24">
            <w:pPr>
              <w:widowControl w:val="0"/>
              <w:tabs>
                <w:tab w:val="left" w:pos="540"/>
              </w:tabs>
              <w:spacing w:after="0" w:line="240" w:lineRule="auto"/>
              <w:ind w:firstLine="0"/>
              <w:rPr>
                <w:rFonts w:ascii="Garamond" w:hAnsi="Garamond" w:cs="Arial"/>
                <w:spacing w:val="-4"/>
                <w:sz w:val="20"/>
                <w:szCs w:val="20"/>
                <w:lang w:val="sq-AL"/>
              </w:rPr>
            </w:pPr>
            <w:r w:rsidRPr="00D12F26">
              <w:rPr>
                <w:rFonts w:ascii="Garamond" w:hAnsi="Garamond" w:cs="Arial"/>
                <w:spacing w:val="-4"/>
                <w:sz w:val="20"/>
                <w:szCs w:val="20"/>
                <w:lang w:val="sq-AL"/>
              </w:rPr>
              <w:t>Atësia</w:t>
            </w:r>
          </w:p>
        </w:tc>
      </w:tr>
      <w:tr w:rsidR="00DB3F3F" w:rsidRPr="00D12F26" w:rsidTr="00F8541C">
        <w:trPr>
          <w:trHeight w:val="64"/>
        </w:trPr>
        <w:tc>
          <w:tcPr>
            <w:tcW w:w="284" w:type="pct"/>
            <w:shd w:val="clear" w:color="auto" w:fill="auto"/>
            <w:vAlign w:val="center"/>
            <w:hideMark/>
          </w:tcPr>
          <w:p w:rsidR="00DB3F3F" w:rsidRPr="00D12F26" w:rsidRDefault="00DB3F3F" w:rsidP="007E6147">
            <w:pPr>
              <w:widowControl w:val="0"/>
              <w:tabs>
                <w:tab w:val="left" w:pos="540"/>
              </w:tabs>
              <w:spacing w:after="0" w:line="240" w:lineRule="auto"/>
              <w:ind w:firstLine="0"/>
              <w:jc w:val="right"/>
              <w:rPr>
                <w:rFonts w:ascii="Garamond" w:hAnsi="Garamond" w:cs="Arial"/>
                <w:spacing w:val="-4"/>
                <w:sz w:val="20"/>
                <w:szCs w:val="20"/>
                <w:lang w:val="sq-AL"/>
              </w:rPr>
            </w:pPr>
            <w:r w:rsidRPr="00D12F26">
              <w:rPr>
                <w:rFonts w:ascii="Garamond" w:hAnsi="Garamond" w:cs="Arial"/>
                <w:spacing w:val="-4"/>
                <w:sz w:val="20"/>
                <w:szCs w:val="20"/>
                <w:lang w:val="sq-AL"/>
              </w:rPr>
              <w:t>4</w:t>
            </w:r>
          </w:p>
        </w:tc>
        <w:tc>
          <w:tcPr>
            <w:tcW w:w="1908" w:type="pct"/>
            <w:shd w:val="clear" w:color="auto" w:fill="auto"/>
            <w:vAlign w:val="center"/>
            <w:hideMark/>
          </w:tcPr>
          <w:p w:rsidR="00DB3F3F" w:rsidRPr="00D12F26" w:rsidRDefault="00DB3F3F" w:rsidP="000E1B24">
            <w:pPr>
              <w:widowControl w:val="0"/>
              <w:tabs>
                <w:tab w:val="left" w:pos="540"/>
              </w:tabs>
              <w:spacing w:after="0" w:line="240" w:lineRule="auto"/>
              <w:ind w:firstLine="0"/>
              <w:rPr>
                <w:rFonts w:ascii="Garamond" w:hAnsi="Garamond" w:cs="Arial"/>
                <w:spacing w:val="-4"/>
                <w:sz w:val="20"/>
                <w:szCs w:val="20"/>
                <w:lang w:val="sq-AL"/>
              </w:rPr>
            </w:pPr>
            <w:r w:rsidRPr="00D12F26">
              <w:rPr>
                <w:rFonts w:ascii="Garamond" w:hAnsi="Garamond" w:cs="Arial"/>
                <w:spacing w:val="-4"/>
                <w:sz w:val="20"/>
                <w:szCs w:val="20"/>
                <w:lang w:val="sq-AL"/>
              </w:rPr>
              <w:t xml:space="preserve">Mbiemri </w:t>
            </w:r>
          </w:p>
        </w:tc>
        <w:tc>
          <w:tcPr>
            <w:tcW w:w="2808" w:type="pct"/>
            <w:shd w:val="clear" w:color="auto" w:fill="auto"/>
            <w:vAlign w:val="center"/>
            <w:hideMark/>
          </w:tcPr>
          <w:p w:rsidR="00DB3F3F" w:rsidRPr="00D12F26" w:rsidRDefault="00DB3F3F" w:rsidP="000E1B24">
            <w:pPr>
              <w:widowControl w:val="0"/>
              <w:tabs>
                <w:tab w:val="left" w:pos="540"/>
              </w:tabs>
              <w:spacing w:after="0" w:line="240" w:lineRule="auto"/>
              <w:ind w:firstLine="0"/>
              <w:rPr>
                <w:rFonts w:ascii="Garamond" w:hAnsi="Garamond" w:cs="Arial"/>
                <w:spacing w:val="-4"/>
                <w:sz w:val="20"/>
                <w:szCs w:val="20"/>
                <w:lang w:val="sq-AL"/>
              </w:rPr>
            </w:pPr>
            <w:r w:rsidRPr="00D12F26">
              <w:rPr>
                <w:rFonts w:ascii="Garamond" w:hAnsi="Garamond" w:cs="Arial"/>
                <w:spacing w:val="-4"/>
                <w:sz w:val="20"/>
                <w:szCs w:val="20"/>
                <w:lang w:val="sq-AL"/>
              </w:rPr>
              <w:t>Mbiemri</w:t>
            </w:r>
          </w:p>
        </w:tc>
      </w:tr>
      <w:tr w:rsidR="00DB3F3F" w:rsidRPr="00D12F26" w:rsidTr="00F8541C">
        <w:trPr>
          <w:trHeight w:val="64"/>
        </w:trPr>
        <w:tc>
          <w:tcPr>
            <w:tcW w:w="284" w:type="pct"/>
            <w:shd w:val="clear" w:color="auto" w:fill="auto"/>
            <w:vAlign w:val="center"/>
            <w:hideMark/>
          </w:tcPr>
          <w:p w:rsidR="00DB3F3F" w:rsidRPr="00D12F26" w:rsidRDefault="00DB3F3F" w:rsidP="007E6147">
            <w:pPr>
              <w:widowControl w:val="0"/>
              <w:tabs>
                <w:tab w:val="left" w:pos="540"/>
              </w:tabs>
              <w:spacing w:after="0" w:line="240" w:lineRule="auto"/>
              <w:ind w:firstLine="0"/>
              <w:jc w:val="right"/>
              <w:rPr>
                <w:rFonts w:ascii="Garamond" w:hAnsi="Garamond" w:cs="Arial"/>
                <w:spacing w:val="-4"/>
                <w:sz w:val="20"/>
                <w:szCs w:val="20"/>
                <w:lang w:val="sq-AL"/>
              </w:rPr>
            </w:pPr>
            <w:r w:rsidRPr="00D12F26">
              <w:rPr>
                <w:rFonts w:ascii="Garamond" w:hAnsi="Garamond" w:cs="Arial"/>
                <w:spacing w:val="-4"/>
                <w:sz w:val="20"/>
                <w:szCs w:val="20"/>
                <w:lang w:val="sq-AL"/>
              </w:rPr>
              <w:t>5</w:t>
            </w:r>
          </w:p>
        </w:tc>
        <w:tc>
          <w:tcPr>
            <w:tcW w:w="1908" w:type="pct"/>
            <w:shd w:val="clear" w:color="auto" w:fill="auto"/>
            <w:vAlign w:val="center"/>
            <w:hideMark/>
          </w:tcPr>
          <w:p w:rsidR="00DB3F3F" w:rsidRPr="00D12F26" w:rsidRDefault="00DB3F3F" w:rsidP="000E1B24">
            <w:pPr>
              <w:widowControl w:val="0"/>
              <w:tabs>
                <w:tab w:val="left" w:pos="540"/>
              </w:tabs>
              <w:spacing w:after="0" w:line="240" w:lineRule="auto"/>
              <w:ind w:firstLine="0"/>
              <w:rPr>
                <w:rFonts w:ascii="Garamond" w:hAnsi="Garamond" w:cs="Arial"/>
                <w:spacing w:val="-4"/>
                <w:sz w:val="20"/>
                <w:szCs w:val="20"/>
                <w:lang w:val="sq-AL"/>
              </w:rPr>
            </w:pPr>
            <w:r w:rsidRPr="00D12F26">
              <w:rPr>
                <w:rFonts w:ascii="Garamond" w:hAnsi="Garamond" w:cs="Arial"/>
                <w:spacing w:val="-4"/>
                <w:sz w:val="20"/>
                <w:szCs w:val="20"/>
                <w:lang w:val="sq-AL"/>
              </w:rPr>
              <w:t xml:space="preserve">Mbiemri përpara martese </w:t>
            </w:r>
          </w:p>
        </w:tc>
        <w:tc>
          <w:tcPr>
            <w:tcW w:w="2808" w:type="pct"/>
            <w:shd w:val="clear" w:color="auto" w:fill="auto"/>
            <w:vAlign w:val="center"/>
            <w:hideMark/>
          </w:tcPr>
          <w:p w:rsidR="00DB3F3F" w:rsidRPr="00D12F26" w:rsidRDefault="00DB3F3F" w:rsidP="000E1B24">
            <w:pPr>
              <w:widowControl w:val="0"/>
              <w:tabs>
                <w:tab w:val="left" w:pos="540"/>
              </w:tabs>
              <w:spacing w:after="0" w:line="240" w:lineRule="auto"/>
              <w:ind w:firstLine="0"/>
              <w:rPr>
                <w:rFonts w:ascii="Garamond" w:hAnsi="Garamond" w:cs="Arial"/>
                <w:spacing w:val="-4"/>
                <w:sz w:val="20"/>
                <w:szCs w:val="20"/>
                <w:lang w:val="sq-AL"/>
              </w:rPr>
            </w:pPr>
            <w:r w:rsidRPr="00D12F26">
              <w:rPr>
                <w:rFonts w:ascii="Garamond" w:hAnsi="Garamond" w:cs="Arial"/>
                <w:spacing w:val="-4"/>
                <w:sz w:val="20"/>
                <w:szCs w:val="20"/>
                <w:lang w:val="sq-AL"/>
              </w:rPr>
              <w:t>Mbiemri përpara martese</w:t>
            </w:r>
          </w:p>
        </w:tc>
      </w:tr>
      <w:tr w:rsidR="00DB3F3F" w:rsidRPr="00D12F26" w:rsidTr="00F8541C">
        <w:trPr>
          <w:trHeight w:val="64"/>
        </w:trPr>
        <w:tc>
          <w:tcPr>
            <w:tcW w:w="284" w:type="pct"/>
            <w:shd w:val="clear" w:color="auto" w:fill="auto"/>
            <w:vAlign w:val="center"/>
            <w:hideMark/>
          </w:tcPr>
          <w:p w:rsidR="00DB3F3F" w:rsidRPr="00D12F26" w:rsidRDefault="00DB3F3F" w:rsidP="007E6147">
            <w:pPr>
              <w:widowControl w:val="0"/>
              <w:tabs>
                <w:tab w:val="left" w:pos="540"/>
              </w:tabs>
              <w:spacing w:after="0" w:line="240" w:lineRule="auto"/>
              <w:ind w:firstLine="0"/>
              <w:jc w:val="right"/>
              <w:rPr>
                <w:rFonts w:ascii="Garamond" w:hAnsi="Garamond" w:cs="Arial"/>
                <w:spacing w:val="-4"/>
                <w:sz w:val="20"/>
                <w:szCs w:val="20"/>
                <w:lang w:val="sq-AL"/>
              </w:rPr>
            </w:pPr>
            <w:r w:rsidRPr="00D12F26">
              <w:rPr>
                <w:rFonts w:ascii="Garamond" w:hAnsi="Garamond" w:cs="Arial"/>
                <w:spacing w:val="-4"/>
                <w:sz w:val="20"/>
                <w:szCs w:val="20"/>
                <w:lang w:val="sq-AL"/>
              </w:rPr>
              <w:t>6</w:t>
            </w:r>
          </w:p>
        </w:tc>
        <w:tc>
          <w:tcPr>
            <w:tcW w:w="1908" w:type="pct"/>
            <w:shd w:val="clear" w:color="auto" w:fill="auto"/>
            <w:vAlign w:val="center"/>
            <w:hideMark/>
          </w:tcPr>
          <w:p w:rsidR="00DB3F3F" w:rsidRPr="00D12F26" w:rsidRDefault="00DB3F3F" w:rsidP="000E1B24">
            <w:pPr>
              <w:widowControl w:val="0"/>
              <w:tabs>
                <w:tab w:val="left" w:pos="540"/>
              </w:tabs>
              <w:spacing w:after="0" w:line="240" w:lineRule="auto"/>
              <w:ind w:firstLine="0"/>
              <w:rPr>
                <w:rFonts w:ascii="Garamond" w:hAnsi="Garamond" w:cs="Arial"/>
                <w:spacing w:val="-4"/>
                <w:sz w:val="20"/>
                <w:szCs w:val="20"/>
                <w:lang w:val="sq-AL"/>
              </w:rPr>
            </w:pPr>
            <w:r w:rsidRPr="00D12F26">
              <w:rPr>
                <w:rFonts w:ascii="Garamond" w:hAnsi="Garamond" w:cs="Arial"/>
                <w:spacing w:val="-4"/>
                <w:sz w:val="20"/>
                <w:szCs w:val="20"/>
                <w:lang w:val="sq-AL"/>
              </w:rPr>
              <w:t>Gjinia</w:t>
            </w:r>
          </w:p>
        </w:tc>
        <w:tc>
          <w:tcPr>
            <w:tcW w:w="2808" w:type="pct"/>
            <w:shd w:val="clear" w:color="auto" w:fill="auto"/>
            <w:vAlign w:val="center"/>
            <w:hideMark/>
          </w:tcPr>
          <w:p w:rsidR="00DB3F3F" w:rsidRPr="00D12F26" w:rsidRDefault="00DB3F3F" w:rsidP="000E1B24">
            <w:pPr>
              <w:widowControl w:val="0"/>
              <w:tabs>
                <w:tab w:val="left" w:pos="540"/>
              </w:tabs>
              <w:spacing w:after="0" w:line="240" w:lineRule="auto"/>
              <w:ind w:firstLine="0"/>
              <w:rPr>
                <w:rFonts w:ascii="Garamond" w:hAnsi="Garamond" w:cs="Arial"/>
                <w:spacing w:val="-4"/>
                <w:sz w:val="20"/>
                <w:szCs w:val="20"/>
                <w:lang w:val="sq-AL"/>
              </w:rPr>
            </w:pPr>
            <w:r w:rsidRPr="00D12F26">
              <w:rPr>
                <w:rFonts w:ascii="Garamond" w:hAnsi="Garamond" w:cs="Arial"/>
                <w:spacing w:val="-4"/>
                <w:sz w:val="20"/>
                <w:szCs w:val="20"/>
                <w:lang w:val="sq-AL"/>
              </w:rPr>
              <w:t>Gjinia</w:t>
            </w:r>
          </w:p>
        </w:tc>
      </w:tr>
      <w:tr w:rsidR="00DB3F3F" w:rsidRPr="00D12F26" w:rsidTr="00F8541C">
        <w:trPr>
          <w:trHeight w:val="64"/>
        </w:trPr>
        <w:tc>
          <w:tcPr>
            <w:tcW w:w="284" w:type="pct"/>
            <w:vMerge w:val="restart"/>
            <w:shd w:val="clear" w:color="auto" w:fill="auto"/>
            <w:vAlign w:val="center"/>
            <w:hideMark/>
          </w:tcPr>
          <w:p w:rsidR="00DB3F3F" w:rsidRPr="00D12F26" w:rsidRDefault="00DB3F3F" w:rsidP="007E6147">
            <w:pPr>
              <w:widowControl w:val="0"/>
              <w:tabs>
                <w:tab w:val="left" w:pos="540"/>
              </w:tabs>
              <w:spacing w:after="0" w:line="240" w:lineRule="auto"/>
              <w:ind w:firstLine="0"/>
              <w:jc w:val="right"/>
              <w:rPr>
                <w:rFonts w:ascii="Garamond" w:hAnsi="Garamond" w:cs="Arial"/>
                <w:spacing w:val="-4"/>
                <w:sz w:val="20"/>
                <w:szCs w:val="20"/>
                <w:lang w:val="sq-AL"/>
              </w:rPr>
            </w:pPr>
            <w:r w:rsidRPr="00D12F26">
              <w:rPr>
                <w:rFonts w:ascii="Garamond" w:hAnsi="Garamond" w:cs="Arial"/>
                <w:spacing w:val="-4"/>
                <w:sz w:val="20"/>
                <w:szCs w:val="20"/>
                <w:lang w:val="sq-AL"/>
              </w:rPr>
              <w:t>7</w:t>
            </w:r>
          </w:p>
        </w:tc>
        <w:tc>
          <w:tcPr>
            <w:tcW w:w="1908" w:type="pct"/>
            <w:vMerge w:val="restart"/>
            <w:shd w:val="clear" w:color="auto" w:fill="auto"/>
            <w:vAlign w:val="center"/>
            <w:hideMark/>
          </w:tcPr>
          <w:p w:rsidR="00DB3F3F" w:rsidRPr="00D12F26" w:rsidRDefault="00DB3F3F" w:rsidP="000E1B24">
            <w:pPr>
              <w:widowControl w:val="0"/>
              <w:tabs>
                <w:tab w:val="left" w:pos="540"/>
              </w:tabs>
              <w:spacing w:after="0" w:line="240" w:lineRule="auto"/>
              <w:ind w:firstLine="0"/>
              <w:rPr>
                <w:rFonts w:ascii="Garamond" w:hAnsi="Garamond" w:cs="Arial"/>
                <w:spacing w:val="-4"/>
                <w:sz w:val="20"/>
                <w:szCs w:val="20"/>
                <w:lang w:val="sq-AL"/>
              </w:rPr>
            </w:pPr>
            <w:r w:rsidRPr="00D12F26">
              <w:rPr>
                <w:rFonts w:ascii="Garamond" w:hAnsi="Garamond" w:cs="Arial"/>
                <w:spacing w:val="-4"/>
                <w:sz w:val="20"/>
                <w:szCs w:val="20"/>
                <w:lang w:val="sq-AL"/>
              </w:rPr>
              <w:t xml:space="preserve">Lloji i dokumentit të identifikimit </w:t>
            </w:r>
          </w:p>
        </w:tc>
        <w:tc>
          <w:tcPr>
            <w:tcW w:w="2808" w:type="pct"/>
            <w:shd w:val="clear" w:color="auto" w:fill="auto"/>
            <w:vAlign w:val="center"/>
            <w:hideMark/>
          </w:tcPr>
          <w:p w:rsidR="00DB3F3F" w:rsidRPr="00D12F26" w:rsidRDefault="00DB3F3F" w:rsidP="000E1B24">
            <w:pPr>
              <w:widowControl w:val="0"/>
              <w:tabs>
                <w:tab w:val="left" w:pos="540"/>
              </w:tabs>
              <w:spacing w:after="0" w:line="240" w:lineRule="auto"/>
              <w:ind w:firstLine="0"/>
              <w:rPr>
                <w:rFonts w:ascii="Garamond" w:hAnsi="Garamond" w:cs="Arial"/>
                <w:spacing w:val="-4"/>
                <w:sz w:val="20"/>
                <w:szCs w:val="20"/>
                <w:lang w:val="sq-AL"/>
              </w:rPr>
            </w:pPr>
            <w:r w:rsidRPr="00D12F26">
              <w:rPr>
                <w:rFonts w:ascii="Garamond" w:hAnsi="Garamond" w:cs="Arial"/>
                <w:spacing w:val="-4"/>
                <w:sz w:val="20"/>
                <w:szCs w:val="20"/>
                <w:lang w:val="sq-AL"/>
              </w:rPr>
              <w:t>1</w:t>
            </w:r>
            <w:r w:rsidR="00D12F26">
              <w:rPr>
                <w:rFonts w:ascii="Garamond" w:hAnsi="Garamond" w:cs="Arial"/>
                <w:spacing w:val="-4"/>
                <w:sz w:val="20"/>
                <w:szCs w:val="20"/>
                <w:lang w:val="sq-AL"/>
              </w:rPr>
              <w:t>.</w:t>
            </w:r>
            <w:r w:rsidRPr="00D12F26">
              <w:rPr>
                <w:rFonts w:ascii="Garamond" w:hAnsi="Garamond" w:cs="Arial"/>
                <w:spacing w:val="-4"/>
                <w:sz w:val="20"/>
                <w:szCs w:val="20"/>
                <w:lang w:val="sq-AL"/>
              </w:rPr>
              <w:t xml:space="preserve"> Kartë identiteti</w:t>
            </w:r>
          </w:p>
        </w:tc>
      </w:tr>
      <w:tr w:rsidR="00DB3F3F" w:rsidRPr="00D12F26" w:rsidTr="00F8541C">
        <w:trPr>
          <w:trHeight w:val="64"/>
        </w:trPr>
        <w:tc>
          <w:tcPr>
            <w:tcW w:w="284" w:type="pct"/>
            <w:vMerge/>
            <w:vAlign w:val="center"/>
            <w:hideMark/>
          </w:tcPr>
          <w:p w:rsidR="00DB3F3F" w:rsidRPr="00D12F26" w:rsidRDefault="00DB3F3F" w:rsidP="007E6147">
            <w:pPr>
              <w:widowControl w:val="0"/>
              <w:tabs>
                <w:tab w:val="left" w:pos="540"/>
              </w:tabs>
              <w:spacing w:after="0" w:line="240" w:lineRule="auto"/>
              <w:ind w:firstLine="0"/>
              <w:jc w:val="right"/>
              <w:rPr>
                <w:rFonts w:ascii="Garamond" w:hAnsi="Garamond" w:cs="Arial"/>
                <w:spacing w:val="-4"/>
                <w:sz w:val="20"/>
                <w:szCs w:val="20"/>
                <w:lang w:val="sq-AL"/>
              </w:rPr>
            </w:pPr>
          </w:p>
        </w:tc>
        <w:tc>
          <w:tcPr>
            <w:tcW w:w="1908" w:type="pct"/>
            <w:vMerge/>
            <w:vAlign w:val="center"/>
            <w:hideMark/>
          </w:tcPr>
          <w:p w:rsidR="00DB3F3F" w:rsidRPr="00D12F26" w:rsidRDefault="00DB3F3F" w:rsidP="000E1B24">
            <w:pPr>
              <w:widowControl w:val="0"/>
              <w:tabs>
                <w:tab w:val="left" w:pos="540"/>
              </w:tabs>
              <w:spacing w:after="0" w:line="240" w:lineRule="auto"/>
              <w:ind w:firstLine="0"/>
              <w:rPr>
                <w:rFonts w:ascii="Garamond" w:hAnsi="Garamond" w:cs="Arial"/>
                <w:spacing w:val="-4"/>
                <w:sz w:val="20"/>
                <w:szCs w:val="20"/>
                <w:lang w:val="sq-AL"/>
              </w:rPr>
            </w:pPr>
          </w:p>
        </w:tc>
        <w:tc>
          <w:tcPr>
            <w:tcW w:w="2808" w:type="pct"/>
            <w:shd w:val="clear" w:color="auto" w:fill="auto"/>
            <w:vAlign w:val="center"/>
            <w:hideMark/>
          </w:tcPr>
          <w:p w:rsidR="00DB3F3F" w:rsidRPr="00D12F26" w:rsidRDefault="00DB3F3F" w:rsidP="000E1B24">
            <w:pPr>
              <w:widowControl w:val="0"/>
              <w:tabs>
                <w:tab w:val="left" w:pos="540"/>
              </w:tabs>
              <w:spacing w:after="0" w:line="240" w:lineRule="auto"/>
              <w:ind w:firstLine="0"/>
              <w:rPr>
                <w:rFonts w:ascii="Garamond" w:hAnsi="Garamond" w:cs="Arial"/>
                <w:spacing w:val="-4"/>
                <w:sz w:val="20"/>
                <w:szCs w:val="20"/>
                <w:lang w:val="sq-AL"/>
              </w:rPr>
            </w:pPr>
            <w:r w:rsidRPr="00D12F26">
              <w:rPr>
                <w:rFonts w:ascii="Garamond" w:hAnsi="Garamond" w:cs="Arial"/>
                <w:spacing w:val="-4"/>
                <w:sz w:val="20"/>
                <w:szCs w:val="20"/>
                <w:lang w:val="sq-AL"/>
              </w:rPr>
              <w:t>2</w:t>
            </w:r>
            <w:r w:rsidR="00D12F26">
              <w:rPr>
                <w:rFonts w:ascii="Garamond" w:hAnsi="Garamond" w:cs="Arial"/>
                <w:spacing w:val="-4"/>
                <w:sz w:val="20"/>
                <w:szCs w:val="20"/>
                <w:lang w:val="sq-AL"/>
              </w:rPr>
              <w:t>.</w:t>
            </w:r>
            <w:r w:rsidRPr="00D12F26">
              <w:rPr>
                <w:rFonts w:ascii="Garamond" w:hAnsi="Garamond" w:cs="Arial"/>
                <w:spacing w:val="-4"/>
                <w:sz w:val="20"/>
                <w:szCs w:val="20"/>
                <w:lang w:val="sq-AL"/>
              </w:rPr>
              <w:t xml:space="preserve"> Pasaportë</w:t>
            </w:r>
          </w:p>
        </w:tc>
      </w:tr>
      <w:tr w:rsidR="00DB3F3F" w:rsidRPr="00D12F26" w:rsidTr="00F8541C">
        <w:trPr>
          <w:trHeight w:val="64"/>
        </w:trPr>
        <w:tc>
          <w:tcPr>
            <w:tcW w:w="284" w:type="pct"/>
            <w:vMerge/>
            <w:vAlign w:val="center"/>
            <w:hideMark/>
          </w:tcPr>
          <w:p w:rsidR="00DB3F3F" w:rsidRPr="00D12F26" w:rsidRDefault="00DB3F3F" w:rsidP="007E6147">
            <w:pPr>
              <w:widowControl w:val="0"/>
              <w:tabs>
                <w:tab w:val="left" w:pos="540"/>
              </w:tabs>
              <w:spacing w:after="0" w:line="240" w:lineRule="auto"/>
              <w:ind w:firstLine="0"/>
              <w:jc w:val="right"/>
              <w:rPr>
                <w:rFonts w:ascii="Garamond" w:hAnsi="Garamond" w:cs="Arial"/>
                <w:spacing w:val="-4"/>
                <w:sz w:val="20"/>
                <w:szCs w:val="20"/>
                <w:lang w:val="sq-AL"/>
              </w:rPr>
            </w:pPr>
          </w:p>
        </w:tc>
        <w:tc>
          <w:tcPr>
            <w:tcW w:w="1908" w:type="pct"/>
            <w:vMerge/>
            <w:vAlign w:val="center"/>
            <w:hideMark/>
          </w:tcPr>
          <w:p w:rsidR="00DB3F3F" w:rsidRPr="00D12F26" w:rsidRDefault="00DB3F3F" w:rsidP="000E1B24">
            <w:pPr>
              <w:widowControl w:val="0"/>
              <w:tabs>
                <w:tab w:val="left" w:pos="540"/>
              </w:tabs>
              <w:spacing w:after="0" w:line="240" w:lineRule="auto"/>
              <w:ind w:firstLine="0"/>
              <w:rPr>
                <w:rFonts w:ascii="Garamond" w:hAnsi="Garamond" w:cs="Arial"/>
                <w:spacing w:val="-4"/>
                <w:sz w:val="20"/>
                <w:szCs w:val="20"/>
                <w:lang w:val="sq-AL"/>
              </w:rPr>
            </w:pPr>
          </w:p>
        </w:tc>
        <w:tc>
          <w:tcPr>
            <w:tcW w:w="2808" w:type="pct"/>
            <w:shd w:val="clear" w:color="auto" w:fill="auto"/>
            <w:vAlign w:val="center"/>
            <w:hideMark/>
          </w:tcPr>
          <w:p w:rsidR="00DB3F3F" w:rsidRPr="00D12F26" w:rsidRDefault="00DB3F3F" w:rsidP="000E1B24">
            <w:pPr>
              <w:widowControl w:val="0"/>
              <w:tabs>
                <w:tab w:val="left" w:pos="540"/>
              </w:tabs>
              <w:spacing w:after="0" w:line="240" w:lineRule="auto"/>
              <w:ind w:firstLine="0"/>
              <w:rPr>
                <w:rFonts w:ascii="Garamond" w:hAnsi="Garamond" w:cs="Arial"/>
                <w:spacing w:val="-4"/>
                <w:sz w:val="20"/>
                <w:szCs w:val="20"/>
                <w:lang w:val="sq-AL"/>
              </w:rPr>
            </w:pPr>
            <w:r w:rsidRPr="00D12F26">
              <w:rPr>
                <w:rFonts w:ascii="Garamond" w:hAnsi="Garamond" w:cs="Arial"/>
                <w:spacing w:val="-4"/>
                <w:sz w:val="20"/>
                <w:szCs w:val="20"/>
                <w:lang w:val="sq-AL"/>
              </w:rPr>
              <w:t>3</w:t>
            </w:r>
            <w:r w:rsidR="00D12F26">
              <w:rPr>
                <w:rFonts w:ascii="Garamond" w:hAnsi="Garamond" w:cs="Arial"/>
                <w:spacing w:val="-4"/>
                <w:sz w:val="20"/>
                <w:szCs w:val="20"/>
                <w:lang w:val="sq-AL"/>
              </w:rPr>
              <w:t>.</w:t>
            </w:r>
            <w:r w:rsidRPr="00D12F26">
              <w:rPr>
                <w:rFonts w:ascii="Garamond" w:hAnsi="Garamond" w:cs="Arial"/>
                <w:spacing w:val="-4"/>
                <w:sz w:val="20"/>
                <w:szCs w:val="20"/>
                <w:lang w:val="sq-AL"/>
              </w:rPr>
              <w:t xml:space="preserve"> Të tjera</w:t>
            </w:r>
          </w:p>
        </w:tc>
      </w:tr>
      <w:tr w:rsidR="00DB3F3F" w:rsidRPr="00D12F26" w:rsidTr="00F8541C">
        <w:trPr>
          <w:trHeight w:val="161"/>
        </w:trPr>
        <w:tc>
          <w:tcPr>
            <w:tcW w:w="284" w:type="pct"/>
            <w:shd w:val="clear" w:color="auto" w:fill="auto"/>
            <w:vAlign w:val="center"/>
          </w:tcPr>
          <w:p w:rsidR="00DB3F3F" w:rsidRPr="00D12F26" w:rsidRDefault="00DB3F3F" w:rsidP="007E6147">
            <w:pPr>
              <w:widowControl w:val="0"/>
              <w:tabs>
                <w:tab w:val="left" w:pos="540"/>
              </w:tabs>
              <w:spacing w:after="0" w:line="240" w:lineRule="auto"/>
              <w:ind w:firstLine="0"/>
              <w:jc w:val="right"/>
              <w:rPr>
                <w:rFonts w:ascii="Garamond" w:hAnsi="Garamond" w:cs="Arial"/>
                <w:spacing w:val="-4"/>
                <w:sz w:val="20"/>
                <w:szCs w:val="20"/>
                <w:lang w:val="sq-AL"/>
              </w:rPr>
            </w:pPr>
            <w:r w:rsidRPr="00D12F26">
              <w:rPr>
                <w:rFonts w:ascii="Garamond" w:hAnsi="Garamond" w:cs="Arial"/>
                <w:spacing w:val="-4"/>
                <w:sz w:val="20"/>
                <w:szCs w:val="20"/>
                <w:lang w:val="sq-AL"/>
              </w:rPr>
              <w:t>8</w:t>
            </w:r>
          </w:p>
        </w:tc>
        <w:tc>
          <w:tcPr>
            <w:tcW w:w="1908" w:type="pct"/>
            <w:shd w:val="clear" w:color="auto" w:fill="auto"/>
            <w:vAlign w:val="center"/>
          </w:tcPr>
          <w:p w:rsidR="00DB3F3F" w:rsidRPr="00D12F26" w:rsidRDefault="00DB3F3F" w:rsidP="000E1B24">
            <w:pPr>
              <w:widowControl w:val="0"/>
              <w:tabs>
                <w:tab w:val="left" w:pos="540"/>
              </w:tabs>
              <w:spacing w:after="0" w:line="240" w:lineRule="auto"/>
              <w:ind w:firstLine="0"/>
              <w:rPr>
                <w:rFonts w:ascii="Garamond" w:hAnsi="Garamond" w:cs="Arial"/>
                <w:spacing w:val="-4"/>
                <w:sz w:val="20"/>
                <w:szCs w:val="20"/>
                <w:lang w:val="sq-AL"/>
              </w:rPr>
            </w:pPr>
            <w:r w:rsidRPr="00D12F26">
              <w:rPr>
                <w:rFonts w:ascii="Garamond" w:hAnsi="Garamond" w:cs="Arial"/>
                <w:spacing w:val="-4"/>
                <w:sz w:val="20"/>
                <w:szCs w:val="20"/>
                <w:lang w:val="sq-AL"/>
              </w:rPr>
              <w:t>Numri personal i identifikimit të depozituesit</w:t>
            </w:r>
          </w:p>
        </w:tc>
        <w:tc>
          <w:tcPr>
            <w:tcW w:w="2808" w:type="pct"/>
            <w:shd w:val="clear" w:color="auto" w:fill="auto"/>
            <w:vAlign w:val="center"/>
          </w:tcPr>
          <w:p w:rsidR="00DB3F3F" w:rsidRPr="00D12F26" w:rsidRDefault="00DB3F3F" w:rsidP="000E1B24">
            <w:pPr>
              <w:widowControl w:val="0"/>
              <w:tabs>
                <w:tab w:val="left" w:pos="540"/>
              </w:tabs>
              <w:spacing w:after="0" w:line="240" w:lineRule="auto"/>
              <w:ind w:firstLine="0"/>
              <w:rPr>
                <w:rFonts w:ascii="Garamond" w:hAnsi="Garamond" w:cs="Arial"/>
                <w:spacing w:val="-4"/>
                <w:sz w:val="20"/>
                <w:szCs w:val="20"/>
                <w:lang w:val="sq-AL"/>
              </w:rPr>
            </w:pPr>
            <w:r w:rsidRPr="00D12F26">
              <w:rPr>
                <w:rFonts w:ascii="Garamond" w:hAnsi="Garamond" w:cs="Arial"/>
                <w:spacing w:val="-4"/>
                <w:sz w:val="20"/>
                <w:szCs w:val="20"/>
                <w:lang w:val="sq-AL"/>
              </w:rPr>
              <w:t>Numri unik i identifikimit sipas dokumentit të identifikimit</w:t>
            </w:r>
          </w:p>
        </w:tc>
      </w:tr>
      <w:tr w:rsidR="00DB3F3F" w:rsidRPr="00D12F26" w:rsidTr="00F8541C">
        <w:trPr>
          <w:trHeight w:val="152"/>
        </w:trPr>
        <w:tc>
          <w:tcPr>
            <w:tcW w:w="284" w:type="pct"/>
            <w:shd w:val="clear" w:color="auto" w:fill="auto"/>
            <w:vAlign w:val="center"/>
            <w:hideMark/>
          </w:tcPr>
          <w:p w:rsidR="00DB3F3F" w:rsidRPr="00D12F26" w:rsidRDefault="00DB3F3F" w:rsidP="007E6147">
            <w:pPr>
              <w:widowControl w:val="0"/>
              <w:tabs>
                <w:tab w:val="left" w:pos="540"/>
              </w:tabs>
              <w:spacing w:after="0" w:line="240" w:lineRule="auto"/>
              <w:ind w:firstLine="0"/>
              <w:jc w:val="right"/>
              <w:rPr>
                <w:rFonts w:ascii="Garamond" w:hAnsi="Garamond" w:cs="Arial"/>
                <w:spacing w:val="-4"/>
                <w:sz w:val="20"/>
                <w:szCs w:val="20"/>
                <w:lang w:val="sq-AL"/>
              </w:rPr>
            </w:pPr>
            <w:r w:rsidRPr="00D12F26">
              <w:rPr>
                <w:rFonts w:ascii="Garamond" w:hAnsi="Garamond" w:cs="Arial"/>
                <w:spacing w:val="-4"/>
                <w:sz w:val="20"/>
                <w:szCs w:val="20"/>
                <w:lang w:val="sq-AL"/>
              </w:rPr>
              <w:t>9</w:t>
            </w:r>
          </w:p>
        </w:tc>
        <w:tc>
          <w:tcPr>
            <w:tcW w:w="1908" w:type="pct"/>
            <w:shd w:val="clear" w:color="auto" w:fill="auto"/>
            <w:vAlign w:val="center"/>
          </w:tcPr>
          <w:p w:rsidR="00DB3F3F" w:rsidRPr="00D12F26" w:rsidRDefault="00DB3F3F" w:rsidP="000E1B24">
            <w:pPr>
              <w:widowControl w:val="0"/>
              <w:tabs>
                <w:tab w:val="left" w:pos="540"/>
              </w:tabs>
              <w:spacing w:after="0" w:line="240" w:lineRule="auto"/>
              <w:ind w:firstLine="0"/>
              <w:rPr>
                <w:rFonts w:ascii="Garamond" w:hAnsi="Garamond" w:cs="Arial"/>
                <w:spacing w:val="-4"/>
                <w:sz w:val="20"/>
                <w:szCs w:val="20"/>
                <w:lang w:val="sq-AL"/>
              </w:rPr>
            </w:pPr>
            <w:r w:rsidRPr="00D12F26">
              <w:rPr>
                <w:rFonts w:ascii="Garamond" w:hAnsi="Garamond" w:cs="Arial"/>
                <w:spacing w:val="-4"/>
                <w:sz w:val="20"/>
                <w:szCs w:val="20"/>
                <w:lang w:val="sq-AL"/>
              </w:rPr>
              <w:t>Numri i dokumentit të identifikimit</w:t>
            </w:r>
          </w:p>
        </w:tc>
        <w:tc>
          <w:tcPr>
            <w:tcW w:w="2808" w:type="pct"/>
            <w:shd w:val="clear" w:color="auto" w:fill="auto"/>
            <w:vAlign w:val="center"/>
          </w:tcPr>
          <w:p w:rsidR="00DB3F3F" w:rsidRPr="00D12F26" w:rsidRDefault="00DB3F3F" w:rsidP="000E1B24">
            <w:pPr>
              <w:widowControl w:val="0"/>
              <w:tabs>
                <w:tab w:val="left" w:pos="540"/>
              </w:tabs>
              <w:spacing w:after="0" w:line="240" w:lineRule="auto"/>
              <w:ind w:firstLine="0"/>
              <w:rPr>
                <w:rFonts w:ascii="Garamond" w:hAnsi="Garamond" w:cs="Arial"/>
                <w:spacing w:val="-4"/>
                <w:sz w:val="20"/>
                <w:szCs w:val="20"/>
                <w:lang w:val="sq-AL"/>
              </w:rPr>
            </w:pPr>
            <w:r w:rsidRPr="00D12F26">
              <w:rPr>
                <w:rFonts w:ascii="Garamond" w:hAnsi="Garamond" w:cs="Arial"/>
                <w:spacing w:val="-4"/>
                <w:sz w:val="20"/>
                <w:szCs w:val="20"/>
                <w:lang w:val="sq-AL"/>
              </w:rPr>
              <w:t>Numri i dokumentit të identifikimit</w:t>
            </w:r>
          </w:p>
        </w:tc>
      </w:tr>
      <w:tr w:rsidR="00DB3F3F" w:rsidRPr="00D12F26" w:rsidTr="00F8541C">
        <w:trPr>
          <w:trHeight w:val="260"/>
        </w:trPr>
        <w:tc>
          <w:tcPr>
            <w:tcW w:w="284" w:type="pct"/>
            <w:shd w:val="clear" w:color="auto" w:fill="auto"/>
            <w:vAlign w:val="center"/>
            <w:hideMark/>
          </w:tcPr>
          <w:p w:rsidR="00DB3F3F" w:rsidRPr="00D12F26" w:rsidRDefault="00DB3F3F" w:rsidP="007E6147">
            <w:pPr>
              <w:widowControl w:val="0"/>
              <w:tabs>
                <w:tab w:val="left" w:pos="540"/>
              </w:tabs>
              <w:spacing w:after="0" w:line="240" w:lineRule="auto"/>
              <w:ind w:firstLine="0"/>
              <w:jc w:val="right"/>
              <w:rPr>
                <w:rFonts w:ascii="Garamond" w:hAnsi="Garamond" w:cs="Arial"/>
                <w:spacing w:val="-4"/>
                <w:sz w:val="20"/>
                <w:szCs w:val="20"/>
                <w:lang w:val="sq-AL"/>
              </w:rPr>
            </w:pPr>
            <w:r w:rsidRPr="00D12F26">
              <w:rPr>
                <w:rFonts w:ascii="Garamond" w:hAnsi="Garamond" w:cs="Arial"/>
                <w:spacing w:val="-4"/>
                <w:sz w:val="20"/>
                <w:szCs w:val="20"/>
                <w:lang w:val="sq-AL"/>
              </w:rPr>
              <w:t>10</w:t>
            </w:r>
          </w:p>
        </w:tc>
        <w:tc>
          <w:tcPr>
            <w:tcW w:w="1908" w:type="pct"/>
            <w:shd w:val="clear" w:color="auto" w:fill="auto"/>
            <w:vAlign w:val="center"/>
            <w:hideMark/>
          </w:tcPr>
          <w:p w:rsidR="00DB3F3F" w:rsidRPr="00D12F26" w:rsidRDefault="00DB3F3F" w:rsidP="000E1B24">
            <w:pPr>
              <w:widowControl w:val="0"/>
              <w:tabs>
                <w:tab w:val="left" w:pos="540"/>
              </w:tabs>
              <w:spacing w:after="0" w:line="240" w:lineRule="auto"/>
              <w:ind w:firstLine="0"/>
              <w:rPr>
                <w:rFonts w:ascii="Garamond" w:hAnsi="Garamond" w:cs="Arial"/>
                <w:spacing w:val="-4"/>
                <w:sz w:val="20"/>
                <w:szCs w:val="20"/>
                <w:lang w:val="sq-AL"/>
              </w:rPr>
            </w:pPr>
            <w:r w:rsidRPr="00D12F26">
              <w:rPr>
                <w:rFonts w:ascii="Garamond" w:hAnsi="Garamond" w:cs="Arial"/>
                <w:spacing w:val="-4"/>
                <w:sz w:val="20"/>
                <w:szCs w:val="20"/>
                <w:lang w:val="sq-AL"/>
              </w:rPr>
              <w:t>Data e lëshimit të dokumentit të identifikimit</w:t>
            </w:r>
          </w:p>
        </w:tc>
        <w:tc>
          <w:tcPr>
            <w:tcW w:w="2808" w:type="pct"/>
            <w:shd w:val="clear" w:color="auto" w:fill="auto"/>
            <w:vAlign w:val="center"/>
            <w:hideMark/>
          </w:tcPr>
          <w:p w:rsidR="00DB3F3F" w:rsidRPr="00D12F26" w:rsidRDefault="00DB3F3F" w:rsidP="000E1B24">
            <w:pPr>
              <w:widowControl w:val="0"/>
              <w:tabs>
                <w:tab w:val="left" w:pos="540"/>
              </w:tabs>
              <w:spacing w:after="0" w:line="240" w:lineRule="auto"/>
              <w:ind w:firstLine="0"/>
              <w:rPr>
                <w:rFonts w:ascii="Garamond" w:hAnsi="Garamond" w:cs="Arial"/>
                <w:spacing w:val="-4"/>
                <w:sz w:val="20"/>
                <w:szCs w:val="20"/>
                <w:lang w:val="sq-AL"/>
              </w:rPr>
            </w:pPr>
            <w:r w:rsidRPr="00D12F26">
              <w:rPr>
                <w:rFonts w:ascii="Garamond" w:hAnsi="Garamond" w:cs="Arial"/>
                <w:spacing w:val="-4"/>
                <w:sz w:val="20"/>
                <w:szCs w:val="20"/>
                <w:lang w:val="sq-AL"/>
              </w:rPr>
              <w:t>Data e lëshimit të dokumentit të identifikimit</w:t>
            </w:r>
          </w:p>
        </w:tc>
      </w:tr>
      <w:tr w:rsidR="00DB3F3F" w:rsidRPr="00D12F26" w:rsidTr="007E6147">
        <w:trPr>
          <w:trHeight w:val="179"/>
        </w:trPr>
        <w:tc>
          <w:tcPr>
            <w:tcW w:w="284" w:type="pct"/>
            <w:shd w:val="clear" w:color="auto" w:fill="auto"/>
            <w:vAlign w:val="center"/>
            <w:hideMark/>
          </w:tcPr>
          <w:p w:rsidR="00DB3F3F" w:rsidRPr="00D12F26" w:rsidRDefault="00DB3F3F" w:rsidP="007E6147">
            <w:pPr>
              <w:widowControl w:val="0"/>
              <w:tabs>
                <w:tab w:val="left" w:pos="540"/>
              </w:tabs>
              <w:spacing w:after="0" w:line="240" w:lineRule="auto"/>
              <w:ind w:firstLine="0"/>
              <w:jc w:val="right"/>
              <w:rPr>
                <w:rFonts w:ascii="Garamond" w:hAnsi="Garamond" w:cs="Arial"/>
                <w:spacing w:val="-4"/>
                <w:sz w:val="20"/>
                <w:szCs w:val="20"/>
                <w:lang w:val="sq-AL"/>
              </w:rPr>
            </w:pPr>
            <w:r w:rsidRPr="00D12F26">
              <w:rPr>
                <w:rFonts w:ascii="Garamond" w:hAnsi="Garamond" w:cs="Arial"/>
                <w:spacing w:val="-4"/>
                <w:sz w:val="20"/>
                <w:szCs w:val="20"/>
                <w:lang w:val="sq-AL"/>
              </w:rPr>
              <w:t>11</w:t>
            </w:r>
          </w:p>
        </w:tc>
        <w:tc>
          <w:tcPr>
            <w:tcW w:w="1908" w:type="pct"/>
            <w:shd w:val="clear" w:color="auto" w:fill="auto"/>
            <w:vAlign w:val="center"/>
            <w:hideMark/>
          </w:tcPr>
          <w:p w:rsidR="00DB3F3F" w:rsidRPr="00D12F26" w:rsidRDefault="00DB3F3F" w:rsidP="000E1B24">
            <w:pPr>
              <w:widowControl w:val="0"/>
              <w:tabs>
                <w:tab w:val="left" w:pos="540"/>
              </w:tabs>
              <w:spacing w:after="0" w:line="240" w:lineRule="auto"/>
              <w:ind w:firstLine="0"/>
              <w:rPr>
                <w:rFonts w:ascii="Garamond" w:hAnsi="Garamond" w:cs="Arial"/>
                <w:spacing w:val="-4"/>
                <w:sz w:val="20"/>
                <w:szCs w:val="20"/>
                <w:lang w:val="sq-AL"/>
              </w:rPr>
            </w:pPr>
            <w:r w:rsidRPr="00D12F26">
              <w:rPr>
                <w:rFonts w:ascii="Garamond" w:hAnsi="Garamond" w:cs="Arial"/>
                <w:spacing w:val="-4"/>
                <w:sz w:val="20"/>
                <w:szCs w:val="20"/>
                <w:lang w:val="sq-AL"/>
              </w:rPr>
              <w:t>Data e skadimit të dokumentit të identifikimit</w:t>
            </w:r>
          </w:p>
        </w:tc>
        <w:tc>
          <w:tcPr>
            <w:tcW w:w="2808" w:type="pct"/>
            <w:shd w:val="clear" w:color="auto" w:fill="auto"/>
            <w:vAlign w:val="center"/>
            <w:hideMark/>
          </w:tcPr>
          <w:p w:rsidR="00DB3F3F" w:rsidRPr="00D12F26" w:rsidRDefault="00DB3F3F" w:rsidP="000E1B24">
            <w:pPr>
              <w:widowControl w:val="0"/>
              <w:tabs>
                <w:tab w:val="left" w:pos="540"/>
              </w:tabs>
              <w:spacing w:after="0" w:line="240" w:lineRule="auto"/>
              <w:ind w:firstLine="0"/>
              <w:rPr>
                <w:rFonts w:ascii="Garamond" w:hAnsi="Garamond" w:cs="Arial"/>
                <w:spacing w:val="-4"/>
                <w:sz w:val="20"/>
                <w:szCs w:val="20"/>
                <w:lang w:val="sq-AL"/>
              </w:rPr>
            </w:pPr>
            <w:r w:rsidRPr="00D12F26">
              <w:rPr>
                <w:rFonts w:ascii="Garamond" w:hAnsi="Garamond" w:cs="Arial"/>
                <w:spacing w:val="-4"/>
                <w:sz w:val="20"/>
                <w:szCs w:val="20"/>
                <w:lang w:val="sq-AL"/>
              </w:rPr>
              <w:t>Data e skadimit të dokumentit të identifikimit</w:t>
            </w:r>
          </w:p>
        </w:tc>
      </w:tr>
      <w:tr w:rsidR="00DB3F3F" w:rsidRPr="00D12F26" w:rsidTr="00F8541C">
        <w:trPr>
          <w:trHeight w:val="242"/>
        </w:trPr>
        <w:tc>
          <w:tcPr>
            <w:tcW w:w="284" w:type="pct"/>
            <w:shd w:val="clear" w:color="auto" w:fill="auto"/>
            <w:vAlign w:val="center"/>
            <w:hideMark/>
          </w:tcPr>
          <w:p w:rsidR="00DB3F3F" w:rsidRPr="00D12F26" w:rsidRDefault="00DB3F3F" w:rsidP="007E6147">
            <w:pPr>
              <w:widowControl w:val="0"/>
              <w:tabs>
                <w:tab w:val="left" w:pos="540"/>
              </w:tabs>
              <w:spacing w:after="0" w:line="240" w:lineRule="auto"/>
              <w:ind w:firstLine="0"/>
              <w:jc w:val="right"/>
              <w:rPr>
                <w:rFonts w:ascii="Garamond" w:hAnsi="Garamond" w:cs="Arial"/>
                <w:spacing w:val="-4"/>
                <w:sz w:val="20"/>
                <w:szCs w:val="20"/>
                <w:lang w:val="sq-AL"/>
              </w:rPr>
            </w:pPr>
            <w:r w:rsidRPr="00D12F26">
              <w:rPr>
                <w:rFonts w:ascii="Garamond" w:hAnsi="Garamond" w:cs="Arial"/>
                <w:spacing w:val="-4"/>
                <w:sz w:val="20"/>
                <w:szCs w:val="20"/>
                <w:lang w:val="sq-AL"/>
              </w:rPr>
              <w:t>12</w:t>
            </w:r>
          </w:p>
        </w:tc>
        <w:tc>
          <w:tcPr>
            <w:tcW w:w="1908" w:type="pct"/>
            <w:shd w:val="clear" w:color="auto" w:fill="auto"/>
            <w:vAlign w:val="center"/>
            <w:hideMark/>
          </w:tcPr>
          <w:p w:rsidR="00DB3F3F" w:rsidRPr="00D12F26" w:rsidRDefault="00DB3F3F" w:rsidP="000E1B24">
            <w:pPr>
              <w:widowControl w:val="0"/>
              <w:tabs>
                <w:tab w:val="left" w:pos="540"/>
              </w:tabs>
              <w:spacing w:after="0" w:line="240" w:lineRule="auto"/>
              <w:ind w:firstLine="0"/>
              <w:rPr>
                <w:rFonts w:ascii="Garamond" w:hAnsi="Garamond" w:cs="Arial"/>
                <w:spacing w:val="-4"/>
                <w:sz w:val="20"/>
                <w:szCs w:val="20"/>
                <w:lang w:val="sq-AL"/>
              </w:rPr>
            </w:pPr>
            <w:r w:rsidRPr="00D12F26">
              <w:rPr>
                <w:rFonts w:ascii="Garamond" w:hAnsi="Garamond" w:cs="Arial"/>
                <w:spacing w:val="-4"/>
                <w:sz w:val="20"/>
                <w:szCs w:val="20"/>
                <w:lang w:val="sq-AL"/>
              </w:rPr>
              <w:t>Datëlindja</w:t>
            </w:r>
          </w:p>
        </w:tc>
        <w:tc>
          <w:tcPr>
            <w:tcW w:w="2808" w:type="pct"/>
            <w:shd w:val="clear" w:color="auto" w:fill="auto"/>
            <w:vAlign w:val="center"/>
            <w:hideMark/>
          </w:tcPr>
          <w:p w:rsidR="00DB3F3F" w:rsidRPr="00D12F26" w:rsidRDefault="00DB3F3F" w:rsidP="000E1B24">
            <w:pPr>
              <w:widowControl w:val="0"/>
              <w:tabs>
                <w:tab w:val="left" w:pos="540"/>
              </w:tabs>
              <w:spacing w:after="0" w:line="240" w:lineRule="auto"/>
              <w:ind w:firstLine="0"/>
              <w:rPr>
                <w:rFonts w:ascii="Garamond" w:hAnsi="Garamond" w:cs="Arial"/>
                <w:spacing w:val="-4"/>
                <w:sz w:val="20"/>
                <w:szCs w:val="20"/>
                <w:lang w:val="sq-AL"/>
              </w:rPr>
            </w:pPr>
            <w:r w:rsidRPr="00D12F26">
              <w:rPr>
                <w:rFonts w:ascii="Garamond" w:hAnsi="Garamond" w:cs="Arial"/>
                <w:spacing w:val="-4"/>
                <w:sz w:val="20"/>
                <w:szCs w:val="20"/>
                <w:lang w:val="sq-AL"/>
              </w:rPr>
              <w:t>Datëlindja</w:t>
            </w:r>
          </w:p>
        </w:tc>
      </w:tr>
      <w:tr w:rsidR="00DB3F3F" w:rsidRPr="00D12F26" w:rsidTr="00F8541C">
        <w:trPr>
          <w:trHeight w:val="179"/>
        </w:trPr>
        <w:tc>
          <w:tcPr>
            <w:tcW w:w="284" w:type="pct"/>
            <w:shd w:val="clear" w:color="auto" w:fill="auto"/>
            <w:vAlign w:val="center"/>
            <w:hideMark/>
          </w:tcPr>
          <w:p w:rsidR="00DB3F3F" w:rsidRPr="00D12F26" w:rsidRDefault="00DB3F3F" w:rsidP="007E6147">
            <w:pPr>
              <w:widowControl w:val="0"/>
              <w:tabs>
                <w:tab w:val="left" w:pos="540"/>
              </w:tabs>
              <w:spacing w:after="0" w:line="240" w:lineRule="auto"/>
              <w:ind w:firstLine="0"/>
              <w:jc w:val="right"/>
              <w:rPr>
                <w:rFonts w:ascii="Garamond" w:hAnsi="Garamond" w:cs="Arial"/>
                <w:spacing w:val="-4"/>
                <w:sz w:val="20"/>
                <w:szCs w:val="20"/>
                <w:lang w:val="sq-AL"/>
              </w:rPr>
            </w:pPr>
            <w:r w:rsidRPr="00D12F26">
              <w:rPr>
                <w:rFonts w:ascii="Garamond" w:hAnsi="Garamond" w:cs="Arial"/>
                <w:spacing w:val="-4"/>
                <w:sz w:val="20"/>
                <w:szCs w:val="20"/>
                <w:lang w:val="sq-AL"/>
              </w:rPr>
              <w:t>13</w:t>
            </w:r>
          </w:p>
        </w:tc>
        <w:tc>
          <w:tcPr>
            <w:tcW w:w="1908" w:type="pct"/>
            <w:shd w:val="clear" w:color="auto" w:fill="auto"/>
            <w:vAlign w:val="center"/>
            <w:hideMark/>
          </w:tcPr>
          <w:p w:rsidR="00DB3F3F" w:rsidRPr="00D12F26" w:rsidRDefault="00DB3F3F" w:rsidP="000E1B24">
            <w:pPr>
              <w:widowControl w:val="0"/>
              <w:tabs>
                <w:tab w:val="left" w:pos="540"/>
              </w:tabs>
              <w:spacing w:after="0" w:line="240" w:lineRule="auto"/>
              <w:ind w:firstLine="0"/>
              <w:rPr>
                <w:rFonts w:ascii="Garamond" w:hAnsi="Garamond" w:cs="Arial"/>
                <w:spacing w:val="-4"/>
                <w:sz w:val="20"/>
                <w:szCs w:val="20"/>
                <w:lang w:val="sq-AL"/>
              </w:rPr>
            </w:pPr>
            <w:r w:rsidRPr="00D12F26">
              <w:rPr>
                <w:rFonts w:ascii="Garamond" w:hAnsi="Garamond" w:cs="Arial"/>
                <w:spacing w:val="-4"/>
                <w:sz w:val="20"/>
                <w:szCs w:val="20"/>
                <w:lang w:val="sq-AL"/>
              </w:rPr>
              <w:t>Adresa</w:t>
            </w:r>
          </w:p>
        </w:tc>
        <w:tc>
          <w:tcPr>
            <w:tcW w:w="2808" w:type="pct"/>
            <w:shd w:val="clear" w:color="auto" w:fill="auto"/>
            <w:vAlign w:val="center"/>
            <w:hideMark/>
          </w:tcPr>
          <w:p w:rsidR="00DB3F3F" w:rsidRPr="00D12F26" w:rsidRDefault="00DB3F3F" w:rsidP="000E1B24">
            <w:pPr>
              <w:widowControl w:val="0"/>
              <w:tabs>
                <w:tab w:val="left" w:pos="540"/>
              </w:tabs>
              <w:spacing w:after="0" w:line="240" w:lineRule="auto"/>
              <w:ind w:firstLine="0"/>
              <w:rPr>
                <w:rFonts w:ascii="Garamond" w:hAnsi="Garamond" w:cs="Arial"/>
                <w:spacing w:val="-4"/>
                <w:sz w:val="20"/>
                <w:szCs w:val="20"/>
                <w:lang w:val="sq-AL"/>
              </w:rPr>
            </w:pPr>
            <w:r w:rsidRPr="00D12F26">
              <w:rPr>
                <w:rFonts w:ascii="Garamond" w:hAnsi="Garamond" w:cs="Arial"/>
                <w:spacing w:val="-4"/>
                <w:sz w:val="20"/>
                <w:szCs w:val="20"/>
                <w:lang w:val="sq-AL"/>
              </w:rPr>
              <w:t>Adresa</w:t>
            </w:r>
          </w:p>
        </w:tc>
      </w:tr>
      <w:tr w:rsidR="00DB3F3F" w:rsidRPr="00D12F26" w:rsidTr="00F8541C">
        <w:trPr>
          <w:trHeight w:val="215"/>
        </w:trPr>
        <w:tc>
          <w:tcPr>
            <w:tcW w:w="284" w:type="pct"/>
            <w:shd w:val="clear" w:color="auto" w:fill="auto"/>
            <w:vAlign w:val="center"/>
            <w:hideMark/>
          </w:tcPr>
          <w:p w:rsidR="00DB3F3F" w:rsidRPr="00D12F26" w:rsidRDefault="00DB3F3F" w:rsidP="007E6147">
            <w:pPr>
              <w:widowControl w:val="0"/>
              <w:tabs>
                <w:tab w:val="left" w:pos="540"/>
              </w:tabs>
              <w:spacing w:after="0" w:line="240" w:lineRule="auto"/>
              <w:ind w:firstLine="0"/>
              <w:jc w:val="right"/>
              <w:rPr>
                <w:rFonts w:ascii="Garamond" w:hAnsi="Garamond" w:cs="Arial"/>
                <w:spacing w:val="-4"/>
                <w:sz w:val="20"/>
                <w:szCs w:val="20"/>
                <w:lang w:val="sq-AL"/>
              </w:rPr>
            </w:pPr>
            <w:r w:rsidRPr="00D12F26">
              <w:rPr>
                <w:rFonts w:ascii="Garamond" w:hAnsi="Garamond" w:cs="Arial"/>
                <w:spacing w:val="-4"/>
                <w:sz w:val="20"/>
                <w:szCs w:val="20"/>
                <w:lang w:val="sq-AL"/>
              </w:rPr>
              <w:t>14</w:t>
            </w:r>
          </w:p>
        </w:tc>
        <w:tc>
          <w:tcPr>
            <w:tcW w:w="1908" w:type="pct"/>
            <w:shd w:val="clear" w:color="auto" w:fill="auto"/>
            <w:vAlign w:val="center"/>
            <w:hideMark/>
          </w:tcPr>
          <w:p w:rsidR="00DB3F3F" w:rsidRPr="00D12F26" w:rsidRDefault="00DB3F3F" w:rsidP="000E1B24">
            <w:pPr>
              <w:widowControl w:val="0"/>
              <w:tabs>
                <w:tab w:val="left" w:pos="540"/>
              </w:tabs>
              <w:spacing w:after="0" w:line="240" w:lineRule="auto"/>
              <w:ind w:firstLine="0"/>
              <w:rPr>
                <w:rFonts w:ascii="Garamond" w:hAnsi="Garamond" w:cs="Arial"/>
                <w:spacing w:val="-4"/>
                <w:sz w:val="20"/>
                <w:szCs w:val="20"/>
                <w:lang w:val="sq-AL"/>
              </w:rPr>
            </w:pPr>
            <w:r w:rsidRPr="00D12F26">
              <w:rPr>
                <w:rFonts w:ascii="Garamond" w:hAnsi="Garamond" w:cs="Arial"/>
                <w:spacing w:val="-4"/>
                <w:sz w:val="20"/>
                <w:szCs w:val="20"/>
                <w:lang w:val="sq-AL"/>
              </w:rPr>
              <w:t>Numri i telefonit</w:t>
            </w:r>
          </w:p>
        </w:tc>
        <w:tc>
          <w:tcPr>
            <w:tcW w:w="2808" w:type="pct"/>
            <w:shd w:val="clear" w:color="auto" w:fill="auto"/>
            <w:vAlign w:val="center"/>
            <w:hideMark/>
          </w:tcPr>
          <w:p w:rsidR="00DB3F3F" w:rsidRPr="00D12F26" w:rsidRDefault="00DB3F3F" w:rsidP="000E1B24">
            <w:pPr>
              <w:widowControl w:val="0"/>
              <w:tabs>
                <w:tab w:val="left" w:pos="540"/>
              </w:tabs>
              <w:spacing w:after="0" w:line="240" w:lineRule="auto"/>
              <w:ind w:firstLine="0"/>
              <w:rPr>
                <w:rFonts w:ascii="Garamond" w:hAnsi="Garamond" w:cs="Arial"/>
                <w:spacing w:val="-4"/>
                <w:sz w:val="20"/>
                <w:szCs w:val="20"/>
                <w:lang w:val="sq-AL"/>
              </w:rPr>
            </w:pPr>
            <w:r w:rsidRPr="00D12F26">
              <w:rPr>
                <w:rFonts w:ascii="Garamond" w:hAnsi="Garamond" w:cs="Arial"/>
                <w:spacing w:val="-4"/>
                <w:sz w:val="20"/>
                <w:szCs w:val="20"/>
                <w:lang w:val="sq-AL"/>
              </w:rPr>
              <w:t>Numri i telefonit</w:t>
            </w:r>
          </w:p>
        </w:tc>
      </w:tr>
      <w:tr w:rsidR="00DB3F3F" w:rsidRPr="00D12F26" w:rsidTr="00F8541C">
        <w:trPr>
          <w:trHeight w:val="64"/>
        </w:trPr>
        <w:tc>
          <w:tcPr>
            <w:tcW w:w="284" w:type="pct"/>
            <w:shd w:val="clear" w:color="auto" w:fill="auto"/>
            <w:vAlign w:val="center"/>
            <w:hideMark/>
          </w:tcPr>
          <w:p w:rsidR="00DB3F3F" w:rsidRPr="00D12F26" w:rsidRDefault="00DB3F3F" w:rsidP="007E6147">
            <w:pPr>
              <w:widowControl w:val="0"/>
              <w:tabs>
                <w:tab w:val="left" w:pos="540"/>
              </w:tabs>
              <w:spacing w:after="0" w:line="240" w:lineRule="auto"/>
              <w:ind w:firstLine="0"/>
              <w:jc w:val="right"/>
              <w:rPr>
                <w:rFonts w:ascii="Garamond" w:hAnsi="Garamond" w:cs="Arial"/>
                <w:spacing w:val="-4"/>
                <w:sz w:val="20"/>
                <w:szCs w:val="20"/>
                <w:lang w:val="sq-AL"/>
              </w:rPr>
            </w:pPr>
            <w:r w:rsidRPr="00D12F26">
              <w:rPr>
                <w:rFonts w:ascii="Garamond" w:hAnsi="Garamond" w:cs="Arial"/>
                <w:spacing w:val="-4"/>
                <w:sz w:val="20"/>
                <w:szCs w:val="20"/>
                <w:lang w:val="sq-AL"/>
              </w:rPr>
              <w:t>15</w:t>
            </w:r>
          </w:p>
        </w:tc>
        <w:tc>
          <w:tcPr>
            <w:tcW w:w="1908" w:type="pct"/>
            <w:shd w:val="clear" w:color="auto" w:fill="auto"/>
            <w:vAlign w:val="center"/>
            <w:hideMark/>
          </w:tcPr>
          <w:p w:rsidR="00DB3F3F" w:rsidRPr="00D12F26" w:rsidRDefault="00DB3F3F" w:rsidP="000E1B24">
            <w:pPr>
              <w:widowControl w:val="0"/>
              <w:tabs>
                <w:tab w:val="left" w:pos="540"/>
              </w:tabs>
              <w:spacing w:after="0" w:line="240" w:lineRule="auto"/>
              <w:ind w:firstLine="0"/>
              <w:rPr>
                <w:rFonts w:ascii="Garamond" w:hAnsi="Garamond" w:cs="Arial"/>
                <w:spacing w:val="-4"/>
                <w:sz w:val="20"/>
                <w:szCs w:val="20"/>
                <w:lang w:val="sq-AL"/>
              </w:rPr>
            </w:pPr>
            <w:r w:rsidRPr="00D12F26">
              <w:rPr>
                <w:rFonts w:ascii="Garamond" w:hAnsi="Garamond" w:cs="Arial"/>
                <w:spacing w:val="-4"/>
                <w:sz w:val="20"/>
                <w:szCs w:val="20"/>
                <w:lang w:val="sq-AL"/>
              </w:rPr>
              <w:t>E-mail</w:t>
            </w:r>
          </w:p>
        </w:tc>
        <w:tc>
          <w:tcPr>
            <w:tcW w:w="2808" w:type="pct"/>
            <w:shd w:val="clear" w:color="auto" w:fill="auto"/>
            <w:vAlign w:val="center"/>
            <w:hideMark/>
          </w:tcPr>
          <w:p w:rsidR="00DB3F3F" w:rsidRPr="00D12F26" w:rsidRDefault="00DB3F3F" w:rsidP="000E1B24">
            <w:pPr>
              <w:widowControl w:val="0"/>
              <w:tabs>
                <w:tab w:val="left" w:pos="540"/>
              </w:tabs>
              <w:spacing w:after="0" w:line="240" w:lineRule="auto"/>
              <w:ind w:firstLine="0"/>
              <w:rPr>
                <w:rFonts w:ascii="Garamond" w:hAnsi="Garamond" w:cs="Arial"/>
                <w:spacing w:val="-4"/>
                <w:sz w:val="20"/>
                <w:szCs w:val="20"/>
                <w:lang w:val="sq-AL"/>
              </w:rPr>
            </w:pPr>
            <w:r w:rsidRPr="00D12F26">
              <w:rPr>
                <w:rFonts w:ascii="Garamond" w:hAnsi="Garamond" w:cs="Arial"/>
                <w:spacing w:val="-4"/>
                <w:sz w:val="20"/>
                <w:szCs w:val="20"/>
                <w:lang w:val="sq-AL"/>
              </w:rPr>
              <w:t>E-mail</w:t>
            </w:r>
          </w:p>
        </w:tc>
      </w:tr>
      <w:tr w:rsidR="00DB3F3F" w:rsidRPr="00D12F26" w:rsidTr="00F8541C">
        <w:trPr>
          <w:trHeight w:val="89"/>
        </w:trPr>
        <w:tc>
          <w:tcPr>
            <w:tcW w:w="284" w:type="pct"/>
            <w:shd w:val="clear" w:color="auto" w:fill="auto"/>
            <w:vAlign w:val="center"/>
            <w:hideMark/>
          </w:tcPr>
          <w:p w:rsidR="00DB3F3F" w:rsidRPr="00D12F26" w:rsidRDefault="00DB3F3F" w:rsidP="007E6147">
            <w:pPr>
              <w:widowControl w:val="0"/>
              <w:tabs>
                <w:tab w:val="left" w:pos="540"/>
              </w:tabs>
              <w:spacing w:after="0" w:line="240" w:lineRule="auto"/>
              <w:ind w:firstLine="0"/>
              <w:jc w:val="right"/>
              <w:rPr>
                <w:rFonts w:ascii="Garamond" w:hAnsi="Garamond" w:cs="Arial"/>
                <w:spacing w:val="-4"/>
                <w:sz w:val="20"/>
                <w:szCs w:val="20"/>
                <w:lang w:val="sq-AL"/>
              </w:rPr>
            </w:pPr>
            <w:r w:rsidRPr="00D12F26">
              <w:rPr>
                <w:rFonts w:ascii="Garamond" w:hAnsi="Garamond" w:cs="Arial"/>
                <w:spacing w:val="-4"/>
                <w:sz w:val="20"/>
                <w:szCs w:val="20"/>
                <w:lang w:val="sq-AL"/>
              </w:rPr>
              <w:t>16</w:t>
            </w:r>
          </w:p>
        </w:tc>
        <w:tc>
          <w:tcPr>
            <w:tcW w:w="1908" w:type="pct"/>
            <w:shd w:val="clear" w:color="auto" w:fill="auto"/>
            <w:vAlign w:val="center"/>
            <w:hideMark/>
          </w:tcPr>
          <w:p w:rsidR="00DB3F3F" w:rsidRPr="00D12F26" w:rsidRDefault="00DB3F3F" w:rsidP="000E1B24">
            <w:pPr>
              <w:widowControl w:val="0"/>
              <w:tabs>
                <w:tab w:val="left" w:pos="540"/>
              </w:tabs>
              <w:spacing w:after="0" w:line="240" w:lineRule="auto"/>
              <w:ind w:firstLine="0"/>
              <w:rPr>
                <w:rFonts w:ascii="Garamond" w:hAnsi="Garamond" w:cs="Arial"/>
                <w:spacing w:val="-4"/>
                <w:sz w:val="20"/>
                <w:szCs w:val="20"/>
                <w:lang w:val="sq-AL"/>
              </w:rPr>
            </w:pPr>
            <w:r w:rsidRPr="00D12F26">
              <w:rPr>
                <w:rFonts w:ascii="Garamond" w:hAnsi="Garamond" w:cs="Arial"/>
                <w:spacing w:val="-4"/>
                <w:sz w:val="20"/>
                <w:szCs w:val="20"/>
                <w:lang w:val="sq-AL"/>
              </w:rPr>
              <w:t>Shuma e kompensimit</w:t>
            </w:r>
          </w:p>
        </w:tc>
        <w:tc>
          <w:tcPr>
            <w:tcW w:w="2808" w:type="pct"/>
            <w:shd w:val="clear" w:color="auto" w:fill="auto"/>
            <w:vAlign w:val="center"/>
            <w:hideMark/>
          </w:tcPr>
          <w:p w:rsidR="00DB3F3F" w:rsidRPr="00D12F26" w:rsidRDefault="00DB3F3F" w:rsidP="000E1B24">
            <w:pPr>
              <w:widowControl w:val="0"/>
              <w:tabs>
                <w:tab w:val="left" w:pos="540"/>
              </w:tabs>
              <w:spacing w:after="0" w:line="240" w:lineRule="auto"/>
              <w:ind w:firstLine="0"/>
              <w:rPr>
                <w:rFonts w:ascii="Garamond" w:hAnsi="Garamond" w:cs="Arial"/>
                <w:spacing w:val="-4"/>
                <w:sz w:val="20"/>
                <w:szCs w:val="20"/>
                <w:lang w:val="sq-AL"/>
              </w:rPr>
            </w:pPr>
            <w:r w:rsidRPr="00D12F26">
              <w:rPr>
                <w:rFonts w:ascii="Garamond" w:hAnsi="Garamond" w:cs="Arial"/>
                <w:spacing w:val="-4"/>
                <w:sz w:val="20"/>
                <w:szCs w:val="20"/>
                <w:lang w:val="sq-AL"/>
              </w:rPr>
              <w:t xml:space="preserve">Shuma totale për t’iu kompensuar depozituesit </w:t>
            </w:r>
          </w:p>
        </w:tc>
      </w:tr>
      <w:tr w:rsidR="00DB3F3F" w:rsidRPr="00D12F26" w:rsidTr="00F8541C">
        <w:trPr>
          <w:trHeight w:val="64"/>
        </w:trPr>
        <w:tc>
          <w:tcPr>
            <w:tcW w:w="284" w:type="pct"/>
            <w:shd w:val="clear" w:color="auto" w:fill="auto"/>
            <w:vAlign w:val="center"/>
            <w:hideMark/>
          </w:tcPr>
          <w:p w:rsidR="00DB3F3F" w:rsidRPr="00D12F26" w:rsidRDefault="00DB3F3F" w:rsidP="007E6147">
            <w:pPr>
              <w:widowControl w:val="0"/>
              <w:tabs>
                <w:tab w:val="left" w:pos="540"/>
              </w:tabs>
              <w:spacing w:after="0" w:line="240" w:lineRule="auto"/>
              <w:ind w:firstLine="0"/>
              <w:jc w:val="right"/>
              <w:rPr>
                <w:rFonts w:ascii="Garamond" w:hAnsi="Garamond" w:cs="Arial"/>
                <w:spacing w:val="-4"/>
                <w:sz w:val="20"/>
                <w:szCs w:val="20"/>
                <w:lang w:val="sq-AL"/>
              </w:rPr>
            </w:pPr>
            <w:r w:rsidRPr="00D12F26">
              <w:rPr>
                <w:rFonts w:ascii="Garamond" w:hAnsi="Garamond" w:cs="Arial"/>
                <w:spacing w:val="-4"/>
                <w:sz w:val="20"/>
                <w:szCs w:val="20"/>
                <w:lang w:val="sq-AL"/>
              </w:rPr>
              <w:t>17</w:t>
            </w:r>
          </w:p>
        </w:tc>
        <w:tc>
          <w:tcPr>
            <w:tcW w:w="1908" w:type="pct"/>
            <w:shd w:val="clear" w:color="auto" w:fill="auto"/>
            <w:vAlign w:val="center"/>
            <w:hideMark/>
          </w:tcPr>
          <w:p w:rsidR="00DB3F3F" w:rsidRPr="00D12F26" w:rsidRDefault="00DB3F3F" w:rsidP="000E1B24">
            <w:pPr>
              <w:widowControl w:val="0"/>
              <w:tabs>
                <w:tab w:val="left" w:pos="540"/>
              </w:tabs>
              <w:spacing w:after="0" w:line="240" w:lineRule="auto"/>
              <w:ind w:firstLine="0"/>
              <w:rPr>
                <w:rFonts w:ascii="Garamond" w:hAnsi="Garamond" w:cs="Arial"/>
                <w:spacing w:val="-4"/>
                <w:sz w:val="20"/>
                <w:szCs w:val="20"/>
                <w:lang w:val="sq-AL"/>
              </w:rPr>
            </w:pPr>
            <w:r w:rsidRPr="00D12F26">
              <w:rPr>
                <w:rFonts w:ascii="Garamond" w:hAnsi="Garamond" w:cs="Arial"/>
                <w:spacing w:val="-4"/>
                <w:sz w:val="20"/>
                <w:szCs w:val="20"/>
                <w:lang w:val="sq-AL"/>
              </w:rPr>
              <w:t>Data e dërgimit të listëpagesës</w:t>
            </w:r>
          </w:p>
        </w:tc>
        <w:tc>
          <w:tcPr>
            <w:tcW w:w="2808" w:type="pct"/>
            <w:shd w:val="clear" w:color="auto" w:fill="auto"/>
            <w:vAlign w:val="center"/>
            <w:hideMark/>
          </w:tcPr>
          <w:p w:rsidR="00DB3F3F" w:rsidRPr="00D12F26" w:rsidRDefault="00DB3F3F" w:rsidP="000E1B24">
            <w:pPr>
              <w:widowControl w:val="0"/>
              <w:tabs>
                <w:tab w:val="left" w:pos="540"/>
              </w:tabs>
              <w:spacing w:after="0" w:line="240" w:lineRule="auto"/>
              <w:ind w:firstLine="0"/>
              <w:rPr>
                <w:rFonts w:ascii="Garamond" w:hAnsi="Garamond" w:cs="Arial"/>
                <w:spacing w:val="-4"/>
                <w:sz w:val="20"/>
                <w:szCs w:val="20"/>
                <w:lang w:val="sq-AL"/>
              </w:rPr>
            </w:pPr>
            <w:r w:rsidRPr="00D12F26">
              <w:rPr>
                <w:rFonts w:ascii="Garamond" w:hAnsi="Garamond" w:cs="Arial"/>
                <w:spacing w:val="-4"/>
                <w:sz w:val="20"/>
                <w:szCs w:val="20"/>
                <w:lang w:val="sq-AL"/>
              </w:rPr>
              <w:t>Data e dërgimit të listëpagesës</w:t>
            </w:r>
          </w:p>
        </w:tc>
      </w:tr>
    </w:tbl>
    <w:p w:rsidR="00DB3F3F" w:rsidRPr="00433B29" w:rsidRDefault="00DB3F3F" w:rsidP="000E1B24">
      <w:pPr>
        <w:pStyle w:val="BodyText"/>
        <w:widowControl w:val="0"/>
        <w:numPr>
          <w:ilvl w:val="0"/>
          <w:numId w:val="0"/>
        </w:numPr>
        <w:tabs>
          <w:tab w:val="left" w:pos="540"/>
        </w:tabs>
        <w:rPr>
          <w:rFonts w:ascii="Garamond" w:hAnsi="Garamond"/>
          <w:b/>
          <w:lang w:val="sq-AL"/>
        </w:rPr>
      </w:pPr>
      <w:r w:rsidRPr="00433B29">
        <w:rPr>
          <w:rFonts w:ascii="Garamond" w:hAnsi="Garamond"/>
          <w:b/>
          <w:lang w:val="sq-AL"/>
        </w:rPr>
        <w:t>Për tregtarët dhe shoqëritë tregtare</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50"/>
        <w:gridCol w:w="3473"/>
        <w:gridCol w:w="5832"/>
      </w:tblGrid>
      <w:tr w:rsidR="00DB3F3F" w:rsidRPr="00433B29" w:rsidTr="001539B5">
        <w:trPr>
          <w:trHeight w:val="64"/>
        </w:trPr>
        <w:tc>
          <w:tcPr>
            <w:tcW w:w="279" w:type="pct"/>
            <w:shd w:val="clear" w:color="auto" w:fill="auto"/>
            <w:vAlign w:val="center"/>
            <w:hideMark/>
          </w:tcPr>
          <w:p w:rsidR="00DB3F3F" w:rsidRPr="00D12F26" w:rsidRDefault="00DB3F3F" w:rsidP="000E1B24">
            <w:pPr>
              <w:widowControl w:val="0"/>
              <w:tabs>
                <w:tab w:val="left" w:pos="540"/>
              </w:tabs>
              <w:spacing w:after="0" w:line="240" w:lineRule="auto"/>
              <w:ind w:firstLine="0"/>
              <w:jc w:val="center"/>
              <w:rPr>
                <w:rFonts w:ascii="Garamond" w:hAnsi="Garamond" w:cs="Arial"/>
                <w:b/>
                <w:bCs/>
                <w:spacing w:val="-4"/>
                <w:sz w:val="20"/>
                <w:szCs w:val="20"/>
                <w:lang w:val="sq-AL"/>
              </w:rPr>
            </w:pPr>
            <w:r w:rsidRPr="00D12F26">
              <w:rPr>
                <w:rFonts w:ascii="Garamond" w:hAnsi="Garamond" w:cs="Arial"/>
                <w:b/>
                <w:bCs/>
                <w:spacing w:val="-4"/>
                <w:sz w:val="20"/>
                <w:szCs w:val="20"/>
                <w:lang w:val="sq-AL"/>
              </w:rPr>
              <w:t>Nr</w:t>
            </w:r>
            <w:r w:rsidR="001539B5">
              <w:rPr>
                <w:rFonts w:ascii="Garamond" w:hAnsi="Garamond" w:cs="Arial"/>
                <w:b/>
                <w:bCs/>
                <w:spacing w:val="-4"/>
                <w:sz w:val="20"/>
                <w:szCs w:val="20"/>
                <w:lang w:val="sq-AL"/>
              </w:rPr>
              <w:t>.</w:t>
            </w:r>
          </w:p>
        </w:tc>
        <w:tc>
          <w:tcPr>
            <w:tcW w:w="1762" w:type="pct"/>
            <w:shd w:val="clear" w:color="auto" w:fill="auto"/>
            <w:vAlign w:val="center"/>
            <w:hideMark/>
          </w:tcPr>
          <w:p w:rsidR="00DB3F3F" w:rsidRPr="00D12F26" w:rsidRDefault="00DB3F3F" w:rsidP="000E1B24">
            <w:pPr>
              <w:widowControl w:val="0"/>
              <w:tabs>
                <w:tab w:val="left" w:pos="540"/>
              </w:tabs>
              <w:spacing w:after="0" w:line="240" w:lineRule="auto"/>
              <w:ind w:firstLine="0"/>
              <w:jc w:val="center"/>
              <w:rPr>
                <w:rFonts w:ascii="Garamond" w:hAnsi="Garamond" w:cs="Arial"/>
                <w:b/>
                <w:bCs/>
                <w:spacing w:val="-4"/>
                <w:sz w:val="20"/>
                <w:szCs w:val="20"/>
                <w:lang w:val="sq-AL"/>
              </w:rPr>
            </w:pPr>
            <w:r w:rsidRPr="00D12F26">
              <w:rPr>
                <w:rFonts w:ascii="Garamond" w:hAnsi="Garamond" w:cs="Arial"/>
                <w:b/>
                <w:bCs/>
                <w:spacing w:val="-4"/>
                <w:sz w:val="20"/>
                <w:szCs w:val="20"/>
                <w:lang w:val="sq-AL"/>
              </w:rPr>
              <w:t>Përshkrimi</w:t>
            </w:r>
          </w:p>
        </w:tc>
        <w:tc>
          <w:tcPr>
            <w:tcW w:w="2959" w:type="pct"/>
            <w:shd w:val="clear" w:color="auto" w:fill="auto"/>
            <w:vAlign w:val="center"/>
            <w:hideMark/>
          </w:tcPr>
          <w:p w:rsidR="00DB3F3F" w:rsidRPr="00D12F26" w:rsidRDefault="00DB3F3F" w:rsidP="000E1B24">
            <w:pPr>
              <w:widowControl w:val="0"/>
              <w:tabs>
                <w:tab w:val="left" w:pos="540"/>
              </w:tabs>
              <w:spacing w:after="0" w:line="240" w:lineRule="auto"/>
              <w:ind w:firstLine="0"/>
              <w:jc w:val="center"/>
              <w:rPr>
                <w:rFonts w:ascii="Garamond" w:hAnsi="Garamond" w:cs="Arial"/>
                <w:b/>
                <w:bCs/>
                <w:spacing w:val="-4"/>
                <w:sz w:val="20"/>
                <w:szCs w:val="20"/>
                <w:lang w:val="sq-AL"/>
              </w:rPr>
            </w:pPr>
            <w:r w:rsidRPr="00D12F26">
              <w:rPr>
                <w:rFonts w:ascii="Garamond" w:hAnsi="Garamond" w:cs="Arial"/>
                <w:b/>
                <w:bCs/>
                <w:spacing w:val="-4"/>
                <w:sz w:val="20"/>
                <w:szCs w:val="20"/>
                <w:lang w:val="sq-AL"/>
              </w:rPr>
              <w:t>Koment</w:t>
            </w:r>
          </w:p>
        </w:tc>
      </w:tr>
      <w:tr w:rsidR="00DB3F3F" w:rsidRPr="00433B29" w:rsidTr="001539B5">
        <w:trPr>
          <w:trHeight w:val="64"/>
        </w:trPr>
        <w:tc>
          <w:tcPr>
            <w:tcW w:w="279" w:type="pct"/>
            <w:shd w:val="clear" w:color="auto" w:fill="auto"/>
            <w:vAlign w:val="center"/>
            <w:hideMark/>
          </w:tcPr>
          <w:p w:rsidR="00DB3F3F" w:rsidRPr="00D12F26" w:rsidRDefault="00DB3F3F" w:rsidP="007E6147">
            <w:pPr>
              <w:widowControl w:val="0"/>
              <w:tabs>
                <w:tab w:val="left" w:pos="540"/>
              </w:tabs>
              <w:spacing w:after="0" w:line="240" w:lineRule="auto"/>
              <w:ind w:firstLine="0"/>
              <w:jc w:val="right"/>
              <w:rPr>
                <w:rFonts w:ascii="Garamond" w:hAnsi="Garamond" w:cs="Arial"/>
                <w:spacing w:val="-4"/>
                <w:sz w:val="20"/>
                <w:szCs w:val="20"/>
                <w:lang w:val="sq-AL"/>
              </w:rPr>
            </w:pPr>
            <w:r w:rsidRPr="00D12F26">
              <w:rPr>
                <w:rFonts w:ascii="Garamond" w:hAnsi="Garamond" w:cs="Arial"/>
                <w:spacing w:val="-4"/>
                <w:sz w:val="20"/>
                <w:szCs w:val="20"/>
                <w:lang w:val="sq-AL"/>
              </w:rPr>
              <w:t>1</w:t>
            </w:r>
          </w:p>
        </w:tc>
        <w:tc>
          <w:tcPr>
            <w:tcW w:w="1762" w:type="pct"/>
            <w:shd w:val="clear" w:color="auto" w:fill="auto"/>
            <w:vAlign w:val="center"/>
            <w:hideMark/>
          </w:tcPr>
          <w:p w:rsidR="00DB3F3F" w:rsidRPr="00D12F26" w:rsidRDefault="00DB3F3F" w:rsidP="000E1B24">
            <w:pPr>
              <w:widowControl w:val="0"/>
              <w:tabs>
                <w:tab w:val="left" w:pos="540"/>
              </w:tabs>
              <w:spacing w:after="0" w:line="240" w:lineRule="auto"/>
              <w:ind w:firstLine="0"/>
              <w:rPr>
                <w:rFonts w:ascii="Garamond" w:hAnsi="Garamond" w:cs="Arial"/>
                <w:spacing w:val="-4"/>
                <w:sz w:val="20"/>
                <w:szCs w:val="20"/>
                <w:lang w:val="sq-AL"/>
              </w:rPr>
            </w:pPr>
            <w:r w:rsidRPr="00D12F26">
              <w:rPr>
                <w:rFonts w:ascii="Garamond" w:hAnsi="Garamond" w:cs="Arial"/>
                <w:spacing w:val="-4"/>
                <w:sz w:val="20"/>
                <w:szCs w:val="20"/>
                <w:lang w:val="sq-AL"/>
              </w:rPr>
              <w:t>Kodi unik i depozituesit në bankë/SHKK</w:t>
            </w:r>
          </w:p>
        </w:tc>
        <w:tc>
          <w:tcPr>
            <w:tcW w:w="2959" w:type="pct"/>
            <w:shd w:val="clear" w:color="auto" w:fill="auto"/>
            <w:vAlign w:val="center"/>
            <w:hideMark/>
          </w:tcPr>
          <w:p w:rsidR="00DB3F3F" w:rsidRPr="00D12F26" w:rsidRDefault="00DB3F3F" w:rsidP="000E1B24">
            <w:pPr>
              <w:widowControl w:val="0"/>
              <w:tabs>
                <w:tab w:val="left" w:pos="540"/>
              </w:tabs>
              <w:spacing w:after="0" w:line="240" w:lineRule="auto"/>
              <w:ind w:firstLine="0"/>
              <w:rPr>
                <w:rFonts w:ascii="Garamond" w:hAnsi="Garamond" w:cs="Arial"/>
                <w:spacing w:val="-4"/>
                <w:sz w:val="20"/>
                <w:szCs w:val="20"/>
                <w:lang w:val="sq-AL"/>
              </w:rPr>
            </w:pPr>
            <w:r w:rsidRPr="00D12F26">
              <w:rPr>
                <w:rFonts w:ascii="Garamond" w:hAnsi="Garamond" w:cs="Arial"/>
                <w:spacing w:val="-4"/>
                <w:sz w:val="20"/>
                <w:szCs w:val="20"/>
                <w:lang w:val="sq-AL"/>
              </w:rPr>
              <w:t>Sipas të dhënave në bankën/SHKK-në nën likuidim të detyruar</w:t>
            </w:r>
          </w:p>
        </w:tc>
      </w:tr>
      <w:tr w:rsidR="00DB3F3F" w:rsidRPr="00433B29" w:rsidTr="001539B5">
        <w:trPr>
          <w:trHeight w:val="64"/>
        </w:trPr>
        <w:tc>
          <w:tcPr>
            <w:tcW w:w="279" w:type="pct"/>
            <w:shd w:val="clear" w:color="auto" w:fill="auto"/>
            <w:vAlign w:val="center"/>
            <w:hideMark/>
          </w:tcPr>
          <w:p w:rsidR="00DB3F3F" w:rsidRPr="00D12F26" w:rsidRDefault="00DB3F3F" w:rsidP="007E6147">
            <w:pPr>
              <w:widowControl w:val="0"/>
              <w:tabs>
                <w:tab w:val="left" w:pos="540"/>
              </w:tabs>
              <w:spacing w:after="0" w:line="240" w:lineRule="auto"/>
              <w:ind w:firstLine="0"/>
              <w:jc w:val="right"/>
              <w:rPr>
                <w:rFonts w:ascii="Garamond" w:hAnsi="Garamond" w:cs="Arial"/>
                <w:spacing w:val="-4"/>
                <w:sz w:val="20"/>
                <w:szCs w:val="20"/>
                <w:lang w:val="sq-AL"/>
              </w:rPr>
            </w:pPr>
            <w:r w:rsidRPr="00D12F26">
              <w:rPr>
                <w:rFonts w:ascii="Garamond" w:hAnsi="Garamond" w:cs="Arial"/>
                <w:spacing w:val="-4"/>
                <w:sz w:val="20"/>
                <w:szCs w:val="20"/>
                <w:lang w:val="sq-AL"/>
              </w:rPr>
              <w:t>2</w:t>
            </w:r>
          </w:p>
        </w:tc>
        <w:tc>
          <w:tcPr>
            <w:tcW w:w="1762" w:type="pct"/>
            <w:shd w:val="clear" w:color="auto" w:fill="auto"/>
            <w:vAlign w:val="center"/>
            <w:hideMark/>
          </w:tcPr>
          <w:p w:rsidR="00DB3F3F" w:rsidRPr="00D12F26" w:rsidRDefault="00DB3F3F" w:rsidP="000E1B24">
            <w:pPr>
              <w:widowControl w:val="0"/>
              <w:tabs>
                <w:tab w:val="left" w:pos="540"/>
              </w:tabs>
              <w:spacing w:after="0" w:line="240" w:lineRule="auto"/>
              <w:ind w:firstLine="0"/>
              <w:rPr>
                <w:rFonts w:ascii="Garamond" w:hAnsi="Garamond" w:cs="Arial"/>
                <w:spacing w:val="-4"/>
                <w:sz w:val="20"/>
                <w:szCs w:val="20"/>
                <w:lang w:val="sq-AL"/>
              </w:rPr>
            </w:pPr>
            <w:r w:rsidRPr="00D12F26">
              <w:rPr>
                <w:rFonts w:ascii="Garamond" w:hAnsi="Garamond" w:cs="Arial"/>
                <w:spacing w:val="-4"/>
                <w:sz w:val="20"/>
                <w:szCs w:val="20"/>
                <w:lang w:val="sq-AL"/>
              </w:rPr>
              <w:t>Emri i subjektit</w:t>
            </w:r>
          </w:p>
        </w:tc>
        <w:tc>
          <w:tcPr>
            <w:tcW w:w="2959" w:type="pct"/>
            <w:shd w:val="clear" w:color="auto" w:fill="auto"/>
            <w:vAlign w:val="center"/>
            <w:hideMark/>
          </w:tcPr>
          <w:p w:rsidR="00DB3F3F" w:rsidRPr="00D12F26" w:rsidRDefault="00DB3F3F" w:rsidP="000E1B24">
            <w:pPr>
              <w:widowControl w:val="0"/>
              <w:tabs>
                <w:tab w:val="left" w:pos="540"/>
              </w:tabs>
              <w:spacing w:after="0" w:line="240" w:lineRule="auto"/>
              <w:ind w:firstLine="0"/>
              <w:rPr>
                <w:rFonts w:ascii="Garamond" w:hAnsi="Garamond" w:cs="Arial"/>
                <w:spacing w:val="-4"/>
                <w:sz w:val="20"/>
                <w:szCs w:val="20"/>
                <w:lang w:val="sq-AL"/>
              </w:rPr>
            </w:pPr>
            <w:r w:rsidRPr="00D12F26">
              <w:rPr>
                <w:rFonts w:ascii="Garamond" w:hAnsi="Garamond" w:cs="Arial"/>
                <w:spacing w:val="-4"/>
                <w:sz w:val="20"/>
                <w:szCs w:val="20"/>
                <w:lang w:val="sq-AL"/>
              </w:rPr>
              <w:t>Emri i subjektit</w:t>
            </w:r>
          </w:p>
        </w:tc>
      </w:tr>
      <w:tr w:rsidR="00DB3F3F" w:rsidRPr="00433B29" w:rsidTr="001539B5">
        <w:trPr>
          <w:trHeight w:val="64"/>
        </w:trPr>
        <w:tc>
          <w:tcPr>
            <w:tcW w:w="279" w:type="pct"/>
            <w:shd w:val="clear" w:color="auto" w:fill="auto"/>
            <w:vAlign w:val="center"/>
            <w:hideMark/>
          </w:tcPr>
          <w:p w:rsidR="00DB3F3F" w:rsidRPr="00D12F26" w:rsidRDefault="00DB3F3F" w:rsidP="007E6147">
            <w:pPr>
              <w:widowControl w:val="0"/>
              <w:tabs>
                <w:tab w:val="left" w:pos="540"/>
              </w:tabs>
              <w:spacing w:after="0" w:line="240" w:lineRule="auto"/>
              <w:ind w:firstLine="0"/>
              <w:jc w:val="right"/>
              <w:rPr>
                <w:rFonts w:ascii="Garamond" w:hAnsi="Garamond" w:cs="Arial"/>
                <w:spacing w:val="-4"/>
                <w:sz w:val="20"/>
                <w:szCs w:val="20"/>
                <w:lang w:val="sq-AL"/>
              </w:rPr>
            </w:pPr>
            <w:r w:rsidRPr="00D12F26">
              <w:rPr>
                <w:rFonts w:ascii="Garamond" w:hAnsi="Garamond" w:cs="Arial"/>
                <w:spacing w:val="-4"/>
                <w:sz w:val="20"/>
                <w:szCs w:val="20"/>
                <w:lang w:val="sq-AL"/>
              </w:rPr>
              <w:t>3</w:t>
            </w:r>
          </w:p>
        </w:tc>
        <w:tc>
          <w:tcPr>
            <w:tcW w:w="1762" w:type="pct"/>
            <w:shd w:val="clear" w:color="auto" w:fill="auto"/>
            <w:vAlign w:val="center"/>
          </w:tcPr>
          <w:p w:rsidR="00DB3F3F" w:rsidRPr="00D12F26" w:rsidRDefault="00DB3F3F" w:rsidP="000E1B24">
            <w:pPr>
              <w:widowControl w:val="0"/>
              <w:tabs>
                <w:tab w:val="left" w:pos="540"/>
              </w:tabs>
              <w:spacing w:after="0" w:line="240" w:lineRule="auto"/>
              <w:ind w:firstLine="0"/>
              <w:rPr>
                <w:rFonts w:ascii="Garamond" w:hAnsi="Garamond" w:cs="Arial"/>
                <w:spacing w:val="-4"/>
                <w:sz w:val="20"/>
                <w:szCs w:val="20"/>
                <w:lang w:val="sq-AL"/>
              </w:rPr>
            </w:pPr>
            <w:r w:rsidRPr="00D12F26">
              <w:rPr>
                <w:rFonts w:ascii="Garamond" w:hAnsi="Garamond" w:cs="Arial"/>
                <w:spacing w:val="-4"/>
                <w:sz w:val="20"/>
                <w:szCs w:val="20"/>
                <w:lang w:val="sq-AL"/>
              </w:rPr>
              <w:t>Numri unik i identifikimit të subjektit</w:t>
            </w:r>
          </w:p>
        </w:tc>
        <w:tc>
          <w:tcPr>
            <w:tcW w:w="2959" w:type="pct"/>
            <w:shd w:val="clear" w:color="auto" w:fill="auto"/>
            <w:vAlign w:val="center"/>
          </w:tcPr>
          <w:p w:rsidR="00DB3F3F" w:rsidRPr="00D12F26" w:rsidRDefault="00DB3F3F" w:rsidP="000E1B24">
            <w:pPr>
              <w:widowControl w:val="0"/>
              <w:tabs>
                <w:tab w:val="left" w:pos="540"/>
              </w:tabs>
              <w:spacing w:after="0" w:line="240" w:lineRule="auto"/>
              <w:ind w:firstLine="0"/>
              <w:rPr>
                <w:rFonts w:ascii="Garamond" w:hAnsi="Garamond" w:cs="Arial"/>
                <w:spacing w:val="-4"/>
                <w:sz w:val="20"/>
                <w:szCs w:val="20"/>
                <w:lang w:val="sq-AL"/>
              </w:rPr>
            </w:pPr>
            <w:r w:rsidRPr="00D12F26">
              <w:rPr>
                <w:rFonts w:ascii="Garamond" w:hAnsi="Garamond" w:cs="Arial"/>
                <w:spacing w:val="-4"/>
                <w:sz w:val="20"/>
                <w:szCs w:val="20"/>
                <w:lang w:val="sq-AL"/>
              </w:rPr>
              <w:t>NIPT</w:t>
            </w:r>
          </w:p>
        </w:tc>
      </w:tr>
      <w:tr w:rsidR="00DB3F3F" w:rsidRPr="00433B29" w:rsidTr="001539B5">
        <w:trPr>
          <w:trHeight w:val="64"/>
        </w:trPr>
        <w:tc>
          <w:tcPr>
            <w:tcW w:w="279" w:type="pct"/>
            <w:shd w:val="clear" w:color="auto" w:fill="auto"/>
            <w:vAlign w:val="center"/>
            <w:hideMark/>
          </w:tcPr>
          <w:p w:rsidR="00DB3F3F" w:rsidRPr="00D12F26" w:rsidRDefault="00DB3F3F" w:rsidP="007E6147">
            <w:pPr>
              <w:widowControl w:val="0"/>
              <w:tabs>
                <w:tab w:val="left" w:pos="540"/>
              </w:tabs>
              <w:spacing w:after="0" w:line="240" w:lineRule="auto"/>
              <w:ind w:firstLine="0"/>
              <w:jc w:val="right"/>
              <w:rPr>
                <w:rFonts w:ascii="Garamond" w:hAnsi="Garamond" w:cs="Arial"/>
                <w:spacing w:val="-4"/>
                <w:sz w:val="20"/>
                <w:szCs w:val="20"/>
                <w:lang w:val="sq-AL"/>
              </w:rPr>
            </w:pPr>
            <w:r w:rsidRPr="00D12F26">
              <w:rPr>
                <w:rFonts w:ascii="Garamond" w:hAnsi="Garamond" w:cs="Arial"/>
                <w:spacing w:val="-4"/>
                <w:sz w:val="20"/>
                <w:szCs w:val="20"/>
                <w:lang w:val="sq-AL"/>
              </w:rPr>
              <w:t>4</w:t>
            </w:r>
          </w:p>
        </w:tc>
        <w:tc>
          <w:tcPr>
            <w:tcW w:w="1762" w:type="pct"/>
            <w:shd w:val="clear" w:color="auto" w:fill="auto"/>
            <w:vAlign w:val="center"/>
            <w:hideMark/>
          </w:tcPr>
          <w:p w:rsidR="00DB3F3F" w:rsidRPr="00D12F26" w:rsidRDefault="00DB3F3F" w:rsidP="000E1B24">
            <w:pPr>
              <w:widowControl w:val="0"/>
              <w:tabs>
                <w:tab w:val="left" w:pos="540"/>
              </w:tabs>
              <w:spacing w:after="0" w:line="240" w:lineRule="auto"/>
              <w:ind w:firstLine="0"/>
              <w:rPr>
                <w:rFonts w:ascii="Garamond" w:hAnsi="Garamond" w:cs="Arial"/>
                <w:spacing w:val="-4"/>
                <w:sz w:val="20"/>
                <w:szCs w:val="20"/>
                <w:lang w:val="sq-AL"/>
              </w:rPr>
            </w:pPr>
            <w:r w:rsidRPr="00D12F26">
              <w:rPr>
                <w:rFonts w:ascii="Garamond" w:hAnsi="Garamond" w:cs="Arial"/>
                <w:spacing w:val="-4"/>
                <w:sz w:val="20"/>
                <w:szCs w:val="20"/>
                <w:lang w:val="sq-AL"/>
              </w:rPr>
              <w:t>Data e regjistrimit të subjektit</w:t>
            </w:r>
          </w:p>
        </w:tc>
        <w:tc>
          <w:tcPr>
            <w:tcW w:w="2959" w:type="pct"/>
            <w:shd w:val="clear" w:color="auto" w:fill="auto"/>
            <w:vAlign w:val="center"/>
            <w:hideMark/>
          </w:tcPr>
          <w:p w:rsidR="00DB3F3F" w:rsidRPr="00D12F26" w:rsidRDefault="00DB3F3F" w:rsidP="000E1B24">
            <w:pPr>
              <w:widowControl w:val="0"/>
              <w:tabs>
                <w:tab w:val="left" w:pos="540"/>
              </w:tabs>
              <w:spacing w:after="0" w:line="240" w:lineRule="auto"/>
              <w:ind w:firstLine="0"/>
              <w:rPr>
                <w:rFonts w:ascii="Garamond" w:hAnsi="Garamond" w:cs="Arial"/>
                <w:spacing w:val="-4"/>
                <w:sz w:val="20"/>
                <w:szCs w:val="20"/>
                <w:lang w:val="sq-AL"/>
              </w:rPr>
            </w:pPr>
            <w:r w:rsidRPr="00D12F26">
              <w:rPr>
                <w:rFonts w:ascii="Garamond" w:hAnsi="Garamond" w:cs="Arial"/>
                <w:spacing w:val="-4"/>
                <w:sz w:val="20"/>
                <w:szCs w:val="20"/>
                <w:lang w:val="sq-AL"/>
              </w:rPr>
              <w:t>Sipas ekstraktit të QKR</w:t>
            </w:r>
            <w:r w:rsidR="00D12F26">
              <w:rPr>
                <w:rFonts w:ascii="Garamond" w:hAnsi="Garamond" w:cs="Arial"/>
                <w:spacing w:val="-4"/>
                <w:sz w:val="20"/>
                <w:szCs w:val="20"/>
                <w:lang w:val="sq-AL"/>
              </w:rPr>
              <w:t>-së</w:t>
            </w:r>
          </w:p>
        </w:tc>
      </w:tr>
      <w:tr w:rsidR="00DB3F3F" w:rsidRPr="00433B29" w:rsidTr="001539B5">
        <w:trPr>
          <w:trHeight w:val="64"/>
        </w:trPr>
        <w:tc>
          <w:tcPr>
            <w:tcW w:w="279" w:type="pct"/>
            <w:shd w:val="clear" w:color="auto" w:fill="auto"/>
            <w:vAlign w:val="center"/>
            <w:hideMark/>
          </w:tcPr>
          <w:p w:rsidR="00DB3F3F" w:rsidRPr="00D12F26" w:rsidRDefault="00DB3F3F" w:rsidP="007E6147">
            <w:pPr>
              <w:widowControl w:val="0"/>
              <w:tabs>
                <w:tab w:val="left" w:pos="540"/>
              </w:tabs>
              <w:spacing w:after="0" w:line="240" w:lineRule="auto"/>
              <w:ind w:firstLine="0"/>
              <w:jc w:val="right"/>
              <w:rPr>
                <w:rFonts w:ascii="Garamond" w:hAnsi="Garamond" w:cs="Arial"/>
                <w:spacing w:val="-4"/>
                <w:sz w:val="20"/>
                <w:szCs w:val="20"/>
                <w:lang w:val="sq-AL"/>
              </w:rPr>
            </w:pPr>
            <w:r w:rsidRPr="00D12F26">
              <w:rPr>
                <w:rFonts w:ascii="Garamond" w:hAnsi="Garamond" w:cs="Arial"/>
                <w:spacing w:val="-4"/>
                <w:sz w:val="20"/>
                <w:szCs w:val="20"/>
                <w:lang w:val="sq-AL"/>
              </w:rPr>
              <w:t>5</w:t>
            </w:r>
          </w:p>
        </w:tc>
        <w:tc>
          <w:tcPr>
            <w:tcW w:w="1762" w:type="pct"/>
            <w:shd w:val="clear" w:color="auto" w:fill="auto"/>
            <w:vAlign w:val="center"/>
            <w:hideMark/>
          </w:tcPr>
          <w:p w:rsidR="00DB3F3F" w:rsidRPr="00D12F26" w:rsidRDefault="00DB3F3F" w:rsidP="000E1B24">
            <w:pPr>
              <w:widowControl w:val="0"/>
              <w:tabs>
                <w:tab w:val="left" w:pos="540"/>
              </w:tabs>
              <w:spacing w:after="0" w:line="240" w:lineRule="auto"/>
              <w:ind w:firstLine="0"/>
              <w:rPr>
                <w:rFonts w:ascii="Garamond" w:hAnsi="Garamond" w:cs="Arial"/>
                <w:spacing w:val="-4"/>
                <w:sz w:val="20"/>
                <w:szCs w:val="20"/>
                <w:lang w:val="sq-AL"/>
              </w:rPr>
            </w:pPr>
            <w:r w:rsidRPr="00D12F26">
              <w:rPr>
                <w:rFonts w:ascii="Garamond" w:hAnsi="Garamond" w:cs="Arial"/>
                <w:spacing w:val="-4"/>
                <w:sz w:val="20"/>
                <w:szCs w:val="20"/>
                <w:lang w:val="sq-AL"/>
              </w:rPr>
              <w:t>Forma ligjore</w:t>
            </w:r>
          </w:p>
        </w:tc>
        <w:tc>
          <w:tcPr>
            <w:tcW w:w="2959" w:type="pct"/>
            <w:shd w:val="clear" w:color="auto" w:fill="auto"/>
            <w:vAlign w:val="center"/>
            <w:hideMark/>
          </w:tcPr>
          <w:p w:rsidR="00DB3F3F" w:rsidRPr="00D12F26" w:rsidRDefault="00DB3F3F" w:rsidP="000E1B24">
            <w:pPr>
              <w:widowControl w:val="0"/>
              <w:tabs>
                <w:tab w:val="left" w:pos="540"/>
              </w:tabs>
              <w:spacing w:after="0" w:line="240" w:lineRule="auto"/>
              <w:ind w:firstLine="0"/>
              <w:rPr>
                <w:rFonts w:ascii="Garamond" w:hAnsi="Garamond" w:cs="Arial"/>
                <w:spacing w:val="-4"/>
                <w:sz w:val="20"/>
                <w:szCs w:val="20"/>
                <w:lang w:val="sq-AL"/>
              </w:rPr>
            </w:pPr>
            <w:r w:rsidRPr="00D12F26">
              <w:rPr>
                <w:rFonts w:ascii="Garamond" w:hAnsi="Garamond" w:cs="Arial"/>
                <w:spacing w:val="-4"/>
                <w:sz w:val="20"/>
                <w:szCs w:val="20"/>
                <w:lang w:val="sq-AL"/>
              </w:rPr>
              <w:t>TR, SHA, SHPK, SHK,SHKM</w:t>
            </w:r>
          </w:p>
        </w:tc>
      </w:tr>
      <w:tr w:rsidR="00DB3F3F" w:rsidRPr="00433B29" w:rsidTr="001539B5">
        <w:trPr>
          <w:trHeight w:val="64"/>
        </w:trPr>
        <w:tc>
          <w:tcPr>
            <w:tcW w:w="279" w:type="pct"/>
            <w:shd w:val="clear" w:color="auto" w:fill="auto"/>
            <w:vAlign w:val="center"/>
            <w:hideMark/>
          </w:tcPr>
          <w:p w:rsidR="00DB3F3F" w:rsidRPr="00D12F26" w:rsidRDefault="00DB3F3F" w:rsidP="007E6147">
            <w:pPr>
              <w:widowControl w:val="0"/>
              <w:tabs>
                <w:tab w:val="left" w:pos="540"/>
              </w:tabs>
              <w:spacing w:after="0" w:line="240" w:lineRule="auto"/>
              <w:ind w:firstLine="0"/>
              <w:jc w:val="right"/>
              <w:rPr>
                <w:rFonts w:ascii="Garamond" w:hAnsi="Garamond" w:cs="Arial"/>
                <w:spacing w:val="-4"/>
                <w:sz w:val="20"/>
                <w:szCs w:val="20"/>
                <w:lang w:val="sq-AL"/>
              </w:rPr>
            </w:pPr>
            <w:r w:rsidRPr="00D12F26">
              <w:rPr>
                <w:rFonts w:ascii="Garamond" w:hAnsi="Garamond" w:cs="Arial"/>
                <w:spacing w:val="-4"/>
                <w:sz w:val="20"/>
                <w:szCs w:val="20"/>
                <w:lang w:val="sq-AL"/>
              </w:rPr>
              <w:t>6</w:t>
            </w:r>
          </w:p>
        </w:tc>
        <w:tc>
          <w:tcPr>
            <w:tcW w:w="1762" w:type="pct"/>
            <w:shd w:val="clear" w:color="auto" w:fill="auto"/>
            <w:vAlign w:val="center"/>
            <w:hideMark/>
          </w:tcPr>
          <w:p w:rsidR="00DB3F3F" w:rsidRPr="00D12F26" w:rsidRDefault="00DB3F3F" w:rsidP="000E1B24">
            <w:pPr>
              <w:widowControl w:val="0"/>
              <w:tabs>
                <w:tab w:val="left" w:pos="540"/>
              </w:tabs>
              <w:spacing w:after="0" w:line="240" w:lineRule="auto"/>
              <w:ind w:firstLine="0"/>
              <w:rPr>
                <w:rFonts w:ascii="Garamond" w:hAnsi="Garamond" w:cs="Arial"/>
                <w:spacing w:val="-4"/>
                <w:sz w:val="20"/>
                <w:szCs w:val="20"/>
                <w:lang w:val="sq-AL"/>
              </w:rPr>
            </w:pPr>
            <w:r w:rsidRPr="00D12F26">
              <w:rPr>
                <w:rFonts w:ascii="Garamond" w:hAnsi="Garamond" w:cs="Arial"/>
                <w:spacing w:val="-4"/>
                <w:sz w:val="20"/>
                <w:szCs w:val="20"/>
                <w:lang w:val="sq-AL"/>
              </w:rPr>
              <w:t>Adresa</w:t>
            </w:r>
          </w:p>
        </w:tc>
        <w:tc>
          <w:tcPr>
            <w:tcW w:w="2959" w:type="pct"/>
            <w:shd w:val="clear" w:color="auto" w:fill="auto"/>
            <w:vAlign w:val="center"/>
            <w:hideMark/>
          </w:tcPr>
          <w:p w:rsidR="00DB3F3F" w:rsidRPr="00D12F26" w:rsidRDefault="00DB3F3F" w:rsidP="000E1B24">
            <w:pPr>
              <w:widowControl w:val="0"/>
              <w:tabs>
                <w:tab w:val="left" w:pos="540"/>
              </w:tabs>
              <w:spacing w:after="0" w:line="240" w:lineRule="auto"/>
              <w:ind w:firstLine="0"/>
              <w:rPr>
                <w:rFonts w:ascii="Garamond" w:hAnsi="Garamond" w:cs="Arial"/>
                <w:spacing w:val="-4"/>
                <w:sz w:val="20"/>
                <w:szCs w:val="20"/>
                <w:lang w:val="sq-AL"/>
              </w:rPr>
            </w:pPr>
            <w:r w:rsidRPr="00D12F26">
              <w:rPr>
                <w:rFonts w:ascii="Garamond" w:hAnsi="Garamond" w:cs="Arial"/>
                <w:spacing w:val="-4"/>
                <w:sz w:val="20"/>
                <w:szCs w:val="20"/>
                <w:lang w:val="sq-AL"/>
              </w:rPr>
              <w:t>Adresa</w:t>
            </w:r>
          </w:p>
        </w:tc>
      </w:tr>
      <w:tr w:rsidR="00DB3F3F" w:rsidRPr="00433B29" w:rsidTr="001539B5">
        <w:trPr>
          <w:trHeight w:val="64"/>
        </w:trPr>
        <w:tc>
          <w:tcPr>
            <w:tcW w:w="279" w:type="pct"/>
            <w:shd w:val="clear" w:color="auto" w:fill="auto"/>
            <w:vAlign w:val="center"/>
            <w:hideMark/>
          </w:tcPr>
          <w:p w:rsidR="00DB3F3F" w:rsidRPr="00D12F26" w:rsidRDefault="00DB3F3F" w:rsidP="007E6147">
            <w:pPr>
              <w:widowControl w:val="0"/>
              <w:tabs>
                <w:tab w:val="left" w:pos="540"/>
              </w:tabs>
              <w:spacing w:after="0" w:line="240" w:lineRule="auto"/>
              <w:ind w:firstLine="0"/>
              <w:jc w:val="right"/>
              <w:rPr>
                <w:rFonts w:ascii="Garamond" w:hAnsi="Garamond" w:cs="Arial"/>
                <w:spacing w:val="-4"/>
                <w:sz w:val="20"/>
                <w:szCs w:val="20"/>
                <w:lang w:val="sq-AL"/>
              </w:rPr>
            </w:pPr>
            <w:r w:rsidRPr="00D12F26">
              <w:rPr>
                <w:rFonts w:ascii="Garamond" w:hAnsi="Garamond" w:cs="Arial"/>
                <w:spacing w:val="-4"/>
                <w:sz w:val="20"/>
                <w:szCs w:val="20"/>
                <w:lang w:val="sq-AL"/>
              </w:rPr>
              <w:t>7</w:t>
            </w:r>
          </w:p>
        </w:tc>
        <w:tc>
          <w:tcPr>
            <w:tcW w:w="1762" w:type="pct"/>
            <w:shd w:val="clear" w:color="auto" w:fill="auto"/>
            <w:vAlign w:val="center"/>
            <w:hideMark/>
          </w:tcPr>
          <w:p w:rsidR="00DB3F3F" w:rsidRPr="00D12F26" w:rsidRDefault="00DB3F3F" w:rsidP="000E1B24">
            <w:pPr>
              <w:widowControl w:val="0"/>
              <w:tabs>
                <w:tab w:val="left" w:pos="540"/>
              </w:tabs>
              <w:spacing w:after="0" w:line="240" w:lineRule="auto"/>
              <w:ind w:firstLine="0"/>
              <w:rPr>
                <w:rFonts w:ascii="Garamond" w:hAnsi="Garamond" w:cs="Arial"/>
                <w:spacing w:val="-4"/>
                <w:sz w:val="20"/>
                <w:szCs w:val="20"/>
                <w:lang w:val="sq-AL"/>
              </w:rPr>
            </w:pPr>
            <w:r w:rsidRPr="00D12F26">
              <w:rPr>
                <w:rFonts w:ascii="Garamond" w:hAnsi="Garamond" w:cs="Arial"/>
                <w:spacing w:val="-4"/>
                <w:sz w:val="20"/>
                <w:szCs w:val="20"/>
                <w:lang w:val="sq-AL"/>
              </w:rPr>
              <w:t>Numri i telefonit</w:t>
            </w:r>
          </w:p>
        </w:tc>
        <w:tc>
          <w:tcPr>
            <w:tcW w:w="2959" w:type="pct"/>
            <w:shd w:val="clear" w:color="auto" w:fill="auto"/>
            <w:vAlign w:val="center"/>
            <w:hideMark/>
          </w:tcPr>
          <w:p w:rsidR="00DB3F3F" w:rsidRPr="00D12F26" w:rsidRDefault="00DB3F3F" w:rsidP="000E1B24">
            <w:pPr>
              <w:widowControl w:val="0"/>
              <w:tabs>
                <w:tab w:val="left" w:pos="540"/>
              </w:tabs>
              <w:spacing w:after="0" w:line="240" w:lineRule="auto"/>
              <w:ind w:firstLine="0"/>
              <w:rPr>
                <w:rFonts w:ascii="Garamond" w:hAnsi="Garamond" w:cs="Arial"/>
                <w:spacing w:val="-4"/>
                <w:sz w:val="20"/>
                <w:szCs w:val="20"/>
                <w:lang w:val="sq-AL"/>
              </w:rPr>
            </w:pPr>
            <w:r w:rsidRPr="00D12F26">
              <w:rPr>
                <w:rFonts w:ascii="Garamond" w:hAnsi="Garamond" w:cs="Arial"/>
                <w:spacing w:val="-4"/>
                <w:sz w:val="20"/>
                <w:szCs w:val="20"/>
                <w:lang w:val="sq-AL"/>
              </w:rPr>
              <w:t>Numri i telefonit</w:t>
            </w:r>
          </w:p>
        </w:tc>
      </w:tr>
      <w:tr w:rsidR="00DB3F3F" w:rsidRPr="00433B29" w:rsidTr="001539B5">
        <w:trPr>
          <w:trHeight w:val="64"/>
        </w:trPr>
        <w:tc>
          <w:tcPr>
            <w:tcW w:w="279" w:type="pct"/>
            <w:shd w:val="clear" w:color="auto" w:fill="auto"/>
            <w:vAlign w:val="center"/>
            <w:hideMark/>
          </w:tcPr>
          <w:p w:rsidR="00DB3F3F" w:rsidRPr="00D12F26" w:rsidRDefault="00DB3F3F" w:rsidP="007E6147">
            <w:pPr>
              <w:widowControl w:val="0"/>
              <w:tabs>
                <w:tab w:val="left" w:pos="540"/>
              </w:tabs>
              <w:spacing w:after="0" w:line="240" w:lineRule="auto"/>
              <w:ind w:firstLine="0"/>
              <w:jc w:val="right"/>
              <w:rPr>
                <w:rFonts w:ascii="Garamond" w:hAnsi="Garamond" w:cs="Arial"/>
                <w:spacing w:val="-4"/>
                <w:sz w:val="20"/>
                <w:szCs w:val="20"/>
                <w:lang w:val="sq-AL"/>
              </w:rPr>
            </w:pPr>
            <w:r w:rsidRPr="00D12F26">
              <w:rPr>
                <w:rFonts w:ascii="Garamond" w:hAnsi="Garamond" w:cs="Arial"/>
                <w:spacing w:val="-4"/>
                <w:sz w:val="20"/>
                <w:szCs w:val="20"/>
                <w:lang w:val="sq-AL"/>
              </w:rPr>
              <w:t>8</w:t>
            </w:r>
          </w:p>
        </w:tc>
        <w:tc>
          <w:tcPr>
            <w:tcW w:w="1762" w:type="pct"/>
            <w:shd w:val="clear" w:color="auto" w:fill="auto"/>
            <w:vAlign w:val="center"/>
            <w:hideMark/>
          </w:tcPr>
          <w:p w:rsidR="00DB3F3F" w:rsidRPr="00D12F26" w:rsidRDefault="00DB3F3F" w:rsidP="000E1B24">
            <w:pPr>
              <w:widowControl w:val="0"/>
              <w:tabs>
                <w:tab w:val="left" w:pos="540"/>
              </w:tabs>
              <w:spacing w:after="0" w:line="240" w:lineRule="auto"/>
              <w:ind w:firstLine="0"/>
              <w:rPr>
                <w:rFonts w:ascii="Garamond" w:hAnsi="Garamond" w:cs="Arial"/>
                <w:spacing w:val="-4"/>
                <w:sz w:val="20"/>
                <w:szCs w:val="20"/>
                <w:lang w:val="sq-AL"/>
              </w:rPr>
            </w:pPr>
            <w:r w:rsidRPr="00D12F26">
              <w:rPr>
                <w:rFonts w:ascii="Garamond" w:hAnsi="Garamond" w:cs="Arial"/>
                <w:spacing w:val="-4"/>
                <w:sz w:val="20"/>
                <w:szCs w:val="20"/>
                <w:lang w:val="sq-AL"/>
              </w:rPr>
              <w:t>E-mail</w:t>
            </w:r>
          </w:p>
        </w:tc>
        <w:tc>
          <w:tcPr>
            <w:tcW w:w="2959" w:type="pct"/>
            <w:shd w:val="clear" w:color="auto" w:fill="auto"/>
            <w:vAlign w:val="center"/>
            <w:hideMark/>
          </w:tcPr>
          <w:p w:rsidR="00DB3F3F" w:rsidRPr="00D12F26" w:rsidRDefault="00DB3F3F" w:rsidP="000E1B24">
            <w:pPr>
              <w:widowControl w:val="0"/>
              <w:tabs>
                <w:tab w:val="left" w:pos="540"/>
              </w:tabs>
              <w:spacing w:after="0" w:line="240" w:lineRule="auto"/>
              <w:ind w:firstLine="0"/>
              <w:rPr>
                <w:rFonts w:ascii="Garamond" w:hAnsi="Garamond" w:cs="Arial"/>
                <w:spacing w:val="-4"/>
                <w:sz w:val="20"/>
                <w:szCs w:val="20"/>
                <w:lang w:val="sq-AL"/>
              </w:rPr>
            </w:pPr>
            <w:r w:rsidRPr="00D12F26">
              <w:rPr>
                <w:rFonts w:ascii="Garamond" w:hAnsi="Garamond" w:cs="Arial"/>
                <w:spacing w:val="-4"/>
                <w:sz w:val="20"/>
                <w:szCs w:val="20"/>
                <w:lang w:val="sq-AL"/>
              </w:rPr>
              <w:t>E-mail</w:t>
            </w:r>
          </w:p>
        </w:tc>
      </w:tr>
      <w:tr w:rsidR="00DB3F3F" w:rsidRPr="00433B29" w:rsidTr="001539B5">
        <w:trPr>
          <w:trHeight w:val="64"/>
        </w:trPr>
        <w:tc>
          <w:tcPr>
            <w:tcW w:w="279" w:type="pct"/>
            <w:shd w:val="clear" w:color="auto" w:fill="auto"/>
            <w:vAlign w:val="center"/>
            <w:hideMark/>
          </w:tcPr>
          <w:p w:rsidR="00DB3F3F" w:rsidRPr="00D12F26" w:rsidRDefault="00DB3F3F" w:rsidP="007E6147">
            <w:pPr>
              <w:widowControl w:val="0"/>
              <w:tabs>
                <w:tab w:val="left" w:pos="540"/>
              </w:tabs>
              <w:spacing w:after="0" w:line="240" w:lineRule="auto"/>
              <w:ind w:firstLine="0"/>
              <w:jc w:val="right"/>
              <w:rPr>
                <w:rFonts w:ascii="Garamond" w:hAnsi="Garamond" w:cs="Arial"/>
                <w:spacing w:val="-4"/>
                <w:sz w:val="20"/>
                <w:szCs w:val="20"/>
                <w:lang w:val="sq-AL"/>
              </w:rPr>
            </w:pPr>
            <w:r w:rsidRPr="00D12F26">
              <w:rPr>
                <w:rFonts w:ascii="Garamond" w:hAnsi="Garamond" w:cs="Arial"/>
                <w:spacing w:val="-4"/>
                <w:sz w:val="20"/>
                <w:szCs w:val="20"/>
                <w:lang w:val="sq-AL"/>
              </w:rPr>
              <w:t>9</w:t>
            </w:r>
          </w:p>
        </w:tc>
        <w:tc>
          <w:tcPr>
            <w:tcW w:w="1762" w:type="pct"/>
            <w:shd w:val="clear" w:color="auto" w:fill="auto"/>
            <w:vAlign w:val="center"/>
            <w:hideMark/>
          </w:tcPr>
          <w:p w:rsidR="00DB3F3F" w:rsidRPr="00D12F26" w:rsidRDefault="00DB3F3F" w:rsidP="000E1B24">
            <w:pPr>
              <w:widowControl w:val="0"/>
              <w:tabs>
                <w:tab w:val="left" w:pos="540"/>
              </w:tabs>
              <w:spacing w:after="0" w:line="240" w:lineRule="auto"/>
              <w:ind w:firstLine="0"/>
              <w:rPr>
                <w:rFonts w:ascii="Garamond" w:hAnsi="Garamond" w:cs="Arial"/>
                <w:spacing w:val="-4"/>
                <w:sz w:val="20"/>
                <w:szCs w:val="20"/>
                <w:lang w:val="sq-AL"/>
              </w:rPr>
            </w:pPr>
            <w:r w:rsidRPr="00D12F26">
              <w:rPr>
                <w:rFonts w:ascii="Garamond" w:hAnsi="Garamond" w:cs="Arial"/>
                <w:spacing w:val="-4"/>
                <w:sz w:val="20"/>
                <w:szCs w:val="20"/>
                <w:lang w:val="sq-AL"/>
              </w:rPr>
              <w:t>Shuma e kompensimit</w:t>
            </w:r>
          </w:p>
        </w:tc>
        <w:tc>
          <w:tcPr>
            <w:tcW w:w="2959" w:type="pct"/>
            <w:shd w:val="clear" w:color="auto" w:fill="auto"/>
            <w:vAlign w:val="center"/>
            <w:hideMark/>
          </w:tcPr>
          <w:p w:rsidR="00DB3F3F" w:rsidRPr="00D12F26" w:rsidRDefault="00DB3F3F" w:rsidP="000E1B24">
            <w:pPr>
              <w:widowControl w:val="0"/>
              <w:tabs>
                <w:tab w:val="left" w:pos="540"/>
              </w:tabs>
              <w:spacing w:after="0" w:line="240" w:lineRule="auto"/>
              <w:ind w:firstLine="0"/>
              <w:rPr>
                <w:rFonts w:ascii="Garamond" w:hAnsi="Garamond" w:cs="Arial"/>
                <w:spacing w:val="-4"/>
                <w:sz w:val="20"/>
                <w:szCs w:val="20"/>
                <w:lang w:val="sq-AL"/>
              </w:rPr>
            </w:pPr>
            <w:r w:rsidRPr="00D12F26">
              <w:rPr>
                <w:rFonts w:ascii="Garamond" w:hAnsi="Garamond" w:cs="Arial"/>
                <w:spacing w:val="-4"/>
                <w:sz w:val="20"/>
                <w:szCs w:val="20"/>
                <w:lang w:val="sq-AL"/>
              </w:rPr>
              <w:t xml:space="preserve">Shuma totale për t’iu kompensuar subjektit </w:t>
            </w:r>
          </w:p>
        </w:tc>
      </w:tr>
      <w:tr w:rsidR="00DB3F3F" w:rsidRPr="00433B29" w:rsidTr="001539B5">
        <w:trPr>
          <w:trHeight w:val="64"/>
        </w:trPr>
        <w:tc>
          <w:tcPr>
            <w:tcW w:w="279" w:type="pct"/>
            <w:shd w:val="clear" w:color="auto" w:fill="auto"/>
            <w:vAlign w:val="center"/>
            <w:hideMark/>
          </w:tcPr>
          <w:p w:rsidR="00DB3F3F" w:rsidRPr="00D12F26" w:rsidRDefault="00DB3F3F" w:rsidP="007E6147">
            <w:pPr>
              <w:widowControl w:val="0"/>
              <w:tabs>
                <w:tab w:val="left" w:pos="540"/>
              </w:tabs>
              <w:spacing w:after="0" w:line="240" w:lineRule="auto"/>
              <w:ind w:firstLine="0"/>
              <w:jc w:val="right"/>
              <w:rPr>
                <w:rFonts w:ascii="Garamond" w:hAnsi="Garamond" w:cs="Arial"/>
                <w:spacing w:val="-4"/>
                <w:sz w:val="20"/>
                <w:szCs w:val="20"/>
                <w:lang w:val="sq-AL"/>
              </w:rPr>
            </w:pPr>
            <w:r w:rsidRPr="00D12F26">
              <w:rPr>
                <w:rFonts w:ascii="Garamond" w:hAnsi="Garamond" w:cs="Arial"/>
                <w:spacing w:val="-4"/>
                <w:sz w:val="20"/>
                <w:szCs w:val="20"/>
                <w:lang w:val="sq-AL"/>
              </w:rPr>
              <w:t>10</w:t>
            </w:r>
          </w:p>
        </w:tc>
        <w:tc>
          <w:tcPr>
            <w:tcW w:w="1762" w:type="pct"/>
            <w:shd w:val="clear" w:color="auto" w:fill="auto"/>
            <w:vAlign w:val="center"/>
            <w:hideMark/>
          </w:tcPr>
          <w:p w:rsidR="00DB3F3F" w:rsidRPr="00D12F26" w:rsidRDefault="00DB3F3F" w:rsidP="000E1B24">
            <w:pPr>
              <w:widowControl w:val="0"/>
              <w:tabs>
                <w:tab w:val="left" w:pos="540"/>
              </w:tabs>
              <w:spacing w:after="0" w:line="240" w:lineRule="auto"/>
              <w:ind w:firstLine="0"/>
              <w:rPr>
                <w:rFonts w:ascii="Garamond" w:hAnsi="Garamond" w:cs="Arial"/>
                <w:spacing w:val="-4"/>
                <w:sz w:val="20"/>
                <w:szCs w:val="20"/>
                <w:lang w:val="sq-AL"/>
              </w:rPr>
            </w:pPr>
            <w:r w:rsidRPr="00D12F26">
              <w:rPr>
                <w:rFonts w:ascii="Garamond" w:hAnsi="Garamond" w:cs="Arial"/>
                <w:spacing w:val="-4"/>
                <w:sz w:val="20"/>
                <w:szCs w:val="20"/>
                <w:lang w:val="sq-AL"/>
              </w:rPr>
              <w:t>Data e dërgimit të listëpagesës</w:t>
            </w:r>
          </w:p>
        </w:tc>
        <w:tc>
          <w:tcPr>
            <w:tcW w:w="2959" w:type="pct"/>
            <w:shd w:val="clear" w:color="auto" w:fill="auto"/>
            <w:vAlign w:val="center"/>
            <w:hideMark/>
          </w:tcPr>
          <w:p w:rsidR="00DB3F3F" w:rsidRPr="00D12F26" w:rsidRDefault="00DB3F3F" w:rsidP="000E1B24">
            <w:pPr>
              <w:widowControl w:val="0"/>
              <w:tabs>
                <w:tab w:val="left" w:pos="540"/>
              </w:tabs>
              <w:spacing w:after="0" w:line="240" w:lineRule="auto"/>
              <w:ind w:firstLine="0"/>
              <w:rPr>
                <w:rFonts w:ascii="Garamond" w:hAnsi="Garamond" w:cs="Arial"/>
                <w:spacing w:val="-4"/>
                <w:sz w:val="20"/>
                <w:szCs w:val="20"/>
                <w:lang w:val="sq-AL"/>
              </w:rPr>
            </w:pPr>
            <w:r w:rsidRPr="00D12F26">
              <w:rPr>
                <w:rFonts w:ascii="Garamond" w:hAnsi="Garamond" w:cs="Arial"/>
                <w:spacing w:val="-4"/>
                <w:sz w:val="20"/>
                <w:szCs w:val="20"/>
                <w:lang w:val="sq-AL"/>
              </w:rPr>
              <w:t>Data e dërgimit të listëpagesës</w:t>
            </w:r>
          </w:p>
        </w:tc>
      </w:tr>
    </w:tbl>
    <w:p w:rsidR="00DB3F3F" w:rsidRPr="00433B29" w:rsidRDefault="00DB3F3F" w:rsidP="000E1B24">
      <w:pPr>
        <w:pStyle w:val="BodyText"/>
        <w:widowControl w:val="0"/>
        <w:numPr>
          <w:ilvl w:val="0"/>
          <w:numId w:val="0"/>
        </w:numPr>
        <w:tabs>
          <w:tab w:val="left" w:pos="540"/>
        </w:tabs>
        <w:rPr>
          <w:rFonts w:ascii="Garamond" w:hAnsi="Garamond"/>
          <w:b/>
          <w:lang w:val="sq-AL"/>
        </w:rPr>
      </w:pPr>
    </w:p>
    <w:p w:rsidR="009A3A85" w:rsidRDefault="009A3A85" w:rsidP="000E1B24">
      <w:pPr>
        <w:pStyle w:val="12"/>
        <w:widowControl w:val="0"/>
        <w:tabs>
          <w:tab w:val="left" w:pos="540"/>
        </w:tabs>
        <w:ind w:firstLine="284"/>
        <w:rPr>
          <w:rFonts w:ascii="Garamond" w:hAnsi="Garamond" w:cs="Arial"/>
          <w:b w:val="0"/>
          <w:sz w:val="24"/>
          <w:szCs w:val="24"/>
          <w:lang w:val="sq-AL"/>
        </w:rPr>
        <w:sectPr w:rsidR="009A3A85" w:rsidSect="00045AB7">
          <w:type w:val="continuous"/>
          <w:pgSz w:w="11907" w:h="16840" w:code="9"/>
          <w:pgMar w:top="720" w:right="1134" w:bottom="720" w:left="1134" w:header="851" w:footer="851" w:gutter="0"/>
          <w:cols w:space="720"/>
          <w:docGrid w:linePitch="360"/>
        </w:sectPr>
      </w:pPr>
    </w:p>
    <w:p w:rsidR="00DB3F3F" w:rsidRPr="00F8541C" w:rsidRDefault="00BB01B7" w:rsidP="000E1B24">
      <w:pPr>
        <w:pStyle w:val="12"/>
        <w:widowControl w:val="0"/>
        <w:tabs>
          <w:tab w:val="left" w:pos="540"/>
        </w:tabs>
        <w:ind w:firstLine="284"/>
        <w:rPr>
          <w:rFonts w:ascii="Garamond" w:hAnsi="Garamond" w:cs="Arial"/>
          <w:b w:val="0"/>
          <w:spacing w:val="-4"/>
          <w:sz w:val="24"/>
          <w:szCs w:val="24"/>
          <w:lang w:val="sq-AL"/>
        </w:rPr>
      </w:pPr>
      <w:r w:rsidRPr="00F8541C">
        <w:rPr>
          <w:rFonts w:ascii="Garamond" w:hAnsi="Garamond" w:cs="Arial"/>
          <w:b w:val="0"/>
          <w:spacing w:val="-4"/>
          <w:sz w:val="24"/>
          <w:szCs w:val="24"/>
          <w:lang w:val="sq-AL"/>
        </w:rPr>
        <w:t>ANEKSI 2</w:t>
      </w:r>
    </w:p>
    <w:p w:rsidR="00DB3F3F" w:rsidRPr="00F8541C" w:rsidRDefault="00BB01B7" w:rsidP="000E1B24">
      <w:pPr>
        <w:pStyle w:val="12"/>
        <w:widowControl w:val="0"/>
        <w:tabs>
          <w:tab w:val="left" w:pos="540"/>
        </w:tabs>
        <w:ind w:firstLine="284"/>
        <w:rPr>
          <w:rFonts w:ascii="Garamond" w:hAnsi="Garamond" w:cs="Arial"/>
          <w:b w:val="0"/>
          <w:bCs w:val="0"/>
          <w:spacing w:val="-4"/>
          <w:sz w:val="24"/>
          <w:szCs w:val="24"/>
          <w:lang w:val="sq-AL"/>
        </w:rPr>
      </w:pPr>
      <w:r w:rsidRPr="00F8541C">
        <w:rPr>
          <w:rFonts w:ascii="Garamond" w:hAnsi="Garamond" w:cs="Arial"/>
          <w:b w:val="0"/>
          <w:spacing w:val="-4"/>
          <w:sz w:val="24"/>
          <w:szCs w:val="24"/>
          <w:lang w:val="sq-AL"/>
        </w:rPr>
        <w:t>DEKLARATA E PËRPUTHSHMËRISË SË TË DHËNAVE</w:t>
      </w:r>
    </w:p>
    <w:p w:rsidR="00BB01B7" w:rsidRPr="00F8541C" w:rsidRDefault="00BB01B7" w:rsidP="000E1B24">
      <w:pPr>
        <w:pStyle w:val="Hapesira7"/>
        <w:rPr>
          <w:spacing w:val="-4"/>
          <w:lang w:val="sq-AL"/>
        </w:rPr>
      </w:pPr>
    </w:p>
    <w:p w:rsidR="00DB3F3F" w:rsidRPr="00F8541C" w:rsidRDefault="00DB3F3F" w:rsidP="000E1B24">
      <w:pPr>
        <w:widowControl w:val="0"/>
        <w:tabs>
          <w:tab w:val="left" w:pos="540"/>
        </w:tabs>
        <w:spacing w:after="0" w:line="240" w:lineRule="auto"/>
        <w:rPr>
          <w:rFonts w:ascii="Garamond" w:hAnsi="Garamond" w:cs="Arial"/>
          <w:spacing w:val="-4"/>
          <w:sz w:val="24"/>
          <w:szCs w:val="24"/>
          <w:lang w:val="sq-AL"/>
        </w:rPr>
      </w:pPr>
      <w:r w:rsidRPr="00F8541C">
        <w:rPr>
          <w:rFonts w:ascii="Garamond" w:hAnsi="Garamond" w:cs="Arial"/>
          <w:spacing w:val="-4"/>
          <w:sz w:val="24"/>
          <w:szCs w:val="24"/>
          <w:lang w:val="sq-AL"/>
        </w:rPr>
        <w:t xml:space="preserve">Me anë të kësaj shkrese deklarojmë se informacioni i dhënë në </w:t>
      </w:r>
      <w:r w:rsidR="00B11A01" w:rsidRPr="00F8541C">
        <w:rPr>
          <w:rFonts w:ascii="Garamond" w:hAnsi="Garamond" w:cs="Arial"/>
          <w:spacing w:val="-4"/>
          <w:sz w:val="24"/>
          <w:szCs w:val="24"/>
          <w:lang w:val="sq-AL"/>
        </w:rPr>
        <w:t>formatin standard të skedarëve</w:t>
      </w:r>
      <w:r w:rsidRPr="00F8541C">
        <w:rPr>
          <w:rFonts w:ascii="Garamond" w:hAnsi="Garamond" w:cs="Arial"/>
          <w:spacing w:val="-4"/>
          <w:sz w:val="24"/>
          <w:szCs w:val="24"/>
          <w:lang w:val="sq-AL"/>
        </w:rPr>
        <w:t xml:space="preserve"> të përcaktuar me vendim të Këshillit Drejtues të Agjencisë u përgatit dhe u paraqit në Agjenci në përputhje me kërkesat e ligjit për sigurimin e depozitave, i ndryshuar</w:t>
      </w:r>
      <w:r w:rsidR="00547095">
        <w:rPr>
          <w:rFonts w:ascii="Garamond" w:hAnsi="Garamond" w:cs="Arial"/>
          <w:spacing w:val="-4"/>
          <w:sz w:val="24"/>
          <w:szCs w:val="24"/>
          <w:lang w:val="sq-AL"/>
        </w:rPr>
        <w:t>,</w:t>
      </w:r>
      <w:r w:rsidRPr="00F8541C">
        <w:rPr>
          <w:rFonts w:ascii="Garamond" w:hAnsi="Garamond" w:cs="Arial"/>
          <w:spacing w:val="-4"/>
          <w:sz w:val="24"/>
          <w:szCs w:val="24"/>
          <w:lang w:val="sq-AL"/>
        </w:rPr>
        <w:t xml:space="preserve"> dhe të rregullores për kompensimin e depozitave.</w:t>
      </w:r>
    </w:p>
    <w:p w:rsidR="00F52D19" w:rsidRPr="00445B8D" w:rsidRDefault="00DB3F3F" w:rsidP="000E1B24">
      <w:pPr>
        <w:pStyle w:val="CommentText"/>
        <w:widowControl w:val="0"/>
        <w:tabs>
          <w:tab w:val="left" w:pos="540"/>
        </w:tabs>
        <w:spacing w:after="0" w:line="240" w:lineRule="auto"/>
        <w:rPr>
          <w:rFonts w:ascii="Garamond" w:hAnsi="Garamond" w:cs="Arial"/>
          <w:spacing w:val="-4"/>
          <w:sz w:val="24"/>
          <w:szCs w:val="24"/>
        </w:rPr>
      </w:pPr>
      <w:r w:rsidRPr="00F8541C">
        <w:rPr>
          <w:rFonts w:ascii="Garamond" w:hAnsi="Garamond" w:cs="Arial"/>
          <w:spacing w:val="-4"/>
          <w:sz w:val="24"/>
          <w:szCs w:val="24"/>
        </w:rPr>
        <w:t>Njësia që e përgatit informacionin dhe njësia që e monitoron këtë informacion sigurojnë vërtetësinë e</w:t>
      </w:r>
      <w:r w:rsidR="00547095">
        <w:rPr>
          <w:rFonts w:ascii="Garamond" w:hAnsi="Garamond" w:cs="Arial"/>
          <w:spacing w:val="-4"/>
          <w:sz w:val="24"/>
          <w:szCs w:val="24"/>
        </w:rPr>
        <w:t xml:space="preserve"> regjistrimit të transaksioneve</w:t>
      </w:r>
      <w:r w:rsidRPr="00F8541C">
        <w:rPr>
          <w:rFonts w:ascii="Garamond" w:hAnsi="Garamond" w:cs="Arial"/>
          <w:spacing w:val="-4"/>
          <w:sz w:val="24"/>
          <w:szCs w:val="24"/>
        </w:rPr>
        <w:t xml:space="preserve"> dhe se informacioni i dhënë Agjencisë</w:t>
      </w:r>
      <w:r w:rsidR="00EE4F09" w:rsidRPr="00F8541C">
        <w:rPr>
          <w:rFonts w:ascii="Garamond" w:hAnsi="Garamond" w:cs="Arial"/>
          <w:spacing w:val="-4"/>
          <w:sz w:val="24"/>
          <w:szCs w:val="24"/>
        </w:rPr>
        <w:t xml:space="preserve"> </w:t>
      </w:r>
      <w:r w:rsidRPr="00F8541C">
        <w:rPr>
          <w:rFonts w:ascii="Garamond" w:hAnsi="Garamond" w:cs="Arial"/>
          <w:spacing w:val="-4"/>
          <w:sz w:val="24"/>
          <w:szCs w:val="24"/>
        </w:rPr>
        <w:t>në Formatin Standard të Skedarëve, në dijeninë e tyre më të mirë është i vërtetë dhe i saktë. Sistemet e përpunimit të të dhënave përputhen me kërkesat e Agjencisë.</w:t>
      </w:r>
    </w:p>
    <w:p w:rsidR="00DB3F3F" w:rsidRPr="00F8541C" w:rsidRDefault="00BB01B7" w:rsidP="000E1B24">
      <w:pPr>
        <w:pStyle w:val="12"/>
        <w:widowControl w:val="0"/>
        <w:tabs>
          <w:tab w:val="left" w:pos="540"/>
        </w:tabs>
        <w:ind w:firstLine="284"/>
        <w:rPr>
          <w:rFonts w:ascii="Garamond" w:hAnsi="Garamond" w:cs="Arial"/>
          <w:b w:val="0"/>
          <w:spacing w:val="-4"/>
          <w:sz w:val="24"/>
          <w:szCs w:val="24"/>
          <w:lang w:val="sq-AL"/>
        </w:rPr>
      </w:pPr>
      <w:r w:rsidRPr="00F8541C">
        <w:rPr>
          <w:rFonts w:ascii="Garamond" w:hAnsi="Garamond" w:cs="Arial"/>
          <w:b w:val="0"/>
          <w:spacing w:val="-4"/>
          <w:sz w:val="24"/>
          <w:szCs w:val="24"/>
          <w:lang w:val="sq-AL"/>
        </w:rPr>
        <w:t>ANEKSI 3</w:t>
      </w:r>
    </w:p>
    <w:p w:rsidR="00DB3F3F" w:rsidRPr="00F8541C" w:rsidRDefault="00BB01B7" w:rsidP="000E1B24">
      <w:pPr>
        <w:widowControl w:val="0"/>
        <w:tabs>
          <w:tab w:val="left" w:pos="540"/>
        </w:tabs>
        <w:spacing w:after="0" w:line="240" w:lineRule="auto"/>
        <w:jc w:val="center"/>
        <w:rPr>
          <w:rFonts w:ascii="Garamond" w:hAnsi="Garamond" w:cs="Arial"/>
          <w:b/>
          <w:bCs/>
          <w:spacing w:val="-4"/>
          <w:sz w:val="24"/>
          <w:szCs w:val="24"/>
          <w:lang w:val="sq-AL"/>
        </w:rPr>
      </w:pPr>
      <w:r w:rsidRPr="00F8541C">
        <w:rPr>
          <w:rFonts w:ascii="Garamond" w:hAnsi="Garamond" w:cs="Arial"/>
          <w:bCs/>
          <w:spacing w:val="-4"/>
          <w:sz w:val="24"/>
          <w:szCs w:val="24"/>
          <w:lang w:val="sq-AL"/>
        </w:rPr>
        <w:t>PROCEDURA E PAGESËS SË SHUMËS SË KOMPENSIMIT</w:t>
      </w:r>
    </w:p>
    <w:p w:rsidR="00DB3F3F" w:rsidRPr="00F8541C" w:rsidRDefault="00DB3F3F" w:rsidP="000E1B24">
      <w:pPr>
        <w:pStyle w:val="Hapesira7"/>
        <w:rPr>
          <w:spacing w:val="-4"/>
          <w:lang w:val="sq-AL"/>
        </w:rPr>
      </w:pPr>
    </w:p>
    <w:p w:rsidR="00DB3F3F" w:rsidRPr="00F8541C" w:rsidRDefault="00BB01B7" w:rsidP="00547095">
      <w:pPr>
        <w:pStyle w:val="ConsNonformat"/>
        <w:numPr>
          <w:ilvl w:val="3"/>
          <w:numId w:val="21"/>
        </w:numPr>
        <w:tabs>
          <w:tab w:val="left" w:pos="540"/>
        </w:tabs>
        <w:ind w:left="0" w:firstLine="284"/>
        <w:jc w:val="both"/>
        <w:rPr>
          <w:rFonts w:ascii="Garamond" w:hAnsi="Garamond" w:cs="Arial"/>
          <w:spacing w:val="-4"/>
          <w:sz w:val="24"/>
          <w:szCs w:val="24"/>
          <w:lang w:val="sq-AL"/>
        </w:rPr>
      </w:pPr>
      <w:r w:rsidRPr="00F8541C">
        <w:rPr>
          <w:rFonts w:ascii="Garamond" w:hAnsi="Garamond" w:cs="Arial"/>
          <w:spacing w:val="-4"/>
          <w:sz w:val="24"/>
          <w:szCs w:val="24"/>
          <w:lang w:val="sq-AL"/>
        </w:rPr>
        <w:t xml:space="preserve"> </w:t>
      </w:r>
      <w:r w:rsidR="00DB3F3F" w:rsidRPr="00F8541C">
        <w:rPr>
          <w:rFonts w:ascii="Garamond" w:hAnsi="Garamond" w:cs="Arial"/>
          <w:spacing w:val="-4"/>
          <w:sz w:val="24"/>
          <w:szCs w:val="24"/>
          <w:lang w:val="sq-AL"/>
        </w:rPr>
        <w:t>Pagesa e kompensimit për depozituesit individë</w:t>
      </w:r>
    </w:p>
    <w:p w:rsidR="00DB3F3F" w:rsidRPr="00F8541C" w:rsidRDefault="00DB3F3F" w:rsidP="00547095">
      <w:pPr>
        <w:widowControl w:val="0"/>
        <w:numPr>
          <w:ilvl w:val="0"/>
          <w:numId w:val="27"/>
        </w:numPr>
        <w:tabs>
          <w:tab w:val="left" w:pos="540"/>
        </w:tabs>
        <w:spacing w:after="0" w:line="240" w:lineRule="auto"/>
        <w:ind w:left="0" w:firstLine="284"/>
        <w:rPr>
          <w:rFonts w:ascii="Garamond" w:hAnsi="Garamond" w:cs="Arial"/>
          <w:spacing w:val="-4"/>
          <w:sz w:val="24"/>
          <w:szCs w:val="24"/>
          <w:lang w:val="sq-AL"/>
        </w:rPr>
      </w:pPr>
      <w:r w:rsidRPr="00F8541C">
        <w:rPr>
          <w:rFonts w:ascii="Garamond" w:hAnsi="Garamond" w:cs="Arial"/>
          <w:spacing w:val="-4"/>
          <w:sz w:val="24"/>
          <w:szCs w:val="24"/>
          <w:lang w:val="sq-AL"/>
        </w:rPr>
        <w:t>Pagesa e kompensimit kryhet nëpërmjet verifikimit konkret të identitetit të individit, si dhe të dhënave të dokument</w:t>
      </w:r>
      <w:r w:rsidR="00BB01B7" w:rsidRPr="00F8541C">
        <w:rPr>
          <w:rFonts w:ascii="Garamond" w:hAnsi="Garamond" w:cs="Arial"/>
          <w:spacing w:val="-4"/>
          <w:sz w:val="24"/>
          <w:szCs w:val="24"/>
          <w:lang w:val="sq-AL"/>
        </w:rPr>
        <w:t>e</w:t>
      </w:r>
      <w:r w:rsidRPr="00F8541C">
        <w:rPr>
          <w:rFonts w:ascii="Garamond" w:hAnsi="Garamond" w:cs="Arial"/>
          <w:spacing w:val="-4"/>
          <w:sz w:val="24"/>
          <w:szCs w:val="24"/>
          <w:lang w:val="sq-AL"/>
        </w:rPr>
        <w:t xml:space="preserve">ve të identifikimit (pasaportë biometrike ose kartë identiteti) si vijon: </w:t>
      </w:r>
      <w:r w:rsidR="00BB01B7" w:rsidRPr="00F8541C">
        <w:rPr>
          <w:rFonts w:ascii="Garamond" w:hAnsi="Garamond" w:cs="Arial"/>
          <w:spacing w:val="-4"/>
          <w:sz w:val="24"/>
          <w:szCs w:val="24"/>
          <w:lang w:val="sq-AL"/>
        </w:rPr>
        <w:t>e</w:t>
      </w:r>
      <w:r w:rsidRPr="00F8541C">
        <w:rPr>
          <w:rFonts w:ascii="Garamond" w:hAnsi="Garamond" w:cs="Arial"/>
          <w:spacing w:val="-4"/>
          <w:sz w:val="24"/>
          <w:szCs w:val="24"/>
          <w:lang w:val="sq-AL"/>
        </w:rPr>
        <w:t>mri, mbiemri, numri personal i identifikimit.</w:t>
      </w:r>
    </w:p>
    <w:p w:rsidR="00DB3F3F" w:rsidRDefault="00DB3F3F" w:rsidP="00547095">
      <w:pPr>
        <w:widowControl w:val="0"/>
        <w:numPr>
          <w:ilvl w:val="0"/>
          <w:numId w:val="27"/>
        </w:numPr>
        <w:tabs>
          <w:tab w:val="left" w:pos="540"/>
        </w:tabs>
        <w:spacing w:after="0" w:line="240" w:lineRule="auto"/>
        <w:ind w:left="0" w:firstLine="284"/>
        <w:rPr>
          <w:rFonts w:ascii="Garamond" w:hAnsi="Garamond" w:cs="Arial"/>
          <w:spacing w:val="-4"/>
          <w:sz w:val="24"/>
          <w:szCs w:val="24"/>
          <w:lang w:val="sq-AL"/>
        </w:rPr>
      </w:pPr>
      <w:r w:rsidRPr="00F8541C">
        <w:rPr>
          <w:rFonts w:ascii="Garamond" w:hAnsi="Garamond" w:cs="Arial"/>
          <w:spacing w:val="-4"/>
          <w:sz w:val="24"/>
          <w:szCs w:val="24"/>
          <w:lang w:val="sq-AL"/>
        </w:rPr>
        <w:t xml:space="preserve">Pas konfirmimit të identitetit të depozituesit që përfiton kompensim, </w:t>
      </w:r>
      <w:r w:rsidR="00EE3319" w:rsidRPr="00F8541C">
        <w:rPr>
          <w:rFonts w:ascii="Garamond" w:hAnsi="Garamond" w:cs="Arial"/>
          <w:spacing w:val="-4"/>
          <w:sz w:val="24"/>
          <w:szCs w:val="24"/>
          <w:lang w:val="sq-AL"/>
        </w:rPr>
        <w:t>banka agjente</w:t>
      </w:r>
      <w:r w:rsidRPr="00F8541C">
        <w:rPr>
          <w:rFonts w:ascii="Garamond" w:hAnsi="Garamond" w:cs="Arial"/>
          <w:spacing w:val="-4"/>
          <w:sz w:val="24"/>
          <w:szCs w:val="24"/>
          <w:lang w:val="sq-AL"/>
        </w:rPr>
        <w:t>, foto</w:t>
      </w:r>
      <w:r w:rsidR="00547095">
        <w:rPr>
          <w:rFonts w:ascii="Garamond" w:hAnsi="Garamond" w:cs="Arial"/>
          <w:spacing w:val="-4"/>
          <w:sz w:val="24"/>
          <w:szCs w:val="24"/>
          <w:lang w:val="sq-AL"/>
        </w:rPr>
        <w:t>-</w:t>
      </w:r>
      <w:r w:rsidRPr="00F8541C">
        <w:rPr>
          <w:rFonts w:ascii="Garamond" w:hAnsi="Garamond" w:cs="Arial"/>
          <w:spacing w:val="-4"/>
          <w:sz w:val="24"/>
          <w:szCs w:val="24"/>
          <w:lang w:val="sq-AL"/>
        </w:rPr>
        <w:t>kopjon dokumentin e tij të identifikimit, plotëso</w:t>
      </w:r>
      <w:r w:rsidR="00547095">
        <w:rPr>
          <w:rFonts w:ascii="Garamond" w:hAnsi="Garamond" w:cs="Arial"/>
          <w:spacing w:val="-4"/>
          <w:sz w:val="24"/>
          <w:szCs w:val="24"/>
          <w:lang w:val="sq-AL"/>
        </w:rPr>
        <w:t>n të dhënat e munguara në listë</w:t>
      </w:r>
      <w:r w:rsidRPr="00F8541C">
        <w:rPr>
          <w:rFonts w:ascii="Garamond" w:hAnsi="Garamond" w:cs="Arial"/>
          <w:spacing w:val="-4"/>
          <w:sz w:val="24"/>
          <w:szCs w:val="24"/>
          <w:lang w:val="sq-AL"/>
        </w:rPr>
        <w:t>pagesë dhe lëshon një vërtetim/mandat për pagesën e kompensimit, në të cilin përcaktohet vlera e parave që tërhiqet ose kalohet në një llogari tjetër bankare. Kopja e këtij vërtetimi/mandati dërgohet në Agjenci.</w:t>
      </w:r>
    </w:p>
    <w:p w:rsidR="00DB3F3F" w:rsidRPr="00F8541C" w:rsidRDefault="00DB3F3F" w:rsidP="000E1B24">
      <w:pPr>
        <w:widowControl w:val="0"/>
        <w:numPr>
          <w:ilvl w:val="0"/>
          <w:numId w:val="27"/>
        </w:numPr>
        <w:tabs>
          <w:tab w:val="left" w:pos="540"/>
        </w:tabs>
        <w:spacing w:after="0" w:line="240" w:lineRule="auto"/>
        <w:ind w:left="0" w:firstLine="284"/>
        <w:rPr>
          <w:rFonts w:ascii="Garamond" w:hAnsi="Garamond" w:cs="Arial"/>
          <w:spacing w:val="-4"/>
          <w:sz w:val="24"/>
          <w:szCs w:val="24"/>
          <w:lang w:val="sq-AL"/>
        </w:rPr>
      </w:pPr>
      <w:r w:rsidRPr="00F8541C">
        <w:rPr>
          <w:rFonts w:ascii="Garamond" w:hAnsi="Garamond" w:cs="Arial"/>
          <w:spacing w:val="-4"/>
          <w:sz w:val="24"/>
          <w:szCs w:val="24"/>
          <w:lang w:val="sq-AL"/>
        </w:rPr>
        <w:t>Me nënshkrimin e vërtetimit nga depoz</w:t>
      </w:r>
      <w:r w:rsidR="00F66AB0">
        <w:rPr>
          <w:rFonts w:ascii="Garamond" w:hAnsi="Garamond" w:cs="Arial"/>
          <w:spacing w:val="-4"/>
          <w:sz w:val="24"/>
          <w:szCs w:val="24"/>
          <w:lang w:val="sq-AL"/>
        </w:rPr>
        <w:t>ituesi dhe punonjësi përgjegjës</w:t>
      </w:r>
      <w:r w:rsidRPr="00F8541C">
        <w:rPr>
          <w:rFonts w:ascii="Garamond" w:hAnsi="Garamond" w:cs="Arial"/>
          <w:spacing w:val="-4"/>
          <w:sz w:val="24"/>
          <w:szCs w:val="24"/>
          <w:lang w:val="sq-AL"/>
        </w:rPr>
        <w:t xml:space="preserve"> kryhet edhe pagesa e kompensimit ose kalon për ekzekutim urdhri për transferimin e parave në llogarinë e përcaktuar nga depozituesi.</w:t>
      </w:r>
    </w:p>
    <w:p w:rsidR="00DB3F3F" w:rsidRPr="00F8541C" w:rsidRDefault="00DB3F3F" w:rsidP="000E1B24">
      <w:pPr>
        <w:pStyle w:val="BodyTextIndent2"/>
        <w:widowControl w:val="0"/>
        <w:numPr>
          <w:ilvl w:val="0"/>
          <w:numId w:val="27"/>
        </w:numPr>
        <w:tabs>
          <w:tab w:val="left" w:pos="540"/>
        </w:tabs>
        <w:autoSpaceDE w:val="0"/>
        <w:autoSpaceDN w:val="0"/>
        <w:spacing w:after="0" w:line="240" w:lineRule="auto"/>
        <w:ind w:left="0" w:firstLine="284"/>
        <w:jc w:val="both"/>
        <w:rPr>
          <w:rFonts w:ascii="Garamond" w:hAnsi="Garamond" w:cs="Arial"/>
          <w:spacing w:val="-4"/>
          <w:sz w:val="24"/>
          <w:szCs w:val="24"/>
          <w:lang w:val="sq-AL"/>
        </w:rPr>
      </w:pPr>
      <w:r w:rsidRPr="00F8541C">
        <w:rPr>
          <w:rFonts w:ascii="Garamond" w:hAnsi="Garamond" w:cs="Arial"/>
          <w:spacing w:val="-4"/>
          <w:sz w:val="24"/>
          <w:szCs w:val="24"/>
          <w:lang w:val="sq-AL"/>
        </w:rPr>
        <w:t>Në rast të pretendimit të pagesës për kompensim nga i mituri nga 14 deri në 18 vjeç për pagesën e kompensimit, duhet të paraqitet miratimi i përfaqësuesve ligjorë i noterizuar (prindërve, birësuesve, kujdestarëve) për paraqitjen individuale të të miturit për përfitimin e kompensimit.</w:t>
      </w:r>
    </w:p>
    <w:p w:rsidR="00DB3F3F" w:rsidRPr="00F8541C" w:rsidRDefault="00DB3F3F" w:rsidP="000E1B24">
      <w:pPr>
        <w:pStyle w:val="BodyTextIndent2"/>
        <w:widowControl w:val="0"/>
        <w:numPr>
          <w:ilvl w:val="0"/>
          <w:numId w:val="27"/>
        </w:numPr>
        <w:tabs>
          <w:tab w:val="left" w:pos="540"/>
        </w:tabs>
        <w:autoSpaceDE w:val="0"/>
        <w:autoSpaceDN w:val="0"/>
        <w:spacing w:after="0" w:line="240" w:lineRule="auto"/>
        <w:ind w:left="0" w:firstLine="284"/>
        <w:jc w:val="both"/>
        <w:rPr>
          <w:rFonts w:ascii="Garamond" w:hAnsi="Garamond" w:cs="Arial"/>
          <w:spacing w:val="-4"/>
          <w:sz w:val="24"/>
          <w:szCs w:val="24"/>
          <w:lang w:val="sq-AL"/>
        </w:rPr>
      </w:pPr>
      <w:r w:rsidRPr="00F8541C">
        <w:rPr>
          <w:rFonts w:ascii="Garamond" w:hAnsi="Garamond" w:cs="Arial"/>
          <w:spacing w:val="-4"/>
          <w:sz w:val="24"/>
          <w:szCs w:val="24"/>
          <w:lang w:val="sq-AL"/>
        </w:rPr>
        <w:t>Pagesa e shumës për kompensim në rastet kur përfituesi është i mitur mund të bëhet nëpërmjet transfertës në një llogari tjetër bankare e krijuar nga prindërit apo kujdestarët ligjor</w:t>
      </w:r>
      <w:r w:rsidR="00F66AB0">
        <w:rPr>
          <w:rFonts w:ascii="Garamond" w:hAnsi="Garamond" w:cs="Arial"/>
          <w:spacing w:val="-4"/>
          <w:sz w:val="24"/>
          <w:szCs w:val="24"/>
          <w:lang w:val="sq-AL"/>
        </w:rPr>
        <w:t>ë</w:t>
      </w:r>
      <w:r w:rsidRPr="00F8541C">
        <w:rPr>
          <w:rFonts w:ascii="Garamond" w:hAnsi="Garamond" w:cs="Arial"/>
          <w:spacing w:val="-4"/>
          <w:sz w:val="24"/>
          <w:szCs w:val="24"/>
          <w:lang w:val="sq-AL"/>
        </w:rPr>
        <w:t xml:space="preserve"> të të miturit në emër të këtij të fundit. Pagesa në ndonjë formë tjetër do të jetë e mundur vetëm pasi të paraqitet vendimi i Gjykatës për lejimin e një veprimi të tillë. </w:t>
      </w:r>
    </w:p>
    <w:p w:rsidR="00DB3F3F" w:rsidRPr="00F8541C" w:rsidRDefault="00BB01B7" w:rsidP="000E1B24">
      <w:pPr>
        <w:pStyle w:val="BodyTextIndent2"/>
        <w:widowControl w:val="0"/>
        <w:numPr>
          <w:ilvl w:val="0"/>
          <w:numId w:val="27"/>
        </w:numPr>
        <w:tabs>
          <w:tab w:val="left" w:pos="540"/>
        </w:tabs>
        <w:autoSpaceDE w:val="0"/>
        <w:autoSpaceDN w:val="0"/>
        <w:spacing w:after="0" w:line="240" w:lineRule="auto"/>
        <w:ind w:left="0" w:firstLine="284"/>
        <w:jc w:val="both"/>
        <w:rPr>
          <w:rFonts w:ascii="Garamond" w:hAnsi="Garamond" w:cs="Arial"/>
          <w:spacing w:val="-4"/>
          <w:sz w:val="24"/>
          <w:szCs w:val="24"/>
          <w:lang w:val="sq-AL"/>
        </w:rPr>
      </w:pPr>
      <w:r w:rsidRPr="00F8541C">
        <w:rPr>
          <w:rFonts w:ascii="Garamond" w:hAnsi="Garamond" w:cs="Arial"/>
          <w:spacing w:val="-4"/>
          <w:sz w:val="24"/>
          <w:szCs w:val="24"/>
          <w:lang w:val="sq-AL"/>
        </w:rPr>
        <w:t xml:space="preserve"> </w:t>
      </w:r>
      <w:r w:rsidR="00DB3F3F" w:rsidRPr="00F8541C">
        <w:rPr>
          <w:rFonts w:ascii="Garamond" w:hAnsi="Garamond" w:cs="Arial"/>
          <w:spacing w:val="-4"/>
          <w:sz w:val="24"/>
          <w:szCs w:val="24"/>
          <w:lang w:val="sq-AL"/>
        </w:rPr>
        <w:t>Dokument</w:t>
      </w:r>
      <w:r w:rsidRPr="00F8541C">
        <w:rPr>
          <w:rFonts w:ascii="Garamond" w:hAnsi="Garamond" w:cs="Arial"/>
          <w:spacing w:val="-4"/>
          <w:sz w:val="24"/>
          <w:szCs w:val="24"/>
          <w:lang w:val="sq-AL"/>
        </w:rPr>
        <w:t>e</w:t>
      </w:r>
      <w:r w:rsidR="00DB3F3F" w:rsidRPr="00F8541C">
        <w:rPr>
          <w:rFonts w:ascii="Garamond" w:hAnsi="Garamond" w:cs="Arial"/>
          <w:spacing w:val="-4"/>
          <w:sz w:val="24"/>
          <w:szCs w:val="24"/>
          <w:lang w:val="sq-AL"/>
        </w:rPr>
        <w:t>t e paraqitura nga përfaqësuesi ligjor i të miturit përfitues i depozitës</w:t>
      </w:r>
      <w:r w:rsidR="00394A7C">
        <w:rPr>
          <w:rFonts w:ascii="Garamond" w:hAnsi="Garamond" w:cs="Arial"/>
          <w:spacing w:val="-4"/>
          <w:sz w:val="24"/>
          <w:szCs w:val="24"/>
          <w:lang w:val="sq-AL"/>
        </w:rPr>
        <w:t>,</w:t>
      </w:r>
      <w:r w:rsidR="00DB3F3F" w:rsidRPr="00F8541C">
        <w:rPr>
          <w:rFonts w:ascii="Garamond" w:hAnsi="Garamond" w:cs="Arial"/>
          <w:spacing w:val="-4"/>
          <w:sz w:val="24"/>
          <w:szCs w:val="24"/>
          <w:lang w:val="sq-AL"/>
        </w:rPr>
        <w:t xml:space="preserve"> janë:</w:t>
      </w:r>
    </w:p>
    <w:p w:rsidR="00DB3F3F" w:rsidRPr="00F8541C" w:rsidRDefault="00BB01B7" w:rsidP="000E1B24">
      <w:pPr>
        <w:pStyle w:val="BodyTextIndent2"/>
        <w:widowControl w:val="0"/>
        <w:numPr>
          <w:ilvl w:val="0"/>
          <w:numId w:val="28"/>
        </w:numPr>
        <w:tabs>
          <w:tab w:val="left" w:pos="540"/>
        </w:tabs>
        <w:autoSpaceDE w:val="0"/>
        <w:autoSpaceDN w:val="0"/>
        <w:spacing w:after="0" w:line="240" w:lineRule="auto"/>
        <w:ind w:left="0" w:firstLine="284"/>
        <w:jc w:val="both"/>
        <w:rPr>
          <w:rFonts w:ascii="Garamond" w:hAnsi="Garamond" w:cs="Arial"/>
          <w:spacing w:val="-4"/>
          <w:sz w:val="24"/>
          <w:szCs w:val="24"/>
          <w:lang w:val="sq-AL"/>
        </w:rPr>
      </w:pPr>
      <w:r w:rsidRPr="00F8541C">
        <w:rPr>
          <w:rFonts w:ascii="Garamond" w:hAnsi="Garamond" w:cs="Arial"/>
          <w:spacing w:val="-4"/>
          <w:sz w:val="24"/>
          <w:szCs w:val="24"/>
          <w:lang w:val="sq-AL"/>
        </w:rPr>
        <w:t xml:space="preserve"> </w:t>
      </w:r>
      <w:r w:rsidR="007277FB" w:rsidRPr="00F8541C">
        <w:rPr>
          <w:rFonts w:ascii="Garamond" w:hAnsi="Garamond" w:cs="Arial"/>
          <w:spacing w:val="-4"/>
          <w:sz w:val="24"/>
          <w:szCs w:val="24"/>
          <w:lang w:val="sq-AL"/>
        </w:rPr>
        <w:t xml:space="preserve">certifikatë </w:t>
      </w:r>
      <w:r w:rsidR="00DB3F3F" w:rsidRPr="00F8541C">
        <w:rPr>
          <w:rFonts w:ascii="Garamond" w:hAnsi="Garamond" w:cs="Arial"/>
          <w:spacing w:val="-4"/>
          <w:sz w:val="24"/>
          <w:szCs w:val="24"/>
          <w:lang w:val="sq-AL"/>
        </w:rPr>
        <w:t>lindjeje e të miturit përfitues i depozitës – për prindërit;</w:t>
      </w:r>
    </w:p>
    <w:p w:rsidR="00DB3F3F" w:rsidRPr="00F8541C" w:rsidRDefault="00BB01B7" w:rsidP="000E1B24">
      <w:pPr>
        <w:pStyle w:val="BodyTextIndent2"/>
        <w:widowControl w:val="0"/>
        <w:numPr>
          <w:ilvl w:val="0"/>
          <w:numId w:val="28"/>
        </w:numPr>
        <w:tabs>
          <w:tab w:val="left" w:pos="540"/>
        </w:tabs>
        <w:autoSpaceDE w:val="0"/>
        <w:autoSpaceDN w:val="0"/>
        <w:spacing w:after="0" w:line="240" w:lineRule="auto"/>
        <w:ind w:left="0" w:firstLine="284"/>
        <w:jc w:val="both"/>
        <w:rPr>
          <w:rFonts w:ascii="Garamond" w:hAnsi="Garamond" w:cs="Arial"/>
          <w:spacing w:val="-4"/>
          <w:sz w:val="24"/>
          <w:szCs w:val="24"/>
          <w:lang w:val="sq-AL"/>
        </w:rPr>
      </w:pPr>
      <w:r w:rsidRPr="00F8541C">
        <w:rPr>
          <w:rFonts w:ascii="Garamond" w:hAnsi="Garamond" w:cs="Arial"/>
          <w:spacing w:val="-4"/>
          <w:sz w:val="24"/>
          <w:szCs w:val="24"/>
          <w:lang w:val="sq-AL"/>
        </w:rPr>
        <w:t xml:space="preserve"> </w:t>
      </w:r>
      <w:r w:rsidR="007277FB" w:rsidRPr="00F8541C">
        <w:rPr>
          <w:rFonts w:ascii="Garamond" w:hAnsi="Garamond" w:cs="Arial"/>
          <w:spacing w:val="-4"/>
          <w:sz w:val="24"/>
          <w:szCs w:val="24"/>
          <w:lang w:val="sq-AL"/>
        </w:rPr>
        <w:t xml:space="preserve">certifikatë </w:t>
      </w:r>
      <w:r w:rsidR="00DB3F3F" w:rsidRPr="00F8541C">
        <w:rPr>
          <w:rFonts w:ascii="Garamond" w:hAnsi="Garamond" w:cs="Arial"/>
          <w:spacing w:val="-4"/>
          <w:sz w:val="24"/>
          <w:szCs w:val="24"/>
          <w:lang w:val="sq-AL"/>
        </w:rPr>
        <w:t>lindjeje e të miturit të birësuar (bijësuar) – për birësuesit;</w:t>
      </w:r>
    </w:p>
    <w:p w:rsidR="00DB3F3F" w:rsidRPr="00F8541C" w:rsidRDefault="00BB01B7" w:rsidP="000E1B24">
      <w:pPr>
        <w:pStyle w:val="BodyTextIndent2"/>
        <w:widowControl w:val="0"/>
        <w:numPr>
          <w:ilvl w:val="0"/>
          <w:numId w:val="28"/>
        </w:numPr>
        <w:tabs>
          <w:tab w:val="left" w:pos="540"/>
        </w:tabs>
        <w:autoSpaceDE w:val="0"/>
        <w:autoSpaceDN w:val="0"/>
        <w:spacing w:after="0" w:line="240" w:lineRule="auto"/>
        <w:ind w:left="0" w:firstLine="284"/>
        <w:jc w:val="both"/>
        <w:rPr>
          <w:rFonts w:ascii="Garamond" w:hAnsi="Garamond" w:cs="Arial"/>
          <w:spacing w:val="-4"/>
          <w:sz w:val="24"/>
          <w:szCs w:val="24"/>
          <w:lang w:val="sq-AL"/>
        </w:rPr>
      </w:pPr>
      <w:r w:rsidRPr="00F8541C">
        <w:rPr>
          <w:rFonts w:ascii="Garamond" w:hAnsi="Garamond" w:cs="Arial"/>
          <w:spacing w:val="-4"/>
          <w:sz w:val="24"/>
          <w:szCs w:val="24"/>
          <w:lang w:val="sq-AL"/>
        </w:rPr>
        <w:t xml:space="preserve"> </w:t>
      </w:r>
      <w:r w:rsidR="007277FB" w:rsidRPr="00F8541C">
        <w:rPr>
          <w:rFonts w:ascii="Garamond" w:hAnsi="Garamond" w:cs="Arial"/>
          <w:spacing w:val="-4"/>
          <w:sz w:val="24"/>
          <w:szCs w:val="24"/>
          <w:lang w:val="sq-AL"/>
        </w:rPr>
        <w:t xml:space="preserve">vendimin </w:t>
      </w:r>
      <w:r w:rsidR="00DB3F3F" w:rsidRPr="00F8541C">
        <w:rPr>
          <w:rFonts w:ascii="Garamond" w:hAnsi="Garamond" w:cs="Arial"/>
          <w:spacing w:val="-4"/>
          <w:sz w:val="24"/>
          <w:szCs w:val="24"/>
          <w:lang w:val="sq-AL"/>
        </w:rPr>
        <w:t>e organit të kujdestarisë dhe përkujdesjes për përcaktimin e kujdestarit të të miturit – për kujdestarët</w:t>
      </w:r>
      <w:r w:rsidR="007277FB" w:rsidRPr="00F8541C">
        <w:rPr>
          <w:rFonts w:ascii="Garamond" w:hAnsi="Garamond" w:cs="Arial"/>
          <w:spacing w:val="-4"/>
          <w:sz w:val="24"/>
          <w:szCs w:val="24"/>
          <w:lang w:val="sq-AL"/>
        </w:rPr>
        <w:t>;</w:t>
      </w:r>
    </w:p>
    <w:p w:rsidR="00DB3F3F" w:rsidRPr="00F8541C" w:rsidRDefault="00BB01B7" w:rsidP="000E1B24">
      <w:pPr>
        <w:pStyle w:val="BodyTextIndent2"/>
        <w:widowControl w:val="0"/>
        <w:numPr>
          <w:ilvl w:val="0"/>
          <w:numId w:val="28"/>
        </w:numPr>
        <w:tabs>
          <w:tab w:val="left" w:pos="540"/>
        </w:tabs>
        <w:autoSpaceDE w:val="0"/>
        <w:autoSpaceDN w:val="0"/>
        <w:spacing w:after="0" w:line="240" w:lineRule="auto"/>
        <w:ind w:left="0" w:firstLine="284"/>
        <w:jc w:val="both"/>
        <w:rPr>
          <w:rFonts w:ascii="Garamond" w:hAnsi="Garamond" w:cs="Arial"/>
          <w:spacing w:val="-4"/>
          <w:sz w:val="24"/>
          <w:szCs w:val="24"/>
          <w:lang w:val="sq-AL"/>
        </w:rPr>
      </w:pPr>
      <w:r w:rsidRPr="00F8541C">
        <w:rPr>
          <w:rFonts w:ascii="Garamond" w:hAnsi="Garamond" w:cs="Arial"/>
          <w:spacing w:val="-4"/>
          <w:sz w:val="24"/>
          <w:szCs w:val="24"/>
          <w:lang w:val="sq-AL"/>
        </w:rPr>
        <w:t xml:space="preserve"> </w:t>
      </w:r>
      <w:r w:rsidR="007277FB" w:rsidRPr="00F8541C">
        <w:rPr>
          <w:rFonts w:ascii="Garamond" w:hAnsi="Garamond" w:cs="Arial"/>
          <w:spacing w:val="-4"/>
          <w:sz w:val="24"/>
          <w:szCs w:val="24"/>
          <w:lang w:val="sq-AL"/>
        </w:rPr>
        <w:t xml:space="preserve">dokumentin </w:t>
      </w:r>
      <w:r w:rsidR="00DB3F3F" w:rsidRPr="00F8541C">
        <w:rPr>
          <w:rFonts w:ascii="Garamond" w:hAnsi="Garamond" w:cs="Arial"/>
          <w:spacing w:val="-4"/>
          <w:sz w:val="24"/>
          <w:szCs w:val="24"/>
          <w:lang w:val="sq-AL"/>
        </w:rPr>
        <w:t xml:space="preserve">identifikues të të miturit. </w:t>
      </w:r>
    </w:p>
    <w:p w:rsidR="00DB3F3F" w:rsidRPr="00F8541C" w:rsidRDefault="00BB01B7" w:rsidP="000E1B24">
      <w:pPr>
        <w:pStyle w:val="BodyTextIndent2"/>
        <w:widowControl w:val="0"/>
        <w:numPr>
          <w:ilvl w:val="0"/>
          <w:numId w:val="27"/>
        </w:numPr>
        <w:tabs>
          <w:tab w:val="left" w:pos="540"/>
        </w:tabs>
        <w:autoSpaceDE w:val="0"/>
        <w:autoSpaceDN w:val="0"/>
        <w:spacing w:after="0" w:line="240" w:lineRule="auto"/>
        <w:ind w:left="0" w:firstLine="284"/>
        <w:jc w:val="both"/>
        <w:rPr>
          <w:rFonts w:ascii="Garamond" w:hAnsi="Garamond" w:cs="Arial"/>
          <w:spacing w:val="-4"/>
          <w:sz w:val="24"/>
          <w:szCs w:val="24"/>
          <w:lang w:val="sq-AL"/>
        </w:rPr>
      </w:pPr>
      <w:r w:rsidRPr="00F8541C">
        <w:rPr>
          <w:rFonts w:ascii="Garamond" w:hAnsi="Garamond" w:cs="Arial"/>
          <w:spacing w:val="-4"/>
          <w:sz w:val="24"/>
          <w:szCs w:val="24"/>
          <w:lang w:val="sq-AL"/>
        </w:rPr>
        <w:t xml:space="preserve"> </w:t>
      </w:r>
      <w:r w:rsidR="00DB3F3F" w:rsidRPr="00F8541C">
        <w:rPr>
          <w:rFonts w:ascii="Garamond" w:hAnsi="Garamond" w:cs="Arial"/>
          <w:spacing w:val="-4"/>
          <w:sz w:val="24"/>
          <w:szCs w:val="24"/>
          <w:lang w:val="sq-AL"/>
        </w:rPr>
        <w:t>Pagesa e shumës për kompensim për personat me zotësi të kufizuar për të vepruar, përveç atyre të përcaktuar në pikat e mësipërme, si dhe personat që nuk kanë zotësi për të vepruar kryhet vetëm kur jepet miratim me vendim të Gjykatës, me përjashtim të rasteve kur pagesa realizohet me transfertë në llogarinë bankare të këtyre personave në një bankë tjetër.</w:t>
      </w:r>
    </w:p>
    <w:p w:rsidR="00DB3F3F" w:rsidRPr="00F8541C" w:rsidRDefault="00BB01B7" w:rsidP="000E1B24">
      <w:pPr>
        <w:pStyle w:val="BodyTextIndent2"/>
        <w:widowControl w:val="0"/>
        <w:numPr>
          <w:ilvl w:val="0"/>
          <w:numId w:val="27"/>
        </w:numPr>
        <w:tabs>
          <w:tab w:val="left" w:pos="540"/>
        </w:tabs>
        <w:autoSpaceDE w:val="0"/>
        <w:autoSpaceDN w:val="0"/>
        <w:spacing w:after="0" w:line="240" w:lineRule="auto"/>
        <w:ind w:left="0" w:firstLine="284"/>
        <w:jc w:val="both"/>
        <w:rPr>
          <w:rFonts w:ascii="Garamond" w:hAnsi="Garamond" w:cs="Arial"/>
          <w:spacing w:val="-4"/>
          <w:sz w:val="24"/>
          <w:szCs w:val="24"/>
          <w:lang w:val="sq-AL"/>
        </w:rPr>
      </w:pPr>
      <w:r w:rsidRPr="00F8541C">
        <w:rPr>
          <w:rFonts w:ascii="Garamond" w:hAnsi="Garamond" w:cs="Arial"/>
          <w:spacing w:val="-4"/>
          <w:sz w:val="24"/>
          <w:szCs w:val="24"/>
          <w:lang w:val="sq-AL"/>
        </w:rPr>
        <w:t xml:space="preserve"> </w:t>
      </w:r>
      <w:r w:rsidR="00DB3F3F" w:rsidRPr="00F8541C">
        <w:rPr>
          <w:rFonts w:ascii="Garamond" w:hAnsi="Garamond" w:cs="Arial"/>
          <w:spacing w:val="-4"/>
          <w:sz w:val="24"/>
          <w:szCs w:val="24"/>
          <w:lang w:val="sq-AL"/>
        </w:rPr>
        <w:t>Dokument</w:t>
      </w:r>
      <w:r w:rsidRPr="00F8541C">
        <w:rPr>
          <w:rFonts w:ascii="Garamond" w:hAnsi="Garamond" w:cs="Arial"/>
          <w:spacing w:val="-4"/>
          <w:sz w:val="24"/>
          <w:szCs w:val="24"/>
          <w:lang w:val="sq-AL"/>
        </w:rPr>
        <w:t>e</w:t>
      </w:r>
      <w:r w:rsidR="00DB3F3F" w:rsidRPr="00F8541C">
        <w:rPr>
          <w:rFonts w:ascii="Garamond" w:hAnsi="Garamond" w:cs="Arial"/>
          <w:spacing w:val="-4"/>
          <w:sz w:val="24"/>
          <w:szCs w:val="24"/>
          <w:lang w:val="sq-AL"/>
        </w:rPr>
        <w:t>t e paraqitura nga përfaqësuesi ligjor i depozituesit, që është me zotësi të kufizuar ose pa zotësi për të vepruar, janë:</w:t>
      </w:r>
    </w:p>
    <w:p w:rsidR="00DB3F3F" w:rsidRPr="00F8541C" w:rsidRDefault="00BB01B7" w:rsidP="000E1B24">
      <w:pPr>
        <w:pStyle w:val="BodyTextIndent2"/>
        <w:widowControl w:val="0"/>
        <w:numPr>
          <w:ilvl w:val="0"/>
          <w:numId w:val="29"/>
        </w:numPr>
        <w:tabs>
          <w:tab w:val="left" w:pos="540"/>
        </w:tabs>
        <w:autoSpaceDE w:val="0"/>
        <w:autoSpaceDN w:val="0"/>
        <w:spacing w:after="0" w:line="240" w:lineRule="auto"/>
        <w:ind w:left="0" w:firstLine="284"/>
        <w:jc w:val="both"/>
        <w:rPr>
          <w:rFonts w:ascii="Garamond" w:hAnsi="Garamond" w:cs="Arial"/>
          <w:spacing w:val="-4"/>
          <w:sz w:val="24"/>
          <w:szCs w:val="24"/>
          <w:lang w:val="sq-AL"/>
        </w:rPr>
      </w:pPr>
      <w:r w:rsidRPr="00F8541C">
        <w:rPr>
          <w:rFonts w:ascii="Garamond" w:hAnsi="Garamond" w:cs="Arial"/>
          <w:spacing w:val="-4"/>
          <w:sz w:val="24"/>
          <w:szCs w:val="24"/>
          <w:lang w:val="sq-AL"/>
        </w:rPr>
        <w:t xml:space="preserve"> dokumenti </w:t>
      </w:r>
      <w:r w:rsidR="00DB3F3F" w:rsidRPr="00F8541C">
        <w:rPr>
          <w:rFonts w:ascii="Garamond" w:hAnsi="Garamond" w:cs="Arial"/>
          <w:spacing w:val="-4"/>
          <w:sz w:val="24"/>
          <w:szCs w:val="24"/>
          <w:lang w:val="sq-AL"/>
        </w:rPr>
        <w:t>identifikues i depozituesit me zotësi të kufizuar (pa zotësi) për të vepruar;</w:t>
      </w:r>
    </w:p>
    <w:p w:rsidR="00DB3F3F" w:rsidRDefault="00BB01B7" w:rsidP="000E1B24">
      <w:pPr>
        <w:pStyle w:val="BodyTextIndent2"/>
        <w:widowControl w:val="0"/>
        <w:numPr>
          <w:ilvl w:val="0"/>
          <w:numId w:val="29"/>
        </w:numPr>
        <w:tabs>
          <w:tab w:val="left" w:pos="540"/>
        </w:tabs>
        <w:autoSpaceDE w:val="0"/>
        <w:autoSpaceDN w:val="0"/>
        <w:spacing w:after="0" w:line="240" w:lineRule="auto"/>
        <w:ind w:left="0" w:firstLine="284"/>
        <w:jc w:val="both"/>
        <w:rPr>
          <w:rFonts w:ascii="Garamond" w:hAnsi="Garamond" w:cs="Arial"/>
          <w:spacing w:val="-4"/>
          <w:sz w:val="24"/>
          <w:szCs w:val="24"/>
          <w:lang w:val="sq-AL"/>
        </w:rPr>
      </w:pPr>
      <w:r w:rsidRPr="00F8541C">
        <w:rPr>
          <w:rFonts w:ascii="Garamond" w:hAnsi="Garamond" w:cs="Arial"/>
          <w:spacing w:val="-4"/>
          <w:sz w:val="24"/>
          <w:szCs w:val="24"/>
          <w:lang w:val="sq-AL"/>
        </w:rPr>
        <w:t xml:space="preserve"> vendimi </w:t>
      </w:r>
      <w:r w:rsidR="00DB3F3F" w:rsidRPr="00F8541C">
        <w:rPr>
          <w:rFonts w:ascii="Garamond" w:hAnsi="Garamond" w:cs="Arial"/>
          <w:spacing w:val="-4"/>
          <w:sz w:val="24"/>
          <w:szCs w:val="24"/>
          <w:lang w:val="sq-AL"/>
        </w:rPr>
        <w:t>i organit të kujdestarisë ose përkujdesjes që e njeh depozituesin si person me zotësi të kufizuar (pa zotësi) për të vepruar dhe vendimi për caktimin e kujdestarit.</w:t>
      </w:r>
    </w:p>
    <w:p w:rsidR="00DB3F3F" w:rsidRPr="00F8541C" w:rsidRDefault="00DB3F3F" w:rsidP="000E1B24">
      <w:pPr>
        <w:pStyle w:val="BodyTextIndent2"/>
        <w:widowControl w:val="0"/>
        <w:numPr>
          <w:ilvl w:val="0"/>
          <w:numId w:val="27"/>
        </w:numPr>
        <w:tabs>
          <w:tab w:val="left" w:pos="540"/>
          <w:tab w:val="left" w:pos="630"/>
        </w:tabs>
        <w:autoSpaceDE w:val="0"/>
        <w:autoSpaceDN w:val="0"/>
        <w:spacing w:after="0" w:line="240" w:lineRule="auto"/>
        <w:ind w:left="0" w:firstLine="284"/>
        <w:jc w:val="both"/>
        <w:rPr>
          <w:rFonts w:ascii="Garamond" w:hAnsi="Garamond" w:cs="Arial"/>
          <w:spacing w:val="-4"/>
          <w:sz w:val="24"/>
          <w:szCs w:val="24"/>
          <w:lang w:val="sq-AL"/>
        </w:rPr>
      </w:pPr>
      <w:r w:rsidRPr="00F8541C">
        <w:rPr>
          <w:rFonts w:ascii="Garamond" w:hAnsi="Garamond" w:cs="Arial"/>
          <w:spacing w:val="-4"/>
          <w:sz w:val="24"/>
          <w:szCs w:val="24"/>
          <w:lang w:val="sq-AL"/>
        </w:rPr>
        <w:t xml:space="preserve">Në rastin kur për përfitimin e depozitës, paraqitet personi i autorizuar, duhet kryer edhe verifikimi i identitetit të personit të autorizuar, përveç identitetit të depozituesit autorizues. Personi i autorizuar paraqet edhe prokurën origjinale ose kopje të noterizuar. Prokura e përfaqësuesit të depozituesit duhet të përmbajë të dhënat e dokumentit identifikues të depozituesit. Për prokurat e hartuara jashtë territorit të Republikës së Shqipërisë, duhet të vendoset apostili i legalizuar nga përfaqësia diplomatike ose konsullore e Republikës së Shqipërisë, nëse nuk parashikohet ndryshe në marrëveshjen ndërkombëtare përkatëse. Prokura dhe apostili të hartuara në gjuhë të huaj, duhet të shoqërohen me përkthim të noterizuar në gjuhën </w:t>
      </w:r>
      <w:r w:rsidR="00BB01B7" w:rsidRPr="00F8541C">
        <w:rPr>
          <w:rFonts w:ascii="Garamond" w:hAnsi="Garamond" w:cs="Arial"/>
          <w:spacing w:val="-4"/>
          <w:sz w:val="24"/>
          <w:szCs w:val="24"/>
          <w:lang w:val="sq-AL"/>
        </w:rPr>
        <w:t>s</w:t>
      </w:r>
      <w:r w:rsidRPr="00F8541C">
        <w:rPr>
          <w:rFonts w:ascii="Garamond" w:hAnsi="Garamond" w:cs="Arial"/>
          <w:spacing w:val="-4"/>
          <w:sz w:val="24"/>
          <w:szCs w:val="24"/>
          <w:lang w:val="sq-AL"/>
        </w:rPr>
        <w:t>hqipe. Nëse noteri nuk zotëron aftësi për të përkthyer një gjuhë të përcaktuar në shqip, përkthimi mund të bëhet nga një përkthyes, vërtetësia e nënshkrimit të të cilit noterizohet nga noteri.</w:t>
      </w:r>
    </w:p>
    <w:p w:rsidR="00DB3F3F" w:rsidRPr="00F8541C" w:rsidRDefault="00DB3F3F" w:rsidP="000E1B24">
      <w:pPr>
        <w:pStyle w:val="BodyTextIndent2"/>
        <w:widowControl w:val="0"/>
        <w:numPr>
          <w:ilvl w:val="0"/>
          <w:numId w:val="27"/>
        </w:numPr>
        <w:tabs>
          <w:tab w:val="left" w:pos="540"/>
          <w:tab w:val="left" w:pos="630"/>
        </w:tabs>
        <w:autoSpaceDE w:val="0"/>
        <w:autoSpaceDN w:val="0"/>
        <w:spacing w:after="0" w:line="240" w:lineRule="auto"/>
        <w:ind w:left="0" w:firstLine="284"/>
        <w:jc w:val="both"/>
        <w:rPr>
          <w:rFonts w:ascii="Garamond" w:hAnsi="Garamond" w:cs="Arial"/>
          <w:spacing w:val="-4"/>
          <w:sz w:val="24"/>
          <w:szCs w:val="24"/>
          <w:lang w:val="sq-AL"/>
        </w:rPr>
      </w:pPr>
      <w:r w:rsidRPr="00F8541C">
        <w:rPr>
          <w:rFonts w:ascii="Garamond" w:hAnsi="Garamond" w:cs="Arial"/>
          <w:spacing w:val="-4"/>
          <w:sz w:val="24"/>
          <w:szCs w:val="24"/>
          <w:lang w:val="sq-AL"/>
        </w:rPr>
        <w:t>Pagesa e shumës për kompensim për trashë</w:t>
      </w:r>
      <w:r w:rsidR="00394A7C">
        <w:rPr>
          <w:rFonts w:ascii="Garamond" w:hAnsi="Garamond" w:cs="Arial"/>
          <w:spacing w:val="-4"/>
          <w:sz w:val="24"/>
          <w:szCs w:val="24"/>
          <w:lang w:val="sq-AL"/>
        </w:rPr>
        <w:t>-</w:t>
      </w:r>
      <w:r w:rsidRPr="00F8541C">
        <w:rPr>
          <w:rFonts w:ascii="Garamond" w:hAnsi="Garamond" w:cs="Arial"/>
          <w:spacing w:val="-4"/>
          <w:sz w:val="24"/>
          <w:szCs w:val="24"/>
          <w:lang w:val="sq-AL"/>
        </w:rPr>
        <w:t>gimtarët kryhet vetëm nëse paraqitet vendimi i Gjykatës për njohjen e titullit të trashëgimtarit, si dhe vendimin e Gjykatës për ndarjen e trashëgimisë ose marrëveshjen për ndarjen e trashëgimisë në formën e aktit notarial. Nëse në dokument</w:t>
      </w:r>
      <w:r w:rsidR="00DD10F2" w:rsidRPr="00F8541C">
        <w:rPr>
          <w:rFonts w:ascii="Garamond" w:hAnsi="Garamond" w:cs="Arial"/>
          <w:spacing w:val="-4"/>
          <w:sz w:val="24"/>
          <w:szCs w:val="24"/>
          <w:lang w:val="sq-AL"/>
        </w:rPr>
        <w:t>e</w:t>
      </w:r>
      <w:r w:rsidRPr="00F8541C">
        <w:rPr>
          <w:rFonts w:ascii="Garamond" w:hAnsi="Garamond" w:cs="Arial"/>
          <w:spacing w:val="-4"/>
          <w:sz w:val="24"/>
          <w:szCs w:val="24"/>
          <w:lang w:val="sq-AL"/>
        </w:rPr>
        <w:t xml:space="preserve">t e paraqitura nga individët, mungojnë të dhënat identifikuese për depozituesin, të dhënat konsiderohen të vërtetuara nëse të dhënat e </w:t>
      </w:r>
      <w:r w:rsidR="00DD10F2" w:rsidRPr="00F8541C">
        <w:rPr>
          <w:rFonts w:ascii="Garamond" w:hAnsi="Garamond" w:cs="Arial"/>
          <w:spacing w:val="-4"/>
          <w:sz w:val="24"/>
          <w:szCs w:val="24"/>
          <w:lang w:val="sq-AL"/>
        </w:rPr>
        <w:t xml:space="preserve">listë pagesës </w:t>
      </w:r>
      <w:r w:rsidRPr="00F8541C">
        <w:rPr>
          <w:rFonts w:ascii="Garamond" w:hAnsi="Garamond" w:cs="Arial"/>
          <w:spacing w:val="-4"/>
          <w:sz w:val="24"/>
          <w:szCs w:val="24"/>
          <w:lang w:val="sq-AL"/>
        </w:rPr>
        <w:t>përputhen tërësisht me të dhënat e dokumentit të trashëgimisë që vërteton të drejtën e individit për trashëgimi.</w:t>
      </w:r>
    </w:p>
    <w:p w:rsidR="00F7754B" w:rsidRPr="00F8541C" w:rsidRDefault="00DB3F3F" w:rsidP="000E1B24">
      <w:pPr>
        <w:pStyle w:val="BodyTextIndent2"/>
        <w:widowControl w:val="0"/>
        <w:numPr>
          <w:ilvl w:val="0"/>
          <w:numId w:val="27"/>
        </w:numPr>
        <w:tabs>
          <w:tab w:val="left" w:pos="540"/>
          <w:tab w:val="left" w:pos="630"/>
        </w:tabs>
        <w:autoSpaceDE w:val="0"/>
        <w:autoSpaceDN w:val="0"/>
        <w:spacing w:after="0" w:line="240" w:lineRule="auto"/>
        <w:ind w:left="0" w:firstLine="284"/>
        <w:jc w:val="both"/>
        <w:rPr>
          <w:rFonts w:ascii="Garamond" w:hAnsi="Garamond" w:cs="Arial"/>
          <w:spacing w:val="-4"/>
          <w:sz w:val="24"/>
          <w:szCs w:val="24"/>
          <w:lang w:val="sq-AL"/>
        </w:rPr>
      </w:pPr>
      <w:r w:rsidRPr="00F8541C">
        <w:rPr>
          <w:rFonts w:ascii="Garamond" w:hAnsi="Garamond" w:cs="Arial"/>
          <w:spacing w:val="-4"/>
          <w:sz w:val="24"/>
          <w:szCs w:val="24"/>
          <w:lang w:val="sq-AL"/>
        </w:rPr>
        <w:t>Në rastet kur titullari me të drejta të plota i depozitës</w:t>
      </w:r>
      <w:r w:rsidR="00EE4F09" w:rsidRPr="00F8541C">
        <w:rPr>
          <w:rFonts w:ascii="Garamond" w:hAnsi="Garamond" w:cs="Arial"/>
          <w:spacing w:val="-4"/>
          <w:sz w:val="24"/>
          <w:szCs w:val="24"/>
          <w:lang w:val="sq-AL"/>
        </w:rPr>
        <w:t xml:space="preserve"> </w:t>
      </w:r>
      <w:r w:rsidRPr="00F8541C">
        <w:rPr>
          <w:rFonts w:ascii="Garamond" w:hAnsi="Garamond" w:cs="Arial"/>
          <w:spacing w:val="-4"/>
          <w:sz w:val="24"/>
          <w:szCs w:val="24"/>
          <w:lang w:val="sq-AL"/>
        </w:rPr>
        <w:t>ka vdekur përpara/pas vendosjes së subjektit nën liku</w:t>
      </w:r>
      <w:r w:rsidR="00F05DC4" w:rsidRPr="00F8541C">
        <w:rPr>
          <w:rFonts w:ascii="Garamond" w:hAnsi="Garamond" w:cs="Arial"/>
          <w:spacing w:val="-4"/>
          <w:sz w:val="24"/>
          <w:szCs w:val="24"/>
          <w:lang w:val="sq-AL"/>
        </w:rPr>
        <w:t>i</w:t>
      </w:r>
      <w:r w:rsidR="00394A7C">
        <w:rPr>
          <w:rFonts w:ascii="Garamond" w:hAnsi="Garamond" w:cs="Arial"/>
          <w:spacing w:val="-4"/>
          <w:sz w:val="24"/>
          <w:szCs w:val="24"/>
          <w:lang w:val="sq-AL"/>
        </w:rPr>
        <w:t>dim</w:t>
      </w:r>
      <w:r w:rsidRPr="00F8541C">
        <w:rPr>
          <w:rFonts w:ascii="Garamond" w:hAnsi="Garamond" w:cs="Arial"/>
          <w:spacing w:val="-4"/>
          <w:sz w:val="24"/>
          <w:szCs w:val="24"/>
          <w:lang w:val="sq-AL"/>
        </w:rPr>
        <w:t xml:space="preserve"> dhe ky fakt nuk ishte i njohur për </w:t>
      </w:r>
      <w:r w:rsidR="00DD10F2" w:rsidRPr="00F8541C">
        <w:rPr>
          <w:rFonts w:ascii="Garamond" w:hAnsi="Garamond" w:cs="Arial"/>
          <w:spacing w:val="-4"/>
          <w:sz w:val="24"/>
          <w:szCs w:val="24"/>
          <w:lang w:val="sq-AL"/>
        </w:rPr>
        <w:t>l</w:t>
      </w:r>
      <w:r w:rsidRPr="00F8541C">
        <w:rPr>
          <w:rFonts w:ascii="Garamond" w:hAnsi="Garamond" w:cs="Arial"/>
          <w:spacing w:val="-4"/>
          <w:sz w:val="24"/>
          <w:szCs w:val="24"/>
          <w:lang w:val="sq-AL"/>
        </w:rPr>
        <w:t>iku</w:t>
      </w:r>
      <w:r w:rsidR="00DD10F2" w:rsidRPr="00F8541C">
        <w:rPr>
          <w:rFonts w:ascii="Garamond" w:hAnsi="Garamond" w:cs="Arial"/>
          <w:spacing w:val="-4"/>
          <w:sz w:val="24"/>
          <w:szCs w:val="24"/>
          <w:lang w:val="sq-AL"/>
        </w:rPr>
        <w:t>i</w:t>
      </w:r>
      <w:r w:rsidRPr="00F8541C">
        <w:rPr>
          <w:rFonts w:ascii="Garamond" w:hAnsi="Garamond" w:cs="Arial"/>
          <w:spacing w:val="-4"/>
          <w:sz w:val="24"/>
          <w:szCs w:val="24"/>
          <w:lang w:val="sq-AL"/>
        </w:rPr>
        <w:t xml:space="preserve">datorin në </w:t>
      </w:r>
      <w:r w:rsidR="00EE3319">
        <w:rPr>
          <w:rFonts w:ascii="Garamond" w:hAnsi="Garamond" w:cs="Arial"/>
          <w:spacing w:val="-4"/>
          <w:sz w:val="24"/>
          <w:szCs w:val="24"/>
          <w:lang w:val="sq-AL"/>
        </w:rPr>
        <w:t>kohën e përgatitjes së listë</w:t>
      </w:r>
      <w:r w:rsidRPr="00F8541C">
        <w:rPr>
          <w:rFonts w:ascii="Garamond" w:hAnsi="Garamond" w:cs="Arial"/>
          <w:spacing w:val="-4"/>
          <w:sz w:val="24"/>
          <w:szCs w:val="24"/>
          <w:lang w:val="sq-AL"/>
        </w:rPr>
        <w:t xml:space="preserve">pagesës, </w:t>
      </w:r>
      <w:r w:rsidR="00EE3319" w:rsidRPr="00F8541C">
        <w:rPr>
          <w:rFonts w:ascii="Garamond" w:hAnsi="Garamond" w:cs="Arial"/>
          <w:spacing w:val="-4"/>
          <w:sz w:val="24"/>
          <w:szCs w:val="24"/>
          <w:lang w:val="sq-AL"/>
        </w:rPr>
        <w:t xml:space="preserve">banka agjente </w:t>
      </w:r>
      <w:r w:rsidRPr="00F8541C">
        <w:rPr>
          <w:rFonts w:ascii="Garamond" w:hAnsi="Garamond" w:cs="Arial"/>
          <w:spacing w:val="-4"/>
          <w:sz w:val="24"/>
          <w:szCs w:val="24"/>
          <w:lang w:val="sq-AL"/>
        </w:rPr>
        <w:t>nuk kryen pagesën, por kërkon nga Agjencia rishikimin e listës për rastin në fjalë. Agjencia, pasi përcakton listën e personave të autorizuar për tërheqjen e shumës për kompensim, e plotëson atë duke përfshirë në të trashëgimtarët e depozituesit që ka vdekur (</w:t>
      </w:r>
      <w:r w:rsidRPr="00F8541C">
        <w:rPr>
          <w:rFonts w:ascii="Garamond" w:hAnsi="Garamond" w:cs="Arial"/>
          <w:i/>
          <w:spacing w:val="-4"/>
          <w:sz w:val="24"/>
          <w:szCs w:val="24"/>
          <w:lang w:val="sq-AL"/>
        </w:rPr>
        <w:t>mortis causa</w:t>
      </w:r>
      <w:r w:rsidRPr="00F8541C">
        <w:rPr>
          <w:rFonts w:ascii="Garamond" w:hAnsi="Garamond" w:cs="Arial"/>
          <w:spacing w:val="-4"/>
          <w:sz w:val="24"/>
          <w:szCs w:val="24"/>
          <w:lang w:val="sq-AL"/>
        </w:rPr>
        <w:t xml:space="preserve">). </w:t>
      </w:r>
    </w:p>
    <w:p w:rsidR="00DB3F3F" w:rsidRPr="007E6147" w:rsidRDefault="00F7754B" w:rsidP="006F212C">
      <w:pPr>
        <w:pStyle w:val="Paragrafi"/>
        <w:rPr>
          <w:lang w:val="sq-AL"/>
        </w:rPr>
      </w:pPr>
      <w:r w:rsidRPr="007E6147">
        <w:rPr>
          <w:lang w:val="sq-AL"/>
        </w:rPr>
        <w:t xml:space="preserve">B. </w:t>
      </w:r>
      <w:r w:rsidR="00DB3F3F" w:rsidRPr="007E6147">
        <w:rPr>
          <w:lang w:val="sq-AL"/>
        </w:rPr>
        <w:t>Pagesa e kompensimit për depozituesit tregtarë dhe shoqëri tregtare</w:t>
      </w:r>
    </w:p>
    <w:p w:rsidR="00F7754B" w:rsidRPr="00F8541C" w:rsidRDefault="00DB3F3F" w:rsidP="000E1B24">
      <w:pPr>
        <w:widowControl w:val="0"/>
        <w:numPr>
          <w:ilvl w:val="0"/>
          <w:numId w:val="38"/>
        </w:numPr>
        <w:tabs>
          <w:tab w:val="left" w:pos="540"/>
          <w:tab w:val="left" w:pos="630"/>
        </w:tabs>
        <w:spacing w:after="0" w:line="240" w:lineRule="auto"/>
        <w:ind w:left="0" w:firstLine="284"/>
        <w:rPr>
          <w:rFonts w:ascii="Garamond" w:hAnsi="Garamond" w:cs="Arial"/>
          <w:spacing w:val="-4"/>
          <w:sz w:val="24"/>
          <w:szCs w:val="24"/>
          <w:lang w:val="sq-AL"/>
        </w:rPr>
      </w:pPr>
      <w:r w:rsidRPr="00F8541C">
        <w:rPr>
          <w:rFonts w:ascii="Garamond" w:hAnsi="Garamond" w:cs="Arial"/>
          <w:spacing w:val="-4"/>
          <w:sz w:val="24"/>
          <w:szCs w:val="24"/>
          <w:lang w:val="sq-AL"/>
        </w:rPr>
        <w:t>Pagesa e kompensimit për depozituesit tregtarë dhe shoqëritë tregtare kryhet nëpërmjet paraqitjes së dokument</w:t>
      </w:r>
      <w:r w:rsidR="009A34FA" w:rsidRPr="00F8541C">
        <w:rPr>
          <w:rFonts w:ascii="Garamond" w:hAnsi="Garamond" w:cs="Arial"/>
          <w:spacing w:val="-4"/>
          <w:sz w:val="24"/>
          <w:szCs w:val="24"/>
          <w:lang w:val="sq-AL"/>
        </w:rPr>
        <w:t>e</w:t>
      </w:r>
      <w:r w:rsidRPr="00F8541C">
        <w:rPr>
          <w:rFonts w:ascii="Garamond" w:hAnsi="Garamond" w:cs="Arial"/>
          <w:spacing w:val="-4"/>
          <w:sz w:val="24"/>
          <w:szCs w:val="24"/>
          <w:lang w:val="sq-AL"/>
        </w:rPr>
        <w:t>ve vijues</w:t>
      </w:r>
      <w:r w:rsidR="006F212C">
        <w:rPr>
          <w:rFonts w:ascii="Garamond" w:hAnsi="Garamond" w:cs="Arial"/>
          <w:spacing w:val="-4"/>
          <w:sz w:val="24"/>
          <w:szCs w:val="24"/>
          <w:lang w:val="sq-AL"/>
        </w:rPr>
        <w:t>e</w:t>
      </w:r>
      <w:r w:rsidRPr="00F8541C">
        <w:rPr>
          <w:rFonts w:ascii="Garamond" w:hAnsi="Garamond" w:cs="Arial"/>
          <w:spacing w:val="-4"/>
          <w:sz w:val="24"/>
          <w:szCs w:val="24"/>
          <w:lang w:val="sq-AL"/>
        </w:rPr>
        <w:t>:</w:t>
      </w:r>
    </w:p>
    <w:p w:rsidR="00DB3F3F" w:rsidRPr="00F8541C" w:rsidRDefault="00F7754B" w:rsidP="000E1B24">
      <w:pPr>
        <w:pStyle w:val="Paragrafi"/>
        <w:tabs>
          <w:tab w:val="left" w:pos="540"/>
          <w:tab w:val="left" w:pos="630"/>
        </w:tabs>
        <w:rPr>
          <w:spacing w:val="-4"/>
          <w:szCs w:val="24"/>
          <w:lang w:val="sq-AL"/>
        </w:rPr>
      </w:pPr>
      <w:r w:rsidRPr="00F8541C">
        <w:rPr>
          <w:spacing w:val="-4"/>
          <w:szCs w:val="24"/>
          <w:lang w:val="sq-AL"/>
        </w:rPr>
        <w:t xml:space="preserve">a) </w:t>
      </w:r>
      <w:r w:rsidR="00DB3F3F" w:rsidRPr="00F8541C">
        <w:rPr>
          <w:spacing w:val="-4"/>
          <w:szCs w:val="24"/>
          <w:lang w:val="sq-AL"/>
        </w:rPr>
        <w:t>Ekstraktit origjinal nga Qendra Kombëtare e Regjistrimit të tregtarit/shoqërisë tregtare</w:t>
      </w:r>
      <w:r w:rsidR="009A34FA" w:rsidRPr="00F8541C">
        <w:rPr>
          <w:spacing w:val="-4"/>
          <w:szCs w:val="24"/>
          <w:lang w:val="sq-AL"/>
        </w:rPr>
        <w:t>,</w:t>
      </w:r>
      <w:r w:rsidR="00DB3F3F" w:rsidRPr="00F8541C">
        <w:rPr>
          <w:spacing w:val="-4"/>
          <w:szCs w:val="24"/>
          <w:lang w:val="sq-AL"/>
        </w:rPr>
        <w:t xml:space="preserve"> i cili mban datë jo më të hershme se 10 ditë nga paraqitja për përfitimin e kompensimit; për subjektet që janë regjistruar jashtë duhet të paraqitet vërtetimi i regjistrimit, i përkthyer dhe i legalizuar nga shërbimi konsullor i Ministrisë së Punëve të Jashtme të Republikës së Shqipërisë, i cili mban datë jo më të hershme se 10 ditë nga paraqitja për përfitimin e kompensimit.</w:t>
      </w:r>
    </w:p>
    <w:p w:rsidR="00DB3F3F" w:rsidRPr="00F8541C" w:rsidRDefault="00F7754B" w:rsidP="000E1B24">
      <w:pPr>
        <w:pStyle w:val="Paragrafi"/>
        <w:tabs>
          <w:tab w:val="left" w:pos="540"/>
          <w:tab w:val="left" w:pos="630"/>
        </w:tabs>
        <w:rPr>
          <w:spacing w:val="-4"/>
          <w:szCs w:val="24"/>
          <w:lang w:val="sq-AL"/>
        </w:rPr>
      </w:pPr>
      <w:r w:rsidRPr="00F8541C">
        <w:rPr>
          <w:spacing w:val="-4"/>
          <w:szCs w:val="24"/>
          <w:lang w:val="sq-AL"/>
        </w:rPr>
        <w:t xml:space="preserve">b) </w:t>
      </w:r>
      <w:r w:rsidR="00DB3F3F" w:rsidRPr="00F8541C">
        <w:rPr>
          <w:spacing w:val="-4"/>
          <w:szCs w:val="24"/>
          <w:lang w:val="sq-AL"/>
        </w:rPr>
        <w:t>Certifikata e regjistrimit të tregtarit/shoqërisë tregtare në organin tatimor, që vërtetohet nga noteri për njehsimin me origjinalin jo më herët se 10 ditë nga paraqitja për përfitimin e kompensimit;</w:t>
      </w:r>
      <w:r w:rsidR="00EE4F09" w:rsidRPr="00F8541C">
        <w:rPr>
          <w:spacing w:val="-4"/>
          <w:szCs w:val="24"/>
          <w:lang w:val="sq-AL"/>
        </w:rPr>
        <w:t xml:space="preserve"> </w:t>
      </w:r>
    </w:p>
    <w:p w:rsidR="00DB3F3F" w:rsidRPr="00F8541C" w:rsidRDefault="00F7754B" w:rsidP="000E1B24">
      <w:pPr>
        <w:pStyle w:val="Paragrafi"/>
        <w:tabs>
          <w:tab w:val="left" w:pos="540"/>
        </w:tabs>
        <w:rPr>
          <w:spacing w:val="-4"/>
          <w:szCs w:val="24"/>
          <w:lang w:val="sq-AL"/>
        </w:rPr>
      </w:pPr>
      <w:r w:rsidRPr="00F8541C">
        <w:rPr>
          <w:spacing w:val="-4"/>
          <w:szCs w:val="24"/>
          <w:lang w:val="sq-AL"/>
        </w:rPr>
        <w:t xml:space="preserve">c) </w:t>
      </w:r>
      <w:r w:rsidR="00DB3F3F" w:rsidRPr="00F8541C">
        <w:rPr>
          <w:spacing w:val="-4"/>
          <w:szCs w:val="24"/>
          <w:lang w:val="sq-AL"/>
        </w:rPr>
        <w:t xml:space="preserve">Autorizimin nga administratori i subjektit për kalimin e shumës së kompensimit në një llogari bankare të tij. Emri i personit që nënshkruan autorizimin duhet të jetë i përfshirë në </w:t>
      </w:r>
      <w:r w:rsidR="000F2AC1" w:rsidRPr="00F8541C">
        <w:rPr>
          <w:spacing w:val="-4"/>
          <w:szCs w:val="24"/>
          <w:lang w:val="sq-AL"/>
        </w:rPr>
        <w:t>e</w:t>
      </w:r>
      <w:r w:rsidR="00DB3F3F" w:rsidRPr="00F8541C">
        <w:rPr>
          <w:spacing w:val="-4"/>
          <w:szCs w:val="24"/>
          <w:lang w:val="sq-AL"/>
        </w:rPr>
        <w:t>kstraktin e QKR</w:t>
      </w:r>
      <w:r w:rsidR="000F2AC1" w:rsidRPr="00F8541C">
        <w:rPr>
          <w:spacing w:val="-4"/>
          <w:szCs w:val="24"/>
          <w:lang w:val="sq-AL"/>
        </w:rPr>
        <w:t>-së</w:t>
      </w:r>
      <w:r w:rsidR="00DB3F3F" w:rsidRPr="00F8541C">
        <w:rPr>
          <w:spacing w:val="-4"/>
          <w:szCs w:val="24"/>
          <w:lang w:val="sq-AL"/>
        </w:rPr>
        <w:t>. Në këtë autorizim përcaktohet dety</w:t>
      </w:r>
      <w:r w:rsidR="00B150F9">
        <w:rPr>
          <w:spacing w:val="-4"/>
          <w:szCs w:val="24"/>
          <w:lang w:val="sq-AL"/>
        </w:rPr>
        <w:t>-</w:t>
      </w:r>
      <w:r w:rsidR="00DB3F3F" w:rsidRPr="00F8541C">
        <w:rPr>
          <w:spacing w:val="-4"/>
          <w:szCs w:val="24"/>
          <w:lang w:val="sq-AL"/>
        </w:rPr>
        <w:t>rimisht IBAN</w:t>
      </w:r>
      <w:r w:rsidR="00B150F9">
        <w:rPr>
          <w:spacing w:val="-4"/>
          <w:szCs w:val="24"/>
          <w:lang w:val="sq-AL"/>
        </w:rPr>
        <w:t>-i</w:t>
      </w:r>
      <w:r w:rsidR="00DB3F3F" w:rsidRPr="00F8541C">
        <w:rPr>
          <w:spacing w:val="-4"/>
          <w:szCs w:val="24"/>
          <w:lang w:val="sq-AL"/>
        </w:rPr>
        <w:t xml:space="preserve"> dhe emri i saktë i bankës në të cilën do të derdhet shuma e kompensimit. </w:t>
      </w:r>
    </w:p>
    <w:p w:rsidR="00DB3F3F" w:rsidRPr="00F8541C" w:rsidRDefault="00F7754B" w:rsidP="000E1B24">
      <w:pPr>
        <w:pStyle w:val="Paragrafi"/>
        <w:tabs>
          <w:tab w:val="left" w:pos="540"/>
        </w:tabs>
        <w:rPr>
          <w:spacing w:val="-4"/>
          <w:szCs w:val="24"/>
          <w:lang w:val="sq-AL"/>
        </w:rPr>
      </w:pPr>
      <w:r w:rsidRPr="00F8541C">
        <w:rPr>
          <w:spacing w:val="-4"/>
          <w:szCs w:val="24"/>
          <w:lang w:val="sq-AL"/>
        </w:rPr>
        <w:t xml:space="preserve">d) </w:t>
      </w:r>
      <w:r w:rsidR="00DB3F3F" w:rsidRPr="00F8541C">
        <w:rPr>
          <w:spacing w:val="-4"/>
          <w:szCs w:val="24"/>
          <w:lang w:val="sq-AL"/>
        </w:rPr>
        <w:t>Paraqitjes së të dhënave dhe dokument</w:t>
      </w:r>
      <w:r w:rsidR="000F2AC1" w:rsidRPr="00F8541C">
        <w:rPr>
          <w:spacing w:val="-4"/>
          <w:szCs w:val="24"/>
          <w:lang w:val="sq-AL"/>
        </w:rPr>
        <w:t>e</w:t>
      </w:r>
      <w:r w:rsidR="00DB3F3F" w:rsidRPr="00F8541C">
        <w:rPr>
          <w:spacing w:val="-4"/>
          <w:szCs w:val="24"/>
          <w:lang w:val="sq-AL"/>
        </w:rPr>
        <w:t>ve të identifikimit (pasaportë biometrike ose kartë identiteti) të individit që paraqet autorizimin/</w:t>
      </w:r>
      <w:r w:rsidR="00B150F9">
        <w:rPr>
          <w:spacing w:val="-4"/>
          <w:szCs w:val="24"/>
          <w:lang w:val="sq-AL"/>
        </w:rPr>
        <w:t xml:space="preserve"> </w:t>
      </w:r>
      <w:r w:rsidR="00DB3F3F" w:rsidRPr="00F8541C">
        <w:rPr>
          <w:spacing w:val="-4"/>
          <w:szCs w:val="24"/>
          <w:lang w:val="sq-AL"/>
        </w:rPr>
        <w:t xml:space="preserve">formularin për kalimin e shumës së kompensimit. </w:t>
      </w:r>
    </w:p>
    <w:p w:rsidR="00DB3F3F" w:rsidRPr="00F8541C" w:rsidRDefault="00DB3F3F" w:rsidP="000E1B24">
      <w:pPr>
        <w:widowControl w:val="0"/>
        <w:numPr>
          <w:ilvl w:val="0"/>
          <w:numId w:val="38"/>
        </w:numPr>
        <w:tabs>
          <w:tab w:val="left" w:pos="540"/>
        </w:tabs>
        <w:spacing w:after="0" w:line="240" w:lineRule="auto"/>
        <w:ind w:left="0" w:firstLine="284"/>
        <w:rPr>
          <w:rFonts w:ascii="Garamond" w:hAnsi="Garamond" w:cs="Arial"/>
          <w:spacing w:val="-4"/>
          <w:sz w:val="24"/>
          <w:szCs w:val="24"/>
          <w:lang w:val="sq-AL"/>
        </w:rPr>
      </w:pPr>
      <w:r w:rsidRPr="00F8541C">
        <w:rPr>
          <w:rFonts w:ascii="Garamond" w:hAnsi="Garamond" w:cs="Arial"/>
          <w:spacing w:val="-4"/>
          <w:sz w:val="24"/>
          <w:szCs w:val="24"/>
          <w:lang w:val="sq-AL"/>
        </w:rPr>
        <w:t xml:space="preserve">Pas dakordësisë së depozituesit që përfiton kompensim, </w:t>
      </w:r>
      <w:r w:rsidR="002B55D5" w:rsidRPr="00F8541C">
        <w:rPr>
          <w:rFonts w:ascii="Garamond" w:hAnsi="Garamond" w:cs="Arial"/>
          <w:spacing w:val="-4"/>
          <w:sz w:val="24"/>
          <w:szCs w:val="24"/>
          <w:lang w:val="sq-AL"/>
        </w:rPr>
        <w:t>banka agjente</w:t>
      </w:r>
      <w:r w:rsidRPr="00F8541C">
        <w:rPr>
          <w:rFonts w:ascii="Garamond" w:hAnsi="Garamond" w:cs="Arial"/>
          <w:spacing w:val="-4"/>
          <w:sz w:val="24"/>
          <w:szCs w:val="24"/>
          <w:lang w:val="sq-AL"/>
        </w:rPr>
        <w:t>, e pajis atë me dokumentin që konfirmon pagesën në të cilin përcaktohet vlera e parave që kalohet në një llogari tjetër bankare dhe një kopje e këtij dokumenti dërgohet në Agjenci.</w:t>
      </w:r>
    </w:p>
    <w:p w:rsidR="00DB3F3F" w:rsidRPr="00F8541C" w:rsidRDefault="00DB3F3F" w:rsidP="000E1B24">
      <w:pPr>
        <w:widowControl w:val="0"/>
        <w:numPr>
          <w:ilvl w:val="0"/>
          <w:numId w:val="38"/>
        </w:numPr>
        <w:tabs>
          <w:tab w:val="left" w:pos="540"/>
        </w:tabs>
        <w:spacing w:after="0" w:line="240" w:lineRule="auto"/>
        <w:ind w:left="0" w:firstLine="284"/>
        <w:rPr>
          <w:rFonts w:ascii="Garamond" w:hAnsi="Garamond" w:cs="Arial"/>
          <w:spacing w:val="-4"/>
          <w:sz w:val="24"/>
          <w:szCs w:val="24"/>
          <w:lang w:val="sq-AL"/>
        </w:rPr>
      </w:pPr>
      <w:r w:rsidRPr="00F8541C">
        <w:rPr>
          <w:rFonts w:ascii="Garamond" w:hAnsi="Garamond" w:cs="Arial"/>
          <w:spacing w:val="-4"/>
          <w:sz w:val="24"/>
          <w:szCs w:val="24"/>
          <w:lang w:val="sq-AL"/>
        </w:rPr>
        <w:t xml:space="preserve">Pas konfirmimit të identitetit të depozituesit që përfiton kompensim, </w:t>
      </w:r>
      <w:r w:rsidR="002B55D5" w:rsidRPr="00F8541C">
        <w:rPr>
          <w:rFonts w:ascii="Garamond" w:hAnsi="Garamond" w:cs="Arial"/>
          <w:spacing w:val="-4"/>
          <w:sz w:val="24"/>
          <w:szCs w:val="24"/>
          <w:lang w:val="sq-AL"/>
        </w:rPr>
        <w:t>banka agjente</w:t>
      </w:r>
      <w:r w:rsidRPr="00F8541C">
        <w:rPr>
          <w:rFonts w:ascii="Garamond" w:hAnsi="Garamond" w:cs="Arial"/>
          <w:spacing w:val="-4"/>
          <w:sz w:val="24"/>
          <w:szCs w:val="24"/>
          <w:lang w:val="sq-AL"/>
        </w:rPr>
        <w:t>, admini</w:t>
      </w:r>
      <w:r w:rsidR="00B150F9">
        <w:rPr>
          <w:rFonts w:ascii="Garamond" w:hAnsi="Garamond" w:cs="Arial"/>
          <w:spacing w:val="-4"/>
          <w:sz w:val="24"/>
          <w:szCs w:val="24"/>
          <w:lang w:val="sq-AL"/>
        </w:rPr>
        <w:t>-</w:t>
      </w:r>
      <w:r w:rsidRPr="00F8541C">
        <w:rPr>
          <w:rFonts w:ascii="Garamond" w:hAnsi="Garamond" w:cs="Arial"/>
          <w:spacing w:val="-4"/>
          <w:sz w:val="24"/>
          <w:szCs w:val="24"/>
          <w:lang w:val="sq-AL"/>
        </w:rPr>
        <w:t>stron dokument</w:t>
      </w:r>
      <w:r w:rsidR="005F2B5D" w:rsidRPr="00F8541C">
        <w:rPr>
          <w:rFonts w:ascii="Garamond" w:hAnsi="Garamond" w:cs="Arial"/>
          <w:spacing w:val="-4"/>
          <w:sz w:val="24"/>
          <w:szCs w:val="24"/>
          <w:lang w:val="sq-AL"/>
        </w:rPr>
        <w:t>e</w:t>
      </w:r>
      <w:r w:rsidRPr="00F8541C">
        <w:rPr>
          <w:rFonts w:ascii="Garamond" w:hAnsi="Garamond" w:cs="Arial"/>
          <w:spacing w:val="-4"/>
          <w:sz w:val="24"/>
          <w:szCs w:val="24"/>
          <w:lang w:val="sq-AL"/>
        </w:rPr>
        <w:t>t e paraqitur</w:t>
      </w:r>
      <w:r w:rsidR="00B150F9">
        <w:rPr>
          <w:rFonts w:ascii="Garamond" w:hAnsi="Garamond" w:cs="Arial"/>
          <w:spacing w:val="-4"/>
          <w:sz w:val="24"/>
          <w:szCs w:val="24"/>
          <w:lang w:val="sq-AL"/>
        </w:rPr>
        <w:t>a</w:t>
      </w:r>
      <w:r w:rsidRPr="00F8541C">
        <w:rPr>
          <w:rFonts w:ascii="Garamond" w:hAnsi="Garamond" w:cs="Arial"/>
          <w:spacing w:val="-4"/>
          <w:sz w:val="24"/>
          <w:szCs w:val="24"/>
          <w:lang w:val="sq-AL"/>
        </w:rPr>
        <w:t>, fotokopjon dokumentin e identifikimit të personit të paraqitur, plotëso</w:t>
      </w:r>
      <w:r w:rsidR="00CD7257">
        <w:rPr>
          <w:rFonts w:ascii="Garamond" w:hAnsi="Garamond" w:cs="Arial"/>
          <w:spacing w:val="-4"/>
          <w:sz w:val="24"/>
          <w:szCs w:val="24"/>
          <w:lang w:val="sq-AL"/>
        </w:rPr>
        <w:t>n të dhënat e munguara në listë</w:t>
      </w:r>
      <w:r w:rsidRPr="00F8541C">
        <w:rPr>
          <w:rFonts w:ascii="Garamond" w:hAnsi="Garamond" w:cs="Arial"/>
          <w:spacing w:val="-4"/>
          <w:sz w:val="24"/>
          <w:szCs w:val="24"/>
          <w:lang w:val="sq-AL"/>
        </w:rPr>
        <w:t>pagesë, si dhe lëshon një vërtetim për pagesën e kompensimit, në të cilin përcaktohet vlera e parave që kalohet në një llogari tjetër bankare. Kopja e këtij vërtetimi dërgohet në Agjenci.</w:t>
      </w:r>
    </w:p>
    <w:p w:rsidR="00DB3F3F" w:rsidRPr="00F8541C" w:rsidRDefault="00DB3F3F" w:rsidP="000E1B24">
      <w:pPr>
        <w:widowControl w:val="0"/>
        <w:numPr>
          <w:ilvl w:val="0"/>
          <w:numId w:val="38"/>
        </w:numPr>
        <w:tabs>
          <w:tab w:val="left" w:pos="540"/>
        </w:tabs>
        <w:spacing w:after="0" w:line="240" w:lineRule="auto"/>
        <w:ind w:left="0" w:firstLine="284"/>
        <w:rPr>
          <w:rFonts w:ascii="Garamond" w:hAnsi="Garamond" w:cs="Arial"/>
          <w:spacing w:val="-4"/>
          <w:sz w:val="24"/>
          <w:szCs w:val="24"/>
          <w:lang w:val="sq-AL"/>
        </w:rPr>
      </w:pPr>
      <w:r w:rsidRPr="00F8541C">
        <w:rPr>
          <w:rFonts w:ascii="Garamond" w:hAnsi="Garamond" w:cs="Arial"/>
          <w:spacing w:val="-4"/>
          <w:sz w:val="24"/>
          <w:szCs w:val="24"/>
          <w:lang w:val="sq-AL"/>
        </w:rPr>
        <w:t>Me nënshkrimin e vërtetimit nga depozituesi dhe punonjësi përgjegjës, kryhet edhe pagesa e kompensimit ose kalon për ekzekutim urdhri për transferimin e parave në llogarinë e përcaktuar nga depozituesi</w:t>
      </w:r>
      <w:r w:rsidR="00872C1B">
        <w:rPr>
          <w:rFonts w:ascii="Garamond" w:hAnsi="Garamond" w:cs="Arial"/>
          <w:spacing w:val="-4"/>
          <w:sz w:val="24"/>
          <w:szCs w:val="24"/>
          <w:lang w:val="sq-AL"/>
        </w:rPr>
        <w:t>.</w:t>
      </w:r>
    </w:p>
    <w:p w:rsidR="00DB3F3F" w:rsidRPr="00F8541C" w:rsidRDefault="00DB3F3F" w:rsidP="000E1B24">
      <w:pPr>
        <w:widowControl w:val="0"/>
        <w:numPr>
          <w:ilvl w:val="0"/>
          <w:numId w:val="38"/>
        </w:numPr>
        <w:tabs>
          <w:tab w:val="left" w:pos="540"/>
        </w:tabs>
        <w:spacing w:after="0" w:line="240" w:lineRule="auto"/>
        <w:ind w:left="0" w:firstLine="284"/>
        <w:rPr>
          <w:rFonts w:ascii="Garamond" w:hAnsi="Garamond" w:cs="Arial"/>
          <w:spacing w:val="-4"/>
          <w:sz w:val="24"/>
          <w:szCs w:val="24"/>
          <w:lang w:val="sq-AL"/>
        </w:rPr>
      </w:pPr>
      <w:r w:rsidRPr="00F8541C">
        <w:rPr>
          <w:rFonts w:ascii="Garamond" w:hAnsi="Garamond" w:cs="Arial"/>
          <w:spacing w:val="-4"/>
          <w:sz w:val="24"/>
          <w:szCs w:val="24"/>
          <w:lang w:val="sq-AL"/>
        </w:rPr>
        <w:t>Me nënshkrimin e dokumentit nga depozi</w:t>
      </w:r>
      <w:r w:rsidR="00872C1B">
        <w:rPr>
          <w:rFonts w:ascii="Garamond" w:hAnsi="Garamond" w:cs="Arial"/>
          <w:spacing w:val="-4"/>
          <w:sz w:val="24"/>
          <w:szCs w:val="24"/>
          <w:lang w:val="sq-AL"/>
        </w:rPr>
        <w:t>-</w:t>
      </w:r>
      <w:r w:rsidRPr="00F8541C">
        <w:rPr>
          <w:rFonts w:ascii="Garamond" w:hAnsi="Garamond" w:cs="Arial"/>
          <w:spacing w:val="-4"/>
          <w:sz w:val="24"/>
          <w:szCs w:val="24"/>
          <w:lang w:val="sq-AL"/>
        </w:rPr>
        <w:t>tuesi dhe punonjësi përgjegjës, kalon për ekzekutim urdhri për transferimin e parave në llogarinë e përcaktuar nga depozituesi.</w:t>
      </w:r>
    </w:p>
    <w:p w:rsidR="00DB3F3F" w:rsidRPr="00F8541C" w:rsidRDefault="00DB3F3F" w:rsidP="000E1B24">
      <w:pPr>
        <w:pStyle w:val="BodyTextIndent2"/>
        <w:widowControl w:val="0"/>
        <w:numPr>
          <w:ilvl w:val="0"/>
          <w:numId w:val="18"/>
        </w:numPr>
        <w:tabs>
          <w:tab w:val="left" w:pos="540"/>
        </w:tabs>
        <w:autoSpaceDE w:val="0"/>
        <w:autoSpaceDN w:val="0"/>
        <w:spacing w:after="0" w:line="240" w:lineRule="auto"/>
        <w:ind w:left="0" w:firstLine="284"/>
        <w:jc w:val="both"/>
        <w:rPr>
          <w:rFonts w:ascii="Garamond" w:hAnsi="Garamond" w:cs="Arial"/>
          <w:spacing w:val="-4"/>
          <w:sz w:val="24"/>
          <w:szCs w:val="24"/>
          <w:lang w:val="sq-AL"/>
        </w:rPr>
      </w:pPr>
      <w:r w:rsidRPr="00F8541C">
        <w:rPr>
          <w:rFonts w:ascii="Garamond" w:hAnsi="Garamond" w:cs="Arial"/>
          <w:spacing w:val="-4"/>
          <w:sz w:val="24"/>
          <w:szCs w:val="24"/>
          <w:lang w:val="sq-AL"/>
        </w:rPr>
        <w:t>Nuk ndikon në rezultatin e verifikimit të të dhënave:</w:t>
      </w:r>
    </w:p>
    <w:p w:rsidR="00DB3F3F" w:rsidRPr="00F8541C" w:rsidRDefault="00DB3F3F" w:rsidP="000E1B24">
      <w:pPr>
        <w:pStyle w:val="BodyTextIndent2"/>
        <w:widowControl w:val="0"/>
        <w:numPr>
          <w:ilvl w:val="0"/>
          <w:numId w:val="30"/>
        </w:numPr>
        <w:tabs>
          <w:tab w:val="left" w:pos="540"/>
        </w:tabs>
        <w:autoSpaceDE w:val="0"/>
        <w:autoSpaceDN w:val="0"/>
        <w:spacing w:after="0" w:line="240" w:lineRule="auto"/>
        <w:ind w:left="0" w:firstLine="284"/>
        <w:jc w:val="both"/>
        <w:rPr>
          <w:rFonts w:ascii="Garamond" w:hAnsi="Garamond" w:cs="Arial"/>
          <w:spacing w:val="-4"/>
          <w:sz w:val="24"/>
          <w:szCs w:val="24"/>
          <w:lang w:val="sq-AL"/>
        </w:rPr>
      </w:pPr>
      <w:r w:rsidRPr="00F8541C">
        <w:rPr>
          <w:rFonts w:ascii="Garamond" w:hAnsi="Garamond" w:cs="Arial"/>
          <w:spacing w:val="-4"/>
          <w:sz w:val="24"/>
          <w:szCs w:val="24"/>
          <w:lang w:val="sq-AL"/>
        </w:rPr>
        <w:t>Rezultati i verifikimit të këtyre elementeve</w:t>
      </w:r>
      <w:r w:rsidR="00872C1B">
        <w:rPr>
          <w:rFonts w:ascii="Garamond" w:hAnsi="Garamond" w:cs="Arial"/>
          <w:spacing w:val="-4"/>
          <w:sz w:val="24"/>
          <w:szCs w:val="24"/>
          <w:lang w:val="sq-AL"/>
        </w:rPr>
        <w:t>,</w:t>
      </w:r>
      <w:r w:rsidRPr="00F8541C">
        <w:rPr>
          <w:rFonts w:ascii="Garamond" w:hAnsi="Garamond" w:cs="Arial"/>
          <w:spacing w:val="-4"/>
          <w:sz w:val="24"/>
          <w:szCs w:val="24"/>
          <w:lang w:val="sq-AL"/>
        </w:rPr>
        <w:t xml:space="preserve"> si</w:t>
      </w:r>
      <w:r w:rsidR="00872C1B">
        <w:rPr>
          <w:rFonts w:ascii="Garamond" w:hAnsi="Garamond" w:cs="Arial"/>
          <w:spacing w:val="-4"/>
          <w:sz w:val="24"/>
          <w:szCs w:val="24"/>
          <w:lang w:val="sq-AL"/>
        </w:rPr>
        <w:t>:</w:t>
      </w:r>
      <w:r w:rsidRPr="00F8541C">
        <w:rPr>
          <w:rFonts w:ascii="Garamond" w:hAnsi="Garamond" w:cs="Arial"/>
          <w:spacing w:val="-4"/>
          <w:sz w:val="24"/>
          <w:szCs w:val="24"/>
          <w:lang w:val="sq-AL"/>
        </w:rPr>
        <w:t xml:space="preserve"> mbiemri, atësia dhe mbiemri, pranohen nëse nuk përputhen jo më shume se dy shenja gjatë shkrimit të tyre. Për shembull</w:t>
      </w:r>
      <w:r w:rsidR="00B25974" w:rsidRPr="00F8541C">
        <w:rPr>
          <w:rFonts w:ascii="Garamond" w:hAnsi="Garamond" w:cs="Arial"/>
          <w:spacing w:val="-4"/>
          <w:sz w:val="24"/>
          <w:szCs w:val="24"/>
          <w:lang w:val="sq-AL"/>
        </w:rPr>
        <w:t>,</w:t>
      </w:r>
      <w:r w:rsidRPr="00F8541C">
        <w:rPr>
          <w:rFonts w:ascii="Garamond" w:hAnsi="Garamond" w:cs="Arial"/>
          <w:spacing w:val="-4"/>
          <w:sz w:val="24"/>
          <w:szCs w:val="24"/>
          <w:lang w:val="sq-AL"/>
        </w:rPr>
        <w:t xml:space="preserve"> Artan – Artin, Mariana – Marjana, Baci – Baçi, Nerenxa </w:t>
      </w:r>
      <w:r w:rsidR="00EB5582" w:rsidRPr="00F8541C">
        <w:rPr>
          <w:rFonts w:ascii="Garamond" w:hAnsi="Garamond" w:cs="Arial"/>
          <w:spacing w:val="-4"/>
          <w:sz w:val="24"/>
          <w:szCs w:val="24"/>
          <w:lang w:val="sq-AL"/>
        </w:rPr>
        <w:t>–</w:t>
      </w:r>
      <w:r w:rsidRPr="00F8541C">
        <w:rPr>
          <w:rFonts w:ascii="Garamond" w:hAnsi="Garamond" w:cs="Arial"/>
          <w:spacing w:val="-4"/>
          <w:sz w:val="24"/>
          <w:szCs w:val="24"/>
          <w:lang w:val="sq-AL"/>
        </w:rPr>
        <w:t xml:space="preserve"> Nerënxa.</w:t>
      </w:r>
    </w:p>
    <w:p w:rsidR="00DB3F3F" w:rsidRPr="00F8541C" w:rsidRDefault="006B0401" w:rsidP="000E1B24">
      <w:pPr>
        <w:pStyle w:val="BodyTextIndent2"/>
        <w:widowControl w:val="0"/>
        <w:numPr>
          <w:ilvl w:val="0"/>
          <w:numId w:val="30"/>
        </w:numPr>
        <w:tabs>
          <w:tab w:val="left" w:pos="540"/>
        </w:tabs>
        <w:autoSpaceDE w:val="0"/>
        <w:autoSpaceDN w:val="0"/>
        <w:spacing w:after="0" w:line="240" w:lineRule="auto"/>
        <w:ind w:left="0" w:firstLine="284"/>
        <w:jc w:val="both"/>
        <w:rPr>
          <w:rFonts w:ascii="Garamond" w:hAnsi="Garamond" w:cs="Arial"/>
          <w:spacing w:val="-4"/>
          <w:sz w:val="24"/>
          <w:szCs w:val="24"/>
          <w:lang w:val="sq-AL"/>
        </w:rPr>
      </w:pPr>
      <w:r w:rsidRPr="00F8541C">
        <w:rPr>
          <w:rFonts w:ascii="Garamond" w:hAnsi="Garamond" w:cs="Arial"/>
          <w:spacing w:val="-4"/>
          <w:sz w:val="24"/>
          <w:szCs w:val="24"/>
          <w:lang w:val="sq-AL"/>
        </w:rPr>
        <w:t xml:space="preserve"> </w:t>
      </w:r>
      <w:r w:rsidR="00DB3F3F" w:rsidRPr="00F8541C">
        <w:rPr>
          <w:rFonts w:ascii="Garamond" w:hAnsi="Garamond" w:cs="Arial"/>
          <w:spacing w:val="-4"/>
          <w:sz w:val="24"/>
          <w:szCs w:val="24"/>
          <w:lang w:val="sq-AL"/>
        </w:rPr>
        <w:t xml:space="preserve">mospërputhja e shkronjave </w:t>
      </w:r>
      <w:r w:rsidR="005F2B5D" w:rsidRPr="00F8541C">
        <w:rPr>
          <w:rFonts w:ascii="Garamond" w:hAnsi="Garamond" w:cs="Arial"/>
          <w:spacing w:val="-4"/>
          <w:sz w:val="24"/>
          <w:szCs w:val="24"/>
          <w:lang w:val="sq-AL"/>
        </w:rPr>
        <w:t>“</w:t>
      </w:r>
      <w:r w:rsidR="00DB3F3F" w:rsidRPr="00F8541C">
        <w:rPr>
          <w:rFonts w:ascii="Garamond" w:hAnsi="Garamond" w:cs="Arial"/>
          <w:spacing w:val="-4"/>
          <w:sz w:val="24"/>
          <w:szCs w:val="24"/>
          <w:lang w:val="sq-AL"/>
        </w:rPr>
        <w:t>е</w:t>
      </w:r>
      <w:r w:rsidR="005F2B5D" w:rsidRPr="00F8541C">
        <w:rPr>
          <w:rFonts w:ascii="Garamond" w:hAnsi="Garamond" w:cs="Arial"/>
          <w:spacing w:val="-4"/>
          <w:sz w:val="24"/>
          <w:szCs w:val="24"/>
          <w:lang w:val="sq-AL"/>
        </w:rPr>
        <w:t>”</w:t>
      </w:r>
      <w:r w:rsidR="00DB3F3F" w:rsidRPr="00F8541C">
        <w:rPr>
          <w:rFonts w:ascii="Garamond" w:hAnsi="Garamond" w:cs="Arial"/>
          <w:spacing w:val="-4"/>
          <w:sz w:val="24"/>
          <w:szCs w:val="24"/>
          <w:lang w:val="sq-AL"/>
        </w:rPr>
        <w:t xml:space="preserve"> dhe </w:t>
      </w:r>
      <w:r w:rsidR="005F2B5D" w:rsidRPr="00F8541C">
        <w:rPr>
          <w:rFonts w:ascii="Garamond" w:hAnsi="Garamond" w:cs="Arial"/>
          <w:spacing w:val="-4"/>
          <w:sz w:val="24"/>
          <w:szCs w:val="24"/>
          <w:lang w:val="sq-AL"/>
        </w:rPr>
        <w:t>“</w:t>
      </w:r>
      <w:r w:rsidR="00DB3F3F" w:rsidRPr="00F8541C">
        <w:rPr>
          <w:rFonts w:ascii="Garamond" w:hAnsi="Garamond" w:cs="Arial"/>
          <w:spacing w:val="-4"/>
          <w:sz w:val="24"/>
          <w:szCs w:val="24"/>
          <w:lang w:val="sq-AL"/>
        </w:rPr>
        <w:t>ё</w:t>
      </w:r>
      <w:r w:rsidR="005F2B5D" w:rsidRPr="00F8541C">
        <w:rPr>
          <w:rFonts w:ascii="Garamond" w:hAnsi="Garamond" w:cs="Arial"/>
          <w:spacing w:val="-4"/>
          <w:sz w:val="24"/>
          <w:szCs w:val="24"/>
          <w:lang w:val="sq-AL"/>
        </w:rPr>
        <w:t>”</w:t>
      </w:r>
      <w:r w:rsidR="00DB3F3F" w:rsidRPr="00F8541C">
        <w:rPr>
          <w:rFonts w:ascii="Garamond" w:hAnsi="Garamond" w:cs="Arial"/>
          <w:spacing w:val="-4"/>
          <w:sz w:val="24"/>
          <w:szCs w:val="24"/>
          <w:lang w:val="sq-AL"/>
        </w:rPr>
        <w:t xml:space="preserve">, </w:t>
      </w:r>
      <w:r w:rsidR="005F2B5D" w:rsidRPr="00F8541C">
        <w:rPr>
          <w:rFonts w:ascii="Garamond" w:hAnsi="Garamond" w:cs="Arial"/>
          <w:spacing w:val="-4"/>
          <w:sz w:val="24"/>
          <w:szCs w:val="24"/>
          <w:lang w:val="sq-AL"/>
        </w:rPr>
        <w:t>“</w:t>
      </w:r>
      <w:r w:rsidR="00DB3F3F" w:rsidRPr="00F8541C">
        <w:rPr>
          <w:rFonts w:ascii="Garamond" w:hAnsi="Garamond" w:cs="Arial"/>
          <w:spacing w:val="-4"/>
          <w:sz w:val="24"/>
          <w:szCs w:val="24"/>
          <w:lang w:val="sq-AL"/>
        </w:rPr>
        <w:t>c</w:t>
      </w:r>
      <w:r w:rsidR="005F2B5D" w:rsidRPr="00F8541C">
        <w:rPr>
          <w:rFonts w:ascii="Garamond" w:hAnsi="Garamond" w:cs="Arial"/>
          <w:spacing w:val="-4"/>
          <w:sz w:val="24"/>
          <w:szCs w:val="24"/>
          <w:lang w:val="sq-AL"/>
        </w:rPr>
        <w:t>”</w:t>
      </w:r>
      <w:r w:rsidR="00DB3F3F" w:rsidRPr="00F8541C">
        <w:rPr>
          <w:rFonts w:ascii="Garamond" w:hAnsi="Garamond" w:cs="Arial"/>
          <w:spacing w:val="-4"/>
          <w:sz w:val="24"/>
          <w:szCs w:val="24"/>
          <w:lang w:val="sq-AL"/>
        </w:rPr>
        <w:t xml:space="preserve"> dhe </w:t>
      </w:r>
      <w:r w:rsidR="005F2B5D" w:rsidRPr="00F8541C">
        <w:rPr>
          <w:rFonts w:ascii="Garamond" w:hAnsi="Garamond" w:cs="Arial"/>
          <w:spacing w:val="-4"/>
          <w:sz w:val="24"/>
          <w:szCs w:val="24"/>
          <w:lang w:val="sq-AL"/>
        </w:rPr>
        <w:t>“</w:t>
      </w:r>
      <w:r w:rsidR="00DB3F3F" w:rsidRPr="00F8541C">
        <w:rPr>
          <w:rFonts w:ascii="Garamond" w:hAnsi="Garamond" w:cs="Arial"/>
          <w:spacing w:val="-4"/>
          <w:sz w:val="24"/>
          <w:szCs w:val="24"/>
          <w:lang w:val="sq-AL"/>
        </w:rPr>
        <w:t>ç</w:t>
      </w:r>
      <w:r w:rsidR="005F2B5D" w:rsidRPr="00F8541C">
        <w:rPr>
          <w:rFonts w:ascii="Garamond" w:hAnsi="Garamond" w:cs="Arial"/>
          <w:spacing w:val="-4"/>
          <w:sz w:val="24"/>
          <w:szCs w:val="24"/>
          <w:lang w:val="sq-AL"/>
        </w:rPr>
        <w:t>”</w:t>
      </w:r>
      <w:r w:rsidR="00DB3F3F" w:rsidRPr="00F8541C">
        <w:rPr>
          <w:rFonts w:ascii="Garamond" w:hAnsi="Garamond" w:cs="Arial"/>
          <w:spacing w:val="-4"/>
          <w:sz w:val="24"/>
          <w:szCs w:val="24"/>
          <w:lang w:val="sq-AL"/>
        </w:rPr>
        <w:t xml:space="preserve">, </w:t>
      </w:r>
      <w:r w:rsidR="005F2B5D" w:rsidRPr="00F8541C">
        <w:rPr>
          <w:rFonts w:ascii="Garamond" w:hAnsi="Garamond" w:cs="Arial"/>
          <w:spacing w:val="-4"/>
          <w:sz w:val="24"/>
          <w:szCs w:val="24"/>
          <w:lang w:val="sq-AL"/>
        </w:rPr>
        <w:t>“</w:t>
      </w:r>
      <w:r w:rsidR="00DB3F3F" w:rsidRPr="00F8541C">
        <w:rPr>
          <w:rFonts w:ascii="Garamond" w:hAnsi="Garamond" w:cs="Arial"/>
          <w:spacing w:val="-4"/>
          <w:sz w:val="24"/>
          <w:szCs w:val="24"/>
          <w:lang w:val="sq-AL"/>
        </w:rPr>
        <w:t>Е</w:t>
      </w:r>
      <w:r w:rsidR="005F2B5D" w:rsidRPr="00F8541C">
        <w:rPr>
          <w:rFonts w:ascii="Garamond" w:hAnsi="Garamond" w:cs="Arial"/>
          <w:spacing w:val="-4"/>
          <w:sz w:val="24"/>
          <w:szCs w:val="24"/>
          <w:lang w:val="sq-AL"/>
        </w:rPr>
        <w:t>”</w:t>
      </w:r>
      <w:r w:rsidR="00DB3F3F" w:rsidRPr="00F8541C">
        <w:rPr>
          <w:rFonts w:ascii="Garamond" w:hAnsi="Garamond" w:cs="Arial"/>
          <w:spacing w:val="-4"/>
          <w:sz w:val="24"/>
          <w:szCs w:val="24"/>
          <w:lang w:val="sq-AL"/>
        </w:rPr>
        <w:t xml:space="preserve"> dhe </w:t>
      </w:r>
      <w:r w:rsidR="005F2B5D" w:rsidRPr="00F8541C">
        <w:rPr>
          <w:rFonts w:ascii="Garamond" w:hAnsi="Garamond" w:cs="Arial"/>
          <w:spacing w:val="-4"/>
          <w:sz w:val="24"/>
          <w:szCs w:val="24"/>
          <w:lang w:val="sq-AL"/>
        </w:rPr>
        <w:t>“</w:t>
      </w:r>
      <w:r w:rsidR="00DB3F3F" w:rsidRPr="00F8541C">
        <w:rPr>
          <w:rFonts w:ascii="Garamond" w:hAnsi="Garamond" w:cs="Arial"/>
          <w:spacing w:val="-4"/>
          <w:sz w:val="24"/>
          <w:szCs w:val="24"/>
          <w:lang w:val="sq-AL"/>
        </w:rPr>
        <w:t>Ё</w:t>
      </w:r>
      <w:r w:rsidR="005F2B5D" w:rsidRPr="00F8541C">
        <w:rPr>
          <w:rFonts w:ascii="Garamond" w:hAnsi="Garamond" w:cs="Arial"/>
          <w:spacing w:val="-4"/>
          <w:sz w:val="24"/>
          <w:szCs w:val="24"/>
          <w:lang w:val="sq-AL"/>
        </w:rPr>
        <w:t>”</w:t>
      </w:r>
      <w:r w:rsidR="00DB3F3F" w:rsidRPr="00F8541C">
        <w:rPr>
          <w:rFonts w:ascii="Garamond" w:hAnsi="Garamond" w:cs="Arial"/>
          <w:spacing w:val="-4"/>
          <w:sz w:val="24"/>
          <w:szCs w:val="24"/>
          <w:lang w:val="sq-AL"/>
        </w:rPr>
        <w:t xml:space="preserve">, </w:t>
      </w:r>
      <w:r w:rsidR="005F2B5D" w:rsidRPr="00F8541C">
        <w:rPr>
          <w:rFonts w:ascii="Garamond" w:hAnsi="Garamond" w:cs="Arial"/>
          <w:spacing w:val="-4"/>
          <w:sz w:val="24"/>
          <w:szCs w:val="24"/>
          <w:lang w:val="sq-AL"/>
        </w:rPr>
        <w:t>“</w:t>
      </w:r>
      <w:r w:rsidR="00DB3F3F" w:rsidRPr="00F8541C">
        <w:rPr>
          <w:rFonts w:ascii="Garamond" w:hAnsi="Garamond" w:cs="Arial"/>
          <w:spacing w:val="-4"/>
          <w:sz w:val="24"/>
          <w:szCs w:val="24"/>
          <w:lang w:val="sq-AL"/>
        </w:rPr>
        <w:t>C</w:t>
      </w:r>
      <w:r w:rsidR="005F2B5D" w:rsidRPr="00F8541C">
        <w:rPr>
          <w:rFonts w:ascii="Garamond" w:hAnsi="Garamond" w:cs="Arial"/>
          <w:spacing w:val="-4"/>
          <w:sz w:val="24"/>
          <w:szCs w:val="24"/>
          <w:lang w:val="sq-AL"/>
        </w:rPr>
        <w:t>”</w:t>
      </w:r>
      <w:r w:rsidR="00DB3F3F" w:rsidRPr="00F8541C">
        <w:rPr>
          <w:rFonts w:ascii="Garamond" w:hAnsi="Garamond" w:cs="Arial"/>
          <w:spacing w:val="-4"/>
          <w:sz w:val="24"/>
          <w:szCs w:val="24"/>
          <w:lang w:val="sq-AL"/>
        </w:rPr>
        <w:t xml:space="preserve"> dhe </w:t>
      </w:r>
      <w:r w:rsidR="005F2B5D" w:rsidRPr="00F8541C">
        <w:rPr>
          <w:rFonts w:ascii="Garamond" w:hAnsi="Garamond" w:cs="Arial"/>
          <w:spacing w:val="-4"/>
          <w:sz w:val="24"/>
          <w:szCs w:val="24"/>
          <w:lang w:val="sq-AL"/>
        </w:rPr>
        <w:t>“</w:t>
      </w:r>
      <w:r w:rsidR="00DB3F3F" w:rsidRPr="00F8541C">
        <w:rPr>
          <w:rFonts w:ascii="Garamond" w:hAnsi="Garamond" w:cs="Arial"/>
          <w:spacing w:val="-4"/>
          <w:sz w:val="24"/>
          <w:szCs w:val="24"/>
          <w:lang w:val="sq-AL"/>
        </w:rPr>
        <w:t>Ç</w:t>
      </w:r>
      <w:r w:rsidR="005F2B5D" w:rsidRPr="00F8541C">
        <w:rPr>
          <w:rFonts w:ascii="Garamond" w:hAnsi="Garamond" w:cs="Arial"/>
          <w:spacing w:val="-4"/>
          <w:sz w:val="24"/>
          <w:szCs w:val="24"/>
          <w:lang w:val="sq-AL"/>
        </w:rPr>
        <w:t>”</w:t>
      </w:r>
      <w:r w:rsidR="00872C1B">
        <w:rPr>
          <w:rFonts w:ascii="Garamond" w:hAnsi="Garamond" w:cs="Arial"/>
          <w:spacing w:val="-4"/>
          <w:sz w:val="24"/>
          <w:szCs w:val="24"/>
          <w:lang w:val="sq-AL"/>
        </w:rPr>
        <w:t xml:space="preserve"> në shkrimin e emrave</w:t>
      </w:r>
      <w:r w:rsidR="00EE4F09" w:rsidRPr="00F8541C">
        <w:rPr>
          <w:rFonts w:ascii="Garamond" w:hAnsi="Garamond" w:cs="Arial"/>
          <w:spacing w:val="-4"/>
          <w:sz w:val="24"/>
          <w:szCs w:val="24"/>
          <w:lang w:val="sq-AL"/>
        </w:rPr>
        <w:t xml:space="preserve"> </w:t>
      </w:r>
      <w:r w:rsidR="00DB3F3F" w:rsidRPr="00F8541C">
        <w:rPr>
          <w:rFonts w:ascii="Garamond" w:hAnsi="Garamond" w:cs="Arial"/>
          <w:spacing w:val="-4"/>
          <w:sz w:val="24"/>
          <w:szCs w:val="24"/>
          <w:lang w:val="sq-AL"/>
        </w:rPr>
        <w:t>dhe mbiemrave;</w:t>
      </w:r>
    </w:p>
    <w:p w:rsidR="00DB3F3F" w:rsidRPr="00F8541C" w:rsidRDefault="006B0401" w:rsidP="000E1B24">
      <w:pPr>
        <w:pStyle w:val="BodyTextIndent2"/>
        <w:widowControl w:val="0"/>
        <w:numPr>
          <w:ilvl w:val="0"/>
          <w:numId w:val="30"/>
        </w:numPr>
        <w:tabs>
          <w:tab w:val="left" w:pos="540"/>
        </w:tabs>
        <w:autoSpaceDE w:val="0"/>
        <w:autoSpaceDN w:val="0"/>
        <w:spacing w:after="0" w:line="240" w:lineRule="auto"/>
        <w:ind w:left="0" w:firstLine="284"/>
        <w:jc w:val="both"/>
        <w:rPr>
          <w:rFonts w:ascii="Garamond" w:hAnsi="Garamond" w:cs="Arial"/>
          <w:spacing w:val="-4"/>
          <w:sz w:val="24"/>
          <w:szCs w:val="24"/>
          <w:lang w:val="sq-AL"/>
        </w:rPr>
      </w:pPr>
      <w:r w:rsidRPr="00F8541C">
        <w:rPr>
          <w:rFonts w:ascii="Garamond" w:hAnsi="Garamond" w:cs="Arial"/>
          <w:spacing w:val="-4"/>
          <w:sz w:val="24"/>
          <w:szCs w:val="24"/>
          <w:lang w:val="sq-AL"/>
        </w:rPr>
        <w:t xml:space="preserve"> </w:t>
      </w:r>
      <w:r w:rsidR="00DB3F3F" w:rsidRPr="00F8541C">
        <w:rPr>
          <w:rFonts w:ascii="Garamond" w:hAnsi="Garamond" w:cs="Arial"/>
          <w:spacing w:val="-4"/>
          <w:sz w:val="24"/>
          <w:szCs w:val="24"/>
          <w:lang w:val="sq-AL"/>
        </w:rPr>
        <w:t>mënyra e shkrimit të emrave (mbiemrave) të dyfishtë</w:t>
      </w:r>
      <w:r w:rsidR="00872C1B">
        <w:rPr>
          <w:rFonts w:ascii="Garamond" w:hAnsi="Garamond" w:cs="Arial"/>
          <w:spacing w:val="-4"/>
          <w:sz w:val="24"/>
          <w:szCs w:val="24"/>
          <w:lang w:val="sq-AL"/>
        </w:rPr>
        <w:t>,</w:t>
      </w:r>
      <w:r w:rsidR="00DB3F3F" w:rsidRPr="00F8541C">
        <w:rPr>
          <w:rFonts w:ascii="Garamond" w:hAnsi="Garamond" w:cs="Arial"/>
          <w:spacing w:val="-4"/>
          <w:sz w:val="24"/>
          <w:szCs w:val="24"/>
          <w:lang w:val="sq-AL"/>
        </w:rPr>
        <w:t xml:space="preserve"> në përputhje m</w:t>
      </w:r>
      <w:r w:rsidR="005C1FE0">
        <w:rPr>
          <w:rFonts w:ascii="Garamond" w:hAnsi="Garamond" w:cs="Arial"/>
          <w:spacing w:val="-4"/>
          <w:sz w:val="24"/>
          <w:szCs w:val="24"/>
          <w:lang w:val="sq-AL"/>
        </w:rPr>
        <w:t>e zakonet vendase (për shembull</w:t>
      </w:r>
      <w:r w:rsidR="00872C1B">
        <w:rPr>
          <w:rFonts w:ascii="Garamond" w:hAnsi="Garamond" w:cs="Arial"/>
          <w:spacing w:val="-4"/>
          <w:sz w:val="24"/>
          <w:szCs w:val="24"/>
          <w:lang w:val="sq-AL"/>
        </w:rPr>
        <w:t>,</w:t>
      </w:r>
      <w:r w:rsidR="005C1FE0">
        <w:rPr>
          <w:rFonts w:ascii="Garamond" w:hAnsi="Garamond" w:cs="Arial"/>
          <w:spacing w:val="-4"/>
          <w:sz w:val="24"/>
          <w:szCs w:val="24"/>
          <w:lang w:val="sq-AL"/>
        </w:rPr>
        <w:t xml:space="preserve"> </w:t>
      </w:r>
      <w:r w:rsidR="00DB3F3F" w:rsidRPr="00F8541C">
        <w:rPr>
          <w:rFonts w:ascii="Garamond" w:hAnsi="Garamond" w:cs="Arial"/>
          <w:spacing w:val="-4"/>
          <w:sz w:val="24"/>
          <w:szCs w:val="24"/>
          <w:lang w:val="sq-AL"/>
        </w:rPr>
        <w:t>Paulin at Shtjefni). Në këto raste</w:t>
      </w:r>
      <w:r w:rsidR="00872C1B">
        <w:rPr>
          <w:rFonts w:ascii="Garamond" w:hAnsi="Garamond" w:cs="Arial"/>
          <w:spacing w:val="-4"/>
          <w:sz w:val="24"/>
          <w:szCs w:val="24"/>
          <w:lang w:val="sq-AL"/>
        </w:rPr>
        <w:t>,</w:t>
      </w:r>
      <w:r w:rsidR="00DB3F3F" w:rsidRPr="00F8541C">
        <w:rPr>
          <w:rFonts w:ascii="Garamond" w:hAnsi="Garamond" w:cs="Arial"/>
          <w:spacing w:val="-4"/>
          <w:sz w:val="24"/>
          <w:szCs w:val="24"/>
          <w:lang w:val="sq-AL"/>
        </w:rPr>
        <w:t xml:space="preserve"> mund të përdoren shkronjat e vogla ose të mëdha, të përfshihet ose të hiqet </w:t>
      </w:r>
      <w:r w:rsidR="005F2B5D" w:rsidRPr="00F8541C">
        <w:rPr>
          <w:rFonts w:ascii="Garamond" w:hAnsi="Garamond" w:cs="Arial"/>
          <w:spacing w:val="-4"/>
          <w:sz w:val="24"/>
          <w:szCs w:val="24"/>
          <w:lang w:val="sq-AL"/>
        </w:rPr>
        <w:t>“</w:t>
      </w:r>
      <w:r w:rsidR="00DB3F3F" w:rsidRPr="00F8541C">
        <w:rPr>
          <w:rFonts w:ascii="Garamond" w:hAnsi="Garamond" w:cs="Arial"/>
          <w:spacing w:val="-4"/>
          <w:sz w:val="24"/>
          <w:szCs w:val="24"/>
          <w:lang w:val="sq-AL"/>
        </w:rPr>
        <w:t>-</w:t>
      </w:r>
      <w:r w:rsidR="005F2B5D" w:rsidRPr="00F8541C">
        <w:rPr>
          <w:rFonts w:ascii="Garamond" w:hAnsi="Garamond" w:cs="Arial"/>
          <w:spacing w:val="-4"/>
          <w:sz w:val="24"/>
          <w:szCs w:val="24"/>
          <w:lang w:val="sq-AL"/>
        </w:rPr>
        <w:t>”</w:t>
      </w:r>
      <w:r w:rsidR="00DB3F3F" w:rsidRPr="00F8541C">
        <w:rPr>
          <w:rFonts w:ascii="Garamond" w:hAnsi="Garamond" w:cs="Arial"/>
          <w:spacing w:val="-4"/>
          <w:sz w:val="24"/>
          <w:szCs w:val="24"/>
          <w:lang w:val="sq-AL"/>
        </w:rPr>
        <w:t xml:space="preserve"> dhe </w:t>
      </w:r>
      <w:r w:rsidR="005F2B5D" w:rsidRPr="00F8541C">
        <w:rPr>
          <w:rFonts w:ascii="Garamond" w:hAnsi="Garamond" w:cs="Arial"/>
          <w:spacing w:val="-4"/>
          <w:sz w:val="24"/>
          <w:szCs w:val="24"/>
          <w:lang w:val="sq-AL"/>
        </w:rPr>
        <w:t>“</w:t>
      </w:r>
      <w:r w:rsidR="00DB3F3F" w:rsidRPr="00F8541C">
        <w:rPr>
          <w:rFonts w:ascii="Garamond" w:hAnsi="Garamond" w:cs="Arial"/>
          <w:spacing w:val="-4"/>
          <w:sz w:val="24"/>
          <w:szCs w:val="24"/>
          <w:lang w:val="sq-AL"/>
        </w:rPr>
        <w:t xml:space="preserve"> ’ </w:t>
      </w:r>
      <w:r w:rsidR="005F2B5D" w:rsidRPr="00F8541C">
        <w:rPr>
          <w:rFonts w:ascii="Garamond" w:hAnsi="Garamond" w:cs="Arial"/>
          <w:spacing w:val="-4"/>
          <w:sz w:val="24"/>
          <w:szCs w:val="24"/>
          <w:lang w:val="sq-AL"/>
        </w:rPr>
        <w:t>“</w:t>
      </w:r>
      <w:r w:rsidR="00DB3F3F" w:rsidRPr="00F8541C">
        <w:rPr>
          <w:rFonts w:ascii="Garamond" w:hAnsi="Garamond" w:cs="Arial"/>
          <w:spacing w:val="-4"/>
          <w:sz w:val="24"/>
          <w:szCs w:val="24"/>
          <w:lang w:val="sq-AL"/>
        </w:rPr>
        <w:t>, të ndryshohet shkronja me qëllim që të përsh</w:t>
      </w:r>
      <w:r w:rsidRPr="00F8541C">
        <w:rPr>
          <w:rFonts w:ascii="Garamond" w:hAnsi="Garamond" w:cs="Arial"/>
          <w:spacing w:val="-4"/>
          <w:sz w:val="24"/>
          <w:szCs w:val="24"/>
          <w:lang w:val="sq-AL"/>
        </w:rPr>
        <w:t>t</w:t>
      </w:r>
      <w:r w:rsidR="00DB3F3F" w:rsidRPr="00F8541C">
        <w:rPr>
          <w:rFonts w:ascii="Garamond" w:hAnsi="Garamond" w:cs="Arial"/>
          <w:spacing w:val="-4"/>
          <w:sz w:val="24"/>
          <w:szCs w:val="24"/>
          <w:lang w:val="sq-AL"/>
        </w:rPr>
        <w:t>atet me një element të përdorshëm të emrit, i cili nënkupton gjininë ose vendin.</w:t>
      </w:r>
    </w:p>
    <w:p w:rsidR="00DB3F3F" w:rsidRPr="00F8541C" w:rsidRDefault="00DB3F3F" w:rsidP="000E1B24">
      <w:pPr>
        <w:widowControl w:val="0"/>
        <w:numPr>
          <w:ilvl w:val="0"/>
          <w:numId w:val="38"/>
        </w:numPr>
        <w:tabs>
          <w:tab w:val="left" w:pos="540"/>
        </w:tabs>
        <w:spacing w:after="0" w:line="240" w:lineRule="auto"/>
        <w:ind w:left="0" w:firstLine="284"/>
        <w:rPr>
          <w:rFonts w:ascii="Garamond" w:hAnsi="Garamond" w:cs="Arial"/>
          <w:spacing w:val="-4"/>
          <w:sz w:val="24"/>
          <w:szCs w:val="24"/>
          <w:lang w:val="sq-AL"/>
        </w:rPr>
      </w:pPr>
      <w:r w:rsidRPr="00F8541C">
        <w:rPr>
          <w:rFonts w:ascii="Garamond" w:hAnsi="Garamond" w:cs="Arial"/>
          <w:spacing w:val="-4"/>
          <w:sz w:val="24"/>
          <w:szCs w:val="24"/>
          <w:lang w:val="sq-AL"/>
        </w:rPr>
        <w:t>B</w:t>
      </w:r>
      <w:r w:rsidR="00872C1B">
        <w:rPr>
          <w:rFonts w:ascii="Garamond" w:hAnsi="Garamond" w:cs="Arial"/>
          <w:spacing w:val="-4"/>
          <w:sz w:val="24"/>
          <w:szCs w:val="24"/>
          <w:lang w:val="sq-AL"/>
        </w:rPr>
        <w:t xml:space="preserve">anka </w:t>
      </w:r>
      <w:r w:rsidR="002B55D5">
        <w:rPr>
          <w:rFonts w:ascii="Garamond" w:hAnsi="Garamond" w:cs="Arial"/>
          <w:spacing w:val="-4"/>
          <w:sz w:val="24"/>
          <w:szCs w:val="24"/>
          <w:lang w:val="sq-AL"/>
        </w:rPr>
        <w:t>agjente</w:t>
      </w:r>
      <w:r w:rsidR="00872C1B">
        <w:rPr>
          <w:rFonts w:ascii="Garamond" w:hAnsi="Garamond" w:cs="Arial"/>
          <w:spacing w:val="-4"/>
          <w:sz w:val="24"/>
          <w:szCs w:val="24"/>
          <w:lang w:val="sq-AL"/>
        </w:rPr>
        <w:t xml:space="preserve"> i bashkëlidh listë</w:t>
      </w:r>
      <w:r w:rsidRPr="00F8541C">
        <w:rPr>
          <w:rFonts w:ascii="Garamond" w:hAnsi="Garamond" w:cs="Arial"/>
          <w:spacing w:val="-4"/>
          <w:sz w:val="24"/>
          <w:szCs w:val="24"/>
          <w:lang w:val="sq-AL"/>
        </w:rPr>
        <w:t>pagesës të gjithë dokumentacionin justifikues për kryerjen e pagesës së kompensimit të paraqitur nga depozi</w:t>
      </w:r>
      <w:r w:rsidR="00872C1B">
        <w:rPr>
          <w:rFonts w:ascii="Garamond" w:hAnsi="Garamond" w:cs="Arial"/>
          <w:spacing w:val="-4"/>
          <w:sz w:val="24"/>
          <w:szCs w:val="24"/>
          <w:lang w:val="sq-AL"/>
        </w:rPr>
        <w:t>-</w:t>
      </w:r>
      <w:r w:rsidRPr="00F8541C">
        <w:rPr>
          <w:rFonts w:ascii="Garamond" w:hAnsi="Garamond" w:cs="Arial"/>
          <w:spacing w:val="-4"/>
          <w:sz w:val="24"/>
          <w:szCs w:val="24"/>
          <w:lang w:val="sq-AL"/>
        </w:rPr>
        <w:t xml:space="preserve">tuesi ose të tretë në emër të dhe/ose për llogari të tij. </w:t>
      </w:r>
    </w:p>
    <w:p w:rsidR="00DB3F3F" w:rsidRPr="00F8541C" w:rsidRDefault="006B0401" w:rsidP="000E1B24">
      <w:pPr>
        <w:pStyle w:val="12"/>
        <w:widowControl w:val="0"/>
        <w:tabs>
          <w:tab w:val="left" w:pos="540"/>
        </w:tabs>
        <w:ind w:firstLine="284"/>
        <w:rPr>
          <w:rFonts w:ascii="Garamond" w:hAnsi="Garamond" w:cs="Arial"/>
          <w:b w:val="0"/>
          <w:spacing w:val="-4"/>
          <w:sz w:val="24"/>
          <w:szCs w:val="24"/>
          <w:lang w:val="sq-AL"/>
        </w:rPr>
      </w:pPr>
      <w:r w:rsidRPr="00F8541C">
        <w:rPr>
          <w:rFonts w:ascii="Garamond" w:hAnsi="Garamond" w:cs="Arial"/>
          <w:b w:val="0"/>
          <w:spacing w:val="-4"/>
          <w:sz w:val="24"/>
          <w:szCs w:val="24"/>
          <w:lang w:val="sq-AL"/>
        </w:rPr>
        <w:t>ANEKSI 4</w:t>
      </w:r>
    </w:p>
    <w:p w:rsidR="00DB3F3F" w:rsidRPr="00F8541C" w:rsidRDefault="006B0401" w:rsidP="000E1B24">
      <w:pPr>
        <w:pStyle w:val="12"/>
        <w:widowControl w:val="0"/>
        <w:tabs>
          <w:tab w:val="left" w:pos="540"/>
        </w:tabs>
        <w:ind w:firstLine="284"/>
        <w:rPr>
          <w:rFonts w:ascii="Garamond" w:hAnsi="Garamond" w:cs="Arial"/>
          <w:b w:val="0"/>
          <w:spacing w:val="-4"/>
          <w:sz w:val="24"/>
          <w:szCs w:val="24"/>
          <w:lang w:val="sq-AL"/>
        </w:rPr>
      </w:pPr>
      <w:r w:rsidRPr="00F8541C">
        <w:rPr>
          <w:rFonts w:ascii="Garamond" w:hAnsi="Garamond" w:cs="Arial"/>
          <w:b w:val="0"/>
          <w:spacing w:val="-4"/>
          <w:sz w:val="24"/>
          <w:szCs w:val="24"/>
          <w:lang w:val="sq-AL"/>
        </w:rPr>
        <w:t>KRITERET E KUALI</w:t>
      </w:r>
      <w:r w:rsidR="00B868B3" w:rsidRPr="00F8541C">
        <w:rPr>
          <w:rFonts w:ascii="Garamond" w:hAnsi="Garamond" w:cs="Arial"/>
          <w:b w:val="0"/>
          <w:spacing w:val="-4"/>
          <w:sz w:val="24"/>
          <w:szCs w:val="24"/>
          <w:lang w:val="sq-AL"/>
        </w:rPr>
        <w:t>F</w:t>
      </w:r>
      <w:r w:rsidRPr="00F8541C">
        <w:rPr>
          <w:rFonts w:ascii="Garamond" w:hAnsi="Garamond" w:cs="Arial"/>
          <w:b w:val="0"/>
          <w:spacing w:val="-4"/>
          <w:sz w:val="24"/>
          <w:szCs w:val="24"/>
          <w:lang w:val="sq-AL"/>
        </w:rPr>
        <w:t>I</w:t>
      </w:r>
      <w:r w:rsidR="00B868B3" w:rsidRPr="00F8541C">
        <w:rPr>
          <w:rFonts w:ascii="Garamond" w:hAnsi="Garamond" w:cs="Arial"/>
          <w:b w:val="0"/>
          <w:spacing w:val="-4"/>
          <w:sz w:val="24"/>
          <w:szCs w:val="24"/>
          <w:lang w:val="sq-AL"/>
        </w:rPr>
        <w:t>K</w:t>
      </w:r>
      <w:r w:rsidRPr="00F8541C">
        <w:rPr>
          <w:rFonts w:ascii="Garamond" w:hAnsi="Garamond" w:cs="Arial"/>
          <w:b w:val="0"/>
          <w:spacing w:val="-4"/>
          <w:sz w:val="24"/>
          <w:szCs w:val="24"/>
          <w:lang w:val="sq-AL"/>
        </w:rPr>
        <w:t>IMIT</w:t>
      </w:r>
    </w:p>
    <w:p w:rsidR="006B0401" w:rsidRPr="00406396" w:rsidRDefault="006B0401" w:rsidP="000E1B24">
      <w:pPr>
        <w:pStyle w:val="12"/>
        <w:widowControl w:val="0"/>
        <w:tabs>
          <w:tab w:val="left" w:pos="540"/>
        </w:tabs>
        <w:ind w:firstLine="284"/>
        <w:rPr>
          <w:rFonts w:ascii="Garamond" w:hAnsi="Garamond" w:cs="Arial"/>
          <w:b w:val="0"/>
          <w:spacing w:val="-4"/>
          <w:sz w:val="14"/>
          <w:szCs w:val="24"/>
          <w:lang w:val="sq-AL"/>
        </w:rPr>
      </w:pPr>
    </w:p>
    <w:p w:rsidR="00DB3F3F" w:rsidRPr="00F8541C" w:rsidRDefault="00DB3F3F" w:rsidP="000E1B24">
      <w:pPr>
        <w:pStyle w:val="BodyText"/>
        <w:widowControl w:val="0"/>
        <w:numPr>
          <w:ilvl w:val="0"/>
          <w:numId w:val="39"/>
        </w:numPr>
        <w:tabs>
          <w:tab w:val="left" w:pos="540"/>
        </w:tabs>
        <w:ind w:left="0" w:firstLine="284"/>
        <w:jc w:val="left"/>
        <w:rPr>
          <w:rFonts w:ascii="Garamond" w:hAnsi="Garamond"/>
          <w:b/>
          <w:spacing w:val="-4"/>
          <w:lang w:val="sq-AL"/>
        </w:rPr>
      </w:pPr>
      <w:r w:rsidRPr="00F8541C">
        <w:rPr>
          <w:rFonts w:ascii="Garamond" w:hAnsi="Garamond"/>
          <w:b/>
          <w:spacing w:val="-4"/>
          <w:lang w:val="sq-AL"/>
        </w:rPr>
        <w:t>Kriteret e përgjithshme të përzgjedhjes të bankave dhe subjekteve mbështetëse</w:t>
      </w:r>
    </w:p>
    <w:p w:rsidR="00DB3F3F" w:rsidRPr="00F8541C" w:rsidRDefault="00DB3F3F" w:rsidP="000E1B24">
      <w:pPr>
        <w:widowControl w:val="0"/>
        <w:numPr>
          <w:ilvl w:val="0"/>
          <w:numId w:val="31"/>
        </w:numPr>
        <w:tabs>
          <w:tab w:val="left" w:pos="540"/>
        </w:tabs>
        <w:autoSpaceDE w:val="0"/>
        <w:autoSpaceDN w:val="0"/>
        <w:adjustRightInd w:val="0"/>
        <w:spacing w:after="0" w:line="240" w:lineRule="auto"/>
        <w:ind w:left="0" w:firstLine="284"/>
        <w:rPr>
          <w:rFonts w:ascii="Garamond" w:hAnsi="Garamond" w:cs="Arial"/>
          <w:spacing w:val="-4"/>
          <w:sz w:val="24"/>
          <w:szCs w:val="24"/>
          <w:lang w:val="sq-AL"/>
        </w:rPr>
      </w:pPr>
      <w:r w:rsidRPr="00F8541C">
        <w:rPr>
          <w:rFonts w:ascii="Garamond" w:hAnsi="Garamond" w:cs="Arial"/>
          <w:spacing w:val="-4"/>
          <w:sz w:val="24"/>
          <w:szCs w:val="24"/>
          <w:lang w:val="sq-AL"/>
        </w:rPr>
        <w:t>Agjencia kualifikon subjektet dhe bankat, nëse ato përmbushin këto kriteret të përgjithshme.</w:t>
      </w:r>
    </w:p>
    <w:p w:rsidR="00DB3F3F" w:rsidRPr="00F8541C" w:rsidRDefault="00DB3F3F" w:rsidP="000E1B24">
      <w:pPr>
        <w:widowControl w:val="0"/>
        <w:numPr>
          <w:ilvl w:val="0"/>
          <w:numId w:val="31"/>
        </w:numPr>
        <w:tabs>
          <w:tab w:val="left" w:pos="540"/>
        </w:tabs>
        <w:autoSpaceDE w:val="0"/>
        <w:autoSpaceDN w:val="0"/>
        <w:adjustRightInd w:val="0"/>
        <w:spacing w:after="0" w:line="240" w:lineRule="auto"/>
        <w:ind w:left="0" w:firstLine="284"/>
        <w:rPr>
          <w:rFonts w:ascii="Garamond" w:hAnsi="Garamond" w:cs="Arial"/>
          <w:spacing w:val="-4"/>
          <w:sz w:val="24"/>
          <w:szCs w:val="24"/>
          <w:lang w:val="sq-AL"/>
        </w:rPr>
      </w:pPr>
      <w:r w:rsidRPr="00F8541C">
        <w:rPr>
          <w:rFonts w:ascii="Garamond" w:hAnsi="Garamond" w:cs="Arial"/>
          <w:spacing w:val="-4"/>
          <w:sz w:val="24"/>
          <w:szCs w:val="24"/>
          <w:lang w:val="sq-AL"/>
        </w:rPr>
        <w:t>Subjektet dhe bankat duhet të dorëzojnë dokument</w:t>
      </w:r>
      <w:r w:rsidR="006B0401" w:rsidRPr="00F8541C">
        <w:rPr>
          <w:rFonts w:ascii="Garamond" w:hAnsi="Garamond" w:cs="Arial"/>
          <w:spacing w:val="-4"/>
          <w:sz w:val="24"/>
          <w:szCs w:val="24"/>
          <w:lang w:val="sq-AL"/>
        </w:rPr>
        <w:t>e</w:t>
      </w:r>
      <w:r w:rsidRPr="00F8541C">
        <w:rPr>
          <w:rFonts w:ascii="Garamond" w:hAnsi="Garamond" w:cs="Arial"/>
          <w:spacing w:val="-4"/>
          <w:sz w:val="24"/>
          <w:szCs w:val="24"/>
          <w:lang w:val="sq-AL"/>
        </w:rPr>
        <w:t xml:space="preserve"> orig</w:t>
      </w:r>
      <w:r w:rsidR="009D2B09" w:rsidRPr="00F8541C">
        <w:rPr>
          <w:rFonts w:ascii="Garamond" w:hAnsi="Garamond" w:cs="Arial"/>
          <w:spacing w:val="-4"/>
          <w:sz w:val="24"/>
          <w:szCs w:val="24"/>
          <w:lang w:val="sq-AL"/>
        </w:rPr>
        <w:t>j</w:t>
      </w:r>
      <w:r w:rsidRPr="00F8541C">
        <w:rPr>
          <w:rFonts w:ascii="Garamond" w:hAnsi="Garamond" w:cs="Arial"/>
          <w:spacing w:val="-4"/>
          <w:sz w:val="24"/>
          <w:szCs w:val="24"/>
          <w:lang w:val="sq-AL"/>
        </w:rPr>
        <w:t>inal</w:t>
      </w:r>
      <w:r w:rsidR="006B0401" w:rsidRPr="00F8541C">
        <w:rPr>
          <w:rFonts w:ascii="Garamond" w:hAnsi="Garamond" w:cs="Arial"/>
          <w:spacing w:val="-4"/>
          <w:sz w:val="24"/>
          <w:szCs w:val="24"/>
          <w:lang w:val="sq-AL"/>
        </w:rPr>
        <w:t>e</w:t>
      </w:r>
      <w:r w:rsidRPr="00F8541C">
        <w:rPr>
          <w:rFonts w:ascii="Garamond" w:hAnsi="Garamond" w:cs="Arial"/>
          <w:spacing w:val="-4"/>
          <w:sz w:val="24"/>
          <w:szCs w:val="24"/>
          <w:lang w:val="sq-AL"/>
        </w:rPr>
        <w:t xml:space="preserve"> ose të noter</w:t>
      </w:r>
      <w:r w:rsidR="009D2B09" w:rsidRPr="00F8541C">
        <w:rPr>
          <w:rFonts w:ascii="Garamond" w:hAnsi="Garamond" w:cs="Arial"/>
          <w:spacing w:val="-4"/>
          <w:sz w:val="24"/>
          <w:szCs w:val="24"/>
          <w:lang w:val="sq-AL"/>
        </w:rPr>
        <w:t>iz</w:t>
      </w:r>
      <w:r w:rsidRPr="00F8541C">
        <w:rPr>
          <w:rFonts w:ascii="Garamond" w:hAnsi="Garamond" w:cs="Arial"/>
          <w:spacing w:val="-4"/>
          <w:sz w:val="24"/>
          <w:szCs w:val="24"/>
          <w:lang w:val="sq-AL"/>
        </w:rPr>
        <w:t>uar</w:t>
      </w:r>
      <w:r w:rsidR="006B0401" w:rsidRPr="00F8541C">
        <w:rPr>
          <w:rFonts w:ascii="Garamond" w:hAnsi="Garamond" w:cs="Arial"/>
          <w:spacing w:val="-4"/>
          <w:sz w:val="24"/>
          <w:szCs w:val="24"/>
          <w:lang w:val="sq-AL"/>
        </w:rPr>
        <w:t>a</w:t>
      </w:r>
      <w:r w:rsidRPr="00F8541C">
        <w:rPr>
          <w:rFonts w:ascii="Garamond" w:hAnsi="Garamond" w:cs="Arial"/>
          <w:spacing w:val="-4"/>
          <w:sz w:val="24"/>
          <w:szCs w:val="24"/>
          <w:lang w:val="sq-AL"/>
        </w:rPr>
        <w:t>, të lëshuar</w:t>
      </w:r>
      <w:r w:rsidR="006B0401" w:rsidRPr="00F8541C">
        <w:rPr>
          <w:rFonts w:ascii="Garamond" w:hAnsi="Garamond" w:cs="Arial"/>
          <w:spacing w:val="-4"/>
          <w:sz w:val="24"/>
          <w:szCs w:val="24"/>
          <w:lang w:val="sq-AL"/>
        </w:rPr>
        <w:t>a</w:t>
      </w:r>
      <w:r w:rsidRPr="00F8541C">
        <w:rPr>
          <w:rFonts w:ascii="Garamond" w:hAnsi="Garamond" w:cs="Arial"/>
          <w:spacing w:val="-4"/>
          <w:sz w:val="24"/>
          <w:szCs w:val="24"/>
          <w:lang w:val="sq-AL"/>
        </w:rPr>
        <w:t xml:space="preserve"> jo më parë se tre muaj nga dita e hapjes së procedurës si vijon:</w:t>
      </w:r>
    </w:p>
    <w:p w:rsidR="00DB3F3F" w:rsidRPr="00F8541C" w:rsidRDefault="00DB3F3F" w:rsidP="000E1B24">
      <w:pPr>
        <w:pStyle w:val="BodyText"/>
        <w:widowControl w:val="0"/>
        <w:numPr>
          <w:ilvl w:val="0"/>
          <w:numId w:val="32"/>
        </w:numPr>
        <w:tabs>
          <w:tab w:val="left" w:pos="540"/>
        </w:tabs>
        <w:ind w:left="0" w:firstLine="284"/>
        <w:rPr>
          <w:rFonts w:ascii="Garamond" w:hAnsi="Garamond"/>
          <w:spacing w:val="-4"/>
          <w:lang w:val="sq-AL"/>
        </w:rPr>
      </w:pPr>
      <w:r w:rsidRPr="00F8541C">
        <w:rPr>
          <w:rFonts w:ascii="Garamond" w:hAnsi="Garamond"/>
          <w:spacing w:val="-4"/>
          <w:lang w:val="sq-AL"/>
        </w:rPr>
        <w:t>vërtetim që banka/subjekti nuk është në proces falimentimi (kujdestarie), (statusi aktiv)</w:t>
      </w:r>
      <w:r w:rsidR="009D2B09" w:rsidRPr="00F8541C">
        <w:rPr>
          <w:rFonts w:ascii="Garamond" w:hAnsi="Garamond"/>
          <w:spacing w:val="-4"/>
          <w:lang w:val="sq-AL"/>
        </w:rPr>
        <w:t>;</w:t>
      </w:r>
    </w:p>
    <w:p w:rsidR="00DB3F3F" w:rsidRPr="00F8541C" w:rsidRDefault="00DB3F3F" w:rsidP="000E1B24">
      <w:pPr>
        <w:pStyle w:val="BodyText"/>
        <w:widowControl w:val="0"/>
        <w:numPr>
          <w:ilvl w:val="0"/>
          <w:numId w:val="32"/>
        </w:numPr>
        <w:tabs>
          <w:tab w:val="left" w:pos="540"/>
        </w:tabs>
        <w:ind w:left="0" w:firstLine="284"/>
        <w:rPr>
          <w:rFonts w:ascii="Garamond" w:hAnsi="Garamond"/>
          <w:spacing w:val="-4"/>
          <w:lang w:val="sq-AL"/>
        </w:rPr>
      </w:pPr>
      <w:r w:rsidRPr="00F8541C">
        <w:rPr>
          <w:rFonts w:ascii="Garamond" w:hAnsi="Garamond"/>
          <w:spacing w:val="-4"/>
          <w:lang w:val="sq-AL"/>
        </w:rPr>
        <w:t>vërtetim që banka/subjekti (administratorët e tyre) nuk është dënuar për shkelje penale</w:t>
      </w:r>
      <w:r w:rsidR="009D2B09" w:rsidRPr="00F8541C">
        <w:rPr>
          <w:rFonts w:ascii="Garamond" w:hAnsi="Garamond"/>
          <w:spacing w:val="-4"/>
          <w:lang w:val="sq-AL"/>
        </w:rPr>
        <w:t>;</w:t>
      </w:r>
    </w:p>
    <w:p w:rsidR="00DB3F3F" w:rsidRPr="00F8541C" w:rsidRDefault="00DB3F3F" w:rsidP="000E1B24">
      <w:pPr>
        <w:pStyle w:val="BodyText"/>
        <w:widowControl w:val="0"/>
        <w:numPr>
          <w:ilvl w:val="0"/>
          <w:numId w:val="32"/>
        </w:numPr>
        <w:tabs>
          <w:tab w:val="left" w:pos="540"/>
        </w:tabs>
        <w:ind w:left="0" w:firstLine="284"/>
        <w:rPr>
          <w:rFonts w:ascii="Garamond" w:hAnsi="Garamond"/>
          <w:spacing w:val="-4"/>
          <w:lang w:val="sq-AL"/>
        </w:rPr>
      </w:pPr>
      <w:r w:rsidRPr="00F8541C">
        <w:rPr>
          <w:rFonts w:ascii="Garamond" w:hAnsi="Garamond"/>
          <w:spacing w:val="-4"/>
          <w:lang w:val="sq-AL"/>
        </w:rPr>
        <w:t>vërtetim që banka/subjekti (administratorët e tyre) nuk është dënuar me vendim të gjykatës së formës së prerë, që lidhet me aktivitetin e profesional</w:t>
      </w:r>
      <w:r w:rsidR="009D2B09" w:rsidRPr="00F8541C">
        <w:rPr>
          <w:rFonts w:ascii="Garamond" w:hAnsi="Garamond"/>
          <w:spacing w:val="-4"/>
          <w:lang w:val="sq-AL"/>
        </w:rPr>
        <w:t>;</w:t>
      </w:r>
    </w:p>
    <w:p w:rsidR="00DB3F3F" w:rsidRPr="00F8541C" w:rsidRDefault="00DB3F3F" w:rsidP="000E1B24">
      <w:pPr>
        <w:pStyle w:val="BodyText"/>
        <w:widowControl w:val="0"/>
        <w:numPr>
          <w:ilvl w:val="0"/>
          <w:numId w:val="32"/>
        </w:numPr>
        <w:tabs>
          <w:tab w:val="left" w:pos="540"/>
        </w:tabs>
        <w:ind w:left="0" w:firstLine="284"/>
        <w:rPr>
          <w:rFonts w:ascii="Garamond" w:hAnsi="Garamond"/>
          <w:spacing w:val="-4"/>
          <w:lang w:val="sq-AL"/>
        </w:rPr>
      </w:pPr>
      <w:r w:rsidRPr="00F8541C">
        <w:rPr>
          <w:rFonts w:ascii="Garamond" w:hAnsi="Garamond"/>
          <w:spacing w:val="-4"/>
          <w:lang w:val="sq-AL"/>
        </w:rPr>
        <w:t xml:space="preserve">vërtetim që banka/subjekti ka plotësuar detyrimet fiskale, të lëshuar nga </w:t>
      </w:r>
      <w:r w:rsidR="009D2B09" w:rsidRPr="00F8541C">
        <w:rPr>
          <w:rFonts w:ascii="Garamond" w:hAnsi="Garamond"/>
          <w:spacing w:val="-4"/>
          <w:lang w:val="sq-AL"/>
        </w:rPr>
        <w:t>administrata tatimore</w:t>
      </w:r>
      <w:r w:rsidRPr="00F8541C">
        <w:rPr>
          <w:rFonts w:ascii="Garamond" w:hAnsi="Garamond"/>
          <w:spacing w:val="-4"/>
          <w:lang w:val="sq-AL"/>
        </w:rPr>
        <w:t>;</w:t>
      </w:r>
    </w:p>
    <w:p w:rsidR="00DB3F3F" w:rsidRDefault="00DB3F3F" w:rsidP="000E1B24">
      <w:pPr>
        <w:pStyle w:val="BodyText"/>
        <w:widowControl w:val="0"/>
        <w:numPr>
          <w:ilvl w:val="0"/>
          <w:numId w:val="32"/>
        </w:numPr>
        <w:tabs>
          <w:tab w:val="left" w:pos="540"/>
        </w:tabs>
        <w:ind w:left="0" w:firstLine="284"/>
        <w:rPr>
          <w:rFonts w:ascii="Garamond" w:hAnsi="Garamond"/>
          <w:spacing w:val="-4"/>
          <w:lang w:val="sq-AL"/>
        </w:rPr>
      </w:pPr>
      <w:r w:rsidRPr="00F8541C">
        <w:rPr>
          <w:rFonts w:ascii="Garamond" w:hAnsi="Garamond"/>
          <w:spacing w:val="-4"/>
          <w:lang w:val="sq-AL"/>
        </w:rPr>
        <w:t xml:space="preserve">vërtetim që subjekti ka paguar të gjitha detyrimet e sigurimeve shoqërore, të lëshuar nga </w:t>
      </w:r>
      <w:r w:rsidR="009D2B09" w:rsidRPr="00F8541C">
        <w:rPr>
          <w:rFonts w:ascii="Garamond" w:hAnsi="Garamond"/>
          <w:spacing w:val="-4"/>
          <w:lang w:val="sq-AL"/>
        </w:rPr>
        <w:t>administrata tatimore.</w:t>
      </w:r>
    </w:p>
    <w:tbl>
      <w:tblPr>
        <w:tblStyle w:val="TableGrid"/>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3842"/>
        <w:gridCol w:w="858"/>
      </w:tblGrid>
      <w:tr w:rsidR="00650D91" w:rsidRPr="00F8541C" w:rsidTr="0063331B">
        <w:tc>
          <w:tcPr>
            <w:tcW w:w="3842" w:type="dxa"/>
          </w:tcPr>
          <w:p w:rsidR="00650D91" w:rsidRPr="00F8541C" w:rsidRDefault="00F8541C" w:rsidP="00F8541C">
            <w:pPr>
              <w:pStyle w:val="Paragrafi"/>
              <w:rPr>
                <w:b/>
              </w:rPr>
            </w:pPr>
            <w:r w:rsidRPr="00F8541C">
              <w:rPr>
                <w:b/>
              </w:rPr>
              <w:t xml:space="preserve">2. </w:t>
            </w:r>
            <w:r w:rsidR="00650D91" w:rsidRPr="00F8541C">
              <w:rPr>
                <w:b/>
              </w:rPr>
              <w:t xml:space="preserve">Kriteret teknike të vlerësimit të bankave </w:t>
            </w:r>
            <w:r w:rsidR="00650D91" w:rsidRPr="00F8541C">
              <w:rPr>
                <w:b/>
              </w:rPr>
              <w:tab/>
            </w:r>
            <w:r w:rsidR="00650D91" w:rsidRPr="00F8541C">
              <w:rPr>
                <w:b/>
              </w:rPr>
              <w:tab/>
            </w:r>
            <w:r w:rsidR="00650D91" w:rsidRPr="00F8541C">
              <w:rPr>
                <w:b/>
              </w:rPr>
              <w:tab/>
            </w:r>
            <w:r w:rsidR="00650D91" w:rsidRPr="00F8541C">
              <w:rPr>
                <w:b/>
              </w:rPr>
              <w:tab/>
            </w:r>
            <w:r w:rsidR="00650D91" w:rsidRPr="00F8541C">
              <w:rPr>
                <w:b/>
              </w:rPr>
              <w:tab/>
            </w:r>
            <w:r w:rsidR="00650D91" w:rsidRPr="00F8541C">
              <w:rPr>
                <w:b/>
              </w:rPr>
              <w:tab/>
            </w:r>
          </w:p>
        </w:tc>
        <w:tc>
          <w:tcPr>
            <w:tcW w:w="858" w:type="dxa"/>
          </w:tcPr>
          <w:p w:rsidR="00650D91" w:rsidRPr="00F8541C" w:rsidRDefault="00650D91" w:rsidP="000E1B24">
            <w:pPr>
              <w:pStyle w:val="BodyText"/>
              <w:widowControl w:val="0"/>
              <w:numPr>
                <w:ilvl w:val="0"/>
                <w:numId w:val="0"/>
              </w:numPr>
              <w:tabs>
                <w:tab w:val="left" w:pos="540"/>
              </w:tabs>
              <w:jc w:val="right"/>
              <w:rPr>
                <w:rFonts w:ascii="Garamond" w:hAnsi="Garamond"/>
                <w:spacing w:val="-4"/>
                <w:lang w:val="sq-AL"/>
              </w:rPr>
            </w:pPr>
            <w:r w:rsidRPr="00F8541C">
              <w:rPr>
                <w:rFonts w:ascii="Garamond" w:hAnsi="Garamond"/>
                <w:b/>
                <w:spacing w:val="-4"/>
                <w:lang w:val="sq-AL"/>
              </w:rPr>
              <w:t>Pikët</w:t>
            </w:r>
          </w:p>
        </w:tc>
      </w:tr>
      <w:tr w:rsidR="00650D91" w:rsidRPr="00F8541C" w:rsidTr="0063331B">
        <w:tc>
          <w:tcPr>
            <w:tcW w:w="3842" w:type="dxa"/>
          </w:tcPr>
          <w:p w:rsidR="00650D91" w:rsidRPr="00F8541C" w:rsidRDefault="00367CF8" w:rsidP="000E1B24">
            <w:pPr>
              <w:widowControl w:val="0"/>
              <w:tabs>
                <w:tab w:val="left" w:pos="0"/>
              </w:tabs>
              <w:autoSpaceDE w:val="0"/>
              <w:autoSpaceDN w:val="0"/>
              <w:adjustRightInd w:val="0"/>
              <w:ind w:firstLine="0"/>
              <w:rPr>
                <w:rFonts w:ascii="Garamond" w:hAnsi="Garamond"/>
                <w:spacing w:val="-4"/>
                <w:lang w:val="sq-AL"/>
              </w:rPr>
            </w:pPr>
            <w:r>
              <w:rPr>
                <w:rFonts w:ascii="Garamond" w:hAnsi="Garamond" w:cs="Arial"/>
                <w:spacing w:val="-4"/>
                <w:sz w:val="24"/>
                <w:szCs w:val="24"/>
                <w:lang w:val="sq-AL"/>
              </w:rPr>
              <w:t xml:space="preserve">    </w:t>
            </w:r>
            <w:r w:rsidR="000D359B" w:rsidRPr="00F8541C">
              <w:rPr>
                <w:rFonts w:ascii="Garamond" w:hAnsi="Garamond" w:cs="Arial"/>
                <w:spacing w:val="-4"/>
                <w:sz w:val="24"/>
                <w:szCs w:val="24"/>
                <w:lang w:val="sq-AL"/>
              </w:rPr>
              <w:t xml:space="preserve">i) </w:t>
            </w:r>
            <w:r w:rsidR="00650D91" w:rsidRPr="00F8541C">
              <w:rPr>
                <w:rFonts w:ascii="Garamond" w:hAnsi="Garamond" w:cs="Arial"/>
                <w:spacing w:val="-4"/>
                <w:sz w:val="24"/>
                <w:szCs w:val="24"/>
                <w:lang w:val="sq-AL"/>
              </w:rPr>
              <w:t>Numrin e degëve dhe pikave të pagesës dhe veprimit me kasë së bashku me shpërndarjen gjeografike të tyre.</w:t>
            </w:r>
            <w:r w:rsidR="00650D91" w:rsidRPr="00F8541C">
              <w:rPr>
                <w:rFonts w:ascii="Garamond" w:hAnsi="Garamond" w:cs="Arial"/>
                <w:spacing w:val="-4"/>
                <w:sz w:val="24"/>
                <w:szCs w:val="24"/>
                <w:lang w:val="sq-AL"/>
              </w:rPr>
              <w:tab/>
            </w:r>
            <w:r w:rsidR="00650D91" w:rsidRPr="00F8541C">
              <w:rPr>
                <w:rFonts w:ascii="Garamond" w:hAnsi="Garamond" w:cs="Arial"/>
                <w:spacing w:val="-4"/>
                <w:sz w:val="24"/>
                <w:szCs w:val="24"/>
                <w:lang w:val="sq-AL"/>
              </w:rPr>
              <w:tab/>
            </w:r>
            <w:r w:rsidR="00650D91" w:rsidRPr="00F8541C">
              <w:rPr>
                <w:rFonts w:ascii="Garamond" w:hAnsi="Garamond" w:cs="Arial"/>
                <w:spacing w:val="-4"/>
                <w:sz w:val="24"/>
                <w:szCs w:val="24"/>
                <w:lang w:val="sq-AL"/>
              </w:rPr>
              <w:tab/>
            </w:r>
          </w:p>
        </w:tc>
        <w:tc>
          <w:tcPr>
            <w:tcW w:w="858" w:type="dxa"/>
            <w:vAlign w:val="bottom"/>
          </w:tcPr>
          <w:p w:rsidR="00650D91" w:rsidRPr="00F8541C" w:rsidRDefault="00650D91" w:rsidP="005272CB">
            <w:pPr>
              <w:widowControl w:val="0"/>
              <w:tabs>
                <w:tab w:val="left" w:pos="540"/>
              </w:tabs>
              <w:autoSpaceDE w:val="0"/>
              <w:autoSpaceDN w:val="0"/>
              <w:adjustRightInd w:val="0"/>
              <w:ind w:firstLine="0"/>
              <w:rPr>
                <w:rFonts w:ascii="Garamond" w:hAnsi="Garamond"/>
                <w:spacing w:val="-4"/>
                <w:lang w:val="sq-AL"/>
              </w:rPr>
            </w:pPr>
            <w:r w:rsidRPr="00F8541C">
              <w:rPr>
                <w:rFonts w:ascii="Garamond" w:hAnsi="Garamond" w:cs="Arial"/>
                <w:spacing w:val="-4"/>
                <w:sz w:val="24"/>
                <w:szCs w:val="24"/>
                <w:lang w:val="sq-AL"/>
              </w:rPr>
              <w:t>[30%]</w:t>
            </w:r>
          </w:p>
        </w:tc>
      </w:tr>
      <w:tr w:rsidR="00650D91" w:rsidRPr="00F8541C" w:rsidTr="0063331B">
        <w:tc>
          <w:tcPr>
            <w:tcW w:w="3842" w:type="dxa"/>
          </w:tcPr>
          <w:p w:rsidR="00650D91" w:rsidRPr="00F8541C" w:rsidRDefault="00367CF8" w:rsidP="000E1B24">
            <w:pPr>
              <w:widowControl w:val="0"/>
              <w:tabs>
                <w:tab w:val="left" w:pos="166"/>
              </w:tabs>
              <w:autoSpaceDE w:val="0"/>
              <w:autoSpaceDN w:val="0"/>
              <w:adjustRightInd w:val="0"/>
              <w:ind w:firstLine="0"/>
              <w:rPr>
                <w:rFonts w:ascii="Garamond" w:hAnsi="Garamond"/>
                <w:spacing w:val="-4"/>
                <w:lang w:val="sq-AL"/>
              </w:rPr>
            </w:pPr>
            <w:r>
              <w:rPr>
                <w:rFonts w:ascii="Garamond" w:hAnsi="Garamond" w:cs="Arial"/>
                <w:spacing w:val="-4"/>
                <w:sz w:val="24"/>
                <w:szCs w:val="24"/>
                <w:lang w:val="sq-AL"/>
              </w:rPr>
              <w:t xml:space="preserve">    </w:t>
            </w:r>
            <w:r w:rsidR="000D359B" w:rsidRPr="00F8541C">
              <w:rPr>
                <w:rFonts w:ascii="Garamond" w:hAnsi="Garamond" w:cs="Arial"/>
                <w:spacing w:val="-4"/>
                <w:sz w:val="24"/>
                <w:szCs w:val="24"/>
                <w:lang w:val="sq-AL"/>
              </w:rPr>
              <w:t xml:space="preserve">ii) </w:t>
            </w:r>
            <w:r w:rsidR="00650D91" w:rsidRPr="00F8541C">
              <w:rPr>
                <w:rFonts w:ascii="Garamond" w:hAnsi="Garamond" w:cs="Arial"/>
                <w:spacing w:val="-4"/>
                <w:sz w:val="24"/>
                <w:szCs w:val="24"/>
                <w:lang w:val="sq-AL"/>
              </w:rPr>
              <w:t>Aftësitë teknike për kryerjen e pagesave, në veçanti për sistemin IT, i cili të jetë i pajisur me një bazë të dhënash që përditësohet çdo 24 orë, mundëson transfer</w:t>
            </w:r>
            <w:r w:rsidR="00A42CC4" w:rsidRPr="00F8541C">
              <w:rPr>
                <w:rFonts w:ascii="Garamond" w:hAnsi="Garamond" w:cs="Arial"/>
                <w:spacing w:val="-4"/>
                <w:sz w:val="24"/>
                <w:szCs w:val="24"/>
                <w:lang w:val="sq-AL"/>
              </w:rPr>
              <w:t>t</w:t>
            </w:r>
            <w:r w:rsidR="00650D91" w:rsidRPr="00F8541C">
              <w:rPr>
                <w:rFonts w:ascii="Garamond" w:hAnsi="Garamond" w:cs="Arial"/>
                <w:spacing w:val="-4"/>
                <w:sz w:val="24"/>
                <w:szCs w:val="24"/>
                <w:lang w:val="sq-AL"/>
              </w:rPr>
              <w:t xml:space="preserve">at e drejtpërdrejta elektronike të parasë, si dhe me para në dorë, degët dhe pikat e pagesës </w:t>
            </w:r>
            <w:r w:rsidR="00650D91" w:rsidRPr="00F8541C">
              <w:rPr>
                <w:rFonts w:ascii="Garamond" w:hAnsi="Garamond" w:cs="Arial"/>
                <w:i/>
                <w:spacing w:val="-4"/>
                <w:sz w:val="24"/>
                <w:szCs w:val="24"/>
                <w:lang w:val="sq-AL"/>
              </w:rPr>
              <w:t>on-line</w:t>
            </w:r>
            <w:r w:rsidR="00650D91" w:rsidRPr="00F8541C">
              <w:rPr>
                <w:rFonts w:ascii="Garamond" w:hAnsi="Garamond" w:cs="Arial"/>
                <w:spacing w:val="-4"/>
                <w:sz w:val="24"/>
                <w:szCs w:val="24"/>
                <w:lang w:val="sq-AL"/>
              </w:rPr>
              <w:t>.</w:t>
            </w:r>
            <w:r w:rsidR="00650D91" w:rsidRPr="00F8541C">
              <w:rPr>
                <w:rFonts w:ascii="Garamond" w:hAnsi="Garamond" w:cs="Arial"/>
                <w:spacing w:val="-4"/>
                <w:sz w:val="24"/>
                <w:szCs w:val="24"/>
                <w:lang w:val="sq-AL"/>
              </w:rPr>
              <w:tab/>
            </w:r>
            <w:r w:rsidR="00650D91" w:rsidRPr="00F8541C">
              <w:rPr>
                <w:rFonts w:ascii="Garamond" w:hAnsi="Garamond" w:cs="Arial"/>
                <w:spacing w:val="-4"/>
                <w:sz w:val="24"/>
                <w:szCs w:val="24"/>
                <w:lang w:val="sq-AL"/>
              </w:rPr>
              <w:tab/>
            </w:r>
            <w:r w:rsidR="00650D91" w:rsidRPr="00F8541C">
              <w:rPr>
                <w:rFonts w:ascii="Garamond" w:hAnsi="Garamond" w:cs="Arial"/>
                <w:spacing w:val="-4"/>
                <w:sz w:val="24"/>
                <w:szCs w:val="24"/>
                <w:lang w:val="sq-AL"/>
              </w:rPr>
              <w:tab/>
            </w:r>
          </w:p>
        </w:tc>
        <w:tc>
          <w:tcPr>
            <w:tcW w:w="858" w:type="dxa"/>
            <w:vAlign w:val="bottom"/>
          </w:tcPr>
          <w:p w:rsidR="005932FA" w:rsidRPr="00F8541C" w:rsidRDefault="005932FA" w:rsidP="000E1B24">
            <w:pPr>
              <w:widowControl w:val="0"/>
              <w:tabs>
                <w:tab w:val="left" w:pos="540"/>
              </w:tabs>
              <w:autoSpaceDE w:val="0"/>
              <w:autoSpaceDN w:val="0"/>
              <w:adjustRightInd w:val="0"/>
              <w:jc w:val="right"/>
              <w:rPr>
                <w:rFonts w:ascii="Garamond" w:hAnsi="Garamond" w:cs="Arial"/>
                <w:spacing w:val="-4"/>
                <w:sz w:val="24"/>
                <w:szCs w:val="24"/>
                <w:lang w:val="sq-AL"/>
              </w:rPr>
            </w:pPr>
          </w:p>
          <w:p w:rsidR="005932FA" w:rsidRPr="00F8541C" w:rsidRDefault="005932FA" w:rsidP="000E1B24">
            <w:pPr>
              <w:widowControl w:val="0"/>
              <w:tabs>
                <w:tab w:val="left" w:pos="540"/>
              </w:tabs>
              <w:autoSpaceDE w:val="0"/>
              <w:autoSpaceDN w:val="0"/>
              <w:adjustRightInd w:val="0"/>
              <w:jc w:val="right"/>
              <w:rPr>
                <w:rFonts w:ascii="Garamond" w:hAnsi="Garamond" w:cs="Arial"/>
                <w:spacing w:val="-4"/>
                <w:sz w:val="24"/>
                <w:szCs w:val="24"/>
                <w:lang w:val="sq-AL"/>
              </w:rPr>
            </w:pPr>
          </w:p>
          <w:p w:rsidR="00650D91" w:rsidRPr="00F8541C" w:rsidRDefault="005932FA" w:rsidP="005272CB">
            <w:pPr>
              <w:widowControl w:val="0"/>
              <w:tabs>
                <w:tab w:val="left" w:pos="540"/>
              </w:tabs>
              <w:autoSpaceDE w:val="0"/>
              <w:autoSpaceDN w:val="0"/>
              <w:adjustRightInd w:val="0"/>
              <w:ind w:firstLine="0"/>
              <w:jc w:val="right"/>
              <w:rPr>
                <w:rFonts w:ascii="Garamond" w:hAnsi="Garamond"/>
                <w:spacing w:val="-4"/>
                <w:lang w:val="sq-AL"/>
              </w:rPr>
            </w:pPr>
            <w:r w:rsidRPr="00F8541C">
              <w:rPr>
                <w:rFonts w:ascii="Garamond" w:hAnsi="Garamond" w:cs="Arial"/>
                <w:spacing w:val="-4"/>
                <w:sz w:val="24"/>
                <w:szCs w:val="24"/>
                <w:lang w:val="sq-AL"/>
              </w:rPr>
              <w:t>[20%]</w:t>
            </w:r>
          </w:p>
        </w:tc>
      </w:tr>
      <w:tr w:rsidR="00650D91" w:rsidRPr="00F8541C" w:rsidTr="0063331B">
        <w:tc>
          <w:tcPr>
            <w:tcW w:w="3842" w:type="dxa"/>
          </w:tcPr>
          <w:p w:rsidR="000D359B" w:rsidRPr="00F8541C" w:rsidRDefault="00367CF8" w:rsidP="000E1B24">
            <w:pPr>
              <w:widowControl w:val="0"/>
              <w:tabs>
                <w:tab w:val="left" w:pos="346"/>
              </w:tabs>
              <w:autoSpaceDE w:val="0"/>
              <w:autoSpaceDN w:val="0"/>
              <w:adjustRightInd w:val="0"/>
              <w:ind w:firstLine="0"/>
              <w:rPr>
                <w:rFonts w:ascii="Garamond" w:hAnsi="Garamond" w:cs="Arial"/>
                <w:spacing w:val="-4"/>
                <w:sz w:val="24"/>
                <w:szCs w:val="24"/>
                <w:lang w:val="sq-AL"/>
              </w:rPr>
            </w:pPr>
            <w:r>
              <w:rPr>
                <w:rFonts w:ascii="Garamond" w:hAnsi="Garamond" w:cs="Arial"/>
                <w:spacing w:val="-4"/>
                <w:sz w:val="24"/>
                <w:szCs w:val="24"/>
                <w:lang w:val="sq-AL"/>
              </w:rPr>
              <w:t xml:space="preserve">     </w:t>
            </w:r>
            <w:r w:rsidR="000D359B" w:rsidRPr="00F8541C">
              <w:rPr>
                <w:rFonts w:ascii="Garamond" w:hAnsi="Garamond" w:cs="Arial"/>
                <w:spacing w:val="-4"/>
                <w:sz w:val="24"/>
                <w:szCs w:val="24"/>
                <w:lang w:val="sq-AL"/>
              </w:rPr>
              <w:t xml:space="preserve">iii) </w:t>
            </w:r>
            <w:r w:rsidR="00036005" w:rsidRPr="00F8541C">
              <w:rPr>
                <w:rFonts w:ascii="Garamond" w:hAnsi="Garamond" w:cs="Arial"/>
                <w:spacing w:val="-4"/>
                <w:sz w:val="24"/>
                <w:szCs w:val="24"/>
                <w:lang w:val="sq-AL"/>
              </w:rPr>
              <w:t xml:space="preserve">Sisteme efektive kontrolli dhe të auditit të brendshëm për mbrojtjen e veprimeve me </w:t>
            </w:r>
            <w:r w:rsidR="00036005" w:rsidRPr="00F8541C">
              <w:rPr>
                <w:rFonts w:ascii="Garamond" w:hAnsi="Garamond" w:cs="Arial"/>
                <w:i/>
                <w:spacing w:val="-4"/>
                <w:sz w:val="24"/>
                <w:szCs w:val="24"/>
                <w:lang w:val="sq-AL"/>
              </w:rPr>
              <w:t>cash</w:t>
            </w:r>
            <w:r w:rsidR="00036005" w:rsidRPr="00F8541C">
              <w:rPr>
                <w:rFonts w:ascii="Garamond" w:hAnsi="Garamond" w:cs="Arial"/>
                <w:spacing w:val="-4"/>
                <w:sz w:val="24"/>
                <w:szCs w:val="24"/>
                <w:lang w:val="sq-AL"/>
              </w:rPr>
              <w:t>.</w:t>
            </w:r>
          </w:p>
        </w:tc>
        <w:tc>
          <w:tcPr>
            <w:tcW w:w="858" w:type="dxa"/>
            <w:vAlign w:val="bottom"/>
          </w:tcPr>
          <w:p w:rsidR="00650D91" w:rsidRPr="00F8541C" w:rsidRDefault="00036005" w:rsidP="000E1B24">
            <w:pPr>
              <w:pStyle w:val="BodyText"/>
              <w:widowControl w:val="0"/>
              <w:numPr>
                <w:ilvl w:val="0"/>
                <w:numId w:val="0"/>
              </w:numPr>
              <w:tabs>
                <w:tab w:val="left" w:pos="540"/>
              </w:tabs>
              <w:jc w:val="right"/>
              <w:rPr>
                <w:rFonts w:ascii="Garamond" w:hAnsi="Garamond"/>
                <w:spacing w:val="-4"/>
                <w:lang w:val="sq-AL"/>
              </w:rPr>
            </w:pPr>
            <w:r w:rsidRPr="00F8541C">
              <w:rPr>
                <w:rFonts w:ascii="Garamond" w:hAnsi="Garamond"/>
                <w:spacing w:val="-4"/>
                <w:lang w:val="sq-AL"/>
              </w:rPr>
              <w:t>[15%]</w:t>
            </w:r>
          </w:p>
        </w:tc>
      </w:tr>
      <w:tr w:rsidR="00650D91" w:rsidRPr="00F8541C" w:rsidTr="0063331B">
        <w:tc>
          <w:tcPr>
            <w:tcW w:w="3842" w:type="dxa"/>
          </w:tcPr>
          <w:p w:rsidR="00650D91" w:rsidRPr="00F8541C" w:rsidRDefault="00367CF8" w:rsidP="000E1B24">
            <w:pPr>
              <w:widowControl w:val="0"/>
              <w:tabs>
                <w:tab w:val="left" w:pos="346"/>
              </w:tabs>
              <w:autoSpaceDE w:val="0"/>
              <w:autoSpaceDN w:val="0"/>
              <w:adjustRightInd w:val="0"/>
              <w:ind w:firstLine="0"/>
              <w:rPr>
                <w:rFonts w:ascii="Garamond" w:hAnsi="Garamond"/>
                <w:spacing w:val="-4"/>
                <w:lang w:val="sq-AL"/>
              </w:rPr>
            </w:pPr>
            <w:r>
              <w:rPr>
                <w:rFonts w:ascii="Garamond" w:hAnsi="Garamond" w:cs="Arial"/>
                <w:spacing w:val="-4"/>
                <w:sz w:val="24"/>
                <w:szCs w:val="24"/>
                <w:lang w:val="sq-AL"/>
              </w:rPr>
              <w:t xml:space="preserve">     </w:t>
            </w:r>
            <w:r w:rsidR="000D359B" w:rsidRPr="00F8541C">
              <w:rPr>
                <w:rFonts w:ascii="Garamond" w:hAnsi="Garamond" w:cs="Arial"/>
                <w:spacing w:val="-4"/>
                <w:sz w:val="24"/>
                <w:szCs w:val="24"/>
                <w:lang w:val="sq-AL"/>
              </w:rPr>
              <w:t>iv) Aftësia për të raportuar në çdo kohë pranë Agjencisë, në veçanti raportimi për paraqitjen unike të depozituesit “Single Customer View”.</w:t>
            </w:r>
            <w:r w:rsidR="000D359B" w:rsidRPr="00F8541C">
              <w:rPr>
                <w:rFonts w:ascii="Garamond" w:hAnsi="Garamond" w:cs="Arial"/>
                <w:spacing w:val="-4"/>
                <w:sz w:val="24"/>
                <w:szCs w:val="24"/>
                <w:lang w:val="sq-AL"/>
              </w:rPr>
              <w:tab/>
            </w:r>
          </w:p>
        </w:tc>
        <w:tc>
          <w:tcPr>
            <w:tcW w:w="858" w:type="dxa"/>
            <w:vAlign w:val="bottom"/>
          </w:tcPr>
          <w:p w:rsidR="009166C7" w:rsidRPr="00F8541C" w:rsidRDefault="009166C7" w:rsidP="000E1B24">
            <w:pPr>
              <w:pStyle w:val="BodyText"/>
              <w:widowControl w:val="0"/>
              <w:numPr>
                <w:ilvl w:val="0"/>
                <w:numId w:val="0"/>
              </w:numPr>
              <w:tabs>
                <w:tab w:val="left" w:pos="540"/>
              </w:tabs>
              <w:jc w:val="right"/>
              <w:rPr>
                <w:rFonts w:ascii="Garamond" w:hAnsi="Garamond"/>
                <w:spacing w:val="-4"/>
                <w:lang w:val="sq-AL"/>
              </w:rPr>
            </w:pPr>
          </w:p>
          <w:p w:rsidR="00650D91" w:rsidRPr="00F8541C" w:rsidRDefault="006704D5" w:rsidP="000E1B24">
            <w:pPr>
              <w:pStyle w:val="BodyText"/>
              <w:widowControl w:val="0"/>
              <w:numPr>
                <w:ilvl w:val="0"/>
                <w:numId w:val="0"/>
              </w:numPr>
              <w:tabs>
                <w:tab w:val="left" w:pos="540"/>
              </w:tabs>
              <w:jc w:val="right"/>
              <w:rPr>
                <w:rFonts w:ascii="Garamond" w:hAnsi="Garamond"/>
                <w:spacing w:val="-4"/>
                <w:lang w:val="sq-AL"/>
              </w:rPr>
            </w:pPr>
            <w:r w:rsidRPr="00F8541C">
              <w:rPr>
                <w:rFonts w:ascii="Garamond" w:hAnsi="Garamond"/>
                <w:spacing w:val="-4"/>
                <w:lang w:val="sq-AL"/>
              </w:rPr>
              <w:t>[10%]</w:t>
            </w:r>
          </w:p>
        </w:tc>
      </w:tr>
      <w:tr w:rsidR="006704D5" w:rsidRPr="00F8541C" w:rsidTr="0063331B">
        <w:tc>
          <w:tcPr>
            <w:tcW w:w="3842" w:type="dxa"/>
          </w:tcPr>
          <w:p w:rsidR="006704D5" w:rsidRPr="00F8541C" w:rsidRDefault="00367CF8" w:rsidP="000E1B24">
            <w:pPr>
              <w:widowControl w:val="0"/>
              <w:tabs>
                <w:tab w:val="left" w:pos="540"/>
              </w:tabs>
              <w:autoSpaceDE w:val="0"/>
              <w:autoSpaceDN w:val="0"/>
              <w:adjustRightInd w:val="0"/>
              <w:ind w:firstLine="0"/>
              <w:rPr>
                <w:rFonts w:ascii="Garamond" w:hAnsi="Garamond" w:cs="Arial"/>
                <w:spacing w:val="-4"/>
                <w:sz w:val="24"/>
                <w:szCs w:val="24"/>
                <w:lang w:val="sq-AL"/>
              </w:rPr>
            </w:pPr>
            <w:r>
              <w:rPr>
                <w:rFonts w:ascii="Garamond" w:hAnsi="Garamond" w:cs="Arial"/>
                <w:spacing w:val="-4"/>
                <w:sz w:val="24"/>
                <w:szCs w:val="24"/>
                <w:lang w:val="sq-AL"/>
              </w:rPr>
              <w:t xml:space="preserve">    </w:t>
            </w:r>
            <w:r w:rsidR="009166C7" w:rsidRPr="00F8541C">
              <w:rPr>
                <w:rFonts w:ascii="Garamond" w:hAnsi="Garamond" w:cs="Arial"/>
                <w:spacing w:val="-4"/>
                <w:sz w:val="24"/>
                <w:szCs w:val="24"/>
                <w:lang w:val="sq-AL"/>
              </w:rPr>
              <w:t>v) Gatishmëria dhe aftësia për të filluar kompensimin e depozitave brenda 2 (dy) ditëve pune pas njoftimit të Agjencisë.</w:t>
            </w:r>
          </w:p>
        </w:tc>
        <w:tc>
          <w:tcPr>
            <w:tcW w:w="858" w:type="dxa"/>
            <w:vAlign w:val="bottom"/>
          </w:tcPr>
          <w:p w:rsidR="009166C7" w:rsidRPr="00F8541C" w:rsidRDefault="009166C7" w:rsidP="000E1B24">
            <w:pPr>
              <w:widowControl w:val="0"/>
              <w:tabs>
                <w:tab w:val="left" w:pos="540"/>
              </w:tabs>
              <w:autoSpaceDE w:val="0"/>
              <w:autoSpaceDN w:val="0"/>
              <w:adjustRightInd w:val="0"/>
              <w:ind w:firstLine="0"/>
              <w:jc w:val="right"/>
              <w:rPr>
                <w:rFonts w:ascii="Garamond" w:hAnsi="Garamond" w:cs="Arial"/>
                <w:spacing w:val="-4"/>
                <w:sz w:val="24"/>
                <w:szCs w:val="24"/>
                <w:lang w:val="sq-AL"/>
              </w:rPr>
            </w:pPr>
          </w:p>
          <w:p w:rsidR="006704D5" w:rsidRPr="00F8541C" w:rsidRDefault="009166C7" w:rsidP="000E1B24">
            <w:pPr>
              <w:widowControl w:val="0"/>
              <w:tabs>
                <w:tab w:val="left" w:pos="540"/>
              </w:tabs>
              <w:autoSpaceDE w:val="0"/>
              <w:autoSpaceDN w:val="0"/>
              <w:adjustRightInd w:val="0"/>
              <w:ind w:firstLine="0"/>
              <w:jc w:val="right"/>
              <w:rPr>
                <w:rFonts w:ascii="Garamond" w:hAnsi="Garamond"/>
                <w:spacing w:val="-4"/>
                <w:lang w:val="sq-AL"/>
              </w:rPr>
            </w:pPr>
            <w:r w:rsidRPr="00F8541C">
              <w:rPr>
                <w:rFonts w:ascii="Garamond" w:hAnsi="Garamond" w:cs="Arial"/>
                <w:spacing w:val="-4"/>
                <w:sz w:val="24"/>
                <w:szCs w:val="24"/>
                <w:lang w:val="sq-AL"/>
              </w:rPr>
              <w:t>[20%]</w:t>
            </w:r>
          </w:p>
        </w:tc>
      </w:tr>
      <w:tr w:rsidR="00B76918" w:rsidRPr="00F8541C" w:rsidTr="0063331B">
        <w:tc>
          <w:tcPr>
            <w:tcW w:w="3842" w:type="dxa"/>
          </w:tcPr>
          <w:p w:rsidR="00B76918" w:rsidRPr="00F8541C" w:rsidRDefault="00367CF8" w:rsidP="000E1B24">
            <w:pPr>
              <w:widowControl w:val="0"/>
              <w:tabs>
                <w:tab w:val="left" w:pos="540"/>
              </w:tabs>
              <w:autoSpaceDE w:val="0"/>
              <w:autoSpaceDN w:val="0"/>
              <w:adjustRightInd w:val="0"/>
              <w:ind w:firstLine="0"/>
              <w:rPr>
                <w:rFonts w:ascii="Garamond" w:hAnsi="Garamond" w:cs="Arial"/>
                <w:spacing w:val="-4"/>
                <w:sz w:val="24"/>
                <w:szCs w:val="24"/>
                <w:lang w:val="sq-AL"/>
              </w:rPr>
            </w:pPr>
            <w:r>
              <w:rPr>
                <w:rFonts w:ascii="Garamond" w:hAnsi="Garamond" w:cs="Arial"/>
                <w:spacing w:val="-4"/>
                <w:sz w:val="24"/>
                <w:szCs w:val="24"/>
                <w:lang w:val="sq-AL"/>
              </w:rPr>
              <w:t xml:space="preserve">   </w:t>
            </w:r>
            <w:r w:rsidR="00B76918" w:rsidRPr="00F8541C">
              <w:rPr>
                <w:rFonts w:ascii="Garamond" w:hAnsi="Garamond" w:cs="Arial"/>
                <w:spacing w:val="-4"/>
                <w:sz w:val="24"/>
                <w:szCs w:val="24"/>
                <w:lang w:val="sq-AL"/>
              </w:rPr>
              <w:t xml:space="preserve">vi) Gatishmëria për të pritur fluksin e depozituesve dhe për pranimin e dokumentacionit të tyre, kapacitete njerëzore dhe profesionale </w:t>
            </w:r>
          </w:p>
          <w:p w:rsidR="00B76918" w:rsidRPr="00F8541C" w:rsidRDefault="00B76918" w:rsidP="000E1B24">
            <w:pPr>
              <w:widowControl w:val="0"/>
              <w:tabs>
                <w:tab w:val="left" w:pos="540"/>
              </w:tabs>
              <w:autoSpaceDE w:val="0"/>
              <w:autoSpaceDN w:val="0"/>
              <w:adjustRightInd w:val="0"/>
              <w:ind w:firstLine="0"/>
              <w:rPr>
                <w:rFonts w:ascii="Garamond" w:hAnsi="Garamond" w:cs="Arial"/>
                <w:spacing w:val="-4"/>
                <w:sz w:val="24"/>
                <w:szCs w:val="24"/>
                <w:lang w:val="sq-AL"/>
              </w:rPr>
            </w:pPr>
            <w:r w:rsidRPr="00F8541C">
              <w:rPr>
                <w:rFonts w:ascii="Garamond" w:hAnsi="Garamond" w:cs="Arial"/>
                <w:spacing w:val="-4"/>
                <w:sz w:val="24"/>
                <w:szCs w:val="24"/>
                <w:lang w:val="sq-AL"/>
              </w:rPr>
              <w:t>për të përpunuar ankesat.</w:t>
            </w:r>
          </w:p>
        </w:tc>
        <w:tc>
          <w:tcPr>
            <w:tcW w:w="858" w:type="dxa"/>
            <w:vAlign w:val="bottom"/>
          </w:tcPr>
          <w:p w:rsidR="00B76918" w:rsidRPr="00F8541C" w:rsidRDefault="00482CD6" w:rsidP="000E1B24">
            <w:pPr>
              <w:widowControl w:val="0"/>
              <w:tabs>
                <w:tab w:val="left" w:pos="540"/>
              </w:tabs>
              <w:autoSpaceDE w:val="0"/>
              <w:autoSpaceDN w:val="0"/>
              <w:adjustRightInd w:val="0"/>
              <w:ind w:firstLine="0"/>
              <w:jc w:val="right"/>
              <w:rPr>
                <w:rFonts w:ascii="Garamond" w:hAnsi="Garamond" w:cs="Arial"/>
                <w:spacing w:val="-4"/>
                <w:sz w:val="24"/>
                <w:szCs w:val="24"/>
                <w:lang w:val="sq-AL"/>
              </w:rPr>
            </w:pPr>
            <w:r w:rsidRPr="00F8541C">
              <w:rPr>
                <w:rFonts w:ascii="Garamond" w:hAnsi="Garamond" w:cs="Arial"/>
                <w:spacing w:val="-4"/>
                <w:sz w:val="24"/>
                <w:szCs w:val="24"/>
                <w:lang w:val="sq-AL"/>
              </w:rPr>
              <w:t>[5%]</w:t>
            </w:r>
          </w:p>
        </w:tc>
      </w:tr>
      <w:tr w:rsidR="003E642A" w:rsidRPr="00F8541C" w:rsidTr="0063331B">
        <w:tc>
          <w:tcPr>
            <w:tcW w:w="3842" w:type="dxa"/>
          </w:tcPr>
          <w:p w:rsidR="003E642A" w:rsidRPr="005272CB" w:rsidRDefault="002343AA" w:rsidP="000E1B24">
            <w:pPr>
              <w:widowControl w:val="0"/>
              <w:tabs>
                <w:tab w:val="left" w:pos="540"/>
              </w:tabs>
              <w:autoSpaceDE w:val="0"/>
              <w:autoSpaceDN w:val="0"/>
              <w:adjustRightInd w:val="0"/>
              <w:ind w:firstLine="0"/>
              <w:rPr>
                <w:rFonts w:ascii="Garamond" w:hAnsi="Garamond" w:cs="Arial"/>
                <w:b/>
                <w:spacing w:val="-4"/>
                <w:sz w:val="24"/>
                <w:szCs w:val="24"/>
                <w:lang w:val="sq-AL"/>
              </w:rPr>
            </w:pPr>
            <w:r w:rsidRPr="005272CB">
              <w:rPr>
                <w:rFonts w:ascii="Garamond" w:hAnsi="Garamond" w:cs="Arial"/>
                <w:b/>
                <w:iCs/>
                <w:spacing w:val="-4"/>
                <w:sz w:val="24"/>
                <w:szCs w:val="24"/>
                <w:lang w:val="sq-AL"/>
              </w:rPr>
              <w:t xml:space="preserve">TOTAL </w:t>
            </w:r>
            <w:r w:rsidR="00A92E99" w:rsidRPr="005272CB">
              <w:rPr>
                <w:rFonts w:ascii="Garamond" w:hAnsi="Garamond" w:cs="Arial"/>
                <w:b/>
                <w:iCs/>
                <w:spacing w:val="-4"/>
                <w:sz w:val="24"/>
                <w:szCs w:val="24"/>
                <w:lang w:val="sq-AL"/>
              </w:rPr>
              <w:t>(propozimi teknik)</w:t>
            </w:r>
          </w:p>
        </w:tc>
        <w:tc>
          <w:tcPr>
            <w:tcW w:w="858" w:type="dxa"/>
            <w:vAlign w:val="bottom"/>
          </w:tcPr>
          <w:p w:rsidR="003E642A" w:rsidRPr="005272CB" w:rsidRDefault="00A92E99" w:rsidP="000E1B24">
            <w:pPr>
              <w:widowControl w:val="0"/>
              <w:tabs>
                <w:tab w:val="left" w:pos="540"/>
              </w:tabs>
              <w:autoSpaceDE w:val="0"/>
              <w:autoSpaceDN w:val="0"/>
              <w:adjustRightInd w:val="0"/>
              <w:ind w:firstLine="0"/>
              <w:jc w:val="right"/>
              <w:rPr>
                <w:rFonts w:ascii="Garamond" w:hAnsi="Garamond" w:cs="Arial"/>
                <w:b/>
                <w:spacing w:val="-4"/>
                <w:sz w:val="24"/>
                <w:szCs w:val="24"/>
                <w:lang w:val="sq-AL"/>
              </w:rPr>
            </w:pPr>
            <w:r w:rsidRPr="005272CB">
              <w:rPr>
                <w:rFonts w:ascii="Garamond" w:hAnsi="Garamond" w:cs="Arial"/>
                <w:b/>
                <w:iCs/>
                <w:spacing w:val="-4"/>
                <w:sz w:val="24"/>
                <w:szCs w:val="24"/>
                <w:lang w:val="sq-AL"/>
              </w:rPr>
              <w:t>100%</w:t>
            </w:r>
          </w:p>
        </w:tc>
      </w:tr>
    </w:tbl>
    <w:p w:rsidR="001558C7" w:rsidRPr="001558C7" w:rsidRDefault="001558C7" w:rsidP="000E1B24">
      <w:pPr>
        <w:pStyle w:val="BankNormal"/>
        <w:widowControl w:val="0"/>
        <w:tabs>
          <w:tab w:val="left" w:pos="540"/>
          <w:tab w:val="right" w:pos="7218"/>
        </w:tabs>
        <w:spacing w:after="0"/>
        <w:ind w:firstLine="284"/>
        <w:jc w:val="both"/>
        <w:rPr>
          <w:rFonts w:ascii="Garamond" w:hAnsi="Garamond" w:cs="Arial"/>
          <w:iCs/>
          <w:spacing w:val="-4"/>
          <w:sz w:val="12"/>
          <w:szCs w:val="24"/>
          <w:lang w:val="sq-AL"/>
        </w:rPr>
      </w:pPr>
    </w:p>
    <w:p w:rsidR="00DB3F3F" w:rsidRPr="00F8541C" w:rsidRDefault="00DB3F3F" w:rsidP="000E1B24">
      <w:pPr>
        <w:pStyle w:val="BankNormal"/>
        <w:widowControl w:val="0"/>
        <w:tabs>
          <w:tab w:val="left" w:pos="540"/>
          <w:tab w:val="right" w:pos="7218"/>
        </w:tabs>
        <w:spacing w:after="0"/>
        <w:ind w:firstLine="284"/>
        <w:jc w:val="both"/>
        <w:rPr>
          <w:rFonts w:ascii="Garamond" w:hAnsi="Garamond" w:cs="Arial"/>
          <w:iCs/>
          <w:spacing w:val="-4"/>
          <w:szCs w:val="24"/>
          <w:lang w:val="sq-AL"/>
        </w:rPr>
      </w:pPr>
      <w:r w:rsidRPr="00F8541C">
        <w:rPr>
          <w:rFonts w:ascii="Garamond" w:hAnsi="Garamond" w:cs="Arial"/>
          <w:iCs/>
          <w:spacing w:val="-4"/>
          <w:szCs w:val="24"/>
          <w:lang w:val="sq-AL"/>
        </w:rPr>
        <w:t xml:space="preserve">Minimumi i pikëve të </w:t>
      </w:r>
      <w:r w:rsidR="009D2B09" w:rsidRPr="00F8541C">
        <w:rPr>
          <w:rFonts w:ascii="Garamond" w:hAnsi="Garamond" w:cs="Arial"/>
          <w:iCs/>
          <w:spacing w:val="-4"/>
          <w:szCs w:val="24"/>
          <w:lang w:val="sq-AL"/>
        </w:rPr>
        <w:t xml:space="preserve">propozimit teknik </w:t>
      </w:r>
      <w:r w:rsidRPr="00F8541C">
        <w:rPr>
          <w:rFonts w:ascii="Garamond" w:hAnsi="Garamond" w:cs="Arial"/>
          <w:iCs/>
          <w:spacing w:val="-4"/>
          <w:szCs w:val="24"/>
          <w:lang w:val="sq-AL"/>
        </w:rPr>
        <w:t>për t’u përfshirë në listën paraprake është</w:t>
      </w:r>
      <w:r w:rsidR="00EE4F09" w:rsidRPr="00F8541C">
        <w:rPr>
          <w:rFonts w:ascii="Garamond" w:hAnsi="Garamond" w:cs="Arial"/>
          <w:iCs/>
          <w:spacing w:val="-4"/>
          <w:szCs w:val="24"/>
          <w:lang w:val="sq-AL"/>
        </w:rPr>
        <w:t xml:space="preserve"> </w:t>
      </w:r>
      <w:r w:rsidRPr="00F8541C">
        <w:rPr>
          <w:rFonts w:ascii="Garamond" w:hAnsi="Garamond" w:cs="Arial"/>
          <w:iCs/>
          <w:spacing w:val="-4"/>
          <w:szCs w:val="24"/>
          <w:lang w:val="sq-AL"/>
        </w:rPr>
        <w:t xml:space="preserve">70%. </w:t>
      </w:r>
    </w:p>
    <w:p w:rsidR="00DB3F3F" w:rsidRPr="00F8541C" w:rsidRDefault="00DB3F3F" w:rsidP="000E1B24">
      <w:pPr>
        <w:pStyle w:val="BankNormal"/>
        <w:widowControl w:val="0"/>
        <w:tabs>
          <w:tab w:val="left" w:pos="540"/>
          <w:tab w:val="right" w:pos="7218"/>
        </w:tabs>
        <w:spacing w:after="0"/>
        <w:ind w:firstLine="284"/>
        <w:jc w:val="both"/>
        <w:rPr>
          <w:rFonts w:ascii="Garamond" w:hAnsi="Garamond" w:cs="Arial"/>
          <w:iCs/>
          <w:spacing w:val="-4"/>
          <w:szCs w:val="24"/>
          <w:lang w:val="sq-AL"/>
        </w:rPr>
      </w:pPr>
      <w:r w:rsidRPr="00F8541C">
        <w:rPr>
          <w:rFonts w:ascii="Garamond" w:hAnsi="Garamond" w:cs="Arial"/>
          <w:iCs/>
          <w:spacing w:val="-4"/>
          <w:szCs w:val="24"/>
          <w:lang w:val="sq-AL"/>
        </w:rPr>
        <w:t>Fituese përzgjidhet banka agjente, e cila është vlerësuar me maksimumin e përqindjes për propozimin teknik dhe ka paraqitur ofertën ekonomike falas ose me çmimin më të ulët. Në rastin kur dy banka agjente janë vlerësuar me përqindje të njëjta më të larta të propozimit teknik, fituese do të përzgjidhet banka agjente</w:t>
      </w:r>
      <w:r w:rsidR="00872C1B">
        <w:rPr>
          <w:rFonts w:ascii="Garamond" w:hAnsi="Garamond" w:cs="Arial"/>
          <w:iCs/>
          <w:spacing w:val="-4"/>
          <w:szCs w:val="24"/>
          <w:lang w:val="sq-AL"/>
        </w:rPr>
        <w:t>,</w:t>
      </w:r>
      <w:r w:rsidRPr="00F8541C">
        <w:rPr>
          <w:rFonts w:ascii="Garamond" w:hAnsi="Garamond" w:cs="Arial"/>
          <w:iCs/>
          <w:spacing w:val="-4"/>
          <w:szCs w:val="24"/>
          <w:lang w:val="sq-AL"/>
        </w:rPr>
        <w:t xml:space="preserve"> e cila ka paraqitur ofertën ekonomike falas ose me çmimin më të ulët. Oferta ekonomike paraqitet në vlerë në </w:t>
      </w:r>
      <w:r w:rsidR="009D2B09" w:rsidRPr="00F8541C">
        <w:rPr>
          <w:rFonts w:ascii="Garamond" w:hAnsi="Garamond" w:cs="Arial"/>
          <w:iCs/>
          <w:spacing w:val="-4"/>
          <w:szCs w:val="24"/>
          <w:lang w:val="sq-AL"/>
        </w:rPr>
        <w:t>l</w:t>
      </w:r>
      <w:r w:rsidRPr="00F8541C">
        <w:rPr>
          <w:rFonts w:ascii="Garamond" w:hAnsi="Garamond" w:cs="Arial"/>
          <w:iCs/>
          <w:spacing w:val="-4"/>
          <w:szCs w:val="24"/>
          <w:lang w:val="sq-AL"/>
        </w:rPr>
        <w:t>ekë.</w:t>
      </w:r>
    </w:p>
    <w:p w:rsidR="00DB3F3F" w:rsidRPr="00F8541C" w:rsidRDefault="00DB3F3F" w:rsidP="00227FB9">
      <w:pPr>
        <w:pStyle w:val="BodyText"/>
        <w:widowControl w:val="0"/>
        <w:numPr>
          <w:ilvl w:val="0"/>
          <w:numId w:val="0"/>
        </w:numPr>
        <w:tabs>
          <w:tab w:val="left" w:pos="540"/>
        </w:tabs>
        <w:ind w:firstLine="288"/>
        <w:rPr>
          <w:rFonts w:ascii="Garamond" w:hAnsi="Garamond"/>
          <w:b/>
          <w:spacing w:val="-4"/>
          <w:lang w:val="sq-AL"/>
        </w:rPr>
      </w:pPr>
      <w:r w:rsidRPr="00F8541C">
        <w:rPr>
          <w:rFonts w:ascii="Garamond" w:hAnsi="Garamond"/>
          <w:b/>
          <w:spacing w:val="-4"/>
          <w:lang w:val="sq-AL"/>
        </w:rPr>
        <w:t>C. Kriteret teknike të përzgjedhjes të subjekteve mbështetëse</w:t>
      </w:r>
    </w:p>
    <w:p w:rsidR="00DB3F3F" w:rsidRPr="00F8541C" w:rsidRDefault="00DB3F3F" w:rsidP="000E1B24">
      <w:pPr>
        <w:widowControl w:val="0"/>
        <w:tabs>
          <w:tab w:val="left" w:pos="540"/>
        </w:tabs>
        <w:autoSpaceDE w:val="0"/>
        <w:autoSpaceDN w:val="0"/>
        <w:adjustRightInd w:val="0"/>
        <w:spacing w:after="0" w:line="240" w:lineRule="auto"/>
        <w:rPr>
          <w:rFonts w:ascii="Garamond" w:hAnsi="Garamond" w:cs="Arial"/>
          <w:spacing w:val="-4"/>
          <w:sz w:val="24"/>
          <w:szCs w:val="24"/>
          <w:lang w:val="sq-AL"/>
        </w:rPr>
      </w:pPr>
      <w:r w:rsidRPr="00F8541C">
        <w:rPr>
          <w:rFonts w:ascii="Garamond" w:hAnsi="Garamond" w:cs="Arial"/>
          <w:spacing w:val="-4"/>
          <w:sz w:val="24"/>
          <w:szCs w:val="24"/>
          <w:lang w:val="sq-AL"/>
        </w:rPr>
        <w:t>Subjektet mbështetëse, kualifikohen, pasi të kenë përmbushur kriteret e mëposhtme, që Agjencia i vlerëson të nevojshme, për sa kohë që ato janë në përpjesëtim me natyrën dhe përmasat e kontratës dhe jodiskriminuese:</w:t>
      </w:r>
    </w:p>
    <w:p w:rsidR="00DB3F3F" w:rsidRPr="00F8541C" w:rsidRDefault="005055DF" w:rsidP="000E1B24">
      <w:pPr>
        <w:widowControl w:val="0"/>
        <w:tabs>
          <w:tab w:val="left" w:pos="540"/>
        </w:tabs>
        <w:autoSpaceDE w:val="0"/>
        <w:autoSpaceDN w:val="0"/>
        <w:adjustRightInd w:val="0"/>
        <w:spacing w:after="0" w:line="240" w:lineRule="auto"/>
        <w:rPr>
          <w:rFonts w:ascii="Garamond" w:hAnsi="Garamond" w:cs="Arial"/>
          <w:spacing w:val="-4"/>
          <w:sz w:val="24"/>
          <w:szCs w:val="24"/>
          <w:lang w:val="sq-AL"/>
        </w:rPr>
      </w:pPr>
      <w:r w:rsidRPr="00F8541C">
        <w:rPr>
          <w:rFonts w:ascii="Garamond" w:hAnsi="Garamond" w:cs="Arial"/>
          <w:spacing w:val="-4"/>
          <w:sz w:val="24"/>
          <w:szCs w:val="24"/>
          <w:lang w:val="sq-AL"/>
        </w:rPr>
        <w:t xml:space="preserve">i) </w:t>
      </w:r>
      <w:r w:rsidR="00DB3F3F" w:rsidRPr="00F8541C">
        <w:rPr>
          <w:rFonts w:ascii="Garamond" w:hAnsi="Garamond" w:cs="Arial"/>
          <w:spacing w:val="-4"/>
          <w:sz w:val="24"/>
          <w:szCs w:val="24"/>
          <w:lang w:val="sq-AL"/>
        </w:rPr>
        <w:t>kualifikimi profesional: subjektet paraqesin licencat profesionale, industriale apo tregtare, të lëshuara nga autoritetet kompetente shtetërore, për veprimtaritë e kërkuara dhe për të cilat do të lidhet kontrata</w:t>
      </w:r>
      <w:r w:rsidRPr="00F8541C">
        <w:rPr>
          <w:rFonts w:ascii="Garamond" w:hAnsi="Garamond" w:cs="Arial"/>
          <w:spacing w:val="-4"/>
          <w:sz w:val="24"/>
          <w:szCs w:val="24"/>
          <w:lang w:val="sq-AL"/>
        </w:rPr>
        <w:t>;</w:t>
      </w:r>
    </w:p>
    <w:p w:rsidR="00DB3F3F" w:rsidRPr="00F8541C" w:rsidRDefault="005055DF" w:rsidP="000E1B24">
      <w:pPr>
        <w:widowControl w:val="0"/>
        <w:tabs>
          <w:tab w:val="left" w:pos="540"/>
        </w:tabs>
        <w:autoSpaceDE w:val="0"/>
        <w:autoSpaceDN w:val="0"/>
        <w:adjustRightInd w:val="0"/>
        <w:spacing w:after="0" w:line="240" w:lineRule="auto"/>
        <w:rPr>
          <w:rFonts w:ascii="Garamond" w:hAnsi="Garamond" w:cs="Arial"/>
          <w:spacing w:val="-4"/>
          <w:sz w:val="24"/>
          <w:szCs w:val="24"/>
          <w:lang w:val="sq-AL"/>
        </w:rPr>
      </w:pPr>
      <w:r w:rsidRPr="00F8541C">
        <w:rPr>
          <w:rFonts w:ascii="Garamond" w:hAnsi="Garamond" w:cs="Arial"/>
          <w:spacing w:val="-4"/>
          <w:sz w:val="24"/>
          <w:szCs w:val="24"/>
          <w:lang w:val="sq-AL"/>
        </w:rPr>
        <w:t xml:space="preserve">ii) </w:t>
      </w:r>
      <w:r w:rsidR="00DB3F3F" w:rsidRPr="00F8541C">
        <w:rPr>
          <w:rFonts w:ascii="Garamond" w:hAnsi="Garamond" w:cs="Arial"/>
          <w:spacing w:val="-4"/>
          <w:sz w:val="24"/>
          <w:szCs w:val="24"/>
          <w:lang w:val="sq-AL"/>
        </w:rPr>
        <w:t>aftësia teknike: subjektet vërtetojnë se zotërojnë kualifikimet e nevojshme teknike, pro</w:t>
      </w:r>
      <w:r w:rsidR="00B91385">
        <w:rPr>
          <w:rFonts w:ascii="Garamond" w:hAnsi="Garamond" w:cs="Arial"/>
          <w:spacing w:val="-4"/>
          <w:sz w:val="24"/>
          <w:szCs w:val="24"/>
          <w:lang w:val="sq-AL"/>
        </w:rPr>
        <w:t>-</w:t>
      </w:r>
      <w:r w:rsidR="00DB3F3F" w:rsidRPr="00F8541C">
        <w:rPr>
          <w:rFonts w:ascii="Garamond" w:hAnsi="Garamond" w:cs="Arial"/>
          <w:spacing w:val="-4"/>
          <w:sz w:val="24"/>
          <w:szCs w:val="24"/>
          <w:lang w:val="sq-AL"/>
        </w:rPr>
        <w:t>fesionale, kapacitetet organizative, makineritë, pajisjet e asete të tjera fizike, aftësitë organizative, reputacionin dhe besueshmërinë, përvojën e duhur, kontrata të ngjashme të shërbimit të kërkuar</w:t>
      </w:r>
      <w:r w:rsidR="00FC431F" w:rsidRPr="00F8541C">
        <w:rPr>
          <w:rFonts w:ascii="Garamond" w:hAnsi="Garamond" w:cs="Arial"/>
          <w:spacing w:val="-4"/>
          <w:sz w:val="24"/>
          <w:szCs w:val="24"/>
          <w:lang w:val="sq-AL"/>
        </w:rPr>
        <w:t>,</w:t>
      </w:r>
      <w:r w:rsidR="00DB3F3F" w:rsidRPr="00F8541C">
        <w:rPr>
          <w:rFonts w:ascii="Garamond" w:hAnsi="Garamond" w:cs="Arial"/>
          <w:spacing w:val="-4"/>
          <w:sz w:val="24"/>
          <w:szCs w:val="24"/>
          <w:lang w:val="sq-AL"/>
        </w:rPr>
        <w:t xml:space="preserve"> si dhe personelin e nevojshëm, për të zbatuar kontratën</w:t>
      </w:r>
      <w:r w:rsidRPr="00F8541C">
        <w:rPr>
          <w:rFonts w:ascii="Garamond" w:hAnsi="Garamond" w:cs="Arial"/>
          <w:spacing w:val="-4"/>
          <w:sz w:val="24"/>
          <w:szCs w:val="24"/>
          <w:lang w:val="sq-AL"/>
        </w:rPr>
        <w:t>;</w:t>
      </w:r>
    </w:p>
    <w:p w:rsidR="00DB3F3F" w:rsidRPr="00F8541C" w:rsidRDefault="005055DF" w:rsidP="000E1B24">
      <w:pPr>
        <w:widowControl w:val="0"/>
        <w:tabs>
          <w:tab w:val="left" w:pos="540"/>
        </w:tabs>
        <w:autoSpaceDE w:val="0"/>
        <w:autoSpaceDN w:val="0"/>
        <w:adjustRightInd w:val="0"/>
        <w:spacing w:after="0" w:line="240" w:lineRule="auto"/>
        <w:rPr>
          <w:rFonts w:ascii="Garamond" w:hAnsi="Garamond" w:cs="Arial"/>
          <w:spacing w:val="-4"/>
          <w:sz w:val="24"/>
          <w:szCs w:val="24"/>
          <w:lang w:val="sq-AL"/>
        </w:rPr>
      </w:pPr>
      <w:r w:rsidRPr="00F8541C">
        <w:rPr>
          <w:rFonts w:ascii="Garamond" w:hAnsi="Garamond" w:cs="Arial"/>
          <w:spacing w:val="-4"/>
          <w:sz w:val="24"/>
          <w:szCs w:val="24"/>
          <w:lang w:val="sq-AL"/>
        </w:rPr>
        <w:t xml:space="preserve">iii) </w:t>
      </w:r>
      <w:r w:rsidR="00DB3F3F" w:rsidRPr="00F8541C">
        <w:rPr>
          <w:rFonts w:ascii="Garamond" w:hAnsi="Garamond" w:cs="Arial"/>
          <w:spacing w:val="-4"/>
          <w:sz w:val="24"/>
          <w:szCs w:val="24"/>
          <w:lang w:val="sq-AL"/>
        </w:rPr>
        <w:t>gjendja ekonomike e financiare: subjektet vërtetojnë se zotërojnë kapacitetet ekonomike e financiare për të përmbushur kontratën, me anë të deklaratave bankare ose, kur nevojitet, nëpërmjet vërtetimit për sigurim ndaj rreziqeve profesionale, paraqitjes së bilanceve financiare ose të pjesëve të shkëputura nga bilancet, një deklaratë të xhiros së përgjithshme të subjektit dhe, në rast nevoje, të xhiros së realizuar për një periudhë deri në 3 vitet e fundit financiare.</w:t>
      </w:r>
    </w:p>
    <w:p w:rsidR="00DB3F3F" w:rsidRPr="00F8541C" w:rsidRDefault="005055DF" w:rsidP="000E1B24">
      <w:pPr>
        <w:widowControl w:val="0"/>
        <w:tabs>
          <w:tab w:val="left" w:pos="540"/>
        </w:tabs>
        <w:autoSpaceDE w:val="0"/>
        <w:autoSpaceDN w:val="0"/>
        <w:adjustRightInd w:val="0"/>
        <w:spacing w:after="0" w:line="240" w:lineRule="auto"/>
        <w:rPr>
          <w:rFonts w:ascii="Garamond" w:hAnsi="Garamond" w:cs="Arial"/>
          <w:spacing w:val="-4"/>
          <w:sz w:val="24"/>
          <w:szCs w:val="24"/>
          <w:lang w:val="sq-AL"/>
        </w:rPr>
      </w:pPr>
      <w:r w:rsidRPr="00F8541C">
        <w:rPr>
          <w:rFonts w:ascii="Garamond" w:hAnsi="Garamond" w:cs="Arial"/>
          <w:spacing w:val="-4"/>
          <w:sz w:val="24"/>
          <w:szCs w:val="24"/>
          <w:lang w:val="sq-AL"/>
        </w:rPr>
        <w:t xml:space="preserve">iv) </w:t>
      </w:r>
      <w:r w:rsidR="00DB3F3F" w:rsidRPr="00F8541C">
        <w:rPr>
          <w:rFonts w:ascii="Garamond" w:hAnsi="Garamond" w:cs="Arial"/>
          <w:spacing w:val="-4"/>
          <w:sz w:val="24"/>
          <w:szCs w:val="24"/>
          <w:lang w:val="sq-AL"/>
        </w:rPr>
        <w:t>kapacitetet ligjore: subjektet vërtetojnë se ata kanë zotësi juridike për të lidhur kontrata ose, në rastet e bashkimit të shoqërive, vërtetojnë se i gëzojnë këto aftësi në kohën e lidhjes së kontratës.</w:t>
      </w:r>
    </w:p>
    <w:p w:rsidR="004F7DE4" w:rsidRPr="004F7DE4" w:rsidRDefault="004F7DE4" w:rsidP="000E1B24">
      <w:pPr>
        <w:widowControl w:val="0"/>
        <w:tabs>
          <w:tab w:val="left" w:pos="540"/>
        </w:tabs>
        <w:autoSpaceDE w:val="0"/>
        <w:autoSpaceDN w:val="0"/>
        <w:adjustRightInd w:val="0"/>
        <w:spacing w:after="0" w:line="240" w:lineRule="auto"/>
        <w:jc w:val="center"/>
        <w:rPr>
          <w:rFonts w:ascii="Garamond" w:hAnsi="Garamond" w:cs="Arial"/>
          <w:b/>
          <w:spacing w:val="-4"/>
          <w:sz w:val="14"/>
          <w:szCs w:val="14"/>
          <w:lang w:val="sq-AL"/>
        </w:rPr>
      </w:pPr>
    </w:p>
    <w:p w:rsidR="00DB3F3F" w:rsidRPr="00F8541C" w:rsidRDefault="00DB3F3F" w:rsidP="000E1B24">
      <w:pPr>
        <w:widowControl w:val="0"/>
        <w:tabs>
          <w:tab w:val="left" w:pos="540"/>
        </w:tabs>
        <w:autoSpaceDE w:val="0"/>
        <w:autoSpaceDN w:val="0"/>
        <w:adjustRightInd w:val="0"/>
        <w:spacing w:after="0" w:line="240" w:lineRule="auto"/>
        <w:jc w:val="center"/>
        <w:rPr>
          <w:rFonts w:ascii="Garamond" w:hAnsi="Garamond" w:cs="Arial"/>
          <w:b/>
          <w:spacing w:val="-4"/>
          <w:sz w:val="24"/>
          <w:szCs w:val="24"/>
          <w:lang w:val="sq-AL"/>
        </w:rPr>
      </w:pPr>
      <w:r w:rsidRPr="00F8541C">
        <w:rPr>
          <w:rFonts w:ascii="Garamond" w:hAnsi="Garamond" w:cs="Arial"/>
          <w:b/>
          <w:spacing w:val="-4"/>
          <w:sz w:val="24"/>
          <w:szCs w:val="24"/>
          <w:lang w:val="sq-AL"/>
        </w:rPr>
        <w:t>Proced</w:t>
      </w:r>
      <w:r w:rsidR="006730F0">
        <w:rPr>
          <w:rFonts w:ascii="Garamond" w:hAnsi="Garamond" w:cs="Arial"/>
          <w:b/>
          <w:spacing w:val="-4"/>
          <w:sz w:val="24"/>
          <w:szCs w:val="24"/>
          <w:lang w:val="sq-AL"/>
        </w:rPr>
        <w:t xml:space="preserve">ura e vlerësimit të bankave dhe </w:t>
      </w:r>
      <w:r w:rsidRPr="00F8541C">
        <w:rPr>
          <w:rFonts w:ascii="Garamond" w:hAnsi="Garamond" w:cs="Arial"/>
          <w:b/>
          <w:spacing w:val="-4"/>
          <w:sz w:val="24"/>
          <w:szCs w:val="24"/>
          <w:lang w:val="sq-AL"/>
        </w:rPr>
        <w:t>subjekteve mbështetëse</w:t>
      </w:r>
    </w:p>
    <w:p w:rsidR="00DB3F3F" w:rsidRPr="00F8541C" w:rsidRDefault="00DB3F3F" w:rsidP="000E1B24">
      <w:pPr>
        <w:widowControl w:val="0"/>
        <w:numPr>
          <w:ilvl w:val="0"/>
          <w:numId w:val="34"/>
        </w:numPr>
        <w:tabs>
          <w:tab w:val="left" w:pos="540"/>
        </w:tabs>
        <w:autoSpaceDE w:val="0"/>
        <w:autoSpaceDN w:val="0"/>
        <w:adjustRightInd w:val="0"/>
        <w:spacing w:after="0" w:line="240" w:lineRule="auto"/>
        <w:ind w:left="0" w:firstLine="284"/>
        <w:contextualSpacing/>
        <w:jc w:val="left"/>
        <w:rPr>
          <w:rFonts w:ascii="Garamond" w:hAnsi="Garamond" w:cs="Arial"/>
          <w:b/>
          <w:spacing w:val="-4"/>
          <w:sz w:val="24"/>
          <w:szCs w:val="24"/>
          <w:lang w:val="sq-AL"/>
        </w:rPr>
      </w:pPr>
      <w:r w:rsidRPr="00F8541C">
        <w:rPr>
          <w:rFonts w:ascii="Garamond" w:hAnsi="Garamond" w:cs="Arial"/>
          <w:b/>
          <w:spacing w:val="-4"/>
          <w:sz w:val="24"/>
          <w:szCs w:val="24"/>
          <w:lang w:val="sq-AL"/>
        </w:rPr>
        <w:t>Vlerësimi për kriteret e përgjithshme dhe teknike</w:t>
      </w:r>
    </w:p>
    <w:p w:rsidR="00DB3F3F" w:rsidRPr="00F8541C" w:rsidRDefault="00DB3F3F" w:rsidP="000E1B24">
      <w:pPr>
        <w:pStyle w:val="BodyTextIndent"/>
        <w:widowControl w:val="0"/>
        <w:numPr>
          <w:ilvl w:val="0"/>
          <w:numId w:val="36"/>
        </w:numPr>
        <w:tabs>
          <w:tab w:val="left" w:pos="540"/>
        </w:tabs>
        <w:spacing w:after="0" w:line="240" w:lineRule="auto"/>
        <w:ind w:left="0" w:firstLine="284"/>
        <w:rPr>
          <w:rFonts w:ascii="Garamond" w:hAnsi="Garamond" w:cs="Arial"/>
          <w:spacing w:val="-4"/>
          <w:sz w:val="24"/>
          <w:szCs w:val="24"/>
          <w:lang w:val="sq-AL"/>
        </w:rPr>
      </w:pPr>
      <w:r w:rsidRPr="00F8541C">
        <w:rPr>
          <w:rFonts w:ascii="Garamond" w:hAnsi="Garamond" w:cs="Arial"/>
          <w:spacing w:val="-4"/>
          <w:sz w:val="24"/>
          <w:szCs w:val="24"/>
          <w:lang w:val="sq-AL"/>
        </w:rPr>
        <w:t>Anëtarët e komisionit/njësisë të vlerësimit deklarojnë konfliktin e interesit dhe përmbushin gjatë gjithë procedurës detyrimin për ruajtjen e konfidencialitetit.</w:t>
      </w:r>
    </w:p>
    <w:p w:rsidR="00DB3F3F" w:rsidRPr="00F8541C" w:rsidRDefault="00DB3F3F" w:rsidP="000E1B24">
      <w:pPr>
        <w:widowControl w:val="0"/>
        <w:numPr>
          <w:ilvl w:val="0"/>
          <w:numId w:val="36"/>
        </w:numPr>
        <w:tabs>
          <w:tab w:val="left" w:pos="540"/>
        </w:tabs>
        <w:autoSpaceDE w:val="0"/>
        <w:autoSpaceDN w:val="0"/>
        <w:adjustRightInd w:val="0"/>
        <w:spacing w:after="0" w:line="240" w:lineRule="auto"/>
        <w:ind w:left="0" w:firstLine="284"/>
        <w:rPr>
          <w:rFonts w:ascii="Garamond" w:hAnsi="Garamond" w:cs="Arial"/>
          <w:spacing w:val="-4"/>
          <w:sz w:val="24"/>
          <w:szCs w:val="24"/>
          <w:lang w:val="sq-AL"/>
        </w:rPr>
      </w:pPr>
      <w:r w:rsidRPr="00F8541C">
        <w:rPr>
          <w:rFonts w:ascii="Garamond" w:hAnsi="Garamond" w:cs="Arial"/>
          <w:spacing w:val="-4"/>
          <w:sz w:val="24"/>
          <w:szCs w:val="24"/>
          <w:lang w:val="sq-AL"/>
        </w:rPr>
        <w:t>Komisioni/njësia mban</w:t>
      </w:r>
      <w:r w:rsidRPr="00F8541C">
        <w:rPr>
          <w:rFonts w:ascii="Garamond" w:hAnsi="Garamond" w:cs="Arial"/>
          <w:i/>
          <w:iCs/>
          <w:spacing w:val="-4"/>
          <w:sz w:val="24"/>
          <w:szCs w:val="24"/>
          <w:lang w:val="sq-AL"/>
        </w:rPr>
        <w:t xml:space="preserve"> </w:t>
      </w:r>
      <w:r w:rsidRPr="00F8541C">
        <w:rPr>
          <w:rFonts w:ascii="Garamond" w:hAnsi="Garamond" w:cs="Arial"/>
          <w:spacing w:val="-4"/>
          <w:sz w:val="24"/>
          <w:szCs w:val="24"/>
          <w:lang w:val="sq-AL"/>
        </w:rPr>
        <w:t>procesverbale dhe dokumentacion për zbatimin e procedurave të përzgjedhjes, të cilat të përfshijnë, informacion mbi kërkesat për pjesëmarrje dhe ofertat e paraqitura, kontratat e nënshkruara dhe zbatimin e tyre.</w:t>
      </w:r>
    </w:p>
    <w:p w:rsidR="00DB3F3F" w:rsidRPr="00F8541C" w:rsidRDefault="00DB3F3F" w:rsidP="000E1B24">
      <w:pPr>
        <w:pStyle w:val="BodyTextIndent"/>
        <w:widowControl w:val="0"/>
        <w:numPr>
          <w:ilvl w:val="0"/>
          <w:numId w:val="36"/>
        </w:numPr>
        <w:tabs>
          <w:tab w:val="left" w:pos="540"/>
        </w:tabs>
        <w:spacing w:after="0" w:line="240" w:lineRule="auto"/>
        <w:ind w:left="0" w:firstLine="284"/>
        <w:rPr>
          <w:rFonts w:ascii="Garamond" w:hAnsi="Garamond" w:cs="Arial"/>
          <w:spacing w:val="-4"/>
          <w:sz w:val="24"/>
          <w:szCs w:val="24"/>
          <w:lang w:val="sq-AL"/>
        </w:rPr>
      </w:pPr>
      <w:r w:rsidRPr="00F8541C">
        <w:rPr>
          <w:rFonts w:ascii="Garamond" w:hAnsi="Garamond" w:cs="Arial"/>
          <w:spacing w:val="-4"/>
          <w:sz w:val="24"/>
          <w:szCs w:val="24"/>
          <w:lang w:val="sq-AL"/>
        </w:rPr>
        <w:t>Zarf</w:t>
      </w:r>
      <w:r w:rsidR="00FB21F6" w:rsidRPr="00F8541C">
        <w:rPr>
          <w:rFonts w:ascii="Garamond" w:hAnsi="Garamond" w:cs="Arial"/>
          <w:spacing w:val="-4"/>
          <w:sz w:val="24"/>
          <w:szCs w:val="24"/>
          <w:lang w:val="sq-AL"/>
        </w:rPr>
        <w:t>e</w:t>
      </w:r>
      <w:r w:rsidRPr="00F8541C">
        <w:rPr>
          <w:rFonts w:ascii="Garamond" w:hAnsi="Garamond" w:cs="Arial"/>
          <w:spacing w:val="-4"/>
          <w:sz w:val="24"/>
          <w:szCs w:val="24"/>
          <w:lang w:val="sq-AL"/>
        </w:rPr>
        <w:t xml:space="preserve">t për pjesëmarrje në procedurën e kualifikimit pranohen dhe hapen njëkohësisht, në prani të anëtarëve të komisionit/njësisë në një ditë të vetme, pas përfundimit të afatit të përcaktuar për dorëzimin e tyre. </w:t>
      </w:r>
    </w:p>
    <w:p w:rsidR="00DB3F3F" w:rsidRPr="00F8541C" w:rsidRDefault="00DB3F3F" w:rsidP="000E1B24">
      <w:pPr>
        <w:pStyle w:val="BodyTextIndent"/>
        <w:widowControl w:val="0"/>
        <w:numPr>
          <w:ilvl w:val="0"/>
          <w:numId w:val="36"/>
        </w:numPr>
        <w:tabs>
          <w:tab w:val="left" w:pos="540"/>
        </w:tabs>
        <w:spacing w:after="0" w:line="240" w:lineRule="auto"/>
        <w:ind w:left="0" w:firstLine="284"/>
        <w:rPr>
          <w:rFonts w:ascii="Garamond" w:hAnsi="Garamond" w:cs="Arial"/>
          <w:spacing w:val="-4"/>
          <w:sz w:val="24"/>
          <w:szCs w:val="24"/>
          <w:lang w:val="sq-AL"/>
        </w:rPr>
      </w:pPr>
      <w:r w:rsidRPr="00F8541C">
        <w:rPr>
          <w:rFonts w:ascii="Garamond" w:hAnsi="Garamond" w:cs="Arial"/>
          <w:spacing w:val="-4"/>
          <w:sz w:val="24"/>
          <w:szCs w:val="24"/>
          <w:lang w:val="sq-AL"/>
        </w:rPr>
        <w:t>Zarf</w:t>
      </w:r>
      <w:r w:rsidR="00FB21F6" w:rsidRPr="00F8541C">
        <w:rPr>
          <w:rFonts w:ascii="Garamond" w:hAnsi="Garamond" w:cs="Arial"/>
          <w:spacing w:val="-4"/>
          <w:sz w:val="24"/>
          <w:szCs w:val="24"/>
          <w:lang w:val="sq-AL"/>
        </w:rPr>
        <w:t>e</w:t>
      </w:r>
      <w:r w:rsidRPr="00F8541C">
        <w:rPr>
          <w:rFonts w:ascii="Garamond" w:hAnsi="Garamond" w:cs="Arial"/>
          <w:spacing w:val="-4"/>
          <w:sz w:val="24"/>
          <w:szCs w:val="24"/>
          <w:lang w:val="sq-AL"/>
        </w:rPr>
        <w:t>t të dorëzuara në komision/njësi përtej afatit të pranimit të tyre, nuk pranohen dhe i kthehen bankës/subjektit përkatës.</w:t>
      </w:r>
    </w:p>
    <w:p w:rsidR="00DB3F3F" w:rsidRPr="00F8541C" w:rsidRDefault="00DB3F3F" w:rsidP="000E1B24">
      <w:pPr>
        <w:widowControl w:val="0"/>
        <w:numPr>
          <w:ilvl w:val="0"/>
          <w:numId w:val="36"/>
        </w:numPr>
        <w:tabs>
          <w:tab w:val="left" w:pos="540"/>
        </w:tabs>
        <w:autoSpaceDE w:val="0"/>
        <w:autoSpaceDN w:val="0"/>
        <w:adjustRightInd w:val="0"/>
        <w:spacing w:after="0" w:line="240" w:lineRule="auto"/>
        <w:ind w:left="0" w:firstLine="284"/>
        <w:rPr>
          <w:rFonts w:ascii="Garamond" w:hAnsi="Garamond" w:cs="Arial"/>
          <w:spacing w:val="-4"/>
          <w:sz w:val="24"/>
          <w:szCs w:val="24"/>
          <w:lang w:val="sq-AL"/>
        </w:rPr>
      </w:pPr>
      <w:r w:rsidRPr="00F8541C">
        <w:rPr>
          <w:rFonts w:ascii="Garamond" w:hAnsi="Garamond" w:cs="Arial"/>
          <w:spacing w:val="-4"/>
          <w:sz w:val="24"/>
          <w:szCs w:val="24"/>
          <w:lang w:val="sq-AL"/>
        </w:rPr>
        <w:t>Nëse komisioni/njësia vëren se banka/</w:t>
      </w:r>
      <w:r w:rsidR="00D0062B">
        <w:rPr>
          <w:rFonts w:ascii="Garamond" w:hAnsi="Garamond" w:cs="Arial"/>
          <w:spacing w:val="-4"/>
          <w:sz w:val="24"/>
          <w:szCs w:val="24"/>
          <w:lang w:val="sq-AL"/>
        </w:rPr>
        <w:t xml:space="preserve"> </w:t>
      </w:r>
      <w:r w:rsidRPr="00F8541C">
        <w:rPr>
          <w:rFonts w:ascii="Garamond" w:hAnsi="Garamond" w:cs="Arial"/>
          <w:spacing w:val="-4"/>
          <w:sz w:val="24"/>
          <w:szCs w:val="24"/>
          <w:lang w:val="sq-AL"/>
        </w:rPr>
        <w:t>subjekti ka mangësi në dokumentacion ata vendosin njoftimin e saj/tij dhe afatin për plotësimin e mangësive. Njoftimi i bankës</w:t>
      </w:r>
      <w:r w:rsidR="001C0F11">
        <w:rPr>
          <w:rFonts w:ascii="Garamond" w:hAnsi="Garamond" w:cs="Arial"/>
          <w:spacing w:val="-4"/>
          <w:sz w:val="24"/>
          <w:szCs w:val="24"/>
          <w:lang w:val="sq-AL"/>
        </w:rPr>
        <w:t xml:space="preserve"> </w:t>
      </w:r>
      <w:r w:rsidRPr="00F8541C">
        <w:rPr>
          <w:rFonts w:ascii="Garamond" w:hAnsi="Garamond" w:cs="Arial"/>
          <w:spacing w:val="-4"/>
          <w:sz w:val="24"/>
          <w:szCs w:val="24"/>
          <w:lang w:val="sq-AL"/>
        </w:rPr>
        <w:t>/subjektit kryhet nga anëtari i autorizuar i komisionit/njësisë. Procesi i vlerësimit pezullohet deri në plotësimin e dokumentacioneve sipas njoftimit të komisionit/njësisë.</w:t>
      </w:r>
    </w:p>
    <w:p w:rsidR="00DB3F3F" w:rsidRPr="00F8541C" w:rsidRDefault="00DB3F3F" w:rsidP="000E1B24">
      <w:pPr>
        <w:widowControl w:val="0"/>
        <w:numPr>
          <w:ilvl w:val="0"/>
          <w:numId w:val="36"/>
        </w:numPr>
        <w:tabs>
          <w:tab w:val="left" w:pos="540"/>
        </w:tabs>
        <w:autoSpaceDE w:val="0"/>
        <w:autoSpaceDN w:val="0"/>
        <w:adjustRightInd w:val="0"/>
        <w:spacing w:after="0" w:line="240" w:lineRule="auto"/>
        <w:ind w:left="0" w:firstLine="284"/>
        <w:rPr>
          <w:rFonts w:ascii="Garamond" w:hAnsi="Garamond" w:cs="Arial"/>
          <w:spacing w:val="-4"/>
          <w:sz w:val="24"/>
          <w:szCs w:val="24"/>
          <w:lang w:val="sq-AL"/>
        </w:rPr>
      </w:pPr>
      <w:r w:rsidRPr="00F8541C">
        <w:rPr>
          <w:rFonts w:ascii="Garamond" w:hAnsi="Garamond" w:cs="Arial"/>
          <w:spacing w:val="-4"/>
          <w:sz w:val="24"/>
          <w:szCs w:val="24"/>
          <w:lang w:val="sq-AL"/>
        </w:rPr>
        <w:t>Komisioni/njësia vlerëson dokument</w:t>
      </w:r>
      <w:r w:rsidR="00FB21F6" w:rsidRPr="00F8541C">
        <w:rPr>
          <w:rFonts w:ascii="Garamond" w:hAnsi="Garamond" w:cs="Arial"/>
          <w:spacing w:val="-4"/>
          <w:sz w:val="24"/>
          <w:szCs w:val="24"/>
          <w:lang w:val="sq-AL"/>
        </w:rPr>
        <w:t>e</w:t>
      </w:r>
      <w:r w:rsidRPr="00F8541C">
        <w:rPr>
          <w:rFonts w:ascii="Garamond" w:hAnsi="Garamond" w:cs="Arial"/>
          <w:spacing w:val="-4"/>
          <w:sz w:val="24"/>
          <w:szCs w:val="24"/>
          <w:lang w:val="sq-AL"/>
        </w:rPr>
        <w:t>t e dorëzuar</w:t>
      </w:r>
      <w:r w:rsidR="00FB21F6" w:rsidRPr="00F8541C">
        <w:rPr>
          <w:rFonts w:ascii="Garamond" w:hAnsi="Garamond" w:cs="Arial"/>
          <w:spacing w:val="-4"/>
          <w:sz w:val="24"/>
          <w:szCs w:val="24"/>
          <w:lang w:val="sq-AL"/>
        </w:rPr>
        <w:t>a</w:t>
      </w:r>
      <w:r w:rsidRPr="00F8541C">
        <w:rPr>
          <w:rFonts w:ascii="Garamond" w:hAnsi="Garamond" w:cs="Arial"/>
          <w:spacing w:val="-4"/>
          <w:sz w:val="24"/>
          <w:szCs w:val="24"/>
          <w:lang w:val="sq-AL"/>
        </w:rPr>
        <w:t xml:space="preserve"> nga banka/subjekti, për përputh</w:t>
      </w:r>
      <w:r w:rsidR="00466E58">
        <w:rPr>
          <w:rFonts w:ascii="Garamond" w:hAnsi="Garamond" w:cs="Arial"/>
          <w:spacing w:val="-4"/>
          <w:sz w:val="24"/>
          <w:szCs w:val="24"/>
          <w:lang w:val="sq-AL"/>
        </w:rPr>
        <w:t>-</w:t>
      </w:r>
      <w:r w:rsidRPr="00F8541C">
        <w:rPr>
          <w:rFonts w:ascii="Garamond" w:hAnsi="Garamond" w:cs="Arial"/>
          <w:spacing w:val="-4"/>
          <w:sz w:val="24"/>
          <w:szCs w:val="24"/>
          <w:lang w:val="sq-AL"/>
        </w:rPr>
        <w:t xml:space="preserve">shmërinë e këtij dokumentacioni me kërkesat për kualifikim. </w:t>
      </w:r>
    </w:p>
    <w:p w:rsidR="00DB3F3F" w:rsidRPr="00F8541C" w:rsidRDefault="00DB3F3F" w:rsidP="000E1B24">
      <w:pPr>
        <w:pStyle w:val="BodyTextIndent"/>
        <w:widowControl w:val="0"/>
        <w:numPr>
          <w:ilvl w:val="0"/>
          <w:numId w:val="36"/>
        </w:numPr>
        <w:tabs>
          <w:tab w:val="left" w:pos="540"/>
        </w:tabs>
        <w:spacing w:after="0" w:line="240" w:lineRule="auto"/>
        <w:ind w:left="0" w:firstLine="284"/>
        <w:rPr>
          <w:rFonts w:ascii="Garamond" w:hAnsi="Garamond" w:cs="Arial"/>
          <w:spacing w:val="-4"/>
          <w:sz w:val="24"/>
          <w:szCs w:val="24"/>
          <w:lang w:val="sq-AL"/>
        </w:rPr>
      </w:pPr>
      <w:r w:rsidRPr="00F8541C">
        <w:rPr>
          <w:rFonts w:ascii="Garamond" w:hAnsi="Garamond" w:cs="Arial"/>
          <w:spacing w:val="-4"/>
          <w:sz w:val="24"/>
          <w:szCs w:val="24"/>
          <w:lang w:val="sq-AL"/>
        </w:rPr>
        <w:t>Si rregull, afati i shqyrtimit të dokument</w:t>
      </w:r>
      <w:r w:rsidR="00FB21F6" w:rsidRPr="00F8541C">
        <w:rPr>
          <w:rFonts w:ascii="Garamond" w:hAnsi="Garamond" w:cs="Arial"/>
          <w:spacing w:val="-4"/>
          <w:sz w:val="24"/>
          <w:szCs w:val="24"/>
          <w:lang w:val="sq-AL"/>
        </w:rPr>
        <w:t>e</w:t>
      </w:r>
      <w:r w:rsidRPr="00F8541C">
        <w:rPr>
          <w:rFonts w:ascii="Garamond" w:hAnsi="Garamond" w:cs="Arial"/>
          <w:spacing w:val="-4"/>
          <w:sz w:val="24"/>
          <w:szCs w:val="24"/>
          <w:lang w:val="sq-AL"/>
        </w:rPr>
        <w:t>ve përcaktohet nga komisioni/njësia. Ky afat mund të shtyhet sipas vendimit të komisionit/njësisë duke njoftuar Këshillin Drejtues të Agjencisë</w:t>
      </w:r>
      <w:r w:rsidR="00FB21F6" w:rsidRPr="00F8541C">
        <w:rPr>
          <w:rFonts w:ascii="Garamond" w:hAnsi="Garamond" w:cs="Arial"/>
          <w:spacing w:val="-4"/>
          <w:sz w:val="24"/>
          <w:szCs w:val="24"/>
          <w:lang w:val="sq-AL"/>
        </w:rPr>
        <w:t>/drejtorin e përgjithshëm.</w:t>
      </w:r>
    </w:p>
    <w:p w:rsidR="00DB3F3F" w:rsidRPr="00F8541C" w:rsidRDefault="00DB3F3F" w:rsidP="000E1B24">
      <w:pPr>
        <w:widowControl w:val="0"/>
        <w:numPr>
          <w:ilvl w:val="0"/>
          <w:numId w:val="36"/>
        </w:numPr>
        <w:tabs>
          <w:tab w:val="left" w:pos="540"/>
        </w:tabs>
        <w:autoSpaceDE w:val="0"/>
        <w:autoSpaceDN w:val="0"/>
        <w:adjustRightInd w:val="0"/>
        <w:spacing w:after="0" w:line="240" w:lineRule="auto"/>
        <w:ind w:left="0" w:firstLine="284"/>
        <w:rPr>
          <w:rFonts w:ascii="Garamond" w:hAnsi="Garamond" w:cs="Arial"/>
          <w:spacing w:val="-4"/>
          <w:sz w:val="24"/>
          <w:szCs w:val="24"/>
          <w:lang w:val="sq-AL"/>
        </w:rPr>
      </w:pPr>
      <w:r w:rsidRPr="00F8541C">
        <w:rPr>
          <w:rFonts w:ascii="Garamond" w:hAnsi="Garamond" w:cs="Arial"/>
          <w:spacing w:val="-4"/>
          <w:sz w:val="24"/>
          <w:szCs w:val="24"/>
          <w:lang w:val="sq-AL"/>
        </w:rPr>
        <w:t xml:space="preserve">Banka/subjekti që nuk i plotësojnë kriteret, skualifikohen dhe njoftohen për këtë skualifikim brenda shtatë ditësh nga marrja e vendimit. </w:t>
      </w:r>
    </w:p>
    <w:p w:rsidR="00DB3F3F" w:rsidRPr="00F8541C" w:rsidRDefault="00DB3F3F" w:rsidP="000E1B24">
      <w:pPr>
        <w:widowControl w:val="0"/>
        <w:numPr>
          <w:ilvl w:val="0"/>
          <w:numId w:val="34"/>
        </w:numPr>
        <w:tabs>
          <w:tab w:val="left" w:pos="540"/>
        </w:tabs>
        <w:autoSpaceDE w:val="0"/>
        <w:autoSpaceDN w:val="0"/>
        <w:adjustRightInd w:val="0"/>
        <w:spacing w:after="0" w:line="240" w:lineRule="auto"/>
        <w:ind w:left="0" w:firstLine="284"/>
        <w:contextualSpacing/>
        <w:jc w:val="left"/>
        <w:rPr>
          <w:rFonts w:ascii="Garamond" w:hAnsi="Garamond" w:cs="Arial"/>
          <w:b/>
          <w:spacing w:val="-4"/>
          <w:sz w:val="24"/>
          <w:szCs w:val="24"/>
          <w:lang w:val="sq-AL"/>
        </w:rPr>
      </w:pPr>
      <w:r w:rsidRPr="00F8541C">
        <w:rPr>
          <w:rFonts w:ascii="Garamond" w:hAnsi="Garamond" w:cs="Arial"/>
          <w:b/>
          <w:spacing w:val="-4"/>
          <w:sz w:val="24"/>
          <w:szCs w:val="24"/>
          <w:lang w:val="sq-AL"/>
        </w:rPr>
        <w:t>Skualifikimi</w:t>
      </w:r>
    </w:p>
    <w:p w:rsidR="00DB3F3F" w:rsidRPr="00F8541C" w:rsidRDefault="00DB3F3F" w:rsidP="000E1B24">
      <w:pPr>
        <w:widowControl w:val="0"/>
        <w:numPr>
          <w:ilvl w:val="0"/>
          <w:numId w:val="35"/>
        </w:numPr>
        <w:tabs>
          <w:tab w:val="left" w:pos="540"/>
        </w:tabs>
        <w:autoSpaceDE w:val="0"/>
        <w:autoSpaceDN w:val="0"/>
        <w:adjustRightInd w:val="0"/>
        <w:spacing w:after="0" w:line="240" w:lineRule="auto"/>
        <w:ind w:left="0" w:firstLine="284"/>
        <w:rPr>
          <w:rFonts w:ascii="Garamond" w:hAnsi="Garamond" w:cs="Arial"/>
          <w:spacing w:val="-4"/>
          <w:sz w:val="24"/>
          <w:szCs w:val="24"/>
          <w:lang w:val="sq-AL"/>
        </w:rPr>
      </w:pPr>
      <w:r w:rsidRPr="00F8541C">
        <w:rPr>
          <w:rFonts w:ascii="Garamond" w:hAnsi="Garamond" w:cs="Arial"/>
          <w:spacing w:val="-4"/>
          <w:sz w:val="24"/>
          <w:szCs w:val="24"/>
          <w:lang w:val="sq-AL"/>
        </w:rPr>
        <w:t>Agjencia skualifikon çdo bankë/subjekt, që paraqet të dhëna të rreme për qëllime kualifikimi, në çdo kohë deri në fazën e shpalljes së kontratës fituese.</w:t>
      </w:r>
    </w:p>
    <w:p w:rsidR="00DB3F3F" w:rsidRPr="00F8541C" w:rsidRDefault="00DB3F3F" w:rsidP="000E1B24">
      <w:pPr>
        <w:widowControl w:val="0"/>
        <w:numPr>
          <w:ilvl w:val="0"/>
          <w:numId w:val="35"/>
        </w:numPr>
        <w:tabs>
          <w:tab w:val="left" w:pos="540"/>
        </w:tabs>
        <w:autoSpaceDE w:val="0"/>
        <w:autoSpaceDN w:val="0"/>
        <w:adjustRightInd w:val="0"/>
        <w:spacing w:after="0" w:line="240" w:lineRule="auto"/>
        <w:ind w:left="0" w:firstLine="284"/>
        <w:rPr>
          <w:rFonts w:ascii="Garamond" w:hAnsi="Garamond" w:cs="Arial"/>
          <w:spacing w:val="-4"/>
          <w:sz w:val="24"/>
          <w:szCs w:val="24"/>
          <w:lang w:val="sq-AL"/>
        </w:rPr>
      </w:pPr>
      <w:r w:rsidRPr="00F8541C">
        <w:rPr>
          <w:rFonts w:ascii="Garamond" w:hAnsi="Garamond" w:cs="Arial"/>
          <w:spacing w:val="-4"/>
          <w:sz w:val="24"/>
          <w:szCs w:val="24"/>
          <w:lang w:val="sq-AL"/>
        </w:rPr>
        <w:t>Agjencia përjashton nga pjesëmarrja në procedurat e përzgjedhjes çdo bankë/subjekt, kur ka të dhëna se janë të dënuar me vendim gjykate të formës së prerë për ndonjë nga veprat penale të mëposhtme:</w:t>
      </w:r>
    </w:p>
    <w:p w:rsidR="00DB3F3F" w:rsidRPr="00F8541C" w:rsidRDefault="00DB3F3F" w:rsidP="000E1B24">
      <w:pPr>
        <w:pStyle w:val="BodyText"/>
        <w:widowControl w:val="0"/>
        <w:numPr>
          <w:ilvl w:val="0"/>
          <w:numId w:val="19"/>
        </w:numPr>
        <w:tabs>
          <w:tab w:val="left" w:pos="540"/>
        </w:tabs>
        <w:ind w:left="0" w:firstLine="284"/>
        <w:rPr>
          <w:rFonts w:ascii="Garamond" w:hAnsi="Garamond"/>
          <w:spacing w:val="-4"/>
          <w:lang w:val="sq-AL"/>
        </w:rPr>
      </w:pPr>
      <w:r w:rsidRPr="00F8541C">
        <w:rPr>
          <w:rFonts w:ascii="Garamond" w:hAnsi="Garamond"/>
          <w:spacing w:val="-4"/>
          <w:lang w:val="sq-AL"/>
        </w:rPr>
        <w:t>pjesëmarrje në organizatë kriminale;</w:t>
      </w:r>
    </w:p>
    <w:p w:rsidR="00DB3F3F" w:rsidRPr="00F8541C" w:rsidRDefault="00DB3F3F" w:rsidP="000E1B24">
      <w:pPr>
        <w:pStyle w:val="BodyText"/>
        <w:widowControl w:val="0"/>
        <w:numPr>
          <w:ilvl w:val="0"/>
          <w:numId w:val="19"/>
        </w:numPr>
        <w:tabs>
          <w:tab w:val="left" w:pos="540"/>
        </w:tabs>
        <w:ind w:left="0" w:firstLine="284"/>
        <w:rPr>
          <w:rFonts w:ascii="Garamond" w:hAnsi="Garamond"/>
          <w:spacing w:val="-4"/>
          <w:lang w:val="sq-AL"/>
        </w:rPr>
      </w:pPr>
      <w:r w:rsidRPr="00F8541C">
        <w:rPr>
          <w:rFonts w:ascii="Garamond" w:hAnsi="Garamond"/>
          <w:spacing w:val="-4"/>
          <w:lang w:val="sq-AL"/>
        </w:rPr>
        <w:t>korrupsion;</w:t>
      </w:r>
    </w:p>
    <w:p w:rsidR="00DB3F3F" w:rsidRPr="00F8541C" w:rsidRDefault="00DB3F3F" w:rsidP="000E1B24">
      <w:pPr>
        <w:pStyle w:val="BodyText"/>
        <w:widowControl w:val="0"/>
        <w:numPr>
          <w:ilvl w:val="0"/>
          <w:numId w:val="19"/>
        </w:numPr>
        <w:tabs>
          <w:tab w:val="left" w:pos="540"/>
        </w:tabs>
        <w:ind w:left="0" w:firstLine="284"/>
        <w:rPr>
          <w:rFonts w:ascii="Garamond" w:hAnsi="Garamond"/>
          <w:spacing w:val="-4"/>
          <w:lang w:val="sq-AL"/>
        </w:rPr>
      </w:pPr>
      <w:r w:rsidRPr="00F8541C">
        <w:rPr>
          <w:rFonts w:ascii="Garamond" w:hAnsi="Garamond"/>
          <w:spacing w:val="-4"/>
          <w:lang w:val="sq-AL"/>
        </w:rPr>
        <w:t>mashtrim;</w:t>
      </w:r>
    </w:p>
    <w:p w:rsidR="00DB3F3F" w:rsidRPr="00F8541C" w:rsidRDefault="00DB3F3F" w:rsidP="000E1B24">
      <w:pPr>
        <w:pStyle w:val="BodyText"/>
        <w:widowControl w:val="0"/>
        <w:numPr>
          <w:ilvl w:val="0"/>
          <w:numId w:val="19"/>
        </w:numPr>
        <w:tabs>
          <w:tab w:val="left" w:pos="540"/>
        </w:tabs>
        <w:ind w:left="0" w:firstLine="284"/>
        <w:rPr>
          <w:rFonts w:ascii="Garamond" w:hAnsi="Garamond"/>
          <w:spacing w:val="-4"/>
          <w:lang w:val="sq-AL"/>
        </w:rPr>
      </w:pPr>
      <w:r w:rsidRPr="00F8541C">
        <w:rPr>
          <w:rFonts w:ascii="Garamond" w:hAnsi="Garamond"/>
          <w:spacing w:val="-4"/>
          <w:lang w:val="sq-AL"/>
        </w:rPr>
        <w:t>pastrim parash;</w:t>
      </w:r>
    </w:p>
    <w:p w:rsidR="00DB3F3F" w:rsidRPr="00F8541C" w:rsidRDefault="00DB3F3F" w:rsidP="000E1B24">
      <w:pPr>
        <w:pStyle w:val="BodyText"/>
        <w:widowControl w:val="0"/>
        <w:numPr>
          <w:ilvl w:val="0"/>
          <w:numId w:val="19"/>
        </w:numPr>
        <w:tabs>
          <w:tab w:val="left" w:pos="540"/>
        </w:tabs>
        <w:ind w:left="0" w:firstLine="284"/>
        <w:rPr>
          <w:rFonts w:ascii="Garamond" w:hAnsi="Garamond"/>
          <w:spacing w:val="-4"/>
          <w:lang w:val="sq-AL"/>
        </w:rPr>
      </w:pPr>
      <w:r w:rsidRPr="00F8541C">
        <w:rPr>
          <w:rFonts w:ascii="Garamond" w:hAnsi="Garamond"/>
          <w:iCs/>
          <w:spacing w:val="-4"/>
          <w:lang w:val="sq-AL"/>
        </w:rPr>
        <w:t>falsifikim.</w:t>
      </w:r>
    </w:p>
    <w:p w:rsidR="00DB3F3F" w:rsidRPr="00F8541C" w:rsidRDefault="00DB3F3F" w:rsidP="000E1B24">
      <w:pPr>
        <w:widowControl w:val="0"/>
        <w:numPr>
          <w:ilvl w:val="0"/>
          <w:numId w:val="35"/>
        </w:numPr>
        <w:tabs>
          <w:tab w:val="left" w:pos="540"/>
        </w:tabs>
        <w:autoSpaceDE w:val="0"/>
        <w:autoSpaceDN w:val="0"/>
        <w:adjustRightInd w:val="0"/>
        <w:spacing w:after="0" w:line="240" w:lineRule="auto"/>
        <w:ind w:left="0" w:firstLine="284"/>
        <w:contextualSpacing/>
        <w:rPr>
          <w:rFonts w:ascii="Garamond" w:eastAsia="MS Mincho" w:hAnsi="Garamond" w:cs="Arial"/>
          <w:spacing w:val="-4"/>
          <w:sz w:val="24"/>
          <w:szCs w:val="24"/>
          <w:lang w:val="sq-AL"/>
        </w:rPr>
      </w:pPr>
      <w:r w:rsidRPr="00F8541C">
        <w:rPr>
          <w:rFonts w:ascii="Garamond" w:eastAsia="MS Mincho" w:hAnsi="Garamond" w:cs="Arial"/>
          <w:spacing w:val="-4"/>
          <w:sz w:val="24"/>
          <w:szCs w:val="24"/>
          <w:lang w:val="sq-AL"/>
        </w:rPr>
        <w:t>Agjencia mund t’i kërkojë çdo banke/</w:t>
      </w:r>
      <w:r w:rsidR="00733307">
        <w:rPr>
          <w:rFonts w:ascii="Garamond" w:eastAsia="MS Mincho" w:hAnsi="Garamond" w:cs="Arial"/>
          <w:spacing w:val="-4"/>
          <w:sz w:val="24"/>
          <w:szCs w:val="24"/>
          <w:lang w:val="sq-AL"/>
        </w:rPr>
        <w:t xml:space="preserve"> </w:t>
      </w:r>
      <w:r w:rsidRPr="00F8541C">
        <w:rPr>
          <w:rFonts w:ascii="Garamond" w:eastAsia="MS Mincho" w:hAnsi="Garamond" w:cs="Arial"/>
          <w:spacing w:val="-4"/>
          <w:sz w:val="24"/>
          <w:szCs w:val="24"/>
          <w:lang w:val="sq-AL"/>
        </w:rPr>
        <w:t xml:space="preserve">subjekti, të paraqesin dokumente dhe, kur ka dyshime, mund t’u drejtohet organeve kompetente për të marrë informacionin e nevojshëm për integritetin dhe gjendjen financiare të subjekteve në fjalë. </w:t>
      </w:r>
    </w:p>
    <w:p w:rsidR="00DB3F3F" w:rsidRPr="00F8541C" w:rsidRDefault="00DB3F3F" w:rsidP="000E1B24">
      <w:pPr>
        <w:widowControl w:val="0"/>
        <w:numPr>
          <w:ilvl w:val="0"/>
          <w:numId w:val="35"/>
        </w:numPr>
        <w:tabs>
          <w:tab w:val="left" w:pos="540"/>
        </w:tabs>
        <w:autoSpaceDE w:val="0"/>
        <w:autoSpaceDN w:val="0"/>
        <w:adjustRightInd w:val="0"/>
        <w:spacing w:after="0" w:line="240" w:lineRule="auto"/>
        <w:ind w:left="0" w:firstLine="284"/>
        <w:rPr>
          <w:rFonts w:ascii="Garamond" w:hAnsi="Garamond" w:cs="Arial"/>
          <w:spacing w:val="-4"/>
          <w:sz w:val="24"/>
          <w:szCs w:val="24"/>
          <w:lang w:val="sq-AL"/>
        </w:rPr>
      </w:pPr>
      <w:r w:rsidRPr="00F8541C">
        <w:rPr>
          <w:rFonts w:ascii="Garamond" w:hAnsi="Garamond" w:cs="Arial"/>
          <w:spacing w:val="-4"/>
          <w:sz w:val="24"/>
          <w:szCs w:val="24"/>
          <w:lang w:val="sq-AL"/>
        </w:rPr>
        <w:t>Vendimi për skualifikimin mund të merret nga Agjencia edhe në rast se:</w:t>
      </w:r>
    </w:p>
    <w:p w:rsidR="00DB3F3F" w:rsidRPr="00F8541C" w:rsidRDefault="00DB3F3F" w:rsidP="000E1B24">
      <w:pPr>
        <w:pStyle w:val="BodyText"/>
        <w:widowControl w:val="0"/>
        <w:numPr>
          <w:ilvl w:val="0"/>
          <w:numId w:val="33"/>
        </w:numPr>
        <w:tabs>
          <w:tab w:val="left" w:pos="540"/>
        </w:tabs>
        <w:ind w:left="0" w:firstLine="284"/>
        <w:rPr>
          <w:rFonts w:ascii="Garamond" w:hAnsi="Garamond"/>
          <w:spacing w:val="-4"/>
          <w:lang w:val="sq-AL"/>
        </w:rPr>
      </w:pPr>
      <w:r w:rsidRPr="00F8541C">
        <w:rPr>
          <w:rFonts w:ascii="Garamond" w:hAnsi="Garamond"/>
          <w:spacing w:val="-4"/>
          <w:lang w:val="sq-AL"/>
        </w:rPr>
        <w:t>banka/subjekti (ose stafi i tyre) shkelin ligjin për sigurimin e depozitave, i ndryshuar</w:t>
      </w:r>
      <w:r w:rsidR="00872C1B">
        <w:rPr>
          <w:rFonts w:ascii="Garamond" w:hAnsi="Garamond"/>
          <w:spacing w:val="-4"/>
          <w:lang w:val="sq-AL"/>
        </w:rPr>
        <w:t>, dhe aktet nënligjore në fuqi;</w:t>
      </w:r>
      <w:r w:rsidRPr="00F8541C">
        <w:rPr>
          <w:rFonts w:ascii="Garamond" w:hAnsi="Garamond"/>
          <w:spacing w:val="-4"/>
          <w:lang w:val="sq-AL"/>
        </w:rPr>
        <w:t xml:space="preserve"> </w:t>
      </w:r>
    </w:p>
    <w:p w:rsidR="00DB3F3F" w:rsidRPr="00F8541C" w:rsidRDefault="00DB3F3F" w:rsidP="000E1B24">
      <w:pPr>
        <w:pStyle w:val="BodyText"/>
        <w:widowControl w:val="0"/>
        <w:numPr>
          <w:ilvl w:val="0"/>
          <w:numId w:val="33"/>
        </w:numPr>
        <w:tabs>
          <w:tab w:val="left" w:pos="540"/>
        </w:tabs>
        <w:ind w:left="0" w:firstLine="284"/>
        <w:rPr>
          <w:rFonts w:ascii="Garamond" w:hAnsi="Garamond"/>
          <w:spacing w:val="-4"/>
          <w:lang w:val="sq-AL"/>
        </w:rPr>
      </w:pPr>
      <w:r w:rsidRPr="00F8541C">
        <w:rPr>
          <w:rFonts w:ascii="Garamond" w:hAnsi="Garamond"/>
          <w:spacing w:val="-4"/>
          <w:lang w:val="sq-AL"/>
        </w:rPr>
        <w:t>ka mospërputhje së bankës/subjektit me kriteret dhe kërkesat e Agjencisë të evidentuar g</w:t>
      </w:r>
      <w:r w:rsidR="00872C1B">
        <w:rPr>
          <w:rFonts w:ascii="Garamond" w:hAnsi="Garamond"/>
          <w:spacing w:val="-4"/>
          <w:lang w:val="sq-AL"/>
        </w:rPr>
        <w:t>jatë verifikimit dhe raportimit;</w:t>
      </w:r>
    </w:p>
    <w:p w:rsidR="00DB3F3F" w:rsidRPr="00F8541C" w:rsidRDefault="00DB3F3F" w:rsidP="000E1B24">
      <w:pPr>
        <w:pStyle w:val="BodyText"/>
        <w:widowControl w:val="0"/>
        <w:numPr>
          <w:ilvl w:val="0"/>
          <w:numId w:val="33"/>
        </w:numPr>
        <w:tabs>
          <w:tab w:val="left" w:pos="540"/>
        </w:tabs>
        <w:ind w:left="0" w:firstLine="284"/>
        <w:rPr>
          <w:rFonts w:ascii="Garamond" w:hAnsi="Garamond"/>
          <w:spacing w:val="-4"/>
          <w:lang w:val="sq-AL"/>
        </w:rPr>
      </w:pPr>
      <w:r w:rsidRPr="00F8541C">
        <w:rPr>
          <w:rFonts w:ascii="Garamond" w:hAnsi="Garamond"/>
          <w:spacing w:val="-4"/>
          <w:lang w:val="sq-AL"/>
        </w:rPr>
        <w:t>banka/subjekti nuk ka përmbushur në mënyrë të kënaqshme kon</w:t>
      </w:r>
      <w:r w:rsidR="00872C1B">
        <w:rPr>
          <w:rFonts w:ascii="Garamond" w:hAnsi="Garamond"/>
          <w:spacing w:val="-4"/>
          <w:lang w:val="sq-AL"/>
        </w:rPr>
        <w:t>tratat e mëparshme me Agjencinë.</w:t>
      </w:r>
    </w:p>
    <w:p w:rsidR="00DB3F3F" w:rsidRPr="00F8541C" w:rsidRDefault="00DA0949" w:rsidP="000E1B24">
      <w:pPr>
        <w:pStyle w:val="BodyTextIndent"/>
        <w:widowControl w:val="0"/>
        <w:numPr>
          <w:ilvl w:val="0"/>
          <w:numId w:val="35"/>
        </w:numPr>
        <w:tabs>
          <w:tab w:val="left" w:pos="540"/>
        </w:tabs>
        <w:spacing w:after="0" w:line="240" w:lineRule="auto"/>
        <w:ind w:left="0" w:firstLine="284"/>
        <w:rPr>
          <w:rFonts w:ascii="Garamond" w:hAnsi="Garamond" w:cs="Arial"/>
          <w:spacing w:val="-4"/>
          <w:sz w:val="24"/>
          <w:szCs w:val="24"/>
          <w:lang w:val="sq-AL"/>
        </w:rPr>
      </w:pPr>
      <w:r w:rsidRPr="00F8541C">
        <w:rPr>
          <w:rFonts w:ascii="Garamond" w:hAnsi="Garamond" w:cs="Arial"/>
          <w:spacing w:val="-4"/>
          <w:sz w:val="24"/>
          <w:szCs w:val="24"/>
          <w:lang w:val="sq-AL"/>
        </w:rPr>
        <w:t>Vendimi për s</w:t>
      </w:r>
      <w:r w:rsidR="00DB3F3F" w:rsidRPr="00F8541C">
        <w:rPr>
          <w:rFonts w:ascii="Garamond" w:hAnsi="Garamond" w:cs="Arial"/>
          <w:spacing w:val="-4"/>
          <w:sz w:val="24"/>
          <w:szCs w:val="24"/>
          <w:lang w:val="sq-AL"/>
        </w:rPr>
        <w:t>kualifikimin e bankës/subje</w:t>
      </w:r>
      <w:r w:rsidR="00872C1B">
        <w:rPr>
          <w:rFonts w:ascii="Garamond" w:hAnsi="Garamond" w:cs="Arial"/>
          <w:spacing w:val="-4"/>
          <w:sz w:val="24"/>
          <w:szCs w:val="24"/>
          <w:lang w:val="sq-AL"/>
        </w:rPr>
        <w:t>-</w:t>
      </w:r>
      <w:r w:rsidR="00DB3F3F" w:rsidRPr="00F8541C">
        <w:rPr>
          <w:rFonts w:ascii="Garamond" w:hAnsi="Garamond" w:cs="Arial"/>
          <w:spacing w:val="-4"/>
          <w:sz w:val="24"/>
          <w:szCs w:val="24"/>
          <w:lang w:val="sq-AL"/>
        </w:rPr>
        <w:t>ktit merret nga Këshilli Drejtues i Agjencisë/</w:t>
      </w:r>
      <w:r w:rsidR="002F4B05" w:rsidRPr="00F8541C">
        <w:rPr>
          <w:rFonts w:ascii="Garamond" w:hAnsi="Garamond" w:cs="Arial"/>
          <w:spacing w:val="-4"/>
          <w:sz w:val="24"/>
          <w:szCs w:val="24"/>
          <w:lang w:val="sq-AL"/>
        </w:rPr>
        <w:t>drej</w:t>
      </w:r>
      <w:r w:rsidR="00872C1B">
        <w:rPr>
          <w:rFonts w:ascii="Garamond" w:hAnsi="Garamond" w:cs="Arial"/>
          <w:spacing w:val="-4"/>
          <w:sz w:val="24"/>
          <w:szCs w:val="24"/>
          <w:lang w:val="sq-AL"/>
        </w:rPr>
        <w:t>-</w:t>
      </w:r>
      <w:r w:rsidR="002F4B05" w:rsidRPr="00F8541C">
        <w:rPr>
          <w:rFonts w:ascii="Garamond" w:hAnsi="Garamond" w:cs="Arial"/>
          <w:spacing w:val="-4"/>
          <w:sz w:val="24"/>
          <w:szCs w:val="24"/>
          <w:lang w:val="sq-AL"/>
        </w:rPr>
        <w:t>tori i përgjithshë</w:t>
      </w:r>
      <w:r w:rsidR="00DB3F3F" w:rsidRPr="00F8541C">
        <w:rPr>
          <w:rFonts w:ascii="Garamond" w:hAnsi="Garamond" w:cs="Arial"/>
          <w:spacing w:val="-4"/>
          <w:sz w:val="24"/>
          <w:szCs w:val="24"/>
          <w:lang w:val="sq-AL"/>
        </w:rPr>
        <w:t>m sipas propozimit të komisionit/</w:t>
      </w:r>
      <w:r w:rsidR="00383D8C">
        <w:rPr>
          <w:rFonts w:ascii="Garamond" w:hAnsi="Garamond" w:cs="Arial"/>
          <w:spacing w:val="-4"/>
          <w:sz w:val="24"/>
          <w:szCs w:val="24"/>
          <w:lang w:val="sq-AL"/>
        </w:rPr>
        <w:t xml:space="preserve"> </w:t>
      </w:r>
      <w:r w:rsidR="00DB3F3F" w:rsidRPr="00F8541C">
        <w:rPr>
          <w:rFonts w:ascii="Garamond" w:hAnsi="Garamond" w:cs="Arial"/>
          <w:spacing w:val="-4"/>
          <w:sz w:val="24"/>
          <w:szCs w:val="24"/>
          <w:lang w:val="sq-AL"/>
        </w:rPr>
        <w:t xml:space="preserve">njësisë të vlerësimit. Njoftimi për këtë i dërgohet bankës/subjektit jo më vonë se </w:t>
      </w:r>
      <w:r w:rsidR="00872C1B">
        <w:rPr>
          <w:rFonts w:ascii="Garamond" w:hAnsi="Garamond" w:cs="Arial"/>
          <w:spacing w:val="-4"/>
          <w:sz w:val="24"/>
          <w:szCs w:val="24"/>
          <w:lang w:val="sq-AL"/>
        </w:rPr>
        <w:t>7 ditë pune nga data e marrjes s</w:t>
      </w:r>
      <w:r w:rsidR="00DB3F3F" w:rsidRPr="00F8541C">
        <w:rPr>
          <w:rFonts w:ascii="Garamond" w:hAnsi="Garamond" w:cs="Arial"/>
          <w:spacing w:val="-4"/>
          <w:sz w:val="24"/>
          <w:szCs w:val="24"/>
          <w:lang w:val="sq-AL"/>
        </w:rPr>
        <w:t>ë vendimit përkatës.</w:t>
      </w:r>
    </w:p>
    <w:p w:rsidR="00DB3F3F" w:rsidRPr="00F8541C" w:rsidRDefault="00DB3F3F" w:rsidP="000E1B24">
      <w:pPr>
        <w:pStyle w:val="Hapesira7"/>
        <w:rPr>
          <w:spacing w:val="-4"/>
          <w:lang w:val="sq-AL"/>
        </w:rPr>
      </w:pPr>
    </w:p>
    <w:p w:rsidR="00A91F2D" w:rsidRPr="00F8541C" w:rsidRDefault="00FB21F6" w:rsidP="000E1B24">
      <w:pPr>
        <w:widowControl w:val="0"/>
        <w:tabs>
          <w:tab w:val="left" w:pos="540"/>
        </w:tabs>
        <w:spacing w:after="0" w:line="240" w:lineRule="auto"/>
        <w:ind w:left="284" w:firstLine="0"/>
        <w:jc w:val="center"/>
        <w:rPr>
          <w:rFonts w:ascii="Garamond" w:hAnsi="Garamond"/>
          <w:spacing w:val="-4"/>
          <w:sz w:val="24"/>
          <w:szCs w:val="24"/>
          <w:lang w:val="sq-AL"/>
        </w:rPr>
      </w:pPr>
      <w:r w:rsidRPr="00295910">
        <w:rPr>
          <w:rFonts w:ascii="Garamond" w:hAnsi="Garamond"/>
          <w:b/>
          <w:spacing w:val="-4"/>
          <w:sz w:val="24"/>
          <w:szCs w:val="24"/>
          <w:lang w:val="sq-AL"/>
        </w:rPr>
        <w:t>VENDIM</w:t>
      </w:r>
    </w:p>
    <w:p w:rsidR="00A91F2D" w:rsidRPr="00F8541C" w:rsidRDefault="00FB21F6" w:rsidP="000E1B24">
      <w:pPr>
        <w:widowControl w:val="0"/>
        <w:tabs>
          <w:tab w:val="left" w:pos="540"/>
        </w:tabs>
        <w:spacing w:after="0" w:line="240" w:lineRule="auto"/>
        <w:ind w:left="284" w:firstLine="0"/>
        <w:jc w:val="center"/>
        <w:rPr>
          <w:rFonts w:ascii="Garamond" w:hAnsi="Garamond"/>
          <w:i/>
          <w:spacing w:val="-4"/>
          <w:sz w:val="24"/>
          <w:szCs w:val="24"/>
          <w:lang w:val="sq-AL"/>
        </w:rPr>
      </w:pPr>
      <w:r w:rsidRPr="00F8541C">
        <w:rPr>
          <w:rFonts w:ascii="Garamond" w:hAnsi="Garamond"/>
          <w:i/>
          <w:spacing w:val="-4"/>
          <w:sz w:val="24"/>
          <w:szCs w:val="24"/>
          <w:lang w:val="sq-AL"/>
        </w:rPr>
        <w:t>(i shkurtuar)</w:t>
      </w:r>
    </w:p>
    <w:p w:rsidR="00A91F2D" w:rsidRPr="00F8541C" w:rsidRDefault="00A91F2D" w:rsidP="000E1B24">
      <w:pPr>
        <w:pStyle w:val="Hapesira7"/>
        <w:rPr>
          <w:spacing w:val="-4"/>
          <w:lang w:val="sq-AL"/>
        </w:rPr>
      </w:pPr>
    </w:p>
    <w:p w:rsidR="00A91F2D" w:rsidRPr="000E1B24" w:rsidRDefault="00D00F93" w:rsidP="000E1B24">
      <w:pPr>
        <w:pStyle w:val="Hapesira7"/>
        <w:rPr>
          <w:sz w:val="24"/>
          <w:lang w:val="sq-AL"/>
        </w:rPr>
      </w:pPr>
      <w:r w:rsidRPr="00F8541C">
        <w:rPr>
          <w:spacing w:val="-4"/>
          <w:lang w:val="sq-AL"/>
        </w:rPr>
        <w:tab/>
      </w:r>
      <w:r w:rsidR="00567A9E" w:rsidRPr="00F8541C">
        <w:rPr>
          <w:spacing w:val="-4"/>
          <w:sz w:val="24"/>
          <w:lang w:val="sq-AL"/>
        </w:rPr>
        <w:t>Gjykata e Rrethit Gjyqësor Tiranë, me vendimin nr. 4774, datë 7.7.2016, vendosi shpalljen të zhdukur të shtetasit Denis Jangulli, i bi</w:t>
      </w:r>
      <w:r w:rsidR="008507A7" w:rsidRPr="00F8541C">
        <w:rPr>
          <w:spacing w:val="-4"/>
          <w:sz w:val="24"/>
          <w:lang w:val="sq-AL"/>
        </w:rPr>
        <w:t>r</w:t>
      </w:r>
      <w:r w:rsidR="00567A9E" w:rsidRPr="00F8541C">
        <w:rPr>
          <w:spacing w:val="-4"/>
          <w:sz w:val="24"/>
          <w:lang w:val="sq-AL"/>
        </w:rPr>
        <w:t xml:space="preserve">i i </w:t>
      </w:r>
      <w:r w:rsidR="008507A7" w:rsidRPr="00F8541C">
        <w:rPr>
          <w:spacing w:val="-4"/>
          <w:sz w:val="24"/>
          <w:lang w:val="sq-AL"/>
        </w:rPr>
        <w:t xml:space="preserve">Avniut dhe i </w:t>
      </w:r>
      <w:r w:rsidR="004168EE" w:rsidRPr="00F8541C">
        <w:rPr>
          <w:spacing w:val="-4"/>
          <w:sz w:val="24"/>
          <w:lang w:val="sq-AL"/>
        </w:rPr>
        <w:t>Nailes, i datëlindjes 23.1.1985, lindur në Dibër, Peshkopi</w:t>
      </w:r>
      <w:r w:rsidR="00872C1B">
        <w:rPr>
          <w:spacing w:val="-4"/>
          <w:sz w:val="24"/>
          <w:lang w:val="sq-AL"/>
        </w:rPr>
        <w:t>,</w:t>
      </w:r>
      <w:r w:rsidR="004168EE" w:rsidRPr="00F8541C">
        <w:rPr>
          <w:spacing w:val="-4"/>
          <w:sz w:val="24"/>
          <w:lang w:val="sq-AL"/>
        </w:rPr>
        <w:t xml:space="preserve"> dhe me vendbanim në Tiranë, </w:t>
      </w:r>
      <w:r w:rsidR="00872C1B">
        <w:rPr>
          <w:spacing w:val="-4"/>
          <w:sz w:val="24"/>
          <w:lang w:val="sq-AL"/>
        </w:rPr>
        <w:t xml:space="preserve">si </w:t>
      </w:r>
      <w:r w:rsidR="004168EE" w:rsidRPr="00F8541C">
        <w:rPr>
          <w:spacing w:val="-4"/>
          <w:sz w:val="24"/>
          <w:lang w:val="sq-AL"/>
        </w:rPr>
        <w:t>dhe caktimin si kujdestare të pasurive të tij, bashkë</w:t>
      </w:r>
      <w:r w:rsidR="00420834">
        <w:rPr>
          <w:spacing w:val="-4"/>
          <w:sz w:val="24"/>
          <w:lang w:val="sq-AL"/>
        </w:rPr>
        <w:t>-</w:t>
      </w:r>
      <w:r w:rsidR="004168EE" w:rsidRPr="00F8541C">
        <w:rPr>
          <w:spacing w:val="-4"/>
          <w:sz w:val="24"/>
          <w:lang w:val="sq-AL"/>
        </w:rPr>
        <w:t>shorten e tij, Joana Llozhi.</w:t>
      </w:r>
      <w:r w:rsidR="004168EE" w:rsidRPr="000E1B24">
        <w:rPr>
          <w:sz w:val="24"/>
          <w:lang w:val="sq-AL"/>
        </w:rPr>
        <w:t xml:space="preserve"> </w:t>
      </w:r>
    </w:p>
    <w:p w:rsidR="009A3A85" w:rsidRDefault="009A3A85" w:rsidP="000E1B24">
      <w:pPr>
        <w:widowControl w:val="0"/>
        <w:tabs>
          <w:tab w:val="left" w:pos="540"/>
        </w:tabs>
        <w:spacing w:after="0" w:line="240" w:lineRule="auto"/>
        <w:ind w:left="284" w:firstLine="0"/>
        <w:jc w:val="left"/>
        <w:rPr>
          <w:rFonts w:ascii="Garamond" w:hAnsi="Garamond"/>
          <w:sz w:val="24"/>
          <w:szCs w:val="24"/>
          <w:lang w:val="sq-AL"/>
        </w:rPr>
        <w:sectPr w:rsidR="009A3A85" w:rsidSect="009A3A85">
          <w:type w:val="continuous"/>
          <w:pgSz w:w="11907" w:h="16840" w:code="9"/>
          <w:pgMar w:top="720" w:right="1134" w:bottom="720" w:left="1134" w:header="851" w:footer="851" w:gutter="0"/>
          <w:cols w:num="2" w:space="454"/>
          <w:docGrid w:linePitch="360"/>
        </w:sectPr>
      </w:pPr>
    </w:p>
    <w:p w:rsidR="00A91F2D" w:rsidRPr="00433B29" w:rsidRDefault="00A91F2D" w:rsidP="000E1B24">
      <w:pPr>
        <w:widowControl w:val="0"/>
        <w:tabs>
          <w:tab w:val="left" w:pos="540"/>
        </w:tabs>
        <w:spacing w:after="0" w:line="240" w:lineRule="auto"/>
        <w:ind w:left="284" w:firstLine="0"/>
        <w:jc w:val="left"/>
        <w:rPr>
          <w:rFonts w:ascii="Garamond" w:hAnsi="Garamond"/>
          <w:sz w:val="24"/>
          <w:szCs w:val="24"/>
          <w:lang w:val="sq-AL"/>
        </w:rPr>
      </w:pPr>
    </w:p>
    <w:p w:rsidR="00A91F2D" w:rsidRPr="00433B29" w:rsidRDefault="00A91F2D" w:rsidP="000E1B24">
      <w:pPr>
        <w:widowControl w:val="0"/>
        <w:tabs>
          <w:tab w:val="left" w:pos="540"/>
        </w:tabs>
        <w:spacing w:after="0" w:line="240" w:lineRule="auto"/>
        <w:ind w:left="284" w:firstLine="0"/>
        <w:jc w:val="left"/>
        <w:rPr>
          <w:rFonts w:ascii="Garamond" w:hAnsi="Garamond"/>
          <w:sz w:val="24"/>
          <w:szCs w:val="24"/>
          <w:lang w:val="sq-AL"/>
        </w:rPr>
      </w:pPr>
    </w:p>
    <w:p w:rsidR="00A91F2D" w:rsidRPr="00433B29" w:rsidRDefault="00A91F2D" w:rsidP="000E1B24">
      <w:pPr>
        <w:widowControl w:val="0"/>
        <w:tabs>
          <w:tab w:val="left" w:pos="540"/>
        </w:tabs>
        <w:spacing w:after="0" w:line="240" w:lineRule="auto"/>
        <w:ind w:left="284" w:firstLine="0"/>
        <w:jc w:val="left"/>
        <w:rPr>
          <w:rFonts w:ascii="Garamond" w:hAnsi="Garamond"/>
          <w:sz w:val="24"/>
          <w:szCs w:val="24"/>
          <w:lang w:val="sq-AL"/>
        </w:rPr>
      </w:pPr>
    </w:p>
    <w:p w:rsidR="00A91F2D" w:rsidRPr="00433B29" w:rsidRDefault="00A91F2D" w:rsidP="000E1B24">
      <w:pPr>
        <w:widowControl w:val="0"/>
        <w:tabs>
          <w:tab w:val="left" w:pos="540"/>
        </w:tabs>
        <w:spacing w:after="0" w:line="240" w:lineRule="auto"/>
        <w:ind w:left="284" w:firstLine="0"/>
        <w:jc w:val="left"/>
        <w:rPr>
          <w:rFonts w:ascii="Garamond" w:hAnsi="Garamond"/>
          <w:sz w:val="24"/>
          <w:szCs w:val="24"/>
          <w:lang w:val="sq-AL"/>
        </w:rPr>
      </w:pPr>
    </w:p>
    <w:p w:rsidR="00A91F2D" w:rsidRPr="00433B29" w:rsidRDefault="00A91F2D" w:rsidP="000E1B24">
      <w:pPr>
        <w:widowControl w:val="0"/>
        <w:tabs>
          <w:tab w:val="left" w:pos="540"/>
        </w:tabs>
        <w:spacing w:after="0" w:line="240" w:lineRule="auto"/>
        <w:ind w:left="284" w:firstLine="0"/>
        <w:jc w:val="left"/>
        <w:rPr>
          <w:rFonts w:ascii="Garamond" w:hAnsi="Garamond"/>
          <w:sz w:val="24"/>
          <w:szCs w:val="24"/>
          <w:lang w:val="sq-AL"/>
        </w:rPr>
      </w:pPr>
    </w:p>
    <w:p w:rsidR="00A91F2D" w:rsidRPr="00433B29" w:rsidRDefault="00A91F2D" w:rsidP="000E1B24">
      <w:pPr>
        <w:widowControl w:val="0"/>
        <w:tabs>
          <w:tab w:val="left" w:pos="540"/>
        </w:tabs>
        <w:spacing w:after="0" w:line="240" w:lineRule="auto"/>
        <w:ind w:left="284" w:firstLine="0"/>
        <w:jc w:val="left"/>
        <w:rPr>
          <w:rFonts w:ascii="Garamond" w:hAnsi="Garamond"/>
          <w:sz w:val="24"/>
          <w:szCs w:val="24"/>
          <w:lang w:val="sq-AL"/>
        </w:rPr>
      </w:pPr>
    </w:p>
    <w:p w:rsidR="00A91F2D" w:rsidRPr="00433B29" w:rsidRDefault="00A91F2D" w:rsidP="000E1B24">
      <w:pPr>
        <w:widowControl w:val="0"/>
        <w:tabs>
          <w:tab w:val="left" w:pos="540"/>
        </w:tabs>
        <w:spacing w:after="0" w:line="240" w:lineRule="auto"/>
        <w:ind w:left="284" w:firstLine="0"/>
        <w:jc w:val="left"/>
        <w:rPr>
          <w:rFonts w:ascii="Garamond" w:hAnsi="Garamond"/>
          <w:sz w:val="24"/>
          <w:szCs w:val="24"/>
          <w:lang w:val="sq-AL"/>
        </w:rPr>
      </w:pPr>
    </w:p>
    <w:p w:rsidR="00A91F2D" w:rsidRPr="00433B29" w:rsidRDefault="00A91F2D" w:rsidP="000E1B24">
      <w:pPr>
        <w:widowControl w:val="0"/>
        <w:tabs>
          <w:tab w:val="left" w:pos="540"/>
        </w:tabs>
        <w:spacing w:after="0" w:line="240" w:lineRule="auto"/>
        <w:ind w:left="284" w:firstLine="0"/>
        <w:jc w:val="left"/>
        <w:rPr>
          <w:rFonts w:ascii="Garamond" w:hAnsi="Garamond"/>
          <w:sz w:val="24"/>
          <w:szCs w:val="24"/>
          <w:lang w:val="sq-AL"/>
        </w:rPr>
      </w:pPr>
    </w:p>
    <w:p w:rsidR="00A91F2D" w:rsidRPr="00433B29" w:rsidRDefault="00A91F2D" w:rsidP="000E1B24">
      <w:pPr>
        <w:widowControl w:val="0"/>
        <w:tabs>
          <w:tab w:val="left" w:pos="540"/>
        </w:tabs>
        <w:spacing w:after="0" w:line="240" w:lineRule="auto"/>
        <w:ind w:left="284" w:firstLine="0"/>
        <w:jc w:val="left"/>
        <w:rPr>
          <w:rFonts w:ascii="Garamond" w:hAnsi="Garamond"/>
          <w:sz w:val="24"/>
          <w:szCs w:val="24"/>
          <w:lang w:val="sq-AL"/>
        </w:rPr>
        <w:sectPr w:rsidR="00A91F2D" w:rsidRPr="00433B29" w:rsidSect="00045AB7">
          <w:type w:val="continuous"/>
          <w:pgSz w:w="11907" w:h="16840" w:code="9"/>
          <w:pgMar w:top="720" w:right="1134" w:bottom="720" w:left="1134" w:header="851" w:footer="851" w:gutter="0"/>
          <w:cols w:space="720"/>
          <w:docGrid w:linePitch="360"/>
        </w:sectPr>
      </w:pPr>
    </w:p>
    <w:p w:rsidR="0079291B" w:rsidRPr="00433B29" w:rsidRDefault="0079291B" w:rsidP="000E1B24">
      <w:pPr>
        <w:pStyle w:val="Paragrafi"/>
        <w:tabs>
          <w:tab w:val="left" w:pos="540"/>
        </w:tabs>
        <w:rPr>
          <w:szCs w:val="24"/>
          <w:lang w:val="sq-AL"/>
        </w:rPr>
      </w:pPr>
    </w:p>
    <w:p w:rsidR="0079291B" w:rsidRPr="00433B29" w:rsidRDefault="0079291B" w:rsidP="000E1B24">
      <w:pPr>
        <w:pStyle w:val="Paragrafi"/>
        <w:tabs>
          <w:tab w:val="left" w:pos="540"/>
        </w:tabs>
        <w:rPr>
          <w:szCs w:val="24"/>
          <w:lang w:val="sq-AL"/>
        </w:rPr>
      </w:pPr>
    </w:p>
    <w:p w:rsidR="00272B85" w:rsidRPr="00433B29" w:rsidRDefault="00272B85" w:rsidP="000E1B24">
      <w:pPr>
        <w:pStyle w:val="Paragrafi"/>
        <w:tabs>
          <w:tab w:val="left" w:pos="540"/>
        </w:tabs>
        <w:rPr>
          <w:szCs w:val="24"/>
          <w:lang w:val="sq-AL"/>
        </w:rPr>
      </w:pPr>
    </w:p>
    <w:p w:rsidR="00023FE7" w:rsidRPr="00433B29" w:rsidRDefault="00023FE7" w:rsidP="000E1B24">
      <w:pPr>
        <w:pStyle w:val="Paragrafi"/>
        <w:tabs>
          <w:tab w:val="left" w:pos="540"/>
        </w:tabs>
        <w:rPr>
          <w:szCs w:val="24"/>
          <w:lang w:val="sq-AL"/>
        </w:rPr>
      </w:pPr>
    </w:p>
    <w:p w:rsidR="00023FE7" w:rsidRPr="00433B29" w:rsidRDefault="00023FE7" w:rsidP="000E1B24">
      <w:pPr>
        <w:pStyle w:val="Paragrafi"/>
        <w:tabs>
          <w:tab w:val="left" w:pos="540"/>
        </w:tabs>
        <w:rPr>
          <w:szCs w:val="24"/>
          <w:lang w:val="sq-AL"/>
        </w:rPr>
      </w:pPr>
    </w:p>
    <w:p w:rsidR="00023FE7" w:rsidRPr="00433B29" w:rsidRDefault="00023FE7" w:rsidP="000E1B24">
      <w:pPr>
        <w:pStyle w:val="Paragrafi"/>
        <w:tabs>
          <w:tab w:val="left" w:pos="540"/>
        </w:tabs>
        <w:rPr>
          <w:szCs w:val="24"/>
          <w:lang w:val="sq-AL"/>
        </w:rPr>
      </w:pPr>
    </w:p>
    <w:p w:rsidR="00023FE7" w:rsidRPr="00433B29" w:rsidRDefault="00023FE7" w:rsidP="000E1B24">
      <w:pPr>
        <w:pStyle w:val="Paragrafi"/>
        <w:tabs>
          <w:tab w:val="left" w:pos="540"/>
        </w:tabs>
        <w:rPr>
          <w:szCs w:val="24"/>
          <w:lang w:val="sq-AL"/>
        </w:rPr>
      </w:pPr>
    </w:p>
    <w:p w:rsidR="00023FE7" w:rsidRPr="00433B29" w:rsidRDefault="00023FE7" w:rsidP="000E1B24">
      <w:pPr>
        <w:pStyle w:val="Paragrafi"/>
        <w:tabs>
          <w:tab w:val="left" w:pos="540"/>
        </w:tabs>
        <w:rPr>
          <w:szCs w:val="24"/>
          <w:lang w:val="sq-AL"/>
        </w:rPr>
      </w:pPr>
    </w:p>
    <w:p w:rsidR="00023FE7" w:rsidRPr="00433B29" w:rsidRDefault="00023FE7" w:rsidP="000E1B24">
      <w:pPr>
        <w:pStyle w:val="Paragrafi"/>
        <w:tabs>
          <w:tab w:val="left" w:pos="540"/>
        </w:tabs>
        <w:rPr>
          <w:szCs w:val="24"/>
          <w:lang w:val="sq-AL"/>
        </w:rPr>
      </w:pPr>
    </w:p>
    <w:p w:rsidR="00023FE7" w:rsidRPr="00433B29" w:rsidRDefault="00023FE7" w:rsidP="000E1B24">
      <w:pPr>
        <w:pStyle w:val="Paragrafi"/>
        <w:tabs>
          <w:tab w:val="left" w:pos="540"/>
        </w:tabs>
        <w:rPr>
          <w:szCs w:val="24"/>
          <w:lang w:val="sq-AL"/>
        </w:rPr>
      </w:pPr>
    </w:p>
    <w:p w:rsidR="00023FE7" w:rsidRPr="00433B29" w:rsidRDefault="00023FE7" w:rsidP="000E1B24">
      <w:pPr>
        <w:pStyle w:val="Paragrafi"/>
        <w:tabs>
          <w:tab w:val="left" w:pos="540"/>
        </w:tabs>
        <w:rPr>
          <w:szCs w:val="24"/>
          <w:lang w:val="sq-AL"/>
        </w:rPr>
      </w:pPr>
    </w:p>
    <w:p w:rsidR="00023FE7" w:rsidRPr="00433B29" w:rsidRDefault="00023FE7" w:rsidP="000E1B24">
      <w:pPr>
        <w:pStyle w:val="Paragrafi"/>
        <w:tabs>
          <w:tab w:val="left" w:pos="540"/>
        </w:tabs>
        <w:rPr>
          <w:szCs w:val="24"/>
          <w:lang w:val="sq-AL"/>
        </w:rPr>
      </w:pPr>
    </w:p>
    <w:p w:rsidR="00023FE7" w:rsidRPr="00433B29" w:rsidRDefault="00023FE7" w:rsidP="000E1B24">
      <w:pPr>
        <w:pStyle w:val="Paragrafi"/>
        <w:tabs>
          <w:tab w:val="left" w:pos="540"/>
        </w:tabs>
        <w:rPr>
          <w:szCs w:val="24"/>
          <w:lang w:val="sq-AL"/>
        </w:rPr>
        <w:sectPr w:rsidR="00023FE7" w:rsidRPr="00433B29" w:rsidSect="00C000D7">
          <w:headerReference w:type="default" r:id="rId18"/>
          <w:pgSz w:w="11907" w:h="16840" w:code="9"/>
          <w:pgMar w:top="720" w:right="1134" w:bottom="720" w:left="1134" w:header="851" w:footer="851" w:gutter="0"/>
          <w:cols w:space="720"/>
          <w:docGrid w:linePitch="360"/>
        </w:sectPr>
      </w:pPr>
    </w:p>
    <w:p w:rsidR="00023FE7" w:rsidRPr="00433B29" w:rsidRDefault="00023FE7" w:rsidP="000E1B24">
      <w:pPr>
        <w:pStyle w:val="Paragrafi"/>
        <w:tabs>
          <w:tab w:val="left" w:pos="540"/>
        </w:tabs>
        <w:rPr>
          <w:szCs w:val="24"/>
          <w:lang w:val="sq-AL"/>
        </w:rPr>
      </w:pPr>
    </w:p>
    <w:p w:rsidR="00023FE7" w:rsidRPr="00433B29" w:rsidRDefault="00023FE7" w:rsidP="000E1B24">
      <w:pPr>
        <w:pStyle w:val="Paragrafi"/>
        <w:tabs>
          <w:tab w:val="left" w:pos="540"/>
        </w:tabs>
        <w:rPr>
          <w:szCs w:val="24"/>
          <w:lang w:val="sq-AL"/>
        </w:rPr>
      </w:pPr>
    </w:p>
    <w:p w:rsidR="00023FE7" w:rsidRPr="00433B29" w:rsidRDefault="00023FE7" w:rsidP="000E1B24">
      <w:pPr>
        <w:pStyle w:val="Paragrafi"/>
        <w:tabs>
          <w:tab w:val="left" w:pos="540"/>
        </w:tabs>
        <w:rPr>
          <w:szCs w:val="24"/>
          <w:lang w:val="sq-AL"/>
        </w:rPr>
      </w:pPr>
    </w:p>
    <w:p w:rsidR="00023FE7" w:rsidRPr="00433B29" w:rsidRDefault="00023FE7" w:rsidP="000E1B24">
      <w:pPr>
        <w:pStyle w:val="Paragrafi"/>
        <w:tabs>
          <w:tab w:val="left" w:pos="540"/>
        </w:tabs>
        <w:rPr>
          <w:szCs w:val="24"/>
          <w:lang w:val="sq-AL"/>
        </w:rPr>
      </w:pPr>
    </w:p>
    <w:p w:rsidR="00023FE7" w:rsidRPr="00433B29" w:rsidRDefault="00023FE7" w:rsidP="000E1B24">
      <w:pPr>
        <w:pStyle w:val="Paragrafi"/>
        <w:tabs>
          <w:tab w:val="left" w:pos="540"/>
        </w:tabs>
        <w:rPr>
          <w:szCs w:val="24"/>
          <w:lang w:val="sq-AL"/>
        </w:rPr>
      </w:pPr>
    </w:p>
    <w:p w:rsidR="00023FE7" w:rsidRPr="00433B29" w:rsidRDefault="00023FE7" w:rsidP="000E1B24">
      <w:pPr>
        <w:pStyle w:val="Paragrafi"/>
        <w:tabs>
          <w:tab w:val="left" w:pos="540"/>
        </w:tabs>
        <w:rPr>
          <w:szCs w:val="24"/>
          <w:lang w:val="sq-AL"/>
        </w:rPr>
      </w:pPr>
    </w:p>
    <w:p w:rsidR="00023FE7" w:rsidRPr="00433B29" w:rsidRDefault="00023FE7" w:rsidP="000E1B24">
      <w:pPr>
        <w:pStyle w:val="Paragrafi"/>
        <w:tabs>
          <w:tab w:val="left" w:pos="540"/>
        </w:tabs>
        <w:rPr>
          <w:szCs w:val="24"/>
          <w:lang w:val="sq-AL"/>
        </w:rPr>
      </w:pPr>
    </w:p>
    <w:p w:rsidR="00023FE7" w:rsidRPr="00433B29" w:rsidRDefault="00023FE7" w:rsidP="000E1B24">
      <w:pPr>
        <w:pStyle w:val="Paragrafi"/>
        <w:tabs>
          <w:tab w:val="left" w:pos="540"/>
        </w:tabs>
        <w:rPr>
          <w:szCs w:val="24"/>
          <w:lang w:val="sq-AL"/>
        </w:rPr>
      </w:pPr>
    </w:p>
    <w:p w:rsidR="00023FE7" w:rsidRPr="00433B29" w:rsidRDefault="00023FE7" w:rsidP="000E1B24">
      <w:pPr>
        <w:pStyle w:val="Paragrafi"/>
        <w:tabs>
          <w:tab w:val="left" w:pos="540"/>
        </w:tabs>
        <w:rPr>
          <w:szCs w:val="24"/>
          <w:lang w:val="sq-AL"/>
        </w:rPr>
      </w:pPr>
    </w:p>
    <w:p w:rsidR="00023FE7" w:rsidRPr="00433B29" w:rsidRDefault="00023FE7" w:rsidP="000E1B24">
      <w:pPr>
        <w:pStyle w:val="Paragrafi"/>
        <w:tabs>
          <w:tab w:val="left" w:pos="540"/>
        </w:tabs>
        <w:rPr>
          <w:szCs w:val="24"/>
          <w:lang w:val="sq-AL"/>
        </w:rPr>
      </w:pPr>
    </w:p>
    <w:p w:rsidR="00023FE7" w:rsidRPr="00433B29" w:rsidRDefault="00023FE7" w:rsidP="000E1B24">
      <w:pPr>
        <w:pStyle w:val="Paragrafi"/>
        <w:tabs>
          <w:tab w:val="left" w:pos="540"/>
        </w:tabs>
        <w:rPr>
          <w:szCs w:val="24"/>
          <w:lang w:val="sq-AL"/>
        </w:rPr>
      </w:pPr>
    </w:p>
    <w:p w:rsidR="00023FE7" w:rsidRPr="00433B29" w:rsidRDefault="00023FE7" w:rsidP="000E1B24">
      <w:pPr>
        <w:pStyle w:val="Paragrafi"/>
        <w:tabs>
          <w:tab w:val="left" w:pos="540"/>
        </w:tabs>
        <w:rPr>
          <w:szCs w:val="24"/>
          <w:lang w:val="sq-AL"/>
        </w:rPr>
      </w:pPr>
    </w:p>
    <w:p w:rsidR="00023FE7" w:rsidRPr="00433B29" w:rsidRDefault="00023FE7" w:rsidP="000E1B24">
      <w:pPr>
        <w:pStyle w:val="Paragrafi"/>
        <w:tabs>
          <w:tab w:val="left" w:pos="540"/>
        </w:tabs>
        <w:rPr>
          <w:szCs w:val="24"/>
          <w:lang w:val="sq-AL"/>
        </w:rPr>
      </w:pPr>
    </w:p>
    <w:p w:rsidR="00023FE7" w:rsidRPr="00433B29" w:rsidRDefault="00023FE7" w:rsidP="000E1B24">
      <w:pPr>
        <w:pStyle w:val="Paragrafi"/>
        <w:tabs>
          <w:tab w:val="left" w:pos="540"/>
        </w:tabs>
        <w:rPr>
          <w:szCs w:val="24"/>
          <w:lang w:val="sq-AL"/>
        </w:rPr>
      </w:pPr>
    </w:p>
    <w:p w:rsidR="00023FE7" w:rsidRPr="00433B29" w:rsidRDefault="00023FE7" w:rsidP="000E1B24">
      <w:pPr>
        <w:pStyle w:val="Paragrafi"/>
        <w:tabs>
          <w:tab w:val="left" w:pos="540"/>
        </w:tabs>
        <w:rPr>
          <w:szCs w:val="24"/>
          <w:lang w:val="sq-AL"/>
        </w:rPr>
      </w:pPr>
    </w:p>
    <w:p w:rsidR="00023FE7" w:rsidRPr="00433B29" w:rsidRDefault="00023FE7" w:rsidP="000E1B24">
      <w:pPr>
        <w:pStyle w:val="Paragrafi"/>
        <w:tabs>
          <w:tab w:val="left" w:pos="540"/>
        </w:tabs>
        <w:rPr>
          <w:szCs w:val="24"/>
          <w:lang w:val="sq-AL"/>
        </w:rPr>
      </w:pPr>
    </w:p>
    <w:p w:rsidR="00023FE7" w:rsidRPr="00433B29" w:rsidRDefault="00023FE7" w:rsidP="000E1B24">
      <w:pPr>
        <w:pStyle w:val="Paragrafi"/>
        <w:tabs>
          <w:tab w:val="left" w:pos="540"/>
        </w:tabs>
        <w:rPr>
          <w:szCs w:val="24"/>
          <w:lang w:val="sq-AL"/>
        </w:rPr>
      </w:pPr>
    </w:p>
    <w:sectPr w:rsidR="00023FE7" w:rsidRPr="00433B29" w:rsidSect="00C000D7">
      <w:headerReference w:type="even" r:id="rId19"/>
      <w:pgSz w:w="11907" w:h="16840" w:code="9"/>
      <w:pgMar w:top="720" w:right="1134" w:bottom="720" w:left="1134" w:header="851" w:footer="851"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B8306E" w:rsidRDefault="00B8306E" w:rsidP="00375B7D">
      <w:pPr>
        <w:spacing w:after="0" w:line="240" w:lineRule="auto"/>
      </w:pPr>
      <w:r>
        <w:separator/>
      </w:r>
    </w:p>
  </w:endnote>
  <w:endnote w:type="continuationSeparator" w:id="0">
    <w:p w:rsidR="00B8306E" w:rsidRDefault="00B8306E" w:rsidP="00375B7D">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20002A87" w:usb1="80000000" w:usb2="00000008"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Courier New">
    <w:panose1 w:val="02070309020205020404"/>
    <w:charset w:val="00"/>
    <w:family w:val="modern"/>
    <w:pitch w:val="fixed"/>
    <w:sig w:usb0="20002A87" w:usb1="80000000" w:usb2="00000008" w:usb3="00000000" w:csb0="000001FF" w:csb1="00000000"/>
  </w:font>
  <w:font w:name="Garamond">
    <w:panose1 w:val="02020404030301010803"/>
    <w:charset w:val="00"/>
    <w:family w:val="roman"/>
    <w:pitch w:val="variable"/>
    <w:sig w:usb0="00000287" w:usb1="00000000" w:usb2="00000000" w:usb3="00000000" w:csb0="0000009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 w:name="Tahoma">
    <w:panose1 w:val="020B0604030504040204"/>
    <w:charset w:val="00"/>
    <w:family w:val="swiss"/>
    <w:pitch w:val="variable"/>
    <w:sig w:usb0="61002A87" w:usb1="80000000" w:usb2="00000008" w:usb3="00000000" w:csb0="000101FF" w:csb1="00000000"/>
  </w:font>
  <w:font w:name="CG Times">
    <w:altName w:val="Times New Roman"/>
    <w:panose1 w:val="02020603050405020304"/>
    <w:charset w:val="00"/>
    <w:family w:val="roman"/>
    <w:pitch w:val="variable"/>
    <w:sig w:usb0="00000007" w:usb1="00000000" w:usb2="00000000" w:usb3="00000000" w:csb0="00000093" w:csb1="00000000"/>
  </w:font>
  <w:font w:name="Book Antiqua">
    <w:panose1 w:val="02040602050305030304"/>
    <w:charset w:val="00"/>
    <w:family w:val="roman"/>
    <w:pitch w:val="variable"/>
    <w:sig w:usb0="00000287" w:usb1="00000000" w:usb2="00000000" w:usb3="00000000" w:csb0="0000009F" w:csb1="00000000"/>
  </w:font>
  <w:font w:name="Arial Unicode MS">
    <w:panose1 w:val="020B0604020202020204"/>
    <w:charset w:val="00"/>
    <w:family w:val="roman"/>
    <w:notTrueType/>
    <w:pitch w:val="variable"/>
    <w:sig w:usb0="00000003" w:usb1="00000000" w:usb2="00000000" w:usb3="00000000" w:csb0="00000001" w:csb1="00000000"/>
  </w:font>
  <w:font w:name="Helvetica">
    <w:panose1 w:val="020B0604020202020204"/>
    <w:charset w:val="00"/>
    <w:family w:val="swiss"/>
    <w:notTrueType/>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Consolas">
    <w:panose1 w:val="020B0609020204030204"/>
    <w:charset w:val="00"/>
    <w:family w:val="modern"/>
    <w:pitch w:val="fixed"/>
    <w:sig w:usb0="E10002FF" w:usb1="4000FCFF" w:usb2="00000009" w:usb3="00000000" w:csb0="0000019F" w:csb1="00000000"/>
  </w:font>
  <w:font w:name="EUAlbertina">
    <w:altName w:val="EU Albertina"/>
    <w:panose1 w:val="00000000000000000000"/>
    <w:charset w:val="00"/>
    <w:family w:val="roman"/>
    <w:notTrueType/>
    <w:pitch w:val="default"/>
    <w:sig w:usb0="00000003" w:usb1="00000000" w:usb2="00000000" w:usb3="00000000" w:csb0="00000001" w:csb1="00000000"/>
  </w:font>
  <w:font w:name="Comic Sans MS">
    <w:panose1 w:val="030F0702030302020204"/>
    <w:charset w:val="00"/>
    <w:family w:val="script"/>
    <w:pitch w:val="variable"/>
    <w:sig w:usb0="00000287" w:usb1="00000000" w:usb2="00000000" w:usb3="00000000" w:csb0="0000009F" w:csb1="00000000"/>
  </w:font>
  <w:font w:name="Univers (WN)">
    <w:panose1 w:val="00000000000000000000"/>
    <w:charset w:val="00"/>
    <w:family w:val="swiss"/>
    <w:notTrueType/>
    <w:pitch w:val="default"/>
    <w:sig w:usb0="00000003" w:usb1="00000000" w:usb2="00000000" w:usb3="00000000" w:csb0="00000001" w:csb1="00000000"/>
  </w:font>
  <w:font w:name="Bookman Old Style">
    <w:panose1 w:val="02050604050505020204"/>
    <w:charset w:val="00"/>
    <w:family w:val="roman"/>
    <w:pitch w:val="variable"/>
    <w:sig w:usb0="00000287" w:usb1="00000000" w:usb2="00000000" w:usb3="00000000" w:csb0="0000009F" w:csb1="00000000"/>
  </w:font>
  <w:font w:name="Arial Black">
    <w:panose1 w:val="020B0A04020102020204"/>
    <w:charset w:val="00"/>
    <w:family w:val="swiss"/>
    <w:pitch w:val="variable"/>
    <w:sig w:usb0="00000287" w:usb1="00000000" w:usb2="00000000" w:usb3="00000000" w:csb0="0000009F" w:csb1="00000000"/>
  </w:font>
  <w:font w:name="Courier">
    <w:panose1 w:val="02070409020205020404"/>
    <w:charset w:val="00"/>
    <w:family w:val="modern"/>
    <w:notTrueType/>
    <w:pitch w:val="fixed"/>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768693"/>
      <w:docPartObj>
        <w:docPartGallery w:val="Page Numbers (Bottom of Page)"/>
        <w:docPartUnique/>
      </w:docPartObj>
    </w:sdtPr>
    <w:sdtEndPr>
      <w:rPr>
        <w:rFonts w:ascii="Garamond" w:hAnsi="Garamond"/>
        <w:noProof/>
        <w:sz w:val="24"/>
        <w:szCs w:val="24"/>
      </w:rPr>
    </w:sdtEndPr>
    <w:sdtContent>
      <w:p w:rsidR="00B8306E" w:rsidRPr="00B4283E" w:rsidRDefault="00B8306E" w:rsidP="00BB433C">
        <w:pPr>
          <w:pStyle w:val="Footer"/>
          <w:ind w:firstLine="0"/>
          <w:rPr>
            <w:rFonts w:ascii="Garamond" w:hAnsi="Garamond"/>
            <w:sz w:val="24"/>
            <w:szCs w:val="24"/>
          </w:rPr>
        </w:pPr>
        <w:r w:rsidRPr="00B4283E">
          <w:rPr>
            <w:rFonts w:ascii="Garamond" w:hAnsi="Garamond"/>
            <w:sz w:val="24"/>
            <w:szCs w:val="24"/>
          </w:rPr>
          <w:t>Faqe|</w:t>
        </w:r>
        <w:r w:rsidR="001C5C6B" w:rsidRPr="00B4283E">
          <w:rPr>
            <w:rFonts w:ascii="Garamond" w:hAnsi="Garamond"/>
            <w:sz w:val="24"/>
            <w:szCs w:val="24"/>
          </w:rPr>
          <w:fldChar w:fldCharType="begin"/>
        </w:r>
        <w:r w:rsidRPr="00B4283E">
          <w:rPr>
            <w:rFonts w:ascii="Garamond" w:hAnsi="Garamond"/>
            <w:sz w:val="24"/>
            <w:szCs w:val="24"/>
          </w:rPr>
          <w:instrText xml:space="preserve"> PAGE   \* MERGEFORMAT </w:instrText>
        </w:r>
        <w:r w:rsidR="001C5C6B" w:rsidRPr="00B4283E">
          <w:rPr>
            <w:rFonts w:ascii="Garamond" w:hAnsi="Garamond"/>
            <w:sz w:val="24"/>
            <w:szCs w:val="24"/>
          </w:rPr>
          <w:fldChar w:fldCharType="separate"/>
        </w:r>
        <w:r w:rsidR="00625179">
          <w:rPr>
            <w:rFonts w:ascii="Garamond" w:hAnsi="Garamond"/>
            <w:noProof/>
            <w:sz w:val="24"/>
            <w:szCs w:val="24"/>
          </w:rPr>
          <w:t>11306</w:t>
        </w:r>
        <w:r w:rsidR="001C5C6B" w:rsidRPr="00B4283E">
          <w:rPr>
            <w:rFonts w:ascii="Garamond" w:hAnsi="Garamond"/>
            <w:noProof/>
            <w:sz w:val="24"/>
            <w:szCs w:val="24"/>
          </w:rPr>
          <w:fldChar w:fldCharType="end"/>
        </w:r>
      </w:p>
    </w:sdtContent>
  </w:sdt>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rFonts w:ascii="Garamond" w:hAnsi="Garamond"/>
        <w:sz w:val="24"/>
        <w:szCs w:val="24"/>
      </w:rPr>
      <w:id w:val="1768694"/>
      <w:docPartObj>
        <w:docPartGallery w:val="Page Numbers (Bottom of Page)"/>
        <w:docPartUnique/>
      </w:docPartObj>
    </w:sdtPr>
    <w:sdtEndPr>
      <w:rPr>
        <w:noProof/>
      </w:rPr>
    </w:sdtEndPr>
    <w:sdtContent>
      <w:p w:rsidR="00B8306E" w:rsidRPr="005B4361" w:rsidRDefault="001C5C6B" w:rsidP="00BB433C">
        <w:pPr>
          <w:pStyle w:val="Footer"/>
          <w:ind w:firstLine="0"/>
          <w:jc w:val="right"/>
          <w:rPr>
            <w:rFonts w:ascii="Garamond" w:hAnsi="Garamond"/>
            <w:sz w:val="24"/>
            <w:szCs w:val="24"/>
          </w:rPr>
        </w:pPr>
        <w:sdt>
          <w:sdtPr>
            <w:id w:val="1768695"/>
            <w:docPartObj>
              <w:docPartGallery w:val="Page Numbers (Bottom of Page)"/>
              <w:docPartUnique/>
            </w:docPartObj>
          </w:sdtPr>
          <w:sdtEndPr>
            <w:rPr>
              <w:rFonts w:ascii="Garamond" w:hAnsi="Garamond"/>
              <w:noProof/>
              <w:sz w:val="24"/>
              <w:szCs w:val="24"/>
            </w:rPr>
          </w:sdtEndPr>
          <w:sdtContent>
            <w:r w:rsidR="00B8306E" w:rsidRPr="00B4283E">
              <w:rPr>
                <w:rFonts w:ascii="Garamond" w:hAnsi="Garamond"/>
                <w:sz w:val="24"/>
                <w:szCs w:val="24"/>
              </w:rPr>
              <w:t>Faqe|</w:t>
            </w:r>
            <w:r w:rsidRPr="00B4283E">
              <w:rPr>
                <w:rFonts w:ascii="Garamond" w:hAnsi="Garamond"/>
                <w:sz w:val="24"/>
                <w:szCs w:val="24"/>
              </w:rPr>
              <w:fldChar w:fldCharType="begin"/>
            </w:r>
            <w:r w:rsidR="00B8306E" w:rsidRPr="00B4283E">
              <w:rPr>
                <w:rFonts w:ascii="Garamond" w:hAnsi="Garamond"/>
                <w:sz w:val="24"/>
                <w:szCs w:val="24"/>
              </w:rPr>
              <w:instrText xml:space="preserve"> PAGE   \* MERGEFORMAT </w:instrText>
            </w:r>
            <w:r w:rsidRPr="00B4283E">
              <w:rPr>
                <w:rFonts w:ascii="Garamond" w:hAnsi="Garamond"/>
                <w:sz w:val="24"/>
                <w:szCs w:val="24"/>
              </w:rPr>
              <w:fldChar w:fldCharType="separate"/>
            </w:r>
            <w:r w:rsidR="009809D3">
              <w:rPr>
                <w:rFonts w:ascii="Garamond" w:hAnsi="Garamond"/>
                <w:noProof/>
                <w:sz w:val="24"/>
                <w:szCs w:val="24"/>
              </w:rPr>
              <w:t>11305</w:t>
            </w:r>
            <w:r w:rsidRPr="00B4283E">
              <w:rPr>
                <w:rFonts w:ascii="Garamond" w:hAnsi="Garamond"/>
                <w:noProof/>
                <w:sz w:val="24"/>
                <w:szCs w:val="24"/>
              </w:rPr>
              <w:fldChar w:fldCharType="end"/>
            </w:r>
          </w:sdtContent>
        </w:sdt>
      </w:p>
    </w:sdtContent>
  </w:sdt>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rFonts w:ascii="Garamond" w:hAnsi="Garamond"/>
      </w:rPr>
      <w:id w:val="1768696"/>
      <w:docPartObj>
        <w:docPartGallery w:val="Page Numbers (Bottom of Page)"/>
        <w:docPartUnique/>
      </w:docPartObj>
    </w:sdtPr>
    <w:sdtEndPr>
      <w:rPr>
        <w:noProof/>
        <w:sz w:val="24"/>
        <w:szCs w:val="24"/>
      </w:rPr>
    </w:sdtEndPr>
    <w:sdtContent>
      <w:p w:rsidR="00B8306E" w:rsidRPr="00833610" w:rsidRDefault="00B8306E">
        <w:pPr>
          <w:pStyle w:val="Footer"/>
          <w:rPr>
            <w:rFonts w:ascii="Garamond" w:hAnsi="Garamond"/>
            <w:sz w:val="24"/>
            <w:szCs w:val="24"/>
          </w:rPr>
        </w:pPr>
        <w:r w:rsidRPr="00833610">
          <w:rPr>
            <w:rFonts w:ascii="Garamond" w:hAnsi="Garamond"/>
            <w:sz w:val="24"/>
            <w:szCs w:val="24"/>
          </w:rPr>
          <w:t>Faqe|</w:t>
        </w:r>
        <w:r w:rsidR="001C5C6B" w:rsidRPr="00833610">
          <w:rPr>
            <w:rFonts w:ascii="Garamond" w:hAnsi="Garamond"/>
            <w:sz w:val="24"/>
            <w:szCs w:val="24"/>
          </w:rPr>
          <w:fldChar w:fldCharType="begin"/>
        </w:r>
        <w:r w:rsidRPr="00833610">
          <w:rPr>
            <w:rFonts w:ascii="Garamond" w:hAnsi="Garamond"/>
            <w:sz w:val="24"/>
            <w:szCs w:val="24"/>
          </w:rPr>
          <w:instrText xml:space="preserve"> PAGE   \* MERGEFORMAT </w:instrText>
        </w:r>
        <w:r w:rsidR="001C5C6B" w:rsidRPr="00833610">
          <w:rPr>
            <w:rFonts w:ascii="Garamond" w:hAnsi="Garamond"/>
            <w:sz w:val="24"/>
            <w:szCs w:val="24"/>
          </w:rPr>
          <w:fldChar w:fldCharType="separate"/>
        </w:r>
        <w:r>
          <w:rPr>
            <w:rFonts w:ascii="Garamond" w:hAnsi="Garamond"/>
            <w:noProof/>
            <w:sz w:val="24"/>
            <w:szCs w:val="24"/>
          </w:rPr>
          <w:t>1</w:t>
        </w:r>
        <w:r w:rsidR="001C5C6B" w:rsidRPr="00833610">
          <w:rPr>
            <w:rFonts w:ascii="Garamond" w:hAnsi="Garamond"/>
            <w:noProof/>
            <w:sz w:val="24"/>
            <w:szCs w:val="24"/>
          </w:rPr>
          <w:fldChar w:fldCharType="end"/>
        </w:r>
      </w:p>
    </w:sdtContent>
  </w:sdt>
  <w:p w:rsidR="00B8306E" w:rsidRDefault="00B8306E">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B8306E" w:rsidRDefault="00B8306E" w:rsidP="00375B7D">
      <w:pPr>
        <w:spacing w:after="0" w:line="240" w:lineRule="auto"/>
      </w:pPr>
      <w:r>
        <w:separator/>
      </w:r>
    </w:p>
  </w:footnote>
  <w:footnote w:type="continuationSeparator" w:id="0">
    <w:p w:rsidR="00B8306E" w:rsidRDefault="00B8306E" w:rsidP="00375B7D">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10098" w:type="dxa"/>
      <w:jc w:val="center"/>
      <w:tblBorders>
        <w:top w:val="single" w:sz="12" w:space="0" w:color="auto"/>
        <w:bottom w:val="single" w:sz="12" w:space="0" w:color="auto"/>
      </w:tblBorders>
      <w:shd w:val="pct5" w:color="auto" w:fill="F2F2F2"/>
      <w:tblLook w:val="04A0"/>
    </w:tblPr>
    <w:tblGrid>
      <w:gridCol w:w="2811"/>
      <w:gridCol w:w="3952"/>
      <w:gridCol w:w="3335"/>
    </w:tblGrid>
    <w:tr w:rsidR="00B8306E" w:rsidRPr="00EB260B" w:rsidTr="00680B77">
      <w:trPr>
        <w:trHeight w:val="936"/>
        <w:jc w:val="center"/>
      </w:trPr>
      <w:tc>
        <w:tcPr>
          <w:tcW w:w="2811" w:type="dxa"/>
          <w:shd w:val="pct5" w:color="auto" w:fill="F2F2F2"/>
          <w:vAlign w:val="center"/>
        </w:tcPr>
        <w:p w:rsidR="00B8306E" w:rsidRPr="00EB260B" w:rsidRDefault="00B8306E" w:rsidP="00680B77">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3952" w:type="dxa"/>
          <w:shd w:val="pct5" w:color="auto" w:fill="F2F2F2"/>
          <w:vAlign w:val="center"/>
        </w:tcPr>
        <w:p w:rsidR="00B8306E" w:rsidRPr="00EB260B" w:rsidRDefault="00B8306E" w:rsidP="00680B77">
          <w:pPr>
            <w:pStyle w:val="NoSpacing"/>
            <w:spacing w:before="100" w:after="100"/>
            <w:jc w:val="center"/>
            <w:rPr>
              <w:rFonts w:ascii="Garamond" w:hAnsi="Garamond"/>
              <w:b/>
              <w:sz w:val="28"/>
              <w:szCs w:val="28"/>
            </w:rPr>
          </w:pPr>
          <w:r>
            <w:rPr>
              <w:noProof/>
              <w:lang w:val="en-US"/>
            </w:rPr>
            <w:drawing>
              <wp:inline distT="0" distB="0" distL="0" distR="0">
                <wp:extent cx="304524" cy="427512"/>
                <wp:effectExtent l="0" t="0" r="635" b="0"/>
                <wp:docPr id="2" name="Picture 2"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3335" w:type="dxa"/>
          <w:shd w:val="pct5" w:color="auto" w:fill="F2F2F2"/>
          <w:vAlign w:val="center"/>
        </w:tcPr>
        <w:p w:rsidR="00B8306E" w:rsidRPr="00EB260B" w:rsidRDefault="00B8306E" w:rsidP="00680B77">
          <w:pPr>
            <w:pStyle w:val="NoSpacing"/>
            <w:spacing w:before="100" w:after="100"/>
            <w:jc w:val="center"/>
            <w:rPr>
              <w:rFonts w:ascii="Garamond" w:hAnsi="Garamond"/>
              <w:b/>
              <w:sz w:val="28"/>
              <w:szCs w:val="28"/>
            </w:rPr>
          </w:pPr>
          <w:r>
            <w:rPr>
              <w:rFonts w:ascii="Garamond" w:hAnsi="Garamond"/>
              <w:b/>
              <w:sz w:val="28"/>
              <w:szCs w:val="28"/>
            </w:rPr>
            <w:t xml:space="preserve"> Viti 2016 – Numri 141</w:t>
          </w:r>
        </w:p>
      </w:tc>
    </w:tr>
  </w:tbl>
  <w:p w:rsidR="00B8306E" w:rsidRPr="00385E2C" w:rsidRDefault="00B8306E" w:rsidP="00385E2C">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5000" w:type="pct"/>
      <w:jc w:val="center"/>
      <w:tblBorders>
        <w:top w:val="single" w:sz="12" w:space="0" w:color="auto"/>
        <w:bottom w:val="single" w:sz="12" w:space="0" w:color="auto"/>
      </w:tblBorders>
      <w:shd w:val="pct5" w:color="auto" w:fill="F2F2F2"/>
      <w:tblLook w:val="04A0"/>
    </w:tblPr>
    <w:tblGrid>
      <w:gridCol w:w="2744"/>
      <w:gridCol w:w="3857"/>
      <w:gridCol w:w="3254"/>
    </w:tblGrid>
    <w:tr w:rsidR="00B8306E" w:rsidRPr="00EB260B" w:rsidTr="008949F8">
      <w:trPr>
        <w:trHeight w:val="936"/>
        <w:jc w:val="center"/>
      </w:trPr>
      <w:tc>
        <w:tcPr>
          <w:tcW w:w="1392" w:type="pct"/>
          <w:shd w:val="pct5" w:color="auto" w:fill="F2F2F2"/>
          <w:vAlign w:val="center"/>
        </w:tcPr>
        <w:p w:rsidR="00B8306E" w:rsidRPr="00EB260B" w:rsidRDefault="00B8306E" w:rsidP="00BB433C">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1957" w:type="pct"/>
          <w:shd w:val="pct5" w:color="auto" w:fill="F2F2F2"/>
          <w:vAlign w:val="center"/>
        </w:tcPr>
        <w:p w:rsidR="00B8306E" w:rsidRPr="00EB260B" w:rsidRDefault="00B8306E" w:rsidP="00BB433C">
          <w:pPr>
            <w:pStyle w:val="NoSpacing"/>
            <w:spacing w:before="100" w:after="100"/>
            <w:jc w:val="center"/>
            <w:rPr>
              <w:rFonts w:ascii="Garamond" w:hAnsi="Garamond"/>
              <w:b/>
              <w:sz w:val="28"/>
              <w:szCs w:val="28"/>
            </w:rPr>
          </w:pPr>
          <w:r>
            <w:rPr>
              <w:noProof/>
              <w:lang w:val="en-US"/>
            </w:rPr>
            <w:drawing>
              <wp:inline distT="0" distB="0" distL="0" distR="0">
                <wp:extent cx="304524" cy="427512"/>
                <wp:effectExtent l="0" t="0" r="635" b="0"/>
                <wp:docPr id="3" name="Picture 3"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51" w:type="pct"/>
          <w:shd w:val="pct5" w:color="auto" w:fill="F2F2F2"/>
          <w:vAlign w:val="center"/>
        </w:tcPr>
        <w:p w:rsidR="00B8306E" w:rsidRPr="00EB260B" w:rsidRDefault="00B8306E" w:rsidP="008B7F0C">
          <w:pPr>
            <w:pStyle w:val="NoSpacing"/>
            <w:spacing w:before="100" w:after="100"/>
            <w:jc w:val="center"/>
            <w:rPr>
              <w:rFonts w:ascii="Garamond" w:hAnsi="Garamond"/>
              <w:b/>
              <w:sz w:val="28"/>
              <w:szCs w:val="28"/>
            </w:rPr>
          </w:pPr>
          <w:r>
            <w:rPr>
              <w:rFonts w:ascii="Garamond" w:hAnsi="Garamond"/>
              <w:b/>
              <w:sz w:val="28"/>
              <w:szCs w:val="28"/>
            </w:rPr>
            <w:t>Viti 2016 – Numri 141</w:t>
          </w:r>
        </w:p>
      </w:tc>
    </w:tr>
  </w:tbl>
  <w:p w:rsidR="00B8306E" w:rsidRDefault="00B8306E">
    <w:pPr>
      <w:pStyle w:val="Heade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8306E" w:rsidRDefault="00B8306E" w:rsidP="00330117">
    <w:pPr>
      <w:pStyle w:val="Header"/>
      <w:jc w:val="center"/>
    </w:pPr>
  </w:p>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5000" w:type="pct"/>
      <w:jc w:val="center"/>
      <w:tblBorders>
        <w:top w:val="single" w:sz="12" w:space="0" w:color="auto"/>
        <w:bottom w:val="single" w:sz="12" w:space="0" w:color="auto"/>
      </w:tblBorders>
      <w:shd w:val="pct5" w:color="auto" w:fill="F2F2F2"/>
      <w:tblLook w:val="04A0"/>
    </w:tblPr>
    <w:tblGrid>
      <w:gridCol w:w="4348"/>
      <w:gridCol w:w="6112"/>
      <w:gridCol w:w="5156"/>
    </w:tblGrid>
    <w:tr w:rsidR="00B8306E" w:rsidRPr="00EB260B" w:rsidTr="008949F8">
      <w:trPr>
        <w:trHeight w:val="936"/>
        <w:jc w:val="center"/>
      </w:trPr>
      <w:tc>
        <w:tcPr>
          <w:tcW w:w="1392" w:type="pct"/>
          <w:shd w:val="pct5" w:color="auto" w:fill="F2F2F2"/>
          <w:vAlign w:val="center"/>
        </w:tcPr>
        <w:p w:rsidR="00B8306E" w:rsidRPr="00EB260B" w:rsidRDefault="00B8306E" w:rsidP="00680B77">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1957" w:type="pct"/>
          <w:shd w:val="pct5" w:color="auto" w:fill="F2F2F2"/>
          <w:vAlign w:val="center"/>
        </w:tcPr>
        <w:p w:rsidR="00B8306E" w:rsidRPr="00EB260B" w:rsidRDefault="00B8306E" w:rsidP="00680B77">
          <w:pPr>
            <w:pStyle w:val="NoSpacing"/>
            <w:spacing w:before="100" w:after="100"/>
            <w:jc w:val="center"/>
            <w:rPr>
              <w:rFonts w:ascii="Garamond" w:hAnsi="Garamond"/>
              <w:b/>
              <w:sz w:val="28"/>
              <w:szCs w:val="28"/>
            </w:rPr>
          </w:pPr>
          <w:r>
            <w:rPr>
              <w:noProof/>
              <w:lang w:val="en-US"/>
            </w:rPr>
            <w:drawing>
              <wp:inline distT="0" distB="0" distL="0" distR="0">
                <wp:extent cx="304524" cy="427512"/>
                <wp:effectExtent l="0" t="0" r="635" b="0"/>
                <wp:docPr id="1" name="Picture 2"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51" w:type="pct"/>
          <w:shd w:val="pct5" w:color="auto" w:fill="F2F2F2"/>
          <w:vAlign w:val="center"/>
        </w:tcPr>
        <w:p w:rsidR="00B8306E" w:rsidRPr="00EB260B" w:rsidRDefault="00B8306E" w:rsidP="00445B8D">
          <w:pPr>
            <w:pStyle w:val="NoSpacing"/>
            <w:spacing w:before="100" w:after="100"/>
            <w:jc w:val="right"/>
            <w:rPr>
              <w:rFonts w:ascii="Garamond" w:hAnsi="Garamond"/>
              <w:b/>
              <w:sz w:val="28"/>
              <w:szCs w:val="28"/>
            </w:rPr>
          </w:pPr>
          <w:r>
            <w:rPr>
              <w:rFonts w:ascii="Garamond" w:hAnsi="Garamond"/>
              <w:b/>
              <w:sz w:val="28"/>
              <w:szCs w:val="28"/>
            </w:rPr>
            <w:t xml:space="preserve"> Viti 2016 – Numri 141</w:t>
          </w:r>
        </w:p>
      </w:tc>
    </w:tr>
  </w:tbl>
  <w:p w:rsidR="00B8306E" w:rsidRPr="00385E2C" w:rsidRDefault="00B8306E" w:rsidP="00385E2C">
    <w:pPr>
      <w:pStyle w:val="Header"/>
    </w:pPr>
  </w:p>
</w:hdr>
</file>

<file path=word/header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5000" w:type="pct"/>
      <w:jc w:val="center"/>
      <w:tblBorders>
        <w:top w:val="single" w:sz="12" w:space="0" w:color="auto"/>
        <w:bottom w:val="single" w:sz="12" w:space="0" w:color="auto"/>
      </w:tblBorders>
      <w:shd w:val="pct5" w:color="auto" w:fill="F2F2F2"/>
      <w:tblLook w:val="04A0"/>
    </w:tblPr>
    <w:tblGrid>
      <w:gridCol w:w="4348"/>
      <w:gridCol w:w="6112"/>
      <w:gridCol w:w="5156"/>
    </w:tblGrid>
    <w:tr w:rsidR="00B8306E" w:rsidRPr="00EB260B" w:rsidTr="008949F8">
      <w:trPr>
        <w:trHeight w:val="936"/>
        <w:jc w:val="center"/>
      </w:trPr>
      <w:tc>
        <w:tcPr>
          <w:tcW w:w="1392" w:type="pct"/>
          <w:shd w:val="pct5" w:color="auto" w:fill="F2F2F2"/>
          <w:vAlign w:val="center"/>
        </w:tcPr>
        <w:p w:rsidR="00B8306E" w:rsidRPr="00EB260B" w:rsidRDefault="00B8306E" w:rsidP="00BB433C">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1957" w:type="pct"/>
          <w:shd w:val="pct5" w:color="auto" w:fill="F2F2F2"/>
          <w:vAlign w:val="center"/>
        </w:tcPr>
        <w:p w:rsidR="00B8306E" w:rsidRPr="00EB260B" w:rsidRDefault="00B8306E" w:rsidP="00BB433C">
          <w:pPr>
            <w:pStyle w:val="NoSpacing"/>
            <w:spacing w:before="100" w:after="100"/>
            <w:jc w:val="center"/>
            <w:rPr>
              <w:rFonts w:ascii="Garamond" w:hAnsi="Garamond"/>
              <w:b/>
              <w:sz w:val="28"/>
              <w:szCs w:val="28"/>
            </w:rPr>
          </w:pPr>
          <w:r>
            <w:rPr>
              <w:noProof/>
              <w:lang w:val="en-US"/>
            </w:rPr>
            <w:drawing>
              <wp:inline distT="0" distB="0" distL="0" distR="0">
                <wp:extent cx="304524" cy="427512"/>
                <wp:effectExtent l="0" t="0" r="635" b="0"/>
                <wp:docPr id="4" name="Picture 3"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51" w:type="pct"/>
          <w:shd w:val="pct5" w:color="auto" w:fill="F2F2F2"/>
          <w:vAlign w:val="center"/>
        </w:tcPr>
        <w:p w:rsidR="00B8306E" w:rsidRPr="00EB260B" w:rsidRDefault="00B8306E" w:rsidP="00445B8D">
          <w:pPr>
            <w:pStyle w:val="NoSpacing"/>
            <w:spacing w:before="100" w:after="100"/>
            <w:jc w:val="right"/>
            <w:rPr>
              <w:rFonts w:ascii="Garamond" w:hAnsi="Garamond"/>
              <w:b/>
              <w:sz w:val="28"/>
              <w:szCs w:val="28"/>
            </w:rPr>
          </w:pPr>
          <w:r>
            <w:rPr>
              <w:rFonts w:ascii="Garamond" w:hAnsi="Garamond"/>
              <w:b/>
              <w:sz w:val="28"/>
              <w:szCs w:val="28"/>
            </w:rPr>
            <w:t>Viti 2016 – Numri 141</w:t>
          </w:r>
        </w:p>
      </w:tc>
    </w:tr>
  </w:tbl>
  <w:p w:rsidR="00B8306E" w:rsidRDefault="00B8306E">
    <w:pPr>
      <w:pStyle w:val="Header"/>
    </w:pPr>
  </w:p>
</w:hdr>
</file>

<file path=word/header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5000" w:type="pct"/>
      <w:jc w:val="center"/>
      <w:tblBorders>
        <w:top w:val="single" w:sz="12" w:space="0" w:color="auto"/>
        <w:bottom w:val="single" w:sz="12" w:space="0" w:color="auto"/>
      </w:tblBorders>
      <w:shd w:val="pct5" w:color="auto" w:fill="F2F2F2"/>
      <w:tblLook w:val="04A0"/>
    </w:tblPr>
    <w:tblGrid>
      <w:gridCol w:w="2744"/>
      <w:gridCol w:w="3857"/>
      <w:gridCol w:w="3254"/>
    </w:tblGrid>
    <w:tr w:rsidR="00B8306E" w:rsidRPr="00EB260B" w:rsidTr="008949F8">
      <w:trPr>
        <w:trHeight w:val="936"/>
        <w:jc w:val="center"/>
      </w:trPr>
      <w:tc>
        <w:tcPr>
          <w:tcW w:w="1392" w:type="pct"/>
          <w:shd w:val="pct5" w:color="auto" w:fill="F2F2F2"/>
          <w:vAlign w:val="center"/>
        </w:tcPr>
        <w:p w:rsidR="00B8306E" w:rsidRPr="00EB260B" w:rsidRDefault="00B8306E" w:rsidP="00680B77">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1957" w:type="pct"/>
          <w:shd w:val="pct5" w:color="auto" w:fill="F2F2F2"/>
          <w:vAlign w:val="center"/>
        </w:tcPr>
        <w:p w:rsidR="00B8306E" w:rsidRPr="00EB260B" w:rsidRDefault="00B8306E" w:rsidP="00680B77">
          <w:pPr>
            <w:pStyle w:val="NoSpacing"/>
            <w:spacing w:before="100" w:after="100"/>
            <w:jc w:val="center"/>
            <w:rPr>
              <w:rFonts w:ascii="Garamond" w:hAnsi="Garamond"/>
              <w:b/>
              <w:sz w:val="28"/>
              <w:szCs w:val="28"/>
            </w:rPr>
          </w:pPr>
          <w:r>
            <w:rPr>
              <w:noProof/>
              <w:lang w:val="en-US"/>
            </w:rPr>
            <w:drawing>
              <wp:inline distT="0" distB="0" distL="0" distR="0">
                <wp:extent cx="304524" cy="427512"/>
                <wp:effectExtent l="0" t="0" r="635" b="0"/>
                <wp:docPr id="7" name="Picture 2"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51" w:type="pct"/>
          <w:shd w:val="pct5" w:color="auto" w:fill="F2F2F2"/>
          <w:vAlign w:val="center"/>
        </w:tcPr>
        <w:p w:rsidR="00B8306E" w:rsidRPr="00EB260B" w:rsidRDefault="00B8306E" w:rsidP="00680B77">
          <w:pPr>
            <w:pStyle w:val="NoSpacing"/>
            <w:spacing w:before="100" w:after="100"/>
            <w:jc w:val="center"/>
            <w:rPr>
              <w:rFonts w:ascii="Garamond" w:hAnsi="Garamond"/>
              <w:b/>
              <w:sz w:val="28"/>
              <w:szCs w:val="28"/>
            </w:rPr>
          </w:pPr>
          <w:r>
            <w:rPr>
              <w:rFonts w:ascii="Garamond" w:hAnsi="Garamond"/>
              <w:b/>
              <w:sz w:val="28"/>
              <w:szCs w:val="28"/>
            </w:rPr>
            <w:t xml:space="preserve"> Viti 2016 – Numri 141</w:t>
          </w:r>
        </w:p>
      </w:tc>
    </w:tr>
  </w:tbl>
  <w:p w:rsidR="00B8306E" w:rsidRPr="00385E2C" w:rsidRDefault="00B8306E" w:rsidP="00385E2C">
    <w:pPr>
      <w:pStyle w:val="Header"/>
    </w:pPr>
  </w:p>
</w:hdr>
</file>

<file path=word/header7.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5000" w:type="pct"/>
      <w:jc w:val="center"/>
      <w:tblBorders>
        <w:top w:val="single" w:sz="12" w:space="0" w:color="auto"/>
        <w:bottom w:val="single" w:sz="12" w:space="0" w:color="auto"/>
      </w:tblBorders>
      <w:shd w:val="pct5" w:color="auto" w:fill="F2F2F2"/>
      <w:tblLook w:val="04A0"/>
    </w:tblPr>
    <w:tblGrid>
      <w:gridCol w:w="2744"/>
      <w:gridCol w:w="3857"/>
      <w:gridCol w:w="3254"/>
    </w:tblGrid>
    <w:tr w:rsidR="00B8306E" w:rsidRPr="00EB260B" w:rsidTr="008949F8">
      <w:trPr>
        <w:trHeight w:val="936"/>
        <w:jc w:val="center"/>
      </w:trPr>
      <w:tc>
        <w:tcPr>
          <w:tcW w:w="1392" w:type="pct"/>
          <w:shd w:val="pct5" w:color="auto" w:fill="F2F2F2"/>
          <w:vAlign w:val="center"/>
        </w:tcPr>
        <w:p w:rsidR="00B8306E" w:rsidRPr="00EB260B" w:rsidRDefault="00B8306E" w:rsidP="00BB433C">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1957" w:type="pct"/>
          <w:shd w:val="pct5" w:color="auto" w:fill="F2F2F2"/>
          <w:vAlign w:val="center"/>
        </w:tcPr>
        <w:p w:rsidR="00B8306E" w:rsidRPr="00EB260B" w:rsidRDefault="00B8306E" w:rsidP="00BB433C">
          <w:pPr>
            <w:pStyle w:val="NoSpacing"/>
            <w:spacing w:before="100" w:after="100"/>
            <w:jc w:val="center"/>
            <w:rPr>
              <w:rFonts w:ascii="Garamond" w:hAnsi="Garamond"/>
              <w:b/>
              <w:sz w:val="28"/>
              <w:szCs w:val="28"/>
            </w:rPr>
          </w:pPr>
          <w:r>
            <w:rPr>
              <w:noProof/>
              <w:lang w:val="en-US"/>
            </w:rPr>
            <w:drawing>
              <wp:inline distT="0" distB="0" distL="0" distR="0">
                <wp:extent cx="304524" cy="427512"/>
                <wp:effectExtent l="0" t="0" r="635" b="0"/>
                <wp:docPr id="8" name="Picture 3"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51" w:type="pct"/>
          <w:shd w:val="pct5" w:color="auto" w:fill="F2F2F2"/>
          <w:vAlign w:val="center"/>
        </w:tcPr>
        <w:p w:rsidR="00B8306E" w:rsidRPr="00EB260B" w:rsidRDefault="00B8306E" w:rsidP="008B7F0C">
          <w:pPr>
            <w:pStyle w:val="NoSpacing"/>
            <w:spacing w:before="100" w:after="100"/>
            <w:jc w:val="center"/>
            <w:rPr>
              <w:rFonts w:ascii="Garamond" w:hAnsi="Garamond"/>
              <w:b/>
              <w:sz w:val="28"/>
              <w:szCs w:val="28"/>
            </w:rPr>
          </w:pPr>
          <w:r>
            <w:rPr>
              <w:rFonts w:ascii="Garamond" w:hAnsi="Garamond"/>
              <w:b/>
              <w:sz w:val="28"/>
              <w:szCs w:val="28"/>
            </w:rPr>
            <w:t>Viti 2016 – Numri 141</w:t>
          </w:r>
        </w:p>
      </w:tc>
    </w:tr>
  </w:tbl>
  <w:p w:rsidR="00B8306E" w:rsidRDefault="00B8306E">
    <w:pPr>
      <w:pStyle w:val="Header"/>
    </w:pPr>
  </w:p>
</w:hdr>
</file>

<file path=word/header8.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5000" w:type="pct"/>
      <w:jc w:val="center"/>
      <w:tblBorders>
        <w:top w:val="single" w:sz="12" w:space="0" w:color="auto"/>
        <w:bottom w:val="single" w:sz="12" w:space="0" w:color="auto"/>
      </w:tblBorders>
      <w:shd w:val="pct5" w:color="auto" w:fill="F2F2F2"/>
      <w:tblLook w:val="04A0"/>
    </w:tblPr>
    <w:tblGrid>
      <w:gridCol w:w="2744"/>
      <w:gridCol w:w="3857"/>
      <w:gridCol w:w="3254"/>
    </w:tblGrid>
    <w:tr w:rsidR="00B8306E" w:rsidRPr="00EB260B" w:rsidTr="00023FE7">
      <w:trPr>
        <w:trHeight w:val="936"/>
        <w:jc w:val="center"/>
      </w:trPr>
      <w:tc>
        <w:tcPr>
          <w:tcW w:w="1392" w:type="pct"/>
          <w:shd w:val="pct5" w:color="auto" w:fill="F2F2F2"/>
          <w:vAlign w:val="center"/>
        </w:tcPr>
        <w:p w:rsidR="00B8306E" w:rsidRPr="00EB260B" w:rsidRDefault="00B8306E" w:rsidP="00BB433C">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1957" w:type="pct"/>
          <w:shd w:val="pct5" w:color="auto" w:fill="F2F2F2"/>
          <w:vAlign w:val="center"/>
        </w:tcPr>
        <w:p w:rsidR="00B8306E" w:rsidRPr="00EB260B" w:rsidRDefault="00B8306E" w:rsidP="00BB433C">
          <w:pPr>
            <w:pStyle w:val="NoSpacing"/>
            <w:spacing w:before="100" w:after="100"/>
            <w:jc w:val="center"/>
            <w:rPr>
              <w:rFonts w:ascii="Garamond" w:hAnsi="Garamond"/>
              <w:b/>
              <w:sz w:val="28"/>
              <w:szCs w:val="28"/>
            </w:rPr>
          </w:pPr>
          <w:r>
            <w:rPr>
              <w:noProof/>
              <w:lang w:val="en-US"/>
            </w:rPr>
            <w:drawing>
              <wp:inline distT="0" distB="0" distL="0" distR="0">
                <wp:extent cx="304524" cy="427512"/>
                <wp:effectExtent l="0" t="0" r="635" b="0"/>
                <wp:docPr id="5" name="Picture 5"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51" w:type="pct"/>
          <w:shd w:val="pct5" w:color="auto" w:fill="F2F2F2"/>
          <w:vAlign w:val="center"/>
        </w:tcPr>
        <w:p w:rsidR="00B8306E" w:rsidRPr="00EB260B" w:rsidRDefault="00B8306E" w:rsidP="002D17BF">
          <w:pPr>
            <w:pStyle w:val="NoSpacing"/>
            <w:spacing w:before="100" w:after="100"/>
            <w:jc w:val="center"/>
            <w:rPr>
              <w:rFonts w:ascii="Garamond" w:hAnsi="Garamond"/>
              <w:b/>
              <w:sz w:val="28"/>
              <w:szCs w:val="28"/>
            </w:rPr>
          </w:pPr>
          <w:r>
            <w:rPr>
              <w:rFonts w:ascii="Garamond" w:hAnsi="Garamond"/>
              <w:b/>
              <w:sz w:val="28"/>
              <w:szCs w:val="28"/>
            </w:rPr>
            <w:t xml:space="preserve"> Viti 2016 – Numri </w:t>
          </w:r>
        </w:p>
      </w:tc>
    </w:tr>
  </w:tbl>
  <w:p w:rsidR="00B8306E" w:rsidRDefault="00B8306E">
    <w:pPr>
      <w:pStyle w:val="Header"/>
    </w:pPr>
  </w:p>
</w:hdr>
</file>

<file path=word/header9.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5000" w:type="pct"/>
      <w:jc w:val="center"/>
      <w:tblBorders>
        <w:top w:val="single" w:sz="12" w:space="0" w:color="auto"/>
        <w:bottom w:val="single" w:sz="12" w:space="0" w:color="auto"/>
      </w:tblBorders>
      <w:shd w:val="pct5" w:color="auto" w:fill="F2F2F2"/>
      <w:tblLook w:val="04A0"/>
    </w:tblPr>
    <w:tblGrid>
      <w:gridCol w:w="2710"/>
      <w:gridCol w:w="3810"/>
      <w:gridCol w:w="3335"/>
    </w:tblGrid>
    <w:tr w:rsidR="00B8306E" w:rsidRPr="00EB260B" w:rsidTr="00023FE7">
      <w:trPr>
        <w:trHeight w:val="1023"/>
        <w:jc w:val="center"/>
      </w:trPr>
      <w:tc>
        <w:tcPr>
          <w:tcW w:w="1375" w:type="pct"/>
          <w:shd w:val="pct5" w:color="auto" w:fill="F2F2F2"/>
          <w:vAlign w:val="center"/>
        </w:tcPr>
        <w:p w:rsidR="00B8306E" w:rsidRPr="00EB260B" w:rsidRDefault="00B8306E" w:rsidP="00832F64">
          <w:pPr>
            <w:pStyle w:val="NoSpacing"/>
            <w:spacing w:before="100" w:after="100"/>
            <w:jc w:val="center"/>
            <w:rPr>
              <w:rFonts w:ascii="Garamond" w:hAnsi="Garamond"/>
              <w:b/>
              <w:sz w:val="28"/>
              <w:szCs w:val="28"/>
            </w:rPr>
          </w:pPr>
          <w:r w:rsidRPr="00EB260B">
            <w:rPr>
              <w:rFonts w:ascii="Garamond" w:hAnsi="Garamond"/>
              <w:b/>
              <w:sz w:val="28"/>
              <w:szCs w:val="28"/>
            </w:rPr>
            <w:t>Fletorja Zyrtare</w:t>
          </w:r>
        </w:p>
      </w:tc>
      <w:tc>
        <w:tcPr>
          <w:tcW w:w="1933" w:type="pct"/>
          <w:shd w:val="pct5" w:color="auto" w:fill="F2F2F2"/>
          <w:vAlign w:val="center"/>
        </w:tcPr>
        <w:p w:rsidR="00B8306E" w:rsidRPr="00EB260B" w:rsidRDefault="00B8306E" w:rsidP="00832F64">
          <w:pPr>
            <w:pStyle w:val="NoSpacing"/>
            <w:spacing w:before="100" w:after="100"/>
            <w:rPr>
              <w:rFonts w:ascii="Garamond" w:hAnsi="Garamond"/>
              <w:b/>
              <w:sz w:val="28"/>
              <w:szCs w:val="28"/>
            </w:rPr>
          </w:pPr>
          <w:r>
            <w:rPr>
              <w:noProof/>
              <w:lang w:val="en-US"/>
            </w:rPr>
            <w:drawing>
              <wp:inline distT="0" distB="0" distL="0" distR="0">
                <wp:extent cx="304524" cy="427512"/>
                <wp:effectExtent l="0" t="0" r="635" b="0"/>
                <wp:docPr id="6" name="Picture 6"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93" w:type="pct"/>
          <w:shd w:val="pct5" w:color="auto" w:fill="F2F2F2"/>
          <w:vAlign w:val="center"/>
        </w:tcPr>
        <w:p w:rsidR="00B8306E" w:rsidRPr="00EB260B" w:rsidRDefault="00B8306E" w:rsidP="0041125E">
          <w:pPr>
            <w:pStyle w:val="NoSpacing"/>
            <w:spacing w:before="100" w:after="100"/>
            <w:jc w:val="center"/>
            <w:rPr>
              <w:rFonts w:ascii="Garamond" w:hAnsi="Garamond"/>
              <w:b/>
              <w:sz w:val="28"/>
              <w:szCs w:val="28"/>
            </w:rPr>
          </w:pPr>
          <w:r>
            <w:rPr>
              <w:rFonts w:ascii="Garamond" w:hAnsi="Garamond"/>
              <w:b/>
              <w:sz w:val="28"/>
              <w:szCs w:val="28"/>
            </w:rPr>
            <w:t xml:space="preserve"> Viti 2016 – Numri </w:t>
          </w:r>
        </w:p>
      </w:tc>
    </w:tr>
  </w:tbl>
  <w:p w:rsidR="00B8306E" w:rsidRDefault="00B8306E">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92BA6060"/>
    <w:lvl w:ilvl="0">
      <w:start w:val="1"/>
      <w:numFmt w:val="decimal"/>
      <w:pStyle w:val="ListNumber5"/>
      <w:lvlText w:val="%1."/>
      <w:lvlJc w:val="left"/>
      <w:pPr>
        <w:tabs>
          <w:tab w:val="num" w:pos="1134"/>
        </w:tabs>
        <w:ind w:left="1134" w:hanging="227"/>
      </w:pPr>
      <w:rPr>
        <w:rFonts w:hint="default"/>
      </w:rPr>
    </w:lvl>
  </w:abstractNum>
  <w:abstractNum w:abstractNumId="1">
    <w:nsid w:val="FFFFFF7D"/>
    <w:multiLevelType w:val="singleLevel"/>
    <w:tmpl w:val="86805362"/>
    <w:lvl w:ilvl="0">
      <w:start w:val="1"/>
      <w:numFmt w:val="decimal"/>
      <w:pStyle w:val="ListNumber4"/>
      <w:lvlText w:val="%1."/>
      <w:lvlJc w:val="left"/>
      <w:pPr>
        <w:tabs>
          <w:tab w:val="num" w:pos="907"/>
        </w:tabs>
        <w:ind w:left="907" w:hanging="227"/>
      </w:pPr>
      <w:rPr>
        <w:rFonts w:hint="default"/>
      </w:rPr>
    </w:lvl>
  </w:abstractNum>
  <w:abstractNum w:abstractNumId="2">
    <w:nsid w:val="FFFFFF7E"/>
    <w:multiLevelType w:val="singleLevel"/>
    <w:tmpl w:val="F7F405EE"/>
    <w:lvl w:ilvl="0">
      <w:start w:val="1"/>
      <w:numFmt w:val="decimal"/>
      <w:pStyle w:val="ListNumber3"/>
      <w:lvlText w:val="%1."/>
      <w:lvlJc w:val="left"/>
      <w:pPr>
        <w:tabs>
          <w:tab w:val="num" w:pos="680"/>
        </w:tabs>
        <w:ind w:left="680" w:hanging="226"/>
      </w:pPr>
      <w:rPr>
        <w:rFonts w:hint="default"/>
      </w:rPr>
    </w:lvl>
  </w:abstractNum>
  <w:abstractNum w:abstractNumId="3">
    <w:nsid w:val="FFFFFF7F"/>
    <w:multiLevelType w:val="singleLevel"/>
    <w:tmpl w:val="2ED04FD4"/>
    <w:lvl w:ilvl="0">
      <w:start w:val="1"/>
      <w:numFmt w:val="decimal"/>
      <w:pStyle w:val="ListNumber2"/>
      <w:lvlText w:val="%1."/>
      <w:lvlJc w:val="left"/>
      <w:pPr>
        <w:tabs>
          <w:tab w:val="num" w:pos="454"/>
        </w:tabs>
        <w:ind w:left="454" w:hanging="227"/>
      </w:pPr>
      <w:rPr>
        <w:rFonts w:hint="default"/>
      </w:rPr>
    </w:lvl>
  </w:abstractNum>
  <w:abstractNum w:abstractNumId="4">
    <w:nsid w:val="FFFFFF80"/>
    <w:multiLevelType w:val="singleLevel"/>
    <w:tmpl w:val="5C26772A"/>
    <w:lvl w:ilvl="0">
      <w:start w:val="1"/>
      <w:numFmt w:val="bullet"/>
      <w:pStyle w:val="ListBullet5"/>
      <w:lvlText w:val=""/>
      <w:lvlJc w:val="left"/>
      <w:pPr>
        <w:tabs>
          <w:tab w:val="num" w:pos="407"/>
        </w:tabs>
        <w:ind w:left="407" w:hanging="227"/>
      </w:pPr>
      <w:rPr>
        <w:rFonts w:ascii="Symbol" w:hAnsi="Symbol" w:hint="default"/>
      </w:rPr>
    </w:lvl>
  </w:abstractNum>
  <w:abstractNum w:abstractNumId="5">
    <w:nsid w:val="FFFFFF81"/>
    <w:multiLevelType w:val="singleLevel"/>
    <w:tmpl w:val="958A3956"/>
    <w:lvl w:ilvl="0">
      <w:start w:val="1"/>
      <w:numFmt w:val="bullet"/>
      <w:pStyle w:val="ListBullet4"/>
      <w:lvlText w:val=""/>
      <w:lvlJc w:val="left"/>
      <w:pPr>
        <w:tabs>
          <w:tab w:val="num" w:pos="907"/>
        </w:tabs>
        <w:ind w:left="907" w:hanging="227"/>
      </w:pPr>
      <w:rPr>
        <w:rFonts w:ascii="Symbol" w:hAnsi="Symbol" w:hint="default"/>
      </w:rPr>
    </w:lvl>
  </w:abstractNum>
  <w:abstractNum w:abstractNumId="6">
    <w:nsid w:val="FFFFFF82"/>
    <w:multiLevelType w:val="singleLevel"/>
    <w:tmpl w:val="0AD03A6A"/>
    <w:lvl w:ilvl="0">
      <w:start w:val="1"/>
      <w:numFmt w:val="bullet"/>
      <w:pStyle w:val="ListBullet3"/>
      <w:lvlText w:val=""/>
      <w:lvlJc w:val="left"/>
      <w:pPr>
        <w:tabs>
          <w:tab w:val="num" w:pos="680"/>
        </w:tabs>
        <w:ind w:left="680" w:hanging="226"/>
      </w:pPr>
      <w:rPr>
        <w:rFonts w:ascii="Symbol" w:hAnsi="Symbol" w:hint="default"/>
      </w:rPr>
    </w:lvl>
  </w:abstractNum>
  <w:abstractNum w:abstractNumId="7">
    <w:nsid w:val="FFFFFF83"/>
    <w:multiLevelType w:val="singleLevel"/>
    <w:tmpl w:val="04B29FA8"/>
    <w:lvl w:ilvl="0">
      <w:start w:val="1"/>
      <w:numFmt w:val="bullet"/>
      <w:pStyle w:val="ListBullet2"/>
      <w:lvlText w:val=""/>
      <w:lvlJc w:val="left"/>
      <w:pPr>
        <w:tabs>
          <w:tab w:val="num" w:pos="454"/>
        </w:tabs>
        <w:ind w:left="454" w:hanging="227"/>
      </w:pPr>
      <w:rPr>
        <w:rFonts w:ascii="Symbol" w:hAnsi="Symbol" w:hint="default"/>
      </w:rPr>
    </w:lvl>
  </w:abstractNum>
  <w:abstractNum w:abstractNumId="8">
    <w:nsid w:val="FFFFFF88"/>
    <w:multiLevelType w:val="singleLevel"/>
    <w:tmpl w:val="B8AC0D1C"/>
    <w:lvl w:ilvl="0">
      <w:start w:val="1"/>
      <w:numFmt w:val="decimal"/>
      <w:pStyle w:val="ListNumber"/>
      <w:lvlText w:val="%1."/>
      <w:lvlJc w:val="left"/>
      <w:pPr>
        <w:tabs>
          <w:tab w:val="num" w:pos="227"/>
        </w:tabs>
        <w:ind w:left="227" w:hanging="227"/>
      </w:pPr>
      <w:rPr>
        <w:rFonts w:hint="default"/>
      </w:rPr>
    </w:lvl>
  </w:abstractNum>
  <w:abstractNum w:abstractNumId="9">
    <w:nsid w:val="FFFFFF89"/>
    <w:multiLevelType w:val="singleLevel"/>
    <w:tmpl w:val="A5B46F76"/>
    <w:lvl w:ilvl="0">
      <w:start w:val="1"/>
      <w:numFmt w:val="bullet"/>
      <w:pStyle w:val="ListBullet"/>
      <w:lvlText w:val=""/>
      <w:lvlJc w:val="left"/>
      <w:pPr>
        <w:tabs>
          <w:tab w:val="num" w:pos="227"/>
        </w:tabs>
        <w:ind w:left="227" w:hanging="227"/>
      </w:pPr>
      <w:rPr>
        <w:rFonts w:ascii="Wingdings" w:hAnsi="Wingdings" w:hint="default"/>
      </w:rPr>
    </w:lvl>
  </w:abstractNum>
  <w:abstractNum w:abstractNumId="10">
    <w:nsid w:val="007B1C73"/>
    <w:multiLevelType w:val="hybridMultilevel"/>
    <w:tmpl w:val="3940A738"/>
    <w:lvl w:ilvl="0" w:tplc="0409000F">
      <w:start w:val="1"/>
      <w:numFmt w:val="decimal"/>
      <w:lvlText w:val="%1."/>
      <w:lvlJc w:val="left"/>
      <w:pPr>
        <w:tabs>
          <w:tab w:val="num" w:pos="360"/>
        </w:tabs>
        <w:ind w:left="360" w:hanging="360"/>
      </w:pPr>
    </w:lvl>
    <w:lvl w:ilvl="1" w:tplc="C2304968">
      <w:start w:val="1"/>
      <w:numFmt w:val="lowerLetter"/>
      <w:lvlText w:val="%2)"/>
      <w:lvlJc w:val="left"/>
      <w:pPr>
        <w:tabs>
          <w:tab w:val="num" w:pos="1080"/>
        </w:tabs>
        <w:ind w:left="1080" w:hanging="360"/>
      </w:pPr>
      <w:rPr>
        <w:rFonts w:hint="default"/>
      </w:rPr>
    </w:lvl>
    <w:lvl w:ilvl="2" w:tplc="5D9A2FD8">
      <w:start w:val="1"/>
      <w:numFmt w:val="upperRoman"/>
      <w:lvlText w:val="%3."/>
      <w:lvlJc w:val="left"/>
      <w:pPr>
        <w:ind w:left="2340" w:hanging="720"/>
      </w:pPr>
      <w:rPr>
        <w:rFonts w:hint="default"/>
      </w:rPr>
    </w:lvl>
    <w:lvl w:ilvl="3" w:tplc="7C44DECA">
      <w:start w:val="1"/>
      <w:numFmt w:val="upperLetter"/>
      <w:lvlText w:val="%4."/>
      <w:lvlJc w:val="left"/>
      <w:pPr>
        <w:ind w:left="928" w:hanging="360"/>
      </w:pPr>
      <w:rPr>
        <w:rFonts w:hint="default"/>
        <w:b w:val="0"/>
      </w:r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1">
    <w:nsid w:val="015A09AD"/>
    <w:multiLevelType w:val="multilevel"/>
    <w:tmpl w:val="58C6111A"/>
    <w:lvl w:ilvl="0">
      <w:start w:val="1"/>
      <w:numFmt w:val="decimal"/>
      <w:lvlText w:val="%1."/>
      <w:lvlJc w:val="left"/>
      <w:pPr>
        <w:ind w:left="720" w:hanging="360"/>
      </w:pPr>
      <w:rPr>
        <w:rFonts w:hint="default"/>
      </w:rPr>
    </w:lvl>
    <w:lvl w:ilvl="1">
      <w:start w:val="1"/>
      <w:numFmt w:val="decimal"/>
      <w:isLgl/>
      <w:lvlText w:val="%2."/>
      <w:lvlJc w:val="left"/>
      <w:pPr>
        <w:ind w:left="720" w:hanging="360"/>
      </w:pPr>
      <w:rPr>
        <w:rFonts w:ascii="Arial" w:eastAsia="Times New Roman" w:hAnsi="Arial" w:cs="Arial"/>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2">
    <w:nsid w:val="0AD25265"/>
    <w:multiLevelType w:val="hybridMultilevel"/>
    <w:tmpl w:val="2E920680"/>
    <w:lvl w:ilvl="0" w:tplc="9F1A1DC2">
      <w:start w:val="1"/>
      <w:numFmt w:val="decimal"/>
      <w:lvlText w:val="%1."/>
      <w:lvlJc w:val="left"/>
      <w:pPr>
        <w:ind w:left="360" w:hanging="360"/>
      </w:pPr>
      <w:rPr>
        <w:rFonts w:hint="default"/>
        <w:color w:val="auto"/>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3">
    <w:nsid w:val="0B480DAC"/>
    <w:multiLevelType w:val="hybridMultilevel"/>
    <w:tmpl w:val="9AD66D72"/>
    <w:lvl w:ilvl="0" w:tplc="9EA258E2">
      <w:start w:val="1"/>
      <w:numFmt w:val="lowerRoman"/>
      <w:lvlText w:val="(%1)"/>
      <w:lvlJc w:val="left"/>
      <w:pPr>
        <w:ind w:left="1080" w:hanging="720"/>
      </w:pPr>
      <w:rPr>
        <w:rFonts w:hint="default"/>
      </w:rPr>
    </w:lvl>
    <w:lvl w:ilvl="1" w:tplc="C2304968"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4">
    <w:nsid w:val="0D081281"/>
    <w:multiLevelType w:val="hybridMultilevel"/>
    <w:tmpl w:val="F180720A"/>
    <w:lvl w:ilvl="0" w:tplc="0409000F">
      <w:start w:val="1"/>
      <w:numFmt w:val="decimal"/>
      <w:lvlText w:val="%1."/>
      <w:lvlJc w:val="left"/>
      <w:pPr>
        <w:ind w:left="720" w:hanging="360"/>
      </w:pPr>
      <w:rPr>
        <w:rFonts w:hint="default"/>
      </w:rPr>
    </w:lvl>
    <w:lvl w:ilvl="1" w:tplc="4CF4B7B4">
      <w:start w:val="1"/>
      <w:numFmt w:val="lowerLetter"/>
      <w:lvlText w:val="%2."/>
      <w:lvlJc w:val="left"/>
      <w:pPr>
        <w:ind w:left="1440" w:hanging="360"/>
      </w:pPr>
      <w:rPr>
        <w:rFonts w:ascii="Arial" w:eastAsia="MS Mincho" w:hAnsi="Arial" w:cs="Arial"/>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0E115B4C"/>
    <w:multiLevelType w:val="hybridMultilevel"/>
    <w:tmpl w:val="7654D552"/>
    <w:lvl w:ilvl="0" w:tplc="C7EC44B6">
      <w:start w:val="1"/>
      <w:numFmt w:val="bullet"/>
      <w:lvlText w:val="-"/>
      <w:lvlJc w:val="left"/>
      <w:pPr>
        <w:ind w:left="720" w:hanging="360"/>
      </w:pPr>
      <w:rPr>
        <w:rFonts w:ascii="Arial" w:eastAsia="MS Mincho"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0E174828"/>
    <w:multiLevelType w:val="hybridMultilevel"/>
    <w:tmpl w:val="EB62C672"/>
    <w:lvl w:ilvl="0" w:tplc="FFFFFFFF">
      <w:start w:val="1"/>
      <w:numFmt w:val="bullet"/>
      <w:pStyle w:val="a"/>
      <w:lvlText w:val=""/>
      <w:lvlJc w:val="left"/>
      <w:pPr>
        <w:tabs>
          <w:tab w:val="num" w:pos="360"/>
        </w:tabs>
        <w:ind w:left="360" w:hanging="360"/>
      </w:pPr>
      <w:rPr>
        <w:rFonts w:ascii="Symbol" w:hAnsi="Symbol" w:hint="default"/>
      </w:rPr>
    </w:lvl>
    <w:lvl w:ilvl="1" w:tplc="FFFFFFFF">
      <w:start w:val="1"/>
      <w:numFmt w:val="bullet"/>
      <w:lvlText w:val="o"/>
      <w:lvlJc w:val="left"/>
      <w:pPr>
        <w:tabs>
          <w:tab w:val="num" w:pos="1440"/>
        </w:tabs>
        <w:ind w:left="1440" w:hanging="360"/>
      </w:pPr>
      <w:rPr>
        <w:rFonts w:ascii="Courier New" w:hAnsi="Courier New" w:hint="default"/>
      </w:rPr>
    </w:lvl>
    <w:lvl w:ilvl="2" w:tplc="FFFFFFFF">
      <w:start w:val="1"/>
      <w:numFmt w:val="bullet"/>
      <w:lvlText w:val=""/>
      <w:lvlJc w:val="left"/>
      <w:pPr>
        <w:tabs>
          <w:tab w:val="num" w:pos="2160"/>
        </w:tabs>
        <w:ind w:left="2160" w:hanging="360"/>
      </w:pPr>
      <w:rPr>
        <w:rFonts w:ascii="Wingdings" w:hAnsi="Wingdings" w:hint="default"/>
      </w:rPr>
    </w:lvl>
    <w:lvl w:ilvl="3" w:tplc="FFFFFFFF">
      <w:start w:val="1"/>
      <w:numFmt w:val="bullet"/>
      <w:lvlText w:val=""/>
      <w:lvlJc w:val="left"/>
      <w:pPr>
        <w:tabs>
          <w:tab w:val="num" w:pos="2880"/>
        </w:tabs>
        <w:ind w:left="2880" w:hanging="360"/>
      </w:pPr>
      <w:rPr>
        <w:rFonts w:ascii="Symbol" w:hAnsi="Symbol" w:hint="default"/>
      </w:rPr>
    </w:lvl>
    <w:lvl w:ilvl="4" w:tplc="FFFFFFFF">
      <w:start w:val="1"/>
      <w:numFmt w:val="bullet"/>
      <w:lvlText w:val="o"/>
      <w:lvlJc w:val="left"/>
      <w:pPr>
        <w:tabs>
          <w:tab w:val="num" w:pos="3600"/>
        </w:tabs>
        <w:ind w:left="3600" w:hanging="360"/>
      </w:pPr>
      <w:rPr>
        <w:rFonts w:ascii="Courier New" w:hAnsi="Courier New" w:hint="default"/>
      </w:rPr>
    </w:lvl>
    <w:lvl w:ilvl="5" w:tplc="FFFFFFFF">
      <w:start w:val="1"/>
      <w:numFmt w:val="bullet"/>
      <w:lvlText w:val=""/>
      <w:lvlJc w:val="left"/>
      <w:pPr>
        <w:tabs>
          <w:tab w:val="num" w:pos="4320"/>
        </w:tabs>
        <w:ind w:left="4320" w:hanging="360"/>
      </w:pPr>
      <w:rPr>
        <w:rFonts w:ascii="Wingdings" w:hAnsi="Wingdings" w:hint="default"/>
      </w:rPr>
    </w:lvl>
    <w:lvl w:ilvl="6" w:tplc="FFFFFFFF">
      <w:start w:val="1"/>
      <w:numFmt w:val="bullet"/>
      <w:lvlText w:val=""/>
      <w:lvlJc w:val="left"/>
      <w:pPr>
        <w:tabs>
          <w:tab w:val="num" w:pos="5040"/>
        </w:tabs>
        <w:ind w:left="5040" w:hanging="360"/>
      </w:pPr>
      <w:rPr>
        <w:rFonts w:ascii="Symbol" w:hAnsi="Symbol" w:hint="default"/>
      </w:rPr>
    </w:lvl>
    <w:lvl w:ilvl="7" w:tplc="FFFFFFFF">
      <w:start w:val="1"/>
      <w:numFmt w:val="bullet"/>
      <w:lvlText w:val="o"/>
      <w:lvlJc w:val="left"/>
      <w:pPr>
        <w:tabs>
          <w:tab w:val="num" w:pos="5760"/>
        </w:tabs>
        <w:ind w:left="5760" w:hanging="360"/>
      </w:pPr>
      <w:rPr>
        <w:rFonts w:ascii="Courier New" w:hAnsi="Courier New" w:hint="default"/>
      </w:rPr>
    </w:lvl>
    <w:lvl w:ilvl="8" w:tplc="FFFFFFFF">
      <w:start w:val="1"/>
      <w:numFmt w:val="bullet"/>
      <w:lvlText w:val=""/>
      <w:lvlJc w:val="left"/>
      <w:pPr>
        <w:tabs>
          <w:tab w:val="num" w:pos="6480"/>
        </w:tabs>
        <w:ind w:left="6480" w:hanging="360"/>
      </w:pPr>
      <w:rPr>
        <w:rFonts w:ascii="Wingdings" w:hAnsi="Wingdings" w:hint="default"/>
      </w:rPr>
    </w:lvl>
  </w:abstractNum>
  <w:abstractNum w:abstractNumId="17">
    <w:nsid w:val="0FC81650"/>
    <w:multiLevelType w:val="hybridMultilevel"/>
    <w:tmpl w:val="49D8728A"/>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8">
    <w:nsid w:val="0FCC3A5D"/>
    <w:multiLevelType w:val="multilevel"/>
    <w:tmpl w:val="E7F2AC2E"/>
    <w:lvl w:ilvl="0">
      <w:start w:val="1"/>
      <w:numFmt w:val="decimal"/>
      <w:pStyle w:val="NumPar1"/>
      <w:lvlText w:val="%1."/>
      <w:lvlJc w:val="left"/>
      <w:pPr>
        <w:tabs>
          <w:tab w:val="num" w:pos="1330"/>
        </w:tabs>
        <w:ind w:left="1330" w:hanging="850"/>
      </w:pPr>
      <w:rPr>
        <w:rFonts w:cs="Times New Roman"/>
      </w:rPr>
    </w:lvl>
    <w:lvl w:ilvl="1">
      <w:start w:val="1"/>
      <w:numFmt w:val="decimal"/>
      <w:pStyle w:val="NumPar2"/>
      <w:lvlText w:val="%1.%2."/>
      <w:lvlJc w:val="left"/>
      <w:pPr>
        <w:tabs>
          <w:tab w:val="num" w:pos="1210"/>
        </w:tabs>
        <w:ind w:left="1210" w:hanging="850"/>
      </w:pPr>
      <w:rPr>
        <w:rFonts w:cs="Times New Roman"/>
      </w:rPr>
    </w:lvl>
    <w:lvl w:ilvl="2">
      <w:start w:val="1"/>
      <w:numFmt w:val="decimal"/>
      <w:pStyle w:val="NumPar3"/>
      <w:lvlText w:val="%1.%2.%3."/>
      <w:lvlJc w:val="left"/>
      <w:pPr>
        <w:tabs>
          <w:tab w:val="num" w:pos="850"/>
        </w:tabs>
        <w:ind w:left="850" w:hanging="850"/>
      </w:pPr>
      <w:rPr>
        <w:rFonts w:cs="Times New Roman"/>
      </w:rPr>
    </w:lvl>
    <w:lvl w:ilvl="3">
      <w:start w:val="1"/>
      <w:numFmt w:val="decimal"/>
      <w:pStyle w:val="NumPar4"/>
      <w:lvlText w:val="%1.%2.%3.%4."/>
      <w:lvlJc w:val="left"/>
      <w:pPr>
        <w:tabs>
          <w:tab w:val="num" w:pos="850"/>
        </w:tabs>
        <w:ind w:left="850" w:hanging="85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19">
    <w:nsid w:val="10641101"/>
    <w:multiLevelType w:val="hybridMultilevel"/>
    <w:tmpl w:val="2D964072"/>
    <w:lvl w:ilvl="0" w:tplc="FFFFFFFF">
      <w:start w:val="1"/>
      <w:numFmt w:val="bullet"/>
      <w:pStyle w:val="1"/>
      <w:lvlText w:val=""/>
      <w:lvlJc w:val="left"/>
      <w:pPr>
        <w:tabs>
          <w:tab w:val="num" w:pos="1134"/>
        </w:tabs>
        <w:ind w:left="1134" w:hanging="414"/>
      </w:pPr>
      <w:rPr>
        <w:rFonts w:ascii="Symbol" w:hAnsi="Symbol" w:hint="default"/>
      </w:rPr>
    </w:lvl>
    <w:lvl w:ilvl="1" w:tplc="FFFFFFFF">
      <w:start w:val="1"/>
      <w:numFmt w:val="bullet"/>
      <w:lvlText w:val="o"/>
      <w:lvlJc w:val="left"/>
      <w:pPr>
        <w:tabs>
          <w:tab w:val="num" w:pos="1440"/>
        </w:tabs>
        <w:ind w:left="1440" w:hanging="360"/>
      </w:pPr>
      <w:rPr>
        <w:rFonts w:ascii="Courier New" w:hAnsi="Courier New" w:hint="default"/>
      </w:rPr>
    </w:lvl>
    <w:lvl w:ilvl="2" w:tplc="FFFFFFFF">
      <w:start w:val="1"/>
      <w:numFmt w:val="bullet"/>
      <w:lvlText w:val=""/>
      <w:lvlJc w:val="left"/>
      <w:pPr>
        <w:tabs>
          <w:tab w:val="num" w:pos="2160"/>
        </w:tabs>
        <w:ind w:left="2160" w:hanging="360"/>
      </w:pPr>
      <w:rPr>
        <w:rFonts w:ascii="Wingdings" w:hAnsi="Wingdings" w:hint="default"/>
      </w:rPr>
    </w:lvl>
    <w:lvl w:ilvl="3" w:tplc="FFFFFFFF">
      <w:start w:val="1"/>
      <w:numFmt w:val="bullet"/>
      <w:lvlText w:val=""/>
      <w:lvlJc w:val="left"/>
      <w:pPr>
        <w:tabs>
          <w:tab w:val="num" w:pos="2880"/>
        </w:tabs>
        <w:ind w:left="2880" w:hanging="360"/>
      </w:pPr>
      <w:rPr>
        <w:rFonts w:ascii="Symbol" w:hAnsi="Symbol" w:hint="default"/>
      </w:rPr>
    </w:lvl>
    <w:lvl w:ilvl="4" w:tplc="FFFFFFFF">
      <w:start w:val="1"/>
      <w:numFmt w:val="bullet"/>
      <w:lvlText w:val="o"/>
      <w:lvlJc w:val="left"/>
      <w:pPr>
        <w:tabs>
          <w:tab w:val="num" w:pos="3600"/>
        </w:tabs>
        <w:ind w:left="3600" w:hanging="360"/>
      </w:pPr>
      <w:rPr>
        <w:rFonts w:ascii="Courier New" w:hAnsi="Courier New" w:hint="default"/>
      </w:rPr>
    </w:lvl>
    <w:lvl w:ilvl="5" w:tplc="FFFFFFFF">
      <w:start w:val="1"/>
      <w:numFmt w:val="bullet"/>
      <w:lvlText w:val=""/>
      <w:lvlJc w:val="left"/>
      <w:pPr>
        <w:tabs>
          <w:tab w:val="num" w:pos="4320"/>
        </w:tabs>
        <w:ind w:left="4320" w:hanging="360"/>
      </w:pPr>
      <w:rPr>
        <w:rFonts w:ascii="Wingdings" w:hAnsi="Wingdings" w:hint="default"/>
      </w:rPr>
    </w:lvl>
    <w:lvl w:ilvl="6" w:tplc="FFFFFFFF">
      <w:start w:val="1"/>
      <w:numFmt w:val="bullet"/>
      <w:lvlText w:val=""/>
      <w:lvlJc w:val="left"/>
      <w:pPr>
        <w:tabs>
          <w:tab w:val="num" w:pos="5040"/>
        </w:tabs>
        <w:ind w:left="5040" w:hanging="360"/>
      </w:pPr>
      <w:rPr>
        <w:rFonts w:ascii="Symbol" w:hAnsi="Symbol" w:hint="default"/>
      </w:rPr>
    </w:lvl>
    <w:lvl w:ilvl="7" w:tplc="FFFFFFFF">
      <w:start w:val="1"/>
      <w:numFmt w:val="bullet"/>
      <w:lvlText w:val="o"/>
      <w:lvlJc w:val="left"/>
      <w:pPr>
        <w:tabs>
          <w:tab w:val="num" w:pos="5760"/>
        </w:tabs>
        <w:ind w:left="5760" w:hanging="360"/>
      </w:pPr>
      <w:rPr>
        <w:rFonts w:ascii="Courier New" w:hAnsi="Courier New" w:hint="default"/>
      </w:rPr>
    </w:lvl>
    <w:lvl w:ilvl="8" w:tplc="FFFFFFFF">
      <w:start w:val="1"/>
      <w:numFmt w:val="bullet"/>
      <w:lvlText w:val=""/>
      <w:lvlJc w:val="left"/>
      <w:pPr>
        <w:tabs>
          <w:tab w:val="num" w:pos="6480"/>
        </w:tabs>
        <w:ind w:left="6480" w:hanging="360"/>
      </w:pPr>
      <w:rPr>
        <w:rFonts w:ascii="Wingdings" w:hAnsi="Wingdings" w:hint="default"/>
      </w:rPr>
    </w:lvl>
  </w:abstractNum>
  <w:abstractNum w:abstractNumId="20">
    <w:nsid w:val="168C2A11"/>
    <w:multiLevelType w:val="multilevel"/>
    <w:tmpl w:val="0407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21">
    <w:nsid w:val="1DB26F5A"/>
    <w:multiLevelType w:val="hybridMultilevel"/>
    <w:tmpl w:val="02C6B0C0"/>
    <w:lvl w:ilvl="0" w:tplc="64A2FB9E">
      <w:start w:val="1"/>
      <w:numFmt w:val="lowerRoman"/>
      <w:lvlText w:val="%1)"/>
      <w:lvlJc w:val="left"/>
      <w:pPr>
        <w:ind w:left="1080" w:hanging="720"/>
      </w:pPr>
      <w:rPr>
        <w:rFonts w:ascii="Garamond" w:eastAsia="Calibri" w:hAnsi="Garamond" w:cs="Arial"/>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32AA6535"/>
    <w:multiLevelType w:val="multilevel"/>
    <w:tmpl w:val="EC6A2172"/>
    <w:lvl w:ilvl="0">
      <w:start w:val="1"/>
      <w:numFmt w:val="upperRoman"/>
      <w:lvlText w:val="%1"/>
      <w:lvlJc w:val="left"/>
      <w:pPr>
        <w:tabs>
          <w:tab w:val="num" w:pos="360"/>
        </w:tabs>
        <w:ind w:left="360" w:hanging="360"/>
      </w:pPr>
      <w:rPr>
        <w:rFonts w:hint="default"/>
      </w:rPr>
    </w:lvl>
    <w:lvl w:ilvl="1">
      <w:start w:val="1"/>
      <w:numFmt w:val="decimal"/>
      <w:pStyle w:val="SLparagraph"/>
      <w:lvlText w:val="%1.%2"/>
      <w:lvlJc w:val="left"/>
      <w:pPr>
        <w:tabs>
          <w:tab w:val="num" w:pos="360"/>
        </w:tabs>
        <w:ind w:left="360" w:hanging="360"/>
      </w:pPr>
      <w:rPr>
        <w:rFonts w:ascii="Times New Roman" w:hAnsi="Times New Roman" w:cs="Times New Roman" w:hint="default"/>
        <w:b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3">
    <w:nsid w:val="33A73CA3"/>
    <w:multiLevelType w:val="hybridMultilevel"/>
    <w:tmpl w:val="13807A1E"/>
    <w:lvl w:ilvl="0" w:tplc="FFFFFFFF">
      <w:start w:val="1"/>
      <w:numFmt w:val="bullet"/>
      <w:pStyle w:val="2"/>
      <w:lvlText w:val=""/>
      <w:lvlJc w:val="left"/>
      <w:pPr>
        <w:tabs>
          <w:tab w:val="num" w:pos="1474"/>
        </w:tabs>
        <w:ind w:left="1474" w:hanging="283"/>
      </w:pPr>
      <w:rPr>
        <w:rFonts w:ascii="Symbol" w:hAnsi="Symbol" w:hint="default"/>
      </w:rPr>
    </w:lvl>
    <w:lvl w:ilvl="1" w:tplc="FFFFFFFF">
      <w:start w:val="1"/>
      <w:numFmt w:val="bullet"/>
      <w:lvlText w:val="o"/>
      <w:lvlJc w:val="left"/>
      <w:pPr>
        <w:tabs>
          <w:tab w:val="num" w:pos="1440"/>
        </w:tabs>
        <w:ind w:left="1440" w:hanging="360"/>
      </w:pPr>
      <w:rPr>
        <w:rFonts w:ascii="Courier New" w:hAnsi="Courier New" w:hint="default"/>
      </w:rPr>
    </w:lvl>
    <w:lvl w:ilvl="2" w:tplc="FFFFFFFF">
      <w:start w:val="1"/>
      <w:numFmt w:val="bullet"/>
      <w:lvlText w:val=""/>
      <w:lvlJc w:val="left"/>
      <w:pPr>
        <w:tabs>
          <w:tab w:val="num" w:pos="2160"/>
        </w:tabs>
        <w:ind w:left="2160" w:hanging="360"/>
      </w:pPr>
      <w:rPr>
        <w:rFonts w:ascii="Wingdings" w:hAnsi="Wingdings" w:hint="default"/>
      </w:rPr>
    </w:lvl>
    <w:lvl w:ilvl="3" w:tplc="FFFFFFFF">
      <w:start w:val="1"/>
      <w:numFmt w:val="bullet"/>
      <w:lvlText w:val=""/>
      <w:lvlJc w:val="left"/>
      <w:pPr>
        <w:tabs>
          <w:tab w:val="num" w:pos="2880"/>
        </w:tabs>
        <w:ind w:left="2880" w:hanging="360"/>
      </w:pPr>
      <w:rPr>
        <w:rFonts w:ascii="Symbol" w:hAnsi="Symbol" w:hint="default"/>
      </w:rPr>
    </w:lvl>
    <w:lvl w:ilvl="4" w:tplc="FFFFFFFF">
      <w:start w:val="1"/>
      <w:numFmt w:val="bullet"/>
      <w:lvlText w:val="o"/>
      <w:lvlJc w:val="left"/>
      <w:pPr>
        <w:tabs>
          <w:tab w:val="num" w:pos="3600"/>
        </w:tabs>
        <w:ind w:left="3600" w:hanging="360"/>
      </w:pPr>
      <w:rPr>
        <w:rFonts w:ascii="Courier New" w:hAnsi="Courier New" w:hint="default"/>
      </w:rPr>
    </w:lvl>
    <w:lvl w:ilvl="5" w:tplc="FFFFFFFF">
      <w:start w:val="1"/>
      <w:numFmt w:val="bullet"/>
      <w:lvlText w:val=""/>
      <w:lvlJc w:val="left"/>
      <w:pPr>
        <w:tabs>
          <w:tab w:val="num" w:pos="4320"/>
        </w:tabs>
        <w:ind w:left="4320" w:hanging="360"/>
      </w:pPr>
      <w:rPr>
        <w:rFonts w:ascii="Wingdings" w:hAnsi="Wingdings" w:hint="default"/>
      </w:rPr>
    </w:lvl>
    <w:lvl w:ilvl="6" w:tplc="FFFFFFFF">
      <w:start w:val="1"/>
      <w:numFmt w:val="bullet"/>
      <w:lvlText w:val=""/>
      <w:lvlJc w:val="left"/>
      <w:pPr>
        <w:tabs>
          <w:tab w:val="num" w:pos="5040"/>
        </w:tabs>
        <w:ind w:left="5040" w:hanging="360"/>
      </w:pPr>
      <w:rPr>
        <w:rFonts w:ascii="Symbol" w:hAnsi="Symbol" w:hint="default"/>
      </w:rPr>
    </w:lvl>
    <w:lvl w:ilvl="7" w:tplc="FFFFFFFF">
      <w:start w:val="1"/>
      <w:numFmt w:val="bullet"/>
      <w:lvlText w:val="o"/>
      <w:lvlJc w:val="left"/>
      <w:pPr>
        <w:tabs>
          <w:tab w:val="num" w:pos="5760"/>
        </w:tabs>
        <w:ind w:left="5760" w:hanging="360"/>
      </w:pPr>
      <w:rPr>
        <w:rFonts w:ascii="Courier New" w:hAnsi="Courier New" w:hint="default"/>
      </w:rPr>
    </w:lvl>
    <w:lvl w:ilvl="8" w:tplc="FFFFFFFF">
      <w:start w:val="1"/>
      <w:numFmt w:val="bullet"/>
      <w:lvlText w:val=""/>
      <w:lvlJc w:val="left"/>
      <w:pPr>
        <w:tabs>
          <w:tab w:val="num" w:pos="6480"/>
        </w:tabs>
        <w:ind w:left="6480" w:hanging="360"/>
      </w:pPr>
      <w:rPr>
        <w:rFonts w:ascii="Wingdings" w:hAnsi="Wingdings" w:hint="default"/>
      </w:rPr>
    </w:lvl>
  </w:abstractNum>
  <w:abstractNum w:abstractNumId="24">
    <w:nsid w:val="39A35620"/>
    <w:multiLevelType w:val="hybridMultilevel"/>
    <w:tmpl w:val="8CF04120"/>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nsid w:val="478E6627"/>
    <w:multiLevelType w:val="hybridMultilevel"/>
    <w:tmpl w:val="F528B982"/>
    <w:lvl w:ilvl="0" w:tplc="C42420CE">
      <w:start w:val="1"/>
      <w:numFmt w:val="lowerLetter"/>
      <w:lvlText w:val="%1)"/>
      <w:lvlJc w:val="left"/>
      <w:pPr>
        <w:ind w:left="1068" w:hanging="360"/>
      </w:pPr>
      <w:rPr>
        <w:rFonts w:hint="default"/>
      </w:rPr>
    </w:lvl>
    <w:lvl w:ilvl="1" w:tplc="04090019" w:tentative="1">
      <w:start w:val="1"/>
      <w:numFmt w:val="lowerLetter"/>
      <w:lvlText w:val="%2."/>
      <w:lvlJc w:val="left"/>
      <w:pPr>
        <w:ind w:left="1788" w:hanging="360"/>
      </w:pPr>
    </w:lvl>
    <w:lvl w:ilvl="2" w:tplc="0409001B" w:tentative="1">
      <w:start w:val="1"/>
      <w:numFmt w:val="lowerRoman"/>
      <w:lvlText w:val="%3."/>
      <w:lvlJc w:val="right"/>
      <w:pPr>
        <w:ind w:left="2508" w:hanging="180"/>
      </w:pPr>
    </w:lvl>
    <w:lvl w:ilvl="3" w:tplc="0409000F" w:tentative="1">
      <w:start w:val="1"/>
      <w:numFmt w:val="decimal"/>
      <w:lvlText w:val="%4."/>
      <w:lvlJc w:val="left"/>
      <w:pPr>
        <w:ind w:left="3228" w:hanging="360"/>
      </w:pPr>
    </w:lvl>
    <w:lvl w:ilvl="4" w:tplc="04090019" w:tentative="1">
      <w:start w:val="1"/>
      <w:numFmt w:val="lowerLetter"/>
      <w:lvlText w:val="%5."/>
      <w:lvlJc w:val="left"/>
      <w:pPr>
        <w:ind w:left="3948" w:hanging="360"/>
      </w:pPr>
    </w:lvl>
    <w:lvl w:ilvl="5" w:tplc="0409001B" w:tentative="1">
      <w:start w:val="1"/>
      <w:numFmt w:val="lowerRoman"/>
      <w:lvlText w:val="%6."/>
      <w:lvlJc w:val="right"/>
      <w:pPr>
        <w:ind w:left="4668" w:hanging="180"/>
      </w:pPr>
    </w:lvl>
    <w:lvl w:ilvl="6" w:tplc="0409000F" w:tentative="1">
      <w:start w:val="1"/>
      <w:numFmt w:val="decimal"/>
      <w:lvlText w:val="%7."/>
      <w:lvlJc w:val="left"/>
      <w:pPr>
        <w:ind w:left="5388" w:hanging="360"/>
      </w:pPr>
    </w:lvl>
    <w:lvl w:ilvl="7" w:tplc="04090019" w:tentative="1">
      <w:start w:val="1"/>
      <w:numFmt w:val="lowerLetter"/>
      <w:lvlText w:val="%8."/>
      <w:lvlJc w:val="left"/>
      <w:pPr>
        <w:ind w:left="6108" w:hanging="360"/>
      </w:pPr>
    </w:lvl>
    <w:lvl w:ilvl="8" w:tplc="0409001B" w:tentative="1">
      <w:start w:val="1"/>
      <w:numFmt w:val="lowerRoman"/>
      <w:lvlText w:val="%9."/>
      <w:lvlJc w:val="right"/>
      <w:pPr>
        <w:ind w:left="6828" w:hanging="180"/>
      </w:pPr>
    </w:lvl>
  </w:abstractNum>
  <w:abstractNum w:abstractNumId="26">
    <w:nsid w:val="4BC92EA8"/>
    <w:multiLevelType w:val="hybridMultilevel"/>
    <w:tmpl w:val="01905C38"/>
    <w:lvl w:ilvl="0" w:tplc="3104D838">
      <w:start w:val="1"/>
      <w:numFmt w:val="upperRoman"/>
      <w:pStyle w:val="Level1"/>
      <w:lvlText w:val="%1."/>
      <w:lvlJc w:val="left"/>
      <w:pPr>
        <w:tabs>
          <w:tab w:val="num" w:pos="720"/>
        </w:tabs>
        <w:ind w:left="720" w:hanging="720"/>
      </w:pPr>
      <w:rPr>
        <w:rFonts w:hint="default"/>
        <w:b/>
      </w:rPr>
    </w:lvl>
    <w:lvl w:ilvl="1" w:tplc="04090019">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27">
    <w:nsid w:val="564019D5"/>
    <w:multiLevelType w:val="multilevel"/>
    <w:tmpl w:val="69EAB39C"/>
    <w:lvl w:ilvl="0">
      <w:start w:val="1"/>
      <w:numFmt w:val="lowerLetter"/>
      <w:lvlText w:val="%1)"/>
      <w:lvlJc w:val="left"/>
      <w:pPr>
        <w:ind w:left="2146" w:hanging="360"/>
      </w:pPr>
    </w:lvl>
    <w:lvl w:ilvl="1">
      <w:start w:val="1"/>
      <w:numFmt w:val="decimal"/>
      <w:lvlText w:val="%1.%2"/>
      <w:lvlJc w:val="left"/>
      <w:pPr>
        <w:ind w:left="2713" w:hanging="360"/>
      </w:pPr>
    </w:lvl>
    <w:lvl w:ilvl="2">
      <w:start w:val="1"/>
      <w:numFmt w:val="decimal"/>
      <w:lvlText w:val="%1.%2.%3"/>
      <w:lvlJc w:val="left"/>
      <w:pPr>
        <w:ind w:left="3640" w:hanging="720"/>
      </w:pPr>
    </w:lvl>
    <w:lvl w:ilvl="3">
      <w:start w:val="1"/>
      <w:numFmt w:val="decimal"/>
      <w:lvlText w:val="%1.%2.%3.%4"/>
      <w:lvlJc w:val="left"/>
      <w:pPr>
        <w:ind w:left="4207" w:hanging="720"/>
      </w:pPr>
    </w:lvl>
    <w:lvl w:ilvl="4">
      <w:start w:val="1"/>
      <w:numFmt w:val="decimal"/>
      <w:lvlText w:val="%1.%2.%3.%4.%5"/>
      <w:lvlJc w:val="left"/>
      <w:pPr>
        <w:ind w:left="5134" w:hanging="1080"/>
      </w:pPr>
    </w:lvl>
    <w:lvl w:ilvl="5">
      <w:start w:val="1"/>
      <w:numFmt w:val="decimal"/>
      <w:lvlText w:val="%1.%2.%3.%4.%5.%6"/>
      <w:lvlJc w:val="left"/>
      <w:pPr>
        <w:ind w:left="5701" w:hanging="1080"/>
      </w:pPr>
    </w:lvl>
    <w:lvl w:ilvl="6">
      <w:start w:val="1"/>
      <w:numFmt w:val="decimal"/>
      <w:lvlText w:val="%1.%2.%3.%4.%5.%6.%7"/>
      <w:lvlJc w:val="left"/>
      <w:pPr>
        <w:ind w:left="6628" w:hanging="1440"/>
      </w:pPr>
    </w:lvl>
    <w:lvl w:ilvl="7">
      <w:start w:val="1"/>
      <w:numFmt w:val="decimal"/>
      <w:lvlText w:val="%1.%2.%3.%4.%5.%6.%7.%8"/>
      <w:lvlJc w:val="left"/>
      <w:pPr>
        <w:ind w:left="7195" w:hanging="1440"/>
      </w:pPr>
    </w:lvl>
    <w:lvl w:ilvl="8">
      <w:start w:val="1"/>
      <w:numFmt w:val="decimal"/>
      <w:lvlText w:val="%1.%2.%3.%4.%5.%6.%7.%8.%9"/>
      <w:lvlJc w:val="left"/>
      <w:pPr>
        <w:ind w:left="8122" w:hanging="1800"/>
      </w:pPr>
    </w:lvl>
  </w:abstractNum>
  <w:abstractNum w:abstractNumId="28">
    <w:nsid w:val="57047400"/>
    <w:multiLevelType w:val="multilevel"/>
    <w:tmpl w:val="D086233A"/>
    <w:lvl w:ilvl="0">
      <w:start w:val="1"/>
      <w:numFmt w:val="lowerLetter"/>
      <w:lvlText w:val="%1)"/>
      <w:lvlJc w:val="left"/>
      <w:pPr>
        <w:ind w:left="900" w:hanging="360"/>
      </w:pPr>
    </w:lvl>
    <w:lvl w:ilvl="1">
      <w:start w:val="1"/>
      <w:numFmt w:val="decimal"/>
      <w:lvlText w:val="%1.%2"/>
      <w:lvlJc w:val="left"/>
      <w:pPr>
        <w:ind w:left="972" w:hanging="360"/>
      </w:pPr>
    </w:lvl>
    <w:lvl w:ilvl="2">
      <w:start w:val="1"/>
      <w:numFmt w:val="decimal"/>
      <w:lvlText w:val="%1.%2.%3"/>
      <w:lvlJc w:val="left"/>
      <w:pPr>
        <w:ind w:left="1899" w:hanging="720"/>
      </w:pPr>
    </w:lvl>
    <w:lvl w:ilvl="3">
      <w:start w:val="1"/>
      <w:numFmt w:val="decimal"/>
      <w:lvlText w:val="%1.%2.%3.%4"/>
      <w:lvlJc w:val="left"/>
      <w:pPr>
        <w:ind w:left="2466" w:hanging="720"/>
      </w:pPr>
    </w:lvl>
    <w:lvl w:ilvl="4">
      <w:start w:val="1"/>
      <w:numFmt w:val="decimal"/>
      <w:lvlText w:val="%1.%2.%3.%4.%5"/>
      <w:lvlJc w:val="left"/>
      <w:pPr>
        <w:ind w:left="3393" w:hanging="1080"/>
      </w:pPr>
    </w:lvl>
    <w:lvl w:ilvl="5">
      <w:start w:val="1"/>
      <w:numFmt w:val="decimal"/>
      <w:lvlText w:val="%1.%2.%3.%4.%5.%6"/>
      <w:lvlJc w:val="left"/>
      <w:pPr>
        <w:ind w:left="3960" w:hanging="1080"/>
      </w:pPr>
    </w:lvl>
    <w:lvl w:ilvl="6">
      <w:start w:val="1"/>
      <w:numFmt w:val="decimal"/>
      <w:lvlText w:val="%1.%2.%3.%4.%5.%6.%7"/>
      <w:lvlJc w:val="left"/>
      <w:pPr>
        <w:ind w:left="4887" w:hanging="1440"/>
      </w:pPr>
    </w:lvl>
    <w:lvl w:ilvl="7">
      <w:start w:val="1"/>
      <w:numFmt w:val="decimal"/>
      <w:lvlText w:val="%1.%2.%3.%4.%5.%6.%7.%8"/>
      <w:lvlJc w:val="left"/>
      <w:pPr>
        <w:ind w:left="5454" w:hanging="1440"/>
      </w:pPr>
    </w:lvl>
    <w:lvl w:ilvl="8">
      <w:start w:val="1"/>
      <w:numFmt w:val="decimal"/>
      <w:lvlText w:val="%1.%2.%3.%4.%5.%6.%7.%8.%9"/>
      <w:lvlJc w:val="left"/>
      <w:pPr>
        <w:ind w:left="6381" w:hanging="1800"/>
      </w:pPr>
    </w:lvl>
  </w:abstractNum>
  <w:abstractNum w:abstractNumId="29">
    <w:nsid w:val="65511E35"/>
    <w:multiLevelType w:val="hybridMultilevel"/>
    <w:tmpl w:val="685E4388"/>
    <w:lvl w:ilvl="0" w:tplc="04090001">
      <w:start w:val="1"/>
      <w:numFmt w:val="decimal"/>
      <w:pStyle w:val="BodyText"/>
      <w:lvlText w:val="%1."/>
      <w:lvlJc w:val="left"/>
      <w:pPr>
        <w:tabs>
          <w:tab w:val="num" w:pos="360"/>
        </w:tabs>
        <w:ind w:left="360" w:hanging="360"/>
      </w:pPr>
      <w:rPr>
        <w:b w:val="0"/>
        <w:bCs w:val="0"/>
        <w:i w:val="0"/>
        <w:iCs w:val="0"/>
        <w:color w:val="auto"/>
        <w:sz w:val="22"/>
        <w:szCs w:val="22"/>
      </w:rPr>
    </w:lvl>
    <w:lvl w:ilvl="1" w:tplc="04090003">
      <w:start w:val="1"/>
      <w:numFmt w:val="bullet"/>
      <w:lvlText w:val=""/>
      <w:lvlJc w:val="left"/>
      <w:pPr>
        <w:tabs>
          <w:tab w:val="num" w:pos="900"/>
        </w:tabs>
        <w:ind w:left="900" w:hanging="360"/>
      </w:pPr>
      <w:rPr>
        <w:rFonts w:ascii="Wingdings" w:hAnsi="Wingdings" w:hint="default"/>
        <w:b w:val="0"/>
        <w:bCs w:val="0"/>
        <w:i w:val="0"/>
        <w:iCs w:val="0"/>
        <w:color w:val="auto"/>
        <w:sz w:val="22"/>
        <w:szCs w:val="22"/>
      </w:rPr>
    </w:lvl>
    <w:lvl w:ilvl="2" w:tplc="04090005">
      <w:start w:val="3"/>
      <w:numFmt w:val="lowerLetter"/>
      <w:lvlText w:val="%3)"/>
      <w:lvlJc w:val="left"/>
      <w:pPr>
        <w:tabs>
          <w:tab w:val="num" w:pos="1800"/>
        </w:tabs>
        <w:ind w:left="1800" w:hanging="360"/>
      </w:pPr>
      <w:rPr>
        <w:rFonts w:hint="default"/>
      </w:rPr>
    </w:lvl>
    <w:lvl w:ilvl="3" w:tplc="04090001" w:tentative="1">
      <w:start w:val="1"/>
      <w:numFmt w:val="decimal"/>
      <w:lvlText w:val="%4."/>
      <w:lvlJc w:val="left"/>
      <w:pPr>
        <w:tabs>
          <w:tab w:val="num" w:pos="2340"/>
        </w:tabs>
        <w:ind w:left="2340" w:hanging="360"/>
      </w:pPr>
    </w:lvl>
    <w:lvl w:ilvl="4" w:tplc="04090003" w:tentative="1">
      <w:start w:val="1"/>
      <w:numFmt w:val="lowerLetter"/>
      <w:lvlText w:val="%5."/>
      <w:lvlJc w:val="left"/>
      <w:pPr>
        <w:tabs>
          <w:tab w:val="num" w:pos="3060"/>
        </w:tabs>
        <w:ind w:left="3060" w:hanging="360"/>
      </w:pPr>
    </w:lvl>
    <w:lvl w:ilvl="5" w:tplc="04090005" w:tentative="1">
      <w:start w:val="1"/>
      <w:numFmt w:val="lowerRoman"/>
      <w:lvlText w:val="%6."/>
      <w:lvlJc w:val="right"/>
      <w:pPr>
        <w:tabs>
          <w:tab w:val="num" w:pos="3780"/>
        </w:tabs>
        <w:ind w:left="3780" w:hanging="180"/>
      </w:pPr>
    </w:lvl>
    <w:lvl w:ilvl="6" w:tplc="04090001" w:tentative="1">
      <w:start w:val="1"/>
      <w:numFmt w:val="decimal"/>
      <w:lvlText w:val="%7."/>
      <w:lvlJc w:val="left"/>
      <w:pPr>
        <w:tabs>
          <w:tab w:val="num" w:pos="4500"/>
        </w:tabs>
        <w:ind w:left="4500" w:hanging="360"/>
      </w:pPr>
    </w:lvl>
    <w:lvl w:ilvl="7" w:tplc="04090003" w:tentative="1">
      <w:start w:val="1"/>
      <w:numFmt w:val="lowerLetter"/>
      <w:lvlText w:val="%8."/>
      <w:lvlJc w:val="left"/>
      <w:pPr>
        <w:tabs>
          <w:tab w:val="num" w:pos="5220"/>
        </w:tabs>
        <w:ind w:left="5220" w:hanging="360"/>
      </w:pPr>
    </w:lvl>
    <w:lvl w:ilvl="8" w:tplc="04090005" w:tentative="1">
      <w:start w:val="1"/>
      <w:numFmt w:val="lowerRoman"/>
      <w:lvlText w:val="%9."/>
      <w:lvlJc w:val="right"/>
      <w:pPr>
        <w:tabs>
          <w:tab w:val="num" w:pos="5940"/>
        </w:tabs>
        <w:ind w:left="5940" w:hanging="180"/>
      </w:pPr>
    </w:lvl>
  </w:abstractNum>
  <w:abstractNum w:abstractNumId="30">
    <w:nsid w:val="6A894792"/>
    <w:multiLevelType w:val="multilevel"/>
    <w:tmpl w:val="A9964C1C"/>
    <w:lvl w:ilvl="0">
      <w:start w:val="1"/>
      <w:numFmt w:val="decimal"/>
      <w:pStyle w:val="S1"/>
      <w:lvlText w:val="%1."/>
      <w:lvlJc w:val="left"/>
      <w:pPr>
        <w:tabs>
          <w:tab w:val="num" w:pos="163"/>
        </w:tabs>
        <w:ind w:left="163" w:hanging="360"/>
      </w:pPr>
      <w:rPr>
        <w:rFonts w:cs="Times New Roman"/>
      </w:rPr>
    </w:lvl>
    <w:lvl w:ilvl="1">
      <w:start w:val="1"/>
      <w:numFmt w:val="decimal"/>
      <w:lvlText w:val="%1.%2."/>
      <w:lvlJc w:val="left"/>
      <w:pPr>
        <w:tabs>
          <w:tab w:val="num" w:pos="595"/>
        </w:tabs>
        <w:ind w:left="595" w:hanging="432"/>
      </w:pPr>
      <w:rPr>
        <w:rFonts w:cs="Times New Roman"/>
      </w:rPr>
    </w:lvl>
    <w:lvl w:ilvl="2">
      <w:start w:val="1"/>
      <w:numFmt w:val="decimal"/>
      <w:lvlText w:val="%1.%2.%3."/>
      <w:lvlJc w:val="left"/>
      <w:pPr>
        <w:tabs>
          <w:tab w:val="num" w:pos="1243"/>
        </w:tabs>
        <w:ind w:left="1027" w:hanging="504"/>
      </w:pPr>
      <w:rPr>
        <w:rFonts w:cs="Times New Roman"/>
      </w:rPr>
    </w:lvl>
    <w:lvl w:ilvl="3">
      <w:start w:val="1"/>
      <w:numFmt w:val="decimal"/>
      <w:lvlText w:val="%1.%2.%3.%4."/>
      <w:lvlJc w:val="left"/>
      <w:pPr>
        <w:tabs>
          <w:tab w:val="num" w:pos="1963"/>
        </w:tabs>
        <w:ind w:left="1531" w:hanging="648"/>
      </w:pPr>
      <w:rPr>
        <w:rFonts w:cs="Times New Roman"/>
      </w:rPr>
    </w:lvl>
    <w:lvl w:ilvl="4">
      <w:start w:val="1"/>
      <w:numFmt w:val="decimal"/>
      <w:lvlText w:val="%1.%2.%3.%4.%5."/>
      <w:lvlJc w:val="left"/>
      <w:pPr>
        <w:tabs>
          <w:tab w:val="num" w:pos="2323"/>
        </w:tabs>
        <w:ind w:left="2035" w:hanging="792"/>
      </w:pPr>
      <w:rPr>
        <w:rFonts w:cs="Times New Roman"/>
      </w:rPr>
    </w:lvl>
    <w:lvl w:ilvl="5">
      <w:start w:val="1"/>
      <w:numFmt w:val="decimal"/>
      <w:lvlText w:val="%1.%2.%3.%4.%5.%6."/>
      <w:lvlJc w:val="left"/>
      <w:pPr>
        <w:tabs>
          <w:tab w:val="num" w:pos="3043"/>
        </w:tabs>
        <w:ind w:left="2539" w:hanging="936"/>
      </w:pPr>
      <w:rPr>
        <w:rFonts w:cs="Times New Roman"/>
      </w:rPr>
    </w:lvl>
    <w:lvl w:ilvl="6">
      <w:start w:val="1"/>
      <w:numFmt w:val="decimal"/>
      <w:lvlText w:val="%1.%2.%3.%4.%5.%6.%7."/>
      <w:lvlJc w:val="left"/>
      <w:pPr>
        <w:tabs>
          <w:tab w:val="num" w:pos="3403"/>
        </w:tabs>
        <w:ind w:left="3043" w:hanging="1080"/>
      </w:pPr>
      <w:rPr>
        <w:rFonts w:cs="Times New Roman"/>
      </w:rPr>
    </w:lvl>
    <w:lvl w:ilvl="7">
      <w:start w:val="1"/>
      <w:numFmt w:val="decimal"/>
      <w:lvlText w:val="%1.%2.%3.%4.%5.%6.%7.%8."/>
      <w:lvlJc w:val="left"/>
      <w:pPr>
        <w:tabs>
          <w:tab w:val="num" w:pos="4123"/>
        </w:tabs>
        <w:ind w:left="3547" w:hanging="1224"/>
      </w:pPr>
      <w:rPr>
        <w:rFonts w:cs="Times New Roman"/>
      </w:rPr>
    </w:lvl>
    <w:lvl w:ilvl="8">
      <w:start w:val="1"/>
      <w:numFmt w:val="decimal"/>
      <w:lvlText w:val="%1.%2.%3.%4.%5.%6.%7.%8.%9."/>
      <w:lvlJc w:val="left"/>
      <w:pPr>
        <w:tabs>
          <w:tab w:val="num" w:pos="4483"/>
        </w:tabs>
        <w:ind w:left="4123" w:hanging="1440"/>
      </w:pPr>
      <w:rPr>
        <w:rFonts w:cs="Times New Roman"/>
      </w:rPr>
    </w:lvl>
  </w:abstractNum>
  <w:abstractNum w:abstractNumId="31">
    <w:nsid w:val="6EBD0A36"/>
    <w:multiLevelType w:val="hybridMultilevel"/>
    <w:tmpl w:val="904E8638"/>
    <w:lvl w:ilvl="0" w:tplc="0409000F">
      <w:start w:val="1"/>
      <w:numFmt w:val="decimal"/>
      <w:lvlText w:val="%1."/>
      <w:lvlJc w:val="left"/>
      <w:pPr>
        <w:tabs>
          <w:tab w:val="num" w:pos="360"/>
        </w:tabs>
        <w:ind w:left="360" w:hanging="360"/>
      </w:pPr>
    </w:lvl>
    <w:lvl w:ilvl="1" w:tplc="C2304968">
      <w:start w:val="1"/>
      <w:numFmt w:val="lowerLetter"/>
      <w:lvlText w:val="%2)"/>
      <w:lvlJc w:val="left"/>
      <w:pPr>
        <w:tabs>
          <w:tab w:val="num" w:pos="1080"/>
        </w:tabs>
        <w:ind w:left="1080" w:hanging="360"/>
      </w:pPr>
      <w:rPr>
        <w:rFonts w:hint="default"/>
      </w:rPr>
    </w:lvl>
    <w:lvl w:ilvl="2" w:tplc="5D9A2FD8">
      <w:start w:val="1"/>
      <w:numFmt w:val="upperRoman"/>
      <w:lvlText w:val="%3."/>
      <w:lvlJc w:val="left"/>
      <w:pPr>
        <w:ind w:left="2340" w:hanging="720"/>
      </w:pPr>
      <w:rPr>
        <w:rFonts w:hint="default"/>
      </w:rPr>
    </w:lvl>
    <w:lvl w:ilvl="3" w:tplc="DF045320">
      <w:start w:val="1"/>
      <w:numFmt w:val="upperLetter"/>
      <w:lvlText w:val="%4."/>
      <w:lvlJc w:val="left"/>
      <w:pPr>
        <w:ind w:left="2520" w:hanging="360"/>
      </w:pPr>
      <w:rPr>
        <w:rFonts w:hint="default"/>
        <w:b/>
      </w:r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32">
    <w:nsid w:val="6F240D20"/>
    <w:multiLevelType w:val="multilevel"/>
    <w:tmpl w:val="04070023"/>
    <w:styleLink w:val="ArticleSection"/>
    <w:lvl w:ilvl="0">
      <w:start w:val="1"/>
      <w:numFmt w:val="upperRoman"/>
      <w:lvlText w:val="Artikel %1."/>
      <w:lvlJc w:val="left"/>
      <w:pPr>
        <w:tabs>
          <w:tab w:val="num" w:pos="1440"/>
        </w:tabs>
        <w:ind w:left="0" w:firstLine="0"/>
      </w:pPr>
    </w:lvl>
    <w:lvl w:ilvl="1">
      <w:start w:val="1"/>
      <w:numFmt w:val="decimalZero"/>
      <w:isLgl/>
      <w:lvlText w:val="Abschnitt %1.%2"/>
      <w:lvlJc w:val="left"/>
      <w:pPr>
        <w:tabs>
          <w:tab w:val="num" w:pos="144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33">
    <w:nsid w:val="71B1569A"/>
    <w:multiLevelType w:val="hybridMultilevel"/>
    <w:tmpl w:val="32C64C14"/>
    <w:lvl w:ilvl="0" w:tplc="04090017">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4">
    <w:nsid w:val="776E1BB8"/>
    <w:multiLevelType w:val="hybridMultilevel"/>
    <w:tmpl w:val="904E8638"/>
    <w:lvl w:ilvl="0" w:tplc="0409000F">
      <w:start w:val="1"/>
      <w:numFmt w:val="decimal"/>
      <w:lvlText w:val="%1."/>
      <w:lvlJc w:val="left"/>
      <w:pPr>
        <w:tabs>
          <w:tab w:val="num" w:pos="360"/>
        </w:tabs>
        <w:ind w:left="360" w:hanging="360"/>
      </w:pPr>
    </w:lvl>
    <w:lvl w:ilvl="1" w:tplc="C2304968">
      <w:start w:val="1"/>
      <w:numFmt w:val="lowerLetter"/>
      <w:lvlText w:val="%2)"/>
      <w:lvlJc w:val="left"/>
      <w:pPr>
        <w:tabs>
          <w:tab w:val="num" w:pos="1080"/>
        </w:tabs>
        <w:ind w:left="1080" w:hanging="360"/>
      </w:pPr>
      <w:rPr>
        <w:rFonts w:hint="default"/>
      </w:rPr>
    </w:lvl>
    <w:lvl w:ilvl="2" w:tplc="5D9A2FD8">
      <w:start w:val="1"/>
      <w:numFmt w:val="upperRoman"/>
      <w:lvlText w:val="%3."/>
      <w:lvlJc w:val="left"/>
      <w:pPr>
        <w:ind w:left="2340" w:hanging="720"/>
      </w:pPr>
      <w:rPr>
        <w:rFonts w:hint="default"/>
      </w:rPr>
    </w:lvl>
    <w:lvl w:ilvl="3" w:tplc="DF045320">
      <w:start w:val="1"/>
      <w:numFmt w:val="upperLetter"/>
      <w:lvlText w:val="%4."/>
      <w:lvlJc w:val="left"/>
      <w:pPr>
        <w:ind w:left="2520" w:hanging="360"/>
      </w:pPr>
      <w:rPr>
        <w:rFonts w:hint="default"/>
        <w:b/>
      </w:r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35">
    <w:nsid w:val="786A47CE"/>
    <w:multiLevelType w:val="hybridMultilevel"/>
    <w:tmpl w:val="9AD66D72"/>
    <w:lvl w:ilvl="0" w:tplc="9EA258E2">
      <w:start w:val="1"/>
      <w:numFmt w:val="lowerRoman"/>
      <w:lvlText w:val="(%1)"/>
      <w:lvlJc w:val="left"/>
      <w:pPr>
        <w:ind w:left="1080" w:hanging="720"/>
      </w:pPr>
      <w:rPr>
        <w:rFonts w:hint="default"/>
      </w:rPr>
    </w:lvl>
    <w:lvl w:ilvl="1" w:tplc="C2304968"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6">
    <w:nsid w:val="7ACA5CB6"/>
    <w:multiLevelType w:val="multilevel"/>
    <w:tmpl w:val="0407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7">
    <w:nsid w:val="7B280248"/>
    <w:multiLevelType w:val="hybridMultilevel"/>
    <w:tmpl w:val="F528B982"/>
    <w:lvl w:ilvl="0" w:tplc="BC9C32C0">
      <w:start w:val="1"/>
      <w:numFmt w:val="lowerLetter"/>
      <w:lvlText w:val="%1)"/>
      <w:lvlJc w:val="left"/>
      <w:pPr>
        <w:ind w:left="1068" w:hanging="360"/>
      </w:pPr>
      <w:rPr>
        <w:rFonts w:hint="default"/>
      </w:rPr>
    </w:lvl>
    <w:lvl w:ilvl="1" w:tplc="51CA3DAA" w:tentative="1">
      <w:start w:val="1"/>
      <w:numFmt w:val="lowerLetter"/>
      <w:lvlText w:val="%2."/>
      <w:lvlJc w:val="left"/>
      <w:pPr>
        <w:ind w:left="1788" w:hanging="360"/>
      </w:pPr>
    </w:lvl>
    <w:lvl w:ilvl="2" w:tplc="1812E6BE" w:tentative="1">
      <w:start w:val="1"/>
      <w:numFmt w:val="lowerRoman"/>
      <w:lvlText w:val="%3."/>
      <w:lvlJc w:val="right"/>
      <w:pPr>
        <w:ind w:left="2508" w:hanging="180"/>
      </w:pPr>
    </w:lvl>
    <w:lvl w:ilvl="3" w:tplc="CD8E4400" w:tentative="1">
      <w:start w:val="1"/>
      <w:numFmt w:val="decimal"/>
      <w:lvlText w:val="%4."/>
      <w:lvlJc w:val="left"/>
      <w:pPr>
        <w:ind w:left="3228" w:hanging="360"/>
      </w:pPr>
    </w:lvl>
    <w:lvl w:ilvl="4" w:tplc="38A46672" w:tentative="1">
      <w:start w:val="1"/>
      <w:numFmt w:val="lowerLetter"/>
      <w:lvlText w:val="%5."/>
      <w:lvlJc w:val="left"/>
      <w:pPr>
        <w:ind w:left="3948" w:hanging="360"/>
      </w:pPr>
    </w:lvl>
    <w:lvl w:ilvl="5" w:tplc="93D02F82" w:tentative="1">
      <w:start w:val="1"/>
      <w:numFmt w:val="lowerRoman"/>
      <w:lvlText w:val="%6."/>
      <w:lvlJc w:val="right"/>
      <w:pPr>
        <w:ind w:left="4668" w:hanging="180"/>
      </w:pPr>
    </w:lvl>
    <w:lvl w:ilvl="6" w:tplc="017E86DE" w:tentative="1">
      <w:start w:val="1"/>
      <w:numFmt w:val="decimal"/>
      <w:lvlText w:val="%7."/>
      <w:lvlJc w:val="left"/>
      <w:pPr>
        <w:ind w:left="5388" w:hanging="360"/>
      </w:pPr>
    </w:lvl>
    <w:lvl w:ilvl="7" w:tplc="76AC0BE4" w:tentative="1">
      <w:start w:val="1"/>
      <w:numFmt w:val="lowerLetter"/>
      <w:lvlText w:val="%8."/>
      <w:lvlJc w:val="left"/>
      <w:pPr>
        <w:ind w:left="6108" w:hanging="360"/>
      </w:pPr>
    </w:lvl>
    <w:lvl w:ilvl="8" w:tplc="A0D8EFB8" w:tentative="1">
      <w:start w:val="1"/>
      <w:numFmt w:val="lowerRoman"/>
      <w:lvlText w:val="%9."/>
      <w:lvlJc w:val="right"/>
      <w:pPr>
        <w:ind w:left="6828" w:hanging="180"/>
      </w:pPr>
    </w:lvl>
  </w:abstractNum>
  <w:abstractNum w:abstractNumId="38">
    <w:nsid w:val="7C872745"/>
    <w:multiLevelType w:val="hybridMultilevel"/>
    <w:tmpl w:val="F528B982"/>
    <w:lvl w:ilvl="0" w:tplc="C42420CE">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nsid w:val="7EA24F2E"/>
    <w:multiLevelType w:val="hybridMultilevel"/>
    <w:tmpl w:val="FA7862AC"/>
    <w:lvl w:ilvl="0" w:tplc="E9B8BFDE">
      <w:start w:val="25"/>
      <w:numFmt w:val="bullet"/>
      <w:lvlText w:val="-"/>
      <w:lvlJc w:val="left"/>
      <w:pPr>
        <w:ind w:left="420" w:hanging="360"/>
      </w:pPr>
      <w:rPr>
        <w:rFonts w:ascii="Times New Roman" w:eastAsiaTheme="minorHAnsi" w:hAnsi="Times New Roman" w:cs="Times New Roman" w:hint="default"/>
        <w:b/>
      </w:rPr>
    </w:lvl>
    <w:lvl w:ilvl="1" w:tplc="04090019">
      <w:start w:val="1"/>
      <w:numFmt w:val="bullet"/>
      <w:lvlText w:val="o"/>
      <w:lvlJc w:val="left"/>
      <w:pPr>
        <w:ind w:left="1140" w:hanging="360"/>
      </w:pPr>
      <w:rPr>
        <w:rFonts w:ascii="Courier New" w:hAnsi="Courier New" w:cs="Courier New" w:hint="default"/>
      </w:rPr>
    </w:lvl>
    <w:lvl w:ilvl="2" w:tplc="0409001B" w:tentative="1">
      <w:start w:val="1"/>
      <w:numFmt w:val="bullet"/>
      <w:lvlText w:val=""/>
      <w:lvlJc w:val="left"/>
      <w:pPr>
        <w:ind w:left="1860" w:hanging="360"/>
      </w:pPr>
      <w:rPr>
        <w:rFonts w:ascii="Wingdings" w:hAnsi="Wingdings" w:hint="default"/>
      </w:rPr>
    </w:lvl>
    <w:lvl w:ilvl="3" w:tplc="0409000F" w:tentative="1">
      <w:start w:val="1"/>
      <w:numFmt w:val="bullet"/>
      <w:lvlText w:val=""/>
      <w:lvlJc w:val="left"/>
      <w:pPr>
        <w:ind w:left="2580" w:hanging="360"/>
      </w:pPr>
      <w:rPr>
        <w:rFonts w:ascii="Symbol" w:hAnsi="Symbol" w:hint="default"/>
      </w:rPr>
    </w:lvl>
    <w:lvl w:ilvl="4" w:tplc="04090019" w:tentative="1">
      <w:start w:val="1"/>
      <w:numFmt w:val="bullet"/>
      <w:lvlText w:val="o"/>
      <w:lvlJc w:val="left"/>
      <w:pPr>
        <w:ind w:left="3300" w:hanging="360"/>
      </w:pPr>
      <w:rPr>
        <w:rFonts w:ascii="Courier New" w:hAnsi="Courier New" w:cs="Courier New" w:hint="default"/>
      </w:rPr>
    </w:lvl>
    <w:lvl w:ilvl="5" w:tplc="0409001B" w:tentative="1">
      <w:start w:val="1"/>
      <w:numFmt w:val="bullet"/>
      <w:lvlText w:val=""/>
      <w:lvlJc w:val="left"/>
      <w:pPr>
        <w:ind w:left="4020" w:hanging="360"/>
      </w:pPr>
      <w:rPr>
        <w:rFonts w:ascii="Wingdings" w:hAnsi="Wingdings" w:hint="default"/>
      </w:rPr>
    </w:lvl>
    <w:lvl w:ilvl="6" w:tplc="0409000F" w:tentative="1">
      <w:start w:val="1"/>
      <w:numFmt w:val="bullet"/>
      <w:lvlText w:val=""/>
      <w:lvlJc w:val="left"/>
      <w:pPr>
        <w:ind w:left="4740" w:hanging="360"/>
      </w:pPr>
      <w:rPr>
        <w:rFonts w:ascii="Symbol" w:hAnsi="Symbol" w:hint="default"/>
      </w:rPr>
    </w:lvl>
    <w:lvl w:ilvl="7" w:tplc="04090019" w:tentative="1">
      <w:start w:val="1"/>
      <w:numFmt w:val="bullet"/>
      <w:lvlText w:val="o"/>
      <w:lvlJc w:val="left"/>
      <w:pPr>
        <w:ind w:left="5460" w:hanging="360"/>
      </w:pPr>
      <w:rPr>
        <w:rFonts w:ascii="Courier New" w:hAnsi="Courier New" w:cs="Courier New" w:hint="default"/>
      </w:rPr>
    </w:lvl>
    <w:lvl w:ilvl="8" w:tplc="0409001B" w:tentative="1">
      <w:start w:val="1"/>
      <w:numFmt w:val="bullet"/>
      <w:lvlText w:val=""/>
      <w:lvlJc w:val="left"/>
      <w:pPr>
        <w:ind w:left="6180" w:hanging="360"/>
      </w:pPr>
      <w:rPr>
        <w:rFonts w:ascii="Wingdings" w:hAnsi="Wingdings" w:hint="default"/>
      </w:rPr>
    </w:lvl>
  </w:abstractNum>
  <w:num w:numId="1">
    <w:abstractNumId w:val="29"/>
  </w:num>
  <w:num w:numId="2">
    <w:abstractNumId w:val="26"/>
  </w:num>
  <w:num w:numId="3">
    <w:abstractNumId w:val="18"/>
  </w:num>
  <w:num w:numId="4">
    <w:abstractNumId w:val="9"/>
  </w:num>
  <w:num w:numId="5">
    <w:abstractNumId w:val="7"/>
  </w:num>
  <w:num w:numId="6">
    <w:abstractNumId w:val="6"/>
  </w:num>
  <w:num w:numId="7">
    <w:abstractNumId w:val="5"/>
  </w:num>
  <w:num w:numId="8">
    <w:abstractNumId w:val="4"/>
  </w:num>
  <w:num w:numId="9">
    <w:abstractNumId w:val="8"/>
  </w:num>
  <w:num w:numId="10">
    <w:abstractNumId w:val="3"/>
  </w:num>
  <w:num w:numId="11">
    <w:abstractNumId w:val="2"/>
  </w:num>
  <w:num w:numId="12">
    <w:abstractNumId w:val="1"/>
  </w:num>
  <w:num w:numId="13">
    <w:abstractNumId w:val="0"/>
  </w:num>
  <w:num w:numId="14">
    <w:abstractNumId w:val="20"/>
  </w:num>
  <w:num w:numId="15">
    <w:abstractNumId w:val="36"/>
  </w:num>
  <w:num w:numId="16">
    <w:abstractNumId w:val="32"/>
  </w:num>
  <w:num w:numId="17">
    <w:abstractNumId w:val="39"/>
  </w:num>
  <w:num w:numId="18">
    <w:abstractNumId w:val="15"/>
  </w:num>
  <w:num w:numId="19">
    <w:abstractNumId w:val="37"/>
  </w:num>
  <w:num w:numId="20">
    <w:abstractNumId w:val="22"/>
  </w:num>
  <w:num w:numId="21">
    <w:abstractNumId w:val="10"/>
  </w:num>
  <w:num w:numId="22">
    <w:abstractNumId w:val="35"/>
  </w:num>
  <w:num w:numId="23">
    <w:abstractNumId w:val="30"/>
  </w:num>
  <w:num w:numId="24">
    <w:abstractNumId w:val="16"/>
  </w:num>
  <w:num w:numId="25">
    <w:abstractNumId w:val="23"/>
  </w:num>
  <w:num w:numId="26">
    <w:abstractNumId w:val="19"/>
  </w:num>
  <w:num w:numId="27">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11"/>
  </w:num>
  <w:num w:numId="32">
    <w:abstractNumId w:val="25"/>
  </w:num>
  <w:num w:numId="33">
    <w:abstractNumId w:val="38"/>
  </w:num>
  <w:num w:numId="34">
    <w:abstractNumId w:val="24"/>
  </w:num>
  <w:num w:numId="35">
    <w:abstractNumId w:val="12"/>
  </w:num>
  <w:num w:numId="36">
    <w:abstractNumId w:val="17"/>
  </w:num>
  <w:num w:numId="37">
    <w:abstractNumId w:val="21"/>
  </w:num>
  <w:num w:numId="38">
    <w:abstractNumId w:val="31"/>
  </w:num>
  <w:num w:numId="39">
    <w:abstractNumId w:val="34"/>
  </w:num>
  <w:num w:numId="40">
    <w:abstractNumId w:val="33"/>
  </w:num>
  <w:num w:numId="41">
    <w:abstractNumId w:val="13"/>
  </w:num>
  <w:numIdMacAtCleanup w:val="39"/>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hideGrammaticalErrors/>
  <w:stylePaneFormatFilter w:val="1024"/>
  <w:defaultTabStop w:val="0"/>
  <w:evenAndOddHeaders/>
  <w:characterSpacingControl w:val="doNotCompress"/>
  <w:hdrShapeDefaults>
    <o:shapedefaults v:ext="edit" spidmax="72705"/>
  </w:hdrShapeDefaults>
  <w:footnotePr>
    <w:footnote w:id="-1"/>
    <w:footnote w:id="0"/>
  </w:footnotePr>
  <w:endnotePr>
    <w:endnote w:id="-1"/>
    <w:endnote w:id="0"/>
  </w:endnotePr>
  <w:compat/>
  <w:rsids>
    <w:rsidRoot w:val="00375B7D"/>
    <w:rsid w:val="0000090C"/>
    <w:rsid w:val="00003C78"/>
    <w:rsid w:val="00004A61"/>
    <w:rsid w:val="0000573E"/>
    <w:rsid w:val="00006B92"/>
    <w:rsid w:val="00013648"/>
    <w:rsid w:val="00021AB5"/>
    <w:rsid w:val="00022418"/>
    <w:rsid w:val="00023FE7"/>
    <w:rsid w:val="00025CCC"/>
    <w:rsid w:val="00026DBB"/>
    <w:rsid w:val="000271CD"/>
    <w:rsid w:val="00036005"/>
    <w:rsid w:val="000433F5"/>
    <w:rsid w:val="000457CE"/>
    <w:rsid w:val="00045AB7"/>
    <w:rsid w:val="00051A20"/>
    <w:rsid w:val="00053B9D"/>
    <w:rsid w:val="00054A72"/>
    <w:rsid w:val="000557CD"/>
    <w:rsid w:val="000644A3"/>
    <w:rsid w:val="000912FE"/>
    <w:rsid w:val="000917F9"/>
    <w:rsid w:val="00093294"/>
    <w:rsid w:val="000977C1"/>
    <w:rsid w:val="000A32FC"/>
    <w:rsid w:val="000A4C36"/>
    <w:rsid w:val="000A7ADF"/>
    <w:rsid w:val="000B17CC"/>
    <w:rsid w:val="000C204B"/>
    <w:rsid w:val="000C2D42"/>
    <w:rsid w:val="000C4D55"/>
    <w:rsid w:val="000C5E07"/>
    <w:rsid w:val="000D359B"/>
    <w:rsid w:val="000D3708"/>
    <w:rsid w:val="000E1B24"/>
    <w:rsid w:val="000E7D84"/>
    <w:rsid w:val="000F2AC1"/>
    <w:rsid w:val="000F3163"/>
    <w:rsid w:val="000F460F"/>
    <w:rsid w:val="001021DE"/>
    <w:rsid w:val="001034E9"/>
    <w:rsid w:val="001078F4"/>
    <w:rsid w:val="00113356"/>
    <w:rsid w:val="00113674"/>
    <w:rsid w:val="001139B0"/>
    <w:rsid w:val="00117897"/>
    <w:rsid w:val="00121430"/>
    <w:rsid w:val="00123361"/>
    <w:rsid w:val="0012498E"/>
    <w:rsid w:val="00130939"/>
    <w:rsid w:val="001343F8"/>
    <w:rsid w:val="00137B1D"/>
    <w:rsid w:val="0014288A"/>
    <w:rsid w:val="00145F8B"/>
    <w:rsid w:val="00147767"/>
    <w:rsid w:val="001517DA"/>
    <w:rsid w:val="00152690"/>
    <w:rsid w:val="001539B5"/>
    <w:rsid w:val="00153FC2"/>
    <w:rsid w:val="0015421A"/>
    <w:rsid w:val="001558C7"/>
    <w:rsid w:val="0016464F"/>
    <w:rsid w:val="0016643B"/>
    <w:rsid w:val="00171F7D"/>
    <w:rsid w:val="00180875"/>
    <w:rsid w:val="00184D09"/>
    <w:rsid w:val="00193D2F"/>
    <w:rsid w:val="00195067"/>
    <w:rsid w:val="00196DA5"/>
    <w:rsid w:val="001A3937"/>
    <w:rsid w:val="001B2FEB"/>
    <w:rsid w:val="001B7359"/>
    <w:rsid w:val="001C0F11"/>
    <w:rsid w:val="001C2960"/>
    <w:rsid w:val="001C5C6B"/>
    <w:rsid w:val="001C6A68"/>
    <w:rsid w:val="001D3CF2"/>
    <w:rsid w:val="001D672E"/>
    <w:rsid w:val="001D76C5"/>
    <w:rsid w:val="001E2187"/>
    <w:rsid w:val="001E7A37"/>
    <w:rsid w:val="001F5802"/>
    <w:rsid w:val="001F63DF"/>
    <w:rsid w:val="0020454E"/>
    <w:rsid w:val="00205139"/>
    <w:rsid w:val="002117C6"/>
    <w:rsid w:val="00221879"/>
    <w:rsid w:val="00223CDD"/>
    <w:rsid w:val="0022700F"/>
    <w:rsid w:val="00227FB9"/>
    <w:rsid w:val="002334FB"/>
    <w:rsid w:val="00233670"/>
    <w:rsid w:val="0023399C"/>
    <w:rsid w:val="002343AA"/>
    <w:rsid w:val="00241082"/>
    <w:rsid w:val="00243FA1"/>
    <w:rsid w:val="002452AF"/>
    <w:rsid w:val="00245357"/>
    <w:rsid w:val="002474C2"/>
    <w:rsid w:val="002560D2"/>
    <w:rsid w:val="002634CA"/>
    <w:rsid w:val="00264810"/>
    <w:rsid w:val="00272B85"/>
    <w:rsid w:val="00276548"/>
    <w:rsid w:val="0027672B"/>
    <w:rsid w:val="00276956"/>
    <w:rsid w:val="00277011"/>
    <w:rsid w:val="00280C99"/>
    <w:rsid w:val="002855C3"/>
    <w:rsid w:val="00291F07"/>
    <w:rsid w:val="00295910"/>
    <w:rsid w:val="002A45D6"/>
    <w:rsid w:val="002B15AB"/>
    <w:rsid w:val="002B55D5"/>
    <w:rsid w:val="002B73EA"/>
    <w:rsid w:val="002C0CCC"/>
    <w:rsid w:val="002C35D8"/>
    <w:rsid w:val="002C47AF"/>
    <w:rsid w:val="002C61E2"/>
    <w:rsid w:val="002D17BF"/>
    <w:rsid w:val="002D22FA"/>
    <w:rsid w:val="002E09BE"/>
    <w:rsid w:val="002E642D"/>
    <w:rsid w:val="002F0996"/>
    <w:rsid w:val="002F4B05"/>
    <w:rsid w:val="002F5621"/>
    <w:rsid w:val="00301B00"/>
    <w:rsid w:val="003024F0"/>
    <w:rsid w:val="00302694"/>
    <w:rsid w:val="00305F68"/>
    <w:rsid w:val="00307BC3"/>
    <w:rsid w:val="00310A0E"/>
    <w:rsid w:val="003114C3"/>
    <w:rsid w:val="0031353F"/>
    <w:rsid w:val="00315737"/>
    <w:rsid w:val="00320DB6"/>
    <w:rsid w:val="003218D4"/>
    <w:rsid w:val="00321A87"/>
    <w:rsid w:val="00330117"/>
    <w:rsid w:val="00333FAB"/>
    <w:rsid w:val="003357BE"/>
    <w:rsid w:val="00346DD1"/>
    <w:rsid w:val="0035110B"/>
    <w:rsid w:val="003522FC"/>
    <w:rsid w:val="00353029"/>
    <w:rsid w:val="00353169"/>
    <w:rsid w:val="00354306"/>
    <w:rsid w:val="00354607"/>
    <w:rsid w:val="00357007"/>
    <w:rsid w:val="0036088C"/>
    <w:rsid w:val="003611C5"/>
    <w:rsid w:val="00364A42"/>
    <w:rsid w:val="00365328"/>
    <w:rsid w:val="003658B5"/>
    <w:rsid w:val="00367CF8"/>
    <w:rsid w:val="00375240"/>
    <w:rsid w:val="00375B7D"/>
    <w:rsid w:val="00382FF3"/>
    <w:rsid w:val="00383D8C"/>
    <w:rsid w:val="003846F0"/>
    <w:rsid w:val="00384B3D"/>
    <w:rsid w:val="00384F4D"/>
    <w:rsid w:val="0038516D"/>
    <w:rsid w:val="00385E2C"/>
    <w:rsid w:val="00386951"/>
    <w:rsid w:val="00390196"/>
    <w:rsid w:val="00394502"/>
    <w:rsid w:val="00394A7C"/>
    <w:rsid w:val="00397E6C"/>
    <w:rsid w:val="003A1699"/>
    <w:rsid w:val="003A474C"/>
    <w:rsid w:val="003A58C9"/>
    <w:rsid w:val="003A7428"/>
    <w:rsid w:val="003B0AE2"/>
    <w:rsid w:val="003B1DC0"/>
    <w:rsid w:val="003B5276"/>
    <w:rsid w:val="003B6566"/>
    <w:rsid w:val="003C2D25"/>
    <w:rsid w:val="003C4A9F"/>
    <w:rsid w:val="003C5A7D"/>
    <w:rsid w:val="003D2F90"/>
    <w:rsid w:val="003D38A7"/>
    <w:rsid w:val="003D47C3"/>
    <w:rsid w:val="003E21D8"/>
    <w:rsid w:val="003E2ABD"/>
    <w:rsid w:val="003E642A"/>
    <w:rsid w:val="003F4C0A"/>
    <w:rsid w:val="00406396"/>
    <w:rsid w:val="0041125E"/>
    <w:rsid w:val="004168EE"/>
    <w:rsid w:val="00420834"/>
    <w:rsid w:val="004337A8"/>
    <w:rsid w:val="00433B29"/>
    <w:rsid w:val="00436DE1"/>
    <w:rsid w:val="00437F0D"/>
    <w:rsid w:val="00444588"/>
    <w:rsid w:val="00445B8D"/>
    <w:rsid w:val="00451637"/>
    <w:rsid w:val="00452B73"/>
    <w:rsid w:val="00462CA3"/>
    <w:rsid w:val="004641B9"/>
    <w:rsid w:val="00464279"/>
    <w:rsid w:val="00466E58"/>
    <w:rsid w:val="00474E4F"/>
    <w:rsid w:val="00482CD6"/>
    <w:rsid w:val="0048306C"/>
    <w:rsid w:val="004A34C9"/>
    <w:rsid w:val="004A5318"/>
    <w:rsid w:val="004A67F5"/>
    <w:rsid w:val="004A68F5"/>
    <w:rsid w:val="004A6EA1"/>
    <w:rsid w:val="004A7263"/>
    <w:rsid w:val="004B07AB"/>
    <w:rsid w:val="004B5C5C"/>
    <w:rsid w:val="004C0E49"/>
    <w:rsid w:val="004C22FC"/>
    <w:rsid w:val="004C6C4C"/>
    <w:rsid w:val="004C7862"/>
    <w:rsid w:val="004D0266"/>
    <w:rsid w:val="004D488E"/>
    <w:rsid w:val="004D6564"/>
    <w:rsid w:val="004E0DA7"/>
    <w:rsid w:val="004F4611"/>
    <w:rsid w:val="004F624B"/>
    <w:rsid w:val="004F7DE4"/>
    <w:rsid w:val="00502B7D"/>
    <w:rsid w:val="005055DF"/>
    <w:rsid w:val="00510B65"/>
    <w:rsid w:val="00512844"/>
    <w:rsid w:val="00512963"/>
    <w:rsid w:val="00513ACD"/>
    <w:rsid w:val="00517C79"/>
    <w:rsid w:val="00521A7D"/>
    <w:rsid w:val="00523266"/>
    <w:rsid w:val="005272CB"/>
    <w:rsid w:val="00531B77"/>
    <w:rsid w:val="00533DD2"/>
    <w:rsid w:val="005419D0"/>
    <w:rsid w:val="005459DC"/>
    <w:rsid w:val="00547095"/>
    <w:rsid w:val="00555C55"/>
    <w:rsid w:val="00556FD2"/>
    <w:rsid w:val="005649F6"/>
    <w:rsid w:val="00567A9E"/>
    <w:rsid w:val="00567ECE"/>
    <w:rsid w:val="00580EB9"/>
    <w:rsid w:val="00581D1E"/>
    <w:rsid w:val="005853BD"/>
    <w:rsid w:val="005854A2"/>
    <w:rsid w:val="005932FA"/>
    <w:rsid w:val="005A029C"/>
    <w:rsid w:val="005A47F1"/>
    <w:rsid w:val="005B4270"/>
    <w:rsid w:val="005B4361"/>
    <w:rsid w:val="005B54A2"/>
    <w:rsid w:val="005C1FE0"/>
    <w:rsid w:val="005C650F"/>
    <w:rsid w:val="005D03A3"/>
    <w:rsid w:val="005D2220"/>
    <w:rsid w:val="005D3EF7"/>
    <w:rsid w:val="005D4AFD"/>
    <w:rsid w:val="005D7593"/>
    <w:rsid w:val="005D7BD5"/>
    <w:rsid w:val="005D7ED8"/>
    <w:rsid w:val="005E616A"/>
    <w:rsid w:val="005E7116"/>
    <w:rsid w:val="005F18DB"/>
    <w:rsid w:val="005F2B5D"/>
    <w:rsid w:val="005F4763"/>
    <w:rsid w:val="005F73AC"/>
    <w:rsid w:val="00603E4D"/>
    <w:rsid w:val="00604549"/>
    <w:rsid w:val="00605352"/>
    <w:rsid w:val="00613739"/>
    <w:rsid w:val="006176F0"/>
    <w:rsid w:val="00625179"/>
    <w:rsid w:val="006253A8"/>
    <w:rsid w:val="00625DCB"/>
    <w:rsid w:val="006263E9"/>
    <w:rsid w:val="0063331B"/>
    <w:rsid w:val="0064120C"/>
    <w:rsid w:val="006414E3"/>
    <w:rsid w:val="00643085"/>
    <w:rsid w:val="00650D91"/>
    <w:rsid w:val="006527C2"/>
    <w:rsid w:val="0065336F"/>
    <w:rsid w:val="00654DFF"/>
    <w:rsid w:val="00656460"/>
    <w:rsid w:val="00657F68"/>
    <w:rsid w:val="00663F5D"/>
    <w:rsid w:val="006648AB"/>
    <w:rsid w:val="006666E6"/>
    <w:rsid w:val="006704D5"/>
    <w:rsid w:val="006707BE"/>
    <w:rsid w:val="0067307F"/>
    <w:rsid w:val="006730F0"/>
    <w:rsid w:val="00675DC7"/>
    <w:rsid w:val="0067786B"/>
    <w:rsid w:val="006806F9"/>
    <w:rsid w:val="00680B77"/>
    <w:rsid w:val="00683207"/>
    <w:rsid w:val="00692857"/>
    <w:rsid w:val="00696B29"/>
    <w:rsid w:val="00696B83"/>
    <w:rsid w:val="006A20BF"/>
    <w:rsid w:val="006B0401"/>
    <w:rsid w:val="006B086C"/>
    <w:rsid w:val="006B1A3A"/>
    <w:rsid w:val="006B46CF"/>
    <w:rsid w:val="006C6668"/>
    <w:rsid w:val="006D197E"/>
    <w:rsid w:val="006D1E61"/>
    <w:rsid w:val="006D4072"/>
    <w:rsid w:val="006D4DAE"/>
    <w:rsid w:val="006D5C06"/>
    <w:rsid w:val="006E29A7"/>
    <w:rsid w:val="006E3F6B"/>
    <w:rsid w:val="006E47AB"/>
    <w:rsid w:val="006F212C"/>
    <w:rsid w:val="006F257A"/>
    <w:rsid w:val="006F3D7E"/>
    <w:rsid w:val="006F4410"/>
    <w:rsid w:val="006F4DC6"/>
    <w:rsid w:val="006F734F"/>
    <w:rsid w:val="006F757D"/>
    <w:rsid w:val="006F7D66"/>
    <w:rsid w:val="00700CE8"/>
    <w:rsid w:val="00705D74"/>
    <w:rsid w:val="007067BC"/>
    <w:rsid w:val="007100FB"/>
    <w:rsid w:val="007118B8"/>
    <w:rsid w:val="007228F1"/>
    <w:rsid w:val="0072329E"/>
    <w:rsid w:val="00723F1E"/>
    <w:rsid w:val="007277FB"/>
    <w:rsid w:val="00731C2E"/>
    <w:rsid w:val="00733307"/>
    <w:rsid w:val="00753C6E"/>
    <w:rsid w:val="00756512"/>
    <w:rsid w:val="007578AF"/>
    <w:rsid w:val="007711AB"/>
    <w:rsid w:val="00773203"/>
    <w:rsid w:val="007820DE"/>
    <w:rsid w:val="00782C67"/>
    <w:rsid w:val="00792369"/>
    <w:rsid w:val="00792716"/>
    <w:rsid w:val="0079291B"/>
    <w:rsid w:val="0079708C"/>
    <w:rsid w:val="00797716"/>
    <w:rsid w:val="007A04C8"/>
    <w:rsid w:val="007B0ED9"/>
    <w:rsid w:val="007B5F8B"/>
    <w:rsid w:val="007C219A"/>
    <w:rsid w:val="007C4E9F"/>
    <w:rsid w:val="007D1718"/>
    <w:rsid w:val="007D38F4"/>
    <w:rsid w:val="007E3392"/>
    <w:rsid w:val="007E6147"/>
    <w:rsid w:val="007E65F4"/>
    <w:rsid w:val="007F1013"/>
    <w:rsid w:val="007F2B7C"/>
    <w:rsid w:val="008012E4"/>
    <w:rsid w:val="00802B5F"/>
    <w:rsid w:val="00802DEC"/>
    <w:rsid w:val="00805CEE"/>
    <w:rsid w:val="0081065F"/>
    <w:rsid w:val="00810855"/>
    <w:rsid w:val="008171A3"/>
    <w:rsid w:val="0082047D"/>
    <w:rsid w:val="00827159"/>
    <w:rsid w:val="00832F64"/>
    <w:rsid w:val="00833610"/>
    <w:rsid w:val="00833816"/>
    <w:rsid w:val="00836D32"/>
    <w:rsid w:val="008437F7"/>
    <w:rsid w:val="00843AC4"/>
    <w:rsid w:val="00844A0D"/>
    <w:rsid w:val="00847FDD"/>
    <w:rsid w:val="008507A7"/>
    <w:rsid w:val="00852D0F"/>
    <w:rsid w:val="00852FB0"/>
    <w:rsid w:val="008559A9"/>
    <w:rsid w:val="00863F88"/>
    <w:rsid w:val="00864EB1"/>
    <w:rsid w:val="00872C1B"/>
    <w:rsid w:val="0087387F"/>
    <w:rsid w:val="00876A54"/>
    <w:rsid w:val="008949F8"/>
    <w:rsid w:val="00894A22"/>
    <w:rsid w:val="00894E80"/>
    <w:rsid w:val="00897FEA"/>
    <w:rsid w:val="008A16F9"/>
    <w:rsid w:val="008A41B0"/>
    <w:rsid w:val="008B150B"/>
    <w:rsid w:val="008B45AB"/>
    <w:rsid w:val="008B7126"/>
    <w:rsid w:val="008B76D7"/>
    <w:rsid w:val="008B7F0C"/>
    <w:rsid w:val="008C01FC"/>
    <w:rsid w:val="008C2C86"/>
    <w:rsid w:val="008D0202"/>
    <w:rsid w:val="008D585D"/>
    <w:rsid w:val="008E0C52"/>
    <w:rsid w:val="008E1E8A"/>
    <w:rsid w:val="008E2022"/>
    <w:rsid w:val="008F0CC6"/>
    <w:rsid w:val="008F40AB"/>
    <w:rsid w:val="00900F6C"/>
    <w:rsid w:val="0091369B"/>
    <w:rsid w:val="009166C7"/>
    <w:rsid w:val="00935223"/>
    <w:rsid w:val="0093596B"/>
    <w:rsid w:val="00941FD2"/>
    <w:rsid w:val="009439D2"/>
    <w:rsid w:val="00950D6E"/>
    <w:rsid w:val="009603C8"/>
    <w:rsid w:val="00963CE3"/>
    <w:rsid w:val="00964CDB"/>
    <w:rsid w:val="00964D1F"/>
    <w:rsid w:val="00973558"/>
    <w:rsid w:val="009809D3"/>
    <w:rsid w:val="009817B4"/>
    <w:rsid w:val="00981FBA"/>
    <w:rsid w:val="009845CB"/>
    <w:rsid w:val="009930B3"/>
    <w:rsid w:val="009A1FF6"/>
    <w:rsid w:val="009A34FA"/>
    <w:rsid w:val="009A3772"/>
    <w:rsid w:val="009A3A85"/>
    <w:rsid w:val="009A598F"/>
    <w:rsid w:val="009B1641"/>
    <w:rsid w:val="009C1B12"/>
    <w:rsid w:val="009C1D4A"/>
    <w:rsid w:val="009C2412"/>
    <w:rsid w:val="009D0BA8"/>
    <w:rsid w:val="009D2B09"/>
    <w:rsid w:val="009D3989"/>
    <w:rsid w:val="009D679D"/>
    <w:rsid w:val="009E4349"/>
    <w:rsid w:val="009F3E64"/>
    <w:rsid w:val="00A03228"/>
    <w:rsid w:val="00A106BE"/>
    <w:rsid w:val="00A166D7"/>
    <w:rsid w:val="00A17AD9"/>
    <w:rsid w:val="00A26477"/>
    <w:rsid w:val="00A31025"/>
    <w:rsid w:val="00A315A9"/>
    <w:rsid w:val="00A36C22"/>
    <w:rsid w:val="00A3757B"/>
    <w:rsid w:val="00A37BE9"/>
    <w:rsid w:val="00A42CC4"/>
    <w:rsid w:val="00A42F8F"/>
    <w:rsid w:val="00A45F56"/>
    <w:rsid w:val="00A47D32"/>
    <w:rsid w:val="00A534CC"/>
    <w:rsid w:val="00A53DD2"/>
    <w:rsid w:val="00A56CBF"/>
    <w:rsid w:val="00A71F75"/>
    <w:rsid w:val="00A74AC8"/>
    <w:rsid w:val="00A76D2E"/>
    <w:rsid w:val="00A772EB"/>
    <w:rsid w:val="00A83536"/>
    <w:rsid w:val="00A86763"/>
    <w:rsid w:val="00A91F2D"/>
    <w:rsid w:val="00A92E99"/>
    <w:rsid w:val="00A9433A"/>
    <w:rsid w:val="00AA3C9F"/>
    <w:rsid w:val="00AA3ED7"/>
    <w:rsid w:val="00AB0829"/>
    <w:rsid w:val="00AB18B9"/>
    <w:rsid w:val="00AB26B5"/>
    <w:rsid w:val="00AB2871"/>
    <w:rsid w:val="00AB33AF"/>
    <w:rsid w:val="00AB3D99"/>
    <w:rsid w:val="00AB6D93"/>
    <w:rsid w:val="00AB7193"/>
    <w:rsid w:val="00AB7D6A"/>
    <w:rsid w:val="00AC013E"/>
    <w:rsid w:val="00AC56C2"/>
    <w:rsid w:val="00AC7AA3"/>
    <w:rsid w:val="00AD2AAF"/>
    <w:rsid w:val="00AD3307"/>
    <w:rsid w:val="00AE0554"/>
    <w:rsid w:val="00AE070C"/>
    <w:rsid w:val="00AE328B"/>
    <w:rsid w:val="00AF049D"/>
    <w:rsid w:val="00B01042"/>
    <w:rsid w:val="00B0446F"/>
    <w:rsid w:val="00B06040"/>
    <w:rsid w:val="00B060FC"/>
    <w:rsid w:val="00B06243"/>
    <w:rsid w:val="00B0670C"/>
    <w:rsid w:val="00B11A01"/>
    <w:rsid w:val="00B121F6"/>
    <w:rsid w:val="00B13E89"/>
    <w:rsid w:val="00B150F9"/>
    <w:rsid w:val="00B16361"/>
    <w:rsid w:val="00B16A73"/>
    <w:rsid w:val="00B25974"/>
    <w:rsid w:val="00B33E0A"/>
    <w:rsid w:val="00B405BE"/>
    <w:rsid w:val="00B4283E"/>
    <w:rsid w:val="00B53F3B"/>
    <w:rsid w:val="00B6261A"/>
    <w:rsid w:val="00B63004"/>
    <w:rsid w:val="00B630DC"/>
    <w:rsid w:val="00B65C76"/>
    <w:rsid w:val="00B70237"/>
    <w:rsid w:val="00B7211A"/>
    <w:rsid w:val="00B74F9D"/>
    <w:rsid w:val="00B75EE3"/>
    <w:rsid w:val="00B75FF0"/>
    <w:rsid w:val="00B76918"/>
    <w:rsid w:val="00B8306E"/>
    <w:rsid w:val="00B836F1"/>
    <w:rsid w:val="00B8643A"/>
    <w:rsid w:val="00B868B3"/>
    <w:rsid w:val="00B879AC"/>
    <w:rsid w:val="00B91385"/>
    <w:rsid w:val="00B946E2"/>
    <w:rsid w:val="00B95929"/>
    <w:rsid w:val="00BA0D71"/>
    <w:rsid w:val="00BA11ED"/>
    <w:rsid w:val="00BA2E73"/>
    <w:rsid w:val="00BA4296"/>
    <w:rsid w:val="00BA506A"/>
    <w:rsid w:val="00BB01B7"/>
    <w:rsid w:val="00BB433C"/>
    <w:rsid w:val="00BC16DD"/>
    <w:rsid w:val="00BC1B23"/>
    <w:rsid w:val="00BC3B92"/>
    <w:rsid w:val="00BC6623"/>
    <w:rsid w:val="00BC77AE"/>
    <w:rsid w:val="00BD0F95"/>
    <w:rsid w:val="00BD591D"/>
    <w:rsid w:val="00BD79A4"/>
    <w:rsid w:val="00BE0030"/>
    <w:rsid w:val="00BE2350"/>
    <w:rsid w:val="00BE2E09"/>
    <w:rsid w:val="00BE4898"/>
    <w:rsid w:val="00BE580D"/>
    <w:rsid w:val="00BE5C25"/>
    <w:rsid w:val="00BE6EBC"/>
    <w:rsid w:val="00BF3C86"/>
    <w:rsid w:val="00BF5618"/>
    <w:rsid w:val="00BF6EE9"/>
    <w:rsid w:val="00C000D7"/>
    <w:rsid w:val="00C039E4"/>
    <w:rsid w:val="00C04E70"/>
    <w:rsid w:val="00C21BD6"/>
    <w:rsid w:val="00C21C66"/>
    <w:rsid w:val="00C25147"/>
    <w:rsid w:val="00C263B5"/>
    <w:rsid w:val="00C3262B"/>
    <w:rsid w:val="00C40F4C"/>
    <w:rsid w:val="00C446BF"/>
    <w:rsid w:val="00C44942"/>
    <w:rsid w:val="00C46200"/>
    <w:rsid w:val="00C50953"/>
    <w:rsid w:val="00C53442"/>
    <w:rsid w:val="00C5591E"/>
    <w:rsid w:val="00C7062D"/>
    <w:rsid w:val="00C71B8F"/>
    <w:rsid w:val="00C84D15"/>
    <w:rsid w:val="00CA04A5"/>
    <w:rsid w:val="00CA6A40"/>
    <w:rsid w:val="00CB5977"/>
    <w:rsid w:val="00CB616D"/>
    <w:rsid w:val="00CC02BF"/>
    <w:rsid w:val="00CC2643"/>
    <w:rsid w:val="00CC3C6D"/>
    <w:rsid w:val="00CD0040"/>
    <w:rsid w:val="00CD0A7B"/>
    <w:rsid w:val="00CD0E86"/>
    <w:rsid w:val="00CD53A4"/>
    <w:rsid w:val="00CD6A7B"/>
    <w:rsid w:val="00CD7257"/>
    <w:rsid w:val="00CE0A1F"/>
    <w:rsid w:val="00CE1308"/>
    <w:rsid w:val="00CE2D87"/>
    <w:rsid w:val="00CE4DF6"/>
    <w:rsid w:val="00CF6A21"/>
    <w:rsid w:val="00CF792E"/>
    <w:rsid w:val="00D0062B"/>
    <w:rsid w:val="00D00F93"/>
    <w:rsid w:val="00D041F1"/>
    <w:rsid w:val="00D0733F"/>
    <w:rsid w:val="00D07A5B"/>
    <w:rsid w:val="00D07FA3"/>
    <w:rsid w:val="00D12AF0"/>
    <w:rsid w:val="00D12F26"/>
    <w:rsid w:val="00D14DF8"/>
    <w:rsid w:val="00D15288"/>
    <w:rsid w:val="00D16102"/>
    <w:rsid w:val="00D240A8"/>
    <w:rsid w:val="00D35341"/>
    <w:rsid w:val="00D46306"/>
    <w:rsid w:val="00D47C1F"/>
    <w:rsid w:val="00D50582"/>
    <w:rsid w:val="00D5071E"/>
    <w:rsid w:val="00D56BC5"/>
    <w:rsid w:val="00D61530"/>
    <w:rsid w:val="00D6161A"/>
    <w:rsid w:val="00D80B22"/>
    <w:rsid w:val="00D84CA1"/>
    <w:rsid w:val="00D90EAD"/>
    <w:rsid w:val="00D92743"/>
    <w:rsid w:val="00D92912"/>
    <w:rsid w:val="00D92F8E"/>
    <w:rsid w:val="00D97E98"/>
    <w:rsid w:val="00DA0949"/>
    <w:rsid w:val="00DA1CFF"/>
    <w:rsid w:val="00DA4BB3"/>
    <w:rsid w:val="00DB350E"/>
    <w:rsid w:val="00DB3F3F"/>
    <w:rsid w:val="00DB44C5"/>
    <w:rsid w:val="00DB4E8B"/>
    <w:rsid w:val="00DB64BD"/>
    <w:rsid w:val="00DC073A"/>
    <w:rsid w:val="00DC24B2"/>
    <w:rsid w:val="00DC652E"/>
    <w:rsid w:val="00DD10F2"/>
    <w:rsid w:val="00DD14F0"/>
    <w:rsid w:val="00DD2937"/>
    <w:rsid w:val="00DD33C6"/>
    <w:rsid w:val="00DD463B"/>
    <w:rsid w:val="00DD4CF9"/>
    <w:rsid w:val="00DE2452"/>
    <w:rsid w:val="00DE31BA"/>
    <w:rsid w:val="00DE35EA"/>
    <w:rsid w:val="00DE7381"/>
    <w:rsid w:val="00DF0520"/>
    <w:rsid w:val="00DF31AF"/>
    <w:rsid w:val="00DF3A12"/>
    <w:rsid w:val="00DF5BE1"/>
    <w:rsid w:val="00E06461"/>
    <w:rsid w:val="00E10B86"/>
    <w:rsid w:val="00E219CC"/>
    <w:rsid w:val="00E23E12"/>
    <w:rsid w:val="00E240F8"/>
    <w:rsid w:val="00E34377"/>
    <w:rsid w:val="00E435E7"/>
    <w:rsid w:val="00E45BC1"/>
    <w:rsid w:val="00E57182"/>
    <w:rsid w:val="00E71A20"/>
    <w:rsid w:val="00E76C1C"/>
    <w:rsid w:val="00E83202"/>
    <w:rsid w:val="00E847EE"/>
    <w:rsid w:val="00E9173C"/>
    <w:rsid w:val="00E94EC7"/>
    <w:rsid w:val="00E95363"/>
    <w:rsid w:val="00E9570E"/>
    <w:rsid w:val="00EA1D11"/>
    <w:rsid w:val="00EA5196"/>
    <w:rsid w:val="00EB1FC1"/>
    <w:rsid w:val="00EB5582"/>
    <w:rsid w:val="00EC030C"/>
    <w:rsid w:val="00EC07E9"/>
    <w:rsid w:val="00ED1065"/>
    <w:rsid w:val="00ED3CAA"/>
    <w:rsid w:val="00ED5F90"/>
    <w:rsid w:val="00EE20C3"/>
    <w:rsid w:val="00EE3319"/>
    <w:rsid w:val="00EE4E28"/>
    <w:rsid w:val="00EE4F09"/>
    <w:rsid w:val="00EF6A1A"/>
    <w:rsid w:val="00F02E57"/>
    <w:rsid w:val="00F0412C"/>
    <w:rsid w:val="00F05DC4"/>
    <w:rsid w:val="00F065F2"/>
    <w:rsid w:val="00F07C32"/>
    <w:rsid w:val="00F158E0"/>
    <w:rsid w:val="00F161BA"/>
    <w:rsid w:val="00F27770"/>
    <w:rsid w:val="00F37720"/>
    <w:rsid w:val="00F4231C"/>
    <w:rsid w:val="00F43BB0"/>
    <w:rsid w:val="00F513E2"/>
    <w:rsid w:val="00F52D19"/>
    <w:rsid w:val="00F533AE"/>
    <w:rsid w:val="00F534A4"/>
    <w:rsid w:val="00F557FB"/>
    <w:rsid w:val="00F56C77"/>
    <w:rsid w:val="00F57C50"/>
    <w:rsid w:val="00F63542"/>
    <w:rsid w:val="00F66AB0"/>
    <w:rsid w:val="00F70C38"/>
    <w:rsid w:val="00F71115"/>
    <w:rsid w:val="00F74F2F"/>
    <w:rsid w:val="00F7754B"/>
    <w:rsid w:val="00F83258"/>
    <w:rsid w:val="00F84499"/>
    <w:rsid w:val="00F8541C"/>
    <w:rsid w:val="00F92555"/>
    <w:rsid w:val="00F97E9C"/>
    <w:rsid w:val="00FA4CC2"/>
    <w:rsid w:val="00FA529D"/>
    <w:rsid w:val="00FB19DB"/>
    <w:rsid w:val="00FB21F6"/>
    <w:rsid w:val="00FC431F"/>
    <w:rsid w:val="00FC5CA2"/>
    <w:rsid w:val="00FC79F8"/>
    <w:rsid w:val="00FD2C0D"/>
    <w:rsid w:val="00FD5072"/>
    <w:rsid w:val="00FE06F5"/>
    <w:rsid w:val="00FE3925"/>
    <w:rsid w:val="00FF28C5"/>
    <w:rsid w:val="00FF7B97"/>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72705"/>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qFormat="1"/>
    <w:lsdException w:name="toc 2" w:qFormat="1"/>
    <w:lsdException w:name="toc 3" w:qFormat="1"/>
    <w:lsdException w:name="footer" w:uiPriority="99"/>
    <w:lsdException w:name="caption" w:qFormat="1"/>
    <w:lsdException w:name="table of authorities" w:uiPriority="99"/>
    <w:lsdException w:name="toa heading" w:uiPriority="99"/>
    <w:lsdException w:name="Title" w:semiHidden="0" w:unhideWhenUsed="0" w:qFormat="1"/>
    <w:lsdException w:name="Default Paragraph Font" w:uiPriority="1"/>
    <w:lsdException w:name="Body Text" w:qFormat="1"/>
    <w:lsdException w:name="Subtitle" w:semiHidden="0" w:unhideWhenUsed="0" w:qFormat="1"/>
    <w:lsdException w:name="Strong" w:semiHidden="0" w:uiPriority="99" w:unhideWhenUsed="0" w:qFormat="1"/>
    <w:lsdException w:name="Emphasis" w:semiHidden="0" w:unhideWhenUsed="0" w:qFormat="1"/>
    <w:lsdException w:name="HTML Top of Form" w:uiPriority="99"/>
    <w:lsdException w:name="HTML Bottom of Form" w:uiPriority="99"/>
    <w:lsdException w:name="HTML Preformatted" w:uiPriority="99"/>
    <w:lsdException w:name="Normal Table"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99" w:qFormat="1"/>
  </w:latentStyles>
  <w:style w:type="paragraph" w:default="1" w:styleId="Normal">
    <w:name w:val="Normal"/>
    <w:qFormat/>
    <w:rsid w:val="00AB33AF"/>
    <w:pPr>
      <w:ind w:firstLine="284"/>
      <w:jc w:val="both"/>
    </w:pPr>
    <w:rPr>
      <w:rFonts w:ascii="Calibri" w:eastAsia="Calibri" w:hAnsi="Calibri" w:cs="Times New Roman"/>
    </w:rPr>
  </w:style>
  <w:style w:type="paragraph" w:styleId="Heading1">
    <w:name w:val="heading 1"/>
    <w:aliases w:val="Heading 1 Char1,Heading 1 Char1 Char,Heading 1 Char Char Char,Kreu,Heading 1."/>
    <w:basedOn w:val="Normal"/>
    <w:next w:val="Normal"/>
    <w:link w:val="Heading1Char"/>
    <w:qFormat/>
    <w:rsid w:val="00333FAB"/>
    <w:pPr>
      <w:keepNext/>
      <w:tabs>
        <w:tab w:val="num" w:pos="360"/>
      </w:tabs>
      <w:spacing w:before="240" w:after="60" w:line="240" w:lineRule="auto"/>
      <w:ind w:left="360" w:hanging="360"/>
      <w:outlineLvl w:val="0"/>
    </w:pPr>
    <w:rPr>
      <w:rFonts w:ascii="Arial" w:eastAsia="MS Mincho" w:hAnsi="Arial" w:cs="Arial"/>
      <w:b/>
      <w:bCs/>
      <w:kern w:val="32"/>
      <w:sz w:val="32"/>
      <w:szCs w:val="32"/>
    </w:rPr>
  </w:style>
  <w:style w:type="paragraph" w:styleId="Heading2">
    <w:name w:val="heading 2"/>
    <w:basedOn w:val="Normal"/>
    <w:next w:val="Normal"/>
    <w:link w:val="Heading2Char1"/>
    <w:qFormat/>
    <w:rsid w:val="00333FAB"/>
    <w:pPr>
      <w:tabs>
        <w:tab w:val="num" w:pos="720"/>
      </w:tabs>
      <w:spacing w:before="200" w:after="0" w:line="240" w:lineRule="auto"/>
      <w:ind w:left="720" w:hanging="360"/>
      <w:outlineLvl w:val="1"/>
    </w:pPr>
    <w:rPr>
      <w:rFonts w:ascii="Cambria" w:eastAsia="MS Mincho" w:hAnsi="Cambria" w:cs="Cambria"/>
      <w:b/>
      <w:bCs/>
      <w:sz w:val="26"/>
      <w:szCs w:val="26"/>
    </w:rPr>
  </w:style>
  <w:style w:type="paragraph" w:styleId="Heading3">
    <w:name w:val="heading 3"/>
    <w:aliases w:val="Germa,H3"/>
    <w:basedOn w:val="Normal"/>
    <w:next w:val="Normal"/>
    <w:link w:val="Heading3Char1"/>
    <w:qFormat/>
    <w:rsid w:val="00333FAB"/>
    <w:pPr>
      <w:tabs>
        <w:tab w:val="num" w:pos="1080"/>
      </w:tabs>
      <w:spacing w:before="200" w:after="0" w:line="271" w:lineRule="auto"/>
      <w:ind w:left="1080" w:hanging="360"/>
      <w:outlineLvl w:val="2"/>
    </w:pPr>
    <w:rPr>
      <w:rFonts w:ascii="Cambria" w:eastAsia="MS Mincho" w:hAnsi="Cambria" w:cs="Cambria"/>
      <w:b/>
      <w:bCs/>
      <w:sz w:val="24"/>
      <w:szCs w:val="24"/>
    </w:rPr>
  </w:style>
  <w:style w:type="paragraph" w:styleId="Heading4">
    <w:name w:val="heading 4"/>
    <w:aliases w:val="Параграф,H4,Заголовок 4 (Приложение)"/>
    <w:basedOn w:val="Normal"/>
    <w:next w:val="Normal"/>
    <w:link w:val="Heading4Char"/>
    <w:qFormat/>
    <w:rsid w:val="00333FAB"/>
    <w:pPr>
      <w:tabs>
        <w:tab w:val="num" w:pos="1440"/>
      </w:tabs>
      <w:spacing w:before="200" w:after="0" w:line="240" w:lineRule="auto"/>
      <w:ind w:left="1440" w:hanging="360"/>
      <w:outlineLvl w:val="3"/>
    </w:pPr>
    <w:rPr>
      <w:rFonts w:ascii="Cambria" w:eastAsia="MS Mincho" w:hAnsi="Cambria" w:cs="Cambria"/>
      <w:b/>
      <w:bCs/>
      <w:i/>
      <w:iCs/>
      <w:sz w:val="24"/>
      <w:szCs w:val="24"/>
    </w:rPr>
  </w:style>
  <w:style w:type="paragraph" w:styleId="Heading5">
    <w:name w:val="heading 5"/>
    <w:basedOn w:val="Normal"/>
    <w:next w:val="Normal"/>
    <w:link w:val="Heading5Char"/>
    <w:qFormat/>
    <w:rsid w:val="00333FAB"/>
    <w:pPr>
      <w:tabs>
        <w:tab w:val="num" w:pos="1800"/>
      </w:tabs>
      <w:spacing w:before="200" w:after="0" w:line="240" w:lineRule="auto"/>
      <w:ind w:left="1800" w:hanging="360"/>
      <w:outlineLvl w:val="4"/>
    </w:pPr>
    <w:rPr>
      <w:rFonts w:ascii="Cambria" w:eastAsia="MS Mincho" w:hAnsi="Cambria" w:cs="Cambria"/>
      <w:b/>
      <w:bCs/>
      <w:color w:val="7F7F7F"/>
      <w:sz w:val="24"/>
      <w:szCs w:val="24"/>
    </w:rPr>
  </w:style>
  <w:style w:type="paragraph" w:styleId="Heading6">
    <w:name w:val="heading 6"/>
    <w:basedOn w:val="Normal"/>
    <w:next w:val="Normal"/>
    <w:link w:val="Heading6Char"/>
    <w:qFormat/>
    <w:rsid w:val="00333FAB"/>
    <w:pPr>
      <w:tabs>
        <w:tab w:val="num" w:pos="2160"/>
      </w:tabs>
      <w:spacing w:after="0" w:line="271" w:lineRule="auto"/>
      <w:ind w:left="2160" w:hanging="360"/>
      <w:outlineLvl w:val="5"/>
    </w:pPr>
    <w:rPr>
      <w:rFonts w:ascii="Cambria" w:eastAsia="MS Mincho" w:hAnsi="Cambria" w:cs="Cambria"/>
      <w:b/>
      <w:bCs/>
      <w:i/>
      <w:iCs/>
      <w:color w:val="7F7F7F"/>
      <w:sz w:val="24"/>
      <w:szCs w:val="24"/>
    </w:rPr>
  </w:style>
  <w:style w:type="paragraph" w:styleId="Heading7">
    <w:name w:val="heading 7"/>
    <w:aliases w:val="Style Left: 3,25 cm"/>
    <w:basedOn w:val="Normal"/>
    <w:next w:val="Normal"/>
    <w:link w:val="Heading7Char"/>
    <w:qFormat/>
    <w:rsid w:val="00333FAB"/>
    <w:pPr>
      <w:tabs>
        <w:tab w:val="num" w:pos="2520"/>
      </w:tabs>
      <w:spacing w:after="0" w:line="240" w:lineRule="auto"/>
      <w:ind w:left="2520" w:hanging="360"/>
      <w:outlineLvl w:val="6"/>
    </w:pPr>
    <w:rPr>
      <w:rFonts w:ascii="Cambria" w:eastAsia="MS Mincho" w:hAnsi="Cambria" w:cs="Cambria"/>
      <w:i/>
      <w:iCs/>
      <w:sz w:val="24"/>
      <w:szCs w:val="24"/>
    </w:rPr>
  </w:style>
  <w:style w:type="paragraph" w:styleId="Heading8">
    <w:name w:val="heading 8"/>
    <w:aliases w:val="h"/>
    <w:basedOn w:val="Normal"/>
    <w:next w:val="Normal"/>
    <w:link w:val="Heading8Char"/>
    <w:qFormat/>
    <w:rsid w:val="00333FAB"/>
    <w:pPr>
      <w:tabs>
        <w:tab w:val="num" w:pos="2880"/>
      </w:tabs>
      <w:spacing w:after="0" w:line="240" w:lineRule="auto"/>
      <w:ind w:left="2880" w:hanging="360"/>
      <w:outlineLvl w:val="7"/>
    </w:pPr>
    <w:rPr>
      <w:rFonts w:ascii="Cambria" w:eastAsia="MS Mincho" w:hAnsi="Cambria" w:cs="Cambria"/>
      <w:sz w:val="20"/>
      <w:szCs w:val="20"/>
    </w:rPr>
  </w:style>
  <w:style w:type="paragraph" w:styleId="Heading9">
    <w:name w:val="heading 9"/>
    <w:basedOn w:val="Normal"/>
    <w:next w:val="Normal"/>
    <w:link w:val="Heading9Char"/>
    <w:qFormat/>
    <w:rsid w:val="00333FAB"/>
    <w:pPr>
      <w:tabs>
        <w:tab w:val="num" w:pos="3240"/>
      </w:tabs>
      <w:spacing w:after="0" w:line="240" w:lineRule="auto"/>
      <w:ind w:left="3240" w:hanging="360"/>
      <w:outlineLvl w:val="8"/>
    </w:pPr>
    <w:rPr>
      <w:rFonts w:ascii="Cambria" w:eastAsia="MS Mincho" w:hAnsi="Cambria" w:cs="Cambria"/>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375B7D"/>
    <w:pPr>
      <w:spacing w:after="0" w:line="240" w:lineRule="auto"/>
    </w:pPr>
    <w:rPr>
      <w:rFonts w:ascii="Times New Roman" w:eastAsia="Times New Roman" w:hAnsi="Times New Roman" w:cs="Times New Roman"/>
      <w:sz w:val="24"/>
      <w:szCs w:val="24"/>
      <w:lang w:val="sq-AL"/>
    </w:rPr>
  </w:style>
  <w:style w:type="character" w:customStyle="1" w:styleId="NoSpacingChar">
    <w:name w:val="No Spacing Char"/>
    <w:basedOn w:val="DefaultParagraphFont"/>
    <w:link w:val="NoSpacing"/>
    <w:uiPriority w:val="1"/>
    <w:locked/>
    <w:rsid w:val="00375B7D"/>
    <w:rPr>
      <w:rFonts w:ascii="Times New Roman" w:eastAsia="Times New Roman" w:hAnsi="Times New Roman" w:cs="Times New Roman"/>
      <w:sz w:val="24"/>
      <w:szCs w:val="24"/>
      <w:lang w:val="sq-AL"/>
    </w:rPr>
  </w:style>
  <w:style w:type="paragraph" w:styleId="BalloonText">
    <w:name w:val="Balloon Text"/>
    <w:basedOn w:val="Normal"/>
    <w:link w:val="BalloonTextChar"/>
    <w:unhideWhenUsed/>
    <w:rsid w:val="00375B7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rsid w:val="00375B7D"/>
    <w:rPr>
      <w:rFonts w:ascii="Tahoma" w:eastAsia="Calibri" w:hAnsi="Tahoma" w:cs="Tahoma"/>
      <w:sz w:val="16"/>
      <w:szCs w:val="16"/>
    </w:rPr>
  </w:style>
  <w:style w:type="paragraph" w:styleId="Header">
    <w:name w:val="header"/>
    <w:basedOn w:val="Normal"/>
    <w:link w:val="HeaderChar"/>
    <w:unhideWhenUsed/>
    <w:rsid w:val="00375B7D"/>
    <w:pPr>
      <w:tabs>
        <w:tab w:val="center" w:pos="4680"/>
        <w:tab w:val="right" w:pos="9360"/>
      </w:tabs>
      <w:spacing w:after="0" w:line="240" w:lineRule="auto"/>
    </w:pPr>
  </w:style>
  <w:style w:type="character" w:customStyle="1" w:styleId="HeaderChar">
    <w:name w:val="Header Char"/>
    <w:basedOn w:val="DefaultParagraphFont"/>
    <w:link w:val="Header"/>
    <w:rsid w:val="00375B7D"/>
    <w:rPr>
      <w:rFonts w:ascii="Calibri" w:eastAsia="Calibri" w:hAnsi="Calibri" w:cs="Times New Roman"/>
    </w:rPr>
  </w:style>
  <w:style w:type="paragraph" w:styleId="Footer">
    <w:name w:val="footer"/>
    <w:basedOn w:val="Normal"/>
    <w:link w:val="FooterChar"/>
    <w:uiPriority w:val="99"/>
    <w:unhideWhenUsed/>
    <w:rsid w:val="00375B7D"/>
    <w:pPr>
      <w:tabs>
        <w:tab w:val="center" w:pos="4680"/>
        <w:tab w:val="right" w:pos="9360"/>
      </w:tabs>
      <w:spacing w:after="0" w:line="240" w:lineRule="auto"/>
    </w:pPr>
  </w:style>
  <w:style w:type="character" w:customStyle="1" w:styleId="FooterChar">
    <w:name w:val="Footer Char"/>
    <w:basedOn w:val="DefaultParagraphFont"/>
    <w:link w:val="Footer"/>
    <w:uiPriority w:val="99"/>
    <w:rsid w:val="00375B7D"/>
    <w:rPr>
      <w:rFonts w:ascii="Calibri" w:eastAsia="Calibri" w:hAnsi="Calibri" w:cs="Times New Roman"/>
    </w:rPr>
  </w:style>
  <w:style w:type="paragraph" w:customStyle="1" w:styleId="Akti">
    <w:name w:val="Akti"/>
    <w:link w:val="AktiChar"/>
    <w:rsid w:val="00ED3CAA"/>
    <w:pPr>
      <w:keepNext/>
      <w:widowControl w:val="0"/>
      <w:spacing w:after="0" w:line="240" w:lineRule="auto"/>
      <w:jc w:val="center"/>
      <w:outlineLvl w:val="0"/>
    </w:pPr>
    <w:rPr>
      <w:rFonts w:ascii="Garamond" w:eastAsia="MS Mincho" w:hAnsi="Garamond" w:cs="CG Times"/>
      <w:b/>
      <w:bCs/>
      <w:caps/>
      <w:color w:val="000000"/>
      <w:sz w:val="24"/>
      <w:lang w:val="en-GB"/>
    </w:rPr>
  </w:style>
  <w:style w:type="paragraph" w:customStyle="1" w:styleId="NumriData">
    <w:name w:val="Numri_Data"/>
    <w:next w:val="Normal"/>
    <w:link w:val="NumriDataChar"/>
    <w:rsid w:val="00ED3CAA"/>
    <w:pPr>
      <w:keepNext/>
      <w:widowControl w:val="0"/>
      <w:spacing w:after="0" w:line="240" w:lineRule="auto"/>
      <w:jc w:val="center"/>
      <w:outlineLvl w:val="0"/>
    </w:pPr>
    <w:rPr>
      <w:rFonts w:ascii="Garamond" w:eastAsia="MS Mincho" w:hAnsi="Garamond" w:cs="CG Times"/>
      <w:b/>
      <w:bCs/>
      <w:sz w:val="24"/>
      <w:lang w:val="en-GB"/>
    </w:rPr>
  </w:style>
  <w:style w:type="character" w:customStyle="1" w:styleId="NumriDataChar">
    <w:name w:val="Numri_Data Char"/>
    <w:basedOn w:val="DefaultParagraphFont"/>
    <w:link w:val="NumriData"/>
    <w:locked/>
    <w:rsid w:val="00ED3CAA"/>
    <w:rPr>
      <w:rFonts w:ascii="Garamond" w:eastAsia="MS Mincho" w:hAnsi="Garamond" w:cs="CG Times"/>
      <w:b/>
      <w:bCs/>
      <w:sz w:val="24"/>
      <w:lang w:val="en-GB"/>
    </w:rPr>
  </w:style>
  <w:style w:type="paragraph" w:customStyle="1" w:styleId="Paragrafi">
    <w:name w:val="Paragrafi"/>
    <w:link w:val="ParagrafiChar"/>
    <w:rsid w:val="00436DE1"/>
    <w:pPr>
      <w:widowControl w:val="0"/>
      <w:spacing w:after="0" w:line="240" w:lineRule="auto"/>
      <w:ind w:firstLine="284"/>
      <w:jc w:val="both"/>
    </w:pPr>
    <w:rPr>
      <w:rFonts w:ascii="Garamond" w:eastAsia="MS Mincho" w:hAnsi="Garamond" w:cs="CG Times"/>
      <w:sz w:val="24"/>
    </w:rPr>
  </w:style>
  <w:style w:type="character" w:customStyle="1" w:styleId="ParagrafiChar">
    <w:name w:val="Paragrafi Char"/>
    <w:basedOn w:val="DefaultParagraphFont"/>
    <w:link w:val="Paragrafi"/>
    <w:locked/>
    <w:rsid w:val="00436DE1"/>
    <w:rPr>
      <w:rFonts w:ascii="Garamond" w:eastAsia="MS Mincho" w:hAnsi="Garamond" w:cs="CG Times"/>
      <w:sz w:val="24"/>
    </w:rPr>
  </w:style>
  <w:style w:type="paragraph" w:customStyle="1" w:styleId="Titulli">
    <w:name w:val="Titulli"/>
    <w:next w:val="Normal"/>
    <w:link w:val="TitulliChar"/>
    <w:rsid w:val="00ED3CAA"/>
    <w:pPr>
      <w:keepNext/>
      <w:widowControl w:val="0"/>
      <w:spacing w:after="0" w:line="240" w:lineRule="auto"/>
      <w:jc w:val="center"/>
      <w:outlineLvl w:val="1"/>
    </w:pPr>
    <w:rPr>
      <w:rFonts w:ascii="Garamond" w:eastAsia="MS Mincho" w:hAnsi="Garamond" w:cs="CG Times"/>
      <w:b/>
      <w:bCs/>
      <w:caps/>
      <w:sz w:val="24"/>
      <w:lang w:val="en-GB"/>
    </w:rPr>
  </w:style>
  <w:style w:type="character" w:customStyle="1" w:styleId="TitulliChar">
    <w:name w:val="Titulli Char"/>
    <w:basedOn w:val="DefaultParagraphFont"/>
    <w:link w:val="Titulli"/>
    <w:rsid w:val="00ED3CAA"/>
    <w:rPr>
      <w:rFonts w:ascii="Garamond" w:eastAsia="MS Mincho" w:hAnsi="Garamond" w:cs="CG Times"/>
      <w:b/>
      <w:bCs/>
      <w:caps/>
      <w:sz w:val="24"/>
      <w:lang w:val="en-GB"/>
    </w:rPr>
  </w:style>
  <w:style w:type="character" w:customStyle="1" w:styleId="AktiChar">
    <w:name w:val="Akti Char"/>
    <w:basedOn w:val="DefaultParagraphFont"/>
    <w:link w:val="Akti"/>
    <w:rsid w:val="00ED3CAA"/>
    <w:rPr>
      <w:rFonts w:ascii="Garamond" w:eastAsia="MS Mincho" w:hAnsi="Garamond" w:cs="CG Times"/>
      <w:b/>
      <w:bCs/>
      <w:caps/>
      <w:color w:val="000000"/>
      <w:sz w:val="24"/>
      <w:lang w:val="en-GB"/>
    </w:rPr>
  </w:style>
  <w:style w:type="paragraph" w:customStyle="1" w:styleId="NeniNr">
    <w:name w:val="Neni_Nr"/>
    <w:next w:val="Normal"/>
    <w:link w:val="NeniNrChar"/>
    <w:rsid w:val="00ED3CAA"/>
    <w:pPr>
      <w:keepNext/>
      <w:widowControl w:val="0"/>
      <w:spacing w:after="0" w:line="240" w:lineRule="auto"/>
      <w:jc w:val="center"/>
    </w:pPr>
    <w:rPr>
      <w:rFonts w:ascii="Garamond" w:eastAsia="MS Mincho" w:hAnsi="Garamond" w:cs="CG Times"/>
      <w:sz w:val="24"/>
      <w:lang w:val="en-GB"/>
    </w:rPr>
  </w:style>
  <w:style w:type="paragraph" w:customStyle="1" w:styleId="NeniTitull">
    <w:name w:val="Neni_Titull"/>
    <w:next w:val="Normal"/>
    <w:rsid w:val="00ED3CAA"/>
    <w:pPr>
      <w:keepNext/>
      <w:widowControl w:val="0"/>
      <w:spacing w:after="0" w:line="240" w:lineRule="auto"/>
      <w:jc w:val="center"/>
      <w:outlineLvl w:val="2"/>
    </w:pPr>
    <w:rPr>
      <w:rFonts w:ascii="Garamond" w:eastAsia="MS Mincho" w:hAnsi="Garamond" w:cs="CG Times"/>
      <w:b/>
      <w:bCs/>
      <w:sz w:val="24"/>
      <w:lang w:val="en-GB"/>
    </w:rPr>
  </w:style>
  <w:style w:type="character" w:customStyle="1" w:styleId="NeniNrChar">
    <w:name w:val="Neni_Nr Char"/>
    <w:basedOn w:val="DefaultParagraphFont"/>
    <w:link w:val="NeniNr"/>
    <w:rsid w:val="00ED3CAA"/>
    <w:rPr>
      <w:rFonts w:ascii="Garamond" w:eastAsia="MS Mincho" w:hAnsi="Garamond" w:cs="CG Times"/>
      <w:sz w:val="24"/>
      <w:lang w:val="en-GB"/>
    </w:rPr>
  </w:style>
  <w:style w:type="paragraph" w:customStyle="1" w:styleId="Autoriteti">
    <w:name w:val="Autoriteti"/>
    <w:next w:val="Normal"/>
    <w:link w:val="AutoritetiChar"/>
    <w:rsid w:val="00A56CBF"/>
    <w:pPr>
      <w:keepNext/>
      <w:widowControl w:val="0"/>
      <w:spacing w:after="0" w:line="240" w:lineRule="auto"/>
      <w:jc w:val="right"/>
    </w:pPr>
    <w:rPr>
      <w:rFonts w:ascii="Garamond" w:eastAsia="MS Mincho" w:hAnsi="Garamond" w:cs="CG Times"/>
      <w:caps/>
      <w:sz w:val="24"/>
      <w:lang w:val="en-GB"/>
    </w:rPr>
  </w:style>
  <w:style w:type="paragraph" w:customStyle="1" w:styleId="AutoritetiEmer">
    <w:name w:val="Autoriteti_Emer"/>
    <w:next w:val="Normal"/>
    <w:link w:val="AutoritetiEmerChar"/>
    <w:rsid w:val="00A56CBF"/>
    <w:pPr>
      <w:widowControl w:val="0"/>
      <w:spacing w:after="0" w:line="240" w:lineRule="auto"/>
      <w:jc w:val="right"/>
    </w:pPr>
    <w:rPr>
      <w:rFonts w:ascii="Garamond" w:eastAsia="MS Mincho" w:hAnsi="Garamond" w:cs="Times New Roman"/>
      <w:b/>
      <w:bCs/>
      <w:sz w:val="24"/>
      <w:lang w:val="en-GB"/>
    </w:rPr>
  </w:style>
  <w:style w:type="character" w:customStyle="1" w:styleId="AutoritetiChar">
    <w:name w:val="Autoriteti Char"/>
    <w:link w:val="Autoriteti"/>
    <w:locked/>
    <w:rsid w:val="00A56CBF"/>
    <w:rPr>
      <w:rFonts w:ascii="Garamond" w:eastAsia="MS Mincho" w:hAnsi="Garamond" w:cs="CG Times"/>
      <w:caps/>
      <w:sz w:val="24"/>
      <w:lang w:val="en-GB"/>
    </w:rPr>
  </w:style>
  <w:style w:type="character" w:customStyle="1" w:styleId="AutoritetiEmerChar">
    <w:name w:val="Autoriteti_Emer Char"/>
    <w:link w:val="AutoritetiEmer"/>
    <w:locked/>
    <w:rsid w:val="00A56CBF"/>
    <w:rPr>
      <w:rFonts w:ascii="Garamond" w:eastAsia="MS Mincho" w:hAnsi="Garamond" w:cs="Times New Roman"/>
      <w:b/>
      <w:bCs/>
      <w:sz w:val="24"/>
      <w:lang w:val="en-GB"/>
    </w:rPr>
  </w:style>
  <w:style w:type="paragraph" w:customStyle="1" w:styleId="Titull-Titull">
    <w:name w:val="Titull-Titull"/>
    <w:basedOn w:val="Paragrafi"/>
    <w:qFormat/>
    <w:rsid w:val="00ED3CAA"/>
    <w:pPr>
      <w:ind w:firstLine="0"/>
      <w:jc w:val="center"/>
    </w:pPr>
    <w:rPr>
      <w:caps/>
      <w:szCs w:val="24"/>
    </w:rPr>
  </w:style>
  <w:style w:type="paragraph" w:customStyle="1" w:styleId="Vendosi">
    <w:name w:val="Vendosi"/>
    <w:basedOn w:val="Titull-Titull"/>
    <w:qFormat/>
    <w:rsid w:val="00ED3CAA"/>
  </w:style>
  <w:style w:type="paragraph" w:customStyle="1" w:styleId="Hapesira7">
    <w:name w:val="Hapesira 7"/>
    <w:basedOn w:val="Paragrafi"/>
    <w:qFormat/>
    <w:rsid w:val="008C01FC"/>
    <w:rPr>
      <w:sz w:val="14"/>
      <w:szCs w:val="24"/>
    </w:rPr>
  </w:style>
  <w:style w:type="character" w:customStyle="1" w:styleId="Heading1Char">
    <w:name w:val="Heading 1 Char"/>
    <w:aliases w:val="Heading 1 Char1 Char1,Heading 1 Char1 Char Char,Heading 1 Char Char Char Char,Kreu Char,Heading 1. Char"/>
    <w:basedOn w:val="DefaultParagraphFont"/>
    <w:link w:val="Heading1"/>
    <w:rsid w:val="00333FAB"/>
    <w:rPr>
      <w:rFonts w:ascii="Arial" w:eastAsia="MS Mincho" w:hAnsi="Arial" w:cs="Arial"/>
      <w:b/>
      <w:bCs/>
      <w:kern w:val="32"/>
      <w:sz w:val="32"/>
      <w:szCs w:val="32"/>
    </w:rPr>
  </w:style>
  <w:style w:type="character" w:customStyle="1" w:styleId="Heading2Char">
    <w:name w:val="Heading 2 Char"/>
    <w:aliases w:val="Pika Char"/>
    <w:basedOn w:val="DefaultParagraphFont"/>
    <w:rsid w:val="00333FAB"/>
    <w:rPr>
      <w:rFonts w:asciiTheme="majorHAnsi" w:eastAsiaTheme="majorEastAsia" w:hAnsiTheme="majorHAnsi" w:cstheme="majorBidi"/>
      <w:b/>
      <w:bCs/>
      <w:color w:val="4F81BD" w:themeColor="accent1"/>
      <w:sz w:val="26"/>
      <w:szCs w:val="26"/>
    </w:rPr>
  </w:style>
  <w:style w:type="character" w:customStyle="1" w:styleId="Heading3Char">
    <w:name w:val="Heading 3 Char"/>
    <w:aliases w:val="Germa Char,H3 Char"/>
    <w:basedOn w:val="DefaultParagraphFont"/>
    <w:rsid w:val="00333FAB"/>
    <w:rPr>
      <w:rFonts w:asciiTheme="majorHAnsi" w:eastAsiaTheme="majorEastAsia" w:hAnsiTheme="majorHAnsi" w:cstheme="majorBidi"/>
      <w:b/>
      <w:bCs/>
      <w:color w:val="4F81BD" w:themeColor="accent1"/>
    </w:rPr>
  </w:style>
  <w:style w:type="character" w:customStyle="1" w:styleId="Heading4Char">
    <w:name w:val="Heading 4 Char"/>
    <w:aliases w:val="Параграф Char,H4 Char,Заголовок 4 (Приложение) Char"/>
    <w:basedOn w:val="DefaultParagraphFont"/>
    <w:link w:val="Heading4"/>
    <w:rsid w:val="00333FAB"/>
    <w:rPr>
      <w:rFonts w:ascii="Cambria" w:eastAsia="MS Mincho" w:hAnsi="Cambria" w:cs="Cambria"/>
      <w:b/>
      <w:bCs/>
      <w:i/>
      <w:iCs/>
      <w:sz w:val="24"/>
      <w:szCs w:val="24"/>
    </w:rPr>
  </w:style>
  <w:style w:type="character" w:customStyle="1" w:styleId="Heading5Char">
    <w:name w:val="Heading 5 Char"/>
    <w:basedOn w:val="DefaultParagraphFont"/>
    <w:link w:val="Heading5"/>
    <w:rsid w:val="00333FAB"/>
    <w:rPr>
      <w:rFonts w:ascii="Cambria" w:eastAsia="MS Mincho" w:hAnsi="Cambria" w:cs="Cambria"/>
      <w:b/>
      <w:bCs/>
      <w:color w:val="7F7F7F"/>
      <w:sz w:val="24"/>
      <w:szCs w:val="24"/>
    </w:rPr>
  </w:style>
  <w:style w:type="character" w:customStyle="1" w:styleId="Heading6Char">
    <w:name w:val="Heading 6 Char"/>
    <w:basedOn w:val="DefaultParagraphFont"/>
    <w:link w:val="Heading6"/>
    <w:rsid w:val="00333FAB"/>
    <w:rPr>
      <w:rFonts w:ascii="Cambria" w:eastAsia="MS Mincho" w:hAnsi="Cambria" w:cs="Cambria"/>
      <w:b/>
      <w:bCs/>
      <w:i/>
      <w:iCs/>
      <w:color w:val="7F7F7F"/>
      <w:sz w:val="24"/>
      <w:szCs w:val="24"/>
    </w:rPr>
  </w:style>
  <w:style w:type="character" w:customStyle="1" w:styleId="Heading7Char">
    <w:name w:val="Heading 7 Char"/>
    <w:aliases w:val="Style Left: 3 Char,25 cm Char"/>
    <w:basedOn w:val="DefaultParagraphFont"/>
    <w:link w:val="Heading7"/>
    <w:rsid w:val="00333FAB"/>
    <w:rPr>
      <w:rFonts w:ascii="Cambria" w:eastAsia="MS Mincho" w:hAnsi="Cambria" w:cs="Cambria"/>
      <w:i/>
      <w:iCs/>
      <w:sz w:val="24"/>
      <w:szCs w:val="24"/>
    </w:rPr>
  </w:style>
  <w:style w:type="character" w:customStyle="1" w:styleId="Heading8Char">
    <w:name w:val="Heading 8 Char"/>
    <w:aliases w:val="h Char"/>
    <w:basedOn w:val="DefaultParagraphFont"/>
    <w:link w:val="Heading8"/>
    <w:rsid w:val="00333FAB"/>
    <w:rPr>
      <w:rFonts w:ascii="Cambria" w:eastAsia="MS Mincho" w:hAnsi="Cambria" w:cs="Cambria"/>
      <w:sz w:val="20"/>
      <w:szCs w:val="20"/>
    </w:rPr>
  </w:style>
  <w:style w:type="character" w:customStyle="1" w:styleId="Heading9Char">
    <w:name w:val="Heading 9 Char"/>
    <w:basedOn w:val="DefaultParagraphFont"/>
    <w:link w:val="Heading9"/>
    <w:rsid w:val="00333FAB"/>
    <w:rPr>
      <w:rFonts w:ascii="Cambria" w:eastAsia="MS Mincho" w:hAnsi="Cambria" w:cs="Cambria"/>
      <w:i/>
      <w:iCs/>
      <w:spacing w:val="5"/>
      <w:sz w:val="20"/>
      <w:szCs w:val="20"/>
    </w:rPr>
  </w:style>
  <w:style w:type="paragraph" w:styleId="ListParagraph">
    <w:name w:val="List Paragraph"/>
    <w:aliases w:val="List Paragraph2"/>
    <w:basedOn w:val="Normal"/>
    <w:link w:val="ListParagraphChar"/>
    <w:uiPriority w:val="34"/>
    <w:qFormat/>
    <w:rsid w:val="00333FAB"/>
    <w:pPr>
      <w:ind w:left="720" w:firstLine="0"/>
      <w:contextualSpacing/>
      <w:jc w:val="left"/>
    </w:pPr>
    <w:rPr>
      <w:rFonts w:eastAsia="Times New Roman"/>
    </w:rPr>
  </w:style>
  <w:style w:type="character" w:customStyle="1" w:styleId="ListParagraphChar">
    <w:name w:val="List Paragraph Char"/>
    <w:aliases w:val="List Paragraph2 Char"/>
    <w:link w:val="ListParagraph"/>
    <w:uiPriority w:val="34"/>
    <w:locked/>
    <w:rsid w:val="00333FAB"/>
    <w:rPr>
      <w:rFonts w:ascii="Calibri" w:eastAsia="Times New Roman" w:hAnsi="Calibri" w:cs="Times New Roman"/>
    </w:rPr>
  </w:style>
  <w:style w:type="paragraph" w:customStyle="1" w:styleId="Style1">
    <w:name w:val="Style1"/>
    <w:basedOn w:val="Akti"/>
    <w:qFormat/>
    <w:rsid w:val="00333FAB"/>
    <w:rPr>
      <w:rFonts w:ascii="CG Times" w:hAnsi="CG Times"/>
      <w:sz w:val="21"/>
    </w:rPr>
  </w:style>
  <w:style w:type="character" w:customStyle="1" w:styleId="Heading2Char1">
    <w:name w:val="Heading 2 Char1"/>
    <w:link w:val="Heading2"/>
    <w:locked/>
    <w:rsid w:val="00333FAB"/>
    <w:rPr>
      <w:rFonts w:ascii="Cambria" w:eastAsia="MS Mincho" w:hAnsi="Cambria" w:cs="Cambria"/>
      <w:b/>
      <w:bCs/>
      <w:sz w:val="26"/>
      <w:szCs w:val="26"/>
    </w:rPr>
  </w:style>
  <w:style w:type="character" w:customStyle="1" w:styleId="Heading3Char1">
    <w:name w:val="Heading 3 Char1"/>
    <w:aliases w:val="Germa Char1,H3 Char1"/>
    <w:link w:val="Heading3"/>
    <w:locked/>
    <w:rsid w:val="00333FAB"/>
    <w:rPr>
      <w:rFonts w:ascii="Cambria" w:eastAsia="MS Mincho" w:hAnsi="Cambria" w:cs="Cambria"/>
      <w:b/>
      <w:bCs/>
      <w:sz w:val="24"/>
      <w:szCs w:val="24"/>
    </w:rPr>
  </w:style>
  <w:style w:type="paragraph" w:customStyle="1" w:styleId="ADDRESS">
    <w:name w:val="ADDRESS"/>
    <w:basedOn w:val="Normal"/>
    <w:rsid w:val="00333FAB"/>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eastAsia="MS Mincho" w:hAnsi="Arial" w:cs="Arial"/>
      <w:sz w:val="20"/>
      <w:szCs w:val="20"/>
      <w:lang w:val="en-GB"/>
    </w:rPr>
  </w:style>
  <w:style w:type="paragraph" w:customStyle="1" w:styleId="Aneksi">
    <w:name w:val="Aneksi"/>
    <w:next w:val="Normal"/>
    <w:rsid w:val="00333FAB"/>
    <w:pPr>
      <w:spacing w:after="0" w:line="240" w:lineRule="auto"/>
      <w:jc w:val="both"/>
    </w:pPr>
    <w:rPr>
      <w:rFonts w:ascii="CG Times" w:eastAsia="MS Mincho" w:hAnsi="CG Times" w:cs="CG Times"/>
      <w:sz w:val="21"/>
      <w:lang w:val="en-GB"/>
    </w:rPr>
  </w:style>
  <w:style w:type="paragraph" w:customStyle="1" w:styleId="AneksiNr">
    <w:name w:val="Aneksi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AneksiTitull">
    <w:name w:val="Aneksi_Titull"/>
    <w:next w:val="Normal"/>
    <w:rsid w:val="00333FAB"/>
    <w:pPr>
      <w:spacing w:after="0" w:line="240" w:lineRule="auto"/>
      <w:jc w:val="center"/>
    </w:pPr>
    <w:rPr>
      <w:rFonts w:ascii="CG Times" w:eastAsia="MS Mincho" w:hAnsi="CG Times" w:cs="CG Times"/>
      <w:sz w:val="21"/>
      <w:szCs w:val="24"/>
      <w:lang w:val="en-GB"/>
    </w:rPr>
  </w:style>
  <w:style w:type="paragraph" w:styleId="BodyText">
    <w:name w:val="Body Text"/>
    <w:aliases w:val="body text"/>
    <w:basedOn w:val="Normal"/>
    <w:link w:val="BodyTextChar"/>
    <w:qFormat/>
    <w:rsid w:val="00333FAB"/>
    <w:pPr>
      <w:numPr>
        <w:numId w:val="1"/>
      </w:numPr>
      <w:spacing w:after="0" w:line="240" w:lineRule="auto"/>
    </w:pPr>
    <w:rPr>
      <w:rFonts w:ascii="Arial" w:eastAsia="Times New Roman" w:hAnsi="Arial" w:cs="Arial"/>
      <w:color w:val="000000"/>
      <w:sz w:val="24"/>
      <w:szCs w:val="24"/>
    </w:rPr>
  </w:style>
  <w:style w:type="character" w:customStyle="1" w:styleId="BodyTextChar">
    <w:name w:val="Body Text Char"/>
    <w:aliases w:val="body text Char"/>
    <w:basedOn w:val="DefaultParagraphFont"/>
    <w:link w:val="BodyText"/>
    <w:rsid w:val="00333FAB"/>
    <w:rPr>
      <w:rFonts w:ascii="Arial" w:eastAsia="Times New Roman" w:hAnsi="Arial" w:cs="Arial"/>
      <w:color w:val="000000"/>
      <w:sz w:val="24"/>
      <w:szCs w:val="24"/>
    </w:rPr>
  </w:style>
  <w:style w:type="paragraph" w:customStyle="1" w:styleId="BazLigjPropozues">
    <w:name w:val="Baz_Ligj_Propozues"/>
    <w:rsid w:val="00333FAB"/>
    <w:pPr>
      <w:keepNext/>
      <w:widowControl w:val="0"/>
      <w:spacing w:after="0" w:line="240" w:lineRule="auto"/>
      <w:jc w:val="both"/>
    </w:pPr>
    <w:rPr>
      <w:rFonts w:ascii="CG Times" w:eastAsia="MS Mincho" w:hAnsi="CG Times" w:cs="CG Times"/>
      <w:color w:val="000000"/>
      <w:sz w:val="21"/>
      <w:lang w:val="en-GB"/>
    </w:rPr>
  </w:style>
  <w:style w:type="paragraph" w:styleId="Subtitle">
    <w:name w:val="Subtitle"/>
    <w:basedOn w:val="Normal"/>
    <w:link w:val="SubtitleChar"/>
    <w:qFormat/>
    <w:rsid w:val="00333FAB"/>
    <w:pPr>
      <w:spacing w:after="0" w:line="240" w:lineRule="auto"/>
      <w:ind w:firstLine="0"/>
      <w:jc w:val="center"/>
    </w:pPr>
    <w:rPr>
      <w:rFonts w:ascii="Times New Roman" w:eastAsia="Times New Roman" w:hAnsi="Times New Roman"/>
      <w:caps/>
      <w:sz w:val="26"/>
      <w:szCs w:val="26"/>
      <w:lang w:val="en-GB"/>
    </w:rPr>
  </w:style>
  <w:style w:type="character" w:customStyle="1" w:styleId="SubtitleChar">
    <w:name w:val="Subtitle Char"/>
    <w:basedOn w:val="DefaultParagraphFont"/>
    <w:link w:val="Subtitle"/>
    <w:rsid w:val="00333FAB"/>
    <w:rPr>
      <w:rFonts w:ascii="Times New Roman" w:eastAsia="Times New Roman" w:hAnsi="Times New Roman" w:cs="Times New Roman"/>
      <w:caps/>
      <w:sz w:val="26"/>
      <w:szCs w:val="26"/>
      <w:lang w:val="en-GB"/>
    </w:rPr>
  </w:style>
  <w:style w:type="character" w:customStyle="1" w:styleId="apple-converted-space">
    <w:name w:val="apple-converted-space"/>
    <w:rsid w:val="00333FAB"/>
  </w:style>
  <w:style w:type="character" w:styleId="Hyperlink">
    <w:name w:val="Hyperlink"/>
    <w:unhideWhenUsed/>
    <w:rsid w:val="00333FAB"/>
    <w:rPr>
      <w:color w:val="0000FF"/>
      <w:u w:val="single"/>
    </w:rPr>
  </w:style>
  <w:style w:type="character" w:styleId="FollowedHyperlink">
    <w:name w:val="FollowedHyperlink"/>
    <w:unhideWhenUsed/>
    <w:rsid w:val="00333FAB"/>
    <w:rPr>
      <w:color w:val="800080"/>
      <w:u w:val="single"/>
    </w:rPr>
  </w:style>
  <w:style w:type="paragraph" w:customStyle="1" w:styleId="font5">
    <w:name w:val="font5"/>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ont6">
    <w:name w:val="font6"/>
    <w:basedOn w:val="Normal"/>
    <w:rsid w:val="00333FAB"/>
    <w:pPr>
      <w:spacing w:before="100" w:beforeAutospacing="1" w:after="100" w:afterAutospacing="1" w:line="240" w:lineRule="auto"/>
      <w:ind w:firstLine="0"/>
      <w:jc w:val="left"/>
    </w:pPr>
    <w:rPr>
      <w:rFonts w:ascii="CG Times" w:eastAsia="Times New Roman" w:hAnsi="CG Times"/>
      <w:color w:val="FFFFFF"/>
      <w:sz w:val="16"/>
      <w:szCs w:val="16"/>
    </w:rPr>
  </w:style>
  <w:style w:type="paragraph" w:customStyle="1" w:styleId="xl65">
    <w:name w:val="xl65"/>
    <w:basedOn w:val="Normal"/>
    <w:rsid w:val="00333FAB"/>
    <w:pPr>
      <w:spacing w:before="100" w:beforeAutospacing="1" w:after="100" w:afterAutospacing="1" w:line="240" w:lineRule="auto"/>
      <w:ind w:firstLine="0"/>
      <w:jc w:val="left"/>
    </w:pPr>
    <w:rPr>
      <w:rFonts w:ascii="Arial" w:eastAsia="Times New Roman" w:hAnsi="Arial" w:cs="Arial"/>
      <w:b/>
      <w:bCs/>
      <w:sz w:val="24"/>
      <w:szCs w:val="24"/>
    </w:rPr>
  </w:style>
  <w:style w:type="paragraph" w:customStyle="1" w:styleId="xl66">
    <w:name w:val="xl66"/>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l67">
    <w:name w:val="xl67"/>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xl68">
    <w:name w:val="xl68"/>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igure">
    <w:name w:val="Figure"/>
    <w:next w:val="Normal"/>
    <w:rsid w:val="00333FAB"/>
    <w:pPr>
      <w:widowControl w:val="0"/>
      <w:spacing w:after="0" w:line="240" w:lineRule="auto"/>
      <w:ind w:firstLine="284"/>
      <w:jc w:val="both"/>
      <w:outlineLvl w:val="2"/>
    </w:pPr>
    <w:rPr>
      <w:rFonts w:ascii="CG Times" w:eastAsia="MS Mincho" w:hAnsi="CG Times" w:cs="CG Times"/>
    </w:rPr>
  </w:style>
  <w:style w:type="paragraph" w:customStyle="1" w:styleId="xl69">
    <w:name w:val="xl69"/>
    <w:basedOn w:val="Normal"/>
    <w:rsid w:val="00333FAB"/>
    <w:pP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0">
    <w:name w:val="xl70"/>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1">
    <w:name w:val="xl71"/>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2">
    <w:name w:val="xl72"/>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3">
    <w:name w:val="xl73"/>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Institucioni">
    <w:name w:val="Institucioni"/>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akufund">
    <w:name w:val="Kapaku_fund"/>
    <w:next w:val="Normal"/>
    <w:rsid w:val="00333FAB"/>
    <w:pPr>
      <w:pageBreakBefore/>
      <w:spacing w:after="0" w:line="240" w:lineRule="auto"/>
      <w:jc w:val="both"/>
    </w:pPr>
    <w:rPr>
      <w:rFonts w:ascii="CG Times" w:eastAsia="MS Mincho" w:hAnsi="CG Times" w:cs="CG Times"/>
      <w:b/>
      <w:bCs/>
      <w:sz w:val="21"/>
    </w:rPr>
  </w:style>
  <w:style w:type="paragraph" w:customStyle="1" w:styleId="KapitulliNr">
    <w:name w:val="Kap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itulliTitull">
    <w:name w:val="Kapitulli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KreuNr">
    <w:name w:val="Kreu_Nr"/>
    <w:rsid w:val="00333FAB"/>
    <w:pPr>
      <w:keepNext/>
      <w:widowControl w:val="0"/>
      <w:spacing w:after="0" w:line="240" w:lineRule="auto"/>
      <w:jc w:val="center"/>
    </w:pPr>
    <w:rPr>
      <w:rFonts w:ascii="CG Times" w:eastAsia="MS Mincho" w:hAnsi="CG Times" w:cs="CG Times"/>
      <w:caps/>
      <w:sz w:val="21"/>
    </w:rPr>
  </w:style>
  <w:style w:type="paragraph" w:customStyle="1" w:styleId="KreuTitull">
    <w:name w:val="Kreu_Titull"/>
    <w:next w:val="KapitulliTitull"/>
    <w:rsid w:val="00333FAB"/>
    <w:pPr>
      <w:keepNext/>
      <w:widowControl w:val="0"/>
      <w:spacing w:after="0" w:line="240" w:lineRule="auto"/>
      <w:jc w:val="center"/>
    </w:pPr>
    <w:rPr>
      <w:rFonts w:ascii="CG Times" w:eastAsia="MS Mincho" w:hAnsi="CG Times" w:cs="CG Times"/>
      <w:caps/>
      <w:sz w:val="21"/>
    </w:rPr>
  </w:style>
  <w:style w:type="paragraph" w:customStyle="1" w:styleId="xl74">
    <w:name w:val="xl74"/>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5">
    <w:name w:val="xl75"/>
    <w:basedOn w:val="Normal"/>
    <w:rsid w:val="00333FAB"/>
    <w:pPr>
      <w:pBdr>
        <w:top w:val="single" w:sz="8" w:space="0" w:color="auto"/>
        <w:left w:val="double" w:sz="6"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6">
    <w:name w:val="xl76"/>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7">
    <w:name w:val="xl77"/>
    <w:basedOn w:val="Normal"/>
    <w:rsid w:val="00333FAB"/>
    <w:pPr>
      <w:pBdr>
        <w:top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8">
    <w:name w:val="xl78"/>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9">
    <w:name w:val="xl79"/>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0">
    <w:name w:val="xl80"/>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1">
    <w:name w:val="xl81"/>
    <w:basedOn w:val="Normal"/>
    <w:rsid w:val="00333FAB"/>
    <w:pPr>
      <w:pBdr>
        <w:top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Ndryshimet">
    <w:name w:val="Ndryshimet"/>
    <w:next w:val="Normal"/>
    <w:rsid w:val="00333FAB"/>
    <w:pPr>
      <w:keepNext/>
      <w:widowControl w:val="0"/>
      <w:spacing w:after="0" w:line="240" w:lineRule="auto"/>
      <w:jc w:val="center"/>
    </w:pPr>
    <w:rPr>
      <w:rFonts w:ascii="CG Times" w:eastAsia="MS Mincho" w:hAnsi="CG Times" w:cs="CG Times"/>
      <w:i/>
      <w:iCs/>
      <w:sz w:val="21"/>
    </w:rPr>
  </w:style>
  <w:style w:type="paragraph" w:customStyle="1" w:styleId="NenkreuNr">
    <w:name w:val="Nenkreu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NenkreuTitull">
    <w:name w:val="Nenkreu_Titull"/>
    <w:rsid w:val="00333FAB"/>
    <w:pPr>
      <w:spacing w:after="0" w:line="240" w:lineRule="auto"/>
      <w:jc w:val="center"/>
    </w:pPr>
    <w:rPr>
      <w:rFonts w:ascii="CG Times" w:eastAsia="MS Mincho" w:hAnsi="CG Times" w:cs="CG Times"/>
      <w:caps/>
      <w:sz w:val="21"/>
      <w:lang w:val="en-GB"/>
    </w:rPr>
  </w:style>
  <w:style w:type="paragraph" w:customStyle="1" w:styleId="xl82">
    <w:name w:val="xl82"/>
    <w:basedOn w:val="Normal"/>
    <w:rsid w:val="00333FAB"/>
    <w:pPr>
      <w:pBdr>
        <w:top w:val="single" w:sz="8"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3">
    <w:name w:val="xl83"/>
    <w:basedOn w:val="Normal"/>
    <w:rsid w:val="00333FAB"/>
    <w:pPr>
      <w:pBdr>
        <w:top w:val="single" w:sz="8" w:space="0" w:color="auto"/>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4">
    <w:name w:val="xl84"/>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5">
    <w:name w:val="xl85"/>
    <w:basedOn w:val="Normal"/>
    <w:rsid w:val="00333FAB"/>
    <w:pPr>
      <w:pBdr>
        <w:top w:val="single" w:sz="8" w:space="0" w:color="auto"/>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6">
    <w:name w:val="xl86"/>
    <w:basedOn w:val="Normal"/>
    <w:rsid w:val="00333FAB"/>
    <w:pPr>
      <w:pBdr>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7">
    <w:name w:val="xl87"/>
    <w:basedOn w:val="Normal"/>
    <w:rsid w:val="00333FAB"/>
    <w:pPr>
      <w:pBdr>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8">
    <w:name w:val="xl88"/>
    <w:basedOn w:val="Normal"/>
    <w:rsid w:val="00333FAB"/>
    <w:pPr>
      <w:pBdr>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9">
    <w:name w:val="xl89"/>
    <w:basedOn w:val="Normal"/>
    <w:rsid w:val="00333FAB"/>
    <w:pPr>
      <w:pBdr>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Pika">
    <w:name w:val="Pika"/>
    <w:next w:val="Normal"/>
    <w:autoRedefine/>
    <w:rsid w:val="00333FAB"/>
    <w:pPr>
      <w:widowControl w:val="0"/>
      <w:spacing w:after="0" w:line="240" w:lineRule="auto"/>
      <w:jc w:val="both"/>
    </w:pPr>
    <w:rPr>
      <w:rFonts w:ascii="CG Times" w:eastAsia="MS Mincho" w:hAnsi="CG Times" w:cs="CG Times"/>
      <w:sz w:val="21"/>
    </w:rPr>
  </w:style>
  <w:style w:type="paragraph" w:customStyle="1" w:styleId="PikeKreu">
    <w:name w:val="Pike_Kreu"/>
    <w:basedOn w:val="Heading1"/>
    <w:rsid w:val="00333FAB"/>
    <w:pPr>
      <w:widowControl w:val="0"/>
      <w:spacing w:before="0" w:after="0"/>
      <w:ind w:firstLine="0"/>
      <w:jc w:val="center"/>
    </w:pPr>
    <w:rPr>
      <w:rFonts w:ascii="CG Times" w:hAnsi="CG Times" w:cs="CG Times"/>
      <w:b w:val="0"/>
      <w:bCs w:val="0"/>
      <w:caps/>
      <w:kern w:val="0"/>
      <w:sz w:val="21"/>
      <w:szCs w:val="22"/>
      <w:lang w:val="en-GB"/>
    </w:rPr>
  </w:style>
  <w:style w:type="paragraph" w:customStyle="1" w:styleId="PjesaNr">
    <w:name w:val="Pjesa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PjesaTitull">
    <w:name w:val="Pjesa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xl90">
    <w:name w:val="xl90"/>
    <w:basedOn w:val="Normal"/>
    <w:rsid w:val="00333FAB"/>
    <w:pPr>
      <w:pBdr>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1">
    <w:name w:val="xl91"/>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Shpallja">
    <w:name w:val="Shpallja"/>
    <w:rsid w:val="00333FAB"/>
    <w:pPr>
      <w:widowControl w:val="0"/>
      <w:spacing w:after="0" w:line="240" w:lineRule="auto"/>
      <w:jc w:val="both"/>
    </w:pPr>
    <w:rPr>
      <w:rFonts w:ascii="CG Times" w:eastAsia="MS Mincho" w:hAnsi="CG Times" w:cs="CG Times"/>
      <w:b/>
      <w:bCs/>
      <w:color w:val="000000"/>
      <w:sz w:val="21"/>
      <w:lang w:val="sq-AL"/>
    </w:rPr>
  </w:style>
  <w:style w:type="paragraph" w:customStyle="1" w:styleId="xl92">
    <w:name w:val="xl92"/>
    <w:basedOn w:val="Normal"/>
    <w:rsid w:val="00333FAB"/>
    <w:pPr>
      <w:pBdr>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93">
    <w:name w:val="xl93"/>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4">
    <w:name w:val="xl94"/>
    <w:basedOn w:val="Normal"/>
    <w:rsid w:val="00333FAB"/>
    <w:pPr>
      <w:pBdr>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5">
    <w:name w:val="xl95"/>
    <w:basedOn w:val="Normal"/>
    <w:rsid w:val="00333FAB"/>
    <w:pPr>
      <w:pBdr>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6">
    <w:name w:val="xl96"/>
    <w:basedOn w:val="Normal"/>
    <w:rsid w:val="00333FAB"/>
    <w:pPr>
      <w:pBdr>
        <w:left w:val="single" w:sz="4"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Tabele">
    <w:name w:val="Tabele"/>
    <w:rsid w:val="00333FAB"/>
    <w:pPr>
      <w:spacing w:after="0" w:line="240" w:lineRule="auto"/>
      <w:ind w:firstLine="284"/>
      <w:jc w:val="both"/>
    </w:pPr>
    <w:rPr>
      <w:rFonts w:ascii="CG Times" w:eastAsia="MS Mincho" w:hAnsi="CG Times" w:cs="CG Times"/>
      <w:lang w:val="en-GB"/>
    </w:rPr>
  </w:style>
  <w:style w:type="paragraph" w:customStyle="1" w:styleId="xl97">
    <w:name w:val="xl97"/>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8">
    <w:name w:val="xl98"/>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9">
    <w:name w:val="xl99"/>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0">
    <w:name w:val="xl100"/>
    <w:basedOn w:val="Normal"/>
    <w:rsid w:val="00333FAB"/>
    <w:pPr>
      <w:pBdr>
        <w:left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1">
    <w:name w:val="xl101"/>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2">
    <w:name w:val="xl102"/>
    <w:basedOn w:val="Normal"/>
    <w:rsid w:val="00333FAB"/>
    <w:pPr>
      <w:pBdr>
        <w:top w:val="single" w:sz="8"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3">
    <w:name w:val="xl103"/>
    <w:basedOn w:val="Normal"/>
    <w:rsid w:val="00333FAB"/>
    <w:pPr>
      <w:pBdr>
        <w:top w:val="single" w:sz="8" w:space="0" w:color="auto"/>
        <w:left w:val="single" w:sz="4"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TitulliNr">
    <w:name w:val="T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xl104">
    <w:name w:val="xl104"/>
    <w:basedOn w:val="Normal"/>
    <w:rsid w:val="00333FAB"/>
    <w:pPr>
      <w:pBdr>
        <w:top w:val="single" w:sz="8"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5">
    <w:name w:val="xl105"/>
    <w:basedOn w:val="Normal"/>
    <w:rsid w:val="00333FAB"/>
    <w:pPr>
      <w:pBdr>
        <w:top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6">
    <w:name w:val="xl106"/>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07">
    <w:name w:val="xl107"/>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8">
    <w:name w:val="xl108"/>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9">
    <w:name w:val="xl109"/>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0">
    <w:name w:val="xl110"/>
    <w:basedOn w:val="Normal"/>
    <w:rsid w:val="00333FAB"/>
    <w:pPr>
      <w:pBdr>
        <w:top w:val="single" w:sz="8"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1">
    <w:name w:val="xl111"/>
    <w:basedOn w:val="Normal"/>
    <w:rsid w:val="00333FAB"/>
    <w:pPr>
      <w:pBdr>
        <w:top w:val="single" w:sz="4"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2">
    <w:name w:val="xl112"/>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3">
    <w:name w:val="xl113"/>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4">
    <w:name w:val="xl11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5">
    <w:name w:val="xl115"/>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6">
    <w:name w:val="xl11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7">
    <w:name w:val="xl117"/>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8">
    <w:name w:val="xl11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9">
    <w:name w:val="xl119"/>
    <w:basedOn w:val="Normal"/>
    <w:rsid w:val="00333FAB"/>
    <w:pPr>
      <w:pBdr>
        <w:top w:val="single" w:sz="4" w:space="0" w:color="auto"/>
        <w:left w:val="single" w:sz="8"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0">
    <w:name w:val="xl120"/>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1">
    <w:name w:val="xl12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2">
    <w:name w:val="xl122"/>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3">
    <w:name w:val="xl123"/>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4">
    <w:name w:val="xl124"/>
    <w:basedOn w:val="Normal"/>
    <w:rsid w:val="00333FAB"/>
    <w:pPr>
      <w:pBdr>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5">
    <w:name w:val="xl125"/>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6">
    <w:name w:val="xl126"/>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27">
    <w:name w:val="xl127"/>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8">
    <w:name w:val="xl128"/>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9">
    <w:name w:val="xl129"/>
    <w:basedOn w:val="Normal"/>
    <w:rsid w:val="00333FAB"/>
    <w:pPr>
      <w:pBdr>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table" w:styleId="TableGrid">
    <w:name w:val="Table Grid"/>
    <w:basedOn w:val="TableNormal"/>
    <w:uiPriority w:val="59"/>
    <w:rsid w:val="00333FAB"/>
    <w:pPr>
      <w:spacing w:after="0" w:line="240" w:lineRule="auto"/>
    </w:pPr>
    <w:rPr>
      <w:rFonts w:ascii="Times New Roman" w:eastAsia="MS Mincho"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xl130">
    <w:name w:val="xl130"/>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1">
    <w:name w:val="xl13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textAlignment w:val="top"/>
    </w:pPr>
    <w:rPr>
      <w:rFonts w:ascii="CG Times" w:eastAsia="Times New Roman" w:hAnsi="CG Times"/>
      <w:sz w:val="16"/>
      <w:szCs w:val="16"/>
    </w:rPr>
  </w:style>
  <w:style w:type="paragraph" w:customStyle="1" w:styleId="xl132">
    <w:name w:val="xl132"/>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33">
    <w:name w:val="xl133"/>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4">
    <w:name w:val="xl13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5">
    <w:name w:val="xl13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character" w:styleId="Strong">
    <w:name w:val="Strong"/>
    <w:uiPriority w:val="99"/>
    <w:qFormat/>
    <w:rsid w:val="00333FAB"/>
    <w:rPr>
      <w:b/>
      <w:bCs/>
    </w:rPr>
  </w:style>
  <w:style w:type="paragraph" w:customStyle="1" w:styleId="xl136">
    <w:name w:val="xl13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6"/>
      <w:szCs w:val="16"/>
    </w:rPr>
  </w:style>
  <w:style w:type="paragraph" w:customStyle="1" w:styleId="xl137">
    <w:name w:val="xl137"/>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8">
    <w:name w:val="xl138"/>
    <w:basedOn w:val="Normal"/>
    <w:rsid w:val="00333FAB"/>
    <w:pPr>
      <w:pBdr>
        <w:top w:val="single" w:sz="4" w:space="0" w:color="auto"/>
        <w:left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9">
    <w:name w:val="xl139"/>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0">
    <w:name w:val="xl140"/>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1">
    <w:name w:val="xl141"/>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2">
    <w:name w:val="xl142"/>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3">
    <w:name w:val="xl143"/>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4">
    <w:name w:val="xl144"/>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5">
    <w:name w:val="xl145"/>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6">
    <w:name w:val="xl146"/>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7">
    <w:name w:val="xl147"/>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8">
    <w:name w:val="xl14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49">
    <w:name w:val="xl149"/>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0">
    <w:name w:val="xl150"/>
    <w:basedOn w:val="Normal"/>
    <w:rsid w:val="00333FAB"/>
    <w:pPr>
      <w:pBdr>
        <w:top w:val="single" w:sz="4" w:space="0" w:color="auto"/>
        <w:left w:val="single" w:sz="8"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1">
    <w:name w:val="xl151"/>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right"/>
    </w:pPr>
    <w:rPr>
      <w:rFonts w:ascii="CG Times" w:eastAsia="Times New Roman" w:hAnsi="CG Times"/>
      <w:sz w:val="14"/>
      <w:szCs w:val="14"/>
    </w:rPr>
  </w:style>
  <w:style w:type="paragraph" w:customStyle="1" w:styleId="xl152">
    <w:name w:val="xl152"/>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4"/>
      <w:szCs w:val="14"/>
    </w:rPr>
  </w:style>
  <w:style w:type="paragraph" w:customStyle="1" w:styleId="xl153">
    <w:name w:val="xl153"/>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54">
    <w:name w:val="xl154"/>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5">
    <w:name w:val="xl15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6">
    <w:name w:val="xl156"/>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7">
    <w:name w:val="xl157"/>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8">
    <w:name w:val="xl158"/>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9">
    <w:name w:val="xl159"/>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HI00">
    <w:name w:val="HI 00"/>
    <w:basedOn w:val="Normal"/>
    <w:rsid w:val="00333FAB"/>
    <w:pPr>
      <w:spacing w:after="0" w:line="240" w:lineRule="auto"/>
      <w:ind w:left="720" w:hanging="720"/>
    </w:pPr>
    <w:rPr>
      <w:rFonts w:ascii="Arial" w:eastAsia="Times New Roman" w:hAnsi="Arial"/>
      <w:color w:val="000000"/>
      <w:sz w:val="20"/>
      <w:szCs w:val="20"/>
      <w:lang w:val="en-GB"/>
    </w:rPr>
  </w:style>
  <w:style w:type="paragraph" w:styleId="NormalWeb">
    <w:name w:val="Normal (Web)"/>
    <w:aliases w:val="Normal (Web) Char,Normal (Web) Char Char Char Char"/>
    <w:basedOn w:val="Normal"/>
    <w:unhideWhenUsed/>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Default">
    <w:name w:val="Default"/>
    <w:rsid w:val="00333FAB"/>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Normal1">
    <w:name w:val="Normal1"/>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msonormal">
    <w:name w:val="x_msonormal"/>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numbering" w:customStyle="1" w:styleId="NoList2">
    <w:name w:val="No List2"/>
    <w:next w:val="NoList"/>
    <w:uiPriority w:val="99"/>
    <w:semiHidden/>
    <w:unhideWhenUsed/>
    <w:rsid w:val="00333FAB"/>
  </w:style>
  <w:style w:type="paragraph" w:styleId="Title">
    <w:name w:val="Title"/>
    <w:basedOn w:val="Heading1"/>
    <w:next w:val="Normal"/>
    <w:link w:val="TitleChar"/>
    <w:qFormat/>
    <w:rsid w:val="00333FAB"/>
    <w:pPr>
      <w:keepNext w:val="0"/>
      <w:pBdr>
        <w:bottom w:val="single" w:sz="4" w:space="1" w:color="auto"/>
      </w:pBdr>
      <w:spacing w:after="0"/>
      <w:ind w:firstLine="0"/>
      <w:contextualSpacing/>
      <w:jc w:val="left"/>
    </w:pPr>
    <w:rPr>
      <w:rFonts w:ascii="Calibri" w:eastAsia="Times New Roman" w:hAnsi="Calibri"/>
      <w:bCs w:val="0"/>
      <w:caps/>
      <w:spacing w:val="10"/>
      <w:kern w:val="0"/>
      <w:sz w:val="40"/>
      <w:szCs w:val="40"/>
      <w:lang w:val="sq-AL"/>
    </w:rPr>
  </w:style>
  <w:style w:type="character" w:customStyle="1" w:styleId="TitleChar">
    <w:name w:val="Title Char"/>
    <w:basedOn w:val="DefaultParagraphFont"/>
    <w:link w:val="Title"/>
    <w:rsid w:val="00333FAB"/>
    <w:rPr>
      <w:rFonts w:ascii="Calibri" w:eastAsia="Times New Roman" w:hAnsi="Calibri" w:cs="Arial"/>
      <w:b/>
      <w:caps/>
      <w:spacing w:val="10"/>
      <w:sz w:val="40"/>
      <w:szCs w:val="40"/>
      <w:lang w:val="sq-AL"/>
    </w:rPr>
  </w:style>
  <w:style w:type="paragraph" w:customStyle="1" w:styleId="articlebody">
    <w:name w:val="articlebody"/>
    <w:basedOn w:val="Normal"/>
    <w:uiPriority w:val="99"/>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styleId="TOCHeading">
    <w:name w:val="TOC Heading"/>
    <w:basedOn w:val="Heading1"/>
    <w:next w:val="Normal"/>
    <w:uiPriority w:val="99"/>
    <w:unhideWhenUsed/>
    <w:qFormat/>
    <w:rsid w:val="00333FAB"/>
    <w:pPr>
      <w:keepLines/>
      <w:spacing w:before="480" w:after="0" w:line="276" w:lineRule="auto"/>
      <w:ind w:firstLine="0"/>
      <w:jc w:val="left"/>
      <w:outlineLvl w:val="9"/>
    </w:pPr>
    <w:rPr>
      <w:rFonts w:ascii="Cambria" w:eastAsia="Times New Roman" w:hAnsi="Cambria" w:cs="Times New Roman"/>
      <w:color w:val="365F91"/>
      <w:kern w:val="0"/>
      <w:sz w:val="28"/>
      <w:szCs w:val="28"/>
      <w:lang w:eastAsia="ja-JP"/>
    </w:rPr>
  </w:style>
  <w:style w:type="paragraph" w:styleId="TOC1">
    <w:name w:val="toc 1"/>
    <w:basedOn w:val="Normal"/>
    <w:next w:val="Normal"/>
    <w:autoRedefine/>
    <w:unhideWhenUsed/>
    <w:qFormat/>
    <w:rsid w:val="00333FAB"/>
    <w:pPr>
      <w:spacing w:after="100" w:line="240" w:lineRule="auto"/>
      <w:ind w:firstLine="0"/>
      <w:jc w:val="left"/>
    </w:pPr>
    <w:rPr>
      <w:rFonts w:ascii="Times New Roman" w:eastAsia="Times New Roman" w:hAnsi="Times New Roman"/>
      <w:sz w:val="24"/>
      <w:szCs w:val="24"/>
      <w:lang w:val="sq-AL"/>
    </w:rPr>
  </w:style>
  <w:style w:type="paragraph" w:styleId="TOC2">
    <w:name w:val="toc 2"/>
    <w:basedOn w:val="Normal"/>
    <w:next w:val="Normal"/>
    <w:autoRedefine/>
    <w:unhideWhenUsed/>
    <w:qFormat/>
    <w:rsid w:val="00333FAB"/>
    <w:pPr>
      <w:spacing w:after="100" w:line="240" w:lineRule="auto"/>
      <w:ind w:left="240" w:firstLine="0"/>
      <w:jc w:val="left"/>
    </w:pPr>
    <w:rPr>
      <w:rFonts w:ascii="Times New Roman" w:eastAsia="Times New Roman" w:hAnsi="Times New Roman"/>
      <w:sz w:val="24"/>
      <w:szCs w:val="24"/>
      <w:lang w:val="sq-AL"/>
    </w:rPr>
  </w:style>
  <w:style w:type="paragraph" w:styleId="TOC3">
    <w:name w:val="toc 3"/>
    <w:basedOn w:val="Normal"/>
    <w:next w:val="Normal"/>
    <w:autoRedefine/>
    <w:unhideWhenUsed/>
    <w:qFormat/>
    <w:rsid w:val="00333FAB"/>
    <w:pPr>
      <w:spacing w:after="100" w:line="240" w:lineRule="auto"/>
      <w:ind w:left="480" w:firstLine="0"/>
      <w:jc w:val="left"/>
    </w:pPr>
    <w:rPr>
      <w:rFonts w:ascii="Times New Roman" w:eastAsia="Times New Roman" w:hAnsi="Times New Roman"/>
      <w:sz w:val="24"/>
      <w:szCs w:val="24"/>
      <w:lang w:val="sq-AL"/>
    </w:rPr>
  </w:style>
  <w:style w:type="paragraph" w:styleId="TOC4">
    <w:name w:val="toc 4"/>
    <w:basedOn w:val="Normal"/>
    <w:next w:val="Normal"/>
    <w:autoRedefine/>
    <w:unhideWhenUsed/>
    <w:rsid w:val="00333FAB"/>
    <w:pPr>
      <w:spacing w:after="100"/>
      <w:ind w:left="660" w:firstLine="0"/>
      <w:jc w:val="left"/>
    </w:pPr>
    <w:rPr>
      <w:rFonts w:eastAsia="Times New Roman"/>
    </w:rPr>
  </w:style>
  <w:style w:type="paragraph" w:styleId="TOC5">
    <w:name w:val="toc 5"/>
    <w:basedOn w:val="Normal"/>
    <w:next w:val="Normal"/>
    <w:autoRedefine/>
    <w:unhideWhenUsed/>
    <w:rsid w:val="00333FAB"/>
    <w:pPr>
      <w:spacing w:after="100"/>
      <w:ind w:left="880" w:firstLine="0"/>
      <w:jc w:val="left"/>
    </w:pPr>
    <w:rPr>
      <w:rFonts w:eastAsia="Times New Roman"/>
    </w:rPr>
  </w:style>
  <w:style w:type="paragraph" w:styleId="TOC6">
    <w:name w:val="toc 6"/>
    <w:basedOn w:val="Normal"/>
    <w:next w:val="Normal"/>
    <w:autoRedefine/>
    <w:unhideWhenUsed/>
    <w:rsid w:val="00333FAB"/>
    <w:pPr>
      <w:spacing w:after="100"/>
      <w:ind w:left="1100" w:firstLine="0"/>
      <w:jc w:val="left"/>
    </w:pPr>
    <w:rPr>
      <w:rFonts w:eastAsia="Times New Roman"/>
    </w:rPr>
  </w:style>
  <w:style w:type="paragraph" w:styleId="TOC7">
    <w:name w:val="toc 7"/>
    <w:basedOn w:val="Normal"/>
    <w:next w:val="Normal"/>
    <w:autoRedefine/>
    <w:unhideWhenUsed/>
    <w:rsid w:val="00333FAB"/>
    <w:pPr>
      <w:spacing w:after="100"/>
      <w:ind w:left="1320" w:firstLine="0"/>
      <w:jc w:val="left"/>
    </w:pPr>
    <w:rPr>
      <w:rFonts w:eastAsia="Times New Roman"/>
    </w:rPr>
  </w:style>
  <w:style w:type="paragraph" w:styleId="TOC8">
    <w:name w:val="toc 8"/>
    <w:basedOn w:val="Normal"/>
    <w:next w:val="Normal"/>
    <w:autoRedefine/>
    <w:unhideWhenUsed/>
    <w:rsid w:val="00333FAB"/>
    <w:pPr>
      <w:spacing w:after="100"/>
      <w:ind w:left="1540" w:firstLine="0"/>
      <w:jc w:val="left"/>
    </w:pPr>
    <w:rPr>
      <w:rFonts w:eastAsia="Times New Roman"/>
    </w:rPr>
  </w:style>
  <w:style w:type="paragraph" w:styleId="TOC9">
    <w:name w:val="toc 9"/>
    <w:basedOn w:val="Normal"/>
    <w:next w:val="Normal"/>
    <w:autoRedefine/>
    <w:unhideWhenUsed/>
    <w:rsid w:val="00333FAB"/>
    <w:pPr>
      <w:spacing w:after="100"/>
      <w:ind w:left="1760" w:firstLine="0"/>
      <w:jc w:val="left"/>
    </w:pPr>
    <w:rPr>
      <w:rFonts w:eastAsia="Times New Roman"/>
    </w:rPr>
  </w:style>
  <w:style w:type="paragraph" w:styleId="BodyTextIndent">
    <w:name w:val="Body Text Indent"/>
    <w:basedOn w:val="Normal"/>
    <w:link w:val="BodyTextIndentChar"/>
    <w:unhideWhenUsed/>
    <w:rsid w:val="00333FAB"/>
    <w:pPr>
      <w:spacing w:after="120"/>
      <w:ind w:left="360"/>
    </w:pPr>
  </w:style>
  <w:style w:type="character" w:customStyle="1" w:styleId="BodyTextIndentChar">
    <w:name w:val="Body Text Indent Char"/>
    <w:basedOn w:val="DefaultParagraphFont"/>
    <w:link w:val="BodyTextIndent"/>
    <w:rsid w:val="00333FAB"/>
    <w:rPr>
      <w:rFonts w:ascii="Calibri" w:eastAsia="Calibri" w:hAnsi="Calibri" w:cs="Times New Roman"/>
    </w:rPr>
  </w:style>
  <w:style w:type="paragraph" w:customStyle="1" w:styleId="numridata0">
    <w:name w:val="numridata"/>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harCharCharChar">
    <w:name w:val="Char Char Char Char"/>
    <w:basedOn w:val="Normal"/>
    <w:rsid w:val="00333FAB"/>
    <w:pPr>
      <w:spacing w:after="160" w:line="240" w:lineRule="exact"/>
      <w:ind w:firstLine="0"/>
      <w:jc w:val="left"/>
    </w:pPr>
    <w:rPr>
      <w:rFonts w:ascii="Tahoma" w:eastAsia="MS Mincho" w:hAnsi="Tahoma"/>
      <w:sz w:val="20"/>
      <w:szCs w:val="20"/>
      <w:lang w:val="sq-AL"/>
    </w:rPr>
  </w:style>
  <w:style w:type="paragraph" w:styleId="BodyText3">
    <w:name w:val="Body Text 3"/>
    <w:basedOn w:val="Normal"/>
    <w:link w:val="BodyText3Char"/>
    <w:rsid w:val="00333FAB"/>
    <w:pPr>
      <w:spacing w:after="120" w:line="240" w:lineRule="auto"/>
      <w:ind w:firstLine="0"/>
      <w:jc w:val="left"/>
    </w:pPr>
    <w:rPr>
      <w:rFonts w:ascii="Times New Roman" w:eastAsia="Times New Roman" w:hAnsi="Times New Roman"/>
      <w:sz w:val="16"/>
      <w:szCs w:val="16"/>
    </w:rPr>
  </w:style>
  <w:style w:type="character" w:customStyle="1" w:styleId="BodyText3Char">
    <w:name w:val="Body Text 3 Char"/>
    <w:basedOn w:val="DefaultParagraphFont"/>
    <w:link w:val="BodyText3"/>
    <w:rsid w:val="00333FAB"/>
    <w:rPr>
      <w:rFonts w:ascii="Times New Roman" w:eastAsia="Times New Roman" w:hAnsi="Times New Roman" w:cs="Times New Roman"/>
      <w:sz w:val="16"/>
      <w:szCs w:val="16"/>
    </w:rPr>
  </w:style>
  <w:style w:type="paragraph" w:customStyle="1" w:styleId="s32b251d">
    <w:name w:val="s32b251d"/>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sb8d990e2">
    <w:name w:val="sb8d990e2"/>
    <w:basedOn w:val="DefaultParagraphFont"/>
    <w:rsid w:val="00333FAB"/>
  </w:style>
  <w:style w:type="paragraph" w:customStyle="1" w:styleId="s30eec3f8">
    <w:name w:val="s30eec3f8"/>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JuParaCar">
    <w:name w:val="Ju_Para Car"/>
    <w:link w:val="JuPara"/>
    <w:locked/>
    <w:rsid w:val="00333FAB"/>
    <w:rPr>
      <w:sz w:val="24"/>
      <w:lang w:val="en-GB" w:eastAsia="fr-FR"/>
    </w:rPr>
  </w:style>
  <w:style w:type="paragraph" w:customStyle="1" w:styleId="JuPara">
    <w:name w:val="Ju_Para"/>
    <w:basedOn w:val="Normal"/>
    <w:link w:val="JuParaCar"/>
    <w:rsid w:val="00333FAB"/>
    <w:pPr>
      <w:suppressAutoHyphens/>
      <w:spacing w:after="0" w:line="240" w:lineRule="auto"/>
    </w:pPr>
    <w:rPr>
      <w:rFonts w:asciiTheme="minorHAnsi" w:eastAsiaTheme="minorHAnsi" w:hAnsiTheme="minorHAnsi" w:cstheme="minorBidi"/>
      <w:sz w:val="24"/>
      <w:lang w:val="en-GB" w:eastAsia="fr-FR"/>
    </w:rPr>
  </w:style>
  <w:style w:type="paragraph" w:customStyle="1" w:styleId="BodyText212pt">
    <w:name w:val="Body Text 2 + 12 pt"/>
    <w:aliases w:val="Justified,Line spacing:  1.5 lines"/>
    <w:next w:val="Level1"/>
    <w:uiPriority w:val="99"/>
    <w:rsid w:val="00333FAB"/>
    <w:pPr>
      <w:spacing w:after="120" w:line="360" w:lineRule="auto"/>
      <w:jc w:val="both"/>
    </w:pPr>
    <w:rPr>
      <w:rFonts w:ascii="Calibri" w:eastAsia="MS Mincho" w:hAnsi="Calibri" w:cs="Times New Roman"/>
      <w:bCs/>
    </w:rPr>
  </w:style>
  <w:style w:type="paragraph" w:customStyle="1" w:styleId="Level1">
    <w:name w:val="_Level 1"/>
    <w:basedOn w:val="Normal"/>
    <w:uiPriority w:val="99"/>
    <w:qFormat/>
    <w:rsid w:val="00333FAB"/>
    <w:pPr>
      <w:keepNext/>
      <w:keepLines/>
      <w:numPr>
        <w:numId w:val="2"/>
      </w:numPr>
      <w:suppressAutoHyphens/>
      <w:spacing w:before="100" w:beforeAutospacing="1" w:after="100" w:afterAutospacing="1" w:line="360" w:lineRule="auto"/>
      <w:outlineLvl w:val="0"/>
    </w:pPr>
    <w:rPr>
      <w:rFonts w:ascii="Book Antiqua" w:eastAsia="Times New Roman" w:hAnsi="Book Antiqua" w:cs="Tahoma"/>
      <w:b/>
      <w:sz w:val="24"/>
      <w:szCs w:val="24"/>
      <w:lang w:val="en-GB" w:eastAsia="fr-FR"/>
    </w:rPr>
  </w:style>
  <w:style w:type="paragraph" w:styleId="FootnoteText">
    <w:name w:val="footnote text"/>
    <w:aliases w:val="Char,single space,footnote text,fn,FOOTNOTES,Fußnotentext Char,ADB,Footnote text,ft,Footnote Text Char2 Char,Footnote Text Char1 Char Char,Footnote Text Char2 Char Char Char,Footno,Geneva 9,Boston 10,Font: Geneva 9,f,C,Footnote Text Char1"/>
    <w:basedOn w:val="Normal"/>
    <w:link w:val="FootnoteTextChar"/>
    <w:rsid w:val="00333FAB"/>
    <w:pPr>
      <w:spacing w:after="0" w:line="240" w:lineRule="auto"/>
    </w:pPr>
    <w:rPr>
      <w:rFonts w:ascii="Times New Roman" w:eastAsia="MS Mincho" w:hAnsi="Times New Roman"/>
      <w:sz w:val="20"/>
      <w:szCs w:val="20"/>
      <w:lang w:val="sq-AL"/>
    </w:rPr>
  </w:style>
  <w:style w:type="character" w:customStyle="1" w:styleId="FootnoteTextChar">
    <w:name w:val="Footnote Text Char"/>
    <w:aliases w:val="Char Char,single space Char,footnote text Char,fn Char,FOOTNOTES Char,Fußnotentext Char Char,ADB Char,Footnote text Char,ft Char,Footnote Text Char2 Char Char,Footnote Text Char1 Char Char Char,Footnote Text Char2 Char Char Char Char"/>
    <w:basedOn w:val="DefaultParagraphFont"/>
    <w:link w:val="FootnoteText"/>
    <w:rsid w:val="00333FAB"/>
    <w:rPr>
      <w:rFonts w:ascii="Times New Roman" w:eastAsia="MS Mincho" w:hAnsi="Times New Roman" w:cs="Times New Roman"/>
      <w:sz w:val="20"/>
      <w:szCs w:val="20"/>
      <w:lang w:val="sq-AL"/>
    </w:rPr>
  </w:style>
  <w:style w:type="character" w:styleId="FootnoteReference">
    <w:name w:val="footnote reference"/>
    <w:aliases w:val="ftref,BVI fnr,16 Point,Superscript 6 Point,Fußnotenzeichen DISS,Footnote,Footnote symbol,Char1 Char Char Char Char, Char1 Char Char Char Char,Odwołanie przypisu,fr"/>
    <w:rsid w:val="00333FAB"/>
    <w:rPr>
      <w:vertAlign w:val="superscript"/>
    </w:rPr>
  </w:style>
  <w:style w:type="paragraph" w:customStyle="1" w:styleId="ju-005fpara">
    <w:name w:val="ju-005fpara"/>
    <w:basedOn w:val="Normal"/>
    <w:rsid w:val="00333FAB"/>
    <w:pPr>
      <w:spacing w:after="0" w:line="240" w:lineRule="auto"/>
      <w:ind w:firstLine="280"/>
    </w:pPr>
    <w:rPr>
      <w:rFonts w:ascii="Times New Roman" w:eastAsia="Arial Unicode MS" w:hAnsi="Times New Roman"/>
      <w:sz w:val="24"/>
      <w:szCs w:val="24"/>
      <w:lang w:val="sq-AL"/>
    </w:rPr>
  </w:style>
  <w:style w:type="character" w:customStyle="1" w:styleId="normal--char">
    <w:name w:val="normal--char"/>
    <w:basedOn w:val="DefaultParagraphFont"/>
    <w:rsid w:val="00333FAB"/>
  </w:style>
  <w:style w:type="character" w:customStyle="1" w:styleId="s7d2086b4">
    <w:name w:val="s7d2086b4"/>
    <w:basedOn w:val="DefaultParagraphFont"/>
    <w:uiPriority w:val="99"/>
    <w:rsid w:val="00333FAB"/>
  </w:style>
  <w:style w:type="character" w:customStyle="1" w:styleId="hps">
    <w:name w:val="hps"/>
    <w:basedOn w:val="DefaultParagraphFont"/>
    <w:rsid w:val="00333FAB"/>
  </w:style>
  <w:style w:type="paragraph" w:customStyle="1" w:styleId="paragrafi0">
    <w:name w:val="paragraf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lang w:val="sq-AL" w:eastAsia="sq-AL"/>
    </w:rPr>
  </w:style>
  <w:style w:type="paragraph" w:customStyle="1" w:styleId="paragrafi00">
    <w:name w:val="paragrafi0"/>
    <w:basedOn w:val="Normal"/>
    <w:rsid w:val="00333FAB"/>
    <w:pPr>
      <w:spacing w:before="100" w:beforeAutospacing="1" w:after="100" w:afterAutospacing="1" w:line="240" w:lineRule="auto"/>
      <w:ind w:firstLine="0"/>
      <w:jc w:val="left"/>
    </w:pPr>
    <w:rPr>
      <w:rFonts w:ascii="Times New Roman" w:hAnsi="Times New Roman"/>
      <w:sz w:val="24"/>
      <w:szCs w:val="24"/>
    </w:rPr>
  </w:style>
  <w:style w:type="character" w:customStyle="1" w:styleId="grame">
    <w:name w:val="grame"/>
    <w:rsid w:val="00333FAB"/>
    <w:rPr>
      <w:rFonts w:cs="Times New Roman"/>
    </w:rPr>
  </w:style>
  <w:style w:type="paragraph" w:customStyle="1" w:styleId="titulli0">
    <w:name w:val="titull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vendosi0">
    <w:name w:val="vendos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opyright">
    <w:name w:val="copyright"/>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atn">
    <w:name w:val="atn"/>
    <w:basedOn w:val="DefaultParagraphFont"/>
    <w:rsid w:val="00333FAB"/>
  </w:style>
  <w:style w:type="paragraph" w:customStyle="1" w:styleId="akti0">
    <w:name w:val="ak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bazligjpropozues0">
    <w:name w:val="bazligjpropozues"/>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neninr0">
    <w:name w:val="nenin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0">
    <w:name w:val="autorite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emer0">
    <w:name w:val="autoritetieme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styleId="PageNumber">
    <w:name w:val="page number"/>
    <w:rsid w:val="00333FAB"/>
  </w:style>
  <w:style w:type="paragraph" w:customStyle="1" w:styleId="CM49">
    <w:name w:val="CM49"/>
    <w:basedOn w:val="Normal"/>
    <w:next w:val="Normal"/>
    <w:rsid w:val="00333FAB"/>
    <w:pPr>
      <w:widowControl w:val="0"/>
      <w:autoSpaceDE w:val="0"/>
      <w:autoSpaceDN w:val="0"/>
      <w:adjustRightInd w:val="0"/>
      <w:spacing w:after="270" w:line="240" w:lineRule="auto"/>
      <w:ind w:firstLine="0"/>
      <w:jc w:val="left"/>
    </w:pPr>
    <w:rPr>
      <w:rFonts w:ascii="Helvetica" w:eastAsia="Times New Roman" w:hAnsi="Helvetica" w:cs="Helvetica"/>
      <w:sz w:val="24"/>
      <w:szCs w:val="24"/>
      <w:lang w:val="sq-AL"/>
    </w:rPr>
  </w:style>
  <w:style w:type="paragraph" w:customStyle="1" w:styleId="a0">
    <w:name w:val="Κείμενο πλαισίου"/>
    <w:basedOn w:val="Normal"/>
    <w:semiHidden/>
    <w:rsid w:val="00333FAB"/>
    <w:pPr>
      <w:widowControl w:val="0"/>
      <w:autoSpaceDE w:val="0"/>
      <w:autoSpaceDN w:val="0"/>
      <w:adjustRightInd w:val="0"/>
      <w:spacing w:after="0" w:line="240" w:lineRule="auto"/>
    </w:pPr>
    <w:rPr>
      <w:rFonts w:ascii="Tahoma" w:eastAsia="Times New Roman" w:hAnsi="Tahoma" w:cs="Tahoma"/>
      <w:sz w:val="16"/>
      <w:szCs w:val="16"/>
      <w:lang w:val="el-GR" w:eastAsia="el-GR"/>
    </w:rPr>
  </w:style>
  <w:style w:type="paragraph" w:customStyle="1" w:styleId="CM56">
    <w:name w:val="CM56"/>
    <w:basedOn w:val="Normal"/>
    <w:next w:val="Normal"/>
    <w:rsid w:val="00333FAB"/>
    <w:pPr>
      <w:widowControl w:val="0"/>
      <w:autoSpaceDE w:val="0"/>
      <w:autoSpaceDN w:val="0"/>
      <w:adjustRightInd w:val="0"/>
      <w:spacing w:after="1000" w:line="240" w:lineRule="auto"/>
      <w:ind w:firstLine="0"/>
      <w:jc w:val="left"/>
    </w:pPr>
    <w:rPr>
      <w:rFonts w:ascii="Helvetica" w:eastAsia="Times New Roman" w:hAnsi="Helvetica" w:cs="Helvetica"/>
      <w:sz w:val="24"/>
      <w:szCs w:val="24"/>
      <w:lang w:val="sq-AL"/>
    </w:rPr>
  </w:style>
  <w:style w:type="paragraph" w:customStyle="1" w:styleId="CM6">
    <w:name w:val="CM6"/>
    <w:basedOn w:val="Default"/>
    <w:next w:val="Default"/>
    <w:rsid w:val="00333FAB"/>
    <w:pPr>
      <w:widowControl w:val="0"/>
    </w:pPr>
    <w:rPr>
      <w:rFonts w:ascii="Helvetica" w:eastAsia="Times New Roman" w:hAnsi="Helvetica" w:cs="Helvetica"/>
      <w:lang w:val="sq-AL"/>
    </w:rPr>
  </w:style>
  <w:style w:type="paragraph" w:customStyle="1" w:styleId="CM57">
    <w:name w:val="CM57"/>
    <w:basedOn w:val="Normal"/>
    <w:next w:val="Normal"/>
    <w:rsid w:val="00333FAB"/>
    <w:pPr>
      <w:widowControl w:val="0"/>
      <w:autoSpaceDE w:val="0"/>
      <w:autoSpaceDN w:val="0"/>
      <w:adjustRightInd w:val="0"/>
      <w:spacing w:after="113" w:line="240" w:lineRule="auto"/>
      <w:ind w:firstLine="0"/>
      <w:jc w:val="left"/>
    </w:pPr>
    <w:rPr>
      <w:rFonts w:ascii="Helvetica" w:eastAsia="Times New Roman" w:hAnsi="Helvetica" w:cs="Helvetica"/>
      <w:sz w:val="24"/>
      <w:szCs w:val="24"/>
      <w:lang w:val="sq-AL"/>
    </w:rPr>
  </w:style>
  <w:style w:type="paragraph" w:customStyle="1" w:styleId="CM11">
    <w:name w:val="CM11"/>
    <w:basedOn w:val="Normal"/>
    <w:next w:val="Normal"/>
    <w:rsid w:val="00333FAB"/>
    <w:pPr>
      <w:widowControl w:val="0"/>
      <w:autoSpaceDE w:val="0"/>
      <w:autoSpaceDN w:val="0"/>
      <w:adjustRightInd w:val="0"/>
      <w:spacing w:after="0" w:line="253" w:lineRule="atLeast"/>
      <w:ind w:firstLine="0"/>
      <w:jc w:val="left"/>
    </w:pPr>
    <w:rPr>
      <w:rFonts w:ascii="Helvetica" w:eastAsia="Times New Roman" w:hAnsi="Helvetica" w:cs="Helvetica"/>
      <w:sz w:val="24"/>
      <w:szCs w:val="24"/>
      <w:lang w:val="sq-AL"/>
    </w:rPr>
  </w:style>
  <w:style w:type="paragraph" w:customStyle="1" w:styleId="Normal0">
    <w:name w:val="[Normal]"/>
    <w:rsid w:val="00333FAB"/>
    <w:pPr>
      <w:autoSpaceDE w:val="0"/>
      <w:autoSpaceDN w:val="0"/>
      <w:adjustRightInd w:val="0"/>
      <w:spacing w:after="0" w:line="240" w:lineRule="auto"/>
      <w:ind w:firstLine="284"/>
      <w:jc w:val="both"/>
    </w:pPr>
    <w:rPr>
      <w:rFonts w:ascii="Arial" w:eastAsia="MS Mincho" w:hAnsi="Arial" w:cs="Arial"/>
      <w:sz w:val="24"/>
      <w:szCs w:val="24"/>
    </w:rPr>
  </w:style>
  <w:style w:type="table" w:customStyle="1" w:styleId="TableGrid1">
    <w:name w:val="Table Grid1"/>
    <w:basedOn w:val="TableNormal"/>
    <w:next w:val="TableGrid"/>
    <w:rsid w:val="00333FAB"/>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note">
    <w:name w:val="note"/>
    <w:rsid w:val="00333FAB"/>
    <w:pPr>
      <w:spacing w:after="220" w:line="240" w:lineRule="auto"/>
      <w:ind w:left="864" w:right="288"/>
    </w:pPr>
    <w:rPr>
      <w:rFonts w:ascii="Arial Narrow" w:eastAsia="Times New Roman" w:hAnsi="Arial Narrow" w:cs="Times New Roman"/>
      <w:i/>
      <w:szCs w:val="20"/>
      <w:lang w:val="sq-AL"/>
    </w:rPr>
  </w:style>
  <w:style w:type="paragraph" w:customStyle="1" w:styleId="StyleHeading6Bold">
    <w:name w:val="Style Heading 6 + Bold"/>
    <w:basedOn w:val="Heading6"/>
    <w:link w:val="StyleHeading6BoldChar"/>
    <w:rsid w:val="00333FAB"/>
  </w:style>
  <w:style w:type="character" w:customStyle="1" w:styleId="StyleHeading6BoldChar">
    <w:name w:val="Style Heading 6 + Bold Char"/>
    <w:link w:val="StyleHeading6Bold"/>
    <w:rsid w:val="00333FAB"/>
    <w:rPr>
      <w:rFonts w:ascii="Cambria" w:eastAsia="MS Mincho" w:hAnsi="Cambria" w:cs="Cambria"/>
      <w:b/>
      <w:bCs/>
      <w:i/>
      <w:iCs/>
      <w:color w:val="7F7F7F"/>
      <w:sz w:val="24"/>
      <w:szCs w:val="24"/>
    </w:rPr>
  </w:style>
  <w:style w:type="paragraph" w:customStyle="1" w:styleId="tableheaders">
    <w:name w:val="table headers"/>
    <w:rsid w:val="00333FAB"/>
    <w:pPr>
      <w:spacing w:after="0" w:line="240" w:lineRule="auto"/>
    </w:pPr>
    <w:rPr>
      <w:rFonts w:ascii="Arial Narrow" w:eastAsia="Times New Roman" w:hAnsi="Arial Narrow" w:cs="Times New Roman"/>
      <w:b/>
      <w:szCs w:val="20"/>
      <w:lang w:val="sq-AL"/>
    </w:rPr>
  </w:style>
  <w:style w:type="paragraph" w:customStyle="1" w:styleId="tablebody">
    <w:name w:val="table body"/>
    <w:basedOn w:val="tableheaders"/>
    <w:rsid w:val="00333FAB"/>
    <w:rPr>
      <w:b w:val="0"/>
    </w:rPr>
  </w:style>
  <w:style w:type="paragraph" w:styleId="PlainText">
    <w:name w:val="Plain Text"/>
    <w:basedOn w:val="Normal"/>
    <w:link w:val="PlainTextChar"/>
    <w:unhideWhenUsed/>
    <w:rsid w:val="00333FAB"/>
    <w:pPr>
      <w:spacing w:after="0" w:line="240" w:lineRule="auto"/>
      <w:ind w:firstLine="0"/>
      <w:jc w:val="left"/>
    </w:pPr>
    <w:rPr>
      <w:rFonts w:ascii="Consolas" w:hAnsi="Consolas"/>
      <w:sz w:val="21"/>
      <w:szCs w:val="21"/>
      <w:lang w:val="sq-AL"/>
    </w:rPr>
  </w:style>
  <w:style w:type="character" w:customStyle="1" w:styleId="PlainTextChar">
    <w:name w:val="Plain Text Char"/>
    <w:basedOn w:val="DefaultParagraphFont"/>
    <w:link w:val="PlainText"/>
    <w:rsid w:val="00333FAB"/>
    <w:rPr>
      <w:rFonts w:ascii="Consolas" w:eastAsia="Calibri" w:hAnsi="Consolas" w:cs="Times New Roman"/>
      <w:sz w:val="21"/>
      <w:szCs w:val="21"/>
      <w:lang w:val="sq-AL"/>
    </w:rPr>
  </w:style>
  <w:style w:type="paragraph" w:customStyle="1" w:styleId="StyleStyle1Bold">
    <w:name w:val="Style Style1 + Bold"/>
    <w:basedOn w:val="Style1"/>
    <w:rsid w:val="00333FAB"/>
    <w:pPr>
      <w:keepNext w:val="0"/>
      <w:widowControl/>
      <w:outlineLvl w:val="9"/>
    </w:pPr>
    <w:rPr>
      <w:rFonts w:ascii="Times New Roman" w:eastAsia="Times New Roman" w:hAnsi="Times New Roman" w:cs="Arial"/>
      <w:b w:val="0"/>
      <w:caps w:val="0"/>
      <w:color w:val="auto"/>
      <w:sz w:val="24"/>
      <w:lang w:val="sq-AL"/>
    </w:rPr>
  </w:style>
  <w:style w:type="paragraph" w:customStyle="1" w:styleId="CM1">
    <w:name w:val="CM1"/>
    <w:basedOn w:val="Default"/>
    <w:next w:val="Default"/>
    <w:rsid w:val="00333FAB"/>
    <w:rPr>
      <w:rFonts w:ascii="EUAlbertina" w:hAnsi="EUAlbertina"/>
      <w:color w:val="auto"/>
    </w:rPr>
  </w:style>
  <w:style w:type="paragraph" w:customStyle="1" w:styleId="CM4">
    <w:name w:val="CM4"/>
    <w:basedOn w:val="Normal"/>
    <w:next w:val="Normal"/>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customStyle="1" w:styleId="CM3">
    <w:name w:val="CM3"/>
    <w:basedOn w:val="Normal"/>
    <w:next w:val="Normal"/>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styleId="DocumentMap">
    <w:name w:val="Document Map"/>
    <w:basedOn w:val="Normal"/>
    <w:link w:val="DocumentMapChar"/>
    <w:rsid w:val="00333FAB"/>
    <w:pPr>
      <w:spacing w:after="0" w:line="240" w:lineRule="auto"/>
      <w:ind w:firstLine="0"/>
      <w:jc w:val="left"/>
    </w:pPr>
    <w:rPr>
      <w:rFonts w:ascii="Tahoma" w:eastAsia="Times New Roman" w:hAnsi="Tahoma"/>
      <w:sz w:val="16"/>
      <w:szCs w:val="16"/>
      <w:lang w:val="sq-AL"/>
    </w:rPr>
  </w:style>
  <w:style w:type="character" w:customStyle="1" w:styleId="DocumentMapChar">
    <w:name w:val="Document Map Char"/>
    <w:basedOn w:val="DefaultParagraphFont"/>
    <w:link w:val="DocumentMap"/>
    <w:rsid w:val="00333FAB"/>
    <w:rPr>
      <w:rFonts w:ascii="Tahoma" w:eastAsia="Times New Roman" w:hAnsi="Tahoma" w:cs="Times New Roman"/>
      <w:sz w:val="16"/>
      <w:szCs w:val="16"/>
      <w:lang w:val="sq-AL"/>
    </w:rPr>
  </w:style>
  <w:style w:type="numbering" w:customStyle="1" w:styleId="NoList3">
    <w:name w:val="No List3"/>
    <w:next w:val="NoList"/>
    <w:semiHidden/>
    <w:rsid w:val="00333FAB"/>
  </w:style>
  <w:style w:type="numbering" w:customStyle="1" w:styleId="NoList4">
    <w:name w:val="No List4"/>
    <w:next w:val="NoList"/>
    <w:semiHidden/>
    <w:rsid w:val="00333FAB"/>
  </w:style>
  <w:style w:type="paragraph" w:customStyle="1" w:styleId="Point1">
    <w:name w:val="Point 1"/>
    <w:basedOn w:val="Normal"/>
    <w:link w:val="Point1Char"/>
    <w:rsid w:val="00333FAB"/>
    <w:pPr>
      <w:spacing w:before="120" w:after="120" w:line="240" w:lineRule="auto"/>
      <w:ind w:left="1417" w:hanging="567"/>
    </w:pPr>
    <w:rPr>
      <w:rFonts w:eastAsia="Times New Roman"/>
      <w:sz w:val="24"/>
      <w:szCs w:val="24"/>
      <w:lang w:val="en-GB" w:eastAsia="en-GB"/>
    </w:rPr>
  </w:style>
  <w:style w:type="character" w:customStyle="1" w:styleId="Point1Char">
    <w:name w:val="Point 1 Char"/>
    <w:link w:val="Point1"/>
    <w:rsid w:val="00333FAB"/>
    <w:rPr>
      <w:rFonts w:ascii="Calibri" w:eastAsia="Times New Roman" w:hAnsi="Calibri" w:cs="Times New Roman"/>
      <w:sz w:val="24"/>
      <w:szCs w:val="24"/>
      <w:lang w:val="en-GB" w:eastAsia="en-GB"/>
    </w:rPr>
  </w:style>
  <w:style w:type="character" w:customStyle="1" w:styleId="longtext">
    <w:name w:val="long_text"/>
    <w:rsid w:val="00333FAB"/>
    <w:rPr>
      <w:rFonts w:ascii="Comic Sans MS" w:hAnsi="Comic Sans MS"/>
      <w:b/>
      <w:sz w:val="96"/>
      <w:szCs w:val="24"/>
      <w:lang w:val="pl-PL" w:eastAsia="pl-PL" w:bidi="ar-SA"/>
    </w:rPr>
  </w:style>
  <w:style w:type="paragraph" w:customStyle="1" w:styleId="Text1">
    <w:name w:val="Text 1"/>
    <w:basedOn w:val="Normal"/>
    <w:link w:val="Text1Char"/>
    <w:rsid w:val="00333FAB"/>
    <w:pPr>
      <w:spacing w:before="120" w:after="120" w:line="240" w:lineRule="auto"/>
      <w:ind w:left="850" w:firstLine="0"/>
    </w:pPr>
    <w:rPr>
      <w:rFonts w:eastAsia="Times New Roman"/>
      <w:sz w:val="24"/>
      <w:szCs w:val="24"/>
      <w:lang w:val="en-GB" w:eastAsia="en-GB"/>
    </w:rPr>
  </w:style>
  <w:style w:type="paragraph" w:customStyle="1" w:styleId="Point2">
    <w:name w:val="Point 2"/>
    <w:basedOn w:val="Normal"/>
    <w:rsid w:val="00333FAB"/>
    <w:pPr>
      <w:spacing w:before="120" w:after="120" w:line="240" w:lineRule="auto"/>
      <w:ind w:left="1984" w:hanging="567"/>
    </w:pPr>
    <w:rPr>
      <w:rFonts w:ascii="Times New Roman" w:eastAsia="Times New Roman" w:hAnsi="Times New Roman"/>
      <w:sz w:val="24"/>
      <w:szCs w:val="24"/>
      <w:lang w:val="en-GB" w:eastAsia="en-GB"/>
    </w:rPr>
  </w:style>
  <w:style w:type="paragraph" w:customStyle="1" w:styleId="SectionTitleCharChar">
    <w:name w:val="SectionTitle Char Char"/>
    <w:basedOn w:val="Normal"/>
    <w:next w:val="Heading1"/>
    <w:link w:val="SectionTitleCharCharChar"/>
    <w:rsid w:val="00333FAB"/>
    <w:pPr>
      <w:keepNext/>
      <w:spacing w:before="120" w:after="360" w:line="240" w:lineRule="auto"/>
      <w:ind w:firstLine="0"/>
      <w:jc w:val="center"/>
    </w:pPr>
    <w:rPr>
      <w:rFonts w:eastAsia="Times New Roman"/>
      <w:b/>
      <w:bCs/>
      <w:smallCaps/>
      <w:sz w:val="28"/>
      <w:szCs w:val="28"/>
      <w:lang w:val="en-GB" w:eastAsia="en-GB"/>
    </w:rPr>
  </w:style>
  <w:style w:type="paragraph" w:customStyle="1" w:styleId="Titrearticle">
    <w:name w:val="Titre article"/>
    <w:basedOn w:val="Normal"/>
    <w:next w:val="Normal"/>
    <w:rsid w:val="00333FAB"/>
    <w:pPr>
      <w:keepNext/>
      <w:spacing w:before="360" w:after="120" w:line="240" w:lineRule="auto"/>
      <w:ind w:firstLine="0"/>
      <w:jc w:val="center"/>
    </w:pPr>
    <w:rPr>
      <w:rFonts w:ascii="Times New Roman" w:eastAsia="Times New Roman" w:hAnsi="Times New Roman"/>
      <w:i/>
      <w:iCs/>
      <w:sz w:val="24"/>
      <w:szCs w:val="24"/>
      <w:lang w:val="en-GB" w:eastAsia="en-GB"/>
    </w:rPr>
  </w:style>
  <w:style w:type="paragraph" w:customStyle="1" w:styleId="Titreobjetprliminaire">
    <w:name w:val="Titre objet (préliminaire)"/>
    <w:basedOn w:val="Normal"/>
    <w:next w:val="Normal"/>
    <w:rsid w:val="00333FAB"/>
    <w:pPr>
      <w:spacing w:before="360" w:after="360" w:line="240" w:lineRule="auto"/>
      <w:ind w:firstLine="0"/>
      <w:jc w:val="center"/>
    </w:pPr>
    <w:rPr>
      <w:rFonts w:ascii="Times New Roman" w:eastAsia="Times New Roman" w:hAnsi="Times New Roman"/>
      <w:b/>
      <w:bCs/>
      <w:sz w:val="24"/>
      <w:szCs w:val="24"/>
      <w:lang w:val="en-GB" w:eastAsia="en-GB"/>
    </w:rPr>
  </w:style>
  <w:style w:type="paragraph" w:customStyle="1" w:styleId="SubsectionTitleCharChar">
    <w:name w:val="SubsectionTitle Char Char"/>
    <w:basedOn w:val="SectionTitleCharChar"/>
    <w:link w:val="SubsectionTitleCharCharChar"/>
    <w:rsid w:val="00333FAB"/>
  </w:style>
  <w:style w:type="character" w:customStyle="1" w:styleId="SectionTitleCharCharChar">
    <w:name w:val="SectionTitle Char Char Char"/>
    <w:link w:val="SectionTitleCharChar"/>
    <w:rsid w:val="00333FAB"/>
    <w:rPr>
      <w:rFonts w:ascii="Calibri" w:eastAsia="Times New Roman" w:hAnsi="Calibri" w:cs="Times New Roman"/>
      <w:b/>
      <w:bCs/>
      <w:smallCaps/>
      <w:sz w:val="28"/>
      <w:szCs w:val="28"/>
      <w:lang w:val="en-GB" w:eastAsia="en-GB"/>
    </w:rPr>
  </w:style>
  <w:style w:type="character" w:customStyle="1" w:styleId="SubsectionTitleCharCharChar">
    <w:name w:val="SubsectionTitle Char Char Char"/>
    <w:link w:val="SubsectionTitleCharChar"/>
    <w:rsid w:val="00333FAB"/>
    <w:rPr>
      <w:rFonts w:ascii="Calibri" w:eastAsia="Times New Roman" w:hAnsi="Calibri" w:cs="Times New Roman"/>
      <w:b/>
      <w:bCs/>
      <w:smallCaps/>
      <w:sz w:val="28"/>
      <w:szCs w:val="28"/>
      <w:lang w:val="en-GB" w:eastAsia="en-GB"/>
    </w:rPr>
  </w:style>
  <w:style w:type="character" w:customStyle="1" w:styleId="Text1Char">
    <w:name w:val="Text 1 Char"/>
    <w:link w:val="Text1"/>
    <w:rsid w:val="00333FAB"/>
    <w:rPr>
      <w:rFonts w:ascii="Calibri" w:eastAsia="Times New Roman" w:hAnsi="Calibri" w:cs="Times New Roman"/>
      <w:sz w:val="24"/>
      <w:szCs w:val="24"/>
      <w:lang w:val="en-GB" w:eastAsia="en-GB"/>
    </w:rPr>
  </w:style>
  <w:style w:type="character" w:customStyle="1" w:styleId="Point1CharChar">
    <w:name w:val="Point 1 Char Char"/>
    <w:rsid w:val="00333FAB"/>
    <w:rPr>
      <w:sz w:val="24"/>
      <w:szCs w:val="24"/>
      <w:lang w:val="en-GB" w:eastAsia="en-GB" w:bidi="ar-SA"/>
    </w:rPr>
  </w:style>
  <w:style w:type="paragraph" w:customStyle="1" w:styleId="Point0">
    <w:name w:val="Point 0"/>
    <w:basedOn w:val="Normal"/>
    <w:rsid w:val="00333FAB"/>
    <w:pPr>
      <w:spacing w:before="120" w:after="120" w:line="240" w:lineRule="auto"/>
      <w:ind w:left="850" w:hanging="850"/>
    </w:pPr>
    <w:rPr>
      <w:rFonts w:ascii="Times New Roman" w:eastAsia="Times New Roman" w:hAnsi="Times New Roman"/>
      <w:sz w:val="24"/>
      <w:szCs w:val="24"/>
      <w:lang w:val="en-GB" w:eastAsia="en-GB"/>
    </w:rPr>
  </w:style>
  <w:style w:type="paragraph" w:customStyle="1" w:styleId="NumPar1">
    <w:name w:val="NumPar 1"/>
    <w:basedOn w:val="Normal"/>
    <w:next w:val="Normal"/>
    <w:rsid w:val="00333FAB"/>
    <w:pPr>
      <w:numPr>
        <w:numId w:val="3"/>
      </w:numPr>
      <w:spacing w:before="120" w:after="120" w:line="240" w:lineRule="auto"/>
    </w:pPr>
    <w:rPr>
      <w:rFonts w:ascii="Times New Roman" w:eastAsia="Times New Roman" w:hAnsi="Times New Roman"/>
      <w:sz w:val="24"/>
      <w:szCs w:val="20"/>
      <w:lang w:val="en-GB" w:eastAsia="zh-CN"/>
    </w:rPr>
  </w:style>
  <w:style w:type="paragraph" w:customStyle="1" w:styleId="NumPar2">
    <w:name w:val="NumPar 2"/>
    <w:basedOn w:val="Normal"/>
    <w:next w:val="Normal"/>
    <w:rsid w:val="00333FAB"/>
    <w:pPr>
      <w:numPr>
        <w:ilvl w:val="1"/>
        <w:numId w:val="3"/>
      </w:numPr>
      <w:spacing w:before="120" w:after="120" w:line="240" w:lineRule="auto"/>
    </w:pPr>
    <w:rPr>
      <w:rFonts w:ascii="Times New Roman" w:eastAsia="Times New Roman" w:hAnsi="Times New Roman"/>
      <w:sz w:val="24"/>
      <w:szCs w:val="20"/>
      <w:lang w:val="en-GB" w:eastAsia="zh-CN"/>
    </w:rPr>
  </w:style>
  <w:style w:type="paragraph" w:customStyle="1" w:styleId="NumPar3">
    <w:name w:val="NumPar 3"/>
    <w:basedOn w:val="Normal"/>
    <w:next w:val="Normal"/>
    <w:rsid w:val="00333FAB"/>
    <w:pPr>
      <w:numPr>
        <w:ilvl w:val="2"/>
        <w:numId w:val="3"/>
      </w:numPr>
      <w:spacing w:before="120" w:after="120" w:line="240" w:lineRule="auto"/>
    </w:pPr>
    <w:rPr>
      <w:rFonts w:ascii="Times New Roman" w:eastAsia="Times New Roman" w:hAnsi="Times New Roman"/>
      <w:sz w:val="24"/>
      <w:szCs w:val="20"/>
      <w:lang w:val="en-GB" w:eastAsia="zh-CN"/>
    </w:rPr>
  </w:style>
  <w:style w:type="paragraph" w:customStyle="1" w:styleId="NumPar4">
    <w:name w:val="NumPar 4"/>
    <w:basedOn w:val="Normal"/>
    <w:next w:val="Normal"/>
    <w:rsid w:val="00333FAB"/>
    <w:pPr>
      <w:numPr>
        <w:ilvl w:val="3"/>
        <w:numId w:val="3"/>
      </w:numPr>
      <w:spacing w:before="120" w:after="120" w:line="240" w:lineRule="auto"/>
    </w:pPr>
    <w:rPr>
      <w:rFonts w:ascii="Times New Roman" w:eastAsia="Times New Roman" w:hAnsi="Times New Roman"/>
      <w:sz w:val="24"/>
      <w:szCs w:val="20"/>
      <w:lang w:val="en-GB" w:eastAsia="zh-CN"/>
    </w:rPr>
  </w:style>
  <w:style w:type="paragraph" w:customStyle="1" w:styleId="Sous-titreobjet">
    <w:name w:val="Sous-titre objet"/>
    <w:basedOn w:val="Normal"/>
    <w:rsid w:val="00333FAB"/>
    <w:pPr>
      <w:spacing w:after="0" w:line="240" w:lineRule="auto"/>
      <w:ind w:firstLine="0"/>
      <w:jc w:val="center"/>
    </w:pPr>
    <w:rPr>
      <w:rFonts w:ascii="Times New Roman" w:eastAsia="Times New Roman" w:hAnsi="Times New Roman"/>
      <w:b/>
      <w:bCs/>
      <w:sz w:val="24"/>
      <w:szCs w:val="24"/>
      <w:lang w:val="en-GB" w:eastAsia="en-GB"/>
    </w:rPr>
  </w:style>
  <w:style w:type="paragraph" w:customStyle="1" w:styleId="SubsectionTitle">
    <w:name w:val="SubsectionTitle"/>
    <w:basedOn w:val="Normal"/>
    <w:link w:val="SubsectionTitleChar"/>
    <w:rsid w:val="00333FAB"/>
    <w:pPr>
      <w:keepNext/>
      <w:spacing w:before="120" w:after="360" w:line="240" w:lineRule="auto"/>
      <w:ind w:firstLine="0"/>
      <w:jc w:val="center"/>
    </w:pPr>
    <w:rPr>
      <w:rFonts w:ascii="Tahoma" w:eastAsia="Times New Roman" w:hAnsi="Tahoma"/>
      <w:b/>
      <w:bCs/>
      <w:smallCaps/>
      <w:sz w:val="28"/>
      <w:szCs w:val="28"/>
      <w:lang w:val="sq-AL" w:eastAsia="en-GB"/>
    </w:rPr>
  </w:style>
  <w:style w:type="character" w:customStyle="1" w:styleId="SubsectionTitleChar">
    <w:name w:val="SubsectionTitle Char"/>
    <w:link w:val="SubsectionTitle"/>
    <w:rsid w:val="00333FAB"/>
    <w:rPr>
      <w:rFonts w:ascii="Tahoma" w:eastAsia="Times New Roman" w:hAnsi="Tahoma" w:cs="Times New Roman"/>
      <w:b/>
      <w:bCs/>
      <w:smallCaps/>
      <w:sz w:val="28"/>
      <w:szCs w:val="28"/>
      <w:lang w:val="sq-AL" w:eastAsia="en-GB"/>
    </w:rPr>
  </w:style>
  <w:style w:type="paragraph" w:customStyle="1" w:styleId="ChapterTitle">
    <w:name w:val="ChapterTitle"/>
    <w:basedOn w:val="Normal"/>
    <w:next w:val="Normal"/>
    <w:rsid w:val="00333FAB"/>
    <w:pPr>
      <w:keepNext/>
      <w:spacing w:before="120" w:after="360" w:line="240" w:lineRule="auto"/>
      <w:ind w:firstLine="0"/>
      <w:jc w:val="center"/>
    </w:pPr>
    <w:rPr>
      <w:rFonts w:ascii="Times New Roman" w:eastAsia="Times New Roman" w:hAnsi="Times New Roman"/>
      <w:b/>
      <w:bCs/>
      <w:sz w:val="32"/>
      <w:szCs w:val="32"/>
      <w:lang w:val="en-GB" w:eastAsia="en-GB"/>
    </w:rPr>
  </w:style>
  <w:style w:type="character" w:customStyle="1" w:styleId="ParagrafiCharChar">
    <w:name w:val="Paragrafi Char Char"/>
    <w:rsid w:val="00333FAB"/>
    <w:rPr>
      <w:rFonts w:ascii="CG Times" w:hAnsi="CG Times"/>
      <w:sz w:val="22"/>
      <w:lang w:val="en-US" w:eastAsia="en-US" w:bidi="ar-SA"/>
    </w:rPr>
  </w:style>
  <w:style w:type="paragraph" w:customStyle="1" w:styleId="SectionTitle">
    <w:name w:val="SectionTitle"/>
    <w:basedOn w:val="Normal"/>
    <w:next w:val="Heading1"/>
    <w:rsid w:val="00333FAB"/>
    <w:pPr>
      <w:keepNext/>
      <w:spacing w:before="120" w:after="360" w:line="240" w:lineRule="auto"/>
      <w:ind w:firstLine="0"/>
      <w:jc w:val="center"/>
    </w:pPr>
    <w:rPr>
      <w:rFonts w:ascii="Tahoma" w:eastAsia="Times New Roman" w:hAnsi="Tahoma"/>
      <w:b/>
      <w:smallCaps/>
      <w:sz w:val="28"/>
      <w:szCs w:val="24"/>
      <w:lang w:val="en-GB" w:eastAsia="de-DE"/>
    </w:rPr>
  </w:style>
  <w:style w:type="character" w:customStyle="1" w:styleId="apple-style-span">
    <w:name w:val="apple-style-span"/>
    <w:rsid w:val="00333FAB"/>
  </w:style>
  <w:style w:type="paragraph" w:styleId="TableofFigures">
    <w:name w:val="table of figures"/>
    <w:basedOn w:val="Normal"/>
    <w:next w:val="Normal"/>
    <w:rsid w:val="00333FAB"/>
    <w:pPr>
      <w:tabs>
        <w:tab w:val="right" w:pos="9412"/>
      </w:tabs>
      <w:spacing w:after="0" w:line="360" w:lineRule="auto"/>
      <w:ind w:firstLine="0"/>
      <w:jc w:val="left"/>
    </w:pPr>
    <w:rPr>
      <w:rFonts w:ascii="Tahoma" w:eastAsia="Times New Roman" w:hAnsi="Tahoma"/>
      <w:lang w:val="de-AT" w:eastAsia="de-DE"/>
    </w:rPr>
  </w:style>
  <w:style w:type="paragraph" w:styleId="ListBullet">
    <w:name w:val="List Bullet"/>
    <w:basedOn w:val="Normal"/>
    <w:rsid w:val="00333FAB"/>
    <w:pPr>
      <w:numPr>
        <w:numId w:val="4"/>
      </w:numPr>
      <w:spacing w:after="0" w:line="360" w:lineRule="auto"/>
      <w:jc w:val="left"/>
    </w:pPr>
    <w:rPr>
      <w:rFonts w:ascii="Tahoma" w:eastAsia="Times New Roman" w:hAnsi="Tahoma"/>
      <w:lang w:val="de-AT" w:eastAsia="de-DE"/>
    </w:rPr>
  </w:style>
  <w:style w:type="paragraph" w:styleId="ListBullet2">
    <w:name w:val="List Bullet 2"/>
    <w:basedOn w:val="Normal"/>
    <w:rsid w:val="00333FAB"/>
    <w:pPr>
      <w:numPr>
        <w:numId w:val="5"/>
      </w:numPr>
      <w:spacing w:after="0" w:line="360" w:lineRule="auto"/>
      <w:jc w:val="left"/>
    </w:pPr>
    <w:rPr>
      <w:rFonts w:ascii="Tahoma" w:eastAsia="Times New Roman" w:hAnsi="Tahoma"/>
      <w:lang w:val="de-AT" w:eastAsia="de-DE"/>
    </w:rPr>
  </w:style>
  <w:style w:type="paragraph" w:styleId="ListBullet3">
    <w:name w:val="List Bullet 3"/>
    <w:basedOn w:val="Normal"/>
    <w:rsid w:val="00333FAB"/>
    <w:pPr>
      <w:numPr>
        <w:numId w:val="6"/>
      </w:numPr>
      <w:spacing w:after="0" w:line="360" w:lineRule="auto"/>
      <w:jc w:val="left"/>
    </w:pPr>
    <w:rPr>
      <w:rFonts w:ascii="Tahoma" w:eastAsia="Times New Roman" w:hAnsi="Tahoma"/>
      <w:lang w:val="de-AT" w:eastAsia="de-DE"/>
    </w:rPr>
  </w:style>
  <w:style w:type="paragraph" w:styleId="ListBullet4">
    <w:name w:val="List Bullet 4"/>
    <w:basedOn w:val="Normal"/>
    <w:rsid w:val="00333FAB"/>
    <w:pPr>
      <w:numPr>
        <w:numId w:val="7"/>
      </w:numPr>
      <w:spacing w:after="0" w:line="360" w:lineRule="auto"/>
      <w:jc w:val="left"/>
    </w:pPr>
    <w:rPr>
      <w:rFonts w:ascii="Tahoma" w:eastAsia="Times New Roman" w:hAnsi="Tahoma"/>
      <w:lang w:val="de-AT" w:eastAsia="de-DE"/>
    </w:rPr>
  </w:style>
  <w:style w:type="paragraph" w:styleId="ListBullet5">
    <w:name w:val="List Bullet 5"/>
    <w:basedOn w:val="Normal"/>
    <w:rsid w:val="00333FAB"/>
    <w:pPr>
      <w:numPr>
        <w:numId w:val="8"/>
      </w:numPr>
      <w:spacing w:after="0" w:line="360" w:lineRule="auto"/>
      <w:jc w:val="left"/>
    </w:pPr>
    <w:rPr>
      <w:rFonts w:ascii="Tahoma" w:eastAsia="Times New Roman" w:hAnsi="Tahoma"/>
      <w:lang w:val="de-AT" w:eastAsia="de-DE"/>
    </w:rPr>
  </w:style>
  <w:style w:type="paragraph" w:styleId="Caption">
    <w:name w:val="caption"/>
    <w:basedOn w:val="Normal"/>
    <w:next w:val="Normal"/>
    <w:qFormat/>
    <w:rsid w:val="00333FAB"/>
    <w:pPr>
      <w:keepNext/>
      <w:keepLines/>
      <w:spacing w:after="0" w:line="360" w:lineRule="auto"/>
      <w:ind w:firstLine="0"/>
      <w:jc w:val="left"/>
    </w:pPr>
    <w:rPr>
      <w:rFonts w:ascii="Tahoma" w:eastAsia="Times New Roman" w:hAnsi="Tahoma"/>
      <w:sz w:val="16"/>
      <w:lang w:val="de-AT" w:eastAsia="de-DE"/>
    </w:rPr>
  </w:style>
  <w:style w:type="paragraph" w:styleId="Index1">
    <w:name w:val="index 1"/>
    <w:basedOn w:val="Normal"/>
    <w:next w:val="Normal"/>
    <w:autoRedefine/>
    <w:rsid w:val="00333FAB"/>
    <w:pPr>
      <w:tabs>
        <w:tab w:val="right" w:pos="2659"/>
      </w:tabs>
      <w:spacing w:after="0" w:line="240" w:lineRule="auto"/>
      <w:ind w:left="221" w:hanging="221"/>
      <w:jc w:val="left"/>
    </w:pPr>
    <w:rPr>
      <w:rFonts w:ascii="Tahoma" w:eastAsia="Times New Roman" w:hAnsi="Tahoma"/>
      <w:sz w:val="20"/>
      <w:lang w:val="de-AT" w:eastAsia="de-DE"/>
    </w:rPr>
  </w:style>
  <w:style w:type="paragraph" w:styleId="Index2">
    <w:name w:val="index 2"/>
    <w:basedOn w:val="Normal"/>
    <w:next w:val="Normal"/>
    <w:autoRedefine/>
    <w:semiHidden/>
    <w:rsid w:val="00333FAB"/>
    <w:pPr>
      <w:tabs>
        <w:tab w:val="right" w:pos="2659"/>
      </w:tabs>
      <w:spacing w:after="0" w:line="240" w:lineRule="auto"/>
      <w:ind w:left="442" w:hanging="221"/>
      <w:jc w:val="left"/>
    </w:pPr>
    <w:rPr>
      <w:rFonts w:ascii="Tahoma" w:eastAsia="Times New Roman" w:hAnsi="Tahoma"/>
      <w:sz w:val="20"/>
      <w:lang w:val="de-AT" w:eastAsia="de-DE"/>
    </w:rPr>
  </w:style>
  <w:style w:type="paragraph" w:styleId="Index3">
    <w:name w:val="index 3"/>
    <w:basedOn w:val="Normal"/>
    <w:next w:val="Normal"/>
    <w:autoRedefine/>
    <w:semiHidden/>
    <w:rsid w:val="00333FAB"/>
    <w:pPr>
      <w:tabs>
        <w:tab w:val="right" w:pos="2659"/>
      </w:tabs>
      <w:spacing w:after="0" w:line="240" w:lineRule="auto"/>
      <w:ind w:left="663" w:hanging="221"/>
      <w:jc w:val="left"/>
    </w:pPr>
    <w:rPr>
      <w:rFonts w:ascii="Tahoma" w:eastAsia="Times New Roman" w:hAnsi="Tahoma"/>
      <w:sz w:val="20"/>
      <w:lang w:val="de-AT" w:eastAsia="de-DE"/>
    </w:rPr>
  </w:style>
  <w:style w:type="paragraph" w:styleId="Index4">
    <w:name w:val="index 4"/>
    <w:basedOn w:val="Normal"/>
    <w:next w:val="Normal"/>
    <w:autoRedefine/>
    <w:semiHidden/>
    <w:rsid w:val="00333FAB"/>
    <w:pPr>
      <w:tabs>
        <w:tab w:val="right" w:pos="2659"/>
      </w:tabs>
      <w:spacing w:after="0" w:line="240" w:lineRule="auto"/>
      <w:ind w:left="879" w:hanging="221"/>
      <w:jc w:val="left"/>
    </w:pPr>
    <w:rPr>
      <w:rFonts w:ascii="Tahoma" w:eastAsia="Times New Roman" w:hAnsi="Tahoma"/>
      <w:sz w:val="20"/>
      <w:lang w:val="de-AT" w:eastAsia="de-DE"/>
    </w:rPr>
  </w:style>
  <w:style w:type="paragraph" w:styleId="Index5">
    <w:name w:val="index 5"/>
    <w:basedOn w:val="Normal"/>
    <w:next w:val="Normal"/>
    <w:autoRedefine/>
    <w:semiHidden/>
    <w:rsid w:val="00333FAB"/>
    <w:pPr>
      <w:tabs>
        <w:tab w:val="right" w:pos="2659"/>
      </w:tabs>
      <w:spacing w:after="0" w:line="240" w:lineRule="auto"/>
      <w:ind w:left="1100" w:hanging="221"/>
      <w:jc w:val="left"/>
    </w:pPr>
    <w:rPr>
      <w:rFonts w:ascii="Tahoma" w:eastAsia="Times New Roman" w:hAnsi="Tahoma"/>
      <w:sz w:val="20"/>
      <w:lang w:val="de-AT" w:eastAsia="de-DE"/>
    </w:rPr>
  </w:style>
  <w:style w:type="paragraph" w:styleId="Index6">
    <w:name w:val="index 6"/>
    <w:basedOn w:val="Normal"/>
    <w:next w:val="Normal"/>
    <w:autoRedefine/>
    <w:semiHidden/>
    <w:rsid w:val="00333FAB"/>
    <w:pPr>
      <w:tabs>
        <w:tab w:val="right" w:pos="2659"/>
      </w:tabs>
      <w:spacing w:after="0" w:line="240" w:lineRule="auto"/>
      <w:ind w:left="1321" w:hanging="221"/>
      <w:jc w:val="left"/>
    </w:pPr>
    <w:rPr>
      <w:rFonts w:ascii="Tahoma" w:eastAsia="Times New Roman" w:hAnsi="Tahoma"/>
      <w:sz w:val="20"/>
      <w:lang w:val="de-AT" w:eastAsia="de-DE"/>
    </w:rPr>
  </w:style>
  <w:style w:type="paragraph" w:styleId="Index7">
    <w:name w:val="index 7"/>
    <w:basedOn w:val="Normal"/>
    <w:next w:val="Normal"/>
    <w:autoRedefine/>
    <w:semiHidden/>
    <w:rsid w:val="00333FAB"/>
    <w:pPr>
      <w:tabs>
        <w:tab w:val="right" w:pos="2659"/>
      </w:tabs>
      <w:spacing w:after="0" w:line="240" w:lineRule="auto"/>
      <w:ind w:left="1542" w:hanging="221"/>
      <w:jc w:val="left"/>
    </w:pPr>
    <w:rPr>
      <w:rFonts w:ascii="Tahoma" w:eastAsia="Times New Roman" w:hAnsi="Tahoma"/>
      <w:sz w:val="20"/>
      <w:lang w:val="de-AT" w:eastAsia="de-DE"/>
    </w:rPr>
  </w:style>
  <w:style w:type="paragraph" w:styleId="Index8">
    <w:name w:val="index 8"/>
    <w:basedOn w:val="Normal"/>
    <w:next w:val="Normal"/>
    <w:autoRedefine/>
    <w:semiHidden/>
    <w:rsid w:val="00333FAB"/>
    <w:pPr>
      <w:tabs>
        <w:tab w:val="right" w:pos="2659"/>
      </w:tabs>
      <w:spacing w:after="0" w:line="240" w:lineRule="auto"/>
      <w:ind w:left="1763" w:hanging="221"/>
      <w:jc w:val="left"/>
    </w:pPr>
    <w:rPr>
      <w:rFonts w:ascii="Tahoma" w:eastAsia="Times New Roman" w:hAnsi="Tahoma"/>
      <w:sz w:val="20"/>
      <w:lang w:val="de-AT" w:eastAsia="de-DE"/>
    </w:rPr>
  </w:style>
  <w:style w:type="paragraph" w:styleId="Index9">
    <w:name w:val="index 9"/>
    <w:basedOn w:val="Normal"/>
    <w:next w:val="Normal"/>
    <w:autoRedefine/>
    <w:semiHidden/>
    <w:rsid w:val="00333FAB"/>
    <w:pPr>
      <w:tabs>
        <w:tab w:val="right" w:pos="2659"/>
      </w:tabs>
      <w:spacing w:after="0" w:line="240" w:lineRule="auto"/>
      <w:ind w:left="1979" w:hanging="221"/>
      <w:jc w:val="left"/>
    </w:pPr>
    <w:rPr>
      <w:rFonts w:ascii="Tahoma" w:eastAsia="Times New Roman" w:hAnsi="Tahoma"/>
      <w:sz w:val="20"/>
      <w:lang w:val="de-AT" w:eastAsia="de-DE"/>
    </w:rPr>
  </w:style>
  <w:style w:type="paragraph" w:styleId="IndexHeading">
    <w:name w:val="index heading"/>
    <w:basedOn w:val="Normal"/>
    <w:next w:val="Index1"/>
    <w:rsid w:val="00333FAB"/>
    <w:pPr>
      <w:spacing w:after="0" w:line="360" w:lineRule="auto"/>
      <w:ind w:firstLine="0"/>
      <w:jc w:val="left"/>
    </w:pPr>
    <w:rPr>
      <w:rFonts w:ascii="Tahoma" w:eastAsia="Times New Roman" w:hAnsi="Tahoma"/>
      <w:lang w:val="de-AT" w:eastAsia="de-DE"/>
    </w:rPr>
  </w:style>
  <w:style w:type="paragraph" w:styleId="List">
    <w:name w:val="List"/>
    <w:basedOn w:val="Normal"/>
    <w:rsid w:val="00333FAB"/>
    <w:pPr>
      <w:spacing w:after="0" w:line="360" w:lineRule="auto"/>
      <w:ind w:left="454" w:hanging="454"/>
      <w:jc w:val="left"/>
    </w:pPr>
    <w:rPr>
      <w:rFonts w:ascii="Tahoma" w:eastAsia="Times New Roman" w:hAnsi="Tahoma"/>
      <w:lang w:val="de-AT" w:eastAsia="de-DE"/>
    </w:rPr>
  </w:style>
  <w:style w:type="paragraph" w:styleId="List2">
    <w:name w:val="List 2"/>
    <w:basedOn w:val="Normal"/>
    <w:rsid w:val="00333FAB"/>
    <w:pPr>
      <w:spacing w:after="0" w:line="360" w:lineRule="auto"/>
      <w:ind w:left="681" w:hanging="454"/>
      <w:jc w:val="left"/>
    </w:pPr>
    <w:rPr>
      <w:rFonts w:ascii="Tahoma" w:eastAsia="Times New Roman" w:hAnsi="Tahoma"/>
      <w:lang w:val="de-AT" w:eastAsia="de-DE"/>
    </w:rPr>
  </w:style>
  <w:style w:type="paragraph" w:styleId="List3">
    <w:name w:val="List 3"/>
    <w:basedOn w:val="Normal"/>
    <w:rsid w:val="00333FAB"/>
    <w:pPr>
      <w:spacing w:after="0" w:line="360" w:lineRule="auto"/>
      <w:ind w:left="908" w:hanging="454"/>
      <w:jc w:val="left"/>
    </w:pPr>
    <w:rPr>
      <w:rFonts w:ascii="Tahoma" w:eastAsia="Times New Roman" w:hAnsi="Tahoma"/>
      <w:lang w:val="de-AT" w:eastAsia="de-DE"/>
    </w:rPr>
  </w:style>
  <w:style w:type="paragraph" w:styleId="List4">
    <w:name w:val="List 4"/>
    <w:basedOn w:val="Normal"/>
    <w:rsid w:val="00333FAB"/>
    <w:pPr>
      <w:spacing w:after="0" w:line="360" w:lineRule="auto"/>
      <w:ind w:left="1134" w:hanging="454"/>
      <w:jc w:val="left"/>
    </w:pPr>
    <w:rPr>
      <w:rFonts w:ascii="Tahoma" w:eastAsia="Times New Roman" w:hAnsi="Tahoma"/>
      <w:lang w:val="de-AT" w:eastAsia="de-DE"/>
    </w:rPr>
  </w:style>
  <w:style w:type="paragraph" w:styleId="List5">
    <w:name w:val="List 5"/>
    <w:basedOn w:val="Normal"/>
    <w:rsid w:val="00333FAB"/>
    <w:pPr>
      <w:spacing w:after="0" w:line="360" w:lineRule="auto"/>
      <w:ind w:left="1361" w:hanging="454"/>
      <w:jc w:val="left"/>
    </w:pPr>
    <w:rPr>
      <w:rFonts w:ascii="Tahoma" w:eastAsia="Times New Roman" w:hAnsi="Tahoma"/>
      <w:lang w:val="de-AT" w:eastAsia="de-DE"/>
    </w:rPr>
  </w:style>
  <w:style w:type="paragraph" w:styleId="ListContinue">
    <w:name w:val="List Continue"/>
    <w:basedOn w:val="Normal"/>
    <w:rsid w:val="00333FAB"/>
    <w:pPr>
      <w:spacing w:after="0" w:line="360" w:lineRule="auto"/>
      <w:ind w:left="227" w:firstLine="0"/>
      <w:jc w:val="left"/>
    </w:pPr>
    <w:rPr>
      <w:rFonts w:ascii="Tahoma" w:eastAsia="Times New Roman" w:hAnsi="Tahoma"/>
      <w:lang w:val="de-AT" w:eastAsia="de-DE"/>
    </w:rPr>
  </w:style>
  <w:style w:type="paragraph" w:styleId="ListContinue2">
    <w:name w:val="List Continue 2"/>
    <w:basedOn w:val="Normal"/>
    <w:rsid w:val="00333FAB"/>
    <w:pPr>
      <w:spacing w:after="0" w:line="360" w:lineRule="auto"/>
      <w:ind w:left="454" w:firstLine="0"/>
      <w:jc w:val="left"/>
    </w:pPr>
    <w:rPr>
      <w:rFonts w:ascii="Tahoma" w:eastAsia="Times New Roman" w:hAnsi="Tahoma"/>
      <w:lang w:val="de-AT" w:eastAsia="de-DE"/>
    </w:rPr>
  </w:style>
  <w:style w:type="paragraph" w:styleId="ListContinue3">
    <w:name w:val="List Continue 3"/>
    <w:basedOn w:val="Normal"/>
    <w:rsid w:val="00333FAB"/>
    <w:pPr>
      <w:spacing w:after="0" w:line="360" w:lineRule="auto"/>
      <w:ind w:left="680" w:firstLine="0"/>
      <w:jc w:val="left"/>
    </w:pPr>
    <w:rPr>
      <w:rFonts w:ascii="Tahoma" w:eastAsia="Times New Roman" w:hAnsi="Tahoma"/>
      <w:lang w:val="de-AT" w:eastAsia="de-DE"/>
    </w:rPr>
  </w:style>
  <w:style w:type="paragraph" w:styleId="ListContinue4">
    <w:name w:val="List Continue 4"/>
    <w:basedOn w:val="Normal"/>
    <w:rsid w:val="00333FAB"/>
    <w:pPr>
      <w:spacing w:after="0" w:line="360" w:lineRule="auto"/>
      <w:ind w:left="907" w:firstLine="0"/>
      <w:jc w:val="left"/>
    </w:pPr>
    <w:rPr>
      <w:rFonts w:ascii="Tahoma" w:eastAsia="Times New Roman" w:hAnsi="Tahoma"/>
      <w:lang w:val="de-AT" w:eastAsia="de-DE"/>
    </w:rPr>
  </w:style>
  <w:style w:type="paragraph" w:styleId="ListContinue5">
    <w:name w:val="List Continue 5"/>
    <w:basedOn w:val="Normal"/>
    <w:rsid w:val="00333FAB"/>
    <w:pPr>
      <w:spacing w:after="0" w:line="360" w:lineRule="auto"/>
      <w:ind w:left="1134" w:firstLine="0"/>
      <w:jc w:val="left"/>
    </w:pPr>
    <w:rPr>
      <w:rFonts w:ascii="Tahoma" w:eastAsia="Times New Roman" w:hAnsi="Tahoma"/>
      <w:lang w:val="de-AT" w:eastAsia="de-DE"/>
    </w:rPr>
  </w:style>
  <w:style w:type="paragraph" w:styleId="ListNumber">
    <w:name w:val="List Number"/>
    <w:basedOn w:val="Normal"/>
    <w:rsid w:val="00333FAB"/>
    <w:pPr>
      <w:numPr>
        <w:numId w:val="9"/>
      </w:numPr>
      <w:spacing w:after="0" w:line="360" w:lineRule="auto"/>
      <w:jc w:val="left"/>
    </w:pPr>
    <w:rPr>
      <w:rFonts w:ascii="Tahoma" w:eastAsia="Times New Roman" w:hAnsi="Tahoma"/>
      <w:lang w:val="de-AT" w:eastAsia="de-DE"/>
    </w:rPr>
  </w:style>
  <w:style w:type="paragraph" w:styleId="ListNumber2">
    <w:name w:val="List Number 2"/>
    <w:basedOn w:val="Normal"/>
    <w:rsid w:val="00333FAB"/>
    <w:pPr>
      <w:numPr>
        <w:numId w:val="10"/>
      </w:numPr>
      <w:spacing w:after="0" w:line="360" w:lineRule="auto"/>
      <w:jc w:val="left"/>
    </w:pPr>
    <w:rPr>
      <w:rFonts w:ascii="Tahoma" w:eastAsia="Times New Roman" w:hAnsi="Tahoma"/>
      <w:lang w:val="de-AT" w:eastAsia="de-DE"/>
    </w:rPr>
  </w:style>
  <w:style w:type="paragraph" w:styleId="ListNumber3">
    <w:name w:val="List Number 3"/>
    <w:basedOn w:val="Normal"/>
    <w:rsid w:val="00333FAB"/>
    <w:pPr>
      <w:numPr>
        <w:numId w:val="11"/>
      </w:numPr>
      <w:spacing w:after="0" w:line="360" w:lineRule="auto"/>
      <w:jc w:val="left"/>
    </w:pPr>
    <w:rPr>
      <w:rFonts w:ascii="Tahoma" w:eastAsia="Times New Roman" w:hAnsi="Tahoma"/>
      <w:lang w:val="de-AT" w:eastAsia="de-DE"/>
    </w:rPr>
  </w:style>
  <w:style w:type="character" w:styleId="CommentReference">
    <w:name w:val="annotation reference"/>
    <w:unhideWhenUsed/>
    <w:rsid w:val="00333FAB"/>
    <w:rPr>
      <w:sz w:val="16"/>
      <w:szCs w:val="16"/>
    </w:rPr>
  </w:style>
  <w:style w:type="paragraph" w:styleId="CommentText">
    <w:name w:val="annotation text"/>
    <w:aliases w:val=" Char"/>
    <w:basedOn w:val="Normal"/>
    <w:link w:val="CommentTextChar"/>
    <w:unhideWhenUsed/>
    <w:rsid w:val="00333FAB"/>
    <w:rPr>
      <w:rFonts w:eastAsia="MS Mincho"/>
      <w:sz w:val="20"/>
      <w:szCs w:val="20"/>
      <w:lang w:val="sq-AL"/>
    </w:rPr>
  </w:style>
  <w:style w:type="character" w:customStyle="1" w:styleId="CommentTextChar">
    <w:name w:val="Comment Text Char"/>
    <w:aliases w:val=" Char Char1"/>
    <w:basedOn w:val="DefaultParagraphFont"/>
    <w:link w:val="CommentText"/>
    <w:rsid w:val="00333FAB"/>
    <w:rPr>
      <w:rFonts w:ascii="Calibri" w:eastAsia="MS Mincho" w:hAnsi="Calibri" w:cs="Times New Roman"/>
      <w:sz w:val="20"/>
      <w:szCs w:val="20"/>
      <w:lang w:val="sq-AL"/>
    </w:rPr>
  </w:style>
  <w:style w:type="paragraph" w:styleId="CommentSubject">
    <w:name w:val="annotation subject"/>
    <w:basedOn w:val="CommentText"/>
    <w:next w:val="CommentText"/>
    <w:link w:val="CommentSubjectChar"/>
    <w:unhideWhenUsed/>
    <w:rsid w:val="00333FAB"/>
    <w:rPr>
      <w:b/>
      <w:bCs/>
    </w:rPr>
  </w:style>
  <w:style w:type="character" w:customStyle="1" w:styleId="CommentSubjectChar">
    <w:name w:val="Comment Subject Char"/>
    <w:basedOn w:val="CommentTextChar"/>
    <w:link w:val="CommentSubject"/>
    <w:rsid w:val="00333FAB"/>
    <w:rPr>
      <w:rFonts w:ascii="Calibri" w:eastAsia="MS Mincho" w:hAnsi="Calibri" w:cs="Times New Roman"/>
      <w:b/>
      <w:bCs/>
      <w:sz w:val="20"/>
      <w:szCs w:val="20"/>
      <w:lang w:val="sq-AL"/>
    </w:rPr>
  </w:style>
  <w:style w:type="paragraph" w:styleId="ListNumber4">
    <w:name w:val="List Number 4"/>
    <w:basedOn w:val="Normal"/>
    <w:rsid w:val="00333FAB"/>
    <w:pPr>
      <w:numPr>
        <w:numId w:val="12"/>
      </w:numPr>
      <w:spacing w:after="0" w:line="360" w:lineRule="auto"/>
      <w:jc w:val="left"/>
    </w:pPr>
    <w:rPr>
      <w:rFonts w:ascii="Tahoma" w:eastAsia="Times New Roman" w:hAnsi="Tahoma"/>
      <w:lang w:val="de-AT" w:eastAsia="de-DE"/>
    </w:rPr>
  </w:style>
  <w:style w:type="paragraph" w:styleId="ListNumber5">
    <w:name w:val="List Number 5"/>
    <w:basedOn w:val="Normal"/>
    <w:rsid w:val="00333FAB"/>
    <w:pPr>
      <w:numPr>
        <w:numId w:val="13"/>
      </w:numPr>
      <w:spacing w:after="0" w:line="360" w:lineRule="auto"/>
      <w:jc w:val="left"/>
    </w:pPr>
    <w:rPr>
      <w:rFonts w:ascii="Tahoma" w:eastAsia="Times New Roman" w:hAnsi="Tahoma"/>
      <w:lang w:val="de-AT" w:eastAsia="de-DE"/>
    </w:rPr>
  </w:style>
  <w:style w:type="numbering" w:customStyle="1" w:styleId="NoList1">
    <w:name w:val="No List1"/>
    <w:next w:val="NoList"/>
    <w:semiHidden/>
    <w:unhideWhenUsed/>
    <w:rsid w:val="00333FAB"/>
  </w:style>
  <w:style w:type="paragraph" w:styleId="MacroText">
    <w:name w:val="macro"/>
    <w:link w:val="MacroTextChar"/>
    <w:semiHidden/>
    <w:rsid w:val="00333FAB"/>
    <w:pPr>
      <w:tabs>
        <w:tab w:val="left" w:pos="480"/>
        <w:tab w:val="left" w:pos="960"/>
        <w:tab w:val="left" w:pos="1440"/>
        <w:tab w:val="left" w:pos="1920"/>
        <w:tab w:val="left" w:pos="2400"/>
        <w:tab w:val="left" w:pos="2880"/>
        <w:tab w:val="left" w:pos="3360"/>
        <w:tab w:val="left" w:pos="3840"/>
        <w:tab w:val="left" w:pos="4320"/>
      </w:tabs>
      <w:spacing w:after="0" w:line="240" w:lineRule="auto"/>
    </w:pPr>
    <w:rPr>
      <w:rFonts w:ascii="Courier New" w:eastAsia="Times New Roman" w:hAnsi="Courier New" w:cs="Times New Roman"/>
      <w:lang w:val="de-DE" w:eastAsia="de-DE"/>
    </w:rPr>
  </w:style>
  <w:style w:type="character" w:customStyle="1" w:styleId="MacroTextChar">
    <w:name w:val="Macro Text Char"/>
    <w:basedOn w:val="DefaultParagraphFont"/>
    <w:link w:val="MacroText"/>
    <w:semiHidden/>
    <w:rsid w:val="00333FAB"/>
    <w:rPr>
      <w:rFonts w:ascii="Courier New" w:eastAsia="Times New Roman" w:hAnsi="Courier New" w:cs="Times New Roman"/>
      <w:lang w:val="de-DE" w:eastAsia="de-DE"/>
    </w:rPr>
  </w:style>
  <w:style w:type="paragraph" w:styleId="NormalIndent">
    <w:name w:val="Normal Indent"/>
    <w:basedOn w:val="Normal"/>
    <w:link w:val="NormalIndentChar"/>
    <w:rsid w:val="00333FAB"/>
    <w:pPr>
      <w:spacing w:after="0" w:line="360" w:lineRule="auto"/>
      <w:ind w:left="454" w:firstLine="0"/>
      <w:jc w:val="left"/>
    </w:pPr>
    <w:rPr>
      <w:rFonts w:ascii="Tahoma" w:eastAsia="Times New Roman" w:hAnsi="Tahoma"/>
      <w:lang w:val="de-AT" w:eastAsia="de-DE"/>
    </w:rPr>
  </w:style>
  <w:style w:type="paragraph" w:styleId="EnvelopeReturn">
    <w:name w:val="envelope return"/>
    <w:basedOn w:val="Normal"/>
    <w:rsid w:val="00333FAB"/>
    <w:pPr>
      <w:spacing w:after="0" w:line="240" w:lineRule="auto"/>
      <w:ind w:firstLine="0"/>
      <w:jc w:val="left"/>
    </w:pPr>
    <w:rPr>
      <w:rFonts w:ascii="Tahoma" w:eastAsia="Times New Roman" w:hAnsi="Tahoma"/>
      <w:sz w:val="20"/>
      <w:lang w:val="de-AT" w:eastAsia="de-DE"/>
    </w:rPr>
  </w:style>
  <w:style w:type="paragraph" w:styleId="EnvelopeAddress">
    <w:name w:val="envelope address"/>
    <w:basedOn w:val="Normal"/>
    <w:rsid w:val="00333FAB"/>
    <w:pPr>
      <w:framePr w:w="7938" w:h="2835" w:hRule="exact" w:hSpace="142" w:vSpace="142" w:wrap="around" w:hAnchor="page" w:xAlign="center" w:yAlign="bottom"/>
      <w:spacing w:after="0" w:line="240" w:lineRule="auto"/>
      <w:ind w:left="2835" w:firstLine="0"/>
      <w:jc w:val="left"/>
    </w:pPr>
    <w:rPr>
      <w:rFonts w:ascii="Tahoma" w:eastAsia="Times New Roman" w:hAnsi="Tahoma"/>
      <w:sz w:val="24"/>
      <w:szCs w:val="24"/>
      <w:lang w:val="de-AT" w:eastAsia="de-DE"/>
    </w:rPr>
  </w:style>
  <w:style w:type="character" w:styleId="LineNumber">
    <w:name w:val="line number"/>
    <w:rsid w:val="00333FAB"/>
    <w:rPr>
      <w:rFonts w:ascii="Tahoma" w:hAnsi="Tahoma"/>
      <w:sz w:val="22"/>
    </w:rPr>
  </w:style>
  <w:style w:type="paragraph" w:styleId="BlockText">
    <w:name w:val="Block Text"/>
    <w:basedOn w:val="Normal"/>
    <w:rsid w:val="00333FAB"/>
    <w:pPr>
      <w:spacing w:after="120" w:line="360" w:lineRule="auto"/>
      <w:ind w:left="1440" w:right="1440" w:firstLine="0"/>
      <w:jc w:val="left"/>
    </w:pPr>
    <w:rPr>
      <w:rFonts w:ascii="Tahoma" w:eastAsia="Times New Roman" w:hAnsi="Tahoma"/>
      <w:lang w:val="de-AT" w:eastAsia="de-DE"/>
    </w:rPr>
  </w:style>
  <w:style w:type="paragraph" w:styleId="Date">
    <w:name w:val="Date"/>
    <w:basedOn w:val="Normal"/>
    <w:next w:val="Normal"/>
    <w:link w:val="DateChar"/>
    <w:rsid w:val="00333FAB"/>
    <w:pPr>
      <w:spacing w:after="0" w:line="360" w:lineRule="auto"/>
      <w:ind w:firstLine="0"/>
      <w:jc w:val="left"/>
    </w:pPr>
    <w:rPr>
      <w:rFonts w:ascii="Tahoma" w:eastAsia="Times New Roman" w:hAnsi="Tahoma"/>
      <w:lang w:val="de-AT" w:eastAsia="de-DE"/>
    </w:rPr>
  </w:style>
  <w:style w:type="character" w:customStyle="1" w:styleId="DateChar">
    <w:name w:val="Date Char"/>
    <w:basedOn w:val="DefaultParagraphFont"/>
    <w:link w:val="Date"/>
    <w:rsid w:val="00333FAB"/>
    <w:rPr>
      <w:rFonts w:ascii="Tahoma" w:eastAsia="Times New Roman" w:hAnsi="Tahoma" w:cs="Times New Roman"/>
      <w:lang w:val="de-AT" w:eastAsia="de-DE"/>
    </w:rPr>
  </w:style>
  <w:style w:type="character" w:customStyle="1" w:styleId="Emphasis1">
    <w:name w:val="Emphasis1"/>
    <w:semiHidden/>
    <w:rsid w:val="00333FAB"/>
  </w:style>
  <w:style w:type="paragraph" w:styleId="NoteHeading">
    <w:name w:val="Note Heading"/>
    <w:basedOn w:val="Normal"/>
    <w:next w:val="Normal"/>
    <w:link w:val="NoteHeadingChar"/>
    <w:rsid w:val="00333FAB"/>
    <w:pPr>
      <w:spacing w:after="0" w:line="360" w:lineRule="auto"/>
      <w:ind w:firstLine="0"/>
      <w:jc w:val="left"/>
    </w:pPr>
    <w:rPr>
      <w:rFonts w:ascii="Tahoma" w:eastAsia="Times New Roman" w:hAnsi="Tahoma"/>
      <w:lang w:val="de-AT" w:eastAsia="de-DE"/>
    </w:rPr>
  </w:style>
  <w:style w:type="character" w:customStyle="1" w:styleId="NoteHeadingChar">
    <w:name w:val="Note Heading Char"/>
    <w:basedOn w:val="DefaultParagraphFont"/>
    <w:link w:val="NoteHeading"/>
    <w:rsid w:val="00333FAB"/>
    <w:rPr>
      <w:rFonts w:ascii="Tahoma" w:eastAsia="Times New Roman" w:hAnsi="Tahoma" w:cs="Times New Roman"/>
      <w:lang w:val="de-AT" w:eastAsia="de-DE"/>
    </w:rPr>
  </w:style>
  <w:style w:type="paragraph" w:styleId="MessageHeader">
    <w:name w:val="Message Header"/>
    <w:basedOn w:val="Normal"/>
    <w:link w:val="MessageHeaderChar"/>
    <w:semiHidden/>
    <w:rsid w:val="00333FAB"/>
    <w:pPr>
      <w:pBdr>
        <w:top w:val="single" w:sz="6" w:space="1" w:color="auto"/>
        <w:left w:val="single" w:sz="6" w:space="1" w:color="auto"/>
        <w:bottom w:val="single" w:sz="6" w:space="1" w:color="auto"/>
        <w:right w:val="single" w:sz="6" w:space="1" w:color="auto"/>
      </w:pBdr>
      <w:shd w:val="pct20" w:color="auto" w:fill="auto"/>
      <w:spacing w:after="0" w:line="360" w:lineRule="auto"/>
      <w:ind w:left="1134" w:hanging="1134"/>
      <w:jc w:val="left"/>
    </w:pPr>
    <w:rPr>
      <w:rFonts w:ascii="Tahoma" w:eastAsia="Times New Roman" w:hAnsi="Tahoma"/>
      <w:sz w:val="24"/>
      <w:szCs w:val="24"/>
      <w:lang w:val="de-AT" w:eastAsia="de-DE"/>
    </w:rPr>
  </w:style>
  <w:style w:type="character" w:customStyle="1" w:styleId="MessageHeaderChar">
    <w:name w:val="Message Header Char"/>
    <w:basedOn w:val="DefaultParagraphFont"/>
    <w:link w:val="MessageHeader"/>
    <w:semiHidden/>
    <w:rsid w:val="00333FAB"/>
    <w:rPr>
      <w:rFonts w:ascii="Tahoma" w:eastAsia="Times New Roman" w:hAnsi="Tahoma" w:cs="Times New Roman"/>
      <w:sz w:val="24"/>
      <w:szCs w:val="24"/>
      <w:shd w:val="pct20" w:color="auto" w:fill="auto"/>
      <w:lang w:val="de-AT" w:eastAsia="de-DE"/>
    </w:rPr>
  </w:style>
  <w:style w:type="paragraph" w:customStyle="1" w:styleId="Textkrper-Einzug">
    <w:name w:val="Textkörper-Einzug"/>
    <w:basedOn w:val="Normal"/>
    <w:semiHidden/>
    <w:rsid w:val="00333FAB"/>
    <w:pPr>
      <w:spacing w:after="120" w:line="360" w:lineRule="auto"/>
      <w:ind w:left="284" w:firstLine="0"/>
      <w:jc w:val="left"/>
    </w:pPr>
    <w:rPr>
      <w:rFonts w:ascii="Tahoma" w:eastAsia="Times New Roman" w:hAnsi="Tahoma"/>
      <w:lang w:val="de-AT" w:eastAsia="de-DE"/>
    </w:rPr>
  </w:style>
  <w:style w:type="paragraph" w:styleId="EndnoteText">
    <w:name w:val="endnote text"/>
    <w:aliases w:val=" Char Char"/>
    <w:basedOn w:val="Normal"/>
    <w:link w:val="EndnoteTextChar"/>
    <w:unhideWhenUsed/>
    <w:rsid w:val="00333FAB"/>
    <w:pPr>
      <w:spacing w:after="0" w:line="240" w:lineRule="auto"/>
    </w:pPr>
    <w:rPr>
      <w:rFonts w:ascii="Tahoma" w:eastAsia="Times New Roman" w:hAnsi="Tahoma"/>
      <w:sz w:val="20"/>
      <w:szCs w:val="20"/>
    </w:rPr>
  </w:style>
  <w:style w:type="character" w:customStyle="1" w:styleId="EndnoteTextChar">
    <w:name w:val="Endnote Text Char"/>
    <w:aliases w:val=" Char Char Char"/>
    <w:basedOn w:val="DefaultParagraphFont"/>
    <w:link w:val="EndnoteText"/>
    <w:rsid w:val="00333FAB"/>
    <w:rPr>
      <w:rFonts w:ascii="Tahoma" w:eastAsia="Times New Roman" w:hAnsi="Tahoma" w:cs="Times New Roman"/>
      <w:sz w:val="20"/>
      <w:szCs w:val="20"/>
    </w:rPr>
  </w:style>
  <w:style w:type="character" w:styleId="EndnoteReference">
    <w:name w:val="endnote reference"/>
    <w:unhideWhenUsed/>
    <w:rsid w:val="00333FAB"/>
    <w:rPr>
      <w:vertAlign w:val="superscript"/>
    </w:rPr>
  </w:style>
  <w:style w:type="paragraph" w:styleId="BodyTextFirstIndent2">
    <w:name w:val="Body Text First Indent 2"/>
    <w:basedOn w:val="BodyTextIndent"/>
    <w:link w:val="BodyTextFirstIndent2Char"/>
    <w:semiHidden/>
    <w:rsid w:val="00333FAB"/>
    <w:pPr>
      <w:spacing w:line="360" w:lineRule="auto"/>
      <w:ind w:left="284" w:firstLine="210"/>
      <w:jc w:val="left"/>
    </w:pPr>
    <w:rPr>
      <w:rFonts w:ascii="Tahoma" w:eastAsia="Times New Roman" w:hAnsi="Tahoma"/>
      <w:lang w:val="de-AT" w:eastAsia="de-DE"/>
    </w:rPr>
  </w:style>
  <w:style w:type="character" w:customStyle="1" w:styleId="BodyTextFirstIndent2Char">
    <w:name w:val="Body Text First Indent 2 Char"/>
    <w:basedOn w:val="BodyTextIndentChar"/>
    <w:link w:val="BodyTextFirstIndent2"/>
    <w:semiHidden/>
    <w:rsid w:val="00333FAB"/>
    <w:rPr>
      <w:rFonts w:ascii="Tahoma" w:eastAsia="Times New Roman" w:hAnsi="Tahoma" w:cs="Times New Roman"/>
      <w:lang w:val="de-AT" w:eastAsia="de-DE"/>
    </w:rPr>
  </w:style>
  <w:style w:type="numbering" w:styleId="111111">
    <w:name w:val="Outline List 2"/>
    <w:basedOn w:val="NoList"/>
    <w:semiHidden/>
    <w:rsid w:val="00333FAB"/>
    <w:pPr>
      <w:numPr>
        <w:numId w:val="14"/>
      </w:numPr>
    </w:pPr>
  </w:style>
  <w:style w:type="paragraph" w:customStyle="1" w:styleId="Zusatz2">
    <w:name w:val="Zusatz 2"/>
    <w:basedOn w:val="Normal"/>
    <w:next w:val="Normal"/>
    <w:semiHidden/>
    <w:rsid w:val="00333FAB"/>
    <w:pPr>
      <w:spacing w:after="0" w:line="360" w:lineRule="auto"/>
      <w:ind w:firstLine="0"/>
      <w:jc w:val="left"/>
    </w:pPr>
    <w:rPr>
      <w:rFonts w:ascii="Tahoma" w:eastAsia="Times New Roman" w:hAnsi="Tahoma"/>
      <w:lang w:val="de-AT" w:eastAsia="de-DE"/>
    </w:rPr>
  </w:style>
  <w:style w:type="paragraph" w:customStyle="1" w:styleId="Zusatz1">
    <w:name w:val="Zusatz 1"/>
    <w:basedOn w:val="Normal"/>
    <w:next w:val="Normal"/>
    <w:semiHidden/>
    <w:rsid w:val="00333FAB"/>
    <w:pPr>
      <w:spacing w:before="120" w:after="0" w:line="360" w:lineRule="auto"/>
      <w:ind w:firstLine="0"/>
      <w:jc w:val="left"/>
    </w:pPr>
    <w:rPr>
      <w:rFonts w:ascii="Tahoma" w:eastAsia="Times New Roman" w:hAnsi="Tahoma"/>
      <w:b/>
      <w:sz w:val="24"/>
      <w:szCs w:val="24"/>
      <w:lang w:val="de-AT" w:eastAsia="de-DE"/>
    </w:rPr>
  </w:style>
  <w:style w:type="numbering" w:styleId="1ai">
    <w:name w:val="Outline List 1"/>
    <w:basedOn w:val="NoList"/>
    <w:semiHidden/>
    <w:rsid w:val="00333FAB"/>
    <w:pPr>
      <w:numPr>
        <w:numId w:val="15"/>
      </w:numPr>
    </w:pPr>
  </w:style>
  <w:style w:type="paragraph" w:styleId="Salutation">
    <w:name w:val="Salutation"/>
    <w:basedOn w:val="Normal"/>
    <w:next w:val="Normal"/>
    <w:link w:val="SalutationChar"/>
    <w:semiHidden/>
    <w:rsid w:val="00333FAB"/>
    <w:pPr>
      <w:spacing w:after="0" w:line="360" w:lineRule="auto"/>
      <w:ind w:firstLine="0"/>
      <w:jc w:val="left"/>
    </w:pPr>
    <w:rPr>
      <w:rFonts w:ascii="Tahoma" w:eastAsia="Times New Roman" w:hAnsi="Tahoma"/>
      <w:lang w:val="de-AT" w:eastAsia="de-DE"/>
    </w:rPr>
  </w:style>
  <w:style w:type="character" w:customStyle="1" w:styleId="SalutationChar">
    <w:name w:val="Salutation Char"/>
    <w:basedOn w:val="DefaultParagraphFont"/>
    <w:link w:val="Salutation"/>
    <w:semiHidden/>
    <w:rsid w:val="00333FAB"/>
    <w:rPr>
      <w:rFonts w:ascii="Tahoma" w:eastAsia="Times New Roman" w:hAnsi="Tahoma" w:cs="Times New Roman"/>
      <w:lang w:val="de-AT" w:eastAsia="de-DE"/>
    </w:rPr>
  </w:style>
  <w:style w:type="numbering" w:styleId="ArticleSection">
    <w:name w:val="Outline List 3"/>
    <w:basedOn w:val="NoList"/>
    <w:semiHidden/>
    <w:rsid w:val="00333FAB"/>
    <w:pPr>
      <w:numPr>
        <w:numId w:val="16"/>
      </w:numPr>
    </w:pPr>
  </w:style>
  <w:style w:type="paragraph" w:styleId="Closing">
    <w:name w:val="Closing"/>
    <w:basedOn w:val="Normal"/>
    <w:link w:val="ClosingChar"/>
    <w:semiHidden/>
    <w:rsid w:val="00333FAB"/>
    <w:pPr>
      <w:spacing w:after="0" w:line="360" w:lineRule="auto"/>
      <w:ind w:left="4252" w:firstLine="0"/>
      <w:jc w:val="left"/>
    </w:pPr>
    <w:rPr>
      <w:rFonts w:ascii="Tahoma" w:eastAsia="Times New Roman" w:hAnsi="Tahoma"/>
      <w:lang w:val="de-AT" w:eastAsia="de-DE"/>
    </w:rPr>
  </w:style>
  <w:style w:type="character" w:customStyle="1" w:styleId="ClosingChar">
    <w:name w:val="Closing Char"/>
    <w:basedOn w:val="DefaultParagraphFont"/>
    <w:link w:val="Closing"/>
    <w:semiHidden/>
    <w:rsid w:val="00333FAB"/>
    <w:rPr>
      <w:rFonts w:ascii="Tahoma" w:eastAsia="Times New Roman" w:hAnsi="Tahoma" w:cs="Times New Roman"/>
      <w:lang w:val="de-AT" w:eastAsia="de-DE"/>
    </w:rPr>
  </w:style>
  <w:style w:type="character" w:styleId="Emphasis">
    <w:name w:val="Emphasis"/>
    <w:qFormat/>
    <w:rsid w:val="00333FAB"/>
    <w:rPr>
      <w:i/>
      <w:iCs/>
    </w:rPr>
  </w:style>
  <w:style w:type="paragraph" w:styleId="HTMLAddress">
    <w:name w:val="HTML Address"/>
    <w:basedOn w:val="Normal"/>
    <w:link w:val="HTMLAddressChar"/>
    <w:semiHidden/>
    <w:rsid w:val="00333FAB"/>
    <w:pPr>
      <w:spacing w:after="0" w:line="360" w:lineRule="auto"/>
      <w:ind w:firstLine="0"/>
      <w:jc w:val="left"/>
    </w:pPr>
    <w:rPr>
      <w:rFonts w:ascii="Tahoma" w:eastAsia="Times New Roman" w:hAnsi="Tahoma"/>
      <w:i/>
      <w:iCs/>
      <w:lang w:val="de-AT" w:eastAsia="de-DE"/>
    </w:rPr>
  </w:style>
  <w:style w:type="character" w:customStyle="1" w:styleId="HTMLAddressChar">
    <w:name w:val="HTML Address Char"/>
    <w:basedOn w:val="DefaultParagraphFont"/>
    <w:link w:val="HTMLAddress"/>
    <w:semiHidden/>
    <w:rsid w:val="00333FAB"/>
    <w:rPr>
      <w:rFonts w:ascii="Tahoma" w:eastAsia="Times New Roman" w:hAnsi="Tahoma" w:cs="Times New Roman"/>
      <w:i/>
      <w:iCs/>
      <w:lang w:val="de-AT" w:eastAsia="de-DE"/>
    </w:rPr>
  </w:style>
  <w:style w:type="character" w:styleId="HTMLAcronym">
    <w:name w:val="HTML Acronym"/>
    <w:semiHidden/>
    <w:rsid w:val="00333FAB"/>
  </w:style>
  <w:style w:type="character" w:styleId="HTMLSample">
    <w:name w:val="HTML Sample"/>
    <w:semiHidden/>
    <w:rsid w:val="00333FAB"/>
    <w:rPr>
      <w:rFonts w:ascii="Courier New" w:hAnsi="Courier New" w:cs="Courier New"/>
    </w:rPr>
  </w:style>
  <w:style w:type="character" w:styleId="HTMLCode">
    <w:name w:val="HTML Code"/>
    <w:semiHidden/>
    <w:rsid w:val="00333FAB"/>
    <w:rPr>
      <w:rFonts w:ascii="Courier New" w:hAnsi="Courier New" w:cs="Courier New"/>
      <w:sz w:val="20"/>
      <w:szCs w:val="20"/>
    </w:rPr>
  </w:style>
  <w:style w:type="character" w:styleId="HTMLDefinition">
    <w:name w:val="HTML Definition"/>
    <w:semiHidden/>
    <w:rsid w:val="00333FAB"/>
    <w:rPr>
      <w:i/>
      <w:iCs/>
    </w:rPr>
  </w:style>
  <w:style w:type="character" w:styleId="HTMLTypewriter">
    <w:name w:val="HTML Typewriter"/>
    <w:semiHidden/>
    <w:rsid w:val="00333FAB"/>
    <w:rPr>
      <w:rFonts w:ascii="Courier New" w:hAnsi="Courier New" w:cs="Courier New"/>
      <w:sz w:val="20"/>
      <w:szCs w:val="20"/>
    </w:rPr>
  </w:style>
  <w:style w:type="character" w:styleId="HTMLKeyboard">
    <w:name w:val="HTML Keyboard"/>
    <w:semiHidden/>
    <w:rsid w:val="00333FAB"/>
    <w:rPr>
      <w:rFonts w:ascii="Courier New" w:hAnsi="Courier New" w:cs="Courier New"/>
      <w:sz w:val="20"/>
      <w:szCs w:val="20"/>
    </w:rPr>
  </w:style>
  <w:style w:type="character" w:styleId="HTMLVariable">
    <w:name w:val="HTML Variable"/>
    <w:semiHidden/>
    <w:rsid w:val="00333FAB"/>
    <w:rPr>
      <w:i/>
      <w:iCs/>
    </w:rPr>
  </w:style>
  <w:style w:type="paragraph" w:styleId="HTMLPreformatted">
    <w:name w:val="HTML Preformatted"/>
    <w:basedOn w:val="Normal"/>
    <w:link w:val="HTMLPreformattedChar"/>
    <w:uiPriority w:val="99"/>
    <w:rsid w:val="00333FAB"/>
    <w:pPr>
      <w:spacing w:after="0" w:line="360" w:lineRule="auto"/>
      <w:ind w:firstLine="0"/>
      <w:jc w:val="left"/>
    </w:pPr>
    <w:rPr>
      <w:rFonts w:ascii="Courier New" w:eastAsia="Times New Roman" w:hAnsi="Courier New"/>
      <w:sz w:val="20"/>
      <w:lang w:val="de-AT" w:eastAsia="de-DE"/>
    </w:rPr>
  </w:style>
  <w:style w:type="character" w:customStyle="1" w:styleId="HTMLPreformattedChar">
    <w:name w:val="HTML Preformatted Char"/>
    <w:basedOn w:val="DefaultParagraphFont"/>
    <w:link w:val="HTMLPreformatted"/>
    <w:uiPriority w:val="99"/>
    <w:rsid w:val="00333FAB"/>
    <w:rPr>
      <w:rFonts w:ascii="Courier New" w:eastAsia="Times New Roman" w:hAnsi="Courier New" w:cs="Times New Roman"/>
      <w:sz w:val="20"/>
      <w:lang w:val="de-AT" w:eastAsia="de-DE"/>
    </w:rPr>
  </w:style>
  <w:style w:type="character" w:styleId="HTMLCite">
    <w:name w:val="HTML Cite"/>
    <w:semiHidden/>
    <w:rsid w:val="00333FAB"/>
    <w:rPr>
      <w:i/>
      <w:iCs/>
    </w:rPr>
  </w:style>
  <w:style w:type="table" w:styleId="Table3Deffects1">
    <w:name w:val="Table 3D effects 1"/>
    <w:basedOn w:val="TableNormal"/>
    <w:semiHidden/>
    <w:rsid w:val="00333FAB"/>
    <w:pPr>
      <w:spacing w:after="0" w:line="360" w:lineRule="auto"/>
    </w:pPr>
    <w:rPr>
      <w:rFonts w:ascii="Tahoma" w:eastAsia="Times New Roman" w:hAnsi="Tahoma" w:cs="Times New Roman"/>
      <w:sz w:val="20"/>
      <w:szCs w:val="20"/>
    </w:r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CellMar>
        <w:top w:w="0" w:type="dxa"/>
        <w:left w:w="108" w:type="dxa"/>
        <w:bottom w:w="0" w:type="dxa"/>
        <w:right w:w="108" w:type="dxa"/>
      </w:tblCellMar>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rsid w:val="00333FAB"/>
    <w:pPr>
      <w:spacing w:after="0" w:line="360" w:lineRule="auto"/>
    </w:pPr>
    <w:rPr>
      <w:rFonts w:ascii="Times New Roman" w:eastAsia="Times New Roman" w:hAnsi="Times New Roman" w:cs="Times New Roman"/>
      <w:sz w:val="20"/>
      <w:szCs w:val="20"/>
    </w:rPr>
    <w:tblPr>
      <w:tblStyleRowBandSize w:val="1"/>
      <w:tblStyleColBandSize w:val="1"/>
      <w:tblInd w:w="0" w:type="dxa"/>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ntemporary">
    <w:name w:val="Table Contemporary"/>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Simple1">
    <w:name w:val="Table Simple 1"/>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8000"/>
        <w:bottom w:val="single" w:sz="12" w:space="0" w:color="008000"/>
      </w:tblBorders>
      <w:tblCellMar>
        <w:top w:w="0" w:type="dxa"/>
        <w:left w:w="108" w:type="dxa"/>
        <w:bottom w:w="0" w:type="dxa"/>
        <w:right w:w="108" w:type="dxa"/>
      </w:tblCellMar>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rsid w:val="00333FAB"/>
    <w:pPr>
      <w:spacing w:after="0" w:line="360" w:lineRule="auto"/>
    </w:pPr>
    <w:rPr>
      <w:rFonts w:ascii="Times New Roman" w:eastAsia="Times New Roman" w:hAnsi="Times New Roman" w:cs="Times New Roman"/>
      <w:sz w:val="20"/>
      <w:szCs w:val="20"/>
    </w:rPr>
    <w:tblPr>
      <w:tblInd w:w="0" w:type="dxa"/>
      <w:tblCellMar>
        <w:top w:w="0" w:type="dxa"/>
        <w:left w:w="108" w:type="dxa"/>
        <w:bottom w:w="0" w:type="dxa"/>
        <w:right w:w="108" w:type="dxa"/>
      </w:tblCellMa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Elegant">
    <w:name w:val="Table Elegant"/>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Colorful1">
    <w:name w:val="Table Colorful 1"/>
    <w:basedOn w:val="TableNormal"/>
    <w:semiHidden/>
    <w:rsid w:val="00333FAB"/>
    <w:pPr>
      <w:spacing w:after="0" w:line="360" w:lineRule="auto"/>
    </w:pPr>
    <w:rPr>
      <w:rFonts w:ascii="Times New Roman" w:eastAsia="Times New Roman" w:hAnsi="Times New Roman" w:cs="Times New Roman"/>
      <w:color w:val="FFFFFF"/>
      <w:sz w:val="20"/>
      <w:szCs w:val="20"/>
    </w:rPr>
    <w:tblPr>
      <w:tblInd w:w="0" w:type="dxa"/>
      <w:tblBorders>
        <w:top w:val="single" w:sz="12" w:space="0" w:color="008080"/>
        <w:left w:val="single" w:sz="12" w:space="0" w:color="008080"/>
        <w:bottom w:val="single" w:sz="12" w:space="0" w:color="008080"/>
        <w:right w:val="single" w:sz="12" w:space="0" w:color="008080"/>
        <w:insideH w:val="single" w:sz="6" w:space="0" w:color="00FFFF"/>
      </w:tblBorders>
      <w:tblCellMar>
        <w:top w:w="0" w:type="dxa"/>
        <w:left w:w="108" w:type="dxa"/>
        <w:bottom w:w="0" w:type="dxa"/>
        <w:right w:w="108" w:type="dxa"/>
      </w:tblCellMar>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bottom w:val="single" w:sz="12" w:space="0" w:color="000000"/>
      </w:tblBorders>
      <w:tblCellMar>
        <w:top w:w="0" w:type="dxa"/>
        <w:left w:w="108" w:type="dxa"/>
        <w:bottom w:w="0" w:type="dxa"/>
        <w:right w:w="108" w:type="dxa"/>
      </w:tblCellMar>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8" w:space="0" w:color="000000"/>
        <w:left w:val="single" w:sz="18" w:space="0" w:color="000000"/>
        <w:bottom w:val="single" w:sz="18" w:space="0" w:color="000000"/>
        <w:right w:val="single" w:sz="18" w:space="0" w:color="000000"/>
        <w:insideH w:val="single" w:sz="6" w:space="0" w:color="C0C0C0"/>
      </w:tblBorders>
      <w:tblCellMar>
        <w:top w:w="0" w:type="dxa"/>
        <w:left w:w="108" w:type="dxa"/>
        <w:bottom w:w="0" w:type="dxa"/>
        <w:right w:w="108" w:type="dxa"/>
      </w:tblCellMar>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lassic1">
    <w:name w:val="Table Classic 1"/>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rsid w:val="00333FAB"/>
    <w:pPr>
      <w:spacing w:after="0" w:line="360" w:lineRule="auto"/>
    </w:pPr>
    <w:rPr>
      <w:rFonts w:ascii="Times New Roman" w:eastAsia="Times New Roman" w:hAnsi="Times New Roman" w:cs="Times New Roman"/>
      <w:color w:val="000080"/>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6" w:space="0" w:color="000000"/>
        <w:bottom w:val="single" w:sz="12" w:space="0" w:color="000000"/>
        <w:right w:val="single" w:sz="6" w:space="0" w:color="000000"/>
      </w:tblBorders>
      <w:tblCellMar>
        <w:top w:w="0" w:type="dxa"/>
        <w:left w:w="108" w:type="dxa"/>
        <w:bottom w:w="0" w:type="dxa"/>
        <w:right w:w="108" w:type="dxa"/>
      </w:tblCellMar>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paragraph" w:styleId="Revision">
    <w:name w:val="Revision"/>
    <w:hidden/>
    <w:uiPriority w:val="99"/>
    <w:semiHidden/>
    <w:rsid w:val="00333FAB"/>
    <w:pPr>
      <w:spacing w:after="0" w:line="240" w:lineRule="auto"/>
      <w:ind w:firstLine="284"/>
      <w:jc w:val="both"/>
    </w:pPr>
    <w:rPr>
      <w:rFonts w:ascii="Calibri" w:eastAsia="Calibri" w:hAnsi="Calibri" w:cs="Times New Roman"/>
    </w:rPr>
  </w:style>
  <w:style w:type="table" w:styleId="TableList1">
    <w:name w:val="Table List 1"/>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12" w:space="0" w:color="008080"/>
        <w:left w:val="single" w:sz="6" w:space="0" w:color="008080"/>
        <w:bottom w:val="single" w:sz="12" w:space="0" w:color="008080"/>
        <w:right w:val="single" w:sz="6" w:space="0" w:color="008080"/>
      </w:tblBorders>
      <w:tblCellMar>
        <w:top w:w="0" w:type="dxa"/>
        <w:left w:w="108" w:type="dxa"/>
        <w:bottom w:w="0" w:type="dxa"/>
        <w:right w:w="108" w:type="dxa"/>
      </w:tblCellMar>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rsid w:val="00333FAB"/>
    <w:pPr>
      <w:spacing w:after="0" w:line="360" w:lineRule="auto"/>
    </w:pPr>
    <w:rPr>
      <w:rFonts w:ascii="Times New Roman" w:eastAsia="Times New Roman" w:hAnsi="Times New Roman" w:cs="Times New Roman"/>
      <w:sz w:val="20"/>
      <w:szCs w:val="20"/>
    </w:rPr>
    <w:tblPr>
      <w:tblStyleRowBandSize w:val="2"/>
      <w:tblInd w:w="0" w:type="dxa"/>
      <w:tblBorders>
        <w:bottom w:val="single" w:sz="12" w:space="0" w:color="808080"/>
      </w:tblBorders>
      <w:tblCellMar>
        <w:top w:w="0" w:type="dxa"/>
        <w:left w:w="108" w:type="dxa"/>
        <w:bottom w:w="0" w:type="dxa"/>
        <w:right w:w="108" w:type="dxa"/>
      </w:tblCellMar>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6" w:space="0" w:color="000000"/>
        <w:left w:val="single" w:sz="6" w:space="0" w:color="000000"/>
        <w:bottom w:val="single" w:sz="6" w:space="0" w:color="000000"/>
        <w:right w:val="single" w:sz="6" w:space="0" w:color="000000"/>
      </w:tblBorders>
      <w:tblCellMar>
        <w:top w:w="0" w:type="dxa"/>
        <w:left w:w="108" w:type="dxa"/>
        <w:bottom w:w="0" w:type="dxa"/>
        <w:right w:w="108" w:type="dxa"/>
      </w:tblCellMar>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Grid10">
    <w:name w:val="Table Grid 1"/>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12" w:space="0" w:color="000000"/>
        <w:bottom w:val="single" w:sz="6"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semiHidden/>
    <w:rsid w:val="00333FAB"/>
    <w:pPr>
      <w:spacing w:after="0" w:line="360" w:lineRule="auto"/>
    </w:pPr>
    <w:rPr>
      <w:rFonts w:ascii="Times New Roman" w:eastAsia="Times New Roman" w:hAnsi="Times New Roman" w:cs="Times New Roman"/>
      <w:sz w:val="20"/>
      <w:szCs w:val="20"/>
    </w:rPr>
    <w:tblPr>
      <w:tblInd w:w="0" w:type="dxa"/>
      <w:tblBorders>
        <w:left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semiHidden/>
    <w:rsid w:val="00333FAB"/>
    <w:pPr>
      <w:spacing w:after="0" w:line="360" w:lineRule="auto"/>
    </w:pPr>
    <w:rPr>
      <w:rFonts w:ascii="Times New Roman" w:eastAsia="Times New Roman" w:hAnsi="Times New Roman" w:cs="Times New Roman"/>
      <w:b/>
      <w:bCs/>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Columns1">
    <w:name w:val="Table Columns 1"/>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Ind w:w="0" w:type="dxa"/>
      <w:tblBorders>
        <w:top w:val="single" w:sz="6" w:space="0" w:color="000080"/>
        <w:left w:val="single" w:sz="6" w:space="0" w:color="000080"/>
        <w:bottom w:val="single" w:sz="6" w:space="0" w:color="000080"/>
        <w:right w:val="single" w:sz="6" w:space="0" w:color="000080"/>
        <w:insideV w:val="single" w:sz="6" w:space="0" w:color="000080"/>
      </w:tblBorders>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rsid w:val="00333FAB"/>
    <w:pPr>
      <w:spacing w:after="0" w:line="360" w:lineRule="auto"/>
    </w:pPr>
    <w:rPr>
      <w:rFonts w:ascii="Times New Roman" w:eastAsia="Times New Roman" w:hAnsi="Times New Roman" w:cs="Times New Roman"/>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rsid w:val="00333FAB"/>
    <w:pPr>
      <w:spacing w:after="0" w:line="360" w:lineRule="auto"/>
    </w:pPr>
    <w:rPr>
      <w:rFonts w:ascii="Times New Roman" w:eastAsia="Times New Roman" w:hAnsi="Times New Roman" w:cs="Times New Roman"/>
      <w:sz w:val="20"/>
      <w:szCs w:val="20"/>
    </w:rPr>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Subtle1">
    <w:name w:val="Table Subtle 1"/>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CellMar>
        <w:top w:w="0" w:type="dxa"/>
        <w:left w:w="108" w:type="dxa"/>
        <w:bottom w:w="0" w:type="dxa"/>
        <w:right w:w="108" w:type="dxa"/>
      </w:tblCellMar>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left w:val="single" w:sz="6" w:space="0" w:color="000000"/>
        <w:right w:val="single" w:sz="6" w:space="0" w:color="000000"/>
      </w:tblBorders>
      <w:tblCellMar>
        <w:top w:w="0" w:type="dxa"/>
        <w:left w:w="108" w:type="dxa"/>
        <w:bottom w:w="0" w:type="dxa"/>
        <w:right w:w="108" w:type="dxa"/>
      </w:tblCellMar>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Web1">
    <w:name w:val="Table Web 1"/>
    <w:basedOn w:val="TableNormal"/>
    <w:semiHidden/>
    <w:rsid w:val="00333FAB"/>
    <w:pPr>
      <w:spacing w:after="0" w:line="360" w:lineRule="auto"/>
    </w:pPr>
    <w:rPr>
      <w:rFonts w:ascii="Times New Roman" w:eastAsia="Times New Roman" w:hAnsi="Times New Roman" w:cs="Times New Roman"/>
      <w:sz w:val="20"/>
      <w:szCs w:val="20"/>
    </w:rPr>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rsid w:val="00333FAB"/>
    <w:pPr>
      <w:spacing w:after="0" w:line="360" w:lineRule="auto"/>
    </w:pPr>
    <w:rPr>
      <w:rFonts w:ascii="Times New Roman" w:eastAsia="Times New Roman" w:hAnsi="Times New Roman" w:cs="Times New Roman"/>
      <w:sz w:val="20"/>
      <w:szCs w:val="20"/>
    </w:r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rsid w:val="00333FAB"/>
    <w:pPr>
      <w:spacing w:after="0" w:line="360" w:lineRule="auto"/>
    </w:pPr>
    <w:rPr>
      <w:rFonts w:ascii="Times New Roman" w:eastAsia="Times New Roman" w:hAnsi="Times New Roman" w:cs="Times New Roman"/>
      <w:sz w:val="20"/>
      <w:szCs w:val="20"/>
    </w:r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Grid20">
    <w:name w:val="Table Grid2"/>
    <w:basedOn w:val="TableNormal"/>
    <w:next w:val="TableGrid"/>
    <w:rsid w:val="00333FAB"/>
    <w:pPr>
      <w:spacing w:after="0" w:line="360" w:lineRule="auto"/>
    </w:pPr>
    <w:rPr>
      <w:rFonts w:ascii="Tahoma" w:eastAsia="Times New Roman" w:hAnsi="Tahoma"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TableTheme">
    <w:name w:val="Table Theme"/>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Signature">
    <w:name w:val="Signature"/>
    <w:basedOn w:val="Normal"/>
    <w:link w:val="SignatureChar"/>
    <w:semiHidden/>
    <w:rsid w:val="00333FAB"/>
    <w:pPr>
      <w:spacing w:after="0" w:line="360" w:lineRule="auto"/>
      <w:ind w:left="4252" w:firstLine="0"/>
      <w:jc w:val="left"/>
    </w:pPr>
    <w:rPr>
      <w:rFonts w:ascii="Tahoma" w:eastAsia="Times New Roman" w:hAnsi="Tahoma"/>
      <w:lang w:val="de-AT" w:eastAsia="de-DE"/>
    </w:rPr>
  </w:style>
  <w:style w:type="character" w:customStyle="1" w:styleId="SignatureChar">
    <w:name w:val="Signature Char"/>
    <w:basedOn w:val="DefaultParagraphFont"/>
    <w:link w:val="Signature"/>
    <w:semiHidden/>
    <w:rsid w:val="00333FAB"/>
    <w:rPr>
      <w:rFonts w:ascii="Tahoma" w:eastAsia="Times New Roman" w:hAnsi="Tahoma" w:cs="Times New Roman"/>
      <w:lang w:val="de-AT" w:eastAsia="de-DE"/>
    </w:rPr>
  </w:style>
  <w:style w:type="paragraph" w:styleId="E-mailSignature">
    <w:name w:val="E-mail Signature"/>
    <w:basedOn w:val="Normal"/>
    <w:link w:val="E-mailSignatureChar"/>
    <w:rsid w:val="00333FAB"/>
    <w:pPr>
      <w:spacing w:after="0" w:line="240" w:lineRule="auto"/>
      <w:ind w:firstLine="0"/>
      <w:jc w:val="left"/>
    </w:pPr>
    <w:rPr>
      <w:rFonts w:ascii="Tahoma" w:eastAsia="Times New Roman" w:hAnsi="Tahoma"/>
      <w:lang w:val="de-AT" w:eastAsia="de-DE"/>
    </w:rPr>
  </w:style>
  <w:style w:type="character" w:customStyle="1" w:styleId="E-mailSignatureChar">
    <w:name w:val="E-mail Signature Char"/>
    <w:basedOn w:val="DefaultParagraphFont"/>
    <w:link w:val="E-mailSignature"/>
    <w:rsid w:val="00333FAB"/>
    <w:rPr>
      <w:rFonts w:ascii="Tahoma" w:eastAsia="Times New Roman" w:hAnsi="Tahoma" w:cs="Times New Roman"/>
      <w:lang w:val="de-AT" w:eastAsia="de-DE"/>
    </w:rPr>
  </w:style>
  <w:style w:type="paragraph" w:styleId="BodyText2">
    <w:name w:val="Body Text 2"/>
    <w:basedOn w:val="Normal"/>
    <w:link w:val="BodyText2Char"/>
    <w:rsid w:val="00333FAB"/>
    <w:pPr>
      <w:spacing w:after="120" w:line="480" w:lineRule="auto"/>
      <w:ind w:firstLine="0"/>
      <w:jc w:val="left"/>
    </w:pPr>
    <w:rPr>
      <w:rFonts w:ascii="Tahoma" w:eastAsia="Times New Roman" w:hAnsi="Tahoma"/>
      <w:lang w:val="de-AT" w:eastAsia="de-DE"/>
    </w:rPr>
  </w:style>
  <w:style w:type="character" w:customStyle="1" w:styleId="BodyText2Char">
    <w:name w:val="Body Text 2 Char"/>
    <w:basedOn w:val="DefaultParagraphFont"/>
    <w:link w:val="BodyText2"/>
    <w:rsid w:val="00333FAB"/>
    <w:rPr>
      <w:rFonts w:ascii="Tahoma" w:eastAsia="Times New Roman" w:hAnsi="Tahoma" w:cs="Times New Roman"/>
      <w:lang w:val="de-AT" w:eastAsia="de-DE"/>
    </w:rPr>
  </w:style>
  <w:style w:type="paragraph" w:styleId="BodyTextIndent2">
    <w:name w:val="Body Text Indent 2"/>
    <w:basedOn w:val="Normal"/>
    <w:link w:val="BodyTextIndent2Char"/>
    <w:rsid w:val="00333FAB"/>
    <w:pPr>
      <w:spacing w:after="120" w:line="480" w:lineRule="auto"/>
      <w:ind w:left="283" w:firstLine="0"/>
      <w:jc w:val="left"/>
    </w:pPr>
    <w:rPr>
      <w:rFonts w:ascii="Tahoma" w:eastAsia="Times New Roman" w:hAnsi="Tahoma"/>
      <w:lang w:val="de-AT" w:eastAsia="de-DE"/>
    </w:rPr>
  </w:style>
  <w:style w:type="character" w:customStyle="1" w:styleId="BodyTextIndent2Char">
    <w:name w:val="Body Text Indent 2 Char"/>
    <w:basedOn w:val="DefaultParagraphFont"/>
    <w:link w:val="BodyTextIndent2"/>
    <w:rsid w:val="00333FAB"/>
    <w:rPr>
      <w:rFonts w:ascii="Tahoma" w:eastAsia="Times New Roman" w:hAnsi="Tahoma" w:cs="Times New Roman"/>
      <w:lang w:val="de-AT" w:eastAsia="de-DE"/>
    </w:rPr>
  </w:style>
  <w:style w:type="paragraph" w:styleId="BodyTextIndent3">
    <w:name w:val="Body Text Indent 3"/>
    <w:basedOn w:val="Normal"/>
    <w:link w:val="BodyTextIndent3Char"/>
    <w:rsid w:val="00333FAB"/>
    <w:pPr>
      <w:spacing w:after="120" w:line="360" w:lineRule="auto"/>
      <w:ind w:left="283" w:firstLine="0"/>
      <w:jc w:val="left"/>
    </w:pPr>
    <w:rPr>
      <w:rFonts w:ascii="Tahoma" w:eastAsia="Times New Roman" w:hAnsi="Tahoma"/>
      <w:sz w:val="16"/>
      <w:szCs w:val="16"/>
      <w:lang w:val="de-AT" w:eastAsia="de-DE"/>
    </w:rPr>
  </w:style>
  <w:style w:type="character" w:customStyle="1" w:styleId="BodyTextIndent3Char">
    <w:name w:val="Body Text Indent 3 Char"/>
    <w:basedOn w:val="DefaultParagraphFont"/>
    <w:link w:val="BodyTextIndent3"/>
    <w:rsid w:val="00333FAB"/>
    <w:rPr>
      <w:rFonts w:ascii="Tahoma" w:eastAsia="Times New Roman" w:hAnsi="Tahoma" w:cs="Times New Roman"/>
      <w:sz w:val="16"/>
      <w:szCs w:val="16"/>
      <w:lang w:val="de-AT" w:eastAsia="de-DE"/>
    </w:rPr>
  </w:style>
  <w:style w:type="paragraph" w:styleId="BodyTextFirstIndent">
    <w:name w:val="Body Text First Indent"/>
    <w:basedOn w:val="BodyText"/>
    <w:link w:val="BodyTextFirstIndentChar"/>
    <w:semiHidden/>
    <w:rsid w:val="00333FAB"/>
    <w:pPr>
      <w:numPr>
        <w:numId w:val="0"/>
      </w:numPr>
      <w:spacing w:after="120" w:line="360" w:lineRule="auto"/>
      <w:ind w:firstLine="210"/>
      <w:jc w:val="left"/>
    </w:pPr>
    <w:rPr>
      <w:rFonts w:ascii="Tahoma" w:hAnsi="Tahoma" w:cs="Times New Roman"/>
      <w:color w:val="auto"/>
      <w:sz w:val="22"/>
      <w:szCs w:val="22"/>
      <w:lang w:val="de-AT" w:eastAsia="de-DE"/>
    </w:rPr>
  </w:style>
  <w:style w:type="character" w:customStyle="1" w:styleId="BodyTextFirstIndentChar">
    <w:name w:val="Body Text First Indent Char"/>
    <w:basedOn w:val="BodyTextChar"/>
    <w:link w:val="BodyTextFirstIndent"/>
    <w:semiHidden/>
    <w:rsid w:val="00333FAB"/>
    <w:rPr>
      <w:rFonts w:ascii="Tahoma" w:eastAsia="Times New Roman" w:hAnsi="Tahoma" w:cs="Times New Roman"/>
      <w:color w:val="000000"/>
      <w:sz w:val="24"/>
      <w:szCs w:val="24"/>
      <w:lang w:val="de-AT" w:eastAsia="de-DE"/>
    </w:rPr>
  </w:style>
  <w:style w:type="paragraph" w:customStyle="1" w:styleId="StandardWeb8">
    <w:name w:val="Standard (Web)8"/>
    <w:basedOn w:val="Normal"/>
    <w:rsid w:val="00333FAB"/>
    <w:pPr>
      <w:spacing w:before="75" w:after="75" w:line="240" w:lineRule="auto"/>
      <w:ind w:left="225" w:right="225" w:firstLine="0"/>
      <w:jc w:val="left"/>
    </w:pPr>
    <w:rPr>
      <w:rFonts w:ascii="Times New Roman" w:eastAsia="Times New Roman" w:hAnsi="Times New Roman"/>
      <w:lang w:val="de-DE" w:eastAsia="de-DE"/>
    </w:rPr>
  </w:style>
  <w:style w:type="paragraph" w:customStyle="1" w:styleId="ParagrafiCharCharChar">
    <w:name w:val="Paragrafi Char Char Char"/>
    <w:link w:val="ParagrafiCharCharCharChar"/>
    <w:rsid w:val="00333FAB"/>
    <w:pPr>
      <w:widowControl w:val="0"/>
      <w:spacing w:after="0" w:line="240" w:lineRule="auto"/>
      <w:ind w:firstLine="720"/>
      <w:jc w:val="both"/>
    </w:pPr>
    <w:rPr>
      <w:rFonts w:ascii="CG Times" w:eastAsia="Times New Roman" w:hAnsi="CG Times" w:cs="Times New Roman"/>
      <w:b/>
      <w:szCs w:val="24"/>
    </w:rPr>
  </w:style>
  <w:style w:type="character" w:customStyle="1" w:styleId="ParagrafiCharCharCharChar">
    <w:name w:val="Paragrafi Char Char Char Char"/>
    <w:link w:val="ParagrafiCharCharChar"/>
    <w:rsid w:val="00333FAB"/>
    <w:rPr>
      <w:rFonts w:ascii="CG Times" w:eastAsia="Times New Roman" w:hAnsi="CG Times" w:cs="Times New Roman"/>
      <w:b/>
      <w:szCs w:val="24"/>
    </w:rPr>
  </w:style>
  <w:style w:type="character" w:customStyle="1" w:styleId="SubtitleChar1">
    <w:name w:val="Subtitle Char1"/>
    <w:locked/>
    <w:rsid w:val="00333FAB"/>
    <w:rPr>
      <w:rFonts w:ascii="Cambria" w:hAnsi="Cambria"/>
      <w:sz w:val="24"/>
      <w:szCs w:val="24"/>
    </w:rPr>
  </w:style>
  <w:style w:type="paragraph" w:customStyle="1" w:styleId="Char1">
    <w:name w:val="Char1"/>
    <w:basedOn w:val="Normal"/>
    <w:rsid w:val="00333FAB"/>
    <w:pPr>
      <w:spacing w:after="160" w:line="240" w:lineRule="exact"/>
      <w:ind w:firstLine="0"/>
      <w:jc w:val="left"/>
    </w:pPr>
    <w:rPr>
      <w:rFonts w:ascii="Arial" w:eastAsia="Times New Roman" w:hAnsi="Arial" w:cs="Arial"/>
      <w:sz w:val="20"/>
      <w:szCs w:val="20"/>
    </w:rPr>
  </w:style>
  <w:style w:type="character" w:customStyle="1" w:styleId="CharChar11">
    <w:name w:val="Char Char11"/>
    <w:semiHidden/>
    <w:locked/>
    <w:rsid w:val="00333FAB"/>
    <w:rPr>
      <w:rFonts w:ascii="Tahoma" w:hAnsi="Tahoma" w:cs="Tahoma"/>
      <w:i/>
      <w:iCs/>
      <w:sz w:val="22"/>
      <w:szCs w:val="22"/>
      <w:lang w:val="de-AT" w:eastAsia="de-DE" w:bidi="ar-SA"/>
    </w:rPr>
  </w:style>
  <w:style w:type="character" w:customStyle="1" w:styleId="CharChar36">
    <w:name w:val="Char Char36"/>
    <w:locked/>
    <w:rsid w:val="00333FAB"/>
    <w:rPr>
      <w:rFonts w:ascii="Arial" w:hAnsi="Arial" w:cs="Arial"/>
      <w:b/>
      <w:bCs/>
      <w:kern w:val="32"/>
      <w:sz w:val="32"/>
      <w:szCs w:val="32"/>
      <w:lang w:val="sq-AL" w:eastAsia="en-US" w:bidi="ar-SA"/>
    </w:rPr>
  </w:style>
  <w:style w:type="character" w:customStyle="1" w:styleId="CharChar35">
    <w:name w:val="Char Char35"/>
    <w:locked/>
    <w:rsid w:val="00333FAB"/>
    <w:rPr>
      <w:rFonts w:ascii="Arial" w:hAnsi="Arial" w:cs="Arial"/>
      <w:b/>
      <w:bCs/>
      <w:i/>
      <w:iCs/>
      <w:sz w:val="28"/>
      <w:szCs w:val="28"/>
      <w:lang w:val="sq-AL" w:eastAsia="en-US" w:bidi="ar-SA"/>
    </w:rPr>
  </w:style>
  <w:style w:type="character" w:customStyle="1" w:styleId="CharChar34">
    <w:name w:val="Char Char34"/>
    <w:locked/>
    <w:rsid w:val="00333FAB"/>
    <w:rPr>
      <w:rFonts w:ascii="Tahoma" w:hAnsi="Tahoma"/>
      <w:b/>
      <w:kern w:val="28"/>
      <w:sz w:val="24"/>
      <w:szCs w:val="28"/>
      <w:lang w:val="de-AT" w:eastAsia="de-DE" w:bidi="ar-SA"/>
    </w:rPr>
  </w:style>
  <w:style w:type="character" w:customStyle="1" w:styleId="CharChar33">
    <w:name w:val="Char Char33"/>
    <w:locked/>
    <w:rsid w:val="00333FAB"/>
    <w:rPr>
      <w:rFonts w:ascii="Tahoma" w:hAnsi="Tahoma"/>
      <w:b/>
      <w:i/>
      <w:kern w:val="28"/>
      <w:sz w:val="22"/>
      <w:szCs w:val="22"/>
      <w:lang w:val="de-AT" w:eastAsia="de-DE" w:bidi="ar-SA"/>
    </w:rPr>
  </w:style>
  <w:style w:type="character" w:customStyle="1" w:styleId="CharChar32">
    <w:name w:val="Char Char32"/>
    <w:locked/>
    <w:rsid w:val="00333FAB"/>
    <w:rPr>
      <w:rFonts w:ascii="Tahoma" w:hAnsi="Tahoma"/>
      <w:b/>
      <w:i/>
      <w:kern w:val="28"/>
      <w:sz w:val="22"/>
      <w:szCs w:val="22"/>
      <w:lang w:val="de-AT" w:eastAsia="de-DE" w:bidi="ar-SA"/>
    </w:rPr>
  </w:style>
  <w:style w:type="character" w:customStyle="1" w:styleId="CharChar31">
    <w:name w:val="Char Char31"/>
    <w:locked/>
    <w:rsid w:val="00333FAB"/>
    <w:rPr>
      <w:rFonts w:ascii="Tahoma" w:hAnsi="Tahoma"/>
      <w:b/>
      <w:i/>
      <w:kern w:val="28"/>
      <w:sz w:val="22"/>
      <w:szCs w:val="22"/>
      <w:lang w:val="de-AT" w:eastAsia="de-DE" w:bidi="ar-SA"/>
    </w:rPr>
  </w:style>
  <w:style w:type="character" w:customStyle="1" w:styleId="CharChar10">
    <w:name w:val="Char Char10"/>
    <w:semiHidden/>
    <w:locked/>
    <w:rsid w:val="00333FAB"/>
    <w:rPr>
      <w:rFonts w:ascii="Courier New" w:hAnsi="Courier New" w:cs="Courier New"/>
      <w:szCs w:val="22"/>
      <w:lang w:val="de-AT" w:eastAsia="de-DE" w:bidi="ar-SA"/>
    </w:rPr>
  </w:style>
  <w:style w:type="character" w:customStyle="1" w:styleId="CharChar30">
    <w:name w:val="Char Char30"/>
    <w:locked/>
    <w:rsid w:val="00333FAB"/>
    <w:rPr>
      <w:rFonts w:ascii="Tahoma" w:hAnsi="Tahoma"/>
      <w:b/>
      <w:i/>
      <w:kern w:val="28"/>
      <w:sz w:val="22"/>
      <w:szCs w:val="22"/>
      <w:lang w:val="de-AT" w:eastAsia="de-DE" w:bidi="ar-SA"/>
    </w:rPr>
  </w:style>
  <w:style w:type="character" w:customStyle="1" w:styleId="CharChar29">
    <w:name w:val="Char Char29"/>
    <w:locked/>
    <w:rsid w:val="00333FAB"/>
    <w:rPr>
      <w:rFonts w:ascii="Tahoma" w:hAnsi="Tahoma"/>
      <w:b/>
      <w:i/>
      <w:kern w:val="28"/>
      <w:sz w:val="22"/>
      <w:szCs w:val="22"/>
      <w:lang w:val="de-AT" w:eastAsia="de-DE" w:bidi="ar-SA"/>
    </w:rPr>
  </w:style>
  <w:style w:type="character" w:customStyle="1" w:styleId="CharChar28">
    <w:name w:val="Char Char28"/>
    <w:locked/>
    <w:rsid w:val="00333FAB"/>
    <w:rPr>
      <w:rFonts w:ascii="Tahoma" w:hAnsi="Tahoma"/>
      <w:b/>
      <w:i/>
      <w:kern w:val="28"/>
      <w:sz w:val="22"/>
      <w:szCs w:val="22"/>
      <w:lang w:val="de-AT" w:eastAsia="de-DE" w:bidi="ar-SA"/>
    </w:rPr>
  </w:style>
  <w:style w:type="character" w:customStyle="1" w:styleId="CharChar27">
    <w:name w:val="Char Char27"/>
    <w:locked/>
    <w:rsid w:val="00333FAB"/>
    <w:rPr>
      <w:rFonts w:ascii="Calibri" w:eastAsia="Calibri" w:hAnsi="Calibri"/>
      <w:lang w:val="sq-AL" w:eastAsia="en-US" w:bidi="ar-SA"/>
    </w:rPr>
  </w:style>
  <w:style w:type="character" w:customStyle="1" w:styleId="CharChar24">
    <w:name w:val="Char Char24"/>
    <w:locked/>
    <w:rsid w:val="00333FAB"/>
    <w:rPr>
      <w:rFonts w:ascii="Tahoma" w:hAnsi="Tahoma" w:cs="Tahoma"/>
      <w:sz w:val="22"/>
      <w:szCs w:val="22"/>
      <w:lang w:val="de-AT" w:eastAsia="de-DE" w:bidi="ar-SA"/>
    </w:rPr>
  </w:style>
  <w:style w:type="character" w:customStyle="1" w:styleId="CharChar23">
    <w:name w:val="Char Char23"/>
    <w:locked/>
    <w:rsid w:val="00333FAB"/>
    <w:rPr>
      <w:rFonts w:ascii="Tahoma" w:hAnsi="Tahoma" w:cs="Tahoma"/>
      <w:sz w:val="22"/>
      <w:szCs w:val="22"/>
      <w:lang w:val="de-AT" w:eastAsia="de-DE" w:bidi="ar-SA"/>
    </w:rPr>
  </w:style>
  <w:style w:type="character" w:customStyle="1" w:styleId="CharCharCharChar0">
    <w:name w:val="Char Char Char Char"/>
    <w:locked/>
    <w:rsid w:val="00333FAB"/>
    <w:rPr>
      <w:rFonts w:ascii="Calibri" w:eastAsia="Calibri" w:hAnsi="Calibri"/>
      <w:lang w:val="sq-AL" w:eastAsia="en-US" w:bidi="ar-SA"/>
    </w:rPr>
  </w:style>
  <w:style w:type="character" w:customStyle="1" w:styleId="CharChar22">
    <w:name w:val="Char Char22"/>
    <w:semiHidden/>
    <w:locked/>
    <w:rsid w:val="00333FAB"/>
    <w:rPr>
      <w:rFonts w:ascii="Courier New" w:hAnsi="Courier New" w:cs="Courier New"/>
      <w:sz w:val="22"/>
      <w:szCs w:val="22"/>
      <w:lang w:val="de-DE" w:eastAsia="de-DE" w:bidi="ar-SA"/>
    </w:rPr>
  </w:style>
  <w:style w:type="character" w:customStyle="1" w:styleId="CharChar21">
    <w:name w:val="Char Char21"/>
    <w:locked/>
    <w:rsid w:val="00333FAB"/>
    <w:rPr>
      <w:rFonts w:ascii="Tahoma" w:hAnsi="Tahoma" w:cs="Tahoma"/>
      <w:b/>
      <w:kern w:val="28"/>
      <w:sz w:val="36"/>
      <w:szCs w:val="36"/>
      <w:lang w:val="de-AT" w:eastAsia="de-DE" w:bidi="ar-SA"/>
    </w:rPr>
  </w:style>
  <w:style w:type="character" w:customStyle="1" w:styleId="CharChar12">
    <w:name w:val="Char Char12"/>
    <w:semiHidden/>
    <w:locked/>
    <w:rsid w:val="00333FAB"/>
    <w:rPr>
      <w:rFonts w:ascii="Tahoma" w:hAnsi="Tahoma" w:cs="Tahoma"/>
      <w:sz w:val="22"/>
      <w:szCs w:val="22"/>
      <w:lang w:val="de-AT" w:eastAsia="de-DE" w:bidi="ar-SA"/>
    </w:rPr>
  </w:style>
  <w:style w:type="character" w:customStyle="1" w:styleId="CharChar9">
    <w:name w:val="Char Char9"/>
    <w:semiHidden/>
    <w:locked/>
    <w:rsid w:val="00333FAB"/>
    <w:rPr>
      <w:rFonts w:ascii="Tahoma" w:hAnsi="Tahoma" w:cs="Tahoma"/>
      <w:sz w:val="22"/>
      <w:szCs w:val="22"/>
      <w:lang w:val="de-AT" w:eastAsia="de-DE" w:bidi="ar-SA"/>
    </w:rPr>
  </w:style>
  <w:style w:type="character" w:customStyle="1" w:styleId="CharChar25">
    <w:name w:val="Char Char25"/>
    <w:semiHidden/>
    <w:locked/>
    <w:rsid w:val="00333FAB"/>
    <w:rPr>
      <w:rFonts w:ascii="Tahoma" w:hAnsi="Tahoma" w:cs="Tahoma"/>
      <w:sz w:val="22"/>
      <w:szCs w:val="22"/>
      <w:lang w:val="de-AT" w:eastAsia="de-DE" w:bidi="ar-SA"/>
    </w:rPr>
  </w:style>
  <w:style w:type="character" w:customStyle="1" w:styleId="CharChar15">
    <w:name w:val="Char Char15"/>
    <w:semiHidden/>
    <w:locked/>
    <w:rsid w:val="00333FAB"/>
    <w:rPr>
      <w:rFonts w:ascii="Tahoma" w:hAnsi="Tahoma" w:cs="Tahoma"/>
      <w:sz w:val="22"/>
      <w:szCs w:val="22"/>
      <w:lang w:val="de-AT" w:eastAsia="de-DE" w:bidi="ar-SA"/>
    </w:rPr>
  </w:style>
  <w:style w:type="character" w:customStyle="1" w:styleId="CharChar16">
    <w:name w:val="Char Char16"/>
    <w:semiHidden/>
    <w:locked/>
    <w:rsid w:val="00333FAB"/>
    <w:rPr>
      <w:rFonts w:ascii="Tahoma" w:hAnsi="Tahoma" w:cs="Arial"/>
      <w:sz w:val="24"/>
      <w:szCs w:val="24"/>
      <w:lang w:val="de-AT" w:eastAsia="de-DE" w:bidi="ar-SA"/>
    </w:rPr>
  </w:style>
  <w:style w:type="character" w:customStyle="1" w:styleId="CharChar20">
    <w:name w:val="Char Char20"/>
    <w:locked/>
    <w:rsid w:val="00333FAB"/>
    <w:rPr>
      <w:rFonts w:ascii="Tahoma" w:hAnsi="Tahoma" w:cs="Tahoma"/>
      <w:b/>
      <w:kern w:val="28"/>
      <w:sz w:val="32"/>
      <w:szCs w:val="36"/>
      <w:lang w:val="de-AT" w:eastAsia="de-DE" w:bidi="ar-SA"/>
    </w:rPr>
  </w:style>
  <w:style w:type="character" w:customStyle="1" w:styleId="CharChar13">
    <w:name w:val="Char Char13"/>
    <w:semiHidden/>
    <w:locked/>
    <w:rsid w:val="00333FAB"/>
    <w:rPr>
      <w:rFonts w:ascii="Tahoma" w:hAnsi="Tahoma" w:cs="Tahoma"/>
      <w:sz w:val="22"/>
      <w:szCs w:val="22"/>
      <w:lang w:val="de-AT" w:eastAsia="de-DE" w:bidi="ar-SA"/>
    </w:rPr>
  </w:style>
  <w:style w:type="character" w:customStyle="1" w:styleId="CharChar19">
    <w:name w:val="Char Char19"/>
    <w:semiHidden/>
    <w:locked/>
    <w:rsid w:val="00333FAB"/>
    <w:rPr>
      <w:rFonts w:ascii="Tahoma" w:hAnsi="Tahoma" w:cs="Tahoma"/>
      <w:sz w:val="22"/>
      <w:szCs w:val="22"/>
      <w:lang w:val="de-AT" w:eastAsia="de-DE" w:bidi="ar-SA"/>
    </w:rPr>
  </w:style>
  <w:style w:type="character" w:customStyle="1" w:styleId="CharChar3">
    <w:name w:val="Char Char3"/>
    <w:semiHidden/>
    <w:locked/>
    <w:rsid w:val="00333FAB"/>
  </w:style>
  <w:style w:type="character" w:customStyle="1" w:styleId="CharChar14">
    <w:name w:val="Char Char14"/>
    <w:semiHidden/>
    <w:locked/>
    <w:rsid w:val="00333FAB"/>
  </w:style>
  <w:style w:type="character" w:customStyle="1" w:styleId="CharChar17">
    <w:name w:val="Char Char17"/>
    <w:locked/>
    <w:rsid w:val="00333FAB"/>
    <w:rPr>
      <w:rFonts w:ascii="Tahoma" w:hAnsi="Tahoma" w:cs="Tahoma"/>
      <w:sz w:val="22"/>
      <w:szCs w:val="22"/>
      <w:lang w:val="de-AT" w:eastAsia="de-DE" w:bidi="ar-SA"/>
    </w:rPr>
  </w:style>
  <w:style w:type="character" w:customStyle="1" w:styleId="CharChar7">
    <w:name w:val="Char Char7"/>
    <w:semiHidden/>
    <w:locked/>
    <w:rsid w:val="00333FAB"/>
    <w:rPr>
      <w:rFonts w:ascii="Tahoma" w:hAnsi="Tahoma" w:cs="Tahoma"/>
      <w:sz w:val="22"/>
      <w:szCs w:val="22"/>
      <w:lang w:val="de-AT" w:eastAsia="de-DE" w:bidi="ar-SA"/>
    </w:rPr>
  </w:style>
  <w:style w:type="character" w:customStyle="1" w:styleId="CharChar6">
    <w:name w:val="Char Char6"/>
    <w:semiHidden/>
    <w:locked/>
    <w:rsid w:val="00333FAB"/>
    <w:rPr>
      <w:rFonts w:ascii="Tahoma" w:hAnsi="Tahoma" w:cs="Tahoma"/>
      <w:sz w:val="16"/>
      <w:szCs w:val="16"/>
      <w:lang w:val="de-AT" w:eastAsia="de-DE" w:bidi="ar-SA"/>
    </w:rPr>
  </w:style>
  <w:style w:type="character" w:customStyle="1" w:styleId="CharChar5">
    <w:name w:val="Char Char5"/>
    <w:semiHidden/>
    <w:locked/>
    <w:rsid w:val="00333FAB"/>
    <w:rPr>
      <w:rFonts w:ascii="Tahoma" w:hAnsi="Tahoma" w:cs="Tahoma"/>
      <w:sz w:val="22"/>
      <w:szCs w:val="22"/>
      <w:lang w:val="de-AT" w:eastAsia="de-DE" w:bidi="ar-SA"/>
    </w:rPr>
  </w:style>
  <w:style w:type="character" w:customStyle="1" w:styleId="CharChar4">
    <w:name w:val="Char Char4"/>
    <w:semiHidden/>
    <w:locked/>
    <w:rsid w:val="00333FAB"/>
    <w:rPr>
      <w:rFonts w:ascii="Tahoma" w:hAnsi="Tahoma" w:cs="Tahoma"/>
      <w:sz w:val="16"/>
      <w:szCs w:val="16"/>
      <w:lang w:val="de-AT" w:eastAsia="de-DE" w:bidi="ar-SA"/>
    </w:rPr>
  </w:style>
  <w:style w:type="character" w:customStyle="1" w:styleId="CharChar18">
    <w:name w:val="Char Char18"/>
    <w:semiHidden/>
    <w:locked/>
    <w:rsid w:val="00333FAB"/>
    <w:rPr>
      <w:rFonts w:ascii="Tahoma" w:hAnsi="Tahoma" w:cs="Tahoma"/>
      <w:sz w:val="22"/>
      <w:szCs w:val="22"/>
      <w:lang w:val="de-AT" w:eastAsia="de-DE" w:bidi="ar-SA"/>
    </w:rPr>
  </w:style>
  <w:style w:type="character" w:customStyle="1" w:styleId="CharChar8">
    <w:name w:val="Char Char8"/>
    <w:locked/>
    <w:rsid w:val="00333FAB"/>
    <w:rPr>
      <w:rFonts w:ascii="Tahoma" w:hAnsi="Tahoma" w:cs="Tahoma"/>
      <w:sz w:val="22"/>
      <w:szCs w:val="22"/>
      <w:lang w:val="de-AT" w:eastAsia="de-DE" w:bidi="ar-SA"/>
    </w:rPr>
  </w:style>
  <w:style w:type="character" w:customStyle="1" w:styleId="CharChar2">
    <w:name w:val="Char Char2"/>
    <w:locked/>
    <w:rsid w:val="00333FAB"/>
    <w:rPr>
      <w:rFonts w:ascii="Calibri" w:eastAsia="Calibri" w:hAnsi="Calibri" w:cs="Times New Roman"/>
      <w:b/>
      <w:bCs/>
      <w:sz w:val="20"/>
      <w:szCs w:val="20"/>
      <w:lang w:val="sq-AL" w:eastAsia="en-US" w:bidi="ar-SA"/>
    </w:rPr>
  </w:style>
  <w:style w:type="character" w:customStyle="1" w:styleId="CharChar26">
    <w:name w:val="Char Char26"/>
    <w:semiHidden/>
    <w:locked/>
    <w:rsid w:val="00333FAB"/>
    <w:rPr>
      <w:rFonts w:ascii="Tahoma" w:hAnsi="Tahoma" w:cs="Tahoma"/>
      <w:sz w:val="16"/>
      <w:szCs w:val="16"/>
      <w:lang w:val="sq-AL" w:eastAsia="en-US" w:bidi="ar-SA"/>
    </w:rPr>
  </w:style>
  <w:style w:type="character" w:customStyle="1" w:styleId="CommentTextChar11">
    <w:name w:val="Comment Text Char11"/>
    <w:aliases w:val="Char Char37"/>
    <w:semiHidden/>
    <w:rsid w:val="00333FAB"/>
    <w:rPr>
      <w:rFonts w:ascii="Calibri" w:hAnsi="Calibri" w:hint="default"/>
      <w:lang w:val="sq-AL"/>
    </w:rPr>
  </w:style>
  <w:style w:type="character" w:customStyle="1" w:styleId="NormalIndentChar">
    <w:name w:val="Normal Indent Char"/>
    <w:link w:val="NormalIndent"/>
    <w:rsid w:val="00333FAB"/>
    <w:rPr>
      <w:rFonts w:ascii="Tahoma" w:eastAsia="Times New Roman" w:hAnsi="Tahoma" w:cs="Times New Roman"/>
      <w:lang w:val="de-AT" w:eastAsia="de-DE"/>
    </w:rPr>
  </w:style>
  <w:style w:type="paragraph" w:customStyle="1" w:styleId="AODefHead">
    <w:name w:val="AODefHead"/>
    <w:basedOn w:val="Normal"/>
    <w:next w:val="AODefPara"/>
    <w:link w:val="AODefHeadChar"/>
    <w:locked/>
    <w:rsid w:val="00333FAB"/>
    <w:pPr>
      <w:spacing w:before="240" w:after="0" w:line="260" w:lineRule="atLeast"/>
      <w:ind w:left="720" w:firstLine="0"/>
      <w:outlineLvl w:val="5"/>
    </w:pPr>
    <w:rPr>
      <w:rFonts w:ascii="Times New Roman" w:eastAsia="Times New Roman" w:hAnsi="Times New Roman"/>
      <w:szCs w:val="20"/>
      <w:lang w:val="sq-AL" w:eastAsia="sq-AL" w:bidi="sq-AL"/>
    </w:rPr>
  </w:style>
  <w:style w:type="paragraph" w:customStyle="1" w:styleId="AODefPara">
    <w:name w:val="AODefPara"/>
    <w:basedOn w:val="AODefHead"/>
    <w:locked/>
    <w:rsid w:val="00333FAB"/>
    <w:pPr>
      <w:tabs>
        <w:tab w:val="num" w:pos="360"/>
        <w:tab w:val="num" w:pos="1935"/>
        <w:tab w:val="num" w:pos="2563"/>
        <w:tab w:val="num" w:pos="3474"/>
      </w:tabs>
      <w:ind w:left="1935" w:hanging="360"/>
      <w:outlineLvl w:val="6"/>
    </w:pPr>
  </w:style>
  <w:style w:type="character" w:customStyle="1" w:styleId="AODefHeadChar">
    <w:name w:val="AODefHead Char"/>
    <w:link w:val="AODefHead"/>
    <w:rsid w:val="00333FAB"/>
    <w:rPr>
      <w:rFonts w:ascii="Times New Roman" w:eastAsia="Times New Roman" w:hAnsi="Times New Roman" w:cs="Times New Roman"/>
      <w:szCs w:val="20"/>
      <w:lang w:val="sq-AL" w:eastAsia="sq-AL" w:bidi="sq-AL"/>
    </w:rPr>
  </w:style>
  <w:style w:type="paragraph" w:customStyle="1" w:styleId="PARA">
    <w:name w:val="PARA"/>
    <w:basedOn w:val="Normal"/>
    <w:locked/>
    <w:rsid w:val="00333FAB"/>
    <w:pPr>
      <w:spacing w:after="0" w:line="240" w:lineRule="atLeast"/>
      <w:ind w:left="823" w:firstLine="0"/>
    </w:pPr>
    <w:rPr>
      <w:rFonts w:ascii="Arial" w:eastAsia="Times New Roman" w:hAnsi="Arial"/>
      <w:sz w:val="20"/>
      <w:szCs w:val="20"/>
      <w:lang w:val="sq-AL" w:eastAsia="sq-AL" w:bidi="sq-AL"/>
    </w:rPr>
  </w:style>
  <w:style w:type="paragraph" w:customStyle="1" w:styleId="StyleLeft25cm">
    <w:name w:val="Style Left:  2.5 cm"/>
    <w:basedOn w:val="Normal"/>
    <w:link w:val="StyleLeft25cmChar"/>
    <w:rsid w:val="00333FAB"/>
    <w:pPr>
      <w:keepLines/>
      <w:tabs>
        <w:tab w:val="left" w:pos="2268"/>
      </w:tabs>
      <w:overflowPunct w:val="0"/>
      <w:autoSpaceDE w:val="0"/>
      <w:autoSpaceDN w:val="0"/>
      <w:adjustRightInd w:val="0"/>
      <w:spacing w:after="120" w:line="240" w:lineRule="auto"/>
      <w:ind w:left="1843" w:hanging="425"/>
      <w:textAlignment w:val="baseline"/>
    </w:pPr>
    <w:rPr>
      <w:rFonts w:ascii="Arial" w:eastAsia="Times New Roman" w:hAnsi="Arial"/>
      <w:sz w:val="20"/>
      <w:szCs w:val="20"/>
      <w:lang w:val="sq-AL" w:eastAsia="sq-AL" w:bidi="sq-AL"/>
    </w:rPr>
  </w:style>
  <w:style w:type="character" w:customStyle="1" w:styleId="StyleLeft25cmChar">
    <w:name w:val="Style Left:  2.5 cm Char"/>
    <w:link w:val="StyleLeft25cm"/>
    <w:rsid w:val="00333FAB"/>
    <w:rPr>
      <w:rFonts w:ascii="Arial" w:eastAsia="Times New Roman" w:hAnsi="Arial" w:cs="Times New Roman"/>
      <w:sz w:val="20"/>
      <w:szCs w:val="20"/>
      <w:lang w:val="sq-AL" w:eastAsia="sq-AL" w:bidi="sq-AL"/>
    </w:rPr>
  </w:style>
  <w:style w:type="paragraph" w:customStyle="1" w:styleId="StyleLeft175cm">
    <w:name w:val="Style Left:  1.75 cm"/>
    <w:basedOn w:val="Normal"/>
    <w:link w:val="StyleLeft175cmChar"/>
    <w:rsid w:val="00333FAB"/>
    <w:pPr>
      <w:keepLines/>
      <w:tabs>
        <w:tab w:val="left" w:pos="2268"/>
      </w:tabs>
      <w:overflowPunct w:val="0"/>
      <w:autoSpaceDE w:val="0"/>
      <w:autoSpaceDN w:val="0"/>
      <w:adjustRightInd w:val="0"/>
      <w:spacing w:after="120" w:line="240" w:lineRule="auto"/>
      <w:ind w:left="1417" w:hanging="425"/>
      <w:textAlignment w:val="baseline"/>
    </w:pPr>
    <w:rPr>
      <w:rFonts w:ascii="Arial" w:eastAsia="Times New Roman" w:hAnsi="Arial"/>
      <w:sz w:val="20"/>
      <w:szCs w:val="20"/>
      <w:lang w:val="sq-AL" w:eastAsia="sq-AL" w:bidi="sq-AL"/>
    </w:rPr>
  </w:style>
  <w:style w:type="character" w:customStyle="1" w:styleId="StyleLeft175cmChar">
    <w:name w:val="Style Left:  1.75 cm Char"/>
    <w:link w:val="StyleLeft175cm"/>
    <w:rsid w:val="00333FAB"/>
    <w:rPr>
      <w:rFonts w:ascii="Arial" w:eastAsia="Times New Roman" w:hAnsi="Arial" w:cs="Times New Roman"/>
      <w:sz w:val="20"/>
      <w:szCs w:val="20"/>
      <w:lang w:val="sq-AL" w:eastAsia="sq-AL" w:bidi="sq-AL"/>
    </w:rPr>
  </w:style>
  <w:style w:type="character" w:customStyle="1" w:styleId="DeltaViewInsertion">
    <w:name w:val="DeltaView Insertion"/>
    <w:uiPriority w:val="99"/>
    <w:rsid w:val="00333FAB"/>
    <w:rPr>
      <w:color w:val="0000FF"/>
      <w:spacing w:val="0"/>
      <w:u w:val="double"/>
    </w:rPr>
  </w:style>
  <w:style w:type="paragraph" w:customStyle="1" w:styleId="dia">
    <w:name w:val="di(a)"/>
    <w:basedOn w:val="Normal"/>
    <w:rsid w:val="00333FAB"/>
    <w:pPr>
      <w:keepLines/>
      <w:tabs>
        <w:tab w:val="num" w:pos="2552"/>
      </w:tabs>
      <w:overflowPunct w:val="0"/>
      <w:autoSpaceDE w:val="0"/>
      <w:autoSpaceDN w:val="0"/>
      <w:adjustRightInd w:val="0"/>
      <w:spacing w:after="120" w:line="240" w:lineRule="auto"/>
      <w:ind w:left="2552" w:hanging="567"/>
      <w:textAlignment w:val="baseline"/>
    </w:pPr>
    <w:rPr>
      <w:rFonts w:ascii="Arial" w:eastAsia="Times New Roman" w:hAnsi="Arial"/>
      <w:sz w:val="20"/>
      <w:szCs w:val="20"/>
      <w:lang w:val="sq-AL" w:eastAsia="sq-AL" w:bidi="sq-AL"/>
    </w:rPr>
  </w:style>
  <w:style w:type="paragraph" w:customStyle="1" w:styleId="PARA1">
    <w:name w:val="PARA1"/>
    <w:basedOn w:val="Normal"/>
    <w:rsid w:val="00333FAB"/>
    <w:pPr>
      <w:autoSpaceDE w:val="0"/>
      <w:autoSpaceDN w:val="0"/>
      <w:adjustRightInd w:val="0"/>
      <w:spacing w:after="0" w:line="240" w:lineRule="atLeast"/>
      <w:ind w:left="1418" w:hanging="596"/>
    </w:pPr>
    <w:rPr>
      <w:rFonts w:ascii="Univers (WN)" w:eastAsia="Times New Roman" w:hAnsi="Univers (WN)"/>
      <w:sz w:val="20"/>
      <w:szCs w:val="20"/>
      <w:lang w:val="sq-AL" w:eastAsia="sq-AL" w:bidi="sq-AL"/>
    </w:rPr>
  </w:style>
  <w:style w:type="paragraph" w:customStyle="1" w:styleId="text">
    <w:name w:val="text"/>
    <w:basedOn w:val="Normal"/>
    <w:rsid w:val="00333FAB"/>
    <w:pPr>
      <w:spacing w:after="0" w:line="240" w:lineRule="auto"/>
      <w:ind w:left="709" w:firstLine="0"/>
    </w:pPr>
    <w:rPr>
      <w:rFonts w:ascii="Arial" w:eastAsia="Times New Roman" w:hAnsi="Arial"/>
      <w:sz w:val="20"/>
      <w:szCs w:val="20"/>
      <w:lang w:val="sq-AL" w:eastAsia="sq-AL" w:bidi="sq-AL"/>
    </w:rPr>
  </w:style>
  <w:style w:type="paragraph" w:customStyle="1" w:styleId="Text0">
    <w:name w:val="Text"/>
    <w:basedOn w:val="Normal"/>
    <w:link w:val="TextChar"/>
    <w:uiPriority w:val="99"/>
    <w:rsid w:val="00333FAB"/>
    <w:pPr>
      <w:spacing w:after="240" w:line="240" w:lineRule="auto"/>
      <w:ind w:firstLine="0"/>
    </w:pPr>
    <w:rPr>
      <w:rFonts w:ascii="Times New Roman" w:eastAsia="Times New Roman" w:hAnsi="Times New Roman"/>
      <w:sz w:val="24"/>
      <w:szCs w:val="20"/>
      <w:lang w:val="en-GB"/>
    </w:rPr>
  </w:style>
  <w:style w:type="character" w:customStyle="1" w:styleId="TextChar">
    <w:name w:val="Text Char"/>
    <w:link w:val="Text0"/>
    <w:uiPriority w:val="99"/>
    <w:locked/>
    <w:rsid w:val="00333FAB"/>
    <w:rPr>
      <w:rFonts w:ascii="Times New Roman" w:eastAsia="Times New Roman" w:hAnsi="Times New Roman" w:cs="Times New Roman"/>
      <w:sz w:val="24"/>
      <w:szCs w:val="20"/>
      <w:lang w:val="en-GB"/>
    </w:rPr>
  </w:style>
  <w:style w:type="paragraph" w:customStyle="1" w:styleId="Paragrapha">
    <w:name w:val="Paragraph (a)"/>
    <w:basedOn w:val="Normal"/>
    <w:uiPriority w:val="99"/>
    <w:rsid w:val="00333FAB"/>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firstLine="0"/>
    </w:pPr>
    <w:rPr>
      <w:rFonts w:ascii="Times New Roman" w:eastAsia="Times New Roman" w:hAnsi="Times New Roman"/>
      <w:sz w:val="24"/>
      <w:szCs w:val="24"/>
      <w:lang w:val="en-GB" w:eastAsia="en-GB"/>
    </w:rPr>
  </w:style>
  <w:style w:type="character" w:styleId="PlaceholderText">
    <w:name w:val="Placeholder Text"/>
    <w:uiPriority w:val="99"/>
    <w:semiHidden/>
    <w:rsid w:val="00333FAB"/>
    <w:rPr>
      <w:rFonts w:cs="Times New Roman"/>
      <w:color w:val="808080"/>
    </w:rPr>
  </w:style>
  <w:style w:type="character" w:customStyle="1" w:styleId="az12">
    <w:name w:val="az12"/>
    <w:uiPriority w:val="99"/>
    <w:rsid w:val="00333FAB"/>
    <w:rPr>
      <w:rFonts w:ascii="Times New Roman" w:hAnsi="Times New Roman" w:cs="Times New Roman"/>
      <w:sz w:val="24"/>
    </w:rPr>
  </w:style>
  <w:style w:type="paragraph" w:customStyle="1" w:styleId="StyleListParagraphAfter6ptCondensedby015pt1">
    <w:name w:val="Style List Paragraph + After:  6 pt Condensed by  0.15 pt1"/>
    <w:basedOn w:val="ListParagraph"/>
    <w:uiPriority w:val="99"/>
    <w:rsid w:val="00333FAB"/>
    <w:pPr>
      <w:spacing w:after="120" w:line="240" w:lineRule="auto"/>
      <w:contextualSpacing w:val="0"/>
      <w:jc w:val="both"/>
    </w:pPr>
    <w:rPr>
      <w:rFonts w:ascii="Times New Roman" w:hAnsi="Times New Roman"/>
      <w:spacing w:val="-3"/>
      <w:szCs w:val="20"/>
      <w:lang w:val="en-GB"/>
    </w:rPr>
  </w:style>
  <w:style w:type="character" w:customStyle="1" w:styleId="Style2">
    <w:name w:val="Style2"/>
    <w:basedOn w:val="Point1Char"/>
    <w:uiPriority w:val="1"/>
    <w:qFormat/>
    <w:rsid w:val="00ED1065"/>
    <w:rPr>
      <w:rFonts w:ascii="Calibri" w:eastAsia="Times New Roman" w:hAnsi="Calibri" w:cs="Times New Roman"/>
      <w:sz w:val="24"/>
      <w:szCs w:val="24"/>
      <w:lang w:val="en-GB" w:eastAsia="en-GB"/>
    </w:rPr>
  </w:style>
  <w:style w:type="paragraph" w:customStyle="1" w:styleId="Paragraf02">
    <w:name w:val="Paragraf 0.2"/>
    <w:basedOn w:val="Paragrafi"/>
    <w:qFormat/>
    <w:rsid w:val="00276956"/>
    <w:pPr>
      <w:tabs>
        <w:tab w:val="left" w:pos="6575"/>
      </w:tabs>
    </w:pPr>
    <w:rPr>
      <w:spacing w:val="-4"/>
    </w:rPr>
  </w:style>
  <w:style w:type="table" w:customStyle="1" w:styleId="TableGrid30">
    <w:name w:val="Table Grid3"/>
    <w:basedOn w:val="TableNormal"/>
    <w:next w:val="TableGrid"/>
    <w:uiPriority w:val="59"/>
    <w:rsid w:val="004D656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5">
    <w:name w:val="No List5"/>
    <w:next w:val="NoList"/>
    <w:uiPriority w:val="99"/>
    <w:semiHidden/>
    <w:unhideWhenUsed/>
    <w:rsid w:val="00BC3B92"/>
  </w:style>
  <w:style w:type="character" w:styleId="BookTitle">
    <w:name w:val="Book Title"/>
    <w:uiPriority w:val="33"/>
    <w:qFormat/>
    <w:rsid w:val="00BC3B92"/>
    <w:rPr>
      <w:b/>
      <w:bCs/>
      <w:smallCaps/>
      <w:spacing w:val="5"/>
    </w:rPr>
  </w:style>
  <w:style w:type="paragraph" w:customStyle="1" w:styleId="Cover1">
    <w:name w:val="Cover1"/>
    <w:basedOn w:val="Normal"/>
    <w:next w:val="Normal"/>
    <w:rsid w:val="00DC652E"/>
    <w:pPr>
      <w:spacing w:after="0" w:line="240" w:lineRule="auto"/>
      <w:ind w:firstLine="0"/>
      <w:jc w:val="left"/>
    </w:pPr>
    <w:rPr>
      <w:rFonts w:ascii="Arial" w:eastAsia="Times New Roman" w:hAnsi="Arial"/>
      <w:b/>
      <w:szCs w:val="20"/>
      <w:lang w:val="sq-AL" w:eastAsia="sq-AL" w:bidi="sq-AL"/>
    </w:rPr>
  </w:style>
  <w:style w:type="paragraph" w:customStyle="1" w:styleId="Cover2">
    <w:name w:val="Cover2"/>
    <w:basedOn w:val="Normal"/>
    <w:next w:val="Cover1"/>
    <w:autoRedefine/>
    <w:rsid w:val="00DC652E"/>
    <w:pPr>
      <w:spacing w:after="240" w:line="240" w:lineRule="auto"/>
      <w:ind w:firstLine="0"/>
      <w:jc w:val="left"/>
    </w:pPr>
    <w:rPr>
      <w:rFonts w:ascii="Arial" w:eastAsia="Times New Roman" w:hAnsi="Arial"/>
      <w:szCs w:val="20"/>
      <w:lang w:val="sq-AL" w:eastAsia="sq-AL" w:bidi="sq-AL"/>
    </w:rPr>
  </w:style>
  <w:style w:type="paragraph" w:customStyle="1" w:styleId="Stile">
    <w:name w:val="Stile"/>
    <w:rsid w:val="00DC652E"/>
    <w:pPr>
      <w:widowControl w:val="0"/>
      <w:autoSpaceDE w:val="0"/>
      <w:autoSpaceDN w:val="0"/>
      <w:adjustRightInd w:val="0"/>
      <w:spacing w:after="0" w:line="240" w:lineRule="auto"/>
    </w:pPr>
    <w:rPr>
      <w:rFonts w:ascii="Times New Roman" w:eastAsia="Times New Roman" w:hAnsi="Times New Roman" w:cs="Times New Roman"/>
      <w:sz w:val="24"/>
      <w:szCs w:val="24"/>
      <w:lang w:val="it-IT" w:eastAsia="it-IT"/>
    </w:rPr>
  </w:style>
  <w:style w:type="paragraph" w:customStyle="1" w:styleId="ModelNrmlSingle">
    <w:name w:val="ModelNrmlSingle"/>
    <w:basedOn w:val="Normal"/>
    <w:link w:val="ModelNrmlSingleChar"/>
    <w:uiPriority w:val="99"/>
    <w:rsid w:val="00DC652E"/>
    <w:pPr>
      <w:spacing w:after="240" w:line="240" w:lineRule="auto"/>
      <w:ind w:firstLine="720"/>
    </w:pPr>
    <w:rPr>
      <w:rFonts w:ascii="Times New Roman" w:eastAsia="Times New Roman" w:hAnsi="Times New Roman"/>
      <w:szCs w:val="20"/>
      <w:lang w:val="sq-AL"/>
    </w:rPr>
  </w:style>
  <w:style w:type="character" w:customStyle="1" w:styleId="ModelNrmlSingleChar">
    <w:name w:val="ModelNrmlSingle Char"/>
    <w:link w:val="ModelNrmlSingle"/>
    <w:uiPriority w:val="99"/>
    <w:rsid w:val="00DC652E"/>
    <w:rPr>
      <w:rFonts w:ascii="Times New Roman" w:eastAsia="Times New Roman" w:hAnsi="Times New Roman" w:cs="Times New Roman"/>
      <w:szCs w:val="20"/>
      <w:lang w:val="sq-AL"/>
    </w:rPr>
  </w:style>
  <w:style w:type="character" w:customStyle="1" w:styleId="Bodytext0">
    <w:name w:val="Body text_"/>
    <w:link w:val="BodyText1"/>
    <w:rsid w:val="00DC652E"/>
    <w:rPr>
      <w:rFonts w:ascii="Times New Roman" w:hAnsi="Times New Roman"/>
      <w:sz w:val="21"/>
      <w:szCs w:val="21"/>
      <w:shd w:val="clear" w:color="auto" w:fill="FFFFFF"/>
    </w:rPr>
  </w:style>
  <w:style w:type="paragraph" w:customStyle="1" w:styleId="BodyText1">
    <w:name w:val="Body Text1"/>
    <w:basedOn w:val="Normal"/>
    <w:link w:val="Bodytext0"/>
    <w:rsid w:val="00DC652E"/>
    <w:pPr>
      <w:widowControl w:val="0"/>
      <w:shd w:val="clear" w:color="auto" w:fill="FFFFFF"/>
      <w:spacing w:before="180" w:after="720" w:line="302" w:lineRule="exact"/>
      <w:ind w:hanging="680"/>
    </w:pPr>
    <w:rPr>
      <w:rFonts w:ascii="Times New Roman" w:eastAsiaTheme="minorHAnsi" w:hAnsi="Times New Roman" w:cstheme="minorBidi"/>
      <w:sz w:val="21"/>
      <w:szCs w:val="21"/>
    </w:rPr>
  </w:style>
  <w:style w:type="paragraph" w:customStyle="1" w:styleId="AUTORITETI1">
    <w:name w:val="AUTORITETI"/>
    <w:basedOn w:val="Paragrafi"/>
    <w:qFormat/>
    <w:rsid w:val="00DC652E"/>
    <w:pPr>
      <w:ind w:firstLine="0"/>
      <w:jc w:val="right"/>
    </w:pPr>
    <w:rPr>
      <w:rFonts w:cs="Times New Roman"/>
      <w:caps/>
      <w:szCs w:val="20"/>
    </w:rPr>
  </w:style>
  <w:style w:type="paragraph" w:customStyle="1" w:styleId="CharCharCharCharCharCharCharCharCharCharCharCharCharChar1Char">
    <w:name w:val="Char Char Char Char Char Char Char Char Char Char Char Char Char Char1 Char"/>
    <w:basedOn w:val="Normal"/>
    <w:rsid w:val="00DC652E"/>
    <w:pPr>
      <w:spacing w:after="160" w:line="240" w:lineRule="exact"/>
      <w:ind w:firstLine="0"/>
      <w:jc w:val="left"/>
    </w:pPr>
    <w:rPr>
      <w:rFonts w:ascii="Tahoma" w:eastAsia="MS Mincho" w:hAnsi="Tahoma"/>
      <w:sz w:val="20"/>
      <w:szCs w:val="20"/>
      <w:lang w:val="sq-AL"/>
    </w:rPr>
  </w:style>
  <w:style w:type="paragraph" w:customStyle="1" w:styleId="BodyText23">
    <w:name w:val="Body Text 23"/>
    <w:basedOn w:val="Normal"/>
    <w:rsid w:val="00FA4CC2"/>
    <w:pPr>
      <w:widowControl w:val="0"/>
      <w:spacing w:after="0" w:line="240" w:lineRule="auto"/>
      <w:ind w:left="709" w:hanging="283"/>
    </w:pPr>
    <w:rPr>
      <w:rFonts w:ascii="Times New Roman" w:eastAsia="Times New Roman" w:hAnsi="Times New Roman"/>
      <w:szCs w:val="20"/>
      <w:lang w:val="en-GB"/>
    </w:rPr>
  </w:style>
  <w:style w:type="paragraph" w:customStyle="1" w:styleId="BodyText22">
    <w:name w:val="Body Text 22"/>
    <w:basedOn w:val="Normal"/>
    <w:rsid w:val="00FA4CC2"/>
    <w:pPr>
      <w:widowControl w:val="0"/>
      <w:spacing w:after="0" w:line="240" w:lineRule="auto"/>
      <w:ind w:firstLine="0"/>
    </w:pPr>
    <w:rPr>
      <w:rFonts w:ascii="Times New Roman" w:eastAsia="Times New Roman" w:hAnsi="Times New Roman"/>
      <w:sz w:val="24"/>
      <w:szCs w:val="20"/>
      <w:lang w:val="en-GB"/>
    </w:rPr>
  </w:style>
  <w:style w:type="paragraph" w:customStyle="1" w:styleId="BodyText21">
    <w:name w:val="Body Text 21"/>
    <w:basedOn w:val="Normal"/>
    <w:rsid w:val="00FA4CC2"/>
    <w:pPr>
      <w:spacing w:after="0" w:line="240" w:lineRule="auto"/>
      <w:ind w:left="720" w:firstLine="0"/>
    </w:pPr>
    <w:rPr>
      <w:rFonts w:ascii="Times New Roman" w:eastAsia="Times New Roman" w:hAnsi="Times New Roman"/>
      <w:color w:val="FF0000"/>
      <w:szCs w:val="20"/>
      <w:lang w:val="en-GB"/>
    </w:rPr>
  </w:style>
  <w:style w:type="paragraph" w:customStyle="1" w:styleId="DefaultParagraphFontCharChar">
    <w:name w:val="Default Paragraph Font Char Char"/>
    <w:aliases w:val="Default Paragraph Font Para Char Char Char Char,Default Paragraph Font Char Char11,Default Paragraph Font Char Char1,Default Paragraph Font Para Char Char Char Char1,Default Paragraph Font Char Char2"/>
    <w:basedOn w:val="Normal"/>
    <w:rsid w:val="00FA4CC2"/>
    <w:pPr>
      <w:autoSpaceDE w:val="0"/>
      <w:autoSpaceDN w:val="0"/>
      <w:spacing w:after="160" w:line="240" w:lineRule="exact"/>
      <w:ind w:firstLine="0"/>
      <w:jc w:val="left"/>
    </w:pPr>
    <w:rPr>
      <w:rFonts w:ascii="Arial" w:eastAsia="Times New Roman" w:hAnsi="Arial" w:cs="Arial"/>
      <w:sz w:val="20"/>
      <w:szCs w:val="20"/>
      <w:lang w:val="en-GB" w:eastAsia="de-DE"/>
    </w:rPr>
  </w:style>
  <w:style w:type="paragraph" w:customStyle="1" w:styleId="CharCharChar1CharCharChar">
    <w:name w:val="Char Char Char1 Char Char Char"/>
    <w:basedOn w:val="Normal"/>
    <w:rsid w:val="00FA4CC2"/>
    <w:pPr>
      <w:autoSpaceDE w:val="0"/>
      <w:autoSpaceDN w:val="0"/>
      <w:spacing w:after="160" w:line="240" w:lineRule="exact"/>
      <w:ind w:firstLine="0"/>
      <w:jc w:val="left"/>
    </w:pPr>
    <w:rPr>
      <w:rFonts w:ascii="Arial" w:eastAsia="Times New Roman" w:hAnsi="Arial" w:cs="Arial"/>
      <w:sz w:val="20"/>
      <w:szCs w:val="20"/>
      <w:lang w:val="en-GB" w:eastAsia="de-DE"/>
    </w:rPr>
  </w:style>
  <w:style w:type="paragraph" w:customStyle="1" w:styleId="TableParagraph">
    <w:name w:val="Table Paragraph"/>
    <w:basedOn w:val="Normal"/>
    <w:uiPriority w:val="1"/>
    <w:qFormat/>
    <w:rsid w:val="00D07FA3"/>
    <w:pPr>
      <w:widowControl w:val="0"/>
      <w:spacing w:after="0" w:line="240" w:lineRule="auto"/>
      <w:ind w:firstLine="0"/>
      <w:jc w:val="left"/>
    </w:pPr>
    <w:rPr>
      <w:rFonts w:asciiTheme="minorHAnsi" w:eastAsiaTheme="minorHAnsi" w:hAnsiTheme="minorHAnsi" w:cstheme="minorBidi"/>
    </w:rPr>
  </w:style>
  <w:style w:type="paragraph" w:customStyle="1" w:styleId="xl63">
    <w:name w:val="xl63"/>
    <w:basedOn w:val="Normal"/>
    <w:rsid w:val="00C3262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Times New Roman" w:eastAsia="Times New Roman" w:hAnsi="Times New Roman"/>
      <w:b/>
      <w:bCs/>
      <w:sz w:val="14"/>
      <w:szCs w:val="14"/>
    </w:rPr>
  </w:style>
  <w:style w:type="paragraph" w:customStyle="1" w:styleId="xl64">
    <w:name w:val="xl64"/>
    <w:basedOn w:val="Normal"/>
    <w:rsid w:val="00C3262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rFonts w:ascii="Times New Roman" w:eastAsia="Times New Roman" w:hAnsi="Times New Roman"/>
      <w:b/>
      <w:bCs/>
      <w:color w:val="000000"/>
      <w:sz w:val="14"/>
      <w:szCs w:val="14"/>
    </w:rPr>
  </w:style>
  <w:style w:type="paragraph" w:customStyle="1" w:styleId="xl160">
    <w:name w:val="xl160"/>
    <w:basedOn w:val="Normal"/>
    <w:rsid w:val="00243FA1"/>
    <w:pPr>
      <w:shd w:val="clear" w:color="000000" w:fill="FFFFFF"/>
      <w:spacing w:before="100" w:beforeAutospacing="1" w:after="100" w:afterAutospacing="1" w:line="240" w:lineRule="auto"/>
      <w:ind w:firstLine="0"/>
      <w:jc w:val="center"/>
      <w:textAlignment w:val="center"/>
    </w:pPr>
    <w:rPr>
      <w:rFonts w:ascii="Garamond" w:eastAsia="Times New Roman" w:hAnsi="Garamond"/>
      <w:b/>
      <w:bCs/>
      <w:color w:val="000000"/>
      <w:sz w:val="20"/>
      <w:szCs w:val="20"/>
    </w:rPr>
  </w:style>
  <w:style w:type="paragraph" w:customStyle="1" w:styleId="xl161">
    <w:name w:val="xl161"/>
    <w:basedOn w:val="Normal"/>
    <w:rsid w:val="00243FA1"/>
    <w:pPr>
      <w:pBdr>
        <w:bottom w:val="single" w:sz="8"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b/>
      <w:bCs/>
      <w:color w:val="000000"/>
      <w:sz w:val="20"/>
      <w:szCs w:val="20"/>
    </w:rPr>
  </w:style>
  <w:style w:type="paragraph" w:customStyle="1" w:styleId="xl162">
    <w:name w:val="xl162"/>
    <w:basedOn w:val="Normal"/>
    <w:rsid w:val="00243FA1"/>
    <w:pPr>
      <w:pBdr>
        <w:top w:val="single" w:sz="8" w:space="0" w:color="auto"/>
        <w:left w:val="single" w:sz="8"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b/>
      <w:bCs/>
      <w:sz w:val="20"/>
      <w:szCs w:val="20"/>
    </w:rPr>
  </w:style>
  <w:style w:type="paragraph" w:customStyle="1" w:styleId="xl163">
    <w:name w:val="xl163"/>
    <w:basedOn w:val="Normal"/>
    <w:rsid w:val="00243FA1"/>
    <w:pPr>
      <w:pBdr>
        <w:top w:val="single" w:sz="8" w:space="0" w:color="auto"/>
        <w:left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b/>
      <w:bCs/>
      <w:sz w:val="20"/>
      <w:szCs w:val="20"/>
    </w:rPr>
  </w:style>
  <w:style w:type="paragraph" w:customStyle="1" w:styleId="xl164">
    <w:name w:val="xl164"/>
    <w:basedOn w:val="Normal"/>
    <w:rsid w:val="00243FA1"/>
    <w:pPr>
      <w:pBdr>
        <w:top w:val="single" w:sz="8" w:space="0" w:color="auto"/>
        <w:left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b/>
      <w:bCs/>
      <w:sz w:val="20"/>
      <w:szCs w:val="20"/>
    </w:rPr>
  </w:style>
  <w:style w:type="paragraph" w:customStyle="1" w:styleId="xl165">
    <w:name w:val="xl165"/>
    <w:basedOn w:val="Normal"/>
    <w:rsid w:val="00243FA1"/>
    <w:pPr>
      <w:pBdr>
        <w:top w:val="single" w:sz="8" w:space="0" w:color="auto"/>
        <w:left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b/>
      <w:bCs/>
      <w:sz w:val="20"/>
      <w:szCs w:val="20"/>
    </w:rPr>
  </w:style>
  <w:style w:type="paragraph" w:customStyle="1" w:styleId="xl166">
    <w:name w:val="xl166"/>
    <w:basedOn w:val="Normal"/>
    <w:rsid w:val="00243FA1"/>
    <w:pPr>
      <w:pBdr>
        <w:top w:val="single" w:sz="8" w:space="0" w:color="auto"/>
        <w:left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b/>
      <w:bCs/>
      <w:sz w:val="20"/>
      <w:szCs w:val="20"/>
    </w:rPr>
  </w:style>
  <w:style w:type="paragraph" w:customStyle="1" w:styleId="xl167">
    <w:name w:val="xl167"/>
    <w:basedOn w:val="Normal"/>
    <w:rsid w:val="00243FA1"/>
    <w:pPr>
      <w:pBdr>
        <w:top w:val="single" w:sz="8" w:space="0" w:color="auto"/>
        <w:left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b/>
      <w:bCs/>
      <w:sz w:val="20"/>
      <w:szCs w:val="20"/>
    </w:rPr>
  </w:style>
  <w:style w:type="paragraph" w:customStyle="1" w:styleId="xl168">
    <w:name w:val="xl168"/>
    <w:basedOn w:val="Normal"/>
    <w:rsid w:val="00243FA1"/>
    <w:pPr>
      <w:pBdr>
        <w:top w:val="single" w:sz="8" w:space="0" w:color="auto"/>
        <w:left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b/>
      <w:bCs/>
      <w:sz w:val="20"/>
      <w:szCs w:val="20"/>
    </w:rPr>
  </w:style>
  <w:style w:type="paragraph" w:customStyle="1" w:styleId="xl169">
    <w:name w:val="xl169"/>
    <w:basedOn w:val="Normal"/>
    <w:rsid w:val="00243FA1"/>
    <w:pPr>
      <w:pBdr>
        <w:top w:val="single" w:sz="8" w:space="0" w:color="auto"/>
        <w:left w:val="single" w:sz="4" w:space="0" w:color="auto"/>
        <w:right w:val="single" w:sz="8"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b/>
      <w:bCs/>
      <w:sz w:val="20"/>
      <w:szCs w:val="20"/>
    </w:rPr>
  </w:style>
  <w:style w:type="paragraph" w:customStyle="1" w:styleId="xl170">
    <w:name w:val="xl170"/>
    <w:basedOn w:val="Normal"/>
    <w:rsid w:val="00243FA1"/>
    <w:pPr>
      <w:pBdr>
        <w:left w:val="single" w:sz="8"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b/>
      <w:bCs/>
      <w:sz w:val="20"/>
      <w:szCs w:val="20"/>
    </w:rPr>
  </w:style>
  <w:style w:type="paragraph" w:customStyle="1" w:styleId="xl171">
    <w:name w:val="xl171"/>
    <w:basedOn w:val="Normal"/>
    <w:rsid w:val="00243FA1"/>
    <w:pPr>
      <w:pBdr>
        <w:left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b/>
      <w:bCs/>
      <w:sz w:val="20"/>
      <w:szCs w:val="20"/>
    </w:rPr>
  </w:style>
  <w:style w:type="paragraph" w:customStyle="1" w:styleId="xl172">
    <w:name w:val="xl172"/>
    <w:basedOn w:val="Normal"/>
    <w:rsid w:val="00243FA1"/>
    <w:pPr>
      <w:pBdr>
        <w:left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b/>
      <w:bCs/>
      <w:sz w:val="20"/>
      <w:szCs w:val="20"/>
    </w:rPr>
  </w:style>
  <w:style w:type="paragraph" w:customStyle="1" w:styleId="xl173">
    <w:name w:val="xl173"/>
    <w:basedOn w:val="Normal"/>
    <w:rsid w:val="00243FA1"/>
    <w:pPr>
      <w:pBdr>
        <w:left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b/>
      <w:bCs/>
      <w:sz w:val="20"/>
      <w:szCs w:val="20"/>
    </w:rPr>
  </w:style>
  <w:style w:type="paragraph" w:customStyle="1" w:styleId="xl174">
    <w:name w:val="xl174"/>
    <w:basedOn w:val="Normal"/>
    <w:rsid w:val="00243FA1"/>
    <w:pPr>
      <w:pBdr>
        <w:left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b/>
      <w:bCs/>
      <w:sz w:val="20"/>
      <w:szCs w:val="20"/>
    </w:rPr>
  </w:style>
  <w:style w:type="paragraph" w:customStyle="1" w:styleId="xl175">
    <w:name w:val="xl175"/>
    <w:basedOn w:val="Normal"/>
    <w:rsid w:val="00243FA1"/>
    <w:pPr>
      <w:pBdr>
        <w:left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b/>
      <w:bCs/>
      <w:sz w:val="20"/>
      <w:szCs w:val="20"/>
    </w:rPr>
  </w:style>
  <w:style w:type="paragraph" w:customStyle="1" w:styleId="xl176">
    <w:name w:val="xl176"/>
    <w:basedOn w:val="Normal"/>
    <w:rsid w:val="00243FA1"/>
    <w:pPr>
      <w:pBdr>
        <w:left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b/>
      <w:bCs/>
      <w:sz w:val="20"/>
      <w:szCs w:val="20"/>
    </w:rPr>
  </w:style>
  <w:style w:type="paragraph" w:customStyle="1" w:styleId="xl177">
    <w:name w:val="xl177"/>
    <w:basedOn w:val="Normal"/>
    <w:rsid w:val="00243FA1"/>
    <w:pPr>
      <w:pBdr>
        <w:left w:val="single" w:sz="4" w:space="0" w:color="auto"/>
        <w:right w:val="single" w:sz="8"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b/>
      <w:bCs/>
      <w:sz w:val="20"/>
      <w:szCs w:val="20"/>
    </w:rPr>
  </w:style>
  <w:style w:type="paragraph" w:customStyle="1" w:styleId="xl178">
    <w:name w:val="xl178"/>
    <w:basedOn w:val="Normal"/>
    <w:rsid w:val="00243FA1"/>
    <w:pPr>
      <w:pBdr>
        <w:left w:val="single" w:sz="8"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b/>
      <w:bCs/>
      <w:sz w:val="20"/>
      <w:szCs w:val="20"/>
    </w:rPr>
  </w:style>
  <w:style w:type="paragraph" w:customStyle="1" w:styleId="xl179">
    <w:name w:val="xl179"/>
    <w:basedOn w:val="Normal"/>
    <w:rsid w:val="00243FA1"/>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b/>
      <w:bCs/>
      <w:sz w:val="20"/>
      <w:szCs w:val="20"/>
    </w:rPr>
  </w:style>
  <w:style w:type="paragraph" w:customStyle="1" w:styleId="xl180">
    <w:name w:val="xl180"/>
    <w:basedOn w:val="Normal"/>
    <w:rsid w:val="00243FA1"/>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b/>
      <w:bCs/>
      <w:sz w:val="20"/>
      <w:szCs w:val="20"/>
    </w:rPr>
  </w:style>
  <w:style w:type="paragraph" w:customStyle="1" w:styleId="xl181">
    <w:name w:val="xl181"/>
    <w:basedOn w:val="Normal"/>
    <w:rsid w:val="00243FA1"/>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b/>
      <w:bCs/>
      <w:sz w:val="20"/>
      <w:szCs w:val="20"/>
    </w:rPr>
  </w:style>
  <w:style w:type="paragraph" w:customStyle="1" w:styleId="xl182">
    <w:name w:val="xl182"/>
    <w:basedOn w:val="Normal"/>
    <w:rsid w:val="00243FA1"/>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b/>
      <w:bCs/>
      <w:sz w:val="20"/>
      <w:szCs w:val="20"/>
    </w:rPr>
  </w:style>
  <w:style w:type="paragraph" w:customStyle="1" w:styleId="xl183">
    <w:name w:val="xl183"/>
    <w:basedOn w:val="Normal"/>
    <w:rsid w:val="00243FA1"/>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b/>
      <w:bCs/>
      <w:sz w:val="20"/>
      <w:szCs w:val="20"/>
    </w:rPr>
  </w:style>
  <w:style w:type="paragraph" w:customStyle="1" w:styleId="xl184">
    <w:name w:val="xl184"/>
    <w:basedOn w:val="Normal"/>
    <w:rsid w:val="00243FA1"/>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b/>
      <w:bCs/>
      <w:sz w:val="20"/>
      <w:szCs w:val="20"/>
    </w:rPr>
  </w:style>
  <w:style w:type="paragraph" w:customStyle="1" w:styleId="xl185">
    <w:name w:val="xl185"/>
    <w:basedOn w:val="Normal"/>
    <w:rsid w:val="00243FA1"/>
    <w:pPr>
      <w:pBdr>
        <w:left w:val="single" w:sz="4" w:space="0" w:color="auto"/>
        <w:bottom w:val="single" w:sz="4" w:space="0" w:color="auto"/>
        <w:right w:val="single" w:sz="8"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b/>
      <w:bCs/>
      <w:sz w:val="20"/>
      <w:szCs w:val="20"/>
    </w:rPr>
  </w:style>
  <w:style w:type="paragraph" w:customStyle="1" w:styleId="xl186">
    <w:name w:val="xl186"/>
    <w:basedOn w:val="Normal"/>
    <w:rsid w:val="00243FA1"/>
    <w:pPr>
      <w:pBdr>
        <w:top w:val="single" w:sz="4" w:space="0" w:color="auto"/>
        <w:left w:val="single" w:sz="8"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b/>
      <w:bCs/>
      <w:sz w:val="20"/>
      <w:szCs w:val="20"/>
    </w:rPr>
  </w:style>
  <w:style w:type="paragraph" w:customStyle="1" w:styleId="xl187">
    <w:name w:val="xl187"/>
    <w:basedOn w:val="Normal"/>
    <w:rsid w:val="00243FA1"/>
    <w:pPr>
      <w:pBdr>
        <w:top w:val="single" w:sz="4" w:space="0" w:color="auto"/>
        <w:left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b/>
      <w:bCs/>
      <w:sz w:val="20"/>
      <w:szCs w:val="20"/>
    </w:rPr>
  </w:style>
  <w:style w:type="paragraph" w:customStyle="1" w:styleId="xl188">
    <w:name w:val="xl188"/>
    <w:basedOn w:val="Normal"/>
    <w:rsid w:val="00243FA1"/>
    <w:pPr>
      <w:pBdr>
        <w:top w:val="single" w:sz="4" w:space="0" w:color="auto"/>
        <w:left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b/>
      <w:bCs/>
      <w:sz w:val="20"/>
      <w:szCs w:val="20"/>
    </w:rPr>
  </w:style>
  <w:style w:type="paragraph" w:customStyle="1" w:styleId="xl189">
    <w:name w:val="xl189"/>
    <w:basedOn w:val="Normal"/>
    <w:rsid w:val="00243FA1"/>
    <w:pPr>
      <w:pBdr>
        <w:top w:val="single" w:sz="4" w:space="0" w:color="auto"/>
        <w:left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b/>
      <w:bCs/>
      <w:sz w:val="20"/>
      <w:szCs w:val="20"/>
    </w:rPr>
  </w:style>
  <w:style w:type="paragraph" w:customStyle="1" w:styleId="xl190">
    <w:name w:val="xl190"/>
    <w:basedOn w:val="Normal"/>
    <w:rsid w:val="00243FA1"/>
    <w:pPr>
      <w:pBdr>
        <w:top w:val="single" w:sz="4" w:space="0" w:color="auto"/>
        <w:left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b/>
      <w:bCs/>
      <w:sz w:val="20"/>
      <w:szCs w:val="20"/>
    </w:rPr>
  </w:style>
  <w:style w:type="paragraph" w:customStyle="1" w:styleId="xl191">
    <w:name w:val="xl191"/>
    <w:basedOn w:val="Normal"/>
    <w:rsid w:val="00243FA1"/>
    <w:pPr>
      <w:pBdr>
        <w:top w:val="single" w:sz="4" w:space="0" w:color="auto"/>
        <w:left w:val="single" w:sz="4" w:space="0" w:color="auto"/>
        <w:right w:val="single" w:sz="8"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b/>
      <w:bCs/>
      <w:sz w:val="20"/>
      <w:szCs w:val="20"/>
    </w:rPr>
  </w:style>
  <w:style w:type="paragraph" w:customStyle="1" w:styleId="xl192">
    <w:name w:val="xl192"/>
    <w:basedOn w:val="Normal"/>
    <w:rsid w:val="00243FA1"/>
    <w:pPr>
      <w:pBdr>
        <w:top w:val="single" w:sz="4" w:space="0" w:color="auto"/>
        <w:left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20"/>
      <w:szCs w:val="20"/>
    </w:rPr>
  </w:style>
  <w:style w:type="paragraph" w:customStyle="1" w:styleId="xl193">
    <w:name w:val="xl193"/>
    <w:basedOn w:val="Normal"/>
    <w:rsid w:val="00243FA1"/>
    <w:pPr>
      <w:pBdr>
        <w:top w:val="single" w:sz="4" w:space="0" w:color="auto"/>
        <w:bottom w:val="single" w:sz="4" w:space="0" w:color="auto"/>
      </w:pBdr>
      <w:shd w:val="clear" w:color="000000" w:fill="FFFFFF"/>
      <w:spacing w:before="100" w:beforeAutospacing="1" w:after="100" w:afterAutospacing="1" w:line="240" w:lineRule="auto"/>
      <w:ind w:firstLineChars="100" w:firstLine="0"/>
      <w:jc w:val="left"/>
      <w:textAlignment w:val="center"/>
    </w:pPr>
    <w:rPr>
      <w:rFonts w:ascii="Garamond" w:eastAsia="Times New Roman" w:hAnsi="Garamond"/>
      <w:color w:val="000000"/>
      <w:sz w:val="20"/>
      <w:szCs w:val="20"/>
    </w:rPr>
  </w:style>
  <w:style w:type="paragraph" w:customStyle="1" w:styleId="xl194">
    <w:name w:val="xl194"/>
    <w:basedOn w:val="Normal"/>
    <w:rsid w:val="00243FA1"/>
    <w:pPr>
      <w:pBdr>
        <w:top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color w:val="000000"/>
      <w:sz w:val="20"/>
      <w:szCs w:val="20"/>
    </w:rPr>
  </w:style>
  <w:style w:type="paragraph" w:customStyle="1" w:styleId="xl195">
    <w:name w:val="xl195"/>
    <w:basedOn w:val="Normal"/>
    <w:rsid w:val="00243FA1"/>
    <w:pPr>
      <w:pBdr>
        <w:top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b/>
      <w:bCs/>
      <w:color w:val="000000"/>
      <w:sz w:val="20"/>
      <w:szCs w:val="20"/>
    </w:rPr>
  </w:style>
  <w:style w:type="paragraph" w:customStyle="1" w:styleId="xl196">
    <w:name w:val="xl196"/>
    <w:basedOn w:val="Normal"/>
    <w:rsid w:val="00243FA1"/>
    <w:pPr>
      <w:pBdr>
        <w:top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color w:val="000000"/>
      <w:sz w:val="20"/>
      <w:szCs w:val="20"/>
    </w:rPr>
  </w:style>
  <w:style w:type="paragraph" w:customStyle="1" w:styleId="xl197">
    <w:name w:val="xl197"/>
    <w:basedOn w:val="Normal"/>
    <w:rsid w:val="00243FA1"/>
    <w:pPr>
      <w:pBdr>
        <w:top w:val="single" w:sz="4" w:space="0" w:color="auto"/>
        <w:bottom w:val="single" w:sz="4" w:space="0" w:color="auto"/>
      </w:pBdr>
      <w:shd w:val="clear" w:color="000000" w:fill="FFFFFF"/>
      <w:spacing w:before="100" w:beforeAutospacing="1" w:after="100" w:afterAutospacing="1" w:line="240" w:lineRule="auto"/>
      <w:ind w:firstLineChars="100" w:firstLine="0"/>
      <w:jc w:val="right"/>
      <w:textAlignment w:val="center"/>
    </w:pPr>
    <w:rPr>
      <w:rFonts w:ascii="Garamond" w:eastAsia="Times New Roman" w:hAnsi="Garamond"/>
      <w:color w:val="000000"/>
      <w:sz w:val="20"/>
      <w:szCs w:val="20"/>
    </w:rPr>
  </w:style>
  <w:style w:type="paragraph" w:customStyle="1" w:styleId="xl198">
    <w:name w:val="xl198"/>
    <w:basedOn w:val="Normal"/>
    <w:rsid w:val="00243FA1"/>
    <w:pPr>
      <w:pBdr>
        <w:top w:val="single" w:sz="4" w:space="0" w:color="auto"/>
        <w:bottom w:val="single" w:sz="4" w:space="0" w:color="auto"/>
      </w:pBdr>
      <w:shd w:val="clear" w:color="000000" w:fill="FFFFFF"/>
      <w:spacing w:before="100" w:beforeAutospacing="1" w:after="100" w:afterAutospacing="1" w:line="240" w:lineRule="auto"/>
      <w:ind w:firstLineChars="100" w:firstLine="0"/>
      <w:jc w:val="right"/>
      <w:textAlignment w:val="center"/>
    </w:pPr>
    <w:rPr>
      <w:rFonts w:ascii="Garamond" w:eastAsia="Times New Roman" w:hAnsi="Garamond"/>
      <w:color w:val="000000"/>
      <w:sz w:val="20"/>
      <w:szCs w:val="20"/>
    </w:rPr>
  </w:style>
  <w:style w:type="paragraph" w:customStyle="1" w:styleId="xl199">
    <w:name w:val="xl199"/>
    <w:basedOn w:val="Normal"/>
    <w:rsid w:val="00243FA1"/>
    <w:pPr>
      <w:pBdr>
        <w:top w:val="single" w:sz="4" w:space="0" w:color="auto"/>
        <w:bottom w:val="single" w:sz="4" w:space="0" w:color="auto"/>
        <w:right w:val="single" w:sz="4" w:space="5" w:color="auto"/>
      </w:pBdr>
      <w:shd w:val="clear" w:color="000000" w:fill="FFFFFF"/>
      <w:spacing w:before="100" w:beforeAutospacing="1" w:after="100" w:afterAutospacing="1" w:line="240" w:lineRule="auto"/>
      <w:ind w:firstLineChars="100" w:firstLine="0"/>
      <w:jc w:val="right"/>
      <w:textAlignment w:val="center"/>
    </w:pPr>
    <w:rPr>
      <w:rFonts w:ascii="Garamond" w:eastAsia="Times New Roman" w:hAnsi="Garamond"/>
      <w:color w:val="000000"/>
      <w:sz w:val="20"/>
      <w:szCs w:val="20"/>
    </w:rPr>
  </w:style>
  <w:style w:type="paragraph" w:customStyle="1" w:styleId="xl200">
    <w:name w:val="xl200"/>
    <w:basedOn w:val="Normal"/>
    <w:rsid w:val="00243FA1"/>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20"/>
      <w:szCs w:val="20"/>
    </w:rPr>
  </w:style>
  <w:style w:type="paragraph" w:customStyle="1" w:styleId="xl201">
    <w:name w:val="xl201"/>
    <w:basedOn w:val="Normal"/>
    <w:rsid w:val="00243FA1"/>
    <w:pPr>
      <w:pBdr>
        <w:top w:val="single" w:sz="4" w:space="0" w:color="auto"/>
        <w:left w:val="single" w:sz="4" w:space="10" w:color="auto"/>
        <w:bottom w:val="single" w:sz="4" w:space="0" w:color="auto"/>
        <w:right w:val="single" w:sz="4" w:space="0" w:color="auto"/>
      </w:pBdr>
      <w:shd w:val="clear" w:color="000000" w:fill="D8D8D8"/>
      <w:spacing w:before="100" w:beforeAutospacing="1" w:after="100" w:afterAutospacing="1" w:line="240" w:lineRule="auto"/>
      <w:ind w:firstLineChars="200" w:firstLine="0"/>
      <w:jc w:val="left"/>
      <w:textAlignment w:val="center"/>
    </w:pPr>
    <w:rPr>
      <w:rFonts w:ascii="Garamond" w:eastAsia="Times New Roman" w:hAnsi="Garamond"/>
      <w:sz w:val="20"/>
      <w:szCs w:val="20"/>
    </w:rPr>
  </w:style>
  <w:style w:type="paragraph" w:customStyle="1" w:styleId="xl202">
    <w:name w:val="xl202"/>
    <w:basedOn w:val="Normal"/>
    <w:rsid w:val="00243FA1"/>
    <w:pPr>
      <w:pBdr>
        <w:top w:val="single" w:sz="4" w:space="0" w:color="auto"/>
        <w:left w:val="single" w:sz="4" w:space="10" w:color="auto"/>
        <w:bottom w:val="single" w:sz="4" w:space="0" w:color="auto"/>
        <w:right w:val="single" w:sz="4" w:space="0" w:color="auto"/>
      </w:pBdr>
      <w:shd w:val="clear" w:color="000000" w:fill="D8D8D8"/>
      <w:spacing w:before="100" w:beforeAutospacing="1" w:after="100" w:afterAutospacing="1" w:line="240" w:lineRule="auto"/>
      <w:ind w:firstLineChars="200" w:firstLine="0"/>
      <w:jc w:val="left"/>
      <w:textAlignment w:val="center"/>
    </w:pPr>
    <w:rPr>
      <w:rFonts w:ascii="Garamond" w:eastAsia="Times New Roman" w:hAnsi="Garamond"/>
      <w:sz w:val="20"/>
      <w:szCs w:val="20"/>
    </w:rPr>
  </w:style>
  <w:style w:type="paragraph" w:customStyle="1" w:styleId="xl203">
    <w:name w:val="xl203"/>
    <w:basedOn w:val="Normal"/>
    <w:rsid w:val="00243FA1"/>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20"/>
      <w:szCs w:val="20"/>
    </w:rPr>
  </w:style>
  <w:style w:type="paragraph" w:customStyle="1" w:styleId="xl204">
    <w:name w:val="xl204"/>
    <w:basedOn w:val="Normal"/>
    <w:rsid w:val="00243FA1"/>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20"/>
      <w:szCs w:val="20"/>
    </w:rPr>
  </w:style>
  <w:style w:type="paragraph" w:customStyle="1" w:styleId="xl205">
    <w:name w:val="xl205"/>
    <w:basedOn w:val="Normal"/>
    <w:rsid w:val="00243FA1"/>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20"/>
      <w:szCs w:val="20"/>
    </w:rPr>
  </w:style>
  <w:style w:type="paragraph" w:customStyle="1" w:styleId="xl206">
    <w:name w:val="xl206"/>
    <w:basedOn w:val="Normal"/>
    <w:rsid w:val="00243FA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20"/>
      <w:szCs w:val="20"/>
    </w:rPr>
  </w:style>
  <w:style w:type="paragraph" w:customStyle="1" w:styleId="xl207">
    <w:name w:val="xl207"/>
    <w:basedOn w:val="Normal"/>
    <w:rsid w:val="00243FA1"/>
    <w:pPr>
      <w:pBdr>
        <w:top w:val="single" w:sz="4" w:space="0" w:color="auto"/>
        <w:left w:val="single" w:sz="4" w:space="5" w:color="auto"/>
        <w:bottom w:val="single" w:sz="4" w:space="0" w:color="auto"/>
        <w:right w:val="single" w:sz="4" w:space="0" w:color="auto"/>
      </w:pBdr>
      <w:shd w:val="clear" w:color="000000" w:fill="FFFFFF"/>
      <w:spacing w:before="100" w:beforeAutospacing="1" w:after="100" w:afterAutospacing="1" w:line="240" w:lineRule="auto"/>
      <w:ind w:firstLineChars="100" w:firstLine="0"/>
      <w:jc w:val="left"/>
      <w:textAlignment w:val="center"/>
    </w:pPr>
    <w:rPr>
      <w:rFonts w:ascii="Garamond" w:eastAsia="Times New Roman" w:hAnsi="Garamond"/>
      <w:sz w:val="20"/>
      <w:szCs w:val="20"/>
    </w:rPr>
  </w:style>
  <w:style w:type="paragraph" w:customStyle="1" w:styleId="xl208">
    <w:name w:val="xl208"/>
    <w:basedOn w:val="Normal"/>
    <w:rsid w:val="00243FA1"/>
    <w:pPr>
      <w:pBdr>
        <w:top w:val="single" w:sz="4" w:space="0" w:color="auto"/>
        <w:left w:val="single" w:sz="4" w:space="5" w:color="auto"/>
        <w:bottom w:val="single" w:sz="4" w:space="0" w:color="auto"/>
        <w:right w:val="single" w:sz="4" w:space="0" w:color="auto"/>
      </w:pBdr>
      <w:shd w:val="clear" w:color="000000" w:fill="FFFFFF"/>
      <w:spacing w:before="100" w:beforeAutospacing="1" w:after="100" w:afterAutospacing="1" w:line="240" w:lineRule="auto"/>
      <w:ind w:firstLineChars="100" w:firstLine="0"/>
      <w:jc w:val="left"/>
      <w:textAlignment w:val="center"/>
    </w:pPr>
    <w:rPr>
      <w:rFonts w:ascii="Garamond" w:eastAsia="Times New Roman" w:hAnsi="Garamond"/>
      <w:sz w:val="20"/>
      <w:szCs w:val="20"/>
    </w:rPr>
  </w:style>
  <w:style w:type="paragraph" w:customStyle="1" w:styleId="xl209">
    <w:name w:val="xl209"/>
    <w:basedOn w:val="Normal"/>
    <w:rsid w:val="00243FA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20"/>
      <w:szCs w:val="20"/>
    </w:rPr>
  </w:style>
  <w:style w:type="paragraph" w:customStyle="1" w:styleId="xl210">
    <w:name w:val="xl210"/>
    <w:basedOn w:val="Normal"/>
    <w:rsid w:val="00243FA1"/>
    <w:pPr>
      <w:pBdr>
        <w:top w:val="single" w:sz="4" w:space="0" w:color="auto"/>
        <w:left w:val="single" w:sz="4" w:space="0" w:color="auto"/>
        <w:bottom w:val="single" w:sz="4" w:space="0" w:color="auto"/>
        <w:right w:val="single" w:sz="4" w:space="5" w:color="auto"/>
      </w:pBdr>
      <w:shd w:val="clear" w:color="000000" w:fill="FFFFFF"/>
      <w:spacing w:before="100" w:beforeAutospacing="1" w:after="100" w:afterAutospacing="1" w:line="240" w:lineRule="auto"/>
      <w:ind w:firstLineChars="100" w:firstLine="0"/>
      <w:jc w:val="right"/>
      <w:textAlignment w:val="center"/>
    </w:pPr>
    <w:rPr>
      <w:rFonts w:ascii="Garamond" w:eastAsia="Times New Roman" w:hAnsi="Garamond"/>
      <w:sz w:val="20"/>
      <w:szCs w:val="20"/>
    </w:rPr>
  </w:style>
  <w:style w:type="paragraph" w:customStyle="1" w:styleId="xl211">
    <w:name w:val="xl211"/>
    <w:basedOn w:val="Normal"/>
    <w:rsid w:val="00243FA1"/>
    <w:pPr>
      <w:pBdr>
        <w:top w:val="single" w:sz="4" w:space="0" w:color="auto"/>
        <w:left w:val="single" w:sz="4" w:space="0" w:color="auto"/>
        <w:bottom w:val="single" w:sz="4" w:space="0" w:color="auto"/>
        <w:right w:val="single" w:sz="4" w:space="5" w:color="auto"/>
      </w:pBdr>
      <w:shd w:val="clear" w:color="000000" w:fill="FFFFFF"/>
      <w:spacing w:before="100" w:beforeAutospacing="1" w:after="100" w:afterAutospacing="1" w:line="240" w:lineRule="auto"/>
      <w:ind w:firstLineChars="100" w:firstLine="0"/>
      <w:jc w:val="right"/>
      <w:textAlignment w:val="center"/>
    </w:pPr>
    <w:rPr>
      <w:rFonts w:ascii="Garamond" w:eastAsia="Times New Roman" w:hAnsi="Garamond"/>
      <w:sz w:val="20"/>
      <w:szCs w:val="20"/>
    </w:rPr>
  </w:style>
  <w:style w:type="paragraph" w:customStyle="1" w:styleId="xl212">
    <w:name w:val="xl212"/>
    <w:basedOn w:val="Normal"/>
    <w:rsid w:val="00243FA1"/>
    <w:pPr>
      <w:pBdr>
        <w:top w:val="single" w:sz="4" w:space="0" w:color="auto"/>
        <w:left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20"/>
      <w:szCs w:val="20"/>
    </w:rPr>
  </w:style>
  <w:style w:type="paragraph" w:customStyle="1" w:styleId="xl213">
    <w:name w:val="xl213"/>
    <w:basedOn w:val="Normal"/>
    <w:rsid w:val="00243FA1"/>
    <w:pPr>
      <w:pBdr>
        <w:top w:val="single" w:sz="4" w:space="0" w:color="auto"/>
        <w:left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20"/>
      <w:szCs w:val="20"/>
    </w:rPr>
  </w:style>
  <w:style w:type="paragraph" w:customStyle="1" w:styleId="xl214">
    <w:name w:val="xl214"/>
    <w:basedOn w:val="Normal"/>
    <w:rsid w:val="00243FA1"/>
    <w:pPr>
      <w:pBdr>
        <w:top w:val="single" w:sz="4" w:space="0" w:color="auto"/>
        <w:left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20"/>
      <w:szCs w:val="20"/>
    </w:rPr>
  </w:style>
  <w:style w:type="paragraph" w:customStyle="1" w:styleId="xl215">
    <w:name w:val="xl215"/>
    <w:basedOn w:val="Normal"/>
    <w:rsid w:val="00243FA1"/>
    <w:pPr>
      <w:pBdr>
        <w:top w:val="single" w:sz="4" w:space="0" w:color="auto"/>
        <w:left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20"/>
      <w:szCs w:val="20"/>
    </w:rPr>
  </w:style>
  <w:style w:type="paragraph" w:customStyle="1" w:styleId="xl216">
    <w:name w:val="xl216"/>
    <w:basedOn w:val="Normal"/>
    <w:rsid w:val="00243FA1"/>
    <w:pPr>
      <w:pBdr>
        <w:top w:val="single" w:sz="4" w:space="0" w:color="auto"/>
        <w:left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20"/>
      <w:szCs w:val="20"/>
    </w:rPr>
  </w:style>
  <w:style w:type="paragraph" w:customStyle="1" w:styleId="xl217">
    <w:name w:val="xl217"/>
    <w:basedOn w:val="Normal"/>
    <w:rsid w:val="00243FA1"/>
    <w:pPr>
      <w:pBdr>
        <w:left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20"/>
      <w:szCs w:val="20"/>
    </w:rPr>
  </w:style>
  <w:style w:type="paragraph" w:customStyle="1" w:styleId="xl218">
    <w:name w:val="xl218"/>
    <w:basedOn w:val="Normal"/>
    <w:rsid w:val="00243FA1"/>
    <w:pPr>
      <w:pBdr>
        <w:left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20"/>
      <w:szCs w:val="20"/>
    </w:rPr>
  </w:style>
  <w:style w:type="paragraph" w:customStyle="1" w:styleId="xl219">
    <w:name w:val="xl219"/>
    <w:basedOn w:val="Normal"/>
    <w:rsid w:val="00243FA1"/>
    <w:pPr>
      <w:pBdr>
        <w:left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20"/>
      <w:szCs w:val="20"/>
    </w:rPr>
  </w:style>
  <w:style w:type="paragraph" w:customStyle="1" w:styleId="xl220">
    <w:name w:val="xl220"/>
    <w:basedOn w:val="Normal"/>
    <w:rsid w:val="00243FA1"/>
    <w:pPr>
      <w:pBdr>
        <w:left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20"/>
      <w:szCs w:val="20"/>
    </w:rPr>
  </w:style>
  <w:style w:type="paragraph" w:customStyle="1" w:styleId="xl221">
    <w:name w:val="xl221"/>
    <w:basedOn w:val="Normal"/>
    <w:rsid w:val="00243FA1"/>
    <w:pPr>
      <w:pBdr>
        <w:left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20"/>
      <w:szCs w:val="20"/>
    </w:rPr>
  </w:style>
  <w:style w:type="paragraph" w:customStyle="1" w:styleId="xl222">
    <w:name w:val="xl222"/>
    <w:basedOn w:val="Normal"/>
    <w:rsid w:val="00243FA1"/>
    <w:pPr>
      <w:pBdr>
        <w:left w:val="single" w:sz="4" w:space="10" w:color="auto"/>
        <w:bottom w:val="single" w:sz="4" w:space="0" w:color="auto"/>
        <w:right w:val="single" w:sz="4" w:space="0" w:color="auto"/>
      </w:pBdr>
      <w:shd w:val="clear" w:color="000000" w:fill="D8D8D8"/>
      <w:spacing w:before="100" w:beforeAutospacing="1" w:after="100" w:afterAutospacing="1" w:line="240" w:lineRule="auto"/>
      <w:ind w:firstLineChars="200" w:firstLine="0"/>
      <w:jc w:val="left"/>
      <w:textAlignment w:val="center"/>
    </w:pPr>
    <w:rPr>
      <w:rFonts w:ascii="Garamond" w:eastAsia="Times New Roman" w:hAnsi="Garamond"/>
      <w:sz w:val="20"/>
      <w:szCs w:val="20"/>
    </w:rPr>
  </w:style>
  <w:style w:type="paragraph" w:customStyle="1" w:styleId="xl223">
    <w:name w:val="xl223"/>
    <w:basedOn w:val="Normal"/>
    <w:rsid w:val="00243FA1"/>
    <w:pPr>
      <w:pBdr>
        <w:left w:val="single" w:sz="4" w:space="10" w:color="auto"/>
        <w:bottom w:val="single" w:sz="4" w:space="0" w:color="auto"/>
        <w:right w:val="single" w:sz="4" w:space="0" w:color="auto"/>
      </w:pBdr>
      <w:shd w:val="clear" w:color="000000" w:fill="D8D8D8"/>
      <w:spacing w:before="100" w:beforeAutospacing="1" w:after="100" w:afterAutospacing="1" w:line="240" w:lineRule="auto"/>
      <w:ind w:firstLineChars="200" w:firstLine="0"/>
      <w:jc w:val="left"/>
      <w:textAlignment w:val="center"/>
    </w:pPr>
    <w:rPr>
      <w:rFonts w:ascii="Garamond" w:eastAsia="Times New Roman" w:hAnsi="Garamond"/>
      <w:sz w:val="20"/>
      <w:szCs w:val="20"/>
    </w:rPr>
  </w:style>
  <w:style w:type="paragraph" w:customStyle="1" w:styleId="xl224">
    <w:name w:val="xl224"/>
    <w:basedOn w:val="Normal"/>
    <w:rsid w:val="00243FA1"/>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20"/>
      <w:szCs w:val="20"/>
    </w:rPr>
  </w:style>
  <w:style w:type="paragraph" w:customStyle="1" w:styleId="xl225">
    <w:name w:val="xl225"/>
    <w:basedOn w:val="Normal"/>
    <w:rsid w:val="00243FA1"/>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20"/>
      <w:szCs w:val="20"/>
    </w:rPr>
  </w:style>
  <w:style w:type="paragraph" w:customStyle="1" w:styleId="xl226">
    <w:name w:val="xl226"/>
    <w:basedOn w:val="Normal"/>
    <w:rsid w:val="00243FA1"/>
    <w:pPr>
      <w:pBdr>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20"/>
      <w:szCs w:val="20"/>
    </w:rPr>
  </w:style>
  <w:style w:type="paragraph" w:customStyle="1" w:styleId="xl227">
    <w:name w:val="xl227"/>
    <w:basedOn w:val="Normal"/>
    <w:rsid w:val="00243FA1"/>
    <w:pPr>
      <w:pBdr>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20"/>
      <w:szCs w:val="20"/>
    </w:rPr>
  </w:style>
  <w:style w:type="paragraph" w:customStyle="1" w:styleId="xl228">
    <w:name w:val="xl228"/>
    <w:basedOn w:val="Normal"/>
    <w:rsid w:val="00243FA1"/>
    <w:pPr>
      <w:pBdr>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20"/>
      <w:szCs w:val="20"/>
    </w:rPr>
  </w:style>
  <w:style w:type="paragraph" w:customStyle="1" w:styleId="xl229">
    <w:name w:val="xl229"/>
    <w:basedOn w:val="Normal"/>
    <w:rsid w:val="00243FA1"/>
    <w:pPr>
      <w:pBdr>
        <w:left w:val="single" w:sz="4" w:space="5" w:color="auto"/>
        <w:bottom w:val="single" w:sz="4" w:space="0" w:color="auto"/>
        <w:right w:val="single" w:sz="4" w:space="0" w:color="auto"/>
      </w:pBdr>
      <w:shd w:val="clear" w:color="000000" w:fill="FFFFFF"/>
      <w:spacing w:before="100" w:beforeAutospacing="1" w:after="100" w:afterAutospacing="1" w:line="240" w:lineRule="auto"/>
      <w:ind w:firstLineChars="100" w:firstLine="0"/>
      <w:jc w:val="left"/>
      <w:textAlignment w:val="center"/>
    </w:pPr>
    <w:rPr>
      <w:rFonts w:ascii="Garamond" w:eastAsia="Times New Roman" w:hAnsi="Garamond"/>
      <w:sz w:val="20"/>
      <w:szCs w:val="20"/>
    </w:rPr>
  </w:style>
  <w:style w:type="paragraph" w:customStyle="1" w:styleId="xl230">
    <w:name w:val="xl230"/>
    <w:basedOn w:val="Normal"/>
    <w:rsid w:val="00243FA1"/>
    <w:pPr>
      <w:pBdr>
        <w:left w:val="single" w:sz="4" w:space="5" w:color="auto"/>
        <w:bottom w:val="single" w:sz="4" w:space="0" w:color="auto"/>
        <w:right w:val="single" w:sz="4" w:space="0" w:color="auto"/>
      </w:pBdr>
      <w:shd w:val="clear" w:color="000000" w:fill="FFFFFF"/>
      <w:spacing w:before="100" w:beforeAutospacing="1" w:after="100" w:afterAutospacing="1" w:line="240" w:lineRule="auto"/>
      <w:ind w:firstLineChars="100" w:firstLine="0"/>
      <w:jc w:val="left"/>
      <w:textAlignment w:val="center"/>
    </w:pPr>
    <w:rPr>
      <w:rFonts w:ascii="Garamond" w:eastAsia="Times New Roman" w:hAnsi="Garamond"/>
      <w:sz w:val="20"/>
      <w:szCs w:val="20"/>
    </w:rPr>
  </w:style>
  <w:style w:type="paragraph" w:customStyle="1" w:styleId="xl231">
    <w:name w:val="xl231"/>
    <w:basedOn w:val="Normal"/>
    <w:rsid w:val="00243FA1"/>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20"/>
      <w:szCs w:val="20"/>
    </w:rPr>
  </w:style>
  <w:style w:type="paragraph" w:customStyle="1" w:styleId="xl232">
    <w:name w:val="xl232"/>
    <w:basedOn w:val="Normal"/>
    <w:rsid w:val="00243FA1"/>
    <w:pPr>
      <w:pBdr>
        <w:left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20"/>
      <w:szCs w:val="20"/>
    </w:rPr>
  </w:style>
  <w:style w:type="paragraph" w:customStyle="1" w:styleId="xl233">
    <w:name w:val="xl233"/>
    <w:basedOn w:val="Normal"/>
    <w:rsid w:val="00243FA1"/>
    <w:pPr>
      <w:pBdr>
        <w:top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20"/>
      <w:szCs w:val="20"/>
    </w:rPr>
  </w:style>
  <w:style w:type="paragraph" w:customStyle="1" w:styleId="xl234">
    <w:name w:val="xl234"/>
    <w:basedOn w:val="Normal"/>
    <w:rsid w:val="00243FA1"/>
    <w:pPr>
      <w:pBdr>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20"/>
      <w:szCs w:val="20"/>
    </w:rPr>
  </w:style>
  <w:style w:type="paragraph" w:customStyle="1" w:styleId="xl235">
    <w:name w:val="xl235"/>
    <w:basedOn w:val="Normal"/>
    <w:rsid w:val="00243FA1"/>
    <w:pPr>
      <w:pBdr>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20"/>
      <w:szCs w:val="20"/>
    </w:rPr>
  </w:style>
  <w:style w:type="paragraph" w:customStyle="1" w:styleId="xl236">
    <w:name w:val="xl236"/>
    <w:basedOn w:val="Normal"/>
    <w:rsid w:val="00243FA1"/>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20"/>
      <w:szCs w:val="20"/>
    </w:rPr>
  </w:style>
  <w:style w:type="paragraph" w:customStyle="1" w:styleId="xl237">
    <w:name w:val="xl237"/>
    <w:basedOn w:val="Normal"/>
    <w:rsid w:val="00243FA1"/>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20"/>
      <w:szCs w:val="20"/>
    </w:rPr>
  </w:style>
  <w:style w:type="paragraph" w:customStyle="1" w:styleId="xl238">
    <w:name w:val="xl238"/>
    <w:basedOn w:val="Normal"/>
    <w:rsid w:val="00243FA1"/>
    <w:pPr>
      <w:pBdr>
        <w:top w:val="single" w:sz="4" w:space="0" w:color="auto"/>
        <w:right w:val="single" w:sz="4" w:space="5" w:color="auto"/>
      </w:pBdr>
      <w:shd w:val="clear" w:color="000000" w:fill="FFFFFF"/>
      <w:spacing w:before="100" w:beforeAutospacing="1" w:after="100" w:afterAutospacing="1" w:line="240" w:lineRule="auto"/>
      <w:ind w:firstLineChars="100" w:firstLine="0"/>
      <w:jc w:val="right"/>
      <w:textAlignment w:val="center"/>
    </w:pPr>
    <w:rPr>
      <w:rFonts w:ascii="Garamond" w:eastAsia="Times New Roman" w:hAnsi="Garamond"/>
      <w:sz w:val="20"/>
      <w:szCs w:val="20"/>
    </w:rPr>
  </w:style>
  <w:style w:type="paragraph" w:customStyle="1" w:styleId="xl239">
    <w:name w:val="xl239"/>
    <w:basedOn w:val="Normal"/>
    <w:rsid w:val="00243FA1"/>
    <w:pPr>
      <w:pBdr>
        <w:top w:val="single" w:sz="4" w:space="0" w:color="auto"/>
        <w:left w:val="single" w:sz="4" w:space="0" w:color="auto"/>
        <w:right w:val="single" w:sz="4" w:space="5" w:color="auto"/>
      </w:pBdr>
      <w:shd w:val="clear" w:color="000000" w:fill="FFFFFF"/>
      <w:spacing w:before="100" w:beforeAutospacing="1" w:after="100" w:afterAutospacing="1" w:line="240" w:lineRule="auto"/>
      <w:ind w:firstLineChars="100" w:firstLine="0"/>
      <w:jc w:val="right"/>
      <w:textAlignment w:val="center"/>
    </w:pPr>
    <w:rPr>
      <w:rFonts w:ascii="Garamond" w:eastAsia="Times New Roman" w:hAnsi="Garamond"/>
      <w:sz w:val="20"/>
      <w:szCs w:val="20"/>
    </w:rPr>
  </w:style>
  <w:style w:type="paragraph" w:customStyle="1" w:styleId="xl240">
    <w:name w:val="xl240"/>
    <w:basedOn w:val="Normal"/>
    <w:rsid w:val="00243FA1"/>
    <w:pPr>
      <w:pBdr>
        <w:top w:val="single" w:sz="4" w:space="0" w:color="auto"/>
        <w:left w:val="single" w:sz="4" w:space="0" w:color="auto"/>
        <w:right w:val="single" w:sz="4" w:space="5" w:color="auto"/>
      </w:pBdr>
      <w:shd w:val="clear" w:color="000000" w:fill="FFFFFF"/>
      <w:spacing w:before="100" w:beforeAutospacing="1" w:after="100" w:afterAutospacing="1" w:line="240" w:lineRule="auto"/>
      <w:ind w:firstLineChars="100" w:firstLine="0"/>
      <w:jc w:val="right"/>
      <w:textAlignment w:val="center"/>
    </w:pPr>
    <w:rPr>
      <w:rFonts w:ascii="Garamond" w:eastAsia="Times New Roman" w:hAnsi="Garamond"/>
      <w:sz w:val="20"/>
      <w:szCs w:val="20"/>
    </w:rPr>
  </w:style>
  <w:style w:type="paragraph" w:customStyle="1" w:styleId="xl241">
    <w:name w:val="xl241"/>
    <w:basedOn w:val="Normal"/>
    <w:rsid w:val="00243FA1"/>
    <w:pPr>
      <w:pBdr>
        <w:left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20"/>
      <w:szCs w:val="20"/>
    </w:rPr>
  </w:style>
  <w:style w:type="paragraph" w:customStyle="1" w:styleId="xl242">
    <w:name w:val="xl242"/>
    <w:basedOn w:val="Normal"/>
    <w:rsid w:val="00243FA1"/>
    <w:pPr>
      <w:pBdr>
        <w:left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20"/>
      <w:szCs w:val="20"/>
    </w:rPr>
  </w:style>
  <w:style w:type="paragraph" w:customStyle="1" w:styleId="xl243">
    <w:name w:val="xl243"/>
    <w:basedOn w:val="Normal"/>
    <w:rsid w:val="00243FA1"/>
    <w:pPr>
      <w:pBdr>
        <w:right w:val="single" w:sz="4" w:space="5" w:color="auto"/>
      </w:pBdr>
      <w:shd w:val="clear" w:color="000000" w:fill="FFFFFF"/>
      <w:spacing w:before="100" w:beforeAutospacing="1" w:after="100" w:afterAutospacing="1" w:line="240" w:lineRule="auto"/>
      <w:ind w:firstLineChars="100" w:firstLine="0"/>
      <w:jc w:val="right"/>
      <w:textAlignment w:val="center"/>
    </w:pPr>
    <w:rPr>
      <w:rFonts w:ascii="Garamond" w:eastAsia="Times New Roman" w:hAnsi="Garamond"/>
      <w:sz w:val="20"/>
      <w:szCs w:val="20"/>
    </w:rPr>
  </w:style>
  <w:style w:type="paragraph" w:customStyle="1" w:styleId="xl244">
    <w:name w:val="xl244"/>
    <w:basedOn w:val="Normal"/>
    <w:rsid w:val="00243FA1"/>
    <w:pPr>
      <w:pBdr>
        <w:left w:val="single" w:sz="4" w:space="0" w:color="auto"/>
        <w:right w:val="single" w:sz="4" w:space="5" w:color="auto"/>
      </w:pBdr>
      <w:shd w:val="clear" w:color="000000" w:fill="FFFFFF"/>
      <w:spacing w:before="100" w:beforeAutospacing="1" w:after="100" w:afterAutospacing="1" w:line="240" w:lineRule="auto"/>
      <w:ind w:firstLineChars="100" w:firstLine="0"/>
      <w:jc w:val="right"/>
      <w:textAlignment w:val="center"/>
    </w:pPr>
    <w:rPr>
      <w:rFonts w:ascii="Garamond" w:eastAsia="Times New Roman" w:hAnsi="Garamond"/>
      <w:sz w:val="20"/>
      <w:szCs w:val="20"/>
    </w:rPr>
  </w:style>
  <w:style w:type="paragraph" w:customStyle="1" w:styleId="xl245">
    <w:name w:val="xl245"/>
    <w:basedOn w:val="Normal"/>
    <w:rsid w:val="00243FA1"/>
    <w:pPr>
      <w:pBdr>
        <w:left w:val="single" w:sz="4" w:space="0" w:color="auto"/>
        <w:right w:val="single" w:sz="4" w:space="5" w:color="auto"/>
      </w:pBdr>
      <w:shd w:val="clear" w:color="000000" w:fill="FFFFFF"/>
      <w:spacing w:before="100" w:beforeAutospacing="1" w:after="100" w:afterAutospacing="1" w:line="240" w:lineRule="auto"/>
      <w:ind w:firstLineChars="100" w:firstLine="0"/>
      <w:jc w:val="right"/>
      <w:textAlignment w:val="center"/>
    </w:pPr>
    <w:rPr>
      <w:rFonts w:ascii="Garamond" w:eastAsia="Times New Roman" w:hAnsi="Garamond"/>
      <w:sz w:val="20"/>
      <w:szCs w:val="20"/>
    </w:rPr>
  </w:style>
  <w:style w:type="paragraph" w:customStyle="1" w:styleId="xl246">
    <w:name w:val="xl246"/>
    <w:basedOn w:val="Normal"/>
    <w:rsid w:val="00243FA1"/>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20"/>
      <w:szCs w:val="20"/>
    </w:rPr>
  </w:style>
  <w:style w:type="paragraph" w:customStyle="1" w:styleId="xl247">
    <w:name w:val="xl247"/>
    <w:basedOn w:val="Normal"/>
    <w:rsid w:val="00243FA1"/>
    <w:pPr>
      <w:pBdr>
        <w:bottom w:val="single" w:sz="4" w:space="0" w:color="auto"/>
        <w:right w:val="single" w:sz="4" w:space="5" w:color="auto"/>
      </w:pBdr>
      <w:shd w:val="clear" w:color="000000" w:fill="FFFFFF"/>
      <w:spacing w:before="100" w:beforeAutospacing="1" w:after="100" w:afterAutospacing="1" w:line="240" w:lineRule="auto"/>
      <w:ind w:firstLineChars="100" w:firstLine="0"/>
      <w:jc w:val="right"/>
      <w:textAlignment w:val="center"/>
    </w:pPr>
    <w:rPr>
      <w:rFonts w:ascii="Garamond" w:eastAsia="Times New Roman" w:hAnsi="Garamond"/>
      <w:sz w:val="20"/>
      <w:szCs w:val="20"/>
    </w:rPr>
  </w:style>
  <w:style w:type="paragraph" w:customStyle="1" w:styleId="xl248">
    <w:name w:val="xl248"/>
    <w:basedOn w:val="Normal"/>
    <w:rsid w:val="00243FA1"/>
    <w:pPr>
      <w:pBdr>
        <w:left w:val="single" w:sz="4" w:space="0" w:color="auto"/>
        <w:bottom w:val="single" w:sz="4" w:space="0" w:color="auto"/>
        <w:right w:val="single" w:sz="4" w:space="5" w:color="auto"/>
      </w:pBdr>
      <w:shd w:val="clear" w:color="000000" w:fill="FFFFFF"/>
      <w:spacing w:before="100" w:beforeAutospacing="1" w:after="100" w:afterAutospacing="1" w:line="240" w:lineRule="auto"/>
      <w:ind w:firstLineChars="100" w:firstLine="0"/>
      <w:jc w:val="right"/>
      <w:textAlignment w:val="center"/>
    </w:pPr>
    <w:rPr>
      <w:rFonts w:ascii="Garamond" w:eastAsia="Times New Roman" w:hAnsi="Garamond"/>
      <w:sz w:val="20"/>
      <w:szCs w:val="20"/>
    </w:rPr>
  </w:style>
  <w:style w:type="paragraph" w:customStyle="1" w:styleId="xl249">
    <w:name w:val="xl249"/>
    <w:basedOn w:val="Normal"/>
    <w:rsid w:val="00243FA1"/>
    <w:pPr>
      <w:pBdr>
        <w:left w:val="single" w:sz="4" w:space="0" w:color="auto"/>
        <w:bottom w:val="single" w:sz="4" w:space="0" w:color="auto"/>
        <w:right w:val="single" w:sz="4" w:space="5" w:color="auto"/>
      </w:pBdr>
      <w:shd w:val="clear" w:color="000000" w:fill="FFFFFF"/>
      <w:spacing w:before="100" w:beforeAutospacing="1" w:after="100" w:afterAutospacing="1" w:line="240" w:lineRule="auto"/>
      <w:ind w:firstLineChars="100" w:firstLine="0"/>
      <w:jc w:val="right"/>
      <w:textAlignment w:val="center"/>
    </w:pPr>
    <w:rPr>
      <w:rFonts w:ascii="Garamond" w:eastAsia="Times New Roman" w:hAnsi="Garamond"/>
      <w:sz w:val="20"/>
      <w:szCs w:val="20"/>
    </w:rPr>
  </w:style>
  <w:style w:type="paragraph" w:customStyle="1" w:styleId="xl250">
    <w:name w:val="xl250"/>
    <w:basedOn w:val="Normal"/>
    <w:rsid w:val="00243FA1"/>
    <w:pPr>
      <w:pBdr>
        <w:top w:val="single" w:sz="4" w:space="0" w:color="auto"/>
        <w:left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20"/>
      <w:szCs w:val="20"/>
    </w:rPr>
  </w:style>
  <w:style w:type="paragraph" w:customStyle="1" w:styleId="xl251">
    <w:name w:val="xl251"/>
    <w:basedOn w:val="Normal"/>
    <w:rsid w:val="00243FA1"/>
    <w:pPr>
      <w:pBdr>
        <w:left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20"/>
      <w:szCs w:val="20"/>
    </w:rPr>
  </w:style>
  <w:style w:type="paragraph" w:customStyle="1" w:styleId="xl252">
    <w:name w:val="xl252"/>
    <w:basedOn w:val="Normal"/>
    <w:rsid w:val="00243FA1"/>
    <w:pPr>
      <w:pBdr>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20"/>
      <w:szCs w:val="20"/>
    </w:rPr>
  </w:style>
  <w:style w:type="paragraph" w:customStyle="1" w:styleId="xl253">
    <w:name w:val="xl253"/>
    <w:basedOn w:val="Normal"/>
    <w:rsid w:val="00243FA1"/>
    <w:pPr>
      <w:pBdr>
        <w:top w:val="single" w:sz="4" w:space="0" w:color="auto"/>
        <w:left w:val="single" w:sz="8" w:space="0" w:color="auto"/>
        <w:bottom w:val="single" w:sz="4" w:space="0" w:color="auto"/>
        <w:right w:val="single" w:sz="4" w:space="5" w:color="auto"/>
      </w:pBdr>
      <w:shd w:val="clear" w:color="000000" w:fill="FFFFFF"/>
      <w:spacing w:before="100" w:beforeAutospacing="1" w:after="100" w:afterAutospacing="1" w:line="240" w:lineRule="auto"/>
      <w:ind w:firstLineChars="100" w:firstLine="0"/>
      <w:jc w:val="right"/>
      <w:textAlignment w:val="center"/>
    </w:pPr>
    <w:rPr>
      <w:rFonts w:ascii="Garamond" w:eastAsia="Times New Roman" w:hAnsi="Garamond"/>
      <w:sz w:val="20"/>
      <w:szCs w:val="20"/>
    </w:rPr>
  </w:style>
  <w:style w:type="paragraph" w:customStyle="1" w:styleId="xl254">
    <w:name w:val="xl254"/>
    <w:basedOn w:val="Normal"/>
    <w:rsid w:val="00243FA1"/>
    <w:pPr>
      <w:pBdr>
        <w:left w:val="single" w:sz="4" w:space="0" w:color="auto"/>
        <w:bottom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20"/>
      <w:szCs w:val="20"/>
    </w:rPr>
  </w:style>
  <w:style w:type="paragraph" w:customStyle="1" w:styleId="xl255">
    <w:name w:val="xl255"/>
    <w:basedOn w:val="Normal"/>
    <w:rsid w:val="00243FA1"/>
    <w:pPr>
      <w:pBdr>
        <w:top w:val="single" w:sz="4" w:space="0" w:color="auto"/>
        <w:left w:val="single" w:sz="4" w:space="0" w:color="auto"/>
        <w:right w:val="single" w:sz="4" w:space="5" w:color="auto"/>
      </w:pBdr>
      <w:shd w:val="clear" w:color="000000" w:fill="FFFFFF"/>
      <w:spacing w:before="100" w:beforeAutospacing="1" w:after="100" w:afterAutospacing="1" w:line="240" w:lineRule="auto"/>
      <w:ind w:firstLineChars="100" w:firstLine="0"/>
      <w:jc w:val="right"/>
      <w:textAlignment w:val="center"/>
    </w:pPr>
    <w:rPr>
      <w:rFonts w:ascii="Garamond" w:eastAsia="Times New Roman" w:hAnsi="Garamond"/>
      <w:sz w:val="20"/>
      <w:szCs w:val="20"/>
    </w:rPr>
  </w:style>
  <w:style w:type="paragraph" w:customStyle="1" w:styleId="xl256">
    <w:name w:val="xl256"/>
    <w:basedOn w:val="Normal"/>
    <w:rsid w:val="00243FA1"/>
    <w:pPr>
      <w:pBdr>
        <w:left w:val="single" w:sz="4" w:space="0" w:color="auto"/>
        <w:bottom w:val="single" w:sz="4" w:space="0" w:color="auto"/>
        <w:right w:val="single" w:sz="4" w:space="5" w:color="auto"/>
      </w:pBdr>
      <w:shd w:val="clear" w:color="000000" w:fill="FFFFFF"/>
      <w:spacing w:before="100" w:beforeAutospacing="1" w:after="100" w:afterAutospacing="1" w:line="240" w:lineRule="auto"/>
      <w:ind w:firstLineChars="100" w:firstLine="0"/>
      <w:jc w:val="right"/>
      <w:textAlignment w:val="center"/>
    </w:pPr>
    <w:rPr>
      <w:rFonts w:ascii="Garamond" w:eastAsia="Times New Roman" w:hAnsi="Garamond"/>
      <w:sz w:val="20"/>
      <w:szCs w:val="20"/>
    </w:rPr>
  </w:style>
  <w:style w:type="paragraph" w:customStyle="1" w:styleId="xl257">
    <w:name w:val="xl257"/>
    <w:basedOn w:val="Normal"/>
    <w:rsid w:val="00243FA1"/>
    <w:pPr>
      <w:pBdr>
        <w:top w:val="single" w:sz="4" w:space="0" w:color="auto"/>
        <w:left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20"/>
      <w:szCs w:val="20"/>
    </w:rPr>
  </w:style>
  <w:style w:type="paragraph" w:customStyle="1" w:styleId="xl258">
    <w:name w:val="xl258"/>
    <w:basedOn w:val="Normal"/>
    <w:rsid w:val="00243FA1"/>
    <w:pPr>
      <w:pBdr>
        <w:left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20"/>
      <w:szCs w:val="20"/>
    </w:rPr>
  </w:style>
  <w:style w:type="paragraph" w:customStyle="1" w:styleId="xl259">
    <w:name w:val="xl259"/>
    <w:basedOn w:val="Normal"/>
    <w:rsid w:val="00243FA1"/>
    <w:pPr>
      <w:pBdr>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20"/>
      <w:szCs w:val="20"/>
    </w:rPr>
  </w:style>
  <w:style w:type="paragraph" w:customStyle="1" w:styleId="xl260">
    <w:name w:val="xl260"/>
    <w:basedOn w:val="Normal"/>
    <w:rsid w:val="00243FA1"/>
    <w:pPr>
      <w:pBdr>
        <w:top w:val="single" w:sz="4" w:space="0" w:color="auto"/>
        <w:left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20"/>
      <w:szCs w:val="20"/>
    </w:rPr>
  </w:style>
  <w:style w:type="paragraph" w:customStyle="1" w:styleId="xl261">
    <w:name w:val="xl261"/>
    <w:basedOn w:val="Normal"/>
    <w:rsid w:val="00243FA1"/>
    <w:pPr>
      <w:pBdr>
        <w:left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20"/>
      <w:szCs w:val="20"/>
    </w:rPr>
  </w:style>
  <w:style w:type="paragraph" w:customStyle="1" w:styleId="xl262">
    <w:name w:val="xl262"/>
    <w:basedOn w:val="Normal"/>
    <w:rsid w:val="00243FA1"/>
    <w:pPr>
      <w:pBdr>
        <w:lef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20"/>
      <w:szCs w:val="20"/>
    </w:rPr>
  </w:style>
  <w:style w:type="paragraph" w:customStyle="1" w:styleId="xl263">
    <w:name w:val="xl263"/>
    <w:basedOn w:val="Normal"/>
    <w:rsid w:val="00243FA1"/>
    <w:pPr>
      <w:pBdr>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20"/>
      <w:szCs w:val="20"/>
    </w:rPr>
  </w:style>
  <w:style w:type="paragraph" w:customStyle="1" w:styleId="xl264">
    <w:name w:val="xl264"/>
    <w:basedOn w:val="Normal"/>
    <w:rsid w:val="00243FA1"/>
    <w:pPr>
      <w:pBdr>
        <w:top w:val="single" w:sz="4" w:space="0" w:color="auto"/>
        <w:left w:val="single" w:sz="4" w:space="0" w:color="auto"/>
        <w:right w:val="single" w:sz="4" w:space="5" w:color="auto"/>
      </w:pBdr>
      <w:shd w:val="clear" w:color="000000" w:fill="FFFFFF"/>
      <w:spacing w:before="100" w:beforeAutospacing="1" w:after="100" w:afterAutospacing="1" w:line="240" w:lineRule="auto"/>
      <w:ind w:firstLineChars="100" w:firstLine="0"/>
      <w:jc w:val="right"/>
      <w:textAlignment w:val="center"/>
    </w:pPr>
    <w:rPr>
      <w:rFonts w:ascii="Garamond" w:eastAsia="Times New Roman" w:hAnsi="Garamond"/>
      <w:sz w:val="20"/>
      <w:szCs w:val="20"/>
    </w:rPr>
  </w:style>
  <w:style w:type="paragraph" w:customStyle="1" w:styleId="xl265">
    <w:name w:val="xl265"/>
    <w:basedOn w:val="Normal"/>
    <w:rsid w:val="00243FA1"/>
    <w:pPr>
      <w:pBdr>
        <w:left w:val="single" w:sz="4" w:space="0" w:color="auto"/>
        <w:right w:val="single" w:sz="4" w:space="5" w:color="auto"/>
      </w:pBdr>
      <w:shd w:val="clear" w:color="000000" w:fill="FFFFFF"/>
      <w:spacing w:before="100" w:beforeAutospacing="1" w:after="100" w:afterAutospacing="1" w:line="240" w:lineRule="auto"/>
      <w:ind w:firstLineChars="100" w:firstLine="0"/>
      <w:jc w:val="right"/>
      <w:textAlignment w:val="center"/>
    </w:pPr>
    <w:rPr>
      <w:rFonts w:ascii="Garamond" w:eastAsia="Times New Roman" w:hAnsi="Garamond"/>
      <w:sz w:val="20"/>
      <w:szCs w:val="20"/>
    </w:rPr>
  </w:style>
  <w:style w:type="paragraph" w:customStyle="1" w:styleId="xl266">
    <w:name w:val="xl266"/>
    <w:basedOn w:val="Normal"/>
    <w:rsid w:val="00243FA1"/>
    <w:pPr>
      <w:pBdr>
        <w:left w:val="single" w:sz="4" w:space="0" w:color="auto"/>
        <w:bottom w:val="single" w:sz="4" w:space="0" w:color="auto"/>
        <w:right w:val="single" w:sz="4" w:space="5" w:color="auto"/>
      </w:pBdr>
      <w:shd w:val="clear" w:color="000000" w:fill="FFFFFF"/>
      <w:spacing w:before="100" w:beforeAutospacing="1" w:after="100" w:afterAutospacing="1" w:line="240" w:lineRule="auto"/>
      <w:ind w:firstLineChars="100" w:firstLine="0"/>
      <w:jc w:val="right"/>
      <w:textAlignment w:val="center"/>
    </w:pPr>
    <w:rPr>
      <w:rFonts w:ascii="Garamond" w:eastAsia="Times New Roman" w:hAnsi="Garamond"/>
      <w:sz w:val="20"/>
      <w:szCs w:val="20"/>
    </w:rPr>
  </w:style>
  <w:style w:type="paragraph" w:customStyle="1" w:styleId="xl267">
    <w:name w:val="xl267"/>
    <w:basedOn w:val="Normal"/>
    <w:rsid w:val="00243FA1"/>
    <w:pPr>
      <w:pBdr>
        <w:left w:val="single" w:sz="4" w:space="0" w:color="auto"/>
        <w:right w:val="single" w:sz="4" w:space="5" w:color="auto"/>
      </w:pBdr>
      <w:shd w:val="clear" w:color="000000" w:fill="FFFFFF"/>
      <w:spacing w:before="100" w:beforeAutospacing="1" w:after="100" w:afterAutospacing="1" w:line="240" w:lineRule="auto"/>
      <w:ind w:firstLineChars="100" w:firstLine="0"/>
      <w:jc w:val="right"/>
      <w:textAlignment w:val="center"/>
    </w:pPr>
    <w:rPr>
      <w:rFonts w:ascii="Garamond" w:eastAsia="Times New Roman" w:hAnsi="Garamond"/>
      <w:sz w:val="20"/>
      <w:szCs w:val="20"/>
    </w:rPr>
  </w:style>
  <w:style w:type="paragraph" w:customStyle="1" w:styleId="xl268">
    <w:name w:val="xl268"/>
    <w:basedOn w:val="Normal"/>
    <w:rsid w:val="00243FA1"/>
    <w:pPr>
      <w:pBdr>
        <w:top w:val="single" w:sz="4" w:space="0" w:color="auto"/>
        <w:lef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20"/>
      <w:szCs w:val="20"/>
    </w:rPr>
  </w:style>
  <w:style w:type="paragraph" w:customStyle="1" w:styleId="xl269">
    <w:name w:val="xl269"/>
    <w:basedOn w:val="Normal"/>
    <w:rsid w:val="00243FA1"/>
    <w:pPr>
      <w:pBdr>
        <w:top w:val="single" w:sz="4" w:space="0" w:color="auto"/>
        <w:left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20"/>
      <w:szCs w:val="20"/>
    </w:rPr>
  </w:style>
  <w:style w:type="paragraph" w:customStyle="1" w:styleId="xl270">
    <w:name w:val="xl270"/>
    <w:basedOn w:val="Normal"/>
    <w:rsid w:val="00243FA1"/>
    <w:pPr>
      <w:pBdr>
        <w:left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20"/>
      <w:szCs w:val="20"/>
    </w:rPr>
  </w:style>
  <w:style w:type="paragraph" w:customStyle="1" w:styleId="xl271">
    <w:name w:val="xl271"/>
    <w:basedOn w:val="Normal"/>
    <w:rsid w:val="00243FA1"/>
    <w:pPr>
      <w:pBdr>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20"/>
      <w:szCs w:val="20"/>
    </w:rPr>
  </w:style>
  <w:style w:type="paragraph" w:customStyle="1" w:styleId="xl272">
    <w:name w:val="xl272"/>
    <w:basedOn w:val="Normal"/>
    <w:rsid w:val="00243FA1"/>
    <w:pPr>
      <w:pBdr>
        <w:left w:val="single" w:sz="4" w:space="5" w:color="auto"/>
        <w:right w:val="single" w:sz="4" w:space="0" w:color="auto"/>
      </w:pBdr>
      <w:shd w:val="clear" w:color="000000" w:fill="FFFFFF"/>
      <w:spacing w:before="100" w:beforeAutospacing="1" w:after="100" w:afterAutospacing="1" w:line="240" w:lineRule="auto"/>
      <w:ind w:firstLineChars="100" w:firstLine="0"/>
      <w:jc w:val="left"/>
      <w:textAlignment w:val="center"/>
    </w:pPr>
    <w:rPr>
      <w:rFonts w:ascii="Garamond" w:eastAsia="Times New Roman" w:hAnsi="Garamond"/>
      <w:sz w:val="20"/>
      <w:szCs w:val="20"/>
    </w:rPr>
  </w:style>
  <w:style w:type="paragraph" w:customStyle="1" w:styleId="xl273">
    <w:name w:val="xl273"/>
    <w:basedOn w:val="Normal"/>
    <w:rsid w:val="00243FA1"/>
    <w:pPr>
      <w:pBdr>
        <w:left w:val="single" w:sz="4" w:space="5" w:color="auto"/>
        <w:right w:val="single" w:sz="4" w:space="0" w:color="auto"/>
      </w:pBdr>
      <w:shd w:val="clear" w:color="000000" w:fill="FFFFFF"/>
      <w:spacing w:before="100" w:beforeAutospacing="1" w:after="100" w:afterAutospacing="1" w:line="240" w:lineRule="auto"/>
      <w:ind w:firstLineChars="100" w:firstLine="0"/>
      <w:jc w:val="left"/>
      <w:textAlignment w:val="center"/>
    </w:pPr>
    <w:rPr>
      <w:rFonts w:ascii="Garamond" w:eastAsia="Times New Roman" w:hAnsi="Garamond"/>
      <w:sz w:val="20"/>
      <w:szCs w:val="20"/>
    </w:rPr>
  </w:style>
  <w:style w:type="paragraph" w:customStyle="1" w:styleId="xl274">
    <w:name w:val="xl274"/>
    <w:basedOn w:val="Normal"/>
    <w:rsid w:val="00243FA1"/>
    <w:pPr>
      <w:pBdr>
        <w:left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20"/>
      <w:szCs w:val="20"/>
    </w:rPr>
  </w:style>
  <w:style w:type="paragraph" w:customStyle="1" w:styleId="xl275">
    <w:name w:val="xl275"/>
    <w:basedOn w:val="Normal"/>
    <w:rsid w:val="00243FA1"/>
    <w:pPr>
      <w:pBdr>
        <w:top w:val="single" w:sz="4" w:space="0" w:color="auto"/>
        <w:left w:val="single" w:sz="4" w:space="0" w:color="auto"/>
        <w:bottom w:val="single" w:sz="4" w:space="0" w:color="auto"/>
        <w:right w:val="single" w:sz="4" w:space="5" w:color="auto"/>
      </w:pBdr>
      <w:shd w:val="clear" w:color="000000" w:fill="FFFFFF"/>
      <w:spacing w:before="100" w:beforeAutospacing="1" w:after="100" w:afterAutospacing="1" w:line="240" w:lineRule="auto"/>
      <w:ind w:firstLineChars="100" w:firstLine="0"/>
      <w:jc w:val="right"/>
      <w:textAlignment w:val="center"/>
    </w:pPr>
    <w:rPr>
      <w:rFonts w:ascii="Garamond" w:eastAsia="Times New Roman" w:hAnsi="Garamond"/>
      <w:sz w:val="20"/>
      <w:szCs w:val="20"/>
    </w:rPr>
  </w:style>
  <w:style w:type="paragraph" w:customStyle="1" w:styleId="xl276">
    <w:name w:val="xl276"/>
    <w:basedOn w:val="Normal"/>
    <w:rsid w:val="00243FA1"/>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20"/>
      <w:szCs w:val="20"/>
    </w:rPr>
  </w:style>
  <w:style w:type="paragraph" w:customStyle="1" w:styleId="xl277">
    <w:name w:val="xl277"/>
    <w:basedOn w:val="Normal"/>
    <w:rsid w:val="00243FA1"/>
    <w:pPr>
      <w:pBdr>
        <w:top w:val="single" w:sz="4" w:space="0" w:color="auto"/>
        <w:bottom w:val="single" w:sz="4" w:space="0" w:color="auto"/>
      </w:pBdr>
      <w:shd w:val="clear" w:color="000000" w:fill="FFFFFF"/>
      <w:spacing w:before="100" w:beforeAutospacing="1" w:after="100" w:afterAutospacing="1" w:line="240" w:lineRule="auto"/>
      <w:ind w:firstLineChars="100" w:firstLine="0"/>
      <w:jc w:val="left"/>
      <w:textAlignment w:val="center"/>
    </w:pPr>
    <w:rPr>
      <w:rFonts w:ascii="Garamond" w:eastAsia="Times New Roman" w:hAnsi="Garamond"/>
      <w:sz w:val="20"/>
      <w:szCs w:val="20"/>
    </w:rPr>
  </w:style>
  <w:style w:type="paragraph" w:customStyle="1" w:styleId="xl278">
    <w:name w:val="xl278"/>
    <w:basedOn w:val="Normal"/>
    <w:rsid w:val="00243FA1"/>
    <w:pPr>
      <w:pBdr>
        <w:top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20"/>
      <w:szCs w:val="20"/>
    </w:rPr>
  </w:style>
  <w:style w:type="paragraph" w:customStyle="1" w:styleId="xl279">
    <w:name w:val="xl279"/>
    <w:basedOn w:val="Normal"/>
    <w:rsid w:val="00243FA1"/>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20"/>
      <w:szCs w:val="20"/>
    </w:rPr>
  </w:style>
  <w:style w:type="paragraph" w:customStyle="1" w:styleId="xl280">
    <w:name w:val="xl280"/>
    <w:basedOn w:val="Normal"/>
    <w:rsid w:val="00243FA1"/>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20"/>
      <w:szCs w:val="20"/>
    </w:rPr>
  </w:style>
  <w:style w:type="paragraph" w:customStyle="1" w:styleId="xl281">
    <w:name w:val="xl281"/>
    <w:basedOn w:val="Normal"/>
    <w:rsid w:val="00243FA1"/>
    <w:pPr>
      <w:pBdr>
        <w:top w:val="single" w:sz="4" w:space="0" w:color="auto"/>
        <w:bottom w:val="single" w:sz="4" w:space="0" w:color="auto"/>
        <w:right w:val="single" w:sz="4" w:space="5" w:color="auto"/>
      </w:pBdr>
      <w:shd w:val="clear" w:color="000000" w:fill="FFFFFF"/>
      <w:spacing w:before="100" w:beforeAutospacing="1" w:after="100" w:afterAutospacing="1" w:line="240" w:lineRule="auto"/>
      <w:ind w:firstLineChars="100" w:firstLine="0"/>
      <w:jc w:val="right"/>
      <w:textAlignment w:val="center"/>
    </w:pPr>
    <w:rPr>
      <w:rFonts w:ascii="Garamond" w:eastAsia="Times New Roman" w:hAnsi="Garamond"/>
      <w:b/>
      <w:bCs/>
      <w:sz w:val="20"/>
      <w:szCs w:val="20"/>
    </w:rPr>
  </w:style>
  <w:style w:type="paragraph" w:customStyle="1" w:styleId="xl282">
    <w:name w:val="xl282"/>
    <w:basedOn w:val="Normal"/>
    <w:rsid w:val="00243FA1"/>
    <w:pPr>
      <w:pBdr>
        <w:top w:val="single" w:sz="4" w:space="0" w:color="auto"/>
        <w:left w:val="single" w:sz="4" w:space="0" w:color="auto"/>
        <w:bottom w:val="single" w:sz="4" w:space="0" w:color="auto"/>
        <w:right w:val="single" w:sz="4" w:space="5" w:color="auto"/>
      </w:pBdr>
      <w:shd w:val="clear" w:color="000000" w:fill="FFFFFF"/>
      <w:spacing w:before="100" w:beforeAutospacing="1" w:after="100" w:afterAutospacing="1" w:line="240" w:lineRule="auto"/>
      <w:ind w:firstLineChars="100" w:firstLine="0"/>
      <w:jc w:val="right"/>
      <w:textAlignment w:val="center"/>
    </w:pPr>
    <w:rPr>
      <w:rFonts w:ascii="Garamond" w:eastAsia="Times New Roman" w:hAnsi="Garamond"/>
      <w:b/>
      <w:bCs/>
      <w:sz w:val="20"/>
      <w:szCs w:val="20"/>
    </w:rPr>
  </w:style>
  <w:style w:type="paragraph" w:customStyle="1" w:styleId="xl283">
    <w:name w:val="xl283"/>
    <w:basedOn w:val="Normal"/>
    <w:rsid w:val="00243FA1"/>
    <w:pPr>
      <w:pBdr>
        <w:top w:val="single" w:sz="4" w:space="0" w:color="auto"/>
        <w:left w:val="single" w:sz="4" w:space="0" w:color="auto"/>
        <w:bottom w:val="single" w:sz="4" w:space="0" w:color="auto"/>
        <w:right w:val="single" w:sz="4" w:space="5" w:color="auto"/>
      </w:pBdr>
      <w:shd w:val="clear" w:color="000000" w:fill="FFFFFF"/>
      <w:spacing w:before="100" w:beforeAutospacing="1" w:after="100" w:afterAutospacing="1" w:line="240" w:lineRule="auto"/>
      <w:ind w:firstLineChars="100" w:firstLine="0"/>
      <w:jc w:val="right"/>
      <w:textAlignment w:val="center"/>
    </w:pPr>
    <w:rPr>
      <w:rFonts w:ascii="Garamond" w:eastAsia="Times New Roman" w:hAnsi="Garamond"/>
      <w:b/>
      <w:bCs/>
      <w:sz w:val="20"/>
      <w:szCs w:val="20"/>
    </w:rPr>
  </w:style>
  <w:style w:type="paragraph" w:customStyle="1" w:styleId="xl284">
    <w:name w:val="xl284"/>
    <w:basedOn w:val="Normal"/>
    <w:rsid w:val="00243FA1"/>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20"/>
      <w:szCs w:val="20"/>
    </w:rPr>
  </w:style>
  <w:style w:type="paragraph" w:customStyle="1" w:styleId="xl285">
    <w:name w:val="xl285"/>
    <w:basedOn w:val="Normal"/>
    <w:rsid w:val="00243FA1"/>
    <w:pPr>
      <w:pBdr>
        <w:top w:val="single" w:sz="4" w:space="0" w:color="auto"/>
        <w:bottom w:val="single" w:sz="4" w:space="0" w:color="auto"/>
      </w:pBdr>
      <w:shd w:val="clear" w:color="000000" w:fill="FFFFFF"/>
      <w:spacing w:before="100" w:beforeAutospacing="1" w:after="100" w:afterAutospacing="1" w:line="240" w:lineRule="auto"/>
      <w:ind w:firstLineChars="100" w:firstLine="0"/>
      <w:jc w:val="left"/>
      <w:textAlignment w:val="center"/>
    </w:pPr>
    <w:rPr>
      <w:rFonts w:ascii="Garamond" w:eastAsia="Times New Roman" w:hAnsi="Garamond"/>
      <w:b/>
      <w:bCs/>
      <w:sz w:val="20"/>
      <w:szCs w:val="20"/>
    </w:rPr>
  </w:style>
  <w:style w:type="paragraph" w:customStyle="1" w:styleId="xl286">
    <w:name w:val="xl286"/>
    <w:basedOn w:val="Normal"/>
    <w:rsid w:val="00243FA1"/>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20"/>
      <w:szCs w:val="20"/>
    </w:rPr>
  </w:style>
  <w:style w:type="paragraph" w:customStyle="1" w:styleId="xl287">
    <w:name w:val="xl287"/>
    <w:basedOn w:val="Normal"/>
    <w:rsid w:val="00243FA1"/>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b/>
      <w:bCs/>
      <w:sz w:val="20"/>
      <w:szCs w:val="20"/>
    </w:rPr>
  </w:style>
  <w:style w:type="paragraph" w:customStyle="1" w:styleId="xl288">
    <w:name w:val="xl288"/>
    <w:basedOn w:val="Normal"/>
    <w:rsid w:val="00243FA1"/>
    <w:pPr>
      <w:pBdr>
        <w:top w:val="single" w:sz="4" w:space="0" w:color="auto"/>
        <w:bottom w:val="single" w:sz="4" w:space="0" w:color="auto"/>
      </w:pBdr>
      <w:shd w:val="clear" w:color="000000" w:fill="FFFFFF"/>
      <w:spacing w:before="100" w:beforeAutospacing="1" w:after="100" w:afterAutospacing="1" w:line="240" w:lineRule="auto"/>
      <w:ind w:firstLineChars="100" w:firstLine="0"/>
      <w:jc w:val="right"/>
      <w:textAlignment w:val="center"/>
    </w:pPr>
    <w:rPr>
      <w:rFonts w:ascii="Garamond" w:eastAsia="Times New Roman" w:hAnsi="Garamond"/>
      <w:b/>
      <w:bCs/>
      <w:sz w:val="20"/>
      <w:szCs w:val="20"/>
    </w:rPr>
  </w:style>
  <w:style w:type="paragraph" w:customStyle="1" w:styleId="xl289">
    <w:name w:val="xl289"/>
    <w:basedOn w:val="Normal"/>
    <w:rsid w:val="00243FA1"/>
    <w:pPr>
      <w:pBdr>
        <w:top w:val="single" w:sz="4" w:space="0" w:color="auto"/>
        <w:bottom w:val="single" w:sz="4" w:space="0" w:color="auto"/>
        <w:right w:val="single" w:sz="4" w:space="5" w:color="auto"/>
      </w:pBdr>
      <w:shd w:val="clear" w:color="000000" w:fill="FFFFFF"/>
      <w:spacing w:before="100" w:beforeAutospacing="1" w:after="100" w:afterAutospacing="1" w:line="240" w:lineRule="auto"/>
      <w:ind w:firstLineChars="100" w:firstLine="0"/>
      <w:jc w:val="right"/>
      <w:textAlignment w:val="center"/>
    </w:pPr>
    <w:rPr>
      <w:rFonts w:ascii="Garamond" w:eastAsia="Times New Roman" w:hAnsi="Garamond"/>
      <w:b/>
      <w:bCs/>
      <w:sz w:val="20"/>
      <w:szCs w:val="20"/>
    </w:rPr>
  </w:style>
  <w:style w:type="paragraph" w:customStyle="1" w:styleId="xl290">
    <w:name w:val="xl290"/>
    <w:basedOn w:val="Normal"/>
    <w:rsid w:val="00243FA1"/>
    <w:pPr>
      <w:pBdr>
        <w:left w:val="single" w:sz="4" w:space="10" w:color="auto"/>
        <w:bottom w:val="single" w:sz="4" w:space="0" w:color="auto"/>
        <w:right w:val="single" w:sz="4" w:space="0" w:color="auto"/>
      </w:pBdr>
      <w:shd w:val="clear" w:color="000000" w:fill="D8D8D8"/>
      <w:spacing w:before="100" w:beforeAutospacing="1" w:after="100" w:afterAutospacing="1" w:line="240" w:lineRule="auto"/>
      <w:ind w:firstLineChars="200" w:firstLine="0"/>
      <w:jc w:val="left"/>
      <w:textAlignment w:val="center"/>
    </w:pPr>
    <w:rPr>
      <w:rFonts w:ascii="Garamond" w:eastAsia="Times New Roman" w:hAnsi="Garamond"/>
      <w:sz w:val="20"/>
      <w:szCs w:val="20"/>
    </w:rPr>
  </w:style>
  <w:style w:type="paragraph" w:customStyle="1" w:styleId="xl291">
    <w:name w:val="xl291"/>
    <w:basedOn w:val="Normal"/>
    <w:rsid w:val="00243FA1"/>
    <w:pPr>
      <w:pBdr>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20"/>
      <w:szCs w:val="20"/>
    </w:rPr>
  </w:style>
  <w:style w:type="paragraph" w:customStyle="1" w:styleId="xl292">
    <w:name w:val="xl292"/>
    <w:basedOn w:val="Normal"/>
    <w:rsid w:val="00243FA1"/>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20"/>
      <w:szCs w:val="20"/>
    </w:rPr>
  </w:style>
  <w:style w:type="paragraph" w:customStyle="1" w:styleId="xl293">
    <w:name w:val="xl293"/>
    <w:basedOn w:val="Normal"/>
    <w:rsid w:val="00243FA1"/>
    <w:pPr>
      <w:pBdr>
        <w:top w:val="single" w:sz="4" w:space="0" w:color="auto"/>
        <w:left w:val="single" w:sz="4" w:space="0" w:color="auto"/>
        <w:right w:val="single" w:sz="4" w:space="5" w:color="auto"/>
      </w:pBdr>
      <w:shd w:val="clear" w:color="000000" w:fill="FFFFFF"/>
      <w:spacing w:before="100" w:beforeAutospacing="1" w:after="100" w:afterAutospacing="1" w:line="240" w:lineRule="auto"/>
      <w:ind w:firstLineChars="100" w:firstLine="0"/>
      <w:jc w:val="right"/>
      <w:textAlignment w:val="center"/>
    </w:pPr>
    <w:rPr>
      <w:rFonts w:ascii="Garamond" w:eastAsia="Times New Roman" w:hAnsi="Garamond"/>
      <w:b/>
      <w:bCs/>
      <w:sz w:val="20"/>
      <w:szCs w:val="20"/>
    </w:rPr>
  </w:style>
  <w:style w:type="paragraph" w:customStyle="1" w:styleId="xl294">
    <w:name w:val="xl294"/>
    <w:basedOn w:val="Normal"/>
    <w:rsid w:val="00243FA1"/>
    <w:pPr>
      <w:pBdr>
        <w:top w:val="single" w:sz="4" w:space="0" w:color="auto"/>
        <w:left w:val="single" w:sz="4" w:space="0" w:color="auto"/>
        <w:right w:val="single" w:sz="4" w:space="5" w:color="auto"/>
      </w:pBdr>
      <w:shd w:val="clear" w:color="000000" w:fill="FFFFFF"/>
      <w:spacing w:before="100" w:beforeAutospacing="1" w:after="100" w:afterAutospacing="1" w:line="240" w:lineRule="auto"/>
      <w:ind w:firstLineChars="100" w:firstLine="0"/>
      <w:jc w:val="right"/>
      <w:textAlignment w:val="center"/>
    </w:pPr>
    <w:rPr>
      <w:rFonts w:ascii="Garamond" w:eastAsia="Times New Roman" w:hAnsi="Garamond"/>
      <w:b/>
      <w:bCs/>
      <w:sz w:val="20"/>
      <w:szCs w:val="20"/>
    </w:rPr>
  </w:style>
  <w:style w:type="paragraph" w:customStyle="1" w:styleId="xl295">
    <w:name w:val="xl295"/>
    <w:basedOn w:val="Normal"/>
    <w:rsid w:val="00243FA1"/>
    <w:pPr>
      <w:shd w:val="clear" w:color="000000" w:fill="FFFFFF"/>
      <w:spacing w:before="100" w:beforeAutospacing="1" w:after="100" w:afterAutospacing="1" w:line="240" w:lineRule="auto"/>
      <w:ind w:firstLineChars="100" w:firstLine="0"/>
      <w:jc w:val="right"/>
      <w:textAlignment w:val="center"/>
    </w:pPr>
    <w:rPr>
      <w:rFonts w:ascii="Garamond" w:eastAsia="Times New Roman" w:hAnsi="Garamond"/>
      <w:b/>
      <w:bCs/>
      <w:sz w:val="20"/>
      <w:szCs w:val="20"/>
    </w:rPr>
  </w:style>
  <w:style w:type="paragraph" w:customStyle="1" w:styleId="xl296">
    <w:name w:val="xl296"/>
    <w:basedOn w:val="Normal"/>
    <w:rsid w:val="00243FA1"/>
    <w:pPr>
      <w:pBdr>
        <w:top w:val="single" w:sz="4" w:space="0" w:color="auto"/>
        <w:left w:val="single" w:sz="4" w:space="5" w:color="auto"/>
        <w:right w:val="single" w:sz="4" w:space="0" w:color="auto"/>
      </w:pBdr>
      <w:shd w:val="clear" w:color="000000" w:fill="FFFFFF"/>
      <w:spacing w:before="100" w:beforeAutospacing="1" w:after="100" w:afterAutospacing="1" w:line="240" w:lineRule="auto"/>
      <w:ind w:firstLineChars="100" w:firstLine="0"/>
      <w:jc w:val="left"/>
      <w:textAlignment w:val="center"/>
    </w:pPr>
    <w:rPr>
      <w:rFonts w:ascii="Garamond" w:eastAsia="Times New Roman" w:hAnsi="Garamond"/>
      <w:sz w:val="20"/>
      <w:szCs w:val="20"/>
    </w:rPr>
  </w:style>
  <w:style w:type="paragraph" w:customStyle="1" w:styleId="xl297">
    <w:name w:val="xl297"/>
    <w:basedOn w:val="Normal"/>
    <w:rsid w:val="00243FA1"/>
    <w:pPr>
      <w:pBdr>
        <w:top w:val="single" w:sz="4" w:space="0" w:color="auto"/>
        <w:right w:val="single" w:sz="4" w:space="5" w:color="auto"/>
      </w:pBdr>
      <w:shd w:val="clear" w:color="000000" w:fill="FFFFFF"/>
      <w:spacing w:before="100" w:beforeAutospacing="1" w:after="100" w:afterAutospacing="1" w:line="240" w:lineRule="auto"/>
      <w:ind w:firstLineChars="100" w:firstLine="0"/>
      <w:jc w:val="right"/>
      <w:textAlignment w:val="center"/>
    </w:pPr>
    <w:rPr>
      <w:rFonts w:ascii="Garamond" w:eastAsia="Times New Roman" w:hAnsi="Garamond"/>
      <w:b/>
      <w:bCs/>
      <w:sz w:val="20"/>
      <w:szCs w:val="20"/>
    </w:rPr>
  </w:style>
  <w:style w:type="paragraph" w:customStyle="1" w:styleId="xl298">
    <w:name w:val="xl298"/>
    <w:basedOn w:val="Normal"/>
    <w:rsid w:val="00243FA1"/>
    <w:pPr>
      <w:pBdr>
        <w:top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b/>
      <w:bCs/>
      <w:sz w:val="20"/>
      <w:szCs w:val="20"/>
    </w:rPr>
  </w:style>
  <w:style w:type="paragraph" w:customStyle="1" w:styleId="xl299">
    <w:name w:val="xl299"/>
    <w:basedOn w:val="Normal"/>
    <w:rsid w:val="00243FA1"/>
    <w:pPr>
      <w:pBdr>
        <w:left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20"/>
      <w:szCs w:val="20"/>
    </w:rPr>
  </w:style>
  <w:style w:type="paragraph" w:customStyle="1" w:styleId="xl300">
    <w:name w:val="xl300"/>
    <w:basedOn w:val="Normal"/>
    <w:rsid w:val="00243FA1"/>
    <w:pPr>
      <w:pBdr>
        <w:left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20"/>
      <w:szCs w:val="20"/>
    </w:rPr>
  </w:style>
  <w:style w:type="paragraph" w:customStyle="1" w:styleId="xl301">
    <w:name w:val="xl301"/>
    <w:basedOn w:val="Normal"/>
    <w:rsid w:val="00243FA1"/>
    <w:pPr>
      <w:pBdr>
        <w:left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20"/>
      <w:szCs w:val="20"/>
    </w:rPr>
  </w:style>
  <w:style w:type="paragraph" w:customStyle="1" w:styleId="xl302">
    <w:name w:val="xl302"/>
    <w:basedOn w:val="Normal"/>
    <w:rsid w:val="00243FA1"/>
    <w:pPr>
      <w:pBdr>
        <w:left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20"/>
      <w:szCs w:val="20"/>
    </w:rPr>
  </w:style>
  <w:style w:type="paragraph" w:customStyle="1" w:styleId="xl303">
    <w:name w:val="xl303"/>
    <w:basedOn w:val="Normal"/>
    <w:rsid w:val="00243FA1"/>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20"/>
      <w:szCs w:val="20"/>
    </w:rPr>
  </w:style>
  <w:style w:type="paragraph" w:customStyle="1" w:styleId="xl304">
    <w:name w:val="xl304"/>
    <w:basedOn w:val="Normal"/>
    <w:rsid w:val="00243FA1"/>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20"/>
      <w:szCs w:val="20"/>
    </w:rPr>
  </w:style>
  <w:style w:type="paragraph" w:customStyle="1" w:styleId="xl305">
    <w:name w:val="xl305"/>
    <w:basedOn w:val="Normal"/>
    <w:rsid w:val="00243FA1"/>
    <w:pPr>
      <w:pBdr>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20"/>
      <w:szCs w:val="20"/>
    </w:rPr>
  </w:style>
  <w:style w:type="paragraph" w:customStyle="1" w:styleId="xl306">
    <w:name w:val="xl306"/>
    <w:basedOn w:val="Normal"/>
    <w:rsid w:val="00243FA1"/>
    <w:pPr>
      <w:pBdr>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20"/>
      <w:szCs w:val="20"/>
    </w:rPr>
  </w:style>
  <w:style w:type="paragraph" w:customStyle="1" w:styleId="xl307">
    <w:name w:val="xl307"/>
    <w:basedOn w:val="Normal"/>
    <w:rsid w:val="00243FA1"/>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20"/>
      <w:szCs w:val="20"/>
    </w:rPr>
  </w:style>
  <w:style w:type="paragraph" w:customStyle="1" w:styleId="xl308">
    <w:name w:val="xl308"/>
    <w:basedOn w:val="Normal"/>
    <w:rsid w:val="00243FA1"/>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20"/>
      <w:szCs w:val="20"/>
    </w:rPr>
  </w:style>
  <w:style w:type="paragraph" w:customStyle="1" w:styleId="xl309">
    <w:name w:val="xl309"/>
    <w:basedOn w:val="Normal"/>
    <w:rsid w:val="00243FA1"/>
    <w:pPr>
      <w:pBdr>
        <w:top w:val="single" w:sz="4" w:space="0" w:color="auto"/>
        <w:left w:val="single" w:sz="4" w:space="0" w:color="auto"/>
        <w:bottom w:val="single" w:sz="4" w:space="0" w:color="auto"/>
        <w:right w:val="single" w:sz="4" w:space="5" w:color="auto"/>
      </w:pBdr>
      <w:shd w:val="clear" w:color="000000" w:fill="FFFFFF"/>
      <w:spacing w:before="100" w:beforeAutospacing="1" w:after="100" w:afterAutospacing="1" w:line="240" w:lineRule="auto"/>
      <w:ind w:firstLineChars="100" w:firstLine="0"/>
      <w:jc w:val="right"/>
      <w:textAlignment w:val="center"/>
    </w:pPr>
    <w:rPr>
      <w:rFonts w:ascii="Garamond" w:eastAsia="Times New Roman" w:hAnsi="Garamond"/>
      <w:sz w:val="20"/>
      <w:szCs w:val="20"/>
    </w:rPr>
  </w:style>
  <w:style w:type="paragraph" w:customStyle="1" w:styleId="xl310">
    <w:name w:val="xl310"/>
    <w:basedOn w:val="Normal"/>
    <w:rsid w:val="00243FA1"/>
    <w:pPr>
      <w:pBdr>
        <w:top w:val="single" w:sz="4" w:space="0" w:color="auto"/>
        <w:left w:val="single" w:sz="4" w:space="5" w:color="auto"/>
        <w:right w:val="single" w:sz="4" w:space="0" w:color="auto"/>
      </w:pBdr>
      <w:shd w:val="clear" w:color="000000" w:fill="FFFFFF"/>
      <w:spacing w:before="100" w:beforeAutospacing="1" w:after="100" w:afterAutospacing="1" w:line="240" w:lineRule="auto"/>
      <w:ind w:firstLineChars="100" w:firstLine="0"/>
      <w:jc w:val="left"/>
      <w:textAlignment w:val="center"/>
    </w:pPr>
    <w:rPr>
      <w:rFonts w:ascii="Garamond" w:eastAsia="Times New Roman" w:hAnsi="Garamond"/>
      <w:sz w:val="20"/>
      <w:szCs w:val="20"/>
    </w:rPr>
  </w:style>
  <w:style w:type="paragraph" w:customStyle="1" w:styleId="xl311">
    <w:name w:val="xl311"/>
    <w:basedOn w:val="Normal"/>
    <w:rsid w:val="00243FA1"/>
    <w:pPr>
      <w:pBdr>
        <w:left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20"/>
      <w:szCs w:val="20"/>
    </w:rPr>
  </w:style>
  <w:style w:type="paragraph" w:customStyle="1" w:styleId="xl312">
    <w:name w:val="xl312"/>
    <w:basedOn w:val="Normal"/>
    <w:rsid w:val="00243FA1"/>
    <w:pPr>
      <w:pBdr>
        <w:left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20"/>
      <w:szCs w:val="20"/>
    </w:rPr>
  </w:style>
  <w:style w:type="paragraph" w:customStyle="1" w:styleId="xl313">
    <w:name w:val="xl313"/>
    <w:basedOn w:val="Normal"/>
    <w:rsid w:val="00243FA1"/>
    <w:pPr>
      <w:pBdr>
        <w:top w:val="single" w:sz="4" w:space="0" w:color="auto"/>
        <w:bottom w:val="single" w:sz="4" w:space="0" w:color="auto"/>
      </w:pBdr>
      <w:shd w:val="clear" w:color="000000" w:fill="FFFFFF"/>
      <w:spacing w:before="100" w:beforeAutospacing="1" w:after="100" w:afterAutospacing="1" w:line="240" w:lineRule="auto"/>
      <w:ind w:firstLineChars="100" w:firstLine="0"/>
      <w:jc w:val="left"/>
      <w:textAlignment w:val="center"/>
    </w:pPr>
    <w:rPr>
      <w:rFonts w:ascii="Garamond" w:eastAsia="Times New Roman" w:hAnsi="Garamond"/>
      <w:sz w:val="20"/>
      <w:szCs w:val="20"/>
    </w:rPr>
  </w:style>
  <w:style w:type="paragraph" w:customStyle="1" w:styleId="xl314">
    <w:name w:val="xl314"/>
    <w:basedOn w:val="Normal"/>
    <w:rsid w:val="00243FA1"/>
    <w:pPr>
      <w:pBdr>
        <w:top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20"/>
      <w:szCs w:val="20"/>
    </w:rPr>
  </w:style>
  <w:style w:type="paragraph" w:customStyle="1" w:styleId="xl315">
    <w:name w:val="xl315"/>
    <w:basedOn w:val="Normal"/>
    <w:rsid w:val="00243FA1"/>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20"/>
      <w:szCs w:val="20"/>
    </w:rPr>
  </w:style>
  <w:style w:type="paragraph" w:customStyle="1" w:styleId="xl316">
    <w:name w:val="xl316"/>
    <w:basedOn w:val="Normal"/>
    <w:rsid w:val="00243FA1"/>
    <w:pPr>
      <w:pBdr>
        <w:top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b/>
      <w:bCs/>
      <w:sz w:val="20"/>
      <w:szCs w:val="20"/>
    </w:rPr>
  </w:style>
  <w:style w:type="paragraph" w:customStyle="1" w:styleId="xl317">
    <w:name w:val="xl317"/>
    <w:basedOn w:val="Normal"/>
    <w:rsid w:val="00243FA1"/>
    <w:pPr>
      <w:pBdr>
        <w:left w:val="single" w:sz="4" w:space="0" w:color="auto"/>
        <w:bottom w:val="single" w:sz="4" w:space="0" w:color="auto"/>
        <w:right w:val="single" w:sz="4" w:space="10" w:color="auto"/>
      </w:pBdr>
      <w:shd w:val="clear" w:color="000000" w:fill="D8D8D8"/>
      <w:spacing w:before="100" w:beforeAutospacing="1" w:after="100" w:afterAutospacing="1" w:line="240" w:lineRule="auto"/>
      <w:ind w:firstLineChars="200" w:firstLine="0"/>
      <w:jc w:val="right"/>
      <w:textAlignment w:val="center"/>
    </w:pPr>
    <w:rPr>
      <w:rFonts w:ascii="Garamond" w:eastAsia="Times New Roman" w:hAnsi="Garamond"/>
      <w:sz w:val="20"/>
      <w:szCs w:val="20"/>
    </w:rPr>
  </w:style>
  <w:style w:type="paragraph" w:customStyle="1" w:styleId="xl318">
    <w:name w:val="xl318"/>
    <w:basedOn w:val="Normal"/>
    <w:rsid w:val="00243FA1"/>
    <w:pPr>
      <w:pBdr>
        <w:top w:val="single" w:sz="4" w:space="0" w:color="auto"/>
        <w:left w:val="single" w:sz="4" w:space="0" w:color="auto"/>
        <w:bottom w:val="single" w:sz="4" w:space="0" w:color="auto"/>
        <w:right w:val="single" w:sz="4" w:space="10" w:color="auto"/>
      </w:pBdr>
      <w:shd w:val="clear" w:color="000000" w:fill="D8D8D8"/>
      <w:spacing w:before="100" w:beforeAutospacing="1" w:after="100" w:afterAutospacing="1" w:line="240" w:lineRule="auto"/>
      <w:ind w:firstLineChars="200" w:firstLine="0"/>
      <w:jc w:val="right"/>
      <w:textAlignment w:val="center"/>
    </w:pPr>
    <w:rPr>
      <w:rFonts w:ascii="Garamond" w:eastAsia="Times New Roman" w:hAnsi="Garamond"/>
      <w:sz w:val="20"/>
      <w:szCs w:val="20"/>
    </w:rPr>
  </w:style>
  <w:style w:type="paragraph" w:customStyle="1" w:styleId="xl319">
    <w:name w:val="xl319"/>
    <w:basedOn w:val="Normal"/>
    <w:rsid w:val="00243FA1"/>
    <w:pPr>
      <w:pBdr>
        <w:top w:val="single" w:sz="4" w:space="0" w:color="auto"/>
        <w:left w:val="single" w:sz="4" w:space="0" w:color="auto"/>
        <w:right w:val="single" w:sz="4" w:space="5" w:color="auto"/>
      </w:pBdr>
      <w:shd w:val="clear" w:color="000000" w:fill="FFFFFF"/>
      <w:spacing w:before="100" w:beforeAutospacing="1" w:after="100" w:afterAutospacing="1" w:line="240" w:lineRule="auto"/>
      <w:ind w:firstLineChars="100" w:firstLine="0"/>
      <w:jc w:val="right"/>
      <w:textAlignment w:val="center"/>
    </w:pPr>
    <w:rPr>
      <w:rFonts w:ascii="Garamond" w:eastAsia="Times New Roman" w:hAnsi="Garamond"/>
      <w:sz w:val="20"/>
      <w:szCs w:val="20"/>
    </w:rPr>
  </w:style>
  <w:style w:type="paragraph" w:customStyle="1" w:styleId="xl320">
    <w:name w:val="xl320"/>
    <w:basedOn w:val="Normal"/>
    <w:rsid w:val="00243FA1"/>
    <w:pPr>
      <w:pBdr>
        <w:top w:val="single" w:sz="4" w:space="0" w:color="auto"/>
        <w:left w:val="single" w:sz="4" w:space="0" w:color="auto"/>
        <w:bottom w:val="single" w:sz="4" w:space="0" w:color="auto"/>
        <w:right w:val="single" w:sz="4" w:space="10" w:color="auto"/>
      </w:pBdr>
      <w:shd w:val="clear" w:color="000000" w:fill="FFFFFF"/>
      <w:spacing w:before="100" w:beforeAutospacing="1" w:after="100" w:afterAutospacing="1" w:line="240" w:lineRule="auto"/>
      <w:ind w:firstLineChars="200" w:firstLine="0"/>
      <w:jc w:val="right"/>
      <w:textAlignment w:val="center"/>
    </w:pPr>
    <w:rPr>
      <w:rFonts w:ascii="Garamond" w:eastAsia="Times New Roman" w:hAnsi="Garamond"/>
      <w:sz w:val="20"/>
      <w:szCs w:val="20"/>
    </w:rPr>
  </w:style>
  <w:style w:type="paragraph" w:customStyle="1" w:styleId="xl321">
    <w:name w:val="xl321"/>
    <w:basedOn w:val="Normal"/>
    <w:rsid w:val="00243FA1"/>
    <w:pPr>
      <w:pBdr>
        <w:left w:val="single" w:sz="4" w:space="0" w:color="auto"/>
        <w:right w:val="single" w:sz="4" w:space="5" w:color="auto"/>
      </w:pBdr>
      <w:shd w:val="clear" w:color="000000" w:fill="FFFFFF"/>
      <w:spacing w:before="100" w:beforeAutospacing="1" w:after="100" w:afterAutospacing="1" w:line="240" w:lineRule="auto"/>
      <w:ind w:firstLineChars="100" w:firstLine="0"/>
      <w:jc w:val="right"/>
      <w:textAlignment w:val="center"/>
    </w:pPr>
    <w:rPr>
      <w:rFonts w:ascii="Garamond" w:eastAsia="Times New Roman" w:hAnsi="Garamond"/>
      <w:sz w:val="20"/>
      <w:szCs w:val="20"/>
    </w:rPr>
  </w:style>
  <w:style w:type="paragraph" w:customStyle="1" w:styleId="xl322">
    <w:name w:val="xl322"/>
    <w:basedOn w:val="Normal"/>
    <w:rsid w:val="00243FA1"/>
    <w:pPr>
      <w:pBdr>
        <w:left w:val="single" w:sz="4" w:space="0" w:color="auto"/>
        <w:bottom w:val="single" w:sz="4" w:space="0" w:color="auto"/>
        <w:right w:val="single" w:sz="4" w:space="5" w:color="auto"/>
      </w:pBdr>
      <w:shd w:val="clear" w:color="000000" w:fill="FFFFFF"/>
      <w:spacing w:before="100" w:beforeAutospacing="1" w:after="100" w:afterAutospacing="1" w:line="240" w:lineRule="auto"/>
      <w:ind w:firstLineChars="100" w:firstLine="0"/>
      <w:jc w:val="right"/>
      <w:textAlignment w:val="center"/>
    </w:pPr>
    <w:rPr>
      <w:rFonts w:ascii="Garamond" w:eastAsia="Times New Roman" w:hAnsi="Garamond"/>
      <w:sz w:val="20"/>
      <w:szCs w:val="20"/>
    </w:rPr>
  </w:style>
  <w:style w:type="paragraph" w:customStyle="1" w:styleId="xl323">
    <w:name w:val="xl323"/>
    <w:basedOn w:val="Normal"/>
    <w:rsid w:val="00243FA1"/>
    <w:pPr>
      <w:pBdr>
        <w:top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20"/>
      <w:szCs w:val="20"/>
    </w:rPr>
  </w:style>
  <w:style w:type="paragraph" w:customStyle="1" w:styleId="xl324">
    <w:name w:val="xl324"/>
    <w:basedOn w:val="Normal"/>
    <w:rsid w:val="00243FA1"/>
    <w:pPr>
      <w:pBdr>
        <w:top w:val="single" w:sz="4" w:space="0" w:color="auto"/>
        <w:left w:val="single" w:sz="4" w:space="0" w:color="auto"/>
        <w:right w:val="single" w:sz="4" w:space="5" w:color="auto"/>
      </w:pBdr>
      <w:shd w:val="clear" w:color="000000" w:fill="FFFFFF"/>
      <w:spacing w:before="100" w:beforeAutospacing="1" w:after="100" w:afterAutospacing="1" w:line="240" w:lineRule="auto"/>
      <w:ind w:firstLineChars="100" w:firstLine="0"/>
      <w:jc w:val="right"/>
      <w:textAlignment w:val="center"/>
    </w:pPr>
    <w:rPr>
      <w:rFonts w:ascii="Garamond" w:eastAsia="Times New Roman" w:hAnsi="Garamond"/>
      <w:sz w:val="20"/>
      <w:szCs w:val="20"/>
    </w:rPr>
  </w:style>
  <w:style w:type="paragraph" w:customStyle="1" w:styleId="xl325">
    <w:name w:val="xl325"/>
    <w:basedOn w:val="Normal"/>
    <w:rsid w:val="00243FA1"/>
    <w:pPr>
      <w:pBdr>
        <w:top w:val="single" w:sz="4" w:space="0" w:color="auto"/>
        <w:left w:val="single" w:sz="4" w:space="0" w:color="auto"/>
        <w:right w:val="single" w:sz="4" w:space="10" w:color="auto"/>
      </w:pBdr>
      <w:shd w:val="clear" w:color="000000" w:fill="FFFFFF"/>
      <w:spacing w:before="100" w:beforeAutospacing="1" w:after="100" w:afterAutospacing="1" w:line="240" w:lineRule="auto"/>
      <w:ind w:firstLineChars="200" w:firstLine="0"/>
      <w:jc w:val="right"/>
      <w:textAlignment w:val="center"/>
    </w:pPr>
    <w:rPr>
      <w:rFonts w:ascii="Garamond" w:eastAsia="Times New Roman" w:hAnsi="Garamond"/>
      <w:sz w:val="20"/>
      <w:szCs w:val="20"/>
    </w:rPr>
  </w:style>
  <w:style w:type="paragraph" w:customStyle="1" w:styleId="xl326">
    <w:name w:val="xl326"/>
    <w:basedOn w:val="Normal"/>
    <w:rsid w:val="00243FA1"/>
    <w:pPr>
      <w:pBdr>
        <w:left w:val="single" w:sz="4" w:space="0" w:color="auto"/>
        <w:right w:val="single" w:sz="4" w:space="5" w:color="auto"/>
      </w:pBdr>
      <w:shd w:val="clear" w:color="000000" w:fill="FFFFFF"/>
      <w:spacing w:before="100" w:beforeAutospacing="1" w:after="100" w:afterAutospacing="1" w:line="240" w:lineRule="auto"/>
      <w:ind w:firstLineChars="100" w:firstLine="0"/>
      <w:jc w:val="right"/>
      <w:textAlignment w:val="center"/>
    </w:pPr>
    <w:rPr>
      <w:rFonts w:ascii="Garamond" w:eastAsia="Times New Roman" w:hAnsi="Garamond"/>
      <w:sz w:val="20"/>
      <w:szCs w:val="20"/>
    </w:rPr>
  </w:style>
  <w:style w:type="paragraph" w:customStyle="1" w:styleId="xl327">
    <w:name w:val="xl327"/>
    <w:basedOn w:val="Normal"/>
    <w:rsid w:val="00243FA1"/>
    <w:pPr>
      <w:pBdr>
        <w:left w:val="single" w:sz="4" w:space="0" w:color="auto"/>
        <w:right w:val="single" w:sz="4" w:space="10" w:color="auto"/>
      </w:pBdr>
      <w:shd w:val="clear" w:color="000000" w:fill="FFFFFF"/>
      <w:spacing w:before="100" w:beforeAutospacing="1" w:after="100" w:afterAutospacing="1" w:line="240" w:lineRule="auto"/>
      <w:ind w:firstLineChars="200" w:firstLine="0"/>
      <w:jc w:val="right"/>
      <w:textAlignment w:val="center"/>
    </w:pPr>
    <w:rPr>
      <w:rFonts w:ascii="Garamond" w:eastAsia="Times New Roman" w:hAnsi="Garamond"/>
      <w:sz w:val="20"/>
      <w:szCs w:val="20"/>
    </w:rPr>
  </w:style>
  <w:style w:type="paragraph" w:customStyle="1" w:styleId="xl328">
    <w:name w:val="xl328"/>
    <w:basedOn w:val="Normal"/>
    <w:rsid w:val="00243FA1"/>
    <w:pPr>
      <w:pBdr>
        <w:left w:val="single" w:sz="4" w:space="0" w:color="auto"/>
        <w:bottom w:val="single" w:sz="4" w:space="0" w:color="auto"/>
        <w:right w:val="single" w:sz="4" w:space="5" w:color="auto"/>
      </w:pBdr>
      <w:shd w:val="clear" w:color="000000" w:fill="FFFFFF"/>
      <w:spacing w:before="100" w:beforeAutospacing="1" w:after="100" w:afterAutospacing="1" w:line="240" w:lineRule="auto"/>
      <w:ind w:firstLineChars="100" w:firstLine="0"/>
      <w:jc w:val="right"/>
      <w:textAlignment w:val="center"/>
    </w:pPr>
    <w:rPr>
      <w:rFonts w:ascii="Garamond" w:eastAsia="Times New Roman" w:hAnsi="Garamond"/>
      <w:sz w:val="20"/>
      <w:szCs w:val="20"/>
    </w:rPr>
  </w:style>
  <w:style w:type="paragraph" w:customStyle="1" w:styleId="xl329">
    <w:name w:val="xl329"/>
    <w:basedOn w:val="Normal"/>
    <w:rsid w:val="00243FA1"/>
    <w:pPr>
      <w:pBdr>
        <w:left w:val="single" w:sz="4" w:space="0" w:color="auto"/>
        <w:bottom w:val="single" w:sz="4" w:space="0" w:color="auto"/>
        <w:right w:val="single" w:sz="4" w:space="10" w:color="auto"/>
      </w:pBdr>
      <w:shd w:val="clear" w:color="000000" w:fill="FFFFFF"/>
      <w:spacing w:before="100" w:beforeAutospacing="1" w:after="100" w:afterAutospacing="1" w:line="240" w:lineRule="auto"/>
      <w:ind w:firstLineChars="200" w:firstLine="0"/>
      <w:jc w:val="right"/>
      <w:textAlignment w:val="center"/>
    </w:pPr>
    <w:rPr>
      <w:rFonts w:ascii="Garamond" w:eastAsia="Times New Roman" w:hAnsi="Garamond"/>
      <w:sz w:val="20"/>
      <w:szCs w:val="20"/>
    </w:rPr>
  </w:style>
  <w:style w:type="paragraph" w:customStyle="1" w:styleId="xl330">
    <w:name w:val="xl330"/>
    <w:basedOn w:val="Normal"/>
    <w:rsid w:val="00243FA1"/>
    <w:pPr>
      <w:pBdr>
        <w:top w:val="single" w:sz="4" w:space="0" w:color="auto"/>
        <w:left w:val="single" w:sz="4" w:space="0" w:color="auto"/>
        <w:right w:val="double" w:sz="6"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20"/>
      <w:szCs w:val="20"/>
    </w:rPr>
  </w:style>
  <w:style w:type="paragraph" w:customStyle="1" w:styleId="xl331">
    <w:name w:val="xl331"/>
    <w:basedOn w:val="Normal"/>
    <w:rsid w:val="00243FA1"/>
    <w:pPr>
      <w:pBdr>
        <w:top w:val="single" w:sz="4" w:space="0" w:color="auto"/>
        <w:left w:val="double" w:sz="6"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20"/>
      <w:szCs w:val="20"/>
    </w:rPr>
  </w:style>
  <w:style w:type="paragraph" w:customStyle="1" w:styleId="xl332">
    <w:name w:val="xl332"/>
    <w:basedOn w:val="Normal"/>
    <w:rsid w:val="00243FA1"/>
    <w:pPr>
      <w:pBdr>
        <w:top w:val="single" w:sz="4" w:space="0" w:color="auto"/>
        <w:left w:val="single" w:sz="4" w:space="0" w:color="auto"/>
        <w:right w:val="single" w:sz="4" w:space="10" w:color="auto"/>
      </w:pBdr>
      <w:shd w:val="clear" w:color="000000" w:fill="D8D8D8"/>
      <w:spacing w:before="100" w:beforeAutospacing="1" w:after="100" w:afterAutospacing="1" w:line="240" w:lineRule="auto"/>
      <w:ind w:firstLineChars="200" w:firstLine="0"/>
      <w:jc w:val="right"/>
      <w:textAlignment w:val="center"/>
    </w:pPr>
    <w:rPr>
      <w:rFonts w:ascii="Garamond" w:eastAsia="Times New Roman" w:hAnsi="Garamond"/>
      <w:sz w:val="20"/>
      <w:szCs w:val="20"/>
    </w:rPr>
  </w:style>
  <w:style w:type="paragraph" w:customStyle="1" w:styleId="xl333">
    <w:name w:val="xl333"/>
    <w:basedOn w:val="Normal"/>
    <w:rsid w:val="00243FA1"/>
    <w:pPr>
      <w:pBdr>
        <w:left w:val="single" w:sz="4" w:space="0" w:color="auto"/>
        <w:right w:val="double" w:sz="6"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20"/>
      <w:szCs w:val="20"/>
    </w:rPr>
  </w:style>
  <w:style w:type="paragraph" w:customStyle="1" w:styleId="xl334">
    <w:name w:val="xl334"/>
    <w:basedOn w:val="Normal"/>
    <w:rsid w:val="00243FA1"/>
    <w:pPr>
      <w:pBdr>
        <w:left w:val="double" w:sz="6"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20"/>
      <w:szCs w:val="20"/>
    </w:rPr>
  </w:style>
  <w:style w:type="paragraph" w:customStyle="1" w:styleId="xl335">
    <w:name w:val="xl335"/>
    <w:basedOn w:val="Normal"/>
    <w:rsid w:val="00243FA1"/>
    <w:pPr>
      <w:pBdr>
        <w:left w:val="single" w:sz="4" w:space="0" w:color="auto"/>
        <w:right w:val="single" w:sz="4" w:space="10" w:color="auto"/>
      </w:pBdr>
      <w:shd w:val="clear" w:color="000000" w:fill="D8D8D8"/>
      <w:spacing w:before="100" w:beforeAutospacing="1" w:after="100" w:afterAutospacing="1" w:line="240" w:lineRule="auto"/>
      <w:ind w:firstLineChars="200" w:firstLine="0"/>
      <w:jc w:val="right"/>
      <w:textAlignment w:val="center"/>
    </w:pPr>
    <w:rPr>
      <w:rFonts w:ascii="Garamond" w:eastAsia="Times New Roman" w:hAnsi="Garamond"/>
      <w:sz w:val="20"/>
      <w:szCs w:val="20"/>
    </w:rPr>
  </w:style>
  <w:style w:type="paragraph" w:customStyle="1" w:styleId="xl336">
    <w:name w:val="xl336"/>
    <w:basedOn w:val="Normal"/>
    <w:rsid w:val="00243FA1"/>
    <w:pPr>
      <w:pBdr>
        <w:left w:val="single" w:sz="4" w:space="0" w:color="auto"/>
        <w:bottom w:val="single" w:sz="4" w:space="0" w:color="auto"/>
        <w:right w:val="double" w:sz="6"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20"/>
      <w:szCs w:val="20"/>
    </w:rPr>
  </w:style>
  <w:style w:type="paragraph" w:customStyle="1" w:styleId="xl337">
    <w:name w:val="xl337"/>
    <w:basedOn w:val="Normal"/>
    <w:rsid w:val="00243FA1"/>
    <w:pPr>
      <w:pBdr>
        <w:left w:val="double" w:sz="6"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20"/>
      <w:szCs w:val="20"/>
    </w:rPr>
  </w:style>
  <w:style w:type="paragraph" w:customStyle="1" w:styleId="xl338">
    <w:name w:val="xl338"/>
    <w:basedOn w:val="Normal"/>
    <w:rsid w:val="00243FA1"/>
    <w:pPr>
      <w:pBdr>
        <w:top w:val="single" w:sz="4" w:space="0" w:color="auto"/>
        <w:left w:val="single" w:sz="4" w:space="5" w:color="auto"/>
        <w:right w:val="single" w:sz="4" w:space="0" w:color="auto"/>
      </w:pBdr>
      <w:shd w:val="clear" w:color="000000" w:fill="FFFFFF"/>
      <w:spacing w:before="100" w:beforeAutospacing="1" w:after="100" w:afterAutospacing="1" w:line="240" w:lineRule="auto"/>
      <w:ind w:firstLineChars="100" w:firstLine="0"/>
      <w:jc w:val="left"/>
      <w:textAlignment w:val="center"/>
    </w:pPr>
    <w:rPr>
      <w:rFonts w:ascii="Garamond" w:eastAsia="Times New Roman" w:hAnsi="Garamond"/>
      <w:sz w:val="20"/>
      <w:szCs w:val="20"/>
    </w:rPr>
  </w:style>
  <w:style w:type="paragraph" w:customStyle="1" w:styleId="xl339">
    <w:name w:val="xl339"/>
    <w:basedOn w:val="Normal"/>
    <w:rsid w:val="00243FA1"/>
    <w:pPr>
      <w:pBdr>
        <w:top w:val="single" w:sz="4" w:space="0" w:color="auto"/>
        <w:left w:val="single" w:sz="4" w:space="5" w:color="auto"/>
        <w:right w:val="single" w:sz="4" w:space="0" w:color="auto"/>
      </w:pBdr>
      <w:shd w:val="clear" w:color="000000" w:fill="FFFFFF"/>
      <w:spacing w:before="100" w:beforeAutospacing="1" w:after="100" w:afterAutospacing="1" w:line="240" w:lineRule="auto"/>
      <w:ind w:firstLineChars="100" w:firstLine="0"/>
      <w:jc w:val="left"/>
      <w:textAlignment w:val="center"/>
    </w:pPr>
    <w:rPr>
      <w:rFonts w:ascii="Garamond" w:eastAsia="Times New Roman" w:hAnsi="Garamond"/>
      <w:b/>
      <w:bCs/>
      <w:sz w:val="20"/>
      <w:szCs w:val="20"/>
    </w:rPr>
  </w:style>
  <w:style w:type="paragraph" w:customStyle="1" w:styleId="xl340">
    <w:name w:val="xl340"/>
    <w:basedOn w:val="Normal"/>
    <w:rsid w:val="00243FA1"/>
    <w:pPr>
      <w:pBdr>
        <w:top w:val="single" w:sz="4" w:space="0" w:color="auto"/>
        <w:left w:val="single" w:sz="4" w:space="5" w:color="auto"/>
        <w:bottom w:val="single" w:sz="4" w:space="0" w:color="auto"/>
        <w:right w:val="single" w:sz="4" w:space="0" w:color="auto"/>
      </w:pBdr>
      <w:shd w:val="clear" w:color="000000" w:fill="FFFFFF"/>
      <w:spacing w:before="100" w:beforeAutospacing="1" w:after="100" w:afterAutospacing="1" w:line="240" w:lineRule="auto"/>
      <w:ind w:firstLineChars="100" w:firstLine="0"/>
      <w:jc w:val="left"/>
      <w:textAlignment w:val="center"/>
    </w:pPr>
    <w:rPr>
      <w:rFonts w:ascii="Garamond" w:eastAsia="Times New Roman" w:hAnsi="Garamond"/>
      <w:sz w:val="20"/>
      <w:szCs w:val="20"/>
    </w:rPr>
  </w:style>
  <w:style w:type="paragraph" w:customStyle="1" w:styleId="xl341">
    <w:name w:val="xl341"/>
    <w:basedOn w:val="Normal"/>
    <w:rsid w:val="00243FA1"/>
    <w:pPr>
      <w:pBdr>
        <w:top w:val="single" w:sz="4" w:space="0" w:color="auto"/>
        <w:left w:val="single" w:sz="4" w:space="10" w:color="auto"/>
        <w:right w:val="single" w:sz="4" w:space="0" w:color="auto"/>
      </w:pBdr>
      <w:shd w:val="clear" w:color="000000" w:fill="D8D8D8"/>
      <w:spacing w:before="100" w:beforeAutospacing="1" w:after="100" w:afterAutospacing="1" w:line="240" w:lineRule="auto"/>
      <w:ind w:firstLineChars="200" w:firstLine="0"/>
      <w:jc w:val="left"/>
      <w:textAlignment w:val="center"/>
    </w:pPr>
    <w:rPr>
      <w:rFonts w:ascii="Garamond" w:eastAsia="Times New Roman" w:hAnsi="Garamond"/>
      <w:sz w:val="20"/>
      <w:szCs w:val="20"/>
    </w:rPr>
  </w:style>
  <w:style w:type="paragraph" w:customStyle="1" w:styleId="xl342">
    <w:name w:val="xl342"/>
    <w:basedOn w:val="Normal"/>
    <w:rsid w:val="00243FA1"/>
    <w:pPr>
      <w:pBdr>
        <w:top w:val="single" w:sz="4" w:space="0" w:color="auto"/>
        <w:left w:val="single" w:sz="4" w:space="10" w:color="auto"/>
        <w:right w:val="single" w:sz="4" w:space="0" w:color="auto"/>
      </w:pBdr>
      <w:shd w:val="clear" w:color="000000" w:fill="D8D8D8"/>
      <w:spacing w:before="100" w:beforeAutospacing="1" w:after="100" w:afterAutospacing="1" w:line="240" w:lineRule="auto"/>
      <w:ind w:firstLineChars="200" w:firstLine="0"/>
      <w:jc w:val="left"/>
      <w:textAlignment w:val="center"/>
    </w:pPr>
    <w:rPr>
      <w:rFonts w:ascii="Garamond" w:eastAsia="Times New Roman" w:hAnsi="Garamond"/>
      <w:sz w:val="20"/>
      <w:szCs w:val="20"/>
    </w:rPr>
  </w:style>
  <w:style w:type="paragraph" w:customStyle="1" w:styleId="xl343">
    <w:name w:val="xl343"/>
    <w:basedOn w:val="Normal"/>
    <w:rsid w:val="00243FA1"/>
    <w:pPr>
      <w:pBdr>
        <w:top w:val="single" w:sz="4" w:space="0" w:color="auto"/>
        <w:left w:val="single" w:sz="4" w:space="5" w:color="auto"/>
        <w:bottom w:val="single" w:sz="4" w:space="0" w:color="auto"/>
      </w:pBdr>
      <w:shd w:val="clear" w:color="000000" w:fill="FFFFFF"/>
      <w:spacing w:before="100" w:beforeAutospacing="1" w:after="100" w:afterAutospacing="1" w:line="240" w:lineRule="auto"/>
      <w:ind w:firstLineChars="100" w:firstLine="0"/>
      <w:jc w:val="left"/>
      <w:textAlignment w:val="center"/>
    </w:pPr>
    <w:rPr>
      <w:rFonts w:ascii="Garamond" w:eastAsia="Times New Roman" w:hAnsi="Garamond"/>
      <w:sz w:val="20"/>
      <w:szCs w:val="20"/>
    </w:rPr>
  </w:style>
  <w:style w:type="paragraph" w:customStyle="1" w:styleId="xl344">
    <w:name w:val="xl344"/>
    <w:basedOn w:val="Normal"/>
    <w:rsid w:val="00243FA1"/>
    <w:pPr>
      <w:pBdr>
        <w:top w:val="single" w:sz="4" w:space="0" w:color="auto"/>
        <w:bottom w:val="single" w:sz="4" w:space="0" w:color="auto"/>
      </w:pBdr>
      <w:shd w:val="clear" w:color="000000" w:fill="FFFFFF"/>
      <w:spacing w:before="100" w:beforeAutospacing="1" w:after="100" w:afterAutospacing="1" w:line="240" w:lineRule="auto"/>
      <w:ind w:firstLineChars="100" w:firstLine="0"/>
      <w:jc w:val="left"/>
      <w:textAlignment w:val="center"/>
    </w:pPr>
    <w:rPr>
      <w:rFonts w:ascii="Garamond" w:eastAsia="Times New Roman" w:hAnsi="Garamond"/>
      <w:sz w:val="20"/>
      <w:szCs w:val="20"/>
    </w:rPr>
  </w:style>
  <w:style w:type="paragraph" w:customStyle="1" w:styleId="xl345">
    <w:name w:val="xl345"/>
    <w:basedOn w:val="Normal"/>
    <w:rsid w:val="00243FA1"/>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Chars="100" w:firstLine="0"/>
      <w:jc w:val="left"/>
      <w:textAlignment w:val="center"/>
    </w:pPr>
    <w:rPr>
      <w:rFonts w:ascii="Garamond" w:eastAsia="Times New Roman" w:hAnsi="Garamond"/>
      <w:sz w:val="20"/>
      <w:szCs w:val="20"/>
    </w:rPr>
  </w:style>
  <w:style w:type="paragraph" w:customStyle="1" w:styleId="xl346">
    <w:name w:val="xl346"/>
    <w:basedOn w:val="Normal"/>
    <w:rsid w:val="00243FA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20"/>
      <w:szCs w:val="20"/>
    </w:rPr>
  </w:style>
  <w:style w:type="paragraph" w:customStyle="1" w:styleId="xl347">
    <w:name w:val="xl347"/>
    <w:basedOn w:val="Normal"/>
    <w:rsid w:val="00243FA1"/>
    <w:pPr>
      <w:pBdr>
        <w:top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20"/>
      <w:szCs w:val="20"/>
    </w:rPr>
  </w:style>
  <w:style w:type="paragraph" w:customStyle="1" w:styleId="xl348">
    <w:name w:val="xl348"/>
    <w:basedOn w:val="Normal"/>
    <w:rsid w:val="00243FA1"/>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20"/>
      <w:szCs w:val="20"/>
    </w:rPr>
  </w:style>
  <w:style w:type="paragraph" w:customStyle="1" w:styleId="xl349">
    <w:name w:val="xl349"/>
    <w:basedOn w:val="Normal"/>
    <w:rsid w:val="00243FA1"/>
    <w:pPr>
      <w:pBdr>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20"/>
      <w:szCs w:val="20"/>
    </w:rPr>
  </w:style>
  <w:style w:type="paragraph" w:customStyle="1" w:styleId="xl350">
    <w:name w:val="xl350"/>
    <w:basedOn w:val="Normal"/>
    <w:rsid w:val="00243FA1"/>
    <w:pPr>
      <w:pBdr>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20"/>
      <w:szCs w:val="20"/>
    </w:rPr>
  </w:style>
  <w:style w:type="paragraph" w:customStyle="1" w:styleId="xl351">
    <w:name w:val="xl351"/>
    <w:basedOn w:val="Normal"/>
    <w:rsid w:val="00243FA1"/>
    <w:pPr>
      <w:pBdr>
        <w:top w:val="single" w:sz="4" w:space="0" w:color="auto"/>
        <w:left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20"/>
      <w:szCs w:val="20"/>
    </w:rPr>
  </w:style>
  <w:style w:type="paragraph" w:customStyle="1" w:styleId="xl352">
    <w:name w:val="xl352"/>
    <w:basedOn w:val="Normal"/>
    <w:rsid w:val="00243FA1"/>
    <w:pPr>
      <w:pBdr>
        <w:top w:val="single" w:sz="4" w:space="0" w:color="auto"/>
        <w:bottom w:val="single" w:sz="4" w:space="0" w:color="auto"/>
      </w:pBdr>
      <w:shd w:val="clear" w:color="000000" w:fill="FFFFFF"/>
      <w:spacing w:before="100" w:beforeAutospacing="1" w:after="100" w:afterAutospacing="1" w:line="240" w:lineRule="auto"/>
      <w:ind w:firstLineChars="100" w:firstLine="0"/>
      <w:jc w:val="left"/>
      <w:textAlignment w:val="center"/>
    </w:pPr>
    <w:rPr>
      <w:rFonts w:ascii="Garamond" w:eastAsia="Times New Roman" w:hAnsi="Garamond"/>
      <w:sz w:val="20"/>
      <w:szCs w:val="20"/>
    </w:rPr>
  </w:style>
  <w:style w:type="paragraph" w:customStyle="1" w:styleId="xl353">
    <w:name w:val="xl353"/>
    <w:basedOn w:val="Normal"/>
    <w:rsid w:val="00243FA1"/>
    <w:pPr>
      <w:pBdr>
        <w:top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20"/>
      <w:szCs w:val="20"/>
    </w:rPr>
  </w:style>
  <w:style w:type="paragraph" w:customStyle="1" w:styleId="xl354">
    <w:name w:val="xl354"/>
    <w:basedOn w:val="Normal"/>
    <w:rsid w:val="00243FA1"/>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20"/>
      <w:szCs w:val="20"/>
    </w:rPr>
  </w:style>
  <w:style w:type="paragraph" w:customStyle="1" w:styleId="xl355">
    <w:name w:val="xl355"/>
    <w:basedOn w:val="Normal"/>
    <w:rsid w:val="00243FA1"/>
    <w:pPr>
      <w:pBdr>
        <w:left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20"/>
      <w:szCs w:val="20"/>
    </w:rPr>
  </w:style>
  <w:style w:type="paragraph" w:customStyle="1" w:styleId="xl356">
    <w:name w:val="xl356"/>
    <w:basedOn w:val="Normal"/>
    <w:rsid w:val="00243FA1"/>
    <w:pPr>
      <w:pBdr>
        <w:bottom w:val="single" w:sz="4" w:space="0" w:color="auto"/>
      </w:pBdr>
      <w:shd w:val="clear" w:color="000000" w:fill="FFFFFF"/>
      <w:spacing w:before="100" w:beforeAutospacing="1" w:after="100" w:afterAutospacing="1" w:line="240" w:lineRule="auto"/>
      <w:ind w:firstLineChars="100" w:firstLine="0"/>
      <w:jc w:val="left"/>
      <w:textAlignment w:val="center"/>
    </w:pPr>
    <w:rPr>
      <w:rFonts w:ascii="Garamond" w:eastAsia="Times New Roman" w:hAnsi="Garamond"/>
      <w:b/>
      <w:bCs/>
      <w:sz w:val="20"/>
      <w:szCs w:val="20"/>
    </w:rPr>
  </w:style>
  <w:style w:type="paragraph" w:customStyle="1" w:styleId="xl357">
    <w:name w:val="xl357"/>
    <w:basedOn w:val="Normal"/>
    <w:rsid w:val="00243FA1"/>
    <w:pPr>
      <w:pBdr>
        <w:bottom w:val="single" w:sz="4"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20"/>
      <w:szCs w:val="20"/>
    </w:rPr>
  </w:style>
  <w:style w:type="paragraph" w:customStyle="1" w:styleId="xl358">
    <w:name w:val="xl358"/>
    <w:basedOn w:val="Normal"/>
    <w:rsid w:val="00243FA1"/>
    <w:pPr>
      <w:pBdr>
        <w:top w:val="single" w:sz="4" w:space="0" w:color="auto"/>
        <w:left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20"/>
      <w:szCs w:val="20"/>
    </w:rPr>
  </w:style>
  <w:style w:type="paragraph" w:customStyle="1" w:styleId="xl359">
    <w:name w:val="xl359"/>
    <w:basedOn w:val="Normal"/>
    <w:rsid w:val="00243FA1"/>
    <w:pPr>
      <w:pBdr>
        <w:left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20"/>
      <w:szCs w:val="20"/>
    </w:rPr>
  </w:style>
  <w:style w:type="paragraph" w:customStyle="1" w:styleId="xl360">
    <w:name w:val="xl360"/>
    <w:basedOn w:val="Normal"/>
    <w:rsid w:val="00243FA1"/>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20"/>
      <w:szCs w:val="20"/>
    </w:rPr>
  </w:style>
  <w:style w:type="paragraph" w:customStyle="1" w:styleId="xl361">
    <w:name w:val="xl361"/>
    <w:basedOn w:val="Normal"/>
    <w:rsid w:val="00243FA1"/>
    <w:pPr>
      <w:pBdr>
        <w:top w:val="single" w:sz="4" w:space="0" w:color="auto"/>
        <w:left w:val="single" w:sz="4"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20"/>
      <w:szCs w:val="20"/>
    </w:rPr>
  </w:style>
  <w:style w:type="paragraph" w:customStyle="1" w:styleId="xl362">
    <w:name w:val="xl362"/>
    <w:basedOn w:val="Normal"/>
    <w:rsid w:val="00243FA1"/>
    <w:pPr>
      <w:pBdr>
        <w:top w:val="single" w:sz="4" w:space="0" w:color="auto"/>
        <w:left w:val="double" w:sz="6" w:space="0" w:color="auto"/>
        <w:right w:val="single" w:sz="4" w:space="5" w:color="auto"/>
      </w:pBdr>
      <w:shd w:val="clear" w:color="000000" w:fill="FFFFFF"/>
      <w:spacing w:before="100" w:beforeAutospacing="1" w:after="100" w:afterAutospacing="1" w:line="240" w:lineRule="auto"/>
      <w:ind w:firstLineChars="100" w:firstLine="0"/>
      <w:jc w:val="right"/>
      <w:textAlignment w:val="center"/>
    </w:pPr>
    <w:rPr>
      <w:rFonts w:ascii="Garamond" w:eastAsia="Times New Roman" w:hAnsi="Garamond"/>
      <w:sz w:val="20"/>
      <w:szCs w:val="20"/>
    </w:rPr>
  </w:style>
  <w:style w:type="paragraph" w:customStyle="1" w:styleId="xl363">
    <w:name w:val="xl363"/>
    <w:basedOn w:val="Normal"/>
    <w:rsid w:val="00243FA1"/>
    <w:pPr>
      <w:pBdr>
        <w:left w:val="single" w:sz="4"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20"/>
      <w:szCs w:val="20"/>
    </w:rPr>
  </w:style>
  <w:style w:type="paragraph" w:customStyle="1" w:styleId="xl364">
    <w:name w:val="xl364"/>
    <w:basedOn w:val="Normal"/>
    <w:rsid w:val="00243FA1"/>
    <w:pPr>
      <w:pBdr>
        <w:left w:val="double" w:sz="6" w:space="0" w:color="auto"/>
        <w:right w:val="single" w:sz="4" w:space="5" w:color="auto"/>
      </w:pBdr>
      <w:shd w:val="clear" w:color="000000" w:fill="FFFFFF"/>
      <w:spacing w:before="100" w:beforeAutospacing="1" w:after="100" w:afterAutospacing="1" w:line="240" w:lineRule="auto"/>
      <w:ind w:firstLineChars="100" w:firstLine="0"/>
      <w:jc w:val="right"/>
      <w:textAlignment w:val="center"/>
    </w:pPr>
    <w:rPr>
      <w:rFonts w:ascii="Garamond" w:eastAsia="Times New Roman" w:hAnsi="Garamond"/>
      <w:sz w:val="20"/>
      <w:szCs w:val="20"/>
    </w:rPr>
  </w:style>
  <w:style w:type="paragraph" w:customStyle="1" w:styleId="xl365">
    <w:name w:val="xl365"/>
    <w:basedOn w:val="Normal"/>
    <w:rsid w:val="00243FA1"/>
    <w:pPr>
      <w:pBdr>
        <w:left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20"/>
      <w:szCs w:val="20"/>
    </w:rPr>
  </w:style>
  <w:style w:type="paragraph" w:customStyle="1" w:styleId="xl366">
    <w:name w:val="xl366"/>
    <w:basedOn w:val="Normal"/>
    <w:rsid w:val="00243FA1"/>
    <w:pPr>
      <w:pBdr>
        <w:left w:val="double" w:sz="6" w:space="0" w:color="auto"/>
        <w:bottom w:val="single" w:sz="4" w:space="0" w:color="auto"/>
        <w:right w:val="single" w:sz="4" w:space="5" w:color="auto"/>
      </w:pBdr>
      <w:shd w:val="clear" w:color="000000" w:fill="FFFFFF"/>
      <w:spacing w:before="100" w:beforeAutospacing="1" w:after="100" w:afterAutospacing="1" w:line="240" w:lineRule="auto"/>
      <w:ind w:firstLineChars="100" w:firstLine="0"/>
      <w:jc w:val="right"/>
      <w:textAlignment w:val="center"/>
    </w:pPr>
    <w:rPr>
      <w:rFonts w:ascii="Garamond" w:eastAsia="Times New Roman" w:hAnsi="Garamond"/>
      <w:sz w:val="20"/>
      <w:szCs w:val="20"/>
    </w:rPr>
  </w:style>
  <w:style w:type="paragraph" w:customStyle="1" w:styleId="xl367">
    <w:name w:val="xl367"/>
    <w:basedOn w:val="Normal"/>
    <w:rsid w:val="00243FA1"/>
    <w:pPr>
      <w:pBdr>
        <w:top w:val="single" w:sz="4" w:space="0" w:color="auto"/>
        <w:left w:val="single" w:sz="4" w:space="10" w:color="auto"/>
        <w:bottom w:val="single" w:sz="4" w:space="0" w:color="auto"/>
        <w:right w:val="single" w:sz="4" w:space="0" w:color="auto"/>
      </w:pBdr>
      <w:shd w:val="clear" w:color="000000" w:fill="D8D8D8"/>
      <w:spacing w:before="100" w:beforeAutospacing="1" w:after="100" w:afterAutospacing="1" w:line="240" w:lineRule="auto"/>
      <w:ind w:firstLineChars="200" w:firstLine="0"/>
      <w:jc w:val="left"/>
      <w:textAlignment w:val="center"/>
    </w:pPr>
    <w:rPr>
      <w:rFonts w:ascii="Garamond" w:eastAsia="Times New Roman" w:hAnsi="Garamond"/>
      <w:sz w:val="20"/>
      <w:szCs w:val="20"/>
    </w:rPr>
  </w:style>
  <w:style w:type="paragraph" w:customStyle="1" w:styleId="xl368">
    <w:name w:val="xl368"/>
    <w:basedOn w:val="Normal"/>
    <w:rsid w:val="00243FA1"/>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Chars="100" w:firstLine="0"/>
      <w:jc w:val="left"/>
      <w:textAlignment w:val="center"/>
    </w:pPr>
    <w:rPr>
      <w:rFonts w:ascii="Garamond" w:eastAsia="Times New Roman" w:hAnsi="Garamond"/>
      <w:sz w:val="20"/>
      <w:szCs w:val="20"/>
    </w:rPr>
  </w:style>
  <w:style w:type="paragraph" w:customStyle="1" w:styleId="xl369">
    <w:name w:val="xl369"/>
    <w:basedOn w:val="Normal"/>
    <w:rsid w:val="00243FA1"/>
    <w:pPr>
      <w:pBdr>
        <w:top w:val="single" w:sz="4" w:space="0" w:color="auto"/>
        <w:right w:val="single" w:sz="4" w:space="5" w:color="auto"/>
      </w:pBdr>
      <w:shd w:val="clear" w:color="000000" w:fill="FFFFFF"/>
      <w:spacing w:before="100" w:beforeAutospacing="1" w:after="100" w:afterAutospacing="1" w:line="240" w:lineRule="auto"/>
      <w:ind w:firstLineChars="100" w:firstLine="0"/>
      <w:jc w:val="right"/>
      <w:textAlignment w:val="center"/>
    </w:pPr>
    <w:rPr>
      <w:rFonts w:ascii="Garamond" w:eastAsia="Times New Roman" w:hAnsi="Garamond"/>
      <w:sz w:val="20"/>
      <w:szCs w:val="20"/>
    </w:rPr>
  </w:style>
  <w:style w:type="paragraph" w:customStyle="1" w:styleId="xl370">
    <w:name w:val="xl370"/>
    <w:basedOn w:val="Normal"/>
    <w:rsid w:val="00243FA1"/>
    <w:pPr>
      <w:pBdr>
        <w:top w:val="single" w:sz="4" w:space="0" w:color="auto"/>
        <w:right w:val="single" w:sz="4" w:space="0" w:color="auto"/>
      </w:pBdr>
      <w:shd w:val="clear" w:color="000000" w:fill="FFFFFF"/>
      <w:spacing w:before="100" w:beforeAutospacing="1" w:after="100" w:afterAutospacing="1" w:line="240" w:lineRule="auto"/>
      <w:ind w:firstLineChars="100" w:firstLine="0"/>
      <w:jc w:val="left"/>
      <w:textAlignment w:val="center"/>
    </w:pPr>
    <w:rPr>
      <w:rFonts w:ascii="Garamond" w:eastAsia="Times New Roman" w:hAnsi="Garamond"/>
      <w:sz w:val="20"/>
      <w:szCs w:val="20"/>
    </w:rPr>
  </w:style>
  <w:style w:type="paragraph" w:customStyle="1" w:styleId="xl371">
    <w:name w:val="xl371"/>
    <w:basedOn w:val="Normal"/>
    <w:rsid w:val="00243FA1"/>
    <w:pPr>
      <w:pBdr>
        <w:right w:val="single" w:sz="4" w:space="5" w:color="auto"/>
      </w:pBdr>
      <w:shd w:val="clear" w:color="000000" w:fill="FFFFFF"/>
      <w:spacing w:before="100" w:beforeAutospacing="1" w:after="100" w:afterAutospacing="1" w:line="240" w:lineRule="auto"/>
      <w:ind w:firstLineChars="100" w:firstLine="0"/>
      <w:jc w:val="right"/>
      <w:textAlignment w:val="center"/>
    </w:pPr>
    <w:rPr>
      <w:rFonts w:ascii="Garamond" w:eastAsia="Times New Roman" w:hAnsi="Garamond"/>
      <w:sz w:val="20"/>
      <w:szCs w:val="20"/>
    </w:rPr>
  </w:style>
  <w:style w:type="paragraph" w:customStyle="1" w:styleId="xl372">
    <w:name w:val="xl372"/>
    <w:basedOn w:val="Normal"/>
    <w:rsid w:val="00243FA1"/>
    <w:pPr>
      <w:pBdr>
        <w:top w:val="single" w:sz="4" w:space="0" w:color="auto"/>
        <w:right w:val="single" w:sz="4" w:space="0" w:color="auto"/>
      </w:pBdr>
      <w:shd w:val="clear" w:color="000000" w:fill="FFFFFF"/>
      <w:spacing w:before="100" w:beforeAutospacing="1" w:after="100" w:afterAutospacing="1" w:line="240" w:lineRule="auto"/>
      <w:ind w:firstLineChars="100" w:firstLine="0"/>
      <w:jc w:val="left"/>
      <w:textAlignment w:val="center"/>
    </w:pPr>
    <w:rPr>
      <w:rFonts w:ascii="Garamond" w:eastAsia="Times New Roman" w:hAnsi="Garamond"/>
      <w:sz w:val="20"/>
      <w:szCs w:val="20"/>
    </w:rPr>
  </w:style>
  <w:style w:type="paragraph" w:customStyle="1" w:styleId="xl373">
    <w:name w:val="xl373"/>
    <w:basedOn w:val="Normal"/>
    <w:rsid w:val="00243FA1"/>
    <w:pPr>
      <w:pBdr>
        <w:bottom w:val="single" w:sz="4" w:space="0" w:color="auto"/>
        <w:right w:val="single" w:sz="4" w:space="5" w:color="auto"/>
      </w:pBdr>
      <w:shd w:val="clear" w:color="000000" w:fill="FFFFFF"/>
      <w:spacing w:before="100" w:beforeAutospacing="1" w:after="100" w:afterAutospacing="1" w:line="240" w:lineRule="auto"/>
      <w:ind w:firstLineChars="100" w:firstLine="0"/>
      <w:jc w:val="right"/>
      <w:textAlignment w:val="center"/>
    </w:pPr>
    <w:rPr>
      <w:rFonts w:ascii="Garamond" w:eastAsia="Times New Roman" w:hAnsi="Garamond"/>
      <w:sz w:val="20"/>
      <w:szCs w:val="20"/>
    </w:rPr>
  </w:style>
  <w:style w:type="paragraph" w:customStyle="1" w:styleId="xl374">
    <w:name w:val="xl374"/>
    <w:basedOn w:val="Normal"/>
    <w:rsid w:val="00243FA1"/>
    <w:pPr>
      <w:pBdr>
        <w:top w:val="single" w:sz="4" w:space="0" w:color="auto"/>
        <w:left w:val="single" w:sz="4" w:space="0" w:color="auto"/>
        <w:bottom w:val="single" w:sz="4" w:space="0"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20"/>
      <w:szCs w:val="20"/>
    </w:rPr>
  </w:style>
  <w:style w:type="paragraph" w:customStyle="1" w:styleId="xl375">
    <w:name w:val="xl375"/>
    <w:basedOn w:val="Normal"/>
    <w:rsid w:val="00243FA1"/>
    <w:pPr>
      <w:pBdr>
        <w:left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20"/>
      <w:szCs w:val="20"/>
    </w:rPr>
  </w:style>
  <w:style w:type="paragraph" w:customStyle="1" w:styleId="xl376">
    <w:name w:val="xl376"/>
    <w:basedOn w:val="Normal"/>
    <w:rsid w:val="00243FA1"/>
    <w:pPr>
      <w:pBdr>
        <w:left w:val="single" w:sz="4" w:space="0" w:color="auto"/>
        <w:bottom w:val="single" w:sz="4" w:space="0" w:color="auto"/>
        <w:right w:val="double" w:sz="6"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20"/>
      <w:szCs w:val="20"/>
    </w:rPr>
  </w:style>
  <w:style w:type="paragraph" w:customStyle="1" w:styleId="xl377">
    <w:name w:val="xl377"/>
    <w:basedOn w:val="Normal"/>
    <w:rsid w:val="00243FA1"/>
    <w:pPr>
      <w:pBdr>
        <w:top w:val="single" w:sz="4" w:space="0" w:color="auto"/>
        <w:left w:val="single" w:sz="8"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20"/>
      <w:szCs w:val="20"/>
    </w:rPr>
  </w:style>
  <w:style w:type="paragraph" w:customStyle="1" w:styleId="xl378">
    <w:name w:val="xl378"/>
    <w:basedOn w:val="Normal"/>
    <w:rsid w:val="00243FA1"/>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Chars="100" w:firstLine="0"/>
      <w:jc w:val="right"/>
      <w:textAlignment w:val="center"/>
    </w:pPr>
    <w:rPr>
      <w:rFonts w:ascii="Garamond" w:eastAsia="Times New Roman" w:hAnsi="Garamond"/>
      <w:sz w:val="20"/>
      <w:szCs w:val="20"/>
    </w:rPr>
  </w:style>
  <w:style w:type="paragraph" w:customStyle="1" w:styleId="xl379">
    <w:name w:val="xl379"/>
    <w:basedOn w:val="Normal"/>
    <w:rsid w:val="00243FA1"/>
    <w:pPr>
      <w:pBdr>
        <w:top w:val="single" w:sz="4" w:space="0" w:color="auto"/>
        <w:left w:val="single" w:sz="4" w:space="10" w:color="auto"/>
        <w:bottom w:val="single" w:sz="4" w:space="0" w:color="auto"/>
        <w:right w:val="single" w:sz="4" w:space="0" w:color="auto"/>
      </w:pBdr>
      <w:shd w:val="clear" w:color="000000" w:fill="D8D8D8"/>
      <w:spacing w:before="100" w:beforeAutospacing="1" w:after="100" w:afterAutospacing="1" w:line="240" w:lineRule="auto"/>
      <w:ind w:firstLineChars="200" w:firstLine="0"/>
      <w:jc w:val="left"/>
      <w:textAlignment w:val="center"/>
    </w:pPr>
    <w:rPr>
      <w:rFonts w:ascii="Garamond" w:eastAsia="Times New Roman" w:hAnsi="Garamond"/>
      <w:sz w:val="20"/>
      <w:szCs w:val="20"/>
    </w:rPr>
  </w:style>
  <w:style w:type="paragraph" w:customStyle="1" w:styleId="xl380">
    <w:name w:val="xl380"/>
    <w:basedOn w:val="Normal"/>
    <w:rsid w:val="00243FA1"/>
    <w:pPr>
      <w:pBdr>
        <w:top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20"/>
      <w:szCs w:val="20"/>
    </w:rPr>
  </w:style>
  <w:style w:type="paragraph" w:customStyle="1" w:styleId="xl381">
    <w:name w:val="xl381"/>
    <w:basedOn w:val="Normal"/>
    <w:rsid w:val="00243FA1"/>
    <w:pPr>
      <w:pBdr>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20"/>
      <w:szCs w:val="20"/>
    </w:rPr>
  </w:style>
  <w:style w:type="paragraph" w:customStyle="1" w:styleId="xl382">
    <w:name w:val="xl382"/>
    <w:basedOn w:val="Normal"/>
    <w:rsid w:val="00243FA1"/>
    <w:pPr>
      <w:pBdr>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20"/>
      <w:szCs w:val="20"/>
    </w:rPr>
  </w:style>
  <w:style w:type="paragraph" w:customStyle="1" w:styleId="xl383">
    <w:name w:val="xl383"/>
    <w:basedOn w:val="Normal"/>
    <w:rsid w:val="00243FA1"/>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20"/>
      <w:szCs w:val="20"/>
    </w:rPr>
  </w:style>
  <w:style w:type="paragraph" w:customStyle="1" w:styleId="xl384">
    <w:name w:val="xl384"/>
    <w:basedOn w:val="Normal"/>
    <w:rsid w:val="00243FA1"/>
    <w:pPr>
      <w:pBdr>
        <w:top w:val="single" w:sz="4" w:space="0" w:color="auto"/>
        <w:left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20"/>
      <w:szCs w:val="20"/>
    </w:rPr>
  </w:style>
  <w:style w:type="paragraph" w:customStyle="1" w:styleId="xl385">
    <w:name w:val="xl385"/>
    <w:basedOn w:val="Normal"/>
    <w:rsid w:val="00243FA1"/>
    <w:pPr>
      <w:pBdr>
        <w:top w:val="single" w:sz="4" w:space="0" w:color="auto"/>
        <w:left w:val="single" w:sz="4" w:space="0" w:color="auto"/>
        <w:bottom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20"/>
      <w:szCs w:val="20"/>
    </w:rPr>
  </w:style>
  <w:style w:type="paragraph" w:customStyle="1" w:styleId="xl386">
    <w:name w:val="xl386"/>
    <w:basedOn w:val="Normal"/>
    <w:rsid w:val="00243FA1"/>
    <w:pPr>
      <w:pBdr>
        <w:top w:val="single" w:sz="4" w:space="0" w:color="auto"/>
        <w:left w:val="single" w:sz="4" w:space="0" w:color="auto"/>
      </w:pBdr>
      <w:shd w:val="clear" w:color="000000" w:fill="FFFFFF"/>
      <w:spacing w:before="100" w:beforeAutospacing="1" w:after="100" w:afterAutospacing="1" w:line="240" w:lineRule="auto"/>
      <w:ind w:firstLineChars="100" w:firstLine="0"/>
      <w:jc w:val="right"/>
      <w:textAlignment w:val="center"/>
    </w:pPr>
    <w:rPr>
      <w:rFonts w:ascii="Garamond" w:eastAsia="Times New Roman" w:hAnsi="Garamond"/>
      <w:sz w:val="20"/>
      <w:szCs w:val="20"/>
    </w:rPr>
  </w:style>
  <w:style w:type="paragraph" w:customStyle="1" w:styleId="xl387">
    <w:name w:val="xl387"/>
    <w:basedOn w:val="Normal"/>
    <w:rsid w:val="00243FA1"/>
    <w:pPr>
      <w:pBdr>
        <w:top w:val="single" w:sz="4" w:space="0" w:color="auto"/>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20"/>
      <w:szCs w:val="20"/>
    </w:rPr>
  </w:style>
  <w:style w:type="paragraph" w:customStyle="1" w:styleId="xl388">
    <w:name w:val="xl388"/>
    <w:basedOn w:val="Normal"/>
    <w:rsid w:val="00243FA1"/>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20"/>
      <w:szCs w:val="20"/>
    </w:rPr>
  </w:style>
  <w:style w:type="paragraph" w:customStyle="1" w:styleId="xl389">
    <w:name w:val="xl389"/>
    <w:basedOn w:val="Normal"/>
    <w:rsid w:val="00243FA1"/>
    <w:pPr>
      <w:pBdr>
        <w:top w:val="single" w:sz="4" w:space="0" w:color="auto"/>
        <w:left w:val="single" w:sz="4" w:space="10" w:color="auto"/>
        <w:bottom w:val="single" w:sz="4" w:space="0" w:color="auto"/>
        <w:right w:val="single" w:sz="4" w:space="0" w:color="auto"/>
      </w:pBdr>
      <w:spacing w:before="100" w:beforeAutospacing="1" w:after="100" w:afterAutospacing="1" w:line="240" w:lineRule="auto"/>
      <w:ind w:firstLineChars="200" w:firstLine="0"/>
      <w:jc w:val="left"/>
      <w:textAlignment w:val="center"/>
    </w:pPr>
    <w:rPr>
      <w:rFonts w:ascii="Garamond" w:eastAsia="Times New Roman" w:hAnsi="Garamond"/>
      <w:sz w:val="20"/>
      <w:szCs w:val="20"/>
    </w:rPr>
  </w:style>
  <w:style w:type="paragraph" w:customStyle="1" w:styleId="xl390">
    <w:name w:val="xl390"/>
    <w:basedOn w:val="Normal"/>
    <w:rsid w:val="00243FA1"/>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20"/>
      <w:szCs w:val="20"/>
    </w:rPr>
  </w:style>
  <w:style w:type="paragraph" w:customStyle="1" w:styleId="xl391">
    <w:name w:val="xl391"/>
    <w:basedOn w:val="Normal"/>
    <w:rsid w:val="00243FA1"/>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20"/>
      <w:szCs w:val="20"/>
    </w:rPr>
  </w:style>
  <w:style w:type="paragraph" w:customStyle="1" w:styleId="xl392">
    <w:name w:val="xl392"/>
    <w:basedOn w:val="Normal"/>
    <w:rsid w:val="00243FA1"/>
    <w:pPr>
      <w:pBdr>
        <w:top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20"/>
      <w:szCs w:val="20"/>
    </w:rPr>
  </w:style>
  <w:style w:type="paragraph" w:customStyle="1" w:styleId="xl393">
    <w:name w:val="xl393"/>
    <w:basedOn w:val="Normal"/>
    <w:rsid w:val="00243FA1"/>
    <w:pPr>
      <w:pBdr>
        <w:top w:val="single" w:sz="4" w:space="0" w:color="auto"/>
        <w:left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20"/>
      <w:szCs w:val="20"/>
    </w:rPr>
  </w:style>
  <w:style w:type="paragraph" w:customStyle="1" w:styleId="xl394">
    <w:name w:val="xl394"/>
    <w:basedOn w:val="Normal"/>
    <w:rsid w:val="00243FA1"/>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20"/>
      <w:szCs w:val="20"/>
    </w:rPr>
  </w:style>
  <w:style w:type="paragraph" w:customStyle="1" w:styleId="xl395">
    <w:name w:val="xl395"/>
    <w:basedOn w:val="Normal"/>
    <w:rsid w:val="00243FA1"/>
    <w:pPr>
      <w:pBdr>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20"/>
      <w:szCs w:val="20"/>
    </w:rPr>
  </w:style>
  <w:style w:type="paragraph" w:customStyle="1" w:styleId="xl396">
    <w:name w:val="xl396"/>
    <w:basedOn w:val="Normal"/>
    <w:rsid w:val="00243FA1"/>
    <w:pPr>
      <w:pBdr>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20"/>
      <w:szCs w:val="20"/>
    </w:rPr>
  </w:style>
  <w:style w:type="paragraph" w:customStyle="1" w:styleId="xl397">
    <w:name w:val="xl397"/>
    <w:basedOn w:val="Normal"/>
    <w:rsid w:val="00243FA1"/>
    <w:pPr>
      <w:pBdr>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20"/>
      <w:szCs w:val="20"/>
    </w:rPr>
  </w:style>
  <w:style w:type="paragraph" w:customStyle="1" w:styleId="xl398">
    <w:name w:val="xl398"/>
    <w:basedOn w:val="Normal"/>
    <w:rsid w:val="00243FA1"/>
    <w:pPr>
      <w:pBdr>
        <w:left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20"/>
      <w:szCs w:val="20"/>
    </w:rPr>
  </w:style>
  <w:style w:type="paragraph" w:customStyle="1" w:styleId="xl399">
    <w:name w:val="xl399"/>
    <w:basedOn w:val="Normal"/>
    <w:rsid w:val="00243FA1"/>
    <w:pPr>
      <w:pBdr>
        <w:top w:val="single" w:sz="4" w:space="0" w:color="auto"/>
        <w:left w:val="single" w:sz="4" w:space="10" w:color="auto"/>
        <w:bottom w:val="single" w:sz="4" w:space="0" w:color="auto"/>
        <w:right w:val="single" w:sz="4" w:space="0" w:color="auto"/>
      </w:pBdr>
      <w:spacing w:before="100" w:beforeAutospacing="1" w:after="100" w:afterAutospacing="1" w:line="240" w:lineRule="auto"/>
      <w:ind w:firstLineChars="200" w:firstLine="0"/>
      <w:jc w:val="left"/>
      <w:textAlignment w:val="center"/>
    </w:pPr>
    <w:rPr>
      <w:rFonts w:ascii="Garamond" w:eastAsia="Times New Roman" w:hAnsi="Garamond"/>
      <w:sz w:val="20"/>
      <w:szCs w:val="20"/>
    </w:rPr>
  </w:style>
  <w:style w:type="paragraph" w:customStyle="1" w:styleId="xl400">
    <w:name w:val="xl400"/>
    <w:basedOn w:val="Normal"/>
    <w:rsid w:val="00243FA1"/>
    <w:pPr>
      <w:pBdr>
        <w:top w:val="single" w:sz="4" w:space="0" w:color="auto"/>
        <w:left w:val="single" w:sz="4" w:space="10" w:color="auto"/>
        <w:bottom w:val="single" w:sz="4" w:space="0" w:color="auto"/>
        <w:right w:val="single" w:sz="4" w:space="0" w:color="auto"/>
      </w:pBdr>
      <w:spacing w:before="100" w:beforeAutospacing="1" w:after="100" w:afterAutospacing="1" w:line="240" w:lineRule="auto"/>
      <w:ind w:firstLineChars="200" w:firstLine="0"/>
      <w:jc w:val="left"/>
      <w:textAlignment w:val="center"/>
    </w:pPr>
    <w:rPr>
      <w:rFonts w:ascii="Garamond" w:eastAsia="Times New Roman" w:hAnsi="Garamond"/>
      <w:sz w:val="20"/>
      <w:szCs w:val="20"/>
    </w:rPr>
  </w:style>
  <w:style w:type="paragraph" w:customStyle="1" w:styleId="xl401">
    <w:name w:val="xl401"/>
    <w:basedOn w:val="Normal"/>
    <w:rsid w:val="00243FA1"/>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20"/>
      <w:szCs w:val="20"/>
    </w:rPr>
  </w:style>
  <w:style w:type="paragraph" w:customStyle="1" w:styleId="xl402">
    <w:name w:val="xl402"/>
    <w:basedOn w:val="Normal"/>
    <w:rsid w:val="00243FA1"/>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20"/>
      <w:szCs w:val="20"/>
    </w:rPr>
  </w:style>
  <w:style w:type="paragraph" w:customStyle="1" w:styleId="xl403">
    <w:name w:val="xl403"/>
    <w:basedOn w:val="Normal"/>
    <w:rsid w:val="00243FA1"/>
    <w:pPr>
      <w:pBdr>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20"/>
      <w:szCs w:val="20"/>
    </w:rPr>
  </w:style>
  <w:style w:type="paragraph" w:customStyle="1" w:styleId="xl404">
    <w:name w:val="xl404"/>
    <w:basedOn w:val="Normal"/>
    <w:rsid w:val="00243FA1"/>
    <w:pPr>
      <w:pBdr>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20"/>
      <w:szCs w:val="20"/>
    </w:rPr>
  </w:style>
  <w:style w:type="paragraph" w:customStyle="1" w:styleId="xl405">
    <w:name w:val="xl405"/>
    <w:basedOn w:val="Normal"/>
    <w:rsid w:val="00243FA1"/>
    <w:pPr>
      <w:pBdr>
        <w:top w:val="single" w:sz="4" w:space="0" w:color="auto"/>
        <w:bottom w:val="single" w:sz="4" w:space="0"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20"/>
      <w:szCs w:val="20"/>
    </w:rPr>
  </w:style>
  <w:style w:type="paragraph" w:customStyle="1" w:styleId="xl406">
    <w:name w:val="xl406"/>
    <w:basedOn w:val="Normal"/>
    <w:rsid w:val="00243FA1"/>
    <w:pPr>
      <w:pBdr>
        <w:top w:val="single" w:sz="4" w:space="0" w:color="auto"/>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20"/>
      <w:szCs w:val="20"/>
    </w:rPr>
  </w:style>
  <w:style w:type="paragraph" w:customStyle="1" w:styleId="xl407">
    <w:name w:val="xl407"/>
    <w:basedOn w:val="Normal"/>
    <w:rsid w:val="00243FA1"/>
    <w:pPr>
      <w:pBdr>
        <w:top w:val="single" w:sz="4" w:space="0" w:color="auto"/>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20"/>
      <w:szCs w:val="20"/>
    </w:rPr>
  </w:style>
  <w:style w:type="paragraph" w:customStyle="1" w:styleId="xl408">
    <w:name w:val="xl408"/>
    <w:basedOn w:val="Normal"/>
    <w:rsid w:val="00243FA1"/>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20"/>
      <w:szCs w:val="20"/>
    </w:rPr>
  </w:style>
  <w:style w:type="paragraph" w:customStyle="1" w:styleId="xl409">
    <w:name w:val="xl409"/>
    <w:basedOn w:val="Normal"/>
    <w:rsid w:val="00243FA1"/>
    <w:pPr>
      <w:pBdr>
        <w:top w:val="single" w:sz="4" w:space="0" w:color="auto"/>
        <w:left w:val="single" w:sz="4" w:space="0" w:color="auto"/>
        <w:bottom w:val="single" w:sz="4" w:space="0"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20"/>
      <w:szCs w:val="20"/>
    </w:rPr>
  </w:style>
  <w:style w:type="paragraph" w:customStyle="1" w:styleId="xl410">
    <w:name w:val="xl410"/>
    <w:basedOn w:val="Normal"/>
    <w:rsid w:val="00243FA1"/>
    <w:pPr>
      <w:pBdr>
        <w:top w:val="single" w:sz="4" w:space="0" w:color="auto"/>
        <w:left w:val="single" w:sz="4" w:space="10" w:color="auto"/>
        <w:bottom w:val="single" w:sz="4" w:space="0" w:color="auto"/>
        <w:right w:val="single" w:sz="4" w:space="0" w:color="auto"/>
      </w:pBdr>
      <w:spacing w:before="100" w:beforeAutospacing="1" w:after="100" w:afterAutospacing="1" w:line="240" w:lineRule="auto"/>
      <w:ind w:firstLineChars="200" w:firstLine="0"/>
      <w:jc w:val="left"/>
      <w:textAlignment w:val="center"/>
    </w:pPr>
    <w:rPr>
      <w:rFonts w:ascii="Garamond" w:eastAsia="Times New Roman" w:hAnsi="Garamond"/>
      <w:sz w:val="20"/>
      <w:szCs w:val="20"/>
    </w:rPr>
  </w:style>
  <w:style w:type="paragraph" w:customStyle="1" w:styleId="xl411">
    <w:name w:val="xl411"/>
    <w:basedOn w:val="Normal"/>
    <w:rsid w:val="00243FA1"/>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20"/>
      <w:szCs w:val="20"/>
    </w:rPr>
  </w:style>
  <w:style w:type="paragraph" w:customStyle="1" w:styleId="xl412">
    <w:name w:val="xl412"/>
    <w:basedOn w:val="Normal"/>
    <w:rsid w:val="00243FA1"/>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20"/>
      <w:szCs w:val="20"/>
    </w:rPr>
  </w:style>
  <w:style w:type="paragraph" w:customStyle="1" w:styleId="xl413">
    <w:name w:val="xl413"/>
    <w:basedOn w:val="Normal"/>
    <w:rsid w:val="00243FA1"/>
    <w:pPr>
      <w:pBdr>
        <w:top w:val="single" w:sz="4" w:space="0" w:color="auto"/>
        <w:left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20"/>
      <w:szCs w:val="20"/>
    </w:rPr>
  </w:style>
  <w:style w:type="paragraph" w:customStyle="1" w:styleId="xl414">
    <w:name w:val="xl414"/>
    <w:basedOn w:val="Normal"/>
    <w:rsid w:val="00243FA1"/>
    <w:pPr>
      <w:pBdr>
        <w:left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20"/>
      <w:szCs w:val="20"/>
    </w:rPr>
  </w:style>
  <w:style w:type="paragraph" w:customStyle="1" w:styleId="xl415">
    <w:name w:val="xl415"/>
    <w:basedOn w:val="Normal"/>
    <w:rsid w:val="00243FA1"/>
    <w:pPr>
      <w:pBdr>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20"/>
      <w:szCs w:val="20"/>
    </w:rPr>
  </w:style>
  <w:style w:type="paragraph" w:customStyle="1" w:styleId="xl416">
    <w:name w:val="xl416"/>
    <w:basedOn w:val="Normal"/>
    <w:rsid w:val="00243FA1"/>
    <w:pPr>
      <w:pBdr>
        <w:top w:val="single" w:sz="4" w:space="0" w:color="auto"/>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20"/>
      <w:szCs w:val="20"/>
    </w:rPr>
  </w:style>
  <w:style w:type="paragraph" w:customStyle="1" w:styleId="xl417">
    <w:name w:val="xl417"/>
    <w:basedOn w:val="Normal"/>
    <w:rsid w:val="00243FA1"/>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20"/>
      <w:szCs w:val="20"/>
    </w:rPr>
  </w:style>
  <w:style w:type="paragraph" w:customStyle="1" w:styleId="xl418">
    <w:name w:val="xl418"/>
    <w:basedOn w:val="Normal"/>
    <w:rsid w:val="00243FA1"/>
    <w:pPr>
      <w:pBdr>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20"/>
      <w:szCs w:val="20"/>
    </w:rPr>
  </w:style>
  <w:style w:type="paragraph" w:customStyle="1" w:styleId="xl419">
    <w:name w:val="xl419"/>
    <w:basedOn w:val="Normal"/>
    <w:rsid w:val="00243FA1"/>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20"/>
      <w:szCs w:val="20"/>
    </w:rPr>
  </w:style>
  <w:style w:type="paragraph" w:customStyle="1" w:styleId="ConsNormal">
    <w:name w:val="ConsNormal"/>
    <w:rsid w:val="00C5591E"/>
    <w:pPr>
      <w:widowControl w:val="0"/>
      <w:spacing w:after="0" w:line="240" w:lineRule="auto"/>
      <w:ind w:firstLine="720"/>
    </w:pPr>
    <w:rPr>
      <w:rFonts w:ascii="Arial" w:eastAsia="Times New Roman" w:hAnsi="Arial" w:cs="Times New Roman"/>
      <w:sz w:val="20"/>
      <w:szCs w:val="20"/>
      <w:lang w:val="ru-RU" w:eastAsia="ru-RU"/>
    </w:rPr>
  </w:style>
  <w:style w:type="paragraph" w:customStyle="1" w:styleId="10">
    <w:name w:val="Стиль1"/>
    <w:basedOn w:val="Normal"/>
    <w:rsid w:val="00C5591E"/>
    <w:pPr>
      <w:spacing w:after="0" w:line="240" w:lineRule="auto"/>
      <w:ind w:firstLine="720"/>
    </w:pPr>
    <w:rPr>
      <w:rFonts w:ascii="Times New Roman" w:eastAsia="Times New Roman" w:hAnsi="Times New Roman"/>
      <w:sz w:val="28"/>
      <w:szCs w:val="28"/>
      <w:lang w:val="ru-RU" w:eastAsia="ru-RU"/>
    </w:rPr>
  </w:style>
  <w:style w:type="paragraph" w:customStyle="1" w:styleId="3">
    <w:name w:val="Стиль3"/>
    <w:basedOn w:val="Normal"/>
    <w:rsid w:val="00C5591E"/>
    <w:pPr>
      <w:spacing w:after="0" w:line="240" w:lineRule="auto"/>
      <w:ind w:firstLine="720"/>
    </w:pPr>
    <w:rPr>
      <w:rFonts w:ascii="Times New Roman" w:eastAsia="Times New Roman" w:hAnsi="Times New Roman"/>
      <w:sz w:val="28"/>
      <w:szCs w:val="20"/>
      <w:lang w:val="ru-RU" w:eastAsia="ru-RU"/>
    </w:rPr>
  </w:style>
  <w:style w:type="paragraph" w:customStyle="1" w:styleId="4">
    <w:name w:val="Стиль4"/>
    <w:basedOn w:val="Normal"/>
    <w:rsid w:val="00C5591E"/>
    <w:pPr>
      <w:spacing w:after="0" w:line="240" w:lineRule="auto"/>
      <w:ind w:firstLine="720"/>
    </w:pPr>
    <w:rPr>
      <w:rFonts w:ascii="Times New Roman" w:eastAsia="Times New Roman" w:hAnsi="Times New Roman"/>
      <w:sz w:val="20"/>
      <w:szCs w:val="20"/>
      <w:lang w:val="ru-RU" w:eastAsia="ru-RU"/>
    </w:rPr>
  </w:style>
  <w:style w:type="paragraph" w:customStyle="1" w:styleId="20">
    <w:name w:val="Стиль2"/>
    <w:basedOn w:val="Normal"/>
    <w:rsid w:val="00C5591E"/>
    <w:pPr>
      <w:tabs>
        <w:tab w:val="left" w:pos="748"/>
      </w:tabs>
      <w:spacing w:after="0" w:line="240" w:lineRule="auto"/>
      <w:ind w:firstLine="709"/>
      <w:jc w:val="left"/>
    </w:pPr>
    <w:rPr>
      <w:rFonts w:ascii="Times New Roman" w:eastAsia="Times New Roman" w:hAnsi="Times New Roman"/>
      <w:sz w:val="20"/>
      <w:szCs w:val="20"/>
      <w:lang w:val="ru-RU" w:eastAsia="ru-RU"/>
    </w:rPr>
  </w:style>
  <w:style w:type="character" w:customStyle="1" w:styleId="a1">
    <w:name w:val="Удаление (зачеркнутый)"/>
    <w:rsid w:val="00C5591E"/>
    <w:rPr>
      <w:b/>
      <w:i/>
      <w:strike/>
      <w:dstrike w:val="0"/>
      <w:sz w:val="28"/>
    </w:rPr>
  </w:style>
  <w:style w:type="character" w:customStyle="1" w:styleId="a2">
    <w:name w:val="Вставка нового текста"/>
    <w:rsid w:val="00C5591E"/>
    <w:rPr>
      <w:b/>
      <w:u w:val="single"/>
    </w:rPr>
  </w:style>
  <w:style w:type="character" w:customStyle="1" w:styleId="a3">
    <w:name w:val="Основной текст с отступом Знак"/>
    <w:rsid w:val="00C5591E"/>
    <w:rPr>
      <w:sz w:val="28"/>
      <w:lang w:val="ru-RU" w:eastAsia="ru-RU" w:bidi="ar-SA"/>
    </w:rPr>
  </w:style>
  <w:style w:type="character" w:customStyle="1" w:styleId="a4">
    <w:name w:val="Основной текст Знак"/>
    <w:rsid w:val="00C5591E"/>
    <w:rPr>
      <w:sz w:val="28"/>
      <w:lang w:val="ru-RU" w:eastAsia="ru-RU" w:bidi="ar-SA"/>
    </w:rPr>
  </w:style>
  <w:style w:type="paragraph" w:customStyle="1" w:styleId="5">
    <w:name w:val="Стиль5"/>
    <w:basedOn w:val="BodyTextIndent"/>
    <w:rsid w:val="00C5591E"/>
    <w:pPr>
      <w:spacing w:after="0" w:line="360" w:lineRule="auto"/>
      <w:ind w:left="0" w:firstLine="567"/>
    </w:pPr>
    <w:rPr>
      <w:rFonts w:ascii="Times New Roman" w:eastAsia="Times New Roman" w:hAnsi="Times New Roman"/>
      <w:b/>
      <w:bCs/>
      <w:strike/>
      <w:color w:val="FF0000"/>
      <w:sz w:val="28"/>
      <w:szCs w:val="20"/>
      <w:u w:val="single"/>
      <w:lang w:val="ru-RU" w:eastAsia="ru-RU"/>
    </w:rPr>
  </w:style>
  <w:style w:type="paragraph" w:customStyle="1" w:styleId="6">
    <w:name w:val="Стиль6"/>
    <w:basedOn w:val="BodyTextIndent"/>
    <w:rsid w:val="00C5591E"/>
    <w:pPr>
      <w:spacing w:after="0" w:line="360" w:lineRule="auto"/>
      <w:ind w:left="0" w:firstLine="567"/>
    </w:pPr>
    <w:rPr>
      <w:rFonts w:ascii="Times New Roman" w:eastAsia="Times New Roman" w:hAnsi="Times New Roman"/>
      <w:b/>
      <w:color w:val="FF0000"/>
      <w:sz w:val="28"/>
      <w:szCs w:val="20"/>
      <w:u w:val="single"/>
      <w:lang w:val="ru-RU" w:eastAsia="ru-RU"/>
    </w:rPr>
  </w:style>
  <w:style w:type="character" w:customStyle="1" w:styleId="60">
    <w:name w:val="Стиль6 Знак"/>
    <w:rsid w:val="00C5591E"/>
    <w:rPr>
      <w:b/>
      <w:color w:val="FF0000"/>
      <w:sz w:val="28"/>
      <w:u w:val="single"/>
      <w:lang w:val="ru-RU" w:eastAsia="ru-RU" w:bidi="ar-SA"/>
    </w:rPr>
  </w:style>
  <w:style w:type="paragraph" w:customStyle="1" w:styleId="7">
    <w:name w:val="Стиль7"/>
    <w:basedOn w:val="BodyTextIndent"/>
    <w:rsid w:val="00C5591E"/>
    <w:pPr>
      <w:spacing w:after="0" w:line="360" w:lineRule="auto"/>
      <w:ind w:left="0" w:firstLine="567"/>
    </w:pPr>
    <w:rPr>
      <w:rFonts w:ascii="Times New Roman" w:eastAsia="Times New Roman" w:hAnsi="Times New Roman"/>
      <w:b/>
      <w:strike/>
      <w:sz w:val="28"/>
      <w:szCs w:val="20"/>
      <w:u w:val="single" w:color="FF0000"/>
      <w:lang w:val="ru-RU" w:eastAsia="ru-RU"/>
    </w:rPr>
  </w:style>
  <w:style w:type="paragraph" w:customStyle="1" w:styleId="61">
    <w:name w:val="6"/>
    <w:basedOn w:val="Normal"/>
    <w:rsid w:val="00C5591E"/>
    <w:pPr>
      <w:spacing w:after="0" w:line="360" w:lineRule="auto"/>
      <w:ind w:firstLine="567"/>
    </w:pPr>
    <w:rPr>
      <w:rFonts w:ascii="Times New Roman" w:eastAsia="Times New Roman" w:hAnsi="Times New Roman"/>
      <w:b/>
      <w:bCs/>
      <w:color w:val="FF0000"/>
      <w:sz w:val="28"/>
      <w:szCs w:val="28"/>
      <w:u w:val="single"/>
      <w:lang w:val="ru-RU" w:eastAsia="ru-RU"/>
    </w:rPr>
  </w:style>
  <w:style w:type="character" w:customStyle="1" w:styleId="a5">
    <w:name w:val="a"/>
    <w:rsid w:val="00C5591E"/>
    <w:rPr>
      <w:b/>
      <w:bCs/>
      <w:u w:val="single"/>
    </w:rPr>
  </w:style>
  <w:style w:type="paragraph" w:customStyle="1" w:styleId="BankNormal">
    <w:name w:val="BankNormal"/>
    <w:basedOn w:val="Normal"/>
    <w:rsid w:val="00C5591E"/>
    <w:pPr>
      <w:spacing w:after="240" w:line="240" w:lineRule="auto"/>
      <w:ind w:firstLine="0"/>
      <w:jc w:val="left"/>
    </w:pPr>
    <w:rPr>
      <w:rFonts w:ascii="Times New Roman" w:eastAsia="Times New Roman" w:hAnsi="Times New Roman"/>
      <w:sz w:val="24"/>
      <w:szCs w:val="20"/>
    </w:rPr>
  </w:style>
  <w:style w:type="paragraph" w:customStyle="1" w:styleId="SLparagraph">
    <w:name w:val="SL paragraph"/>
    <w:basedOn w:val="Normal"/>
    <w:rsid w:val="00C5591E"/>
    <w:pPr>
      <w:numPr>
        <w:ilvl w:val="1"/>
        <w:numId w:val="20"/>
      </w:numPr>
      <w:spacing w:after="0" w:line="240" w:lineRule="auto"/>
      <w:jc w:val="left"/>
    </w:pPr>
    <w:rPr>
      <w:rFonts w:ascii="Times New Roman" w:eastAsia="Times New Roman" w:hAnsi="Times New Roman"/>
      <w:sz w:val="24"/>
      <w:szCs w:val="24"/>
    </w:rPr>
  </w:style>
  <w:style w:type="paragraph" w:customStyle="1" w:styleId="ConsPlusNormal">
    <w:name w:val="ConsPlusNormal"/>
    <w:rsid w:val="00C5591E"/>
    <w:pPr>
      <w:widowControl w:val="0"/>
      <w:autoSpaceDE w:val="0"/>
      <w:autoSpaceDN w:val="0"/>
      <w:adjustRightInd w:val="0"/>
      <w:spacing w:after="0" w:line="240" w:lineRule="auto"/>
      <w:ind w:firstLine="720"/>
    </w:pPr>
    <w:rPr>
      <w:rFonts w:ascii="Arial" w:eastAsia="Times New Roman" w:hAnsi="Arial" w:cs="Arial"/>
      <w:sz w:val="20"/>
      <w:szCs w:val="20"/>
      <w:lang w:val="ru-RU" w:eastAsia="ru-RU"/>
    </w:rPr>
  </w:style>
  <w:style w:type="paragraph" w:customStyle="1" w:styleId="11">
    <w:name w:val="Абзац списка1"/>
    <w:basedOn w:val="Normal"/>
    <w:rsid w:val="00C5591E"/>
    <w:pPr>
      <w:autoSpaceDE w:val="0"/>
      <w:autoSpaceDN w:val="0"/>
      <w:spacing w:after="0" w:line="240" w:lineRule="auto"/>
      <w:ind w:left="720" w:firstLine="0"/>
      <w:contextualSpacing/>
      <w:jc w:val="left"/>
    </w:pPr>
    <w:rPr>
      <w:rFonts w:ascii="Times New Roman" w:eastAsia="Times New Roman" w:hAnsi="Times New Roman"/>
      <w:sz w:val="20"/>
      <w:szCs w:val="20"/>
      <w:lang w:val="ru-RU" w:eastAsia="ru-RU"/>
    </w:rPr>
  </w:style>
  <w:style w:type="paragraph" w:customStyle="1" w:styleId="ConsTitle">
    <w:name w:val="ConsTitle"/>
    <w:rsid w:val="00C5591E"/>
    <w:pPr>
      <w:widowControl w:val="0"/>
      <w:spacing w:after="0" w:line="240" w:lineRule="auto"/>
    </w:pPr>
    <w:rPr>
      <w:rFonts w:ascii="Arial" w:eastAsia="Times New Roman" w:hAnsi="Arial" w:cs="Times New Roman"/>
      <w:b/>
      <w:sz w:val="16"/>
      <w:szCs w:val="20"/>
      <w:lang w:val="ru-RU" w:eastAsia="ru-RU"/>
    </w:rPr>
  </w:style>
  <w:style w:type="paragraph" w:customStyle="1" w:styleId="ConsNonformat">
    <w:name w:val="ConsNonformat"/>
    <w:rsid w:val="00C5591E"/>
    <w:pPr>
      <w:widowControl w:val="0"/>
      <w:autoSpaceDE w:val="0"/>
      <w:autoSpaceDN w:val="0"/>
      <w:spacing w:after="0" w:line="240" w:lineRule="auto"/>
    </w:pPr>
    <w:rPr>
      <w:rFonts w:ascii="Courier New" w:eastAsia="Times New Roman" w:hAnsi="Courier New" w:cs="Courier New"/>
      <w:sz w:val="20"/>
      <w:szCs w:val="20"/>
      <w:lang w:val="ru-RU" w:eastAsia="ru-RU"/>
    </w:rPr>
  </w:style>
  <w:style w:type="paragraph" w:customStyle="1" w:styleId="ConsCell">
    <w:name w:val="ConsCell"/>
    <w:rsid w:val="00C5591E"/>
    <w:pPr>
      <w:widowControl w:val="0"/>
      <w:autoSpaceDE w:val="0"/>
      <w:autoSpaceDN w:val="0"/>
      <w:spacing w:after="0" w:line="240" w:lineRule="auto"/>
    </w:pPr>
    <w:rPr>
      <w:rFonts w:ascii="Arial" w:eastAsia="Times New Roman" w:hAnsi="Arial" w:cs="Arial"/>
      <w:sz w:val="20"/>
      <w:szCs w:val="20"/>
      <w:lang w:val="ru-RU" w:eastAsia="ru-RU"/>
    </w:rPr>
  </w:style>
  <w:style w:type="paragraph" w:customStyle="1" w:styleId="ConsPlusNonformat">
    <w:name w:val="ConsPlusNonformat"/>
    <w:rsid w:val="00C5591E"/>
    <w:pPr>
      <w:spacing w:after="0" w:line="240" w:lineRule="auto"/>
    </w:pPr>
    <w:rPr>
      <w:rFonts w:ascii="Courier New" w:eastAsia="Times New Roman" w:hAnsi="Courier New" w:cs="Times New Roman"/>
      <w:sz w:val="20"/>
      <w:szCs w:val="20"/>
      <w:lang w:val="ru-RU" w:eastAsia="ru-RU"/>
    </w:rPr>
  </w:style>
  <w:style w:type="paragraph" w:customStyle="1" w:styleId="ListParagraph1">
    <w:name w:val="List Paragraph1"/>
    <w:basedOn w:val="Normal"/>
    <w:rsid w:val="00C5591E"/>
    <w:pPr>
      <w:autoSpaceDE w:val="0"/>
      <w:autoSpaceDN w:val="0"/>
      <w:spacing w:after="0" w:line="240" w:lineRule="auto"/>
      <w:ind w:left="720" w:firstLine="0"/>
      <w:contextualSpacing/>
      <w:jc w:val="left"/>
    </w:pPr>
    <w:rPr>
      <w:rFonts w:ascii="Times New Roman" w:eastAsia="Times New Roman" w:hAnsi="Times New Roman"/>
      <w:sz w:val="20"/>
      <w:szCs w:val="20"/>
      <w:lang w:val="ru-RU" w:eastAsia="ru-RU"/>
    </w:rPr>
  </w:style>
  <w:style w:type="paragraph" w:customStyle="1" w:styleId="Revision1">
    <w:name w:val="Revision1"/>
    <w:hidden/>
    <w:semiHidden/>
    <w:rsid w:val="00C5591E"/>
    <w:pPr>
      <w:spacing w:after="0" w:line="240" w:lineRule="auto"/>
    </w:pPr>
    <w:rPr>
      <w:rFonts w:ascii="Times New Roman" w:eastAsia="Times New Roman" w:hAnsi="Times New Roman" w:cs="Times New Roman"/>
      <w:sz w:val="20"/>
      <w:szCs w:val="20"/>
      <w:lang w:val="ru-RU" w:eastAsia="ru-RU"/>
    </w:rPr>
  </w:style>
  <w:style w:type="paragraph" w:customStyle="1" w:styleId="12">
    <w:name w:val="Название1"/>
    <w:basedOn w:val="Normal"/>
    <w:rsid w:val="00C5591E"/>
    <w:pPr>
      <w:spacing w:after="0" w:line="240" w:lineRule="auto"/>
      <w:ind w:firstLine="0"/>
      <w:jc w:val="center"/>
    </w:pPr>
    <w:rPr>
      <w:rFonts w:ascii="Times New Roman" w:eastAsia="Times New Roman" w:hAnsi="Times New Roman"/>
      <w:b/>
      <w:bCs/>
      <w:lang w:val="ru-RU" w:eastAsia="ru-RU"/>
    </w:rPr>
  </w:style>
  <w:style w:type="paragraph" w:customStyle="1" w:styleId="a6">
    <w:name w:val="Приложение"/>
    <w:basedOn w:val="Normal"/>
    <w:rsid w:val="00C5591E"/>
    <w:pPr>
      <w:spacing w:after="0" w:line="360" w:lineRule="auto"/>
      <w:ind w:firstLine="0"/>
      <w:jc w:val="right"/>
    </w:pPr>
    <w:rPr>
      <w:rFonts w:ascii="Times New Roman" w:eastAsia="Times New Roman" w:hAnsi="Times New Roman"/>
      <w:b/>
      <w:bCs/>
      <w:caps/>
      <w:sz w:val="28"/>
      <w:szCs w:val="28"/>
      <w:lang w:val="ru-RU" w:eastAsia="ru-RU"/>
    </w:rPr>
  </w:style>
  <w:style w:type="paragraph" w:customStyle="1" w:styleId="13">
    <w:name w:val="Обычный1"/>
    <w:rsid w:val="00C5591E"/>
    <w:pPr>
      <w:spacing w:after="0" w:line="240" w:lineRule="auto"/>
    </w:pPr>
    <w:rPr>
      <w:rFonts w:ascii="Times New Roman" w:eastAsia="Times New Roman" w:hAnsi="Times New Roman" w:cs="Times New Roman"/>
      <w:sz w:val="20"/>
      <w:szCs w:val="20"/>
      <w:lang w:val="ru-RU" w:eastAsia="ru-RU"/>
    </w:rPr>
  </w:style>
  <w:style w:type="paragraph" w:customStyle="1" w:styleId="14">
    <w:name w:val="Текст1"/>
    <w:basedOn w:val="13"/>
    <w:rsid w:val="00C5591E"/>
    <w:pPr>
      <w:spacing w:line="360" w:lineRule="auto"/>
    </w:pPr>
    <w:rPr>
      <w:rFonts w:ascii="Courier New" w:hAnsi="Courier New" w:cs="Courier New"/>
      <w:sz w:val="24"/>
      <w:szCs w:val="24"/>
    </w:rPr>
  </w:style>
  <w:style w:type="paragraph" w:customStyle="1" w:styleId="15">
    <w:name w:val="Основной текст1"/>
    <w:basedOn w:val="13"/>
    <w:rsid w:val="00C5591E"/>
    <w:pPr>
      <w:spacing w:before="60" w:after="60"/>
      <w:ind w:firstLine="720"/>
      <w:jc w:val="both"/>
    </w:pPr>
    <w:rPr>
      <w:sz w:val="24"/>
      <w:szCs w:val="24"/>
    </w:rPr>
  </w:style>
  <w:style w:type="paragraph" w:customStyle="1" w:styleId="a7">
    <w:name w:val="Обычный_"/>
    <w:basedOn w:val="Normal"/>
    <w:autoRedefine/>
    <w:rsid w:val="00C5591E"/>
    <w:pPr>
      <w:widowControl w:val="0"/>
      <w:tabs>
        <w:tab w:val="left" w:pos="6240"/>
      </w:tabs>
      <w:spacing w:after="0" w:line="360" w:lineRule="auto"/>
      <w:ind w:firstLine="567"/>
    </w:pPr>
    <w:rPr>
      <w:rFonts w:ascii="Times New Roman" w:eastAsia="Times New Roman" w:hAnsi="Times New Roman"/>
      <w:i/>
      <w:iCs/>
      <w:sz w:val="24"/>
      <w:szCs w:val="24"/>
      <w:lang w:val="ru-RU" w:eastAsia="ru-RU"/>
    </w:rPr>
  </w:style>
  <w:style w:type="paragraph" w:customStyle="1" w:styleId="22">
    <w:name w:val="Основной текст 22"/>
    <w:basedOn w:val="13"/>
    <w:rsid w:val="00C5591E"/>
    <w:pPr>
      <w:ind w:right="-74"/>
      <w:jc w:val="both"/>
    </w:pPr>
    <w:rPr>
      <w:sz w:val="16"/>
      <w:szCs w:val="16"/>
    </w:rPr>
  </w:style>
  <w:style w:type="paragraph" w:customStyle="1" w:styleId="a8">
    <w:name w:val="Список_тире"/>
    <w:basedOn w:val="13"/>
    <w:rsid w:val="00C5591E"/>
    <w:pPr>
      <w:tabs>
        <w:tab w:val="num" w:pos="360"/>
      </w:tabs>
      <w:spacing w:line="360" w:lineRule="auto"/>
      <w:ind w:left="360" w:hanging="360"/>
      <w:jc w:val="both"/>
    </w:pPr>
    <w:rPr>
      <w:sz w:val="24"/>
      <w:szCs w:val="24"/>
    </w:rPr>
  </w:style>
  <w:style w:type="paragraph" w:customStyle="1" w:styleId="a9">
    <w:name w:val="Наим_табл"/>
    <w:basedOn w:val="aa"/>
    <w:rsid w:val="00C5591E"/>
    <w:pPr>
      <w:spacing w:line="360" w:lineRule="auto"/>
      <w:jc w:val="right"/>
    </w:pPr>
    <w:rPr>
      <w:b w:val="0"/>
      <w:bCs w:val="0"/>
    </w:rPr>
  </w:style>
  <w:style w:type="paragraph" w:customStyle="1" w:styleId="aa">
    <w:name w:val="Заг_табл"/>
    <w:basedOn w:val="a7"/>
    <w:autoRedefine/>
    <w:rsid w:val="00C5591E"/>
    <w:pPr>
      <w:tabs>
        <w:tab w:val="left" w:pos="176"/>
        <w:tab w:val="left" w:pos="318"/>
        <w:tab w:val="left" w:pos="4077"/>
        <w:tab w:val="left" w:pos="6062"/>
        <w:tab w:val="left" w:pos="9180"/>
      </w:tabs>
      <w:spacing w:line="240" w:lineRule="auto"/>
      <w:ind w:firstLine="0"/>
      <w:jc w:val="center"/>
    </w:pPr>
    <w:rPr>
      <w:b/>
      <w:bCs/>
    </w:rPr>
  </w:style>
  <w:style w:type="paragraph" w:customStyle="1" w:styleId="ab">
    <w:name w:val="Ном_таб"/>
    <w:basedOn w:val="ac"/>
    <w:rsid w:val="00C5591E"/>
    <w:pPr>
      <w:tabs>
        <w:tab w:val="clear" w:pos="1080"/>
        <w:tab w:val="num" w:pos="1134"/>
      </w:tabs>
      <w:ind w:left="0" w:firstLine="0"/>
      <w:jc w:val="center"/>
    </w:pPr>
  </w:style>
  <w:style w:type="paragraph" w:customStyle="1" w:styleId="ac">
    <w:name w:val="Текст_таб"/>
    <w:basedOn w:val="a7"/>
    <w:rsid w:val="00C5591E"/>
    <w:pPr>
      <w:tabs>
        <w:tab w:val="num" w:pos="1080"/>
      </w:tabs>
      <w:ind w:left="864" w:hanging="864"/>
      <w:jc w:val="left"/>
    </w:pPr>
  </w:style>
  <w:style w:type="paragraph" w:customStyle="1" w:styleId="16">
    <w:name w:val="Маркированный список1"/>
    <w:basedOn w:val="Normal"/>
    <w:autoRedefine/>
    <w:rsid w:val="00C5591E"/>
    <w:pPr>
      <w:tabs>
        <w:tab w:val="left" w:pos="0"/>
      </w:tabs>
      <w:spacing w:after="0" w:line="240" w:lineRule="auto"/>
      <w:ind w:firstLine="0"/>
      <w:jc w:val="left"/>
    </w:pPr>
    <w:rPr>
      <w:rFonts w:ascii="Times New Roman" w:eastAsia="Times New Roman" w:hAnsi="Times New Roman"/>
      <w:sz w:val="20"/>
      <w:szCs w:val="20"/>
      <w:lang w:val="ru-RU" w:eastAsia="ru-RU"/>
    </w:rPr>
  </w:style>
  <w:style w:type="paragraph" w:customStyle="1" w:styleId="ad">
    <w:name w:val="Список_ном"/>
    <w:basedOn w:val="a8"/>
    <w:rsid w:val="00C5591E"/>
    <w:pPr>
      <w:tabs>
        <w:tab w:val="clear" w:pos="360"/>
        <w:tab w:val="num" w:pos="1080"/>
      </w:tabs>
      <w:ind w:left="1080"/>
    </w:pPr>
  </w:style>
  <w:style w:type="paragraph" w:customStyle="1" w:styleId="31">
    <w:name w:val="Основной текст с отступом 31"/>
    <w:basedOn w:val="13"/>
    <w:rsid w:val="00C5591E"/>
    <w:pPr>
      <w:spacing w:before="20" w:after="20" w:line="360" w:lineRule="auto"/>
      <w:ind w:firstLine="425"/>
      <w:jc w:val="both"/>
    </w:pPr>
  </w:style>
  <w:style w:type="paragraph" w:customStyle="1" w:styleId="21">
    <w:name w:val="Основной текст с отступом 21"/>
    <w:basedOn w:val="Normal"/>
    <w:rsid w:val="00C5591E"/>
    <w:pPr>
      <w:spacing w:before="120" w:after="0" w:line="240" w:lineRule="auto"/>
      <w:ind w:firstLine="2835"/>
      <w:jc w:val="left"/>
    </w:pPr>
    <w:rPr>
      <w:rFonts w:ascii="Times New Roman" w:eastAsia="Times New Roman" w:hAnsi="Times New Roman"/>
      <w:lang w:eastAsia="ru-RU"/>
    </w:rPr>
  </w:style>
  <w:style w:type="paragraph" w:customStyle="1" w:styleId="3H3h3">
    <w:name w:val="Заголовок 3.H3.h3"/>
    <w:basedOn w:val="Normal"/>
    <w:next w:val="Normal"/>
    <w:rsid w:val="00C5591E"/>
    <w:pPr>
      <w:keepNext/>
      <w:tabs>
        <w:tab w:val="num" w:pos="360"/>
      </w:tabs>
      <w:spacing w:before="240" w:after="60" w:line="300" w:lineRule="auto"/>
      <w:ind w:left="360" w:hanging="360"/>
      <w:outlineLvl w:val="2"/>
    </w:pPr>
    <w:rPr>
      <w:rFonts w:ascii="Times New Roman" w:eastAsia="Times New Roman" w:hAnsi="Times New Roman"/>
      <w:b/>
      <w:bCs/>
      <w:i/>
      <w:iCs/>
      <w:kern w:val="16"/>
      <w:sz w:val="24"/>
      <w:szCs w:val="24"/>
      <w:lang w:val="ru-RU" w:eastAsia="ru-RU"/>
    </w:rPr>
  </w:style>
  <w:style w:type="paragraph" w:customStyle="1" w:styleId="4H44">
    <w:name w:val="Заголовок 4.H4.Параграф.Заголовок 4 (Приложение)"/>
    <w:basedOn w:val="Normal"/>
    <w:next w:val="Normal"/>
    <w:rsid w:val="00C5591E"/>
    <w:pPr>
      <w:keepNext/>
      <w:tabs>
        <w:tab w:val="num" w:pos="360"/>
      </w:tabs>
      <w:spacing w:before="120" w:after="60" w:line="300" w:lineRule="auto"/>
      <w:ind w:left="360" w:hanging="360"/>
      <w:outlineLvl w:val="3"/>
    </w:pPr>
    <w:rPr>
      <w:rFonts w:ascii="Times New Roman" w:eastAsia="Times New Roman" w:hAnsi="Times New Roman"/>
      <w:i/>
      <w:iCs/>
      <w:kern w:val="16"/>
      <w:sz w:val="24"/>
      <w:szCs w:val="24"/>
      <w:lang w:val="ru-RU" w:eastAsia="ru-RU"/>
    </w:rPr>
  </w:style>
  <w:style w:type="paragraph" w:customStyle="1" w:styleId="120">
    <w:name w:val="Стиль По ширине Междустр.интервал:  множитель 12 ин"/>
    <w:basedOn w:val="Normal"/>
    <w:rsid w:val="00C5591E"/>
    <w:pPr>
      <w:spacing w:after="0" w:line="288" w:lineRule="auto"/>
      <w:ind w:firstLine="0"/>
    </w:pPr>
    <w:rPr>
      <w:rFonts w:ascii="Times New Roman" w:eastAsia="Times New Roman" w:hAnsi="Times New Roman"/>
      <w:sz w:val="24"/>
      <w:szCs w:val="24"/>
      <w:lang w:val="ru-RU" w:eastAsia="ru-RU"/>
    </w:rPr>
  </w:style>
  <w:style w:type="paragraph" w:customStyle="1" w:styleId="210">
    <w:name w:val="Основной текст 21"/>
    <w:basedOn w:val="Normal"/>
    <w:rsid w:val="00C5591E"/>
    <w:pPr>
      <w:spacing w:after="0" w:line="240" w:lineRule="auto"/>
      <w:ind w:firstLine="0"/>
      <w:jc w:val="left"/>
    </w:pPr>
    <w:rPr>
      <w:rFonts w:ascii="Bookman Old Style" w:eastAsia="Times New Roman" w:hAnsi="Bookman Old Style" w:cs="Bookman Old Style"/>
      <w:sz w:val="24"/>
      <w:szCs w:val="24"/>
      <w:lang w:val="ru-RU" w:eastAsia="ru-RU"/>
    </w:rPr>
  </w:style>
  <w:style w:type="paragraph" w:customStyle="1" w:styleId="ae">
    <w:name w:val="Îáû÷íûé"/>
    <w:rsid w:val="00C5591E"/>
    <w:pPr>
      <w:spacing w:after="0" w:line="240" w:lineRule="auto"/>
    </w:pPr>
    <w:rPr>
      <w:rFonts w:ascii="Times New Roman" w:eastAsia="Times New Roman" w:hAnsi="Times New Roman" w:cs="Times New Roman"/>
      <w:sz w:val="20"/>
      <w:szCs w:val="20"/>
      <w:lang w:val="ru-RU" w:eastAsia="ru-RU"/>
    </w:rPr>
  </w:style>
  <w:style w:type="paragraph" w:customStyle="1" w:styleId="40">
    <w:name w:val="Основной текст 4"/>
    <w:basedOn w:val="Normal"/>
    <w:autoRedefine/>
    <w:rsid w:val="00C5591E"/>
    <w:pPr>
      <w:spacing w:after="0" w:line="360" w:lineRule="auto"/>
      <w:ind w:firstLine="0"/>
      <w:jc w:val="left"/>
    </w:pPr>
    <w:rPr>
      <w:rFonts w:ascii="Times New Roman" w:eastAsia="Times New Roman" w:hAnsi="Times New Roman"/>
      <w:sz w:val="24"/>
      <w:szCs w:val="24"/>
      <w:lang w:val="ru-RU" w:eastAsia="ru-RU"/>
    </w:rPr>
  </w:style>
  <w:style w:type="paragraph" w:customStyle="1" w:styleId="-">
    <w:name w:val="ìàðê-"/>
    <w:basedOn w:val="Normal"/>
    <w:rsid w:val="00C5591E"/>
    <w:pPr>
      <w:tabs>
        <w:tab w:val="num" w:pos="360"/>
      </w:tabs>
      <w:spacing w:after="0" w:line="360" w:lineRule="auto"/>
      <w:ind w:left="360" w:hanging="360"/>
    </w:pPr>
    <w:rPr>
      <w:rFonts w:ascii="Times New Roman" w:eastAsia="Times New Roman" w:hAnsi="Times New Roman"/>
      <w:sz w:val="24"/>
      <w:szCs w:val="24"/>
      <w:lang w:val="ru-RU" w:eastAsia="ru-RU"/>
    </w:rPr>
  </w:style>
  <w:style w:type="paragraph" w:customStyle="1" w:styleId="Prilogenie">
    <w:name w:val="Prilogenie"/>
    <w:basedOn w:val="Normal"/>
    <w:next w:val="Normal"/>
    <w:rsid w:val="00C5591E"/>
    <w:pPr>
      <w:widowControl w:val="0"/>
      <w:spacing w:before="120" w:after="120" w:line="360" w:lineRule="auto"/>
      <w:ind w:firstLine="0"/>
    </w:pPr>
    <w:rPr>
      <w:rFonts w:ascii="Times New Roman" w:eastAsia="Times New Roman" w:hAnsi="Times New Roman"/>
      <w:sz w:val="24"/>
      <w:szCs w:val="24"/>
      <w:lang w:val="ru-RU" w:eastAsia="ru-RU"/>
    </w:rPr>
  </w:style>
  <w:style w:type="paragraph" w:customStyle="1" w:styleId="af">
    <w:name w:val="НУМЕРОВАННЫЙ СПИСОК"/>
    <w:basedOn w:val="BodyText2"/>
    <w:rsid w:val="00C5591E"/>
    <w:pPr>
      <w:tabs>
        <w:tab w:val="num" w:pos="432"/>
        <w:tab w:val="num" w:pos="1134"/>
      </w:tabs>
      <w:spacing w:after="0" w:line="360" w:lineRule="auto"/>
      <w:ind w:left="1134" w:hanging="414"/>
      <w:jc w:val="both"/>
    </w:pPr>
    <w:rPr>
      <w:rFonts w:ascii="Times New Roman" w:hAnsi="Times New Roman"/>
      <w:sz w:val="24"/>
      <w:szCs w:val="24"/>
      <w:lang w:val="ru-RU" w:eastAsia="ru-RU"/>
    </w:rPr>
  </w:style>
  <w:style w:type="paragraph" w:customStyle="1" w:styleId="41">
    <w:name w:val="Маркированный список 4 с отступом"/>
    <w:basedOn w:val="ListBullet4"/>
    <w:rsid w:val="00C5591E"/>
    <w:pPr>
      <w:numPr>
        <w:numId w:val="0"/>
      </w:numPr>
      <w:tabs>
        <w:tab w:val="num" w:pos="360"/>
        <w:tab w:val="left" w:pos="1418"/>
      </w:tabs>
      <w:ind w:left="360" w:hanging="360"/>
      <w:jc w:val="both"/>
    </w:pPr>
    <w:rPr>
      <w:rFonts w:ascii="Times New Roman" w:hAnsi="Times New Roman"/>
      <w:sz w:val="24"/>
      <w:szCs w:val="24"/>
      <w:lang w:val="ru-RU" w:eastAsia="ru-RU"/>
    </w:rPr>
  </w:style>
  <w:style w:type="paragraph" w:customStyle="1" w:styleId="af0">
    <w:name w:val="Заголовок содержания"/>
    <w:basedOn w:val="Heading1"/>
    <w:next w:val="BodyText"/>
    <w:rsid w:val="00C5591E"/>
    <w:pPr>
      <w:pageBreakBefore/>
      <w:suppressLineNumbers/>
      <w:tabs>
        <w:tab w:val="clear" w:pos="360"/>
        <w:tab w:val="left" w:pos="1134"/>
      </w:tabs>
      <w:suppressAutoHyphens/>
      <w:spacing w:after="240" w:line="360" w:lineRule="auto"/>
      <w:ind w:left="0" w:firstLine="0"/>
      <w:jc w:val="center"/>
      <w:outlineLvl w:val="9"/>
    </w:pPr>
    <w:rPr>
      <w:rFonts w:ascii="Times New Roman" w:eastAsia="Times New Roman" w:hAnsi="Times New Roman" w:cs="Times New Roman"/>
      <w:smallCaps/>
      <w:lang w:val="ru-RU" w:eastAsia="ru-RU"/>
    </w:rPr>
  </w:style>
  <w:style w:type="paragraph" w:customStyle="1" w:styleId="af1">
    <w:name w:val="Итоги"/>
    <w:basedOn w:val="Normal"/>
    <w:next w:val="BodyText"/>
    <w:rsid w:val="00C5591E"/>
    <w:pPr>
      <w:suppressLineNumbers/>
      <w:tabs>
        <w:tab w:val="left" w:pos="1418"/>
        <w:tab w:val="num" w:pos="3082"/>
      </w:tabs>
      <w:suppressAutoHyphens/>
      <w:spacing w:before="120" w:after="0" w:line="360" w:lineRule="auto"/>
      <w:ind w:left="2002" w:hanging="360"/>
    </w:pPr>
    <w:rPr>
      <w:rFonts w:ascii="Times New Roman" w:eastAsia="Times New Roman" w:hAnsi="Times New Roman"/>
      <w:kern w:val="24"/>
      <w:sz w:val="24"/>
      <w:szCs w:val="24"/>
      <w:lang w:val="ru-RU" w:eastAsia="ru-RU"/>
    </w:rPr>
  </w:style>
  <w:style w:type="paragraph" w:customStyle="1" w:styleId="af2">
    <w:name w:val="Стр."/>
    <w:basedOn w:val="Normal"/>
    <w:next w:val="BodyText"/>
    <w:rsid w:val="00C5591E"/>
    <w:pPr>
      <w:keepNext/>
      <w:suppressLineNumbers/>
      <w:tabs>
        <w:tab w:val="left" w:pos="1361"/>
        <w:tab w:val="left" w:pos="2988"/>
      </w:tabs>
      <w:suppressAutoHyphens/>
      <w:spacing w:before="120" w:after="0" w:line="240" w:lineRule="auto"/>
      <w:ind w:left="1213" w:right="-170" w:firstLine="1055"/>
      <w:jc w:val="right"/>
    </w:pPr>
    <w:rPr>
      <w:rFonts w:ascii="Times New Roman" w:eastAsia="Times New Roman" w:hAnsi="Times New Roman"/>
      <w:kern w:val="24"/>
      <w:sz w:val="24"/>
      <w:szCs w:val="24"/>
      <w:lang w:val="ru-RU" w:eastAsia="ru-RU"/>
    </w:rPr>
  </w:style>
  <w:style w:type="paragraph" w:customStyle="1" w:styleId="af3">
    <w:name w:val="Приложение №"/>
    <w:basedOn w:val="Heading1"/>
    <w:next w:val="af4"/>
    <w:rsid w:val="00C5591E"/>
    <w:pPr>
      <w:pageBreakBefore/>
      <w:suppressLineNumbers/>
      <w:tabs>
        <w:tab w:val="clear" w:pos="360"/>
        <w:tab w:val="left" w:pos="1134"/>
      </w:tabs>
      <w:suppressAutoHyphens/>
      <w:spacing w:after="240" w:line="360" w:lineRule="auto"/>
      <w:ind w:left="0" w:firstLine="0"/>
      <w:jc w:val="right"/>
      <w:outlineLvl w:val="8"/>
    </w:pPr>
    <w:rPr>
      <w:rFonts w:ascii="Times New Roman" w:eastAsia="Times New Roman" w:hAnsi="Times New Roman" w:cs="Times New Roman"/>
      <w:smallCaps/>
      <w:lang w:val="ru-RU" w:eastAsia="ru-RU"/>
    </w:rPr>
  </w:style>
  <w:style w:type="paragraph" w:customStyle="1" w:styleId="af4">
    <w:name w:val="Заголовок приложения"/>
    <w:basedOn w:val="Heading1"/>
    <w:next w:val="Normal"/>
    <w:autoRedefine/>
    <w:rsid w:val="00C5591E"/>
    <w:pPr>
      <w:keepNext w:val="0"/>
      <w:pageBreakBefore/>
      <w:suppressLineNumbers/>
      <w:tabs>
        <w:tab w:val="clear" w:pos="360"/>
        <w:tab w:val="left" w:pos="1134"/>
      </w:tabs>
      <w:suppressAutoHyphens/>
      <w:spacing w:before="120" w:after="120" w:line="360" w:lineRule="auto"/>
      <w:ind w:left="0" w:firstLine="0"/>
      <w:jc w:val="left"/>
    </w:pPr>
    <w:rPr>
      <w:rFonts w:ascii="Times New Roman" w:eastAsia="Times New Roman" w:hAnsi="Times New Roman" w:cs="Times New Roman"/>
      <w:caps/>
      <w:sz w:val="28"/>
      <w:szCs w:val="28"/>
      <w:lang w:val="ru-RU" w:eastAsia="ru-RU"/>
    </w:rPr>
  </w:style>
  <w:style w:type="paragraph" w:customStyle="1" w:styleId="17">
    <w:name w:val="Текст примечания 1"/>
    <w:basedOn w:val="CommentText"/>
    <w:next w:val="CommentText"/>
    <w:rsid w:val="00C5591E"/>
    <w:pPr>
      <w:suppressLineNumbers/>
      <w:tabs>
        <w:tab w:val="num" w:pos="2002"/>
      </w:tabs>
      <w:suppressAutoHyphens/>
      <w:spacing w:before="120" w:after="0" w:line="360" w:lineRule="auto"/>
      <w:ind w:left="2002" w:hanging="360"/>
    </w:pPr>
    <w:rPr>
      <w:rFonts w:ascii="Times New Roman" w:eastAsia="Times New Roman" w:hAnsi="Times New Roman"/>
      <w:kern w:val="24"/>
      <w:lang w:val="ru-RU" w:eastAsia="ru-RU"/>
    </w:rPr>
  </w:style>
  <w:style w:type="paragraph" w:customStyle="1" w:styleId="af5">
    <w:name w:val="Список в таблице"/>
    <w:basedOn w:val="ListBullet"/>
    <w:rsid w:val="00C5591E"/>
    <w:pPr>
      <w:widowControl w:val="0"/>
      <w:numPr>
        <w:numId w:val="0"/>
      </w:numPr>
      <w:suppressLineNumbers/>
      <w:tabs>
        <w:tab w:val="num" w:pos="720"/>
        <w:tab w:val="left" w:pos="1418"/>
        <w:tab w:val="left" w:pos="6240"/>
      </w:tabs>
      <w:suppressAutoHyphens/>
      <w:ind w:left="720" w:hanging="360"/>
      <w:jc w:val="center"/>
    </w:pPr>
    <w:rPr>
      <w:rFonts w:ascii="Times New Roman" w:hAnsi="Times New Roman"/>
      <w:i/>
      <w:iCs/>
      <w:kern w:val="24"/>
      <w:sz w:val="24"/>
      <w:szCs w:val="24"/>
      <w:lang w:val="ru-RU" w:eastAsia="ru-RU"/>
    </w:rPr>
  </w:style>
  <w:style w:type="paragraph" w:customStyle="1" w:styleId="af6">
    <w:name w:val="Нумерованный список в таблице"/>
    <w:basedOn w:val="ListNumber"/>
    <w:next w:val="ListNumber"/>
    <w:rsid w:val="00C5591E"/>
    <w:pPr>
      <w:numPr>
        <w:numId w:val="0"/>
      </w:numPr>
      <w:suppressLineNumbers/>
      <w:tabs>
        <w:tab w:val="num" w:pos="644"/>
      </w:tabs>
      <w:suppressAutoHyphens/>
      <w:spacing w:line="240" w:lineRule="auto"/>
      <w:ind w:firstLine="284"/>
    </w:pPr>
    <w:rPr>
      <w:rFonts w:ascii="Times New Roman" w:hAnsi="Times New Roman"/>
      <w:kern w:val="32"/>
      <w:sz w:val="24"/>
      <w:szCs w:val="24"/>
      <w:lang w:val="ru-RU" w:eastAsia="ru-RU"/>
    </w:rPr>
  </w:style>
  <w:style w:type="paragraph" w:customStyle="1" w:styleId="af7">
    <w:name w:val="Заголовок примечания"/>
    <w:basedOn w:val="Normal"/>
    <w:next w:val="CommentText"/>
    <w:rsid w:val="00C5591E"/>
    <w:pPr>
      <w:suppressLineNumbers/>
      <w:suppressAutoHyphens/>
      <w:spacing w:before="120" w:after="0" w:line="360" w:lineRule="auto"/>
      <w:ind w:firstLine="720"/>
    </w:pPr>
    <w:rPr>
      <w:rFonts w:ascii="Times New Roman" w:eastAsia="Times New Roman" w:hAnsi="Times New Roman"/>
      <w:kern w:val="24"/>
      <w:sz w:val="24"/>
      <w:szCs w:val="24"/>
      <w:lang w:val="ru-RU" w:eastAsia="ru-RU"/>
    </w:rPr>
  </w:style>
  <w:style w:type="paragraph" w:customStyle="1" w:styleId="260">
    <w:name w:val="Стиль Заголовок 2 + Перед:  6 пт После:  0 пт Междустр.интервал: ..."/>
    <w:basedOn w:val="Heading2"/>
    <w:rsid w:val="00C5591E"/>
    <w:pPr>
      <w:keepNext/>
      <w:tabs>
        <w:tab w:val="clear" w:pos="720"/>
      </w:tabs>
      <w:spacing w:before="120" w:line="360" w:lineRule="auto"/>
      <w:ind w:left="1266" w:hanging="546"/>
      <w:jc w:val="left"/>
    </w:pPr>
    <w:rPr>
      <w:rFonts w:ascii="Arial" w:eastAsia="Times New Roman" w:hAnsi="Arial" w:cs="Arial"/>
      <w:sz w:val="28"/>
      <w:szCs w:val="28"/>
      <w:lang w:val="ru-RU" w:eastAsia="ru-RU"/>
    </w:rPr>
  </w:style>
  <w:style w:type="paragraph" w:customStyle="1" w:styleId="S1">
    <w:name w:val="S1"/>
    <w:basedOn w:val="Normal"/>
    <w:rsid w:val="00C5591E"/>
    <w:pPr>
      <w:keepLines/>
      <w:numPr>
        <w:numId w:val="23"/>
      </w:numPr>
      <w:spacing w:before="60" w:after="60" w:line="240" w:lineRule="auto"/>
      <w:ind w:right="284"/>
    </w:pPr>
    <w:rPr>
      <w:rFonts w:ascii="Times New Roman" w:eastAsia="Times New Roman" w:hAnsi="Times New Roman"/>
      <w:sz w:val="24"/>
      <w:szCs w:val="24"/>
      <w:lang w:val="ru-RU"/>
    </w:rPr>
  </w:style>
  <w:style w:type="paragraph" w:customStyle="1" w:styleId="a">
    <w:name w:val="Список маркированный"/>
    <w:basedOn w:val="Normal"/>
    <w:rsid w:val="00C5591E"/>
    <w:pPr>
      <w:numPr>
        <w:numId w:val="24"/>
      </w:numPr>
      <w:tabs>
        <w:tab w:val="left" w:pos="567"/>
      </w:tabs>
      <w:spacing w:after="0" w:line="240" w:lineRule="auto"/>
      <w:jc w:val="left"/>
    </w:pPr>
    <w:rPr>
      <w:rFonts w:ascii="Times New Roman" w:eastAsia="Times New Roman" w:hAnsi="Times New Roman"/>
      <w:sz w:val="24"/>
      <w:szCs w:val="24"/>
      <w:lang w:val="ru-RU" w:eastAsia="ru-RU"/>
    </w:rPr>
  </w:style>
  <w:style w:type="paragraph" w:customStyle="1" w:styleId="100633">
    <w:name w:val="Стиль Стиль1 + Слева:  0 см Выступ:  063 см Перед:  3 пт После:..."/>
    <w:basedOn w:val="10"/>
    <w:rsid w:val="00C5591E"/>
    <w:pPr>
      <w:widowControl w:val="0"/>
      <w:tabs>
        <w:tab w:val="num" w:pos="644"/>
      </w:tabs>
      <w:spacing w:before="60" w:after="60"/>
      <w:ind w:left="644" w:hanging="360"/>
    </w:pPr>
    <w:rPr>
      <w:b/>
      <w:bCs/>
    </w:rPr>
  </w:style>
  <w:style w:type="paragraph" w:customStyle="1" w:styleId="18">
    <w:name w:val="нумерованный список 1"/>
    <w:basedOn w:val="Normal"/>
    <w:rsid w:val="00C5591E"/>
    <w:pPr>
      <w:tabs>
        <w:tab w:val="num" w:pos="2552"/>
      </w:tabs>
      <w:spacing w:after="0" w:line="360" w:lineRule="auto"/>
      <w:ind w:left="2552" w:hanging="851"/>
    </w:pPr>
    <w:rPr>
      <w:rFonts w:ascii="Times New Roman" w:eastAsia="Times New Roman" w:hAnsi="Times New Roman"/>
      <w:sz w:val="24"/>
      <w:szCs w:val="24"/>
      <w:lang w:val="ru-RU" w:eastAsia="ru-RU"/>
    </w:rPr>
  </w:style>
  <w:style w:type="paragraph" w:customStyle="1" w:styleId="2">
    <w:name w:val="маркированный список 2"/>
    <w:basedOn w:val="Normal"/>
    <w:rsid w:val="00C5591E"/>
    <w:pPr>
      <w:numPr>
        <w:numId w:val="25"/>
      </w:numPr>
      <w:spacing w:after="0" w:line="360" w:lineRule="auto"/>
    </w:pPr>
    <w:rPr>
      <w:rFonts w:ascii="Times New Roman" w:eastAsia="Times New Roman" w:hAnsi="Times New Roman"/>
      <w:sz w:val="24"/>
      <w:szCs w:val="24"/>
      <w:lang w:val="ru-RU" w:eastAsia="ru-RU"/>
    </w:rPr>
  </w:style>
  <w:style w:type="paragraph" w:customStyle="1" w:styleId="af8">
    <w:name w:val="Стиль Основной текст с отступом + Перед:  Авто После:  Авто"/>
    <w:basedOn w:val="BodyText2"/>
    <w:rsid w:val="00C5591E"/>
    <w:pPr>
      <w:spacing w:after="0" w:line="360" w:lineRule="auto"/>
      <w:ind w:firstLine="709"/>
      <w:jc w:val="both"/>
    </w:pPr>
    <w:rPr>
      <w:rFonts w:ascii="Times New Roman" w:hAnsi="Times New Roman"/>
      <w:sz w:val="24"/>
      <w:szCs w:val="24"/>
      <w:lang w:val="ru-RU" w:eastAsia="ru-RU"/>
    </w:rPr>
  </w:style>
  <w:style w:type="paragraph" w:customStyle="1" w:styleId="1">
    <w:name w:val="маркированный список 1"/>
    <w:basedOn w:val="af8"/>
    <w:rsid w:val="00C5591E"/>
    <w:pPr>
      <w:numPr>
        <w:numId w:val="26"/>
      </w:numPr>
    </w:pPr>
  </w:style>
  <w:style w:type="paragraph" w:customStyle="1" w:styleId="30">
    <w:name w:val="маркированный список 3"/>
    <w:basedOn w:val="a7"/>
    <w:rsid w:val="00C5591E"/>
    <w:pPr>
      <w:tabs>
        <w:tab w:val="num" w:pos="1701"/>
      </w:tabs>
      <w:ind w:left="1701" w:hanging="283"/>
    </w:pPr>
  </w:style>
  <w:style w:type="character" w:customStyle="1" w:styleId="50">
    <w:name w:val="Заголовок 5 Знак Знак"/>
    <w:rsid w:val="00C5591E"/>
    <w:rPr>
      <w:rFonts w:cs="Times New Roman"/>
      <w:b/>
      <w:bCs/>
      <w:sz w:val="22"/>
      <w:szCs w:val="22"/>
      <w:lang w:val="en-US" w:eastAsia="ru-RU"/>
    </w:rPr>
  </w:style>
  <w:style w:type="paragraph" w:customStyle="1" w:styleId="af9">
    <w:name w:val="Нумерованный список второго уровня"/>
    <w:basedOn w:val="Normal"/>
    <w:rsid w:val="00C5591E"/>
    <w:pPr>
      <w:tabs>
        <w:tab w:val="num" w:pos="1474"/>
      </w:tabs>
      <w:spacing w:after="0" w:line="360" w:lineRule="auto"/>
      <w:ind w:left="1474" w:hanging="510"/>
    </w:pPr>
    <w:rPr>
      <w:rFonts w:ascii="Times New Roman" w:eastAsia="Times New Roman" w:hAnsi="Times New Roman"/>
      <w:sz w:val="24"/>
      <w:szCs w:val="24"/>
      <w:lang w:val="ru-RU" w:eastAsia="ru-RU"/>
    </w:rPr>
  </w:style>
  <w:style w:type="paragraph" w:customStyle="1" w:styleId="afa">
    <w:name w:val="Название документа"/>
    <w:basedOn w:val="Normal"/>
    <w:rsid w:val="00C5591E"/>
    <w:pPr>
      <w:spacing w:after="0" w:line="240" w:lineRule="auto"/>
      <w:ind w:firstLine="0"/>
      <w:jc w:val="center"/>
    </w:pPr>
    <w:rPr>
      <w:rFonts w:ascii="Arial Black" w:eastAsia="Times New Roman" w:hAnsi="Arial Black" w:cs="Arial Black"/>
      <w:b/>
      <w:bCs/>
      <w:color w:val="000080"/>
      <w:sz w:val="32"/>
      <w:szCs w:val="32"/>
      <w:lang w:val="ru-RU"/>
    </w:rPr>
  </w:style>
  <w:style w:type="paragraph" w:customStyle="1" w:styleId="afb">
    <w:name w:val="Проект"/>
    <w:basedOn w:val="afa"/>
    <w:autoRedefine/>
    <w:rsid w:val="00C5591E"/>
    <w:rPr>
      <w:color w:val="auto"/>
      <w:lang w:eastAsia="ru-RU"/>
    </w:rPr>
  </w:style>
  <w:style w:type="paragraph" w:customStyle="1" w:styleId="afc">
    <w:name w:val="Версия"/>
    <w:basedOn w:val="Normal"/>
    <w:rsid w:val="00C5591E"/>
    <w:pPr>
      <w:spacing w:before="120" w:after="120" w:line="240" w:lineRule="auto"/>
      <w:ind w:firstLine="0"/>
      <w:jc w:val="center"/>
    </w:pPr>
    <w:rPr>
      <w:rFonts w:ascii="Times New Roman" w:eastAsia="Times New Roman" w:hAnsi="Times New Roman"/>
      <w:smallCaps/>
      <w:color w:val="800000"/>
      <w:sz w:val="24"/>
      <w:szCs w:val="24"/>
      <w:lang w:val="ru-RU"/>
    </w:rPr>
  </w:style>
  <w:style w:type="character" w:customStyle="1" w:styleId="EmailStyle1411">
    <w:name w:val="EmailStyle1411"/>
    <w:rsid w:val="00C5591E"/>
    <w:rPr>
      <w:rFonts w:ascii="Arial" w:hAnsi="Arial" w:cs="Arial"/>
      <w:color w:val="000080"/>
      <w:sz w:val="20"/>
      <w:szCs w:val="20"/>
    </w:rPr>
  </w:style>
  <w:style w:type="character" w:customStyle="1" w:styleId="afd">
    <w:name w:val="Вопрос"/>
    <w:rsid w:val="00C5591E"/>
    <w:rPr>
      <w:rFonts w:cs="Times New Roman"/>
      <w:color w:val="FF0000"/>
      <w:sz w:val="32"/>
      <w:szCs w:val="32"/>
      <w:u w:val="single"/>
    </w:rPr>
  </w:style>
  <w:style w:type="paragraph" w:customStyle="1" w:styleId="Tabletext">
    <w:name w:val="Tabletext"/>
    <w:basedOn w:val="Normal"/>
    <w:rsid w:val="00C5591E"/>
    <w:pPr>
      <w:spacing w:before="40" w:after="40" w:line="240" w:lineRule="auto"/>
      <w:ind w:firstLine="0"/>
      <w:jc w:val="left"/>
    </w:pPr>
    <w:rPr>
      <w:rFonts w:ascii="Arial" w:eastAsia="Times New Roman" w:hAnsi="Arial" w:cs="Arial"/>
      <w:sz w:val="16"/>
      <w:szCs w:val="16"/>
      <w:lang w:val="ru-RU" w:eastAsia="ru-RU"/>
    </w:rPr>
  </w:style>
  <w:style w:type="paragraph" w:customStyle="1" w:styleId="Tableheader">
    <w:name w:val="Table header"/>
    <w:basedOn w:val="Normal"/>
    <w:rsid w:val="00C5591E"/>
    <w:pPr>
      <w:keepNext/>
      <w:keepLines/>
      <w:widowControl w:val="0"/>
      <w:tabs>
        <w:tab w:val="left" w:pos="1134"/>
      </w:tabs>
      <w:adjustRightInd w:val="0"/>
      <w:spacing w:before="240" w:after="0" w:line="360" w:lineRule="auto"/>
      <w:ind w:firstLine="1134"/>
      <w:jc w:val="center"/>
      <w:textAlignment w:val="baseline"/>
    </w:pPr>
    <w:rPr>
      <w:rFonts w:ascii="Times New Roman" w:eastAsia="Times New Roman" w:hAnsi="Times New Roman"/>
      <w:b/>
      <w:bCs/>
      <w:sz w:val="24"/>
      <w:szCs w:val="24"/>
      <w:lang w:val="ru-RU"/>
    </w:rPr>
  </w:style>
  <w:style w:type="paragraph" w:customStyle="1" w:styleId="NormalNum">
    <w:name w:val="NormalNum"/>
    <w:basedOn w:val="Normal"/>
    <w:rsid w:val="00C5591E"/>
    <w:pPr>
      <w:widowControl w:val="0"/>
      <w:tabs>
        <w:tab w:val="left" w:pos="1134"/>
      </w:tabs>
      <w:adjustRightInd w:val="0"/>
      <w:spacing w:before="60" w:after="0" w:line="360" w:lineRule="atLeast"/>
      <w:ind w:firstLine="567"/>
      <w:textAlignment w:val="baseline"/>
    </w:pPr>
    <w:rPr>
      <w:rFonts w:ascii="Times New Roman" w:eastAsia="Times New Roman" w:hAnsi="Times New Roman"/>
      <w:sz w:val="20"/>
      <w:szCs w:val="20"/>
      <w:lang w:val="ru-RU"/>
    </w:rPr>
  </w:style>
  <w:style w:type="paragraph" w:customStyle="1" w:styleId="NormalDot1">
    <w:name w:val="NormalDot1"/>
    <w:basedOn w:val="Normal"/>
    <w:rsid w:val="00C5591E"/>
    <w:pPr>
      <w:widowControl w:val="0"/>
      <w:tabs>
        <w:tab w:val="left" w:pos="1134"/>
      </w:tabs>
      <w:adjustRightInd w:val="0"/>
      <w:spacing w:before="60" w:after="0" w:line="360" w:lineRule="atLeast"/>
      <w:ind w:left="1190" w:hanging="283"/>
      <w:textAlignment w:val="baseline"/>
    </w:pPr>
    <w:rPr>
      <w:rFonts w:ascii="Times New Roman" w:eastAsia="Times New Roman" w:hAnsi="Times New Roman"/>
      <w:sz w:val="20"/>
      <w:szCs w:val="20"/>
      <w:lang w:val="ru-RU"/>
    </w:rPr>
  </w:style>
  <w:style w:type="paragraph" w:customStyle="1" w:styleId="NormalRef">
    <w:name w:val="NormalRef"/>
    <w:basedOn w:val="Normal"/>
    <w:rsid w:val="00C5591E"/>
    <w:pPr>
      <w:widowControl w:val="0"/>
      <w:tabs>
        <w:tab w:val="left" w:pos="1134"/>
      </w:tabs>
      <w:adjustRightInd w:val="0"/>
      <w:spacing w:after="0" w:line="360" w:lineRule="auto"/>
      <w:ind w:left="851" w:hanging="284"/>
      <w:textAlignment w:val="baseline"/>
    </w:pPr>
    <w:rPr>
      <w:rFonts w:ascii="Times New Roman" w:eastAsia="Times New Roman" w:hAnsi="Times New Roman"/>
      <w:sz w:val="24"/>
      <w:szCs w:val="24"/>
      <w:lang w:val="ru-RU"/>
    </w:rPr>
  </w:style>
  <w:style w:type="paragraph" w:customStyle="1" w:styleId="NormalDot">
    <w:name w:val="NormalDot"/>
    <w:basedOn w:val="Normal"/>
    <w:rsid w:val="00C5591E"/>
    <w:pPr>
      <w:widowControl w:val="0"/>
      <w:tabs>
        <w:tab w:val="left" w:pos="1134"/>
      </w:tabs>
      <w:adjustRightInd w:val="0"/>
      <w:spacing w:before="60" w:after="0" w:line="360" w:lineRule="atLeast"/>
      <w:ind w:left="1191" w:hanging="284"/>
      <w:textAlignment w:val="baseline"/>
    </w:pPr>
    <w:rPr>
      <w:rFonts w:ascii="Times New Roman" w:eastAsia="Times New Roman" w:hAnsi="Times New Roman"/>
      <w:sz w:val="20"/>
      <w:szCs w:val="20"/>
      <w:lang w:val="ru-RU"/>
    </w:rPr>
  </w:style>
  <w:style w:type="paragraph" w:customStyle="1" w:styleId="TitleHeader">
    <w:name w:val="TitleHeader"/>
    <w:basedOn w:val="Normal"/>
    <w:autoRedefine/>
    <w:rsid w:val="00C5591E"/>
    <w:pPr>
      <w:widowControl w:val="0"/>
      <w:tabs>
        <w:tab w:val="left" w:pos="432"/>
        <w:tab w:val="left" w:pos="720"/>
        <w:tab w:val="left" w:pos="5760"/>
      </w:tabs>
      <w:suppressAutoHyphens/>
      <w:adjustRightInd w:val="0"/>
      <w:spacing w:after="0" w:line="360" w:lineRule="auto"/>
      <w:ind w:firstLine="0"/>
      <w:jc w:val="center"/>
      <w:textAlignment w:val="baseline"/>
    </w:pPr>
    <w:rPr>
      <w:rFonts w:ascii="Times New Roman" w:eastAsia="Times New Roman" w:hAnsi="Times New Roman"/>
      <w:b/>
      <w:bCs/>
      <w:sz w:val="28"/>
      <w:szCs w:val="28"/>
      <w:lang w:val="ru-RU" w:eastAsia="ru-RU"/>
    </w:rPr>
  </w:style>
  <w:style w:type="paragraph" w:customStyle="1" w:styleId="Heading">
    <w:name w:val="Heading"/>
    <w:basedOn w:val="Heading1"/>
    <w:next w:val="Normal"/>
    <w:autoRedefine/>
    <w:rsid w:val="00C5591E"/>
    <w:pPr>
      <w:keepNext w:val="0"/>
      <w:pageBreakBefore/>
      <w:widowControl w:val="0"/>
      <w:tabs>
        <w:tab w:val="clear" w:pos="360"/>
      </w:tabs>
      <w:adjustRightInd w:val="0"/>
      <w:spacing w:before="0" w:after="0" w:line="360" w:lineRule="auto"/>
      <w:ind w:left="0" w:firstLine="0"/>
      <w:jc w:val="center"/>
      <w:textAlignment w:val="baseline"/>
      <w:outlineLvl w:val="9"/>
    </w:pPr>
    <w:rPr>
      <w:rFonts w:ascii="Times New Roman" w:eastAsia="Times New Roman" w:hAnsi="Times New Roman" w:cs="Times New Roman"/>
      <w:caps/>
      <w:kern w:val="28"/>
      <w:sz w:val="28"/>
      <w:szCs w:val="28"/>
      <w:lang w:val="ru-RU" w:eastAsia="ru-RU"/>
    </w:rPr>
  </w:style>
  <w:style w:type="paragraph" w:customStyle="1" w:styleId="afe">
    <w:name w:val="Рисунок номер"/>
    <w:basedOn w:val="Normal"/>
    <w:next w:val="BodyText"/>
    <w:rsid w:val="00C5591E"/>
    <w:pPr>
      <w:widowControl w:val="0"/>
      <w:suppressLineNumbers/>
      <w:tabs>
        <w:tab w:val="left" w:pos="1134"/>
      </w:tabs>
      <w:suppressAutoHyphens/>
      <w:adjustRightInd w:val="0"/>
      <w:spacing w:before="120" w:after="240" w:line="360" w:lineRule="auto"/>
      <w:ind w:firstLine="0"/>
      <w:jc w:val="center"/>
      <w:textAlignment w:val="baseline"/>
    </w:pPr>
    <w:rPr>
      <w:rFonts w:ascii="Times New Roman" w:eastAsia="Times New Roman" w:hAnsi="Times New Roman"/>
      <w:kern w:val="24"/>
      <w:sz w:val="24"/>
      <w:szCs w:val="24"/>
      <w:lang w:val="ru-RU" w:eastAsia="ru-RU"/>
    </w:rPr>
  </w:style>
  <w:style w:type="paragraph" w:customStyle="1" w:styleId="Tablecolumnheader">
    <w:name w:val="Table_column_header"/>
    <w:basedOn w:val="Normal"/>
    <w:rsid w:val="00C5591E"/>
    <w:pPr>
      <w:keepNext/>
      <w:keepLines/>
      <w:widowControl w:val="0"/>
      <w:tabs>
        <w:tab w:val="left" w:pos="1134"/>
      </w:tabs>
      <w:adjustRightInd w:val="0"/>
      <w:spacing w:after="0" w:line="360" w:lineRule="atLeast"/>
      <w:ind w:firstLine="0"/>
      <w:jc w:val="center"/>
      <w:textAlignment w:val="baseline"/>
    </w:pPr>
    <w:rPr>
      <w:rFonts w:ascii="Times New Roman" w:eastAsia="Times New Roman" w:hAnsi="Times New Roman"/>
      <w:b/>
      <w:bCs/>
      <w:sz w:val="24"/>
      <w:szCs w:val="24"/>
      <w:lang w:eastAsia="ru-RU"/>
    </w:rPr>
  </w:style>
  <w:style w:type="paragraph" w:customStyle="1" w:styleId="Title1">
    <w:name w:val="Title1"/>
    <w:basedOn w:val="Normal"/>
    <w:rsid w:val="00C5591E"/>
    <w:pPr>
      <w:widowControl w:val="0"/>
      <w:adjustRightInd w:val="0"/>
      <w:spacing w:after="0" w:line="360" w:lineRule="atLeast"/>
      <w:ind w:firstLine="0"/>
      <w:jc w:val="center"/>
      <w:textAlignment w:val="baseline"/>
    </w:pPr>
    <w:rPr>
      <w:rFonts w:ascii="Times New Roman" w:eastAsia="Times New Roman" w:hAnsi="Times New Roman"/>
      <w:b/>
      <w:bCs/>
      <w:lang w:val="ru-RU" w:eastAsia="ru-RU"/>
    </w:rPr>
  </w:style>
  <w:style w:type="paragraph" w:customStyle="1" w:styleId="PlainText1">
    <w:name w:val="Plain Text1"/>
    <w:basedOn w:val="Normal1"/>
    <w:rsid w:val="00C5591E"/>
    <w:pPr>
      <w:widowControl w:val="0"/>
      <w:adjustRightInd w:val="0"/>
      <w:spacing w:before="0" w:beforeAutospacing="0" w:after="0" w:afterAutospacing="0" w:line="360" w:lineRule="auto"/>
      <w:jc w:val="both"/>
      <w:textAlignment w:val="baseline"/>
    </w:pPr>
    <w:rPr>
      <w:rFonts w:ascii="Courier New" w:hAnsi="Courier New" w:cs="Courier New"/>
      <w:lang w:val="ru-RU" w:eastAsia="ru-RU"/>
    </w:rPr>
  </w:style>
  <w:style w:type="paragraph" w:customStyle="1" w:styleId="aff">
    <w:name w:val="Комментарий"/>
    <w:rsid w:val="00C5591E"/>
    <w:pPr>
      <w:widowControl w:val="0"/>
      <w:adjustRightInd w:val="0"/>
      <w:spacing w:after="0" w:line="360" w:lineRule="atLeast"/>
      <w:ind w:firstLine="567"/>
      <w:jc w:val="both"/>
      <w:textAlignment w:val="baseline"/>
    </w:pPr>
    <w:rPr>
      <w:rFonts w:ascii="Courier" w:eastAsia="Times New Roman" w:hAnsi="Courier" w:cs="Courier"/>
      <w:i/>
      <w:iCs/>
      <w:color w:val="0000FF"/>
      <w:lang w:val="ru-RU" w:eastAsia="ru-RU"/>
    </w:rPr>
  </w:style>
  <w:style w:type="paragraph" w:customStyle="1" w:styleId="aff0">
    <w:name w:val="Содержание"/>
    <w:basedOn w:val="Normal"/>
    <w:rsid w:val="00C5591E"/>
    <w:pPr>
      <w:widowControl w:val="0"/>
      <w:tabs>
        <w:tab w:val="left" w:pos="432"/>
        <w:tab w:val="left" w:pos="720"/>
        <w:tab w:val="left" w:pos="5760"/>
      </w:tabs>
      <w:suppressAutoHyphens/>
      <w:adjustRightInd w:val="0"/>
      <w:spacing w:after="0" w:line="360" w:lineRule="auto"/>
      <w:ind w:firstLine="0"/>
      <w:jc w:val="center"/>
      <w:textAlignment w:val="baseline"/>
    </w:pPr>
    <w:rPr>
      <w:rFonts w:ascii="Times New Roman" w:eastAsia="Times New Roman" w:hAnsi="Times New Roman"/>
      <w:sz w:val="24"/>
      <w:szCs w:val="24"/>
      <w:lang w:val="ru-RU" w:eastAsia="ru-RU"/>
    </w:rPr>
  </w:style>
  <w:style w:type="paragraph" w:customStyle="1" w:styleId="StyleHeading3">
    <w:name w:val="Style Heading 3"/>
    <w:aliases w:val="H3 + Times New Roman Italic"/>
    <w:basedOn w:val="Heading3"/>
    <w:rsid w:val="00C5591E"/>
    <w:pPr>
      <w:keepNext/>
      <w:widowControl w:val="0"/>
      <w:tabs>
        <w:tab w:val="clear" w:pos="1080"/>
        <w:tab w:val="left" w:pos="1134"/>
        <w:tab w:val="left" w:pos="1361"/>
        <w:tab w:val="num" w:pos="2575"/>
      </w:tabs>
      <w:adjustRightInd w:val="0"/>
      <w:spacing w:before="360" w:after="240" w:line="360" w:lineRule="auto"/>
      <w:ind w:left="1999" w:hanging="864"/>
      <w:textAlignment w:val="baseline"/>
    </w:pPr>
    <w:rPr>
      <w:rFonts w:ascii="Times New Roman" w:eastAsia="Times New Roman" w:hAnsi="Times New Roman" w:cs="Times New Roman"/>
      <w:i/>
      <w:iCs/>
      <w:lang w:val="ru-RU"/>
    </w:rPr>
  </w:style>
  <w:style w:type="paragraph" w:customStyle="1" w:styleId="aff1">
    <w:name w:val="Текст таблицы"/>
    <w:basedOn w:val="Normal"/>
    <w:autoRedefine/>
    <w:rsid w:val="00C5591E"/>
    <w:pPr>
      <w:keepNext/>
      <w:tabs>
        <w:tab w:val="left" w:pos="432"/>
        <w:tab w:val="left" w:pos="720"/>
        <w:tab w:val="left" w:pos="5760"/>
      </w:tabs>
      <w:suppressAutoHyphens/>
      <w:spacing w:after="0" w:line="360" w:lineRule="auto"/>
      <w:ind w:right="-108" w:firstLine="34"/>
      <w:jc w:val="left"/>
    </w:pPr>
    <w:rPr>
      <w:rFonts w:ascii="Times New Roman" w:eastAsia="Arial Unicode MS" w:hAnsi="Times New Roman"/>
      <w:color w:val="000000"/>
      <w:sz w:val="24"/>
      <w:szCs w:val="24"/>
      <w:lang w:eastAsia="ru-RU"/>
    </w:rPr>
  </w:style>
  <w:style w:type="paragraph" w:customStyle="1" w:styleId="aff2">
    <w:name w:val="Заголовок таблицы"/>
    <w:basedOn w:val="aff1"/>
    <w:autoRedefine/>
    <w:rsid w:val="00C5591E"/>
    <w:pPr>
      <w:ind w:right="-74" w:firstLine="0"/>
    </w:pPr>
  </w:style>
  <w:style w:type="paragraph" w:customStyle="1" w:styleId="214pt0">
    <w:name w:val="Стиль Заголовок 2 + 14 pt по центру Слева:  0 см Первая строка: ..."/>
    <w:basedOn w:val="Heading2"/>
    <w:rsid w:val="00C5591E"/>
    <w:pPr>
      <w:keepNext/>
      <w:keepLines/>
      <w:pageBreakBefore/>
      <w:widowControl w:val="0"/>
      <w:tabs>
        <w:tab w:val="clear" w:pos="720"/>
        <w:tab w:val="num" w:pos="1997"/>
      </w:tabs>
      <w:adjustRightInd w:val="0"/>
      <w:spacing w:before="360" w:after="240" w:line="360" w:lineRule="auto"/>
      <w:ind w:left="0" w:firstLine="0"/>
      <w:jc w:val="center"/>
      <w:textAlignment w:val="baseline"/>
    </w:pPr>
    <w:rPr>
      <w:rFonts w:ascii="Times New Roman" w:eastAsia="Times New Roman" w:hAnsi="Times New Roman" w:cs="Times New Roman"/>
      <w:sz w:val="28"/>
      <w:szCs w:val="28"/>
      <w:lang w:val="ru-RU" w:eastAsia="ru-RU"/>
    </w:rPr>
  </w:style>
  <w:style w:type="paragraph" w:customStyle="1" w:styleId="aff3">
    <w:name w:val="приложение"/>
    <w:basedOn w:val="Heading2"/>
    <w:rsid w:val="00C5591E"/>
    <w:pPr>
      <w:keepNext/>
      <w:keepLines/>
      <w:widowControl w:val="0"/>
      <w:tabs>
        <w:tab w:val="clear" w:pos="720"/>
      </w:tabs>
      <w:adjustRightInd w:val="0"/>
      <w:spacing w:before="360" w:after="240" w:line="360" w:lineRule="auto"/>
      <w:ind w:left="0" w:firstLine="0"/>
      <w:jc w:val="right"/>
      <w:textAlignment w:val="baseline"/>
    </w:pPr>
    <w:rPr>
      <w:rFonts w:ascii="Times New Roman" w:eastAsia="Times New Roman" w:hAnsi="Times New Roman" w:cs="Times New Roman"/>
      <w:caps/>
      <w:sz w:val="24"/>
      <w:szCs w:val="24"/>
      <w:lang w:val="ru-RU" w:eastAsia="ru-RU"/>
    </w:rPr>
  </w:style>
  <w:style w:type="paragraph" w:customStyle="1" w:styleId="aff4">
    <w:name w:val="оглавление приложений"/>
    <w:basedOn w:val="TOC2"/>
    <w:rsid w:val="00C5591E"/>
    <w:pPr>
      <w:widowControl w:val="0"/>
      <w:tabs>
        <w:tab w:val="left" w:pos="709"/>
        <w:tab w:val="right" w:pos="10196"/>
      </w:tabs>
      <w:adjustRightInd w:val="0"/>
      <w:spacing w:after="0" w:line="360" w:lineRule="auto"/>
      <w:ind w:left="198"/>
      <w:jc w:val="both"/>
      <w:textAlignment w:val="baseline"/>
    </w:pPr>
    <w:rPr>
      <w:noProof/>
      <w:sz w:val="20"/>
      <w:szCs w:val="20"/>
      <w:lang w:val="ru-RU" w:eastAsia="ru-RU"/>
    </w:rPr>
  </w:style>
  <w:style w:type="paragraph" w:customStyle="1" w:styleId="125">
    <w:name w:val="Стиль Основной текст + Первая строка:  125 см"/>
    <w:basedOn w:val="BodyText"/>
    <w:rsid w:val="00C5591E"/>
    <w:pPr>
      <w:numPr>
        <w:numId w:val="0"/>
      </w:numPr>
      <w:tabs>
        <w:tab w:val="left" w:pos="1134"/>
      </w:tabs>
      <w:spacing w:line="360" w:lineRule="auto"/>
      <w:ind w:firstLine="709"/>
    </w:pPr>
    <w:rPr>
      <w:rFonts w:ascii="Times New Roman" w:hAnsi="Times New Roman" w:cs="Times New Roman"/>
      <w:color w:val="auto"/>
      <w:lang w:val="ru-RU" w:eastAsia="ru-RU"/>
    </w:rPr>
  </w:style>
  <w:style w:type="paragraph" w:customStyle="1" w:styleId="130">
    <w:name w:val="Стиль Основной текст + Междустр.интервал:  множитель 13 ин"/>
    <w:basedOn w:val="BodyText"/>
    <w:rsid w:val="00C5591E"/>
    <w:pPr>
      <w:numPr>
        <w:numId w:val="0"/>
      </w:numPr>
      <w:spacing w:after="120" w:line="312" w:lineRule="auto"/>
    </w:pPr>
    <w:rPr>
      <w:rFonts w:ascii="Times New Roman" w:hAnsi="Times New Roman" w:cs="Times New Roman"/>
      <w:color w:val="auto"/>
      <w:lang w:val="ru-RU" w:eastAsia="ru-RU"/>
    </w:rPr>
  </w:style>
  <w:style w:type="paragraph" w:customStyle="1" w:styleId="aff5">
    <w:name w:val="Текст документа"/>
    <w:basedOn w:val="Normal"/>
    <w:rsid w:val="00C5591E"/>
    <w:pPr>
      <w:spacing w:after="0" w:line="360" w:lineRule="auto"/>
      <w:ind w:firstLine="720"/>
    </w:pPr>
    <w:rPr>
      <w:rFonts w:ascii="Times New Roman" w:eastAsia="Times New Roman" w:hAnsi="Times New Roman"/>
      <w:sz w:val="24"/>
      <w:szCs w:val="24"/>
      <w:lang w:val="ru-RU" w:eastAsia="ru-RU"/>
    </w:rPr>
  </w:style>
  <w:style w:type="paragraph" w:customStyle="1" w:styleId="aff6">
    <w:name w:val="Стиль Название объекта + По центру"/>
    <w:basedOn w:val="Caption"/>
    <w:rsid w:val="00C5591E"/>
    <w:pPr>
      <w:keepLines w:val="0"/>
      <w:spacing w:after="120" w:line="240" w:lineRule="auto"/>
      <w:jc w:val="center"/>
    </w:pPr>
    <w:rPr>
      <w:rFonts w:ascii="Times New Roman" w:hAnsi="Times New Roman"/>
      <w:b/>
      <w:bCs/>
      <w:sz w:val="24"/>
      <w:szCs w:val="24"/>
      <w:lang w:val="ru-RU" w:eastAsia="ru-RU"/>
    </w:rPr>
  </w:style>
  <w:style w:type="paragraph" w:customStyle="1" w:styleId="aff7">
    <w:name w:val="заголовок таблицы"/>
    <w:basedOn w:val="Normal"/>
    <w:rsid w:val="00C5591E"/>
    <w:pPr>
      <w:autoSpaceDE w:val="0"/>
      <w:autoSpaceDN w:val="0"/>
      <w:spacing w:after="60" w:line="240" w:lineRule="auto"/>
      <w:ind w:firstLine="0"/>
      <w:jc w:val="center"/>
    </w:pPr>
    <w:rPr>
      <w:rFonts w:ascii="Courier New" w:eastAsia="Times New Roman" w:hAnsi="Courier New" w:cs="Courier New"/>
      <w:b/>
      <w:bCs/>
      <w:color w:val="800000"/>
      <w:sz w:val="24"/>
      <w:szCs w:val="24"/>
      <w:lang w:val="ru-RU" w:eastAsia="ru-RU"/>
    </w:rPr>
  </w:style>
  <w:style w:type="paragraph" w:customStyle="1" w:styleId="MediumGrid21">
    <w:name w:val="Medium Grid 21"/>
    <w:uiPriority w:val="1"/>
    <w:qFormat/>
    <w:rsid w:val="00C5591E"/>
    <w:pPr>
      <w:spacing w:after="0" w:line="240" w:lineRule="auto"/>
    </w:pPr>
    <w:rPr>
      <w:rFonts w:ascii="Calibri" w:eastAsia="Calibri" w:hAnsi="Calibri" w:cs="Times New Roman"/>
    </w:rPr>
  </w:style>
</w:styles>
</file>

<file path=word/webSettings.xml><?xml version="1.0" encoding="utf-8"?>
<w:webSettings xmlns:r="http://schemas.openxmlformats.org/officeDocument/2006/relationships" xmlns:w="http://schemas.openxmlformats.org/wordprocessingml/2006/main">
  <w:divs>
    <w:div w:id="104469853">
      <w:bodyDiv w:val="1"/>
      <w:marLeft w:val="0"/>
      <w:marRight w:val="0"/>
      <w:marTop w:val="0"/>
      <w:marBottom w:val="0"/>
      <w:divBdr>
        <w:top w:val="none" w:sz="0" w:space="0" w:color="auto"/>
        <w:left w:val="none" w:sz="0" w:space="0" w:color="auto"/>
        <w:bottom w:val="none" w:sz="0" w:space="0" w:color="auto"/>
        <w:right w:val="none" w:sz="0" w:space="0" w:color="auto"/>
      </w:divBdr>
    </w:div>
    <w:div w:id="261646919">
      <w:bodyDiv w:val="1"/>
      <w:marLeft w:val="0"/>
      <w:marRight w:val="0"/>
      <w:marTop w:val="0"/>
      <w:marBottom w:val="0"/>
      <w:divBdr>
        <w:top w:val="none" w:sz="0" w:space="0" w:color="auto"/>
        <w:left w:val="none" w:sz="0" w:space="0" w:color="auto"/>
        <w:bottom w:val="none" w:sz="0" w:space="0" w:color="auto"/>
        <w:right w:val="none" w:sz="0" w:space="0" w:color="auto"/>
      </w:divBdr>
      <w:divsChild>
        <w:div w:id="1795370952">
          <w:marLeft w:val="0"/>
          <w:marRight w:val="0"/>
          <w:marTop w:val="0"/>
          <w:marBottom w:val="0"/>
          <w:divBdr>
            <w:top w:val="none" w:sz="0" w:space="0" w:color="auto"/>
            <w:left w:val="none" w:sz="0" w:space="0" w:color="auto"/>
            <w:bottom w:val="none" w:sz="0" w:space="0" w:color="auto"/>
            <w:right w:val="none" w:sz="0" w:space="0" w:color="auto"/>
          </w:divBdr>
        </w:div>
      </w:divsChild>
    </w:div>
    <w:div w:id="445928935">
      <w:bodyDiv w:val="1"/>
      <w:marLeft w:val="0"/>
      <w:marRight w:val="0"/>
      <w:marTop w:val="0"/>
      <w:marBottom w:val="0"/>
      <w:divBdr>
        <w:top w:val="none" w:sz="0" w:space="0" w:color="auto"/>
        <w:left w:val="none" w:sz="0" w:space="0" w:color="auto"/>
        <w:bottom w:val="none" w:sz="0" w:space="0" w:color="auto"/>
        <w:right w:val="none" w:sz="0" w:space="0" w:color="auto"/>
      </w:divBdr>
      <w:divsChild>
        <w:div w:id="685131211">
          <w:marLeft w:val="0"/>
          <w:marRight w:val="0"/>
          <w:marTop w:val="0"/>
          <w:marBottom w:val="0"/>
          <w:divBdr>
            <w:top w:val="none" w:sz="0" w:space="0" w:color="auto"/>
            <w:left w:val="none" w:sz="0" w:space="0" w:color="auto"/>
            <w:bottom w:val="none" w:sz="0" w:space="0" w:color="auto"/>
            <w:right w:val="none" w:sz="0" w:space="0" w:color="auto"/>
          </w:divBdr>
        </w:div>
      </w:divsChild>
    </w:div>
    <w:div w:id="596862259">
      <w:bodyDiv w:val="1"/>
      <w:marLeft w:val="0"/>
      <w:marRight w:val="0"/>
      <w:marTop w:val="0"/>
      <w:marBottom w:val="0"/>
      <w:divBdr>
        <w:top w:val="none" w:sz="0" w:space="0" w:color="auto"/>
        <w:left w:val="none" w:sz="0" w:space="0" w:color="auto"/>
        <w:bottom w:val="none" w:sz="0" w:space="0" w:color="auto"/>
        <w:right w:val="none" w:sz="0" w:space="0" w:color="auto"/>
      </w:divBdr>
    </w:div>
    <w:div w:id="808862909">
      <w:bodyDiv w:val="1"/>
      <w:marLeft w:val="0"/>
      <w:marRight w:val="0"/>
      <w:marTop w:val="0"/>
      <w:marBottom w:val="0"/>
      <w:divBdr>
        <w:top w:val="none" w:sz="0" w:space="0" w:color="auto"/>
        <w:left w:val="none" w:sz="0" w:space="0" w:color="auto"/>
        <w:bottom w:val="none" w:sz="0" w:space="0" w:color="auto"/>
        <w:right w:val="none" w:sz="0" w:space="0" w:color="auto"/>
      </w:divBdr>
      <w:divsChild>
        <w:div w:id="2107728434">
          <w:marLeft w:val="0"/>
          <w:marRight w:val="0"/>
          <w:marTop w:val="0"/>
          <w:marBottom w:val="0"/>
          <w:divBdr>
            <w:top w:val="none" w:sz="0" w:space="0" w:color="auto"/>
            <w:left w:val="none" w:sz="0" w:space="0" w:color="auto"/>
            <w:bottom w:val="none" w:sz="0" w:space="0" w:color="auto"/>
            <w:right w:val="none" w:sz="0" w:space="0" w:color="auto"/>
          </w:divBdr>
        </w:div>
      </w:divsChild>
    </w:div>
    <w:div w:id="862325070">
      <w:bodyDiv w:val="1"/>
      <w:marLeft w:val="0"/>
      <w:marRight w:val="0"/>
      <w:marTop w:val="0"/>
      <w:marBottom w:val="0"/>
      <w:divBdr>
        <w:top w:val="none" w:sz="0" w:space="0" w:color="auto"/>
        <w:left w:val="none" w:sz="0" w:space="0" w:color="auto"/>
        <w:bottom w:val="none" w:sz="0" w:space="0" w:color="auto"/>
        <w:right w:val="none" w:sz="0" w:space="0" w:color="auto"/>
      </w:divBdr>
    </w:div>
    <w:div w:id="1506941793">
      <w:bodyDiv w:val="1"/>
      <w:marLeft w:val="0"/>
      <w:marRight w:val="0"/>
      <w:marTop w:val="0"/>
      <w:marBottom w:val="0"/>
      <w:divBdr>
        <w:top w:val="none" w:sz="0" w:space="0" w:color="auto"/>
        <w:left w:val="none" w:sz="0" w:space="0" w:color="auto"/>
        <w:bottom w:val="none" w:sz="0" w:space="0" w:color="auto"/>
        <w:right w:val="none" w:sz="0" w:space="0" w:color="auto"/>
      </w:divBdr>
    </w:div>
    <w:div w:id="1513186181">
      <w:bodyDiv w:val="1"/>
      <w:marLeft w:val="0"/>
      <w:marRight w:val="0"/>
      <w:marTop w:val="0"/>
      <w:marBottom w:val="0"/>
      <w:divBdr>
        <w:top w:val="none" w:sz="0" w:space="0" w:color="auto"/>
        <w:left w:val="none" w:sz="0" w:space="0" w:color="auto"/>
        <w:bottom w:val="none" w:sz="0" w:space="0" w:color="auto"/>
        <w:right w:val="none" w:sz="0" w:space="0" w:color="auto"/>
      </w:divBdr>
    </w:div>
    <w:div w:id="1547331447">
      <w:bodyDiv w:val="1"/>
      <w:marLeft w:val="0"/>
      <w:marRight w:val="0"/>
      <w:marTop w:val="0"/>
      <w:marBottom w:val="0"/>
      <w:divBdr>
        <w:top w:val="none" w:sz="0" w:space="0" w:color="auto"/>
        <w:left w:val="none" w:sz="0" w:space="0" w:color="auto"/>
        <w:bottom w:val="none" w:sz="0" w:space="0" w:color="auto"/>
        <w:right w:val="none" w:sz="0" w:space="0" w:color="auto"/>
      </w:divBdr>
    </w:div>
    <w:div w:id="1624654900">
      <w:bodyDiv w:val="1"/>
      <w:marLeft w:val="0"/>
      <w:marRight w:val="0"/>
      <w:marTop w:val="0"/>
      <w:marBottom w:val="0"/>
      <w:divBdr>
        <w:top w:val="none" w:sz="0" w:space="0" w:color="auto"/>
        <w:left w:val="none" w:sz="0" w:space="0" w:color="auto"/>
        <w:bottom w:val="none" w:sz="0" w:space="0" w:color="auto"/>
        <w:right w:val="none" w:sz="0" w:space="0" w:color="auto"/>
      </w:divBdr>
    </w:div>
    <w:div w:id="1961304804">
      <w:bodyDiv w:val="1"/>
      <w:marLeft w:val="0"/>
      <w:marRight w:val="0"/>
      <w:marTop w:val="0"/>
      <w:marBottom w:val="0"/>
      <w:divBdr>
        <w:top w:val="none" w:sz="0" w:space="0" w:color="auto"/>
        <w:left w:val="none" w:sz="0" w:space="0" w:color="auto"/>
        <w:bottom w:val="none" w:sz="0" w:space="0" w:color="auto"/>
        <w:right w:val="none" w:sz="0" w:space="0" w:color="auto"/>
      </w:divBdr>
    </w:div>
    <w:div w:id="2024435398">
      <w:bodyDiv w:val="1"/>
      <w:marLeft w:val="0"/>
      <w:marRight w:val="0"/>
      <w:marTop w:val="0"/>
      <w:marBottom w:val="0"/>
      <w:divBdr>
        <w:top w:val="none" w:sz="0" w:space="0" w:color="auto"/>
        <w:left w:val="none" w:sz="0" w:space="0" w:color="auto"/>
        <w:bottom w:val="none" w:sz="0" w:space="0" w:color="auto"/>
        <w:right w:val="none" w:sz="0" w:space="0" w:color="auto"/>
      </w:divBdr>
    </w:div>
    <w:div w:id="21391054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header" Target="header8.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header" Target="header7.xml"/><Relationship Id="rId2" Type="http://schemas.openxmlformats.org/officeDocument/2006/relationships/numbering" Target="numbering.xml"/><Relationship Id="rId16" Type="http://schemas.openxmlformats.org/officeDocument/2006/relationships/header" Target="header6.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header" Target="header5.xml"/><Relationship Id="rId10" Type="http://schemas.openxmlformats.org/officeDocument/2006/relationships/footer" Target="footer1.xml"/><Relationship Id="rId19" Type="http://schemas.openxmlformats.org/officeDocument/2006/relationships/header" Target="header9.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s>
</file>

<file path=word/_rels/header1.xml.rels><?xml version="1.0" encoding="UTF-8" standalone="yes"?>
<Relationships xmlns="http://schemas.openxmlformats.org/package/2006/relationships"><Relationship Id="rId1" Type="http://schemas.openxmlformats.org/officeDocument/2006/relationships/image" Target="media/image1.wmf"/></Relationships>
</file>

<file path=word/_rels/header2.xml.rels><?xml version="1.0" encoding="UTF-8" standalone="yes"?>
<Relationships xmlns="http://schemas.openxmlformats.org/package/2006/relationships"><Relationship Id="rId1" Type="http://schemas.openxmlformats.org/officeDocument/2006/relationships/image" Target="media/image1.wmf"/></Relationships>
</file>

<file path=word/_rels/header4.xml.rels><?xml version="1.0" encoding="UTF-8" standalone="yes"?>
<Relationships xmlns="http://schemas.openxmlformats.org/package/2006/relationships"><Relationship Id="rId1" Type="http://schemas.openxmlformats.org/officeDocument/2006/relationships/image" Target="media/image1.wmf"/></Relationships>
</file>

<file path=word/_rels/header5.xml.rels><?xml version="1.0" encoding="UTF-8" standalone="yes"?>
<Relationships xmlns="http://schemas.openxmlformats.org/package/2006/relationships"><Relationship Id="rId1" Type="http://schemas.openxmlformats.org/officeDocument/2006/relationships/image" Target="media/image1.wmf"/></Relationships>
</file>

<file path=word/_rels/header6.xml.rels><?xml version="1.0" encoding="UTF-8" standalone="yes"?>
<Relationships xmlns="http://schemas.openxmlformats.org/package/2006/relationships"><Relationship Id="rId1" Type="http://schemas.openxmlformats.org/officeDocument/2006/relationships/image" Target="media/image1.wmf"/></Relationships>
</file>

<file path=word/_rels/header7.xml.rels><?xml version="1.0" encoding="UTF-8" standalone="yes"?>
<Relationships xmlns="http://schemas.openxmlformats.org/package/2006/relationships"><Relationship Id="rId1" Type="http://schemas.openxmlformats.org/officeDocument/2006/relationships/image" Target="media/image1.wmf"/></Relationships>
</file>

<file path=word/_rels/header8.xml.rels><?xml version="1.0" encoding="UTF-8" standalone="yes"?>
<Relationships xmlns="http://schemas.openxmlformats.org/package/2006/relationships"><Relationship Id="rId1" Type="http://schemas.openxmlformats.org/officeDocument/2006/relationships/image" Target="media/image1.wmf"/></Relationships>
</file>

<file path=word/_rels/header9.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DB5D8D-5C89-437C-A072-066C43262A2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172</TotalTime>
  <Pages>41</Pages>
  <Words>16570</Words>
  <Characters>94451</Characters>
  <Application>Microsoft Office Word</Application>
  <DocSecurity>0</DocSecurity>
  <Lines>787</Lines>
  <Paragraphs>221</Paragraphs>
  <ScaleCrop>false</ScaleCrop>
  <HeadingPairs>
    <vt:vector size="2" baseType="variant">
      <vt:variant>
        <vt:lpstr>Title</vt:lpstr>
      </vt:variant>
      <vt:variant>
        <vt:i4>1</vt:i4>
      </vt:variant>
    </vt:vector>
  </HeadingPairs>
  <TitlesOfParts>
    <vt:vector size="1" baseType="lpstr">
      <vt:lpstr/>
    </vt:vector>
  </TitlesOfParts>
  <Company>Your Company Name</Company>
  <LinksUpToDate>false</LinksUpToDate>
  <CharactersWithSpaces>110800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Your User Name</dc:creator>
  <cp:lastModifiedBy>Gladiola.Cicako</cp:lastModifiedBy>
  <cp:revision>127</cp:revision>
  <cp:lastPrinted>2016-07-28T10:42:00Z</cp:lastPrinted>
  <dcterms:created xsi:type="dcterms:W3CDTF">2016-07-28T10:39:00Z</dcterms:created>
  <dcterms:modified xsi:type="dcterms:W3CDTF">2016-07-29T10:35:00Z</dcterms:modified>
</cp:coreProperties>
</file>