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86C" w:rsidRPr="00ED4D04" w:rsidRDefault="00D4686C" w:rsidP="00D4686C">
      <w:pPr>
        <w:pStyle w:val="NeniTitull"/>
        <w:rPr>
          <w:spacing w:val="-4"/>
          <w:lang w:val="sq-AL"/>
        </w:rPr>
      </w:pPr>
      <w:r w:rsidRPr="00ED4D04">
        <w:rPr>
          <w:spacing w:val="-4"/>
          <w:lang w:val="sq-AL"/>
        </w:rPr>
        <w:t>LIGJ</w:t>
      </w:r>
    </w:p>
    <w:p w:rsidR="00D4686C" w:rsidRPr="00ED4D04" w:rsidRDefault="00D4686C" w:rsidP="00D4686C">
      <w:pPr>
        <w:pStyle w:val="NeniTitull"/>
        <w:rPr>
          <w:spacing w:val="-4"/>
          <w:lang w:val="sq-AL"/>
        </w:rPr>
      </w:pPr>
      <w:r w:rsidRPr="00ED4D04">
        <w:rPr>
          <w:spacing w:val="-4"/>
          <w:lang w:val="sq-AL"/>
        </w:rPr>
        <w:t>Nr. 82/2016</w:t>
      </w:r>
    </w:p>
    <w:p w:rsidR="00D4686C" w:rsidRPr="00ED4D04" w:rsidRDefault="00D4686C" w:rsidP="00961AA4">
      <w:pPr>
        <w:pStyle w:val="Hapesira7"/>
        <w:rPr>
          <w:lang w:val="sq-AL"/>
        </w:rPr>
      </w:pPr>
    </w:p>
    <w:p w:rsidR="00D4686C" w:rsidRPr="00ED4D04" w:rsidRDefault="00D4686C" w:rsidP="00D4686C">
      <w:pPr>
        <w:pStyle w:val="NeniTitull"/>
        <w:rPr>
          <w:spacing w:val="-4"/>
          <w:lang w:val="sq-AL"/>
        </w:rPr>
      </w:pPr>
      <w:r w:rsidRPr="00ED4D04">
        <w:rPr>
          <w:spacing w:val="-4"/>
          <w:lang w:val="sq-AL"/>
        </w:rPr>
        <w:t>PËR DISA NDRYSHIME NË LIGJIN NR. 7895, DATË 27.1.1995, “KODI PENAL I REPUBLIKËS SË SHQIPËRISË”, TË NDRYSHUAR</w:t>
      </w:r>
    </w:p>
    <w:p w:rsidR="00D4686C" w:rsidRPr="00ED4D04" w:rsidRDefault="00D4686C" w:rsidP="00961AA4">
      <w:pPr>
        <w:pStyle w:val="Hapesira7"/>
        <w:rPr>
          <w:lang w:val="sq-AL"/>
        </w:rPr>
      </w:pPr>
    </w:p>
    <w:p w:rsidR="00D4686C" w:rsidRPr="00ED4D04" w:rsidRDefault="00D4686C" w:rsidP="00D4686C">
      <w:pPr>
        <w:pStyle w:val="Paragrafi"/>
        <w:rPr>
          <w:spacing w:val="-4"/>
          <w:lang w:val="sq-AL"/>
        </w:rPr>
      </w:pPr>
      <w:r w:rsidRPr="00ED4D04">
        <w:rPr>
          <w:spacing w:val="-4"/>
          <w:lang w:val="sq-AL"/>
        </w:rPr>
        <w:t xml:space="preserve">Në mbështetje të neneve 81, pika 2, shkronja “d”, dhe 83, pika 1, të Kushtetutës, me propozimin e Këshillit të Ministrave, </w:t>
      </w:r>
    </w:p>
    <w:p w:rsidR="00D4686C" w:rsidRPr="00ED4D04" w:rsidRDefault="00D4686C" w:rsidP="00961AA4">
      <w:pPr>
        <w:pStyle w:val="Hapesira7"/>
        <w:rPr>
          <w:lang w:val="sq-AL"/>
        </w:rPr>
      </w:pPr>
    </w:p>
    <w:p w:rsidR="00D4686C" w:rsidRPr="00ED4D04" w:rsidRDefault="00D4686C" w:rsidP="00D4686C">
      <w:pPr>
        <w:pStyle w:val="NeniNr"/>
        <w:rPr>
          <w:spacing w:val="-4"/>
          <w:lang w:val="sq-AL"/>
        </w:rPr>
      </w:pPr>
      <w:r w:rsidRPr="00ED4D04">
        <w:rPr>
          <w:spacing w:val="-4"/>
          <w:lang w:val="sq-AL"/>
        </w:rPr>
        <w:t>KUVENDI</w:t>
      </w:r>
    </w:p>
    <w:p w:rsidR="00D4686C" w:rsidRPr="00ED4D04" w:rsidRDefault="00D4686C" w:rsidP="00D4686C">
      <w:pPr>
        <w:pStyle w:val="NeniNr"/>
        <w:rPr>
          <w:spacing w:val="-4"/>
          <w:lang w:val="sq-AL"/>
        </w:rPr>
      </w:pPr>
      <w:r w:rsidRPr="00ED4D04">
        <w:rPr>
          <w:spacing w:val="-4"/>
          <w:lang w:val="sq-AL"/>
        </w:rPr>
        <w:t>I REPUBLIKËS SË SHQIPËRISË</w:t>
      </w:r>
    </w:p>
    <w:p w:rsidR="00D4686C" w:rsidRPr="00ED4D04" w:rsidRDefault="00D4686C" w:rsidP="00961AA4">
      <w:pPr>
        <w:pStyle w:val="Hapesira7"/>
        <w:rPr>
          <w:lang w:val="sq-AL"/>
        </w:rPr>
      </w:pPr>
    </w:p>
    <w:p w:rsidR="00D4686C" w:rsidRPr="00ED4D04" w:rsidRDefault="00D4686C" w:rsidP="00D4686C">
      <w:pPr>
        <w:pStyle w:val="NeniNr"/>
        <w:rPr>
          <w:spacing w:val="-4"/>
          <w:lang w:val="sq-AL"/>
        </w:rPr>
      </w:pPr>
      <w:r w:rsidRPr="00ED4D04">
        <w:rPr>
          <w:spacing w:val="-4"/>
          <w:lang w:val="sq-AL"/>
        </w:rPr>
        <w:t>VENDOSI:</w:t>
      </w:r>
    </w:p>
    <w:p w:rsidR="00D4686C" w:rsidRPr="00ED4D04" w:rsidRDefault="00D4686C" w:rsidP="00961AA4">
      <w:pPr>
        <w:pStyle w:val="Hapesira7"/>
        <w:rPr>
          <w:lang w:val="sq-AL"/>
        </w:rPr>
      </w:pPr>
    </w:p>
    <w:p w:rsidR="00D4686C" w:rsidRPr="00ED4D04" w:rsidRDefault="00D4686C" w:rsidP="00D4686C">
      <w:pPr>
        <w:pStyle w:val="Paragrafi"/>
        <w:rPr>
          <w:spacing w:val="-4"/>
          <w:lang w:val="sq-AL"/>
        </w:rPr>
      </w:pPr>
      <w:r w:rsidRPr="00ED4D04">
        <w:rPr>
          <w:spacing w:val="-4"/>
          <w:lang w:val="sq-AL"/>
        </w:rPr>
        <w:t>Në ligjin nr. 7895, datë 27.1.1995, “Kodi Penal i Republikës së Shqipërisë”, të ndryshuar, bëhen këto ndryshime:</w:t>
      </w:r>
    </w:p>
    <w:p w:rsidR="00D4686C" w:rsidRPr="00ED4D04" w:rsidRDefault="00D4686C" w:rsidP="00961AA4">
      <w:pPr>
        <w:pStyle w:val="Hapesira7"/>
        <w:rPr>
          <w:lang w:val="sq-AL"/>
        </w:rPr>
      </w:pPr>
    </w:p>
    <w:p w:rsidR="00D4686C" w:rsidRPr="00ED4D04" w:rsidRDefault="00D4686C" w:rsidP="00D4686C">
      <w:pPr>
        <w:pStyle w:val="NeniNr"/>
        <w:rPr>
          <w:spacing w:val="-4"/>
          <w:lang w:val="sq-AL"/>
        </w:rPr>
      </w:pPr>
      <w:r w:rsidRPr="00ED4D04">
        <w:rPr>
          <w:spacing w:val="-4"/>
          <w:lang w:val="sq-AL"/>
        </w:rPr>
        <w:t>Neni 1</w:t>
      </w:r>
    </w:p>
    <w:p w:rsidR="00D4686C" w:rsidRPr="00ED4D04" w:rsidRDefault="00D4686C" w:rsidP="00961AA4">
      <w:pPr>
        <w:pStyle w:val="Hapesira7"/>
        <w:rPr>
          <w:lang w:val="sq-AL"/>
        </w:rPr>
      </w:pPr>
    </w:p>
    <w:p w:rsidR="00D4686C" w:rsidRPr="00ED4D04" w:rsidRDefault="00D4686C" w:rsidP="00D4686C">
      <w:pPr>
        <w:pStyle w:val="Paragrafi"/>
        <w:rPr>
          <w:spacing w:val="-4"/>
          <w:lang w:val="sq-AL"/>
        </w:rPr>
      </w:pPr>
      <w:r w:rsidRPr="00ED4D04">
        <w:rPr>
          <w:spacing w:val="-4"/>
          <w:lang w:val="sq-AL"/>
        </w:rPr>
        <w:t xml:space="preserve">Në nenin 55, paragrafi i dytë, i ndryshuar me ligjin nr. 135/2015, “Për disa ndryshime dhe shtesa në ligjin nr. 7895, datë 27.1.1995, “Kodi Penal i Republikës së Shqipërisë””, shfuqizohet.  </w:t>
      </w:r>
    </w:p>
    <w:p w:rsidR="00D4686C" w:rsidRPr="00ED4D04" w:rsidRDefault="00D4686C" w:rsidP="00961AA4">
      <w:pPr>
        <w:pStyle w:val="Hapesira7"/>
        <w:rPr>
          <w:lang w:val="sq-AL"/>
        </w:rPr>
      </w:pPr>
    </w:p>
    <w:p w:rsidR="00D4686C" w:rsidRPr="00ED4D04" w:rsidRDefault="00D4686C" w:rsidP="00D4686C">
      <w:pPr>
        <w:pStyle w:val="NeniNr"/>
        <w:rPr>
          <w:spacing w:val="-4"/>
          <w:lang w:val="sq-AL"/>
        </w:rPr>
      </w:pPr>
      <w:r w:rsidRPr="00ED4D04">
        <w:rPr>
          <w:spacing w:val="-4"/>
          <w:lang w:val="sq-AL"/>
        </w:rPr>
        <w:t>Neni 2</w:t>
      </w:r>
    </w:p>
    <w:p w:rsidR="00D4686C" w:rsidRPr="00ED4D04" w:rsidRDefault="00D4686C" w:rsidP="00961AA4">
      <w:pPr>
        <w:pStyle w:val="Hapesira7"/>
        <w:rPr>
          <w:lang w:val="sq-AL"/>
        </w:rPr>
      </w:pPr>
    </w:p>
    <w:p w:rsidR="00D4686C" w:rsidRPr="00ED4D04" w:rsidRDefault="00D4686C" w:rsidP="00D4686C">
      <w:pPr>
        <w:pStyle w:val="Paragrafi"/>
        <w:rPr>
          <w:spacing w:val="-4"/>
          <w:lang w:val="sq-AL"/>
        </w:rPr>
      </w:pPr>
      <w:r w:rsidRPr="00ED4D04">
        <w:rPr>
          <w:spacing w:val="-4"/>
          <w:lang w:val="sq-AL"/>
        </w:rPr>
        <w:t>Neni 278 riformulohet si më poshtë:</w:t>
      </w:r>
    </w:p>
    <w:p w:rsidR="00D4686C" w:rsidRPr="00ED4D04" w:rsidRDefault="00D4686C" w:rsidP="00961AA4">
      <w:pPr>
        <w:pStyle w:val="Hapesira7"/>
        <w:rPr>
          <w:lang w:val="sq-AL"/>
        </w:rPr>
      </w:pPr>
    </w:p>
    <w:p w:rsidR="00D4686C" w:rsidRPr="00ED4D04" w:rsidRDefault="00D4686C" w:rsidP="00D4686C">
      <w:pPr>
        <w:pStyle w:val="NeniNr"/>
        <w:rPr>
          <w:spacing w:val="-4"/>
          <w:lang w:val="sq-AL"/>
        </w:rPr>
      </w:pPr>
      <w:r w:rsidRPr="00ED4D04">
        <w:rPr>
          <w:spacing w:val="-4"/>
          <w:lang w:val="sq-AL"/>
        </w:rPr>
        <w:t>“Neni 278</w:t>
      </w:r>
    </w:p>
    <w:p w:rsidR="00D4686C" w:rsidRPr="00ED4D04" w:rsidRDefault="00D4686C" w:rsidP="00D4686C">
      <w:pPr>
        <w:pStyle w:val="NeniTitull"/>
        <w:rPr>
          <w:spacing w:val="-4"/>
          <w:lang w:val="sq-AL"/>
        </w:rPr>
      </w:pPr>
      <w:r w:rsidRPr="00ED4D04">
        <w:rPr>
          <w:spacing w:val="-4"/>
          <w:lang w:val="sq-AL"/>
        </w:rPr>
        <w:t>Mbajtja pa leje dhe prodhimi i armëve, armëve shpërthyese dhe i municionit</w:t>
      </w:r>
    </w:p>
    <w:p w:rsidR="00D4686C" w:rsidRPr="00ED4D04" w:rsidRDefault="00D4686C" w:rsidP="00961AA4">
      <w:pPr>
        <w:pStyle w:val="Hapesira7"/>
        <w:rPr>
          <w:lang w:val="sq-AL"/>
        </w:rPr>
      </w:pPr>
    </w:p>
    <w:p w:rsidR="00D4686C" w:rsidRPr="00ED4D04" w:rsidRDefault="00D4686C" w:rsidP="00D4686C">
      <w:pPr>
        <w:pStyle w:val="Paragrafi"/>
        <w:rPr>
          <w:spacing w:val="-4"/>
          <w:lang w:val="sq-AL"/>
        </w:rPr>
      </w:pPr>
      <w:r w:rsidRPr="00ED4D04">
        <w:rPr>
          <w:spacing w:val="-4"/>
          <w:lang w:val="sq-AL"/>
        </w:rPr>
        <w:t>Mbajtja e armëve, e armëve shpërthyese ose e lëndëve plasëse në automjete apo në çdo mjet tjetër të motorizuar, në mjedise publike ose në mjedise të hapura për publikun, pa lejen e organeve kompe</w:t>
      </w:r>
      <w:r w:rsidR="00EA4565" w:rsidRPr="00ED4D04">
        <w:rPr>
          <w:spacing w:val="-4"/>
          <w:lang w:val="sq-AL"/>
        </w:rPr>
        <w:t>-</w:t>
      </w:r>
      <w:r w:rsidRPr="00ED4D04">
        <w:rPr>
          <w:spacing w:val="-4"/>
          <w:lang w:val="sq-AL"/>
        </w:rPr>
        <w:t>tente shtetërore, dënohet me burgim nga tre deri në shtatë vjet.</w:t>
      </w:r>
    </w:p>
    <w:p w:rsidR="00D4686C" w:rsidRPr="00ED4D04" w:rsidRDefault="00D4686C" w:rsidP="00D4686C">
      <w:pPr>
        <w:pStyle w:val="Paragrafi"/>
        <w:rPr>
          <w:spacing w:val="-4"/>
          <w:lang w:val="sq-AL"/>
        </w:rPr>
      </w:pPr>
      <w:r w:rsidRPr="00ED4D04">
        <w:rPr>
          <w:spacing w:val="-4"/>
          <w:lang w:val="sq-AL"/>
        </w:rPr>
        <w:t>Mbajtja e municioneve luftarake, pa lejen e organeve kompetente shtetërore, përbën kundër</w:t>
      </w:r>
      <w:r w:rsidR="00961AA4" w:rsidRPr="00ED4D04">
        <w:rPr>
          <w:spacing w:val="-4"/>
          <w:lang w:val="sq-AL"/>
        </w:rPr>
        <w:t>-</w:t>
      </w:r>
      <w:r w:rsidRPr="00ED4D04">
        <w:rPr>
          <w:spacing w:val="-4"/>
          <w:lang w:val="sq-AL"/>
        </w:rPr>
        <w:t>vajtje penale dhe dënohet me gjobë ose me burgim deri në dy vjet.</w:t>
      </w:r>
    </w:p>
    <w:p w:rsidR="00D4686C" w:rsidRPr="00ED4D04" w:rsidRDefault="00D4686C" w:rsidP="00D4686C">
      <w:pPr>
        <w:pStyle w:val="Paragrafi"/>
        <w:rPr>
          <w:spacing w:val="-4"/>
          <w:lang w:val="sq-AL"/>
        </w:rPr>
      </w:pPr>
      <w:r w:rsidRPr="00ED4D04">
        <w:rPr>
          <w:rFonts w:ascii="Times New Roman" w:hAnsi="Times New Roman" w:cs="Times New Roman"/>
          <w:spacing w:val="-4"/>
          <w:lang w:val="sq-AL"/>
        </w:rPr>
        <w:t>‎</w:t>
      </w:r>
      <w:r w:rsidRPr="00ED4D04">
        <w:rPr>
          <w:spacing w:val="-4"/>
          <w:lang w:val="sq-AL"/>
        </w:rPr>
        <w:t>Mbajtja e armëve në banesë, pa lejen e organeve kompetente shtetërore, dënohet me burgim nga një deri në tre vjet.  </w:t>
      </w:r>
    </w:p>
    <w:p w:rsidR="00D4686C" w:rsidRPr="00ED4D04" w:rsidRDefault="00D4686C" w:rsidP="00D4686C">
      <w:pPr>
        <w:pStyle w:val="Paragrafi"/>
        <w:rPr>
          <w:spacing w:val="-4"/>
          <w:lang w:val="sq-AL"/>
        </w:rPr>
      </w:pPr>
      <w:r w:rsidRPr="00ED4D04">
        <w:rPr>
          <w:spacing w:val="-4"/>
          <w:lang w:val="sq-AL"/>
        </w:rPr>
        <w:t>Mbajtja e armëve shpërthyese ose lëndëve plasëse në banesë, pa lejen e organeve kompetente shtetërore, dënohet me burgim nga një deri në katër vjet. </w:t>
      </w:r>
    </w:p>
    <w:p w:rsidR="00961AA4" w:rsidRPr="00ED4D04" w:rsidRDefault="00961AA4" w:rsidP="00D4686C">
      <w:pPr>
        <w:pStyle w:val="Paragrafi"/>
        <w:rPr>
          <w:spacing w:val="-4"/>
          <w:lang w:val="sq-AL"/>
        </w:rPr>
      </w:pPr>
    </w:p>
    <w:p w:rsidR="00D4686C" w:rsidRPr="00ED4D04" w:rsidRDefault="00D4686C" w:rsidP="00D4686C">
      <w:pPr>
        <w:pStyle w:val="Paragrafi"/>
        <w:rPr>
          <w:spacing w:val="-4"/>
          <w:lang w:val="sq-AL"/>
        </w:rPr>
      </w:pPr>
      <w:r w:rsidRPr="00ED4D04">
        <w:rPr>
          <w:spacing w:val="-4"/>
          <w:lang w:val="sq-AL"/>
        </w:rPr>
        <w:lastRenderedPageBreak/>
        <w:t>Prodhimi, shitja, blerja, ofrimi për shitje, tregtimi dhe transportimi i armëve dhe i muni</w:t>
      </w:r>
      <w:r w:rsidR="00EA4565" w:rsidRPr="00ED4D04">
        <w:rPr>
          <w:spacing w:val="-4"/>
          <w:lang w:val="sq-AL"/>
        </w:rPr>
        <w:t>-</w:t>
      </w:r>
      <w:r w:rsidRPr="00ED4D04">
        <w:rPr>
          <w:spacing w:val="-4"/>
          <w:lang w:val="sq-AL"/>
        </w:rPr>
        <w:t xml:space="preserve">cioneve luftarake, lëndëve plasëse, i armëve shpërthyese, pa lejen e organeve kompetente shtetërore, dënohet me burgim nga pesë deri në dhjetë vjet. </w:t>
      </w:r>
    </w:p>
    <w:p w:rsidR="00D4686C" w:rsidRPr="00ED4D04" w:rsidRDefault="00D4686C" w:rsidP="00D4686C">
      <w:pPr>
        <w:pStyle w:val="Paragrafi"/>
        <w:rPr>
          <w:spacing w:val="-4"/>
          <w:lang w:val="sq-AL"/>
        </w:rPr>
      </w:pPr>
      <w:r w:rsidRPr="00ED4D04">
        <w:rPr>
          <w:spacing w:val="-4"/>
          <w:lang w:val="sq-AL"/>
        </w:rPr>
        <w:t>Po kjo vepër e parashikuar nga paragrafi i pestë i këtij neni, kur kryhet në sasi të mëdha, në bashkëpunim, më shumë se një herë ose ka sjellë pasoja të rënda, dënohet me burgim nga shtatë deri në pesëmbëdhjetë vjet.</w:t>
      </w:r>
    </w:p>
    <w:p w:rsidR="00D4686C" w:rsidRPr="00ED4D04" w:rsidRDefault="00D4686C" w:rsidP="00D4686C">
      <w:pPr>
        <w:pStyle w:val="Paragrafi"/>
        <w:rPr>
          <w:spacing w:val="-4"/>
          <w:lang w:val="sq-AL"/>
        </w:rPr>
      </w:pPr>
      <w:r w:rsidRPr="00ED4D04">
        <w:rPr>
          <w:spacing w:val="-4"/>
          <w:lang w:val="sq-AL"/>
        </w:rPr>
        <w:t xml:space="preserve">Falsifikimi ose fshirja, zhvendosja ose ndryshimi i paligjshëm i shenjave mbi armët dhe municionet luftarake dënohet me burgim nga një deri në pesë vjet”.” </w:t>
      </w:r>
    </w:p>
    <w:p w:rsidR="00D4686C" w:rsidRPr="00ED4D04" w:rsidRDefault="00D4686C" w:rsidP="00EA4565">
      <w:pPr>
        <w:pStyle w:val="Hapesira7"/>
        <w:rPr>
          <w:lang w:val="sq-AL"/>
        </w:rPr>
      </w:pPr>
    </w:p>
    <w:p w:rsidR="00D4686C" w:rsidRPr="00ED4D04" w:rsidRDefault="00D4686C" w:rsidP="00D4686C">
      <w:pPr>
        <w:pStyle w:val="NeniNr"/>
        <w:rPr>
          <w:spacing w:val="-4"/>
          <w:lang w:val="sq-AL"/>
        </w:rPr>
      </w:pPr>
      <w:r w:rsidRPr="00ED4D04">
        <w:rPr>
          <w:spacing w:val="-4"/>
          <w:lang w:val="sq-AL"/>
        </w:rPr>
        <w:t>Neni 3</w:t>
      </w:r>
    </w:p>
    <w:p w:rsidR="00D4686C" w:rsidRPr="00ED4D04" w:rsidRDefault="00D4686C" w:rsidP="00EA4565">
      <w:pPr>
        <w:pStyle w:val="Hapesira7"/>
        <w:rPr>
          <w:lang w:val="sq-AL"/>
        </w:rPr>
      </w:pPr>
    </w:p>
    <w:p w:rsidR="00D4686C" w:rsidRPr="00ED4D04" w:rsidRDefault="00D4686C" w:rsidP="00D4686C">
      <w:pPr>
        <w:pStyle w:val="Paragrafi"/>
        <w:rPr>
          <w:spacing w:val="-4"/>
          <w:lang w:val="sq-AL"/>
        </w:rPr>
      </w:pPr>
      <w:r w:rsidRPr="00ED4D04">
        <w:rPr>
          <w:spacing w:val="-4"/>
          <w:lang w:val="sq-AL"/>
        </w:rPr>
        <w:t>Në nenin 279, paragrafi i dytë, fjalët “dënohen me burgim nga tre deri në tetë vjet” zëvendësohen me fjalët “dënohen me burgim nga një deri në pesë vjet”.</w:t>
      </w:r>
    </w:p>
    <w:p w:rsidR="00D4686C" w:rsidRPr="00ED4D04" w:rsidRDefault="00D4686C" w:rsidP="00EA4565">
      <w:pPr>
        <w:pStyle w:val="Hapesira7"/>
        <w:rPr>
          <w:lang w:val="sq-AL"/>
        </w:rPr>
      </w:pPr>
    </w:p>
    <w:p w:rsidR="00D4686C" w:rsidRPr="00ED4D04" w:rsidRDefault="00D4686C" w:rsidP="00D4686C">
      <w:pPr>
        <w:pStyle w:val="NeniNr"/>
        <w:rPr>
          <w:spacing w:val="-4"/>
          <w:lang w:val="sq-AL"/>
        </w:rPr>
      </w:pPr>
      <w:r w:rsidRPr="00ED4D04">
        <w:rPr>
          <w:spacing w:val="-4"/>
          <w:lang w:val="sq-AL"/>
        </w:rPr>
        <w:t>Neni 4</w:t>
      </w:r>
    </w:p>
    <w:p w:rsidR="00D4686C" w:rsidRPr="00ED4D04" w:rsidRDefault="00D4686C" w:rsidP="00D4686C">
      <w:pPr>
        <w:pStyle w:val="NeniTitull"/>
        <w:rPr>
          <w:spacing w:val="-4"/>
          <w:lang w:val="sq-AL"/>
        </w:rPr>
      </w:pPr>
      <w:r w:rsidRPr="00ED4D04">
        <w:rPr>
          <w:spacing w:val="-4"/>
          <w:lang w:val="sq-AL"/>
        </w:rPr>
        <w:t>Hyrja në fuqi</w:t>
      </w:r>
    </w:p>
    <w:p w:rsidR="00D4686C" w:rsidRPr="00ED4D04" w:rsidRDefault="00D4686C" w:rsidP="00EA4565">
      <w:pPr>
        <w:pStyle w:val="Hapesira7"/>
        <w:rPr>
          <w:lang w:val="sq-AL"/>
        </w:rPr>
      </w:pPr>
    </w:p>
    <w:p w:rsidR="00D4686C" w:rsidRPr="00ED4D04" w:rsidRDefault="00D4686C" w:rsidP="00D4686C">
      <w:pPr>
        <w:pStyle w:val="Paragrafi"/>
        <w:rPr>
          <w:spacing w:val="-4"/>
          <w:lang w:val="sq-AL"/>
        </w:rPr>
      </w:pPr>
      <w:r w:rsidRPr="00ED4D04">
        <w:rPr>
          <w:spacing w:val="-4"/>
          <w:lang w:val="sq-AL"/>
        </w:rPr>
        <w:t>Ky ligj hyn në fuqi 15 ditë pas botimit në Fletoren Zyrtare.</w:t>
      </w:r>
    </w:p>
    <w:p w:rsidR="00EA4565" w:rsidRPr="00ED4D04" w:rsidRDefault="00EA4565" w:rsidP="00EA4565">
      <w:pPr>
        <w:pStyle w:val="Hapesira7"/>
        <w:rPr>
          <w:lang w:val="sq-AL"/>
        </w:rPr>
      </w:pPr>
    </w:p>
    <w:p w:rsidR="00D4686C" w:rsidRPr="00ED4D04" w:rsidRDefault="00D4686C" w:rsidP="00D4686C">
      <w:pPr>
        <w:pStyle w:val="Paragrafi"/>
        <w:rPr>
          <w:spacing w:val="-4"/>
          <w:lang w:val="sq-AL"/>
        </w:rPr>
      </w:pPr>
      <w:r w:rsidRPr="00ED4D04">
        <w:rPr>
          <w:spacing w:val="-4"/>
          <w:lang w:val="sq-AL"/>
        </w:rPr>
        <w:t>Miratuar në datën 25.7.2016</w:t>
      </w:r>
    </w:p>
    <w:p w:rsidR="00D4686C" w:rsidRPr="00ED4D04" w:rsidRDefault="00D4686C" w:rsidP="00EA4565">
      <w:pPr>
        <w:pStyle w:val="Hapesira7"/>
        <w:rPr>
          <w:lang w:val="sq-AL"/>
        </w:rPr>
      </w:pPr>
    </w:p>
    <w:p w:rsidR="00D4686C" w:rsidRPr="00ED4D04" w:rsidRDefault="00D4686C" w:rsidP="00D4686C">
      <w:pPr>
        <w:pStyle w:val="Paragrafi"/>
        <w:rPr>
          <w:b/>
          <w:spacing w:val="-4"/>
          <w:lang w:val="sq-AL"/>
        </w:rPr>
      </w:pPr>
      <w:r w:rsidRPr="00ED4D04">
        <w:rPr>
          <w:b/>
          <w:spacing w:val="-4"/>
          <w:lang w:val="sq-AL"/>
        </w:rPr>
        <w:t>Shpallur me dekretin nr.</w:t>
      </w:r>
      <w:r w:rsidR="00F47665" w:rsidRPr="00ED4D04">
        <w:rPr>
          <w:b/>
          <w:spacing w:val="-4"/>
          <w:lang w:val="sq-AL"/>
        </w:rPr>
        <w:t xml:space="preserve"> 9717,</w:t>
      </w:r>
      <w:r w:rsidRPr="00ED4D04">
        <w:rPr>
          <w:b/>
          <w:spacing w:val="-4"/>
          <w:lang w:val="sq-AL"/>
        </w:rPr>
        <w:t xml:space="preserve"> </w:t>
      </w:r>
      <w:r w:rsidR="001C25B5" w:rsidRPr="00ED4D04">
        <w:rPr>
          <w:b/>
          <w:spacing w:val="-4"/>
          <w:lang w:val="sq-AL"/>
        </w:rPr>
        <w:t>d</w:t>
      </w:r>
      <w:r w:rsidRPr="00ED4D04">
        <w:rPr>
          <w:b/>
          <w:spacing w:val="-4"/>
          <w:lang w:val="sq-AL"/>
        </w:rPr>
        <w:t>atë</w:t>
      </w:r>
      <w:r w:rsidR="00F47665" w:rsidRPr="00ED4D04">
        <w:rPr>
          <w:b/>
          <w:spacing w:val="-4"/>
          <w:lang w:val="sq-AL"/>
        </w:rPr>
        <w:t xml:space="preserve"> 8.8.2016</w:t>
      </w:r>
      <w:r w:rsidRPr="00ED4D04">
        <w:rPr>
          <w:b/>
          <w:spacing w:val="-4"/>
          <w:lang w:val="sq-AL"/>
        </w:rPr>
        <w:t xml:space="preserve"> të Presidentit të Republikës së Shqipërisë, Bujar Nishani</w:t>
      </w:r>
    </w:p>
    <w:p w:rsidR="00EA4565" w:rsidRPr="00ED4D04" w:rsidRDefault="00EA4565" w:rsidP="00EA4565">
      <w:pPr>
        <w:pStyle w:val="Hapesira7"/>
        <w:rPr>
          <w:lang w:val="sq-AL"/>
        </w:rPr>
      </w:pPr>
    </w:p>
    <w:p w:rsidR="00D32B1E" w:rsidRPr="00ED4D04" w:rsidRDefault="00D32B1E" w:rsidP="00EA4565">
      <w:pPr>
        <w:pStyle w:val="NeniTitull"/>
        <w:rPr>
          <w:lang w:val="sq-AL"/>
        </w:rPr>
      </w:pPr>
      <w:r w:rsidRPr="00ED4D04">
        <w:rPr>
          <w:lang w:val="sq-AL"/>
        </w:rPr>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538, datë 27.7.2016</w:t>
      </w:r>
    </w:p>
    <w:p w:rsidR="00D32B1E" w:rsidRPr="00ED4D04" w:rsidRDefault="00D32B1E" w:rsidP="002712E0">
      <w:pPr>
        <w:pStyle w:val="Hapesira7"/>
        <w:rPr>
          <w:lang w:val="sq-AL"/>
        </w:rPr>
      </w:pPr>
    </w:p>
    <w:p w:rsidR="00D32B1E" w:rsidRPr="00ED4D04" w:rsidRDefault="00D32B1E" w:rsidP="00D32B1E">
      <w:pPr>
        <w:pStyle w:val="NeniTitull"/>
        <w:rPr>
          <w:spacing w:val="-4"/>
          <w:lang w:val="sq-AL"/>
        </w:rPr>
      </w:pPr>
      <w:r w:rsidRPr="00ED4D04">
        <w:rPr>
          <w:spacing w:val="-4"/>
          <w:lang w:val="sq-AL"/>
        </w:rPr>
        <w:t xml:space="preserve">PËR DISA SHTESA NË VENDIMIN </w:t>
      </w:r>
      <w:r w:rsidR="00F043EC" w:rsidRPr="00ED4D04">
        <w:rPr>
          <w:spacing w:val="-4"/>
          <w:lang w:val="sq-AL"/>
        </w:rPr>
        <w:t xml:space="preserve">NR. </w:t>
      </w:r>
      <w:r w:rsidRPr="00ED4D04">
        <w:rPr>
          <w:spacing w:val="-4"/>
          <w:lang w:val="sq-AL"/>
        </w:rPr>
        <w:t xml:space="preserve">660, DATË 4.8.2010, TË KËSHILLIT TË MINISTRAVE, </w:t>
      </w:r>
      <w:r w:rsidR="00436586" w:rsidRPr="00ED4D04">
        <w:rPr>
          <w:spacing w:val="-4"/>
          <w:lang w:val="sq-AL"/>
        </w:rPr>
        <w:t>“</w:t>
      </w:r>
      <w:r w:rsidRPr="00ED4D04">
        <w:rPr>
          <w:spacing w:val="-4"/>
          <w:lang w:val="sq-AL"/>
        </w:rPr>
        <w:t>PËR MIRATIMIN E LISTËS SË INVENTARIT TË PRONAVE TË PALUAJTSHME SHTETËRORE, TË CILAT I KALOJNË NË PËRGJEGJËSI ADMINISTRIMI DREJTORISË SË PËRGJITHSHME TË ARKIVAVE</w:t>
      </w:r>
      <w:r w:rsidR="00436586" w:rsidRPr="00ED4D04">
        <w:rPr>
          <w:spacing w:val="-4"/>
          <w:lang w:val="sq-AL"/>
        </w:rPr>
        <w:t>”</w:t>
      </w:r>
      <w:r w:rsidRPr="00ED4D04">
        <w:rPr>
          <w:spacing w:val="-4"/>
          <w:lang w:val="sq-AL"/>
        </w:rPr>
        <w:t>, TË NDRYSHUAR</w:t>
      </w:r>
    </w:p>
    <w:p w:rsidR="00D32B1E" w:rsidRPr="00ED4D04" w:rsidRDefault="00D32B1E" w:rsidP="002712E0">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dhe të neneve 8, pika 3, e 13, të ligjit </w:t>
      </w:r>
      <w:r w:rsidR="00F043EC" w:rsidRPr="00ED4D04">
        <w:rPr>
          <w:spacing w:val="-4"/>
          <w:lang w:val="sq-AL"/>
        </w:rPr>
        <w:t xml:space="preserve">nr. </w:t>
      </w:r>
      <w:r w:rsidRPr="00ED4D04">
        <w:rPr>
          <w:spacing w:val="-4"/>
          <w:lang w:val="sq-AL"/>
        </w:rPr>
        <w:t xml:space="preserve">8743, datë 22.2.2001, </w:t>
      </w:r>
      <w:r w:rsidR="00436586" w:rsidRPr="00ED4D04">
        <w:rPr>
          <w:spacing w:val="-4"/>
          <w:lang w:val="sq-AL"/>
        </w:rPr>
        <w:t>“</w:t>
      </w:r>
      <w:r w:rsidRPr="00ED4D04">
        <w:rPr>
          <w:spacing w:val="-4"/>
          <w:lang w:val="sq-AL"/>
        </w:rPr>
        <w:t>Për pronat e paluajtshme të shtetit</w:t>
      </w:r>
      <w:r w:rsidR="00436586" w:rsidRPr="00ED4D04">
        <w:rPr>
          <w:spacing w:val="-4"/>
          <w:lang w:val="sq-AL"/>
        </w:rPr>
        <w:t>”</w:t>
      </w:r>
      <w:r w:rsidRPr="00ED4D04">
        <w:rPr>
          <w:spacing w:val="-4"/>
          <w:lang w:val="sq-AL"/>
        </w:rPr>
        <w:t xml:space="preserve">, të ndryshuar, me propozimin e ministrit të Punëve të Brendshme, Këshilli i Ministrave </w:t>
      </w:r>
    </w:p>
    <w:p w:rsidR="00D32B1E" w:rsidRPr="00ED4D04" w:rsidRDefault="00D32B1E" w:rsidP="00D32B1E">
      <w:pPr>
        <w:pStyle w:val="Paragrafi"/>
        <w:rPr>
          <w:spacing w:val="-4"/>
          <w:lang w:val="sq-AL"/>
        </w:rPr>
      </w:pPr>
    </w:p>
    <w:p w:rsidR="00D32B1E" w:rsidRPr="00ED4D04" w:rsidRDefault="00D32B1E" w:rsidP="00D32B1E">
      <w:pPr>
        <w:pStyle w:val="NeniNr"/>
        <w:rPr>
          <w:spacing w:val="-4"/>
          <w:lang w:val="sq-AL"/>
        </w:rPr>
      </w:pPr>
      <w:r w:rsidRPr="00ED4D04">
        <w:rPr>
          <w:spacing w:val="-4"/>
          <w:lang w:val="sq-AL"/>
        </w:rPr>
        <w:lastRenderedPageBreak/>
        <w:t xml:space="preserve">VENDOSI: </w:t>
      </w:r>
    </w:p>
    <w:p w:rsidR="00D32B1E" w:rsidRPr="00ED4D04" w:rsidRDefault="00D32B1E" w:rsidP="002712E0">
      <w:pPr>
        <w:pStyle w:val="Hapesira7"/>
        <w:rPr>
          <w:lang w:val="sq-AL"/>
        </w:rPr>
      </w:pPr>
    </w:p>
    <w:p w:rsidR="00D32B1E" w:rsidRPr="00ED4D04" w:rsidRDefault="00D32B1E" w:rsidP="00D32B1E">
      <w:pPr>
        <w:pStyle w:val="Paragrafi"/>
        <w:rPr>
          <w:spacing w:val="-4"/>
          <w:lang w:val="sq-AL"/>
        </w:rPr>
      </w:pPr>
      <w:r w:rsidRPr="00ED4D04">
        <w:rPr>
          <w:spacing w:val="-4"/>
          <w:lang w:val="sq-AL"/>
        </w:rPr>
        <w:t>1.</w:t>
      </w:r>
      <w:r w:rsidRPr="00ED4D04">
        <w:rPr>
          <w:spacing w:val="-4"/>
          <w:lang w:val="sq-AL"/>
        </w:rPr>
        <w:tab/>
        <w:t xml:space="preserve"> Në listën e inventarit të pronave të paluajtshme shtetërore, që i bashkëlidhet vendimit </w:t>
      </w:r>
      <w:r w:rsidR="00F043EC" w:rsidRPr="00ED4D04">
        <w:rPr>
          <w:spacing w:val="-4"/>
          <w:lang w:val="sq-AL"/>
        </w:rPr>
        <w:t xml:space="preserve">nr. </w:t>
      </w:r>
      <w:r w:rsidRPr="00ED4D04">
        <w:rPr>
          <w:spacing w:val="-4"/>
          <w:lang w:val="sq-AL"/>
        </w:rPr>
        <w:t>660, datë 4.8.2010, të Këshillit të Ministrave, të ndryshuar, shtohen pronat sipas formularëve, gjithsej 2 (dy) fletë, që i bashkëlidhen këtij vendimi dhe janë pjesë përbërëse të tij.</w:t>
      </w:r>
    </w:p>
    <w:p w:rsidR="00D32B1E" w:rsidRPr="00ED4D04" w:rsidRDefault="00D32B1E" w:rsidP="00D32B1E">
      <w:pPr>
        <w:pStyle w:val="Paragrafi"/>
        <w:rPr>
          <w:spacing w:val="-4"/>
          <w:lang w:val="sq-AL"/>
        </w:rPr>
      </w:pPr>
      <w:r w:rsidRPr="00ED4D04">
        <w:rPr>
          <w:spacing w:val="-4"/>
          <w:lang w:val="sq-AL"/>
        </w:rPr>
        <w:t>2. Ngarkohen ministri i Punëve të Brendshme, Drejtoria e Përgjithshme e Arkivave dhe kryere</w:t>
      </w:r>
      <w:r w:rsidR="00A55C54" w:rsidRPr="00ED4D04">
        <w:rPr>
          <w:spacing w:val="-4"/>
          <w:lang w:val="sq-AL"/>
        </w:rPr>
        <w:t>-</w:t>
      </w:r>
      <w:r w:rsidRPr="00ED4D04">
        <w:rPr>
          <w:spacing w:val="-4"/>
          <w:lang w:val="sq-AL"/>
        </w:rPr>
        <w:lastRenderedPageBreak/>
        <w:t>gjistruesi i Pasurive të Paluajtshme të Republikës së Shqipërisë për ndjekjen dhe zbatimin e këtij vendimi.</w:t>
      </w:r>
    </w:p>
    <w:p w:rsidR="00D32B1E" w:rsidRPr="00ED4D04" w:rsidRDefault="00D32B1E" w:rsidP="00D32B1E">
      <w:pPr>
        <w:pStyle w:val="Paragrafi"/>
        <w:rPr>
          <w:spacing w:val="-4"/>
          <w:lang w:val="sq-AL"/>
        </w:rPr>
      </w:pPr>
      <w:r w:rsidRPr="00ED4D04">
        <w:rPr>
          <w:spacing w:val="-4"/>
          <w:lang w:val="sq-AL"/>
        </w:rPr>
        <w:t>Ky vendim hyn në fuqi pas botimit në Fletoren zyrtare.</w:t>
      </w:r>
    </w:p>
    <w:p w:rsidR="00D32B1E" w:rsidRPr="00ED4D04" w:rsidRDefault="00D32B1E" w:rsidP="002712E0">
      <w:pPr>
        <w:pStyle w:val="Hapesira7"/>
        <w:rPr>
          <w:lang w:val="sq-AL"/>
        </w:rPr>
      </w:pPr>
    </w:p>
    <w:p w:rsidR="00D32B1E" w:rsidRPr="00ED4D04" w:rsidRDefault="00D32B1E" w:rsidP="00D32B1E">
      <w:pPr>
        <w:pStyle w:val="Paragrafi"/>
        <w:jc w:val="right"/>
        <w:rPr>
          <w:spacing w:val="-4"/>
          <w:lang w:val="sq-AL"/>
        </w:rPr>
      </w:pPr>
      <w:r w:rsidRPr="00ED4D04">
        <w:rPr>
          <w:spacing w:val="-4"/>
          <w:lang w:val="sq-AL"/>
        </w:rPr>
        <w:t>KRYEMINISTRI</w:t>
      </w:r>
    </w:p>
    <w:p w:rsidR="00D32B1E" w:rsidRPr="00ED4D04" w:rsidRDefault="00D32B1E" w:rsidP="00D32B1E">
      <w:pPr>
        <w:pStyle w:val="Paragrafi"/>
        <w:jc w:val="right"/>
        <w:rPr>
          <w:b/>
          <w:spacing w:val="-4"/>
          <w:lang w:val="sq-AL"/>
        </w:rPr>
      </w:pPr>
      <w:r w:rsidRPr="00ED4D04">
        <w:rPr>
          <w:b/>
          <w:spacing w:val="-4"/>
          <w:lang w:val="sq-AL"/>
        </w:rPr>
        <w:t>Edi Rama</w:t>
      </w:r>
    </w:p>
    <w:p w:rsidR="00D32B1E" w:rsidRPr="00ED4D04" w:rsidRDefault="00D32B1E" w:rsidP="00D32B1E">
      <w:pPr>
        <w:pStyle w:val="Paragrafi"/>
        <w:rPr>
          <w:spacing w:val="-4"/>
          <w:lang w:val="sq-AL"/>
        </w:rPr>
      </w:pPr>
    </w:p>
    <w:p w:rsidR="00961AA4" w:rsidRPr="00ED4D04" w:rsidRDefault="00961AA4" w:rsidP="00D32B1E">
      <w:pPr>
        <w:pStyle w:val="Paragrafi"/>
        <w:rPr>
          <w:lang w:val="sq-AL"/>
        </w:rPr>
        <w:sectPr w:rsidR="00961AA4" w:rsidRPr="00ED4D04" w:rsidSect="00961AA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701"/>
          <w:cols w:num="2" w:space="454"/>
          <w:docGrid w:linePitch="360"/>
        </w:sectPr>
      </w:pPr>
    </w:p>
    <w:p w:rsidR="00D32B1E" w:rsidRPr="00ED4D04" w:rsidRDefault="00D32B1E" w:rsidP="00D32B1E">
      <w:pPr>
        <w:pStyle w:val="Paragrafi"/>
        <w:ind w:firstLine="0"/>
        <w:rPr>
          <w:lang w:val="sq-AL"/>
        </w:rPr>
      </w:pPr>
    </w:p>
    <w:p w:rsidR="00272E35" w:rsidRPr="00ED4D04" w:rsidRDefault="00272E35" w:rsidP="00D32B1E">
      <w:pPr>
        <w:pStyle w:val="NeniTitull"/>
        <w:rPr>
          <w:lang w:val="sq-AL"/>
        </w:rPr>
      </w:pPr>
      <w:r w:rsidRPr="00ED4D04">
        <w:rPr>
          <w:noProof/>
          <w:lang w:val="sq-AL" w:eastAsia="sq-AL"/>
        </w:rPr>
        <w:drawing>
          <wp:inline distT="0" distB="0" distL="0" distR="0" wp14:anchorId="7DD11F9E" wp14:editId="5AB6F7F1">
            <wp:extent cx="4214191" cy="6130455"/>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_ vkm 660-1.jpg"/>
                    <pic:cNvPicPr/>
                  </pic:nvPicPr>
                  <pic:blipFill rotWithShape="1">
                    <a:blip r:embed="rId15" cstate="print">
                      <a:extLst>
                        <a:ext uri="{28A0092B-C50C-407E-A947-70E740481C1C}">
                          <a14:useLocalDpi xmlns:a14="http://schemas.microsoft.com/office/drawing/2010/main" val="0"/>
                        </a:ext>
                      </a:extLst>
                    </a:blip>
                    <a:srcRect l="23062" t="8740" r="1182" b="3085"/>
                    <a:stretch/>
                  </pic:blipFill>
                  <pic:spPr bwMode="auto">
                    <a:xfrm rot="10800000">
                      <a:off x="0" y="0"/>
                      <a:ext cx="4214191" cy="6130455"/>
                    </a:xfrm>
                    <a:prstGeom prst="rect">
                      <a:avLst/>
                    </a:prstGeom>
                    <a:ln>
                      <a:noFill/>
                    </a:ln>
                    <a:extLst>
                      <a:ext uri="{53640926-AAD7-44D8-BBD7-CCE9431645EC}">
                        <a14:shadowObscured xmlns:a14="http://schemas.microsoft.com/office/drawing/2010/main"/>
                      </a:ext>
                    </a:extLst>
                  </pic:spPr>
                </pic:pic>
              </a:graphicData>
            </a:graphic>
          </wp:inline>
        </w:drawing>
      </w:r>
    </w:p>
    <w:p w:rsidR="00272E35" w:rsidRPr="00ED4D04" w:rsidRDefault="00272E35" w:rsidP="00D32B1E">
      <w:pPr>
        <w:pStyle w:val="NeniTitull"/>
        <w:rPr>
          <w:lang w:val="sq-AL"/>
        </w:rPr>
      </w:pPr>
    </w:p>
    <w:p w:rsidR="00272E35" w:rsidRPr="00ED4D04" w:rsidRDefault="00272E35" w:rsidP="00D32B1E">
      <w:pPr>
        <w:pStyle w:val="NeniTitull"/>
        <w:rPr>
          <w:lang w:val="sq-AL"/>
        </w:rPr>
      </w:pPr>
    </w:p>
    <w:p w:rsidR="00272E35" w:rsidRPr="00ED4D04" w:rsidRDefault="00272E35" w:rsidP="00D32B1E">
      <w:pPr>
        <w:pStyle w:val="NeniTitull"/>
        <w:rPr>
          <w:lang w:val="sq-AL"/>
        </w:rPr>
      </w:pPr>
    </w:p>
    <w:p w:rsidR="00272E35" w:rsidRPr="00ED4D04" w:rsidRDefault="00272E35" w:rsidP="00272E35">
      <w:pPr>
        <w:rPr>
          <w:lang w:val="sq-AL"/>
        </w:rPr>
      </w:pPr>
    </w:p>
    <w:p w:rsidR="00272E35" w:rsidRPr="00ED4D04" w:rsidRDefault="0078323C" w:rsidP="00793160">
      <w:pPr>
        <w:jc w:val="center"/>
        <w:rPr>
          <w:lang w:val="sq-AL"/>
        </w:rPr>
      </w:pPr>
      <w:r w:rsidRPr="00ED4D04">
        <w:rPr>
          <w:noProof/>
          <w:lang w:val="sq-AL" w:eastAsia="sq-AL"/>
        </w:rPr>
        <w:lastRenderedPageBreak/>
        <w:drawing>
          <wp:inline distT="0" distB="0" distL="0" distR="0" wp14:anchorId="3852C905" wp14:editId="5AF690F1">
            <wp:extent cx="4696358" cy="785652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5.jpg"/>
                    <pic:cNvPicPr/>
                  </pic:nvPicPr>
                  <pic:blipFill rotWithShape="1">
                    <a:blip r:embed="rId16" cstate="print">
                      <a:extLst>
                        <a:ext uri="{28A0092B-C50C-407E-A947-70E740481C1C}">
                          <a14:useLocalDpi xmlns:a14="http://schemas.microsoft.com/office/drawing/2010/main" val="0"/>
                        </a:ext>
                      </a:extLst>
                    </a:blip>
                    <a:srcRect l="14098" t="3963" r="9200" b="5473"/>
                    <a:stretch/>
                  </pic:blipFill>
                  <pic:spPr bwMode="auto">
                    <a:xfrm rot="10800000">
                      <a:off x="0" y="0"/>
                      <a:ext cx="4694781" cy="7853887"/>
                    </a:xfrm>
                    <a:prstGeom prst="rect">
                      <a:avLst/>
                    </a:prstGeom>
                    <a:ln>
                      <a:noFill/>
                    </a:ln>
                    <a:extLst>
                      <a:ext uri="{53640926-AAD7-44D8-BBD7-CCE9431645EC}">
                        <a14:shadowObscured xmlns:a14="http://schemas.microsoft.com/office/drawing/2010/main"/>
                      </a:ext>
                    </a:extLst>
                  </pic:spPr>
                </pic:pic>
              </a:graphicData>
            </a:graphic>
          </wp:inline>
        </w:drawing>
      </w:r>
    </w:p>
    <w:p w:rsidR="00BA2DC1" w:rsidRPr="00ED4D04" w:rsidRDefault="00BA2DC1" w:rsidP="00D32B1E">
      <w:pPr>
        <w:pStyle w:val="NeniTitull"/>
        <w:rPr>
          <w:lang w:val="sq-AL"/>
        </w:rPr>
        <w:sectPr w:rsidR="00BA2DC1" w:rsidRPr="00ED4D04" w:rsidSect="0057163F">
          <w:type w:val="continuous"/>
          <w:pgSz w:w="11907" w:h="16840" w:code="9"/>
          <w:pgMar w:top="720" w:right="1134" w:bottom="720" w:left="1134" w:header="851" w:footer="851" w:gutter="0"/>
          <w:pgNumType w:start="11702"/>
          <w:cols w:space="720"/>
          <w:docGrid w:linePitch="360"/>
        </w:sectPr>
      </w:pPr>
    </w:p>
    <w:p w:rsidR="00BA2DC1" w:rsidRPr="00ED4D04" w:rsidRDefault="00BA2DC1" w:rsidP="00BA2DC1">
      <w:pPr>
        <w:pStyle w:val="NeniTitull"/>
        <w:keepNext w:val="0"/>
        <w:rPr>
          <w:spacing w:val="-4"/>
          <w:lang w:val="sq-AL"/>
        </w:rPr>
      </w:pPr>
    </w:p>
    <w:p w:rsidR="00BA2DC1" w:rsidRPr="00ED4D04" w:rsidRDefault="00BA2DC1" w:rsidP="00BA2DC1">
      <w:pPr>
        <w:pStyle w:val="NeniTitull"/>
        <w:keepNext w:val="0"/>
        <w:rPr>
          <w:spacing w:val="-4"/>
          <w:lang w:val="sq-AL"/>
        </w:rPr>
      </w:pPr>
    </w:p>
    <w:p w:rsidR="00BA2DC1" w:rsidRPr="00ED4D04" w:rsidRDefault="00BA2DC1" w:rsidP="00BA2DC1">
      <w:pPr>
        <w:pStyle w:val="NeniTitull"/>
        <w:keepNext w:val="0"/>
        <w:rPr>
          <w:spacing w:val="-4"/>
          <w:sz w:val="8"/>
          <w:lang w:val="sq-AL"/>
        </w:rPr>
      </w:pPr>
    </w:p>
    <w:p w:rsidR="00BA2DC1" w:rsidRPr="00ED4D04" w:rsidRDefault="00BA2DC1" w:rsidP="00BA2DC1">
      <w:pPr>
        <w:widowControl w:val="0"/>
        <w:rPr>
          <w:lang w:val="sq-AL"/>
        </w:rPr>
      </w:pPr>
    </w:p>
    <w:p w:rsidR="00BA2DC1" w:rsidRPr="00ED4D04" w:rsidRDefault="00BA2DC1" w:rsidP="00BA2DC1">
      <w:pPr>
        <w:pStyle w:val="NeniTitull"/>
        <w:keepNext w:val="0"/>
        <w:rPr>
          <w:spacing w:val="-4"/>
          <w:lang w:val="sq-AL"/>
        </w:rPr>
      </w:pPr>
    </w:p>
    <w:p w:rsidR="00BA2DC1" w:rsidRPr="00ED4D04" w:rsidRDefault="00BA2DC1" w:rsidP="00BA2DC1">
      <w:pPr>
        <w:rPr>
          <w:lang w:val="sq-AL"/>
        </w:rPr>
      </w:pPr>
    </w:p>
    <w:p w:rsidR="00D32B1E" w:rsidRPr="00ED4D04" w:rsidRDefault="00D32B1E" w:rsidP="00D32B1E">
      <w:pPr>
        <w:pStyle w:val="NeniTitull"/>
        <w:rPr>
          <w:spacing w:val="-4"/>
          <w:lang w:val="sq-AL"/>
        </w:rPr>
      </w:pPr>
      <w:r w:rsidRPr="00ED4D04">
        <w:rPr>
          <w:spacing w:val="-4"/>
          <w:lang w:val="sq-AL"/>
        </w:rPr>
        <w:lastRenderedPageBreak/>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539, datë 27.7.2016</w:t>
      </w:r>
    </w:p>
    <w:p w:rsidR="00BA2DC1" w:rsidRPr="00ED4D04" w:rsidRDefault="00BA2DC1" w:rsidP="00BA2DC1">
      <w:pPr>
        <w:pStyle w:val="Hapesira7"/>
        <w:rPr>
          <w:lang w:val="sq-AL"/>
        </w:rPr>
      </w:pPr>
    </w:p>
    <w:p w:rsidR="00D32B1E" w:rsidRPr="00ED4D04" w:rsidRDefault="00D32B1E" w:rsidP="00D32B1E">
      <w:pPr>
        <w:pStyle w:val="NeniTitull"/>
        <w:rPr>
          <w:spacing w:val="-4"/>
          <w:lang w:val="sq-AL"/>
        </w:rPr>
      </w:pPr>
      <w:r w:rsidRPr="00ED4D04">
        <w:rPr>
          <w:spacing w:val="-4"/>
          <w:lang w:val="sq-AL"/>
        </w:rPr>
        <w:t xml:space="preserve">PËR DISA SHTESA DHE NDRYSHIME NË VENDIMIN </w:t>
      </w:r>
      <w:r w:rsidR="00F043EC" w:rsidRPr="00ED4D04">
        <w:rPr>
          <w:spacing w:val="-4"/>
          <w:lang w:val="sq-AL"/>
        </w:rPr>
        <w:t xml:space="preserve">NR. </w:t>
      </w:r>
      <w:r w:rsidRPr="00ED4D04">
        <w:rPr>
          <w:spacing w:val="-4"/>
          <w:lang w:val="sq-AL"/>
        </w:rPr>
        <w:t xml:space="preserve">662, DATË 8.10.2004, TË KËSHILLIT TË MINISTRAVE, </w:t>
      </w:r>
      <w:r w:rsidR="00436586" w:rsidRPr="00ED4D04">
        <w:rPr>
          <w:spacing w:val="-4"/>
          <w:lang w:val="sq-AL"/>
        </w:rPr>
        <w:t>“</w:t>
      </w:r>
      <w:r w:rsidRPr="00ED4D04">
        <w:rPr>
          <w:spacing w:val="-4"/>
          <w:lang w:val="sq-AL"/>
        </w:rPr>
        <w:t>PËR MIRATIMIN E LISTËS PËRFUNDIMTARE TË PRONAVE TË PALUAJTSHME PUBLIKE, SHTETËRORE, QË TRANSFEROHEN NË PRONËSI OSE PËRDORIM TË BASHKISË KUÇOVË</w:t>
      </w:r>
      <w:r w:rsidR="00436586" w:rsidRPr="00ED4D04">
        <w:rPr>
          <w:spacing w:val="-4"/>
          <w:lang w:val="sq-AL"/>
        </w:rPr>
        <w:t>”</w:t>
      </w:r>
      <w:r w:rsidRPr="00ED4D04">
        <w:rPr>
          <w:spacing w:val="-4"/>
          <w:lang w:val="sq-AL"/>
        </w:rPr>
        <w:t>, TË NDRYSHUAR</w:t>
      </w:r>
    </w:p>
    <w:p w:rsidR="00BA2DC1" w:rsidRPr="00ED4D04" w:rsidRDefault="00BA2DC1" w:rsidP="00BA2DC1">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dhe të neneve 3, shkronja </w:t>
      </w:r>
      <w:r w:rsidR="00436586" w:rsidRPr="00ED4D04">
        <w:rPr>
          <w:spacing w:val="-4"/>
          <w:lang w:val="sq-AL"/>
        </w:rPr>
        <w:t>“</w:t>
      </w:r>
      <w:r w:rsidRPr="00ED4D04">
        <w:rPr>
          <w:spacing w:val="-4"/>
          <w:lang w:val="sq-AL"/>
        </w:rPr>
        <w:t>d</w:t>
      </w:r>
      <w:r w:rsidR="00436586" w:rsidRPr="00ED4D04">
        <w:rPr>
          <w:spacing w:val="-4"/>
          <w:lang w:val="sq-AL"/>
        </w:rPr>
        <w:t>”</w:t>
      </w:r>
      <w:r w:rsidRPr="00ED4D04">
        <w:rPr>
          <w:spacing w:val="-4"/>
          <w:lang w:val="sq-AL"/>
        </w:rPr>
        <w:t xml:space="preserve">, 5, 7, 8 e 17, të ligjit </w:t>
      </w:r>
      <w:r w:rsidR="00F043EC" w:rsidRPr="00ED4D04">
        <w:rPr>
          <w:spacing w:val="-4"/>
          <w:lang w:val="sq-AL"/>
        </w:rPr>
        <w:t xml:space="preserve">nr. </w:t>
      </w:r>
      <w:r w:rsidRPr="00ED4D04">
        <w:rPr>
          <w:spacing w:val="-4"/>
          <w:lang w:val="sq-AL"/>
        </w:rPr>
        <w:t xml:space="preserve">8744, datë 22.2.2001, </w:t>
      </w:r>
      <w:r w:rsidR="00436586" w:rsidRPr="00ED4D04">
        <w:rPr>
          <w:spacing w:val="-4"/>
          <w:lang w:val="sq-AL"/>
        </w:rPr>
        <w:t>“</w:t>
      </w:r>
      <w:r w:rsidRPr="00ED4D04">
        <w:rPr>
          <w:spacing w:val="-4"/>
          <w:lang w:val="sq-AL"/>
        </w:rPr>
        <w:t>Për transferimin e pronave të paluajtshme publike të shtetit në njësitë e qeverisjes vendore</w:t>
      </w:r>
      <w:r w:rsidR="00436586" w:rsidRPr="00ED4D04">
        <w:rPr>
          <w:spacing w:val="-4"/>
          <w:lang w:val="sq-AL"/>
        </w:rPr>
        <w:t>”</w:t>
      </w:r>
      <w:r w:rsidRPr="00ED4D04">
        <w:rPr>
          <w:spacing w:val="-4"/>
          <w:lang w:val="sq-AL"/>
        </w:rPr>
        <w:t xml:space="preserve">, të ndryshuar, me propozimin e ministrit të Punëve të Brendshme, Këshilli i Ministrave </w:t>
      </w:r>
    </w:p>
    <w:p w:rsidR="00D32B1E" w:rsidRPr="00ED4D04" w:rsidRDefault="00D32B1E" w:rsidP="00BA2DC1">
      <w:pPr>
        <w:pStyle w:val="Hapesira7"/>
        <w:rPr>
          <w:sz w:val="4"/>
          <w:lang w:val="sq-AL"/>
        </w:rPr>
      </w:pPr>
    </w:p>
    <w:p w:rsidR="00D32B1E" w:rsidRPr="00ED4D04" w:rsidRDefault="00D32B1E" w:rsidP="00D32B1E">
      <w:pPr>
        <w:pStyle w:val="NeniNr"/>
        <w:rPr>
          <w:spacing w:val="-4"/>
          <w:lang w:val="sq-AL"/>
        </w:rPr>
      </w:pPr>
      <w:r w:rsidRPr="00ED4D04">
        <w:rPr>
          <w:spacing w:val="-4"/>
          <w:lang w:val="sq-AL"/>
        </w:rPr>
        <w:t>VENDOSI:</w:t>
      </w:r>
      <w:r w:rsidR="00F043EC" w:rsidRPr="00ED4D04">
        <w:rPr>
          <w:spacing w:val="-4"/>
          <w:lang w:val="sq-AL"/>
        </w:rPr>
        <w:t xml:space="preserve"> </w:t>
      </w:r>
    </w:p>
    <w:p w:rsidR="00D32B1E" w:rsidRPr="00ED4D04" w:rsidRDefault="00D32B1E" w:rsidP="00BA2DC1">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1. Në listën e inventarit, miratuar me vendimin </w:t>
      </w:r>
      <w:r w:rsidR="00F043EC" w:rsidRPr="00ED4D04">
        <w:rPr>
          <w:spacing w:val="-4"/>
          <w:lang w:val="sq-AL"/>
        </w:rPr>
        <w:t xml:space="preserve">nr. </w:t>
      </w:r>
      <w:r w:rsidRPr="00ED4D04">
        <w:rPr>
          <w:spacing w:val="-4"/>
          <w:lang w:val="sq-AL"/>
        </w:rPr>
        <w:t>662, datë 8.10.2004, të Këshillit të Ministrave, të ndryshuar, bëhen shtesa dhe ndryshimi i mëposhtëm:</w:t>
      </w:r>
    </w:p>
    <w:p w:rsidR="00D32B1E" w:rsidRPr="00ED4D04" w:rsidRDefault="00D32B1E" w:rsidP="00D32B1E">
      <w:pPr>
        <w:pStyle w:val="Paragrafi"/>
        <w:rPr>
          <w:spacing w:val="-4"/>
          <w:lang w:val="sq-AL"/>
        </w:rPr>
      </w:pPr>
      <w:r w:rsidRPr="00ED4D04">
        <w:rPr>
          <w:spacing w:val="-4"/>
          <w:lang w:val="sq-AL"/>
        </w:rPr>
        <w:lastRenderedPageBreak/>
        <w:t xml:space="preserve">a) Shtohen pronat me numrat rendorë 568, 569 dhe 570 në pronësi të Bashkisë Kuçovë, me destinacion kënd </w:t>
      </w:r>
      <w:r w:rsidR="00F043EC" w:rsidRPr="00ED4D04">
        <w:rPr>
          <w:spacing w:val="-4"/>
          <w:lang w:val="sq-AL"/>
        </w:rPr>
        <w:t>lojërash</w:t>
      </w:r>
      <w:r w:rsidRPr="00ED4D04">
        <w:rPr>
          <w:spacing w:val="-4"/>
          <w:lang w:val="sq-AL"/>
        </w:rPr>
        <w:t>, gjithsej 1 (një) fletë, sipas lidhjes 1 dhe formularit, që i bashkëlidhen këtij vendimi dhe janë pjesë përbërëse të tij;</w:t>
      </w:r>
    </w:p>
    <w:p w:rsidR="00D32B1E" w:rsidRPr="00ED4D04" w:rsidRDefault="00D32B1E" w:rsidP="00D32B1E">
      <w:pPr>
        <w:pStyle w:val="Paragrafi"/>
        <w:rPr>
          <w:spacing w:val="-4"/>
          <w:lang w:val="sq-AL"/>
        </w:rPr>
      </w:pPr>
      <w:r w:rsidRPr="00ED4D04">
        <w:rPr>
          <w:spacing w:val="-4"/>
          <w:lang w:val="sq-AL"/>
        </w:rPr>
        <w:t xml:space="preserve">b) Përmasat e pronës me numër rendor 402, me destinacion </w:t>
      </w:r>
      <w:r w:rsidR="00436586" w:rsidRPr="00ED4D04">
        <w:rPr>
          <w:spacing w:val="-4"/>
          <w:lang w:val="sq-AL"/>
        </w:rPr>
        <w:t>“</w:t>
      </w:r>
      <w:r w:rsidRPr="00ED4D04">
        <w:rPr>
          <w:spacing w:val="-4"/>
          <w:lang w:val="sq-AL"/>
        </w:rPr>
        <w:t>fushë tenisi</w:t>
      </w:r>
      <w:r w:rsidR="00436586" w:rsidRPr="00ED4D04">
        <w:rPr>
          <w:spacing w:val="-4"/>
          <w:lang w:val="sq-AL"/>
        </w:rPr>
        <w:t>”</w:t>
      </w:r>
      <w:r w:rsidRPr="00ED4D04">
        <w:rPr>
          <w:spacing w:val="-4"/>
          <w:lang w:val="sq-AL"/>
        </w:rPr>
        <w:t>, zëvendësohen me përmasat e përcaktuara në formularin, që i bashkëlidhet këtij vendimi.</w:t>
      </w:r>
    </w:p>
    <w:p w:rsidR="00D32B1E" w:rsidRPr="00ED4D04" w:rsidRDefault="00D32B1E" w:rsidP="00D32B1E">
      <w:pPr>
        <w:pStyle w:val="Paragrafi"/>
        <w:rPr>
          <w:spacing w:val="-4"/>
          <w:lang w:val="sq-AL"/>
        </w:rPr>
      </w:pPr>
      <w:r w:rsidRPr="00ED4D04">
        <w:rPr>
          <w:spacing w:val="-4"/>
          <w:lang w:val="sq-AL"/>
        </w:rPr>
        <w:t xml:space="preserve">2. Bashkisë Kuçovë i ndalohet të ndryshojë destinacionin e përdorimit të pronave të </w:t>
      </w:r>
      <w:r w:rsidR="003A0B13" w:rsidRPr="00ED4D04">
        <w:rPr>
          <w:spacing w:val="-4"/>
          <w:lang w:val="sq-AL"/>
        </w:rPr>
        <w:t>përcak-</w:t>
      </w:r>
      <w:r w:rsidRPr="00ED4D04">
        <w:rPr>
          <w:spacing w:val="-4"/>
          <w:lang w:val="sq-AL"/>
        </w:rPr>
        <w:t>tuara në pikën 1.</w:t>
      </w:r>
    </w:p>
    <w:p w:rsidR="00D32B1E" w:rsidRPr="00ED4D04" w:rsidRDefault="00D32B1E" w:rsidP="00D32B1E">
      <w:pPr>
        <w:pStyle w:val="Paragrafi"/>
        <w:rPr>
          <w:spacing w:val="-4"/>
          <w:lang w:val="sq-AL"/>
        </w:rPr>
      </w:pPr>
      <w:r w:rsidRPr="00ED4D04">
        <w:rPr>
          <w:spacing w:val="-4"/>
          <w:lang w:val="sq-AL"/>
        </w:rPr>
        <w:t>3. Ngarkohen ministri i Punëve të Brendshme, Bashkia Kuçovë dhe kryeregjistruesi i Pasurive të Paluajtshme të Republikës së Shqipërisë për ndjekjen dhe zbatimin e këtij vendimi.</w:t>
      </w:r>
    </w:p>
    <w:p w:rsidR="00D32B1E" w:rsidRPr="00ED4D04" w:rsidRDefault="00D32B1E" w:rsidP="00D32B1E">
      <w:pPr>
        <w:pStyle w:val="Paragrafi"/>
        <w:rPr>
          <w:spacing w:val="-4"/>
          <w:lang w:val="sq-AL"/>
        </w:rPr>
      </w:pPr>
      <w:r w:rsidRPr="00ED4D04">
        <w:rPr>
          <w:spacing w:val="-4"/>
          <w:lang w:val="sq-AL"/>
        </w:rPr>
        <w:t xml:space="preserve">Ky vendim hyn në fuqi pas botimit në Fletoren Zyrtare. </w:t>
      </w:r>
    </w:p>
    <w:p w:rsidR="0019243C" w:rsidRPr="00ED4D04" w:rsidRDefault="0019243C" w:rsidP="00D32B1E">
      <w:pPr>
        <w:pStyle w:val="Paragrafi"/>
        <w:jc w:val="right"/>
        <w:rPr>
          <w:spacing w:val="-4"/>
          <w:sz w:val="2"/>
          <w:lang w:val="sq-AL"/>
        </w:rPr>
      </w:pPr>
    </w:p>
    <w:p w:rsidR="00D32B1E" w:rsidRPr="00ED4D04" w:rsidRDefault="00D32B1E" w:rsidP="00D32B1E">
      <w:pPr>
        <w:pStyle w:val="Paragrafi"/>
        <w:jc w:val="right"/>
        <w:rPr>
          <w:spacing w:val="-4"/>
          <w:lang w:val="sq-AL"/>
        </w:rPr>
      </w:pPr>
      <w:r w:rsidRPr="00ED4D04">
        <w:rPr>
          <w:spacing w:val="-4"/>
          <w:lang w:val="sq-AL"/>
        </w:rPr>
        <w:t>KRYEMINISTRI</w:t>
      </w:r>
    </w:p>
    <w:p w:rsidR="00D32B1E" w:rsidRPr="00ED4D04" w:rsidRDefault="00D32B1E" w:rsidP="00D32B1E">
      <w:pPr>
        <w:pStyle w:val="Paragrafi"/>
        <w:jc w:val="right"/>
        <w:rPr>
          <w:b/>
          <w:spacing w:val="-4"/>
          <w:lang w:val="sq-AL"/>
        </w:rPr>
      </w:pPr>
      <w:r w:rsidRPr="00ED4D04">
        <w:rPr>
          <w:b/>
          <w:spacing w:val="-4"/>
          <w:lang w:val="sq-AL"/>
        </w:rPr>
        <w:t>Edi Rama</w:t>
      </w:r>
    </w:p>
    <w:p w:rsidR="00A55C54" w:rsidRPr="00ED4D04" w:rsidRDefault="00A55C54" w:rsidP="00D32B1E">
      <w:pPr>
        <w:pStyle w:val="Paragrafi"/>
        <w:jc w:val="right"/>
        <w:rPr>
          <w:b/>
          <w:spacing w:val="-4"/>
          <w:lang w:val="sq-AL"/>
        </w:rPr>
      </w:pPr>
    </w:p>
    <w:p w:rsidR="009929FF" w:rsidRPr="00ED4D04" w:rsidRDefault="009929FF" w:rsidP="0019243C">
      <w:pPr>
        <w:pStyle w:val="NeniTitull"/>
        <w:keepNext w:val="0"/>
        <w:rPr>
          <w:spacing w:val="-4"/>
          <w:lang w:val="sq-AL"/>
        </w:rPr>
      </w:pPr>
    </w:p>
    <w:p w:rsidR="00BA2DC1" w:rsidRPr="00ED4D04" w:rsidRDefault="00BA2DC1" w:rsidP="0019243C">
      <w:pPr>
        <w:pStyle w:val="NeniTitull"/>
        <w:keepNext w:val="0"/>
        <w:rPr>
          <w:lang w:val="sq-AL"/>
        </w:rPr>
      </w:pPr>
    </w:p>
    <w:p w:rsidR="00BA2DC1" w:rsidRPr="00ED4D04" w:rsidRDefault="00BA2DC1" w:rsidP="00BA2DC1">
      <w:pPr>
        <w:rPr>
          <w:lang w:val="sq-AL"/>
        </w:rPr>
      </w:pPr>
    </w:p>
    <w:p w:rsidR="00BA2DC1" w:rsidRPr="00ED4D04" w:rsidRDefault="00BA2DC1" w:rsidP="00BA2DC1">
      <w:pPr>
        <w:rPr>
          <w:lang w:val="sq-AL"/>
        </w:rPr>
        <w:sectPr w:rsidR="00BA2DC1" w:rsidRPr="00ED4D04" w:rsidSect="0057163F">
          <w:type w:val="continuous"/>
          <w:pgSz w:w="11907" w:h="16840" w:code="9"/>
          <w:pgMar w:top="720" w:right="1134" w:bottom="720" w:left="1134" w:header="851" w:footer="851" w:gutter="0"/>
          <w:pgNumType w:start="11703"/>
          <w:cols w:num="2" w:space="454"/>
          <w:docGrid w:linePitch="360"/>
        </w:sectPr>
      </w:pPr>
    </w:p>
    <w:p w:rsidR="009929FF" w:rsidRPr="00ED4D04" w:rsidRDefault="0019243C" w:rsidP="0019243C">
      <w:pPr>
        <w:pStyle w:val="NeniTitull"/>
        <w:jc w:val="left"/>
        <w:rPr>
          <w:lang w:val="sq-AL"/>
        </w:rPr>
      </w:pPr>
      <w:r w:rsidRPr="00ED4D04">
        <w:rPr>
          <w:noProof/>
          <w:lang w:val="sq-AL" w:eastAsia="sq-AL"/>
        </w:rPr>
        <w:lastRenderedPageBreak/>
        <w:drawing>
          <wp:inline distT="0" distB="0" distL="0" distR="0" wp14:anchorId="397A89BD" wp14:editId="2D02E896">
            <wp:extent cx="3873055" cy="6004774"/>
            <wp:effectExtent l="953"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nventarizimi 662 - 2.jpg"/>
                    <pic:cNvPicPr/>
                  </pic:nvPicPr>
                  <pic:blipFill rotWithShape="1">
                    <a:blip r:embed="rId17" cstate="print">
                      <a:extLst>
                        <a:ext uri="{28A0092B-C50C-407E-A947-70E740481C1C}">
                          <a14:useLocalDpi xmlns:a14="http://schemas.microsoft.com/office/drawing/2010/main" val="0"/>
                        </a:ext>
                      </a:extLst>
                    </a:blip>
                    <a:srcRect l="28561" t="4525" r="7147" b="12620"/>
                    <a:stretch/>
                  </pic:blipFill>
                  <pic:spPr bwMode="auto">
                    <a:xfrm rot="16200000">
                      <a:off x="0" y="0"/>
                      <a:ext cx="3897290" cy="6042348"/>
                    </a:xfrm>
                    <a:prstGeom prst="rect">
                      <a:avLst/>
                    </a:prstGeom>
                    <a:ln>
                      <a:noFill/>
                    </a:ln>
                    <a:extLst>
                      <a:ext uri="{53640926-AAD7-44D8-BBD7-CCE9431645EC}">
                        <a14:shadowObscured xmlns:a14="http://schemas.microsoft.com/office/drawing/2010/main"/>
                      </a:ext>
                    </a:extLst>
                  </pic:spPr>
                </pic:pic>
              </a:graphicData>
            </a:graphic>
          </wp:inline>
        </w:drawing>
      </w:r>
    </w:p>
    <w:p w:rsidR="009929FF" w:rsidRPr="00ED4D04" w:rsidRDefault="009929FF" w:rsidP="0019243C">
      <w:pPr>
        <w:spacing w:after="0" w:line="240" w:lineRule="auto"/>
        <w:ind w:firstLine="0"/>
        <w:rPr>
          <w:lang w:val="sq-AL"/>
        </w:rPr>
      </w:pPr>
    </w:p>
    <w:p w:rsidR="00B83C1D" w:rsidRPr="00ED4D04" w:rsidRDefault="00CC2559" w:rsidP="0019243C">
      <w:pPr>
        <w:spacing w:after="0" w:line="240" w:lineRule="auto"/>
        <w:ind w:firstLine="0"/>
        <w:rPr>
          <w:lang w:val="sq-AL"/>
        </w:rPr>
      </w:pPr>
      <w:r w:rsidRPr="00ED4D04">
        <w:rPr>
          <w:noProof/>
          <w:lang w:val="sq-AL" w:eastAsia="sq-AL"/>
        </w:rPr>
        <w:lastRenderedPageBreak/>
        <w:drawing>
          <wp:inline distT="0" distB="0" distL="0" distR="0" wp14:anchorId="6E9707D3" wp14:editId="33141BEB">
            <wp:extent cx="3075821" cy="6184929"/>
            <wp:effectExtent l="7303"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FUNDIT.jpg"/>
                    <pic:cNvPicPr/>
                  </pic:nvPicPr>
                  <pic:blipFill rotWithShape="1">
                    <a:blip r:embed="rId18" cstate="print">
                      <a:extLst>
                        <a:ext uri="{28A0092B-C50C-407E-A947-70E740481C1C}">
                          <a14:useLocalDpi xmlns:a14="http://schemas.microsoft.com/office/drawing/2010/main" val="0"/>
                        </a:ext>
                      </a:extLst>
                    </a:blip>
                    <a:srcRect l="36687" t="10096" r="8104" b="9051"/>
                    <a:stretch/>
                  </pic:blipFill>
                  <pic:spPr bwMode="auto">
                    <a:xfrm rot="16200000">
                      <a:off x="0" y="0"/>
                      <a:ext cx="3077927" cy="6189163"/>
                    </a:xfrm>
                    <a:prstGeom prst="rect">
                      <a:avLst/>
                    </a:prstGeom>
                    <a:ln>
                      <a:noFill/>
                    </a:ln>
                    <a:extLst>
                      <a:ext uri="{53640926-AAD7-44D8-BBD7-CCE9431645EC}">
                        <a14:shadowObscured xmlns:a14="http://schemas.microsoft.com/office/drawing/2010/main"/>
                      </a:ext>
                    </a:extLst>
                  </pic:spPr>
                </pic:pic>
              </a:graphicData>
            </a:graphic>
          </wp:inline>
        </w:drawing>
      </w:r>
    </w:p>
    <w:p w:rsidR="00F06FF0" w:rsidRPr="00ED4D04" w:rsidRDefault="00F06FF0" w:rsidP="00D32B1E">
      <w:pPr>
        <w:pStyle w:val="NeniTitull"/>
        <w:rPr>
          <w:lang w:val="sq-AL"/>
        </w:rPr>
        <w:sectPr w:rsidR="00F06FF0" w:rsidRPr="00ED4D04" w:rsidSect="0057163F">
          <w:type w:val="continuous"/>
          <w:pgSz w:w="11907" w:h="16840" w:code="9"/>
          <w:pgMar w:top="720" w:right="1134" w:bottom="720" w:left="1134" w:header="851" w:footer="851" w:gutter="0"/>
          <w:pgNumType w:start="11704"/>
          <w:cols w:space="720"/>
          <w:docGrid w:linePitch="360"/>
        </w:sectPr>
      </w:pPr>
    </w:p>
    <w:p w:rsidR="00D32B1E" w:rsidRPr="00ED4D04" w:rsidRDefault="00D32B1E" w:rsidP="00D32B1E">
      <w:pPr>
        <w:pStyle w:val="NeniTitull"/>
        <w:rPr>
          <w:spacing w:val="-4"/>
          <w:lang w:val="sq-AL"/>
        </w:rPr>
      </w:pPr>
      <w:r w:rsidRPr="00ED4D04">
        <w:rPr>
          <w:spacing w:val="-4"/>
          <w:lang w:val="sq-AL"/>
        </w:rPr>
        <w:lastRenderedPageBreak/>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540, datë 27.7.2016</w:t>
      </w:r>
    </w:p>
    <w:p w:rsidR="00D32B1E" w:rsidRPr="00ED4D04" w:rsidRDefault="00D32B1E" w:rsidP="00D32B1E">
      <w:pPr>
        <w:pStyle w:val="NeniTitull"/>
        <w:rPr>
          <w:spacing w:val="-4"/>
          <w:lang w:val="sq-AL"/>
        </w:rPr>
      </w:pPr>
    </w:p>
    <w:p w:rsidR="00D32B1E" w:rsidRPr="00ED4D04" w:rsidRDefault="00D32B1E" w:rsidP="00D32B1E">
      <w:pPr>
        <w:pStyle w:val="NeniTitull"/>
        <w:rPr>
          <w:spacing w:val="-4"/>
          <w:lang w:val="sq-AL"/>
        </w:rPr>
      </w:pPr>
      <w:r w:rsidRPr="00ED4D04">
        <w:rPr>
          <w:spacing w:val="-4"/>
          <w:lang w:val="sq-AL"/>
        </w:rPr>
        <w:t xml:space="preserve">PËR DISA NDRYSHIME DHE SHTESA NË VENDIMIN </w:t>
      </w:r>
      <w:r w:rsidR="00F043EC" w:rsidRPr="00ED4D04">
        <w:rPr>
          <w:spacing w:val="-4"/>
          <w:lang w:val="sq-AL"/>
        </w:rPr>
        <w:t xml:space="preserve">NR. </w:t>
      </w:r>
      <w:r w:rsidRPr="00ED4D04">
        <w:rPr>
          <w:spacing w:val="-4"/>
          <w:lang w:val="sq-AL"/>
        </w:rPr>
        <w:t xml:space="preserve">946, DATË 2.9.2009, TË KËSHILLIT TË MINISTRAVE, </w:t>
      </w:r>
      <w:r w:rsidR="00436586" w:rsidRPr="00ED4D04">
        <w:rPr>
          <w:spacing w:val="-4"/>
          <w:lang w:val="sq-AL"/>
        </w:rPr>
        <w:t>“</w:t>
      </w:r>
      <w:r w:rsidRPr="00ED4D04">
        <w:rPr>
          <w:spacing w:val="-4"/>
          <w:lang w:val="sq-AL"/>
        </w:rPr>
        <w:t>PËR MIRATIMIN E LISTËS PËRFUNDIMTARE TË PRONAVE TË PALUAJTSHME PUBLIKE, SHTETËRORE, QË TRANSFEROHEN NË PRONËSI OSE NË PËRDORIM TË BASHKISË KRUMË, TË QARKUT TË KUKËSIT</w:t>
      </w:r>
      <w:r w:rsidR="00436586" w:rsidRPr="00ED4D04">
        <w:rPr>
          <w:spacing w:val="-4"/>
          <w:lang w:val="sq-AL"/>
        </w:rPr>
        <w:t>”</w:t>
      </w:r>
      <w:r w:rsidRPr="00ED4D04">
        <w:rPr>
          <w:spacing w:val="-4"/>
          <w:lang w:val="sq-AL"/>
        </w:rPr>
        <w:t xml:space="preserve"> </w:t>
      </w:r>
    </w:p>
    <w:p w:rsidR="00D32B1E" w:rsidRPr="00ED4D04" w:rsidRDefault="00D32B1E" w:rsidP="00D32B1E">
      <w:pPr>
        <w:pStyle w:val="Paragrafi"/>
        <w:ind w:firstLine="0"/>
        <w:rPr>
          <w:spacing w:val="-4"/>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dhe të neneve 3, 5, 8 e 17, të ligjit </w:t>
      </w:r>
      <w:r w:rsidR="00F043EC" w:rsidRPr="00ED4D04">
        <w:rPr>
          <w:spacing w:val="-4"/>
          <w:lang w:val="sq-AL"/>
        </w:rPr>
        <w:t xml:space="preserve">nr. </w:t>
      </w:r>
      <w:r w:rsidRPr="00ED4D04">
        <w:rPr>
          <w:spacing w:val="-4"/>
          <w:lang w:val="sq-AL"/>
        </w:rPr>
        <w:t xml:space="preserve">8744, datë 22.2.2001, </w:t>
      </w:r>
      <w:r w:rsidR="00436586" w:rsidRPr="00ED4D04">
        <w:rPr>
          <w:spacing w:val="-4"/>
          <w:lang w:val="sq-AL"/>
        </w:rPr>
        <w:t>“</w:t>
      </w:r>
      <w:r w:rsidRPr="00ED4D04">
        <w:rPr>
          <w:spacing w:val="-4"/>
          <w:lang w:val="sq-AL"/>
        </w:rPr>
        <w:t>Për transferimin e pronave të paluajtshme publike të shtetit në njësitë e qeverisjes vendore</w:t>
      </w:r>
      <w:r w:rsidR="00436586" w:rsidRPr="00ED4D04">
        <w:rPr>
          <w:spacing w:val="-4"/>
          <w:lang w:val="sq-AL"/>
        </w:rPr>
        <w:t>”</w:t>
      </w:r>
      <w:r w:rsidRPr="00ED4D04">
        <w:rPr>
          <w:spacing w:val="-4"/>
          <w:lang w:val="sq-AL"/>
        </w:rPr>
        <w:t xml:space="preserve">, të ndryshuar, me propozimin e ministrit të Punëve të Brendshme, Këshilli i Ministrave </w:t>
      </w:r>
    </w:p>
    <w:p w:rsidR="00D32B1E" w:rsidRPr="00ED4D04" w:rsidRDefault="00D32B1E" w:rsidP="00D32B1E">
      <w:pPr>
        <w:pStyle w:val="Paragrafi"/>
        <w:ind w:firstLine="0"/>
        <w:rPr>
          <w:spacing w:val="-4"/>
          <w:sz w:val="12"/>
          <w:lang w:val="sq-AL"/>
        </w:rPr>
      </w:pPr>
    </w:p>
    <w:p w:rsidR="00D32B1E" w:rsidRPr="00ED4D04" w:rsidRDefault="00D32B1E" w:rsidP="00D32B1E">
      <w:pPr>
        <w:pStyle w:val="Paragrafi"/>
        <w:ind w:firstLine="0"/>
        <w:rPr>
          <w:spacing w:val="-4"/>
          <w:sz w:val="8"/>
          <w:lang w:val="sq-AL"/>
        </w:rPr>
      </w:pPr>
    </w:p>
    <w:p w:rsidR="00F06FF0" w:rsidRPr="00ED4D04" w:rsidRDefault="00F06FF0" w:rsidP="00D32B1E">
      <w:pPr>
        <w:pStyle w:val="Paragrafi"/>
        <w:ind w:firstLine="0"/>
        <w:rPr>
          <w:spacing w:val="-4"/>
          <w:sz w:val="8"/>
          <w:lang w:val="sq-AL"/>
        </w:rPr>
      </w:pPr>
    </w:p>
    <w:p w:rsidR="00F06FF0" w:rsidRPr="00ED4D04" w:rsidRDefault="00F06FF0" w:rsidP="00F06FF0">
      <w:pPr>
        <w:pStyle w:val="NeniNr"/>
        <w:rPr>
          <w:spacing w:val="-4"/>
          <w:lang w:val="sq-AL"/>
        </w:rPr>
      </w:pPr>
      <w:r w:rsidRPr="00ED4D04">
        <w:rPr>
          <w:spacing w:val="-4"/>
          <w:lang w:val="sq-AL"/>
        </w:rPr>
        <w:lastRenderedPageBreak/>
        <w:t>VENDOSI:</w:t>
      </w:r>
    </w:p>
    <w:p w:rsidR="00F06FF0" w:rsidRPr="00ED4D04" w:rsidRDefault="00F06FF0" w:rsidP="00F06FF0">
      <w:pPr>
        <w:pStyle w:val="NeniNr"/>
        <w:rPr>
          <w:spacing w:val="-4"/>
          <w:sz w:val="10"/>
          <w:lang w:val="sq-AL"/>
        </w:rPr>
      </w:pPr>
      <w:r w:rsidRPr="00ED4D04">
        <w:rPr>
          <w:spacing w:val="-4"/>
          <w:lang w:val="sq-AL"/>
        </w:rPr>
        <w:t xml:space="preserve"> </w:t>
      </w:r>
    </w:p>
    <w:p w:rsidR="00D32B1E" w:rsidRPr="00ED4D04" w:rsidRDefault="00D32B1E" w:rsidP="00D32B1E">
      <w:pPr>
        <w:pStyle w:val="Paragrafi"/>
        <w:rPr>
          <w:spacing w:val="-4"/>
          <w:lang w:val="sq-AL"/>
        </w:rPr>
      </w:pPr>
      <w:r w:rsidRPr="00ED4D04">
        <w:rPr>
          <w:spacing w:val="-4"/>
          <w:lang w:val="sq-AL"/>
        </w:rPr>
        <w:t xml:space="preserve">1. Në vendimin </w:t>
      </w:r>
      <w:r w:rsidR="00F043EC" w:rsidRPr="00ED4D04">
        <w:rPr>
          <w:spacing w:val="-4"/>
          <w:lang w:val="sq-AL"/>
        </w:rPr>
        <w:t xml:space="preserve">nr. </w:t>
      </w:r>
      <w:r w:rsidRPr="00ED4D04">
        <w:rPr>
          <w:spacing w:val="-4"/>
          <w:lang w:val="sq-AL"/>
        </w:rPr>
        <w:t>946, datë 2.9.2009, të Këshillit të Ministrave, bëhen ndryshimi dhe shtesat, si më poshtë vijon:</w:t>
      </w:r>
    </w:p>
    <w:p w:rsidR="00D32B1E" w:rsidRPr="00ED4D04" w:rsidRDefault="00D32B1E" w:rsidP="00D32B1E">
      <w:pPr>
        <w:pStyle w:val="Paragrafi"/>
        <w:rPr>
          <w:spacing w:val="-4"/>
          <w:lang w:val="sq-AL"/>
        </w:rPr>
      </w:pPr>
      <w:r w:rsidRPr="00ED4D04">
        <w:rPr>
          <w:spacing w:val="-4"/>
          <w:lang w:val="sq-AL"/>
        </w:rPr>
        <w:t xml:space="preserve">a) Në titullin e vendimit, fjalët </w:t>
      </w:r>
      <w:r w:rsidR="00436586" w:rsidRPr="00ED4D04">
        <w:rPr>
          <w:spacing w:val="-4"/>
          <w:lang w:val="sq-AL"/>
        </w:rPr>
        <w:t>“</w:t>
      </w:r>
      <w:r w:rsidRPr="00ED4D04">
        <w:rPr>
          <w:spacing w:val="-4"/>
          <w:lang w:val="sq-AL"/>
        </w:rPr>
        <w:t>… të bashkisë Krumë …</w:t>
      </w:r>
      <w:r w:rsidR="00436586" w:rsidRPr="00ED4D04">
        <w:rPr>
          <w:spacing w:val="-4"/>
          <w:lang w:val="sq-AL"/>
        </w:rPr>
        <w:t>”</w:t>
      </w:r>
      <w:r w:rsidRPr="00ED4D04">
        <w:rPr>
          <w:spacing w:val="-4"/>
          <w:lang w:val="sq-AL"/>
        </w:rPr>
        <w:t xml:space="preserve"> zëvendësohen me</w:t>
      </w:r>
      <w:r w:rsidR="00F043EC" w:rsidRPr="00ED4D04">
        <w:rPr>
          <w:spacing w:val="-4"/>
          <w:lang w:val="sq-AL"/>
        </w:rPr>
        <w:t xml:space="preserve"> </w:t>
      </w:r>
      <w:r w:rsidR="00436586" w:rsidRPr="00ED4D04">
        <w:rPr>
          <w:spacing w:val="-4"/>
          <w:lang w:val="sq-AL"/>
        </w:rPr>
        <w:t>“</w:t>
      </w:r>
      <w:r w:rsidRPr="00ED4D04">
        <w:rPr>
          <w:spacing w:val="-4"/>
          <w:lang w:val="sq-AL"/>
        </w:rPr>
        <w:t>… të njësisë administrative Krumë, Bashkia Has …</w:t>
      </w:r>
      <w:r w:rsidR="00436586" w:rsidRPr="00ED4D04">
        <w:rPr>
          <w:spacing w:val="-4"/>
          <w:lang w:val="sq-AL"/>
        </w:rPr>
        <w:t>”</w:t>
      </w:r>
      <w:r w:rsidRPr="00ED4D04">
        <w:rPr>
          <w:spacing w:val="-4"/>
          <w:lang w:val="sq-AL"/>
        </w:rPr>
        <w:t>.</w:t>
      </w:r>
    </w:p>
    <w:p w:rsidR="00D32B1E" w:rsidRPr="00ED4D04" w:rsidRDefault="00D32B1E" w:rsidP="00D32B1E">
      <w:pPr>
        <w:pStyle w:val="Paragrafi"/>
        <w:rPr>
          <w:spacing w:val="-4"/>
          <w:lang w:val="sq-AL"/>
        </w:rPr>
      </w:pPr>
      <w:r w:rsidRPr="00ED4D04">
        <w:rPr>
          <w:spacing w:val="-4"/>
          <w:lang w:val="sq-AL"/>
        </w:rPr>
        <w:t>b) Në listën e inventarit, bashkëlidhur këtij vendimi, shtohen pronat me numrat rendorë 365</w:t>
      </w:r>
      <w:r w:rsidR="009920CF" w:rsidRPr="00ED4D04">
        <w:rPr>
          <w:spacing w:val="-4"/>
          <w:lang w:val="sq-AL"/>
        </w:rPr>
        <w:t>–</w:t>
      </w:r>
      <w:r w:rsidRPr="00ED4D04">
        <w:rPr>
          <w:spacing w:val="-4"/>
          <w:lang w:val="sq-AL"/>
        </w:rPr>
        <w:t xml:space="preserve">424 (treqind e gjashtëdhjetë e pesë </w:t>
      </w:r>
      <w:r w:rsidR="009920CF" w:rsidRPr="00ED4D04">
        <w:rPr>
          <w:spacing w:val="-4"/>
          <w:lang w:val="sq-AL"/>
        </w:rPr>
        <w:t>–</w:t>
      </w:r>
      <w:r w:rsidRPr="00ED4D04">
        <w:rPr>
          <w:spacing w:val="-4"/>
          <w:lang w:val="sq-AL"/>
        </w:rPr>
        <w:t xml:space="preserve"> katërqind e njëzet e katër) për Bashkinë Has, njësia administrative Krumë, gjithsej</w:t>
      </w:r>
      <w:r w:rsidR="00F043EC" w:rsidRPr="00ED4D04">
        <w:rPr>
          <w:spacing w:val="-4"/>
          <w:lang w:val="sq-AL"/>
        </w:rPr>
        <w:t xml:space="preserve"> </w:t>
      </w:r>
      <w:r w:rsidRPr="00ED4D04">
        <w:rPr>
          <w:spacing w:val="-4"/>
          <w:lang w:val="sq-AL"/>
        </w:rPr>
        <w:t>4 (katër) fletë, sipas lidhjes 1 dhe formularëve që i bashkëlidhen këtij vendimi dhe janë pjesë përbërëse të tij.</w:t>
      </w:r>
    </w:p>
    <w:p w:rsidR="00D32B1E" w:rsidRPr="00ED4D04" w:rsidRDefault="00D32B1E" w:rsidP="00D32B1E">
      <w:pPr>
        <w:pStyle w:val="Paragrafi"/>
        <w:rPr>
          <w:spacing w:val="-4"/>
          <w:lang w:val="sq-AL"/>
        </w:rPr>
      </w:pPr>
      <w:r w:rsidRPr="00ED4D04">
        <w:rPr>
          <w:spacing w:val="-4"/>
          <w:lang w:val="sq-AL"/>
        </w:rPr>
        <w:t>2. Ngarkohen ministri i Punëve të Brendshme, kryeregjistruesi i Pasurive të Paluajtshme të Republikës së Shqipërisë dhe Bashkia Has për zbatimin e këtij vendimi.</w:t>
      </w:r>
    </w:p>
    <w:p w:rsidR="00D32B1E" w:rsidRPr="00ED4D04" w:rsidRDefault="00D32B1E" w:rsidP="00D32B1E">
      <w:pPr>
        <w:pStyle w:val="Paragrafi"/>
        <w:rPr>
          <w:spacing w:val="-4"/>
          <w:lang w:val="sq-AL"/>
        </w:rPr>
      </w:pPr>
      <w:r w:rsidRPr="00ED4D04">
        <w:rPr>
          <w:spacing w:val="-4"/>
          <w:lang w:val="sq-AL"/>
        </w:rPr>
        <w:t>Ky vendim hyn në fuqi pas botimit në Fletoren Zyrtare.</w:t>
      </w:r>
      <w:r w:rsidR="00F043EC" w:rsidRPr="00ED4D04">
        <w:rPr>
          <w:spacing w:val="-4"/>
          <w:lang w:val="sq-AL"/>
        </w:rPr>
        <w:t xml:space="preserve"> </w:t>
      </w:r>
    </w:p>
    <w:p w:rsidR="00D32B1E" w:rsidRPr="00ED4D04" w:rsidRDefault="00D32B1E" w:rsidP="00D32B1E">
      <w:pPr>
        <w:pStyle w:val="Paragrafi"/>
        <w:jc w:val="right"/>
        <w:rPr>
          <w:spacing w:val="-4"/>
          <w:lang w:val="sq-AL"/>
        </w:rPr>
      </w:pPr>
      <w:r w:rsidRPr="00ED4D04">
        <w:rPr>
          <w:spacing w:val="-4"/>
          <w:lang w:val="sq-AL"/>
        </w:rPr>
        <w:t>KRYEMINISTRI</w:t>
      </w:r>
    </w:p>
    <w:p w:rsidR="00F06FF0" w:rsidRPr="00ED4D04" w:rsidRDefault="00D32B1E" w:rsidP="00F06FF0">
      <w:pPr>
        <w:pStyle w:val="Paragrafi"/>
        <w:jc w:val="right"/>
        <w:rPr>
          <w:b/>
          <w:spacing w:val="-4"/>
          <w:lang w:val="sq-AL"/>
        </w:rPr>
      </w:pPr>
      <w:r w:rsidRPr="00ED4D04">
        <w:rPr>
          <w:b/>
          <w:spacing w:val="-4"/>
          <w:lang w:val="sq-AL"/>
        </w:rPr>
        <w:t>Edi Rama</w:t>
      </w:r>
    </w:p>
    <w:p w:rsidR="00F06FF0" w:rsidRPr="00ED4D04" w:rsidRDefault="00F06FF0" w:rsidP="00D32B1E">
      <w:pPr>
        <w:pStyle w:val="Paragrafi"/>
        <w:rPr>
          <w:lang w:val="sq-AL"/>
        </w:rPr>
        <w:sectPr w:rsidR="00F06FF0" w:rsidRPr="00ED4D04" w:rsidSect="00F06FF0">
          <w:type w:val="continuous"/>
          <w:pgSz w:w="11907" w:h="16840" w:code="9"/>
          <w:pgMar w:top="720" w:right="1134" w:bottom="720" w:left="1134" w:header="851" w:footer="851" w:gutter="0"/>
          <w:pgNumType w:start="11701"/>
          <w:cols w:num="2" w:space="454"/>
          <w:docGrid w:linePitch="360"/>
        </w:sectPr>
      </w:pPr>
    </w:p>
    <w:p w:rsidR="00F01071" w:rsidRPr="00ED4D04" w:rsidRDefault="00F01071" w:rsidP="00F01071">
      <w:pPr>
        <w:widowControl w:val="0"/>
        <w:spacing w:after="0" w:line="240" w:lineRule="auto"/>
        <w:ind w:left="5"/>
        <w:jc w:val="left"/>
        <w:rPr>
          <w:rFonts w:ascii="Garamond" w:eastAsia="MS Mincho" w:hAnsi="Garamond" w:cs="CG Times"/>
          <w:sz w:val="24"/>
          <w:lang w:val="sq-AL"/>
        </w:rPr>
      </w:pPr>
      <w:r w:rsidRPr="00ED4D04">
        <w:rPr>
          <w:rFonts w:ascii="Garamond" w:eastAsia="MS Mincho" w:hAnsi="Garamond" w:cs="CG Times"/>
          <w:sz w:val="24"/>
          <w:lang w:val="sq-AL"/>
        </w:rPr>
        <w:lastRenderedPageBreak/>
        <w:t>Lidhja nr.</w:t>
      </w:r>
      <w:r w:rsidR="00A55C54" w:rsidRPr="00ED4D04">
        <w:rPr>
          <w:rFonts w:ascii="Garamond" w:eastAsia="MS Mincho" w:hAnsi="Garamond" w:cs="CG Times"/>
          <w:sz w:val="24"/>
          <w:lang w:val="sq-AL"/>
        </w:rPr>
        <w:t xml:space="preserve"> </w:t>
      </w:r>
      <w:r w:rsidRPr="00ED4D04">
        <w:rPr>
          <w:rFonts w:ascii="Garamond" w:eastAsia="MS Mincho" w:hAnsi="Garamond" w:cs="CG Times"/>
          <w:sz w:val="24"/>
          <w:lang w:val="sq-AL"/>
        </w:rPr>
        <w:t>1</w:t>
      </w:r>
    </w:p>
    <w:p w:rsidR="00F01071" w:rsidRPr="00ED4D04" w:rsidRDefault="00F01071" w:rsidP="00D21101">
      <w:pPr>
        <w:widowControl w:val="0"/>
        <w:spacing w:after="0" w:line="240" w:lineRule="auto"/>
        <w:rPr>
          <w:rFonts w:ascii="Garamond" w:eastAsia="MS Mincho" w:hAnsi="Garamond" w:cs="CG Times"/>
          <w:sz w:val="2"/>
          <w:lang w:val="sq-AL"/>
        </w:rPr>
      </w:pPr>
    </w:p>
    <w:p w:rsidR="00D21101" w:rsidRPr="00ED4D04" w:rsidRDefault="00A55C54" w:rsidP="00F01071">
      <w:pPr>
        <w:widowControl w:val="0"/>
        <w:spacing w:after="0" w:line="240" w:lineRule="auto"/>
        <w:jc w:val="center"/>
        <w:rPr>
          <w:rFonts w:ascii="Garamond" w:eastAsia="MS Mincho" w:hAnsi="Garamond" w:cs="CG Times"/>
          <w:sz w:val="24"/>
          <w:lang w:val="sq-AL"/>
        </w:rPr>
      </w:pPr>
      <w:r w:rsidRPr="00ED4D04">
        <w:rPr>
          <w:rFonts w:ascii="Garamond" w:eastAsia="MS Mincho" w:hAnsi="Garamond" w:cs="CG Times"/>
          <w:sz w:val="24"/>
          <w:lang w:val="sq-AL"/>
        </w:rPr>
        <w:t>BASHKIA HAS PËR NJËSINË ADMINISTRATIVE KRUMË</w:t>
      </w:r>
    </w:p>
    <w:p w:rsidR="00F06FF0" w:rsidRPr="00ED4D04" w:rsidRDefault="00F06FF0" w:rsidP="00F06FF0">
      <w:pPr>
        <w:widowControl w:val="0"/>
        <w:spacing w:after="0" w:line="240" w:lineRule="auto"/>
        <w:ind w:left="5"/>
        <w:jc w:val="center"/>
        <w:rPr>
          <w:rFonts w:ascii="Garamond" w:eastAsia="MS Mincho" w:hAnsi="Garamond" w:cs="CG Times"/>
          <w:sz w:val="2"/>
          <w:lang w:val="sq-AL"/>
        </w:rPr>
      </w:pPr>
    </w:p>
    <w:p w:rsidR="00D21101" w:rsidRPr="00ED4D04" w:rsidRDefault="00D21101" w:rsidP="00D21101">
      <w:pPr>
        <w:widowControl w:val="0"/>
        <w:spacing w:after="0" w:line="240" w:lineRule="auto"/>
        <w:rPr>
          <w:rFonts w:ascii="Garamond" w:eastAsia="MS Mincho" w:hAnsi="Garamond" w:cs="CG Times"/>
          <w:sz w:val="14"/>
          <w:lang w:val="sq-AL"/>
        </w:rPr>
      </w:pPr>
    </w:p>
    <w:tbl>
      <w:tblPr>
        <w:tblStyle w:val="TableGrid40"/>
        <w:tblW w:w="0" w:type="auto"/>
        <w:tblLook w:val="04A0" w:firstRow="1" w:lastRow="0" w:firstColumn="1" w:lastColumn="0" w:noHBand="0" w:noVBand="1"/>
      </w:tblPr>
      <w:tblGrid>
        <w:gridCol w:w="2943"/>
        <w:gridCol w:w="4678"/>
        <w:gridCol w:w="2234"/>
      </w:tblGrid>
      <w:tr w:rsidR="00D21101" w:rsidRPr="00ED4D04" w:rsidTr="00F06FF0">
        <w:tc>
          <w:tcPr>
            <w:tcW w:w="2943" w:type="dxa"/>
          </w:tcPr>
          <w:p w:rsidR="00D21101" w:rsidRPr="00ED4D04" w:rsidRDefault="00D21101" w:rsidP="00D72562">
            <w:pPr>
              <w:widowControl w:val="0"/>
              <w:ind w:firstLine="0"/>
              <w:jc w:val="center"/>
              <w:rPr>
                <w:rFonts w:ascii="Garamond" w:eastAsia="MS Mincho" w:hAnsi="Garamond" w:cs="CG Times"/>
                <w:b/>
                <w:lang w:val="sq-AL"/>
              </w:rPr>
            </w:pPr>
            <w:r w:rsidRPr="00ED4D04">
              <w:rPr>
                <w:rFonts w:ascii="Garamond" w:eastAsia="MS Mincho" w:hAnsi="Garamond" w:cs="CG Times"/>
                <w:b/>
                <w:lang w:val="sq-AL"/>
              </w:rPr>
              <w:t>Numrat rendor</w:t>
            </w:r>
            <w:r w:rsidR="00D72562" w:rsidRPr="00ED4D04">
              <w:rPr>
                <w:rFonts w:ascii="Garamond" w:eastAsia="MS Mincho" w:hAnsi="Garamond" w:cs="CG Times"/>
                <w:b/>
                <w:lang w:val="sq-AL"/>
              </w:rPr>
              <w:t>ë</w:t>
            </w:r>
            <w:r w:rsidRPr="00ED4D04">
              <w:rPr>
                <w:rFonts w:ascii="Garamond" w:eastAsia="MS Mincho" w:hAnsi="Garamond" w:cs="CG Times"/>
                <w:b/>
                <w:lang w:val="sq-AL"/>
              </w:rPr>
              <w:t xml:space="preserve"> të pronave në listën e inventarit</w:t>
            </w:r>
          </w:p>
        </w:tc>
        <w:tc>
          <w:tcPr>
            <w:tcW w:w="4678" w:type="dxa"/>
          </w:tcPr>
          <w:p w:rsidR="00D21101" w:rsidRPr="00ED4D04" w:rsidRDefault="00D21101" w:rsidP="00D21101">
            <w:pPr>
              <w:widowControl w:val="0"/>
              <w:ind w:firstLine="0"/>
              <w:jc w:val="center"/>
              <w:rPr>
                <w:rFonts w:ascii="Garamond" w:eastAsia="MS Mincho" w:hAnsi="Garamond" w:cs="CG Times"/>
                <w:b/>
                <w:lang w:val="sq-AL"/>
              </w:rPr>
            </w:pPr>
            <w:r w:rsidRPr="00ED4D04">
              <w:rPr>
                <w:rFonts w:ascii="Garamond" w:eastAsia="MS Mincho" w:hAnsi="Garamond" w:cs="CG Times"/>
                <w:b/>
                <w:lang w:val="sq-AL"/>
              </w:rPr>
              <w:t>Fusha e përdorimit të pronës</w:t>
            </w:r>
          </w:p>
        </w:tc>
        <w:tc>
          <w:tcPr>
            <w:tcW w:w="2234" w:type="dxa"/>
          </w:tcPr>
          <w:p w:rsidR="00D21101" w:rsidRPr="00ED4D04" w:rsidRDefault="00D21101" w:rsidP="00D21101">
            <w:pPr>
              <w:widowControl w:val="0"/>
              <w:ind w:firstLine="0"/>
              <w:jc w:val="center"/>
              <w:rPr>
                <w:rFonts w:ascii="Garamond" w:eastAsia="MS Mincho" w:hAnsi="Garamond" w:cs="CG Times"/>
                <w:b/>
                <w:lang w:val="sq-AL"/>
              </w:rPr>
            </w:pPr>
            <w:r w:rsidRPr="00ED4D04">
              <w:rPr>
                <w:rFonts w:ascii="Garamond" w:eastAsia="MS Mincho" w:hAnsi="Garamond" w:cs="CG Times"/>
                <w:b/>
                <w:lang w:val="sq-AL"/>
              </w:rPr>
              <w:t>Lloji i transferimit</w:t>
            </w:r>
          </w:p>
        </w:tc>
      </w:tr>
      <w:tr w:rsidR="00D21101" w:rsidRPr="00ED4D04" w:rsidTr="00F06FF0">
        <w:tc>
          <w:tcPr>
            <w:tcW w:w="2943" w:type="dxa"/>
          </w:tcPr>
          <w:p w:rsidR="00D21101" w:rsidRPr="00ED4D04" w:rsidRDefault="00D21101" w:rsidP="00D21101">
            <w:pPr>
              <w:widowControl w:val="0"/>
              <w:ind w:firstLine="0"/>
              <w:rPr>
                <w:rFonts w:ascii="Garamond" w:eastAsia="MS Mincho" w:hAnsi="Garamond" w:cs="CG Times"/>
                <w:lang w:val="sq-AL"/>
              </w:rPr>
            </w:pPr>
            <w:r w:rsidRPr="00ED4D04">
              <w:rPr>
                <w:rFonts w:ascii="Garamond" w:eastAsia="MS Mincho" w:hAnsi="Garamond" w:cs="CG Times"/>
                <w:lang w:val="sq-AL"/>
              </w:rPr>
              <w:t>367</w:t>
            </w:r>
            <w:r w:rsidR="00D72562" w:rsidRPr="00ED4D04">
              <w:rPr>
                <w:spacing w:val="-4"/>
                <w:lang w:val="sq-AL"/>
              </w:rPr>
              <w:t>–</w:t>
            </w:r>
            <w:r w:rsidRPr="00ED4D04">
              <w:rPr>
                <w:rFonts w:ascii="Garamond" w:eastAsia="MS Mincho" w:hAnsi="Garamond" w:cs="CG Times"/>
                <w:lang w:val="sq-AL"/>
              </w:rPr>
              <w:t>374, 377</w:t>
            </w:r>
            <w:r w:rsidR="00D72562" w:rsidRPr="00ED4D04">
              <w:rPr>
                <w:spacing w:val="-4"/>
                <w:lang w:val="sq-AL"/>
              </w:rPr>
              <w:t>–</w:t>
            </w:r>
            <w:r w:rsidRPr="00ED4D04">
              <w:rPr>
                <w:rFonts w:ascii="Garamond" w:eastAsia="MS Mincho" w:hAnsi="Garamond" w:cs="CG Times"/>
                <w:lang w:val="sq-AL"/>
              </w:rPr>
              <w:t>397, 400</w:t>
            </w:r>
            <w:r w:rsidR="00D72562" w:rsidRPr="00ED4D04">
              <w:rPr>
                <w:spacing w:val="-4"/>
                <w:lang w:val="sq-AL"/>
              </w:rPr>
              <w:t>–</w:t>
            </w:r>
            <w:r w:rsidRPr="00ED4D04">
              <w:rPr>
                <w:rFonts w:ascii="Garamond" w:eastAsia="MS Mincho" w:hAnsi="Garamond" w:cs="CG Times"/>
                <w:lang w:val="sq-AL"/>
              </w:rPr>
              <w:t>409, 411</w:t>
            </w:r>
            <w:r w:rsidR="00D72562" w:rsidRPr="00ED4D04">
              <w:rPr>
                <w:spacing w:val="-4"/>
                <w:lang w:val="sq-AL"/>
              </w:rPr>
              <w:t>–</w:t>
            </w:r>
            <w:r w:rsidRPr="00ED4D04">
              <w:rPr>
                <w:rFonts w:ascii="Garamond" w:eastAsia="MS Mincho" w:hAnsi="Garamond" w:cs="CG Times"/>
                <w:lang w:val="sq-AL"/>
              </w:rPr>
              <w:t>418, 420</w:t>
            </w:r>
            <w:r w:rsidR="00D72562" w:rsidRPr="00ED4D04">
              <w:rPr>
                <w:spacing w:val="-4"/>
                <w:lang w:val="sq-AL"/>
              </w:rPr>
              <w:t>–</w:t>
            </w:r>
            <w:r w:rsidRPr="00ED4D04">
              <w:rPr>
                <w:rFonts w:ascii="Garamond" w:eastAsia="MS Mincho" w:hAnsi="Garamond" w:cs="CG Times"/>
                <w:lang w:val="sq-AL"/>
              </w:rPr>
              <w:t>422</w:t>
            </w:r>
          </w:p>
        </w:tc>
        <w:tc>
          <w:tcPr>
            <w:tcW w:w="4678" w:type="dxa"/>
          </w:tcPr>
          <w:p w:rsidR="00D21101" w:rsidRPr="00ED4D04" w:rsidRDefault="00D21101" w:rsidP="00A55C54">
            <w:pPr>
              <w:widowControl w:val="0"/>
              <w:ind w:firstLine="0"/>
              <w:rPr>
                <w:rFonts w:ascii="Garamond" w:eastAsia="MS Mincho" w:hAnsi="Garamond" w:cs="CG Times"/>
                <w:lang w:val="sq-AL"/>
              </w:rPr>
            </w:pPr>
            <w:r w:rsidRPr="00ED4D04">
              <w:rPr>
                <w:rFonts w:ascii="Garamond" w:eastAsia="MS Mincho" w:hAnsi="Garamond" w:cs="CG Times"/>
                <w:lang w:val="sq-AL"/>
              </w:rPr>
              <w:t xml:space="preserve">Insfarstrukturë (trotuare, sheshe, rrugë, terrene sportive </w:t>
            </w:r>
            <w:r w:rsidR="00A55C54" w:rsidRPr="00ED4D04">
              <w:rPr>
                <w:rFonts w:ascii="Garamond" w:eastAsia="MS Mincho" w:hAnsi="Garamond" w:cs="CG Times"/>
                <w:lang w:val="sq-AL"/>
              </w:rPr>
              <w:t>b</w:t>
            </w:r>
            <w:r w:rsidRPr="00ED4D04">
              <w:rPr>
                <w:rFonts w:ascii="Garamond" w:eastAsia="MS Mincho" w:hAnsi="Garamond" w:cs="CG Times"/>
                <w:lang w:val="sq-AL"/>
              </w:rPr>
              <w:t>renda bashkisë)</w:t>
            </w:r>
          </w:p>
        </w:tc>
        <w:tc>
          <w:tcPr>
            <w:tcW w:w="2234" w:type="dxa"/>
          </w:tcPr>
          <w:p w:rsidR="00D21101" w:rsidRPr="00ED4D04" w:rsidRDefault="00D21101" w:rsidP="00D21101">
            <w:pPr>
              <w:widowControl w:val="0"/>
              <w:ind w:firstLine="0"/>
              <w:rPr>
                <w:rFonts w:ascii="Garamond" w:eastAsia="MS Mincho" w:hAnsi="Garamond" w:cs="CG Times"/>
                <w:lang w:val="sq-AL"/>
              </w:rPr>
            </w:pPr>
            <w:r w:rsidRPr="00ED4D04">
              <w:rPr>
                <w:rFonts w:ascii="Garamond" w:eastAsia="MS Mincho" w:hAnsi="Garamond" w:cs="CG Times"/>
                <w:lang w:val="sq-AL"/>
              </w:rPr>
              <w:t>Në pronësi</w:t>
            </w:r>
          </w:p>
        </w:tc>
      </w:tr>
      <w:tr w:rsidR="00D21101" w:rsidRPr="00ED4D04" w:rsidTr="00F06FF0">
        <w:tc>
          <w:tcPr>
            <w:tcW w:w="2943" w:type="dxa"/>
          </w:tcPr>
          <w:p w:rsidR="00D21101" w:rsidRPr="00ED4D04" w:rsidRDefault="00D21101" w:rsidP="00D21101">
            <w:pPr>
              <w:widowControl w:val="0"/>
              <w:ind w:firstLine="0"/>
              <w:rPr>
                <w:rFonts w:ascii="Garamond" w:eastAsia="MS Mincho" w:hAnsi="Garamond" w:cs="CG Times"/>
                <w:lang w:val="sq-AL"/>
              </w:rPr>
            </w:pPr>
            <w:r w:rsidRPr="00ED4D04">
              <w:rPr>
                <w:rFonts w:ascii="Garamond" w:eastAsia="MS Mincho" w:hAnsi="Garamond" w:cs="CG Times"/>
                <w:lang w:val="sq-AL"/>
              </w:rPr>
              <w:t>365, 366, 375, 376, 398, 399, 410, 419, 423, 242</w:t>
            </w:r>
          </w:p>
        </w:tc>
        <w:tc>
          <w:tcPr>
            <w:tcW w:w="4678" w:type="dxa"/>
          </w:tcPr>
          <w:p w:rsidR="00D21101" w:rsidRPr="00ED4D04" w:rsidRDefault="00D21101" w:rsidP="00A55C54">
            <w:pPr>
              <w:widowControl w:val="0"/>
              <w:ind w:firstLine="0"/>
              <w:rPr>
                <w:rFonts w:ascii="Garamond" w:eastAsia="MS Mincho" w:hAnsi="Garamond" w:cs="CG Times"/>
                <w:lang w:val="sq-AL"/>
              </w:rPr>
            </w:pPr>
            <w:r w:rsidRPr="00ED4D04">
              <w:rPr>
                <w:rFonts w:ascii="Garamond" w:eastAsia="MS Mincho" w:hAnsi="Garamond" w:cs="CG Times"/>
                <w:lang w:val="sq-AL"/>
              </w:rPr>
              <w:t xml:space="preserve">Troje </w:t>
            </w:r>
            <w:r w:rsidR="00A55C54" w:rsidRPr="00ED4D04">
              <w:rPr>
                <w:rFonts w:ascii="Garamond" w:eastAsia="MS Mincho" w:hAnsi="Garamond" w:cs="CG Times"/>
                <w:lang w:val="sq-AL"/>
              </w:rPr>
              <w:t>b</w:t>
            </w:r>
            <w:r w:rsidR="00D72562" w:rsidRPr="00ED4D04">
              <w:rPr>
                <w:rFonts w:ascii="Garamond" w:eastAsia="MS Mincho" w:hAnsi="Garamond" w:cs="CG Times"/>
                <w:lang w:val="sq-AL"/>
              </w:rPr>
              <w:t>renda territorit te bashkisë</w:t>
            </w:r>
          </w:p>
        </w:tc>
        <w:tc>
          <w:tcPr>
            <w:tcW w:w="2234" w:type="dxa"/>
          </w:tcPr>
          <w:p w:rsidR="00D21101" w:rsidRPr="00ED4D04" w:rsidRDefault="00D21101" w:rsidP="00D21101">
            <w:pPr>
              <w:widowControl w:val="0"/>
              <w:ind w:firstLine="0"/>
              <w:rPr>
                <w:rFonts w:ascii="Garamond" w:eastAsia="MS Mincho" w:hAnsi="Garamond" w:cs="CG Times"/>
                <w:lang w:val="sq-AL"/>
              </w:rPr>
            </w:pPr>
            <w:r w:rsidRPr="00ED4D04">
              <w:rPr>
                <w:rFonts w:ascii="Garamond" w:eastAsia="MS Mincho" w:hAnsi="Garamond" w:cs="CG Times"/>
                <w:lang w:val="sq-AL"/>
              </w:rPr>
              <w:t>Në përdorim</w:t>
            </w:r>
          </w:p>
        </w:tc>
      </w:tr>
    </w:tbl>
    <w:p w:rsidR="00CC15C6" w:rsidRPr="00ED4D04" w:rsidRDefault="00CC15C6" w:rsidP="00CC15C6">
      <w:pPr>
        <w:pStyle w:val="NeniTitull"/>
        <w:keepNext w:val="0"/>
        <w:rPr>
          <w:lang w:val="sq-AL"/>
        </w:rPr>
      </w:pPr>
    </w:p>
    <w:p w:rsidR="00CC15C6" w:rsidRPr="00ED4D04" w:rsidRDefault="00CC15C6" w:rsidP="00D32B1E">
      <w:pPr>
        <w:pStyle w:val="NeniTitull"/>
        <w:rPr>
          <w:lang w:val="sq-AL"/>
        </w:rPr>
      </w:pPr>
      <w:r w:rsidRPr="00ED4D04">
        <w:rPr>
          <w:noProof/>
          <w:lang w:val="sq-AL" w:eastAsia="sq-AL"/>
        </w:rPr>
        <w:lastRenderedPageBreak/>
        <w:drawing>
          <wp:inline distT="0" distB="0" distL="0" distR="0" wp14:anchorId="202ED631" wp14:editId="3FDBEC1E">
            <wp:extent cx="4542739" cy="7410297"/>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946-1.jpg"/>
                    <pic:cNvPicPr/>
                  </pic:nvPicPr>
                  <pic:blipFill rotWithShape="1">
                    <a:blip r:embed="rId19" cstate="print">
                      <a:extLst>
                        <a:ext uri="{28A0092B-C50C-407E-A947-70E740481C1C}">
                          <a14:useLocalDpi xmlns:a14="http://schemas.microsoft.com/office/drawing/2010/main" val="0"/>
                        </a:ext>
                      </a:extLst>
                    </a:blip>
                    <a:srcRect l="14328" t="3906" r="11471" b="8160"/>
                    <a:stretch/>
                  </pic:blipFill>
                  <pic:spPr bwMode="auto">
                    <a:xfrm>
                      <a:off x="0" y="0"/>
                      <a:ext cx="4541699" cy="7408600"/>
                    </a:xfrm>
                    <a:prstGeom prst="rect">
                      <a:avLst/>
                    </a:prstGeom>
                    <a:ln>
                      <a:noFill/>
                    </a:ln>
                    <a:extLst>
                      <a:ext uri="{53640926-AAD7-44D8-BBD7-CCE9431645EC}">
                        <a14:shadowObscured xmlns:a14="http://schemas.microsoft.com/office/drawing/2010/main"/>
                      </a:ext>
                    </a:extLst>
                  </pic:spPr>
                </pic:pic>
              </a:graphicData>
            </a:graphic>
          </wp:inline>
        </w:drawing>
      </w:r>
    </w:p>
    <w:p w:rsidR="00CC15C6" w:rsidRPr="00ED4D04" w:rsidRDefault="00CC15C6" w:rsidP="00D32B1E">
      <w:pPr>
        <w:pStyle w:val="NeniTitull"/>
        <w:rPr>
          <w:lang w:val="sq-AL"/>
        </w:rPr>
      </w:pPr>
    </w:p>
    <w:p w:rsidR="00CC15C6" w:rsidRPr="00ED4D04" w:rsidRDefault="00CC15C6" w:rsidP="00D32B1E">
      <w:pPr>
        <w:pStyle w:val="NeniTitull"/>
        <w:rPr>
          <w:lang w:val="sq-AL"/>
        </w:rPr>
      </w:pPr>
    </w:p>
    <w:p w:rsidR="00CC15C6" w:rsidRPr="00ED4D04" w:rsidRDefault="00CC15C6" w:rsidP="00D32B1E">
      <w:pPr>
        <w:pStyle w:val="NeniTitull"/>
        <w:rPr>
          <w:lang w:val="sq-AL"/>
        </w:rPr>
      </w:pPr>
    </w:p>
    <w:p w:rsidR="00CC15C6" w:rsidRPr="00ED4D04" w:rsidRDefault="00CC15C6" w:rsidP="00D32B1E">
      <w:pPr>
        <w:pStyle w:val="NeniTitull"/>
        <w:rPr>
          <w:lang w:val="sq-AL"/>
        </w:rPr>
      </w:pPr>
    </w:p>
    <w:p w:rsidR="00A95B5E" w:rsidRPr="00ED4D04" w:rsidRDefault="00A95B5E" w:rsidP="00A95B5E">
      <w:pPr>
        <w:rPr>
          <w:lang w:val="sq-AL"/>
        </w:rPr>
      </w:pPr>
    </w:p>
    <w:p w:rsidR="00A95B5E" w:rsidRPr="00ED4D04" w:rsidRDefault="00A95B5E" w:rsidP="00A95B5E">
      <w:pPr>
        <w:rPr>
          <w:lang w:val="sq-AL"/>
        </w:rPr>
      </w:pPr>
    </w:p>
    <w:p w:rsidR="00A95B5E" w:rsidRPr="00ED4D04" w:rsidRDefault="00DF497C" w:rsidP="001178D2">
      <w:pPr>
        <w:jc w:val="center"/>
        <w:rPr>
          <w:lang w:val="sq-AL"/>
        </w:rPr>
      </w:pPr>
      <w:r w:rsidRPr="00ED4D04">
        <w:rPr>
          <w:noProof/>
          <w:lang w:val="sq-AL" w:eastAsia="sq-AL"/>
        </w:rPr>
        <w:lastRenderedPageBreak/>
        <w:drawing>
          <wp:inline distT="0" distB="0" distL="0" distR="0" wp14:anchorId="72FE1E53" wp14:editId="19DE57C8">
            <wp:extent cx="4462272" cy="7307885"/>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946-4.jpg"/>
                    <pic:cNvPicPr/>
                  </pic:nvPicPr>
                  <pic:blipFill rotWithShape="1">
                    <a:blip r:embed="rId20" cstate="print">
                      <a:extLst>
                        <a:ext uri="{28A0092B-C50C-407E-A947-70E740481C1C}">
                          <a14:useLocalDpi xmlns:a14="http://schemas.microsoft.com/office/drawing/2010/main" val="0"/>
                        </a:ext>
                      </a:extLst>
                    </a:blip>
                    <a:srcRect l="14104" t="4200" r="12989" b="8399"/>
                    <a:stretch/>
                  </pic:blipFill>
                  <pic:spPr bwMode="auto">
                    <a:xfrm>
                      <a:off x="0" y="0"/>
                      <a:ext cx="4462272" cy="7307885"/>
                    </a:xfrm>
                    <a:prstGeom prst="rect">
                      <a:avLst/>
                    </a:prstGeom>
                    <a:ln>
                      <a:noFill/>
                    </a:ln>
                    <a:extLst>
                      <a:ext uri="{53640926-AAD7-44D8-BBD7-CCE9431645EC}">
                        <a14:shadowObscured xmlns:a14="http://schemas.microsoft.com/office/drawing/2010/main"/>
                      </a:ext>
                    </a:extLst>
                  </pic:spPr>
                </pic:pic>
              </a:graphicData>
            </a:graphic>
          </wp:inline>
        </w:drawing>
      </w:r>
    </w:p>
    <w:p w:rsidR="0071216C" w:rsidRPr="00ED4D04" w:rsidRDefault="00B94321" w:rsidP="00D32B1E">
      <w:pPr>
        <w:pStyle w:val="NeniTitull"/>
        <w:rPr>
          <w:lang w:val="sq-AL"/>
        </w:rPr>
      </w:pPr>
      <w:r w:rsidRPr="00ED4D04">
        <w:rPr>
          <w:noProof/>
          <w:lang w:val="sq-AL" w:eastAsia="sq-AL"/>
        </w:rPr>
        <w:lastRenderedPageBreak/>
        <w:drawing>
          <wp:inline distT="0" distB="0" distL="0" distR="0" wp14:anchorId="01DA5047" wp14:editId="2F46653F">
            <wp:extent cx="4633255" cy="776842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946-3 PERF.jpg"/>
                    <pic:cNvPicPr/>
                  </pic:nvPicPr>
                  <pic:blipFill rotWithShape="1">
                    <a:blip r:embed="rId21" cstate="print">
                      <a:extLst>
                        <a:ext uri="{28A0092B-C50C-407E-A947-70E740481C1C}">
                          <a14:useLocalDpi xmlns:a14="http://schemas.microsoft.com/office/drawing/2010/main" val="0"/>
                        </a:ext>
                      </a:extLst>
                    </a:blip>
                    <a:srcRect l="13027" t="4887" r="15264" b="7329"/>
                    <a:stretch/>
                  </pic:blipFill>
                  <pic:spPr bwMode="auto">
                    <a:xfrm>
                      <a:off x="0" y="0"/>
                      <a:ext cx="4633284" cy="7768473"/>
                    </a:xfrm>
                    <a:prstGeom prst="rect">
                      <a:avLst/>
                    </a:prstGeom>
                    <a:ln>
                      <a:noFill/>
                    </a:ln>
                    <a:extLst>
                      <a:ext uri="{53640926-AAD7-44D8-BBD7-CCE9431645EC}">
                        <a14:shadowObscured xmlns:a14="http://schemas.microsoft.com/office/drawing/2010/main"/>
                      </a:ext>
                    </a:extLst>
                  </pic:spPr>
                </pic:pic>
              </a:graphicData>
            </a:graphic>
          </wp:inline>
        </w:drawing>
      </w: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71216C" w:rsidRPr="00ED4D04" w:rsidRDefault="00423E80" w:rsidP="00D32B1E">
      <w:pPr>
        <w:pStyle w:val="NeniTitull"/>
        <w:rPr>
          <w:lang w:val="sq-AL"/>
        </w:rPr>
      </w:pPr>
      <w:r w:rsidRPr="00ED4D04">
        <w:rPr>
          <w:noProof/>
          <w:lang w:val="sq-AL" w:eastAsia="sq-AL"/>
        </w:rPr>
        <w:lastRenderedPageBreak/>
        <w:drawing>
          <wp:inline distT="0" distB="0" distL="0" distR="0" wp14:anchorId="3AA6F73C" wp14:editId="32677F01">
            <wp:extent cx="4349364" cy="7724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946-5.jpg"/>
                    <pic:cNvPicPr/>
                  </pic:nvPicPr>
                  <pic:blipFill rotWithShape="1">
                    <a:blip r:embed="rId22" cstate="print">
                      <a:extLst>
                        <a:ext uri="{28A0092B-C50C-407E-A947-70E740481C1C}">
                          <a14:useLocalDpi xmlns:a14="http://schemas.microsoft.com/office/drawing/2010/main" val="0"/>
                        </a:ext>
                      </a:extLst>
                    </a:blip>
                    <a:srcRect l="14104" t="4451" r="18131" b="7679"/>
                    <a:stretch/>
                  </pic:blipFill>
                  <pic:spPr bwMode="auto">
                    <a:xfrm>
                      <a:off x="0" y="0"/>
                      <a:ext cx="4354706" cy="7734020"/>
                    </a:xfrm>
                    <a:prstGeom prst="rect">
                      <a:avLst/>
                    </a:prstGeom>
                    <a:ln>
                      <a:noFill/>
                    </a:ln>
                    <a:extLst>
                      <a:ext uri="{53640926-AAD7-44D8-BBD7-CCE9431645EC}">
                        <a14:shadowObscured xmlns:a14="http://schemas.microsoft.com/office/drawing/2010/main"/>
                      </a:ext>
                    </a:extLst>
                  </pic:spPr>
                </pic:pic>
              </a:graphicData>
            </a:graphic>
          </wp:inline>
        </w:drawing>
      </w: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71216C" w:rsidRPr="00ED4D04" w:rsidRDefault="0071216C" w:rsidP="00D32B1E">
      <w:pPr>
        <w:pStyle w:val="NeniTitull"/>
        <w:rPr>
          <w:lang w:val="sq-AL"/>
        </w:rPr>
      </w:pPr>
    </w:p>
    <w:p w:rsidR="002237F2" w:rsidRPr="00ED4D04" w:rsidRDefault="002237F2" w:rsidP="00D32B1E">
      <w:pPr>
        <w:pStyle w:val="NeniTitull"/>
        <w:rPr>
          <w:lang w:val="sq-AL"/>
        </w:rPr>
        <w:sectPr w:rsidR="002237F2" w:rsidRPr="00ED4D04" w:rsidSect="0057163F">
          <w:type w:val="continuous"/>
          <w:pgSz w:w="11907" w:h="16840" w:code="9"/>
          <w:pgMar w:top="720" w:right="1134" w:bottom="720" w:left="1134" w:header="851" w:footer="851" w:gutter="0"/>
          <w:pgNumType w:start="11705"/>
          <w:cols w:space="720"/>
          <w:docGrid w:linePitch="360"/>
        </w:sectPr>
      </w:pPr>
    </w:p>
    <w:p w:rsidR="00D32B1E" w:rsidRPr="00ED4D04" w:rsidRDefault="00D32B1E" w:rsidP="00D32B1E">
      <w:pPr>
        <w:pStyle w:val="NeniTitull"/>
        <w:rPr>
          <w:lang w:val="sq-AL"/>
        </w:rPr>
      </w:pPr>
      <w:r w:rsidRPr="00ED4D04">
        <w:rPr>
          <w:lang w:val="sq-AL"/>
        </w:rPr>
        <w:lastRenderedPageBreak/>
        <w:t>VENDIM</w:t>
      </w:r>
    </w:p>
    <w:p w:rsidR="00D32B1E" w:rsidRPr="00ED4D04" w:rsidRDefault="00F043EC" w:rsidP="00D32B1E">
      <w:pPr>
        <w:pStyle w:val="NeniTitull"/>
        <w:rPr>
          <w:lang w:val="sq-AL"/>
        </w:rPr>
      </w:pPr>
      <w:r w:rsidRPr="00ED4D04">
        <w:rPr>
          <w:lang w:val="sq-AL"/>
        </w:rPr>
        <w:t xml:space="preserve">Nr. </w:t>
      </w:r>
      <w:r w:rsidR="00D32B1E" w:rsidRPr="00ED4D04">
        <w:rPr>
          <w:lang w:val="sq-AL"/>
        </w:rPr>
        <w:t>541, datë 27.7.2016</w:t>
      </w:r>
    </w:p>
    <w:p w:rsidR="00D32B1E" w:rsidRPr="00ED4D04" w:rsidRDefault="00D32B1E" w:rsidP="002237F2">
      <w:pPr>
        <w:pStyle w:val="Hapesira7"/>
        <w:rPr>
          <w:lang w:val="sq-AL"/>
        </w:rPr>
      </w:pPr>
    </w:p>
    <w:p w:rsidR="00D32B1E" w:rsidRPr="00ED4D04" w:rsidRDefault="00D32B1E" w:rsidP="00D32B1E">
      <w:pPr>
        <w:pStyle w:val="NeniTitull"/>
        <w:rPr>
          <w:lang w:val="sq-AL"/>
        </w:rPr>
      </w:pPr>
      <w:r w:rsidRPr="00ED4D04">
        <w:rPr>
          <w:lang w:val="sq-AL"/>
        </w:rPr>
        <w:t xml:space="preserve">PËR KALIMIN NË PRONËSI TË BASHKISË VLORË TË PRONËS ME SIPËRFAQE 371 </w:t>
      </w:r>
      <w:r w:rsidR="00436586" w:rsidRPr="00ED4D04">
        <w:rPr>
          <w:lang w:val="sq-AL"/>
        </w:rPr>
        <w:t>m</w:t>
      </w:r>
      <w:r w:rsidR="00436586" w:rsidRPr="00ED4D04">
        <w:rPr>
          <w:vertAlign w:val="superscript"/>
          <w:lang w:val="sq-AL"/>
        </w:rPr>
        <w:t>2</w:t>
      </w:r>
      <w:r w:rsidR="00436586" w:rsidRPr="00ED4D04">
        <w:rPr>
          <w:lang w:val="sq-AL"/>
        </w:rPr>
        <w:t xml:space="preserve"> </w:t>
      </w:r>
      <w:r w:rsidRPr="00ED4D04">
        <w:rPr>
          <w:lang w:val="sq-AL"/>
        </w:rPr>
        <w:t xml:space="preserve">TRUALL, PJESË E PRONËS ME </w:t>
      </w:r>
      <w:r w:rsidR="00F043EC" w:rsidRPr="00ED4D04">
        <w:rPr>
          <w:lang w:val="sq-AL"/>
        </w:rPr>
        <w:t xml:space="preserve">NR. </w:t>
      </w:r>
      <w:r w:rsidRPr="00ED4D04">
        <w:rPr>
          <w:lang w:val="sq-AL"/>
        </w:rPr>
        <w:t xml:space="preserve">17, ME EMËRTIMIN </w:t>
      </w:r>
      <w:r w:rsidR="00436586" w:rsidRPr="00ED4D04">
        <w:rPr>
          <w:lang w:val="sq-AL"/>
        </w:rPr>
        <w:t>“</w:t>
      </w:r>
      <w:r w:rsidRPr="00ED4D04">
        <w:rPr>
          <w:lang w:val="sq-AL"/>
        </w:rPr>
        <w:t>REZIDENCA QEVERITARE VLORË</w:t>
      </w:r>
      <w:r w:rsidR="00436586" w:rsidRPr="00ED4D04">
        <w:rPr>
          <w:lang w:val="sq-AL"/>
        </w:rPr>
        <w:t>”</w:t>
      </w:r>
      <w:r w:rsidRPr="00ED4D04">
        <w:rPr>
          <w:lang w:val="sq-AL"/>
        </w:rPr>
        <w:t xml:space="preserve">, DHE PËR NJË NDRYSHIM NË VENDIMIN </w:t>
      </w:r>
      <w:r w:rsidR="00F043EC" w:rsidRPr="00ED4D04">
        <w:rPr>
          <w:lang w:val="sq-AL"/>
        </w:rPr>
        <w:t xml:space="preserve">NR. </w:t>
      </w:r>
      <w:r w:rsidRPr="00ED4D04">
        <w:rPr>
          <w:lang w:val="sq-AL"/>
        </w:rPr>
        <w:t xml:space="preserve">1058, DATË 16.7.2008, TË KËSHILLIT TË MINISTRAVE, </w:t>
      </w:r>
      <w:r w:rsidR="00436586" w:rsidRPr="00ED4D04">
        <w:rPr>
          <w:lang w:val="sq-AL"/>
        </w:rPr>
        <w:t>“</w:t>
      </w:r>
      <w:r w:rsidRPr="00ED4D04">
        <w:rPr>
          <w:lang w:val="sq-AL"/>
        </w:rPr>
        <w:t>PËR MIRATIMIN E LISTËS SË INVENTARIT TË PRONAVE TË PALUAJTSHME SHTETËRORE, TË CILAT I KALOJNË NË PËRGJEGJËSI ADMINISTRIMI KËSHILLIT TË MINISTRAVE, PËR DREJTORINË E SHËRBIMEVE QEVERITARE</w:t>
      </w:r>
      <w:r w:rsidR="00436586" w:rsidRPr="00ED4D04">
        <w:rPr>
          <w:lang w:val="sq-AL"/>
        </w:rPr>
        <w:t>”</w:t>
      </w:r>
      <w:r w:rsidRPr="00ED4D04">
        <w:rPr>
          <w:lang w:val="sq-AL"/>
        </w:rPr>
        <w:t>, TË NDRYSHUAR</w:t>
      </w:r>
    </w:p>
    <w:p w:rsidR="00D32B1E" w:rsidRPr="00ED4D04" w:rsidRDefault="00D32B1E" w:rsidP="002237F2">
      <w:pPr>
        <w:pStyle w:val="Hapesira7"/>
        <w:rPr>
          <w:lang w:val="sq-AL"/>
        </w:rPr>
      </w:pPr>
    </w:p>
    <w:p w:rsidR="00D32B1E" w:rsidRPr="00ED4D04" w:rsidRDefault="00D32B1E" w:rsidP="00D32B1E">
      <w:pPr>
        <w:pStyle w:val="Paragrafi"/>
        <w:rPr>
          <w:lang w:val="sq-AL"/>
        </w:rPr>
      </w:pPr>
      <w:r w:rsidRPr="00ED4D04">
        <w:rPr>
          <w:lang w:val="sq-AL"/>
        </w:rPr>
        <w:t xml:space="preserve">Në mbështetje të nenit 100 të Kushtetutës, të neneve 3, shkronja </w:t>
      </w:r>
      <w:r w:rsidR="00436586" w:rsidRPr="00ED4D04">
        <w:rPr>
          <w:lang w:val="sq-AL"/>
        </w:rPr>
        <w:t>“</w:t>
      </w:r>
      <w:r w:rsidRPr="00ED4D04">
        <w:rPr>
          <w:lang w:val="sq-AL"/>
        </w:rPr>
        <w:t>f</w:t>
      </w:r>
      <w:r w:rsidR="00436586" w:rsidRPr="00ED4D04">
        <w:rPr>
          <w:lang w:val="sq-AL"/>
        </w:rPr>
        <w:t>”</w:t>
      </w:r>
      <w:r w:rsidRPr="00ED4D04">
        <w:rPr>
          <w:lang w:val="sq-AL"/>
        </w:rPr>
        <w:t xml:space="preserve">, 5, 7, 8 e 17, të ligjit </w:t>
      </w:r>
      <w:r w:rsidR="00F043EC" w:rsidRPr="00ED4D04">
        <w:rPr>
          <w:lang w:val="sq-AL"/>
        </w:rPr>
        <w:t xml:space="preserve">nr. </w:t>
      </w:r>
      <w:r w:rsidRPr="00ED4D04">
        <w:rPr>
          <w:lang w:val="sq-AL"/>
        </w:rPr>
        <w:t xml:space="preserve">8744, datë 22.2.2001, </w:t>
      </w:r>
      <w:r w:rsidR="00436586" w:rsidRPr="00ED4D04">
        <w:rPr>
          <w:lang w:val="sq-AL"/>
        </w:rPr>
        <w:t>“</w:t>
      </w:r>
      <w:r w:rsidRPr="00ED4D04">
        <w:rPr>
          <w:lang w:val="sq-AL"/>
        </w:rPr>
        <w:t>Për transferimin e pronave të paluajtshme publike të shtetit në njësitë e qeverisjes vendore</w:t>
      </w:r>
      <w:r w:rsidR="00436586" w:rsidRPr="00ED4D04">
        <w:rPr>
          <w:lang w:val="sq-AL"/>
        </w:rPr>
        <w:t>”</w:t>
      </w:r>
      <w:r w:rsidRPr="00ED4D04">
        <w:rPr>
          <w:lang w:val="sq-AL"/>
        </w:rPr>
        <w:t xml:space="preserve">, të ndryshuar, dhe të neneve 13 e 15, të ligjit </w:t>
      </w:r>
      <w:r w:rsidR="00F043EC" w:rsidRPr="00ED4D04">
        <w:rPr>
          <w:lang w:val="sq-AL"/>
        </w:rPr>
        <w:t xml:space="preserve">nr. </w:t>
      </w:r>
      <w:r w:rsidRPr="00ED4D04">
        <w:rPr>
          <w:lang w:val="sq-AL"/>
        </w:rPr>
        <w:t xml:space="preserve">8743, datë 22.2.2001, </w:t>
      </w:r>
      <w:r w:rsidR="00436586" w:rsidRPr="00ED4D04">
        <w:rPr>
          <w:lang w:val="sq-AL"/>
        </w:rPr>
        <w:t>“</w:t>
      </w:r>
      <w:r w:rsidRPr="00ED4D04">
        <w:rPr>
          <w:lang w:val="sq-AL"/>
        </w:rPr>
        <w:t>Për pronat e paluajtshme të shtetit</w:t>
      </w:r>
      <w:r w:rsidR="00436586" w:rsidRPr="00ED4D04">
        <w:rPr>
          <w:lang w:val="sq-AL"/>
        </w:rPr>
        <w:t>”</w:t>
      </w:r>
      <w:r w:rsidRPr="00ED4D04">
        <w:rPr>
          <w:lang w:val="sq-AL"/>
        </w:rPr>
        <w:t xml:space="preserve">, të ndryshuar, me propozimin e ministrit të Punëve të Brendshme, Këshilli i Ministrave </w:t>
      </w:r>
    </w:p>
    <w:p w:rsidR="00D32B1E" w:rsidRPr="00ED4D04" w:rsidRDefault="00D32B1E" w:rsidP="00D32B1E">
      <w:pPr>
        <w:pStyle w:val="Paragrafi"/>
        <w:rPr>
          <w:lang w:val="sq-AL"/>
        </w:rPr>
      </w:pPr>
    </w:p>
    <w:p w:rsidR="00D32B1E" w:rsidRPr="00ED4D04" w:rsidRDefault="00D32B1E" w:rsidP="00D32B1E">
      <w:pPr>
        <w:pStyle w:val="NeniNr"/>
        <w:rPr>
          <w:lang w:val="sq-AL"/>
        </w:rPr>
      </w:pPr>
      <w:r w:rsidRPr="00ED4D04">
        <w:rPr>
          <w:lang w:val="sq-AL"/>
        </w:rPr>
        <w:lastRenderedPageBreak/>
        <w:t>VENDOSI:</w:t>
      </w:r>
      <w:r w:rsidR="00F043EC" w:rsidRPr="00ED4D04">
        <w:rPr>
          <w:lang w:val="sq-AL"/>
        </w:rPr>
        <w:t xml:space="preserve"> </w:t>
      </w:r>
    </w:p>
    <w:p w:rsidR="00D32B1E" w:rsidRPr="00ED4D04" w:rsidRDefault="00D32B1E" w:rsidP="002237F2">
      <w:pPr>
        <w:pStyle w:val="Hapesira7"/>
        <w:rPr>
          <w:lang w:val="sq-AL"/>
        </w:rPr>
      </w:pPr>
    </w:p>
    <w:p w:rsidR="00D32B1E" w:rsidRPr="00ED4D04" w:rsidRDefault="00D32B1E" w:rsidP="00D32B1E">
      <w:pPr>
        <w:pStyle w:val="Paragrafi"/>
        <w:rPr>
          <w:lang w:val="sq-AL"/>
        </w:rPr>
      </w:pPr>
      <w:r w:rsidRPr="00ED4D04">
        <w:rPr>
          <w:lang w:val="sq-AL"/>
        </w:rPr>
        <w:t>1.</w:t>
      </w:r>
      <w:r w:rsidRPr="00ED4D04">
        <w:rPr>
          <w:lang w:val="sq-AL"/>
        </w:rPr>
        <w:tab/>
        <w:t xml:space="preserve"> Kalimin në pronësi të Bashkisë Vlorë të sipërfaqes 371 (treqind e shtatëdhjetë e një) m</w:t>
      </w:r>
      <w:r w:rsidRPr="00ED4D04">
        <w:rPr>
          <w:vertAlign w:val="superscript"/>
          <w:lang w:val="sq-AL"/>
        </w:rPr>
        <w:t>2</w:t>
      </w:r>
      <w:r w:rsidRPr="00ED4D04">
        <w:rPr>
          <w:lang w:val="sq-AL"/>
        </w:rPr>
        <w:t xml:space="preserve"> truall, pjesë e pronës me </w:t>
      </w:r>
      <w:r w:rsidR="00F043EC" w:rsidRPr="00ED4D04">
        <w:rPr>
          <w:lang w:val="sq-AL"/>
        </w:rPr>
        <w:t xml:space="preserve">nr. </w:t>
      </w:r>
      <w:r w:rsidRPr="00ED4D04">
        <w:rPr>
          <w:lang w:val="sq-AL"/>
        </w:rPr>
        <w:t xml:space="preserve">17, me emërtimin </w:t>
      </w:r>
      <w:r w:rsidR="00436586" w:rsidRPr="00ED4D04">
        <w:rPr>
          <w:lang w:val="sq-AL"/>
        </w:rPr>
        <w:t>“</w:t>
      </w:r>
      <w:r w:rsidRPr="00ED4D04">
        <w:rPr>
          <w:lang w:val="sq-AL"/>
        </w:rPr>
        <w:t>Rezidenca Qeveritare Vlorë</w:t>
      </w:r>
      <w:r w:rsidR="00436586" w:rsidRPr="00ED4D04">
        <w:rPr>
          <w:lang w:val="sq-AL"/>
        </w:rPr>
        <w:t>”</w:t>
      </w:r>
      <w:r w:rsidRPr="00ED4D04">
        <w:rPr>
          <w:lang w:val="sq-AL"/>
        </w:rPr>
        <w:t xml:space="preserve">, sipas planimetrisë bashkëlidhur, me qëllim ndërtimin e rrugës </w:t>
      </w:r>
      <w:r w:rsidR="00436586" w:rsidRPr="00ED4D04">
        <w:rPr>
          <w:lang w:val="sq-AL"/>
        </w:rPr>
        <w:t>“</w:t>
      </w:r>
      <w:r w:rsidRPr="00ED4D04">
        <w:rPr>
          <w:lang w:val="sq-AL"/>
        </w:rPr>
        <w:t>Dhimitër Konomi</w:t>
      </w:r>
      <w:r w:rsidR="00436586" w:rsidRPr="00ED4D04">
        <w:rPr>
          <w:lang w:val="sq-AL"/>
        </w:rPr>
        <w:t>”</w:t>
      </w:r>
      <w:r w:rsidRPr="00ED4D04">
        <w:rPr>
          <w:lang w:val="sq-AL"/>
        </w:rPr>
        <w:t>, Vlorë.</w:t>
      </w:r>
    </w:p>
    <w:p w:rsidR="00D32B1E" w:rsidRPr="00ED4D04" w:rsidRDefault="00D32B1E" w:rsidP="00D32B1E">
      <w:pPr>
        <w:pStyle w:val="Paragrafi"/>
        <w:rPr>
          <w:lang w:val="sq-AL"/>
        </w:rPr>
      </w:pPr>
      <w:r w:rsidRPr="00ED4D04">
        <w:rPr>
          <w:lang w:val="sq-AL"/>
        </w:rPr>
        <w:t xml:space="preserve">2. </w:t>
      </w:r>
      <w:r w:rsidRPr="00ED4D04">
        <w:rPr>
          <w:lang w:val="sq-AL"/>
        </w:rPr>
        <w:tab/>
        <w:t xml:space="preserve">Në listën e inventarit të pronave të paluajtshme shtetërore, që i bashkëlidhet vendimit </w:t>
      </w:r>
      <w:r w:rsidR="00F043EC" w:rsidRPr="00ED4D04">
        <w:rPr>
          <w:lang w:val="sq-AL"/>
        </w:rPr>
        <w:t xml:space="preserve">nr. </w:t>
      </w:r>
      <w:r w:rsidRPr="00ED4D04">
        <w:rPr>
          <w:lang w:val="sq-AL"/>
        </w:rPr>
        <w:t>1058, datë 16.7.2008, të Këshillit të Ministrave, të hiqet prona e përcaktuar në pikën 1, të këtij vendimi.</w:t>
      </w:r>
    </w:p>
    <w:p w:rsidR="00D32B1E" w:rsidRPr="00ED4D04" w:rsidRDefault="00D32B1E" w:rsidP="00D32B1E">
      <w:pPr>
        <w:pStyle w:val="Paragrafi"/>
        <w:rPr>
          <w:lang w:val="sq-AL"/>
        </w:rPr>
      </w:pPr>
      <w:r w:rsidRPr="00ED4D04">
        <w:rPr>
          <w:lang w:val="sq-AL"/>
        </w:rPr>
        <w:t>3.</w:t>
      </w:r>
      <w:r w:rsidRPr="00ED4D04">
        <w:rPr>
          <w:lang w:val="sq-AL"/>
        </w:rPr>
        <w:tab/>
        <w:t xml:space="preserve"> Bashkisë Vlorë i ndalohet të ndryshojë destinacionin e pronës së përcaktuar në pikën 1, të këtij vendimi, ta tjetërsojë ose t’ua japë në përdorim të tretëve.</w:t>
      </w:r>
    </w:p>
    <w:p w:rsidR="00D32B1E" w:rsidRPr="00ED4D04" w:rsidRDefault="00D32B1E" w:rsidP="00D32B1E">
      <w:pPr>
        <w:pStyle w:val="Paragrafi"/>
        <w:rPr>
          <w:lang w:val="sq-AL"/>
        </w:rPr>
      </w:pPr>
      <w:r w:rsidRPr="00ED4D04">
        <w:rPr>
          <w:lang w:val="sq-AL"/>
        </w:rPr>
        <w:t>4.</w:t>
      </w:r>
      <w:r w:rsidRPr="00ED4D04">
        <w:rPr>
          <w:lang w:val="sq-AL"/>
        </w:rPr>
        <w:tab/>
        <w:t xml:space="preserve"> Ngarkohen ministri i Punëve të Brendshme, Drejtoria e Shërbimeve Qeveritare, Bashkia Vlorë dhe kryeregjistruesi i Pasurive të Paluajtshme të Republikës së Shqipërisë për ndjekjen dhe zbatimin e këtij vendimi.</w:t>
      </w:r>
    </w:p>
    <w:p w:rsidR="00D32B1E" w:rsidRPr="00ED4D04" w:rsidRDefault="00D32B1E" w:rsidP="00D32B1E">
      <w:pPr>
        <w:pStyle w:val="Paragrafi"/>
        <w:rPr>
          <w:lang w:val="sq-AL"/>
        </w:rPr>
      </w:pPr>
      <w:r w:rsidRPr="00ED4D04">
        <w:rPr>
          <w:lang w:val="sq-AL"/>
        </w:rPr>
        <w:t>Ky vendim hyn në fuqi pas botimit në Fletoren Zyrtare.</w:t>
      </w:r>
    </w:p>
    <w:p w:rsidR="00D32B1E" w:rsidRPr="00ED4D04" w:rsidRDefault="00D32B1E" w:rsidP="002237F2">
      <w:pPr>
        <w:pStyle w:val="Hapesira7"/>
        <w:rPr>
          <w:lang w:val="sq-AL"/>
        </w:rPr>
      </w:pPr>
    </w:p>
    <w:p w:rsidR="00D32B1E" w:rsidRPr="00ED4D04" w:rsidRDefault="00D32B1E" w:rsidP="00D32B1E">
      <w:pPr>
        <w:pStyle w:val="Paragrafi"/>
        <w:jc w:val="right"/>
        <w:rPr>
          <w:lang w:val="sq-AL"/>
        </w:rPr>
      </w:pPr>
      <w:r w:rsidRPr="00ED4D04">
        <w:rPr>
          <w:lang w:val="sq-AL"/>
        </w:rPr>
        <w:t>KRYEMINISTRI</w:t>
      </w:r>
    </w:p>
    <w:p w:rsidR="00D32B1E" w:rsidRPr="00ED4D04" w:rsidRDefault="00D32B1E" w:rsidP="00D32B1E">
      <w:pPr>
        <w:pStyle w:val="Paragrafi"/>
        <w:jc w:val="right"/>
        <w:rPr>
          <w:b/>
          <w:lang w:val="sq-AL"/>
        </w:rPr>
      </w:pPr>
      <w:r w:rsidRPr="00ED4D04">
        <w:rPr>
          <w:b/>
          <w:lang w:val="sq-AL"/>
        </w:rPr>
        <w:t>Edi Rama</w:t>
      </w:r>
    </w:p>
    <w:p w:rsidR="00D32B1E" w:rsidRPr="00ED4D04" w:rsidRDefault="00D32B1E" w:rsidP="00D32B1E">
      <w:pPr>
        <w:pStyle w:val="Paragrafi"/>
        <w:rPr>
          <w:lang w:val="sq-AL"/>
        </w:rPr>
      </w:pPr>
    </w:p>
    <w:p w:rsidR="002237F2" w:rsidRPr="00ED4D04" w:rsidRDefault="002237F2" w:rsidP="00D32B1E">
      <w:pPr>
        <w:pStyle w:val="Paragrafi"/>
        <w:rPr>
          <w:lang w:val="sq-AL"/>
        </w:rPr>
        <w:sectPr w:rsidR="002237F2" w:rsidRPr="00ED4D04" w:rsidSect="0057163F">
          <w:type w:val="continuous"/>
          <w:pgSz w:w="11907" w:h="16840" w:code="9"/>
          <w:pgMar w:top="720" w:right="1134" w:bottom="720" w:left="1134" w:header="851" w:footer="851" w:gutter="0"/>
          <w:pgNumType w:start="11710"/>
          <w:cols w:num="2" w:space="454"/>
          <w:docGrid w:linePitch="360"/>
        </w:sectPr>
      </w:pPr>
    </w:p>
    <w:p w:rsidR="00D32B1E" w:rsidRPr="00ED4D04" w:rsidRDefault="00D32B1E" w:rsidP="00D32B1E">
      <w:pPr>
        <w:pStyle w:val="Paragrafi"/>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6B55FE">
      <w:pPr>
        <w:pStyle w:val="NeniTitull"/>
        <w:keepNext w:val="0"/>
        <w:rPr>
          <w:lang w:val="sq-AL"/>
        </w:rPr>
      </w:pPr>
    </w:p>
    <w:p w:rsidR="006B55FE" w:rsidRPr="00ED4D04" w:rsidRDefault="006B55FE" w:rsidP="00D32B1E">
      <w:pPr>
        <w:pStyle w:val="NeniTitull"/>
        <w:rPr>
          <w:lang w:val="sq-AL"/>
        </w:rPr>
      </w:pPr>
      <w:r w:rsidRPr="00ED4D04">
        <w:rPr>
          <w:noProof/>
          <w:lang w:val="sq-AL" w:eastAsia="sq-AL"/>
        </w:rPr>
        <w:lastRenderedPageBreak/>
        <w:drawing>
          <wp:inline distT="0" distB="0" distL="0" distR="0" wp14:anchorId="19832210" wp14:editId="56BE8712">
            <wp:extent cx="5765165" cy="82296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5165" cy="8229600"/>
                    </a:xfrm>
                    <a:prstGeom prst="rect">
                      <a:avLst/>
                    </a:prstGeom>
                  </pic:spPr>
                </pic:pic>
              </a:graphicData>
            </a:graphic>
          </wp:inline>
        </w:drawing>
      </w:r>
    </w:p>
    <w:p w:rsidR="006B55FE" w:rsidRPr="00ED4D04" w:rsidRDefault="006B55FE" w:rsidP="00D32B1E">
      <w:pPr>
        <w:pStyle w:val="NeniTitull"/>
        <w:rPr>
          <w:lang w:val="sq-AL"/>
        </w:rPr>
      </w:pPr>
    </w:p>
    <w:p w:rsidR="006B55FE" w:rsidRPr="00ED4D04" w:rsidRDefault="006B55FE" w:rsidP="006B55FE">
      <w:pPr>
        <w:rPr>
          <w:lang w:val="sq-AL"/>
        </w:rPr>
      </w:pPr>
    </w:p>
    <w:p w:rsidR="00D808EC" w:rsidRPr="00ED4D04" w:rsidRDefault="00D808EC" w:rsidP="00D32B1E">
      <w:pPr>
        <w:pStyle w:val="NeniTitull"/>
        <w:rPr>
          <w:lang w:val="sq-AL"/>
        </w:rPr>
        <w:sectPr w:rsidR="00D808EC" w:rsidRPr="00ED4D04" w:rsidSect="0057163F">
          <w:type w:val="continuous"/>
          <w:pgSz w:w="11907" w:h="16840" w:code="9"/>
          <w:pgMar w:top="720" w:right="1134" w:bottom="720" w:left="1134" w:header="851" w:footer="851" w:gutter="0"/>
          <w:pgNumType w:start="11710"/>
          <w:cols w:space="720"/>
          <w:docGrid w:linePitch="360"/>
        </w:sectPr>
      </w:pPr>
    </w:p>
    <w:p w:rsidR="00D32B1E" w:rsidRPr="00ED4D04" w:rsidRDefault="00D32B1E" w:rsidP="00D32B1E">
      <w:pPr>
        <w:pStyle w:val="NeniTitull"/>
        <w:rPr>
          <w:lang w:val="sq-AL"/>
        </w:rPr>
      </w:pPr>
      <w:r w:rsidRPr="00ED4D04">
        <w:rPr>
          <w:lang w:val="sq-AL"/>
        </w:rPr>
        <w:lastRenderedPageBreak/>
        <w:t>VENDIM</w:t>
      </w:r>
    </w:p>
    <w:p w:rsidR="00D32B1E" w:rsidRPr="00ED4D04" w:rsidRDefault="00F043EC" w:rsidP="00D32B1E">
      <w:pPr>
        <w:pStyle w:val="NeniTitull"/>
        <w:rPr>
          <w:lang w:val="sq-AL"/>
        </w:rPr>
      </w:pPr>
      <w:r w:rsidRPr="00ED4D04">
        <w:rPr>
          <w:lang w:val="sq-AL"/>
        </w:rPr>
        <w:t xml:space="preserve">Nr. </w:t>
      </w:r>
      <w:r w:rsidR="00D32B1E" w:rsidRPr="00ED4D04">
        <w:rPr>
          <w:lang w:val="sq-AL"/>
        </w:rPr>
        <w:t>545, datë 27.7.2016</w:t>
      </w:r>
    </w:p>
    <w:p w:rsidR="00D32B1E" w:rsidRPr="00ED4D04" w:rsidRDefault="00D32B1E" w:rsidP="00735A1F">
      <w:pPr>
        <w:pStyle w:val="Hapesira7"/>
        <w:rPr>
          <w:lang w:val="sq-AL"/>
        </w:rPr>
      </w:pPr>
    </w:p>
    <w:p w:rsidR="00D32B1E" w:rsidRPr="00ED4D04" w:rsidRDefault="00D32B1E" w:rsidP="00D32B1E">
      <w:pPr>
        <w:pStyle w:val="NeniTitull"/>
        <w:rPr>
          <w:lang w:val="sq-AL"/>
        </w:rPr>
      </w:pPr>
      <w:r w:rsidRPr="00ED4D04">
        <w:rPr>
          <w:lang w:val="sq-AL"/>
        </w:rPr>
        <w:t>PËR DHËNIEN E MIRATIMIT PËR LIDHJEN E KONTRATËS SË QIRASË ME TARIFËN 1 EURO/KONTRATA, NDËRMJET MINISTRISË SË ZHVILLIMIT EKONOMIK, TURIZMIT, TREGTISË DHE SIPËRMARRJES, SI QIRADHËNËS, DHE SHOQËRIS</w:t>
      </w:r>
      <w:r w:rsidR="00436586" w:rsidRPr="00ED4D04">
        <w:rPr>
          <w:lang w:val="sq-AL"/>
        </w:rPr>
        <w:t>Ë “RECOVERED EARTH ALBANIA” SHA</w:t>
      </w:r>
      <w:r w:rsidRPr="00ED4D04">
        <w:rPr>
          <w:lang w:val="sq-AL"/>
        </w:rPr>
        <w:t xml:space="preserve">, SI QIRAMARRËS, PËR PASURINË </w:t>
      </w:r>
      <w:r w:rsidR="00436586" w:rsidRPr="00ED4D04">
        <w:rPr>
          <w:lang w:val="sq-AL"/>
        </w:rPr>
        <w:t>“</w:t>
      </w:r>
      <w:r w:rsidRPr="00ED4D04">
        <w:rPr>
          <w:lang w:val="sq-AL"/>
        </w:rPr>
        <w:t xml:space="preserve">TRUALL DHE OBJEKT TË PASURISË </w:t>
      </w:r>
      <w:r w:rsidR="00F043EC" w:rsidRPr="00ED4D04">
        <w:rPr>
          <w:lang w:val="sq-AL"/>
        </w:rPr>
        <w:t xml:space="preserve">NR. </w:t>
      </w:r>
      <w:r w:rsidR="00436586" w:rsidRPr="00ED4D04">
        <w:rPr>
          <w:lang w:val="sq-AL"/>
        </w:rPr>
        <w:t xml:space="preserve">603/3, ZK </w:t>
      </w:r>
      <w:r w:rsidRPr="00ED4D04">
        <w:rPr>
          <w:lang w:val="sq-AL"/>
        </w:rPr>
        <w:t>2111, VOL.</w:t>
      </w:r>
      <w:r w:rsidR="00436586" w:rsidRPr="00ED4D04">
        <w:rPr>
          <w:lang w:val="sq-AL"/>
        </w:rPr>
        <w:t xml:space="preserve"> 2, F</w:t>
      </w:r>
      <w:r w:rsidRPr="00ED4D04">
        <w:rPr>
          <w:lang w:val="sq-AL"/>
        </w:rPr>
        <w:t>.</w:t>
      </w:r>
      <w:r w:rsidR="00436586" w:rsidRPr="00ED4D04">
        <w:rPr>
          <w:lang w:val="sq-AL"/>
        </w:rPr>
        <w:t xml:space="preserve"> </w:t>
      </w:r>
      <w:r w:rsidRPr="00ED4D04">
        <w:rPr>
          <w:lang w:val="sq-AL"/>
        </w:rPr>
        <w:t>171, KASNICË, FIER</w:t>
      </w:r>
      <w:r w:rsidR="00436586" w:rsidRPr="00ED4D04">
        <w:rPr>
          <w:lang w:val="sq-AL"/>
        </w:rPr>
        <w:t>”</w:t>
      </w:r>
      <w:r w:rsidRPr="00ED4D04">
        <w:rPr>
          <w:lang w:val="sq-AL"/>
        </w:rPr>
        <w:t>,</w:t>
      </w:r>
      <w:r w:rsidR="00F043EC" w:rsidRPr="00ED4D04">
        <w:rPr>
          <w:lang w:val="sq-AL"/>
        </w:rPr>
        <w:t xml:space="preserve"> </w:t>
      </w:r>
      <w:r w:rsidRPr="00ED4D04">
        <w:rPr>
          <w:lang w:val="sq-AL"/>
        </w:rPr>
        <w:t>TË SHOQËR</w:t>
      </w:r>
      <w:r w:rsidR="00436586" w:rsidRPr="00ED4D04">
        <w:rPr>
          <w:lang w:val="sq-AL"/>
        </w:rPr>
        <w:t>ISË “ALBPETROL” SHA</w:t>
      </w:r>
      <w:r w:rsidRPr="00ED4D04">
        <w:rPr>
          <w:lang w:val="sq-AL"/>
        </w:rPr>
        <w:t>, PATOS</w:t>
      </w:r>
    </w:p>
    <w:p w:rsidR="00D32B1E" w:rsidRPr="00ED4D04" w:rsidRDefault="00D32B1E" w:rsidP="00735A1F">
      <w:pPr>
        <w:pStyle w:val="Hapesira7"/>
        <w:rPr>
          <w:lang w:val="sq-AL"/>
        </w:rPr>
      </w:pPr>
    </w:p>
    <w:p w:rsidR="00D32B1E" w:rsidRPr="00ED4D04" w:rsidRDefault="00D32B1E" w:rsidP="00D32B1E">
      <w:pPr>
        <w:pStyle w:val="Paragrafi"/>
        <w:rPr>
          <w:lang w:val="sq-AL"/>
        </w:rPr>
      </w:pPr>
      <w:r w:rsidRPr="00ED4D04">
        <w:rPr>
          <w:lang w:val="sq-AL"/>
        </w:rPr>
        <w:t xml:space="preserve">Në mbështetje të nenit 100 të Kushtetutës dhe në vijim të vendimit </w:t>
      </w:r>
      <w:r w:rsidR="00F043EC" w:rsidRPr="00ED4D04">
        <w:rPr>
          <w:lang w:val="sq-AL"/>
        </w:rPr>
        <w:t xml:space="preserve">nr. </w:t>
      </w:r>
      <w:r w:rsidRPr="00ED4D04">
        <w:rPr>
          <w:lang w:val="sq-AL"/>
        </w:rPr>
        <w:t xml:space="preserve">54, datë 5.2.2014, të Këshillit të Ministrave, </w:t>
      </w:r>
      <w:r w:rsidR="00436586" w:rsidRPr="00ED4D04">
        <w:rPr>
          <w:lang w:val="sq-AL"/>
        </w:rPr>
        <w:t>“</w:t>
      </w:r>
      <w:r w:rsidRPr="00ED4D04">
        <w:rPr>
          <w:lang w:val="sq-AL"/>
        </w:rPr>
        <w:t>Për përcaktimin e kritereve, të procedurës dhe mënyrës së dhënies me qira, enfiteozë apo kontratave të tjera të pasurisë shtetërore</w:t>
      </w:r>
      <w:r w:rsidR="00436586" w:rsidRPr="00ED4D04">
        <w:rPr>
          <w:lang w:val="sq-AL"/>
        </w:rPr>
        <w:t>”</w:t>
      </w:r>
      <w:r w:rsidRPr="00ED4D04">
        <w:rPr>
          <w:lang w:val="sq-AL"/>
        </w:rPr>
        <w:t>, të ndryshuar, me propozimin e ministrit të Zhvillimit Ekonomik, Turizmit, Tregtisë dhe Sipërmarrjes, Këshilli i Ministrave</w:t>
      </w:r>
    </w:p>
    <w:p w:rsidR="00D32B1E" w:rsidRPr="00ED4D04" w:rsidRDefault="00D32B1E" w:rsidP="00D32B1E">
      <w:pPr>
        <w:pStyle w:val="NeniNr"/>
        <w:rPr>
          <w:lang w:val="sq-AL"/>
        </w:rPr>
      </w:pPr>
      <w:r w:rsidRPr="00ED4D04">
        <w:rPr>
          <w:lang w:val="sq-AL"/>
        </w:rPr>
        <w:lastRenderedPageBreak/>
        <w:t>VENDOSI:</w:t>
      </w:r>
    </w:p>
    <w:p w:rsidR="00D32B1E" w:rsidRPr="00ED4D04" w:rsidRDefault="00D32B1E" w:rsidP="00735A1F">
      <w:pPr>
        <w:pStyle w:val="Hapesira7"/>
        <w:rPr>
          <w:lang w:val="sq-AL"/>
        </w:rPr>
      </w:pPr>
    </w:p>
    <w:p w:rsidR="00D32B1E" w:rsidRPr="00ED4D04" w:rsidRDefault="00D32B1E" w:rsidP="00D32B1E">
      <w:pPr>
        <w:pStyle w:val="Paragrafi"/>
        <w:rPr>
          <w:lang w:val="sq-AL"/>
        </w:rPr>
      </w:pPr>
      <w:r w:rsidRPr="00ED4D04">
        <w:rPr>
          <w:lang w:val="sq-AL"/>
        </w:rPr>
        <w:t>1. Dhënien e miratimit për lidhjen e kontratës së qirasë me tarifën 1 euro/kontrata, ndërmjet Ministrisë së Zhvillimit Ekonomik, Turizmit, Tregtisë dhe Sipërmarrjes, si qiradhënës, dhe shoq</w:t>
      </w:r>
      <w:r w:rsidR="00436586" w:rsidRPr="00ED4D04">
        <w:rPr>
          <w:lang w:val="sq-AL"/>
        </w:rPr>
        <w:t>ërisë “</w:t>
      </w:r>
      <w:r w:rsidR="00436586" w:rsidRPr="00ED4D04">
        <w:rPr>
          <w:i/>
          <w:lang w:val="sq-AL"/>
        </w:rPr>
        <w:t>Recovered Earth Albania</w:t>
      </w:r>
      <w:r w:rsidR="00436586" w:rsidRPr="00ED4D04">
        <w:rPr>
          <w:lang w:val="sq-AL"/>
        </w:rPr>
        <w:t>”</w:t>
      </w:r>
      <w:r w:rsidRPr="00ED4D04">
        <w:rPr>
          <w:lang w:val="sq-AL"/>
        </w:rPr>
        <w:t xml:space="preserve"> sh.a., si qiramarrës, për pasurinë </w:t>
      </w:r>
      <w:r w:rsidR="00436586" w:rsidRPr="00ED4D04">
        <w:rPr>
          <w:lang w:val="sq-AL"/>
        </w:rPr>
        <w:t>“</w:t>
      </w:r>
      <w:r w:rsidRPr="00ED4D04">
        <w:rPr>
          <w:lang w:val="sq-AL"/>
        </w:rPr>
        <w:t xml:space="preserve">Truall dhe objekt të pasurisë </w:t>
      </w:r>
      <w:r w:rsidR="00F043EC" w:rsidRPr="00ED4D04">
        <w:rPr>
          <w:lang w:val="sq-AL"/>
        </w:rPr>
        <w:t xml:space="preserve">nr. </w:t>
      </w:r>
      <w:r w:rsidR="00436586" w:rsidRPr="00ED4D04">
        <w:rPr>
          <w:lang w:val="sq-AL"/>
        </w:rPr>
        <w:t xml:space="preserve">603/3, ZK </w:t>
      </w:r>
      <w:r w:rsidRPr="00ED4D04">
        <w:rPr>
          <w:lang w:val="sq-AL"/>
        </w:rPr>
        <w:t>2111, vol.</w:t>
      </w:r>
      <w:r w:rsidR="00436586" w:rsidRPr="00ED4D04">
        <w:rPr>
          <w:lang w:val="sq-AL"/>
        </w:rPr>
        <w:t xml:space="preserve"> 2, f</w:t>
      </w:r>
      <w:r w:rsidRPr="00ED4D04">
        <w:rPr>
          <w:lang w:val="sq-AL"/>
        </w:rPr>
        <w:t>.</w:t>
      </w:r>
      <w:r w:rsidR="00436586" w:rsidRPr="00ED4D04">
        <w:rPr>
          <w:lang w:val="sq-AL"/>
        </w:rPr>
        <w:t xml:space="preserve"> </w:t>
      </w:r>
      <w:r w:rsidRPr="00ED4D04">
        <w:rPr>
          <w:lang w:val="sq-AL"/>
        </w:rPr>
        <w:t>171, Kasnicë, Fier</w:t>
      </w:r>
      <w:r w:rsidR="00436586" w:rsidRPr="00ED4D04">
        <w:rPr>
          <w:lang w:val="sq-AL"/>
        </w:rPr>
        <w:t>”</w:t>
      </w:r>
      <w:r w:rsidRPr="00ED4D04">
        <w:rPr>
          <w:lang w:val="sq-AL"/>
        </w:rPr>
        <w:t>, në pronësi t</w:t>
      </w:r>
      <w:r w:rsidR="00436586" w:rsidRPr="00ED4D04">
        <w:rPr>
          <w:lang w:val="sq-AL"/>
        </w:rPr>
        <w:t>ë shoqërisë “Albpetrol”</w:t>
      </w:r>
      <w:r w:rsidRPr="00ED4D04">
        <w:rPr>
          <w:lang w:val="sq-AL"/>
        </w:rPr>
        <w:t xml:space="preserve"> sh.a., Patos, me sipërfaqe të përgjithshme, sipas genplanit, 50 753 (pesëdhjetë mijë e shtatëqind e pesëdhjetë e tre) m</w:t>
      </w:r>
      <w:r w:rsidRPr="00ED4D04">
        <w:rPr>
          <w:vertAlign w:val="superscript"/>
          <w:lang w:val="sq-AL"/>
        </w:rPr>
        <w:t>2</w:t>
      </w:r>
      <w:r w:rsidRPr="00ED4D04">
        <w:rPr>
          <w:lang w:val="sq-AL"/>
        </w:rPr>
        <w:t>, nga ku sipërfaqe nën objekt është 343 (treqind e dyzet e tre) m</w:t>
      </w:r>
      <w:r w:rsidRPr="00ED4D04">
        <w:rPr>
          <w:vertAlign w:val="superscript"/>
          <w:lang w:val="sq-AL"/>
        </w:rPr>
        <w:t>2</w:t>
      </w:r>
      <w:r w:rsidRPr="00ED4D04">
        <w:rPr>
          <w:lang w:val="sq-AL"/>
        </w:rPr>
        <w:t xml:space="preserve"> dhe sipërfaqe funksionale është 50 410 (pesëdhjetë mijë e katërqind e dhjetë) m</w:t>
      </w:r>
      <w:r w:rsidRPr="00ED4D04">
        <w:rPr>
          <w:vertAlign w:val="superscript"/>
          <w:lang w:val="sq-AL"/>
        </w:rPr>
        <w:t>2</w:t>
      </w:r>
      <w:r w:rsidRPr="00ED4D04">
        <w:rPr>
          <w:lang w:val="sq-AL"/>
        </w:rPr>
        <w:t>, sipas kontratës bashkëlidhur këtij vendimi.</w:t>
      </w:r>
      <w:r w:rsidR="00F043EC" w:rsidRPr="00ED4D04">
        <w:rPr>
          <w:lang w:val="sq-AL"/>
        </w:rPr>
        <w:t xml:space="preserve"> </w:t>
      </w:r>
    </w:p>
    <w:p w:rsidR="00D32B1E" w:rsidRPr="00ED4D04" w:rsidRDefault="00D32B1E" w:rsidP="00D32B1E">
      <w:pPr>
        <w:pStyle w:val="Paragrafi"/>
        <w:rPr>
          <w:lang w:val="sq-AL"/>
        </w:rPr>
      </w:pPr>
      <w:r w:rsidRPr="00ED4D04">
        <w:rPr>
          <w:lang w:val="sq-AL"/>
        </w:rPr>
        <w:t xml:space="preserve">2. Ngarkohet Ministria e Zhvillimit Ekonomik, Turizmit, Tregtisë dhe Sipërmarrjes për zbatimin e këtij vendimi. </w:t>
      </w:r>
    </w:p>
    <w:p w:rsidR="00D32B1E" w:rsidRPr="00ED4D04" w:rsidRDefault="00D32B1E" w:rsidP="00D32B1E">
      <w:pPr>
        <w:pStyle w:val="Paragrafi"/>
        <w:rPr>
          <w:lang w:val="sq-AL"/>
        </w:rPr>
      </w:pPr>
      <w:r w:rsidRPr="00ED4D04">
        <w:rPr>
          <w:lang w:val="sq-AL"/>
        </w:rPr>
        <w:t>Ky vendim hyn në fuqi pas botimit në Fletoren Zyrtare.</w:t>
      </w:r>
    </w:p>
    <w:p w:rsidR="00D32B1E" w:rsidRPr="00ED4D04" w:rsidRDefault="00D32B1E" w:rsidP="00735A1F">
      <w:pPr>
        <w:pStyle w:val="Hapesira7"/>
        <w:rPr>
          <w:lang w:val="sq-AL"/>
        </w:rPr>
      </w:pPr>
    </w:p>
    <w:p w:rsidR="00D32B1E" w:rsidRPr="00ED4D04" w:rsidRDefault="00D32B1E" w:rsidP="00D32B1E">
      <w:pPr>
        <w:pStyle w:val="Paragrafi"/>
        <w:jc w:val="right"/>
        <w:rPr>
          <w:lang w:val="sq-AL"/>
        </w:rPr>
      </w:pPr>
      <w:r w:rsidRPr="00ED4D04">
        <w:rPr>
          <w:lang w:val="sq-AL"/>
        </w:rPr>
        <w:t>KRYEMINISTRI</w:t>
      </w:r>
    </w:p>
    <w:p w:rsidR="00D32B1E" w:rsidRPr="00ED4D04" w:rsidRDefault="00D32B1E" w:rsidP="00D32B1E">
      <w:pPr>
        <w:pStyle w:val="Paragrafi"/>
        <w:jc w:val="right"/>
        <w:rPr>
          <w:b/>
          <w:lang w:val="sq-AL"/>
        </w:rPr>
      </w:pPr>
      <w:r w:rsidRPr="00ED4D04">
        <w:rPr>
          <w:b/>
          <w:lang w:val="sq-AL"/>
        </w:rPr>
        <w:t>Edi Rama</w:t>
      </w:r>
    </w:p>
    <w:p w:rsidR="00D808EC" w:rsidRPr="00ED4D04" w:rsidRDefault="00D808EC" w:rsidP="00D32B1E">
      <w:pPr>
        <w:pStyle w:val="Paragrafi"/>
        <w:rPr>
          <w:lang w:val="sq-AL"/>
        </w:rPr>
        <w:sectPr w:rsidR="00D808EC" w:rsidRPr="00ED4D04" w:rsidSect="0057163F">
          <w:type w:val="continuous"/>
          <w:pgSz w:w="11907" w:h="16840" w:code="9"/>
          <w:pgMar w:top="720" w:right="1134" w:bottom="720" w:left="1134" w:header="851" w:footer="851" w:gutter="0"/>
          <w:pgNumType w:start="11712"/>
          <w:cols w:num="2" w:space="454"/>
          <w:docGrid w:linePitch="360"/>
        </w:sectPr>
      </w:pPr>
    </w:p>
    <w:p w:rsidR="00D32B1E" w:rsidRPr="00ED4D04" w:rsidRDefault="00D32B1E" w:rsidP="00D32B1E">
      <w:pPr>
        <w:pStyle w:val="Paragrafi"/>
        <w:rPr>
          <w:sz w:val="16"/>
          <w:lang w:val="sq-AL"/>
        </w:rPr>
      </w:pPr>
    </w:p>
    <w:p w:rsidR="00D32B1E" w:rsidRPr="00ED4D04" w:rsidRDefault="00436586" w:rsidP="00D32B1E">
      <w:pPr>
        <w:pStyle w:val="Paragrafi"/>
        <w:rPr>
          <w:lang w:val="sq-AL"/>
        </w:rPr>
      </w:pPr>
      <w:r w:rsidRPr="00ED4D04">
        <w:rPr>
          <w:lang w:val="sq-AL"/>
        </w:rPr>
        <w:t>Republika e Shqipërisë</w:t>
      </w:r>
    </w:p>
    <w:p w:rsidR="00436586" w:rsidRPr="00ED4D04" w:rsidRDefault="00436586" w:rsidP="00D32B1E">
      <w:pPr>
        <w:pStyle w:val="Paragrafi"/>
        <w:rPr>
          <w:lang w:val="sq-AL"/>
        </w:rPr>
      </w:pPr>
      <w:r w:rsidRPr="00ED4D04">
        <w:rPr>
          <w:lang w:val="sq-AL"/>
        </w:rPr>
        <w:t>Zyra e Noterisë Tiranë</w:t>
      </w:r>
    </w:p>
    <w:p w:rsidR="00436586" w:rsidRPr="00ED4D04" w:rsidRDefault="00436586" w:rsidP="00D32B1E">
      <w:pPr>
        <w:pStyle w:val="Paragrafi"/>
        <w:rPr>
          <w:lang w:val="sq-AL"/>
        </w:rPr>
      </w:pPr>
      <w:r w:rsidRPr="00ED4D04">
        <w:rPr>
          <w:lang w:val="sq-AL"/>
        </w:rPr>
        <w:t xml:space="preserve">Nr. ____Rep. </w:t>
      </w:r>
    </w:p>
    <w:p w:rsidR="00436586" w:rsidRPr="00ED4D04" w:rsidRDefault="00436586" w:rsidP="00D32B1E">
      <w:pPr>
        <w:pStyle w:val="Paragrafi"/>
        <w:rPr>
          <w:lang w:val="sq-AL"/>
        </w:rPr>
      </w:pPr>
      <w:r w:rsidRPr="00ED4D04">
        <w:rPr>
          <w:lang w:val="sq-AL"/>
        </w:rPr>
        <w:t>Nr.____ Kol.</w:t>
      </w:r>
    </w:p>
    <w:p w:rsidR="00436586" w:rsidRPr="00ED4D04" w:rsidRDefault="00436586" w:rsidP="00D32B1E">
      <w:pPr>
        <w:pStyle w:val="Paragrafi"/>
        <w:rPr>
          <w:sz w:val="14"/>
          <w:szCs w:val="14"/>
          <w:lang w:val="sq-AL"/>
        </w:rPr>
      </w:pPr>
    </w:p>
    <w:p w:rsidR="00D32B1E" w:rsidRPr="00ED4D04" w:rsidRDefault="00436586" w:rsidP="00D32B1E">
      <w:pPr>
        <w:pStyle w:val="NeniNr"/>
        <w:rPr>
          <w:b/>
          <w:lang w:val="sq-AL"/>
        </w:rPr>
      </w:pPr>
      <w:r w:rsidRPr="00ED4D04">
        <w:rPr>
          <w:b/>
          <w:lang w:val="sq-AL"/>
        </w:rPr>
        <w:t>DRAFT</w:t>
      </w:r>
      <w:r w:rsidR="00D32B1E" w:rsidRPr="00ED4D04">
        <w:rPr>
          <w:b/>
          <w:lang w:val="sq-AL"/>
        </w:rPr>
        <w:t>KONTRATË QIRAJE</w:t>
      </w:r>
    </w:p>
    <w:p w:rsidR="00D32B1E" w:rsidRPr="00ED4D04" w:rsidRDefault="00D32B1E" w:rsidP="00D32B1E">
      <w:pPr>
        <w:pStyle w:val="NeniNr"/>
        <w:rPr>
          <w:b/>
          <w:lang w:val="sq-AL"/>
        </w:rPr>
      </w:pPr>
      <w:r w:rsidRPr="00ED4D04">
        <w:rPr>
          <w:b/>
          <w:lang w:val="sq-AL"/>
        </w:rPr>
        <w:t xml:space="preserve"> Me çmimin simbolik 1 euro/kontrata</w:t>
      </w:r>
    </w:p>
    <w:p w:rsidR="00D32B1E" w:rsidRPr="00ED4D04" w:rsidRDefault="00D32B1E" w:rsidP="00D32B1E">
      <w:pPr>
        <w:pStyle w:val="NeniNr"/>
        <w:rPr>
          <w:b/>
          <w:lang w:val="sq-AL"/>
        </w:rPr>
      </w:pPr>
      <w:r w:rsidRPr="00ED4D04">
        <w:rPr>
          <w:b/>
          <w:lang w:val="sq-AL"/>
        </w:rPr>
        <w:t>Lidhur</w:t>
      </w:r>
    </w:p>
    <w:p w:rsidR="00D32B1E" w:rsidRPr="00ED4D04" w:rsidRDefault="00D32B1E" w:rsidP="00D32B1E">
      <w:pPr>
        <w:pStyle w:val="Paragrafi"/>
        <w:rPr>
          <w:sz w:val="18"/>
          <w:lang w:val="sq-AL"/>
        </w:rPr>
      </w:pPr>
    </w:p>
    <w:p w:rsidR="00D32B1E" w:rsidRPr="00ED4D04" w:rsidRDefault="00D32B1E" w:rsidP="00A55C54">
      <w:pPr>
        <w:pStyle w:val="Paragrafi"/>
        <w:rPr>
          <w:lang w:val="sq-AL"/>
        </w:rPr>
      </w:pPr>
      <w:r w:rsidRPr="00ED4D04">
        <w:rPr>
          <w:lang w:val="sq-AL"/>
        </w:rPr>
        <w:t>Në Tiranë, sot më datë ________të</w:t>
      </w:r>
      <w:r w:rsidR="00F043EC" w:rsidRPr="00ED4D04">
        <w:rPr>
          <w:lang w:val="sq-AL"/>
        </w:rPr>
        <w:t xml:space="preserve"> </w:t>
      </w:r>
      <w:r w:rsidRPr="00ED4D04">
        <w:rPr>
          <w:lang w:val="sq-AL"/>
        </w:rPr>
        <w:t>muajit _________ të vitit 2016 (dy</w:t>
      </w:r>
      <w:r w:rsidR="00436586" w:rsidRPr="00ED4D04">
        <w:rPr>
          <w:lang w:val="sq-AL"/>
        </w:rPr>
        <w:t xml:space="preserve"> </w:t>
      </w:r>
      <w:r w:rsidRPr="00ED4D04">
        <w:rPr>
          <w:lang w:val="sq-AL"/>
        </w:rPr>
        <w:t xml:space="preserve">mijë e gjashtëmbëdhjetë), u paraqitën para meje noterit_______________, palët kontraktuese si më poshtë vijon: </w:t>
      </w:r>
    </w:p>
    <w:p w:rsidR="00D32B1E" w:rsidRPr="00ED4D04" w:rsidRDefault="00D32B1E" w:rsidP="00D32B1E">
      <w:pPr>
        <w:pStyle w:val="Paragrafi"/>
        <w:rPr>
          <w:lang w:val="sq-AL"/>
        </w:rPr>
      </w:pPr>
      <w:r w:rsidRPr="00ED4D04">
        <w:rPr>
          <w:lang w:val="sq-AL"/>
        </w:rPr>
        <w:t xml:space="preserve">Ministria e Zhvillimit Ekonomik, Turizmit, Tregtisë dhe Sipërmarrjes, përfaqësuar me </w:t>
      </w:r>
      <w:r w:rsidR="00436586" w:rsidRPr="00ED4D04">
        <w:rPr>
          <w:lang w:val="sq-AL"/>
        </w:rPr>
        <w:t xml:space="preserve">ministri </w:t>
      </w:r>
      <w:r w:rsidRPr="00ED4D04">
        <w:rPr>
          <w:lang w:val="sq-AL"/>
        </w:rPr>
        <w:t>i Zhvillimit Ekonomik, Turizmit, Tregtisë dhe Sipërmarrjes, Milva Ekonomi, e datëlindjes __.__.19__,</w:t>
      </w:r>
      <w:r w:rsidR="00436586" w:rsidRPr="00ED4D04">
        <w:rPr>
          <w:lang w:val="sq-AL"/>
        </w:rPr>
        <w:t xml:space="preserve"> </w:t>
      </w:r>
      <w:r w:rsidRPr="00ED4D04">
        <w:rPr>
          <w:lang w:val="sq-AL"/>
        </w:rPr>
        <w:t>banuese në Tiranë, me shtetësi shqiptare</w:t>
      </w:r>
      <w:r w:rsidR="00A55C54" w:rsidRPr="00ED4D04">
        <w:rPr>
          <w:lang w:val="sq-AL"/>
        </w:rPr>
        <w:t>,</w:t>
      </w:r>
      <w:r w:rsidRPr="00ED4D04">
        <w:rPr>
          <w:lang w:val="sq-AL"/>
        </w:rPr>
        <w:t xml:space="preserve"> </w:t>
      </w:r>
      <w:r w:rsidR="00A55C54" w:rsidRPr="00ED4D04">
        <w:rPr>
          <w:lang w:val="sq-AL"/>
        </w:rPr>
        <w:t>e</w:t>
      </w:r>
      <w:r w:rsidR="006B5038" w:rsidRPr="00ED4D04">
        <w:rPr>
          <w:lang w:val="sq-AL"/>
        </w:rPr>
        <w:t xml:space="preserve"> pajisur me letër</w:t>
      </w:r>
      <w:r w:rsidRPr="00ED4D04">
        <w:rPr>
          <w:lang w:val="sq-AL"/>
        </w:rPr>
        <w:t xml:space="preserve">njoftimin </w:t>
      </w:r>
      <w:r w:rsidR="00436586" w:rsidRPr="00ED4D04">
        <w:rPr>
          <w:lang w:val="sq-AL"/>
        </w:rPr>
        <w:t>nr</w:t>
      </w:r>
      <w:r w:rsidR="00F043EC" w:rsidRPr="00ED4D04">
        <w:rPr>
          <w:lang w:val="sq-AL"/>
        </w:rPr>
        <w:t xml:space="preserve">. </w:t>
      </w:r>
      <w:r w:rsidRPr="00ED4D04">
        <w:rPr>
          <w:lang w:val="sq-AL"/>
        </w:rPr>
        <w:t xml:space="preserve">_____________, që më poshtë do të quhet </w:t>
      </w:r>
      <w:r w:rsidR="00436586" w:rsidRPr="00ED4D04">
        <w:rPr>
          <w:lang w:val="sq-AL"/>
        </w:rPr>
        <w:t>“Qiradhënësi”</w:t>
      </w:r>
    </w:p>
    <w:p w:rsidR="00D32B1E" w:rsidRPr="00ED4D04" w:rsidRDefault="00D32B1E" w:rsidP="00D32B1E">
      <w:pPr>
        <w:pStyle w:val="Paragrafi"/>
        <w:rPr>
          <w:sz w:val="14"/>
          <w:szCs w:val="14"/>
          <w:lang w:val="sq-AL"/>
        </w:rPr>
      </w:pPr>
    </w:p>
    <w:p w:rsidR="00D32B1E" w:rsidRPr="00ED4D04" w:rsidRDefault="00D32B1E" w:rsidP="00A55C54">
      <w:pPr>
        <w:pStyle w:val="NeniNr"/>
        <w:rPr>
          <w:lang w:val="sq-AL"/>
        </w:rPr>
      </w:pPr>
      <w:r w:rsidRPr="00ED4D04">
        <w:rPr>
          <w:lang w:val="sq-AL"/>
        </w:rPr>
        <w:t>DHE</w:t>
      </w:r>
    </w:p>
    <w:p w:rsidR="00D32B1E" w:rsidRPr="00ED4D04" w:rsidRDefault="00D32B1E" w:rsidP="00D32B1E">
      <w:pPr>
        <w:pStyle w:val="Paragrafi"/>
        <w:rPr>
          <w:lang w:val="sq-AL"/>
        </w:rPr>
      </w:pPr>
      <w:r w:rsidRPr="00ED4D04">
        <w:rPr>
          <w:lang w:val="sq-AL"/>
        </w:rPr>
        <w:t xml:space="preserve">Shoqëria </w:t>
      </w:r>
      <w:r w:rsidR="00436586" w:rsidRPr="00ED4D04">
        <w:rPr>
          <w:lang w:val="sq-AL"/>
        </w:rPr>
        <w:t>“</w:t>
      </w:r>
      <w:r w:rsidRPr="00ED4D04">
        <w:rPr>
          <w:lang w:val="sq-AL"/>
        </w:rPr>
        <w:t>Recovered Earth Albania</w:t>
      </w:r>
      <w:r w:rsidR="00436586" w:rsidRPr="00ED4D04">
        <w:rPr>
          <w:lang w:val="sq-AL"/>
        </w:rPr>
        <w:t>”</w:t>
      </w:r>
      <w:r w:rsidRPr="00ED4D04">
        <w:rPr>
          <w:lang w:val="sq-AL"/>
        </w:rPr>
        <w:t xml:space="preserve"> </w:t>
      </w:r>
      <w:r w:rsidR="00436586" w:rsidRPr="00ED4D04">
        <w:rPr>
          <w:lang w:val="sq-AL"/>
        </w:rPr>
        <w:t>sh.a., me seli qendrore në Tiranë</w:t>
      </w:r>
      <w:r w:rsidRPr="00ED4D04">
        <w:rPr>
          <w:lang w:val="sq-AL"/>
        </w:rPr>
        <w:t xml:space="preserve"> dhe me adresë: Njësia Bashkiake </w:t>
      </w:r>
      <w:r w:rsidR="00436586" w:rsidRPr="00ED4D04">
        <w:rPr>
          <w:lang w:val="sq-AL"/>
        </w:rPr>
        <w:t>nr</w:t>
      </w:r>
      <w:r w:rsidR="00F043EC" w:rsidRPr="00ED4D04">
        <w:rPr>
          <w:lang w:val="sq-AL"/>
        </w:rPr>
        <w:t xml:space="preserve">. </w:t>
      </w:r>
      <w:r w:rsidRPr="00ED4D04">
        <w:rPr>
          <w:lang w:val="sq-AL"/>
        </w:rPr>
        <w:t xml:space="preserve">2, </w:t>
      </w:r>
      <w:r w:rsidR="006665C4" w:rsidRPr="00ED4D04">
        <w:rPr>
          <w:lang w:val="sq-AL"/>
        </w:rPr>
        <w:t xml:space="preserve">sheshi </w:t>
      </w:r>
      <w:r w:rsidR="00436586" w:rsidRPr="00ED4D04">
        <w:rPr>
          <w:lang w:val="sq-AL"/>
        </w:rPr>
        <w:t>“</w:t>
      </w:r>
      <w:r w:rsidRPr="00ED4D04">
        <w:rPr>
          <w:lang w:val="sq-AL"/>
        </w:rPr>
        <w:t>Italia</w:t>
      </w:r>
      <w:r w:rsidR="00436586" w:rsidRPr="00ED4D04">
        <w:rPr>
          <w:lang w:val="sq-AL"/>
        </w:rPr>
        <w:t>”</w:t>
      </w:r>
      <w:r w:rsidRPr="00ED4D04">
        <w:rPr>
          <w:lang w:val="sq-AL"/>
        </w:rPr>
        <w:t xml:space="preserve">, </w:t>
      </w:r>
      <w:r w:rsidR="00436586" w:rsidRPr="00ED4D04">
        <w:rPr>
          <w:lang w:val="sq-AL"/>
        </w:rPr>
        <w:t>hotel “</w:t>
      </w:r>
      <w:r w:rsidRPr="00ED4D04">
        <w:rPr>
          <w:lang w:val="sq-AL"/>
        </w:rPr>
        <w:t>Sheraton</w:t>
      </w:r>
      <w:r w:rsidR="00436586" w:rsidRPr="00ED4D04">
        <w:rPr>
          <w:lang w:val="sq-AL"/>
        </w:rPr>
        <w:t>”</w:t>
      </w:r>
      <w:r w:rsidRPr="00ED4D04">
        <w:rPr>
          <w:lang w:val="sq-AL"/>
        </w:rPr>
        <w:t xml:space="preserve">, </w:t>
      </w:r>
      <w:r w:rsidR="00436586" w:rsidRPr="00ED4D04">
        <w:rPr>
          <w:lang w:val="sq-AL"/>
        </w:rPr>
        <w:t xml:space="preserve">kati </w:t>
      </w:r>
      <w:r w:rsidRPr="00ED4D04">
        <w:rPr>
          <w:lang w:val="sq-AL"/>
        </w:rPr>
        <w:t xml:space="preserve">II, </w:t>
      </w:r>
      <w:r w:rsidR="00436586" w:rsidRPr="00ED4D04">
        <w:rPr>
          <w:lang w:val="sq-AL"/>
        </w:rPr>
        <w:t xml:space="preserve">zyra </w:t>
      </w:r>
      <w:r w:rsidRPr="00ED4D04">
        <w:rPr>
          <w:lang w:val="sq-AL"/>
        </w:rPr>
        <w:t xml:space="preserve">9, Tiranë, regjistruar si person juridik dhe pajisur nga QKR me NIPT: L61318002T, përfaqësuar nga </w:t>
      </w:r>
      <w:r w:rsidR="00436586" w:rsidRPr="00ED4D04">
        <w:rPr>
          <w:lang w:val="sq-AL"/>
        </w:rPr>
        <w:t xml:space="preserve">z. </w:t>
      </w:r>
      <w:r w:rsidRPr="00ED4D04">
        <w:rPr>
          <w:lang w:val="sq-AL"/>
        </w:rPr>
        <w:t>_____________</w:t>
      </w:r>
      <w:r w:rsidR="006B5038" w:rsidRPr="00ED4D04">
        <w:rPr>
          <w:lang w:val="sq-AL"/>
        </w:rPr>
        <w:t>,</w:t>
      </w:r>
      <w:r w:rsidRPr="00ED4D04">
        <w:rPr>
          <w:lang w:val="sq-AL"/>
        </w:rPr>
        <w:t xml:space="preserve"> i datëlindjes ___.___.19___, lindur në __________, me shtetësi _______, identifikuar me _____________ </w:t>
      </w:r>
      <w:r w:rsidR="00F043EC" w:rsidRPr="00ED4D04">
        <w:rPr>
          <w:lang w:val="sq-AL"/>
        </w:rPr>
        <w:t xml:space="preserve">Nr. </w:t>
      </w:r>
      <w:r w:rsidRPr="00ED4D04">
        <w:rPr>
          <w:lang w:val="sq-AL"/>
        </w:rPr>
        <w:t xml:space="preserve">________________, _____________________, që më poshtë do të quhet </w:t>
      </w:r>
      <w:r w:rsidR="00436586" w:rsidRPr="00ED4D04">
        <w:rPr>
          <w:lang w:val="sq-AL"/>
        </w:rPr>
        <w:t>“Qiramarrësi”</w:t>
      </w:r>
      <w:r w:rsidRPr="00ED4D04">
        <w:rPr>
          <w:lang w:val="sq-AL"/>
        </w:rPr>
        <w:t>.</w:t>
      </w:r>
    </w:p>
    <w:p w:rsidR="00D32B1E" w:rsidRPr="00ED4D04" w:rsidRDefault="00D32B1E" w:rsidP="00D32B1E">
      <w:pPr>
        <w:pStyle w:val="Paragrafi"/>
        <w:rPr>
          <w:lang w:val="sq-AL"/>
        </w:rPr>
      </w:pPr>
      <w:r w:rsidRPr="00ED4D04">
        <w:rPr>
          <w:lang w:val="sq-AL"/>
        </w:rPr>
        <w:t xml:space="preserve">Ministria e Zhvillimit Ekonomik, Turizmit, Tregtisë dhe Sipërmarrjes, me propozimin e Ministrisë së Energjisë dhe Industrisë, mbështetur në </w:t>
      </w:r>
      <w:r w:rsidR="00436586" w:rsidRPr="00ED4D04">
        <w:rPr>
          <w:lang w:val="sq-AL"/>
        </w:rPr>
        <w:t>vendimin nr</w:t>
      </w:r>
      <w:r w:rsidR="00F043EC" w:rsidRPr="00ED4D04">
        <w:rPr>
          <w:lang w:val="sq-AL"/>
        </w:rPr>
        <w:t xml:space="preserve">. </w:t>
      </w:r>
      <w:r w:rsidR="00436586" w:rsidRPr="00ED4D04">
        <w:rPr>
          <w:lang w:val="sq-AL"/>
        </w:rPr>
        <w:t>54, datë 5.</w:t>
      </w:r>
      <w:r w:rsidRPr="00ED4D04">
        <w:rPr>
          <w:lang w:val="sq-AL"/>
        </w:rPr>
        <w:t>2.2014 të Këshillit të Ministrave</w:t>
      </w:r>
      <w:r w:rsidR="00436586" w:rsidRPr="00ED4D04">
        <w:rPr>
          <w:lang w:val="sq-AL"/>
        </w:rPr>
        <w:t>,</w:t>
      </w:r>
      <w:r w:rsidRPr="00ED4D04">
        <w:rPr>
          <w:lang w:val="sq-AL"/>
        </w:rPr>
        <w:t xml:space="preserve"> </w:t>
      </w:r>
      <w:r w:rsidR="00436586" w:rsidRPr="00ED4D04">
        <w:rPr>
          <w:lang w:val="sq-AL"/>
        </w:rPr>
        <w:t>“</w:t>
      </w:r>
      <w:r w:rsidRPr="00ED4D04">
        <w:rPr>
          <w:lang w:val="sq-AL"/>
        </w:rPr>
        <w:t xml:space="preserve">Për përcaktimin e kritereve, të procedurës dhe të mënyrës së dhënies me qira, enfiteozë apo kontrata të tjera </w:t>
      </w:r>
      <w:r w:rsidRPr="00ED4D04">
        <w:rPr>
          <w:lang w:val="sq-AL"/>
        </w:rPr>
        <w:lastRenderedPageBreak/>
        <w:t>të pasurive shtetërore</w:t>
      </w:r>
      <w:r w:rsidR="00436586" w:rsidRPr="00ED4D04">
        <w:rPr>
          <w:lang w:val="sq-AL"/>
        </w:rPr>
        <w:t>”</w:t>
      </w:r>
      <w:r w:rsidRPr="00ED4D04">
        <w:rPr>
          <w:lang w:val="sq-AL"/>
        </w:rPr>
        <w:t xml:space="preserve">, të ndryshuar, në zbatim të </w:t>
      </w:r>
      <w:r w:rsidR="00436586" w:rsidRPr="00ED4D04">
        <w:rPr>
          <w:lang w:val="sq-AL"/>
        </w:rPr>
        <w:t>vendimit n</w:t>
      </w:r>
      <w:r w:rsidR="00F043EC" w:rsidRPr="00ED4D04">
        <w:rPr>
          <w:lang w:val="sq-AL"/>
        </w:rPr>
        <w:t xml:space="preserve">r. </w:t>
      </w:r>
      <w:r w:rsidRPr="00ED4D04">
        <w:rPr>
          <w:lang w:val="sq-AL"/>
        </w:rPr>
        <w:t>_____, datë ___.___.2016, të Këshillit të Ministrave</w:t>
      </w:r>
      <w:r w:rsidR="00436586" w:rsidRPr="00ED4D04">
        <w:rPr>
          <w:lang w:val="sq-AL"/>
        </w:rPr>
        <w:t>,</w:t>
      </w:r>
      <w:r w:rsidRPr="00ED4D04">
        <w:rPr>
          <w:lang w:val="sq-AL"/>
        </w:rPr>
        <w:t xml:space="preserve"> </w:t>
      </w:r>
      <w:r w:rsidR="00436586" w:rsidRPr="00ED4D04">
        <w:rPr>
          <w:lang w:val="sq-AL"/>
        </w:rPr>
        <w:t>“</w:t>
      </w:r>
      <w:r w:rsidRPr="00ED4D04">
        <w:rPr>
          <w:lang w:val="sq-AL"/>
        </w:rPr>
        <w:t xml:space="preserve">Për dhënien e miratimit për lidhjen e kontratës së qirasë me tarifën 1 </w:t>
      </w:r>
      <w:r w:rsidR="00436586" w:rsidRPr="00ED4D04">
        <w:rPr>
          <w:lang w:val="sq-AL"/>
        </w:rPr>
        <w:t>euro</w:t>
      </w:r>
      <w:r w:rsidRPr="00ED4D04">
        <w:rPr>
          <w:lang w:val="sq-AL"/>
        </w:rPr>
        <w:t>/kontrata</w:t>
      </w:r>
      <w:r w:rsidR="00436586" w:rsidRPr="00ED4D04">
        <w:rPr>
          <w:lang w:val="sq-AL"/>
        </w:rPr>
        <w:t>”</w:t>
      </w:r>
      <w:r w:rsidRPr="00ED4D04">
        <w:rPr>
          <w:lang w:val="sq-AL"/>
        </w:rPr>
        <w:t xml:space="preserve">, ndërmjet Ministrisë së Zhvillimit Ekonomik, Turizmit, Tregtisë dhe Sipërmarrjes, si Qiradhënës dhe </w:t>
      </w:r>
      <w:r w:rsidR="00436586" w:rsidRPr="00ED4D04">
        <w:rPr>
          <w:lang w:val="sq-AL"/>
        </w:rPr>
        <w:t>shoqërisë “</w:t>
      </w:r>
      <w:r w:rsidRPr="00ED4D04">
        <w:rPr>
          <w:lang w:val="sq-AL"/>
        </w:rPr>
        <w:t>Recovered Earth Albania</w:t>
      </w:r>
      <w:r w:rsidR="00436586" w:rsidRPr="00ED4D04">
        <w:rPr>
          <w:lang w:val="sq-AL"/>
        </w:rPr>
        <w:t>”</w:t>
      </w:r>
      <w:r w:rsidRPr="00ED4D04">
        <w:rPr>
          <w:lang w:val="sq-AL"/>
        </w:rPr>
        <w:t xml:space="preserve"> </w:t>
      </w:r>
      <w:r w:rsidR="00436586" w:rsidRPr="00ED4D04">
        <w:rPr>
          <w:lang w:val="sq-AL"/>
        </w:rPr>
        <w:t xml:space="preserve">sh.a. </w:t>
      </w:r>
      <w:r w:rsidRPr="00ED4D04">
        <w:rPr>
          <w:lang w:val="sq-AL"/>
        </w:rPr>
        <w:t xml:space="preserve">si </w:t>
      </w:r>
      <w:r w:rsidR="00436586" w:rsidRPr="00ED4D04">
        <w:rPr>
          <w:lang w:val="sq-AL"/>
        </w:rPr>
        <w:t>qiramarrës</w:t>
      </w:r>
      <w:r w:rsidRPr="00ED4D04">
        <w:rPr>
          <w:lang w:val="sq-AL"/>
        </w:rPr>
        <w:t xml:space="preserve">, për pasurinë </w:t>
      </w:r>
      <w:r w:rsidR="00436586" w:rsidRPr="00ED4D04">
        <w:rPr>
          <w:lang w:val="sq-AL"/>
        </w:rPr>
        <w:t>“</w:t>
      </w:r>
      <w:r w:rsidRPr="00ED4D04">
        <w:rPr>
          <w:lang w:val="sq-AL"/>
        </w:rPr>
        <w:t xml:space="preserve">Truall dhe </w:t>
      </w:r>
      <w:r w:rsidR="00436586" w:rsidRPr="00ED4D04">
        <w:rPr>
          <w:lang w:val="sq-AL"/>
        </w:rPr>
        <w:t>objekte”</w:t>
      </w:r>
      <w:r w:rsidRPr="00ED4D04">
        <w:rPr>
          <w:lang w:val="sq-AL"/>
        </w:rPr>
        <w:t>, Kasnicë, Fier, në pronësi</w:t>
      </w:r>
      <w:r w:rsidR="00F043EC" w:rsidRPr="00ED4D04">
        <w:rPr>
          <w:lang w:val="sq-AL"/>
        </w:rPr>
        <w:t xml:space="preserve"> </w:t>
      </w:r>
      <w:r w:rsidRPr="00ED4D04">
        <w:rPr>
          <w:lang w:val="sq-AL"/>
        </w:rPr>
        <w:t xml:space="preserve">të </w:t>
      </w:r>
      <w:r w:rsidR="00436586" w:rsidRPr="00ED4D04">
        <w:rPr>
          <w:lang w:val="sq-AL"/>
        </w:rPr>
        <w:t>“</w:t>
      </w:r>
      <w:r w:rsidRPr="00ED4D04">
        <w:rPr>
          <w:lang w:val="sq-AL"/>
        </w:rPr>
        <w:t>Albpetrol</w:t>
      </w:r>
      <w:r w:rsidR="00436586" w:rsidRPr="00ED4D04">
        <w:rPr>
          <w:lang w:val="sq-AL"/>
        </w:rPr>
        <w:t>”</w:t>
      </w:r>
      <w:r w:rsidRPr="00ED4D04">
        <w:rPr>
          <w:lang w:val="sq-AL"/>
        </w:rPr>
        <w:t xml:space="preserve"> </w:t>
      </w:r>
      <w:r w:rsidR="00F213D9" w:rsidRPr="00ED4D04">
        <w:rPr>
          <w:lang w:val="sq-AL"/>
        </w:rPr>
        <w:t xml:space="preserve">sh.a. </w:t>
      </w:r>
      <w:r w:rsidRPr="00ED4D04">
        <w:rPr>
          <w:lang w:val="sq-AL"/>
        </w:rPr>
        <w:t>dhe bazuar në nenet 801</w:t>
      </w:r>
      <w:r w:rsidR="00F213D9" w:rsidRPr="00ED4D04">
        <w:rPr>
          <w:lang w:val="sq-AL"/>
        </w:rPr>
        <w:t>–</w:t>
      </w:r>
      <w:r w:rsidRPr="00ED4D04">
        <w:rPr>
          <w:lang w:val="sq-AL"/>
        </w:rPr>
        <w:t xml:space="preserve">825 të Kodit Civil, si dhe kërkesës së shoqërisë </w:t>
      </w:r>
      <w:r w:rsidR="00436586" w:rsidRPr="00ED4D04">
        <w:rPr>
          <w:lang w:val="sq-AL"/>
        </w:rPr>
        <w:t>“</w:t>
      </w:r>
      <w:r w:rsidRPr="00ED4D04">
        <w:rPr>
          <w:lang w:val="sq-AL"/>
        </w:rPr>
        <w:t>Recovered Earth Albania</w:t>
      </w:r>
      <w:r w:rsidR="00F213D9" w:rsidRPr="00ED4D04">
        <w:rPr>
          <w:lang w:val="sq-AL"/>
        </w:rPr>
        <w:t>”</w:t>
      </w:r>
      <w:r w:rsidRPr="00ED4D04">
        <w:rPr>
          <w:lang w:val="sq-AL"/>
        </w:rPr>
        <w:t xml:space="preserve"> </w:t>
      </w:r>
      <w:r w:rsidR="00F213D9" w:rsidRPr="00ED4D04">
        <w:rPr>
          <w:lang w:val="sq-AL"/>
        </w:rPr>
        <w:t>sh.a.</w:t>
      </w:r>
      <w:r w:rsidRPr="00ED4D04">
        <w:rPr>
          <w:lang w:val="sq-AL"/>
        </w:rPr>
        <w:t xml:space="preserve">, </w:t>
      </w:r>
      <w:r w:rsidR="00F213D9" w:rsidRPr="00ED4D04">
        <w:rPr>
          <w:lang w:val="sq-AL"/>
        </w:rPr>
        <w:t>në</w:t>
      </w:r>
      <w:r w:rsidRPr="00ED4D04">
        <w:rPr>
          <w:lang w:val="sq-AL"/>
        </w:rPr>
        <w:t xml:space="preserve"> datë</w:t>
      </w:r>
      <w:r w:rsidR="00F213D9" w:rsidRPr="00ED4D04">
        <w:rPr>
          <w:lang w:val="sq-AL"/>
        </w:rPr>
        <w:t>n</w:t>
      </w:r>
      <w:r w:rsidRPr="00ED4D04">
        <w:rPr>
          <w:lang w:val="sq-AL"/>
        </w:rPr>
        <w:t xml:space="preserve"> 28.</w:t>
      </w:r>
      <w:r w:rsidR="009F0006" w:rsidRPr="00ED4D04">
        <w:rPr>
          <w:lang w:val="sq-AL"/>
        </w:rPr>
        <w:t>6.</w:t>
      </w:r>
      <w:r w:rsidRPr="00ED4D04">
        <w:rPr>
          <w:lang w:val="sq-AL"/>
        </w:rPr>
        <w:t xml:space="preserve">2016, së bashku me </w:t>
      </w:r>
      <w:r w:rsidR="00436586" w:rsidRPr="00ED4D04">
        <w:rPr>
          <w:lang w:val="sq-AL"/>
        </w:rPr>
        <w:t>“</w:t>
      </w:r>
      <w:r w:rsidRPr="00ED4D04">
        <w:rPr>
          <w:lang w:val="sq-AL"/>
        </w:rPr>
        <w:t>Qiramarrësin</w:t>
      </w:r>
      <w:r w:rsidR="00436586" w:rsidRPr="00ED4D04">
        <w:rPr>
          <w:lang w:val="sq-AL"/>
        </w:rPr>
        <w:t>”</w:t>
      </w:r>
      <w:r w:rsidRPr="00ED4D04">
        <w:rPr>
          <w:lang w:val="sq-AL"/>
        </w:rPr>
        <w:t>, palët bien dakord të hartojnë këtë kontratë, me kushtet si më poshtë:</w:t>
      </w:r>
    </w:p>
    <w:p w:rsidR="00D32B1E" w:rsidRPr="00ED4D04" w:rsidRDefault="00D32B1E" w:rsidP="008C41D0">
      <w:pPr>
        <w:pStyle w:val="Hapesira7"/>
        <w:rPr>
          <w:lang w:val="sq-AL"/>
        </w:rPr>
      </w:pPr>
    </w:p>
    <w:p w:rsidR="00D32B1E" w:rsidRPr="008C41D0" w:rsidRDefault="00D32B1E" w:rsidP="00D32B1E">
      <w:pPr>
        <w:pStyle w:val="NeniNr"/>
        <w:rPr>
          <w:spacing w:val="-4"/>
          <w:lang w:val="sq-AL"/>
        </w:rPr>
      </w:pPr>
      <w:r w:rsidRPr="008C41D0">
        <w:rPr>
          <w:spacing w:val="-4"/>
          <w:lang w:val="sq-AL"/>
        </w:rPr>
        <w:t>Neni 1</w:t>
      </w:r>
    </w:p>
    <w:p w:rsidR="00D32B1E" w:rsidRPr="008C41D0" w:rsidRDefault="00D32B1E" w:rsidP="00D32B1E">
      <w:pPr>
        <w:pStyle w:val="NeniNr"/>
        <w:rPr>
          <w:b/>
          <w:spacing w:val="-4"/>
          <w:lang w:val="sq-AL"/>
        </w:rPr>
      </w:pPr>
      <w:r w:rsidRPr="008C41D0">
        <w:rPr>
          <w:b/>
          <w:spacing w:val="-4"/>
          <w:lang w:val="sq-AL"/>
        </w:rPr>
        <w:t>Objekti i kontratës</w:t>
      </w:r>
    </w:p>
    <w:p w:rsidR="00D32B1E" w:rsidRPr="008C41D0" w:rsidRDefault="00D32B1E" w:rsidP="008C41D0">
      <w:pPr>
        <w:pStyle w:val="Hapesira7"/>
        <w:rPr>
          <w:spacing w:val="-4"/>
          <w:lang w:val="sq-AL"/>
        </w:rPr>
      </w:pPr>
    </w:p>
    <w:p w:rsidR="00D32B1E" w:rsidRPr="008C41D0" w:rsidRDefault="009F0006" w:rsidP="00D32B1E">
      <w:pPr>
        <w:pStyle w:val="Paragrafi"/>
        <w:rPr>
          <w:spacing w:val="-4"/>
          <w:lang w:val="sq-AL"/>
        </w:rPr>
      </w:pPr>
      <w:r w:rsidRPr="008C41D0">
        <w:rPr>
          <w:spacing w:val="-4"/>
          <w:lang w:val="sq-AL"/>
        </w:rPr>
        <w:t>Objekti i kësaj kontrate</w:t>
      </w:r>
      <w:r w:rsidR="00D32B1E" w:rsidRPr="008C41D0">
        <w:rPr>
          <w:spacing w:val="-4"/>
          <w:lang w:val="sq-AL"/>
        </w:rPr>
        <w:t xml:space="preserve"> është dhëni</w:t>
      </w:r>
      <w:r w:rsidRPr="008C41D0">
        <w:rPr>
          <w:spacing w:val="-4"/>
          <w:lang w:val="sq-AL"/>
        </w:rPr>
        <w:t>a me qira e pasurisë shtetërore</w:t>
      </w:r>
      <w:r w:rsidR="00D32B1E" w:rsidRPr="008C41D0">
        <w:rPr>
          <w:spacing w:val="-4"/>
          <w:lang w:val="sq-AL"/>
        </w:rPr>
        <w:t xml:space="preserve"> </w:t>
      </w:r>
      <w:r w:rsidR="00436586" w:rsidRPr="008C41D0">
        <w:rPr>
          <w:spacing w:val="-4"/>
          <w:lang w:val="sq-AL"/>
        </w:rPr>
        <w:t>“</w:t>
      </w:r>
      <w:r w:rsidR="00D32B1E" w:rsidRPr="008C41D0">
        <w:rPr>
          <w:spacing w:val="-4"/>
          <w:lang w:val="sq-AL"/>
        </w:rPr>
        <w:t xml:space="preserve">Truall dhe objekt të pasurisë </w:t>
      </w:r>
      <w:r w:rsidR="00F043EC" w:rsidRPr="008C41D0">
        <w:rPr>
          <w:spacing w:val="-4"/>
          <w:lang w:val="sq-AL"/>
        </w:rPr>
        <w:t xml:space="preserve">nr. </w:t>
      </w:r>
      <w:r w:rsidR="00D32B1E" w:rsidRPr="008C41D0">
        <w:rPr>
          <w:spacing w:val="-4"/>
          <w:lang w:val="sq-AL"/>
        </w:rPr>
        <w:t>603/3, ZK</w:t>
      </w:r>
      <w:r w:rsidR="00F213D9" w:rsidRPr="008C41D0">
        <w:rPr>
          <w:spacing w:val="-4"/>
          <w:lang w:val="sq-AL"/>
        </w:rPr>
        <w:t xml:space="preserve"> </w:t>
      </w:r>
      <w:r w:rsidR="00D32B1E" w:rsidRPr="008C41D0">
        <w:rPr>
          <w:spacing w:val="-4"/>
          <w:lang w:val="sq-AL"/>
        </w:rPr>
        <w:t>2111, vol.</w:t>
      </w:r>
      <w:r w:rsidR="00F213D9" w:rsidRPr="008C41D0">
        <w:rPr>
          <w:spacing w:val="-4"/>
          <w:lang w:val="sq-AL"/>
        </w:rPr>
        <w:t xml:space="preserve"> </w:t>
      </w:r>
      <w:r w:rsidR="00D32B1E" w:rsidRPr="008C41D0">
        <w:rPr>
          <w:spacing w:val="-4"/>
          <w:lang w:val="sq-AL"/>
        </w:rPr>
        <w:t>2, f.</w:t>
      </w:r>
      <w:r w:rsidR="00F213D9" w:rsidRPr="008C41D0">
        <w:rPr>
          <w:spacing w:val="-4"/>
          <w:lang w:val="sq-AL"/>
        </w:rPr>
        <w:t xml:space="preserve"> </w:t>
      </w:r>
      <w:r w:rsidR="00D32B1E" w:rsidRPr="008C41D0">
        <w:rPr>
          <w:spacing w:val="-4"/>
          <w:lang w:val="sq-AL"/>
        </w:rPr>
        <w:t>171, Kasnicë, Fier</w:t>
      </w:r>
      <w:r w:rsidR="00436586" w:rsidRPr="008C41D0">
        <w:rPr>
          <w:spacing w:val="-4"/>
          <w:lang w:val="sq-AL"/>
        </w:rPr>
        <w:t>”</w:t>
      </w:r>
      <w:r w:rsidR="00D32B1E" w:rsidRPr="008C41D0">
        <w:rPr>
          <w:spacing w:val="-4"/>
          <w:lang w:val="sq-AL"/>
        </w:rPr>
        <w:t xml:space="preserve">, në pronësi të </w:t>
      </w:r>
      <w:r w:rsidR="00436586" w:rsidRPr="008C41D0">
        <w:rPr>
          <w:spacing w:val="-4"/>
          <w:lang w:val="sq-AL"/>
        </w:rPr>
        <w:t>“</w:t>
      </w:r>
      <w:r w:rsidR="00D32B1E" w:rsidRPr="008C41D0">
        <w:rPr>
          <w:spacing w:val="-4"/>
          <w:lang w:val="sq-AL"/>
        </w:rPr>
        <w:t>Albpetrol</w:t>
      </w:r>
      <w:r w:rsidR="00436586" w:rsidRPr="008C41D0">
        <w:rPr>
          <w:spacing w:val="-4"/>
          <w:lang w:val="sq-AL"/>
        </w:rPr>
        <w:t>”</w:t>
      </w:r>
      <w:r w:rsidR="00D32B1E" w:rsidRPr="008C41D0">
        <w:rPr>
          <w:spacing w:val="-4"/>
          <w:lang w:val="sq-AL"/>
        </w:rPr>
        <w:t xml:space="preserve"> </w:t>
      </w:r>
      <w:r w:rsidR="00F213D9" w:rsidRPr="008C41D0">
        <w:rPr>
          <w:spacing w:val="-4"/>
          <w:lang w:val="sq-AL"/>
        </w:rPr>
        <w:t>sh.a.</w:t>
      </w:r>
      <w:r w:rsidR="00D32B1E" w:rsidRPr="008C41D0">
        <w:rPr>
          <w:spacing w:val="-4"/>
          <w:lang w:val="sq-AL"/>
        </w:rPr>
        <w:t>, Patos me sipërfaqe të përgjithsh</w:t>
      </w:r>
      <w:r w:rsidRPr="008C41D0">
        <w:rPr>
          <w:spacing w:val="-4"/>
          <w:lang w:val="sq-AL"/>
        </w:rPr>
        <w:t>me me sipërfaqe të përgjithshme</w:t>
      </w:r>
      <w:r w:rsidR="006B5038" w:rsidRPr="008C41D0">
        <w:rPr>
          <w:spacing w:val="-4"/>
          <w:lang w:val="sq-AL"/>
        </w:rPr>
        <w:t>,</w:t>
      </w:r>
      <w:r w:rsidR="00D32B1E" w:rsidRPr="008C41D0">
        <w:rPr>
          <w:spacing w:val="-4"/>
          <w:lang w:val="sq-AL"/>
        </w:rPr>
        <w:t xml:space="preserve"> sipas genplanit,</w:t>
      </w:r>
      <w:r w:rsidR="00F043EC" w:rsidRPr="008C41D0">
        <w:rPr>
          <w:spacing w:val="-4"/>
          <w:lang w:val="sq-AL"/>
        </w:rPr>
        <w:t xml:space="preserve"> </w:t>
      </w:r>
      <w:r w:rsidR="00D32B1E" w:rsidRPr="008C41D0">
        <w:rPr>
          <w:spacing w:val="-4"/>
          <w:lang w:val="sq-AL"/>
        </w:rPr>
        <w:t xml:space="preserve">50 753 (pesëdhjetë mijë e shtatëqind e </w:t>
      </w:r>
      <w:r w:rsidR="00F213D9" w:rsidRPr="008C41D0">
        <w:rPr>
          <w:spacing w:val="-4"/>
          <w:lang w:val="sq-AL"/>
        </w:rPr>
        <w:t>pesëdhjetë</w:t>
      </w:r>
      <w:r w:rsidR="00D32B1E" w:rsidRPr="008C41D0">
        <w:rPr>
          <w:spacing w:val="-4"/>
          <w:lang w:val="sq-AL"/>
        </w:rPr>
        <w:t xml:space="preserve"> e tre) m</w:t>
      </w:r>
      <w:r w:rsidR="00D32B1E" w:rsidRPr="008C41D0">
        <w:rPr>
          <w:spacing w:val="-4"/>
          <w:vertAlign w:val="superscript"/>
          <w:lang w:val="sq-AL"/>
        </w:rPr>
        <w:t>2</w:t>
      </w:r>
      <w:r w:rsidR="00D32B1E" w:rsidRPr="008C41D0">
        <w:rPr>
          <w:spacing w:val="-4"/>
          <w:lang w:val="sq-AL"/>
        </w:rPr>
        <w:t>, nga ku sipërfaqe nën objekt është 343 (treqind e dyzet e tre) m</w:t>
      </w:r>
      <w:r w:rsidR="00D32B1E" w:rsidRPr="008C41D0">
        <w:rPr>
          <w:spacing w:val="-4"/>
          <w:vertAlign w:val="superscript"/>
          <w:lang w:val="sq-AL"/>
        </w:rPr>
        <w:t>2</w:t>
      </w:r>
      <w:r w:rsidR="00D32B1E" w:rsidRPr="008C41D0">
        <w:rPr>
          <w:spacing w:val="-4"/>
          <w:lang w:val="sq-AL"/>
        </w:rPr>
        <w:t xml:space="preserve"> dhe sipërfaqe funksionale është 50 410 (pesëdhjetë mijë e katërqind e dhjetë) m</w:t>
      </w:r>
      <w:r w:rsidR="00D32B1E" w:rsidRPr="008C41D0">
        <w:rPr>
          <w:spacing w:val="-4"/>
          <w:vertAlign w:val="superscript"/>
          <w:lang w:val="sq-AL"/>
        </w:rPr>
        <w:t>2</w:t>
      </w:r>
      <w:r w:rsidR="00D32B1E" w:rsidRPr="008C41D0">
        <w:rPr>
          <w:spacing w:val="-4"/>
          <w:lang w:val="sq-AL"/>
        </w:rPr>
        <w:t xml:space="preserve">, sipas </w:t>
      </w:r>
      <w:r w:rsidR="00F213D9" w:rsidRPr="008C41D0">
        <w:rPr>
          <w:spacing w:val="-4"/>
          <w:lang w:val="sq-AL"/>
        </w:rPr>
        <w:t>certifikatës</w:t>
      </w:r>
      <w:r w:rsidR="00D32B1E" w:rsidRPr="008C41D0">
        <w:rPr>
          <w:spacing w:val="-4"/>
          <w:lang w:val="sq-AL"/>
        </w:rPr>
        <w:t xml:space="preserve"> së pronësisë datë 29.12.2014 të ZVRPP-së Fier. </w:t>
      </w:r>
    </w:p>
    <w:p w:rsidR="00D32B1E" w:rsidRPr="008C41D0" w:rsidRDefault="00D32B1E" w:rsidP="00D32B1E">
      <w:pPr>
        <w:pStyle w:val="NeniNr"/>
        <w:rPr>
          <w:spacing w:val="-4"/>
          <w:lang w:val="sq-AL"/>
        </w:rPr>
      </w:pPr>
      <w:r w:rsidRPr="008C41D0">
        <w:rPr>
          <w:spacing w:val="-4"/>
          <w:lang w:val="sq-AL"/>
        </w:rPr>
        <w:t>Neni 2</w:t>
      </w:r>
    </w:p>
    <w:p w:rsidR="00D32B1E" w:rsidRPr="008C41D0" w:rsidRDefault="00D32B1E" w:rsidP="00D32B1E">
      <w:pPr>
        <w:pStyle w:val="NeniNr"/>
        <w:rPr>
          <w:b/>
          <w:spacing w:val="-4"/>
          <w:lang w:val="sq-AL"/>
        </w:rPr>
      </w:pPr>
      <w:r w:rsidRPr="008C41D0">
        <w:rPr>
          <w:b/>
          <w:spacing w:val="-4"/>
          <w:lang w:val="sq-AL"/>
        </w:rPr>
        <w:t xml:space="preserve">Qëllimi i përdorimit </w:t>
      </w:r>
    </w:p>
    <w:p w:rsidR="00D32B1E" w:rsidRPr="008C41D0" w:rsidRDefault="00D32B1E" w:rsidP="008C41D0">
      <w:pPr>
        <w:pStyle w:val="Hapesira7"/>
        <w:rPr>
          <w:spacing w:val="-4"/>
          <w:lang w:val="sq-AL"/>
        </w:rPr>
      </w:pPr>
    </w:p>
    <w:p w:rsidR="00D32B1E" w:rsidRPr="008C41D0" w:rsidRDefault="00D32B1E" w:rsidP="00D32B1E">
      <w:pPr>
        <w:pStyle w:val="Paragrafi"/>
        <w:rPr>
          <w:spacing w:val="-4"/>
          <w:lang w:val="sq-AL"/>
        </w:rPr>
      </w:pPr>
      <w:r w:rsidRPr="008C41D0">
        <w:rPr>
          <w:spacing w:val="-4"/>
          <w:lang w:val="sq-AL"/>
        </w:rPr>
        <w:t>Qëllimi i kësaj kontrate është dhënia në gëzim të përkohshëm i objektit të përcaktuar në nenin 1, për ushtrimin e aktiviteteve ekonomike me qëllim kryerjen e investimeve në aktivitet përpunues dhe prodhues në fushën e hidrokarbureve, duke nxitur zhvillimin ekonomik dhe krijimin e vendeve të reja të punës.</w:t>
      </w:r>
    </w:p>
    <w:p w:rsidR="00D32B1E" w:rsidRPr="008C41D0" w:rsidRDefault="00D32B1E" w:rsidP="00D32B1E">
      <w:pPr>
        <w:pStyle w:val="NeniNr"/>
        <w:rPr>
          <w:spacing w:val="-4"/>
          <w:lang w:val="sq-AL"/>
        </w:rPr>
      </w:pPr>
      <w:r w:rsidRPr="008C41D0">
        <w:rPr>
          <w:spacing w:val="-4"/>
          <w:lang w:val="sq-AL"/>
        </w:rPr>
        <w:t>Neni 3</w:t>
      </w:r>
    </w:p>
    <w:p w:rsidR="00D32B1E" w:rsidRPr="008C41D0" w:rsidRDefault="00D32B1E" w:rsidP="00D32B1E">
      <w:pPr>
        <w:pStyle w:val="NeniNr"/>
        <w:rPr>
          <w:b/>
          <w:spacing w:val="-4"/>
          <w:lang w:val="sq-AL"/>
        </w:rPr>
      </w:pPr>
      <w:r w:rsidRPr="008C41D0">
        <w:rPr>
          <w:b/>
          <w:spacing w:val="-4"/>
          <w:lang w:val="sq-AL"/>
        </w:rPr>
        <w:t>Kohëzgjatja</w:t>
      </w:r>
    </w:p>
    <w:p w:rsidR="00D32B1E" w:rsidRPr="008C41D0" w:rsidRDefault="00D32B1E" w:rsidP="008C41D0">
      <w:pPr>
        <w:pStyle w:val="Hapesira7"/>
        <w:rPr>
          <w:spacing w:val="-4"/>
          <w:lang w:val="sq-AL"/>
        </w:rPr>
      </w:pPr>
    </w:p>
    <w:p w:rsidR="00D32B1E" w:rsidRPr="008C41D0" w:rsidRDefault="00D32B1E" w:rsidP="00D32B1E">
      <w:pPr>
        <w:pStyle w:val="Paragrafi"/>
        <w:rPr>
          <w:spacing w:val="-4"/>
          <w:lang w:val="sq-AL"/>
        </w:rPr>
      </w:pPr>
      <w:r w:rsidRPr="008C41D0">
        <w:rPr>
          <w:spacing w:val="-4"/>
          <w:lang w:val="sq-AL"/>
        </w:rPr>
        <w:t>Kjo kontratë është e vlefshme për një periudh</w:t>
      </w:r>
      <w:r w:rsidR="00F213D9" w:rsidRPr="008C41D0">
        <w:rPr>
          <w:spacing w:val="-4"/>
          <w:lang w:val="sq-AL"/>
        </w:rPr>
        <w:t>ë 20 (njëzet</w:t>
      </w:r>
      <w:r w:rsidRPr="008C41D0">
        <w:rPr>
          <w:spacing w:val="-4"/>
          <w:lang w:val="sq-AL"/>
        </w:rPr>
        <w:t>) vjet dhe hyn në fuqi me firmosjen e saj nga palët.</w:t>
      </w:r>
      <w:r w:rsidR="00F043EC" w:rsidRPr="008C41D0">
        <w:rPr>
          <w:spacing w:val="-4"/>
          <w:lang w:val="sq-AL"/>
        </w:rPr>
        <w:t xml:space="preserve"> </w:t>
      </w:r>
    </w:p>
    <w:p w:rsidR="00D32B1E" w:rsidRPr="008C41D0" w:rsidRDefault="00D32B1E" w:rsidP="00D32B1E">
      <w:pPr>
        <w:pStyle w:val="NeniNr"/>
        <w:rPr>
          <w:spacing w:val="-4"/>
          <w:lang w:val="sq-AL"/>
        </w:rPr>
      </w:pPr>
      <w:r w:rsidRPr="008C41D0">
        <w:rPr>
          <w:spacing w:val="-4"/>
          <w:lang w:val="sq-AL"/>
        </w:rPr>
        <w:t>Neni 4</w:t>
      </w:r>
    </w:p>
    <w:p w:rsidR="00D32B1E" w:rsidRPr="008C41D0" w:rsidRDefault="00D32B1E" w:rsidP="00D32B1E">
      <w:pPr>
        <w:pStyle w:val="NeniNr"/>
        <w:rPr>
          <w:b/>
          <w:spacing w:val="-4"/>
          <w:lang w:val="sq-AL"/>
        </w:rPr>
      </w:pPr>
      <w:r w:rsidRPr="008C41D0">
        <w:rPr>
          <w:b/>
          <w:spacing w:val="-4"/>
          <w:lang w:val="sq-AL"/>
        </w:rPr>
        <w:t>Të drejtat dhe detyrimet e qiradhënësit</w:t>
      </w:r>
    </w:p>
    <w:p w:rsidR="00D32B1E" w:rsidRPr="008C41D0" w:rsidRDefault="00D32B1E" w:rsidP="008C41D0">
      <w:pPr>
        <w:pStyle w:val="Hapesira7"/>
        <w:rPr>
          <w:spacing w:val="-4"/>
          <w:lang w:val="sq-AL"/>
        </w:rPr>
      </w:pPr>
    </w:p>
    <w:p w:rsidR="00D32B1E" w:rsidRPr="008C41D0" w:rsidRDefault="00D32B1E" w:rsidP="00D32B1E">
      <w:pPr>
        <w:pStyle w:val="Paragrafi"/>
        <w:rPr>
          <w:spacing w:val="-4"/>
          <w:lang w:val="sq-AL"/>
        </w:rPr>
      </w:pPr>
      <w:r w:rsidRPr="008C41D0">
        <w:rPr>
          <w:spacing w:val="-4"/>
          <w:lang w:val="sq-AL"/>
        </w:rPr>
        <w:t xml:space="preserve">4.1 Qiradhënësi, nëpërmjet </w:t>
      </w:r>
      <w:r w:rsidR="00F213D9" w:rsidRPr="008C41D0">
        <w:rPr>
          <w:spacing w:val="-4"/>
          <w:lang w:val="sq-AL"/>
        </w:rPr>
        <w:t xml:space="preserve">shoqërisë </w:t>
      </w:r>
      <w:r w:rsidR="00436586" w:rsidRPr="008C41D0">
        <w:rPr>
          <w:spacing w:val="-4"/>
          <w:lang w:val="sq-AL"/>
        </w:rPr>
        <w:t>“</w:t>
      </w:r>
      <w:r w:rsidRPr="008C41D0">
        <w:rPr>
          <w:spacing w:val="-4"/>
          <w:lang w:val="sq-AL"/>
        </w:rPr>
        <w:t>Albpetrol</w:t>
      </w:r>
      <w:r w:rsidR="00436586" w:rsidRPr="008C41D0">
        <w:rPr>
          <w:spacing w:val="-4"/>
          <w:lang w:val="sq-AL"/>
        </w:rPr>
        <w:t>”</w:t>
      </w:r>
      <w:r w:rsidRPr="008C41D0">
        <w:rPr>
          <w:spacing w:val="-4"/>
          <w:lang w:val="sq-AL"/>
        </w:rPr>
        <w:t xml:space="preserve"> </w:t>
      </w:r>
      <w:r w:rsidR="00F213D9" w:rsidRPr="008C41D0">
        <w:rPr>
          <w:spacing w:val="-4"/>
          <w:lang w:val="sq-AL"/>
        </w:rPr>
        <w:t>sh.a.</w:t>
      </w:r>
      <w:r w:rsidRPr="008C41D0">
        <w:rPr>
          <w:spacing w:val="-4"/>
          <w:lang w:val="sq-AL"/>
        </w:rPr>
        <w:t>, si njësia që ka në administrim pasurinë shtetërore, dorëzon brenda një muaji nga hyrja në fuqi e kësaj kontrate, pronën e përcaktuar në nenin 1 të saj, të lirë për t’u shfrytëzuar për qëllimin e kësaj kontrate. Në momentin e dorëzi</w:t>
      </w:r>
      <w:r w:rsidR="00F213D9" w:rsidRPr="008C41D0">
        <w:rPr>
          <w:spacing w:val="-4"/>
          <w:lang w:val="sq-AL"/>
        </w:rPr>
        <w:t>mit do të hartohet proces</w:t>
      </w:r>
      <w:r w:rsidRPr="008C41D0">
        <w:rPr>
          <w:spacing w:val="-4"/>
          <w:lang w:val="sq-AL"/>
        </w:rPr>
        <w:t>verbali i dorëzimit të objektit që jepet me qira i shoqëruar me foto, i cili është pjesë përbërëse e kontratës.</w:t>
      </w:r>
    </w:p>
    <w:p w:rsidR="00D32B1E" w:rsidRPr="008C41D0" w:rsidRDefault="00D32B1E" w:rsidP="00D32B1E">
      <w:pPr>
        <w:pStyle w:val="Paragrafi"/>
        <w:rPr>
          <w:spacing w:val="-4"/>
          <w:lang w:val="sq-AL"/>
        </w:rPr>
      </w:pPr>
      <w:r w:rsidRPr="008C41D0">
        <w:rPr>
          <w:spacing w:val="-4"/>
          <w:lang w:val="sq-AL"/>
        </w:rPr>
        <w:t>4.2 Qiradhënësi ka të drejtë të kontrollojë në çdo kohë për respektimin e kushteve të kësaj kontrate nga ana e Qiramarrësit.</w:t>
      </w:r>
    </w:p>
    <w:p w:rsidR="00D32B1E" w:rsidRPr="008C41D0" w:rsidRDefault="00D32B1E" w:rsidP="00D32B1E">
      <w:pPr>
        <w:pStyle w:val="Paragrafi"/>
        <w:rPr>
          <w:spacing w:val="-4"/>
          <w:lang w:val="sq-AL"/>
        </w:rPr>
      </w:pPr>
      <w:r w:rsidRPr="008C41D0">
        <w:rPr>
          <w:spacing w:val="-4"/>
          <w:lang w:val="sq-AL"/>
        </w:rPr>
        <w:t>4.3 Qiradhënësi është i detyruar të garantojë Qiramarrësin për gëzimin e qetë të sendit, objekt të kësaj kontrate ndaj të tretëve, të cilët mund të ngrenë pretendime për të drejtën e tyre mbi këtë pronë.</w:t>
      </w:r>
    </w:p>
    <w:p w:rsidR="00D32B1E" w:rsidRPr="008C41D0" w:rsidRDefault="00D32B1E" w:rsidP="00D32B1E">
      <w:pPr>
        <w:pStyle w:val="Paragrafi"/>
        <w:rPr>
          <w:spacing w:val="-4"/>
          <w:lang w:val="sq-AL"/>
        </w:rPr>
      </w:pPr>
      <w:r w:rsidRPr="008C41D0">
        <w:rPr>
          <w:spacing w:val="-4"/>
          <w:lang w:val="sq-AL"/>
        </w:rPr>
        <w:t>4.4 Qiradhënësi ka të drejtë të kërkojë zgjidhjen e kontratës kur Qiramarrësi shkel detyrimet e marra përsipër, duke njoftuar këtë të fundit 60 ditë përpara me shkrim.</w:t>
      </w:r>
    </w:p>
    <w:p w:rsidR="00D32B1E" w:rsidRPr="008C41D0" w:rsidRDefault="00D32B1E" w:rsidP="00D32B1E">
      <w:pPr>
        <w:pStyle w:val="Paragrafi"/>
        <w:rPr>
          <w:spacing w:val="-4"/>
          <w:lang w:val="sq-AL"/>
        </w:rPr>
      </w:pPr>
      <w:r w:rsidRPr="008C41D0">
        <w:rPr>
          <w:spacing w:val="-4"/>
          <w:lang w:val="sq-AL"/>
        </w:rPr>
        <w:t>4.5 Qiradhënësi nuk është i detyruar të garantojë Qiramarrësin nga shqetësimet e të tretëve që nuk pretendojnë të kenë të drejta mbi pronën.</w:t>
      </w:r>
    </w:p>
    <w:p w:rsidR="00D32B1E" w:rsidRPr="008C41D0" w:rsidRDefault="00D32B1E" w:rsidP="008C41D0">
      <w:pPr>
        <w:pStyle w:val="Hapesira7"/>
        <w:rPr>
          <w:spacing w:val="-4"/>
          <w:lang w:val="sq-AL"/>
        </w:rPr>
      </w:pPr>
    </w:p>
    <w:p w:rsidR="00D32B1E" w:rsidRPr="008C41D0" w:rsidRDefault="00D32B1E" w:rsidP="00D32B1E">
      <w:pPr>
        <w:pStyle w:val="NeniNr"/>
        <w:rPr>
          <w:spacing w:val="-4"/>
          <w:lang w:val="sq-AL"/>
        </w:rPr>
      </w:pPr>
      <w:r w:rsidRPr="008C41D0">
        <w:rPr>
          <w:spacing w:val="-4"/>
          <w:lang w:val="sq-AL"/>
        </w:rPr>
        <w:t>Neni 5</w:t>
      </w:r>
    </w:p>
    <w:p w:rsidR="00D32B1E" w:rsidRPr="008C41D0" w:rsidRDefault="00D32B1E" w:rsidP="00D32B1E">
      <w:pPr>
        <w:pStyle w:val="NeniNr"/>
        <w:rPr>
          <w:b/>
          <w:spacing w:val="-4"/>
          <w:lang w:val="sq-AL"/>
        </w:rPr>
      </w:pPr>
      <w:r w:rsidRPr="008C41D0">
        <w:rPr>
          <w:b/>
          <w:spacing w:val="-4"/>
          <w:lang w:val="sq-AL"/>
        </w:rPr>
        <w:t>Të drejtat dhe detyrimet e qiramarrësit</w:t>
      </w:r>
    </w:p>
    <w:p w:rsidR="00D32B1E" w:rsidRPr="008C41D0" w:rsidRDefault="00D32B1E" w:rsidP="008C41D0">
      <w:pPr>
        <w:pStyle w:val="Hapesira7"/>
        <w:rPr>
          <w:spacing w:val="-4"/>
          <w:lang w:val="sq-AL"/>
        </w:rPr>
      </w:pPr>
    </w:p>
    <w:p w:rsidR="00D32B1E" w:rsidRPr="008C41D0" w:rsidRDefault="00D32B1E" w:rsidP="00D32B1E">
      <w:pPr>
        <w:pStyle w:val="Paragrafi"/>
        <w:rPr>
          <w:spacing w:val="-4"/>
          <w:lang w:val="sq-AL"/>
        </w:rPr>
      </w:pPr>
      <w:r w:rsidRPr="008C41D0">
        <w:rPr>
          <w:spacing w:val="-4"/>
          <w:lang w:val="sq-AL"/>
        </w:rPr>
        <w:t>5.1 Qiramarrësi ka të drejtë që, sipas legjislacionit në fuqi, të përdorë e të gëzojë pronën e marrë me qira dhe përmirësimet e bëra në të, për gjithë kohën që është në fuqi kjo kontratë.</w:t>
      </w:r>
    </w:p>
    <w:p w:rsidR="00D32B1E" w:rsidRPr="00ED4D04" w:rsidRDefault="00D32B1E" w:rsidP="00D32B1E">
      <w:pPr>
        <w:pStyle w:val="Paragrafi"/>
        <w:rPr>
          <w:lang w:val="sq-AL"/>
        </w:rPr>
      </w:pPr>
      <w:r w:rsidRPr="008C41D0">
        <w:rPr>
          <w:spacing w:val="-4"/>
          <w:lang w:val="sq-AL"/>
        </w:rPr>
        <w:t xml:space="preserve">5.2 Qiramarrësi ka për detyrë që të përdorë sendin, objekt të kësaj kontrate, për qëllimin e parashikuar në nenin 2, në përputhje me detyrimet ligjore që rrjedhin nga </w:t>
      </w:r>
      <w:r w:rsidR="00F213D9" w:rsidRPr="008C41D0">
        <w:rPr>
          <w:spacing w:val="-4"/>
          <w:lang w:val="sq-AL"/>
        </w:rPr>
        <w:t xml:space="preserve">legjislacioni shqiptar </w:t>
      </w:r>
      <w:r w:rsidRPr="008C41D0">
        <w:rPr>
          <w:spacing w:val="-4"/>
          <w:lang w:val="sq-AL"/>
        </w:rPr>
        <w:t>për</w:t>
      </w:r>
      <w:r w:rsidRPr="00ED4D04">
        <w:rPr>
          <w:lang w:val="sq-AL"/>
        </w:rPr>
        <w:t xml:space="preserve"> </w:t>
      </w:r>
      <w:r w:rsidR="00F213D9" w:rsidRPr="00ED4D04">
        <w:rPr>
          <w:lang w:val="sq-AL"/>
        </w:rPr>
        <w:t xml:space="preserve">mjedisin </w:t>
      </w:r>
      <w:r w:rsidRPr="00ED4D04">
        <w:rPr>
          <w:lang w:val="sq-AL"/>
        </w:rPr>
        <w:t xml:space="preserve">dhe </w:t>
      </w:r>
      <w:r w:rsidR="00F213D9" w:rsidRPr="00ED4D04">
        <w:rPr>
          <w:lang w:val="sq-AL"/>
        </w:rPr>
        <w:t xml:space="preserve">konventat ndërkombëtare për mjedisin </w:t>
      </w:r>
      <w:r w:rsidRPr="00ED4D04">
        <w:rPr>
          <w:lang w:val="sq-AL"/>
        </w:rPr>
        <w:t xml:space="preserve">në të cilat aderon Republika e Shqipërisë. </w:t>
      </w:r>
    </w:p>
    <w:p w:rsidR="00D32B1E" w:rsidRPr="008C41D0" w:rsidRDefault="00D32B1E" w:rsidP="00D32B1E">
      <w:pPr>
        <w:pStyle w:val="Paragrafi"/>
        <w:rPr>
          <w:spacing w:val="-4"/>
          <w:lang w:val="sq-AL"/>
        </w:rPr>
      </w:pPr>
      <w:r w:rsidRPr="008C41D0">
        <w:rPr>
          <w:spacing w:val="-4"/>
          <w:lang w:val="sq-AL"/>
        </w:rPr>
        <w:lastRenderedPageBreak/>
        <w:t>5.3 Qiramarrësi detyrohet që, në pasurinë e marrë me qira, të realizojë aktivitetin sipas nenit 2 të kësaj kontrate, duke investuar sipas fazave d</w:t>
      </w:r>
      <w:r w:rsidR="009F0006" w:rsidRPr="008C41D0">
        <w:rPr>
          <w:spacing w:val="-4"/>
          <w:lang w:val="sq-AL"/>
        </w:rPr>
        <w:t>he vlerave të shprehura në plan</w:t>
      </w:r>
      <w:r w:rsidRPr="008C41D0">
        <w:rPr>
          <w:spacing w:val="-4"/>
          <w:lang w:val="sq-AL"/>
        </w:rPr>
        <w:t>biznesin e paraqitur në konkurrim.</w:t>
      </w:r>
    </w:p>
    <w:p w:rsidR="00D32B1E" w:rsidRPr="008C41D0" w:rsidRDefault="00D32B1E" w:rsidP="00D32B1E">
      <w:pPr>
        <w:pStyle w:val="Paragrafi"/>
        <w:rPr>
          <w:spacing w:val="-4"/>
          <w:lang w:val="sq-AL"/>
        </w:rPr>
      </w:pPr>
      <w:r w:rsidRPr="008C41D0">
        <w:rPr>
          <w:spacing w:val="-4"/>
          <w:lang w:val="sq-AL"/>
        </w:rPr>
        <w:t>5.4 Qiramarrësi, në funksion të zhvillimit të aktivitetit, në territorin</w:t>
      </w:r>
      <w:r w:rsidR="009F0006" w:rsidRPr="008C41D0">
        <w:rPr>
          <w:spacing w:val="-4"/>
          <w:lang w:val="sq-AL"/>
        </w:rPr>
        <w:t>,</w:t>
      </w:r>
      <w:r w:rsidRPr="008C41D0">
        <w:rPr>
          <w:spacing w:val="-4"/>
          <w:lang w:val="sq-AL"/>
        </w:rPr>
        <w:t xml:space="preserve"> objekt i kësaj kontrate, detyrohet që brenda 3 viteve ushtrimore</w:t>
      </w:r>
      <w:r w:rsidR="0065744C" w:rsidRPr="008C41D0">
        <w:rPr>
          <w:spacing w:val="-4"/>
          <w:lang w:val="sq-AL"/>
        </w:rPr>
        <w:t>,</w:t>
      </w:r>
      <w:r w:rsidRPr="008C41D0">
        <w:rPr>
          <w:spacing w:val="-4"/>
          <w:lang w:val="sq-AL"/>
        </w:rPr>
        <w:t xml:space="preserve"> duke filluar nga marrja e lejes së ndërtimit</w:t>
      </w:r>
      <w:r w:rsidR="009F0006" w:rsidRPr="008C41D0">
        <w:rPr>
          <w:spacing w:val="-4"/>
          <w:lang w:val="sq-AL"/>
        </w:rPr>
        <w:t>,</w:t>
      </w:r>
      <w:r w:rsidRPr="008C41D0">
        <w:rPr>
          <w:spacing w:val="-4"/>
          <w:lang w:val="sq-AL"/>
        </w:rPr>
        <w:t xml:space="preserve"> do të investojë në ndërtimin e një </w:t>
      </w:r>
      <w:r w:rsidR="0065744C" w:rsidRPr="008C41D0">
        <w:rPr>
          <w:spacing w:val="-4"/>
          <w:lang w:val="sq-AL"/>
        </w:rPr>
        <w:t>impianti</w:t>
      </w:r>
      <w:r w:rsidRPr="008C41D0">
        <w:rPr>
          <w:spacing w:val="-4"/>
          <w:lang w:val="sq-AL"/>
        </w:rPr>
        <w:t xml:space="preserve">, </w:t>
      </w:r>
      <w:r w:rsidR="009F0006" w:rsidRPr="008C41D0">
        <w:rPr>
          <w:spacing w:val="-4"/>
          <w:lang w:val="sq-AL"/>
        </w:rPr>
        <w:t>të</w:t>
      </w:r>
      <w:r w:rsidRPr="008C41D0">
        <w:rPr>
          <w:spacing w:val="-4"/>
          <w:lang w:val="sq-AL"/>
        </w:rPr>
        <w:t xml:space="preserve"> përbërë nga 4 linja prodhimi dhe përpunimi të rërës bituminoze, në</w:t>
      </w:r>
      <w:r w:rsidR="00F043EC" w:rsidRPr="008C41D0">
        <w:rPr>
          <w:spacing w:val="-4"/>
          <w:lang w:val="sq-AL"/>
        </w:rPr>
        <w:t xml:space="preserve"> </w:t>
      </w:r>
      <w:r w:rsidRPr="008C41D0">
        <w:rPr>
          <w:spacing w:val="-4"/>
          <w:lang w:val="sq-AL"/>
        </w:rPr>
        <w:t xml:space="preserve">vlerën totale 3 801 132 327 </w:t>
      </w:r>
      <w:r w:rsidR="0065744C" w:rsidRPr="008C41D0">
        <w:rPr>
          <w:spacing w:val="-4"/>
          <w:lang w:val="sq-AL"/>
        </w:rPr>
        <w:t>lekë</w:t>
      </w:r>
      <w:r w:rsidRPr="008C41D0">
        <w:rPr>
          <w:spacing w:val="-4"/>
          <w:lang w:val="sq-AL"/>
        </w:rPr>
        <w:t xml:space="preserve"> (tre miliard</w:t>
      </w:r>
      <w:r w:rsidR="0065744C" w:rsidRPr="008C41D0">
        <w:rPr>
          <w:spacing w:val="-4"/>
          <w:lang w:val="sq-AL"/>
        </w:rPr>
        <w:t>ë</w:t>
      </w:r>
      <w:r w:rsidRPr="008C41D0">
        <w:rPr>
          <w:spacing w:val="-4"/>
          <w:lang w:val="sq-AL"/>
        </w:rPr>
        <w:t xml:space="preserve"> e tetëqind e një milion e njëqind e </w:t>
      </w:r>
      <w:r w:rsidR="0065744C" w:rsidRPr="008C41D0">
        <w:rPr>
          <w:spacing w:val="-4"/>
          <w:lang w:val="sq-AL"/>
        </w:rPr>
        <w:t>tridhjetë</w:t>
      </w:r>
      <w:r w:rsidRPr="008C41D0">
        <w:rPr>
          <w:spacing w:val="-4"/>
          <w:lang w:val="sq-AL"/>
        </w:rPr>
        <w:t xml:space="preserve"> e dy mijë e treqind e </w:t>
      </w:r>
      <w:r w:rsidR="0065744C" w:rsidRPr="008C41D0">
        <w:rPr>
          <w:spacing w:val="-4"/>
          <w:lang w:val="sq-AL"/>
        </w:rPr>
        <w:t>njëzet</w:t>
      </w:r>
      <w:r w:rsidRPr="008C41D0">
        <w:rPr>
          <w:spacing w:val="-4"/>
          <w:lang w:val="sq-AL"/>
        </w:rPr>
        <w:t xml:space="preserve"> e shtatë)</w:t>
      </w:r>
      <w:r w:rsidR="009F0006" w:rsidRPr="008C41D0">
        <w:rPr>
          <w:spacing w:val="-4"/>
          <w:lang w:val="sq-AL"/>
        </w:rPr>
        <w:t>,</w:t>
      </w:r>
      <w:r w:rsidRPr="008C41D0">
        <w:rPr>
          <w:spacing w:val="-4"/>
          <w:lang w:val="sq-AL"/>
        </w:rPr>
        <w:t xml:space="preserve"> sipas parashikimit për investimet dhe fazat e zhvillimit të tij, të shprehura në planbiznesin e paraqitur, që janë si vijon:</w:t>
      </w:r>
      <w:r w:rsidR="00F043EC" w:rsidRPr="008C41D0">
        <w:rPr>
          <w:spacing w:val="-4"/>
          <w:lang w:val="sq-AL"/>
        </w:rPr>
        <w:t xml:space="preserve"> </w:t>
      </w:r>
    </w:p>
    <w:p w:rsidR="00D32B1E" w:rsidRPr="008C41D0" w:rsidRDefault="00D32B1E" w:rsidP="00D32B1E">
      <w:pPr>
        <w:pStyle w:val="Paragrafi"/>
        <w:rPr>
          <w:spacing w:val="-4"/>
          <w:lang w:val="sq-AL"/>
        </w:rPr>
      </w:pPr>
      <w:r w:rsidRPr="008C41D0">
        <w:rPr>
          <w:spacing w:val="-4"/>
          <w:lang w:val="sq-AL"/>
        </w:rPr>
        <w:t>Faza e parë</w:t>
      </w:r>
      <w:r w:rsidR="0065744C" w:rsidRPr="008C41D0">
        <w:rPr>
          <w:spacing w:val="-4"/>
          <w:lang w:val="sq-AL"/>
        </w:rPr>
        <w:t>.</w:t>
      </w:r>
      <w:r w:rsidRPr="008C41D0">
        <w:rPr>
          <w:spacing w:val="-4"/>
          <w:lang w:val="sq-AL"/>
        </w:rPr>
        <w:t xml:space="preserve"> Gjatë fazës së parë të investimit do të konsistojë në përshtatjen e pasurisë shtetërore të marrë me qira në funksion të qëllimit, si dhe vendosjen e makinerisë së parë të linjës së prodhimit. Investimi total i fazës së parë do të jetë në vlerën 382 000 000 (treqind e tetëdhjetë e dy milionë) lekë dhe do të realizohet brenda vitit 2016. </w:t>
      </w:r>
    </w:p>
    <w:p w:rsidR="00D32B1E" w:rsidRPr="008C41D0" w:rsidRDefault="00D32B1E" w:rsidP="00D32B1E">
      <w:pPr>
        <w:pStyle w:val="Paragrafi"/>
        <w:rPr>
          <w:spacing w:val="-4"/>
          <w:lang w:val="sq-AL"/>
        </w:rPr>
      </w:pPr>
      <w:r w:rsidRPr="008C41D0">
        <w:rPr>
          <w:spacing w:val="-4"/>
          <w:lang w:val="sq-AL"/>
        </w:rPr>
        <w:t>Faza e dytë</w:t>
      </w:r>
      <w:r w:rsidR="0065744C" w:rsidRPr="008C41D0">
        <w:rPr>
          <w:spacing w:val="-4"/>
          <w:lang w:val="sq-AL"/>
        </w:rPr>
        <w:t>.</w:t>
      </w:r>
      <w:r w:rsidRPr="008C41D0">
        <w:rPr>
          <w:spacing w:val="-4"/>
          <w:lang w:val="sq-AL"/>
        </w:rPr>
        <w:t xml:space="preserve"> Gjatë fazës së dytë të investimit, parashikohet të përfundojnë punimet dhe përgatitjet deri në instalimin e plotë të linjës së prodhimit kundrejt një investimi në vlerën prej 3 267 000 000 (tre miliardë e dyqind e gjashtëdhjetë e shtatë milionë) lekë</w:t>
      </w:r>
      <w:r w:rsidR="009F0006" w:rsidRPr="008C41D0">
        <w:rPr>
          <w:spacing w:val="-4"/>
          <w:lang w:val="sq-AL"/>
        </w:rPr>
        <w:t>sh</w:t>
      </w:r>
      <w:r w:rsidRPr="008C41D0">
        <w:rPr>
          <w:spacing w:val="-4"/>
          <w:lang w:val="sq-AL"/>
        </w:rPr>
        <w:t>. Ky investim do të realizohet brenda vitit 2017.</w:t>
      </w:r>
    </w:p>
    <w:p w:rsidR="00D32B1E" w:rsidRPr="008C41D0" w:rsidRDefault="00D32B1E" w:rsidP="00D32B1E">
      <w:pPr>
        <w:pStyle w:val="Paragrafi"/>
        <w:rPr>
          <w:spacing w:val="-4"/>
          <w:lang w:val="sq-AL"/>
        </w:rPr>
      </w:pPr>
      <w:r w:rsidRPr="008C41D0">
        <w:rPr>
          <w:spacing w:val="-4"/>
          <w:lang w:val="sq-AL"/>
        </w:rPr>
        <w:t>Faza e tretë</w:t>
      </w:r>
      <w:r w:rsidR="0065744C" w:rsidRPr="008C41D0">
        <w:rPr>
          <w:spacing w:val="-4"/>
          <w:lang w:val="sq-AL"/>
        </w:rPr>
        <w:t>.</w:t>
      </w:r>
      <w:r w:rsidRPr="008C41D0">
        <w:rPr>
          <w:spacing w:val="-4"/>
          <w:lang w:val="sq-AL"/>
        </w:rPr>
        <w:t xml:space="preserve"> Gjatë fazës së tretë të investimit parashikohet të përfundojë ndërtimi i impiantit. Investimi total i fazës së tretë do të jetë në vlerën 152 132 327 (njëqind e pesëdhjetë e dy milionë e njëqind e tridhjetë e dy mijë e treqind e njëzet e shtatë) lekë dhe do të realizohet brenda vitit 2018. </w:t>
      </w:r>
    </w:p>
    <w:p w:rsidR="00D32B1E" w:rsidRPr="008C41D0" w:rsidRDefault="00D32B1E" w:rsidP="00D32B1E">
      <w:pPr>
        <w:pStyle w:val="Paragrafi"/>
        <w:rPr>
          <w:spacing w:val="-4"/>
          <w:lang w:val="sq-AL"/>
        </w:rPr>
      </w:pPr>
      <w:r w:rsidRPr="008C41D0">
        <w:rPr>
          <w:spacing w:val="-4"/>
          <w:lang w:val="sq-AL"/>
        </w:rPr>
        <w:t>5.5 Qiramarrësi, sipas parashikimit pë</w:t>
      </w:r>
      <w:r w:rsidR="0065744C" w:rsidRPr="008C41D0">
        <w:rPr>
          <w:spacing w:val="-4"/>
          <w:lang w:val="sq-AL"/>
        </w:rPr>
        <w:t>r punësimin të shprehur në plan</w:t>
      </w:r>
      <w:r w:rsidRPr="008C41D0">
        <w:rPr>
          <w:spacing w:val="-4"/>
          <w:lang w:val="sq-AL"/>
        </w:rPr>
        <w:t>biznesin e paraqitur në konkurrim, detyrohet që, në objektin e marrë me qira, brenda vitit 2018 do të ketë të punësuar 360 punonjës (treqind e gjashtëdhjetë), nga data e marrjes në dorëzim të objektit. Punësimi do të realizohet në tr</w:t>
      </w:r>
      <w:r w:rsidR="0065744C" w:rsidRPr="008C41D0">
        <w:rPr>
          <w:spacing w:val="-4"/>
          <w:lang w:val="sq-AL"/>
        </w:rPr>
        <w:t>i</w:t>
      </w:r>
      <w:r w:rsidRPr="008C41D0">
        <w:rPr>
          <w:spacing w:val="-4"/>
          <w:lang w:val="sq-AL"/>
        </w:rPr>
        <w:t xml:space="preserve"> faza. Në përfundim të vitit 2016 do të ketë punësuar 50 (pesëdhjetë) punonjës. Në përfundim të vitit 2017 do të ketë të punësuar dhe 130 (njëqind e tridhjetë) punonjës dhe në përfundim të vitit 2018 do të ketë të punësuar edhe 180 (njëqind e tetëdhjetë) punonjës të tjerë.</w:t>
      </w:r>
    </w:p>
    <w:p w:rsidR="00D32B1E" w:rsidRPr="008C41D0" w:rsidRDefault="00D32B1E" w:rsidP="00D32B1E">
      <w:pPr>
        <w:pStyle w:val="Paragrafi"/>
        <w:rPr>
          <w:spacing w:val="-4"/>
          <w:lang w:val="sq-AL"/>
        </w:rPr>
      </w:pPr>
      <w:r w:rsidRPr="008C41D0">
        <w:rPr>
          <w:spacing w:val="-4"/>
          <w:lang w:val="sq-AL"/>
        </w:rPr>
        <w:t>5.6</w:t>
      </w:r>
      <w:r w:rsidR="00F043EC" w:rsidRPr="008C41D0">
        <w:rPr>
          <w:spacing w:val="-4"/>
          <w:lang w:val="sq-AL"/>
        </w:rPr>
        <w:t xml:space="preserve"> </w:t>
      </w:r>
      <w:r w:rsidRPr="008C41D0">
        <w:rPr>
          <w:spacing w:val="-4"/>
          <w:lang w:val="sq-AL"/>
        </w:rPr>
        <w:t>Qiramarrësi, në funksion të qëllimit sipas nenit 2 dhe zhvillimit të aktivitetit, në territorin objekt i kësaj kontrate, në realizimin e treguesve të marrë përsipër</w:t>
      </w:r>
      <w:r w:rsidR="0065744C" w:rsidRPr="008C41D0">
        <w:rPr>
          <w:spacing w:val="-4"/>
          <w:lang w:val="sq-AL"/>
        </w:rPr>
        <w:t>,</w:t>
      </w:r>
      <w:r w:rsidRPr="008C41D0">
        <w:rPr>
          <w:spacing w:val="-4"/>
          <w:lang w:val="sq-AL"/>
        </w:rPr>
        <w:t xml:space="preserve"> sipas n</w:t>
      </w:r>
      <w:r w:rsidR="009F0006" w:rsidRPr="008C41D0">
        <w:rPr>
          <w:spacing w:val="-4"/>
          <w:lang w:val="sq-AL"/>
        </w:rPr>
        <w:t>eneve 5.4 dhe 5.5, detyrohet që</w:t>
      </w:r>
      <w:r w:rsidRPr="008C41D0">
        <w:rPr>
          <w:spacing w:val="-4"/>
          <w:lang w:val="sq-AL"/>
        </w:rPr>
        <w:t xml:space="preserve"> të pajiset </w:t>
      </w:r>
      <w:r w:rsidR="0065744C" w:rsidRPr="008C41D0">
        <w:rPr>
          <w:spacing w:val="-4"/>
          <w:lang w:val="sq-AL"/>
        </w:rPr>
        <w:t xml:space="preserve">me lejet ose autorizimet </w:t>
      </w:r>
      <w:r w:rsidRPr="008C41D0">
        <w:rPr>
          <w:spacing w:val="-4"/>
          <w:lang w:val="sq-AL"/>
        </w:rPr>
        <w:t xml:space="preserve">përkatëse nga organet kompetente të parashikuara nga legjislacioni shqiptar. </w:t>
      </w:r>
    </w:p>
    <w:p w:rsidR="00D32B1E" w:rsidRPr="008C41D0" w:rsidRDefault="00D32B1E" w:rsidP="00D32B1E">
      <w:pPr>
        <w:pStyle w:val="Paragrafi"/>
        <w:rPr>
          <w:spacing w:val="-4"/>
          <w:lang w:val="sq-AL"/>
        </w:rPr>
      </w:pPr>
      <w:r w:rsidRPr="008C41D0">
        <w:rPr>
          <w:spacing w:val="-4"/>
          <w:lang w:val="sq-AL"/>
        </w:rPr>
        <w:t>5.7</w:t>
      </w:r>
      <w:r w:rsidR="00F043EC" w:rsidRPr="008C41D0">
        <w:rPr>
          <w:spacing w:val="-4"/>
          <w:lang w:val="sq-AL"/>
        </w:rPr>
        <w:t xml:space="preserve"> </w:t>
      </w:r>
      <w:r w:rsidRPr="008C41D0">
        <w:rPr>
          <w:spacing w:val="-4"/>
          <w:lang w:val="sq-AL"/>
        </w:rPr>
        <w:t>Qiramarrësi detyrohet që, para përfundimit të vitit të pestë të përdorimit të objektit me qira</w:t>
      </w:r>
      <w:r w:rsidR="0065744C" w:rsidRPr="008C41D0">
        <w:rPr>
          <w:spacing w:val="-4"/>
          <w:lang w:val="sq-AL"/>
        </w:rPr>
        <w:t>,</w:t>
      </w:r>
      <w:r w:rsidRPr="008C41D0">
        <w:rPr>
          <w:spacing w:val="-4"/>
          <w:lang w:val="sq-AL"/>
        </w:rPr>
        <w:t xml:space="preserve"> sipas kësaj kontrate, të paraqesë para Qiradhënësit shtesën e planbiznesit për treguesit e periudhës në vijim, brenda objektit të kontratës dhe pa ulur treguesit e shprehur në pikat 5.4 dhe 5.5 të kësaj kontrate.</w:t>
      </w:r>
    </w:p>
    <w:p w:rsidR="00D32B1E" w:rsidRPr="008C41D0" w:rsidRDefault="00D32B1E" w:rsidP="00D32B1E">
      <w:pPr>
        <w:pStyle w:val="Paragrafi"/>
        <w:rPr>
          <w:spacing w:val="-4"/>
          <w:lang w:val="sq-AL"/>
        </w:rPr>
      </w:pPr>
      <w:r w:rsidRPr="008C41D0">
        <w:rPr>
          <w:spacing w:val="-4"/>
          <w:lang w:val="sq-AL"/>
        </w:rPr>
        <w:t>5.8 Qiramarrësi</w:t>
      </w:r>
      <w:r w:rsidR="0065744C" w:rsidRPr="008C41D0">
        <w:rPr>
          <w:spacing w:val="-4"/>
          <w:lang w:val="sq-AL"/>
        </w:rPr>
        <w:t xml:space="preserve"> detyrohet të paraqesë te</w:t>
      </w:r>
      <w:r w:rsidRPr="008C41D0">
        <w:rPr>
          <w:spacing w:val="-4"/>
          <w:lang w:val="sq-AL"/>
        </w:rPr>
        <w:t xml:space="preserve"> Qiradhënësi në fillim të çdo viti, relacion me shkrim lidhur me vlerat e investimeve, të paraqitura në pasqyrat financiare vjetore të shoqërisë shoqëruar me relacionin përkatës të hartuar nga eksperti kontabël, vërtetuar me çdo dokumentacion të vlefshëm, si dhe vërtetimin nga institucionet shtetërore përkatëse për numrin e të punësuarve në objektin e marrë me qira.</w:t>
      </w:r>
      <w:r w:rsidR="00F043EC" w:rsidRPr="008C41D0">
        <w:rPr>
          <w:spacing w:val="-4"/>
          <w:lang w:val="sq-AL"/>
        </w:rPr>
        <w:t xml:space="preserve"> </w:t>
      </w:r>
    </w:p>
    <w:p w:rsidR="00D32B1E" w:rsidRPr="008C41D0" w:rsidRDefault="00D32B1E" w:rsidP="00D32B1E">
      <w:pPr>
        <w:pStyle w:val="Paragrafi"/>
        <w:rPr>
          <w:spacing w:val="-4"/>
          <w:lang w:val="sq-AL"/>
        </w:rPr>
      </w:pPr>
      <w:r w:rsidRPr="008C41D0">
        <w:rPr>
          <w:spacing w:val="-4"/>
          <w:lang w:val="sq-AL"/>
        </w:rPr>
        <w:t>5.9</w:t>
      </w:r>
      <w:r w:rsidR="00F043EC" w:rsidRPr="008C41D0">
        <w:rPr>
          <w:spacing w:val="-4"/>
          <w:lang w:val="sq-AL"/>
        </w:rPr>
        <w:t xml:space="preserve"> </w:t>
      </w:r>
      <w:r w:rsidRPr="008C41D0">
        <w:rPr>
          <w:spacing w:val="-4"/>
          <w:lang w:val="sq-AL"/>
        </w:rPr>
        <w:t xml:space="preserve">Qiramarrësi detyrohet që në momentin e përfundimit të kësaj kontrate të dorëzojë pronën të padëmtuar. </w:t>
      </w:r>
    </w:p>
    <w:p w:rsidR="00D32B1E" w:rsidRPr="008C41D0" w:rsidRDefault="00D32B1E" w:rsidP="00D32B1E">
      <w:pPr>
        <w:pStyle w:val="Paragrafi"/>
        <w:rPr>
          <w:spacing w:val="-4"/>
          <w:lang w:val="sq-AL"/>
        </w:rPr>
      </w:pPr>
      <w:r w:rsidRPr="008C41D0">
        <w:rPr>
          <w:spacing w:val="-4"/>
          <w:lang w:val="sq-AL"/>
        </w:rPr>
        <w:t>5.10 Qiramarrësi, në përfundim të kësaj kontrate, ka të drejtë të heqë përmirësimet e ndashme nga prona, por pa dëmtuar atë. Qiradhënësi nuk bën kompensimin financiar të investimeve në pasuri të paluajtshme të kryera nga Qiramarrësi.</w:t>
      </w:r>
    </w:p>
    <w:p w:rsidR="008C41D0" w:rsidRPr="008C41D0" w:rsidRDefault="00D32B1E" w:rsidP="008C41D0">
      <w:pPr>
        <w:pStyle w:val="Paragrafi"/>
        <w:rPr>
          <w:spacing w:val="-4"/>
          <w:lang w:val="sq-AL"/>
        </w:rPr>
      </w:pPr>
      <w:r w:rsidRPr="008C41D0">
        <w:rPr>
          <w:spacing w:val="-4"/>
          <w:lang w:val="sq-AL"/>
        </w:rPr>
        <w:t>5.11</w:t>
      </w:r>
      <w:r w:rsidR="00F043EC" w:rsidRPr="008C41D0">
        <w:rPr>
          <w:spacing w:val="-4"/>
          <w:lang w:val="sq-AL"/>
        </w:rPr>
        <w:t xml:space="preserve"> </w:t>
      </w:r>
      <w:r w:rsidRPr="008C41D0">
        <w:rPr>
          <w:spacing w:val="-4"/>
          <w:lang w:val="sq-AL"/>
        </w:rPr>
        <w:t>Në ngarkim të Qiramarrësit janë të gjitha tatimet dhe detyrimet që rëndojnë mbi pronën e dhënë me qira.</w:t>
      </w:r>
    </w:p>
    <w:p w:rsidR="00D32B1E" w:rsidRPr="00ED4D04" w:rsidRDefault="00D32B1E" w:rsidP="00D32B1E">
      <w:pPr>
        <w:pStyle w:val="NeniNr"/>
        <w:rPr>
          <w:lang w:val="sq-AL"/>
        </w:rPr>
      </w:pPr>
      <w:r w:rsidRPr="00ED4D04">
        <w:rPr>
          <w:lang w:val="sq-AL"/>
        </w:rPr>
        <w:t>Neni 6</w:t>
      </w:r>
    </w:p>
    <w:p w:rsidR="00D32B1E" w:rsidRPr="00ED4D04" w:rsidRDefault="00D32B1E" w:rsidP="00D32B1E">
      <w:pPr>
        <w:pStyle w:val="NeniNr"/>
        <w:rPr>
          <w:b/>
          <w:lang w:val="sq-AL"/>
        </w:rPr>
      </w:pPr>
      <w:r w:rsidRPr="00ED4D04">
        <w:rPr>
          <w:b/>
          <w:lang w:val="sq-AL"/>
        </w:rPr>
        <w:t>Pagesa e qirasë</w:t>
      </w:r>
    </w:p>
    <w:p w:rsidR="00D32B1E" w:rsidRPr="00ED4D04" w:rsidRDefault="00D32B1E" w:rsidP="00D32B1E">
      <w:pPr>
        <w:pStyle w:val="Paragrafi"/>
        <w:rPr>
          <w:sz w:val="14"/>
          <w:szCs w:val="14"/>
          <w:lang w:val="sq-AL"/>
        </w:rPr>
      </w:pPr>
    </w:p>
    <w:p w:rsidR="00D32B1E" w:rsidRPr="00ED4D04" w:rsidRDefault="00D32B1E" w:rsidP="00D32B1E">
      <w:pPr>
        <w:pStyle w:val="Paragrafi"/>
        <w:rPr>
          <w:lang w:val="sq-AL"/>
        </w:rPr>
      </w:pPr>
      <w:r w:rsidRPr="00ED4D04">
        <w:rPr>
          <w:lang w:val="sq-AL"/>
        </w:rPr>
        <w:t>6.1 Qiramarrësi detyrohet t’i paguajë Qiradhënësit detyrimin e kontratës, në vlerën 1 (një)</w:t>
      </w:r>
      <w:r w:rsidR="00F043EC" w:rsidRPr="00ED4D04">
        <w:rPr>
          <w:lang w:val="sq-AL"/>
        </w:rPr>
        <w:t xml:space="preserve"> </w:t>
      </w:r>
      <w:r w:rsidR="0065744C" w:rsidRPr="00ED4D04">
        <w:rPr>
          <w:lang w:val="sq-AL"/>
        </w:rPr>
        <w:t>euro</w:t>
      </w:r>
      <w:r w:rsidRPr="00ED4D04">
        <w:rPr>
          <w:lang w:val="sq-AL"/>
        </w:rPr>
        <w:t>. Pagesa simbolike bëhet para se të firmoset kontrata.</w:t>
      </w:r>
    </w:p>
    <w:p w:rsidR="00D32B1E" w:rsidRPr="00ED4D04" w:rsidRDefault="00D32B1E" w:rsidP="00D32B1E">
      <w:pPr>
        <w:pStyle w:val="Paragrafi"/>
        <w:rPr>
          <w:lang w:val="sq-AL"/>
        </w:rPr>
      </w:pPr>
      <w:r w:rsidRPr="00ED4D04">
        <w:rPr>
          <w:lang w:val="sq-AL"/>
        </w:rPr>
        <w:t xml:space="preserve">6.2 Para nënshkrimit të kontratës Qiramarrësi ka paguar garancinë e kontratës në vlerën 76 022 647 (shtatëdhjetë e gjashtë milionë e njëzet e dy mijë e gjashtëqind e dyzet e shtatë) lekë, sipas faturës së lëshuar nga Qiradhënësi, e cila qëndron e ngurtësuar, në llogarinë përkatëse në buxhetin e shtetit, deri në përfundim të vlerës së plotë të investimit të shprehur në nenin 5.4 të kësaj kontrate. </w:t>
      </w:r>
    </w:p>
    <w:p w:rsidR="00D32B1E" w:rsidRPr="00ED4D04" w:rsidRDefault="00D32B1E" w:rsidP="00D32B1E">
      <w:pPr>
        <w:pStyle w:val="Paragrafi"/>
        <w:rPr>
          <w:lang w:val="sq-AL"/>
        </w:rPr>
      </w:pPr>
      <w:r w:rsidRPr="00ED4D04">
        <w:rPr>
          <w:lang w:val="sq-AL"/>
        </w:rPr>
        <w:lastRenderedPageBreak/>
        <w:t>6.3 Në rastet kur konstatohen parregullsi dhe zbatohen penalitete (gjoba dhe kamatëvonesa), Qiramarrësi do të likuidojë vlerat e krijuara në llogarinë e Qiradhënësit</w:t>
      </w:r>
      <w:r w:rsidR="0006544C" w:rsidRPr="00ED4D04">
        <w:rPr>
          <w:lang w:val="sq-AL"/>
        </w:rPr>
        <w:t>,</w:t>
      </w:r>
      <w:r w:rsidRPr="00ED4D04">
        <w:rPr>
          <w:lang w:val="sq-AL"/>
        </w:rPr>
        <w:t xml:space="preserve"> sipas faturës së lëshuar nga ky i fundit.</w:t>
      </w:r>
    </w:p>
    <w:p w:rsidR="00D32B1E" w:rsidRPr="00ED4D04" w:rsidRDefault="00D32B1E" w:rsidP="00D32B1E">
      <w:pPr>
        <w:pStyle w:val="NeniNr"/>
        <w:rPr>
          <w:lang w:val="sq-AL"/>
        </w:rPr>
      </w:pPr>
      <w:r w:rsidRPr="00ED4D04">
        <w:rPr>
          <w:lang w:val="sq-AL"/>
        </w:rPr>
        <w:t>Neni 7</w:t>
      </w:r>
    </w:p>
    <w:p w:rsidR="00D32B1E" w:rsidRPr="00ED4D04" w:rsidRDefault="00D32B1E" w:rsidP="00D32B1E">
      <w:pPr>
        <w:pStyle w:val="NeniNr"/>
        <w:rPr>
          <w:b/>
          <w:lang w:val="sq-AL"/>
        </w:rPr>
      </w:pPr>
      <w:r w:rsidRPr="00ED4D04">
        <w:rPr>
          <w:b/>
          <w:lang w:val="sq-AL"/>
        </w:rPr>
        <w:t>Penalitetet</w:t>
      </w:r>
    </w:p>
    <w:p w:rsidR="00D32B1E" w:rsidRPr="00ED4D04" w:rsidRDefault="00D32B1E" w:rsidP="00D32B1E">
      <w:pPr>
        <w:pStyle w:val="Paragrafi"/>
        <w:rPr>
          <w:sz w:val="14"/>
          <w:szCs w:val="14"/>
          <w:lang w:val="sq-AL"/>
        </w:rPr>
      </w:pPr>
    </w:p>
    <w:p w:rsidR="00D32B1E" w:rsidRPr="008C41D0" w:rsidRDefault="00D32B1E" w:rsidP="00D32B1E">
      <w:pPr>
        <w:pStyle w:val="Paragrafi"/>
        <w:rPr>
          <w:spacing w:val="-4"/>
          <w:lang w:val="sq-AL"/>
        </w:rPr>
      </w:pPr>
      <w:r w:rsidRPr="008C41D0">
        <w:rPr>
          <w:spacing w:val="-4"/>
          <w:lang w:val="sq-AL"/>
        </w:rPr>
        <w:t>7.1 Në rastin kur Qiramarrësi, në përfundim të vitit 2018</w:t>
      </w:r>
      <w:r w:rsidR="009F0006" w:rsidRPr="008C41D0">
        <w:rPr>
          <w:spacing w:val="-4"/>
          <w:lang w:val="sq-AL"/>
        </w:rPr>
        <w:t>,</w:t>
      </w:r>
      <w:r w:rsidRPr="008C41D0">
        <w:rPr>
          <w:spacing w:val="-4"/>
          <w:lang w:val="sq-AL"/>
        </w:rPr>
        <w:t xml:space="preserve"> nuk ka realizuar vlerën e investim</w:t>
      </w:r>
      <w:r w:rsidR="009F0006" w:rsidRPr="008C41D0">
        <w:rPr>
          <w:spacing w:val="-4"/>
          <w:lang w:val="sq-AL"/>
        </w:rPr>
        <w:t>eve të përcaktuara në pikën 5.4</w:t>
      </w:r>
      <w:r w:rsidRPr="008C41D0">
        <w:rPr>
          <w:spacing w:val="-4"/>
          <w:lang w:val="sq-AL"/>
        </w:rPr>
        <w:t xml:space="preserve"> të kësaj kontrate, do të penalizohet me gjobë, në masën 10 për qind të</w:t>
      </w:r>
      <w:r w:rsidR="00F043EC" w:rsidRPr="008C41D0">
        <w:rPr>
          <w:spacing w:val="-4"/>
          <w:lang w:val="sq-AL"/>
        </w:rPr>
        <w:t xml:space="preserve"> </w:t>
      </w:r>
      <w:r w:rsidRPr="008C41D0">
        <w:rPr>
          <w:spacing w:val="-4"/>
          <w:lang w:val="sq-AL"/>
        </w:rPr>
        <w:t>vlerës së investimit të parealizuar. Nëse, pas 6 muajve, investimi vazhdon të mos realizohet, Qiradhënësi zgjidh kontratën dhe gjobit Qiramarrësin</w:t>
      </w:r>
      <w:r w:rsidR="0006544C" w:rsidRPr="008C41D0">
        <w:rPr>
          <w:spacing w:val="-4"/>
          <w:lang w:val="sq-AL"/>
        </w:rPr>
        <w:t>,</w:t>
      </w:r>
      <w:r w:rsidRPr="008C41D0">
        <w:rPr>
          <w:spacing w:val="-4"/>
          <w:lang w:val="sq-AL"/>
        </w:rPr>
        <w:t xml:space="preserve"> me vlerën e garancisë së ngurtësuar në atë moment. </w:t>
      </w:r>
    </w:p>
    <w:p w:rsidR="00D32B1E" w:rsidRPr="008C41D0" w:rsidRDefault="0006544C" w:rsidP="00D32B1E">
      <w:pPr>
        <w:pStyle w:val="Paragrafi"/>
        <w:rPr>
          <w:spacing w:val="-4"/>
          <w:sz w:val="14"/>
          <w:szCs w:val="14"/>
          <w:lang w:val="sq-AL"/>
        </w:rPr>
      </w:pPr>
      <w:r w:rsidRPr="008C41D0">
        <w:rPr>
          <w:spacing w:val="-4"/>
          <w:lang w:val="sq-AL"/>
        </w:rPr>
        <w:t>7.2 Në rastin kur</w:t>
      </w:r>
      <w:r w:rsidR="00D32B1E" w:rsidRPr="008C41D0">
        <w:rPr>
          <w:spacing w:val="-4"/>
          <w:lang w:val="sq-AL"/>
        </w:rPr>
        <w:t xml:space="preserve"> Qiramarrësi, në përfundim të çdo faze, nuk ka realizuar nivelin e punësimit të</w:t>
      </w:r>
      <w:r w:rsidR="00F043EC" w:rsidRPr="008C41D0">
        <w:rPr>
          <w:spacing w:val="-4"/>
          <w:lang w:val="sq-AL"/>
        </w:rPr>
        <w:t xml:space="preserve"> </w:t>
      </w:r>
      <w:r w:rsidR="009F0006" w:rsidRPr="008C41D0">
        <w:rPr>
          <w:spacing w:val="-4"/>
          <w:lang w:val="sq-AL"/>
        </w:rPr>
        <w:t>përcaktuar në pikën 5.5</w:t>
      </w:r>
      <w:r w:rsidR="00D32B1E" w:rsidRPr="008C41D0">
        <w:rPr>
          <w:spacing w:val="-4"/>
          <w:lang w:val="sq-AL"/>
        </w:rPr>
        <w:t xml:space="preserve"> të kësaj kontrate, penalizohet me gjobë, në masën 50.000 (pesëdhjetë</w:t>
      </w:r>
      <w:r w:rsidRPr="008C41D0">
        <w:rPr>
          <w:spacing w:val="-4"/>
          <w:lang w:val="sq-AL"/>
        </w:rPr>
        <w:t xml:space="preserve"> </w:t>
      </w:r>
      <w:r w:rsidR="00D32B1E" w:rsidRPr="008C41D0">
        <w:rPr>
          <w:spacing w:val="-4"/>
          <w:lang w:val="sq-AL"/>
        </w:rPr>
        <w:t xml:space="preserve">mijë) lekë për çdo vend pune të pahapur. </w:t>
      </w:r>
    </w:p>
    <w:p w:rsidR="00D32B1E" w:rsidRPr="008C41D0" w:rsidRDefault="00D32B1E" w:rsidP="00D32B1E">
      <w:pPr>
        <w:pStyle w:val="NeniNr"/>
        <w:rPr>
          <w:spacing w:val="-4"/>
          <w:lang w:val="sq-AL"/>
        </w:rPr>
      </w:pPr>
      <w:r w:rsidRPr="008C41D0">
        <w:rPr>
          <w:spacing w:val="-4"/>
          <w:lang w:val="sq-AL"/>
        </w:rPr>
        <w:t>Neni</w:t>
      </w:r>
      <w:r w:rsidR="00F043EC" w:rsidRPr="008C41D0">
        <w:rPr>
          <w:spacing w:val="-4"/>
          <w:lang w:val="sq-AL"/>
        </w:rPr>
        <w:t xml:space="preserve"> </w:t>
      </w:r>
      <w:r w:rsidRPr="008C41D0">
        <w:rPr>
          <w:spacing w:val="-4"/>
          <w:lang w:val="sq-AL"/>
        </w:rPr>
        <w:t>8</w:t>
      </w:r>
    </w:p>
    <w:p w:rsidR="00D32B1E" w:rsidRPr="008C41D0" w:rsidRDefault="00D32B1E" w:rsidP="00D32B1E">
      <w:pPr>
        <w:pStyle w:val="NeniNr"/>
        <w:rPr>
          <w:b/>
          <w:spacing w:val="-4"/>
          <w:lang w:val="sq-AL"/>
        </w:rPr>
      </w:pPr>
      <w:r w:rsidRPr="008C41D0">
        <w:rPr>
          <w:b/>
          <w:spacing w:val="-4"/>
          <w:lang w:val="sq-AL"/>
        </w:rPr>
        <w:t>Përgjegjësitë e palëve</w:t>
      </w:r>
    </w:p>
    <w:p w:rsidR="00D32B1E" w:rsidRPr="008C41D0" w:rsidRDefault="00D32B1E" w:rsidP="00D32B1E">
      <w:pPr>
        <w:pStyle w:val="Paragrafi"/>
        <w:rPr>
          <w:spacing w:val="-4"/>
          <w:sz w:val="14"/>
          <w:szCs w:val="14"/>
          <w:lang w:val="sq-AL"/>
        </w:rPr>
      </w:pPr>
    </w:p>
    <w:p w:rsidR="00D32B1E" w:rsidRPr="008C41D0" w:rsidRDefault="00D32B1E" w:rsidP="00D32B1E">
      <w:pPr>
        <w:pStyle w:val="Paragrafi"/>
        <w:rPr>
          <w:spacing w:val="-4"/>
          <w:lang w:val="sq-AL"/>
        </w:rPr>
      </w:pPr>
      <w:r w:rsidRPr="008C41D0">
        <w:rPr>
          <w:spacing w:val="-4"/>
          <w:lang w:val="sq-AL"/>
        </w:rPr>
        <w:t>8.1 Palët përgjigjen për mosrespektimin e kushteve të kësaj kontrate.</w:t>
      </w:r>
    </w:p>
    <w:p w:rsidR="00D32B1E" w:rsidRPr="008C41D0" w:rsidRDefault="00D32B1E" w:rsidP="00D32B1E">
      <w:pPr>
        <w:pStyle w:val="Paragrafi"/>
        <w:rPr>
          <w:spacing w:val="-4"/>
          <w:lang w:val="sq-AL"/>
        </w:rPr>
      </w:pPr>
      <w:r w:rsidRPr="008C41D0">
        <w:rPr>
          <w:spacing w:val="-4"/>
          <w:lang w:val="sq-AL"/>
        </w:rPr>
        <w:t>8.2 Në zbatim të akteve ligjore dhe nënligjore në fuqi, në përfundim të çdo faze për investimin, pas relacionit të paraqitur nga Qiramarrësi, sipas</w:t>
      </w:r>
      <w:r w:rsidR="00F043EC" w:rsidRPr="008C41D0">
        <w:rPr>
          <w:spacing w:val="-4"/>
          <w:lang w:val="sq-AL"/>
        </w:rPr>
        <w:t xml:space="preserve"> </w:t>
      </w:r>
      <w:r w:rsidRPr="008C41D0">
        <w:rPr>
          <w:spacing w:val="-4"/>
          <w:lang w:val="sq-AL"/>
        </w:rPr>
        <w:t>pikave 5.4, 5.5 dhe 5.7 të kësaj kontrate, palët janë të detyruar</w:t>
      </w:r>
      <w:r w:rsidR="009F0006" w:rsidRPr="008C41D0">
        <w:rPr>
          <w:spacing w:val="-4"/>
          <w:lang w:val="sq-AL"/>
        </w:rPr>
        <w:t>a</w:t>
      </w:r>
      <w:r w:rsidRPr="008C41D0">
        <w:rPr>
          <w:spacing w:val="-4"/>
          <w:lang w:val="sq-AL"/>
        </w:rPr>
        <w:t xml:space="preserve"> të bëjnë akte rakordimi të përbashkëta ndërmjet administratorit të pasurisë, shoqëris</w:t>
      </w:r>
      <w:r w:rsidR="009F0006" w:rsidRPr="008C41D0">
        <w:rPr>
          <w:spacing w:val="-4"/>
          <w:lang w:val="sq-AL"/>
        </w:rPr>
        <w:t>ë</w:t>
      </w:r>
      <w:r w:rsidRPr="008C41D0">
        <w:rPr>
          <w:spacing w:val="-4"/>
          <w:lang w:val="sq-AL"/>
        </w:rPr>
        <w:t xml:space="preserve"> </w:t>
      </w:r>
      <w:r w:rsidR="00436586" w:rsidRPr="008C41D0">
        <w:rPr>
          <w:spacing w:val="-4"/>
          <w:lang w:val="sq-AL"/>
        </w:rPr>
        <w:t>“</w:t>
      </w:r>
      <w:r w:rsidRPr="008C41D0">
        <w:rPr>
          <w:spacing w:val="-4"/>
          <w:lang w:val="sq-AL"/>
        </w:rPr>
        <w:t>Albpetrol</w:t>
      </w:r>
      <w:r w:rsidR="00436586" w:rsidRPr="008C41D0">
        <w:rPr>
          <w:spacing w:val="-4"/>
          <w:lang w:val="sq-AL"/>
        </w:rPr>
        <w:t>”</w:t>
      </w:r>
      <w:r w:rsidRPr="008C41D0">
        <w:rPr>
          <w:spacing w:val="-4"/>
          <w:lang w:val="sq-AL"/>
        </w:rPr>
        <w:t xml:space="preserve"> </w:t>
      </w:r>
      <w:r w:rsidR="0006544C" w:rsidRPr="008C41D0">
        <w:rPr>
          <w:spacing w:val="-4"/>
          <w:lang w:val="sq-AL"/>
        </w:rPr>
        <w:t>sh.a.</w:t>
      </w:r>
      <w:r w:rsidRPr="008C41D0">
        <w:rPr>
          <w:spacing w:val="-4"/>
          <w:lang w:val="sq-AL"/>
        </w:rPr>
        <w:t>, Patos dhe Qiramarrësit, për nivelin e investimeve të realizuara, sipas vlerave të paraqitura në pasqyrat financiare të shoqërisë</w:t>
      </w:r>
      <w:r w:rsidR="00E07E8F" w:rsidRPr="008C41D0">
        <w:rPr>
          <w:spacing w:val="-4"/>
          <w:lang w:val="sq-AL"/>
        </w:rPr>
        <w:t>,</w:t>
      </w:r>
      <w:r w:rsidRPr="008C41D0">
        <w:rPr>
          <w:spacing w:val="-4"/>
          <w:lang w:val="sq-AL"/>
        </w:rPr>
        <w:t xml:space="preserve"> shoqëruar</w:t>
      </w:r>
      <w:r w:rsidR="009F0006" w:rsidRPr="008C41D0">
        <w:rPr>
          <w:spacing w:val="-4"/>
          <w:lang w:val="sq-AL"/>
        </w:rPr>
        <w:t>a</w:t>
      </w:r>
      <w:r w:rsidRPr="008C41D0">
        <w:rPr>
          <w:spacing w:val="-4"/>
          <w:lang w:val="sq-AL"/>
        </w:rPr>
        <w:t xml:space="preserve"> me relacionin përkatës, të hartuar nga eksperti kontabël i autorizuar, si dhe realizimin e numrin e të punësuarve, vërtetuar me dokumentacion nga institucionet përgjegjëse. </w:t>
      </w:r>
    </w:p>
    <w:p w:rsidR="00D32B1E" w:rsidRPr="008C41D0" w:rsidRDefault="00D32B1E" w:rsidP="00D32B1E">
      <w:pPr>
        <w:pStyle w:val="Paragrafi"/>
        <w:rPr>
          <w:spacing w:val="-4"/>
          <w:lang w:val="sq-AL"/>
        </w:rPr>
      </w:pPr>
      <w:r w:rsidRPr="008C41D0">
        <w:rPr>
          <w:spacing w:val="-4"/>
          <w:lang w:val="sq-AL"/>
        </w:rPr>
        <w:t xml:space="preserve">8.3 Palët, Qiramarrësi dhe shoqëria </w:t>
      </w:r>
      <w:r w:rsidR="00436586" w:rsidRPr="008C41D0">
        <w:rPr>
          <w:spacing w:val="-4"/>
          <w:lang w:val="sq-AL"/>
        </w:rPr>
        <w:t>“</w:t>
      </w:r>
      <w:r w:rsidRPr="008C41D0">
        <w:rPr>
          <w:spacing w:val="-4"/>
          <w:lang w:val="sq-AL"/>
        </w:rPr>
        <w:t>Albpetrol</w:t>
      </w:r>
      <w:r w:rsidR="00436586" w:rsidRPr="008C41D0">
        <w:rPr>
          <w:spacing w:val="-4"/>
          <w:lang w:val="sq-AL"/>
        </w:rPr>
        <w:t>”</w:t>
      </w:r>
      <w:r w:rsidRPr="008C41D0">
        <w:rPr>
          <w:spacing w:val="-4"/>
          <w:lang w:val="sq-AL"/>
        </w:rPr>
        <w:t xml:space="preserve"> </w:t>
      </w:r>
      <w:r w:rsidR="0006544C" w:rsidRPr="008C41D0">
        <w:rPr>
          <w:spacing w:val="-4"/>
          <w:lang w:val="sq-AL"/>
        </w:rPr>
        <w:t>sh.a.</w:t>
      </w:r>
      <w:r w:rsidRPr="008C41D0">
        <w:rPr>
          <w:spacing w:val="-4"/>
          <w:lang w:val="sq-AL"/>
        </w:rPr>
        <w:t>, Patos, janë të detyruar</w:t>
      </w:r>
      <w:r w:rsidR="00E07E8F" w:rsidRPr="008C41D0">
        <w:rPr>
          <w:spacing w:val="-4"/>
          <w:lang w:val="sq-AL"/>
        </w:rPr>
        <w:t>a</w:t>
      </w:r>
      <w:r w:rsidRPr="008C41D0">
        <w:rPr>
          <w:spacing w:val="-4"/>
          <w:lang w:val="sq-AL"/>
        </w:rPr>
        <w:t xml:space="preserve"> që çdo vit të bëjnë akte rakordimi të përbashkëta për realizimin e kushteve të kontratës, lidhur me ruajtjen e nivelit të punësimit, investimit dhe shlyerjen e penaliteteve ose gjobave (në rastet kur ka të tilla) të vendosura, sipas neneve të kësaj kontrate. </w:t>
      </w:r>
    </w:p>
    <w:p w:rsidR="00D32B1E" w:rsidRPr="008C41D0" w:rsidRDefault="00D32B1E" w:rsidP="00D32B1E">
      <w:pPr>
        <w:pStyle w:val="Paragrafi"/>
        <w:rPr>
          <w:spacing w:val="-4"/>
          <w:lang w:val="sq-AL"/>
        </w:rPr>
      </w:pPr>
      <w:r w:rsidRPr="008C41D0">
        <w:rPr>
          <w:spacing w:val="-4"/>
          <w:lang w:val="sq-AL"/>
        </w:rPr>
        <w:t xml:space="preserve">8.4 Me </w:t>
      </w:r>
      <w:r w:rsidR="00436586" w:rsidRPr="008C41D0">
        <w:rPr>
          <w:spacing w:val="-4"/>
          <w:lang w:val="sq-AL"/>
        </w:rPr>
        <w:t>“</w:t>
      </w:r>
      <w:r w:rsidR="0006544C" w:rsidRPr="008C41D0">
        <w:rPr>
          <w:spacing w:val="-4"/>
          <w:lang w:val="sq-AL"/>
        </w:rPr>
        <w:t>forcë madhore</w:t>
      </w:r>
      <w:r w:rsidR="00436586" w:rsidRPr="008C41D0">
        <w:rPr>
          <w:spacing w:val="-4"/>
          <w:lang w:val="sq-AL"/>
        </w:rPr>
        <w:t>”</w:t>
      </w:r>
      <w:r w:rsidRPr="008C41D0">
        <w:rPr>
          <w:spacing w:val="-4"/>
          <w:lang w:val="sq-AL"/>
        </w:rPr>
        <w:t xml:space="preserve"> do të kuptohet një ngjarje që është jashtë kontrollit të palëve, si</w:t>
      </w:r>
      <w:r w:rsidR="005E0780" w:rsidRPr="008C41D0">
        <w:rPr>
          <w:spacing w:val="-4"/>
          <w:lang w:val="sq-AL"/>
        </w:rPr>
        <w:t>:</w:t>
      </w:r>
      <w:r w:rsidRPr="008C41D0">
        <w:rPr>
          <w:spacing w:val="-4"/>
          <w:lang w:val="sq-AL"/>
        </w:rPr>
        <w:t xml:space="preserve"> tërmetet, përmbytjet, lufta. Në këto raste palët janë </w:t>
      </w:r>
      <w:r w:rsidR="0006544C" w:rsidRPr="008C41D0">
        <w:rPr>
          <w:spacing w:val="-4"/>
          <w:lang w:val="sq-AL"/>
        </w:rPr>
        <w:t>të detyruara të njoftojnë njëra-</w:t>
      </w:r>
      <w:r w:rsidRPr="008C41D0">
        <w:rPr>
          <w:spacing w:val="-4"/>
          <w:lang w:val="sq-AL"/>
        </w:rPr>
        <w:t>tjetrën me shkrim. Koha e parashikuar për plotësimin e detyrimeve do të zgjatet për aq kohë sa do të vazhdojnë këto rrethana.</w:t>
      </w:r>
    </w:p>
    <w:p w:rsidR="00D32B1E" w:rsidRPr="008C41D0" w:rsidRDefault="00D32B1E" w:rsidP="00D32B1E">
      <w:pPr>
        <w:pStyle w:val="Paragrafi"/>
        <w:rPr>
          <w:spacing w:val="-4"/>
          <w:lang w:val="sq-AL"/>
        </w:rPr>
      </w:pPr>
      <w:r w:rsidRPr="008C41D0">
        <w:rPr>
          <w:spacing w:val="-4"/>
          <w:lang w:val="sq-AL"/>
        </w:rPr>
        <w:t xml:space="preserve">8.5 Qiramarrësi përjashtohet nga detyrimet për kohën e vazhdimit të </w:t>
      </w:r>
      <w:r w:rsidR="00D54A67" w:rsidRPr="008C41D0">
        <w:rPr>
          <w:spacing w:val="-4"/>
          <w:lang w:val="sq-AL"/>
        </w:rPr>
        <w:t xml:space="preserve">forcës madhore </w:t>
      </w:r>
      <w:r w:rsidRPr="008C41D0">
        <w:rPr>
          <w:spacing w:val="-4"/>
          <w:lang w:val="sq-AL"/>
        </w:rPr>
        <w:t>dhe moskryerjes së aktivitetit për këtë shkak. Kjo periudh</w:t>
      </w:r>
      <w:r w:rsidR="009F0006" w:rsidRPr="008C41D0">
        <w:rPr>
          <w:spacing w:val="-4"/>
          <w:lang w:val="sq-AL"/>
        </w:rPr>
        <w:t>ë</w:t>
      </w:r>
      <w:r w:rsidRPr="008C41D0">
        <w:rPr>
          <w:spacing w:val="-4"/>
          <w:lang w:val="sq-AL"/>
        </w:rPr>
        <w:t xml:space="preserve"> do të përcaktohet me marrëveshje midis palëve.</w:t>
      </w:r>
    </w:p>
    <w:p w:rsidR="00D32B1E" w:rsidRPr="00ED4D04" w:rsidRDefault="00D32B1E" w:rsidP="00D32B1E">
      <w:pPr>
        <w:pStyle w:val="NeniNr"/>
        <w:rPr>
          <w:sz w:val="14"/>
          <w:szCs w:val="14"/>
          <w:lang w:val="sq-AL"/>
        </w:rPr>
      </w:pPr>
    </w:p>
    <w:p w:rsidR="00D32B1E" w:rsidRPr="00ED4D04" w:rsidRDefault="00D32B1E" w:rsidP="00D32B1E">
      <w:pPr>
        <w:pStyle w:val="NeniNr"/>
        <w:rPr>
          <w:lang w:val="sq-AL"/>
        </w:rPr>
      </w:pPr>
      <w:r w:rsidRPr="00ED4D04">
        <w:rPr>
          <w:lang w:val="sq-AL"/>
        </w:rPr>
        <w:t>Neni</w:t>
      </w:r>
      <w:r w:rsidR="00F043EC" w:rsidRPr="00ED4D04">
        <w:rPr>
          <w:lang w:val="sq-AL"/>
        </w:rPr>
        <w:t xml:space="preserve"> </w:t>
      </w:r>
      <w:r w:rsidRPr="00ED4D04">
        <w:rPr>
          <w:lang w:val="sq-AL"/>
        </w:rPr>
        <w:t>9</w:t>
      </w:r>
    </w:p>
    <w:p w:rsidR="00D32B1E" w:rsidRPr="00ED4D04" w:rsidRDefault="00D32B1E" w:rsidP="00D32B1E">
      <w:pPr>
        <w:pStyle w:val="NeniNr"/>
        <w:rPr>
          <w:b/>
          <w:lang w:val="sq-AL"/>
        </w:rPr>
      </w:pPr>
      <w:r w:rsidRPr="00ED4D04">
        <w:rPr>
          <w:b/>
          <w:lang w:val="sq-AL"/>
        </w:rPr>
        <w:t>Zgjidhja e kontratës</w:t>
      </w:r>
    </w:p>
    <w:p w:rsidR="00D32B1E" w:rsidRPr="00ED4D04" w:rsidRDefault="00D32B1E" w:rsidP="00D32B1E">
      <w:pPr>
        <w:pStyle w:val="Paragrafi"/>
        <w:rPr>
          <w:sz w:val="14"/>
          <w:szCs w:val="14"/>
          <w:lang w:val="sq-AL"/>
        </w:rPr>
      </w:pPr>
    </w:p>
    <w:p w:rsidR="00D32B1E" w:rsidRPr="00ED4D04" w:rsidRDefault="00D32B1E" w:rsidP="00D32B1E">
      <w:pPr>
        <w:pStyle w:val="Paragrafi"/>
        <w:rPr>
          <w:lang w:val="sq-AL"/>
        </w:rPr>
      </w:pPr>
      <w:r w:rsidRPr="00ED4D04">
        <w:rPr>
          <w:lang w:val="sq-AL"/>
        </w:rPr>
        <w:t xml:space="preserve">9.1 Kontrata zgjidhet me mbarimin e afatit të përcaktuar në pikën 3 të kësaj kontrate. </w:t>
      </w:r>
    </w:p>
    <w:p w:rsidR="00D32B1E" w:rsidRPr="00ED4D04" w:rsidRDefault="00D32B1E" w:rsidP="00D32B1E">
      <w:pPr>
        <w:pStyle w:val="Paragrafi"/>
        <w:rPr>
          <w:lang w:val="sq-AL"/>
        </w:rPr>
      </w:pPr>
      <w:r w:rsidRPr="00ED4D04">
        <w:rPr>
          <w:lang w:val="sq-AL"/>
        </w:rPr>
        <w:t>9.2 Kontrata mund të zgjidhet para afatit:</w:t>
      </w:r>
    </w:p>
    <w:p w:rsidR="00D32B1E" w:rsidRPr="00ED4D04" w:rsidRDefault="00D32B1E" w:rsidP="00D32B1E">
      <w:pPr>
        <w:pStyle w:val="Paragrafi"/>
        <w:rPr>
          <w:lang w:val="sq-AL"/>
        </w:rPr>
      </w:pPr>
      <w:r w:rsidRPr="00ED4D04">
        <w:rPr>
          <w:lang w:val="sq-AL"/>
        </w:rPr>
        <w:t>a</w:t>
      </w:r>
      <w:r w:rsidR="00D54A67" w:rsidRPr="00ED4D04">
        <w:rPr>
          <w:lang w:val="sq-AL"/>
        </w:rPr>
        <w:t>)</w:t>
      </w:r>
      <w:r w:rsidR="00F043EC" w:rsidRPr="00ED4D04">
        <w:rPr>
          <w:lang w:val="sq-AL"/>
        </w:rPr>
        <w:t xml:space="preserve"> </w:t>
      </w:r>
      <w:r w:rsidRPr="00ED4D04">
        <w:rPr>
          <w:lang w:val="sq-AL"/>
        </w:rPr>
        <w:t>në marrëveshje midis palëve</w:t>
      </w:r>
      <w:r w:rsidR="00D54A67" w:rsidRPr="00ED4D04">
        <w:rPr>
          <w:lang w:val="sq-AL"/>
        </w:rPr>
        <w:t>;</w:t>
      </w:r>
    </w:p>
    <w:p w:rsidR="00D32B1E" w:rsidRPr="00ED4D04" w:rsidRDefault="00D32B1E" w:rsidP="00D32B1E">
      <w:pPr>
        <w:pStyle w:val="Paragrafi"/>
        <w:rPr>
          <w:lang w:val="sq-AL"/>
        </w:rPr>
      </w:pPr>
      <w:r w:rsidRPr="00ED4D04">
        <w:rPr>
          <w:lang w:val="sq-AL"/>
        </w:rPr>
        <w:t>b</w:t>
      </w:r>
      <w:r w:rsidR="00D54A67" w:rsidRPr="00ED4D04">
        <w:rPr>
          <w:lang w:val="sq-AL"/>
        </w:rPr>
        <w:t>)</w:t>
      </w:r>
      <w:r w:rsidR="00F043EC" w:rsidRPr="00ED4D04">
        <w:rPr>
          <w:lang w:val="sq-AL"/>
        </w:rPr>
        <w:t xml:space="preserve"> </w:t>
      </w:r>
      <w:r w:rsidRPr="00ED4D04">
        <w:rPr>
          <w:lang w:val="sq-AL"/>
        </w:rPr>
        <w:t>kur prona humbet tërësisht ose dëmtohet për shkak të një force madhore</w:t>
      </w:r>
      <w:r w:rsidR="00D54A67" w:rsidRPr="00ED4D04">
        <w:rPr>
          <w:lang w:val="sq-AL"/>
        </w:rPr>
        <w:t>;</w:t>
      </w:r>
    </w:p>
    <w:p w:rsidR="00D32B1E" w:rsidRPr="00ED4D04" w:rsidRDefault="00D32B1E" w:rsidP="00D32B1E">
      <w:pPr>
        <w:pStyle w:val="Paragrafi"/>
        <w:rPr>
          <w:lang w:val="sq-AL"/>
        </w:rPr>
      </w:pPr>
      <w:r w:rsidRPr="00ED4D04">
        <w:rPr>
          <w:lang w:val="sq-AL"/>
        </w:rPr>
        <w:t>c</w:t>
      </w:r>
      <w:r w:rsidR="00D54A67" w:rsidRPr="00ED4D04">
        <w:rPr>
          <w:lang w:val="sq-AL"/>
        </w:rPr>
        <w:t>)</w:t>
      </w:r>
      <w:r w:rsidR="00F043EC" w:rsidRPr="00ED4D04">
        <w:rPr>
          <w:lang w:val="sq-AL"/>
        </w:rPr>
        <w:t xml:space="preserve"> </w:t>
      </w:r>
      <w:r w:rsidRPr="00ED4D04">
        <w:rPr>
          <w:lang w:val="sq-AL"/>
        </w:rPr>
        <w:t>kur Qiramarrësi shkel detyrimet e marra përsipër në nenin 5 dhe 6 të kësaj kontrate</w:t>
      </w:r>
      <w:r w:rsidR="00D54A67" w:rsidRPr="00ED4D04">
        <w:rPr>
          <w:lang w:val="sq-AL"/>
        </w:rPr>
        <w:t>;</w:t>
      </w:r>
    </w:p>
    <w:p w:rsidR="00D32B1E" w:rsidRPr="00ED4D04" w:rsidRDefault="00D32B1E" w:rsidP="00D32B1E">
      <w:pPr>
        <w:pStyle w:val="Paragrafi"/>
        <w:rPr>
          <w:lang w:val="sq-AL"/>
        </w:rPr>
      </w:pPr>
      <w:r w:rsidRPr="00ED4D04">
        <w:rPr>
          <w:lang w:val="sq-AL"/>
        </w:rPr>
        <w:t>d</w:t>
      </w:r>
      <w:r w:rsidR="00D54A67" w:rsidRPr="00ED4D04">
        <w:rPr>
          <w:lang w:val="sq-AL"/>
        </w:rPr>
        <w:t xml:space="preserve">) kur </w:t>
      </w:r>
      <w:r w:rsidRPr="00ED4D04">
        <w:rPr>
          <w:lang w:val="sq-AL"/>
        </w:rPr>
        <w:t>Qiramarrësi shkel</w:t>
      </w:r>
      <w:r w:rsidR="00F043EC" w:rsidRPr="00ED4D04">
        <w:rPr>
          <w:lang w:val="sq-AL"/>
        </w:rPr>
        <w:t xml:space="preserve"> </w:t>
      </w:r>
      <w:r w:rsidRPr="00ED4D04">
        <w:rPr>
          <w:lang w:val="sq-AL"/>
        </w:rPr>
        <w:t>detyrimet e marra përsipër në nenin 5.6 të kësaj kontrate.</w:t>
      </w:r>
    </w:p>
    <w:p w:rsidR="00D32B1E" w:rsidRPr="00ED4D04" w:rsidRDefault="00D32B1E" w:rsidP="00D32B1E">
      <w:pPr>
        <w:pStyle w:val="Paragrafi"/>
        <w:rPr>
          <w:lang w:val="sq-AL"/>
        </w:rPr>
      </w:pPr>
      <w:r w:rsidRPr="00ED4D04">
        <w:rPr>
          <w:lang w:val="sq-AL"/>
        </w:rPr>
        <w:t>9.3</w:t>
      </w:r>
      <w:r w:rsidR="00F043EC" w:rsidRPr="00ED4D04">
        <w:rPr>
          <w:lang w:val="sq-AL"/>
        </w:rPr>
        <w:t xml:space="preserve"> </w:t>
      </w:r>
      <w:r w:rsidRPr="00ED4D04">
        <w:rPr>
          <w:lang w:val="sq-AL"/>
        </w:rPr>
        <w:t>Kontrata p</w:t>
      </w:r>
      <w:r w:rsidR="009F0006" w:rsidRPr="00ED4D04">
        <w:rPr>
          <w:lang w:val="sq-AL"/>
        </w:rPr>
        <w:t>ushon automatikisht së vepruari</w:t>
      </w:r>
      <w:r w:rsidRPr="00ED4D04">
        <w:rPr>
          <w:lang w:val="sq-AL"/>
        </w:rPr>
        <w:t xml:space="preserve"> 60 ditë pas njoftimit me shkrim të Qiradhënësit për zgjidhjen e kontratës para afatit, sipas pikës 8.2 të saj dhe nëse Qiramarrësi nuk ka reaguar me shkrim.</w:t>
      </w:r>
    </w:p>
    <w:p w:rsidR="00D32B1E" w:rsidRPr="00ED4D04" w:rsidRDefault="00D32B1E" w:rsidP="00D32B1E">
      <w:pPr>
        <w:pStyle w:val="Paragrafi"/>
        <w:rPr>
          <w:sz w:val="14"/>
          <w:szCs w:val="14"/>
          <w:lang w:val="sq-AL"/>
        </w:rPr>
      </w:pPr>
    </w:p>
    <w:p w:rsidR="00D32B1E" w:rsidRPr="00ED4D04" w:rsidRDefault="00D32B1E" w:rsidP="00D32B1E">
      <w:pPr>
        <w:pStyle w:val="NeniNr"/>
        <w:rPr>
          <w:lang w:val="sq-AL"/>
        </w:rPr>
      </w:pPr>
      <w:r w:rsidRPr="00ED4D04">
        <w:rPr>
          <w:lang w:val="sq-AL"/>
        </w:rPr>
        <w:t>Neni</w:t>
      </w:r>
      <w:r w:rsidR="00F043EC" w:rsidRPr="00ED4D04">
        <w:rPr>
          <w:lang w:val="sq-AL"/>
        </w:rPr>
        <w:t xml:space="preserve"> </w:t>
      </w:r>
      <w:r w:rsidRPr="00ED4D04">
        <w:rPr>
          <w:lang w:val="sq-AL"/>
        </w:rPr>
        <w:t>10</w:t>
      </w:r>
    </w:p>
    <w:p w:rsidR="00D32B1E" w:rsidRPr="00ED4D04" w:rsidRDefault="00D32B1E" w:rsidP="00D32B1E">
      <w:pPr>
        <w:pStyle w:val="NeniNr"/>
        <w:rPr>
          <w:b/>
          <w:lang w:val="sq-AL"/>
        </w:rPr>
      </w:pPr>
      <w:r w:rsidRPr="00ED4D04">
        <w:rPr>
          <w:b/>
          <w:lang w:val="sq-AL"/>
        </w:rPr>
        <w:t>Dispozitat e fundit</w:t>
      </w:r>
    </w:p>
    <w:p w:rsidR="00D32B1E" w:rsidRPr="00ED4D04" w:rsidRDefault="00D32B1E" w:rsidP="00D32B1E">
      <w:pPr>
        <w:pStyle w:val="Paragrafi"/>
        <w:rPr>
          <w:sz w:val="14"/>
          <w:szCs w:val="14"/>
          <w:lang w:val="sq-AL"/>
        </w:rPr>
      </w:pPr>
    </w:p>
    <w:p w:rsidR="008C41D0" w:rsidRDefault="009F0006" w:rsidP="008C41D0">
      <w:pPr>
        <w:pStyle w:val="Paragrafi"/>
        <w:rPr>
          <w:lang w:val="sq-AL"/>
        </w:rPr>
      </w:pPr>
      <w:r w:rsidRPr="00ED4D04">
        <w:rPr>
          <w:lang w:val="sq-AL"/>
        </w:rPr>
        <w:t xml:space="preserve">10.1 </w:t>
      </w:r>
      <w:r w:rsidR="00D32B1E" w:rsidRPr="00ED4D04">
        <w:rPr>
          <w:lang w:val="sq-AL"/>
        </w:rPr>
        <w:t>Për gjithçka që nuk është shprehur posaçërisht në këtë kontratë, palët do t’</w:t>
      </w:r>
      <w:r w:rsidR="00D54A67" w:rsidRPr="00ED4D04">
        <w:rPr>
          <w:lang w:val="sq-AL"/>
        </w:rPr>
        <w:t>u</w:t>
      </w:r>
      <w:r w:rsidR="00D32B1E" w:rsidRPr="00ED4D04">
        <w:rPr>
          <w:lang w:val="sq-AL"/>
        </w:rPr>
        <w:t xml:space="preserve"> referohen dispozitave të Kodit Civil në fuqi.</w:t>
      </w:r>
    </w:p>
    <w:p w:rsidR="00D32B1E" w:rsidRPr="00ED4D04" w:rsidRDefault="009F0006" w:rsidP="00D32B1E">
      <w:pPr>
        <w:pStyle w:val="Paragrafi"/>
        <w:rPr>
          <w:lang w:val="sq-AL"/>
        </w:rPr>
      </w:pPr>
      <w:r w:rsidRPr="00ED4D04">
        <w:rPr>
          <w:lang w:val="sq-AL"/>
        </w:rPr>
        <w:t xml:space="preserve">10.2 </w:t>
      </w:r>
      <w:r w:rsidR="00D32B1E" w:rsidRPr="00ED4D04">
        <w:rPr>
          <w:lang w:val="sq-AL"/>
        </w:rPr>
        <w:t xml:space="preserve">Pjesë të kësaj kontrate janë </w:t>
      </w:r>
      <w:r w:rsidR="00D54A67" w:rsidRPr="00ED4D04">
        <w:rPr>
          <w:lang w:val="sq-AL"/>
        </w:rPr>
        <w:t>plan</w:t>
      </w:r>
      <w:r w:rsidR="00D32B1E" w:rsidRPr="00ED4D04">
        <w:rPr>
          <w:lang w:val="sq-AL"/>
        </w:rPr>
        <w:t>biznesi i paraqitur para komisionit të konkurrimit dhe pro</w:t>
      </w:r>
      <w:r w:rsidRPr="00ED4D04">
        <w:rPr>
          <w:lang w:val="sq-AL"/>
        </w:rPr>
        <w:t>cesverbali i marrjes në dorëzim</w:t>
      </w:r>
      <w:r w:rsidR="00D32B1E" w:rsidRPr="00ED4D04">
        <w:rPr>
          <w:lang w:val="sq-AL"/>
        </w:rPr>
        <w:t xml:space="preserve"> të objektit, sipas kontratës së qirasë.</w:t>
      </w:r>
    </w:p>
    <w:p w:rsidR="00D32B1E" w:rsidRPr="00ED4D04" w:rsidRDefault="009F0006" w:rsidP="00D32B1E">
      <w:pPr>
        <w:pStyle w:val="Paragrafi"/>
        <w:rPr>
          <w:lang w:val="sq-AL"/>
        </w:rPr>
      </w:pPr>
      <w:r w:rsidRPr="00ED4D04">
        <w:rPr>
          <w:lang w:val="sq-AL"/>
        </w:rPr>
        <w:lastRenderedPageBreak/>
        <w:t xml:space="preserve">10.3 </w:t>
      </w:r>
      <w:r w:rsidR="00D32B1E" w:rsidRPr="00ED4D04">
        <w:rPr>
          <w:lang w:val="sq-AL"/>
        </w:rPr>
        <w:t>Mosmarrëveshjet që mund të lindin mes palëve gjatë zbatimit të kësaj kontrate do të zgjidhen me mirëkuptim dhe në rast se kjo është e pamundur, palët kanë të drejtë t’i drejtohen Gjykatës së Rrethit Gjyqësor Tiranë.</w:t>
      </w:r>
    </w:p>
    <w:p w:rsidR="00D32B1E" w:rsidRPr="00ED4D04" w:rsidRDefault="00D32B1E" w:rsidP="00D32B1E">
      <w:pPr>
        <w:pStyle w:val="Paragrafi"/>
        <w:rPr>
          <w:sz w:val="14"/>
          <w:szCs w:val="14"/>
          <w:lang w:val="sq-AL"/>
        </w:rPr>
      </w:pPr>
    </w:p>
    <w:p w:rsidR="00D32B1E" w:rsidRPr="00ED4D04" w:rsidRDefault="00D32B1E" w:rsidP="00D32B1E">
      <w:pPr>
        <w:pStyle w:val="NeniNr"/>
        <w:rPr>
          <w:lang w:val="sq-AL"/>
        </w:rPr>
      </w:pPr>
      <w:r w:rsidRPr="00ED4D04">
        <w:rPr>
          <w:lang w:val="sq-AL"/>
        </w:rPr>
        <w:t>Neni 11</w:t>
      </w:r>
    </w:p>
    <w:p w:rsidR="00D32B1E" w:rsidRPr="00ED4D04" w:rsidRDefault="00D32B1E" w:rsidP="00D32B1E">
      <w:pPr>
        <w:pStyle w:val="Paragrafi"/>
        <w:rPr>
          <w:sz w:val="14"/>
          <w:szCs w:val="14"/>
          <w:lang w:val="sq-AL"/>
        </w:rPr>
      </w:pPr>
    </w:p>
    <w:p w:rsidR="00D32B1E" w:rsidRPr="00ED4D04" w:rsidRDefault="00D32B1E" w:rsidP="00D32B1E">
      <w:pPr>
        <w:pStyle w:val="Paragrafi"/>
        <w:rPr>
          <w:lang w:val="sq-AL"/>
        </w:rPr>
      </w:pPr>
      <w:r w:rsidRPr="00ED4D04">
        <w:rPr>
          <w:lang w:val="sq-AL"/>
        </w:rPr>
        <w:t xml:space="preserve">Brenda një muaji nga nënshkrimi i saj, kontrata duhet të regjistrohet në Zyrën e Regjistrimit të Pasurive të Paluajtshme. </w:t>
      </w:r>
    </w:p>
    <w:p w:rsidR="00D32B1E" w:rsidRPr="00ED4D04" w:rsidRDefault="00D32B1E" w:rsidP="00D32B1E">
      <w:pPr>
        <w:pStyle w:val="Paragrafi"/>
        <w:rPr>
          <w:lang w:val="sq-AL"/>
        </w:rPr>
      </w:pPr>
      <w:r w:rsidRPr="00ED4D04">
        <w:rPr>
          <w:lang w:val="sq-AL"/>
        </w:rPr>
        <w:t xml:space="preserve">Kjo kontratë është formuluar në shtatë kopje origjinale. Pasi </w:t>
      </w:r>
      <w:r w:rsidR="00D54A67" w:rsidRPr="00ED4D04">
        <w:rPr>
          <w:lang w:val="sq-AL"/>
        </w:rPr>
        <w:t>i</w:t>
      </w:r>
      <w:r w:rsidRPr="00ED4D04">
        <w:rPr>
          <w:lang w:val="sq-AL"/>
        </w:rPr>
        <w:t xml:space="preserve">u lexua palëve, u kuptua, u pranua prej tyre, si dhe u nënshkrua para meje me vullnetin e tyre të plotë e të lirë. Ndërsa, unë noter ________________, në bazë te nenit 801 e vijim të Kodit Civil, e vërtetoj atë si të rregullt. </w:t>
      </w:r>
    </w:p>
    <w:p w:rsidR="00D54A67" w:rsidRPr="00ED4D04" w:rsidRDefault="00D32B1E" w:rsidP="00D32B1E">
      <w:pPr>
        <w:pStyle w:val="Paragrafi"/>
        <w:rPr>
          <w:lang w:val="sq-AL"/>
        </w:rPr>
      </w:pPr>
      <w:r w:rsidRPr="00ED4D04">
        <w:rPr>
          <w:lang w:val="sq-AL"/>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536"/>
      </w:tblGrid>
      <w:tr w:rsidR="00D54A67" w:rsidRPr="00ED4D04" w:rsidTr="005950DC">
        <w:trPr>
          <w:jc w:val="center"/>
        </w:trPr>
        <w:tc>
          <w:tcPr>
            <w:tcW w:w="4773" w:type="dxa"/>
          </w:tcPr>
          <w:p w:rsidR="00D54A67" w:rsidRPr="00ED4D04" w:rsidRDefault="00D54A67" w:rsidP="00D54A67">
            <w:pPr>
              <w:pStyle w:val="Paragrafi"/>
              <w:ind w:firstLine="0"/>
              <w:jc w:val="left"/>
              <w:rPr>
                <w:sz w:val="22"/>
                <w:lang w:val="sq-AL"/>
              </w:rPr>
            </w:pPr>
            <w:r w:rsidRPr="00ED4D04">
              <w:rPr>
                <w:sz w:val="22"/>
                <w:lang w:val="sq-AL"/>
              </w:rPr>
              <w:t xml:space="preserve">QIRADHËNËSI </w:t>
            </w:r>
          </w:p>
          <w:p w:rsidR="005950DC" w:rsidRPr="00ED4D04" w:rsidRDefault="00D54A67" w:rsidP="00D54A67">
            <w:pPr>
              <w:pStyle w:val="Paragrafi"/>
              <w:ind w:firstLine="0"/>
              <w:jc w:val="left"/>
              <w:rPr>
                <w:sz w:val="22"/>
                <w:lang w:val="sq-AL"/>
              </w:rPr>
            </w:pPr>
            <w:r w:rsidRPr="00ED4D04">
              <w:rPr>
                <w:sz w:val="22"/>
                <w:lang w:val="sq-AL"/>
              </w:rPr>
              <w:t>Ministria e Zhvillimit Ekonomik, Turizmit,</w:t>
            </w:r>
          </w:p>
          <w:p w:rsidR="00D54A67" w:rsidRPr="00ED4D04" w:rsidRDefault="00D54A67" w:rsidP="00D54A67">
            <w:pPr>
              <w:pStyle w:val="Paragrafi"/>
              <w:ind w:firstLine="0"/>
              <w:jc w:val="left"/>
              <w:rPr>
                <w:sz w:val="22"/>
                <w:lang w:val="sq-AL"/>
              </w:rPr>
            </w:pPr>
            <w:r w:rsidRPr="00ED4D04">
              <w:rPr>
                <w:sz w:val="22"/>
                <w:lang w:val="sq-AL"/>
              </w:rPr>
              <w:t>Tregtisë dhe Sipërmarrjes</w:t>
            </w:r>
          </w:p>
          <w:p w:rsidR="00D54A67" w:rsidRPr="00ED4D04" w:rsidRDefault="00D54A67" w:rsidP="00D54A67">
            <w:pPr>
              <w:pStyle w:val="Paragrafi"/>
              <w:ind w:firstLine="0"/>
              <w:jc w:val="left"/>
              <w:rPr>
                <w:sz w:val="22"/>
                <w:lang w:val="sq-AL"/>
              </w:rPr>
            </w:pPr>
            <w:r w:rsidRPr="00ED4D04">
              <w:rPr>
                <w:sz w:val="22"/>
                <w:lang w:val="sq-AL"/>
              </w:rPr>
              <w:t xml:space="preserve">Përfaqësuar nga </w:t>
            </w:r>
          </w:p>
          <w:p w:rsidR="00D54A67" w:rsidRPr="00ED4D04" w:rsidRDefault="00D54A67" w:rsidP="00D54A67">
            <w:pPr>
              <w:pStyle w:val="Paragrafi"/>
              <w:ind w:firstLine="0"/>
              <w:jc w:val="left"/>
              <w:rPr>
                <w:sz w:val="22"/>
                <w:lang w:val="sq-AL"/>
              </w:rPr>
            </w:pPr>
            <w:r w:rsidRPr="00ED4D04">
              <w:rPr>
                <w:sz w:val="22"/>
                <w:lang w:val="sq-AL"/>
              </w:rPr>
              <w:t>Milva Ekonomi</w:t>
            </w:r>
          </w:p>
        </w:tc>
        <w:tc>
          <w:tcPr>
            <w:tcW w:w="4536" w:type="dxa"/>
          </w:tcPr>
          <w:p w:rsidR="00D54A67" w:rsidRPr="00ED4D04" w:rsidRDefault="00D54A67" w:rsidP="00D32B1E">
            <w:pPr>
              <w:pStyle w:val="Paragrafi"/>
              <w:ind w:firstLine="0"/>
              <w:rPr>
                <w:sz w:val="22"/>
                <w:lang w:val="sq-AL"/>
              </w:rPr>
            </w:pPr>
            <w:r w:rsidRPr="00ED4D04">
              <w:rPr>
                <w:sz w:val="22"/>
                <w:lang w:val="sq-AL"/>
              </w:rPr>
              <w:t xml:space="preserve">QIRAMARRËSI </w:t>
            </w:r>
          </w:p>
          <w:p w:rsidR="00D54A67" w:rsidRPr="00ED4D04" w:rsidRDefault="00D54A67" w:rsidP="00D32B1E">
            <w:pPr>
              <w:pStyle w:val="Paragrafi"/>
              <w:ind w:firstLine="0"/>
              <w:rPr>
                <w:sz w:val="22"/>
                <w:lang w:val="sq-AL"/>
              </w:rPr>
            </w:pPr>
            <w:r w:rsidRPr="00ED4D04">
              <w:rPr>
                <w:sz w:val="22"/>
                <w:lang w:val="sq-AL"/>
              </w:rPr>
              <w:t>Shoqëria “Recovered Earth Albania</w:t>
            </w:r>
            <w:r w:rsidR="008922E8" w:rsidRPr="00ED4D04">
              <w:rPr>
                <w:sz w:val="22"/>
                <w:lang w:val="sq-AL"/>
              </w:rPr>
              <w:t>”</w:t>
            </w:r>
            <w:r w:rsidRPr="00ED4D04">
              <w:rPr>
                <w:sz w:val="22"/>
                <w:lang w:val="sq-AL"/>
              </w:rPr>
              <w:t xml:space="preserve"> </w:t>
            </w:r>
          </w:p>
          <w:p w:rsidR="00D54A67" w:rsidRPr="00ED4D04" w:rsidRDefault="00D54A67" w:rsidP="00D32B1E">
            <w:pPr>
              <w:pStyle w:val="Paragrafi"/>
              <w:ind w:firstLine="0"/>
              <w:rPr>
                <w:sz w:val="22"/>
                <w:lang w:val="sq-AL"/>
              </w:rPr>
            </w:pPr>
          </w:p>
          <w:p w:rsidR="00D54A67" w:rsidRPr="00ED4D04" w:rsidRDefault="00D54A67" w:rsidP="00D32B1E">
            <w:pPr>
              <w:pStyle w:val="Paragrafi"/>
              <w:ind w:firstLine="0"/>
              <w:rPr>
                <w:sz w:val="22"/>
                <w:lang w:val="sq-AL"/>
              </w:rPr>
            </w:pPr>
            <w:r w:rsidRPr="00ED4D04">
              <w:rPr>
                <w:sz w:val="22"/>
                <w:lang w:val="sq-AL"/>
              </w:rPr>
              <w:t>Përfaqësuar nga</w:t>
            </w:r>
          </w:p>
        </w:tc>
      </w:tr>
    </w:tbl>
    <w:p w:rsidR="00D32B1E" w:rsidRPr="00ED4D04" w:rsidRDefault="00D32B1E" w:rsidP="00D32B1E">
      <w:pPr>
        <w:pStyle w:val="Paragrafi"/>
        <w:rPr>
          <w:lang w:val="sq-AL"/>
        </w:rPr>
      </w:pPr>
    </w:p>
    <w:p w:rsidR="00CC607A" w:rsidRPr="00ED4D04" w:rsidRDefault="00CC607A" w:rsidP="00D32B1E">
      <w:pPr>
        <w:pStyle w:val="NeniTitull"/>
        <w:rPr>
          <w:sz w:val="14"/>
          <w:szCs w:val="14"/>
          <w:lang w:val="sq-AL"/>
        </w:rPr>
        <w:sectPr w:rsidR="00CC607A" w:rsidRPr="00ED4D04" w:rsidSect="0057163F">
          <w:type w:val="continuous"/>
          <w:pgSz w:w="11907" w:h="16840" w:code="9"/>
          <w:pgMar w:top="720" w:right="1134" w:bottom="720" w:left="1134" w:header="851" w:footer="851" w:gutter="0"/>
          <w:pgNumType w:start="11712"/>
          <w:cols w:space="720"/>
          <w:docGrid w:linePitch="360"/>
        </w:sectPr>
      </w:pPr>
    </w:p>
    <w:p w:rsidR="00D32B1E" w:rsidRPr="00ED4D04" w:rsidRDefault="00D32B1E" w:rsidP="00D32B1E">
      <w:pPr>
        <w:pStyle w:val="NeniTitull"/>
        <w:rPr>
          <w:spacing w:val="-4"/>
          <w:lang w:val="sq-AL"/>
        </w:rPr>
      </w:pPr>
      <w:r w:rsidRPr="00ED4D04">
        <w:rPr>
          <w:spacing w:val="-4"/>
          <w:lang w:val="sq-AL"/>
        </w:rPr>
        <w:lastRenderedPageBreak/>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547, datë</w:t>
      </w:r>
      <w:r w:rsidRPr="00ED4D04">
        <w:rPr>
          <w:spacing w:val="-4"/>
          <w:lang w:val="sq-AL"/>
        </w:rPr>
        <w:t xml:space="preserve"> </w:t>
      </w:r>
      <w:r w:rsidR="00D32B1E" w:rsidRPr="00ED4D04">
        <w:rPr>
          <w:spacing w:val="-4"/>
          <w:lang w:val="sq-AL"/>
        </w:rPr>
        <w:t>27.7.2016</w:t>
      </w:r>
    </w:p>
    <w:p w:rsidR="00D32B1E" w:rsidRPr="00ED4D04" w:rsidRDefault="00D32B1E" w:rsidP="00CC607A">
      <w:pPr>
        <w:pStyle w:val="Hapesira7"/>
        <w:rPr>
          <w:lang w:val="sq-AL"/>
        </w:rPr>
      </w:pPr>
    </w:p>
    <w:p w:rsidR="00CC607A" w:rsidRPr="00ED4D04" w:rsidRDefault="00D32B1E" w:rsidP="00CC607A">
      <w:pPr>
        <w:pStyle w:val="NeniTitull"/>
        <w:rPr>
          <w:spacing w:val="-4"/>
          <w:lang w:val="sq-AL"/>
        </w:rPr>
      </w:pPr>
      <w:r w:rsidRPr="00ED4D04">
        <w:rPr>
          <w:spacing w:val="-4"/>
          <w:lang w:val="sq-AL"/>
        </w:rPr>
        <w:t>PËR CAKTIMIN E GJASHTË ANËTARËVE NË PËRBËRJE TË KËSHILLIT KOMBËTAR TË ARSIMIT PARAUNIVERSITAR, TË PËRZGJEDHUR ME KONKURRIM PUBLIK</w:t>
      </w:r>
    </w:p>
    <w:p w:rsidR="00CC607A" w:rsidRPr="00ED4D04" w:rsidRDefault="00CC607A" w:rsidP="00CC607A">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dhe të pikës 6, të nenit 29, të ligjit </w:t>
      </w:r>
      <w:r w:rsidR="00F043EC" w:rsidRPr="00ED4D04">
        <w:rPr>
          <w:spacing w:val="-4"/>
          <w:lang w:val="sq-AL"/>
        </w:rPr>
        <w:t xml:space="preserve">nr. </w:t>
      </w:r>
      <w:r w:rsidRPr="00ED4D04">
        <w:rPr>
          <w:spacing w:val="-4"/>
          <w:lang w:val="sq-AL"/>
        </w:rPr>
        <w:t xml:space="preserve">69/2012, datë 21.6.2012, </w:t>
      </w:r>
      <w:r w:rsidR="00436586" w:rsidRPr="00ED4D04">
        <w:rPr>
          <w:spacing w:val="-4"/>
          <w:lang w:val="sq-AL"/>
        </w:rPr>
        <w:t>“</w:t>
      </w:r>
      <w:r w:rsidRPr="00ED4D04">
        <w:rPr>
          <w:spacing w:val="-4"/>
          <w:lang w:val="sq-AL"/>
        </w:rPr>
        <w:t>Për sistemin arsimor parauniversitar në Republikën e Shqipërisë</w:t>
      </w:r>
      <w:r w:rsidR="00436586" w:rsidRPr="00ED4D04">
        <w:rPr>
          <w:spacing w:val="-4"/>
          <w:lang w:val="sq-AL"/>
        </w:rPr>
        <w:t>”</w:t>
      </w:r>
      <w:r w:rsidRPr="00ED4D04">
        <w:rPr>
          <w:spacing w:val="-4"/>
          <w:lang w:val="sq-AL"/>
        </w:rPr>
        <w:t>, të ndryshuar, me pro</w:t>
      </w:r>
      <w:r w:rsidR="009F0006" w:rsidRPr="00ED4D04">
        <w:rPr>
          <w:spacing w:val="-4"/>
          <w:lang w:val="sq-AL"/>
        </w:rPr>
        <w:t>-</w:t>
      </w:r>
      <w:r w:rsidRPr="00ED4D04">
        <w:rPr>
          <w:spacing w:val="-4"/>
          <w:lang w:val="sq-AL"/>
        </w:rPr>
        <w:t>pozimin e ministrit të Arsimit dhe Sportit, Këshilli i Ministrave</w:t>
      </w:r>
    </w:p>
    <w:p w:rsidR="00D32B1E" w:rsidRPr="00ED4D04" w:rsidRDefault="00D32B1E" w:rsidP="00CC607A">
      <w:pPr>
        <w:pStyle w:val="Hapesira7"/>
        <w:rPr>
          <w:lang w:val="sq-AL"/>
        </w:rPr>
      </w:pPr>
    </w:p>
    <w:p w:rsidR="00CC607A" w:rsidRPr="00ED4D04" w:rsidRDefault="00CC607A" w:rsidP="0057163F">
      <w:pPr>
        <w:pStyle w:val="Hapesira7"/>
        <w:ind w:firstLine="0"/>
        <w:rPr>
          <w:lang w:val="sq-AL"/>
        </w:rPr>
      </w:pPr>
    </w:p>
    <w:p w:rsidR="00D32B1E" w:rsidRPr="00ED4D04" w:rsidRDefault="00D32B1E" w:rsidP="00D32B1E">
      <w:pPr>
        <w:pStyle w:val="NeniNr"/>
        <w:rPr>
          <w:spacing w:val="-4"/>
          <w:lang w:val="sq-AL"/>
        </w:rPr>
      </w:pPr>
      <w:r w:rsidRPr="00ED4D04">
        <w:rPr>
          <w:spacing w:val="-4"/>
          <w:lang w:val="sq-AL"/>
        </w:rPr>
        <w:t>VENDOSI:</w:t>
      </w:r>
    </w:p>
    <w:p w:rsidR="00D32B1E" w:rsidRPr="00ED4D04" w:rsidRDefault="00D32B1E" w:rsidP="00CC607A">
      <w:pPr>
        <w:pStyle w:val="Hapesira7"/>
        <w:rPr>
          <w:sz w:val="4"/>
          <w:lang w:val="sq-AL"/>
        </w:rPr>
      </w:pPr>
    </w:p>
    <w:p w:rsidR="00D32B1E" w:rsidRPr="00ED4D04" w:rsidRDefault="00D32B1E" w:rsidP="00D32B1E">
      <w:pPr>
        <w:pStyle w:val="Paragrafi"/>
        <w:rPr>
          <w:spacing w:val="-4"/>
          <w:lang w:val="sq-AL"/>
        </w:rPr>
      </w:pPr>
      <w:r w:rsidRPr="00ED4D04">
        <w:rPr>
          <w:spacing w:val="-4"/>
          <w:lang w:val="sq-AL"/>
        </w:rPr>
        <w:t>1. Caktimin e anëtarëve të Këshillit Kombëtar të Arsimit Parauniversitar, të përzgjedhur me konku</w:t>
      </w:r>
      <w:r w:rsidR="006D034C" w:rsidRPr="00ED4D04">
        <w:rPr>
          <w:spacing w:val="-4"/>
          <w:lang w:val="sq-AL"/>
        </w:rPr>
        <w:t>-</w:t>
      </w:r>
      <w:r w:rsidRPr="00ED4D04">
        <w:rPr>
          <w:spacing w:val="-4"/>
          <w:lang w:val="sq-AL"/>
        </w:rPr>
        <w:t xml:space="preserve">rrim publik, si më poshtë vijon: </w:t>
      </w:r>
    </w:p>
    <w:p w:rsidR="00D32B1E" w:rsidRPr="00ED4D04" w:rsidRDefault="00D32B1E" w:rsidP="00D32B1E">
      <w:pPr>
        <w:pStyle w:val="Paragrafi"/>
        <w:rPr>
          <w:spacing w:val="-4"/>
          <w:lang w:val="sq-AL"/>
        </w:rPr>
      </w:pPr>
      <w:r w:rsidRPr="00ED4D04">
        <w:rPr>
          <w:spacing w:val="-4"/>
          <w:lang w:val="sq-AL"/>
        </w:rPr>
        <w:t>a) Z. Tomi Treska;</w:t>
      </w:r>
    </w:p>
    <w:p w:rsidR="00D32B1E" w:rsidRPr="00ED4D04" w:rsidRDefault="00D32B1E" w:rsidP="00D32B1E">
      <w:pPr>
        <w:pStyle w:val="Paragrafi"/>
        <w:rPr>
          <w:spacing w:val="-4"/>
          <w:lang w:val="sq-AL"/>
        </w:rPr>
      </w:pPr>
      <w:r w:rsidRPr="00ED4D04">
        <w:rPr>
          <w:spacing w:val="-4"/>
          <w:lang w:val="sq-AL"/>
        </w:rPr>
        <w:t>b) Znj. Ana Lalaj;</w:t>
      </w:r>
    </w:p>
    <w:p w:rsidR="00D32B1E" w:rsidRPr="00ED4D04" w:rsidRDefault="00D32B1E" w:rsidP="00D32B1E">
      <w:pPr>
        <w:pStyle w:val="Paragrafi"/>
        <w:rPr>
          <w:spacing w:val="-4"/>
          <w:lang w:val="sq-AL"/>
        </w:rPr>
      </w:pPr>
      <w:r w:rsidRPr="00ED4D04">
        <w:rPr>
          <w:spacing w:val="-4"/>
          <w:lang w:val="sq-AL"/>
        </w:rPr>
        <w:t>c) Znj. Kseanela Sotirofski;</w:t>
      </w:r>
    </w:p>
    <w:p w:rsidR="00D32B1E" w:rsidRPr="00ED4D04" w:rsidRDefault="00D32B1E" w:rsidP="00D32B1E">
      <w:pPr>
        <w:pStyle w:val="Paragrafi"/>
        <w:rPr>
          <w:spacing w:val="-4"/>
          <w:lang w:val="sq-AL"/>
        </w:rPr>
      </w:pPr>
      <w:r w:rsidRPr="00ED4D04">
        <w:rPr>
          <w:spacing w:val="-4"/>
          <w:lang w:val="sq-AL"/>
        </w:rPr>
        <w:t>ç) Znj. Brikena Baxhaku;</w:t>
      </w:r>
    </w:p>
    <w:p w:rsidR="00D32B1E" w:rsidRPr="00ED4D04" w:rsidRDefault="00D32B1E" w:rsidP="00D32B1E">
      <w:pPr>
        <w:pStyle w:val="Paragrafi"/>
        <w:rPr>
          <w:spacing w:val="-4"/>
          <w:lang w:val="sq-AL"/>
        </w:rPr>
      </w:pPr>
      <w:r w:rsidRPr="00ED4D04">
        <w:rPr>
          <w:spacing w:val="-4"/>
          <w:lang w:val="sq-AL"/>
        </w:rPr>
        <w:t>d) Znj. Elida Reçi;</w:t>
      </w:r>
    </w:p>
    <w:p w:rsidR="00D32B1E" w:rsidRPr="00ED4D04" w:rsidRDefault="00D32B1E" w:rsidP="00D32B1E">
      <w:pPr>
        <w:pStyle w:val="Paragrafi"/>
        <w:rPr>
          <w:spacing w:val="-4"/>
          <w:lang w:val="sq-AL"/>
        </w:rPr>
      </w:pPr>
      <w:r w:rsidRPr="00ED4D04">
        <w:rPr>
          <w:spacing w:val="-4"/>
          <w:lang w:val="sq-AL"/>
        </w:rPr>
        <w:t>dh) Znj. Suzana Tabaku.</w:t>
      </w:r>
    </w:p>
    <w:p w:rsidR="00D32B1E" w:rsidRPr="00ED4D04" w:rsidRDefault="00D32B1E" w:rsidP="00D32B1E">
      <w:pPr>
        <w:pStyle w:val="Paragrafi"/>
        <w:rPr>
          <w:spacing w:val="-4"/>
          <w:lang w:val="sq-AL"/>
        </w:rPr>
      </w:pPr>
      <w:r w:rsidRPr="00ED4D04">
        <w:rPr>
          <w:spacing w:val="-4"/>
          <w:lang w:val="sq-AL"/>
        </w:rPr>
        <w:t>2. Ngarkohen Ministria e Arsimit dhe Sportit dhe Këshilli Kombëtar për Arsimin Parauniversitar për zbatimin e këtij vendimi.</w:t>
      </w:r>
    </w:p>
    <w:p w:rsidR="00D32B1E" w:rsidRPr="00ED4D04" w:rsidRDefault="00D32B1E" w:rsidP="00D32B1E">
      <w:pPr>
        <w:pStyle w:val="Paragrafi"/>
        <w:rPr>
          <w:spacing w:val="-4"/>
          <w:lang w:val="sq-AL"/>
        </w:rPr>
      </w:pPr>
      <w:r w:rsidRPr="00ED4D04">
        <w:rPr>
          <w:spacing w:val="-4"/>
          <w:lang w:val="sq-AL"/>
        </w:rPr>
        <w:t>Ky vendim hyn në fuqi pas botimit në Fletoren Zyrtare.</w:t>
      </w:r>
    </w:p>
    <w:p w:rsidR="00D32B1E" w:rsidRPr="00ED4D04" w:rsidRDefault="00D32B1E" w:rsidP="00D32B1E">
      <w:pPr>
        <w:pStyle w:val="Paragrafi"/>
        <w:jc w:val="right"/>
        <w:rPr>
          <w:spacing w:val="-4"/>
          <w:lang w:val="sq-AL"/>
        </w:rPr>
      </w:pPr>
      <w:r w:rsidRPr="00ED4D04">
        <w:rPr>
          <w:spacing w:val="-4"/>
          <w:lang w:val="sq-AL"/>
        </w:rPr>
        <w:t>KRYEMINISTRI</w:t>
      </w:r>
    </w:p>
    <w:p w:rsidR="00D32B1E" w:rsidRPr="00ED4D04" w:rsidRDefault="00D32B1E" w:rsidP="00D32B1E">
      <w:pPr>
        <w:pStyle w:val="Paragrafi"/>
        <w:jc w:val="right"/>
        <w:rPr>
          <w:b/>
          <w:spacing w:val="-4"/>
          <w:lang w:val="sq-AL"/>
        </w:rPr>
      </w:pPr>
      <w:r w:rsidRPr="00ED4D04">
        <w:rPr>
          <w:b/>
          <w:spacing w:val="-4"/>
          <w:lang w:val="sq-AL"/>
        </w:rPr>
        <w:t>Edi Rama</w:t>
      </w:r>
    </w:p>
    <w:p w:rsidR="0057163F" w:rsidRPr="00ED4D04" w:rsidRDefault="0057163F" w:rsidP="0057163F">
      <w:pPr>
        <w:pStyle w:val="NeniTitull"/>
        <w:keepNext w:val="0"/>
        <w:rPr>
          <w:spacing w:val="-4"/>
          <w:lang w:val="sq-AL"/>
        </w:rPr>
      </w:pPr>
    </w:p>
    <w:p w:rsidR="00D32B1E" w:rsidRPr="00ED4D04" w:rsidRDefault="00D32B1E" w:rsidP="00D32B1E">
      <w:pPr>
        <w:pStyle w:val="NeniTitull"/>
        <w:rPr>
          <w:spacing w:val="-4"/>
          <w:lang w:val="sq-AL"/>
        </w:rPr>
      </w:pPr>
      <w:r w:rsidRPr="00ED4D04">
        <w:rPr>
          <w:spacing w:val="-4"/>
          <w:lang w:val="sq-AL"/>
        </w:rPr>
        <w:lastRenderedPageBreak/>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553, datë 27.7.2016</w:t>
      </w:r>
    </w:p>
    <w:p w:rsidR="00D32B1E" w:rsidRPr="00ED4D04" w:rsidRDefault="00D32B1E" w:rsidP="00C37CBD">
      <w:pPr>
        <w:pStyle w:val="Hapesira7"/>
        <w:rPr>
          <w:lang w:val="sq-AL"/>
        </w:rPr>
      </w:pPr>
    </w:p>
    <w:p w:rsidR="00D32B1E" w:rsidRPr="00ED4D04" w:rsidRDefault="00D32B1E" w:rsidP="00D32B1E">
      <w:pPr>
        <w:pStyle w:val="NeniTitull"/>
        <w:rPr>
          <w:spacing w:val="-4"/>
          <w:lang w:val="sq-AL"/>
        </w:rPr>
      </w:pPr>
      <w:r w:rsidRPr="00ED4D04">
        <w:rPr>
          <w:spacing w:val="-4"/>
          <w:lang w:val="sq-AL"/>
        </w:rPr>
        <w:t>PËR PËRBËRJEN, MËNYRËN E ORGANIZIMIT DHE TË FUNKSIONIMIT TË KOMISIONIT TË AUTORIZIMIT TË PRODUKTEVE BIOCIDE</w:t>
      </w:r>
    </w:p>
    <w:p w:rsidR="00D32B1E" w:rsidRPr="00ED4D04" w:rsidRDefault="00D32B1E" w:rsidP="00C37CBD">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dhe të pikës 4, të nenit 14, të ligjit </w:t>
      </w:r>
      <w:r w:rsidR="00F043EC" w:rsidRPr="00ED4D04">
        <w:rPr>
          <w:spacing w:val="-4"/>
          <w:lang w:val="sq-AL"/>
        </w:rPr>
        <w:t xml:space="preserve">nr. </w:t>
      </w:r>
      <w:r w:rsidRPr="00ED4D04">
        <w:rPr>
          <w:spacing w:val="-4"/>
          <w:lang w:val="sq-AL"/>
        </w:rPr>
        <w:t xml:space="preserve">95/2015, </w:t>
      </w:r>
      <w:r w:rsidR="00436586" w:rsidRPr="00ED4D04">
        <w:rPr>
          <w:spacing w:val="-4"/>
          <w:lang w:val="sq-AL"/>
        </w:rPr>
        <w:t>“</w:t>
      </w:r>
      <w:r w:rsidRPr="00ED4D04">
        <w:rPr>
          <w:spacing w:val="-4"/>
          <w:lang w:val="sq-AL"/>
        </w:rPr>
        <w:t>Për shërbimet dhe produktet biocide</w:t>
      </w:r>
      <w:r w:rsidR="00436586" w:rsidRPr="00ED4D04">
        <w:rPr>
          <w:spacing w:val="-4"/>
          <w:lang w:val="sq-AL"/>
        </w:rPr>
        <w:t>”</w:t>
      </w:r>
      <w:r w:rsidRPr="00ED4D04">
        <w:rPr>
          <w:spacing w:val="-4"/>
          <w:lang w:val="sq-AL"/>
        </w:rPr>
        <w:t>, me propozimin e ministrit të Shëndetësisë, Këshilli i Ministrave</w:t>
      </w:r>
    </w:p>
    <w:p w:rsidR="00D32B1E" w:rsidRPr="00ED4D04" w:rsidRDefault="00D32B1E" w:rsidP="00C37CBD">
      <w:pPr>
        <w:pStyle w:val="Hapesira7"/>
        <w:rPr>
          <w:sz w:val="8"/>
          <w:lang w:val="sq-AL"/>
        </w:rPr>
      </w:pPr>
    </w:p>
    <w:p w:rsidR="00D32B1E" w:rsidRPr="00ED4D04" w:rsidRDefault="00D32B1E" w:rsidP="00D32B1E">
      <w:pPr>
        <w:pStyle w:val="NeniNr"/>
        <w:rPr>
          <w:spacing w:val="-4"/>
          <w:lang w:val="sq-AL"/>
        </w:rPr>
      </w:pPr>
      <w:r w:rsidRPr="00ED4D04">
        <w:rPr>
          <w:spacing w:val="-4"/>
          <w:lang w:val="sq-AL"/>
        </w:rPr>
        <w:t>VENDOSI:</w:t>
      </w:r>
    </w:p>
    <w:p w:rsidR="00D32B1E" w:rsidRPr="00ED4D04" w:rsidRDefault="00D32B1E" w:rsidP="00C37CBD">
      <w:pPr>
        <w:pStyle w:val="Hapesira7"/>
        <w:rPr>
          <w:sz w:val="8"/>
          <w:lang w:val="sq-AL"/>
        </w:rPr>
      </w:pPr>
    </w:p>
    <w:p w:rsidR="00D32B1E" w:rsidRPr="00ED4D04" w:rsidRDefault="00D32B1E" w:rsidP="00D32B1E">
      <w:pPr>
        <w:pStyle w:val="Paragrafi"/>
        <w:rPr>
          <w:spacing w:val="-4"/>
          <w:lang w:val="sq-AL"/>
        </w:rPr>
      </w:pPr>
      <w:r w:rsidRPr="00ED4D04">
        <w:rPr>
          <w:spacing w:val="-4"/>
          <w:lang w:val="sq-AL"/>
        </w:rPr>
        <w:t xml:space="preserve">1. Ngritjen e Komisionit të Autorizimit të Produkteve Biocide, me këtë përbërje: </w:t>
      </w:r>
    </w:p>
    <w:tbl>
      <w:tblPr>
        <w:tblStyle w:val="TableGrid"/>
        <w:tblW w:w="50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544"/>
        <w:gridCol w:w="838"/>
      </w:tblGrid>
      <w:tr w:rsidR="00D54A67" w:rsidRPr="00ED4D04" w:rsidTr="00C71892">
        <w:tc>
          <w:tcPr>
            <w:tcW w:w="443" w:type="pct"/>
          </w:tcPr>
          <w:p w:rsidR="00D54A67" w:rsidRPr="00ED4D04" w:rsidRDefault="00C37CBD" w:rsidP="00C37CBD">
            <w:pPr>
              <w:pStyle w:val="Paragrafi"/>
              <w:ind w:firstLine="0"/>
              <w:rPr>
                <w:spacing w:val="-4"/>
                <w:sz w:val="20"/>
                <w:lang w:val="sq-AL"/>
              </w:rPr>
            </w:pPr>
            <w:r w:rsidRPr="00ED4D04">
              <w:rPr>
                <w:spacing w:val="-4"/>
                <w:sz w:val="20"/>
                <w:lang w:val="sq-AL"/>
              </w:rPr>
              <w:t>a)</w:t>
            </w:r>
          </w:p>
          <w:p w:rsidR="00D54A67" w:rsidRPr="00ED4D04" w:rsidRDefault="00D54A67" w:rsidP="00C37CBD">
            <w:pPr>
              <w:pStyle w:val="Paragrafi"/>
              <w:ind w:firstLine="0"/>
              <w:rPr>
                <w:spacing w:val="-4"/>
                <w:sz w:val="20"/>
                <w:lang w:val="sq-AL"/>
              </w:rPr>
            </w:pPr>
          </w:p>
        </w:tc>
        <w:tc>
          <w:tcPr>
            <w:tcW w:w="3686" w:type="pct"/>
          </w:tcPr>
          <w:p w:rsidR="00D54A67" w:rsidRPr="00ED4D04" w:rsidRDefault="00D54A67" w:rsidP="00C37CBD">
            <w:pPr>
              <w:pStyle w:val="Paragrafi"/>
              <w:ind w:firstLine="0"/>
              <w:rPr>
                <w:spacing w:val="-4"/>
                <w:sz w:val="20"/>
                <w:lang w:val="sq-AL"/>
              </w:rPr>
            </w:pPr>
            <w:r w:rsidRPr="00ED4D04">
              <w:rPr>
                <w:spacing w:val="-4"/>
                <w:sz w:val="20"/>
                <w:lang w:val="sq-AL"/>
              </w:rPr>
              <w:t>Drejtori i Drejtorisë së Kujdesit Shëndetësor në Ministrinë e Shëndetësisë</w:t>
            </w:r>
          </w:p>
        </w:tc>
        <w:tc>
          <w:tcPr>
            <w:tcW w:w="871" w:type="pct"/>
          </w:tcPr>
          <w:p w:rsidR="00BD460C" w:rsidRPr="00ED4D04" w:rsidRDefault="00BD460C" w:rsidP="00C37CBD">
            <w:pPr>
              <w:pStyle w:val="Paragrafi"/>
              <w:ind w:firstLine="0"/>
              <w:rPr>
                <w:spacing w:val="-4"/>
                <w:sz w:val="20"/>
                <w:lang w:val="sq-AL"/>
              </w:rPr>
            </w:pPr>
          </w:p>
          <w:p w:rsidR="00D54A67" w:rsidRPr="00ED4D04" w:rsidRDefault="00D54A67" w:rsidP="00C37CBD">
            <w:pPr>
              <w:pStyle w:val="Paragrafi"/>
              <w:ind w:firstLine="0"/>
              <w:rPr>
                <w:spacing w:val="-4"/>
                <w:sz w:val="20"/>
                <w:lang w:val="sq-AL"/>
              </w:rPr>
            </w:pPr>
            <w:r w:rsidRPr="00ED4D04">
              <w:rPr>
                <w:spacing w:val="-4"/>
                <w:sz w:val="20"/>
                <w:lang w:val="sq-AL"/>
              </w:rPr>
              <w:t>kryetar;</w:t>
            </w:r>
          </w:p>
        </w:tc>
      </w:tr>
      <w:tr w:rsidR="00D54A67" w:rsidRPr="00ED4D04" w:rsidTr="00C71892">
        <w:tc>
          <w:tcPr>
            <w:tcW w:w="443" w:type="pct"/>
          </w:tcPr>
          <w:p w:rsidR="00D54A67" w:rsidRPr="00ED4D04" w:rsidRDefault="00D54A67" w:rsidP="00C37CBD">
            <w:pPr>
              <w:pStyle w:val="Paragrafi"/>
              <w:ind w:firstLine="0"/>
              <w:rPr>
                <w:spacing w:val="-4"/>
                <w:sz w:val="20"/>
                <w:lang w:val="sq-AL"/>
              </w:rPr>
            </w:pPr>
            <w:r w:rsidRPr="00ED4D04">
              <w:rPr>
                <w:spacing w:val="-4"/>
                <w:sz w:val="20"/>
                <w:lang w:val="sq-AL"/>
              </w:rPr>
              <w:t>b)</w:t>
            </w:r>
          </w:p>
        </w:tc>
        <w:tc>
          <w:tcPr>
            <w:tcW w:w="3686" w:type="pct"/>
          </w:tcPr>
          <w:p w:rsidR="00D54A67" w:rsidRPr="00ED4D04" w:rsidRDefault="00D54A67" w:rsidP="00C37CBD">
            <w:pPr>
              <w:pStyle w:val="Paragrafi"/>
              <w:ind w:firstLine="0"/>
              <w:rPr>
                <w:spacing w:val="-4"/>
                <w:sz w:val="20"/>
                <w:lang w:val="sq-AL"/>
              </w:rPr>
            </w:pPr>
            <w:r w:rsidRPr="00ED4D04">
              <w:rPr>
                <w:spacing w:val="-4"/>
                <w:sz w:val="20"/>
                <w:lang w:val="sq-AL"/>
              </w:rPr>
              <w:t xml:space="preserve">Një përfaqësues nga Inspektorati Shtetëror Shëndetësor </w:t>
            </w:r>
            <w:r w:rsidRPr="00ED4D04">
              <w:rPr>
                <w:spacing w:val="-4"/>
                <w:sz w:val="20"/>
                <w:lang w:val="sq-AL"/>
              </w:rPr>
              <w:tab/>
            </w:r>
          </w:p>
        </w:tc>
        <w:tc>
          <w:tcPr>
            <w:tcW w:w="871" w:type="pct"/>
          </w:tcPr>
          <w:p w:rsidR="00C71892" w:rsidRPr="00ED4D04" w:rsidRDefault="00C71892" w:rsidP="00C37CBD">
            <w:pPr>
              <w:pStyle w:val="Paragrafi"/>
              <w:ind w:firstLine="0"/>
              <w:rPr>
                <w:spacing w:val="-4"/>
                <w:sz w:val="20"/>
                <w:lang w:val="sq-AL"/>
              </w:rPr>
            </w:pPr>
          </w:p>
          <w:p w:rsidR="00D54A67" w:rsidRPr="00ED4D04" w:rsidRDefault="00D54A67" w:rsidP="00C37CBD">
            <w:pPr>
              <w:pStyle w:val="Paragrafi"/>
              <w:ind w:firstLine="0"/>
              <w:rPr>
                <w:spacing w:val="-4"/>
                <w:sz w:val="20"/>
                <w:lang w:val="sq-AL"/>
              </w:rPr>
            </w:pPr>
            <w:r w:rsidRPr="00ED4D04">
              <w:rPr>
                <w:spacing w:val="-4"/>
                <w:sz w:val="20"/>
                <w:lang w:val="sq-AL"/>
              </w:rPr>
              <w:t>anëtar;</w:t>
            </w:r>
          </w:p>
        </w:tc>
      </w:tr>
      <w:tr w:rsidR="00D54A67" w:rsidRPr="00ED4D04" w:rsidTr="00C71892">
        <w:tc>
          <w:tcPr>
            <w:tcW w:w="443" w:type="pct"/>
          </w:tcPr>
          <w:p w:rsidR="00D54A67" w:rsidRPr="00ED4D04" w:rsidRDefault="00C37CBD" w:rsidP="00C37CBD">
            <w:pPr>
              <w:pStyle w:val="Paragrafi"/>
              <w:ind w:firstLine="0"/>
              <w:rPr>
                <w:spacing w:val="-4"/>
                <w:sz w:val="20"/>
                <w:lang w:val="sq-AL"/>
              </w:rPr>
            </w:pPr>
            <w:r w:rsidRPr="00ED4D04">
              <w:rPr>
                <w:spacing w:val="-4"/>
                <w:sz w:val="20"/>
                <w:lang w:val="sq-AL"/>
              </w:rPr>
              <w:t>c)</w:t>
            </w:r>
          </w:p>
        </w:tc>
        <w:tc>
          <w:tcPr>
            <w:tcW w:w="3686" w:type="pct"/>
          </w:tcPr>
          <w:p w:rsidR="00D54A67" w:rsidRPr="00ED4D04" w:rsidRDefault="00D54A67" w:rsidP="00C37CBD">
            <w:pPr>
              <w:pStyle w:val="Paragrafi"/>
              <w:ind w:firstLine="0"/>
              <w:rPr>
                <w:spacing w:val="-4"/>
                <w:sz w:val="20"/>
                <w:lang w:val="sq-AL"/>
              </w:rPr>
            </w:pPr>
            <w:r w:rsidRPr="00ED4D04">
              <w:rPr>
                <w:spacing w:val="-4"/>
                <w:sz w:val="20"/>
                <w:lang w:val="sq-AL"/>
              </w:rPr>
              <w:t xml:space="preserve">Një përfaqësues nga Instituti i Shëndetit Publik </w:t>
            </w:r>
            <w:r w:rsidRPr="00ED4D04">
              <w:rPr>
                <w:spacing w:val="-4"/>
                <w:sz w:val="20"/>
                <w:lang w:val="sq-AL"/>
              </w:rPr>
              <w:tab/>
            </w:r>
          </w:p>
        </w:tc>
        <w:tc>
          <w:tcPr>
            <w:tcW w:w="871" w:type="pct"/>
          </w:tcPr>
          <w:p w:rsidR="00C71892" w:rsidRPr="00ED4D04" w:rsidRDefault="00C71892" w:rsidP="00C37CBD">
            <w:pPr>
              <w:pStyle w:val="Paragrafi"/>
              <w:ind w:firstLine="0"/>
              <w:rPr>
                <w:spacing w:val="-4"/>
                <w:sz w:val="20"/>
                <w:lang w:val="sq-AL"/>
              </w:rPr>
            </w:pPr>
          </w:p>
          <w:p w:rsidR="00D54A67" w:rsidRPr="00ED4D04" w:rsidRDefault="00D54A67" w:rsidP="00C37CBD">
            <w:pPr>
              <w:pStyle w:val="Paragrafi"/>
              <w:ind w:firstLine="0"/>
              <w:rPr>
                <w:spacing w:val="-4"/>
                <w:sz w:val="20"/>
                <w:lang w:val="sq-AL"/>
              </w:rPr>
            </w:pPr>
            <w:r w:rsidRPr="00ED4D04">
              <w:rPr>
                <w:spacing w:val="-4"/>
                <w:sz w:val="20"/>
                <w:lang w:val="sq-AL"/>
              </w:rPr>
              <w:t>anëtar;</w:t>
            </w:r>
          </w:p>
        </w:tc>
      </w:tr>
      <w:tr w:rsidR="00D54A67" w:rsidRPr="00ED4D04" w:rsidTr="00C71892">
        <w:tc>
          <w:tcPr>
            <w:tcW w:w="443" w:type="pct"/>
          </w:tcPr>
          <w:p w:rsidR="00D54A67" w:rsidRPr="00ED4D04" w:rsidRDefault="00C37CBD" w:rsidP="00C37CBD">
            <w:pPr>
              <w:pStyle w:val="Paragrafi"/>
              <w:ind w:firstLine="0"/>
              <w:rPr>
                <w:spacing w:val="-4"/>
                <w:sz w:val="20"/>
                <w:lang w:val="sq-AL"/>
              </w:rPr>
            </w:pPr>
            <w:r w:rsidRPr="00ED4D04">
              <w:rPr>
                <w:spacing w:val="-4"/>
                <w:sz w:val="20"/>
                <w:lang w:val="sq-AL"/>
              </w:rPr>
              <w:t xml:space="preserve">ç) </w:t>
            </w:r>
          </w:p>
        </w:tc>
        <w:tc>
          <w:tcPr>
            <w:tcW w:w="3686" w:type="pct"/>
          </w:tcPr>
          <w:p w:rsidR="00D54A67" w:rsidRPr="00ED4D04" w:rsidRDefault="00D54A67" w:rsidP="00C37CBD">
            <w:pPr>
              <w:pStyle w:val="Paragrafi"/>
              <w:ind w:firstLine="0"/>
              <w:rPr>
                <w:spacing w:val="-4"/>
                <w:sz w:val="20"/>
                <w:lang w:val="sq-AL"/>
              </w:rPr>
            </w:pPr>
            <w:r w:rsidRPr="00ED4D04">
              <w:rPr>
                <w:spacing w:val="-4"/>
                <w:sz w:val="20"/>
                <w:lang w:val="sq-AL"/>
              </w:rPr>
              <w:t>Një përfaqësues i Ministrisë së Mjedisit</w:t>
            </w:r>
          </w:p>
        </w:tc>
        <w:tc>
          <w:tcPr>
            <w:tcW w:w="871" w:type="pct"/>
          </w:tcPr>
          <w:p w:rsidR="00D54A67" w:rsidRPr="00ED4D04" w:rsidRDefault="00D54A67" w:rsidP="00C37CBD">
            <w:pPr>
              <w:pStyle w:val="Paragrafi"/>
              <w:ind w:firstLine="0"/>
              <w:rPr>
                <w:spacing w:val="-4"/>
                <w:sz w:val="20"/>
                <w:lang w:val="sq-AL"/>
              </w:rPr>
            </w:pPr>
            <w:r w:rsidRPr="00ED4D04">
              <w:rPr>
                <w:spacing w:val="-4"/>
                <w:sz w:val="20"/>
                <w:lang w:val="sq-AL"/>
              </w:rPr>
              <w:t>anëtar;</w:t>
            </w:r>
          </w:p>
        </w:tc>
      </w:tr>
      <w:tr w:rsidR="00D54A67" w:rsidRPr="00ED4D04" w:rsidTr="00C71892">
        <w:tc>
          <w:tcPr>
            <w:tcW w:w="443" w:type="pct"/>
          </w:tcPr>
          <w:p w:rsidR="00D54A67" w:rsidRPr="00ED4D04" w:rsidRDefault="00C37CBD" w:rsidP="00C37CBD">
            <w:pPr>
              <w:pStyle w:val="Paragrafi"/>
              <w:ind w:firstLine="0"/>
              <w:rPr>
                <w:spacing w:val="-4"/>
                <w:sz w:val="20"/>
                <w:lang w:val="sq-AL"/>
              </w:rPr>
            </w:pPr>
            <w:r w:rsidRPr="00ED4D04">
              <w:rPr>
                <w:spacing w:val="-4"/>
                <w:sz w:val="20"/>
                <w:lang w:val="sq-AL"/>
              </w:rPr>
              <w:t>d)</w:t>
            </w:r>
          </w:p>
          <w:p w:rsidR="00D54A67" w:rsidRPr="00ED4D04" w:rsidRDefault="00D54A67" w:rsidP="00C37CBD">
            <w:pPr>
              <w:pStyle w:val="Paragrafi"/>
              <w:ind w:firstLine="0"/>
              <w:rPr>
                <w:spacing w:val="-4"/>
                <w:sz w:val="20"/>
                <w:lang w:val="sq-AL"/>
              </w:rPr>
            </w:pPr>
          </w:p>
        </w:tc>
        <w:tc>
          <w:tcPr>
            <w:tcW w:w="3686" w:type="pct"/>
          </w:tcPr>
          <w:p w:rsidR="00D54A67" w:rsidRPr="00ED4D04" w:rsidRDefault="00D54A67" w:rsidP="00C37CBD">
            <w:pPr>
              <w:pStyle w:val="Paragrafi"/>
              <w:ind w:firstLine="0"/>
              <w:rPr>
                <w:spacing w:val="-4"/>
                <w:sz w:val="20"/>
                <w:lang w:val="sq-AL"/>
              </w:rPr>
            </w:pPr>
            <w:r w:rsidRPr="00ED4D04">
              <w:rPr>
                <w:spacing w:val="-4"/>
                <w:sz w:val="20"/>
                <w:lang w:val="sq-AL"/>
              </w:rPr>
              <w:t>Një specialist të kualifikuar, në një nga fushat e përcaktuara në pikën 2, të nenit 14, të ligjit nr. 95/2015, të përzgjedhur nga ministri i Shëndetësisë</w:t>
            </w:r>
          </w:p>
        </w:tc>
        <w:tc>
          <w:tcPr>
            <w:tcW w:w="871" w:type="pct"/>
          </w:tcPr>
          <w:p w:rsidR="00C71892" w:rsidRPr="00ED4D04" w:rsidRDefault="00C71892" w:rsidP="00C37CBD">
            <w:pPr>
              <w:pStyle w:val="Paragrafi"/>
              <w:ind w:firstLine="0"/>
              <w:rPr>
                <w:spacing w:val="-4"/>
                <w:sz w:val="20"/>
                <w:lang w:val="sq-AL"/>
              </w:rPr>
            </w:pPr>
          </w:p>
          <w:p w:rsidR="00C71892" w:rsidRPr="00ED4D04" w:rsidRDefault="00C71892" w:rsidP="00C37CBD">
            <w:pPr>
              <w:pStyle w:val="Paragrafi"/>
              <w:ind w:firstLine="0"/>
              <w:rPr>
                <w:spacing w:val="-4"/>
                <w:sz w:val="20"/>
                <w:lang w:val="sq-AL"/>
              </w:rPr>
            </w:pPr>
          </w:p>
          <w:p w:rsidR="00C71892" w:rsidRPr="00ED4D04" w:rsidRDefault="00C71892" w:rsidP="00C37CBD">
            <w:pPr>
              <w:pStyle w:val="Paragrafi"/>
              <w:ind w:firstLine="0"/>
              <w:rPr>
                <w:spacing w:val="-4"/>
                <w:sz w:val="20"/>
                <w:lang w:val="sq-AL"/>
              </w:rPr>
            </w:pPr>
          </w:p>
          <w:p w:rsidR="00D54A67" w:rsidRPr="00ED4D04" w:rsidRDefault="00D54A67" w:rsidP="00C37CBD">
            <w:pPr>
              <w:pStyle w:val="Paragrafi"/>
              <w:ind w:firstLine="0"/>
              <w:rPr>
                <w:spacing w:val="-4"/>
                <w:sz w:val="20"/>
                <w:lang w:val="sq-AL"/>
              </w:rPr>
            </w:pPr>
            <w:r w:rsidRPr="00ED4D04">
              <w:rPr>
                <w:spacing w:val="-4"/>
                <w:sz w:val="20"/>
                <w:lang w:val="sq-AL"/>
              </w:rPr>
              <w:t>anëtar.</w:t>
            </w:r>
          </w:p>
        </w:tc>
      </w:tr>
    </w:tbl>
    <w:p w:rsidR="00D32B1E" w:rsidRPr="00ED4D04" w:rsidRDefault="00D32B1E" w:rsidP="00D32B1E">
      <w:pPr>
        <w:pStyle w:val="Paragrafi"/>
        <w:rPr>
          <w:spacing w:val="-4"/>
          <w:lang w:val="sq-AL"/>
        </w:rPr>
      </w:pPr>
      <w:r w:rsidRPr="00ED4D04">
        <w:rPr>
          <w:spacing w:val="-4"/>
          <w:lang w:val="sq-AL"/>
        </w:rPr>
        <w:t xml:space="preserve">Të gjithë përfaqësuesit e institucioneve të përcaktuar në shkronjat </w:t>
      </w:r>
      <w:r w:rsidR="00436586" w:rsidRPr="00ED4D04">
        <w:rPr>
          <w:spacing w:val="-4"/>
          <w:lang w:val="sq-AL"/>
        </w:rPr>
        <w:t>“</w:t>
      </w:r>
      <w:r w:rsidRPr="00ED4D04">
        <w:rPr>
          <w:spacing w:val="-4"/>
          <w:lang w:val="sq-AL"/>
        </w:rPr>
        <w:t>a</w:t>
      </w:r>
      <w:r w:rsidR="00436586" w:rsidRPr="00ED4D04">
        <w:rPr>
          <w:spacing w:val="-4"/>
          <w:lang w:val="sq-AL"/>
        </w:rPr>
        <w:t>”</w:t>
      </w:r>
      <w:r w:rsidRPr="00ED4D04">
        <w:rPr>
          <w:spacing w:val="-4"/>
          <w:lang w:val="sq-AL"/>
        </w:rPr>
        <w:t xml:space="preserve">, </w:t>
      </w:r>
      <w:r w:rsidR="00436586" w:rsidRPr="00ED4D04">
        <w:rPr>
          <w:spacing w:val="-4"/>
          <w:lang w:val="sq-AL"/>
        </w:rPr>
        <w:t>“</w:t>
      </w:r>
      <w:r w:rsidRPr="00ED4D04">
        <w:rPr>
          <w:spacing w:val="-4"/>
          <w:lang w:val="sq-AL"/>
        </w:rPr>
        <w:t>b</w:t>
      </w:r>
      <w:r w:rsidR="00436586" w:rsidRPr="00ED4D04">
        <w:rPr>
          <w:spacing w:val="-4"/>
          <w:lang w:val="sq-AL"/>
        </w:rPr>
        <w:t>”</w:t>
      </w:r>
      <w:r w:rsidRPr="00ED4D04">
        <w:rPr>
          <w:spacing w:val="-4"/>
          <w:lang w:val="sq-AL"/>
        </w:rPr>
        <w:t xml:space="preserve">, </w:t>
      </w:r>
      <w:r w:rsidR="00436586" w:rsidRPr="00ED4D04">
        <w:rPr>
          <w:spacing w:val="-4"/>
          <w:lang w:val="sq-AL"/>
        </w:rPr>
        <w:t>“</w:t>
      </w:r>
      <w:r w:rsidRPr="00ED4D04">
        <w:rPr>
          <w:spacing w:val="-4"/>
          <w:lang w:val="sq-AL"/>
        </w:rPr>
        <w:t>c</w:t>
      </w:r>
      <w:r w:rsidR="00436586" w:rsidRPr="00ED4D04">
        <w:rPr>
          <w:spacing w:val="-4"/>
          <w:lang w:val="sq-AL"/>
        </w:rPr>
        <w:t>”</w:t>
      </w:r>
      <w:r w:rsidRPr="00ED4D04">
        <w:rPr>
          <w:spacing w:val="-4"/>
          <w:lang w:val="sq-AL"/>
        </w:rPr>
        <w:t xml:space="preserve"> dhe </w:t>
      </w:r>
      <w:r w:rsidR="00436586" w:rsidRPr="00ED4D04">
        <w:rPr>
          <w:spacing w:val="-4"/>
          <w:lang w:val="sq-AL"/>
        </w:rPr>
        <w:t>“</w:t>
      </w:r>
      <w:r w:rsidRPr="00ED4D04">
        <w:rPr>
          <w:spacing w:val="-4"/>
          <w:lang w:val="sq-AL"/>
        </w:rPr>
        <w:t>ç</w:t>
      </w:r>
      <w:r w:rsidR="00436586" w:rsidRPr="00ED4D04">
        <w:rPr>
          <w:spacing w:val="-4"/>
          <w:lang w:val="sq-AL"/>
        </w:rPr>
        <w:t>”</w:t>
      </w:r>
      <w:r w:rsidRPr="00ED4D04">
        <w:rPr>
          <w:spacing w:val="-4"/>
          <w:lang w:val="sq-AL"/>
        </w:rPr>
        <w:t xml:space="preserve">, në pikën 1, të këtij vendimi, duhet të kenë kualifikimin e përcaktuar në pikën 2, të nenit 14, të ligjit </w:t>
      </w:r>
      <w:r w:rsidR="00F043EC" w:rsidRPr="00ED4D04">
        <w:rPr>
          <w:spacing w:val="-4"/>
          <w:lang w:val="sq-AL"/>
        </w:rPr>
        <w:t xml:space="preserve">nr. </w:t>
      </w:r>
      <w:r w:rsidRPr="00ED4D04">
        <w:rPr>
          <w:spacing w:val="-4"/>
          <w:lang w:val="sq-AL"/>
        </w:rPr>
        <w:t>95/2015.</w:t>
      </w:r>
    </w:p>
    <w:p w:rsidR="00D32B1E" w:rsidRPr="00ED4D04" w:rsidRDefault="00D32B1E" w:rsidP="00D32B1E">
      <w:pPr>
        <w:pStyle w:val="Paragrafi"/>
        <w:rPr>
          <w:spacing w:val="-4"/>
          <w:lang w:val="sq-AL"/>
        </w:rPr>
      </w:pPr>
      <w:r w:rsidRPr="00ED4D04">
        <w:rPr>
          <w:spacing w:val="-4"/>
          <w:lang w:val="sq-AL"/>
        </w:rPr>
        <w:t>2. Komisioni i Autorizimit të Produkteve Biocide, në varësi të problematikës që do të shqyrtohet në mbledhje, thërret ekspertë edhe nga fusha të tjera.</w:t>
      </w:r>
    </w:p>
    <w:p w:rsidR="00D32B1E" w:rsidRPr="00ED4D04" w:rsidRDefault="00D32B1E" w:rsidP="00D32B1E">
      <w:pPr>
        <w:pStyle w:val="Paragrafi"/>
        <w:rPr>
          <w:spacing w:val="-4"/>
          <w:lang w:val="sq-AL"/>
        </w:rPr>
      </w:pPr>
      <w:r w:rsidRPr="00ED4D04">
        <w:rPr>
          <w:spacing w:val="-4"/>
          <w:lang w:val="sq-AL"/>
        </w:rPr>
        <w:lastRenderedPageBreak/>
        <w:t>3. Komisioni i Autorizimit të Produkteve Biocide është organ teknik, këshillimor, i cili:</w:t>
      </w:r>
    </w:p>
    <w:p w:rsidR="00D32B1E" w:rsidRPr="00ED4D04" w:rsidRDefault="00D32B1E" w:rsidP="00D32B1E">
      <w:pPr>
        <w:pStyle w:val="Paragrafi"/>
        <w:rPr>
          <w:spacing w:val="-4"/>
          <w:lang w:val="sq-AL"/>
        </w:rPr>
      </w:pPr>
      <w:r w:rsidRPr="00ED4D04">
        <w:rPr>
          <w:spacing w:val="-4"/>
          <w:lang w:val="sq-AL"/>
        </w:rPr>
        <w:t>a) mbështet autoritetin kompetent për hartimin e politikave për shërbimin biocid në shëndetin publik;</w:t>
      </w:r>
    </w:p>
    <w:p w:rsidR="00D32B1E" w:rsidRPr="00ED4D04" w:rsidRDefault="00D32B1E" w:rsidP="00D32B1E">
      <w:pPr>
        <w:pStyle w:val="Paragrafi"/>
        <w:rPr>
          <w:spacing w:val="-4"/>
          <w:lang w:val="sq-AL"/>
        </w:rPr>
      </w:pPr>
      <w:r w:rsidRPr="00ED4D04">
        <w:rPr>
          <w:spacing w:val="-4"/>
          <w:lang w:val="sq-AL"/>
        </w:rPr>
        <w:t>b) rekomandon, sipas rastit, lëshimin apo refuzimin e aktit të autorizimit dhe vendosjen në treg të produkteve biocide;</w:t>
      </w:r>
    </w:p>
    <w:p w:rsidR="00D32B1E" w:rsidRPr="00ED4D04" w:rsidRDefault="00D32B1E" w:rsidP="00D32B1E">
      <w:pPr>
        <w:pStyle w:val="Paragrafi"/>
        <w:rPr>
          <w:spacing w:val="-4"/>
          <w:lang w:val="sq-AL"/>
        </w:rPr>
      </w:pPr>
      <w:r w:rsidRPr="00ED4D04">
        <w:rPr>
          <w:spacing w:val="-4"/>
          <w:lang w:val="sq-AL"/>
        </w:rPr>
        <w:t>c) rekomandon ndalimin apo kufizimin e përdorimit të produkteve biocide;</w:t>
      </w:r>
    </w:p>
    <w:p w:rsidR="00D32B1E" w:rsidRPr="00ED4D04" w:rsidRDefault="00D32B1E" w:rsidP="00D32B1E">
      <w:pPr>
        <w:pStyle w:val="Paragrafi"/>
        <w:rPr>
          <w:spacing w:val="-4"/>
          <w:lang w:val="sq-AL"/>
        </w:rPr>
      </w:pPr>
      <w:r w:rsidRPr="00ED4D04">
        <w:rPr>
          <w:spacing w:val="-4"/>
          <w:lang w:val="sq-AL"/>
        </w:rPr>
        <w:t xml:space="preserve">ç) </w:t>
      </w:r>
      <w:r w:rsidRPr="00ED4D04">
        <w:rPr>
          <w:spacing w:val="-4"/>
          <w:lang w:val="sq-AL"/>
        </w:rPr>
        <w:tab/>
        <w:t>rekomandon përcaktimin e formulimit kuadër të produkteve biocide.</w:t>
      </w:r>
    </w:p>
    <w:p w:rsidR="00D32B1E" w:rsidRPr="00ED4D04" w:rsidRDefault="00D32B1E" w:rsidP="00D32B1E">
      <w:pPr>
        <w:pStyle w:val="Paragrafi"/>
        <w:rPr>
          <w:spacing w:val="-4"/>
          <w:lang w:val="sq-AL"/>
        </w:rPr>
      </w:pPr>
      <w:r w:rsidRPr="00ED4D04">
        <w:rPr>
          <w:spacing w:val="-4"/>
          <w:lang w:val="sq-AL"/>
        </w:rPr>
        <w:t>4. Anëtarët e komisionit nuk duhet të kenë konflikt interesi në fushën e produkteve biocide. Ata, paraprakisht, duhet të deklarojnë marrë</w:t>
      </w:r>
      <w:r w:rsidR="00D47648" w:rsidRPr="00ED4D04">
        <w:rPr>
          <w:spacing w:val="-4"/>
          <w:lang w:val="sq-AL"/>
        </w:rPr>
        <w:t>-</w:t>
      </w:r>
      <w:r w:rsidRPr="00ED4D04">
        <w:rPr>
          <w:spacing w:val="-4"/>
          <w:lang w:val="sq-AL"/>
        </w:rPr>
        <w:t>dhëniet, nëse kanë, me subjektet e importimit ose të tregtimit të produkteve biocide.</w:t>
      </w:r>
    </w:p>
    <w:p w:rsidR="00D32B1E" w:rsidRPr="00ED4D04" w:rsidRDefault="00D32B1E" w:rsidP="00D32B1E">
      <w:pPr>
        <w:pStyle w:val="Paragrafi"/>
        <w:rPr>
          <w:spacing w:val="-4"/>
          <w:lang w:val="sq-AL"/>
        </w:rPr>
      </w:pPr>
      <w:r w:rsidRPr="00ED4D04">
        <w:rPr>
          <w:spacing w:val="-4"/>
          <w:lang w:val="sq-AL"/>
        </w:rPr>
        <w:t>5. Sekretariati i Autorizimit të Produkteve Biocide është edhe sekretariat i Komisionit të Autorizimit të Produkteve Biocide. Përbërja e tij përcaktohet nga ministri i Shëndetësisë, brenda strukturës dhe organikës së Ministrisë së Shëndetësisë.</w:t>
      </w:r>
    </w:p>
    <w:p w:rsidR="00D32B1E" w:rsidRPr="00ED4D04" w:rsidRDefault="00D32B1E" w:rsidP="00D32B1E">
      <w:pPr>
        <w:pStyle w:val="Paragrafi"/>
        <w:rPr>
          <w:spacing w:val="-4"/>
          <w:lang w:val="sq-AL"/>
        </w:rPr>
      </w:pPr>
      <w:r w:rsidRPr="00ED4D04">
        <w:rPr>
          <w:spacing w:val="-4"/>
          <w:lang w:val="sq-AL"/>
        </w:rPr>
        <w:t xml:space="preserve">6. Komisioni i Autorizimit të Produkteve Biocide, si rregull, mblidhet një herë në 2 (dy) muaj, sipas njoftimit të kryetarit, dhe mbledhjet zhvillohen me jo më pak se 2/3 e anëtarëve. Njoftimi, ku përcaktohen rendi i ditës dhe materialet që do të diskutohen në mbledhje, u dërgohet anëtarëve të komisionit, të paktën, 7 (shtatë) ditë përpara datës së caktuar për mbledhje. </w:t>
      </w:r>
    </w:p>
    <w:p w:rsidR="00D32B1E" w:rsidRPr="00ED4D04" w:rsidRDefault="00D32B1E" w:rsidP="00D32B1E">
      <w:pPr>
        <w:pStyle w:val="Paragrafi"/>
        <w:rPr>
          <w:spacing w:val="-4"/>
          <w:lang w:val="sq-AL"/>
        </w:rPr>
      </w:pPr>
      <w:r w:rsidRPr="00ED4D04">
        <w:rPr>
          <w:spacing w:val="-4"/>
          <w:lang w:val="sq-AL"/>
        </w:rPr>
        <w:t xml:space="preserve">7. Vendimet për dhënien e rekomandimeve për autoritetin kompetent merren me shumicën e anëtarëve të pranishëm në mbledhje. </w:t>
      </w:r>
    </w:p>
    <w:p w:rsidR="00D32B1E" w:rsidRPr="00ED4D04" w:rsidRDefault="00D32B1E" w:rsidP="00D32B1E">
      <w:pPr>
        <w:pStyle w:val="Paragrafi"/>
        <w:rPr>
          <w:spacing w:val="-4"/>
          <w:lang w:val="sq-AL"/>
        </w:rPr>
      </w:pPr>
      <w:r w:rsidRPr="00ED4D04">
        <w:rPr>
          <w:spacing w:val="-4"/>
          <w:lang w:val="sq-AL"/>
        </w:rPr>
        <w:t>8. Komisioni i Autorizimit të Produkteve Biocide thirret nga kryetari. Kur një anëtar nuk merr pjesë në tri mbledhje radhazi, përjashtohet, me vendim të kryetarit të Komisionit të Auto</w:t>
      </w:r>
      <w:r w:rsidR="009F0006" w:rsidRPr="00ED4D04">
        <w:rPr>
          <w:spacing w:val="-4"/>
          <w:lang w:val="sq-AL"/>
        </w:rPr>
        <w:t>-</w:t>
      </w:r>
      <w:r w:rsidRPr="00ED4D04">
        <w:rPr>
          <w:spacing w:val="-4"/>
          <w:lang w:val="sq-AL"/>
        </w:rPr>
        <w:t xml:space="preserve">rizimit të Produkteve Biocide dhe zëvendësohet nga institucioni përkatës. </w:t>
      </w:r>
    </w:p>
    <w:p w:rsidR="00D32B1E" w:rsidRPr="00ED4D04" w:rsidRDefault="00D32B1E" w:rsidP="00D32B1E">
      <w:pPr>
        <w:pStyle w:val="Paragrafi"/>
        <w:rPr>
          <w:spacing w:val="-4"/>
          <w:lang w:val="sq-AL"/>
        </w:rPr>
      </w:pPr>
      <w:r w:rsidRPr="00ED4D04">
        <w:rPr>
          <w:spacing w:val="-4"/>
          <w:lang w:val="sq-AL"/>
        </w:rPr>
        <w:t xml:space="preserve">9. Mbledhjet e Komisionit të Autorizimit të Produkteve Biocide drejtohen nga kryetari dhe, në mungesë të tij, vetë kryetari cakton një anëtar të komisionit për drejtimin e mbledhjes. </w:t>
      </w:r>
    </w:p>
    <w:p w:rsidR="00D32B1E" w:rsidRPr="00ED4D04" w:rsidRDefault="00D32B1E" w:rsidP="00D32B1E">
      <w:pPr>
        <w:pStyle w:val="Paragrafi"/>
        <w:rPr>
          <w:spacing w:val="-4"/>
          <w:lang w:val="sq-AL"/>
        </w:rPr>
      </w:pPr>
      <w:r w:rsidRPr="00ED4D04">
        <w:rPr>
          <w:spacing w:val="-4"/>
          <w:lang w:val="sq-AL"/>
        </w:rPr>
        <w:t>10. Procesverbali për çdo mbledhje mbahet nga personi i caktuar nga Sekretariati i Autorizimit të Produkteve Biocide, i cili merr pjesë rregullisht në çdo mbledhje të zhvilluar.</w:t>
      </w:r>
    </w:p>
    <w:p w:rsidR="00D32B1E" w:rsidRPr="00ED4D04" w:rsidRDefault="00D32B1E" w:rsidP="00D32B1E">
      <w:pPr>
        <w:pStyle w:val="Paragrafi"/>
        <w:rPr>
          <w:spacing w:val="-4"/>
          <w:lang w:val="sq-AL"/>
        </w:rPr>
      </w:pPr>
      <w:r w:rsidRPr="00ED4D04">
        <w:rPr>
          <w:spacing w:val="-4"/>
          <w:lang w:val="sq-AL"/>
        </w:rPr>
        <w:lastRenderedPageBreak/>
        <w:t>Ky vendim hyn në fuqi pas botimit në Fletoren Zyrtare.</w:t>
      </w:r>
    </w:p>
    <w:p w:rsidR="00D32B1E" w:rsidRPr="00ED4D04" w:rsidRDefault="00D32B1E" w:rsidP="00D32B1E">
      <w:pPr>
        <w:pStyle w:val="Paragrafi"/>
        <w:jc w:val="right"/>
        <w:rPr>
          <w:spacing w:val="-4"/>
          <w:lang w:val="sq-AL"/>
        </w:rPr>
      </w:pPr>
      <w:r w:rsidRPr="00ED4D04">
        <w:rPr>
          <w:spacing w:val="-4"/>
          <w:lang w:val="sq-AL"/>
        </w:rPr>
        <w:t>KRYEMINISTRI</w:t>
      </w:r>
    </w:p>
    <w:p w:rsidR="00D32B1E" w:rsidRPr="00ED4D04" w:rsidRDefault="00D32B1E" w:rsidP="00D32B1E">
      <w:pPr>
        <w:pStyle w:val="Paragrafi"/>
        <w:jc w:val="right"/>
        <w:rPr>
          <w:b/>
          <w:spacing w:val="-4"/>
          <w:lang w:val="sq-AL"/>
        </w:rPr>
      </w:pPr>
      <w:r w:rsidRPr="00ED4D04">
        <w:rPr>
          <w:b/>
          <w:spacing w:val="-4"/>
          <w:lang w:val="sq-AL"/>
        </w:rPr>
        <w:t>Edi Rama</w:t>
      </w:r>
    </w:p>
    <w:p w:rsidR="00D32B1E" w:rsidRPr="00ED4D04" w:rsidRDefault="00D32B1E" w:rsidP="00D32B1E">
      <w:pPr>
        <w:pStyle w:val="NeniTitull"/>
        <w:rPr>
          <w:spacing w:val="-4"/>
          <w:lang w:val="sq-AL"/>
        </w:rPr>
      </w:pPr>
      <w:r w:rsidRPr="00ED4D04">
        <w:rPr>
          <w:spacing w:val="-4"/>
          <w:lang w:val="sq-AL"/>
        </w:rPr>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558, datë 27.7.2016</w:t>
      </w:r>
    </w:p>
    <w:p w:rsidR="00D32B1E" w:rsidRPr="00ED4D04" w:rsidRDefault="00D32B1E" w:rsidP="00D47648">
      <w:pPr>
        <w:pStyle w:val="Hapesira7"/>
        <w:rPr>
          <w:lang w:val="sq-AL"/>
        </w:rPr>
      </w:pPr>
    </w:p>
    <w:p w:rsidR="009F0006" w:rsidRPr="00ED4D04" w:rsidRDefault="00D32B1E" w:rsidP="00D32B1E">
      <w:pPr>
        <w:pStyle w:val="NeniTitull"/>
        <w:rPr>
          <w:spacing w:val="-4"/>
          <w:lang w:val="sq-AL"/>
        </w:rPr>
      </w:pPr>
      <w:r w:rsidRPr="00ED4D04">
        <w:rPr>
          <w:spacing w:val="-4"/>
          <w:lang w:val="sq-AL"/>
        </w:rPr>
        <w:t xml:space="preserve">PËR MIRATIMIN E LISTËS PËRFUNDIMTARE TË PRONAVE TË PALUAJTSHME PUBLIKE SHTETËRORE, QË TRANSFEROHEN NË PRONËSI OSE NË PËRDORIM TË NJËSISË ADMINISTRATIVE RUZHDIE, BASHKIA PATOS, </w:t>
      </w:r>
    </w:p>
    <w:p w:rsidR="00D32B1E" w:rsidRPr="00ED4D04" w:rsidRDefault="00D32B1E" w:rsidP="00D32B1E">
      <w:pPr>
        <w:pStyle w:val="NeniTitull"/>
        <w:rPr>
          <w:spacing w:val="-4"/>
          <w:lang w:val="sq-AL"/>
        </w:rPr>
      </w:pPr>
      <w:r w:rsidRPr="00ED4D04">
        <w:rPr>
          <w:spacing w:val="-4"/>
          <w:lang w:val="sq-AL"/>
        </w:rPr>
        <w:t xml:space="preserve">TË QARKUT TË FIERIT </w:t>
      </w:r>
    </w:p>
    <w:p w:rsidR="00D32B1E" w:rsidRPr="00ED4D04" w:rsidRDefault="00D32B1E" w:rsidP="00D47648">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dhe të neneve 3, 5 e 17, të ligjit </w:t>
      </w:r>
      <w:r w:rsidR="00F043EC" w:rsidRPr="00ED4D04">
        <w:rPr>
          <w:spacing w:val="-4"/>
          <w:lang w:val="sq-AL"/>
        </w:rPr>
        <w:t xml:space="preserve">nr. </w:t>
      </w:r>
      <w:r w:rsidRPr="00ED4D04">
        <w:rPr>
          <w:spacing w:val="-4"/>
          <w:lang w:val="sq-AL"/>
        </w:rPr>
        <w:t xml:space="preserve">8744, datë 22.2.2001, </w:t>
      </w:r>
      <w:r w:rsidR="00436586" w:rsidRPr="00ED4D04">
        <w:rPr>
          <w:spacing w:val="-4"/>
          <w:lang w:val="sq-AL"/>
        </w:rPr>
        <w:t>“</w:t>
      </w:r>
      <w:r w:rsidRPr="00ED4D04">
        <w:rPr>
          <w:spacing w:val="-4"/>
          <w:lang w:val="sq-AL"/>
        </w:rPr>
        <w:t>Për transferimin e pronave të paluajtshme publike të shtetit në njësitë e qeverisjes vendore</w:t>
      </w:r>
      <w:r w:rsidR="00436586" w:rsidRPr="00ED4D04">
        <w:rPr>
          <w:spacing w:val="-4"/>
          <w:lang w:val="sq-AL"/>
        </w:rPr>
        <w:t>”</w:t>
      </w:r>
      <w:r w:rsidRPr="00ED4D04">
        <w:rPr>
          <w:spacing w:val="-4"/>
          <w:lang w:val="sq-AL"/>
        </w:rPr>
        <w:t xml:space="preserve">, të ndryshuar, me propozimin e ministrit të Punëve të Brendshme, Këshilli i Ministrave </w:t>
      </w:r>
    </w:p>
    <w:p w:rsidR="00D32B1E" w:rsidRPr="00ED4D04" w:rsidRDefault="00D32B1E" w:rsidP="00D47648">
      <w:pPr>
        <w:pStyle w:val="Hapesira7"/>
        <w:rPr>
          <w:lang w:val="sq-AL"/>
        </w:rPr>
      </w:pPr>
    </w:p>
    <w:p w:rsidR="009F0006" w:rsidRPr="00ED4D04" w:rsidRDefault="009F0006" w:rsidP="00D47648">
      <w:pPr>
        <w:pStyle w:val="Hapesira7"/>
        <w:rPr>
          <w:lang w:val="sq-AL"/>
        </w:rPr>
      </w:pPr>
    </w:p>
    <w:p w:rsidR="00D32B1E" w:rsidRPr="00ED4D04" w:rsidRDefault="00D32B1E" w:rsidP="00D32B1E">
      <w:pPr>
        <w:pStyle w:val="NeniNr"/>
        <w:rPr>
          <w:spacing w:val="-4"/>
          <w:lang w:val="sq-AL"/>
        </w:rPr>
      </w:pPr>
      <w:r w:rsidRPr="00ED4D04">
        <w:rPr>
          <w:spacing w:val="-4"/>
          <w:lang w:val="sq-AL"/>
        </w:rPr>
        <w:t xml:space="preserve">VENDOSI: </w:t>
      </w:r>
    </w:p>
    <w:p w:rsidR="00D32B1E" w:rsidRPr="00ED4D04" w:rsidRDefault="00D32B1E" w:rsidP="00D47648">
      <w:pPr>
        <w:pStyle w:val="Hapesira7"/>
        <w:rPr>
          <w:lang w:val="sq-AL"/>
        </w:rPr>
      </w:pPr>
    </w:p>
    <w:p w:rsidR="00D47648" w:rsidRPr="00A54E36" w:rsidRDefault="00D32B1E" w:rsidP="00A54E36">
      <w:pPr>
        <w:pStyle w:val="Paragrafi"/>
        <w:rPr>
          <w:spacing w:val="-4"/>
          <w:lang w:val="sq-AL"/>
        </w:rPr>
      </w:pPr>
      <w:r w:rsidRPr="00ED4D04">
        <w:rPr>
          <w:spacing w:val="-4"/>
          <w:lang w:val="sq-AL"/>
        </w:rPr>
        <w:t>1. Miratimin e listës përfundimtare të pronave të paluajtshme publike shtetërore, brenda juridiksionit territorial dhe administrativ të njësisë administrative përbërëse Ruzhdie, të Bashkisë Patos, që transfe</w:t>
      </w:r>
      <w:r w:rsidR="009F0006" w:rsidRPr="00ED4D04">
        <w:rPr>
          <w:spacing w:val="-4"/>
          <w:lang w:val="sq-AL"/>
        </w:rPr>
        <w:t>-</w:t>
      </w:r>
      <w:r w:rsidRPr="00ED4D04">
        <w:rPr>
          <w:spacing w:val="-4"/>
          <w:lang w:val="sq-AL"/>
        </w:rPr>
        <w:t xml:space="preserve">rohen në pronësi ose në përdorim të saj, sipas lidhjes 1, që i bashkëlidhet këtij vendimi </w:t>
      </w:r>
      <w:r w:rsidR="00A54E36">
        <w:rPr>
          <w:spacing w:val="-4"/>
          <w:lang w:val="sq-AL"/>
        </w:rPr>
        <w:t>dhe është pjesë përbërëse e tij</w:t>
      </w:r>
    </w:p>
    <w:p w:rsidR="00D32B1E" w:rsidRPr="00ED4D04" w:rsidRDefault="00D32B1E" w:rsidP="00D32B1E">
      <w:pPr>
        <w:pStyle w:val="Paragrafi"/>
        <w:rPr>
          <w:spacing w:val="-4"/>
          <w:lang w:val="sq-AL"/>
        </w:rPr>
      </w:pPr>
      <w:r w:rsidRPr="00ED4D04">
        <w:rPr>
          <w:spacing w:val="-4"/>
          <w:lang w:val="sq-AL"/>
        </w:rPr>
        <w:t>Lista e inventarit të njësisë administrative Ruzhdie përbëhet nga 54 (pesëdhjetë e katër) fletë, që i bashkëlidhet këtij vendimi dhe përfundon me numrin rendor 865 (tetëqind e gjashtëdhjetë e pesë).</w:t>
      </w:r>
    </w:p>
    <w:p w:rsidR="00D32B1E" w:rsidRPr="00ED4D04" w:rsidRDefault="00D32B1E" w:rsidP="00D32B1E">
      <w:pPr>
        <w:pStyle w:val="Paragrafi"/>
        <w:rPr>
          <w:spacing w:val="-4"/>
          <w:lang w:val="sq-AL"/>
        </w:rPr>
      </w:pPr>
      <w:r w:rsidRPr="00ED4D04">
        <w:rPr>
          <w:spacing w:val="-4"/>
          <w:lang w:val="sq-AL"/>
        </w:rPr>
        <w:t>2.</w:t>
      </w:r>
      <w:r w:rsidRPr="00ED4D04">
        <w:rPr>
          <w:spacing w:val="-4"/>
          <w:lang w:val="sq-AL"/>
        </w:rPr>
        <w:tab/>
        <w:t>Ngarkohen ministri i Punëve të Brendshme, kryetari i Bashkisë Patos dhe kryeregjistruesi i Pasurive të Paluajtshme të Republikës së Shqipërisë për ndjekjen dhe zbatimin e këtij vendimi.</w:t>
      </w:r>
    </w:p>
    <w:p w:rsidR="00D32B1E" w:rsidRPr="00ED4D04" w:rsidRDefault="00D32B1E" w:rsidP="00D32B1E">
      <w:pPr>
        <w:pStyle w:val="Paragrafi"/>
        <w:rPr>
          <w:spacing w:val="-4"/>
          <w:lang w:val="sq-AL"/>
        </w:rPr>
      </w:pPr>
      <w:r w:rsidRPr="00ED4D04">
        <w:rPr>
          <w:spacing w:val="-4"/>
          <w:lang w:val="sq-AL"/>
        </w:rPr>
        <w:t xml:space="preserve">Ky vendim hyn në fuqi pas botimit në Fletoren Zyrtare. </w:t>
      </w:r>
    </w:p>
    <w:p w:rsidR="00D32B1E" w:rsidRPr="00ED4D04" w:rsidRDefault="00D32B1E" w:rsidP="00D32B1E">
      <w:pPr>
        <w:pStyle w:val="Paragrafi"/>
        <w:jc w:val="right"/>
        <w:rPr>
          <w:spacing w:val="-4"/>
          <w:lang w:val="sq-AL"/>
        </w:rPr>
      </w:pPr>
      <w:r w:rsidRPr="00ED4D04">
        <w:rPr>
          <w:spacing w:val="-4"/>
          <w:lang w:val="sq-AL"/>
        </w:rPr>
        <w:t>KRYEMINISTRI</w:t>
      </w:r>
    </w:p>
    <w:p w:rsidR="00D32B1E" w:rsidRDefault="00D32B1E" w:rsidP="00D32B1E">
      <w:pPr>
        <w:pStyle w:val="Paragrafi"/>
        <w:jc w:val="right"/>
        <w:rPr>
          <w:b/>
          <w:spacing w:val="-4"/>
          <w:lang w:val="sq-AL"/>
        </w:rPr>
      </w:pPr>
      <w:r w:rsidRPr="00ED4D04">
        <w:rPr>
          <w:b/>
          <w:spacing w:val="-4"/>
          <w:lang w:val="sq-AL"/>
        </w:rPr>
        <w:t>Edi Rama</w:t>
      </w:r>
    </w:p>
    <w:p w:rsidR="00A54E36" w:rsidRDefault="00A54E36" w:rsidP="00D32B1E">
      <w:pPr>
        <w:pStyle w:val="Paragrafi"/>
        <w:jc w:val="right"/>
        <w:rPr>
          <w:b/>
          <w:spacing w:val="-4"/>
          <w:lang w:val="sq-AL"/>
        </w:rPr>
      </w:pPr>
    </w:p>
    <w:p w:rsidR="00A54E36" w:rsidRDefault="00A54E36" w:rsidP="00D32B1E">
      <w:pPr>
        <w:pStyle w:val="Paragrafi"/>
        <w:jc w:val="right"/>
        <w:rPr>
          <w:b/>
          <w:spacing w:val="-4"/>
          <w:lang w:val="sq-AL"/>
        </w:rPr>
      </w:pPr>
    </w:p>
    <w:p w:rsidR="00A54E36" w:rsidRPr="00ED4D04" w:rsidRDefault="00A54E36" w:rsidP="00D32B1E">
      <w:pPr>
        <w:pStyle w:val="Paragrafi"/>
        <w:jc w:val="right"/>
        <w:rPr>
          <w:b/>
          <w:spacing w:val="-4"/>
          <w:lang w:val="sq-AL"/>
        </w:rPr>
      </w:pPr>
    </w:p>
    <w:p w:rsidR="00CC607A" w:rsidRPr="00ED4D04" w:rsidRDefault="00CC607A" w:rsidP="00D32B1E">
      <w:pPr>
        <w:pStyle w:val="Paragrafi"/>
        <w:rPr>
          <w:lang w:val="sq-AL"/>
        </w:rPr>
        <w:sectPr w:rsidR="00CC607A" w:rsidRPr="00ED4D04" w:rsidSect="0057163F">
          <w:type w:val="continuous"/>
          <w:pgSz w:w="11907" w:h="16840" w:code="9"/>
          <w:pgMar w:top="720" w:right="1134" w:bottom="720" w:left="1134" w:header="851" w:footer="851" w:gutter="0"/>
          <w:pgNumType w:start="11716"/>
          <w:cols w:num="2" w:space="454"/>
          <w:docGrid w:linePitch="360"/>
        </w:sectPr>
      </w:pPr>
    </w:p>
    <w:p w:rsidR="00D32B1E" w:rsidRPr="00ED4D04" w:rsidRDefault="00AE226C" w:rsidP="00D32B1E">
      <w:pPr>
        <w:pStyle w:val="Paragrafi"/>
        <w:rPr>
          <w:lang w:val="sq-AL"/>
        </w:rPr>
      </w:pPr>
      <w:r w:rsidRPr="00ED4D04">
        <w:rPr>
          <w:noProof/>
          <w:lang w:val="sq-AL" w:eastAsia="sq-AL"/>
        </w:rPr>
        <w:lastRenderedPageBreak/>
        <w:drawing>
          <wp:inline distT="0" distB="0" distL="0" distR="0" wp14:anchorId="15163A9E" wp14:editId="10D36C35">
            <wp:extent cx="5772647" cy="3020023"/>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osi.jpg"/>
                    <pic:cNvPicPr/>
                  </pic:nvPicPr>
                  <pic:blipFill rotWithShape="1">
                    <a:blip r:embed="rId24" cstate="print">
                      <a:extLst>
                        <a:ext uri="{28A0092B-C50C-407E-A947-70E740481C1C}">
                          <a14:useLocalDpi xmlns:a14="http://schemas.microsoft.com/office/drawing/2010/main" val="0"/>
                        </a:ext>
                      </a:extLst>
                    </a:blip>
                    <a:srcRect t="6866"/>
                    <a:stretch/>
                  </pic:blipFill>
                  <pic:spPr bwMode="auto">
                    <a:xfrm>
                      <a:off x="0" y="0"/>
                      <a:ext cx="5776516" cy="3022047"/>
                    </a:xfrm>
                    <a:prstGeom prst="rect">
                      <a:avLst/>
                    </a:prstGeom>
                    <a:ln>
                      <a:noFill/>
                    </a:ln>
                    <a:extLst>
                      <a:ext uri="{53640926-AAD7-44D8-BBD7-CCE9431645EC}">
                        <a14:shadowObscured xmlns:a14="http://schemas.microsoft.com/office/drawing/2010/main"/>
                      </a:ext>
                    </a:extLst>
                  </pic:spPr>
                </pic:pic>
              </a:graphicData>
            </a:graphic>
          </wp:inline>
        </w:drawing>
      </w:r>
    </w:p>
    <w:p w:rsidR="00B471DC" w:rsidRPr="00ED4D04" w:rsidRDefault="00B471DC" w:rsidP="00D32B1E">
      <w:pPr>
        <w:pStyle w:val="NeniTitull"/>
        <w:rPr>
          <w:lang w:val="sq-AL"/>
        </w:rPr>
        <w:sectPr w:rsidR="00B471DC" w:rsidRPr="00ED4D04" w:rsidSect="004230AB">
          <w:type w:val="continuous"/>
          <w:pgSz w:w="11907" w:h="16840" w:code="9"/>
          <w:pgMar w:top="720" w:right="1134" w:bottom="720" w:left="1134" w:header="851" w:footer="851" w:gutter="0"/>
          <w:pgNumType w:start="11718"/>
          <w:cols w:space="720"/>
          <w:docGrid w:linePitch="360"/>
        </w:sectPr>
      </w:pPr>
    </w:p>
    <w:p w:rsidR="00D32B1E" w:rsidRPr="00ED4D04" w:rsidRDefault="00D32B1E" w:rsidP="00D32B1E">
      <w:pPr>
        <w:pStyle w:val="NeniTitull"/>
        <w:rPr>
          <w:spacing w:val="-4"/>
          <w:lang w:val="sq-AL"/>
        </w:rPr>
      </w:pPr>
      <w:r w:rsidRPr="00ED4D04">
        <w:rPr>
          <w:spacing w:val="-4"/>
          <w:lang w:val="sq-AL"/>
        </w:rPr>
        <w:lastRenderedPageBreak/>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559, datë 27.7.2016</w:t>
      </w:r>
    </w:p>
    <w:p w:rsidR="00D32B1E" w:rsidRPr="00ED4D04" w:rsidRDefault="00D32B1E" w:rsidP="00B471DC">
      <w:pPr>
        <w:pStyle w:val="Hapesira7"/>
        <w:rPr>
          <w:lang w:val="sq-AL"/>
        </w:rPr>
      </w:pPr>
    </w:p>
    <w:p w:rsidR="00D32B1E" w:rsidRPr="00ED4D04" w:rsidRDefault="00D32B1E" w:rsidP="00D32B1E">
      <w:pPr>
        <w:pStyle w:val="NeniTitull"/>
        <w:rPr>
          <w:spacing w:val="-4"/>
          <w:lang w:val="sq-AL"/>
        </w:rPr>
      </w:pPr>
      <w:r w:rsidRPr="00ED4D04">
        <w:rPr>
          <w:spacing w:val="-4"/>
          <w:lang w:val="sq-AL"/>
        </w:rPr>
        <w:t xml:space="preserve">PËR DISA NDRYSHIME NË VENDIMIN </w:t>
      </w:r>
      <w:r w:rsidR="00F043EC" w:rsidRPr="00ED4D04">
        <w:rPr>
          <w:spacing w:val="-4"/>
          <w:lang w:val="sq-AL"/>
        </w:rPr>
        <w:t xml:space="preserve">NR. </w:t>
      </w:r>
      <w:r w:rsidRPr="00ED4D04">
        <w:rPr>
          <w:spacing w:val="-4"/>
          <w:lang w:val="sq-AL"/>
        </w:rPr>
        <w:t xml:space="preserve">44, DATË 27.1.2010, TË KËSHILLIT TË MINISTRAVE, </w:t>
      </w:r>
      <w:r w:rsidR="00436586" w:rsidRPr="00ED4D04">
        <w:rPr>
          <w:spacing w:val="-4"/>
          <w:lang w:val="sq-AL"/>
        </w:rPr>
        <w:t>“</w:t>
      </w:r>
      <w:r w:rsidRPr="00ED4D04">
        <w:rPr>
          <w:spacing w:val="-4"/>
          <w:lang w:val="sq-AL"/>
        </w:rPr>
        <w:t>PËR MIRATIMIN E LISTËS PËRFUNDIMTARE TË PRONAVE TË PALUAJTSHME PUBLIKE, SHTETËRORE, QË TRANSFEROHEN NË PRONËSI OSE NË PËRDORIM TË KOMUNËS KUSHOVË, TË QARKUT TË ELBASANIT</w:t>
      </w:r>
      <w:r w:rsidR="00436586" w:rsidRPr="00ED4D04">
        <w:rPr>
          <w:spacing w:val="-4"/>
          <w:lang w:val="sq-AL"/>
        </w:rPr>
        <w:t>”</w:t>
      </w:r>
    </w:p>
    <w:p w:rsidR="00D32B1E" w:rsidRPr="00ED4D04" w:rsidRDefault="00D32B1E" w:rsidP="00B471DC">
      <w:pPr>
        <w:pStyle w:val="Hapesira7"/>
        <w:rPr>
          <w:lang w:val="sq-AL"/>
        </w:rPr>
      </w:pPr>
    </w:p>
    <w:p w:rsidR="00D32B1E" w:rsidRPr="00ED4D04" w:rsidRDefault="00D32B1E" w:rsidP="00D32B1E">
      <w:pPr>
        <w:pStyle w:val="Paragrafi"/>
        <w:rPr>
          <w:spacing w:val="-4"/>
          <w:lang w:val="sq-AL"/>
        </w:rPr>
      </w:pPr>
      <w:r w:rsidRPr="00ED4D04">
        <w:rPr>
          <w:spacing w:val="-4"/>
          <w:lang w:val="sq-AL"/>
        </w:rPr>
        <w:t>Në mbështetje të nenit 100 të Kushtetutës dhe të neneve 3, 5, 8 e 17, të</w:t>
      </w:r>
      <w:r w:rsidR="00F043EC" w:rsidRPr="00ED4D04">
        <w:rPr>
          <w:spacing w:val="-4"/>
          <w:lang w:val="sq-AL"/>
        </w:rPr>
        <w:t xml:space="preserve"> </w:t>
      </w:r>
      <w:r w:rsidRPr="00ED4D04">
        <w:rPr>
          <w:spacing w:val="-4"/>
          <w:lang w:val="sq-AL"/>
        </w:rPr>
        <w:t xml:space="preserve">ligjit </w:t>
      </w:r>
      <w:r w:rsidR="00F043EC" w:rsidRPr="00ED4D04">
        <w:rPr>
          <w:spacing w:val="-4"/>
          <w:lang w:val="sq-AL"/>
        </w:rPr>
        <w:t xml:space="preserve">nr. </w:t>
      </w:r>
      <w:r w:rsidRPr="00ED4D04">
        <w:rPr>
          <w:spacing w:val="-4"/>
          <w:lang w:val="sq-AL"/>
        </w:rPr>
        <w:t xml:space="preserve">8744, datë 22.2.2001, </w:t>
      </w:r>
      <w:r w:rsidR="00436586" w:rsidRPr="00ED4D04">
        <w:rPr>
          <w:spacing w:val="-4"/>
          <w:lang w:val="sq-AL"/>
        </w:rPr>
        <w:t>“</w:t>
      </w:r>
      <w:r w:rsidRPr="00ED4D04">
        <w:rPr>
          <w:spacing w:val="-4"/>
          <w:lang w:val="sq-AL"/>
        </w:rPr>
        <w:t>Për transferimin e pronave të paluajtshme publike të shtetit në njësitë e qeverisjes vendore</w:t>
      </w:r>
      <w:r w:rsidR="00436586" w:rsidRPr="00ED4D04">
        <w:rPr>
          <w:spacing w:val="-4"/>
          <w:lang w:val="sq-AL"/>
        </w:rPr>
        <w:t>”</w:t>
      </w:r>
      <w:r w:rsidRPr="00ED4D04">
        <w:rPr>
          <w:spacing w:val="-4"/>
          <w:lang w:val="sq-AL"/>
        </w:rPr>
        <w:t xml:space="preserve">, të ndryshuar, me propozimin e ministrit të Punëve të Brendshme, Këshilli i Ministrave </w:t>
      </w:r>
    </w:p>
    <w:p w:rsidR="00D32B1E" w:rsidRPr="00ED4D04" w:rsidRDefault="00D32B1E" w:rsidP="00D32B1E">
      <w:pPr>
        <w:pStyle w:val="NeniNr"/>
        <w:rPr>
          <w:spacing w:val="-4"/>
          <w:lang w:val="sq-AL"/>
        </w:rPr>
      </w:pPr>
      <w:r w:rsidRPr="00ED4D04">
        <w:rPr>
          <w:spacing w:val="-4"/>
          <w:lang w:val="sq-AL"/>
        </w:rPr>
        <w:lastRenderedPageBreak/>
        <w:t xml:space="preserve">VENDOSI: </w:t>
      </w:r>
    </w:p>
    <w:p w:rsidR="00D32B1E" w:rsidRPr="00ED4D04" w:rsidRDefault="00D32B1E" w:rsidP="00B471DC">
      <w:pPr>
        <w:pStyle w:val="Hapesira7"/>
        <w:rPr>
          <w:sz w:val="8"/>
          <w:lang w:val="sq-AL"/>
        </w:rPr>
      </w:pPr>
    </w:p>
    <w:p w:rsidR="00D32B1E" w:rsidRPr="00ED4D04" w:rsidRDefault="00D32B1E" w:rsidP="00D32B1E">
      <w:pPr>
        <w:pStyle w:val="Paragrafi"/>
        <w:rPr>
          <w:spacing w:val="-4"/>
          <w:lang w:val="sq-AL"/>
        </w:rPr>
      </w:pPr>
      <w:r w:rsidRPr="00ED4D04">
        <w:rPr>
          <w:spacing w:val="-4"/>
          <w:lang w:val="sq-AL"/>
        </w:rPr>
        <w:t xml:space="preserve">1. Në vendimin </w:t>
      </w:r>
      <w:r w:rsidR="00F043EC" w:rsidRPr="00ED4D04">
        <w:rPr>
          <w:spacing w:val="-4"/>
          <w:lang w:val="sq-AL"/>
        </w:rPr>
        <w:t xml:space="preserve">nr. </w:t>
      </w:r>
      <w:r w:rsidRPr="00ED4D04">
        <w:rPr>
          <w:spacing w:val="-4"/>
          <w:lang w:val="sq-AL"/>
        </w:rPr>
        <w:t>44, datë 27.1.2010, të Këshillit të Ministrave, bëhen ndryshimet e mëposhtme:</w:t>
      </w:r>
    </w:p>
    <w:p w:rsidR="00D32B1E" w:rsidRPr="00ED4D04" w:rsidRDefault="00D32B1E" w:rsidP="00D32B1E">
      <w:pPr>
        <w:pStyle w:val="Paragrafi"/>
        <w:rPr>
          <w:spacing w:val="-4"/>
          <w:lang w:val="sq-AL"/>
        </w:rPr>
      </w:pPr>
      <w:r w:rsidRPr="00ED4D04">
        <w:rPr>
          <w:spacing w:val="-4"/>
          <w:lang w:val="sq-AL"/>
        </w:rPr>
        <w:t xml:space="preserve">a) Në titullin e vendimit, fjalët </w:t>
      </w:r>
      <w:r w:rsidR="00436586" w:rsidRPr="00ED4D04">
        <w:rPr>
          <w:spacing w:val="-4"/>
          <w:lang w:val="sq-AL"/>
        </w:rPr>
        <w:t>“</w:t>
      </w:r>
      <w:r w:rsidRPr="00ED4D04">
        <w:rPr>
          <w:spacing w:val="-4"/>
          <w:lang w:val="sq-AL"/>
        </w:rPr>
        <w:t>… të komunës Kushovë …</w:t>
      </w:r>
      <w:r w:rsidR="00436586" w:rsidRPr="00ED4D04">
        <w:rPr>
          <w:spacing w:val="-4"/>
          <w:lang w:val="sq-AL"/>
        </w:rPr>
        <w:t>”</w:t>
      </w:r>
      <w:r w:rsidRPr="00ED4D04">
        <w:rPr>
          <w:spacing w:val="-4"/>
          <w:lang w:val="sq-AL"/>
        </w:rPr>
        <w:t xml:space="preserve"> zëvendësohen me </w:t>
      </w:r>
      <w:r w:rsidR="00436586" w:rsidRPr="00ED4D04">
        <w:rPr>
          <w:spacing w:val="-4"/>
          <w:lang w:val="sq-AL"/>
        </w:rPr>
        <w:t>“</w:t>
      </w:r>
      <w:r w:rsidRPr="00ED4D04">
        <w:rPr>
          <w:spacing w:val="-4"/>
          <w:lang w:val="sq-AL"/>
        </w:rPr>
        <w:t>… të njësisë administrative Kushovë, Bashkia Gramsh …</w:t>
      </w:r>
      <w:r w:rsidR="00436586" w:rsidRPr="00ED4D04">
        <w:rPr>
          <w:spacing w:val="-4"/>
          <w:lang w:val="sq-AL"/>
        </w:rPr>
        <w:t>”</w:t>
      </w:r>
      <w:r w:rsidRPr="00ED4D04">
        <w:rPr>
          <w:spacing w:val="-4"/>
          <w:lang w:val="sq-AL"/>
        </w:rPr>
        <w:t>.</w:t>
      </w:r>
    </w:p>
    <w:p w:rsidR="00D32B1E" w:rsidRPr="00ED4D04" w:rsidRDefault="00D32B1E" w:rsidP="00D32B1E">
      <w:pPr>
        <w:pStyle w:val="Paragrafi"/>
        <w:rPr>
          <w:spacing w:val="-4"/>
          <w:lang w:val="sq-AL"/>
        </w:rPr>
      </w:pPr>
      <w:r w:rsidRPr="00ED4D04">
        <w:rPr>
          <w:spacing w:val="-4"/>
          <w:lang w:val="sq-AL"/>
        </w:rPr>
        <w:t>b) Në listën e inventarit, pronës me numër rendor 95 t’i ndryshojë emërtimi dhe sipërfaqja, sipas formularit bashkëlidhur, gjithsej, 1 (një) fletë.</w:t>
      </w:r>
    </w:p>
    <w:p w:rsidR="00D32B1E" w:rsidRPr="00ED4D04" w:rsidRDefault="00D32B1E" w:rsidP="00D32B1E">
      <w:pPr>
        <w:pStyle w:val="Paragrafi"/>
        <w:rPr>
          <w:spacing w:val="-4"/>
          <w:lang w:val="sq-AL"/>
        </w:rPr>
      </w:pPr>
      <w:r w:rsidRPr="00ED4D04">
        <w:rPr>
          <w:spacing w:val="-4"/>
          <w:lang w:val="sq-AL"/>
        </w:rPr>
        <w:t>2. Ngarkohen ministri i Punëve të Brendshme, kryeregjistruesi i Pasurive të Paluajtshme të Republikës së Shqipërisë dhe Bashkia Gramsh për zbatimin e këtij vendimi.</w:t>
      </w:r>
    </w:p>
    <w:p w:rsidR="00D32B1E" w:rsidRPr="00ED4D04" w:rsidRDefault="00D32B1E" w:rsidP="00D32B1E">
      <w:pPr>
        <w:pStyle w:val="Paragrafi"/>
        <w:rPr>
          <w:spacing w:val="-4"/>
          <w:lang w:val="sq-AL"/>
        </w:rPr>
      </w:pPr>
      <w:r w:rsidRPr="00ED4D04">
        <w:rPr>
          <w:spacing w:val="-4"/>
          <w:lang w:val="sq-AL"/>
        </w:rPr>
        <w:t xml:space="preserve">Ky vendim hyn në fuqi pas botimit në Fletoren zyrtare. </w:t>
      </w:r>
    </w:p>
    <w:p w:rsidR="00D32B1E" w:rsidRPr="00ED4D04" w:rsidRDefault="00D32B1E" w:rsidP="00D32B1E">
      <w:pPr>
        <w:pStyle w:val="Paragrafi"/>
        <w:jc w:val="right"/>
        <w:rPr>
          <w:spacing w:val="-4"/>
          <w:lang w:val="sq-AL"/>
        </w:rPr>
      </w:pPr>
      <w:r w:rsidRPr="00ED4D04">
        <w:rPr>
          <w:spacing w:val="-4"/>
          <w:lang w:val="sq-AL"/>
        </w:rPr>
        <w:t>KRYEMINISTRI</w:t>
      </w:r>
    </w:p>
    <w:p w:rsidR="00D32B1E" w:rsidRPr="00ED4D04" w:rsidRDefault="00D32B1E" w:rsidP="00D32B1E">
      <w:pPr>
        <w:pStyle w:val="Paragrafi"/>
        <w:jc w:val="right"/>
        <w:rPr>
          <w:b/>
          <w:spacing w:val="-4"/>
          <w:lang w:val="sq-AL"/>
        </w:rPr>
      </w:pPr>
      <w:r w:rsidRPr="00ED4D04">
        <w:rPr>
          <w:b/>
          <w:spacing w:val="-4"/>
          <w:lang w:val="sq-AL"/>
        </w:rPr>
        <w:t>Edi Rama</w:t>
      </w:r>
    </w:p>
    <w:p w:rsidR="00B471DC" w:rsidRPr="00ED4D04" w:rsidRDefault="00B471DC" w:rsidP="00D32B1E">
      <w:pPr>
        <w:pStyle w:val="Paragrafi"/>
        <w:rPr>
          <w:lang w:val="sq-AL"/>
        </w:rPr>
        <w:sectPr w:rsidR="00B471DC" w:rsidRPr="00ED4D04" w:rsidSect="00B471DC">
          <w:type w:val="continuous"/>
          <w:pgSz w:w="11907" w:h="16840" w:code="9"/>
          <w:pgMar w:top="720" w:right="1134" w:bottom="720" w:left="1134" w:header="851" w:footer="851" w:gutter="0"/>
          <w:pgNumType w:start="11701"/>
          <w:cols w:num="2" w:space="454"/>
          <w:docGrid w:linePitch="360"/>
        </w:sectPr>
      </w:pPr>
    </w:p>
    <w:p w:rsidR="00D32B1E" w:rsidRPr="00ED4D04" w:rsidRDefault="003B756D" w:rsidP="00B471DC">
      <w:pPr>
        <w:pStyle w:val="Paragrafi"/>
        <w:ind w:firstLine="0"/>
        <w:jc w:val="center"/>
        <w:rPr>
          <w:lang w:val="sq-AL"/>
        </w:rPr>
      </w:pPr>
      <w:r w:rsidRPr="00ED4D04">
        <w:rPr>
          <w:noProof/>
          <w:lang w:val="sq-AL" w:eastAsia="sq-AL"/>
        </w:rPr>
        <w:lastRenderedPageBreak/>
        <w:drawing>
          <wp:inline distT="0" distB="0" distL="0" distR="0" wp14:anchorId="3B4E674E" wp14:editId="49DDE7B0">
            <wp:extent cx="6119232" cy="39279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565"/>
                    <a:stretch/>
                  </pic:blipFill>
                  <pic:spPr bwMode="auto">
                    <a:xfrm>
                      <a:off x="0" y="0"/>
                      <a:ext cx="6120765" cy="3928929"/>
                    </a:xfrm>
                    <a:prstGeom prst="rect">
                      <a:avLst/>
                    </a:prstGeom>
                    <a:noFill/>
                    <a:ln>
                      <a:noFill/>
                    </a:ln>
                    <a:extLst>
                      <a:ext uri="{53640926-AAD7-44D8-BBD7-CCE9431645EC}">
                        <a14:shadowObscured xmlns:a14="http://schemas.microsoft.com/office/drawing/2010/main"/>
                      </a:ext>
                    </a:extLst>
                  </pic:spPr>
                </pic:pic>
              </a:graphicData>
            </a:graphic>
          </wp:inline>
        </w:drawing>
      </w:r>
    </w:p>
    <w:p w:rsidR="00B471DC" w:rsidRPr="00ED4D04" w:rsidRDefault="00B471DC" w:rsidP="00D32B1E">
      <w:pPr>
        <w:pStyle w:val="NeniTitull"/>
        <w:rPr>
          <w:lang w:val="sq-AL"/>
        </w:rPr>
        <w:sectPr w:rsidR="00B471DC" w:rsidRPr="00ED4D04" w:rsidSect="0057163F">
          <w:type w:val="continuous"/>
          <w:pgSz w:w="11907" w:h="16840" w:code="9"/>
          <w:pgMar w:top="720" w:right="1134" w:bottom="720" w:left="1134" w:header="851" w:footer="851" w:gutter="0"/>
          <w:pgNumType w:start="11719"/>
          <w:cols w:space="720"/>
          <w:docGrid w:linePitch="360"/>
        </w:sectPr>
      </w:pPr>
    </w:p>
    <w:p w:rsidR="00D32B1E" w:rsidRPr="00ED4D04" w:rsidRDefault="00D32B1E" w:rsidP="00D32B1E">
      <w:pPr>
        <w:pStyle w:val="NeniTitull"/>
        <w:rPr>
          <w:spacing w:val="-4"/>
          <w:lang w:val="sq-AL"/>
        </w:rPr>
      </w:pPr>
      <w:r w:rsidRPr="00ED4D04">
        <w:rPr>
          <w:spacing w:val="-4"/>
          <w:lang w:val="sq-AL"/>
        </w:rPr>
        <w:lastRenderedPageBreak/>
        <w:t>VENDIM</w:t>
      </w:r>
    </w:p>
    <w:p w:rsidR="00D32B1E" w:rsidRPr="00ED4D04" w:rsidRDefault="00F043EC" w:rsidP="00D32B1E">
      <w:pPr>
        <w:pStyle w:val="NeniTitull"/>
        <w:rPr>
          <w:spacing w:val="-4"/>
          <w:lang w:val="sq-AL"/>
        </w:rPr>
      </w:pPr>
      <w:r w:rsidRPr="00ED4D04">
        <w:rPr>
          <w:spacing w:val="-4"/>
          <w:lang w:val="sq-AL"/>
        </w:rPr>
        <w:t xml:space="preserve">Nr. </w:t>
      </w:r>
      <w:r w:rsidR="00D32B1E" w:rsidRPr="00ED4D04">
        <w:rPr>
          <w:spacing w:val="-4"/>
          <w:lang w:val="sq-AL"/>
        </w:rPr>
        <w:t>560, datë 29.7.2016</w:t>
      </w:r>
    </w:p>
    <w:p w:rsidR="00D32B1E" w:rsidRPr="00ED4D04" w:rsidRDefault="00D32B1E" w:rsidP="008C1089">
      <w:pPr>
        <w:pStyle w:val="Hapesira7"/>
        <w:rPr>
          <w:lang w:val="sq-AL"/>
        </w:rPr>
      </w:pPr>
    </w:p>
    <w:p w:rsidR="00D32B1E" w:rsidRPr="00ED4D04" w:rsidRDefault="00D32B1E" w:rsidP="00D32B1E">
      <w:pPr>
        <w:pStyle w:val="NeniTitull"/>
        <w:rPr>
          <w:spacing w:val="-4"/>
          <w:lang w:val="sq-AL"/>
        </w:rPr>
      </w:pPr>
      <w:r w:rsidRPr="00ED4D04">
        <w:rPr>
          <w:spacing w:val="-4"/>
          <w:lang w:val="sq-AL"/>
        </w:rPr>
        <w:t>PËR KALIMIN NË PRONËSI, NGA MINISTRIA E MBROJTJES</w:t>
      </w:r>
      <w:r w:rsidR="007F76C2" w:rsidRPr="00ED4D04">
        <w:rPr>
          <w:spacing w:val="-4"/>
          <w:lang w:val="sq-AL"/>
        </w:rPr>
        <w:t xml:space="preserve"> </w:t>
      </w:r>
      <w:r w:rsidRPr="00ED4D04">
        <w:rPr>
          <w:spacing w:val="-4"/>
          <w:lang w:val="sq-AL"/>
        </w:rPr>
        <w:t xml:space="preserve">TE BASHKIA KAVAJË, TË PRONËS </w:t>
      </w:r>
      <w:r w:rsidR="00F043EC" w:rsidRPr="00ED4D04">
        <w:rPr>
          <w:spacing w:val="-4"/>
          <w:lang w:val="sq-AL"/>
        </w:rPr>
        <w:t xml:space="preserve">NR. </w:t>
      </w:r>
      <w:r w:rsidRPr="00ED4D04">
        <w:rPr>
          <w:spacing w:val="-4"/>
          <w:lang w:val="sq-AL"/>
        </w:rPr>
        <w:t xml:space="preserve">365, ME EMËRTIM </w:t>
      </w:r>
      <w:r w:rsidR="00436586" w:rsidRPr="00ED4D04">
        <w:rPr>
          <w:spacing w:val="-4"/>
          <w:lang w:val="sq-AL"/>
        </w:rPr>
        <w:t>“</w:t>
      </w:r>
      <w:r w:rsidRPr="00ED4D04">
        <w:rPr>
          <w:spacing w:val="-4"/>
          <w:lang w:val="sq-AL"/>
        </w:rPr>
        <w:t>ISH-BATERIA ABD</w:t>
      </w:r>
      <w:r w:rsidR="00436586" w:rsidRPr="00ED4D04">
        <w:rPr>
          <w:spacing w:val="-4"/>
          <w:lang w:val="sq-AL"/>
        </w:rPr>
        <w:t>”</w:t>
      </w:r>
      <w:r w:rsidRPr="00ED4D04">
        <w:rPr>
          <w:spacing w:val="-4"/>
          <w:lang w:val="sq-AL"/>
        </w:rPr>
        <w:t xml:space="preserve">, ME VENDNDODHJE NË KALANË E TURRËS, SYNEJ, KAVAJË, DHE PËR NJË NDRYSHIM NË VENDIMIN </w:t>
      </w:r>
      <w:r w:rsidR="00F043EC" w:rsidRPr="00ED4D04">
        <w:rPr>
          <w:spacing w:val="-4"/>
          <w:lang w:val="sq-AL"/>
        </w:rPr>
        <w:t xml:space="preserve">NR. </w:t>
      </w:r>
      <w:r w:rsidRPr="00ED4D04">
        <w:rPr>
          <w:spacing w:val="-4"/>
          <w:lang w:val="sq-AL"/>
        </w:rPr>
        <w:t xml:space="preserve">515, DATË 18.7.2003, TË KËSHILLIT TË MINISTRAVE, </w:t>
      </w:r>
      <w:r w:rsidR="00436586" w:rsidRPr="00ED4D04">
        <w:rPr>
          <w:spacing w:val="-4"/>
          <w:lang w:val="sq-AL"/>
        </w:rPr>
        <w:t>“</w:t>
      </w:r>
      <w:r w:rsidRPr="00ED4D04">
        <w:rPr>
          <w:spacing w:val="-4"/>
          <w:lang w:val="sq-AL"/>
        </w:rPr>
        <w:t>PËR MIRATIMIN E LISTËS SË INVENTARIT TË PRONAVE TË PALUAJTSHME SHTETËRORE, TË CILAT I KALOJNË NË PËRGJEGJËSI ADMINISTRIMI MINISTRISË SË MBROJTJES</w:t>
      </w:r>
      <w:r w:rsidR="00436586" w:rsidRPr="00ED4D04">
        <w:rPr>
          <w:spacing w:val="-4"/>
          <w:lang w:val="sq-AL"/>
        </w:rPr>
        <w:t>”</w:t>
      </w:r>
      <w:r w:rsidRPr="00ED4D04">
        <w:rPr>
          <w:spacing w:val="-4"/>
          <w:lang w:val="sq-AL"/>
        </w:rPr>
        <w:t>, TË NDRYSHUAR</w:t>
      </w:r>
    </w:p>
    <w:p w:rsidR="00D32B1E" w:rsidRPr="00ED4D04" w:rsidRDefault="00D32B1E" w:rsidP="008C1089">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Në mbështetje të nenit 100 të Kushtetutës, të neneve 13 e 15, të ligjit </w:t>
      </w:r>
      <w:r w:rsidR="00F043EC" w:rsidRPr="00ED4D04">
        <w:rPr>
          <w:spacing w:val="-4"/>
          <w:lang w:val="sq-AL"/>
        </w:rPr>
        <w:t xml:space="preserve">nr. </w:t>
      </w:r>
      <w:r w:rsidRPr="00ED4D04">
        <w:rPr>
          <w:spacing w:val="-4"/>
          <w:lang w:val="sq-AL"/>
        </w:rPr>
        <w:t xml:space="preserve">8743, datë 22.2.2001, </w:t>
      </w:r>
      <w:r w:rsidR="00436586" w:rsidRPr="00ED4D04">
        <w:rPr>
          <w:spacing w:val="-4"/>
          <w:lang w:val="sq-AL"/>
        </w:rPr>
        <w:t>“</w:t>
      </w:r>
      <w:r w:rsidRPr="00ED4D04">
        <w:rPr>
          <w:spacing w:val="-4"/>
          <w:lang w:val="sq-AL"/>
        </w:rPr>
        <w:t>Për pronat e paluajtshme të shtetit</w:t>
      </w:r>
      <w:r w:rsidR="00436586" w:rsidRPr="00ED4D04">
        <w:rPr>
          <w:spacing w:val="-4"/>
          <w:lang w:val="sq-AL"/>
        </w:rPr>
        <w:t>”</w:t>
      </w:r>
      <w:r w:rsidRPr="00ED4D04">
        <w:rPr>
          <w:spacing w:val="-4"/>
          <w:lang w:val="sq-AL"/>
        </w:rPr>
        <w:t xml:space="preserve">, të ndryshuar, dhe të neneve 3, 5, 7 e 8, të ligjit </w:t>
      </w:r>
      <w:r w:rsidR="00F043EC" w:rsidRPr="00ED4D04">
        <w:rPr>
          <w:spacing w:val="-4"/>
          <w:lang w:val="sq-AL"/>
        </w:rPr>
        <w:t xml:space="preserve">nr. </w:t>
      </w:r>
      <w:r w:rsidRPr="00ED4D04">
        <w:rPr>
          <w:spacing w:val="-4"/>
          <w:lang w:val="sq-AL"/>
        </w:rPr>
        <w:t xml:space="preserve">8744, datë 22.2.2001, </w:t>
      </w:r>
      <w:r w:rsidR="00436586" w:rsidRPr="00ED4D04">
        <w:rPr>
          <w:spacing w:val="-4"/>
          <w:lang w:val="sq-AL"/>
        </w:rPr>
        <w:t>“</w:t>
      </w:r>
      <w:r w:rsidRPr="00ED4D04">
        <w:rPr>
          <w:spacing w:val="-4"/>
          <w:lang w:val="sq-AL"/>
        </w:rPr>
        <w:t>Për transferimin e pronave të paluajtshme të shtetit në njësitë e qeverisjes vendore</w:t>
      </w:r>
      <w:r w:rsidR="00436586" w:rsidRPr="00ED4D04">
        <w:rPr>
          <w:spacing w:val="-4"/>
          <w:lang w:val="sq-AL"/>
        </w:rPr>
        <w:t>”</w:t>
      </w:r>
      <w:r w:rsidRPr="00ED4D04">
        <w:rPr>
          <w:spacing w:val="-4"/>
          <w:lang w:val="sq-AL"/>
        </w:rPr>
        <w:t>, të ndryshuar, me propozimin e ministrit të Mbrojtjes, Këshilli i Ministrave</w:t>
      </w:r>
    </w:p>
    <w:p w:rsidR="00D32B1E" w:rsidRPr="00ED4D04" w:rsidRDefault="00D32B1E" w:rsidP="00D32B1E">
      <w:pPr>
        <w:pStyle w:val="Paragrafi"/>
        <w:rPr>
          <w:spacing w:val="-4"/>
          <w:lang w:val="sq-AL"/>
        </w:rPr>
      </w:pPr>
    </w:p>
    <w:p w:rsidR="00D32B1E" w:rsidRPr="00ED4D04" w:rsidRDefault="00D32B1E" w:rsidP="00D32B1E">
      <w:pPr>
        <w:pStyle w:val="NeniNr"/>
        <w:rPr>
          <w:spacing w:val="-4"/>
          <w:lang w:val="sq-AL"/>
        </w:rPr>
      </w:pPr>
      <w:r w:rsidRPr="00ED4D04">
        <w:rPr>
          <w:spacing w:val="-4"/>
          <w:lang w:val="sq-AL"/>
        </w:rPr>
        <w:lastRenderedPageBreak/>
        <w:t>VENDOSI:</w:t>
      </w:r>
    </w:p>
    <w:p w:rsidR="00D32B1E" w:rsidRPr="00ED4D04" w:rsidRDefault="00D32B1E" w:rsidP="008C1089">
      <w:pPr>
        <w:pStyle w:val="Hapesira7"/>
        <w:rPr>
          <w:lang w:val="sq-AL"/>
        </w:rPr>
      </w:pPr>
    </w:p>
    <w:p w:rsidR="00D32B1E" w:rsidRPr="00ED4D04" w:rsidRDefault="00D32B1E" w:rsidP="00D32B1E">
      <w:pPr>
        <w:pStyle w:val="Paragrafi"/>
        <w:rPr>
          <w:spacing w:val="-4"/>
          <w:lang w:val="sq-AL"/>
        </w:rPr>
      </w:pPr>
      <w:r w:rsidRPr="00ED4D04">
        <w:rPr>
          <w:spacing w:val="-4"/>
          <w:lang w:val="sq-AL"/>
        </w:rPr>
        <w:t xml:space="preserve">1. Kalimin në pronësi, nga Ministria e Mbrojtjes te Bashkia Kavajë, të pronës </w:t>
      </w:r>
      <w:r w:rsidR="00F043EC" w:rsidRPr="00ED4D04">
        <w:rPr>
          <w:spacing w:val="-4"/>
          <w:lang w:val="sq-AL"/>
        </w:rPr>
        <w:t xml:space="preserve">nr. </w:t>
      </w:r>
      <w:r w:rsidRPr="00ED4D04">
        <w:rPr>
          <w:spacing w:val="-4"/>
          <w:lang w:val="sq-AL"/>
        </w:rPr>
        <w:t xml:space="preserve">365, me emërtim </w:t>
      </w:r>
      <w:r w:rsidR="00436586" w:rsidRPr="00ED4D04">
        <w:rPr>
          <w:spacing w:val="-4"/>
          <w:lang w:val="sq-AL"/>
        </w:rPr>
        <w:t>“</w:t>
      </w:r>
      <w:r w:rsidRPr="00ED4D04">
        <w:rPr>
          <w:spacing w:val="-4"/>
          <w:lang w:val="sq-AL"/>
        </w:rPr>
        <w:t>Ish-bateria ABD</w:t>
      </w:r>
      <w:r w:rsidR="00436586" w:rsidRPr="00ED4D04">
        <w:rPr>
          <w:spacing w:val="-4"/>
          <w:lang w:val="sq-AL"/>
        </w:rPr>
        <w:t>”</w:t>
      </w:r>
      <w:r w:rsidRPr="00ED4D04">
        <w:rPr>
          <w:spacing w:val="-4"/>
          <w:lang w:val="sq-AL"/>
        </w:rPr>
        <w:t>, me vendndodhje në Kalanë e Turrës, Synej, Kavajë, sipas formularit standard të inventarizimit dhe planvendosjes, që i bashkëlidhen këtij vendimi dhe janë pjesë përbërëse të tij, për ta përdorur për realizimin e projektit për ndërtimin e portit turistik të jahteve, në Kalanë e Turrës, Synej, Kavajë.</w:t>
      </w:r>
    </w:p>
    <w:p w:rsidR="00D32B1E" w:rsidRPr="00ED4D04" w:rsidRDefault="00D32B1E" w:rsidP="00D32B1E">
      <w:pPr>
        <w:pStyle w:val="Paragrafi"/>
        <w:rPr>
          <w:spacing w:val="-4"/>
          <w:lang w:val="sq-AL"/>
        </w:rPr>
      </w:pPr>
      <w:r w:rsidRPr="00ED4D04">
        <w:rPr>
          <w:spacing w:val="-4"/>
          <w:lang w:val="sq-AL"/>
        </w:rPr>
        <w:t xml:space="preserve">2. Në listën e inventarit të pronave të paluajtshme shtetërore, që i bashkëlidhet vendimit </w:t>
      </w:r>
      <w:r w:rsidR="00F043EC" w:rsidRPr="00ED4D04">
        <w:rPr>
          <w:spacing w:val="-4"/>
          <w:lang w:val="sq-AL"/>
        </w:rPr>
        <w:t xml:space="preserve">nr. </w:t>
      </w:r>
      <w:r w:rsidRPr="00ED4D04">
        <w:rPr>
          <w:spacing w:val="-4"/>
          <w:lang w:val="sq-AL"/>
        </w:rPr>
        <w:t xml:space="preserve">515, datë 18.7.2003, të Këshillit të Ministrave, të ndryshuar, të hiqet prona </w:t>
      </w:r>
      <w:r w:rsidR="00F043EC" w:rsidRPr="00ED4D04">
        <w:rPr>
          <w:spacing w:val="-4"/>
          <w:lang w:val="sq-AL"/>
        </w:rPr>
        <w:t xml:space="preserve">nr. </w:t>
      </w:r>
      <w:r w:rsidRPr="00ED4D04">
        <w:rPr>
          <w:spacing w:val="-4"/>
          <w:lang w:val="sq-AL"/>
        </w:rPr>
        <w:t xml:space="preserve">365, me emërtim </w:t>
      </w:r>
      <w:r w:rsidR="00436586" w:rsidRPr="00ED4D04">
        <w:rPr>
          <w:spacing w:val="-4"/>
          <w:lang w:val="sq-AL"/>
        </w:rPr>
        <w:t>“</w:t>
      </w:r>
      <w:r w:rsidRPr="00ED4D04">
        <w:rPr>
          <w:spacing w:val="-4"/>
          <w:lang w:val="sq-AL"/>
        </w:rPr>
        <w:t>Ish-bateria ABD</w:t>
      </w:r>
      <w:r w:rsidR="00436586" w:rsidRPr="00ED4D04">
        <w:rPr>
          <w:spacing w:val="-4"/>
          <w:lang w:val="sq-AL"/>
        </w:rPr>
        <w:t>”</w:t>
      </w:r>
      <w:r w:rsidRPr="00ED4D04">
        <w:rPr>
          <w:spacing w:val="-4"/>
          <w:lang w:val="sq-AL"/>
        </w:rPr>
        <w:t>, me vendndodhje në Kalanë e Turrës, Synej, Kavajë, e cila i shtohet listës së inventarit të pronave të paluajtshme shtetërore, që i janë transferuar në pronësi apo në përdorim Bashkisë Kavajë.</w:t>
      </w:r>
    </w:p>
    <w:p w:rsidR="00D32B1E" w:rsidRPr="00ED4D04" w:rsidRDefault="00D32B1E" w:rsidP="00D32B1E">
      <w:pPr>
        <w:pStyle w:val="Paragrafi"/>
        <w:rPr>
          <w:spacing w:val="-4"/>
          <w:lang w:val="sq-AL"/>
        </w:rPr>
      </w:pPr>
      <w:r w:rsidRPr="00ED4D04">
        <w:rPr>
          <w:spacing w:val="-4"/>
          <w:lang w:val="sq-AL"/>
        </w:rPr>
        <w:t>3. Bashkisë Kavajë i ndalohet të ndryshojë destinacionin e përdorimit të pronës, objekteve dhe të truallit funksional, të përcaktuar në pikën 1, të këtij vendimi.</w:t>
      </w:r>
    </w:p>
    <w:p w:rsidR="00D32B1E" w:rsidRPr="00ED4D04" w:rsidRDefault="00D32B1E" w:rsidP="00D32B1E">
      <w:pPr>
        <w:pStyle w:val="Paragrafi"/>
        <w:rPr>
          <w:spacing w:val="-4"/>
          <w:lang w:val="sq-AL"/>
        </w:rPr>
      </w:pPr>
      <w:r w:rsidRPr="00ED4D04">
        <w:rPr>
          <w:spacing w:val="-4"/>
          <w:lang w:val="sq-AL"/>
        </w:rPr>
        <w:t xml:space="preserve">4. Ngarkohen ministri i Mbrojtjes, kryetari i Bashkisë Kavajë, Agjencia e Inventarizimit dhe Transferimit të Pronave të Paluajtshme dhe </w:t>
      </w:r>
      <w:r w:rsidRPr="00ED4D04">
        <w:rPr>
          <w:spacing w:val="-4"/>
          <w:lang w:val="sq-AL"/>
        </w:rPr>
        <w:lastRenderedPageBreak/>
        <w:t>kryeregjistruesi i Pasurive të Paluajtshme të Republikës së Shqipërisë për ndjekjen dhe zbatimin e këtij vendimi.</w:t>
      </w:r>
    </w:p>
    <w:p w:rsidR="008C1089" w:rsidRPr="00ED4D04" w:rsidRDefault="008C1089" w:rsidP="00380B24">
      <w:pPr>
        <w:pStyle w:val="Paragrafi"/>
        <w:rPr>
          <w:spacing w:val="-4"/>
          <w:lang w:val="sq-AL"/>
        </w:rPr>
      </w:pPr>
    </w:p>
    <w:p w:rsidR="00D32B1E" w:rsidRPr="00ED4D04" w:rsidRDefault="00D32B1E" w:rsidP="00380B24">
      <w:pPr>
        <w:pStyle w:val="Paragrafi"/>
        <w:rPr>
          <w:spacing w:val="-4"/>
          <w:lang w:val="sq-AL"/>
        </w:rPr>
      </w:pPr>
      <w:r w:rsidRPr="00ED4D04">
        <w:rPr>
          <w:spacing w:val="-4"/>
          <w:lang w:val="sq-AL"/>
        </w:rPr>
        <w:lastRenderedPageBreak/>
        <w:t>Ky vendim hyn në fuqi pas botimit në Fletoren Zyrtare.</w:t>
      </w:r>
    </w:p>
    <w:p w:rsidR="00D32B1E" w:rsidRPr="00ED4D04" w:rsidRDefault="00D32B1E" w:rsidP="00D32B1E">
      <w:pPr>
        <w:pStyle w:val="Paragrafi"/>
        <w:jc w:val="right"/>
        <w:rPr>
          <w:spacing w:val="-4"/>
          <w:lang w:val="sq-AL"/>
        </w:rPr>
      </w:pPr>
      <w:r w:rsidRPr="00ED4D04">
        <w:rPr>
          <w:spacing w:val="-4"/>
          <w:lang w:val="sq-AL"/>
        </w:rPr>
        <w:t>KRYEMINISTRI</w:t>
      </w:r>
    </w:p>
    <w:p w:rsidR="00D32B1E" w:rsidRPr="00ED4D04" w:rsidRDefault="00D32B1E" w:rsidP="00D32B1E">
      <w:pPr>
        <w:pStyle w:val="Paragrafi"/>
        <w:jc w:val="right"/>
        <w:rPr>
          <w:b/>
          <w:spacing w:val="-4"/>
          <w:lang w:val="sq-AL"/>
        </w:rPr>
      </w:pPr>
      <w:r w:rsidRPr="00ED4D04">
        <w:rPr>
          <w:b/>
          <w:spacing w:val="-4"/>
          <w:lang w:val="sq-AL"/>
        </w:rPr>
        <w:t>Edi Rama</w:t>
      </w:r>
    </w:p>
    <w:p w:rsidR="00B471DC" w:rsidRPr="00ED4D04" w:rsidRDefault="00B471DC" w:rsidP="00D32B1E">
      <w:pPr>
        <w:shd w:val="clear" w:color="auto" w:fill="FFFFFF"/>
        <w:spacing w:after="0" w:line="180" w:lineRule="atLeast"/>
        <w:ind w:firstLine="0"/>
        <w:jc w:val="left"/>
        <w:textAlignment w:val="baseline"/>
        <w:rPr>
          <w:rFonts w:ascii="inherit" w:eastAsia="Times New Roman" w:hAnsi="inherit" w:cs="Arial"/>
          <w:b/>
          <w:bCs/>
          <w:color w:val="000000"/>
          <w:sz w:val="18"/>
          <w:szCs w:val="18"/>
          <w:bdr w:val="none" w:sz="0" w:space="0" w:color="auto" w:frame="1"/>
          <w:lang w:val="sq-AL" w:eastAsia="sq-AL"/>
        </w:rPr>
        <w:sectPr w:rsidR="00B471DC" w:rsidRPr="00ED4D04" w:rsidSect="0057163F">
          <w:type w:val="continuous"/>
          <w:pgSz w:w="11907" w:h="16840" w:code="9"/>
          <w:pgMar w:top="720" w:right="1134" w:bottom="720" w:left="1134" w:header="851" w:footer="851" w:gutter="0"/>
          <w:pgNumType w:start="11719"/>
          <w:cols w:num="2" w:space="454"/>
          <w:docGrid w:linePitch="360"/>
        </w:sectPr>
      </w:pPr>
    </w:p>
    <w:p w:rsidR="00D32B1E" w:rsidRPr="00ED4D04" w:rsidRDefault="007A2937" w:rsidP="008C1089">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r w:rsidRPr="00ED4D04">
        <w:rPr>
          <w:rFonts w:ascii="inherit" w:eastAsia="Times New Roman" w:hAnsi="inherit" w:cs="Arial"/>
          <w:b/>
          <w:bCs/>
          <w:noProof/>
          <w:color w:val="000000"/>
          <w:sz w:val="18"/>
          <w:szCs w:val="18"/>
          <w:bdr w:val="none" w:sz="0" w:space="0" w:color="auto" w:frame="1"/>
          <w:lang w:val="sq-AL" w:eastAsia="sq-AL"/>
        </w:rPr>
        <w:lastRenderedPageBreak/>
        <w:drawing>
          <wp:inline distT="0" distB="0" distL="0" distR="0" wp14:anchorId="10E6814A" wp14:editId="75FAB37E">
            <wp:extent cx="5351228" cy="7696862"/>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Standard i inventarizimit Pronës Nr365-1.jpg"/>
                    <pic:cNvPicPr/>
                  </pic:nvPicPr>
                  <pic:blipFill rotWithShape="1">
                    <a:blip r:embed="rId26" cstate="print">
                      <a:extLst>
                        <a:ext uri="{28A0092B-C50C-407E-A947-70E740481C1C}">
                          <a14:useLocalDpi xmlns:a14="http://schemas.microsoft.com/office/drawing/2010/main" val="0"/>
                        </a:ext>
                      </a:extLst>
                    </a:blip>
                    <a:srcRect l="14695" t="7712" r="16368" b="2858"/>
                    <a:stretch/>
                  </pic:blipFill>
                  <pic:spPr bwMode="auto">
                    <a:xfrm rot="10800000">
                      <a:off x="0" y="0"/>
                      <a:ext cx="5360069" cy="7709579"/>
                    </a:xfrm>
                    <a:prstGeom prst="rect">
                      <a:avLst/>
                    </a:prstGeom>
                    <a:ln>
                      <a:noFill/>
                    </a:ln>
                    <a:extLst>
                      <a:ext uri="{53640926-AAD7-44D8-BBD7-CCE9431645EC}">
                        <a14:shadowObscured xmlns:a14="http://schemas.microsoft.com/office/drawing/2010/main"/>
                      </a:ext>
                    </a:extLst>
                  </pic:spPr>
                </pic:pic>
              </a:graphicData>
            </a:graphic>
          </wp:inline>
        </w:drawing>
      </w:r>
    </w:p>
    <w:p w:rsidR="00D32B1E" w:rsidRPr="00ED4D04" w:rsidRDefault="00D32B1E" w:rsidP="00D32B1E">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p>
    <w:p w:rsidR="00380B24" w:rsidRPr="00ED4D04" w:rsidRDefault="00CC47CD" w:rsidP="008C1089">
      <w:pPr>
        <w:shd w:val="clear" w:color="auto" w:fill="FFFFFF"/>
        <w:spacing w:after="0" w:line="240" w:lineRule="auto"/>
        <w:ind w:firstLine="0"/>
        <w:jc w:val="center"/>
        <w:textAlignment w:val="baseline"/>
        <w:rPr>
          <w:rFonts w:ascii="inherit" w:eastAsia="Times New Roman" w:hAnsi="inherit" w:cs="Arial"/>
          <w:b/>
          <w:bCs/>
          <w:color w:val="000000"/>
          <w:sz w:val="18"/>
          <w:szCs w:val="18"/>
          <w:bdr w:val="none" w:sz="0" w:space="0" w:color="auto" w:frame="1"/>
          <w:lang w:val="sq-AL" w:eastAsia="sq-AL"/>
        </w:rPr>
      </w:pPr>
      <w:r w:rsidRPr="00ED4D04">
        <w:rPr>
          <w:rFonts w:ascii="inherit" w:eastAsia="Times New Roman" w:hAnsi="inherit" w:cs="Arial"/>
          <w:b/>
          <w:bCs/>
          <w:noProof/>
          <w:color w:val="000000"/>
          <w:sz w:val="18"/>
          <w:szCs w:val="18"/>
          <w:bdr w:val="none" w:sz="0" w:space="0" w:color="auto" w:frame="1"/>
          <w:lang w:val="sq-AL" w:eastAsia="sq-AL"/>
        </w:rPr>
        <w:lastRenderedPageBreak/>
        <w:drawing>
          <wp:inline distT="0" distB="0" distL="0" distR="0" wp14:anchorId="2DC4F125" wp14:editId="7763E264">
            <wp:extent cx="2385391" cy="8131879"/>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2.jpg"/>
                    <pic:cNvPicPr/>
                  </pic:nvPicPr>
                  <pic:blipFill rotWithShape="1">
                    <a:blip r:embed="rId27" cstate="print">
                      <a:extLst>
                        <a:ext uri="{28A0092B-C50C-407E-A947-70E740481C1C}">
                          <a14:useLocalDpi xmlns:a14="http://schemas.microsoft.com/office/drawing/2010/main" val="0"/>
                        </a:ext>
                      </a:extLst>
                    </a:blip>
                    <a:srcRect l="50600" t="2543" r="19834" b="4764"/>
                    <a:stretch/>
                  </pic:blipFill>
                  <pic:spPr bwMode="auto">
                    <a:xfrm rot="10800000">
                      <a:off x="0" y="0"/>
                      <a:ext cx="2387237" cy="8138173"/>
                    </a:xfrm>
                    <a:prstGeom prst="rect">
                      <a:avLst/>
                    </a:prstGeom>
                    <a:ln>
                      <a:noFill/>
                    </a:ln>
                    <a:extLst>
                      <a:ext uri="{53640926-AAD7-44D8-BBD7-CCE9431645EC}">
                        <a14:shadowObscured xmlns:a14="http://schemas.microsoft.com/office/drawing/2010/main"/>
                      </a:ext>
                    </a:extLst>
                  </pic:spPr>
                </pic:pic>
              </a:graphicData>
            </a:graphic>
          </wp:inline>
        </w:drawing>
      </w:r>
    </w:p>
    <w:p w:rsidR="00380B24" w:rsidRPr="00ED4D04" w:rsidRDefault="00380B24" w:rsidP="00380B24">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p>
    <w:p w:rsidR="00380B24" w:rsidRPr="00ED4D04" w:rsidRDefault="00380B24"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p>
    <w:p w:rsidR="00380B24" w:rsidRPr="00ED4D04" w:rsidRDefault="00380B24"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p>
    <w:p w:rsidR="00380B24" w:rsidRPr="00ED4D04" w:rsidRDefault="00B44565" w:rsidP="00380B24">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r w:rsidRPr="00ED4D04">
        <w:rPr>
          <w:rFonts w:ascii="Garamond" w:eastAsia="Times New Roman" w:hAnsi="Garamond" w:cs="Arial"/>
          <w:b/>
          <w:bCs/>
          <w:noProof/>
          <w:color w:val="000000"/>
          <w:sz w:val="24"/>
          <w:szCs w:val="24"/>
          <w:bdr w:val="none" w:sz="0" w:space="0" w:color="auto" w:frame="1"/>
          <w:lang w:val="sq-AL" w:eastAsia="sq-AL"/>
        </w:rPr>
        <w:lastRenderedPageBreak/>
        <w:drawing>
          <wp:inline distT="0" distB="0" distL="0" distR="0" wp14:anchorId="4DF1213F" wp14:editId="36953E96">
            <wp:extent cx="5943600" cy="763219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1.jpg"/>
                    <pic:cNvPicPr/>
                  </pic:nvPicPr>
                  <pic:blipFill>
                    <a:blip r:embed="rId28" cstate="print">
                      <a:extLst>
                        <a:ext uri="{28A0092B-C50C-407E-A947-70E740481C1C}">
                          <a14:useLocalDpi xmlns:a14="http://schemas.microsoft.com/office/drawing/2010/main" val="0"/>
                        </a:ext>
                      </a:extLst>
                    </a:blip>
                    <a:stretch>
                      <a:fillRect/>
                    </a:stretch>
                  </pic:blipFill>
                  <pic:spPr>
                    <a:xfrm rot="10800000">
                      <a:off x="0" y="0"/>
                      <a:ext cx="5943600" cy="7632192"/>
                    </a:xfrm>
                    <a:prstGeom prst="rect">
                      <a:avLst/>
                    </a:prstGeom>
                  </pic:spPr>
                </pic:pic>
              </a:graphicData>
            </a:graphic>
          </wp:inline>
        </w:drawing>
      </w:r>
    </w:p>
    <w:p w:rsidR="00380B24" w:rsidRPr="00ED4D04" w:rsidRDefault="00380B24"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p>
    <w:p w:rsidR="00BF2B3F" w:rsidRPr="00ED4D04" w:rsidRDefault="00BF2B3F" w:rsidP="00BF2B3F">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p>
    <w:p w:rsidR="00BF2B3F" w:rsidRPr="00ED4D04" w:rsidRDefault="00BF2B3F"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p>
    <w:p w:rsidR="008B447A" w:rsidRPr="00ED4D04" w:rsidRDefault="008B447A"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p>
    <w:p w:rsidR="008B447A" w:rsidRPr="00ED4D04" w:rsidRDefault="00B44565"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r w:rsidRPr="00ED4D04">
        <w:rPr>
          <w:rFonts w:ascii="inherit" w:eastAsia="Times New Roman" w:hAnsi="inherit" w:cs="Arial"/>
          <w:b/>
          <w:bCs/>
          <w:noProof/>
          <w:color w:val="000000"/>
          <w:sz w:val="18"/>
          <w:szCs w:val="18"/>
          <w:bdr w:val="none" w:sz="0" w:space="0" w:color="auto" w:frame="1"/>
          <w:lang w:val="sq-AL" w:eastAsia="sq-AL"/>
        </w:rPr>
        <w:lastRenderedPageBreak/>
        <w:drawing>
          <wp:inline distT="0" distB="0" distL="0" distR="0" wp14:anchorId="168ECC06" wp14:editId="7F35B940">
            <wp:extent cx="5943098" cy="7832035"/>
            <wp:effectExtent l="0" t="0" r="635" b="0"/>
            <wp:docPr id="10" name="Picture 10" descr="C:\Users\vjollca.pacrami\Desktop\PLANVENDOSJA E PRONES N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jollca.pacrami\Desktop\PLANVENDOSJA E PRONES NR 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5947410" cy="7837718"/>
                    </a:xfrm>
                    <a:prstGeom prst="rect">
                      <a:avLst/>
                    </a:prstGeom>
                    <a:noFill/>
                    <a:ln>
                      <a:noFill/>
                    </a:ln>
                  </pic:spPr>
                </pic:pic>
              </a:graphicData>
            </a:graphic>
          </wp:inline>
        </w:drawing>
      </w:r>
    </w:p>
    <w:p w:rsidR="00B44565" w:rsidRPr="00ED4D04" w:rsidRDefault="00B44565" w:rsidP="00AB7516">
      <w:pPr>
        <w:shd w:val="clear" w:color="auto" w:fill="FFFFFF"/>
        <w:spacing w:after="0" w:line="180" w:lineRule="atLeast"/>
        <w:ind w:firstLine="0"/>
        <w:jc w:val="center"/>
        <w:textAlignment w:val="baseline"/>
        <w:rPr>
          <w:rFonts w:ascii="inherit" w:eastAsia="Times New Roman" w:hAnsi="inherit" w:cs="Arial"/>
          <w:b/>
          <w:bCs/>
          <w:color w:val="000000"/>
          <w:sz w:val="18"/>
          <w:szCs w:val="18"/>
          <w:bdr w:val="none" w:sz="0" w:space="0" w:color="auto" w:frame="1"/>
          <w:lang w:val="sq-AL" w:eastAsia="sq-AL"/>
        </w:rPr>
      </w:pPr>
    </w:p>
    <w:p w:rsidR="0075477E" w:rsidRPr="00ED4D04" w:rsidRDefault="0075477E" w:rsidP="0075477E">
      <w:pPr>
        <w:pStyle w:val="NeniTitull"/>
        <w:keepNext w:val="0"/>
        <w:rPr>
          <w:lang w:val="sq-AL"/>
        </w:rPr>
        <w:sectPr w:rsidR="0075477E" w:rsidRPr="00ED4D04" w:rsidSect="0057163F">
          <w:type w:val="continuous"/>
          <w:pgSz w:w="11907" w:h="16840" w:code="9"/>
          <w:pgMar w:top="720" w:right="1134" w:bottom="720" w:left="1134" w:header="851" w:footer="851" w:gutter="0"/>
          <w:pgNumType w:start="11720"/>
          <w:cols w:space="720"/>
          <w:docGrid w:linePitch="360"/>
        </w:sectPr>
      </w:pPr>
    </w:p>
    <w:p w:rsidR="0075477E" w:rsidRPr="00ED4D04" w:rsidRDefault="0075477E" w:rsidP="0075477E">
      <w:pPr>
        <w:pStyle w:val="NeniTitull"/>
        <w:keepNext w:val="0"/>
        <w:rPr>
          <w:spacing w:val="-4"/>
          <w:lang w:val="sq-AL"/>
        </w:rPr>
      </w:pPr>
    </w:p>
    <w:p w:rsidR="0075477E" w:rsidRPr="00ED4D04" w:rsidRDefault="0075477E" w:rsidP="0075477E">
      <w:pPr>
        <w:pStyle w:val="NeniTitull"/>
        <w:keepNext w:val="0"/>
        <w:rPr>
          <w:spacing w:val="-4"/>
          <w:lang w:val="sq-AL"/>
        </w:rPr>
      </w:pPr>
    </w:p>
    <w:p w:rsidR="0075477E" w:rsidRPr="00ED4D04" w:rsidRDefault="0075477E" w:rsidP="0075477E">
      <w:pPr>
        <w:pStyle w:val="NeniTitull"/>
        <w:keepNext w:val="0"/>
        <w:rPr>
          <w:spacing w:val="-4"/>
          <w:lang w:val="sq-AL"/>
        </w:rPr>
      </w:pPr>
    </w:p>
    <w:p w:rsidR="0075477E" w:rsidRPr="00ED4D04" w:rsidRDefault="0075477E" w:rsidP="0075477E">
      <w:pPr>
        <w:pStyle w:val="NeniTitull"/>
        <w:keepNext w:val="0"/>
        <w:rPr>
          <w:spacing w:val="-4"/>
          <w:lang w:val="sq-AL"/>
        </w:rPr>
      </w:pPr>
    </w:p>
    <w:p w:rsidR="0075477E" w:rsidRPr="00ED4D04" w:rsidRDefault="0075477E" w:rsidP="0075477E">
      <w:pPr>
        <w:pStyle w:val="NeniTitull"/>
        <w:keepNext w:val="0"/>
        <w:rPr>
          <w:spacing w:val="-4"/>
          <w:lang w:val="sq-AL"/>
        </w:rPr>
      </w:pPr>
    </w:p>
    <w:p w:rsidR="001D2F34" w:rsidRPr="00ED4D04" w:rsidRDefault="001D2F34" w:rsidP="001D2F34">
      <w:pPr>
        <w:pStyle w:val="NeniTitull"/>
        <w:rPr>
          <w:spacing w:val="-4"/>
          <w:lang w:val="sq-AL"/>
        </w:rPr>
      </w:pPr>
      <w:r w:rsidRPr="00ED4D04">
        <w:rPr>
          <w:spacing w:val="-4"/>
          <w:lang w:val="sq-AL"/>
        </w:rPr>
        <w:lastRenderedPageBreak/>
        <w:t>VENDIM</w:t>
      </w:r>
    </w:p>
    <w:p w:rsidR="001D2F34" w:rsidRPr="00ED4D04" w:rsidRDefault="00F043EC" w:rsidP="001D2F34">
      <w:pPr>
        <w:pStyle w:val="NeniTitull"/>
        <w:rPr>
          <w:spacing w:val="-4"/>
          <w:lang w:val="sq-AL"/>
        </w:rPr>
      </w:pPr>
      <w:r w:rsidRPr="00ED4D04">
        <w:rPr>
          <w:spacing w:val="-4"/>
          <w:lang w:val="sq-AL"/>
        </w:rPr>
        <w:t xml:space="preserve">Nr. </w:t>
      </w:r>
      <w:r w:rsidR="001D2F34" w:rsidRPr="00ED4D04">
        <w:rPr>
          <w:spacing w:val="-4"/>
          <w:lang w:val="sq-AL"/>
        </w:rPr>
        <w:t>561, datë 29.7.2016</w:t>
      </w:r>
    </w:p>
    <w:p w:rsidR="001D2F34" w:rsidRPr="00ED4D04" w:rsidRDefault="001D2F34" w:rsidP="0075477E">
      <w:pPr>
        <w:pStyle w:val="Hapesira7"/>
        <w:rPr>
          <w:lang w:val="sq-AL"/>
        </w:rPr>
      </w:pPr>
    </w:p>
    <w:p w:rsidR="001D2F34" w:rsidRPr="00ED4D04" w:rsidRDefault="001D2F34" w:rsidP="001D2F34">
      <w:pPr>
        <w:pStyle w:val="NeniTitull"/>
        <w:rPr>
          <w:spacing w:val="-4"/>
          <w:lang w:val="sq-AL"/>
        </w:rPr>
      </w:pPr>
      <w:r w:rsidRPr="00ED4D04">
        <w:rPr>
          <w:spacing w:val="-4"/>
          <w:lang w:val="sq-AL"/>
        </w:rPr>
        <w:t>PËR STANDARDIZIMIN DHE DISIPLINIMIN E SHPENZIMEVE TË KARBURANTIT NË NJËSITË E QEVERISJES SË PËRGJITHSHME</w:t>
      </w:r>
    </w:p>
    <w:p w:rsidR="001D2F34" w:rsidRPr="00ED4D04" w:rsidRDefault="001D2F34" w:rsidP="009350F1">
      <w:pPr>
        <w:pStyle w:val="Hapesira7"/>
        <w:rPr>
          <w:lang w:val="sq-AL"/>
        </w:rPr>
      </w:pPr>
    </w:p>
    <w:p w:rsidR="001D2F34" w:rsidRPr="00ED4D04" w:rsidRDefault="001D2F34" w:rsidP="001D2F34">
      <w:pPr>
        <w:pStyle w:val="Paragrafi"/>
        <w:rPr>
          <w:spacing w:val="-4"/>
          <w:lang w:val="sq-AL"/>
        </w:rPr>
      </w:pPr>
      <w:r w:rsidRPr="00ED4D04">
        <w:rPr>
          <w:spacing w:val="-4"/>
          <w:lang w:val="sq-AL"/>
        </w:rPr>
        <w:t xml:space="preserve">Në mbështetje të nenit 100 të Kushtetutës dhe të nenit 16, të ligjit </w:t>
      </w:r>
      <w:r w:rsidR="00F043EC" w:rsidRPr="00ED4D04">
        <w:rPr>
          <w:spacing w:val="-4"/>
          <w:lang w:val="sq-AL"/>
        </w:rPr>
        <w:t xml:space="preserve">nr. </w:t>
      </w:r>
      <w:r w:rsidRPr="00ED4D04">
        <w:rPr>
          <w:spacing w:val="-4"/>
          <w:lang w:val="sq-AL"/>
        </w:rPr>
        <w:t xml:space="preserve">9936, datë 26.6.2008, </w:t>
      </w:r>
      <w:r w:rsidR="00436586" w:rsidRPr="00ED4D04">
        <w:rPr>
          <w:spacing w:val="-4"/>
          <w:lang w:val="sq-AL"/>
        </w:rPr>
        <w:t>“</w:t>
      </w:r>
      <w:r w:rsidRPr="00ED4D04">
        <w:rPr>
          <w:spacing w:val="-4"/>
          <w:lang w:val="sq-AL"/>
        </w:rPr>
        <w:t>Për menaxhimin e sistemit buxhetor në Republikën e Shqipërisë</w:t>
      </w:r>
      <w:r w:rsidR="00436586" w:rsidRPr="00ED4D04">
        <w:rPr>
          <w:spacing w:val="-4"/>
          <w:lang w:val="sq-AL"/>
        </w:rPr>
        <w:t>”</w:t>
      </w:r>
      <w:r w:rsidRPr="00ED4D04">
        <w:rPr>
          <w:spacing w:val="-4"/>
          <w:lang w:val="sq-AL"/>
        </w:rPr>
        <w:t>, të ndryshuar, me propozimin e ministrit të Financave, Këshilli i Ministrave</w:t>
      </w:r>
    </w:p>
    <w:p w:rsidR="009350F1" w:rsidRPr="00ED4D04" w:rsidRDefault="009350F1" w:rsidP="009350F1">
      <w:pPr>
        <w:pStyle w:val="Hapesira7"/>
        <w:rPr>
          <w:lang w:val="sq-AL"/>
        </w:rPr>
      </w:pPr>
    </w:p>
    <w:p w:rsidR="001D2F34" w:rsidRPr="00ED4D04" w:rsidRDefault="001D2F34" w:rsidP="001D2F34">
      <w:pPr>
        <w:pStyle w:val="NeniNr"/>
        <w:rPr>
          <w:spacing w:val="-4"/>
          <w:lang w:val="sq-AL"/>
        </w:rPr>
      </w:pPr>
      <w:r w:rsidRPr="00ED4D04">
        <w:rPr>
          <w:spacing w:val="-4"/>
          <w:lang w:val="sq-AL"/>
        </w:rPr>
        <w:t>VENDOSI:</w:t>
      </w:r>
    </w:p>
    <w:p w:rsidR="001D2F34" w:rsidRPr="00ED4D04" w:rsidRDefault="001D2F34" w:rsidP="009350F1">
      <w:pPr>
        <w:pStyle w:val="Hapesira7"/>
        <w:rPr>
          <w:lang w:val="sq-AL"/>
        </w:rPr>
      </w:pPr>
    </w:p>
    <w:p w:rsidR="001D2F34" w:rsidRPr="00ED4D04" w:rsidRDefault="001D2F34" w:rsidP="001D2F34">
      <w:pPr>
        <w:pStyle w:val="Paragrafi"/>
        <w:rPr>
          <w:spacing w:val="-4"/>
          <w:lang w:val="sq-AL"/>
        </w:rPr>
      </w:pPr>
      <w:r w:rsidRPr="00ED4D04">
        <w:rPr>
          <w:spacing w:val="-4"/>
          <w:lang w:val="sq-AL"/>
        </w:rPr>
        <w:t>1. Njësitë e qeverisjes së përgjithshme sigurojnë që shërbimi i furnizimit me karburant për mjetet efektive të transportit të kryhet vetëm nëpërmjet kartës elektronike me të cilën mundësohen identifikimi i mjetit dhe përdoruesi i saj.</w:t>
      </w:r>
      <w:r w:rsidR="00F043EC" w:rsidRPr="00ED4D04">
        <w:rPr>
          <w:spacing w:val="-4"/>
          <w:lang w:val="sq-AL"/>
        </w:rPr>
        <w:t xml:space="preserve"> </w:t>
      </w:r>
    </w:p>
    <w:p w:rsidR="001D2F34" w:rsidRPr="00ED4D04" w:rsidRDefault="001D2F34" w:rsidP="001D2F34">
      <w:pPr>
        <w:pStyle w:val="Paragrafi"/>
        <w:rPr>
          <w:spacing w:val="-4"/>
          <w:lang w:val="sq-AL"/>
        </w:rPr>
      </w:pPr>
      <w:r w:rsidRPr="00ED4D04">
        <w:rPr>
          <w:spacing w:val="-4"/>
          <w:lang w:val="sq-AL"/>
        </w:rPr>
        <w:t>2. Ngarkohen të gjitha njësitë e qeverisjes së përgjithshme për zbatimin e këtij vendimi.</w:t>
      </w:r>
    </w:p>
    <w:p w:rsidR="001D2F34" w:rsidRPr="00ED4D04" w:rsidRDefault="001D2F34" w:rsidP="001D2F34">
      <w:pPr>
        <w:pStyle w:val="Paragrafi"/>
        <w:rPr>
          <w:spacing w:val="-4"/>
          <w:lang w:val="sq-AL"/>
        </w:rPr>
      </w:pPr>
      <w:r w:rsidRPr="00ED4D04">
        <w:rPr>
          <w:spacing w:val="-4"/>
          <w:lang w:val="sq-AL"/>
        </w:rPr>
        <w:t>Ky vendim hyn në fuqi pas botimit në Fletoren Zyrtare dhe i shtrin efektet nga data 1 janar 2017.</w:t>
      </w:r>
    </w:p>
    <w:p w:rsidR="001D2F34" w:rsidRPr="00ED4D04" w:rsidRDefault="001D2F34" w:rsidP="009350F1">
      <w:pPr>
        <w:pStyle w:val="Hapesira7"/>
        <w:rPr>
          <w:lang w:val="sq-AL"/>
        </w:rPr>
      </w:pPr>
    </w:p>
    <w:p w:rsidR="001D2F34" w:rsidRPr="00ED4D04" w:rsidRDefault="001D2F34" w:rsidP="001D2F34">
      <w:pPr>
        <w:pStyle w:val="Paragrafi"/>
        <w:jc w:val="right"/>
        <w:rPr>
          <w:spacing w:val="-4"/>
          <w:lang w:val="sq-AL"/>
        </w:rPr>
      </w:pPr>
      <w:r w:rsidRPr="00ED4D04">
        <w:rPr>
          <w:spacing w:val="-4"/>
          <w:lang w:val="sq-AL"/>
        </w:rPr>
        <w:t>KRYEMINISTRI</w:t>
      </w:r>
    </w:p>
    <w:p w:rsidR="001D2F34" w:rsidRPr="00ED4D04" w:rsidRDefault="001D2F34" w:rsidP="001D2F34">
      <w:pPr>
        <w:pStyle w:val="Paragrafi"/>
        <w:jc w:val="right"/>
        <w:rPr>
          <w:b/>
          <w:spacing w:val="-4"/>
          <w:lang w:val="sq-AL"/>
        </w:rPr>
      </w:pPr>
      <w:r w:rsidRPr="00ED4D04">
        <w:rPr>
          <w:b/>
          <w:spacing w:val="-4"/>
          <w:lang w:val="sq-AL"/>
        </w:rPr>
        <w:t>Edi Rama</w:t>
      </w:r>
    </w:p>
    <w:p w:rsidR="009350F1" w:rsidRPr="00ED4D04" w:rsidRDefault="009350F1" w:rsidP="001D2F34">
      <w:pPr>
        <w:pStyle w:val="NeniTitull"/>
        <w:rPr>
          <w:spacing w:val="-4"/>
          <w:lang w:val="sq-AL"/>
        </w:rPr>
      </w:pPr>
      <w:bookmarkStart w:id="0" w:name="OLE_LINK9"/>
      <w:bookmarkStart w:id="1" w:name="OLE_LINK10"/>
    </w:p>
    <w:p w:rsidR="001D2F34" w:rsidRPr="00ED4D04" w:rsidRDefault="001D2F34" w:rsidP="001D2F34">
      <w:pPr>
        <w:pStyle w:val="NeniTitull"/>
        <w:rPr>
          <w:spacing w:val="-4"/>
          <w:lang w:val="sq-AL"/>
        </w:rPr>
      </w:pPr>
      <w:r w:rsidRPr="00ED4D04">
        <w:rPr>
          <w:spacing w:val="-4"/>
          <w:lang w:val="sq-AL"/>
        </w:rPr>
        <w:t>VENDIM</w:t>
      </w:r>
      <w:bookmarkEnd w:id="0"/>
      <w:bookmarkEnd w:id="1"/>
    </w:p>
    <w:p w:rsidR="001D2F34" w:rsidRPr="00ED4D04" w:rsidRDefault="00F043EC" w:rsidP="001D2F34">
      <w:pPr>
        <w:pStyle w:val="NeniTitull"/>
        <w:rPr>
          <w:spacing w:val="-4"/>
          <w:lang w:val="sq-AL"/>
        </w:rPr>
      </w:pPr>
      <w:r w:rsidRPr="00ED4D04">
        <w:rPr>
          <w:spacing w:val="-4"/>
          <w:lang w:val="sq-AL"/>
        </w:rPr>
        <w:t xml:space="preserve">Nr. </w:t>
      </w:r>
      <w:r w:rsidR="001D2F34" w:rsidRPr="00ED4D04">
        <w:rPr>
          <w:spacing w:val="-4"/>
          <w:lang w:val="sq-AL"/>
        </w:rPr>
        <w:t>562, datë 29.7.2016</w:t>
      </w:r>
    </w:p>
    <w:p w:rsidR="001D2F34" w:rsidRPr="00ED4D04" w:rsidRDefault="001D2F34" w:rsidP="009350F1">
      <w:pPr>
        <w:pStyle w:val="Hapesira7"/>
        <w:rPr>
          <w:lang w:val="sq-AL"/>
        </w:rPr>
      </w:pPr>
    </w:p>
    <w:p w:rsidR="001D2F34" w:rsidRPr="00ED4D04" w:rsidRDefault="001D2F34" w:rsidP="001D2F34">
      <w:pPr>
        <w:pStyle w:val="NeniTitull"/>
        <w:rPr>
          <w:spacing w:val="-4"/>
          <w:lang w:val="sq-AL"/>
        </w:rPr>
      </w:pPr>
      <w:r w:rsidRPr="00ED4D04">
        <w:rPr>
          <w:spacing w:val="-4"/>
          <w:lang w:val="sq-AL"/>
        </w:rPr>
        <w:t xml:space="preserve">PËR DHËNIEN E MIRATIMIT PËR LIDHJEN E KONTRATËS SË QIRASË ME TARIFËN 1 EURO/KONTRATA, NDËRMJET MINISTRISË SË ZHVILLIMIT EKONOMIK, TURIZMIT, TREGTISË DHE SIPËRMARRJES, SI QIRADHËNËS, DHE SHOQËRISË </w:t>
      </w:r>
      <w:r w:rsidR="00436586" w:rsidRPr="00ED4D04">
        <w:rPr>
          <w:spacing w:val="-4"/>
          <w:lang w:val="sq-AL"/>
        </w:rPr>
        <w:t>“</w:t>
      </w:r>
      <w:r w:rsidRPr="00ED4D04">
        <w:rPr>
          <w:spacing w:val="-4"/>
          <w:lang w:val="sq-AL"/>
        </w:rPr>
        <w:t>BOMIRA</w:t>
      </w:r>
      <w:r w:rsidR="00436586" w:rsidRPr="00ED4D04">
        <w:rPr>
          <w:spacing w:val="-4"/>
          <w:lang w:val="sq-AL"/>
        </w:rPr>
        <w:t>”</w:t>
      </w:r>
      <w:r w:rsidR="007F76C2" w:rsidRPr="00ED4D04">
        <w:rPr>
          <w:spacing w:val="-4"/>
          <w:lang w:val="sq-AL"/>
        </w:rPr>
        <w:t xml:space="preserve"> SHPK</w:t>
      </w:r>
      <w:r w:rsidRPr="00ED4D04">
        <w:rPr>
          <w:spacing w:val="-4"/>
          <w:lang w:val="sq-AL"/>
        </w:rPr>
        <w:t xml:space="preserve">, SI QIRAMARRËS, PËR PASURINË </w:t>
      </w:r>
      <w:r w:rsidR="00436586" w:rsidRPr="00ED4D04">
        <w:rPr>
          <w:spacing w:val="-4"/>
          <w:lang w:val="sq-AL"/>
        </w:rPr>
        <w:t>“</w:t>
      </w:r>
      <w:r w:rsidR="009F0006" w:rsidRPr="00ED4D04">
        <w:rPr>
          <w:spacing w:val="-4"/>
          <w:lang w:val="sq-AL"/>
        </w:rPr>
        <w:t>TRUALL DHE OBJEKT</w:t>
      </w:r>
      <w:r w:rsidRPr="00ED4D04">
        <w:rPr>
          <w:spacing w:val="-4"/>
          <w:lang w:val="sq-AL"/>
        </w:rPr>
        <w:t xml:space="preserve"> (RRËNOJA)</w:t>
      </w:r>
      <w:r w:rsidR="00436586" w:rsidRPr="00ED4D04">
        <w:rPr>
          <w:spacing w:val="-4"/>
          <w:lang w:val="sq-AL"/>
        </w:rPr>
        <w:t>”</w:t>
      </w:r>
      <w:r w:rsidRPr="00ED4D04">
        <w:rPr>
          <w:spacing w:val="-4"/>
          <w:lang w:val="sq-AL"/>
        </w:rPr>
        <w:t xml:space="preserve">, PJESË E PRONËS </w:t>
      </w:r>
      <w:r w:rsidR="00F043EC" w:rsidRPr="00ED4D04">
        <w:rPr>
          <w:spacing w:val="-4"/>
          <w:lang w:val="sq-AL"/>
        </w:rPr>
        <w:t xml:space="preserve">NR. </w:t>
      </w:r>
      <w:r w:rsidRPr="00ED4D04">
        <w:rPr>
          <w:spacing w:val="-4"/>
          <w:lang w:val="sq-AL"/>
        </w:rPr>
        <w:t>1018, ISH-VENDDISLOKIMI I SHTABIT TË VJETËR TË BAZËS AJRORE KUÇOVË, BERAT, TË MINISTRISË SË MBROJTJES</w:t>
      </w:r>
    </w:p>
    <w:p w:rsidR="001D2F34" w:rsidRPr="00ED4D04" w:rsidRDefault="001D2F34" w:rsidP="001D2F34">
      <w:pPr>
        <w:pStyle w:val="Paragrafi"/>
        <w:ind w:firstLine="0"/>
        <w:rPr>
          <w:spacing w:val="-4"/>
          <w:sz w:val="14"/>
          <w:lang w:val="sq-AL"/>
        </w:rPr>
      </w:pPr>
    </w:p>
    <w:p w:rsidR="001D2F34" w:rsidRPr="00ED4D04" w:rsidRDefault="001D2F34" w:rsidP="001D2F34">
      <w:pPr>
        <w:pStyle w:val="Paragrafi"/>
        <w:rPr>
          <w:spacing w:val="-4"/>
          <w:lang w:val="sq-AL"/>
        </w:rPr>
      </w:pPr>
      <w:r w:rsidRPr="00ED4D04">
        <w:rPr>
          <w:spacing w:val="-4"/>
          <w:lang w:val="sq-AL"/>
        </w:rPr>
        <w:t xml:space="preserve">Në mbështetje të nenit 100 të Kushtetutës dhe në vijim të vendimit </w:t>
      </w:r>
      <w:r w:rsidR="00F043EC" w:rsidRPr="00ED4D04">
        <w:rPr>
          <w:spacing w:val="-4"/>
          <w:lang w:val="sq-AL"/>
        </w:rPr>
        <w:t xml:space="preserve">nr. </w:t>
      </w:r>
      <w:r w:rsidRPr="00ED4D04">
        <w:rPr>
          <w:spacing w:val="-4"/>
          <w:lang w:val="sq-AL"/>
        </w:rPr>
        <w:t xml:space="preserve">54, datë 5.2.2014, të Këshillit të Ministrave, </w:t>
      </w:r>
      <w:r w:rsidR="00436586" w:rsidRPr="00ED4D04">
        <w:rPr>
          <w:spacing w:val="-4"/>
          <w:lang w:val="sq-AL"/>
        </w:rPr>
        <w:t>“</w:t>
      </w:r>
      <w:r w:rsidRPr="00ED4D04">
        <w:rPr>
          <w:spacing w:val="-4"/>
          <w:lang w:val="sq-AL"/>
        </w:rPr>
        <w:t>Për përcaktimin e kritereve, të procedurës dhe mënyrës së dhënies me qira, enfiteozë apo kontratave të tjera të pasurisë shtetërore</w:t>
      </w:r>
      <w:r w:rsidR="00436586" w:rsidRPr="00ED4D04">
        <w:rPr>
          <w:spacing w:val="-4"/>
          <w:lang w:val="sq-AL"/>
        </w:rPr>
        <w:t>”</w:t>
      </w:r>
      <w:r w:rsidRPr="00ED4D04">
        <w:rPr>
          <w:spacing w:val="-4"/>
          <w:lang w:val="sq-AL"/>
        </w:rPr>
        <w:t xml:space="preserve">, të ndryshuar, me propozimin e </w:t>
      </w:r>
      <w:r w:rsidRPr="00ED4D04">
        <w:rPr>
          <w:spacing w:val="-4"/>
          <w:lang w:val="sq-AL"/>
        </w:rPr>
        <w:lastRenderedPageBreak/>
        <w:t>ministrit të Zhvillimit Ekonomik, Turizmit, Tregtisë dhe Sipërmarrjes, Këshilli i Ministrave</w:t>
      </w:r>
    </w:p>
    <w:p w:rsidR="001D2F34" w:rsidRPr="00ED4D04" w:rsidRDefault="001D2F34" w:rsidP="009350F1">
      <w:pPr>
        <w:pStyle w:val="Hapesira7"/>
        <w:rPr>
          <w:lang w:val="sq-AL"/>
        </w:rPr>
      </w:pPr>
    </w:p>
    <w:p w:rsidR="001D2F34" w:rsidRPr="00ED4D04" w:rsidRDefault="001D2F34" w:rsidP="001D2F34">
      <w:pPr>
        <w:pStyle w:val="NeniNr"/>
        <w:rPr>
          <w:spacing w:val="-4"/>
          <w:lang w:val="sq-AL"/>
        </w:rPr>
      </w:pPr>
      <w:r w:rsidRPr="00ED4D04">
        <w:rPr>
          <w:spacing w:val="-4"/>
          <w:lang w:val="sq-AL"/>
        </w:rPr>
        <w:t>VENDOSI:</w:t>
      </w:r>
    </w:p>
    <w:p w:rsidR="001D2F34" w:rsidRPr="00ED4D04" w:rsidRDefault="001D2F34" w:rsidP="009350F1">
      <w:pPr>
        <w:pStyle w:val="Hapesira7"/>
        <w:rPr>
          <w:lang w:val="sq-AL"/>
        </w:rPr>
      </w:pPr>
    </w:p>
    <w:p w:rsidR="001D2F34" w:rsidRPr="00ED4D04" w:rsidRDefault="001D2F34" w:rsidP="001D2F34">
      <w:pPr>
        <w:pStyle w:val="Paragrafi"/>
        <w:rPr>
          <w:spacing w:val="-4"/>
          <w:lang w:val="sq-AL"/>
        </w:rPr>
      </w:pPr>
      <w:r w:rsidRPr="00ED4D04">
        <w:rPr>
          <w:spacing w:val="-4"/>
          <w:lang w:val="sq-AL"/>
        </w:rPr>
        <w:t xml:space="preserve">1. Dhënien e miratimit për lidhjen e kontratës së qirasë me tarifën 1 euro/kontrata, ndërmjet Ministrisë së Zhvillimit Ekonomik, Turizmit, Tregtisë dhe Sipërmarrjes, si qiradhënës, dhe shoqërisë </w:t>
      </w:r>
      <w:r w:rsidR="00436586" w:rsidRPr="00ED4D04">
        <w:rPr>
          <w:spacing w:val="-4"/>
          <w:lang w:val="sq-AL"/>
        </w:rPr>
        <w:t>“</w:t>
      </w:r>
      <w:r w:rsidRPr="00ED4D04">
        <w:rPr>
          <w:spacing w:val="-4"/>
          <w:lang w:val="sq-AL"/>
        </w:rPr>
        <w:t>Bomira</w:t>
      </w:r>
      <w:r w:rsidR="00436586" w:rsidRPr="00ED4D04">
        <w:rPr>
          <w:spacing w:val="-4"/>
          <w:lang w:val="sq-AL"/>
        </w:rPr>
        <w:t>”</w:t>
      </w:r>
      <w:r w:rsidRPr="00ED4D04">
        <w:rPr>
          <w:spacing w:val="-4"/>
          <w:lang w:val="sq-AL"/>
        </w:rPr>
        <w:t xml:space="preserve"> sh.p.k., si qiramarrës,</w:t>
      </w:r>
      <w:r w:rsidR="00F043EC" w:rsidRPr="00ED4D04">
        <w:rPr>
          <w:spacing w:val="-4"/>
          <w:lang w:val="sq-AL"/>
        </w:rPr>
        <w:t xml:space="preserve"> </w:t>
      </w:r>
      <w:r w:rsidRPr="00ED4D04">
        <w:rPr>
          <w:spacing w:val="-4"/>
          <w:lang w:val="sq-AL"/>
        </w:rPr>
        <w:t xml:space="preserve">për pasurinë </w:t>
      </w:r>
      <w:r w:rsidR="00436586" w:rsidRPr="00ED4D04">
        <w:rPr>
          <w:spacing w:val="-4"/>
          <w:lang w:val="sq-AL"/>
        </w:rPr>
        <w:t>“</w:t>
      </w:r>
      <w:r w:rsidR="009F0006" w:rsidRPr="00ED4D04">
        <w:rPr>
          <w:spacing w:val="-4"/>
          <w:lang w:val="sq-AL"/>
        </w:rPr>
        <w:t>Truall dhe objekt</w:t>
      </w:r>
      <w:r w:rsidRPr="00ED4D04">
        <w:rPr>
          <w:spacing w:val="-4"/>
          <w:lang w:val="sq-AL"/>
        </w:rPr>
        <w:t xml:space="preserve"> (rrënoja)</w:t>
      </w:r>
      <w:r w:rsidR="00436586" w:rsidRPr="00ED4D04">
        <w:rPr>
          <w:spacing w:val="-4"/>
          <w:lang w:val="sq-AL"/>
        </w:rPr>
        <w:t>”</w:t>
      </w:r>
      <w:r w:rsidRPr="00ED4D04">
        <w:rPr>
          <w:spacing w:val="-4"/>
          <w:lang w:val="sq-AL"/>
        </w:rPr>
        <w:t xml:space="preserve">, pjesë e pronës </w:t>
      </w:r>
      <w:r w:rsidR="00F043EC" w:rsidRPr="00ED4D04">
        <w:rPr>
          <w:spacing w:val="-4"/>
          <w:lang w:val="sq-AL"/>
        </w:rPr>
        <w:t xml:space="preserve">nr. </w:t>
      </w:r>
      <w:r w:rsidRPr="00ED4D04">
        <w:rPr>
          <w:spacing w:val="-4"/>
          <w:lang w:val="sq-AL"/>
        </w:rPr>
        <w:t>1018, ish-venddislokimi i Shtabit të Vjetër të Bazës Ajrore Kuçovë, Berat, në administrim të Komandës së Forcave Ajrore, Ministria e Mbrojtjes, me sipërfaqe të përgjithshme, sipas genplanit, prej 42 009 (dyzet e dy mijë e nëntë) m</w:t>
      </w:r>
      <w:r w:rsidRPr="00ED4D04">
        <w:rPr>
          <w:spacing w:val="-4"/>
          <w:vertAlign w:val="superscript"/>
          <w:lang w:val="sq-AL"/>
        </w:rPr>
        <w:t>2</w:t>
      </w:r>
      <w:r w:rsidRPr="00ED4D04">
        <w:rPr>
          <w:spacing w:val="-4"/>
          <w:lang w:val="sq-AL"/>
        </w:rPr>
        <w:t>, nga të cilat sipërfaqe ndërtimi 2 115.41 (dy mijë e njëqind e pesëmbëdhjetë pikë dyzet e një) m</w:t>
      </w:r>
      <w:r w:rsidRPr="00ED4D04">
        <w:rPr>
          <w:spacing w:val="-4"/>
          <w:vertAlign w:val="superscript"/>
          <w:lang w:val="sq-AL"/>
        </w:rPr>
        <w:t>2</w:t>
      </w:r>
      <w:r w:rsidRPr="00ED4D04">
        <w:rPr>
          <w:spacing w:val="-4"/>
          <w:lang w:val="sq-AL"/>
        </w:rPr>
        <w:t xml:space="preserve"> dhe sipërfaqe funksionale</w:t>
      </w:r>
      <w:r w:rsidR="00F043EC" w:rsidRPr="00ED4D04">
        <w:rPr>
          <w:spacing w:val="-4"/>
          <w:lang w:val="sq-AL"/>
        </w:rPr>
        <w:t xml:space="preserve"> </w:t>
      </w:r>
      <w:r w:rsidRPr="00ED4D04">
        <w:rPr>
          <w:spacing w:val="-4"/>
          <w:lang w:val="sq-AL"/>
        </w:rPr>
        <w:t>39 893.59 (tridhjetë e nëntë mijë e tetëqind e nëntëdhjetë e tre pikë pesëdhjetë e nëntë) m</w:t>
      </w:r>
      <w:r w:rsidRPr="00ED4D04">
        <w:rPr>
          <w:spacing w:val="-4"/>
          <w:vertAlign w:val="superscript"/>
          <w:lang w:val="sq-AL"/>
        </w:rPr>
        <w:t>2</w:t>
      </w:r>
      <w:r w:rsidRPr="00ED4D04">
        <w:rPr>
          <w:spacing w:val="-4"/>
          <w:lang w:val="sq-AL"/>
        </w:rPr>
        <w:t>, sipas tekstit të kontratës bashkëlidhur këtij vendimi.</w:t>
      </w:r>
      <w:r w:rsidR="00F043EC" w:rsidRPr="00ED4D04">
        <w:rPr>
          <w:spacing w:val="-4"/>
          <w:lang w:val="sq-AL"/>
        </w:rPr>
        <w:t xml:space="preserve"> </w:t>
      </w:r>
    </w:p>
    <w:p w:rsidR="001D2F34" w:rsidRPr="00ED4D04" w:rsidRDefault="001D2F34" w:rsidP="001D2F34">
      <w:pPr>
        <w:pStyle w:val="Paragrafi"/>
        <w:rPr>
          <w:spacing w:val="-4"/>
          <w:lang w:val="sq-AL"/>
        </w:rPr>
      </w:pPr>
      <w:r w:rsidRPr="00ED4D04">
        <w:rPr>
          <w:spacing w:val="-4"/>
          <w:lang w:val="sq-AL"/>
        </w:rPr>
        <w:t xml:space="preserve">2. Ngarkohen Ministria e Zhvillimit Ekonomik, Turizmit, Tregtisë dhe Sipërmarrjes dhe Ministria e Mbrojtjes për zbatimin e këtij vendimi. </w:t>
      </w:r>
    </w:p>
    <w:p w:rsidR="001D2F34" w:rsidRPr="00ED4D04" w:rsidRDefault="001D2F34" w:rsidP="001D2F34">
      <w:pPr>
        <w:pStyle w:val="Paragrafi"/>
        <w:rPr>
          <w:spacing w:val="-4"/>
          <w:lang w:val="sq-AL"/>
        </w:rPr>
      </w:pPr>
      <w:r w:rsidRPr="00ED4D04">
        <w:rPr>
          <w:spacing w:val="-4"/>
          <w:lang w:val="sq-AL"/>
        </w:rPr>
        <w:t xml:space="preserve"> Ky vendim hyn në fuqi me botimin në Fletoren Zyrtare.</w:t>
      </w:r>
    </w:p>
    <w:p w:rsidR="00096BA3" w:rsidRPr="00ED4D04" w:rsidRDefault="00096BA3" w:rsidP="00096BA3">
      <w:pPr>
        <w:pStyle w:val="Hapesira7"/>
        <w:rPr>
          <w:lang w:val="sq-AL"/>
        </w:rPr>
      </w:pPr>
    </w:p>
    <w:p w:rsidR="001D2F34" w:rsidRPr="00ED4D04" w:rsidRDefault="001D2F34" w:rsidP="001D2F34">
      <w:pPr>
        <w:pStyle w:val="Paragrafi"/>
        <w:jc w:val="right"/>
        <w:rPr>
          <w:spacing w:val="-4"/>
          <w:lang w:val="sq-AL"/>
        </w:rPr>
      </w:pPr>
      <w:r w:rsidRPr="00ED4D04">
        <w:rPr>
          <w:spacing w:val="-4"/>
          <w:lang w:val="sq-AL"/>
        </w:rPr>
        <w:t>KRYEMINISTRI</w:t>
      </w:r>
    </w:p>
    <w:p w:rsidR="001D2F34" w:rsidRPr="00ED4D04" w:rsidRDefault="001D2F34" w:rsidP="001D2F34">
      <w:pPr>
        <w:pStyle w:val="Paragrafi"/>
        <w:jc w:val="right"/>
        <w:rPr>
          <w:b/>
          <w:spacing w:val="-4"/>
          <w:lang w:val="sq-AL"/>
        </w:rPr>
      </w:pPr>
      <w:r w:rsidRPr="00ED4D04">
        <w:rPr>
          <w:b/>
          <w:spacing w:val="-4"/>
          <w:lang w:val="sq-AL"/>
        </w:rPr>
        <w:t>Edi Rama</w:t>
      </w: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9350F1" w:rsidRPr="00ED4D04" w:rsidRDefault="009350F1" w:rsidP="001D2F34">
      <w:pPr>
        <w:pStyle w:val="Paragrafi"/>
        <w:jc w:val="right"/>
        <w:rPr>
          <w:b/>
          <w:spacing w:val="-4"/>
          <w:lang w:val="sq-AL"/>
        </w:rPr>
      </w:pPr>
    </w:p>
    <w:p w:rsidR="0075477E" w:rsidRPr="00ED4D04" w:rsidRDefault="0075477E" w:rsidP="001D2F34">
      <w:pPr>
        <w:pStyle w:val="NeniNr"/>
        <w:rPr>
          <w:b/>
          <w:highlight w:val="yellow"/>
          <w:lang w:val="sq-AL"/>
        </w:rPr>
        <w:sectPr w:rsidR="0075477E" w:rsidRPr="00ED4D04" w:rsidSect="0057163F">
          <w:type w:val="continuous"/>
          <w:pgSz w:w="11907" w:h="16840" w:code="9"/>
          <w:pgMar w:top="720" w:right="1134" w:bottom="720" w:left="1134" w:header="851" w:footer="851" w:gutter="0"/>
          <w:pgNumType w:start="11723"/>
          <w:cols w:num="2" w:space="454"/>
          <w:docGrid w:linePitch="360"/>
        </w:sectPr>
      </w:pPr>
    </w:p>
    <w:p w:rsidR="00C26165" w:rsidRPr="00ED4D04" w:rsidRDefault="00C26165" w:rsidP="000C191A">
      <w:pPr>
        <w:pStyle w:val="Paragrafi"/>
        <w:rPr>
          <w:lang w:val="sq-AL"/>
        </w:rPr>
      </w:pPr>
    </w:p>
    <w:p w:rsidR="000C191A" w:rsidRPr="00ED4D04" w:rsidRDefault="000C191A" w:rsidP="000C191A">
      <w:pPr>
        <w:pStyle w:val="Paragrafi"/>
        <w:rPr>
          <w:lang w:val="sq-AL"/>
        </w:rPr>
      </w:pPr>
      <w:r w:rsidRPr="00ED4D04">
        <w:rPr>
          <w:lang w:val="sq-AL"/>
        </w:rPr>
        <w:lastRenderedPageBreak/>
        <w:t>Republika e Shqipërisë</w:t>
      </w:r>
    </w:p>
    <w:p w:rsidR="000C191A" w:rsidRPr="00ED4D04" w:rsidRDefault="000C191A" w:rsidP="000C191A">
      <w:pPr>
        <w:pStyle w:val="Paragrafi"/>
        <w:rPr>
          <w:lang w:val="sq-AL"/>
        </w:rPr>
      </w:pPr>
      <w:r w:rsidRPr="00ED4D04">
        <w:rPr>
          <w:lang w:val="sq-AL"/>
        </w:rPr>
        <w:t>Zyra e Noterisë Tiranë</w:t>
      </w:r>
    </w:p>
    <w:p w:rsidR="000C191A" w:rsidRPr="00ED4D04" w:rsidRDefault="000C191A" w:rsidP="000C191A">
      <w:pPr>
        <w:pStyle w:val="Paragrafi"/>
        <w:rPr>
          <w:lang w:val="sq-AL"/>
        </w:rPr>
      </w:pPr>
      <w:r w:rsidRPr="00ED4D04">
        <w:rPr>
          <w:lang w:val="sq-AL"/>
        </w:rPr>
        <w:t xml:space="preserve">Nr. ____Rep. </w:t>
      </w:r>
    </w:p>
    <w:p w:rsidR="000C191A" w:rsidRPr="00ED4D04" w:rsidRDefault="000C191A" w:rsidP="000C191A">
      <w:pPr>
        <w:pStyle w:val="Paragrafi"/>
        <w:rPr>
          <w:lang w:val="sq-AL"/>
        </w:rPr>
      </w:pPr>
      <w:r w:rsidRPr="00ED4D04">
        <w:rPr>
          <w:lang w:val="sq-AL"/>
        </w:rPr>
        <w:t>Nr.____ Kol.</w:t>
      </w:r>
    </w:p>
    <w:p w:rsidR="001D2F34" w:rsidRPr="00ED4D04" w:rsidRDefault="001D2F34" w:rsidP="000C191A">
      <w:pPr>
        <w:pStyle w:val="NeniNr"/>
        <w:jc w:val="both"/>
        <w:rPr>
          <w:b/>
          <w:sz w:val="14"/>
          <w:szCs w:val="14"/>
          <w:lang w:val="sq-AL"/>
        </w:rPr>
      </w:pPr>
    </w:p>
    <w:p w:rsidR="001D2F34" w:rsidRPr="00ED4D04" w:rsidRDefault="007F76C2" w:rsidP="001D2F34">
      <w:pPr>
        <w:pStyle w:val="NeniNr"/>
        <w:rPr>
          <w:b/>
          <w:lang w:val="sq-AL"/>
        </w:rPr>
      </w:pPr>
      <w:r w:rsidRPr="00ED4D04">
        <w:rPr>
          <w:b/>
          <w:lang w:val="sq-AL"/>
        </w:rPr>
        <w:t>PROJEKT</w:t>
      </w:r>
      <w:r w:rsidR="001D2F34" w:rsidRPr="00ED4D04">
        <w:rPr>
          <w:b/>
          <w:lang w:val="sq-AL"/>
        </w:rPr>
        <w:t>KONTRATË QIRAJE</w:t>
      </w:r>
    </w:p>
    <w:p w:rsidR="001D2F34" w:rsidRPr="00ED4D04" w:rsidRDefault="001D2F34" w:rsidP="001D2F34">
      <w:pPr>
        <w:pStyle w:val="NeniNr"/>
        <w:rPr>
          <w:b/>
          <w:lang w:val="sq-AL"/>
        </w:rPr>
      </w:pPr>
      <w:r w:rsidRPr="00ED4D04">
        <w:rPr>
          <w:b/>
          <w:lang w:val="sq-AL"/>
        </w:rPr>
        <w:t xml:space="preserve"> Me tarifën simbolike 1 euro/kontrata</w:t>
      </w:r>
    </w:p>
    <w:p w:rsidR="001D2F34" w:rsidRPr="00ED4D04" w:rsidRDefault="001D2F34" w:rsidP="001D2F34">
      <w:pPr>
        <w:pStyle w:val="NeniNr"/>
        <w:rPr>
          <w:b/>
          <w:lang w:val="sq-AL"/>
        </w:rPr>
      </w:pPr>
      <w:r w:rsidRPr="00ED4D04">
        <w:rPr>
          <w:b/>
          <w:lang w:val="sq-AL"/>
        </w:rPr>
        <w:t>Lidhur</w:t>
      </w:r>
    </w:p>
    <w:p w:rsidR="001D2F34" w:rsidRPr="00ED4D04" w:rsidRDefault="001D2F34" w:rsidP="001D2F34">
      <w:pPr>
        <w:pStyle w:val="Paragrafi"/>
        <w:rPr>
          <w:sz w:val="14"/>
          <w:szCs w:val="14"/>
          <w:lang w:val="sq-AL"/>
        </w:rPr>
      </w:pPr>
    </w:p>
    <w:p w:rsidR="007F76C2" w:rsidRPr="00ED4D04" w:rsidRDefault="001D2F34" w:rsidP="000C191A">
      <w:pPr>
        <w:pStyle w:val="Paragrafi"/>
        <w:rPr>
          <w:lang w:val="sq-AL"/>
        </w:rPr>
      </w:pPr>
      <w:r w:rsidRPr="00ED4D04">
        <w:rPr>
          <w:lang w:val="sq-AL"/>
        </w:rPr>
        <w:t xml:space="preserve">Në Tiranë, sot </w:t>
      </w:r>
      <w:r w:rsidR="007F76C2" w:rsidRPr="00ED4D04">
        <w:rPr>
          <w:lang w:val="sq-AL"/>
        </w:rPr>
        <w:t>n</w:t>
      </w:r>
      <w:r w:rsidRPr="00ED4D04">
        <w:rPr>
          <w:lang w:val="sq-AL"/>
        </w:rPr>
        <w:t>ë datë</w:t>
      </w:r>
      <w:r w:rsidR="007F76C2" w:rsidRPr="00ED4D04">
        <w:rPr>
          <w:lang w:val="sq-AL"/>
        </w:rPr>
        <w:t>n</w:t>
      </w:r>
      <w:r w:rsidRPr="00ED4D04">
        <w:rPr>
          <w:lang w:val="sq-AL"/>
        </w:rPr>
        <w:t xml:space="preserve"> ________të muajit _________ të vitit 2016 (dy</w:t>
      </w:r>
      <w:r w:rsidR="007F76C2" w:rsidRPr="00ED4D04">
        <w:rPr>
          <w:lang w:val="sq-AL"/>
        </w:rPr>
        <w:t xml:space="preserve"> </w:t>
      </w:r>
      <w:r w:rsidRPr="00ED4D04">
        <w:rPr>
          <w:lang w:val="sq-AL"/>
        </w:rPr>
        <w:t xml:space="preserve">mijë e gjashtëmbëdhjetë), u paraqitën para meje noterit_______________, palët kontraktuese si më poshtë vijon: </w:t>
      </w:r>
    </w:p>
    <w:p w:rsidR="001D2F34" w:rsidRPr="00ED4D04" w:rsidRDefault="001D2F34" w:rsidP="001D2F34">
      <w:pPr>
        <w:pStyle w:val="Paragrafi"/>
        <w:rPr>
          <w:lang w:val="sq-AL"/>
        </w:rPr>
      </w:pPr>
      <w:r w:rsidRPr="00ED4D04">
        <w:rPr>
          <w:lang w:val="sq-AL"/>
        </w:rPr>
        <w:t xml:space="preserve">Ministria e Zhvillimit Ekonomik, Turizmit, Tregtisë dhe Sipërmarrjes, përfaqësuar me </w:t>
      </w:r>
      <w:r w:rsidR="00A031E6" w:rsidRPr="00ED4D04">
        <w:rPr>
          <w:lang w:val="sq-AL"/>
        </w:rPr>
        <w:t>m</w:t>
      </w:r>
      <w:r w:rsidRPr="00ED4D04">
        <w:rPr>
          <w:lang w:val="sq-AL"/>
        </w:rPr>
        <w:t>inistri i Zhvillimit Ekonomik, Turizmit, Tregtisë dhe Sipërmarrjes, Milva Ekonomi, e datëlindjes __.__.19__,</w:t>
      </w:r>
      <w:r w:rsidR="007F76C2" w:rsidRPr="00ED4D04">
        <w:rPr>
          <w:lang w:val="sq-AL"/>
        </w:rPr>
        <w:t xml:space="preserve"> </w:t>
      </w:r>
      <w:r w:rsidRPr="00ED4D04">
        <w:rPr>
          <w:lang w:val="sq-AL"/>
        </w:rPr>
        <w:t>banuese në Tiranë, me shtetësi shqiptare</w:t>
      </w:r>
      <w:r w:rsidR="000C191A" w:rsidRPr="00ED4D04">
        <w:rPr>
          <w:lang w:val="sq-AL"/>
        </w:rPr>
        <w:t>,</w:t>
      </w:r>
      <w:r w:rsidRPr="00ED4D04">
        <w:rPr>
          <w:lang w:val="sq-AL"/>
        </w:rPr>
        <w:t xml:space="preserve"> </w:t>
      </w:r>
      <w:r w:rsidR="000C191A" w:rsidRPr="00ED4D04">
        <w:rPr>
          <w:lang w:val="sq-AL"/>
        </w:rPr>
        <w:t>e pajisur me letër</w:t>
      </w:r>
      <w:r w:rsidRPr="00ED4D04">
        <w:rPr>
          <w:lang w:val="sq-AL"/>
        </w:rPr>
        <w:t xml:space="preserve">njoftimin </w:t>
      </w:r>
      <w:r w:rsidR="007F76C2" w:rsidRPr="00ED4D04">
        <w:rPr>
          <w:lang w:val="sq-AL"/>
        </w:rPr>
        <w:t>nr</w:t>
      </w:r>
      <w:r w:rsidR="00F043EC" w:rsidRPr="00ED4D04">
        <w:rPr>
          <w:lang w:val="sq-AL"/>
        </w:rPr>
        <w:t xml:space="preserve">. </w:t>
      </w:r>
      <w:r w:rsidRPr="00ED4D04">
        <w:rPr>
          <w:lang w:val="sq-AL"/>
        </w:rPr>
        <w:t xml:space="preserve">_____________, që më poshtë do të quhet </w:t>
      </w:r>
      <w:r w:rsidR="00436586" w:rsidRPr="00ED4D04">
        <w:rPr>
          <w:lang w:val="sq-AL"/>
        </w:rPr>
        <w:t>“</w:t>
      </w:r>
      <w:r w:rsidR="007F76C2" w:rsidRPr="00ED4D04">
        <w:rPr>
          <w:lang w:val="sq-AL"/>
        </w:rPr>
        <w:t>Qiradhënësi</w:t>
      </w:r>
      <w:r w:rsidR="00436586" w:rsidRPr="00ED4D04">
        <w:rPr>
          <w:lang w:val="sq-AL"/>
        </w:rPr>
        <w:t>”</w:t>
      </w:r>
    </w:p>
    <w:p w:rsidR="001D2F34" w:rsidRPr="00ED4D04" w:rsidRDefault="001D2F34" w:rsidP="00096BA3">
      <w:pPr>
        <w:pStyle w:val="Hapesira7"/>
        <w:rPr>
          <w:lang w:val="sq-AL"/>
        </w:rPr>
      </w:pPr>
    </w:p>
    <w:p w:rsidR="001D2F34" w:rsidRPr="00ED4D04" w:rsidRDefault="001D2F34" w:rsidP="000C191A">
      <w:pPr>
        <w:pStyle w:val="NeniNr"/>
        <w:rPr>
          <w:lang w:val="sq-AL"/>
        </w:rPr>
      </w:pPr>
      <w:r w:rsidRPr="00ED4D04">
        <w:rPr>
          <w:lang w:val="sq-AL"/>
        </w:rPr>
        <w:t>DHE</w:t>
      </w:r>
    </w:p>
    <w:p w:rsidR="001D2F34" w:rsidRPr="00ED4D04" w:rsidRDefault="001D2F34" w:rsidP="001D2F34">
      <w:pPr>
        <w:pStyle w:val="Paragrafi"/>
        <w:rPr>
          <w:lang w:val="sq-AL"/>
        </w:rPr>
      </w:pPr>
      <w:r w:rsidRPr="00ED4D04">
        <w:rPr>
          <w:lang w:val="sq-AL"/>
        </w:rPr>
        <w:t xml:space="preserve">Shoqëria </w:t>
      </w:r>
      <w:r w:rsidR="00436586" w:rsidRPr="00ED4D04">
        <w:rPr>
          <w:lang w:val="sq-AL"/>
        </w:rPr>
        <w:t>“</w:t>
      </w:r>
      <w:r w:rsidRPr="00ED4D04">
        <w:rPr>
          <w:lang w:val="sq-AL"/>
        </w:rPr>
        <w:t>Bomira</w:t>
      </w:r>
      <w:r w:rsidR="00436586" w:rsidRPr="00ED4D04">
        <w:rPr>
          <w:lang w:val="sq-AL"/>
        </w:rPr>
        <w:t>”</w:t>
      </w:r>
      <w:r w:rsidRPr="00ED4D04">
        <w:rPr>
          <w:lang w:val="sq-AL"/>
        </w:rPr>
        <w:t xml:space="preserve"> </w:t>
      </w:r>
      <w:r w:rsidR="007F76C2" w:rsidRPr="00ED4D04">
        <w:rPr>
          <w:lang w:val="sq-AL"/>
        </w:rPr>
        <w:t>sh.p.k.</w:t>
      </w:r>
      <w:r w:rsidRPr="00ED4D04">
        <w:rPr>
          <w:lang w:val="sq-AL"/>
        </w:rPr>
        <w:t xml:space="preserve">, me seli </w:t>
      </w:r>
      <w:r w:rsidR="000C191A" w:rsidRPr="00ED4D04">
        <w:rPr>
          <w:lang w:val="sq-AL"/>
        </w:rPr>
        <w:t>qendrore në Berat, Ura Vajgurore</w:t>
      </w:r>
      <w:r w:rsidRPr="00ED4D04">
        <w:rPr>
          <w:lang w:val="sq-AL"/>
        </w:rPr>
        <w:t xml:space="preserve"> dhe me adresë: </w:t>
      </w:r>
      <w:r w:rsidR="007F76C2" w:rsidRPr="00ED4D04">
        <w:rPr>
          <w:lang w:val="sq-AL"/>
        </w:rPr>
        <w:t xml:space="preserve">rruga </w:t>
      </w:r>
      <w:r w:rsidR="00436586" w:rsidRPr="00ED4D04">
        <w:rPr>
          <w:lang w:val="sq-AL"/>
        </w:rPr>
        <w:t>“</w:t>
      </w:r>
      <w:r w:rsidRPr="00ED4D04">
        <w:rPr>
          <w:lang w:val="sq-AL"/>
        </w:rPr>
        <w:t>Antipatrea</w:t>
      </w:r>
      <w:r w:rsidR="00436586" w:rsidRPr="00ED4D04">
        <w:rPr>
          <w:lang w:val="sq-AL"/>
        </w:rPr>
        <w:t>”</w:t>
      </w:r>
      <w:r w:rsidRPr="00ED4D04">
        <w:rPr>
          <w:lang w:val="sq-AL"/>
        </w:rPr>
        <w:t xml:space="preserve">, </w:t>
      </w:r>
      <w:r w:rsidR="007F76C2" w:rsidRPr="00ED4D04">
        <w:rPr>
          <w:lang w:val="sq-AL"/>
        </w:rPr>
        <w:t>lagjja “</w:t>
      </w:r>
      <w:r w:rsidRPr="00ED4D04">
        <w:rPr>
          <w:lang w:val="sq-AL"/>
        </w:rPr>
        <w:t>18 Tetori</w:t>
      </w:r>
      <w:r w:rsidR="00436586" w:rsidRPr="00ED4D04">
        <w:rPr>
          <w:lang w:val="sq-AL"/>
        </w:rPr>
        <w:t>”</w:t>
      </w:r>
      <w:r w:rsidRPr="00ED4D04">
        <w:rPr>
          <w:lang w:val="sq-AL"/>
        </w:rPr>
        <w:t xml:space="preserve">, </w:t>
      </w:r>
      <w:r w:rsidR="007F76C2" w:rsidRPr="00ED4D04">
        <w:rPr>
          <w:lang w:val="sq-AL"/>
        </w:rPr>
        <w:t xml:space="preserve">godina </w:t>
      </w:r>
      <w:r w:rsidRPr="00ED4D04">
        <w:rPr>
          <w:lang w:val="sq-AL"/>
        </w:rPr>
        <w:t>2</w:t>
      </w:r>
      <w:r w:rsidR="007F76C2" w:rsidRPr="00ED4D04">
        <w:rPr>
          <w:lang w:val="sq-AL"/>
        </w:rPr>
        <w:t>-</w:t>
      </w:r>
      <w:r w:rsidRPr="00ED4D04">
        <w:rPr>
          <w:lang w:val="sq-AL"/>
        </w:rPr>
        <w:t xml:space="preserve">katëshe </w:t>
      </w:r>
      <w:r w:rsidR="007F76C2" w:rsidRPr="00ED4D04">
        <w:rPr>
          <w:lang w:val="sq-AL"/>
        </w:rPr>
        <w:t>nr</w:t>
      </w:r>
      <w:r w:rsidR="00F043EC" w:rsidRPr="00ED4D04">
        <w:rPr>
          <w:lang w:val="sq-AL"/>
        </w:rPr>
        <w:t xml:space="preserve">. </w:t>
      </w:r>
      <w:r w:rsidRPr="00ED4D04">
        <w:rPr>
          <w:lang w:val="sq-AL"/>
        </w:rPr>
        <w:t>20, Zona Kadastrale 3682,</w:t>
      </w:r>
      <w:r w:rsidR="007F76C2" w:rsidRPr="00ED4D04">
        <w:rPr>
          <w:lang w:val="sq-AL"/>
        </w:rPr>
        <w:t xml:space="preserve"> </w:t>
      </w:r>
      <w:r w:rsidRPr="00ED4D04">
        <w:rPr>
          <w:lang w:val="sq-AL"/>
        </w:rPr>
        <w:t>me nr</w:t>
      </w:r>
      <w:r w:rsidR="007F76C2" w:rsidRPr="00ED4D04">
        <w:rPr>
          <w:lang w:val="sq-AL"/>
        </w:rPr>
        <w:t>.</w:t>
      </w:r>
      <w:r w:rsidRPr="00ED4D04">
        <w:rPr>
          <w:lang w:val="sq-AL"/>
        </w:rPr>
        <w:t xml:space="preserve"> pasurie 1/463</w:t>
      </w:r>
      <w:r w:rsidR="000C191A" w:rsidRPr="00ED4D04">
        <w:rPr>
          <w:lang w:val="sq-AL"/>
        </w:rPr>
        <w:t>,</w:t>
      </w:r>
      <w:r w:rsidRPr="00ED4D04">
        <w:rPr>
          <w:lang w:val="sq-AL"/>
        </w:rPr>
        <w:t xml:space="preserve"> Berat, regjistruar si person juridik dhe pajisur nga QKB</w:t>
      </w:r>
      <w:r w:rsidR="000C191A" w:rsidRPr="00ED4D04">
        <w:rPr>
          <w:lang w:val="sq-AL"/>
        </w:rPr>
        <w:t>-ja</w:t>
      </w:r>
      <w:r w:rsidRPr="00ED4D04">
        <w:rPr>
          <w:lang w:val="sq-AL"/>
        </w:rPr>
        <w:t xml:space="preserve"> me NIPT: </w:t>
      </w:r>
      <w:bookmarkStart w:id="2" w:name="OLE_LINK4"/>
      <w:bookmarkStart w:id="3" w:name="OLE_LINK3"/>
      <w:r w:rsidRPr="00ED4D04">
        <w:rPr>
          <w:lang w:val="sq-AL"/>
        </w:rPr>
        <w:t>K02701016D</w:t>
      </w:r>
      <w:bookmarkEnd w:id="2"/>
      <w:bookmarkEnd w:id="3"/>
      <w:r w:rsidRPr="00ED4D04">
        <w:rPr>
          <w:lang w:val="sq-AL"/>
        </w:rPr>
        <w:t xml:space="preserve">, përfaqësuar nga </w:t>
      </w:r>
      <w:r w:rsidR="007F76C2" w:rsidRPr="00ED4D04">
        <w:rPr>
          <w:lang w:val="sq-AL"/>
        </w:rPr>
        <w:t xml:space="preserve">administratori </w:t>
      </w:r>
      <w:r w:rsidRPr="00ED4D04">
        <w:rPr>
          <w:lang w:val="sq-AL"/>
        </w:rPr>
        <w:t xml:space="preserve">i shoqërisë </w:t>
      </w:r>
      <w:r w:rsidR="007F76C2" w:rsidRPr="00ED4D04">
        <w:rPr>
          <w:lang w:val="sq-AL"/>
        </w:rPr>
        <w:t xml:space="preserve">z. </w:t>
      </w:r>
      <w:r w:rsidRPr="00ED4D04">
        <w:rPr>
          <w:lang w:val="sq-AL"/>
        </w:rPr>
        <w:t>Ylli Aliaj, i b</w:t>
      </w:r>
      <w:r w:rsidR="007F76C2" w:rsidRPr="00ED4D04">
        <w:rPr>
          <w:lang w:val="sq-AL"/>
        </w:rPr>
        <w:t>iri i _________, i datëlindjes 8.</w:t>
      </w:r>
      <w:r w:rsidRPr="00ED4D04">
        <w:rPr>
          <w:lang w:val="sq-AL"/>
        </w:rPr>
        <w:t>2.1961, lindur në Kapaj, Fier dhe</w:t>
      </w:r>
      <w:r w:rsidR="00F043EC" w:rsidRPr="00ED4D04">
        <w:rPr>
          <w:lang w:val="sq-AL"/>
        </w:rPr>
        <w:t xml:space="preserve"> </w:t>
      </w:r>
      <w:r w:rsidRPr="00ED4D04">
        <w:rPr>
          <w:lang w:val="sq-AL"/>
        </w:rPr>
        <w:t>banues në _______, me shtetësi s</w:t>
      </w:r>
      <w:r w:rsidR="007F76C2" w:rsidRPr="00ED4D04">
        <w:rPr>
          <w:lang w:val="sq-AL"/>
        </w:rPr>
        <w:t>hqiptare, identifikuar me letër</w:t>
      </w:r>
      <w:r w:rsidRPr="00ED4D04">
        <w:rPr>
          <w:lang w:val="sq-AL"/>
        </w:rPr>
        <w:t xml:space="preserve">njoftimin personal me </w:t>
      </w:r>
      <w:r w:rsidR="007F76C2" w:rsidRPr="00ED4D04">
        <w:rPr>
          <w:lang w:val="sq-AL"/>
        </w:rPr>
        <w:t>nr</w:t>
      </w:r>
      <w:r w:rsidR="00F043EC" w:rsidRPr="00ED4D04">
        <w:rPr>
          <w:lang w:val="sq-AL"/>
        </w:rPr>
        <w:t xml:space="preserve">. </w:t>
      </w:r>
      <w:r w:rsidRPr="00ED4D04">
        <w:rPr>
          <w:lang w:val="sq-AL"/>
        </w:rPr>
        <w:t xml:space="preserve">G10208230R, që më poshtë do të quhet </w:t>
      </w:r>
      <w:r w:rsidR="00436586" w:rsidRPr="00ED4D04">
        <w:rPr>
          <w:lang w:val="sq-AL"/>
        </w:rPr>
        <w:t>“</w:t>
      </w:r>
      <w:r w:rsidR="007F76C2" w:rsidRPr="00ED4D04">
        <w:rPr>
          <w:lang w:val="sq-AL"/>
        </w:rPr>
        <w:t>Qiramarrësi</w:t>
      </w:r>
      <w:r w:rsidR="00436586" w:rsidRPr="00ED4D04">
        <w:rPr>
          <w:lang w:val="sq-AL"/>
        </w:rPr>
        <w:t>”</w:t>
      </w:r>
      <w:r w:rsidRPr="00ED4D04">
        <w:rPr>
          <w:lang w:val="sq-AL"/>
        </w:rPr>
        <w:t>.</w:t>
      </w:r>
    </w:p>
    <w:p w:rsidR="001D2F34" w:rsidRPr="00ED4D04" w:rsidRDefault="001D2F34" w:rsidP="001D2F34">
      <w:pPr>
        <w:pStyle w:val="Paragrafi"/>
        <w:rPr>
          <w:lang w:val="sq-AL"/>
        </w:rPr>
      </w:pPr>
      <w:r w:rsidRPr="00ED4D04">
        <w:rPr>
          <w:lang w:val="sq-AL"/>
        </w:rPr>
        <w:t xml:space="preserve">Ministria e Zhvillimit Ekonomik, Turizmit, Tregtisë dhe Sipërmarrjes, me propozimin e Ministrisë së Mbrojtjes, mbështetur në </w:t>
      </w:r>
      <w:r w:rsidR="007F76C2" w:rsidRPr="00ED4D04">
        <w:rPr>
          <w:lang w:val="sq-AL"/>
        </w:rPr>
        <w:t>vendimin n</w:t>
      </w:r>
      <w:r w:rsidR="00F043EC" w:rsidRPr="00ED4D04">
        <w:rPr>
          <w:lang w:val="sq-AL"/>
        </w:rPr>
        <w:t xml:space="preserve">r. </w:t>
      </w:r>
      <w:r w:rsidR="007F76C2" w:rsidRPr="00ED4D04">
        <w:rPr>
          <w:lang w:val="sq-AL"/>
        </w:rPr>
        <w:t>54, datë 5.</w:t>
      </w:r>
      <w:r w:rsidRPr="00ED4D04">
        <w:rPr>
          <w:lang w:val="sq-AL"/>
        </w:rPr>
        <w:t xml:space="preserve">2.2014 të Këshillit të Ministrave </w:t>
      </w:r>
      <w:r w:rsidR="00436586" w:rsidRPr="00ED4D04">
        <w:rPr>
          <w:lang w:val="sq-AL"/>
        </w:rPr>
        <w:t>“</w:t>
      </w:r>
      <w:r w:rsidRPr="00ED4D04">
        <w:rPr>
          <w:lang w:val="sq-AL"/>
        </w:rPr>
        <w:t>Për përcaktimin e kritereve, të procedurës dhe të mënyrës së dhënies me qira, enfiteozë apo kontrata të tjera të pasurive shtetërore</w:t>
      </w:r>
      <w:r w:rsidR="00436586" w:rsidRPr="00ED4D04">
        <w:rPr>
          <w:lang w:val="sq-AL"/>
        </w:rPr>
        <w:t>”</w:t>
      </w:r>
      <w:r w:rsidRPr="00ED4D04">
        <w:rPr>
          <w:lang w:val="sq-AL"/>
        </w:rPr>
        <w:t xml:space="preserve">, të ndryshuar, në zbatim të </w:t>
      </w:r>
      <w:r w:rsidR="007F76C2" w:rsidRPr="00ED4D04">
        <w:rPr>
          <w:lang w:val="sq-AL"/>
        </w:rPr>
        <w:t>vendimit nr. _____, datë______</w:t>
      </w:r>
      <w:r w:rsidRPr="00ED4D04">
        <w:rPr>
          <w:lang w:val="sq-AL"/>
        </w:rPr>
        <w:t>2016 të Këshillit të Ministrave</w:t>
      </w:r>
      <w:r w:rsidR="007F76C2" w:rsidRPr="00ED4D04">
        <w:rPr>
          <w:lang w:val="sq-AL"/>
        </w:rPr>
        <w:t>,</w:t>
      </w:r>
      <w:r w:rsidRPr="00ED4D04">
        <w:rPr>
          <w:lang w:val="sq-AL"/>
        </w:rPr>
        <w:t xml:space="preserve"> </w:t>
      </w:r>
      <w:r w:rsidR="00436586" w:rsidRPr="00ED4D04">
        <w:rPr>
          <w:lang w:val="sq-AL"/>
        </w:rPr>
        <w:t>“</w:t>
      </w:r>
      <w:r w:rsidRPr="00ED4D04">
        <w:rPr>
          <w:lang w:val="sq-AL"/>
        </w:rPr>
        <w:t xml:space="preserve">Për dhënien e miratimit për lidhjen e kontratës së qirasë me tarifën 1 </w:t>
      </w:r>
      <w:r w:rsidR="007F76C2" w:rsidRPr="00ED4D04">
        <w:rPr>
          <w:lang w:val="sq-AL"/>
        </w:rPr>
        <w:t>euro/kontrata</w:t>
      </w:r>
      <w:r w:rsidR="00436586" w:rsidRPr="00ED4D04">
        <w:rPr>
          <w:lang w:val="sq-AL"/>
        </w:rPr>
        <w:t>”</w:t>
      </w:r>
      <w:r w:rsidRPr="00ED4D04">
        <w:rPr>
          <w:lang w:val="sq-AL"/>
        </w:rPr>
        <w:t xml:space="preserve">, ndërmjet Ministrisë së Zhvillimit Ekonomik, Turizmit, Tregtisë dhe Sipërmarrjes, si Qiradhënës dhe </w:t>
      </w:r>
      <w:r w:rsidR="007F76C2" w:rsidRPr="00ED4D04">
        <w:rPr>
          <w:lang w:val="sq-AL"/>
        </w:rPr>
        <w:t xml:space="preserve">shoqërisë </w:t>
      </w:r>
      <w:r w:rsidR="00436586" w:rsidRPr="00ED4D04">
        <w:rPr>
          <w:lang w:val="sq-AL"/>
        </w:rPr>
        <w:t>“</w:t>
      </w:r>
      <w:r w:rsidR="007F76C2" w:rsidRPr="00ED4D04">
        <w:rPr>
          <w:lang w:val="sq-AL"/>
        </w:rPr>
        <w:t xml:space="preserve">Bomira” sh.p.k. </w:t>
      </w:r>
      <w:r w:rsidRPr="00ED4D04">
        <w:rPr>
          <w:lang w:val="sq-AL"/>
        </w:rPr>
        <w:t xml:space="preserve">si Qiramarrës, për pasurinë </w:t>
      </w:r>
      <w:r w:rsidR="00436586" w:rsidRPr="00ED4D04">
        <w:rPr>
          <w:lang w:val="sq-AL"/>
        </w:rPr>
        <w:t>“</w:t>
      </w:r>
      <w:r w:rsidRPr="00ED4D04">
        <w:rPr>
          <w:lang w:val="sq-AL"/>
        </w:rPr>
        <w:t>Truall dhe objekte (rrënoja)</w:t>
      </w:r>
      <w:r w:rsidR="000C191A" w:rsidRPr="00ED4D04">
        <w:rPr>
          <w:lang w:val="sq-AL"/>
        </w:rPr>
        <w:t>”</w:t>
      </w:r>
      <w:r w:rsidRPr="00ED4D04">
        <w:rPr>
          <w:lang w:val="sq-AL"/>
        </w:rPr>
        <w:t xml:space="preserve">, pjesë e pronës </w:t>
      </w:r>
      <w:r w:rsidR="007F76C2" w:rsidRPr="00ED4D04">
        <w:rPr>
          <w:lang w:val="sq-AL"/>
        </w:rPr>
        <w:t>nr</w:t>
      </w:r>
      <w:r w:rsidR="00F043EC" w:rsidRPr="00ED4D04">
        <w:rPr>
          <w:lang w:val="sq-AL"/>
        </w:rPr>
        <w:t xml:space="preserve">. </w:t>
      </w:r>
      <w:r w:rsidRPr="00ED4D04">
        <w:rPr>
          <w:lang w:val="sq-AL"/>
        </w:rPr>
        <w:t>1018 ish-</w:t>
      </w:r>
      <w:r w:rsidR="007F76C2" w:rsidRPr="00ED4D04">
        <w:rPr>
          <w:lang w:val="sq-AL"/>
        </w:rPr>
        <w:t xml:space="preserve">venddislokimi </w:t>
      </w:r>
      <w:r w:rsidRPr="00ED4D04">
        <w:rPr>
          <w:lang w:val="sq-AL"/>
        </w:rPr>
        <w:t xml:space="preserve">i Shtabit të </w:t>
      </w:r>
      <w:r w:rsidR="007F76C2" w:rsidRPr="00ED4D04">
        <w:rPr>
          <w:lang w:val="sq-AL"/>
        </w:rPr>
        <w:t xml:space="preserve">Vjetër </w:t>
      </w:r>
      <w:r w:rsidRPr="00ED4D04">
        <w:rPr>
          <w:lang w:val="sq-AL"/>
        </w:rPr>
        <w:t>të Bazës Ajrore Kuçovë, Berat, të Ministrisë së Mbrojtjes dhe bazuar në nenet 801</w:t>
      </w:r>
      <w:r w:rsidR="007F76C2" w:rsidRPr="00ED4D04">
        <w:rPr>
          <w:lang w:val="sq-AL"/>
        </w:rPr>
        <w:t>–</w:t>
      </w:r>
      <w:r w:rsidRPr="00ED4D04">
        <w:rPr>
          <w:lang w:val="sq-AL"/>
        </w:rPr>
        <w:t>825 të Kodit Civil, së bashku me Qiramarrësin, palët bien dakord të hartojnë këtë kontratë, me kushtet si më poshtë:</w:t>
      </w:r>
    </w:p>
    <w:p w:rsidR="001D2F34" w:rsidRPr="00ED4D04" w:rsidRDefault="001D2F34" w:rsidP="00625A62">
      <w:pPr>
        <w:pStyle w:val="Hapesira7"/>
        <w:rPr>
          <w:lang w:val="sq-AL"/>
        </w:rPr>
      </w:pPr>
    </w:p>
    <w:p w:rsidR="001D2F34" w:rsidRPr="00ED4D04" w:rsidRDefault="001D2F34" w:rsidP="001D2F34">
      <w:pPr>
        <w:pStyle w:val="NeniNr"/>
        <w:rPr>
          <w:lang w:val="sq-AL"/>
        </w:rPr>
      </w:pPr>
      <w:r w:rsidRPr="00ED4D04">
        <w:rPr>
          <w:lang w:val="sq-AL"/>
        </w:rPr>
        <w:t>Neni 1</w:t>
      </w:r>
    </w:p>
    <w:p w:rsidR="001D2F34" w:rsidRPr="00ED4D04" w:rsidRDefault="001D2F34" w:rsidP="001D2F34">
      <w:pPr>
        <w:pStyle w:val="NeniNr"/>
        <w:rPr>
          <w:b/>
          <w:lang w:val="sq-AL"/>
        </w:rPr>
      </w:pPr>
      <w:r w:rsidRPr="00ED4D04">
        <w:rPr>
          <w:b/>
          <w:lang w:val="sq-AL"/>
        </w:rPr>
        <w:t>Objekti i kontratës</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Objekti i kësaj kontrate, është dhëni</w:t>
      </w:r>
      <w:r w:rsidR="000C191A" w:rsidRPr="00ED4D04">
        <w:rPr>
          <w:lang w:val="sq-AL"/>
        </w:rPr>
        <w:t>a me qira e pasurisë shtetërore</w:t>
      </w:r>
      <w:r w:rsidRPr="00ED4D04">
        <w:rPr>
          <w:lang w:val="sq-AL"/>
        </w:rPr>
        <w:t xml:space="preserve"> </w:t>
      </w:r>
      <w:r w:rsidR="00436586" w:rsidRPr="00ED4D04">
        <w:rPr>
          <w:lang w:val="sq-AL"/>
        </w:rPr>
        <w:t>“</w:t>
      </w:r>
      <w:r w:rsidRPr="00ED4D04">
        <w:rPr>
          <w:lang w:val="sq-AL"/>
        </w:rPr>
        <w:t>Truall dhe objekte (rrënoja)</w:t>
      </w:r>
      <w:r w:rsidR="000C191A" w:rsidRPr="00ED4D04">
        <w:rPr>
          <w:lang w:val="sq-AL"/>
        </w:rPr>
        <w:t>”</w:t>
      </w:r>
      <w:r w:rsidRPr="00ED4D04">
        <w:rPr>
          <w:lang w:val="sq-AL"/>
        </w:rPr>
        <w:t xml:space="preserve"> pjesë e pronës </w:t>
      </w:r>
      <w:r w:rsidR="000C191A" w:rsidRPr="00ED4D04">
        <w:rPr>
          <w:lang w:val="sq-AL"/>
        </w:rPr>
        <w:t>n</w:t>
      </w:r>
      <w:r w:rsidR="00F043EC" w:rsidRPr="00ED4D04">
        <w:rPr>
          <w:lang w:val="sq-AL"/>
        </w:rPr>
        <w:t xml:space="preserve">r. </w:t>
      </w:r>
      <w:r w:rsidRPr="00ED4D04">
        <w:rPr>
          <w:lang w:val="sq-AL"/>
        </w:rPr>
        <w:t>1018 ish-</w:t>
      </w:r>
      <w:r w:rsidR="007F76C2" w:rsidRPr="00ED4D04">
        <w:rPr>
          <w:lang w:val="sq-AL"/>
        </w:rPr>
        <w:t xml:space="preserve">venddislokimi </w:t>
      </w:r>
      <w:r w:rsidRPr="00ED4D04">
        <w:rPr>
          <w:lang w:val="sq-AL"/>
        </w:rPr>
        <w:t xml:space="preserve">i Shtabit të </w:t>
      </w:r>
      <w:r w:rsidR="007F76C2" w:rsidRPr="00ED4D04">
        <w:rPr>
          <w:lang w:val="sq-AL"/>
        </w:rPr>
        <w:t xml:space="preserve">Vjetër </w:t>
      </w:r>
      <w:r w:rsidRPr="00ED4D04">
        <w:rPr>
          <w:lang w:val="sq-AL"/>
        </w:rPr>
        <w:t>të Bazës Ajrore Kuçovë, në administrim të Ministrisë së Mbrojtjes me sipërfaqe të përgjithshme, sipas genplanit, 42 009 m</w:t>
      </w:r>
      <w:r w:rsidRPr="00ED4D04">
        <w:rPr>
          <w:vertAlign w:val="superscript"/>
          <w:lang w:val="sq-AL"/>
        </w:rPr>
        <w:t>2</w:t>
      </w:r>
      <w:r w:rsidRPr="00ED4D04">
        <w:rPr>
          <w:lang w:val="sq-AL"/>
        </w:rPr>
        <w:t>, nga ku sipërfaqe ndërtimore</w:t>
      </w:r>
      <w:r w:rsidR="000C191A" w:rsidRPr="00ED4D04">
        <w:rPr>
          <w:lang w:val="sq-AL"/>
        </w:rPr>
        <w:t>:</w:t>
      </w:r>
      <w:r w:rsidRPr="00ED4D04">
        <w:rPr>
          <w:lang w:val="sq-AL"/>
        </w:rPr>
        <w:t xml:space="preserve"> 2 115.41 m</w:t>
      </w:r>
      <w:r w:rsidRPr="00ED4D04">
        <w:rPr>
          <w:vertAlign w:val="superscript"/>
          <w:lang w:val="sq-AL"/>
        </w:rPr>
        <w:t>2</w:t>
      </w:r>
      <w:r w:rsidRPr="00ED4D04">
        <w:rPr>
          <w:lang w:val="sq-AL"/>
        </w:rPr>
        <w:t xml:space="preserve"> dhe sipërfaqe funksionale</w:t>
      </w:r>
      <w:r w:rsidR="000C191A" w:rsidRPr="00ED4D04">
        <w:rPr>
          <w:lang w:val="sq-AL"/>
        </w:rPr>
        <w:t>:</w:t>
      </w:r>
      <w:r w:rsidRPr="00ED4D04">
        <w:rPr>
          <w:lang w:val="sq-AL"/>
        </w:rPr>
        <w:t xml:space="preserve"> 39 893.59 m</w:t>
      </w:r>
      <w:r w:rsidRPr="00ED4D04">
        <w:rPr>
          <w:vertAlign w:val="superscript"/>
          <w:lang w:val="sq-AL"/>
        </w:rPr>
        <w:t>2</w:t>
      </w:r>
      <w:r w:rsidRPr="00ED4D04">
        <w:rPr>
          <w:lang w:val="sq-AL"/>
        </w:rPr>
        <w:t>.</w:t>
      </w:r>
    </w:p>
    <w:p w:rsidR="001D2F34" w:rsidRPr="00ED4D04" w:rsidRDefault="001D2F34" w:rsidP="00625A62">
      <w:pPr>
        <w:pStyle w:val="Hapesira7"/>
        <w:rPr>
          <w:lang w:val="sq-AL"/>
        </w:rPr>
      </w:pPr>
    </w:p>
    <w:p w:rsidR="001D2F34" w:rsidRPr="00ED4D04" w:rsidRDefault="001D2F34" w:rsidP="001D2F34">
      <w:pPr>
        <w:pStyle w:val="NeniNr"/>
        <w:rPr>
          <w:lang w:val="sq-AL"/>
        </w:rPr>
      </w:pPr>
      <w:r w:rsidRPr="00ED4D04">
        <w:rPr>
          <w:lang w:val="sq-AL"/>
        </w:rPr>
        <w:t>Neni 2</w:t>
      </w:r>
    </w:p>
    <w:p w:rsidR="001D2F34" w:rsidRPr="00ED4D04" w:rsidRDefault="001D2F34" w:rsidP="001D2F34">
      <w:pPr>
        <w:pStyle w:val="NeniNr"/>
        <w:rPr>
          <w:b/>
          <w:lang w:val="sq-AL"/>
        </w:rPr>
      </w:pPr>
      <w:r w:rsidRPr="00ED4D04">
        <w:rPr>
          <w:b/>
          <w:lang w:val="sq-AL"/>
        </w:rPr>
        <w:t xml:space="preserve">Qëllimi i përdorimit </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Qëllimi i kësaj kontrate është dhënia në gëzim të përkohshëm i objektit të përcaktuar në nenin 1, për ngritjen e nj</w:t>
      </w:r>
      <w:r w:rsidR="007F76C2" w:rsidRPr="00ED4D04">
        <w:rPr>
          <w:lang w:val="sq-AL"/>
        </w:rPr>
        <w:t>ë</w:t>
      </w:r>
      <w:r w:rsidRPr="00ED4D04">
        <w:rPr>
          <w:lang w:val="sq-AL"/>
        </w:rPr>
        <w:t xml:space="preserve"> qendre multifunksionale, për grumbullimin, seleksionimin, ambalazhimin, ruajtjen dhe tregtimin të frutave e perimeve të freskëta, duke nxitur zhvillimin ekonomik dhe krijimin e vendeve të reja të punës për fermerët e zonës dhe përreth zonës.</w:t>
      </w:r>
    </w:p>
    <w:p w:rsidR="001D2F34" w:rsidRPr="00ED4D04" w:rsidRDefault="001D2F34" w:rsidP="001D2F34">
      <w:pPr>
        <w:pStyle w:val="Paragrafi"/>
        <w:rPr>
          <w:lang w:val="sq-AL"/>
        </w:rPr>
      </w:pPr>
    </w:p>
    <w:p w:rsidR="00096BA3" w:rsidRPr="00ED4D04" w:rsidRDefault="00096BA3" w:rsidP="001D2F34">
      <w:pPr>
        <w:pStyle w:val="Paragrafi"/>
        <w:rPr>
          <w:lang w:val="sq-AL"/>
        </w:rPr>
      </w:pPr>
    </w:p>
    <w:p w:rsidR="00096BA3" w:rsidRPr="00ED4D04" w:rsidRDefault="00096BA3" w:rsidP="001D2F34">
      <w:pPr>
        <w:pStyle w:val="Paragrafi"/>
        <w:rPr>
          <w:lang w:val="sq-AL"/>
        </w:rPr>
      </w:pPr>
    </w:p>
    <w:p w:rsidR="001D2F34" w:rsidRPr="00ED4D04" w:rsidRDefault="001D2F34" w:rsidP="001D2F34">
      <w:pPr>
        <w:pStyle w:val="NeniNr"/>
        <w:rPr>
          <w:lang w:val="sq-AL"/>
        </w:rPr>
      </w:pPr>
      <w:r w:rsidRPr="00ED4D04">
        <w:rPr>
          <w:lang w:val="sq-AL"/>
        </w:rPr>
        <w:lastRenderedPageBreak/>
        <w:t>Neni 3</w:t>
      </w:r>
    </w:p>
    <w:p w:rsidR="001D2F34" w:rsidRPr="00ED4D04" w:rsidRDefault="001D2F34" w:rsidP="001D2F34">
      <w:pPr>
        <w:pStyle w:val="NeniNr"/>
        <w:rPr>
          <w:b/>
          <w:lang w:val="sq-AL"/>
        </w:rPr>
      </w:pPr>
      <w:r w:rsidRPr="00ED4D04">
        <w:rPr>
          <w:b/>
          <w:lang w:val="sq-AL"/>
        </w:rPr>
        <w:t>Kohëzgjatja</w:t>
      </w:r>
    </w:p>
    <w:p w:rsidR="001D2F34" w:rsidRPr="00ED4D04" w:rsidRDefault="001D2F34" w:rsidP="00625A62">
      <w:pPr>
        <w:pStyle w:val="Hapesira7"/>
        <w:rPr>
          <w:lang w:val="sq-AL"/>
        </w:rPr>
      </w:pPr>
    </w:p>
    <w:p w:rsidR="00096BA3" w:rsidRPr="00ED4D04" w:rsidRDefault="001D2F34" w:rsidP="00096BA3">
      <w:pPr>
        <w:pStyle w:val="Paragrafi"/>
        <w:rPr>
          <w:lang w:val="sq-AL"/>
        </w:rPr>
      </w:pPr>
      <w:r w:rsidRPr="00ED4D04">
        <w:rPr>
          <w:lang w:val="sq-AL"/>
        </w:rPr>
        <w:t>Kjo kontratë është e vlefshme për një periudhe</w:t>
      </w:r>
      <w:r w:rsidR="007F76C2" w:rsidRPr="00ED4D04">
        <w:rPr>
          <w:lang w:val="sq-AL"/>
        </w:rPr>
        <w:t xml:space="preserve"> 20 (njëzet</w:t>
      </w:r>
      <w:r w:rsidRPr="00ED4D04">
        <w:rPr>
          <w:lang w:val="sq-AL"/>
        </w:rPr>
        <w:t>) vjet dhe hyn në fuqi me firmosjen e saj nga palët.</w:t>
      </w:r>
      <w:r w:rsidR="00F043EC" w:rsidRPr="00ED4D04">
        <w:rPr>
          <w:lang w:val="sq-AL"/>
        </w:rPr>
        <w:t xml:space="preserve"> </w:t>
      </w:r>
    </w:p>
    <w:p w:rsidR="001D2F34" w:rsidRPr="00ED4D04" w:rsidRDefault="001D2F34" w:rsidP="001D2F34">
      <w:pPr>
        <w:pStyle w:val="NeniNr"/>
        <w:rPr>
          <w:lang w:val="sq-AL"/>
        </w:rPr>
      </w:pPr>
      <w:r w:rsidRPr="00ED4D04">
        <w:rPr>
          <w:lang w:val="sq-AL"/>
        </w:rPr>
        <w:t>Neni 4</w:t>
      </w:r>
    </w:p>
    <w:p w:rsidR="001D2F34" w:rsidRPr="00ED4D04" w:rsidRDefault="001D2F34" w:rsidP="001D2F34">
      <w:pPr>
        <w:pStyle w:val="NeniNr"/>
        <w:rPr>
          <w:b/>
          <w:lang w:val="sq-AL"/>
        </w:rPr>
      </w:pPr>
      <w:r w:rsidRPr="00ED4D04">
        <w:rPr>
          <w:b/>
          <w:lang w:val="sq-AL"/>
        </w:rPr>
        <w:t>Të drejtat dhe detyrimet e qiradhënësit</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4.1 Qiradhënësi, nëpër</w:t>
      </w:r>
      <w:r w:rsidR="007F76C2" w:rsidRPr="00ED4D04">
        <w:rPr>
          <w:lang w:val="sq-AL"/>
        </w:rPr>
        <w:t>mjet Komandës së Forcave Ajrore</w:t>
      </w:r>
      <w:r w:rsidRPr="00ED4D04">
        <w:rPr>
          <w:lang w:val="sq-AL"/>
        </w:rPr>
        <w:t xml:space="preserve"> (strukturë në varësi të Shtabit të Përgjithshëm të Forcave të Armatosura), si njësia që ka në administrim pasurinë shtetërore, dorëzon brenda një muaji nga hyrja në fuqi e kësaj kontrate, pronën e përcaktuar në nenin 1 të saj, të lirë për t’u shfrytëzuar për qëllimin e kësaj kontrate. Në momentin e </w:t>
      </w:r>
      <w:r w:rsidR="007F76C2" w:rsidRPr="00ED4D04">
        <w:rPr>
          <w:lang w:val="sq-AL"/>
        </w:rPr>
        <w:t>dorëzimit do të hartohet proces</w:t>
      </w:r>
      <w:r w:rsidRPr="00ED4D04">
        <w:rPr>
          <w:lang w:val="sq-AL"/>
        </w:rPr>
        <w:t>verbali i dorëzimit të objektit që jepet me qira i shoqëruar me foto, i cili është pjesë përbërëse e kontratës.</w:t>
      </w:r>
    </w:p>
    <w:p w:rsidR="001D2F34" w:rsidRPr="00ED4D04" w:rsidRDefault="001D2F34" w:rsidP="001D2F34">
      <w:pPr>
        <w:pStyle w:val="Paragrafi"/>
        <w:rPr>
          <w:lang w:val="sq-AL"/>
        </w:rPr>
      </w:pPr>
      <w:r w:rsidRPr="00ED4D04">
        <w:rPr>
          <w:lang w:val="sq-AL"/>
        </w:rPr>
        <w:t>4.2 Qiradhënësi ka të drejtë të kontrollojë në çdo kohë për respektimin e kushteve të kësaj kontrate nga ana e Qiramarrësit.</w:t>
      </w:r>
    </w:p>
    <w:p w:rsidR="001D2F34" w:rsidRPr="00ED4D04" w:rsidRDefault="001D2F34" w:rsidP="001D2F34">
      <w:pPr>
        <w:pStyle w:val="Paragrafi"/>
        <w:rPr>
          <w:lang w:val="sq-AL"/>
        </w:rPr>
      </w:pPr>
      <w:r w:rsidRPr="00ED4D04">
        <w:rPr>
          <w:lang w:val="sq-AL"/>
        </w:rPr>
        <w:t>4.3 Qiradhënësi është i detyruar të garantojë Qiramarrësin për gëzimin e qetë të sendit, objekt të kësaj kontrate ndaj të tretëve, të cilët mund të ngrenë pretendime për të drejtën e tyre mbi këtë pronë.</w:t>
      </w:r>
    </w:p>
    <w:p w:rsidR="001D2F34" w:rsidRPr="00ED4D04" w:rsidRDefault="001D2F34" w:rsidP="001D2F34">
      <w:pPr>
        <w:pStyle w:val="Paragrafi"/>
        <w:rPr>
          <w:lang w:val="sq-AL"/>
        </w:rPr>
      </w:pPr>
      <w:r w:rsidRPr="00ED4D04">
        <w:rPr>
          <w:lang w:val="sq-AL"/>
        </w:rPr>
        <w:t>4.4 Qiradhënësi ka të drejtë të kërkojë zgjidhjen e kontratës kur Qiramarrësi shkel detyrimet e marra përsipër, duke njoftuar këtë të fundit 60 ditë përpara me shkrim.</w:t>
      </w:r>
    </w:p>
    <w:p w:rsidR="001D2F34" w:rsidRPr="00ED4D04" w:rsidRDefault="001D2F34" w:rsidP="001D2F34">
      <w:pPr>
        <w:pStyle w:val="Paragrafi"/>
        <w:rPr>
          <w:lang w:val="sq-AL"/>
        </w:rPr>
      </w:pPr>
      <w:r w:rsidRPr="00ED4D04">
        <w:rPr>
          <w:lang w:val="sq-AL"/>
        </w:rPr>
        <w:t>4.5 Qiradhënësi nuk është i detyruar të garantojë Qiramarrësin nga shqetësimet e të tretëve që nuk pretendojnë të kenë të drejta mbi pronën.</w:t>
      </w:r>
    </w:p>
    <w:p w:rsidR="001D2F34" w:rsidRPr="00ED4D04" w:rsidRDefault="001D2F34" w:rsidP="00625A62">
      <w:pPr>
        <w:pStyle w:val="Hapesira7"/>
        <w:rPr>
          <w:lang w:val="sq-AL"/>
        </w:rPr>
      </w:pPr>
    </w:p>
    <w:p w:rsidR="001D2F34" w:rsidRPr="00ED4D04" w:rsidRDefault="001D2F34" w:rsidP="001D2F34">
      <w:pPr>
        <w:pStyle w:val="NeniNr"/>
        <w:rPr>
          <w:lang w:val="sq-AL"/>
        </w:rPr>
      </w:pPr>
      <w:r w:rsidRPr="00ED4D04">
        <w:rPr>
          <w:lang w:val="sq-AL"/>
        </w:rPr>
        <w:t>Neni 5</w:t>
      </w:r>
    </w:p>
    <w:p w:rsidR="001D2F34" w:rsidRPr="00ED4D04" w:rsidRDefault="001D2F34" w:rsidP="001D2F34">
      <w:pPr>
        <w:pStyle w:val="NeniNr"/>
        <w:rPr>
          <w:b/>
          <w:lang w:val="sq-AL"/>
        </w:rPr>
      </w:pPr>
      <w:r w:rsidRPr="00ED4D04">
        <w:rPr>
          <w:b/>
          <w:lang w:val="sq-AL"/>
        </w:rPr>
        <w:t>Të drejtat dhe detyrimet e qiramarrësit</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5.1 Qiramarrësi ka të drejtë që, sipas legjislacionit në fuqi, të përdorë e të gëzojë pronën e marrë me qira dhe përmirësimet e bëra në të, për gjithë kohën që është në fuqi kjo kontratë.</w:t>
      </w:r>
    </w:p>
    <w:p w:rsidR="001D2F34" w:rsidRPr="00ED4D04" w:rsidRDefault="001D2F34" w:rsidP="001D2F34">
      <w:pPr>
        <w:pStyle w:val="Paragrafi"/>
        <w:rPr>
          <w:lang w:val="sq-AL"/>
        </w:rPr>
      </w:pPr>
      <w:r w:rsidRPr="00ED4D04">
        <w:rPr>
          <w:lang w:val="sq-AL"/>
        </w:rPr>
        <w:t xml:space="preserve">5.2 Qiramarrësi ka për detyrë që të përdorë sendin, objekt të kësaj kontrate, për qëllimin e parashikuar në nenin 2, në përputhje me detyrimet ligjore që rrjedhin nga legjislacioni shqiptar për mjedisin dhe ushqimin. </w:t>
      </w:r>
    </w:p>
    <w:p w:rsidR="001D2F34" w:rsidRPr="004230AB" w:rsidRDefault="001D2F34" w:rsidP="001D2F34">
      <w:pPr>
        <w:pStyle w:val="Paragrafi"/>
        <w:rPr>
          <w:spacing w:val="-4"/>
          <w:lang w:val="sq-AL"/>
        </w:rPr>
      </w:pPr>
      <w:r w:rsidRPr="004230AB">
        <w:rPr>
          <w:spacing w:val="-4"/>
          <w:lang w:val="sq-AL"/>
        </w:rPr>
        <w:t>5.3 Qiramarrësi detyrohet që, në pasurinë e marrë me qira, të realizojë aktivitetin sipas nenit 2 të kësaj kontrate, duke investuar sipas afatit d</w:t>
      </w:r>
      <w:r w:rsidR="006B6B14" w:rsidRPr="004230AB">
        <w:rPr>
          <w:spacing w:val="-4"/>
          <w:lang w:val="sq-AL"/>
        </w:rPr>
        <w:t>he vlerave të shprehura në plan</w:t>
      </w:r>
      <w:r w:rsidRPr="004230AB">
        <w:rPr>
          <w:spacing w:val="-4"/>
          <w:lang w:val="sq-AL"/>
        </w:rPr>
        <w:t xml:space="preserve">biznesin e paraqitur në komisionin e vlerësimit të </w:t>
      </w:r>
      <w:r w:rsidR="006B6B14" w:rsidRPr="004230AB">
        <w:rPr>
          <w:spacing w:val="-4"/>
          <w:lang w:val="sq-AL"/>
        </w:rPr>
        <w:t>dokumenteve</w:t>
      </w:r>
      <w:r w:rsidRPr="004230AB">
        <w:rPr>
          <w:spacing w:val="-4"/>
          <w:lang w:val="sq-AL"/>
        </w:rPr>
        <w:t xml:space="preserve">. </w:t>
      </w:r>
    </w:p>
    <w:p w:rsidR="001D2F34" w:rsidRPr="004230AB" w:rsidRDefault="001D2F34" w:rsidP="001D2F34">
      <w:pPr>
        <w:pStyle w:val="Paragrafi"/>
        <w:rPr>
          <w:spacing w:val="-4"/>
          <w:lang w:val="sq-AL"/>
        </w:rPr>
      </w:pPr>
      <w:r w:rsidRPr="004230AB">
        <w:rPr>
          <w:spacing w:val="-4"/>
          <w:lang w:val="sq-AL"/>
        </w:rPr>
        <w:t>5.4 Qiramarrësi, në funksion të zhvillimit të aktivitetit, në territorin objekt i kësaj kontrate,</w:t>
      </w:r>
      <w:r w:rsidR="00F043EC" w:rsidRPr="004230AB">
        <w:rPr>
          <w:spacing w:val="-4"/>
          <w:lang w:val="sq-AL"/>
        </w:rPr>
        <w:t xml:space="preserve"> </w:t>
      </w:r>
      <w:r w:rsidRPr="004230AB">
        <w:rPr>
          <w:spacing w:val="-4"/>
          <w:lang w:val="sq-AL"/>
        </w:rPr>
        <w:t xml:space="preserve">do të investojë, në sistemimin e ambienteve ekzistuese, </w:t>
      </w:r>
      <w:r w:rsidR="006B6B14" w:rsidRPr="004230AB">
        <w:rPr>
          <w:spacing w:val="-4"/>
          <w:lang w:val="sq-AL"/>
        </w:rPr>
        <w:t>në ndërtimin e një qendre multi</w:t>
      </w:r>
      <w:r w:rsidRPr="004230AB">
        <w:rPr>
          <w:spacing w:val="-4"/>
          <w:lang w:val="sq-AL"/>
        </w:rPr>
        <w:t>funksionale, për grumbullimin, seleksionimin, ambalazhimin, ruajtjen dhe tregtimin e frutave dhe perimeve të freskëta, një vlerë totale prej 210 000 000 (dyqind e dhjetë milionë) lekë</w:t>
      </w:r>
      <w:r w:rsidR="006B6B14" w:rsidRPr="004230AB">
        <w:rPr>
          <w:spacing w:val="-4"/>
          <w:lang w:val="sq-AL"/>
        </w:rPr>
        <w:t>sh</w:t>
      </w:r>
      <w:r w:rsidRPr="004230AB">
        <w:rPr>
          <w:spacing w:val="-4"/>
          <w:lang w:val="sq-AL"/>
        </w:rPr>
        <w:t>, i cili do të realizohet brenda vitit 2018. Sipas</w:t>
      </w:r>
      <w:r w:rsidR="00F043EC" w:rsidRPr="004230AB">
        <w:rPr>
          <w:spacing w:val="-4"/>
          <w:lang w:val="sq-AL"/>
        </w:rPr>
        <w:t xml:space="preserve"> </w:t>
      </w:r>
      <w:r w:rsidR="006B6B14" w:rsidRPr="004230AB">
        <w:rPr>
          <w:spacing w:val="-4"/>
          <w:lang w:val="sq-AL"/>
        </w:rPr>
        <w:t>plan</w:t>
      </w:r>
      <w:r w:rsidRPr="004230AB">
        <w:rPr>
          <w:spacing w:val="-4"/>
          <w:lang w:val="sq-AL"/>
        </w:rPr>
        <w:t>biznesit të paraqitur, në konkurrim, ky investim do të realizohet si vijon:</w:t>
      </w:r>
      <w:r w:rsidR="00F043EC" w:rsidRPr="004230AB">
        <w:rPr>
          <w:spacing w:val="-4"/>
          <w:lang w:val="sq-AL"/>
        </w:rPr>
        <w:t xml:space="preserve"> </w:t>
      </w:r>
      <w:bookmarkStart w:id="4" w:name="OLE_LINK8"/>
    </w:p>
    <w:p w:rsidR="001D2F34" w:rsidRPr="004230AB" w:rsidRDefault="001D2F34" w:rsidP="001D2F34">
      <w:pPr>
        <w:pStyle w:val="Paragrafi"/>
        <w:rPr>
          <w:spacing w:val="-4"/>
          <w:lang w:val="sq-AL"/>
        </w:rPr>
      </w:pPr>
      <w:r w:rsidRPr="004230AB">
        <w:rPr>
          <w:spacing w:val="-4"/>
          <w:lang w:val="sq-AL"/>
        </w:rPr>
        <w:t>Së pari</w:t>
      </w:r>
      <w:r w:rsidR="0082045C" w:rsidRPr="004230AB">
        <w:rPr>
          <w:spacing w:val="-4"/>
          <w:lang w:val="sq-AL"/>
        </w:rPr>
        <w:t>,</w:t>
      </w:r>
      <w:r w:rsidRPr="004230AB">
        <w:rPr>
          <w:spacing w:val="-4"/>
          <w:lang w:val="sq-AL"/>
        </w:rPr>
        <w:t xml:space="preserve"> do të investojë për ndërtimin e qendrës së integruar të grumbullimit (</w:t>
      </w:r>
      <w:r w:rsidR="006B6B14" w:rsidRPr="004230AB">
        <w:rPr>
          <w:spacing w:val="-4"/>
          <w:lang w:val="sq-AL"/>
        </w:rPr>
        <w:t xml:space="preserve">vendosja </w:t>
      </w:r>
      <w:r w:rsidRPr="004230AB">
        <w:rPr>
          <w:spacing w:val="-4"/>
          <w:lang w:val="sq-AL"/>
        </w:rPr>
        <w:t xml:space="preserve">e qendrës logjistike), </w:t>
      </w:r>
      <w:r w:rsidR="0082045C" w:rsidRPr="004230AB">
        <w:rPr>
          <w:spacing w:val="-4"/>
          <w:lang w:val="sq-AL"/>
        </w:rPr>
        <w:t>vjelja-selektimi-paketimi-ruajtja-marketingu-shitja</w:t>
      </w:r>
      <w:r w:rsidRPr="004230AB">
        <w:rPr>
          <w:spacing w:val="-4"/>
          <w:lang w:val="sq-AL"/>
        </w:rPr>
        <w:t xml:space="preserve"> (</w:t>
      </w:r>
      <w:r w:rsidR="0082045C" w:rsidRPr="004230AB">
        <w:rPr>
          <w:spacing w:val="-4"/>
          <w:lang w:val="sq-AL"/>
        </w:rPr>
        <w:t xml:space="preserve">eksport dhe tregu </w:t>
      </w:r>
      <w:r w:rsidRPr="004230AB">
        <w:rPr>
          <w:spacing w:val="-4"/>
          <w:lang w:val="sq-AL"/>
        </w:rPr>
        <w:t xml:space="preserve">i brendshëm). </w:t>
      </w:r>
      <w:bookmarkEnd w:id="4"/>
    </w:p>
    <w:p w:rsidR="001D2F34" w:rsidRPr="004230AB" w:rsidRDefault="001D2F34" w:rsidP="001D2F34">
      <w:pPr>
        <w:pStyle w:val="Paragrafi"/>
        <w:rPr>
          <w:spacing w:val="-4"/>
          <w:lang w:val="sq-AL"/>
        </w:rPr>
      </w:pPr>
      <w:r w:rsidRPr="004230AB">
        <w:rPr>
          <w:spacing w:val="-4"/>
          <w:lang w:val="sq-AL"/>
        </w:rPr>
        <w:t>Së dyti</w:t>
      </w:r>
      <w:r w:rsidR="0082045C" w:rsidRPr="004230AB">
        <w:rPr>
          <w:spacing w:val="-4"/>
          <w:lang w:val="sq-AL"/>
        </w:rPr>
        <w:t xml:space="preserve">, </w:t>
      </w:r>
      <w:r w:rsidRPr="004230AB">
        <w:rPr>
          <w:spacing w:val="-4"/>
          <w:lang w:val="sq-AL"/>
        </w:rPr>
        <w:t xml:space="preserve">do të realizohet ngritja e qendrës së shërbimit për fermerët (mbështetje me inpute, materiale gjenetike për prodhime sasiore dhe </w:t>
      </w:r>
      <w:r w:rsidR="006B6B14" w:rsidRPr="004230AB">
        <w:rPr>
          <w:spacing w:val="-4"/>
          <w:lang w:val="sq-AL"/>
        </w:rPr>
        <w:t>cilësore</w:t>
      </w:r>
      <w:r w:rsidRPr="004230AB">
        <w:rPr>
          <w:spacing w:val="-4"/>
          <w:lang w:val="sq-AL"/>
        </w:rPr>
        <w:t xml:space="preserve"> sipas kërkesave të tregut), laborator dhe qendër trajnimi.</w:t>
      </w:r>
    </w:p>
    <w:p w:rsidR="001D2F34" w:rsidRPr="004230AB" w:rsidRDefault="001D2F34" w:rsidP="001D2F34">
      <w:pPr>
        <w:pStyle w:val="Paragrafi"/>
        <w:rPr>
          <w:spacing w:val="-4"/>
          <w:lang w:val="sq-AL"/>
        </w:rPr>
      </w:pPr>
      <w:r w:rsidRPr="004230AB">
        <w:rPr>
          <w:spacing w:val="-4"/>
          <w:lang w:val="sq-AL"/>
        </w:rPr>
        <w:t>5.5 Qiramarrësi, sipas parashikimit për punësimin të shprehur në planbiznesin e paraqitur në konkurrim, detyrohet që, në objektin e marrë me qira, deri në fund të vitit 2017 nga data e marrjes në dorëzim të objektit do të ketë punësuar 20 (njëzet) punonjës dhe</w:t>
      </w:r>
      <w:r w:rsidR="00D37EEA" w:rsidRPr="004230AB">
        <w:rPr>
          <w:spacing w:val="-4"/>
          <w:lang w:val="sq-AL"/>
        </w:rPr>
        <w:t>,</w:t>
      </w:r>
      <w:r w:rsidRPr="004230AB">
        <w:rPr>
          <w:spacing w:val="-4"/>
          <w:lang w:val="sq-AL"/>
        </w:rPr>
        <w:t xml:space="preserve"> në fund të vitit 2018 do të ketë punësuar 50 (pesëdhjetë) punonjës, periudhë që përkon me periudhën e përfundimit të investimit.</w:t>
      </w:r>
      <w:r w:rsidR="00F043EC" w:rsidRPr="004230AB">
        <w:rPr>
          <w:spacing w:val="-4"/>
          <w:lang w:val="sq-AL"/>
        </w:rPr>
        <w:t xml:space="preserve"> </w:t>
      </w:r>
    </w:p>
    <w:p w:rsidR="001D2F34" w:rsidRPr="004230AB" w:rsidRDefault="001D2F34" w:rsidP="001D2F34">
      <w:pPr>
        <w:pStyle w:val="Paragrafi"/>
        <w:rPr>
          <w:spacing w:val="-4"/>
          <w:lang w:val="sq-AL"/>
        </w:rPr>
      </w:pPr>
      <w:r w:rsidRPr="004230AB">
        <w:rPr>
          <w:spacing w:val="-4"/>
          <w:lang w:val="sq-AL"/>
        </w:rPr>
        <w:t>5.6 Qiramarrësi, në funksion të qëllimit sipas nenit 2 dhe zhvillimit të aktivitetit, në territorin</w:t>
      </w:r>
      <w:r w:rsidR="00F043EC" w:rsidRPr="004230AB">
        <w:rPr>
          <w:spacing w:val="-4"/>
          <w:lang w:val="sq-AL"/>
        </w:rPr>
        <w:t xml:space="preserve"> </w:t>
      </w:r>
      <w:r w:rsidRPr="004230AB">
        <w:rPr>
          <w:spacing w:val="-4"/>
          <w:lang w:val="sq-AL"/>
        </w:rPr>
        <w:t>objekt i kësaj kontrate, në realizimin e treguesve të marrë përsipër</w:t>
      </w:r>
      <w:r w:rsidR="00625A62" w:rsidRPr="004230AB">
        <w:rPr>
          <w:spacing w:val="-4"/>
          <w:lang w:val="sq-AL"/>
        </w:rPr>
        <w:t>,</w:t>
      </w:r>
      <w:r w:rsidRPr="004230AB">
        <w:rPr>
          <w:spacing w:val="-4"/>
          <w:lang w:val="sq-AL"/>
        </w:rPr>
        <w:t xml:space="preserve"> sipas neneve 5.4 dhe 5.5, detyrohet që, të pajiset </w:t>
      </w:r>
      <w:r w:rsidR="00D37EEA" w:rsidRPr="004230AB">
        <w:rPr>
          <w:spacing w:val="-4"/>
          <w:lang w:val="sq-AL"/>
        </w:rPr>
        <w:t xml:space="preserve">me lejet ose autorizimet </w:t>
      </w:r>
      <w:r w:rsidRPr="004230AB">
        <w:rPr>
          <w:spacing w:val="-4"/>
          <w:lang w:val="sq-AL"/>
        </w:rPr>
        <w:t>përkatëse nga organet kompetente të parashikuara nga legjislacioni shqiptar.</w:t>
      </w:r>
    </w:p>
    <w:p w:rsidR="001D2F34" w:rsidRPr="00ED4D04" w:rsidRDefault="001D2F34" w:rsidP="001D2F34">
      <w:pPr>
        <w:pStyle w:val="Paragrafi"/>
        <w:rPr>
          <w:lang w:val="sq-AL"/>
        </w:rPr>
      </w:pPr>
      <w:r w:rsidRPr="004230AB">
        <w:rPr>
          <w:spacing w:val="-4"/>
          <w:lang w:val="sq-AL"/>
        </w:rPr>
        <w:t>5.7 Qiramarrësi, detyrohet që në pasurinë e marrë me qira të respektojë kushtet e dhënies me qira të vendosura nga Komanda e Forcave të Armatosura (strukturë në varësi të Shtabit të Përgjithshëm të</w:t>
      </w:r>
      <w:r w:rsidRPr="00ED4D04">
        <w:rPr>
          <w:lang w:val="sq-AL"/>
        </w:rPr>
        <w:t xml:space="preserve"> Forcave të Armatosura)</w:t>
      </w:r>
      <w:r w:rsidR="00D37EEA" w:rsidRPr="00ED4D04">
        <w:rPr>
          <w:lang w:val="sq-AL"/>
        </w:rPr>
        <w:t>,</w:t>
      </w:r>
      <w:r w:rsidRPr="00ED4D04">
        <w:rPr>
          <w:lang w:val="sq-AL"/>
        </w:rPr>
        <w:t xml:space="preserve"> si njësia administruese dhe monitoruese, si vijon:</w:t>
      </w:r>
    </w:p>
    <w:p w:rsidR="001D2F34" w:rsidRPr="00ED4D04" w:rsidRDefault="001D2F34" w:rsidP="001D2F34">
      <w:pPr>
        <w:pStyle w:val="Paragrafi"/>
        <w:rPr>
          <w:lang w:val="sq-AL"/>
        </w:rPr>
      </w:pPr>
      <w:r w:rsidRPr="00ED4D04">
        <w:rPr>
          <w:lang w:val="sq-AL"/>
        </w:rPr>
        <w:lastRenderedPageBreak/>
        <w:t>- Prona kthehet menjëherë nëse i nevojitet FARSH</w:t>
      </w:r>
      <w:r w:rsidR="00FE7FB5" w:rsidRPr="00ED4D04">
        <w:rPr>
          <w:lang w:val="sq-AL"/>
        </w:rPr>
        <w:t>-së</w:t>
      </w:r>
      <w:r w:rsidRPr="00ED4D04">
        <w:rPr>
          <w:lang w:val="sq-AL"/>
        </w:rPr>
        <w:t xml:space="preserve"> në rast të shpalljes së </w:t>
      </w:r>
      <w:r w:rsidR="006B6B14" w:rsidRPr="00ED4D04">
        <w:rPr>
          <w:lang w:val="sq-AL"/>
        </w:rPr>
        <w:t>gjendjes</w:t>
      </w:r>
      <w:r w:rsidRPr="00ED4D04">
        <w:rPr>
          <w:lang w:val="sq-AL"/>
        </w:rPr>
        <w:t xml:space="preserve"> së jashtëzakonshme nga Presidenti i Repu</w:t>
      </w:r>
      <w:r w:rsidR="00625A62" w:rsidRPr="00ED4D04">
        <w:rPr>
          <w:lang w:val="sq-AL"/>
        </w:rPr>
        <w:t>blikës dhe Kuvendi i Shqipërisë;</w:t>
      </w:r>
    </w:p>
    <w:p w:rsidR="001D2F34" w:rsidRPr="00ED4D04" w:rsidRDefault="001D2F34" w:rsidP="001D2F34">
      <w:pPr>
        <w:pStyle w:val="Paragrafi"/>
        <w:rPr>
          <w:lang w:val="sq-AL"/>
        </w:rPr>
      </w:pPr>
      <w:r w:rsidRPr="00ED4D04">
        <w:rPr>
          <w:lang w:val="sq-AL"/>
        </w:rPr>
        <w:t xml:space="preserve">- Respektimin e </w:t>
      </w:r>
      <w:r w:rsidR="006B6B14" w:rsidRPr="00ED4D04">
        <w:rPr>
          <w:lang w:val="sq-AL"/>
        </w:rPr>
        <w:t>standardeve</w:t>
      </w:r>
      <w:r w:rsidRPr="00ED4D04">
        <w:rPr>
          <w:lang w:val="sq-AL"/>
        </w:rPr>
        <w:t xml:space="preserve"> të NATO-s dhe të ICAO-s</w:t>
      </w:r>
      <w:r w:rsidR="00FE7FB5" w:rsidRPr="00ED4D04">
        <w:rPr>
          <w:lang w:val="sq-AL"/>
        </w:rPr>
        <w:t>ë</w:t>
      </w:r>
      <w:r w:rsidRPr="00ED4D04">
        <w:rPr>
          <w:lang w:val="sq-AL"/>
        </w:rPr>
        <w:t>, për sipërfaqen ndërtimore dhe lartësitë e lejuara</w:t>
      </w:r>
      <w:r w:rsidR="00FE7FB5" w:rsidRPr="00ED4D04">
        <w:rPr>
          <w:lang w:val="sq-AL"/>
        </w:rPr>
        <w:t xml:space="preserve"> </w:t>
      </w:r>
      <w:r w:rsidRPr="00ED4D04">
        <w:rPr>
          <w:lang w:val="sq-AL"/>
        </w:rPr>
        <w:t>(deri në 7.5 m), për këtë zonë</w:t>
      </w:r>
      <w:r w:rsidR="00625A62" w:rsidRPr="00ED4D04">
        <w:rPr>
          <w:lang w:val="sq-AL"/>
        </w:rPr>
        <w:t>;</w:t>
      </w:r>
    </w:p>
    <w:p w:rsidR="001D2F34" w:rsidRPr="00ED4D04" w:rsidRDefault="001D2F34" w:rsidP="001D2F34">
      <w:pPr>
        <w:pStyle w:val="Paragrafi"/>
        <w:rPr>
          <w:lang w:val="sq-AL"/>
        </w:rPr>
      </w:pPr>
      <w:r w:rsidRPr="00ED4D04">
        <w:rPr>
          <w:lang w:val="sq-AL"/>
        </w:rPr>
        <w:t>- Mosndryshimi i destinacionit për të cil</w:t>
      </w:r>
      <w:r w:rsidR="00D2352E" w:rsidRPr="00ED4D04">
        <w:rPr>
          <w:lang w:val="sq-AL"/>
        </w:rPr>
        <w:t>i</w:t>
      </w:r>
      <w:r w:rsidRPr="00ED4D04">
        <w:rPr>
          <w:lang w:val="sq-AL"/>
        </w:rPr>
        <w:t>n jepet me qira</w:t>
      </w:r>
      <w:r w:rsidR="00625A62" w:rsidRPr="00ED4D04">
        <w:rPr>
          <w:lang w:val="sq-AL"/>
        </w:rPr>
        <w:t>;</w:t>
      </w:r>
    </w:p>
    <w:p w:rsidR="001D2F34" w:rsidRPr="00ED4D04" w:rsidRDefault="001D2F34" w:rsidP="001D2F34">
      <w:pPr>
        <w:pStyle w:val="Paragrafi"/>
        <w:rPr>
          <w:lang w:val="sq-AL"/>
        </w:rPr>
      </w:pPr>
      <w:r w:rsidRPr="00ED4D04">
        <w:rPr>
          <w:lang w:val="sq-AL"/>
        </w:rPr>
        <w:t>- Respektimi i akteve ligjore dhe normave që janë në fuqi për mbrojtjen e mjedisit.</w:t>
      </w:r>
    </w:p>
    <w:p w:rsidR="001D2F34" w:rsidRPr="00ED4D04" w:rsidRDefault="001D2F34" w:rsidP="001D2F34">
      <w:pPr>
        <w:pStyle w:val="Paragrafi"/>
        <w:rPr>
          <w:lang w:val="sq-AL"/>
        </w:rPr>
      </w:pPr>
      <w:r w:rsidRPr="00ED4D04">
        <w:rPr>
          <w:lang w:val="sq-AL"/>
        </w:rPr>
        <w:t>5.8</w:t>
      </w:r>
      <w:r w:rsidR="00F043EC" w:rsidRPr="00ED4D04">
        <w:rPr>
          <w:lang w:val="sq-AL"/>
        </w:rPr>
        <w:t xml:space="preserve"> </w:t>
      </w:r>
      <w:r w:rsidRPr="00ED4D04">
        <w:rPr>
          <w:lang w:val="sq-AL"/>
        </w:rPr>
        <w:t>Qiramarrësi detyrohet që, para përfundimit të vitit të pestë të përdorimit të objektit me qira</w:t>
      </w:r>
      <w:r w:rsidR="004E06CA" w:rsidRPr="00ED4D04">
        <w:rPr>
          <w:lang w:val="sq-AL"/>
        </w:rPr>
        <w:t>,</w:t>
      </w:r>
      <w:r w:rsidRPr="00ED4D04">
        <w:rPr>
          <w:lang w:val="sq-AL"/>
        </w:rPr>
        <w:t xml:space="preserve"> sipas kësaj kontrate, të paraqesë p</w:t>
      </w:r>
      <w:r w:rsidR="004E06CA" w:rsidRPr="00ED4D04">
        <w:rPr>
          <w:lang w:val="sq-AL"/>
        </w:rPr>
        <w:t>ara Qiradhënësit shtesën e plan</w:t>
      </w:r>
      <w:r w:rsidRPr="00ED4D04">
        <w:rPr>
          <w:lang w:val="sq-AL"/>
        </w:rPr>
        <w:t xml:space="preserve">biznesit për treguesit e periudhës në vijim, brenda objektit të kontratës dhe pa ulur treguesit e shprehur në pikat 5.4 dhe 5.5 të kësaj kontrate. </w:t>
      </w:r>
    </w:p>
    <w:p w:rsidR="001D2F34" w:rsidRPr="00ED4D04" w:rsidRDefault="001D2F34" w:rsidP="001D2F34">
      <w:pPr>
        <w:pStyle w:val="Paragrafi"/>
        <w:rPr>
          <w:lang w:val="sq-AL"/>
        </w:rPr>
      </w:pPr>
      <w:r w:rsidRPr="00ED4D04">
        <w:rPr>
          <w:lang w:val="sq-AL"/>
        </w:rPr>
        <w:t>5.9 Qiramarrësi</w:t>
      </w:r>
      <w:r w:rsidR="006B6B14" w:rsidRPr="00ED4D04">
        <w:rPr>
          <w:lang w:val="sq-AL"/>
        </w:rPr>
        <w:t xml:space="preserve"> detyrohet të paraqesë te</w:t>
      </w:r>
      <w:r w:rsidRPr="00ED4D04">
        <w:rPr>
          <w:lang w:val="sq-AL"/>
        </w:rPr>
        <w:t xml:space="preserve"> Qiradhënësi në fillim të çdo viti, relacion me shkrim lidhur me vlerat e investimeve, të paraqitura në pasqyrat financiare vjetore të shoqërisë shoqëruar me relacionin përkatës të hartuar nga eksperti kontabël, vërtetuar me çdo dokumentacion të vlefshëm, si dhe vërtetimin nga institucionet shtetërore përkatëse për numrin e të punësuarve në objektin e marrë me qira.</w:t>
      </w:r>
      <w:r w:rsidR="00F043EC" w:rsidRPr="00ED4D04">
        <w:rPr>
          <w:lang w:val="sq-AL"/>
        </w:rPr>
        <w:t xml:space="preserve"> </w:t>
      </w:r>
    </w:p>
    <w:p w:rsidR="001D2F34" w:rsidRPr="00ED4D04" w:rsidRDefault="001D2F34" w:rsidP="001D2F34">
      <w:pPr>
        <w:pStyle w:val="Paragrafi"/>
        <w:rPr>
          <w:lang w:val="sq-AL"/>
        </w:rPr>
      </w:pPr>
      <w:r w:rsidRPr="00ED4D04">
        <w:rPr>
          <w:lang w:val="sq-AL"/>
        </w:rPr>
        <w:t>5.10</w:t>
      </w:r>
      <w:r w:rsidR="00F043EC" w:rsidRPr="00ED4D04">
        <w:rPr>
          <w:lang w:val="sq-AL"/>
        </w:rPr>
        <w:t xml:space="preserve"> </w:t>
      </w:r>
      <w:r w:rsidRPr="00ED4D04">
        <w:rPr>
          <w:lang w:val="sq-AL"/>
        </w:rPr>
        <w:t xml:space="preserve">Qiramarrësi detyrohet që në momentin e përfundimit të kësaj kontrate të dorëzojë pronën të padëmtuar. </w:t>
      </w:r>
    </w:p>
    <w:p w:rsidR="001D2F34" w:rsidRPr="00ED4D04" w:rsidRDefault="001D2F34" w:rsidP="001D2F34">
      <w:pPr>
        <w:pStyle w:val="Paragrafi"/>
        <w:rPr>
          <w:lang w:val="sq-AL"/>
        </w:rPr>
      </w:pPr>
      <w:r w:rsidRPr="00ED4D04">
        <w:rPr>
          <w:lang w:val="sq-AL"/>
        </w:rPr>
        <w:t>5.11 Qiramarrësi, në përfundim të kësaj kontrate, ka të drejtë të heqë përmirësimet e ndashme nga prona, por pa dëmtuar atë. Qiradhënësi nuk bën kompensimin financiar të investimeve në pasuri të paluajtshme të kryera nga Qiramarrësi.</w:t>
      </w:r>
    </w:p>
    <w:p w:rsidR="001D2F34" w:rsidRPr="00ED4D04" w:rsidRDefault="001D2F34" w:rsidP="001D2F34">
      <w:pPr>
        <w:pStyle w:val="Paragrafi"/>
        <w:rPr>
          <w:lang w:val="sq-AL"/>
        </w:rPr>
      </w:pPr>
      <w:r w:rsidRPr="00ED4D04">
        <w:rPr>
          <w:lang w:val="sq-AL"/>
        </w:rPr>
        <w:t>5.12 Në ngarkim të Qiramarrësit janë të gjitha tatimet dhe detyrimet që rëndojnë mbi pronën e dhënë me qira.</w:t>
      </w:r>
    </w:p>
    <w:p w:rsidR="001D2F34" w:rsidRPr="00ED4D04" w:rsidRDefault="001D2F34" w:rsidP="001D2F34">
      <w:pPr>
        <w:pStyle w:val="NeniNr"/>
        <w:rPr>
          <w:lang w:val="sq-AL"/>
        </w:rPr>
      </w:pPr>
      <w:r w:rsidRPr="00ED4D04">
        <w:rPr>
          <w:lang w:val="sq-AL"/>
        </w:rPr>
        <w:t>Neni 6</w:t>
      </w:r>
    </w:p>
    <w:p w:rsidR="001D2F34" w:rsidRPr="00ED4D04" w:rsidRDefault="001D2F34" w:rsidP="001D2F34">
      <w:pPr>
        <w:pStyle w:val="NeniNr"/>
        <w:rPr>
          <w:b/>
          <w:lang w:val="sq-AL"/>
        </w:rPr>
      </w:pPr>
      <w:r w:rsidRPr="00ED4D04">
        <w:rPr>
          <w:b/>
          <w:lang w:val="sq-AL"/>
        </w:rPr>
        <w:t>Pagesa e qirasë</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6.1 Qiramarrësi detyrohet t’i paguajë Qiradhënësit detyrimin e kontratës, në vlerën 1 (një)</w:t>
      </w:r>
      <w:r w:rsidR="00F043EC" w:rsidRPr="00ED4D04">
        <w:rPr>
          <w:lang w:val="sq-AL"/>
        </w:rPr>
        <w:t xml:space="preserve"> </w:t>
      </w:r>
      <w:r w:rsidR="004E06CA" w:rsidRPr="00ED4D04">
        <w:rPr>
          <w:lang w:val="sq-AL"/>
        </w:rPr>
        <w:t>euro</w:t>
      </w:r>
      <w:r w:rsidRPr="00ED4D04">
        <w:rPr>
          <w:lang w:val="sq-AL"/>
        </w:rPr>
        <w:t>. Pagesa simbolike bëhet para se të firmoset kontrata.</w:t>
      </w:r>
    </w:p>
    <w:p w:rsidR="001D2F34" w:rsidRPr="00ED4D04" w:rsidRDefault="001D2F34" w:rsidP="001D2F34">
      <w:pPr>
        <w:pStyle w:val="Paragrafi"/>
        <w:rPr>
          <w:lang w:val="sq-AL"/>
        </w:rPr>
      </w:pPr>
      <w:r w:rsidRPr="00ED4D04">
        <w:rPr>
          <w:lang w:val="sq-AL"/>
        </w:rPr>
        <w:t>6.2 Para nënshkrimit të kontratës Qiramarrësi ka paguar garancinë e kontratës, në vlerën 4 200 0</w:t>
      </w:r>
      <w:r w:rsidR="004E06CA" w:rsidRPr="00ED4D04">
        <w:rPr>
          <w:lang w:val="sq-AL"/>
        </w:rPr>
        <w:t>00 (katër milionë e dyqind mijë</w:t>
      </w:r>
      <w:r w:rsidRPr="00ED4D04">
        <w:rPr>
          <w:lang w:val="sq-AL"/>
        </w:rPr>
        <w:t xml:space="preserve">) </w:t>
      </w:r>
      <w:r w:rsidR="004E06CA" w:rsidRPr="00ED4D04">
        <w:rPr>
          <w:lang w:val="sq-AL"/>
        </w:rPr>
        <w:t>lekë</w:t>
      </w:r>
      <w:r w:rsidRPr="00ED4D04">
        <w:rPr>
          <w:lang w:val="sq-AL"/>
        </w:rPr>
        <w:t>, sipas faturës së lëshuar nga Qiradhënësi, e</w:t>
      </w:r>
      <w:r w:rsidR="00F043EC" w:rsidRPr="00ED4D04">
        <w:rPr>
          <w:lang w:val="sq-AL"/>
        </w:rPr>
        <w:t xml:space="preserve"> </w:t>
      </w:r>
      <w:r w:rsidRPr="00ED4D04">
        <w:rPr>
          <w:lang w:val="sq-AL"/>
        </w:rPr>
        <w:t xml:space="preserve">cila qëndron e ngurtësuar, në llogarinë përkatëse në buxhetin e shtetit, deri në përfundim të investimit të shprehur në nenin 5.4 të kësaj kontrate. </w:t>
      </w:r>
    </w:p>
    <w:p w:rsidR="001D2F34" w:rsidRPr="00ED4D04" w:rsidRDefault="001D2F34" w:rsidP="001D2F34">
      <w:pPr>
        <w:pStyle w:val="Paragrafi"/>
        <w:rPr>
          <w:lang w:val="sq-AL"/>
        </w:rPr>
      </w:pPr>
      <w:r w:rsidRPr="00ED4D04">
        <w:rPr>
          <w:lang w:val="sq-AL"/>
        </w:rPr>
        <w:t>6.3 Në rastet kur konstatohen parregullsi dhe zbatohen penalitete (gjoba dhe kamat</w:t>
      </w:r>
      <w:r w:rsidR="004E06CA" w:rsidRPr="00ED4D04">
        <w:rPr>
          <w:lang w:val="sq-AL"/>
        </w:rPr>
        <w:t>ë</w:t>
      </w:r>
      <w:r w:rsidRPr="00ED4D04">
        <w:rPr>
          <w:lang w:val="sq-AL"/>
        </w:rPr>
        <w:t>vonesa), Qiramarrësi do të likuidojë vlerat e krijuara në llogarinë e Qiradhënësit</w:t>
      </w:r>
      <w:r w:rsidR="004E06CA" w:rsidRPr="00ED4D04">
        <w:rPr>
          <w:lang w:val="sq-AL"/>
        </w:rPr>
        <w:t>,</w:t>
      </w:r>
      <w:r w:rsidRPr="00ED4D04">
        <w:rPr>
          <w:lang w:val="sq-AL"/>
        </w:rPr>
        <w:t xml:space="preserve"> sipas faturës së lëshuar nga ky i fundit.</w:t>
      </w:r>
    </w:p>
    <w:p w:rsidR="001D2F34" w:rsidRPr="00ED4D04" w:rsidRDefault="001D2F34" w:rsidP="001D2F34">
      <w:pPr>
        <w:pStyle w:val="NeniNr"/>
        <w:rPr>
          <w:lang w:val="sq-AL"/>
        </w:rPr>
      </w:pPr>
      <w:r w:rsidRPr="00ED4D04">
        <w:rPr>
          <w:lang w:val="sq-AL"/>
        </w:rPr>
        <w:t>Neni 7</w:t>
      </w:r>
    </w:p>
    <w:p w:rsidR="001D2F34" w:rsidRPr="00ED4D04" w:rsidRDefault="001D2F34" w:rsidP="001D2F34">
      <w:pPr>
        <w:pStyle w:val="NeniNr"/>
        <w:rPr>
          <w:b/>
          <w:lang w:val="sq-AL"/>
        </w:rPr>
      </w:pPr>
      <w:r w:rsidRPr="00ED4D04">
        <w:rPr>
          <w:b/>
          <w:lang w:val="sq-AL"/>
        </w:rPr>
        <w:t xml:space="preserve"> Penalitetet</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7.1 Në rastin kur Qiramarrësi, në përfundim të vitit 2018, nuk ka realizuar invest</w:t>
      </w:r>
      <w:r w:rsidR="00517DAF" w:rsidRPr="00ED4D04">
        <w:rPr>
          <w:lang w:val="sq-AL"/>
        </w:rPr>
        <w:t>imet e përcaktuara në pikën 5.4</w:t>
      </w:r>
      <w:r w:rsidRPr="00ED4D04">
        <w:rPr>
          <w:lang w:val="sq-AL"/>
        </w:rPr>
        <w:t xml:space="preserve"> të kësaj kontrate, do të penalizohet me gjobë, në masën 10 për qind të</w:t>
      </w:r>
      <w:r w:rsidR="00F043EC" w:rsidRPr="00ED4D04">
        <w:rPr>
          <w:lang w:val="sq-AL"/>
        </w:rPr>
        <w:t xml:space="preserve"> </w:t>
      </w:r>
      <w:r w:rsidRPr="00ED4D04">
        <w:rPr>
          <w:lang w:val="sq-AL"/>
        </w:rPr>
        <w:t>vlerës së investimit të parealizuar. Nëse, pas 6 muajve, investimi vazhdon të mos realizohet, Qiradhënësi zgjidh kontratën dhe gjobit Qiramarrësin</w:t>
      </w:r>
      <w:r w:rsidR="00517DAF" w:rsidRPr="00ED4D04">
        <w:rPr>
          <w:lang w:val="sq-AL"/>
        </w:rPr>
        <w:t>,</w:t>
      </w:r>
      <w:r w:rsidRPr="00ED4D04">
        <w:rPr>
          <w:lang w:val="sq-AL"/>
        </w:rPr>
        <w:t xml:space="preserve"> me vlerën e garancisë së ngurtësuar në atë moment. </w:t>
      </w:r>
    </w:p>
    <w:p w:rsidR="001D2F34" w:rsidRPr="00ED4D04" w:rsidRDefault="001D2F34" w:rsidP="001D2F34">
      <w:pPr>
        <w:pStyle w:val="Paragrafi"/>
        <w:rPr>
          <w:lang w:val="sq-AL"/>
        </w:rPr>
      </w:pPr>
      <w:r w:rsidRPr="00ED4D04">
        <w:rPr>
          <w:lang w:val="sq-AL"/>
        </w:rPr>
        <w:t>7.2</w:t>
      </w:r>
      <w:r w:rsidR="00F043EC" w:rsidRPr="00ED4D04">
        <w:rPr>
          <w:lang w:val="sq-AL"/>
        </w:rPr>
        <w:t xml:space="preserve"> </w:t>
      </w:r>
      <w:r w:rsidR="00517DAF" w:rsidRPr="00ED4D04">
        <w:rPr>
          <w:lang w:val="sq-AL"/>
        </w:rPr>
        <w:t xml:space="preserve">Në rastin kur </w:t>
      </w:r>
      <w:r w:rsidRPr="00ED4D04">
        <w:rPr>
          <w:lang w:val="sq-AL"/>
        </w:rPr>
        <w:t>Qiramarrësi, në përfundim të çdo faze, nuk ka realizuar nivelin e punësimit të</w:t>
      </w:r>
      <w:r w:rsidR="00F043EC" w:rsidRPr="00ED4D04">
        <w:rPr>
          <w:lang w:val="sq-AL"/>
        </w:rPr>
        <w:t xml:space="preserve"> </w:t>
      </w:r>
      <w:r w:rsidR="00F54511" w:rsidRPr="00ED4D04">
        <w:rPr>
          <w:lang w:val="sq-AL"/>
        </w:rPr>
        <w:t>përcaktuar në pikën 5.5</w:t>
      </w:r>
      <w:r w:rsidRPr="00ED4D04">
        <w:rPr>
          <w:lang w:val="sq-AL"/>
        </w:rPr>
        <w:t xml:space="preserve"> të kësaj kontrate, penalizohet me gjobë, në masën 50.000 (pesëdhjetë</w:t>
      </w:r>
      <w:r w:rsidR="00F54511" w:rsidRPr="00ED4D04">
        <w:rPr>
          <w:lang w:val="sq-AL"/>
        </w:rPr>
        <w:t xml:space="preserve"> </w:t>
      </w:r>
      <w:r w:rsidRPr="00ED4D04">
        <w:rPr>
          <w:lang w:val="sq-AL"/>
        </w:rPr>
        <w:t>mijë) lekë për çdo vend pune të pahapur.</w:t>
      </w:r>
      <w:r w:rsidR="00F043EC" w:rsidRPr="00ED4D04">
        <w:rPr>
          <w:lang w:val="sq-AL"/>
        </w:rPr>
        <w:t xml:space="preserve"> </w:t>
      </w:r>
    </w:p>
    <w:p w:rsidR="001D2F34" w:rsidRPr="00ED4D04" w:rsidRDefault="001D2F34" w:rsidP="001D2F34">
      <w:pPr>
        <w:pStyle w:val="NeniNr"/>
        <w:rPr>
          <w:lang w:val="sq-AL"/>
        </w:rPr>
      </w:pPr>
      <w:r w:rsidRPr="00ED4D04">
        <w:rPr>
          <w:lang w:val="sq-AL"/>
        </w:rPr>
        <w:t>Neni</w:t>
      </w:r>
      <w:r w:rsidR="00F043EC" w:rsidRPr="00ED4D04">
        <w:rPr>
          <w:lang w:val="sq-AL"/>
        </w:rPr>
        <w:t xml:space="preserve"> </w:t>
      </w:r>
      <w:r w:rsidRPr="00ED4D04">
        <w:rPr>
          <w:lang w:val="sq-AL"/>
        </w:rPr>
        <w:t>8</w:t>
      </w:r>
    </w:p>
    <w:p w:rsidR="001D2F34" w:rsidRPr="00ED4D04" w:rsidRDefault="001D2F34" w:rsidP="001D2F34">
      <w:pPr>
        <w:pStyle w:val="NeniNr"/>
        <w:rPr>
          <w:b/>
          <w:lang w:val="sq-AL"/>
        </w:rPr>
      </w:pPr>
      <w:r w:rsidRPr="00ED4D04">
        <w:rPr>
          <w:b/>
          <w:lang w:val="sq-AL"/>
        </w:rPr>
        <w:t>Zgjidhja e kontratës</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 xml:space="preserve">8.1 Kontrata zgjidhet me mbarimin e afatit të përcaktuar në pikën 3 të kësaj kontrate. </w:t>
      </w:r>
    </w:p>
    <w:p w:rsidR="001D2F34" w:rsidRPr="00ED4D04" w:rsidRDefault="001D2F34" w:rsidP="001D2F34">
      <w:pPr>
        <w:pStyle w:val="Paragrafi"/>
        <w:rPr>
          <w:lang w:val="sq-AL"/>
        </w:rPr>
      </w:pPr>
      <w:r w:rsidRPr="00ED4D04">
        <w:rPr>
          <w:lang w:val="sq-AL"/>
        </w:rPr>
        <w:t>8.2 Kontrata mund të zgjidhet para afatit:</w:t>
      </w:r>
    </w:p>
    <w:p w:rsidR="001D2F34" w:rsidRPr="00ED4D04" w:rsidRDefault="001D2F34" w:rsidP="001D2F34">
      <w:pPr>
        <w:pStyle w:val="Paragrafi"/>
        <w:rPr>
          <w:lang w:val="sq-AL"/>
        </w:rPr>
      </w:pPr>
      <w:r w:rsidRPr="00ED4D04">
        <w:rPr>
          <w:lang w:val="sq-AL"/>
        </w:rPr>
        <w:t>a) në marrëveshje midis palëve</w:t>
      </w:r>
      <w:r w:rsidR="001B334C" w:rsidRPr="00ED4D04">
        <w:rPr>
          <w:lang w:val="sq-AL"/>
        </w:rPr>
        <w:t>;</w:t>
      </w:r>
    </w:p>
    <w:p w:rsidR="001D2F34" w:rsidRPr="00ED4D04" w:rsidRDefault="001D2F34" w:rsidP="001D2F34">
      <w:pPr>
        <w:pStyle w:val="Paragrafi"/>
        <w:rPr>
          <w:lang w:val="sq-AL"/>
        </w:rPr>
      </w:pPr>
      <w:r w:rsidRPr="00ED4D04">
        <w:rPr>
          <w:lang w:val="sq-AL"/>
        </w:rPr>
        <w:t>b) kur prona humbet tërësisht ose dëmtohet për shkak të një force madhore</w:t>
      </w:r>
      <w:r w:rsidR="001B334C" w:rsidRPr="00ED4D04">
        <w:rPr>
          <w:lang w:val="sq-AL"/>
        </w:rPr>
        <w:t>;</w:t>
      </w:r>
    </w:p>
    <w:p w:rsidR="001D2F34" w:rsidRPr="00ED4D04" w:rsidRDefault="001D2F34" w:rsidP="001D2F34">
      <w:pPr>
        <w:pStyle w:val="Paragrafi"/>
        <w:rPr>
          <w:lang w:val="sq-AL"/>
        </w:rPr>
      </w:pPr>
      <w:r w:rsidRPr="00ED4D04">
        <w:rPr>
          <w:lang w:val="sq-AL"/>
        </w:rPr>
        <w:t>c) kur Qiramarrësi shkel detyrimet e marra përsipër në nenin 5 dhe 6 të kësaj kontrate</w:t>
      </w:r>
      <w:r w:rsidR="001B334C" w:rsidRPr="00ED4D04">
        <w:rPr>
          <w:lang w:val="sq-AL"/>
        </w:rPr>
        <w:t>;</w:t>
      </w:r>
    </w:p>
    <w:p w:rsidR="001D2F34" w:rsidRPr="00ED4D04" w:rsidRDefault="001B334C" w:rsidP="001D2F34">
      <w:pPr>
        <w:pStyle w:val="Paragrafi"/>
        <w:rPr>
          <w:lang w:val="sq-AL"/>
        </w:rPr>
      </w:pPr>
      <w:r w:rsidRPr="00ED4D04">
        <w:rPr>
          <w:lang w:val="sq-AL"/>
        </w:rPr>
        <w:lastRenderedPageBreak/>
        <w:t xml:space="preserve">d) kur </w:t>
      </w:r>
      <w:r w:rsidR="001D2F34" w:rsidRPr="00ED4D04">
        <w:rPr>
          <w:lang w:val="sq-AL"/>
        </w:rPr>
        <w:t>Qiramarrësi shkel</w:t>
      </w:r>
      <w:r w:rsidR="00F043EC" w:rsidRPr="00ED4D04">
        <w:rPr>
          <w:lang w:val="sq-AL"/>
        </w:rPr>
        <w:t xml:space="preserve"> </w:t>
      </w:r>
      <w:r w:rsidR="001D2F34" w:rsidRPr="00ED4D04">
        <w:rPr>
          <w:lang w:val="sq-AL"/>
        </w:rPr>
        <w:t>detyrimet e marra përsipër në nenin 5.6 dhe 5.7 të kësaj kontrate</w:t>
      </w:r>
      <w:r w:rsidRPr="00ED4D04">
        <w:rPr>
          <w:lang w:val="sq-AL"/>
        </w:rPr>
        <w:t>;</w:t>
      </w:r>
    </w:p>
    <w:p w:rsidR="001D2F34" w:rsidRPr="00ED4D04" w:rsidRDefault="001D2F34" w:rsidP="001D2F34">
      <w:pPr>
        <w:pStyle w:val="Paragrafi"/>
        <w:rPr>
          <w:lang w:val="sq-AL"/>
        </w:rPr>
      </w:pPr>
      <w:r w:rsidRPr="00ED4D04">
        <w:rPr>
          <w:lang w:val="sq-AL"/>
        </w:rPr>
        <w:t>8.3</w:t>
      </w:r>
      <w:r w:rsidR="00F043EC" w:rsidRPr="00ED4D04">
        <w:rPr>
          <w:lang w:val="sq-AL"/>
        </w:rPr>
        <w:t xml:space="preserve"> </w:t>
      </w:r>
      <w:r w:rsidRPr="00ED4D04">
        <w:rPr>
          <w:lang w:val="sq-AL"/>
        </w:rPr>
        <w:t>Kontrata pu</w:t>
      </w:r>
      <w:r w:rsidR="001B334C" w:rsidRPr="00ED4D04">
        <w:rPr>
          <w:lang w:val="sq-AL"/>
        </w:rPr>
        <w:t xml:space="preserve">shon automatikisht së vepruari </w:t>
      </w:r>
      <w:r w:rsidRPr="00ED4D04">
        <w:rPr>
          <w:lang w:val="sq-AL"/>
        </w:rPr>
        <w:t>60 ditë pas njoftimit me shkrim të Qiradhënësit për zgjidhjen e kontratës para afatit, sipas pikës 8.2 të saj dhe nëse Qiramarrësi nuk ka reaguar me shkrim.</w:t>
      </w:r>
    </w:p>
    <w:p w:rsidR="001D2F34" w:rsidRPr="00ED4D04" w:rsidRDefault="001D2F34" w:rsidP="00625A62">
      <w:pPr>
        <w:pStyle w:val="Hapesira7"/>
        <w:rPr>
          <w:lang w:val="sq-AL"/>
        </w:rPr>
      </w:pPr>
    </w:p>
    <w:p w:rsidR="001D2F34" w:rsidRPr="00ED4D04" w:rsidRDefault="001D2F34" w:rsidP="001D2F34">
      <w:pPr>
        <w:pStyle w:val="NeniNr"/>
        <w:rPr>
          <w:lang w:val="sq-AL"/>
        </w:rPr>
      </w:pPr>
      <w:r w:rsidRPr="00ED4D04">
        <w:rPr>
          <w:lang w:val="sq-AL"/>
        </w:rPr>
        <w:t>Neni</w:t>
      </w:r>
      <w:r w:rsidR="00F043EC" w:rsidRPr="00ED4D04">
        <w:rPr>
          <w:lang w:val="sq-AL"/>
        </w:rPr>
        <w:t xml:space="preserve"> </w:t>
      </w:r>
      <w:r w:rsidRPr="00ED4D04">
        <w:rPr>
          <w:lang w:val="sq-AL"/>
        </w:rPr>
        <w:t>9</w:t>
      </w:r>
    </w:p>
    <w:p w:rsidR="001D2F34" w:rsidRPr="00ED4D04" w:rsidRDefault="001D2F34" w:rsidP="001D2F34">
      <w:pPr>
        <w:pStyle w:val="NeniNr"/>
        <w:rPr>
          <w:b/>
          <w:lang w:val="sq-AL"/>
        </w:rPr>
      </w:pPr>
      <w:r w:rsidRPr="00ED4D04">
        <w:rPr>
          <w:b/>
          <w:lang w:val="sq-AL"/>
        </w:rPr>
        <w:t>Përgjegjësitë e palëve</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9.1 Palët përgjigjen për mosrespektimin e kushteve të kësaj kontrate.</w:t>
      </w:r>
    </w:p>
    <w:p w:rsidR="001D2F34" w:rsidRPr="00ED4D04" w:rsidRDefault="001D2F34" w:rsidP="001D2F34">
      <w:pPr>
        <w:pStyle w:val="Paragrafi"/>
        <w:rPr>
          <w:lang w:val="sq-AL"/>
        </w:rPr>
      </w:pPr>
      <w:r w:rsidRPr="00ED4D04">
        <w:rPr>
          <w:lang w:val="sq-AL"/>
        </w:rPr>
        <w:t>9.2 Në zbatim të akteve ligjore dhe nënligjore në fuqi, në përfundim të investimit, pas relacionit të paraqitur nga Qiramarrësi, sipas</w:t>
      </w:r>
      <w:r w:rsidR="00F043EC" w:rsidRPr="00ED4D04">
        <w:rPr>
          <w:lang w:val="sq-AL"/>
        </w:rPr>
        <w:t xml:space="preserve"> </w:t>
      </w:r>
      <w:r w:rsidRPr="00ED4D04">
        <w:rPr>
          <w:lang w:val="sq-AL"/>
        </w:rPr>
        <w:t>pikave 5.4, 5.5 dhe 5.6 të kësaj kontrate, palët janë të detyruar</w:t>
      </w:r>
      <w:r w:rsidR="00625A62" w:rsidRPr="00ED4D04">
        <w:rPr>
          <w:lang w:val="sq-AL"/>
        </w:rPr>
        <w:t>a</w:t>
      </w:r>
      <w:r w:rsidRPr="00ED4D04">
        <w:rPr>
          <w:lang w:val="sq-AL"/>
        </w:rPr>
        <w:t xml:space="preserve"> të bëjnë akte rakordimi të përbashkëta ndërmjet administratorit të pasurisë, Komandës së Forcave Ajrore (strukturë në varësi të Shtabit të Përgjithshëm të Forcave të Armatosura) dhe Qiramarrësit, për nivelin e investimeve dhe </w:t>
      </w:r>
      <w:r w:rsidR="00625A62" w:rsidRPr="00ED4D04">
        <w:rPr>
          <w:lang w:val="sq-AL"/>
        </w:rPr>
        <w:t xml:space="preserve">të </w:t>
      </w:r>
      <w:r w:rsidRPr="00ED4D04">
        <w:rPr>
          <w:lang w:val="sq-AL"/>
        </w:rPr>
        <w:t>punësimit të realizuara, sipas vlerave të paraqitura në pasqyrat financiare të shoqërisë shoqëruar me relacionin përkatës të hartuar nga eksperti kontabël.</w:t>
      </w:r>
    </w:p>
    <w:p w:rsidR="001D2F34" w:rsidRPr="00ED4D04" w:rsidRDefault="001D2F34" w:rsidP="001D2F34">
      <w:pPr>
        <w:pStyle w:val="Paragrafi"/>
        <w:rPr>
          <w:lang w:val="sq-AL"/>
        </w:rPr>
      </w:pPr>
      <w:r w:rsidRPr="00ED4D04">
        <w:rPr>
          <w:lang w:val="sq-AL"/>
        </w:rPr>
        <w:t>9.3 Palët, Qiramarrësi</w:t>
      </w:r>
      <w:r w:rsidR="00E81C30" w:rsidRPr="00ED4D04">
        <w:rPr>
          <w:lang w:val="sq-AL"/>
        </w:rPr>
        <w:t xml:space="preserve"> dhe Komanda e Forcave Ajrore</w:t>
      </w:r>
      <w:r w:rsidRPr="00ED4D04">
        <w:rPr>
          <w:lang w:val="sq-AL"/>
        </w:rPr>
        <w:t xml:space="preserve"> (strukturë në varësi të Shtabit të Përgjithshëm të Forcave të Armatosura) janë të detyruar</w:t>
      </w:r>
      <w:r w:rsidR="00625A62" w:rsidRPr="00ED4D04">
        <w:rPr>
          <w:lang w:val="sq-AL"/>
        </w:rPr>
        <w:t>a</w:t>
      </w:r>
      <w:r w:rsidRPr="00ED4D04">
        <w:rPr>
          <w:lang w:val="sq-AL"/>
        </w:rPr>
        <w:t xml:space="preserve">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1D2F34" w:rsidRPr="00ED4D04" w:rsidRDefault="001D2F34" w:rsidP="001D2F34">
      <w:pPr>
        <w:pStyle w:val="Paragrafi"/>
        <w:rPr>
          <w:lang w:val="sq-AL"/>
        </w:rPr>
      </w:pPr>
      <w:r w:rsidRPr="00ED4D04">
        <w:rPr>
          <w:lang w:val="sq-AL"/>
        </w:rPr>
        <w:t xml:space="preserve">9.4 Me </w:t>
      </w:r>
      <w:r w:rsidR="009B4976" w:rsidRPr="00ED4D04">
        <w:rPr>
          <w:lang w:val="sq-AL"/>
        </w:rPr>
        <w:t xml:space="preserve">“forcë madhore” </w:t>
      </w:r>
      <w:r w:rsidRPr="00ED4D04">
        <w:rPr>
          <w:lang w:val="sq-AL"/>
        </w:rPr>
        <w:t>do të kuptohet një ngjarje që është jashtë kontrollit të palëve, si</w:t>
      </w:r>
      <w:r w:rsidR="009B4976" w:rsidRPr="00ED4D04">
        <w:rPr>
          <w:lang w:val="sq-AL"/>
        </w:rPr>
        <w:t>:</w:t>
      </w:r>
      <w:r w:rsidRPr="00ED4D04">
        <w:rPr>
          <w:lang w:val="sq-AL"/>
        </w:rPr>
        <w:t xml:space="preserve"> tërmetet, përmbytjet, lufta. Në këto raste palët janë </w:t>
      </w:r>
      <w:r w:rsidR="009B4976" w:rsidRPr="00ED4D04">
        <w:rPr>
          <w:lang w:val="sq-AL"/>
        </w:rPr>
        <w:t>të detyruara të njoftojnë njëra-</w:t>
      </w:r>
      <w:r w:rsidRPr="00ED4D04">
        <w:rPr>
          <w:lang w:val="sq-AL"/>
        </w:rPr>
        <w:t>tjetrën me shkrim. Koha e parashikuar për plotësimin e detyrimeve do të zgjatet për aq kohë sa do të vazhdojnë këto rrethana.</w:t>
      </w:r>
    </w:p>
    <w:p w:rsidR="001D2F34" w:rsidRPr="00ED4D04" w:rsidRDefault="001D2F34" w:rsidP="001D2F34">
      <w:pPr>
        <w:pStyle w:val="Paragrafi"/>
        <w:rPr>
          <w:lang w:val="sq-AL"/>
        </w:rPr>
      </w:pPr>
      <w:r w:rsidRPr="00ED4D04">
        <w:rPr>
          <w:lang w:val="sq-AL"/>
        </w:rPr>
        <w:t xml:space="preserve">9.5 Qiramarrësi përjashtohet nga detyrimet për kohën e vazhdimit të </w:t>
      </w:r>
      <w:r w:rsidR="009B4976" w:rsidRPr="00ED4D04">
        <w:rPr>
          <w:lang w:val="sq-AL"/>
        </w:rPr>
        <w:t xml:space="preserve">forcës madhore </w:t>
      </w:r>
      <w:r w:rsidRPr="00ED4D04">
        <w:rPr>
          <w:lang w:val="sq-AL"/>
        </w:rPr>
        <w:t>dhe moskryerjes së aktivitetit për këtë shkak. Kjo periudh</w:t>
      </w:r>
      <w:r w:rsidR="009B4976" w:rsidRPr="00ED4D04">
        <w:rPr>
          <w:lang w:val="sq-AL"/>
        </w:rPr>
        <w:t>ë</w:t>
      </w:r>
      <w:r w:rsidRPr="00ED4D04">
        <w:rPr>
          <w:lang w:val="sq-AL"/>
        </w:rPr>
        <w:t xml:space="preserve"> do të përcaktohet me marrëveshje midis palëve.</w:t>
      </w:r>
    </w:p>
    <w:p w:rsidR="001D2F34" w:rsidRPr="00ED4D04" w:rsidRDefault="001D2F34" w:rsidP="00625A62">
      <w:pPr>
        <w:pStyle w:val="Hapesira7"/>
        <w:rPr>
          <w:lang w:val="sq-AL"/>
        </w:rPr>
      </w:pPr>
    </w:p>
    <w:p w:rsidR="001D2F34" w:rsidRPr="00ED4D04" w:rsidRDefault="001D2F34" w:rsidP="001D2F34">
      <w:pPr>
        <w:pStyle w:val="NeniNr"/>
        <w:rPr>
          <w:lang w:val="sq-AL"/>
        </w:rPr>
      </w:pPr>
      <w:r w:rsidRPr="00ED4D04">
        <w:rPr>
          <w:lang w:val="sq-AL"/>
        </w:rPr>
        <w:t>Neni</w:t>
      </w:r>
      <w:r w:rsidR="00F043EC" w:rsidRPr="00ED4D04">
        <w:rPr>
          <w:lang w:val="sq-AL"/>
        </w:rPr>
        <w:t xml:space="preserve"> </w:t>
      </w:r>
      <w:r w:rsidRPr="00ED4D04">
        <w:rPr>
          <w:lang w:val="sq-AL"/>
        </w:rPr>
        <w:t>10</w:t>
      </w:r>
    </w:p>
    <w:p w:rsidR="001D2F34" w:rsidRPr="00ED4D04" w:rsidRDefault="001D2F34" w:rsidP="001D2F34">
      <w:pPr>
        <w:pStyle w:val="NeniNr"/>
        <w:rPr>
          <w:b/>
          <w:lang w:val="sq-AL"/>
        </w:rPr>
      </w:pPr>
      <w:r w:rsidRPr="00ED4D04">
        <w:rPr>
          <w:b/>
          <w:lang w:val="sq-AL"/>
        </w:rPr>
        <w:t>Dispozitat e fundit</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10.1 Për gjithçka që nuk është shprehur posaçërisht në këtë kontratë, palët do t’</w:t>
      </w:r>
      <w:r w:rsidR="009B4976" w:rsidRPr="00ED4D04">
        <w:rPr>
          <w:lang w:val="sq-AL"/>
        </w:rPr>
        <w:t>u</w:t>
      </w:r>
      <w:r w:rsidRPr="00ED4D04">
        <w:rPr>
          <w:lang w:val="sq-AL"/>
        </w:rPr>
        <w:t xml:space="preserve"> referohen dispozitave të Kodit Civil në fuqi.</w:t>
      </w:r>
    </w:p>
    <w:p w:rsidR="001D2F34" w:rsidRPr="00ED4D04" w:rsidRDefault="001D2F34" w:rsidP="001D2F34">
      <w:pPr>
        <w:pStyle w:val="Paragrafi"/>
        <w:rPr>
          <w:lang w:val="sq-AL"/>
        </w:rPr>
      </w:pPr>
      <w:r w:rsidRPr="00ED4D04">
        <w:rPr>
          <w:lang w:val="sq-AL"/>
        </w:rPr>
        <w:t xml:space="preserve">10.2 Pjesë të kësaj kontrate janë </w:t>
      </w:r>
      <w:r w:rsidR="009B4976" w:rsidRPr="00ED4D04">
        <w:rPr>
          <w:lang w:val="sq-AL"/>
        </w:rPr>
        <w:t>plan</w:t>
      </w:r>
      <w:r w:rsidRPr="00ED4D04">
        <w:rPr>
          <w:lang w:val="sq-AL"/>
        </w:rPr>
        <w:t>biznesi i paraqitur para komisionit të konkurrimit dhe procesverbali i marrjes në dorëzimi të objektit, sipas kontratës së qirasë.</w:t>
      </w:r>
    </w:p>
    <w:p w:rsidR="001D2F34" w:rsidRPr="00ED4D04" w:rsidRDefault="001D2F34" w:rsidP="001D2F34">
      <w:pPr>
        <w:pStyle w:val="Paragrafi"/>
        <w:rPr>
          <w:lang w:val="sq-AL"/>
        </w:rPr>
      </w:pPr>
      <w:r w:rsidRPr="00ED4D04">
        <w:rPr>
          <w:lang w:val="sq-AL"/>
        </w:rPr>
        <w:t>10.3 Mosmarrëveshjet që mund të lindin mes palëve gjatë zbatimit të kësaj kontrate do të zgjidhen me mirëkuptim dhe në rast se kjo është e pamundur, palët kanë të drejtë t’i drejtohen Gjykatës së Rrethit Gjyqësor Tiranë.</w:t>
      </w:r>
    </w:p>
    <w:p w:rsidR="001D2F34" w:rsidRPr="00ED4D04" w:rsidRDefault="001D2F34" w:rsidP="001D2F34">
      <w:pPr>
        <w:pStyle w:val="NeniNr"/>
        <w:rPr>
          <w:lang w:val="sq-AL"/>
        </w:rPr>
      </w:pPr>
      <w:r w:rsidRPr="00ED4D04">
        <w:rPr>
          <w:lang w:val="sq-AL"/>
        </w:rPr>
        <w:t>Neni 11</w:t>
      </w:r>
    </w:p>
    <w:p w:rsidR="001D2F34" w:rsidRPr="00ED4D04" w:rsidRDefault="001D2F34" w:rsidP="00625A62">
      <w:pPr>
        <w:pStyle w:val="Hapesira7"/>
        <w:rPr>
          <w:lang w:val="sq-AL"/>
        </w:rPr>
      </w:pPr>
    </w:p>
    <w:p w:rsidR="001D2F34" w:rsidRPr="00ED4D04" w:rsidRDefault="001D2F34" w:rsidP="001D2F34">
      <w:pPr>
        <w:pStyle w:val="Paragrafi"/>
        <w:rPr>
          <w:lang w:val="sq-AL"/>
        </w:rPr>
      </w:pPr>
      <w:r w:rsidRPr="00ED4D04">
        <w:rPr>
          <w:lang w:val="sq-AL"/>
        </w:rPr>
        <w:t xml:space="preserve">Brenda një muaji nga nënshkrimi i saj, kontrata duhet të regjistrohet në </w:t>
      </w:r>
      <w:r w:rsidR="005E0780" w:rsidRPr="00ED4D04">
        <w:rPr>
          <w:lang w:val="sq-AL"/>
        </w:rPr>
        <w:t xml:space="preserve">zyrën e regjistrimit të pasurive të paluajtshme. </w:t>
      </w:r>
    </w:p>
    <w:p w:rsidR="001D2F34" w:rsidRPr="00ED4D04" w:rsidRDefault="001D2F34" w:rsidP="001D2F34">
      <w:pPr>
        <w:pStyle w:val="Paragrafi"/>
        <w:rPr>
          <w:lang w:val="sq-AL"/>
        </w:rPr>
      </w:pPr>
      <w:r w:rsidRPr="00ED4D04">
        <w:rPr>
          <w:lang w:val="sq-AL"/>
        </w:rPr>
        <w:t xml:space="preserve">Kjo kontratë është formuluar në shtatë kopje origjinale. Pasi </w:t>
      </w:r>
      <w:r w:rsidR="005E0780" w:rsidRPr="00ED4D04">
        <w:rPr>
          <w:lang w:val="sq-AL"/>
        </w:rPr>
        <w:t>i</w:t>
      </w:r>
      <w:r w:rsidRPr="00ED4D04">
        <w:rPr>
          <w:lang w:val="sq-AL"/>
        </w:rPr>
        <w:t xml:space="preserve">u lexua palëve, u kuptua, u pranua prej tyre, si dhe u nënshkrua para meje me vullnetin e tyre të plotë e të lirë. Ndërsa, unë noter ________________, në bazë te nenit 801 e vijim të Kodit Civil, e vërtetoj atë si të rregullt. </w:t>
      </w:r>
    </w:p>
    <w:p w:rsidR="00096BA3" w:rsidRPr="00ED4D04" w:rsidRDefault="00096BA3" w:rsidP="001D2F34">
      <w:pPr>
        <w:pStyle w:val="Paragrafi"/>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1"/>
        <w:gridCol w:w="3625"/>
      </w:tblGrid>
      <w:tr w:rsidR="009F13B4" w:rsidRPr="00ED4D04" w:rsidTr="00096BA3">
        <w:trPr>
          <w:jc w:val="center"/>
        </w:trPr>
        <w:tc>
          <w:tcPr>
            <w:tcW w:w="5611" w:type="dxa"/>
            <w:hideMark/>
          </w:tcPr>
          <w:p w:rsidR="009F13B4" w:rsidRPr="00ED4D04" w:rsidRDefault="009F13B4">
            <w:pPr>
              <w:pStyle w:val="Paragrafi"/>
              <w:ind w:firstLine="0"/>
              <w:jc w:val="left"/>
              <w:rPr>
                <w:sz w:val="22"/>
                <w:lang w:val="sq-AL"/>
              </w:rPr>
            </w:pPr>
            <w:r w:rsidRPr="00ED4D04">
              <w:rPr>
                <w:sz w:val="22"/>
                <w:lang w:val="sq-AL"/>
              </w:rPr>
              <w:t xml:space="preserve">QIRADHËNËSI </w:t>
            </w:r>
          </w:p>
          <w:p w:rsidR="009F13B4" w:rsidRPr="00ED4D04" w:rsidRDefault="009F13B4">
            <w:pPr>
              <w:pStyle w:val="Paragrafi"/>
              <w:ind w:firstLine="0"/>
              <w:jc w:val="left"/>
              <w:rPr>
                <w:sz w:val="22"/>
                <w:lang w:val="sq-AL"/>
              </w:rPr>
            </w:pPr>
            <w:r w:rsidRPr="00ED4D04">
              <w:rPr>
                <w:sz w:val="22"/>
                <w:lang w:val="sq-AL"/>
              </w:rPr>
              <w:t>Ministria e Zhvillimit Ekonomik, Turizmit, Tregtisë dhe Sipërmarrjes</w:t>
            </w:r>
          </w:p>
          <w:p w:rsidR="009F13B4" w:rsidRPr="00ED4D04" w:rsidRDefault="009F13B4">
            <w:pPr>
              <w:pStyle w:val="Paragrafi"/>
              <w:ind w:firstLine="0"/>
              <w:jc w:val="left"/>
              <w:rPr>
                <w:sz w:val="22"/>
                <w:lang w:val="sq-AL"/>
              </w:rPr>
            </w:pPr>
          </w:p>
        </w:tc>
        <w:tc>
          <w:tcPr>
            <w:tcW w:w="3625" w:type="dxa"/>
          </w:tcPr>
          <w:p w:rsidR="009F13B4" w:rsidRPr="00ED4D04" w:rsidRDefault="009F13B4">
            <w:pPr>
              <w:pStyle w:val="Paragrafi"/>
              <w:ind w:firstLine="0"/>
              <w:rPr>
                <w:sz w:val="22"/>
                <w:lang w:val="sq-AL"/>
              </w:rPr>
            </w:pPr>
            <w:r w:rsidRPr="00ED4D04">
              <w:rPr>
                <w:sz w:val="22"/>
                <w:lang w:val="sq-AL"/>
              </w:rPr>
              <w:t xml:space="preserve">QIRAMARRËSI </w:t>
            </w:r>
          </w:p>
          <w:p w:rsidR="009F13B4" w:rsidRPr="00ED4D04" w:rsidRDefault="009F13B4">
            <w:pPr>
              <w:pStyle w:val="Paragrafi"/>
              <w:ind w:firstLine="0"/>
              <w:rPr>
                <w:sz w:val="22"/>
                <w:lang w:val="sq-AL"/>
              </w:rPr>
            </w:pPr>
            <w:r w:rsidRPr="00ED4D04">
              <w:rPr>
                <w:sz w:val="22"/>
                <w:lang w:val="sq-AL"/>
              </w:rPr>
              <w:t xml:space="preserve">Shoqëria “Bomira” sh.p.k. </w:t>
            </w:r>
          </w:p>
          <w:p w:rsidR="009F13B4" w:rsidRPr="00ED4D04" w:rsidRDefault="009F13B4">
            <w:pPr>
              <w:pStyle w:val="Paragrafi"/>
              <w:ind w:firstLine="0"/>
              <w:rPr>
                <w:sz w:val="22"/>
                <w:lang w:val="sq-AL"/>
              </w:rPr>
            </w:pPr>
            <w:r w:rsidRPr="00ED4D04">
              <w:rPr>
                <w:sz w:val="22"/>
                <w:lang w:val="sq-AL"/>
              </w:rPr>
              <w:t>Përfaqësuar nga</w:t>
            </w:r>
          </w:p>
          <w:p w:rsidR="009F13B4" w:rsidRPr="00ED4D04" w:rsidRDefault="009F13B4">
            <w:pPr>
              <w:pStyle w:val="Paragrafi"/>
              <w:ind w:firstLine="0"/>
              <w:rPr>
                <w:sz w:val="22"/>
                <w:lang w:val="sq-AL"/>
              </w:rPr>
            </w:pPr>
            <w:r w:rsidRPr="00ED4D04">
              <w:rPr>
                <w:sz w:val="22"/>
                <w:lang w:val="sq-AL"/>
              </w:rPr>
              <w:t>Z. Ylli Aliaj</w:t>
            </w:r>
          </w:p>
        </w:tc>
      </w:tr>
    </w:tbl>
    <w:p w:rsidR="001D2F34" w:rsidRPr="00ED4D04" w:rsidRDefault="001D2F34" w:rsidP="001D2F34">
      <w:pPr>
        <w:pStyle w:val="Paragrafi"/>
        <w:rPr>
          <w:lang w:val="sq-AL"/>
        </w:rPr>
      </w:pPr>
      <w:r w:rsidRPr="00ED4D04">
        <w:rPr>
          <w:lang w:val="sq-AL"/>
        </w:rPr>
        <w:tab/>
      </w:r>
      <w:r w:rsidR="00F043EC" w:rsidRPr="00ED4D04">
        <w:rPr>
          <w:lang w:val="sq-AL"/>
        </w:rPr>
        <w:t xml:space="preserve"> </w:t>
      </w:r>
    </w:p>
    <w:p w:rsidR="005C6C76" w:rsidRPr="00ED4D04" w:rsidRDefault="005C6C76" w:rsidP="00D10007">
      <w:pPr>
        <w:keepNext/>
        <w:widowControl w:val="0"/>
        <w:spacing w:after="0" w:line="240" w:lineRule="auto"/>
        <w:ind w:firstLine="0"/>
        <w:jc w:val="center"/>
        <w:outlineLvl w:val="2"/>
        <w:rPr>
          <w:rFonts w:ascii="Garamond" w:eastAsia="MS Mincho" w:hAnsi="Garamond" w:cs="CG Times"/>
          <w:b/>
          <w:bCs/>
          <w:sz w:val="24"/>
          <w:lang w:val="sq-AL"/>
        </w:rPr>
        <w:sectPr w:rsidR="005C6C76" w:rsidRPr="00ED4D04" w:rsidSect="0057163F">
          <w:type w:val="continuous"/>
          <w:pgSz w:w="11907" w:h="16840" w:code="9"/>
          <w:pgMar w:top="720" w:right="1134" w:bottom="720" w:left="1134" w:header="851" w:footer="851" w:gutter="0"/>
          <w:pgNumType w:start="11724"/>
          <w:cols w:space="720"/>
          <w:docGrid w:linePitch="360"/>
        </w:sect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D10007">
      <w:pPr>
        <w:keepNext/>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625A62" w:rsidRPr="00ED4D04" w:rsidRDefault="00625A62" w:rsidP="00625A62">
      <w:pPr>
        <w:widowControl w:val="0"/>
        <w:spacing w:after="0" w:line="240" w:lineRule="auto"/>
        <w:ind w:firstLine="0"/>
        <w:jc w:val="center"/>
        <w:outlineLvl w:val="2"/>
        <w:rPr>
          <w:rFonts w:ascii="Garamond" w:eastAsia="MS Mincho" w:hAnsi="Garamond" w:cs="CG Times"/>
          <w:b/>
          <w:bCs/>
          <w:spacing w:val="-4"/>
          <w:sz w:val="24"/>
          <w:lang w:val="sq-AL"/>
        </w:rPr>
      </w:pPr>
    </w:p>
    <w:p w:rsidR="00EC7F96" w:rsidRPr="00ED4D04" w:rsidRDefault="00EC7F96" w:rsidP="00D10007">
      <w:pPr>
        <w:keepNext/>
        <w:widowControl w:val="0"/>
        <w:spacing w:after="0" w:line="240" w:lineRule="auto"/>
        <w:ind w:firstLine="0"/>
        <w:jc w:val="center"/>
        <w:outlineLvl w:val="2"/>
        <w:rPr>
          <w:rFonts w:ascii="Garamond" w:eastAsia="MS Mincho" w:hAnsi="Garamond" w:cs="CG Times"/>
          <w:b/>
          <w:bCs/>
          <w:spacing w:val="-4"/>
          <w:sz w:val="24"/>
          <w:lang w:val="sq-AL"/>
        </w:rPr>
        <w:sectPr w:rsidR="00EC7F96" w:rsidRPr="00ED4D04" w:rsidSect="005C6C76">
          <w:type w:val="continuous"/>
          <w:pgSz w:w="11907" w:h="16840" w:code="9"/>
          <w:pgMar w:top="720" w:right="1134" w:bottom="720" w:left="1134" w:header="851" w:footer="851" w:gutter="0"/>
          <w:pgNumType w:start="11701"/>
          <w:cols w:num="2" w:space="454"/>
          <w:docGrid w:linePitch="360"/>
        </w:sectPr>
      </w:pPr>
    </w:p>
    <w:p w:rsidR="00D10007" w:rsidRPr="00ED4D04" w:rsidRDefault="00D10007" w:rsidP="00D10007">
      <w:pPr>
        <w:keepNext/>
        <w:widowControl w:val="0"/>
        <w:spacing w:after="0" w:line="240" w:lineRule="auto"/>
        <w:ind w:firstLine="0"/>
        <w:jc w:val="center"/>
        <w:outlineLvl w:val="2"/>
        <w:rPr>
          <w:rFonts w:ascii="Garamond" w:eastAsia="MS Mincho" w:hAnsi="Garamond" w:cs="CG Times"/>
          <w:b/>
          <w:bCs/>
          <w:spacing w:val="-4"/>
          <w:sz w:val="24"/>
          <w:lang w:val="sq-AL"/>
        </w:rPr>
      </w:pPr>
      <w:r w:rsidRPr="00ED4D04">
        <w:rPr>
          <w:rFonts w:ascii="Garamond" w:eastAsia="MS Mincho" w:hAnsi="Garamond" w:cs="CG Times"/>
          <w:b/>
          <w:bCs/>
          <w:spacing w:val="-4"/>
          <w:sz w:val="24"/>
          <w:lang w:val="sq-AL"/>
        </w:rPr>
        <w:lastRenderedPageBreak/>
        <w:t>VENDIM</w:t>
      </w:r>
    </w:p>
    <w:p w:rsidR="00D10007" w:rsidRPr="00ED4D04" w:rsidRDefault="00F043EC" w:rsidP="00D10007">
      <w:pPr>
        <w:keepNext/>
        <w:widowControl w:val="0"/>
        <w:spacing w:after="0" w:line="240" w:lineRule="auto"/>
        <w:ind w:firstLine="0"/>
        <w:jc w:val="center"/>
        <w:outlineLvl w:val="2"/>
        <w:rPr>
          <w:rFonts w:ascii="Garamond" w:eastAsia="MS Mincho" w:hAnsi="Garamond" w:cs="CG Times"/>
          <w:b/>
          <w:bCs/>
          <w:spacing w:val="-4"/>
          <w:sz w:val="24"/>
          <w:lang w:val="sq-AL"/>
        </w:rPr>
      </w:pPr>
      <w:r w:rsidRPr="00ED4D04">
        <w:rPr>
          <w:rFonts w:ascii="Garamond" w:eastAsia="MS Mincho" w:hAnsi="Garamond" w:cs="CG Times"/>
          <w:b/>
          <w:bCs/>
          <w:spacing w:val="-4"/>
          <w:sz w:val="24"/>
          <w:lang w:val="sq-AL"/>
        </w:rPr>
        <w:t xml:space="preserve">Nr. </w:t>
      </w:r>
      <w:r w:rsidR="00D10007" w:rsidRPr="00ED4D04">
        <w:rPr>
          <w:rFonts w:ascii="Garamond" w:eastAsia="MS Mincho" w:hAnsi="Garamond" w:cs="CG Times"/>
          <w:b/>
          <w:bCs/>
          <w:spacing w:val="-4"/>
          <w:sz w:val="24"/>
          <w:lang w:val="sq-AL"/>
        </w:rPr>
        <w:t>563, datë 29.7.2016</w:t>
      </w:r>
    </w:p>
    <w:p w:rsidR="00D10007" w:rsidRPr="00ED4D04" w:rsidRDefault="00D10007" w:rsidP="005C6C76">
      <w:pPr>
        <w:pStyle w:val="Hapesira7"/>
        <w:rPr>
          <w:lang w:val="sq-AL"/>
        </w:rPr>
      </w:pPr>
    </w:p>
    <w:p w:rsidR="00D10007" w:rsidRPr="00ED4D04" w:rsidRDefault="00D10007" w:rsidP="00D10007">
      <w:pPr>
        <w:keepNext/>
        <w:widowControl w:val="0"/>
        <w:spacing w:after="0" w:line="240" w:lineRule="auto"/>
        <w:ind w:firstLine="0"/>
        <w:jc w:val="center"/>
        <w:outlineLvl w:val="2"/>
        <w:rPr>
          <w:rFonts w:ascii="Garamond" w:eastAsia="MS Mincho" w:hAnsi="Garamond" w:cs="CG Times"/>
          <w:b/>
          <w:bCs/>
          <w:spacing w:val="-4"/>
          <w:sz w:val="24"/>
          <w:lang w:val="sq-AL"/>
        </w:rPr>
      </w:pPr>
      <w:r w:rsidRPr="00ED4D04">
        <w:rPr>
          <w:rFonts w:ascii="Garamond" w:eastAsia="MS Mincho" w:hAnsi="Garamond" w:cs="CG Times"/>
          <w:b/>
          <w:bCs/>
          <w:spacing w:val="-4"/>
          <w:sz w:val="24"/>
          <w:lang w:val="sq-AL"/>
        </w:rPr>
        <w:t>PËR SHPËRBLIMIN E PRONARËVE TË PASURIVE TË PALUAJTSHME, PRONË PRIVATE, PËR SIPËRFAQET TAKUESE QË PREKEN NGA NDËRTIMET INFORMALE</w:t>
      </w:r>
    </w:p>
    <w:p w:rsidR="00D10007" w:rsidRPr="00ED4D04" w:rsidRDefault="00D10007" w:rsidP="005C6C76">
      <w:pPr>
        <w:pStyle w:val="Hapesira7"/>
        <w:rPr>
          <w:lang w:val="sq-AL"/>
        </w:rPr>
      </w:pPr>
    </w:p>
    <w:p w:rsidR="00D10007" w:rsidRPr="00ED4D04" w:rsidRDefault="00D10007" w:rsidP="00D10007">
      <w:pPr>
        <w:widowControl w:val="0"/>
        <w:spacing w:after="0" w:line="240" w:lineRule="auto"/>
        <w:rPr>
          <w:rFonts w:ascii="Garamond" w:eastAsia="MS Mincho" w:hAnsi="Garamond" w:cs="CG Times"/>
          <w:spacing w:val="-4"/>
          <w:sz w:val="24"/>
          <w:lang w:val="sq-AL"/>
        </w:rPr>
      </w:pPr>
      <w:r w:rsidRPr="00ED4D04">
        <w:rPr>
          <w:rFonts w:ascii="Garamond" w:eastAsia="MS Mincho" w:hAnsi="Garamond" w:cs="CG Times"/>
          <w:spacing w:val="-4"/>
          <w:sz w:val="24"/>
          <w:lang w:val="sq-AL"/>
        </w:rPr>
        <w:t xml:space="preserve">Në mbështetje të nenit 100 të Kushtetutës, të pikave 1 e 3, të nenit 15/1, të ligjit </w:t>
      </w:r>
      <w:r w:rsidR="00F043EC" w:rsidRPr="00ED4D04">
        <w:rPr>
          <w:rFonts w:ascii="Garamond" w:eastAsia="MS Mincho" w:hAnsi="Garamond" w:cs="CG Times"/>
          <w:spacing w:val="-4"/>
          <w:sz w:val="24"/>
          <w:lang w:val="sq-AL"/>
        </w:rPr>
        <w:t xml:space="preserve">nr. </w:t>
      </w:r>
      <w:r w:rsidRPr="00ED4D04">
        <w:rPr>
          <w:rFonts w:ascii="Garamond" w:eastAsia="MS Mincho" w:hAnsi="Garamond" w:cs="CG Times"/>
          <w:spacing w:val="-4"/>
          <w:sz w:val="24"/>
          <w:lang w:val="sq-AL"/>
        </w:rPr>
        <w:t xml:space="preserve">9482, datë 3.4.2006, </w:t>
      </w:r>
      <w:r w:rsidR="00436586" w:rsidRPr="00ED4D04">
        <w:rPr>
          <w:rFonts w:ascii="Garamond" w:eastAsia="MS Mincho" w:hAnsi="Garamond" w:cs="CG Times"/>
          <w:spacing w:val="-4"/>
          <w:sz w:val="24"/>
          <w:lang w:val="sq-AL"/>
        </w:rPr>
        <w:t>“</w:t>
      </w:r>
      <w:r w:rsidRPr="00ED4D04">
        <w:rPr>
          <w:rFonts w:ascii="Garamond" w:eastAsia="MS Mincho" w:hAnsi="Garamond" w:cs="CG Times"/>
          <w:spacing w:val="-4"/>
          <w:sz w:val="24"/>
          <w:lang w:val="sq-AL"/>
        </w:rPr>
        <w:t>Për legalizimin, urbanizimin dhe integrimin e ndërtimeve pa leje</w:t>
      </w:r>
      <w:r w:rsidR="00436586" w:rsidRPr="00ED4D04">
        <w:rPr>
          <w:rFonts w:ascii="Garamond" w:eastAsia="MS Mincho" w:hAnsi="Garamond" w:cs="CG Times"/>
          <w:spacing w:val="-4"/>
          <w:sz w:val="24"/>
          <w:lang w:val="sq-AL"/>
        </w:rPr>
        <w:t>”</w:t>
      </w:r>
      <w:r w:rsidRPr="00ED4D04">
        <w:rPr>
          <w:rFonts w:ascii="Garamond" w:eastAsia="MS Mincho" w:hAnsi="Garamond" w:cs="CG Times"/>
          <w:spacing w:val="-4"/>
          <w:sz w:val="24"/>
          <w:lang w:val="sq-AL"/>
        </w:rPr>
        <w:t xml:space="preserve">, të ndryshuar, dhe të neneve 3, shkronja </w:t>
      </w:r>
      <w:r w:rsidR="00436586" w:rsidRPr="00ED4D04">
        <w:rPr>
          <w:rFonts w:ascii="Garamond" w:eastAsia="MS Mincho" w:hAnsi="Garamond" w:cs="CG Times"/>
          <w:spacing w:val="-4"/>
          <w:sz w:val="24"/>
          <w:lang w:val="sq-AL"/>
        </w:rPr>
        <w:t>“</w:t>
      </w:r>
      <w:r w:rsidRPr="00ED4D04">
        <w:rPr>
          <w:rFonts w:ascii="Garamond" w:eastAsia="MS Mincho" w:hAnsi="Garamond" w:cs="CG Times"/>
          <w:spacing w:val="-4"/>
          <w:sz w:val="24"/>
          <w:lang w:val="sq-AL"/>
        </w:rPr>
        <w:t>c</w:t>
      </w:r>
      <w:r w:rsidR="00436586" w:rsidRPr="00ED4D04">
        <w:rPr>
          <w:rFonts w:ascii="Garamond" w:eastAsia="MS Mincho" w:hAnsi="Garamond" w:cs="CG Times"/>
          <w:spacing w:val="-4"/>
          <w:sz w:val="24"/>
          <w:lang w:val="sq-AL"/>
        </w:rPr>
        <w:t>”</w:t>
      </w:r>
      <w:r w:rsidRPr="00ED4D04">
        <w:rPr>
          <w:rFonts w:ascii="Garamond" w:eastAsia="MS Mincho" w:hAnsi="Garamond" w:cs="CG Times"/>
          <w:spacing w:val="-4"/>
          <w:sz w:val="24"/>
          <w:lang w:val="sq-AL"/>
        </w:rPr>
        <w:t xml:space="preserve">, dhe 5, pika 2, të ligjit </w:t>
      </w:r>
      <w:r w:rsidR="00F043EC" w:rsidRPr="00ED4D04">
        <w:rPr>
          <w:rFonts w:ascii="Garamond" w:eastAsia="MS Mincho" w:hAnsi="Garamond" w:cs="CG Times"/>
          <w:spacing w:val="-4"/>
          <w:sz w:val="24"/>
          <w:lang w:val="sq-AL"/>
        </w:rPr>
        <w:t xml:space="preserve">nr. </w:t>
      </w:r>
      <w:r w:rsidRPr="00ED4D04">
        <w:rPr>
          <w:rFonts w:ascii="Garamond" w:eastAsia="MS Mincho" w:hAnsi="Garamond" w:cs="CG Times"/>
          <w:spacing w:val="-4"/>
          <w:sz w:val="24"/>
          <w:lang w:val="sq-AL"/>
        </w:rPr>
        <w:t xml:space="preserve">10239, datë 25.2.2010, </w:t>
      </w:r>
      <w:r w:rsidR="00436586" w:rsidRPr="00ED4D04">
        <w:rPr>
          <w:rFonts w:ascii="Garamond" w:eastAsia="MS Mincho" w:hAnsi="Garamond" w:cs="CG Times"/>
          <w:spacing w:val="-4"/>
          <w:sz w:val="24"/>
          <w:lang w:val="sq-AL"/>
        </w:rPr>
        <w:t>“</w:t>
      </w:r>
      <w:r w:rsidRPr="00ED4D04">
        <w:rPr>
          <w:rFonts w:ascii="Garamond" w:eastAsia="MS Mincho" w:hAnsi="Garamond" w:cs="CG Times"/>
          <w:spacing w:val="-4"/>
          <w:sz w:val="24"/>
          <w:lang w:val="sq-AL"/>
        </w:rPr>
        <w:t>Për krijimin e fondit special të kompensimit të pronave</w:t>
      </w:r>
      <w:r w:rsidR="00436586" w:rsidRPr="00ED4D04">
        <w:rPr>
          <w:rFonts w:ascii="Garamond" w:eastAsia="MS Mincho" w:hAnsi="Garamond" w:cs="CG Times"/>
          <w:spacing w:val="-4"/>
          <w:sz w:val="24"/>
          <w:lang w:val="sq-AL"/>
        </w:rPr>
        <w:t>”</w:t>
      </w:r>
      <w:r w:rsidRPr="00ED4D04">
        <w:rPr>
          <w:rFonts w:ascii="Garamond" w:eastAsia="MS Mincho" w:hAnsi="Garamond" w:cs="CG Times"/>
          <w:spacing w:val="-4"/>
          <w:sz w:val="24"/>
          <w:lang w:val="sq-AL"/>
        </w:rPr>
        <w:t>, me propozimin e ministrit të Zhvillimit Urban, Këshilli i Ministrave</w:t>
      </w:r>
    </w:p>
    <w:p w:rsidR="00D10007" w:rsidRPr="00ED4D04" w:rsidRDefault="00D10007" w:rsidP="005C6C76">
      <w:pPr>
        <w:pStyle w:val="Hapesira7"/>
        <w:rPr>
          <w:lang w:val="sq-AL"/>
        </w:rPr>
      </w:pPr>
    </w:p>
    <w:p w:rsidR="00D10007" w:rsidRPr="00ED4D04" w:rsidRDefault="00D10007" w:rsidP="00D10007">
      <w:pPr>
        <w:keepNext/>
        <w:widowControl w:val="0"/>
        <w:spacing w:after="0" w:line="240" w:lineRule="auto"/>
        <w:ind w:firstLine="0"/>
        <w:jc w:val="center"/>
        <w:rPr>
          <w:rFonts w:ascii="Garamond" w:eastAsia="MS Mincho" w:hAnsi="Garamond" w:cs="CG Times"/>
          <w:spacing w:val="-4"/>
          <w:sz w:val="24"/>
          <w:lang w:val="sq-AL"/>
        </w:rPr>
      </w:pPr>
      <w:r w:rsidRPr="00ED4D04">
        <w:rPr>
          <w:rFonts w:ascii="Garamond" w:eastAsia="MS Mincho" w:hAnsi="Garamond" w:cs="CG Times"/>
          <w:spacing w:val="-4"/>
          <w:sz w:val="24"/>
          <w:lang w:val="sq-AL"/>
        </w:rPr>
        <w:t>VENDOSI:</w:t>
      </w:r>
    </w:p>
    <w:p w:rsidR="00D10007" w:rsidRPr="00ED4D04" w:rsidRDefault="00D10007" w:rsidP="005C6C76">
      <w:pPr>
        <w:pStyle w:val="Hapesira7"/>
        <w:rPr>
          <w:lang w:val="sq-AL"/>
        </w:rPr>
      </w:pPr>
    </w:p>
    <w:p w:rsidR="005C6C76" w:rsidRPr="00ED4D04" w:rsidRDefault="00D10007" w:rsidP="00EC7F96">
      <w:pPr>
        <w:widowControl w:val="0"/>
        <w:spacing w:after="0" w:line="240" w:lineRule="auto"/>
        <w:rPr>
          <w:rFonts w:ascii="Garamond" w:eastAsia="MS Mincho" w:hAnsi="Garamond" w:cs="CG Times"/>
          <w:spacing w:val="-4"/>
          <w:sz w:val="24"/>
          <w:lang w:val="sq-AL"/>
        </w:rPr>
      </w:pPr>
      <w:r w:rsidRPr="00ED4D04">
        <w:rPr>
          <w:rFonts w:ascii="Garamond" w:eastAsia="MS Mincho" w:hAnsi="Garamond" w:cs="CG Times"/>
          <w:spacing w:val="-4"/>
          <w:sz w:val="24"/>
          <w:lang w:val="sq-AL"/>
        </w:rPr>
        <w:t>1. Shpërblimin e pronarëve të pasurive të paluajtshme, pronë private, për sipërfaqet takuese, të zëna nga ndërtimet informale në qarqet e Tiranës, Elbasanit, Vlorës, Durrësit dhe Shkodrës.</w:t>
      </w:r>
    </w:p>
    <w:p w:rsidR="00D10007" w:rsidRPr="00ED4D04" w:rsidRDefault="00D10007" w:rsidP="00D10007">
      <w:pPr>
        <w:widowControl w:val="0"/>
        <w:spacing w:after="0" w:line="240" w:lineRule="auto"/>
        <w:rPr>
          <w:rFonts w:ascii="Garamond" w:eastAsia="MS Mincho" w:hAnsi="Garamond" w:cs="CG Times"/>
          <w:spacing w:val="-4"/>
          <w:sz w:val="24"/>
          <w:lang w:val="sq-AL"/>
        </w:rPr>
      </w:pPr>
      <w:r w:rsidRPr="00ED4D04">
        <w:rPr>
          <w:rFonts w:ascii="Garamond" w:eastAsia="MS Mincho" w:hAnsi="Garamond" w:cs="CG Times"/>
          <w:spacing w:val="-4"/>
          <w:sz w:val="24"/>
          <w:lang w:val="sq-AL"/>
        </w:rPr>
        <w:t xml:space="preserve">2. Sipërfaqja që shpronësohet është 20 354,9 </w:t>
      </w:r>
      <w:r w:rsidRPr="00ED4D04">
        <w:rPr>
          <w:rFonts w:ascii="Garamond" w:eastAsia="MS Mincho" w:hAnsi="Garamond" w:cs="CG Times"/>
          <w:spacing w:val="-4"/>
          <w:sz w:val="24"/>
          <w:lang w:val="sq-AL"/>
        </w:rPr>
        <w:lastRenderedPageBreak/>
        <w:t xml:space="preserve">(njëzet mijë e treqind e pesëdhjetë e katër presje nëntë) m² dhe vlera e përgjithshme e kompensimit është 427 670 242,65 (katërqind e njëzet e shtatë milionë e gjashtëqind e shtatëdhjetë mijë e dyqind e dyzet e dy presje gjashtëdhjetë e pesë) lekë, sipas listës që i bashkëlidhet këtij vendimi, në formatin tabela </w:t>
      </w:r>
      <w:r w:rsidR="00F043EC" w:rsidRPr="00ED4D04">
        <w:rPr>
          <w:rFonts w:ascii="Garamond" w:eastAsia="MS Mincho" w:hAnsi="Garamond" w:cs="CG Times"/>
          <w:spacing w:val="-4"/>
          <w:sz w:val="24"/>
          <w:lang w:val="sq-AL"/>
        </w:rPr>
        <w:t xml:space="preserve">nr. </w:t>
      </w:r>
      <w:r w:rsidRPr="00ED4D04">
        <w:rPr>
          <w:rFonts w:ascii="Garamond" w:eastAsia="MS Mincho" w:hAnsi="Garamond" w:cs="CG Times"/>
          <w:spacing w:val="-4"/>
          <w:sz w:val="24"/>
          <w:lang w:val="sq-AL"/>
        </w:rPr>
        <w:t>1.</w:t>
      </w:r>
    </w:p>
    <w:p w:rsidR="00D10007" w:rsidRPr="00ED4D04" w:rsidRDefault="00D10007" w:rsidP="00D10007">
      <w:pPr>
        <w:widowControl w:val="0"/>
        <w:spacing w:after="0" w:line="240" w:lineRule="auto"/>
        <w:rPr>
          <w:rFonts w:ascii="Garamond" w:eastAsia="MS Mincho" w:hAnsi="Garamond" w:cs="CG Times"/>
          <w:spacing w:val="-4"/>
          <w:sz w:val="24"/>
          <w:lang w:val="sq-AL"/>
        </w:rPr>
      </w:pPr>
      <w:r w:rsidRPr="00ED4D04">
        <w:rPr>
          <w:rFonts w:ascii="Garamond" w:eastAsia="MS Mincho" w:hAnsi="Garamond" w:cs="CG Times"/>
          <w:spacing w:val="-4"/>
          <w:sz w:val="24"/>
          <w:lang w:val="sq-AL"/>
        </w:rPr>
        <w:t>3. Zyrat vendore të regjistrimit të pasurive të paluajtshme Tiranë, Elbasan, Vlorë, Durrës dhe Shkodër, të kryejnë ndryshimet përkatëse për këto pasuri në regjistrat e pasurive të paluajtshme.</w:t>
      </w:r>
    </w:p>
    <w:p w:rsidR="00D10007" w:rsidRPr="00ED4D04" w:rsidRDefault="00D10007" w:rsidP="00D10007">
      <w:pPr>
        <w:widowControl w:val="0"/>
        <w:spacing w:after="0" w:line="240" w:lineRule="auto"/>
        <w:rPr>
          <w:rFonts w:ascii="Garamond" w:eastAsia="MS Mincho" w:hAnsi="Garamond" w:cs="CG Times"/>
          <w:spacing w:val="-4"/>
          <w:sz w:val="24"/>
          <w:lang w:val="sq-AL"/>
        </w:rPr>
      </w:pPr>
      <w:r w:rsidRPr="00ED4D04">
        <w:rPr>
          <w:rFonts w:ascii="Garamond" w:eastAsia="MS Mincho" w:hAnsi="Garamond" w:cs="CG Times"/>
          <w:spacing w:val="-4"/>
          <w:sz w:val="24"/>
          <w:lang w:val="sq-AL"/>
        </w:rPr>
        <w:t>4. Ngarkohen Ministria e Zhvillimit Urban, Ministria e Drejtësisë, Ministria e Financave, Agjencia e Trajtimit të Pronës, Zyra Qendrore e Regjistrimit të Pasurive te Paluajtshme dhe Agjencia e Legalizimit, Urbanizimit dhe Integrimit të Zonave/Ndërtimeve Informale për zbatimin e këtij vendimi.</w:t>
      </w:r>
    </w:p>
    <w:p w:rsidR="00D10007" w:rsidRPr="00ED4D04" w:rsidRDefault="00D10007" w:rsidP="00D10007">
      <w:pPr>
        <w:widowControl w:val="0"/>
        <w:spacing w:after="0" w:line="240" w:lineRule="auto"/>
        <w:rPr>
          <w:rFonts w:ascii="Garamond" w:eastAsia="MS Mincho" w:hAnsi="Garamond" w:cs="CG Times"/>
          <w:spacing w:val="-4"/>
          <w:sz w:val="24"/>
          <w:lang w:val="sq-AL"/>
        </w:rPr>
      </w:pPr>
      <w:r w:rsidRPr="00ED4D04">
        <w:rPr>
          <w:rFonts w:ascii="Garamond" w:eastAsia="MS Mincho" w:hAnsi="Garamond" w:cs="CG Times"/>
          <w:spacing w:val="-4"/>
          <w:sz w:val="24"/>
          <w:lang w:val="sq-AL"/>
        </w:rPr>
        <w:tab/>
        <w:t>Ky vendim hyn në fuqi pas botimit në Fletoren Zyrtare.</w:t>
      </w:r>
    </w:p>
    <w:p w:rsidR="00D10007" w:rsidRPr="00ED4D04" w:rsidRDefault="00D10007" w:rsidP="005C6C76">
      <w:pPr>
        <w:pStyle w:val="Hapesira7"/>
        <w:rPr>
          <w:lang w:val="sq-AL"/>
        </w:rPr>
      </w:pPr>
    </w:p>
    <w:p w:rsidR="00D10007" w:rsidRPr="00ED4D04" w:rsidRDefault="00D10007" w:rsidP="00D10007">
      <w:pPr>
        <w:widowControl w:val="0"/>
        <w:spacing w:after="0" w:line="240" w:lineRule="auto"/>
        <w:jc w:val="right"/>
        <w:rPr>
          <w:rFonts w:ascii="Garamond" w:eastAsia="MS Mincho" w:hAnsi="Garamond" w:cs="CG Times"/>
          <w:spacing w:val="-4"/>
          <w:sz w:val="24"/>
          <w:lang w:val="sq-AL"/>
        </w:rPr>
      </w:pPr>
      <w:r w:rsidRPr="00ED4D04">
        <w:rPr>
          <w:rFonts w:ascii="Garamond" w:eastAsia="MS Mincho" w:hAnsi="Garamond" w:cs="CG Times"/>
          <w:spacing w:val="-4"/>
          <w:sz w:val="24"/>
          <w:lang w:val="sq-AL"/>
        </w:rPr>
        <w:t>KRYEMINISTRI</w:t>
      </w:r>
    </w:p>
    <w:p w:rsidR="005C6C76" w:rsidRPr="00ED4D04" w:rsidRDefault="00D10007" w:rsidP="00D10007">
      <w:pPr>
        <w:widowControl w:val="0"/>
        <w:spacing w:after="0" w:line="240" w:lineRule="auto"/>
        <w:jc w:val="right"/>
        <w:rPr>
          <w:rFonts w:ascii="Garamond" w:eastAsia="MS Mincho" w:hAnsi="Garamond" w:cs="CG Times"/>
          <w:b/>
          <w:spacing w:val="-4"/>
          <w:sz w:val="24"/>
          <w:lang w:val="sq-AL"/>
        </w:rPr>
      </w:pPr>
      <w:r w:rsidRPr="00ED4D04">
        <w:rPr>
          <w:rFonts w:ascii="Garamond" w:eastAsia="MS Mincho" w:hAnsi="Garamond" w:cs="CG Times"/>
          <w:b/>
          <w:spacing w:val="-4"/>
          <w:sz w:val="24"/>
          <w:lang w:val="sq-AL"/>
        </w:rPr>
        <w:t>Edi Rama</w:t>
      </w:r>
    </w:p>
    <w:p w:rsidR="00EC7F96" w:rsidRPr="00ED4D04" w:rsidRDefault="00EC7F96" w:rsidP="00D10007">
      <w:pPr>
        <w:widowControl w:val="0"/>
        <w:spacing w:after="0" w:line="240" w:lineRule="auto"/>
        <w:jc w:val="right"/>
        <w:rPr>
          <w:rFonts w:ascii="Garamond" w:eastAsia="MS Mincho" w:hAnsi="Garamond" w:cs="CG Times"/>
          <w:b/>
          <w:sz w:val="24"/>
          <w:lang w:val="sq-AL"/>
        </w:rPr>
        <w:sectPr w:rsidR="00EC7F96" w:rsidRPr="00ED4D04" w:rsidSect="0057163F">
          <w:type w:val="continuous"/>
          <w:pgSz w:w="11907" w:h="16840" w:code="9"/>
          <w:pgMar w:top="720" w:right="1134" w:bottom="720" w:left="1134" w:header="851" w:footer="851" w:gutter="0"/>
          <w:pgNumType w:start="11729"/>
          <w:cols w:num="2" w:space="454"/>
          <w:docGrid w:linePitch="360"/>
        </w:sectPr>
      </w:pPr>
    </w:p>
    <w:p w:rsidR="00EC7F96" w:rsidRPr="00ED4D04" w:rsidRDefault="00EC7F96" w:rsidP="00D10007">
      <w:pPr>
        <w:widowControl w:val="0"/>
        <w:spacing w:after="0" w:line="240" w:lineRule="auto"/>
        <w:jc w:val="right"/>
        <w:rPr>
          <w:rFonts w:ascii="Garamond" w:eastAsia="MS Mincho" w:hAnsi="Garamond" w:cs="CG Times"/>
          <w:b/>
          <w:sz w:val="24"/>
          <w:lang w:val="sq-AL"/>
        </w:rPr>
      </w:pPr>
    </w:p>
    <w:p w:rsidR="00EC7F96" w:rsidRPr="00ED4D04" w:rsidRDefault="00EC7F96" w:rsidP="00D10007">
      <w:pPr>
        <w:widowControl w:val="0"/>
        <w:spacing w:after="0" w:line="240" w:lineRule="auto"/>
        <w:jc w:val="right"/>
        <w:rPr>
          <w:rFonts w:ascii="Garamond" w:eastAsia="MS Mincho" w:hAnsi="Garamond" w:cs="CG Times"/>
          <w:b/>
          <w:sz w:val="24"/>
          <w:lang w:val="sq-AL"/>
        </w:rPr>
        <w:sectPr w:rsidR="00EC7F96" w:rsidRPr="00ED4D04" w:rsidSect="00EC7F96">
          <w:type w:val="continuous"/>
          <w:pgSz w:w="11907" w:h="16840" w:code="9"/>
          <w:pgMar w:top="720" w:right="1134" w:bottom="720" w:left="1134" w:header="851" w:footer="851" w:gutter="0"/>
          <w:pgNumType w:start="11701"/>
          <w:cols w:space="454"/>
          <w:docGrid w:linePitch="360"/>
        </w:sectPr>
      </w:pPr>
    </w:p>
    <w:tbl>
      <w:tblPr>
        <w:tblW w:w="5243" w:type="pct"/>
        <w:tblLayout w:type="fixed"/>
        <w:tblLook w:val="04A0" w:firstRow="1" w:lastRow="0" w:firstColumn="1" w:lastColumn="0" w:noHBand="0" w:noVBand="1"/>
      </w:tblPr>
      <w:tblGrid>
        <w:gridCol w:w="527"/>
        <w:gridCol w:w="1279"/>
        <w:gridCol w:w="1135"/>
        <w:gridCol w:w="1269"/>
        <w:gridCol w:w="380"/>
        <w:gridCol w:w="918"/>
        <w:gridCol w:w="612"/>
        <w:gridCol w:w="843"/>
        <w:gridCol w:w="1145"/>
        <w:gridCol w:w="852"/>
        <w:gridCol w:w="1374"/>
      </w:tblGrid>
      <w:tr w:rsidR="00D10007" w:rsidRPr="00ED4D04" w:rsidTr="00A4356F">
        <w:trPr>
          <w:trHeight w:val="203"/>
        </w:trPr>
        <w:tc>
          <w:tcPr>
            <w:tcW w:w="5000" w:type="pct"/>
            <w:gridSpan w:val="11"/>
            <w:vMerge w:val="restart"/>
            <w:tcBorders>
              <w:top w:val="nil"/>
              <w:left w:val="nil"/>
              <w:bottom w:val="nil"/>
              <w:right w:val="nil"/>
            </w:tcBorders>
            <w:shd w:val="clear" w:color="000000" w:fill="FFFFFF"/>
            <w:vAlign w:val="center"/>
            <w:hideMark/>
          </w:tcPr>
          <w:p w:rsidR="00EC7F96" w:rsidRPr="00ED4D04" w:rsidRDefault="006349F4" w:rsidP="00EC7F96">
            <w:pPr>
              <w:spacing w:after="0" w:line="240" w:lineRule="auto"/>
              <w:ind w:firstLine="0"/>
              <w:jc w:val="right"/>
              <w:rPr>
                <w:rFonts w:ascii="Garamond" w:eastAsia="Times New Roman" w:hAnsi="Garamond"/>
                <w:b/>
                <w:bCs/>
                <w:color w:val="000000"/>
                <w:sz w:val="18"/>
                <w:szCs w:val="18"/>
                <w:lang w:val="sq-AL" w:eastAsia="sq-AL"/>
              </w:rPr>
            </w:pPr>
            <w:bookmarkStart w:id="5" w:name="RANGE!A1:K476"/>
            <w:r w:rsidRPr="00ED4D04">
              <w:rPr>
                <w:rFonts w:ascii="Garamond" w:eastAsia="Times New Roman" w:hAnsi="Garamond"/>
                <w:b/>
                <w:bCs/>
                <w:color w:val="000000"/>
                <w:sz w:val="18"/>
                <w:szCs w:val="18"/>
                <w:lang w:val="sq-AL" w:eastAsia="sq-AL"/>
              </w:rPr>
              <w:lastRenderedPageBreak/>
              <w:t xml:space="preserve">Tabela </w:t>
            </w:r>
            <w:r w:rsidR="00EC7F96" w:rsidRPr="00ED4D04">
              <w:rPr>
                <w:rFonts w:ascii="Garamond" w:eastAsia="Times New Roman" w:hAnsi="Garamond"/>
                <w:b/>
                <w:bCs/>
                <w:color w:val="000000"/>
                <w:sz w:val="18"/>
                <w:szCs w:val="18"/>
                <w:lang w:val="sq-AL" w:eastAsia="sq-AL"/>
              </w:rPr>
              <w:t>1</w:t>
            </w:r>
          </w:p>
          <w:p w:rsidR="00EC7F96" w:rsidRPr="00ED4D04" w:rsidRDefault="00D10007" w:rsidP="00485AF5">
            <w:pPr>
              <w:spacing w:after="0" w:line="240" w:lineRule="auto"/>
              <w:ind w:firstLine="0"/>
              <w:jc w:val="center"/>
              <w:rPr>
                <w:rFonts w:ascii="Garamond" w:eastAsia="Times New Roman" w:hAnsi="Garamond"/>
                <w:bCs/>
                <w:color w:val="000000"/>
                <w:sz w:val="18"/>
                <w:szCs w:val="18"/>
                <w:lang w:val="sq-AL" w:eastAsia="sq-AL"/>
              </w:rPr>
            </w:pPr>
            <w:r w:rsidRPr="00ED4D04">
              <w:rPr>
                <w:rFonts w:ascii="Garamond" w:eastAsia="Times New Roman" w:hAnsi="Garamond"/>
                <w:bCs/>
                <w:color w:val="000000"/>
                <w:sz w:val="18"/>
                <w:szCs w:val="18"/>
                <w:lang w:val="sq-AL" w:eastAsia="sq-AL"/>
              </w:rPr>
              <w:t xml:space="preserve">LISTA </w:t>
            </w:r>
            <w:r w:rsidR="00485AF5" w:rsidRPr="00ED4D04">
              <w:rPr>
                <w:rFonts w:ascii="Garamond" w:eastAsia="Times New Roman" w:hAnsi="Garamond"/>
                <w:bCs/>
                <w:color w:val="000000"/>
                <w:sz w:val="18"/>
                <w:szCs w:val="18"/>
                <w:lang w:val="sq-AL" w:eastAsia="sq-AL"/>
              </w:rPr>
              <w:t>EMËRORE</w:t>
            </w:r>
            <w:r w:rsidRPr="00ED4D04">
              <w:rPr>
                <w:rFonts w:ascii="Garamond" w:eastAsia="Times New Roman" w:hAnsi="Garamond"/>
                <w:bCs/>
                <w:color w:val="000000"/>
                <w:sz w:val="18"/>
                <w:szCs w:val="18"/>
                <w:lang w:val="sq-AL" w:eastAsia="sq-AL"/>
              </w:rPr>
              <w:t xml:space="preserve"> E SUBJEKTEVE Q</w:t>
            </w:r>
            <w:r w:rsidR="00485AF5" w:rsidRPr="00ED4D04">
              <w:rPr>
                <w:rFonts w:ascii="Garamond" w:eastAsia="Times New Roman" w:hAnsi="Garamond"/>
                <w:bCs/>
                <w:color w:val="000000"/>
                <w:sz w:val="18"/>
                <w:szCs w:val="18"/>
                <w:lang w:val="sq-AL" w:eastAsia="sq-AL"/>
              </w:rPr>
              <w:t>Ë</w:t>
            </w:r>
            <w:r w:rsidRPr="00ED4D04">
              <w:rPr>
                <w:rFonts w:ascii="Garamond" w:eastAsia="Times New Roman" w:hAnsi="Garamond"/>
                <w:bCs/>
                <w:color w:val="000000"/>
                <w:sz w:val="18"/>
                <w:szCs w:val="18"/>
                <w:lang w:val="sq-AL" w:eastAsia="sq-AL"/>
              </w:rPr>
              <w:t xml:space="preserve"> PREKEN NGA </w:t>
            </w:r>
            <w:r w:rsidR="00485AF5" w:rsidRPr="00ED4D04">
              <w:rPr>
                <w:rFonts w:ascii="Garamond" w:eastAsia="Times New Roman" w:hAnsi="Garamond"/>
                <w:bCs/>
                <w:color w:val="000000"/>
                <w:sz w:val="18"/>
                <w:szCs w:val="18"/>
                <w:lang w:val="sq-AL" w:eastAsia="sq-AL"/>
              </w:rPr>
              <w:t>NDËRTIMET</w:t>
            </w:r>
            <w:r w:rsidRPr="00ED4D04">
              <w:rPr>
                <w:rFonts w:ascii="Garamond" w:eastAsia="Times New Roman" w:hAnsi="Garamond"/>
                <w:bCs/>
                <w:color w:val="000000"/>
                <w:sz w:val="18"/>
                <w:szCs w:val="18"/>
                <w:lang w:val="sq-AL" w:eastAsia="sq-AL"/>
              </w:rPr>
              <w:t xml:space="preserve"> INFORMALE T</w:t>
            </w:r>
            <w:r w:rsidR="00485AF5" w:rsidRPr="00ED4D04">
              <w:rPr>
                <w:rFonts w:ascii="Garamond" w:eastAsia="Times New Roman" w:hAnsi="Garamond"/>
                <w:bCs/>
                <w:color w:val="000000"/>
                <w:sz w:val="18"/>
                <w:szCs w:val="18"/>
                <w:lang w:val="sq-AL" w:eastAsia="sq-AL"/>
              </w:rPr>
              <w:t>Ë</w:t>
            </w:r>
            <w:r w:rsidRPr="00ED4D04">
              <w:rPr>
                <w:rFonts w:ascii="Garamond" w:eastAsia="Times New Roman" w:hAnsi="Garamond"/>
                <w:bCs/>
                <w:color w:val="000000"/>
                <w:sz w:val="18"/>
                <w:szCs w:val="18"/>
                <w:lang w:val="sq-AL" w:eastAsia="sq-AL"/>
              </w:rPr>
              <w:t xml:space="preserve"> KUALIFIKUARA, </w:t>
            </w:r>
          </w:p>
          <w:p w:rsidR="00D10007" w:rsidRPr="00ED4D04" w:rsidRDefault="00D10007" w:rsidP="00485AF5">
            <w:pPr>
              <w:spacing w:after="0" w:line="240" w:lineRule="auto"/>
              <w:ind w:firstLine="0"/>
              <w:jc w:val="center"/>
              <w:rPr>
                <w:rFonts w:ascii="Garamond" w:eastAsia="Times New Roman" w:hAnsi="Garamond"/>
                <w:bCs/>
                <w:color w:val="000000"/>
                <w:sz w:val="18"/>
                <w:szCs w:val="18"/>
                <w:lang w:val="sq-AL" w:eastAsia="sq-AL"/>
              </w:rPr>
            </w:pPr>
            <w:r w:rsidRPr="00ED4D04">
              <w:rPr>
                <w:rFonts w:ascii="Garamond" w:eastAsia="Times New Roman" w:hAnsi="Garamond"/>
                <w:bCs/>
                <w:color w:val="000000"/>
                <w:sz w:val="18"/>
                <w:szCs w:val="18"/>
                <w:lang w:val="sq-AL" w:eastAsia="sq-AL"/>
              </w:rPr>
              <w:t xml:space="preserve">MASA DHE VLERA E </w:t>
            </w:r>
            <w:bookmarkEnd w:id="5"/>
            <w:r w:rsidR="00485AF5" w:rsidRPr="00ED4D04">
              <w:rPr>
                <w:rFonts w:ascii="Garamond" w:eastAsia="Times New Roman" w:hAnsi="Garamond"/>
                <w:bCs/>
                <w:color w:val="000000"/>
                <w:sz w:val="18"/>
                <w:szCs w:val="18"/>
                <w:lang w:val="sq-AL" w:eastAsia="sq-AL"/>
              </w:rPr>
              <w:t>SHPËRBLIMIT</w:t>
            </w:r>
          </w:p>
        </w:tc>
      </w:tr>
      <w:tr w:rsidR="00D10007" w:rsidRPr="00ED4D04" w:rsidTr="00A4356F">
        <w:trPr>
          <w:trHeight w:val="158"/>
        </w:trPr>
        <w:tc>
          <w:tcPr>
            <w:tcW w:w="5000" w:type="pct"/>
            <w:gridSpan w:val="11"/>
            <w:vMerge/>
            <w:tcBorders>
              <w:top w:val="nil"/>
              <w:left w:val="nil"/>
              <w:bottom w:val="nil"/>
              <w:right w:val="nil"/>
            </w:tcBorders>
            <w:vAlign w:val="center"/>
            <w:hideMark/>
          </w:tcPr>
          <w:p w:rsidR="00D10007" w:rsidRPr="00ED4D04" w:rsidRDefault="00D10007" w:rsidP="00D10007">
            <w:pPr>
              <w:spacing w:after="0" w:line="240" w:lineRule="auto"/>
              <w:ind w:firstLine="0"/>
              <w:jc w:val="left"/>
              <w:rPr>
                <w:rFonts w:ascii="Garamond" w:eastAsia="Times New Roman" w:hAnsi="Garamond"/>
                <w:b/>
                <w:bCs/>
                <w:color w:val="000000"/>
                <w:sz w:val="14"/>
                <w:szCs w:val="14"/>
                <w:lang w:val="sq-AL" w:eastAsia="sq-AL"/>
              </w:rPr>
            </w:pPr>
          </w:p>
        </w:tc>
      </w:tr>
      <w:tr w:rsidR="00D10007" w:rsidRPr="00ED4D04" w:rsidTr="00A4356F">
        <w:trPr>
          <w:trHeight w:val="158"/>
        </w:trPr>
        <w:tc>
          <w:tcPr>
            <w:tcW w:w="5000" w:type="pct"/>
            <w:gridSpan w:val="11"/>
            <w:vMerge/>
            <w:tcBorders>
              <w:top w:val="nil"/>
              <w:left w:val="nil"/>
              <w:bottom w:val="nil"/>
              <w:right w:val="nil"/>
            </w:tcBorders>
            <w:vAlign w:val="center"/>
            <w:hideMark/>
          </w:tcPr>
          <w:p w:rsidR="00D10007" w:rsidRPr="00ED4D04" w:rsidRDefault="00D10007" w:rsidP="00D10007">
            <w:pPr>
              <w:spacing w:after="0" w:line="240" w:lineRule="auto"/>
              <w:ind w:firstLine="0"/>
              <w:jc w:val="left"/>
              <w:rPr>
                <w:rFonts w:ascii="Garamond" w:eastAsia="Times New Roman" w:hAnsi="Garamond"/>
                <w:b/>
                <w:bCs/>
                <w:color w:val="000000"/>
                <w:sz w:val="14"/>
                <w:szCs w:val="14"/>
                <w:lang w:val="sq-AL" w:eastAsia="sq-AL"/>
              </w:rPr>
            </w:pPr>
          </w:p>
        </w:tc>
      </w:tr>
      <w:tr w:rsidR="00D10007" w:rsidRPr="00ED4D04" w:rsidTr="00A4356F">
        <w:trPr>
          <w:trHeight w:val="158"/>
        </w:trPr>
        <w:tc>
          <w:tcPr>
            <w:tcW w:w="5000" w:type="pct"/>
            <w:gridSpan w:val="11"/>
            <w:vMerge/>
            <w:tcBorders>
              <w:top w:val="nil"/>
              <w:left w:val="nil"/>
              <w:bottom w:val="nil"/>
              <w:right w:val="nil"/>
            </w:tcBorders>
            <w:vAlign w:val="center"/>
            <w:hideMark/>
          </w:tcPr>
          <w:p w:rsidR="00D10007" w:rsidRPr="00ED4D04" w:rsidRDefault="00D10007" w:rsidP="00D10007">
            <w:pPr>
              <w:spacing w:after="0" w:line="240" w:lineRule="auto"/>
              <w:ind w:firstLine="0"/>
              <w:jc w:val="left"/>
              <w:rPr>
                <w:rFonts w:ascii="Garamond" w:eastAsia="Times New Roman" w:hAnsi="Garamond"/>
                <w:b/>
                <w:bCs/>
                <w:color w:val="000000"/>
                <w:sz w:val="14"/>
                <w:szCs w:val="14"/>
                <w:lang w:val="sq-AL" w:eastAsia="sq-AL"/>
              </w:rPr>
            </w:pPr>
          </w:p>
        </w:tc>
      </w:tr>
      <w:tr w:rsidR="00A4356F" w:rsidRPr="00ED4D04" w:rsidTr="00A4356F">
        <w:trPr>
          <w:trHeight w:val="162"/>
        </w:trPr>
        <w:tc>
          <w:tcPr>
            <w:tcW w:w="255" w:type="pct"/>
            <w:vMerge w:val="restart"/>
            <w:tcBorders>
              <w:top w:val="single" w:sz="8" w:space="0" w:color="auto"/>
              <w:left w:val="single" w:sz="8" w:space="0" w:color="auto"/>
              <w:bottom w:val="single" w:sz="4" w:space="0" w:color="000000"/>
              <w:right w:val="single" w:sz="4" w:space="0" w:color="auto"/>
            </w:tcBorders>
            <w:shd w:val="clear" w:color="000000" w:fill="D9D9D9"/>
            <w:textDirection w:val="btLr"/>
            <w:vAlign w:val="center"/>
            <w:hideMark/>
          </w:tcPr>
          <w:p w:rsidR="00D10007" w:rsidRPr="00ED4D04" w:rsidRDefault="00F043EC" w:rsidP="00485AF5">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NR. </w:t>
            </w:r>
            <w:r w:rsidR="00485AF5" w:rsidRPr="00ED4D04">
              <w:rPr>
                <w:rFonts w:ascii="Garamond" w:eastAsia="Times New Roman" w:hAnsi="Garamond"/>
                <w:b/>
                <w:bCs/>
                <w:sz w:val="14"/>
                <w:szCs w:val="14"/>
                <w:lang w:val="sq-AL" w:eastAsia="sq-AL"/>
              </w:rPr>
              <w:t xml:space="preserve">I </w:t>
            </w:r>
            <w:r w:rsidR="00D10007" w:rsidRPr="00ED4D04">
              <w:rPr>
                <w:rFonts w:ascii="Garamond" w:eastAsia="Times New Roman" w:hAnsi="Garamond"/>
                <w:b/>
                <w:bCs/>
                <w:sz w:val="14"/>
                <w:szCs w:val="14"/>
                <w:lang w:val="sq-AL" w:eastAsia="sq-AL"/>
              </w:rPr>
              <w:t>BASHK</w:t>
            </w:r>
            <w:r w:rsidR="00485AF5" w:rsidRPr="00ED4D04">
              <w:rPr>
                <w:rFonts w:ascii="Garamond" w:eastAsia="Times New Roman" w:hAnsi="Garamond"/>
                <w:b/>
                <w:bCs/>
                <w:sz w:val="14"/>
                <w:szCs w:val="14"/>
                <w:lang w:val="sq-AL" w:eastAsia="sq-AL"/>
              </w:rPr>
              <w:t>Ë</w:t>
            </w:r>
            <w:r w:rsidR="00D10007" w:rsidRPr="00ED4D04">
              <w:rPr>
                <w:rFonts w:ascii="Garamond" w:eastAsia="Times New Roman" w:hAnsi="Garamond"/>
                <w:b/>
                <w:bCs/>
                <w:sz w:val="14"/>
                <w:szCs w:val="14"/>
                <w:lang w:val="sq-AL" w:eastAsia="sq-AL"/>
              </w:rPr>
              <w:t>PRONAR</w:t>
            </w:r>
            <w:r w:rsidR="00485AF5" w:rsidRPr="00ED4D04">
              <w:rPr>
                <w:rFonts w:ascii="Garamond" w:eastAsia="Times New Roman" w:hAnsi="Garamond"/>
                <w:b/>
                <w:bCs/>
                <w:sz w:val="14"/>
                <w:szCs w:val="14"/>
                <w:lang w:val="sq-AL" w:eastAsia="sq-AL"/>
              </w:rPr>
              <w:t>Ë</w:t>
            </w:r>
            <w:r w:rsidR="00D10007" w:rsidRPr="00ED4D04">
              <w:rPr>
                <w:rFonts w:ascii="Garamond" w:eastAsia="Times New Roman" w:hAnsi="Garamond"/>
                <w:b/>
                <w:bCs/>
                <w:sz w:val="14"/>
                <w:szCs w:val="14"/>
                <w:lang w:val="sq-AL" w:eastAsia="sq-AL"/>
              </w:rPr>
              <w:t>VE</w:t>
            </w:r>
          </w:p>
        </w:tc>
        <w:tc>
          <w:tcPr>
            <w:tcW w:w="619" w:type="pct"/>
            <w:vMerge w:val="restart"/>
            <w:tcBorders>
              <w:top w:val="single" w:sz="8" w:space="0" w:color="auto"/>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EMËR</w:t>
            </w:r>
          </w:p>
        </w:tc>
        <w:tc>
          <w:tcPr>
            <w:tcW w:w="549" w:type="pct"/>
            <w:vMerge w:val="restart"/>
            <w:tcBorders>
              <w:top w:val="single" w:sz="8" w:space="0" w:color="auto"/>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ATËSI</w:t>
            </w:r>
          </w:p>
        </w:tc>
        <w:tc>
          <w:tcPr>
            <w:tcW w:w="614" w:type="pct"/>
            <w:vMerge w:val="restart"/>
            <w:tcBorders>
              <w:top w:val="single" w:sz="8" w:space="0" w:color="auto"/>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MBIEMËR</w:t>
            </w:r>
          </w:p>
        </w:tc>
        <w:tc>
          <w:tcPr>
            <w:tcW w:w="184" w:type="pct"/>
            <w:vMerge w:val="restart"/>
            <w:tcBorders>
              <w:top w:val="single" w:sz="8" w:space="0" w:color="auto"/>
              <w:left w:val="single" w:sz="4" w:space="0" w:color="auto"/>
              <w:bottom w:val="single" w:sz="4" w:space="0" w:color="auto"/>
              <w:right w:val="single" w:sz="4" w:space="0" w:color="auto"/>
            </w:tcBorders>
            <w:shd w:val="clear" w:color="000000" w:fill="D9D9D9"/>
            <w:textDirection w:val="btLr"/>
            <w:vAlign w:val="center"/>
            <w:hideMark/>
          </w:tcPr>
          <w:p w:rsidR="00D10007" w:rsidRPr="00ED4D04" w:rsidRDefault="00F043EC"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NR. </w:t>
            </w:r>
            <w:r w:rsidR="00485AF5" w:rsidRPr="00ED4D04">
              <w:rPr>
                <w:rFonts w:ascii="Garamond" w:eastAsia="Times New Roman" w:hAnsi="Garamond"/>
                <w:b/>
                <w:bCs/>
                <w:sz w:val="14"/>
                <w:szCs w:val="14"/>
                <w:lang w:val="sq-AL" w:eastAsia="sq-AL"/>
              </w:rPr>
              <w:t xml:space="preserve">I </w:t>
            </w:r>
            <w:r w:rsidR="00D10007" w:rsidRPr="00ED4D04">
              <w:rPr>
                <w:rFonts w:ascii="Garamond" w:eastAsia="Times New Roman" w:hAnsi="Garamond"/>
                <w:b/>
                <w:bCs/>
                <w:sz w:val="14"/>
                <w:szCs w:val="14"/>
                <w:lang w:val="sq-AL" w:eastAsia="sq-AL"/>
              </w:rPr>
              <w:t>PRONAVE</w:t>
            </w:r>
          </w:p>
        </w:tc>
        <w:tc>
          <w:tcPr>
            <w:tcW w:w="444" w:type="pct"/>
            <w:vMerge w:val="restart"/>
            <w:tcBorders>
              <w:top w:val="single" w:sz="8" w:space="0" w:color="auto"/>
              <w:left w:val="single" w:sz="4" w:space="0" w:color="auto"/>
              <w:bottom w:val="single" w:sz="4" w:space="0" w:color="auto"/>
              <w:right w:val="single" w:sz="4" w:space="0" w:color="auto"/>
            </w:tcBorders>
            <w:shd w:val="clear" w:color="000000" w:fill="D9D9D9"/>
            <w:textDirection w:val="btLr"/>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QARKU</w:t>
            </w:r>
          </w:p>
        </w:tc>
        <w:tc>
          <w:tcPr>
            <w:tcW w:w="296" w:type="pct"/>
            <w:vMerge w:val="restart"/>
            <w:tcBorders>
              <w:top w:val="single" w:sz="8" w:space="0" w:color="auto"/>
              <w:left w:val="single" w:sz="4" w:space="0" w:color="auto"/>
              <w:bottom w:val="single" w:sz="4" w:space="0" w:color="auto"/>
              <w:right w:val="single" w:sz="4" w:space="0" w:color="auto"/>
            </w:tcBorders>
            <w:shd w:val="clear" w:color="000000" w:fill="D9D9D9"/>
            <w:textDirection w:val="btLr"/>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ZONA KADASTRALE </w:t>
            </w:r>
          </w:p>
        </w:tc>
        <w:tc>
          <w:tcPr>
            <w:tcW w:w="408" w:type="pct"/>
            <w:vMerge w:val="restart"/>
            <w:tcBorders>
              <w:top w:val="single" w:sz="8" w:space="0" w:color="auto"/>
              <w:left w:val="single" w:sz="4" w:space="0" w:color="auto"/>
              <w:bottom w:val="single" w:sz="4" w:space="0" w:color="auto"/>
              <w:right w:val="single" w:sz="4" w:space="0" w:color="auto"/>
            </w:tcBorders>
            <w:shd w:val="clear" w:color="000000" w:fill="D9D9D9"/>
            <w:textDirection w:val="btLr"/>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NUMRI I </w:t>
            </w:r>
            <w:r w:rsidR="00485AF5" w:rsidRPr="00ED4D04">
              <w:rPr>
                <w:rFonts w:ascii="Garamond" w:eastAsia="Times New Roman" w:hAnsi="Garamond"/>
                <w:b/>
                <w:bCs/>
                <w:sz w:val="14"/>
                <w:szCs w:val="14"/>
                <w:lang w:val="sq-AL" w:eastAsia="sq-AL"/>
              </w:rPr>
              <w:t>PASURISË</w:t>
            </w:r>
          </w:p>
        </w:tc>
        <w:tc>
          <w:tcPr>
            <w:tcW w:w="554" w:type="pct"/>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D10007" w:rsidRPr="00ED4D04" w:rsidRDefault="00485AF5"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SIPËRFAQJA</w:t>
            </w:r>
            <w:r w:rsidR="00D10007" w:rsidRPr="00ED4D04">
              <w:rPr>
                <w:rFonts w:ascii="Garamond" w:eastAsia="Times New Roman" w:hAnsi="Garamond"/>
                <w:b/>
                <w:bCs/>
                <w:sz w:val="14"/>
                <w:szCs w:val="14"/>
                <w:lang w:val="sq-AL" w:eastAsia="sq-AL"/>
              </w:rPr>
              <w:t xml:space="preserve"> TAKUESE </w:t>
            </w:r>
            <w:r w:rsidRPr="00ED4D04">
              <w:rPr>
                <w:rFonts w:ascii="Garamond" w:eastAsia="Times New Roman" w:hAnsi="Garamond"/>
                <w:b/>
                <w:bCs/>
                <w:sz w:val="14"/>
                <w:szCs w:val="14"/>
                <w:lang w:val="sq-AL" w:eastAsia="sq-AL"/>
              </w:rPr>
              <w:t>PËR</w:t>
            </w:r>
            <w:r w:rsidR="00D10007" w:rsidRPr="00ED4D04">
              <w:rPr>
                <w:rFonts w:ascii="Garamond" w:eastAsia="Times New Roman" w:hAnsi="Garamond"/>
                <w:b/>
                <w:bCs/>
                <w:sz w:val="14"/>
                <w:szCs w:val="14"/>
                <w:lang w:val="sq-AL" w:eastAsia="sq-AL"/>
              </w:rPr>
              <w:t xml:space="preserve"> </w:t>
            </w:r>
            <w:r w:rsidRPr="00ED4D04">
              <w:rPr>
                <w:rFonts w:ascii="Garamond" w:eastAsia="Times New Roman" w:hAnsi="Garamond"/>
                <w:b/>
                <w:bCs/>
                <w:sz w:val="14"/>
                <w:szCs w:val="14"/>
                <w:lang w:val="sq-AL" w:eastAsia="sq-AL"/>
              </w:rPr>
              <w:t>KOMPENSIM</w:t>
            </w:r>
          </w:p>
        </w:tc>
        <w:tc>
          <w:tcPr>
            <w:tcW w:w="412" w:type="pct"/>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VLERA E TREGUT </w:t>
            </w:r>
            <w:r w:rsidR="00485AF5" w:rsidRPr="00ED4D04">
              <w:rPr>
                <w:rFonts w:ascii="Garamond" w:eastAsia="Times New Roman" w:hAnsi="Garamond"/>
                <w:b/>
                <w:bCs/>
                <w:sz w:val="14"/>
                <w:szCs w:val="14"/>
                <w:lang w:val="sq-AL" w:eastAsia="sq-AL"/>
              </w:rPr>
              <w:t>PËR</w:t>
            </w:r>
            <w:r w:rsidRPr="00ED4D04">
              <w:rPr>
                <w:rFonts w:ascii="Garamond" w:eastAsia="Times New Roman" w:hAnsi="Garamond"/>
                <w:b/>
                <w:bCs/>
                <w:sz w:val="14"/>
                <w:szCs w:val="14"/>
                <w:lang w:val="sq-AL" w:eastAsia="sq-AL"/>
              </w:rPr>
              <w:t xml:space="preserve"> TRUALL</w:t>
            </w:r>
            <w:r w:rsidR="00F043EC" w:rsidRPr="00ED4D04">
              <w:rPr>
                <w:rFonts w:ascii="Garamond" w:eastAsia="Times New Roman" w:hAnsi="Garamond"/>
                <w:b/>
                <w:bCs/>
                <w:sz w:val="14"/>
                <w:szCs w:val="14"/>
                <w:lang w:val="sq-AL" w:eastAsia="sq-AL"/>
              </w:rPr>
              <w:t xml:space="preserve"> </w:t>
            </w:r>
            <w:r w:rsidRPr="00ED4D04">
              <w:rPr>
                <w:rFonts w:ascii="Garamond" w:eastAsia="Times New Roman" w:hAnsi="Garamond"/>
                <w:b/>
                <w:bCs/>
                <w:sz w:val="14"/>
                <w:szCs w:val="14"/>
                <w:lang w:val="sq-AL" w:eastAsia="sq-AL"/>
              </w:rPr>
              <w:t>(lek</w:t>
            </w:r>
            <w:r w:rsidR="00485AF5" w:rsidRPr="00ED4D04">
              <w:rPr>
                <w:rFonts w:ascii="Garamond" w:eastAsia="Times New Roman" w:hAnsi="Garamond"/>
                <w:b/>
                <w:bCs/>
                <w:sz w:val="14"/>
                <w:szCs w:val="14"/>
                <w:lang w:val="sq-AL" w:eastAsia="sq-AL"/>
              </w:rPr>
              <w:t>ë</w:t>
            </w:r>
            <w:r w:rsidRPr="00ED4D04">
              <w:rPr>
                <w:rFonts w:ascii="Garamond" w:eastAsia="Times New Roman" w:hAnsi="Garamond"/>
                <w:b/>
                <w:bCs/>
                <w:sz w:val="14"/>
                <w:szCs w:val="14"/>
                <w:lang w:val="sq-AL" w:eastAsia="sq-AL"/>
              </w:rPr>
              <w:t>/m²)</w:t>
            </w:r>
          </w:p>
        </w:tc>
        <w:tc>
          <w:tcPr>
            <w:tcW w:w="665" w:type="pct"/>
            <w:vMerge w:val="restart"/>
            <w:tcBorders>
              <w:top w:val="single" w:sz="8" w:space="0" w:color="auto"/>
              <w:left w:val="single" w:sz="4" w:space="0" w:color="auto"/>
              <w:bottom w:val="single" w:sz="4" w:space="0" w:color="auto"/>
              <w:right w:val="single" w:sz="8"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VLERA E </w:t>
            </w:r>
            <w:r w:rsidR="00485AF5" w:rsidRPr="00ED4D04">
              <w:rPr>
                <w:rFonts w:ascii="Garamond" w:eastAsia="Times New Roman" w:hAnsi="Garamond"/>
                <w:b/>
                <w:bCs/>
                <w:sz w:val="14"/>
                <w:szCs w:val="14"/>
                <w:lang w:val="sq-AL" w:eastAsia="sq-AL"/>
              </w:rPr>
              <w:t>SHPËRBLIMIT</w:t>
            </w:r>
            <w:r w:rsidR="00F043EC" w:rsidRPr="00ED4D04">
              <w:rPr>
                <w:rFonts w:ascii="Garamond" w:eastAsia="Times New Roman" w:hAnsi="Garamond"/>
                <w:b/>
                <w:bCs/>
                <w:sz w:val="14"/>
                <w:szCs w:val="14"/>
                <w:lang w:val="sq-AL" w:eastAsia="sq-AL"/>
              </w:rPr>
              <w:t xml:space="preserve"> </w:t>
            </w:r>
            <w:r w:rsidRPr="00ED4D04">
              <w:rPr>
                <w:rFonts w:ascii="Garamond" w:eastAsia="Times New Roman" w:hAnsi="Garamond"/>
                <w:b/>
                <w:bCs/>
                <w:sz w:val="14"/>
                <w:szCs w:val="14"/>
                <w:lang w:val="sq-AL" w:eastAsia="sq-AL"/>
              </w:rPr>
              <w:t>(lek</w:t>
            </w:r>
            <w:r w:rsidR="00485AF5" w:rsidRPr="00ED4D04">
              <w:rPr>
                <w:rFonts w:ascii="Garamond" w:eastAsia="Times New Roman" w:hAnsi="Garamond"/>
                <w:b/>
                <w:bCs/>
                <w:sz w:val="14"/>
                <w:szCs w:val="14"/>
                <w:lang w:val="sq-AL" w:eastAsia="sq-AL"/>
              </w:rPr>
              <w:t>ë</w:t>
            </w:r>
            <w:r w:rsidRPr="00ED4D04">
              <w:rPr>
                <w:rFonts w:ascii="Garamond" w:eastAsia="Times New Roman" w:hAnsi="Garamond"/>
                <w:b/>
                <w:bCs/>
                <w:sz w:val="14"/>
                <w:szCs w:val="14"/>
                <w:lang w:val="sq-AL" w:eastAsia="sq-AL"/>
              </w:rPr>
              <w:t>)</w:t>
            </w:r>
          </w:p>
        </w:tc>
      </w:tr>
      <w:tr w:rsidR="00126727" w:rsidRPr="00ED4D04" w:rsidTr="00A4356F">
        <w:trPr>
          <w:trHeight w:val="158"/>
        </w:trPr>
        <w:tc>
          <w:tcPr>
            <w:tcW w:w="255" w:type="pct"/>
            <w:vMerge/>
            <w:tcBorders>
              <w:top w:val="single" w:sz="8" w:space="0" w:color="auto"/>
              <w:left w:val="single" w:sz="8" w:space="0" w:color="auto"/>
              <w:bottom w:val="single" w:sz="4" w:space="0" w:color="000000"/>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619"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549"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61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18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44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296"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408"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55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412"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665" w:type="pct"/>
            <w:vMerge/>
            <w:tcBorders>
              <w:top w:val="single" w:sz="8" w:space="0" w:color="auto"/>
              <w:left w:val="single" w:sz="4" w:space="0" w:color="auto"/>
              <w:bottom w:val="single" w:sz="4" w:space="0" w:color="auto"/>
              <w:right w:val="single" w:sz="8"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r>
      <w:tr w:rsidR="00126727" w:rsidRPr="00ED4D04" w:rsidTr="00A4356F">
        <w:trPr>
          <w:trHeight w:val="1800"/>
        </w:trPr>
        <w:tc>
          <w:tcPr>
            <w:tcW w:w="255" w:type="pct"/>
            <w:vMerge/>
            <w:tcBorders>
              <w:top w:val="single" w:sz="8" w:space="0" w:color="auto"/>
              <w:left w:val="single" w:sz="8" w:space="0" w:color="auto"/>
              <w:bottom w:val="single" w:sz="4" w:space="0" w:color="000000"/>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619"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549"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61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18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44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296"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408"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554"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412" w:type="pct"/>
            <w:vMerge/>
            <w:tcBorders>
              <w:top w:val="single" w:sz="8"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c>
          <w:tcPr>
            <w:tcW w:w="665" w:type="pct"/>
            <w:vMerge/>
            <w:tcBorders>
              <w:top w:val="single" w:sz="8" w:space="0" w:color="auto"/>
              <w:left w:val="single" w:sz="4" w:space="0" w:color="auto"/>
              <w:bottom w:val="single" w:sz="4" w:space="0" w:color="auto"/>
              <w:right w:val="single" w:sz="8"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p>
        </w:tc>
      </w:tr>
      <w:tr w:rsidR="00A4356F" w:rsidRPr="00ED4D04" w:rsidTr="00A4356F">
        <w:trPr>
          <w:trHeight w:val="139"/>
        </w:trPr>
        <w:tc>
          <w:tcPr>
            <w:tcW w:w="255" w:type="pct"/>
            <w:tcBorders>
              <w:top w:val="nil"/>
              <w:left w:val="single" w:sz="8" w:space="0" w:color="auto"/>
              <w:bottom w:val="single" w:sz="8"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1</w:t>
            </w:r>
          </w:p>
        </w:tc>
        <w:tc>
          <w:tcPr>
            <w:tcW w:w="619" w:type="pct"/>
            <w:tcBorders>
              <w:top w:val="nil"/>
              <w:left w:val="nil"/>
              <w:bottom w:val="single" w:sz="8"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2</w:t>
            </w:r>
          </w:p>
        </w:tc>
        <w:tc>
          <w:tcPr>
            <w:tcW w:w="549" w:type="pct"/>
            <w:tcBorders>
              <w:top w:val="nil"/>
              <w:left w:val="nil"/>
              <w:bottom w:val="single" w:sz="8"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3</w:t>
            </w:r>
          </w:p>
        </w:tc>
        <w:tc>
          <w:tcPr>
            <w:tcW w:w="614" w:type="pct"/>
            <w:tcBorders>
              <w:top w:val="nil"/>
              <w:left w:val="nil"/>
              <w:bottom w:val="single" w:sz="8"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4</w:t>
            </w:r>
          </w:p>
        </w:tc>
        <w:tc>
          <w:tcPr>
            <w:tcW w:w="184" w:type="pct"/>
            <w:tcBorders>
              <w:top w:val="nil"/>
              <w:left w:val="nil"/>
              <w:bottom w:val="single" w:sz="8"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5</w:t>
            </w:r>
          </w:p>
        </w:tc>
        <w:tc>
          <w:tcPr>
            <w:tcW w:w="444" w:type="pct"/>
            <w:tcBorders>
              <w:top w:val="nil"/>
              <w:left w:val="nil"/>
              <w:bottom w:val="single" w:sz="8"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6</w:t>
            </w:r>
          </w:p>
        </w:tc>
        <w:tc>
          <w:tcPr>
            <w:tcW w:w="296" w:type="pct"/>
            <w:tcBorders>
              <w:top w:val="nil"/>
              <w:left w:val="nil"/>
              <w:bottom w:val="single" w:sz="8"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7</w:t>
            </w:r>
          </w:p>
        </w:tc>
        <w:tc>
          <w:tcPr>
            <w:tcW w:w="408" w:type="pct"/>
            <w:tcBorders>
              <w:top w:val="nil"/>
              <w:left w:val="nil"/>
              <w:bottom w:val="single" w:sz="8"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8</w:t>
            </w:r>
          </w:p>
        </w:tc>
        <w:tc>
          <w:tcPr>
            <w:tcW w:w="554" w:type="pct"/>
            <w:tcBorders>
              <w:top w:val="nil"/>
              <w:left w:val="nil"/>
              <w:bottom w:val="single" w:sz="8"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9</w:t>
            </w:r>
          </w:p>
        </w:tc>
        <w:tc>
          <w:tcPr>
            <w:tcW w:w="412" w:type="pct"/>
            <w:tcBorders>
              <w:top w:val="nil"/>
              <w:left w:val="nil"/>
              <w:bottom w:val="single" w:sz="8"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10</w:t>
            </w:r>
          </w:p>
        </w:tc>
        <w:tc>
          <w:tcPr>
            <w:tcW w:w="665" w:type="pct"/>
            <w:tcBorders>
              <w:top w:val="nil"/>
              <w:left w:val="nil"/>
              <w:bottom w:val="single" w:sz="8" w:space="0" w:color="auto"/>
              <w:right w:val="single" w:sz="8"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11</w:t>
            </w:r>
          </w:p>
        </w:tc>
      </w:tr>
      <w:tr w:rsidR="00A4356F" w:rsidRPr="00ED4D04" w:rsidTr="00A4356F">
        <w:trPr>
          <w:trHeight w:val="139"/>
        </w:trPr>
        <w:tc>
          <w:tcPr>
            <w:tcW w:w="255" w:type="pct"/>
            <w:tcBorders>
              <w:top w:val="nil"/>
              <w:left w:val="single" w:sz="4" w:space="0" w:color="auto"/>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49"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14"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184"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44" w:type="pct"/>
            <w:tcBorders>
              <w:top w:val="nil"/>
              <w:left w:val="nil"/>
              <w:bottom w:val="single" w:sz="4" w:space="0" w:color="auto"/>
              <w:right w:val="nil"/>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TIRANË</w:t>
            </w:r>
          </w:p>
        </w:tc>
        <w:tc>
          <w:tcPr>
            <w:tcW w:w="296"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08"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54"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12"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DIELLI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SHEHU</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8340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8/622</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124</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30,158</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3,739,592.00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SINA</w:t>
            </w:r>
            <w:r w:rsidR="00485AF5" w:rsidRPr="00ED4D04">
              <w:rPr>
                <w:rFonts w:ascii="Garamond" w:eastAsia="Times New Roman" w:hAnsi="Garamond"/>
                <w:sz w:val="14"/>
                <w:szCs w:val="14"/>
                <w:lang w:val="sq-AL" w:eastAsia="sq-AL"/>
              </w:rPr>
              <w:t xml:space="preserve"> </w:t>
            </w:r>
            <w:r w:rsidRPr="00ED4D04">
              <w:rPr>
                <w:rFonts w:ascii="Garamond" w:eastAsia="Times New Roman" w:hAnsi="Garamond"/>
                <w:sz w:val="14"/>
                <w:szCs w:val="14"/>
                <w:lang w:val="sq-AL" w:eastAsia="sq-AL"/>
              </w:rPr>
              <w:t>(</w:t>
            </w:r>
            <w:r w:rsidR="003F3FBE" w:rsidRPr="00ED4D04">
              <w:rPr>
                <w:rFonts w:ascii="Garamond" w:eastAsia="Times New Roman" w:hAnsi="Garamond"/>
                <w:sz w:val="14"/>
                <w:szCs w:val="14"/>
                <w:lang w:val="sq-AL" w:eastAsia="sq-AL"/>
              </w:rPr>
              <w:t>Shehu</w:t>
            </w:r>
            <w:r w:rsidRPr="00ED4D04">
              <w:rPr>
                <w:rFonts w:ascii="Garamond" w:eastAsia="Times New Roman" w:hAnsi="Garamond"/>
                <w:sz w:val="14"/>
                <w:szCs w:val="14"/>
                <w:lang w:val="sq-AL" w:eastAsia="sq-AL"/>
              </w:rPr>
              <w:t>)</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LAURETA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SEREZI (Shehu)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KUÇI (Shehu)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TEUTA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URUÇI (Shehu)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VIOLETA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TOPI (Shehu)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SHAZIE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SARACI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8/487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42.70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1,242,826.20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XHEVDET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DURMISHI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EDMOND</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VIKTOR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KOKA</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11/1170</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363.00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12,253,065.00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ASTRIT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9/443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495.40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14,419,112.40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BARDHYL</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MUSTAFA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BASHKIM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BEHIJE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BLEDAR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DHURATA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ELTON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BUJAR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EMINE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FITNETE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GANI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GENC</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MUSTAFA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lastRenderedPageBreak/>
              <w:t>23</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5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6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w:t>
            </w:r>
          </w:p>
        </w:tc>
        <w:tc>
          <w:tcPr>
            <w:tcW w:w="619"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NETIJE</w:t>
            </w:r>
          </w:p>
        </w:tc>
        <w:tc>
          <w:tcPr>
            <w:tcW w:w="549"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614"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MUSTAFA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REXHEP</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SABRIJE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SEMIHA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SOKOL</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MAHMUT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SULLTANE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OSMAN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SIRI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9/121</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4.60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133,887.60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ESAT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LUTFIJE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DIZDARI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HILMIJE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HAMZARAJ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NJAZI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KABA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XHILDA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SAIR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PREZA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LEJLA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AIDA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GALANXHI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MIRANDA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LINDITA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HASHORVA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SEMIRAMIZ</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KRAJKA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ARTEMONA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EDUARD</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ANITA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ROKO</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SELAUDIN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SHARRA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PUSTINA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SIRI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9/119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257</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7,480,242.00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ESAT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LUTFIJE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DIZDARI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HILMIJE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HAMZARAJ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NJAZI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KABA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XHILDA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SAIR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PREZA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LEJLA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AIDA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GALANXHI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MIRANDA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LINDITA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HASHORVA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SEMIRAMIZ</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KRAJKA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ARTEMONA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EDUARD</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ANITA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ROKO</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SELAUDIN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SHARRA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PUSTINA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SEMIHA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BONJAKU</w:t>
            </w:r>
            <w:r w:rsidR="00485AF5" w:rsidRPr="00ED4D04">
              <w:rPr>
                <w:rFonts w:ascii="Garamond" w:eastAsia="Times New Roman" w:hAnsi="Garamond"/>
                <w:sz w:val="14"/>
                <w:szCs w:val="14"/>
                <w:lang w:val="sq-AL" w:eastAsia="sq-AL"/>
              </w:rPr>
              <w:t xml:space="preserve"> </w:t>
            </w:r>
            <w:r w:rsidRPr="00ED4D04">
              <w:rPr>
                <w:rFonts w:ascii="Garamond" w:eastAsia="Times New Roman" w:hAnsi="Garamond"/>
                <w:sz w:val="14"/>
                <w:szCs w:val="14"/>
                <w:lang w:val="sq-AL" w:eastAsia="sq-AL"/>
              </w:rPr>
              <w:t>(qoqja)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8340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4/328</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1,228.20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30,158</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37,040,055.60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BUKURIJE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LEKAJ</w:t>
            </w:r>
            <w:r w:rsidR="003F3FBE" w:rsidRPr="00ED4D04">
              <w:rPr>
                <w:rFonts w:ascii="Garamond" w:eastAsia="Times New Roman" w:hAnsi="Garamond"/>
                <w:sz w:val="14"/>
                <w:szCs w:val="14"/>
                <w:lang w:val="sq-AL" w:eastAsia="sq-AL"/>
              </w:rPr>
              <w:t xml:space="preserve"> </w:t>
            </w:r>
            <w:r w:rsidRPr="00ED4D04">
              <w:rPr>
                <w:rFonts w:ascii="Garamond" w:eastAsia="Times New Roman" w:hAnsi="Garamond"/>
                <w:sz w:val="14"/>
                <w:szCs w:val="14"/>
                <w:lang w:val="sq-AL" w:eastAsia="sq-AL"/>
              </w:rPr>
              <w:t>(</w:t>
            </w:r>
            <w:r w:rsidR="00A4356F" w:rsidRPr="00ED4D04">
              <w:rPr>
                <w:rFonts w:ascii="Garamond" w:eastAsia="Times New Roman" w:hAnsi="Garamond"/>
                <w:sz w:val="14"/>
                <w:szCs w:val="14"/>
                <w:lang w:val="sq-AL" w:eastAsia="sq-AL"/>
              </w:rPr>
              <w:t>Qoqja</w:t>
            </w:r>
            <w:r w:rsidRPr="00ED4D04">
              <w:rPr>
                <w:rFonts w:ascii="Garamond" w:eastAsia="Times New Roman" w:hAnsi="Garamond"/>
                <w:sz w:val="14"/>
                <w:szCs w:val="14"/>
                <w:lang w:val="sq-AL" w:eastAsia="sq-AL"/>
              </w:rPr>
              <w:t>)</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SHQIPE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MEÇA</w:t>
            </w:r>
            <w:r w:rsidR="003F3FBE" w:rsidRPr="00ED4D04">
              <w:rPr>
                <w:rFonts w:ascii="Garamond" w:eastAsia="Times New Roman" w:hAnsi="Garamond"/>
                <w:sz w:val="14"/>
                <w:szCs w:val="14"/>
                <w:lang w:val="sq-AL" w:eastAsia="sq-AL"/>
              </w:rPr>
              <w:t xml:space="preserve"> </w:t>
            </w:r>
            <w:r w:rsidRPr="00ED4D04">
              <w:rPr>
                <w:rFonts w:ascii="Garamond" w:eastAsia="Times New Roman" w:hAnsi="Garamond"/>
                <w:sz w:val="14"/>
                <w:szCs w:val="14"/>
                <w:lang w:val="sq-AL" w:eastAsia="sq-AL"/>
              </w:rPr>
              <w:t>(</w:t>
            </w:r>
            <w:r w:rsidR="00A4356F" w:rsidRPr="00ED4D04">
              <w:rPr>
                <w:rFonts w:ascii="Garamond" w:eastAsia="Times New Roman" w:hAnsi="Garamond"/>
                <w:sz w:val="14"/>
                <w:szCs w:val="14"/>
                <w:lang w:val="sq-AL" w:eastAsia="sq-AL"/>
              </w:rPr>
              <w:t>Qoqja</w:t>
            </w:r>
            <w:r w:rsidRPr="00ED4D04">
              <w:rPr>
                <w:rFonts w:ascii="Garamond" w:eastAsia="Times New Roman" w:hAnsi="Garamond"/>
                <w:sz w:val="14"/>
                <w:szCs w:val="14"/>
                <w:lang w:val="sq-AL" w:eastAsia="sq-AL"/>
              </w:rPr>
              <w:t>)</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FATOS</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QOQJA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SADIK</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QOQJA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LUTFIE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KAZAZI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BAJRAM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QAZIM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ÇERKEZI</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8340</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4/292</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color w:val="000000"/>
                <w:sz w:val="14"/>
                <w:szCs w:val="14"/>
                <w:lang w:val="sq-AL" w:eastAsia="sq-AL"/>
              </w:rPr>
            </w:pPr>
            <w:r w:rsidRPr="00ED4D04">
              <w:rPr>
                <w:rFonts w:ascii="Garamond" w:eastAsia="Times New Roman" w:hAnsi="Garamond"/>
                <w:color w:val="000000"/>
                <w:sz w:val="14"/>
                <w:szCs w:val="14"/>
                <w:lang w:val="sq-AL" w:eastAsia="sq-AL"/>
              </w:rPr>
              <w:t>53.80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30,158</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1,622,500.40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ENKELEJDA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MECE</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8340</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4/329</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142.40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30,158</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4,294,499.20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MAKBULE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SELIM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HUTA</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8330</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6/557</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23.40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34,068</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797,191.20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BUJAR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KADRI</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MUÇA</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3321</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11/19</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234.10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2,560</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599,296</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DILAVER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RAMAZAN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8230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3/164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673.00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23,703</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15,952,119.00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ENKLI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HALIM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SHPRESA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ZENEL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GERAND</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HALIM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MEDIHA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RAMAZAN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LLAGAMI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DHURATA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RAMAZAN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ISLAM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TEOFIK</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GJINALI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ESMA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TEOFIK</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KARAPICI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AIDA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TEOFIK</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GJINALI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ERISA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IRFAN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DONALD</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IRFAN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HASAN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BEKA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8110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5/300</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88</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23,703</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2,085,864.00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BUJAR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96</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8110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5/499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217.10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23,703</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5,145,921.30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SHPETIM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NDROQI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98</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AHMET</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99</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LUAN</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100</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AFERDITA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101</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LULEZIM</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102</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SKENDER</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lastRenderedPageBreak/>
              <w:t>103</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NEKI</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MYDERIZI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104</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FUAT</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MYDERIZI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105</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SILVANA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MYDERIZI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106</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ADRIANA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MYDERIZI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107</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HATIXHE</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KRUETANI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108</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NEDRET</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109</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SPARTAK</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110</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TEUTA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111</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SUZANA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112</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113</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AHMET</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MYFTIU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114</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GJYLE</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115</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QEMAL</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116</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MUHAMET</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117</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RIZA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118</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ENGJELLUSHE</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KOKONOZI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119</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LAVDIE</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KOKONOZI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120</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LULJETA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KOKONOZI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121</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MIMOZA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KOKONOZI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122</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LEJLA</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KOKONOZI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123</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YLBER</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KOKONOZI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124</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EMINE</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125</w:t>
            </w:r>
          </w:p>
        </w:tc>
        <w:tc>
          <w:tcPr>
            <w:tcW w:w="61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AGIM</w:t>
            </w:r>
          </w:p>
        </w:tc>
        <w:tc>
          <w:tcPr>
            <w:tcW w:w="549"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HUSHA</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8/556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345.20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10,047,391.20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FERIDE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HATLIJE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ILJAZI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MIRUSHE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RECI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RUKIJE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PLUMBI</w:t>
            </w:r>
            <w:r w:rsidR="00485AF5" w:rsidRPr="00ED4D04">
              <w:rPr>
                <w:rFonts w:ascii="Garamond" w:eastAsia="Times New Roman" w:hAnsi="Garamond"/>
                <w:sz w:val="14"/>
                <w:szCs w:val="14"/>
                <w:lang w:val="sq-AL" w:eastAsia="sq-AL"/>
              </w:rPr>
              <w:t xml:space="preserve"> </w:t>
            </w:r>
            <w:r w:rsidRPr="00ED4D04">
              <w:rPr>
                <w:rFonts w:ascii="Garamond" w:eastAsia="Times New Roman" w:hAnsi="Garamond"/>
                <w:sz w:val="14"/>
                <w:szCs w:val="14"/>
                <w:lang w:val="sq-AL" w:eastAsia="sq-AL"/>
              </w:rPr>
              <w:t>(Husha)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SHEFQET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HUSHA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8/560</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286.20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8,330,137.20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FERIDE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HATLIJE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ILJAZI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MIRUSHE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RECI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RUKIJE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PLUMBI (Husha)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SHEFQET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HUSHA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BAKUSHE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BODINAKU</w:t>
            </w:r>
            <w:r w:rsidR="00F043EC" w:rsidRPr="00ED4D04">
              <w:rPr>
                <w:rFonts w:ascii="Garamond" w:eastAsia="Times New Roman" w:hAnsi="Garamond"/>
                <w:sz w:val="14"/>
                <w:szCs w:val="14"/>
                <w:lang w:val="sq-AL" w:eastAsia="sq-AL"/>
              </w:rPr>
              <w:t xml:space="preserve"> </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8/473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220.40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6,414,962.40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BEDRIJE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DUKA</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MEZINI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QAMILE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SEMIHA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HUQI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SHYQYRI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DERHEMI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BAKUSHE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BODINAKU</w:t>
            </w:r>
            <w:r w:rsidR="00F043EC" w:rsidRPr="00ED4D04">
              <w:rPr>
                <w:rFonts w:ascii="Garamond" w:eastAsia="Times New Roman" w:hAnsi="Garamond"/>
                <w:sz w:val="14"/>
                <w:szCs w:val="14"/>
                <w:lang w:val="sq-AL" w:eastAsia="sq-AL"/>
              </w:rPr>
              <w:t xml:space="preserve"> </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8/474</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43.90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1,277,753.40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BEDRIJE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BODINAKU</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HYRIJE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DUKA</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MEZINI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QAMILE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SEMIHA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HUQI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SHYQYRI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DERHEMI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BAKUSHE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BODINAKU</w:t>
            </w:r>
            <w:r w:rsidR="00F043EC" w:rsidRPr="00ED4D04">
              <w:rPr>
                <w:rFonts w:ascii="Garamond" w:eastAsia="Times New Roman" w:hAnsi="Garamond"/>
                <w:sz w:val="14"/>
                <w:szCs w:val="14"/>
                <w:lang w:val="sq-AL" w:eastAsia="sq-AL"/>
              </w:rPr>
              <w:t xml:space="preserve"> </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8/471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240.50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29,106.00</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6,999,993.00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BEDRIJE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DUKA</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MEZINI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QAMILE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SEMIHA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HUQI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SHYQYRI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DERHEMI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BAKUSHE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DRIZA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8/898</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29,106.00</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8,760,906.00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LUAN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DRIZA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DRIZA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AFERDITA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LUNAKU</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8/427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484.40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14,098,946.40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INSAN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BANKA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LUMNIE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PAJA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MYNEVERE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ZAMBAKU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RIZVAN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BANKA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TARTARI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VILDAN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BANKA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VJOLLCA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LLAGAMI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BAKUSHE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BODINAKU</w:t>
            </w:r>
            <w:r w:rsidR="00F043EC" w:rsidRPr="00ED4D04">
              <w:rPr>
                <w:rFonts w:ascii="Garamond" w:eastAsia="Times New Roman" w:hAnsi="Garamond"/>
                <w:sz w:val="14"/>
                <w:szCs w:val="14"/>
                <w:lang w:val="sq-AL" w:eastAsia="sq-AL"/>
              </w:rPr>
              <w:t xml:space="preserve"> </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8/470</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224.9</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6,545,939.40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BEDRIJE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HYRIJE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DUKA</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MEZINI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QAMILE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LAÇI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SEMIHA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HUQI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SHYQYRI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DERHEMI</w:t>
            </w:r>
            <w:r w:rsidR="00F043EC" w:rsidRPr="00ED4D04">
              <w:rPr>
                <w:rFonts w:ascii="Garamond" w:eastAsia="Times New Roman" w:hAnsi="Garamond"/>
                <w:sz w:val="14"/>
                <w:szCs w:val="14"/>
                <w:lang w:val="sq-AL" w:eastAsia="sq-AL"/>
              </w:rPr>
              <w:t xml:space="preserve">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AFERDITA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LUNAKU</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8/426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442.20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12,870,673.20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IHSAN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BANKA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LUMNIE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PAJA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MINAVERE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ZAMBAKU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RIZVAN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BANKA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TARTARI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VILDAN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BANKA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lastRenderedPageBreak/>
              <w:t>184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VJOLLCA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LLAGAMI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GEZIM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GRORI</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8/916</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1,065.80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31,021,174.80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GEZIM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GRORI</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8/563</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330.3</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9,613,711.80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FAHRI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QAZIM</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ALLUSHI</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8/456</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5.90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171,725.40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ISMETE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SKERA</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8/503</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283</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8,236,998.00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SIRI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8/401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307</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8,935,542.00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ESAT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LUTFIJE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DIZDARI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NILMIJE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HAMZARAJ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NJAZI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KABA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XHILDA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SAIR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PREZA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LEJLA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AIDA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GALANXHI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MIRANDA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LINDITA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HASHORVA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SEMIRAMIZ</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KRAJKA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ARTEMONA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EDUARD</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ANITA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ROKO</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SELAUDIN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SHARRA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PUSTINA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SIRI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8/304</w:t>
            </w:r>
          </w:p>
        </w:tc>
        <w:tc>
          <w:tcPr>
            <w:tcW w:w="554" w:type="pct"/>
            <w:vMerge w:val="restart"/>
            <w:tcBorders>
              <w:top w:val="nil"/>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213</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29,106.00</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6,199,578.00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ESAT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LUTFIJE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DIZDARI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NILMIJE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TAHIR</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HAMZARAJ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NJAZI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KABA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XHILDA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SAIR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JUSUF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PREZA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LEJLA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AIDA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GALANXHI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MIRANDA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ESHREF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LINDITA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HASHORVA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SEMIRAMIZ</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EJUP</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KRAJKA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ARTEMONA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EDUARD</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RUSTEMAJ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ANITA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ROKO</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SELAUDIN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SHARRA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ABDYL</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PUSTINA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ANILA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WITONSKI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8310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7/686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15.20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31,219</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474,528.80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ARBEN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RAMAJ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TAFARUCI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DHURATA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DYLFIQARE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TUFINA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IGLI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EMIN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ORNELA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EMIN</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LULJETA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TAFARUCI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TUFINA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MERITA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BAJRAMI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RAJMONDA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PELLUMBI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SEBAHET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QYLAFKU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SULEJMAN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BODINAKU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SUZANA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UKA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XHEVAT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BEKTESHI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TAFARUCI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ABDULLA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HYKA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3/855</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11,814,250.00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ARBEN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MALOKU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IKBALE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INXHIE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LULZIM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ZALJA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SALI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SEFER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ZYLFIE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DINGU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BAJRAM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HAMIT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8230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2/350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116</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23,703</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2,749,548.00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BEDRI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BLEDAR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BUJAR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ENVER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FATOS</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GANI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HAMIT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QERIM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ILIR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LATIF</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KADRI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HAMIT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XHAMETA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lastRenderedPageBreak/>
              <w:t>265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LULJETA </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KERCANI</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2/521</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340.1</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11,480,075.50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KERCANI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SHPRESA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KERCANI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ALDA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13/819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176.4</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5,954,382.00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ARDIAN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FADIL</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MYNEVERE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VERA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XHULI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13/799</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44.6</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1,505,473.00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ARDIAN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FADIL</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MYNEVERE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VERA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XHULI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TOPTANI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DASHAMIR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SKENDER</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KADENAJ</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8/245</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97.2</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3,280,986.00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HASAN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SURRELI</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8/243</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213.2</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7,196,566.00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MIT'HAT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ZENEL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HIDAJ</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8180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8/382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799.00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31,270</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24,984,730.00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SADIK</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ZENEL</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HIDAJ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ZAMIRA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SABRI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BUJAR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SABRI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FATMIRA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SABRI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MULLALIU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ILIRJANA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HUTA</w:t>
            </w:r>
            <w:r w:rsidR="001C7FE5" w:rsidRPr="00ED4D04">
              <w:rPr>
                <w:rFonts w:ascii="Garamond" w:eastAsia="Times New Roman" w:hAnsi="Garamond"/>
                <w:sz w:val="14"/>
                <w:szCs w:val="14"/>
                <w:lang w:val="sq-AL" w:eastAsia="sq-AL"/>
              </w:rPr>
              <w:t xml:space="preserve"> </w:t>
            </w:r>
            <w:r w:rsidRPr="00ED4D04">
              <w:rPr>
                <w:rFonts w:ascii="Garamond" w:eastAsia="Times New Roman" w:hAnsi="Garamond"/>
                <w:sz w:val="14"/>
                <w:szCs w:val="14"/>
                <w:lang w:val="sq-AL" w:eastAsia="sq-AL"/>
              </w:rPr>
              <w:t>(Hidaj)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MINIR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SABRI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YLLKA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SABRI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FATIME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MUHARREM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ASLLANI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ADEM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2/257</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125</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3,638,250.00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ASTRIT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FATBARDHA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GENCI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JEMINE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MERITA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MIMOZA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NAIME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SAMI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XHAVIT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XHEVRIE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ADEM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306</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BAFTISHA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HUTA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EDMONA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FATBARDHA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GENCI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MERITA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311</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NAIME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XHAVIT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XHEVRIE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CELIKU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314</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EQREM</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520.70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15,155,494.20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ERMIR</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316</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HATLIJE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SHARRA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NERIMAN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NEXHMIJE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QAMILE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XHAVIT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VATHI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ORION</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FIQIRET</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HOXHA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8120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2/243</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144.8</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29,106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4,214,548.80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323</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ZANA</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SHEFKI</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ÇARÇANI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324</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BENIAMIN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PETRIT</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ÇARÇANI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HILDA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FIQIRET</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FRASHERI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326</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FATIME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SHYQYRI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BROCA</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8170</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5/57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687.50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32,878</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22,603,625.00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HATLIJE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SHYQYRI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BROCA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328</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SHYQYRI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BROCA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329</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MYHRIJE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SHYQYRI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BROCA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330</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RAZIJE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SHYQYRI</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BROCA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331</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LULJETA</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KERCANI</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8190</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1/476</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22.20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33,755</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749,361.00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332</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KERCANI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333</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SHPRESA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KERCANI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334</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BARDHYL</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LLESHI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8350</w:t>
            </w:r>
          </w:p>
        </w:tc>
        <w:tc>
          <w:tcPr>
            <w:tcW w:w="408" w:type="pct"/>
            <w:vMerge w:val="restart"/>
            <w:tcBorders>
              <w:top w:val="nil"/>
              <w:left w:val="single" w:sz="4" w:space="0" w:color="auto"/>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1/201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53.04</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66,969</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3,552,035.76</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BALLVORA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336</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FATMIRA</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BALLVORA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337</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BALLVORA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338</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IKBALE</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GURABARDHI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339</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ISLAM</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LLESHI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340</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NJAZI</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LLESHI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341</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QERIME</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342</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SANIJE</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VAQARI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343</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BALLAVORA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8350</w:t>
            </w:r>
          </w:p>
        </w:tc>
        <w:tc>
          <w:tcPr>
            <w:tcW w:w="408" w:type="pct"/>
            <w:vMerge w:val="restart"/>
            <w:tcBorders>
              <w:top w:val="nil"/>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1/227</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61.06</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66,969</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4,089,127.14</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344</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FATMIRA</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BALLAVORA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345</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FITNETE</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LLESHI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lastRenderedPageBreak/>
              <w:t>346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BALLAVORA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347</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IKBALE</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GURABARDHI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348</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QERIME</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BESHIRI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349</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SANIE</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VAQARRI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350</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ADILE</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BESIM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TAKO</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46</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8180</w:t>
            </w:r>
          </w:p>
        </w:tc>
        <w:tc>
          <w:tcPr>
            <w:tcW w:w="408" w:type="pct"/>
            <w:vMerge w:val="restart"/>
            <w:tcBorders>
              <w:top w:val="nil"/>
              <w:left w:val="single" w:sz="4" w:space="0" w:color="auto"/>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2/129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7.62</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31,270</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238,277.40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FATBARDHA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DRAGONI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352</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LILJANA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RADHESHI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353</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LULJETA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DRAGONI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TEFTA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BESIM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SPAHIU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URAN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DRAGONI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BEDRI</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TURKU</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47</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vMerge w:val="restart"/>
            <w:tcBorders>
              <w:top w:val="nil"/>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8130</w:t>
            </w:r>
          </w:p>
        </w:tc>
        <w:tc>
          <w:tcPr>
            <w:tcW w:w="408" w:type="pct"/>
            <w:vMerge w:val="restart"/>
            <w:tcBorders>
              <w:top w:val="nil"/>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3/302</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47.41</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30,196</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1,431,592.36</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357</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FATBARDHA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TURKU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358</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TURKU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TURKU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360</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SEZAI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TURKU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361</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DITURI </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REIZ</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HATILLARI</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48</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8350</w:t>
            </w:r>
          </w:p>
        </w:tc>
        <w:tc>
          <w:tcPr>
            <w:tcW w:w="408"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5/74</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8.48</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66,969</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567,897.12</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GANI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HAMIT</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BLETA</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49</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2776</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433/43</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369.00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878</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323,982.00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363</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ENVER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YMER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ZUNA</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50</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1649</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38/87</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319.20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324</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103,420.80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364</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BASRI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SHEFKI</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SULA</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51</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1649</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52/65</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507.10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324</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164,300.40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QEMAL</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DAN</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MARKU</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52</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1514</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336/3</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232.50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3,560</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827,700.00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HYSNI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DAN</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MARKU</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53</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1514</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336/4</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267.70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3,560</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953,012.00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367</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FERIT</w:t>
            </w:r>
          </w:p>
        </w:tc>
        <w:tc>
          <w:tcPr>
            <w:tcW w:w="54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ISUF</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LAKASI</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54</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1649</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69/2/5</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292.74</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324</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94,847.76</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368</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REFIK</w:t>
            </w:r>
          </w:p>
        </w:tc>
        <w:tc>
          <w:tcPr>
            <w:tcW w:w="54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MILAZIM</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MUCA</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55</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1649</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69/19</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160.00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324</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51,840.00</w:t>
            </w: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369</w:t>
            </w:r>
          </w:p>
        </w:tc>
        <w:tc>
          <w:tcPr>
            <w:tcW w:w="619" w:type="pct"/>
            <w:tcBorders>
              <w:top w:val="nil"/>
              <w:left w:val="nil"/>
              <w:bottom w:val="nil"/>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RAMAZAN</w:t>
            </w:r>
          </w:p>
        </w:tc>
        <w:tc>
          <w:tcPr>
            <w:tcW w:w="549"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BEQIR</w:t>
            </w:r>
          </w:p>
        </w:tc>
        <w:tc>
          <w:tcPr>
            <w:tcW w:w="614" w:type="pct"/>
            <w:tcBorders>
              <w:top w:val="nil"/>
              <w:left w:val="nil"/>
              <w:bottom w:val="nil"/>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PASHACIU</w:t>
            </w:r>
          </w:p>
        </w:tc>
        <w:tc>
          <w:tcPr>
            <w:tcW w:w="184"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56</w:t>
            </w:r>
          </w:p>
        </w:tc>
        <w:tc>
          <w:tcPr>
            <w:tcW w:w="444" w:type="pct"/>
            <w:tcBorders>
              <w:top w:val="nil"/>
              <w:left w:val="nil"/>
              <w:bottom w:val="nil"/>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TIRANË</w:t>
            </w:r>
          </w:p>
        </w:tc>
        <w:tc>
          <w:tcPr>
            <w:tcW w:w="296"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2066</w:t>
            </w:r>
          </w:p>
        </w:tc>
        <w:tc>
          <w:tcPr>
            <w:tcW w:w="408"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187/5</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282.00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4,242</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1,196,244.00</w:t>
            </w:r>
          </w:p>
        </w:tc>
      </w:tr>
      <w:tr w:rsidR="00A4356F" w:rsidRPr="00ED4D04" w:rsidTr="00A4356F">
        <w:trPr>
          <w:trHeight w:val="139"/>
        </w:trPr>
        <w:tc>
          <w:tcPr>
            <w:tcW w:w="255" w:type="pct"/>
            <w:tcBorders>
              <w:top w:val="single" w:sz="4" w:space="0" w:color="auto"/>
              <w:left w:val="single" w:sz="4" w:space="0" w:color="auto"/>
              <w:bottom w:val="nil"/>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4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18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4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296"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08"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54"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15,000.15</w:t>
            </w:r>
          </w:p>
        </w:tc>
        <w:tc>
          <w:tcPr>
            <w:tcW w:w="412"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Shuma</w:t>
            </w:r>
          </w:p>
        </w:tc>
        <w:tc>
          <w:tcPr>
            <w:tcW w:w="665"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375,727,699.14</w:t>
            </w:r>
          </w:p>
        </w:tc>
      </w:tr>
      <w:tr w:rsidR="00A4356F" w:rsidRPr="00ED4D04" w:rsidTr="00A4356F">
        <w:trPr>
          <w:trHeight w:val="139"/>
        </w:trPr>
        <w:tc>
          <w:tcPr>
            <w:tcW w:w="255" w:type="pct"/>
            <w:tcBorders>
              <w:top w:val="single" w:sz="4" w:space="0" w:color="auto"/>
              <w:left w:val="single" w:sz="4" w:space="0" w:color="auto"/>
              <w:bottom w:val="nil"/>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49"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14"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184"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44"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ELBASAN</w:t>
            </w:r>
          </w:p>
        </w:tc>
        <w:tc>
          <w:tcPr>
            <w:tcW w:w="296"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08" w:type="pct"/>
            <w:tcBorders>
              <w:top w:val="nil"/>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5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12"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65"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r>
      <w:tr w:rsidR="00A4356F" w:rsidRPr="00ED4D04" w:rsidTr="00A4356F">
        <w:trPr>
          <w:trHeight w:val="139"/>
        </w:trPr>
        <w:tc>
          <w:tcPr>
            <w:tcW w:w="255" w:type="pct"/>
            <w:tcBorders>
              <w:top w:val="single" w:sz="4" w:space="0" w:color="auto"/>
              <w:left w:val="single" w:sz="4" w:space="0" w:color="auto"/>
              <w:bottom w:val="single" w:sz="4" w:space="0" w:color="auto"/>
              <w:right w:val="nil"/>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370</w:t>
            </w:r>
          </w:p>
        </w:tc>
        <w:tc>
          <w:tcPr>
            <w:tcW w:w="619" w:type="pct"/>
            <w:tcBorders>
              <w:top w:val="nil"/>
              <w:left w:val="single" w:sz="4" w:space="0" w:color="auto"/>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ARTUR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SKENDER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HYMELI</w:t>
            </w:r>
          </w:p>
        </w:tc>
        <w:tc>
          <w:tcPr>
            <w:tcW w:w="18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57</w:t>
            </w:r>
          </w:p>
        </w:tc>
        <w:tc>
          <w:tcPr>
            <w:tcW w:w="44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ELBASAN</w:t>
            </w:r>
          </w:p>
        </w:tc>
        <w:tc>
          <w:tcPr>
            <w:tcW w:w="296"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8526</w:t>
            </w:r>
          </w:p>
        </w:tc>
        <w:tc>
          <w:tcPr>
            <w:tcW w:w="408"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3/1/1</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353.30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12,764</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4,509,521.20</w:t>
            </w: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371</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LUFTIJE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IBRAHIM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HAXHIHYSENI</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58</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ELBASAN</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8527</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1414/32</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209.80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12,764</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2,677,887.20</w:t>
            </w:r>
          </w:p>
        </w:tc>
      </w:tr>
      <w:tr w:rsidR="00A4356F" w:rsidRPr="00ED4D04" w:rsidTr="00A4356F">
        <w:trPr>
          <w:trHeight w:val="139"/>
        </w:trPr>
        <w:tc>
          <w:tcPr>
            <w:tcW w:w="25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YMER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GJATA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59</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ELBASAN</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8527</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1414/9</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499.90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12,764</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6,380,723.60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373</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YMER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GJATA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374</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DURIM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QEMAL</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HARJA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375</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ERMIRA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XHEMAL</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VELAJ</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KUJTIM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YMER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GJATA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377</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LUAN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GJATA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378</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SALIHE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QEMAL</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HARJA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379</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SHEJNAZE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ÇELA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380</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SHERIAR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HYSEN</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LUSHNJARI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381</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ZENEPE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YMER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GJATA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382</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MYRTEZA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60</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ELBASAN</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8526</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2174/1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549</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12,764</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7,007,436.00</w:t>
            </w:r>
          </w:p>
        </w:tc>
      </w:tr>
      <w:tr w:rsidR="00A4356F" w:rsidRPr="00ED4D04" w:rsidTr="00A4356F">
        <w:trPr>
          <w:trHeight w:val="139"/>
        </w:trPr>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383</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RRAPUSH</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384</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NEBI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386</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SANIJE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387</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388</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FAIK</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389</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390</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ZENEPE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ISMAIL</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XHYRA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391</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ABDIHOXHA</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61</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ELBASAN</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8526</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1/62/1</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280.70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12,764</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3,582,854.80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SHPRESA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ÇEKREZI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393</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RIGERS</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IDRIS</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394</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FJORENTINA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GEGA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395</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NDRIÇIM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FATMIRA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397</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FERDINAND</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398</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ENVER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399</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ASTRIT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400</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ZYRA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KEPI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401</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QAZIM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GJERMAKU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INDRIT</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GJERMAKU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403</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MULLAJONUZI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404</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SHKENDIJE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405</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FREDERIK</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ABDIHOXHA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LEONARD</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ABDIHOXHA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407</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408</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KADRIJE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ALI</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409</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ERGYS</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IDRIS</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410</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AFERDITA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RAHMAN</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411</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OLTION</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HAMIDUSH</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413</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SHPRESA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ÇEKREZI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62</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ELBASAN</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8526</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1/212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441.40</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12,764</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5,634,029.60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414</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SHKENDIJE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SHEHU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RIGERS</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IDRIS</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416</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FJORENTINA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GEGA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417</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NDRIÇIM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418</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FATMIRA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LOKA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419</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FERDINAND</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420</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ENVER</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421</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ASTRIT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422</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ZYRA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DEMIR</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KEPI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423</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QAZIM</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GJERMAKU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424</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INDRIT</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MUSA</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GJERMAKU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lastRenderedPageBreak/>
              <w:t>425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DRITA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MULLAJONUZI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426</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FREDERIK</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ABDIHOXHA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427</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LEONARD</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ABDIHOXHA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428</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LUMTURI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EQEREM</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LULJA</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429</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KADRIJE</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ALI</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430</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ERGYS</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IDRIS</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431</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AFERDITA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RAHMAN</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432</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OLTION</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433</w:t>
            </w:r>
          </w:p>
        </w:tc>
        <w:tc>
          <w:tcPr>
            <w:tcW w:w="619" w:type="pct"/>
            <w:tcBorders>
              <w:top w:val="nil"/>
              <w:left w:val="nil"/>
              <w:bottom w:val="nil"/>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HAMIDUSH</w:t>
            </w:r>
          </w:p>
        </w:tc>
        <w:tc>
          <w:tcPr>
            <w:tcW w:w="549"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MEHMET</w:t>
            </w:r>
          </w:p>
        </w:tc>
        <w:tc>
          <w:tcPr>
            <w:tcW w:w="614" w:type="pct"/>
            <w:tcBorders>
              <w:top w:val="nil"/>
              <w:left w:val="nil"/>
              <w:bottom w:val="nil"/>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BAKRI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single" w:sz="4" w:space="0" w:color="auto"/>
              <w:left w:val="single" w:sz="4" w:space="0" w:color="auto"/>
              <w:bottom w:val="nil"/>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nil"/>
              <w:right w:val="nil"/>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49"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single" w:sz="4" w:space="0" w:color="auto"/>
              <w:left w:val="nil"/>
              <w:bottom w:val="nil"/>
              <w:right w:val="nil"/>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184"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44"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296"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08" w:type="pct"/>
            <w:tcBorders>
              <w:top w:val="single" w:sz="4" w:space="0" w:color="auto"/>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54"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2,334.10</w:t>
            </w:r>
          </w:p>
        </w:tc>
        <w:tc>
          <w:tcPr>
            <w:tcW w:w="412"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Shuma</w:t>
            </w:r>
          </w:p>
        </w:tc>
        <w:tc>
          <w:tcPr>
            <w:tcW w:w="665"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29,792,452.40</w:t>
            </w:r>
          </w:p>
        </w:tc>
      </w:tr>
      <w:tr w:rsidR="00A4356F" w:rsidRPr="00ED4D04" w:rsidTr="00A4356F">
        <w:trPr>
          <w:trHeight w:val="139"/>
        </w:trPr>
        <w:tc>
          <w:tcPr>
            <w:tcW w:w="255" w:type="pct"/>
            <w:tcBorders>
              <w:top w:val="single" w:sz="4" w:space="0" w:color="auto"/>
              <w:left w:val="single" w:sz="4" w:space="0" w:color="auto"/>
              <w:bottom w:val="single" w:sz="4" w:space="0" w:color="auto"/>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4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1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18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4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485AF5">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VLOR</w:t>
            </w:r>
            <w:r w:rsidR="00485AF5" w:rsidRPr="00ED4D04">
              <w:rPr>
                <w:rFonts w:ascii="Garamond" w:eastAsia="Times New Roman" w:hAnsi="Garamond"/>
                <w:b/>
                <w:bCs/>
                <w:sz w:val="14"/>
                <w:szCs w:val="14"/>
                <w:lang w:val="sq-AL" w:eastAsia="sq-AL"/>
              </w:rPr>
              <w:t>Ë</w:t>
            </w:r>
          </w:p>
        </w:tc>
        <w:tc>
          <w:tcPr>
            <w:tcW w:w="296"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08"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5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12"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65"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434</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LORENA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STAKA (SKRAMI)</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63</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VLORË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8603</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28/261</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278.18</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10,903</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3,032,973.64</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435</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TEFTA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LOLI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436</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KRISTAQ</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SKRAMI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437</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LILJANA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RUCI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438</w:t>
            </w:r>
          </w:p>
        </w:tc>
        <w:tc>
          <w:tcPr>
            <w:tcW w:w="61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MARIE</w:t>
            </w:r>
          </w:p>
        </w:tc>
        <w:tc>
          <w:tcPr>
            <w:tcW w:w="54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GAXHE</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439</w:t>
            </w:r>
          </w:p>
        </w:tc>
        <w:tc>
          <w:tcPr>
            <w:tcW w:w="61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ANTONETA</w:t>
            </w:r>
          </w:p>
        </w:tc>
        <w:tc>
          <w:tcPr>
            <w:tcW w:w="54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TAVANXHI </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440</w:t>
            </w:r>
          </w:p>
        </w:tc>
        <w:tc>
          <w:tcPr>
            <w:tcW w:w="61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SHPRESA</w:t>
            </w:r>
          </w:p>
        </w:tc>
        <w:tc>
          <w:tcPr>
            <w:tcW w:w="54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SKRAMI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441</w:t>
            </w:r>
          </w:p>
        </w:tc>
        <w:tc>
          <w:tcPr>
            <w:tcW w:w="61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VANGJEL</w:t>
            </w:r>
          </w:p>
        </w:tc>
        <w:tc>
          <w:tcPr>
            <w:tcW w:w="54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SKRAMI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442</w:t>
            </w:r>
          </w:p>
        </w:tc>
        <w:tc>
          <w:tcPr>
            <w:tcW w:w="61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MARSEL</w:t>
            </w:r>
          </w:p>
        </w:tc>
        <w:tc>
          <w:tcPr>
            <w:tcW w:w="549" w:type="pct"/>
            <w:tcBorders>
              <w:top w:val="nil"/>
              <w:left w:val="nil"/>
              <w:bottom w:val="single" w:sz="4" w:space="0" w:color="auto"/>
              <w:right w:val="single" w:sz="4" w:space="0" w:color="auto"/>
            </w:tcBorders>
            <w:shd w:val="clear" w:color="000000" w:fill="D9D9D9"/>
            <w:noWrap/>
            <w:vAlign w:val="bottom"/>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SKRAMI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443</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XHORXHI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BITRI</w:t>
            </w:r>
          </w:p>
        </w:tc>
        <w:tc>
          <w:tcPr>
            <w:tcW w:w="18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64</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VLORË</w:t>
            </w: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8602</w:t>
            </w:r>
          </w:p>
        </w:tc>
        <w:tc>
          <w:tcPr>
            <w:tcW w:w="4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7/130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114.67</w:t>
            </w:r>
          </w:p>
        </w:tc>
        <w:tc>
          <w:tcPr>
            <w:tcW w:w="4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10,903</w:t>
            </w:r>
          </w:p>
        </w:tc>
        <w:tc>
          <w:tcPr>
            <w:tcW w:w="6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1,250,240.47</w:t>
            </w:r>
          </w:p>
        </w:tc>
      </w:tr>
      <w:tr w:rsidR="00A4356F" w:rsidRPr="00ED4D04" w:rsidTr="00A4356F">
        <w:trPr>
          <w:trHeight w:val="139"/>
        </w:trPr>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444</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EVLLOQI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(KONOMI) BITRI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445</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NIKO</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BITRI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446</w:t>
            </w:r>
          </w:p>
        </w:tc>
        <w:tc>
          <w:tcPr>
            <w:tcW w:w="619"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ZHULIANA</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BITRI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447</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PREMTI</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BITRI</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448</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FITNETE</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AGALLIU</w:t>
            </w:r>
          </w:p>
        </w:tc>
        <w:tc>
          <w:tcPr>
            <w:tcW w:w="1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65</w:t>
            </w:r>
          </w:p>
        </w:tc>
        <w:tc>
          <w:tcPr>
            <w:tcW w:w="44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VLORË</w:t>
            </w:r>
          </w:p>
        </w:tc>
        <w:tc>
          <w:tcPr>
            <w:tcW w:w="29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8605</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16/16</w:t>
            </w:r>
          </w:p>
        </w:tc>
        <w:tc>
          <w:tcPr>
            <w:tcW w:w="554"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863.80</w:t>
            </w:r>
          </w:p>
        </w:tc>
        <w:tc>
          <w:tcPr>
            <w:tcW w:w="41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8,300</w:t>
            </w:r>
          </w:p>
        </w:tc>
        <w:tc>
          <w:tcPr>
            <w:tcW w:w="66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7,169,540.00</w:t>
            </w: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449</w:t>
            </w:r>
          </w:p>
        </w:tc>
        <w:tc>
          <w:tcPr>
            <w:tcW w:w="61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AFRIM</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AGALLIU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450</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DASHAMIR</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AGALLIU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451</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TEFERI</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AGALLIU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single" w:sz="4" w:space="0" w:color="auto"/>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452</w:t>
            </w:r>
          </w:p>
        </w:tc>
        <w:tc>
          <w:tcPr>
            <w:tcW w:w="619"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MARJANA</w:t>
            </w:r>
          </w:p>
        </w:tc>
        <w:tc>
          <w:tcPr>
            <w:tcW w:w="549"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AGALLIU</w:t>
            </w:r>
          </w:p>
        </w:tc>
        <w:tc>
          <w:tcPr>
            <w:tcW w:w="18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4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296"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08"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554"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412"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c>
          <w:tcPr>
            <w:tcW w:w="665" w:type="pct"/>
            <w:vMerge/>
            <w:tcBorders>
              <w:top w:val="nil"/>
              <w:left w:val="single" w:sz="4" w:space="0" w:color="auto"/>
              <w:bottom w:val="single" w:sz="4" w:space="0" w:color="auto"/>
              <w:right w:val="single" w:sz="4" w:space="0" w:color="auto"/>
            </w:tcBorders>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453</w:t>
            </w:r>
          </w:p>
        </w:tc>
        <w:tc>
          <w:tcPr>
            <w:tcW w:w="619" w:type="pct"/>
            <w:tcBorders>
              <w:top w:val="nil"/>
              <w:left w:val="nil"/>
              <w:bottom w:val="nil"/>
              <w:right w:val="single" w:sz="4" w:space="0" w:color="auto"/>
            </w:tcBorders>
            <w:shd w:val="clear" w:color="000000" w:fill="FFFFFF"/>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ARBI</w:t>
            </w:r>
          </w:p>
        </w:tc>
        <w:tc>
          <w:tcPr>
            <w:tcW w:w="549"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nil"/>
              <w:right w:val="single" w:sz="4" w:space="0" w:color="auto"/>
            </w:tcBorders>
            <w:shd w:val="clear" w:color="000000" w:fill="FFFFFF"/>
            <w:vAlign w:val="center"/>
            <w:hideMark/>
          </w:tcPr>
          <w:p w:rsidR="00D10007" w:rsidRPr="00ED4D04" w:rsidRDefault="00D10007" w:rsidP="00485AF5">
            <w:pPr>
              <w:spacing w:after="0" w:line="240" w:lineRule="auto"/>
              <w:ind w:firstLine="0"/>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AGALLIU</w:t>
            </w:r>
          </w:p>
        </w:tc>
        <w:tc>
          <w:tcPr>
            <w:tcW w:w="184"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66</w:t>
            </w:r>
          </w:p>
        </w:tc>
        <w:tc>
          <w:tcPr>
            <w:tcW w:w="444" w:type="pct"/>
            <w:tcBorders>
              <w:top w:val="nil"/>
              <w:left w:val="nil"/>
              <w:bottom w:val="nil"/>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VLORË</w:t>
            </w:r>
          </w:p>
        </w:tc>
        <w:tc>
          <w:tcPr>
            <w:tcW w:w="296"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8605</w:t>
            </w:r>
          </w:p>
        </w:tc>
        <w:tc>
          <w:tcPr>
            <w:tcW w:w="408"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20/81</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500.00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8,300</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4,150,000.00</w:t>
            </w:r>
          </w:p>
        </w:tc>
      </w:tr>
      <w:tr w:rsidR="00A4356F" w:rsidRPr="00ED4D04" w:rsidTr="00A4356F">
        <w:trPr>
          <w:trHeight w:val="139"/>
        </w:trPr>
        <w:tc>
          <w:tcPr>
            <w:tcW w:w="255" w:type="pct"/>
            <w:tcBorders>
              <w:top w:val="single" w:sz="4" w:space="0" w:color="auto"/>
              <w:left w:val="single" w:sz="4" w:space="0" w:color="auto"/>
              <w:bottom w:val="nil"/>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nil"/>
              <w:right w:val="nil"/>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49"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single" w:sz="4" w:space="0" w:color="auto"/>
              <w:left w:val="nil"/>
              <w:bottom w:val="nil"/>
              <w:right w:val="nil"/>
            </w:tcBorders>
            <w:shd w:val="clear" w:color="000000" w:fill="FFFFFF"/>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184"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44"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296" w:type="pct"/>
            <w:tcBorders>
              <w:top w:val="single" w:sz="4" w:space="0" w:color="auto"/>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08" w:type="pct"/>
            <w:tcBorders>
              <w:top w:val="single" w:sz="4" w:space="0" w:color="auto"/>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54"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1,756.65</w:t>
            </w:r>
          </w:p>
        </w:tc>
        <w:tc>
          <w:tcPr>
            <w:tcW w:w="412"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Shuma</w:t>
            </w:r>
          </w:p>
        </w:tc>
        <w:tc>
          <w:tcPr>
            <w:tcW w:w="665"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15,602,754.11</w:t>
            </w:r>
          </w:p>
        </w:tc>
      </w:tr>
      <w:tr w:rsidR="00A4356F" w:rsidRPr="00ED4D04" w:rsidTr="00A4356F">
        <w:trPr>
          <w:trHeight w:val="139"/>
        </w:trPr>
        <w:tc>
          <w:tcPr>
            <w:tcW w:w="255" w:type="pct"/>
            <w:tcBorders>
              <w:top w:val="single" w:sz="4" w:space="0" w:color="auto"/>
              <w:left w:val="single" w:sz="4" w:space="0" w:color="auto"/>
              <w:bottom w:val="single" w:sz="4" w:space="0" w:color="auto"/>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4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1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18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4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1C7FE5">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DURR</w:t>
            </w:r>
            <w:r w:rsidR="001C7FE5" w:rsidRPr="00ED4D04">
              <w:rPr>
                <w:rFonts w:ascii="Garamond" w:eastAsia="Times New Roman" w:hAnsi="Garamond"/>
                <w:b/>
                <w:bCs/>
                <w:sz w:val="14"/>
                <w:szCs w:val="14"/>
                <w:lang w:val="sq-AL" w:eastAsia="sq-AL"/>
              </w:rPr>
              <w:t>Ë</w:t>
            </w:r>
            <w:r w:rsidRPr="00ED4D04">
              <w:rPr>
                <w:rFonts w:ascii="Garamond" w:eastAsia="Times New Roman" w:hAnsi="Garamond"/>
                <w:b/>
                <w:bCs/>
                <w:sz w:val="14"/>
                <w:szCs w:val="14"/>
                <w:lang w:val="sq-AL" w:eastAsia="sq-AL"/>
              </w:rPr>
              <w:t>S</w:t>
            </w:r>
          </w:p>
        </w:tc>
        <w:tc>
          <w:tcPr>
            <w:tcW w:w="296"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08"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5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12"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65"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454</w:t>
            </w:r>
          </w:p>
        </w:tc>
        <w:tc>
          <w:tcPr>
            <w:tcW w:w="619" w:type="pct"/>
            <w:tcBorders>
              <w:top w:val="nil"/>
              <w:left w:val="nil"/>
              <w:bottom w:val="nil"/>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AQIF</w:t>
            </w:r>
          </w:p>
        </w:tc>
        <w:tc>
          <w:tcPr>
            <w:tcW w:w="549" w:type="pct"/>
            <w:tcBorders>
              <w:top w:val="nil"/>
              <w:left w:val="nil"/>
              <w:bottom w:val="nil"/>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nil"/>
              <w:right w:val="single" w:sz="4" w:space="0" w:color="auto"/>
            </w:tcBorders>
            <w:shd w:val="clear" w:color="000000" w:fill="D9D9D9"/>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KOCI</w:t>
            </w:r>
          </w:p>
        </w:tc>
        <w:tc>
          <w:tcPr>
            <w:tcW w:w="184"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67</w:t>
            </w:r>
          </w:p>
        </w:tc>
        <w:tc>
          <w:tcPr>
            <w:tcW w:w="444" w:type="pct"/>
            <w:tcBorders>
              <w:top w:val="nil"/>
              <w:left w:val="nil"/>
              <w:bottom w:val="nil"/>
              <w:right w:val="single" w:sz="4" w:space="0" w:color="auto"/>
            </w:tcBorders>
            <w:shd w:val="clear" w:color="000000" w:fill="D9D9D9"/>
            <w:noWrap/>
            <w:vAlign w:val="center"/>
            <w:hideMark/>
          </w:tcPr>
          <w:p w:rsidR="00D10007" w:rsidRPr="00ED4D04" w:rsidRDefault="00D10007" w:rsidP="001C7FE5">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DURR</w:t>
            </w:r>
            <w:r w:rsidR="001C7FE5" w:rsidRPr="00ED4D04">
              <w:rPr>
                <w:rFonts w:ascii="Garamond" w:eastAsia="Times New Roman" w:hAnsi="Garamond"/>
                <w:sz w:val="14"/>
                <w:szCs w:val="14"/>
                <w:lang w:val="sq-AL" w:eastAsia="sq-AL"/>
              </w:rPr>
              <w:t>Ë</w:t>
            </w:r>
            <w:r w:rsidRPr="00ED4D04">
              <w:rPr>
                <w:rFonts w:ascii="Garamond" w:eastAsia="Times New Roman" w:hAnsi="Garamond"/>
                <w:sz w:val="14"/>
                <w:szCs w:val="14"/>
                <w:lang w:val="sq-AL" w:eastAsia="sq-AL"/>
              </w:rPr>
              <w:t>S</w:t>
            </w:r>
          </w:p>
        </w:tc>
        <w:tc>
          <w:tcPr>
            <w:tcW w:w="296"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8516</w:t>
            </w:r>
          </w:p>
        </w:tc>
        <w:tc>
          <w:tcPr>
            <w:tcW w:w="408"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13/86</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559.00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10,348</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5,784,532.00</w:t>
            </w:r>
          </w:p>
        </w:tc>
      </w:tr>
      <w:tr w:rsidR="00A4356F" w:rsidRPr="00ED4D04" w:rsidTr="00A4356F">
        <w:trPr>
          <w:trHeight w:val="139"/>
        </w:trPr>
        <w:tc>
          <w:tcPr>
            <w:tcW w:w="255" w:type="pct"/>
            <w:tcBorders>
              <w:top w:val="single" w:sz="4" w:space="0" w:color="auto"/>
              <w:left w:val="single" w:sz="4" w:space="0" w:color="auto"/>
              <w:bottom w:val="single" w:sz="4" w:space="0" w:color="auto"/>
              <w:right w:val="nil"/>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4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18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4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296"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08"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54"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559.00</w:t>
            </w:r>
          </w:p>
        </w:tc>
        <w:tc>
          <w:tcPr>
            <w:tcW w:w="412"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Shuma</w:t>
            </w:r>
          </w:p>
        </w:tc>
        <w:tc>
          <w:tcPr>
            <w:tcW w:w="665" w:type="pct"/>
            <w:tcBorders>
              <w:top w:val="nil"/>
              <w:left w:val="nil"/>
              <w:bottom w:val="nil"/>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5,784,532.00</w:t>
            </w: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FFFFFF"/>
            <w:noWrap/>
            <w:vAlign w:val="center"/>
            <w:hideMark/>
          </w:tcPr>
          <w:p w:rsidR="00A4356F" w:rsidRPr="00ED4D04" w:rsidRDefault="00A4356F"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745" w:type="pct"/>
            <w:gridSpan w:val="10"/>
            <w:tcBorders>
              <w:top w:val="nil"/>
              <w:left w:val="nil"/>
              <w:bottom w:val="single" w:sz="4" w:space="0" w:color="auto"/>
              <w:right w:val="single" w:sz="4" w:space="0" w:color="auto"/>
            </w:tcBorders>
            <w:shd w:val="clear" w:color="000000" w:fill="FFFFFF"/>
            <w:noWrap/>
            <w:vAlign w:val="center"/>
            <w:hideMark/>
          </w:tcPr>
          <w:p w:rsidR="00A4356F" w:rsidRPr="00ED4D04" w:rsidRDefault="00A4356F" w:rsidP="00A4356F">
            <w:pPr>
              <w:spacing w:after="0" w:line="240" w:lineRule="auto"/>
              <w:ind w:firstLine="0"/>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xml:space="preserve">                                                                                                                     SHKODËR</w:t>
            </w:r>
          </w:p>
        </w:tc>
      </w:tr>
      <w:tr w:rsidR="00A4356F" w:rsidRPr="00ED4D04" w:rsidTr="00A4356F">
        <w:trPr>
          <w:trHeight w:val="139"/>
        </w:trPr>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455</w:t>
            </w:r>
          </w:p>
        </w:tc>
        <w:tc>
          <w:tcPr>
            <w:tcW w:w="61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MARK</w:t>
            </w:r>
          </w:p>
        </w:tc>
        <w:tc>
          <w:tcPr>
            <w:tcW w:w="549"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xml:space="preserve"> GJONI</w:t>
            </w:r>
          </w:p>
        </w:tc>
        <w:tc>
          <w:tcPr>
            <w:tcW w:w="18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68</w:t>
            </w:r>
          </w:p>
        </w:tc>
        <w:tc>
          <w:tcPr>
            <w:tcW w:w="444"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SHKODËR</w:t>
            </w:r>
          </w:p>
        </w:tc>
        <w:tc>
          <w:tcPr>
            <w:tcW w:w="296"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1139</w:t>
            </w:r>
          </w:p>
        </w:tc>
        <w:tc>
          <w:tcPr>
            <w:tcW w:w="408"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341/1</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365.00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293</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106,945</w:t>
            </w:r>
          </w:p>
        </w:tc>
      </w:tr>
      <w:tr w:rsidR="00A4356F" w:rsidRPr="00ED4D04" w:rsidTr="00A4356F">
        <w:trPr>
          <w:trHeight w:val="139"/>
        </w:trPr>
        <w:tc>
          <w:tcPr>
            <w:tcW w:w="255" w:type="pct"/>
            <w:tcBorders>
              <w:top w:val="nil"/>
              <w:left w:val="single" w:sz="4" w:space="0" w:color="auto"/>
              <w:bottom w:val="nil"/>
              <w:right w:val="single" w:sz="4" w:space="0" w:color="auto"/>
            </w:tcBorders>
            <w:shd w:val="clear" w:color="000000" w:fill="D9D9D9"/>
            <w:noWrap/>
            <w:vAlign w:val="center"/>
            <w:hideMark/>
          </w:tcPr>
          <w:p w:rsidR="00D10007" w:rsidRPr="00ED4D04" w:rsidRDefault="00D10007" w:rsidP="00485AF5">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456</w:t>
            </w:r>
          </w:p>
        </w:tc>
        <w:tc>
          <w:tcPr>
            <w:tcW w:w="619"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MRI</w:t>
            </w:r>
          </w:p>
        </w:tc>
        <w:tc>
          <w:tcPr>
            <w:tcW w:w="549"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GJETO</w:t>
            </w:r>
          </w:p>
        </w:tc>
        <w:tc>
          <w:tcPr>
            <w:tcW w:w="614"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MARKU</w:t>
            </w:r>
          </w:p>
        </w:tc>
        <w:tc>
          <w:tcPr>
            <w:tcW w:w="184"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69</w:t>
            </w:r>
          </w:p>
        </w:tc>
        <w:tc>
          <w:tcPr>
            <w:tcW w:w="444" w:type="pct"/>
            <w:tcBorders>
              <w:top w:val="nil"/>
              <w:left w:val="nil"/>
              <w:bottom w:val="nil"/>
              <w:right w:val="single" w:sz="4" w:space="0" w:color="auto"/>
            </w:tcBorders>
            <w:shd w:val="clear" w:color="000000" w:fill="D9D9D9"/>
            <w:noWrap/>
            <w:vAlign w:val="center"/>
            <w:hideMark/>
          </w:tcPr>
          <w:p w:rsidR="00D10007" w:rsidRPr="00ED4D04" w:rsidRDefault="00485AF5"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SHKODËR</w:t>
            </w:r>
          </w:p>
        </w:tc>
        <w:tc>
          <w:tcPr>
            <w:tcW w:w="296"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3072</w:t>
            </w:r>
          </w:p>
        </w:tc>
        <w:tc>
          <w:tcPr>
            <w:tcW w:w="408" w:type="pct"/>
            <w:tcBorders>
              <w:top w:val="nil"/>
              <w:left w:val="nil"/>
              <w:bottom w:val="nil"/>
              <w:right w:val="single" w:sz="4" w:space="0" w:color="auto"/>
            </w:tcBorders>
            <w:shd w:val="clear" w:color="000000" w:fill="D9D9D9"/>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12/2</w:t>
            </w:r>
          </w:p>
        </w:tc>
        <w:tc>
          <w:tcPr>
            <w:tcW w:w="554"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340.00</w:t>
            </w:r>
          </w:p>
        </w:tc>
        <w:tc>
          <w:tcPr>
            <w:tcW w:w="412"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1,929</w:t>
            </w:r>
          </w:p>
        </w:tc>
        <w:tc>
          <w:tcPr>
            <w:tcW w:w="665" w:type="pct"/>
            <w:tcBorders>
              <w:top w:val="nil"/>
              <w:left w:val="nil"/>
              <w:bottom w:val="single" w:sz="4" w:space="0" w:color="auto"/>
              <w:right w:val="single" w:sz="4" w:space="0" w:color="auto"/>
            </w:tcBorders>
            <w:shd w:val="clear" w:color="000000" w:fill="D9D9D9"/>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655,860.00</w:t>
            </w:r>
          </w:p>
        </w:tc>
      </w:tr>
      <w:tr w:rsidR="00A4356F" w:rsidRPr="00ED4D04" w:rsidTr="00A4356F">
        <w:trPr>
          <w:trHeight w:val="139"/>
        </w:trPr>
        <w:tc>
          <w:tcPr>
            <w:tcW w:w="255" w:type="pct"/>
            <w:tcBorders>
              <w:top w:val="single" w:sz="4" w:space="0" w:color="auto"/>
              <w:left w:val="single" w:sz="4" w:space="0" w:color="auto"/>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49"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18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44"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296" w:type="pct"/>
            <w:tcBorders>
              <w:top w:val="single" w:sz="4" w:space="0" w:color="auto"/>
              <w:left w:val="nil"/>
              <w:bottom w:val="single" w:sz="4" w:space="0" w:color="auto"/>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08"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54"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705.00</w:t>
            </w:r>
          </w:p>
        </w:tc>
        <w:tc>
          <w:tcPr>
            <w:tcW w:w="412" w:type="pct"/>
            <w:tcBorders>
              <w:top w:val="nil"/>
              <w:left w:val="nil"/>
              <w:bottom w:val="single" w:sz="4" w:space="0" w:color="auto"/>
              <w:right w:val="single" w:sz="4" w:space="0" w:color="auto"/>
            </w:tcBorders>
            <w:shd w:val="clear" w:color="000000" w:fill="FFFFFF"/>
            <w:noWrap/>
            <w:vAlign w:val="center"/>
            <w:hideMark/>
          </w:tcPr>
          <w:p w:rsidR="00D10007" w:rsidRPr="00ED4D04" w:rsidRDefault="00485AF5"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SHUMA</w:t>
            </w:r>
          </w:p>
        </w:tc>
        <w:tc>
          <w:tcPr>
            <w:tcW w:w="665" w:type="pct"/>
            <w:tcBorders>
              <w:top w:val="nil"/>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762,805.00</w:t>
            </w:r>
          </w:p>
        </w:tc>
      </w:tr>
      <w:tr w:rsidR="00A4356F" w:rsidRPr="00ED4D04" w:rsidTr="00A4356F">
        <w:trPr>
          <w:trHeight w:val="139"/>
        </w:trPr>
        <w:tc>
          <w:tcPr>
            <w:tcW w:w="255"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49"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18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4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296"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08"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55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412"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65"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r>
      <w:tr w:rsidR="00A4356F" w:rsidRPr="00ED4D04" w:rsidTr="00A4356F">
        <w:trPr>
          <w:trHeight w:val="139"/>
        </w:trPr>
        <w:tc>
          <w:tcPr>
            <w:tcW w:w="255"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sz w:val="14"/>
                <w:szCs w:val="14"/>
                <w:lang w:val="sq-AL" w:eastAsia="sq-AL"/>
              </w:rPr>
            </w:pPr>
            <w:r w:rsidRPr="00ED4D04">
              <w:rPr>
                <w:rFonts w:ascii="Garamond" w:eastAsia="Times New Roman" w:hAnsi="Garamond"/>
                <w:sz w:val="14"/>
                <w:szCs w:val="14"/>
                <w:lang w:val="sq-AL" w:eastAsia="sq-AL"/>
              </w:rPr>
              <w:t> </w:t>
            </w:r>
          </w:p>
        </w:tc>
        <w:tc>
          <w:tcPr>
            <w:tcW w:w="619"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549"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61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18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44"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296" w:type="pct"/>
            <w:tcBorders>
              <w:top w:val="nil"/>
              <w:left w:val="nil"/>
              <w:bottom w:val="nil"/>
              <w:right w:val="nil"/>
            </w:tcBorders>
            <w:shd w:val="clear" w:color="000000" w:fill="FFFFFF"/>
            <w:noWrap/>
            <w:vAlign w:val="center"/>
            <w:hideMark/>
          </w:tcPr>
          <w:p w:rsidR="00D10007" w:rsidRPr="00ED4D04" w:rsidRDefault="00D10007" w:rsidP="00D10007">
            <w:pPr>
              <w:spacing w:after="0" w:line="240" w:lineRule="auto"/>
              <w:ind w:firstLine="0"/>
              <w:jc w:val="left"/>
              <w:rPr>
                <w:rFonts w:ascii="Garamond" w:eastAsia="Times New Roman" w:hAnsi="Garamond"/>
                <w:b/>
                <w:bCs/>
                <w:sz w:val="14"/>
                <w:szCs w:val="14"/>
                <w:lang w:val="sq-AL" w:eastAsia="sq-AL"/>
              </w:rPr>
            </w:pPr>
            <w:r w:rsidRPr="00ED4D04">
              <w:rPr>
                <w:rFonts w:ascii="Garamond" w:eastAsia="Times New Roman" w:hAnsi="Garamond"/>
                <w:b/>
                <w:bCs/>
                <w:sz w:val="14"/>
                <w:szCs w:val="14"/>
                <w:lang w:val="sq-AL" w:eastAsia="sq-AL"/>
              </w:rPr>
              <w:t> </w:t>
            </w:r>
          </w:p>
        </w:tc>
        <w:tc>
          <w:tcPr>
            <w:tcW w:w="4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b/>
                <w:bCs/>
                <w:i/>
                <w:iCs/>
                <w:sz w:val="14"/>
                <w:szCs w:val="14"/>
                <w:lang w:val="sq-AL" w:eastAsia="sq-AL"/>
              </w:rPr>
            </w:pPr>
            <w:r w:rsidRPr="00ED4D04">
              <w:rPr>
                <w:rFonts w:ascii="Garamond" w:eastAsia="Times New Roman" w:hAnsi="Garamond"/>
                <w:b/>
                <w:bCs/>
                <w:i/>
                <w:iCs/>
                <w:sz w:val="14"/>
                <w:szCs w:val="14"/>
                <w:lang w:val="sq-AL" w:eastAsia="sq-AL"/>
              </w:rPr>
              <w:t>SIP.TOT.</w:t>
            </w:r>
          </w:p>
        </w:tc>
        <w:tc>
          <w:tcPr>
            <w:tcW w:w="554"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i/>
                <w:iCs/>
                <w:sz w:val="14"/>
                <w:szCs w:val="14"/>
                <w:lang w:val="sq-AL" w:eastAsia="sq-AL"/>
              </w:rPr>
            </w:pPr>
            <w:r w:rsidRPr="00ED4D04">
              <w:rPr>
                <w:rFonts w:ascii="Garamond" w:eastAsia="Times New Roman" w:hAnsi="Garamond"/>
                <w:b/>
                <w:bCs/>
                <w:i/>
                <w:iCs/>
                <w:sz w:val="14"/>
                <w:szCs w:val="14"/>
                <w:lang w:val="sq-AL" w:eastAsia="sq-AL"/>
              </w:rPr>
              <w:t>20,354.90</w:t>
            </w:r>
          </w:p>
        </w:tc>
        <w:tc>
          <w:tcPr>
            <w:tcW w:w="412"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center"/>
              <w:rPr>
                <w:rFonts w:ascii="Garamond" w:eastAsia="Times New Roman" w:hAnsi="Garamond"/>
                <w:b/>
                <w:bCs/>
                <w:i/>
                <w:iCs/>
                <w:sz w:val="14"/>
                <w:szCs w:val="14"/>
                <w:lang w:val="sq-AL" w:eastAsia="sq-AL"/>
              </w:rPr>
            </w:pPr>
            <w:r w:rsidRPr="00ED4D04">
              <w:rPr>
                <w:rFonts w:ascii="Garamond" w:eastAsia="Times New Roman" w:hAnsi="Garamond"/>
                <w:b/>
                <w:bCs/>
                <w:i/>
                <w:iCs/>
                <w:sz w:val="14"/>
                <w:szCs w:val="14"/>
                <w:lang w:val="sq-AL" w:eastAsia="sq-AL"/>
              </w:rPr>
              <w:t>SHUMA TOT.</w:t>
            </w:r>
          </w:p>
        </w:tc>
        <w:tc>
          <w:tcPr>
            <w:tcW w:w="665" w:type="pct"/>
            <w:tcBorders>
              <w:top w:val="single" w:sz="4" w:space="0" w:color="auto"/>
              <w:left w:val="nil"/>
              <w:bottom w:val="single" w:sz="4" w:space="0" w:color="auto"/>
              <w:right w:val="single" w:sz="4" w:space="0" w:color="auto"/>
            </w:tcBorders>
            <w:shd w:val="clear" w:color="000000" w:fill="FFFFFF"/>
            <w:noWrap/>
            <w:vAlign w:val="center"/>
            <w:hideMark/>
          </w:tcPr>
          <w:p w:rsidR="00D10007" w:rsidRPr="00ED4D04" w:rsidRDefault="00D10007" w:rsidP="00D10007">
            <w:pPr>
              <w:spacing w:after="0" w:line="240" w:lineRule="auto"/>
              <w:ind w:firstLine="0"/>
              <w:jc w:val="right"/>
              <w:rPr>
                <w:rFonts w:ascii="Garamond" w:eastAsia="Times New Roman" w:hAnsi="Garamond"/>
                <w:b/>
                <w:bCs/>
                <w:i/>
                <w:iCs/>
                <w:sz w:val="14"/>
                <w:szCs w:val="14"/>
                <w:lang w:val="sq-AL" w:eastAsia="sq-AL"/>
              </w:rPr>
            </w:pPr>
            <w:r w:rsidRPr="00ED4D04">
              <w:rPr>
                <w:rFonts w:ascii="Garamond" w:eastAsia="Times New Roman" w:hAnsi="Garamond"/>
                <w:b/>
                <w:bCs/>
                <w:i/>
                <w:iCs/>
                <w:sz w:val="14"/>
                <w:szCs w:val="14"/>
                <w:lang w:val="sq-AL" w:eastAsia="sq-AL"/>
              </w:rPr>
              <w:t>427,670,242.65</w:t>
            </w:r>
          </w:p>
        </w:tc>
      </w:tr>
    </w:tbl>
    <w:p w:rsidR="00D10007" w:rsidRPr="00ED4D04" w:rsidRDefault="00D10007" w:rsidP="00D10007">
      <w:pPr>
        <w:widowControl w:val="0"/>
        <w:spacing w:after="0" w:line="240" w:lineRule="auto"/>
        <w:ind w:firstLine="0"/>
        <w:rPr>
          <w:rFonts w:ascii="Garamond" w:eastAsia="MS Mincho" w:hAnsi="Garamond" w:cs="CG Times"/>
          <w:sz w:val="24"/>
          <w:lang w:val="sq-AL"/>
        </w:rPr>
      </w:pPr>
    </w:p>
    <w:p w:rsidR="003E7A4C" w:rsidRPr="00ED4D04" w:rsidRDefault="003E7A4C" w:rsidP="00D77674">
      <w:pPr>
        <w:pStyle w:val="NeniTitull"/>
        <w:rPr>
          <w:lang w:val="sq-AL"/>
        </w:rPr>
        <w:sectPr w:rsidR="003E7A4C" w:rsidRPr="00ED4D04" w:rsidSect="0057163F">
          <w:type w:val="continuous"/>
          <w:pgSz w:w="11907" w:h="16840" w:code="9"/>
          <w:pgMar w:top="720" w:right="1134" w:bottom="720" w:left="1134" w:header="851" w:footer="851" w:gutter="0"/>
          <w:pgNumType w:start="11729"/>
          <w:cols w:space="720"/>
          <w:docGrid w:linePitch="360"/>
        </w:sectPr>
      </w:pPr>
    </w:p>
    <w:p w:rsidR="00D77674" w:rsidRPr="00ED4D04" w:rsidRDefault="00D77674" w:rsidP="00D77674">
      <w:pPr>
        <w:pStyle w:val="NeniTitull"/>
        <w:rPr>
          <w:spacing w:val="-4"/>
          <w:lang w:val="sq-AL"/>
        </w:rPr>
      </w:pPr>
      <w:r w:rsidRPr="00ED4D04">
        <w:rPr>
          <w:spacing w:val="-4"/>
          <w:lang w:val="sq-AL"/>
        </w:rPr>
        <w:lastRenderedPageBreak/>
        <w:t>VENDIM</w:t>
      </w:r>
    </w:p>
    <w:p w:rsidR="00D77674" w:rsidRPr="00ED4D04" w:rsidRDefault="00F043EC" w:rsidP="00D77674">
      <w:pPr>
        <w:pStyle w:val="NeniTitull"/>
        <w:rPr>
          <w:spacing w:val="-4"/>
          <w:lang w:val="sq-AL"/>
        </w:rPr>
      </w:pPr>
      <w:r w:rsidRPr="00ED4D04">
        <w:rPr>
          <w:spacing w:val="-4"/>
          <w:lang w:val="sq-AL"/>
        </w:rPr>
        <w:t xml:space="preserve">Nr. </w:t>
      </w:r>
      <w:r w:rsidR="00D77674" w:rsidRPr="00ED4D04">
        <w:rPr>
          <w:spacing w:val="-4"/>
          <w:lang w:val="sq-AL"/>
        </w:rPr>
        <w:t>564, datë 29.7.2016</w:t>
      </w:r>
    </w:p>
    <w:p w:rsidR="00D77674" w:rsidRPr="00ED4D04" w:rsidRDefault="00D77674" w:rsidP="003E7A4C">
      <w:pPr>
        <w:pStyle w:val="Hapesira7"/>
        <w:rPr>
          <w:sz w:val="10"/>
          <w:lang w:val="sq-AL"/>
        </w:rPr>
      </w:pPr>
    </w:p>
    <w:p w:rsidR="00D77674" w:rsidRPr="00ED4D04" w:rsidRDefault="00D77674" w:rsidP="00D77674">
      <w:pPr>
        <w:pStyle w:val="NeniTitull"/>
        <w:rPr>
          <w:spacing w:val="-4"/>
          <w:lang w:val="sq-AL"/>
        </w:rPr>
      </w:pPr>
      <w:r w:rsidRPr="00ED4D04">
        <w:rPr>
          <w:spacing w:val="-4"/>
          <w:lang w:val="sq-AL"/>
        </w:rPr>
        <w:t>PËR NGARKIMIN E MINISTRISË SË TRANSPORTIT DHE INFRASTRUKTURËS, SI ORGAN QENDROR BLERËS, PËR KRYERJEN E PROCEDURËS SË PROKURIMIT PUBLIK PËR LLOGARI TË AUTORITETIT TË AVIACIONIT CIVIL</w:t>
      </w:r>
    </w:p>
    <w:p w:rsidR="00D77674" w:rsidRPr="00ED4D04" w:rsidRDefault="00D77674" w:rsidP="003E7A4C">
      <w:pPr>
        <w:pStyle w:val="Hapesira7"/>
        <w:rPr>
          <w:sz w:val="10"/>
          <w:lang w:val="sq-AL"/>
        </w:rPr>
      </w:pPr>
    </w:p>
    <w:p w:rsidR="00D77674" w:rsidRPr="00ED4D04" w:rsidRDefault="00D77674" w:rsidP="00D77674">
      <w:pPr>
        <w:pStyle w:val="Paragrafi"/>
        <w:rPr>
          <w:spacing w:val="-4"/>
          <w:lang w:val="sq-AL"/>
        </w:rPr>
      </w:pPr>
      <w:r w:rsidRPr="00ED4D04">
        <w:rPr>
          <w:spacing w:val="-4"/>
          <w:lang w:val="sq-AL"/>
        </w:rPr>
        <w:t xml:space="preserve">Në mbështetje të nenit 100 të Kushtetutës, të pikës 3, të nenit 11, të ligjit </w:t>
      </w:r>
      <w:r w:rsidR="00F043EC" w:rsidRPr="00ED4D04">
        <w:rPr>
          <w:spacing w:val="-4"/>
          <w:lang w:val="sq-AL"/>
        </w:rPr>
        <w:t xml:space="preserve">nr. </w:t>
      </w:r>
      <w:r w:rsidRPr="00ED4D04">
        <w:rPr>
          <w:spacing w:val="-4"/>
          <w:lang w:val="sq-AL"/>
        </w:rPr>
        <w:t xml:space="preserve">9643, datë 20.11.2006, </w:t>
      </w:r>
      <w:r w:rsidR="00436586" w:rsidRPr="00ED4D04">
        <w:rPr>
          <w:spacing w:val="-4"/>
          <w:lang w:val="sq-AL"/>
        </w:rPr>
        <w:t>“</w:t>
      </w:r>
      <w:r w:rsidRPr="00ED4D04">
        <w:rPr>
          <w:spacing w:val="-4"/>
          <w:lang w:val="sq-AL"/>
        </w:rPr>
        <w:t>Për</w:t>
      </w:r>
      <w:r w:rsidR="00F043EC" w:rsidRPr="00ED4D04">
        <w:rPr>
          <w:spacing w:val="-4"/>
          <w:lang w:val="sq-AL"/>
        </w:rPr>
        <w:t xml:space="preserve"> </w:t>
      </w:r>
      <w:r w:rsidRPr="00ED4D04">
        <w:rPr>
          <w:spacing w:val="-4"/>
          <w:lang w:val="sq-AL"/>
        </w:rPr>
        <w:t>prokurimin publik</w:t>
      </w:r>
      <w:r w:rsidR="00436586" w:rsidRPr="00ED4D04">
        <w:rPr>
          <w:spacing w:val="-4"/>
          <w:lang w:val="sq-AL"/>
        </w:rPr>
        <w:t>”</w:t>
      </w:r>
      <w:r w:rsidRPr="00ED4D04">
        <w:rPr>
          <w:spacing w:val="-4"/>
          <w:lang w:val="sq-AL"/>
        </w:rPr>
        <w:t xml:space="preserve">, të ndryshuar, dhe të pikës 2, të nenit 2, të tekstit </w:t>
      </w:r>
      <w:r w:rsidR="00436586" w:rsidRPr="00ED4D04">
        <w:rPr>
          <w:spacing w:val="-4"/>
          <w:lang w:val="sq-AL"/>
        </w:rPr>
        <w:t>“</w:t>
      </w:r>
      <w:r w:rsidRPr="00ED4D04">
        <w:rPr>
          <w:spacing w:val="-4"/>
          <w:lang w:val="sq-AL"/>
        </w:rPr>
        <w:t>Rregullat e prokurimit publik</w:t>
      </w:r>
      <w:r w:rsidR="00436586" w:rsidRPr="00ED4D04">
        <w:rPr>
          <w:spacing w:val="-4"/>
          <w:lang w:val="sq-AL"/>
        </w:rPr>
        <w:t>”</w:t>
      </w:r>
      <w:r w:rsidRPr="00ED4D04">
        <w:rPr>
          <w:spacing w:val="-4"/>
          <w:lang w:val="sq-AL"/>
        </w:rPr>
        <w:t xml:space="preserve">, bashkëlidhur vendimit </w:t>
      </w:r>
      <w:r w:rsidR="00F043EC" w:rsidRPr="00ED4D04">
        <w:rPr>
          <w:spacing w:val="-4"/>
          <w:lang w:val="sq-AL"/>
        </w:rPr>
        <w:t xml:space="preserve">nr. </w:t>
      </w:r>
      <w:r w:rsidRPr="00ED4D04">
        <w:rPr>
          <w:spacing w:val="-4"/>
          <w:lang w:val="sq-AL"/>
        </w:rPr>
        <w:t xml:space="preserve">914, datë 29.12.2014, të Këshillit të Ministrave, </w:t>
      </w:r>
      <w:r w:rsidR="00436586" w:rsidRPr="00ED4D04">
        <w:rPr>
          <w:spacing w:val="-4"/>
          <w:lang w:val="sq-AL"/>
        </w:rPr>
        <w:t>“</w:t>
      </w:r>
      <w:r w:rsidRPr="00ED4D04">
        <w:rPr>
          <w:spacing w:val="-4"/>
          <w:lang w:val="sq-AL"/>
        </w:rPr>
        <w:t>Për hartimin e rregullave të prokurimit publik</w:t>
      </w:r>
      <w:r w:rsidR="00436586" w:rsidRPr="00ED4D04">
        <w:rPr>
          <w:spacing w:val="-4"/>
          <w:lang w:val="sq-AL"/>
        </w:rPr>
        <w:t>”</w:t>
      </w:r>
      <w:r w:rsidRPr="00ED4D04">
        <w:rPr>
          <w:spacing w:val="-4"/>
          <w:lang w:val="sq-AL"/>
        </w:rPr>
        <w:t>, me propozimin e ministrit të Transportit dhe Infrastrukturës, Këshilli i Ministrave</w:t>
      </w:r>
    </w:p>
    <w:p w:rsidR="00D77674" w:rsidRPr="00ED4D04" w:rsidRDefault="00D77674" w:rsidP="003E7A4C">
      <w:pPr>
        <w:pStyle w:val="Hapesira7"/>
        <w:rPr>
          <w:lang w:val="sq-AL"/>
        </w:rPr>
      </w:pPr>
    </w:p>
    <w:p w:rsidR="000C1B3A" w:rsidRDefault="000C1B3A" w:rsidP="000C1B3A">
      <w:pPr>
        <w:pStyle w:val="NeniNr"/>
        <w:keepNext w:val="0"/>
        <w:rPr>
          <w:spacing w:val="-4"/>
          <w:lang w:val="sq-AL"/>
        </w:rPr>
      </w:pPr>
    </w:p>
    <w:p w:rsidR="000C1B3A" w:rsidRDefault="000C1B3A" w:rsidP="000C1B3A">
      <w:pPr>
        <w:pStyle w:val="NeniNr"/>
        <w:keepNext w:val="0"/>
        <w:rPr>
          <w:spacing w:val="-4"/>
          <w:lang w:val="sq-AL"/>
        </w:rPr>
      </w:pPr>
    </w:p>
    <w:p w:rsidR="00D77674" w:rsidRPr="00ED4D04" w:rsidRDefault="00D77674" w:rsidP="00D77674">
      <w:pPr>
        <w:pStyle w:val="NeniNr"/>
        <w:rPr>
          <w:spacing w:val="-4"/>
          <w:lang w:val="sq-AL"/>
        </w:rPr>
      </w:pPr>
      <w:r w:rsidRPr="00ED4D04">
        <w:rPr>
          <w:spacing w:val="-4"/>
          <w:lang w:val="sq-AL"/>
        </w:rPr>
        <w:lastRenderedPageBreak/>
        <w:t>VENDOSI:</w:t>
      </w:r>
    </w:p>
    <w:p w:rsidR="00D77674" w:rsidRPr="00ED4D04" w:rsidRDefault="00D77674" w:rsidP="003E7A4C">
      <w:pPr>
        <w:pStyle w:val="Hapesira7"/>
        <w:rPr>
          <w:lang w:val="sq-AL"/>
        </w:rPr>
      </w:pPr>
    </w:p>
    <w:p w:rsidR="00D77674" w:rsidRPr="00ED4D04" w:rsidRDefault="00D77674" w:rsidP="00D77674">
      <w:pPr>
        <w:pStyle w:val="Paragrafi"/>
        <w:rPr>
          <w:spacing w:val="-4"/>
          <w:lang w:val="sq-AL"/>
        </w:rPr>
      </w:pPr>
      <w:r w:rsidRPr="00ED4D04">
        <w:rPr>
          <w:spacing w:val="-4"/>
          <w:lang w:val="sq-AL"/>
        </w:rPr>
        <w:t>1. Ngarkimin e Ministrisë së Transportit dhe Infrastrukturës, si organ qendror blerës, për kryerjen e procedurës së prokurimit publik, për llogari të</w:t>
      </w:r>
      <w:r w:rsidR="00F043EC" w:rsidRPr="00ED4D04">
        <w:rPr>
          <w:spacing w:val="-4"/>
          <w:lang w:val="sq-AL"/>
        </w:rPr>
        <w:t xml:space="preserve"> </w:t>
      </w:r>
      <w:r w:rsidRPr="00ED4D04">
        <w:rPr>
          <w:spacing w:val="-4"/>
          <w:lang w:val="sq-AL"/>
        </w:rPr>
        <w:t xml:space="preserve">Autoritetit të Aviacionit Civil, për projektin </w:t>
      </w:r>
      <w:r w:rsidR="00436586" w:rsidRPr="00ED4D04">
        <w:rPr>
          <w:spacing w:val="-4"/>
          <w:lang w:val="sq-AL"/>
        </w:rPr>
        <w:t>“</w:t>
      </w:r>
      <w:r w:rsidRPr="00ED4D04">
        <w:rPr>
          <w:spacing w:val="-4"/>
          <w:lang w:val="sq-AL"/>
        </w:rPr>
        <w:t>Realizimi i studimit të fizibilitetit për ndërtimin e një aeroporti në jug të vendit</w:t>
      </w:r>
      <w:r w:rsidR="00436586" w:rsidRPr="00ED4D04">
        <w:rPr>
          <w:spacing w:val="-4"/>
          <w:lang w:val="sq-AL"/>
        </w:rPr>
        <w:t>”</w:t>
      </w:r>
      <w:r w:rsidRPr="00ED4D04">
        <w:rPr>
          <w:spacing w:val="-4"/>
          <w:lang w:val="sq-AL"/>
        </w:rPr>
        <w:t>.</w:t>
      </w:r>
    </w:p>
    <w:p w:rsidR="00D77674" w:rsidRPr="00ED4D04" w:rsidRDefault="00D77674" w:rsidP="00D77674">
      <w:pPr>
        <w:pStyle w:val="Paragrafi"/>
        <w:rPr>
          <w:spacing w:val="-4"/>
          <w:lang w:val="sq-AL"/>
        </w:rPr>
      </w:pPr>
      <w:r w:rsidRPr="00ED4D04">
        <w:rPr>
          <w:spacing w:val="-4"/>
          <w:lang w:val="sq-AL"/>
        </w:rPr>
        <w:t>2. Ministria e Transportit dhe Infrastrukturës të prokurojë fondin limit prej</w:t>
      </w:r>
      <w:r w:rsidR="00F043EC" w:rsidRPr="00ED4D04">
        <w:rPr>
          <w:spacing w:val="-4"/>
          <w:lang w:val="sq-AL"/>
        </w:rPr>
        <w:t xml:space="preserve"> </w:t>
      </w:r>
      <w:r w:rsidRPr="00ED4D04">
        <w:rPr>
          <w:spacing w:val="-4"/>
          <w:lang w:val="sq-AL"/>
        </w:rPr>
        <w:t>30 000 000 (tridhjetë milionë) lekësh, si shumë e miratuar në programin ekonomik të vitit 2016 të Autoritetit të Aviacionit Civil dhe Albcontrol sh.a.</w:t>
      </w:r>
      <w:r w:rsidR="00F043EC" w:rsidRPr="00ED4D04">
        <w:rPr>
          <w:spacing w:val="-4"/>
          <w:lang w:val="sq-AL"/>
        </w:rPr>
        <w:t xml:space="preserve"> </w:t>
      </w:r>
    </w:p>
    <w:p w:rsidR="00D77674" w:rsidRPr="00ED4D04" w:rsidRDefault="00D77674" w:rsidP="00D77674">
      <w:pPr>
        <w:pStyle w:val="Paragrafi"/>
        <w:rPr>
          <w:spacing w:val="-4"/>
          <w:lang w:val="sq-AL"/>
        </w:rPr>
      </w:pPr>
      <w:r w:rsidRPr="00ED4D04">
        <w:rPr>
          <w:spacing w:val="-4"/>
          <w:lang w:val="sq-AL"/>
        </w:rPr>
        <w:t>3. Ministria e Transportit dhe Infrastrukturës, me cilësinë e organit qendror blerës, ka përgjegjësi:</w:t>
      </w:r>
    </w:p>
    <w:p w:rsidR="00D77674" w:rsidRPr="00ED4D04" w:rsidRDefault="00D77674" w:rsidP="00D77674">
      <w:pPr>
        <w:pStyle w:val="Paragrafi"/>
        <w:rPr>
          <w:spacing w:val="-4"/>
          <w:lang w:val="sq-AL"/>
        </w:rPr>
      </w:pPr>
      <w:r w:rsidRPr="00ED4D04">
        <w:rPr>
          <w:spacing w:val="-4"/>
          <w:lang w:val="sq-AL"/>
        </w:rPr>
        <w:t>a) të bashkërendojë punën me Autoritetin e Aviacionit Civil për zhvillimin e procedurës së prokurimit në emër dhe për llogari të këtij Autoriteti, sipas standardeve ligjore në fuqi, dhe miratimin e specifikimeve teknike, në bashkëpunim me Autoritetin e Aviacionit Civil.</w:t>
      </w:r>
    </w:p>
    <w:p w:rsidR="000C1B3A" w:rsidRDefault="000C1B3A" w:rsidP="00D77674">
      <w:pPr>
        <w:pStyle w:val="Paragrafi"/>
        <w:rPr>
          <w:spacing w:val="-4"/>
          <w:lang w:val="sq-AL"/>
        </w:rPr>
      </w:pPr>
    </w:p>
    <w:p w:rsidR="00D77674" w:rsidRPr="00ED4D04" w:rsidRDefault="00D77674" w:rsidP="00D77674">
      <w:pPr>
        <w:pStyle w:val="Paragrafi"/>
        <w:rPr>
          <w:spacing w:val="-4"/>
          <w:lang w:val="sq-AL"/>
        </w:rPr>
      </w:pPr>
      <w:r w:rsidRPr="00ED4D04">
        <w:rPr>
          <w:spacing w:val="-4"/>
          <w:lang w:val="sq-AL"/>
        </w:rPr>
        <w:lastRenderedPageBreak/>
        <w:t>b) të bashkërendojë punën për testimin e tregut, para publikimit të tenderit;</w:t>
      </w:r>
    </w:p>
    <w:p w:rsidR="00D77674" w:rsidRPr="00ED4D04" w:rsidRDefault="00D77674" w:rsidP="00D77674">
      <w:pPr>
        <w:pStyle w:val="Paragrafi"/>
        <w:rPr>
          <w:spacing w:val="-4"/>
          <w:lang w:val="sq-AL"/>
        </w:rPr>
      </w:pPr>
      <w:r w:rsidRPr="00ED4D04">
        <w:rPr>
          <w:spacing w:val="-4"/>
          <w:lang w:val="sq-AL"/>
        </w:rPr>
        <w:t>c) të shqyrtojë ankesat e operatorëve ekono</w:t>
      </w:r>
      <w:r w:rsidR="003E7A4C" w:rsidRPr="00ED4D04">
        <w:rPr>
          <w:spacing w:val="-4"/>
          <w:lang w:val="sq-AL"/>
        </w:rPr>
        <w:t>-</w:t>
      </w:r>
      <w:r w:rsidRPr="00ED4D04">
        <w:rPr>
          <w:spacing w:val="-4"/>
          <w:lang w:val="sq-AL"/>
        </w:rPr>
        <w:t>mikë, deri në shpalljen e njoftimit të fituesit.</w:t>
      </w:r>
    </w:p>
    <w:p w:rsidR="00D77674" w:rsidRPr="00ED4D04" w:rsidRDefault="00D77674" w:rsidP="00D77674">
      <w:pPr>
        <w:pStyle w:val="Paragrafi"/>
        <w:rPr>
          <w:spacing w:val="-4"/>
          <w:lang w:val="sq-AL"/>
        </w:rPr>
      </w:pPr>
      <w:r w:rsidRPr="00ED4D04">
        <w:rPr>
          <w:spacing w:val="-4"/>
          <w:lang w:val="sq-AL"/>
        </w:rPr>
        <w:t>4. Kontrata me operatorin ekonomik, të shpallur fitues nga kjo procedurë prokurimi, të lidhet nga Autoriteti i Aviacionit Civil.</w:t>
      </w:r>
    </w:p>
    <w:p w:rsidR="00D77674" w:rsidRPr="00ED4D04" w:rsidRDefault="00D77674" w:rsidP="00D77674">
      <w:pPr>
        <w:pStyle w:val="Paragrafi"/>
        <w:rPr>
          <w:spacing w:val="-4"/>
          <w:lang w:val="sq-AL"/>
        </w:rPr>
      </w:pPr>
      <w:r w:rsidRPr="00ED4D04">
        <w:rPr>
          <w:spacing w:val="-4"/>
          <w:lang w:val="sq-AL"/>
        </w:rPr>
        <w:t>5. Ngarkohen Ministria e Transportit dhe Infrastrukturës dhe Autoriteti i Aviacionit Civil për zbatimin e këtij vendimi.</w:t>
      </w:r>
    </w:p>
    <w:p w:rsidR="00D77674" w:rsidRPr="00ED4D04" w:rsidRDefault="00D77674" w:rsidP="00D77674">
      <w:pPr>
        <w:pStyle w:val="Paragrafi"/>
        <w:rPr>
          <w:spacing w:val="-4"/>
          <w:lang w:val="sq-AL"/>
        </w:rPr>
      </w:pPr>
      <w:r w:rsidRPr="00ED4D04">
        <w:rPr>
          <w:spacing w:val="-4"/>
          <w:lang w:val="sq-AL"/>
        </w:rPr>
        <w:t>Ky vendim hyn në fuqi menjëherë dhe botohet në Fletoren zyrtare.</w:t>
      </w:r>
    </w:p>
    <w:p w:rsidR="00D77674" w:rsidRPr="00ED4D04" w:rsidRDefault="00D77674" w:rsidP="003E7A4C">
      <w:pPr>
        <w:pStyle w:val="Hapesira7"/>
        <w:rPr>
          <w:lang w:val="sq-AL"/>
        </w:rPr>
      </w:pPr>
    </w:p>
    <w:p w:rsidR="00D77674" w:rsidRPr="00ED4D04" w:rsidRDefault="00D77674" w:rsidP="00D77674">
      <w:pPr>
        <w:pStyle w:val="Paragrafi"/>
        <w:jc w:val="right"/>
        <w:rPr>
          <w:spacing w:val="-4"/>
          <w:lang w:val="sq-AL"/>
        </w:rPr>
      </w:pPr>
      <w:r w:rsidRPr="00ED4D04">
        <w:rPr>
          <w:spacing w:val="-4"/>
          <w:lang w:val="sq-AL"/>
        </w:rPr>
        <w:t>KRYEMINISTRI</w:t>
      </w:r>
    </w:p>
    <w:p w:rsidR="00D77674" w:rsidRPr="00ED4D04" w:rsidRDefault="00D77674" w:rsidP="00D77674">
      <w:pPr>
        <w:pStyle w:val="Paragrafi"/>
        <w:jc w:val="right"/>
        <w:rPr>
          <w:b/>
          <w:spacing w:val="-4"/>
          <w:lang w:val="sq-AL"/>
        </w:rPr>
      </w:pPr>
      <w:r w:rsidRPr="00ED4D04">
        <w:rPr>
          <w:b/>
          <w:spacing w:val="-4"/>
          <w:lang w:val="sq-AL"/>
        </w:rPr>
        <w:t>Edi Rama</w:t>
      </w:r>
    </w:p>
    <w:p w:rsidR="00D77674" w:rsidRPr="00ED4D04" w:rsidRDefault="00D77674" w:rsidP="00D77674">
      <w:pPr>
        <w:pStyle w:val="Paragrafi"/>
        <w:ind w:firstLine="0"/>
        <w:rPr>
          <w:spacing w:val="-4"/>
          <w:lang w:val="sq-AL"/>
        </w:rPr>
      </w:pPr>
    </w:p>
    <w:p w:rsidR="00D77674" w:rsidRPr="00ED4D04" w:rsidRDefault="00D77674" w:rsidP="00D77674">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KËRKESË</w:t>
      </w:r>
    </w:p>
    <w:p w:rsidR="00D77674" w:rsidRPr="00ED4D04" w:rsidRDefault="00F043EC" w:rsidP="00D77674">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 xml:space="preserve">Nr. </w:t>
      </w:r>
      <w:r w:rsidR="00D77674" w:rsidRPr="00ED4D04">
        <w:rPr>
          <w:rFonts w:ascii="Garamond" w:hAnsi="Garamond"/>
          <w:b/>
          <w:spacing w:val="-4"/>
          <w:sz w:val="24"/>
          <w:szCs w:val="24"/>
          <w:lang w:val="sq-AL"/>
        </w:rPr>
        <w:t>4320, datë 29.7.2016</w:t>
      </w:r>
    </w:p>
    <w:p w:rsidR="00D77674" w:rsidRPr="00ED4D04" w:rsidRDefault="00D77674" w:rsidP="003E7A4C">
      <w:pPr>
        <w:pStyle w:val="Hapesira7"/>
        <w:rPr>
          <w:lang w:val="sq-AL"/>
        </w:rPr>
      </w:pPr>
    </w:p>
    <w:p w:rsidR="00D77674" w:rsidRPr="00ED4D04" w:rsidRDefault="00D77674" w:rsidP="00D77674">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PËR SHPRONËSIM PËR INTERES PUBLIK</w:t>
      </w:r>
    </w:p>
    <w:p w:rsidR="00D77674" w:rsidRPr="00ED4D04" w:rsidRDefault="00D77674" w:rsidP="003E7A4C">
      <w:pPr>
        <w:pStyle w:val="Hapesira7"/>
        <w:rPr>
          <w:lang w:val="sq-AL"/>
        </w:rPr>
      </w:pPr>
    </w:p>
    <w:p w:rsidR="00D77674" w:rsidRPr="00ED4D04" w:rsidRDefault="00D77674" w:rsidP="00D77674">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Ministria e Zhvillimit Urban shpall kërkesën për shpronësim për interes publik të pasurive të paluajtshme, pronë private, që preken nga realizimi </w:t>
      </w:r>
      <w:r w:rsidRPr="00ED4D04">
        <w:rPr>
          <w:rFonts w:ascii="Garamond" w:hAnsi="Garamond"/>
          <w:spacing w:val="-4"/>
          <w:sz w:val="24"/>
          <w:szCs w:val="24"/>
          <w:lang w:val="sq-AL"/>
        </w:rPr>
        <w:lastRenderedPageBreak/>
        <w:t xml:space="preserve">i projektit </w:t>
      </w:r>
      <w:r w:rsidR="00436586" w:rsidRPr="00ED4D04">
        <w:rPr>
          <w:rFonts w:ascii="Garamond" w:hAnsi="Garamond"/>
          <w:spacing w:val="-4"/>
          <w:sz w:val="24"/>
          <w:szCs w:val="24"/>
          <w:lang w:val="sq-AL"/>
        </w:rPr>
        <w:t>“</w:t>
      </w:r>
      <w:r w:rsidRPr="00ED4D04">
        <w:rPr>
          <w:rFonts w:ascii="Garamond" w:hAnsi="Garamond"/>
          <w:spacing w:val="-4"/>
          <w:sz w:val="24"/>
          <w:szCs w:val="24"/>
          <w:lang w:val="sq-AL"/>
        </w:rPr>
        <w:t>Vija bregdetare e qytetit të Vlorës, faza 1, shtesat, pjesa lindore</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Vlorë. </w:t>
      </w:r>
    </w:p>
    <w:p w:rsidR="00D77674" w:rsidRPr="00ED4D04" w:rsidRDefault="00D77674" w:rsidP="00D77674">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Subjekti kërkues i këtij objekti është Bashkia Vlorë. </w:t>
      </w:r>
    </w:p>
    <w:p w:rsidR="00D77674" w:rsidRPr="00ED4D04" w:rsidRDefault="00D77674" w:rsidP="00D77674">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Me anë të këtij publikimi, kërkojmë të vëmë në dijeni personat të cilët preken nga ky shpronësim, që konsiston në masën e vlerësimit të llogaritur në bazë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138, datë 23.3.2000 të Këshillit të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kriteret teknike të vlerësimit dhe të përllogaritjes së masës së shpërblimit të pasurive që shpronësohen, të pasurive që zhvlerësohen dhe të të drejtave të personave të tretë, për interes publik</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të ndryshuar, si dhe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89, datë 3.2.2016, të Këshillit ët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miratimin e hartës së vlerës së tokës në Republikën e Shqipërisë</w:t>
      </w:r>
      <w:r w:rsidR="00436586" w:rsidRPr="00ED4D04">
        <w:rPr>
          <w:rFonts w:ascii="Garamond" w:hAnsi="Garamond"/>
          <w:spacing w:val="-4"/>
          <w:sz w:val="24"/>
          <w:szCs w:val="24"/>
          <w:lang w:val="sq-AL"/>
        </w:rPr>
        <w:t>”</w:t>
      </w:r>
      <w:r w:rsidRPr="00ED4D04">
        <w:rPr>
          <w:rFonts w:ascii="Garamond" w:hAnsi="Garamond"/>
          <w:spacing w:val="-4"/>
          <w:sz w:val="24"/>
          <w:szCs w:val="24"/>
          <w:lang w:val="sq-AL"/>
        </w:rPr>
        <w:t>, për pronarët sipas listës emërore bashkëlidhur.</w:t>
      </w:r>
    </w:p>
    <w:p w:rsidR="00D77674" w:rsidRPr="00ED4D04" w:rsidRDefault="00D77674" w:rsidP="00D77674">
      <w:pPr>
        <w:spacing w:after="0" w:line="240" w:lineRule="auto"/>
        <w:rPr>
          <w:rFonts w:ascii="Garamond" w:hAnsi="Garamond"/>
          <w:spacing w:val="-4"/>
          <w:sz w:val="24"/>
          <w:szCs w:val="24"/>
          <w:lang w:val="sq-AL"/>
        </w:rPr>
      </w:pPr>
      <w:r w:rsidRPr="00ED4D04">
        <w:rPr>
          <w:rFonts w:ascii="Garamond" w:hAnsi="Garamond"/>
          <w:spacing w:val="-4"/>
          <w:sz w:val="24"/>
          <w:szCs w:val="24"/>
          <w:lang w:val="sq-AL"/>
        </w:rPr>
        <w:t>Vlera totale e shpronësimit është 385,884,879 (treqind e tetëdhjetë e pesë milionë e tetëqind e tetëdhjetë e katër mijë e tetëqind e shtatëdhjetë e nëntë) lekë.</w:t>
      </w:r>
    </w:p>
    <w:p w:rsidR="00D77674" w:rsidRPr="00ED4D04" w:rsidRDefault="00D77674" w:rsidP="00D77674">
      <w:pPr>
        <w:spacing w:after="0" w:line="240" w:lineRule="auto"/>
        <w:rPr>
          <w:rFonts w:ascii="Garamond" w:hAnsi="Garamond"/>
          <w:spacing w:val="-4"/>
          <w:sz w:val="14"/>
          <w:szCs w:val="14"/>
          <w:lang w:val="sq-AL"/>
        </w:rPr>
      </w:pPr>
    </w:p>
    <w:p w:rsidR="00D77674" w:rsidRPr="00ED4D04" w:rsidRDefault="00D77674" w:rsidP="00D77674">
      <w:pPr>
        <w:spacing w:after="0" w:line="240" w:lineRule="auto"/>
        <w:jc w:val="right"/>
        <w:rPr>
          <w:rFonts w:ascii="Garamond" w:hAnsi="Garamond"/>
          <w:spacing w:val="-4"/>
          <w:sz w:val="24"/>
          <w:szCs w:val="24"/>
          <w:lang w:val="sq-AL"/>
        </w:rPr>
      </w:pPr>
      <w:r w:rsidRPr="00ED4D04">
        <w:rPr>
          <w:rFonts w:ascii="Garamond" w:hAnsi="Garamond"/>
          <w:spacing w:val="-4"/>
          <w:sz w:val="24"/>
          <w:szCs w:val="24"/>
          <w:lang w:val="sq-AL"/>
        </w:rPr>
        <w:t xml:space="preserve">ZËVENDËSMINISTRI I ZHVILLIMIT URBAN </w:t>
      </w:r>
    </w:p>
    <w:p w:rsidR="00D77674" w:rsidRPr="00ED4D04" w:rsidRDefault="00D77674" w:rsidP="00D77674">
      <w:pPr>
        <w:spacing w:after="0" w:line="240" w:lineRule="auto"/>
        <w:jc w:val="right"/>
        <w:rPr>
          <w:rFonts w:ascii="Garamond" w:hAnsi="Garamond"/>
          <w:b/>
          <w:spacing w:val="-4"/>
          <w:sz w:val="24"/>
          <w:szCs w:val="24"/>
          <w:lang w:val="sq-AL"/>
        </w:rPr>
      </w:pPr>
      <w:r w:rsidRPr="00ED4D04">
        <w:rPr>
          <w:rFonts w:ascii="Garamond" w:hAnsi="Garamond"/>
          <w:b/>
          <w:spacing w:val="-4"/>
          <w:sz w:val="24"/>
          <w:szCs w:val="24"/>
          <w:lang w:val="sq-AL"/>
        </w:rPr>
        <w:t>Gjon Radovani</w:t>
      </w:r>
    </w:p>
    <w:p w:rsidR="003E7A4C" w:rsidRPr="00ED4D04" w:rsidRDefault="003E7A4C" w:rsidP="00160B9D">
      <w:pPr>
        <w:spacing w:after="0" w:line="240" w:lineRule="auto"/>
        <w:ind w:firstLine="0"/>
        <w:jc w:val="center"/>
        <w:rPr>
          <w:rFonts w:ascii="Garamond" w:hAnsi="Garamond"/>
          <w:b/>
          <w:sz w:val="24"/>
          <w:szCs w:val="24"/>
          <w:lang w:val="sq-AL"/>
        </w:rPr>
        <w:sectPr w:rsidR="003E7A4C" w:rsidRPr="00ED4D04" w:rsidSect="006C2AD4">
          <w:type w:val="continuous"/>
          <w:pgSz w:w="11907" w:h="16840" w:code="9"/>
          <w:pgMar w:top="720" w:right="1134" w:bottom="720" w:left="1134" w:header="851" w:footer="851" w:gutter="0"/>
          <w:pgNumType w:start="11735"/>
          <w:cols w:num="2" w:space="454"/>
          <w:docGrid w:linePitch="360"/>
        </w:sectPr>
      </w:pPr>
    </w:p>
    <w:p w:rsidR="00160B9D" w:rsidRPr="00ED4D04" w:rsidRDefault="00160B9D" w:rsidP="003E7A4C">
      <w:pPr>
        <w:spacing w:after="0" w:line="240" w:lineRule="auto"/>
        <w:ind w:firstLine="0"/>
        <w:jc w:val="center"/>
        <w:rPr>
          <w:rFonts w:ascii="Garamond" w:hAnsi="Garamond"/>
          <w:b/>
          <w:sz w:val="24"/>
          <w:szCs w:val="24"/>
          <w:lang w:val="sq-AL"/>
        </w:rPr>
      </w:pPr>
      <w:r w:rsidRPr="00ED4D04">
        <w:rPr>
          <w:rFonts w:ascii="Garamond" w:eastAsia="Times New Roman" w:hAnsi="Garamond" w:cs="Arial"/>
          <w:b/>
          <w:bCs/>
          <w:noProof/>
          <w:color w:val="000000"/>
          <w:sz w:val="24"/>
          <w:szCs w:val="24"/>
          <w:bdr w:val="none" w:sz="0" w:space="0" w:color="auto" w:frame="1"/>
          <w:lang w:val="sq-AL" w:eastAsia="sq-AL"/>
        </w:rPr>
        <w:lastRenderedPageBreak/>
        <w:drawing>
          <wp:inline distT="0" distB="0" distL="0" distR="0" wp14:anchorId="2BF07B51" wp14:editId="43B7903E">
            <wp:extent cx="6313017" cy="4089197"/>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092527-DOC100816_Page_1.jpg"/>
                    <pic:cNvPicPr/>
                  </pic:nvPicPr>
                  <pic:blipFill rotWithShape="1">
                    <a:blip r:embed="rId30" cstate="print">
                      <a:extLst>
                        <a:ext uri="{28A0092B-C50C-407E-A947-70E740481C1C}">
                          <a14:useLocalDpi xmlns:a14="http://schemas.microsoft.com/office/drawing/2010/main" val="0"/>
                        </a:ext>
                      </a:extLst>
                    </a:blip>
                    <a:srcRect l="1424" r="3368"/>
                    <a:stretch/>
                  </pic:blipFill>
                  <pic:spPr bwMode="auto">
                    <a:xfrm rot="10800000">
                      <a:off x="0" y="0"/>
                      <a:ext cx="6315610" cy="4090877"/>
                    </a:xfrm>
                    <a:prstGeom prst="rect">
                      <a:avLst/>
                    </a:prstGeom>
                    <a:ln>
                      <a:noFill/>
                    </a:ln>
                    <a:extLst>
                      <a:ext uri="{53640926-AAD7-44D8-BBD7-CCE9431645EC}">
                        <a14:shadowObscured xmlns:a14="http://schemas.microsoft.com/office/drawing/2010/main"/>
                      </a:ext>
                    </a:extLst>
                  </pic:spPr>
                </pic:pic>
              </a:graphicData>
            </a:graphic>
          </wp:inline>
        </w:drawing>
      </w:r>
    </w:p>
    <w:p w:rsidR="00160B9D" w:rsidRPr="00ED4D04" w:rsidRDefault="00160B9D" w:rsidP="00D77674">
      <w:pPr>
        <w:spacing w:after="0" w:line="240" w:lineRule="auto"/>
        <w:jc w:val="right"/>
        <w:rPr>
          <w:rFonts w:ascii="Garamond" w:hAnsi="Garamond"/>
          <w:b/>
          <w:sz w:val="24"/>
          <w:szCs w:val="24"/>
          <w:lang w:val="sq-AL"/>
        </w:rPr>
      </w:pPr>
    </w:p>
    <w:p w:rsidR="00D77674" w:rsidRPr="00ED4D04" w:rsidRDefault="00160B9D" w:rsidP="007D013A">
      <w:pPr>
        <w:shd w:val="clear" w:color="auto" w:fill="FFFFFF"/>
        <w:spacing w:after="0" w:line="180" w:lineRule="atLeast"/>
        <w:ind w:firstLine="0"/>
        <w:jc w:val="center"/>
        <w:textAlignment w:val="baseline"/>
        <w:rPr>
          <w:rFonts w:ascii="Garamond" w:eastAsia="Times New Roman" w:hAnsi="Garamond" w:cs="Arial"/>
          <w:b/>
          <w:bCs/>
          <w:color w:val="000000"/>
          <w:sz w:val="24"/>
          <w:szCs w:val="24"/>
          <w:bdr w:val="none" w:sz="0" w:space="0" w:color="auto" w:frame="1"/>
          <w:lang w:val="sq-AL" w:eastAsia="sq-AL"/>
        </w:rPr>
      </w:pPr>
      <w:r w:rsidRPr="00ED4D04">
        <w:rPr>
          <w:rFonts w:ascii="Garamond" w:eastAsia="Times New Roman" w:hAnsi="Garamond" w:cs="Arial"/>
          <w:b/>
          <w:bCs/>
          <w:noProof/>
          <w:color w:val="000000"/>
          <w:sz w:val="24"/>
          <w:szCs w:val="24"/>
          <w:bdr w:val="none" w:sz="0" w:space="0" w:color="auto" w:frame="1"/>
          <w:lang w:val="sq-AL" w:eastAsia="sq-AL"/>
        </w:rPr>
        <w:lastRenderedPageBreak/>
        <w:drawing>
          <wp:inline distT="0" distB="0" distL="0" distR="0" wp14:anchorId="74256EBD" wp14:editId="5B164F28">
            <wp:extent cx="6329739" cy="302944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092527-DOC100816_Page_2.jpg"/>
                    <pic:cNvPicPr/>
                  </pic:nvPicPr>
                  <pic:blipFill rotWithShape="1">
                    <a:blip r:embed="rId31" cstate="print">
                      <a:extLst>
                        <a:ext uri="{28A0092B-C50C-407E-A947-70E740481C1C}">
                          <a14:useLocalDpi xmlns:a14="http://schemas.microsoft.com/office/drawing/2010/main" val="0"/>
                        </a:ext>
                      </a:extLst>
                    </a:blip>
                    <a:srcRect t="40625" r="3898"/>
                    <a:stretch/>
                  </pic:blipFill>
                  <pic:spPr bwMode="auto">
                    <a:xfrm rot="10800000">
                      <a:off x="0" y="0"/>
                      <a:ext cx="6336387" cy="3032629"/>
                    </a:xfrm>
                    <a:prstGeom prst="rect">
                      <a:avLst/>
                    </a:prstGeom>
                    <a:ln>
                      <a:noFill/>
                    </a:ln>
                    <a:extLst>
                      <a:ext uri="{53640926-AAD7-44D8-BBD7-CCE9431645EC}">
                        <a14:shadowObscured xmlns:a14="http://schemas.microsoft.com/office/drawing/2010/main"/>
                      </a:ext>
                    </a:extLst>
                  </pic:spPr>
                </pic:pic>
              </a:graphicData>
            </a:graphic>
          </wp:inline>
        </w:drawing>
      </w:r>
    </w:p>
    <w:p w:rsidR="00160B9D" w:rsidRPr="00ED4D04" w:rsidRDefault="00160B9D" w:rsidP="00DD2A20">
      <w:pPr>
        <w:spacing w:after="0"/>
        <w:ind w:left="284" w:firstLine="0"/>
        <w:jc w:val="center"/>
        <w:rPr>
          <w:rFonts w:ascii="Garamond" w:hAnsi="Garamond"/>
          <w:b/>
          <w:sz w:val="24"/>
          <w:szCs w:val="24"/>
          <w:lang w:val="sq-AL"/>
        </w:rPr>
      </w:pPr>
    </w:p>
    <w:p w:rsidR="00257020" w:rsidRPr="00ED4D04" w:rsidRDefault="00257020" w:rsidP="00DD2A20">
      <w:pPr>
        <w:spacing w:after="0"/>
        <w:ind w:left="284" w:firstLine="0"/>
        <w:jc w:val="center"/>
        <w:rPr>
          <w:rFonts w:ascii="Garamond" w:hAnsi="Garamond"/>
          <w:b/>
          <w:sz w:val="24"/>
          <w:szCs w:val="24"/>
          <w:lang w:val="sq-AL"/>
        </w:rPr>
        <w:sectPr w:rsidR="00257020" w:rsidRPr="00ED4D04" w:rsidSect="006C2AD4">
          <w:type w:val="continuous"/>
          <w:pgSz w:w="11907" w:h="16840" w:code="9"/>
          <w:pgMar w:top="720" w:right="1134" w:bottom="720" w:left="1134" w:header="851" w:footer="851" w:gutter="0"/>
          <w:pgNumType w:start="11736"/>
          <w:cols w:space="720"/>
          <w:docGrid w:linePitch="360"/>
        </w:sectPr>
      </w:pPr>
    </w:p>
    <w:p w:rsidR="00DD2A20" w:rsidRPr="00ED4D04" w:rsidRDefault="00DD2A20" w:rsidP="00DD2A20">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lastRenderedPageBreak/>
        <w:t>KËRKESË</w:t>
      </w:r>
    </w:p>
    <w:p w:rsidR="00DD2A20" w:rsidRPr="00ED4D04" w:rsidRDefault="00F043EC" w:rsidP="00DD2A20">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 xml:space="preserve">Nr. </w:t>
      </w:r>
      <w:r w:rsidR="00DD2A20" w:rsidRPr="00ED4D04">
        <w:rPr>
          <w:rFonts w:ascii="Garamond" w:hAnsi="Garamond"/>
          <w:b/>
          <w:spacing w:val="-4"/>
          <w:sz w:val="24"/>
          <w:szCs w:val="24"/>
          <w:lang w:val="sq-AL"/>
        </w:rPr>
        <w:t>4321, datë 29.7.2016</w:t>
      </w:r>
    </w:p>
    <w:p w:rsidR="00DD2A20" w:rsidRPr="00ED4D04" w:rsidRDefault="00DD2A20" w:rsidP="00257020">
      <w:pPr>
        <w:pStyle w:val="Hapesira7"/>
        <w:rPr>
          <w:lang w:val="sq-AL"/>
        </w:rPr>
      </w:pPr>
    </w:p>
    <w:p w:rsidR="00DD2A20" w:rsidRPr="00ED4D04" w:rsidRDefault="00DD2A20" w:rsidP="00DD2A20">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PËR SHPRONËSIM PËR INTERES PUBLIK</w:t>
      </w:r>
    </w:p>
    <w:p w:rsidR="00257020" w:rsidRPr="00ED4D04" w:rsidRDefault="00257020" w:rsidP="00257020">
      <w:pPr>
        <w:pStyle w:val="Hapesira7"/>
        <w:rPr>
          <w:lang w:val="sq-AL"/>
        </w:rPr>
      </w:pPr>
    </w:p>
    <w:p w:rsidR="00DD2A20" w:rsidRPr="00ED4D04" w:rsidRDefault="00DD2A20" w:rsidP="00DD2A20">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Ministria e Zhvillimit Urban shpall kërkesën për shpronësim për interes publik të pasurive të paluajtshme, pronë private, që preken nga realizimi i projektit </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Ndërtimi i i rrugës </w:t>
      </w:r>
      <w:r w:rsidR="00436586" w:rsidRPr="00ED4D04">
        <w:rPr>
          <w:rFonts w:ascii="Garamond" w:hAnsi="Garamond"/>
          <w:spacing w:val="-4"/>
          <w:sz w:val="24"/>
          <w:szCs w:val="24"/>
          <w:lang w:val="sq-AL"/>
        </w:rPr>
        <w:t>“</w:t>
      </w:r>
      <w:r w:rsidRPr="00ED4D04">
        <w:rPr>
          <w:rFonts w:ascii="Garamond" w:hAnsi="Garamond"/>
          <w:spacing w:val="-4"/>
          <w:sz w:val="24"/>
          <w:szCs w:val="24"/>
          <w:lang w:val="sq-AL"/>
        </w:rPr>
        <w:t>Dhimitër Konomi</w:t>
      </w:r>
      <w:r w:rsidR="00436586" w:rsidRPr="00ED4D04">
        <w:rPr>
          <w:rFonts w:ascii="Garamond" w:hAnsi="Garamond"/>
          <w:spacing w:val="-4"/>
          <w:sz w:val="24"/>
          <w:szCs w:val="24"/>
          <w:lang w:val="sq-AL"/>
        </w:rPr>
        <w:t>”</w:t>
      </w:r>
      <w:r w:rsidRPr="00ED4D04">
        <w:rPr>
          <w:rFonts w:ascii="Garamond" w:hAnsi="Garamond"/>
          <w:spacing w:val="-4"/>
          <w:sz w:val="24"/>
          <w:szCs w:val="24"/>
          <w:lang w:val="sq-AL"/>
        </w:rPr>
        <w:t>, në zonën e Ujit të Ftohtë, Vlorë</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w:t>
      </w:r>
    </w:p>
    <w:p w:rsidR="00DD2A20" w:rsidRPr="00ED4D04" w:rsidRDefault="00DD2A20" w:rsidP="00DD2A20">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Subjekti kërkues i këtij objekti është Bashkia Vlorë. </w:t>
      </w:r>
    </w:p>
    <w:p w:rsidR="00DD2A20" w:rsidRPr="00ED4D04" w:rsidRDefault="00DD2A20" w:rsidP="00DD2A20">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Me anë të këtij publikimi, kërkojmë të vëmë në dijeni personat të cilët preken nga ky shpronësim, që konsiston në masën e vlerësimit të llogaritur në bazë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138, datë 23.3.2000 të Këshillit </w:t>
      </w:r>
      <w:r w:rsidRPr="00ED4D04">
        <w:rPr>
          <w:rFonts w:ascii="Garamond" w:hAnsi="Garamond"/>
          <w:spacing w:val="-4"/>
          <w:sz w:val="24"/>
          <w:szCs w:val="24"/>
          <w:lang w:val="sq-AL"/>
        </w:rPr>
        <w:lastRenderedPageBreak/>
        <w:t xml:space="preserve">të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kriteret teknike të vlerësimit dhe të përllogaritjes së masës së shpërblimit të pasurive që shpronësohen, të pasurive që zhvlerësohen dhe të të drejtave të personave të tretë, për interes publik</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të ndryshuar, si dhe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89, datë 3.2.2016, të Këshillit ët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miratimin e hartës së vlerës së tokës në Republikën e Shqipërisë</w:t>
      </w:r>
      <w:r w:rsidR="00436586" w:rsidRPr="00ED4D04">
        <w:rPr>
          <w:rFonts w:ascii="Garamond" w:hAnsi="Garamond"/>
          <w:spacing w:val="-4"/>
          <w:sz w:val="24"/>
          <w:szCs w:val="24"/>
          <w:lang w:val="sq-AL"/>
        </w:rPr>
        <w:t>”</w:t>
      </w:r>
      <w:r w:rsidRPr="00ED4D04">
        <w:rPr>
          <w:rFonts w:ascii="Garamond" w:hAnsi="Garamond"/>
          <w:spacing w:val="-4"/>
          <w:sz w:val="24"/>
          <w:szCs w:val="24"/>
          <w:lang w:val="sq-AL"/>
        </w:rPr>
        <w:t>, për pronarët sipas listës emërore bashkëlidhur.</w:t>
      </w:r>
    </w:p>
    <w:p w:rsidR="00DD2A20" w:rsidRPr="00ED4D04" w:rsidRDefault="00DD2A20" w:rsidP="00DD2A20">
      <w:pPr>
        <w:spacing w:after="0" w:line="240" w:lineRule="auto"/>
        <w:rPr>
          <w:rFonts w:ascii="Garamond" w:hAnsi="Garamond"/>
          <w:spacing w:val="-4"/>
          <w:sz w:val="24"/>
          <w:szCs w:val="24"/>
          <w:lang w:val="sq-AL"/>
        </w:rPr>
      </w:pPr>
      <w:r w:rsidRPr="00ED4D04">
        <w:rPr>
          <w:rFonts w:ascii="Garamond" w:hAnsi="Garamond"/>
          <w:spacing w:val="-4"/>
          <w:sz w:val="24"/>
          <w:szCs w:val="24"/>
          <w:lang w:val="sq-AL"/>
        </w:rPr>
        <w:t>Vlera totale e shpronësimit është 27,776,834 (njëzet e shtatë milionë e shtatëqind e shtatëdhjetë e gjashtë mijë e tetëqind e tridhjetë e katër) lekë.</w:t>
      </w:r>
    </w:p>
    <w:p w:rsidR="00DD2A20" w:rsidRPr="00ED4D04" w:rsidRDefault="00DD2A20" w:rsidP="00DD2A20">
      <w:pPr>
        <w:spacing w:after="0" w:line="240" w:lineRule="auto"/>
        <w:rPr>
          <w:rFonts w:ascii="Garamond" w:hAnsi="Garamond"/>
          <w:spacing w:val="-4"/>
          <w:sz w:val="14"/>
          <w:szCs w:val="14"/>
          <w:lang w:val="sq-AL"/>
        </w:rPr>
      </w:pPr>
    </w:p>
    <w:p w:rsidR="00DD2A20" w:rsidRPr="00ED4D04" w:rsidRDefault="00DD2A20" w:rsidP="00DD2A20">
      <w:pPr>
        <w:spacing w:after="0" w:line="240" w:lineRule="auto"/>
        <w:jc w:val="right"/>
        <w:rPr>
          <w:rFonts w:ascii="Garamond" w:hAnsi="Garamond"/>
          <w:spacing w:val="-4"/>
          <w:sz w:val="24"/>
          <w:szCs w:val="24"/>
          <w:lang w:val="sq-AL"/>
        </w:rPr>
      </w:pPr>
      <w:r w:rsidRPr="00ED4D04">
        <w:rPr>
          <w:rFonts w:ascii="Garamond" w:hAnsi="Garamond"/>
          <w:spacing w:val="-4"/>
          <w:sz w:val="24"/>
          <w:szCs w:val="24"/>
          <w:lang w:val="sq-AL"/>
        </w:rPr>
        <w:t xml:space="preserve">ZËVENDËSMINISTRI I ZHVILLIMIT URBAN </w:t>
      </w:r>
    </w:p>
    <w:p w:rsidR="00DD2A20" w:rsidRPr="00ED4D04" w:rsidRDefault="00DD2A20" w:rsidP="00DD2A20">
      <w:pPr>
        <w:spacing w:after="0" w:line="240" w:lineRule="auto"/>
        <w:jc w:val="right"/>
        <w:rPr>
          <w:rFonts w:ascii="Garamond" w:hAnsi="Garamond"/>
          <w:b/>
          <w:spacing w:val="-4"/>
          <w:sz w:val="24"/>
          <w:szCs w:val="24"/>
          <w:lang w:val="sq-AL"/>
        </w:rPr>
      </w:pPr>
      <w:r w:rsidRPr="00ED4D04">
        <w:rPr>
          <w:rFonts w:ascii="Garamond" w:hAnsi="Garamond"/>
          <w:b/>
          <w:spacing w:val="-4"/>
          <w:sz w:val="24"/>
          <w:szCs w:val="24"/>
          <w:lang w:val="sq-AL"/>
        </w:rPr>
        <w:t>Gjon Radovani</w:t>
      </w:r>
    </w:p>
    <w:p w:rsidR="00257020" w:rsidRPr="00ED4D04" w:rsidRDefault="00257020" w:rsidP="009D25DD">
      <w:pPr>
        <w:shd w:val="clear" w:color="auto" w:fill="FFFFFF"/>
        <w:spacing w:after="0" w:line="240" w:lineRule="auto"/>
        <w:ind w:firstLine="0"/>
        <w:jc w:val="center"/>
        <w:textAlignment w:val="baseline"/>
        <w:rPr>
          <w:rFonts w:ascii="Garamond" w:eastAsia="Times New Roman" w:hAnsi="Garamond" w:cs="Arial"/>
          <w:b/>
          <w:bCs/>
          <w:color w:val="000000"/>
          <w:sz w:val="24"/>
          <w:szCs w:val="24"/>
          <w:bdr w:val="none" w:sz="0" w:space="0" w:color="auto" w:frame="1"/>
          <w:lang w:val="sq-AL" w:eastAsia="sq-AL"/>
        </w:rPr>
        <w:sectPr w:rsidR="00257020" w:rsidRPr="00ED4D04" w:rsidSect="00F212B2">
          <w:type w:val="continuous"/>
          <w:pgSz w:w="11907" w:h="16840" w:code="9"/>
          <w:pgMar w:top="720" w:right="1134" w:bottom="720" w:left="1134" w:header="851" w:footer="851" w:gutter="0"/>
          <w:pgNumType w:start="11701"/>
          <w:cols w:num="2" w:space="454"/>
          <w:docGrid w:linePitch="360"/>
        </w:sectPr>
      </w:pPr>
    </w:p>
    <w:p w:rsidR="00D77674" w:rsidRPr="00ED4D04" w:rsidRDefault="009D25DD" w:rsidP="00257020">
      <w:pPr>
        <w:shd w:val="clear" w:color="auto" w:fill="FFFFFF"/>
        <w:spacing w:after="0" w:line="240" w:lineRule="auto"/>
        <w:ind w:firstLine="0"/>
        <w:jc w:val="center"/>
        <w:textAlignment w:val="baseline"/>
        <w:rPr>
          <w:rFonts w:ascii="Garamond" w:eastAsia="Times New Roman" w:hAnsi="Garamond" w:cs="Arial"/>
          <w:b/>
          <w:bCs/>
          <w:color w:val="000000"/>
          <w:sz w:val="24"/>
          <w:szCs w:val="24"/>
          <w:bdr w:val="none" w:sz="0" w:space="0" w:color="auto" w:frame="1"/>
          <w:lang w:val="sq-AL" w:eastAsia="sq-AL"/>
        </w:rPr>
      </w:pPr>
      <w:r w:rsidRPr="00ED4D04">
        <w:rPr>
          <w:rFonts w:ascii="Garamond" w:eastAsia="Times New Roman" w:hAnsi="Garamond" w:cs="Arial"/>
          <w:b/>
          <w:bCs/>
          <w:noProof/>
          <w:color w:val="000000"/>
          <w:sz w:val="24"/>
          <w:szCs w:val="24"/>
          <w:bdr w:val="none" w:sz="0" w:space="0" w:color="auto" w:frame="1"/>
          <w:lang w:val="sq-AL" w:eastAsia="sq-AL"/>
        </w:rPr>
        <w:lastRenderedPageBreak/>
        <w:drawing>
          <wp:inline distT="0" distB="0" distL="0" distR="0" wp14:anchorId="3F961016" wp14:editId="7AF403D7">
            <wp:extent cx="4007602" cy="6225584"/>
            <wp:effectExtent l="0" t="4127" r="7937" b="7938"/>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100520-DOC100816_Page_1.jpg"/>
                    <pic:cNvPicPr/>
                  </pic:nvPicPr>
                  <pic:blipFill rotWithShape="1">
                    <a:blip r:embed="rId32" cstate="print">
                      <a:extLst>
                        <a:ext uri="{28A0092B-C50C-407E-A947-70E740481C1C}">
                          <a14:useLocalDpi xmlns:a14="http://schemas.microsoft.com/office/drawing/2010/main" val="0"/>
                        </a:ext>
                      </a:extLst>
                    </a:blip>
                    <a:srcRect l="11548" t="6978" r="7486" b="4132"/>
                    <a:stretch/>
                  </pic:blipFill>
                  <pic:spPr bwMode="auto">
                    <a:xfrm rot="16200000">
                      <a:off x="0" y="0"/>
                      <a:ext cx="4016857" cy="6239962"/>
                    </a:xfrm>
                    <a:prstGeom prst="rect">
                      <a:avLst/>
                    </a:prstGeom>
                    <a:ln>
                      <a:noFill/>
                    </a:ln>
                    <a:extLst>
                      <a:ext uri="{53640926-AAD7-44D8-BBD7-CCE9431645EC}">
                        <a14:shadowObscured xmlns:a14="http://schemas.microsoft.com/office/drawing/2010/main"/>
                      </a:ext>
                    </a:extLst>
                  </pic:spPr>
                </pic:pic>
              </a:graphicData>
            </a:graphic>
          </wp:inline>
        </w:drawing>
      </w:r>
      <w:r w:rsidRPr="00ED4D04">
        <w:rPr>
          <w:rFonts w:ascii="Garamond" w:eastAsia="Times New Roman" w:hAnsi="Garamond" w:cs="Arial"/>
          <w:b/>
          <w:bCs/>
          <w:noProof/>
          <w:color w:val="000000"/>
          <w:sz w:val="24"/>
          <w:szCs w:val="24"/>
          <w:bdr w:val="none" w:sz="0" w:space="0" w:color="auto" w:frame="1"/>
          <w:lang w:val="sq-AL" w:eastAsia="sq-AL"/>
        </w:rPr>
        <w:drawing>
          <wp:inline distT="0" distB="0" distL="0" distR="0" wp14:anchorId="7E4445DD" wp14:editId="1C392BBE">
            <wp:extent cx="1375178" cy="6203986"/>
            <wp:effectExtent l="4763" t="0" r="1587" b="1588"/>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100520-DOC100816_Page_2.jpg"/>
                    <pic:cNvPicPr/>
                  </pic:nvPicPr>
                  <pic:blipFill rotWithShape="1">
                    <a:blip r:embed="rId33" cstate="print">
                      <a:extLst>
                        <a:ext uri="{28A0092B-C50C-407E-A947-70E740481C1C}">
                          <a14:useLocalDpi xmlns:a14="http://schemas.microsoft.com/office/drawing/2010/main" val="0"/>
                        </a:ext>
                      </a:extLst>
                    </a:blip>
                    <a:srcRect l="68215" t="7170" r="4109" b="4592"/>
                    <a:stretch/>
                  </pic:blipFill>
                  <pic:spPr bwMode="auto">
                    <a:xfrm rot="16200000">
                      <a:off x="0" y="0"/>
                      <a:ext cx="1376566" cy="6210248"/>
                    </a:xfrm>
                    <a:prstGeom prst="rect">
                      <a:avLst/>
                    </a:prstGeom>
                    <a:ln>
                      <a:noFill/>
                    </a:ln>
                    <a:extLst>
                      <a:ext uri="{53640926-AAD7-44D8-BBD7-CCE9431645EC}">
                        <a14:shadowObscured xmlns:a14="http://schemas.microsoft.com/office/drawing/2010/main"/>
                      </a:ext>
                    </a:extLst>
                  </pic:spPr>
                </pic:pic>
              </a:graphicData>
            </a:graphic>
          </wp:inline>
        </w:drawing>
      </w:r>
    </w:p>
    <w:p w:rsidR="00DD2A20" w:rsidRPr="00ED4D04" w:rsidRDefault="00DD2A20" w:rsidP="008B447A">
      <w:pPr>
        <w:shd w:val="clear" w:color="auto" w:fill="FFFFFF"/>
        <w:spacing w:after="0" w:line="180" w:lineRule="atLeast"/>
        <w:ind w:firstLine="0"/>
        <w:jc w:val="left"/>
        <w:textAlignment w:val="baseline"/>
        <w:rPr>
          <w:rFonts w:ascii="Garamond" w:eastAsia="Times New Roman" w:hAnsi="Garamond" w:cs="Arial"/>
          <w:b/>
          <w:bCs/>
          <w:color w:val="000000"/>
          <w:sz w:val="10"/>
          <w:szCs w:val="24"/>
          <w:bdr w:val="none" w:sz="0" w:space="0" w:color="auto" w:frame="1"/>
          <w:lang w:val="sq-AL" w:eastAsia="sq-AL"/>
        </w:rPr>
      </w:pPr>
    </w:p>
    <w:p w:rsidR="0058274C" w:rsidRPr="00ED4D04" w:rsidRDefault="0058274C" w:rsidP="00C32E53">
      <w:pPr>
        <w:spacing w:after="0"/>
        <w:ind w:left="284" w:firstLine="0"/>
        <w:jc w:val="center"/>
        <w:rPr>
          <w:rFonts w:ascii="Garamond" w:hAnsi="Garamond"/>
          <w:b/>
          <w:sz w:val="4"/>
          <w:szCs w:val="24"/>
          <w:lang w:val="sq-AL"/>
        </w:rPr>
        <w:sectPr w:rsidR="0058274C" w:rsidRPr="00ED4D04" w:rsidSect="006C2AD4">
          <w:type w:val="continuous"/>
          <w:pgSz w:w="11907" w:h="16840" w:code="9"/>
          <w:pgMar w:top="720" w:right="1134" w:bottom="720" w:left="1134" w:header="851" w:footer="851" w:gutter="0"/>
          <w:pgNumType w:start="11738"/>
          <w:cols w:space="720"/>
          <w:docGrid w:linePitch="360"/>
        </w:sectPr>
      </w:pPr>
    </w:p>
    <w:p w:rsidR="00C32E53" w:rsidRPr="00ED4D04" w:rsidRDefault="00C32E53" w:rsidP="00C32E53">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lastRenderedPageBreak/>
        <w:t>KËRKESË</w:t>
      </w:r>
    </w:p>
    <w:p w:rsidR="00C32E53" w:rsidRPr="00ED4D04" w:rsidRDefault="00F043EC" w:rsidP="00C32E53">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 xml:space="preserve">Nr. </w:t>
      </w:r>
      <w:r w:rsidR="00C32E53" w:rsidRPr="00ED4D04">
        <w:rPr>
          <w:rFonts w:ascii="Garamond" w:hAnsi="Garamond"/>
          <w:b/>
          <w:spacing w:val="-4"/>
          <w:sz w:val="24"/>
          <w:szCs w:val="24"/>
          <w:lang w:val="sq-AL"/>
        </w:rPr>
        <w:t>4322, datë 29.7.2016</w:t>
      </w:r>
    </w:p>
    <w:p w:rsidR="00C32E53" w:rsidRPr="00ED4D04" w:rsidRDefault="00C32E53" w:rsidP="00C32E53">
      <w:pPr>
        <w:spacing w:after="0"/>
        <w:ind w:left="284" w:firstLine="0"/>
        <w:jc w:val="center"/>
        <w:rPr>
          <w:rFonts w:ascii="Garamond" w:hAnsi="Garamond"/>
          <w:b/>
          <w:spacing w:val="-4"/>
          <w:sz w:val="14"/>
          <w:szCs w:val="14"/>
          <w:lang w:val="sq-AL"/>
        </w:rPr>
      </w:pPr>
    </w:p>
    <w:p w:rsidR="00C32E53" w:rsidRPr="00ED4D04" w:rsidRDefault="00C32E53" w:rsidP="00C32E53">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PËR SHPRONËSIM PËR INTERES PUBLIK</w:t>
      </w:r>
    </w:p>
    <w:p w:rsidR="00C32E53" w:rsidRPr="00ED4D04" w:rsidRDefault="00C32E53" w:rsidP="0058274C">
      <w:pPr>
        <w:pStyle w:val="Hapesira7"/>
        <w:rPr>
          <w:lang w:val="sq-AL"/>
        </w:rPr>
      </w:pPr>
    </w:p>
    <w:p w:rsidR="00C32E53" w:rsidRPr="00ED4D04" w:rsidRDefault="00C32E53" w:rsidP="00C32E53">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Ministria e Zhvillimit Urban shpall kërkesën për shpronësim për interes publik të pasurive të paluajtshme, pronë private, që preken nga realizimi i projektit </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Ndërtimi dhe sistemimi i rrugës </w:t>
      </w:r>
      <w:r w:rsidR="00436586" w:rsidRPr="00ED4D04">
        <w:rPr>
          <w:rFonts w:ascii="Garamond" w:hAnsi="Garamond"/>
          <w:spacing w:val="-4"/>
          <w:sz w:val="24"/>
          <w:szCs w:val="24"/>
          <w:lang w:val="sq-AL"/>
        </w:rPr>
        <w:t>“</w:t>
      </w:r>
      <w:r w:rsidRPr="00ED4D04">
        <w:rPr>
          <w:rFonts w:ascii="Garamond" w:hAnsi="Garamond"/>
          <w:spacing w:val="-4"/>
          <w:sz w:val="24"/>
          <w:szCs w:val="24"/>
          <w:lang w:val="sq-AL"/>
        </w:rPr>
        <w:t>Gjykata – Akademia e Marinës</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 rruga </w:t>
      </w:r>
      <w:r w:rsidR="00436586" w:rsidRPr="00ED4D04">
        <w:rPr>
          <w:rFonts w:ascii="Garamond" w:hAnsi="Garamond"/>
          <w:spacing w:val="-4"/>
          <w:sz w:val="24"/>
          <w:szCs w:val="24"/>
          <w:lang w:val="sq-AL"/>
        </w:rPr>
        <w:t>“</w:t>
      </w:r>
      <w:r w:rsidRPr="00ED4D04">
        <w:rPr>
          <w:rFonts w:ascii="Garamond" w:hAnsi="Garamond"/>
          <w:spacing w:val="-4"/>
          <w:sz w:val="24"/>
          <w:szCs w:val="24"/>
          <w:lang w:val="sq-AL"/>
        </w:rPr>
        <w:t>Duro Shaska</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deri te 7 pallatet, Vlorë, faza I</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w:t>
      </w:r>
    </w:p>
    <w:p w:rsidR="00C32E53" w:rsidRPr="00ED4D04" w:rsidRDefault="00C32E53" w:rsidP="00C32E53">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Subjekti kërkues i këtij objekti është Bashkia Vlorë. </w:t>
      </w:r>
    </w:p>
    <w:p w:rsidR="00C32E53" w:rsidRPr="00ED4D04" w:rsidRDefault="00C32E53" w:rsidP="00C32E53">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Me anë të këtij publikimi, kërkojmë të vëmë në dijeni personat të cilët preken nga ky shpronësim, </w:t>
      </w:r>
      <w:r w:rsidRPr="00ED4D04">
        <w:rPr>
          <w:rFonts w:ascii="Garamond" w:hAnsi="Garamond"/>
          <w:spacing w:val="-4"/>
          <w:sz w:val="24"/>
          <w:szCs w:val="24"/>
          <w:lang w:val="sq-AL"/>
        </w:rPr>
        <w:lastRenderedPageBreak/>
        <w:t xml:space="preserve">që konsiston në masën e vlerësimit të llogaritur në bazë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138, datë 23.3.2000 të Këshillit të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kriteret teknike të vlerësimit dhe të përllogaritjes së masës së shpërblimit të pasurive që shpronësohen, të pasurive që zhvlerësohen dhe të të drejtave të personave të tretë, për interes publik</w:t>
      </w:r>
      <w:r w:rsidR="00436586" w:rsidRPr="00ED4D04">
        <w:rPr>
          <w:rFonts w:ascii="Garamond" w:hAnsi="Garamond"/>
          <w:spacing w:val="-4"/>
          <w:sz w:val="24"/>
          <w:szCs w:val="24"/>
          <w:lang w:val="sq-AL"/>
        </w:rPr>
        <w:t>”</w:t>
      </w:r>
      <w:r w:rsidRPr="00ED4D04">
        <w:rPr>
          <w:rFonts w:ascii="Garamond" w:hAnsi="Garamond"/>
          <w:spacing w:val="-4"/>
          <w:sz w:val="24"/>
          <w:szCs w:val="24"/>
          <w:lang w:val="sq-AL"/>
        </w:rPr>
        <w:t>, të ndryshuar, për pronarët sipas listës emërore bashkëlidhur.</w:t>
      </w:r>
    </w:p>
    <w:p w:rsidR="00C32E53" w:rsidRPr="00ED4D04" w:rsidRDefault="00C32E53" w:rsidP="00C32E53">
      <w:pPr>
        <w:spacing w:after="0" w:line="240" w:lineRule="auto"/>
        <w:rPr>
          <w:rFonts w:ascii="Garamond" w:hAnsi="Garamond"/>
          <w:spacing w:val="-4"/>
          <w:sz w:val="24"/>
          <w:szCs w:val="24"/>
          <w:lang w:val="sq-AL"/>
        </w:rPr>
      </w:pPr>
      <w:r w:rsidRPr="00ED4D04">
        <w:rPr>
          <w:rFonts w:ascii="Garamond" w:hAnsi="Garamond"/>
          <w:spacing w:val="-4"/>
          <w:sz w:val="24"/>
          <w:szCs w:val="24"/>
          <w:lang w:val="sq-AL"/>
        </w:rPr>
        <w:t>Vlera totale e shpronësimit është 131,087,366 (njëqind e tridhjetë e një milionë e tetëdhjetë e shtatë mijë e treqind e gjashtëdhjetë e gjashtë) lekë.</w:t>
      </w:r>
    </w:p>
    <w:p w:rsidR="00C32E53" w:rsidRPr="00ED4D04" w:rsidRDefault="00C32E53" w:rsidP="00C32E53">
      <w:pPr>
        <w:spacing w:after="0" w:line="240" w:lineRule="auto"/>
        <w:rPr>
          <w:rFonts w:ascii="Garamond" w:hAnsi="Garamond"/>
          <w:spacing w:val="-4"/>
          <w:sz w:val="14"/>
          <w:szCs w:val="14"/>
          <w:lang w:val="sq-AL"/>
        </w:rPr>
      </w:pPr>
    </w:p>
    <w:p w:rsidR="00C32E53" w:rsidRPr="00ED4D04" w:rsidRDefault="00C32E53" w:rsidP="00C32E53">
      <w:pPr>
        <w:spacing w:after="0" w:line="240" w:lineRule="auto"/>
        <w:jc w:val="right"/>
        <w:rPr>
          <w:rFonts w:ascii="Garamond" w:hAnsi="Garamond"/>
          <w:spacing w:val="-4"/>
          <w:sz w:val="24"/>
          <w:szCs w:val="24"/>
          <w:lang w:val="sq-AL"/>
        </w:rPr>
      </w:pPr>
      <w:r w:rsidRPr="00ED4D04">
        <w:rPr>
          <w:rFonts w:ascii="Garamond" w:hAnsi="Garamond"/>
          <w:spacing w:val="-4"/>
          <w:sz w:val="24"/>
          <w:szCs w:val="24"/>
          <w:lang w:val="sq-AL"/>
        </w:rPr>
        <w:t xml:space="preserve">ZËVENDËSMINISTRI I ZHVILLIMIT URBAN </w:t>
      </w:r>
    </w:p>
    <w:p w:rsidR="00C32E53" w:rsidRPr="00ED4D04" w:rsidRDefault="00C32E53" w:rsidP="00C32E53">
      <w:pPr>
        <w:spacing w:after="0" w:line="240" w:lineRule="auto"/>
        <w:jc w:val="right"/>
        <w:rPr>
          <w:rFonts w:ascii="Garamond" w:hAnsi="Garamond"/>
          <w:b/>
          <w:spacing w:val="-4"/>
          <w:sz w:val="24"/>
          <w:szCs w:val="24"/>
          <w:lang w:val="sq-AL"/>
        </w:rPr>
      </w:pPr>
      <w:r w:rsidRPr="00ED4D04">
        <w:rPr>
          <w:rFonts w:ascii="Garamond" w:hAnsi="Garamond"/>
          <w:b/>
          <w:spacing w:val="-4"/>
          <w:sz w:val="24"/>
          <w:szCs w:val="24"/>
          <w:lang w:val="sq-AL"/>
        </w:rPr>
        <w:t>Gjon Radovani</w:t>
      </w:r>
    </w:p>
    <w:p w:rsidR="0058274C" w:rsidRPr="00ED4D04" w:rsidRDefault="0058274C" w:rsidP="00DE3C14">
      <w:pPr>
        <w:rPr>
          <w:bdr w:val="none" w:sz="0" w:space="0" w:color="auto" w:frame="1"/>
          <w:lang w:val="sq-AL" w:eastAsia="sq-AL"/>
        </w:rPr>
        <w:sectPr w:rsidR="0058274C" w:rsidRPr="00ED4D04" w:rsidSect="0058274C">
          <w:type w:val="continuous"/>
          <w:pgSz w:w="11907" w:h="16840" w:code="9"/>
          <w:pgMar w:top="720" w:right="1134" w:bottom="720" w:left="1134" w:header="851" w:footer="851" w:gutter="0"/>
          <w:pgNumType w:start="11701"/>
          <w:cols w:num="2" w:space="454"/>
          <w:docGrid w:linePitch="360"/>
        </w:sectPr>
      </w:pPr>
    </w:p>
    <w:p w:rsidR="00DD2A20" w:rsidRPr="00ED4D04" w:rsidRDefault="009972B4" w:rsidP="007D013A">
      <w:pPr>
        <w:jc w:val="center"/>
        <w:rPr>
          <w:bdr w:val="none" w:sz="0" w:space="0" w:color="auto" w:frame="1"/>
          <w:lang w:val="sq-AL" w:eastAsia="sq-AL"/>
        </w:rPr>
      </w:pPr>
      <w:r w:rsidRPr="00ED4D04">
        <w:rPr>
          <w:noProof/>
          <w:bdr w:val="none" w:sz="0" w:space="0" w:color="auto" w:frame="1"/>
          <w:lang w:val="sq-AL" w:eastAsia="sq-AL"/>
        </w:rPr>
        <w:lastRenderedPageBreak/>
        <w:drawing>
          <wp:inline distT="0" distB="0" distL="0" distR="0" wp14:anchorId="66780ED6" wp14:editId="26DE1FDB">
            <wp:extent cx="5701086" cy="8301581"/>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100553-DOC100816_Page_1.jpg"/>
                    <pic:cNvPicPr/>
                  </pic:nvPicPr>
                  <pic:blipFill rotWithShape="1">
                    <a:blip r:embed="rId34" cstate="print">
                      <a:extLst>
                        <a:ext uri="{28A0092B-C50C-407E-A947-70E740481C1C}">
                          <a14:useLocalDpi xmlns:a14="http://schemas.microsoft.com/office/drawing/2010/main" val="0"/>
                        </a:ext>
                      </a:extLst>
                    </a:blip>
                    <a:srcRect l="2858" t="5694" r="8267" b="2846"/>
                    <a:stretch/>
                  </pic:blipFill>
                  <pic:spPr bwMode="auto">
                    <a:xfrm rot="10800000">
                      <a:off x="0" y="0"/>
                      <a:ext cx="5702267" cy="8303301"/>
                    </a:xfrm>
                    <a:prstGeom prst="rect">
                      <a:avLst/>
                    </a:prstGeom>
                    <a:ln>
                      <a:noFill/>
                    </a:ln>
                    <a:extLst>
                      <a:ext uri="{53640926-AAD7-44D8-BBD7-CCE9431645EC}">
                        <a14:shadowObscured xmlns:a14="http://schemas.microsoft.com/office/drawing/2010/main"/>
                      </a:ext>
                    </a:extLst>
                  </pic:spPr>
                </pic:pic>
              </a:graphicData>
            </a:graphic>
          </wp:inline>
        </w:drawing>
      </w:r>
      <w:r w:rsidRPr="00ED4D04">
        <w:rPr>
          <w:noProof/>
          <w:bdr w:val="none" w:sz="0" w:space="0" w:color="auto" w:frame="1"/>
          <w:lang w:val="sq-AL" w:eastAsia="sq-AL"/>
        </w:rPr>
        <w:lastRenderedPageBreak/>
        <w:drawing>
          <wp:inline distT="0" distB="0" distL="0" distR="0" wp14:anchorId="3278CE8E" wp14:editId="5F98E7B0">
            <wp:extent cx="5581815" cy="8376908"/>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100553-DOC100816_Page_2.jpg"/>
                    <pic:cNvPicPr/>
                  </pic:nvPicPr>
                  <pic:blipFill rotWithShape="1">
                    <a:blip r:embed="rId35" cstate="print">
                      <a:extLst>
                        <a:ext uri="{28A0092B-C50C-407E-A947-70E740481C1C}">
                          <a14:useLocalDpi xmlns:a14="http://schemas.microsoft.com/office/drawing/2010/main" val="0"/>
                        </a:ext>
                      </a:extLst>
                    </a:blip>
                    <a:srcRect l="6887" t="5142" r="6448" b="2940"/>
                    <a:stretch/>
                  </pic:blipFill>
                  <pic:spPr bwMode="auto">
                    <a:xfrm rot="10800000">
                      <a:off x="0" y="0"/>
                      <a:ext cx="5583030" cy="8378732"/>
                    </a:xfrm>
                    <a:prstGeom prst="rect">
                      <a:avLst/>
                    </a:prstGeom>
                    <a:ln>
                      <a:noFill/>
                    </a:ln>
                    <a:extLst>
                      <a:ext uri="{53640926-AAD7-44D8-BBD7-CCE9431645EC}">
                        <a14:shadowObscured xmlns:a14="http://schemas.microsoft.com/office/drawing/2010/main"/>
                      </a:ext>
                    </a:extLst>
                  </pic:spPr>
                </pic:pic>
              </a:graphicData>
            </a:graphic>
          </wp:inline>
        </w:drawing>
      </w:r>
      <w:r w:rsidRPr="00ED4D04">
        <w:rPr>
          <w:noProof/>
          <w:bdr w:val="none" w:sz="0" w:space="0" w:color="auto" w:frame="1"/>
          <w:lang w:val="sq-AL" w:eastAsia="sq-AL"/>
        </w:rPr>
        <w:lastRenderedPageBreak/>
        <w:drawing>
          <wp:inline distT="0" distB="0" distL="0" distR="0" wp14:anchorId="07FD3D6F" wp14:editId="192A6D6B">
            <wp:extent cx="2592125" cy="7935402"/>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100553-DOC100816_Page_3.jpg"/>
                    <pic:cNvPicPr/>
                  </pic:nvPicPr>
                  <pic:blipFill rotWithShape="1">
                    <a:blip r:embed="rId36" cstate="print">
                      <a:extLst>
                        <a:ext uri="{28A0092B-C50C-407E-A947-70E740481C1C}">
                          <a14:useLocalDpi xmlns:a14="http://schemas.microsoft.com/office/drawing/2010/main" val="0"/>
                        </a:ext>
                      </a:extLst>
                    </a:blip>
                    <a:srcRect l="51454" t="5418" r="6188" b="2938"/>
                    <a:stretch/>
                  </pic:blipFill>
                  <pic:spPr bwMode="auto">
                    <a:xfrm rot="10800000">
                      <a:off x="0" y="0"/>
                      <a:ext cx="2592662" cy="7937046"/>
                    </a:xfrm>
                    <a:prstGeom prst="rect">
                      <a:avLst/>
                    </a:prstGeom>
                    <a:ln>
                      <a:noFill/>
                    </a:ln>
                    <a:extLst>
                      <a:ext uri="{53640926-AAD7-44D8-BBD7-CCE9431645EC}">
                        <a14:shadowObscured xmlns:a14="http://schemas.microsoft.com/office/drawing/2010/main"/>
                      </a:ext>
                    </a:extLst>
                  </pic:spPr>
                </pic:pic>
              </a:graphicData>
            </a:graphic>
          </wp:inline>
        </w:drawing>
      </w:r>
    </w:p>
    <w:p w:rsidR="00C32E53" w:rsidRPr="00ED4D04" w:rsidRDefault="00C32E53" w:rsidP="008B447A">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p>
    <w:p w:rsidR="0058274C" w:rsidRPr="00ED4D04" w:rsidRDefault="0058274C" w:rsidP="008B447A">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p>
    <w:p w:rsidR="0058274C" w:rsidRPr="00ED4D04" w:rsidRDefault="0058274C" w:rsidP="008B447A">
      <w:pPr>
        <w:shd w:val="clear" w:color="auto" w:fill="FFFFFF"/>
        <w:spacing w:after="0" w:line="180" w:lineRule="atLeast"/>
        <w:ind w:firstLine="0"/>
        <w:jc w:val="left"/>
        <w:textAlignment w:val="baseline"/>
        <w:rPr>
          <w:rFonts w:ascii="Garamond" w:eastAsia="Times New Roman" w:hAnsi="Garamond" w:cs="Arial"/>
          <w:b/>
          <w:bCs/>
          <w:color w:val="000000"/>
          <w:sz w:val="24"/>
          <w:szCs w:val="24"/>
          <w:bdr w:val="none" w:sz="0" w:space="0" w:color="auto" w:frame="1"/>
          <w:lang w:val="sq-AL" w:eastAsia="sq-AL"/>
        </w:rPr>
      </w:pPr>
    </w:p>
    <w:p w:rsidR="001E3BC0" w:rsidRPr="00ED4D04" w:rsidRDefault="001E3BC0" w:rsidP="007F3F1C">
      <w:pPr>
        <w:spacing w:after="0"/>
        <w:ind w:left="284" w:firstLine="0"/>
        <w:jc w:val="center"/>
        <w:rPr>
          <w:rFonts w:ascii="Garamond" w:hAnsi="Garamond"/>
          <w:b/>
          <w:spacing w:val="-4"/>
          <w:sz w:val="24"/>
          <w:szCs w:val="24"/>
          <w:lang w:val="sq-AL"/>
        </w:rPr>
        <w:sectPr w:rsidR="001E3BC0" w:rsidRPr="00ED4D04" w:rsidSect="006C2AD4">
          <w:type w:val="continuous"/>
          <w:pgSz w:w="11907" w:h="16840" w:code="9"/>
          <w:pgMar w:top="720" w:right="1134" w:bottom="720" w:left="1134" w:header="851" w:footer="851" w:gutter="0"/>
          <w:pgNumType w:start="11739"/>
          <w:cols w:space="720"/>
          <w:docGrid w:linePitch="360"/>
        </w:sectPr>
      </w:pPr>
    </w:p>
    <w:p w:rsidR="007F3F1C" w:rsidRPr="00ED4D04" w:rsidRDefault="007F3F1C" w:rsidP="00C45B6C">
      <w:pPr>
        <w:spacing w:after="0" w:line="240" w:lineRule="auto"/>
        <w:ind w:firstLine="0"/>
        <w:jc w:val="center"/>
        <w:rPr>
          <w:rFonts w:ascii="Garamond" w:hAnsi="Garamond"/>
          <w:b/>
          <w:spacing w:val="-4"/>
          <w:sz w:val="24"/>
          <w:szCs w:val="24"/>
          <w:lang w:val="sq-AL"/>
        </w:rPr>
      </w:pPr>
      <w:r w:rsidRPr="00ED4D04">
        <w:rPr>
          <w:rFonts w:ascii="Garamond" w:hAnsi="Garamond"/>
          <w:b/>
          <w:spacing w:val="-4"/>
          <w:sz w:val="24"/>
          <w:szCs w:val="24"/>
          <w:lang w:val="sq-AL"/>
        </w:rPr>
        <w:lastRenderedPageBreak/>
        <w:t>KËRKESË</w:t>
      </w:r>
    </w:p>
    <w:p w:rsidR="007F3F1C" w:rsidRPr="00ED4D04" w:rsidRDefault="00F043EC" w:rsidP="00C45B6C">
      <w:pPr>
        <w:spacing w:after="0" w:line="240" w:lineRule="auto"/>
        <w:ind w:firstLine="0"/>
        <w:jc w:val="center"/>
        <w:rPr>
          <w:rFonts w:ascii="Garamond" w:hAnsi="Garamond"/>
          <w:b/>
          <w:spacing w:val="-4"/>
          <w:sz w:val="24"/>
          <w:szCs w:val="24"/>
          <w:lang w:val="sq-AL"/>
        </w:rPr>
      </w:pPr>
      <w:r w:rsidRPr="00ED4D04">
        <w:rPr>
          <w:rFonts w:ascii="Garamond" w:hAnsi="Garamond"/>
          <w:b/>
          <w:spacing w:val="-4"/>
          <w:sz w:val="24"/>
          <w:szCs w:val="24"/>
          <w:lang w:val="sq-AL"/>
        </w:rPr>
        <w:t xml:space="preserve">Nr. </w:t>
      </w:r>
      <w:r w:rsidR="007F3F1C" w:rsidRPr="00ED4D04">
        <w:rPr>
          <w:rFonts w:ascii="Garamond" w:hAnsi="Garamond"/>
          <w:b/>
          <w:spacing w:val="-4"/>
          <w:sz w:val="24"/>
          <w:szCs w:val="24"/>
          <w:lang w:val="sq-AL"/>
        </w:rPr>
        <w:t>4323, datë 29.7.2016</w:t>
      </w:r>
    </w:p>
    <w:p w:rsidR="007F3F1C" w:rsidRPr="00ED4D04" w:rsidRDefault="007F3F1C" w:rsidP="007F3F1C">
      <w:pPr>
        <w:spacing w:after="0"/>
        <w:ind w:left="284" w:firstLine="0"/>
        <w:jc w:val="center"/>
        <w:rPr>
          <w:rFonts w:ascii="Garamond" w:hAnsi="Garamond"/>
          <w:b/>
          <w:spacing w:val="-4"/>
          <w:sz w:val="10"/>
          <w:szCs w:val="14"/>
          <w:lang w:val="sq-AL"/>
        </w:rPr>
      </w:pPr>
    </w:p>
    <w:p w:rsidR="007F3F1C" w:rsidRPr="00ED4D04" w:rsidRDefault="007F3F1C" w:rsidP="007F3F1C">
      <w:pPr>
        <w:spacing w:after="0"/>
        <w:ind w:left="284" w:firstLine="0"/>
        <w:jc w:val="center"/>
        <w:rPr>
          <w:rFonts w:ascii="Garamond" w:hAnsi="Garamond"/>
          <w:b/>
          <w:spacing w:val="-4"/>
          <w:sz w:val="24"/>
          <w:szCs w:val="24"/>
          <w:lang w:val="sq-AL"/>
        </w:rPr>
      </w:pPr>
      <w:r w:rsidRPr="00ED4D04">
        <w:rPr>
          <w:rFonts w:ascii="Garamond" w:hAnsi="Garamond"/>
          <w:b/>
          <w:spacing w:val="-4"/>
          <w:sz w:val="24"/>
          <w:szCs w:val="24"/>
          <w:lang w:val="sq-AL"/>
        </w:rPr>
        <w:t>PËR SHPRONËSIM PËR INTERES PUBLIK</w:t>
      </w:r>
    </w:p>
    <w:p w:rsidR="007F3F1C" w:rsidRPr="00ED4D04" w:rsidRDefault="007F3F1C" w:rsidP="007F3F1C">
      <w:pPr>
        <w:spacing w:after="0"/>
        <w:ind w:left="284" w:firstLine="0"/>
        <w:jc w:val="left"/>
        <w:rPr>
          <w:rFonts w:ascii="Garamond" w:hAnsi="Garamond"/>
          <w:b/>
          <w:spacing w:val="-4"/>
          <w:sz w:val="2"/>
          <w:szCs w:val="14"/>
          <w:lang w:val="sq-AL"/>
        </w:rPr>
      </w:pPr>
    </w:p>
    <w:p w:rsidR="007F3F1C" w:rsidRPr="00ED4D04" w:rsidRDefault="007F3F1C" w:rsidP="007F3F1C">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Ministria e Zhvillimit Urban shpall kërkesën për shpronësim për interes publik të pasurive të paluajtshme, pronë private, që preken nga realizimi i projektit </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Rikonstruksion i bulevardit </w:t>
      </w:r>
      <w:r w:rsidR="00436586" w:rsidRPr="00ED4D04">
        <w:rPr>
          <w:rFonts w:ascii="Garamond" w:hAnsi="Garamond"/>
          <w:spacing w:val="-4"/>
          <w:sz w:val="24"/>
          <w:szCs w:val="24"/>
          <w:lang w:val="sq-AL"/>
        </w:rPr>
        <w:t>“</w:t>
      </w:r>
      <w:r w:rsidRPr="00ED4D04">
        <w:rPr>
          <w:rFonts w:ascii="Garamond" w:hAnsi="Garamond"/>
          <w:spacing w:val="-4"/>
          <w:sz w:val="24"/>
          <w:szCs w:val="24"/>
          <w:lang w:val="sq-AL"/>
        </w:rPr>
        <w:t>Jakov Xoxa</w:t>
      </w:r>
      <w:r w:rsidR="00436586" w:rsidRPr="00ED4D04">
        <w:rPr>
          <w:rFonts w:ascii="Garamond" w:hAnsi="Garamond"/>
          <w:spacing w:val="-4"/>
          <w:sz w:val="24"/>
          <w:szCs w:val="24"/>
          <w:lang w:val="sq-AL"/>
        </w:rPr>
        <w:t>”</w:t>
      </w:r>
      <w:r w:rsidRPr="00ED4D04">
        <w:rPr>
          <w:rFonts w:ascii="Garamond" w:hAnsi="Garamond"/>
          <w:spacing w:val="-4"/>
          <w:sz w:val="24"/>
          <w:szCs w:val="24"/>
          <w:lang w:val="sq-AL"/>
        </w:rPr>
        <w:t>, Fier</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w:t>
      </w:r>
    </w:p>
    <w:p w:rsidR="007F3F1C" w:rsidRPr="00ED4D04" w:rsidRDefault="007F3F1C" w:rsidP="007F3F1C">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Subjekti kërkues i këtij objekti është Bashkia Fier. </w:t>
      </w:r>
    </w:p>
    <w:p w:rsidR="007F3F1C" w:rsidRPr="00ED4D04" w:rsidRDefault="007F3F1C" w:rsidP="007F3F1C">
      <w:pPr>
        <w:spacing w:after="0" w:line="240" w:lineRule="auto"/>
        <w:rPr>
          <w:rFonts w:ascii="Garamond" w:hAnsi="Garamond"/>
          <w:spacing w:val="-4"/>
          <w:sz w:val="24"/>
          <w:szCs w:val="24"/>
          <w:lang w:val="sq-AL"/>
        </w:rPr>
      </w:pPr>
      <w:r w:rsidRPr="00ED4D04">
        <w:rPr>
          <w:rFonts w:ascii="Garamond" w:hAnsi="Garamond"/>
          <w:spacing w:val="-4"/>
          <w:sz w:val="24"/>
          <w:szCs w:val="24"/>
          <w:lang w:val="sq-AL"/>
        </w:rPr>
        <w:t xml:space="preserve">Me anë të këtij publikimi, kërkojmë të vëmë në dijeni personat të cilët preken nga ky shpronësim, që konsiston në masën e vlerësimit të llogaritur në bazë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138, datë 23.3.2000 të Këshillit </w:t>
      </w:r>
      <w:r w:rsidRPr="00ED4D04">
        <w:rPr>
          <w:rFonts w:ascii="Garamond" w:hAnsi="Garamond"/>
          <w:spacing w:val="-4"/>
          <w:sz w:val="24"/>
          <w:szCs w:val="24"/>
          <w:lang w:val="sq-AL"/>
        </w:rPr>
        <w:lastRenderedPageBreak/>
        <w:t xml:space="preserve">të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kriteret teknike të vlerësimit dhe të përllogaritjes së masës së shpërblimit të pasurive që shpronësohen, të pasurive që zhvlerësohen dhe të të drejtave të personave të tretë, për interes publik</w:t>
      </w:r>
      <w:r w:rsidR="00436586" w:rsidRPr="00ED4D04">
        <w:rPr>
          <w:rFonts w:ascii="Garamond" w:hAnsi="Garamond"/>
          <w:spacing w:val="-4"/>
          <w:sz w:val="24"/>
          <w:szCs w:val="24"/>
          <w:lang w:val="sq-AL"/>
        </w:rPr>
        <w:t>”</w:t>
      </w:r>
      <w:r w:rsidRPr="00ED4D04">
        <w:rPr>
          <w:rFonts w:ascii="Garamond" w:hAnsi="Garamond"/>
          <w:spacing w:val="-4"/>
          <w:sz w:val="24"/>
          <w:szCs w:val="24"/>
          <w:lang w:val="sq-AL"/>
        </w:rPr>
        <w:t xml:space="preserve">, të ndryshuar, si dhe të vendimit </w:t>
      </w:r>
      <w:r w:rsidR="00F043EC" w:rsidRPr="00ED4D04">
        <w:rPr>
          <w:rFonts w:ascii="Garamond" w:hAnsi="Garamond"/>
          <w:spacing w:val="-4"/>
          <w:sz w:val="24"/>
          <w:szCs w:val="24"/>
          <w:lang w:val="sq-AL"/>
        </w:rPr>
        <w:t xml:space="preserve">nr. </w:t>
      </w:r>
      <w:r w:rsidRPr="00ED4D04">
        <w:rPr>
          <w:rFonts w:ascii="Garamond" w:hAnsi="Garamond"/>
          <w:spacing w:val="-4"/>
          <w:sz w:val="24"/>
          <w:szCs w:val="24"/>
          <w:lang w:val="sq-AL"/>
        </w:rPr>
        <w:t xml:space="preserve">89, datë 3.2.2016, të Këshillit ët Ministrave, </w:t>
      </w:r>
      <w:r w:rsidR="00436586" w:rsidRPr="00ED4D04">
        <w:rPr>
          <w:rFonts w:ascii="Garamond" w:hAnsi="Garamond"/>
          <w:spacing w:val="-4"/>
          <w:sz w:val="24"/>
          <w:szCs w:val="24"/>
          <w:lang w:val="sq-AL"/>
        </w:rPr>
        <w:t>“</w:t>
      </w:r>
      <w:r w:rsidRPr="00ED4D04">
        <w:rPr>
          <w:rFonts w:ascii="Garamond" w:hAnsi="Garamond"/>
          <w:spacing w:val="-4"/>
          <w:sz w:val="24"/>
          <w:szCs w:val="24"/>
          <w:lang w:val="sq-AL"/>
        </w:rPr>
        <w:t>Për miratimin e hartës së vlerës së tokës në Republikën e Shqipërisë</w:t>
      </w:r>
      <w:r w:rsidR="00436586" w:rsidRPr="00ED4D04">
        <w:rPr>
          <w:rFonts w:ascii="Garamond" w:hAnsi="Garamond"/>
          <w:spacing w:val="-4"/>
          <w:sz w:val="24"/>
          <w:szCs w:val="24"/>
          <w:lang w:val="sq-AL"/>
        </w:rPr>
        <w:t>”</w:t>
      </w:r>
      <w:r w:rsidRPr="00ED4D04">
        <w:rPr>
          <w:rFonts w:ascii="Garamond" w:hAnsi="Garamond"/>
          <w:spacing w:val="-4"/>
          <w:sz w:val="24"/>
          <w:szCs w:val="24"/>
          <w:lang w:val="sq-AL"/>
        </w:rPr>
        <w:t>, për pronarët sipas listës emërore bashkëlidhur.</w:t>
      </w:r>
    </w:p>
    <w:p w:rsidR="007F3F1C" w:rsidRPr="00ED4D04" w:rsidRDefault="007F3F1C" w:rsidP="007F3F1C">
      <w:pPr>
        <w:spacing w:after="0" w:line="240" w:lineRule="auto"/>
        <w:rPr>
          <w:rFonts w:ascii="Garamond" w:hAnsi="Garamond"/>
          <w:spacing w:val="-4"/>
          <w:sz w:val="24"/>
          <w:szCs w:val="24"/>
          <w:lang w:val="sq-AL"/>
        </w:rPr>
      </w:pPr>
      <w:r w:rsidRPr="00ED4D04">
        <w:rPr>
          <w:rFonts w:ascii="Garamond" w:hAnsi="Garamond"/>
          <w:spacing w:val="-4"/>
          <w:sz w:val="24"/>
          <w:szCs w:val="24"/>
          <w:lang w:val="sq-AL"/>
        </w:rPr>
        <w:t>Vlera totale e shpronësimit është 10,194,753 (dhjetë milionë e njëqind e nëntëdhjetë e katër mijë e shtatëqind e pesëdhjetë e tre) lekë.</w:t>
      </w:r>
    </w:p>
    <w:p w:rsidR="007F3F1C" w:rsidRPr="00ED4D04" w:rsidRDefault="007F3F1C" w:rsidP="007F3F1C">
      <w:pPr>
        <w:spacing w:after="0" w:line="240" w:lineRule="auto"/>
        <w:rPr>
          <w:rFonts w:ascii="Garamond" w:hAnsi="Garamond"/>
          <w:spacing w:val="-4"/>
          <w:sz w:val="14"/>
          <w:szCs w:val="14"/>
          <w:lang w:val="sq-AL"/>
        </w:rPr>
      </w:pPr>
    </w:p>
    <w:p w:rsidR="007F3F1C" w:rsidRPr="00ED4D04" w:rsidRDefault="007F3F1C" w:rsidP="007F3F1C">
      <w:pPr>
        <w:spacing w:after="0" w:line="240" w:lineRule="auto"/>
        <w:jc w:val="right"/>
        <w:rPr>
          <w:rFonts w:ascii="Garamond" w:hAnsi="Garamond"/>
          <w:spacing w:val="-4"/>
          <w:sz w:val="24"/>
          <w:szCs w:val="24"/>
          <w:lang w:val="sq-AL"/>
        </w:rPr>
      </w:pPr>
      <w:r w:rsidRPr="00ED4D04">
        <w:rPr>
          <w:rFonts w:ascii="Garamond" w:hAnsi="Garamond"/>
          <w:spacing w:val="-4"/>
          <w:sz w:val="24"/>
          <w:szCs w:val="24"/>
          <w:lang w:val="sq-AL"/>
        </w:rPr>
        <w:t xml:space="preserve">ZËVENDËSMINISTRI I ZHVILLIMIT URBAN </w:t>
      </w:r>
    </w:p>
    <w:p w:rsidR="007F3F1C" w:rsidRPr="00ED4D04" w:rsidRDefault="007F3F1C" w:rsidP="007F3F1C">
      <w:pPr>
        <w:spacing w:after="0" w:line="240" w:lineRule="auto"/>
        <w:jc w:val="right"/>
        <w:rPr>
          <w:rFonts w:ascii="Garamond" w:hAnsi="Garamond"/>
          <w:b/>
          <w:spacing w:val="-4"/>
          <w:sz w:val="24"/>
          <w:szCs w:val="24"/>
          <w:lang w:val="sq-AL"/>
        </w:rPr>
      </w:pPr>
      <w:r w:rsidRPr="00ED4D04">
        <w:rPr>
          <w:rFonts w:ascii="Garamond" w:hAnsi="Garamond"/>
          <w:b/>
          <w:spacing w:val="-4"/>
          <w:sz w:val="24"/>
          <w:szCs w:val="24"/>
          <w:lang w:val="sq-AL"/>
        </w:rPr>
        <w:t>Gjon Radovani</w:t>
      </w:r>
    </w:p>
    <w:p w:rsidR="001E3BC0" w:rsidRPr="00ED4D04" w:rsidRDefault="001E3BC0" w:rsidP="00D73CC5">
      <w:pPr>
        <w:shd w:val="clear" w:color="auto" w:fill="FFFFFF"/>
        <w:spacing w:after="0" w:line="240" w:lineRule="auto"/>
        <w:ind w:firstLine="0"/>
        <w:jc w:val="center"/>
        <w:textAlignment w:val="baseline"/>
        <w:rPr>
          <w:rFonts w:ascii="Garamond" w:eastAsia="Times New Roman" w:hAnsi="Garamond" w:cs="Arial"/>
          <w:b/>
          <w:bCs/>
          <w:color w:val="000000"/>
          <w:sz w:val="24"/>
          <w:szCs w:val="24"/>
          <w:bdr w:val="none" w:sz="0" w:space="0" w:color="auto" w:frame="1"/>
          <w:lang w:val="sq-AL" w:eastAsia="sq-AL"/>
        </w:rPr>
        <w:sectPr w:rsidR="001E3BC0" w:rsidRPr="00ED4D04" w:rsidSect="006C2AD4">
          <w:type w:val="continuous"/>
          <w:pgSz w:w="11907" w:h="16840" w:code="9"/>
          <w:pgMar w:top="720" w:right="1134" w:bottom="720" w:left="1134" w:header="851" w:footer="851" w:gutter="0"/>
          <w:pgNumType w:start="11742"/>
          <w:cols w:num="2" w:space="454"/>
          <w:docGrid w:linePitch="360"/>
        </w:sectPr>
      </w:pPr>
    </w:p>
    <w:p w:rsidR="00C32E53" w:rsidRPr="00ED4D04" w:rsidRDefault="00D73CC5" w:rsidP="00D73CC5">
      <w:pPr>
        <w:shd w:val="clear" w:color="auto" w:fill="FFFFFF"/>
        <w:spacing w:after="0" w:line="240" w:lineRule="auto"/>
        <w:ind w:firstLine="0"/>
        <w:jc w:val="center"/>
        <w:textAlignment w:val="baseline"/>
        <w:rPr>
          <w:rFonts w:ascii="Garamond" w:eastAsia="Times New Roman" w:hAnsi="Garamond" w:cs="Arial"/>
          <w:b/>
          <w:bCs/>
          <w:color w:val="000000"/>
          <w:sz w:val="24"/>
          <w:szCs w:val="24"/>
          <w:bdr w:val="none" w:sz="0" w:space="0" w:color="auto" w:frame="1"/>
          <w:lang w:val="sq-AL" w:eastAsia="sq-AL"/>
        </w:rPr>
      </w:pPr>
      <w:r w:rsidRPr="00ED4D04">
        <w:rPr>
          <w:rFonts w:ascii="Garamond" w:eastAsia="Times New Roman" w:hAnsi="Garamond" w:cs="Arial"/>
          <w:b/>
          <w:bCs/>
          <w:noProof/>
          <w:color w:val="000000"/>
          <w:sz w:val="24"/>
          <w:szCs w:val="24"/>
          <w:bdr w:val="none" w:sz="0" w:space="0" w:color="auto" w:frame="1"/>
          <w:lang w:val="sq-AL" w:eastAsia="sq-AL"/>
        </w:rPr>
        <w:lastRenderedPageBreak/>
        <w:drawing>
          <wp:inline distT="0" distB="0" distL="0" distR="0" wp14:anchorId="3AEC750A" wp14:editId="1C52CF89">
            <wp:extent cx="4103066" cy="6328852"/>
            <wp:effectExtent l="0" t="7937" r="4127" b="4128"/>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82016100629-DOC100816.jpg"/>
                    <pic:cNvPicPr/>
                  </pic:nvPicPr>
                  <pic:blipFill rotWithShape="1">
                    <a:blip r:embed="rId37" cstate="print">
                      <a:extLst>
                        <a:ext uri="{28A0092B-C50C-407E-A947-70E740481C1C}">
                          <a14:useLocalDpi xmlns:a14="http://schemas.microsoft.com/office/drawing/2010/main" val="0"/>
                        </a:ext>
                      </a:extLst>
                    </a:blip>
                    <a:srcRect l="15747" t="9918" r="9956" b="9090"/>
                    <a:stretch/>
                  </pic:blipFill>
                  <pic:spPr bwMode="auto">
                    <a:xfrm rot="16200000">
                      <a:off x="0" y="0"/>
                      <a:ext cx="4105359" cy="6332389"/>
                    </a:xfrm>
                    <a:prstGeom prst="rect">
                      <a:avLst/>
                    </a:prstGeom>
                    <a:ln>
                      <a:noFill/>
                    </a:ln>
                    <a:extLst>
                      <a:ext uri="{53640926-AAD7-44D8-BBD7-CCE9431645EC}">
                        <a14:shadowObscured xmlns:a14="http://schemas.microsoft.com/office/drawing/2010/main"/>
                      </a:ext>
                    </a:extLst>
                  </pic:spPr>
                </pic:pic>
              </a:graphicData>
            </a:graphic>
          </wp:inline>
        </w:drawing>
      </w:r>
    </w:p>
    <w:p w:rsidR="001D2F34" w:rsidRPr="00ED4D04" w:rsidRDefault="001D2F34" w:rsidP="00D73CC5">
      <w:pPr>
        <w:shd w:val="clear" w:color="auto" w:fill="FFFFFF"/>
        <w:spacing w:after="0" w:line="240" w:lineRule="auto"/>
        <w:ind w:firstLine="0"/>
        <w:jc w:val="center"/>
        <w:textAlignment w:val="baseline"/>
        <w:rPr>
          <w:rFonts w:ascii="Garamond" w:eastAsia="Times New Roman" w:hAnsi="Garamond" w:cs="Arial"/>
          <w:b/>
          <w:bCs/>
          <w:color w:val="000000"/>
          <w:sz w:val="24"/>
          <w:szCs w:val="24"/>
          <w:bdr w:val="none" w:sz="0" w:space="0" w:color="auto" w:frame="1"/>
          <w:lang w:val="sq-AL" w:eastAsia="sq-AL"/>
        </w:rPr>
      </w:pPr>
    </w:p>
    <w:p w:rsidR="00BA1E7F" w:rsidRPr="00ED4D04" w:rsidRDefault="00BA1E7F" w:rsidP="00D73CC5">
      <w:pPr>
        <w:spacing w:after="0" w:line="240" w:lineRule="auto"/>
        <w:ind w:firstLine="0"/>
        <w:jc w:val="center"/>
        <w:rPr>
          <w:rFonts w:ascii="Garamond" w:hAnsi="Garamond"/>
          <w:sz w:val="28"/>
          <w:szCs w:val="28"/>
          <w:lang w:val="sq-AL"/>
        </w:rPr>
      </w:pPr>
    </w:p>
    <w:p w:rsidR="00BA1E7F" w:rsidRPr="00ED4D04" w:rsidRDefault="00BA1E7F" w:rsidP="00D73CC5">
      <w:pPr>
        <w:spacing w:after="0" w:line="240" w:lineRule="auto"/>
        <w:ind w:firstLine="0"/>
        <w:jc w:val="center"/>
        <w:rPr>
          <w:rFonts w:ascii="Garamond" w:hAnsi="Garamond"/>
          <w:sz w:val="28"/>
          <w:szCs w:val="28"/>
          <w:lang w:val="sq-AL"/>
        </w:rPr>
      </w:pPr>
    </w:p>
    <w:p w:rsidR="00C234FF" w:rsidRPr="00ED4D04" w:rsidRDefault="00C234FF" w:rsidP="00D73CC5">
      <w:pPr>
        <w:pStyle w:val="Paragrafi"/>
        <w:ind w:firstLine="0"/>
        <w:jc w:val="center"/>
        <w:rPr>
          <w:b/>
          <w:spacing w:val="-4"/>
          <w:lang w:val="sq-AL"/>
        </w:rPr>
      </w:pPr>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bookmarkStart w:id="6" w:name="_GoBack"/>
      <w:bookmarkEnd w:id="6"/>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p>
    <w:p w:rsidR="00C234FF" w:rsidRPr="00ED4D04" w:rsidRDefault="00C234FF" w:rsidP="00C234FF">
      <w:pPr>
        <w:pStyle w:val="Paragrafi"/>
        <w:ind w:firstLine="0"/>
        <w:rPr>
          <w:b/>
          <w:spacing w:val="-4"/>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6A03B8" w:rsidRPr="00ED4D04" w:rsidRDefault="006A03B8" w:rsidP="00E01237">
      <w:pPr>
        <w:pStyle w:val="Paragrafi"/>
        <w:rPr>
          <w:lang w:val="sq-AL"/>
        </w:rPr>
      </w:pPr>
    </w:p>
    <w:p w:rsidR="00F04134" w:rsidRPr="00ED4D04" w:rsidRDefault="00F04134" w:rsidP="00E01237">
      <w:pPr>
        <w:pStyle w:val="Paragrafi"/>
        <w:rPr>
          <w:i/>
          <w:lang w:val="sq-AL"/>
        </w:rPr>
        <w:sectPr w:rsidR="00F04134" w:rsidRPr="00ED4D04" w:rsidSect="00076C93">
          <w:type w:val="continuous"/>
          <w:pgSz w:w="11907" w:h="16840" w:code="9"/>
          <w:pgMar w:top="720" w:right="1134" w:bottom="720" w:left="1134" w:header="851" w:footer="851" w:gutter="0"/>
          <w:pgNumType w:start="11701"/>
          <w:cols w:space="720"/>
          <w:docGrid w:linePitch="360"/>
        </w:sectPr>
      </w:pPr>
    </w:p>
    <w:p w:rsidR="002657EA" w:rsidRPr="00ED4D04" w:rsidRDefault="002657EA" w:rsidP="00E01237">
      <w:pPr>
        <w:pStyle w:val="Paragrafi"/>
        <w:rPr>
          <w:lang w:val="sq-AL"/>
        </w:rPr>
        <w:sectPr w:rsidR="002657EA" w:rsidRPr="00ED4D04" w:rsidSect="00F04134">
          <w:headerReference w:type="even" r:id="rId38"/>
          <w:headerReference w:type="default" r:id="rId39"/>
          <w:pgSz w:w="16840" w:h="11907" w:orient="landscape" w:code="9"/>
          <w:pgMar w:top="1134" w:right="720" w:bottom="1134" w:left="720" w:header="851" w:footer="851" w:gutter="0"/>
          <w:cols w:space="720"/>
          <w:docGrid w:linePitch="360"/>
        </w:sectPr>
      </w:pPr>
    </w:p>
    <w:p w:rsidR="00023FE7" w:rsidRPr="00ED4D04" w:rsidRDefault="00023FE7" w:rsidP="00E01237">
      <w:pPr>
        <w:pStyle w:val="Paragrafi"/>
        <w:rPr>
          <w:lang w:val="sq-AL"/>
        </w:rPr>
      </w:pPr>
    </w:p>
    <w:sectPr w:rsidR="00023FE7" w:rsidRPr="00ED4D04" w:rsidSect="00F04134">
      <w:headerReference w:type="even" r:id="rId4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63F" w:rsidRDefault="0057163F" w:rsidP="00375B7D">
      <w:pPr>
        <w:spacing w:after="0" w:line="240" w:lineRule="auto"/>
      </w:pPr>
      <w:r>
        <w:separator/>
      </w:r>
    </w:p>
  </w:endnote>
  <w:endnote w:type="continuationSeparator" w:id="0">
    <w:p w:rsidR="0057163F" w:rsidRDefault="0057163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57163F" w:rsidRPr="00B4283E" w:rsidRDefault="0057163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A5F2C">
          <w:rPr>
            <w:rFonts w:ascii="Garamond" w:hAnsi="Garamond"/>
            <w:noProof/>
            <w:sz w:val="24"/>
            <w:szCs w:val="24"/>
          </w:rPr>
          <w:t>11704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57163F" w:rsidRPr="005B4361" w:rsidRDefault="000A5F2C"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57163F" w:rsidRPr="00B4283E">
              <w:rPr>
                <w:rFonts w:ascii="Garamond" w:hAnsi="Garamond"/>
                <w:sz w:val="24"/>
                <w:szCs w:val="24"/>
              </w:rPr>
              <w:t>Faqe|</w:t>
            </w:r>
            <w:r w:rsidR="0057163F" w:rsidRPr="00B4283E">
              <w:rPr>
                <w:rFonts w:ascii="Garamond" w:hAnsi="Garamond"/>
                <w:sz w:val="24"/>
                <w:szCs w:val="24"/>
              </w:rPr>
              <w:fldChar w:fldCharType="begin"/>
            </w:r>
            <w:r w:rsidR="0057163F" w:rsidRPr="00B4283E">
              <w:rPr>
                <w:rFonts w:ascii="Garamond" w:hAnsi="Garamond"/>
                <w:sz w:val="24"/>
                <w:szCs w:val="24"/>
              </w:rPr>
              <w:instrText xml:space="preserve"> PAGE   \* MERGEFORMAT </w:instrText>
            </w:r>
            <w:r w:rsidR="0057163F" w:rsidRPr="00B4283E">
              <w:rPr>
                <w:rFonts w:ascii="Garamond" w:hAnsi="Garamond"/>
                <w:sz w:val="24"/>
                <w:szCs w:val="24"/>
              </w:rPr>
              <w:fldChar w:fldCharType="separate"/>
            </w:r>
            <w:r>
              <w:rPr>
                <w:rFonts w:ascii="Garamond" w:hAnsi="Garamond"/>
                <w:noProof/>
                <w:sz w:val="24"/>
                <w:szCs w:val="24"/>
              </w:rPr>
              <w:t>11705</w:t>
            </w:r>
            <w:r w:rsidR="0057163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57163F" w:rsidRPr="00833610" w:rsidRDefault="0057163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7163F" w:rsidRDefault="00571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63F" w:rsidRDefault="0057163F" w:rsidP="00375B7D">
      <w:pPr>
        <w:spacing w:after="0" w:line="240" w:lineRule="auto"/>
      </w:pPr>
      <w:r>
        <w:separator/>
      </w:r>
    </w:p>
  </w:footnote>
  <w:footnote w:type="continuationSeparator" w:id="0">
    <w:p w:rsidR="0057163F" w:rsidRDefault="0057163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163F" w:rsidRPr="00EB260B" w:rsidTr="0024030F">
      <w:trPr>
        <w:trHeight w:val="936"/>
        <w:jc w:val="center"/>
      </w:trPr>
      <w:tc>
        <w:tcPr>
          <w:tcW w:w="2811" w:type="dxa"/>
          <w:shd w:val="pct5" w:color="auto" w:fill="F2F2F2"/>
          <w:vAlign w:val="center"/>
        </w:tcPr>
        <w:p w:rsidR="0057163F" w:rsidRPr="00EB260B" w:rsidRDefault="0057163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163F" w:rsidRPr="00EB260B" w:rsidRDefault="0057163F" w:rsidP="0024030F">
          <w:pPr>
            <w:pStyle w:val="NoSpacing"/>
            <w:spacing w:before="100" w:after="100"/>
            <w:jc w:val="center"/>
            <w:rPr>
              <w:rFonts w:ascii="Garamond" w:hAnsi="Garamond"/>
              <w:b/>
              <w:sz w:val="28"/>
              <w:szCs w:val="28"/>
            </w:rPr>
          </w:pPr>
          <w:r>
            <w:rPr>
              <w:noProof/>
              <w:lang w:eastAsia="sq-AL"/>
            </w:rPr>
            <w:drawing>
              <wp:inline distT="0" distB="0" distL="0" distR="0" wp14:anchorId="3EC3E233" wp14:editId="7BC99AB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163F" w:rsidRPr="00EB260B" w:rsidRDefault="0057163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151</w:t>
          </w:r>
        </w:p>
      </w:tc>
    </w:tr>
  </w:tbl>
  <w:p w:rsidR="0057163F" w:rsidRPr="00385E2C" w:rsidRDefault="0057163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163F" w:rsidRPr="00EB260B" w:rsidTr="00F63542">
      <w:trPr>
        <w:trHeight w:val="936"/>
        <w:jc w:val="center"/>
      </w:trPr>
      <w:tc>
        <w:tcPr>
          <w:tcW w:w="2811" w:type="dxa"/>
          <w:shd w:val="pct5" w:color="auto" w:fill="F2F2F2"/>
          <w:vAlign w:val="center"/>
        </w:tcPr>
        <w:p w:rsidR="0057163F" w:rsidRPr="00EB260B" w:rsidRDefault="0057163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163F" w:rsidRPr="00EB260B" w:rsidRDefault="0057163F" w:rsidP="00BB433C">
          <w:pPr>
            <w:pStyle w:val="NoSpacing"/>
            <w:spacing w:before="100" w:after="100"/>
            <w:jc w:val="center"/>
            <w:rPr>
              <w:rFonts w:ascii="Garamond" w:hAnsi="Garamond"/>
              <w:b/>
              <w:sz w:val="28"/>
              <w:szCs w:val="28"/>
            </w:rPr>
          </w:pPr>
          <w:r>
            <w:rPr>
              <w:noProof/>
              <w:lang w:eastAsia="sq-AL"/>
            </w:rPr>
            <w:drawing>
              <wp:inline distT="0" distB="0" distL="0" distR="0" wp14:anchorId="00403BD1" wp14:editId="3B43675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163F" w:rsidRPr="00EB260B" w:rsidRDefault="0057163F" w:rsidP="008B7F0C">
          <w:pPr>
            <w:pStyle w:val="NoSpacing"/>
            <w:spacing w:before="100" w:after="100"/>
            <w:jc w:val="center"/>
            <w:rPr>
              <w:rFonts w:ascii="Garamond" w:hAnsi="Garamond"/>
              <w:b/>
              <w:sz w:val="28"/>
              <w:szCs w:val="28"/>
            </w:rPr>
          </w:pPr>
          <w:r>
            <w:rPr>
              <w:rFonts w:ascii="Garamond" w:hAnsi="Garamond"/>
              <w:b/>
              <w:sz w:val="28"/>
              <w:szCs w:val="28"/>
            </w:rPr>
            <w:t>Viti 2016 – Numri 151</w:t>
          </w:r>
        </w:p>
      </w:tc>
    </w:tr>
  </w:tbl>
  <w:p w:rsidR="0057163F" w:rsidRDefault="005716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63F" w:rsidRDefault="0057163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63F" w:rsidRPr="00EB260B" w:rsidTr="00F04134">
      <w:trPr>
        <w:trHeight w:val="936"/>
        <w:jc w:val="center"/>
      </w:trPr>
      <w:tc>
        <w:tcPr>
          <w:tcW w:w="1392" w:type="pct"/>
          <w:shd w:val="pct5" w:color="auto" w:fill="F2F2F2"/>
          <w:vAlign w:val="center"/>
        </w:tcPr>
        <w:p w:rsidR="0057163F" w:rsidRPr="00EB260B" w:rsidRDefault="0057163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163F" w:rsidRPr="00EB260B" w:rsidRDefault="0057163F" w:rsidP="0024030F">
          <w:pPr>
            <w:pStyle w:val="NoSpacing"/>
            <w:spacing w:before="100" w:after="100"/>
            <w:jc w:val="center"/>
            <w:rPr>
              <w:rFonts w:ascii="Garamond" w:hAnsi="Garamond"/>
              <w:b/>
              <w:sz w:val="28"/>
              <w:szCs w:val="28"/>
            </w:rPr>
          </w:pPr>
          <w:r>
            <w:rPr>
              <w:noProof/>
              <w:lang w:eastAsia="sq-AL"/>
            </w:rPr>
            <w:drawing>
              <wp:inline distT="0" distB="0" distL="0" distR="0" wp14:anchorId="15A66EF5" wp14:editId="2CFB5877">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163F" w:rsidRPr="00EB260B" w:rsidRDefault="0057163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7163F" w:rsidRPr="00385E2C" w:rsidRDefault="0057163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63F" w:rsidRPr="00EB260B" w:rsidTr="006A03B8">
      <w:trPr>
        <w:trHeight w:val="936"/>
        <w:jc w:val="center"/>
      </w:trPr>
      <w:tc>
        <w:tcPr>
          <w:tcW w:w="1392" w:type="pct"/>
          <w:shd w:val="pct5" w:color="auto" w:fill="F2F2F2"/>
          <w:vAlign w:val="center"/>
        </w:tcPr>
        <w:p w:rsidR="0057163F" w:rsidRPr="00EB260B" w:rsidRDefault="0057163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163F" w:rsidRPr="00EB260B" w:rsidRDefault="0057163F"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163F" w:rsidRPr="00EB260B" w:rsidRDefault="0057163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7163F" w:rsidRDefault="0057163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7163F" w:rsidRPr="00EB260B" w:rsidTr="00023FE7">
      <w:trPr>
        <w:trHeight w:val="1023"/>
        <w:jc w:val="center"/>
      </w:trPr>
      <w:tc>
        <w:tcPr>
          <w:tcW w:w="1375" w:type="pct"/>
          <w:shd w:val="pct5" w:color="auto" w:fill="F2F2F2"/>
          <w:vAlign w:val="center"/>
        </w:tcPr>
        <w:p w:rsidR="0057163F" w:rsidRPr="00EB260B" w:rsidRDefault="0057163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163F" w:rsidRPr="00EB260B" w:rsidRDefault="0057163F"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163F" w:rsidRPr="00EB260B" w:rsidRDefault="0057163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7163F" w:rsidRDefault="005716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16">
    <w:nsid w:val="62AF27E6"/>
    <w:multiLevelType w:val="hybridMultilevel"/>
    <w:tmpl w:val="EBE08DE2"/>
    <w:lvl w:ilvl="0" w:tplc="FFFFFFFF">
      <w:start w:val="1"/>
      <w:numFmt w:val="decimal"/>
      <w:pStyle w:val="bulletbody"/>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3"/>
  </w:num>
  <w:num w:numId="18">
    <w:abstractNumId w:val="15"/>
  </w:num>
  <w:num w:numId="19">
    <w:abstractNumId w:val="12"/>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00"/>
    <w:rsid w:val="00004A61"/>
    <w:rsid w:val="00006B92"/>
    <w:rsid w:val="00021AB5"/>
    <w:rsid w:val="00023FE7"/>
    <w:rsid w:val="00025CCC"/>
    <w:rsid w:val="000457CE"/>
    <w:rsid w:val="00051A20"/>
    <w:rsid w:val="00051ECE"/>
    <w:rsid w:val="00053B9D"/>
    <w:rsid w:val="00054A72"/>
    <w:rsid w:val="00061881"/>
    <w:rsid w:val="0006435E"/>
    <w:rsid w:val="0006544C"/>
    <w:rsid w:val="00076C93"/>
    <w:rsid w:val="000906FC"/>
    <w:rsid w:val="000927A6"/>
    <w:rsid w:val="00096BA3"/>
    <w:rsid w:val="000A1F58"/>
    <w:rsid w:val="000A4C36"/>
    <w:rsid w:val="000A5F2C"/>
    <w:rsid w:val="000A7ADF"/>
    <w:rsid w:val="000B0239"/>
    <w:rsid w:val="000B1F49"/>
    <w:rsid w:val="000C191A"/>
    <w:rsid w:val="000C1B3A"/>
    <w:rsid w:val="000C2D42"/>
    <w:rsid w:val="000C4D55"/>
    <w:rsid w:val="000D0FE3"/>
    <w:rsid w:val="000D3708"/>
    <w:rsid w:val="000D3E0E"/>
    <w:rsid w:val="000D65F7"/>
    <w:rsid w:val="000D7A7F"/>
    <w:rsid w:val="000E488C"/>
    <w:rsid w:val="000E7D84"/>
    <w:rsid w:val="001021DE"/>
    <w:rsid w:val="001034E9"/>
    <w:rsid w:val="00113356"/>
    <w:rsid w:val="00113674"/>
    <w:rsid w:val="001139B0"/>
    <w:rsid w:val="00114B11"/>
    <w:rsid w:val="001178D2"/>
    <w:rsid w:val="00120B5E"/>
    <w:rsid w:val="00121430"/>
    <w:rsid w:val="00123361"/>
    <w:rsid w:val="0012498E"/>
    <w:rsid w:val="00126727"/>
    <w:rsid w:val="00131BB1"/>
    <w:rsid w:val="00132EF0"/>
    <w:rsid w:val="0014288A"/>
    <w:rsid w:val="00145F8B"/>
    <w:rsid w:val="001517DA"/>
    <w:rsid w:val="00153FC2"/>
    <w:rsid w:val="0015421A"/>
    <w:rsid w:val="00154254"/>
    <w:rsid w:val="00156CE8"/>
    <w:rsid w:val="00160B9D"/>
    <w:rsid w:val="00163A4D"/>
    <w:rsid w:val="00170010"/>
    <w:rsid w:val="00180875"/>
    <w:rsid w:val="00184D09"/>
    <w:rsid w:val="00190182"/>
    <w:rsid w:val="0019243C"/>
    <w:rsid w:val="00192770"/>
    <w:rsid w:val="001943B9"/>
    <w:rsid w:val="00194547"/>
    <w:rsid w:val="001A558B"/>
    <w:rsid w:val="001B1023"/>
    <w:rsid w:val="001B2FEB"/>
    <w:rsid w:val="001B334C"/>
    <w:rsid w:val="001B5E46"/>
    <w:rsid w:val="001B7359"/>
    <w:rsid w:val="001C25B5"/>
    <w:rsid w:val="001C2960"/>
    <w:rsid w:val="001C60EA"/>
    <w:rsid w:val="001C7FE5"/>
    <w:rsid w:val="001D2F34"/>
    <w:rsid w:val="001D5007"/>
    <w:rsid w:val="001D672E"/>
    <w:rsid w:val="001D76C5"/>
    <w:rsid w:val="001E208C"/>
    <w:rsid w:val="001E3BC0"/>
    <w:rsid w:val="001E7A37"/>
    <w:rsid w:val="001F0630"/>
    <w:rsid w:val="001F5A25"/>
    <w:rsid w:val="001F63DF"/>
    <w:rsid w:val="001F7313"/>
    <w:rsid w:val="0020454E"/>
    <w:rsid w:val="00221879"/>
    <w:rsid w:val="002237F2"/>
    <w:rsid w:val="00225C5F"/>
    <w:rsid w:val="0023399C"/>
    <w:rsid w:val="00235682"/>
    <w:rsid w:val="0024030F"/>
    <w:rsid w:val="00241082"/>
    <w:rsid w:val="00242559"/>
    <w:rsid w:val="00245357"/>
    <w:rsid w:val="00250944"/>
    <w:rsid w:val="0025286C"/>
    <w:rsid w:val="00253880"/>
    <w:rsid w:val="00256F02"/>
    <w:rsid w:val="00257020"/>
    <w:rsid w:val="002657EA"/>
    <w:rsid w:val="00267BAD"/>
    <w:rsid w:val="002712E0"/>
    <w:rsid w:val="00272B85"/>
    <w:rsid w:val="00272E35"/>
    <w:rsid w:val="0027672B"/>
    <w:rsid w:val="00276956"/>
    <w:rsid w:val="00277011"/>
    <w:rsid w:val="00280C99"/>
    <w:rsid w:val="00284829"/>
    <w:rsid w:val="002855C3"/>
    <w:rsid w:val="002A45D6"/>
    <w:rsid w:val="002B15AB"/>
    <w:rsid w:val="002B2853"/>
    <w:rsid w:val="002C0CCC"/>
    <w:rsid w:val="002C35D8"/>
    <w:rsid w:val="002C51BD"/>
    <w:rsid w:val="002C614D"/>
    <w:rsid w:val="002C6801"/>
    <w:rsid w:val="002D0A06"/>
    <w:rsid w:val="002D17BF"/>
    <w:rsid w:val="002D4CE3"/>
    <w:rsid w:val="002E11DE"/>
    <w:rsid w:val="002E55C9"/>
    <w:rsid w:val="002E7B63"/>
    <w:rsid w:val="002F74CF"/>
    <w:rsid w:val="003028D8"/>
    <w:rsid w:val="00307BC3"/>
    <w:rsid w:val="00307D02"/>
    <w:rsid w:val="003107CA"/>
    <w:rsid w:val="003114C3"/>
    <w:rsid w:val="003119E2"/>
    <w:rsid w:val="0031320E"/>
    <w:rsid w:val="00315737"/>
    <w:rsid w:val="00321A87"/>
    <w:rsid w:val="0032594A"/>
    <w:rsid w:val="00330117"/>
    <w:rsid w:val="00333FAB"/>
    <w:rsid w:val="003357BE"/>
    <w:rsid w:val="0033728A"/>
    <w:rsid w:val="00344975"/>
    <w:rsid w:val="00346D96"/>
    <w:rsid w:val="00350FB9"/>
    <w:rsid w:val="003522FC"/>
    <w:rsid w:val="00353169"/>
    <w:rsid w:val="00356D6D"/>
    <w:rsid w:val="00357007"/>
    <w:rsid w:val="00357533"/>
    <w:rsid w:val="0036088C"/>
    <w:rsid w:val="00365494"/>
    <w:rsid w:val="003725BC"/>
    <w:rsid w:val="00375B7D"/>
    <w:rsid w:val="00380B24"/>
    <w:rsid w:val="00382FF3"/>
    <w:rsid w:val="00384B3D"/>
    <w:rsid w:val="00385E01"/>
    <w:rsid w:val="00385E2C"/>
    <w:rsid w:val="00390196"/>
    <w:rsid w:val="003909DF"/>
    <w:rsid w:val="00394502"/>
    <w:rsid w:val="00397E6C"/>
    <w:rsid w:val="00397F71"/>
    <w:rsid w:val="003A0B13"/>
    <w:rsid w:val="003A1699"/>
    <w:rsid w:val="003A474C"/>
    <w:rsid w:val="003B1DC0"/>
    <w:rsid w:val="003B44F2"/>
    <w:rsid w:val="003B5276"/>
    <w:rsid w:val="003B6566"/>
    <w:rsid w:val="003B756D"/>
    <w:rsid w:val="003C2D25"/>
    <w:rsid w:val="003D14D3"/>
    <w:rsid w:val="003D38A7"/>
    <w:rsid w:val="003D47C3"/>
    <w:rsid w:val="003D6B04"/>
    <w:rsid w:val="003E0D76"/>
    <w:rsid w:val="003E173C"/>
    <w:rsid w:val="003E7A4C"/>
    <w:rsid w:val="003F3FBE"/>
    <w:rsid w:val="00407BC3"/>
    <w:rsid w:val="0041439D"/>
    <w:rsid w:val="004214EB"/>
    <w:rsid w:val="00421E7B"/>
    <w:rsid w:val="004230AB"/>
    <w:rsid w:val="00423E80"/>
    <w:rsid w:val="00436586"/>
    <w:rsid w:val="00436DE1"/>
    <w:rsid w:val="00444588"/>
    <w:rsid w:val="0044524B"/>
    <w:rsid w:val="00452B73"/>
    <w:rsid w:val="00460E7C"/>
    <w:rsid w:val="004619E8"/>
    <w:rsid w:val="00461A56"/>
    <w:rsid w:val="00462CA3"/>
    <w:rsid w:val="004641B9"/>
    <w:rsid w:val="00467DA6"/>
    <w:rsid w:val="0047013D"/>
    <w:rsid w:val="004705EA"/>
    <w:rsid w:val="0048306C"/>
    <w:rsid w:val="00485AF5"/>
    <w:rsid w:val="00486198"/>
    <w:rsid w:val="00494C60"/>
    <w:rsid w:val="0049506A"/>
    <w:rsid w:val="004A0549"/>
    <w:rsid w:val="004A3208"/>
    <w:rsid w:val="004A5318"/>
    <w:rsid w:val="004A67F5"/>
    <w:rsid w:val="004A7263"/>
    <w:rsid w:val="004B0AE6"/>
    <w:rsid w:val="004B394D"/>
    <w:rsid w:val="004C0E49"/>
    <w:rsid w:val="004C6C4C"/>
    <w:rsid w:val="004C7862"/>
    <w:rsid w:val="004D488E"/>
    <w:rsid w:val="004D6564"/>
    <w:rsid w:val="004D7A21"/>
    <w:rsid w:val="004E06CA"/>
    <w:rsid w:val="004E0DDF"/>
    <w:rsid w:val="004E6FF2"/>
    <w:rsid w:val="004E781B"/>
    <w:rsid w:val="004F37BC"/>
    <w:rsid w:val="004F4611"/>
    <w:rsid w:val="004F77AF"/>
    <w:rsid w:val="00503596"/>
    <w:rsid w:val="005110CE"/>
    <w:rsid w:val="00512844"/>
    <w:rsid w:val="005129EF"/>
    <w:rsid w:val="00517DAF"/>
    <w:rsid w:val="00520780"/>
    <w:rsid w:val="00532B08"/>
    <w:rsid w:val="00535984"/>
    <w:rsid w:val="0053614F"/>
    <w:rsid w:val="005419D0"/>
    <w:rsid w:val="005459DC"/>
    <w:rsid w:val="0055083B"/>
    <w:rsid w:val="00555C55"/>
    <w:rsid w:val="005649F6"/>
    <w:rsid w:val="00564B23"/>
    <w:rsid w:val="00570F78"/>
    <w:rsid w:val="0057163F"/>
    <w:rsid w:val="0057648B"/>
    <w:rsid w:val="005809A4"/>
    <w:rsid w:val="00580EB9"/>
    <w:rsid w:val="00581D1E"/>
    <w:rsid w:val="0058274C"/>
    <w:rsid w:val="00582B21"/>
    <w:rsid w:val="005853BD"/>
    <w:rsid w:val="005854A2"/>
    <w:rsid w:val="00594B70"/>
    <w:rsid w:val="005950DC"/>
    <w:rsid w:val="005A1792"/>
    <w:rsid w:val="005A19A7"/>
    <w:rsid w:val="005A47F1"/>
    <w:rsid w:val="005B3A6D"/>
    <w:rsid w:val="005B4361"/>
    <w:rsid w:val="005B54A2"/>
    <w:rsid w:val="005C2A3F"/>
    <w:rsid w:val="005C650F"/>
    <w:rsid w:val="005C6C76"/>
    <w:rsid w:val="005D03A3"/>
    <w:rsid w:val="005D7593"/>
    <w:rsid w:val="005D7BD5"/>
    <w:rsid w:val="005E0780"/>
    <w:rsid w:val="005F4763"/>
    <w:rsid w:val="00602131"/>
    <w:rsid w:val="00603E4D"/>
    <w:rsid w:val="00604549"/>
    <w:rsid w:val="0060584A"/>
    <w:rsid w:val="0060636B"/>
    <w:rsid w:val="006075E5"/>
    <w:rsid w:val="00607998"/>
    <w:rsid w:val="006123BB"/>
    <w:rsid w:val="00613739"/>
    <w:rsid w:val="0061497E"/>
    <w:rsid w:val="006176F0"/>
    <w:rsid w:val="00621FFC"/>
    <w:rsid w:val="00623EBA"/>
    <w:rsid w:val="006253A8"/>
    <w:rsid w:val="00625A62"/>
    <w:rsid w:val="00625C09"/>
    <w:rsid w:val="006263E9"/>
    <w:rsid w:val="00633957"/>
    <w:rsid w:val="006349F4"/>
    <w:rsid w:val="0064120C"/>
    <w:rsid w:val="006414E3"/>
    <w:rsid w:val="0064299C"/>
    <w:rsid w:val="00642D25"/>
    <w:rsid w:val="00643085"/>
    <w:rsid w:val="00651320"/>
    <w:rsid w:val="006527C2"/>
    <w:rsid w:val="00656460"/>
    <w:rsid w:val="0065744C"/>
    <w:rsid w:val="00661581"/>
    <w:rsid w:val="00663F5D"/>
    <w:rsid w:val="006648AB"/>
    <w:rsid w:val="006665C4"/>
    <w:rsid w:val="006666E6"/>
    <w:rsid w:val="0067307F"/>
    <w:rsid w:val="006761AD"/>
    <w:rsid w:val="0067786B"/>
    <w:rsid w:val="006806F9"/>
    <w:rsid w:val="00696B29"/>
    <w:rsid w:val="00696B83"/>
    <w:rsid w:val="006A03B8"/>
    <w:rsid w:val="006A1327"/>
    <w:rsid w:val="006B086C"/>
    <w:rsid w:val="006B46CF"/>
    <w:rsid w:val="006B5038"/>
    <w:rsid w:val="006B55FE"/>
    <w:rsid w:val="006B6B14"/>
    <w:rsid w:val="006C2AD4"/>
    <w:rsid w:val="006C3997"/>
    <w:rsid w:val="006D034C"/>
    <w:rsid w:val="006D197E"/>
    <w:rsid w:val="006D1E61"/>
    <w:rsid w:val="006D4072"/>
    <w:rsid w:val="006D4DAE"/>
    <w:rsid w:val="006D5C06"/>
    <w:rsid w:val="006E0233"/>
    <w:rsid w:val="006E1AD3"/>
    <w:rsid w:val="006E29A7"/>
    <w:rsid w:val="006E438C"/>
    <w:rsid w:val="006E47AB"/>
    <w:rsid w:val="006E61AC"/>
    <w:rsid w:val="006F257A"/>
    <w:rsid w:val="006F2637"/>
    <w:rsid w:val="006F3D7E"/>
    <w:rsid w:val="006F757D"/>
    <w:rsid w:val="006F7DB5"/>
    <w:rsid w:val="00707FE6"/>
    <w:rsid w:val="007100FB"/>
    <w:rsid w:val="00710B1C"/>
    <w:rsid w:val="007118B8"/>
    <w:rsid w:val="0071216C"/>
    <w:rsid w:val="00735A1F"/>
    <w:rsid w:val="00736F64"/>
    <w:rsid w:val="00740065"/>
    <w:rsid w:val="007513BF"/>
    <w:rsid w:val="0075477E"/>
    <w:rsid w:val="00756512"/>
    <w:rsid w:val="007578AF"/>
    <w:rsid w:val="00763513"/>
    <w:rsid w:val="00773203"/>
    <w:rsid w:val="00775CD1"/>
    <w:rsid w:val="00776FAC"/>
    <w:rsid w:val="00782C67"/>
    <w:rsid w:val="0078323C"/>
    <w:rsid w:val="00785246"/>
    <w:rsid w:val="00787970"/>
    <w:rsid w:val="00792369"/>
    <w:rsid w:val="0079291B"/>
    <w:rsid w:val="00793160"/>
    <w:rsid w:val="0079356B"/>
    <w:rsid w:val="007A2937"/>
    <w:rsid w:val="007A3320"/>
    <w:rsid w:val="007A465F"/>
    <w:rsid w:val="007A7732"/>
    <w:rsid w:val="007B0ED9"/>
    <w:rsid w:val="007B1E6A"/>
    <w:rsid w:val="007B5F8B"/>
    <w:rsid w:val="007B633B"/>
    <w:rsid w:val="007C18B9"/>
    <w:rsid w:val="007C219A"/>
    <w:rsid w:val="007C4E9F"/>
    <w:rsid w:val="007D013A"/>
    <w:rsid w:val="007E4498"/>
    <w:rsid w:val="007E65F4"/>
    <w:rsid w:val="007F1013"/>
    <w:rsid w:val="007F3F1C"/>
    <w:rsid w:val="007F76C2"/>
    <w:rsid w:val="00801329"/>
    <w:rsid w:val="00801A17"/>
    <w:rsid w:val="00803097"/>
    <w:rsid w:val="00805CEE"/>
    <w:rsid w:val="0081065F"/>
    <w:rsid w:val="00810855"/>
    <w:rsid w:val="008171A3"/>
    <w:rsid w:val="0082045C"/>
    <w:rsid w:val="0082047D"/>
    <w:rsid w:val="00827159"/>
    <w:rsid w:val="00832F64"/>
    <w:rsid w:val="00833610"/>
    <w:rsid w:val="0084083F"/>
    <w:rsid w:val="00840D6A"/>
    <w:rsid w:val="00841E71"/>
    <w:rsid w:val="00844A0D"/>
    <w:rsid w:val="00852FB0"/>
    <w:rsid w:val="00861AA3"/>
    <w:rsid w:val="00863F88"/>
    <w:rsid w:val="00864343"/>
    <w:rsid w:val="0087387F"/>
    <w:rsid w:val="00876A54"/>
    <w:rsid w:val="00884D74"/>
    <w:rsid w:val="00885223"/>
    <w:rsid w:val="0088534C"/>
    <w:rsid w:val="008922E8"/>
    <w:rsid w:val="00893F59"/>
    <w:rsid w:val="00894E80"/>
    <w:rsid w:val="00897FEA"/>
    <w:rsid w:val="008A49E9"/>
    <w:rsid w:val="008A6783"/>
    <w:rsid w:val="008B150B"/>
    <w:rsid w:val="008B445A"/>
    <w:rsid w:val="008B447A"/>
    <w:rsid w:val="008B7126"/>
    <w:rsid w:val="008B76D7"/>
    <w:rsid w:val="008B7F0C"/>
    <w:rsid w:val="008C01FC"/>
    <w:rsid w:val="008C1089"/>
    <w:rsid w:val="008C2C86"/>
    <w:rsid w:val="008C41D0"/>
    <w:rsid w:val="008D4516"/>
    <w:rsid w:val="008D558A"/>
    <w:rsid w:val="008D585D"/>
    <w:rsid w:val="008E1E8A"/>
    <w:rsid w:val="008E2022"/>
    <w:rsid w:val="008E3B49"/>
    <w:rsid w:val="00900F6C"/>
    <w:rsid w:val="00930D48"/>
    <w:rsid w:val="009350F1"/>
    <w:rsid w:val="00935223"/>
    <w:rsid w:val="0093596B"/>
    <w:rsid w:val="00941FD2"/>
    <w:rsid w:val="009420DF"/>
    <w:rsid w:val="009437ED"/>
    <w:rsid w:val="009439D2"/>
    <w:rsid w:val="00946877"/>
    <w:rsid w:val="00950D6E"/>
    <w:rsid w:val="009529B2"/>
    <w:rsid w:val="00954860"/>
    <w:rsid w:val="00954932"/>
    <w:rsid w:val="00961AA4"/>
    <w:rsid w:val="00963CE3"/>
    <w:rsid w:val="00964D1F"/>
    <w:rsid w:val="00973558"/>
    <w:rsid w:val="009736B3"/>
    <w:rsid w:val="00974E10"/>
    <w:rsid w:val="009817B4"/>
    <w:rsid w:val="00981FBA"/>
    <w:rsid w:val="009920CF"/>
    <w:rsid w:val="009929FF"/>
    <w:rsid w:val="009972B4"/>
    <w:rsid w:val="009A0252"/>
    <w:rsid w:val="009A2A94"/>
    <w:rsid w:val="009A3772"/>
    <w:rsid w:val="009B1641"/>
    <w:rsid w:val="009B4976"/>
    <w:rsid w:val="009B7033"/>
    <w:rsid w:val="009C0BA0"/>
    <w:rsid w:val="009C5C62"/>
    <w:rsid w:val="009D0BA8"/>
    <w:rsid w:val="009D16A0"/>
    <w:rsid w:val="009D25DD"/>
    <w:rsid w:val="009D679D"/>
    <w:rsid w:val="009E68C8"/>
    <w:rsid w:val="009F0006"/>
    <w:rsid w:val="009F13B4"/>
    <w:rsid w:val="009F1B6D"/>
    <w:rsid w:val="009F3E64"/>
    <w:rsid w:val="00A00E4B"/>
    <w:rsid w:val="00A031E6"/>
    <w:rsid w:val="00A03228"/>
    <w:rsid w:val="00A17AD9"/>
    <w:rsid w:val="00A26641"/>
    <w:rsid w:val="00A315A9"/>
    <w:rsid w:val="00A3757B"/>
    <w:rsid w:val="00A4356F"/>
    <w:rsid w:val="00A47D32"/>
    <w:rsid w:val="00A54E36"/>
    <w:rsid w:val="00A55C54"/>
    <w:rsid w:val="00A56CBF"/>
    <w:rsid w:val="00A71F75"/>
    <w:rsid w:val="00A7290B"/>
    <w:rsid w:val="00A72E56"/>
    <w:rsid w:val="00A82B3D"/>
    <w:rsid w:val="00A83531"/>
    <w:rsid w:val="00A83536"/>
    <w:rsid w:val="00A9430E"/>
    <w:rsid w:val="00A9433A"/>
    <w:rsid w:val="00A95B5E"/>
    <w:rsid w:val="00AA3ED7"/>
    <w:rsid w:val="00AB19E2"/>
    <w:rsid w:val="00AB33AF"/>
    <w:rsid w:val="00AB6D93"/>
    <w:rsid w:val="00AB7516"/>
    <w:rsid w:val="00AB7D6A"/>
    <w:rsid w:val="00AC013E"/>
    <w:rsid w:val="00AC238E"/>
    <w:rsid w:val="00AC31A1"/>
    <w:rsid w:val="00AC48F3"/>
    <w:rsid w:val="00AC655E"/>
    <w:rsid w:val="00AC7AA3"/>
    <w:rsid w:val="00AE226C"/>
    <w:rsid w:val="00AE328B"/>
    <w:rsid w:val="00AE3DB9"/>
    <w:rsid w:val="00AF33FE"/>
    <w:rsid w:val="00AF3F9F"/>
    <w:rsid w:val="00B01042"/>
    <w:rsid w:val="00B060FC"/>
    <w:rsid w:val="00B0670C"/>
    <w:rsid w:val="00B11742"/>
    <w:rsid w:val="00B14403"/>
    <w:rsid w:val="00B16361"/>
    <w:rsid w:val="00B16A73"/>
    <w:rsid w:val="00B2117B"/>
    <w:rsid w:val="00B405BE"/>
    <w:rsid w:val="00B4283E"/>
    <w:rsid w:val="00B42A87"/>
    <w:rsid w:val="00B44565"/>
    <w:rsid w:val="00B471DC"/>
    <w:rsid w:val="00B52421"/>
    <w:rsid w:val="00B53F3B"/>
    <w:rsid w:val="00B554FC"/>
    <w:rsid w:val="00B6207D"/>
    <w:rsid w:val="00B63004"/>
    <w:rsid w:val="00B630DC"/>
    <w:rsid w:val="00B65C76"/>
    <w:rsid w:val="00B75430"/>
    <w:rsid w:val="00B75EE3"/>
    <w:rsid w:val="00B75FF0"/>
    <w:rsid w:val="00B8064C"/>
    <w:rsid w:val="00B83C1D"/>
    <w:rsid w:val="00B94321"/>
    <w:rsid w:val="00B95929"/>
    <w:rsid w:val="00BA11ED"/>
    <w:rsid w:val="00BA1E7F"/>
    <w:rsid w:val="00BA2DC1"/>
    <w:rsid w:val="00BA2E73"/>
    <w:rsid w:val="00BA4296"/>
    <w:rsid w:val="00BB1CBA"/>
    <w:rsid w:val="00BB3A9C"/>
    <w:rsid w:val="00BB433C"/>
    <w:rsid w:val="00BB7EF9"/>
    <w:rsid w:val="00BC16DD"/>
    <w:rsid w:val="00BC1C9E"/>
    <w:rsid w:val="00BC3B92"/>
    <w:rsid w:val="00BC456F"/>
    <w:rsid w:val="00BC77AE"/>
    <w:rsid w:val="00BC799A"/>
    <w:rsid w:val="00BD0F95"/>
    <w:rsid w:val="00BD460C"/>
    <w:rsid w:val="00BD79A4"/>
    <w:rsid w:val="00BE0030"/>
    <w:rsid w:val="00BE2350"/>
    <w:rsid w:val="00BE6EBC"/>
    <w:rsid w:val="00BF023E"/>
    <w:rsid w:val="00BF2B3F"/>
    <w:rsid w:val="00BF44C9"/>
    <w:rsid w:val="00BF5618"/>
    <w:rsid w:val="00C11EB8"/>
    <w:rsid w:val="00C12D21"/>
    <w:rsid w:val="00C138E7"/>
    <w:rsid w:val="00C13A7E"/>
    <w:rsid w:val="00C21C66"/>
    <w:rsid w:val="00C234FF"/>
    <w:rsid w:val="00C26165"/>
    <w:rsid w:val="00C3262B"/>
    <w:rsid w:val="00C32E53"/>
    <w:rsid w:val="00C37CBD"/>
    <w:rsid w:val="00C44942"/>
    <w:rsid w:val="00C45B6C"/>
    <w:rsid w:val="00C45EAC"/>
    <w:rsid w:val="00C46200"/>
    <w:rsid w:val="00C50953"/>
    <w:rsid w:val="00C5255D"/>
    <w:rsid w:val="00C63C6D"/>
    <w:rsid w:val="00C7162A"/>
    <w:rsid w:val="00C71892"/>
    <w:rsid w:val="00C85ACD"/>
    <w:rsid w:val="00C86297"/>
    <w:rsid w:val="00C87621"/>
    <w:rsid w:val="00C92136"/>
    <w:rsid w:val="00C94C99"/>
    <w:rsid w:val="00C94FE6"/>
    <w:rsid w:val="00C95A32"/>
    <w:rsid w:val="00CA04A5"/>
    <w:rsid w:val="00CA6A40"/>
    <w:rsid w:val="00CB5977"/>
    <w:rsid w:val="00CB616D"/>
    <w:rsid w:val="00CC02BF"/>
    <w:rsid w:val="00CC15C6"/>
    <w:rsid w:val="00CC220A"/>
    <w:rsid w:val="00CC2559"/>
    <w:rsid w:val="00CC2643"/>
    <w:rsid w:val="00CC47CD"/>
    <w:rsid w:val="00CC4923"/>
    <w:rsid w:val="00CC607A"/>
    <w:rsid w:val="00CC7CED"/>
    <w:rsid w:val="00CD0A7B"/>
    <w:rsid w:val="00CD7E3F"/>
    <w:rsid w:val="00CE00F7"/>
    <w:rsid w:val="00CE0A1F"/>
    <w:rsid w:val="00CE170C"/>
    <w:rsid w:val="00CE7C86"/>
    <w:rsid w:val="00CE7E5F"/>
    <w:rsid w:val="00CF745F"/>
    <w:rsid w:val="00D041F1"/>
    <w:rsid w:val="00D06BFD"/>
    <w:rsid w:val="00D07FA3"/>
    <w:rsid w:val="00D10007"/>
    <w:rsid w:val="00D16CE0"/>
    <w:rsid w:val="00D20791"/>
    <w:rsid w:val="00D21101"/>
    <w:rsid w:val="00D21DF6"/>
    <w:rsid w:val="00D2352E"/>
    <w:rsid w:val="00D27BCE"/>
    <w:rsid w:val="00D32B1E"/>
    <w:rsid w:val="00D35341"/>
    <w:rsid w:val="00D37EEA"/>
    <w:rsid w:val="00D4393E"/>
    <w:rsid w:val="00D4686C"/>
    <w:rsid w:val="00D47648"/>
    <w:rsid w:val="00D476BF"/>
    <w:rsid w:val="00D50582"/>
    <w:rsid w:val="00D5071E"/>
    <w:rsid w:val="00D51CF7"/>
    <w:rsid w:val="00D54A67"/>
    <w:rsid w:val="00D568CA"/>
    <w:rsid w:val="00D56BC5"/>
    <w:rsid w:val="00D602A6"/>
    <w:rsid w:val="00D60EB0"/>
    <w:rsid w:val="00D61530"/>
    <w:rsid w:val="00D6161A"/>
    <w:rsid w:val="00D61DBF"/>
    <w:rsid w:val="00D72562"/>
    <w:rsid w:val="00D73CC5"/>
    <w:rsid w:val="00D75FCC"/>
    <w:rsid w:val="00D773D7"/>
    <w:rsid w:val="00D77674"/>
    <w:rsid w:val="00D77709"/>
    <w:rsid w:val="00D808EC"/>
    <w:rsid w:val="00D80B22"/>
    <w:rsid w:val="00D9088B"/>
    <w:rsid w:val="00D92743"/>
    <w:rsid w:val="00D92912"/>
    <w:rsid w:val="00D97E98"/>
    <w:rsid w:val="00DA2122"/>
    <w:rsid w:val="00DB43E0"/>
    <w:rsid w:val="00DB4E8B"/>
    <w:rsid w:val="00DB4F33"/>
    <w:rsid w:val="00DC12FB"/>
    <w:rsid w:val="00DC652E"/>
    <w:rsid w:val="00DD14F0"/>
    <w:rsid w:val="00DD2937"/>
    <w:rsid w:val="00DD2A20"/>
    <w:rsid w:val="00DD463B"/>
    <w:rsid w:val="00DE31BA"/>
    <w:rsid w:val="00DE35EA"/>
    <w:rsid w:val="00DE3C14"/>
    <w:rsid w:val="00DE5A94"/>
    <w:rsid w:val="00DE7381"/>
    <w:rsid w:val="00DF497C"/>
    <w:rsid w:val="00E01237"/>
    <w:rsid w:val="00E06461"/>
    <w:rsid w:val="00E07E8F"/>
    <w:rsid w:val="00E10B86"/>
    <w:rsid w:val="00E160F2"/>
    <w:rsid w:val="00E4456F"/>
    <w:rsid w:val="00E4468A"/>
    <w:rsid w:val="00E54FB6"/>
    <w:rsid w:val="00E57182"/>
    <w:rsid w:val="00E6448A"/>
    <w:rsid w:val="00E674E9"/>
    <w:rsid w:val="00E811B2"/>
    <w:rsid w:val="00E81C30"/>
    <w:rsid w:val="00E83529"/>
    <w:rsid w:val="00E847EE"/>
    <w:rsid w:val="00E95363"/>
    <w:rsid w:val="00EA3468"/>
    <w:rsid w:val="00EA4565"/>
    <w:rsid w:val="00EC7F72"/>
    <w:rsid w:val="00EC7F96"/>
    <w:rsid w:val="00ED1065"/>
    <w:rsid w:val="00ED152D"/>
    <w:rsid w:val="00ED2576"/>
    <w:rsid w:val="00ED29BE"/>
    <w:rsid w:val="00ED3CAA"/>
    <w:rsid w:val="00ED4D04"/>
    <w:rsid w:val="00ED5F90"/>
    <w:rsid w:val="00EE007A"/>
    <w:rsid w:val="00EE0D16"/>
    <w:rsid w:val="00EE1286"/>
    <w:rsid w:val="00EE3E0F"/>
    <w:rsid w:val="00EF6A1A"/>
    <w:rsid w:val="00F01071"/>
    <w:rsid w:val="00F024E3"/>
    <w:rsid w:val="00F04134"/>
    <w:rsid w:val="00F043EC"/>
    <w:rsid w:val="00F06FF0"/>
    <w:rsid w:val="00F0795B"/>
    <w:rsid w:val="00F11B3E"/>
    <w:rsid w:val="00F212B2"/>
    <w:rsid w:val="00F213D9"/>
    <w:rsid w:val="00F24C77"/>
    <w:rsid w:val="00F33B21"/>
    <w:rsid w:val="00F473EB"/>
    <w:rsid w:val="00F47665"/>
    <w:rsid w:val="00F50C4B"/>
    <w:rsid w:val="00F533AE"/>
    <w:rsid w:val="00F54511"/>
    <w:rsid w:val="00F548DF"/>
    <w:rsid w:val="00F564FA"/>
    <w:rsid w:val="00F57C50"/>
    <w:rsid w:val="00F6109F"/>
    <w:rsid w:val="00F63542"/>
    <w:rsid w:val="00F70C38"/>
    <w:rsid w:val="00F81AF4"/>
    <w:rsid w:val="00F84499"/>
    <w:rsid w:val="00F877E2"/>
    <w:rsid w:val="00F90F31"/>
    <w:rsid w:val="00F92555"/>
    <w:rsid w:val="00F9465C"/>
    <w:rsid w:val="00F94D07"/>
    <w:rsid w:val="00FA36BE"/>
    <w:rsid w:val="00FA4CC2"/>
    <w:rsid w:val="00FB139F"/>
    <w:rsid w:val="00FB19DB"/>
    <w:rsid w:val="00FC4EB2"/>
    <w:rsid w:val="00FC5B2C"/>
    <w:rsid w:val="00FC5CA2"/>
    <w:rsid w:val="00FC64AF"/>
    <w:rsid w:val="00FD1DAE"/>
    <w:rsid w:val="00FD5072"/>
    <w:rsid w:val="00FD53AE"/>
    <w:rsid w:val="00FD632B"/>
    <w:rsid w:val="00FE06F5"/>
    <w:rsid w:val="00FE3925"/>
    <w:rsid w:val="00FE7FB5"/>
    <w:rsid w:val="00FF2E9E"/>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table" w:customStyle="1" w:styleId="TableGrid40">
    <w:name w:val="Table Grid4"/>
    <w:basedOn w:val="TableNormal"/>
    <w:next w:val="TableGrid"/>
    <w:uiPriority w:val="59"/>
    <w:rsid w:val="00D2110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table" w:customStyle="1" w:styleId="TableGrid40">
    <w:name w:val="Table Grid4"/>
    <w:basedOn w:val="TableNormal"/>
    <w:next w:val="TableGrid"/>
    <w:uiPriority w:val="59"/>
    <w:rsid w:val="00D2110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3182">
      <w:bodyDiv w:val="1"/>
      <w:marLeft w:val="0"/>
      <w:marRight w:val="0"/>
      <w:marTop w:val="0"/>
      <w:marBottom w:val="0"/>
      <w:divBdr>
        <w:top w:val="none" w:sz="0" w:space="0" w:color="auto"/>
        <w:left w:val="none" w:sz="0" w:space="0" w:color="auto"/>
        <w:bottom w:val="none" w:sz="0" w:space="0" w:color="auto"/>
        <w:right w:val="none" w:sz="0" w:space="0" w:color="auto"/>
      </w:divBdr>
    </w:div>
    <w:div w:id="126748570">
      <w:bodyDiv w:val="1"/>
      <w:marLeft w:val="0"/>
      <w:marRight w:val="0"/>
      <w:marTop w:val="0"/>
      <w:marBottom w:val="0"/>
      <w:divBdr>
        <w:top w:val="none" w:sz="0" w:space="0" w:color="auto"/>
        <w:left w:val="none" w:sz="0" w:space="0" w:color="auto"/>
        <w:bottom w:val="none" w:sz="0" w:space="0" w:color="auto"/>
        <w:right w:val="none" w:sz="0" w:space="0" w:color="auto"/>
      </w:divBdr>
    </w:div>
    <w:div w:id="13121414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821486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2955810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055914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16514956">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jp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1CBF2-913B-49E0-9315-60496DCE6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47</Pages>
  <Words>11148</Words>
  <Characters>63546</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cp:revision>
  <cp:lastPrinted>2016-08-11T12:16:00Z</cp:lastPrinted>
  <dcterms:created xsi:type="dcterms:W3CDTF">2016-08-11T09:08:00Z</dcterms:created>
  <dcterms:modified xsi:type="dcterms:W3CDTF">2016-08-11T12:18:00Z</dcterms:modified>
</cp:coreProperties>
</file>