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8DF" w:rsidRPr="00024EAE" w:rsidRDefault="004E08DF" w:rsidP="004E08DF">
      <w:pPr>
        <w:pStyle w:val="NeniTitull"/>
        <w:rPr>
          <w:lang w:val="sq-AL"/>
        </w:rPr>
      </w:pPr>
      <w:r w:rsidRPr="00024EAE">
        <w:rPr>
          <w:lang w:val="sq-AL"/>
        </w:rPr>
        <w:t>VENDIM</w:t>
      </w:r>
    </w:p>
    <w:p w:rsidR="004E08DF" w:rsidRPr="00024EAE" w:rsidRDefault="004E08DF" w:rsidP="004E08DF">
      <w:pPr>
        <w:pStyle w:val="NeniTitull"/>
        <w:rPr>
          <w:lang w:val="sq-AL"/>
        </w:rPr>
      </w:pPr>
      <w:r w:rsidRPr="00024EAE">
        <w:rPr>
          <w:lang w:val="sq-AL"/>
        </w:rPr>
        <w:t>Nr. 94, datë 7.9.2016</w:t>
      </w:r>
    </w:p>
    <w:p w:rsidR="004E08DF" w:rsidRPr="00024EAE" w:rsidRDefault="004E08DF" w:rsidP="004E08DF">
      <w:pPr>
        <w:pStyle w:val="NeniTitull"/>
        <w:rPr>
          <w:sz w:val="14"/>
          <w:lang w:val="sq-AL"/>
        </w:rPr>
      </w:pPr>
    </w:p>
    <w:p w:rsidR="004E08DF" w:rsidRPr="00024EAE" w:rsidRDefault="004E08DF" w:rsidP="004E08DF">
      <w:pPr>
        <w:pStyle w:val="NeniTitull"/>
        <w:rPr>
          <w:lang w:val="sq-AL"/>
        </w:rPr>
      </w:pPr>
      <w:r w:rsidRPr="00024EAE">
        <w:rPr>
          <w:lang w:val="sq-AL"/>
        </w:rPr>
        <w:t xml:space="preserve">PËR DHËNIEN E MIRATIMIT PARAPRAK PËR TRANSFERIMIN E KONTROLLIT (TË TËRTHORTË) NË MASËN 97.64 PËR QIND TË KAPITALIT TË VENETO BANKËS SHA, TE </w:t>
      </w:r>
      <w:r w:rsidRPr="00024EAE">
        <w:rPr>
          <w:i/>
          <w:lang w:val="sq-AL"/>
        </w:rPr>
        <w:t>QUAESTIO CAPITAL MANAGEMENT SGR S.P.A.,</w:t>
      </w:r>
      <w:r w:rsidRPr="00024EAE">
        <w:rPr>
          <w:lang w:val="sq-AL"/>
        </w:rPr>
        <w:t xml:space="preserve"> ITALI</w:t>
      </w:r>
    </w:p>
    <w:p w:rsidR="004E08DF" w:rsidRPr="00024EAE" w:rsidRDefault="004E08DF" w:rsidP="004E08DF">
      <w:pPr>
        <w:pStyle w:val="Paragraf02"/>
        <w:rPr>
          <w:sz w:val="14"/>
          <w:lang w:val="sq-AL"/>
        </w:rPr>
      </w:pPr>
    </w:p>
    <w:p w:rsidR="004E08DF" w:rsidRPr="00024EAE" w:rsidRDefault="004E08DF" w:rsidP="004E08DF">
      <w:pPr>
        <w:pStyle w:val="Paragraf02"/>
        <w:rPr>
          <w:lang w:val="sq-AL"/>
        </w:rPr>
      </w:pPr>
      <w:r w:rsidRPr="00024EAE">
        <w:rPr>
          <w:lang w:val="sq-AL"/>
        </w:rPr>
        <w:t>Në bazë dhe për zbatim të nenit 12, shkronja “a”, dhe të nenit 43, shkronja “c”, të ligjit nr. 8269, datë 23.12.1997, “Për Bankën e Shqipërisë”, të ndryshuar; të pikës 1, shkronjat “gj” dhe “h”, dhe të pikave 3 dhe 4 të nenit 24, si dhe të nenit 25 të ligjit nr. 9662, datë 18.12.2006, “Për bankat në Republikën e Shqipërisë”, të ndryshuar; të nenit 17, të rregullores “Për licencimin dhe ushtrimin e veprimtarisë së bankave dhe degëve të bankave të huaja në Republikën e Shqipërisë”, miratuar me vendimin nr. 14, datë 11.3.2009 të Këshillit Mbikëqyrës, të ndryshuar; të nenit 4, pika 2, si dhe të pikës 21 të shtojcës 1, të rregullores “Për përcaktimin e nivelit të vendimmarrjes në mbikëqyrjen e veprimtarive bankare dhe financiare”, miratuar me vendimin nr. 36, datë 26.5.2010 të Këshillit Mbikëqyrës, të ndryshuar, me propozimin e Departamentit të Mbikëqyrjes, Këshilli Mbikëqyrës i Bankës së Shqipërisë,</w:t>
      </w:r>
    </w:p>
    <w:p w:rsidR="004E08DF" w:rsidRPr="00024EAE" w:rsidRDefault="004E08DF" w:rsidP="004E08DF">
      <w:pPr>
        <w:pStyle w:val="Paragraf02"/>
        <w:rPr>
          <w:sz w:val="14"/>
          <w:lang w:val="sq-AL"/>
        </w:rPr>
      </w:pPr>
    </w:p>
    <w:p w:rsidR="004E08DF" w:rsidRPr="00024EAE" w:rsidRDefault="004E08DF" w:rsidP="004E08DF">
      <w:pPr>
        <w:pStyle w:val="NeniNr"/>
        <w:rPr>
          <w:lang w:val="sq-AL"/>
        </w:rPr>
      </w:pPr>
      <w:r w:rsidRPr="00024EAE">
        <w:rPr>
          <w:lang w:val="sq-AL"/>
        </w:rPr>
        <w:t>VENDOSI:</w:t>
      </w:r>
    </w:p>
    <w:p w:rsidR="004E08DF" w:rsidRPr="00024EAE" w:rsidRDefault="004E08DF" w:rsidP="004E08DF">
      <w:pPr>
        <w:pStyle w:val="Paragraf02"/>
        <w:rPr>
          <w:sz w:val="14"/>
          <w:lang w:val="sq-AL"/>
        </w:rPr>
      </w:pPr>
    </w:p>
    <w:p w:rsidR="004E08DF" w:rsidRPr="00024EAE" w:rsidRDefault="004E08DF" w:rsidP="004E08DF">
      <w:pPr>
        <w:pStyle w:val="Paragraf02"/>
        <w:rPr>
          <w:lang w:val="sq-AL"/>
        </w:rPr>
      </w:pPr>
      <w:r w:rsidRPr="00024EAE">
        <w:rPr>
          <w:lang w:val="sq-AL"/>
        </w:rPr>
        <w:t xml:space="preserve">1. Të japë miratimin për transferimin e kontrollit (të tërthortë) në masën 97.64 (nëntëdhjetë e shtatë pikë gjashtëdhjetë e katër) për qind të kapitalit të Veneto Bankës sh.a., te shoqëria </w:t>
      </w:r>
      <w:r w:rsidRPr="00024EAE">
        <w:rPr>
          <w:i/>
          <w:lang w:val="sq-AL"/>
        </w:rPr>
        <w:t>Quaestio Capital Management SGR S.P.A.,</w:t>
      </w:r>
      <w:r w:rsidRPr="00024EAE">
        <w:rPr>
          <w:lang w:val="sq-AL"/>
        </w:rPr>
        <w:t xml:space="preserve"> Itali.</w:t>
      </w:r>
    </w:p>
    <w:p w:rsidR="004E08DF" w:rsidRPr="00024EAE" w:rsidRDefault="004E08DF" w:rsidP="004E08DF">
      <w:pPr>
        <w:pStyle w:val="Paragraf02"/>
        <w:rPr>
          <w:lang w:val="sq-AL"/>
        </w:rPr>
      </w:pPr>
      <w:r w:rsidRPr="00024EAE">
        <w:rPr>
          <w:lang w:val="sq-AL"/>
        </w:rPr>
        <w:t>2. Ngarkohet Departamenti i Mbikëqyrjes për ndjekjen e zbatimit të këtij vendimi.</w:t>
      </w:r>
    </w:p>
    <w:p w:rsidR="004E08DF" w:rsidRPr="00024EAE" w:rsidRDefault="004E08DF" w:rsidP="004E08DF">
      <w:pPr>
        <w:pStyle w:val="Paragraf02"/>
        <w:rPr>
          <w:lang w:val="sq-AL"/>
        </w:rPr>
      </w:pPr>
      <w:r w:rsidRPr="00024EAE">
        <w:rPr>
          <w:lang w:val="sq-AL"/>
        </w:rPr>
        <w:t>3. Ngarkohet Departamenti i Kërkimeve për publikimin e këtij vendimi në Fletoren Zyrtare të Republikës së Shqipërisë, si dhe në Buletinin Zyrtar të Bankës së Shqipërisë.</w:t>
      </w:r>
    </w:p>
    <w:p w:rsidR="004E08DF" w:rsidRPr="00024EAE" w:rsidRDefault="004E08DF" w:rsidP="004E08DF">
      <w:pPr>
        <w:pStyle w:val="Paragraf02"/>
        <w:rPr>
          <w:lang w:val="sq-AL"/>
        </w:rPr>
      </w:pPr>
      <w:r w:rsidRPr="00024EAE">
        <w:rPr>
          <w:lang w:val="sq-AL"/>
        </w:rPr>
        <w:t>Ky vendim hyn në fuqi menjëherë.</w:t>
      </w:r>
    </w:p>
    <w:p w:rsidR="004E08DF" w:rsidRPr="00024EAE" w:rsidRDefault="004E08DF" w:rsidP="004E08DF">
      <w:pPr>
        <w:pStyle w:val="Paragraf02"/>
        <w:rPr>
          <w:sz w:val="14"/>
          <w:lang w:val="sq-AL"/>
        </w:rPr>
      </w:pPr>
    </w:p>
    <w:p w:rsidR="004E08DF" w:rsidRPr="00024EAE" w:rsidRDefault="004E08DF" w:rsidP="004E08DF">
      <w:pPr>
        <w:pStyle w:val="Paragraf02"/>
        <w:jc w:val="right"/>
        <w:rPr>
          <w:lang w:val="sq-AL"/>
        </w:rPr>
      </w:pPr>
      <w:r w:rsidRPr="00024EAE">
        <w:rPr>
          <w:lang w:val="sq-AL"/>
        </w:rPr>
        <w:t>KRYETARI</w:t>
      </w:r>
    </w:p>
    <w:p w:rsidR="004E08DF" w:rsidRPr="00024EAE" w:rsidRDefault="004E08DF" w:rsidP="004E08DF">
      <w:pPr>
        <w:pStyle w:val="Paragraf02"/>
        <w:jc w:val="right"/>
        <w:rPr>
          <w:b/>
          <w:lang w:val="sq-AL"/>
        </w:rPr>
      </w:pPr>
      <w:r w:rsidRPr="00024EAE">
        <w:rPr>
          <w:b/>
          <w:lang w:val="sq-AL"/>
        </w:rPr>
        <w:t>Gent Sejko</w:t>
      </w:r>
    </w:p>
    <w:p w:rsidR="0038485E" w:rsidRPr="00024EAE" w:rsidRDefault="0038485E" w:rsidP="0038485E">
      <w:pPr>
        <w:pStyle w:val="NeniTitull"/>
        <w:keepNext w:val="0"/>
        <w:rPr>
          <w:spacing w:val="-4"/>
          <w:lang w:val="sq-AL"/>
        </w:rPr>
      </w:pPr>
    </w:p>
    <w:p w:rsidR="0038485E" w:rsidRPr="00024EAE" w:rsidRDefault="0038485E" w:rsidP="0038485E">
      <w:pPr>
        <w:pStyle w:val="NeniTitull"/>
        <w:keepNext w:val="0"/>
        <w:rPr>
          <w:spacing w:val="-4"/>
          <w:lang w:val="sq-AL"/>
        </w:rPr>
      </w:pPr>
    </w:p>
    <w:p w:rsidR="005E43CB" w:rsidRPr="00024EAE" w:rsidRDefault="005E43CB" w:rsidP="001D75AD">
      <w:pPr>
        <w:pStyle w:val="NeniTitull"/>
        <w:rPr>
          <w:spacing w:val="-4"/>
          <w:lang w:val="sq-AL"/>
        </w:rPr>
      </w:pPr>
      <w:r w:rsidRPr="00024EAE">
        <w:rPr>
          <w:spacing w:val="-4"/>
          <w:lang w:val="sq-AL"/>
        </w:rPr>
        <w:lastRenderedPageBreak/>
        <w:t>VENDIM</w:t>
      </w:r>
    </w:p>
    <w:p w:rsidR="005E43CB" w:rsidRPr="00024EAE" w:rsidRDefault="0098343E" w:rsidP="001D75AD">
      <w:pPr>
        <w:pStyle w:val="NeniTitull"/>
        <w:rPr>
          <w:spacing w:val="-4"/>
          <w:lang w:val="sq-AL"/>
        </w:rPr>
      </w:pPr>
      <w:r w:rsidRPr="00024EAE">
        <w:rPr>
          <w:spacing w:val="-4"/>
          <w:lang w:val="sq-AL"/>
        </w:rPr>
        <w:t>Nr.</w:t>
      </w:r>
      <w:r w:rsidR="000F43F1" w:rsidRPr="00024EAE">
        <w:rPr>
          <w:spacing w:val="-4"/>
          <w:lang w:val="sq-AL"/>
        </w:rPr>
        <w:t xml:space="preserve"> 4187</w:t>
      </w:r>
      <w:r w:rsidR="008E3E90" w:rsidRPr="00024EAE">
        <w:rPr>
          <w:spacing w:val="-4"/>
          <w:lang w:val="sq-AL"/>
        </w:rPr>
        <w:t>,</w:t>
      </w:r>
      <w:r w:rsidR="000F43F1" w:rsidRPr="00024EAE">
        <w:rPr>
          <w:spacing w:val="-4"/>
          <w:lang w:val="sq-AL"/>
        </w:rPr>
        <w:t xml:space="preserve"> datë 1.</w:t>
      </w:r>
      <w:r w:rsidR="005E43CB" w:rsidRPr="00024EAE">
        <w:rPr>
          <w:spacing w:val="-4"/>
          <w:lang w:val="sq-AL"/>
        </w:rPr>
        <w:t>9.2016</w:t>
      </w:r>
    </w:p>
    <w:p w:rsidR="005E43CB" w:rsidRPr="00024EAE" w:rsidRDefault="005E43CB" w:rsidP="000C48AA">
      <w:pPr>
        <w:pStyle w:val="Hapesira7"/>
        <w:rPr>
          <w:spacing w:val="-4"/>
          <w:lang w:val="sq-AL"/>
        </w:rPr>
      </w:pPr>
    </w:p>
    <w:p w:rsidR="005E43CB" w:rsidRPr="00024EAE" w:rsidRDefault="007502EF" w:rsidP="001D75AD">
      <w:pPr>
        <w:pStyle w:val="NeniTitull"/>
        <w:rPr>
          <w:spacing w:val="-4"/>
          <w:lang w:val="sq-AL"/>
        </w:rPr>
      </w:pPr>
      <w:r w:rsidRPr="00024EAE">
        <w:rPr>
          <w:spacing w:val="-4"/>
          <w:lang w:val="sq-AL"/>
        </w:rPr>
        <w:t>PËR MIRATIMIN E DISA SHTESAVE DHE NDRYSHIMEVE NË UDHËZIMIN E BANKËS SË SHQIPËRISË NR. 3241, DATË 18.12.2014</w:t>
      </w:r>
      <w:r w:rsidR="0098343E" w:rsidRPr="00024EAE">
        <w:rPr>
          <w:spacing w:val="-4"/>
          <w:lang w:val="sq-AL"/>
        </w:rPr>
        <w:t>,</w:t>
      </w:r>
      <w:r w:rsidRPr="00024EAE">
        <w:rPr>
          <w:spacing w:val="-4"/>
          <w:lang w:val="sq-AL"/>
        </w:rPr>
        <w:t xml:space="preserve"> “PËR SIGURIMIN E DEPOZITAVE NË BANKA” </w:t>
      </w:r>
    </w:p>
    <w:p w:rsidR="005E43CB" w:rsidRPr="00024EAE" w:rsidRDefault="005E43CB" w:rsidP="000C48AA">
      <w:pPr>
        <w:pStyle w:val="Hapesira7"/>
        <w:rPr>
          <w:spacing w:val="-4"/>
          <w:lang w:val="sq-AL"/>
        </w:rPr>
      </w:pPr>
    </w:p>
    <w:p w:rsidR="005E43CB" w:rsidRPr="00024EAE" w:rsidRDefault="005E43CB" w:rsidP="00B0182B">
      <w:pPr>
        <w:pStyle w:val="Paragraf02"/>
        <w:rPr>
          <w:spacing w:val="0"/>
          <w:lang w:val="sq-AL"/>
        </w:rPr>
      </w:pPr>
      <w:r w:rsidRPr="00024EAE">
        <w:rPr>
          <w:spacing w:val="0"/>
          <w:lang w:val="sq-AL"/>
        </w:rPr>
        <w:t>Në  bazë dhe për zbatim të nenit 3, pika 2 dhe pika 17, nenit 22, pika 4, nenit 26, pika 2, nenit 27, pika 1, nenit 32, nenit 68, pika 2/1</w:t>
      </w:r>
      <w:r w:rsidR="00C87E2A" w:rsidRPr="00024EAE">
        <w:rPr>
          <w:spacing w:val="0"/>
          <w:lang w:val="sq-AL"/>
        </w:rPr>
        <w:t>,</w:t>
      </w:r>
      <w:r w:rsidRPr="00024EAE">
        <w:rPr>
          <w:spacing w:val="0"/>
          <w:lang w:val="sq-AL"/>
        </w:rPr>
        <w:t xml:space="preserve"> </w:t>
      </w:r>
      <w:r w:rsidR="000F43F1" w:rsidRPr="00024EAE">
        <w:rPr>
          <w:spacing w:val="0"/>
          <w:lang w:val="sq-AL"/>
        </w:rPr>
        <w:t>të ligjit nr. 53/2014, datë 22.</w:t>
      </w:r>
      <w:r w:rsidRPr="00024EAE">
        <w:rPr>
          <w:spacing w:val="0"/>
          <w:lang w:val="sq-AL"/>
        </w:rPr>
        <w:t>5.2014</w:t>
      </w:r>
      <w:r w:rsidR="000F43F1" w:rsidRPr="00024EAE">
        <w:rPr>
          <w:spacing w:val="0"/>
          <w:lang w:val="sq-AL"/>
        </w:rPr>
        <w:t>,</w:t>
      </w:r>
      <w:r w:rsidRPr="00024EAE">
        <w:rPr>
          <w:spacing w:val="0"/>
          <w:lang w:val="sq-AL"/>
        </w:rPr>
        <w:t xml:space="preserve"> “Për sigurimin e depozitave”, </w:t>
      </w:r>
      <w:r w:rsidR="0098343E" w:rsidRPr="00024EAE">
        <w:rPr>
          <w:spacing w:val="0"/>
          <w:lang w:val="sq-AL"/>
        </w:rPr>
        <w:t>të</w:t>
      </w:r>
      <w:r w:rsidRPr="00024EAE">
        <w:rPr>
          <w:spacing w:val="0"/>
          <w:lang w:val="sq-AL"/>
        </w:rPr>
        <w:t xml:space="preserve"> ndryshuar, si dhe nenit 53, pika 4 të ligjit nr. 8269, datë 23.12.1997</w:t>
      </w:r>
      <w:r w:rsidR="000F43F1" w:rsidRPr="00024EAE">
        <w:rPr>
          <w:spacing w:val="0"/>
          <w:lang w:val="sq-AL"/>
        </w:rPr>
        <w:t>,</w:t>
      </w:r>
      <w:r w:rsidRPr="00024EAE">
        <w:rPr>
          <w:spacing w:val="0"/>
          <w:lang w:val="sq-AL"/>
        </w:rPr>
        <w:t xml:space="preserve"> “Për Bankën e Shqipërisë”</w:t>
      </w:r>
      <w:r w:rsidR="0019479A" w:rsidRPr="00024EAE">
        <w:rPr>
          <w:spacing w:val="0"/>
          <w:lang w:val="sq-AL"/>
        </w:rPr>
        <w:t>,</w:t>
      </w:r>
      <w:r w:rsidRPr="00024EAE">
        <w:rPr>
          <w:spacing w:val="0"/>
          <w:lang w:val="sq-AL"/>
        </w:rPr>
        <w:t xml:space="preserve"> </w:t>
      </w:r>
      <w:r w:rsidR="0098343E" w:rsidRPr="00024EAE">
        <w:rPr>
          <w:spacing w:val="0"/>
          <w:lang w:val="sq-AL"/>
        </w:rPr>
        <w:t>të</w:t>
      </w:r>
      <w:r w:rsidRPr="00024EAE">
        <w:rPr>
          <w:spacing w:val="0"/>
          <w:lang w:val="sq-AL"/>
        </w:rPr>
        <w:t xml:space="preserve"> ndryshuar, me propozim të Këshillit Drejtues të Agjencisë së Sigurimit të Depozitave me </w:t>
      </w:r>
      <w:r w:rsidR="007502EF" w:rsidRPr="00024EAE">
        <w:rPr>
          <w:spacing w:val="0"/>
          <w:lang w:val="sq-AL"/>
        </w:rPr>
        <w:t>v</w:t>
      </w:r>
      <w:r w:rsidR="00CC200F" w:rsidRPr="00024EAE">
        <w:rPr>
          <w:spacing w:val="0"/>
          <w:lang w:val="sq-AL"/>
        </w:rPr>
        <w:t>endimin nr. 14, datë 28.</w:t>
      </w:r>
      <w:r w:rsidRPr="00024EAE">
        <w:rPr>
          <w:spacing w:val="0"/>
          <w:lang w:val="sq-AL"/>
        </w:rPr>
        <w:t xml:space="preserve">7.2016, </w:t>
      </w:r>
    </w:p>
    <w:p w:rsidR="005E43CB" w:rsidRPr="00024EAE" w:rsidRDefault="005E43CB" w:rsidP="000C48AA">
      <w:pPr>
        <w:pStyle w:val="Hapesira7"/>
        <w:rPr>
          <w:lang w:val="sq-AL"/>
        </w:rPr>
      </w:pPr>
    </w:p>
    <w:p w:rsidR="001D75AD" w:rsidRPr="00024EAE" w:rsidRDefault="003D139D" w:rsidP="001D75AD">
      <w:pPr>
        <w:pStyle w:val="NeniNr"/>
        <w:rPr>
          <w:lang w:val="sq-AL"/>
        </w:rPr>
      </w:pPr>
      <w:r w:rsidRPr="00024EAE">
        <w:rPr>
          <w:lang w:val="sq-AL"/>
        </w:rPr>
        <w:t>VENDO</w:t>
      </w:r>
      <w:r w:rsidR="005E43CB" w:rsidRPr="00024EAE">
        <w:rPr>
          <w:lang w:val="sq-AL"/>
        </w:rPr>
        <w:t>SA:</w:t>
      </w:r>
    </w:p>
    <w:p w:rsidR="001D75AD" w:rsidRPr="00D674E1" w:rsidRDefault="001D75AD" w:rsidP="000C48AA">
      <w:pPr>
        <w:pStyle w:val="Hapesira7"/>
        <w:rPr>
          <w:spacing w:val="-4"/>
          <w:lang w:val="sq-AL"/>
        </w:rPr>
      </w:pPr>
    </w:p>
    <w:p w:rsidR="001D75AD" w:rsidRPr="00D674E1" w:rsidRDefault="005E43CB" w:rsidP="00462A9B">
      <w:pPr>
        <w:pStyle w:val="NeniNr"/>
        <w:ind w:firstLine="284"/>
        <w:jc w:val="both"/>
        <w:rPr>
          <w:spacing w:val="-4"/>
          <w:lang w:val="sq-AL"/>
        </w:rPr>
      </w:pPr>
      <w:bookmarkStart w:id="0" w:name="_GoBack"/>
      <w:r w:rsidRPr="00D674E1">
        <w:rPr>
          <w:spacing w:val="-4"/>
          <w:lang w:val="sq-AL"/>
        </w:rPr>
        <w:t>I. Në udhëzimin e Bankës së Shqipërisë nr. 3241, datë 18.12.2014</w:t>
      </w:r>
      <w:r w:rsidR="007502EF" w:rsidRPr="00D674E1">
        <w:rPr>
          <w:spacing w:val="-4"/>
          <w:lang w:val="sq-AL"/>
        </w:rPr>
        <w:t>,</w:t>
      </w:r>
      <w:r w:rsidR="001D75AD" w:rsidRPr="00D674E1">
        <w:rPr>
          <w:spacing w:val="-4"/>
          <w:lang w:val="sq-AL"/>
        </w:rPr>
        <w:t xml:space="preserve"> “Për sigurimin e depozitave në</w:t>
      </w:r>
      <w:r w:rsidR="00462A9B" w:rsidRPr="00D674E1">
        <w:rPr>
          <w:spacing w:val="-4"/>
          <w:lang w:val="sq-AL"/>
        </w:rPr>
        <w:t xml:space="preserve"> </w:t>
      </w:r>
      <w:r w:rsidRPr="00D674E1">
        <w:rPr>
          <w:spacing w:val="-4"/>
          <w:lang w:val="sq-AL"/>
        </w:rPr>
        <w:t>banka”, bëhen shtesat dhe ndryshimet si vijon:</w:t>
      </w:r>
    </w:p>
    <w:bookmarkEnd w:id="0"/>
    <w:p w:rsidR="005E43CB" w:rsidRPr="00024EAE" w:rsidRDefault="001D75AD" w:rsidP="00B0182B">
      <w:pPr>
        <w:pStyle w:val="Paragraf02"/>
        <w:rPr>
          <w:spacing w:val="0"/>
          <w:lang w:val="sq-AL"/>
        </w:rPr>
      </w:pPr>
      <w:r w:rsidRPr="00024EAE">
        <w:rPr>
          <w:spacing w:val="0"/>
          <w:lang w:val="sq-AL"/>
        </w:rPr>
        <w:t xml:space="preserve">1. </w:t>
      </w:r>
      <w:r w:rsidR="005E43CB" w:rsidRPr="00024EAE">
        <w:rPr>
          <w:spacing w:val="0"/>
          <w:lang w:val="sq-AL"/>
        </w:rPr>
        <w:t xml:space="preserve">Kudo në </w:t>
      </w:r>
      <w:r w:rsidR="007502EF" w:rsidRPr="00024EAE">
        <w:rPr>
          <w:spacing w:val="0"/>
          <w:lang w:val="sq-AL"/>
        </w:rPr>
        <w:t>u</w:t>
      </w:r>
      <w:r w:rsidR="005E43CB" w:rsidRPr="00024EAE">
        <w:rPr>
          <w:spacing w:val="0"/>
          <w:lang w:val="sq-AL"/>
        </w:rPr>
        <w:t>dhëzim pas fjalë</w:t>
      </w:r>
      <w:r w:rsidR="007502EF" w:rsidRPr="00024EAE">
        <w:rPr>
          <w:spacing w:val="0"/>
          <w:lang w:val="sq-AL"/>
        </w:rPr>
        <w:t>ve “ligji nr. 53/2014, datë 22.</w:t>
      </w:r>
      <w:r w:rsidR="005E43CB" w:rsidRPr="00024EAE">
        <w:rPr>
          <w:spacing w:val="0"/>
          <w:lang w:val="sq-AL"/>
        </w:rPr>
        <w:t>5.2014</w:t>
      </w:r>
      <w:r w:rsidR="007502EF" w:rsidRPr="00024EAE">
        <w:rPr>
          <w:spacing w:val="0"/>
          <w:lang w:val="sq-AL"/>
        </w:rPr>
        <w:t>,</w:t>
      </w:r>
      <w:r w:rsidR="005E43CB" w:rsidRPr="00024EAE">
        <w:rPr>
          <w:spacing w:val="0"/>
          <w:lang w:val="sq-AL"/>
        </w:rPr>
        <w:t xml:space="preserve"> “Për sigurimin e depozitave” dhe pas fjalëve “ligji për sigurimin e depozitave” shtohet fjala “i ndryshuar”, ndërsa shprehja “ligji “Për bankat” zëvendësohet me shprehjen “ligji nr. 9662, datë 18.12.2006</w:t>
      </w:r>
      <w:r w:rsidR="007502EF" w:rsidRPr="00024EAE">
        <w:rPr>
          <w:spacing w:val="0"/>
          <w:lang w:val="sq-AL"/>
        </w:rPr>
        <w:t>,</w:t>
      </w:r>
      <w:r w:rsidR="005E43CB" w:rsidRPr="00024EAE">
        <w:rPr>
          <w:spacing w:val="0"/>
          <w:lang w:val="sq-AL"/>
        </w:rPr>
        <w:t xml:space="preserve"> “Për bankat në Republikën e Shqipërisë”, i ndryshuar”. </w:t>
      </w:r>
    </w:p>
    <w:p w:rsidR="005E43CB" w:rsidRPr="00024EAE" w:rsidRDefault="00C14935" w:rsidP="00B0182B">
      <w:pPr>
        <w:pStyle w:val="Paragraf02"/>
        <w:rPr>
          <w:lang w:val="sq-AL"/>
        </w:rPr>
      </w:pPr>
      <w:r w:rsidRPr="00024EAE">
        <w:rPr>
          <w:lang w:val="sq-AL"/>
        </w:rPr>
        <w:t xml:space="preserve">2. </w:t>
      </w:r>
      <w:r w:rsidR="005E43CB" w:rsidRPr="00024EAE">
        <w:rPr>
          <w:lang w:val="sq-AL"/>
        </w:rPr>
        <w:t>Në nenin 4 “Përkufizime”, pika 1, bëhen këto ndryshime:</w:t>
      </w:r>
    </w:p>
    <w:p w:rsidR="005E43CB" w:rsidRPr="00024EAE" w:rsidRDefault="00C14935" w:rsidP="00B0182B">
      <w:pPr>
        <w:pStyle w:val="Paragraf02"/>
        <w:rPr>
          <w:lang w:val="sq-AL"/>
        </w:rPr>
      </w:pPr>
      <w:r w:rsidRPr="00024EAE">
        <w:rPr>
          <w:lang w:val="sq-AL"/>
        </w:rPr>
        <w:t xml:space="preserve">a) </w:t>
      </w:r>
      <w:r w:rsidR="005E43CB" w:rsidRPr="00024EAE">
        <w:rPr>
          <w:lang w:val="sq-AL"/>
        </w:rPr>
        <w:t>në shkronjën “c” shprehja “...transmetimin e të dhënave personale...”</w:t>
      </w:r>
      <w:r w:rsidR="00D80DC3" w:rsidRPr="00024EAE">
        <w:rPr>
          <w:lang w:val="sq-AL"/>
        </w:rPr>
        <w:t>,</w:t>
      </w:r>
      <w:r w:rsidR="005E43CB" w:rsidRPr="00024EAE">
        <w:rPr>
          <w:lang w:val="sq-AL"/>
        </w:rPr>
        <w:t xml:space="preserve"> zëvendësohet me shprehjen “...transferimin e të dhënave personale...”.</w:t>
      </w:r>
    </w:p>
    <w:p w:rsidR="005E43CB" w:rsidRPr="00024EAE" w:rsidRDefault="00C14935" w:rsidP="00B0182B">
      <w:pPr>
        <w:pStyle w:val="Paragraf02"/>
        <w:rPr>
          <w:lang w:val="sq-AL"/>
        </w:rPr>
      </w:pPr>
      <w:r w:rsidRPr="00024EAE">
        <w:rPr>
          <w:lang w:val="sq-AL"/>
        </w:rPr>
        <w:t xml:space="preserve">b) </w:t>
      </w:r>
      <w:r w:rsidR="005E43CB" w:rsidRPr="00024EAE">
        <w:rPr>
          <w:lang w:val="sq-AL"/>
        </w:rPr>
        <w:t>në shkronjën “g” hiqen fjalët “...dhe depozituesit...”.</w:t>
      </w:r>
    </w:p>
    <w:p w:rsidR="005E43CB" w:rsidRPr="00024EAE" w:rsidRDefault="005E43CB" w:rsidP="00B0182B">
      <w:pPr>
        <w:pStyle w:val="Paragraf02"/>
        <w:rPr>
          <w:lang w:val="sq-AL"/>
        </w:rPr>
      </w:pPr>
      <w:r w:rsidRPr="00024EAE">
        <w:rPr>
          <w:lang w:val="sq-AL"/>
        </w:rPr>
        <w:t>3.</w:t>
      </w:r>
      <w:r w:rsidR="003D139D" w:rsidRPr="00024EAE">
        <w:rPr>
          <w:lang w:val="sq-AL"/>
        </w:rPr>
        <w:t xml:space="preserve"> </w:t>
      </w:r>
      <w:r w:rsidRPr="00024EAE">
        <w:rPr>
          <w:lang w:val="sq-AL"/>
        </w:rPr>
        <w:t>Në nenin 5 “Kushtet për t’u anëtarësuar në skemë”, pika 1, bëhen këto ndryshime:</w:t>
      </w:r>
    </w:p>
    <w:p w:rsidR="005E43CB" w:rsidRPr="00024EAE" w:rsidRDefault="00C14935" w:rsidP="00B0182B">
      <w:pPr>
        <w:pStyle w:val="Paragraf02"/>
        <w:rPr>
          <w:lang w:val="sq-AL"/>
        </w:rPr>
      </w:pPr>
      <w:r w:rsidRPr="00024EAE">
        <w:rPr>
          <w:lang w:val="sq-AL"/>
        </w:rPr>
        <w:t xml:space="preserve">a) </w:t>
      </w:r>
      <w:r w:rsidR="005E43CB" w:rsidRPr="00024EAE">
        <w:rPr>
          <w:lang w:val="sq-AL"/>
        </w:rPr>
        <w:t>në shkronjën “c” fjalët “...person konkret...”</w:t>
      </w:r>
      <w:r w:rsidR="00D80DC3" w:rsidRPr="00024EAE">
        <w:rPr>
          <w:lang w:val="sq-AL"/>
        </w:rPr>
        <w:t>,</w:t>
      </w:r>
      <w:r w:rsidR="005E43CB" w:rsidRPr="00024EAE">
        <w:rPr>
          <w:lang w:val="sq-AL"/>
        </w:rPr>
        <w:t xml:space="preserve"> zëvendësohen me fjalët “...individ, tregtar ose shoqëri tregtare konkrete...”.</w:t>
      </w:r>
    </w:p>
    <w:p w:rsidR="005E43CB" w:rsidRPr="00024EAE" w:rsidRDefault="00C14935" w:rsidP="00C14935">
      <w:pPr>
        <w:pStyle w:val="Paragraf02"/>
        <w:rPr>
          <w:lang w:val="sq-AL"/>
        </w:rPr>
      </w:pPr>
      <w:r w:rsidRPr="00024EAE">
        <w:rPr>
          <w:lang w:val="sq-AL"/>
        </w:rPr>
        <w:t xml:space="preserve">b) </w:t>
      </w:r>
      <w:r w:rsidR="005E43CB" w:rsidRPr="00024EAE">
        <w:rPr>
          <w:lang w:val="sq-AL"/>
        </w:rPr>
        <w:t>në shkronjën “d” fjalët “...primit vjetor...”</w:t>
      </w:r>
      <w:r w:rsidR="00D80DC3" w:rsidRPr="00024EAE">
        <w:rPr>
          <w:lang w:val="sq-AL"/>
        </w:rPr>
        <w:t>,</w:t>
      </w:r>
      <w:r w:rsidR="00DD21B5" w:rsidRPr="00024EAE">
        <w:rPr>
          <w:lang w:val="sq-AL"/>
        </w:rPr>
        <w:t xml:space="preserve"> zëvendësohen me fjalët “...</w:t>
      </w:r>
      <w:r w:rsidR="005E43CB" w:rsidRPr="00024EAE">
        <w:rPr>
          <w:lang w:val="sq-AL"/>
        </w:rPr>
        <w:t xml:space="preserve">primit tremujor...”, si dhe hiqet referenca e aneksit 6 nga përmbajtja e tekstit. </w:t>
      </w:r>
    </w:p>
    <w:p w:rsidR="005E43CB" w:rsidRPr="00024EAE" w:rsidRDefault="005E43CB" w:rsidP="00B0182B">
      <w:pPr>
        <w:pStyle w:val="Paragraf02"/>
        <w:rPr>
          <w:lang w:val="sq-AL"/>
        </w:rPr>
      </w:pPr>
      <w:r w:rsidRPr="00024EAE">
        <w:rPr>
          <w:lang w:val="sq-AL"/>
        </w:rPr>
        <w:t>4.</w:t>
      </w:r>
      <w:r w:rsidR="003D139D" w:rsidRPr="00024EAE">
        <w:rPr>
          <w:lang w:val="sq-AL"/>
        </w:rPr>
        <w:t xml:space="preserve"> </w:t>
      </w:r>
      <w:r w:rsidRPr="00024EAE">
        <w:rPr>
          <w:lang w:val="sq-AL"/>
        </w:rPr>
        <w:t>Në nenin 9 “Sigurimi i depozitave”, bëhen këto shtesa dhe ndryshime:</w:t>
      </w:r>
    </w:p>
    <w:p w:rsidR="00D52A48" w:rsidRPr="00024EAE" w:rsidRDefault="00D52A48" w:rsidP="00B0182B">
      <w:pPr>
        <w:pStyle w:val="Paragraf02"/>
        <w:rPr>
          <w:lang w:val="sq-AL"/>
        </w:rPr>
      </w:pPr>
    </w:p>
    <w:p w:rsidR="005E43CB" w:rsidRPr="00024EAE" w:rsidRDefault="00C14935" w:rsidP="00B0182B">
      <w:pPr>
        <w:pStyle w:val="Paragraf02"/>
        <w:rPr>
          <w:lang w:val="sq-AL"/>
        </w:rPr>
      </w:pPr>
      <w:r w:rsidRPr="00024EAE">
        <w:rPr>
          <w:lang w:val="sq-AL"/>
        </w:rPr>
        <w:lastRenderedPageBreak/>
        <w:t xml:space="preserve">a) </w:t>
      </w:r>
      <w:r w:rsidR="005E43CB" w:rsidRPr="00024EAE">
        <w:rPr>
          <w:lang w:val="sq-AL"/>
        </w:rPr>
        <w:t>Në pikën 1, pas fjalëve “...depozitat e individëve...” shtohen fjalët “...tregtarëve dhe shoqërive tregtare...”.</w:t>
      </w:r>
    </w:p>
    <w:p w:rsidR="005E43CB" w:rsidRPr="00024EAE" w:rsidRDefault="00C14935" w:rsidP="00B0182B">
      <w:pPr>
        <w:pStyle w:val="Paragraf02"/>
        <w:rPr>
          <w:lang w:val="sq-AL"/>
        </w:rPr>
      </w:pPr>
      <w:r w:rsidRPr="00024EAE">
        <w:rPr>
          <w:lang w:val="sq-AL"/>
        </w:rPr>
        <w:t xml:space="preserve">b) </w:t>
      </w:r>
      <w:r w:rsidR="005E43CB" w:rsidRPr="00024EAE">
        <w:rPr>
          <w:lang w:val="sq-AL"/>
        </w:rPr>
        <w:t>Në pikën 5, pas fjalëve “...nenin 26 të ligjit...” shtohet shp</w:t>
      </w:r>
      <w:r w:rsidR="000F43F1" w:rsidRPr="00024EAE">
        <w:rPr>
          <w:lang w:val="sq-AL"/>
        </w:rPr>
        <w:t>rehja “...nr. 53/2014, datë 22.</w:t>
      </w:r>
      <w:r w:rsidR="005E43CB" w:rsidRPr="00024EAE">
        <w:rPr>
          <w:lang w:val="sq-AL"/>
        </w:rPr>
        <w:t>5.2014</w:t>
      </w:r>
      <w:r w:rsidR="000F43F1" w:rsidRPr="00024EAE">
        <w:rPr>
          <w:lang w:val="sq-AL"/>
        </w:rPr>
        <w:t>,</w:t>
      </w:r>
      <w:r w:rsidR="005E43CB" w:rsidRPr="00024EAE">
        <w:rPr>
          <w:lang w:val="sq-AL"/>
        </w:rPr>
        <w:t xml:space="preserve"> “Për sigurimin e depozitave”, i ndryshuar...”.</w:t>
      </w:r>
    </w:p>
    <w:p w:rsidR="005E43CB" w:rsidRPr="00024EAE" w:rsidRDefault="00362F98" w:rsidP="00C14935">
      <w:pPr>
        <w:pStyle w:val="Paragraf02"/>
        <w:rPr>
          <w:lang w:val="sq-AL"/>
        </w:rPr>
      </w:pPr>
      <w:r>
        <w:rPr>
          <w:lang w:val="sq-AL"/>
        </w:rPr>
        <w:t>c</w:t>
      </w:r>
      <w:r w:rsidR="00C14935" w:rsidRPr="00024EAE">
        <w:rPr>
          <w:lang w:val="sq-AL"/>
        </w:rPr>
        <w:t xml:space="preserve">) </w:t>
      </w:r>
      <w:r w:rsidR="005E43CB" w:rsidRPr="00024EAE">
        <w:rPr>
          <w:lang w:val="sq-AL"/>
        </w:rPr>
        <w:t>Në pikën 6, shkronja “e”, fjalët “...kursit zyrtar...”</w:t>
      </w:r>
      <w:r w:rsidR="00D80DC3" w:rsidRPr="00024EAE">
        <w:rPr>
          <w:lang w:val="sq-AL"/>
        </w:rPr>
        <w:t>,</w:t>
      </w:r>
      <w:r w:rsidR="005E43CB" w:rsidRPr="00024EAE">
        <w:rPr>
          <w:lang w:val="sq-AL"/>
        </w:rPr>
        <w:t xml:space="preserve"> zëvendësohen me fjalët “...kursit zyrtar të këmbimit...”.</w:t>
      </w:r>
    </w:p>
    <w:p w:rsidR="005E43CB" w:rsidRPr="00024EAE" w:rsidRDefault="005E43CB" w:rsidP="00B0182B">
      <w:pPr>
        <w:pStyle w:val="Paragraf02"/>
        <w:rPr>
          <w:lang w:val="sq-AL"/>
        </w:rPr>
      </w:pPr>
      <w:r w:rsidRPr="00024EAE">
        <w:rPr>
          <w:lang w:val="sq-AL"/>
        </w:rPr>
        <w:t>5. Në nenin 10 “Kompensimi i depozitave”, bëhen këto ndryshime:</w:t>
      </w:r>
    </w:p>
    <w:p w:rsidR="005E43CB" w:rsidRPr="00024EAE" w:rsidRDefault="00C14935" w:rsidP="00B0182B">
      <w:pPr>
        <w:pStyle w:val="Paragraf02"/>
        <w:rPr>
          <w:lang w:val="sq-AL"/>
        </w:rPr>
      </w:pPr>
      <w:r w:rsidRPr="00024EAE">
        <w:rPr>
          <w:lang w:val="sq-AL"/>
        </w:rPr>
        <w:t xml:space="preserve">a) </w:t>
      </w:r>
      <w:r w:rsidR="005E43CB" w:rsidRPr="00024EAE">
        <w:rPr>
          <w:lang w:val="sq-AL"/>
        </w:rPr>
        <w:t>Paragrafi i parë i pikës 2 ndryshon me këtë përmbajtje: “2. Banka, për qëllim të kompensimit të depozitave, administron të dhënat për depozitat e individëve, tregtarëve dhe shoqërive tregtare të dokumentuara si vijon:”.</w:t>
      </w:r>
    </w:p>
    <w:p w:rsidR="005E43CB" w:rsidRPr="00024EAE" w:rsidRDefault="00C14935" w:rsidP="00B0182B">
      <w:pPr>
        <w:pStyle w:val="Paragraf02"/>
        <w:rPr>
          <w:lang w:val="sq-AL"/>
        </w:rPr>
      </w:pPr>
      <w:r w:rsidRPr="00024EAE">
        <w:rPr>
          <w:lang w:val="sq-AL"/>
        </w:rPr>
        <w:t xml:space="preserve">b) </w:t>
      </w:r>
      <w:r w:rsidR="005E43CB" w:rsidRPr="00024EAE">
        <w:rPr>
          <w:lang w:val="sq-AL"/>
        </w:rPr>
        <w:t xml:space="preserve">Në pikën 3 shprehja “...nenit 26 të ligjit...” zëvendësohet me shprehjen “...nenit 26 </w:t>
      </w:r>
      <w:r w:rsidR="00391016" w:rsidRPr="00024EAE">
        <w:rPr>
          <w:lang w:val="sq-AL"/>
        </w:rPr>
        <w:t>të ligjit nr. 53/2014, datë 22.</w:t>
      </w:r>
      <w:r w:rsidR="005E43CB" w:rsidRPr="00024EAE">
        <w:rPr>
          <w:lang w:val="sq-AL"/>
        </w:rPr>
        <w:t>5.2014</w:t>
      </w:r>
      <w:r w:rsidR="00391016" w:rsidRPr="00024EAE">
        <w:rPr>
          <w:lang w:val="sq-AL"/>
        </w:rPr>
        <w:t>,</w:t>
      </w:r>
      <w:r w:rsidR="005E43CB" w:rsidRPr="00024EAE">
        <w:rPr>
          <w:lang w:val="sq-AL"/>
        </w:rPr>
        <w:t xml:space="preserve"> “Për sigurimin e depozitave”, i ndryshuar”... ”.</w:t>
      </w:r>
    </w:p>
    <w:p w:rsidR="005E43CB" w:rsidRPr="00024EAE" w:rsidRDefault="00C14935" w:rsidP="00B0182B">
      <w:pPr>
        <w:pStyle w:val="Paragraf02"/>
        <w:rPr>
          <w:lang w:val="sq-AL"/>
        </w:rPr>
      </w:pPr>
      <w:r w:rsidRPr="00024EAE">
        <w:rPr>
          <w:lang w:val="sq-AL"/>
        </w:rPr>
        <w:t xml:space="preserve">c) </w:t>
      </w:r>
      <w:r w:rsidR="005E43CB" w:rsidRPr="00024EAE">
        <w:rPr>
          <w:lang w:val="sq-AL"/>
        </w:rPr>
        <w:t>Në pikën 4, fjalët “...në ligj...” zëvendësohet me shprehjen “...në ligjin nr. 53/2014, d</w:t>
      </w:r>
      <w:r w:rsidR="00D80DC3" w:rsidRPr="00024EAE">
        <w:rPr>
          <w:lang w:val="sq-AL"/>
        </w:rPr>
        <w:t>atë 22.</w:t>
      </w:r>
      <w:r w:rsidR="005E43CB" w:rsidRPr="00024EAE">
        <w:rPr>
          <w:lang w:val="sq-AL"/>
        </w:rPr>
        <w:t>5.2014</w:t>
      </w:r>
      <w:r w:rsidR="00D80DC3" w:rsidRPr="00024EAE">
        <w:rPr>
          <w:lang w:val="sq-AL"/>
        </w:rPr>
        <w:t>,</w:t>
      </w:r>
      <w:r w:rsidR="005E43CB" w:rsidRPr="00024EAE">
        <w:rPr>
          <w:lang w:val="sq-AL"/>
        </w:rPr>
        <w:t xml:space="preserve"> “Për sigurimin e depozitave”, i ndryshuar”... ”.</w:t>
      </w:r>
    </w:p>
    <w:p w:rsidR="005E43CB" w:rsidRPr="00024EAE" w:rsidRDefault="005E43CB" w:rsidP="00B0182B">
      <w:pPr>
        <w:pStyle w:val="Paragraf02"/>
        <w:rPr>
          <w:lang w:val="sq-AL"/>
        </w:rPr>
      </w:pPr>
      <w:r w:rsidRPr="00024EAE">
        <w:rPr>
          <w:lang w:val="sq-AL"/>
        </w:rPr>
        <w:t>6.</w:t>
      </w:r>
      <w:r w:rsidR="00DD21B5" w:rsidRPr="00024EAE">
        <w:rPr>
          <w:lang w:val="sq-AL"/>
        </w:rPr>
        <w:t xml:space="preserve"> </w:t>
      </w:r>
      <w:r w:rsidRPr="00024EAE">
        <w:rPr>
          <w:lang w:val="sq-AL"/>
        </w:rPr>
        <w:t>Në nenin 14 “Shkëmbimi i informacionit ndërmjet Agjencisë me bankat”, bëhen këto ndryshime dhe shtesa:</w:t>
      </w:r>
    </w:p>
    <w:p w:rsidR="005E43CB" w:rsidRPr="00024EAE" w:rsidRDefault="00C14935" w:rsidP="00B0182B">
      <w:pPr>
        <w:pStyle w:val="Paragraf02"/>
        <w:rPr>
          <w:lang w:val="sq-AL"/>
        </w:rPr>
      </w:pPr>
      <w:r w:rsidRPr="00024EAE">
        <w:rPr>
          <w:lang w:val="sq-AL"/>
        </w:rPr>
        <w:t xml:space="preserve">a) </w:t>
      </w:r>
      <w:r w:rsidR="005E43CB" w:rsidRPr="00024EAE">
        <w:rPr>
          <w:lang w:val="sq-AL"/>
        </w:rPr>
        <w:t>Në pikën 1, fjalët “...sipas ligjit...” zëvendësohet me shprehjen “...sipas ligjit n</w:t>
      </w:r>
      <w:r w:rsidR="00D80DC3" w:rsidRPr="00024EAE">
        <w:rPr>
          <w:lang w:val="sq-AL"/>
        </w:rPr>
        <w:t>r. 53/2014, datë 22.</w:t>
      </w:r>
      <w:r w:rsidR="005E43CB" w:rsidRPr="00024EAE">
        <w:rPr>
          <w:lang w:val="sq-AL"/>
        </w:rPr>
        <w:t>5.2014</w:t>
      </w:r>
      <w:r w:rsidR="00D80DC3" w:rsidRPr="00024EAE">
        <w:rPr>
          <w:lang w:val="sq-AL"/>
        </w:rPr>
        <w:t>,</w:t>
      </w:r>
      <w:r w:rsidR="005E43CB" w:rsidRPr="00024EAE">
        <w:rPr>
          <w:lang w:val="sq-AL"/>
        </w:rPr>
        <w:t xml:space="preserve">  “Për sigurimin e depozitave”, i ndryshuar”... ”.</w:t>
      </w:r>
    </w:p>
    <w:p w:rsidR="005E43CB" w:rsidRPr="00024EAE" w:rsidRDefault="00C14935" w:rsidP="00B0182B">
      <w:pPr>
        <w:pStyle w:val="Paragraf02"/>
        <w:rPr>
          <w:lang w:val="sq-AL"/>
        </w:rPr>
      </w:pPr>
      <w:r w:rsidRPr="00024EAE">
        <w:rPr>
          <w:lang w:val="sq-AL"/>
        </w:rPr>
        <w:t xml:space="preserve">b) </w:t>
      </w:r>
      <w:r w:rsidR="005E43CB" w:rsidRPr="00024EAE">
        <w:rPr>
          <w:lang w:val="sq-AL"/>
        </w:rPr>
        <w:t>Në pikën 2, shkronja “a” riformulohet me këtë përmbajtje:</w:t>
      </w:r>
    </w:p>
    <w:p w:rsidR="005E43CB" w:rsidRPr="00024EAE" w:rsidRDefault="005E43CB" w:rsidP="00B0182B">
      <w:pPr>
        <w:pStyle w:val="Paragraf02"/>
        <w:rPr>
          <w:lang w:val="sq-AL"/>
        </w:rPr>
      </w:pPr>
      <w:r w:rsidRPr="00024EAE">
        <w:rPr>
          <w:lang w:val="sq-AL"/>
        </w:rPr>
        <w:t xml:space="preserve">“a) mbi miratimin e akteve nënligjore në zbatim </w:t>
      </w:r>
      <w:r w:rsidR="00391016" w:rsidRPr="00024EAE">
        <w:rPr>
          <w:lang w:val="sq-AL"/>
        </w:rPr>
        <w:t>të ligjit nr. 53/2014, datë 22.</w:t>
      </w:r>
      <w:r w:rsidRPr="00024EAE">
        <w:rPr>
          <w:lang w:val="sq-AL"/>
        </w:rPr>
        <w:t>5.2014</w:t>
      </w:r>
      <w:r w:rsidR="00391016" w:rsidRPr="00024EAE">
        <w:rPr>
          <w:lang w:val="sq-AL"/>
        </w:rPr>
        <w:t>,</w:t>
      </w:r>
      <w:r w:rsidRPr="00024EAE">
        <w:rPr>
          <w:lang w:val="sq-AL"/>
        </w:rPr>
        <w:t xml:space="preserve"> “Për sigurimin e depozitave”, i ndryshuar;”.</w:t>
      </w:r>
    </w:p>
    <w:p w:rsidR="005E43CB" w:rsidRPr="00024EAE" w:rsidRDefault="00C14935" w:rsidP="00B0182B">
      <w:pPr>
        <w:pStyle w:val="Paragraf02"/>
        <w:rPr>
          <w:lang w:val="sq-AL"/>
        </w:rPr>
      </w:pPr>
      <w:r w:rsidRPr="00024EAE">
        <w:rPr>
          <w:lang w:val="sq-AL"/>
        </w:rPr>
        <w:t xml:space="preserve">c) </w:t>
      </w:r>
      <w:r w:rsidR="005E43CB" w:rsidRPr="00024EAE">
        <w:rPr>
          <w:lang w:val="sq-AL"/>
        </w:rPr>
        <w:t>Në pikën 8, fjala “...të individëve...” zëvendësohet me fjalën “...e depozituesve...”.</w:t>
      </w:r>
    </w:p>
    <w:p w:rsidR="005E43CB" w:rsidRPr="00024EAE" w:rsidRDefault="00C14935" w:rsidP="00B0182B">
      <w:pPr>
        <w:pStyle w:val="Paragraf02"/>
        <w:rPr>
          <w:lang w:val="sq-AL"/>
        </w:rPr>
      </w:pPr>
      <w:r w:rsidRPr="00024EAE">
        <w:rPr>
          <w:lang w:val="sq-AL"/>
        </w:rPr>
        <w:t xml:space="preserve">d) </w:t>
      </w:r>
      <w:r w:rsidR="005E43CB" w:rsidRPr="00024EAE">
        <w:rPr>
          <w:lang w:val="sq-AL"/>
        </w:rPr>
        <w:t>Pas pikës 8, shtohen pikat 8/1 dhe 8/2 me këtë përmbajtje:</w:t>
      </w:r>
    </w:p>
    <w:p w:rsidR="005E43CB" w:rsidRPr="00024EAE" w:rsidRDefault="00C14935" w:rsidP="00B0182B">
      <w:pPr>
        <w:pStyle w:val="Paragraf02"/>
        <w:rPr>
          <w:lang w:val="sq-AL"/>
        </w:rPr>
      </w:pPr>
      <w:r w:rsidRPr="00024EAE">
        <w:rPr>
          <w:lang w:val="sq-AL"/>
        </w:rPr>
        <w:t xml:space="preserve">i) </w:t>
      </w:r>
      <w:r w:rsidR="005E43CB" w:rsidRPr="00024EAE">
        <w:rPr>
          <w:lang w:val="sq-AL"/>
        </w:rPr>
        <w:t>“8/1 Të dhënat mbi depozitat dhe depozituesit që bankat raportojnë në Agjenci në zbatim të këtij udhëzimi, duhet të përputhen me njëra-tjetrën. Këto të dhëna duhet të përfshijnë në çdo rast të gjithë depozituesit aktivë të bankave, si dhe ata depozitues që nuk kanë kryer veprime me depozitat e tyre për një periudhë të caktuar, por balanca e të cilave është më e madhe se zero.</w:t>
      </w:r>
    </w:p>
    <w:p w:rsidR="005E43CB" w:rsidRPr="00024EAE" w:rsidRDefault="00C14935" w:rsidP="00C14935">
      <w:pPr>
        <w:pStyle w:val="Paragraf02"/>
        <w:rPr>
          <w:lang w:val="sq-AL"/>
        </w:rPr>
      </w:pPr>
      <w:r w:rsidRPr="00024EAE">
        <w:rPr>
          <w:lang w:val="sq-AL"/>
        </w:rPr>
        <w:t xml:space="preserve">ii) </w:t>
      </w:r>
      <w:r w:rsidR="005E43CB" w:rsidRPr="00024EAE">
        <w:rPr>
          <w:lang w:val="sq-AL"/>
        </w:rPr>
        <w:t xml:space="preserve">8/2 Bankat raportojnë në mënyrë elektronike mbi cilësinë e të dhënave të depozituesve çdo </w:t>
      </w:r>
      <w:r w:rsidR="005E43CB" w:rsidRPr="00024EAE">
        <w:rPr>
          <w:lang w:val="sq-AL"/>
        </w:rPr>
        <w:lastRenderedPageBreak/>
        <w:t>tremujor, brenda datës 10 të muajit pasardhës për këtë tremujor. Formati i raportimit përcaktohet nga Agjencia.”</w:t>
      </w:r>
    </w:p>
    <w:p w:rsidR="005E43CB" w:rsidRPr="00024EAE" w:rsidRDefault="005E43CB" w:rsidP="00C14935">
      <w:pPr>
        <w:pStyle w:val="Paragraf02"/>
        <w:rPr>
          <w:lang w:val="sq-AL"/>
        </w:rPr>
      </w:pPr>
      <w:r w:rsidRPr="00024EAE">
        <w:rPr>
          <w:lang w:val="sq-AL"/>
        </w:rPr>
        <w:t>7.</w:t>
      </w:r>
      <w:r w:rsidR="00C14935" w:rsidRPr="00024EAE">
        <w:rPr>
          <w:lang w:val="sq-AL"/>
        </w:rPr>
        <w:t xml:space="preserve"> </w:t>
      </w:r>
      <w:r w:rsidRPr="00024EAE">
        <w:rPr>
          <w:lang w:val="sq-AL"/>
        </w:rPr>
        <w:t>Në nenin 19 “Funksionet e sistemit informatik për raportim dhe kompensim”, shkronja “a”, fjala “...personi...”</w:t>
      </w:r>
      <w:r w:rsidR="001964AE" w:rsidRPr="00024EAE">
        <w:rPr>
          <w:lang w:val="sq-AL"/>
        </w:rPr>
        <w:t>,</w:t>
      </w:r>
      <w:r w:rsidRPr="00024EAE">
        <w:rPr>
          <w:lang w:val="sq-AL"/>
        </w:rPr>
        <w:t xml:space="preserve"> zëvendësohet me fjalën “...depozituesi...”.</w:t>
      </w:r>
    </w:p>
    <w:p w:rsidR="005E43CB" w:rsidRPr="00024EAE" w:rsidRDefault="005E43CB" w:rsidP="00B0182B">
      <w:pPr>
        <w:pStyle w:val="Paragraf02"/>
        <w:rPr>
          <w:lang w:val="sq-AL"/>
        </w:rPr>
      </w:pPr>
      <w:r w:rsidRPr="00024EAE">
        <w:rPr>
          <w:lang w:val="sq-AL"/>
        </w:rPr>
        <w:t>8.</w:t>
      </w:r>
      <w:r w:rsidR="00C14935" w:rsidRPr="00024EAE">
        <w:rPr>
          <w:lang w:val="sq-AL"/>
        </w:rPr>
        <w:t xml:space="preserve"> </w:t>
      </w:r>
      <w:r w:rsidRPr="00024EAE">
        <w:rPr>
          <w:lang w:val="sq-AL"/>
        </w:rPr>
        <w:t xml:space="preserve">Në nenin 20 “Përmbajtja e informacionit/të dhënave të Sistemit </w:t>
      </w:r>
      <w:r w:rsidR="00051506" w:rsidRPr="00024EAE">
        <w:rPr>
          <w:lang w:val="sq-AL"/>
        </w:rPr>
        <w:t xml:space="preserve">Informatik </w:t>
      </w:r>
      <w:r w:rsidRPr="00024EAE">
        <w:rPr>
          <w:lang w:val="sq-AL"/>
        </w:rPr>
        <w:t>për Raportim dhe Kompensim”, pika 1, shprehja “...identitetin e depozituesve...” zëvendësohet me shprehjen</w:t>
      </w:r>
      <w:r w:rsidR="00DD21B5" w:rsidRPr="00024EAE">
        <w:rPr>
          <w:lang w:val="sq-AL"/>
        </w:rPr>
        <w:t xml:space="preserve"> </w:t>
      </w:r>
      <w:r w:rsidRPr="00024EAE">
        <w:rPr>
          <w:lang w:val="sq-AL"/>
        </w:rPr>
        <w:t>“...identifikimin e saktë të depozituesëve...”.</w:t>
      </w:r>
    </w:p>
    <w:p w:rsidR="005E43CB" w:rsidRPr="00024EAE" w:rsidRDefault="005E43CB" w:rsidP="00B0182B">
      <w:pPr>
        <w:pStyle w:val="Paragraf02"/>
        <w:rPr>
          <w:lang w:val="sq-AL"/>
        </w:rPr>
      </w:pPr>
      <w:r w:rsidRPr="00024EAE">
        <w:rPr>
          <w:lang w:val="sq-AL"/>
        </w:rPr>
        <w:t>9.</w:t>
      </w:r>
      <w:r w:rsidR="00C14935" w:rsidRPr="00024EAE">
        <w:rPr>
          <w:lang w:val="sq-AL"/>
        </w:rPr>
        <w:t xml:space="preserve"> </w:t>
      </w:r>
      <w:r w:rsidRPr="00024EAE">
        <w:rPr>
          <w:lang w:val="sq-AL"/>
        </w:rPr>
        <w:t>Në nenin 22 “Raportimi i të dhënave në Sistemin Informatik për Raportim dhe Kompensim” bëhen këto ndryshime:</w:t>
      </w:r>
    </w:p>
    <w:p w:rsidR="005E43CB" w:rsidRPr="00024EAE" w:rsidRDefault="00C14935" w:rsidP="00B0182B">
      <w:pPr>
        <w:pStyle w:val="Paragraf02"/>
        <w:rPr>
          <w:lang w:val="sq-AL"/>
        </w:rPr>
      </w:pPr>
      <w:r w:rsidRPr="00024EAE">
        <w:rPr>
          <w:lang w:val="sq-AL"/>
        </w:rPr>
        <w:t xml:space="preserve">a) </w:t>
      </w:r>
      <w:r w:rsidR="005E43CB" w:rsidRPr="00024EAE">
        <w:rPr>
          <w:lang w:val="sq-AL"/>
        </w:rPr>
        <w:t>Në pikën 1, shprehja “...në përputhje me formatin e skedarëve në aneksin 6 të këtij udhëzimi” zëvendësohet me shprehjen “...në përputhje me formatin standard të skedarëve të përcaktuar me vendim të Këshillit Drejtues të Agjencisë”.</w:t>
      </w:r>
    </w:p>
    <w:p w:rsidR="005E43CB" w:rsidRPr="00024EAE" w:rsidRDefault="00C14935" w:rsidP="00B0182B">
      <w:pPr>
        <w:pStyle w:val="Paragraf02"/>
        <w:rPr>
          <w:lang w:val="sq-AL"/>
        </w:rPr>
      </w:pPr>
      <w:r w:rsidRPr="00024EAE">
        <w:rPr>
          <w:lang w:val="sq-AL"/>
        </w:rPr>
        <w:t xml:space="preserve">b) </w:t>
      </w:r>
      <w:r w:rsidR="005E43CB" w:rsidRPr="00024EAE">
        <w:rPr>
          <w:lang w:val="sq-AL"/>
        </w:rPr>
        <w:t>Në pikën 8, shprehja “...skedarët 2.1 dhe 2.3</w:t>
      </w:r>
      <w:r w:rsidR="00A03CBE" w:rsidRPr="00024EAE">
        <w:rPr>
          <w:lang w:val="sq-AL"/>
        </w:rPr>
        <w:t>,</w:t>
      </w:r>
      <w:r w:rsidR="005E43CB" w:rsidRPr="00024EAE">
        <w:rPr>
          <w:lang w:val="sq-AL"/>
        </w:rPr>
        <w:t xml:space="preserve"> të aneksit 6</w:t>
      </w:r>
      <w:r w:rsidR="00A03CBE" w:rsidRPr="00024EAE">
        <w:rPr>
          <w:lang w:val="sq-AL"/>
        </w:rPr>
        <w:t>,</w:t>
      </w:r>
      <w:r w:rsidR="005E43CB" w:rsidRPr="00024EAE">
        <w:rPr>
          <w:lang w:val="sq-AL"/>
        </w:rPr>
        <w:t xml:space="preserve"> të këtij </w:t>
      </w:r>
      <w:r w:rsidR="00A03CBE" w:rsidRPr="00024EAE">
        <w:rPr>
          <w:lang w:val="sq-AL"/>
        </w:rPr>
        <w:t>u</w:t>
      </w:r>
      <w:r w:rsidR="005E43CB" w:rsidRPr="00024EAE">
        <w:rPr>
          <w:lang w:val="sq-AL"/>
        </w:rPr>
        <w:t>dhëzimi...” zëvendësohet me shprehjen “...skedarët sipas formatit standard të përcaktuar me vendim të Këshillit Drejtues të Agjencisë...”.</w:t>
      </w:r>
    </w:p>
    <w:p w:rsidR="005E43CB" w:rsidRPr="00024EAE" w:rsidRDefault="00C14935" w:rsidP="00B0182B">
      <w:pPr>
        <w:pStyle w:val="Paragraf02"/>
        <w:rPr>
          <w:lang w:val="sq-AL"/>
        </w:rPr>
      </w:pPr>
      <w:r w:rsidRPr="00024EAE">
        <w:rPr>
          <w:lang w:val="sq-AL"/>
        </w:rPr>
        <w:t xml:space="preserve">c) </w:t>
      </w:r>
      <w:r w:rsidR="005E43CB" w:rsidRPr="00024EAE">
        <w:rPr>
          <w:lang w:val="sq-AL"/>
        </w:rPr>
        <w:t>Në pikën 8, shkronja “b”, shprehja “...të dhënat e detajuara të depozituesit...” zëvendësohet me shprehjen “...të dhënat e detajuara të depozituesit individ, tregtar dhe shoqëri tregtare...”.</w:t>
      </w:r>
    </w:p>
    <w:p w:rsidR="005E43CB" w:rsidRPr="00024EAE" w:rsidRDefault="00C14935" w:rsidP="00B0182B">
      <w:pPr>
        <w:pStyle w:val="Paragraf02"/>
        <w:rPr>
          <w:lang w:val="sq-AL"/>
        </w:rPr>
      </w:pPr>
      <w:r w:rsidRPr="00024EAE">
        <w:rPr>
          <w:lang w:val="sq-AL"/>
        </w:rPr>
        <w:t xml:space="preserve">d) </w:t>
      </w:r>
      <w:r w:rsidR="005E43CB" w:rsidRPr="00024EAE">
        <w:rPr>
          <w:lang w:val="sq-AL"/>
        </w:rPr>
        <w:t xml:space="preserve">Në pikën 9 shprehja “...ngarkon skedarin 2.4 sipas aneksit 6 të këtij </w:t>
      </w:r>
      <w:r w:rsidR="00051506" w:rsidRPr="00024EAE">
        <w:rPr>
          <w:lang w:val="sq-AL"/>
        </w:rPr>
        <w:t>u</w:t>
      </w:r>
      <w:r w:rsidR="005E43CB" w:rsidRPr="00024EAE">
        <w:rPr>
          <w:lang w:val="sq-AL"/>
        </w:rPr>
        <w:t>dhëzimi”  zëvendësohet me fjalët “...ngarkon skedarin e primit sipas formatit standard të përcaktuar me vendim të Këshillit Drejtues të Agjencisë”.</w:t>
      </w:r>
    </w:p>
    <w:p w:rsidR="005E43CB" w:rsidRPr="00024EAE" w:rsidRDefault="00C14935" w:rsidP="00B0182B">
      <w:pPr>
        <w:pStyle w:val="Paragraf02"/>
        <w:rPr>
          <w:lang w:val="sq-AL"/>
        </w:rPr>
      </w:pPr>
      <w:r w:rsidRPr="00024EAE">
        <w:rPr>
          <w:lang w:val="sq-AL"/>
        </w:rPr>
        <w:t xml:space="preserve">e) </w:t>
      </w:r>
      <w:r w:rsidR="005E43CB" w:rsidRPr="00024EAE">
        <w:rPr>
          <w:lang w:val="sq-AL"/>
        </w:rPr>
        <w:t>Në pikën 10, shprehja “...sipas aneksit 6 të këtij udhëzimi...”</w:t>
      </w:r>
      <w:r w:rsidR="00A03CBE" w:rsidRPr="00024EAE">
        <w:rPr>
          <w:lang w:val="sq-AL"/>
        </w:rPr>
        <w:t>,</w:t>
      </w:r>
      <w:r w:rsidR="005E43CB" w:rsidRPr="00024EAE">
        <w:rPr>
          <w:lang w:val="sq-AL"/>
        </w:rPr>
        <w:t xml:space="preserve"> zëvendësohet me shprehjen</w:t>
      </w:r>
      <w:r w:rsidR="00F7104A" w:rsidRPr="00024EAE">
        <w:rPr>
          <w:lang w:val="sq-AL"/>
        </w:rPr>
        <w:t xml:space="preserve"> </w:t>
      </w:r>
      <w:r w:rsidR="005E43CB" w:rsidRPr="00024EAE">
        <w:rPr>
          <w:lang w:val="sq-AL"/>
        </w:rPr>
        <w:t>“...sipas formatit standard të përcaktuar me vendim të Këshillit Drejtues të Agjencisë...”.</w:t>
      </w:r>
    </w:p>
    <w:p w:rsidR="005E43CB" w:rsidRPr="00024EAE" w:rsidRDefault="00C14935" w:rsidP="00B0182B">
      <w:pPr>
        <w:pStyle w:val="Paragraf02"/>
        <w:rPr>
          <w:lang w:val="sq-AL"/>
        </w:rPr>
      </w:pPr>
      <w:r w:rsidRPr="00024EAE">
        <w:rPr>
          <w:lang w:val="sq-AL"/>
        </w:rPr>
        <w:t xml:space="preserve">f) </w:t>
      </w:r>
      <w:r w:rsidR="005E43CB" w:rsidRPr="00024EAE">
        <w:rPr>
          <w:lang w:val="sq-AL"/>
        </w:rPr>
        <w:t>Në pikën 10, shkronja “b” shprehja “...të dhënat e detajuara të depozituesve...” zëvendësohet me shprehjen “...të dhënat e detajuara të depozituesve individë, tregtarë dhe shoqëri tregtare...”.</w:t>
      </w:r>
    </w:p>
    <w:p w:rsidR="005E43CB" w:rsidRPr="00024EAE" w:rsidRDefault="00C14935" w:rsidP="00C14935">
      <w:pPr>
        <w:pStyle w:val="Paragraf02"/>
        <w:rPr>
          <w:lang w:val="sq-AL"/>
        </w:rPr>
      </w:pPr>
      <w:r w:rsidRPr="00024EAE">
        <w:rPr>
          <w:lang w:val="sq-AL"/>
        </w:rPr>
        <w:t xml:space="preserve">g) </w:t>
      </w:r>
      <w:r w:rsidR="005E43CB" w:rsidRPr="00024EAE">
        <w:rPr>
          <w:lang w:val="sq-AL"/>
        </w:rPr>
        <w:t>Në pikën 12, hiqet shprehja “...e përcaktuar në pikat 10,</w:t>
      </w:r>
      <w:r w:rsidR="00A03CBE" w:rsidRPr="00024EAE">
        <w:rPr>
          <w:lang w:val="sq-AL"/>
        </w:rPr>
        <w:t xml:space="preserve"> </w:t>
      </w:r>
      <w:r w:rsidR="005E43CB" w:rsidRPr="00024EAE">
        <w:rPr>
          <w:lang w:val="sq-AL"/>
        </w:rPr>
        <w:t>11 dhe 12 të këtij neni...”.</w:t>
      </w:r>
    </w:p>
    <w:p w:rsidR="005E43CB" w:rsidRPr="00024EAE" w:rsidRDefault="005E43CB" w:rsidP="00B0182B">
      <w:pPr>
        <w:pStyle w:val="Paragraf02"/>
        <w:rPr>
          <w:lang w:val="sq-AL"/>
        </w:rPr>
      </w:pPr>
      <w:r w:rsidRPr="00024EAE">
        <w:rPr>
          <w:lang w:val="sq-AL"/>
        </w:rPr>
        <w:t>10.</w:t>
      </w:r>
      <w:r w:rsidR="00A03CBE" w:rsidRPr="00024EAE">
        <w:rPr>
          <w:lang w:val="sq-AL"/>
        </w:rPr>
        <w:t xml:space="preserve"> </w:t>
      </w:r>
      <w:r w:rsidRPr="00024EAE">
        <w:rPr>
          <w:lang w:val="sq-AL"/>
        </w:rPr>
        <w:t>Në nenin 23 “Përgjegjësia për saktësinë e informacionit dhe të dhënave”, bëhen këto ndryshime:</w:t>
      </w:r>
    </w:p>
    <w:p w:rsidR="0038485E" w:rsidRPr="00024EAE" w:rsidRDefault="0038485E" w:rsidP="00B0182B">
      <w:pPr>
        <w:pStyle w:val="Paragraf02"/>
        <w:rPr>
          <w:lang w:val="sq-AL"/>
        </w:rPr>
      </w:pPr>
    </w:p>
    <w:p w:rsidR="005E43CB" w:rsidRPr="00024EAE" w:rsidRDefault="00C14935" w:rsidP="00B0182B">
      <w:pPr>
        <w:pStyle w:val="Paragraf02"/>
        <w:rPr>
          <w:lang w:val="sq-AL"/>
        </w:rPr>
      </w:pPr>
      <w:r w:rsidRPr="00024EAE">
        <w:rPr>
          <w:lang w:val="sq-AL"/>
        </w:rPr>
        <w:lastRenderedPageBreak/>
        <w:t>a)</w:t>
      </w:r>
      <w:r w:rsidR="005E43CB" w:rsidRPr="00024EAE">
        <w:rPr>
          <w:lang w:val="sq-AL"/>
        </w:rPr>
        <w:t xml:space="preserve"> Në pikën 2 shprehja “...në zbatim të aneksit 6...” zëvendësohet me shprehjen “...sipas formatit standard të përcaktuar me vendim të Këshillit Drejtues të Agjencisë...”;</w:t>
      </w:r>
    </w:p>
    <w:p w:rsidR="005E43CB" w:rsidRPr="00024EAE" w:rsidRDefault="00C14935" w:rsidP="00B0182B">
      <w:pPr>
        <w:pStyle w:val="Paragraf02"/>
        <w:rPr>
          <w:lang w:val="sq-AL"/>
        </w:rPr>
      </w:pPr>
      <w:r w:rsidRPr="00024EAE">
        <w:rPr>
          <w:lang w:val="sq-AL"/>
        </w:rPr>
        <w:t>b)</w:t>
      </w:r>
      <w:r w:rsidR="003D139D" w:rsidRPr="00024EAE">
        <w:rPr>
          <w:lang w:val="sq-AL"/>
        </w:rPr>
        <w:t xml:space="preserve"> </w:t>
      </w:r>
      <w:r w:rsidR="005E43CB" w:rsidRPr="00024EAE">
        <w:rPr>
          <w:lang w:val="sq-AL"/>
        </w:rPr>
        <w:t>Në pikën 3 shprehja “...brenda datës 10 të çdo muaji.”</w:t>
      </w:r>
      <w:r w:rsidR="00A03CBE" w:rsidRPr="00024EAE">
        <w:rPr>
          <w:lang w:val="sq-AL"/>
        </w:rPr>
        <w:t>,</w:t>
      </w:r>
      <w:r w:rsidR="005E43CB" w:rsidRPr="00024EAE">
        <w:rPr>
          <w:lang w:val="sq-AL"/>
        </w:rPr>
        <w:t xml:space="preserve"> zëvendësohet me shprehjen “....brenda datës 15 të çdo muaji.”. </w:t>
      </w:r>
    </w:p>
    <w:p w:rsidR="005E43CB" w:rsidRPr="00024EAE" w:rsidRDefault="005E43CB" w:rsidP="00B0182B">
      <w:pPr>
        <w:pStyle w:val="Paragraf02"/>
        <w:rPr>
          <w:lang w:val="sq-AL"/>
        </w:rPr>
      </w:pPr>
      <w:r w:rsidRPr="00024EAE">
        <w:rPr>
          <w:lang w:val="sq-AL"/>
        </w:rPr>
        <w:t>11.</w:t>
      </w:r>
      <w:r w:rsidR="00C14935" w:rsidRPr="00024EAE">
        <w:rPr>
          <w:lang w:val="sq-AL"/>
        </w:rPr>
        <w:t xml:space="preserve"> </w:t>
      </w:r>
      <w:r w:rsidRPr="00024EAE">
        <w:rPr>
          <w:lang w:val="sq-AL"/>
        </w:rPr>
        <w:t>Në nenin 28 “Detyrimet e bankave për mbajtjen e regjistrit të tyre elektronik”, në pikën 1 hiqet referenca e aneksit 6 nga përmbajtja e tekstit.</w:t>
      </w:r>
    </w:p>
    <w:p w:rsidR="005E43CB" w:rsidRPr="00024EAE" w:rsidRDefault="005E43CB" w:rsidP="00B0182B">
      <w:pPr>
        <w:pStyle w:val="Paragraf02"/>
        <w:rPr>
          <w:lang w:val="sq-AL"/>
        </w:rPr>
      </w:pPr>
      <w:r w:rsidRPr="00024EAE">
        <w:rPr>
          <w:lang w:val="sq-AL"/>
        </w:rPr>
        <w:t>12</w:t>
      </w:r>
      <w:r w:rsidR="003D139D" w:rsidRPr="00024EAE">
        <w:rPr>
          <w:lang w:val="sq-AL"/>
        </w:rPr>
        <w:t>.</w:t>
      </w:r>
      <w:r w:rsidR="00C14935" w:rsidRPr="00024EAE">
        <w:rPr>
          <w:lang w:val="sq-AL"/>
        </w:rPr>
        <w:t xml:space="preserve"> </w:t>
      </w:r>
      <w:r w:rsidRPr="00024EAE">
        <w:rPr>
          <w:lang w:val="sq-AL"/>
        </w:rPr>
        <w:t>Në nenin 35 “Masat parandaluese dhe ndëshkimore”, në pik</w:t>
      </w:r>
      <w:r w:rsidR="00DB4088" w:rsidRPr="00024EAE">
        <w:rPr>
          <w:lang w:val="sq-AL"/>
        </w:rPr>
        <w:t>at</w:t>
      </w:r>
      <w:r w:rsidRPr="00024EAE">
        <w:rPr>
          <w:lang w:val="sq-AL"/>
        </w:rPr>
        <w:t xml:space="preserve"> 4 dhe 5 fjala “...ligji...” zëvendësohet me shprehjen </w:t>
      </w:r>
      <w:r w:rsidR="00472408" w:rsidRPr="00024EAE">
        <w:rPr>
          <w:lang w:val="sq-AL"/>
        </w:rPr>
        <w:t>“...ligji nr. 53/2014, datë 22.</w:t>
      </w:r>
      <w:r w:rsidRPr="00024EAE">
        <w:rPr>
          <w:lang w:val="sq-AL"/>
        </w:rPr>
        <w:t>5.2014</w:t>
      </w:r>
      <w:r w:rsidR="00472408" w:rsidRPr="00024EAE">
        <w:rPr>
          <w:lang w:val="sq-AL"/>
        </w:rPr>
        <w:t>,</w:t>
      </w:r>
      <w:r w:rsidRPr="00024EAE">
        <w:rPr>
          <w:lang w:val="sq-AL"/>
        </w:rPr>
        <w:t xml:space="preserve"> “Për sigurimin e depozitave”, i ndryshuar”... ”.</w:t>
      </w:r>
    </w:p>
    <w:p w:rsidR="005E43CB" w:rsidRPr="00024EAE" w:rsidRDefault="005E43CB" w:rsidP="00B0182B">
      <w:pPr>
        <w:pStyle w:val="Paragraf02"/>
        <w:rPr>
          <w:lang w:val="sq-AL"/>
        </w:rPr>
      </w:pPr>
      <w:r w:rsidRPr="00024EAE">
        <w:rPr>
          <w:lang w:val="sq-AL"/>
        </w:rPr>
        <w:t>13.</w:t>
      </w:r>
      <w:r w:rsidR="00C14935" w:rsidRPr="00024EAE">
        <w:rPr>
          <w:lang w:val="sq-AL"/>
        </w:rPr>
        <w:t xml:space="preserve"> </w:t>
      </w:r>
      <w:r w:rsidRPr="00024EAE">
        <w:rPr>
          <w:lang w:val="sq-AL"/>
        </w:rPr>
        <w:t xml:space="preserve">Në </w:t>
      </w:r>
      <w:r w:rsidR="00472408" w:rsidRPr="00024EAE">
        <w:rPr>
          <w:lang w:val="sq-AL"/>
        </w:rPr>
        <w:t>a</w:t>
      </w:r>
      <w:r w:rsidRPr="00024EAE">
        <w:rPr>
          <w:lang w:val="sq-AL"/>
        </w:rPr>
        <w:t xml:space="preserve">neksin 2 “Kërkesë për anëtarësimin në skemën e sigurimit të depozitave dhe pajisjen me certifikatë” dhe </w:t>
      </w:r>
      <w:r w:rsidR="00472408" w:rsidRPr="00024EAE">
        <w:rPr>
          <w:lang w:val="sq-AL"/>
        </w:rPr>
        <w:t>a</w:t>
      </w:r>
      <w:r w:rsidRPr="00024EAE">
        <w:rPr>
          <w:lang w:val="sq-AL"/>
        </w:rPr>
        <w:t>neksin 3 “Kërkesë për pajisjen me certifikatë të re për sigurimin e depozitave”</w:t>
      </w:r>
      <w:r w:rsidR="00472408" w:rsidRPr="00024EAE">
        <w:rPr>
          <w:lang w:val="sq-AL"/>
        </w:rPr>
        <w:t>,</w:t>
      </w:r>
      <w:r w:rsidRPr="00024EAE">
        <w:rPr>
          <w:lang w:val="sq-AL"/>
        </w:rPr>
        <w:t xml:space="preserve"> ndryshohet adresa e Agjencisë së Sigurimit të Depozitave, me këtë përmbajte:</w:t>
      </w:r>
    </w:p>
    <w:p w:rsidR="005E43CB" w:rsidRPr="00024EAE" w:rsidRDefault="005E43CB" w:rsidP="00B0182B">
      <w:pPr>
        <w:pStyle w:val="Paragraf02"/>
        <w:rPr>
          <w:lang w:val="sq-AL"/>
        </w:rPr>
      </w:pPr>
      <w:r w:rsidRPr="00024EAE">
        <w:rPr>
          <w:lang w:val="sq-AL"/>
        </w:rPr>
        <w:t>“Agjencia e Sigurimit të Depozitave</w:t>
      </w:r>
    </w:p>
    <w:p w:rsidR="005E43CB" w:rsidRPr="00024EAE" w:rsidRDefault="005E43CB" w:rsidP="00B0182B">
      <w:pPr>
        <w:pStyle w:val="Paragraf02"/>
        <w:rPr>
          <w:lang w:val="sq-AL"/>
        </w:rPr>
      </w:pPr>
      <w:r w:rsidRPr="00024EAE">
        <w:rPr>
          <w:lang w:val="sq-AL"/>
        </w:rPr>
        <w:t xml:space="preserve">Rruga e Elbasanit, </w:t>
      </w:r>
    </w:p>
    <w:p w:rsidR="005E43CB" w:rsidRPr="00024EAE" w:rsidRDefault="005E43CB" w:rsidP="00B0182B">
      <w:pPr>
        <w:pStyle w:val="Paragraf02"/>
        <w:rPr>
          <w:lang w:val="sq-AL"/>
        </w:rPr>
      </w:pPr>
      <w:r w:rsidRPr="00024EAE">
        <w:rPr>
          <w:lang w:val="sq-AL"/>
        </w:rPr>
        <w:t>Pallati EDIL AL-IT,</w:t>
      </w:r>
      <w:r w:rsidR="00487851" w:rsidRPr="00024EAE">
        <w:rPr>
          <w:lang w:val="sq-AL"/>
        </w:rPr>
        <w:t xml:space="preserve"> </w:t>
      </w:r>
      <w:r w:rsidRPr="00024EAE">
        <w:rPr>
          <w:lang w:val="sq-AL"/>
        </w:rPr>
        <w:t xml:space="preserve">nr. 317, kodi postar 1010 </w:t>
      </w:r>
    </w:p>
    <w:p w:rsidR="005E43CB" w:rsidRPr="00024EAE" w:rsidRDefault="005E43CB" w:rsidP="00C14935">
      <w:pPr>
        <w:pStyle w:val="Paragraf02"/>
        <w:rPr>
          <w:lang w:val="sq-AL"/>
        </w:rPr>
      </w:pPr>
      <w:r w:rsidRPr="00024EAE">
        <w:rPr>
          <w:lang w:val="sq-AL"/>
        </w:rPr>
        <w:t>Tiranë, Shqipëri.”</w:t>
      </w:r>
    </w:p>
    <w:p w:rsidR="005E43CB" w:rsidRPr="00024EAE" w:rsidRDefault="005E43CB" w:rsidP="00B0182B">
      <w:pPr>
        <w:pStyle w:val="Paragraf02"/>
        <w:rPr>
          <w:lang w:val="sq-AL"/>
        </w:rPr>
      </w:pPr>
      <w:r w:rsidRPr="00024EAE">
        <w:rPr>
          <w:lang w:val="sq-AL"/>
        </w:rPr>
        <w:t>14.</w:t>
      </w:r>
      <w:r w:rsidR="00C14935" w:rsidRPr="00024EAE">
        <w:rPr>
          <w:lang w:val="sq-AL"/>
        </w:rPr>
        <w:t xml:space="preserve"> </w:t>
      </w:r>
      <w:r w:rsidRPr="00024EAE">
        <w:rPr>
          <w:lang w:val="sq-AL"/>
        </w:rPr>
        <w:t xml:space="preserve">Në </w:t>
      </w:r>
      <w:r w:rsidR="00472408" w:rsidRPr="00024EAE">
        <w:rPr>
          <w:lang w:val="sq-AL"/>
        </w:rPr>
        <w:t>a</w:t>
      </w:r>
      <w:r w:rsidRPr="00024EAE">
        <w:rPr>
          <w:lang w:val="sq-AL"/>
        </w:rPr>
        <w:t>neksin 4 “Regjistri elektronik i detyri</w:t>
      </w:r>
      <w:r w:rsidR="00F7104A" w:rsidRPr="00024EAE">
        <w:rPr>
          <w:lang w:val="sq-AL"/>
        </w:rPr>
        <w:t>-</w:t>
      </w:r>
      <w:r w:rsidRPr="00024EAE">
        <w:rPr>
          <w:lang w:val="sq-AL"/>
        </w:rPr>
        <w:t>meve depozitë të bankës” bëhet ndryshimi i mëposhtëm:</w:t>
      </w:r>
    </w:p>
    <w:p w:rsidR="005E43CB" w:rsidRPr="00024EAE" w:rsidRDefault="00C14935" w:rsidP="00B0182B">
      <w:pPr>
        <w:pStyle w:val="Paragraf02"/>
        <w:rPr>
          <w:lang w:val="sq-AL"/>
        </w:rPr>
      </w:pPr>
      <w:r w:rsidRPr="00024EAE">
        <w:rPr>
          <w:lang w:val="sq-AL"/>
        </w:rPr>
        <w:t xml:space="preserve">a) </w:t>
      </w:r>
      <w:r w:rsidR="005E43CB" w:rsidRPr="00024EAE">
        <w:rPr>
          <w:lang w:val="sq-AL"/>
        </w:rPr>
        <w:t xml:space="preserve">Nënpika e parë ndryshon me këtë përmbajtje: “- mban dhe siguron me një kod të vetëm (unik) çdo depozitues me këto të dhëna të detyrueshme (në sistemin elektronik të bankës dhe në letër): </w:t>
      </w:r>
    </w:p>
    <w:p w:rsidR="005E43CB" w:rsidRPr="00024EAE" w:rsidRDefault="00C14935" w:rsidP="00B0182B">
      <w:pPr>
        <w:pStyle w:val="Paragraf02"/>
        <w:rPr>
          <w:lang w:val="sq-AL"/>
        </w:rPr>
      </w:pPr>
      <w:r w:rsidRPr="00024EAE">
        <w:rPr>
          <w:lang w:val="sq-AL"/>
        </w:rPr>
        <w:t xml:space="preserve">- </w:t>
      </w:r>
      <w:r w:rsidR="005E43CB" w:rsidRPr="00024EAE">
        <w:rPr>
          <w:lang w:val="sq-AL"/>
        </w:rPr>
        <w:t>për individët: emër, mbiemër, atësi, gjini, lloji i mjetit të identifikimit, numër të mjetit të identifikimit, numër personal, datëlindjen, adresën e depozituesit;</w:t>
      </w:r>
    </w:p>
    <w:p w:rsidR="005E43CB" w:rsidRPr="00024EAE" w:rsidRDefault="00C14935" w:rsidP="00C14935">
      <w:pPr>
        <w:pStyle w:val="Paragraf02"/>
        <w:rPr>
          <w:lang w:val="sq-AL"/>
        </w:rPr>
      </w:pPr>
      <w:r w:rsidRPr="00024EAE">
        <w:rPr>
          <w:lang w:val="sq-AL"/>
        </w:rPr>
        <w:t xml:space="preserve">- </w:t>
      </w:r>
      <w:r w:rsidR="005E43CB" w:rsidRPr="00024EAE">
        <w:rPr>
          <w:lang w:val="sq-AL"/>
        </w:rPr>
        <w:t>për tregtarët dhe shoqëritë tregtare: numri unik i identifikimit të subjektit (NUIS), data e regjistrimit, emërtimi i subjektit, forma ligjore.”</w:t>
      </w:r>
    </w:p>
    <w:p w:rsidR="005E43CB" w:rsidRPr="00024EAE" w:rsidRDefault="005E43CB" w:rsidP="00B0182B">
      <w:pPr>
        <w:pStyle w:val="Paragraf02"/>
        <w:rPr>
          <w:lang w:val="sq-AL"/>
        </w:rPr>
      </w:pPr>
      <w:r w:rsidRPr="00024EAE">
        <w:rPr>
          <w:lang w:val="sq-AL"/>
        </w:rPr>
        <w:t>15.</w:t>
      </w:r>
      <w:r w:rsidR="00C14935" w:rsidRPr="00024EAE">
        <w:rPr>
          <w:lang w:val="sq-AL"/>
        </w:rPr>
        <w:t xml:space="preserve"> </w:t>
      </w:r>
      <w:r w:rsidRPr="00024EAE">
        <w:rPr>
          <w:lang w:val="sq-AL"/>
        </w:rPr>
        <w:t xml:space="preserve">Në </w:t>
      </w:r>
      <w:r w:rsidR="00487851" w:rsidRPr="00024EAE">
        <w:rPr>
          <w:lang w:val="sq-AL"/>
        </w:rPr>
        <w:t>a</w:t>
      </w:r>
      <w:r w:rsidRPr="00024EAE">
        <w:rPr>
          <w:lang w:val="sq-AL"/>
        </w:rPr>
        <w:t>neksin 5 “Parametrat teknikë që duhet të plotësojë dhe raportet që duhet të gjenerojë sistemi informatik i bankës për regjistrin elektronik të detyrimeve depozitë” bëhen këto ndryshime dhe shtesa:</w:t>
      </w:r>
    </w:p>
    <w:p w:rsidR="005E43CB" w:rsidRPr="00024EAE" w:rsidRDefault="00C14935" w:rsidP="00B0182B">
      <w:pPr>
        <w:pStyle w:val="Paragraf02"/>
        <w:rPr>
          <w:lang w:val="sq-AL"/>
        </w:rPr>
      </w:pPr>
      <w:r w:rsidRPr="00024EAE">
        <w:rPr>
          <w:lang w:val="sq-AL"/>
        </w:rPr>
        <w:t xml:space="preserve">a) </w:t>
      </w:r>
      <w:r w:rsidR="005E43CB" w:rsidRPr="00024EAE">
        <w:rPr>
          <w:lang w:val="sq-AL"/>
        </w:rPr>
        <w:t xml:space="preserve">Në paragrafin e dytë, shtohet nënpika me këtë përmbajtje: </w:t>
      </w:r>
    </w:p>
    <w:p w:rsidR="005E43CB" w:rsidRPr="00024EAE" w:rsidRDefault="005E43CB" w:rsidP="00B0182B">
      <w:pPr>
        <w:pStyle w:val="Paragraf02"/>
        <w:rPr>
          <w:lang w:val="sq-AL"/>
        </w:rPr>
      </w:pPr>
      <w:r w:rsidRPr="00024EAE">
        <w:rPr>
          <w:lang w:val="sq-AL"/>
        </w:rPr>
        <w:t>“Kushtet përjashtuese sipas nenit 32</w:t>
      </w:r>
      <w:r w:rsidR="00487851" w:rsidRPr="00024EAE">
        <w:rPr>
          <w:lang w:val="sq-AL"/>
        </w:rPr>
        <w:t>, të ligjit nr. 53/2014, datë 22.</w:t>
      </w:r>
      <w:r w:rsidRPr="00024EAE">
        <w:rPr>
          <w:lang w:val="sq-AL"/>
        </w:rPr>
        <w:t>5.2014</w:t>
      </w:r>
      <w:r w:rsidR="00487851" w:rsidRPr="00024EAE">
        <w:rPr>
          <w:lang w:val="sq-AL"/>
        </w:rPr>
        <w:t>,</w:t>
      </w:r>
      <w:r w:rsidRPr="00024EAE">
        <w:rPr>
          <w:lang w:val="sq-AL"/>
        </w:rPr>
        <w:t xml:space="preserve"> “Për sigurimin e depozitave”, i ndryshuar”.</w:t>
      </w:r>
    </w:p>
    <w:p w:rsidR="00D52A48" w:rsidRPr="00024EAE" w:rsidRDefault="00D52A48" w:rsidP="00B0182B">
      <w:pPr>
        <w:pStyle w:val="Paragraf02"/>
        <w:rPr>
          <w:lang w:val="sq-AL"/>
        </w:rPr>
      </w:pPr>
    </w:p>
    <w:p w:rsidR="005E43CB" w:rsidRPr="00024EAE" w:rsidRDefault="00C14935" w:rsidP="00B0182B">
      <w:pPr>
        <w:pStyle w:val="Paragraf02"/>
        <w:rPr>
          <w:lang w:val="sq-AL"/>
        </w:rPr>
      </w:pPr>
      <w:r w:rsidRPr="00024EAE">
        <w:rPr>
          <w:lang w:val="sq-AL"/>
        </w:rPr>
        <w:lastRenderedPageBreak/>
        <w:t xml:space="preserve">b) </w:t>
      </w:r>
      <w:r w:rsidR="005E43CB" w:rsidRPr="00024EAE">
        <w:rPr>
          <w:lang w:val="sq-AL"/>
        </w:rPr>
        <w:t>Shprehja “...pozicionin e çdo depozituesi (individi) të bankës lidhur me:” zëvendësohet me “...pozicionin e çdo depozituesi (individ, tregtar, shoqëri tregtare) të bankës lidhur me:”.</w:t>
      </w:r>
    </w:p>
    <w:p w:rsidR="005E43CB" w:rsidRPr="00024EAE" w:rsidRDefault="00C14935" w:rsidP="00B0182B">
      <w:pPr>
        <w:pStyle w:val="Paragraf02"/>
        <w:rPr>
          <w:lang w:val="sq-AL"/>
        </w:rPr>
      </w:pPr>
      <w:r w:rsidRPr="00024EAE">
        <w:rPr>
          <w:lang w:val="sq-AL"/>
        </w:rPr>
        <w:t xml:space="preserve">c) </w:t>
      </w:r>
      <w:r w:rsidR="005E43CB" w:rsidRPr="00024EAE">
        <w:rPr>
          <w:lang w:val="sq-AL"/>
        </w:rPr>
        <w:t>Kudo në aneks fjala “...depozitorëve...”</w:t>
      </w:r>
      <w:r w:rsidR="003A441E" w:rsidRPr="00024EAE">
        <w:rPr>
          <w:lang w:val="sq-AL"/>
        </w:rPr>
        <w:t>,</w:t>
      </w:r>
      <w:r w:rsidR="005E43CB" w:rsidRPr="00024EAE">
        <w:rPr>
          <w:lang w:val="sq-AL"/>
        </w:rPr>
        <w:t xml:space="preserve"> zëvendësohet me fjalën “...depozituesve...”.</w:t>
      </w:r>
    </w:p>
    <w:p w:rsidR="005E43CB" w:rsidRPr="00024EAE" w:rsidRDefault="00C14935" w:rsidP="00B0182B">
      <w:pPr>
        <w:pStyle w:val="Paragraf02"/>
        <w:rPr>
          <w:lang w:val="sq-AL"/>
        </w:rPr>
      </w:pPr>
      <w:r w:rsidRPr="00024EAE">
        <w:rPr>
          <w:lang w:val="sq-AL"/>
        </w:rPr>
        <w:t xml:space="preserve">d) </w:t>
      </w:r>
      <w:r w:rsidR="005E43CB" w:rsidRPr="00024EAE">
        <w:rPr>
          <w:lang w:val="sq-AL"/>
        </w:rPr>
        <w:t xml:space="preserve">Pas nënpikës së parafundit shtohen nënpikat me këtë përmbajtje: </w:t>
      </w:r>
    </w:p>
    <w:p w:rsidR="005E43CB" w:rsidRPr="00024EAE" w:rsidRDefault="005E43CB" w:rsidP="00B0182B">
      <w:pPr>
        <w:pStyle w:val="Paragraf02"/>
        <w:rPr>
          <w:lang w:val="sq-AL"/>
        </w:rPr>
      </w:pPr>
      <w:r w:rsidRPr="00024EAE">
        <w:rPr>
          <w:lang w:val="sq-AL"/>
        </w:rPr>
        <w:t xml:space="preserve">“- listën e depozituesve me shumën e kësteve të papaguara në afat që burojnë nga marrëdhëniet kreditore </w:t>
      </w:r>
      <w:r w:rsidR="00F7104A" w:rsidRPr="00024EAE">
        <w:rPr>
          <w:lang w:val="sq-AL"/>
        </w:rPr>
        <w:t>t</w:t>
      </w:r>
      <w:r w:rsidR="00F7104A" w:rsidRPr="00024EAE">
        <w:rPr>
          <w:rFonts w:cs="Times New Roman"/>
          <w:lang w:val="sq-AL"/>
        </w:rPr>
        <w:t>ë</w:t>
      </w:r>
      <w:r w:rsidRPr="00024EAE">
        <w:rPr>
          <w:lang w:val="sq-AL"/>
        </w:rPr>
        <w:t xml:space="preserve"> depozituesit me subjektin”;</w:t>
      </w:r>
    </w:p>
    <w:p w:rsidR="005E43CB" w:rsidRPr="00024EAE" w:rsidRDefault="005E43CB" w:rsidP="00B0182B">
      <w:pPr>
        <w:pStyle w:val="Paragraf02"/>
        <w:rPr>
          <w:lang w:val="sq-AL"/>
        </w:rPr>
      </w:pPr>
      <w:r w:rsidRPr="00024EAE">
        <w:rPr>
          <w:lang w:val="sq-AL"/>
        </w:rPr>
        <w:t>-</w:t>
      </w:r>
      <w:r w:rsidR="003A441E" w:rsidRPr="00024EAE">
        <w:rPr>
          <w:lang w:val="sq-AL"/>
        </w:rPr>
        <w:t xml:space="preserve"> </w:t>
      </w:r>
      <w:r w:rsidRPr="00024EAE">
        <w:rPr>
          <w:lang w:val="sq-AL"/>
        </w:rPr>
        <w:t xml:space="preserve">Evidentimi i depozitave kolateral dhe i depozitave të vendosura në përfitim të </w:t>
      </w:r>
      <w:r w:rsidR="005313EF" w:rsidRPr="00024EAE">
        <w:rPr>
          <w:lang w:val="sq-AL"/>
        </w:rPr>
        <w:t xml:space="preserve">të </w:t>
      </w:r>
      <w:r w:rsidRPr="00024EAE">
        <w:rPr>
          <w:lang w:val="sq-AL"/>
        </w:rPr>
        <w:t>tretëve”.</w:t>
      </w:r>
    </w:p>
    <w:p w:rsidR="005E43CB" w:rsidRPr="00024EAE" w:rsidRDefault="005E43CB" w:rsidP="00B0182B">
      <w:pPr>
        <w:pStyle w:val="Paragraf02"/>
        <w:rPr>
          <w:lang w:val="sq-AL"/>
        </w:rPr>
      </w:pPr>
      <w:r w:rsidRPr="00024EAE">
        <w:rPr>
          <w:lang w:val="sq-AL"/>
        </w:rPr>
        <w:t>16.</w:t>
      </w:r>
      <w:r w:rsidR="00F37D9D" w:rsidRPr="00024EAE">
        <w:rPr>
          <w:lang w:val="sq-AL"/>
        </w:rPr>
        <w:t xml:space="preserve"> </w:t>
      </w:r>
      <w:r w:rsidRPr="00024EAE">
        <w:rPr>
          <w:lang w:val="sq-AL"/>
        </w:rPr>
        <w:t>Aneksi 6 shfuqizohet.</w:t>
      </w:r>
    </w:p>
    <w:p w:rsidR="005E43CB" w:rsidRPr="00024EAE" w:rsidRDefault="005E43CB" w:rsidP="00B0182B">
      <w:pPr>
        <w:pStyle w:val="Paragraf02"/>
        <w:rPr>
          <w:lang w:val="sq-AL"/>
        </w:rPr>
      </w:pPr>
      <w:r w:rsidRPr="00024EAE">
        <w:rPr>
          <w:lang w:val="sq-AL"/>
        </w:rPr>
        <w:t>17.</w:t>
      </w:r>
      <w:r w:rsidR="00F37D9D" w:rsidRPr="00024EAE">
        <w:rPr>
          <w:lang w:val="sq-AL"/>
        </w:rPr>
        <w:t xml:space="preserve"> </w:t>
      </w:r>
      <w:r w:rsidRPr="00024EAE">
        <w:rPr>
          <w:lang w:val="sq-AL"/>
        </w:rPr>
        <w:t xml:space="preserve">Në </w:t>
      </w:r>
      <w:r w:rsidR="003A441E" w:rsidRPr="00024EAE">
        <w:rPr>
          <w:lang w:val="sq-AL"/>
        </w:rPr>
        <w:t>a</w:t>
      </w:r>
      <w:r w:rsidRPr="00024EAE">
        <w:rPr>
          <w:lang w:val="sq-AL"/>
        </w:rPr>
        <w:t>neksin 7 “Klauzola e pëlqimit paraprak si pjesë e kontratës së depozitës” bëhen këto ndryshime:</w:t>
      </w:r>
    </w:p>
    <w:p w:rsidR="005E43CB" w:rsidRPr="00024EAE" w:rsidRDefault="00F37D9D" w:rsidP="00B0182B">
      <w:pPr>
        <w:pStyle w:val="Paragraf02"/>
        <w:rPr>
          <w:lang w:val="sq-AL"/>
        </w:rPr>
      </w:pPr>
      <w:r w:rsidRPr="00024EAE">
        <w:rPr>
          <w:lang w:val="sq-AL"/>
        </w:rPr>
        <w:t xml:space="preserve">a) </w:t>
      </w:r>
      <w:r w:rsidR="005E43CB" w:rsidRPr="00024EAE">
        <w:rPr>
          <w:lang w:val="sq-AL"/>
        </w:rPr>
        <w:t>Shprehja “...të dhënat e mia demografike...”</w:t>
      </w:r>
      <w:r w:rsidR="003A441E" w:rsidRPr="00024EAE">
        <w:rPr>
          <w:lang w:val="sq-AL"/>
        </w:rPr>
        <w:t>,</w:t>
      </w:r>
      <w:r w:rsidR="005E43CB" w:rsidRPr="00024EAE">
        <w:rPr>
          <w:lang w:val="sq-AL"/>
        </w:rPr>
        <w:t xml:space="preserve"> zëvendësohen me shprehjen “...të dhënat e mia identifikuese...”.</w:t>
      </w:r>
    </w:p>
    <w:p w:rsidR="005E43CB" w:rsidRPr="00024EAE" w:rsidRDefault="00F37D9D" w:rsidP="00B0182B">
      <w:pPr>
        <w:pStyle w:val="Paragraf02"/>
        <w:rPr>
          <w:lang w:val="sq-AL"/>
        </w:rPr>
      </w:pPr>
      <w:r w:rsidRPr="00024EAE">
        <w:rPr>
          <w:lang w:val="sq-AL"/>
        </w:rPr>
        <w:t xml:space="preserve">b) </w:t>
      </w:r>
      <w:r w:rsidR="005E43CB" w:rsidRPr="00024EAE">
        <w:rPr>
          <w:lang w:val="sq-AL"/>
        </w:rPr>
        <w:t>Në pikën 2, hiqet fjala “...person...”.</w:t>
      </w:r>
    </w:p>
    <w:p w:rsidR="005E43CB" w:rsidRPr="00024EAE" w:rsidRDefault="00F37D9D" w:rsidP="00B0182B">
      <w:pPr>
        <w:pStyle w:val="Paragraf02"/>
        <w:rPr>
          <w:lang w:val="sq-AL"/>
        </w:rPr>
      </w:pPr>
      <w:r w:rsidRPr="00024EAE">
        <w:rPr>
          <w:lang w:val="sq-AL"/>
        </w:rPr>
        <w:t xml:space="preserve">c) </w:t>
      </w:r>
      <w:r w:rsidR="005E43CB" w:rsidRPr="00024EAE">
        <w:rPr>
          <w:lang w:val="sq-AL"/>
        </w:rPr>
        <w:t xml:space="preserve">Në përmbajtje të tekstit të këtij </w:t>
      </w:r>
      <w:r w:rsidR="003A441E" w:rsidRPr="00024EAE">
        <w:rPr>
          <w:lang w:val="sq-AL"/>
        </w:rPr>
        <w:t>a</w:t>
      </w:r>
      <w:r w:rsidR="005E43CB" w:rsidRPr="00024EAE">
        <w:rPr>
          <w:lang w:val="sq-AL"/>
        </w:rPr>
        <w:t xml:space="preserve">neksi hiqen fjalët “...garancitë dhe besueshmërinë/aftësinë për të shlyer këto detyrime financiare...”.  </w:t>
      </w:r>
    </w:p>
    <w:p w:rsidR="005E43CB" w:rsidRPr="00024EAE" w:rsidRDefault="00F37D9D" w:rsidP="00F37D9D">
      <w:pPr>
        <w:pStyle w:val="Paragraf02"/>
        <w:rPr>
          <w:lang w:val="sq-AL"/>
        </w:rPr>
      </w:pPr>
      <w:r w:rsidRPr="00024EAE">
        <w:rPr>
          <w:lang w:val="sq-AL"/>
        </w:rPr>
        <w:t xml:space="preserve">d) </w:t>
      </w:r>
      <w:r w:rsidR="005E43CB" w:rsidRPr="00024EAE">
        <w:rPr>
          <w:lang w:val="sq-AL"/>
        </w:rPr>
        <w:t>Shprehja “...të përdorë emrin dhe të dhënat...” zëvendësohet me “...të përdorë të dhënat...”.</w:t>
      </w:r>
    </w:p>
    <w:p w:rsidR="005E43CB" w:rsidRPr="00024EAE" w:rsidRDefault="005E43CB" w:rsidP="00B0182B">
      <w:pPr>
        <w:pStyle w:val="Paragraf02"/>
        <w:rPr>
          <w:lang w:val="sq-AL"/>
        </w:rPr>
      </w:pPr>
      <w:r w:rsidRPr="00024EAE">
        <w:rPr>
          <w:lang w:val="sq-AL"/>
        </w:rPr>
        <w:t>18.</w:t>
      </w:r>
      <w:r w:rsidR="00F37D9D" w:rsidRPr="00024EAE">
        <w:rPr>
          <w:lang w:val="sq-AL"/>
        </w:rPr>
        <w:t xml:space="preserve"> </w:t>
      </w:r>
      <w:r w:rsidRPr="00024EAE">
        <w:rPr>
          <w:lang w:val="sq-AL"/>
        </w:rPr>
        <w:t xml:space="preserve">Në </w:t>
      </w:r>
      <w:r w:rsidR="009049D7" w:rsidRPr="00024EAE">
        <w:rPr>
          <w:lang w:val="sq-AL"/>
        </w:rPr>
        <w:t>a</w:t>
      </w:r>
      <w:r w:rsidRPr="00024EAE">
        <w:rPr>
          <w:lang w:val="sq-AL"/>
        </w:rPr>
        <w:t xml:space="preserve">neksin 9 “Deklarata e </w:t>
      </w:r>
      <w:r w:rsidR="009049D7" w:rsidRPr="00024EAE">
        <w:rPr>
          <w:lang w:val="sq-AL"/>
        </w:rPr>
        <w:t>p</w:t>
      </w:r>
      <w:r w:rsidRPr="00024EAE">
        <w:rPr>
          <w:lang w:val="sq-AL"/>
        </w:rPr>
        <w:t>ërputh</w:t>
      </w:r>
      <w:r w:rsidR="005313EF" w:rsidRPr="00024EAE">
        <w:rPr>
          <w:lang w:val="sq-AL"/>
        </w:rPr>
        <w:t>-</w:t>
      </w:r>
      <w:r w:rsidRPr="00024EAE">
        <w:rPr>
          <w:lang w:val="sq-AL"/>
        </w:rPr>
        <w:t>shmërisë” bëhen shtesa dhe ndryshimi me këtë përmbajtje:</w:t>
      </w:r>
    </w:p>
    <w:p w:rsidR="005E43CB" w:rsidRPr="00024EAE" w:rsidRDefault="00F37D9D" w:rsidP="00B0182B">
      <w:pPr>
        <w:pStyle w:val="Paragraf02"/>
        <w:rPr>
          <w:lang w:val="sq-AL"/>
        </w:rPr>
      </w:pPr>
      <w:r w:rsidRPr="00024EAE">
        <w:rPr>
          <w:lang w:val="sq-AL"/>
        </w:rPr>
        <w:t xml:space="preserve">a) </w:t>
      </w:r>
      <w:r w:rsidR="005E43CB" w:rsidRPr="00024EAE">
        <w:rPr>
          <w:lang w:val="sq-AL"/>
        </w:rPr>
        <w:t xml:space="preserve">Në titullin e aneksit shtohet referencë shpjeguese me </w:t>
      </w:r>
      <w:r w:rsidR="005E43CB" w:rsidRPr="00024EAE">
        <w:rPr>
          <w:i/>
          <w:lang w:val="sq-AL"/>
        </w:rPr>
        <w:t>footnote</w:t>
      </w:r>
      <w:r w:rsidR="005E43CB" w:rsidRPr="00024EAE">
        <w:rPr>
          <w:lang w:val="sq-AL"/>
        </w:rPr>
        <w:t xml:space="preserve"> me këtë përmbajtje: “Kjo deklaratë dërgohet e nënshkruar, e vulosur dhe e skanuar në adresën elektronike </w:t>
      </w:r>
      <w:hyperlink r:id="rId9" w:history="1">
        <w:r w:rsidR="009049D7" w:rsidRPr="00024EAE">
          <w:rPr>
            <w:rStyle w:val="Hyperlink"/>
            <w:lang w:val="sq-AL"/>
          </w:rPr>
          <w:t>sskd@asd.gov.al</w:t>
        </w:r>
      </w:hyperlink>
      <w:r w:rsidR="005E43CB" w:rsidRPr="00024EAE">
        <w:rPr>
          <w:lang w:val="sq-AL"/>
        </w:rPr>
        <w:t xml:space="preserve">, brenda datës 15 të çdo muaji”. </w:t>
      </w:r>
    </w:p>
    <w:p w:rsidR="005E43CB" w:rsidRPr="00024EAE" w:rsidRDefault="00F37D9D" w:rsidP="00F37D9D">
      <w:pPr>
        <w:pStyle w:val="Paragraf02"/>
        <w:rPr>
          <w:lang w:val="sq-AL"/>
        </w:rPr>
      </w:pPr>
      <w:r w:rsidRPr="00024EAE">
        <w:rPr>
          <w:lang w:val="sq-AL"/>
        </w:rPr>
        <w:t xml:space="preserve">b) </w:t>
      </w:r>
      <w:r w:rsidR="005E43CB" w:rsidRPr="00024EAE">
        <w:rPr>
          <w:lang w:val="sq-AL"/>
        </w:rPr>
        <w:t xml:space="preserve">Në përmbajtje të tekstit të këtij </w:t>
      </w:r>
      <w:r w:rsidR="009049D7" w:rsidRPr="00024EAE">
        <w:rPr>
          <w:lang w:val="sq-AL"/>
        </w:rPr>
        <w:t>a</w:t>
      </w:r>
      <w:r w:rsidR="005E43CB" w:rsidRPr="00024EAE">
        <w:rPr>
          <w:lang w:val="sq-AL"/>
        </w:rPr>
        <w:t>neksi hiqet referenca e aneksit 6.</w:t>
      </w:r>
    </w:p>
    <w:p w:rsidR="005E43CB" w:rsidRPr="00024EAE" w:rsidRDefault="005E43CB" w:rsidP="00B0182B">
      <w:pPr>
        <w:pStyle w:val="Paragraf02"/>
        <w:rPr>
          <w:lang w:val="sq-AL"/>
        </w:rPr>
      </w:pPr>
      <w:r w:rsidRPr="00024EAE">
        <w:rPr>
          <w:lang w:val="sq-AL"/>
        </w:rPr>
        <w:t>19.</w:t>
      </w:r>
      <w:r w:rsidR="00F37D9D" w:rsidRPr="00024EAE">
        <w:rPr>
          <w:lang w:val="sq-AL"/>
        </w:rPr>
        <w:t xml:space="preserve"> </w:t>
      </w:r>
      <w:r w:rsidRPr="00024EAE">
        <w:rPr>
          <w:lang w:val="sq-AL"/>
        </w:rPr>
        <w:t xml:space="preserve">Në </w:t>
      </w:r>
      <w:r w:rsidR="00E70071" w:rsidRPr="00024EAE">
        <w:rPr>
          <w:lang w:val="sq-AL"/>
        </w:rPr>
        <w:t xml:space="preserve">aneksin </w:t>
      </w:r>
      <w:r w:rsidRPr="00024EAE">
        <w:rPr>
          <w:lang w:val="sq-AL"/>
        </w:rPr>
        <w:t>10, bëhen këto ndryshime dhe shtesa:</w:t>
      </w:r>
    </w:p>
    <w:p w:rsidR="005E43CB" w:rsidRPr="00024EAE" w:rsidRDefault="00F37D9D" w:rsidP="00B0182B">
      <w:pPr>
        <w:pStyle w:val="Paragraf02"/>
        <w:rPr>
          <w:lang w:val="sq-AL"/>
        </w:rPr>
      </w:pPr>
      <w:r w:rsidRPr="00024EAE">
        <w:rPr>
          <w:lang w:val="sq-AL"/>
        </w:rPr>
        <w:t xml:space="preserve">a) </w:t>
      </w:r>
      <w:r w:rsidR="005E43CB" w:rsidRPr="00024EAE">
        <w:rPr>
          <w:lang w:val="sq-AL"/>
        </w:rPr>
        <w:t xml:space="preserve">Në </w:t>
      </w:r>
      <w:r w:rsidR="00E70071" w:rsidRPr="00024EAE">
        <w:rPr>
          <w:lang w:val="sq-AL"/>
        </w:rPr>
        <w:t xml:space="preserve">formularin </w:t>
      </w:r>
      <w:r w:rsidR="005E43CB" w:rsidRPr="00024EAE">
        <w:rPr>
          <w:lang w:val="sq-AL"/>
        </w:rPr>
        <w:t>1 “Mënyrat kryesore për informimin e publikut”, fjala “...ligji...” ndryshohet në</w:t>
      </w:r>
      <w:r w:rsidR="00E70071" w:rsidRPr="00024EAE">
        <w:rPr>
          <w:lang w:val="sq-AL"/>
        </w:rPr>
        <w:t xml:space="preserve"> “...ligji nr.</w:t>
      </w:r>
      <w:r w:rsidR="008E3E90" w:rsidRPr="00024EAE">
        <w:rPr>
          <w:lang w:val="sq-AL"/>
        </w:rPr>
        <w:t xml:space="preserve"> </w:t>
      </w:r>
      <w:r w:rsidR="00E70071" w:rsidRPr="00024EAE">
        <w:rPr>
          <w:lang w:val="sq-AL"/>
        </w:rPr>
        <w:t>53/2014, datë 22.</w:t>
      </w:r>
      <w:r w:rsidR="005E43CB" w:rsidRPr="00024EAE">
        <w:rPr>
          <w:lang w:val="sq-AL"/>
        </w:rPr>
        <w:t>5.2014</w:t>
      </w:r>
      <w:r w:rsidR="00E70071" w:rsidRPr="00024EAE">
        <w:rPr>
          <w:lang w:val="sq-AL"/>
        </w:rPr>
        <w:t>,</w:t>
      </w:r>
      <w:r w:rsidR="005E43CB" w:rsidRPr="00024EAE">
        <w:rPr>
          <w:lang w:val="sq-AL"/>
        </w:rPr>
        <w:t xml:space="preserve"> “Për sigurimin e depozitave”, i ndryshuar”...”.</w:t>
      </w:r>
    </w:p>
    <w:p w:rsidR="005E43CB" w:rsidRPr="00024EAE" w:rsidRDefault="00F37D9D" w:rsidP="00B0182B">
      <w:pPr>
        <w:pStyle w:val="Paragraf02"/>
        <w:rPr>
          <w:lang w:val="sq-AL"/>
        </w:rPr>
      </w:pPr>
      <w:r w:rsidRPr="00024EAE">
        <w:rPr>
          <w:lang w:val="sq-AL"/>
        </w:rPr>
        <w:t xml:space="preserve">b) </w:t>
      </w:r>
      <w:r w:rsidR="005E43CB" w:rsidRPr="00024EAE">
        <w:rPr>
          <w:lang w:val="sq-AL"/>
        </w:rPr>
        <w:t xml:space="preserve">Në </w:t>
      </w:r>
      <w:r w:rsidR="00E70071" w:rsidRPr="00024EAE">
        <w:rPr>
          <w:lang w:val="sq-AL"/>
        </w:rPr>
        <w:t xml:space="preserve">formularin </w:t>
      </w:r>
      <w:r w:rsidR="005E43CB" w:rsidRPr="00024EAE">
        <w:rPr>
          <w:lang w:val="sq-AL"/>
        </w:rPr>
        <w:t>2 “Aneksi i kontratës së depozitës për informimin e publikut”, në paragrafin e parë fjalët “...Depozitat e Zj</w:t>
      </w:r>
      <w:r w:rsidR="00E70071" w:rsidRPr="00024EAE">
        <w:rPr>
          <w:lang w:val="sq-AL"/>
        </w:rPr>
        <w:t>/</w:t>
      </w:r>
      <w:r w:rsidR="005E43CB" w:rsidRPr="00024EAE">
        <w:rPr>
          <w:lang w:val="sq-AL"/>
        </w:rPr>
        <w:t>Z.___________...” zëvendësohen me fjalët “...Depozitat e z</w:t>
      </w:r>
      <w:r w:rsidR="005313EF" w:rsidRPr="00024EAE">
        <w:rPr>
          <w:lang w:val="sq-AL"/>
        </w:rPr>
        <w:t>n</w:t>
      </w:r>
      <w:r w:rsidR="005E43CB" w:rsidRPr="00024EAE">
        <w:rPr>
          <w:lang w:val="sq-AL"/>
        </w:rPr>
        <w:t>j./z./subjekti tregtar ________________...”.</w:t>
      </w:r>
    </w:p>
    <w:p w:rsidR="005E43CB" w:rsidRPr="00024EAE" w:rsidRDefault="00F37D9D" w:rsidP="00B0182B">
      <w:pPr>
        <w:pStyle w:val="Paragraf02"/>
        <w:rPr>
          <w:lang w:val="sq-AL"/>
        </w:rPr>
      </w:pPr>
      <w:r w:rsidRPr="00024EAE">
        <w:rPr>
          <w:lang w:val="sq-AL"/>
        </w:rPr>
        <w:t xml:space="preserve">c) </w:t>
      </w:r>
      <w:r w:rsidR="005E43CB" w:rsidRPr="00024EAE">
        <w:rPr>
          <w:lang w:val="sq-AL"/>
        </w:rPr>
        <w:t>Në formularin 2, pas paragrafit të katërt shtohet fjalia me këtë përmbajtje:</w:t>
      </w:r>
    </w:p>
    <w:p w:rsidR="005E43CB" w:rsidRPr="00024EAE" w:rsidRDefault="005E43CB" w:rsidP="00B0182B">
      <w:pPr>
        <w:pStyle w:val="Paragraf02"/>
        <w:rPr>
          <w:lang w:val="sq-AL"/>
        </w:rPr>
      </w:pPr>
      <w:r w:rsidRPr="00024EAE">
        <w:rPr>
          <w:lang w:val="sq-AL"/>
        </w:rPr>
        <w:lastRenderedPageBreak/>
        <w:t>“Nëse ju jeni një individ që keni llogari personale dhe llogari të bizn</w:t>
      </w:r>
      <w:r w:rsidR="006F788B" w:rsidRPr="00024EAE">
        <w:rPr>
          <w:lang w:val="sq-AL"/>
        </w:rPr>
        <w:t>esit tuaj në të njëjtën bankë, j</w:t>
      </w:r>
      <w:r w:rsidRPr="00024EAE">
        <w:rPr>
          <w:lang w:val="sq-AL"/>
        </w:rPr>
        <w:t>u do të kompensoheni deri në 2.500.000 (dy milionë e pesëqind mijë) lekë për secilën prej tyre.”</w:t>
      </w:r>
    </w:p>
    <w:p w:rsidR="005E43CB" w:rsidRPr="00024EAE" w:rsidRDefault="00F37D9D" w:rsidP="00B0182B">
      <w:pPr>
        <w:pStyle w:val="Paragraf02"/>
        <w:rPr>
          <w:lang w:val="sq-AL"/>
        </w:rPr>
      </w:pPr>
      <w:r w:rsidRPr="00024EAE">
        <w:rPr>
          <w:lang w:val="sq-AL"/>
        </w:rPr>
        <w:t xml:space="preserve">d) </w:t>
      </w:r>
      <w:r w:rsidR="005E43CB" w:rsidRPr="00024EAE">
        <w:rPr>
          <w:lang w:val="sq-AL"/>
        </w:rPr>
        <w:t>Në formularin 2, fjalia “Në përgjithësi të gjithë depozituesit individë janë të mbrojtur nga Agjencia e Sigurimit të Depozitave” ndryshon me përmbajtjen si vijon: “Në përgjithësi të gjithë depozituesit individë, tregtarë dhe shoqëri tregtare janë të mbrojtur nga Agje</w:t>
      </w:r>
      <w:r w:rsidR="006F788B" w:rsidRPr="00024EAE">
        <w:rPr>
          <w:lang w:val="sq-AL"/>
        </w:rPr>
        <w:t>ncia e Sigurimit të Depozitave.</w:t>
      </w:r>
      <w:r w:rsidR="005E43CB" w:rsidRPr="00024EAE">
        <w:rPr>
          <w:lang w:val="sq-AL"/>
        </w:rPr>
        <w:t>”</w:t>
      </w:r>
    </w:p>
    <w:p w:rsidR="005E43CB" w:rsidRPr="00024EAE" w:rsidRDefault="00F37D9D" w:rsidP="00B0182B">
      <w:pPr>
        <w:pStyle w:val="Paragraf02"/>
        <w:rPr>
          <w:lang w:val="sq-AL"/>
        </w:rPr>
      </w:pPr>
      <w:r w:rsidRPr="00024EAE">
        <w:rPr>
          <w:lang w:val="sq-AL"/>
        </w:rPr>
        <w:t xml:space="preserve">e) </w:t>
      </w:r>
      <w:r w:rsidR="005E43CB" w:rsidRPr="00024EAE">
        <w:rPr>
          <w:lang w:val="sq-AL"/>
        </w:rPr>
        <w:t xml:space="preserve">Në formularin 2 hiqet fjalia “Kjo duhet të konfirmohet dhe në kontratën e depozitës, si edhe në printimin e gjendjes së llogarisë suaj”.  </w:t>
      </w:r>
    </w:p>
    <w:p w:rsidR="005E43CB" w:rsidRPr="00024EAE" w:rsidRDefault="00F37D9D" w:rsidP="00B0182B">
      <w:pPr>
        <w:pStyle w:val="Paragraf02"/>
        <w:rPr>
          <w:lang w:val="sq-AL"/>
        </w:rPr>
      </w:pPr>
      <w:r w:rsidRPr="00024EAE">
        <w:rPr>
          <w:lang w:val="sq-AL"/>
        </w:rPr>
        <w:t xml:space="preserve">f) </w:t>
      </w:r>
      <w:r w:rsidR="005E43CB" w:rsidRPr="00024EAE">
        <w:rPr>
          <w:lang w:val="sq-AL"/>
        </w:rPr>
        <w:t xml:space="preserve">Në formularin 2, ndryshohet faqja zyrtare e internetit të Agjencisë në “ </w:t>
      </w:r>
      <w:hyperlink r:id="rId10" w:history="1">
        <w:r w:rsidR="00E70071" w:rsidRPr="00024EAE">
          <w:rPr>
            <w:rStyle w:val="Hyperlink"/>
            <w:lang w:val="sq-AL"/>
          </w:rPr>
          <w:t>www.asd.gov.al</w:t>
        </w:r>
      </w:hyperlink>
      <w:r w:rsidR="005E43CB" w:rsidRPr="00024EAE">
        <w:rPr>
          <w:lang w:val="sq-AL"/>
        </w:rPr>
        <w:t>”, si dhe  adresa e Agjencisë së Sigurimit të Depozitave si vijon:</w:t>
      </w:r>
    </w:p>
    <w:p w:rsidR="005E43CB" w:rsidRPr="00024EAE" w:rsidRDefault="005E43CB" w:rsidP="00F37D9D">
      <w:pPr>
        <w:pStyle w:val="Paragraf02"/>
        <w:rPr>
          <w:lang w:val="sq-AL"/>
        </w:rPr>
      </w:pPr>
      <w:r w:rsidRPr="00024EAE">
        <w:rPr>
          <w:lang w:val="sq-AL"/>
        </w:rPr>
        <w:t>“Agjencia e Sigurimit të Depozitave, me adresë</w:t>
      </w:r>
      <w:r w:rsidR="00977C00" w:rsidRPr="00024EAE">
        <w:rPr>
          <w:lang w:val="sq-AL"/>
        </w:rPr>
        <w:t>:</w:t>
      </w:r>
      <w:r w:rsidRPr="00024EAE">
        <w:rPr>
          <w:lang w:val="sq-AL"/>
        </w:rPr>
        <w:t xml:space="preserve"> </w:t>
      </w:r>
      <w:r w:rsidR="00977C00" w:rsidRPr="00024EAE">
        <w:rPr>
          <w:lang w:val="sq-AL"/>
        </w:rPr>
        <w:t>R</w:t>
      </w:r>
      <w:r w:rsidRPr="00024EAE">
        <w:rPr>
          <w:lang w:val="sq-AL"/>
        </w:rPr>
        <w:t xml:space="preserve">ruga e Elbasanit, pallati EDIL AL-IT, nr. 317, kodi postar 1010, Tiranë, Shqipëri, telefon +355 4 362 989, 347 298, faqja zyrtare </w:t>
      </w:r>
      <w:hyperlink r:id="rId11" w:history="1">
        <w:r w:rsidRPr="00024EAE">
          <w:rPr>
            <w:rStyle w:val="Hyperlink"/>
            <w:lang w:val="sq-AL"/>
          </w:rPr>
          <w:t>www.asd.gov.al</w:t>
        </w:r>
      </w:hyperlink>
      <w:r w:rsidRPr="00024EAE">
        <w:rPr>
          <w:lang w:val="sq-AL"/>
        </w:rPr>
        <w:t>,”</w:t>
      </w:r>
    </w:p>
    <w:p w:rsidR="005E43CB" w:rsidRPr="00024EAE" w:rsidRDefault="005E43CB" w:rsidP="00B0182B">
      <w:pPr>
        <w:pStyle w:val="Paragraf02"/>
        <w:rPr>
          <w:lang w:val="sq-AL"/>
        </w:rPr>
      </w:pPr>
      <w:r w:rsidRPr="00024EAE">
        <w:rPr>
          <w:lang w:val="sq-AL"/>
        </w:rPr>
        <w:t>20.</w:t>
      </w:r>
      <w:r w:rsidR="00F37D9D" w:rsidRPr="00024EAE">
        <w:rPr>
          <w:lang w:val="sq-AL"/>
        </w:rPr>
        <w:t xml:space="preserve"> </w:t>
      </w:r>
      <w:r w:rsidRPr="00024EAE">
        <w:rPr>
          <w:lang w:val="sq-AL"/>
        </w:rPr>
        <w:t xml:space="preserve">Në </w:t>
      </w:r>
      <w:r w:rsidR="001A16F2" w:rsidRPr="00024EAE">
        <w:rPr>
          <w:lang w:val="sq-AL"/>
        </w:rPr>
        <w:t>a</w:t>
      </w:r>
      <w:r w:rsidRPr="00024EAE">
        <w:rPr>
          <w:lang w:val="sq-AL"/>
        </w:rPr>
        <w:t>neksin 11 “Vlerësimi i shumës së depozitave të siguruara” bëhen ndryshimet dhe shtesa e mëposhtme:</w:t>
      </w:r>
    </w:p>
    <w:p w:rsidR="005E43CB" w:rsidRPr="00024EAE" w:rsidRDefault="00F37D9D" w:rsidP="00B0182B">
      <w:pPr>
        <w:pStyle w:val="Paragraf02"/>
        <w:rPr>
          <w:lang w:val="sq-AL"/>
        </w:rPr>
      </w:pPr>
      <w:r w:rsidRPr="00024EAE">
        <w:rPr>
          <w:lang w:val="sq-AL"/>
        </w:rPr>
        <w:t xml:space="preserve">a) </w:t>
      </w:r>
      <w:r w:rsidR="005E43CB" w:rsidRPr="00024EAE">
        <w:rPr>
          <w:lang w:val="sq-AL"/>
        </w:rPr>
        <w:t>Kudo në tekstin e këtij aneksi fjalët “...depozitë individuale...” zëvendësohen me fjalën “depozita”;</w:t>
      </w:r>
    </w:p>
    <w:p w:rsidR="005E43CB" w:rsidRPr="00024EAE" w:rsidRDefault="00F37D9D" w:rsidP="00B0182B">
      <w:pPr>
        <w:pStyle w:val="Paragraf02"/>
        <w:rPr>
          <w:lang w:val="sq-AL"/>
        </w:rPr>
      </w:pPr>
      <w:r w:rsidRPr="00024EAE">
        <w:rPr>
          <w:lang w:val="sq-AL"/>
        </w:rPr>
        <w:t xml:space="preserve">b) </w:t>
      </w:r>
      <w:r w:rsidR="005E43CB" w:rsidRPr="00024EAE">
        <w:rPr>
          <w:lang w:val="sq-AL"/>
        </w:rPr>
        <w:t xml:space="preserve">Pas paragrafit të dytë, të nënpikës </w:t>
      </w:r>
      <w:r w:rsidR="006F788B" w:rsidRPr="00024EAE">
        <w:rPr>
          <w:lang w:val="sq-AL"/>
        </w:rPr>
        <w:t>s</w:t>
      </w:r>
      <w:r w:rsidR="005E43CB" w:rsidRPr="00024EAE">
        <w:rPr>
          <w:lang w:val="sq-AL"/>
        </w:rPr>
        <w:t>ë tretë shtohet fjalia si vijon:</w:t>
      </w:r>
    </w:p>
    <w:p w:rsidR="005E43CB" w:rsidRPr="00024EAE" w:rsidRDefault="005E43CB" w:rsidP="00F37D9D">
      <w:pPr>
        <w:pStyle w:val="Paragraf02"/>
        <w:rPr>
          <w:lang w:val="sq-AL"/>
        </w:rPr>
      </w:pPr>
      <w:r w:rsidRPr="00024EAE">
        <w:rPr>
          <w:lang w:val="sq-AL"/>
        </w:rPr>
        <w:t>“Depozitat e një individi nuk bashkohen me depozitat në të cil</w:t>
      </w:r>
      <w:r w:rsidR="006F788B" w:rsidRPr="00024EAE">
        <w:rPr>
          <w:lang w:val="sq-AL"/>
        </w:rPr>
        <w:t>at ai është titullar si tregtar</w:t>
      </w:r>
      <w:r w:rsidRPr="00024EAE">
        <w:rPr>
          <w:lang w:val="sq-AL"/>
        </w:rPr>
        <w:t xml:space="preserve"> ose si përfaqësues ligjor i një shoqërie tregtare.”</w:t>
      </w:r>
    </w:p>
    <w:p w:rsidR="005E43CB" w:rsidRPr="00024EAE" w:rsidRDefault="005E43CB" w:rsidP="00B0182B">
      <w:pPr>
        <w:pStyle w:val="Paragraf02"/>
        <w:rPr>
          <w:lang w:val="sq-AL"/>
        </w:rPr>
      </w:pPr>
      <w:r w:rsidRPr="00024EAE">
        <w:rPr>
          <w:lang w:val="sq-AL"/>
        </w:rPr>
        <w:t>21.</w:t>
      </w:r>
      <w:r w:rsidR="00F37D9D" w:rsidRPr="00024EAE">
        <w:rPr>
          <w:lang w:val="sq-AL"/>
        </w:rPr>
        <w:t xml:space="preserve"> </w:t>
      </w:r>
      <w:r w:rsidRPr="00024EAE">
        <w:rPr>
          <w:lang w:val="sq-AL"/>
        </w:rPr>
        <w:t xml:space="preserve">Në </w:t>
      </w:r>
      <w:r w:rsidR="0030197D" w:rsidRPr="00024EAE">
        <w:rPr>
          <w:lang w:val="sq-AL"/>
        </w:rPr>
        <w:t>a</w:t>
      </w:r>
      <w:r w:rsidRPr="00024EAE">
        <w:rPr>
          <w:lang w:val="sq-AL"/>
        </w:rPr>
        <w:t>neksin 12 “Vlerësimi i shumës së kompensimit bëhen ndryshimi dhe shtesa e mëposhtme:</w:t>
      </w:r>
    </w:p>
    <w:p w:rsidR="005E43CB" w:rsidRPr="00024EAE" w:rsidRDefault="00F37D9D" w:rsidP="00B0182B">
      <w:pPr>
        <w:pStyle w:val="Paragraf02"/>
        <w:rPr>
          <w:lang w:val="sq-AL"/>
        </w:rPr>
      </w:pPr>
      <w:r w:rsidRPr="00024EAE">
        <w:rPr>
          <w:lang w:val="sq-AL"/>
        </w:rPr>
        <w:t xml:space="preserve">a) </w:t>
      </w:r>
      <w:r w:rsidR="005E43CB" w:rsidRPr="00024EAE">
        <w:rPr>
          <w:lang w:val="sq-AL"/>
        </w:rPr>
        <w:t>Kudo në tekstin e këtij aneksi fjalët “depozitë individuale” zëvendësohen me fjalën  “depozitë”.</w:t>
      </w:r>
    </w:p>
    <w:p w:rsidR="005E43CB" w:rsidRPr="00024EAE" w:rsidRDefault="00F37D9D" w:rsidP="00F37D9D">
      <w:pPr>
        <w:pStyle w:val="Paragraf02"/>
        <w:rPr>
          <w:lang w:val="sq-AL"/>
        </w:rPr>
      </w:pPr>
      <w:r w:rsidRPr="00024EAE">
        <w:rPr>
          <w:lang w:val="sq-AL"/>
        </w:rPr>
        <w:t xml:space="preserve">b) </w:t>
      </w:r>
      <w:r w:rsidR="005E43CB" w:rsidRPr="00024EAE">
        <w:rPr>
          <w:lang w:val="sq-AL"/>
        </w:rPr>
        <w:t>Pas paragrafit të fundit të nëntitullit “Rasti i parë” shtohet fjalia si vijon: “Depozitat e një individi nuk bashkohen me depozitat në të cil</w:t>
      </w:r>
      <w:r w:rsidR="006F788B" w:rsidRPr="00024EAE">
        <w:rPr>
          <w:lang w:val="sq-AL"/>
        </w:rPr>
        <w:t>at ai është titullar si tregtar</w:t>
      </w:r>
      <w:r w:rsidR="005E43CB" w:rsidRPr="00024EAE">
        <w:rPr>
          <w:lang w:val="sq-AL"/>
        </w:rPr>
        <w:t xml:space="preserve"> ose si përfaqësues ligjor i një shoqërie tregtare.”</w:t>
      </w:r>
    </w:p>
    <w:p w:rsidR="005E43CB" w:rsidRPr="00024EAE" w:rsidRDefault="005E43CB" w:rsidP="00B0182B">
      <w:pPr>
        <w:pStyle w:val="Paragraf02"/>
        <w:rPr>
          <w:lang w:val="sq-AL"/>
        </w:rPr>
      </w:pPr>
      <w:r w:rsidRPr="00024EAE">
        <w:rPr>
          <w:lang w:val="sq-AL"/>
        </w:rPr>
        <w:t>22.</w:t>
      </w:r>
      <w:r w:rsidR="00F37D9D" w:rsidRPr="00024EAE">
        <w:rPr>
          <w:lang w:val="sq-AL"/>
        </w:rPr>
        <w:t xml:space="preserve"> </w:t>
      </w:r>
      <w:r w:rsidRPr="00024EAE">
        <w:rPr>
          <w:lang w:val="sq-AL"/>
        </w:rPr>
        <w:t xml:space="preserve">Kudo në tekstin e </w:t>
      </w:r>
      <w:r w:rsidR="006A3316" w:rsidRPr="00024EAE">
        <w:rPr>
          <w:lang w:val="sq-AL"/>
        </w:rPr>
        <w:t>a</w:t>
      </w:r>
      <w:r w:rsidRPr="00024EAE">
        <w:rPr>
          <w:lang w:val="sq-AL"/>
        </w:rPr>
        <w:t>neksit 13 “Mënyra e përllogaritjes së primit të vitit të parë të aktivitetit”, bëhen këto ndryshime:</w:t>
      </w:r>
    </w:p>
    <w:p w:rsidR="005E43CB" w:rsidRPr="00024EAE" w:rsidRDefault="00F37D9D" w:rsidP="00B0182B">
      <w:pPr>
        <w:pStyle w:val="Paragraf02"/>
        <w:rPr>
          <w:lang w:val="sq-AL"/>
        </w:rPr>
      </w:pPr>
      <w:r w:rsidRPr="00024EAE">
        <w:rPr>
          <w:lang w:val="sq-AL"/>
        </w:rPr>
        <w:t xml:space="preserve">a) </w:t>
      </w:r>
      <w:r w:rsidR="005E43CB" w:rsidRPr="00024EAE">
        <w:rPr>
          <w:lang w:val="sq-AL"/>
        </w:rPr>
        <w:t>përkufizimi i termit “Mi” ndryshohet si vijon:</w:t>
      </w:r>
    </w:p>
    <w:p w:rsidR="005E43CB" w:rsidRPr="00024EAE" w:rsidRDefault="005E43CB" w:rsidP="00B0182B">
      <w:pPr>
        <w:pStyle w:val="Paragraf02"/>
        <w:rPr>
          <w:lang w:val="sq-AL"/>
        </w:rPr>
      </w:pPr>
      <w:r w:rsidRPr="00024EAE">
        <w:rPr>
          <w:lang w:val="sq-AL"/>
        </w:rPr>
        <w:t xml:space="preserve">“shumën e depozitave të siguruara në lekë për secilën ditë pune të vitit të parë të aktivitetit të </w:t>
      </w:r>
      <w:r w:rsidRPr="00024EAE">
        <w:rPr>
          <w:lang w:val="sq-AL"/>
        </w:rPr>
        <w:lastRenderedPageBreak/>
        <w:t xml:space="preserve">bankës (10 </w:t>
      </w:r>
      <w:r w:rsidR="00171120" w:rsidRPr="00024EAE">
        <w:rPr>
          <w:lang w:val="sq-AL"/>
        </w:rPr>
        <w:t>n</w:t>
      </w:r>
      <w:r w:rsidRPr="00024EAE">
        <w:rPr>
          <w:lang w:val="sq-AL"/>
        </w:rPr>
        <w:t xml:space="preserve">ëntor 20XXi – 9 </w:t>
      </w:r>
      <w:r w:rsidR="00171120" w:rsidRPr="00024EAE">
        <w:rPr>
          <w:lang w:val="sq-AL"/>
        </w:rPr>
        <w:t>n</w:t>
      </w:r>
      <w:r w:rsidRPr="00024EAE">
        <w:rPr>
          <w:lang w:val="sq-AL"/>
        </w:rPr>
        <w:t>ëntor 20XXi+1)”</w:t>
      </w:r>
    </w:p>
    <w:p w:rsidR="005E43CB" w:rsidRPr="00024EAE" w:rsidRDefault="00F37D9D" w:rsidP="00B0182B">
      <w:pPr>
        <w:pStyle w:val="Paragraf02"/>
        <w:rPr>
          <w:lang w:val="sq-AL"/>
        </w:rPr>
      </w:pPr>
      <w:r w:rsidRPr="00024EAE">
        <w:rPr>
          <w:lang w:val="sq-AL"/>
        </w:rPr>
        <w:t xml:space="preserve">b) </w:t>
      </w:r>
      <w:r w:rsidR="005E43CB" w:rsidRPr="00024EAE">
        <w:rPr>
          <w:lang w:val="sq-AL"/>
        </w:rPr>
        <w:t xml:space="preserve">Referenca shpjeguese me </w:t>
      </w:r>
      <w:r w:rsidR="005E43CB" w:rsidRPr="00024EAE">
        <w:rPr>
          <w:i/>
          <w:lang w:val="sq-AL"/>
        </w:rPr>
        <w:t>footnote</w:t>
      </w:r>
      <w:r w:rsidR="005E43CB" w:rsidRPr="00024EAE">
        <w:rPr>
          <w:lang w:val="sq-AL"/>
        </w:rPr>
        <w:t xml:space="preserve"> te formula A” * 0.5%1 =  P </w:t>
      </w:r>
      <w:r w:rsidR="001E3A33" w:rsidRPr="00024EAE">
        <w:rPr>
          <w:lang w:val="sq-AL"/>
        </w:rPr>
        <w:t>l</w:t>
      </w:r>
      <w:r w:rsidR="005E43CB" w:rsidRPr="00024EAE">
        <w:rPr>
          <w:lang w:val="sq-AL"/>
        </w:rPr>
        <w:t>ekë</w:t>
      </w:r>
      <w:r w:rsidR="001E3A33" w:rsidRPr="00024EAE">
        <w:rPr>
          <w:lang w:val="sq-AL"/>
        </w:rPr>
        <w:t>,</w:t>
      </w:r>
      <w:r w:rsidR="005E43CB" w:rsidRPr="00024EAE">
        <w:rPr>
          <w:lang w:val="sq-AL"/>
        </w:rPr>
        <w:t xml:space="preserve"> shfuqizohet.</w:t>
      </w:r>
    </w:p>
    <w:p w:rsidR="005E43CB" w:rsidRPr="00024EAE" w:rsidRDefault="005E43CB" w:rsidP="00F37D9D">
      <w:pPr>
        <w:pStyle w:val="Paragraf02"/>
        <w:rPr>
          <w:lang w:val="sq-AL"/>
        </w:rPr>
      </w:pPr>
      <w:r w:rsidRPr="00024EAE">
        <w:rPr>
          <w:lang w:val="sq-AL"/>
        </w:rPr>
        <w:t>23.</w:t>
      </w:r>
      <w:r w:rsidR="002F42F9" w:rsidRPr="00024EAE">
        <w:rPr>
          <w:lang w:val="sq-AL"/>
        </w:rPr>
        <w:t xml:space="preserve"> </w:t>
      </w:r>
      <w:r w:rsidRPr="00024EAE">
        <w:rPr>
          <w:lang w:val="sq-AL"/>
        </w:rPr>
        <w:t xml:space="preserve">Kudo në tekstin e </w:t>
      </w:r>
      <w:r w:rsidR="00FD179F" w:rsidRPr="00024EAE">
        <w:rPr>
          <w:lang w:val="sq-AL"/>
        </w:rPr>
        <w:t>a</w:t>
      </w:r>
      <w:r w:rsidRPr="00024EAE">
        <w:rPr>
          <w:lang w:val="sq-AL"/>
        </w:rPr>
        <w:t>neksit 14 “Mënyra e përllogaritjes së primit të parë tremujor pas vitit të parë të aktivitetit”, shifra që i korrespondon vitit nga “20xx2” ndryshohet në “..20XXi+1...”.</w:t>
      </w:r>
    </w:p>
    <w:p w:rsidR="005E43CB" w:rsidRPr="00024EAE" w:rsidRDefault="005E43CB" w:rsidP="00B0182B">
      <w:pPr>
        <w:pStyle w:val="Paragraf02"/>
        <w:rPr>
          <w:lang w:val="sq-AL"/>
        </w:rPr>
      </w:pPr>
      <w:r w:rsidRPr="00024EAE">
        <w:rPr>
          <w:lang w:val="sq-AL"/>
        </w:rPr>
        <w:t>24.</w:t>
      </w:r>
      <w:r w:rsidR="00F37D9D" w:rsidRPr="00024EAE">
        <w:rPr>
          <w:lang w:val="sq-AL"/>
        </w:rPr>
        <w:t xml:space="preserve"> </w:t>
      </w:r>
      <w:r w:rsidRPr="00024EAE">
        <w:rPr>
          <w:lang w:val="sq-AL"/>
        </w:rPr>
        <w:t xml:space="preserve">Në </w:t>
      </w:r>
      <w:r w:rsidR="00FD179F" w:rsidRPr="00024EAE">
        <w:rPr>
          <w:lang w:val="sq-AL"/>
        </w:rPr>
        <w:t>a</w:t>
      </w:r>
      <w:r w:rsidRPr="00024EAE">
        <w:rPr>
          <w:lang w:val="sq-AL"/>
        </w:rPr>
        <w:t>neksin 15 “Deklarata e primit tremujor” bëhen këto ndryshime dhe shtesa:</w:t>
      </w:r>
    </w:p>
    <w:p w:rsidR="005E43CB" w:rsidRPr="00024EAE" w:rsidRDefault="00F37D9D" w:rsidP="00B0182B">
      <w:pPr>
        <w:pStyle w:val="Paragraf02"/>
        <w:rPr>
          <w:lang w:val="sq-AL"/>
        </w:rPr>
      </w:pPr>
      <w:r w:rsidRPr="00024EAE">
        <w:rPr>
          <w:lang w:val="sq-AL"/>
        </w:rPr>
        <w:t xml:space="preserve">a) </w:t>
      </w:r>
      <w:r w:rsidR="005E43CB" w:rsidRPr="00024EAE">
        <w:rPr>
          <w:lang w:val="sq-AL"/>
        </w:rPr>
        <w:t>Në fjalinë e parë të tekstit të këtij aneksi, shprehja “...deklaratën e parashikimit të  primit...” zëvendësohet me shprehjen “...deklaratën e llogaritjes së primit tremujor...”.</w:t>
      </w:r>
    </w:p>
    <w:p w:rsidR="005E43CB" w:rsidRPr="00024EAE" w:rsidRDefault="00F37D9D" w:rsidP="00B0182B">
      <w:pPr>
        <w:pStyle w:val="Paragraf02"/>
        <w:rPr>
          <w:lang w:val="sq-AL"/>
        </w:rPr>
      </w:pPr>
      <w:r w:rsidRPr="00024EAE">
        <w:rPr>
          <w:lang w:val="sq-AL"/>
        </w:rPr>
        <w:t xml:space="preserve">b) </w:t>
      </w:r>
      <w:r w:rsidR="005E43CB" w:rsidRPr="00024EAE">
        <w:rPr>
          <w:lang w:val="sq-AL"/>
        </w:rPr>
        <w:t>Në shkronjën “a” pas fjalës “...të ligjit...” shtohet shp</w:t>
      </w:r>
      <w:r w:rsidR="00FD179F" w:rsidRPr="00024EAE">
        <w:rPr>
          <w:lang w:val="sq-AL"/>
        </w:rPr>
        <w:t>rehja “...nr. 53/2014, datë 22.</w:t>
      </w:r>
      <w:r w:rsidR="005E43CB" w:rsidRPr="00024EAE">
        <w:rPr>
          <w:lang w:val="sq-AL"/>
        </w:rPr>
        <w:t>5.2014</w:t>
      </w:r>
      <w:r w:rsidR="00FD179F" w:rsidRPr="00024EAE">
        <w:rPr>
          <w:lang w:val="sq-AL"/>
        </w:rPr>
        <w:t>,</w:t>
      </w:r>
      <w:r w:rsidR="005E43CB" w:rsidRPr="00024EAE">
        <w:rPr>
          <w:lang w:val="sq-AL"/>
        </w:rPr>
        <w:t xml:space="preserve"> “Për sigurimin e depozitave”, i ndryshuar”... ”.</w:t>
      </w:r>
    </w:p>
    <w:p w:rsidR="005E43CB" w:rsidRPr="00024EAE" w:rsidRDefault="00F37D9D" w:rsidP="00B0182B">
      <w:pPr>
        <w:pStyle w:val="Paragraf02"/>
        <w:rPr>
          <w:lang w:val="sq-AL"/>
        </w:rPr>
      </w:pPr>
      <w:r w:rsidRPr="00024EAE">
        <w:rPr>
          <w:lang w:val="sq-AL"/>
        </w:rPr>
        <w:t xml:space="preserve">c) </w:t>
      </w:r>
      <w:r w:rsidR="005E43CB" w:rsidRPr="00024EAE">
        <w:rPr>
          <w:lang w:val="sq-AL"/>
        </w:rPr>
        <w:t>Fjalia “Në rastin kur pagesa e primit të sigurimit korrigjohet për shkak të diferencave të evidentuara pas verifikimit të kryer nga Agjencia në vend, për primin e sigurimit të paguar në periudhën e mëparshme, kësaj deklarate i bashkëngjitet:” ndryshohet me këtë përmbajtje:</w:t>
      </w:r>
    </w:p>
    <w:p w:rsidR="005E43CB" w:rsidRPr="00024EAE" w:rsidRDefault="005E43CB" w:rsidP="00B0182B">
      <w:pPr>
        <w:pStyle w:val="Paragraf02"/>
        <w:rPr>
          <w:lang w:val="sq-AL"/>
        </w:rPr>
      </w:pPr>
      <w:r w:rsidRPr="00024EAE">
        <w:rPr>
          <w:lang w:val="sq-AL"/>
        </w:rPr>
        <w:t>“Në rastin kur primi i llogaritur dhe paguar për tremujorin e mëparshëm ka rezultuar me gabime, sipas verifikimit në vend të kryer nga Agjencia ose konstatimit nga vetë banka, atëherë banka deklaron primin e korrigjuar si vijon:</w:t>
      </w:r>
    </w:p>
    <w:p w:rsidR="005E43CB" w:rsidRPr="00024EAE" w:rsidRDefault="003D139D" w:rsidP="00F37D9D">
      <w:pPr>
        <w:pStyle w:val="Paragraf02"/>
        <w:rPr>
          <w:lang w:val="sq-AL"/>
        </w:rPr>
      </w:pPr>
      <w:r w:rsidRPr="00024EAE">
        <w:rPr>
          <w:lang w:val="sq-AL"/>
        </w:rPr>
        <w:t>1.</w:t>
      </w:r>
      <w:r w:rsidR="003B03A8" w:rsidRPr="00024EAE">
        <w:rPr>
          <w:lang w:val="sq-AL"/>
        </w:rPr>
        <w:t xml:space="preserve"> </w:t>
      </w:r>
      <w:r w:rsidR="005E43CB" w:rsidRPr="00024EAE">
        <w:rPr>
          <w:lang w:val="sq-AL"/>
        </w:rPr>
        <w:t>(shpjegim me tekst i pasaktësive/mangësive të korrigjuara)”.</w:t>
      </w:r>
    </w:p>
    <w:p w:rsidR="005E43CB" w:rsidRPr="00024EAE" w:rsidRDefault="005E43CB" w:rsidP="00B0182B">
      <w:pPr>
        <w:pStyle w:val="Paragraf02"/>
        <w:rPr>
          <w:lang w:val="sq-AL"/>
        </w:rPr>
      </w:pPr>
      <w:r w:rsidRPr="00024EAE">
        <w:rPr>
          <w:lang w:val="sq-AL"/>
        </w:rPr>
        <w:t>25.</w:t>
      </w:r>
      <w:r w:rsidR="00F37D9D" w:rsidRPr="00024EAE">
        <w:rPr>
          <w:lang w:val="sq-AL"/>
        </w:rPr>
        <w:t xml:space="preserve"> </w:t>
      </w:r>
      <w:r w:rsidRPr="00024EAE">
        <w:rPr>
          <w:lang w:val="sq-AL"/>
        </w:rPr>
        <w:t>Aneksi 16 “Klasifikimi i depozitave sipas niveleve”</w:t>
      </w:r>
      <w:r w:rsidR="003B03A8" w:rsidRPr="00024EAE">
        <w:rPr>
          <w:lang w:val="sq-AL"/>
        </w:rPr>
        <w:t>,</w:t>
      </w:r>
      <w:r w:rsidRPr="00024EAE">
        <w:rPr>
          <w:lang w:val="sq-AL"/>
        </w:rPr>
        <w:t xml:space="preserve"> zëvendësohet me aneksin me të njëjtin numër dhe titull që i bashkëlidhet këtij urdhri dhe bëhet pjesë përbërëse e udhëzimit.</w:t>
      </w:r>
    </w:p>
    <w:p w:rsidR="005E43CB" w:rsidRPr="00024EAE" w:rsidRDefault="005E43CB" w:rsidP="00611B1D">
      <w:pPr>
        <w:pStyle w:val="Paragraf02"/>
        <w:rPr>
          <w:lang w:val="sq-AL"/>
        </w:rPr>
      </w:pPr>
      <w:r w:rsidRPr="00024EAE">
        <w:rPr>
          <w:lang w:val="sq-AL"/>
        </w:rPr>
        <w:t>26.</w:t>
      </w:r>
      <w:r w:rsidR="00F37D9D" w:rsidRPr="00024EAE">
        <w:rPr>
          <w:lang w:val="sq-AL"/>
        </w:rPr>
        <w:t xml:space="preserve"> </w:t>
      </w:r>
      <w:r w:rsidRPr="00024EAE">
        <w:rPr>
          <w:lang w:val="sq-AL"/>
        </w:rPr>
        <w:t>Aneksi 17 “Raporti mujor i përputhshmërisë të balancave të depozitave sipas bilancit të përgjithshëm me formatin e fluksit të depozitave të dërguar në Sistemin Informativ për Raportim dhe Kompensim” zëvendësohet me aneksin me të njëjtin numër dhe titull që i bashkëlidhet këtij urdhri dhe bëh</w:t>
      </w:r>
      <w:r w:rsidR="00611B1D" w:rsidRPr="00024EAE">
        <w:rPr>
          <w:lang w:val="sq-AL"/>
        </w:rPr>
        <w:t>et pjesë përbërëse e udhëzimit.</w:t>
      </w:r>
    </w:p>
    <w:p w:rsidR="005E43CB" w:rsidRPr="00024EAE" w:rsidRDefault="005E43CB" w:rsidP="00611B1D">
      <w:pPr>
        <w:pStyle w:val="Paragraf02"/>
        <w:rPr>
          <w:lang w:val="sq-AL"/>
        </w:rPr>
      </w:pPr>
      <w:r w:rsidRPr="00024EAE">
        <w:rPr>
          <w:lang w:val="sq-AL"/>
        </w:rPr>
        <w:t>II.</w:t>
      </w:r>
      <w:r w:rsidR="00611B1D" w:rsidRPr="00024EAE">
        <w:rPr>
          <w:lang w:val="sq-AL"/>
        </w:rPr>
        <w:t xml:space="preserve"> </w:t>
      </w:r>
      <w:r w:rsidRPr="00024EAE">
        <w:rPr>
          <w:lang w:val="sq-AL"/>
        </w:rPr>
        <w:t>Ngarkohet Agjencia e Sigurimit të Depo</w:t>
      </w:r>
      <w:r w:rsidR="002D239D" w:rsidRPr="00024EAE">
        <w:rPr>
          <w:lang w:val="sq-AL"/>
        </w:rPr>
        <w:t>-</w:t>
      </w:r>
      <w:r w:rsidRPr="00024EAE">
        <w:rPr>
          <w:lang w:val="sq-AL"/>
        </w:rPr>
        <w:t>zitave me ndjekj</w:t>
      </w:r>
      <w:r w:rsidR="00611B1D" w:rsidRPr="00024EAE">
        <w:rPr>
          <w:lang w:val="sq-AL"/>
        </w:rPr>
        <w:t>en e zbatimit të këtij vendimi.</w:t>
      </w:r>
    </w:p>
    <w:p w:rsidR="005E43CB" w:rsidRPr="00024EAE" w:rsidRDefault="005E43CB" w:rsidP="003D139D">
      <w:pPr>
        <w:pStyle w:val="Paragraf02"/>
        <w:rPr>
          <w:lang w:val="sq-AL"/>
        </w:rPr>
      </w:pPr>
      <w:r w:rsidRPr="00024EAE">
        <w:rPr>
          <w:lang w:val="sq-AL"/>
        </w:rPr>
        <w:t>III.</w:t>
      </w:r>
      <w:r w:rsidR="00611B1D" w:rsidRPr="00024EAE">
        <w:rPr>
          <w:lang w:val="sq-AL"/>
        </w:rPr>
        <w:t xml:space="preserve"> </w:t>
      </w:r>
      <w:r w:rsidRPr="00024EAE">
        <w:rPr>
          <w:lang w:val="sq-AL"/>
        </w:rPr>
        <w:t>Ngarkohet Departamenti i Kërkimeve për publikimin e këtij vendimi në Fletoren Zyrtare të Republikës së Shqipërisë.</w:t>
      </w:r>
    </w:p>
    <w:p w:rsidR="005E43CB" w:rsidRPr="00024EAE" w:rsidRDefault="005E43CB" w:rsidP="003D139D">
      <w:pPr>
        <w:pStyle w:val="Paragraf02"/>
        <w:rPr>
          <w:lang w:val="sq-AL"/>
        </w:rPr>
      </w:pPr>
      <w:r w:rsidRPr="00024EAE">
        <w:rPr>
          <w:lang w:val="sq-AL"/>
        </w:rPr>
        <w:t>Ky vendim hyn në fuqi 15 ditë pas publikimit në Fletoren Zyrtare të Republikës së Shqipërisë.</w:t>
      </w:r>
    </w:p>
    <w:p w:rsidR="00611B1D" w:rsidRPr="00024EAE" w:rsidRDefault="00611B1D" w:rsidP="000C48AA">
      <w:pPr>
        <w:pStyle w:val="Hapesira7"/>
        <w:rPr>
          <w:spacing w:val="-4"/>
          <w:lang w:val="sq-AL"/>
        </w:rPr>
      </w:pPr>
    </w:p>
    <w:p w:rsidR="00611B1D" w:rsidRPr="00024EAE" w:rsidRDefault="003B03A8" w:rsidP="003B03A8">
      <w:pPr>
        <w:pStyle w:val="Paragraf02"/>
        <w:jc w:val="right"/>
        <w:rPr>
          <w:lang w:val="sq-AL"/>
        </w:rPr>
      </w:pPr>
      <w:r w:rsidRPr="00024EAE">
        <w:rPr>
          <w:lang w:val="sq-AL"/>
        </w:rPr>
        <w:t>GUVERNATOR</w:t>
      </w:r>
      <w:r w:rsidR="002D239D" w:rsidRPr="00024EAE">
        <w:rPr>
          <w:lang w:val="sq-AL"/>
        </w:rPr>
        <w:t>I</w:t>
      </w:r>
      <w:r w:rsidRPr="00024EAE">
        <w:rPr>
          <w:lang w:val="sq-AL"/>
        </w:rPr>
        <w:t xml:space="preserve">  </w:t>
      </w:r>
    </w:p>
    <w:p w:rsidR="00D52A48" w:rsidRPr="00024EAE" w:rsidRDefault="00611B1D" w:rsidP="0038485E">
      <w:pPr>
        <w:pStyle w:val="Paragraf02"/>
        <w:jc w:val="right"/>
        <w:rPr>
          <w:b/>
          <w:lang w:val="sq-AL"/>
        </w:rPr>
        <w:sectPr w:rsidR="00D52A48" w:rsidRPr="00024EAE" w:rsidSect="00C20744">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pgNumType w:start="20515"/>
          <w:cols w:num="2" w:space="454"/>
          <w:docGrid w:linePitch="360"/>
        </w:sectPr>
      </w:pPr>
      <w:r w:rsidRPr="00024EAE">
        <w:rPr>
          <w:b/>
          <w:lang w:val="sq-AL"/>
        </w:rPr>
        <w:t xml:space="preserve">Gent </w:t>
      </w:r>
      <w:r w:rsidR="003B03A8" w:rsidRPr="00024EAE">
        <w:rPr>
          <w:b/>
          <w:lang w:val="sq-AL"/>
        </w:rPr>
        <w:t>Sejko</w:t>
      </w:r>
    </w:p>
    <w:p w:rsidR="005E43CB" w:rsidRPr="00024EAE" w:rsidRDefault="005E43CB" w:rsidP="00611B1D">
      <w:pPr>
        <w:pStyle w:val="Paragraf02"/>
        <w:jc w:val="center"/>
        <w:rPr>
          <w:lang w:val="sq-AL"/>
        </w:rPr>
      </w:pPr>
      <w:r w:rsidRPr="00024EAE">
        <w:rPr>
          <w:lang w:val="sq-AL"/>
        </w:rPr>
        <w:lastRenderedPageBreak/>
        <w:t>ANEKSI 16</w:t>
      </w:r>
    </w:p>
    <w:p w:rsidR="005E43CB" w:rsidRPr="00024EAE" w:rsidRDefault="005E43CB" w:rsidP="00611B1D">
      <w:pPr>
        <w:pStyle w:val="Paragraf02"/>
        <w:jc w:val="center"/>
        <w:rPr>
          <w:lang w:val="sq-AL"/>
        </w:rPr>
      </w:pPr>
      <w:r w:rsidRPr="00024EAE">
        <w:rPr>
          <w:lang w:val="sq-AL"/>
        </w:rPr>
        <w:t xml:space="preserve">KLASIFIKIMI I </w:t>
      </w:r>
      <w:r w:rsidR="00611B1D" w:rsidRPr="00024EAE">
        <w:rPr>
          <w:lang w:val="sq-AL"/>
        </w:rPr>
        <w:t>DEPOZITAVE SIPAS NIVELEVE</w:t>
      </w:r>
    </w:p>
    <w:p w:rsidR="005E43CB" w:rsidRPr="00024EAE" w:rsidRDefault="005E43CB" w:rsidP="000C48AA">
      <w:pPr>
        <w:pStyle w:val="Hapesira7"/>
        <w:rPr>
          <w:lang w:val="sq-AL"/>
        </w:rPr>
      </w:pPr>
    </w:p>
    <w:tbl>
      <w:tblPr>
        <w:tblW w:w="5000" w:type="pct"/>
        <w:tblLook w:val="0000" w:firstRow="0" w:lastRow="0" w:firstColumn="0" w:lastColumn="0" w:noHBand="0" w:noVBand="0"/>
      </w:tblPr>
      <w:tblGrid>
        <w:gridCol w:w="5203"/>
        <w:gridCol w:w="2419"/>
        <w:gridCol w:w="2233"/>
      </w:tblGrid>
      <w:tr w:rsidR="005E43CB" w:rsidRPr="00024EAE" w:rsidTr="00656E58">
        <w:trPr>
          <w:trHeight w:val="315"/>
        </w:trPr>
        <w:tc>
          <w:tcPr>
            <w:tcW w:w="5000" w:type="pct"/>
            <w:gridSpan w:val="3"/>
            <w:tcBorders>
              <w:top w:val="nil"/>
              <w:left w:val="nil"/>
              <w:right w:val="nil"/>
            </w:tcBorders>
            <w:noWrap/>
            <w:vAlign w:val="bottom"/>
          </w:tcPr>
          <w:p w:rsidR="005E43CB" w:rsidRPr="00024EAE" w:rsidRDefault="005E43CB" w:rsidP="00611B1D">
            <w:pPr>
              <w:pStyle w:val="Paragraf02"/>
              <w:jc w:val="center"/>
              <w:rPr>
                <w:lang w:val="sq-AL"/>
              </w:rPr>
            </w:pPr>
            <w:r w:rsidRPr="00024EAE">
              <w:rPr>
                <w:lang w:val="sq-AL"/>
              </w:rPr>
              <w:t>TABELA 1</w:t>
            </w:r>
          </w:p>
          <w:p w:rsidR="005E43CB" w:rsidRPr="00024EAE" w:rsidRDefault="005E43CB" w:rsidP="00611B1D">
            <w:pPr>
              <w:pStyle w:val="Paragraf02"/>
              <w:jc w:val="center"/>
              <w:rPr>
                <w:lang w:val="sq-AL"/>
              </w:rPr>
            </w:pPr>
            <w:r w:rsidRPr="00024EAE">
              <w:rPr>
                <w:lang w:val="sq-AL"/>
              </w:rPr>
              <w:t>KLASIFIKIMI I DEPOZITAVE NË VLERË TË AGREGUAR</w:t>
            </w:r>
          </w:p>
          <w:p w:rsidR="005E43CB" w:rsidRPr="00024EAE" w:rsidRDefault="005E43CB" w:rsidP="00611B1D">
            <w:pPr>
              <w:pStyle w:val="Paragraf02"/>
              <w:jc w:val="center"/>
              <w:rPr>
                <w:lang w:val="sq-AL"/>
              </w:rPr>
            </w:pPr>
            <w:r w:rsidRPr="00024EAE">
              <w:rPr>
                <w:lang w:val="sq-AL"/>
              </w:rPr>
              <w:t xml:space="preserve">TË </w:t>
            </w:r>
            <w:r w:rsidR="00060840" w:rsidRPr="00024EAE">
              <w:rPr>
                <w:lang w:val="sq-AL"/>
              </w:rPr>
              <w:t>INDIVIDËVE</w:t>
            </w:r>
            <w:r w:rsidRPr="00024EAE">
              <w:rPr>
                <w:lang w:val="sq-AL"/>
              </w:rPr>
              <w:t>/TREGTARËVE DHE SHOQËRIVE TREGTARE QË PËRFITOJNË NGA SKEMA E SIGURIMIT TË DEPOZITAVE</w:t>
            </w:r>
          </w:p>
        </w:tc>
      </w:tr>
      <w:tr w:rsidR="005E43CB" w:rsidRPr="00024EAE" w:rsidTr="00656E58">
        <w:trPr>
          <w:trHeight w:val="420"/>
        </w:trPr>
        <w:tc>
          <w:tcPr>
            <w:tcW w:w="2658" w:type="pct"/>
            <w:noWrap/>
            <w:vAlign w:val="bottom"/>
          </w:tcPr>
          <w:p w:rsidR="005E43CB" w:rsidRPr="00024EAE" w:rsidRDefault="005E43CB" w:rsidP="00B0182B">
            <w:pPr>
              <w:pStyle w:val="Paragraf02"/>
              <w:rPr>
                <w:lang w:val="sq-AL"/>
              </w:rPr>
            </w:pPr>
          </w:p>
        </w:tc>
        <w:tc>
          <w:tcPr>
            <w:tcW w:w="1219" w:type="pct"/>
            <w:noWrap/>
            <w:vAlign w:val="bottom"/>
          </w:tcPr>
          <w:p w:rsidR="005E43CB" w:rsidRPr="00024EAE" w:rsidRDefault="005E43CB" w:rsidP="00B0182B">
            <w:pPr>
              <w:pStyle w:val="Paragraf02"/>
              <w:rPr>
                <w:lang w:val="sq-AL"/>
              </w:rPr>
            </w:pPr>
          </w:p>
        </w:tc>
        <w:tc>
          <w:tcPr>
            <w:tcW w:w="1123" w:type="pct"/>
            <w:noWrap/>
            <w:vAlign w:val="bottom"/>
          </w:tcPr>
          <w:p w:rsidR="005E43CB" w:rsidRDefault="005E43CB" w:rsidP="00B0182B">
            <w:pPr>
              <w:pStyle w:val="Paragraf02"/>
              <w:rPr>
                <w:lang w:val="sq-AL"/>
              </w:rPr>
            </w:pPr>
            <w:r w:rsidRPr="00024EAE">
              <w:rPr>
                <w:lang w:val="sq-AL"/>
              </w:rPr>
              <w:t>Muaji…..</w:t>
            </w:r>
          </w:p>
          <w:p w:rsidR="00656E58" w:rsidRPr="00656E58" w:rsidRDefault="00656E58" w:rsidP="00B0182B">
            <w:pPr>
              <w:pStyle w:val="Paragraf02"/>
              <w:rPr>
                <w:sz w:val="14"/>
                <w:lang w:val="sq-AL"/>
              </w:rPr>
            </w:pPr>
          </w:p>
        </w:tc>
      </w:tr>
      <w:tr w:rsidR="005E43CB" w:rsidRPr="00024EAE" w:rsidTr="00656E58">
        <w:trPr>
          <w:trHeight w:val="219"/>
        </w:trPr>
        <w:tc>
          <w:tcPr>
            <w:tcW w:w="2658" w:type="pct"/>
            <w:tcBorders>
              <w:bottom w:val="single" w:sz="4" w:space="0" w:color="auto"/>
            </w:tcBorders>
            <w:noWrap/>
            <w:vAlign w:val="bottom"/>
          </w:tcPr>
          <w:p w:rsidR="005E43CB" w:rsidRPr="00024EAE" w:rsidRDefault="005E43CB" w:rsidP="00B0182B">
            <w:pPr>
              <w:pStyle w:val="Paragraf02"/>
              <w:rPr>
                <w:lang w:val="sq-AL"/>
              </w:rPr>
            </w:pPr>
          </w:p>
        </w:tc>
        <w:tc>
          <w:tcPr>
            <w:tcW w:w="1219" w:type="pct"/>
            <w:tcBorders>
              <w:bottom w:val="single" w:sz="4" w:space="0" w:color="auto"/>
            </w:tcBorders>
            <w:noWrap/>
            <w:vAlign w:val="bottom"/>
          </w:tcPr>
          <w:p w:rsidR="005E43CB" w:rsidRPr="00024EAE" w:rsidRDefault="005E43CB" w:rsidP="00B0182B">
            <w:pPr>
              <w:pStyle w:val="Paragraf02"/>
              <w:rPr>
                <w:lang w:val="sq-AL"/>
              </w:rPr>
            </w:pPr>
          </w:p>
        </w:tc>
        <w:tc>
          <w:tcPr>
            <w:tcW w:w="1123" w:type="pct"/>
            <w:tcBorders>
              <w:bottom w:val="single" w:sz="4" w:space="0" w:color="auto"/>
            </w:tcBorders>
            <w:noWrap/>
            <w:vAlign w:val="bottom"/>
          </w:tcPr>
          <w:p w:rsidR="005E43CB" w:rsidRPr="00024EAE" w:rsidRDefault="005E43CB" w:rsidP="00DB2161">
            <w:pPr>
              <w:pStyle w:val="Paragraf02"/>
              <w:rPr>
                <w:lang w:val="sq-AL"/>
              </w:rPr>
            </w:pPr>
            <w:r w:rsidRPr="00024EAE">
              <w:rPr>
                <w:lang w:val="sq-AL"/>
              </w:rPr>
              <w:t xml:space="preserve">         000/lek</w:t>
            </w:r>
            <w:r w:rsidR="00DB2161" w:rsidRPr="00024EAE">
              <w:rPr>
                <w:lang w:val="sq-AL"/>
              </w:rPr>
              <w:t>ë</w:t>
            </w:r>
          </w:p>
        </w:tc>
      </w:tr>
      <w:tr w:rsidR="00DB2161" w:rsidRPr="00024EAE" w:rsidTr="00656E58">
        <w:trPr>
          <w:trHeight w:val="179"/>
        </w:trPr>
        <w:tc>
          <w:tcPr>
            <w:tcW w:w="2658" w:type="pct"/>
            <w:vMerge w:val="restart"/>
            <w:tcBorders>
              <w:top w:val="single" w:sz="4" w:space="0" w:color="auto"/>
              <w:left w:val="single" w:sz="4" w:space="0" w:color="auto"/>
              <w:bottom w:val="single" w:sz="4" w:space="0" w:color="auto"/>
              <w:right w:val="single" w:sz="4" w:space="0" w:color="auto"/>
            </w:tcBorders>
            <w:noWrap/>
            <w:vAlign w:val="center"/>
          </w:tcPr>
          <w:p w:rsidR="00DB2161" w:rsidRPr="00CF1409" w:rsidRDefault="00DB2161" w:rsidP="00DB2161">
            <w:pPr>
              <w:pStyle w:val="Paragraf02"/>
              <w:ind w:firstLine="0"/>
              <w:rPr>
                <w:b/>
                <w:sz w:val="20"/>
                <w:szCs w:val="20"/>
                <w:lang w:val="sq-AL"/>
              </w:rPr>
            </w:pPr>
            <w:r w:rsidRPr="00CF1409">
              <w:rPr>
                <w:b/>
                <w:sz w:val="20"/>
                <w:szCs w:val="20"/>
                <w:lang w:val="sq-AL"/>
              </w:rPr>
              <w:t xml:space="preserve">Struktura e depozitave të individëve/tregtarëve </w:t>
            </w:r>
          </w:p>
          <w:p w:rsidR="00DB2161" w:rsidRPr="00CF1409" w:rsidRDefault="00DB2161" w:rsidP="00611B1D">
            <w:pPr>
              <w:pStyle w:val="Paragraf02"/>
              <w:jc w:val="center"/>
              <w:rPr>
                <w:sz w:val="20"/>
                <w:szCs w:val="20"/>
                <w:lang w:val="sq-AL"/>
              </w:rPr>
            </w:pPr>
            <w:r w:rsidRPr="00CF1409">
              <w:rPr>
                <w:b/>
                <w:sz w:val="20"/>
                <w:szCs w:val="20"/>
                <w:lang w:val="sq-AL"/>
              </w:rPr>
              <w:t>dhe shoqërive tregtare</w:t>
            </w:r>
          </w:p>
        </w:tc>
        <w:tc>
          <w:tcPr>
            <w:tcW w:w="2342" w:type="pct"/>
            <w:gridSpan w:val="2"/>
            <w:tcBorders>
              <w:top w:val="single" w:sz="4" w:space="0" w:color="auto"/>
              <w:left w:val="single" w:sz="4" w:space="0" w:color="auto"/>
              <w:bottom w:val="single" w:sz="4" w:space="0" w:color="auto"/>
              <w:right w:val="single" w:sz="4" w:space="0" w:color="auto"/>
            </w:tcBorders>
            <w:noWrap/>
            <w:vAlign w:val="center"/>
          </w:tcPr>
          <w:p w:rsidR="00DB2161" w:rsidRPr="00CF1409" w:rsidRDefault="00DB2161" w:rsidP="00611B1D">
            <w:pPr>
              <w:pStyle w:val="Paragraf02"/>
              <w:ind w:firstLine="0"/>
              <w:jc w:val="center"/>
              <w:rPr>
                <w:b/>
                <w:sz w:val="20"/>
                <w:szCs w:val="20"/>
                <w:lang w:val="sq-AL"/>
              </w:rPr>
            </w:pPr>
            <w:r w:rsidRPr="00CF1409">
              <w:rPr>
                <w:b/>
                <w:sz w:val="20"/>
                <w:szCs w:val="20"/>
                <w:lang w:val="sq-AL"/>
              </w:rPr>
              <w:t>TOTALI</w:t>
            </w:r>
          </w:p>
        </w:tc>
      </w:tr>
      <w:tr w:rsidR="00DB2161" w:rsidRPr="00024EAE" w:rsidTr="00656E58">
        <w:trPr>
          <w:trHeight w:val="71"/>
        </w:trPr>
        <w:tc>
          <w:tcPr>
            <w:tcW w:w="2658" w:type="pct"/>
            <w:vMerge/>
            <w:tcBorders>
              <w:top w:val="single" w:sz="4" w:space="0" w:color="auto"/>
              <w:left w:val="single" w:sz="4" w:space="0" w:color="auto"/>
              <w:bottom w:val="single" w:sz="4" w:space="0" w:color="auto"/>
              <w:right w:val="single" w:sz="4" w:space="0" w:color="auto"/>
            </w:tcBorders>
            <w:noWrap/>
            <w:vAlign w:val="center"/>
          </w:tcPr>
          <w:p w:rsidR="00DB2161" w:rsidRPr="00CF1409" w:rsidRDefault="00DB2161" w:rsidP="00611B1D">
            <w:pPr>
              <w:pStyle w:val="Paragraf02"/>
              <w:ind w:firstLine="0"/>
              <w:jc w:val="center"/>
              <w:rPr>
                <w:b/>
                <w:sz w:val="20"/>
                <w:szCs w:val="20"/>
                <w:lang w:val="sq-AL"/>
              </w:rPr>
            </w:pPr>
          </w:p>
        </w:tc>
        <w:tc>
          <w:tcPr>
            <w:tcW w:w="1219" w:type="pct"/>
            <w:tcBorders>
              <w:top w:val="single" w:sz="4" w:space="0" w:color="auto"/>
              <w:left w:val="single" w:sz="4" w:space="0" w:color="auto"/>
              <w:bottom w:val="single" w:sz="4" w:space="0" w:color="auto"/>
              <w:right w:val="single" w:sz="4" w:space="0" w:color="auto"/>
            </w:tcBorders>
            <w:noWrap/>
            <w:vAlign w:val="center"/>
          </w:tcPr>
          <w:p w:rsidR="00DB2161" w:rsidRPr="00CF1409" w:rsidRDefault="00DB2161" w:rsidP="00611B1D">
            <w:pPr>
              <w:pStyle w:val="Paragraf02"/>
              <w:ind w:firstLine="0"/>
              <w:jc w:val="center"/>
              <w:rPr>
                <w:b/>
                <w:sz w:val="20"/>
                <w:szCs w:val="20"/>
                <w:lang w:val="sq-AL"/>
              </w:rPr>
            </w:pPr>
            <w:r w:rsidRPr="00CF1409">
              <w:rPr>
                <w:b/>
                <w:sz w:val="20"/>
                <w:szCs w:val="20"/>
                <w:lang w:val="sq-AL"/>
              </w:rPr>
              <w:t>Nr.</w:t>
            </w:r>
          </w:p>
        </w:tc>
        <w:tc>
          <w:tcPr>
            <w:tcW w:w="1123" w:type="pct"/>
            <w:tcBorders>
              <w:top w:val="single" w:sz="4" w:space="0" w:color="auto"/>
              <w:left w:val="single" w:sz="4" w:space="0" w:color="auto"/>
              <w:bottom w:val="single" w:sz="4" w:space="0" w:color="auto"/>
              <w:right w:val="single" w:sz="4" w:space="0" w:color="auto"/>
            </w:tcBorders>
            <w:noWrap/>
            <w:vAlign w:val="center"/>
          </w:tcPr>
          <w:p w:rsidR="00DB2161" w:rsidRPr="00CF1409" w:rsidRDefault="00DB2161" w:rsidP="00611B1D">
            <w:pPr>
              <w:pStyle w:val="Paragraf02"/>
              <w:ind w:firstLine="0"/>
              <w:jc w:val="center"/>
              <w:rPr>
                <w:b/>
                <w:sz w:val="20"/>
                <w:szCs w:val="20"/>
                <w:lang w:val="sq-AL"/>
              </w:rPr>
            </w:pPr>
            <w:r w:rsidRPr="00CF1409">
              <w:rPr>
                <w:b/>
                <w:sz w:val="20"/>
                <w:szCs w:val="20"/>
                <w:lang w:val="sq-AL"/>
              </w:rPr>
              <w:t>Shuma</w:t>
            </w:r>
          </w:p>
        </w:tc>
      </w:tr>
      <w:tr w:rsidR="005E43CB" w:rsidRPr="00024EAE" w:rsidTr="00656E58">
        <w:trPr>
          <w:trHeight w:val="252"/>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Deri – 100</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p>
        </w:tc>
      </w:tr>
      <w:tr w:rsidR="005E43CB" w:rsidRPr="00024EAE" w:rsidTr="00656E58">
        <w:trPr>
          <w:trHeight w:val="257"/>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F25B48" w:rsidP="002D239D">
            <w:pPr>
              <w:pStyle w:val="Paragraf02"/>
              <w:ind w:firstLine="0"/>
              <w:rPr>
                <w:sz w:val="20"/>
                <w:szCs w:val="20"/>
                <w:lang w:val="sq-AL"/>
              </w:rPr>
            </w:pPr>
            <w:r w:rsidRPr="00CF1409">
              <w:rPr>
                <w:sz w:val="20"/>
                <w:szCs w:val="20"/>
                <w:lang w:val="sq-AL"/>
              </w:rPr>
              <w:t>101–</w:t>
            </w:r>
            <w:r w:rsidR="005E43CB" w:rsidRPr="00CF1409">
              <w:rPr>
                <w:sz w:val="20"/>
                <w:szCs w:val="20"/>
                <w:lang w:val="sq-AL"/>
              </w:rPr>
              <w:t>2 500 000</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5E43CB" w:rsidRPr="00024EAE" w:rsidTr="00656E58">
        <w:trPr>
          <w:trHeight w:val="260"/>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2 500 001</w:t>
            </w:r>
            <w:r w:rsidR="00F25B48" w:rsidRPr="00CF1409">
              <w:rPr>
                <w:sz w:val="20"/>
                <w:szCs w:val="20"/>
                <w:lang w:val="sq-AL"/>
              </w:rPr>
              <w:t>–</w:t>
            </w:r>
            <w:r w:rsidRPr="00CF1409">
              <w:rPr>
                <w:sz w:val="20"/>
                <w:szCs w:val="20"/>
                <w:lang w:val="sq-AL"/>
              </w:rPr>
              <w:t>3 500 000</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5E43CB" w:rsidRPr="00024EAE" w:rsidTr="00656E58">
        <w:trPr>
          <w:trHeight w:val="265"/>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3 500 001</w:t>
            </w:r>
            <w:r w:rsidR="00F25B48" w:rsidRPr="00CF1409">
              <w:rPr>
                <w:sz w:val="20"/>
                <w:szCs w:val="20"/>
                <w:lang w:val="sq-AL"/>
              </w:rPr>
              <w:t>–</w:t>
            </w:r>
            <w:r w:rsidRPr="00CF1409">
              <w:rPr>
                <w:sz w:val="20"/>
                <w:szCs w:val="20"/>
                <w:lang w:val="sq-AL"/>
              </w:rPr>
              <w:t>4 500 000</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5E43CB" w:rsidRPr="00024EAE" w:rsidTr="00656E58">
        <w:trPr>
          <w:trHeight w:val="268"/>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4 500 001</w:t>
            </w:r>
            <w:r w:rsidR="00F25B48" w:rsidRPr="00CF1409">
              <w:rPr>
                <w:sz w:val="20"/>
                <w:szCs w:val="20"/>
                <w:lang w:val="sq-AL"/>
              </w:rPr>
              <w:t>–</w:t>
            </w:r>
            <w:r w:rsidRPr="00CF1409">
              <w:rPr>
                <w:sz w:val="20"/>
                <w:szCs w:val="20"/>
                <w:lang w:val="sq-AL"/>
              </w:rPr>
              <w:t>5 500 000</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5E43CB" w:rsidRPr="00024EAE" w:rsidTr="00656E58">
        <w:trPr>
          <w:trHeight w:val="259"/>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5 500 001</w:t>
            </w:r>
            <w:r w:rsidR="00F25B48" w:rsidRPr="00CF1409">
              <w:rPr>
                <w:sz w:val="20"/>
                <w:szCs w:val="20"/>
                <w:lang w:val="sq-AL"/>
              </w:rPr>
              <w:t>–</w:t>
            </w:r>
            <w:r w:rsidRPr="00CF1409">
              <w:rPr>
                <w:sz w:val="20"/>
                <w:szCs w:val="20"/>
                <w:lang w:val="sq-AL"/>
              </w:rPr>
              <w:t>6 500 000</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5E43CB" w:rsidRPr="00024EAE" w:rsidTr="00656E58">
        <w:trPr>
          <w:trHeight w:val="276"/>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mbi 6 500 000</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5E43CB" w:rsidRPr="00024EAE" w:rsidTr="00656E58">
        <w:trPr>
          <w:trHeight w:val="267"/>
        </w:trPr>
        <w:tc>
          <w:tcPr>
            <w:tcW w:w="2658"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DB2161" w:rsidP="00611B1D">
            <w:pPr>
              <w:pStyle w:val="Paragraf02"/>
              <w:ind w:firstLine="0"/>
              <w:rPr>
                <w:b/>
                <w:sz w:val="20"/>
                <w:szCs w:val="20"/>
                <w:lang w:val="sq-AL"/>
              </w:rPr>
            </w:pPr>
            <w:r w:rsidRPr="00CF1409">
              <w:rPr>
                <w:b/>
                <w:sz w:val="20"/>
                <w:szCs w:val="20"/>
                <w:lang w:val="sq-AL"/>
              </w:rPr>
              <w:t>TOTALI</w:t>
            </w:r>
          </w:p>
        </w:tc>
        <w:tc>
          <w:tcPr>
            <w:tcW w:w="1219"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123" w:type="pct"/>
            <w:tcBorders>
              <w:top w:val="single" w:sz="4" w:space="0" w:color="auto"/>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bl>
    <w:p w:rsidR="005E43CB" w:rsidRPr="00024EAE" w:rsidRDefault="005E43CB" w:rsidP="00611B1D">
      <w:pPr>
        <w:pStyle w:val="Paragraf02"/>
        <w:ind w:firstLine="0"/>
        <w:rPr>
          <w:lang w:val="sq-AL"/>
        </w:rPr>
      </w:pPr>
    </w:p>
    <w:tbl>
      <w:tblPr>
        <w:tblW w:w="5000" w:type="pct"/>
        <w:tblLayout w:type="fixed"/>
        <w:tblLook w:val="0000" w:firstRow="0" w:lastRow="0" w:firstColumn="0" w:lastColumn="0" w:noHBand="0" w:noVBand="0"/>
      </w:tblPr>
      <w:tblGrid>
        <w:gridCol w:w="3570"/>
        <w:gridCol w:w="1060"/>
        <w:gridCol w:w="581"/>
        <w:gridCol w:w="572"/>
        <w:gridCol w:w="1419"/>
        <w:gridCol w:w="20"/>
        <w:gridCol w:w="934"/>
        <w:gridCol w:w="579"/>
        <w:gridCol w:w="1120"/>
      </w:tblGrid>
      <w:tr w:rsidR="005E43CB" w:rsidRPr="00024EAE" w:rsidTr="00417F0C">
        <w:trPr>
          <w:trHeight w:val="315"/>
        </w:trPr>
        <w:tc>
          <w:tcPr>
            <w:tcW w:w="5000" w:type="pct"/>
            <w:gridSpan w:val="9"/>
            <w:tcBorders>
              <w:top w:val="nil"/>
              <w:left w:val="nil"/>
              <w:bottom w:val="nil"/>
              <w:right w:val="nil"/>
            </w:tcBorders>
            <w:noWrap/>
            <w:vAlign w:val="bottom"/>
          </w:tcPr>
          <w:p w:rsidR="00D52A48" w:rsidRPr="00656E58" w:rsidRDefault="00D52A48" w:rsidP="0038485E">
            <w:pPr>
              <w:pStyle w:val="Paragraf02"/>
              <w:ind w:firstLine="0"/>
              <w:rPr>
                <w:sz w:val="12"/>
                <w:lang w:val="sq-AL"/>
              </w:rPr>
            </w:pPr>
          </w:p>
          <w:p w:rsidR="005E43CB" w:rsidRPr="00024EAE" w:rsidRDefault="005E43CB" w:rsidP="00611B1D">
            <w:pPr>
              <w:pStyle w:val="Paragraf02"/>
              <w:jc w:val="center"/>
              <w:rPr>
                <w:lang w:val="sq-AL"/>
              </w:rPr>
            </w:pPr>
            <w:r w:rsidRPr="00024EAE">
              <w:rPr>
                <w:lang w:val="sq-AL"/>
              </w:rPr>
              <w:t>TABELA 2</w:t>
            </w:r>
          </w:p>
          <w:p w:rsidR="005E43CB" w:rsidRPr="00024EAE" w:rsidRDefault="005E43CB" w:rsidP="00611B1D">
            <w:pPr>
              <w:pStyle w:val="Paragraf02"/>
              <w:jc w:val="center"/>
              <w:rPr>
                <w:lang w:val="sq-AL"/>
              </w:rPr>
            </w:pPr>
            <w:r w:rsidRPr="00024EAE">
              <w:rPr>
                <w:lang w:val="sq-AL"/>
              </w:rPr>
              <w:t>KLASIFIKIMI I DEPOZITAVE NË VLERË TË AGREGUAR</w:t>
            </w:r>
          </w:p>
          <w:p w:rsidR="005E43CB" w:rsidRPr="00024EAE" w:rsidRDefault="005E43CB" w:rsidP="00611B1D">
            <w:pPr>
              <w:pStyle w:val="Paragraf02"/>
              <w:jc w:val="center"/>
              <w:rPr>
                <w:lang w:val="sq-AL"/>
              </w:rPr>
            </w:pPr>
            <w:r w:rsidRPr="00024EAE">
              <w:rPr>
                <w:lang w:val="sq-AL"/>
              </w:rPr>
              <w:t xml:space="preserve">TË </w:t>
            </w:r>
            <w:r w:rsidR="00DB2161" w:rsidRPr="00024EAE">
              <w:rPr>
                <w:lang w:val="sq-AL"/>
              </w:rPr>
              <w:t>INDIVIDËVE</w:t>
            </w:r>
            <w:r w:rsidRPr="00024EAE">
              <w:rPr>
                <w:lang w:val="sq-AL"/>
              </w:rPr>
              <w:t>/TREGTARËVE DHE SHOQËRIVE TREGTARE PAS BASHKIMIT TË CILËSIVE TË DEBITORIT DHE KREDITORIT NË NJË TË VETËM</w:t>
            </w:r>
          </w:p>
        </w:tc>
      </w:tr>
      <w:tr w:rsidR="00A71B5A" w:rsidRPr="00024EAE" w:rsidTr="006F3713">
        <w:trPr>
          <w:trHeight w:val="420"/>
        </w:trPr>
        <w:tc>
          <w:tcPr>
            <w:tcW w:w="1811" w:type="pct"/>
            <w:tcBorders>
              <w:top w:val="nil"/>
              <w:left w:val="nil"/>
              <w:bottom w:val="nil"/>
              <w:right w:val="nil"/>
            </w:tcBorders>
            <w:noWrap/>
            <w:vAlign w:val="bottom"/>
          </w:tcPr>
          <w:p w:rsidR="005E43CB" w:rsidRPr="00024EAE" w:rsidRDefault="005E43CB" w:rsidP="00B0182B">
            <w:pPr>
              <w:pStyle w:val="Paragraf02"/>
              <w:rPr>
                <w:lang w:val="sq-AL"/>
              </w:rPr>
            </w:pPr>
          </w:p>
        </w:tc>
        <w:tc>
          <w:tcPr>
            <w:tcW w:w="1123" w:type="pct"/>
            <w:gridSpan w:val="3"/>
            <w:tcBorders>
              <w:top w:val="nil"/>
              <w:left w:val="nil"/>
              <w:bottom w:val="nil"/>
              <w:right w:val="nil"/>
            </w:tcBorders>
            <w:noWrap/>
            <w:vAlign w:val="bottom"/>
          </w:tcPr>
          <w:p w:rsidR="005E43CB" w:rsidRPr="00024EAE" w:rsidRDefault="005E43CB" w:rsidP="00B0182B">
            <w:pPr>
              <w:pStyle w:val="Paragraf02"/>
              <w:rPr>
                <w:lang w:val="sq-AL"/>
              </w:rPr>
            </w:pPr>
          </w:p>
        </w:tc>
        <w:tc>
          <w:tcPr>
            <w:tcW w:w="2066" w:type="pct"/>
            <w:gridSpan w:val="5"/>
            <w:tcBorders>
              <w:top w:val="nil"/>
              <w:left w:val="nil"/>
              <w:bottom w:val="nil"/>
              <w:right w:val="nil"/>
            </w:tcBorders>
            <w:noWrap/>
            <w:vAlign w:val="bottom"/>
          </w:tcPr>
          <w:p w:rsidR="005E43CB" w:rsidRPr="00024EAE" w:rsidRDefault="006171DC" w:rsidP="00B0182B">
            <w:pPr>
              <w:pStyle w:val="Paragraf02"/>
              <w:rPr>
                <w:lang w:val="sq-AL"/>
              </w:rPr>
            </w:pPr>
            <w:r w:rsidRPr="00024EAE">
              <w:rPr>
                <w:lang w:val="sq-AL"/>
              </w:rPr>
              <w:t xml:space="preserve">                                  </w:t>
            </w:r>
            <w:r w:rsidR="005E43CB" w:rsidRPr="00024EAE">
              <w:rPr>
                <w:lang w:val="sq-AL"/>
              </w:rPr>
              <w:t>Muaji ….</w:t>
            </w:r>
          </w:p>
        </w:tc>
      </w:tr>
      <w:tr w:rsidR="00A71B5A" w:rsidRPr="00024EAE" w:rsidTr="006F3713">
        <w:trPr>
          <w:trHeight w:val="379"/>
        </w:trPr>
        <w:tc>
          <w:tcPr>
            <w:tcW w:w="1811" w:type="pct"/>
            <w:tcBorders>
              <w:top w:val="nil"/>
              <w:left w:val="nil"/>
              <w:bottom w:val="nil"/>
              <w:right w:val="nil"/>
            </w:tcBorders>
            <w:noWrap/>
            <w:vAlign w:val="bottom"/>
          </w:tcPr>
          <w:p w:rsidR="005E43CB" w:rsidRPr="00024EAE" w:rsidRDefault="005E43CB" w:rsidP="00B0182B">
            <w:pPr>
              <w:pStyle w:val="Paragraf02"/>
              <w:rPr>
                <w:lang w:val="sq-AL"/>
              </w:rPr>
            </w:pPr>
          </w:p>
        </w:tc>
        <w:tc>
          <w:tcPr>
            <w:tcW w:w="1123" w:type="pct"/>
            <w:gridSpan w:val="3"/>
            <w:tcBorders>
              <w:top w:val="nil"/>
              <w:left w:val="nil"/>
              <w:bottom w:val="nil"/>
              <w:right w:val="nil"/>
            </w:tcBorders>
            <w:noWrap/>
            <w:vAlign w:val="bottom"/>
          </w:tcPr>
          <w:p w:rsidR="005E43CB" w:rsidRPr="00024EAE" w:rsidRDefault="005E43CB" w:rsidP="00B0182B">
            <w:pPr>
              <w:pStyle w:val="Paragraf02"/>
              <w:rPr>
                <w:lang w:val="sq-AL"/>
              </w:rPr>
            </w:pPr>
          </w:p>
        </w:tc>
        <w:tc>
          <w:tcPr>
            <w:tcW w:w="2066" w:type="pct"/>
            <w:gridSpan w:val="5"/>
            <w:tcBorders>
              <w:top w:val="nil"/>
              <w:left w:val="nil"/>
              <w:bottom w:val="nil"/>
              <w:right w:val="nil"/>
            </w:tcBorders>
            <w:noWrap/>
            <w:vAlign w:val="bottom"/>
          </w:tcPr>
          <w:p w:rsidR="005E43CB" w:rsidRPr="00024EAE" w:rsidRDefault="005E43CB" w:rsidP="00B0182B">
            <w:pPr>
              <w:pStyle w:val="Paragraf02"/>
              <w:rPr>
                <w:lang w:val="sq-AL"/>
              </w:rPr>
            </w:pPr>
            <w:r w:rsidRPr="00024EAE">
              <w:rPr>
                <w:lang w:val="sq-AL"/>
              </w:rPr>
              <w:t xml:space="preserve">         </w:t>
            </w:r>
            <w:r w:rsidR="006171DC" w:rsidRPr="00024EAE">
              <w:rPr>
                <w:lang w:val="sq-AL"/>
              </w:rPr>
              <w:t xml:space="preserve">                         </w:t>
            </w:r>
            <w:r w:rsidRPr="00024EAE">
              <w:rPr>
                <w:lang w:val="sq-AL"/>
              </w:rPr>
              <w:t>000/lekë</w:t>
            </w:r>
          </w:p>
        </w:tc>
      </w:tr>
      <w:tr w:rsidR="00A71B5A" w:rsidRPr="00024EAE" w:rsidTr="006F3713">
        <w:trPr>
          <w:trHeight w:val="179"/>
        </w:trPr>
        <w:tc>
          <w:tcPr>
            <w:tcW w:w="2349" w:type="pct"/>
            <w:gridSpan w:val="2"/>
            <w:vMerge w:val="restart"/>
            <w:tcBorders>
              <w:top w:val="single" w:sz="4" w:space="0" w:color="auto"/>
              <w:left w:val="single" w:sz="4" w:space="0" w:color="auto"/>
              <w:bottom w:val="nil"/>
              <w:right w:val="single" w:sz="4" w:space="0" w:color="auto"/>
            </w:tcBorders>
            <w:noWrap/>
            <w:vAlign w:val="center"/>
          </w:tcPr>
          <w:p w:rsidR="00787DD5" w:rsidRPr="00CF1409" w:rsidRDefault="00787DD5" w:rsidP="00787DD5">
            <w:pPr>
              <w:pStyle w:val="Paragraf02"/>
              <w:ind w:firstLine="0"/>
              <w:jc w:val="center"/>
              <w:rPr>
                <w:b/>
                <w:sz w:val="20"/>
                <w:szCs w:val="20"/>
                <w:lang w:val="sq-AL"/>
              </w:rPr>
            </w:pPr>
            <w:r w:rsidRPr="00CF1409">
              <w:rPr>
                <w:b/>
                <w:sz w:val="20"/>
                <w:szCs w:val="20"/>
                <w:lang w:val="sq-AL"/>
              </w:rPr>
              <w:t>Struktura e depozitave të individëve/tregtarëve dhe shoqërive tregtare</w:t>
            </w:r>
          </w:p>
        </w:tc>
        <w:tc>
          <w:tcPr>
            <w:tcW w:w="2651" w:type="pct"/>
            <w:gridSpan w:val="7"/>
            <w:tcBorders>
              <w:top w:val="single" w:sz="4" w:space="0" w:color="auto"/>
              <w:left w:val="nil"/>
              <w:bottom w:val="single" w:sz="4" w:space="0" w:color="auto"/>
              <w:right w:val="single" w:sz="4" w:space="0" w:color="000000"/>
            </w:tcBorders>
            <w:noWrap/>
            <w:vAlign w:val="center"/>
          </w:tcPr>
          <w:p w:rsidR="00787DD5" w:rsidRPr="00CF1409" w:rsidRDefault="00787DD5" w:rsidP="00321844">
            <w:pPr>
              <w:pStyle w:val="Paragraf02"/>
              <w:ind w:firstLine="0"/>
              <w:jc w:val="center"/>
              <w:rPr>
                <w:b/>
                <w:sz w:val="20"/>
                <w:szCs w:val="20"/>
                <w:lang w:val="sq-AL"/>
              </w:rPr>
            </w:pPr>
            <w:r w:rsidRPr="00CF1409">
              <w:rPr>
                <w:b/>
                <w:sz w:val="20"/>
                <w:szCs w:val="20"/>
                <w:lang w:val="sq-AL"/>
              </w:rPr>
              <w:t>TOTALI</w:t>
            </w:r>
          </w:p>
        </w:tc>
      </w:tr>
      <w:tr w:rsidR="00417F0C" w:rsidRPr="00024EAE" w:rsidTr="006F3713">
        <w:trPr>
          <w:trHeight w:val="260"/>
        </w:trPr>
        <w:tc>
          <w:tcPr>
            <w:tcW w:w="2349" w:type="pct"/>
            <w:gridSpan w:val="2"/>
            <w:vMerge/>
            <w:tcBorders>
              <w:left w:val="single" w:sz="4" w:space="0" w:color="auto"/>
              <w:bottom w:val="single" w:sz="4" w:space="0" w:color="auto"/>
              <w:right w:val="single" w:sz="4" w:space="0" w:color="auto"/>
            </w:tcBorders>
            <w:noWrap/>
            <w:vAlign w:val="center"/>
          </w:tcPr>
          <w:p w:rsidR="00787DD5" w:rsidRPr="00CF1409" w:rsidRDefault="00787DD5" w:rsidP="00321844">
            <w:pPr>
              <w:pStyle w:val="Paragraf02"/>
              <w:ind w:firstLine="0"/>
              <w:jc w:val="center"/>
              <w:rPr>
                <w:b/>
                <w:sz w:val="20"/>
                <w:szCs w:val="20"/>
                <w:lang w:val="sq-AL"/>
              </w:rPr>
            </w:pPr>
          </w:p>
        </w:tc>
        <w:tc>
          <w:tcPr>
            <w:tcW w:w="1315" w:type="pct"/>
            <w:gridSpan w:val="4"/>
            <w:tcBorders>
              <w:top w:val="nil"/>
              <w:left w:val="nil"/>
              <w:bottom w:val="single" w:sz="4" w:space="0" w:color="auto"/>
              <w:right w:val="single" w:sz="4" w:space="0" w:color="auto"/>
            </w:tcBorders>
            <w:noWrap/>
            <w:vAlign w:val="center"/>
          </w:tcPr>
          <w:p w:rsidR="00787DD5" w:rsidRPr="00CF1409" w:rsidRDefault="00787DD5" w:rsidP="00321844">
            <w:pPr>
              <w:pStyle w:val="Paragraf02"/>
              <w:ind w:firstLine="0"/>
              <w:jc w:val="center"/>
              <w:rPr>
                <w:b/>
                <w:sz w:val="20"/>
                <w:szCs w:val="20"/>
                <w:lang w:val="sq-AL"/>
              </w:rPr>
            </w:pPr>
            <w:r w:rsidRPr="00CF1409">
              <w:rPr>
                <w:b/>
                <w:sz w:val="20"/>
                <w:szCs w:val="20"/>
                <w:lang w:val="sq-AL"/>
              </w:rPr>
              <w:t>Nr.</w:t>
            </w:r>
          </w:p>
        </w:tc>
        <w:tc>
          <w:tcPr>
            <w:tcW w:w="1336" w:type="pct"/>
            <w:gridSpan w:val="3"/>
            <w:tcBorders>
              <w:top w:val="nil"/>
              <w:left w:val="nil"/>
              <w:bottom w:val="single" w:sz="4" w:space="0" w:color="auto"/>
              <w:right w:val="single" w:sz="4" w:space="0" w:color="auto"/>
            </w:tcBorders>
            <w:noWrap/>
            <w:vAlign w:val="center"/>
          </w:tcPr>
          <w:p w:rsidR="00787DD5" w:rsidRPr="00CF1409" w:rsidRDefault="00787DD5" w:rsidP="00321844">
            <w:pPr>
              <w:pStyle w:val="Paragraf02"/>
              <w:ind w:firstLine="0"/>
              <w:jc w:val="center"/>
              <w:rPr>
                <w:b/>
                <w:sz w:val="20"/>
                <w:szCs w:val="20"/>
                <w:lang w:val="sq-AL"/>
              </w:rPr>
            </w:pPr>
            <w:r w:rsidRPr="00CF1409">
              <w:rPr>
                <w:b/>
                <w:sz w:val="20"/>
                <w:szCs w:val="20"/>
                <w:lang w:val="sq-AL"/>
              </w:rPr>
              <w:t>Shuma</w:t>
            </w:r>
          </w:p>
        </w:tc>
      </w:tr>
      <w:tr w:rsidR="00417F0C" w:rsidRPr="00024EAE" w:rsidTr="006F3713">
        <w:trPr>
          <w:trHeight w:val="282"/>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Deri – 100</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p>
        </w:tc>
      </w:tr>
      <w:tr w:rsidR="00417F0C" w:rsidRPr="00024EAE" w:rsidTr="006F3713">
        <w:trPr>
          <w:trHeight w:val="272"/>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101</w:t>
            </w:r>
            <w:r w:rsidR="00F25B48" w:rsidRPr="00CF1409">
              <w:rPr>
                <w:sz w:val="20"/>
                <w:szCs w:val="20"/>
                <w:lang w:val="sq-AL"/>
              </w:rPr>
              <w:t>–</w:t>
            </w:r>
            <w:r w:rsidRPr="00CF1409">
              <w:rPr>
                <w:sz w:val="20"/>
                <w:szCs w:val="20"/>
                <w:lang w:val="sq-AL"/>
              </w:rPr>
              <w:t>2 500 000</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62"/>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2 500 001</w:t>
            </w:r>
            <w:r w:rsidR="00F25B48" w:rsidRPr="00CF1409">
              <w:rPr>
                <w:sz w:val="20"/>
                <w:szCs w:val="20"/>
                <w:lang w:val="sq-AL"/>
              </w:rPr>
              <w:t>–</w:t>
            </w:r>
            <w:r w:rsidRPr="00CF1409">
              <w:rPr>
                <w:sz w:val="20"/>
                <w:szCs w:val="20"/>
                <w:lang w:val="sq-AL"/>
              </w:rPr>
              <w:t>3 500 000</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80"/>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3 500 001</w:t>
            </w:r>
            <w:r w:rsidR="00F25B48" w:rsidRPr="00CF1409">
              <w:rPr>
                <w:sz w:val="20"/>
                <w:szCs w:val="20"/>
                <w:lang w:val="sq-AL"/>
              </w:rPr>
              <w:t>–</w:t>
            </w:r>
            <w:r w:rsidRPr="00CF1409">
              <w:rPr>
                <w:sz w:val="20"/>
                <w:szCs w:val="20"/>
                <w:lang w:val="sq-AL"/>
              </w:rPr>
              <w:t>4 500 000</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70"/>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4 500 001</w:t>
            </w:r>
            <w:r w:rsidR="00F25B48" w:rsidRPr="00CF1409">
              <w:rPr>
                <w:sz w:val="20"/>
                <w:szCs w:val="20"/>
                <w:lang w:val="sq-AL"/>
              </w:rPr>
              <w:t>–</w:t>
            </w:r>
            <w:r w:rsidRPr="00CF1409">
              <w:rPr>
                <w:sz w:val="20"/>
                <w:szCs w:val="20"/>
                <w:lang w:val="sq-AL"/>
              </w:rPr>
              <w:t>5 500 000</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60"/>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5 500 001</w:t>
            </w:r>
            <w:r w:rsidR="00F25B48" w:rsidRPr="00CF1409">
              <w:rPr>
                <w:sz w:val="20"/>
                <w:szCs w:val="20"/>
                <w:lang w:val="sq-AL"/>
              </w:rPr>
              <w:t>–</w:t>
            </w:r>
            <w:r w:rsidRPr="00CF1409">
              <w:rPr>
                <w:sz w:val="20"/>
                <w:szCs w:val="20"/>
                <w:lang w:val="sq-AL"/>
              </w:rPr>
              <w:t>6 500 000</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78"/>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mbi 6 500 000</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126"/>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787DD5" w:rsidP="00611B1D">
            <w:pPr>
              <w:pStyle w:val="Paragraf02"/>
              <w:ind w:firstLine="0"/>
              <w:rPr>
                <w:b/>
                <w:sz w:val="20"/>
                <w:szCs w:val="20"/>
                <w:lang w:val="sq-AL"/>
              </w:rPr>
            </w:pPr>
            <w:r w:rsidRPr="00CF1409">
              <w:rPr>
                <w:b/>
                <w:sz w:val="20"/>
                <w:szCs w:val="20"/>
                <w:lang w:val="sq-AL"/>
              </w:rPr>
              <w:t>TOTALI</w:t>
            </w:r>
          </w:p>
        </w:tc>
        <w:tc>
          <w:tcPr>
            <w:tcW w:w="1315"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36"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5E43CB" w:rsidRPr="00024EAE" w:rsidTr="00417F0C">
        <w:trPr>
          <w:trHeight w:val="315"/>
        </w:trPr>
        <w:tc>
          <w:tcPr>
            <w:tcW w:w="5000" w:type="pct"/>
            <w:gridSpan w:val="9"/>
            <w:tcBorders>
              <w:top w:val="nil"/>
              <w:left w:val="nil"/>
              <w:bottom w:val="nil"/>
              <w:right w:val="nil"/>
            </w:tcBorders>
            <w:noWrap/>
            <w:vAlign w:val="bottom"/>
          </w:tcPr>
          <w:p w:rsidR="0038485E" w:rsidRDefault="0038485E"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CF1409" w:rsidRDefault="00CF1409" w:rsidP="00611B1D">
            <w:pPr>
              <w:pStyle w:val="Paragraf02"/>
              <w:jc w:val="center"/>
              <w:rPr>
                <w:lang w:val="sq-AL"/>
              </w:rPr>
            </w:pPr>
          </w:p>
          <w:p w:rsidR="005E43CB" w:rsidRPr="00024EAE" w:rsidRDefault="005E43CB" w:rsidP="00611B1D">
            <w:pPr>
              <w:pStyle w:val="Paragraf02"/>
              <w:jc w:val="center"/>
              <w:rPr>
                <w:lang w:val="sq-AL"/>
              </w:rPr>
            </w:pPr>
            <w:r w:rsidRPr="00024EAE">
              <w:rPr>
                <w:lang w:val="sq-AL"/>
              </w:rPr>
              <w:lastRenderedPageBreak/>
              <w:t>TABELA 3</w:t>
            </w:r>
          </w:p>
          <w:p w:rsidR="005E43CB" w:rsidRPr="00024EAE" w:rsidRDefault="005E43CB" w:rsidP="00611B1D">
            <w:pPr>
              <w:pStyle w:val="Paragraf02"/>
              <w:jc w:val="center"/>
              <w:rPr>
                <w:lang w:val="sq-AL"/>
              </w:rPr>
            </w:pPr>
            <w:r w:rsidRPr="00024EAE">
              <w:rPr>
                <w:lang w:val="sq-AL"/>
              </w:rPr>
              <w:t>KLASIFIKIMI SIPAS NIVELEVE</w:t>
            </w:r>
          </w:p>
          <w:p w:rsidR="005E43CB" w:rsidRPr="00024EAE" w:rsidRDefault="005E43CB" w:rsidP="00611B1D">
            <w:pPr>
              <w:pStyle w:val="Paragraf02"/>
              <w:jc w:val="center"/>
              <w:rPr>
                <w:lang w:val="sq-AL"/>
              </w:rPr>
            </w:pPr>
            <w:r w:rsidRPr="00024EAE">
              <w:rPr>
                <w:lang w:val="sq-AL"/>
              </w:rPr>
              <w:t xml:space="preserve">I DEPOZITAVE TË </w:t>
            </w:r>
            <w:r w:rsidR="00FE557B" w:rsidRPr="00024EAE">
              <w:rPr>
                <w:lang w:val="sq-AL"/>
              </w:rPr>
              <w:t>INDIVIDËVE</w:t>
            </w:r>
            <w:r w:rsidRPr="00024EAE">
              <w:rPr>
                <w:lang w:val="sq-AL"/>
              </w:rPr>
              <w:t>/TREGTARËVE DHE SHOQËRIVE TREGTARE QË PËRFITOJNË</w:t>
            </w:r>
            <w:r w:rsidR="00CF1409">
              <w:rPr>
                <w:lang w:val="sq-AL"/>
              </w:rPr>
              <w:t xml:space="preserve"> </w:t>
            </w:r>
            <w:r w:rsidR="00CF1409" w:rsidRPr="00024EAE">
              <w:rPr>
                <w:lang w:val="sq-AL"/>
              </w:rPr>
              <w:t>NGA SKEMA E SIGURIMIT TË DEPOZITAVE</w:t>
            </w:r>
          </w:p>
        </w:tc>
      </w:tr>
      <w:tr w:rsidR="006171DC" w:rsidRPr="00024EAE" w:rsidTr="006F3713">
        <w:trPr>
          <w:trHeight w:val="420"/>
        </w:trPr>
        <w:tc>
          <w:tcPr>
            <w:tcW w:w="2349" w:type="pct"/>
            <w:gridSpan w:val="2"/>
            <w:tcBorders>
              <w:top w:val="nil"/>
              <w:left w:val="nil"/>
              <w:bottom w:val="nil"/>
              <w:right w:val="nil"/>
            </w:tcBorders>
            <w:noWrap/>
            <w:vAlign w:val="bottom"/>
          </w:tcPr>
          <w:p w:rsidR="006171DC" w:rsidRPr="00024EAE" w:rsidRDefault="006171DC" w:rsidP="00B0182B">
            <w:pPr>
              <w:pStyle w:val="Paragraf02"/>
              <w:rPr>
                <w:lang w:val="sq-AL"/>
              </w:rPr>
            </w:pPr>
          </w:p>
        </w:tc>
        <w:tc>
          <w:tcPr>
            <w:tcW w:w="2083" w:type="pct"/>
            <w:gridSpan w:val="6"/>
            <w:tcBorders>
              <w:left w:val="nil"/>
            </w:tcBorders>
            <w:noWrap/>
            <w:vAlign w:val="bottom"/>
          </w:tcPr>
          <w:p w:rsidR="006171DC" w:rsidRPr="00024EAE" w:rsidRDefault="006171DC" w:rsidP="00B0182B">
            <w:pPr>
              <w:pStyle w:val="Paragraf02"/>
              <w:rPr>
                <w:lang w:val="sq-AL"/>
              </w:rPr>
            </w:pPr>
          </w:p>
        </w:tc>
        <w:tc>
          <w:tcPr>
            <w:tcW w:w="568" w:type="pct"/>
            <w:noWrap/>
            <w:vAlign w:val="bottom"/>
          </w:tcPr>
          <w:p w:rsidR="006171DC" w:rsidRPr="00024EAE" w:rsidRDefault="006171DC" w:rsidP="00D52A48">
            <w:pPr>
              <w:pStyle w:val="Paragraf02"/>
              <w:ind w:firstLine="0"/>
              <w:rPr>
                <w:lang w:val="sq-AL"/>
              </w:rPr>
            </w:pPr>
            <w:r w:rsidRPr="00024EAE">
              <w:rPr>
                <w:lang w:val="sq-AL"/>
              </w:rPr>
              <w:t>Muaji…..</w:t>
            </w:r>
          </w:p>
        </w:tc>
      </w:tr>
      <w:tr w:rsidR="006171DC" w:rsidRPr="00024EAE" w:rsidTr="006F3713">
        <w:trPr>
          <w:trHeight w:val="379"/>
        </w:trPr>
        <w:tc>
          <w:tcPr>
            <w:tcW w:w="2349" w:type="pct"/>
            <w:gridSpan w:val="2"/>
            <w:tcBorders>
              <w:top w:val="nil"/>
              <w:left w:val="nil"/>
              <w:bottom w:val="nil"/>
            </w:tcBorders>
            <w:noWrap/>
            <w:vAlign w:val="bottom"/>
          </w:tcPr>
          <w:p w:rsidR="006171DC" w:rsidRPr="00024EAE" w:rsidRDefault="006171DC" w:rsidP="00B0182B">
            <w:pPr>
              <w:pStyle w:val="Paragraf02"/>
              <w:rPr>
                <w:lang w:val="sq-AL"/>
              </w:rPr>
            </w:pPr>
            <w:r w:rsidRPr="00024EAE">
              <w:rPr>
                <w:lang w:val="sq-AL"/>
              </w:rPr>
              <w:t>LEKË</w:t>
            </w:r>
          </w:p>
        </w:tc>
        <w:tc>
          <w:tcPr>
            <w:tcW w:w="2651" w:type="pct"/>
            <w:gridSpan w:val="7"/>
            <w:noWrap/>
            <w:vAlign w:val="bottom"/>
          </w:tcPr>
          <w:p w:rsidR="006171DC" w:rsidRPr="00024EAE" w:rsidRDefault="006171DC" w:rsidP="006171DC">
            <w:pPr>
              <w:pStyle w:val="Paragraf02"/>
              <w:rPr>
                <w:lang w:val="sq-AL"/>
              </w:rPr>
            </w:pPr>
            <w:r w:rsidRPr="00024EAE">
              <w:rPr>
                <w:lang w:val="sq-AL"/>
              </w:rPr>
              <w:t xml:space="preserve">                                              </w:t>
            </w:r>
            <w:r w:rsidR="006F49CB">
              <w:rPr>
                <w:lang w:val="sq-AL"/>
              </w:rPr>
              <w:t xml:space="preserve">                       </w:t>
            </w:r>
            <w:r w:rsidRPr="00024EAE">
              <w:rPr>
                <w:lang w:val="sq-AL"/>
              </w:rPr>
              <w:t>000/lekë</w:t>
            </w:r>
          </w:p>
        </w:tc>
      </w:tr>
      <w:tr w:rsidR="00A71B5A" w:rsidRPr="00024EAE" w:rsidTr="006F3713">
        <w:trPr>
          <w:trHeight w:val="179"/>
        </w:trPr>
        <w:tc>
          <w:tcPr>
            <w:tcW w:w="2349" w:type="pct"/>
            <w:gridSpan w:val="2"/>
            <w:vMerge w:val="restart"/>
            <w:tcBorders>
              <w:top w:val="single" w:sz="4" w:space="0" w:color="auto"/>
              <w:left w:val="single" w:sz="4" w:space="0" w:color="auto"/>
              <w:bottom w:val="nil"/>
              <w:right w:val="single" w:sz="4" w:space="0" w:color="auto"/>
            </w:tcBorders>
            <w:noWrap/>
            <w:vAlign w:val="center"/>
          </w:tcPr>
          <w:p w:rsidR="00FE557B" w:rsidRPr="00CF1409" w:rsidRDefault="00FE557B" w:rsidP="00FE557B">
            <w:pPr>
              <w:pStyle w:val="Paragraf02"/>
              <w:ind w:firstLine="0"/>
              <w:jc w:val="center"/>
              <w:rPr>
                <w:b/>
                <w:sz w:val="20"/>
                <w:szCs w:val="20"/>
                <w:lang w:val="sq-AL"/>
              </w:rPr>
            </w:pPr>
            <w:r w:rsidRPr="00CF1409">
              <w:rPr>
                <w:b/>
                <w:sz w:val="20"/>
                <w:szCs w:val="20"/>
                <w:lang w:val="sq-AL"/>
              </w:rPr>
              <w:t>Struktura e depozitave të individëve/tregtarëve dhe shoqërive tregtare</w:t>
            </w:r>
          </w:p>
        </w:tc>
        <w:tc>
          <w:tcPr>
            <w:tcW w:w="2651" w:type="pct"/>
            <w:gridSpan w:val="7"/>
            <w:tcBorders>
              <w:top w:val="single" w:sz="4" w:space="0" w:color="auto"/>
              <w:left w:val="nil"/>
              <w:bottom w:val="single" w:sz="4" w:space="0" w:color="auto"/>
              <w:right w:val="single" w:sz="4" w:space="0" w:color="000000"/>
            </w:tcBorders>
            <w:noWrap/>
            <w:vAlign w:val="center"/>
          </w:tcPr>
          <w:p w:rsidR="00FE557B" w:rsidRPr="00CF1409" w:rsidRDefault="00FE557B" w:rsidP="00321844">
            <w:pPr>
              <w:pStyle w:val="Paragraf02"/>
              <w:ind w:firstLine="0"/>
              <w:jc w:val="center"/>
              <w:rPr>
                <w:b/>
                <w:sz w:val="20"/>
                <w:szCs w:val="20"/>
                <w:lang w:val="sq-AL"/>
              </w:rPr>
            </w:pPr>
            <w:r w:rsidRPr="00CF1409">
              <w:rPr>
                <w:b/>
                <w:sz w:val="20"/>
                <w:szCs w:val="20"/>
                <w:lang w:val="sq-AL"/>
              </w:rPr>
              <w:t>TOTALI</w:t>
            </w:r>
          </w:p>
        </w:tc>
      </w:tr>
      <w:tr w:rsidR="00417F0C" w:rsidRPr="00024EAE" w:rsidTr="006F3713">
        <w:trPr>
          <w:trHeight w:val="71"/>
        </w:trPr>
        <w:tc>
          <w:tcPr>
            <w:tcW w:w="2349" w:type="pct"/>
            <w:gridSpan w:val="2"/>
            <w:vMerge/>
            <w:tcBorders>
              <w:left w:val="single" w:sz="4" w:space="0" w:color="auto"/>
              <w:bottom w:val="single" w:sz="4" w:space="0" w:color="auto"/>
              <w:right w:val="single" w:sz="4" w:space="0" w:color="auto"/>
            </w:tcBorders>
            <w:noWrap/>
            <w:vAlign w:val="center"/>
          </w:tcPr>
          <w:p w:rsidR="00FE557B" w:rsidRPr="00CF1409" w:rsidRDefault="00FE557B" w:rsidP="00321844">
            <w:pPr>
              <w:pStyle w:val="Paragraf02"/>
              <w:ind w:firstLine="0"/>
              <w:jc w:val="center"/>
              <w:rPr>
                <w:b/>
                <w:sz w:val="20"/>
                <w:szCs w:val="20"/>
                <w:lang w:val="sq-AL"/>
              </w:rPr>
            </w:pPr>
          </w:p>
        </w:tc>
        <w:tc>
          <w:tcPr>
            <w:tcW w:w="1305" w:type="pct"/>
            <w:gridSpan w:val="3"/>
            <w:tcBorders>
              <w:top w:val="nil"/>
              <w:left w:val="nil"/>
              <w:bottom w:val="single" w:sz="4" w:space="0" w:color="auto"/>
              <w:right w:val="single" w:sz="4" w:space="0" w:color="auto"/>
            </w:tcBorders>
            <w:noWrap/>
            <w:vAlign w:val="center"/>
          </w:tcPr>
          <w:p w:rsidR="00FE557B" w:rsidRPr="00CF1409" w:rsidRDefault="00FE557B" w:rsidP="00321844">
            <w:pPr>
              <w:pStyle w:val="Paragraf02"/>
              <w:ind w:firstLine="0"/>
              <w:jc w:val="center"/>
              <w:rPr>
                <w:b/>
                <w:sz w:val="20"/>
                <w:szCs w:val="20"/>
                <w:lang w:val="sq-AL"/>
              </w:rPr>
            </w:pPr>
            <w:r w:rsidRPr="00CF1409">
              <w:rPr>
                <w:b/>
                <w:sz w:val="20"/>
                <w:szCs w:val="20"/>
                <w:lang w:val="sq-AL"/>
              </w:rPr>
              <w:t>Nr.</w:t>
            </w:r>
          </w:p>
        </w:tc>
        <w:tc>
          <w:tcPr>
            <w:tcW w:w="1346" w:type="pct"/>
            <w:gridSpan w:val="4"/>
            <w:tcBorders>
              <w:top w:val="nil"/>
              <w:left w:val="nil"/>
              <w:bottom w:val="single" w:sz="4" w:space="0" w:color="auto"/>
              <w:right w:val="single" w:sz="4" w:space="0" w:color="auto"/>
            </w:tcBorders>
            <w:noWrap/>
            <w:vAlign w:val="center"/>
          </w:tcPr>
          <w:p w:rsidR="00FE557B" w:rsidRPr="00CF1409" w:rsidRDefault="00FE557B" w:rsidP="00321844">
            <w:pPr>
              <w:pStyle w:val="Paragraf02"/>
              <w:ind w:firstLine="0"/>
              <w:jc w:val="center"/>
              <w:rPr>
                <w:b/>
                <w:sz w:val="20"/>
                <w:szCs w:val="20"/>
                <w:lang w:val="sq-AL"/>
              </w:rPr>
            </w:pPr>
            <w:r w:rsidRPr="00CF1409">
              <w:rPr>
                <w:b/>
                <w:sz w:val="20"/>
                <w:szCs w:val="20"/>
                <w:lang w:val="sq-AL"/>
              </w:rPr>
              <w:t>Shuma</w:t>
            </w:r>
          </w:p>
        </w:tc>
      </w:tr>
      <w:tr w:rsidR="00417F0C" w:rsidRPr="00024EAE" w:rsidTr="006F3713">
        <w:trPr>
          <w:trHeight w:val="228"/>
        </w:trPr>
        <w:tc>
          <w:tcPr>
            <w:tcW w:w="2349" w:type="pct"/>
            <w:gridSpan w:val="2"/>
            <w:tcBorders>
              <w:top w:val="nil"/>
              <w:left w:val="single" w:sz="4" w:space="0" w:color="auto"/>
              <w:bottom w:val="single" w:sz="4" w:space="0" w:color="auto"/>
              <w:right w:val="single" w:sz="4" w:space="0" w:color="auto"/>
            </w:tcBorders>
            <w:noWrap/>
            <w:vAlign w:val="bottom"/>
          </w:tcPr>
          <w:p w:rsidR="00FE557B" w:rsidRPr="00CF1409" w:rsidRDefault="00FE557B" w:rsidP="00321844">
            <w:pPr>
              <w:pStyle w:val="Paragraf02"/>
              <w:ind w:firstLine="0"/>
              <w:rPr>
                <w:sz w:val="20"/>
                <w:szCs w:val="20"/>
                <w:lang w:val="sq-AL"/>
              </w:rPr>
            </w:pPr>
            <w:r w:rsidRPr="00CF1409">
              <w:rPr>
                <w:sz w:val="20"/>
                <w:szCs w:val="20"/>
                <w:lang w:val="sq-AL"/>
              </w:rPr>
              <w:t>Deri – 100</w:t>
            </w:r>
          </w:p>
        </w:tc>
        <w:tc>
          <w:tcPr>
            <w:tcW w:w="1305" w:type="pct"/>
            <w:gridSpan w:val="3"/>
            <w:tcBorders>
              <w:top w:val="nil"/>
              <w:left w:val="nil"/>
              <w:bottom w:val="single" w:sz="4" w:space="0" w:color="auto"/>
              <w:right w:val="single" w:sz="4" w:space="0" w:color="auto"/>
            </w:tcBorders>
            <w:noWrap/>
            <w:vAlign w:val="bottom"/>
          </w:tcPr>
          <w:p w:rsidR="00FE557B" w:rsidRPr="00CF1409" w:rsidRDefault="00FE557B" w:rsidP="00321844">
            <w:pPr>
              <w:pStyle w:val="Paragraf02"/>
              <w:ind w:firstLine="0"/>
              <w:rPr>
                <w:sz w:val="20"/>
                <w:szCs w:val="20"/>
                <w:lang w:val="sq-AL"/>
              </w:rPr>
            </w:pPr>
          </w:p>
        </w:tc>
        <w:tc>
          <w:tcPr>
            <w:tcW w:w="1346" w:type="pct"/>
            <w:gridSpan w:val="4"/>
            <w:tcBorders>
              <w:top w:val="nil"/>
              <w:left w:val="nil"/>
              <w:bottom w:val="single" w:sz="4" w:space="0" w:color="auto"/>
              <w:right w:val="single" w:sz="4" w:space="0" w:color="auto"/>
            </w:tcBorders>
            <w:noWrap/>
            <w:vAlign w:val="bottom"/>
          </w:tcPr>
          <w:p w:rsidR="00FE557B" w:rsidRPr="00CF1409" w:rsidRDefault="00FE557B" w:rsidP="00321844">
            <w:pPr>
              <w:pStyle w:val="Paragraf02"/>
              <w:ind w:firstLine="0"/>
              <w:rPr>
                <w:sz w:val="20"/>
                <w:szCs w:val="20"/>
                <w:lang w:val="sq-AL"/>
              </w:rPr>
            </w:pPr>
          </w:p>
        </w:tc>
      </w:tr>
      <w:tr w:rsidR="00417F0C" w:rsidRPr="00024EAE" w:rsidTr="006F3713">
        <w:trPr>
          <w:trHeight w:val="232"/>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101</w:t>
            </w:r>
            <w:r w:rsidR="00DF2A6E" w:rsidRPr="00CF1409">
              <w:rPr>
                <w:sz w:val="20"/>
                <w:szCs w:val="20"/>
                <w:lang w:val="sq-AL"/>
              </w:rPr>
              <w:t>–</w:t>
            </w:r>
            <w:r w:rsidRPr="00CF1409">
              <w:rPr>
                <w:sz w:val="20"/>
                <w:szCs w:val="20"/>
                <w:lang w:val="sq-AL"/>
              </w:rPr>
              <w:t>2 500 000</w:t>
            </w:r>
          </w:p>
        </w:tc>
        <w:tc>
          <w:tcPr>
            <w:tcW w:w="1305"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36"/>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2 500 001</w:t>
            </w:r>
            <w:r w:rsidR="00DF2A6E" w:rsidRPr="00CF1409">
              <w:rPr>
                <w:sz w:val="20"/>
                <w:szCs w:val="20"/>
                <w:lang w:val="sq-AL"/>
              </w:rPr>
              <w:t>–</w:t>
            </w:r>
            <w:r w:rsidRPr="00CF1409">
              <w:rPr>
                <w:sz w:val="20"/>
                <w:szCs w:val="20"/>
                <w:lang w:val="sq-AL"/>
              </w:rPr>
              <w:t>3 500 000</w:t>
            </w:r>
          </w:p>
        </w:tc>
        <w:tc>
          <w:tcPr>
            <w:tcW w:w="1305"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40"/>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3 500 001</w:t>
            </w:r>
            <w:r w:rsidR="00DF2A6E" w:rsidRPr="00CF1409">
              <w:rPr>
                <w:sz w:val="20"/>
                <w:szCs w:val="20"/>
                <w:lang w:val="sq-AL"/>
              </w:rPr>
              <w:t>–</w:t>
            </w:r>
            <w:r w:rsidRPr="00CF1409">
              <w:rPr>
                <w:sz w:val="20"/>
                <w:szCs w:val="20"/>
                <w:lang w:val="sq-AL"/>
              </w:rPr>
              <w:t>4 500 000</w:t>
            </w:r>
          </w:p>
        </w:tc>
        <w:tc>
          <w:tcPr>
            <w:tcW w:w="1305"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44"/>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4 500 001</w:t>
            </w:r>
            <w:r w:rsidR="00DF2A6E" w:rsidRPr="00CF1409">
              <w:rPr>
                <w:sz w:val="20"/>
                <w:szCs w:val="20"/>
                <w:lang w:val="sq-AL"/>
              </w:rPr>
              <w:t>–</w:t>
            </w:r>
            <w:r w:rsidRPr="00CF1409">
              <w:rPr>
                <w:sz w:val="20"/>
                <w:szCs w:val="20"/>
                <w:lang w:val="sq-AL"/>
              </w:rPr>
              <w:t>5 500 000</w:t>
            </w:r>
          </w:p>
        </w:tc>
        <w:tc>
          <w:tcPr>
            <w:tcW w:w="1305"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49"/>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5 500 001</w:t>
            </w:r>
            <w:r w:rsidR="00DF2A6E" w:rsidRPr="00CF1409">
              <w:rPr>
                <w:sz w:val="20"/>
                <w:szCs w:val="20"/>
                <w:lang w:val="sq-AL"/>
              </w:rPr>
              <w:t>–</w:t>
            </w:r>
            <w:r w:rsidRPr="00CF1409">
              <w:rPr>
                <w:sz w:val="20"/>
                <w:szCs w:val="20"/>
                <w:lang w:val="sq-AL"/>
              </w:rPr>
              <w:t>6 500 000</w:t>
            </w:r>
          </w:p>
        </w:tc>
        <w:tc>
          <w:tcPr>
            <w:tcW w:w="1305"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52"/>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mbi 6 500 000</w:t>
            </w:r>
          </w:p>
        </w:tc>
        <w:tc>
          <w:tcPr>
            <w:tcW w:w="1305"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F3713">
        <w:trPr>
          <w:trHeight w:val="257"/>
        </w:trPr>
        <w:tc>
          <w:tcPr>
            <w:tcW w:w="2349" w:type="pct"/>
            <w:gridSpan w:val="2"/>
            <w:tcBorders>
              <w:top w:val="nil"/>
              <w:left w:val="single" w:sz="4" w:space="0" w:color="auto"/>
              <w:bottom w:val="single" w:sz="4" w:space="0" w:color="auto"/>
              <w:right w:val="single" w:sz="4" w:space="0" w:color="auto"/>
            </w:tcBorders>
            <w:noWrap/>
            <w:vAlign w:val="bottom"/>
          </w:tcPr>
          <w:p w:rsidR="005E43CB" w:rsidRPr="00CF1409" w:rsidRDefault="00A71B5A" w:rsidP="00611B1D">
            <w:pPr>
              <w:pStyle w:val="Paragraf02"/>
              <w:ind w:firstLine="0"/>
              <w:rPr>
                <w:sz w:val="20"/>
                <w:szCs w:val="20"/>
                <w:lang w:val="sq-AL"/>
              </w:rPr>
            </w:pPr>
            <w:r w:rsidRPr="00CF1409">
              <w:rPr>
                <w:b/>
                <w:sz w:val="20"/>
                <w:szCs w:val="20"/>
                <w:lang w:val="sq-AL"/>
              </w:rPr>
              <w:t>TOTALI</w:t>
            </w:r>
          </w:p>
        </w:tc>
        <w:tc>
          <w:tcPr>
            <w:tcW w:w="1305" w:type="pct"/>
            <w:gridSpan w:val="3"/>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A71B5A" w:rsidRPr="00024EAE" w:rsidTr="006F3713">
        <w:trPr>
          <w:trHeight w:val="379"/>
        </w:trPr>
        <w:tc>
          <w:tcPr>
            <w:tcW w:w="2349" w:type="pct"/>
            <w:gridSpan w:val="2"/>
            <w:tcBorders>
              <w:top w:val="nil"/>
              <w:left w:val="nil"/>
              <w:bottom w:val="single" w:sz="4" w:space="0" w:color="auto"/>
              <w:right w:val="nil"/>
            </w:tcBorders>
            <w:noWrap/>
            <w:vAlign w:val="bottom"/>
          </w:tcPr>
          <w:p w:rsidR="006F3713" w:rsidRPr="006F3713" w:rsidRDefault="006F3713" w:rsidP="00B0182B">
            <w:pPr>
              <w:pStyle w:val="Paragraf02"/>
              <w:rPr>
                <w:sz w:val="16"/>
                <w:lang w:val="sq-AL"/>
              </w:rPr>
            </w:pPr>
          </w:p>
          <w:p w:rsidR="005E43CB" w:rsidRPr="00024EAE" w:rsidRDefault="005E43CB" w:rsidP="00B0182B">
            <w:pPr>
              <w:pStyle w:val="Paragraf02"/>
              <w:rPr>
                <w:lang w:val="sq-AL"/>
              </w:rPr>
            </w:pPr>
            <w:r w:rsidRPr="00024EAE">
              <w:rPr>
                <w:lang w:val="sq-AL"/>
              </w:rPr>
              <w:t>Për secilën valutë</w:t>
            </w:r>
          </w:p>
        </w:tc>
        <w:tc>
          <w:tcPr>
            <w:tcW w:w="1789" w:type="pct"/>
            <w:gridSpan w:val="5"/>
            <w:tcBorders>
              <w:left w:val="nil"/>
            </w:tcBorders>
            <w:noWrap/>
            <w:vAlign w:val="bottom"/>
          </w:tcPr>
          <w:p w:rsidR="005E43CB" w:rsidRPr="00024EAE" w:rsidRDefault="005E43CB" w:rsidP="00B0182B">
            <w:pPr>
              <w:pStyle w:val="Paragraf02"/>
              <w:rPr>
                <w:lang w:val="sq-AL"/>
              </w:rPr>
            </w:pPr>
          </w:p>
        </w:tc>
        <w:tc>
          <w:tcPr>
            <w:tcW w:w="862" w:type="pct"/>
            <w:gridSpan w:val="2"/>
            <w:noWrap/>
            <w:vAlign w:val="bottom"/>
          </w:tcPr>
          <w:p w:rsidR="005E43CB" w:rsidRPr="00024EAE" w:rsidRDefault="006171DC" w:rsidP="00D52A48">
            <w:pPr>
              <w:pStyle w:val="Paragraf02"/>
              <w:ind w:firstLine="0"/>
              <w:rPr>
                <w:lang w:val="sq-AL"/>
              </w:rPr>
            </w:pPr>
            <w:r w:rsidRPr="00024EAE">
              <w:rPr>
                <w:lang w:val="sq-AL"/>
              </w:rPr>
              <w:t xml:space="preserve">         </w:t>
            </w:r>
            <w:r w:rsidR="005E43CB" w:rsidRPr="00024EAE">
              <w:rPr>
                <w:lang w:val="sq-AL"/>
              </w:rPr>
              <w:t>000/lekë</w:t>
            </w:r>
          </w:p>
        </w:tc>
      </w:tr>
      <w:tr w:rsidR="00A71B5A" w:rsidRPr="00024EAE" w:rsidTr="006632A8">
        <w:trPr>
          <w:trHeight w:val="179"/>
        </w:trPr>
        <w:tc>
          <w:tcPr>
            <w:tcW w:w="2644" w:type="pct"/>
            <w:gridSpan w:val="3"/>
            <w:vMerge w:val="restart"/>
            <w:tcBorders>
              <w:top w:val="single" w:sz="4" w:space="0" w:color="auto"/>
              <w:left w:val="single" w:sz="4" w:space="0" w:color="auto"/>
              <w:bottom w:val="nil"/>
              <w:right w:val="single" w:sz="4" w:space="0" w:color="auto"/>
            </w:tcBorders>
            <w:noWrap/>
            <w:vAlign w:val="center"/>
          </w:tcPr>
          <w:p w:rsidR="00A71B5A" w:rsidRPr="00CF1409" w:rsidRDefault="00A71B5A" w:rsidP="00417F0C">
            <w:pPr>
              <w:pStyle w:val="Paragraf02"/>
              <w:ind w:firstLine="0"/>
              <w:jc w:val="center"/>
              <w:rPr>
                <w:b/>
                <w:sz w:val="20"/>
                <w:szCs w:val="20"/>
                <w:lang w:val="sq-AL"/>
              </w:rPr>
            </w:pPr>
            <w:r w:rsidRPr="00CF1409">
              <w:rPr>
                <w:b/>
                <w:sz w:val="20"/>
                <w:szCs w:val="20"/>
                <w:lang w:val="sq-AL"/>
              </w:rPr>
              <w:t>Struktura e depozitave të individëve/tregtarëve dhe shoqërive tregtare</w:t>
            </w:r>
          </w:p>
        </w:tc>
        <w:tc>
          <w:tcPr>
            <w:tcW w:w="2356" w:type="pct"/>
            <w:gridSpan w:val="6"/>
            <w:tcBorders>
              <w:top w:val="single" w:sz="4" w:space="0" w:color="auto"/>
              <w:left w:val="nil"/>
              <w:bottom w:val="single" w:sz="4" w:space="0" w:color="auto"/>
              <w:right w:val="single" w:sz="4" w:space="0" w:color="000000"/>
            </w:tcBorders>
            <w:noWrap/>
            <w:vAlign w:val="center"/>
          </w:tcPr>
          <w:p w:rsidR="00A71B5A" w:rsidRPr="00CF1409" w:rsidRDefault="00A71B5A" w:rsidP="00321844">
            <w:pPr>
              <w:pStyle w:val="Paragraf02"/>
              <w:ind w:firstLine="0"/>
              <w:jc w:val="center"/>
              <w:rPr>
                <w:b/>
                <w:sz w:val="20"/>
                <w:szCs w:val="20"/>
                <w:lang w:val="sq-AL"/>
              </w:rPr>
            </w:pPr>
            <w:r w:rsidRPr="00CF1409">
              <w:rPr>
                <w:b/>
                <w:sz w:val="20"/>
                <w:szCs w:val="20"/>
                <w:lang w:val="sq-AL"/>
              </w:rPr>
              <w:t>TOTALI</w:t>
            </w:r>
          </w:p>
        </w:tc>
      </w:tr>
      <w:tr w:rsidR="00417F0C" w:rsidRPr="00024EAE" w:rsidTr="006632A8">
        <w:trPr>
          <w:trHeight w:val="71"/>
        </w:trPr>
        <w:tc>
          <w:tcPr>
            <w:tcW w:w="2644" w:type="pct"/>
            <w:gridSpan w:val="3"/>
            <w:vMerge/>
            <w:tcBorders>
              <w:left w:val="single" w:sz="4" w:space="0" w:color="auto"/>
              <w:bottom w:val="single" w:sz="4" w:space="0" w:color="auto"/>
              <w:right w:val="single" w:sz="4" w:space="0" w:color="auto"/>
            </w:tcBorders>
            <w:noWrap/>
            <w:vAlign w:val="center"/>
          </w:tcPr>
          <w:p w:rsidR="00A71B5A" w:rsidRPr="00CF1409" w:rsidRDefault="00A71B5A" w:rsidP="00321844">
            <w:pPr>
              <w:pStyle w:val="Paragraf02"/>
              <w:ind w:firstLine="0"/>
              <w:jc w:val="center"/>
              <w:rPr>
                <w:b/>
                <w:sz w:val="20"/>
                <w:szCs w:val="20"/>
                <w:lang w:val="sq-AL"/>
              </w:rPr>
            </w:pPr>
          </w:p>
        </w:tc>
        <w:tc>
          <w:tcPr>
            <w:tcW w:w="1010" w:type="pct"/>
            <w:gridSpan w:val="2"/>
            <w:tcBorders>
              <w:top w:val="nil"/>
              <w:left w:val="nil"/>
              <w:bottom w:val="single" w:sz="4" w:space="0" w:color="auto"/>
              <w:right w:val="single" w:sz="4" w:space="0" w:color="auto"/>
            </w:tcBorders>
            <w:noWrap/>
            <w:vAlign w:val="center"/>
          </w:tcPr>
          <w:p w:rsidR="00A71B5A" w:rsidRPr="00CF1409" w:rsidRDefault="00A71B5A" w:rsidP="00321844">
            <w:pPr>
              <w:pStyle w:val="Paragraf02"/>
              <w:ind w:firstLine="0"/>
              <w:jc w:val="center"/>
              <w:rPr>
                <w:b/>
                <w:sz w:val="20"/>
                <w:szCs w:val="20"/>
                <w:lang w:val="sq-AL"/>
              </w:rPr>
            </w:pPr>
            <w:r w:rsidRPr="00CF1409">
              <w:rPr>
                <w:b/>
                <w:sz w:val="20"/>
                <w:szCs w:val="20"/>
                <w:lang w:val="sq-AL"/>
              </w:rPr>
              <w:t>Nr.</w:t>
            </w:r>
          </w:p>
        </w:tc>
        <w:tc>
          <w:tcPr>
            <w:tcW w:w="1346" w:type="pct"/>
            <w:gridSpan w:val="4"/>
            <w:tcBorders>
              <w:top w:val="nil"/>
              <w:left w:val="nil"/>
              <w:bottom w:val="single" w:sz="4" w:space="0" w:color="auto"/>
              <w:right w:val="single" w:sz="4" w:space="0" w:color="auto"/>
            </w:tcBorders>
            <w:noWrap/>
            <w:vAlign w:val="center"/>
          </w:tcPr>
          <w:p w:rsidR="00A71B5A" w:rsidRPr="00CF1409" w:rsidRDefault="00A71B5A" w:rsidP="00321844">
            <w:pPr>
              <w:pStyle w:val="Paragraf02"/>
              <w:ind w:firstLine="0"/>
              <w:jc w:val="center"/>
              <w:rPr>
                <w:b/>
                <w:sz w:val="20"/>
                <w:szCs w:val="20"/>
                <w:lang w:val="sq-AL"/>
              </w:rPr>
            </w:pPr>
            <w:r w:rsidRPr="00CF1409">
              <w:rPr>
                <w:b/>
                <w:sz w:val="20"/>
                <w:szCs w:val="20"/>
                <w:lang w:val="sq-AL"/>
              </w:rPr>
              <w:t>Shuma</w:t>
            </w:r>
          </w:p>
        </w:tc>
      </w:tr>
      <w:tr w:rsidR="00417F0C" w:rsidRPr="00024EAE" w:rsidTr="006632A8">
        <w:trPr>
          <w:trHeight w:val="200"/>
        </w:trPr>
        <w:tc>
          <w:tcPr>
            <w:tcW w:w="2644" w:type="pct"/>
            <w:gridSpan w:val="3"/>
            <w:tcBorders>
              <w:top w:val="nil"/>
              <w:left w:val="single" w:sz="4" w:space="0" w:color="auto"/>
              <w:bottom w:val="single" w:sz="4" w:space="0" w:color="auto"/>
              <w:right w:val="single" w:sz="4" w:space="0" w:color="auto"/>
            </w:tcBorders>
            <w:noWrap/>
            <w:vAlign w:val="bottom"/>
          </w:tcPr>
          <w:p w:rsidR="005E43CB" w:rsidRPr="00CF1409" w:rsidRDefault="00A71B5A" w:rsidP="00611B1D">
            <w:pPr>
              <w:pStyle w:val="Paragraf02"/>
              <w:ind w:firstLine="0"/>
              <w:rPr>
                <w:sz w:val="20"/>
                <w:szCs w:val="20"/>
                <w:lang w:val="sq-AL"/>
              </w:rPr>
            </w:pPr>
            <w:r w:rsidRPr="00CF1409">
              <w:rPr>
                <w:sz w:val="20"/>
                <w:szCs w:val="20"/>
                <w:lang w:val="sq-AL"/>
              </w:rPr>
              <w:t>Deri</w:t>
            </w:r>
            <w:r w:rsidR="00DF2A6E" w:rsidRPr="00CF1409">
              <w:rPr>
                <w:sz w:val="20"/>
                <w:szCs w:val="20"/>
                <w:lang w:val="sq-AL"/>
              </w:rPr>
              <w:t>–</w:t>
            </w:r>
            <w:r w:rsidRPr="00CF1409">
              <w:rPr>
                <w:sz w:val="20"/>
                <w:szCs w:val="20"/>
                <w:lang w:val="sq-AL"/>
              </w:rPr>
              <w:t>100</w:t>
            </w:r>
          </w:p>
        </w:tc>
        <w:tc>
          <w:tcPr>
            <w:tcW w:w="1010" w:type="pct"/>
            <w:gridSpan w:val="2"/>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632A8">
        <w:trPr>
          <w:trHeight w:val="204"/>
        </w:trPr>
        <w:tc>
          <w:tcPr>
            <w:tcW w:w="2644" w:type="pct"/>
            <w:gridSpan w:val="3"/>
            <w:tcBorders>
              <w:top w:val="nil"/>
              <w:left w:val="single" w:sz="4" w:space="0" w:color="auto"/>
              <w:bottom w:val="single" w:sz="4" w:space="0" w:color="auto"/>
              <w:right w:val="single" w:sz="4" w:space="0" w:color="auto"/>
            </w:tcBorders>
            <w:noWrap/>
            <w:vAlign w:val="bottom"/>
          </w:tcPr>
          <w:p w:rsidR="00A71B5A" w:rsidRPr="00CF1409" w:rsidRDefault="00A71B5A" w:rsidP="00611B1D">
            <w:pPr>
              <w:pStyle w:val="Paragraf02"/>
              <w:ind w:firstLine="0"/>
              <w:rPr>
                <w:sz w:val="20"/>
                <w:szCs w:val="20"/>
                <w:lang w:val="sq-AL"/>
              </w:rPr>
            </w:pPr>
            <w:r w:rsidRPr="00CF1409">
              <w:rPr>
                <w:sz w:val="20"/>
                <w:szCs w:val="20"/>
                <w:lang w:val="sq-AL"/>
              </w:rPr>
              <w:t>101</w:t>
            </w:r>
            <w:r w:rsidR="00DF2A6E" w:rsidRPr="00CF1409">
              <w:rPr>
                <w:sz w:val="20"/>
                <w:szCs w:val="20"/>
                <w:lang w:val="sq-AL"/>
              </w:rPr>
              <w:t>–</w:t>
            </w:r>
            <w:r w:rsidRPr="00CF1409">
              <w:rPr>
                <w:sz w:val="20"/>
                <w:szCs w:val="20"/>
                <w:lang w:val="sq-AL"/>
              </w:rPr>
              <w:t>2 500 000</w:t>
            </w:r>
          </w:p>
        </w:tc>
        <w:tc>
          <w:tcPr>
            <w:tcW w:w="1010" w:type="pct"/>
            <w:gridSpan w:val="2"/>
            <w:tcBorders>
              <w:top w:val="nil"/>
              <w:left w:val="nil"/>
              <w:bottom w:val="single" w:sz="4" w:space="0" w:color="auto"/>
              <w:right w:val="single" w:sz="4" w:space="0" w:color="auto"/>
            </w:tcBorders>
            <w:noWrap/>
            <w:vAlign w:val="bottom"/>
          </w:tcPr>
          <w:p w:rsidR="00A71B5A" w:rsidRPr="00CF1409" w:rsidRDefault="00A71B5A" w:rsidP="00611B1D">
            <w:pPr>
              <w:pStyle w:val="Paragraf02"/>
              <w:ind w:firstLine="0"/>
              <w:rPr>
                <w:sz w:val="20"/>
                <w:szCs w:val="20"/>
                <w:lang w:val="sq-AL"/>
              </w:rPr>
            </w:pPr>
          </w:p>
        </w:tc>
        <w:tc>
          <w:tcPr>
            <w:tcW w:w="1346" w:type="pct"/>
            <w:gridSpan w:val="4"/>
            <w:tcBorders>
              <w:top w:val="nil"/>
              <w:left w:val="nil"/>
              <w:bottom w:val="single" w:sz="4" w:space="0" w:color="auto"/>
              <w:right w:val="single" w:sz="4" w:space="0" w:color="auto"/>
            </w:tcBorders>
            <w:noWrap/>
            <w:vAlign w:val="bottom"/>
          </w:tcPr>
          <w:p w:rsidR="00A71B5A" w:rsidRPr="00CF1409" w:rsidRDefault="00A71B5A" w:rsidP="00611B1D">
            <w:pPr>
              <w:pStyle w:val="Paragraf02"/>
              <w:ind w:firstLine="0"/>
              <w:rPr>
                <w:sz w:val="20"/>
                <w:szCs w:val="20"/>
                <w:lang w:val="sq-AL"/>
              </w:rPr>
            </w:pPr>
          </w:p>
        </w:tc>
      </w:tr>
      <w:tr w:rsidR="00417F0C" w:rsidRPr="00024EAE" w:rsidTr="006632A8">
        <w:trPr>
          <w:trHeight w:val="287"/>
        </w:trPr>
        <w:tc>
          <w:tcPr>
            <w:tcW w:w="2644" w:type="pct"/>
            <w:gridSpan w:val="3"/>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2 500 001</w:t>
            </w:r>
            <w:r w:rsidR="00DF2A6E" w:rsidRPr="00CF1409">
              <w:rPr>
                <w:sz w:val="20"/>
                <w:szCs w:val="20"/>
                <w:lang w:val="sq-AL"/>
              </w:rPr>
              <w:t>–</w:t>
            </w:r>
            <w:r w:rsidRPr="00CF1409">
              <w:rPr>
                <w:sz w:val="20"/>
                <w:szCs w:val="20"/>
                <w:lang w:val="sq-AL"/>
              </w:rPr>
              <w:t>3 500 000</w:t>
            </w:r>
          </w:p>
        </w:tc>
        <w:tc>
          <w:tcPr>
            <w:tcW w:w="1010" w:type="pct"/>
            <w:gridSpan w:val="2"/>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632A8">
        <w:trPr>
          <w:trHeight w:val="290"/>
        </w:trPr>
        <w:tc>
          <w:tcPr>
            <w:tcW w:w="2644" w:type="pct"/>
            <w:gridSpan w:val="3"/>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3 500 001</w:t>
            </w:r>
            <w:r w:rsidR="00DF2A6E" w:rsidRPr="00CF1409">
              <w:rPr>
                <w:sz w:val="20"/>
                <w:szCs w:val="20"/>
                <w:lang w:val="sq-AL"/>
              </w:rPr>
              <w:t>–</w:t>
            </w:r>
            <w:r w:rsidRPr="00CF1409">
              <w:rPr>
                <w:sz w:val="20"/>
                <w:szCs w:val="20"/>
                <w:lang w:val="sq-AL"/>
              </w:rPr>
              <w:t>4 500 000</w:t>
            </w:r>
          </w:p>
        </w:tc>
        <w:tc>
          <w:tcPr>
            <w:tcW w:w="1010" w:type="pct"/>
            <w:gridSpan w:val="2"/>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632A8">
        <w:trPr>
          <w:trHeight w:val="267"/>
        </w:trPr>
        <w:tc>
          <w:tcPr>
            <w:tcW w:w="2644" w:type="pct"/>
            <w:gridSpan w:val="3"/>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4 500 001</w:t>
            </w:r>
            <w:r w:rsidR="00DF2A6E" w:rsidRPr="00CF1409">
              <w:rPr>
                <w:sz w:val="20"/>
                <w:szCs w:val="20"/>
                <w:lang w:val="sq-AL"/>
              </w:rPr>
              <w:t>–</w:t>
            </w:r>
            <w:r w:rsidRPr="00CF1409">
              <w:rPr>
                <w:sz w:val="20"/>
                <w:szCs w:val="20"/>
                <w:lang w:val="sq-AL"/>
              </w:rPr>
              <w:t>5 500 000</w:t>
            </w:r>
          </w:p>
        </w:tc>
        <w:tc>
          <w:tcPr>
            <w:tcW w:w="1010" w:type="pct"/>
            <w:gridSpan w:val="2"/>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632A8">
        <w:trPr>
          <w:trHeight w:val="284"/>
        </w:trPr>
        <w:tc>
          <w:tcPr>
            <w:tcW w:w="2644" w:type="pct"/>
            <w:gridSpan w:val="3"/>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5 500 001</w:t>
            </w:r>
            <w:r w:rsidR="00DF2A6E" w:rsidRPr="00CF1409">
              <w:rPr>
                <w:sz w:val="20"/>
                <w:szCs w:val="20"/>
                <w:lang w:val="sq-AL"/>
              </w:rPr>
              <w:t>–</w:t>
            </w:r>
            <w:r w:rsidRPr="00CF1409">
              <w:rPr>
                <w:sz w:val="20"/>
                <w:szCs w:val="20"/>
                <w:lang w:val="sq-AL"/>
              </w:rPr>
              <w:t>6 500 000</w:t>
            </w:r>
          </w:p>
        </w:tc>
        <w:tc>
          <w:tcPr>
            <w:tcW w:w="1010" w:type="pct"/>
            <w:gridSpan w:val="2"/>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632A8">
        <w:trPr>
          <w:trHeight w:val="275"/>
        </w:trPr>
        <w:tc>
          <w:tcPr>
            <w:tcW w:w="2644" w:type="pct"/>
            <w:gridSpan w:val="3"/>
            <w:tcBorders>
              <w:top w:val="nil"/>
              <w:left w:val="single" w:sz="4" w:space="0" w:color="auto"/>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mbi 6 500 000</w:t>
            </w:r>
          </w:p>
        </w:tc>
        <w:tc>
          <w:tcPr>
            <w:tcW w:w="1010" w:type="pct"/>
            <w:gridSpan w:val="2"/>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632A8">
        <w:trPr>
          <w:trHeight w:val="122"/>
        </w:trPr>
        <w:tc>
          <w:tcPr>
            <w:tcW w:w="2644" w:type="pct"/>
            <w:gridSpan w:val="3"/>
            <w:tcBorders>
              <w:top w:val="nil"/>
              <w:left w:val="single" w:sz="4" w:space="0" w:color="auto"/>
              <w:bottom w:val="single" w:sz="4" w:space="0" w:color="auto"/>
              <w:right w:val="single" w:sz="4" w:space="0" w:color="auto"/>
            </w:tcBorders>
            <w:noWrap/>
            <w:vAlign w:val="bottom"/>
          </w:tcPr>
          <w:p w:rsidR="005E43CB" w:rsidRPr="00CF1409" w:rsidRDefault="00FB695B" w:rsidP="00611B1D">
            <w:pPr>
              <w:pStyle w:val="Paragraf02"/>
              <w:ind w:firstLine="0"/>
              <w:rPr>
                <w:sz w:val="20"/>
                <w:szCs w:val="20"/>
                <w:lang w:val="sq-AL"/>
              </w:rPr>
            </w:pPr>
            <w:r w:rsidRPr="00CF1409">
              <w:rPr>
                <w:b/>
                <w:sz w:val="20"/>
                <w:szCs w:val="20"/>
                <w:lang w:val="sq-AL"/>
              </w:rPr>
              <w:t>TOTALI</w:t>
            </w:r>
          </w:p>
        </w:tc>
        <w:tc>
          <w:tcPr>
            <w:tcW w:w="1010" w:type="pct"/>
            <w:gridSpan w:val="2"/>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c>
          <w:tcPr>
            <w:tcW w:w="1346" w:type="pct"/>
            <w:gridSpan w:val="4"/>
            <w:tcBorders>
              <w:top w:val="nil"/>
              <w:left w:val="nil"/>
              <w:bottom w:val="single" w:sz="4" w:space="0" w:color="auto"/>
              <w:right w:val="single" w:sz="4" w:space="0" w:color="auto"/>
            </w:tcBorders>
            <w:noWrap/>
            <w:vAlign w:val="bottom"/>
          </w:tcPr>
          <w:p w:rsidR="005E43CB" w:rsidRPr="00CF1409" w:rsidRDefault="005E43CB" w:rsidP="00611B1D">
            <w:pPr>
              <w:pStyle w:val="Paragraf02"/>
              <w:ind w:firstLine="0"/>
              <w:rPr>
                <w:sz w:val="20"/>
                <w:szCs w:val="20"/>
                <w:lang w:val="sq-AL"/>
              </w:rPr>
            </w:pPr>
            <w:r w:rsidRPr="00CF1409">
              <w:rPr>
                <w:sz w:val="20"/>
                <w:szCs w:val="20"/>
                <w:lang w:val="sq-AL"/>
              </w:rPr>
              <w:t> </w:t>
            </w:r>
          </w:p>
        </w:tc>
      </w:tr>
      <w:tr w:rsidR="00417F0C" w:rsidRPr="00024EAE" w:rsidTr="006632A8">
        <w:trPr>
          <w:trHeight w:val="360"/>
        </w:trPr>
        <w:tc>
          <w:tcPr>
            <w:tcW w:w="2644" w:type="pct"/>
            <w:gridSpan w:val="3"/>
            <w:tcBorders>
              <w:top w:val="nil"/>
              <w:left w:val="nil"/>
              <w:bottom w:val="nil"/>
              <w:right w:val="nil"/>
            </w:tcBorders>
            <w:noWrap/>
            <w:vAlign w:val="bottom"/>
          </w:tcPr>
          <w:p w:rsidR="005E43CB" w:rsidRPr="00024EAE" w:rsidRDefault="005E43CB" w:rsidP="00B0182B">
            <w:pPr>
              <w:pStyle w:val="Paragraf02"/>
              <w:rPr>
                <w:lang w:val="sq-AL"/>
              </w:rPr>
            </w:pPr>
          </w:p>
        </w:tc>
        <w:tc>
          <w:tcPr>
            <w:tcW w:w="1010" w:type="pct"/>
            <w:gridSpan w:val="2"/>
            <w:tcBorders>
              <w:top w:val="nil"/>
              <w:left w:val="nil"/>
              <w:bottom w:val="nil"/>
              <w:right w:val="nil"/>
            </w:tcBorders>
            <w:noWrap/>
            <w:vAlign w:val="bottom"/>
          </w:tcPr>
          <w:p w:rsidR="005E43CB" w:rsidRPr="00024EAE" w:rsidRDefault="005E43CB" w:rsidP="00B0182B">
            <w:pPr>
              <w:pStyle w:val="Paragraf02"/>
              <w:rPr>
                <w:lang w:val="sq-AL"/>
              </w:rPr>
            </w:pPr>
          </w:p>
        </w:tc>
        <w:tc>
          <w:tcPr>
            <w:tcW w:w="1346" w:type="pct"/>
            <w:gridSpan w:val="4"/>
            <w:tcBorders>
              <w:top w:val="nil"/>
              <w:left w:val="nil"/>
              <w:bottom w:val="single" w:sz="4" w:space="0" w:color="auto"/>
              <w:right w:val="nil"/>
            </w:tcBorders>
            <w:noWrap/>
            <w:vAlign w:val="bottom"/>
          </w:tcPr>
          <w:p w:rsidR="006F3713" w:rsidRPr="006F3713" w:rsidRDefault="005E43CB" w:rsidP="00B0182B">
            <w:pPr>
              <w:pStyle w:val="Paragraf02"/>
              <w:rPr>
                <w:sz w:val="14"/>
                <w:lang w:val="sq-AL"/>
              </w:rPr>
            </w:pPr>
            <w:r w:rsidRPr="00024EAE">
              <w:rPr>
                <w:lang w:val="sq-AL"/>
              </w:rPr>
              <w:t xml:space="preserve">         </w:t>
            </w:r>
            <w:r w:rsidR="006171DC" w:rsidRPr="00024EAE">
              <w:rPr>
                <w:lang w:val="sq-AL"/>
              </w:rPr>
              <w:t xml:space="preserve">       </w:t>
            </w:r>
          </w:p>
          <w:p w:rsidR="005E43CB" w:rsidRPr="00024EAE" w:rsidRDefault="006F3713" w:rsidP="00B0182B">
            <w:pPr>
              <w:pStyle w:val="Paragraf02"/>
              <w:rPr>
                <w:lang w:val="sq-AL"/>
              </w:rPr>
            </w:pPr>
            <w:r>
              <w:rPr>
                <w:lang w:val="sq-AL"/>
              </w:rPr>
              <w:t xml:space="preserve">                    </w:t>
            </w:r>
            <w:r w:rsidR="006171DC" w:rsidRPr="00024EAE">
              <w:rPr>
                <w:lang w:val="sq-AL"/>
              </w:rPr>
              <w:t xml:space="preserve"> </w:t>
            </w:r>
            <w:r w:rsidR="005E43CB" w:rsidRPr="00024EAE">
              <w:rPr>
                <w:lang w:val="sq-AL"/>
              </w:rPr>
              <w:t>000/lekë</w:t>
            </w:r>
          </w:p>
        </w:tc>
      </w:tr>
      <w:tr w:rsidR="00417F0C" w:rsidRPr="00024EAE" w:rsidTr="006632A8">
        <w:trPr>
          <w:trHeight w:val="405"/>
        </w:trPr>
        <w:tc>
          <w:tcPr>
            <w:tcW w:w="2644" w:type="pct"/>
            <w:gridSpan w:val="3"/>
            <w:tcBorders>
              <w:top w:val="single" w:sz="4" w:space="0" w:color="auto"/>
              <w:left w:val="single" w:sz="4" w:space="0" w:color="auto"/>
              <w:bottom w:val="single" w:sz="4" w:space="0" w:color="auto"/>
              <w:right w:val="nil"/>
            </w:tcBorders>
            <w:noWrap/>
            <w:vAlign w:val="bottom"/>
          </w:tcPr>
          <w:p w:rsidR="005E43CB" w:rsidRPr="00024EAE" w:rsidRDefault="005E43CB" w:rsidP="00611B1D">
            <w:pPr>
              <w:pStyle w:val="Paragraf02"/>
              <w:ind w:firstLine="0"/>
              <w:rPr>
                <w:lang w:val="sq-AL"/>
              </w:rPr>
            </w:pPr>
            <w:r w:rsidRPr="00024EAE">
              <w:rPr>
                <w:lang w:val="sq-AL"/>
              </w:rPr>
              <w:t>Totali i depozitave të klientëve (klasa II sipas SRU)</w:t>
            </w:r>
          </w:p>
        </w:tc>
        <w:tc>
          <w:tcPr>
            <w:tcW w:w="1010" w:type="pct"/>
            <w:gridSpan w:val="2"/>
            <w:tcBorders>
              <w:top w:val="single" w:sz="4" w:space="0" w:color="auto"/>
              <w:left w:val="single" w:sz="4" w:space="0" w:color="auto"/>
              <w:bottom w:val="single" w:sz="4" w:space="0" w:color="auto"/>
              <w:right w:val="nil"/>
            </w:tcBorders>
            <w:noWrap/>
            <w:vAlign w:val="bottom"/>
          </w:tcPr>
          <w:p w:rsidR="005E43CB" w:rsidRPr="00024EAE" w:rsidRDefault="005E43CB" w:rsidP="00611B1D">
            <w:pPr>
              <w:pStyle w:val="Paragraf02"/>
              <w:ind w:firstLine="0"/>
              <w:rPr>
                <w:lang w:val="sq-AL"/>
              </w:rPr>
            </w:pPr>
            <w:r w:rsidRPr="00024EAE">
              <w:rPr>
                <w:lang w:val="sq-AL"/>
              </w:rPr>
              <w:t> </w:t>
            </w:r>
          </w:p>
        </w:tc>
        <w:tc>
          <w:tcPr>
            <w:tcW w:w="1346" w:type="pct"/>
            <w:gridSpan w:val="4"/>
            <w:tcBorders>
              <w:top w:val="nil"/>
              <w:left w:val="single" w:sz="4" w:space="0" w:color="auto"/>
              <w:bottom w:val="single" w:sz="4" w:space="0" w:color="auto"/>
              <w:right w:val="single" w:sz="4" w:space="0" w:color="auto"/>
            </w:tcBorders>
            <w:noWrap/>
            <w:vAlign w:val="bottom"/>
          </w:tcPr>
          <w:p w:rsidR="005E43CB" w:rsidRPr="00024EAE" w:rsidRDefault="005E43CB" w:rsidP="00611B1D">
            <w:pPr>
              <w:pStyle w:val="Paragraf02"/>
              <w:ind w:firstLine="0"/>
              <w:rPr>
                <w:lang w:val="sq-AL"/>
              </w:rPr>
            </w:pPr>
            <w:r w:rsidRPr="00024EAE">
              <w:rPr>
                <w:lang w:val="sq-AL"/>
              </w:rPr>
              <w:t>Shuma</w:t>
            </w:r>
          </w:p>
        </w:tc>
      </w:tr>
      <w:tr w:rsidR="00417F0C" w:rsidRPr="00024EAE" w:rsidTr="006632A8">
        <w:trPr>
          <w:trHeight w:val="255"/>
        </w:trPr>
        <w:tc>
          <w:tcPr>
            <w:tcW w:w="2644" w:type="pct"/>
            <w:gridSpan w:val="3"/>
            <w:tcBorders>
              <w:top w:val="nil"/>
              <w:left w:val="nil"/>
              <w:bottom w:val="nil"/>
              <w:right w:val="nil"/>
            </w:tcBorders>
            <w:noWrap/>
            <w:vAlign w:val="bottom"/>
          </w:tcPr>
          <w:p w:rsidR="005E43CB" w:rsidRPr="00024EAE" w:rsidRDefault="005E43CB" w:rsidP="00B0182B">
            <w:pPr>
              <w:pStyle w:val="Paragraf02"/>
              <w:rPr>
                <w:lang w:val="sq-AL"/>
              </w:rPr>
            </w:pPr>
          </w:p>
        </w:tc>
        <w:tc>
          <w:tcPr>
            <w:tcW w:w="1010" w:type="pct"/>
            <w:gridSpan w:val="2"/>
            <w:tcBorders>
              <w:top w:val="nil"/>
              <w:left w:val="nil"/>
              <w:bottom w:val="nil"/>
              <w:right w:val="nil"/>
            </w:tcBorders>
            <w:noWrap/>
            <w:vAlign w:val="bottom"/>
          </w:tcPr>
          <w:p w:rsidR="005E43CB" w:rsidRPr="00024EAE" w:rsidRDefault="005E43CB" w:rsidP="00B0182B">
            <w:pPr>
              <w:pStyle w:val="Paragraf02"/>
              <w:rPr>
                <w:lang w:val="sq-AL"/>
              </w:rPr>
            </w:pPr>
          </w:p>
        </w:tc>
        <w:tc>
          <w:tcPr>
            <w:tcW w:w="1346" w:type="pct"/>
            <w:gridSpan w:val="4"/>
            <w:tcBorders>
              <w:top w:val="nil"/>
              <w:left w:val="nil"/>
              <w:bottom w:val="nil"/>
              <w:right w:val="nil"/>
            </w:tcBorders>
            <w:noWrap/>
            <w:vAlign w:val="bottom"/>
          </w:tcPr>
          <w:p w:rsidR="005E43CB" w:rsidRPr="00024EAE" w:rsidRDefault="005E43CB" w:rsidP="00B0182B">
            <w:pPr>
              <w:pStyle w:val="Paragraf02"/>
              <w:rPr>
                <w:lang w:val="sq-AL"/>
              </w:rPr>
            </w:pPr>
          </w:p>
        </w:tc>
      </w:tr>
    </w:tbl>
    <w:p w:rsidR="005E43CB" w:rsidRPr="00024EAE" w:rsidRDefault="005E43CB" w:rsidP="00611B1D">
      <w:pPr>
        <w:pStyle w:val="Paragraf02"/>
        <w:jc w:val="center"/>
        <w:rPr>
          <w:lang w:val="sq-AL"/>
        </w:rPr>
      </w:pPr>
      <w:r w:rsidRPr="00024EAE">
        <w:rPr>
          <w:lang w:val="sq-AL"/>
        </w:rPr>
        <w:t>TABELA 4</w:t>
      </w:r>
    </w:p>
    <w:p w:rsidR="005E43CB" w:rsidRPr="00024EAE" w:rsidRDefault="005E43CB" w:rsidP="00611B1D">
      <w:pPr>
        <w:pStyle w:val="Paragraf02"/>
        <w:jc w:val="center"/>
        <w:rPr>
          <w:lang w:val="sq-AL"/>
        </w:rPr>
      </w:pPr>
      <w:r w:rsidRPr="00024EAE">
        <w:rPr>
          <w:lang w:val="sq-AL"/>
        </w:rPr>
        <w:t>TË DHËNA PËR PRODUKTIN DEPOZITË</w:t>
      </w:r>
    </w:p>
    <w:p w:rsidR="005E43CB" w:rsidRPr="00024EAE" w:rsidRDefault="006171DC" w:rsidP="00611B1D">
      <w:pPr>
        <w:pStyle w:val="Paragraf02"/>
        <w:jc w:val="center"/>
        <w:rPr>
          <w:lang w:val="sq-AL"/>
        </w:rPr>
      </w:pPr>
      <w:r w:rsidRPr="00024EAE">
        <w:rPr>
          <w:lang w:val="sq-AL"/>
        </w:rPr>
        <w:t>PËR INDIVIDË/TREGTARË</w:t>
      </w:r>
      <w:r w:rsidR="005E43CB" w:rsidRPr="00024EAE">
        <w:rPr>
          <w:lang w:val="sq-AL"/>
        </w:rPr>
        <w:t xml:space="preserve"> DHE SHOQËRIVE TREGTARE SIPAS KATEGORIVE NË SHUMË DHE NË NUMËR*</w:t>
      </w:r>
    </w:p>
    <w:p w:rsidR="00611B1D" w:rsidRPr="00CF1409" w:rsidRDefault="00611B1D" w:rsidP="00B0182B">
      <w:pPr>
        <w:pStyle w:val="Paragraf02"/>
        <w:rPr>
          <w:sz w:val="10"/>
          <w:lang w:val="sq-AL"/>
        </w:rPr>
      </w:pPr>
    </w:p>
    <w:p w:rsidR="005E43CB" w:rsidRPr="00024EAE" w:rsidRDefault="005E43CB" w:rsidP="00611B1D">
      <w:pPr>
        <w:pStyle w:val="Paragraf02"/>
        <w:jc w:val="right"/>
        <w:rPr>
          <w:lang w:val="sq-AL"/>
        </w:rPr>
      </w:pPr>
      <w:r w:rsidRPr="00024EAE">
        <w:rPr>
          <w:lang w:val="sq-AL"/>
        </w:rPr>
        <w:t>000/lek</w:t>
      </w:r>
      <w:r w:rsidR="00FB695B" w:rsidRPr="00024EAE">
        <w:rPr>
          <w:lang w:val="sq-AL"/>
        </w:rPr>
        <w:t>ë</w:t>
      </w:r>
    </w:p>
    <w:tbl>
      <w:tblPr>
        <w:tblW w:w="5000" w:type="pct"/>
        <w:tblLook w:val="04A0" w:firstRow="1" w:lastRow="0" w:firstColumn="1" w:lastColumn="0" w:noHBand="0" w:noVBand="1"/>
      </w:tblPr>
      <w:tblGrid>
        <w:gridCol w:w="951"/>
        <w:gridCol w:w="735"/>
        <w:gridCol w:w="749"/>
        <w:gridCol w:w="735"/>
        <w:gridCol w:w="749"/>
        <w:gridCol w:w="735"/>
        <w:gridCol w:w="749"/>
        <w:gridCol w:w="735"/>
        <w:gridCol w:w="749"/>
        <w:gridCol w:w="735"/>
        <w:gridCol w:w="749"/>
        <w:gridCol w:w="735"/>
        <w:gridCol w:w="749"/>
      </w:tblGrid>
      <w:tr w:rsidR="00B0182B" w:rsidRPr="00024EAE" w:rsidTr="006171DC">
        <w:trPr>
          <w:trHeight w:val="509"/>
        </w:trPr>
        <w:tc>
          <w:tcPr>
            <w:tcW w:w="4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43CB" w:rsidRPr="00CF1409" w:rsidRDefault="005E43CB" w:rsidP="00611B1D">
            <w:pPr>
              <w:pStyle w:val="Paragraf02"/>
              <w:ind w:firstLine="0"/>
              <w:jc w:val="center"/>
              <w:rPr>
                <w:b/>
                <w:sz w:val="16"/>
                <w:szCs w:val="16"/>
                <w:lang w:val="sq-AL"/>
              </w:rPr>
            </w:pPr>
            <w:r w:rsidRPr="00CF1409">
              <w:rPr>
                <w:b/>
                <w:sz w:val="16"/>
                <w:szCs w:val="16"/>
                <w:lang w:val="sq-AL"/>
              </w:rPr>
              <w:t>Monedha</w:t>
            </w:r>
          </w:p>
        </w:tc>
        <w:tc>
          <w:tcPr>
            <w:tcW w:w="7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E43CB" w:rsidRPr="00CF1409" w:rsidRDefault="005E43CB" w:rsidP="00611B1D">
            <w:pPr>
              <w:pStyle w:val="Paragraf02"/>
              <w:ind w:firstLine="0"/>
              <w:jc w:val="center"/>
              <w:rPr>
                <w:b/>
                <w:sz w:val="16"/>
                <w:szCs w:val="16"/>
                <w:lang w:val="sq-AL"/>
              </w:rPr>
            </w:pPr>
            <w:r w:rsidRPr="00CF1409">
              <w:rPr>
                <w:b/>
                <w:sz w:val="16"/>
                <w:szCs w:val="16"/>
                <w:lang w:val="sq-AL"/>
              </w:rPr>
              <w:t xml:space="preserve">Llogari </w:t>
            </w:r>
            <w:r w:rsidR="00DA7621" w:rsidRPr="00CF1409">
              <w:rPr>
                <w:b/>
                <w:sz w:val="16"/>
                <w:szCs w:val="16"/>
                <w:lang w:val="sq-AL"/>
              </w:rPr>
              <w:t>rrjedhëse</w:t>
            </w:r>
            <w:r w:rsidRPr="00CF1409">
              <w:rPr>
                <w:b/>
                <w:sz w:val="16"/>
                <w:szCs w:val="16"/>
                <w:lang w:val="sq-AL"/>
              </w:rPr>
              <w:t xml:space="preserve"> (pagat)</w:t>
            </w:r>
          </w:p>
        </w:tc>
        <w:tc>
          <w:tcPr>
            <w:tcW w:w="7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E43CB" w:rsidRPr="00CF1409" w:rsidRDefault="005E43CB" w:rsidP="00611B1D">
            <w:pPr>
              <w:pStyle w:val="Paragraf02"/>
              <w:ind w:firstLine="0"/>
              <w:jc w:val="center"/>
              <w:rPr>
                <w:b/>
                <w:sz w:val="16"/>
                <w:szCs w:val="16"/>
                <w:lang w:val="sq-AL"/>
              </w:rPr>
            </w:pPr>
            <w:r w:rsidRPr="00CF1409">
              <w:rPr>
                <w:b/>
                <w:sz w:val="16"/>
                <w:szCs w:val="16"/>
                <w:lang w:val="sq-AL"/>
              </w:rPr>
              <w:t xml:space="preserve">Llogari </w:t>
            </w:r>
            <w:r w:rsidR="00DA7621" w:rsidRPr="00CF1409">
              <w:rPr>
                <w:b/>
                <w:sz w:val="16"/>
                <w:szCs w:val="16"/>
                <w:lang w:val="sq-AL"/>
              </w:rPr>
              <w:t>rrjedhëse</w:t>
            </w:r>
            <w:r w:rsidRPr="00CF1409">
              <w:rPr>
                <w:b/>
                <w:sz w:val="16"/>
                <w:szCs w:val="16"/>
                <w:lang w:val="sq-AL"/>
              </w:rPr>
              <w:t xml:space="preserve"> (transferta)</w:t>
            </w:r>
          </w:p>
        </w:tc>
        <w:tc>
          <w:tcPr>
            <w:tcW w:w="7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E43CB" w:rsidRPr="00CF1409" w:rsidRDefault="005E43CB" w:rsidP="00DA7621">
            <w:pPr>
              <w:pStyle w:val="Paragraf02"/>
              <w:ind w:firstLine="0"/>
              <w:jc w:val="center"/>
              <w:rPr>
                <w:b/>
                <w:sz w:val="16"/>
                <w:szCs w:val="16"/>
                <w:lang w:val="sq-AL"/>
              </w:rPr>
            </w:pPr>
            <w:r w:rsidRPr="00CF1409">
              <w:rPr>
                <w:b/>
                <w:sz w:val="16"/>
                <w:szCs w:val="16"/>
                <w:lang w:val="sq-AL"/>
              </w:rPr>
              <w:t xml:space="preserve">Llogari </w:t>
            </w:r>
            <w:r w:rsidR="00DA7621" w:rsidRPr="00CF1409">
              <w:rPr>
                <w:b/>
                <w:sz w:val="16"/>
                <w:szCs w:val="16"/>
                <w:lang w:val="sq-AL"/>
              </w:rPr>
              <w:t>rrjedhëse</w:t>
            </w:r>
            <w:r w:rsidRPr="00CF1409">
              <w:rPr>
                <w:b/>
                <w:sz w:val="16"/>
                <w:szCs w:val="16"/>
                <w:lang w:val="sq-AL"/>
              </w:rPr>
              <w:t xml:space="preserve"> (t</w:t>
            </w:r>
            <w:r w:rsidR="00DA7621" w:rsidRPr="00CF1409">
              <w:rPr>
                <w:b/>
                <w:sz w:val="16"/>
                <w:szCs w:val="16"/>
                <w:lang w:val="sq-AL"/>
              </w:rPr>
              <w:t>ë</w:t>
            </w:r>
            <w:r w:rsidRPr="00CF1409">
              <w:rPr>
                <w:b/>
                <w:sz w:val="16"/>
                <w:szCs w:val="16"/>
                <w:lang w:val="sq-AL"/>
              </w:rPr>
              <w:t xml:space="preserve"> tjera)</w:t>
            </w:r>
          </w:p>
        </w:tc>
        <w:tc>
          <w:tcPr>
            <w:tcW w:w="7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E43CB" w:rsidRPr="00CF1409" w:rsidRDefault="005E43CB" w:rsidP="00611B1D">
            <w:pPr>
              <w:pStyle w:val="Paragraf02"/>
              <w:ind w:firstLine="0"/>
              <w:jc w:val="center"/>
              <w:rPr>
                <w:b/>
                <w:sz w:val="16"/>
                <w:szCs w:val="16"/>
                <w:lang w:val="sq-AL"/>
              </w:rPr>
            </w:pPr>
            <w:r w:rsidRPr="00CF1409">
              <w:rPr>
                <w:b/>
                <w:sz w:val="16"/>
                <w:szCs w:val="16"/>
                <w:lang w:val="sq-AL"/>
              </w:rPr>
              <w:t>Llogari depozite pa afat</w:t>
            </w:r>
          </w:p>
        </w:tc>
        <w:tc>
          <w:tcPr>
            <w:tcW w:w="753" w:type="pct"/>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E43CB" w:rsidRPr="00CF1409" w:rsidRDefault="005E43CB" w:rsidP="00611B1D">
            <w:pPr>
              <w:pStyle w:val="Paragraf02"/>
              <w:ind w:firstLine="0"/>
              <w:jc w:val="center"/>
              <w:rPr>
                <w:b/>
                <w:sz w:val="16"/>
                <w:szCs w:val="16"/>
                <w:lang w:val="sq-AL"/>
              </w:rPr>
            </w:pPr>
            <w:r w:rsidRPr="00CF1409">
              <w:rPr>
                <w:b/>
                <w:sz w:val="16"/>
                <w:szCs w:val="16"/>
                <w:lang w:val="sq-AL"/>
              </w:rPr>
              <w:t>Llogari depozite me afat</w:t>
            </w:r>
          </w:p>
        </w:tc>
        <w:tc>
          <w:tcPr>
            <w:tcW w:w="7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E43CB" w:rsidRPr="00CF1409" w:rsidRDefault="005E43CB" w:rsidP="00DA7621">
            <w:pPr>
              <w:pStyle w:val="Paragraf02"/>
              <w:ind w:firstLine="0"/>
              <w:jc w:val="center"/>
              <w:rPr>
                <w:b/>
                <w:sz w:val="16"/>
                <w:szCs w:val="16"/>
                <w:lang w:val="sq-AL"/>
              </w:rPr>
            </w:pPr>
            <w:r w:rsidRPr="00CF1409">
              <w:rPr>
                <w:b/>
                <w:sz w:val="16"/>
                <w:szCs w:val="16"/>
                <w:lang w:val="sq-AL"/>
              </w:rPr>
              <w:t>Certifikat</w:t>
            </w:r>
            <w:r w:rsidR="00DA7621" w:rsidRPr="00CF1409">
              <w:rPr>
                <w:b/>
                <w:sz w:val="16"/>
                <w:szCs w:val="16"/>
                <w:lang w:val="sq-AL"/>
              </w:rPr>
              <w:t>ë</w:t>
            </w:r>
            <w:r w:rsidRPr="00CF1409">
              <w:rPr>
                <w:b/>
                <w:sz w:val="16"/>
                <w:szCs w:val="16"/>
                <w:lang w:val="sq-AL"/>
              </w:rPr>
              <w:t xml:space="preserve"> depozite</w:t>
            </w:r>
          </w:p>
        </w:tc>
      </w:tr>
      <w:tr w:rsidR="005E43CB" w:rsidRPr="00024EAE" w:rsidTr="00CF1409">
        <w:trPr>
          <w:trHeight w:val="180"/>
        </w:trPr>
        <w:tc>
          <w:tcPr>
            <w:tcW w:w="482" w:type="pct"/>
            <w:vMerge/>
            <w:tcBorders>
              <w:top w:val="single" w:sz="4" w:space="0" w:color="auto"/>
              <w:left w:val="single" w:sz="4" w:space="0" w:color="auto"/>
              <w:bottom w:val="single" w:sz="4" w:space="0" w:color="auto"/>
              <w:right w:val="single" w:sz="4" w:space="0" w:color="auto"/>
            </w:tcBorders>
            <w:vAlign w:val="center"/>
            <w:hideMark/>
          </w:tcPr>
          <w:p w:rsidR="005E43CB" w:rsidRPr="00CF1409" w:rsidRDefault="005E43CB" w:rsidP="00611B1D">
            <w:pPr>
              <w:pStyle w:val="Paragraf02"/>
              <w:ind w:firstLine="0"/>
              <w:jc w:val="center"/>
              <w:rPr>
                <w:b/>
                <w:sz w:val="16"/>
                <w:szCs w:val="16"/>
                <w:lang w:val="sq-AL"/>
              </w:rPr>
            </w:pPr>
          </w:p>
        </w:tc>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5E43CB" w:rsidRPr="00CF1409" w:rsidRDefault="005E43CB" w:rsidP="00611B1D">
            <w:pPr>
              <w:pStyle w:val="Paragraf02"/>
              <w:ind w:firstLine="0"/>
              <w:jc w:val="center"/>
              <w:rPr>
                <w:b/>
                <w:sz w:val="16"/>
                <w:szCs w:val="16"/>
                <w:lang w:val="sq-AL"/>
              </w:rPr>
            </w:pPr>
          </w:p>
        </w:tc>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5E43CB" w:rsidRPr="00CF1409" w:rsidRDefault="005E43CB" w:rsidP="00611B1D">
            <w:pPr>
              <w:pStyle w:val="Paragraf02"/>
              <w:ind w:firstLine="0"/>
              <w:jc w:val="center"/>
              <w:rPr>
                <w:b/>
                <w:sz w:val="16"/>
                <w:szCs w:val="16"/>
                <w:lang w:val="sq-AL"/>
              </w:rPr>
            </w:pPr>
          </w:p>
        </w:tc>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5E43CB" w:rsidRPr="00CF1409" w:rsidRDefault="005E43CB" w:rsidP="00611B1D">
            <w:pPr>
              <w:pStyle w:val="Paragraf02"/>
              <w:ind w:firstLine="0"/>
              <w:jc w:val="center"/>
              <w:rPr>
                <w:b/>
                <w:sz w:val="16"/>
                <w:szCs w:val="16"/>
                <w:lang w:val="sq-AL"/>
              </w:rPr>
            </w:pPr>
          </w:p>
        </w:tc>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5E43CB" w:rsidRPr="00CF1409" w:rsidRDefault="005E43CB" w:rsidP="00611B1D">
            <w:pPr>
              <w:pStyle w:val="Paragraf02"/>
              <w:ind w:firstLine="0"/>
              <w:jc w:val="center"/>
              <w:rPr>
                <w:b/>
                <w:sz w:val="16"/>
                <w:szCs w:val="16"/>
                <w:lang w:val="sq-AL"/>
              </w:rPr>
            </w:pPr>
          </w:p>
        </w:tc>
        <w:tc>
          <w:tcPr>
            <w:tcW w:w="753" w:type="pct"/>
            <w:gridSpan w:val="2"/>
            <w:vMerge/>
            <w:tcBorders>
              <w:top w:val="single" w:sz="4" w:space="0" w:color="auto"/>
              <w:left w:val="single" w:sz="4" w:space="0" w:color="auto"/>
              <w:bottom w:val="single" w:sz="4" w:space="0" w:color="000000"/>
              <w:right w:val="single" w:sz="4" w:space="0" w:color="000000"/>
            </w:tcBorders>
            <w:vAlign w:val="center"/>
            <w:hideMark/>
          </w:tcPr>
          <w:p w:rsidR="005E43CB" w:rsidRPr="00CF1409" w:rsidRDefault="005E43CB" w:rsidP="00611B1D">
            <w:pPr>
              <w:pStyle w:val="Paragraf02"/>
              <w:ind w:firstLine="0"/>
              <w:jc w:val="center"/>
              <w:rPr>
                <w:b/>
                <w:sz w:val="16"/>
                <w:szCs w:val="16"/>
                <w:lang w:val="sq-AL"/>
              </w:rPr>
            </w:pPr>
          </w:p>
        </w:tc>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5E43CB" w:rsidRPr="00CF1409" w:rsidRDefault="005E43CB" w:rsidP="00611B1D">
            <w:pPr>
              <w:pStyle w:val="Paragraf02"/>
              <w:ind w:firstLine="0"/>
              <w:jc w:val="center"/>
              <w:rPr>
                <w:b/>
                <w:sz w:val="16"/>
                <w:szCs w:val="16"/>
                <w:lang w:val="sq-AL"/>
              </w:rPr>
            </w:pPr>
          </w:p>
        </w:tc>
      </w:tr>
      <w:tr w:rsidR="00B0182B" w:rsidRPr="00024EAE" w:rsidTr="006171DC">
        <w:trPr>
          <w:trHeight w:val="255"/>
        </w:trPr>
        <w:tc>
          <w:tcPr>
            <w:tcW w:w="482" w:type="pct"/>
            <w:vMerge/>
            <w:tcBorders>
              <w:top w:val="single" w:sz="4" w:space="0" w:color="auto"/>
              <w:left w:val="single" w:sz="4" w:space="0" w:color="auto"/>
              <w:bottom w:val="single" w:sz="4" w:space="0" w:color="auto"/>
              <w:right w:val="single" w:sz="4" w:space="0" w:color="auto"/>
            </w:tcBorders>
            <w:vAlign w:val="center"/>
            <w:hideMark/>
          </w:tcPr>
          <w:p w:rsidR="005E43CB" w:rsidRPr="00CF1409" w:rsidRDefault="005E43CB" w:rsidP="00611B1D">
            <w:pPr>
              <w:pStyle w:val="Paragraf02"/>
              <w:ind w:firstLine="0"/>
              <w:jc w:val="center"/>
              <w:rPr>
                <w:b/>
                <w:sz w:val="16"/>
                <w:szCs w:val="16"/>
                <w:lang w:val="sq-AL"/>
              </w:rPr>
            </w:pPr>
          </w:p>
        </w:tc>
        <w:tc>
          <w:tcPr>
            <w:tcW w:w="373"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Numri</w:t>
            </w:r>
          </w:p>
        </w:tc>
        <w:tc>
          <w:tcPr>
            <w:tcW w:w="380"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Shuma</w:t>
            </w:r>
          </w:p>
        </w:tc>
        <w:tc>
          <w:tcPr>
            <w:tcW w:w="373"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Numri</w:t>
            </w:r>
          </w:p>
        </w:tc>
        <w:tc>
          <w:tcPr>
            <w:tcW w:w="380"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Shuma</w:t>
            </w:r>
          </w:p>
        </w:tc>
        <w:tc>
          <w:tcPr>
            <w:tcW w:w="373"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Numri</w:t>
            </w:r>
          </w:p>
        </w:tc>
        <w:tc>
          <w:tcPr>
            <w:tcW w:w="380"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Shuma</w:t>
            </w:r>
          </w:p>
        </w:tc>
        <w:tc>
          <w:tcPr>
            <w:tcW w:w="373"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Numri</w:t>
            </w:r>
          </w:p>
        </w:tc>
        <w:tc>
          <w:tcPr>
            <w:tcW w:w="380"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Shuma</w:t>
            </w:r>
          </w:p>
        </w:tc>
        <w:tc>
          <w:tcPr>
            <w:tcW w:w="373"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Numri</w:t>
            </w:r>
          </w:p>
        </w:tc>
        <w:tc>
          <w:tcPr>
            <w:tcW w:w="380"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Shuma</w:t>
            </w:r>
          </w:p>
        </w:tc>
        <w:tc>
          <w:tcPr>
            <w:tcW w:w="373"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Numri</w:t>
            </w:r>
          </w:p>
        </w:tc>
        <w:tc>
          <w:tcPr>
            <w:tcW w:w="380" w:type="pct"/>
            <w:tcBorders>
              <w:top w:val="nil"/>
              <w:left w:val="nil"/>
              <w:bottom w:val="single" w:sz="4" w:space="0" w:color="auto"/>
              <w:right w:val="single" w:sz="4" w:space="0" w:color="auto"/>
            </w:tcBorders>
            <w:shd w:val="clear" w:color="auto" w:fill="auto"/>
            <w:vAlign w:val="center"/>
            <w:hideMark/>
          </w:tcPr>
          <w:p w:rsidR="005E43CB" w:rsidRPr="006F49CB" w:rsidRDefault="005E43CB" w:rsidP="00611B1D">
            <w:pPr>
              <w:pStyle w:val="Paragraf02"/>
              <w:ind w:firstLine="0"/>
              <w:jc w:val="center"/>
              <w:rPr>
                <w:b/>
                <w:i/>
                <w:sz w:val="16"/>
                <w:szCs w:val="16"/>
                <w:lang w:val="sq-AL"/>
              </w:rPr>
            </w:pPr>
            <w:r w:rsidRPr="006F49CB">
              <w:rPr>
                <w:b/>
                <w:i/>
                <w:sz w:val="16"/>
                <w:szCs w:val="16"/>
                <w:lang w:val="sq-AL"/>
              </w:rPr>
              <w:t>Shuma</w:t>
            </w:r>
          </w:p>
        </w:tc>
      </w:tr>
      <w:tr w:rsidR="00B0182B" w:rsidRPr="00024EAE" w:rsidTr="00CF1409">
        <w:trPr>
          <w:trHeight w:val="123"/>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ALL</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68"/>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USD</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170"/>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EURO</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117"/>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GBP</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204"/>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CHF</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56"/>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CAD</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97"/>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SEK</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184"/>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AUD</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130"/>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YEN</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77"/>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DKK</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164"/>
        </w:trPr>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TRY</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5E43CB" w:rsidRPr="00CF1409" w:rsidRDefault="005E43CB" w:rsidP="00611B1D">
            <w:pPr>
              <w:pStyle w:val="Paragraf02"/>
              <w:ind w:firstLine="0"/>
              <w:rPr>
                <w:sz w:val="16"/>
                <w:szCs w:val="16"/>
                <w:lang w:val="sq-AL"/>
              </w:rPr>
            </w:pPr>
            <w:r w:rsidRPr="00CF1409">
              <w:rPr>
                <w:sz w:val="16"/>
                <w:szCs w:val="16"/>
                <w:lang w:val="sq-AL"/>
              </w:rPr>
              <w:t> </w:t>
            </w:r>
          </w:p>
        </w:tc>
      </w:tr>
      <w:tr w:rsidR="00B0182B" w:rsidRPr="00024EAE" w:rsidTr="00CF1409">
        <w:trPr>
          <w:trHeight w:val="56"/>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r w:rsidRPr="00CF1409">
              <w:rPr>
                <w:sz w:val="16"/>
                <w:szCs w:val="16"/>
                <w:lang w:val="sq-AL"/>
              </w:rPr>
              <w:t>Te tjera</w:t>
            </w:r>
          </w:p>
        </w:tc>
        <w:tc>
          <w:tcPr>
            <w:tcW w:w="373"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73"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73"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73"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73"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73"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5E43CB" w:rsidRPr="00CF1409" w:rsidRDefault="005E43CB" w:rsidP="00611B1D">
            <w:pPr>
              <w:pStyle w:val="Paragraf02"/>
              <w:ind w:firstLine="0"/>
              <w:rPr>
                <w:sz w:val="16"/>
                <w:szCs w:val="16"/>
                <w:lang w:val="sq-AL"/>
              </w:rPr>
            </w:pPr>
          </w:p>
        </w:tc>
      </w:tr>
    </w:tbl>
    <w:p w:rsidR="005E43CB" w:rsidRPr="00024EAE" w:rsidRDefault="005E43CB" w:rsidP="00B0182B">
      <w:pPr>
        <w:pStyle w:val="Paragraf02"/>
        <w:rPr>
          <w:lang w:val="sq-AL"/>
        </w:rPr>
      </w:pPr>
      <w:r w:rsidRPr="00024EAE">
        <w:rPr>
          <w:lang w:val="sq-AL"/>
        </w:rPr>
        <w:lastRenderedPageBreak/>
        <w:t>*</w:t>
      </w:r>
      <w:r w:rsidR="00710D96">
        <w:rPr>
          <w:lang w:val="sq-AL"/>
        </w:rPr>
        <w:t xml:space="preserve"> </w:t>
      </w:r>
      <w:r w:rsidRPr="00024EAE">
        <w:rPr>
          <w:lang w:val="sq-AL"/>
        </w:rPr>
        <w:t xml:space="preserve">Duhet të përfshihen të gjitha kategoritë e produktit depozitë, emërtimet e të cilave ndryshojnë në varësi të bankës. </w:t>
      </w:r>
    </w:p>
    <w:p w:rsidR="005E43CB" w:rsidRPr="00024EAE" w:rsidRDefault="005E43CB" w:rsidP="00B0182B">
      <w:pPr>
        <w:pStyle w:val="Paragraf02"/>
        <w:rPr>
          <w:lang w:val="sq-AL"/>
        </w:rPr>
      </w:pPr>
      <w:r w:rsidRPr="00024EAE">
        <w:rPr>
          <w:lang w:val="sq-AL"/>
        </w:rPr>
        <w:t>Shënim</w:t>
      </w:r>
      <w:r w:rsidR="00DA7621" w:rsidRPr="00024EAE">
        <w:rPr>
          <w:lang w:val="sq-AL"/>
        </w:rPr>
        <w:t>.</w:t>
      </w:r>
      <w:r w:rsidRPr="00024EAE">
        <w:rPr>
          <w:lang w:val="sq-AL"/>
        </w:rPr>
        <w:t xml:space="preserve"> Informacioni i këtij aneksi do të raportohet në tabela të veçanta për depozituesit individë dhe për tregtarët dhe shoqëritë tregtare. Ky informacion të përfshijë të gjitha depozitat/l</w:t>
      </w:r>
      <w:r w:rsidR="006171DC" w:rsidRPr="00024EAE">
        <w:rPr>
          <w:lang w:val="sq-AL"/>
        </w:rPr>
        <w:t>logaritë së bashku me interesat</w:t>
      </w:r>
      <w:r w:rsidRPr="00024EAE">
        <w:rPr>
          <w:lang w:val="sq-AL"/>
        </w:rPr>
        <w:t xml:space="preserve"> (nëse janë në monedhë të huaj - të konvertuara në lek</w:t>
      </w:r>
      <w:r w:rsidR="006171DC" w:rsidRPr="00024EAE">
        <w:rPr>
          <w:lang w:val="sq-AL"/>
        </w:rPr>
        <w:t>ë</w:t>
      </w:r>
      <w:r w:rsidRPr="00024EAE">
        <w:rPr>
          <w:lang w:val="sq-AL"/>
        </w:rPr>
        <w:t xml:space="preserve"> sipas kursit zyrtar të këmbimit të Bankës së Shqipërisë) për ditën e fundit të muajit. Raportimi sipas këtij anek</w:t>
      </w:r>
      <w:r w:rsidR="007049E7" w:rsidRPr="00024EAE">
        <w:rPr>
          <w:lang w:val="sq-AL"/>
        </w:rPr>
        <w:t xml:space="preserve">si kryhet me format elektronik </w:t>
      </w:r>
      <w:r w:rsidR="007049E7" w:rsidRPr="00024EAE">
        <w:rPr>
          <w:i/>
          <w:lang w:val="sq-AL"/>
        </w:rPr>
        <w:t>Excel</w:t>
      </w:r>
      <w:r w:rsidRPr="00024EAE">
        <w:rPr>
          <w:lang w:val="sq-AL"/>
        </w:rPr>
        <w:t xml:space="preserve"> në adresën elektronike </w:t>
      </w:r>
      <w:hyperlink r:id="rId18" w:history="1">
        <w:r w:rsidRPr="00024EAE">
          <w:rPr>
            <w:rStyle w:val="Hyperlink"/>
            <w:lang w:val="sq-AL"/>
          </w:rPr>
          <w:t>sskd@asd.gov.al</w:t>
        </w:r>
      </w:hyperlink>
      <w:r w:rsidRPr="00024EAE">
        <w:rPr>
          <w:lang w:val="sq-AL"/>
        </w:rPr>
        <w:t xml:space="preserve"> brenda datës 10 të çdo muaji.</w:t>
      </w:r>
    </w:p>
    <w:p w:rsidR="005E43CB" w:rsidRPr="003252DF" w:rsidRDefault="005E43CB" w:rsidP="00B0182B">
      <w:pPr>
        <w:pStyle w:val="Paragraf02"/>
        <w:rPr>
          <w:sz w:val="4"/>
          <w:lang w:val="sq-AL"/>
        </w:rPr>
      </w:pPr>
    </w:p>
    <w:p w:rsidR="006171DC" w:rsidRPr="00024EAE" w:rsidRDefault="006171DC" w:rsidP="00B0182B">
      <w:pPr>
        <w:pStyle w:val="Paragraf02"/>
        <w:rPr>
          <w:lang w:val="sq-AL"/>
        </w:rPr>
      </w:pPr>
    </w:p>
    <w:p w:rsidR="005E43CB" w:rsidRPr="00024EAE" w:rsidRDefault="005E43CB" w:rsidP="00611B1D">
      <w:pPr>
        <w:pStyle w:val="Paragraf02"/>
        <w:jc w:val="center"/>
        <w:rPr>
          <w:lang w:val="sq-AL"/>
        </w:rPr>
      </w:pPr>
      <w:r w:rsidRPr="00024EAE">
        <w:rPr>
          <w:lang w:val="sq-AL"/>
        </w:rPr>
        <w:t>ANEKSI 17</w:t>
      </w:r>
    </w:p>
    <w:p w:rsidR="005E43CB" w:rsidRPr="00024EAE" w:rsidRDefault="005E43CB" w:rsidP="00611B1D">
      <w:pPr>
        <w:pStyle w:val="Paragraf02"/>
        <w:jc w:val="center"/>
        <w:rPr>
          <w:lang w:val="sq-AL"/>
        </w:rPr>
      </w:pPr>
      <w:r w:rsidRPr="00024EAE">
        <w:rPr>
          <w:lang w:val="sq-AL"/>
        </w:rPr>
        <w:t xml:space="preserve">RAPORTI MUJOR I PËRPUTHSHMËRISË </w:t>
      </w:r>
      <w:r w:rsidR="006171DC" w:rsidRPr="00024EAE">
        <w:rPr>
          <w:lang w:val="sq-AL"/>
        </w:rPr>
        <w:t>S</w:t>
      </w:r>
      <w:r w:rsidRPr="00024EAE">
        <w:rPr>
          <w:lang w:val="sq-AL"/>
        </w:rPr>
        <w:t>Ë BALANCAVE TË DEPOZITAVE SIPAS BILANCIT TË PËRGJITHSHËM ME FORMATIN E FLUKSIT TË DEPOZITAVE TË DËRGUAR NË SISTEMIN INFORMATIV PËR RAPORTIM DHE KOMPENSIM</w:t>
      </w:r>
    </w:p>
    <w:p w:rsidR="005E43CB" w:rsidRPr="00F150F2" w:rsidRDefault="005E43CB" w:rsidP="00B0182B">
      <w:pPr>
        <w:pStyle w:val="Paragraf02"/>
        <w:rPr>
          <w:sz w:val="14"/>
          <w:lang w:val="sq-AL"/>
        </w:rPr>
      </w:pPr>
    </w:p>
    <w:p w:rsidR="005E43CB" w:rsidRPr="00024EAE" w:rsidRDefault="005E43CB" w:rsidP="00B0182B">
      <w:pPr>
        <w:pStyle w:val="Paragraf02"/>
        <w:rPr>
          <w:lang w:val="sq-AL"/>
        </w:rPr>
      </w:pPr>
      <w:r w:rsidRPr="00024EAE">
        <w:rPr>
          <w:lang w:val="sq-AL"/>
        </w:rPr>
        <w:t>EMRI I BANKËS:                 ___________________________________</w:t>
      </w:r>
    </w:p>
    <w:tbl>
      <w:tblPr>
        <w:tblW w:w="5000" w:type="pct"/>
        <w:tblLayout w:type="fixed"/>
        <w:tblLook w:val="04A0" w:firstRow="1" w:lastRow="0" w:firstColumn="1" w:lastColumn="0" w:noHBand="0" w:noVBand="1"/>
      </w:tblPr>
      <w:tblGrid>
        <w:gridCol w:w="818"/>
        <w:gridCol w:w="3686"/>
        <w:gridCol w:w="1559"/>
        <w:gridCol w:w="1133"/>
        <w:gridCol w:w="1163"/>
        <w:gridCol w:w="1246"/>
        <w:gridCol w:w="250"/>
      </w:tblGrid>
      <w:tr w:rsidR="00306365" w:rsidRPr="00024EAE" w:rsidTr="00656E58">
        <w:trPr>
          <w:gridAfter w:val="1"/>
          <w:wAfter w:w="127" w:type="pct"/>
          <w:trHeight w:val="300"/>
        </w:trPr>
        <w:tc>
          <w:tcPr>
            <w:tcW w:w="415" w:type="pct"/>
            <w:tcBorders>
              <w:top w:val="nil"/>
              <w:left w:val="nil"/>
              <w:bottom w:val="nil"/>
              <w:right w:val="nil"/>
            </w:tcBorders>
            <w:shd w:val="clear" w:color="auto" w:fill="auto"/>
            <w:noWrap/>
            <w:vAlign w:val="bottom"/>
            <w:hideMark/>
          </w:tcPr>
          <w:p w:rsidR="005E43CB" w:rsidRPr="00024EAE" w:rsidRDefault="005E43CB" w:rsidP="00611B1D">
            <w:pPr>
              <w:pStyle w:val="Paragraf02"/>
              <w:ind w:firstLine="0"/>
              <w:rPr>
                <w:sz w:val="20"/>
                <w:szCs w:val="20"/>
                <w:lang w:val="sq-AL"/>
              </w:rPr>
            </w:pPr>
          </w:p>
        </w:tc>
        <w:tc>
          <w:tcPr>
            <w:tcW w:w="1870" w:type="pct"/>
            <w:tcBorders>
              <w:top w:val="nil"/>
              <w:left w:val="nil"/>
              <w:bottom w:val="nil"/>
              <w:right w:val="nil"/>
            </w:tcBorders>
            <w:shd w:val="clear" w:color="auto" w:fill="auto"/>
            <w:noWrap/>
            <w:vAlign w:val="bottom"/>
            <w:hideMark/>
          </w:tcPr>
          <w:p w:rsidR="005E43CB" w:rsidRPr="00024EAE" w:rsidRDefault="005E43CB" w:rsidP="00611B1D">
            <w:pPr>
              <w:pStyle w:val="Paragraf02"/>
              <w:ind w:firstLine="0"/>
              <w:rPr>
                <w:sz w:val="20"/>
                <w:szCs w:val="20"/>
                <w:lang w:val="sq-AL"/>
              </w:rPr>
            </w:pPr>
          </w:p>
        </w:tc>
        <w:tc>
          <w:tcPr>
            <w:tcW w:w="791" w:type="pct"/>
            <w:tcBorders>
              <w:top w:val="nil"/>
              <w:left w:val="nil"/>
              <w:bottom w:val="nil"/>
              <w:right w:val="nil"/>
            </w:tcBorders>
            <w:shd w:val="clear" w:color="auto" w:fill="auto"/>
            <w:noWrap/>
            <w:vAlign w:val="bottom"/>
            <w:hideMark/>
          </w:tcPr>
          <w:p w:rsidR="005E43CB" w:rsidRPr="00024EAE" w:rsidRDefault="005E43CB" w:rsidP="00611B1D">
            <w:pPr>
              <w:pStyle w:val="Paragraf02"/>
              <w:ind w:firstLine="0"/>
              <w:rPr>
                <w:sz w:val="20"/>
                <w:szCs w:val="20"/>
                <w:lang w:val="sq-AL"/>
              </w:rPr>
            </w:pPr>
          </w:p>
        </w:tc>
        <w:tc>
          <w:tcPr>
            <w:tcW w:w="575" w:type="pct"/>
            <w:tcBorders>
              <w:top w:val="nil"/>
              <w:left w:val="nil"/>
              <w:bottom w:val="nil"/>
              <w:right w:val="nil"/>
            </w:tcBorders>
            <w:shd w:val="clear" w:color="auto" w:fill="auto"/>
            <w:noWrap/>
            <w:vAlign w:val="bottom"/>
            <w:hideMark/>
          </w:tcPr>
          <w:p w:rsidR="005E43CB" w:rsidRPr="00024EAE" w:rsidRDefault="005E43CB" w:rsidP="00611B1D">
            <w:pPr>
              <w:pStyle w:val="Paragraf02"/>
              <w:ind w:firstLine="0"/>
              <w:rPr>
                <w:sz w:val="20"/>
                <w:szCs w:val="20"/>
                <w:lang w:val="sq-AL"/>
              </w:rPr>
            </w:pPr>
          </w:p>
        </w:tc>
        <w:tc>
          <w:tcPr>
            <w:tcW w:w="590" w:type="pct"/>
            <w:tcBorders>
              <w:top w:val="nil"/>
              <w:left w:val="nil"/>
              <w:bottom w:val="nil"/>
              <w:right w:val="nil"/>
            </w:tcBorders>
            <w:shd w:val="clear" w:color="auto" w:fill="auto"/>
            <w:noWrap/>
            <w:vAlign w:val="bottom"/>
            <w:hideMark/>
          </w:tcPr>
          <w:p w:rsidR="005E43CB" w:rsidRPr="00024EAE" w:rsidRDefault="005E43CB" w:rsidP="00611B1D">
            <w:pPr>
              <w:pStyle w:val="Paragraf02"/>
              <w:ind w:firstLine="0"/>
              <w:rPr>
                <w:sz w:val="20"/>
                <w:szCs w:val="20"/>
                <w:lang w:val="sq-AL"/>
              </w:rPr>
            </w:pPr>
          </w:p>
        </w:tc>
        <w:tc>
          <w:tcPr>
            <w:tcW w:w="632" w:type="pct"/>
            <w:tcBorders>
              <w:top w:val="nil"/>
              <w:left w:val="nil"/>
              <w:bottom w:val="nil"/>
              <w:right w:val="nil"/>
            </w:tcBorders>
            <w:shd w:val="clear" w:color="auto" w:fill="auto"/>
            <w:noWrap/>
            <w:vAlign w:val="bottom"/>
            <w:hideMark/>
          </w:tcPr>
          <w:p w:rsidR="005E43CB" w:rsidRPr="00024EAE" w:rsidRDefault="00A03F4D" w:rsidP="00611B1D">
            <w:pPr>
              <w:pStyle w:val="Paragraf02"/>
              <w:ind w:firstLine="0"/>
              <w:rPr>
                <w:sz w:val="20"/>
                <w:szCs w:val="20"/>
                <w:lang w:val="sq-AL"/>
              </w:rPr>
            </w:pPr>
            <w:r w:rsidRPr="00024EAE">
              <w:rPr>
                <w:sz w:val="20"/>
                <w:szCs w:val="20"/>
                <w:lang w:val="sq-AL"/>
              </w:rPr>
              <w:t xml:space="preserve">     </w:t>
            </w:r>
            <w:r w:rsidR="005E43CB" w:rsidRPr="00024EAE">
              <w:rPr>
                <w:sz w:val="20"/>
                <w:szCs w:val="20"/>
                <w:lang w:val="sq-AL"/>
              </w:rPr>
              <w:t>në lekë</w:t>
            </w:r>
          </w:p>
        </w:tc>
      </w:tr>
      <w:tr w:rsidR="00306365" w:rsidRPr="00024EAE" w:rsidTr="00656E58">
        <w:trPr>
          <w:gridAfter w:val="1"/>
          <w:wAfter w:w="127" w:type="pct"/>
          <w:trHeight w:val="300"/>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w:t>
            </w:r>
          </w:p>
        </w:tc>
        <w:tc>
          <w:tcPr>
            <w:tcW w:w="1870" w:type="pct"/>
            <w:tcBorders>
              <w:top w:val="single" w:sz="4" w:space="0" w:color="auto"/>
              <w:left w:val="nil"/>
              <w:bottom w:val="single" w:sz="4" w:space="0" w:color="auto"/>
              <w:right w:val="single" w:sz="4" w:space="0" w:color="auto"/>
            </w:tcBorders>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A</w:t>
            </w:r>
          </w:p>
        </w:tc>
        <w:tc>
          <w:tcPr>
            <w:tcW w:w="791" w:type="pct"/>
            <w:tcBorders>
              <w:top w:val="single" w:sz="4" w:space="0" w:color="auto"/>
              <w:left w:val="nil"/>
              <w:bottom w:val="single" w:sz="4" w:space="0" w:color="auto"/>
              <w:right w:val="single" w:sz="4" w:space="0" w:color="auto"/>
            </w:tcBorders>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B</w:t>
            </w:r>
          </w:p>
        </w:tc>
        <w:tc>
          <w:tcPr>
            <w:tcW w:w="575" w:type="pct"/>
            <w:tcBorders>
              <w:top w:val="single" w:sz="4" w:space="0" w:color="auto"/>
              <w:left w:val="nil"/>
              <w:bottom w:val="single" w:sz="4" w:space="0" w:color="auto"/>
              <w:right w:val="single" w:sz="4" w:space="0" w:color="auto"/>
            </w:tcBorders>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C</w:t>
            </w:r>
          </w:p>
        </w:tc>
        <w:tc>
          <w:tcPr>
            <w:tcW w:w="590" w:type="pct"/>
            <w:tcBorders>
              <w:top w:val="single" w:sz="4" w:space="0" w:color="auto"/>
              <w:left w:val="nil"/>
              <w:bottom w:val="single" w:sz="4" w:space="0" w:color="auto"/>
              <w:right w:val="nil"/>
            </w:tcBorders>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D</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w:t>
            </w:r>
          </w:p>
        </w:tc>
      </w:tr>
      <w:tr w:rsidR="00306365" w:rsidRPr="00024EAE" w:rsidTr="00656E58">
        <w:trPr>
          <w:gridAfter w:val="1"/>
          <w:wAfter w:w="127" w:type="pct"/>
          <w:trHeight w:val="900"/>
        </w:trPr>
        <w:tc>
          <w:tcPr>
            <w:tcW w:w="415" w:type="pct"/>
            <w:tcBorders>
              <w:top w:val="nil"/>
              <w:left w:val="single" w:sz="4" w:space="0" w:color="auto"/>
              <w:bottom w:val="single" w:sz="4" w:space="0" w:color="auto"/>
              <w:right w:val="single" w:sz="4" w:space="0" w:color="auto"/>
            </w:tcBorders>
            <w:shd w:val="clear" w:color="000000" w:fill="D9D9D9"/>
            <w:vAlign w:val="center"/>
            <w:hideMark/>
          </w:tcPr>
          <w:p w:rsidR="005E43CB" w:rsidRPr="00024EAE" w:rsidRDefault="000E7C4D" w:rsidP="000E7C4D">
            <w:pPr>
              <w:pStyle w:val="Paragraf02"/>
              <w:ind w:firstLine="0"/>
              <w:jc w:val="center"/>
              <w:rPr>
                <w:b/>
                <w:sz w:val="20"/>
                <w:szCs w:val="20"/>
                <w:lang w:val="sq-AL"/>
              </w:rPr>
            </w:pPr>
            <w:r w:rsidRPr="00024EAE">
              <w:rPr>
                <w:b/>
                <w:sz w:val="20"/>
                <w:szCs w:val="20"/>
                <w:lang w:val="sq-AL"/>
              </w:rPr>
              <w:t>Nr. i k</w:t>
            </w:r>
            <w:r w:rsidR="005E43CB" w:rsidRPr="00024EAE">
              <w:rPr>
                <w:b/>
                <w:sz w:val="20"/>
                <w:szCs w:val="20"/>
                <w:lang w:val="sq-AL"/>
              </w:rPr>
              <w:t>lasave</w:t>
            </w:r>
          </w:p>
        </w:tc>
        <w:tc>
          <w:tcPr>
            <w:tcW w:w="1870" w:type="pct"/>
            <w:tcBorders>
              <w:top w:val="nil"/>
              <w:left w:val="nil"/>
              <w:bottom w:val="single" w:sz="4" w:space="0" w:color="auto"/>
              <w:right w:val="single" w:sz="4" w:space="0" w:color="auto"/>
            </w:tcBorders>
            <w:shd w:val="clear" w:color="000000" w:fill="D9D9D9"/>
            <w:noWrap/>
            <w:vAlign w:val="center"/>
            <w:hideMark/>
          </w:tcPr>
          <w:p w:rsidR="005E43CB" w:rsidRPr="00024EAE" w:rsidRDefault="005E43CB" w:rsidP="00611B1D">
            <w:pPr>
              <w:pStyle w:val="Paragraf02"/>
              <w:ind w:firstLine="0"/>
              <w:jc w:val="center"/>
              <w:rPr>
                <w:b/>
                <w:sz w:val="20"/>
                <w:szCs w:val="20"/>
                <w:lang w:val="sq-AL"/>
              </w:rPr>
            </w:pPr>
            <w:r w:rsidRPr="00024EAE">
              <w:rPr>
                <w:b/>
                <w:sz w:val="20"/>
                <w:szCs w:val="20"/>
                <w:lang w:val="sq-AL"/>
              </w:rPr>
              <w:t>Emërtimi</w:t>
            </w:r>
          </w:p>
        </w:tc>
        <w:tc>
          <w:tcPr>
            <w:tcW w:w="791" w:type="pct"/>
            <w:tcBorders>
              <w:top w:val="nil"/>
              <w:left w:val="nil"/>
              <w:bottom w:val="single" w:sz="4" w:space="0" w:color="auto"/>
              <w:right w:val="single" w:sz="4" w:space="0" w:color="auto"/>
            </w:tcBorders>
            <w:shd w:val="clear" w:color="000000" w:fill="D9D9D9"/>
            <w:vAlign w:val="center"/>
            <w:hideMark/>
          </w:tcPr>
          <w:p w:rsidR="005E43CB" w:rsidRPr="00024EAE" w:rsidRDefault="005E43CB" w:rsidP="00611B1D">
            <w:pPr>
              <w:pStyle w:val="Paragraf02"/>
              <w:ind w:firstLine="0"/>
              <w:jc w:val="center"/>
              <w:rPr>
                <w:b/>
                <w:sz w:val="20"/>
                <w:szCs w:val="20"/>
                <w:lang w:val="sq-AL"/>
              </w:rPr>
            </w:pPr>
            <w:r w:rsidRPr="00024EAE">
              <w:rPr>
                <w:b/>
                <w:sz w:val="20"/>
                <w:szCs w:val="20"/>
                <w:lang w:val="sq-AL"/>
              </w:rPr>
              <w:t>Sipas bilancit¹ në datën dd/mm/20[vv]</w:t>
            </w:r>
          </w:p>
        </w:tc>
        <w:tc>
          <w:tcPr>
            <w:tcW w:w="575" w:type="pct"/>
            <w:tcBorders>
              <w:top w:val="nil"/>
              <w:left w:val="nil"/>
              <w:bottom w:val="single" w:sz="4" w:space="0" w:color="auto"/>
              <w:right w:val="single" w:sz="4" w:space="0" w:color="auto"/>
            </w:tcBorders>
            <w:shd w:val="clear" w:color="000000" w:fill="D9D9D9"/>
            <w:vAlign w:val="center"/>
            <w:hideMark/>
          </w:tcPr>
          <w:p w:rsidR="005E43CB" w:rsidRPr="00024EAE" w:rsidRDefault="005E43CB" w:rsidP="00611B1D">
            <w:pPr>
              <w:pStyle w:val="Paragraf02"/>
              <w:ind w:firstLine="0"/>
              <w:jc w:val="center"/>
              <w:rPr>
                <w:b/>
                <w:sz w:val="20"/>
                <w:szCs w:val="20"/>
                <w:lang w:val="sq-AL"/>
              </w:rPr>
            </w:pPr>
            <w:r w:rsidRPr="00024EAE">
              <w:rPr>
                <w:b/>
                <w:sz w:val="20"/>
                <w:szCs w:val="20"/>
                <w:lang w:val="sq-AL"/>
              </w:rPr>
              <w:t>Sipas raportimit në sistemin e Agjenci</w:t>
            </w:r>
            <w:r w:rsidR="006171DC" w:rsidRPr="00024EAE">
              <w:rPr>
                <w:b/>
                <w:sz w:val="20"/>
                <w:szCs w:val="20"/>
                <w:lang w:val="sq-AL"/>
              </w:rPr>
              <w:t>s</w:t>
            </w:r>
            <w:r w:rsidRPr="00024EAE">
              <w:rPr>
                <w:b/>
                <w:sz w:val="20"/>
                <w:szCs w:val="20"/>
                <w:lang w:val="sq-AL"/>
              </w:rPr>
              <w:t>ë² në datën dd/mm/20[vv]</w:t>
            </w:r>
          </w:p>
        </w:tc>
        <w:tc>
          <w:tcPr>
            <w:tcW w:w="590" w:type="pct"/>
            <w:tcBorders>
              <w:top w:val="nil"/>
              <w:left w:val="nil"/>
              <w:bottom w:val="single" w:sz="4" w:space="0" w:color="auto"/>
              <w:right w:val="nil"/>
            </w:tcBorders>
            <w:shd w:val="clear" w:color="000000" w:fill="D9D9D9"/>
            <w:vAlign w:val="center"/>
            <w:hideMark/>
          </w:tcPr>
          <w:p w:rsidR="005E43CB" w:rsidRPr="00024EAE" w:rsidRDefault="005E43CB" w:rsidP="00611B1D">
            <w:pPr>
              <w:pStyle w:val="Paragraf02"/>
              <w:ind w:firstLine="0"/>
              <w:jc w:val="center"/>
              <w:rPr>
                <w:b/>
                <w:sz w:val="20"/>
                <w:szCs w:val="20"/>
                <w:lang w:val="sq-AL"/>
              </w:rPr>
            </w:pPr>
            <w:r w:rsidRPr="00024EAE">
              <w:rPr>
                <w:b/>
                <w:sz w:val="20"/>
                <w:szCs w:val="20"/>
                <w:lang w:val="sq-AL"/>
              </w:rPr>
              <w:t>Diferencat</w:t>
            </w:r>
          </w:p>
        </w:tc>
        <w:tc>
          <w:tcPr>
            <w:tcW w:w="632" w:type="pct"/>
            <w:tcBorders>
              <w:top w:val="nil"/>
              <w:left w:val="single" w:sz="4" w:space="0" w:color="auto"/>
              <w:bottom w:val="single" w:sz="4" w:space="0" w:color="auto"/>
              <w:right w:val="single" w:sz="4" w:space="0" w:color="auto"/>
            </w:tcBorders>
            <w:shd w:val="clear" w:color="000000" w:fill="D9D9D9"/>
            <w:vAlign w:val="center"/>
            <w:hideMark/>
          </w:tcPr>
          <w:p w:rsidR="005E43CB" w:rsidRPr="00024EAE" w:rsidRDefault="005E43CB" w:rsidP="00611B1D">
            <w:pPr>
              <w:pStyle w:val="Paragraf02"/>
              <w:ind w:firstLine="0"/>
              <w:jc w:val="center"/>
              <w:rPr>
                <w:b/>
                <w:sz w:val="20"/>
                <w:szCs w:val="20"/>
                <w:lang w:val="sq-AL"/>
              </w:rPr>
            </w:pPr>
            <w:r w:rsidRPr="00024EAE">
              <w:rPr>
                <w:b/>
                <w:sz w:val="20"/>
                <w:szCs w:val="20"/>
                <w:lang w:val="sq-AL"/>
              </w:rPr>
              <w:t>Sqarime për diferencat</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b/>
                <w:sz w:val="18"/>
                <w:szCs w:val="18"/>
                <w:lang w:val="sq-AL"/>
              </w:rPr>
            </w:pPr>
            <w:r w:rsidRPr="00F150F2">
              <w:rPr>
                <w:b/>
                <w:sz w:val="18"/>
                <w:szCs w:val="18"/>
                <w:lang w:val="sq-AL"/>
              </w:rPr>
              <w:t xml:space="preserve">Totali i depozitave të individëve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b/>
                <w:sz w:val="18"/>
                <w:szCs w:val="18"/>
                <w:lang w:val="sq-AL"/>
              </w:rPr>
            </w:pPr>
            <w:r w:rsidRPr="00F150F2">
              <w:rPr>
                <w:b/>
                <w:sz w:val="18"/>
                <w:szCs w:val="18"/>
                <w:lang w:val="sq-AL"/>
              </w:rPr>
              <w:t xml:space="preserve">Totali i depozitave të tregtareve dhe shoqërive tregtare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Në këtë total përfshihen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176"/>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nil"/>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nil"/>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DC14F4" w:rsidTr="003252DF">
        <w:trPr>
          <w:gridAfter w:val="1"/>
          <w:wAfter w:w="127" w:type="pct"/>
          <w:trHeight w:val="222"/>
        </w:trPr>
        <w:tc>
          <w:tcPr>
            <w:tcW w:w="415"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 </w:t>
            </w:r>
          </w:p>
        </w:tc>
        <w:tc>
          <w:tcPr>
            <w:tcW w:w="1870"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xml:space="preserve">Llogari rrjedhëse </w:t>
            </w:r>
          </w:p>
        </w:tc>
        <w:tc>
          <w:tcPr>
            <w:tcW w:w="791"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75"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90"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632"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27191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27192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27193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27194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111"/>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DC14F4" w:rsidTr="00501143">
        <w:trPr>
          <w:gridAfter w:val="1"/>
          <w:wAfter w:w="127" w:type="pct"/>
          <w:trHeight w:val="115"/>
        </w:trPr>
        <w:tc>
          <w:tcPr>
            <w:tcW w:w="415"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 </w:t>
            </w:r>
          </w:p>
        </w:tc>
        <w:tc>
          <w:tcPr>
            <w:tcW w:w="1870"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xml:space="preserve">Llogari depozitash pa afat </w:t>
            </w:r>
          </w:p>
        </w:tc>
        <w:tc>
          <w:tcPr>
            <w:tcW w:w="791"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75"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90" w:type="pct"/>
            <w:tcBorders>
              <w:top w:val="nil"/>
              <w:left w:val="single" w:sz="4" w:space="0" w:color="auto"/>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632"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137"/>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300"/>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2723</w:t>
            </w:r>
          </w:p>
        </w:tc>
        <w:tc>
          <w:tcPr>
            <w:tcW w:w="1870"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publike </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single" w:sz="4" w:space="0" w:color="auto"/>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89"/>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204"/>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27291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27292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27293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300"/>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27294</w:t>
            </w:r>
          </w:p>
        </w:tc>
        <w:tc>
          <w:tcPr>
            <w:tcW w:w="1870"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punonjësit e bankës  </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single" w:sz="4" w:space="0" w:color="auto"/>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118"/>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DC14F4" w:rsidTr="00501143">
        <w:trPr>
          <w:gridAfter w:val="1"/>
          <w:wAfter w:w="127" w:type="pct"/>
          <w:trHeight w:val="181"/>
        </w:trPr>
        <w:tc>
          <w:tcPr>
            <w:tcW w:w="415"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 </w:t>
            </w:r>
          </w:p>
        </w:tc>
        <w:tc>
          <w:tcPr>
            <w:tcW w:w="1870"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xml:space="preserve">Llogari depozitash me afat </w:t>
            </w:r>
          </w:p>
        </w:tc>
        <w:tc>
          <w:tcPr>
            <w:tcW w:w="791"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75"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90" w:type="pct"/>
            <w:tcBorders>
              <w:top w:val="nil"/>
              <w:left w:val="single" w:sz="4" w:space="0" w:color="auto"/>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632"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lastRenderedPageBreak/>
              <w:t>2731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261"/>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2732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236"/>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2733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212"/>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2734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27391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w:t>
            </w:r>
            <w:r w:rsidR="00306365" w:rsidRPr="00F150F2">
              <w:rPr>
                <w:sz w:val="18"/>
                <w:szCs w:val="18"/>
                <w:lang w:val="sq-AL"/>
              </w:rPr>
              <w:t>përllogaritur</w:t>
            </w:r>
            <w:r w:rsidRPr="00F150F2">
              <w:rPr>
                <w:sz w:val="18"/>
                <w:szCs w:val="18"/>
                <w:lang w:val="sq-AL"/>
              </w:rPr>
              <w:t xml:space="preserve"> për 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27392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27393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27394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w:t>
            </w:r>
            <w:r w:rsidR="00306365" w:rsidRPr="00F150F2">
              <w:rPr>
                <w:sz w:val="18"/>
                <w:szCs w:val="18"/>
                <w:lang w:val="sq-AL"/>
              </w:rPr>
              <w:t>përllogaritur</w:t>
            </w:r>
            <w:r w:rsidRPr="00F150F2">
              <w:rPr>
                <w:sz w:val="18"/>
                <w:szCs w:val="18"/>
                <w:lang w:val="sq-AL"/>
              </w:rPr>
              <w:t xml:space="preserve"> për 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56"/>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DC14F4" w:rsidTr="00501143">
        <w:trPr>
          <w:gridAfter w:val="1"/>
          <w:wAfter w:w="127" w:type="pct"/>
          <w:trHeight w:val="101"/>
        </w:trPr>
        <w:tc>
          <w:tcPr>
            <w:tcW w:w="415" w:type="pct"/>
            <w:tcBorders>
              <w:top w:val="nil"/>
              <w:left w:val="single" w:sz="8" w:space="0" w:color="auto"/>
              <w:bottom w:val="single" w:sz="4" w:space="0" w:color="auto"/>
              <w:right w:val="single" w:sz="4" w:space="0" w:color="auto"/>
            </w:tcBorders>
            <w:shd w:val="clear" w:color="000000" w:fill="CCFFFF"/>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 </w:t>
            </w:r>
          </w:p>
        </w:tc>
        <w:tc>
          <w:tcPr>
            <w:tcW w:w="1870" w:type="pct"/>
            <w:tcBorders>
              <w:top w:val="nil"/>
              <w:left w:val="nil"/>
              <w:bottom w:val="single" w:sz="4" w:space="0" w:color="auto"/>
              <w:right w:val="nil"/>
            </w:tcBorders>
            <w:shd w:val="clear" w:color="000000" w:fill="CCFFFF"/>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xml:space="preserve">Certifikatat e depozitave </w:t>
            </w:r>
          </w:p>
        </w:tc>
        <w:tc>
          <w:tcPr>
            <w:tcW w:w="791" w:type="pct"/>
            <w:tcBorders>
              <w:top w:val="nil"/>
              <w:left w:val="single" w:sz="4" w:space="0" w:color="auto"/>
              <w:bottom w:val="single" w:sz="4" w:space="0" w:color="auto"/>
              <w:right w:val="single" w:sz="4" w:space="0" w:color="auto"/>
            </w:tcBorders>
            <w:shd w:val="clear" w:color="000000" w:fill="CCFFFF"/>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75" w:type="pct"/>
            <w:tcBorders>
              <w:top w:val="nil"/>
              <w:left w:val="nil"/>
              <w:bottom w:val="single" w:sz="4" w:space="0" w:color="auto"/>
              <w:right w:val="nil"/>
            </w:tcBorders>
            <w:shd w:val="clear" w:color="000000" w:fill="CCFFFF"/>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90" w:type="pct"/>
            <w:tcBorders>
              <w:top w:val="nil"/>
              <w:left w:val="single" w:sz="4" w:space="0" w:color="auto"/>
              <w:bottom w:val="single" w:sz="4" w:space="0" w:color="auto"/>
              <w:right w:val="nil"/>
            </w:tcBorders>
            <w:shd w:val="clear" w:color="000000" w:fill="CCFFFF"/>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632" w:type="pct"/>
            <w:tcBorders>
              <w:top w:val="nil"/>
              <w:left w:val="single" w:sz="4" w:space="0" w:color="auto"/>
              <w:bottom w:val="single" w:sz="4" w:space="0" w:color="auto"/>
              <w:right w:val="single" w:sz="4" w:space="0" w:color="auto"/>
            </w:tcBorders>
            <w:shd w:val="clear" w:color="000000" w:fill="CCFFFF"/>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136"/>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98"/>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192"/>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274191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w:t>
            </w:r>
            <w:r w:rsidR="00306365" w:rsidRPr="00F150F2">
              <w:rPr>
                <w:sz w:val="18"/>
                <w:szCs w:val="18"/>
                <w:lang w:val="sq-AL"/>
              </w:rPr>
              <w:t>përllogaritur</w:t>
            </w:r>
            <w:r w:rsidRPr="00F150F2">
              <w:rPr>
                <w:sz w:val="18"/>
                <w:szCs w:val="18"/>
                <w:lang w:val="sq-AL"/>
              </w:rPr>
              <w:t xml:space="preserve">  për 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274192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274193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njësitë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274194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Interesi i përllogaritur për 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214"/>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DC14F4" w:rsidTr="00501143">
        <w:trPr>
          <w:gridAfter w:val="1"/>
          <w:wAfter w:w="127" w:type="pct"/>
          <w:trHeight w:val="134"/>
        </w:trPr>
        <w:tc>
          <w:tcPr>
            <w:tcW w:w="415"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1870" w:type="pct"/>
            <w:tcBorders>
              <w:top w:val="nil"/>
              <w:left w:val="nil"/>
              <w:bottom w:val="single" w:sz="4" w:space="0" w:color="auto"/>
              <w:right w:val="nil"/>
            </w:tcBorders>
            <w:shd w:val="clear" w:color="000000" w:fill="CCFFCC"/>
            <w:noWrap/>
            <w:vAlign w:val="bottom"/>
            <w:hideMark/>
          </w:tcPr>
          <w:p w:rsidR="005E43CB" w:rsidRPr="00F150F2" w:rsidRDefault="005E43CB" w:rsidP="00306365">
            <w:pPr>
              <w:pStyle w:val="Paragraf02"/>
              <w:ind w:firstLine="0"/>
              <w:rPr>
                <w:i/>
                <w:sz w:val="18"/>
                <w:szCs w:val="18"/>
                <w:lang w:val="sq-AL"/>
              </w:rPr>
            </w:pPr>
            <w:r w:rsidRPr="00F150F2">
              <w:rPr>
                <w:i/>
                <w:sz w:val="18"/>
                <w:szCs w:val="18"/>
                <w:lang w:val="sq-AL"/>
              </w:rPr>
              <w:t xml:space="preserve">Llogari </w:t>
            </w:r>
            <w:r w:rsidR="00306365" w:rsidRPr="00F150F2">
              <w:rPr>
                <w:i/>
                <w:sz w:val="18"/>
                <w:szCs w:val="18"/>
                <w:lang w:val="sq-AL"/>
              </w:rPr>
              <w:t>për</w:t>
            </w:r>
            <w:r w:rsidRPr="00F150F2">
              <w:rPr>
                <w:i/>
                <w:sz w:val="18"/>
                <w:szCs w:val="18"/>
                <w:lang w:val="sq-AL"/>
              </w:rPr>
              <w:t xml:space="preserve"> mbulimin e </w:t>
            </w:r>
            <w:r w:rsidR="00306365" w:rsidRPr="00F150F2">
              <w:rPr>
                <w:i/>
                <w:sz w:val="18"/>
                <w:szCs w:val="18"/>
                <w:lang w:val="sq-AL"/>
              </w:rPr>
              <w:t>ç</w:t>
            </w:r>
            <w:r w:rsidRPr="00F150F2">
              <w:rPr>
                <w:i/>
                <w:sz w:val="18"/>
                <w:szCs w:val="18"/>
                <w:lang w:val="sq-AL"/>
              </w:rPr>
              <w:t xml:space="preserve">eqeve                 </w:t>
            </w:r>
          </w:p>
        </w:tc>
        <w:tc>
          <w:tcPr>
            <w:tcW w:w="791"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75"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90" w:type="pct"/>
            <w:tcBorders>
              <w:top w:val="nil"/>
              <w:left w:val="single" w:sz="4" w:space="0" w:color="auto"/>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632"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2811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2812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2813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2814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126"/>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DC14F4" w:rsidTr="00501143">
        <w:trPr>
          <w:gridAfter w:val="1"/>
          <w:wAfter w:w="127" w:type="pct"/>
          <w:trHeight w:val="189"/>
        </w:trPr>
        <w:tc>
          <w:tcPr>
            <w:tcW w:w="415"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282</w:t>
            </w:r>
          </w:p>
        </w:tc>
        <w:tc>
          <w:tcPr>
            <w:tcW w:w="1870"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xml:space="preserve">Llogari garancie  </w:t>
            </w:r>
          </w:p>
        </w:tc>
        <w:tc>
          <w:tcPr>
            <w:tcW w:w="791"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75"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90" w:type="pct"/>
            <w:tcBorders>
              <w:top w:val="nil"/>
              <w:left w:val="single" w:sz="4" w:space="0" w:color="auto"/>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632"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2821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2822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private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2823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656E58">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2824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181"/>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DC14F4" w:rsidTr="00501143">
        <w:trPr>
          <w:gridAfter w:val="1"/>
          <w:wAfter w:w="127" w:type="pct"/>
          <w:trHeight w:val="113"/>
        </w:trPr>
        <w:tc>
          <w:tcPr>
            <w:tcW w:w="415" w:type="pct"/>
            <w:tcBorders>
              <w:top w:val="nil"/>
              <w:left w:val="single" w:sz="8" w:space="0" w:color="auto"/>
              <w:bottom w:val="single" w:sz="4" w:space="0" w:color="auto"/>
              <w:right w:val="single" w:sz="4" w:space="0" w:color="auto"/>
            </w:tcBorders>
            <w:shd w:val="clear" w:color="000000" w:fill="CCFFCC"/>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 </w:t>
            </w:r>
          </w:p>
        </w:tc>
        <w:tc>
          <w:tcPr>
            <w:tcW w:w="1870" w:type="pct"/>
            <w:tcBorders>
              <w:top w:val="nil"/>
              <w:left w:val="nil"/>
              <w:bottom w:val="single" w:sz="4" w:space="0" w:color="auto"/>
              <w:right w:val="nil"/>
            </w:tcBorders>
            <w:shd w:val="clear" w:color="000000" w:fill="CCFFCC"/>
            <w:noWrap/>
            <w:vAlign w:val="bottom"/>
            <w:hideMark/>
          </w:tcPr>
          <w:p w:rsidR="005E43CB" w:rsidRPr="00F150F2" w:rsidRDefault="005E43CB" w:rsidP="00306365">
            <w:pPr>
              <w:pStyle w:val="Paragraf02"/>
              <w:ind w:firstLine="0"/>
              <w:rPr>
                <w:i/>
                <w:sz w:val="18"/>
                <w:szCs w:val="18"/>
                <w:lang w:val="sq-AL"/>
              </w:rPr>
            </w:pPr>
            <w:r w:rsidRPr="00F150F2">
              <w:rPr>
                <w:i/>
                <w:sz w:val="18"/>
                <w:szCs w:val="18"/>
                <w:lang w:val="sq-AL"/>
              </w:rPr>
              <w:t>Llogari t</w:t>
            </w:r>
            <w:r w:rsidR="00306365" w:rsidRPr="00F150F2">
              <w:rPr>
                <w:i/>
                <w:sz w:val="18"/>
                <w:szCs w:val="18"/>
                <w:lang w:val="sq-AL"/>
              </w:rPr>
              <w:t>ë</w:t>
            </w:r>
            <w:r w:rsidRPr="00F150F2">
              <w:rPr>
                <w:i/>
                <w:sz w:val="18"/>
                <w:szCs w:val="18"/>
                <w:lang w:val="sq-AL"/>
              </w:rPr>
              <w:t xml:space="preserve"> bllokuara </w:t>
            </w:r>
            <w:r w:rsidR="00306365" w:rsidRPr="00F150F2">
              <w:rPr>
                <w:i/>
                <w:sz w:val="18"/>
                <w:szCs w:val="18"/>
                <w:lang w:val="sq-AL"/>
              </w:rPr>
              <w:t>për</w:t>
            </w:r>
            <w:r w:rsidRPr="00F150F2">
              <w:rPr>
                <w:i/>
                <w:sz w:val="18"/>
                <w:szCs w:val="18"/>
                <w:lang w:val="sq-AL"/>
              </w:rPr>
              <w:t xml:space="preserve"> garanci  </w:t>
            </w:r>
          </w:p>
        </w:tc>
        <w:tc>
          <w:tcPr>
            <w:tcW w:w="791"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75" w:type="pct"/>
            <w:tcBorders>
              <w:top w:val="nil"/>
              <w:left w:val="nil"/>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590" w:type="pct"/>
            <w:tcBorders>
              <w:top w:val="nil"/>
              <w:left w:val="single" w:sz="4" w:space="0" w:color="auto"/>
              <w:bottom w:val="single" w:sz="4" w:space="0" w:color="auto"/>
              <w:right w:val="nil"/>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632" w:type="pct"/>
            <w:tcBorders>
              <w:top w:val="nil"/>
              <w:left w:val="single" w:sz="4" w:space="0" w:color="auto"/>
              <w:bottom w:val="single" w:sz="4" w:space="0" w:color="auto"/>
              <w:right w:val="single" w:sz="4" w:space="0" w:color="auto"/>
            </w:tcBorders>
            <w:shd w:val="clear" w:color="000000" w:fill="CCFFCC"/>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r>
      <w:tr w:rsidR="00306365" w:rsidRPr="00024EAE" w:rsidTr="00501143">
        <w:trPr>
          <w:gridAfter w:val="1"/>
          <w:wAfter w:w="127" w:type="pct"/>
          <w:trHeight w:val="159"/>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2831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Individët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204"/>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2832</w:t>
            </w:r>
          </w:p>
        </w:tc>
        <w:tc>
          <w:tcPr>
            <w:tcW w:w="1870"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private  </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single" w:sz="4" w:space="0" w:color="auto"/>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181"/>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2833</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Njësi tregtare dhe industriale publike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253"/>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2834</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Punonjësit e bankës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3252DF">
            <w:pPr>
              <w:pStyle w:val="Paragraf02"/>
              <w:ind w:firstLine="0"/>
              <w:rPr>
                <w:sz w:val="18"/>
                <w:szCs w:val="18"/>
                <w:lang w:val="sq-AL"/>
              </w:rPr>
            </w:pPr>
            <w:r w:rsidRPr="00F150F2">
              <w:rPr>
                <w:sz w:val="18"/>
                <w:szCs w:val="18"/>
                <w:lang w:val="sq-AL"/>
              </w:rPr>
              <w:t xml:space="preserve">                          -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p>
        </w:tc>
      </w:tr>
      <w:tr w:rsidR="00306365" w:rsidRPr="00024EAE" w:rsidTr="003252DF">
        <w:trPr>
          <w:gridAfter w:val="1"/>
          <w:wAfter w:w="127" w:type="pct"/>
          <w:trHeight w:val="128"/>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sz w:val="18"/>
                <w:szCs w:val="18"/>
                <w:lang w:val="sq-AL"/>
              </w:rPr>
            </w:pPr>
            <w:r w:rsidRPr="00F150F2">
              <w:rPr>
                <w:sz w:val="18"/>
                <w:szCs w:val="18"/>
                <w:lang w:val="sq-AL"/>
              </w:rPr>
              <w:t> </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3252DF">
        <w:trPr>
          <w:gridAfter w:val="1"/>
          <w:wAfter w:w="127" w:type="pct"/>
          <w:trHeight w:val="161"/>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2861</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Llogari të tjera</w:t>
            </w:r>
            <w:r w:rsidR="00DD6F80" w:rsidRPr="00F150F2">
              <w:rPr>
                <w:i/>
                <w:sz w:val="18"/>
                <w:szCs w:val="18"/>
                <w:lang w:val="sq-AL"/>
              </w:rPr>
              <w:t>,</w:t>
            </w:r>
            <w:r w:rsidRPr="00F150F2">
              <w:rPr>
                <w:i/>
                <w:sz w:val="18"/>
                <w:szCs w:val="18"/>
                <w:lang w:val="sq-AL"/>
              </w:rPr>
              <w:t xml:space="preserve"> individë </w:t>
            </w:r>
          </w:p>
        </w:tc>
        <w:tc>
          <w:tcPr>
            <w:tcW w:w="791"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300"/>
        </w:trPr>
        <w:tc>
          <w:tcPr>
            <w:tcW w:w="415" w:type="pct"/>
            <w:tcBorders>
              <w:top w:val="nil"/>
              <w:left w:val="single" w:sz="8"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2862</w:t>
            </w:r>
          </w:p>
        </w:tc>
        <w:tc>
          <w:tcPr>
            <w:tcW w:w="1870" w:type="pct"/>
            <w:tcBorders>
              <w:top w:val="nil"/>
              <w:left w:val="nil"/>
              <w:bottom w:val="single" w:sz="4" w:space="0" w:color="auto"/>
              <w:right w:val="nil"/>
            </w:tcBorders>
            <w:shd w:val="clear" w:color="auto" w:fill="auto"/>
            <w:noWrap/>
            <w:vAlign w:val="bottom"/>
            <w:hideMark/>
          </w:tcPr>
          <w:p w:rsidR="005E43CB" w:rsidRPr="00F150F2" w:rsidRDefault="005E43CB" w:rsidP="003252DF">
            <w:pPr>
              <w:pStyle w:val="Paragraf02"/>
              <w:ind w:firstLine="0"/>
              <w:jc w:val="left"/>
              <w:rPr>
                <w:i/>
                <w:sz w:val="18"/>
                <w:szCs w:val="18"/>
                <w:lang w:val="sq-AL"/>
              </w:rPr>
            </w:pPr>
            <w:r w:rsidRPr="00F150F2">
              <w:rPr>
                <w:i/>
                <w:sz w:val="18"/>
                <w:szCs w:val="18"/>
                <w:lang w:val="sq-AL"/>
              </w:rPr>
              <w:t>Llogari t</w:t>
            </w:r>
            <w:r w:rsidR="00306365" w:rsidRPr="00F150F2">
              <w:rPr>
                <w:i/>
                <w:sz w:val="18"/>
                <w:szCs w:val="18"/>
                <w:lang w:val="sq-AL"/>
              </w:rPr>
              <w:t>ë</w:t>
            </w:r>
            <w:r w:rsidRPr="00F150F2">
              <w:rPr>
                <w:i/>
                <w:sz w:val="18"/>
                <w:szCs w:val="18"/>
                <w:lang w:val="sq-AL"/>
              </w:rPr>
              <w:t xml:space="preserve"> tjera</w:t>
            </w:r>
            <w:r w:rsidR="00DD6F80" w:rsidRPr="00F150F2">
              <w:rPr>
                <w:i/>
                <w:sz w:val="18"/>
                <w:szCs w:val="18"/>
                <w:lang w:val="sq-AL"/>
              </w:rPr>
              <w:t>,</w:t>
            </w:r>
            <w:r w:rsidRPr="00F150F2">
              <w:rPr>
                <w:i/>
                <w:sz w:val="18"/>
                <w:szCs w:val="18"/>
                <w:lang w:val="sq-AL"/>
              </w:rPr>
              <w:t xml:space="preserve"> njësi tregtare dhe industriale private </w:t>
            </w:r>
          </w:p>
        </w:tc>
        <w:tc>
          <w:tcPr>
            <w:tcW w:w="791" w:type="pct"/>
            <w:tcBorders>
              <w:top w:val="nil"/>
              <w:left w:val="single" w:sz="4" w:space="0" w:color="auto"/>
              <w:bottom w:val="nil"/>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nil"/>
              <w:left w:val="nil"/>
              <w:bottom w:val="nil"/>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nil"/>
              <w:left w:val="single" w:sz="4" w:space="0" w:color="auto"/>
              <w:bottom w:val="nil"/>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nil"/>
              <w:left w:val="single" w:sz="4" w:space="0" w:color="auto"/>
              <w:bottom w:val="nil"/>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501143">
        <w:trPr>
          <w:gridAfter w:val="1"/>
          <w:wAfter w:w="127" w:type="pct"/>
          <w:trHeight w:val="300"/>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2863</w:t>
            </w:r>
          </w:p>
        </w:tc>
        <w:tc>
          <w:tcPr>
            <w:tcW w:w="18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3252DF">
            <w:pPr>
              <w:pStyle w:val="Paragraf02"/>
              <w:ind w:firstLine="0"/>
              <w:jc w:val="left"/>
              <w:rPr>
                <w:i/>
                <w:sz w:val="18"/>
                <w:szCs w:val="18"/>
                <w:lang w:val="sq-AL"/>
              </w:rPr>
            </w:pPr>
            <w:r w:rsidRPr="00F150F2">
              <w:rPr>
                <w:i/>
                <w:sz w:val="18"/>
                <w:szCs w:val="18"/>
                <w:lang w:val="sq-AL"/>
              </w:rPr>
              <w:t>Llogari t</w:t>
            </w:r>
            <w:r w:rsidR="00AD7F5C" w:rsidRPr="00F150F2">
              <w:rPr>
                <w:i/>
                <w:sz w:val="18"/>
                <w:szCs w:val="18"/>
                <w:lang w:val="sq-AL"/>
              </w:rPr>
              <w:t>ë</w:t>
            </w:r>
            <w:r w:rsidRPr="00F150F2">
              <w:rPr>
                <w:i/>
                <w:sz w:val="18"/>
                <w:szCs w:val="18"/>
                <w:lang w:val="sq-AL"/>
              </w:rPr>
              <w:t xml:space="preserve"> tjera njësi tregtare dhe industriale publike </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single" w:sz="4" w:space="0" w:color="auto"/>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DC14F4">
        <w:trPr>
          <w:gridAfter w:val="1"/>
          <w:wAfter w:w="127" w:type="pct"/>
          <w:trHeight w:val="300"/>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DC14F4">
            <w:pPr>
              <w:pStyle w:val="Paragraf02"/>
              <w:ind w:firstLine="0"/>
              <w:jc w:val="right"/>
              <w:rPr>
                <w:i/>
                <w:sz w:val="18"/>
                <w:szCs w:val="18"/>
                <w:lang w:val="sq-AL"/>
              </w:rPr>
            </w:pPr>
            <w:r w:rsidRPr="00F150F2">
              <w:rPr>
                <w:i/>
                <w:sz w:val="18"/>
                <w:szCs w:val="18"/>
                <w:lang w:val="sq-AL"/>
              </w:rPr>
              <w:t>2864</w:t>
            </w:r>
          </w:p>
        </w:tc>
        <w:tc>
          <w:tcPr>
            <w:tcW w:w="1870"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3252DF">
            <w:pPr>
              <w:pStyle w:val="Paragraf02"/>
              <w:ind w:firstLine="0"/>
              <w:jc w:val="left"/>
              <w:rPr>
                <w:i/>
                <w:sz w:val="18"/>
                <w:szCs w:val="18"/>
                <w:lang w:val="sq-AL"/>
              </w:rPr>
            </w:pPr>
            <w:r w:rsidRPr="00F150F2">
              <w:rPr>
                <w:i/>
                <w:sz w:val="18"/>
                <w:szCs w:val="18"/>
                <w:lang w:val="sq-AL"/>
              </w:rPr>
              <w:t>Llogari t</w:t>
            </w:r>
            <w:r w:rsidR="00AD7F5C" w:rsidRPr="00F150F2">
              <w:rPr>
                <w:i/>
                <w:sz w:val="18"/>
                <w:szCs w:val="18"/>
                <w:lang w:val="sq-AL"/>
              </w:rPr>
              <w:t>ë</w:t>
            </w:r>
            <w:r w:rsidRPr="00F150F2">
              <w:rPr>
                <w:i/>
                <w:sz w:val="18"/>
                <w:szCs w:val="18"/>
                <w:lang w:val="sq-AL"/>
              </w:rPr>
              <w:t xml:space="preserve"> tjera </w:t>
            </w:r>
            <w:r w:rsidR="00306365" w:rsidRPr="00F150F2">
              <w:rPr>
                <w:i/>
                <w:sz w:val="18"/>
                <w:szCs w:val="18"/>
                <w:lang w:val="sq-AL"/>
              </w:rPr>
              <w:t>punonjës</w:t>
            </w:r>
            <w:r w:rsidRPr="00F150F2">
              <w:rPr>
                <w:i/>
                <w:sz w:val="18"/>
                <w:szCs w:val="18"/>
                <w:lang w:val="sq-AL"/>
              </w:rPr>
              <w:t xml:space="preserve"> banke </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single" w:sz="4" w:space="0" w:color="auto"/>
              <w:left w:val="nil"/>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single" w:sz="4" w:space="0" w:color="auto"/>
              <w:left w:val="single" w:sz="4" w:space="0" w:color="auto"/>
              <w:bottom w:val="single" w:sz="4" w:space="0" w:color="auto"/>
              <w:right w:val="nil"/>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306365" w:rsidRPr="00024EAE" w:rsidTr="00DC14F4">
        <w:trPr>
          <w:gridAfter w:val="1"/>
          <w:wAfter w:w="127" w:type="pct"/>
          <w:trHeight w:val="383"/>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i/>
                <w:sz w:val="18"/>
                <w:szCs w:val="18"/>
                <w:lang w:val="sq-AL"/>
              </w:rPr>
            </w:pPr>
            <w:r w:rsidRPr="00F150F2">
              <w:rPr>
                <w:i/>
                <w:sz w:val="18"/>
                <w:szCs w:val="18"/>
                <w:lang w:val="sq-AL"/>
              </w:rPr>
              <w:t> </w:t>
            </w:r>
          </w:p>
        </w:tc>
        <w:tc>
          <w:tcPr>
            <w:tcW w:w="1870" w:type="pct"/>
            <w:tcBorders>
              <w:top w:val="single" w:sz="4" w:space="0" w:color="auto"/>
              <w:left w:val="nil"/>
              <w:bottom w:val="single" w:sz="4" w:space="0" w:color="auto"/>
              <w:right w:val="single" w:sz="4" w:space="0" w:color="auto"/>
            </w:tcBorders>
            <w:shd w:val="clear" w:color="auto" w:fill="auto"/>
            <w:noWrap/>
            <w:vAlign w:val="bottom"/>
            <w:hideMark/>
          </w:tcPr>
          <w:p w:rsidR="005E43CB" w:rsidRPr="00F150F2" w:rsidRDefault="005E43CB" w:rsidP="003252DF">
            <w:pPr>
              <w:pStyle w:val="Paragraf02"/>
              <w:ind w:firstLine="0"/>
              <w:jc w:val="left"/>
              <w:rPr>
                <w:i/>
                <w:sz w:val="18"/>
                <w:szCs w:val="18"/>
                <w:lang w:val="sq-AL"/>
              </w:rPr>
            </w:pPr>
            <w:r w:rsidRPr="00F150F2">
              <w:rPr>
                <w:i/>
                <w:sz w:val="18"/>
                <w:szCs w:val="18"/>
                <w:lang w:val="sq-AL"/>
              </w:rPr>
              <w:t xml:space="preserve">Klasa shtesë në varësi të klasifikimit të përdorur³ </w:t>
            </w:r>
          </w:p>
        </w:tc>
        <w:tc>
          <w:tcPr>
            <w:tcW w:w="791" w:type="pct"/>
            <w:tcBorders>
              <w:top w:val="single" w:sz="4" w:space="0" w:color="auto"/>
              <w:left w:val="nil"/>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75" w:type="pct"/>
            <w:tcBorders>
              <w:top w:val="single" w:sz="4" w:space="0" w:color="auto"/>
              <w:left w:val="nil"/>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c>
          <w:tcPr>
            <w:tcW w:w="632" w:type="pct"/>
            <w:tcBorders>
              <w:top w:val="single" w:sz="4" w:space="0" w:color="auto"/>
              <w:left w:val="nil"/>
              <w:bottom w:val="single" w:sz="4" w:space="0" w:color="auto"/>
              <w:right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w:t>
            </w:r>
          </w:p>
        </w:tc>
      </w:tr>
      <w:tr w:rsidR="000E7C4D" w:rsidRPr="00024EAE" w:rsidTr="00DC14F4">
        <w:trPr>
          <w:gridAfter w:val="1"/>
          <w:wAfter w:w="127" w:type="pct"/>
          <w:trHeight w:val="300"/>
        </w:trPr>
        <w:tc>
          <w:tcPr>
            <w:tcW w:w="415" w:type="pct"/>
            <w:tcBorders>
              <w:top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p>
        </w:tc>
        <w:tc>
          <w:tcPr>
            <w:tcW w:w="1870" w:type="pct"/>
            <w:tcBorders>
              <w:top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Përgatitur nga: Departamenti ……</w:t>
            </w:r>
          </w:p>
        </w:tc>
        <w:tc>
          <w:tcPr>
            <w:tcW w:w="791" w:type="pct"/>
            <w:tcBorders>
              <w:top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p>
        </w:tc>
        <w:tc>
          <w:tcPr>
            <w:tcW w:w="575" w:type="pct"/>
            <w:tcBorders>
              <w:top w:val="single" w:sz="4" w:space="0" w:color="auto"/>
            </w:tcBorders>
            <w:shd w:val="clear" w:color="auto" w:fill="auto"/>
            <w:noWrap/>
            <w:vAlign w:val="bottom"/>
            <w:hideMark/>
          </w:tcPr>
          <w:p w:rsidR="005E43CB" w:rsidRPr="00F150F2" w:rsidRDefault="005E43CB" w:rsidP="00611B1D">
            <w:pPr>
              <w:pStyle w:val="Paragraf02"/>
              <w:ind w:firstLine="0"/>
              <w:rPr>
                <w:sz w:val="18"/>
                <w:szCs w:val="18"/>
                <w:lang w:val="sq-AL"/>
              </w:rPr>
            </w:pPr>
          </w:p>
        </w:tc>
        <w:tc>
          <w:tcPr>
            <w:tcW w:w="1222" w:type="pct"/>
            <w:gridSpan w:val="2"/>
            <w:tcBorders>
              <w:top w:val="single" w:sz="4" w:space="0" w:color="auto"/>
            </w:tcBorders>
            <w:shd w:val="clear" w:color="auto" w:fill="auto"/>
            <w:noWrap/>
            <w:vAlign w:val="bottom"/>
            <w:hideMark/>
          </w:tcPr>
          <w:p w:rsidR="005E43CB" w:rsidRPr="00F150F2" w:rsidRDefault="00611B1D" w:rsidP="00611B1D">
            <w:pPr>
              <w:pStyle w:val="Paragraf02"/>
              <w:ind w:firstLine="0"/>
              <w:rPr>
                <w:sz w:val="18"/>
                <w:szCs w:val="18"/>
                <w:lang w:val="sq-AL"/>
              </w:rPr>
            </w:pPr>
            <w:r w:rsidRPr="00F150F2">
              <w:rPr>
                <w:sz w:val="18"/>
                <w:szCs w:val="18"/>
                <w:lang w:val="sq-AL"/>
              </w:rPr>
              <w:t xml:space="preserve">Miratuar </w:t>
            </w:r>
            <w:r w:rsidR="005E43CB" w:rsidRPr="00F150F2">
              <w:rPr>
                <w:sz w:val="18"/>
                <w:szCs w:val="18"/>
                <w:lang w:val="sq-AL"/>
              </w:rPr>
              <w:t>nga: Departamenti ……</w:t>
            </w:r>
          </w:p>
        </w:tc>
      </w:tr>
      <w:tr w:rsidR="00306365" w:rsidRPr="00024EAE" w:rsidTr="00501143">
        <w:trPr>
          <w:trHeight w:val="300"/>
        </w:trPr>
        <w:tc>
          <w:tcPr>
            <w:tcW w:w="415" w:type="pct"/>
            <w:shd w:val="clear" w:color="auto" w:fill="auto"/>
            <w:noWrap/>
            <w:vAlign w:val="bottom"/>
            <w:hideMark/>
          </w:tcPr>
          <w:p w:rsidR="005E43CB" w:rsidRPr="00F150F2" w:rsidRDefault="005E43CB" w:rsidP="00611B1D">
            <w:pPr>
              <w:pStyle w:val="Paragraf02"/>
              <w:ind w:firstLine="0"/>
              <w:rPr>
                <w:sz w:val="18"/>
                <w:szCs w:val="18"/>
                <w:lang w:val="sq-AL"/>
              </w:rPr>
            </w:pPr>
          </w:p>
        </w:tc>
        <w:tc>
          <w:tcPr>
            <w:tcW w:w="1870" w:type="pct"/>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Emri : </w:t>
            </w:r>
          </w:p>
        </w:tc>
        <w:tc>
          <w:tcPr>
            <w:tcW w:w="791" w:type="pct"/>
            <w:shd w:val="clear" w:color="auto" w:fill="auto"/>
            <w:noWrap/>
            <w:vAlign w:val="bottom"/>
            <w:hideMark/>
          </w:tcPr>
          <w:p w:rsidR="005E43CB" w:rsidRPr="00F150F2" w:rsidRDefault="005E43CB" w:rsidP="00611B1D">
            <w:pPr>
              <w:pStyle w:val="Paragraf02"/>
              <w:ind w:firstLine="0"/>
              <w:rPr>
                <w:sz w:val="18"/>
                <w:szCs w:val="18"/>
                <w:lang w:val="sq-AL"/>
              </w:rPr>
            </w:pPr>
          </w:p>
        </w:tc>
        <w:tc>
          <w:tcPr>
            <w:tcW w:w="575" w:type="pct"/>
            <w:shd w:val="clear" w:color="auto" w:fill="auto"/>
            <w:noWrap/>
            <w:vAlign w:val="bottom"/>
            <w:hideMark/>
          </w:tcPr>
          <w:p w:rsidR="005E43CB" w:rsidRPr="00F150F2" w:rsidRDefault="005E43CB" w:rsidP="00611B1D">
            <w:pPr>
              <w:pStyle w:val="Paragraf02"/>
              <w:ind w:firstLine="0"/>
              <w:rPr>
                <w:sz w:val="18"/>
                <w:szCs w:val="18"/>
                <w:lang w:val="sq-AL"/>
              </w:rPr>
            </w:pPr>
          </w:p>
        </w:tc>
        <w:tc>
          <w:tcPr>
            <w:tcW w:w="1222" w:type="pct"/>
            <w:gridSpan w:val="2"/>
            <w:shd w:val="clear" w:color="auto" w:fill="auto"/>
            <w:noWrap/>
            <w:vAlign w:val="bottom"/>
            <w:hideMark/>
          </w:tcPr>
          <w:p w:rsidR="005E43CB" w:rsidRPr="00F150F2" w:rsidRDefault="005E43CB" w:rsidP="00611B1D">
            <w:pPr>
              <w:pStyle w:val="Paragraf02"/>
              <w:ind w:firstLine="0"/>
              <w:rPr>
                <w:sz w:val="18"/>
                <w:szCs w:val="18"/>
                <w:lang w:val="sq-AL"/>
              </w:rPr>
            </w:pPr>
            <w:r w:rsidRPr="00F150F2">
              <w:rPr>
                <w:sz w:val="18"/>
                <w:szCs w:val="18"/>
                <w:lang w:val="sq-AL"/>
              </w:rPr>
              <w:t xml:space="preserve">Emri: </w:t>
            </w:r>
          </w:p>
        </w:tc>
        <w:tc>
          <w:tcPr>
            <w:tcW w:w="127" w:type="pct"/>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w:t>
            </w:r>
          </w:p>
        </w:tc>
      </w:tr>
      <w:tr w:rsidR="00306365" w:rsidRPr="00024EAE" w:rsidTr="00501143">
        <w:trPr>
          <w:trHeight w:val="300"/>
        </w:trPr>
        <w:tc>
          <w:tcPr>
            <w:tcW w:w="415" w:type="pct"/>
            <w:shd w:val="clear" w:color="auto" w:fill="auto"/>
            <w:noWrap/>
            <w:vAlign w:val="bottom"/>
            <w:hideMark/>
          </w:tcPr>
          <w:p w:rsidR="005E43CB" w:rsidRPr="00024EAE" w:rsidRDefault="005E43CB" w:rsidP="00611B1D">
            <w:pPr>
              <w:pStyle w:val="Paragraf02"/>
              <w:ind w:firstLine="0"/>
              <w:rPr>
                <w:sz w:val="20"/>
                <w:szCs w:val="20"/>
                <w:lang w:val="sq-AL"/>
              </w:rPr>
            </w:pPr>
          </w:p>
        </w:tc>
        <w:tc>
          <w:tcPr>
            <w:tcW w:w="1870" w:type="pct"/>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xml:space="preserve">Pozicioni: </w:t>
            </w:r>
          </w:p>
        </w:tc>
        <w:tc>
          <w:tcPr>
            <w:tcW w:w="791" w:type="pct"/>
            <w:shd w:val="clear" w:color="auto" w:fill="auto"/>
            <w:noWrap/>
            <w:vAlign w:val="bottom"/>
            <w:hideMark/>
          </w:tcPr>
          <w:p w:rsidR="005E43CB" w:rsidRPr="00024EAE" w:rsidRDefault="005E43CB" w:rsidP="00611B1D">
            <w:pPr>
              <w:pStyle w:val="Paragraf02"/>
              <w:ind w:firstLine="0"/>
              <w:rPr>
                <w:sz w:val="20"/>
                <w:szCs w:val="20"/>
                <w:lang w:val="sq-AL"/>
              </w:rPr>
            </w:pPr>
          </w:p>
        </w:tc>
        <w:tc>
          <w:tcPr>
            <w:tcW w:w="575" w:type="pct"/>
            <w:shd w:val="clear" w:color="auto" w:fill="auto"/>
            <w:noWrap/>
            <w:vAlign w:val="bottom"/>
            <w:hideMark/>
          </w:tcPr>
          <w:p w:rsidR="005E43CB" w:rsidRPr="00024EAE" w:rsidRDefault="005E43CB" w:rsidP="00611B1D">
            <w:pPr>
              <w:pStyle w:val="Paragraf02"/>
              <w:ind w:firstLine="0"/>
              <w:rPr>
                <w:sz w:val="20"/>
                <w:szCs w:val="20"/>
                <w:lang w:val="sq-AL"/>
              </w:rPr>
            </w:pPr>
          </w:p>
        </w:tc>
        <w:tc>
          <w:tcPr>
            <w:tcW w:w="1222" w:type="pct"/>
            <w:gridSpan w:val="2"/>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xml:space="preserve">Pozicioni : </w:t>
            </w:r>
          </w:p>
        </w:tc>
        <w:tc>
          <w:tcPr>
            <w:tcW w:w="127" w:type="pct"/>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w:t>
            </w:r>
          </w:p>
        </w:tc>
      </w:tr>
      <w:tr w:rsidR="00306365" w:rsidRPr="00024EAE" w:rsidTr="00501143">
        <w:trPr>
          <w:trHeight w:val="300"/>
        </w:trPr>
        <w:tc>
          <w:tcPr>
            <w:tcW w:w="415" w:type="pct"/>
            <w:shd w:val="clear" w:color="auto" w:fill="auto"/>
            <w:noWrap/>
            <w:vAlign w:val="bottom"/>
            <w:hideMark/>
          </w:tcPr>
          <w:p w:rsidR="005E43CB" w:rsidRPr="00024EAE" w:rsidRDefault="005E43CB" w:rsidP="00611B1D">
            <w:pPr>
              <w:pStyle w:val="Paragraf02"/>
              <w:ind w:firstLine="0"/>
              <w:rPr>
                <w:sz w:val="20"/>
                <w:szCs w:val="20"/>
                <w:lang w:val="sq-AL"/>
              </w:rPr>
            </w:pPr>
          </w:p>
        </w:tc>
        <w:tc>
          <w:tcPr>
            <w:tcW w:w="1870" w:type="pct"/>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xml:space="preserve">Data: </w:t>
            </w:r>
          </w:p>
        </w:tc>
        <w:tc>
          <w:tcPr>
            <w:tcW w:w="791" w:type="pct"/>
            <w:shd w:val="clear" w:color="auto" w:fill="auto"/>
            <w:noWrap/>
            <w:vAlign w:val="bottom"/>
            <w:hideMark/>
          </w:tcPr>
          <w:p w:rsidR="005E43CB" w:rsidRPr="00024EAE" w:rsidRDefault="005E43CB" w:rsidP="00611B1D">
            <w:pPr>
              <w:pStyle w:val="Paragraf02"/>
              <w:ind w:firstLine="0"/>
              <w:rPr>
                <w:sz w:val="20"/>
                <w:szCs w:val="20"/>
                <w:lang w:val="sq-AL"/>
              </w:rPr>
            </w:pPr>
          </w:p>
        </w:tc>
        <w:tc>
          <w:tcPr>
            <w:tcW w:w="575" w:type="pct"/>
            <w:shd w:val="clear" w:color="auto" w:fill="auto"/>
            <w:noWrap/>
            <w:vAlign w:val="bottom"/>
            <w:hideMark/>
          </w:tcPr>
          <w:p w:rsidR="005E43CB" w:rsidRPr="00024EAE" w:rsidRDefault="005E43CB" w:rsidP="00611B1D">
            <w:pPr>
              <w:pStyle w:val="Paragraf02"/>
              <w:ind w:firstLine="0"/>
              <w:rPr>
                <w:sz w:val="20"/>
                <w:szCs w:val="20"/>
                <w:lang w:val="sq-AL"/>
              </w:rPr>
            </w:pPr>
          </w:p>
        </w:tc>
        <w:tc>
          <w:tcPr>
            <w:tcW w:w="1222" w:type="pct"/>
            <w:gridSpan w:val="2"/>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xml:space="preserve">Data: </w:t>
            </w:r>
          </w:p>
        </w:tc>
        <w:tc>
          <w:tcPr>
            <w:tcW w:w="127" w:type="pct"/>
            <w:shd w:val="clear" w:color="auto" w:fill="auto"/>
            <w:noWrap/>
            <w:vAlign w:val="bottom"/>
            <w:hideMark/>
          </w:tcPr>
          <w:p w:rsidR="005E43CB" w:rsidRPr="00024EAE" w:rsidRDefault="005E43CB" w:rsidP="00611B1D">
            <w:pPr>
              <w:pStyle w:val="Paragraf02"/>
              <w:ind w:firstLine="0"/>
              <w:rPr>
                <w:sz w:val="20"/>
                <w:szCs w:val="20"/>
                <w:lang w:val="sq-AL"/>
              </w:rPr>
            </w:pPr>
            <w:r w:rsidRPr="00024EAE">
              <w:rPr>
                <w:sz w:val="20"/>
                <w:szCs w:val="20"/>
                <w:lang w:val="sq-AL"/>
              </w:rPr>
              <w:t> </w:t>
            </w:r>
          </w:p>
        </w:tc>
      </w:tr>
    </w:tbl>
    <w:p w:rsidR="005E43CB" w:rsidRDefault="005E43CB" w:rsidP="00B0182B">
      <w:pPr>
        <w:pStyle w:val="Paragraf02"/>
        <w:rPr>
          <w:lang w:val="sq-AL"/>
        </w:rPr>
      </w:pPr>
    </w:p>
    <w:p w:rsidR="00F150F2" w:rsidRPr="00024EAE" w:rsidRDefault="00F150F2" w:rsidP="00B0182B">
      <w:pPr>
        <w:pStyle w:val="Paragraf02"/>
        <w:rPr>
          <w:lang w:val="sq-AL"/>
        </w:rPr>
      </w:pPr>
    </w:p>
    <w:p w:rsidR="005E43CB" w:rsidRPr="00024EAE" w:rsidRDefault="005E43CB" w:rsidP="00B0182B">
      <w:pPr>
        <w:pStyle w:val="Paragraf02"/>
        <w:rPr>
          <w:lang w:val="sq-AL"/>
        </w:rPr>
      </w:pPr>
      <w:r w:rsidRPr="00024EAE">
        <w:rPr>
          <w:lang w:val="sq-AL"/>
        </w:rPr>
        <w:lastRenderedPageBreak/>
        <w:t>Shënim 1</w:t>
      </w:r>
      <w:r w:rsidR="008342BE" w:rsidRPr="00024EAE">
        <w:rPr>
          <w:lang w:val="sq-AL"/>
        </w:rPr>
        <w:t>.</w:t>
      </w:r>
      <w:r w:rsidRPr="00024EAE">
        <w:rPr>
          <w:lang w:val="sq-AL"/>
        </w:rPr>
        <w:t xml:space="preserve"> </w:t>
      </w:r>
      <w:r w:rsidR="008342BE" w:rsidRPr="00024EAE">
        <w:rPr>
          <w:lang w:val="sq-AL"/>
        </w:rPr>
        <w:t>K</w:t>
      </w:r>
      <w:r w:rsidRPr="00024EAE">
        <w:rPr>
          <w:lang w:val="sq-AL"/>
        </w:rPr>
        <w:t xml:space="preserve">orrespondon me totalin e depozitave të raportuar në bilancin e bankës. </w:t>
      </w:r>
    </w:p>
    <w:p w:rsidR="005E43CB" w:rsidRPr="00024EAE" w:rsidRDefault="005E43CB" w:rsidP="00B0182B">
      <w:pPr>
        <w:pStyle w:val="Paragraf02"/>
        <w:rPr>
          <w:lang w:val="sq-AL"/>
        </w:rPr>
      </w:pPr>
      <w:r w:rsidRPr="00024EAE">
        <w:rPr>
          <w:lang w:val="sq-AL"/>
        </w:rPr>
        <w:t>Shënim 2</w:t>
      </w:r>
      <w:r w:rsidR="008342BE" w:rsidRPr="00024EAE">
        <w:rPr>
          <w:lang w:val="sq-AL"/>
        </w:rPr>
        <w:t>.</w:t>
      </w:r>
      <w:r w:rsidRPr="00024EAE">
        <w:rPr>
          <w:lang w:val="sq-AL"/>
        </w:rPr>
        <w:t xml:space="preserve"> Shuma në lek</w:t>
      </w:r>
      <w:r w:rsidR="00DD6F80" w:rsidRPr="00024EAE">
        <w:rPr>
          <w:lang w:val="sq-AL"/>
        </w:rPr>
        <w:t>ë</w:t>
      </w:r>
      <w:r w:rsidRPr="00024EAE">
        <w:rPr>
          <w:lang w:val="sq-AL"/>
        </w:rPr>
        <w:t xml:space="preserve"> duhet të korrespondojë me total</w:t>
      </w:r>
      <w:r w:rsidR="00DD6F80" w:rsidRPr="00024EAE">
        <w:rPr>
          <w:lang w:val="sq-AL"/>
        </w:rPr>
        <w:t>in e balancave të llogarive në l</w:t>
      </w:r>
      <w:r w:rsidRPr="00024EAE">
        <w:rPr>
          <w:lang w:val="sq-AL"/>
        </w:rPr>
        <w:t>ek</w:t>
      </w:r>
      <w:r w:rsidR="00DD6F80" w:rsidRPr="00024EAE">
        <w:rPr>
          <w:lang w:val="sq-AL"/>
        </w:rPr>
        <w:t>ë</w:t>
      </w:r>
      <w:r w:rsidRPr="00024EAE">
        <w:rPr>
          <w:lang w:val="sq-AL"/>
        </w:rPr>
        <w:t xml:space="preserve"> në kontrollin e të dhënave për flukset depozitë.</w:t>
      </w:r>
    </w:p>
    <w:p w:rsidR="005E43CB" w:rsidRPr="00024EAE" w:rsidRDefault="005E43CB" w:rsidP="00B0182B">
      <w:pPr>
        <w:pStyle w:val="Paragraf02"/>
        <w:rPr>
          <w:lang w:val="sq-AL"/>
        </w:rPr>
      </w:pPr>
      <w:r w:rsidRPr="00024EAE">
        <w:rPr>
          <w:lang w:val="sq-AL"/>
        </w:rPr>
        <w:t>Shënim 3</w:t>
      </w:r>
      <w:r w:rsidR="008342BE" w:rsidRPr="00024EAE">
        <w:rPr>
          <w:lang w:val="sq-AL"/>
        </w:rPr>
        <w:t>.</w:t>
      </w:r>
      <w:r w:rsidRPr="00024EAE">
        <w:rPr>
          <w:lang w:val="sq-AL"/>
        </w:rPr>
        <w:t xml:space="preserve"> Do të evidentohen klasa shtesë tek e cila raportohen depozita të individëve/tregtarëve dhe shoqërive tregtare.</w:t>
      </w:r>
    </w:p>
    <w:p w:rsidR="005E43CB" w:rsidRPr="00024EAE" w:rsidRDefault="005E43CB" w:rsidP="008342BE">
      <w:pPr>
        <w:pStyle w:val="Paragraf02"/>
        <w:rPr>
          <w:lang w:val="sq-AL"/>
        </w:rPr>
      </w:pPr>
      <w:r w:rsidRPr="00024EAE">
        <w:rPr>
          <w:lang w:val="sq-AL"/>
        </w:rPr>
        <w:t xml:space="preserve">Raportimi sipas këtij aneksi kryhet me format elektronik </w:t>
      </w:r>
      <w:r w:rsidR="008342BE" w:rsidRPr="00024EAE">
        <w:rPr>
          <w:i/>
          <w:lang w:val="sq-AL"/>
        </w:rPr>
        <w:t>E</w:t>
      </w:r>
      <w:r w:rsidRPr="00024EAE">
        <w:rPr>
          <w:i/>
          <w:lang w:val="sq-AL"/>
        </w:rPr>
        <w:t>xcel</w:t>
      </w:r>
      <w:r w:rsidRPr="00024EAE">
        <w:rPr>
          <w:lang w:val="sq-AL"/>
        </w:rPr>
        <w:t xml:space="preserve"> në adresën elektronike </w:t>
      </w:r>
      <w:hyperlink r:id="rId19" w:history="1">
        <w:r w:rsidR="008342BE" w:rsidRPr="00024EAE">
          <w:rPr>
            <w:rStyle w:val="Hyperlink"/>
            <w:lang w:val="sq-AL"/>
          </w:rPr>
          <w:t>sskd@asd.gov.al</w:t>
        </w:r>
      </w:hyperlink>
      <w:r w:rsidRPr="00024EAE">
        <w:rPr>
          <w:lang w:val="sq-AL"/>
        </w:rPr>
        <w:t>, brenda datës 15 të çdo muaji.</w:t>
      </w:r>
    </w:p>
    <w:p w:rsidR="00582FFC" w:rsidRPr="00024EAE" w:rsidRDefault="00582FFC" w:rsidP="00B0182B">
      <w:pPr>
        <w:pStyle w:val="Paragraf02"/>
        <w:rPr>
          <w:lang w:val="sq-AL"/>
        </w:rPr>
      </w:pPr>
    </w:p>
    <w:p w:rsidR="00D52A48" w:rsidRPr="00024EAE" w:rsidRDefault="00D52A48" w:rsidP="00611B1D">
      <w:pPr>
        <w:pStyle w:val="NeniTitull"/>
        <w:rPr>
          <w:lang w:val="sq-AL"/>
        </w:rPr>
        <w:sectPr w:rsidR="00D52A48" w:rsidRPr="00024EAE" w:rsidSect="002657EA">
          <w:type w:val="continuous"/>
          <w:pgSz w:w="11907" w:h="16840" w:code="9"/>
          <w:pgMar w:top="720" w:right="1134" w:bottom="720" w:left="1134" w:header="851" w:footer="851" w:gutter="0"/>
          <w:cols w:space="720"/>
          <w:docGrid w:linePitch="360"/>
        </w:sectPr>
      </w:pPr>
    </w:p>
    <w:p w:rsidR="00E26D3A" w:rsidRPr="00024EAE" w:rsidRDefault="00611B1D" w:rsidP="00611B1D">
      <w:pPr>
        <w:pStyle w:val="NeniTitull"/>
        <w:rPr>
          <w:spacing w:val="-4"/>
          <w:lang w:val="sq-AL"/>
        </w:rPr>
      </w:pPr>
      <w:r w:rsidRPr="00024EAE">
        <w:rPr>
          <w:spacing w:val="-4"/>
          <w:lang w:val="sq-AL"/>
        </w:rPr>
        <w:lastRenderedPageBreak/>
        <w:t>UDHËZIM</w:t>
      </w:r>
    </w:p>
    <w:p w:rsidR="00E26D3A" w:rsidRPr="00024EAE" w:rsidRDefault="00F61903" w:rsidP="00611B1D">
      <w:pPr>
        <w:pStyle w:val="NeniTitull"/>
        <w:rPr>
          <w:spacing w:val="-4"/>
          <w:lang w:val="sq-AL"/>
        </w:rPr>
      </w:pPr>
      <w:r w:rsidRPr="00024EAE">
        <w:rPr>
          <w:spacing w:val="-4"/>
          <w:lang w:val="sq-AL"/>
        </w:rPr>
        <w:t>Nr.</w:t>
      </w:r>
      <w:r w:rsidR="00611B1D" w:rsidRPr="00024EAE">
        <w:rPr>
          <w:spacing w:val="-4"/>
          <w:lang w:val="sq-AL"/>
        </w:rPr>
        <w:t xml:space="preserve"> 4188, datë 1.</w:t>
      </w:r>
      <w:r w:rsidR="00E26D3A" w:rsidRPr="00024EAE">
        <w:rPr>
          <w:spacing w:val="-4"/>
          <w:lang w:val="sq-AL"/>
        </w:rPr>
        <w:t>9.2016</w:t>
      </w:r>
    </w:p>
    <w:p w:rsidR="00E26D3A" w:rsidRPr="00024EAE" w:rsidRDefault="00E26D3A" w:rsidP="000C48AA">
      <w:pPr>
        <w:pStyle w:val="Hapesira7"/>
        <w:rPr>
          <w:spacing w:val="-4"/>
          <w:lang w:val="sq-AL"/>
        </w:rPr>
      </w:pPr>
    </w:p>
    <w:p w:rsidR="00E26D3A" w:rsidRPr="00024EAE" w:rsidRDefault="00E26D3A" w:rsidP="00611B1D">
      <w:pPr>
        <w:pStyle w:val="NeniTitull"/>
        <w:rPr>
          <w:spacing w:val="-4"/>
          <w:lang w:val="sq-AL"/>
        </w:rPr>
      </w:pPr>
      <w:r w:rsidRPr="00024EAE" w:rsidDel="004B31EB">
        <w:rPr>
          <w:spacing w:val="-4"/>
          <w:lang w:val="sq-AL"/>
        </w:rPr>
        <w:t xml:space="preserve"> </w:t>
      </w:r>
      <w:r w:rsidRPr="00024EAE">
        <w:rPr>
          <w:spacing w:val="-4"/>
          <w:lang w:val="sq-AL"/>
        </w:rPr>
        <w:t>PËR SIGURIMIN E DEPOZITAVE</w:t>
      </w:r>
      <w:r w:rsidR="00C85101" w:rsidRPr="00024EAE">
        <w:rPr>
          <w:spacing w:val="-4"/>
          <w:lang w:val="sq-AL"/>
        </w:rPr>
        <w:t xml:space="preserve"> NË SHOQËRITË E KURSIM-KREDITIT</w:t>
      </w:r>
    </w:p>
    <w:p w:rsidR="00E26D3A" w:rsidRPr="00024EAE" w:rsidRDefault="00E26D3A" w:rsidP="000C48AA">
      <w:pPr>
        <w:pStyle w:val="Hapesira7"/>
        <w:rPr>
          <w:spacing w:val="-4"/>
          <w:lang w:val="sq-AL"/>
        </w:rPr>
      </w:pPr>
    </w:p>
    <w:p w:rsidR="00E26D3A" w:rsidRPr="00024EAE" w:rsidRDefault="00E26D3A" w:rsidP="00B0182B">
      <w:pPr>
        <w:pStyle w:val="Paragraf02"/>
        <w:rPr>
          <w:lang w:val="sq-AL"/>
        </w:rPr>
      </w:pPr>
      <w:r w:rsidRPr="00024EAE">
        <w:rPr>
          <w:lang w:val="sq-AL"/>
        </w:rPr>
        <w:t>Në bazë dhe për zbatim të pikës 5, shkronja “b”</w:t>
      </w:r>
      <w:r w:rsidR="00955C78" w:rsidRPr="00024EAE">
        <w:rPr>
          <w:lang w:val="sq-AL"/>
        </w:rPr>
        <w:t>,</w:t>
      </w:r>
      <w:r w:rsidRPr="00024EAE">
        <w:rPr>
          <w:lang w:val="sq-AL"/>
        </w:rPr>
        <w:t xml:space="preserve"> të nenit 53</w:t>
      </w:r>
      <w:r w:rsidR="00F61903" w:rsidRPr="00024EAE">
        <w:rPr>
          <w:lang w:val="sq-AL"/>
        </w:rPr>
        <w:t>,</w:t>
      </w:r>
      <w:r w:rsidRPr="00024EAE">
        <w:rPr>
          <w:lang w:val="sq-AL"/>
        </w:rPr>
        <w:t xml:space="preserve"> </w:t>
      </w:r>
      <w:r w:rsidR="00955C78" w:rsidRPr="00024EAE">
        <w:rPr>
          <w:lang w:val="sq-AL"/>
        </w:rPr>
        <w:t>të ligjit nr. 53/2014, datë 22.</w:t>
      </w:r>
      <w:r w:rsidRPr="00024EAE">
        <w:rPr>
          <w:lang w:val="sq-AL"/>
        </w:rPr>
        <w:t>5.2014</w:t>
      </w:r>
      <w:r w:rsidR="00B107F6" w:rsidRPr="00024EAE">
        <w:rPr>
          <w:lang w:val="sq-AL"/>
        </w:rPr>
        <w:t>,</w:t>
      </w:r>
      <w:r w:rsidR="00F61903" w:rsidRPr="00024EAE">
        <w:rPr>
          <w:lang w:val="sq-AL"/>
        </w:rPr>
        <w:t xml:space="preserve"> “Për sigurimin e depozitave”, të</w:t>
      </w:r>
      <w:r w:rsidRPr="00024EAE">
        <w:rPr>
          <w:lang w:val="sq-AL"/>
        </w:rPr>
        <w:t xml:space="preserve"> ndryshuar; nenit 53</w:t>
      </w:r>
      <w:r w:rsidR="00F07500" w:rsidRPr="00024EAE">
        <w:rPr>
          <w:lang w:val="sq-AL"/>
        </w:rPr>
        <w:t>,</w:t>
      </w:r>
      <w:r w:rsidRPr="00024EAE">
        <w:rPr>
          <w:lang w:val="sq-AL"/>
        </w:rPr>
        <w:t xml:space="preserve"> pika 4</w:t>
      </w:r>
      <w:r w:rsidR="00F07500" w:rsidRPr="00024EAE">
        <w:rPr>
          <w:lang w:val="sq-AL"/>
        </w:rPr>
        <w:t>,</w:t>
      </w:r>
      <w:r w:rsidRPr="00024EAE">
        <w:rPr>
          <w:lang w:val="sq-AL"/>
        </w:rPr>
        <w:t xml:space="preserve"> të ligjit nr. 8269, datë 23.12.1997</w:t>
      </w:r>
      <w:r w:rsidR="00F07500" w:rsidRPr="00024EAE">
        <w:rPr>
          <w:lang w:val="sq-AL"/>
        </w:rPr>
        <w:t>,</w:t>
      </w:r>
      <w:r w:rsidR="00F61903" w:rsidRPr="00024EAE">
        <w:rPr>
          <w:lang w:val="sq-AL"/>
        </w:rPr>
        <w:t xml:space="preserve"> “Për Bankën e Shqipërisë”, të</w:t>
      </w:r>
      <w:r w:rsidRPr="00024EAE">
        <w:rPr>
          <w:lang w:val="sq-AL"/>
        </w:rPr>
        <w:t xml:space="preserve"> ndryshuar, Banka e Shqipërisë, me propozim të Agjencisë së Sigurimit të Depozitave</w:t>
      </w:r>
      <w:r w:rsidR="00F07500" w:rsidRPr="00024EAE">
        <w:rPr>
          <w:lang w:val="sq-AL"/>
        </w:rPr>
        <w:t>,</w:t>
      </w:r>
    </w:p>
    <w:p w:rsidR="0038485E" w:rsidRPr="003252DF" w:rsidRDefault="0038485E" w:rsidP="0038485E">
      <w:pPr>
        <w:pStyle w:val="NeniNr"/>
        <w:keepNext w:val="0"/>
        <w:rPr>
          <w:spacing w:val="-4"/>
          <w:sz w:val="14"/>
          <w:lang w:val="sq-AL"/>
        </w:rPr>
      </w:pPr>
    </w:p>
    <w:p w:rsidR="00E26D3A" w:rsidRPr="00024EAE" w:rsidRDefault="00E26D3A" w:rsidP="00611B1D">
      <w:pPr>
        <w:pStyle w:val="NeniNr"/>
        <w:rPr>
          <w:spacing w:val="-4"/>
          <w:lang w:val="sq-AL"/>
        </w:rPr>
      </w:pPr>
      <w:r w:rsidRPr="00024EAE">
        <w:rPr>
          <w:spacing w:val="-4"/>
          <w:lang w:val="sq-AL"/>
        </w:rPr>
        <w:t>UDHËZON:</w:t>
      </w:r>
    </w:p>
    <w:p w:rsidR="00E26D3A" w:rsidRPr="00024EAE" w:rsidRDefault="00E26D3A" w:rsidP="000C48AA">
      <w:pPr>
        <w:pStyle w:val="Hapesira7"/>
        <w:rPr>
          <w:spacing w:val="-4"/>
          <w:lang w:val="sq-AL"/>
        </w:rPr>
      </w:pPr>
    </w:p>
    <w:p w:rsidR="00E26D3A" w:rsidRPr="00024EAE" w:rsidRDefault="00E26D3A" w:rsidP="00611B1D">
      <w:pPr>
        <w:pStyle w:val="NeniNr"/>
        <w:rPr>
          <w:spacing w:val="-4"/>
          <w:lang w:val="sq-AL"/>
        </w:rPr>
      </w:pPr>
      <w:r w:rsidRPr="00024EAE">
        <w:rPr>
          <w:spacing w:val="-4"/>
          <w:lang w:val="sq-AL"/>
        </w:rPr>
        <w:t>KREU I</w:t>
      </w:r>
    </w:p>
    <w:p w:rsidR="00E26D3A" w:rsidRPr="00024EAE" w:rsidRDefault="00E26D3A" w:rsidP="00611B1D">
      <w:pPr>
        <w:pStyle w:val="NeniNr"/>
        <w:rPr>
          <w:spacing w:val="-4"/>
          <w:lang w:val="sq-AL"/>
        </w:rPr>
      </w:pPr>
      <w:r w:rsidRPr="00024EAE">
        <w:rPr>
          <w:spacing w:val="-4"/>
          <w:lang w:val="sq-AL"/>
        </w:rPr>
        <w:t>DISPOZITA TË PËRGJITHSHME</w:t>
      </w:r>
    </w:p>
    <w:p w:rsidR="00E26D3A" w:rsidRPr="00024EAE" w:rsidRDefault="00E26D3A" w:rsidP="000C48AA">
      <w:pPr>
        <w:pStyle w:val="Hapesira7"/>
        <w:rPr>
          <w:spacing w:val="-4"/>
          <w:lang w:val="sq-AL"/>
        </w:rPr>
      </w:pPr>
    </w:p>
    <w:p w:rsidR="00E26D3A" w:rsidRPr="00024EAE" w:rsidRDefault="00E26D3A" w:rsidP="00611B1D">
      <w:pPr>
        <w:pStyle w:val="NeniNr"/>
        <w:rPr>
          <w:spacing w:val="-4"/>
          <w:lang w:val="sq-AL"/>
        </w:rPr>
      </w:pPr>
      <w:r w:rsidRPr="00024EAE">
        <w:rPr>
          <w:spacing w:val="-4"/>
          <w:lang w:val="sq-AL"/>
        </w:rPr>
        <w:t>Neni 1</w:t>
      </w:r>
    </w:p>
    <w:p w:rsidR="00E26D3A" w:rsidRPr="00024EAE" w:rsidRDefault="00E26D3A" w:rsidP="00611B1D">
      <w:pPr>
        <w:pStyle w:val="NeniNr"/>
        <w:rPr>
          <w:b/>
          <w:spacing w:val="-4"/>
          <w:lang w:val="sq-AL"/>
        </w:rPr>
      </w:pPr>
      <w:r w:rsidRPr="00024EAE">
        <w:rPr>
          <w:b/>
          <w:spacing w:val="-4"/>
          <w:lang w:val="sq-AL"/>
        </w:rPr>
        <w:t>Objekti</w:t>
      </w:r>
    </w:p>
    <w:p w:rsidR="00E26D3A" w:rsidRPr="00024EAE" w:rsidRDefault="00E26D3A" w:rsidP="000C48AA">
      <w:pPr>
        <w:pStyle w:val="Hapesira7"/>
        <w:rPr>
          <w:spacing w:val="-4"/>
          <w:lang w:val="sq-AL"/>
        </w:rPr>
      </w:pPr>
    </w:p>
    <w:p w:rsidR="00E26D3A" w:rsidRPr="00024EAE" w:rsidRDefault="00E26D3A" w:rsidP="00611B1D">
      <w:pPr>
        <w:pStyle w:val="Paragraf02"/>
        <w:rPr>
          <w:lang w:val="sq-AL"/>
        </w:rPr>
      </w:pPr>
      <w:r w:rsidRPr="00024EAE">
        <w:rPr>
          <w:lang w:val="sq-AL"/>
        </w:rPr>
        <w:t>Objekti i këtij udhëzimi është përcaktimi i kushteve, procedurës dhe afateve në lidh</w:t>
      </w:r>
      <w:r w:rsidR="00611B1D" w:rsidRPr="00024EAE">
        <w:rPr>
          <w:lang w:val="sq-AL"/>
        </w:rPr>
        <w:t>je me:</w:t>
      </w:r>
    </w:p>
    <w:p w:rsidR="00E26D3A" w:rsidRPr="00024EAE" w:rsidRDefault="00611B1D" w:rsidP="00B0182B">
      <w:pPr>
        <w:pStyle w:val="Paragraf02"/>
        <w:rPr>
          <w:lang w:val="sq-AL"/>
        </w:rPr>
      </w:pPr>
      <w:r w:rsidRPr="00024EAE">
        <w:rPr>
          <w:lang w:val="sq-AL"/>
        </w:rPr>
        <w:t xml:space="preserve">a) </w:t>
      </w:r>
      <w:r w:rsidR="00E26D3A" w:rsidRPr="00024EAE">
        <w:rPr>
          <w:lang w:val="sq-AL"/>
        </w:rPr>
        <w:t>anëtarësimin e shoqërive të kursim-kreditit në skemën e sigurimit të depozitave;</w:t>
      </w:r>
    </w:p>
    <w:p w:rsidR="00E26D3A" w:rsidRPr="00024EAE" w:rsidRDefault="00611B1D" w:rsidP="00B0182B">
      <w:pPr>
        <w:pStyle w:val="Paragraf02"/>
        <w:rPr>
          <w:lang w:val="sq-AL"/>
        </w:rPr>
      </w:pPr>
      <w:r w:rsidRPr="00024EAE">
        <w:rPr>
          <w:lang w:val="sq-AL"/>
        </w:rPr>
        <w:t xml:space="preserve">b) </w:t>
      </w:r>
      <w:r w:rsidR="00E26D3A" w:rsidRPr="00024EAE">
        <w:rPr>
          <w:lang w:val="sq-AL"/>
        </w:rPr>
        <w:t xml:space="preserve">vlerësimin e shumës së depozitës së siguruar dhe shumës së kompensimit, kontributet dhe primet e sigurimit; </w:t>
      </w:r>
    </w:p>
    <w:p w:rsidR="00E26D3A" w:rsidRPr="00024EAE" w:rsidRDefault="00611B1D" w:rsidP="00B0182B">
      <w:pPr>
        <w:pStyle w:val="Paragraf02"/>
        <w:rPr>
          <w:lang w:val="sq-AL"/>
        </w:rPr>
      </w:pPr>
      <w:r w:rsidRPr="00024EAE">
        <w:rPr>
          <w:lang w:val="sq-AL"/>
        </w:rPr>
        <w:t xml:space="preserve">c) </w:t>
      </w:r>
      <w:r w:rsidR="00E26D3A" w:rsidRPr="00024EAE">
        <w:rPr>
          <w:lang w:val="sq-AL"/>
        </w:rPr>
        <w:t>shkëmbimin e informacionit, procesin e verifikimit dhe informimin e publikut;</w:t>
      </w:r>
    </w:p>
    <w:p w:rsidR="00E26D3A" w:rsidRPr="00024EAE" w:rsidRDefault="00611B1D" w:rsidP="00B0182B">
      <w:pPr>
        <w:pStyle w:val="Paragraf02"/>
        <w:rPr>
          <w:lang w:val="sq-AL"/>
        </w:rPr>
      </w:pPr>
      <w:r w:rsidRPr="00024EAE">
        <w:rPr>
          <w:lang w:val="sq-AL"/>
        </w:rPr>
        <w:t xml:space="preserve">d) </w:t>
      </w:r>
      <w:r w:rsidR="00E26D3A" w:rsidRPr="00024EAE">
        <w:rPr>
          <w:lang w:val="sq-AL"/>
        </w:rPr>
        <w:t>përcaktimin e përmbajtjes së informacionit, parimeve dhe rregullave për funksionimin e Sistemit Informatik për Raportim dhe Kompensim në Agjencinë e Sigurimit të Depozitave, si dhe kushteve dhe kritereve për njohjen dhe përdorimin e informacionit që administrohet në të;</w:t>
      </w:r>
    </w:p>
    <w:p w:rsidR="00E26D3A" w:rsidRPr="00024EAE" w:rsidRDefault="00611B1D" w:rsidP="00B0182B">
      <w:pPr>
        <w:pStyle w:val="Paragraf02"/>
        <w:rPr>
          <w:lang w:val="sq-AL"/>
        </w:rPr>
      </w:pPr>
      <w:r w:rsidRPr="00024EAE">
        <w:rPr>
          <w:lang w:val="sq-AL"/>
        </w:rPr>
        <w:t xml:space="preserve">e) </w:t>
      </w:r>
      <w:r w:rsidR="00E26D3A" w:rsidRPr="00024EAE">
        <w:rPr>
          <w:lang w:val="sq-AL"/>
        </w:rPr>
        <w:t>marrjen e masave ndaj shoqërive të kursim-kreditit në rast të mospërmbushjes së dispozitave ligjore dhe nënligjore të sigurimit të depozitave, përfundimin e sigurimit të depozitës dhe përja</w:t>
      </w:r>
      <w:r w:rsidR="00F61903" w:rsidRPr="00024EAE">
        <w:rPr>
          <w:lang w:val="sq-AL"/>
        </w:rPr>
        <w:t>-</w:t>
      </w:r>
      <w:r w:rsidR="00ED6405" w:rsidRPr="00024EAE">
        <w:rPr>
          <w:lang w:val="sq-AL"/>
        </w:rPr>
        <w:t>sh</w:t>
      </w:r>
      <w:r w:rsidR="00E26D3A" w:rsidRPr="00024EAE">
        <w:rPr>
          <w:lang w:val="sq-AL"/>
        </w:rPr>
        <w:t>timin e shoqërive të kursim-kreditit nga skema e sigurimit të depozitave.</w:t>
      </w:r>
    </w:p>
    <w:p w:rsidR="00E26D3A" w:rsidRPr="00024EAE" w:rsidRDefault="00E26D3A" w:rsidP="000C48AA">
      <w:pPr>
        <w:pStyle w:val="Hapesira7"/>
        <w:rPr>
          <w:spacing w:val="-4"/>
          <w:sz w:val="10"/>
          <w:lang w:val="sq-AL"/>
        </w:rPr>
      </w:pPr>
    </w:p>
    <w:p w:rsidR="00E26D3A" w:rsidRPr="00024EAE" w:rsidRDefault="00E26D3A" w:rsidP="00FA79D0">
      <w:pPr>
        <w:pStyle w:val="NeniNr"/>
        <w:rPr>
          <w:spacing w:val="-4"/>
          <w:lang w:val="sq-AL"/>
        </w:rPr>
      </w:pPr>
      <w:r w:rsidRPr="00024EAE">
        <w:rPr>
          <w:spacing w:val="-4"/>
          <w:lang w:val="sq-AL"/>
        </w:rPr>
        <w:lastRenderedPageBreak/>
        <w:t>Neni 2</w:t>
      </w:r>
    </w:p>
    <w:p w:rsidR="00E26D3A" w:rsidRPr="00024EAE" w:rsidRDefault="00E26D3A" w:rsidP="00FA79D0">
      <w:pPr>
        <w:pStyle w:val="NeniNr"/>
        <w:rPr>
          <w:b/>
          <w:spacing w:val="-4"/>
          <w:lang w:val="sq-AL"/>
        </w:rPr>
      </w:pPr>
      <w:r w:rsidRPr="00024EAE">
        <w:rPr>
          <w:b/>
          <w:spacing w:val="-4"/>
          <w:lang w:val="sq-AL"/>
        </w:rPr>
        <w:t>Fusha e zbatimit</w:t>
      </w:r>
    </w:p>
    <w:p w:rsidR="00E26D3A" w:rsidRPr="00024EAE" w:rsidRDefault="00E26D3A" w:rsidP="000C48AA">
      <w:pPr>
        <w:pStyle w:val="Hapesira7"/>
        <w:rPr>
          <w:spacing w:val="-4"/>
          <w:sz w:val="10"/>
          <w:lang w:val="sq-AL"/>
        </w:rPr>
      </w:pPr>
    </w:p>
    <w:p w:rsidR="00E26D3A" w:rsidRPr="00024EAE" w:rsidRDefault="00E26D3A" w:rsidP="00B0182B">
      <w:pPr>
        <w:pStyle w:val="Paragraf02"/>
        <w:rPr>
          <w:lang w:val="sq-AL"/>
        </w:rPr>
      </w:pPr>
      <w:r w:rsidRPr="00024EAE">
        <w:rPr>
          <w:lang w:val="sq-AL"/>
        </w:rPr>
        <w:t>Ky udhëzim zbatohet për të gjitha subjektet që kërkojnë të licencohen si SHKK</w:t>
      </w:r>
      <w:r w:rsidR="00244A8E" w:rsidRPr="00024EAE">
        <w:rPr>
          <w:lang w:val="sq-AL"/>
        </w:rPr>
        <w:t>-ja</w:t>
      </w:r>
      <w:r w:rsidRPr="00024EAE">
        <w:rPr>
          <w:lang w:val="sq-AL"/>
        </w:rPr>
        <w:t xml:space="preserve"> ose që janë licencuar nga Autoriteti Mbikëqyrës për të ushtruar veprimtari si shoqëri kursim-krediti në Republikën e Shqipërisë në përputhje </w:t>
      </w:r>
      <w:r w:rsidR="009B5794" w:rsidRPr="00024EAE">
        <w:rPr>
          <w:lang w:val="sq-AL"/>
        </w:rPr>
        <w:t>me ligjin nr. 52/2016, datë 19.</w:t>
      </w:r>
      <w:r w:rsidRPr="00024EAE">
        <w:rPr>
          <w:lang w:val="sq-AL"/>
        </w:rPr>
        <w:t>5.2016</w:t>
      </w:r>
      <w:r w:rsidR="009B5794" w:rsidRPr="00024EAE">
        <w:rPr>
          <w:lang w:val="sq-AL"/>
        </w:rPr>
        <w:t>,</w:t>
      </w:r>
      <w:r w:rsidRPr="00024EAE">
        <w:rPr>
          <w:lang w:val="sq-AL"/>
        </w:rPr>
        <w:t xml:space="preserve"> “Për shoqëritë e kursim-kreditit dhe unionet e tyre”, dhe/ose çdo ligj ndryshues i tij.</w:t>
      </w:r>
    </w:p>
    <w:p w:rsidR="00E26D3A" w:rsidRPr="00024EAE" w:rsidRDefault="00E26D3A" w:rsidP="000C48AA">
      <w:pPr>
        <w:pStyle w:val="Hapesira7"/>
        <w:rPr>
          <w:spacing w:val="-4"/>
          <w:sz w:val="12"/>
          <w:lang w:val="sq-AL"/>
        </w:rPr>
      </w:pPr>
    </w:p>
    <w:p w:rsidR="00E26D3A" w:rsidRPr="00024EAE" w:rsidRDefault="00E26D3A" w:rsidP="00FA79D0">
      <w:pPr>
        <w:pStyle w:val="NeniNr"/>
        <w:rPr>
          <w:spacing w:val="-4"/>
          <w:lang w:val="sq-AL"/>
        </w:rPr>
      </w:pPr>
      <w:r w:rsidRPr="00024EAE">
        <w:rPr>
          <w:spacing w:val="-4"/>
          <w:lang w:val="sq-AL"/>
        </w:rPr>
        <w:t>Neni 3</w:t>
      </w:r>
    </w:p>
    <w:p w:rsidR="00E26D3A" w:rsidRPr="00024EAE" w:rsidRDefault="00E26D3A" w:rsidP="00FA79D0">
      <w:pPr>
        <w:pStyle w:val="NeniNr"/>
        <w:rPr>
          <w:b/>
          <w:spacing w:val="-4"/>
          <w:lang w:val="sq-AL"/>
        </w:rPr>
      </w:pPr>
      <w:r w:rsidRPr="00024EAE">
        <w:rPr>
          <w:b/>
          <w:spacing w:val="-4"/>
          <w:lang w:val="sq-AL"/>
        </w:rPr>
        <w:t>Baza ligjore</w:t>
      </w:r>
    </w:p>
    <w:p w:rsidR="00E26D3A" w:rsidRPr="00024EAE" w:rsidRDefault="00E26D3A" w:rsidP="000C48AA">
      <w:pPr>
        <w:pStyle w:val="Hapesira7"/>
        <w:rPr>
          <w:spacing w:val="-4"/>
          <w:sz w:val="12"/>
          <w:lang w:val="sq-AL"/>
        </w:rPr>
      </w:pPr>
    </w:p>
    <w:p w:rsidR="00E26D3A" w:rsidRPr="00024EAE" w:rsidRDefault="00E26D3A" w:rsidP="00B0182B">
      <w:pPr>
        <w:pStyle w:val="Paragraf02"/>
        <w:rPr>
          <w:lang w:val="sq-AL"/>
        </w:rPr>
      </w:pPr>
      <w:r w:rsidRPr="00024EAE">
        <w:rPr>
          <w:lang w:val="sq-AL"/>
        </w:rPr>
        <w:t xml:space="preserve">Ky udhëzim del në bazë dhe për zbatim </w:t>
      </w:r>
      <w:r w:rsidR="005307FF" w:rsidRPr="00024EAE">
        <w:rPr>
          <w:lang w:val="sq-AL"/>
        </w:rPr>
        <w:t>të ligjit nr. 53/2014, datë 22.</w:t>
      </w:r>
      <w:r w:rsidRPr="00024EAE">
        <w:rPr>
          <w:lang w:val="sq-AL"/>
        </w:rPr>
        <w:t>5.2014</w:t>
      </w:r>
      <w:r w:rsidR="005307FF" w:rsidRPr="00024EAE">
        <w:rPr>
          <w:lang w:val="sq-AL"/>
        </w:rPr>
        <w:t>,</w:t>
      </w:r>
      <w:r w:rsidR="00244A8E" w:rsidRPr="00024EAE">
        <w:rPr>
          <w:lang w:val="sq-AL"/>
        </w:rPr>
        <w:t xml:space="preserve"> “Për sigurimin e depozitave”, të</w:t>
      </w:r>
      <w:r w:rsidRPr="00024EAE">
        <w:rPr>
          <w:lang w:val="sq-AL"/>
        </w:rPr>
        <w:t xml:space="preserve"> ndryshuar dhe të ligjit nr. 8269, datë 23.12.1997</w:t>
      </w:r>
      <w:r w:rsidR="005307FF" w:rsidRPr="00024EAE">
        <w:rPr>
          <w:lang w:val="sq-AL"/>
        </w:rPr>
        <w:t>,</w:t>
      </w:r>
      <w:r w:rsidR="00244A8E" w:rsidRPr="00024EAE">
        <w:rPr>
          <w:lang w:val="sq-AL"/>
        </w:rPr>
        <w:t xml:space="preserve"> “Për Bankën e Shqipërisë”, të</w:t>
      </w:r>
      <w:r w:rsidRPr="00024EAE">
        <w:rPr>
          <w:lang w:val="sq-AL"/>
        </w:rPr>
        <w:t xml:space="preserve"> ndry</w:t>
      </w:r>
      <w:r w:rsidR="0071178E">
        <w:rPr>
          <w:lang w:val="sq-AL"/>
        </w:rPr>
        <w:t>-</w:t>
      </w:r>
      <w:r w:rsidRPr="00024EAE">
        <w:rPr>
          <w:lang w:val="sq-AL"/>
        </w:rPr>
        <w:t xml:space="preserve">shuar. </w:t>
      </w:r>
    </w:p>
    <w:p w:rsidR="005307FF" w:rsidRPr="00024EAE" w:rsidRDefault="005307FF" w:rsidP="000C48AA">
      <w:pPr>
        <w:pStyle w:val="Hapesira7"/>
        <w:rPr>
          <w:spacing w:val="-4"/>
          <w:sz w:val="12"/>
          <w:lang w:val="sq-AL"/>
        </w:rPr>
      </w:pPr>
    </w:p>
    <w:p w:rsidR="00E26D3A" w:rsidRPr="00024EAE" w:rsidRDefault="00E26D3A" w:rsidP="00FA79D0">
      <w:pPr>
        <w:pStyle w:val="NeniNr"/>
        <w:rPr>
          <w:spacing w:val="-4"/>
          <w:lang w:val="sq-AL"/>
        </w:rPr>
      </w:pPr>
      <w:r w:rsidRPr="00024EAE">
        <w:rPr>
          <w:spacing w:val="-4"/>
          <w:lang w:val="sq-AL"/>
        </w:rPr>
        <w:t>Neni 4</w:t>
      </w:r>
    </w:p>
    <w:p w:rsidR="00E26D3A" w:rsidRPr="00024EAE" w:rsidRDefault="00E26D3A" w:rsidP="00FA79D0">
      <w:pPr>
        <w:pStyle w:val="NeniNr"/>
        <w:rPr>
          <w:b/>
          <w:spacing w:val="-4"/>
          <w:lang w:val="sq-AL"/>
        </w:rPr>
      </w:pPr>
      <w:r w:rsidRPr="00024EAE">
        <w:rPr>
          <w:b/>
          <w:spacing w:val="-4"/>
          <w:lang w:val="sq-AL"/>
        </w:rPr>
        <w:t>Përkufizime</w:t>
      </w:r>
    </w:p>
    <w:p w:rsidR="00E26D3A" w:rsidRPr="00024EAE" w:rsidRDefault="00E26D3A" w:rsidP="000C48AA">
      <w:pPr>
        <w:pStyle w:val="Hapesira7"/>
        <w:rPr>
          <w:spacing w:val="-4"/>
          <w:sz w:val="10"/>
          <w:lang w:val="sq-AL"/>
        </w:rPr>
      </w:pPr>
    </w:p>
    <w:p w:rsidR="00E26D3A" w:rsidRPr="00024EAE" w:rsidRDefault="00FA79D0" w:rsidP="00B0182B">
      <w:pPr>
        <w:pStyle w:val="Paragraf02"/>
        <w:rPr>
          <w:lang w:val="sq-AL"/>
        </w:rPr>
      </w:pPr>
      <w:r w:rsidRPr="00024EAE">
        <w:rPr>
          <w:lang w:val="sq-AL"/>
        </w:rPr>
        <w:t xml:space="preserve">1. </w:t>
      </w:r>
      <w:r w:rsidR="00E26D3A" w:rsidRPr="00024EAE">
        <w:rPr>
          <w:lang w:val="sq-AL"/>
        </w:rPr>
        <w:t>Për qëllime të interpretimit dhe zbatimit të këtij udhëzimi, termat e mëposhtëm kanë këtë kuptim:</w:t>
      </w:r>
    </w:p>
    <w:p w:rsidR="00E26D3A" w:rsidRPr="00024EAE" w:rsidRDefault="00FA79D0" w:rsidP="00B0182B">
      <w:pPr>
        <w:pStyle w:val="Paragraf02"/>
        <w:rPr>
          <w:lang w:val="sq-AL"/>
        </w:rPr>
      </w:pPr>
      <w:r w:rsidRPr="00024EAE">
        <w:rPr>
          <w:lang w:val="sq-AL"/>
        </w:rPr>
        <w:t xml:space="preserve">a) </w:t>
      </w:r>
      <w:r w:rsidR="00E26D3A" w:rsidRPr="00024EAE">
        <w:rPr>
          <w:lang w:val="sq-AL"/>
        </w:rPr>
        <w:t>“Sistemi Informatik për Raportim dhe Kompensim i Agjencisë së Sigurimit të Depozitave” ka të njëjtin kuptim me termin e përkufizuar në pikën 4</w:t>
      </w:r>
      <w:r w:rsidR="00244A8E" w:rsidRPr="00024EAE">
        <w:rPr>
          <w:lang w:val="sq-AL"/>
        </w:rPr>
        <w:t>,</w:t>
      </w:r>
      <w:r w:rsidR="00E26D3A" w:rsidRPr="00024EAE">
        <w:rPr>
          <w:lang w:val="sq-AL"/>
        </w:rPr>
        <w:t xml:space="preserve"> të nenit 26</w:t>
      </w:r>
      <w:r w:rsidR="00244A8E" w:rsidRPr="00024EAE">
        <w:rPr>
          <w:lang w:val="sq-AL"/>
        </w:rPr>
        <w:t>,</w:t>
      </w:r>
      <w:r w:rsidR="00E26D3A" w:rsidRPr="00024EAE">
        <w:rPr>
          <w:lang w:val="sq-AL"/>
        </w:rPr>
        <w:t xml:space="preserve"> </w:t>
      </w:r>
      <w:r w:rsidR="005307FF" w:rsidRPr="00024EAE">
        <w:rPr>
          <w:lang w:val="sq-AL"/>
        </w:rPr>
        <w:t>të ligjit nr. 53/2014, datë 22.</w:t>
      </w:r>
      <w:r w:rsidR="00E26D3A" w:rsidRPr="00024EAE">
        <w:rPr>
          <w:lang w:val="sq-AL"/>
        </w:rPr>
        <w:t>5.2014</w:t>
      </w:r>
      <w:r w:rsidR="005307FF" w:rsidRPr="00024EAE">
        <w:rPr>
          <w:lang w:val="sq-AL"/>
        </w:rPr>
        <w:t>,</w:t>
      </w:r>
      <w:r w:rsidR="00E26D3A" w:rsidRPr="00024EAE">
        <w:rPr>
          <w:lang w:val="sq-AL"/>
        </w:rPr>
        <w:t xml:space="preserve"> “Për sigurimin e </w:t>
      </w:r>
      <w:r w:rsidR="00244A8E" w:rsidRPr="00024EAE">
        <w:rPr>
          <w:lang w:val="sq-AL"/>
        </w:rPr>
        <w:t>depo</w:t>
      </w:r>
      <w:r w:rsidR="0066426D" w:rsidRPr="00024EAE">
        <w:rPr>
          <w:lang w:val="sq-AL"/>
        </w:rPr>
        <w:t>-</w:t>
      </w:r>
      <w:r w:rsidR="00244A8E" w:rsidRPr="00024EAE">
        <w:rPr>
          <w:lang w:val="sq-AL"/>
        </w:rPr>
        <w:t>zitave”, të</w:t>
      </w:r>
      <w:r w:rsidR="00E26D3A" w:rsidRPr="00024EAE">
        <w:rPr>
          <w:lang w:val="sq-AL"/>
        </w:rPr>
        <w:t xml:space="preserve"> ndryshuar.</w:t>
      </w:r>
    </w:p>
    <w:p w:rsidR="00E26D3A" w:rsidRPr="00024EAE" w:rsidRDefault="00FA79D0" w:rsidP="00B0182B">
      <w:pPr>
        <w:pStyle w:val="Paragraf02"/>
        <w:rPr>
          <w:lang w:val="sq-AL"/>
        </w:rPr>
      </w:pPr>
      <w:r w:rsidRPr="00024EAE">
        <w:rPr>
          <w:lang w:val="sq-AL"/>
        </w:rPr>
        <w:t xml:space="preserve">b) </w:t>
      </w:r>
      <w:r w:rsidR="00E26D3A" w:rsidRPr="00024EAE">
        <w:rPr>
          <w:lang w:val="sq-AL"/>
        </w:rPr>
        <w:t>“Të dhëna personale” janë të dhënat e përkufizuara si të til</w:t>
      </w:r>
      <w:r w:rsidR="005307FF" w:rsidRPr="00024EAE">
        <w:rPr>
          <w:lang w:val="sq-AL"/>
        </w:rPr>
        <w:t>la në ligjin nr. 9887, datë 10.</w:t>
      </w:r>
      <w:r w:rsidR="00E26D3A" w:rsidRPr="00024EAE">
        <w:rPr>
          <w:lang w:val="sq-AL"/>
        </w:rPr>
        <w:t>3.2008</w:t>
      </w:r>
      <w:r w:rsidR="005307FF" w:rsidRPr="00024EAE">
        <w:rPr>
          <w:lang w:val="sq-AL"/>
        </w:rPr>
        <w:t>,</w:t>
      </w:r>
      <w:r w:rsidR="00E26D3A" w:rsidRPr="00024EAE">
        <w:rPr>
          <w:lang w:val="sq-AL"/>
        </w:rPr>
        <w:t xml:space="preserve"> “Për mbro</w:t>
      </w:r>
      <w:r w:rsidR="00244A8E" w:rsidRPr="00024EAE">
        <w:rPr>
          <w:lang w:val="sq-AL"/>
        </w:rPr>
        <w:t>jtjen e të dhënave personale”, të</w:t>
      </w:r>
      <w:r w:rsidR="00E26D3A" w:rsidRPr="00024EAE">
        <w:rPr>
          <w:lang w:val="sq-AL"/>
        </w:rPr>
        <w:t xml:space="preserve"> ndryshuar. </w:t>
      </w:r>
    </w:p>
    <w:p w:rsidR="00E26D3A" w:rsidRPr="00024EAE" w:rsidRDefault="00FA79D0" w:rsidP="00B0182B">
      <w:pPr>
        <w:pStyle w:val="Paragraf02"/>
        <w:rPr>
          <w:lang w:val="sq-AL"/>
        </w:rPr>
      </w:pPr>
      <w:r w:rsidRPr="00024EAE">
        <w:rPr>
          <w:lang w:val="sq-AL"/>
        </w:rPr>
        <w:t xml:space="preserve">c) </w:t>
      </w:r>
      <w:r w:rsidR="00E26D3A" w:rsidRPr="00024EAE">
        <w:rPr>
          <w:lang w:val="sq-AL"/>
        </w:rPr>
        <w:t>“Përpunimi i të dhënave” nënkupton të gjitha veprimet në lidhje me marrjen, kontrollin, përpu</w:t>
      </w:r>
      <w:r w:rsidR="001B3EF9" w:rsidRPr="00024EAE">
        <w:rPr>
          <w:lang w:val="sq-AL"/>
        </w:rPr>
        <w:t>-</w:t>
      </w:r>
      <w:r w:rsidR="00E26D3A" w:rsidRPr="00024EAE">
        <w:rPr>
          <w:lang w:val="sq-AL"/>
        </w:rPr>
        <w:t xml:space="preserve">nimin dhe transferimin e të dhënave personale dhe informacionit/të dhënave të tjera lidhur me depozituesit dhe depozitat. </w:t>
      </w:r>
    </w:p>
    <w:p w:rsidR="00E26D3A" w:rsidRPr="00024EAE" w:rsidRDefault="00E26D3A" w:rsidP="00B0182B">
      <w:pPr>
        <w:pStyle w:val="Paragraf02"/>
        <w:rPr>
          <w:lang w:val="sq-AL"/>
        </w:rPr>
      </w:pPr>
      <w:r w:rsidRPr="00024EAE">
        <w:rPr>
          <w:lang w:val="sq-AL"/>
        </w:rPr>
        <w:t>ç) “</w:t>
      </w:r>
      <w:r w:rsidRPr="00024EAE">
        <w:rPr>
          <w:i/>
          <w:lang w:val="sq-AL"/>
        </w:rPr>
        <w:t>Fallback</w:t>
      </w:r>
      <w:r w:rsidR="006F121C" w:rsidRPr="00024EAE">
        <w:rPr>
          <w:i/>
          <w:lang w:val="sq-AL"/>
        </w:rPr>
        <w:t>-</w:t>
      </w:r>
      <w:r w:rsidRPr="00024EAE">
        <w:rPr>
          <w:i/>
          <w:lang w:val="sq-AL"/>
        </w:rPr>
        <w:t>Recovery</w:t>
      </w:r>
      <w:r w:rsidRPr="00024EAE">
        <w:rPr>
          <w:lang w:val="sq-AL"/>
        </w:rPr>
        <w:t>” është procedura e kthimit të sistemit informatik për raportim dhe kompensim në një situatë normale</w:t>
      </w:r>
      <w:r w:rsidR="003D6B58" w:rsidRPr="00024EAE">
        <w:rPr>
          <w:lang w:val="sq-AL"/>
        </w:rPr>
        <w:t>,</w:t>
      </w:r>
      <w:r w:rsidRPr="00024EAE">
        <w:rPr>
          <w:lang w:val="sq-AL"/>
        </w:rPr>
        <w:t xml:space="preserve"> pasi ka pa</w:t>
      </w:r>
      <w:r w:rsidR="005307FF" w:rsidRPr="00024EAE">
        <w:rPr>
          <w:lang w:val="sq-AL"/>
        </w:rPr>
        <w:t>s</w:t>
      </w:r>
      <w:r w:rsidRPr="00024EAE">
        <w:rPr>
          <w:lang w:val="sq-AL"/>
        </w:rPr>
        <w:t xml:space="preserve">ur një dështim të funksionimit të sistemit parësor. </w:t>
      </w:r>
    </w:p>
    <w:p w:rsidR="00E26D3A" w:rsidRPr="00024EAE" w:rsidRDefault="00FA79D0" w:rsidP="00B0182B">
      <w:pPr>
        <w:pStyle w:val="Paragraf02"/>
        <w:rPr>
          <w:lang w:val="sq-AL"/>
        </w:rPr>
      </w:pPr>
      <w:r w:rsidRPr="00024EAE">
        <w:rPr>
          <w:lang w:val="sq-AL"/>
        </w:rPr>
        <w:lastRenderedPageBreak/>
        <w:t xml:space="preserve">d) </w:t>
      </w:r>
      <w:r w:rsidR="00E26D3A" w:rsidRPr="00024EAE">
        <w:rPr>
          <w:lang w:val="sq-AL"/>
        </w:rPr>
        <w:t>“</w:t>
      </w:r>
      <w:r w:rsidR="00E26D3A" w:rsidRPr="00024EAE">
        <w:rPr>
          <w:i/>
          <w:lang w:val="sq-AL"/>
        </w:rPr>
        <w:t>Sistem backup</w:t>
      </w:r>
      <w:r w:rsidR="00E26D3A" w:rsidRPr="00024EAE">
        <w:rPr>
          <w:lang w:val="sq-AL"/>
        </w:rPr>
        <w:t xml:space="preserve">” është tërësia e </w:t>
      </w:r>
      <w:r w:rsidR="00E26D3A" w:rsidRPr="00024EAE">
        <w:rPr>
          <w:i/>
          <w:lang w:val="sq-AL"/>
        </w:rPr>
        <w:t>hardware</w:t>
      </w:r>
      <w:r w:rsidR="00E26D3A" w:rsidRPr="00024EAE">
        <w:rPr>
          <w:lang w:val="sq-AL"/>
        </w:rPr>
        <w:t xml:space="preserve">-ve dhe </w:t>
      </w:r>
      <w:r w:rsidR="00E26D3A" w:rsidRPr="00024EAE">
        <w:rPr>
          <w:i/>
          <w:lang w:val="sq-AL"/>
        </w:rPr>
        <w:t>software</w:t>
      </w:r>
      <w:r w:rsidR="00E26D3A" w:rsidRPr="00024EAE">
        <w:rPr>
          <w:lang w:val="sq-AL"/>
        </w:rPr>
        <w:t>-ve që shërben në situata emergjente, të jashtëzakonshme, kur sistemi parësor del jashtë funksionimit.</w:t>
      </w:r>
    </w:p>
    <w:p w:rsidR="00E26D3A" w:rsidRPr="00024EAE" w:rsidRDefault="00E26D3A" w:rsidP="00B0182B">
      <w:pPr>
        <w:pStyle w:val="Paragraf02"/>
        <w:rPr>
          <w:lang w:val="sq-AL"/>
        </w:rPr>
      </w:pPr>
      <w:r w:rsidRPr="00024EAE">
        <w:rPr>
          <w:lang w:val="sq-AL"/>
        </w:rPr>
        <w:t>dh) “Skedar” është dokumenti elektronik në formatin tekst (txt)</w:t>
      </w:r>
      <w:r w:rsidR="009D6C6E" w:rsidRPr="00024EAE">
        <w:rPr>
          <w:lang w:val="sq-AL"/>
        </w:rPr>
        <w:t>,</w:t>
      </w:r>
      <w:r w:rsidRPr="00024EAE">
        <w:rPr>
          <w:lang w:val="sq-AL"/>
        </w:rPr>
        <w:t xml:space="preserve"> i cili përmban të dhënat e raportuara.</w:t>
      </w:r>
    </w:p>
    <w:p w:rsidR="00E26D3A" w:rsidRPr="00024EAE" w:rsidRDefault="00FA79D0" w:rsidP="00B0182B">
      <w:pPr>
        <w:pStyle w:val="Paragraf02"/>
        <w:rPr>
          <w:lang w:val="sq-AL"/>
        </w:rPr>
      </w:pPr>
      <w:r w:rsidRPr="00024EAE">
        <w:rPr>
          <w:lang w:val="sq-AL"/>
        </w:rPr>
        <w:t xml:space="preserve">e) </w:t>
      </w:r>
      <w:r w:rsidR="00E26D3A" w:rsidRPr="00024EAE">
        <w:rPr>
          <w:lang w:val="sq-AL"/>
        </w:rPr>
        <w:t>“Përdorues i sistemit” janë shoqëritë e kursim-kreditit anëtare të skemës, Agjencia, kujdestari dhe likuidatori</w:t>
      </w:r>
      <w:r w:rsidR="003D6B58" w:rsidRPr="00024EAE">
        <w:rPr>
          <w:lang w:val="sq-AL"/>
        </w:rPr>
        <w:t>,</w:t>
      </w:r>
      <w:r w:rsidR="00E26D3A" w:rsidRPr="00024EAE">
        <w:rPr>
          <w:lang w:val="sq-AL"/>
        </w:rPr>
        <w:t xml:space="preserve"> sipas dispozitave të akteve ligjore dhe nënligjore në fuqi.</w:t>
      </w:r>
    </w:p>
    <w:p w:rsidR="00E26D3A" w:rsidRPr="00024EAE" w:rsidRDefault="00FA79D0" w:rsidP="00B0182B">
      <w:pPr>
        <w:pStyle w:val="Paragraf02"/>
        <w:rPr>
          <w:lang w:val="sq-AL"/>
        </w:rPr>
      </w:pPr>
      <w:r w:rsidRPr="00024EAE">
        <w:rPr>
          <w:lang w:val="sq-AL"/>
        </w:rPr>
        <w:t xml:space="preserve">2. </w:t>
      </w:r>
      <w:r w:rsidR="00E26D3A" w:rsidRPr="00024EAE">
        <w:rPr>
          <w:lang w:val="sq-AL"/>
        </w:rPr>
        <w:t>Termat e përdorur në këtë udhëzim kanë të njëjtin kuptim me:</w:t>
      </w:r>
    </w:p>
    <w:p w:rsidR="00E26D3A" w:rsidRPr="00024EAE" w:rsidRDefault="00E26D3A" w:rsidP="00B0182B">
      <w:pPr>
        <w:pStyle w:val="Paragraf02"/>
        <w:rPr>
          <w:lang w:val="sq-AL"/>
        </w:rPr>
      </w:pPr>
      <w:r w:rsidRPr="00024EAE">
        <w:rPr>
          <w:lang w:val="sq-AL"/>
        </w:rPr>
        <w:t>a)</w:t>
      </w:r>
      <w:r w:rsidR="00FA79D0" w:rsidRPr="00024EAE">
        <w:rPr>
          <w:lang w:val="sq-AL"/>
        </w:rPr>
        <w:t xml:space="preserve"> </w:t>
      </w:r>
      <w:r w:rsidRPr="00024EAE">
        <w:rPr>
          <w:lang w:val="sq-AL"/>
        </w:rPr>
        <w:t>përkufizimet e përcaktuara në nenin 3</w:t>
      </w:r>
      <w:r w:rsidR="003D6B58" w:rsidRPr="00024EAE">
        <w:rPr>
          <w:lang w:val="sq-AL"/>
        </w:rPr>
        <w:t>,</w:t>
      </w:r>
      <w:r w:rsidRPr="00024EAE">
        <w:rPr>
          <w:lang w:val="sq-AL"/>
        </w:rPr>
        <w:t xml:space="preserve"> </w:t>
      </w:r>
      <w:r w:rsidR="00823EE2" w:rsidRPr="00024EAE">
        <w:rPr>
          <w:lang w:val="sq-AL"/>
        </w:rPr>
        <w:t>të ligjit nr. 53/2014, datë 22.</w:t>
      </w:r>
      <w:r w:rsidRPr="00024EAE">
        <w:rPr>
          <w:lang w:val="sq-AL"/>
        </w:rPr>
        <w:t>5.2014</w:t>
      </w:r>
      <w:r w:rsidR="00823EE2" w:rsidRPr="00024EAE">
        <w:rPr>
          <w:lang w:val="sq-AL"/>
        </w:rPr>
        <w:t>,</w:t>
      </w:r>
      <w:r w:rsidR="003D6B58" w:rsidRPr="00024EAE">
        <w:rPr>
          <w:lang w:val="sq-AL"/>
        </w:rPr>
        <w:t xml:space="preserve"> “Për sigurimin e depozitave”, të</w:t>
      </w:r>
      <w:r w:rsidRPr="00024EAE">
        <w:rPr>
          <w:lang w:val="sq-AL"/>
        </w:rPr>
        <w:t xml:space="preserve"> ndryshuar.</w:t>
      </w:r>
    </w:p>
    <w:p w:rsidR="00E26D3A" w:rsidRPr="00024EAE" w:rsidRDefault="00FA79D0" w:rsidP="00CF3278">
      <w:pPr>
        <w:pStyle w:val="Paragraf02"/>
        <w:rPr>
          <w:lang w:val="sq-AL"/>
        </w:rPr>
      </w:pPr>
      <w:r w:rsidRPr="00024EAE">
        <w:rPr>
          <w:lang w:val="sq-AL"/>
        </w:rPr>
        <w:t xml:space="preserve">b) </w:t>
      </w:r>
      <w:r w:rsidR="00E26D3A" w:rsidRPr="00024EAE">
        <w:rPr>
          <w:lang w:val="sq-AL"/>
        </w:rPr>
        <w:t>përkufizimet e nenit 3</w:t>
      </w:r>
      <w:r w:rsidR="00321844" w:rsidRPr="00024EAE">
        <w:rPr>
          <w:lang w:val="sq-AL"/>
        </w:rPr>
        <w:t>,</w:t>
      </w:r>
      <w:r w:rsidR="00E26D3A" w:rsidRPr="00024EAE">
        <w:rPr>
          <w:lang w:val="sq-AL"/>
        </w:rPr>
        <w:t xml:space="preserve"> </w:t>
      </w:r>
      <w:r w:rsidR="00823EE2" w:rsidRPr="00024EAE">
        <w:rPr>
          <w:lang w:val="sq-AL"/>
        </w:rPr>
        <w:t>të ligjit nr. 52/2016, datë 19.</w:t>
      </w:r>
      <w:r w:rsidR="00E26D3A" w:rsidRPr="00024EAE">
        <w:rPr>
          <w:lang w:val="sq-AL"/>
        </w:rPr>
        <w:t>5.2016</w:t>
      </w:r>
      <w:r w:rsidR="00823EE2" w:rsidRPr="00024EAE">
        <w:rPr>
          <w:lang w:val="sq-AL"/>
        </w:rPr>
        <w:t>,</w:t>
      </w:r>
      <w:r w:rsidR="00E26D3A" w:rsidRPr="00024EAE">
        <w:rPr>
          <w:lang w:val="sq-AL"/>
        </w:rPr>
        <w:t xml:space="preserve"> “Për shoqëritë e kursim-kreditit dhe unionet e tyre” dhe/ose çdo lig</w:t>
      </w:r>
      <w:r w:rsidR="00CF3278" w:rsidRPr="00024EAE">
        <w:rPr>
          <w:lang w:val="sq-AL"/>
        </w:rPr>
        <w:t>j ndryshues i tij.</w:t>
      </w:r>
    </w:p>
    <w:p w:rsidR="00E26D3A" w:rsidRPr="00024EAE" w:rsidRDefault="00CF3278" w:rsidP="00CF3278">
      <w:pPr>
        <w:pStyle w:val="Paragraf02"/>
        <w:rPr>
          <w:lang w:val="sq-AL"/>
        </w:rPr>
      </w:pPr>
      <w:r w:rsidRPr="00024EAE">
        <w:rPr>
          <w:lang w:val="sq-AL"/>
        </w:rPr>
        <w:t xml:space="preserve">3. </w:t>
      </w:r>
      <w:r w:rsidR="00E26D3A" w:rsidRPr="00024EAE">
        <w:rPr>
          <w:lang w:val="sq-AL"/>
        </w:rPr>
        <w:t xml:space="preserve">Në kuptim të termit “depozitë” të nenit 3, pika 13, shkronja “b”, </w:t>
      </w:r>
      <w:r w:rsidR="00321844" w:rsidRPr="00024EAE">
        <w:rPr>
          <w:lang w:val="sq-AL"/>
        </w:rPr>
        <w:t>të ligjit nr. 53/2014, datë 22.</w:t>
      </w:r>
      <w:r w:rsidR="00E26D3A" w:rsidRPr="00024EAE">
        <w:rPr>
          <w:lang w:val="sq-AL"/>
        </w:rPr>
        <w:t>5.2014</w:t>
      </w:r>
      <w:r w:rsidR="00321844" w:rsidRPr="00024EAE">
        <w:rPr>
          <w:lang w:val="sq-AL"/>
        </w:rPr>
        <w:t>,</w:t>
      </w:r>
      <w:r w:rsidR="003D6B58" w:rsidRPr="00024EAE">
        <w:rPr>
          <w:lang w:val="sq-AL"/>
        </w:rPr>
        <w:t xml:space="preserve"> “Për sigurimin e depozitave”, të</w:t>
      </w:r>
      <w:r w:rsidR="00E26D3A" w:rsidRPr="00024EAE">
        <w:rPr>
          <w:lang w:val="sq-AL"/>
        </w:rPr>
        <w:t xml:space="preserve"> ndryshuar, nuk përfshihen kontributet e anët</w:t>
      </w:r>
      <w:r w:rsidRPr="00024EAE">
        <w:rPr>
          <w:lang w:val="sq-AL"/>
        </w:rPr>
        <w:t>arëve në kapitalin e SHKK</w:t>
      </w:r>
      <w:r w:rsidR="00321844" w:rsidRPr="00024EAE">
        <w:rPr>
          <w:lang w:val="sq-AL"/>
        </w:rPr>
        <w:t>-</w:t>
      </w:r>
      <w:r w:rsidRPr="00024EAE">
        <w:rPr>
          <w:lang w:val="sq-AL"/>
        </w:rPr>
        <w:t>së.</w:t>
      </w:r>
    </w:p>
    <w:p w:rsidR="00E26D3A" w:rsidRPr="00024EAE" w:rsidRDefault="00CF3278" w:rsidP="00B0182B">
      <w:pPr>
        <w:pStyle w:val="Paragraf02"/>
        <w:rPr>
          <w:lang w:val="sq-AL"/>
        </w:rPr>
      </w:pPr>
      <w:r w:rsidRPr="00024EAE">
        <w:rPr>
          <w:lang w:val="sq-AL"/>
        </w:rPr>
        <w:t xml:space="preserve">4. </w:t>
      </w:r>
      <w:r w:rsidR="00E26D3A" w:rsidRPr="00024EAE">
        <w:rPr>
          <w:lang w:val="sq-AL"/>
        </w:rPr>
        <w:t>Për të gjitha çështjet që nuk rregullohen në mënyrë specifike në këtë udhëzim, do të zbatohen dispozitat ligjore dhe nënligjore të aplikueshme në fuqi.</w:t>
      </w:r>
      <w:r w:rsidR="00E26D3A" w:rsidRPr="00024EAE">
        <w:rPr>
          <w:highlight w:val="yellow"/>
          <w:lang w:val="sq-AL"/>
        </w:rPr>
        <w:t xml:space="preserve"> </w:t>
      </w:r>
      <w:r w:rsidR="00E26D3A" w:rsidRPr="00024EAE">
        <w:rPr>
          <w:lang w:val="sq-AL"/>
        </w:rPr>
        <w:t xml:space="preserve"> </w:t>
      </w:r>
    </w:p>
    <w:p w:rsidR="00E26D3A" w:rsidRPr="00024EAE" w:rsidRDefault="00E26D3A" w:rsidP="000C48AA">
      <w:pPr>
        <w:pStyle w:val="Hapesira7"/>
        <w:rPr>
          <w:spacing w:val="-4"/>
          <w:lang w:val="sq-AL"/>
        </w:rPr>
      </w:pPr>
    </w:p>
    <w:p w:rsidR="00E26D3A" w:rsidRPr="00024EAE" w:rsidRDefault="00E26D3A" w:rsidP="00CF3278">
      <w:pPr>
        <w:pStyle w:val="NeniNr"/>
        <w:rPr>
          <w:spacing w:val="-4"/>
          <w:lang w:val="sq-AL"/>
        </w:rPr>
      </w:pPr>
      <w:r w:rsidRPr="00024EAE">
        <w:rPr>
          <w:spacing w:val="-4"/>
          <w:lang w:val="sq-AL"/>
        </w:rPr>
        <w:t>KREU II</w:t>
      </w:r>
    </w:p>
    <w:p w:rsidR="00E26D3A" w:rsidRPr="00024EAE" w:rsidRDefault="00E26D3A" w:rsidP="00CF3278">
      <w:pPr>
        <w:pStyle w:val="NeniNr"/>
        <w:rPr>
          <w:spacing w:val="-4"/>
          <w:lang w:val="sq-AL"/>
        </w:rPr>
      </w:pPr>
      <w:r w:rsidRPr="00024EAE">
        <w:rPr>
          <w:spacing w:val="-4"/>
          <w:lang w:val="sq-AL"/>
        </w:rPr>
        <w:t>ANËTARËSIMI NË SKEMËN E SIGURIMIT TË DEPOZITAVE</w:t>
      </w:r>
    </w:p>
    <w:p w:rsidR="00E26D3A" w:rsidRPr="00024EAE" w:rsidRDefault="00E26D3A" w:rsidP="000C48AA">
      <w:pPr>
        <w:pStyle w:val="Hapesira7"/>
        <w:rPr>
          <w:spacing w:val="-4"/>
          <w:sz w:val="10"/>
          <w:lang w:val="sq-AL"/>
        </w:rPr>
      </w:pPr>
    </w:p>
    <w:p w:rsidR="00E26D3A" w:rsidRPr="00024EAE" w:rsidRDefault="00E26D3A" w:rsidP="00CF3278">
      <w:pPr>
        <w:pStyle w:val="NeniNr"/>
        <w:rPr>
          <w:spacing w:val="-4"/>
          <w:lang w:val="sq-AL"/>
        </w:rPr>
      </w:pPr>
      <w:r w:rsidRPr="00024EAE">
        <w:rPr>
          <w:spacing w:val="-4"/>
          <w:lang w:val="sq-AL"/>
        </w:rPr>
        <w:t>Neni 5</w:t>
      </w:r>
    </w:p>
    <w:p w:rsidR="00E26D3A" w:rsidRPr="00024EAE" w:rsidRDefault="00E26D3A" w:rsidP="00CF3278">
      <w:pPr>
        <w:pStyle w:val="NeniNr"/>
        <w:rPr>
          <w:b/>
          <w:spacing w:val="-4"/>
          <w:lang w:val="sq-AL"/>
        </w:rPr>
      </w:pPr>
      <w:r w:rsidRPr="00024EAE">
        <w:rPr>
          <w:b/>
          <w:spacing w:val="-4"/>
          <w:lang w:val="sq-AL"/>
        </w:rPr>
        <w:t>Kushtet për t’u anëtarësuar në skemën e sigurimit të depozitave</w:t>
      </w:r>
    </w:p>
    <w:p w:rsidR="00E26D3A" w:rsidRPr="00024EAE" w:rsidRDefault="00E26D3A" w:rsidP="000C48AA">
      <w:pPr>
        <w:pStyle w:val="Hapesira7"/>
        <w:rPr>
          <w:spacing w:val="-4"/>
          <w:sz w:val="8"/>
          <w:lang w:val="sq-AL"/>
        </w:rPr>
      </w:pPr>
    </w:p>
    <w:p w:rsidR="00E26D3A" w:rsidRPr="00024EAE" w:rsidRDefault="00CF3278" w:rsidP="00B0182B">
      <w:pPr>
        <w:pStyle w:val="Paragraf02"/>
        <w:rPr>
          <w:lang w:val="sq-AL"/>
        </w:rPr>
      </w:pPr>
      <w:r w:rsidRPr="00024EAE">
        <w:rPr>
          <w:lang w:val="sq-AL"/>
        </w:rPr>
        <w:t xml:space="preserve">1. </w:t>
      </w:r>
      <w:r w:rsidR="00E26D3A" w:rsidRPr="00024EAE">
        <w:rPr>
          <w:lang w:val="sq-AL"/>
        </w:rPr>
        <w:t>Për anëtarësimin në skemë SHKK-të plotësojnë kushtet e mëposhtme:</w:t>
      </w:r>
    </w:p>
    <w:p w:rsidR="00E26D3A" w:rsidRPr="00024EAE" w:rsidRDefault="00CF3278" w:rsidP="00B0182B">
      <w:pPr>
        <w:pStyle w:val="Paragraf02"/>
        <w:rPr>
          <w:lang w:val="sq-AL"/>
        </w:rPr>
      </w:pPr>
      <w:r w:rsidRPr="00024EAE">
        <w:rPr>
          <w:lang w:val="sq-AL"/>
        </w:rPr>
        <w:t xml:space="preserve">a) </w:t>
      </w:r>
      <w:r w:rsidR="00E26D3A" w:rsidRPr="00024EAE">
        <w:rPr>
          <w:lang w:val="sq-AL"/>
        </w:rPr>
        <w:t>kushtin për krijimin dhe zotërimin e ligjshëm të zyrave për çdo SHKK, në pronësi të tyre ose me q</w:t>
      </w:r>
      <w:r w:rsidR="00C0120B" w:rsidRPr="00024EAE">
        <w:rPr>
          <w:lang w:val="sq-AL"/>
        </w:rPr>
        <w:t>i</w:t>
      </w:r>
      <w:r w:rsidR="00E26D3A" w:rsidRPr="00024EAE">
        <w:rPr>
          <w:lang w:val="sq-AL"/>
        </w:rPr>
        <w:t>ra, të cilat minimalisht të mundësojnë shërbimin e arkës dhe veprimet me klientët, duke garantuar sigurinë fizike të tyre. SHKK-të duhet të kenë një rregullore të brendshme për menaxhimin e parasë në arkë dhe sigurinë e tyre fizike;</w:t>
      </w:r>
    </w:p>
    <w:p w:rsidR="00E26D3A" w:rsidRPr="00024EAE" w:rsidRDefault="00CF3278" w:rsidP="00B0182B">
      <w:pPr>
        <w:pStyle w:val="Paragraf02"/>
        <w:rPr>
          <w:lang w:val="sq-AL"/>
        </w:rPr>
      </w:pPr>
      <w:r w:rsidRPr="00024EAE">
        <w:rPr>
          <w:lang w:val="sq-AL"/>
        </w:rPr>
        <w:t xml:space="preserve">b) </w:t>
      </w:r>
      <w:r w:rsidR="00E26D3A" w:rsidRPr="00024EAE">
        <w:rPr>
          <w:lang w:val="sq-AL"/>
        </w:rPr>
        <w:t xml:space="preserve">kushtin e aftësimit profesional të personelit dhe organeve drejtuese lidhur me zbatimin e kuadrit ligjor dhe nënligjor për sigurimin e depozitave; </w:t>
      </w:r>
    </w:p>
    <w:p w:rsidR="00E26D3A" w:rsidRPr="00024EAE" w:rsidRDefault="00CF3278" w:rsidP="00B0182B">
      <w:pPr>
        <w:pStyle w:val="Paragraf02"/>
        <w:rPr>
          <w:lang w:val="sq-AL"/>
        </w:rPr>
      </w:pPr>
      <w:r w:rsidRPr="00024EAE">
        <w:rPr>
          <w:lang w:val="sq-AL"/>
        </w:rPr>
        <w:t xml:space="preserve">c) </w:t>
      </w:r>
      <w:r w:rsidR="00E26D3A" w:rsidRPr="00024EAE">
        <w:rPr>
          <w:lang w:val="sq-AL"/>
        </w:rPr>
        <w:t xml:space="preserve">kushtin për administrimin e aktivitetit operacional të SHKK-së, që përfshin: mbajtjen e </w:t>
      </w:r>
      <w:r w:rsidR="00E26D3A" w:rsidRPr="00024EAE">
        <w:rPr>
          <w:lang w:val="sq-AL"/>
        </w:rPr>
        <w:lastRenderedPageBreak/>
        <w:t>dosjeve për kontratat e depozitave dhe kredive, dokumentacionin kontabël, sistemet kompjuterike të kontabilitetit, etj. SHKK-të duhet të kenë një rregullore të brendshme për veprimet e tyre operacionale;</w:t>
      </w:r>
    </w:p>
    <w:p w:rsidR="00E26D3A" w:rsidRPr="00024EAE" w:rsidRDefault="00CF3278" w:rsidP="00B0182B">
      <w:pPr>
        <w:pStyle w:val="Paragraf02"/>
        <w:rPr>
          <w:lang w:val="sq-AL"/>
        </w:rPr>
      </w:pPr>
      <w:r w:rsidRPr="00024EAE">
        <w:rPr>
          <w:lang w:val="sq-AL"/>
        </w:rPr>
        <w:t xml:space="preserve">d) </w:t>
      </w:r>
      <w:r w:rsidR="00E26D3A" w:rsidRPr="00024EAE">
        <w:rPr>
          <w:lang w:val="sq-AL"/>
        </w:rPr>
        <w:t>kushtin për mbajtjen e saktë të të dhënave për depozitat dhe depozituesit në format shkresor dhe elektronik me qëllim identifikimin e depozi</w:t>
      </w:r>
      <w:r w:rsidR="00C02DE5" w:rsidRPr="00024EAE">
        <w:rPr>
          <w:lang w:val="sq-AL"/>
        </w:rPr>
        <w:t>-tuesit me një individ</w:t>
      </w:r>
      <w:r w:rsidR="00E26D3A" w:rsidRPr="00024EAE">
        <w:rPr>
          <w:lang w:val="sq-AL"/>
        </w:rPr>
        <w:t>, tregtar dhe shoqëri tregtare konkrete dhe përcaktimin e saktë të shumës që SHKK-ja i detyrohet këtij depozituesi. Këto të dhëna duhet të regjistrohen dhe të përditësohen në sistemin elektronik të SHKK-së në kohë reale, nga momenti i kryerjes së veprimit me depozituesin, në të gjithë rrjetin e degëve të saj;</w:t>
      </w:r>
    </w:p>
    <w:p w:rsidR="00E26D3A" w:rsidRPr="00024EAE" w:rsidRDefault="00CF3278" w:rsidP="00B0182B">
      <w:pPr>
        <w:pStyle w:val="Paragraf02"/>
        <w:rPr>
          <w:lang w:val="sq-AL"/>
        </w:rPr>
      </w:pPr>
      <w:r w:rsidRPr="00024EAE">
        <w:rPr>
          <w:lang w:val="sq-AL"/>
        </w:rPr>
        <w:t xml:space="preserve">e) </w:t>
      </w:r>
      <w:r w:rsidR="00E26D3A" w:rsidRPr="00024EAE">
        <w:rPr>
          <w:lang w:val="sq-AL"/>
        </w:rPr>
        <w:t xml:space="preserve">kushtin teknik për krijimin e sistemeve elektronike, të cilat mundësojnë në çdo kohë ruajtjen dhe gjenerimin e të dhënave për depozitat, depozituesit dhe huat. Këto sisteme përpunojnë të dhëna për depozituesit dhe depozitat në funksion të identifikimit unik të depozituesit, të vlerësimit të shumës së depozitës së siguruar, të përllogaritjes </w:t>
      </w:r>
      <w:r w:rsidR="00C02DE5" w:rsidRPr="00024EAE">
        <w:rPr>
          <w:lang w:val="sq-AL"/>
        </w:rPr>
        <w:t>s</w:t>
      </w:r>
      <w:r w:rsidR="00E26D3A" w:rsidRPr="00024EAE">
        <w:rPr>
          <w:lang w:val="sq-AL"/>
        </w:rPr>
        <w:t>ë primit tremujor dhe të vlerësimit të shumës së kompensimit, sipas kërkesave të përcaktuara në këtë udhëzim;</w:t>
      </w:r>
    </w:p>
    <w:p w:rsidR="00E26D3A" w:rsidRPr="00024EAE" w:rsidRDefault="00CF3278" w:rsidP="00B0182B">
      <w:pPr>
        <w:pStyle w:val="Paragraf02"/>
        <w:rPr>
          <w:lang w:val="sq-AL"/>
        </w:rPr>
      </w:pPr>
      <w:r w:rsidRPr="00024EAE">
        <w:rPr>
          <w:lang w:val="sq-AL"/>
        </w:rPr>
        <w:t xml:space="preserve">f) </w:t>
      </w:r>
      <w:r w:rsidR="00E26D3A" w:rsidRPr="00024EAE">
        <w:rPr>
          <w:lang w:val="sq-AL"/>
        </w:rPr>
        <w:t xml:space="preserve">kushtin e informimit të publikut për dhënien e informacionit të saktë dhe të plotë mbi skemën e sigurimit të depozitave sipas kërkesave të </w:t>
      </w:r>
      <w:r w:rsidR="001B3EF9" w:rsidRPr="00024EAE">
        <w:rPr>
          <w:lang w:val="sq-AL"/>
        </w:rPr>
        <w:t>përcak-</w:t>
      </w:r>
      <w:r w:rsidR="00E26D3A" w:rsidRPr="00024EAE">
        <w:rPr>
          <w:lang w:val="sq-AL"/>
        </w:rPr>
        <w:t>tuara në aneksin 8 të këtij udhëzimi;</w:t>
      </w:r>
    </w:p>
    <w:p w:rsidR="00E26D3A" w:rsidRPr="00024EAE" w:rsidRDefault="00CF3278" w:rsidP="00B0182B">
      <w:pPr>
        <w:pStyle w:val="Paragraf02"/>
        <w:rPr>
          <w:lang w:val="sq-AL"/>
        </w:rPr>
      </w:pPr>
      <w:r w:rsidRPr="00024EAE">
        <w:rPr>
          <w:lang w:val="sq-AL"/>
        </w:rPr>
        <w:t xml:space="preserve">g) </w:t>
      </w:r>
      <w:r w:rsidR="00E26D3A" w:rsidRPr="00024EAE">
        <w:rPr>
          <w:lang w:val="sq-AL"/>
        </w:rPr>
        <w:t>kushtin e gjendjes financiare gjatë vitit të parë të anëtarësimit të SHKK-së në skemë. Për plotësimin e këtij kushti, SHKK-të duhet të dëshmojnë se kanë gjendje financiare, e cila siguron vazhdimësinë e veprimtarisë. Për SHKK-të që janë licencuar nga Autoriteti Mbikëqyrës përpara miratimit të këtij udhëzimi, vlerësimi i gjendjes financiare do të bëhet në bazë të treguesve të zbatueshëm nga Autoriteti Mbikëqyrës lidhur me nivelin  e kapitalit, rezultatin financiar dhe nivelin e kredive me probleme. Për SHKK-të e reja, vlerësimi i gjendjes financiare do të bëhet në bazë të planit të veprimtarisë/biznesit, sipas aneksit 1, formularit 6</w:t>
      </w:r>
      <w:r w:rsidR="00C02DE5" w:rsidRPr="00024EAE">
        <w:rPr>
          <w:lang w:val="sq-AL"/>
        </w:rPr>
        <w:t>,</w:t>
      </w:r>
      <w:r w:rsidR="00E26D3A" w:rsidRPr="00024EAE">
        <w:rPr>
          <w:lang w:val="sq-AL"/>
        </w:rPr>
        <w:t xml:space="preserve"> të këtij udhëzimi;</w:t>
      </w:r>
    </w:p>
    <w:p w:rsidR="00E26D3A" w:rsidRPr="00024EAE" w:rsidRDefault="00CF3278" w:rsidP="00B0182B">
      <w:pPr>
        <w:pStyle w:val="Paragraf02"/>
        <w:rPr>
          <w:lang w:val="sq-AL"/>
        </w:rPr>
      </w:pPr>
      <w:r w:rsidRPr="00024EAE">
        <w:rPr>
          <w:lang w:val="sq-AL"/>
        </w:rPr>
        <w:t xml:space="preserve">h) </w:t>
      </w:r>
      <w:r w:rsidR="00E26D3A" w:rsidRPr="00024EAE">
        <w:rPr>
          <w:lang w:val="sq-AL"/>
        </w:rPr>
        <w:t>kushtin e plotësimit të parimeve kryesore të drejtimit të përgjegjshëm, si për shembull: ndarjen e funksioneve dhe përgjegjësive, shmangien e kon</w:t>
      </w:r>
      <w:r w:rsidR="00CC332A" w:rsidRPr="00024EAE">
        <w:rPr>
          <w:lang w:val="sq-AL"/>
        </w:rPr>
        <w:t>-</w:t>
      </w:r>
      <w:r w:rsidR="00E26D3A" w:rsidRPr="00024EAE">
        <w:rPr>
          <w:lang w:val="sq-AL"/>
        </w:rPr>
        <w:t>fliktit të interesit, funksionimin e një komiteti kontrolli efektiv etj.;</w:t>
      </w:r>
    </w:p>
    <w:p w:rsidR="00E26D3A" w:rsidRPr="00024EAE" w:rsidRDefault="00CF3278" w:rsidP="00B0182B">
      <w:pPr>
        <w:pStyle w:val="Paragraf02"/>
        <w:rPr>
          <w:lang w:val="sq-AL"/>
        </w:rPr>
      </w:pPr>
      <w:r w:rsidRPr="00024EAE">
        <w:rPr>
          <w:lang w:val="sq-AL"/>
        </w:rPr>
        <w:t xml:space="preserve">i) </w:t>
      </w:r>
      <w:r w:rsidR="00E26D3A" w:rsidRPr="00024EAE">
        <w:rPr>
          <w:lang w:val="sq-AL"/>
        </w:rPr>
        <w:t>kushtin e pagesës së kontributit fillestar;</w:t>
      </w:r>
    </w:p>
    <w:p w:rsidR="0071178E" w:rsidRDefault="0071178E" w:rsidP="00B0182B">
      <w:pPr>
        <w:pStyle w:val="Paragraf02"/>
        <w:rPr>
          <w:lang w:val="sq-AL"/>
        </w:rPr>
      </w:pPr>
    </w:p>
    <w:p w:rsidR="00E26D3A" w:rsidRPr="00024EAE" w:rsidRDefault="00CF3278" w:rsidP="00B0182B">
      <w:pPr>
        <w:pStyle w:val="Paragraf02"/>
        <w:rPr>
          <w:lang w:val="sq-AL"/>
        </w:rPr>
      </w:pPr>
      <w:r w:rsidRPr="00024EAE">
        <w:rPr>
          <w:lang w:val="sq-AL"/>
        </w:rPr>
        <w:lastRenderedPageBreak/>
        <w:t xml:space="preserve">j) </w:t>
      </w:r>
      <w:r w:rsidR="00E26D3A" w:rsidRPr="00024EAE">
        <w:rPr>
          <w:lang w:val="sq-AL"/>
        </w:rPr>
        <w:t xml:space="preserve">kushtin e pjesëmarrjes në simulime për kryerjen e procesit të kompensimit, sipas kërkesës dhe nevojës </w:t>
      </w:r>
      <w:r w:rsidR="00C02DE5" w:rsidRPr="00024EAE">
        <w:rPr>
          <w:lang w:val="sq-AL"/>
        </w:rPr>
        <w:t>s</w:t>
      </w:r>
      <w:r w:rsidR="00E26D3A" w:rsidRPr="00024EAE">
        <w:rPr>
          <w:lang w:val="sq-AL"/>
        </w:rPr>
        <w:t>ë Agjencisë dhe në përputhje me aktet nënligjore të miratuara për këtë qëllim;</w:t>
      </w:r>
    </w:p>
    <w:p w:rsidR="00E26D3A" w:rsidRPr="00024EAE" w:rsidRDefault="00CF3278" w:rsidP="00CF3278">
      <w:pPr>
        <w:pStyle w:val="Paragraf02"/>
        <w:rPr>
          <w:lang w:val="sq-AL"/>
        </w:rPr>
      </w:pPr>
      <w:r w:rsidRPr="00024EAE">
        <w:rPr>
          <w:lang w:val="sq-AL"/>
        </w:rPr>
        <w:t xml:space="preserve">k) </w:t>
      </w:r>
      <w:r w:rsidR="00E26D3A" w:rsidRPr="00024EAE">
        <w:rPr>
          <w:lang w:val="sq-AL"/>
        </w:rPr>
        <w:t>kushtin për raportimin e të dhënave mbi depozitat dhe depozituesit në mënyrë shkresore dhe elektronike pranë Agjencisë. Raportimi elektronik i të dhënave përputhet me të dhënat shkresore sip</w:t>
      </w:r>
      <w:r w:rsidRPr="00024EAE">
        <w:rPr>
          <w:lang w:val="sq-AL"/>
        </w:rPr>
        <w:t>as kërkesave të këtij udhëzimi.</w:t>
      </w:r>
    </w:p>
    <w:p w:rsidR="00E26D3A" w:rsidRPr="00024EAE" w:rsidRDefault="00CF3278" w:rsidP="00B0182B">
      <w:pPr>
        <w:pStyle w:val="Paragraf02"/>
        <w:rPr>
          <w:lang w:val="sq-AL"/>
        </w:rPr>
      </w:pPr>
      <w:r w:rsidRPr="00024EAE">
        <w:rPr>
          <w:lang w:val="sq-AL"/>
        </w:rPr>
        <w:t xml:space="preserve">2. </w:t>
      </w:r>
      <w:r w:rsidR="00E26D3A" w:rsidRPr="00024EAE">
        <w:rPr>
          <w:lang w:val="sq-AL"/>
        </w:rPr>
        <w:t xml:space="preserve">SHKK-të e anëtarësuara në skemë, duhet të plotësojnë kushtet e parashikuara sipas këtij neni gjatë ushtrimit të veprimtarisë së tyre. </w:t>
      </w:r>
    </w:p>
    <w:p w:rsidR="00E26D3A" w:rsidRPr="00024EAE" w:rsidRDefault="00E26D3A" w:rsidP="000C48AA">
      <w:pPr>
        <w:pStyle w:val="Hapesira7"/>
        <w:rPr>
          <w:spacing w:val="-4"/>
          <w:lang w:val="sq-AL"/>
        </w:rPr>
      </w:pPr>
    </w:p>
    <w:p w:rsidR="00E26D3A" w:rsidRPr="00024EAE" w:rsidRDefault="00E26D3A" w:rsidP="00CF3278">
      <w:pPr>
        <w:pStyle w:val="NeniNr"/>
        <w:rPr>
          <w:spacing w:val="-4"/>
          <w:lang w:val="sq-AL"/>
        </w:rPr>
      </w:pPr>
      <w:r w:rsidRPr="00024EAE">
        <w:rPr>
          <w:spacing w:val="-4"/>
          <w:lang w:val="sq-AL"/>
        </w:rPr>
        <w:t>Neni 6</w:t>
      </w:r>
    </w:p>
    <w:p w:rsidR="00E26D3A" w:rsidRPr="00024EAE" w:rsidRDefault="00E26D3A" w:rsidP="00CF3278">
      <w:pPr>
        <w:pStyle w:val="NeniNr"/>
        <w:rPr>
          <w:b/>
          <w:spacing w:val="-4"/>
          <w:lang w:val="sq-AL"/>
        </w:rPr>
      </w:pPr>
      <w:r w:rsidRPr="00024EAE">
        <w:rPr>
          <w:b/>
          <w:spacing w:val="-4"/>
          <w:lang w:val="sq-AL"/>
        </w:rPr>
        <w:t>Kërkesa për anëtarësimin në skemën e sigurimit të depozitave</w:t>
      </w:r>
    </w:p>
    <w:p w:rsidR="00E26D3A" w:rsidRPr="00024EAE" w:rsidRDefault="00E26D3A" w:rsidP="000C48AA">
      <w:pPr>
        <w:pStyle w:val="Hapesira7"/>
        <w:rPr>
          <w:spacing w:val="-4"/>
          <w:lang w:val="sq-AL"/>
        </w:rPr>
      </w:pPr>
    </w:p>
    <w:p w:rsidR="00E26D3A" w:rsidRPr="00024EAE" w:rsidRDefault="00CF3278" w:rsidP="00CF3278">
      <w:pPr>
        <w:pStyle w:val="Paragraf02"/>
        <w:rPr>
          <w:lang w:val="sq-AL"/>
        </w:rPr>
      </w:pPr>
      <w:r w:rsidRPr="00024EAE">
        <w:rPr>
          <w:lang w:val="sq-AL"/>
        </w:rPr>
        <w:t xml:space="preserve">1. </w:t>
      </w:r>
      <w:r w:rsidR="00C02DE5" w:rsidRPr="00024EAE">
        <w:rPr>
          <w:lang w:val="sq-AL"/>
        </w:rPr>
        <w:t>Subjektet</w:t>
      </w:r>
      <w:r w:rsidR="00E26D3A" w:rsidRPr="00024EAE">
        <w:rPr>
          <w:lang w:val="sq-AL"/>
        </w:rPr>
        <w:t xml:space="preserve"> që kanë paraqitur kërkesë për licencim</w:t>
      </w:r>
      <w:r w:rsidR="00C02DE5" w:rsidRPr="00024EAE">
        <w:rPr>
          <w:lang w:val="sq-AL"/>
        </w:rPr>
        <w:t>,</w:t>
      </w:r>
      <w:r w:rsidR="00E26D3A" w:rsidRPr="00024EAE">
        <w:rPr>
          <w:lang w:val="sq-AL"/>
        </w:rPr>
        <w:t xml:space="preserve"> si SHKK pranë Autoritetit Mbikëqyrës, paraqesin njëkohësisht në Agjenci kërkesën për anëtarësimin në skemë, sipas aneksit 1 të këtij udhëzimi, si dhe planin e veprimeve për përmbu</w:t>
      </w:r>
      <w:r w:rsidR="0071178E">
        <w:rPr>
          <w:lang w:val="sq-AL"/>
        </w:rPr>
        <w:t>-</w:t>
      </w:r>
      <w:r w:rsidR="00E26D3A" w:rsidRPr="00024EAE">
        <w:rPr>
          <w:lang w:val="sq-AL"/>
        </w:rPr>
        <w:t>shjen e kushteve, njëkohësisht me dorëzimin në Autoritetin Mbikëqyrës të kërkesës për licencë si SHKK.</w:t>
      </w:r>
    </w:p>
    <w:p w:rsidR="00E26D3A" w:rsidRPr="00024EAE" w:rsidRDefault="00CF3278" w:rsidP="00CF3278">
      <w:pPr>
        <w:pStyle w:val="Paragraf02"/>
        <w:rPr>
          <w:lang w:val="sq-AL"/>
        </w:rPr>
      </w:pPr>
      <w:r w:rsidRPr="00024EAE">
        <w:rPr>
          <w:lang w:val="sq-AL"/>
        </w:rPr>
        <w:t xml:space="preserve">2. </w:t>
      </w:r>
      <w:r w:rsidR="00E26D3A" w:rsidRPr="00024EAE">
        <w:rPr>
          <w:lang w:val="sq-AL"/>
        </w:rPr>
        <w:t>Dokumentacioni i kërkuar në këtë nen duhet të jetë në gjuhën shqipe, në origji</w:t>
      </w:r>
      <w:r w:rsidRPr="00024EAE">
        <w:rPr>
          <w:lang w:val="sq-AL"/>
        </w:rPr>
        <w:t>nal ose në kopje të noterizuar.</w:t>
      </w:r>
    </w:p>
    <w:p w:rsidR="00E26D3A" w:rsidRPr="00024EAE" w:rsidRDefault="00CF3278" w:rsidP="00CF3278">
      <w:pPr>
        <w:pStyle w:val="Paragraf02"/>
        <w:rPr>
          <w:lang w:val="sq-AL"/>
        </w:rPr>
      </w:pPr>
      <w:r w:rsidRPr="00024EAE">
        <w:rPr>
          <w:lang w:val="sq-AL"/>
        </w:rPr>
        <w:t xml:space="preserve">3. </w:t>
      </w:r>
      <w:r w:rsidR="00E26D3A" w:rsidRPr="00024EAE">
        <w:rPr>
          <w:lang w:val="sq-AL"/>
        </w:rPr>
        <w:t>Kur dokumentacioni i paraqitur nuk përputhet me kërkesat e këtij udhëzimi, si dhe kur nuk plotësohen kushtet të përcaktuara në nenin 5 të tij, Agjencia njofton me shkrim subjektin në lidhje me mangësitë, papajtueshmërinë apo për informacion shtesë, brenda dhjetë dit</w:t>
      </w:r>
      <w:r w:rsidRPr="00024EAE">
        <w:rPr>
          <w:lang w:val="sq-AL"/>
        </w:rPr>
        <w:t>ësh pune nga evidentimi i tyre.</w:t>
      </w:r>
    </w:p>
    <w:p w:rsidR="00E26D3A" w:rsidRPr="00024EAE" w:rsidRDefault="00CF3278" w:rsidP="00CF3278">
      <w:pPr>
        <w:pStyle w:val="Paragraf02"/>
        <w:rPr>
          <w:lang w:val="sq-AL"/>
        </w:rPr>
      </w:pPr>
      <w:r w:rsidRPr="00024EAE">
        <w:rPr>
          <w:lang w:val="sq-AL"/>
        </w:rPr>
        <w:t xml:space="preserve">4. </w:t>
      </w:r>
      <w:r w:rsidR="00E26D3A" w:rsidRPr="00024EAE">
        <w:rPr>
          <w:lang w:val="sq-AL"/>
        </w:rPr>
        <w:t>Agjencia kryen verifikimin në vend të plotë</w:t>
      </w:r>
      <w:r w:rsidR="00116924" w:rsidRPr="00024EAE">
        <w:rPr>
          <w:lang w:val="sq-AL"/>
        </w:rPr>
        <w:t>-</w:t>
      </w:r>
      <w:r w:rsidR="00E26D3A" w:rsidRPr="00024EAE">
        <w:rPr>
          <w:lang w:val="sq-AL"/>
        </w:rPr>
        <w:t>simit të kushteve nga subjekti, si dhe mund të kërkojë informacion shtesë.</w:t>
      </w:r>
    </w:p>
    <w:p w:rsidR="00E26D3A" w:rsidRPr="00024EAE" w:rsidRDefault="00CF3278" w:rsidP="00CF3278">
      <w:pPr>
        <w:pStyle w:val="Paragraf02"/>
        <w:rPr>
          <w:lang w:val="sq-AL"/>
        </w:rPr>
      </w:pPr>
      <w:r w:rsidRPr="00024EAE">
        <w:rPr>
          <w:lang w:val="sq-AL"/>
        </w:rPr>
        <w:t xml:space="preserve">5. </w:t>
      </w:r>
      <w:r w:rsidR="00E26D3A" w:rsidRPr="00024EAE">
        <w:rPr>
          <w:lang w:val="sq-AL"/>
        </w:rPr>
        <w:t>Mangësitë e gjetura dhe vërejtjet e bëra në lidhje me zbatimin e këtij udhëzimi, korrigjohen nga subjekti brenda një muaji nga dita e marrjes së njoftimit nga Agjencia. Në rast të plotësimit të kushteve, mangësive dhe vërejtjeve të bëra, Agjencia njofton SHKK-në për pranimin e kërkesës për shqyrtim dhe p</w:t>
      </w:r>
      <w:r w:rsidRPr="00024EAE">
        <w:rPr>
          <w:lang w:val="sq-AL"/>
        </w:rPr>
        <w:t>agesën e kontributit fillestar.</w:t>
      </w:r>
    </w:p>
    <w:p w:rsidR="00E26D3A" w:rsidRPr="00024EAE" w:rsidRDefault="00CF3278" w:rsidP="00CF3278">
      <w:pPr>
        <w:pStyle w:val="Paragraf02"/>
        <w:rPr>
          <w:lang w:val="sq-AL"/>
        </w:rPr>
      </w:pPr>
      <w:r w:rsidRPr="00024EAE">
        <w:rPr>
          <w:lang w:val="sq-AL"/>
        </w:rPr>
        <w:t xml:space="preserve">6. </w:t>
      </w:r>
      <w:r w:rsidR="00E26D3A" w:rsidRPr="00024EAE">
        <w:rPr>
          <w:lang w:val="sq-AL"/>
        </w:rPr>
        <w:t>SHKK-ja</w:t>
      </w:r>
      <w:r w:rsidR="00C02DE5" w:rsidRPr="00024EAE">
        <w:rPr>
          <w:lang w:val="sq-AL"/>
        </w:rPr>
        <w:t>,</w:t>
      </w:r>
      <w:r w:rsidR="00E26D3A" w:rsidRPr="00024EAE">
        <w:rPr>
          <w:lang w:val="sq-AL"/>
        </w:rPr>
        <w:t xml:space="preserve"> brenda tr</w:t>
      </w:r>
      <w:r w:rsidR="00C02DE5" w:rsidRPr="00024EAE">
        <w:rPr>
          <w:lang w:val="sq-AL"/>
        </w:rPr>
        <w:t>i</w:t>
      </w:r>
      <w:r w:rsidR="00E26D3A" w:rsidRPr="00024EAE">
        <w:rPr>
          <w:lang w:val="sq-AL"/>
        </w:rPr>
        <w:t xml:space="preserve"> ditëve pune nga marrja e njoftimit</w:t>
      </w:r>
      <w:r w:rsidR="00C02DE5" w:rsidRPr="00024EAE">
        <w:rPr>
          <w:lang w:val="sq-AL"/>
        </w:rPr>
        <w:t>,</w:t>
      </w:r>
      <w:r w:rsidR="00E26D3A" w:rsidRPr="00024EAE">
        <w:rPr>
          <w:lang w:val="sq-AL"/>
        </w:rPr>
        <w:t xml:space="preserve"> bën p</w:t>
      </w:r>
      <w:r w:rsidRPr="00024EAE">
        <w:rPr>
          <w:lang w:val="sq-AL"/>
        </w:rPr>
        <w:t>agesën e kontributit fillestar.</w:t>
      </w:r>
    </w:p>
    <w:p w:rsidR="00E26D3A" w:rsidRPr="00024EAE" w:rsidRDefault="00CF3278" w:rsidP="00CF3278">
      <w:pPr>
        <w:pStyle w:val="Paragraf02"/>
        <w:rPr>
          <w:lang w:val="sq-AL"/>
        </w:rPr>
      </w:pPr>
      <w:r w:rsidRPr="00024EAE">
        <w:rPr>
          <w:lang w:val="sq-AL"/>
        </w:rPr>
        <w:t xml:space="preserve">7. </w:t>
      </w:r>
      <w:r w:rsidR="00E26D3A" w:rsidRPr="00024EAE">
        <w:rPr>
          <w:lang w:val="sq-AL"/>
        </w:rPr>
        <w:t xml:space="preserve">Këshilli Drejtues i Agjencisë vendos për refuzimin ose dhënien e vërtetimit për plotësimin e kërkesave ligjore dhe nënligjore lidhur me sigurimin </w:t>
      </w:r>
      <w:r w:rsidR="00E26D3A" w:rsidRPr="00024EAE">
        <w:rPr>
          <w:lang w:val="sq-AL"/>
        </w:rPr>
        <w:lastRenderedPageBreak/>
        <w:t>e depozitave pas arkë</w:t>
      </w:r>
      <w:r w:rsidRPr="00024EAE">
        <w:rPr>
          <w:lang w:val="sq-AL"/>
        </w:rPr>
        <w:t>timit të kontributit fillestar.</w:t>
      </w:r>
    </w:p>
    <w:p w:rsidR="00E26D3A" w:rsidRPr="00024EAE" w:rsidRDefault="00CF3278" w:rsidP="00CF3278">
      <w:pPr>
        <w:pStyle w:val="Paragraf02"/>
        <w:rPr>
          <w:lang w:val="sq-AL"/>
        </w:rPr>
      </w:pPr>
      <w:r w:rsidRPr="00024EAE">
        <w:rPr>
          <w:lang w:val="sq-AL"/>
        </w:rPr>
        <w:t xml:space="preserve">8. </w:t>
      </w:r>
      <w:r w:rsidR="00E26D3A" w:rsidRPr="00024EAE">
        <w:rPr>
          <w:lang w:val="sq-AL"/>
        </w:rPr>
        <w:t>Agjencia, jo më vonë se shtatë ditë kalen</w:t>
      </w:r>
      <w:r w:rsidR="00CC332A" w:rsidRPr="00024EAE">
        <w:rPr>
          <w:lang w:val="sq-AL"/>
        </w:rPr>
        <w:t>-</w:t>
      </w:r>
      <w:r w:rsidR="00E26D3A" w:rsidRPr="00024EAE">
        <w:rPr>
          <w:lang w:val="sq-AL"/>
        </w:rPr>
        <w:t>darike nga data e vendimit të Këshillit Drejtues të Agjencisë për dhënien e vërtetimit për plotësimin e kërkesave ligjore dhe nënligjore</w:t>
      </w:r>
      <w:r w:rsidR="00C02DE5" w:rsidRPr="00024EAE">
        <w:rPr>
          <w:lang w:val="sq-AL"/>
        </w:rPr>
        <w:t>,</w:t>
      </w:r>
      <w:r w:rsidR="00E26D3A" w:rsidRPr="00024EAE">
        <w:rPr>
          <w:lang w:val="sq-AL"/>
        </w:rPr>
        <w:t xml:space="preserve"> lidhur me siguri</w:t>
      </w:r>
      <w:r w:rsidR="00CC332A" w:rsidRPr="00024EAE">
        <w:rPr>
          <w:lang w:val="sq-AL"/>
        </w:rPr>
        <w:t>-</w:t>
      </w:r>
      <w:r w:rsidR="00E26D3A" w:rsidRPr="00024EAE">
        <w:rPr>
          <w:lang w:val="sq-AL"/>
        </w:rPr>
        <w:t>min e depozitave, njofton subjektin dhe dërgon në Autoritetin Mbikëqyrës këtë vendim.</w:t>
      </w:r>
    </w:p>
    <w:p w:rsidR="00E26D3A" w:rsidRPr="00024EAE" w:rsidRDefault="00CF3278" w:rsidP="00B0182B">
      <w:pPr>
        <w:pStyle w:val="Paragraf02"/>
        <w:rPr>
          <w:lang w:val="sq-AL"/>
        </w:rPr>
      </w:pPr>
      <w:r w:rsidRPr="00024EAE">
        <w:rPr>
          <w:lang w:val="sq-AL"/>
        </w:rPr>
        <w:t xml:space="preserve">9. </w:t>
      </w:r>
      <w:r w:rsidR="00E26D3A" w:rsidRPr="00024EAE">
        <w:rPr>
          <w:lang w:val="sq-AL"/>
        </w:rPr>
        <w:t>Agjencia dhe Autoriteti Mbikëqyrës bashkë</w:t>
      </w:r>
      <w:r w:rsidR="00116924" w:rsidRPr="00024EAE">
        <w:rPr>
          <w:lang w:val="sq-AL"/>
        </w:rPr>
        <w:t>-</w:t>
      </w:r>
      <w:r w:rsidR="00E26D3A" w:rsidRPr="00024EAE">
        <w:rPr>
          <w:lang w:val="sq-AL"/>
        </w:rPr>
        <w:t xml:space="preserve">punojnë gjatë licencimit dhe anëtarësimit të subjekteve në skemë. </w:t>
      </w:r>
    </w:p>
    <w:p w:rsidR="00E26D3A" w:rsidRDefault="00E26D3A" w:rsidP="000C48AA">
      <w:pPr>
        <w:pStyle w:val="Hapesira7"/>
        <w:rPr>
          <w:spacing w:val="-4"/>
          <w:lang w:val="sq-AL"/>
        </w:rPr>
      </w:pPr>
    </w:p>
    <w:p w:rsidR="00E26D3A" w:rsidRPr="00024EAE" w:rsidRDefault="00E26D3A" w:rsidP="00CF3278">
      <w:pPr>
        <w:pStyle w:val="NeniNr"/>
        <w:rPr>
          <w:spacing w:val="-4"/>
          <w:lang w:val="sq-AL"/>
        </w:rPr>
      </w:pPr>
      <w:r w:rsidRPr="00024EAE">
        <w:rPr>
          <w:spacing w:val="-4"/>
          <w:lang w:val="sq-AL"/>
        </w:rPr>
        <w:t>Neni 7</w:t>
      </w:r>
    </w:p>
    <w:p w:rsidR="00E26D3A" w:rsidRPr="00024EAE" w:rsidRDefault="00E26D3A" w:rsidP="00CF3278">
      <w:pPr>
        <w:pStyle w:val="NeniNr"/>
        <w:rPr>
          <w:b/>
          <w:spacing w:val="-4"/>
          <w:lang w:val="sq-AL"/>
        </w:rPr>
      </w:pPr>
      <w:r w:rsidRPr="00024EAE">
        <w:rPr>
          <w:b/>
          <w:spacing w:val="-4"/>
          <w:lang w:val="sq-AL"/>
        </w:rPr>
        <w:t>Vendimi për anëtarësimin në skemën e sigurimit të depozitave</w:t>
      </w:r>
    </w:p>
    <w:p w:rsidR="00E26D3A" w:rsidRPr="00024EAE" w:rsidRDefault="00E26D3A" w:rsidP="000C48AA">
      <w:pPr>
        <w:pStyle w:val="Hapesira7"/>
        <w:rPr>
          <w:spacing w:val="-4"/>
          <w:lang w:val="sq-AL"/>
        </w:rPr>
      </w:pPr>
    </w:p>
    <w:p w:rsidR="00E26D3A" w:rsidRPr="00024EAE" w:rsidRDefault="00784973" w:rsidP="00784973">
      <w:pPr>
        <w:pStyle w:val="Paragraf02"/>
        <w:rPr>
          <w:lang w:val="sq-AL"/>
        </w:rPr>
      </w:pPr>
      <w:r w:rsidRPr="00024EAE">
        <w:rPr>
          <w:lang w:val="sq-AL"/>
        </w:rPr>
        <w:t xml:space="preserve">1. </w:t>
      </w:r>
      <w:r w:rsidR="00E26D3A" w:rsidRPr="00024EAE">
        <w:rPr>
          <w:lang w:val="sq-AL"/>
        </w:rPr>
        <w:t>Autoriteti Mbikëqyrës</w:t>
      </w:r>
      <w:r w:rsidR="00C02DE5" w:rsidRPr="00024EAE">
        <w:rPr>
          <w:lang w:val="sq-AL"/>
        </w:rPr>
        <w:t>,</w:t>
      </w:r>
      <w:r w:rsidR="00E26D3A" w:rsidRPr="00024EAE">
        <w:rPr>
          <w:lang w:val="sq-AL"/>
        </w:rPr>
        <w:t xml:space="preserve"> në çdo rast</w:t>
      </w:r>
      <w:r w:rsidR="00C02DE5" w:rsidRPr="00024EAE">
        <w:rPr>
          <w:lang w:val="sq-AL"/>
        </w:rPr>
        <w:t>,</w:t>
      </w:r>
      <w:r w:rsidR="00E26D3A" w:rsidRPr="00024EAE">
        <w:rPr>
          <w:lang w:val="sq-AL"/>
        </w:rPr>
        <w:t xml:space="preserve"> licencon subjektin, që kërkon të veprojë si SHKK, pasi ka marrë vendimin e Këshillit Drejtues të Agjencisë për dhënien e vërtetimit për plotësimin e kërkesave ligjore dhe nënligjore lidhur me sigurimin e depozitave.</w:t>
      </w:r>
    </w:p>
    <w:p w:rsidR="00E26D3A" w:rsidRPr="00024EAE" w:rsidRDefault="00784973" w:rsidP="00784973">
      <w:pPr>
        <w:pStyle w:val="Paragraf02"/>
        <w:rPr>
          <w:lang w:val="sq-AL"/>
        </w:rPr>
      </w:pPr>
      <w:r w:rsidRPr="00024EAE">
        <w:rPr>
          <w:lang w:val="sq-AL"/>
        </w:rPr>
        <w:t xml:space="preserve">2. </w:t>
      </w:r>
      <w:r w:rsidR="00E26D3A" w:rsidRPr="00024EAE">
        <w:rPr>
          <w:lang w:val="sq-AL"/>
        </w:rPr>
        <w:t>Këshilli Drejtues miraton vendimin për anëtarësimin e subjektit në skemën e sigurimit të depozitave pas licencimit të subjektit nga ana e Autoritetit Mbikëqyrës brenda 3 ditësh pune nga marrja e njoftimit me sh</w:t>
      </w:r>
      <w:r w:rsidRPr="00024EAE">
        <w:rPr>
          <w:lang w:val="sq-AL"/>
        </w:rPr>
        <w:t>krim nga Autoriteti Mbikëqyrës.</w:t>
      </w:r>
    </w:p>
    <w:p w:rsidR="00E26D3A" w:rsidRPr="00024EAE" w:rsidRDefault="00784973" w:rsidP="00784973">
      <w:pPr>
        <w:pStyle w:val="Paragraf02"/>
        <w:rPr>
          <w:lang w:val="sq-AL"/>
        </w:rPr>
      </w:pPr>
      <w:r w:rsidRPr="00024EAE">
        <w:rPr>
          <w:lang w:val="sq-AL"/>
        </w:rPr>
        <w:t xml:space="preserve">3. </w:t>
      </w:r>
      <w:r w:rsidR="00E26D3A" w:rsidRPr="00024EAE">
        <w:rPr>
          <w:lang w:val="sq-AL"/>
        </w:rPr>
        <w:t>Agjencia njofton brenda tr</w:t>
      </w:r>
      <w:r w:rsidR="00C02DE5" w:rsidRPr="00024EAE">
        <w:rPr>
          <w:lang w:val="sq-AL"/>
        </w:rPr>
        <w:t>i</w:t>
      </w:r>
      <w:r w:rsidR="00E26D3A" w:rsidRPr="00024EAE">
        <w:rPr>
          <w:lang w:val="sq-AL"/>
        </w:rPr>
        <w:t xml:space="preserve"> ditëve nga marrja e vendimit sipas pikës 2 të këtij neni, subjektin për anëtarësimin në skemën e sigurimit të depozitave, duke i njoftuar datën, vendin dhe orën e dhënies së certifika</w:t>
      </w:r>
      <w:r w:rsidRPr="00024EAE">
        <w:rPr>
          <w:lang w:val="sq-AL"/>
        </w:rPr>
        <w:t>tës për sigurimin e depozitave.</w:t>
      </w:r>
    </w:p>
    <w:p w:rsidR="00E26D3A" w:rsidRPr="00024EAE" w:rsidRDefault="00784973" w:rsidP="00B0182B">
      <w:pPr>
        <w:pStyle w:val="Paragraf02"/>
        <w:rPr>
          <w:lang w:val="sq-AL"/>
        </w:rPr>
      </w:pPr>
      <w:r w:rsidRPr="00024EAE">
        <w:rPr>
          <w:lang w:val="sq-AL"/>
        </w:rPr>
        <w:t xml:space="preserve">4. </w:t>
      </w:r>
      <w:r w:rsidR="00E26D3A" w:rsidRPr="00024EAE">
        <w:rPr>
          <w:lang w:val="sq-AL"/>
        </w:rPr>
        <w:t>SHKK-ja e sapolicencuar, anëtare e skemës së sigurimit të depozitave, njofton me shkrim Agjencinë për datën e fillimit të veprimtarisë së saj.</w:t>
      </w:r>
    </w:p>
    <w:p w:rsidR="0016576D" w:rsidRPr="006B1C12" w:rsidRDefault="0016576D" w:rsidP="0016576D">
      <w:pPr>
        <w:pStyle w:val="NeniNr"/>
        <w:keepNext w:val="0"/>
        <w:rPr>
          <w:spacing w:val="-4"/>
          <w:sz w:val="14"/>
          <w:lang w:val="sq-AL"/>
        </w:rPr>
      </w:pPr>
    </w:p>
    <w:p w:rsidR="00E26D3A" w:rsidRPr="00024EAE" w:rsidRDefault="00E26D3A" w:rsidP="00784973">
      <w:pPr>
        <w:pStyle w:val="NeniNr"/>
        <w:rPr>
          <w:spacing w:val="-4"/>
          <w:lang w:val="sq-AL"/>
        </w:rPr>
      </w:pPr>
      <w:r w:rsidRPr="00024EAE">
        <w:rPr>
          <w:spacing w:val="-4"/>
          <w:lang w:val="sq-AL"/>
        </w:rPr>
        <w:t>Neni 8</w:t>
      </w:r>
    </w:p>
    <w:p w:rsidR="00E26D3A" w:rsidRPr="00024EAE" w:rsidRDefault="00E26D3A" w:rsidP="00784973">
      <w:pPr>
        <w:pStyle w:val="NeniNr"/>
        <w:rPr>
          <w:b/>
          <w:spacing w:val="-4"/>
          <w:lang w:val="sq-AL"/>
        </w:rPr>
      </w:pPr>
      <w:r w:rsidRPr="00024EAE">
        <w:rPr>
          <w:b/>
          <w:spacing w:val="-4"/>
          <w:lang w:val="sq-AL"/>
        </w:rPr>
        <w:t>Publikimi i vendimit për pranim, regjistrimi dhe dhënia e certifikatës</w:t>
      </w:r>
    </w:p>
    <w:p w:rsidR="00E26D3A" w:rsidRPr="00024EAE" w:rsidRDefault="00E26D3A" w:rsidP="000C48AA">
      <w:pPr>
        <w:pStyle w:val="Hapesira7"/>
        <w:rPr>
          <w:spacing w:val="-4"/>
          <w:sz w:val="10"/>
          <w:lang w:val="sq-AL"/>
        </w:rPr>
      </w:pPr>
    </w:p>
    <w:p w:rsidR="00E26D3A" w:rsidRPr="00024EAE" w:rsidRDefault="00784973" w:rsidP="00784973">
      <w:pPr>
        <w:pStyle w:val="Paragraf02"/>
        <w:rPr>
          <w:lang w:val="sq-AL"/>
        </w:rPr>
      </w:pPr>
      <w:r w:rsidRPr="00024EAE">
        <w:rPr>
          <w:lang w:val="sq-AL"/>
        </w:rPr>
        <w:t xml:space="preserve">1. </w:t>
      </w:r>
      <w:r w:rsidR="00E26D3A" w:rsidRPr="00024EAE">
        <w:rPr>
          <w:lang w:val="sq-AL"/>
        </w:rPr>
        <w:t xml:space="preserve">Vendimi për anëtarësimin në skemën e sigurimit të depozitave për subjektet e këtij udhëzimi botohet në Fletoren Zyrtare dhe të paktën në një gazetë kombëtare me tirazhin më të madh. </w:t>
      </w:r>
    </w:p>
    <w:p w:rsidR="00E26D3A" w:rsidRPr="00024EAE" w:rsidRDefault="00784973" w:rsidP="00784973">
      <w:pPr>
        <w:pStyle w:val="Paragraf02"/>
        <w:rPr>
          <w:lang w:val="sq-AL"/>
        </w:rPr>
      </w:pPr>
      <w:r w:rsidRPr="00024EAE">
        <w:rPr>
          <w:lang w:val="sq-AL"/>
        </w:rPr>
        <w:t xml:space="preserve">2. </w:t>
      </w:r>
      <w:r w:rsidR="00E26D3A" w:rsidRPr="00024EAE">
        <w:rPr>
          <w:lang w:val="sq-AL"/>
        </w:rPr>
        <w:t>SHKK-ja publikon certifikatën e sigurimit të depozitave në një vend të dukshëm, në mjediset ku ajo ushtron aktivitetin në territo</w:t>
      </w:r>
      <w:r w:rsidRPr="00024EAE">
        <w:rPr>
          <w:lang w:val="sq-AL"/>
        </w:rPr>
        <w:t>rin e Republikës së Shqipërisë.</w:t>
      </w:r>
    </w:p>
    <w:p w:rsidR="00E26D3A" w:rsidRPr="00024EAE" w:rsidRDefault="00784973" w:rsidP="00784973">
      <w:pPr>
        <w:pStyle w:val="Paragraf02"/>
        <w:rPr>
          <w:lang w:val="sq-AL"/>
        </w:rPr>
      </w:pPr>
      <w:r w:rsidRPr="00024EAE">
        <w:rPr>
          <w:lang w:val="sq-AL"/>
        </w:rPr>
        <w:t xml:space="preserve">3. </w:t>
      </w:r>
      <w:r w:rsidR="00E26D3A" w:rsidRPr="00024EAE">
        <w:rPr>
          <w:lang w:val="sq-AL"/>
        </w:rPr>
        <w:t>Agjencia mban një regjistër të disponueshëm për konsultim nga publiku, ku regjistrohen të gjitha certifikatat e dh</w:t>
      </w:r>
      <w:r w:rsidRPr="00024EAE">
        <w:rPr>
          <w:lang w:val="sq-AL"/>
        </w:rPr>
        <w:t>ëna për sigurimin e depozitave.</w:t>
      </w:r>
    </w:p>
    <w:p w:rsidR="00E26D3A" w:rsidRPr="00024EAE" w:rsidRDefault="00784973" w:rsidP="00784973">
      <w:pPr>
        <w:pStyle w:val="Paragraf02"/>
        <w:rPr>
          <w:lang w:val="sq-AL"/>
        </w:rPr>
      </w:pPr>
      <w:r w:rsidRPr="00024EAE">
        <w:rPr>
          <w:lang w:val="sq-AL"/>
        </w:rPr>
        <w:lastRenderedPageBreak/>
        <w:t xml:space="preserve">4. </w:t>
      </w:r>
      <w:r w:rsidR="00E26D3A" w:rsidRPr="00024EAE">
        <w:rPr>
          <w:lang w:val="sq-AL"/>
        </w:rPr>
        <w:t>Regjistri përmban minimalisht informa</w:t>
      </w:r>
      <w:r w:rsidR="00DD1D27" w:rsidRPr="00024EAE">
        <w:rPr>
          <w:lang w:val="sq-AL"/>
        </w:rPr>
        <w:t>-</w:t>
      </w:r>
      <w:r w:rsidRPr="00024EAE">
        <w:rPr>
          <w:lang w:val="sq-AL"/>
        </w:rPr>
        <w:t xml:space="preserve">cionin/dokumentet e mëposhtëm: </w:t>
      </w:r>
    </w:p>
    <w:p w:rsidR="00E26D3A" w:rsidRPr="00024EAE" w:rsidRDefault="00784973" w:rsidP="00B0182B">
      <w:pPr>
        <w:pStyle w:val="Paragraf02"/>
        <w:rPr>
          <w:lang w:val="sq-AL"/>
        </w:rPr>
      </w:pPr>
      <w:r w:rsidRPr="00024EAE">
        <w:rPr>
          <w:lang w:val="sq-AL"/>
        </w:rPr>
        <w:t xml:space="preserve">a) </w:t>
      </w:r>
      <w:r w:rsidR="00E26D3A" w:rsidRPr="00024EAE">
        <w:rPr>
          <w:lang w:val="sq-AL"/>
        </w:rPr>
        <w:t>një kopje të certifikatës;</w:t>
      </w:r>
    </w:p>
    <w:p w:rsidR="00E26D3A" w:rsidRPr="00024EAE" w:rsidRDefault="00784973" w:rsidP="00B0182B">
      <w:pPr>
        <w:pStyle w:val="Paragraf02"/>
        <w:rPr>
          <w:lang w:val="sq-AL"/>
        </w:rPr>
      </w:pPr>
      <w:r w:rsidRPr="00024EAE">
        <w:rPr>
          <w:lang w:val="sq-AL"/>
        </w:rPr>
        <w:t xml:space="preserve">b) </w:t>
      </w:r>
      <w:r w:rsidR="00E26D3A" w:rsidRPr="00024EAE">
        <w:rPr>
          <w:lang w:val="sq-AL"/>
        </w:rPr>
        <w:t>emërtimin e SHKK-së;</w:t>
      </w:r>
    </w:p>
    <w:p w:rsidR="00E26D3A" w:rsidRPr="00024EAE" w:rsidRDefault="00784973" w:rsidP="00B0182B">
      <w:pPr>
        <w:pStyle w:val="Paragraf02"/>
        <w:rPr>
          <w:lang w:val="sq-AL"/>
        </w:rPr>
      </w:pPr>
      <w:r w:rsidRPr="00024EAE">
        <w:rPr>
          <w:lang w:val="sq-AL"/>
        </w:rPr>
        <w:t xml:space="preserve">c) </w:t>
      </w:r>
      <w:r w:rsidR="00E26D3A" w:rsidRPr="00024EAE">
        <w:rPr>
          <w:lang w:val="sq-AL"/>
        </w:rPr>
        <w:t>një kopje të vendimit të Këshillit Drejtues për pranimin e SHKK-së në skemë;</w:t>
      </w:r>
    </w:p>
    <w:p w:rsidR="00E26D3A" w:rsidRPr="00024EAE" w:rsidRDefault="00E26D3A" w:rsidP="000C48AA">
      <w:pPr>
        <w:pStyle w:val="Hapesira7"/>
        <w:rPr>
          <w:spacing w:val="-4"/>
          <w:sz w:val="10"/>
          <w:lang w:val="sq-AL"/>
        </w:rPr>
      </w:pPr>
    </w:p>
    <w:p w:rsidR="00E26D3A" w:rsidRPr="00024EAE" w:rsidRDefault="00E26D3A" w:rsidP="00784973">
      <w:pPr>
        <w:pStyle w:val="NeniNr"/>
        <w:rPr>
          <w:spacing w:val="-4"/>
          <w:lang w:val="sq-AL"/>
        </w:rPr>
      </w:pPr>
      <w:r w:rsidRPr="00024EAE">
        <w:rPr>
          <w:spacing w:val="-4"/>
          <w:lang w:val="sq-AL"/>
        </w:rPr>
        <w:t>Neni 9</w:t>
      </w:r>
    </w:p>
    <w:p w:rsidR="00E26D3A" w:rsidRPr="00024EAE" w:rsidRDefault="00E26D3A" w:rsidP="00784973">
      <w:pPr>
        <w:pStyle w:val="NeniNr"/>
        <w:rPr>
          <w:b/>
          <w:spacing w:val="-4"/>
          <w:lang w:val="sq-AL"/>
        </w:rPr>
      </w:pPr>
      <w:r w:rsidRPr="00024EAE">
        <w:rPr>
          <w:b/>
          <w:spacing w:val="-4"/>
          <w:lang w:val="sq-AL"/>
        </w:rPr>
        <w:t>Pajisja me certifikatë për sigurimin e depozitave në rast të ndryshimit të emrit</w:t>
      </w:r>
    </w:p>
    <w:p w:rsidR="00E26D3A" w:rsidRPr="00024EAE" w:rsidRDefault="00E26D3A" w:rsidP="000C48AA">
      <w:pPr>
        <w:pStyle w:val="Hapesira7"/>
        <w:rPr>
          <w:spacing w:val="-4"/>
          <w:sz w:val="10"/>
          <w:lang w:val="sq-AL"/>
        </w:rPr>
      </w:pPr>
    </w:p>
    <w:p w:rsidR="00E26D3A" w:rsidRPr="00024EAE" w:rsidRDefault="00784973" w:rsidP="00784973">
      <w:pPr>
        <w:pStyle w:val="Paragraf02"/>
        <w:rPr>
          <w:lang w:val="sq-AL"/>
        </w:rPr>
      </w:pPr>
      <w:r w:rsidRPr="00024EAE">
        <w:rPr>
          <w:lang w:val="sq-AL"/>
        </w:rPr>
        <w:t xml:space="preserve">1. </w:t>
      </w:r>
      <w:r w:rsidR="00E26D3A" w:rsidRPr="00024EAE">
        <w:rPr>
          <w:lang w:val="sq-AL"/>
        </w:rPr>
        <w:t xml:space="preserve">Në rast të ndryshimit të emrit, SHKK-ja paraqet në Agjenci kërkesën, sipas aneksit 2 të këtij udhëzimi, për t’u pajisur me certifikatë të re. Kërkesa shoqërohet me vendimin e organit përkatës të subjektit për ndryshimin e emrit, kopje të ekstraktit lëshuar nga Qendra Kombëtare e Regjistrimit me reflektimin e ndryshimit të emrit dhe një kopje të licencës së Autoritetit Mbikëqyrës me emrin e ndryshuar. </w:t>
      </w:r>
    </w:p>
    <w:p w:rsidR="00E26D3A" w:rsidRPr="00024EAE" w:rsidRDefault="00784973" w:rsidP="00784973">
      <w:pPr>
        <w:pStyle w:val="Paragraf02"/>
        <w:rPr>
          <w:lang w:val="sq-AL"/>
        </w:rPr>
      </w:pPr>
      <w:r w:rsidRPr="00024EAE">
        <w:rPr>
          <w:lang w:val="sq-AL"/>
        </w:rPr>
        <w:t xml:space="preserve">2. </w:t>
      </w:r>
      <w:r w:rsidR="00E26D3A" w:rsidRPr="00024EAE">
        <w:rPr>
          <w:lang w:val="sq-AL"/>
        </w:rPr>
        <w:t xml:space="preserve">Agjencia, nëse e gjykon të nevojshme, mund të kërkojë nga subjekti informacion shtesë përveç atyre të parashikuara në pikën 1 të këtij neni, si dhe përmbushjen e </w:t>
      </w:r>
      <w:r w:rsidRPr="00024EAE">
        <w:rPr>
          <w:lang w:val="sq-AL"/>
        </w:rPr>
        <w:t>kushteve të tjera të nevojshme.</w:t>
      </w:r>
    </w:p>
    <w:p w:rsidR="00E26D3A" w:rsidRPr="00024EAE" w:rsidRDefault="00784973" w:rsidP="00784973">
      <w:pPr>
        <w:pStyle w:val="Paragraf02"/>
        <w:rPr>
          <w:lang w:val="sq-AL"/>
        </w:rPr>
      </w:pPr>
      <w:r w:rsidRPr="00024EAE">
        <w:rPr>
          <w:lang w:val="sq-AL"/>
        </w:rPr>
        <w:t xml:space="preserve">3. </w:t>
      </w:r>
      <w:r w:rsidR="00E26D3A" w:rsidRPr="00024EAE">
        <w:rPr>
          <w:lang w:val="sq-AL"/>
        </w:rPr>
        <w:t>Këshilli Drejtues i Agjencisë miraton ndryshimin në certifikatën e sigurimit të depozitave jo më vonë se 30 ditë kalendarike nga data e dorëzimit të kërkesës p</w:t>
      </w:r>
      <w:r w:rsidRPr="00024EAE">
        <w:rPr>
          <w:lang w:val="sq-AL"/>
        </w:rPr>
        <w:t xml:space="preserve">ër ndryshimin e  certifikatës. </w:t>
      </w:r>
    </w:p>
    <w:p w:rsidR="00E26D3A" w:rsidRPr="00024EAE" w:rsidRDefault="00784973" w:rsidP="00784973">
      <w:pPr>
        <w:pStyle w:val="Paragraf02"/>
        <w:rPr>
          <w:lang w:val="sq-AL"/>
        </w:rPr>
      </w:pPr>
      <w:r w:rsidRPr="00024EAE">
        <w:rPr>
          <w:lang w:val="sq-AL"/>
        </w:rPr>
        <w:t xml:space="preserve">4. </w:t>
      </w:r>
      <w:r w:rsidR="00E26D3A" w:rsidRPr="00024EAE">
        <w:rPr>
          <w:lang w:val="sq-AL"/>
        </w:rPr>
        <w:t>Agjencia, brenda shtatë ditëve kalendarike nga miratimi i ndryshimit të certifikatës, njofton subjektin për vendimin e Këshillit Drejtues për ndryshimin dhe tërheqjen e certifika</w:t>
      </w:r>
      <w:r w:rsidRPr="00024EAE">
        <w:rPr>
          <w:lang w:val="sq-AL"/>
        </w:rPr>
        <w:t>tës për sigurimin e depozitave.</w:t>
      </w:r>
    </w:p>
    <w:p w:rsidR="00E26D3A" w:rsidRPr="00024EAE" w:rsidRDefault="00784973" w:rsidP="00784973">
      <w:pPr>
        <w:pStyle w:val="Paragraf02"/>
        <w:rPr>
          <w:lang w:val="sq-AL"/>
        </w:rPr>
      </w:pPr>
      <w:r w:rsidRPr="00024EAE">
        <w:rPr>
          <w:lang w:val="sq-AL"/>
        </w:rPr>
        <w:t xml:space="preserve">5. </w:t>
      </w:r>
      <w:r w:rsidR="00E26D3A" w:rsidRPr="00024EAE">
        <w:rPr>
          <w:lang w:val="sq-AL"/>
        </w:rPr>
        <w:t xml:space="preserve">Certifikata e re mban datën e vendimit të Këshillit Drejtues për pasqyrimin e ndryshimit të emrit. </w:t>
      </w:r>
    </w:p>
    <w:p w:rsidR="00E26D3A" w:rsidRPr="00024EAE" w:rsidRDefault="00784973" w:rsidP="00B0182B">
      <w:pPr>
        <w:pStyle w:val="Paragraf02"/>
        <w:rPr>
          <w:lang w:val="sq-AL"/>
        </w:rPr>
      </w:pPr>
      <w:r w:rsidRPr="00024EAE">
        <w:rPr>
          <w:lang w:val="sq-AL"/>
        </w:rPr>
        <w:t xml:space="preserve">6. </w:t>
      </w:r>
      <w:r w:rsidR="00E26D3A" w:rsidRPr="00024EAE">
        <w:rPr>
          <w:lang w:val="sq-AL"/>
        </w:rPr>
        <w:t>Në çdo rast, Agjencia pajis SHKK-në me certifikatën e re për sigurimin e depozitave, vetëm kundrejt dorëzimit prej saj të certifikatës së mëparshme.</w:t>
      </w:r>
    </w:p>
    <w:p w:rsidR="00E26D3A" w:rsidRPr="00024EAE" w:rsidRDefault="00E26D3A" w:rsidP="000C48AA">
      <w:pPr>
        <w:pStyle w:val="Hapesira7"/>
        <w:rPr>
          <w:spacing w:val="-4"/>
          <w:lang w:val="sq-AL"/>
        </w:rPr>
      </w:pPr>
    </w:p>
    <w:p w:rsidR="00E26D3A" w:rsidRPr="00024EAE" w:rsidRDefault="00E26D3A" w:rsidP="00784973">
      <w:pPr>
        <w:pStyle w:val="NeniNr"/>
        <w:rPr>
          <w:spacing w:val="-4"/>
          <w:lang w:val="sq-AL"/>
        </w:rPr>
      </w:pPr>
      <w:r w:rsidRPr="00024EAE">
        <w:rPr>
          <w:spacing w:val="-4"/>
          <w:lang w:val="sq-AL"/>
        </w:rPr>
        <w:t>Neni 10</w:t>
      </w:r>
    </w:p>
    <w:p w:rsidR="00E26D3A" w:rsidRPr="00024EAE" w:rsidRDefault="00E26D3A" w:rsidP="00784973">
      <w:pPr>
        <w:pStyle w:val="NeniNr"/>
        <w:rPr>
          <w:b/>
          <w:spacing w:val="-4"/>
          <w:lang w:val="sq-AL"/>
        </w:rPr>
      </w:pPr>
      <w:r w:rsidRPr="00024EAE">
        <w:rPr>
          <w:b/>
          <w:spacing w:val="-4"/>
          <w:lang w:val="sq-AL"/>
        </w:rPr>
        <w:t xml:space="preserve">Anëtarësimi në skemën e sigurimit të depozitave në rast riorganizimi të SHKK-së </w:t>
      </w:r>
    </w:p>
    <w:p w:rsidR="00E26D3A" w:rsidRPr="00024EAE" w:rsidRDefault="00E26D3A" w:rsidP="000C48AA">
      <w:pPr>
        <w:pStyle w:val="Hapesira7"/>
        <w:rPr>
          <w:spacing w:val="-4"/>
          <w:lang w:val="sq-AL"/>
        </w:rPr>
      </w:pPr>
    </w:p>
    <w:p w:rsidR="00E26D3A" w:rsidRPr="00024EAE" w:rsidRDefault="00784973" w:rsidP="00784973">
      <w:pPr>
        <w:pStyle w:val="Paragraf02"/>
        <w:rPr>
          <w:lang w:val="sq-AL"/>
        </w:rPr>
      </w:pPr>
      <w:r w:rsidRPr="00024EAE">
        <w:rPr>
          <w:lang w:val="sq-AL"/>
        </w:rPr>
        <w:t xml:space="preserve">1. </w:t>
      </w:r>
      <w:r w:rsidR="00E26D3A" w:rsidRPr="00024EAE">
        <w:rPr>
          <w:lang w:val="sq-AL"/>
        </w:rPr>
        <w:t xml:space="preserve">Në rast se riorganizimi i SHKK-ve të pranuara në skemën e sigurimit të depozitave, bëhet duke krijuar një SHKK të re, atëherë subjektet që do të bashkohen paraqesin kërkesën për anëtarësimin në skemën e sigurimit të depozitave të SHKK-së së re, sipas përcaktimeve të këtij udhëzimi. </w:t>
      </w:r>
    </w:p>
    <w:p w:rsidR="00E26D3A" w:rsidRPr="00024EAE" w:rsidRDefault="00784973" w:rsidP="00784973">
      <w:pPr>
        <w:pStyle w:val="Paragraf02"/>
        <w:rPr>
          <w:lang w:val="sq-AL"/>
        </w:rPr>
      </w:pPr>
      <w:r w:rsidRPr="00024EAE">
        <w:rPr>
          <w:lang w:val="sq-AL"/>
        </w:rPr>
        <w:lastRenderedPageBreak/>
        <w:t xml:space="preserve">2. </w:t>
      </w:r>
      <w:r w:rsidR="00E26D3A" w:rsidRPr="00024EAE">
        <w:rPr>
          <w:lang w:val="sq-AL"/>
        </w:rPr>
        <w:t>Subjektet e interesuara dorëzojnë në Agjenci dokumentacionin e mëposhtëm në të njëjtën kohë me paraqitjen në Autoritetin Mbikëqyrës të kërkesës për mi</w:t>
      </w:r>
      <w:r w:rsidRPr="00024EAE">
        <w:rPr>
          <w:lang w:val="sq-AL"/>
        </w:rPr>
        <w:t>ratimin e bashkimit të SHKK-ve:</w:t>
      </w:r>
    </w:p>
    <w:p w:rsidR="00E26D3A" w:rsidRPr="00024EAE" w:rsidRDefault="00784973" w:rsidP="00B0182B">
      <w:pPr>
        <w:pStyle w:val="Paragraf02"/>
        <w:rPr>
          <w:lang w:val="sq-AL"/>
        </w:rPr>
      </w:pPr>
      <w:r w:rsidRPr="00024EAE">
        <w:rPr>
          <w:lang w:val="sq-AL"/>
        </w:rPr>
        <w:t xml:space="preserve">a) </w:t>
      </w:r>
      <w:r w:rsidR="00E26D3A" w:rsidRPr="00024EAE">
        <w:rPr>
          <w:lang w:val="sq-AL"/>
        </w:rPr>
        <w:t>aneksin 1 të këtij udhëzimi;</w:t>
      </w:r>
    </w:p>
    <w:p w:rsidR="00E26D3A" w:rsidRPr="00024EAE" w:rsidRDefault="00784973" w:rsidP="00B0182B">
      <w:pPr>
        <w:pStyle w:val="Paragraf02"/>
        <w:rPr>
          <w:lang w:val="sq-AL"/>
        </w:rPr>
      </w:pPr>
      <w:r w:rsidRPr="00024EAE">
        <w:rPr>
          <w:lang w:val="sq-AL"/>
        </w:rPr>
        <w:t xml:space="preserve">b) </w:t>
      </w:r>
      <w:r w:rsidR="00E26D3A" w:rsidRPr="00024EAE">
        <w:rPr>
          <w:lang w:val="sq-AL"/>
        </w:rPr>
        <w:t>aneksin 2 të këtij udhëzimi;</w:t>
      </w:r>
    </w:p>
    <w:p w:rsidR="00E26D3A" w:rsidRPr="00024EAE" w:rsidRDefault="00784973" w:rsidP="00784973">
      <w:pPr>
        <w:pStyle w:val="Paragraf02"/>
        <w:rPr>
          <w:lang w:val="sq-AL"/>
        </w:rPr>
      </w:pPr>
      <w:r w:rsidRPr="00024EAE">
        <w:rPr>
          <w:lang w:val="sq-AL"/>
        </w:rPr>
        <w:t>c) vendimet e asambleve përkatëse.</w:t>
      </w:r>
    </w:p>
    <w:p w:rsidR="00E26D3A" w:rsidRPr="00024EAE" w:rsidRDefault="00916533" w:rsidP="00784973">
      <w:pPr>
        <w:pStyle w:val="Paragraf02"/>
        <w:rPr>
          <w:lang w:val="sq-AL"/>
        </w:rPr>
      </w:pPr>
      <w:r w:rsidRPr="00024EAE">
        <w:rPr>
          <w:lang w:val="sq-AL"/>
        </w:rPr>
        <w:t xml:space="preserve">3. </w:t>
      </w:r>
      <w:r w:rsidR="00E26D3A" w:rsidRPr="00024EAE">
        <w:rPr>
          <w:lang w:val="sq-AL"/>
        </w:rPr>
        <w:t>SHKK-të, të cilave iu revokohet licenca, dorëzojnë në Agjenci një kopje të vendimit të Autoritetit Mbikëqyrës për revokimin e licencave individuale të SHKK-ve, si dhe certifik</w:t>
      </w:r>
      <w:r w:rsidR="00784973" w:rsidRPr="00024EAE">
        <w:rPr>
          <w:lang w:val="sq-AL"/>
        </w:rPr>
        <w:t>atat e sigurimit të depozitave.</w:t>
      </w:r>
    </w:p>
    <w:p w:rsidR="00E26D3A" w:rsidRPr="00024EAE" w:rsidRDefault="00916533" w:rsidP="00784973">
      <w:pPr>
        <w:pStyle w:val="Paragraf02"/>
        <w:rPr>
          <w:lang w:val="sq-AL"/>
        </w:rPr>
      </w:pPr>
      <w:r w:rsidRPr="00024EAE">
        <w:rPr>
          <w:lang w:val="sq-AL"/>
        </w:rPr>
        <w:t>4</w:t>
      </w:r>
      <w:r w:rsidR="00784973" w:rsidRPr="00024EAE">
        <w:rPr>
          <w:lang w:val="sq-AL"/>
        </w:rPr>
        <w:t xml:space="preserve">. </w:t>
      </w:r>
      <w:r w:rsidR="00E26D3A" w:rsidRPr="00024EAE">
        <w:rPr>
          <w:lang w:val="sq-AL"/>
        </w:rPr>
        <w:t>Në rast se riorganizimi i SHKK-ve të licencuara bëhet me përthithje, atëherë SHKK-ja përthithëse, paraqet kërkesën për përfshirjen e depozitave të siguruara të SHKK-së që do të përthithet, të cilës do t’i revokohet licenca e Autoritetit Mbikëqyrës, në depozitat e SHKK-së përthithëse, në përp</w:t>
      </w:r>
      <w:r w:rsidR="00784973" w:rsidRPr="00024EAE">
        <w:rPr>
          <w:lang w:val="sq-AL"/>
        </w:rPr>
        <w:t>uthje me pikën 2 të këtij neni.</w:t>
      </w:r>
    </w:p>
    <w:p w:rsidR="00E26D3A" w:rsidRPr="00024EAE" w:rsidRDefault="00916533" w:rsidP="00784973">
      <w:pPr>
        <w:pStyle w:val="Paragraf02"/>
        <w:rPr>
          <w:lang w:val="sq-AL"/>
        </w:rPr>
      </w:pPr>
      <w:r w:rsidRPr="00024EAE">
        <w:rPr>
          <w:lang w:val="sq-AL"/>
        </w:rPr>
        <w:t>5</w:t>
      </w:r>
      <w:r w:rsidR="00784973" w:rsidRPr="00024EAE">
        <w:rPr>
          <w:lang w:val="sq-AL"/>
        </w:rPr>
        <w:t xml:space="preserve">. </w:t>
      </w:r>
      <w:r w:rsidR="00E26D3A" w:rsidRPr="00024EAE">
        <w:rPr>
          <w:lang w:val="sq-AL"/>
        </w:rPr>
        <w:t xml:space="preserve">Agjencia vlerëson nëse SHKK-ja, mbi bazën e </w:t>
      </w:r>
      <w:r w:rsidR="00C02DE5" w:rsidRPr="00024EAE">
        <w:rPr>
          <w:lang w:val="sq-AL"/>
        </w:rPr>
        <w:t>s</w:t>
      </w:r>
      <w:r w:rsidR="00E26D3A" w:rsidRPr="00024EAE">
        <w:rPr>
          <w:lang w:val="sq-AL"/>
        </w:rPr>
        <w:t xml:space="preserve">ë cilës është bërë riorganizimi, plotëson kushtet për përfshirjen e depozitave të siguruara të SHKK-së, </w:t>
      </w:r>
      <w:r w:rsidR="00C02DE5" w:rsidRPr="00024EAE">
        <w:rPr>
          <w:lang w:val="sq-AL"/>
        </w:rPr>
        <w:t>s</w:t>
      </w:r>
      <w:r w:rsidR="00E26D3A" w:rsidRPr="00024EAE">
        <w:rPr>
          <w:lang w:val="sq-AL"/>
        </w:rPr>
        <w:t>ë cilës do t’i revokohet licenca ng</w:t>
      </w:r>
      <w:r w:rsidR="00784973" w:rsidRPr="00024EAE">
        <w:rPr>
          <w:lang w:val="sq-AL"/>
        </w:rPr>
        <w:t>a ana e Autoritetit Mbikëqyrës.</w:t>
      </w:r>
    </w:p>
    <w:p w:rsidR="00E26D3A" w:rsidRPr="00024EAE" w:rsidRDefault="00916533" w:rsidP="00784973">
      <w:pPr>
        <w:pStyle w:val="Paragraf02"/>
        <w:rPr>
          <w:lang w:val="sq-AL"/>
        </w:rPr>
      </w:pPr>
      <w:r w:rsidRPr="00024EAE">
        <w:rPr>
          <w:lang w:val="sq-AL"/>
        </w:rPr>
        <w:t>6</w:t>
      </w:r>
      <w:r w:rsidR="00784973" w:rsidRPr="00024EAE">
        <w:rPr>
          <w:lang w:val="sq-AL"/>
        </w:rPr>
        <w:t xml:space="preserve">. </w:t>
      </w:r>
      <w:r w:rsidR="00E26D3A" w:rsidRPr="00024EAE">
        <w:rPr>
          <w:lang w:val="sq-AL"/>
        </w:rPr>
        <w:t>Agjencia i dërgon një vërtetim Autoritetit Mbikëqyrës në lidhje me plotësimin e kushteve nga SHKK-</w:t>
      </w:r>
      <w:r w:rsidR="0004643F" w:rsidRPr="00024EAE">
        <w:rPr>
          <w:lang w:val="sq-AL"/>
        </w:rPr>
        <w:t>ja mbi bazën e të cilit</w:t>
      </w:r>
      <w:r w:rsidR="00E26D3A" w:rsidRPr="00024EAE">
        <w:rPr>
          <w:lang w:val="sq-AL"/>
        </w:rPr>
        <w:t xml:space="preserve"> është bërë riorganizimi. Autoriteti Mbikëqyrës miraton ose refuzon riorganizimin e SHKK-ve pas mar</w:t>
      </w:r>
      <w:r w:rsidR="00784973" w:rsidRPr="00024EAE">
        <w:rPr>
          <w:lang w:val="sq-AL"/>
        </w:rPr>
        <w:t>rjes së opinionit të Agjencisë.</w:t>
      </w:r>
    </w:p>
    <w:p w:rsidR="00E26D3A" w:rsidRPr="00024EAE" w:rsidRDefault="00916533" w:rsidP="00B0182B">
      <w:pPr>
        <w:pStyle w:val="Paragraf02"/>
        <w:rPr>
          <w:lang w:val="sq-AL"/>
        </w:rPr>
      </w:pPr>
      <w:r w:rsidRPr="00024EAE">
        <w:rPr>
          <w:lang w:val="sq-AL"/>
        </w:rPr>
        <w:t xml:space="preserve">7. </w:t>
      </w:r>
      <w:r w:rsidR="00E26D3A" w:rsidRPr="00024EAE">
        <w:rPr>
          <w:lang w:val="sq-AL"/>
        </w:rPr>
        <w:t>SHKK-ja përthithëse paraqet në Agjenci një kopje të vendimit të Autoritetit Mbikëqyrës për refuzimin ose miratimin e riorganizimit, si dhe një kopje të vendimit për revokimin e licencës së SHKK-së përkatëse.</w:t>
      </w:r>
    </w:p>
    <w:p w:rsidR="00E26D3A" w:rsidRPr="00024EAE" w:rsidRDefault="00916533" w:rsidP="00B0182B">
      <w:pPr>
        <w:pStyle w:val="Paragraf02"/>
        <w:rPr>
          <w:lang w:val="sq-AL"/>
        </w:rPr>
      </w:pPr>
      <w:r w:rsidRPr="00024EAE">
        <w:rPr>
          <w:lang w:val="sq-AL"/>
        </w:rPr>
        <w:t xml:space="preserve">8. </w:t>
      </w:r>
      <w:r w:rsidR="00E26D3A" w:rsidRPr="00024EAE">
        <w:rPr>
          <w:lang w:val="sq-AL"/>
        </w:rPr>
        <w:t xml:space="preserve">SHKK-ja e riorganizuar paguan kontributin fillestar sipas nenit 13 të këtij udhëzimi. Këshilli Drejtues mund të vendosë përjashtimin nga detyrimi për pagesën e kontributit </w:t>
      </w:r>
      <w:r w:rsidR="00782856" w:rsidRPr="00024EAE">
        <w:rPr>
          <w:lang w:val="sq-AL"/>
        </w:rPr>
        <w:t>fillestar për subjektet, të cila</w:t>
      </w:r>
      <w:r w:rsidR="00E26D3A" w:rsidRPr="00024EAE">
        <w:rPr>
          <w:lang w:val="sq-AL"/>
        </w:rPr>
        <w:t xml:space="preserve">t krijohen duke marrë përsipër depozitat dhe detyrimet e një subjekti anëtar ekzistues. </w:t>
      </w:r>
    </w:p>
    <w:p w:rsidR="00E26D3A" w:rsidRPr="00024EAE" w:rsidRDefault="00916533" w:rsidP="00B0182B">
      <w:pPr>
        <w:pStyle w:val="Paragraf02"/>
        <w:rPr>
          <w:lang w:val="sq-AL"/>
        </w:rPr>
      </w:pPr>
      <w:r w:rsidRPr="00024EAE">
        <w:rPr>
          <w:lang w:val="sq-AL"/>
        </w:rPr>
        <w:t xml:space="preserve">9. </w:t>
      </w:r>
      <w:r w:rsidR="00E26D3A" w:rsidRPr="00024EAE">
        <w:rPr>
          <w:lang w:val="sq-AL"/>
        </w:rPr>
        <w:t>Në çdo rast riorganizimi, Agjencia pajis SHKK-në me certifikatën e re për sigurimin e depozitave vetëm pasi kjo e fundit të ketë dorëzuar pranë saj certifikatën e mëparshme.</w:t>
      </w:r>
    </w:p>
    <w:p w:rsidR="00E26D3A" w:rsidRPr="00024EAE" w:rsidRDefault="00916533" w:rsidP="00B0182B">
      <w:pPr>
        <w:pStyle w:val="Paragraf02"/>
        <w:rPr>
          <w:lang w:val="sq-AL"/>
        </w:rPr>
      </w:pPr>
      <w:r w:rsidRPr="00024EAE">
        <w:rPr>
          <w:lang w:val="sq-AL"/>
        </w:rPr>
        <w:t xml:space="preserve">10. </w:t>
      </w:r>
      <w:r w:rsidR="00E26D3A" w:rsidRPr="00024EAE">
        <w:rPr>
          <w:lang w:val="sq-AL"/>
        </w:rPr>
        <w:t xml:space="preserve">Dispozitat e këtij udhëzimi janë të zbatueshme edhe për subjektet që përfshihen në shndërrimin e unionit në SHKK. </w:t>
      </w:r>
    </w:p>
    <w:p w:rsidR="00E26D3A" w:rsidRDefault="00E26D3A" w:rsidP="000C48AA">
      <w:pPr>
        <w:pStyle w:val="Hapesira7"/>
        <w:rPr>
          <w:spacing w:val="-4"/>
          <w:lang w:val="sq-AL"/>
        </w:rPr>
      </w:pPr>
    </w:p>
    <w:p w:rsidR="001541C1" w:rsidRPr="0016576D" w:rsidRDefault="001541C1" w:rsidP="000C48AA">
      <w:pPr>
        <w:pStyle w:val="Hapesira7"/>
        <w:rPr>
          <w:spacing w:val="-4"/>
          <w:sz w:val="4"/>
          <w:lang w:val="sq-AL"/>
        </w:rPr>
      </w:pPr>
    </w:p>
    <w:p w:rsidR="00E26D3A" w:rsidRPr="00024EAE" w:rsidRDefault="00E26D3A" w:rsidP="00916533">
      <w:pPr>
        <w:pStyle w:val="NeniNr"/>
        <w:rPr>
          <w:spacing w:val="-4"/>
          <w:lang w:val="sq-AL"/>
        </w:rPr>
      </w:pPr>
      <w:r w:rsidRPr="00024EAE">
        <w:rPr>
          <w:spacing w:val="-4"/>
          <w:lang w:val="sq-AL"/>
        </w:rPr>
        <w:lastRenderedPageBreak/>
        <w:t>KREU III</w:t>
      </w:r>
    </w:p>
    <w:p w:rsidR="00E26D3A" w:rsidRPr="00024EAE" w:rsidRDefault="00E26D3A" w:rsidP="00916533">
      <w:pPr>
        <w:pStyle w:val="NeniNr"/>
        <w:rPr>
          <w:spacing w:val="-4"/>
          <w:lang w:val="sq-AL"/>
        </w:rPr>
      </w:pPr>
      <w:r w:rsidRPr="00024EAE">
        <w:rPr>
          <w:spacing w:val="-4"/>
          <w:lang w:val="sq-AL"/>
        </w:rPr>
        <w:t>VLERËSIMI I SHUMËS SË DEPOZITAVE TË SIGURUARA DHE SHUMËS SË KOMPENSIMIT, KONTRIBUTET DHE PRIMET E SIGURIMIT</w:t>
      </w:r>
    </w:p>
    <w:p w:rsidR="00E26D3A" w:rsidRPr="00024EAE" w:rsidRDefault="00E26D3A" w:rsidP="000C48AA">
      <w:pPr>
        <w:pStyle w:val="Hapesira7"/>
        <w:rPr>
          <w:spacing w:val="-4"/>
          <w:lang w:val="sq-AL"/>
        </w:rPr>
      </w:pPr>
    </w:p>
    <w:p w:rsidR="00E26D3A" w:rsidRPr="00024EAE" w:rsidRDefault="00E26D3A" w:rsidP="00916533">
      <w:pPr>
        <w:pStyle w:val="NeniNr"/>
        <w:rPr>
          <w:spacing w:val="-4"/>
          <w:lang w:val="sq-AL"/>
        </w:rPr>
      </w:pPr>
      <w:r w:rsidRPr="00024EAE">
        <w:rPr>
          <w:spacing w:val="-4"/>
          <w:lang w:val="sq-AL"/>
        </w:rPr>
        <w:t>Neni 11</w:t>
      </w:r>
    </w:p>
    <w:p w:rsidR="00E26D3A" w:rsidRPr="00024EAE" w:rsidRDefault="00E26D3A" w:rsidP="00916533">
      <w:pPr>
        <w:pStyle w:val="NeniNr"/>
        <w:rPr>
          <w:b/>
          <w:spacing w:val="-4"/>
          <w:lang w:val="sq-AL"/>
        </w:rPr>
      </w:pPr>
      <w:r w:rsidRPr="00024EAE">
        <w:rPr>
          <w:b/>
          <w:spacing w:val="-4"/>
          <w:lang w:val="sq-AL"/>
        </w:rPr>
        <w:t>Sigurimi i depozitave</w:t>
      </w:r>
    </w:p>
    <w:p w:rsidR="00E26D3A" w:rsidRPr="00024EAE" w:rsidRDefault="00E26D3A" w:rsidP="000C48AA">
      <w:pPr>
        <w:pStyle w:val="Hapesira7"/>
        <w:rPr>
          <w:spacing w:val="-4"/>
          <w:lang w:val="sq-AL"/>
        </w:rPr>
      </w:pPr>
    </w:p>
    <w:p w:rsidR="00E26D3A" w:rsidRPr="00024EAE" w:rsidRDefault="00916533" w:rsidP="00916533">
      <w:pPr>
        <w:pStyle w:val="Paragraf02"/>
        <w:rPr>
          <w:lang w:val="sq-AL"/>
        </w:rPr>
      </w:pPr>
      <w:r w:rsidRPr="00024EAE">
        <w:rPr>
          <w:lang w:val="sq-AL"/>
        </w:rPr>
        <w:t xml:space="preserve">1. </w:t>
      </w:r>
      <w:r w:rsidR="00E26D3A" w:rsidRPr="00024EAE">
        <w:rPr>
          <w:lang w:val="sq-AL"/>
        </w:rPr>
        <w:t>Agjencia siguron depozitat e individëve, tregtarëve dhe shoqërive tregtare në SHKK-të e pranuara në skemën e sigurimit të depozitave, bazuar në:</w:t>
      </w:r>
    </w:p>
    <w:p w:rsidR="00E26D3A" w:rsidRPr="00024EAE" w:rsidRDefault="00916533" w:rsidP="00B0182B">
      <w:pPr>
        <w:pStyle w:val="Paragraf02"/>
        <w:rPr>
          <w:lang w:val="sq-AL"/>
        </w:rPr>
      </w:pPr>
      <w:r w:rsidRPr="00024EAE">
        <w:rPr>
          <w:lang w:val="sq-AL"/>
        </w:rPr>
        <w:t xml:space="preserve">a) </w:t>
      </w:r>
      <w:r w:rsidR="00E26D3A" w:rsidRPr="00024EAE">
        <w:rPr>
          <w:lang w:val="sq-AL"/>
        </w:rPr>
        <w:t>kontratën e depozitës;</w:t>
      </w:r>
    </w:p>
    <w:p w:rsidR="00E26D3A" w:rsidRPr="00024EAE" w:rsidRDefault="00916533" w:rsidP="00B0182B">
      <w:pPr>
        <w:pStyle w:val="Paragraf02"/>
        <w:rPr>
          <w:lang w:val="sq-AL"/>
        </w:rPr>
      </w:pPr>
      <w:r w:rsidRPr="00024EAE">
        <w:rPr>
          <w:lang w:val="sq-AL"/>
        </w:rPr>
        <w:t xml:space="preserve">b) </w:t>
      </w:r>
      <w:r w:rsidR="00E26D3A" w:rsidRPr="00024EAE">
        <w:rPr>
          <w:lang w:val="sq-AL"/>
        </w:rPr>
        <w:t xml:space="preserve">librezën e kursimit; </w:t>
      </w:r>
    </w:p>
    <w:p w:rsidR="00E26D3A" w:rsidRPr="00024EAE" w:rsidRDefault="00916533" w:rsidP="00B0182B">
      <w:pPr>
        <w:pStyle w:val="Paragraf02"/>
        <w:rPr>
          <w:lang w:val="sq-AL"/>
        </w:rPr>
      </w:pPr>
      <w:r w:rsidRPr="00024EAE">
        <w:rPr>
          <w:lang w:val="sq-AL"/>
        </w:rPr>
        <w:t xml:space="preserve">c) </w:t>
      </w:r>
      <w:r w:rsidR="00E26D3A" w:rsidRPr="00024EAE">
        <w:rPr>
          <w:lang w:val="sq-AL"/>
        </w:rPr>
        <w:t>kartelën e depozitës;</w:t>
      </w:r>
    </w:p>
    <w:p w:rsidR="00E26D3A" w:rsidRPr="00024EAE" w:rsidRDefault="00916533" w:rsidP="00B0182B">
      <w:pPr>
        <w:pStyle w:val="Paragraf02"/>
        <w:rPr>
          <w:lang w:val="sq-AL"/>
        </w:rPr>
      </w:pPr>
      <w:r w:rsidRPr="00024EAE">
        <w:rPr>
          <w:lang w:val="sq-AL"/>
        </w:rPr>
        <w:t xml:space="preserve">ç) </w:t>
      </w:r>
      <w:r w:rsidR="00E26D3A" w:rsidRPr="00024EAE">
        <w:rPr>
          <w:lang w:val="sq-AL"/>
        </w:rPr>
        <w:t>dokumentet kontabël;</w:t>
      </w:r>
    </w:p>
    <w:p w:rsidR="00E26D3A" w:rsidRPr="00024EAE" w:rsidRDefault="00916533" w:rsidP="00B0182B">
      <w:pPr>
        <w:pStyle w:val="Paragraf02"/>
        <w:rPr>
          <w:lang w:val="sq-AL"/>
        </w:rPr>
      </w:pPr>
      <w:r w:rsidRPr="00024EAE">
        <w:rPr>
          <w:lang w:val="sq-AL"/>
        </w:rPr>
        <w:t xml:space="preserve">d) </w:t>
      </w:r>
      <w:r w:rsidR="00E26D3A" w:rsidRPr="00024EAE">
        <w:rPr>
          <w:lang w:val="sq-AL"/>
        </w:rPr>
        <w:t>të dhënat e regjistrit elektronik.</w:t>
      </w:r>
    </w:p>
    <w:p w:rsidR="00E26D3A" w:rsidRPr="00024EAE" w:rsidRDefault="00916533" w:rsidP="00B0182B">
      <w:pPr>
        <w:pStyle w:val="Paragraf02"/>
        <w:rPr>
          <w:lang w:val="sq-AL"/>
        </w:rPr>
      </w:pPr>
      <w:r w:rsidRPr="00024EAE">
        <w:rPr>
          <w:lang w:val="sq-AL"/>
        </w:rPr>
        <w:t xml:space="preserve">2. </w:t>
      </w:r>
      <w:r w:rsidR="00E26D3A" w:rsidRPr="00024EAE">
        <w:rPr>
          <w:lang w:val="sq-AL"/>
        </w:rPr>
        <w:t>Sigurimi i depozitës përfundon</w:t>
      </w:r>
      <w:r w:rsidR="00CA5716" w:rsidRPr="00024EAE">
        <w:rPr>
          <w:lang w:val="sq-AL"/>
        </w:rPr>
        <w:t>,</w:t>
      </w:r>
      <w:r w:rsidR="00E26D3A" w:rsidRPr="00024EAE">
        <w:rPr>
          <w:lang w:val="sq-AL"/>
        </w:rPr>
        <w:t xml:space="preserve"> kur:</w:t>
      </w:r>
    </w:p>
    <w:p w:rsidR="00E26D3A" w:rsidRPr="00024EAE" w:rsidRDefault="00916533" w:rsidP="00B0182B">
      <w:pPr>
        <w:pStyle w:val="Paragraf02"/>
        <w:rPr>
          <w:lang w:val="sq-AL"/>
        </w:rPr>
      </w:pPr>
      <w:r w:rsidRPr="00024EAE">
        <w:rPr>
          <w:lang w:val="sq-AL"/>
        </w:rPr>
        <w:t xml:space="preserve">a) </w:t>
      </w:r>
      <w:r w:rsidR="00E26D3A" w:rsidRPr="00024EAE">
        <w:rPr>
          <w:lang w:val="sq-AL"/>
        </w:rPr>
        <w:t>depozita klasifikohet si depozitë e pasiguruar;</w:t>
      </w:r>
    </w:p>
    <w:p w:rsidR="00E26D3A" w:rsidRPr="00024EAE" w:rsidRDefault="00916533" w:rsidP="00916533">
      <w:pPr>
        <w:pStyle w:val="Paragraf02"/>
        <w:rPr>
          <w:lang w:val="sq-AL"/>
        </w:rPr>
      </w:pPr>
      <w:r w:rsidRPr="00024EAE">
        <w:rPr>
          <w:lang w:val="sq-AL"/>
        </w:rPr>
        <w:t xml:space="preserve">b) </w:t>
      </w:r>
      <w:r w:rsidR="00E26D3A" w:rsidRPr="00024EAE">
        <w:rPr>
          <w:lang w:val="sq-AL"/>
        </w:rPr>
        <w:t>depozita kompensohet nga Agjencia si pasojë e likuidimit të detyruar të SHKK-së.</w:t>
      </w:r>
    </w:p>
    <w:p w:rsidR="00E26D3A" w:rsidRPr="00024EAE" w:rsidRDefault="00916533" w:rsidP="00916533">
      <w:pPr>
        <w:pStyle w:val="Paragraf02"/>
        <w:rPr>
          <w:lang w:val="sq-AL"/>
        </w:rPr>
      </w:pPr>
      <w:r w:rsidRPr="00024EAE">
        <w:rPr>
          <w:lang w:val="sq-AL"/>
        </w:rPr>
        <w:t xml:space="preserve">3. </w:t>
      </w:r>
      <w:r w:rsidR="00E26D3A" w:rsidRPr="00024EAE">
        <w:rPr>
          <w:lang w:val="sq-AL"/>
        </w:rPr>
        <w:t xml:space="preserve">Në rastin e likuidimit vullnetar të SHKK-së, depozitat mbeten të siguruara deri </w:t>
      </w:r>
      <w:r w:rsidRPr="00024EAE">
        <w:rPr>
          <w:lang w:val="sq-AL"/>
        </w:rPr>
        <w:t>në përfundimin e këtij procesi.</w:t>
      </w:r>
    </w:p>
    <w:p w:rsidR="00E26D3A" w:rsidRPr="00024EAE" w:rsidRDefault="00916533" w:rsidP="00916533">
      <w:pPr>
        <w:pStyle w:val="Paragraf02"/>
        <w:rPr>
          <w:lang w:val="sq-AL"/>
        </w:rPr>
      </w:pPr>
      <w:r w:rsidRPr="00024EAE">
        <w:rPr>
          <w:lang w:val="sq-AL"/>
        </w:rPr>
        <w:t xml:space="preserve">4. </w:t>
      </w:r>
      <w:r w:rsidR="00E26D3A" w:rsidRPr="00024EAE">
        <w:rPr>
          <w:lang w:val="sq-AL"/>
        </w:rPr>
        <w:t>Në rastet e riorganizimit, depozitat e siguruara të SHKK-ve pjesëmarrëse mbeten të siguruara për çdonjërën prej tyre tre muaj pas datës në të cilën Agjencia njoftohet me shkrim nga Autoriteti Mbikëqyrës për përfundim</w:t>
      </w:r>
      <w:r w:rsidRPr="00024EAE">
        <w:rPr>
          <w:lang w:val="sq-AL"/>
        </w:rPr>
        <w:t>in e procesit të riorganizimit.</w:t>
      </w:r>
    </w:p>
    <w:p w:rsidR="00E26D3A" w:rsidRPr="00024EAE" w:rsidRDefault="00916533" w:rsidP="00916533">
      <w:pPr>
        <w:pStyle w:val="Paragraf02"/>
        <w:rPr>
          <w:lang w:val="sq-AL"/>
        </w:rPr>
      </w:pPr>
      <w:r w:rsidRPr="00024EAE">
        <w:rPr>
          <w:lang w:val="sq-AL"/>
        </w:rPr>
        <w:t xml:space="preserve">5. </w:t>
      </w:r>
      <w:r w:rsidR="00E26D3A" w:rsidRPr="00024EAE">
        <w:rPr>
          <w:lang w:val="sq-AL"/>
        </w:rPr>
        <w:t>SHKK-të zbatojnë nenin 26</w:t>
      </w:r>
      <w:r w:rsidR="0045078A" w:rsidRPr="00024EAE">
        <w:rPr>
          <w:lang w:val="sq-AL"/>
        </w:rPr>
        <w:t>,</w:t>
      </w:r>
      <w:r w:rsidR="00E26D3A" w:rsidRPr="00024EAE">
        <w:rPr>
          <w:lang w:val="sq-AL"/>
        </w:rPr>
        <w:t xml:space="preserve"> </w:t>
      </w:r>
      <w:r w:rsidR="0045078A" w:rsidRPr="00024EAE">
        <w:rPr>
          <w:lang w:val="sq-AL"/>
        </w:rPr>
        <w:t>të ligjit nr. 53/2014, datë 22.</w:t>
      </w:r>
      <w:r w:rsidR="00E26D3A" w:rsidRPr="00024EAE">
        <w:rPr>
          <w:lang w:val="sq-AL"/>
        </w:rPr>
        <w:t>5.2014</w:t>
      </w:r>
      <w:r w:rsidR="0045078A" w:rsidRPr="00024EAE">
        <w:rPr>
          <w:lang w:val="sq-AL"/>
        </w:rPr>
        <w:t>,</w:t>
      </w:r>
      <w:r w:rsidR="00E26D3A" w:rsidRPr="00024EAE">
        <w:rPr>
          <w:lang w:val="sq-AL"/>
        </w:rPr>
        <w:t xml:space="preserve"> “Për sigurimin e depozitave”, </w:t>
      </w:r>
      <w:r w:rsidR="00782856" w:rsidRPr="00024EAE">
        <w:rPr>
          <w:lang w:val="sq-AL"/>
        </w:rPr>
        <w:t>të</w:t>
      </w:r>
      <w:r w:rsidR="00E26D3A" w:rsidRPr="00024EAE">
        <w:rPr>
          <w:lang w:val="sq-AL"/>
        </w:rPr>
        <w:t xml:space="preserve"> ndryshuar nëpërmjet krijimit, mirëmbajtjes dhe funksionimit të sistemeve elek</w:t>
      </w:r>
      <w:r w:rsidR="00DD1D27" w:rsidRPr="00024EAE">
        <w:rPr>
          <w:lang w:val="sq-AL"/>
        </w:rPr>
        <w:t>-</w:t>
      </w:r>
      <w:r w:rsidR="00E26D3A" w:rsidRPr="00024EAE">
        <w:rPr>
          <w:lang w:val="sq-AL"/>
        </w:rPr>
        <w:t>tronike për mbledhjen, ruajtjen dhe përpunimin e të dhënave për vlerësimin e shumës së depozitave të siguruara në çdo kohë, sipas aneksit 9 “Vlerësimi i shumës së depozitave t</w:t>
      </w:r>
      <w:r w:rsidRPr="00024EAE">
        <w:rPr>
          <w:lang w:val="sq-AL"/>
        </w:rPr>
        <w:t>ë siguruara” të këtij udhëzimi.</w:t>
      </w:r>
    </w:p>
    <w:p w:rsidR="00E26D3A" w:rsidRPr="00024EAE" w:rsidRDefault="00916533" w:rsidP="00916533">
      <w:pPr>
        <w:pStyle w:val="Paragraf02"/>
        <w:rPr>
          <w:lang w:val="sq-AL"/>
        </w:rPr>
      </w:pPr>
      <w:r w:rsidRPr="00024EAE">
        <w:rPr>
          <w:lang w:val="sq-AL"/>
        </w:rPr>
        <w:t xml:space="preserve">6. </w:t>
      </w:r>
      <w:r w:rsidR="00E26D3A" w:rsidRPr="00024EAE">
        <w:rPr>
          <w:lang w:val="sq-AL"/>
        </w:rPr>
        <w:t>Shuma e depozitave të siguruara është vlera aritmetike që shërben si bazë për llogaritjen e primit dhe që rezulton nga</w:t>
      </w:r>
      <w:r w:rsidRPr="00024EAE">
        <w:rPr>
          <w:lang w:val="sq-AL"/>
        </w:rPr>
        <w:t xml:space="preserve"> zbatimi i hapave të mëposhtëm:</w:t>
      </w:r>
    </w:p>
    <w:p w:rsidR="00E26D3A" w:rsidRPr="00024EAE" w:rsidRDefault="00916533" w:rsidP="00B0182B">
      <w:pPr>
        <w:pStyle w:val="Paragraf02"/>
        <w:rPr>
          <w:lang w:val="sq-AL"/>
        </w:rPr>
      </w:pPr>
      <w:r w:rsidRPr="00024EAE">
        <w:rPr>
          <w:lang w:val="sq-AL"/>
        </w:rPr>
        <w:t xml:space="preserve">a) </w:t>
      </w:r>
      <w:r w:rsidR="00E26D3A" w:rsidRPr="00024EAE">
        <w:rPr>
          <w:lang w:val="sq-AL"/>
        </w:rPr>
        <w:t>mbajtja e saktë e të dhënave personale të depozituesit dhe të depozitave të këtij depozituesi;</w:t>
      </w:r>
    </w:p>
    <w:p w:rsidR="00E26D3A" w:rsidRPr="00024EAE" w:rsidRDefault="00916533" w:rsidP="00B0182B">
      <w:pPr>
        <w:pStyle w:val="Paragraf02"/>
        <w:rPr>
          <w:lang w:val="sq-AL"/>
        </w:rPr>
      </w:pPr>
      <w:r w:rsidRPr="00024EAE">
        <w:rPr>
          <w:lang w:val="sq-AL"/>
        </w:rPr>
        <w:t xml:space="preserve">b) </w:t>
      </w:r>
      <w:r w:rsidR="00E26D3A" w:rsidRPr="00024EAE">
        <w:rPr>
          <w:lang w:val="sq-AL"/>
        </w:rPr>
        <w:t>mbajtja e një numri të vetëm (kodit personal në sistem) të depozituesit, me qëllim që ai të identi</w:t>
      </w:r>
      <w:r w:rsidR="00DD1D27" w:rsidRPr="00024EAE">
        <w:rPr>
          <w:lang w:val="sq-AL"/>
        </w:rPr>
        <w:t>-</w:t>
      </w:r>
      <w:r w:rsidR="00E26D3A" w:rsidRPr="00024EAE">
        <w:rPr>
          <w:lang w:val="sq-AL"/>
        </w:rPr>
        <w:t>fikohet në mënyrë të saktë dhe pa përsëritje;</w:t>
      </w:r>
    </w:p>
    <w:p w:rsidR="00E26D3A" w:rsidRPr="00024EAE" w:rsidRDefault="00916533" w:rsidP="00B0182B">
      <w:pPr>
        <w:pStyle w:val="Paragraf02"/>
        <w:rPr>
          <w:lang w:val="sq-AL"/>
        </w:rPr>
      </w:pPr>
      <w:r w:rsidRPr="00024EAE">
        <w:rPr>
          <w:lang w:val="sq-AL"/>
        </w:rPr>
        <w:t xml:space="preserve">c) </w:t>
      </w:r>
      <w:r w:rsidR="00E26D3A" w:rsidRPr="00024EAE">
        <w:rPr>
          <w:lang w:val="sq-AL"/>
        </w:rPr>
        <w:t>zbatimin e përjashtimeve nga skema e sigurimit të depozitave;</w:t>
      </w:r>
    </w:p>
    <w:p w:rsidR="00E26D3A" w:rsidRPr="00024EAE" w:rsidRDefault="00916533" w:rsidP="00B0182B">
      <w:pPr>
        <w:pStyle w:val="Paragraf02"/>
        <w:rPr>
          <w:lang w:val="sq-AL"/>
        </w:rPr>
      </w:pPr>
      <w:r w:rsidRPr="00024EAE">
        <w:rPr>
          <w:lang w:val="sq-AL"/>
        </w:rPr>
        <w:lastRenderedPageBreak/>
        <w:t>ç)</w:t>
      </w:r>
      <w:r w:rsidR="00E26D3A" w:rsidRPr="00024EAE">
        <w:rPr>
          <w:lang w:val="sq-AL"/>
        </w:rPr>
        <w:t xml:space="preserve"> përllogaritjen e interesit ditor për çdo depozitë të depozituesit;</w:t>
      </w:r>
    </w:p>
    <w:p w:rsidR="00E26D3A" w:rsidRPr="00024EAE" w:rsidRDefault="00916533" w:rsidP="00B0182B">
      <w:pPr>
        <w:pStyle w:val="Paragraf02"/>
        <w:rPr>
          <w:lang w:val="sq-AL"/>
        </w:rPr>
      </w:pPr>
      <w:r w:rsidRPr="00024EAE">
        <w:rPr>
          <w:lang w:val="sq-AL"/>
        </w:rPr>
        <w:t xml:space="preserve">d) </w:t>
      </w:r>
      <w:r w:rsidR="00782856" w:rsidRPr="00024EAE">
        <w:rPr>
          <w:lang w:val="sq-AL"/>
        </w:rPr>
        <w:t>konvertimin në lekë të</w:t>
      </w:r>
      <w:r w:rsidR="00E26D3A" w:rsidRPr="00024EAE">
        <w:rPr>
          <w:lang w:val="sq-AL"/>
        </w:rPr>
        <w:t xml:space="preserve"> depozitave në valutë, sipas kursit zyrtar të këmbimit të përcaktuar  nga Autoriteti Mbikëqyrës;</w:t>
      </w:r>
    </w:p>
    <w:p w:rsidR="00E26D3A" w:rsidRPr="00024EAE" w:rsidRDefault="00916533" w:rsidP="00B0182B">
      <w:pPr>
        <w:pStyle w:val="Paragraf02"/>
        <w:rPr>
          <w:lang w:val="sq-AL"/>
        </w:rPr>
      </w:pPr>
      <w:r w:rsidRPr="00024EAE">
        <w:rPr>
          <w:lang w:val="sq-AL"/>
        </w:rPr>
        <w:t>dh)</w:t>
      </w:r>
      <w:r w:rsidR="00782856" w:rsidRPr="00024EAE">
        <w:rPr>
          <w:lang w:val="sq-AL"/>
        </w:rPr>
        <w:t xml:space="preserve"> </w:t>
      </w:r>
      <w:r w:rsidR="00E26D3A" w:rsidRPr="00024EAE">
        <w:rPr>
          <w:lang w:val="sq-AL"/>
        </w:rPr>
        <w:t>zbatimin e kushteve kontraktore që zba</w:t>
      </w:r>
      <w:r w:rsidR="00DD1D27" w:rsidRPr="00024EAE">
        <w:rPr>
          <w:lang w:val="sq-AL"/>
        </w:rPr>
        <w:t>-</w:t>
      </w:r>
      <w:r w:rsidR="00E26D3A" w:rsidRPr="00024EAE">
        <w:rPr>
          <w:lang w:val="sq-AL"/>
        </w:rPr>
        <w:t>tohen ndaj çdo depozite (sipas rasteve të përcak</w:t>
      </w:r>
      <w:r w:rsidR="001541C1">
        <w:rPr>
          <w:lang w:val="sq-AL"/>
        </w:rPr>
        <w:t>-</w:t>
      </w:r>
      <w:r w:rsidR="00E26D3A" w:rsidRPr="00024EAE">
        <w:rPr>
          <w:lang w:val="sq-AL"/>
        </w:rPr>
        <w:t>tuara në aneksin 9);</w:t>
      </w:r>
    </w:p>
    <w:p w:rsidR="00E26D3A" w:rsidRPr="00024EAE" w:rsidRDefault="00916533" w:rsidP="00B0182B">
      <w:pPr>
        <w:pStyle w:val="Paragraf02"/>
        <w:rPr>
          <w:lang w:val="sq-AL"/>
        </w:rPr>
      </w:pPr>
      <w:r w:rsidRPr="00024EAE">
        <w:rPr>
          <w:lang w:val="sq-AL"/>
        </w:rPr>
        <w:t xml:space="preserve">e) </w:t>
      </w:r>
      <w:r w:rsidR="00E26D3A" w:rsidRPr="00024EAE">
        <w:rPr>
          <w:lang w:val="sq-AL"/>
        </w:rPr>
        <w:t>mbledhja e të gjitha depozitave të depozi</w:t>
      </w:r>
      <w:r w:rsidR="0016576D">
        <w:rPr>
          <w:lang w:val="sq-AL"/>
        </w:rPr>
        <w:t>-</w:t>
      </w:r>
      <w:r w:rsidR="00E26D3A" w:rsidRPr="00024EAE">
        <w:rPr>
          <w:lang w:val="sq-AL"/>
        </w:rPr>
        <w:t>tuesit si një llogari depozitë e vetme;</w:t>
      </w:r>
    </w:p>
    <w:p w:rsidR="00E26D3A" w:rsidRPr="00024EAE" w:rsidRDefault="00916533" w:rsidP="00B0182B">
      <w:pPr>
        <w:pStyle w:val="Paragraf02"/>
        <w:rPr>
          <w:lang w:val="sq-AL"/>
        </w:rPr>
      </w:pPr>
      <w:r w:rsidRPr="00024EAE">
        <w:rPr>
          <w:lang w:val="sq-AL"/>
        </w:rPr>
        <w:t xml:space="preserve">ë) </w:t>
      </w:r>
      <w:r w:rsidR="00E26D3A" w:rsidRPr="00024EAE">
        <w:rPr>
          <w:lang w:val="sq-AL"/>
        </w:rPr>
        <w:t>krahasimi i vlerës së depozitës të vetme me 2 000 000 (dy milionë) lekë.</w:t>
      </w:r>
    </w:p>
    <w:p w:rsidR="00E26D3A" w:rsidRPr="0016576D" w:rsidRDefault="00E26D3A" w:rsidP="000C48AA">
      <w:pPr>
        <w:pStyle w:val="Hapesira7"/>
        <w:rPr>
          <w:spacing w:val="-4"/>
          <w:sz w:val="16"/>
          <w:lang w:val="sq-AL"/>
        </w:rPr>
      </w:pPr>
    </w:p>
    <w:p w:rsidR="00E26D3A" w:rsidRPr="00024EAE" w:rsidRDefault="00E26D3A" w:rsidP="00916533">
      <w:pPr>
        <w:pStyle w:val="NeniNr"/>
        <w:rPr>
          <w:spacing w:val="-4"/>
          <w:lang w:val="sq-AL"/>
        </w:rPr>
      </w:pPr>
      <w:r w:rsidRPr="00024EAE">
        <w:rPr>
          <w:spacing w:val="-4"/>
          <w:lang w:val="sq-AL"/>
        </w:rPr>
        <w:t>Neni 12</w:t>
      </w:r>
    </w:p>
    <w:p w:rsidR="00E26D3A" w:rsidRPr="00024EAE" w:rsidRDefault="00E26D3A" w:rsidP="00916533">
      <w:pPr>
        <w:pStyle w:val="NeniNr"/>
        <w:rPr>
          <w:b/>
          <w:spacing w:val="-4"/>
          <w:lang w:val="sq-AL"/>
        </w:rPr>
      </w:pPr>
      <w:r w:rsidRPr="00024EAE">
        <w:rPr>
          <w:b/>
          <w:spacing w:val="-4"/>
          <w:lang w:val="sq-AL"/>
        </w:rPr>
        <w:t>Kompensimi i depozitave</w:t>
      </w:r>
    </w:p>
    <w:p w:rsidR="00E26D3A" w:rsidRPr="0016576D" w:rsidRDefault="00E26D3A" w:rsidP="000C48AA">
      <w:pPr>
        <w:pStyle w:val="Hapesira7"/>
        <w:rPr>
          <w:spacing w:val="-4"/>
          <w:sz w:val="18"/>
          <w:lang w:val="sq-AL"/>
        </w:rPr>
      </w:pPr>
    </w:p>
    <w:p w:rsidR="00E26D3A" w:rsidRPr="00024EAE" w:rsidRDefault="00916533" w:rsidP="00B0182B">
      <w:pPr>
        <w:pStyle w:val="Paragraf02"/>
        <w:rPr>
          <w:lang w:val="sq-AL"/>
        </w:rPr>
      </w:pPr>
      <w:r w:rsidRPr="00024EAE">
        <w:rPr>
          <w:lang w:val="sq-AL"/>
        </w:rPr>
        <w:t xml:space="preserve">1. </w:t>
      </w:r>
      <w:r w:rsidR="00E26D3A" w:rsidRPr="00024EAE">
        <w:rPr>
          <w:lang w:val="sq-AL"/>
        </w:rPr>
        <w:t xml:space="preserve">Agjencia kompenson depozitat e siguruara vetëm pas njoftimit me shkrim nga Autoriteti Mbikëqyrës se ai ka ndërhyrë në SHKK. </w:t>
      </w:r>
    </w:p>
    <w:p w:rsidR="00E26D3A" w:rsidRPr="00024EAE" w:rsidRDefault="00916533" w:rsidP="00916533">
      <w:pPr>
        <w:pStyle w:val="Paragraf02"/>
        <w:rPr>
          <w:lang w:val="sq-AL"/>
        </w:rPr>
      </w:pPr>
      <w:r w:rsidRPr="00024EAE">
        <w:rPr>
          <w:lang w:val="sq-AL"/>
        </w:rPr>
        <w:t xml:space="preserve">2. </w:t>
      </w:r>
      <w:r w:rsidR="00E26D3A" w:rsidRPr="00024EAE">
        <w:rPr>
          <w:lang w:val="sq-AL"/>
        </w:rPr>
        <w:t>SHKK-ja, për qëllim të kompensimit të depozitave, administron të dhënat për depozitat e individëve, tregtarëve dhe shoqërive tre</w:t>
      </w:r>
      <w:r w:rsidRPr="00024EAE">
        <w:rPr>
          <w:lang w:val="sq-AL"/>
        </w:rPr>
        <w:t>gtare të dokumentuara</w:t>
      </w:r>
      <w:r w:rsidR="00782856" w:rsidRPr="00024EAE">
        <w:rPr>
          <w:lang w:val="sq-AL"/>
        </w:rPr>
        <w:t>,</w:t>
      </w:r>
      <w:r w:rsidRPr="00024EAE">
        <w:rPr>
          <w:lang w:val="sq-AL"/>
        </w:rPr>
        <w:t xml:space="preserve"> si vijon:</w:t>
      </w:r>
    </w:p>
    <w:p w:rsidR="00E26D3A" w:rsidRPr="00024EAE" w:rsidRDefault="00916533" w:rsidP="00B0182B">
      <w:pPr>
        <w:pStyle w:val="Paragraf02"/>
        <w:rPr>
          <w:lang w:val="sq-AL"/>
        </w:rPr>
      </w:pPr>
      <w:r w:rsidRPr="00024EAE">
        <w:rPr>
          <w:lang w:val="sq-AL"/>
        </w:rPr>
        <w:t xml:space="preserve">a) </w:t>
      </w:r>
      <w:r w:rsidR="00E26D3A" w:rsidRPr="00024EAE">
        <w:rPr>
          <w:lang w:val="sq-AL"/>
        </w:rPr>
        <w:t>kontrata e depozitës;</w:t>
      </w:r>
    </w:p>
    <w:p w:rsidR="00E26D3A" w:rsidRPr="00024EAE" w:rsidRDefault="00916533" w:rsidP="00B0182B">
      <w:pPr>
        <w:pStyle w:val="Paragraf02"/>
        <w:rPr>
          <w:lang w:val="sq-AL"/>
        </w:rPr>
      </w:pPr>
      <w:r w:rsidRPr="00024EAE">
        <w:rPr>
          <w:lang w:val="sq-AL"/>
        </w:rPr>
        <w:t xml:space="preserve">b) </w:t>
      </w:r>
      <w:r w:rsidR="00E26D3A" w:rsidRPr="00024EAE">
        <w:rPr>
          <w:lang w:val="sq-AL"/>
        </w:rPr>
        <w:t>libreza e kursimit;</w:t>
      </w:r>
    </w:p>
    <w:p w:rsidR="00E26D3A" w:rsidRPr="00024EAE" w:rsidRDefault="00916533" w:rsidP="00B0182B">
      <w:pPr>
        <w:pStyle w:val="Paragraf02"/>
        <w:rPr>
          <w:lang w:val="sq-AL"/>
        </w:rPr>
      </w:pPr>
      <w:r w:rsidRPr="00024EAE">
        <w:rPr>
          <w:lang w:val="sq-AL"/>
        </w:rPr>
        <w:t xml:space="preserve">c) </w:t>
      </w:r>
      <w:r w:rsidR="00E26D3A" w:rsidRPr="00024EAE">
        <w:rPr>
          <w:lang w:val="sq-AL"/>
        </w:rPr>
        <w:t>kartela e depozitës;</w:t>
      </w:r>
    </w:p>
    <w:p w:rsidR="00E26D3A" w:rsidRPr="00024EAE" w:rsidRDefault="00916533" w:rsidP="00B0182B">
      <w:pPr>
        <w:pStyle w:val="Paragraf02"/>
        <w:rPr>
          <w:lang w:val="sq-AL"/>
        </w:rPr>
      </w:pPr>
      <w:r w:rsidRPr="00024EAE">
        <w:rPr>
          <w:lang w:val="sq-AL"/>
        </w:rPr>
        <w:t>ç)</w:t>
      </w:r>
      <w:r w:rsidR="002B1208" w:rsidRPr="00024EAE">
        <w:rPr>
          <w:lang w:val="sq-AL"/>
        </w:rPr>
        <w:t xml:space="preserve"> </w:t>
      </w:r>
      <w:r w:rsidR="00E26D3A" w:rsidRPr="00024EAE">
        <w:rPr>
          <w:lang w:val="sq-AL"/>
        </w:rPr>
        <w:t>dokument</w:t>
      </w:r>
      <w:r w:rsidR="002B1208" w:rsidRPr="00024EAE">
        <w:rPr>
          <w:lang w:val="sq-AL"/>
        </w:rPr>
        <w:t>e</w:t>
      </w:r>
      <w:r w:rsidR="00E26D3A" w:rsidRPr="00024EAE">
        <w:rPr>
          <w:lang w:val="sq-AL"/>
        </w:rPr>
        <w:t>t kontabël;</w:t>
      </w:r>
    </w:p>
    <w:p w:rsidR="00E26D3A" w:rsidRPr="00024EAE" w:rsidRDefault="00916533" w:rsidP="00B0182B">
      <w:pPr>
        <w:pStyle w:val="Paragraf02"/>
        <w:rPr>
          <w:lang w:val="sq-AL"/>
        </w:rPr>
      </w:pPr>
      <w:r w:rsidRPr="00024EAE">
        <w:rPr>
          <w:lang w:val="sq-AL"/>
        </w:rPr>
        <w:t xml:space="preserve">d) </w:t>
      </w:r>
      <w:r w:rsidR="00E26D3A" w:rsidRPr="00024EAE">
        <w:rPr>
          <w:lang w:val="sq-AL"/>
        </w:rPr>
        <w:t>të dhënat e regjistrit elektronik.</w:t>
      </w:r>
    </w:p>
    <w:p w:rsidR="00E26D3A" w:rsidRPr="00024EAE" w:rsidRDefault="00916533" w:rsidP="00B0182B">
      <w:pPr>
        <w:pStyle w:val="Paragraf02"/>
        <w:rPr>
          <w:lang w:val="sq-AL"/>
        </w:rPr>
      </w:pPr>
      <w:r w:rsidRPr="00024EAE">
        <w:rPr>
          <w:lang w:val="sq-AL"/>
        </w:rPr>
        <w:t xml:space="preserve">3. </w:t>
      </w:r>
      <w:r w:rsidR="00E26D3A" w:rsidRPr="00024EAE">
        <w:rPr>
          <w:lang w:val="sq-AL"/>
        </w:rPr>
        <w:t>Me qëllim zbatimin e nenit 26</w:t>
      </w:r>
      <w:r w:rsidR="00DD1D27" w:rsidRPr="00024EAE">
        <w:rPr>
          <w:lang w:val="sq-AL"/>
        </w:rPr>
        <w:t>,</w:t>
      </w:r>
      <w:r w:rsidR="00E26D3A" w:rsidRPr="00024EAE">
        <w:rPr>
          <w:lang w:val="sq-AL"/>
        </w:rPr>
        <w:t xml:space="preserve"> </w:t>
      </w:r>
      <w:r w:rsidR="005956E6" w:rsidRPr="00024EAE">
        <w:rPr>
          <w:lang w:val="sq-AL"/>
        </w:rPr>
        <w:t>të ligjit nr. 53/2014, datë 22.</w:t>
      </w:r>
      <w:r w:rsidR="00E26D3A" w:rsidRPr="00024EAE">
        <w:rPr>
          <w:lang w:val="sq-AL"/>
        </w:rPr>
        <w:t>5.2014</w:t>
      </w:r>
      <w:r w:rsidR="005956E6" w:rsidRPr="00024EAE">
        <w:rPr>
          <w:lang w:val="sq-AL"/>
        </w:rPr>
        <w:t>,</w:t>
      </w:r>
      <w:r w:rsidR="00E26D3A" w:rsidRPr="00024EAE">
        <w:rPr>
          <w:lang w:val="sq-AL"/>
        </w:rPr>
        <w:t xml:space="preserve"> “Për sigurimin e depozitave”, </w:t>
      </w:r>
      <w:r w:rsidR="00782856" w:rsidRPr="00024EAE">
        <w:rPr>
          <w:lang w:val="sq-AL"/>
        </w:rPr>
        <w:t>të</w:t>
      </w:r>
      <w:r w:rsidR="00E26D3A" w:rsidRPr="00024EAE">
        <w:rPr>
          <w:lang w:val="sq-AL"/>
        </w:rPr>
        <w:t xml:space="preserve"> ndryshuar, SHKK-të krijojnë, mirëmbajnë dhe garantojnë funksionimin e mirë t</w:t>
      </w:r>
      <w:r w:rsidR="00782856" w:rsidRPr="00024EAE">
        <w:rPr>
          <w:lang w:val="sq-AL"/>
        </w:rPr>
        <w:t>ë sistemeve elektronike, të cila</w:t>
      </w:r>
      <w:r w:rsidR="00E26D3A" w:rsidRPr="00024EAE">
        <w:rPr>
          <w:lang w:val="sq-AL"/>
        </w:rPr>
        <w:t>t shërbejnë për mbledhjen, ruajtjen dhe përpunimin e të dhënave për vlerësimin e shumës së kompensimit në çdo kohë, sipas aneksit 10 “Vlerësimi i shumës së kompensimit”</w:t>
      </w:r>
      <w:r w:rsidR="00947643" w:rsidRPr="00024EAE">
        <w:rPr>
          <w:lang w:val="sq-AL"/>
        </w:rPr>
        <w:t>,</w:t>
      </w:r>
      <w:r w:rsidR="00E26D3A" w:rsidRPr="00024EAE">
        <w:rPr>
          <w:lang w:val="sq-AL"/>
        </w:rPr>
        <w:t xml:space="preserve"> të këtij udhëzimi.</w:t>
      </w:r>
    </w:p>
    <w:p w:rsidR="00E26D3A" w:rsidRPr="00024EAE" w:rsidRDefault="00916533" w:rsidP="00B0182B">
      <w:pPr>
        <w:pStyle w:val="Paragraf02"/>
        <w:rPr>
          <w:lang w:val="sq-AL"/>
        </w:rPr>
      </w:pPr>
      <w:r w:rsidRPr="00024EAE">
        <w:rPr>
          <w:lang w:val="sq-AL"/>
        </w:rPr>
        <w:t xml:space="preserve">4. </w:t>
      </w:r>
      <w:r w:rsidR="00E26D3A" w:rsidRPr="00024EAE">
        <w:rPr>
          <w:lang w:val="sq-AL"/>
        </w:rPr>
        <w:t xml:space="preserve">Shuma e kompensimit është vlera monetare që Agjencia kompenson, sipas kritereve të përcaktuara </w:t>
      </w:r>
      <w:r w:rsidR="00947643" w:rsidRPr="00024EAE">
        <w:rPr>
          <w:lang w:val="sq-AL"/>
        </w:rPr>
        <w:t>në ligjin nr. 53/2014, datë 22.</w:t>
      </w:r>
      <w:r w:rsidR="00E26D3A" w:rsidRPr="00024EAE">
        <w:rPr>
          <w:lang w:val="sq-AL"/>
        </w:rPr>
        <w:t>5.2014</w:t>
      </w:r>
      <w:r w:rsidR="00947643" w:rsidRPr="00024EAE">
        <w:rPr>
          <w:lang w:val="sq-AL"/>
        </w:rPr>
        <w:t>,</w:t>
      </w:r>
      <w:r w:rsidR="00E26D3A" w:rsidRPr="00024EAE">
        <w:rPr>
          <w:lang w:val="sq-AL"/>
        </w:rPr>
        <w:t xml:space="preserve"> “Për sigurimin e depozitave”, </w:t>
      </w:r>
      <w:r w:rsidR="00782856" w:rsidRPr="00024EAE">
        <w:rPr>
          <w:lang w:val="sq-AL"/>
        </w:rPr>
        <w:t>të</w:t>
      </w:r>
      <w:r w:rsidR="00E26D3A" w:rsidRPr="00024EAE">
        <w:rPr>
          <w:lang w:val="sq-AL"/>
        </w:rPr>
        <w:t xml:space="preserve"> ndryshuar</w:t>
      </w:r>
      <w:r w:rsidR="00947643" w:rsidRPr="00024EAE">
        <w:rPr>
          <w:lang w:val="sq-AL"/>
        </w:rPr>
        <w:t>,</w:t>
      </w:r>
      <w:r w:rsidR="00E26D3A" w:rsidRPr="00024EAE">
        <w:rPr>
          <w:lang w:val="sq-AL"/>
        </w:rPr>
        <w:t xml:space="preserve"> dhe në aktet nënligjore.</w:t>
      </w:r>
    </w:p>
    <w:p w:rsidR="00E26D3A" w:rsidRPr="00024EAE" w:rsidRDefault="00916533" w:rsidP="00B0182B">
      <w:pPr>
        <w:pStyle w:val="Paragraf02"/>
        <w:rPr>
          <w:lang w:val="sq-AL"/>
        </w:rPr>
      </w:pPr>
      <w:r w:rsidRPr="00024EAE">
        <w:rPr>
          <w:lang w:val="sq-AL"/>
        </w:rPr>
        <w:t xml:space="preserve">5. </w:t>
      </w:r>
      <w:r w:rsidR="00E26D3A" w:rsidRPr="00024EAE">
        <w:rPr>
          <w:lang w:val="sq-AL"/>
        </w:rPr>
        <w:t>Për llogaritjen e shumës së kompensimit zbatohen kërkesat e mëposhtme:</w:t>
      </w:r>
    </w:p>
    <w:p w:rsidR="00E26D3A" w:rsidRPr="00024EAE" w:rsidRDefault="00916533" w:rsidP="00B0182B">
      <w:pPr>
        <w:pStyle w:val="Paragraf02"/>
        <w:rPr>
          <w:lang w:val="sq-AL"/>
        </w:rPr>
      </w:pPr>
      <w:r w:rsidRPr="00024EAE">
        <w:rPr>
          <w:lang w:val="sq-AL"/>
        </w:rPr>
        <w:t xml:space="preserve">a) </w:t>
      </w:r>
      <w:r w:rsidR="00E26D3A" w:rsidRPr="00024EAE">
        <w:rPr>
          <w:lang w:val="sq-AL"/>
        </w:rPr>
        <w:t>mbajtja e saktë e të dhënave personale të depozituesit dhe të depozitave të këtij depozituesi;</w:t>
      </w:r>
    </w:p>
    <w:p w:rsidR="00E26D3A" w:rsidRPr="00024EAE" w:rsidRDefault="00916533" w:rsidP="00B0182B">
      <w:pPr>
        <w:pStyle w:val="Paragraf02"/>
        <w:rPr>
          <w:lang w:val="sq-AL"/>
        </w:rPr>
      </w:pPr>
      <w:r w:rsidRPr="00024EAE">
        <w:rPr>
          <w:lang w:val="sq-AL"/>
        </w:rPr>
        <w:t xml:space="preserve">b) </w:t>
      </w:r>
      <w:r w:rsidR="00E26D3A" w:rsidRPr="00024EAE">
        <w:rPr>
          <w:lang w:val="sq-AL"/>
        </w:rPr>
        <w:t>mbajtja e një numri të vetëm (kodit personal në sistem) të depozituesit, me qëllim që ai të identifikohet në mënyrë të saktë dhe pa përsëritje;</w:t>
      </w:r>
    </w:p>
    <w:p w:rsidR="00F911CB" w:rsidRDefault="00F911CB" w:rsidP="00B0182B">
      <w:pPr>
        <w:pStyle w:val="Paragraf02"/>
        <w:rPr>
          <w:lang w:val="sq-AL"/>
        </w:rPr>
      </w:pPr>
    </w:p>
    <w:p w:rsidR="00E26D3A" w:rsidRPr="00024EAE" w:rsidRDefault="00916533" w:rsidP="00B0182B">
      <w:pPr>
        <w:pStyle w:val="Paragraf02"/>
        <w:rPr>
          <w:lang w:val="sq-AL"/>
        </w:rPr>
      </w:pPr>
      <w:r w:rsidRPr="00024EAE">
        <w:rPr>
          <w:lang w:val="sq-AL"/>
        </w:rPr>
        <w:lastRenderedPageBreak/>
        <w:t xml:space="preserve">c) </w:t>
      </w:r>
      <w:r w:rsidR="00E26D3A" w:rsidRPr="00024EAE">
        <w:rPr>
          <w:lang w:val="sq-AL"/>
        </w:rPr>
        <w:t>zbatimin e përjashtimeve nga skema e sigurimit të depozitave;</w:t>
      </w:r>
    </w:p>
    <w:p w:rsidR="00E26D3A" w:rsidRPr="00024EAE" w:rsidRDefault="00916533" w:rsidP="00B0182B">
      <w:pPr>
        <w:pStyle w:val="Paragraf02"/>
        <w:rPr>
          <w:lang w:val="sq-AL"/>
        </w:rPr>
      </w:pPr>
      <w:r w:rsidRPr="00024EAE">
        <w:rPr>
          <w:lang w:val="sq-AL"/>
        </w:rPr>
        <w:t xml:space="preserve">ç) </w:t>
      </w:r>
      <w:r w:rsidR="00E26D3A" w:rsidRPr="00024EAE">
        <w:rPr>
          <w:lang w:val="sq-AL"/>
        </w:rPr>
        <w:t>përllogaritjen e interesit ditor për çdo depozitë të depozituesit;</w:t>
      </w:r>
    </w:p>
    <w:p w:rsidR="00E26D3A" w:rsidRPr="00024EAE" w:rsidRDefault="00916533" w:rsidP="00B0182B">
      <w:pPr>
        <w:pStyle w:val="Paragraf02"/>
        <w:rPr>
          <w:lang w:val="sq-AL"/>
        </w:rPr>
      </w:pPr>
      <w:r w:rsidRPr="00024EAE">
        <w:rPr>
          <w:lang w:val="sq-AL"/>
        </w:rPr>
        <w:t xml:space="preserve">d) </w:t>
      </w:r>
      <w:r w:rsidR="00E26D3A" w:rsidRPr="00024EAE">
        <w:rPr>
          <w:lang w:val="sq-AL"/>
        </w:rPr>
        <w:t>konvertimin në lekë të depozitave në valutë, sipas kursit zyrtar të këmbimit të përcaktuar  nga Autoriteti Mbikëqyrës;</w:t>
      </w:r>
    </w:p>
    <w:p w:rsidR="00E26D3A" w:rsidRPr="00024EAE" w:rsidRDefault="00E26D3A" w:rsidP="00B0182B">
      <w:pPr>
        <w:pStyle w:val="Paragraf02"/>
        <w:rPr>
          <w:lang w:val="sq-AL"/>
        </w:rPr>
      </w:pPr>
      <w:r w:rsidRPr="00024EAE">
        <w:rPr>
          <w:lang w:val="sq-AL"/>
        </w:rPr>
        <w:t>dh) zbatimin e kushteve kontraktore që zbato</w:t>
      </w:r>
      <w:r w:rsidR="00DD1D27" w:rsidRPr="00024EAE">
        <w:rPr>
          <w:lang w:val="sq-AL"/>
        </w:rPr>
        <w:t>-</w:t>
      </w:r>
      <w:r w:rsidRPr="00024EAE">
        <w:rPr>
          <w:lang w:val="sq-AL"/>
        </w:rPr>
        <w:t>hen ndaj çdo depozite (sipas rasteve të përcaktuara në aneksin 10);</w:t>
      </w:r>
    </w:p>
    <w:p w:rsidR="00E26D3A" w:rsidRPr="00024EAE" w:rsidRDefault="00916533" w:rsidP="00B0182B">
      <w:pPr>
        <w:pStyle w:val="Paragraf02"/>
        <w:rPr>
          <w:lang w:val="sq-AL"/>
        </w:rPr>
      </w:pPr>
      <w:r w:rsidRPr="00024EAE">
        <w:rPr>
          <w:lang w:val="sq-AL"/>
        </w:rPr>
        <w:t xml:space="preserve">e) </w:t>
      </w:r>
      <w:r w:rsidR="00E26D3A" w:rsidRPr="00024EAE">
        <w:rPr>
          <w:lang w:val="sq-AL"/>
        </w:rPr>
        <w:t>mbledhja e të gjitha depozitave të depozi</w:t>
      </w:r>
      <w:r w:rsidR="00DD1D27" w:rsidRPr="00024EAE">
        <w:rPr>
          <w:lang w:val="sq-AL"/>
        </w:rPr>
        <w:t>-</w:t>
      </w:r>
      <w:r w:rsidR="00E26D3A" w:rsidRPr="00024EAE">
        <w:rPr>
          <w:lang w:val="sq-AL"/>
        </w:rPr>
        <w:t>tuesit si një llogari depozitë e vetme;</w:t>
      </w:r>
    </w:p>
    <w:p w:rsidR="00E26D3A" w:rsidRPr="00024EAE" w:rsidRDefault="00916533" w:rsidP="00B0182B">
      <w:pPr>
        <w:pStyle w:val="Paragraf02"/>
        <w:rPr>
          <w:lang w:val="sq-AL"/>
        </w:rPr>
      </w:pPr>
      <w:r w:rsidRPr="00024EAE">
        <w:rPr>
          <w:lang w:val="sq-AL"/>
        </w:rPr>
        <w:t xml:space="preserve">ë) </w:t>
      </w:r>
      <w:r w:rsidR="00E26D3A" w:rsidRPr="00024EAE">
        <w:rPr>
          <w:lang w:val="sq-AL"/>
        </w:rPr>
        <w:t>krahasimi i vlerës së depozitës të vetme me 2 000 000 (dy milionë) lekë;</w:t>
      </w:r>
    </w:p>
    <w:p w:rsidR="00E26D3A" w:rsidRPr="00024EAE" w:rsidRDefault="00D90A0B" w:rsidP="00B0182B">
      <w:pPr>
        <w:pStyle w:val="Paragraf02"/>
        <w:rPr>
          <w:lang w:val="sq-AL"/>
        </w:rPr>
      </w:pPr>
      <w:r w:rsidRPr="00024EAE">
        <w:rPr>
          <w:lang w:val="sq-AL"/>
        </w:rPr>
        <w:t xml:space="preserve">f) </w:t>
      </w:r>
      <w:r w:rsidR="00E26D3A" w:rsidRPr="00024EAE">
        <w:rPr>
          <w:lang w:val="sq-AL"/>
        </w:rPr>
        <w:t>zbritja e shumës së kësteve të papaguara në afat që burojnë nga marrëdhënia kreditore e depozituesit me SHKK-në.</w:t>
      </w:r>
    </w:p>
    <w:p w:rsidR="00E26D3A" w:rsidRPr="001541C1" w:rsidRDefault="00E26D3A" w:rsidP="000C48AA">
      <w:pPr>
        <w:pStyle w:val="Hapesira7"/>
        <w:rPr>
          <w:spacing w:val="-4"/>
          <w:lang w:val="sq-AL"/>
        </w:rPr>
      </w:pPr>
    </w:p>
    <w:p w:rsidR="00E26D3A" w:rsidRPr="00024EAE" w:rsidRDefault="00E26D3A" w:rsidP="00D90A0B">
      <w:pPr>
        <w:pStyle w:val="NeniNr"/>
        <w:rPr>
          <w:spacing w:val="-4"/>
          <w:lang w:val="sq-AL"/>
        </w:rPr>
      </w:pPr>
      <w:r w:rsidRPr="00024EAE">
        <w:rPr>
          <w:spacing w:val="-4"/>
          <w:lang w:val="sq-AL"/>
        </w:rPr>
        <w:t>Neni 13</w:t>
      </w:r>
    </w:p>
    <w:p w:rsidR="00E26D3A" w:rsidRPr="00024EAE" w:rsidRDefault="00E26D3A" w:rsidP="00D90A0B">
      <w:pPr>
        <w:pStyle w:val="NeniNr"/>
        <w:rPr>
          <w:b/>
          <w:spacing w:val="-4"/>
          <w:lang w:val="sq-AL"/>
        </w:rPr>
      </w:pPr>
      <w:r w:rsidRPr="00024EAE">
        <w:rPr>
          <w:b/>
          <w:spacing w:val="-4"/>
          <w:lang w:val="sq-AL"/>
        </w:rPr>
        <w:t>Kontributi fillestar</w:t>
      </w:r>
    </w:p>
    <w:p w:rsidR="00E26D3A" w:rsidRPr="001541C1" w:rsidRDefault="00E26D3A" w:rsidP="000C48AA">
      <w:pPr>
        <w:pStyle w:val="Hapesira7"/>
        <w:rPr>
          <w:spacing w:val="-4"/>
          <w:lang w:val="sq-AL"/>
        </w:rPr>
      </w:pPr>
    </w:p>
    <w:p w:rsidR="00E26D3A" w:rsidRPr="00024EAE" w:rsidRDefault="00D90A0B" w:rsidP="00D90A0B">
      <w:pPr>
        <w:pStyle w:val="Paragraf02"/>
        <w:rPr>
          <w:lang w:val="sq-AL"/>
        </w:rPr>
      </w:pPr>
      <w:r w:rsidRPr="00024EAE">
        <w:rPr>
          <w:lang w:val="sq-AL"/>
        </w:rPr>
        <w:t xml:space="preserve">1. </w:t>
      </w:r>
      <w:r w:rsidR="00E26D3A" w:rsidRPr="00024EAE">
        <w:rPr>
          <w:lang w:val="sq-AL"/>
        </w:rPr>
        <w:t>Çdo SHKK paguan në llogarinë e Agjencisë pranë Autoritetit Mbikëqyrës kontributin fillestar në masën 0,5 % të kapitalit në momentin e pagesës së tij.</w:t>
      </w:r>
    </w:p>
    <w:p w:rsidR="00E26D3A" w:rsidRPr="00024EAE" w:rsidRDefault="00D90A0B" w:rsidP="00B0182B">
      <w:pPr>
        <w:pStyle w:val="Paragraf02"/>
        <w:rPr>
          <w:lang w:val="sq-AL"/>
        </w:rPr>
      </w:pPr>
      <w:r w:rsidRPr="00024EAE">
        <w:rPr>
          <w:lang w:val="sq-AL"/>
        </w:rPr>
        <w:t xml:space="preserve">2. </w:t>
      </w:r>
      <w:r w:rsidR="00E26D3A" w:rsidRPr="00024EAE">
        <w:rPr>
          <w:lang w:val="sq-AL"/>
        </w:rPr>
        <w:t>SHKK-të, në fund të vitit të parë të anëtarësimit në skemë, paguajnë në llogarinë e Agjencisë pranë Autoritetit Mbikëqyrës shtesën e kontributit fillestar, që përllogaritet në masën 0,5 % të kapitalit të krijuar gjatë këtyre 12 muajve.</w:t>
      </w:r>
    </w:p>
    <w:p w:rsidR="00E26D3A" w:rsidRPr="001541C1" w:rsidRDefault="00E26D3A" w:rsidP="000C48AA">
      <w:pPr>
        <w:pStyle w:val="Hapesira7"/>
        <w:rPr>
          <w:spacing w:val="-4"/>
          <w:lang w:val="sq-AL"/>
        </w:rPr>
      </w:pPr>
    </w:p>
    <w:p w:rsidR="00E26D3A" w:rsidRPr="00024EAE" w:rsidRDefault="00E26D3A" w:rsidP="00D90A0B">
      <w:pPr>
        <w:pStyle w:val="NeniNr"/>
        <w:rPr>
          <w:spacing w:val="-4"/>
          <w:lang w:val="sq-AL"/>
        </w:rPr>
      </w:pPr>
      <w:r w:rsidRPr="00024EAE">
        <w:rPr>
          <w:spacing w:val="-4"/>
          <w:lang w:val="sq-AL"/>
        </w:rPr>
        <w:t>Neni 14</w:t>
      </w:r>
    </w:p>
    <w:p w:rsidR="00E26D3A" w:rsidRPr="00024EAE" w:rsidRDefault="00E26D3A" w:rsidP="00D90A0B">
      <w:pPr>
        <w:pStyle w:val="NeniNr"/>
        <w:rPr>
          <w:b/>
          <w:spacing w:val="-4"/>
          <w:lang w:val="sq-AL"/>
        </w:rPr>
      </w:pPr>
      <w:r w:rsidRPr="00024EAE">
        <w:rPr>
          <w:b/>
          <w:spacing w:val="-4"/>
          <w:lang w:val="sq-AL"/>
        </w:rPr>
        <w:t>Primi i vitit të parë të aktivitetit</w:t>
      </w:r>
    </w:p>
    <w:p w:rsidR="00E26D3A" w:rsidRPr="001541C1" w:rsidRDefault="00E26D3A" w:rsidP="000C48AA">
      <w:pPr>
        <w:pStyle w:val="Hapesira7"/>
        <w:rPr>
          <w:spacing w:val="-4"/>
          <w:sz w:val="16"/>
          <w:lang w:val="sq-AL"/>
        </w:rPr>
      </w:pPr>
    </w:p>
    <w:p w:rsidR="00E26D3A" w:rsidRPr="00024EAE" w:rsidRDefault="00D90A0B" w:rsidP="00D90A0B">
      <w:pPr>
        <w:pStyle w:val="Paragraf02"/>
        <w:rPr>
          <w:lang w:val="sq-AL"/>
        </w:rPr>
      </w:pPr>
      <w:r w:rsidRPr="00024EAE">
        <w:rPr>
          <w:lang w:val="sq-AL"/>
        </w:rPr>
        <w:t xml:space="preserve">1. </w:t>
      </w:r>
      <w:r w:rsidR="00E26D3A" w:rsidRPr="00024EAE">
        <w:rPr>
          <w:lang w:val="sq-AL"/>
        </w:rPr>
        <w:t>Primi i vitit të parë të aktivitetit për SHKK-në anëtare të skemës, vlerësohet me 0,3% të mesatares aritmetike të shumës së depozitave të siguruara të mbajtura në SHKK-në çdo ditë pune të kësaj periudhe</w:t>
      </w:r>
      <w:r w:rsidR="00782856" w:rsidRPr="00024EAE">
        <w:rPr>
          <w:lang w:val="sq-AL"/>
        </w:rPr>
        <w:t>,</w:t>
      </w:r>
      <w:r w:rsidR="00E26D3A" w:rsidRPr="00024EAE">
        <w:rPr>
          <w:lang w:val="sq-AL"/>
        </w:rPr>
        <w:t xml:space="preserve"> sipas aneksit 11 “Mënyra e përllogaritjes së primit të vitit të parë të aktivitetit” të këtij udhëzimi. Agjencia vlerëson në vend depozitat e siguruara në subjekt</w:t>
      </w:r>
      <w:r w:rsidR="00782856" w:rsidRPr="00024EAE">
        <w:rPr>
          <w:lang w:val="sq-AL"/>
        </w:rPr>
        <w:t>,</w:t>
      </w:r>
      <w:r w:rsidR="00E26D3A" w:rsidRPr="00024EAE">
        <w:rPr>
          <w:lang w:val="sq-AL"/>
        </w:rPr>
        <w:t xml:space="preserve"> duke verifikuar plotësimin e kushteve për përllogaritjen e primit, si dhe lëshon një raport verifikimi për këtë qëllim.</w:t>
      </w:r>
    </w:p>
    <w:p w:rsidR="00E26D3A" w:rsidRPr="00024EAE" w:rsidRDefault="00D90A0B" w:rsidP="00B0182B">
      <w:pPr>
        <w:pStyle w:val="Paragraf02"/>
        <w:rPr>
          <w:lang w:val="sq-AL"/>
        </w:rPr>
      </w:pPr>
      <w:r w:rsidRPr="00024EAE">
        <w:rPr>
          <w:lang w:val="sq-AL"/>
        </w:rPr>
        <w:t xml:space="preserve">2. </w:t>
      </w:r>
      <w:r w:rsidR="00E26D3A" w:rsidRPr="00024EAE">
        <w:rPr>
          <w:lang w:val="sq-AL"/>
        </w:rPr>
        <w:t>Për periudhën e mbetur nga mbarimi i vitit të parë të aktivitetit deri në fund të vitit kalendarik, primi tremujor vijues vlerësohet proporcionalisht dhe paguhet në përputhje me aneksin 12 “Përllogaritja e primit të parë tremujor pas vitit të parë të aktivitetit” të këtij udhëzimi.</w:t>
      </w:r>
    </w:p>
    <w:p w:rsidR="001541C1" w:rsidRPr="0016576D" w:rsidRDefault="001541C1" w:rsidP="001541C1">
      <w:pPr>
        <w:pStyle w:val="NeniNr"/>
        <w:keepNext w:val="0"/>
        <w:rPr>
          <w:spacing w:val="-4"/>
          <w:sz w:val="16"/>
          <w:lang w:val="sq-AL"/>
        </w:rPr>
      </w:pPr>
    </w:p>
    <w:p w:rsidR="00E26D3A" w:rsidRPr="00024EAE" w:rsidRDefault="00E26D3A" w:rsidP="00D90A0B">
      <w:pPr>
        <w:pStyle w:val="NeniNr"/>
        <w:rPr>
          <w:spacing w:val="-4"/>
          <w:lang w:val="sq-AL"/>
        </w:rPr>
      </w:pPr>
      <w:r w:rsidRPr="00024EAE">
        <w:rPr>
          <w:spacing w:val="-4"/>
          <w:lang w:val="sq-AL"/>
        </w:rPr>
        <w:lastRenderedPageBreak/>
        <w:t>Neni 15</w:t>
      </w:r>
    </w:p>
    <w:p w:rsidR="00E26D3A" w:rsidRPr="00024EAE" w:rsidRDefault="00E26D3A" w:rsidP="00D90A0B">
      <w:pPr>
        <w:pStyle w:val="NeniNr"/>
        <w:rPr>
          <w:b/>
          <w:spacing w:val="-4"/>
          <w:lang w:val="sq-AL"/>
        </w:rPr>
      </w:pPr>
      <w:r w:rsidRPr="00024EAE">
        <w:rPr>
          <w:b/>
          <w:spacing w:val="-4"/>
          <w:lang w:val="sq-AL"/>
        </w:rPr>
        <w:t>Primi tremujor</w:t>
      </w:r>
    </w:p>
    <w:p w:rsidR="00E26D3A" w:rsidRPr="001541C1" w:rsidRDefault="00E26D3A" w:rsidP="000C48AA">
      <w:pPr>
        <w:pStyle w:val="Hapesira7"/>
        <w:rPr>
          <w:spacing w:val="-4"/>
          <w:sz w:val="12"/>
          <w:lang w:val="sq-AL"/>
        </w:rPr>
      </w:pPr>
    </w:p>
    <w:p w:rsidR="00E26D3A" w:rsidRPr="00024EAE" w:rsidRDefault="00D90A0B" w:rsidP="00B0182B">
      <w:pPr>
        <w:pStyle w:val="Paragraf02"/>
        <w:rPr>
          <w:lang w:val="sq-AL"/>
        </w:rPr>
      </w:pPr>
      <w:r w:rsidRPr="00024EAE">
        <w:rPr>
          <w:lang w:val="sq-AL"/>
        </w:rPr>
        <w:t xml:space="preserve">1. </w:t>
      </w:r>
      <w:r w:rsidR="00E26D3A" w:rsidRPr="00024EAE">
        <w:rPr>
          <w:lang w:val="sq-AL"/>
        </w:rPr>
        <w:t>Çdo SHKK i paguan Agjencisë primet e sigurimit.</w:t>
      </w:r>
    </w:p>
    <w:p w:rsidR="00E26D3A" w:rsidRPr="00024EAE" w:rsidRDefault="00D90A0B" w:rsidP="00B0182B">
      <w:pPr>
        <w:pStyle w:val="Paragraf02"/>
        <w:rPr>
          <w:lang w:val="sq-AL"/>
        </w:rPr>
      </w:pPr>
      <w:r w:rsidRPr="00024EAE">
        <w:rPr>
          <w:lang w:val="sq-AL"/>
        </w:rPr>
        <w:t xml:space="preserve">2. </w:t>
      </w:r>
      <w:r w:rsidR="00E26D3A" w:rsidRPr="00024EAE">
        <w:rPr>
          <w:lang w:val="sq-AL"/>
        </w:rPr>
        <w:t>Agjencia, me pagimin e primit dhe marrjen e deklaratës për primin nga SHKK-ja, i lëshon kësaj SHKK-je një vërtetim lidhur me arkëtimin e primit.</w:t>
      </w:r>
    </w:p>
    <w:p w:rsidR="00E26D3A" w:rsidRPr="00024EAE" w:rsidRDefault="00D90A0B" w:rsidP="00B0182B">
      <w:pPr>
        <w:pStyle w:val="Paragraf02"/>
        <w:rPr>
          <w:lang w:val="sq-AL"/>
        </w:rPr>
      </w:pPr>
      <w:r w:rsidRPr="00024EAE">
        <w:rPr>
          <w:lang w:val="sq-AL"/>
        </w:rPr>
        <w:t xml:space="preserve">3. </w:t>
      </w:r>
      <w:r w:rsidR="00E26D3A" w:rsidRPr="00024EAE">
        <w:rPr>
          <w:lang w:val="sq-AL"/>
        </w:rPr>
        <w:t>Primi tremujor i sigurimit është 0,075% e mesatares aritmetike të shumës së depozitave të siguruara, që janë të regjistruara në SHKK në ditën e fundit të çdo muaji të tremujorit të mëparshëm.</w:t>
      </w:r>
    </w:p>
    <w:p w:rsidR="00E26D3A" w:rsidRPr="00024EAE" w:rsidRDefault="00D90A0B" w:rsidP="00B0182B">
      <w:pPr>
        <w:pStyle w:val="Paragraf02"/>
        <w:rPr>
          <w:lang w:val="sq-AL"/>
        </w:rPr>
      </w:pPr>
      <w:r w:rsidRPr="00024EAE">
        <w:rPr>
          <w:lang w:val="sq-AL"/>
        </w:rPr>
        <w:t xml:space="preserve">4. </w:t>
      </w:r>
      <w:r w:rsidR="00E26D3A" w:rsidRPr="00024EAE">
        <w:rPr>
          <w:lang w:val="sq-AL"/>
        </w:rPr>
        <w:t>Pagesa e primit bëhet në lekë në llogarinë e Agjencisë në Autoritetin Mbikëqyrës, jo më vonë se data 15 e muajit të parë të tremujorit për të cilin paguhet.</w:t>
      </w:r>
    </w:p>
    <w:p w:rsidR="00E26D3A" w:rsidRPr="00024EAE" w:rsidRDefault="00D90A0B" w:rsidP="00B0182B">
      <w:pPr>
        <w:pStyle w:val="Paragraf02"/>
        <w:rPr>
          <w:lang w:val="sq-AL"/>
        </w:rPr>
      </w:pPr>
      <w:r w:rsidRPr="00024EAE">
        <w:rPr>
          <w:lang w:val="sq-AL"/>
        </w:rPr>
        <w:t xml:space="preserve">5. </w:t>
      </w:r>
      <w:r w:rsidR="00E26D3A" w:rsidRPr="00024EAE">
        <w:rPr>
          <w:lang w:val="sq-AL"/>
        </w:rPr>
        <w:t>Njëkohësisht me pagimin e primit për çdo tremujor çdo SHKK i paraqet Agjencisë deklaratën e llogaritjes së primit sipas aneksit 13 “Deklarata e primit tremujor” të këtij udhëzimi.</w:t>
      </w:r>
    </w:p>
    <w:p w:rsidR="00E26D3A" w:rsidRPr="00024EAE" w:rsidRDefault="00D90A0B" w:rsidP="00B0182B">
      <w:pPr>
        <w:pStyle w:val="Paragraf02"/>
        <w:rPr>
          <w:lang w:val="sq-AL"/>
        </w:rPr>
      </w:pPr>
      <w:r w:rsidRPr="00024EAE">
        <w:rPr>
          <w:lang w:val="sq-AL"/>
        </w:rPr>
        <w:t xml:space="preserve">6. </w:t>
      </w:r>
      <w:r w:rsidR="00E26D3A" w:rsidRPr="00024EAE">
        <w:rPr>
          <w:lang w:val="sq-AL"/>
        </w:rPr>
        <w:t>Në rast se për një tremujor, shuma e primit që është llogaritur nga sistemi i SHKK-së nuk përputhet me shumën e primit të vlerësuar nga sistemi i Agjencisë, SHKK-ja paguan paraprakisht primin e vlerësuar nga vetë ajo. Për të evidentuar arsyet e diferencave, Agjencia kryen verifikim në vend, dhe këto diferenca korrigjohen në pagesën e primit tremujor pasardhës. SHKK-ja paraqet në deklaratën e primit të tremujorit pasardhës vlerën e pagesës së korrigjimit të primit të mëparshëm sipas udhëzimeve të Agjencisë.</w:t>
      </w:r>
    </w:p>
    <w:p w:rsidR="00E26D3A" w:rsidRPr="00024EAE" w:rsidRDefault="00D90A0B" w:rsidP="00D90A0B">
      <w:pPr>
        <w:pStyle w:val="Paragraf02"/>
        <w:rPr>
          <w:lang w:val="sq-AL"/>
        </w:rPr>
      </w:pPr>
      <w:r w:rsidRPr="00024EAE">
        <w:rPr>
          <w:lang w:val="sq-AL"/>
        </w:rPr>
        <w:t xml:space="preserve">7. </w:t>
      </w:r>
      <w:r w:rsidR="00E26D3A" w:rsidRPr="00024EAE">
        <w:rPr>
          <w:lang w:val="sq-AL"/>
        </w:rPr>
        <w:t>SHKK-ja, në fillim të tremujorit të katërt, por jo më vonë se data 5 dhjetor, dërgon në Agjenc</w:t>
      </w:r>
      <w:r w:rsidR="00F1550F" w:rsidRPr="00024EAE">
        <w:rPr>
          <w:lang w:val="sq-AL"/>
        </w:rPr>
        <w:t>i parashikimin e primit që do t’</w:t>
      </w:r>
      <w:r w:rsidR="00E26D3A" w:rsidRPr="00024EAE">
        <w:rPr>
          <w:lang w:val="sq-AL"/>
        </w:rPr>
        <w:t>i pag</w:t>
      </w:r>
      <w:r w:rsidRPr="00024EAE">
        <w:rPr>
          <w:lang w:val="sq-AL"/>
        </w:rPr>
        <w:t>uajë asaj për vitin e ardhshëm.</w:t>
      </w:r>
    </w:p>
    <w:p w:rsidR="00E26D3A" w:rsidRPr="00024EAE" w:rsidRDefault="00D90A0B" w:rsidP="00B0182B">
      <w:pPr>
        <w:pStyle w:val="Paragraf02"/>
        <w:rPr>
          <w:lang w:val="sq-AL"/>
        </w:rPr>
      </w:pPr>
      <w:r w:rsidRPr="00024EAE">
        <w:rPr>
          <w:lang w:val="sq-AL"/>
        </w:rPr>
        <w:t xml:space="preserve">8. </w:t>
      </w:r>
      <w:r w:rsidR="00E26D3A" w:rsidRPr="00024EAE">
        <w:rPr>
          <w:lang w:val="sq-AL"/>
        </w:rPr>
        <w:t>Në rastin kur parashikohet deficiti i fondit të sigurimit të depozitave për SHKK-të, Autoriteti Mbikëqyrës, me propozim të Këshillit Drejtues, mund të vendosë arkëtimin e primit tremujor para afatit nga çdo SHKK, në një vlerë jo më të madhe se katër herë primin e fundit të paguar.</w:t>
      </w:r>
    </w:p>
    <w:p w:rsidR="00E26D3A" w:rsidRPr="00024EAE" w:rsidRDefault="00D90A0B" w:rsidP="00B0182B">
      <w:pPr>
        <w:pStyle w:val="Paragraf02"/>
        <w:rPr>
          <w:lang w:val="sq-AL"/>
        </w:rPr>
      </w:pPr>
      <w:r w:rsidRPr="00024EAE">
        <w:rPr>
          <w:lang w:val="sq-AL"/>
        </w:rPr>
        <w:t xml:space="preserve">9. </w:t>
      </w:r>
      <w:r w:rsidR="00E26D3A" w:rsidRPr="00024EAE">
        <w:rPr>
          <w:lang w:val="sq-AL"/>
        </w:rPr>
        <w:t>SHKK-ja nuk do</w:t>
      </w:r>
      <w:r w:rsidR="00F1550F" w:rsidRPr="00024EAE">
        <w:rPr>
          <w:lang w:val="sq-AL"/>
        </w:rPr>
        <w:t xml:space="preserve"> të paguajë primin/et e paguesh</w:t>
      </w:r>
      <w:r w:rsidR="00DD1D27" w:rsidRPr="00024EAE">
        <w:rPr>
          <w:lang w:val="sq-AL"/>
        </w:rPr>
        <w:t>ëm/</w:t>
      </w:r>
      <w:r w:rsidR="00E26D3A" w:rsidRPr="00024EAE">
        <w:rPr>
          <w:lang w:val="sq-AL"/>
        </w:rPr>
        <w:t>m</w:t>
      </w:r>
      <w:r w:rsidR="00F1550F" w:rsidRPr="00024EAE">
        <w:rPr>
          <w:lang w:val="sq-AL"/>
        </w:rPr>
        <w:t>e</w:t>
      </w:r>
      <w:r w:rsidR="00E26D3A" w:rsidRPr="00024EAE">
        <w:rPr>
          <w:lang w:val="sq-AL"/>
        </w:rPr>
        <w:t xml:space="preserve"> për periudhën pasardhëse</w:t>
      </w:r>
      <w:r w:rsidR="00F1550F" w:rsidRPr="00024EAE">
        <w:rPr>
          <w:lang w:val="sq-AL"/>
        </w:rPr>
        <w:t>,</w:t>
      </w:r>
      <w:r w:rsidR="00E26D3A" w:rsidRPr="00024EAE">
        <w:rPr>
          <w:lang w:val="sq-AL"/>
        </w:rPr>
        <w:t xml:space="preserve"> për aq kohë</w:t>
      </w:r>
      <w:r w:rsidR="00F1550F" w:rsidRPr="00024EAE">
        <w:rPr>
          <w:lang w:val="sq-AL"/>
        </w:rPr>
        <w:t>,</w:t>
      </w:r>
      <w:r w:rsidR="00E26D3A" w:rsidRPr="00024EAE">
        <w:rPr>
          <w:lang w:val="sq-AL"/>
        </w:rPr>
        <w:t xml:space="preserve"> sa shuma e tyre është më e vogël ose e barabartë me shumën e primeve të arkëtuara para afatit. Në çdo tremujor, Agjencia njofton SHKK-të lidhur me korrigjimet përkatëse për pagesën e primit pasardhës.</w:t>
      </w:r>
    </w:p>
    <w:p w:rsidR="00E26D3A" w:rsidRPr="00024EAE" w:rsidRDefault="00E26D3A" w:rsidP="000C48AA">
      <w:pPr>
        <w:pStyle w:val="Hapesira7"/>
        <w:rPr>
          <w:spacing w:val="-4"/>
          <w:sz w:val="10"/>
          <w:lang w:val="sq-AL"/>
        </w:rPr>
      </w:pPr>
    </w:p>
    <w:p w:rsidR="00E26D3A" w:rsidRPr="00024EAE" w:rsidRDefault="00E26D3A" w:rsidP="00D90A0B">
      <w:pPr>
        <w:pStyle w:val="NeniNr"/>
        <w:rPr>
          <w:spacing w:val="-4"/>
          <w:lang w:val="sq-AL"/>
        </w:rPr>
      </w:pPr>
      <w:r w:rsidRPr="00024EAE">
        <w:rPr>
          <w:spacing w:val="-4"/>
          <w:lang w:val="sq-AL"/>
        </w:rPr>
        <w:lastRenderedPageBreak/>
        <w:t>Neni 16</w:t>
      </w:r>
    </w:p>
    <w:p w:rsidR="00E26D3A" w:rsidRPr="00024EAE" w:rsidRDefault="00E26D3A" w:rsidP="00D90A0B">
      <w:pPr>
        <w:pStyle w:val="NeniNr"/>
        <w:rPr>
          <w:b/>
          <w:spacing w:val="-4"/>
          <w:lang w:val="sq-AL"/>
        </w:rPr>
      </w:pPr>
      <w:r w:rsidRPr="00024EAE">
        <w:rPr>
          <w:b/>
          <w:spacing w:val="-4"/>
          <w:lang w:val="sq-AL"/>
        </w:rPr>
        <w:t>Primi shtesë</w:t>
      </w:r>
    </w:p>
    <w:p w:rsidR="00E26D3A" w:rsidRPr="00024EAE" w:rsidRDefault="00E26D3A" w:rsidP="000C48AA">
      <w:pPr>
        <w:pStyle w:val="Hapesira7"/>
        <w:rPr>
          <w:spacing w:val="-4"/>
          <w:lang w:val="sq-AL"/>
        </w:rPr>
      </w:pPr>
    </w:p>
    <w:p w:rsidR="00E26D3A" w:rsidRPr="00024EAE" w:rsidRDefault="00D90A0B" w:rsidP="00B0182B">
      <w:pPr>
        <w:pStyle w:val="Paragraf02"/>
        <w:rPr>
          <w:lang w:val="sq-AL"/>
        </w:rPr>
      </w:pPr>
      <w:r w:rsidRPr="00024EAE">
        <w:rPr>
          <w:lang w:val="sq-AL"/>
        </w:rPr>
        <w:t xml:space="preserve">1. </w:t>
      </w:r>
      <w:r w:rsidR="00E26D3A" w:rsidRPr="00024EAE">
        <w:rPr>
          <w:lang w:val="sq-AL"/>
        </w:rPr>
        <w:t xml:space="preserve">Autoriteti </w:t>
      </w:r>
      <w:r w:rsidR="00DA66A7" w:rsidRPr="00024EAE">
        <w:rPr>
          <w:lang w:val="sq-AL"/>
        </w:rPr>
        <w:t>Mbikëqyrës</w:t>
      </w:r>
      <w:r w:rsidR="00E26D3A" w:rsidRPr="00024EAE">
        <w:rPr>
          <w:lang w:val="sq-AL"/>
        </w:rPr>
        <w:t xml:space="preserve"> njofton Agjencinë kur konstaton shkeljen e treguesit të mjaftueshmërisë së kapitalit ose raportit midis kredive “standarde” dhe totalit të portofolit të kredive, të përcaktuara në aktet nënligjore të Autoritetit </w:t>
      </w:r>
      <w:r w:rsidR="00DA66A7" w:rsidRPr="00024EAE">
        <w:rPr>
          <w:lang w:val="sq-AL"/>
        </w:rPr>
        <w:t>Mbikëqyrës</w:t>
      </w:r>
      <w:r w:rsidR="00E26D3A" w:rsidRPr="00024EAE">
        <w:rPr>
          <w:lang w:val="sq-AL"/>
        </w:rPr>
        <w:t xml:space="preserve">. Në çdo rast, kur Agjencia konstaton shkeljen e këtyre treguesve njofton Autoritetin </w:t>
      </w:r>
      <w:r w:rsidR="00DA66A7" w:rsidRPr="00024EAE">
        <w:rPr>
          <w:lang w:val="sq-AL"/>
        </w:rPr>
        <w:t>Mbikëqyrës</w:t>
      </w:r>
      <w:r w:rsidR="00E26D3A" w:rsidRPr="00024EAE">
        <w:rPr>
          <w:lang w:val="sq-AL"/>
        </w:rPr>
        <w:t xml:space="preserve"> dhe pas konfirmimit të këtij të fundit për shkeljen e këtyre treguesve nga ana e SHKK-së, Agjencia urdhëron SHKK-në të paguajë primin shtesë. </w:t>
      </w:r>
    </w:p>
    <w:p w:rsidR="00E26D3A" w:rsidRPr="00024EAE" w:rsidRDefault="00D90A0B" w:rsidP="00B0182B">
      <w:pPr>
        <w:pStyle w:val="Paragraf02"/>
        <w:rPr>
          <w:lang w:val="sq-AL"/>
        </w:rPr>
      </w:pPr>
      <w:r w:rsidRPr="00024EAE">
        <w:rPr>
          <w:lang w:val="sq-AL"/>
        </w:rPr>
        <w:t xml:space="preserve">2. </w:t>
      </w:r>
      <w:r w:rsidR="00E26D3A" w:rsidRPr="00024EAE">
        <w:rPr>
          <w:lang w:val="sq-AL"/>
        </w:rPr>
        <w:t xml:space="preserve">SHKK-ja paguan prim shtesë sa herë shkel treguesit e përcaktuar në pikën 1 të këtij neni. Mënyra e përllogaritjes së primit shtesë përcaktohet në aneksin 16 të këtij udhëzimi. </w:t>
      </w:r>
    </w:p>
    <w:p w:rsidR="00E26D3A" w:rsidRPr="00024EAE" w:rsidRDefault="00D90A0B" w:rsidP="00B0182B">
      <w:pPr>
        <w:pStyle w:val="Paragraf02"/>
        <w:rPr>
          <w:lang w:val="sq-AL"/>
        </w:rPr>
      </w:pPr>
      <w:r w:rsidRPr="00024EAE">
        <w:rPr>
          <w:lang w:val="sq-AL"/>
        </w:rPr>
        <w:t xml:space="preserve">3. </w:t>
      </w:r>
      <w:r w:rsidR="00E26D3A" w:rsidRPr="00024EAE">
        <w:rPr>
          <w:lang w:val="sq-AL"/>
        </w:rPr>
        <w:t>SHKK-ja raporton çdo muaj në Agjenci respektimin e tre</w:t>
      </w:r>
      <w:r w:rsidR="00F1550F" w:rsidRPr="00024EAE">
        <w:rPr>
          <w:lang w:val="sq-AL"/>
        </w:rPr>
        <w:t>guesve rregullatorë të vendosur</w:t>
      </w:r>
      <w:r w:rsidR="00E26D3A" w:rsidRPr="00024EAE">
        <w:rPr>
          <w:lang w:val="sq-AL"/>
        </w:rPr>
        <w:t xml:space="preserve"> nga Autoriteti Mbikëqyrës, brenda datës 15 të muajit pasardhës</w:t>
      </w:r>
      <w:r w:rsidR="00F1550F" w:rsidRPr="00024EAE">
        <w:rPr>
          <w:lang w:val="sq-AL"/>
        </w:rPr>
        <w:t>,</w:t>
      </w:r>
      <w:r w:rsidR="00E26D3A" w:rsidRPr="00024EAE">
        <w:rPr>
          <w:lang w:val="sq-AL"/>
        </w:rPr>
        <w:t xml:space="preserve"> sipas aneksit 15 të këtij udhëzimi.</w:t>
      </w:r>
    </w:p>
    <w:p w:rsidR="00E26D3A" w:rsidRPr="00024EAE" w:rsidRDefault="00D90A0B" w:rsidP="00B0182B">
      <w:pPr>
        <w:pStyle w:val="Paragraf02"/>
        <w:rPr>
          <w:lang w:val="sq-AL"/>
        </w:rPr>
      </w:pPr>
      <w:r w:rsidRPr="00024EAE">
        <w:rPr>
          <w:lang w:val="sq-AL"/>
        </w:rPr>
        <w:t xml:space="preserve">4. </w:t>
      </w:r>
      <w:r w:rsidR="00E26D3A" w:rsidRPr="00024EAE">
        <w:rPr>
          <w:lang w:val="sq-AL"/>
        </w:rPr>
        <w:t>Së bashku me raportimet sipas pikës 3 të këtij neni, SHKK-ja sjell në Agjenci, deklaratën e primit shtesë sipas aneksit 16, në rast se të paktën njëri nga dy treguesit më lart është shkelur.</w:t>
      </w:r>
    </w:p>
    <w:p w:rsidR="00E26D3A" w:rsidRPr="00024EAE" w:rsidRDefault="00D90A0B" w:rsidP="00B0182B">
      <w:pPr>
        <w:pStyle w:val="Paragraf02"/>
        <w:rPr>
          <w:lang w:val="sq-AL"/>
        </w:rPr>
      </w:pPr>
      <w:r w:rsidRPr="00024EAE">
        <w:rPr>
          <w:lang w:val="sq-AL"/>
        </w:rPr>
        <w:t xml:space="preserve">5. </w:t>
      </w:r>
      <w:r w:rsidR="00E26D3A" w:rsidRPr="00024EAE">
        <w:rPr>
          <w:lang w:val="sq-AL"/>
        </w:rPr>
        <w:t>Këshilli Drejtues i Agjencisë vendos për afatin e pagesës së primit shtesë nga SHKK-ja, i cili mund të paguhet me këste.</w:t>
      </w:r>
    </w:p>
    <w:p w:rsidR="00D52A48" w:rsidRPr="00024EAE" w:rsidRDefault="00D90A0B" w:rsidP="0038485E">
      <w:pPr>
        <w:pStyle w:val="Paragraf02"/>
        <w:rPr>
          <w:lang w:val="sq-AL"/>
        </w:rPr>
      </w:pPr>
      <w:r w:rsidRPr="00024EAE">
        <w:rPr>
          <w:lang w:val="sq-AL"/>
        </w:rPr>
        <w:t xml:space="preserve">6. </w:t>
      </w:r>
      <w:r w:rsidR="00E26D3A" w:rsidRPr="00024EAE">
        <w:rPr>
          <w:lang w:val="sq-AL"/>
        </w:rPr>
        <w:t xml:space="preserve">SHKK-ja paraqet pranë Agjencisë, nëpërmjet postës elektronike, dokumentin e kryerjes </w:t>
      </w:r>
      <w:r w:rsidR="00B34572" w:rsidRPr="00024EAE">
        <w:rPr>
          <w:lang w:val="sq-AL"/>
        </w:rPr>
        <w:t>s</w:t>
      </w:r>
      <w:r w:rsidR="00E26D3A" w:rsidRPr="00024EAE">
        <w:rPr>
          <w:lang w:val="sq-AL"/>
        </w:rPr>
        <w:t>ë pagesës të primit shtesë jo më vonë se dita e nesërme e punës nga kryerja e pagesës.</w:t>
      </w:r>
    </w:p>
    <w:p w:rsidR="00D52A48" w:rsidRDefault="00D52A48" w:rsidP="000C48AA">
      <w:pPr>
        <w:pStyle w:val="Hapesira7"/>
        <w:rPr>
          <w:spacing w:val="-4"/>
          <w:lang w:val="sq-AL"/>
        </w:rPr>
      </w:pPr>
    </w:p>
    <w:p w:rsidR="00E26D3A" w:rsidRPr="00024EAE" w:rsidRDefault="00E26D3A" w:rsidP="0016576D">
      <w:pPr>
        <w:pStyle w:val="NeniNr"/>
        <w:rPr>
          <w:spacing w:val="-4"/>
          <w:lang w:val="sq-AL"/>
        </w:rPr>
      </w:pPr>
      <w:r w:rsidRPr="00024EAE">
        <w:rPr>
          <w:spacing w:val="-4"/>
          <w:lang w:val="sq-AL"/>
        </w:rPr>
        <w:t>KREU IV</w:t>
      </w:r>
    </w:p>
    <w:p w:rsidR="00E26D3A" w:rsidRPr="00024EAE" w:rsidRDefault="00E26D3A" w:rsidP="0016576D">
      <w:pPr>
        <w:pStyle w:val="NeniNr"/>
        <w:rPr>
          <w:spacing w:val="-4"/>
          <w:lang w:val="sq-AL"/>
        </w:rPr>
      </w:pPr>
      <w:r w:rsidRPr="00024EAE">
        <w:rPr>
          <w:spacing w:val="-4"/>
          <w:lang w:val="sq-AL"/>
        </w:rPr>
        <w:t xml:space="preserve">SHKËMBIMI I INFORMACIONIT, </w:t>
      </w:r>
    </w:p>
    <w:p w:rsidR="00E26D3A" w:rsidRPr="00024EAE" w:rsidRDefault="00E26D3A" w:rsidP="0016576D">
      <w:pPr>
        <w:pStyle w:val="NeniNr"/>
        <w:rPr>
          <w:spacing w:val="-4"/>
          <w:lang w:val="sq-AL"/>
        </w:rPr>
      </w:pPr>
      <w:r w:rsidRPr="00024EAE">
        <w:rPr>
          <w:spacing w:val="-4"/>
          <w:lang w:val="sq-AL"/>
        </w:rPr>
        <w:t>INFORMIMI I PUBLIKUT</w:t>
      </w:r>
    </w:p>
    <w:p w:rsidR="00E26D3A" w:rsidRPr="00024EAE" w:rsidRDefault="00E26D3A" w:rsidP="000C48AA">
      <w:pPr>
        <w:pStyle w:val="Hapesira7"/>
        <w:rPr>
          <w:spacing w:val="-4"/>
          <w:lang w:val="sq-AL"/>
        </w:rPr>
      </w:pPr>
    </w:p>
    <w:p w:rsidR="00E26D3A" w:rsidRPr="00024EAE" w:rsidRDefault="00E26D3A" w:rsidP="0016576D">
      <w:pPr>
        <w:pStyle w:val="NeniNr"/>
        <w:rPr>
          <w:spacing w:val="-4"/>
          <w:lang w:val="sq-AL"/>
        </w:rPr>
      </w:pPr>
      <w:r w:rsidRPr="00024EAE">
        <w:rPr>
          <w:spacing w:val="-4"/>
          <w:lang w:val="sq-AL"/>
        </w:rPr>
        <w:t>Neni 17</w:t>
      </w:r>
    </w:p>
    <w:p w:rsidR="00E26D3A" w:rsidRPr="00024EAE" w:rsidRDefault="00E26D3A" w:rsidP="0016576D">
      <w:pPr>
        <w:pStyle w:val="NeniNr"/>
        <w:rPr>
          <w:b/>
          <w:spacing w:val="-4"/>
          <w:lang w:val="sq-AL"/>
        </w:rPr>
      </w:pPr>
      <w:r w:rsidRPr="00024EAE">
        <w:rPr>
          <w:b/>
          <w:spacing w:val="-4"/>
          <w:lang w:val="sq-AL"/>
        </w:rPr>
        <w:t xml:space="preserve">Shkëmbimi i informacionit ndërmjet Agjencisë dhe SHKK-ve </w:t>
      </w:r>
    </w:p>
    <w:p w:rsidR="00E26D3A" w:rsidRPr="00024EAE" w:rsidRDefault="00E26D3A" w:rsidP="0016576D">
      <w:pPr>
        <w:pStyle w:val="Hapesira7"/>
        <w:ind w:firstLine="0"/>
        <w:rPr>
          <w:spacing w:val="-4"/>
          <w:lang w:val="sq-AL"/>
        </w:rPr>
      </w:pPr>
    </w:p>
    <w:p w:rsidR="00E26D3A" w:rsidRPr="00024EAE" w:rsidRDefault="00D90A0B" w:rsidP="00B0182B">
      <w:pPr>
        <w:pStyle w:val="Paragraf02"/>
        <w:rPr>
          <w:lang w:val="sq-AL"/>
        </w:rPr>
      </w:pPr>
      <w:r w:rsidRPr="00024EAE">
        <w:rPr>
          <w:lang w:val="sq-AL"/>
        </w:rPr>
        <w:t xml:space="preserve">1. </w:t>
      </w:r>
      <w:r w:rsidR="00E26D3A" w:rsidRPr="00024EAE">
        <w:rPr>
          <w:lang w:val="sq-AL"/>
        </w:rPr>
        <w:t>SHKK-të kanë detyrimin ligjor të informojnë Agjencinë në vazhdimësi mbi veprimtarinë e mbledhjes së depozitave prej tyre, mbi përmbu</w:t>
      </w:r>
      <w:r w:rsidR="00DD1D27" w:rsidRPr="00024EAE">
        <w:rPr>
          <w:lang w:val="sq-AL"/>
        </w:rPr>
        <w:t>-</w:t>
      </w:r>
      <w:r w:rsidR="00E26D3A" w:rsidRPr="00024EAE">
        <w:rPr>
          <w:lang w:val="sq-AL"/>
        </w:rPr>
        <w:t>shjen e kushteve sip</w:t>
      </w:r>
      <w:r w:rsidR="00DA66A7" w:rsidRPr="00024EAE">
        <w:rPr>
          <w:lang w:val="sq-AL"/>
        </w:rPr>
        <w:t>as ligjit nr. 53/2014, datë 22.</w:t>
      </w:r>
      <w:r w:rsidR="00E26D3A" w:rsidRPr="00024EAE">
        <w:rPr>
          <w:lang w:val="sq-AL"/>
        </w:rPr>
        <w:t>5.2014</w:t>
      </w:r>
      <w:r w:rsidR="00DA66A7" w:rsidRPr="00024EAE">
        <w:rPr>
          <w:lang w:val="sq-AL"/>
        </w:rPr>
        <w:t>,</w:t>
      </w:r>
      <w:r w:rsidR="00E26D3A" w:rsidRPr="00024EAE">
        <w:rPr>
          <w:lang w:val="sq-AL"/>
        </w:rPr>
        <w:t xml:space="preserve"> “Për sigurimin e depozitave”, </w:t>
      </w:r>
      <w:r w:rsidR="00B34572" w:rsidRPr="00024EAE">
        <w:rPr>
          <w:lang w:val="sq-AL"/>
        </w:rPr>
        <w:t>të</w:t>
      </w:r>
      <w:r w:rsidR="00E26D3A" w:rsidRPr="00024EAE">
        <w:rPr>
          <w:lang w:val="sq-AL"/>
        </w:rPr>
        <w:t xml:space="preserve"> ndryshuar dhe këtij udhëzimi, si dhe mbi gjendjen e tyre </w:t>
      </w:r>
      <w:r w:rsidR="00DA66A7" w:rsidRPr="00024EAE">
        <w:rPr>
          <w:lang w:val="sq-AL"/>
        </w:rPr>
        <w:t>financiare</w:t>
      </w:r>
      <w:r w:rsidR="00E26D3A" w:rsidRPr="00024EAE">
        <w:rPr>
          <w:lang w:val="sq-AL"/>
        </w:rPr>
        <w:t>.</w:t>
      </w:r>
    </w:p>
    <w:p w:rsidR="00E26D3A" w:rsidRPr="00024EAE" w:rsidRDefault="00D90A0B" w:rsidP="00B0182B">
      <w:pPr>
        <w:pStyle w:val="Paragraf02"/>
        <w:rPr>
          <w:lang w:val="sq-AL"/>
        </w:rPr>
      </w:pPr>
      <w:r w:rsidRPr="00024EAE">
        <w:rPr>
          <w:lang w:val="sq-AL"/>
        </w:rPr>
        <w:t xml:space="preserve">2. </w:t>
      </w:r>
      <w:r w:rsidR="00E26D3A" w:rsidRPr="00024EAE">
        <w:rPr>
          <w:lang w:val="sq-AL"/>
        </w:rPr>
        <w:t>Agjencia informon SHKK-të si vijon:</w:t>
      </w:r>
    </w:p>
    <w:p w:rsidR="00E26D3A" w:rsidRPr="00024EAE" w:rsidRDefault="00D90A0B" w:rsidP="00B0182B">
      <w:pPr>
        <w:pStyle w:val="Paragraf02"/>
        <w:rPr>
          <w:lang w:val="sq-AL"/>
        </w:rPr>
      </w:pPr>
      <w:r w:rsidRPr="00024EAE">
        <w:rPr>
          <w:lang w:val="sq-AL"/>
        </w:rPr>
        <w:t xml:space="preserve">a) </w:t>
      </w:r>
      <w:r w:rsidR="00E26D3A" w:rsidRPr="00024EAE">
        <w:rPr>
          <w:lang w:val="sq-AL"/>
        </w:rPr>
        <w:t xml:space="preserve">mbi miratimin e akteve nënligjore në zbatim </w:t>
      </w:r>
      <w:r w:rsidR="000F43F1" w:rsidRPr="00024EAE">
        <w:rPr>
          <w:lang w:val="sq-AL"/>
        </w:rPr>
        <w:t>të ligjit nr. 53/2014, datë 22.</w:t>
      </w:r>
      <w:r w:rsidR="00E26D3A" w:rsidRPr="00024EAE">
        <w:rPr>
          <w:lang w:val="sq-AL"/>
        </w:rPr>
        <w:t>5.2014</w:t>
      </w:r>
      <w:r w:rsidR="000F43F1" w:rsidRPr="00024EAE">
        <w:rPr>
          <w:lang w:val="sq-AL"/>
        </w:rPr>
        <w:t>,</w:t>
      </w:r>
      <w:r w:rsidR="00E26D3A" w:rsidRPr="00024EAE">
        <w:rPr>
          <w:lang w:val="sq-AL"/>
        </w:rPr>
        <w:t xml:space="preserve"> “Për sigurimin e depozitave”, </w:t>
      </w:r>
      <w:r w:rsidR="00B34572" w:rsidRPr="00024EAE">
        <w:rPr>
          <w:lang w:val="sq-AL"/>
        </w:rPr>
        <w:t>të</w:t>
      </w:r>
      <w:r w:rsidR="00E26D3A" w:rsidRPr="00024EAE">
        <w:rPr>
          <w:lang w:val="sq-AL"/>
        </w:rPr>
        <w:t xml:space="preserve"> ndryshuar;</w:t>
      </w:r>
    </w:p>
    <w:p w:rsidR="00E26D3A" w:rsidRPr="00024EAE" w:rsidRDefault="00D90A0B" w:rsidP="00B0182B">
      <w:pPr>
        <w:pStyle w:val="Paragraf02"/>
        <w:rPr>
          <w:lang w:val="sq-AL"/>
        </w:rPr>
      </w:pPr>
      <w:r w:rsidRPr="00024EAE">
        <w:rPr>
          <w:lang w:val="sq-AL"/>
        </w:rPr>
        <w:lastRenderedPageBreak/>
        <w:t xml:space="preserve">b) </w:t>
      </w:r>
      <w:r w:rsidR="00E26D3A" w:rsidRPr="00024EAE">
        <w:rPr>
          <w:lang w:val="sq-AL"/>
        </w:rPr>
        <w:t>për zbatimin e akteve ligjore dhe nënligjore;</w:t>
      </w:r>
    </w:p>
    <w:p w:rsidR="00E26D3A" w:rsidRPr="00024EAE" w:rsidRDefault="00D90A0B" w:rsidP="00B0182B">
      <w:pPr>
        <w:pStyle w:val="Paragraf02"/>
        <w:rPr>
          <w:lang w:val="sq-AL"/>
        </w:rPr>
      </w:pPr>
      <w:r w:rsidRPr="00024EAE">
        <w:rPr>
          <w:lang w:val="sq-AL"/>
        </w:rPr>
        <w:t xml:space="preserve">c) </w:t>
      </w:r>
      <w:r w:rsidR="00E26D3A" w:rsidRPr="00024EAE">
        <w:rPr>
          <w:lang w:val="sq-AL"/>
        </w:rPr>
        <w:t>mbi materialet për trajnimin e personelit të SHKK-ve.</w:t>
      </w:r>
    </w:p>
    <w:p w:rsidR="00E26D3A" w:rsidRPr="00024EAE" w:rsidRDefault="00D90A0B" w:rsidP="00B0182B">
      <w:pPr>
        <w:pStyle w:val="Paragraf02"/>
        <w:rPr>
          <w:lang w:val="sq-AL"/>
        </w:rPr>
      </w:pPr>
      <w:r w:rsidRPr="00024EAE">
        <w:rPr>
          <w:lang w:val="sq-AL"/>
        </w:rPr>
        <w:t xml:space="preserve">3. </w:t>
      </w:r>
      <w:r w:rsidR="00E26D3A" w:rsidRPr="00024EAE">
        <w:rPr>
          <w:lang w:val="sq-AL"/>
        </w:rPr>
        <w:t>SHKK-të informojnë Agjencinë për të gjitha masat e marra në zbatim të rekomandimeve të saj.</w:t>
      </w:r>
    </w:p>
    <w:p w:rsidR="00E26D3A" w:rsidRPr="00024EAE" w:rsidRDefault="00D90A0B" w:rsidP="00D90A0B">
      <w:pPr>
        <w:pStyle w:val="Paragraf02"/>
        <w:rPr>
          <w:lang w:val="sq-AL"/>
        </w:rPr>
      </w:pPr>
      <w:r w:rsidRPr="00024EAE">
        <w:rPr>
          <w:lang w:val="sq-AL"/>
        </w:rPr>
        <w:t xml:space="preserve">4. </w:t>
      </w:r>
      <w:r w:rsidR="00E26D3A" w:rsidRPr="00024EAE">
        <w:rPr>
          <w:lang w:val="sq-AL"/>
        </w:rPr>
        <w:t>SHKK-të dërgojnë në Agjenci pjesën e informacionit të sistemit raportues të unifikuar, në përputhje me rregul</w:t>
      </w:r>
      <w:r w:rsidRPr="00024EAE">
        <w:rPr>
          <w:lang w:val="sq-AL"/>
        </w:rPr>
        <w:t>loret e Autoritetit Mbikëqyrës.</w:t>
      </w:r>
    </w:p>
    <w:p w:rsidR="00E26D3A" w:rsidRPr="00024EAE" w:rsidRDefault="00D90A0B" w:rsidP="00B0182B">
      <w:pPr>
        <w:pStyle w:val="Paragraf02"/>
        <w:rPr>
          <w:lang w:val="sq-AL"/>
        </w:rPr>
      </w:pPr>
      <w:r w:rsidRPr="00024EAE">
        <w:rPr>
          <w:lang w:val="sq-AL"/>
        </w:rPr>
        <w:t xml:space="preserve">5. </w:t>
      </w:r>
      <w:r w:rsidR="00E26D3A" w:rsidRPr="00024EAE">
        <w:rPr>
          <w:lang w:val="sq-AL"/>
        </w:rPr>
        <w:t>SHKK-të informojnë Agjencinë menjëherë për të gjitha masat administrative të marra nga Autoriteti Mbikëqyrës dhe institucione të tjera publike në zbatim të ligjeve në fuqi.</w:t>
      </w:r>
    </w:p>
    <w:p w:rsidR="00E26D3A" w:rsidRPr="00024EAE" w:rsidRDefault="00D90A0B" w:rsidP="00B0182B">
      <w:pPr>
        <w:pStyle w:val="Paragraf02"/>
        <w:rPr>
          <w:lang w:val="sq-AL"/>
        </w:rPr>
      </w:pPr>
      <w:r w:rsidRPr="00024EAE">
        <w:rPr>
          <w:lang w:val="sq-AL"/>
        </w:rPr>
        <w:t xml:space="preserve">6. </w:t>
      </w:r>
      <w:r w:rsidR="00E26D3A" w:rsidRPr="00024EAE">
        <w:rPr>
          <w:lang w:val="sq-AL"/>
        </w:rPr>
        <w:t>SHKK-të bashkëpunojnë me subjektet e autorizuara nga Agjencia ose me atë vetë, për qëllime anketimi dhe studimi për informimin e publikut dhe përmirësimin e kërkesave ligjore për sigurimin dhe kompensimin e depozitave.</w:t>
      </w:r>
    </w:p>
    <w:p w:rsidR="00E26D3A" w:rsidRPr="00024EAE" w:rsidRDefault="00D90A0B" w:rsidP="00B0182B">
      <w:pPr>
        <w:pStyle w:val="Paragraf02"/>
        <w:rPr>
          <w:lang w:val="sq-AL"/>
        </w:rPr>
      </w:pPr>
      <w:r w:rsidRPr="00024EAE">
        <w:rPr>
          <w:lang w:val="sq-AL"/>
        </w:rPr>
        <w:t xml:space="preserve">7. </w:t>
      </w:r>
      <w:r w:rsidR="00E26D3A" w:rsidRPr="00024EAE">
        <w:rPr>
          <w:lang w:val="sq-AL"/>
        </w:rPr>
        <w:t xml:space="preserve">SHKK-të dërgojnë në Agjenci të dhënat sipas aneksit 14 “Klasifikimi i depozitave” të këtij udhëzimi, në mënyrë elektronike brenda datës 10 të muajit pasardhës. </w:t>
      </w:r>
    </w:p>
    <w:p w:rsidR="00E26D3A" w:rsidRPr="00024EAE" w:rsidRDefault="00D90A0B" w:rsidP="00B0182B">
      <w:pPr>
        <w:pStyle w:val="Paragraf02"/>
        <w:rPr>
          <w:lang w:val="sq-AL"/>
        </w:rPr>
      </w:pPr>
      <w:r w:rsidRPr="00024EAE">
        <w:rPr>
          <w:lang w:val="sq-AL"/>
        </w:rPr>
        <w:t xml:space="preserve">8. </w:t>
      </w:r>
      <w:r w:rsidR="00E26D3A" w:rsidRPr="00024EAE">
        <w:rPr>
          <w:lang w:val="sq-AL"/>
        </w:rPr>
        <w:t>SHKK-të dërgojnë në Agjenci të dhënat sipas aneksit 17 “Formulari i raportimit tremujor” të këtij udhëzimi, jo më vonë se 15 ditë pune pas përfundimit të çdo tremujori.</w:t>
      </w:r>
    </w:p>
    <w:p w:rsidR="00E26D3A" w:rsidRPr="00024EAE" w:rsidRDefault="00D90A0B" w:rsidP="00B0182B">
      <w:pPr>
        <w:pStyle w:val="Paragraf02"/>
        <w:rPr>
          <w:lang w:val="sq-AL"/>
        </w:rPr>
      </w:pPr>
      <w:r w:rsidRPr="00024EAE">
        <w:rPr>
          <w:lang w:val="sq-AL"/>
        </w:rPr>
        <w:t xml:space="preserve">9. </w:t>
      </w:r>
      <w:r w:rsidR="00E26D3A" w:rsidRPr="00024EAE">
        <w:rPr>
          <w:lang w:val="sq-AL"/>
        </w:rPr>
        <w:t>SHKK-të dërgojnë në Agjenci raportin mujor të përputhshmërisë</w:t>
      </w:r>
      <w:r w:rsidR="00B34572" w:rsidRPr="00024EAE">
        <w:rPr>
          <w:lang w:val="sq-AL"/>
        </w:rPr>
        <w:t>, të gjendjes s</w:t>
      </w:r>
      <w:r w:rsidR="00E26D3A" w:rsidRPr="00024EAE">
        <w:rPr>
          <w:lang w:val="sq-AL"/>
        </w:rPr>
        <w:t xml:space="preserve">ë depozitave në bilancin e përgjithshëm, me depozitat e paraqitura në skedarin e dërguar në Sistemin Informatik për Raportim dhe Kompensim të Agjencisë, sipas </w:t>
      </w:r>
      <w:r w:rsidR="00B601FE" w:rsidRPr="00024EAE">
        <w:rPr>
          <w:lang w:val="sq-AL"/>
        </w:rPr>
        <w:t>aneksit 18 të këtij udhëzimi</w:t>
      </w:r>
      <w:r w:rsidR="00E26D3A" w:rsidRPr="00024EAE">
        <w:rPr>
          <w:lang w:val="sq-AL"/>
        </w:rPr>
        <w:t>. Raporti përmban të dhëna të detajuara mbi zërat e përfshirë në llogaritjen e depozitave të individëve, tregtarëve dhe shoqërive tregtare. Ky raport dërgohet në Agjenci brenda datës 15 të muajit pasardhës.</w:t>
      </w:r>
    </w:p>
    <w:p w:rsidR="00E26D3A" w:rsidRPr="00024EAE" w:rsidRDefault="00D90A0B" w:rsidP="00B0182B">
      <w:pPr>
        <w:pStyle w:val="Paragraf02"/>
        <w:rPr>
          <w:lang w:val="sq-AL"/>
        </w:rPr>
      </w:pPr>
      <w:bookmarkStart w:id="1" w:name="result_box9"/>
      <w:bookmarkEnd w:id="1"/>
      <w:r w:rsidRPr="00024EAE">
        <w:rPr>
          <w:lang w:val="sq-AL"/>
        </w:rPr>
        <w:t xml:space="preserve">10. </w:t>
      </w:r>
      <w:r w:rsidR="00E26D3A" w:rsidRPr="00024EAE">
        <w:rPr>
          <w:lang w:val="sq-AL"/>
        </w:rPr>
        <w:t>Të dhënat mbi depozitat dhe depozituesit që SHKK-të raportojnë në Agjenci në zbatim të këtij udhëzimi, duhet të përputhen me njëra-tjetrën. Këto të dhëna duhet të përfshijnë në çdo rast të gjithë depozituesit aktivë të SHKK-ve, si dhe ata depozitues që nuk kanë kryer veprime me depozitat e tyre për një periudhë të caktuar, por balanca e të cilave është më e madhe se zero. SHKK-të raportojnë në mënyrë elektronike mbi cilësinë e të dhënave të depozituesve çdo tremujor, brenda datës 10 të muajit pasardhës për këtë tremujor. Formati i raportimit përcaktohet nga Agjencia.</w:t>
      </w:r>
    </w:p>
    <w:p w:rsidR="00E26D3A" w:rsidRPr="00024EAE" w:rsidRDefault="00D90A0B" w:rsidP="00B0182B">
      <w:pPr>
        <w:pStyle w:val="Paragraf02"/>
        <w:rPr>
          <w:lang w:val="sq-AL"/>
        </w:rPr>
      </w:pPr>
      <w:r w:rsidRPr="00024EAE">
        <w:rPr>
          <w:lang w:val="sq-AL"/>
        </w:rPr>
        <w:t xml:space="preserve">11. </w:t>
      </w:r>
      <w:r w:rsidR="00E26D3A" w:rsidRPr="00024EAE">
        <w:rPr>
          <w:lang w:val="sq-AL"/>
        </w:rPr>
        <w:t xml:space="preserve">SHKK-ja dërgon në Agjenci të dhënat për personin përgjegjës dhe/ose të kontaktit për </w:t>
      </w:r>
      <w:r w:rsidR="00E26D3A" w:rsidRPr="00024EAE">
        <w:rPr>
          <w:lang w:val="sq-AL"/>
        </w:rPr>
        <w:lastRenderedPageBreak/>
        <w:t>çështjet e sigurimit dhe kompensimit të depozitave. Të dhënat përfshijnë emrin dhe mbiemrin e personit përkatës, funksionin e tij, postën elektronike dhe numrin e telefonit. Personat përgjegjës dhe/ose të kontaktit për çështje të sigurimit dhe kompensimit të depozitave caktohen në përputhje me aktet e brendshme normative të subjektit për zbatimin e kushteve sipas këtij udhëzimi. Agjencia njoftohet menjëherë për çdo ndryshim në këtë listë.</w:t>
      </w:r>
    </w:p>
    <w:p w:rsidR="00E26D3A" w:rsidRPr="00024EAE" w:rsidRDefault="00D90A0B" w:rsidP="00B0182B">
      <w:pPr>
        <w:pStyle w:val="Paragraf02"/>
        <w:rPr>
          <w:lang w:val="sq-AL"/>
        </w:rPr>
      </w:pPr>
      <w:r w:rsidRPr="00024EAE">
        <w:rPr>
          <w:lang w:val="sq-AL"/>
        </w:rPr>
        <w:t xml:space="preserve">12. </w:t>
      </w:r>
      <w:r w:rsidR="00E26D3A" w:rsidRPr="00024EAE">
        <w:rPr>
          <w:lang w:val="sq-AL"/>
        </w:rPr>
        <w:t>SHKK-të dorëzojnë në Agjenci, statutin e subjektit dhe rregulloret e funksionimit të tyre, si dhe aktet për administrimin e depozitave dhe</w:t>
      </w:r>
      <w:r w:rsidR="00B601FE" w:rsidRPr="00024EAE">
        <w:rPr>
          <w:lang w:val="sq-AL"/>
        </w:rPr>
        <w:t>,</w:t>
      </w:r>
      <w:r w:rsidR="00E26D3A" w:rsidRPr="00024EAE">
        <w:rPr>
          <w:lang w:val="sq-AL"/>
        </w:rPr>
        <w:t xml:space="preserve"> në veçanti</w:t>
      </w:r>
      <w:r w:rsidR="00B601FE" w:rsidRPr="00024EAE">
        <w:rPr>
          <w:lang w:val="sq-AL"/>
        </w:rPr>
        <w:t>,</w:t>
      </w:r>
      <w:r w:rsidR="00E26D3A" w:rsidRPr="00024EAE">
        <w:rPr>
          <w:lang w:val="sq-AL"/>
        </w:rPr>
        <w:t xml:space="preserve"> për: </w:t>
      </w:r>
    </w:p>
    <w:p w:rsidR="00E26D3A" w:rsidRPr="00024EAE" w:rsidRDefault="00D90A0B" w:rsidP="00B0182B">
      <w:pPr>
        <w:pStyle w:val="Paragraf02"/>
        <w:rPr>
          <w:lang w:val="sq-AL"/>
        </w:rPr>
      </w:pPr>
      <w:r w:rsidRPr="00024EAE">
        <w:rPr>
          <w:lang w:val="sq-AL"/>
        </w:rPr>
        <w:t xml:space="preserve">a) </w:t>
      </w:r>
      <w:r w:rsidR="00E26D3A" w:rsidRPr="00024EAE">
        <w:rPr>
          <w:lang w:val="sq-AL"/>
        </w:rPr>
        <w:t>përbërjen e Asamblesë së Përgjithshme, Këshillit Drejtues, të Komitetit të Kontrollit, aktet e emërimit të admini</w:t>
      </w:r>
      <w:r w:rsidR="00B34572" w:rsidRPr="00024EAE">
        <w:rPr>
          <w:lang w:val="sq-AL"/>
        </w:rPr>
        <w:t>stratorit dhe komitetit të huas</w:t>
      </w:r>
      <w:r w:rsidR="00E26D3A" w:rsidRPr="00024EAE">
        <w:rPr>
          <w:lang w:val="sq-AL"/>
        </w:rPr>
        <w:t xml:space="preserve"> (nëse ka) të SHKK-së;</w:t>
      </w:r>
    </w:p>
    <w:p w:rsidR="00E26D3A" w:rsidRPr="00024EAE" w:rsidRDefault="00D90A0B" w:rsidP="00B0182B">
      <w:pPr>
        <w:pStyle w:val="Paragraf02"/>
        <w:rPr>
          <w:lang w:val="sq-AL"/>
        </w:rPr>
      </w:pPr>
      <w:r w:rsidRPr="00024EAE">
        <w:rPr>
          <w:lang w:val="sq-AL"/>
        </w:rPr>
        <w:t xml:space="preserve">b) </w:t>
      </w:r>
      <w:r w:rsidR="00E26D3A" w:rsidRPr="00024EAE">
        <w:rPr>
          <w:lang w:val="sq-AL"/>
        </w:rPr>
        <w:t>shtrirjen gjeografike të SHKK-së dhe të degëve (nëse ka);</w:t>
      </w:r>
    </w:p>
    <w:p w:rsidR="00E26D3A" w:rsidRPr="00024EAE" w:rsidRDefault="00D90A0B" w:rsidP="00B0182B">
      <w:pPr>
        <w:pStyle w:val="Paragraf02"/>
        <w:rPr>
          <w:lang w:val="sq-AL"/>
        </w:rPr>
      </w:pPr>
      <w:r w:rsidRPr="00024EAE">
        <w:rPr>
          <w:lang w:val="sq-AL"/>
        </w:rPr>
        <w:t xml:space="preserve">c) </w:t>
      </w:r>
      <w:r w:rsidR="00E26D3A" w:rsidRPr="00024EAE">
        <w:rPr>
          <w:lang w:val="sq-AL"/>
        </w:rPr>
        <w:t>riorganizimin e strukturave;</w:t>
      </w:r>
    </w:p>
    <w:p w:rsidR="00E26D3A" w:rsidRPr="00024EAE" w:rsidRDefault="00E26D3A" w:rsidP="00B0182B">
      <w:pPr>
        <w:pStyle w:val="Paragraf02"/>
        <w:rPr>
          <w:lang w:val="sq-AL"/>
        </w:rPr>
      </w:pPr>
      <w:r w:rsidRPr="00024EAE">
        <w:rPr>
          <w:lang w:val="sq-AL"/>
        </w:rPr>
        <w:t>ç) ndryshimin e selisë dhe/ose vendit /adresave dytësore të ushtrimit të aktivitetit;</w:t>
      </w:r>
    </w:p>
    <w:p w:rsidR="00E26D3A" w:rsidRPr="00024EAE" w:rsidRDefault="00E26D3A" w:rsidP="00B0182B">
      <w:pPr>
        <w:pStyle w:val="Paragraf02"/>
        <w:rPr>
          <w:lang w:val="sq-AL"/>
        </w:rPr>
      </w:pPr>
      <w:r w:rsidRPr="00024EAE">
        <w:rPr>
          <w:lang w:val="sq-AL"/>
        </w:rPr>
        <w:t>Agjencia njoftohet, brenda 10 ditëve kalendarike nga data e vendimit të organit përkatës, për çdo ndryshim në këto akte.</w:t>
      </w:r>
    </w:p>
    <w:p w:rsidR="00E26D3A" w:rsidRPr="00024EAE" w:rsidRDefault="00D90A0B" w:rsidP="00B0182B">
      <w:pPr>
        <w:pStyle w:val="Paragraf02"/>
        <w:rPr>
          <w:lang w:val="sq-AL"/>
        </w:rPr>
      </w:pPr>
      <w:r w:rsidRPr="00024EAE">
        <w:rPr>
          <w:lang w:val="sq-AL"/>
        </w:rPr>
        <w:t xml:space="preserve">13. </w:t>
      </w:r>
      <w:r w:rsidR="00E26D3A" w:rsidRPr="00024EAE">
        <w:rPr>
          <w:lang w:val="sq-AL"/>
        </w:rPr>
        <w:t>SHKK-të dorëzojnë</w:t>
      </w:r>
      <w:r w:rsidR="00B34572" w:rsidRPr="00024EAE">
        <w:rPr>
          <w:lang w:val="sq-AL"/>
        </w:rPr>
        <w:t xml:space="preserve"> në Agjenci pasqyrat financiare</w:t>
      </w:r>
      <w:r w:rsidR="00E26D3A" w:rsidRPr="00024EAE">
        <w:rPr>
          <w:lang w:val="sq-AL"/>
        </w:rPr>
        <w:t xml:space="preserve"> dhe raportin e kontrollit të brendshëm, njëkohësisht me dorëzimin e tyre në Autoritetin Mbikëqyrës.</w:t>
      </w:r>
    </w:p>
    <w:p w:rsidR="00E26D3A" w:rsidRPr="00024EAE" w:rsidRDefault="00D90A0B" w:rsidP="00B0182B">
      <w:pPr>
        <w:pStyle w:val="Paragraf02"/>
        <w:rPr>
          <w:lang w:val="sq-AL"/>
        </w:rPr>
      </w:pPr>
      <w:r w:rsidRPr="00024EAE">
        <w:rPr>
          <w:lang w:val="sq-AL"/>
        </w:rPr>
        <w:t xml:space="preserve">14. </w:t>
      </w:r>
      <w:r w:rsidR="00E26D3A" w:rsidRPr="00024EAE">
        <w:rPr>
          <w:lang w:val="sq-AL"/>
        </w:rPr>
        <w:t>SHKK-të të cilat janë anëtare të një Unioni, dorëzojnë në Agjenci përmbledhje të monitorimit të kryer nga Unioni, si dhe rekomandimet dhe masat e marra ndaj tyre, jo më vonë se 15 ditë kalendarike nga data që janë informuar për to.</w:t>
      </w:r>
    </w:p>
    <w:p w:rsidR="00E26D3A" w:rsidRPr="00024EAE" w:rsidRDefault="004F2046" w:rsidP="00B0182B">
      <w:pPr>
        <w:pStyle w:val="Paragraf02"/>
        <w:rPr>
          <w:lang w:val="sq-AL"/>
        </w:rPr>
      </w:pPr>
      <w:r w:rsidRPr="00024EAE">
        <w:rPr>
          <w:lang w:val="sq-AL"/>
        </w:rPr>
        <w:t xml:space="preserve">15. </w:t>
      </w:r>
      <w:r w:rsidR="00E26D3A" w:rsidRPr="00024EAE">
        <w:rPr>
          <w:lang w:val="sq-AL"/>
        </w:rPr>
        <w:t>SHKK-të mbajnë përgjegjësi ligjore për vërtetësinë, saktësinë dhe plotësinë e informacionit dhe dokumentacionit të dërguar në Agjenci</w:t>
      </w:r>
      <w:r w:rsidR="00B34572" w:rsidRPr="00024EAE">
        <w:rPr>
          <w:lang w:val="sq-AL"/>
        </w:rPr>
        <w:t>,</w:t>
      </w:r>
      <w:r w:rsidR="00E26D3A" w:rsidRPr="00024EAE">
        <w:rPr>
          <w:lang w:val="sq-AL"/>
        </w:rPr>
        <w:t xml:space="preserve"> sipas këtij udhëzimi.</w:t>
      </w:r>
    </w:p>
    <w:p w:rsidR="00E26D3A" w:rsidRPr="00024EAE" w:rsidRDefault="004F2046" w:rsidP="00B0182B">
      <w:pPr>
        <w:pStyle w:val="Paragraf02"/>
        <w:rPr>
          <w:lang w:val="sq-AL"/>
        </w:rPr>
      </w:pPr>
      <w:r w:rsidRPr="00024EAE">
        <w:rPr>
          <w:lang w:val="sq-AL"/>
        </w:rPr>
        <w:t xml:space="preserve">16. </w:t>
      </w:r>
      <w:r w:rsidR="00E26D3A" w:rsidRPr="00024EAE">
        <w:rPr>
          <w:lang w:val="sq-AL"/>
        </w:rPr>
        <w:t xml:space="preserve">Në qoftë se datat e raportimit përkojnë me ditët e pushimit zyrtar, ai kryhet në ditën vijuese të punës. </w:t>
      </w:r>
    </w:p>
    <w:p w:rsidR="00E26D3A" w:rsidRPr="00024EAE" w:rsidRDefault="004F2046" w:rsidP="0038485E">
      <w:pPr>
        <w:pStyle w:val="Paragraf02"/>
        <w:rPr>
          <w:lang w:val="sq-AL"/>
        </w:rPr>
      </w:pPr>
      <w:r w:rsidRPr="00024EAE">
        <w:rPr>
          <w:lang w:val="sq-AL"/>
        </w:rPr>
        <w:t xml:space="preserve">17. </w:t>
      </w:r>
      <w:r w:rsidR="00E26D3A" w:rsidRPr="00024EAE">
        <w:rPr>
          <w:lang w:val="sq-AL"/>
        </w:rPr>
        <w:t>Agjencia mund të sigurohet për saktësinë e informacionit dhe dokumentacionit të dhënë në</w:t>
      </w:r>
      <w:r w:rsidR="00DD1D27" w:rsidRPr="00024EAE">
        <w:rPr>
          <w:lang w:val="sq-AL"/>
        </w:rPr>
        <w:t>-</w:t>
      </w:r>
      <w:r w:rsidR="00E26D3A" w:rsidRPr="00024EAE">
        <w:rPr>
          <w:lang w:val="sq-AL"/>
        </w:rPr>
        <w:t xml:space="preserve">përmjet verifikimeve të kryera drejtpërsëdrejti në SHKK. </w:t>
      </w:r>
    </w:p>
    <w:p w:rsidR="00F911CB" w:rsidRDefault="00F911CB" w:rsidP="00F911CB">
      <w:pPr>
        <w:pStyle w:val="NeniNr"/>
        <w:keepNext w:val="0"/>
        <w:rPr>
          <w:spacing w:val="-4"/>
          <w:lang w:val="sq-AL"/>
        </w:rPr>
      </w:pPr>
    </w:p>
    <w:p w:rsidR="00F911CB" w:rsidRDefault="00F911CB" w:rsidP="00F911CB">
      <w:pPr>
        <w:pStyle w:val="NeniNr"/>
        <w:keepNext w:val="0"/>
        <w:rPr>
          <w:spacing w:val="-4"/>
          <w:lang w:val="sq-AL"/>
        </w:rPr>
      </w:pPr>
    </w:p>
    <w:p w:rsidR="00F911CB" w:rsidRDefault="00F911CB" w:rsidP="00F911CB">
      <w:pPr>
        <w:pStyle w:val="NeniNr"/>
        <w:keepNext w:val="0"/>
        <w:rPr>
          <w:spacing w:val="-4"/>
          <w:lang w:val="sq-AL"/>
        </w:rPr>
      </w:pPr>
    </w:p>
    <w:p w:rsidR="00E26D3A" w:rsidRPr="00024EAE" w:rsidRDefault="00E26D3A" w:rsidP="004F2046">
      <w:pPr>
        <w:pStyle w:val="NeniNr"/>
        <w:rPr>
          <w:spacing w:val="-4"/>
          <w:lang w:val="sq-AL"/>
        </w:rPr>
      </w:pPr>
      <w:r w:rsidRPr="00024EAE">
        <w:rPr>
          <w:spacing w:val="-4"/>
          <w:lang w:val="sq-AL"/>
        </w:rPr>
        <w:lastRenderedPageBreak/>
        <w:t>Neni 18</w:t>
      </w:r>
    </w:p>
    <w:p w:rsidR="00E26D3A" w:rsidRPr="00024EAE" w:rsidRDefault="00E26D3A" w:rsidP="004F2046">
      <w:pPr>
        <w:pStyle w:val="NeniNr"/>
        <w:rPr>
          <w:b/>
          <w:spacing w:val="-4"/>
          <w:lang w:val="sq-AL"/>
        </w:rPr>
      </w:pPr>
      <w:r w:rsidRPr="00024EAE">
        <w:rPr>
          <w:b/>
          <w:spacing w:val="-4"/>
          <w:lang w:val="sq-AL"/>
        </w:rPr>
        <w:t>Shkëmbimi i informacionit ndërmjet Agjencisë dhe Autoritetit Mbikëqyrës</w:t>
      </w:r>
    </w:p>
    <w:p w:rsidR="00E26D3A" w:rsidRPr="00024EAE" w:rsidRDefault="00E26D3A" w:rsidP="000C48AA">
      <w:pPr>
        <w:pStyle w:val="Hapesira7"/>
        <w:rPr>
          <w:spacing w:val="-4"/>
          <w:sz w:val="8"/>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Agjencia kërkon të dhëna për SHKK-të anëtare të skemës nga Autoriteti Mbikëqyrës, në mënyrë të veçantë, por pa u kufizuar</w:t>
      </w:r>
      <w:r w:rsidR="00B34572" w:rsidRPr="00024EAE">
        <w:rPr>
          <w:lang w:val="sq-AL"/>
        </w:rPr>
        <w:t>,</w:t>
      </w:r>
      <w:r w:rsidR="00E26D3A" w:rsidRPr="00024EAE">
        <w:rPr>
          <w:lang w:val="sq-AL"/>
        </w:rPr>
        <w:t xml:space="preserve"> që kanë të bëjnë me:</w:t>
      </w:r>
    </w:p>
    <w:p w:rsidR="00E26D3A" w:rsidRPr="00024EAE" w:rsidRDefault="004F2046" w:rsidP="00B0182B">
      <w:pPr>
        <w:pStyle w:val="Paragraf02"/>
        <w:rPr>
          <w:lang w:val="sq-AL"/>
        </w:rPr>
      </w:pPr>
      <w:r w:rsidRPr="00024EAE">
        <w:rPr>
          <w:lang w:val="sq-AL"/>
        </w:rPr>
        <w:t xml:space="preserve">a) </w:t>
      </w:r>
      <w:r w:rsidR="00E26D3A" w:rsidRPr="00024EAE">
        <w:rPr>
          <w:lang w:val="sq-AL"/>
        </w:rPr>
        <w:t xml:space="preserve">bilancin kontabël të raportuar nga SHKK-të; </w:t>
      </w:r>
    </w:p>
    <w:p w:rsidR="00E26D3A" w:rsidRPr="00024EAE" w:rsidRDefault="004F2046" w:rsidP="00B0182B">
      <w:pPr>
        <w:pStyle w:val="Paragraf02"/>
        <w:rPr>
          <w:lang w:val="sq-AL"/>
        </w:rPr>
      </w:pPr>
      <w:r w:rsidRPr="00024EAE">
        <w:rPr>
          <w:lang w:val="sq-AL"/>
        </w:rPr>
        <w:t xml:space="preserve">b) </w:t>
      </w:r>
      <w:r w:rsidR="00E26D3A" w:rsidRPr="00024EAE">
        <w:rPr>
          <w:lang w:val="sq-AL"/>
        </w:rPr>
        <w:t>pasqyrën e të ardhurave dhe shpenzimeve të raportuar nga SHKK-të;</w:t>
      </w:r>
    </w:p>
    <w:p w:rsidR="00E26D3A" w:rsidRPr="00024EAE" w:rsidRDefault="004F2046" w:rsidP="00B0182B">
      <w:pPr>
        <w:pStyle w:val="Paragraf02"/>
        <w:rPr>
          <w:lang w:val="sq-AL"/>
        </w:rPr>
      </w:pPr>
      <w:r w:rsidRPr="00024EAE">
        <w:rPr>
          <w:lang w:val="sq-AL"/>
        </w:rPr>
        <w:t xml:space="preserve">c) </w:t>
      </w:r>
      <w:r w:rsidR="00E26D3A" w:rsidRPr="00024EAE">
        <w:rPr>
          <w:lang w:val="sq-AL"/>
        </w:rPr>
        <w:t>normat mbikëqyrëse të raportuara nga SHKK-të dhe informacioni cilësor mbështetës.</w:t>
      </w:r>
    </w:p>
    <w:p w:rsidR="00E26D3A" w:rsidRPr="00024EAE" w:rsidRDefault="004F2046" w:rsidP="00B0182B">
      <w:pPr>
        <w:pStyle w:val="Paragraf02"/>
        <w:rPr>
          <w:lang w:val="sq-AL"/>
        </w:rPr>
      </w:pPr>
      <w:r w:rsidRPr="00024EAE">
        <w:rPr>
          <w:lang w:val="sq-AL"/>
        </w:rPr>
        <w:t xml:space="preserve">ç) </w:t>
      </w:r>
      <w:r w:rsidR="00E26D3A" w:rsidRPr="00024EAE">
        <w:rPr>
          <w:lang w:val="sq-AL"/>
        </w:rPr>
        <w:t>masat mbikëqyrëse, sanksionet dhe gjobat të vendosura ndaj SHKK-ve.</w:t>
      </w:r>
    </w:p>
    <w:p w:rsidR="00E26D3A" w:rsidRPr="00024EAE" w:rsidRDefault="004F2046" w:rsidP="00B0182B">
      <w:pPr>
        <w:pStyle w:val="Paragraf02"/>
        <w:rPr>
          <w:lang w:val="sq-AL"/>
        </w:rPr>
      </w:pPr>
      <w:r w:rsidRPr="00024EAE">
        <w:rPr>
          <w:lang w:val="sq-AL"/>
        </w:rPr>
        <w:t xml:space="preserve">2. </w:t>
      </w:r>
      <w:r w:rsidR="00E26D3A" w:rsidRPr="00024EAE">
        <w:rPr>
          <w:lang w:val="sq-AL"/>
        </w:rPr>
        <w:t>Agjencia informon Autoritetin Mbikëqyrës</w:t>
      </w:r>
      <w:r w:rsidR="00B34572" w:rsidRPr="00024EAE">
        <w:rPr>
          <w:lang w:val="sq-AL"/>
        </w:rPr>
        <w:t>,</w:t>
      </w:r>
      <w:r w:rsidR="00E26D3A" w:rsidRPr="00024EAE">
        <w:rPr>
          <w:lang w:val="sq-AL"/>
        </w:rPr>
        <w:t xml:space="preserve"> me kërkesë të tij, në lidhje me depozitat e siguruara në SHKK-të anëtare të skemës.</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Neni 19</w:t>
      </w:r>
    </w:p>
    <w:p w:rsidR="00E26D3A" w:rsidRPr="00024EAE" w:rsidRDefault="00E26D3A" w:rsidP="004F2046">
      <w:pPr>
        <w:pStyle w:val="NeniNr"/>
        <w:rPr>
          <w:b/>
          <w:spacing w:val="-4"/>
          <w:lang w:val="sq-AL"/>
        </w:rPr>
      </w:pPr>
      <w:r w:rsidRPr="00024EAE">
        <w:rPr>
          <w:b/>
          <w:spacing w:val="-4"/>
          <w:lang w:val="sq-AL"/>
        </w:rPr>
        <w:t>Informimi i publikut</w:t>
      </w:r>
    </w:p>
    <w:p w:rsidR="00E26D3A" w:rsidRPr="00024EAE" w:rsidRDefault="00E26D3A" w:rsidP="000C48AA">
      <w:pPr>
        <w:pStyle w:val="Hapesira7"/>
        <w:rPr>
          <w:spacing w:val="-4"/>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Agjencia kryen informimin e publikut mbi skemën e sigurimit të depozitave drejtpërdrejt, si dhe nëpërmjet SHKK-ve.</w:t>
      </w:r>
    </w:p>
    <w:p w:rsidR="00E26D3A" w:rsidRPr="00024EAE" w:rsidRDefault="004F2046" w:rsidP="00B0182B">
      <w:pPr>
        <w:pStyle w:val="Paragraf02"/>
        <w:rPr>
          <w:lang w:val="sq-AL"/>
        </w:rPr>
      </w:pPr>
      <w:r w:rsidRPr="00024EAE">
        <w:rPr>
          <w:lang w:val="sq-AL"/>
        </w:rPr>
        <w:t xml:space="preserve">2. </w:t>
      </w:r>
      <w:r w:rsidR="00E26D3A" w:rsidRPr="00024EAE">
        <w:rPr>
          <w:lang w:val="sq-AL"/>
        </w:rPr>
        <w:t>Agjencia bashkëpunon me SHKK-të për të përcaktuar përmbajtjen e informacionit që përcillet dhe fushatat e informimit të publikut.</w:t>
      </w:r>
    </w:p>
    <w:p w:rsidR="00E26D3A" w:rsidRPr="00024EAE" w:rsidRDefault="004F2046" w:rsidP="00B0182B">
      <w:pPr>
        <w:pStyle w:val="Paragraf02"/>
        <w:rPr>
          <w:lang w:val="sq-AL"/>
        </w:rPr>
      </w:pPr>
      <w:r w:rsidRPr="00024EAE">
        <w:rPr>
          <w:lang w:val="sq-AL"/>
        </w:rPr>
        <w:t xml:space="preserve">3. </w:t>
      </w:r>
      <w:r w:rsidR="00E26D3A" w:rsidRPr="00024EAE">
        <w:rPr>
          <w:lang w:val="sq-AL"/>
        </w:rPr>
        <w:t>SHKK-të informojnë depozituesit dhe të tretët mbi sigurimin dhe kompensimin e depo</w:t>
      </w:r>
      <w:r w:rsidR="00DD1D27" w:rsidRPr="00024EAE">
        <w:rPr>
          <w:lang w:val="sq-AL"/>
        </w:rPr>
        <w:t>-</w:t>
      </w:r>
      <w:r w:rsidR="00E26D3A" w:rsidRPr="00024EAE">
        <w:rPr>
          <w:lang w:val="sq-AL"/>
        </w:rPr>
        <w:t>zitave</w:t>
      </w:r>
      <w:r w:rsidR="00B34572" w:rsidRPr="00024EAE">
        <w:rPr>
          <w:lang w:val="sq-AL"/>
        </w:rPr>
        <w:t>,</w:t>
      </w:r>
      <w:r w:rsidR="00E26D3A" w:rsidRPr="00024EAE">
        <w:rPr>
          <w:lang w:val="sq-AL"/>
        </w:rPr>
        <w:t xml:space="preserve"> në përputhje me </w:t>
      </w:r>
      <w:r w:rsidR="00C87300" w:rsidRPr="00024EAE">
        <w:rPr>
          <w:lang w:val="sq-AL"/>
        </w:rPr>
        <w:t>a</w:t>
      </w:r>
      <w:r w:rsidR="00E26D3A" w:rsidRPr="00024EAE">
        <w:rPr>
          <w:lang w:val="sq-AL"/>
        </w:rPr>
        <w:t>neksin 8, formulari 1 “Mënyrat kryesore për informimin e publikut” të këtij udhëzimi.</w:t>
      </w:r>
    </w:p>
    <w:p w:rsidR="00E26D3A" w:rsidRPr="00024EAE" w:rsidRDefault="004F2046" w:rsidP="00B0182B">
      <w:pPr>
        <w:pStyle w:val="Paragraf02"/>
        <w:rPr>
          <w:lang w:val="sq-AL"/>
        </w:rPr>
      </w:pPr>
      <w:r w:rsidRPr="00024EAE">
        <w:rPr>
          <w:lang w:val="sq-AL"/>
        </w:rPr>
        <w:t xml:space="preserve">4. </w:t>
      </w:r>
      <w:r w:rsidR="00E26D3A" w:rsidRPr="00024EAE">
        <w:rPr>
          <w:lang w:val="sq-AL"/>
        </w:rPr>
        <w:t>SHKK-të tërheqin nga Agjencia materiale për informimin e publikut të përgatitura prej saj brenda afatit të përcaktuar në njoftimin e dërguar. SHKK-të vendosin materialet e informimit të publikut në një vend të dukshëm në mjediset me të cilat veprojnë në territorin e Republikës së Shqipërisë, si dhe i publikojnë ato në faqen e internetit të SHKK-së.</w:t>
      </w:r>
    </w:p>
    <w:p w:rsidR="00E26D3A" w:rsidRPr="00024EAE" w:rsidRDefault="004F2046" w:rsidP="00B0182B">
      <w:pPr>
        <w:pStyle w:val="Paragraf02"/>
        <w:rPr>
          <w:lang w:val="sq-AL"/>
        </w:rPr>
      </w:pPr>
      <w:r w:rsidRPr="00024EAE">
        <w:rPr>
          <w:lang w:val="sq-AL"/>
        </w:rPr>
        <w:t xml:space="preserve">5. </w:t>
      </w:r>
      <w:r w:rsidR="00E26D3A" w:rsidRPr="00024EAE">
        <w:rPr>
          <w:lang w:val="sq-AL"/>
        </w:rPr>
        <w:t>Faqja e internetit të SHKK-së duhet të sigurojë linkun ndërlidhës me faqen e internetit të Agjencisë.</w:t>
      </w:r>
    </w:p>
    <w:p w:rsidR="00E26D3A" w:rsidRPr="00024EAE" w:rsidRDefault="004F2046" w:rsidP="00B0182B">
      <w:pPr>
        <w:pStyle w:val="Paragraf02"/>
        <w:rPr>
          <w:lang w:val="sq-AL"/>
        </w:rPr>
      </w:pPr>
      <w:r w:rsidRPr="00024EAE">
        <w:rPr>
          <w:lang w:val="sq-AL"/>
        </w:rPr>
        <w:t xml:space="preserve">6. </w:t>
      </w:r>
      <w:r w:rsidR="00E26D3A" w:rsidRPr="00024EAE">
        <w:rPr>
          <w:lang w:val="sq-AL"/>
        </w:rPr>
        <w:t>SHKK-të përfshijnë në kontratën e depozitës që nënshkruhet nga depozituesi një aneks të veçantë për informimin mbi sigurimin e depozitës, i cili i bashkëlidhet kontratës, sipas modelit të përcaktuar në aneksin 8, formulari 2 të këtij udhëzimi.</w:t>
      </w:r>
    </w:p>
    <w:p w:rsidR="00F911CB" w:rsidRDefault="00F911CB" w:rsidP="00B0182B">
      <w:pPr>
        <w:pStyle w:val="Paragraf02"/>
        <w:rPr>
          <w:lang w:val="sq-AL"/>
        </w:rPr>
      </w:pPr>
    </w:p>
    <w:p w:rsidR="00E26D3A" w:rsidRPr="00024EAE" w:rsidRDefault="004F2046" w:rsidP="00B0182B">
      <w:pPr>
        <w:pStyle w:val="Paragraf02"/>
        <w:rPr>
          <w:lang w:val="sq-AL"/>
        </w:rPr>
      </w:pPr>
      <w:r w:rsidRPr="00024EAE">
        <w:rPr>
          <w:lang w:val="sq-AL"/>
        </w:rPr>
        <w:lastRenderedPageBreak/>
        <w:t xml:space="preserve">7. </w:t>
      </w:r>
      <w:r w:rsidR="00E26D3A" w:rsidRPr="00024EAE">
        <w:rPr>
          <w:lang w:val="sq-AL"/>
        </w:rPr>
        <w:t xml:space="preserve">SHKK-të duhet të shtojnë në pasqyrat dhe fletëpalosjet për depozitat, një shënim në lidhje me sigurimin e depozitës nga Agjencia. Formulimi i këtij shënimi përcaktohet në aneksin 8, formulari 3 të këtij udhëzimi. </w:t>
      </w:r>
    </w:p>
    <w:p w:rsidR="00E26D3A" w:rsidRPr="00024EAE" w:rsidRDefault="004F2046" w:rsidP="00B0182B">
      <w:pPr>
        <w:pStyle w:val="Paragraf02"/>
        <w:rPr>
          <w:lang w:val="sq-AL"/>
        </w:rPr>
      </w:pPr>
      <w:r w:rsidRPr="00024EAE">
        <w:rPr>
          <w:lang w:val="sq-AL"/>
        </w:rPr>
        <w:t xml:space="preserve">8. </w:t>
      </w:r>
      <w:r w:rsidR="00E26D3A" w:rsidRPr="00024EAE">
        <w:rPr>
          <w:lang w:val="sq-AL"/>
        </w:rPr>
        <w:t xml:space="preserve">SHKK-të vendosin certifikatën për sigurimin e depozitave në një vend të dukshëm në mjediset me të cilat veprojnë në territorin e Republikës së Shqipërisë. </w:t>
      </w:r>
    </w:p>
    <w:p w:rsidR="00E26D3A" w:rsidRPr="00024EAE" w:rsidRDefault="004F2046" w:rsidP="00B0182B">
      <w:pPr>
        <w:pStyle w:val="Paragraf02"/>
        <w:rPr>
          <w:lang w:val="sq-AL"/>
        </w:rPr>
      </w:pPr>
      <w:r w:rsidRPr="00024EAE">
        <w:rPr>
          <w:lang w:val="sq-AL"/>
        </w:rPr>
        <w:t xml:space="preserve">9. </w:t>
      </w:r>
      <w:r w:rsidR="00E26D3A" w:rsidRPr="00024EAE">
        <w:rPr>
          <w:lang w:val="sq-AL"/>
        </w:rPr>
        <w:t>Agjencia siguron trajnime për SHKK-të për çështje të sigurimit të depozitave.</w:t>
      </w:r>
    </w:p>
    <w:p w:rsidR="00E26D3A" w:rsidRPr="00024EAE" w:rsidRDefault="004F2046" w:rsidP="00B0182B">
      <w:pPr>
        <w:pStyle w:val="Paragraf02"/>
        <w:rPr>
          <w:lang w:val="sq-AL"/>
        </w:rPr>
      </w:pPr>
      <w:r w:rsidRPr="00024EAE">
        <w:rPr>
          <w:lang w:val="sq-AL"/>
        </w:rPr>
        <w:t xml:space="preserve">10. </w:t>
      </w:r>
      <w:r w:rsidR="00E26D3A" w:rsidRPr="00024EAE">
        <w:rPr>
          <w:lang w:val="sq-AL"/>
        </w:rPr>
        <w:t xml:space="preserve">SHKK-të sigurojnë trajnime për punonjësit e tyre që punojnë me klientët në lidhje me sigurimin e depozitave. </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KREU V</w:t>
      </w:r>
    </w:p>
    <w:p w:rsidR="00E26D3A" w:rsidRPr="00024EAE" w:rsidRDefault="00E26D3A" w:rsidP="00112847">
      <w:pPr>
        <w:pStyle w:val="NeniNr"/>
        <w:rPr>
          <w:spacing w:val="-4"/>
          <w:lang w:val="sq-AL"/>
        </w:rPr>
      </w:pPr>
      <w:r w:rsidRPr="00024EAE">
        <w:rPr>
          <w:spacing w:val="-4"/>
          <w:lang w:val="sq-AL"/>
        </w:rPr>
        <w:t xml:space="preserve">PËRMBAJTJA, INFORMACIONI DHE FUNKSIONIMI I </w:t>
      </w:r>
      <w:r w:rsidR="00112847">
        <w:rPr>
          <w:spacing w:val="-4"/>
          <w:lang w:val="sq-AL"/>
        </w:rPr>
        <w:t xml:space="preserve"> </w:t>
      </w:r>
      <w:r w:rsidRPr="00024EAE">
        <w:rPr>
          <w:spacing w:val="-4"/>
          <w:lang w:val="sq-AL"/>
        </w:rPr>
        <w:t xml:space="preserve">SISTEMIT INFORMATIK PËR RAPORTIM DHE KOMPENSIM </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Neni 20</w:t>
      </w:r>
    </w:p>
    <w:p w:rsidR="00E26D3A" w:rsidRPr="00024EAE" w:rsidRDefault="00E26D3A" w:rsidP="004F2046">
      <w:pPr>
        <w:pStyle w:val="NeniNr"/>
        <w:rPr>
          <w:b/>
          <w:spacing w:val="-4"/>
          <w:lang w:val="sq-AL"/>
        </w:rPr>
      </w:pPr>
      <w:r w:rsidRPr="00024EAE">
        <w:rPr>
          <w:b/>
          <w:spacing w:val="-4"/>
          <w:lang w:val="sq-AL"/>
        </w:rPr>
        <w:t>Qëllimi i marrjes dhe përpunimit të informacionit</w:t>
      </w:r>
    </w:p>
    <w:p w:rsidR="00E26D3A" w:rsidRPr="00024EAE" w:rsidRDefault="00E26D3A" w:rsidP="000C48AA">
      <w:pPr>
        <w:pStyle w:val="Hapesira7"/>
        <w:rPr>
          <w:spacing w:val="-4"/>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Agjencia zotëron sistemin e saj informatik, me qëllim trajtimin e qendërzuar dhe shpërndarjen e informacionit të raportuar në të nga SHKK-të anëtare të skemës, në funksion të sigurimit dhe kompensimit të depozitave, të verifikimit të SHKK-ve, dhe të administrimit optimal të rrezikut të sigurimit të depozitave nga SHKK-të anëtare.</w:t>
      </w:r>
    </w:p>
    <w:p w:rsidR="00E26D3A" w:rsidRPr="00024EAE" w:rsidRDefault="004F2046" w:rsidP="00B0182B">
      <w:pPr>
        <w:pStyle w:val="Paragraf02"/>
        <w:rPr>
          <w:lang w:val="sq-AL"/>
        </w:rPr>
      </w:pPr>
      <w:r w:rsidRPr="00024EAE">
        <w:rPr>
          <w:lang w:val="sq-AL"/>
        </w:rPr>
        <w:t xml:space="preserve">2. </w:t>
      </w:r>
      <w:r w:rsidR="00E26D3A" w:rsidRPr="00024EAE">
        <w:rPr>
          <w:lang w:val="sq-AL"/>
        </w:rPr>
        <w:t>Autoriteti përgjegjës për administrimin e sistemit informatik për raportim dhe kompensim është Agjencia e Sigurimit të Depozitave.</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Neni 21</w:t>
      </w:r>
    </w:p>
    <w:p w:rsidR="00E26D3A" w:rsidRPr="00024EAE" w:rsidRDefault="00E26D3A" w:rsidP="004F2046">
      <w:pPr>
        <w:pStyle w:val="NeniNr"/>
        <w:rPr>
          <w:b/>
          <w:spacing w:val="-4"/>
          <w:lang w:val="sq-AL"/>
        </w:rPr>
      </w:pPr>
      <w:r w:rsidRPr="00024EAE">
        <w:rPr>
          <w:b/>
          <w:spacing w:val="-4"/>
          <w:lang w:val="sq-AL"/>
        </w:rPr>
        <w:t>Parimet e funksionimit të sistemit informatik për raportim dhe kompensim</w:t>
      </w:r>
    </w:p>
    <w:p w:rsidR="00E26D3A" w:rsidRPr="00024EAE" w:rsidRDefault="00E26D3A" w:rsidP="000C48AA">
      <w:pPr>
        <w:pStyle w:val="Hapesira7"/>
        <w:rPr>
          <w:spacing w:val="-4"/>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Parimi bazë i funksionimit të sistemit është përpunimi dhe mbrojtja e të dhënave/</w:t>
      </w:r>
      <w:r w:rsidR="00DD1D27" w:rsidRPr="00024EAE">
        <w:rPr>
          <w:lang w:val="sq-AL"/>
        </w:rPr>
        <w:t xml:space="preserve"> </w:t>
      </w:r>
      <w:r w:rsidR="00E26D3A" w:rsidRPr="00024EAE">
        <w:rPr>
          <w:lang w:val="sq-AL"/>
        </w:rPr>
        <w:t>informa</w:t>
      </w:r>
      <w:r w:rsidR="00112847">
        <w:rPr>
          <w:lang w:val="sq-AL"/>
        </w:rPr>
        <w:t>-</w:t>
      </w:r>
      <w:r w:rsidR="00E26D3A" w:rsidRPr="00024EAE">
        <w:rPr>
          <w:lang w:val="sq-AL"/>
        </w:rPr>
        <w:t>cionit të tij, në përputhje me legjislacionin në fuqi, për të dhënat personale dhe të sekretit profesional.</w:t>
      </w:r>
    </w:p>
    <w:p w:rsidR="00E26D3A" w:rsidRPr="00024EAE" w:rsidRDefault="004F2046" w:rsidP="00B0182B">
      <w:pPr>
        <w:pStyle w:val="Paragraf02"/>
        <w:rPr>
          <w:lang w:val="sq-AL"/>
        </w:rPr>
      </w:pPr>
      <w:r w:rsidRPr="00024EAE">
        <w:rPr>
          <w:lang w:val="sq-AL"/>
        </w:rPr>
        <w:t xml:space="preserve">2. </w:t>
      </w:r>
      <w:r w:rsidR="00E26D3A" w:rsidRPr="00024EAE">
        <w:rPr>
          <w:lang w:val="sq-AL"/>
        </w:rPr>
        <w:t>Sistemi funksionon për trajtimin e centra</w:t>
      </w:r>
      <w:r w:rsidR="00986073">
        <w:rPr>
          <w:lang w:val="sq-AL"/>
        </w:rPr>
        <w:t>-</w:t>
      </w:r>
      <w:r w:rsidR="00E26D3A" w:rsidRPr="00024EAE">
        <w:rPr>
          <w:lang w:val="sq-AL"/>
        </w:rPr>
        <w:t xml:space="preserve">lizuar dhe shpërndarjen e informacionit që mbahet dhe përpunohet në të. </w:t>
      </w:r>
    </w:p>
    <w:p w:rsidR="00E26D3A" w:rsidRPr="00024EAE" w:rsidRDefault="004F2046" w:rsidP="00B0182B">
      <w:pPr>
        <w:pStyle w:val="Paragraf02"/>
        <w:rPr>
          <w:lang w:val="sq-AL"/>
        </w:rPr>
      </w:pPr>
      <w:r w:rsidRPr="00024EAE">
        <w:rPr>
          <w:lang w:val="sq-AL"/>
        </w:rPr>
        <w:t xml:space="preserve">3. </w:t>
      </w:r>
      <w:r w:rsidR="00E26D3A" w:rsidRPr="00024EAE">
        <w:rPr>
          <w:lang w:val="sq-AL"/>
        </w:rPr>
        <w:t>Të drejtat për njohjen dhe përpunimin e informacionit në sistem do të jenë të certifikuara, të autorizuara dhe të regjistruara.</w:t>
      </w:r>
    </w:p>
    <w:p w:rsidR="00E26D3A" w:rsidRDefault="004F2046" w:rsidP="0038485E">
      <w:pPr>
        <w:pStyle w:val="Paragraf02"/>
        <w:rPr>
          <w:lang w:val="sq-AL"/>
        </w:rPr>
      </w:pPr>
      <w:r w:rsidRPr="00024EAE">
        <w:rPr>
          <w:lang w:val="sq-AL"/>
        </w:rPr>
        <w:t xml:space="preserve">4. </w:t>
      </w:r>
      <w:r w:rsidR="00E26D3A" w:rsidRPr="00024EAE">
        <w:rPr>
          <w:lang w:val="sq-AL"/>
        </w:rPr>
        <w:t xml:space="preserve">Agjencia nuk mban përgjegjësi për mënyrën e përdorimit dhe vlerësimit të informacionit dhe dokumenteve që shpërndan sistemi në rastet kur </w:t>
      </w:r>
      <w:r w:rsidR="00E26D3A" w:rsidRPr="00024EAE">
        <w:rPr>
          <w:lang w:val="sq-AL"/>
        </w:rPr>
        <w:lastRenderedPageBreak/>
        <w:t>këto të fundit janë të pasakta ose të paplota si rrjedhojë e raportimit të pasaktë, të paplotë ose për gabime në përpunimin e informacionit nga përdo</w:t>
      </w:r>
      <w:r w:rsidR="00463FD6" w:rsidRPr="00024EAE">
        <w:rPr>
          <w:lang w:val="sq-AL"/>
        </w:rPr>
        <w:t>-</w:t>
      </w:r>
      <w:r w:rsidR="00E26D3A" w:rsidRPr="00024EAE">
        <w:rPr>
          <w:lang w:val="sq-AL"/>
        </w:rPr>
        <w:t>ruesit e saj të autorizuar.</w:t>
      </w:r>
    </w:p>
    <w:p w:rsidR="00986073" w:rsidRPr="00986073" w:rsidRDefault="00986073" w:rsidP="0038485E">
      <w:pPr>
        <w:pStyle w:val="Paragraf02"/>
        <w:rPr>
          <w:sz w:val="14"/>
          <w:lang w:val="sq-AL"/>
        </w:rPr>
      </w:pPr>
    </w:p>
    <w:p w:rsidR="00E26D3A" w:rsidRPr="00024EAE" w:rsidRDefault="00E26D3A" w:rsidP="004F2046">
      <w:pPr>
        <w:pStyle w:val="NeniNr"/>
        <w:rPr>
          <w:spacing w:val="-4"/>
          <w:lang w:val="sq-AL"/>
        </w:rPr>
      </w:pPr>
      <w:r w:rsidRPr="00024EAE">
        <w:rPr>
          <w:spacing w:val="-4"/>
          <w:lang w:val="sq-AL"/>
        </w:rPr>
        <w:t>Neni 22</w:t>
      </w:r>
    </w:p>
    <w:p w:rsidR="00E26D3A" w:rsidRPr="00024EAE" w:rsidRDefault="00E26D3A" w:rsidP="004F2046">
      <w:pPr>
        <w:pStyle w:val="NeniNr"/>
        <w:rPr>
          <w:b/>
          <w:spacing w:val="-4"/>
          <w:lang w:val="sq-AL"/>
        </w:rPr>
      </w:pPr>
      <w:r w:rsidRPr="00024EAE">
        <w:rPr>
          <w:b/>
          <w:spacing w:val="-4"/>
          <w:lang w:val="sq-AL"/>
        </w:rPr>
        <w:t>Funksionet e sistemit informatik për raportim dhe kompensim</w:t>
      </w:r>
    </w:p>
    <w:p w:rsidR="00E26D3A" w:rsidRPr="00024EAE" w:rsidRDefault="00E26D3A" w:rsidP="000C48AA">
      <w:pPr>
        <w:pStyle w:val="Hapesira7"/>
        <w:rPr>
          <w:spacing w:val="-4"/>
          <w:lang w:val="sq-AL"/>
        </w:rPr>
      </w:pPr>
    </w:p>
    <w:p w:rsidR="00E26D3A" w:rsidRPr="00024EAE" w:rsidRDefault="00E26D3A" w:rsidP="00B0182B">
      <w:pPr>
        <w:pStyle w:val="Paragraf02"/>
        <w:rPr>
          <w:lang w:val="sq-AL"/>
        </w:rPr>
      </w:pPr>
      <w:r w:rsidRPr="00024EAE">
        <w:rPr>
          <w:lang w:val="sq-AL"/>
        </w:rPr>
        <w:t>Sistemi informatik i Agjencisë dhe raportimi i të dhënave në të nga SHKK-të funksionon në mënyrë të tillë</w:t>
      </w:r>
      <w:r w:rsidR="00B34572" w:rsidRPr="00024EAE">
        <w:rPr>
          <w:lang w:val="sq-AL"/>
        </w:rPr>
        <w:t>,</w:t>
      </w:r>
      <w:r w:rsidRPr="00024EAE">
        <w:rPr>
          <w:lang w:val="sq-AL"/>
        </w:rPr>
        <w:t xml:space="preserve"> që të sigurojë:</w:t>
      </w:r>
    </w:p>
    <w:p w:rsidR="00E26D3A" w:rsidRPr="00024EAE" w:rsidRDefault="004F2046" w:rsidP="00B0182B">
      <w:pPr>
        <w:pStyle w:val="Paragraf02"/>
        <w:rPr>
          <w:lang w:val="sq-AL"/>
        </w:rPr>
      </w:pPr>
      <w:r w:rsidRPr="00024EAE">
        <w:rPr>
          <w:lang w:val="sq-AL"/>
        </w:rPr>
        <w:t xml:space="preserve">a) </w:t>
      </w:r>
      <w:r w:rsidR="00F101B8" w:rsidRPr="00024EAE">
        <w:rPr>
          <w:lang w:val="sq-AL"/>
        </w:rPr>
        <w:t>Gatishmërinë</w:t>
      </w:r>
      <w:r w:rsidR="00E26D3A" w:rsidRPr="00024EAE">
        <w:rPr>
          <w:lang w:val="sq-AL"/>
        </w:rPr>
        <w:t xml:space="preserve"> e të dhënave në çdo kohë për identifikimin e depozituesit në mënyrë unike në sistem nëpërmjet të dhënave personale të një depozituesi konkret, ku përcaktohet saktë shuma që SHKK-ja i detyrohet këtij depozituesi, të cilën edhe e siguron pranë Agjencisë;</w:t>
      </w:r>
    </w:p>
    <w:p w:rsidR="00E26D3A" w:rsidRPr="00024EAE" w:rsidRDefault="00014143" w:rsidP="00B0182B">
      <w:pPr>
        <w:pStyle w:val="Paragraf02"/>
        <w:rPr>
          <w:lang w:val="sq-AL"/>
        </w:rPr>
      </w:pPr>
      <w:r w:rsidRPr="00024EAE">
        <w:rPr>
          <w:lang w:val="sq-AL"/>
        </w:rPr>
        <w:t>b)</w:t>
      </w:r>
      <w:r w:rsidR="004F2046" w:rsidRPr="00024EAE">
        <w:rPr>
          <w:lang w:val="sq-AL"/>
        </w:rPr>
        <w:t xml:space="preserve"> </w:t>
      </w:r>
      <w:r w:rsidR="00E26D3A" w:rsidRPr="00024EAE">
        <w:rPr>
          <w:lang w:val="sq-AL"/>
        </w:rPr>
        <w:t>Përqendrimin e informacionit lidhur me depozitat dhe depozituesit, mbi baza individuale dhe/ose të agreguara;</w:t>
      </w:r>
    </w:p>
    <w:p w:rsidR="00E26D3A" w:rsidRPr="00024EAE" w:rsidRDefault="00014143" w:rsidP="00B0182B">
      <w:pPr>
        <w:pStyle w:val="Paragraf02"/>
        <w:rPr>
          <w:lang w:val="sq-AL"/>
        </w:rPr>
      </w:pPr>
      <w:r w:rsidRPr="00024EAE">
        <w:rPr>
          <w:lang w:val="sq-AL"/>
        </w:rPr>
        <w:t>c)</w:t>
      </w:r>
      <w:r w:rsidR="004F2046" w:rsidRPr="00024EAE">
        <w:rPr>
          <w:lang w:val="sq-AL"/>
        </w:rPr>
        <w:t xml:space="preserve"> </w:t>
      </w:r>
      <w:r w:rsidR="00E26D3A" w:rsidRPr="00024EAE">
        <w:rPr>
          <w:lang w:val="sq-AL"/>
        </w:rPr>
        <w:t>Vlerësimin e saktësisë së të dhënave perso</w:t>
      </w:r>
      <w:r w:rsidR="00463FD6" w:rsidRPr="00024EAE">
        <w:rPr>
          <w:lang w:val="sq-AL"/>
        </w:rPr>
        <w:t>-</w:t>
      </w:r>
      <w:r w:rsidR="00E26D3A" w:rsidRPr="00024EAE">
        <w:rPr>
          <w:lang w:val="sq-AL"/>
        </w:rPr>
        <w:t>nale të depozituesve në regjistrat elektronikë të subjekteve;</w:t>
      </w:r>
    </w:p>
    <w:p w:rsidR="00E26D3A" w:rsidRPr="00024EAE" w:rsidRDefault="004F2046" w:rsidP="00B0182B">
      <w:pPr>
        <w:pStyle w:val="Paragraf02"/>
        <w:rPr>
          <w:lang w:val="sq-AL"/>
        </w:rPr>
      </w:pPr>
      <w:r w:rsidRPr="00024EAE">
        <w:rPr>
          <w:lang w:val="sq-AL"/>
        </w:rPr>
        <w:t xml:space="preserve">ç) </w:t>
      </w:r>
      <w:r w:rsidR="00E26D3A" w:rsidRPr="00024EAE">
        <w:rPr>
          <w:lang w:val="sq-AL"/>
        </w:rPr>
        <w:t xml:space="preserve">Vlerësimin e saktësisë </w:t>
      </w:r>
      <w:r w:rsidR="00B34572" w:rsidRPr="00024EAE">
        <w:rPr>
          <w:lang w:val="sq-AL"/>
        </w:rPr>
        <w:t>s</w:t>
      </w:r>
      <w:r w:rsidR="00E26D3A" w:rsidRPr="00024EAE">
        <w:rPr>
          <w:lang w:val="sq-AL"/>
        </w:rPr>
        <w:t xml:space="preserve">ë përllogaritjes </w:t>
      </w:r>
      <w:r w:rsidR="00B34572" w:rsidRPr="00024EAE">
        <w:rPr>
          <w:lang w:val="sq-AL"/>
        </w:rPr>
        <w:t>s</w:t>
      </w:r>
      <w:r w:rsidR="00E26D3A" w:rsidRPr="00024EAE">
        <w:rPr>
          <w:lang w:val="sq-AL"/>
        </w:rPr>
        <w:t>ë shu</w:t>
      </w:r>
      <w:r w:rsidR="00463FD6" w:rsidRPr="00024EAE">
        <w:rPr>
          <w:lang w:val="sq-AL"/>
        </w:rPr>
        <w:t>-</w:t>
      </w:r>
      <w:r w:rsidR="00E26D3A" w:rsidRPr="00024EAE">
        <w:rPr>
          <w:lang w:val="sq-AL"/>
        </w:rPr>
        <w:t xml:space="preserve">mës së siguruar; </w:t>
      </w:r>
    </w:p>
    <w:p w:rsidR="00E26D3A" w:rsidRPr="00024EAE" w:rsidRDefault="004F2046" w:rsidP="00B0182B">
      <w:pPr>
        <w:pStyle w:val="Paragraf02"/>
        <w:rPr>
          <w:lang w:val="sq-AL"/>
        </w:rPr>
      </w:pPr>
      <w:r w:rsidRPr="00024EAE">
        <w:rPr>
          <w:lang w:val="sq-AL"/>
        </w:rPr>
        <w:t xml:space="preserve">d) </w:t>
      </w:r>
      <w:r w:rsidR="00E26D3A" w:rsidRPr="00024EAE">
        <w:rPr>
          <w:lang w:val="sq-AL"/>
        </w:rPr>
        <w:t xml:space="preserve">Vlerësimin e saktësisë </w:t>
      </w:r>
      <w:r w:rsidR="00B34572" w:rsidRPr="00024EAE">
        <w:rPr>
          <w:lang w:val="sq-AL"/>
        </w:rPr>
        <w:t>s</w:t>
      </w:r>
      <w:r w:rsidR="00E26D3A" w:rsidRPr="00024EAE">
        <w:rPr>
          <w:lang w:val="sq-AL"/>
        </w:rPr>
        <w:t xml:space="preserve">ë përllogaritjes </w:t>
      </w:r>
      <w:r w:rsidR="00B34572" w:rsidRPr="00024EAE">
        <w:rPr>
          <w:lang w:val="sq-AL"/>
        </w:rPr>
        <w:t>s</w:t>
      </w:r>
      <w:r w:rsidR="00E26D3A" w:rsidRPr="00024EAE">
        <w:rPr>
          <w:lang w:val="sq-AL"/>
        </w:rPr>
        <w:t>ë primit periodik;</w:t>
      </w:r>
    </w:p>
    <w:p w:rsidR="00E26D3A" w:rsidRPr="00024EAE" w:rsidRDefault="00E26D3A" w:rsidP="00B0182B">
      <w:pPr>
        <w:pStyle w:val="Paragraf02"/>
        <w:rPr>
          <w:lang w:val="sq-AL"/>
        </w:rPr>
      </w:pPr>
      <w:r w:rsidRPr="00024EAE">
        <w:rPr>
          <w:lang w:val="sq-AL"/>
        </w:rPr>
        <w:t>dh) Mundësinë e qasjes së menjëhershme te të dhënat mbi depozitat dhe depozituesit për të kryer vlerësimin e saktë të shumës së kompensimit në rast simulimi ose ngjarjeje sigurimi;</w:t>
      </w:r>
    </w:p>
    <w:p w:rsidR="00E26D3A" w:rsidRPr="00024EAE" w:rsidRDefault="00E26D3A" w:rsidP="00B0182B">
      <w:pPr>
        <w:pStyle w:val="Paragraf02"/>
        <w:rPr>
          <w:lang w:val="sq-AL"/>
        </w:rPr>
      </w:pPr>
      <w:r w:rsidRPr="00024EAE">
        <w:rPr>
          <w:lang w:val="sq-AL"/>
        </w:rPr>
        <w:t xml:space="preserve">e) Përmbushja e kushteve dhe parametrave të raportimit edhe nga palët e treta të cilat u ofrojnë shërbime SHKK-ve për përmbushjen e kërkesave të këtij udhëzimi dhe në zbatim </w:t>
      </w:r>
      <w:r w:rsidR="00F101B8" w:rsidRPr="00024EAE">
        <w:rPr>
          <w:lang w:val="sq-AL"/>
        </w:rPr>
        <w:t>të ligjit nr. 53/2014, datë 22.</w:t>
      </w:r>
      <w:r w:rsidRPr="00024EAE">
        <w:rPr>
          <w:lang w:val="sq-AL"/>
        </w:rPr>
        <w:t>5.2014</w:t>
      </w:r>
      <w:r w:rsidR="00F101B8" w:rsidRPr="00024EAE">
        <w:rPr>
          <w:lang w:val="sq-AL"/>
        </w:rPr>
        <w:t>,</w:t>
      </w:r>
      <w:r w:rsidRPr="00024EAE">
        <w:rPr>
          <w:lang w:val="sq-AL"/>
        </w:rPr>
        <w:t xml:space="preserve"> “Për sigurimin e depo</w:t>
      </w:r>
      <w:r w:rsidR="00930A8B">
        <w:rPr>
          <w:lang w:val="sq-AL"/>
        </w:rPr>
        <w:t>-</w:t>
      </w:r>
      <w:r w:rsidRPr="00024EAE">
        <w:rPr>
          <w:lang w:val="sq-AL"/>
        </w:rPr>
        <w:t xml:space="preserve">zitave”, i ndryshuar; </w:t>
      </w:r>
    </w:p>
    <w:p w:rsidR="00E26D3A" w:rsidRPr="00024EAE" w:rsidRDefault="00E26D3A" w:rsidP="0038485E">
      <w:pPr>
        <w:pStyle w:val="Paragraf02"/>
        <w:rPr>
          <w:lang w:val="sq-AL"/>
        </w:rPr>
      </w:pPr>
      <w:r w:rsidRPr="00024EAE">
        <w:rPr>
          <w:lang w:val="sq-AL"/>
        </w:rPr>
        <w:t>ë) Përdorimin dhe/ose publikimin e informa</w:t>
      </w:r>
      <w:r w:rsidR="00463FD6" w:rsidRPr="00024EAE">
        <w:rPr>
          <w:lang w:val="sq-AL"/>
        </w:rPr>
        <w:t>-</w:t>
      </w:r>
      <w:r w:rsidRPr="00024EAE">
        <w:rPr>
          <w:lang w:val="sq-AL"/>
        </w:rPr>
        <w:t>cionit nga Agjencia në përputhje me nenin 35 të këtij udhëzimi.</w:t>
      </w:r>
    </w:p>
    <w:p w:rsidR="0016576D" w:rsidRPr="0016576D" w:rsidRDefault="0016576D" w:rsidP="004F2046">
      <w:pPr>
        <w:pStyle w:val="NeniNr"/>
        <w:rPr>
          <w:spacing w:val="-4"/>
          <w:sz w:val="12"/>
          <w:lang w:val="sq-AL"/>
        </w:rPr>
      </w:pPr>
    </w:p>
    <w:p w:rsidR="00E26D3A" w:rsidRPr="00024EAE" w:rsidRDefault="00E26D3A" w:rsidP="004F2046">
      <w:pPr>
        <w:pStyle w:val="NeniNr"/>
        <w:rPr>
          <w:spacing w:val="-4"/>
          <w:lang w:val="sq-AL"/>
        </w:rPr>
      </w:pPr>
      <w:r w:rsidRPr="00024EAE">
        <w:rPr>
          <w:spacing w:val="-4"/>
          <w:lang w:val="sq-AL"/>
        </w:rPr>
        <w:t>Neni 23</w:t>
      </w:r>
    </w:p>
    <w:p w:rsidR="00986073" w:rsidRDefault="00E26D3A" w:rsidP="00986073">
      <w:pPr>
        <w:pStyle w:val="NeniNr"/>
        <w:rPr>
          <w:b/>
          <w:spacing w:val="-4"/>
          <w:lang w:val="sq-AL"/>
        </w:rPr>
      </w:pPr>
      <w:r w:rsidRPr="00024EAE">
        <w:rPr>
          <w:b/>
          <w:spacing w:val="-4"/>
          <w:lang w:val="sq-AL"/>
        </w:rPr>
        <w:t xml:space="preserve">Përmbajtja e informacionit/të </w:t>
      </w:r>
      <w:r w:rsidR="004F2046" w:rsidRPr="00024EAE">
        <w:rPr>
          <w:b/>
          <w:spacing w:val="-4"/>
          <w:lang w:val="sq-AL"/>
        </w:rPr>
        <w:t xml:space="preserve">dhënave të Sistemit Informatik </w:t>
      </w:r>
      <w:r w:rsidRPr="00024EAE">
        <w:rPr>
          <w:b/>
          <w:spacing w:val="-4"/>
          <w:lang w:val="sq-AL"/>
        </w:rPr>
        <w:t xml:space="preserve">për Raportim </w:t>
      </w:r>
    </w:p>
    <w:p w:rsidR="00E26D3A" w:rsidRPr="00024EAE" w:rsidRDefault="00E26D3A" w:rsidP="00986073">
      <w:pPr>
        <w:pStyle w:val="NeniNr"/>
        <w:rPr>
          <w:b/>
          <w:spacing w:val="-4"/>
          <w:lang w:val="sq-AL"/>
        </w:rPr>
      </w:pPr>
      <w:r w:rsidRPr="00024EAE">
        <w:rPr>
          <w:b/>
          <w:spacing w:val="-4"/>
          <w:lang w:val="sq-AL"/>
        </w:rPr>
        <w:t>dhe Kompensim</w:t>
      </w:r>
    </w:p>
    <w:p w:rsidR="00E26D3A" w:rsidRPr="00024EAE" w:rsidRDefault="00E26D3A" w:rsidP="000C48AA">
      <w:pPr>
        <w:pStyle w:val="Hapesira7"/>
        <w:rPr>
          <w:spacing w:val="-4"/>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 xml:space="preserve">Në përputhje me rregullat dhe mënyrën e përcaktuar në këtë udhëzim, në sistemin informatik për raportim dhe kompensim raportohen, mbahen dhe përpunohen të dhëna/informacion në lidhje me identifikimin e saktë të depozituesve dhe </w:t>
      </w:r>
      <w:r w:rsidR="00E26D3A" w:rsidRPr="00024EAE">
        <w:rPr>
          <w:lang w:val="sq-AL"/>
        </w:rPr>
        <w:lastRenderedPageBreak/>
        <w:t>informacion analitik mbi gjendjen e depozitave.</w:t>
      </w:r>
    </w:p>
    <w:p w:rsidR="00E26D3A" w:rsidRPr="00024EAE" w:rsidRDefault="004F2046" w:rsidP="00B0182B">
      <w:pPr>
        <w:pStyle w:val="Paragraf02"/>
        <w:rPr>
          <w:lang w:val="sq-AL"/>
        </w:rPr>
      </w:pPr>
      <w:r w:rsidRPr="00024EAE">
        <w:rPr>
          <w:lang w:val="sq-AL"/>
        </w:rPr>
        <w:t xml:space="preserve">2. </w:t>
      </w:r>
      <w:r w:rsidR="00E26D3A" w:rsidRPr="00024EAE">
        <w:rPr>
          <w:lang w:val="sq-AL"/>
        </w:rPr>
        <w:t>Informacioni i cili raportohet, mbahet dhe përpunohet në sistemin informatik për raportim dhe kompensim, përcaktohet në përputhje me informacionin e regjistrit elektronik të detyrimeve depozitë të administruar nga SHKK-të anëtare të skemës.</w:t>
      </w:r>
    </w:p>
    <w:p w:rsidR="00E26D3A" w:rsidRPr="00024EAE" w:rsidRDefault="004F2046" w:rsidP="00B0182B">
      <w:pPr>
        <w:pStyle w:val="Paragraf02"/>
        <w:rPr>
          <w:lang w:val="sq-AL"/>
        </w:rPr>
      </w:pPr>
      <w:r w:rsidRPr="00024EAE">
        <w:rPr>
          <w:lang w:val="sq-AL"/>
        </w:rPr>
        <w:t xml:space="preserve">3. </w:t>
      </w:r>
      <w:r w:rsidR="00E26D3A" w:rsidRPr="00024EAE">
        <w:rPr>
          <w:lang w:val="sq-AL"/>
        </w:rPr>
        <w:t>Informacioni i raportuar për depozitat dhe depozituesit duhet të qartësojë diferencimin midis depozitave të sigurueshme dhe të pasigurueshme.</w:t>
      </w:r>
    </w:p>
    <w:p w:rsidR="00E26D3A" w:rsidRPr="00024EAE" w:rsidRDefault="004F2046" w:rsidP="00B0182B">
      <w:pPr>
        <w:pStyle w:val="Paragraf02"/>
        <w:rPr>
          <w:lang w:val="sq-AL"/>
        </w:rPr>
      </w:pPr>
      <w:r w:rsidRPr="00024EAE">
        <w:rPr>
          <w:lang w:val="sq-AL"/>
        </w:rPr>
        <w:t xml:space="preserve">4. </w:t>
      </w:r>
      <w:r w:rsidR="00E26D3A" w:rsidRPr="00024EAE">
        <w:rPr>
          <w:lang w:val="sq-AL"/>
        </w:rPr>
        <w:t>Sistemi informatik për raportim dhe kompensim</w:t>
      </w:r>
      <w:r w:rsidR="00E26D3A" w:rsidRPr="00024EAE" w:rsidDel="007726B9">
        <w:rPr>
          <w:lang w:val="sq-AL"/>
        </w:rPr>
        <w:t xml:space="preserve"> </w:t>
      </w:r>
      <w:r w:rsidR="00E26D3A" w:rsidRPr="00024EAE">
        <w:rPr>
          <w:lang w:val="sq-AL"/>
        </w:rPr>
        <w:t>nuk mban apo trajton të dhëna personale sensitive, me të cilat do të kuptohen të dhëna të tilla si:</w:t>
      </w:r>
    </w:p>
    <w:p w:rsidR="00E26D3A" w:rsidRPr="00024EAE" w:rsidRDefault="00B34572" w:rsidP="00B0182B">
      <w:pPr>
        <w:pStyle w:val="Paragraf02"/>
        <w:rPr>
          <w:lang w:val="sq-AL"/>
        </w:rPr>
      </w:pPr>
      <w:r w:rsidRPr="00024EAE">
        <w:rPr>
          <w:lang w:val="sq-AL"/>
        </w:rPr>
        <w:t xml:space="preserve">a) </w:t>
      </w:r>
      <w:r w:rsidR="00E26D3A" w:rsidRPr="00024EAE">
        <w:rPr>
          <w:lang w:val="sq-AL"/>
        </w:rPr>
        <w:t>origjina racore dhe etnike, bindjet dhe përkatësitë politike, bindjet fetare dhe të tjera;</w:t>
      </w:r>
    </w:p>
    <w:p w:rsidR="00E26D3A" w:rsidRPr="00024EAE" w:rsidRDefault="00B34572" w:rsidP="00B0182B">
      <w:pPr>
        <w:pStyle w:val="Paragraf02"/>
        <w:rPr>
          <w:lang w:val="sq-AL"/>
        </w:rPr>
      </w:pPr>
      <w:r w:rsidRPr="00024EAE">
        <w:rPr>
          <w:lang w:val="sq-AL"/>
        </w:rPr>
        <w:t xml:space="preserve">b) </w:t>
      </w:r>
      <w:r w:rsidR="00E26D3A" w:rsidRPr="00024EAE">
        <w:rPr>
          <w:lang w:val="sq-AL"/>
        </w:rPr>
        <w:t xml:space="preserve">gjendja shëndetësore, jeta seksuale dhe gjendja penale. </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Neni 24</w:t>
      </w:r>
    </w:p>
    <w:p w:rsidR="00E26D3A" w:rsidRPr="00986073" w:rsidRDefault="00E26D3A" w:rsidP="00986073">
      <w:pPr>
        <w:pStyle w:val="NeniNr"/>
        <w:rPr>
          <w:b/>
          <w:spacing w:val="-4"/>
          <w:lang w:val="sq-AL"/>
        </w:rPr>
      </w:pPr>
      <w:r w:rsidRPr="00024EAE">
        <w:rPr>
          <w:b/>
          <w:spacing w:val="-4"/>
          <w:lang w:val="sq-AL"/>
        </w:rPr>
        <w:t>E drejta për të njohur, përpunuar dhe përdorur informacionin e Sistemit Informatik për Raportim dhe Kompensim</w:t>
      </w:r>
    </w:p>
    <w:p w:rsidR="00E26D3A" w:rsidRPr="00024EAE" w:rsidRDefault="00E26D3A" w:rsidP="000C48AA">
      <w:pPr>
        <w:pStyle w:val="Hapesira7"/>
        <w:rPr>
          <w:spacing w:val="-4"/>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 xml:space="preserve">Të drejtën për të njohur, përpunuar dhe përdorur informacionin që raportohet dhe trajtohet në </w:t>
      </w:r>
      <w:r w:rsidR="00121956" w:rsidRPr="00024EAE">
        <w:rPr>
          <w:lang w:val="sq-AL"/>
        </w:rPr>
        <w:t xml:space="preserve">sistemin informatik </w:t>
      </w:r>
      <w:r w:rsidR="00E26D3A" w:rsidRPr="00024EAE">
        <w:rPr>
          <w:lang w:val="sq-AL"/>
        </w:rPr>
        <w:t>e ka Agjencia e Sigurimit të Depozitave. Kjo e drejtë ushtrohet në përputhje me përcaktimet e këtij udhëzimi dhe aktet e tjera nënligjore për sigurimin e depozitave.</w:t>
      </w:r>
    </w:p>
    <w:p w:rsidR="00E26D3A" w:rsidRPr="00024EAE" w:rsidRDefault="004F2046" w:rsidP="00B0182B">
      <w:pPr>
        <w:pStyle w:val="Paragraf02"/>
        <w:rPr>
          <w:lang w:val="sq-AL"/>
        </w:rPr>
      </w:pPr>
      <w:r w:rsidRPr="00024EAE">
        <w:rPr>
          <w:lang w:val="sq-AL"/>
        </w:rPr>
        <w:t xml:space="preserve">2. </w:t>
      </w:r>
      <w:r w:rsidR="00E26D3A" w:rsidRPr="00024EAE">
        <w:rPr>
          <w:lang w:val="sq-AL"/>
        </w:rPr>
        <w:t>SHKK-të kanë të drejtë të njihen me të dhënat historike të raportuara nga vetë ato, si dhe me vlerat e primit të përllogaritur nga Agjencia, për aq kohë sa ato ruhen në sistem.</w:t>
      </w:r>
    </w:p>
    <w:p w:rsidR="00E26D3A" w:rsidRPr="00024EAE" w:rsidRDefault="004F2046" w:rsidP="00B0182B">
      <w:pPr>
        <w:pStyle w:val="Paragraf02"/>
        <w:rPr>
          <w:lang w:val="sq-AL"/>
        </w:rPr>
      </w:pPr>
      <w:r w:rsidRPr="00024EAE">
        <w:rPr>
          <w:lang w:val="sq-AL"/>
        </w:rPr>
        <w:t xml:space="preserve">3. </w:t>
      </w:r>
      <w:r w:rsidR="00E26D3A" w:rsidRPr="00024EAE">
        <w:rPr>
          <w:lang w:val="sq-AL"/>
        </w:rPr>
        <w:t>Likuidatori ka të drejtë të njihet me ecurinë e procesit të kompensimit dhe pagesat e depozitave</w:t>
      </w:r>
      <w:r w:rsidR="00121956" w:rsidRPr="00024EAE">
        <w:rPr>
          <w:lang w:val="sq-AL"/>
        </w:rPr>
        <w:t>,</w:t>
      </w:r>
      <w:r w:rsidR="00E26D3A" w:rsidRPr="00024EAE">
        <w:rPr>
          <w:lang w:val="sq-AL"/>
        </w:rPr>
        <w:t xml:space="preserve"> sipas të dhënave në Sistemin Informatik.</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Neni 25</w:t>
      </w:r>
    </w:p>
    <w:p w:rsidR="00E26D3A" w:rsidRPr="00024EAE" w:rsidRDefault="00E26D3A" w:rsidP="004F2046">
      <w:pPr>
        <w:pStyle w:val="NeniNr"/>
        <w:rPr>
          <w:b/>
          <w:spacing w:val="-4"/>
          <w:lang w:val="sq-AL"/>
        </w:rPr>
      </w:pPr>
      <w:r w:rsidRPr="00024EAE">
        <w:rPr>
          <w:b/>
          <w:spacing w:val="-4"/>
          <w:lang w:val="sq-AL"/>
        </w:rPr>
        <w:t>Raportimi i të dhënave në Sistemit Informatik për Raportim dhe Kompensim</w:t>
      </w:r>
    </w:p>
    <w:p w:rsidR="00E26D3A" w:rsidRPr="00024EAE" w:rsidRDefault="00E26D3A" w:rsidP="000C48AA">
      <w:pPr>
        <w:pStyle w:val="Hapesira7"/>
        <w:rPr>
          <w:spacing w:val="-4"/>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SHKK-të raportojnë në Sistemin Informatik të dhënat e përcaktuara sipas nenit 23 të këtij udhëzimi dhe në përputhje me formatin standard të skedarëve të përcaktuar me vendim të Këshillit Drejtues të Agjencisë.</w:t>
      </w:r>
    </w:p>
    <w:p w:rsidR="00E26D3A" w:rsidRPr="00024EAE" w:rsidRDefault="004F2046" w:rsidP="00B0182B">
      <w:pPr>
        <w:pStyle w:val="Paragraf02"/>
        <w:rPr>
          <w:lang w:val="sq-AL"/>
        </w:rPr>
      </w:pPr>
      <w:r w:rsidRPr="00024EAE">
        <w:rPr>
          <w:lang w:val="sq-AL"/>
        </w:rPr>
        <w:t xml:space="preserve">2. </w:t>
      </w:r>
      <w:r w:rsidR="00E26D3A" w:rsidRPr="00024EAE">
        <w:rPr>
          <w:lang w:val="sq-AL"/>
        </w:rPr>
        <w:t>SHKK-të kanë përgjegjësinë të korrigjojnë të dhënat derisa ato të pranohen nga sistemi informatik.</w:t>
      </w:r>
    </w:p>
    <w:p w:rsidR="00E26D3A" w:rsidRPr="00024EAE" w:rsidRDefault="004F2046" w:rsidP="00B0182B">
      <w:pPr>
        <w:pStyle w:val="Paragraf02"/>
        <w:rPr>
          <w:lang w:val="sq-AL"/>
        </w:rPr>
      </w:pPr>
      <w:r w:rsidRPr="00024EAE">
        <w:rPr>
          <w:lang w:val="sq-AL"/>
        </w:rPr>
        <w:t xml:space="preserve">3. </w:t>
      </w:r>
      <w:r w:rsidR="00E26D3A" w:rsidRPr="00024EAE">
        <w:rPr>
          <w:lang w:val="sq-AL"/>
        </w:rPr>
        <w:t>SHKK-të kanë të drejtë t’i mbishkruajnë ato brenda afateve të lejuara.</w:t>
      </w:r>
    </w:p>
    <w:p w:rsidR="00E26D3A" w:rsidRPr="00024EAE" w:rsidRDefault="004F2046" w:rsidP="00B0182B">
      <w:pPr>
        <w:pStyle w:val="Paragraf02"/>
        <w:rPr>
          <w:lang w:val="sq-AL"/>
        </w:rPr>
      </w:pPr>
      <w:r w:rsidRPr="00024EAE">
        <w:rPr>
          <w:lang w:val="sq-AL"/>
        </w:rPr>
        <w:lastRenderedPageBreak/>
        <w:t xml:space="preserve">4. </w:t>
      </w:r>
      <w:r w:rsidR="00E26D3A" w:rsidRPr="00024EAE">
        <w:rPr>
          <w:lang w:val="sq-AL"/>
        </w:rPr>
        <w:t>Autetinciteti i të dhënave në sistemin informatik dhe pandryshueshmëria e tyre mund të vlerësohen nëpërmjet kodit HASH të gjeneruar menjëherë pas raportimit të suksesshëm.</w:t>
      </w:r>
    </w:p>
    <w:p w:rsidR="00E26D3A" w:rsidRPr="00024EAE" w:rsidRDefault="004F2046" w:rsidP="00B0182B">
      <w:pPr>
        <w:pStyle w:val="Paragraf02"/>
        <w:rPr>
          <w:lang w:val="sq-AL"/>
        </w:rPr>
      </w:pPr>
      <w:r w:rsidRPr="00024EAE">
        <w:rPr>
          <w:lang w:val="sq-AL"/>
        </w:rPr>
        <w:t xml:space="preserve">5. </w:t>
      </w:r>
      <w:r w:rsidR="00E26D3A" w:rsidRPr="00024EAE">
        <w:rPr>
          <w:lang w:val="sq-AL"/>
        </w:rPr>
        <w:t>Agjencia ka të drejtë të kërkojë raportim nga SHKK-të në çdo moment për qëllime të veçanta dhe të paparashikuara për përmbushjen e objektivave publikë të veprimtarisë së saj.</w:t>
      </w:r>
    </w:p>
    <w:p w:rsidR="00E26D3A" w:rsidRPr="00024EAE" w:rsidRDefault="004F2046" w:rsidP="00B0182B">
      <w:pPr>
        <w:pStyle w:val="Paragraf02"/>
        <w:rPr>
          <w:lang w:val="sq-AL"/>
        </w:rPr>
      </w:pPr>
      <w:r w:rsidRPr="00024EAE">
        <w:rPr>
          <w:lang w:val="sq-AL"/>
        </w:rPr>
        <w:t xml:space="preserve">6. </w:t>
      </w:r>
      <w:r w:rsidR="00E26D3A" w:rsidRPr="00024EAE">
        <w:rPr>
          <w:lang w:val="sq-AL"/>
        </w:rPr>
        <w:t xml:space="preserve">SHKK-të, para se të përpunojnë apo të raportojnë informacionin dhe të dhënat e përcaktuara në këtë udhëzim për qëllime të sistemit informatik, duhet të autorizohen paraprakisht me shkrim nga depozituesit, nëpërmjet përfshirjes së këtij autorizimi në kontratën e depozitës dhe/ose dosjen e tij pranë SHKK-së sipas aneksit 5 “Klauzola e pëlqimit paraprak si pjesë e kontratës së depozitës” të këtij udhëzimi. </w:t>
      </w:r>
    </w:p>
    <w:p w:rsidR="00E26D3A" w:rsidRPr="00024EAE" w:rsidRDefault="004F2046" w:rsidP="00B0182B">
      <w:pPr>
        <w:pStyle w:val="Paragraf02"/>
        <w:rPr>
          <w:lang w:val="sq-AL"/>
        </w:rPr>
      </w:pPr>
      <w:r w:rsidRPr="00024EAE">
        <w:rPr>
          <w:lang w:val="sq-AL"/>
        </w:rPr>
        <w:t xml:space="preserve">7. </w:t>
      </w:r>
      <w:r w:rsidR="00E26D3A" w:rsidRPr="00024EAE">
        <w:rPr>
          <w:lang w:val="sq-AL"/>
        </w:rPr>
        <w:t>Moduli i ngarkimit do t’u japë përdoruesve të SHKK-së mundësinë të ngarkojnë skedarë për periudha dhe qëllime specifike.</w:t>
      </w:r>
    </w:p>
    <w:p w:rsidR="00E26D3A" w:rsidRPr="00024EAE" w:rsidRDefault="004F2046" w:rsidP="00B0182B">
      <w:pPr>
        <w:pStyle w:val="Paragraf02"/>
        <w:rPr>
          <w:lang w:val="sq-AL"/>
        </w:rPr>
      </w:pPr>
      <w:r w:rsidRPr="00024EAE">
        <w:rPr>
          <w:lang w:val="sq-AL"/>
        </w:rPr>
        <w:t xml:space="preserve">8. </w:t>
      </w:r>
      <w:r w:rsidR="00E26D3A" w:rsidRPr="00024EAE">
        <w:rPr>
          <w:lang w:val="sq-AL"/>
        </w:rPr>
        <w:t>Për qëllim të përllogaritjes të shumës së sigurimit SHKK-të ngarkojnë, çdo muaj brenda datës 10 të muajit pasardhës, skedarët sipas formatit standard të përcaktuar me vendim të Këshillit Drejtues me të dhëna mbi:</w:t>
      </w:r>
    </w:p>
    <w:p w:rsidR="00E26D3A" w:rsidRPr="00024EAE" w:rsidRDefault="004F2046" w:rsidP="00B0182B">
      <w:pPr>
        <w:pStyle w:val="Paragraf02"/>
        <w:rPr>
          <w:lang w:val="sq-AL"/>
        </w:rPr>
      </w:pPr>
      <w:r w:rsidRPr="00024EAE">
        <w:rPr>
          <w:lang w:val="sq-AL"/>
        </w:rPr>
        <w:t xml:space="preserve">a) </w:t>
      </w:r>
      <w:r w:rsidR="00F101B8" w:rsidRPr="00024EAE">
        <w:rPr>
          <w:lang w:val="sq-AL"/>
        </w:rPr>
        <w:t xml:space="preserve">depozitat </w:t>
      </w:r>
      <w:r w:rsidR="00E26D3A" w:rsidRPr="00024EAE">
        <w:rPr>
          <w:lang w:val="sq-AL"/>
        </w:rPr>
        <w:t>– të dhënat e llogarive të lidhura me depozitat individuale në SHKK;</w:t>
      </w:r>
    </w:p>
    <w:p w:rsidR="00E26D3A" w:rsidRPr="00024EAE" w:rsidRDefault="004F2046" w:rsidP="00B0182B">
      <w:pPr>
        <w:pStyle w:val="Paragraf02"/>
        <w:rPr>
          <w:lang w:val="sq-AL"/>
        </w:rPr>
      </w:pPr>
      <w:r w:rsidRPr="00024EAE">
        <w:rPr>
          <w:lang w:val="sq-AL"/>
        </w:rPr>
        <w:t xml:space="preserve">b) </w:t>
      </w:r>
      <w:r w:rsidR="00F101B8" w:rsidRPr="00024EAE">
        <w:rPr>
          <w:lang w:val="sq-AL"/>
        </w:rPr>
        <w:t xml:space="preserve">depozituesit </w:t>
      </w:r>
      <w:r w:rsidR="00E26D3A" w:rsidRPr="00024EAE">
        <w:rPr>
          <w:lang w:val="sq-AL"/>
        </w:rPr>
        <w:t xml:space="preserve">– të dhënat e detajuara të depozituesit individ, tregtar dhe shoqëri tregtare që e identifikojnë saktësisht atë. </w:t>
      </w:r>
    </w:p>
    <w:p w:rsidR="00E26D3A" w:rsidRPr="00024EAE" w:rsidRDefault="004F2046" w:rsidP="00B0182B">
      <w:pPr>
        <w:pStyle w:val="Paragraf02"/>
        <w:rPr>
          <w:lang w:val="sq-AL"/>
        </w:rPr>
      </w:pPr>
      <w:r w:rsidRPr="00024EAE">
        <w:rPr>
          <w:lang w:val="sq-AL"/>
        </w:rPr>
        <w:t xml:space="preserve">9. </w:t>
      </w:r>
      <w:r w:rsidR="00E26D3A" w:rsidRPr="00024EAE">
        <w:rPr>
          <w:lang w:val="sq-AL"/>
        </w:rPr>
        <w:t>Për çdo tremujor brenda datës 10 të muajit pasardhës të tij, SHKK-të raportojnë në Agjenci primin e përllogaritur për çdo depozitues dhe ngarkojnë skedarin e primit sipas formatit standard të përcaktuar me vendim të Këshillit Drejtues.</w:t>
      </w:r>
    </w:p>
    <w:p w:rsidR="00E26D3A" w:rsidRPr="00024EAE" w:rsidRDefault="004F2046" w:rsidP="00B0182B">
      <w:pPr>
        <w:pStyle w:val="Paragraf02"/>
        <w:rPr>
          <w:lang w:val="sq-AL"/>
        </w:rPr>
      </w:pPr>
      <w:r w:rsidRPr="00024EAE">
        <w:rPr>
          <w:lang w:val="sq-AL"/>
        </w:rPr>
        <w:t xml:space="preserve">10. </w:t>
      </w:r>
      <w:r w:rsidR="00E26D3A" w:rsidRPr="00024EAE">
        <w:rPr>
          <w:lang w:val="sq-AL"/>
        </w:rPr>
        <w:t>Në rast procesi kompensimi ose simulimi, SHKK-së do t’i kërkohet të ngarkojë skedarë ditorë sipas: formatit standard të përcaktuar me vendim të Këshillit Drejtues me të dhëna mbi:</w:t>
      </w:r>
    </w:p>
    <w:p w:rsidR="00E26D3A" w:rsidRPr="00024EAE" w:rsidRDefault="004F2046" w:rsidP="00B0182B">
      <w:pPr>
        <w:pStyle w:val="Paragraf02"/>
        <w:rPr>
          <w:lang w:val="sq-AL"/>
        </w:rPr>
      </w:pPr>
      <w:r w:rsidRPr="00024EAE">
        <w:rPr>
          <w:lang w:val="sq-AL"/>
        </w:rPr>
        <w:t xml:space="preserve">a) </w:t>
      </w:r>
      <w:r w:rsidR="00F101B8" w:rsidRPr="00024EAE">
        <w:rPr>
          <w:lang w:val="sq-AL"/>
        </w:rPr>
        <w:t xml:space="preserve">depozitat </w:t>
      </w:r>
      <w:r w:rsidR="00E26D3A" w:rsidRPr="00024EAE">
        <w:rPr>
          <w:lang w:val="sq-AL"/>
        </w:rPr>
        <w:t>– të dhënat e llogarive të lidhura me çdo depozitë individuale në SHKK;</w:t>
      </w:r>
    </w:p>
    <w:p w:rsidR="00E26D3A" w:rsidRPr="00024EAE" w:rsidRDefault="004F2046" w:rsidP="00B0182B">
      <w:pPr>
        <w:pStyle w:val="Paragraf02"/>
        <w:rPr>
          <w:lang w:val="sq-AL"/>
        </w:rPr>
      </w:pPr>
      <w:r w:rsidRPr="00024EAE">
        <w:rPr>
          <w:lang w:val="sq-AL"/>
        </w:rPr>
        <w:t xml:space="preserve">b) </w:t>
      </w:r>
      <w:r w:rsidR="00F101B8" w:rsidRPr="00024EAE">
        <w:rPr>
          <w:lang w:val="sq-AL"/>
        </w:rPr>
        <w:t xml:space="preserve">depozituesit </w:t>
      </w:r>
      <w:r w:rsidR="00E26D3A" w:rsidRPr="00024EAE">
        <w:rPr>
          <w:lang w:val="sq-AL"/>
        </w:rPr>
        <w:t>– të dhënat e detajuara të depozituesve individë, tregtarë dhe shoqëri tregtare që i identifikojnë ata saktësisht;</w:t>
      </w:r>
    </w:p>
    <w:p w:rsidR="00E26D3A" w:rsidRPr="00024EAE" w:rsidRDefault="004F2046" w:rsidP="00B0182B">
      <w:pPr>
        <w:pStyle w:val="Paragraf02"/>
        <w:rPr>
          <w:lang w:val="sq-AL"/>
        </w:rPr>
      </w:pPr>
      <w:r w:rsidRPr="00024EAE">
        <w:rPr>
          <w:lang w:val="sq-AL"/>
        </w:rPr>
        <w:t xml:space="preserve">c) </w:t>
      </w:r>
      <w:r w:rsidR="00F101B8" w:rsidRPr="00024EAE">
        <w:rPr>
          <w:lang w:val="sq-AL"/>
        </w:rPr>
        <w:t xml:space="preserve">kreditë </w:t>
      </w:r>
      <w:r w:rsidR="00E26D3A" w:rsidRPr="00024EAE">
        <w:rPr>
          <w:lang w:val="sq-AL"/>
        </w:rPr>
        <w:t xml:space="preserve">– </w:t>
      </w:r>
      <w:r w:rsidR="00F101B8" w:rsidRPr="00024EAE">
        <w:rPr>
          <w:lang w:val="sq-AL"/>
        </w:rPr>
        <w:t>k</w:t>
      </w:r>
      <w:r w:rsidR="00E26D3A" w:rsidRPr="00024EAE">
        <w:rPr>
          <w:lang w:val="sq-AL"/>
        </w:rPr>
        <w:t>reditë e detajuara të lidhura me depozitat që janë vënë si garanci për këto kredi;</w:t>
      </w:r>
    </w:p>
    <w:p w:rsidR="00E26D3A" w:rsidRPr="00024EAE" w:rsidRDefault="004F2046" w:rsidP="00B0182B">
      <w:pPr>
        <w:pStyle w:val="Paragraf02"/>
        <w:rPr>
          <w:lang w:val="sq-AL"/>
        </w:rPr>
      </w:pPr>
      <w:r w:rsidRPr="00024EAE">
        <w:rPr>
          <w:lang w:val="sq-AL"/>
        </w:rPr>
        <w:t xml:space="preserve">ç) </w:t>
      </w:r>
      <w:r w:rsidR="00F101B8" w:rsidRPr="00024EAE">
        <w:rPr>
          <w:lang w:val="sq-AL"/>
        </w:rPr>
        <w:t xml:space="preserve">pozicioni </w:t>
      </w:r>
      <w:r w:rsidR="00E26D3A" w:rsidRPr="00024EAE">
        <w:rPr>
          <w:lang w:val="sq-AL"/>
        </w:rPr>
        <w:t>i netuar i depozituesve</w:t>
      </w:r>
      <w:r w:rsidR="00291E0F" w:rsidRPr="00024EAE">
        <w:rPr>
          <w:lang w:val="sq-AL"/>
        </w:rPr>
        <w:t>-</w:t>
      </w:r>
      <w:r w:rsidR="00E26D3A" w:rsidRPr="00024EAE">
        <w:rPr>
          <w:lang w:val="sq-AL"/>
        </w:rPr>
        <w:t>depozituesit në pozicionin e netimit.</w:t>
      </w:r>
    </w:p>
    <w:p w:rsidR="00E26D3A" w:rsidRPr="00024EAE" w:rsidRDefault="004F2046" w:rsidP="00B0182B">
      <w:pPr>
        <w:pStyle w:val="Paragraf02"/>
        <w:rPr>
          <w:lang w:val="sq-AL"/>
        </w:rPr>
      </w:pPr>
      <w:r w:rsidRPr="00024EAE">
        <w:rPr>
          <w:lang w:val="sq-AL"/>
        </w:rPr>
        <w:t xml:space="preserve">11. </w:t>
      </w:r>
      <w:r w:rsidR="00E26D3A" w:rsidRPr="00024EAE">
        <w:rPr>
          <w:lang w:val="sq-AL"/>
        </w:rPr>
        <w:t xml:space="preserve">Çdo skedar të dhënash përbëhet nga krye rreshti që i përket kontrollit të të dhënave, dhe të </w:t>
      </w:r>
      <w:r w:rsidR="00E26D3A" w:rsidRPr="00024EAE">
        <w:rPr>
          <w:lang w:val="sq-AL"/>
        </w:rPr>
        <w:lastRenderedPageBreak/>
        <w:t xml:space="preserve">dhënat e </w:t>
      </w:r>
      <w:r w:rsidR="009F1F65" w:rsidRPr="00024EAE">
        <w:rPr>
          <w:lang w:val="sq-AL"/>
        </w:rPr>
        <w:t>rreshtave</w:t>
      </w:r>
      <w:r w:rsidR="00E26D3A" w:rsidRPr="00024EAE">
        <w:rPr>
          <w:lang w:val="sq-AL"/>
        </w:rPr>
        <w:t xml:space="preserve"> që i përkasin formatit të skedarit. Fushat janë të ndara me karakterin ‘|’ dhe skedarët kërkohen në format tekst (txt) ose ekuivalente me të.</w:t>
      </w:r>
    </w:p>
    <w:p w:rsidR="00E26D3A" w:rsidRPr="00024EAE" w:rsidRDefault="004F2046" w:rsidP="00B0182B">
      <w:pPr>
        <w:pStyle w:val="Paragraf02"/>
        <w:rPr>
          <w:lang w:val="sq-AL"/>
        </w:rPr>
      </w:pPr>
      <w:r w:rsidRPr="00024EAE">
        <w:rPr>
          <w:lang w:val="sq-AL"/>
        </w:rPr>
        <w:t xml:space="preserve">12. </w:t>
      </w:r>
      <w:r w:rsidR="00E26D3A" w:rsidRPr="00024EAE">
        <w:rPr>
          <w:lang w:val="sq-AL"/>
        </w:rPr>
        <w:t>Me kërkesë të Agjencisë, skedarët mund të ngarkohen edhe për qëllime të veçanta dhe të paparashikuara me qëllim zbatimin e objektivave publikë të veprimtarisë së saj, sipas afateve të përcaktuara nga Agjencia.</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Neni 26</w:t>
      </w:r>
    </w:p>
    <w:p w:rsidR="00E26D3A" w:rsidRPr="00024EAE" w:rsidRDefault="00E26D3A" w:rsidP="004F2046">
      <w:pPr>
        <w:pStyle w:val="NeniNr"/>
        <w:rPr>
          <w:b/>
          <w:spacing w:val="-4"/>
          <w:lang w:val="sq-AL"/>
        </w:rPr>
      </w:pPr>
      <w:bookmarkStart w:id="2" w:name="OLE_LINK11"/>
      <w:bookmarkStart w:id="3" w:name="OLE_LINK12"/>
      <w:r w:rsidRPr="00024EAE">
        <w:rPr>
          <w:b/>
          <w:spacing w:val="-4"/>
          <w:lang w:val="sq-AL"/>
        </w:rPr>
        <w:t>Përgjegjësia për saktësinë e informacionit dhe të dhënave</w:t>
      </w:r>
      <w:bookmarkEnd w:id="2"/>
      <w:bookmarkEnd w:id="3"/>
    </w:p>
    <w:p w:rsidR="00E26D3A" w:rsidRPr="0016576D" w:rsidRDefault="00E26D3A" w:rsidP="000C48AA">
      <w:pPr>
        <w:pStyle w:val="Hapesira7"/>
        <w:rPr>
          <w:lang w:val="sq-AL"/>
        </w:rPr>
      </w:pPr>
    </w:p>
    <w:p w:rsidR="00E26D3A" w:rsidRPr="0016576D" w:rsidRDefault="004F2046" w:rsidP="00B0182B">
      <w:pPr>
        <w:pStyle w:val="Paragraf02"/>
        <w:rPr>
          <w:spacing w:val="0"/>
          <w:lang w:val="sq-AL"/>
        </w:rPr>
      </w:pPr>
      <w:r w:rsidRPr="0016576D">
        <w:rPr>
          <w:spacing w:val="0"/>
          <w:lang w:val="sq-AL"/>
        </w:rPr>
        <w:t xml:space="preserve">1. </w:t>
      </w:r>
      <w:r w:rsidR="00E26D3A" w:rsidRPr="0016576D">
        <w:rPr>
          <w:spacing w:val="0"/>
          <w:lang w:val="sq-AL"/>
        </w:rPr>
        <w:t>SHKK-të janë përgjegjëse për saktësinë dhe plotësinë e informacionit dhe të të dhënave të raportuara në bazë të këtij udhëzimi, dhe marrin të gjitha masat e nevojshme për këtë qëllim.</w:t>
      </w:r>
    </w:p>
    <w:p w:rsidR="00E26D3A" w:rsidRPr="0016576D" w:rsidRDefault="004F2046" w:rsidP="00B0182B">
      <w:pPr>
        <w:pStyle w:val="Paragraf02"/>
        <w:rPr>
          <w:spacing w:val="0"/>
          <w:lang w:val="sq-AL"/>
        </w:rPr>
      </w:pPr>
      <w:r w:rsidRPr="0016576D">
        <w:rPr>
          <w:spacing w:val="0"/>
          <w:lang w:val="sq-AL"/>
        </w:rPr>
        <w:t xml:space="preserve">2. </w:t>
      </w:r>
      <w:r w:rsidR="00E26D3A" w:rsidRPr="0016576D">
        <w:rPr>
          <w:spacing w:val="0"/>
          <w:lang w:val="sq-AL"/>
        </w:rPr>
        <w:t>Drejtuesit e njësive të SHKK-ve që përgatitin dhe monitorojnë informacionin dhe të dhënat e dërguara pranë Agjencisë sipas formatit standard të përcaktuar me vendim të Këshillit Drejtues, i certifikojnë ato çdo muaj nëpërmjet nënshkrimit të formularit të përcaktuar në aneksin 7 “Deklarata e përputhshmërisë” të këtij udhëzimi.</w:t>
      </w:r>
    </w:p>
    <w:p w:rsidR="00E26D3A" w:rsidRPr="0016576D" w:rsidRDefault="004F2046" w:rsidP="00B0182B">
      <w:pPr>
        <w:pStyle w:val="Paragraf02"/>
        <w:rPr>
          <w:spacing w:val="0"/>
          <w:lang w:val="sq-AL"/>
        </w:rPr>
      </w:pPr>
      <w:r w:rsidRPr="0016576D">
        <w:rPr>
          <w:spacing w:val="0"/>
          <w:lang w:val="sq-AL"/>
        </w:rPr>
        <w:t xml:space="preserve">3. </w:t>
      </w:r>
      <w:r w:rsidR="00E26D3A" w:rsidRPr="0016576D">
        <w:rPr>
          <w:spacing w:val="0"/>
          <w:lang w:val="sq-AL"/>
        </w:rPr>
        <w:t>Certifikata mujore e përputhshmërisë që shoqëron raportimin sipas pikës 2 të këtij neni, paraqitet në Agjenci brenda datës 15 të çdo muaji.</w:t>
      </w:r>
    </w:p>
    <w:p w:rsidR="00E26D3A" w:rsidRPr="00024EAE" w:rsidRDefault="004F2046" w:rsidP="00B0182B">
      <w:pPr>
        <w:pStyle w:val="Paragraf02"/>
        <w:rPr>
          <w:lang w:val="sq-AL"/>
        </w:rPr>
      </w:pPr>
      <w:r w:rsidRPr="00024EAE">
        <w:rPr>
          <w:lang w:val="sq-AL"/>
        </w:rPr>
        <w:t xml:space="preserve">4. </w:t>
      </w:r>
      <w:r w:rsidR="00E26D3A" w:rsidRPr="00024EAE">
        <w:rPr>
          <w:lang w:val="sq-AL"/>
        </w:rPr>
        <w:t>Nëse SHKK-të konstatojnë se ndonjë prej informacioneve ose të dhënave të raportuara janë të pasakta ose të paplota, njoftojnë menjëherë Agjencinë duke kryer njëkohësisht korrigjimin e informacioneve/të dhënave të pasakta ose të paplota, dhe duke i raportuar ato përsëri në sistemin informatik.</w:t>
      </w:r>
    </w:p>
    <w:p w:rsidR="00E26D3A" w:rsidRPr="00024EAE" w:rsidRDefault="004F2046" w:rsidP="00B0182B">
      <w:pPr>
        <w:pStyle w:val="Paragraf02"/>
        <w:rPr>
          <w:lang w:val="sq-AL"/>
        </w:rPr>
      </w:pPr>
      <w:r w:rsidRPr="00024EAE">
        <w:rPr>
          <w:lang w:val="sq-AL"/>
        </w:rPr>
        <w:t xml:space="preserve">5. </w:t>
      </w:r>
      <w:r w:rsidR="00E26D3A" w:rsidRPr="00024EAE">
        <w:rPr>
          <w:lang w:val="sq-AL"/>
        </w:rPr>
        <w:t>Nëse Agjencia vëren se informacioni/të dhënat e raportuara apo të mbajtura në sistemin informatik janë të pasakta apo të paplota, njofton SHKK-në për këtë. Me marrjen e njoftimit, SHKK-ja duhet të shpjegojë arsyen e pasaktësisë apo të paplotësisë dhe të marrë të gjitha masat e nevojshme për korrigjimin e menjëhershëm të tyre.</w:t>
      </w:r>
    </w:p>
    <w:p w:rsidR="00E26D3A" w:rsidRPr="00024EAE" w:rsidRDefault="004F2046" w:rsidP="00B0182B">
      <w:pPr>
        <w:pStyle w:val="Paragraf02"/>
        <w:rPr>
          <w:lang w:val="sq-AL"/>
        </w:rPr>
      </w:pPr>
      <w:r w:rsidRPr="00024EAE">
        <w:rPr>
          <w:lang w:val="sq-AL"/>
        </w:rPr>
        <w:t xml:space="preserve">6. </w:t>
      </w:r>
      <w:r w:rsidR="00E26D3A" w:rsidRPr="00024EAE">
        <w:rPr>
          <w:lang w:val="sq-AL"/>
        </w:rPr>
        <w:t>Agjencia ka të drejtë të pezullojë aksesin e SHKK-së në sistemin informativ nëse kjo e fundit nuk merr masat e nevojshme apo nuk zbaton kërkesën e Agjencisë për rishikimin apo korrigjimin e të dhënave të pasakta apo të paplota.</w:t>
      </w:r>
    </w:p>
    <w:p w:rsidR="00E26D3A" w:rsidRPr="00024EAE"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lastRenderedPageBreak/>
        <w:t>Neni 27</w:t>
      </w:r>
    </w:p>
    <w:p w:rsidR="00E26D3A" w:rsidRPr="00024EAE" w:rsidRDefault="00E26D3A" w:rsidP="004F2046">
      <w:pPr>
        <w:pStyle w:val="NeniNr"/>
        <w:rPr>
          <w:b/>
          <w:spacing w:val="-4"/>
          <w:lang w:val="sq-AL"/>
        </w:rPr>
      </w:pPr>
      <w:r w:rsidRPr="00024EAE">
        <w:rPr>
          <w:b/>
          <w:spacing w:val="-4"/>
          <w:lang w:val="sq-AL"/>
        </w:rPr>
        <w:t>Përdoruesit e autorizuar të informacionit dhe të të dhënave</w:t>
      </w:r>
    </w:p>
    <w:p w:rsidR="00E26D3A" w:rsidRPr="0016576D" w:rsidRDefault="00E26D3A" w:rsidP="000C48AA">
      <w:pPr>
        <w:pStyle w:val="Hapesira7"/>
        <w:rPr>
          <w:spacing w:val="-4"/>
          <w:lang w:val="sq-AL"/>
        </w:rPr>
      </w:pPr>
    </w:p>
    <w:p w:rsidR="00E26D3A" w:rsidRPr="00024EAE" w:rsidRDefault="00E26D3A" w:rsidP="00B0182B">
      <w:pPr>
        <w:pStyle w:val="Paragraf02"/>
        <w:rPr>
          <w:lang w:val="sq-AL"/>
        </w:rPr>
      </w:pPr>
      <w:r w:rsidRPr="00024EAE">
        <w:rPr>
          <w:lang w:val="sq-AL"/>
        </w:rPr>
        <w:t xml:space="preserve">Përdoruesit e autorizuar të informacionit dhe të të dhënave që mbahen në </w:t>
      </w:r>
      <w:r w:rsidR="00121956" w:rsidRPr="00024EAE">
        <w:rPr>
          <w:lang w:val="sq-AL"/>
        </w:rPr>
        <w:t>sistemin informatik</w:t>
      </w:r>
      <w:r w:rsidR="009C265E" w:rsidRPr="00024EAE">
        <w:rPr>
          <w:lang w:val="sq-AL"/>
        </w:rPr>
        <w:t>,</w:t>
      </w:r>
      <w:r w:rsidRPr="00024EAE">
        <w:rPr>
          <w:lang w:val="sq-AL"/>
        </w:rPr>
        <w:t xml:space="preserve"> janë:</w:t>
      </w:r>
    </w:p>
    <w:p w:rsidR="00E26D3A" w:rsidRPr="00024EAE" w:rsidRDefault="004F2046" w:rsidP="00B0182B">
      <w:pPr>
        <w:pStyle w:val="Paragraf02"/>
        <w:rPr>
          <w:lang w:val="sq-AL"/>
        </w:rPr>
      </w:pPr>
      <w:r w:rsidRPr="00024EAE">
        <w:rPr>
          <w:lang w:val="sq-AL"/>
        </w:rPr>
        <w:t xml:space="preserve">a) </w:t>
      </w:r>
      <w:r w:rsidR="00E26D3A" w:rsidRPr="00024EAE">
        <w:rPr>
          <w:lang w:val="sq-AL"/>
        </w:rPr>
        <w:t>punonjësit e miratuar të SHKK-së;</w:t>
      </w:r>
    </w:p>
    <w:p w:rsidR="00E26D3A" w:rsidRPr="00024EAE" w:rsidRDefault="004F2046" w:rsidP="00B0182B">
      <w:pPr>
        <w:pStyle w:val="Paragraf02"/>
        <w:rPr>
          <w:lang w:val="sq-AL"/>
        </w:rPr>
      </w:pPr>
      <w:r w:rsidRPr="00024EAE">
        <w:rPr>
          <w:lang w:val="sq-AL"/>
        </w:rPr>
        <w:t xml:space="preserve">b) </w:t>
      </w:r>
      <w:r w:rsidR="00E26D3A" w:rsidRPr="00024EAE">
        <w:rPr>
          <w:lang w:val="sq-AL"/>
        </w:rPr>
        <w:t>punonjësit e miratuar të Agjencisë.</w:t>
      </w:r>
    </w:p>
    <w:p w:rsidR="001F4E96" w:rsidRPr="001F4E96" w:rsidRDefault="001F4E96" w:rsidP="004F2046">
      <w:pPr>
        <w:pStyle w:val="NeniNr"/>
        <w:rPr>
          <w:spacing w:val="-4"/>
          <w:sz w:val="14"/>
          <w:lang w:val="sq-AL"/>
        </w:rPr>
      </w:pPr>
      <w:bookmarkStart w:id="4" w:name="OLE_LINK7"/>
      <w:bookmarkStart w:id="5" w:name="OLE_LINK8"/>
    </w:p>
    <w:p w:rsidR="00E26D3A" w:rsidRPr="00024EAE" w:rsidRDefault="00E26D3A" w:rsidP="004F2046">
      <w:pPr>
        <w:pStyle w:val="NeniNr"/>
        <w:rPr>
          <w:spacing w:val="-4"/>
          <w:lang w:val="sq-AL"/>
        </w:rPr>
      </w:pPr>
      <w:r w:rsidRPr="00024EAE">
        <w:rPr>
          <w:spacing w:val="-4"/>
          <w:lang w:val="sq-AL"/>
        </w:rPr>
        <w:t>Neni 28</w:t>
      </w:r>
    </w:p>
    <w:p w:rsidR="00121956" w:rsidRPr="00024EAE" w:rsidRDefault="00E26D3A" w:rsidP="004F2046">
      <w:pPr>
        <w:pStyle w:val="NeniNr"/>
        <w:rPr>
          <w:b/>
          <w:spacing w:val="-4"/>
          <w:lang w:val="sq-AL"/>
        </w:rPr>
      </w:pPr>
      <w:r w:rsidRPr="00024EAE">
        <w:rPr>
          <w:b/>
          <w:spacing w:val="-4"/>
          <w:lang w:val="sq-AL"/>
        </w:rPr>
        <w:t xml:space="preserve">Miratimi i përdoruesve të autorizuar </w:t>
      </w:r>
    </w:p>
    <w:p w:rsidR="00E26D3A" w:rsidRPr="00024EAE" w:rsidRDefault="00E26D3A" w:rsidP="004F2046">
      <w:pPr>
        <w:pStyle w:val="NeniNr"/>
        <w:rPr>
          <w:b/>
          <w:spacing w:val="-4"/>
          <w:lang w:val="sq-AL"/>
        </w:rPr>
      </w:pPr>
      <w:r w:rsidRPr="00024EAE">
        <w:rPr>
          <w:b/>
          <w:spacing w:val="-4"/>
          <w:lang w:val="sq-AL"/>
        </w:rPr>
        <w:t>të SHKK-ve</w:t>
      </w:r>
    </w:p>
    <w:p w:rsidR="00E26D3A" w:rsidRPr="001F4E96" w:rsidRDefault="00E26D3A" w:rsidP="000C48AA">
      <w:pPr>
        <w:pStyle w:val="Hapesira7"/>
        <w:rPr>
          <w:spacing w:val="-4"/>
          <w:lang w:val="sq-AL"/>
        </w:rPr>
      </w:pPr>
    </w:p>
    <w:p w:rsidR="00E26D3A" w:rsidRPr="00024EAE" w:rsidRDefault="004F2046" w:rsidP="00B0182B">
      <w:pPr>
        <w:pStyle w:val="Paragraf02"/>
        <w:rPr>
          <w:lang w:val="sq-AL"/>
        </w:rPr>
      </w:pPr>
      <w:r w:rsidRPr="00024EAE">
        <w:rPr>
          <w:lang w:val="sq-AL"/>
        </w:rPr>
        <w:t xml:space="preserve">1. </w:t>
      </w:r>
      <w:r w:rsidR="00E26D3A" w:rsidRPr="00024EAE">
        <w:rPr>
          <w:lang w:val="sq-AL"/>
        </w:rPr>
        <w:t xml:space="preserve">Agjencia miraton përdoruesit e autorizuar të SHKK-së, të parashikuar në nenin 27 shkronja </w:t>
      </w:r>
      <w:r w:rsidR="006507AB" w:rsidRPr="00024EAE">
        <w:rPr>
          <w:lang w:val="sq-AL"/>
        </w:rPr>
        <w:t>“</w:t>
      </w:r>
      <w:r w:rsidR="00E26D3A" w:rsidRPr="00024EAE">
        <w:rPr>
          <w:lang w:val="sq-AL"/>
        </w:rPr>
        <w:t xml:space="preserve">a” të këtij udhëzimi. </w:t>
      </w:r>
    </w:p>
    <w:p w:rsidR="00E26D3A" w:rsidRPr="00024EAE" w:rsidRDefault="004F2046" w:rsidP="00B0182B">
      <w:pPr>
        <w:pStyle w:val="Paragraf02"/>
        <w:rPr>
          <w:lang w:val="sq-AL"/>
        </w:rPr>
      </w:pPr>
      <w:r w:rsidRPr="00024EAE">
        <w:rPr>
          <w:lang w:val="sq-AL"/>
        </w:rPr>
        <w:t xml:space="preserve">2. </w:t>
      </w:r>
      <w:r w:rsidR="00E26D3A" w:rsidRPr="00024EAE">
        <w:rPr>
          <w:lang w:val="sq-AL"/>
        </w:rPr>
        <w:t>SHKK-ja dërgon për miratim pranë Agjen</w:t>
      </w:r>
      <w:r w:rsidR="00FC7D6A" w:rsidRPr="00024EAE">
        <w:rPr>
          <w:lang w:val="sq-AL"/>
        </w:rPr>
        <w:t>-</w:t>
      </w:r>
      <w:r w:rsidR="00E26D3A" w:rsidRPr="00024EAE">
        <w:rPr>
          <w:lang w:val="sq-AL"/>
        </w:rPr>
        <w:t xml:space="preserve">cisë kërkesën për miratimin e përdoruesit të autorizuar. Kërkesës i bashkëlidhet formulari i plotësuar sipas aneksit 6 të këtij udhëzimi, duke parashtruar dhe arsyet përkatëse. </w:t>
      </w:r>
    </w:p>
    <w:p w:rsidR="00E26D3A" w:rsidRPr="00024EAE" w:rsidRDefault="004F2046" w:rsidP="00B0182B">
      <w:pPr>
        <w:pStyle w:val="Paragraf02"/>
        <w:rPr>
          <w:lang w:val="sq-AL"/>
        </w:rPr>
      </w:pPr>
      <w:r w:rsidRPr="00024EAE">
        <w:rPr>
          <w:lang w:val="sq-AL"/>
        </w:rPr>
        <w:t xml:space="preserve">3. </w:t>
      </w:r>
      <w:r w:rsidR="00E26D3A" w:rsidRPr="00024EAE">
        <w:rPr>
          <w:lang w:val="sq-AL"/>
        </w:rPr>
        <w:t xml:space="preserve">Kërkesa për miratim mund të refuzohet në rast se gjykohet se ky refuzim i shërben ruajtjes së konfidencialitetit të informacionit/të dhënave që përmban sistemi informatik. Ky refuzim nuk mund të </w:t>
      </w:r>
      <w:r w:rsidR="00024EAE" w:rsidRPr="00024EAE">
        <w:rPr>
          <w:lang w:val="sq-AL"/>
        </w:rPr>
        <w:t>cenojë</w:t>
      </w:r>
      <w:r w:rsidR="00E26D3A" w:rsidRPr="00024EAE">
        <w:rPr>
          <w:lang w:val="sq-AL"/>
        </w:rPr>
        <w:t xml:space="preserve"> mbarëvajtjen dhe funksionimin e rregullt të sistemit informatik.</w:t>
      </w:r>
    </w:p>
    <w:bookmarkEnd w:id="4"/>
    <w:bookmarkEnd w:id="5"/>
    <w:p w:rsidR="00E26D3A" w:rsidRPr="001F4E96" w:rsidRDefault="00E26D3A" w:rsidP="000C48AA">
      <w:pPr>
        <w:pStyle w:val="Hapesira7"/>
        <w:rPr>
          <w:spacing w:val="-4"/>
          <w:lang w:val="sq-AL"/>
        </w:rPr>
      </w:pPr>
    </w:p>
    <w:p w:rsidR="00E26D3A" w:rsidRPr="00024EAE" w:rsidRDefault="00E26D3A" w:rsidP="004F2046">
      <w:pPr>
        <w:pStyle w:val="NeniNr"/>
        <w:rPr>
          <w:spacing w:val="-4"/>
          <w:lang w:val="sq-AL"/>
        </w:rPr>
      </w:pPr>
      <w:r w:rsidRPr="00024EAE">
        <w:rPr>
          <w:spacing w:val="-4"/>
          <w:lang w:val="sq-AL"/>
        </w:rPr>
        <w:t>Neni 29</w:t>
      </w:r>
    </w:p>
    <w:p w:rsidR="00E26D3A" w:rsidRPr="00024EAE" w:rsidRDefault="00E26D3A" w:rsidP="004F2046">
      <w:pPr>
        <w:pStyle w:val="NeniNr"/>
        <w:rPr>
          <w:b/>
          <w:spacing w:val="-4"/>
          <w:lang w:val="sq-AL"/>
        </w:rPr>
      </w:pPr>
      <w:r w:rsidRPr="00024EAE">
        <w:rPr>
          <w:b/>
          <w:spacing w:val="-4"/>
          <w:lang w:val="sq-AL"/>
        </w:rPr>
        <w:t>Kushtet e marrjes së informacionit dhe të dhënave nga sistemi informatik</w:t>
      </w:r>
    </w:p>
    <w:p w:rsidR="00E26D3A" w:rsidRPr="001F4E96" w:rsidRDefault="00E26D3A" w:rsidP="000C48AA">
      <w:pPr>
        <w:pStyle w:val="Hapesira7"/>
        <w:rPr>
          <w:spacing w:val="-4"/>
          <w:lang w:val="sq-AL"/>
        </w:rPr>
      </w:pPr>
    </w:p>
    <w:p w:rsidR="00E26D3A" w:rsidRPr="00024EAE" w:rsidRDefault="004F2046" w:rsidP="00B0182B">
      <w:pPr>
        <w:pStyle w:val="Paragraf02"/>
        <w:rPr>
          <w:lang w:val="sq-AL"/>
        </w:rPr>
      </w:pPr>
      <w:bookmarkStart w:id="6" w:name="OLE_LINK9"/>
      <w:bookmarkStart w:id="7" w:name="OLE_LINK10"/>
      <w:r w:rsidRPr="00024EAE">
        <w:rPr>
          <w:lang w:val="sq-AL"/>
        </w:rPr>
        <w:t xml:space="preserve">1. </w:t>
      </w:r>
      <w:r w:rsidR="00E26D3A" w:rsidRPr="00024EAE">
        <w:rPr>
          <w:lang w:val="sq-AL"/>
        </w:rPr>
        <w:t>Informacioni dhe të dhënat e mbajtura në sistemin informatik përbëjnë sekret profesional dhe duhen trajtuar dhe ruajtur si të tilla nga të gjithë përdoruesit e autorizuar të tij</w:t>
      </w:r>
      <w:bookmarkEnd w:id="6"/>
      <w:bookmarkEnd w:id="7"/>
      <w:r w:rsidR="00E26D3A" w:rsidRPr="00024EAE">
        <w:rPr>
          <w:lang w:val="sq-AL"/>
        </w:rPr>
        <w:t>.</w:t>
      </w:r>
    </w:p>
    <w:p w:rsidR="00E26D3A" w:rsidRPr="00024EAE" w:rsidRDefault="004F2046" w:rsidP="00B0182B">
      <w:pPr>
        <w:pStyle w:val="Paragraf02"/>
        <w:rPr>
          <w:lang w:val="sq-AL"/>
        </w:rPr>
      </w:pPr>
      <w:r w:rsidRPr="00024EAE">
        <w:rPr>
          <w:lang w:val="sq-AL"/>
        </w:rPr>
        <w:t xml:space="preserve">2. </w:t>
      </w:r>
      <w:r w:rsidR="00E26D3A" w:rsidRPr="00024EAE">
        <w:rPr>
          <w:lang w:val="sq-AL"/>
        </w:rPr>
        <w:t xml:space="preserve">SHKK-të, për të dhënat që raportojnë në përputhje me kërkesat e këtij udhëzimi, nuk do të konsiderohen se kanë shkelur detyrimin për ruajtjen e sekretit profesional. </w:t>
      </w:r>
    </w:p>
    <w:p w:rsidR="00E26D3A" w:rsidRPr="00024EAE" w:rsidRDefault="004F2046" w:rsidP="0038485E">
      <w:pPr>
        <w:pStyle w:val="Paragraf02"/>
        <w:rPr>
          <w:lang w:val="sq-AL"/>
        </w:rPr>
      </w:pPr>
      <w:r w:rsidRPr="00024EAE">
        <w:rPr>
          <w:lang w:val="sq-AL"/>
        </w:rPr>
        <w:t xml:space="preserve">3. </w:t>
      </w:r>
      <w:r w:rsidR="00E26D3A" w:rsidRPr="00024EAE">
        <w:rPr>
          <w:lang w:val="sq-AL"/>
        </w:rPr>
        <w:t>Përdoruesit e autorizuar dhe/ose SHKK-të janë përgjegjës për shkeljen e detyrimit të ruajtjes së sekretit profesional, kur e përpunojnë informa</w:t>
      </w:r>
      <w:r w:rsidR="00463FD6" w:rsidRPr="00024EAE">
        <w:rPr>
          <w:lang w:val="sq-AL"/>
        </w:rPr>
        <w:t>-</w:t>
      </w:r>
      <w:r w:rsidR="00E26D3A" w:rsidRPr="00024EAE">
        <w:rPr>
          <w:lang w:val="sq-AL"/>
        </w:rPr>
        <w:t xml:space="preserve">cionin dhe të dhënat e përfituara nga sistemi elektronik në kundërshtim ose jashtë qëllimeve të këtij udhëzimi. </w:t>
      </w:r>
    </w:p>
    <w:p w:rsidR="0016576D" w:rsidRPr="00930A8B" w:rsidRDefault="0016576D" w:rsidP="004F2046">
      <w:pPr>
        <w:pStyle w:val="NeniNr"/>
        <w:rPr>
          <w:spacing w:val="-4"/>
          <w:sz w:val="6"/>
          <w:lang w:val="sq-AL"/>
        </w:rPr>
      </w:pPr>
    </w:p>
    <w:p w:rsidR="00E26D3A" w:rsidRPr="00024EAE" w:rsidRDefault="00E26D3A" w:rsidP="004F2046">
      <w:pPr>
        <w:pStyle w:val="NeniNr"/>
        <w:rPr>
          <w:spacing w:val="-4"/>
          <w:lang w:val="sq-AL"/>
        </w:rPr>
      </w:pPr>
      <w:r w:rsidRPr="00024EAE">
        <w:rPr>
          <w:spacing w:val="-4"/>
          <w:lang w:val="sq-AL"/>
        </w:rPr>
        <w:t>Neni 30</w:t>
      </w:r>
    </w:p>
    <w:p w:rsidR="00E26D3A" w:rsidRPr="00024EAE" w:rsidRDefault="00E26D3A" w:rsidP="004F2046">
      <w:pPr>
        <w:pStyle w:val="NeniNr"/>
        <w:rPr>
          <w:b/>
          <w:spacing w:val="-4"/>
          <w:lang w:val="sq-AL"/>
        </w:rPr>
      </w:pPr>
      <w:r w:rsidRPr="00024EAE">
        <w:rPr>
          <w:b/>
          <w:spacing w:val="-4"/>
          <w:lang w:val="sq-AL"/>
        </w:rPr>
        <w:t>Kohëzgjatja e mbajtjes së informacionit dhe e të dhënave në sistemin informatik</w:t>
      </w:r>
    </w:p>
    <w:p w:rsidR="00E26D3A" w:rsidRPr="0016576D"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 xml:space="preserve">Agjencia mban në sistemin informatik informacionin dhe të dhënat e raportuara, për një </w:t>
      </w:r>
      <w:r w:rsidR="00E26D3A" w:rsidRPr="00024EAE">
        <w:rPr>
          <w:lang w:val="sq-AL"/>
        </w:rPr>
        <w:lastRenderedPageBreak/>
        <w:t>periudhë prej 5 (pesë) vjetësh nga data në të cilën depozita është raportuar si depozitë e siguruar sipas formatit të raportimit të të dhënave në sistemin informatik.</w:t>
      </w:r>
    </w:p>
    <w:p w:rsidR="00E26D3A" w:rsidRPr="00024EAE" w:rsidRDefault="00E528A2" w:rsidP="00B0182B">
      <w:pPr>
        <w:pStyle w:val="Paragraf02"/>
        <w:rPr>
          <w:lang w:val="sq-AL"/>
        </w:rPr>
      </w:pPr>
      <w:r w:rsidRPr="00024EAE">
        <w:rPr>
          <w:lang w:val="sq-AL"/>
        </w:rPr>
        <w:t xml:space="preserve">2. </w:t>
      </w:r>
      <w:r w:rsidR="00E26D3A" w:rsidRPr="00024EAE">
        <w:rPr>
          <w:lang w:val="sq-AL"/>
        </w:rPr>
        <w:t>Në rast të ngjarjes së sigurimit, Agjencia mban në sistemin informatik, informacionin dhe të dhënat e raportuara për depozitat për një periudhë prej 10 (dhjetë) vjetësh nga data e ngjarjes së sigurimit. Të dhënat dhe informacioni ruhen sipas formatit të raportimit të të dhënave në sistemin informatik.</w:t>
      </w:r>
    </w:p>
    <w:p w:rsidR="00E26D3A" w:rsidRPr="00024EAE" w:rsidRDefault="00E528A2" w:rsidP="00B0182B">
      <w:pPr>
        <w:pStyle w:val="Paragraf02"/>
        <w:rPr>
          <w:lang w:val="sq-AL"/>
        </w:rPr>
      </w:pPr>
      <w:r w:rsidRPr="00024EAE">
        <w:rPr>
          <w:lang w:val="sq-AL"/>
        </w:rPr>
        <w:t xml:space="preserve">3. </w:t>
      </w:r>
      <w:r w:rsidR="00E26D3A" w:rsidRPr="00024EAE">
        <w:rPr>
          <w:lang w:val="sq-AL"/>
        </w:rPr>
        <w:t>Pas përfundimit të afateve të përcaktuara në pik</w:t>
      </w:r>
      <w:r w:rsidR="000F5223" w:rsidRPr="00024EAE">
        <w:rPr>
          <w:lang w:val="sq-AL"/>
        </w:rPr>
        <w:t>at</w:t>
      </w:r>
      <w:r w:rsidR="00E26D3A" w:rsidRPr="00024EAE">
        <w:rPr>
          <w:lang w:val="sq-AL"/>
        </w:rPr>
        <w:t xml:space="preserve"> 1 dhe 2 të këtij neni, informacioni dhe të dhënat fshihen nga sistemi informatik. </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31</w:t>
      </w:r>
    </w:p>
    <w:p w:rsidR="00E26D3A" w:rsidRPr="00024EAE" w:rsidRDefault="00E26D3A" w:rsidP="00E528A2">
      <w:pPr>
        <w:pStyle w:val="NeniNr"/>
        <w:rPr>
          <w:b/>
          <w:spacing w:val="-4"/>
          <w:lang w:val="sq-AL"/>
        </w:rPr>
      </w:pPr>
      <w:r w:rsidRPr="00024EAE">
        <w:rPr>
          <w:b/>
          <w:spacing w:val="-4"/>
          <w:lang w:val="sq-AL"/>
        </w:rPr>
        <w:t>Detyrimet e SHKK-ve për mbajtjen e regjistrit të tyre elektronik</w:t>
      </w:r>
    </w:p>
    <w:p w:rsidR="00E26D3A" w:rsidRPr="00024EAE"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SHKK-të ruajnë të saktë dhe në kohë reale informacionin për depozitat dhe depozituesit në sistemet e tyre elektronike në përputhje dhe për zbatim të nenit 26 “Regjistri elektronik i detyrimeve depozitë të subjektit”</w:t>
      </w:r>
      <w:r w:rsidR="00121956" w:rsidRPr="00024EAE">
        <w:rPr>
          <w:lang w:val="sq-AL"/>
        </w:rPr>
        <w:t>,</w:t>
      </w:r>
      <w:r w:rsidR="00E26D3A" w:rsidRPr="00024EAE">
        <w:rPr>
          <w:lang w:val="sq-AL"/>
        </w:rPr>
        <w:t xml:space="preserve"> </w:t>
      </w:r>
      <w:r w:rsidR="007C1EC9" w:rsidRPr="00024EAE">
        <w:rPr>
          <w:lang w:val="sq-AL"/>
        </w:rPr>
        <w:t>të ligjit nr. 53/2014, datë 22.</w:t>
      </w:r>
      <w:r w:rsidR="00E26D3A" w:rsidRPr="00024EAE">
        <w:rPr>
          <w:lang w:val="sq-AL"/>
        </w:rPr>
        <w:t>5.2014</w:t>
      </w:r>
      <w:r w:rsidR="007C1EC9" w:rsidRPr="00024EAE">
        <w:rPr>
          <w:lang w:val="sq-AL"/>
        </w:rPr>
        <w:t>,</w:t>
      </w:r>
      <w:r w:rsidR="00E26D3A" w:rsidRPr="00024EAE">
        <w:rPr>
          <w:lang w:val="sq-AL"/>
        </w:rPr>
        <w:t xml:space="preserve"> “Për sigurimin e depozitave”, i ndry</w:t>
      </w:r>
      <w:r w:rsidR="00B735F8" w:rsidRPr="00024EAE">
        <w:rPr>
          <w:lang w:val="sq-AL"/>
        </w:rPr>
        <w:t>-</w:t>
      </w:r>
      <w:r w:rsidR="00E26D3A" w:rsidRPr="00024EAE">
        <w:rPr>
          <w:lang w:val="sq-AL"/>
        </w:rPr>
        <w:t>shuar</w:t>
      </w:r>
      <w:r w:rsidR="00121956" w:rsidRPr="00024EAE">
        <w:rPr>
          <w:lang w:val="sq-AL"/>
        </w:rPr>
        <w:t>,</w:t>
      </w:r>
      <w:r w:rsidR="00E26D3A" w:rsidRPr="00024EAE">
        <w:rPr>
          <w:lang w:val="sq-AL"/>
        </w:rPr>
        <w:t xml:space="preserve"> në përputhje me anekset 3 dhe 4 të këtij udhëzimi, si dhe me formatin standard të skedarëve të përcaktuar me vendim të Këshillit Drejtues të Agjencisë.</w:t>
      </w:r>
    </w:p>
    <w:p w:rsidR="00E26D3A" w:rsidRPr="00024EAE" w:rsidRDefault="00E528A2" w:rsidP="00B0182B">
      <w:pPr>
        <w:pStyle w:val="Paragraf02"/>
        <w:rPr>
          <w:lang w:val="sq-AL"/>
        </w:rPr>
      </w:pPr>
      <w:r w:rsidRPr="00024EAE">
        <w:rPr>
          <w:lang w:val="sq-AL"/>
        </w:rPr>
        <w:t xml:space="preserve">2. </w:t>
      </w:r>
      <w:r w:rsidR="00E26D3A" w:rsidRPr="00024EAE">
        <w:rPr>
          <w:lang w:val="sq-AL"/>
        </w:rPr>
        <w:t>SHKK-të mundësojnë ga</w:t>
      </w:r>
      <w:r w:rsidR="001C65CD" w:rsidRPr="00024EAE">
        <w:rPr>
          <w:lang w:val="sq-AL"/>
        </w:rPr>
        <w:t>t</w:t>
      </w:r>
      <w:r w:rsidR="00E26D3A" w:rsidRPr="00024EAE">
        <w:rPr>
          <w:lang w:val="sq-AL"/>
        </w:rPr>
        <w:t>ishmërinë e prodhimit të skedarëve në çdo kohë dhe sipas kërkesës së Agjencisë, Autoritetit Mbikëqyrës dhe Likuidatorit në përputhje me aneksin 4 të këtij udhëzimi.</w:t>
      </w:r>
    </w:p>
    <w:p w:rsidR="00E26D3A" w:rsidRPr="00024EAE" w:rsidRDefault="00E528A2" w:rsidP="00B0182B">
      <w:pPr>
        <w:pStyle w:val="Paragraf02"/>
        <w:rPr>
          <w:lang w:val="sq-AL"/>
        </w:rPr>
      </w:pPr>
      <w:r w:rsidRPr="00024EAE">
        <w:rPr>
          <w:lang w:val="sq-AL"/>
        </w:rPr>
        <w:t xml:space="preserve">3. </w:t>
      </w:r>
      <w:r w:rsidR="00E26D3A" w:rsidRPr="00024EAE">
        <w:rPr>
          <w:lang w:val="sq-AL"/>
        </w:rPr>
        <w:t xml:space="preserve">SHKK-të raportojnë në Sistemin Informatik për Raportim dhe </w:t>
      </w:r>
      <w:r w:rsidR="001C65CD" w:rsidRPr="00024EAE">
        <w:rPr>
          <w:lang w:val="sq-AL"/>
        </w:rPr>
        <w:t>Kompensim</w:t>
      </w:r>
      <w:r w:rsidR="00E26D3A" w:rsidRPr="00024EAE">
        <w:rPr>
          <w:lang w:val="sq-AL"/>
        </w:rPr>
        <w:t xml:space="preserve"> sipas kushteve dhe afateve të përcaktuara në këtë udhëzim.</w:t>
      </w:r>
    </w:p>
    <w:p w:rsidR="00E26D3A" w:rsidRPr="00024EAE" w:rsidRDefault="00E528A2" w:rsidP="00B0182B">
      <w:pPr>
        <w:pStyle w:val="Paragraf02"/>
        <w:rPr>
          <w:lang w:val="sq-AL"/>
        </w:rPr>
      </w:pPr>
      <w:r w:rsidRPr="00024EAE">
        <w:rPr>
          <w:lang w:val="sq-AL"/>
        </w:rPr>
        <w:t xml:space="preserve">4. </w:t>
      </w:r>
      <w:r w:rsidR="00E26D3A" w:rsidRPr="00024EAE">
        <w:rPr>
          <w:lang w:val="sq-AL"/>
        </w:rPr>
        <w:t>SHKK-të marrin masa për raportim shkresor dhe elektronik brenda afateve të përcaktuara në këtë udhëzim në rast se regjistri i tyre elektronik dhe/ose sistemi informatik janë përkohësisht jashtë shërbimit.</w:t>
      </w:r>
    </w:p>
    <w:p w:rsidR="00E26D3A" w:rsidRPr="00024EAE" w:rsidRDefault="00E528A2" w:rsidP="00B0182B">
      <w:pPr>
        <w:pStyle w:val="Paragraf02"/>
        <w:rPr>
          <w:lang w:val="sq-AL"/>
        </w:rPr>
      </w:pPr>
      <w:r w:rsidRPr="00024EAE">
        <w:rPr>
          <w:lang w:val="sq-AL"/>
        </w:rPr>
        <w:t xml:space="preserve">5. </w:t>
      </w:r>
      <w:r w:rsidR="00E26D3A" w:rsidRPr="00024EAE">
        <w:rPr>
          <w:lang w:val="sq-AL"/>
        </w:rPr>
        <w:t>SHKK-të, nëpërmjet akteve të brendshme rregullojnë procedurat për marrjen dhe raportimin e informacionit/të dhënave për depozituesit e tyre, për korrigjimin e informacionit/të dhënave të pasakta ose të paplota, për mbrojtjen e konfiden</w:t>
      </w:r>
      <w:r w:rsidR="001F4E96">
        <w:rPr>
          <w:lang w:val="sq-AL"/>
        </w:rPr>
        <w:t>-</w:t>
      </w:r>
      <w:r w:rsidR="00E26D3A" w:rsidRPr="00024EAE">
        <w:rPr>
          <w:lang w:val="sq-AL"/>
        </w:rPr>
        <w:t>cialitetit të këtij informacioni, si dhe çdo procedurë tjetër të nevojshme lidhur me përfshirjen e tyre në sistemin informatik dhe zbatimin e akteve nën</w:t>
      </w:r>
      <w:r w:rsidR="001F4E96">
        <w:rPr>
          <w:lang w:val="sq-AL"/>
        </w:rPr>
        <w:t>-</w:t>
      </w:r>
      <w:r w:rsidR="00E26D3A" w:rsidRPr="00024EAE">
        <w:rPr>
          <w:lang w:val="sq-AL"/>
        </w:rPr>
        <w:t>ligjore përkatëse.</w:t>
      </w:r>
    </w:p>
    <w:p w:rsidR="00E26D3A" w:rsidRPr="00024EAE" w:rsidRDefault="00E528A2" w:rsidP="00B0182B">
      <w:pPr>
        <w:pStyle w:val="Paragraf02"/>
        <w:rPr>
          <w:lang w:val="sq-AL"/>
        </w:rPr>
      </w:pPr>
      <w:r w:rsidRPr="00024EAE">
        <w:rPr>
          <w:lang w:val="sq-AL"/>
        </w:rPr>
        <w:lastRenderedPageBreak/>
        <w:t xml:space="preserve">6. </w:t>
      </w:r>
      <w:r w:rsidR="00E26D3A" w:rsidRPr="00024EAE">
        <w:rPr>
          <w:lang w:val="sq-AL"/>
        </w:rPr>
        <w:t>SHKK-të marrin të gjitha masat e nevojshme për të siguruar mbrojtjen e informacionit/të dhënave që raportojnë në regjistrin e detyrimeve depozitë dhe sistemin informatik të Agjencisë nga dëmtimet apo përdorimet e paautorizuara.</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32</w:t>
      </w:r>
    </w:p>
    <w:p w:rsidR="00E26D3A" w:rsidRPr="00024EAE" w:rsidRDefault="00E26D3A" w:rsidP="00E528A2">
      <w:pPr>
        <w:pStyle w:val="NeniNr"/>
        <w:rPr>
          <w:b/>
          <w:spacing w:val="-4"/>
          <w:lang w:val="sq-AL"/>
        </w:rPr>
      </w:pPr>
      <w:r w:rsidRPr="00024EAE">
        <w:rPr>
          <w:b/>
          <w:spacing w:val="-4"/>
          <w:lang w:val="sq-AL"/>
        </w:rPr>
        <w:t>Testimi i procedurave të “</w:t>
      </w:r>
      <w:r w:rsidRPr="00024EAE">
        <w:rPr>
          <w:b/>
          <w:i/>
          <w:spacing w:val="-4"/>
          <w:lang w:val="sq-AL"/>
        </w:rPr>
        <w:t>Fallback Recovery</w:t>
      </w:r>
      <w:r w:rsidRPr="00024EAE">
        <w:rPr>
          <w:b/>
          <w:spacing w:val="-4"/>
          <w:lang w:val="sq-AL"/>
        </w:rPr>
        <w:t>” në sistemin informatik</w:t>
      </w:r>
    </w:p>
    <w:p w:rsidR="00E26D3A" w:rsidRPr="00024EAE"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Agjencia kryen në mënyrë periodike testimin e procedurave të saj të “</w:t>
      </w:r>
      <w:r w:rsidR="00E26D3A" w:rsidRPr="00024EAE">
        <w:rPr>
          <w:i/>
          <w:lang w:val="sq-AL"/>
        </w:rPr>
        <w:t>Fallback Recovery</w:t>
      </w:r>
      <w:r w:rsidR="00E26D3A" w:rsidRPr="00024EAE">
        <w:rPr>
          <w:lang w:val="sq-AL"/>
        </w:rPr>
        <w:t xml:space="preserve">” për ngjarjet e paparashikuara në bashkëpunim dhe me SHKK-në raportuese të sistemit informatik. </w:t>
      </w:r>
    </w:p>
    <w:p w:rsidR="00E26D3A" w:rsidRPr="00024EAE" w:rsidRDefault="00E528A2" w:rsidP="00B0182B">
      <w:pPr>
        <w:pStyle w:val="Paragraf02"/>
        <w:rPr>
          <w:lang w:val="sq-AL"/>
        </w:rPr>
      </w:pPr>
      <w:r w:rsidRPr="00024EAE">
        <w:rPr>
          <w:lang w:val="sq-AL"/>
        </w:rPr>
        <w:t xml:space="preserve">2. </w:t>
      </w:r>
      <w:r w:rsidR="00E26D3A" w:rsidRPr="00024EAE">
        <w:rPr>
          <w:lang w:val="sq-AL"/>
        </w:rPr>
        <w:t xml:space="preserve">Agjencia njofton SHKK-të për kalimin e të dhënave të sistemit informatik primar në sistemin informatik </w:t>
      </w:r>
      <w:r w:rsidR="00E26D3A" w:rsidRPr="00024EAE">
        <w:rPr>
          <w:i/>
          <w:lang w:val="sq-AL"/>
        </w:rPr>
        <w:t>backup</w:t>
      </w:r>
      <w:r w:rsidR="00E26D3A" w:rsidRPr="00024EAE">
        <w:rPr>
          <w:lang w:val="sq-AL"/>
        </w:rPr>
        <w:t>, për zhvillimin e testimit të procedurave të “</w:t>
      </w:r>
      <w:r w:rsidR="00E26D3A" w:rsidRPr="00024EAE">
        <w:rPr>
          <w:i/>
          <w:lang w:val="sq-AL"/>
        </w:rPr>
        <w:t>Fallback Recovery</w:t>
      </w:r>
      <w:r w:rsidR="00E26D3A" w:rsidRPr="00024EAE">
        <w:rPr>
          <w:lang w:val="sq-AL"/>
        </w:rPr>
        <w:t>”</w:t>
      </w:r>
      <w:r w:rsidR="00121956" w:rsidRPr="00024EAE">
        <w:rPr>
          <w:lang w:val="sq-AL"/>
        </w:rPr>
        <w:t>,</w:t>
      </w:r>
      <w:r w:rsidR="00E26D3A" w:rsidRPr="00024EAE">
        <w:rPr>
          <w:lang w:val="sq-AL"/>
        </w:rPr>
        <w:t xml:space="preserve"> si dhe për çdo veprim që ata duhet të ndërmarrin, jo më vonë se 5 (pesë) ditë pune para datës së testimit. </w:t>
      </w:r>
    </w:p>
    <w:p w:rsidR="00E26D3A" w:rsidRPr="008D766C" w:rsidRDefault="00E26D3A" w:rsidP="00B0182B">
      <w:pPr>
        <w:pStyle w:val="Paragraf02"/>
        <w:rPr>
          <w:sz w:val="16"/>
          <w:lang w:val="sq-AL"/>
        </w:rPr>
      </w:pPr>
    </w:p>
    <w:p w:rsidR="00E26D3A" w:rsidRPr="00024EAE" w:rsidRDefault="00E26D3A" w:rsidP="00E528A2">
      <w:pPr>
        <w:pStyle w:val="NeniNr"/>
        <w:rPr>
          <w:spacing w:val="-4"/>
          <w:lang w:val="sq-AL"/>
        </w:rPr>
      </w:pPr>
      <w:r w:rsidRPr="00024EAE">
        <w:rPr>
          <w:spacing w:val="-4"/>
          <w:lang w:val="sq-AL"/>
        </w:rPr>
        <w:t>Neni 33</w:t>
      </w:r>
    </w:p>
    <w:p w:rsidR="00E26D3A" w:rsidRPr="00024EAE" w:rsidRDefault="00E26D3A" w:rsidP="00E528A2">
      <w:pPr>
        <w:pStyle w:val="NeniNr"/>
        <w:rPr>
          <w:b/>
          <w:spacing w:val="-4"/>
          <w:lang w:val="sq-AL"/>
        </w:rPr>
      </w:pPr>
      <w:r w:rsidRPr="00024EAE">
        <w:rPr>
          <w:b/>
          <w:spacing w:val="-4"/>
          <w:lang w:val="sq-AL"/>
        </w:rPr>
        <w:t>Procedurat operacionale dhe administrimi i brendshëm i sistemit informatik</w:t>
      </w:r>
    </w:p>
    <w:p w:rsidR="00E26D3A" w:rsidRPr="00024EAE" w:rsidRDefault="00E26D3A" w:rsidP="000C48AA">
      <w:pPr>
        <w:pStyle w:val="Hapesira7"/>
        <w:rPr>
          <w:spacing w:val="-4"/>
          <w:lang w:val="sq-AL"/>
        </w:rPr>
      </w:pPr>
    </w:p>
    <w:p w:rsidR="00E26D3A" w:rsidRPr="00024EAE" w:rsidRDefault="00E26D3A" w:rsidP="00B0182B">
      <w:pPr>
        <w:pStyle w:val="Paragraf02"/>
        <w:rPr>
          <w:lang w:val="sq-AL"/>
        </w:rPr>
      </w:pPr>
      <w:r w:rsidRPr="00024EAE">
        <w:rPr>
          <w:lang w:val="sq-AL"/>
        </w:rPr>
        <w:t>Agjencia nxjerr aktet e nevojshme, ndërmjet të tjerash, në lidhje me:</w:t>
      </w:r>
    </w:p>
    <w:p w:rsidR="00E26D3A" w:rsidRPr="00024EAE" w:rsidRDefault="00E528A2" w:rsidP="00B0182B">
      <w:pPr>
        <w:pStyle w:val="Paragraf02"/>
        <w:rPr>
          <w:lang w:val="sq-AL"/>
        </w:rPr>
      </w:pPr>
      <w:r w:rsidRPr="00024EAE">
        <w:rPr>
          <w:lang w:val="sq-AL"/>
        </w:rPr>
        <w:t xml:space="preserve">a) </w:t>
      </w:r>
      <w:r w:rsidR="005F64B7" w:rsidRPr="00024EAE">
        <w:rPr>
          <w:lang w:val="sq-AL"/>
        </w:rPr>
        <w:t>funksionet</w:t>
      </w:r>
      <w:r w:rsidR="00E26D3A" w:rsidRPr="00024EAE">
        <w:rPr>
          <w:lang w:val="sq-AL"/>
        </w:rPr>
        <w:t>, përgjegjësitë dhe procedurat e brendshme operacionale për administrimin e sistemit informatik;</w:t>
      </w:r>
    </w:p>
    <w:p w:rsidR="00E26D3A" w:rsidRPr="00024EAE" w:rsidRDefault="00E528A2" w:rsidP="00B0182B">
      <w:pPr>
        <w:pStyle w:val="Paragraf02"/>
        <w:rPr>
          <w:lang w:val="sq-AL"/>
        </w:rPr>
      </w:pPr>
      <w:r w:rsidRPr="00024EAE">
        <w:rPr>
          <w:lang w:val="sq-AL"/>
        </w:rPr>
        <w:t xml:space="preserve">b) </w:t>
      </w:r>
      <w:r w:rsidR="005F64B7" w:rsidRPr="00024EAE">
        <w:rPr>
          <w:lang w:val="sq-AL"/>
        </w:rPr>
        <w:t xml:space="preserve">procedurat </w:t>
      </w:r>
      <w:r w:rsidR="00E26D3A" w:rsidRPr="00024EAE">
        <w:rPr>
          <w:lang w:val="sq-AL"/>
        </w:rPr>
        <w:t>për nxjerrjen e raportit për depozituesin dhe rishikimin e të dhënave që mbahen në sistemet e SHKK-ve dhe sistemin e Agjencisë.</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34</w:t>
      </w:r>
    </w:p>
    <w:p w:rsidR="00E26D3A" w:rsidRPr="00024EAE" w:rsidRDefault="00E26D3A" w:rsidP="00E528A2">
      <w:pPr>
        <w:pStyle w:val="NeniNr"/>
        <w:rPr>
          <w:b/>
          <w:spacing w:val="-4"/>
          <w:lang w:val="sq-AL"/>
        </w:rPr>
      </w:pPr>
      <w:r w:rsidRPr="00024EAE">
        <w:rPr>
          <w:b/>
          <w:spacing w:val="-4"/>
          <w:lang w:val="sq-AL"/>
        </w:rPr>
        <w:t xml:space="preserve">Përgjegjësia në rastin e forcave madhore </w:t>
      </w:r>
    </w:p>
    <w:p w:rsidR="00E26D3A" w:rsidRPr="00024EAE"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 xml:space="preserve">SHKK-të që raportojnë në sistem nuk mbajnë përgjegjësi për mospërmbushjen e detyrimeve të përcaktuara në këtë udhëzim, që vijnë si pasojë e gjendjes së jashtëzakonshme, të luftërave, të demonstratave, turbullirave të tjera civile, fatkeqësive natyrore dhe për çdo rrethanë tjetër jashtë kontrollit të tyre, si dhe si pasojë e çdo force tjetër madhore. </w:t>
      </w:r>
    </w:p>
    <w:p w:rsidR="00E26D3A" w:rsidRPr="00024EAE" w:rsidRDefault="00E528A2" w:rsidP="00B0182B">
      <w:pPr>
        <w:pStyle w:val="Paragraf02"/>
        <w:rPr>
          <w:lang w:val="sq-AL"/>
        </w:rPr>
      </w:pPr>
      <w:r w:rsidRPr="00024EAE">
        <w:rPr>
          <w:lang w:val="sq-AL"/>
        </w:rPr>
        <w:t xml:space="preserve">2. </w:t>
      </w:r>
      <w:r w:rsidR="00E26D3A" w:rsidRPr="00024EAE">
        <w:rPr>
          <w:lang w:val="sq-AL"/>
        </w:rPr>
        <w:t xml:space="preserve">SHKK-të që nuk janë në gjendje të përmbushin detyrimet e tyre për shkaqet e përcaktuara në pikën 1, duhet: </w:t>
      </w:r>
    </w:p>
    <w:p w:rsidR="00E26D3A" w:rsidRPr="00024EAE" w:rsidRDefault="00E528A2" w:rsidP="00B0182B">
      <w:pPr>
        <w:pStyle w:val="Paragraf02"/>
        <w:rPr>
          <w:lang w:val="sq-AL"/>
        </w:rPr>
      </w:pPr>
      <w:r w:rsidRPr="00024EAE">
        <w:rPr>
          <w:lang w:val="sq-AL"/>
        </w:rPr>
        <w:t xml:space="preserve">a) </w:t>
      </w:r>
      <w:r w:rsidR="00E26D3A" w:rsidRPr="00024EAE">
        <w:rPr>
          <w:lang w:val="sq-AL"/>
        </w:rPr>
        <w:t xml:space="preserve">të njoftojnë Agjencinë me shkrim mbi shkakun dhe shkallën që i ka penguar në përmbushjen e detyrimeve; </w:t>
      </w:r>
    </w:p>
    <w:p w:rsidR="00E26D3A" w:rsidRPr="00024EAE" w:rsidRDefault="00E528A2" w:rsidP="00B0182B">
      <w:pPr>
        <w:pStyle w:val="Paragraf02"/>
        <w:rPr>
          <w:lang w:val="sq-AL"/>
        </w:rPr>
      </w:pPr>
      <w:r w:rsidRPr="00024EAE">
        <w:rPr>
          <w:lang w:val="sq-AL"/>
        </w:rPr>
        <w:lastRenderedPageBreak/>
        <w:t xml:space="preserve">b) </w:t>
      </w:r>
      <w:r w:rsidR="00E26D3A" w:rsidRPr="00024EAE">
        <w:rPr>
          <w:lang w:val="sq-AL"/>
        </w:rPr>
        <w:t xml:space="preserve">të bëjnë të gjitha përpjekjet e arsyeshme për të rifilluar përmbushjen e detyrimeve sa më shpejt që të jetë e mundur dhe njëkohësisht, të përpiqen të minimizojnë efektet negative të shkaqeve të përcaktuara në pikën 1. </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35</w:t>
      </w:r>
    </w:p>
    <w:p w:rsidR="00E26D3A" w:rsidRPr="00024EAE" w:rsidRDefault="00E26D3A" w:rsidP="00E528A2">
      <w:pPr>
        <w:pStyle w:val="NeniNr"/>
        <w:rPr>
          <w:b/>
          <w:spacing w:val="-4"/>
          <w:lang w:val="sq-AL"/>
        </w:rPr>
      </w:pPr>
      <w:r w:rsidRPr="00024EAE">
        <w:rPr>
          <w:b/>
          <w:spacing w:val="-4"/>
          <w:lang w:val="sq-AL"/>
        </w:rPr>
        <w:t xml:space="preserve">Publikimet </w:t>
      </w:r>
    </w:p>
    <w:p w:rsidR="00E26D3A" w:rsidRPr="00024EAE" w:rsidRDefault="00E26D3A" w:rsidP="000C48AA">
      <w:pPr>
        <w:pStyle w:val="Hapesira7"/>
        <w:rPr>
          <w:spacing w:val="-4"/>
          <w:lang w:val="sq-AL"/>
        </w:rPr>
      </w:pPr>
    </w:p>
    <w:p w:rsidR="00E26D3A" w:rsidRPr="00024EAE" w:rsidRDefault="00E26D3A" w:rsidP="00B0182B">
      <w:pPr>
        <w:pStyle w:val="Paragraf02"/>
        <w:rPr>
          <w:lang w:val="sq-AL"/>
        </w:rPr>
      </w:pPr>
      <w:r w:rsidRPr="00024EAE">
        <w:rPr>
          <w:lang w:val="sq-AL"/>
        </w:rPr>
        <w:t>Agjencia mund të përpunojë dhe publikojë informacionin dhe të dhënat e mbajtura në sistemin informatik për qëllime kërkimore, statistikore dhe në shërbim të procesit të sigurimit dhe kompensimit të depozitave, mbi baza të konsoli</w:t>
      </w:r>
      <w:r w:rsidR="008D766C">
        <w:rPr>
          <w:lang w:val="sq-AL"/>
        </w:rPr>
        <w:t>-</w:t>
      </w:r>
      <w:r w:rsidRPr="00024EAE">
        <w:rPr>
          <w:lang w:val="sq-AL"/>
        </w:rPr>
        <w:t xml:space="preserve">duara dhe duke garantuar anonimatin e tyre, pa veçuar SHKK-të ose depozitues të caktuar. </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KREU VI</w:t>
      </w:r>
    </w:p>
    <w:p w:rsidR="00E26D3A" w:rsidRPr="00024EAE" w:rsidRDefault="00E26D3A" w:rsidP="00E528A2">
      <w:pPr>
        <w:pStyle w:val="NeniNr"/>
        <w:rPr>
          <w:spacing w:val="-4"/>
          <w:lang w:val="sq-AL"/>
        </w:rPr>
      </w:pPr>
      <w:r w:rsidRPr="00024EAE">
        <w:rPr>
          <w:spacing w:val="-4"/>
          <w:lang w:val="sq-AL"/>
        </w:rPr>
        <w:t>VERIFIKIMI, MASAT PARANDALUESE DHE SANKSIONET</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36</w:t>
      </w:r>
    </w:p>
    <w:p w:rsidR="00E26D3A" w:rsidRPr="00024EAE" w:rsidRDefault="00E26D3A" w:rsidP="00E528A2">
      <w:pPr>
        <w:pStyle w:val="NeniNr"/>
        <w:rPr>
          <w:b/>
          <w:spacing w:val="-4"/>
          <w:lang w:val="sq-AL"/>
        </w:rPr>
      </w:pPr>
      <w:r w:rsidRPr="00024EAE">
        <w:rPr>
          <w:b/>
          <w:spacing w:val="-4"/>
          <w:lang w:val="sq-AL"/>
        </w:rPr>
        <w:t xml:space="preserve">Verifikimi i SHKK-ve </w:t>
      </w:r>
    </w:p>
    <w:p w:rsidR="00E26D3A" w:rsidRPr="00024EAE"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Agjencia sigurohet për saktësinë dhe vërtetësinë e informacionit dhe dokumentacioneve, të paktën një herë në vit, edhe nëpërmjet procesit të verifikimit të kryer drejtpërsëdrejti në SHKK.</w:t>
      </w:r>
    </w:p>
    <w:p w:rsidR="00E26D3A" w:rsidRPr="00024EAE" w:rsidRDefault="00E528A2" w:rsidP="00B0182B">
      <w:pPr>
        <w:pStyle w:val="Paragraf02"/>
        <w:rPr>
          <w:lang w:val="sq-AL"/>
        </w:rPr>
      </w:pPr>
      <w:r w:rsidRPr="00024EAE">
        <w:rPr>
          <w:lang w:val="sq-AL"/>
        </w:rPr>
        <w:t xml:space="preserve">2. </w:t>
      </w:r>
      <w:r w:rsidR="00E26D3A" w:rsidRPr="00024EAE">
        <w:rPr>
          <w:lang w:val="sq-AL"/>
        </w:rPr>
        <w:t>Agjencia sipas rastit kërkon nga Autoriteti Mbikëqyrës përfshirjen e përfaqësuesve të saj në ekzaminimet që Autoriteti Mbikëqyrës kryen në SHKK-të.</w:t>
      </w:r>
    </w:p>
    <w:p w:rsidR="00E26D3A" w:rsidRPr="00024EAE" w:rsidRDefault="00E528A2" w:rsidP="00B0182B">
      <w:pPr>
        <w:pStyle w:val="Paragraf02"/>
        <w:rPr>
          <w:lang w:val="sq-AL"/>
        </w:rPr>
      </w:pPr>
      <w:r w:rsidRPr="00024EAE">
        <w:rPr>
          <w:lang w:val="sq-AL"/>
        </w:rPr>
        <w:t xml:space="preserve">3. </w:t>
      </w:r>
      <w:r w:rsidR="00E26D3A" w:rsidRPr="00024EAE">
        <w:rPr>
          <w:lang w:val="sq-AL"/>
        </w:rPr>
        <w:t xml:space="preserve">Agjencia verifikon SHKK-të nëpërmjet Grupit të Verifikimit, i cili përbëhet nga punonjës të Agjencisë, sipas çështjeve konkrete të verifikimit. </w:t>
      </w:r>
    </w:p>
    <w:p w:rsidR="00E26D3A" w:rsidRPr="00024EAE" w:rsidRDefault="00E528A2" w:rsidP="00B0182B">
      <w:pPr>
        <w:pStyle w:val="Paragraf02"/>
        <w:rPr>
          <w:lang w:val="sq-AL"/>
        </w:rPr>
      </w:pPr>
      <w:r w:rsidRPr="00024EAE">
        <w:rPr>
          <w:lang w:val="sq-AL"/>
        </w:rPr>
        <w:t xml:space="preserve">4. </w:t>
      </w:r>
      <w:r w:rsidR="00E26D3A" w:rsidRPr="00024EAE">
        <w:rPr>
          <w:lang w:val="sq-AL"/>
        </w:rPr>
        <w:t>Programi i punës përbën dokumentin për fillimin dhe zbatimin e procedurave të verifikimit.</w:t>
      </w:r>
    </w:p>
    <w:p w:rsidR="00E26D3A" w:rsidRPr="00024EAE" w:rsidRDefault="00E528A2" w:rsidP="00B0182B">
      <w:pPr>
        <w:pStyle w:val="Paragraf02"/>
        <w:rPr>
          <w:lang w:val="sq-AL"/>
        </w:rPr>
      </w:pPr>
      <w:r w:rsidRPr="00024EAE">
        <w:rPr>
          <w:lang w:val="sq-AL"/>
        </w:rPr>
        <w:t xml:space="preserve">5. </w:t>
      </w:r>
      <w:r w:rsidR="00E26D3A" w:rsidRPr="00024EAE">
        <w:rPr>
          <w:lang w:val="sq-AL"/>
        </w:rPr>
        <w:t>Rubrikat kryesore të programit të punës</w:t>
      </w:r>
      <w:r w:rsidR="00403230" w:rsidRPr="00024EAE">
        <w:rPr>
          <w:lang w:val="sq-AL"/>
        </w:rPr>
        <w:t>,</w:t>
      </w:r>
      <w:r w:rsidR="00E26D3A" w:rsidRPr="00024EAE">
        <w:rPr>
          <w:lang w:val="sq-AL"/>
        </w:rPr>
        <w:t xml:space="preserve"> janë:</w:t>
      </w:r>
    </w:p>
    <w:p w:rsidR="00E26D3A" w:rsidRPr="00024EAE" w:rsidRDefault="00E528A2" w:rsidP="00B0182B">
      <w:pPr>
        <w:pStyle w:val="Paragraf02"/>
        <w:rPr>
          <w:lang w:val="sq-AL"/>
        </w:rPr>
      </w:pPr>
      <w:r w:rsidRPr="00024EAE">
        <w:rPr>
          <w:lang w:val="sq-AL"/>
        </w:rPr>
        <w:t xml:space="preserve">a) </w:t>
      </w:r>
      <w:r w:rsidR="00E26D3A" w:rsidRPr="00024EAE">
        <w:rPr>
          <w:lang w:val="sq-AL"/>
        </w:rPr>
        <w:t>objekti;</w:t>
      </w:r>
    </w:p>
    <w:p w:rsidR="00E26D3A" w:rsidRPr="00024EAE" w:rsidRDefault="00E528A2" w:rsidP="00B0182B">
      <w:pPr>
        <w:pStyle w:val="Paragraf02"/>
        <w:rPr>
          <w:lang w:val="sq-AL"/>
        </w:rPr>
      </w:pPr>
      <w:r w:rsidRPr="00024EAE">
        <w:rPr>
          <w:lang w:val="sq-AL"/>
        </w:rPr>
        <w:t xml:space="preserve">b) </w:t>
      </w:r>
      <w:r w:rsidR="00E26D3A" w:rsidRPr="00024EAE">
        <w:rPr>
          <w:lang w:val="sq-AL"/>
        </w:rPr>
        <w:t xml:space="preserve">qëllimi; </w:t>
      </w:r>
    </w:p>
    <w:p w:rsidR="00E26D3A" w:rsidRPr="00024EAE" w:rsidRDefault="00E528A2" w:rsidP="00B0182B">
      <w:pPr>
        <w:pStyle w:val="Paragraf02"/>
        <w:rPr>
          <w:lang w:val="sq-AL"/>
        </w:rPr>
      </w:pPr>
      <w:r w:rsidRPr="00024EAE">
        <w:rPr>
          <w:lang w:val="sq-AL"/>
        </w:rPr>
        <w:t xml:space="preserve">c) </w:t>
      </w:r>
      <w:r w:rsidR="00E26D3A" w:rsidRPr="00024EAE">
        <w:rPr>
          <w:lang w:val="sq-AL"/>
        </w:rPr>
        <w:t>data e fillimit të verifikimit;</w:t>
      </w:r>
    </w:p>
    <w:p w:rsidR="00E26D3A" w:rsidRPr="00024EAE" w:rsidRDefault="00E528A2" w:rsidP="00B0182B">
      <w:pPr>
        <w:pStyle w:val="Paragraf02"/>
        <w:rPr>
          <w:lang w:val="sq-AL"/>
        </w:rPr>
      </w:pPr>
      <w:r w:rsidRPr="00024EAE">
        <w:rPr>
          <w:lang w:val="sq-AL"/>
        </w:rPr>
        <w:t xml:space="preserve">ç) </w:t>
      </w:r>
      <w:r w:rsidR="00E26D3A" w:rsidRPr="00024EAE">
        <w:rPr>
          <w:lang w:val="sq-AL"/>
        </w:rPr>
        <w:t>data e përfundimit të verifikimit;</w:t>
      </w:r>
    </w:p>
    <w:p w:rsidR="00E26D3A" w:rsidRPr="00024EAE" w:rsidRDefault="00E528A2" w:rsidP="00B0182B">
      <w:pPr>
        <w:pStyle w:val="Paragraf02"/>
        <w:rPr>
          <w:lang w:val="sq-AL"/>
        </w:rPr>
      </w:pPr>
      <w:r w:rsidRPr="00024EAE">
        <w:rPr>
          <w:lang w:val="sq-AL"/>
        </w:rPr>
        <w:t>d)</w:t>
      </w:r>
      <w:r w:rsidR="00E26D3A" w:rsidRPr="00024EAE">
        <w:rPr>
          <w:lang w:val="sq-AL"/>
        </w:rPr>
        <w:t xml:space="preserve"> periudha për t’u verifikuar;</w:t>
      </w:r>
    </w:p>
    <w:p w:rsidR="00E26D3A" w:rsidRPr="00024EAE" w:rsidRDefault="00E26D3A" w:rsidP="00B0182B">
      <w:pPr>
        <w:pStyle w:val="Paragraf02"/>
        <w:rPr>
          <w:lang w:val="sq-AL"/>
        </w:rPr>
      </w:pPr>
      <w:r w:rsidRPr="00024EAE">
        <w:rPr>
          <w:lang w:val="sq-AL"/>
        </w:rPr>
        <w:t>dh) personat pjesëmarrës të Grupit të Verifikimit;</w:t>
      </w:r>
    </w:p>
    <w:p w:rsidR="00E26D3A" w:rsidRPr="00024EAE" w:rsidRDefault="00E528A2" w:rsidP="00B0182B">
      <w:pPr>
        <w:pStyle w:val="Paragraf02"/>
        <w:rPr>
          <w:lang w:val="sq-AL"/>
        </w:rPr>
      </w:pPr>
      <w:r w:rsidRPr="00024EAE">
        <w:rPr>
          <w:lang w:val="sq-AL"/>
        </w:rPr>
        <w:t xml:space="preserve">e) </w:t>
      </w:r>
      <w:r w:rsidR="00E26D3A" w:rsidRPr="00024EAE">
        <w:rPr>
          <w:lang w:val="sq-AL"/>
        </w:rPr>
        <w:t>baza ligjore;</w:t>
      </w:r>
    </w:p>
    <w:p w:rsidR="00E26D3A" w:rsidRPr="00024EAE" w:rsidRDefault="00E528A2" w:rsidP="00B0182B">
      <w:pPr>
        <w:pStyle w:val="Paragraf02"/>
        <w:rPr>
          <w:lang w:val="sq-AL"/>
        </w:rPr>
      </w:pPr>
      <w:r w:rsidRPr="00024EAE">
        <w:rPr>
          <w:lang w:val="sq-AL"/>
        </w:rPr>
        <w:t xml:space="preserve">ë) </w:t>
      </w:r>
      <w:r w:rsidR="00E26D3A" w:rsidRPr="00024EAE">
        <w:rPr>
          <w:lang w:val="sq-AL"/>
        </w:rPr>
        <w:t xml:space="preserve">problematika dhe materialet e kërkuara për verifikim. </w:t>
      </w:r>
    </w:p>
    <w:p w:rsidR="00E26D3A" w:rsidRPr="00024EAE" w:rsidRDefault="00E528A2" w:rsidP="00B0182B">
      <w:pPr>
        <w:pStyle w:val="Paragraf02"/>
        <w:rPr>
          <w:lang w:val="sq-AL"/>
        </w:rPr>
      </w:pPr>
      <w:r w:rsidRPr="00024EAE">
        <w:rPr>
          <w:lang w:val="sq-AL"/>
        </w:rPr>
        <w:t>6.</w:t>
      </w:r>
      <w:r w:rsidR="005F64B7" w:rsidRPr="00024EAE">
        <w:rPr>
          <w:lang w:val="sq-AL"/>
        </w:rPr>
        <w:t xml:space="preserve"> </w:t>
      </w:r>
      <w:r w:rsidR="00E26D3A" w:rsidRPr="00024EAE">
        <w:rPr>
          <w:lang w:val="sq-AL"/>
        </w:rPr>
        <w:t>Personat pjesëmarrës të Grupit të Verifikimit kanë të drejtë t’i kërkojnë personave përgjegjës të SHKK-ve që të paraqesin:</w:t>
      </w:r>
    </w:p>
    <w:p w:rsidR="00930A8B" w:rsidRDefault="00930A8B" w:rsidP="00B0182B">
      <w:pPr>
        <w:pStyle w:val="Paragraf02"/>
        <w:rPr>
          <w:lang w:val="sq-AL"/>
        </w:rPr>
      </w:pPr>
    </w:p>
    <w:p w:rsidR="00E26D3A" w:rsidRPr="00024EAE" w:rsidRDefault="00E528A2" w:rsidP="00B0182B">
      <w:pPr>
        <w:pStyle w:val="Paragraf02"/>
        <w:rPr>
          <w:lang w:val="sq-AL"/>
        </w:rPr>
      </w:pPr>
      <w:r w:rsidRPr="00024EAE">
        <w:rPr>
          <w:lang w:val="sq-AL"/>
        </w:rPr>
        <w:lastRenderedPageBreak/>
        <w:t xml:space="preserve">a) </w:t>
      </w:r>
      <w:r w:rsidR="00E26D3A" w:rsidRPr="00024EAE">
        <w:rPr>
          <w:lang w:val="sq-AL"/>
        </w:rPr>
        <w:t>një informacion të veçantë ose informacion për çështje të veçanta, që kanë lidhje me sigurimin dhe kompensimin e depozitave;</w:t>
      </w:r>
    </w:p>
    <w:p w:rsidR="00E26D3A" w:rsidRPr="00024EAE" w:rsidRDefault="00E528A2" w:rsidP="00B0182B">
      <w:pPr>
        <w:pStyle w:val="Paragraf02"/>
        <w:rPr>
          <w:lang w:val="sq-AL"/>
        </w:rPr>
      </w:pPr>
      <w:r w:rsidRPr="00024EAE">
        <w:rPr>
          <w:lang w:val="sq-AL"/>
        </w:rPr>
        <w:t xml:space="preserve">b) </w:t>
      </w:r>
      <w:r w:rsidR="00E26D3A" w:rsidRPr="00024EAE">
        <w:rPr>
          <w:lang w:val="sq-AL"/>
        </w:rPr>
        <w:t>një dokument të veçantë ose dokumente për çështje të veçanta, që kanë lidhje me sigurimin dhe kompensimin e depozitave.</w:t>
      </w:r>
    </w:p>
    <w:p w:rsidR="00E26D3A" w:rsidRPr="00024EAE" w:rsidRDefault="00E528A2" w:rsidP="00B0182B">
      <w:pPr>
        <w:pStyle w:val="Paragraf02"/>
        <w:rPr>
          <w:lang w:val="sq-AL"/>
        </w:rPr>
      </w:pPr>
      <w:r w:rsidRPr="00024EAE">
        <w:rPr>
          <w:lang w:val="sq-AL"/>
        </w:rPr>
        <w:t>7.</w:t>
      </w:r>
      <w:r w:rsidR="005F64B7" w:rsidRPr="00024EAE">
        <w:rPr>
          <w:lang w:val="sq-AL"/>
        </w:rPr>
        <w:t xml:space="preserve"> </w:t>
      </w:r>
      <w:r w:rsidR="00E26D3A" w:rsidRPr="00024EAE">
        <w:rPr>
          <w:lang w:val="sq-AL"/>
        </w:rPr>
        <w:t xml:space="preserve">Informacioni ose </w:t>
      </w:r>
      <w:r w:rsidR="00FC7D6A" w:rsidRPr="00024EAE">
        <w:rPr>
          <w:lang w:val="sq-AL"/>
        </w:rPr>
        <w:t>dokumentet</w:t>
      </w:r>
      <w:r w:rsidR="00E26D3A" w:rsidRPr="00024EAE">
        <w:rPr>
          <w:lang w:val="sq-AL"/>
        </w:rPr>
        <w:t xml:space="preserve"> duhet të dorëzohen ose të përpilohen:</w:t>
      </w:r>
    </w:p>
    <w:p w:rsidR="00E26D3A" w:rsidRPr="00024EAE" w:rsidRDefault="00E528A2" w:rsidP="00B0182B">
      <w:pPr>
        <w:pStyle w:val="Paragraf02"/>
        <w:rPr>
          <w:lang w:val="sq-AL"/>
        </w:rPr>
      </w:pPr>
      <w:r w:rsidRPr="00024EAE">
        <w:rPr>
          <w:lang w:val="sq-AL"/>
        </w:rPr>
        <w:t xml:space="preserve">a) </w:t>
      </w:r>
      <w:r w:rsidR="00E26D3A" w:rsidRPr="00024EAE">
        <w:rPr>
          <w:lang w:val="sq-AL"/>
        </w:rPr>
        <w:t>përpara përfundimit të afatit të arsyeshëm në të cilin kërkohen;</w:t>
      </w:r>
    </w:p>
    <w:p w:rsidR="00E26D3A" w:rsidRPr="00024EAE" w:rsidRDefault="00E528A2" w:rsidP="00B0182B">
      <w:pPr>
        <w:pStyle w:val="Paragraf02"/>
        <w:rPr>
          <w:lang w:val="sq-AL"/>
        </w:rPr>
      </w:pPr>
      <w:r w:rsidRPr="00024EAE">
        <w:rPr>
          <w:lang w:val="sq-AL"/>
        </w:rPr>
        <w:t xml:space="preserve">b) </w:t>
      </w:r>
      <w:r w:rsidR="00E26D3A" w:rsidRPr="00024EAE">
        <w:rPr>
          <w:lang w:val="sq-AL"/>
        </w:rPr>
        <w:t xml:space="preserve">në vendin në të cilin kërkohen. </w:t>
      </w:r>
    </w:p>
    <w:p w:rsidR="00E26D3A" w:rsidRPr="00024EAE" w:rsidRDefault="00E528A2" w:rsidP="00B0182B">
      <w:pPr>
        <w:pStyle w:val="Paragraf02"/>
        <w:rPr>
          <w:lang w:val="sq-AL"/>
        </w:rPr>
      </w:pPr>
      <w:r w:rsidRPr="00024EAE">
        <w:rPr>
          <w:lang w:val="sq-AL"/>
        </w:rPr>
        <w:t>8.</w:t>
      </w:r>
      <w:r w:rsidR="005F64B7" w:rsidRPr="00024EAE">
        <w:rPr>
          <w:lang w:val="sq-AL"/>
        </w:rPr>
        <w:t xml:space="preserve"> </w:t>
      </w:r>
      <w:r w:rsidR="00E26D3A" w:rsidRPr="00024EAE">
        <w:rPr>
          <w:lang w:val="sq-AL"/>
        </w:rPr>
        <w:t>SHKK-të mbajnë përgjegjësi ligjore për vërtetësinë, saktësinë dhe plotësinë e informacionit të paraqitur Grupit të Verifikimit të Agjencisë.</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37</w:t>
      </w:r>
    </w:p>
    <w:p w:rsidR="00E26D3A" w:rsidRPr="00024EAE" w:rsidRDefault="00E26D3A" w:rsidP="00E528A2">
      <w:pPr>
        <w:pStyle w:val="NeniNr"/>
        <w:rPr>
          <w:b/>
          <w:spacing w:val="-4"/>
          <w:lang w:val="sq-AL"/>
        </w:rPr>
      </w:pPr>
      <w:r w:rsidRPr="00024EAE">
        <w:rPr>
          <w:b/>
          <w:spacing w:val="-4"/>
          <w:lang w:val="sq-AL"/>
        </w:rPr>
        <w:t>Objekti i verifikimit</w:t>
      </w:r>
    </w:p>
    <w:p w:rsidR="00E26D3A" w:rsidRPr="00024EAE"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1.</w:t>
      </w:r>
      <w:r w:rsidR="00121956" w:rsidRPr="00024EAE">
        <w:rPr>
          <w:lang w:val="sq-AL"/>
        </w:rPr>
        <w:t xml:space="preserve"> </w:t>
      </w:r>
      <w:r w:rsidR="00E26D3A" w:rsidRPr="00024EAE">
        <w:rPr>
          <w:lang w:val="sq-AL"/>
        </w:rPr>
        <w:t>Drejtimet kryesore të procesit të verifikimit janë, por pa u kufizuar:</w:t>
      </w:r>
    </w:p>
    <w:p w:rsidR="00E26D3A" w:rsidRPr="00024EAE" w:rsidRDefault="00E528A2" w:rsidP="00B0182B">
      <w:pPr>
        <w:pStyle w:val="Paragraf02"/>
        <w:rPr>
          <w:lang w:val="sq-AL"/>
        </w:rPr>
      </w:pPr>
      <w:r w:rsidRPr="00024EAE">
        <w:rPr>
          <w:lang w:val="sq-AL"/>
        </w:rPr>
        <w:t xml:space="preserve">a) </w:t>
      </w:r>
      <w:r w:rsidR="00E26D3A" w:rsidRPr="00024EAE">
        <w:rPr>
          <w:lang w:val="sq-AL"/>
        </w:rPr>
        <w:t>verifikimi i mbajtjes së të dhënave të depozitave dhe depozituesve, duke evidentuar në veçanti:</w:t>
      </w:r>
    </w:p>
    <w:p w:rsidR="00E26D3A" w:rsidRPr="00024EAE" w:rsidRDefault="00E528A2" w:rsidP="00B0182B">
      <w:pPr>
        <w:pStyle w:val="Paragraf02"/>
        <w:rPr>
          <w:lang w:val="sq-AL"/>
        </w:rPr>
      </w:pPr>
      <w:r w:rsidRPr="00024EAE">
        <w:rPr>
          <w:lang w:val="sq-AL"/>
        </w:rPr>
        <w:t xml:space="preserve">- </w:t>
      </w:r>
      <w:r w:rsidR="00E26D3A" w:rsidRPr="00024EAE">
        <w:rPr>
          <w:lang w:val="sq-AL"/>
        </w:rPr>
        <w:t>zbatimin e procesit të dokumentimit të depozitave në përputhje me krerët III dhe V të këtij udhëzimi;</w:t>
      </w:r>
    </w:p>
    <w:p w:rsidR="00E26D3A" w:rsidRPr="00024EAE" w:rsidRDefault="00E528A2" w:rsidP="00B0182B">
      <w:pPr>
        <w:pStyle w:val="Paragraf02"/>
        <w:rPr>
          <w:lang w:val="sq-AL"/>
        </w:rPr>
      </w:pPr>
      <w:r w:rsidRPr="00024EAE">
        <w:rPr>
          <w:lang w:val="sq-AL"/>
        </w:rPr>
        <w:t xml:space="preserve">- </w:t>
      </w:r>
      <w:r w:rsidR="00E26D3A" w:rsidRPr="00024EAE">
        <w:rPr>
          <w:lang w:val="sq-AL"/>
        </w:rPr>
        <w:t>saktësinë e mbajtjes së të dhënave për depozitat një emërore dhe dy emërore dhe të kalimit të një depozite nga një emë</w:t>
      </w:r>
      <w:r w:rsidR="00523B86" w:rsidRPr="00024EAE">
        <w:rPr>
          <w:lang w:val="sq-AL"/>
        </w:rPr>
        <w:t>rore në dy emërore dhe anasjell</w:t>
      </w:r>
      <w:r w:rsidR="00E26D3A" w:rsidRPr="00024EAE">
        <w:rPr>
          <w:lang w:val="sq-AL"/>
        </w:rPr>
        <w:t>as;</w:t>
      </w:r>
    </w:p>
    <w:p w:rsidR="00E26D3A" w:rsidRPr="00024EAE" w:rsidRDefault="00E528A2" w:rsidP="00B0182B">
      <w:pPr>
        <w:pStyle w:val="Paragraf02"/>
        <w:rPr>
          <w:lang w:val="sq-AL"/>
        </w:rPr>
      </w:pPr>
      <w:r w:rsidRPr="00024EAE">
        <w:rPr>
          <w:lang w:val="sq-AL"/>
        </w:rPr>
        <w:t xml:space="preserve">- </w:t>
      </w:r>
      <w:r w:rsidR="00E26D3A" w:rsidRPr="00024EAE">
        <w:rPr>
          <w:lang w:val="sq-AL"/>
        </w:rPr>
        <w:t xml:space="preserve">saktësinë e mbajtjes së të dhënave të kontratës së depozitës, librezës së kursimit, kartelës së </w:t>
      </w:r>
      <w:r w:rsidR="00F6573A" w:rsidRPr="00024EAE">
        <w:rPr>
          <w:lang w:val="sq-AL"/>
        </w:rPr>
        <w:t>depozitës, dokumenteve kontabël</w:t>
      </w:r>
      <w:r w:rsidR="00E26D3A" w:rsidRPr="00024EAE">
        <w:rPr>
          <w:lang w:val="sq-AL"/>
        </w:rPr>
        <w:t xml:space="preserve"> dhe dokumen</w:t>
      </w:r>
      <w:r w:rsidR="00B735F8" w:rsidRPr="00024EAE">
        <w:rPr>
          <w:lang w:val="sq-AL"/>
        </w:rPr>
        <w:t>-</w:t>
      </w:r>
      <w:r w:rsidR="00E26D3A" w:rsidRPr="00024EAE">
        <w:rPr>
          <w:lang w:val="sq-AL"/>
        </w:rPr>
        <w:t>teve të arkës;</w:t>
      </w:r>
    </w:p>
    <w:p w:rsidR="00E26D3A" w:rsidRPr="00024EAE" w:rsidRDefault="00E528A2" w:rsidP="00B0182B">
      <w:pPr>
        <w:pStyle w:val="Paragraf02"/>
        <w:rPr>
          <w:lang w:val="sq-AL"/>
        </w:rPr>
      </w:pPr>
      <w:r w:rsidRPr="00024EAE">
        <w:rPr>
          <w:lang w:val="sq-AL"/>
        </w:rPr>
        <w:t xml:space="preserve">- </w:t>
      </w:r>
      <w:r w:rsidR="00E26D3A" w:rsidRPr="00024EAE">
        <w:rPr>
          <w:lang w:val="sq-AL"/>
        </w:rPr>
        <w:t>informimin mbi kallëzimet penale të bëra dhe procesverbalet e mbajtura nga subjekti kundër mbajtësit të depozitës dhe/ose përfaqësuesit të tij në rastet kur janë konstatuar regjistrime të falsifikuara në dokumentacionin e depozitës;</w:t>
      </w:r>
    </w:p>
    <w:p w:rsidR="00E26D3A" w:rsidRPr="00024EAE" w:rsidRDefault="00E528A2" w:rsidP="00B0182B">
      <w:pPr>
        <w:pStyle w:val="Paragraf02"/>
        <w:rPr>
          <w:lang w:val="sq-AL"/>
        </w:rPr>
      </w:pPr>
      <w:r w:rsidRPr="00024EAE">
        <w:rPr>
          <w:lang w:val="sq-AL"/>
        </w:rPr>
        <w:t xml:space="preserve">- </w:t>
      </w:r>
      <w:r w:rsidR="00E26D3A" w:rsidRPr="00024EAE">
        <w:rPr>
          <w:lang w:val="sq-AL"/>
        </w:rPr>
        <w:t>informimin mbi rastet e zëvendësimit/</w:t>
      </w:r>
      <w:r w:rsidR="00AC7CF2" w:rsidRPr="00024EAE">
        <w:rPr>
          <w:lang w:val="sq-AL"/>
        </w:rPr>
        <w:t xml:space="preserve"> </w:t>
      </w:r>
      <w:r w:rsidR="00E26D3A" w:rsidRPr="00024EAE">
        <w:rPr>
          <w:lang w:val="sq-AL"/>
        </w:rPr>
        <w:t>humbjes të kontratës së depozitës dhe librezës së kursimit (lëshimi i dublikatave);</w:t>
      </w:r>
    </w:p>
    <w:p w:rsidR="00E26D3A" w:rsidRPr="00024EAE" w:rsidRDefault="00E528A2" w:rsidP="00B0182B">
      <w:pPr>
        <w:pStyle w:val="Paragraf02"/>
        <w:rPr>
          <w:lang w:val="sq-AL"/>
        </w:rPr>
      </w:pPr>
      <w:r w:rsidRPr="00024EAE">
        <w:rPr>
          <w:lang w:val="sq-AL"/>
        </w:rPr>
        <w:t xml:space="preserve">- </w:t>
      </w:r>
      <w:r w:rsidR="00E26D3A" w:rsidRPr="00024EAE">
        <w:rPr>
          <w:lang w:val="sq-AL"/>
        </w:rPr>
        <w:t>informimin mbi veprimet me depozitat me dëshmi trashëgimie dhe prokurë;</w:t>
      </w:r>
    </w:p>
    <w:p w:rsidR="00E26D3A" w:rsidRPr="00024EAE" w:rsidRDefault="00E528A2" w:rsidP="00B0182B">
      <w:pPr>
        <w:pStyle w:val="Paragraf02"/>
        <w:rPr>
          <w:lang w:val="sq-AL"/>
        </w:rPr>
      </w:pPr>
      <w:r w:rsidRPr="00024EAE">
        <w:rPr>
          <w:lang w:val="sq-AL"/>
        </w:rPr>
        <w:t xml:space="preserve">- </w:t>
      </w:r>
      <w:r w:rsidR="00E26D3A" w:rsidRPr="00024EAE">
        <w:rPr>
          <w:lang w:val="sq-AL"/>
        </w:rPr>
        <w:t>informimin mbi hapjen, veprimet dhe mbylljen e depozitave të kursimit të kushtëz</w:t>
      </w:r>
      <w:r w:rsidR="00F6573A" w:rsidRPr="00024EAE">
        <w:rPr>
          <w:lang w:val="sq-AL"/>
        </w:rPr>
        <w:t>uara dhe depozitat e garancisë;</w:t>
      </w:r>
    </w:p>
    <w:p w:rsidR="00E26D3A" w:rsidRPr="00024EAE" w:rsidRDefault="00E528A2" w:rsidP="00B0182B">
      <w:pPr>
        <w:pStyle w:val="Paragraf02"/>
        <w:rPr>
          <w:lang w:val="sq-AL"/>
        </w:rPr>
      </w:pPr>
      <w:r w:rsidRPr="00024EAE">
        <w:rPr>
          <w:lang w:val="sq-AL"/>
        </w:rPr>
        <w:t xml:space="preserve">b) </w:t>
      </w:r>
      <w:r w:rsidR="00E26D3A" w:rsidRPr="00024EAE">
        <w:rPr>
          <w:lang w:val="sq-AL"/>
        </w:rPr>
        <w:t xml:space="preserve">vlerësimi i metodologjisë dhe saktësisë së përllogaritjes së shumës së depozitës së siguruar, të shumës së kompensimit dhe llogaritjes të primeve të sigurimit, duke krijuar një bazë të dhënash mbi </w:t>
      </w:r>
      <w:r w:rsidR="00E26D3A" w:rsidRPr="00024EAE">
        <w:rPr>
          <w:lang w:val="sq-AL"/>
        </w:rPr>
        <w:lastRenderedPageBreak/>
        <w:t>ecurinë e hapave të përdorura në funksion të transparencës së procesit, dhe dokumentimin e këtij</w:t>
      </w:r>
      <w:r w:rsidR="00F6573A" w:rsidRPr="00024EAE">
        <w:rPr>
          <w:lang w:val="sq-AL"/>
        </w:rPr>
        <w:t xml:space="preserve"> në një manual teknik përdorimi;</w:t>
      </w:r>
    </w:p>
    <w:p w:rsidR="00E26D3A" w:rsidRPr="00024EAE" w:rsidRDefault="00E528A2" w:rsidP="00B0182B">
      <w:pPr>
        <w:pStyle w:val="Paragraf02"/>
        <w:rPr>
          <w:lang w:val="sq-AL"/>
        </w:rPr>
      </w:pPr>
      <w:r w:rsidRPr="00024EAE">
        <w:rPr>
          <w:lang w:val="sq-AL"/>
        </w:rPr>
        <w:t xml:space="preserve">c) </w:t>
      </w:r>
      <w:r w:rsidR="00E26D3A" w:rsidRPr="00024EAE">
        <w:rPr>
          <w:lang w:val="sq-AL"/>
        </w:rPr>
        <w:t>verifikimi i përputhshmërisë së kuadrit nënligjor të subjekteve me dispozitat</w:t>
      </w:r>
      <w:r w:rsidR="00042E9D" w:rsidRPr="00024EAE">
        <w:rPr>
          <w:lang w:val="sq-AL"/>
        </w:rPr>
        <w:t xml:space="preserve"> e ligjit nr. 53/2014, datë 22.</w:t>
      </w:r>
      <w:r w:rsidR="00E26D3A" w:rsidRPr="00024EAE">
        <w:rPr>
          <w:lang w:val="sq-AL"/>
        </w:rPr>
        <w:t>5.2014</w:t>
      </w:r>
      <w:r w:rsidR="00042E9D" w:rsidRPr="00024EAE">
        <w:rPr>
          <w:lang w:val="sq-AL"/>
        </w:rPr>
        <w:t>,</w:t>
      </w:r>
      <w:r w:rsidR="00E26D3A" w:rsidRPr="00024EAE">
        <w:rPr>
          <w:lang w:val="sq-AL"/>
        </w:rPr>
        <w:t xml:space="preserve"> “Për sigurimin e depozitave”, i ndryshuar,</w:t>
      </w:r>
      <w:r w:rsidR="00E26D3A" w:rsidRPr="00024EAE" w:rsidDel="00A1020B">
        <w:rPr>
          <w:lang w:val="sq-AL"/>
        </w:rPr>
        <w:t xml:space="preserve"> </w:t>
      </w:r>
      <w:r w:rsidR="00E26D3A" w:rsidRPr="00024EAE">
        <w:rPr>
          <w:lang w:val="sq-AL"/>
        </w:rPr>
        <w:t>në veçanti manualet teknike të proceseve të punës me përshkrimin e hapave për zbatimin e detyrimeve;</w:t>
      </w:r>
    </w:p>
    <w:p w:rsidR="00E26D3A" w:rsidRPr="00024EAE" w:rsidRDefault="00E528A2" w:rsidP="00B0182B">
      <w:pPr>
        <w:pStyle w:val="Paragraf02"/>
        <w:rPr>
          <w:lang w:val="sq-AL"/>
        </w:rPr>
      </w:pPr>
      <w:r w:rsidRPr="00024EAE">
        <w:rPr>
          <w:lang w:val="sq-AL"/>
        </w:rPr>
        <w:t xml:space="preserve">ç) </w:t>
      </w:r>
      <w:r w:rsidR="00E26D3A" w:rsidRPr="00024EAE">
        <w:rPr>
          <w:lang w:val="sq-AL"/>
        </w:rPr>
        <w:t>verifikimi i mënyrës së informimit të publikut në zbatim të nenit 27</w:t>
      </w:r>
      <w:r w:rsidR="00042E9D" w:rsidRPr="00024EAE">
        <w:rPr>
          <w:lang w:val="sq-AL"/>
        </w:rPr>
        <w:t>,</w:t>
      </w:r>
      <w:r w:rsidR="00E26D3A" w:rsidRPr="00024EAE">
        <w:rPr>
          <w:lang w:val="sq-AL"/>
        </w:rPr>
        <w:t xml:space="preserve"> t</w:t>
      </w:r>
      <w:r w:rsidR="00042E9D" w:rsidRPr="00024EAE">
        <w:rPr>
          <w:lang w:val="sq-AL"/>
        </w:rPr>
        <w:t>ë ligjit nr. 53/2014, datë 22.</w:t>
      </w:r>
      <w:r w:rsidR="00E26D3A" w:rsidRPr="00024EAE">
        <w:rPr>
          <w:lang w:val="sq-AL"/>
        </w:rPr>
        <w:t>5.2014</w:t>
      </w:r>
      <w:r w:rsidR="00042E9D" w:rsidRPr="00024EAE">
        <w:rPr>
          <w:lang w:val="sq-AL"/>
        </w:rPr>
        <w:t>,</w:t>
      </w:r>
      <w:r w:rsidR="00E26D3A" w:rsidRPr="00024EAE">
        <w:rPr>
          <w:lang w:val="sq-AL"/>
        </w:rPr>
        <w:t xml:space="preserve"> “Për sigurimin e depozitave”, i ndryshuar;</w:t>
      </w:r>
    </w:p>
    <w:p w:rsidR="00E26D3A" w:rsidRPr="00024EAE" w:rsidRDefault="00E528A2" w:rsidP="00B0182B">
      <w:pPr>
        <w:pStyle w:val="Paragraf02"/>
        <w:rPr>
          <w:lang w:val="sq-AL"/>
        </w:rPr>
      </w:pPr>
      <w:r w:rsidRPr="00024EAE">
        <w:rPr>
          <w:lang w:val="sq-AL"/>
        </w:rPr>
        <w:t xml:space="preserve">d) </w:t>
      </w:r>
      <w:r w:rsidR="00E26D3A" w:rsidRPr="00024EAE">
        <w:rPr>
          <w:lang w:val="sq-AL"/>
        </w:rPr>
        <w:t>verifikimi i raporteve të strukturave përkatëse të SHKK-së për auditimin e zbatimit të kërkesave ligjore dhe akteve të subjektit për çështje të sigurimit dhe kompensimit të depozitave, si dhe për administrimin e depozitave.</w:t>
      </w:r>
    </w:p>
    <w:p w:rsidR="00E26D3A" w:rsidRPr="008D766C"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38</w:t>
      </w:r>
    </w:p>
    <w:p w:rsidR="00E26D3A" w:rsidRPr="00024EAE" w:rsidRDefault="00E26D3A" w:rsidP="00E528A2">
      <w:pPr>
        <w:pStyle w:val="NeniNr"/>
        <w:rPr>
          <w:b/>
          <w:spacing w:val="-4"/>
          <w:lang w:val="sq-AL"/>
        </w:rPr>
      </w:pPr>
      <w:r w:rsidRPr="00024EAE">
        <w:rPr>
          <w:b/>
          <w:spacing w:val="-4"/>
          <w:lang w:val="sq-AL"/>
        </w:rPr>
        <w:t>Masat parandaluese</w:t>
      </w:r>
    </w:p>
    <w:p w:rsidR="00E26D3A" w:rsidRPr="008D766C"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Grupi i verifikimit në përfundim të procesit të verifikimit, në një takim të posaçëm informon personat përgjegjës në SHKK, lidhur me gjetjet nga procesi i verifikimit, shkeljet e mundshme nëse ka, kohën e nevojshme që i duhet subjektit për të hartuar planin e masave dhe/ose veprimeve rregulluese, si dhe përfundimet paraprake.</w:t>
      </w:r>
    </w:p>
    <w:p w:rsidR="00E26D3A" w:rsidRPr="00024EAE" w:rsidRDefault="00E528A2" w:rsidP="00B0182B">
      <w:pPr>
        <w:pStyle w:val="Paragraf02"/>
        <w:rPr>
          <w:lang w:val="sq-AL"/>
        </w:rPr>
      </w:pPr>
      <w:r w:rsidRPr="00024EAE">
        <w:rPr>
          <w:lang w:val="sq-AL"/>
        </w:rPr>
        <w:t xml:space="preserve">2. </w:t>
      </w:r>
      <w:r w:rsidR="00E26D3A" w:rsidRPr="00024EAE">
        <w:rPr>
          <w:lang w:val="sq-AL"/>
        </w:rPr>
        <w:t xml:space="preserve">Raporti i verifikimit, përmban një përshkrim të detajuar të ecurisë së procedurave të verifikimit, të veprimeve dhe/ose masave rregulluese, si dhe udhëzimeve orientuese. Raporti i verifikimit miratohet nga </w:t>
      </w:r>
      <w:r w:rsidR="00042E9D" w:rsidRPr="00024EAE">
        <w:rPr>
          <w:lang w:val="sq-AL"/>
        </w:rPr>
        <w:t xml:space="preserve">drejtori i përgjithshëm </w:t>
      </w:r>
      <w:r w:rsidR="00E26D3A" w:rsidRPr="00024EAE">
        <w:rPr>
          <w:lang w:val="sq-AL"/>
        </w:rPr>
        <w:t>i Agjencisë.</w:t>
      </w:r>
    </w:p>
    <w:p w:rsidR="00E26D3A" w:rsidRPr="00024EAE" w:rsidRDefault="00E528A2" w:rsidP="00B0182B">
      <w:pPr>
        <w:pStyle w:val="Paragraf02"/>
        <w:rPr>
          <w:lang w:val="sq-AL"/>
        </w:rPr>
      </w:pPr>
      <w:r w:rsidRPr="00024EAE">
        <w:rPr>
          <w:lang w:val="sq-AL"/>
        </w:rPr>
        <w:t xml:space="preserve">3. </w:t>
      </w:r>
      <w:r w:rsidR="00E26D3A" w:rsidRPr="00024EAE">
        <w:rPr>
          <w:lang w:val="sq-AL"/>
        </w:rPr>
        <w:t xml:space="preserve">Në rast se shkeljet e konstatuara në raportin e verifikimit nuk korrigjohen brenda afatit të përcaktuar në të, </w:t>
      </w:r>
      <w:r w:rsidR="00042E9D" w:rsidRPr="00024EAE">
        <w:rPr>
          <w:lang w:val="sq-AL"/>
        </w:rPr>
        <w:t xml:space="preserve">drejtori i përgjithshëm </w:t>
      </w:r>
      <w:r w:rsidR="00E26D3A" w:rsidRPr="00024EAE">
        <w:rPr>
          <w:lang w:val="sq-AL"/>
        </w:rPr>
        <w:t>i propozon Këshillit Drejtues miratimin e masave parandaluese sipas ligjit nr. 53/2014, datë 22.5.2014</w:t>
      </w:r>
      <w:r w:rsidR="00042E9D" w:rsidRPr="00024EAE">
        <w:rPr>
          <w:lang w:val="sq-AL"/>
        </w:rPr>
        <w:t>,</w:t>
      </w:r>
      <w:r w:rsidR="00E26D3A" w:rsidRPr="00024EAE">
        <w:rPr>
          <w:lang w:val="sq-AL"/>
        </w:rPr>
        <w:t xml:space="preserve"> “Për sigurimin e depozitave”, i ndryshuar.</w:t>
      </w:r>
    </w:p>
    <w:p w:rsidR="00E26D3A" w:rsidRPr="00024EAE" w:rsidRDefault="00E528A2" w:rsidP="00B0182B">
      <w:pPr>
        <w:pStyle w:val="Paragraf02"/>
        <w:rPr>
          <w:lang w:val="sq-AL"/>
        </w:rPr>
      </w:pPr>
      <w:r w:rsidRPr="00024EAE">
        <w:rPr>
          <w:lang w:val="sq-AL"/>
        </w:rPr>
        <w:t xml:space="preserve">4. </w:t>
      </w:r>
      <w:r w:rsidR="00E26D3A" w:rsidRPr="00024EAE">
        <w:rPr>
          <w:lang w:val="sq-AL"/>
        </w:rPr>
        <w:t xml:space="preserve">Subjektet i paraqesin Agjencisë një raport të hollësishëm mbi masat e marra për eliminimin e shkeljeve sipas afatit të përcaktuar në </w:t>
      </w:r>
      <w:r w:rsidR="00042E9D" w:rsidRPr="00024EAE">
        <w:rPr>
          <w:lang w:val="sq-AL"/>
        </w:rPr>
        <w:t>v</w:t>
      </w:r>
      <w:r w:rsidR="00E26D3A" w:rsidRPr="00024EAE">
        <w:rPr>
          <w:lang w:val="sq-AL"/>
        </w:rPr>
        <w:t>endimin e Këshillit Drejtues. Agjencia verifikon eliminimin e këtyre shkeljeve dhe merr një vendim mbi pranimin ose refuzimin e raportit sip</w:t>
      </w:r>
      <w:r w:rsidR="007D7500" w:rsidRPr="00024EAE">
        <w:rPr>
          <w:lang w:val="sq-AL"/>
        </w:rPr>
        <w:t>as ligjit nr. 53/2014, datë 22.</w:t>
      </w:r>
      <w:r w:rsidR="00E26D3A" w:rsidRPr="00024EAE">
        <w:rPr>
          <w:lang w:val="sq-AL"/>
        </w:rPr>
        <w:t>5.2014</w:t>
      </w:r>
      <w:r w:rsidR="007D7500" w:rsidRPr="00024EAE">
        <w:rPr>
          <w:lang w:val="sq-AL"/>
        </w:rPr>
        <w:t>,</w:t>
      </w:r>
      <w:r w:rsidR="00E26D3A" w:rsidRPr="00024EAE">
        <w:rPr>
          <w:lang w:val="sq-AL"/>
        </w:rPr>
        <w:t xml:space="preserve"> “Për sigurimin e depozitave”, </w:t>
      </w:r>
      <w:r w:rsidR="00C54A5C">
        <w:rPr>
          <w:lang w:val="sq-AL"/>
        </w:rPr>
        <w:t>të</w:t>
      </w:r>
      <w:r w:rsidR="00E26D3A" w:rsidRPr="00024EAE">
        <w:rPr>
          <w:lang w:val="sq-AL"/>
        </w:rPr>
        <w:t xml:space="preserve"> ndryshuar.</w:t>
      </w:r>
    </w:p>
    <w:p w:rsidR="00E26D3A" w:rsidRPr="00024EAE" w:rsidRDefault="00E528A2" w:rsidP="00B0182B">
      <w:pPr>
        <w:pStyle w:val="Paragraf02"/>
        <w:rPr>
          <w:lang w:val="sq-AL"/>
        </w:rPr>
      </w:pPr>
      <w:r w:rsidRPr="00024EAE">
        <w:rPr>
          <w:lang w:val="sq-AL"/>
        </w:rPr>
        <w:t xml:space="preserve">5. </w:t>
      </w:r>
      <w:r w:rsidR="00E26D3A" w:rsidRPr="00024EAE">
        <w:rPr>
          <w:lang w:val="sq-AL"/>
        </w:rPr>
        <w:t>Në rast refuzimi të raportit mbi eliminimin e shkeljeve, Këshilli Drejtues i propozon Autoritetit Mbikëqyrës marrjen e sanksioneve sip</w:t>
      </w:r>
      <w:r w:rsidR="007D7500" w:rsidRPr="00024EAE">
        <w:rPr>
          <w:lang w:val="sq-AL"/>
        </w:rPr>
        <w:t xml:space="preserve">as ligjit nr. </w:t>
      </w:r>
      <w:r w:rsidR="007D7500" w:rsidRPr="00024EAE">
        <w:rPr>
          <w:lang w:val="sq-AL"/>
        </w:rPr>
        <w:lastRenderedPageBreak/>
        <w:t>52/2016, datë 19.</w:t>
      </w:r>
      <w:r w:rsidR="00E26D3A" w:rsidRPr="00024EAE">
        <w:rPr>
          <w:lang w:val="sq-AL"/>
        </w:rPr>
        <w:t>5.2016</w:t>
      </w:r>
      <w:r w:rsidR="007D7500" w:rsidRPr="00024EAE">
        <w:rPr>
          <w:lang w:val="sq-AL"/>
        </w:rPr>
        <w:t>,</w:t>
      </w:r>
      <w:r w:rsidR="00E26D3A" w:rsidRPr="00024EAE">
        <w:rPr>
          <w:lang w:val="sq-AL"/>
        </w:rPr>
        <w:t xml:space="preserve"> “Për </w:t>
      </w:r>
      <w:r w:rsidR="00F6573A" w:rsidRPr="00024EAE">
        <w:rPr>
          <w:lang w:val="sq-AL"/>
        </w:rPr>
        <w:t>shoqëritë e kursim</w:t>
      </w:r>
      <w:r w:rsidR="007D5DC3" w:rsidRPr="00024EAE">
        <w:rPr>
          <w:lang w:val="sq-AL"/>
        </w:rPr>
        <w:t>-</w:t>
      </w:r>
      <w:r w:rsidR="00F6573A" w:rsidRPr="00024EAE">
        <w:rPr>
          <w:lang w:val="sq-AL"/>
        </w:rPr>
        <w:t xml:space="preserve"> kreditit</w:t>
      </w:r>
      <w:r w:rsidR="00E26D3A" w:rsidRPr="00024EAE">
        <w:rPr>
          <w:lang w:val="sq-AL"/>
        </w:rPr>
        <w:t xml:space="preserve"> dhe unionet e tyre”.</w:t>
      </w:r>
    </w:p>
    <w:p w:rsidR="00E26D3A" w:rsidRPr="008D766C"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39</w:t>
      </w:r>
    </w:p>
    <w:p w:rsidR="00E26D3A" w:rsidRPr="00024EAE" w:rsidRDefault="00E26D3A" w:rsidP="00E528A2">
      <w:pPr>
        <w:pStyle w:val="NeniNr"/>
        <w:rPr>
          <w:b/>
          <w:spacing w:val="-4"/>
          <w:lang w:val="sq-AL"/>
        </w:rPr>
      </w:pPr>
      <w:r w:rsidRPr="00024EAE">
        <w:rPr>
          <w:b/>
          <w:spacing w:val="-4"/>
          <w:lang w:val="sq-AL"/>
        </w:rPr>
        <w:t>Sanksionet</w:t>
      </w:r>
    </w:p>
    <w:p w:rsidR="00E26D3A" w:rsidRPr="008D766C"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 xml:space="preserve">Autoriteti </w:t>
      </w:r>
      <w:r w:rsidR="00FC7D6A" w:rsidRPr="00024EAE">
        <w:rPr>
          <w:lang w:val="sq-AL"/>
        </w:rPr>
        <w:t>Mbikëqyrës</w:t>
      </w:r>
      <w:r w:rsidR="00E26D3A" w:rsidRPr="00024EAE">
        <w:rPr>
          <w:lang w:val="sq-AL"/>
        </w:rPr>
        <w:t xml:space="preserve">, në rast shkeljeje të dispozitave të këtij udhëzimi nga SHKK-të, me propozim të Agjencisë merr masat ndëshkimore të parashikuara </w:t>
      </w:r>
      <w:r w:rsidR="00664B2E" w:rsidRPr="00024EAE">
        <w:rPr>
          <w:lang w:val="sq-AL"/>
        </w:rPr>
        <w:t>në ligjin nr. 52/2016, datë 19.</w:t>
      </w:r>
      <w:r w:rsidR="00E26D3A" w:rsidRPr="00024EAE">
        <w:rPr>
          <w:lang w:val="sq-AL"/>
        </w:rPr>
        <w:t>5.2016</w:t>
      </w:r>
      <w:r w:rsidR="00664B2E" w:rsidRPr="00024EAE">
        <w:rPr>
          <w:lang w:val="sq-AL"/>
        </w:rPr>
        <w:t>,</w:t>
      </w:r>
      <w:r w:rsidR="00E26D3A" w:rsidRPr="00024EAE">
        <w:rPr>
          <w:lang w:val="sq-AL"/>
        </w:rPr>
        <w:t xml:space="preserve"> “Për shoqëritë e kursim-kreditit dhe unionet e tyre” dhe aktet nënligjore të </w:t>
      </w:r>
      <w:r w:rsidR="00FC7D6A" w:rsidRPr="00024EAE">
        <w:rPr>
          <w:lang w:val="sq-AL"/>
        </w:rPr>
        <w:t>nxjerra</w:t>
      </w:r>
      <w:r w:rsidR="00E26D3A" w:rsidRPr="00024EAE">
        <w:rPr>
          <w:lang w:val="sq-AL"/>
        </w:rPr>
        <w:t xml:space="preserve"> në zbatim të tij. </w:t>
      </w:r>
    </w:p>
    <w:p w:rsidR="00E26D3A" w:rsidRPr="00024EAE" w:rsidRDefault="00E528A2" w:rsidP="00B0182B">
      <w:pPr>
        <w:pStyle w:val="Paragraf02"/>
        <w:rPr>
          <w:lang w:val="sq-AL"/>
        </w:rPr>
      </w:pPr>
      <w:r w:rsidRPr="00024EAE">
        <w:rPr>
          <w:lang w:val="sq-AL"/>
        </w:rPr>
        <w:t xml:space="preserve">2. </w:t>
      </w:r>
      <w:r w:rsidR="00E26D3A" w:rsidRPr="00024EAE">
        <w:rPr>
          <w:lang w:val="sq-AL"/>
        </w:rPr>
        <w:t xml:space="preserve">Do të konsiderohen shkelje të këtij udhëzimi, përveç atyre të parashikuara </w:t>
      </w:r>
      <w:r w:rsidR="00664B2E" w:rsidRPr="00024EAE">
        <w:rPr>
          <w:lang w:val="sq-AL"/>
        </w:rPr>
        <w:t>në ligjin nr. 53/2014, datë 22.</w:t>
      </w:r>
      <w:r w:rsidR="00E26D3A" w:rsidRPr="00024EAE">
        <w:rPr>
          <w:lang w:val="sq-AL"/>
        </w:rPr>
        <w:t>5.2014</w:t>
      </w:r>
      <w:r w:rsidR="00664B2E" w:rsidRPr="00024EAE">
        <w:rPr>
          <w:lang w:val="sq-AL"/>
        </w:rPr>
        <w:t>,</w:t>
      </w:r>
      <w:r w:rsidR="00E26D3A" w:rsidRPr="00024EAE">
        <w:rPr>
          <w:lang w:val="sq-AL"/>
        </w:rPr>
        <w:t xml:space="preserve"> “Për sigurimin e depozitave”, i ndryshuar, veprimet e mëposhtme:</w:t>
      </w:r>
    </w:p>
    <w:p w:rsidR="00E26D3A" w:rsidRPr="00024EAE" w:rsidRDefault="00E528A2" w:rsidP="00B0182B">
      <w:pPr>
        <w:pStyle w:val="Paragraf02"/>
        <w:rPr>
          <w:lang w:val="sq-AL"/>
        </w:rPr>
      </w:pPr>
      <w:r w:rsidRPr="00024EAE">
        <w:rPr>
          <w:lang w:val="sq-AL"/>
        </w:rPr>
        <w:t xml:space="preserve">a) </w:t>
      </w:r>
      <w:r w:rsidR="00E26D3A" w:rsidRPr="00024EAE">
        <w:rPr>
          <w:lang w:val="sq-AL"/>
        </w:rPr>
        <w:t>mosdërgimi i informacionit dhe i të dhënave brenda afateve të përcaktuara në këtë udhëzim;</w:t>
      </w:r>
    </w:p>
    <w:p w:rsidR="00E26D3A" w:rsidRPr="00024EAE" w:rsidRDefault="00E528A2" w:rsidP="00B0182B">
      <w:pPr>
        <w:pStyle w:val="Paragraf02"/>
        <w:rPr>
          <w:lang w:val="sq-AL"/>
        </w:rPr>
      </w:pPr>
      <w:r w:rsidRPr="00024EAE">
        <w:rPr>
          <w:lang w:val="sq-AL"/>
        </w:rPr>
        <w:t xml:space="preserve">b) </w:t>
      </w:r>
      <w:r w:rsidR="00E26D3A" w:rsidRPr="00024EAE">
        <w:rPr>
          <w:lang w:val="sq-AL"/>
        </w:rPr>
        <w:t>raportimi i informacionit ose i të dhënave që dihet se janë të pasakta ose të rreme;</w:t>
      </w:r>
    </w:p>
    <w:p w:rsidR="00E26D3A" w:rsidRPr="00024EAE" w:rsidRDefault="00E528A2" w:rsidP="00B0182B">
      <w:pPr>
        <w:pStyle w:val="Paragraf02"/>
        <w:rPr>
          <w:lang w:val="sq-AL"/>
        </w:rPr>
      </w:pPr>
      <w:r w:rsidRPr="00024EAE">
        <w:rPr>
          <w:lang w:val="sq-AL"/>
        </w:rPr>
        <w:t xml:space="preserve">c) </w:t>
      </w:r>
      <w:r w:rsidR="00E26D3A" w:rsidRPr="00024EAE">
        <w:rPr>
          <w:lang w:val="sq-AL"/>
        </w:rPr>
        <w:t>përdorimi i paautorizuar ose keqpërdorimi i informacionit dhe i të dhënave;</w:t>
      </w:r>
    </w:p>
    <w:p w:rsidR="00E26D3A" w:rsidRPr="00024EAE" w:rsidRDefault="00E528A2" w:rsidP="00B0182B">
      <w:pPr>
        <w:pStyle w:val="Paragraf02"/>
        <w:rPr>
          <w:lang w:val="sq-AL"/>
        </w:rPr>
      </w:pPr>
      <w:r w:rsidRPr="00024EAE">
        <w:rPr>
          <w:lang w:val="sq-AL"/>
        </w:rPr>
        <w:t xml:space="preserve">ç) </w:t>
      </w:r>
      <w:r w:rsidR="00E26D3A" w:rsidRPr="00024EAE">
        <w:rPr>
          <w:lang w:val="sq-AL"/>
        </w:rPr>
        <w:t>përdorimi i informacionit në kundërshtim me dispozitat e këtij udhëzimi;</w:t>
      </w:r>
    </w:p>
    <w:p w:rsidR="00E26D3A" w:rsidRPr="00024EAE" w:rsidRDefault="00E528A2" w:rsidP="00B0182B">
      <w:pPr>
        <w:pStyle w:val="Paragraf02"/>
        <w:rPr>
          <w:lang w:val="sq-AL"/>
        </w:rPr>
      </w:pPr>
      <w:r w:rsidRPr="00024EAE">
        <w:rPr>
          <w:lang w:val="sq-AL"/>
        </w:rPr>
        <w:t xml:space="preserve">d) </w:t>
      </w:r>
      <w:r w:rsidR="00E26D3A" w:rsidRPr="00024EAE">
        <w:rPr>
          <w:lang w:val="sq-AL"/>
        </w:rPr>
        <w:t>shkelja e sekretit/konfidencialitetit dhe/ose zbulimi i paautorizuar i informacionit/të dhënave;</w:t>
      </w:r>
    </w:p>
    <w:p w:rsidR="00E26D3A" w:rsidRPr="00024EAE" w:rsidRDefault="00E26D3A" w:rsidP="00B0182B">
      <w:pPr>
        <w:pStyle w:val="Paragraf02"/>
        <w:rPr>
          <w:lang w:val="sq-AL"/>
        </w:rPr>
      </w:pPr>
      <w:r w:rsidRPr="00024EAE">
        <w:rPr>
          <w:lang w:val="sq-AL"/>
        </w:rPr>
        <w:t>dh) mosrespektimi i detyrimeve të parashikuara në këtë udhëzim, në lidhje me korrigjimin e të dhënave të pasakta apo të paplota;</w:t>
      </w:r>
    </w:p>
    <w:p w:rsidR="00E26D3A" w:rsidRPr="00024EAE" w:rsidRDefault="00577DE9" w:rsidP="00B0182B">
      <w:pPr>
        <w:pStyle w:val="Paragraf02"/>
        <w:rPr>
          <w:lang w:val="sq-AL"/>
        </w:rPr>
      </w:pPr>
      <w:r w:rsidRPr="00024EAE">
        <w:rPr>
          <w:lang w:val="sq-AL"/>
        </w:rPr>
        <w:t xml:space="preserve">e) </w:t>
      </w:r>
      <w:r w:rsidR="00E26D3A" w:rsidRPr="00024EAE">
        <w:rPr>
          <w:lang w:val="sq-AL"/>
        </w:rPr>
        <w:t xml:space="preserve">raportimin e të dhënave në kundërshtim </w:t>
      </w:r>
      <w:r w:rsidR="004A42D5" w:rsidRPr="00024EAE">
        <w:rPr>
          <w:lang w:val="sq-AL"/>
        </w:rPr>
        <w:t>me ligjin nr. 53/2014, datë 22.</w:t>
      </w:r>
      <w:r w:rsidR="00E26D3A" w:rsidRPr="00024EAE">
        <w:rPr>
          <w:lang w:val="sq-AL"/>
        </w:rPr>
        <w:t>5.2014</w:t>
      </w:r>
      <w:r w:rsidR="004A42D5" w:rsidRPr="00024EAE">
        <w:rPr>
          <w:lang w:val="sq-AL"/>
        </w:rPr>
        <w:t>,</w:t>
      </w:r>
      <w:r w:rsidR="00E26D3A" w:rsidRPr="00024EAE">
        <w:rPr>
          <w:lang w:val="sq-AL"/>
        </w:rPr>
        <w:t xml:space="preserve"> “Për sigurimin e depozitave”, i ndryshuar dhe dispozitat e këtij udhëzimi.</w:t>
      </w:r>
    </w:p>
    <w:p w:rsidR="00E26D3A" w:rsidRPr="00024EAE" w:rsidRDefault="00E528A2" w:rsidP="00B0182B">
      <w:pPr>
        <w:pStyle w:val="Paragraf02"/>
        <w:rPr>
          <w:lang w:val="sq-AL"/>
        </w:rPr>
      </w:pPr>
      <w:r w:rsidRPr="00024EAE">
        <w:rPr>
          <w:lang w:val="sq-AL"/>
        </w:rPr>
        <w:t xml:space="preserve">3. </w:t>
      </w:r>
      <w:r w:rsidR="00E26D3A" w:rsidRPr="00024EAE">
        <w:rPr>
          <w:lang w:val="sq-AL"/>
        </w:rPr>
        <w:t xml:space="preserve">Vendosja e sanksioneve nga Autoriteti </w:t>
      </w:r>
      <w:r w:rsidR="004A42D5" w:rsidRPr="00024EAE">
        <w:rPr>
          <w:lang w:val="sq-AL"/>
        </w:rPr>
        <w:t>Mbikëqyrës</w:t>
      </w:r>
      <w:r w:rsidR="00E26D3A" w:rsidRPr="00024EAE">
        <w:rPr>
          <w:lang w:val="sq-AL"/>
        </w:rPr>
        <w:t xml:space="preserve"> ndaj SHKK-ve nuk përjashton përgjegjësinë civile apo penale, të parashikuar në akte të tjera ligjore dhe nënligjore në fuqi.</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KREU VII</w:t>
      </w:r>
    </w:p>
    <w:p w:rsidR="00E26D3A" w:rsidRPr="00024EAE" w:rsidRDefault="00E26D3A" w:rsidP="00E528A2">
      <w:pPr>
        <w:pStyle w:val="NeniNr"/>
        <w:rPr>
          <w:spacing w:val="-4"/>
          <w:lang w:val="sq-AL"/>
        </w:rPr>
      </w:pPr>
      <w:r w:rsidRPr="00024EAE">
        <w:rPr>
          <w:spacing w:val="-4"/>
          <w:lang w:val="sq-AL"/>
        </w:rPr>
        <w:t>DISPOZITA PËRFUNDIMTARE</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40</w:t>
      </w:r>
    </w:p>
    <w:p w:rsidR="00E26D3A" w:rsidRPr="00024EAE" w:rsidRDefault="00E26D3A" w:rsidP="00E528A2">
      <w:pPr>
        <w:pStyle w:val="NeniNr"/>
        <w:rPr>
          <w:b/>
          <w:spacing w:val="-4"/>
          <w:lang w:val="sq-AL"/>
        </w:rPr>
      </w:pPr>
      <w:r w:rsidRPr="00024EAE">
        <w:rPr>
          <w:b/>
          <w:spacing w:val="-4"/>
          <w:lang w:val="sq-AL"/>
        </w:rPr>
        <w:t xml:space="preserve">Përjashtimi i SHKK-ve nga skema </w:t>
      </w:r>
    </w:p>
    <w:p w:rsidR="00E26D3A" w:rsidRPr="00024EAE"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Agjencia e përjashton SHKK-në nga skema kur njoftohet me shkrim nga Autoriteti Mbikëqyrës për revokimin e licencës.</w:t>
      </w:r>
    </w:p>
    <w:p w:rsidR="00E26D3A" w:rsidRPr="00024EAE" w:rsidRDefault="00E528A2" w:rsidP="00B0182B">
      <w:pPr>
        <w:pStyle w:val="Paragraf02"/>
        <w:rPr>
          <w:lang w:val="sq-AL"/>
        </w:rPr>
      </w:pPr>
      <w:r w:rsidRPr="00024EAE">
        <w:rPr>
          <w:lang w:val="sq-AL"/>
        </w:rPr>
        <w:t xml:space="preserve">2. </w:t>
      </w:r>
      <w:r w:rsidR="00E26D3A" w:rsidRPr="00024EAE">
        <w:rPr>
          <w:lang w:val="sq-AL"/>
        </w:rPr>
        <w:t>Agjencia njofton Autoritetin Mbikëqyrës për përjashtimin e SHKK-së nga skema, brenda 24 orëve nga vendimi i Këshillit Drejtues.</w:t>
      </w:r>
    </w:p>
    <w:p w:rsidR="00E26D3A" w:rsidRPr="00024EAE" w:rsidRDefault="00E528A2" w:rsidP="00B0182B">
      <w:pPr>
        <w:pStyle w:val="Paragraf02"/>
        <w:rPr>
          <w:lang w:val="sq-AL"/>
        </w:rPr>
      </w:pPr>
      <w:r w:rsidRPr="00024EAE">
        <w:rPr>
          <w:lang w:val="sq-AL"/>
        </w:rPr>
        <w:t xml:space="preserve">3. </w:t>
      </w:r>
      <w:r w:rsidR="00E26D3A" w:rsidRPr="00024EAE">
        <w:rPr>
          <w:lang w:val="sq-AL"/>
        </w:rPr>
        <w:t xml:space="preserve">SHKK-ja, e cila njoftohet nga Agjencia për përjashtimin nga skema e sigurimit të depozitave </w:t>
      </w:r>
      <w:r w:rsidR="00E26D3A" w:rsidRPr="00024EAE">
        <w:rPr>
          <w:lang w:val="sq-AL"/>
        </w:rPr>
        <w:lastRenderedPageBreak/>
        <w:t>sipas këtij neni, dorëzon menjëherë në Agjenci certifikatën e sigurimit të depozitave.</w:t>
      </w:r>
    </w:p>
    <w:p w:rsidR="00E26D3A" w:rsidRPr="00024EAE" w:rsidRDefault="00E528A2" w:rsidP="00B0182B">
      <w:pPr>
        <w:pStyle w:val="Paragraf02"/>
        <w:rPr>
          <w:lang w:val="sq-AL"/>
        </w:rPr>
      </w:pPr>
      <w:r w:rsidRPr="00024EAE">
        <w:rPr>
          <w:lang w:val="sq-AL"/>
        </w:rPr>
        <w:t xml:space="preserve">4. </w:t>
      </w:r>
      <w:r w:rsidR="00E26D3A" w:rsidRPr="00024EAE">
        <w:rPr>
          <w:lang w:val="sq-AL"/>
        </w:rPr>
        <w:t>Në çdo rast, Agjencia kompenson depozitat vetëm pas njoftimit me shkrim nga Autoriteti Mbikëqyrës për ndërhyrjen në SHKK.</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41</w:t>
      </w:r>
    </w:p>
    <w:p w:rsidR="00E26D3A" w:rsidRPr="00024EAE" w:rsidRDefault="00E26D3A" w:rsidP="00E528A2">
      <w:pPr>
        <w:pStyle w:val="NeniNr"/>
        <w:rPr>
          <w:b/>
          <w:spacing w:val="-4"/>
          <w:lang w:val="sq-AL"/>
        </w:rPr>
      </w:pPr>
      <w:r w:rsidRPr="00024EAE">
        <w:rPr>
          <w:b/>
          <w:spacing w:val="-4"/>
          <w:lang w:val="sq-AL"/>
        </w:rPr>
        <w:t>Dispozita kalimtare</w:t>
      </w:r>
    </w:p>
    <w:p w:rsidR="00E26D3A" w:rsidRPr="00024EAE" w:rsidRDefault="00E26D3A" w:rsidP="000C48AA">
      <w:pPr>
        <w:pStyle w:val="Hapesira7"/>
        <w:rPr>
          <w:spacing w:val="-4"/>
          <w:lang w:val="sq-AL"/>
        </w:rPr>
      </w:pPr>
    </w:p>
    <w:p w:rsidR="00E26D3A" w:rsidRPr="00024EAE" w:rsidRDefault="00E26D3A" w:rsidP="00B0182B">
      <w:pPr>
        <w:pStyle w:val="Paragraf02"/>
        <w:rPr>
          <w:lang w:val="sq-AL"/>
        </w:rPr>
      </w:pPr>
      <w:r w:rsidRPr="00024EAE">
        <w:rPr>
          <w:lang w:val="sq-AL"/>
        </w:rPr>
        <w:t>1. SHKK-të e licencuara dhe që kanë paraqitur kërkesën për anëtarësim në skemën e sigurimit të depozitave para hyrjes në fuqi të këtij udhëzimi, plotësojnë kërkesat e mëposhtme:</w:t>
      </w:r>
    </w:p>
    <w:p w:rsidR="00E26D3A" w:rsidRPr="00024EAE" w:rsidRDefault="00E528A2" w:rsidP="00B0182B">
      <w:pPr>
        <w:pStyle w:val="Paragraf02"/>
        <w:rPr>
          <w:lang w:val="sq-AL"/>
        </w:rPr>
      </w:pPr>
      <w:r w:rsidRPr="00024EAE">
        <w:rPr>
          <w:lang w:val="sq-AL"/>
        </w:rPr>
        <w:t xml:space="preserve">a) </w:t>
      </w:r>
      <w:r w:rsidR="00E26D3A" w:rsidRPr="00024EAE">
        <w:rPr>
          <w:lang w:val="sq-AL"/>
        </w:rPr>
        <w:t xml:space="preserve">gjatë vitit të parë nga hyrja në fuqi e këtij udhëzimi, të regjistrojnë të dhënat për depozitat dhe depozituesit në sistemet e tyre elektronike, jo më vonë se dita pasardhëse e punës nga momenti i </w:t>
      </w:r>
      <w:r w:rsidR="00FC7D6A" w:rsidRPr="00024EAE">
        <w:rPr>
          <w:lang w:val="sq-AL"/>
        </w:rPr>
        <w:t>kryerjes</w:t>
      </w:r>
      <w:r w:rsidR="00E26D3A" w:rsidRPr="00024EAE">
        <w:rPr>
          <w:lang w:val="sq-AL"/>
        </w:rPr>
        <w:t xml:space="preserve"> së veprimeve me depozituesin. SHKK-të anëtare të skemës, duhet të sigurohen që në përfundim të vitit të parë pas hyrjes në fuqi të këtij udhëzimi dhe në çdo kohë, t</w:t>
      </w:r>
      <w:r w:rsidR="008734AA" w:rsidRPr="00024EAE">
        <w:rPr>
          <w:lang w:val="sq-AL"/>
        </w:rPr>
        <w:t>’</w:t>
      </w:r>
      <w:r w:rsidR="00E26D3A" w:rsidRPr="00024EAE">
        <w:rPr>
          <w:lang w:val="sq-AL"/>
        </w:rPr>
        <w:t>i regjistrojnë këto të dhëna në sistemet e tyre elektronike në kohë reale</w:t>
      </w:r>
      <w:r w:rsidR="007B09E6" w:rsidRPr="00024EAE">
        <w:rPr>
          <w:lang w:val="sq-AL"/>
        </w:rPr>
        <w:t>;</w:t>
      </w:r>
    </w:p>
    <w:p w:rsidR="00E26D3A" w:rsidRPr="00024EAE" w:rsidRDefault="00E528A2" w:rsidP="00B0182B">
      <w:pPr>
        <w:pStyle w:val="Paragraf02"/>
        <w:rPr>
          <w:lang w:val="sq-AL"/>
        </w:rPr>
      </w:pPr>
      <w:r w:rsidRPr="00024EAE">
        <w:rPr>
          <w:lang w:val="sq-AL"/>
        </w:rPr>
        <w:t xml:space="preserve">b) </w:t>
      </w:r>
      <w:r w:rsidR="00E26D3A" w:rsidRPr="00024EAE">
        <w:rPr>
          <w:lang w:val="sq-AL"/>
        </w:rPr>
        <w:t xml:space="preserve">paguajnë kontribut fillestar në masën 0.5 % të kapitalit të raportuar në sistemin raportues të Autoritetit Mbikëqyrës, për fundin e shtatorit 2016, sipas njoftimit të Agjencisë. Pas pagesës së kontributit fillestar, më datë 30 nëntor 2016 me vendim të Këshillit Drejtues të Agjencisë, SHKK-të do të marrin vërtetimin për përmbushjen e </w:t>
      </w:r>
      <w:r w:rsidR="00E26D3A" w:rsidRPr="00024EAE">
        <w:rPr>
          <w:lang w:val="sq-AL"/>
        </w:rPr>
        <w:lastRenderedPageBreak/>
        <w:t xml:space="preserve">kushteve, si dhe certifikatën e sigurimit të depozitave. Certifikata e sigurimit të </w:t>
      </w:r>
      <w:r w:rsidR="00A35640" w:rsidRPr="00024EAE">
        <w:rPr>
          <w:lang w:val="sq-AL"/>
        </w:rPr>
        <w:t xml:space="preserve">depozitave hyn në fuqi në datën </w:t>
      </w:r>
      <w:r w:rsidR="00E26D3A" w:rsidRPr="00024EAE">
        <w:rPr>
          <w:lang w:val="sq-AL"/>
        </w:rPr>
        <w:t>1 janar 2017. SHKK-të paguajnë diferencën në pagesën e kontributit fillestar, nëse ka shtesë në kapitalin e tyre për periudhën 30 shtator – 31 dhjetor 2016. Kjo pagesë bëhet sipas njoftimit të Agjencisë, pas cert</w:t>
      </w:r>
      <w:r w:rsidR="00F6573A" w:rsidRPr="00024EAE">
        <w:rPr>
          <w:lang w:val="sq-AL"/>
        </w:rPr>
        <w:t>ifikimit të bilancit të SHKK-ve;</w:t>
      </w:r>
    </w:p>
    <w:p w:rsidR="00E26D3A" w:rsidRPr="00024EAE" w:rsidRDefault="00E528A2" w:rsidP="00B0182B">
      <w:pPr>
        <w:pStyle w:val="Paragraf02"/>
        <w:rPr>
          <w:lang w:val="sq-AL"/>
        </w:rPr>
      </w:pPr>
      <w:r w:rsidRPr="00024EAE">
        <w:rPr>
          <w:lang w:val="sq-AL"/>
        </w:rPr>
        <w:t xml:space="preserve">c) </w:t>
      </w:r>
      <w:r w:rsidR="00E26D3A" w:rsidRPr="00024EAE">
        <w:rPr>
          <w:lang w:val="sq-AL"/>
        </w:rPr>
        <w:t xml:space="preserve">raportojnë jo më vonë se data 10 nëntor 2016 në </w:t>
      </w:r>
      <w:r w:rsidR="00F6573A" w:rsidRPr="00024EAE">
        <w:rPr>
          <w:lang w:val="sq-AL"/>
        </w:rPr>
        <w:t xml:space="preserve">sistemin informatik </w:t>
      </w:r>
      <w:r w:rsidR="00E26D3A" w:rsidRPr="00024EAE">
        <w:rPr>
          <w:lang w:val="sq-AL"/>
        </w:rPr>
        <w:t>për Raportim dhe</w:t>
      </w:r>
      <w:r w:rsidRPr="00024EAE">
        <w:rPr>
          <w:lang w:val="sq-AL"/>
        </w:rPr>
        <w:t xml:space="preserve"> </w:t>
      </w:r>
      <w:r w:rsidR="00E26D3A" w:rsidRPr="00024EAE">
        <w:rPr>
          <w:lang w:val="sq-AL"/>
        </w:rPr>
        <w:t>Kompensim të dhënat për depozitat dhe depozituesit të datës 31 tetor 2016, në përputhje me dispozitat e këtij udhëzimi.</w:t>
      </w:r>
    </w:p>
    <w:p w:rsidR="00E26D3A" w:rsidRPr="00024EAE" w:rsidRDefault="00E26D3A" w:rsidP="000C48AA">
      <w:pPr>
        <w:pStyle w:val="Hapesira7"/>
        <w:rPr>
          <w:spacing w:val="-4"/>
          <w:lang w:val="sq-AL"/>
        </w:rPr>
      </w:pPr>
    </w:p>
    <w:p w:rsidR="00E26D3A" w:rsidRPr="00024EAE" w:rsidRDefault="00E26D3A" w:rsidP="00E528A2">
      <w:pPr>
        <w:pStyle w:val="NeniNr"/>
        <w:rPr>
          <w:spacing w:val="-4"/>
          <w:lang w:val="sq-AL"/>
        </w:rPr>
      </w:pPr>
      <w:r w:rsidRPr="00024EAE">
        <w:rPr>
          <w:spacing w:val="-4"/>
          <w:lang w:val="sq-AL"/>
        </w:rPr>
        <w:t>Neni 42</w:t>
      </w:r>
    </w:p>
    <w:p w:rsidR="00E26D3A" w:rsidRPr="00024EAE" w:rsidRDefault="00E26D3A" w:rsidP="00E528A2">
      <w:pPr>
        <w:pStyle w:val="NeniNr"/>
        <w:rPr>
          <w:b/>
          <w:spacing w:val="-4"/>
          <w:lang w:val="sq-AL"/>
        </w:rPr>
      </w:pPr>
      <w:r w:rsidRPr="00024EAE">
        <w:rPr>
          <w:b/>
          <w:spacing w:val="-4"/>
          <w:lang w:val="sq-AL"/>
        </w:rPr>
        <w:t>Dispozita përfundimtare</w:t>
      </w:r>
    </w:p>
    <w:p w:rsidR="00E26D3A" w:rsidRPr="00024EAE" w:rsidRDefault="00E26D3A" w:rsidP="000C48AA">
      <w:pPr>
        <w:pStyle w:val="Hapesira7"/>
        <w:rPr>
          <w:spacing w:val="-4"/>
          <w:lang w:val="sq-AL"/>
        </w:rPr>
      </w:pPr>
    </w:p>
    <w:p w:rsidR="00E26D3A" w:rsidRPr="00024EAE" w:rsidRDefault="00E528A2" w:rsidP="00B0182B">
      <w:pPr>
        <w:pStyle w:val="Paragraf02"/>
        <w:rPr>
          <w:lang w:val="sq-AL"/>
        </w:rPr>
      </w:pPr>
      <w:r w:rsidRPr="00024EAE">
        <w:rPr>
          <w:lang w:val="sq-AL"/>
        </w:rPr>
        <w:t xml:space="preserve">1. </w:t>
      </w:r>
      <w:r w:rsidR="00E26D3A" w:rsidRPr="00024EAE">
        <w:rPr>
          <w:lang w:val="sq-AL"/>
        </w:rPr>
        <w:t>Anekset bashkëlidhur janë pjesë përbërëse e këtij udhëzimi.</w:t>
      </w:r>
    </w:p>
    <w:p w:rsidR="00E26D3A" w:rsidRPr="00024EAE" w:rsidRDefault="00E528A2" w:rsidP="00B0182B">
      <w:pPr>
        <w:pStyle w:val="Paragraf02"/>
        <w:rPr>
          <w:lang w:val="sq-AL"/>
        </w:rPr>
      </w:pPr>
      <w:r w:rsidRPr="00024EAE">
        <w:rPr>
          <w:lang w:val="sq-AL"/>
        </w:rPr>
        <w:t xml:space="preserve">2. </w:t>
      </w:r>
      <w:r w:rsidR="00E26D3A" w:rsidRPr="00024EAE">
        <w:rPr>
          <w:lang w:val="sq-AL"/>
        </w:rPr>
        <w:t xml:space="preserve">Me hyrjen në fuqi të këtij udhëzimi, shfuqizohet udhëzimi “Për sigurimin e depozitave në </w:t>
      </w:r>
      <w:r w:rsidR="008A4972" w:rsidRPr="00024EAE">
        <w:rPr>
          <w:lang w:val="sq-AL"/>
        </w:rPr>
        <w:t>shoqëritë e kursim-</w:t>
      </w:r>
      <w:r w:rsidR="00F6573A" w:rsidRPr="00024EAE">
        <w:rPr>
          <w:lang w:val="sq-AL"/>
        </w:rPr>
        <w:t>kreditit</w:t>
      </w:r>
      <w:r w:rsidR="00E26D3A" w:rsidRPr="00024EAE">
        <w:rPr>
          <w:lang w:val="sq-AL"/>
        </w:rPr>
        <w:t>”</w:t>
      </w:r>
      <w:r w:rsidR="00F6573A" w:rsidRPr="00024EAE">
        <w:rPr>
          <w:lang w:val="sq-AL"/>
        </w:rPr>
        <w:t>,</w:t>
      </w:r>
      <w:r w:rsidR="00E26D3A" w:rsidRPr="00024EAE">
        <w:rPr>
          <w:lang w:val="sq-AL"/>
        </w:rPr>
        <w:t xml:space="preserve"> </w:t>
      </w:r>
      <w:r w:rsidR="008A4972" w:rsidRPr="00024EAE">
        <w:rPr>
          <w:lang w:val="sq-AL"/>
        </w:rPr>
        <w:t>të</w:t>
      </w:r>
      <w:r w:rsidR="00E26D3A" w:rsidRPr="00024EAE">
        <w:rPr>
          <w:lang w:val="sq-AL"/>
        </w:rPr>
        <w:t xml:space="preserve"> miratuar me </w:t>
      </w:r>
      <w:r w:rsidR="004959EB" w:rsidRPr="00024EAE">
        <w:rPr>
          <w:lang w:val="sq-AL"/>
        </w:rPr>
        <w:t>u</w:t>
      </w:r>
      <w:r w:rsidR="00E26D3A" w:rsidRPr="00024EAE">
        <w:rPr>
          <w:lang w:val="sq-AL"/>
        </w:rPr>
        <w:t>rdhër të Guvernatorit të Bankës së Shqipërisë nr. 3242</w:t>
      </w:r>
      <w:r w:rsidR="004959EB" w:rsidRPr="00024EAE">
        <w:rPr>
          <w:lang w:val="sq-AL"/>
        </w:rPr>
        <w:t>,</w:t>
      </w:r>
      <w:r w:rsidR="00E26D3A" w:rsidRPr="00024EAE">
        <w:rPr>
          <w:lang w:val="sq-AL"/>
        </w:rPr>
        <w:t xml:space="preserve"> datë 18.12.2014. </w:t>
      </w:r>
    </w:p>
    <w:p w:rsidR="00E26D3A" w:rsidRPr="00024EAE" w:rsidRDefault="00DB20C6" w:rsidP="00B0182B">
      <w:pPr>
        <w:pStyle w:val="Paragraf02"/>
        <w:rPr>
          <w:lang w:val="sq-AL"/>
        </w:rPr>
      </w:pPr>
      <w:r>
        <w:rPr>
          <w:lang w:val="sq-AL"/>
        </w:rPr>
        <w:t xml:space="preserve">3. </w:t>
      </w:r>
      <w:r w:rsidR="00E26D3A" w:rsidRPr="00024EAE">
        <w:rPr>
          <w:lang w:val="sq-AL"/>
        </w:rPr>
        <w:t xml:space="preserve">Ky udhëzim hyn në fuqi 15 ditë pas botimit në Fletoren Zyrtare. </w:t>
      </w:r>
    </w:p>
    <w:p w:rsidR="00E26D3A" w:rsidRPr="00024EAE" w:rsidRDefault="00E26D3A" w:rsidP="000C48AA">
      <w:pPr>
        <w:pStyle w:val="Hapesira7"/>
        <w:rPr>
          <w:spacing w:val="-4"/>
          <w:lang w:val="sq-AL"/>
        </w:rPr>
      </w:pPr>
    </w:p>
    <w:p w:rsidR="00E26D3A" w:rsidRPr="00024EAE" w:rsidRDefault="004959EB" w:rsidP="004959EB">
      <w:pPr>
        <w:pStyle w:val="Paragraf02"/>
        <w:jc w:val="right"/>
        <w:rPr>
          <w:lang w:val="sq-AL"/>
        </w:rPr>
      </w:pPr>
      <w:r w:rsidRPr="00024EAE">
        <w:rPr>
          <w:lang w:val="sq-AL"/>
        </w:rPr>
        <w:t xml:space="preserve">GUVERNATOR  </w:t>
      </w:r>
    </w:p>
    <w:p w:rsidR="00E26D3A" w:rsidRPr="00024EAE" w:rsidRDefault="00E26D3A" w:rsidP="004959EB">
      <w:pPr>
        <w:pStyle w:val="Paragraf02"/>
        <w:jc w:val="right"/>
        <w:rPr>
          <w:b/>
          <w:lang w:val="sq-AL"/>
        </w:rPr>
      </w:pPr>
      <w:r w:rsidRPr="00024EAE">
        <w:rPr>
          <w:b/>
          <w:lang w:val="sq-AL"/>
        </w:rPr>
        <w:t>Gent Sejko</w:t>
      </w:r>
    </w:p>
    <w:p w:rsidR="00D52A48" w:rsidRPr="00024EAE" w:rsidRDefault="00D52A48" w:rsidP="001225B8">
      <w:pPr>
        <w:pStyle w:val="Hapesira7"/>
        <w:ind w:firstLine="0"/>
        <w:rPr>
          <w:lang w:val="sq-AL"/>
        </w:rPr>
        <w:sectPr w:rsidR="00D52A48" w:rsidRPr="00024EAE" w:rsidSect="00D52A48">
          <w:type w:val="continuous"/>
          <w:pgSz w:w="11907" w:h="16840" w:code="9"/>
          <w:pgMar w:top="720" w:right="1134" w:bottom="720" w:left="1134" w:header="851" w:footer="851" w:gutter="0"/>
          <w:cols w:num="2" w:space="454"/>
          <w:docGrid w:linePitch="360"/>
        </w:sectPr>
      </w:pPr>
    </w:p>
    <w:p w:rsidR="001F09DD" w:rsidRDefault="001F09DD"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930A8B" w:rsidRDefault="00930A8B" w:rsidP="004959EB">
      <w:pPr>
        <w:pStyle w:val="Paragraf02"/>
        <w:jc w:val="center"/>
        <w:rPr>
          <w:lang w:val="sq-AL"/>
        </w:rPr>
      </w:pPr>
    </w:p>
    <w:p w:rsidR="00930A8B" w:rsidRDefault="00930A8B" w:rsidP="004959EB">
      <w:pPr>
        <w:pStyle w:val="Paragraf02"/>
        <w:jc w:val="center"/>
        <w:rPr>
          <w:lang w:val="sq-AL"/>
        </w:rPr>
      </w:pPr>
    </w:p>
    <w:p w:rsidR="00930A8B" w:rsidRDefault="00930A8B" w:rsidP="004959EB">
      <w:pPr>
        <w:pStyle w:val="Paragraf02"/>
        <w:jc w:val="center"/>
        <w:rPr>
          <w:lang w:val="sq-AL"/>
        </w:rPr>
      </w:pPr>
    </w:p>
    <w:p w:rsidR="00930A8B" w:rsidRDefault="00930A8B" w:rsidP="004959EB">
      <w:pPr>
        <w:pStyle w:val="Paragraf02"/>
        <w:jc w:val="center"/>
        <w:rPr>
          <w:lang w:val="sq-AL"/>
        </w:rPr>
      </w:pPr>
    </w:p>
    <w:p w:rsidR="00930A8B" w:rsidRDefault="00930A8B" w:rsidP="004959EB">
      <w:pPr>
        <w:pStyle w:val="Paragraf02"/>
        <w:jc w:val="center"/>
        <w:rPr>
          <w:lang w:val="sq-AL"/>
        </w:rPr>
      </w:pPr>
    </w:p>
    <w:p w:rsidR="00930A8B" w:rsidRDefault="00930A8B" w:rsidP="004959EB">
      <w:pPr>
        <w:pStyle w:val="Paragraf02"/>
        <w:jc w:val="center"/>
        <w:rPr>
          <w:lang w:val="sq-AL"/>
        </w:rPr>
      </w:pPr>
    </w:p>
    <w:p w:rsidR="00930A8B" w:rsidRDefault="00930A8B" w:rsidP="004959EB">
      <w:pPr>
        <w:pStyle w:val="Paragraf02"/>
        <w:jc w:val="center"/>
        <w:rPr>
          <w:lang w:val="sq-AL"/>
        </w:rPr>
      </w:pPr>
    </w:p>
    <w:p w:rsidR="00B5511B" w:rsidRDefault="00B5511B" w:rsidP="004959EB">
      <w:pPr>
        <w:pStyle w:val="Paragraf02"/>
        <w:jc w:val="center"/>
        <w:rPr>
          <w:lang w:val="sq-AL"/>
        </w:rPr>
      </w:pPr>
    </w:p>
    <w:p w:rsidR="00B5511B" w:rsidRDefault="00B5511B" w:rsidP="004959EB">
      <w:pPr>
        <w:pStyle w:val="Paragraf02"/>
        <w:jc w:val="center"/>
        <w:rPr>
          <w:lang w:val="sq-AL"/>
        </w:rPr>
      </w:pPr>
    </w:p>
    <w:p w:rsidR="00E26D3A" w:rsidRPr="00024EAE" w:rsidRDefault="00E26D3A" w:rsidP="004959EB">
      <w:pPr>
        <w:pStyle w:val="Paragraf02"/>
        <w:jc w:val="center"/>
        <w:rPr>
          <w:lang w:val="sq-AL"/>
        </w:rPr>
      </w:pPr>
      <w:r w:rsidRPr="00024EAE">
        <w:rPr>
          <w:lang w:val="sq-AL"/>
        </w:rPr>
        <w:lastRenderedPageBreak/>
        <w:t>ANEKSI 1</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Kërkesë për anëtarësimin në skemën e sigurimit të depozitave të shoqërisë së kursim-kreditit _________________</w:t>
      </w:r>
      <w:r w:rsidR="00F6573A" w:rsidRPr="00024EAE">
        <w:rPr>
          <w:b/>
          <w:lang w:val="sq-AL"/>
        </w:rPr>
        <w:t xml:space="preserve">, </w:t>
      </w:r>
      <w:r w:rsidRPr="00024EAE">
        <w:rPr>
          <w:b/>
          <w:lang w:val="sq-AL"/>
        </w:rPr>
        <w:t>që kërkon të licencohet/të licencuar për të kryer veprimtari në Republikën e Shqipërisë.</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 xml:space="preserve">Me anë të kësaj kërkese i drejtohemi Agjencisë së Sigurimit të Depozitave për anëtarësimin në skemën e sigurimit të depozitave në përputhje </w:t>
      </w:r>
      <w:r w:rsidR="00D13906" w:rsidRPr="00024EAE">
        <w:rPr>
          <w:lang w:val="sq-AL"/>
        </w:rPr>
        <w:t>me ligjin nr. 53/2014, datë 22.</w:t>
      </w:r>
      <w:r w:rsidRPr="00024EAE">
        <w:rPr>
          <w:lang w:val="sq-AL"/>
        </w:rPr>
        <w:t>5.2014</w:t>
      </w:r>
      <w:r w:rsidR="00D13906" w:rsidRPr="00024EAE">
        <w:rPr>
          <w:lang w:val="sq-AL"/>
        </w:rPr>
        <w:t>,</w:t>
      </w:r>
      <w:r w:rsidRPr="00024EAE">
        <w:rPr>
          <w:lang w:val="sq-AL"/>
        </w:rPr>
        <w:t xml:space="preserve"> “Për sigurimin e depozitave”, i ndryshuar.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Shprehemi të gatshëm për të plotësuar çdo kërkesë të Agjencisë lidhur me  kushtet e anëtarësimit në funksion të përmbushjes së detyrimeve të përcaktuara në</w:t>
      </w:r>
      <w:r w:rsidR="004959EB" w:rsidRPr="00024EAE">
        <w:rPr>
          <w:lang w:val="sq-AL"/>
        </w:rPr>
        <w:t xml:space="preserve"> ligjin nr. 53/2014, datë 22.</w:t>
      </w:r>
      <w:r w:rsidRPr="00024EAE">
        <w:rPr>
          <w:lang w:val="sq-AL"/>
        </w:rPr>
        <w:t>5.2014</w:t>
      </w:r>
      <w:r w:rsidR="004959EB" w:rsidRPr="00024EAE">
        <w:rPr>
          <w:lang w:val="sq-AL"/>
        </w:rPr>
        <w:t>,</w:t>
      </w:r>
      <w:r w:rsidRPr="00024EAE">
        <w:rPr>
          <w:lang w:val="sq-AL"/>
        </w:rPr>
        <w:t xml:space="preserve"> “Për sigurimin e depozitave”, i ndryshuar</w:t>
      </w:r>
      <w:r w:rsidR="00F6573A" w:rsidRPr="00024EAE">
        <w:rPr>
          <w:lang w:val="sq-AL"/>
        </w:rPr>
        <w:t>,</w:t>
      </w:r>
      <w:r w:rsidRPr="00024EAE">
        <w:rPr>
          <w:lang w:val="sq-AL"/>
        </w:rPr>
        <w:t xml:space="preserve"> si dhe në aktet nënligjore në zbatim të tij.</w:t>
      </w:r>
    </w:p>
    <w:p w:rsidR="00E26D3A" w:rsidRPr="00024EAE" w:rsidRDefault="00E26D3A" w:rsidP="000C48AA">
      <w:pPr>
        <w:pStyle w:val="Hapesira7"/>
        <w:rPr>
          <w:lang w:val="sq-AL"/>
        </w:rPr>
      </w:pPr>
    </w:p>
    <w:p w:rsidR="00E26D3A" w:rsidRPr="00024EAE" w:rsidRDefault="00F6573A" w:rsidP="00B0182B">
      <w:pPr>
        <w:pStyle w:val="Paragraf02"/>
        <w:rPr>
          <w:lang w:val="sq-AL"/>
        </w:rPr>
      </w:pPr>
      <w:r w:rsidRPr="00024EAE">
        <w:rPr>
          <w:lang w:val="sq-AL"/>
        </w:rPr>
        <w:t>Bashkëlidhur</w:t>
      </w:r>
      <w:r w:rsidR="00E26D3A" w:rsidRPr="00024EAE">
        <w:rPr>
          <w:lang w:val="sq-AL"/>
        </w:rPr>
        <w:t xml:space="preserve"> do të gjeni dokumentacionin që vërteton plotësimin e kushteve për anëtarësimin në skemë, si dhe informacion për: kapitalin, anëtarët, Këshillin Drejtues, komitetin e mbikëqyrjes, komitetin e huas, administratorët (nëse ka), statutin, si dhe planin e veprimtarisë së subjektit.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Shënim</w:t>
      </w:r>
      <w:r w:rsidR="004959EB" w:rsidRPr="00024EAE">
        <w:rPr>
          <w:lang w:val="sq-AL"/>
        </w:rPr>
        <w:t>.</w:t>
      </w:r>
      <w:r w:rsidRPr="00024EAE">
        <w:rPr>
          <w:lang w:val="sq-AL"/>
        </w:rPr>
        <w:t xml:space="preserve"> </w:t>
      </w:r>
      <w:r w:rsidR="004959EB" w:rsidRPr="00024EAE">
        <w:rPr>
          <w:lang w:val="sq-AL"/>
        </w:rPr>
        <w:t>P</w:t>
      </w:r>
      <w:r w:rsidRPr="00024EAE">
        <w:rPr>
          <w:lang w:val="sq-AL"/>
        </w:rPr>
        <w:t xml:space="preserve">lani i veprimtarisë si subjekt ndryshon nga plani i veprimeve për përmbushjen e kushteve për pranimin në skemën e sigurimit dhe kompensimit të depozitave.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 xml:space="preserve">Emri i shoqërisë së kursim-kreditit </w:t>
      </w:r>
    </w:p>
    <w:p w:rsidR="00E26D3A" w:rsidRPr="00024EAE" w:rsidRDefault="00E26D3A" w:rsidP="00B0182B">
      <w:pPr>
        <w:pStyle w:val="Paragraf02"/>
        <w:rPr>
          <w:lang w:val="sq-AL"/>
        </w:rPr>
      </w:pPr>
      <w:r w:rsidRPr="00024EAE">
        <w:rPr>
          <w:lang w:val="sq-AL"/>
        </w:rPr>
        <w:t xml:space="preserve">_________________________________ </w:t>
      </w:r>
    </w:p>
    <w:p w:rsidR="00E26D3A" w:rsidRPr="00024EAE" w:rsidRDefault="00E26D3A" w:rsidP="00B0182B">
      <w:pPr>
        <w:pStyle w:val="Paragraf02"/>
        <w:rPr>
          <w:lang w:val="sq-AL"/>
        </w:rPr>
      </w:pPr>
      <w:r w:rsidRPr="00024EAE">
        <w:rPr>
          <w:lang w:val="sq-AL"/>
        </w:rPr>
        <w:t>Adresa____________________________________________</w:t>
      </w:r>
    </w:p>
    <w:p w:rsidR="00E26D3A" w:rsidRPr="00024EAE" w:rsidRDefault="00E26D3A" w:rsidP="00B0182B">
      <w:pPr>
        <w:pStyle w:val="Paragraf02"/>
        <w:rPr>
          <w:lang w:val="sq-AL"/>
        </w:rPr>
      </w:pPr>
      <w:r w:rsidRPr="00024EAE">
        <w:rPr>
          <w:lang w:val="sq-AL"/>
        </w:rPr>
        <w:t>Kërkuesit ______________________________</w:t>
      </w:r>
    </w:p>
    <w:p w:rsidR="00E26D3A" w:rsidRPr="00024EAE" w:rsidRDefault="00E26D3A" w:rsidP="00B0182B">
      <w:pPr>
        <w:pStyle w:val="Paragraf02"/>
        <w:rPr>
          <w:lang w:val="sq-AL"/>
        </w:rPr>
      </w:pPr>
      <w:r w:rsidRPr="00024EAE">
        <w:rPr>
          <w:lang w:val="sq-AL"/>
        </w:rPr>
        <w:t xml:space="preserve">Nënshkrimi i personit të kontaktit </w:t>
      </w:r>
    </w:p>
    <w:p w:rsidR="00E26D3A" w:rsidRPr="00024EAE" w:rsidRDefault="00E26D3A" w:rsidP="000C48AA">
      <w:pPr>
        <w:pStyle w:val="Hapesira7"/>
        <w:rPr>
          <w:lang w:val="sq-AL"/>
        </w:rPr>
      </w:pPr>
    </w:p>
    <w:p w:rsidR="00E26D3A" w:rsidRPr="00024EAE" w:rsidRDefault="00F6573A" w:rsidP="00B0182B">
      <w:pPr>
        <w:pStyle w:val="Paragraf02"/>
        <w:rPr>
          <w:lang w:val="sq-AL"/>
        </w:rPr>
      </w:pPr>
      <w:r w:rsidRPr="00024EAE">
        <w:rPr>
          <w:lang w:val="sq-AL"/>
        </w:rPr>
        <w:t>Shënim.</w:t>
      </w:r>
      <w:r w:rsidR="00E26D3A" w:rsidRPr="00024EAE">
        <w:rPr>
          <w:lang w:val="sq-AL"/>
        </w:rPr>
        <w:t xml:space="preserve"> Kërkesa e shoqëruar me dokumentet dhe me formularët e kërkuar në mbështetje të këtij udhëzimi dërgohen në adresën e mëposhtme:</w:t>
      </w:r>
    </w:p>
    <w:p w:rsidR="00E26D3A" w:rsidRPr="00024EAE" w:rsidRDefault="00E26D3A" w:rsidP="000C48AA">
      <w:pPr>
        <w:pStyle w:val="Hapesira7"/>
        <w:rPr>
          <w:lang w:val="sq-AL"/>
        </w:rPr>
      </w:pPr>
    </w:p>
    <w:p w:rsidR="00E26D3A" w:rsidRPr="00024EAE" w:rsidRDefault="00E26D3A" w:rsidP="004959EB">
      <w:pPr>
        <w:pStyle w:val="Paragraf02"/>
        <w:jc w:val="left"/>
        <w:rPr>
          <w:lang w:val="sq-AL"/>
        </w:rPr>
      </w:pPr>
      <w:r w:rsidRPr="00024EAE">
        <w:rPr>
          <w:lang w:val="sq-AL"/>
        </w:rPr>
        <w:t>Agjencia e Sigurimit të Depozitave</w:t>
      </w:r>
      <w:r w:rsidRPr="00024EAE">
        <w:rPr>
          <w:lang w:val="sq-AL"/>
        </w:rPr>
        <w:br/>
      </w:r>
      <w:r w:rsidR="004959EB" w:rsidRPr="00024EAE">
        <w:rPr>
          <w:lang w:val="sq-AL"/>
        </w:rPr>
        <w:t xml:space="preserve">     </w:t>
      </w:r>
      <w:r w:rsidR="00F6573A" w:rsidRPr="00024EAE">
        <w:rPr>
          <w:lang w:val="sq-AL"/>
        </w:rPr>
        <w:t>Rruga e Elbasanit</w:t>
      </w:r>
    </w:p>
    <w:p w:rsidR="00E26D3A" w:rsidRPr="00024EAE" w:rsidRDefault="00E26D3A" w:rsidP="004959EB">
      <w:pPr>
        <w:pStyle w:val="Paragraf02"/>
        <w:jc w:val="left"/>
        <w:rPr>
          <w:lang w:val="sq-AL"/>
        </w:rPr>
      </w:pPr>
      <w:r w:rsidRPr="00024EAE">
        <w:rPr>
          <w:lang w:val="sq-AL"/>
        </w:rPr>
        <w:t>Pallati EDIL Al-IT</w:t>
      </w:r>
      <w:r w:rsidR="004959EB" w:rsidRPr="00024EAE">
        <w:rPr>
          <w:lang w:val="sq-AL"/>
        </w:rPr>
        <w:t>,</w:t>
      </w:r>
      <w:r w:rsidRPr="00024EAE">
        <w:rPr>
          <w:lang w:val="sq-AL"/>
        </w:rPr>
        <w:t xml:space="preserve"> nr. 317</w:t>
      </w:r>
      <w:r w:rsidR="004959EB" w:rsidRPr="00024EAE">
        <w:rPr>
          <w:lang w:val="sq-AL"/>
        </w:rPr>
        <w:t>,</w:t>
      </w:r>
      <w:r w:rsidRPr="00024EAE">
        <w:rPr>
          <w:lang w:val="sq-AL"/>
        </w:rPr>
        <w:t xml:space="preserve"> kodi postal 1010</w:t>
      </w:r>
      <w:r w:rsidRPr="00024EAE">
        <w:rPr>
          <w:lang w:val="sq-AL"/>
        </w:rPr>
        <w:br/>
      </w:r>
      <w:r w:rsidR="004959EB" w:rsidRPr="00024EAE">
        <w:rPr>
          <w:lang w:val="sq-AL"/>
        </w:rPr>
        <w:t xml:space="preserve">     </w:t>
      </w:r>
      <w:r w:rsidRPr="00024EAE">
        <w:rPr>
          <w:lang w:val="sq-AL"/>
        </w:rPr>
        <w:t>Tiranë, Shqipëri.</w:t>
      </w:r>
    </w:p>
    <w:p w:rsidR="00E26D3A" w:rsidRPr="00024EAE" w:rsidRDefault="00E26D3A" w:rsidP="000C48AA">
      <w:pPr>
        <w:pStyle w:val="Hapesira7"/>
        <w:rPr>
          <w:lang w:val="sq-AL"/>
        </w:rPr>
      </w:pPr>
    </w:p>
    <w:p w:rsidR="000C48AA" w:rsidRPr="00024EAE" w:rsidRDefault="00E26D3A" w:rsidP="00B0182B">
      <w:pPr>
        <w:pStyle w:val="Paragraf02"/>
        <w:rPr>
          <w:lang w:val="sq-AL"/>
        </w:rPr>
      </w:pPr>
      <w:r w:rsidRPr="00024EAE">
        <w:rPr>
          <w:lang w:val="sq-AL"/>
        </w:rPr>
        <w:t>Kryetari i Këshillit Drejtues të SHKK-së</w:t>
      </w:r>
    </w:p>
    <w:p w:rsidR="000C48AA" w:rsidRPr="00024EAE" w:rsidRDefault="000C48AA" w:rsidP="000C48AA">
      <w:pPr>
        <w:pStyle w:val="Hapesira7"/>
        <w:rPr>
          <w:lang w:val="sq-AL"/>
        </w:rPr>
      </w:pPr>
    </w:p>
    <w:p w:rsidR="000C48AA" w:rsidRPr="00024EAE" w:rsidRDefault="00E26D3A" w:rsidP="00B0182B">
      <w:pPr>
        <w:pStyle w:val="Paragraf02"/>
        <w:rPr>
          <w:lang w:val="sq-AL"/>
        </w:rPr>
      </w:pPr>
      <w:r w:rsidRPr="00024EAE">
        <w:rPr>
          <w:lang w:val="sq-AL"/>
        </w:rPr>
        <w:t xml:space="preserve">       (</w:t>
      </w:r>
      <w:r w:rsidR="00D85B42" w:rsidRPr="00024EAE">
        <w:rPr>
          <w:lang w:val="sq-AL"/>
        </w:rPr>
        <w:t>e</w:t>
      </w:r>
      <w:r w:rsidRPr="00024EAE">
        <w:rPr>
          <w:lang w:val="sq-AL"/>
        </w:rPr>
        <w:t>mër, mbiemër, firmë)</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Data e kërkesës për licencë në BSH</w:t>
      </w:r>
    </w:p>
    <w:p w:rsidR="00E26D3A" w:rsidRPr="00024EAE" w:rsidRDefault="00E26D3A" w:rsidP="00B0182B">
      <w:pPr>
        <w:pStyle w:val="Paragraf02"/>
        <w:rPr>
          <w:lang w:val="sq-AL"/>
        </w:rPr>
      </w:pPr>
      <w:r w:rsidRPr="00024EAE">
        <w:rPr>
          <w:lang w:val="sq-AL"/>
        </w:rPr>
        <w:t>Data e protokollimit të kërkesës në Agjenci</w:t>
      </w:r>
    </w:p>
    <w:p w:rsidR="00E528A2" w:rsidRDefault="00E528A2"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Default="00B5511B" w:rsidP="000C48AA">
      <w:pPr>
        <w:pStyle w:val="Hapesira7"/>
        <w:rPr>
          <w:lang w:val="sq-AL"/>
        </w:rPr>
      </w:pPr>
    </w:p>
    <w:p w:rsidR="00B5511B" w:rsidRPr="00024EAE" w:rsidRDefault="00B5511B" w:rsidP="000C48AA">
      <w:pPr>
        <w:pStyle w:val="Hapesira7"/>
        <w:rPr>
          <w:lang w:val="sq-AL"/>
        </w:rPr>
      </w:pPr>
    </w:p>
    <w:p w:rsidR="00E26D3A" w:rsidRPr="00024EAE" w:rsidRDefault="00E26D3A" w:rsidP="00B0182B">
      <w:pPr>
        <w:pStyle w:val="Paragraf02"/>
        <w:rPr>
          <w:lang w:val="sq-AL"/>
        </w:rPr>
      </w:pPr>
      <w:r w:rsidRPr="00024EAE">
        <w:rPr>
          <w:b/>
          <w:lang w:val="sq-AL"/>
        </w:rPr>
        <w:lastRenderedPageBreak/>
        <w:t>Formulari nr.</w:t>
      </w:r>
      <w:r w:rsidR="0078668B" w:rsidRPr="00024EAE">
        <w:rPr>
          <w:b/>
          <w:lang w:val="sq-AL"/>
        </w:rPr>
        <w:t xml:space="preserve"> </w:t>
      </w:r>
      <w:r w:rsidRPr="00024EAE">
        <w:rPr>
          <w:b/>
          <w:lang w:val="sq-AL"/>
        </w:rPr>
        <w:t>1</w:t>
      </w:r>
      <w:r w:rsidRPr="00024EAE">
        <w:rPr>
          <w:lang w:val="sq-AL"/>
        </w:rPr>
        <w:t xml:space="preserve"> (vazhdim i aneksit nr. 1)</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 xml:space="preserve">Vendimi i Këshillit Drejtues për caktimin e personit të kontaktit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Këshilli Drejtues i propozuar vërteton që informacioni i paraqitur në këtë kërkesë është i vërtetë dhe i plotë.</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 xml:space="preserve">Këshilli Drejtues emëron dhe përcakton si person kontakti: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Emërohet si person kontakti:</w:t>
      </w:r>
    </w:p>
    <w:p w:rsidR="00E26D3A" w:rsidRPr="00024EAE" w:rsidRDefault="00E26D3A" w:rsidP="00B0182B">
      <w:pPr>
        <w:pStyle w:val="Paragraf02"/>
        <w:rPr>
          <w:lang w:val="sq-AL"/>
        </w:rPr>
      </w:pPr>
      <w:r w:rsidRPr="00024EAE">
        <w:rPr>
          <w:lang w:val="sq-AL"/>
        </w:rPr>
        <w:t>______________________________________________________________________</w:t>
      </w:r>
    </w:p>
    <w:p w:rsidR="00E26D3A" w:rsidRPr="00024EAE" w:rsidRDefault="0078668B" w:rsidP="00B0182B">
      <w:pPr>
        <w:pStyle w:val="Paragraf02"/>
        <w:rPr>
          <w:lang w:val="sq-AL"/>
        </w:rPr>
      </w:pPr>
      <w:r w:rsidRPr="00024EAE">
        <w:rPr>
          <w:lang w:val="sq-AL"/>
        </w:rPr>
        <w:t>(emri) (atësia) (mbiemri)</w:t>
      </w:r>
    </w:p>
    <w:p w:rsidR="00E26D3A" w:rsidRPr="00024EAE" w:rsidRDefault="00E26D3A" w:rsidP="00B0182B">
      <w:pPr>
        <w:pStyle w:val="Paragraf02"/>
        <w:rPr>
          <w:lang w:val="sq-AL"/>
        </w:rPr>
      </w:pPr>
      <w:r w:rsidRPr="00024EAE">
        <w:rPr>
          <w:lang w:val="sq-AL"/>
        </w:rPr>
        <w:t>Adresa:</w:t>
      </w:r>
    </w:p>
    <w:p w:rsidR="00E26D3A" w:rsidRPr="00024EAE" w:rsidRDefault="00E26D3A" w:rsidP="00B0182B">
      <w:pPr>
        <w:pStyle w:val="Paragraf02"/>
        <w:rPr>
          <w:lang w:val="sq-AL"/>
        </w:rPr>
      </w:pPr>
      <w:r w:rsidRPr="00024EAE">
        <w:rPr>
          <w:lang w:val="sq-AL"/>
        </w:rPr>
        <w:t>______________________________________________________________________</w:t>
      </w:r>
    </w:p>
    <w:p w:rsidR="00E26D3A" w:rsidRPr="00024EAE" w:rsidRDefault="0078668B" w:rsidP="00B0182B">
      <w:pPr>
        <w:pStyle w:val="Paragraf02"/>
        <w:rPr>
          <w:lang w:val="sq-AL"/>
        </w:rPr>
      </w:pPr>
      <w:r w:rsidRPr="00024EAE">
        <w:rPr>
          <w:lang w:val="sq-AL"/>
        </w:rPr>
        <w:t xml:space="preserve">(rruga, numri) (qyteti) </w:t>
      </w:r>
    </w:p>
    <w:p w:rsidR="00E26D3A" w:rsidRPr="00024EAE" w:rsidRDefault="00E26D3A" w:rsidP="00B0182B">
      <w:pPr>
        <w:pStyle w:val="Paragraf02"/>
        <w:rPr>
          <w:lang w:val="sq-AL"/>
        </w:rPr>
      </w:pPr>
      <w:r w:rsidRPr="00024EAE">
        <w:rPr>
          <w:lang w:val="sq-AL"/>
        </w:rPr>
        <w:t>___________________________ (</w:t>
      </w:r>
      <w:r w:rsidR="0078668B" w:rsidRPr="00024EAE">
        <w:rPr>
          <w:lang w:val="sq-AL"/>
        </w:rPr>
        <w:t xml:space="preserve">numri </w:t>
      </w:r>
      <w:r w:rsidRPr="00024EAE">
        <w:rPr>
          <w:lang w:val="sq-AL"/>
        </w:rPr>
        <w:t>i telefonit)</w:t>
      </w:r>
    </w:p>
    <w:p w:rsidR="00E26D3A" w:rsidRPr="00024EAE" w:rsidRDefault="00E26D3A" w:rsidP="00B0182B">
      <w:pPr>
        <w:pStyle w:val="Paragraf02"/>
        <w:rPr>
          <w:lang w:val="sq-AL"/>
        </w:rPr>
      </w:pPr>
      <w:r w:rsidRPr="00024EAE">
        <w:rPr>
          <w:lang w:val="sq-AL"/>
        </w:rPr>
        <w:t>___________________________ (</w:t>
      </w:r>
      <w:r w:rsidR="0078668B" w:rsidRPr="00024EAE">
        <w:rPr>
          <w:lang w:val="sq-AL"/>
        </w:rPr>
        <w:t xml:space="preserve">numri </w:t>
      </w:r>
      <w:r w:rsidRPr="00024EAE">
        <w:rPr>
          <w:lang w:val="sq-AL"/>
        </w:rPr>
        <w:t>i faksit/teleksit)</w:t>
      </w:r>
    </w:p>
    <w:p w:rsidR="00E26D3A" w:rsidRPr="00024EAE" w:rsidRDefault="00E26D3A" w:rsidP="00B0182B">
      <w:pPr>
        <w:pStyle w:val="Paragraf02"/>
        <w:rPr>
          <w:lang w:val="sq-AL"/>
        </w:rPr>
      </w:pPr>
      <w:r w:rsidRPr="00024EAE">
        <w:rPr>
          <w:lang w:val="sq-AL"/>
        </w:rPr>
        <w:t>___________________________ (</w:t>
      </w:r>
      <w:r w:rsidR="0078668B" w:rsidRPr="00024EAE">
        <w:rPr>
          <w:lang w:val="sq-AL"/>
        </w:rPr>
        <w:t xml:space="preserve">adresa </w:t>
      </w:r>
      <w:r w:rsidRPr="00024EAE">
        <w:rPr>
          <w:lang w:val="sq-AL"/>
        </w:rPr>
        <w:t>e postës elektronike)</w:t>
      </w:r>
    </w:p>
    <w:p w:rsidR="00E26D3A" w:rsidRPr="00024EAE" w:rsidRDefault="00E26D3A" w:rsidP="00B0182B">
      <w:pPr>
        <w:pStyle w:val="Paragraf02"/>
        <w:rPr>
          <w:lang w:val="sq-AL"/>
        </w:rPr>
      </w:pPr>
      <w:r w:rsidRPr="00024EAE">
        <w:rPr>
          <w:lang w:val="sq-AL"/>
        </w:rPr>
        <w:t>Personi i kontaktit është i autorizuar të përfaqësojë SHKK-në dhe të paraqitet të nënshkruajë para Agjencisë së Sigurimit të Depozitave, përveç rasteve kur kjo e fundit do të kërkojë veprime personale nga anëtarët e Këshillit Drejtues.</w:t>
      </w:r>
    </w:p>
    <w:p w:rsidR="00E26D3A" w:rsidRPr="00024EAE" w:rsidRDefault="00E26D3A" w:rsidP="00B0182B">
      <w:pPr>
        <w:pStyle w:val="Paragraf02"/>
        <w:rPr>
          <w:lang w:val="sq-AL"/>
        </w:rPr>
      </w:pPr>
      <w:r w:rsidRPr="00024EAE">
        <w:rPr>
          <w:lang w:val="sq-AL"/>
        </w:rPr>
        <w:t>Personi i kontaktit i emëruar mund të ndryshohet me vendim të pranuar nga pjesa më e madhe e nënshkruesve, vendim i cili do të vërtetohet në Agjenci nga nënshkruesit që votojnë për të njëjtën gjë.</w:t>
      </w:r>
    </w:p>
    <w:p w:rsidR="00E26D3A" w:rsidRPr="00024EAE" w:rsidRDefault="00E26D3A" w:rsidP="000C48AA">
      <w:pPr>
        <w:pStyle w:val="Hapesira7"/>
        <w:rPr>
          <w:lang w:val="sq-AL"/>
        </w:rPr>
      </w:pPr>
    </w:p>
    <w:p w:rsidR="00E26D3A" w:rsidRPr="00024EAE" w:rsidRDefault="00F6573A" w:rsidP="00B0182B">
      <w:pPr>
        <w:pStyle w:val="Paragraf02"/>
        <w:rPr>
          <w:lang w:val="sq-AL"/>
        </w:rPr>
      </w:pPr>
      <w:r w:rsidRPr="00024EAE">
        <w:rPr>
          <w:lang w:val="sq-AL"/>
        </w:rPr>
        <w:t>Datë _____________</w:t>
      </w:r>
    </w:p>
    <w:p w:rsidR="00E26D3A" w:rsidRPr="00024EAE" w:rsidRDefault="0078668B" w:rsidP="00B0182B">
      <w:pPr>
        <w:pStyle w:val="Paragraf02"/>
        <w:rPr>
          <w:lang w:val="sq-AL"/>
        </w:rPr>
      </w:pPr>
      <w:r w:rsidRPr="00024EAE">
        <w:rPr>
          <w:lang w:val="sq-AL"/>
        </w:rPr>
        <w:t>(emri mbiemri) i anëtarëve të këshillit (nënshkrimi)</w:t>
      </w:r>
    </w:p>
    <w:p w:rsidR="00E26D3A" w:rsidRPr="00024EAE" w:rsidRDefault="00E26D3A" w:rsidP="00B0182B">
      <w:pPr>
        <w:pStyle w:val="Paragraf02"/>
        <w:rPr>
          <w:lang w:val="sq-AL"/>
        </w:rPr>
      </w:pPr>
      <w:r w:rsidRPr="00024EAE">
        <w:rPr>
          <w:lang w:val="sq-AL"/>
        </w:rPr>
        <w:t>___________________________ __________________________</w:t>
      </w:r>
    </w:p>
    <w:p w:rsidR="00E26D3A" w:rsidRPr="00024EAE" w:rsidRDefault="00E26D3A" w:rsidP="00B0182B">
      <w:pPr>
        <w:pStyle w:val="Paragraf02"/>
        <w:rPr>
          <w:lang w:val="sq-AL"/>
        </w:rPr>
      </w:pPr>
      <w:r w:rsidRPr="00024EAE">
        <w:rPr>
          <w:lang w:val="sq-AL"/>
        </w:rPr>
        <w:t>___________________________ __________________________</w:t>
      </w:r>
    </w:p>
    <w:p w:rsidR="00E26D3A" w:rsidRPr="00024EAE" w:rsidRDefault="00E26D3A" w:rsidP="00B0182B">
      <w:pPr>
        <w:pStyle w:val="Paragraf02"/>
        <w:rPr>
          <w:lang w:val="sq-AL"/>
        </w:rPr>
      </w:pPr>
      <w:r w:rsidRPr="00024EAE">
        <w:rPr>
          <w:lang w:val="sq-AL"/>
        </w:rPr>
        <w:t>___________________________ __________________________</w:t>
      </w:r>
    </w:p>
    <w:p w:rsidR="00E26D3A" w:rsidRPr="00024EAE" w:rsidRDefault="00E26D3A" w:rsidP="00B0182B">
      <w:pPr>
        <w:pStyle w:val="Paragraf02"/>
        <w:rPr>
          <w:lang w:val="sq-AL"/>
        </w:rPr>
      </w:pPr>
      <w:r w:rsidRPr="00024EAE">
        <w:rPr>
          <w:lang w:val="sq-AL"/>
        </w:rPr>
        <w:t>___________________________ __________________________</w:t>
      </w:r>
    </w:p>
    <w:p w:rsidR="00E26D3A" w:rsidRPr="00024EAE" w:rsidRDefault="00E26D3A" w:rsidP="00B0182B">
      <w:pPr>
        <w:pStyle w:val="Paragraf02"/>
        <w:rPr>
          <w:lang w:val="sq-AL"/>
        </w:rPr>
      </w:pPr>
      <w:r w:rsidRPr="00024EAE">
        <w:rPr>
          <w:lang w:val="sq-AL"/>
        </w:rPr>
        <w:t>___________________________ __________________________</w:t>
      </w:r>
    </w:p>
    <w:p w:rsidR="00E26D3A" w:rsidRPr="00024EAE" w:rsidRDefault="00E26D3A" w:rsidP="00B0182B">
      <w:pPr>
        <w:pStyle w:val="Paragraf02"/>
        <w:rPr>
          <w:lang w:val="sq-AL"/>
        </w:rPr>
      </w:pPr>
      <w:r w:rsidRPr="00024EAE">
        <w:rPr>
          <w:lang w:val="sq-AL"/>
        </w:rPr>
        <w:t>Shënim</w:t>
      </w:r>
      <w:r w:rsidR="00C41016" w:rsidRPr="00024EAE">
        <w:rPr>
          <w:lang w:val="sq-AL"/>
        </w:rPr>
        <w:t>.</w:t>
      </w:r>
      <w:r w:rsidRPr="00024EAE">
        <w:rPr>
          <w:lang w:val="sq-AL"/>
        </w:rPr>
        <w:t xml:space="preserve"> Ky formular vërtetohet nga noteri.</w:t>
      </w:r>
    </w:p>
    <w:p w:rsidR="00E26D3A" w:rsidRDefault="00E26D3A" w:rsidP="000C48AA">
      <w:pPr>
        <w:pStyle w:val="Hapesira7"/>
        <w:rPr>
          <w:lang w:val="sq-AL"/>
        </w:rPr>
      </w:pPr>
    </w:p>
    <w:p w:rsidR="005A77A5" w:rsidRPr="00024EAE" w:rsidRDefault="005A77A5" w:rsidP="000C48AA">
      <w:pPr>
        <w:pStyle w:val="Hapesira7"/>
        <w:rPr>
          <w:lang w:val="sq-AL"/>
        </w:rPr>
      </w:pPr>
    </w:p>
    <w:p w:rsidR="00E26D3A" w:rsidRPr="00024EAE" w:rsidRDefault="00E26D3A" w:rsidP="00B0182B">
      <w:pPr>
        <w:pStyle w:val="Paragraf02"/>
        <w:rPr>
          <w:lang w:val="sq-AL"/>
        </w:rPr>
      </w:pPr>
      <w:r w:rsidRPr="00024EAE">
        <w:rPr>
          <w:b/>
          <w:lang w:val="sq-AL"/>
        </w:rPr>
        <w:t>Formulari nr.</w:t>
      </w:r>
      <w:r w:rsidR="007353E7" w:rsidRPr="00024EAE">
        <w:rPr>
          <w:b/>
          <w:lang w:val="sq-AL"/>
        </w:rPr>
        <w:t xml:space="preserve"> </w:t>
      </w:r>
      <w:r w:rsidRPr="00024EAE">
        <w:rPr>
          <w:b/>
          <w:lang w:val="sq-AL"/>
        </w:rPr>
        <w:t>2</w:t>
      </w:r>
      <w:r w:rsidRPr="00024EAE">
        <w:rPr>
          <w:lang w:val="sq-AL"/>
        </w:rPr>
        <w:t xml:space="preserve"> (vazhdim i aneksit nr. 1)</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 xml:space="preserve">Totali i kapitalit të SHKK-së, sipas raportimit në Autoritetin Mbikëqyrës* </w:t>
      </w:r>
    </w:p>
    <w:p w:rsidR="00E26D3A" w:rsidRPr="00024EAE" w:rsidRDefault="00E26D3A" w:rsidP="000C48AA">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250"/>
        <w:gridCol w:w="3760"/>
        <w:gridCol w:w="1864"/>
      </w:tblGrid>
      <w:tr w:rsidR="00E26D3A" w:rsidRPr="00024EAE" w:rsidTr="001F09DD">
        <w:trPr>
          <w:jc w:val="center"/>
        </w:trPr>
        <w:tc>
          <w:tcPr>
            <w:tcW w:w="648" w:type="dxa"/>
            <w:vAlign w:val="center"/>
          </w:tcPr>
          <w:p w:rsidR="00E26D3A" w:rsidRPr="00024EAE" w:rsidRDefault="00E26D3A" w:rsidP="007353E7">
            <w:pPr>
              <w:pStyle w:val="Paragraf02"/>
              <w:ind w:firstLine="0"/>
              <w:jc w:val="center"/>
              <w:rPr>
                <w:b/>
                <w:lang w:val="sq-AL"/>
              </w:rPr>
            </w:pPr>
            <w:r w:rsidRPr="00024EAE">
              <w:rPr>
                <w:b/>
                <w:lang w:val="sq-AL"/>
              </w:rPr>
              <w:t>Nr.</w:t>
            </w:r>
          </w:p>
        </w:tc>
        <w:tc>
          <w:tcPr>
            <w:tcW w:w="2250" w:type="dxa"/>
            <w:vAlign w:val="center"/>
          </w:tcPr>
          <w:p w:rsidR="00E26D3A" w:rsidRPr="00024EAE" w:rsidRDefault="00E26D3A" w:rsidP="007353E7">
            <w:pPr>
              <w:pStyle w:val="Paragraf02"/>
              <w:ind w:firstLine="0"/>
              <w:jc w:val="center"/>
              <w:rPr>
                <w:b/>
                <w:lang w:val="sq-AL"/>
              </w:rPr>
            </w:pPr>
            <w:r w:rsidRPr="00024EAE">
              <w:rPr>
                <w:b/>
                <w:lang w:val="sq-AL"/>
              </w:rPr>
              <w:t>Përshkrimi</w:t>
            </w:r>
          </w:p>
        </w:tc>
        <w:tc>
          <w:tcPr>
            <w:tcW w:w="3760" w:type="dxa"/>
            <w:vAlign w:val="center"/>
          </w:tcPr>
          <w:p w:rsidR="00E26D3A" w:rsidRPr="00024EAE" w:rsidRDefault="00E26D3A" w:rsidP="007353E7">
            <w:pPr>
              <w:pStyle w:val="Paragraf02"/>
              <w:ind w:firstLine="0"/>
              <w:jc w:val="center"/>
              <w:rPr>
                <w:b/>
                <w:lang w:val="sq-AL"/>
              </w:rPr>
            </w:pPr>
            <w:r w:rsidRPr="00024EAE">
              <w:rPr>
                <w:b/>
                <w:lang w:val="sq-AL"/>
              </w:rPr>
              <w:t>Data dhe nr. i vendimit të Asamblesë së Aksionarëve/ d</w:t>
            </w:r>
            <w:r w:rsidR="007353E7" w:rsidRPr="00024EAE">
              <w:rPr>
                <w:b/>
                <w:lang w:val="sq-AL"/>
              </w:rPr>
              <w:t>a</w:t>
            </w:r>
            <w:r w:rsidRPr="00024EAE">
              <w:rPr>
                <w:b/>
                <w:lang w:val="sq-AL"/>
              </w:rPr>
              <w:t>t</w:t>
            </w:r>
            <w:r w:rsidR="007353E7" w:rsidRPr="00024EAE">
              <w:rPr>
                <w:b/>
                <w:lang w:val="sq-AL"/>
              </w:rPr>
              <w:t>a</w:t>
            </w:r>
            <w:r w:rsidRPr="00024EAE">
              <w:rPr>
                <w:b/>
                <w:lang w:val="sq-AL"/>
              </w:rPr>
              <w:t xml:space="preserve"> e regjistrimit në Qendrën Kombëtare të Regjistrimit/raportuar në Autoritet Mbikëqyrës</w:t>
            </w:r>
          </w:p>
        </w:tc>
        <w:tc>
          <w:tcPr>
            <w:tcW w:w="1864" w:type="dxa"/>
            <w:vAlign w:val="center"/>
          </w:tcPr>
          <w:p w:rsidR="00E26D3A" w:rsidRPr="00024EAE" w:rsidRDefault="00E26D3A" w:rsidP="007353E7">
            <w:pPr>
              <w:pStyle w:val="Paragraf02"/>
              <w:ind w:firstLine="0"/>
              <w:jc w:val="center"/>
              <w:rPr>
                <w:b/>
                <w:lang w:val="sq-AL"/>
              </w:rPr>
            </w:pPr>
            <w:r w:rsidRPr="00024EAE">
              <w:rPr>
                <w:b/>
                <w:lang w:val="sq-AL"/>
              </w:rPr>
              <w:t>Shuma në lekë</w:t>
            </w: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2250" w:type="dxa"/>
          </w:tcPr>
          <w:p w:rsidR="00E26D3A" w:rsidRPr="00024EAE" w:rsidRDefault="00E26D3A" w:rsidP="00E528A2">
            <w:pPr>
              <w:pStyle w:val="Paragraf02"/>
              <w:ind w:firstLine="0"/>
              <w:rPr>
                <w:lang w:val="sq-AL"/>
              </w:rPr>
            </w:pPr>
          </w:p>
        </w:tc>
        <w:tc>
          <w:tcPr>
            <w:tcW w:w="3760" w:type="dxa"/>
          </w:tcPr>
          <w:p w:rsidR="00E26D3A" w:rsidRPr="00024EAE" w:rsidRDefault="00E26D3A" w:rsidP="00E528A2">
            <w:pPr>
              <w:pStyle w:val="Paragraf02"/>
              <w:ind w:firstLine="0"/>
              <w:rPr>
                <w:lang w:val="sq-AL"/>
              </w:rPr>
            </w:pPr>
          </w:p>
        </w:tc>
        <w:tc>
          <w:tcPr>
            <w:tcW w:w="1864" w:type="dxa"/>
          </w:tcPr>
          <w:p w:rsidR="00E26D3A" w:rsidRPr="00024EAE" w:rsidRDefault="00E26D3A" w:rsidP="00E528A2">
            <w:pPr>
              <w:pStyle w:val="Paragraf02"/>
              <w:ind w:firstLine="0"/>
              <w:rPr>
                <w:lang w:val="sq-AL"/>
              </w:rPr>
            </w:pP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2250" w:type="dxa"/>
          </w:tcPr>
          <w:p w:rsidR="00E26D3A" w:rsidRPr="00024EAE" w:rsidRDefault="00E26D3A" w:rsidP="00E528A2">
            <w:pPr>
              <w:pStyle w:val="Paragraf02"/>
              <w:ind w:firstLine="0"/>
              <w:rPr>
                <w:lang w:val="sq-AL"/>
              </w:rPr>
            </w:pPr>
          </w:p>
        </w:tc>
        <w:tc>
          <w:tcPr>
            <w:tcW w:w="3760" w:type="dxa"/>
          </w:tcPr>
          <w:p w:rsidR="00E26D3A" w:rsidRPr="00024EAE" w:rsidRDefault="00E26D3A" w:rsidP="00E528A2">
            <w:pPr>
              <w:pStyle w:val="Paragraf02"/>
              <w:ind w:firstLine="0"/>
              <w:rPr>
                <w:lang w:val="sq-AL"/>
              </w:rPr>
            </w:pPr>
          </w:p>
        </w:tc>
        <w:tc>
          <w:tcPr>
            <w:tcW w:w="1864" w:type="dxa"/>
          </w:tcPr>
          <w:p w:rsidR="00E26D3A" w:rsidRPr="00024EAE" w:rsidRDefault="00E26D3A" w:rsidP="00E528A2">
            <w:pPr>
              <w:pStyle w:val="Paragraf02"/>
              <w:ind w:firstLine="0"/>
              <w:rPr>
                <w:lang w:val="sq-AL"/>
              </w:rPr>
            </w:pP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2250" w:type="dxa"/>
          </w:tcPr>
          <w:p w:rsidR="00E26D3A" w:rsidRPr="00024EAE" w:rsidRDefault="00E26D3A" w:rsidP="00E528A2">
            <w:pPr>
              <w:pStyle w:val="Paragraf02"/>
              <w:ind w:firstLine="0"/>
              <w:rPr>
                <w:lang w:val="sq-AL"/>
              </w:rPr>
            </w:pPr>
          </w:p>
        </w:tc>
        <w:tc>
          <w:tcPr>
            <w:tcW w:w="3760" w:type="dxa"/>
          </w:tcPr>
          <w:p w:rsidR="00E26D3A" w:rsidRPr="00024EAE" w:rsidRDefault="00E26D3A" w:rsidP="00E528A2">
            <w:pPr>
              <w:pStyle w:val="Paragraf02"/>
              <w:ind w:firstLine="0"/>
              <w:rPr>
                <w:lang w:val="sq-AL"/>
              </w:rPr>
            </w:pPr>
          </w:p>
        </w:tc>
        <w:tc>
          <w:tcPr>
            <w:tcW w:w="1864" w:type="dxa"/>
          </w:tcPr>
          <w:p w:rsidR="00E26D3A" w:rsidRPr="00024EAE" w:rsidRDefault="00E26D3A" w:rsidP="00E528A2">
            <w:pPr>
              <w:pStyle w:val="Paragraf02"/>
              <w:ind w:firstLine="0"/>
              <w:rPr>
                <w:lang w:val="sq-AL"/>
              </w:rPr>
            </w:pPr>
          </w:p>
        </w:tc>
      </w:tr>
    </w:tbl>
    <w:p w:rsidR="00E26D3A" w:rsidRPr="00024EAE" w:rsidRDefault="00E26D3A" w:rsidP="000C48AA">
      <w:pPr>
        <w:pStyle w:val="Hapesira7"/>
        <w:rPr>
          <w:lang w:val="sq-AL"/>
        </w:rPr>
      </w:pPr>
    </w:p>
    <w:p w:rsidR="00E26D3A" w:rsidRPr="00024EAE" w:rsidRDefault="00E26D3A" w:rsidP="00B0182B">
      <w:pPr>
        <w:pStyle w:val="Paragraf02"/>
        <w:rPr>
          <w:sz w:val="20"/>
          <w:szCs w:val="20"/>
          <w:lang w:val="sq-AL"/>
        </w:rPr>
      </w:pPr>
      <w:r w:rsidRPr="00024EAE">
        <w:rPr>
          <w:sz w:val="20"/>
          <w:szCs w:val="20"/>
          <w:lang w:val="sq-AL"/>
        </w:rPr>
        <w:t>*</w:t>
      </w:r>
      <w:r w:rsidR="00146C30">
        <w:rPr>
          <w:sz w:val="20"/>
          <w:szCs w:val="20"/>
          <w:lang w:val="sq-AL"/>
        </w:rPr>
        <w:t xml:space="preserve"> </w:t>
      </w:r>
      <w:r w:rsidRPr="00024EAE">
        <w:rPr>
          <w:sz w:val="20"/>
          <w:szCs w:val="20"/>
          <w:lang w:val="sq-AL"/>
        </w:rPr>
        <w:t>SHKK-të ekzistuese para miratimit të këtij udhëzimi, e plotësojnë këtë formular në përputhje me nenin 41 të tij.</w:t>
      </w:r>
    </w:p>
    <w:p w:rsidR="00E26D3A" w:rsidRDefault="00E26D3A"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Default="005A77A5" w:rsidP="000C48AA">
      <w:pPr>
        <w:pStyle w:val="Hapesira7"/>
        <w:rPr>
          <w:lang w:val="sq-AL"/>
        </w:rPr>
      </w:pPr>
    </w:p>
    <w:p w:rsidR="005A77A5" w:rsidRPr="00024EAE" w:rsidRDefault="005A77A5" w:rsidP="000C48AA">
      <w:pPr>
        <w:pStyle w:val="Hapesira7"/>
        <w:rPr>
          <w:lang w:val="sq-AL"/>
        </w:rPr>
      </w:pPr>
    </w:p>
    <w:p w:rsidR="00E26D3A" w:rsidRPr="00024EAE" w:rsidRDefault="00E26D3A" w:rsidP="00B0182B">
      <w:pPr>
        <w:pStyle w:val="Paragraf02"/>
        <w:rPr>
          <w:lang w:val="sq-AL"/>
        </w:rPr>
      </w:pPr>
      <w:r w:rsidRPr="00024EAE">
        <w:rPr>
          <w:b/>
          <w:lang w:val="sq-AL"/>
        </w:rPr>
        <w:lastRenderedPageBreak/>
        <w:t>Formulari nr.</w:t>
      </w:r>
      <w:r w:rsidR="00855CA6" w:rsidRPr="00024EAE">
        <w:rPr>
          <w:lang w:val="sq-AL"/>
        </w:rPr>
        <w:t xml:space="preserve"> </w:t>
      </w:r>
      <w:r w:rsidRPr="00024EAE">
        <w:rPr>
          <w:b/>
          <w:lang w:val="sq-AL"/>
        </w:rPr>
        <w:t>3</w:t>
      </w:r>
      <w:r w:rsidRPr="00024EAE">
        <w:rPr>
          <w:lang w:val="sq-AL"/>
        </w:rPr>
        <w:t xml:space="preserve"> (vazhdim i aneksit nr. 1)</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Numri i anëtarëve, masa e kontributit të anëtarësisë dhe donacione</w:t>
      </w:r>
    </w:p>
    <w:p w:rsidR="00E26D3A" w:rsidRPr="00024EAE" w:rsidRDefault="00E26D3A" w:rsidP="000C48AA">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2309"/>
        <w:gridCol w:w="1013"/>
        <w:gridCol w:w="1057"/>
        <w:gridCol w:w="2160"/>
      </w:tblGrid>
      <w:tr w:rsidR="00E26D3A" w:rsidRPr="00024EAE" w:rsidTr="001F09DD">
        <w:trPr>
          <w:jc w:val="center"/>
        </w:trPr>
        <w:tc>
          <w:tcPr>
            <w:tcW w:w="2029" w:type="dxa"/>
            <w:vAlign w:val="center"/>
          </w:tcPr>
          <w:p w:rsidR="00E26D3A" w:rsidRPr="00024EAE" w:rsidRDefault="00E26D3A" w:rsidP="00855CA6">
            <w:pPr>
              <w:pStyle w:val="Paragraf02"/>
              <w:ind w:firstLine="0"/>
              <w:jc w:val="center"/>
              <w:rPr>
                <w:b/>
                <w:lang w:val="sq-AL"/>
              </w:rPr>
            </w:pPr>
            <w:r w:rsidRPr="00024EAE">
              <w:rPr>
                <w:b/>
                <w:lang w:val="sq-AL"/>
              </w:rPr>
              <w:t>Numri i anëtarëve</w:t>
            </w:r>
          </w:p>
        </w:tc>
        <w:tc>
          <w:tcPr>
            <w:tcW w:w="2309" w:type="dxa"/>
            <w:vAlign w:val="center"/>
          </w:tcPr>
          <w:p w:rsidR="00E26D3A" w:rsidRPr="00024EAE" w:rsidRDefault="00E26D3A" w:rsidP="00855CA6">
            <w:pPr>
              <w:pStyle w:val="Paragraf02"/>
              <w:ind w:firstLine="0"/>
              <w:jc w:val="center"/>
              <w:rPr>
                <w:b/>
                <w:lang w:val="sq-AL"/>
              </w:rPr>
            </w:pPr>
            <w:r w:rsidRPr="00024EAE">
              <w:rPr>
                <w:b/>
                <w:lang w:val="sq-AL"/>
              </w:rPr>
              <w:t>Kontributi i anëtarësisë në vlerë</w:t>
            </w:r>
          </w:p>
        </w:tc>
        <w:tc>
          <w:tcPr>
            <w:tcW w:w="2070" w:type="dxa"/>
            <w:gridSpan w:val="2"/>
            <w:tcBorders>
              <w:bottom w:val="single" w:sz="4" w:space="0" w:color="auto"/>
            </w:tcBorders>
            <w:vAlign w:val="center"/>
          </w:tcPr>
          <w:p w:rsidR="00E26D3A" w:rsidRPr="00024EAE" w:rsidRDefault="00E26D3A" w:rsidP="00855CA6">
            <w:pPr>
              <w:pStyle w:val="Paragraf02"/>
              <w:ind w:firstLine="0"/>
              <w:jc w:val="center"/>
              <w:rPr>
                <w:b/>
                <w:lang w:val="sq-AL"/>
              </w:rPr>
            </w:pPr>
            <w:r w:rsidRPr="00024EAE">
              <w:rPr>
                <w:b/>
                <w:lang w:val="sq-AL"/>
              </w:rPr>
              <w:t>Donacione</w:t>
            </w:r>
            <w:r w:rsidRPr="00024EAE" w:rsidDel="00F25F2C">
              <w:rPr>
                <w:b/>
                <w:lang w:val="sq-AL"/>
              </w:rPr>
              <w:t xml:space="preserve"> </w:t>
            </w:r>
            <w:r w:rsidRPr="00024EAE">
              <w:rPr>
                <w:b/>
                <w:lang w:val="sq-AL"/>
              </w:rPr>
              <w:t>dhe subjekti</w:t>
            </w:r>
          </w:p>
        </w:tc>
        <w:tc>
          <w:tcPr>
            <w:tcW w:w="2160" w:type="dxa"/>
            <w:tcBorders>
              <w:bottom w:val="single" w:sz="4" w:space="0" w:color="auto"/>
            </w:tcBorders>
            <w:vAlign w:val="center"/>
          </w:tcPr>
          <w:p w:rsidR="00E26D3A" w:rsidRPr="00024EAE" w:rsidRDefault="00E26D3A" w:rsidP="00855CA6">
            <w:pPr>
              <w:pStyle w:val="Paragraf02"/>
              <w:ind w:firstLine="0"/>
              <w:jc w:val="center"/>
              <w:rPr>
                <w:b/>
                <w:lang w:val="sq-AL"/>
              </w:rPr>
            </w:pPr>
            <w:r w:rsidRPr="00024EAE">
              <w:rPr>
                <w:b/>
                <w:lang w:val="sq-AL"/>
              </w:rPr>
              <w:t>Total</w:t>
            </w:r>
            <w:r w:rsidR="004835A1" w:rsidRPr="00024EAE">
              <w:rPr>
                <w:b/>
                <w:lang w:val="sq-AL"/>
              </w:rPr>
              <w:t>i</w:t>
            </w:r>
          </w:p>
        </w:tc>
      </w:tr>
      <w:tr w:rsidR="00E26D3A" w:rsidRPr="00024EAE" w:rsidTr="001F09DD">
        <w:trPr>
          <w:jc w:val="center"/>
        </w:trPr>
        <w:tc>
          <w:tcPr>
            <w:tcW w:w="2029" w:type="dxa"/>
          </w:tcPr>
          <w:p w:rsidR="00E26D3A" w:rsidRPr="00024EAE" w:rsidRDefault="00E26D3A" w:rsidP="00E528A2">
            <w:pPr>
              <w:pStyle w:val="Paragraf02"/>
              <w:ind w:firstLine="0"/>
              <w:rPr>
                <w:lang w:val="sq-AL"/>
              </w:rPr>
            </w:pPr>
          </w:p>
        </w:tc>
        <w:tc>
          <w:tcPr>
            <w:tcW w:w="2309" w:type="dxa"/>
            <w:tcBorders>
              <w:right w:val="single" w:sz="4" w:space="0" w:color="auto"/>
            </w:tcBorders>
          </w:tcPr>
          <w:p w:rsidR="00E26D3A" w:rsidRPr="00024EAE" w:rsidRDefault="00E26D3A" w:rsidP="00E528A2">
            <w:pPr>
              <w:pStyle w:val="Paragraf02"/>
              <w:ind w:firstLine="0"/>
              <w:rPr>
                <w:lang w:val="sq-AL"/>
              </w:rPr>
            </w:pPr>
          </w:p>
        </w:tc>
        <w:tc>
          <w:tcPr>
            <w:tcW w:w="1013" w:type="dxa"/>
            <w:tcBorders>
              <w:top w:val="single" w:sz="4" w:space="0" w:color="auto"/>
              <w:left w:val="single" w:sz="4" w:space="0" w:color="auto"/>
              <w:bottom w:val="single" w:sz="4" w:space="0" w:color="auto"/>
              <w:right w:val="nil"/>
            </w:tcBorders>
          </w:tcPr>
          <w:p w:rsidR="00E26D3A" w:rsidRPr="00024EAE" w:rsidRDefault="00E26D3A" w:rsidP="00E528A2">
            <w:pPr>
              <w:pStyle w:val="Paragraf02"/>
              <w:ind w:firstLine="0"/>
              <w:rPr>
                <w:lang w:val="sq-AL"/>
              </w:rPr>
            </w:pPr>
          </w:p>
        </w:tc>
        <w:tc>
          <w:tcPr>
            <w:tcW w:w="1057" w:type="dxa"/>
            <w:tcBorders>
              <w:top w:val="single" w:sz="4" w:space="0" w:color="auto"/>
              <w:left w:val="nil"/>
              <w:bottom w:val="single" w:sz="4" w:space="0" w:color="auto"/>
              <w:right w:val="single" w:sz="4" w:space="0" w:color="auto"/>
            </w:tcBorders>
          </w:tcPr>
          <w:p w:rsidR="00E26D3A" w:rsidRPr="00024EAE" w:rsidRDefault="00E26D3A" w:rsidP="00E528A2">
            <w:pPr>
              <w:pStyle w:val="Paragraf02"/>
              <w:ind w:firstLine="0"/>
              <w:rPr>
                <w:lang w:val="sq-AL"/>
              </w:rPr>
            </w:pPr>
          </w:p>
        </w:tc>
        <w:tc>
          <w:tcPr>
            <w:tcW w:w="2160" w:type="dxa"/>
            <w:tcBorders>
              <w:top w:val="single" w:sz="4" w:space="0" w:color="auto"/>
              <w:left w:val="nil"/>
              <w:bottom w:val="single" w:sz="4" w:space="0" w:color="auto"/>
              <w:right w:val="single" w:sz="4" w:space="0" w:color="auto"/>
            </w:tcBorders>
          </w:tcPr>
          <w:p w:rsidR="00E26D3A" w:rsidRPr="00024EAE" w:rsidDel="00F25F2C" w:rsidRDefault="00E26D3A" w:rsidP="00E528A2">
            <w:pPr>
              <w:pStyle w:val="Paragraf02"/>
              <w:ind w:firstLine="0"/>
              <w:rPr>
                <w:lang w:val="sq-AL"/>
              </w:rPr>
            </w:pPr>
          </w:p>
        </w:tc>
      </w:tr>
    </w:tbl>
    <w:p w:rsidR="005A77A5" w:rsidRDefault="005A77A5" w:rsidP="00B0182B">
      <w:pPr>
        <w:pStyle w:val="Paragraf02"/>
        <w:rPr>
          <w:b/>
          <w:lang w:val="sq-AL"/>
        </w:rPr>
      </w:pPr>
    </w:p>
    <w:p w:rsidR="00E26D3A" w:rsidRPr="00024EAE" w:rsidRDefault="00E26D3A" w:rsidP="00B0182B">
      <w:pPr>
        <w:pStyle w:val="Paragraf02"/>
        <w:rPr>
          <w:lang w:val="sq-AL"/>
        </w:rPr>
      </w:pPr>
      <w:r w:rsidRPr="00024EAE">
        <w:rPr>
          <w:b/>
          <w:lang w:val="sq-AL"/>
        </w:rPr>
        <w:t>Formulari nr.</w:t>
      </w:r>
      <w:r w:rsidR="00F6573A" w:rsidRPr="00024EAE">
        <w:rPr>
          <w:b/>
          <w:lang w:val="sq-AL"/>
        </w:rPr>
        <w:t xml:space="preserve"> </w:t>
      </w:r>
      <w:r w:rsidRPr="00024EAE">
        <w:rPr>
          <w:b/>
          <w:lang w:val="sq-AL"/>
        </w:rPr>
        <w:t>4</w:t>
      </w:r>
      <w:r w:rsidRPr="00024EAE">
        <w:rPr>
          <w:lang w:val="sq-AL"/>
        </w:rPr>
        <w:t xml:space="preserve"> (vazhdim i aneksit nr. 1)</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 xml:space="preserve">Këshilli Drejtues, komiteti i kontrollit, auditues ligjor, komiteti i huas (nëse ka) dhe administratorët të SHKK-së, së bashku me </w:t>
      </w:r>
      <w:r w:rsidR="00855CA6" w:rsidRPr="00024EAE">
        <w:rPr>
          <w:b/>
          <w:lang w:val="sq-AL"/>
        </w:rPr>
        <w:t xml:space="preserve">CV-në </w:t>
      </w:r>
      <w:r w:rsidRPr="00024EAE">
        <w:rPr>
          <w:b/>
          <w:lang w:val="sq-AL"/>
        </w:rPr>
        <w:t xml:space="preserve">e tyre. </w:t>
      </w:r>
    </w:p>
    <w:p w:rsidR="001F09DD" w:rsidRPr="00024EAE" w:rsidRDefault="001F09DD" w:rsidP="000C48AA">
      <w:pPr>
        <w:pStyle w:val="Hapesira7"/>
        <w:rPr>
          <w:lang w:val="sq-AL"/>
        </w:rPr>
      </w:pPr>
    </w:p>
    <w:p w:rsidR="00E26D3A" w:rsidRPr="00024EAE" w:rsidRDefault="00E26D3A" w:rsidP="00B0182B">
      <w:pPr>
        <w:pStyle w:val="Paragraf02"/>
        <w:rPr>
          <w:lang w:val="sq-AL"/>
        </w:rPr>
      </w:pPr>
      <w:r w:rsidRPr="00024EAE">
        <w:rPr>
          <w:lang w:val="sq-AL"/>
        </w:rPr>
        <w:t>Për SHKK-të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80"/>
        <w:gridCol w:w="2340"/>
        <w:gridCol w:w="2654"/>
      </w:tblGrid>
      <w:tr w:rsidR="00E26D3A" w:rsidRPr="00024EAE" w:rsidTr="001F09DD">
        <w:trPr>
          <w:jc w:val="center"/>
        </w:trPr>
        <w:tc>
          <w:tcPr>
            <w:tcW w:w="648" w:type="dxa"/>
          </w:tcPr>
          <w:p w:rsidR="00E26D3A" w:rsidRPr="00024EAE" w:rsidRDefault="00E26D3A" w:rsidP="00855CA6">
            <w:pPr>
              <w:pStyle w:val="Paragraf02"/>
              <w:ind w:firstLine="0"/>
              <w:jc w:val="center"/>
              <w:rPr>
                <w:b/>
                <w:lang w:val="sq-AL"/>
              </w:rPr>
            </w:pPr>
            <w:r w:rsidRPr="00024EAE">
              <w:rPr>
                <w:b/>
                <w:lang w:val="sq-AL"/>
              </w:rPr>
              <w:t>Nr.</w:t>
            </w:r>
          </w:p>
        </w:tc>
        <w:tc>
          <w:tcPr>
            <w:tcW w:w="2880" w:type="dxa"/>
          </w:tcPr>
          <w:p w:rsidR="00E26D3A" w:rsidRPr="00024EAE" w:rsidRDefault="00E26D3A" w:rsidP="00855CA6">
            <w:pPr>
              <w:pStyle w:val="Paragraf02"/>
              <w:ind w:firstLine="0"/>
              <w:jc w:val="center"/>
              <w:rPr>
                <w:b/>
                <w:lang w:val="sq-AL"/>
              </w:rPr>
            </w:pPr>
            <w:r w:rsidRPr="00024EAE">
              <w:rPr>
                <w:b/>
                <w:lang w:val="sq-AL"/>
              </w:rPr>
              <w:t>Emri</w:t>
            </w:r>
            <w:r w:rsidR="00F6573A" w:rsidRPr="00024EAE">
              <w:rPr>
                <w:b/>
                <w:lang w:val="sq-AL"/>
              </w:rPr>
              <w:t>,</w:t>
            </w:r>
            <w:r w:rsidRPr="00024EAE">
              <w:rPr>
                <w:b/>
                <w:lang w:val="sq-AL"/>
              </w:rPr>
              <w:t xml:space="preserve"> mbiemri</w:t>
            </w:r>
          </w:p>
        </w:tc>
        <w:tc>
          <w:tcPr>
            <w:tcW w:w="2340" w:type="dxa"/>
          </w:tcPr>
          <w:p w:rsidR="00E26D3A" w:rsidRPr="00024EAE" w:rsidRDefault="00E26D3A" w:rsidP="00855CA6">
            <w:pPr>
              <w:pStyle w:val="Paragraf02"/>
              <w:ind w:firstLine="0"/>
              <w:jc w:val="center"/>
              <w:rPr>
                <w:b/>
                <w:lang w:val="sq-AL"/>
              </w:rPr>
            </w:pPr>
            <w:r w:rsidRPr="00024EAE">
              <w:rPr>
                <w:b/>
                <w:lang w:val="sq-AL"/>
              </w:rPr>
              <w:t>Emërtimi i detyrës</w:t>
            </w:r>
          </w:p>
        </w:tc>
        <w:tc>
          <w:tcPr>
            <w:tcW w:w="2654" w:type="dxa"/>
          </w:tcPr>
          <w:p w:rsidR="00E26D3A" w:rsidRPr="00024EAE" w:rsidRDefault="00E26D3A" w:rsidP="00855CA6">
            <w:pPr>
              <w:pStyle w:val="Paragraf02"/>
              <w:ind w:firstLine="0"/>
              <w:jc w:val="center"/>
              <w:rPr>
                <w:b/>
                <w:lang w:val="sq-AL"/>
              </w:rPr>
            </w:pPr>
            <w:r w:rsidRPr="00024EAE">
              <w:rPr>
                <w:b/>
                <w:lang w:val="sq-AL"/>
              </w:rPr>
              <w:t>Data e fillimit në detyrë</w:t>
            </w: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2880" w:type="dxa"/>
          </w:tcPr>
          <w:p w:rsidR="00E26D3A" w:rsidRPr="00024EAE" w:rsidRDefault="00E26D3A" w:rsidP="00E528A2">
            <w:pPr>
              <w:pStyle w:val="Paragraf02"/>
              <w:ind w:firstLine="0"/>
              <w:rPr>
                <w:lang w:val="sq-AL"/>
              </w:rPr>
            </w:pPr>
          </w:p>
        </w:tc>
        <w:tc>
          <w:tcPr>
            <w:tcW w:w="2340" w:type="dxa"/>
          </w:tcPr>
          <w:p w:rsidR="00E26D3A" w:rsidRPr="00024EAE" w:rsidRDefault="00E26D3A" w:rsidP="00E528A2">
            <w:pPr>
              <w:pStyle w:val="Paragraf02"/>
              <w:ind w:firstLine="0"/>
              <w:rPr>
                <w:lang w:val="sq-AL"/>
              </w:rPr>
            </w:pPr>
          </w:p>
        </w:tc>
        <w:tc>
          <w:tcPr>
            <w:tcW w:w="2654" w:type="dxa"/>
          </w:tcPr>
          <w:p w:rsidR="00E26D3A" w:rsidRPr="00024EAE" w:rsidRDefault="00E26D3A" w:rsidP="00E528A2">
            <w:pPr>
              <w:pStyle w:val="Paragraf02"/>
              <w:ind w:firstLine="0"/>
              <w:rPr>
                <w:lang w:val="sq-AL"/>
              </w:rPr>
            </w:pP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2880" w:type="dxa"/>
          </w:tcPr>
          <w:p w:rsidR="00E26D3A" w:rsidRPr="00024EAE" w:rsidRDefault="00E26D3A" w:rsidP="00E528A2">
            <w:pPr>
              <w:pStyle w:val="Paragraf02"/>
              <w:ind w:firstLine="0"/>
              <w:rPr>
                <w:lang w:val="sq-AL"/>
              </w:rPr>
            </w:pPr>
          </w:p>
        </w:tc>
        <w:tc>
          <w:tcPr>
            <w:tcW w:w="2340" w:type="dxa"/>
          </w:tcPr>
          <w:p w:rsidR="00E26D3A" w:rsidRPr="00024EAE" w:rsidRDefault="00E26D3A" w:rsidP="00E528A2">
            <w:pPr>
              <w:pStyle w:val="Paragraf02"/>
              <w:ind w:firstLine="0"/>
              <w:rPr>
                <w:lang w:val="sq-AL"/>
              </w:rPr>
            </w:pPr>
          </w:p>
        </w:tc>
        <w:tc>
          <w:tcPr>
            <w:tcW w:w="2654" w:type="dxa"/>
          </w:tcPr>
          <w:p w:rsidR="00E26D3A" w:rsidRPr="00024EAE" w:rsidRDefault="00E26D3A" w:rsidP="00E528A2">
            <w:pPr>
              <w:pStyle w:val="Paragraf02"/>
              <w:ind w:firstLine="0"/>
              <w:rPr>
                <w:lang w:val="sq-AL"/>
              </w:rPr>
            </w:pP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2880" w:type="dxa"/>
          </w:tcPr>
          <w:p w:rsidR="00E26D3A" w:rsidRPr="00024EAE" w:rsidRDefault="00E26D3A" w:rsidP="00E528A2">
            <w:pPr>
              <w:pStyle w:val="Paragraf02"/>
              <w:ind w:firstLine="0"/>
              <w:rPr>
                <w:lang w:val="sq-AL"/>
              </w:rPr>
            </w:pPr>
          </w:p>
        </w:tc>
        <w:tc>
          <w:tcPr>
            <w:tcW w:w="2340" w:type="dxa"/>
          </w:tcPr>
          <w:p w:rsidR="00E26D3A" w:rsidRPr="00024EAE" w:rsidRDefault="00E26D3A" w:rsidP="00E528A2">
            <w:pPr>
              <w:pStyle w:val="Paragraf02"/>
              <w:ind w:firstLine="0"/>
              <w:rPr>
                <w:lang w:val="sq-AL"/>
              </w:rPr>
            </w:pPr>
          </w:p>
        </w:tc>
        <w:tc>
          <w:tcPr>
            <w:tcW w:w="2654" w:type="dxa"/>
          </w:tcPr>
          <w:p w:rsidR="00E26D3A" w:rsidRPr="00024EAE" w:rsidRDefault="00E26D3A" w:rsidP="00E528A2">
            <w:pPr>
              <w:pStyle w:val="Paragraf02"/>
              <w:ind w:firstLine="0"/>
              <w:rPr>
                <w:lang w:val="sq-AL"/>
              </w:rPr>
            </w:pPr>
          </w:p>
        </w:tc>
      </w:tr>
    </w:tbl>
    <w:p w:rsidR="00E26D3A" w:rsidRDefault="00E26D3A" w:rsidP="000C48AA">
      <w:pPr>
        <w:pStyle w:val="Hapesira7"/>
        <w:rPr>
          <w:lang w:val="sq-AL"/>
        </w:rPr>
      </w:pPr>
    </w:p>
    <w:p w:rsidR="005A77A5" w:rsidRDefault="005A77A5" w:rsidP="000C48AA">
      <w:pPr>
        <w:pStyle w:val="Hapesira7"/>
        <w:rPr>
          <w:lang w:val="sq-AL"/>
        </w:rPr>
      </w:pPr>
    </w:p>
    <w:p w:rsidR="006D0CD7" w:rsidRPr="00024EAE" w:rsidRDefault="006D0CD7" w:rsidP="000C48AA">
      <w:pPr>
        <w:pStyle w:val="Hapesira7"/>
        <w:rPr>
          <w:lang w:val="sq-AL"/>
        </w:rPr>
      </w:pPr>
    </w:p>
    <w:p w:rsidR="00E26D3A" w:rsidRPr="00024EAE" w:rsidRDefault="00E26D3A" w:rsidP="00B0182B">
      <w:pPr>
        <w:pStyle w:val="Paragraf02"/>
        <w:rPr>
          <w:lang w:val="sq-AL"/>
        </w:rPr>
      </w:pPr>
      <w:r w:rsidRPr="00024EAE">
        <w:rPr>
          <w:b/>
          <w:lang w:val="sq-AL"/>
        </w:rPr>
        <w:t>Formulari nr.</w:t>
      </w:r>
      <w:r w:rsidR="00F6573A" w:rsidRPr="00024EAE">
        <w:rPr>
          <w:b/>
          <w:lang w:val="sq-AL"/>
        </w:rPr>
        <w:t xml:space="preserve"> </w:t>
      </w:r>
      <w:r w:rsidRPr="00024EAE">
        <w:rPr>
          <w:b/>
          <w:lang w:val="sq-AL"/>
        </w:rPr>
        <w:t>5</w:t>
      </w:r>
      <w:r w:rsidRPr="00024EAE">
        <w:rPr>
          <w:lang w:val="sq-AL"/>
        </w:rPr>
        <w:t xml:space="preserve"> (vazhdim i aneksit nr. 1)</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 xml:space="preserve">Rrjeti i </w:t>
      </w:r>
      <w:r w:rsidR="0076585D" w:rsidRPr="00024EAE">
        <w:rPr>
          <w:b/>
          <w:lang w:val="sq-AL"/>
        </w:rPr>
        <w:t>d</w:t>
      </w:r>
      <w:r w:rsidRPr="00024EAE">
        <w:rPr>
          <w:b/>
          <w:lang w:val="sq-AL"/>
        </w:rPr>
        <w:t xml:space="preserve">egëve të SHKK-ve </w:t>
      </w:r>
    </w:p>
    <w:p w:rsidR="00E26D3A" w:rsidRPr="00024EAE" w:rsidRDefault="00E26D3A" w:rsidP="00B0182B">
      <w:pPr>
        <w:pStyle w:val="Paragraf02"/>
        <w:rPr>
          <w:b/>
          <w:lang w:val="sq-AL"/>
        </w:rPr>
      </w:pPr>
      <w:r w:rsidRPr="00024EAE">
        <w:rPr>
          <w:b/>
          <w:lang w:val="sq-AL"/>
        </w:rPr>
        <w:t>Të paraqiten:</w:t>
      </w:r>
    </w:p>
    <w:p w:rsidR="00E26D3A" w:rsidRPr="00024EAE" w:rsidRDefault="00E26D3A" w:rsidP="00B0182B">
      <w:pPr>
        <w:pStyle w:val="Paragraf02"/>
        <w:rPr>
          <w:b/>
          <w:lang w:val="sq-AL"/>
        </w:rPr>
      </w:pPr>
      <w:r w:rsidRPr="00024EAE">
        <w:rPr>
          <w:b/>
          <w:lang w:val="sq-AL"/>
        </w:rPr>
        <w:t>- dokumentet e pronësisë ose të qirasë për ambientet e zyrave</w:t>
      </w:r>
      <w:r w:rsidR="00F6573A" w:rsidRPr="00024EAE">
        <w:rPr>
          <w:b/>
          <w:lang w:val="sq-AL"/>
        </w:rPr>
        <w:t>;</w:t>
      </w:r>
    </w:p>
    <w:p w:rsidR="00E26D3A" w:rsidRPr="00024EAE" w:rsidRDefault="00E26D3A" w:rsidP="00B0182B">
      <w:pPr>
        <w:pStyle w:val="Paragraf02"/>
        <w:rPr>
          <w:b/>
          <w:lang w:val="sq-AL"/>
        </w:rPr>
      </w:pPr>
      <w:r w:rsidRPr="00024EAE">
        <w:rPr>
          <w:b/>
          <w:lang w:val="sq-AL"/>
        </w:rPr>
        <w:t>- kontratat e sigurisë fizike</w:t>
      </w:r>
      <w:r w:rsidR="00F6573A" w:rsidRPr="00024EAE">
        <w:rPr>
          <w:b/>
          <w:lang w:val="sq-AL"/>
        </w:rPr>
        <w: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(SHKK-të dhe degët, vendndodhja e tyre në Republikën e Shqipërisë)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12"/>
        <w:gridCol w:w="1428"/>
        <w:gridCol w:w="2834"/>
      </w:tblGrid>
      <w:tr w:rsidR="00E26D3A" w:rsidRPr="00024EAE" w:rsidTr="001F09DD">
        <w:trPr>
          <w:jc w:val="center"/>
        </w:trPr>
        <w:tc>
          <w:tcPr>
            <w:tcW w:w="648" w:type="dxa"/>
          </w:tcPr>
          <w:p w:rsidR="00E26D3A" w:rsidRPr="00024EAE" w:rsidRDefault="00E26D3A" w:rsidP="0076585D">
            <w:pPr>
              <w:pStyle w:val="Paragraf02"/>
              <w:ind w:firstLine="0"/>
              <w:jc w:val="center"/>
              <w:rPr>
                <w:b/>
                <w:lang w:val="sq-AL"/>
              </w:rPr>
            </w:pPr>
            <w:r w:rsidRPr="00024EAE">
              <w:rPr>
                <w:b/>
                <w:lang w:val="sq-AL"/>
              </w:rPr>
              <w:t>Nr.</w:t>
            </w:r>
          </w:p>
        </w:tc>
        <w:tc>
          <w:tcPr>
            <w:tcW w:w="3612" w:type="dxa"/>
          </w:tcPr>
          <w:p w:rsidR="00E26D3A" w:rsidRPr="00024EAE" w:rsidRDefault="00E26D3A" w:rsidP="0076585D">
            <w:pPr>
              <w:pStyle w:val="Paragraf02"/>
              <w:ind w:firstLine="0"/>
              <w:jc w:val="center"/>
              <w:rPr>
                <w:b/>
                <w:lang w:val="sq-AL"/>
              </w:rPr>
            </w:pPr>
            <w:r w:rsidRPr="00024EAE">
              <w:rPr>
                <w:b/>
                <w:lang w:val="sq-AL"/>
              </w:rPr>
              <w:t>SHKK</w:t>
            </w:r>
          </w:p>
        </w:tc>
        <w:tc>
          <w:tcPr>
            <w:tcW w:w="1428" w:type="dxa"/>
          </w:tcPr>
          <w:p w:rsidR="00E26D3A" w:rsidRPr="00024EAE" w:rsidRDefault="00E26D3A" w:rsidP="0076585D">
            <w:pPr>
              <w:pStyle w:val="Paragraf02"/>
              <w:ind w:firstLine="0"/>
              <w:jc w:val="center"/>
              <w:rPr>
                <w:b/>
                <w:lang w:val="sq-AL"/>
              </w:rPr>
            </w:pPr>
            <w:r w:rsidRPr="00024EAE">
              <w:rPr>
                <w:b/>
                <w:lang w:val="sq-AL"/>
              </w:rPr>
              <w:t>Qyteti</w:t>
            </w:r>
          </w:p>
        </w:tc>
        <w:tc>
          <w:tcPr>
            <w:tcW w:w="2834" w:type="dxa"/>
          </w:tcPr>
          <w:p w:rsidR="00E26D3A" w:rsidRPr="00024EAE" w:rsidRDefault="00E26D3A" w:rsidP="0076585D">
            <w:pPr>
              <w:pStyle w:val="Paragraf02"/>
              <w:ind w:firstLine="0"/>
              <w:jc w:val="center"/>
              <w:rPr>
                <w:b/>
                <w:lang w:val="sq-AL"/>
              </w:rPr>
            </w:pPr>
            <w:r w:rsidRPr="00024EAE">
              <w:rPr>
                <w:b/>
                <w:lang w:val="sq-AL"/>
              </w:rPr>
              <w:t>Adresa e saktë</w:t>
            </w: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3612" w:type="dxa"/>
          </w:tcPr>
          <w:p w:rsidR="00E26D3A" w:rsidRPr="00024EAE" w:rsidRDefault="00E26D3A" w:rsidP="00E528A2">
            <w:pPr>
              <w:pStyle w:val="Paragraf02"/>
              <w:ind w:firstLine="0"/>
              <w:rPr>
                <w:lang w:val="sq-AL"/>
              </w:rPr>
            </w:pPr>
          </w:p>
        </w:tc>
        <w:tc>
          <w:tcPr>
            <w:tcW w:w="1428" w:type="dxa"/>
          </w:tcPr>
          <w:p w:rsidR="00E26D3A" w:rsidRPr="00024EAE" w:rsidRDefault="00E26D3A" w:rsidP="00E528A2">
            <w:pPr>
              <w:pStyle w:val="Paragraf02"/>
              <w:ind w:firstLine="0"/>
              <w:rPr>
                <w:lang w:val="sq-AL"/>
              </w:rPr>
            </w:pPr>
          </w:p>
        </w:tc>
        <w:tc>
          <w:tcPr>
            <w:tcW w:w="2834" w:type="dxa"/>
          </w:tcPr>
          <w:p w:rsidR="00E26D3A" w:rsidRPr="00024EAE" w:rsidRDefault="00E26D3A" w:rsidP="00E528A2">
            <w:pPr>
              <w:pStyle w:val="Paragraf02"/>
              <w:ind w:firstLine="0"/>
              <w:rPr>
                <w:lang w:val="sq-AL"/>
              </w:rPr>
            </w:pP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3612" w:type="dxa"/>
          </w:tcPr>
          <w:p w:rsidR="00E26D3A" w:rsidRPr="00024EAE" w:rsidRDefault="00E26D3A" w:rsidP="00E528A2">
            <w:pPr>
              <w:pStyle w:val="Paragraf02"/>
              <w:ind w:firstLine="0"/>
              <w:rPr>
                <w:lang w:val="sq-AL"/>
              </w:rPr>
            </w:pPr>
          </w:p>
        </w:tc>
        <w:tc>
          <w:tcPr>
            <w:tcW w:w="1428" w:type="dxa"/>
          </w:tcPr>
          <w:p w:rsidR="00E26D3A" w:rsidRPr="00024EAE" w:rsidRDefault="00E26D3A" w:rsidP="00E528A2">
            <w:pPr>
              <w:pStyle w:val="Paragraf02"/>
              <w:ind w:firstLine="0"/>
              <w:rPr>
                <w:lang w:val="sq-AL"/>
              </w:rPr>
            </w:pPr>
          </w:p>
        </w:tc>
        <w:tc>
          <w:tcPr>
            <w:tcW w:w="2834" w:type="dxa"/>
          </w:tcPr>
          <w:p w:rsidR="00E26D3A" w:rsidRPr="00024EAE" w:rsidRDefault="00E26D3A" w:rsidP="00E528A2">
            <w:pPr>
              <w:pStyle w:val="Paragraf02"/>
              <w:ind w:firstLine="0"/>
              <w:rPr>
                <w:lang w:val="sq-AL"/>
              </w:rPr>
            </w:pPr>
          </w:p>
        </w:tc>
      </w:tr>
      <w:tr w:rsidR="00E26D3A" w:rsidRPr="00024EAE" w:rsidTr="001F09DD">
        <w:trPr>
          <w:jc w:val="center"/>
        </w:trPr>
        <w:tc>
          <w:tcPr>
            <w:tcW w:w="648" w:type="dxa"/>
          </w:tcPr>
          <w:p w:rsidR="00E26D3A" w:rsidRPr="00024EAE" w:rsidRDefault="00E26D3A" w:rsidP="00E528A2">
            <w:pPr>
              <w:pStyle w:val="Paragraf02"/>
              <w:ind w:firstLine="0"/>
              <w:rPr>
                <w:lang w:val="sq-AL"/>
              </w:rPr>
            </w:pPr>
          </w:p>
        </w:tc>
        <w:tc>
          <w:tcPr>
            <w:tcW w:w="3612" w:type="dxa"/>
          </w:tcPr>
          <w:p w:rsidR="00E26D3A" w:rsidRPr="00024EAE" w:rsidRDefault="00E26D3A" w:rsidP="00E528A2">
            <w:pPr>
              <w:pStyle w:val="Paragraf02"/>
              <w:ind w:firstLine="0"/>
              <w:rPr>
                <w:lang w:val="sq-AL"/>
              </w:rPr>
            </w:pPr>
          </w:p>
        </w:tc>
        <w:tc>
          <w:tcPr>
            <w:tcW w:w="1428" w:type="dxa"/>
          </w:tcPr>
          <w:p w:rsidR="00E26D3A" w:rsidRPr="00024EAE" w:rsidRDefault="00E26D3A" w:rsidP="00E528A2">
            <w:pPr>
              <w:pStyle w:val="Paragraf02"/>
              <w:ind w:firstLine="0"/>
              <w:rPr>
                <w:lang w:val="sq-AL"/>
              </w:rPr>
            </w:pPr>
          </w:p>
        </w:tc>
        <w:tc>
          <w:tcPr>
            <w:tcW w:w="2834" w:type="dxa"/>
          </w:tcPr>
          <w:p w:rsidR="00E26D3A" w:rsidRPr="00024EAE" w:rsidRDefault="00E26D3A" w:rsidP="00E528A2">
            <w:pPr>
              <w:pStyle w:val="Paragraf02"/>
              <w:ind w:firstLine="0"/>
              <w:rPr>
                <w:lang w:val="sq-AL"/>
              </w:rPr>
            </w:pPr>
          </w:p>
        </w:tc>
      </w:tr>
    </w:tbl>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b/>
          <w:lang w:val="sq-AL"/>
        </w:rPr>
        <w:t>Formulari nr.</w:t>
      </w:r>
      <w:r w:rsidR="0076585D" w:rsidRPr="00024EAE">
        <w:rPr>
          <w:b/>
          <w:lang w:val="sq-AL"/>
        </w:rPr>
        <w:t xml:space="preserve"> </w:t>
      </w:r>
      <w:r w:rsidRPr="00024EAE">
        <w:rPr>
          <w:b/>
          <w:lang w:val="sq-AL"/>
        </w:rPr>
        <w:t>6</w:t>
      </w:r>
      <w:r w:rsidRPr="00024EAE">
        <w:rPr>
          <w:lang w:val="sq-AL"/>
        </w:rPr>
        <w:t xml:space="preserve"> (vazhdim i aneksit nr. 1)</w:t>
      </w:r>
    </w:p>
    <w:p w:rsidR="00E26D3A" w:rsidRPr="00024EAE" w:rsidRDefault="00E26D3A" w:rsidP="00B0182B">
      <w:pPr>
        <w:pStyle w:val="Paragraf02"/>
        <w:rPr>
          <w:b/>
          <w:lang w:val="sq-AL"/>
        </w:rPr>
      </w:pPr>
      <w:r w:rsidRPr="00024EAE">
        <w:rPr>
          <w:b/>
          <w:lang w:val="sq-AL"/>
        </w:rPr>
        <w:t>Plani i përmbledhur i veprimtarisë</w:t>
      </w:r>
    </w:p>
    <w:p w:rsidR="00E26D3A" w:rsidRPr="00024EAE" w:rsidRDefault="00E26D3A" w:rsidP="000C48AA">
      <w:pPr>
        <w:pStyle w:val="Hapesira7"/>
        <w:rPr>
          <w:lang w:val="sq-AL"/>
        </w:rPr>
      </w:pPr>
    </w:p>
    <w:p w:rsidR="00E26D3A" w:rsidRPr="00024EAE" w:rsidRDefault="00E26D3A" w:rsidP="00B0182B">
      <w:pPr>
        <w:pStyle w:val="Paragraf02"/>
        <w:rPr>
          <w:highlight w:val="yellow"/>
          <w:lang w:val="sq-AL"/>
        </w:rPr>
      </w:pPr>
      <w:r w:rsidRPr="00024EAE">
        <w:rPr>
          <w:lang w:val="sq-AL"/>
        </w:rPr>
        <w:t>Në këtë plan duhet të paraqiten të dhënat e kërkuara gjatë procesit të licencimit të subjekteve pranë Autoritetit Mbikëqyrës sipas akteve të miratuara prej tij për këtë qëllim</w:t>
      </w:r>
      <w:r w:rsidR="00A167A6" w:rsidRPr="00024EAE">
        <w:rPr>
          <w:lang w:val="sq-AL"/>
        </w:rPr>
        <w:t>.</w:t>
      </w:r>
    </w:p>
    <w:p w:rsidR="00E26D3A" w:rsidRPr="00024EAE" w:rsidRDefault="00E26D3A" w:rsidP="000C48AA">
      <w:pPr>
        <w:pStyle w:val="Hapesira7"/>
        <w:rPr>
          <w:lang w:val="sq-AL"/>
        </w:rPr>
      </w:pPr>
    </w:p>
    <w:p w:rsidR="0016576D" w:rsidRPr="0016576D" w:rsidRDefault="0016576D" w:rsidP="00A167A6">
      <w:pPr>
        <w:pStyle w:val="Paragraf02"/>
        <w:jc w:val="center"/>
        <w:rPr>
          <w:sz w:val="10"/>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5A77A5" w:rsidRDefault="005A77A5" w:rsidP="00A167A6">
      <w:pPr>
        <w:pStyle w:val="Paragraf02"/>
        <w:jc w:val="center"/>
        <w:rPr>
          <w:lang w:val="sq-AL"/>
        </w:rPr>
      </w:pPr>
    </w:p>
    <w:p w:rsidR="00E26D3A" w:rsidRPr="00024EAE" w:rsidRDefault="00E26D3A" w:rsidP="00A167A6">
      <w:pPr>
        <w:pStyle w:val="Paragraf02"/>
        <w:jc w:val="center"/>
        <w:rPr>
          <w:lang w:val="sq-AL"/>
        </w:rPr>
      </w:pPr>
      <w:r w:rsidRPr="00024EAE">
        <w:rPr>
          <w:lang w:val="sq-AL"/>
        </w:rPr>
        <w:lastRenderedPageBreak/>
        <w:t>ANEKSI 2</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Kërkesë për pajisje me certifikatë të re për sigurimin e depozitave</w:t>
      </w:r>
    </w:p>
    <w:p w:rsidR="00E26D3A" w:rsidRPr="00024EAE" w:rsidRDefault="00E26D3A" w:rsidP="000C48AA">
      <w:pPr>
        <w:pStyle w:val="Hapesira7"/>
        <w:rPr>
          <w:lang w:val="sq-AL"/>
        </w:rPr>
      </w:pPr>
      <w:r w:rsidRPr="00024EAE">
        <w:rPr>
          <w:lang w:val="sq-AL"/>
        </w:rPr>
        <w:tab/>
      </w:r>
      <w:r w:rsidRPr="00024EAE">
        <w:rPr>
          <w:lang w:val="sq-AL"/>
        </w:rPr>
        <w:tab/>
      </w:r>
    </w:p>
    <w:p w:rsidR="00E26D3A" w:rsidRPr="00024EAE" w:rsidRDefault="00E26D3A" w:rsidP="00B0182B">
      <w:pPr>
        <w:pStyle w:val="Paragraf02"/>
        <w:rPr>
          <w:lang w:val="sq-AL"/>
        </w:rPr>
      </w:pPr>
      <w:r w:rsidRPr="00024EAE">
        <w:rPr>
          <w:lang w:val="sq-AL"/>
        </w:rPr>
        <w:t>Kërkojmë pajisjen me certifikatë të re për sigurimin e depozitave në rast të ndryshimit të emrit ose në rast të riorganizimit të SHKK-së</w:t>
      </w:r>
      <w:r w:rsidR="00A167A6" w:rsidRPr="00024EAE">
        <w:rPr>
          <w:lang w:val="sq-AL"/>
        </w:rPr>
        <w:t>.</w:t>
      </w:r>
    </w:p>
    <w:p w:rsidR="00E26D3A" w:rsidRPr="00024EAE" w:rsidRDefault="00E26D3A" w:rsidP="007F4718">
      <w:pPr>
        <w:pStyle w:val="Paragraf02"/>
        <w:tabs>
          <w:tab w:val="clear" w:pos="6575"/>
        </w:tabs>
        <w:rPr>
          <w:lang w:val="sq-AL"/>
        </w:rPr>
      </w:pPr>
      <w:r w:rsidRPr="00024EAE">
        <w:rPr>
          <w:lang w:val="sq-AL"/>
        </w:rPr>
        <w:t>Shkaku i ndryshimit të emrit</w:t>
      </w:r>
    </w:p>
    <w:p w:rsidR="007F4718" w:rsidRPr="00024EAE" w:rsidRDefault="00E26D3A" w:rsidP="007F4718">
      <w:pPr>
        <w:pStyle w:val="Paragraf02"/>
        <w:tabs>
          <w:tab w:val="clear" w:pos="6575"/>
        </w:tabs>
        <w:rPr>
          <w:lang w:val="sq-AL"/>
        </w:rPr>
      </w:pPr>
      <w:r w:rsidRPr="00024EAE">
        <w:rPr>
          <w:lang w:val="sq-AL"/>
        </w:rPr>
        <w:t>□  Riorganizim:</w:t>
      </w:r>
      <w:r w:rsidRPr="00024EAE">
        <w:rPr>
          <w:lang w:val="sq-AL"/>
        </w:rPr>
        <w:tab/>
      </w:r>
      <w:r w:rsidRPr="00024EAE">
        <w:rPr>
          <w:lang w:val="sq-AL"/>
        </w:rPr>
        <w:tab/>
      </w:r>
      <w:r w:rsidRPr="00024EAE">
        <w:rPr>
          <w:lang w:val="sq-AL"/>
        </w:rPr>
        <w:tab/>
      </w:r>
      <w:r w:rsidRPr="00024EAE">
        <w:rPr>
          <w:lang w:val="sq-AL"/>
        </w:rPr>
        <w:tab/>
      </w:r>
      <w:r w:rsidR="00A167A6" w:rsidRPr="00024EAE">
        <w:rPr>
          <w:lang w:val="sq-AL"/>
        </w:rPr>
        <w:t xml:space="preserve">    </w:t>
      </w:r>
      <w:r w:rsidR="00024EAE">
        <w:rPr>
          <w:lang w:val="sq-AL"/>
        </w:rPr>
        <w:t xml:space="preserve">                                                                             </w:t>
      </w:r>
      <w:r w:rsidRPr="00024EAE">
        <w:rPr>
          <w:lang w:val="sq-AL"/>
        </w:rPr>
        <w:t>□  Ndryshim emri</w:t>
      </w:r>
      <w:r w:rsidRPr="00024EAE">
        <w:rPr>
          <w:lang w:val="sq-AL"/>
        </w:rPr>
        <w:tab/>
      </w:r>
    </w:p>
    <w:p w:rsidR="00E26D3A" w:rsidRPr="00024EAE" w:rsidRDefault="00E26D3A" w:rsidP="007F4718">
      <w:pPr>
        <w:pStyle w:val="Paragraf02"/>
        <w:tabs>
          <w:tab w:val="clear" w:pos="6575"/>
        </w:tabs>
        <w:rPr>
          <w:lang w:val="sq-AL"/>
        </w:rPr>
      </w:pPr>
      <w:r w:rsidRPr="00024EAE">
        <w:rPr>
          <w:lang w:val="sq-AL"/>
        </w:rPr>
        <w:t>Shëno më poshtë llojin e riorganizimit:</w:t>
      </w:r>
      <w:r w:rsidRPr="00024EAE">
        <w:rPr>
          <w:lang w:val="sq-AL"/>
        </w:rPr>
        <w:tab/>
      </w:r>
    </w:p>
    <w:p w:rsidR="00E26D3A" w:rsidRPr="00024EAE" w:rsidRDefault="00E26D3A" w:rsidP="007F4718">
      <w:pPr>
        <w:pStyle w:val="Paragraf02"/>
        <w:tabs>
          <w:tab w:val="clear" w:pos="6575"/>
        </w:tabs>
        <w:rPr>
          <w:lang w:val="sq-AL"/>
        </w:rPr>
      </w:pPr>
      <w:r w:rsidRPr="00024EAE">
        <w:rPr>
          <w:lang w:val="sq-AL"/>
        </w:rPr>
        <w:t>□ Bashkim me përthithje</w:t>
      </w:r>
    </w:p>
    <w:p w:rsidR="00E26D3A" w:rsidRPr="00024EAE" w:rsidRDefault="00E26D3A" w:rsidP="007F4718">
      <w:pPr>
        <w:pStyle w:val="Paragraf02"/>
        <w:tabs>
          <w:tab w:val="clear" w:pos="6575"/>
        </w:tabs>
        <w:rPr>
          <w:lang w:val="sq-AL"/>
        </w:rPr>
      </w:pPr>
      <w:r w:rsidRPr="00024EAE">
        <w:rPr>
          <w:lang w:val="sq-AL"/>
        </w:rPr>
        <w:t>□ Bashkim me krijim</w:t>
      </w:r>
    </w:p>
    <w:p w:rsidR="00E26D3A" w:rsidRPr="00024EAE" w:rsidRDefault="00E26D3A" w:rsidP="007F4718">
      <w:pPr>
        <w:pStyle w:val="Paragraf02"/>
        <w:tabs>
          <w:tab w:val="clear" w:pos="6575"/>
        </w:tabs>
        <w:rPr>
          <w:lang w:val="sq-AL"/>
        </w:rPr>
      </w:pPr>
      <w:r w:rsidRPr="00024EAE">
        <w:rPr>
          <w:lang w:val="sq-AL"/>
        </w:rPr>
        <w:t>□ Ndarje me krijim</w:t>
      </w:r>
    </w:p>
    <w:p w:rsidR="00E26D3A" w:rsidRPr="00024EAE" w:rsidRDefault="00E26D3A" w:rsidP="007F4718">
      <w:pPr>
        <w:pStyle w:val="Paragraf02"/>
        <w:tabs>
          <w:tab w:val="clear" w:pos="6575"/>
        </w:tabs>
        <w:rPr>
          <w:lang w:val="sq-AL"/>
        </w:rPr>
      </w:pPr>
      <w:r w:rsidRPr="00024EAE">
        <w:rPr>
          <w:lang w:val="sq-AL"/>
        </w:rPr>
        <w:t>□ Ndarje me përthithje</w:t>
      </w:r>
    </w:p>
    <w:p w:rsidR="00E26D3A" w:rsidRPr="005A77A5" w:rsidRDefault="00E26D3A" w:rsidP="00B0182B">
      <w:pPr>
        <w:pStyle w:val="Paragraf02"/>
        <w:rPr>
          <w:sz w:val="12"/>
          <w:lang w:val="sq-AL"/>
        </w:rPr>
      </w:pPr>
    </w:p>
    <w:p w:rsidR="00E26D3A" w:rsidRPr="00024EAE" w:rsidRDefault="00E26D3A" w:rsidP="00B0182B">
      <w:pPr>
        <w:pStyle w:val="Paragraf02"/>
        <w:rPr>
          <w:lang w:val="sq-AL"/>
        </w:rPr>
      </w:pPr>
      <w:r w:rsidRPr="00024EAE">
        <w:rPr>
          <w:lang w:val="sq-AL"/>
        </w:rPr>
        <w:t>Emri i shoqërisë së kursim-kreditit të propozuar</w:t>
      </w:r>
    </w:p>
    <w:p w:rsidR="00E26D3A" w:rsidRPr="00024EAE" w:rsidRDefault="00E26D3A" w:rsidP="00B0182B">
      <w:pPr>
        <w:pStyle w:val="Paragraf02"/>
        <w:rPr>
          <w:lang w:val="sq-AL"/>
        </w:rPr>
      </w:pPr>
      <w:r w:rsidRPr="00024EAE">
        <w:rPr>
          <w:lang w:val="sq-AL"/>
        </w:rPr>
        <w:t>Shoqëria e kursim-kreditit:________________________________________</w:t>
      </w:r>
    </w:p>
    <w:p w:rsidR="00E26D3A" w:rsidRPr="00024EAE" w:rsidRDefault="00E26D3A" w:rsidP="00B0182B">
      <w:pPr>
        <w:pStyle w:val="Paragraf02"/>
        <w:rPr>
          <w:lang w:val="sq-AL"/>
        </w:rPr>
      </w:pPr>
      <w:r w:rsidRPr="00024EAE">
        <w:rPr>
          <w:lang w:val="sq-AL"/>
        </w:rPr>
        <w:t xml:space="preserve">_____________________________________________________________________ </w:t>
      </w:r>
    </w:p>
    <w:p w:rsidR="00E26D3A" w:rsidRPr="00024EAE" w:rsidRDefault="00E26D3A" w:rsidP="000C48AA">
      <w:pPr>
        <w:pStyle w:val="Hapesira7"/>
        <w:rPr>
          <w:lang w:val="sq-AL"/>
        </w:rPr>
      </w:pPr>
    </w:p>
    <w:p w:rsidR="00E26D3A" w:rsidRPr="00024EAE" w:rsidRDefault="00300B4A" w:rsidP="00B0182B">
      <w:pPr>
        <w:pStyle w:val="Paragraf02"/>
        <w:rPr>
          <w:lang w:val="sq-AL"/>
        </w:rPr>
      </w:pPr>
      <w:r w:rsidRPr="00024EAE">
        <w:rPr>
          <w:lang w:val="sq-AL"/>
        </w:rPr>
        <w:t>Adresa:</w:t>
      </w:r>
    </w:p>
    <w:p w:rsidR="00E26D3A" w:rsidRPr="00024EAE" w:rsidRDefault="00E26D3A" w:rsidP="00B0182B">
      <w:pPr>
        <w:pStyle w:val="Paragraf02"/>
        <w:rPr>
          <w:lang w:val="sq-AL"/>
        </w:rPr>
      </w:pPr>
      <w:r w:rsidRPr="00024EAE">
        <w:rPr>
          <w:lang w:val="sq-AL"/>
        </w:rPr>
        <w:t>____________________________________________________________________,</w:t>
      </w:r>
    </w:p>
    <w:p w:rsidR="00E26D3A" w:rsidRPr="00024EAE" w:rsidRDefault="00E26D3A" w:rsidP="00B0182B">
      <w:pPr>
        <w:pStyle w:val="Paragraf02"/>
        <w:rPr>
          <w:lang w:val="sq-AL"/>
        </w:rPr>
      </w:pPr>
      <w:r w:rsidRPr="00024EAE">
        <w:rPr>
          <w:lang w:val="sq-AL"/>
        </w:rPr>
        <w:t>Shqipëri (</w:t>
      </w:r>
      <w:r w:rsidR="00300B4A" w:rsidRPr="00024EAE">
        <w:rPr>
          <w:lang w:val="sq-AL"/>
        </w:rPr>
        <w:t>qyteti) (rrethi</w:t>
      </w:r>
      <w:r w:rsidRPr="00024EAE">
        <w:rPr>
          <w:lang w:val="sq-AL"/>
        </w:rPr>
        <w:t>)</w:t>
      </w:r>
    </w:p>
    <w:p w:rsidR="00B5511B" w:rsidRPr="00024EAE" w:rsidRDefault="00B5511B" w:rsidP="000C48AA">
      <w:pPr>
        <w:pStyle w:val="Hapesira7"/>
        <w:rPr>
          <w:lang w:val="sq-AL"/>
        </w:rPr>
      </w:pPr>
    </w:p>
    <w:p w:rsidR="00E26D3A" w:rsidRPr="00024EAE" w:rsidRDefault="00E26D3A" w:rsidP="00B0182B">
      <w:pPr>
        <w:pStyle w:val="Paragraf02"/>
        <w:rPr>
          <w:lang w:val="sq-AL"/>
        </w:rPr>
      </w:pPr>
      <w:r w:rsidRPr="00024EAE">
        <w:rPr>
          <w:lang w:val="sq-AL"/>
        </w:rPr>
        <w:t xml:space="preserve">Me anë të kësaj kërkese i drejtohemi Agjencisë së Sigurimit të Depozitave, duke i vënë në dispozicion çdo informacion të kërkuar prej saj, për të na pajisur me vërtetim për përmbushjen e kushteve/certifikatë të re për sigurimin e depozitave me emërtimin e ri.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_______________________________</w:t>
      </w:r>
    </w:p>
    <w:p w:rsidR="00E26D3A" w:rsidRPr="00024EAE" w:rsidRDefault="00E26D3A" w:rsidP="00B0182B">
      <w:pPr>
        <w:pStyle w:val="Paragraf02"/>
        <w:rPr>
          <w:lang w:val="sq-AL"/>
        </w:rPr>
      </w:pPr>
      <w:r w:rsidRPr="00024EAE">
        <w:rPr>
          <w:lang w:val="sq-AL"/>
        </w:rPr>
        <w:t>Kërkuesit</w:t>
      </w:r>
    </w:p>
    <w:p w:rsidR="00E26D3A" w:rsidRPr="00024EAE" w:rsidRDefault="00E26D3A" w:rsidP="00B0182B">
      <w:pPr>
        <w:pStyle w:val="Paragraf02"/>
        <w:rPr>
          <w:lang w:val="sq-AL"/>
        </w:rPr>
      </w:pPr>
      <w:r w:rsidRPr="00024EAE">
        <w:rPr>
          <w:lang w:val="sq-AL"/>
        </w:rPr>
        <w:t>________________________________________</w:t>
      </w:r>
    </w:p>
    <w:p w:rsidR="00E26D3A" w:rsidRPr="00024EAE" w:rsidRDefault="00E26D3A" w:rsidP="00B0182B">
      <w:pPr>
        <w:pStyle w:val="Paragraf02"/>
        <w:rPr>
          <w:lang w:val="sq-AL"/>
        </w:rPr>
      </w:pPr>
      <w:r w:rsidRPr="00024EAE">
        <w:rPr>
          <w:lang w:val="sq-AL"/>
        </w:rPr>
        <w:t>________________________________________</w:t>
      </w:r>
    </w:p>
    <w:p w:rsidR="00E26D3A" w:rsidRPr="00024EAE" w:rsidRDefault="00E26D3A" w:rsidP="00B0182B">
      <w:pPr>
        <w:pStyle w:val="Paragraf02"/>
        <w:rPr>
          <w:lang w:val="sq-AL"/>
        </w:rPr>
      </w:pPr>
      <w:r w:rsidRPr="00024EAE">
        <w:rPr>
          <w:lang w:val="sq-AL"/>
        </w:rPr>
        <w:t>________________________________________</w:t>
      </w:r>
    </w:p>
    <w:p w:rsidR="00E26D3A" w:rsidRPr="00024EAE" w:rsidRDefault="00E26D3A" w:rsidP="00B0182B">
      <w:pPr>
        <w:pStyle w:val="Paragraf02"/>
        <w:rPr>
          <w:lang w:val="sq-AL"/>
        </w:rPr>
      </w:pPr>
      <w:r w:rsidRPr="00024EAE">
        <w:rPr>
          <w:lang w:val="sq-AL"/>
        </w:rPr>
        <w:t>________________________________________</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Shënim</w:t>
      </w:r>
      <w:r w:rsidR="00F90179" w:rsidRPr="00024EAE">
        <w:rPr>
          <w:lang w:val="sq-AL"/>
        </w:rPr>
        <w:t>.</w:t>
      </w:r>
      <w:r w:rsidRPr="00024EAE">
        <w:rPr>
          <w:lang w:val="sq-AL"/>
        </w:rPr>
        <w:t xml:space="preserve"> Kërkesa e shoqëruar me dokumentet dhe me formularët e kërkuar në mbështetje të këtij udhëzimi dërgohen në adresën e mëposhtme:</w:t>
      </w:r>
    </w:p>
    <w:p w:rsidR="007F4718" w:rsidRPr="00024EAE" w:rsidRDefault="00E26D3A" w:rsidP="007F4718">
      <w:pPr>
        <w:pStyle w:val="Paragraf02"/>
        <w:tabs>
          <w:tab w:val="clear" w:pos="6575"/>
        </w:tabs>
        <w:rPr>
          <w:lang w:val="sq-AL"/>
        </w:rPr>
      </w:pPr>
      <w:r w:rsidRPr="00024EAE">
        <w:rPr>
          <w:lang w:val="sq-AL"/>
        </w:rPr>
        <w:t>Agjencia e Sigurimit të Depozitave</w:t>
      </w:r>
    </w:p>
    <w:p w:rsidR="00E26D3A" w:rsidRPr="00024EAE" w:rsidRDefault="00E26D3A" w:rsidP="007F4718">
      <w:pPr>
        <w:pStyle w:val="Paragraf02"/>
        <w:tabs>
          <w:tab w:val="clear" w:pos="6575"/>
        </w:tabs>
        <w:rPr>
          <w:lang w:val="sq-AL"/>
        </w:rPr>
      </w:pPr>
      <w:r w:rsidRPr="00024EAE">
        <w:rPr>
          <w:lang w:val="sq-AL"/>
        </w:rPr>
        <w:t>Rru</w:t>
      </w:r>
      <w:r w:rsidR="00E832D7" w:rsidRPr="00024EAE">
        <w:rPr>
          <w:lang w:val="sq-AL"/>
        </w:rPr>
        <w:t>ga e Elbasanit</w:t>
      </w:r>
      <w:r w:rsidRPr="00024EAE">
        <w:rPr>
          <w:lang w:val="sq-AL"/>
        </w:rPr>
        <w:t xml:space="preserve"> </w:t>
      </w:r>
    </w:p>
    <w:p w:rsidR="007F4718" w:rsidRPr="00024EAE" w:rsidRDefault="00E26D3A" w:rsidP="007F4718">
      <w:pPr>
        <w:pStyle w:val="Paragraf02"/>
        <w:tabs>
          <w:tab w:val="clear" w:pos="6575"/>
        </w:tabs>
        <w:rPr>
          <w:lang w:val="sq-AL"/>
        </w:rPr>
      </w:pPr>
      <w:r w:rsidRPr="00024EAE">
        <w:rPr>
          <w:lang w:val="sq-AL"/>
        </w:rPr>
        <w:t>Pallati EDIL Al-IT</w:t>
      </w:r>
      <w:r w:rsidR="00596DA6" w:rsidRPr="00024EAE">
        <w:rPr>
          <w:lang w:val="sq-AL"/>
        </w:rPr>
        <w:t>,</w:t>
      </w:r>
      <w:r w:rsidRPr="00024EAE">
        <w:rPr>
          <w:lang w:val="sq-AL"/>
        </w:rPr>
        <w:t xml:space="preserve"> nr. 317</w:t>
      </w:r>
      <w:r w:rsidR="00596DA6" w:rsidRPr="00024EAE">
        <w:rPr>
          <w:lang w:val="sq-AL"/>
        </w:rPr>
        <w:t>,</w:t>
      </w:r>
      <w:r w:rsidRPr="00024EAE">
        <w:rPr>
          <w:lang w:val="sq-AL"/>
        </w:rPr>
        <w:t xml:space="preserve"> kodi postal 1010</w:t>
      </w:r>
    </w:p>
    <w:p w:rsidR="00E26D3A" w:rsidRPr="00024EAE" w:rsidRDefault="00482C0B" w:rsidP="007F4718">
      <w:pPr>
        <w:pStyle w:val="Paragraf02"/>
        <w:tabs>
          <w:tab w:val="clear" w:pos="6575"/>
        </w:tabs>
        <w:rPr>
          <w:lang w:val="sq-AL"/>
        </w:rPr>
      </w:pPr>
      <w:r w:rsidRPr="00024EAE">
        <w:rPr>
          <w:lang w:val="sq-AL"/>
        </w:rPr>
        <w:t>Tiranë, Shqipëri</w:t>
      </w:r>
    </w:p>
    <w:p w:rsidR="00E26D3A" w:rsidRPr="00024EAE" w:rsidRDefault="00E26D3A" w:rsidP="000C48AA">
      <w:pPr>
        <w:pStyle w:val="Hapesira7"/>
        <w:rPr>
          <w:lang w:val="sq-AL"/>
        </w:rPr>
      </w:pPr>
    </w:p>
    <w:p w:rsidR="00E26D3A" w:rsidRPr="00024EAE" w:rsidRDefault="00E26D3A" w:rsidP="007F4718">
      <w:pPr>
        <w:pStyle w:val="Paragraf02"/>
        <w:tabs>
          <w:tab w:val="clear" w:pos="6575"/>
        </w:tabs>
        <w:rPr>
          <w:lang w:val="sq-AL"/>
        </w:rPr>
      </w:pPr>
      <w:r w:rsidRPr="00024EAE">
        <w:rPr>
          <w:lang w:val="sq-AL"/>
        </w:rPr>
        <w:t>Kryetari i Këshillit Drejtues të SHKK-së</w:t>
      </w:r>
      <w:r w:rsidRPr="00024EAE">
        <w:rPr>
          <w:lang w:val="sq-AL"/>
        </w:rPr>
        <w:tab/>
      </w:r>
      <w:r w:rsidRPr="00024EAE">
        <w:rPr>
          <w:lang w:val="sq-AL"/>
        </w:rPr>
        <w:tab/>
        <w:t xml:space="preserve"> </w:t>
      </w:r>
    </w:p>
    <w:p w:rsidR="00E26D3A" w:rsidRPr="00024EAE" w:rsidRDefault="00482C0B" w:rsidP="007F4718">
      <w:pPr>
        <w:pStyle w:val="Paragraf02"/>
        <w:tabs>
          <w:tab w:val="clear" w:pos="6575"/>
        </w:tabs>
        <w:rPr>
          <w:lang w:val="sq-AL"/>
        </w:rPr>
      </w:pPr>
      <w:r w:rsidRPr="00024EAE">
        <w:rPr>
          <w:lang w:val="sq-AL"/>
        </w:rPr>
        <w:t xml:space="preserve">       (emër, mbiemër, firmë)</w:t>
      </w:r>
      <w:r w:rsidRPr="00024EAE">
        <w:rPr>
          <w:lang w:val="sq-AL"/>
        </w:rPr>
        <w:tab/>
      </w:r>
    </w:p>
    <w:p w:rsidR="00B5511B" w:rsidRDefault="00B5511B"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6D0CD7" w:rsidRDefault="006D0CD7" w:rsidP="00482C0B">
      <w:pPr>
        <w:pStyle w:val="Paragraf02"/>
        <w:jc w:val="center"/>
        <w:rPr>
          <w:lang w:val="sq-AL"/>
        </w:rPr>
      </w:pPr>
    </w:p>
    <w:p w:rsidR="005A77A5" w:rsidRDefault="005A77A5" w:rsidP="00482C0B">
      <w:pPr>
        <w:pStyle w:val="Paragraf02"/>
        <w:jc w:val="center"/>
        <w:rPr>
          <w:lang w:val="sq-AL"/>
        </w:rPr>
      </w:pPr>
    </w:p>
    <w:p w:rsidR="00E26D3A" w:rsidRPr="00024EAE" w:rsidRDefault="00E26D3A" w:rsidP="00482C0B">
      <w:pPr>
        <w:pStyle w:val="Paragraf02"/>
        <w:jc w:val="center"/>
        <w:rPr>
          <w:lang w:val="sq-AL"/>
        </w:rPr>
      </w:pPr>
      <w:r w:rsidRPr="00024EAE">
        <w:rPr>
          <w:lang w:val="sq-AL"/>
        </w:rPr>
        <w:lastRenderedPageBreak/>
        <w:t>ANEKSI 3</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Regjistri elektronik i detyrimeve depozitë të SHKK-së</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SHKK-të mbajnë informacione dhe të dhëna të sakta e të detajuara për depozitat dhe depozituesit si vijon:</w:t>
      </w:r>
    </w:p>
    <w:p w:rsidR="00E26D3A" w:rsidRPr="00024EAE" w:rsidRDefault="007F4718" w:rsidP="00B0182B">
      <w:pPr>
        <w:pStyle w:val="Paragraf02"/>
        <w:rPr>
          <w:lang w:val="sq-AL"/>
        </w:rPr>
      </w:pPr>
      <w:r w:rsidRPr="00024EAE">
        <w:rPr>
          <w:lang w:val="sq-AL"/>
        </w:rPr>
        <w:t xml:space="preserve">- </w:t>
      </w:r>
      <w:r w:rsidR="00AB215B" w:rsidRPr="00024EAE">
        <w:rPr>
          <w:lang w:val="sq-AL"/>
        </w:rPr>
        <w:t>M</w:t>
      </w:r>
      <w:r w:rsidR="00F6573A" w:rsidRPr="00024EAE">
        <w:rPr>
          <w:lang w:val="sq-AL"/>
        </w:rPr>
        <w:t xml:space="preserve">ban </w:t>
      </w:r>
      <w:r w:rsidR="00E26D3A" w:rsidRPr="00024EAE">
        <w:rPr>
          <w:lang w:val="sq-AL"/>
        </w:rPr>
        <w:t xml:space="preserve">dhe siguron me një kod të vetëm (unik) çdo depozitues me këto të dhëna të detyrueshme (në sistemin elektronik të SHKK-së dhe në letër): </w:t>
      </w:r>
    </w:p>
    <w:p w:rsidR="00E26D3A" w:rsidRPr="00024EAE" w:rsidRDefault="007F4718" w:rsidP="00B0182B">
      <w:pPr>
        <w:pStyle w:val="Paragraf02"/>
        <w:rPr>
          <w:lang w:val="sq-AL"/>
        </w:rPr>
      </w:pPr>
      <w:r w:rsidRPr="00024EAE">
        <w:rPr>
          <w:lang w:val="sq-AL"/>
        </w:rPr>
        <w:t xml:space="preserve">- </w:t>
      </w:r>
      <w:r w:rsidR="00AB215B" w:rsidRPr="00024EAE">
        <w:rPr>
          <w:lang w:val="sq-AL"/>
        </w:rPr>
        <w:t>P</w:t>
      </w:r>
      <w:r w:rsidR="00E26D3A" w:rsidRPr="00024EAE">
        <w:rPr>
          <w:lang w:val="sq-AL"/>
        </w:rPr>
        <w:t xml:space="preserve">ër individët: emër, mbiemër, atësi, gjini, lloji i mjetit të identifikimit, numër të mjetit të identifikimit, </w:t>
      </w:r>
      <w:r w:rsidR="00E26D3A" w:rsidRPr="00024EAE">
        <w:rPr>
          <w:b/>
          <w:lang w:val="sq-AL"/>
        </w:rPr>
        <w:t>numër personal</w:t>
      </w:r>
      <w:r w:rsidR="00E26D3A" w:rsidRPr="00024EAE">
        <w:rPr>
          <w:lang w:val="sq-AL"/>
        </w:rPr>
        <w:t>, datëlindjen, adresën e depozituesit;</w:t>
      </w:r>
    </w:p>
    <w:p w:rsidR="00E26D3A" w:rsidRPr="00024EAE" w:rsidRDefault="007F4718" w:rsidP="00B0182B">
      <w:pPr>
        <w:pStyle w:val="Paragraf02"/>
        <w:rPr>
          <w:lang w:val="sq-AL"/>
        </w:rPr>
      </w:pPr>
      <w:r w:rsidRPr="00024EAE">
        <w:rPr>
          <w:lang w:val="sq-AL"/>
        </w:rPr>
        <w:t xml:space="preserve">- </w:t>
      </w:r>
      <w:r w:rsidR="00AB215B" w:rsidRPr="00024EAE">
        <w:rPr>
          <w:lang w:val="sq-AL"/>
        </w:rPr>
        <w:t>P</w:t>
      </w:r>
      <w:r w:rsidR="00E26D3A" w:rsidRPr="00024EAE">
        <w:rPr>
          <w:lang w:val="sq-AL"/>
        </w:rPr>
        <w:t xml:space="preserve">ër tregtarët dhe shoqëritë tregtare: </w:t>
      </w:r>
      <w:r w:rsidR="00E26D3A" w:rsidRPr="00024EAE">
        <w:rPr>
          <w:b/>
          <w:lang w:val="sq-AL"/>
        </w:rPr>
        <w:t>numri unik i identifikimit të subjektit</w:t>
      </w:r>
      <w:r w:rsidR="00E26D3A" w:rsidRPr="00024EAE">
        <w:rPr>
          <w:lang w:val="sq-AL"/>
        </w:rPr>
        <w:t xml:space="preserve"> (NUIS) data e regjistrimit, emërtimi i subjektit, forma ligjore;</w:t>
      </w:r>
    </w:p>
    <w:p w:rsidR="00E26D3A" w:rsidRPr="00024EAE" w:rsidRDefault="007F4718" w:rsidP="00B0182B">
      <w:pPr>
        <w:pStyle w:val="Paragraf02"/>
        <w:rPr>
          <w:lang w:val="sq-AL"/>
        </w:rPr>
      </w:pPr>
      <w:r w:rsidRPr="00024EAE">
        <w:rPr>
          <w:lang w:val="sq-AL"/>
        </w:rPr>
        <w:t xml:space="preserve">- </w:t>
      </w:r>
      <w:r w:rsidR="00F6573A" w:rsidRPr="00024EAE">
        <w:rPr>
          <w:lang w:val="sq-AL"/>
        </w:rPr>
        <w:t xml:space="preserve">Mban </w:t>
      </w:r>
      <w:r w:rsidR="00E26D3A" w:rsidRPr="00024EAE">
        <w:rPr>
          <w:lang w:val="sq-AL"/>
        </w:rPr>
        <w:t>dhe siguron në çdo rast evidentimin me një shenjë të veçantë në sistemet elektronike të informacionit të depozitave kolateral ose të vendosura si garanci dhe të dhënat analitike të kredive të SHKK-së për të cilat këto depozita janë barrësuar;</w:t>
      </w:r>
    </w:p>
    <w:p w:rsidR="00E26D3A" w:rsidRPr="00024EAE" w:rsidRDefault="007F4718" w:rsidP="00B0182B">
      <w:pPr>
        <w:pStyle w:val="Paragraf02"/>
        <w:rPr>
          <w:lang w:val="sq-AL"/>
        </w:rPr>
      </w:pPr>
      <w:r w:rsidRPr="00024EAE">
        <w:rPr>
          <w:lang w:val="sq-AL"/>
        </w:rPr>
        <w:t xml:space="preserve">- </w:t>
      </w:r>
      <w:r w:rsidR="00F6573A" w:rsidRPr="00024EAE">
        <w:rPr>
          <w:lang w:val="sq-AL"/>
        </w:rPr>
        <w:t xml:space="preserve">Mban </w:t>
      </w:r>
      <w:r w:rsidR="00E26D3A" w:rsidRPr="00024EAE">
        <w:rPr>
          <w:lang w:val="sq-AL"/>
        </w:rPr>
        <w:t>dhe siguron në çdo rast evidentimin në sistemet elektronike të informacionit të të dhënave analitike për kreditë që ka çdo depozitues në SHKK;</w:t>
      </w:r>
    </w:p>
    <w:p w:rsidR="00E26D3A" w:rsidRPr="00024EAE" w:rsidRDefault="007F4718" w:rsidP="00B0182B">
      <w:pPr>
        <w:pStyle w:val="Paragraf02"/>
        <w:rPr>
          <w:lang w:val="sq-AL"/>
        </w:rPr>
      </w:pPr>
      <w:r w:rsidRPr="00024EAE">
        <w:rPr>
          <w:lang w:val="sq-AL"/>
        </w:rPr>
        <w:t xml:space="preserve">- </w:t>
      </w:r>
      <w:r w:rsidR="00F6573A" w:rsidRPr="00024EAE">
        <w:rPr>
          <w:lang w:val="sq-AL"/>
        </w:rPr>
        <w:t xml:space="preserve">Mban </w:t>
      </w:r>
      <w:r w:rsidR="00E26D3A" w:rsidRPr="00024EAE">
        <w:rPr>
          <w:lang w:val="sq-AL"/>
        </w:rPr>
        <w:t>dhe siguron në çdo rast evidentimin me një shenjë të veçantë në sistemet elektronike të informacionit të depozitave të vendosura në përfitim të të tretëve me/pa kusht dhe afat përfitimi me të dhënat analitike të kon</w:t>
      </w:r>
      <w:r w:rsidR="00F6573A" w:rsidRPr="00024EAE">
        <w:rPr>
          <w:lang w:val="sq-AL"/>
        </w:rPr>
        <w:t>tratave përkatëse;</w:t>
      </w:r>
    </w:p>
    <w:p w:rsidR="00E26D3A" w:rsidRPr="00024EAE" w:rsidRDefault="007F4718" w:rsidP="00B0182B">
      <w:pPr>
        <w:pStyle w:val="Paragraf02"/>
        <w:rPr>
          <w:lang w:val="sq-AL"/>
        </w:rPr>
      </w:pPr>
      <w:r w:rsidRPr="00024EAE">
        <w:rPr>
          <w:lang w:val="sq-AL"/>
        </w:rPr>
        <w:t xml:space="preserve">- </w:t>
      </w:r>
      <w:r w:rsidR="00F6573A" w:rsidRPr="00024EAE">
        <w:rPr>
          <w:lang w:val="sq-AL"/>
        </w:rPr>
        <w:t xml:space="preserve">Mban </w:t>
      </w:r>
      <w:r w:rsidR="00E26D3A" w:rsidRPr="00024EAE">
        <w:rPr>
          <w:lang w:val="sq-AL"/>
        </w:rPr>
        <w:t xml:space="preserve">dhe siguron identifikimin dhe gjurmimin, nëse dërgesat dhe </w:t>
      </w:r>
      <w:r w:rsidR="00482C0B" w:rsidRPr="00024EAE">
        <w:rPr>
          <w:lang w:val="sq-AL"/>
        </w:rPr>
        <w:t>instrumentet</w:t>
      </w:r>
      <w:r w:rsidR="00E26D3A" w:rsidRPr="00024EAE">
        <w:rPr>
          <w:lang w:val="sq-AL"/>
        </w:rPr>
        <w:t xml:space="preserve"> e pagesave (p</w:t>
      </w:r>
      <w:r w:rsidR="00482C0B" w:rsidRPr="00024EAE">
        <w:rPr>
          <w:lang w:val="sq-AL"/>
        </w:rPr>
        <w:t>.</w:t>
      </w:r>
      <w:r w:rsidR="00E26D3A" w:rsidRPr="00024EAE">
        <w:rPr>
          <w:lang w:val="sq-AL"/>
        </w:rPr>
        <w:t>sh.</w:t>
      </w:r>
      <w:r w:rsidR="00482C0B" w:rsidRPr="00024EAE">
        <w:rPr>
          <w:lang w:val="sq-AL"/>
        </w:rPr>
        <w:t>,</w:t>
      </w:r>
      <w:r w:rsidR="00E26D3A" w:rsidRPr="00024EAE">
        <w:rPr>
          <w:lang w:val="sq-AL"/>
        </w:rPr>
        <w:t xml:space="preserve"> urdhër në arkë, transferta ndërbankare, transferta nëpërmjet internetit, e të tjera transferta elektronike) j</w:t>
      </w:r>
      <w:r w:rsidR="00FC7D6A" w:rsidRPr="00024EAE">
        <w:rPr>
          <w:lang w:val="sq-AL"/>
        </w:rPr>
        <w:t xml:space="preserve">anë të bëra nëpërmjet pagesave </w:t>
      </w:r>
      <w:r w:rsidR="00FC7D6A" w:rsidRPr="00024EAE">
        <w:rPr>
          <w:i/>
          <w:lang w:val="sq-AL"/>
        </w:rPr>
        <w:t>cash</w:t>
      </w:r>
      <w:r w:rsidR="00E26D3A" w:rsidRPr="00024EAE">
        <w:rPr>
          <w:lang w:val="sq-AL"/>
        </w:rPr>
        <w:t xml:space="preserve"> ose duke debituar llogarinë e depozitës. Kjo </w:t>
      </w:r>
      <w:r w:rsidR="000D2035" w:rsidRPr="00024EAE">
        <w:rPr>
          <w:lang w:val="sq-AL"/>
        </w:rPr>
        <w:t>gatishmëri</w:t>
      </w:r>
      <w:r w:rsidR="00E26D3A" w:rsidRPr="00024EAE">
        <w:rPr>
          <w:lang w:val="sq-AL"/>
        </w:rPr>
        <w:t xml:space="preserve"> është në funksion të administrimit e rregullimeve që lidhen me balancat e depozitave, me dërgesat pezull dhe</w:t>
      </w:r>
      <w:r w:rsidR="00F6573A" w:rsidRPr="00024EAE">
        <w:rPr>
          <w:lang w:val="sq-AL"/>
        </w:rPr>
        <w:t xml:space="preserve"> faturat gjendje - të pagueshme;</w:t>
      </w:r>
      <w:r w:rsidR="00E26D3A" w:rsidRPr="00024EAE">
        <w:rPr>
          <w:lang w:val="sq-AL"/>
        </w:rPr>
        <w:t xml:space="preserve"> </w:t>
      </w:r>
    </w:p>
    <w:p w:rsidR="005A77A5" w:rsidRDefault="005A77A5" w:rsidP="00B0182B">
      <w:pPr>
        <w:pStyle w:val="Paragraf02"/>
        <w:rPr>
          <w:lang w:val="sq-AL"/>
        </w:rPr>
      </w:pPr>
    </w:p>
    <w:p w:rsidR="00E26D3A" w:rsidRPr="00024EAE" w:rsidRDefault="007F4718" w:rsidP="00B0182B">
      <w:pPr>
        <w:pStyle w:val="Paragraf02"/>
        <w:rPr>
          <w:lang w:val="sq-AL"/>
        </w:rPr>
      </w:pPr>
      <w:r w:rsidRPr="00024EAE">
        <w:rPr>
          <w:lang w:val="sq-AL"/>
        </w:rPr>
        <w:t xml:space="preserve">- </w:t>
      </w:r>
      <w:r w:rsidR="00F6573A" w:rsidRPr="00024EAE">
        <w:rPr>
          <w:lang w:val="sq-AL"/>
        </w:rPr>
        <w:t xml:space="preserve">Mban </w:t>
      </w:r>
      <w:r w:rsidR="00E26D3A" w:rsidRPr="00024EAE">
        <w:rPr>
          <w:lang w:val="sq-AL"/>
        </w:rPr>
        <w:t>dhe siguron gjurmimin nëse çeqet e kredituara nga llogaritë e depozitave janë ekzekutuar (ose imazhi i çeqeve të dëmtuar</w:t>
      </w:r>
      <w:r w:rsidR="00F6573A" w:rsidRPr="00024EAE">
        <w:rPr>
          <w:lang w:val="sq-AL"/>
        </w:rPr>
        <w:t>a</w:t>
      </w:r>
      <w:r w:rsidR="00E26D3A" w:rsidRPr="00024EAE">
        <w:rPr>
          <w:lang w:val="sq-AL"/>
        </w:rPr>
        <w:t xml:space="preserve">, është dërguar) për klering. Ky informacion përcakton nëse shumat e depozitave të siguruara duhet të korrigjohen për efekt të çeqeve të paekzekutuara për klering dhe çeqet e kthyera </w:t>
      </w:r>
      <w:r w:rsidR="00AB215B" w:rsidRPr="00024EAE">
        <w:rPr>
          <w:lang w:val="sq-AL"/>
        </w:rPr>
        <w:t>mbrapsht</w:t>
      </w:r>
      <w:r w:rsidR="00E26D3A" w:rsidRPr="00024EAE">
        <w:rPr>
          <w:lang w:val="sq-AL"/>
        </w:rPr>
        <w:t xml:space="preserve">. </w:t>
      </w:r>
    </w:p>
    <w:p w:rsidR="00E26D3A" w:rsidRPr="00024EAE" w:rsidRDefault="00E26D3A" w:rsidP="000C48AA">
      <w:pPr>
        <w:pStyle w:val="Hapesira7"/>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5A77A5" w:rsidRDefault="005A77A5" w:rsidP="00482C0B">
      <w:pPr>
        <w:pStyle w:val="Paragraf02"/>
        <w:jc w:val="center"/>
        <w:rPr>
          <w:lang w:val="sq-AL"/>
        </w:rPr>
      </w:pPr>
    </w:p>
    <w:p w:rsidR="00E26D3A" w:rsidRPr="00024EAE" w:rsidRDefault="00E26D3A" w:rsidP="00482C0B">
      <w:pPr>
        <w:pStyle w:val="Paragraf02"/>
        <w:jc w:val="center"/>
        <w:rPr>
          <w:lang w:val="sq-AL"/>
        </w:rPr>
      </w:pPr>
      <w:r w:rsidRPr="00024EAE">
        <w:rPr>
          <w:lang w:val="sq-AL"/>
        </w:rPr>
        <w:lastRenderedPageBreak/>
        <w:t>ANEKSI 4</w:t>
      </w:r>
    </w:p>
    <w:p w:rsidR="00E26D3A" w:rsidRPr="00024EAE" w:rsidRDefault="00E26D3A" w:rsidP="000C48AA">
      <w:pPr>
        <w:pStyle w:val="Hapesira7"/>
        <w:rPr>
          <w:lang w:val="sq-AL"/>
        </w:rPr>
      </w:pPr>
    </w:p>
    <w:p w:rsidR="00E26D3A" w:rsidRPr="00024EAE" w:rsidRDefault="00E26D3A" w:rsidP="00B0182B">
      <w:pPr>
        <w:pStyle w:val="Paragraf02"/>
        <w:rPr>
          <w:b/>
          <w:lang w:val="sq-AL"/>
        </w:rPr>
      </w:pPr>
      <w:r w:rsidRPr="00024EAE">
        <w:rPr>
          <w:b/>
          <w:lang w:val="sq-AL"/>
        </w:rPr>
        <w:t xml:space="preserve">Parametrat teknikë që duhet të plotësojë dhe raportet që duhet të gjenerojë sistemi informatik i SHKK-së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Sistemi informatik i shoqërisë së kursim-kreditit duhet të mundësojë në çdo kohë, vendosjen e parametrave të mëposhtëm:</w:t>
      </w:r>
    </w:p>
    <w:p w:rsidR="00E26D3A" w:rsidRPr="00024EAE" w:rsidRDefault="007F4718" w:rsidP="00B0182B">
      <w:pPr>
        <w:pStyle w:val="Paragraf02"/>
        <w:rPr>
          <w:lang w:val="sq-AL"/>
        </w:rPr>
      </w:pPr>
      <w:r w:rsidRPr="00024EAE">
        <w:rPr>
          <w:lang w:val="sq-AL"/>
        </w:rPr>
        <w:t xml:space="preserve">- </w:t>
      </w:r>
      <w:r w:rsidR="00482C0B" w:rsidRPr="00024EAE">
        <w:rPr>
          <w:lang w:val="sq-AL"/>
        </w:rPr>
        <w:t xml:space="preserve">shumën </w:t>
      </w:r>
      <w:r w:rsidR="00E26D3A" w:rsidRPr="00024EAE">
        <w:rPr>
          <w:lang w:val="sq-AL"/>
        </w:rPr>
        <w:t>e mbulimit;</w:t>
      </w:r>
    </w:p>
    <w:p w:rsidR="00E26D3A" w:rsidRPr="00024EAE" w:rsidRDefault="007F4718" w:rsidP="00B0182B">
      <w:pPr>
        <w:pStyle w:val="Paragraf02"/>
        <w:rPr>
          <w:lang w:val="sq-AL"/>
        </w:rPr>
      </w:pPr>
      <w:r w:rsidRPr="00024EAE">
        <w:rPr>
          <w:lang w:val="sq-AL"/>
        </w:rPr>
        <w:t xml:space="preserve">- </w:t>
      </w:r>
      <w:r w:rsidR="00482C0B" w:rsidRPr="00024EAE">
        <w:rPr>
          <w:lang w:val="sq-AL"/>
        </w:rPr>
        <w:t xml:space="preserve">kursin </w:t>
      </w:r>
      <w:r w:rsidR="00E26D3A" w:rsidRPr="00024EAE">
        <w:rPr>
          <w:lang w:val="sq-AL"/>
        </w:rPr>
        <w:t>zyrtar të këmbimit në ditën e vlerësimit;</w:t>
      </w:r>
    </w:p>
    <w:p w:rsidR="00E26D3A" w:rsidRPr="00024EAE" w:rsidRDefault="007F4718" w:rsidP="00B0182B">
      <w:pPr>
        <w:pStyle w:val="Paragraf02"/>
        <w:rPr>
          <w:lang w:val="sq-AL"/>
        </w:rPr>
      </w:pPr>
      <w:r w:rsidRPr="00024EAE">
        <w:rPr>
          <w:lang w:val="sq-AL"/>
        </w:rPr>
        <w:t xml:space="preserve">- </w:t>
      </w:r>
      <w:r w:rsidR="00482C0B" w:rsidRPr="00024EAE">
        <w:rPr>
          <w:lang w:val="sq-AL"/>
        </w:rPr>
        <w:t xml:space="preserve">kodin </w:t>
      </w:r>
      <w:r w:rsidR="00E26D3A" w:rsidRPr="00024EAE">
        <w:rPr>
          <w:lang w:val="sq-AL"/>
        </w:rPr>
        <w:t xml:space="preserve">unik të identifikimit të depozituesit;  </w:t>
      </w:r>
    </w:p>
    <w:p w:rsidR="00E26D3A" w:rsidRPr="00024EAE" w:rsidRDefault="007F4718" w:rsidP="00B0182B">
      <w:pPr>
        <w:pStyle w:val="Paragraf02"/>
        <w:rPr>
          <w:lang w:val="sq-AL"/>
        </w:rPr>
      </w:pPr>
      <w:r w:rsidRPr="00024EAE">
        <w:rPr>
          <w:lang w:val="sq-AL"/>
        </w:rPr>
        <w:t xml:space="preserve">- </w:t>
      </w:r>
      <w:r w:rsidR="00482C0B" w:rsidRPr="00024EAE">
        <w:rPr>
          <w:lang w:val="sq-AL"/>
        </w:rPr>
        <w:t xml:space="preserve">të </w:t>
      </w:r>
      <w:r w:rsidR="00E26D3A" w:rsidRPr="00024EAE">
        <w:rPr>
          <w:lang w:val="sq-AL"/>
        </w:rPr>
        <w:t>gjitha kategoritë e produktit depozitë për depozituesin subjekt të skemës;</w:t>
      </w:r>
    </w:p>
    <w:p w:rsidR="00E26D3A" w:rsidRPr="00024EAE" w:rsidRDefault="007F4718" w:rsidP="00B0182B">
      <w:pPr>
        <w:pStyle w:val="Paragraf02"/>
        <w:rPr>
          <w:lang w:val="sq-AL"/>
        </w:rPr>
      </w:pPr>
      <w:r w:rsidRPr="00024EAE">
        <w:rPr>
          <w:lang w:val="sq-AL"/>
        </w:rPr>
        <w:t xml:space="preserve">- </w:t>
      </w:r>
      <w:r w:rsidR="00482C0B" w:rsidRPr="00024EAE">
        <w:rPr>
          <w:lang w:val="sq-AL"/>
        </w:rPr>
        <w:t xml:space="preserve">të </w:t>
      </w:r>
      <w:r w:rsidR="00E26D3A" w:rsidRPr="00024EAE">
        <w:rPr>
          <w:lang w:val="sq-AL"/>
        </w:rPr>
        <w:t>gjitha kategoritë e produktit kredi për depozituesin subjekt të skemës;</w:t>
      </w:r>
    </w:p>
    <w:p w:rsidR="00E26D3A" w:rsidRPr="00024EAE" w:rsidRDefault="007F4718" w:rsidP="00B0182B">
      <w:pPr>
        <w:pStyle w:val="Paragraf02"/>
        <w:rPr>
          <w:lang w:val="sq-AL"/>
        </w:rPr>
      </w:pPr>
      <w:r w:rsidRPr="00024EAE">
        <w:rPr>
          <w:lang w:val="sq-AL"/>
        </w:rPr>
        <w:t xml:space="preserve">- </w:t>
      </w:r>
      <w:r w:rsidR="00482C0B" w:rsidRPr="00024EAE">
        <w:rPr>
          <w:lang w:val="sq-AL"/>
        </w:rPr>
        <w:t xml:space="preserve">detyrimet </w:t>
      </w:r>
      <w:r w:rsidR="00E26D3A" w:rsidRPr="00024EAE">
        <w:rPr>
          <w:lang w:val="sq-AL"/>
        </w:rPr>
        <w:t>e tjera të depozituesit ndaj të tretëve;</w:t>
      </w:r>
    </w:p>
    <w:p w:rsidR="00E26D3A" w:rsidRPr="00024EAE" w:rsidRDefault="007F4718" w:rsidP="00B0182B">
      <w:pPr>
        <w:pStyle w:val="Paragraf02"/>
        <w:rPr>
          <w:lang w:val="sq-AL"/>
        </w:rPr>
      </w:pPr>
      <w:r w:rsidRPr="00024EAE">
        <w:rPr>
          <w:lang w:val="sq-AL"/>
        </w:rPr>
        <w:t xml:space="preserve">- </w:t>
      </w:r>
      <w:r w:rsidR="00482C0B" w:rsidRPr="00024EAE">
        <w:rPr>
          <w:lang w:val="sq-AL"/>
        </w:rPr>
        <w:t xml:space="preserve">kushtet </w:t>
      </w:r>
      <w:r w:rsidR="00E26D3A" w:rsidRPr="00024EAE">
        <w:rPr>
          <w:lang w:val="sq-AL"/>
        </w:rPr>
        <w:t>përjashtuese sipas nenit 32</w:t>
      </w:r>
      <w:r w:rsidR="00482C0B" w:rsidRPr="00024EAE">
        <w:rPr>
          <w:lang w:val="sq-AL"/>
        </w:rPr>
        <w:t>,</w:t>
      </w:r>
      <w:r w:rsidR="00E26D3A" w:rsidRPr="00024EAE">
        <w:rPr>
          <w:lang w:val="sq-AL"/>
        </w:rPr>
        <w:t xml:space="preserve"> </w:t>
      </w:r>
      <w:r w:rsidR="00482C0B" w:rsidRPr="00024EAE">
        <w:rPr>
          <w:lang w:val="sq-AL"/>
        </w:rPr>
        <w:t>të ligjit nr. 53/2014, datë 22.</w:t>
      </w:r>
      <w:r w:rsidR="00E26D3A" w:rsidRPr="00024EAE">
        <w:rPr>
          <w:lang w:val="sq-AL"/>
        </w:rPr>
        <w:t>5.2014</w:t>
      </w:r>
      <w:r w:rsidR="00482C0B" w:rsidRPr="00024EAE">
        <w:rPr>
          <w:lang w:val="sq-AL"/>
        </w:rPr>
        <w:t>,</w:t>
      </w:r>
      <w:r w:rsidR="00E26D3A" w:rsidRPr="00024EAE">
        <w:rPr>
          <w:lang w:val="sq-AL"/>
        </w:rPr>
        <w:t xml:space="preserve"> “Për sigur</w:t>
      </w:r>
      <w:r w:rsidR="00F6573A" w:rsidRPr="00024EAE">
        <w:rPr>
          <w:lang w:val="sq-AL"/>
        </w:rPr>
        <w:t>imin e depozitave”, i ndryshuar.</w:t>
      </w:r>
    </w:p>
    <w:p w:rsidR="00E26D3A" w:rsidRPr="00024EAE" w:rsidRDefault="00E26D3A" w:rsidP="00B0182B">
      <w:pPr>
        <w:pStyle w:val="Paragraf02"/>
        <w:rPr>
          <w:lang w:val="sq-AL"/>
        </w:rPr>
      </w:pPr>
      <w:r w:rsidRPr="00024EAE">
        <w:rPr>
          <w:lang w:val="sq-AL"/>
        </w:rPr>
        <w:t>Gjithashtu</w:t>
      </w:r>
      <w:r w:rsidR="00BE55BA" w:rsidRPr="00024EAE">
        <w:rPr>
          <w:lang w:val="sq-AL"/>
        </w:rPr>
        <w:t>,</w:t>
      </w:r>
      <w:r w:rsidRPr="00024EAE">
        <w:rPr>
          <w:lang w:val="sq-AL"/>
        </w:rPr>
        <w:t xml:space="preserve"> sistemi informatik duhet të mundësojë në çdo kohë gjenerimin e raporteve të mëposhtme: </w:t>
      </w:r>
    </w:p>
    <w:p w:rsidR="00E26D3A" w:rsidRPr="00024EAE" w:rsidRDefault="007F4718" w:rsidP="00F6573A">
      <w:pPr>
        <w:pStyle w:val="Paragraf02"/>
        <w:rPr>
          <w:lang w:val="sq-AL"/>
        </w:rPr>
      </w:pPr>
      <w:r w:rsidRPr="00024EAE">
        <w:rPr>
          <w:lang w:val="sq-AL"/>
        </w:rPr>
        <w:t xml:space="preserve">- </w:t>
      </w:r>
      <w:r w:rsidR="00E26D3A" w:rsidRPr="00024EAE">
        <w:rPr>
          <w:lang w:val="sq-AL"/>
        </w:rPr>
        <w:t>pozicionin e çdo depozituesi (individ, tregtar, shoqëri tregtare) të SHKK-së lidhur me</w:t>
      </w:r>
      <w:r w:rsidR="00F6573A" w:rsidRPr="00024EAE">
        <w:rPr>
          <w:lang w:val="sq-AL"/>
        </w:rPr>
        <w:t xml:space="preserve"> </w:t>
      </w:r>
      <w:r w:rsidR="00E26D3A" w:rsidRPr="00024EAE">
        <w:rPr>
          <w:lang w:val="sq-AL"/>
        </w:rPr>
        <w:t>depozitat e tij (secilën nga depozitat dhe të marra së bashku);</w:t>
      </w:r>
    </w:p>
    <w:p w:rsidR="00E26D3A" w:rsidRPr="00024EAE" w:rsidRDefault="007F4718" w:rsidP="00B0182B">
      <w:pPr>
        <w:pStyle w:val="Paragraf02"/>
        <w:rPr>
          <w:lang w:val="sq-AL"/>
        </w:rPr>
      </w:pPr>
      <w:r w:rsidRPr="00024EAE">
        <w:rPr>
          <w:lang w:val="sq-AL"/>
        </w:rPr>
        <w:t xml:space="preserve">- </w:t>
      </w:r>
      <w:r w:rsidR="00E26D3A" w:rsidRPr="00024EAE">
        <w:rPr>
          <w:lang w:val="sq-AL"/>
        </w:rPr>
        <w:t>detyrimet ndaj SHKK-së (kredi, overdraft, çdo detyrim më vete, si dhe të marra së bashku);</w:t>
      </w:r>
    </w:p>
    <w:p w:rsidR="00E26D3A" w:rsidRPr="00024EAE" w:rsidRDefault="007F4718" w:rsidP="00B0182B">
      <w:pPr>
        <w:pStyle w:val="Paragraf02"/>
        <w:rPr>
          <w:lang w:val="sq-AL"/>
        </w:rPr>
      </w:pPr>
      <w:r w:rsidRPr="00024EAE">
        <w:rPr>
          <w:lang w:val="sq-AL"/>
        </w:rPr>
        <w:t xml:space="preserve">- </w:t>
      </w:r>
      <w:r w:rsidR="00E26D3A" w:rsidRPr="00024EAE">
        <w:rPr>
          <w:lang w:val="sq-AL"/>
        </w:rPr>
        <w:t>po</w:t>
      </w:r>
      <w:r w:rsidR="00EB3C7F" w:rsidRPr="00024EAE">
        <w:rPr>
          <w:lang w:val="sq-AL"/>
        </w:rPr>
        <w:t>zicionin neto të tij (depozita/kredi, të drejta/</w:t>
      </w:r>
      <w:r w:rsidR="00E26D3A" w:rsidRPr="00024EAE">
        <w:rPr>
          <w:lang w:val="sq-AL"/>
        </w:rPr>
        <w:t>detyrime në vonesë);</w:t>
      </w:r>
    </w:p>
    <w:p w:rsidR="00E26D3A" w:rsidRPr="00024EAE" w:rsidRDefault="007F4718" w:rsidP="00B0182B">
      <w:pPr>
        <w:pStyle w:val="Paragraf02"/>
        <w:rPr>
          <w:lang w:val="sq-AL"/>
        </w:rPr>
      </w:pPr>
      <w:r w:rsidRPr="00024EAE">
        <w:rPr>
          <w:lang w:val="sq-AL"/>
        </w:rPr>
        <w:t xml:space="preserve">- </w:t>
      </w:r>
      <w:r w:rsidR="00E26D3A" w:rsidRPr="00024EAE">
        <w:rPr>
          <w:lang w:val="sq-AL"/>
        </w:rPr>
        <w:t>listën e plotë të depozituesve të SHKK-së, që janë subjekt i skemës, së bashku me shumën përkatëse të depozitave të agreguara;</w:t>
      </w:r>
    </w:p>
    <w:p w:rsidR="00E26D3A" w:rsidRPr="00024EAE" w:rsidRDefault="007F4718" w:rsidP="00B0182B">
      <w:pPr>
        <w:pStyle w:val="Paragraf02"/>
        <w:rPr>
          <w:lang w:val="sq-AL"/>
        </w:rPr>
      </w:pPr>
      <w:r w:rsidRPr="00024EAE">
        <w:rPr>
          <w:lang w:val="sq-AL"/>
        </w:rPr>
        <w:t xml:space="preserve">- </w:t>
      </w:r>
      <w:r w:rsidR="00E26D3A" w:rsidRPr="00024EAE">
        <w:rPr>
          <w:lang w:val="sq-AL"/>
        </w:rPr>
        <w:t xml:space="preserve">listën e depozituesve të SHKK-së që nuk janë subjekt i skemës, sipas nenit 32 </w:t>
      </w:r>
      <w:r w:rsidR="0015146C" w:rsidRPr="00024EAE">
        <w:rPr>
          <w:lang w:val="sq-AL"/>
        </w:rPr>
        <w:t>të ligjit nr. 53/2014, datë 22.</w:t>
      </w:r>
      <w:r w:rsidR="00E26D3A" w:rsidRPr="00024EAE">
        <w:rPr>
          <w:lang w:val="sq-AL"/>
        </w:rPr>
        <w:t>5.2014</w:t>
      </w:r>
      <w:r w:rsidR="0015146C" w:rsidRPr="00024EAE">
        <w:rPr>
          <w:lang w:val="sq-AL"/>
        </w:rPr>
        <w:t>,</w:t>
      </w:r>
      <w:r w:rsidR="00E26D3A" w:rsidRPr="00024EAE">
        <w:rPr>
          <w:lang w:val="sq-AL"/>
        </w:rPr>
        <w:t xml:space="preserve"> “Për sigurimin e depozitave”, i ndryshuar;</w:t>
      </w:r>
    </w:p>
    <w:p w:rsidR="00E26D3A" w:rsidRPr="00024EAE" w:rsidRDefault="007F4718" w:rsidP="00B0182B">
      <w:pPr>
        <w:pStyle w:val="Paragraf02"/>
        <w:rPr>
          <w:lang w:val="sq-AL"/>
        </w:rPr>
      </w:pPr>
      <w:r w:rsidRPr="00024EAE">
        <w:rPr>
          <w:lang w:val="sq-AL"/>
        </w:rPr>
        <w:t xml:space="preserve">- </w:t>
      </w:r>
      <w:r w:rsidR="00E26D3A" w:rsidRPr="00024EAE">
        <w:rPr>
          <w:lang w:val="sq-AL"/>
        </w:rPr>
        <w:t>listën e depozitave që nuk përfshihen në skemën e sigurimit të depozitave, sipas nenit 32 të ligjit nr</w:t>
      </w:r>
      <w:r w:rsidR="0015146C" w:rsidRPr="00024EAE">
        <w:rPr>
          <w:lang w:val="sq-AL"/>
        </w:rPr>
        <w:t>. 53/2014, datë 22.</w:t>
      </w:r>
      <w:r w:rsidR="00E26D3A" w:rsidRPr="00024EAE">
        <w:rPr>
          <w:lang w:val="sq-AL"/>
        </w:rPr>
        <w:t>5.2014</w:t>
      </w:r>
      <w:r w:rsidR="0015146C" w:rsidRPr="00024EAE">
        <w:rPr>
          <w:lang w:val="sq-AL"/>
        </w:rPr>
        <w:t>,</w:t>
      </w:r>
      <w:r w:rsidR="00E26D3A" w:rsidRPr="00024EAE">
        <w:rPr>
          <w:lang w:val="sq-AL"/>
        </w:rPr>
        <w:t xml:space="preserve"> “Për sigurimin e depozitave”, i ndryshuar; </w:t>
      </w:r>
    </w:p>
    <w:p w:rsidR="00E26D3A" w:rsidRPr="00024EAE" w:rsidRDefault="007F4718" w:rsidP="00B0182B">
      <w:pPr>
        <w:pStyle w:val="Paragraf02"/>
        <w:rPr>
          <w:lang w:val="sq-AL"/>
        </w:rPr>
      </w:pPr>
      <w:r w:rsidRPr="00024EAE">
        <w:rPr>
          <w:lang w:val="sq-AL"/>
        </w:rPr>
        <w:t xml:space="preserve">- </w:t>
      </w:r>
      <w:r w:rsidR="00E26D3A" w:rsidRPr="00024EAE">
        <w:rPr>
          <w:lang w:val="sq-AL"/>
        </w:rPr>
        <w:t>konvertimin në lekë të të gjitha depozitave në monedhë të huaj me kursin zyrtar të këmbimit i përcaktuar nga Autoriteti Mbikëqyrës në ditën e vlerësimit kërkuar nga Agjencia;</w:t>
      </w:r>
    </w:p>
    <w:p w:rsidR="00E26D3A" w:rsidRPr="00024EAE" w:rsidRDefault="007F4718" w:rsidP="00B0182B">
      <w:pPr>
        <w:pStyle w:val="Paragraf02"/>
        <w:rPr>
          <w:lang w:val="sq-AL"/>
        </w:rPr>
      </w:pPr>
      <w:r w:rsidRPr="00024EAE">
        <w:rPr>
          <w:lang w:val="sq-AL"/>
        </w:rPr>
        <w:t xml:space="preserve">- </w:t>
      </w:r>
      <w:r w:rsidR="00E26D3A" w:rsidRPr="00024EAE">
        <w:rPr>
          <w:lang w:val="sq-AL"/>
        </w:rPr>
        <w:t>evidentimi i depozitave kolateral dhe i depozitave të vendosura në përfitim të të tretëve;</w:t>
      </w:r>
    </w:p>
    <w:p w:rsidR="00E26D3A" w:rsidRPr="00024EAE" w:rsidRDefault="007F4718" w:rsidP="00B0182B">
      <w:pPr>
        <w:pStyle w:val="Paragraf02"/>
        <w:rPr>
          <w:lang w:val="sq-AL"/>
        </w:rPr>
      </w:pPr>
      <w:r w:rsidRPr="00024EAE">
        <w:rPr>
          <w:lang w:val="sq-AL"/>
        </w:rPr>
        <w:t xml:space="preserve">- </w:t>
      </w:r>
      <w:r w:rsidR="00E26D3A" w:rsidRPr="00024EAE">
        <w:rPr>
          <w:lang w:val="sq-AL"/>
        </w:rPr>
        <w:t>listën e depozituesve që kanë një detyrim kundrejt SHKK-së, me shumën përkatëse të kredisë që ata kanë;</w:t>
      </w:r>
    </w:p>
    <w:p w:rsidR="00E26D3A" w:rsidRPr="00024EAE" w:rsidRDefault="007F4718" w:rsidP="00B0182B">
      <w:pPr>
        <w:pStyle w:val="Paragraf02"/>
        <w:rPr>
          <w:lang w:val="sq-AL"/>
        </w:rPr>
      </w:pPr>
      <w:r w:rsidRPr="00024EAE">
        <w:rPr>
          <w:lang w:val="sq-AL"/>
        </w:rPr>
        <w:t xml:space="preserve">- </w:t>
      </w:r>
      <w:r w:rsidR="00E26D3A" w:rsidRPr="00024EAE">
        <w:rPr>
          <w:lang w:val="sq-AL"/>
        </w:rPr>
        <w:t>listën e depozituesve që janë subjekt i skemës pas bashkimit të cilësive të debitorit dhe kreditorit në një të vetëm, e shoqëruar me shumën përkatëse të depozitave të tyre krahasuar me nivelin e mbulimit;</w:t>
      </w:r>
    </w:p>
    <w:p w:rsidR="00E26D3A" w:rsidRPr="00024EAE" w:rsidRDefault="007F4718" w:rsidP="00B0182B">
      <w:pPr>
        <w:pStyle w:val="Paragraf02"/>
        <w:rPr>
          <w:lang w:val="sq-AL"/>
        </w:rPr>
      </w:pPr>
      <w:r w:rsidRPr="00024EAE">
        <w:rPr>
          <w:lang w:val="sq-AL"/>
        </w:rPr>
        <w:t xml:space="preserve">- </w:t>
      </w:r>
      <w:r w:rsidR="00E26D3A" w:rsidRPr="00024EAE">
        <w:rPr>
          <w:lang w:val="sq-AL"/>
        </w:rPr>
        <w:t>listën e depozituesve me shumën e kësteve të papaguara në afat që burojnë nga marrëdhënia kreditore e depozituesit me subjektin;</w:t>
      </w:r>
    </w:p>
    <w:p w:rsidR="00E26D3A" w:rsidRPr="00024EAE" w:rsidRDefault="007F4718" w:rsidP="00B0182B">
      <w:pPr>
        <w:pStyle w:val="Paragraf02"/>
        <w:rPr>
          <w:lang w:val="sq-AL"/>
        </w:rPr>
      </w:pPr>
      <w:r w:rsidRPr="00024EAE">
        <w:rPr>
          <w:lang w:val="sq-AL"/>
        </w:rPr>
        <w:t xml:space="preserve">- </w:t>
      </w:r>
      <w:r w:rsidR="00E26D3A" w:rsidRPr="00024EAE">
        <w:rPr>
          <w:lang w:val="sq-AL"/>
        </w:rPr>
        <w:t>listën e të gjithë klientëve aktivë, si dhe klientëve dormant me vlerë më të madhe se zero;</w:t>
      </w:r>
    </w:p>
    <w:p w:rsidR="00E26D3A" w:rsidRPr="00024EAE" w:rsidRDefault="007F4718" w:rsidP="00B0182B">
      <w:pPr>
        <w:pStyle w:val="Paragraf02"/>
        <w:rPr>
          <w:lang w:val="sq-AL"/>
        </w:rPr>
      </w:pPr>
      <w:r w:rsidRPr="00024EAE">
        <w:rPr>
          <w:lang w:val="sq-AL"/>
        </w:rPr>
        <w:t xml:space="preserve">- </w:t>
      </w:r>
      <w:r w:rsidR="00E26D3A" w:rsidRPr="00024EAE">
        <w:rPr>
          <w:lang w:val="sq-AL"/>
        </w:rPr>
        <w:t>raporte të ndryshme statistikore në varësi të situatave të ndryshme</w:t>
      </w:r>
      <w:r w:rsidR="00932EA1" w:rsidRPr="00024EAE">
        <w:rPr>
          <w:lang w:val="sq-AL"/>
        </w:rPr>
        <w:t>,</w:t>
      </w:r>
      <w:r w:rsidR="00E26D3A" w:rsidRPr="00024EAE">
        <w:rPr>
          <w:lang w:val="sq-AL"/>
        </w:rPr>
        <w:t xml:space="preserve"> që do të paraqiten.</w:t>
      </w:r>
    </w:p>
    <w:p w:rsidR="00E26D3A" w:rsidRDefault="00E26D3A"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Default="005A77A5" w:rsidP="000C48AA">
      <w:pPr>
        <w:pStyle w:val="Hapesira7"/>
        <w:rPr>
          <w:sz w:val="20"/>
          <w:lang w:val="sq-AL"/>
        </w:rPr>
      </w:pPr>
    </w:p>
    <w:p w:rsidR="005A77A5" w:rsidRPr="00A67018" w:rsidRDefault="005A77A5" w:rsidP="000C48AA">
      <w:pPr>
        <w:pStyle w:val="Hapesira7"/>
        <w:rPr>
          <w:sz w:val="20"/>
          <w:lang w:val="sq-AL"/>
        </w:rPr>
      </w:pPr>
    </w:p>
    <w:p w:rsidR="00E26D3A" w:rsidRPr="00024EAE" w:rsidRDefault="0015146C" w:rsidP="0015146C">
      <w:pPr>
        <w:pStyle w:val="Paragraf02"/>
        <w:jc w:val="center"/>
        <w:rPr>
          <w:lang w:val="sq-AL"/>
        </w:rPr>
      </w:pPr>
      <w:r w:rsidRPr="00024EAE">
        <w:rPr>
          <w:lang w:val="sq-AL"/>
        </w:rPr>
        <w:lastRenderedPageBreak/>
        <w:t>ANEKSI 5</w:t>
      </w:r>
    </w:p>
    <w:p w:rsidR="000F29A6" w:rsidRPr="00024EAE" w:rsidRDefault="000F29A6" w:rsidP="0015146C">
      <w:pPr>
        <w:pStyle w:val="Paragraf02"/>
        <w:jc w:val="center"/>
        <w:rPr>
          <w:sz w:val="14"/>
          <w:szCs w:val="14"/>
          <w:lang w:val="sq-AL"/>
        </w:rPr>
      </w:pPr>
    </w:p>
    <w:p w:rsidR="00E26D3A" w:rsidRPr="00024EAE" w:rsidRDefault="00932EA1" w:rsidP="00B23407">
      <w:pPr>
        <w:pStyle w:val="Paragraf02"/>
        <w:jc w:val="left"/>
        <w:rPr>
          <w:b/>
          <w:lang w:val="sq-AL"/>
        </w:rPr>
      </w:pPr>
      <w:r w:rsidRPr="00024EAE">
        <w:rPr>
          <w:b/>
          <w:lang w:val="sq-AL"/>
        </w:rPr>
        <w:t xml:space="preserve">Klauzola e pëlqimit paraprak si pjesë e kontratës së </w:t>
      </w:r>
      <w:r w:rsidR="00B23407" w:rsidRPr="00024EAE">
        <w:rPr>
          <w:b/>
          <w:lang w:val="sq-AL"/>
        </w:rPr>
        <w:t>depozitës</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 xml:space="preserve">Nëpërmjet kontratës së depozitës deklaroj se i gjithë informacioni që kam dhënë është i saktë dhe i plotë. </w:t>
      </w:r>
    </w:p>
    <w:p w:rsidR="00E26D3A" w:rsidRDefault="00E26D3A" w:rsidP="00B0182B">
      <w:pPr>
        <w:pStyle w:val="Paragraf02"/>
        <w:rPr>
          <w:lang w:val="sq-AL"/>
        </w:rPr>
      </w:pPr>
      <w:r w:rsidRPr="00024EAE">
        <w:rPr>
          <w:lang w:val="sq-AL"/>
        </w:rPr>
        <w:t>Duke kuptuar se, të dhënat e mia identifikuese dhe financiare  të ruajtura në Sistemin Informatik për Raportim dhe Kompensim të Agjencisë së Sigurimit të Depozitave do të trajtohen në përputhje me kuadrin ligjor dhe nënligjor në fuqi  për mbrojtjen e të dhënave personale, sekretin profesional, si dhe për faktin se SHKK-ja (emri i SHKK-së) /</w:t>
      </w:r>
      <w:r w:rsidR="0015146C" w:rsidRPr="00024EAE">
        <w:rPr>
          <w:lang w:val="sq-AL"/>
        </w:rPr>
        <w:t>d</w:t>
      </w:r>
      <w:r w:rsidRPr="00024EAE">
        <w:rPr>
          <w:lang w:val="sq-AL"/>
        </w:rPr>
        <w:t>ega (emri i degës)</w:t>
      </w:r>
      <w:r w:rsidR="007744E3" w:rsidRPr="00024EAE">
        <w:rPr>
          <w:lang w:val="sq-AL"/>
        </w:rPr>
        <w:t xml:space="preserve"> </w:t>
      </w:r>
      <w:r w:rsidRPr="00024EAE">
        <w:rPr>
          <w:lang w:val="sq-AL"/>
        </w:rPr>
        <w:t>________ dhe Agjencia në kuadër të Sistemit Informatik për Raportim dhe Kompensim kanë marrë të gjithat masat e nevojshme për të garantuar trajtimin e sigurt të të dhënave të mësipërme:</w:t>
      </w:r>
    </w:p>
    <w:p w:rsidR="005A77A5" w:rsidRPr="005A77A5" w:rsidRDefault="005A77A5" w:rsidP="00B0182B">
      <w:pPr>
        <w:pStyle w:val="Paragraf02"/>
        <w:rPr>
          <w:sz w:val="10"/>
          <w:lang w:val="sq-AL"/>
        </w:rPr>
      </w:pPr>
    </w:p>
    <w:p w:rsidR="00E26D3A" w:rsidRPr="00024EAE" w:rsidRDefault="00E26D3A" w:rsidP="00B0182B">
      <w:pPr>
        <w:pStyle w:val="Paragraf02"/>
        <w:rPr>
          <w:lang w:val="sq-AL"/>
        </w:rPr>
      </w:pPr>
      <w:r w:rsidRPr="00024EAE">
        <w:rPr>
          <w:lang w:val="sq-AL"/>
        </w:rPr>
        <w:t>Autorizoj Agjencinë e Sigurimit të Depozitave që, për qëllimet që përfshijnë:</w:t>
      </w:r>
    </w:p>
    <w:p w:rsidR="00E26D3A" w:rsidRPr="00FF5A2A" w:rsidRDefault="00E26D3A" w:rsidP="000C48AA">
      <w:pPr>
        <w:pStyle w:val="Hapesira7"/>
        <w:rPr>
          <w:sz w:val="6"/>
          <w:lang w:val="sq-AL"/>
        </w:rPr>
      </w:pPr>
    </w:p>
    <w:p w:rsidR="00E26D3A" w:rsidRPr="00024EAE" w:rsidRDefault="007F4718" w:rsidP="00B0182B">
      <w:pPr>
        <w:pStyle w:val="Paragraf02"/>
        <w:rPr>
          <w:lang w:val="sq-AL"/>
        </w:rPr>
      </w:pPr>
      <w:r w:rsidRPr="00024EAE">
        <w:rPr>
          <w:lang w:val="sq-AL"/>
        </w:rPr>
        <w:t xml:space="preserve">1. </w:t>
      </w:r>
      <w:r w:rsidR="007744E3" w:rsidRPr="00024EAE">
        <w:rPr>
          <w:lang w:val="sq-AL"/>
        </w:rPr>
        <w:t xml:space="preserve">Vlerësimin </w:t>
      </w:r>
      <w:r w:rsidR="00E26D3A" w:rsidRPr="00024EAE">
        <w:rPr>
          <w:lang w:val="sq-AL"/>
        </w:rPr>
        <w:t xml:space="preserve">e formularit të depozitimit të vlerave monetare; </w:t>
      </w:r>
    </w:p>
    <w:p w:rsidR="00E26D3A" w:rsidRPr="00024EAE" w:rsidRDefault="007F4718" w:rsidP="00B0182B">
      <w:pPr>
        <w:pStyle w:val="Paragraf02"/>
        <w:rPr>
          <w:lang w:val="sq-AL"/>
        </w:rPr>
      </w:pPr>
      <w:r w:rsidRPr="00024EAE">
        <w:rPr>
          <w:lang w:val="sq-AL"/>
        </w:rPr>
        <w:t xml:space="preserve">2. </w:t>
      </w:r>
      <w:r w:rsidR="007744E3" w:rsidRPr="00024EAE">
        <w:rPr>
          <w:lang w:val="sq-AL"/>
        </w:rPr>
        <w:t xml:space="preserve">Vlerësimin </w:t>
      </w:r>
      <w:r w:rsidR="00E26D3A" w:rsidRPr="00024EAE">
        <w:rPr>
          <w:lang w:val="sq-AL"/>
        </w:rPr>
        <w:t>e besueshmërisë time si depozitues ose përfitues i depozitës;</w:t>
      </w:r>
    </w:p>
    <w:p w:rsidR="00E26D3A" w:rsidRPr="00FF5A2A" w:rsidRDefault="00E26D3A" w:rsidP="000C48AA">
      <w:pPr>
        <w:pStyle w:val="Hapesira7"/>
        <w:rPr>
          <w:sz w:val="6"/>
          <w:lang w:val="sq-AL"/>
        </w:rPr>
      </w:pPr>
    </w:p>
    <w:p w:rsidR="00E26D3A" w:rsidRPr="00024EAE" w:rsidRDefault="00E26D3A" w:rsidP="00B0182B">
      <w:pPr>
        <w:pStyle w:val="Paragraf02"/>
        <w:rPr>
          <w:lang w:val="sq-AL"/>
        </w:rPr>
      </w:pPr>
      <w:r w:rsidRPr="00024EAE">
        <w:rPr>
          <w:lang w:val="sq-AL"/>
        </w:rPr>
        <w:t xml:space="preserve">të njihen me detyrimet depozitë të SHKK-së/degës së saj ndaj meje, nëpërmjet përpunimit të autorizuar të të dhënave/informacionit të Sistemit Informatik për Raportim dhe Kompensim, në mënyrë që të vlerësojë sasinë e detyrimeve financiare, nga SHKK-ja në të cilën janë depozituar vlerat e mia monetare. Gjithashtu, jap pëlqimin tim që SHKK-ja </w:t>
      </w:r>
      <w:r w:rsidR="00932EA1" w:rsidRPr="00024EAE">
        <w:rPr>
          <w:lang w:val="sq-AL"/>
        </w:rPr>
        <w:t>(emri i SHKK-së) /d</w:t>
      </w:r>
      <w:r w:rsidRPr="00024EAE">
        <w:rPr>
          <w:lang w:val="sq-AL"/>
        </w:rPr>
        <w:t>ega e saj, të përdorë të dhënat e mia identifikuese dhe financiare që mbahen në regjistrin elektronik të tyre, për kryerjen e raportimeve standarde dhe të detyrueshme në Sistemin Informatik për Raportim dhe Kompensim të Agjencisë.</w:t>
      </w:r>
    </w:p>
    <w:p w:rsidR="00E26D3A" w:rsidRDefault="00E26D3A"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Default="005A77A5" w:rsidP="000C48AA">
      <w:pPr>
        <w:pStyle w:val="Hapesira7"/>
        <w:rPr>
          <w:sz w:val="22"/>
          <w:lang w:val="sq-AL"/>
        </w:rPr>
      </w:pPr>
    </w:p>
    <w:p w:rsidR="005A77A5" w:rsidRPr="00FF5A2A" w:rsidRDefault="005A77A5" w:rsidP="000C48AA">
      <w:pPr>
        <w:pStyle w:val="Hapesira7"/>
        <w:rPr>
          <w:sz w:val="22"/>
          <w:lang w:val="sq-AL"/>
        </w:rPr>
      </w:pPr>
    </w:p>
    <w:p w:rsidR="00E26D3A" w:rsidRPr="00024EAE" w:rsidRDefault="007744E3" w:rsidP="007744E3">
      <w:pPr>
        <w:pStyle w:val="Paragraf02"/>
        <w:jc w:val="center"/>
        <w:rPr>
          <w:lang w:val="sq-AL"/>
        </w:rPr>
      </w:pPr>
      <w:r w:rsidRPr="00024EAE">
        <w:rPr>
          <w:lang w:val="sq-AL"/>
        </w:rPr>
        <w:lastRenderedPageBreak/>
        <w:t>ANEKSI 6</w:t>
      </w:r>
    </w:p>
    <w:p w:rsidR="00E26D3A" w:rsidRPr="00024EAE" w:rsidRDefault="00932EA1" w:rsidP="007744E3">
      <w:pPr>
        <w:pStyle w:val="Paragraf02"/>
        <w:jc w:val="center"/>
        <w:rPr>
          <w:b/>
          <w:lang w:val="sq-AL"/>
        </w:rPr>
      </w:pPr>
      <w:r w:rsidRPr="00024EAE">
        <w:rPr>
          <w:b/>
          <w:lang w:val="sq-AL"/>
        </w:rPr>
        <w:t>Formulari i kërkesës për përdorues në sistemin informatik për raportim dhe kompensim</w:t>
      </w:r>
    </w:p>
    <w:p w:rsidR="007744E3" w:rsidRPr="00024EAE" w:rsidRDefault="007744E3" w:rsidP="000C48AA">
      <w:pPr>
        <w:pStyle w:val="Hapesira7"/>
        <w:rPr>
          <w:lang w:val="sq-AL"/>
        </w:rPr>
      </w:pPr>
    </w:p>
    <w:tbl>
      <w:tblPr>
        <w:tblW w:w="891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668"/>
        <w:gridCol w:w="4020"/>
        <w:gridCol w:w="3222"/>
      </w:tblGrid>
      <w:tr w:rsidR="00E26D3A" w:rsidRPr="00024EAE" w:rsidTr="00FF5A2A">
        <w:trPr>
          <w:trHeight w:val="372"/>
          <w:jc w:val="center"/>
        </w:trPr>
        <w:tc>
          <w:tcPr>
            <w:tcW w:w="8910" w:type="dxa"/>
            <w:gridSpan w:val="3"/>
          </w:tcPr>
          <w:p w:rsidR="00E26D3A" w:rsidRPr="00024EAE" w:rsidRDefault="00E26D3A" w:rsidP="00B0182B">
            <w:pPr>
              <w:pStyle w:val="Paragraf02"/>
              <w:rPr>
                <w:lang w:val="sq-AL"/>
              </w:rPr>
            </w:pPr>
            <w:r w:rsidRPr="00024EAE">
              <w:rPr>
                <w:lang w:val="sq-AL"/>
              </w:rPr>
              <w:t>FORMULARI I KËRKESËS PËR PËRDORUES</w:t>
            </w:r>
          </w:p>
        </w:tc>
      </w:tr>
      <w:tr w:rsidR="00E26D3A" w:rsidRPr="00024EAE" w:rsidTr="007F4718">
        <w:trPr>
          <w:trHeight w:val="510"/>
          <w:jc w:val="center"/>
        </w:trPr>
        <w:tc>
          <w:tcPr>
            <w:tcW w:w="8910" w:type="dxa"/>
            <w:gridSpan w:val="3"/>
            <w:vAlign w:val="center"/>
          </w:tcPr>
          <w:p w:rsidR="00E26D3A" w:rsidRPr="00024EAE" w:rsidRDefault="00E26D3A" w:rsidP="00B0182B">
            <w:pPr>
              <w:pStyle w:val="Paragraf02"/>
              <w:rPr>
                <w:lang w:val="sq-AL"/>
              </w:rPr>
            </w:pPr>
            <w:r w:rsidRPr="00024EAE">
              <w:rPr>
                <w:lang w:val="sq-AL"/>
              </w:rPr>
              <w:t>Ju lutem plotësoni këtë formular për të krijuar një përdorues të ri ose për të ndryshuar profilin e një përdoruesi ekzistues.</w:t>
            </w:r>
          </w:p>
        </w:tc>
      </w:tr>
      <w:tr w:rsidR="00E26D3A" w:rsidRPr="00024EAE" w:rsidTr="007F4718">
        <w:trPr>
          <w:trHeight w:val="829"/>
          <w:jc w:val="center"/>
        </w:trPr>
        <w:tc>
          <w:tcPr>
            <w:tcW w:w="1668" w:type="dxa"/>
            <w:vAlign w:val="center"/>
          </w:tcPr>
          <w:p w:rsidR="00E26D3A" w:rsidRPr="00024EAE" w:rsidRDefault="00E26D3A" w:rsidP="00B0182B">
            <w:pPr>
              <w:pStyle w:val="Paragraf02"/>
              <w:rPr>
                <w:b/>
                <w:lang w:val="sq-AL"/>
              </w:rPr>
            </w:pPr>
            <w:r w:rsidRPr="00024EAE">
              <w:rPr>
                <w:b/>
                <w:lang w:val="sq-AL"/>
              </w:rPr>
              <w:t>Për:</w:t>
            </w:r>
          </w:p>
          <w:p w:rsidR="00E26D3A" w:rsidRPr="00024EAE" w:rsidRDefault="00E26D3A" w:rsidP="00B0182B">
            <w:pPr>
              <w:pStyle w:val="Paragraf02"/>
              <w:rPr>
                <w:b/>
                <w:lang w:val="sq-AL"/>
              </w:rPr>
            </w:pPr>
          </w:p>
        </w:tc>
        <w:tc>
          <w:tcPr>
            <w:tcW w:w="7242" w:type="dxa"/>
            <w:gridSpan w:val="2"/>
            <w:vAlign w:val="center"/>
          </w:tcPr>
          <w:p w:rsidR="00E26D3A" w:rsidRPr="00024EAE" w:rsidRDefault="00E26D3A" w:rsidP="00B0182B">
            <w:pPr>
              <w:pStyle w:val="Paragraf02"/>
              <w:rPr>
                <w:b/>
                <w:lang w:val="sq-AL"/>
              </w:rPr>
            </w:pPr>
            <w:r w:rsidRPr="00024EAE">
              <w:rPr>
                <w:b/>
                <w:lang w:val="sq-AL"/>
              </w:rPr>
              <w:t>Agjencia e Sigurimit të Depozitave</w:t>
            </w:r>
          </w:p>
          <w:p w:rsidR="00E26D3A" w:rsidRPr="00024EAE" w:rsidRDefault="00E26D3A" w:rsidP="00B0182B">
            <w:pPr>
              <w:pStyle w:val="Paragraf02"/>
              <w:rPr>
                <w:b/>
                <w:lang w:val="sq-AL"/>
              </w:rPr>
            </w:pPr>
            <w:r w:rsidRPr="00024EAE">
              <w:rPr>
                <w:b/>
                <w:lang w:val="sq-AL"/>
              </w:rPr>
              <w:t>Sektori i Teknologjisë së Informacionit</w:t>
            </w:r>
          </w:p>
        </w:tc>
      </w:tr>
      <w:tr w:rsidR="00E26D3A" w:rsidRPr="00024EAE" w:rsidTr="007F4718">
        <w:trPr>
          <w:trHeight w:val="699"/>
          <w:jc w:val="center"/>
        </w:trPr>
        <w:tc>
          <w:tcPr>
            <w:tcW w:w="5688" w:type="dxa"/>
            <w:gridSpan w:val="2"/>
            <w:vAlign w:val="center"/>
          </w:tcPr>
          <w:p w:rsidR="00E26D3A" w:rsidRPr="00024EAE" w:rsidRDefault="00E26D3A" w:rsidP="00B0182B">
            <w:pPr>
              <w:pStyle w:val="Paragraf02"/>
              <w:rPr>
                <w:b/>
                <w:lang w:val="sq-AL"/>
              </w:rPr>
            </w:pPr>
            <w:r w:rsidRPr="00024EAE">
              <w:rPr>
                <w:b/>
                <w:lang w:val="sq-AL"/>
              </w:rPr>
              <w:t>Nga SHKK-ja/:  _________________________</w:t>
            </w:r>
          </w:p>
        </w:tc>
        <w:tc>
          <w:tcPr>
            <w:tcW w:w="3222" w:type="dxa"/>
            <w:vAlign w:val="center"/>
          </w:tcPr>
          <w:p w:rsidR="00E26D3A" w:rsidRPr="00024EAE" w:rsidRDefault="00E26D3A" w:rsidP="00B0182B">
            <w:pPr>
              <w:pStyle w:val="Paragraf02"/>
              <w:rPr>
                <w:b/>
                <w:lang w:val="sq-AL"/>
              </w:rPr>
            </w:pPr>
          </w:p>
          <w:p w:rsidR="00E26D3A" w:rsidRPr="00024EAE" w:rsidRDefault="00E26D3A" w:rsidP="00B0182B">
            <w:pPr>
              <w:pStyle w:val="Paragraf02"/>
              <w:rPr>
                <w:b/>
                <w:lang w:val="sq-AL"/>
              </w:rPr>
            </w:pPr>
            <w:r w:rsidRPr="00024EAE">
              <w:rPr>
                <w:b/>
                <w:lang w:val="sq-AL"/>
              </w:rPr>
              <w:t>Data e kërkesës: __/__/____</w:t>
            </w:r>
          </w:p>
          <w:p w:rsidR="00E26D3A" w:rsidRPr="00024EAE" w:rsidRDefault="00E26D3A" w:rsidP="00B0182B">
            <w:pPr>
              <w:pStyle w:val="Paragraf02"/>
              <w:rPr>
                <w:b/>
                <w:lang w:val="sq-AL"/>
              </w:rPr>
            </w:pPr>
            <w:r w:rsidRPr="00024EAE">
              <w:rPr>
                <w:b/>
                <w:lang w:val="sq-AL"/>
              </w:rPr>
              <w:t xml:space="preserve">  (dd/mm/vvvv)</w:t>
            </w:r>
          </w:p>
        </w:tc>
      </w:tr>
      <w:tr w:rsidR="00E26D3A" w:rsidRPr="00024EAE" w:rsidTr="007F4718">
        <w:trPr>
          <w:trHeight w:val="5546"/>
          <w:jc w:val="center"/>
        </w:trPr>
        <w:tc>
          <w:tcPr>
            <w:tcW w:w="8910" w:type="dxa"/>
            <w:gridSpan w:val="3"/>
          </w:tcPr>
          <w:p w:rsidR="00E26D3A" w:rsidRPr="00024EAE" w:rsidRDefault="00E26D3A" w:rsidP="00B0182B">
            <w:pPr>
              <w:pStyle w:val="Paragraf02"/>
              <w:rPr>
                <w:lang w:val="sq-AL"/>
              </w:rPr>
            </w:pPr>
          </w:p>
          <w:p w:rsidR="00E26D3A" w:rsidRPr="00024EAE" w:rsidRDefault="00E26D3A" w:rsidP="00932EA1">
            <w:pPr>
              <w:pStyle w:val="Paragraf02"/>
              <w:jc w:val="center"/>
              <w:rPr>
                <w:b/>
                <w:lang w:val="sq-AL"/>
              </w:rPr>
            </w:pPr>
            <w:r w:rsidRPr="00024EAE">
              <w:rPr>
                <w:b/>
                <w:lang w:val="sq-AL"/>
              </w:rPr>
              <w:t>Përdoruesve të mëposhtëm u jepen të drejtat në sistem sipas tabelës:</w:t>
            </w:r>
          </w:p>
          <w:p w:rsidR="00E26D3A" w:rsidRPr="00024EAE" w:rsidRDefault="00E26D3A" w:rsidP="00B0182B">
            <w:pPr>
              <w:pStyle w:val="Paragraf02"/>
              <w:rPr>
                <w:lang w:val="sq-AL"/>
              </w:rPr>
            </w:pPr>
          </w:p>
          <w:p w:rsidR="00E26D3A" w:rsidRPr="00024EAE" w:rsidRDefault="00E26D3A" w:rsidP="00B0182B">
            <w:pPr>
              <w:pStyle w:val="Paragraf02"/>
              <w:rPr>
                <w:lang w:val="sq-AL"/>
              </w:rPr>
            </w:pPr>
          </w:p>
          <w:tbl>
            <w:tblPr>
              <w:tblW w:w="0" w:type="auto"/>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883"/>
              <w:gridCol w:w="2160"/>
              <w:gridCol w:w="2160"/>
            </w:tblGrid>
            <w:tr w:rsidR="00E26D3A" w:rsidRPr="00024EAE" w:rsidTr="00F37D9D">
              <w:trPr>
                <w:trHeight w:val="315"/>
              </w:trPr>
              <w:tc>
                <w:tcPr>
                  <w:tcW w:w="2883" w:type="dxa"/>
                </w:tcPr>
                <w:p w:rsidR="00E26D3A" w:rsidRPr="00024EAE" w:rsidRDefault="00E26D3A" w:rsidP="00F13AB6">
                  <w:pPr>
                    <w:pStyle w:val="Paragraf02"/>
                    <w:jc w:val="center"/>
                    <w:rPr>
                      <w:b/>
                      <w:lang w:val="sq-AL"/>
                    </w:rPr>
                  </w:pPr>
                  <w:r w:rsidRPr="00024EAE">
                    <w:rPr>
                      <w:b/>
                      <w:lang w:val="sq-AL"/>
                    </w:rPr>
                    <w:t>Emri/</w:t>
                  </w:r>
                  <w:r w:rsidR="00F13AB6" w:rsidRPr="00024EAE">
                    <w:rPr>
                      <w:b/>
                      <w:lang w:val="sq-AL"/>
                    </w:rPr>
                    <w:t>m</w:t>
                  </w:r>
                  <w:r w:rsidRPr="00024EAE">
                    <w:rPr>
                      <w:b/>
                      <w:lang w:val="sq-AL"/>
                    </w:rPr>
                    <w:t>biemri i përdoruesit</w:t>
                  </w:r>
                </w:p>
              </w:tc>
              <w:tc>
                <w:tcPr>
                  <w:tcW w:w="2160" w:type="dxa"/>
                </w:tcPr>
                <w:p w:rsidR="00E26D3A" w:rsidRPr="00024EAE" w:rsidRDefault="00E26D3A" w:rsidP="00F13AB6">
                  <w:pPr>
                    <w:pStyle w:val="Paragraf02"/>
                    <w:jc w:val="center"/>
                    <w:rPr>
                      <w:b/>
                      <w:lang w:val="sq-AL"/>
                    </w:rPr>
                  </w:pPr>
                  <w:r w:rsidRPr="00024EAE">
                    <w:rPr>
                      <w:b/>
                      <w:lang w:val="sq-AL"/>
                    </w:rPr>
                    <w:t>Ngarkon të dhëna</w:t>
                  </w:r>
                </w:p>
              </w:tc>
              <w:tc>
                <w:tcPr>
                  <w:tcW w:w="2160" w:type="dxa"/>
                </w:tcPr>
                <w:p w:rsidR="00E26D3A" w:rsidRPr="00024EAE" w:rsidRDefault="00E26D3A" w:rsidP="00F13AB6">
                  <w:pPr>
                    <w:pStyle w:val="Paragraf02"/>
                    <w:jc w:val="center"/>
                    <w:rPr>
                      <w:b/>
                      <w:lang w:val="sq-AL"/>
                    </w:rPr>
                  </w:pPr>
                  <w:r w:rsidRPr="00024EAE">
                    <w:rPr>
                      <w:b/>
                      <w:lang w:val="sq-AL"/>
                    </w:rPr>
                    <w:t>Kërkon informacion</w:t>
                  </w:r>
                </w:p>
              </w:tc>
            </w:tr>
            <w:tr w:rsidR="00E26D3A" w:rsidRPr="00024EAE" w:rsidTr="00F37D9D">
              <w:trPr>
                <w:trHeight w:val="288"/>
              </w:trPr>
              <w:tc>
                <w:tcPr>
                  <w:tcW w:w="2883" w:type="dxa"/>
                  <w:tcBorders>
                    <w:bottom w:val="dotted" w:sz="4" w:space="0" w:color="auto"/>
                  </w:tcBorders>
                </w:tcPr>
                <w:p w:rsidR="00E26D3A" w:rsidRPr="00024EAE" w:rsidRDefault="00E26D3A" w:rsidP="00B0182B">
                  <w:pPr>
                    <w:pStyle w:val="Paragraf02"/>
                    <w:rPr>
                      <w:lang w:val="sq-AL"/>
                    </w:rPr>
                  </w:pPr>
                </w:p>
              </w:tc>
              <w:tc>
                <w:tcPr>
                  <w:tcW w:w="2160" w:type="dxa"/>
                  <w:tcBorders>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bottom w:val="dotted" w:sz="4" w:space="0" w:color="auto"/>
                  </w:tcBorders>
                </w:tcPr>
                <w:p w:rsidR="00E26D3A" w:rsidRPr="00024EAE" w:rsidRDefault="00E26D3A" w:rsidP="00B0182B">
                  <w:pPr>
                    <w:pStyle w:val="Paragraf02"/>
                    <w:rPr>
                      <w:lang w:val="sq-AL"/>
                    </w:rPr>
                  </w:pP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bottom w:val="dotted" w:sz="4" w:space="0" w:color="auto"/>
                  </w:tcBorders>
                </w:tcPr>
                <w:p w:rsidR="00E26D3A" w:rsidRPr="00024EAE" w:rsidRDefault="00E26D3A" w:rsidP="00B0182B">
                  <w:pPr>
                    <w:pStyle w:val="Paragraf02"/>
                    <w:rPr>
                      <w:lang w:val="sq-AL"/>
                    </w:rPr>
                  </w:pPr>
                  <w:r w:rsidRPr="00024EAE">
                    <w:rPr>
                      <w:lang w:val="sq-AL"/>
                    </w:rPr>
                    <w:sym w:font="Wingdings" w:char="F06F"/>
                  </w:r>
                </w:p>
              </w:tc>
            </w:tr>
            <w:tr w:rsidR="00E26D3A" w:rsidRPr="00024EAE" w:rsidTr="00F37D9D">
              <w:trPr>
                <w:trHeight w:val="288"/>
              </w:trPr>
              <w:tc>
                <w:tcPr>
                  <w:tcW w:w="2883" w:type="dxa"/>
                  <w:tcBorders>
                    <w:top w:val="dotted" w:sz="4" w:space="0" w:color="auto"/>
                  </w:tcBorders>
                </w:tcPr>
                <w:p w:rsidR="00E26D3A" w:rsidRPr="00024EAE" w:rsidRDefault="00E26D3A" w:rsidP="00B0182B">
                  <w:pPr>
                    <w:pStyle w:val="Paragraf02"/>
                    <w:rPr>
                      <w:lang w:val="sq-AL"/>
                    </w:rPr>
                  </w:pPr>
                </w:p>
              </w:tc>
              <w:tc>
                <w:tcPr>
                  <w:tcW w:w="2160" w:type="dxa"/>
                  <w:tcBorders>
                    <w:top w:val="dotted" w:sz="4" w:space="0" w:color="auto"/>
                  </w:tcBorders>
                </w:tcPr>
                <w:p w:rsidR="00E26D3A" w:rsidRPr="00024EAE" w:rsidRDefault="00E26D3A" w:rsidP="00B0182B">
                  <w:pPr>
                    <w:pStyle w:val="Paragraf02"/>
                    <w:rPr>
                      <w:lang w:val="sq-AL"/>
                    </w:rPr>
                  </w:pPr>
                  <w:r w:rsidRPr="00024EAE">
                    <w:rPr>
                      <w:lang w:val="sq-AL"/>
                    </w:rPr>
                    <w:sym w:font="Wingdings" w:char="F06F"/>
                  </w:r>
                </w:p>
              </w:tc>
              <w:tc>
                <w:tcPr>
                  <w:tcW w:w="2160" w:type="dxa"/>
                  <w:tcBorders>
                    <w:top w:val="dotted" w:sz="4" w:space="0" w:color="auto"/>
                  </w:tcBorders>
                </w:tcPr>
                <w:p w:rsidR="00E26D3A" w:rsidRPr="00024EAE" w:rsidRDefault="00E26D3A" w:rsidP="00B0182B">
                  <w:pPr>
                    <w:pStyle w:val="Paragraf02"/>
                    <w:rPr>
                      <w:lang w:val="sq-AL"/>
                    </w:rPr>
                  </w:pPr>
                  <w:r w:rsidRPr="00024EAE">
                    <w:rPr>
                      <w:lang w:val="sq-AL"/>
                    </w:rPr>
                    <w:sym w:font="Wingdings" w:char="F06F"/>
                  </w:r>
                </w:p>
              </w:tc>
            </w:tr>
          </w:tbl>
          <w:p w:rsidR="00E26D3A" w:rsidRPr="00024EAE" w:rsidRDefault="00E26D3A" w:rsidP="00B0182B">
            <w:pPr>
              <w:pStyle w:val="Paragraf02"/>
              <w:rPr>
                <w:lang w:val="sq-AL"/>
              </w:rPr>
            </w:pPr>
          </w:p>
        </w:tc>
      </w:tr>
      <w:tr w:rsidR="00E26D3A" w:rsidRPr="00024EAE" w:rsidTr="00FF5A2A">
        <w:trPr>
          <w:trHeight w:val="1004"/>
          <w:jc w:val="center"/>
        </w:trPr>
        <w:tc>
          <w:tcPr>
            <w:tcW w:w="8910" w:type="dxa"/>
            <w:gridSpan w:val="3"/>
          </w:tcPr>
          <w:p w:rsidR="00E26D3A" w:rsidRPr="00024EAE" w:rsidRDefault="00E26D3A" w:rsidP="00B0182B">
            <w:pPr>
              <w:pStyle w:val="Paragraf02"/>
              <w:rPr>
                <w:lang w:val="sq-AL"/>
              </w:rPr>
            </w:pPr>
          </w:p>
          <w:p w:rsidR="00E26D3A" w:rsidRPr="00024EAE" w:rsidRDefault="00E26D3A" w:rsidP="00B0182B">
            <w:pPr>
              <w:pStyle w:val="Paragraf02"/>
              <w:rPr>
                <w:lang w:val="sq-AL"/>
              </w:rPr>
            </w:pPr>
          </w:p>
          <w:p w:rsidR="00E26D3A" w:rsidRPr="00024EAE" w:rsidRDefault="00E26D3A" w:rsidP="00B0182B">
            <w:pPr>
              <w:pStyle w:val="Paragraf02"/>
              <w:rPr>
                <w:lang w:val="sq-AL"/>
              </w:rPr>
            </w:pPr>
          </w:p>
          <w:p w:rsidR="00E26D3A" w:rsidRPr="00024EAE" w:rsidRDefault="00E26D3A" w:rsidP="00B0182B">
            <w:pPr>
              <w:pStyle w:val="Paragraf02"/>
              <w:rPr>
                <w:lang w:val="sq-AL"/>
              </w:rPr>
            </w:pPr>
            <w:r w:rsidRPr="00024EAE">
              <w:rPr>
                <w:noProof/>
              </w:rPr>
              <mc:AlternateContent>
                <mc:Choice Requires="wps">
                  <w:drawing>
                    <wp:anchor distT="0" distB="0" distL="114300" distR="114300" simplePos="0" relativeHeight="251660288" behindDoc="0" locked="0" layoutInCell="1" allowOverlap="1" wp14:anchorId="33B1B2DB" wp14:editId="432737A7">
                      <wp:simplePos x="0" y="0"/>
                      <wp:positionH relativeFrom="column">
                        <wp:posOffset>451485</wp:posOffset>
                      </wp:positionH>
                      <wp:positionV relativeFrom="paragraph">
                        <wp:posOffset>-1400810</wp:posOffset>
                      </wp:positionV>
                      <wp:extent cx="2149475" cy="65468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65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74E1" w:rsidRPr="00E121E1" w:rsidRDefault="00D674E1" w:rsidP="00E26D3A">
                                  <w:pPr>
                                    <w:pStyle w:val="Default"/>
                                    <w:jc w:val="center"/>
                                    <w:rPr>
                                      <w:rFonts w:ascii="Garamond" w:hAnsi="Garamond" w:cs="Arial"/>
                                      <w:b/>
                                      <w:bCs/>
                                      <w:sz w:val="20"/>
                                      <w:szCs w:val="20"/>
                                      <w:lang w:val="sq-AL"/>
                                    </w:rPr>
                                  </w:pPr>
                                  <w:r w:rsidRPr="00E121E1">
                                    <w:rPr>
                                      <w:rFonts w:ascii="Garamond" w:hAnsi="Garamond" w:cs="Arial"/>
                                      <w:b/>
                                      <w:bCs/>
                                      <w:sz w:val="20"/>
                                      <w:szCs w:val="20"/>
                                      <w:lang w:val="sq-AL"/>
                                    </w:rPr>
                                    <w:t>Për SHKK</w:t>
                                  </w:r>
                                  <w:r>
                                    <w:rPr>
                                      <w:rFonts w:ascii="Garamond" w:hAnsi="Garamond" w:cs="Arial"/>
                                      <w:b/>
                                      <w:bCs/>
                                      <w:sz w:val="20"/>
                                      <w:szCs w:val="20"/>
                                      <w:lang w:val="sq-AL"/>
                                    </w:rPr>
                                    <w:t>-në</w:t>
                                  </w:r>
                                </w:p>
                                <w:p w:rsidR="00D674E1" w:rsidRPr="00E121E1" w:rsidRDefault="00D674E1" w:rsidP="00E26D3A">
                                  <w:pPr>
                                    <w:pStyle w:val="Default"/>
                                    <w:jc w:val="center"/>
                                    <w:rPr>
                                      <w:rFonts w:ascii="Garamond" w:hAnsi="Garamond" w:cs="Arial"/>
                                      <w:b/>
                                      <w:bCs/>
                                      <w:sz w:val="20"/>
                                      <w:szCs w:val="20"/>
                                      <w:lang w:val="sq-AL"/>
                                    </w:rPr>
                                  </w:pPr>
                                  <w:r w:rsidRPr="00E121E1">
                                    <w:rPr>
                                      <w:rFonts w:ascii="Garamond" w:hAnsi="Garamond" w:cs="Arial"/>
                                      <w:b/>
                                      <w:bCs/>
                                      <w:sz w:val="20"/>
                                      <w:szCs w:val="20"/>
                                      <w:lang w:val="sq-AL"/>
                                    </w:rPr>
                                    <w:t>Autorizuesi i kërkesës</w:t>
                                  </w:r>
                                </w:p>
                                <w:p w:rsidR="00D674E1" w:rsidRPr="0090664C" w:rsidRDefault="00D674E1" w:rsidP="00E26D3A">
                                  <w:pPr>
                                    <w:jc w:val="center"/>
                                    <w:rPr>
                                      <w:rFonts w:ascii="Arial" w:hAnsi="Arial" w:cs="Arial"/>
                                      <w:b/>
                                      <w:bCs/>
                                      <w:color w:val="000000"/>
                                      <w:lang w:val="it-IT"/>
                                    </w:rPr>
                                  </w:pPr>
                                  <w:r w:rsidRPr="0090664C">
                                    <w:rPr>
                                      <w:rFonts w:ascii="Arial" w:hAnsi="Arial" w:cs="Arial"/>
                                      <w:b/>
                                      <w:bCs/>
                                      <w:color w:val="000000"/>
                                      <w:lang w:val="it-IT"/>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55pt;margin-top:-110.3pt;width:169.25pt;height:51.5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" stroked="f">
                      <v:textbox>
                        <w:txbxContent>
                          <w:p w:rsidR="00D674E1" w:rsidRPr="00E121E1" w:rsidRDefault="00D674E1" w:rsidP="00E26D3A">
                            <w:pPr>
                              <w:pStyle w:val="Default"/>
                              <w:jc w:val="center"/>
                              <w:rPr>
                                <w:rFonts w:ascii="Garamond" w:hAnsi="Garamond" w:cs="Arial"/>
                                <w:b/>
                                <w:bCs/>
                                <w:sz w:val="20"/>
                                <w:szCs w:val="20"/>
                                <w:lang w:val="sq-AL"/>
                              </w:rPr>
                            </w:pPr>
                            <w:r w:rsidRPr="00E121E1">
                              <w:rPr>
                                <w:rFonts w:ascii="Garamond" w:hAnsi="Garamond" w:cs="Arial"/>
                                <w:b/>
                                <w:bCs/>
                                <w:sz w:val="20"/>
                                <w:szCs w:val="20"/>
                                <w:lang w:val="sq-AL"/>
                              </w:rPr>
                              <w:t>Për SHKK</w:t>
                            </w:r>
                            <w:r>
                              <w:rPr>
                                <w:rFonts w:ascii="Garamond" w:hAnsi="Garamond" w:cs="Arial"/>
                                <w:b/>
                                <w:bCs/>
                                <w:sz w:val="20"/>
                                <w:szCs w:val="20"/>
                                <w:lang w:val="sq-AL"/>
                              </w:rPr>
                              <w:t>-në</w:t>
                            </w:r>
                          </w:p>
                          <w:p w:rsidR="00D674E1" w:rsidRPr="00E121E1" w:rsidRDefault="00D674E1" w:rsidP="00E26D3A">
                            <w:pPr>
                              <w:pStyle w:val="Default"/>
                              <w:jc w:val="center"/>
                              <w:rPr>
                                <w:rFonts w:ascii="Garamond" w:hAnsi="Garamond" w:cs="Arial"/>
                                <w:b/>
                                <w:bCs/>
                                <w:sz w:val="20"/>
                                <w:szCs w:val="20"/>
                                <w:lang w:val="sq-AL"/>
                              </w:rPr>
                            </w:pPr>
                            <w:r w:rsidRPr="00E121E1">
                              <w:rPr>
                                <w:rFonts w:ascii="Garamond" w:hAnsi="Garamond" w:cs="Arial"/>
                                <w:b/>
                                <w:bCs/>
                                <w:sz w:val="20"/>
                                <w:szCs w:val="20"/>
                                <w:lang w:val="sq-AL"/>
                              </w:rPr>
                              <w:t>Autorizuesi i kërkesës</w:t>
                            </w:r>
                          </w:p>
                          <w:p w:rsidR="00D674E1" w:rsidRPr="0090664C" w:rsidRDefault="00D674E1" w:rsidP="00E26D3A">
                            <w:pPr>
                              <w:jc w:val="center"/>
                              <w:rPr>
                                <w:rFonts w:ascii="Arial" w:hAnsi="Arial" w:cs="Arial"/>
                                <w:b/>
                                <w:bCs/>
                                <w:color w:val="000000"/>
                                <w:lang w:val="it-IT"/>
                              </w:rPr>
                            </w:pPr>
                            <w:r w:rsidRPr="0090664C">
                              <w:rPr>
                                <w:rFonts w:ascii="Arial" w:hAnsi="Arial" w:cs="Arial"/>
                                <w:b/>
                                <w:bCs/>
                                <w:color w:val="000000"/>
                                <w:lang w:val="it-IT"/>
                              </w:rPr>
                              <w:t>(______________________)</w:t>
                            </w:r>
                          </w:p>
                        </w:txbxContent>
                      </v:textbox>
                      <w10:wrap type="square"/>
                    </v:shape>
                  </w:pict>
                </mc:Fallback>
              </mc:AlternateContent>
            </w:r>
            <w:r w:rsidRPr="00024EAE">
              <w:rPr>
                <w:noProof/>
              </w:rPr>
              <mc:AlternateContent>
                <mc:Choice Requires="wps">
                  <w:drawing>
                    <wp:anchor distT="0" distB="0" distL="114300" distR="114300" simplePos="0" relativeHeight="251659264" behindDoc="0" locked="0" layoutInCell="1" allowOverlap="1" wp14:anchorId="528ECF11" wp14:editId="4BAAB15E">
                      <wp:simplePos x="0" y="0"/>
                      <wp:positionH relativeFrom="column">
                        <wp:posOffset>3098800</wp:posOffset>
                      </wp:positionH>
                      <wp:positionV relativeFrom="paragraph">
                        <wp:posOffset>-1414780</wp:posOffset>
                      </wp:positionV>
                      <wp:extent cx="2121535" cy="66865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668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74E1" w:rsidRPr="00E121E1" w:rsidRDefault="00D674E1" w:rsidP="00E26D3A">
                                  <w:pPr>
                                    <w:pStyle w:val="Default"/>
                                    <w:jc w:val="center"/>
                                    <w:rPr>
                                      <w:rFonts w:ascii="Garamond" w:hAnsi="Garamond" w:cs="Arial"/>
                                      <w:b/>
                                      <w:bCs/>
                                      <w:sz w:val="20"/>
                                      <w:szCs w:val="20"/>
                                      <w:lang w:val="sq-AL"/>
                                    </w:rPr>
                                  </w:pPr>
                                  <w:r w:rsidRPr="00E121E1">
                                    <w:rPr>
                                      <w:rFonts w:ascii="Garamond" w:hAnsi="Garamond" w:cs="Arial"/>
                                      <w:b/>
                                      <w:bCs/>
                                      <w:sz w:val="20"/>
                                      <w:szCs w:val="20"/>
                                      <w:lang w:val="sq-AL"/>
                                    </w:rPr>
                                    <w:t>Për AGJENCINË</w:t>
                                  </w:r>
                                </w:p>
                                <w:p w:rsidR="00D674E1" w:rsidRPr="00E121E1" w:rsidRDefault="00D674E1" w:rsidP="00E26D3A">
                                  <w:pPr>
                                    <w:pStyle w:val="Default"/>
                                    <w:jc w:val="center"/>
                                    <w:rPr>
                                      <w:rFonts w:ascii="Garamond" w:hAnsi="Garamond"/>
                                      <w:b/>
                                      <w:bCs/>
                                      <w:sz w:val="20"/>
                                      <w:szCs w:val="20"/>
                                      <w:lang w:val="sq-AL"/>
                                    </w:rPr>
                                  </w:pPr>
                                  <w:r w:rsidRPr="00E121E1">
                                    <w:rPr>
                                      <w:rFonts w:ascii="Garamond" w:hAnsi="Garamond" w:cs="Arial"/>
                                      <w:b/>
                                      <w:bCs/>
                                      <w:sz w:val="20"/>
                                      <w:szCs w:val="20"/>
                                      <w:lang w:val="sq-AL"/>
                                    </w:rPr>
                                    <w:t>Autorizuesi i kërkesës</w:t>
                                  </w:r>
                                </w:p>
                                <w:p w:rsidR="00D674E1" w:rsidRPr="00E121E1" w:rsidRDefault="00D674E1" w:rsidP="00E26D3A">
                                  <w:pPr>
                                    <w:jc w:val="center"/>
                                    <w:rPr>
                                      <w:rFonts w:ascii="Garamond" w:hAnsi="Garamond" w:cs="Arial"/>
                                      <w:b/>
                                      <w:bCs/>
                                      <w:color w:val="000000"/>
                                    </w:rPr>
                                  </w:pPr>
                                  <w:r w:rsidRPr="00E121E1">
                                    <w:rPr>
                                      <w:rFonts w:ascii="Garamond" w:hAnsi="Garamond" w:cs="Arial"/>
                                      <w:b/>
                                      <w:bCs/>
                                      <w:color w:val="000000"/>
                                    </w:rPr>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244pt;margin-top:-111.4pt;width:167.05pt;height:5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" stroked="f">
                      <v:textbox>
                        <w:txbxContent>
                          <w:p w:rsidR="00D674E1" w:rsidRPr="00E121E1" w:rsidRDefault="00D674E1" w:rsidP="00E26D3A">
                            <w:pPr>
                              <w:pStyle w:val="Default"/>
                              <w:jc w:val="center"/>
                              <w:rPr>
                                <w:rFonts w:ascii="Garamond" w:hAnsi="Garamond" w:cs="Arial"/>
                                <w:b/>
                                <w:bCs/>
                                <w:sz w:val="20"/>
                                <w:szCs w:val="20"/>
                                <w:lang w:val="sq-AL"/>
                              </w:rPr>
                            </w:pPr>
                            <w:r w:rsidRPr="00E121E1">
                              <w:rPr>
                                <w:rFonts w:ascii="Garamond" w:hAnsi="Garamond" w:cs="Arial"/>
                                <w:b/>
                                <w:bCs/>
                                <w:sz w:val="20"/>
                                <w:szCs w:val="20"/>
                                <w:lang w:val="sq-AL"/>
                              </w:rPr>
                              <w:t>Për AGJENCINË</w:t>
                            </w:r>
                          </w:p>
                          <w:p w:rsidR="00D674E1" w:rsidRPr="00E121E1" w:rsidRDefault="00D674E1" w:rsidP="00E26D3A">
                            <w:pPr>
                              <w:pStyle w:val="Default"/>
                              <w:jc w:val="center"/>
                              <w:rPr>
                                <w:rFonts w:ascii="Garamond" w:hAnsi="Garamond"/>
                                <w:b/>
                                <w:bCs/>
                                <w:sz w:val="20"/>
                                <w:szCs w:val="20"/>
                                <w:lang w:val="sq-AL"/>
                              </w:rPr>
                            </w:pPr>
                            <w:r w:rsidRPr="00E121E1">
                              <w:rPr>
                                <w:rFonts w:ascii="Garamond" w:hAnsi="Garamond" w:cs="Arial"/>
                                <w:b/>
                                <w:bCs/>
                                <w:sz w:val="20"/>
                                <w:szCs w:val="20"/>
                                <w:lang w:val="sq-AL"/>
                              </w:rPr>
                              <w:t>Autorizuesi i kërkesës</w:t>
                            </w:r>
                          </w:p>
                          <w:p w:rsidR="00D674E1" w:rsidRPr="00E121E1" w:rsidRDefault="00D674E1" w:rsidP="00E26D3A">
                            <w:pPr>
                              <w:jc w:val="center"/>
                              <w:rPr>
                                <w:rFonts w:ascii="Garamond" w:hAnsi="Garamond" w:cs="Arial"/>
                                <w:b/>
                                <w:bCs/>
                                <w:color w:val="000000"/>
                              </w:rPr>
                            </w:pPr>
                            <w:r w:rsidRPr="00E121E1">
                              <w:rPr>
                                <w:rFonts w:ascii="Garamond" w:hAnsi="Garamond" w:cs="Arial"/>
                                <w:b/>
                                <w:bCs/>
                                <w:color w:val="000000"/>
                              </w:rPr>
                              <w:t>(______________________)</w:t>
                            </w:r>
                          </w:p>
                        </w:txbxContent>
                      </v:textbox>
                      <w10:wrap type="square"/>
                    </v:shape>
                  </w:pict>
                </mc:Fallback>
              </mc:AlternateContent>
            </w:r>
          </w:p>
        </w:tc>
      </w:tr>
    </w:tbl>
    <w:p w:rsidR="00E26D3A" w:rsidRDefault="00E26D3A"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Default="005A77A5" w:rsidP="00B0182B">
      <w:pPr>
        <w:pStyle w:val="Paragraf02"/>
        <w:rPr>
          <w:lang w:val="sq-AL"/>
        </w:rPr>
      </w:pPr>
    </w:p>
    <w:p w:rsidR="005A77A5" w:rsidRPr="00024EAE" w:rsidRDefault="005A77A5" w:rsidP="00B0182B">
      <w:pPr>
        <w:pStyle w:val="Paragraf02"/>
        <w:rPr>
          <w:lang w:val="sq-AL"/>
        </w:rPr>
      </w:pPr>
    </w:p>
    <w:p w:rsidR="00E26D3A" w:rsidRPr="00024EAE" w:rsidRDefault="00E121E1" w:rsidP="00E121E1">
      <w:pPr>
        <w:pStyle w:val="Paragraf02"/>
        <w:jc w:val="center"/>
        <w:rPr>
          <w:lang w:val="sq-AL"/>
        </w:rPr>
      </w:pPr>
      <w:r w:rsidRPr="00024EAE">
        <w:rPr>
          <w:lang w:val="sq-AL"/>
        </w:rPr>
        <w:lastRenderedPageBreak/>
        <w:t>ANEKSI 7</w:t>
      </w:r>
    </w:p>
    <w:p w:rsidR="006F624C" w:rsidRPr="00024EAE" w:rsidRDefault="006F624C" w:rsidP="00E121E1">
      <w:pPr>
        <w:pStyle w:val="Paragraf02"/>
        <w:jc w:val="center"/>
        <w:rPr>
          <w:sz w:val="14"/>
          <w:szCs w:val="14"/>
          <w:lang w:val="sq-AL"/>
        </w:rPr>
      </w:pPr>
    </w:p>
    <w:p w:rsidR="00E26D3A" w:rsidRPr="00024EAE" w:rsidRDefault="00932EA1" w:rsidP="006F624C">
      <w:pPr>
        <w:pStyle w:val="Paragraf02"/>
        <w:jc w:val="left"/>
        <w:rPr>
          <w:b/>
          <w:lang w:val="sq-AL"/>
        </w:rPr>
      </w:pPr>
      <w:r w:rsidRPr="00024EAE">
        <w:rPr>
          <w:b/>
          <w:lang w:val="sq-AL"/>
        </w:rPr>
        <w:t>Deklarata e përputhshmërisë</w:t>
      </w:r>
      <w:r w:rsidR="00E26D3A" w:rsidRPr="00024EAE">
        <w:rPr>
          <w:b/>
          <w:vertAlign w:val="superscript"/>
          <w:lang w:val="sq-AL"/>
        </w:rPr>
        <w:footnoteReference w:id="1"/>
      </w:r>
    </w:p>
    <w:p w:rsidR="00321E6D" w:rsidRPr="00024EAE" w:rsidRDefault="00321E6D" w:rsidP="006F624C">
      <w:pPr>
        <w:pStyle w:val="Paragraf02"/>
        <w:jc w:val="left"/>
        <w:rPr>
          <w:b/>
          <w:sz w:val="14"/>
          <w:szCs w:val="14"/>
          <w:vertAlign w:val="superscript"/>
          <w:lang w:val="sq-AL"/>
        </w:rPr>
      </w:pPr>
    </w:p>
    <w:p w:rsidR="00E26D3A" w:rsidRPr="00024EAE" w:rsidRDefault="00E26D3A" w:rsidP="00B0182B">
      <w:pPr>
        <w:pStyle w:val="Paragraf02"/>
        <w:rPr>
          <w:lang w:val="sq-AL"/>
        </w:rPr>
      </w:pPr>
      <w:r w:rsidRPr="00024EAE">
        <w:rPr>
          <w:lang w:val="sq-AL"/>
        </w:rPr>
        <w:t xml:space="preserve">Me anë të kësaj shkrese deklarojmë se informacioni i dhënë në </w:t>
      </w:r>
      <w:r w:rsidR="00932EA1" w:rsidRPr="00024EAE">
        <w:rPr>
          <w:lang w:val="sq-AL"/>
        </w:rPr>
        <w:t xml:space="preserve">formatin standard të skedarëve </w:t>
      </w:r>
      <w:r w:rsidRPr="00024EAE">
        <w:rPr>
          <w:lang w:val="sq-AL"/>
        </w:rPr>
        <w:t>u përgatit dhe u paraqit në Agjenci në përputhje me kërkesat e ligjit për sigurimin e depozitave, i ndryshuar</w:t>
      </w:r>
      <w:r w:rsidR="00E004E3" w:rsidRPr="00024EAE">
        <w:rPr>
          <w:lang w:val="sq-AL"/>
        </w:rPr>
        <w:t>,</w:t>
      </w:r>
      <w:r w:rsidRPr="00024EAE">
        <w:rPr>
          <w:lang w:val="sq-AL"/>
        </w:rPr>
        <w:t xml:space="preserve"> dhe të udhëzimit për sigurimin e depozitave në </w:t>
      </w:r>
      <w:r w:rsidR="00932EA1" w:rsidRPr="00024EAE">
        <w:rPr>
          <w:lang w:val="sq-AL"/>
        </w:rPr>
        <w:t>s</w:t>
      </w:r>
      <w:r w:rsidRPr="00024EAE">
        <w:rPr>
          <w:lang w:val="sq-AL"/>
        </w:rPr>
        <w:t>hoqëritë e kursim-kreditit.</w:t>
      </w:r>
    </w:p>
    <w:p w:rsidR="00E26D3A" w:rsidRPr="00024EAE" w:rsidRDefault="00E26D3A" w:rsidP="00B0182B">
      <w:pPr>
        <w:pStyle w:val="Paragraf02"/>
        <w:rPr>
          <w:sz w:val="14"/>
          <w:szCs w:val="14"/>
          <w:lang w:val="sq-AL"/>
        </w:rPr>
      </w:pPr>
    </w:p>
    <w:p w:rsidR="00E26D3A" w:rsidRPr="00024EAE" w:rsidRDefault="00E26D3A" w:rsidP="00B0182B">
      <w:pPr>
        <w:pStyle w:val="Paragraf02"/>
        <w:rPr>
          <w:lang w:val="sq-AL"/>
        </w:rPr>
      </w:pPr>
      <w:r w:rsidRPr="00024EAE">
        <w:rPr>
          <w:lang w:val="sq-AL"/>
        </w:rPr>
        <w:t xml:space="preserve">Njësia që e përgatit informacionin dhe njësia që e monitoron këtë informacion sigurojnë vërtetësinë e regjistrimit të transaksioneve, dhe se informacioni i dhënë Agjenci në Formatin Standard të Skedarëve, në dijeninë e tyre më të mirë është i vërtetë dhe i saktë. </w:t>
      </w:r>
    </w:p>
    <w:p w:rsidR="00E26D3A" w:rsidRPr="00024EAE" w:rsidRDefault="00E26D3A" w:rsidP="00B0182B">
      <w:pPr>
        <w:pStyle w:val="Paragraf02"/>
        <w:rPr>
          <w:sz w:val="14"/>
          <w:szCs w:val="14"/>
          <w:lang w:val="sq-AL"/>
        </w:rPr>
      </w:pPr>
    </w:p>
    <w:p w:rsidR="00E26D3A" w:rsidRPr="00024EAE" w:rsidRDefault="00E26D3A" w:rsidP="00B0182B">
      <w:pPr>
        <w:pStyle w:val="Paragraf02"/>
        <w:rPr>
          <w:lang w:val="sq-AL"/>
        </w:rPr>
      </w:pPr>
      <w:r w:rsidRPr="00024EAE">
        <w:rPr>
          <w:lang w:val="sq-AL"/>
        </w:rPr>
        <w:t xml:space="preserve">Sistemet e detyrimeve depozitë të SHKK-së/ ndaj depozituesve përputhen me kërkesat minimale </w:t>
      </w:r>
      <w:r w:rsidR="003B7B4C" w:rsidRPr="00024EAE">
        <w:rPr>
          <w:lang w:val="sq-AL"/>
        </w:rPr>
        <w:t>për</w:t>
      </w:r>
      <w:r w:rsidRPr="00024EAE">
        <w:rPr>
          <w:lang w:val="sq-AL"/>
        </w:rPr>
        <w:t xml:space="preserve"> sistemet e detyrimeve depozite t</w:t>
      </w:r>
      <w:r w:rsidR="008C7DCB" w:rsidRPr="00024EAE">
        <w:rPr>
          <w:lang w:val="sq-AL"/>
        </w:rPr>
        <w:t>ë</w:t>
      </w:r>
      <w:r w:rsidRPr="00024EAE">
        <w:rPr>
          <w:lang w:val="sq-AL"/>
        </w:rPr>
        <w:t xml:space="preserve"> detajuara në udhëzimin për sigurimin e depozitave në </w:t>
      </w:r>
      <w:r w:rsidR="008C7DCB" w:rsidRPr="00024EAE">
        <w:rPr>
          <w:lang w:val="sq-AL"/>
        </w:rPr>
        <w:t>s</w:t>
      </w:r>
      <w:r w:rsidR="00932EA1" w:rsidRPr="00024EAE">
        <w:rPr>
          <w:lang w:val="sq-AL"/>
        </w:rPr>
        <w:t>hoqëritë e kursim-kreditit</w:t>
      </w:r>
      <w:r w:rsidRPr="00024EAE">
        <w:rPr>
          <w:lang w:val="sq-AL"/>
        </w:rPr>
        <w:t>.</w:t>
      </w:r>
    </w:p>
    <w:p w:rsidR="00E26D3A" w:rsidRPr="00A67018" w:rsidRDefault="00E26D3A" w:rsidP="00B0182B">
      <w:pPr>
        <w:pStyle w:val="Paragraf02"/>
        <w:rPr>
          <w:sz w:val="10"/>
          <w:lang w:val="sq-AL"/>
        </w:rPr>
      </w:pPr>
    </w:p>
    <w:p w:rsidR="00E26D3A" w:rsidRPr="00024EAE" w:rsidRDefault="00E26D3A" w:rsidP="000C48AA">
      <w:pPr>
        <w:pStyle w:val="Hapesira7"/>
        <w:rPr>
          <w:lang w:val="sq-AL"/>
        </w:rPr>
      </w:pPr>
      <w:r w:rsidRPr="00024EAE">
        <w:rPr>
          <w:noProof/>
        </w:rPr>
        <mc:AlternateContent>
          <mc:Choice Requires="wps">
            <w:drawing>
              <wp:anchor distT="0" distB="0" distL="114300" distR="114300" simplePos="0" relativeHeight="251662336" behindDoc="0" locked="0" layoutInCell="1" allowOverlap="1" wp14:anchorId="2E9F8D38" wp14:editId="39F95F95">
                <wp:simplePos x="0" y="0"/>
                <wp:positionH relativeFrom="column">
                  <wp:posOffset>3392170</wp:posOffset>
                </wp:positionH>
                <wp:positionV relativeFrom="paragraph">
                  <wp:posOffset>7620</wp:posOffset>
                </wp:positionV>
                <wp:extent cx="2149475" cy="614045"/>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Për SHKK-në</w:t>
                            </w:r>
                          </w:p>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Drejtuesi i njësisë monitoruese</w:t>
                            </w:r>
                          </w:p>
                          <w:p w:rsidR="00D674E1" w:rsidRPr="0026084F" w:rsidRDefault="00D674E1" w:rsidP="00E26D3A">
                            <w:pPr>
                              <w:jc w:val="center"/>
                              <w:rPr>
                                <w:rFonts w:ascii="Garamond" w:hAnsi="Garamond" w:cs="Arial"/>
                                <w:b/>
                                <w:bCs/>
                                <w:color w:val="000000"/>
                                <w:lang w:val="it-IT"/>
                              </w:rPr>
                            </w:pPr>
                            <w:r w:rsidRPr="0026084F">
                              <w:rPr>
                                <w:rFonts w:ascii="Garamond" w:hAnsi="Garamond" w:cs="Arial"/>
                                <w:b/>
                                <w:bCs/>
                                <w:color w:val="000000"/>
                                <w:lang w:val="it-IT"/>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267.1pt;margin-top:.6pt;width:169.25pt;height:48.3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" stroked="f">
                <v:textbox>
                  <w:txbxContent>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Për SHKK-në</w:t>
                      </w:r>
                    </w:p>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Drejtuesi i njësisë monitoruese</w:t>
                      </w:r>
                    </w:p>
                    <w:p w:rsidR="00D674E1" w:rsidRPr="0026084F" w:rsidRDefault="00D674E1" w:rsidP="00E26D3A">
                      <w:pPr>
                        <w:jc w:val="center"/>
                        <w:rPr>
                          <w:rFonts w:ascii="Garamond" w:hAnsi="Garamond" w:cs="Arial"/>
                          <w:b/>
                          <w:bCs/>
                          <w:color w:val="000000"/>
                          <w:lang w:val="it-IT"/>
                        </w:rPr>
                      </w:pPr>
                      <w:r w:rsidRPr="0026084F">
                        <w:rPr>
                          <w:rFonts w:ascii="Garamond" w:hAnsi="Garamond" w:cs="Arial"/>
                          <w:b/>
                          <w:bCs/>
                          <w:color w:val="000000"/>
                          <w:lang w:val="it-IT"/>
                        </w:rPr>
                        <w:t>(______________________)</w:t>
                      </w:r>
                    </w:p>
                  </w:txbxContent>
                </v:textbox>
                <w10:wrap type="square"/>
              </v:shape>
            </w:pict>
          </mc:Fallback>
        </mc:AlternateContent>
      </w:r>
      <w:r w:rsidRPr="00024EAE">
        <w:rPr>
          <w:noProof/>
        </w:rPr>
        <mc:AlternateContent>
          <mc:Choice Requires="wps">
            <w:drawing>
              <wp:anchor distT="0" distB="0" distL="114300" distR="114300" simplePos="0" relativeHeight="251661312" behindDoc="0" locked="0" layoutInCell="1" allowOverlap="1" wp14:anchorId="2ED4A07C" wp14:editId="2E1D8838">
                <wp:simplePos x="0" y="0"/>
                <wp:positionH relativeFrom="column">
                  <wp:posOffset>690245</wp:posOffset>
                </wp:positionH>
                <wp:positionV relativeFrom="paragraph">
                  <wp:posOffset>3175</wp:posOffset>
                </wp:positionV>
                <wp:extent cx="2149475" cy="61404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Për SHKK-në</w:t>
                            </w:r>
                          </w:p>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Drejtuesi i njësisë prodhuese</w:t>
                            </w:r>
                          </w:p>
                          <w:p w:rsidR="00D674E1" w:rsidRPr="0026084F" w:rsidRDefault="00D674E1" w:rsidP="00E26D3A">
                            <w:pPr>
                              <w:jc w:val="center"/>
                              <w:rPr>
                                <w:rFonts w:ascii="Garamond" w:hAnsi="Garamond" w:cs="Arial"/>
                                <w:b/>
                                <w:bCs/>
                                <w:color w:val="000000"/>
                                <w:lang w:val="it-IT"/>
                              </w:rPr>
                            </w:pPr>
                            <w:r w:rsidRPr="0026084F">
                              <w:rPr>
                                <w:rFonts w:ascii="Garamond" w:hAnsi="Garamond" w:cs="Arial"/>
                                <w:b/>
                                <w:bCs/>
                                <w:color w:val="000000"/>
                                <w:lang w:val="it-IT"/>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54.35pt;margin-top:.25pt;width:169.25pt;height:48.3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" stroked="f">
                <v:textbox>
                  <w:txbxContent>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Për SHKK-në</w:t>
                      </w:r>
                    </w:p>
                    <w:p w:rsidR="00D674E1" w:rsidRPr="0026084F" w:rsidRDefault="00D674E1" w:rsidP="00E26D3A">
                      <w:pPr>
                        <w:pStyle w:val="Default"/>
                        <w:jc w:val="center"/>
                        <w:rPr>
                          <w:rFonts w:ascii="Garamond" w:hAnsi="Garamond"/>
                          <w:b/>
                          <w:bCs/>
                          <w:sz w:val="22"/>
                          <w:szCs w:val="22"/>
                          <w:lang w:val="sq-AL"/>
                        </w:rPr>
                      </w:pPr>
                      <w:r w:rsidRPr="0026084F">
                        <w:rPr>
                          <w:rFonts w:ascii="Garamond" w:hAnsi="Garamond"/>
                          <w:b/>
                          <w:bCs/>
                          <w:sz w:val="22"/>
                          <w:szCs w:val="22"/>
                          <w:lang w:val="sq-AL"/>
                        </w:rPr>
                        <w:t>Drejtuesi i njësisë prodhuese</w:t>
                      </w:r>
                    </w:p>
                    <w:p w:rsidR="00D674E1" w:rsidRPr="0026084F" w:rsidRDefault="00D674E1" w:rsidP="00E26D3A">
                      <w:pPr>
                        <w:jc w:val="center"/>
                        <w:rPr>
                          <w:rFonts w:ascii="Garamond" w:hAnsi="Garamond" w:cs="Arial"/>
                          <w:b/>
                          <w:bCs/>
                          <w:color w:val="000000"/>
                          <w:lang w:val="it-IT"/>
                        </w:rPr>
                      </w:pPr>
                      <w:r w:rsidRPr="0026084F">
                        <w:rPr>
                          <w:rFonts w:ascii="Garamond" w:hAnsi="Garamond" w:cs="Arial"/>
                          <w:b/>
                          <w:bCs/>
                          <w:color w:val="000000"/>
                          <w:lang w:val="it-IT"/>
                        </w:rPr>
                        <w:t>(______________________)</w:t>
                      </w:r>
                    </w:p>
                  </w:txbxContent>
                </v:textbox>
                <w10:wrap type="square"/>
              </v:shape>
            </w:pict>
          </mc:Fallback>
        </mc:AlternateContent>
      </w:r>
    </w:p>
    <w:p w:rsidR="00E26D3A" w:rsidRPr="00024EAE" w:rsidRDefault="00E26D3A" w:rsidP="00B0182B">
      <w:pPr>
        <w:pStyle w:val="Paragraf02"/>
        <w:rPr>
          <w:lang w:val="sq-AL"/>
        </w:rPr>
      </w:pPr>
    </w:p>
    <w:p w:rsidR="00E26D3A" w:rsidRPr="00024EAE" w:rsidRDefault="00E26D3A" w:rsidP="00B0182B">
      <w:pPr>
        <w:pStyle w:val="Paragraf02"/>
        <w:rPr>
          <w:lang w:val="sq-AL"/>
        </w:rPr>
      </w:pPr>
    </w:p>
    <w:p w:rsidR="00E26D3A" w:rsidRPr="00024EAE" w:rsidRDefault="00E26D3A" w:rsidP="00B0182B">
      <w:pPr>
        <w:pStyle w:val="Paragraf02"/>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5A77A5" w:rsidRDefault="005A77A5" w:rsidP="0022548E">
      <w:pPr>
        <w:pStyle w:val="Paragraf02"/>
        <w:jc w:val="center"/>
        <w:rPr>
          <w:lang w:val="sq-AL"/>
        </w:rPr>
      </w:pPr>
    </w:p>
    <w:p w:rsidR="00E26D3A" w:rsidRPr="00024EAE" w:rsidRDefault="00E26D3A" w:rsidP="0022548E">
      <w:pPr>
        <w:pStyle w:val="Paragraf02"/>
        <w:jc w:val="center"/>
        <w:rPr>
          <w:lang w:val="sq-AL"/>
        </w:rPr>
      </w:pPr>
      <w:r w:rsidRPr="00024EAE">
        <w:rPr>
          <w:lang w:val="sq-AL"/>
        </w:rPr>
        <w:lastRenderedPageBreak/>
        <w:t>ANEKSI 8</w:t>
      </w:r>
    </w:p>
    <w:p w:rsidR="00453523" w:rsidRPr="00024EAE" w:rsidRDefault="00453523" w:rsidP="0022548E">
      <w:pPr>
        <w:pStyle w:val="Paragraf02"/>
        <w:jc w:val="center"/>
        <w:rPr>
          <w:sz w:val="14"/>
          <w:szCs w:val="14"/>
          <w:lang w:val="sq-AL"/>
        </w:rPr>
      </w:pPr>
    </w:p>
    <w:p w:rsidR="00E26D3A" w:rsidRPr="00024EAE" w:rsidRDefault="00932EA1" w:rsidP="00E004E3">
      <w:pPr>
        <w:pStyle w:val="Paragraf02"/>
        <w:jc w:val="left"/>
        <w:rPr>
          <w:b/>
          <w:lang w:val="sq-AL"/>
        </w:rPr>
      </w:pPr>
      <w:r w:rsidRPr="00024EAE">
        <w:rPr>
          <w:b/>
          <w:lang w:val="sq-AL"/>
        </w:rPr>
        <w:t>Formulari 1</w:t>
      </w:r>
    </w:p>
    <w:p w:rsidR="00E26D3A" w:rsidRPr="00024EAE" w:rsidRDefault="00932EA1" w:rsidP="00E004E3">
      <w:pPr>
        <w:pStyle w:val="Paragraf02"/>
        <w:jc w:val="left"/>
        <w:rPr>
          <w:b/>
          <w:lang w:val="sq-AL"/>
        </w:rPr>
      </w:pPr>
      <w:r w:rsidRPr="00024EAE">
        <w:rPr>
          <w:b/>
          <w:lang w:val="sq-AL"/>
        </w:rPr>
        <w:t>Mënyrat kryesore për informimin e publikut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SHKK-të që aplikojnë për t’u pranuar në skemën e sigurimit të depozitave, në zbatim të kritereve të ligjit duhet të plotësojnë kushtet për informimin e publikut si më poshtë:</w:t>
      </w:r>
    </w:p>
    <w:p w:rsidR="00E26D3A" w:rsidRPr="00024EAE" w:rsidRDefault="007F4718" w:rsidP="00B0182B">
      <w:pPr>
        <w:pStyle w:val="Paragraf02"/>
        <w:rPr>
          <w:lang w:val="sq-AL"/>
        </w:rPr>
      </w:pPr>
      <w:r w:rsidRPr="00024EAE">
        <w:rPr>
          <w:lang w:val="sq-AL"/>
        </w:rPr>
        <w:t xml:space="preserve">1. </w:t>
      </w:r>
      <w:r w:rsidR="00E26D3A" w:rsidRPr="00024EAE">
        <w:rPr>
          <w:lang w:val="sq-AL"/>
        </w:rPr>
        <w:t>Të përfshijnë në kushtet e përgjithshme të punës dhe ato të veçanta për depozitat informacionin mbi:</w:t>
      </w:r>
    </w:p>
    <w:p w:rsidR="00E26D3A" w:rsidRPr="00024EAE" w:rsidRDefault="007F4718" w:rsidP="00B0182B">
      <w:pPr>
        <w:pStyle w:val="Paragraf02"/>
        <w:rPr>
          <w:lang w:val="sq-AL"/>
        </w:rPr>
      </w:pPr>
      <w:r w:rsidRPr="00024EAE">
        <w:rPr>
          <w:lang w:val="sq-AL"/>
        </w:rPr>
        <w:t xml:space="preserve">- </w:t>
      </w:r>
      <w:r w:rsidR="00E26D3A" w:rsidRPr="00024EAE">
        <w:rPr>
          <w:lang w:val="sq-AL"/>
        </w:rPr>
        <w:t>sigurimin e depozitës (p.sh</w:t>
      </w:r>
      <w:r w:rsidR="00932EA1" w:rsidRPr="00024EAE">
        <w:rPr>
          <w:lang w:val="sq-AL"/>
        </w:rPr>
        <w:t>.</w:t>
      </w:r>
      <w:r w:rsidR="00E26D3A" w:rsidRPr="00024EAE">
        <w:rPr>
          <w:lang w:val="sq-AL"/>
        </w:rPr>
        <w:t xml:space="preserve"> informacionin mbi depozituesit dhe depozitat subjekt i skemës së sigurimit të</w:t>
      </w:r>
      <w:r w:rsidR="00932EA1" w:rsidRPr="00024EAE">
        <w:rPr>
          <w:lang w:val="sq-AL"/>
        </w:rPr>
        <w:t xml:space="preserve"> depozitave, shumën e sigurimit</w:t>
      </w:r>
      <w:r w:rsidR="00E26D3A" w:rsidRPr="00024EAE">
        <w:rPr>
          <w:lang w:val="sq-AL"/>
        </w:rPr>
        <w:t xml:space="preserve"> etj.);</w:t>
      </w:r>
    </w:p>
    <w:p w:rsidR="00E26D3A" w:rsidRPr="00024EAE" w:rsidRDefault="007F4718" w:rsidP="00B0182B">
      <w:pPr>
        <w:pStyle w:val="Paragraf02"/>
        <w:rPr>
          <w:lang w:val="sq-AL"/>
        </w:rPr>
      </w:pPr>
      <w:r w:rsidRPr="00024EAE">
        <w:rPr>
          <w:lang w:val="sq-AL"/>
        </w:rPr>
        <w:t xml:space="preserve">- </w:t>
      </w:r>
      <w:r w:rsidR="00E26D3A" w:rsidRPr="00024EAE">
        <w:rPr>
          <w:lang w:val="sq-AL"/>
        </w:rPr>
        <w:t>masën e kompensimit nga Agjencia;</w:t>
      </w:r>
    </w:p>
    <w:p w:rsidR="00E26D3A" w:rsidRPr="00024EAE" w:rsidRDefault="007F4718" w:rsidP="00B0182B">
      <w:pPr>
        <w:pStyle w:val="Paragraf02"/>
        <w:rPr>
          <w:lang w:val="sq-AL"/>
        </w:rPr>
      </w:pPr>
      <w:r w:rsidRPr="00024EAE">
        <w:rPr>
          <w:lang w:val="sq-AL"/>
        </w:rPr>
        <w:t xml:space="preserve">- </w:t>
      </w:r>
      <w:r w:rsidR="00E26D3A" w:rsidRPr="00024EAE">
        <w:rPr>
          <w:lang w:val="sq-AL"/>
        </w:rPr>
        <w:t>kushtet dhe afatet e pagimit të kompensimit;</w:t>
      </w:r>
    </w:p>
    <w:p w:rsidR="00E26D3A" w:rsidRPr="00024EAE" w:rsidRDefault="007F4718" w:rsidP="00B0182B">
      <w:pPr>
        <w:pStyle w:val="Paragraf02"/>
        <w:rPr>
          <w:lang w:val="sq-AL"/>
        </w:rPr>
      </w:pPr>
      <w:r w:rsidRPr="00024EAE">
        <w:rPr>
          <w:lang w:val="sq-AL"/>
        </w:rPr>
        <w:t xml:space="preserve">- </w:t>
      </w:r>
      <w:r w:rsidR="00E26D3A" w:rsidRPr="00024EAE">
        <w:rPr>
          <w:lang w:val="sq-AL"/>
        </w:rPr>
        <w:t>procedurat e sigurimit dhe kompensimit të depozitës;</w:t>
      </w:r>
    </w:p>
    <w:p w:rsidR="00E26D3A" w:rsidRPr="00024EAE" w:rsidRDefault="007F4718" w:rsidP="00B0182B">
      <w:pPr>
        <w:pStyle w:val="Paragraf02"/>
        <w:rPr>
          <w:lang w:val="sq-AL"/>
        </w:rPr>
      </w:pPr>
      <w:r w:rsidRPr="00024EAE">
        <w:rPr>
          <w:lang w:val="sq-AL"/>
        </w:rPr>
        <w:t xml:space="preserve">- </w:t>
      </w:r>
      <w:r w:rsidR="00E26D3A" w:rsidRPr="00024EAE">
        <w:rPr>
          <w:lang w:val="sq-AL"/>
        </w:rPr>
        <w:t>rolin dhe qëllimin e veprimtarisë së Agjencisë;</w:t>
      </w:r>
    </w:p>
    <w:p w:rsidR="00E26D3A" w:rsidRPr="00024EAE" w:rsidRDefault="007F4718" w:rsidP="00B0182B">
      <w:pPr>
        <w:pStyle w:val="Paragraf02"/>
        <w:rPr>
          <w:lang w:val="sq-AL"/>
        </w:rPr>
      </w:pPr>
      <w:r w:rsidRPr="00024EAE">
        <w:rPr>
          <w:lang w:val="sq-AL"/>
        </w:rPr>
        <w:t xml:space="preserve">2. </w:t>
      </w:r>
      <w:r w:rsidR="00E26D3A" w:rsidRPr="00024EAE">
        <w:rPr>
          <w:lang w:val="sq-AL"/>
        </w:rPr>
        <w:t>Informacioni sipas pikës 1 shpallet në mjediset publike të SHKK-së.</w:t>
      </w:r>
    </w:p>
    <w:p w:rsidR="00E26D3A" w:rsidRPr="00024EAE" w:rsidRDefault="007F4718" w:rsidP="00B0182B">
      <w:pPr>
        <w:pStyle w:val="Paragraf02"/>
        <w:rPr>
          <w:lang w:val="sq-AL"/>
        </w:rPr>
      </w:pPr>
      <w:r w:rsidRPr="00024EAE">
        <w:rPr>
          <w:lang w:val="sq-AL"/>
        </w:rPr>
        <w:t xml:space="preserve">3. </w:t>
      </w:r>
      <w:r w:rsidR="00E26D3A" w:rsidRPr="00024EAE">
        <w:rPr>
          <w:lang w:val="sq-AL"/>
        </w:rPr>
        <w:t>Të ekspozojnë në vende të dukshme adezivët me logon e ASD</w:t>
      </w:r>
      <w:r w:rsidR="00453523" w:rsidRPr="00024EAE">
        <w:rPr>
          <w:lang w:val="sq-AL"/>
        </w:rPr>
        <w:t>-së</w:t>
      </w:r>
      <w:r w:rsidR="00E26D3A" w:rsidRPr="00024EAE">
        <w:rPr>
          <w:lang w:val="sq-AL"/>
        </w:rPr>
        <w:t>.</w:t>
      </w:r>
    </w:p>
    <w:p w:rsidR="00E26D3A" w:rsidRPr="00024EAE" w:rsidRDefault="007F4718" w:rsidP="00B0182B">
      <w:pPr>
        <w:pStyle w:val="Paragraf02"/>
        <w:rPr>
          <w:lang w:val="sq-AL"/>
        </w:rPr>
      </w:pPr>
      <w:r w:rsidRPr="00024EAE">
        <w:rPr>
          <w:lang w:val="sq-AL"/>
        </w:rPr>
        <w:t xml:space="preserve">4. </w:t>
      </w:r>
      <w:r w:rsidR="00E26D3A" w:rsidRPr="00024EAE">
        <w:rPr>
          <w:lang w:val="sq-AL"/>
        </w:rPr>
        <w:t>Të shpërndajnë fletëpalosjet, broshurat dhe materialet e tjera promovuese të dërguara nga Agjencia, në të gjitha SHKK-të, dhe degët e tyre, si dhe t’i publikojnë ato në faqen e internetit të SHKK-së.</w:t>
      </w:r>
    </w:p>
    <w:p w:rsidR="00E26D3A" w:rsidRPr="00024EAE" w:rsidRDefault="007F4718" w:rsidP="00B0182B">
      <w:pPr>
        <w:pStyle w:val="Paragraf02"/>
        <w:rPr>
          <w:lang w:val="sq-AL"/>
        </w:rPr>
      </w:pPr>
      <w:r w:rsidRPr="00024EAE">
        <w:rPr>
          <w:lang w:val="sq-AL"/>
        </w:rPr>
        <w:t xml:space="preserve">5. </w:t>
      </w:r>
      <w:r w:rsidR="00E26D3A" w:rsidRPr="00024EAE">
        <w:rPr>
          <w:lang w:val="sq-AL"/>
        </w:rPr>
        <w:t>Të përfshijnë linkun ndërlidhës të faqes së internetit të Agjencisë në faqen e internetit të SHKK-së.</w:t>
      </w:r>
    </w:p>
    <w:p w:rsidR="00E26D3A" w:rsidRPr="00024EAE" w:rsidRDefault="007F4718" w:rsidP="00B0182B">
      <w:pPr>
        <w:pStyle w:val="Paragraf02"/>
        <w:rPr>
          <w:lang w:val="sq-AL"/>
        </w:rPr>
      </w:pPr>
      <w:r w:rsidRPr="00024EAE">
        <w:rPr>
          <w:lang w:val="sq-AL"/>
        </w:rPr>
        <w:t xml:space="preserve">6. </w:t>
      </w:r>
      <w:r w:rsidR="00E26D3A" w:rsidRPr="00024EAE">
        <w:rPr>
          <w:lang w:val="sq-AL"/>
        </w:rPr>
        <w:t>Të përfshijnë në kontratën e depozitës një aneks të veçantë për informimin mbi sigurimin e depozitës, i cili i bashkëlidhet kontratës, sipas modelit të përcaktuar në këtë aneks.</w:t>
      </w:r>
    </w:p>
    <w:p w:rsidR="00E26D3A" w:rsidRPr="00024EAE" w:rsidRDefault="007F4718" w:rsidP="00B0182B">
      <w:pPr>
        <w:pStyle w:val="Paragraf02"/>
        <w:rPr>
          <w:lang w:val="sq-AL"/>
        </w:rPr>
      </w:pPr>
      <w:r w:rsidRPr="00024EAE">
        <w:rPr>
          <w:lang w:val="sq-AL"/>
        </w:rPr>
        <w:t xml:space="preserve">7. </w:t>
      </w:r>
      <w:r w:rsidR="00E26D3A" w:rsidRPr="00024EAE">
        <w:rPr>
          <w:lang w:val="sq-AL"/>
        </w:rPr>
        <w:t>Të përfshijnë shënimin në lidhje me sigurimin e depozitës nga Agjencia në formatin e pasqyrave të depozitave, sipas tekstit të përcaktuar në këtë aneks.</w:t>
      </w:r>
    </w:p>
    <w:p w:rsidR="00E26D3A" w:rsidRPr="00024EAE" w:rsidRDefault="007F4718" w:rsidP="00B0182B">
      <w:pPr>
        <w:pStyle w:val="Paragraf02"/>
        <w:rPr>
          <w:lang w:val="sq-AL"/>
        </w:rPr>
      </w:pPr>
      <w:r w:rsidRPr="00024EAE">
        <w:rPr>
          <w:lang w:val="sq-AL"/>
        </w:rPr>
        <w:t xml:space="preserve">8. </w:t>
      </w:r>
      <w:r w:rsidR="00E26D3A" w:rsidRPr="00024EAE">
        <w:rPr>
          <w:lang w:val="sq-AL"/>
        </w:rPr>
        <w:t>Nuk lejohet shpërndarja e materialeve informuese apo të tjera</w:t>
      </w:r>
      <w:r w:rsidR="00932EA1" w:rsidRPr="00024EAE">
        <w:rPr>
          <w:lang w:val="sq-AL"/>
        </w:rPr>
        <w:t>,</w:t>
      </w:r>
      <w:r w:rsidR="00E26D3A" w:rsidRPr="00024EAE">
        <w:rPr>
          <w:lang w:val="sq-AL"/>
        </w:rPr>
        <w:t xml:space="preserve"> të cilat ofrojnë informacion mbi Agjencinë apo skemën e sigurimit të depozitave pa marrë më parë miratimin për përdorimin e tyre nga Agjencia.</w:t>
      </w:r>
    </w:p>
    <w:p w:rsidR="006D3A8D" w:rsidRDefault="006D3A8D" w:rsidP="00453523">
      <w:pPr>
        <w:pStyle w:val="Paragraf02"/>
        <w:jc w:val="center"/>
        <w:rPr>
          <w:lang w:val="sq-AL"/>
        </w:rPr>
      </w:pPr>
    </w:p>
    <w:p w:rsidR="00A67018" w:rsidRDefault="00A67018"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Default="006D0CD7" w:rsidP="00453523">
      <w:pPr>
        <w:pStyle w:val="Paragraf02"/>
        <w:jc w:val="center"/>
        <w:rPr>
          <w:lang w:val="sq-AL"/>
        </w:rPr>
      </w:pPr>
    </w:p>
    <w:p w:rsidR="006D0CD7" w:rsidRPr="00024EAE" w:rsidRDefault="006D0CD7" w:rsidP="00453523">
      <w:pPr>
        <w:pStyle w:val="Paragraf02"/>
        <w:jc w:val="center"/>
        <w:rPr>
          <w:lang w:val="sq-AL"/>
        </w:rPr>
      </w:pPr>
    </w:p>
    <w:p w:rsidR="00E26D3A" w:rsidRPr="00024EAE" w:rsidRDefault="00C65FEB" w:rsidP="00E004E3">
      <w:pPr>
        <w:pStyle w:val="Paragraf02"/>
        <w:jc w:val="left"/>
        <w:rPr>
          <w:lang w:val="sq-AL"/>
        </w:rPr>
      </w:pPr>
      <w:r w:rsidRPr="00024EAE">
        <w:rPr>
          <w:b/>
          <w:lang w:val="sq-AL"/>
        </w:rPr>
        <w:lastRenderedPageBreak/>
        <w:t>Formulari</w:t>
      </w:r>
      <w:r w:rsidR="00453523" w:rsidRPr="00024EAE">
        <w:rPr>
          <w:b/>
          <w:lang w:val="sq-AL"/>
        </w:rPr>
        <w:t xml:space="preserve"> 2</w:t>
      </w:r>
      <w:r w:rsidR="00453523" w:rsidRPr="00024EAE">
        <w:rPr>
          <w:lang w:val="sq-AL"/>
        </w:rPr>
        <w:t xml:space="preserve"> (</w:t>
      </w:r>
      <w:r w:rsidR="00932EA1" w:rsidRPr="00024EAE">
        <w:rPr>
          <w:lang w:val="sq-AL"/>
        </w:rPr>
        <w:t>vazhdim i aneksit nr. 8</w:t>
      </w:r>
      <w:r w:rsidR="00453523" w:rsidRPr="00024EAE">
        <w:rPr>
          <w:lang w:val="sq-AL"/>
        </w:rPr>
        <w:t>)</w:t>
      </w:r>
    </w:p>
    <w:p w:rsidR="00E26D3A" w:rsidRPr="00024EAE" w:rsidRDefault="00932EA1" w:rsidP="00E004E3">
      <w:pPr>
        <w:pStyle w:val="Paragraf02"/>
        <w:jc w:val="left"/>
        <w:rPr>
          <w:b/>
          <w:lang w:val="sq-AL"/>
        </w:rPr>
      </w:pPr>
      <w:r w:rsidRPr="00024EAE">
        <w:rPr>
          <w:b/>
          <w:lang w:val="sq-AL"/>
        </w:rPr>
        <w:t>Aneks i kontratës së depozitës për informimin e publikut</w:t>
      </w:r>
    </w:p>
    <w:p w:rsidR="00E26D3A" w:rsidRPr="00024EAE" w:rsidRDefault="00E26D3A" w:rsidP="000C48AA">
      <w:pPr>
        <w:pStyle w:val="Hapesira7"/>
        <w:rPr>
          <w:b/>
          <w:lang w:val="sq-AL"/>
        </w:rPr>
      </w:pPr>
    </w:p>
    <w:p w:rsidR="00E26D3A" w:rsidRPr="00024EAE" w:rsidRDefault="00E26D3A" w:rsidP="00B0182B">
      <w:pPr>
        <w:pStyle w:val="Paragraf02"/>
        <w:rPr>
          <w:lang w:val="sq-AL"/>
        </w:rPr>
      </w:pPr>
      <w:r w:rsidRPr="00024EAE">
        <w:rPr>
          <w:lang w:val="sq-AL"/>
        </w:rPr>
        <w:t xml:space="preserve">Nëse një depozitë që është e rregullt dhe e pagueshme, nuk paguhet nga një SHKK për arsye të cilat lidhen direkt me gjendjen e saj financiare, depozituesit paguhen/kompensohen nga Agjencia e Sigurimit të Depozitave. Depozitat e </w:t>
      </w:r>
      <w:r w:rsidR="0078760B" w:rsidRPr="00024EAE">
        <w:rPr>
          <w:lang w:val="sq-AL"/>
        </w:rPr>
        <w:t>znj./z</w:t>
      </w:r>
      <w:r w:rsidR="00955004" w:rsidRPr="00024EAE">
        <w:rPr>
          <w:lang w:val="sq-AL"/>
        </w:rPr>
        <w:t>.</w:t>
      </w:r>
      <w:r w:rsidRPr="00024EAE">
        <w:rPr>
          <w:lang w:val="sq-AL"/>
        </w:rPr>
        <w:t>/subjekti tregtar____________________ janë të siguruara dhe kompensohen nga Agjencia e Sigurimit të Depozitave.</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Ky kompensim arrin shumën prej 2,000,000 lekë</w:t>
      </w:r>
      <w:r w:rsidR="008C624A" w:rsidRPr="00024EAE">
        <w:rPr>
          <w:lang w:val="sq-AL"/>
        </w:rPr>
        <w:t>sh</w:t>
      </w:r>
      <w:r w:rsidRPr="00024EAE">
        <w:rPr>
          <w:lang w:val="sq-AL"/>
        </w:rPr>
        <w:t xml:space="preserve"> për SHKK</w:t>
      </w:r>
      <w:r w:rsidR="00955004" w:rsidRPr="00024EAE">
        <w:rPr>
          <w:lang w:val="sq-AL"/>
        </w:rPr>
        <w:t>-në</w:t>
      </w:r>
      <w:r w:rsidRPr="00024EAE">
        <w:rPr>
          <w:lang w:val="sq-AL"/>
        </w:rPr>
        <w:t>. Kjo do të thotë që të gjitha depozitat në të njëjtën SHKK janë agreguar që të llogaritet kufiri i mbulimit/kompensimit. Nëse p.sh. një depozitues ka një depozitë me afat prej 1,500,000 lekë dhe një depozitë pa afat prej 6,500,000 lekë</w:t>
      </w:r>
      <w:r w:rsidR="00033B24" w:rsidRPr="00024EAE">
        <w:rPr>
          <w:lang w:val="sq-AL"/>
        </w:rPr>
        <w:t>sh</w:t>
      </w:r>
      <w:r w:rsidRPr="00024EAE">
        <w:rPr>
          <w:lang w:val="sq-AL"/>
        </w:rPr>
        <w:t>, atij ose asaj do t’i kompensohet vetëm 2,000,000 lekë.</w:t>
      </w:r>
    </w:p>
    <w:p w:rsidR="00E26D3A" w:rsidRPr="00024EAE" w:rsidRDefault="00E26D3A" w:rsidP="00B0182B">
      <w:pPr>
        <w:pStyle w:val="Paragraf02"/>
        <w:rPr>
          <w:lang w:val="sq-AL"/>
        </w:rPr>
      </w:pPr>
      <w:r w:rsidRPr="00024EAE">
        <w:rPr>
          <w:lang w:val="sq-AL"/>
        </w:rPr>
        <w:t>Në rastet e depozitave të përbashkëta me të drejta të njëjta, limiti prej 2,000,000 lekë</w:t>
      </w:r>
      <w:r w:rsidR="008052E1" w:rsidRPr="00024EAE">
        <w:rPr>
          <w:lang w:val="sq-AL"/>
        </w:rPr>
        <w:t>sh</w:t>
      </w:r>
      <w:r w:rsidRPr="00024EAE">
        <w:rPr>
          <w:lang w:val="sq-AL"/>
        </w:rPr>
        <w:t xml:space="preserve"> zbatohet për secilin depozitues.</w:t>
      </w:r>
    </w:p>
    <w:p w:rsidR="00E26D3A" w:rsidRPr="00024EAE" w:rsidRDefault="00E26D3A" w:rsidP="00B0182B">
      <w:pPr>
        <w:pStyle w:val="Paragraf02"/>
        <w:rPr>
          <w:lang w:val="sq-AL"/>
        </w:rPr>
      </w:pPr>
      <w:r w:rsidRPr="00024EAE">
        <w:rPr>
          <w:lang w:val="sq-AL"/>
        </w:rPr>
        <w:t>Në rastin e depozitave me person të autorizuar, sigurohet dhe kompensohet vetëm titullari i depozitës.</w:t>
      </w:r>
    </w:p>
    <w:p w:rsidR="00E26D3A" w:rsidRPr="00024EAE" w:rsidRDefault="00E26D3A" w:rsidP="00B0182B">
      <w:pPr>
        <w:pStyle w:val="Paragraf02"/>
        <w:rPr>
          <w:lang w:val="sq-AL"/>
        </w:rPr>
      </w:pPr>
      <w:r w:rsidRPr="00024EAE">
        <w:rPr>
          <w:lang w:val="sq-AL"/>
        </w:rPr>
        <w:t>Nëse ju jeni një individ që keni llogari personale dhe llogari të biznesit tuaj në të njëjtën SHKK. Ju do të kompensoheni deri në 2,000,000 lekë për secilën prej tyre.</w:t>
      </w:r>
    </w:p>
    <w:p w:rsidR="00E26D3A" w:rsidRPr="00024EAE" w:rsidRDefault="00E26D3A" w:rsidP="00B0182B">
      <w:pPr>
        <w:pStyle w:val="Paragraf02"/>
        <w:rPr>
          <w:lang w:val="sq-AL"/>
        </w:rPr>
      </w:pPr>
      <w:r w:rsidRPr="00024EAE">
        <w:rPr>
          <w:lang w:val="sq-AL"/>
        </w:rPr>
        <w:t>Nëse në ditën e ndërhyrjes depozituesi ka në subjektin e siguruar një depozitë dhe një kredi, depozita e siguruar krahasohet me nivelin 2,000,000 (dy milionë) lekë dhe prej saj zbritet shuma e detyrimeve që rezultojnë në vonesë shlyerjeje në ditën e ndërhyrjes. Shuma e gjetur kompensohet.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Të gjitha depozitat që janë në monedhë të huaj, konvertohen në lekë me kursin zyrtar të Bankës së Shqipërisë, në ditën e kalimit të SHKK-së në likuidim.</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 xml:space="preserve">Në përgjithësi të gjithë depozituesit, individë, tregtarë dhe shoqëri tregtare, janë të mbrojtur nga Agjencia e Sigurimit të Depozitave. Të gjitha përjashtimet nga kjo mbrojtje janë të përcaktuara </w:t>
      </w:r>
      <w:r w:rsidR="00952FCC" w:rsidRPr="00024EAE">
        <w:rPr>
          <w:lang w:val="sq-AL"/>
        </w:rPr>
        <w:t>në ligjin nr. 53/2014, datë 22.</w:t>
      </w:r>
      <w:r w:rsidRPr="00024EAE">
        <w:rPr>
          <w:lang w:val="sq-AL"/>
        </w:rPr>
        <w:t>5.2014</w:t>
      </w:r>
      <w:r w:rsidR="00952FCC" w:rsidRPr="00024EAE">
        <w:rPr>
          <w:lang w:val="sq-AL"/>
        </w:rPr>
        <w:t>,</w:t>
      </w:r>
      <w:r w:rsidRPr="00024EAE">
        <w:rPr>
          <w:lang w:val="sq-AL"/>
        </w:rPr>
        <w:t xml:space="preserve"> “Për sigurimin e depozitave”, i ndryshuar</w:t>
      </w:r>
      <w:r w:rsidR="00CC255D" w:rsidRPr="00024EAE">
        <w:rPr>
          <w:lang w:val="sq-AL"/>
        </w:rPr>
        <w:t>,</w:t>
      </w:r>
      <w:r w:rsidRPr="00024EAE">
        <w:rPr>
          <w:lang w:val="sq-AL"/>
        </w:rPr>
        <w:t xml:space="preserve"> dhe mund të gjenden në faqen zyrtare të Agjencisë, </w:t>
      </w:r>
      <w:r w:rsidR="000D2035" w:rsidRPr="000D2035">
        <w:rPr>
          <w:color w:val="0000FF"/>
          <w:lang w:val="sq-AL"/>
        </w:rPr>
        <w:t>www</w:t>
      </w:r>
      <w:hyperlink r:id="rId20" w:history="1">
        <w:r w:rsidRPr="000D2035">
          <w:rPr>
            <w:rStyle w:val="Hyperlink"/>
            <w:lang w:val="sq-AL"/>
          </w:rPr>
          <w:t>.asd.gov.al</w:t>
        </w:r>
      </w:hyperlink>
      <w:r w:rsidRPr="000D2035">
        <w:rPr>
          <w:color w:val="0000FF"/>
          <w:lang w:val="sq-AL"/>
        </w:rPr>
        <w:t>.</w:t>
      </w:r>
      <w:r w:rsidRPr="00024EAE">
        <w:rPr>
          <w:lang w:val="sq-AL"/>
        </w:rPr>
        <w:t xml:space="preserve"> SHKK-ja juaj</w:t>
      </w:r>
      <w:r w:rsidR="00C65FEB" w:rsidRPr="00024EAE">
        <w:rPr>
          <w:lang w:val="sq-AL"/>
        </w:rPr>
        <w:t>,</w:t>
      </w:r>
      <w:r w:rsidRPr="00024EAE">
        <w:rPr>
          <w:lang w:val="sq-AL"/>
        </w:rPr>
        <w:t xml:space="preserve"> gjithashtu</w:t>
      </w:r>
      <w:r w:rsidR="00C65FEB" w:rsidRPr="00024EAE">
        <w:rPr>
          <w:lang w:val="sq-AL"/>
        </w:rPr>
        <w:t>,</w:t>
      </w:r>
      <w:r w:rsidRPr="00024EAE">
        <w:rPr>
          <w:lang w:val="sq-AL"/>
        </w:rPr>
        <w:t xml:space="preserve"> mund t’iu informojë për çdo hollësi të mëtejshme në lidhje me sigurimin ose jo të depozitës suaj.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Agjencia e Sigurimit të Depozitave, me adresë</w:t>
      </w:r>
      <w:r w:rsidR="00C65FEB" w:rsidRPr="00024EAE">
        <w:rPr>
          <w:lang w:val="sq-AL"/>
        </w:rPr>
        <w:t>:</w:t>
      </w:r>
      <w:r w:rsidRPr="00024EAE">
        <w:rPr>
          <w:lang w:val="sq-AL"/>
        </w:rPr>
        <w:t xml:space="preserve"> </w:t>
      </w:r>
      <w:r w:rsidR="005B5978" w:rsidRPr="00024EAE">
        <w:rPr>
          <w:lang w:val="sq-AL"/>
        </w:rPr>
        <w:t>R</w:t>
      </w:r>
      <w:r w:rsidRPr="00024EAE">
        <w:rPr>
          <w:lang w:val="sq-AL"/>
        </w:rPr>
        <w:t xml:space="preserve">ruga e Elbasanit, </w:t>
      </w:r>
      <w:r w:rsidR="00C65FEB" w:rsidRPr="00024EAE">
        <w:rPr>
          <w:lang w:val="sq-AL"/>
        </w:rPr>
        <w:t>p</w:t>
      </w:r>
      <w:r w:rsidRPr="00024EAE">
        <w:rPr>
          <w:lang w:val="sq-AL"/>
        </w:rPr>
        <w:t xml:space="preserve">allati EDIL AL-IT, nr. 317, kodi postar 1010, Tiranë, Shqipëri, telefon +355 4 362 989, 347 298, faqja zyrtare </w:t>
      </w:r>
      <w:hyperlink r:id="rId21" w:history="1">
        <w:r w:rsidRPr="00024EAE">
          <w:rPr>
            <w:rStyle w:val="Hyperlink"/>
            <w:lang w:val="sq-AL"/>
          </w:rPr>
          <w:t>www.asd.gov.al</w:t>
        </w:r>
      </w:hyperlink>
      <w:r w:rsidRPr="00024EAE">
        <w:rPr>
          <w:lang w:val="sq-AL"/>
        </w:rPr>
        <w:t>, është përgjegjëse për realizimin e procesit të kompensimit brenda tre muajve.</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 xml:space="preserve">Nëse nuk jeni kompensuar brenda këtij afati, duhet të kontaktoni me Agjencinë e Sigurimit të Depozitave. </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Depozita juaj është e siguruar nga një skemë e sigurimit të depozitave, gjë që do të thotë që të gjitha SHKK-të janë anëtare të kësaj skeme dhe ndihmojnë njëra</w:t>
      </w:r>
      <w:r w:rsidR="00BE7B74" w:rsidRPr="00024EAE">
        <w:rPr>
          <w:lang w:val="sq-AL"/>
        </w:rPr>
        <w:t>-</w:t>
      </w:r>
      <w:r w:rsidRPr="00024EAE">
        <w:rPr>
          <w:lang w:val="sq-AL"/>
        </w:rPr>
        <w:t>tjetrën për të shmangur falimentimin e ndonjë SHKK-je. Por</w:t>
      </w:r>
      <w:r w:rsidR="00C65FEB" w:rsidRPr="00024EAE">
        <w:rPr>
          <w:lang w:val="sq-AL"/>
        </w:rPr>
        <w:t>,</w:t>
      </w:r>
      <w:r w:rsidRPr="00024EAE">
        <w:rPr>
          <w:lang w:val="sq-AL"/>
        </w:rPr>
        <w:t xml:space="preserve"> sidoqoftë</w:t>
      </w:r>
      <w:r w:rsidR="00C65FEB" w:rsidRPr="00024EAE">
        <w:rPr>
          <w:lang w:val="sq-AL"/>
        </w:rPr>
        <w:t>,</w:t>
      </w:r>
      <w:r w:rsidRPr="00024EAE">
        <w:rPr>
          <w:lang w:val="sq-AL"/>
        </w:rPr>
        <w:t xml:space="preserve"> nëse falimentimi i ndonjë SHKK-je do të ndodhë, depozitat tuaja do të kompensohen deri në 2,000,000 lekë. </w:t>
      </w:r>
    </w:p>
    <w:p w:rsidR="00E26D3A" w:rsidRDefault="00E26D3A"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Default="006D0CD7" w:rsidP="000C48AA">
      <w:pPr>
        <w:pStyle w:val="Hapesira7"/>
        <w:rPr>
          <w:lang w:val="sq-AL"/>
        </w:rPr>
      </w:pPr>
    </w:p>
    <w:p w:rsidR="006D0CD7" w:rsidRPr="00024EAE" w:rsidRDefault="006D0CD7" w:rsidP="000C48AA">
      <w:pPr>
        <w:pStyle w:val="Hapesira7"/>
        <w:rPr>
          <w:lang w:val="sq-AL"/>
        </w:rPr>
      </w:pPr>
    </w:p>
    <w:p w:rsidR="00E26D3A" w:rsidRPr="00024EAE" w:rsidRDefault="00C65FEB" w:rsidP="001D4BF5">
      <w:pPr>
        <w:pStyle w:val="Paragraf02"/>
        <w:jc w:val="left"/>
        <w:rPr>
          <w:lang w:val="sq-AL"/>
        </w:rPr>
      </w:pPr>
      <w:r w:rsidRPr="00024EAE">
        <w:rPr>
          <w:b/>
          <w:lang w:val="sq-AL"/>
        </w:rPr>
        <w:lastRenderedPageBreak/>
        <w:t>Formulari</w:t>
      </w:r>
      <w:r w:rsidR="00BE7B74" w:rsidRPr="00024EAE">
        <w:rPr>
          <w:b/>
          <w:lang w:val="sq-AL"/>
        </w:rPr>
        <w:t xml:space="preserve"> 3</w:t>
      </w:r>
      <w:r w:rsidR="00BE7B74" w:rsidRPr="00024EAE">
        <w:rPr>
          <w:lang w:val="sq-AL"/>
        </w:rPr>
        <w:t xml:space="preserve"> (</w:t>
      </w:r>
      <w:r w:rsidRPr="00024EAE">
        <w:rPr>
          <w:lang w:val="sq-AL"/>
        </w:rPr>
        <w:t>vazhdim i aneksit nr. 8</w:t>
      </w:r>
      <w:r w:rsidR="00BE7B74" w:rsidRPr="00024EAE">
        <w:rPr>
          <w:lang w:val="sq-AL"/>
        </w:rPr>
        <w:t>)</w:t>
      </w:r>
    </w:p>
    <w:p w:rsidR="00E26D3A" w:rsidRPr="00024EAE" w:rsidRDefault="00C65FEB" w:rsidP="001D4BF5">
      <w:pPr>
        <w:pStyle w:val="Paragraf02"/>
        <w:jc w:val="left"/>
        <w:rPr>
          <w:b/>
          <w:lang w:val="sq-AL"/>
        </w:rPr>
      </w:pPr>
      <w:r w:rsidRPr="00024EAE">
        <w:rPr>
          <w:b/>
          <w:lang w:val="sq-AL"/>
        </w:rPr>
        <w:t>Formulimi i shënimit në pasqyrën e depozitës dhe fletëpalosjet e depozitave</w:t>
      </w:r>
    </w:p>
    <w:p w:rsidR="00E26D3A" w:rsidRPr="00024EAE" w:rsidRDefault="00E26D3A" w:rsidP="00B0182B">
      <w:pPr>
        <w:pStyle w:val="Paragraf02"/>
        <w:rPr>
          <w:sz w:val="14"/>
          <w:szCs w:val="14"/>
          <w:lang w:val="sq-AL"/>
        </w:rPr>
      </w:pPr>
    </w:p>
    <w:p w:rsidR="00E26D3A" w:rsidRPr="00024EAE" w:rsidRDefault="00E26D3A" w:rsidP="00B0182B">
      <w:pPr>
        <w:pStyle w:val="Paragraf02"/>
        <w:rPr>
          <w:lang w:val="sq-AL"/>
        </w:rPr>
      </w:pPr>
      <w:r w:rsidRPr="00024EAE">
        <w:rPr>
          <w:lang w:val="sq-AL"/>
        </w:rPr>
        <w:t xml:space="preserve">Depozita në </w:t>
      </w:r>
      <w:r w:rsidR="00C65FEB" w:rsidRPr="00024EAE">
        <w:rPr>
          <w:lang w:val="sq-AL"/>
        </w:rPr>
        <w:t>shoqëritë e kursim</w:t>
      </w:r>
      <w:r w:rsidR="00D20E39" w:rsidRPr="00024EAE">
        <w:rPr>
          <w:lang w:val="sq-AL"/>
        </w:rPr>
        <w:t>-</w:t>
      </w:r>
      <w:r w:rsidR="00C65FEB" w:rsidRPr="00024EAE">
        <w:rPr>
          <w:lang w:val="sq-AL"/>
        </w:rPr>
        <w:t xml:space="preserve">kreditit </w:t>
      </w:r>
      <w:r w:rsidRPr="00024EAE">
        <w:rPr>
          <w:lang w:val="sq-AL"/>
        </w:rPr>
        <w:t>sigurohet deri në shumën 2,000,000 (dy milion</w:t>
      </w:r>
      <w:r w:rsidR="00C65FEB" w:rsidRPr="00024EAE">
        <w:rPr>
          <w:lang w:val="sq-AL"/>
        </w:rPr>
        <w:t>ë</w:t>
      </w:r>
      <w:r w:rsidRPr="00024EAE">
        <w:rPr>
          <w:lang w:val="sq-AL"/>
        </w:rPr>
        <w:t xml:space="preserve">) lekë nga Agjencia e Sigurimit të Depozitave. Për informacione të tjera në lidhje me skemën e sigurimit të depozitave, ju lutem pyesni në degën tuaj lokale në SHKK ose drejtohuni në faqen e internetit të Agjencisë së Sigurimit të Depozitave: </w:t>
      </w:r>
      <w:r w:rsidRPr="000D2035">
        <w:rPr>
          <w:color w:val="0000FF"/>
          <w:lang w:val="sq-AL"/>
        </w:rPr>
        <w:t>www.asd.gov.al.</w:t>
      </w:r>
    </w:p>
    <w:p w:rsidR="00E26D3A" w:rsidRPr="00024EAE" w:rsidRDefault="00E26D3A" w:rsidP="000C48AA">
      <w:pPr>
        <w:pStyle w:val="Hapesira7"/>
        <w:rPr>
          <w:lang w:val="sq-AL"/>
        </w:rPr>
      </w:pPr>
    </w:p>
    <w:p w:rsidR="006D3A8D" w:rsidRPr="00024EAE" w:rsidRDefault="006D3A8D" w:rsidP="00BE7B74">
      <w:pPr>
        <w:pStyle w:val="Paragraf02"/>
        <w:jc w:val="center"/>
        <w:rPr>
          <w:lang w:val="sq-AL"/>
        </w:rPr>
      </w:pPr>
    </w:p>
    <w:p w:rsidR="00E26D3A" w:rsidRPr="00024EAE" w:rsidRDefault="00BE7B74" w:rsidP="00BE7B74">
      <w:pPr>
        <w:pStyle w:val="Paragraf02"/>
        <w:jc w:val="center"/>
        <w:rPr>
          <w:lang w:val="sq-AL"/>
        </w:rPr>
      </w:pPr>
      <w:r w:rsidRPr="00024EAE">
        <w:rPr>
          <w:lang w:val="sq-AL"/>
        </w:rPr>
        <w:t>ANEKSI 9</w:t>
      </w:r>
    </w:p>
    <w:p w:rsidR="00C65FEB" w:rsidRPr="00024EAE" w:rsidRDefault="00C65FEB" w:rsidP="00BE7B74">
      <w:pPr>
        <w:pStyle w:val="Paragraf02"/>
        <w:jc w:val="center"/>
        <w:rPr>
          <w:sz w:val="14"/>
          <w:lang w:val="sq-AL"/>
        </w:rPr>
      </w:pPr>
    </w:p>
    <w:p w:rsidR="00E26D3A" w:rsidRPr="00024EAE" w:rsidRDefault="00C65FEB" w:rsidP="00D20E39">
      <w:pPr>
        <w:pStyle w:val="Paragraf02"/>
        <w:jc w:val="left"/>
        <w:rPr>
          <w:b/>
          <w:lang w:val="sq-AL"/>
        </w:rPr>
      </w:pPr>
      <w:r w:rsidRPr="00024EAE">
        <w:rPr>
          <w:b/>
          <w:lang w:val="sq-AL"/>
        </w:rPr>
        <w:t>Vlerësimi i shumës së depozitave të siguruara</w:t>
      </w:r>
    </w:p>
    <w:p w:rsidR="00BE7B74" w:rsidRPr="00024EAE" w:rsidRDefault="00BE7B74" w:rsidP="000C48AA">
      <w:pPr>
        <w:pStyle w:val="Hapesira7"/>
        <w:rPr>
          <w:lang w:val="sq-AL"/>
        </w:rPr>
      </w:pPr>
    </w:p>
    <w:p w:rsidR="00E26D3A" w:rsidRPr="00024EAE" w:rsidRDefault="00E26D3A" w:rsidP="00B0182B">
      <w:pPr>
        <w:pStyle w:val="Paragraf02"/>
        <w:rPr>
          <w:lang w:val="sq-AL"/>
        </w:rPr>
      </w:pPr>
      <w:r w:rsidRPr="00024EAE">
        <w:rPr>
          <w:lang w:val="sq-AL"/>
        </w:rPr>
        <w:t>SHKK-ja, në vlerësimin e shumës së depozitave të siguruara, përcakton depozitat depozituesve që janë subjekt i skemës, në përputhje me nenin 3, pika 14, nenet 26, 31, 32, dhe 33</w:t>
      </w:r>
      <w:r w:rsidR="00BE7B74" w:rsidRPr="00024EAE">
        <w:rPr>
          <w:lang w:val="sq-AL"/>
        </w:rPr>
        <w:t>,</w:t>
      </w:r>
      <w:r w:rsidRPr="00024EAE">
        <w:rPr>
          <w:lang w:val="sq-AL"/>
        </w:rPr>
        <w:t xml:space="preserve"> pika 1,  shkronja “b”</w:t>
      </w:r>
      <w:r w:rsidR="00BE7B74" w:rsidRPr="00024EAE">
        <w:rPr>
          <w:lang w:val="sq-AL"/>
        </w:rPr>
        <w:t>,</w:t>
      </w:r>
      <w:r w:rsidRPr="00024EAE">
        <w:rPr>
          <w:lang w:val="sq-AL"/>
        </w:rPr>
        <w:t xml:space="preserve"> </w:t>
      </w:r>
      <w:r w:rsidR="00BE7B74" w:rsidRPr="00024EAE">
        <w:rPr>
          <w:lang w:val="sq-AL"/>
        </w:rPr>
        <w:t>të ligjit nr. 53/2014, datë 22.</w:t>
      </w:r>
      <w:r w:rsidRPr="00024EAE">
        <w:rPr>
          <w:lang w:val="sq-AL"/>
        </w:rPr>
        <w:t>5.2014</w:t>
      </w:r>
      <w:r w:rsidR="00BE7B74" w:rsidRPr="00024EAE">
        <w:rPr>
          <w:lang w:val="sq-AL"/>
        </w:rPr>
        <w:t>,</w:t>
      </w:r>
      <w:r w:rsidRPr="00024EAE">
        <w:rPr>
          <w:lang w:val="sq-AL"/>
        </w:rPr>
        <w:t xml:space="preserve"> “Për sigurimin e depozitave”, i ndryshuar. </w:t>
      </w:r>
    </w:p>
    <w:p w:rsidR="00E26D3A" w:rsidRPr="00024EAE" w:rsidRDefault="00E26D3A" w:rsidP="00B0182B">
      <w:pPr>
        <w:pStyle w:val="Paragraf02"/>
        <w:rPr>
          <w:b/>
          <w:lang w:val="sq-AL"/>
        </w:rPr>
      </w:pPr>
      <w:r w:rsidRPr="00024EAE">
        <w:rPr>
          <w:b/>
          <w:lang w:val="sq-AL"/>
        </w:rPr>
        <w:t xml:space="preserve">Rasti i parë: </w:t>
      </w:r>
    </w:p>
    <w:p w:rsidR="00E26D3A" w:rsidRPr="00024EAE" w:rsidRDefault="007F4718" w:rsidP="00B0182B">
      <w:pPr>
        <w:pStyle w:val="Paragraf02"/>
        <w:rPr>
          <w:lang w:val="sq-AL"/>
        </w:rPr>
      </w:pPr>
      <w:r w:rsidRPr="00024EAE">
        <w:rPr>
          <w:lang w:val="sq-AL"/>
        </w:rPr>
        <w:t xml:space="preserve">- </w:t>
      </w:r>
      <w:r w:rsidR="00E26D3A" w:rsidRPr="00024EAE">
        <w:rPr>
          <w:lang w:val="sq-AL"/>
        </w:rPr>
        <w:t>Depozituesi ka vetëm një depozitë në lekë:</w:t>
      </w:r>
    </w:p>
    <w:p w:rsidR="00E26D3A" w:rsidRPr="00024EAE" w:rsidRDefault="00E26D3A" w:rsidP="00B0182B">
      <w:pPr>
        <w:pStyle w:val="Paragraf02"/>
        <w:rPr>
          <w:lang w:val="sq-AL"/>
        </w:rPr>
      </w:pPr>
      <w:r w:rsidRPr="00024EAE">
        <w:rPr>
          <w:lang w:val="sq-AL"/>
        </w:rPr>
        <w:t xml:space="preserve">Në qoftë se kjo depozitë është më e vogël, se 2,000,000 (dy milionë) lekë, ajo sigurohet e plotë (përfshihet interesi ditor i llogaritur në ditën e vlerësimit të primit); </w:t>
      </w:r>
    </w:p>
    <w:p w:rsidR="00E26D3A" w:rsidRPr="00024EAE" w:rsidRDefault="00E26D3A" w:rsidP="00B0182B">
      <w:pPr>
        <w:pStyle w:val="Paragraf02"/>
        <w:rPr>
          <w:lang w:val="sq-AL"/>
        </w:rPr>
      </w:pPr>
      <w:r w:rsidRPr="00024EAE">
        <w:rPr>
          <w:lang w:val="sq-AL"/>
        </w:rPr>
        <w:t>në qoftë se është më e madhe se 2,000,000 lekë, sigurohet pjesa deri në nivelin 2,000,000 lekë;</w:t>
      </w:r>
    </w:p>
    <w:p w:rsidR="00E26D3A" w:rsidRPr="00024EAE" w:rsidRDefault="007F4718" w:rsidP="00B0182B">
      <w:pPr>
        <w:pStyle w:val="Paragraf02"/>
        <w:rPr>
          <w:lang w:val="sq-AL"/>
        </w:rPr>
      </w:pPr>
      <w:r w:rsidRPr="00024EAE">
        <w:rPr>
          <w:lang w:val="sq-AL"/>
        </w:rPr>
        <w:t xml:space="preserve">- </w:t>
      </w:r>
      <w:r w:rsidR="00E26D3A" w:rsidRPr="00024EAE">
        <w:rPr>
          <w:lang w:val="sq-AL"/>
        </w:rPr>
        <w:t>Depozituesi ka disa depozita, të cilat janë në lekë dhe në monedhë të huaj. Depozitat në monedhë të huaj konvertohen në lekë sipas kursit zyrtar të këmbimit të Autoritetit Mbikëqyrës në ditën e vlerësimit, dhe më pas të gjitha depozitat agregohen. Shuma e gjetur nga agregimi, krahasohet me nivelin 2,000,000 lekë dhe sigurohet pjesa e depozitës deri në nivelin e mbulimit;</w:t>
      </w:r>
    </w:p>
    <w:p w:rsidR="00E26D3A" w:rsidRPr="00024EAE" w:rsidRDefault="007F4718" w:rsidP="00B0182B">
      <w:pPr>
        <w:pStyle w:val="Paragraf02"/>
        <w:rPr>
          <w:lang w:val="sq-AL"/>
        </w:rPr>
      </w:pPr>
      <w:r w:rsidRPr="00024EAE">
        <w:rPr>
          <w:lang w:val="sq-AL"/>
        </w:rPr>
        <w:t xml:space="preserve">- </w:t>
      </w:r>
      <w:r w:rsidR="00E26D3A" w:rsidRPr="00024EAE">
        <w:rPr>
          <w:lang w:val="sq-AL"/>
        </w:rPr>
        <w:t xml:space="preserve">Depozituesi ka disa depozita dhe një ose më shumë depozita të përbashkëta me të drejta të plota. Në këtë rast bashkohen të gjitha depozitat duke shtuar edhe pjesën </w:t>
      </w:r>
      <w:r w:rsidR="000D2035" w:rsidRPr="00024EAE">
        <w:rPr>
          <w:lang w:val="sq-AL"/>
        </w:rPr>
        <w:t>korresponduese</w:t>
      </w:r>
      <w:r w:rsidR="00E26D3A" w:rsidRPr="00024EAE">
        <w:rPr>
          <w:lang w:val="sq-AL"/>
        </w:rPr>
        <w:t xml:space="preserve"> të depozitës të përbashkët, e cila ndahet në pjesë të barabarta midis titullarëve të saj, përveç rasteve kur përcaktohet ndryshe në kushtet e vendosjes së depozitës.</w:t>
      </w:r>
    </w:p>
    <w:p w:rsidR="00E26D3A" w:rsidRPr="00024EAE" w:rsidRDefault="00E26D3A" w:rsidP="00B0182B">
      <w:pPr>
        <w:pStyle w:val="Paragraf02"/>
        <w:rPr>
          <w:lang w:val="sq-AL"/>
        </w:rPr>
      </w:pPr>
      <w:r w:rsidRPr="00024EAE">
        <w:rPr>
          <w:i/>
          <w:lang w:val="sq-AL"/>
        </w:rPr>
        <w:t>Për konkretizim</w:t>
      </w:r>
      <w:r w:rsidRPr="00024EAE">
        <w:rPr>
          <w:lang w:val="sq-AL"/>
        </w:rPr>
        <w:t xml:space="preserve">,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së depozitës së përbashkët me personat e tjerë, ato bashkohen dhe sigurohet pjesa deri në 2,000,000 (dy milionë e pesëqind mijë) lekë. </w:t>
      </w:r>
    </w:p>
    <w:p w:rsidR="00E26D3A" w:rsidRPr="00024EAE" w:rsidRDefault="00E26D3A" w:rsidP="00B0182B">
      <w:pPr>
        <w:pStyle w:val="Paragraf02"/>
        <w:rPr>
          <w:lang w:val="sq-AL"/>
        </w:rPr>
      </w:pPr>
      <w:r w:rsidRPr="00024EAE">
        <w:rPr>
          <w:lang w:val="sq-AL"/>
        </w:rPr>
        <w:t>Depozitat e një individi nuk bashkohen me depozitat në të cil</w:t>
      </w:r>
      <w:r w:rsidR="00C65FEB" w:rsidRPr="00024EAE">
        <w:rPr>
          <w:lang w:val="sq-AL"/>
        </w:rPr>
        <w:t>at ai është titullar si tregtar</w:t>
      </w:r>
      <w:r w:rsidRPr="00024EAE">
        <w:rPr>
          <w:lang w:val="sq-AL"/>
        </w:rPr>
        <w:t xml:space="preserve"> ose si përfaqësues ligjor i një shoqërie tregtare.</w:t>
      </w:r>
    </w:p>
    <w:p w:rsidR="00E26D3A" w:rsidRPr="00024EAE" w:rsidRDefault="00E26D3A" w:rsidP="00B0182B">
      <w:pPr>
        <w:pStyle w:val="Paragraf02"/>
        <w:rPr>
          <w:lang w:val="sq-AL"/>
        </w:rPr>
      </w:pPr>
      <w:r w:rsidRPr="00024EAE">
        <w:rPr>
          <w:b/>
          <w:lang w:val="sq-AL"/>
        </w:rPr>
        <w:t>Rasti i dytë</w:t>
      </w:r>
      <w:r w:rsidRPr="00024EAE">
        <w:rPr>
          <w:lang w:val="sq-AL"/>
        </w:rPr>
        <w:t xml:space="preserve">: Depozituesi ka depozitë të vendosur si garanci për një person të tretë. Në këtë rast e drejta për sigurim të depozitës i njihet titullarit të depozitës. </w:t>
      </w:r>
    </w:p>
    <w:p w:rsidR="00E26D3A" w:rsidRPr="00024EAE" w:rsidRDefault="00E26D3A" w:rsidP="00B0182B">
      <w:pPr>
        <w:pStyle w:val="Paragraf02"/>
        <w:rPr>
          <w:lang w:val="sq-AL"/>
        </w:rPr>
      </w:pPr>
      <w:r w:rsidRPr="00024EAE">
        <w:rPr>
          <w:lang w:val="sq-AL"/>
        </w:rPr>
        <w:t xml:space="preserve">Në rast se depozituesi ka edhe depozita të tjera në SHKK këto agregohen me depozitën e vendosur si garanci dhe sigurohet pjesa deri në 2,000,000 (dy milionë) lekë. </w:t>
      </w:r>
    </w:p>
    <w:p w:rsidR="00E26D3A" w:rsidRPr="00024EAE" w:rsidRDefault="00E26D3A" w:rsidP="00B0182B">
      <w:pPr>
        <w:pStyle w:val="Paragraf02"/>
        <w:rPr>
          <w:lang w:val="sq-AL"/>
        </w:rPr>
      </w:pPr>
      <w:r w:rsidRPr="00024EAE">
        <w:rPr>
          <w:b/>
          <w:lang w:val="sq-AL"/>
        </w:rPr>
        <w:t>Rasti i tretë</w:t>
      </w:r>
      <w:r w:rsidRPr="00024EAE">
        <w:rPr>
          <w:lang w:val="sq-AL"/>
        </w:rPr>
        <w:t>: Depozituesi ka depozitë të vendosur me kusht ose me afat në përfitim të një personi të tretë, të drejtat për sigurim të depozitës i njihen titullarit të depozitës deri në plotësimin e afatit ose kushtit përkatës. Në të kundërt, e drejta për sigurim i takon përfituesit të depozitës. Në rastin e depozitës të vendosur në përfitim të një treti pa kusht ose afat, e drejta për sigurimin e depozitës i njihet këtij të fundit. Në rastin e depozitës  së vendosur në përfitim të më shumë se një personi të tretë, zbatohen rregullat e parashikuara për depozitat e përbashkëta me të drejta të plota.</w:t>
      </w:r>
    </w:p>
    <w:p w:rsidR="00E26D3A" w:rsidRPr="00024EAE" w:rsidRDefault="00E26D3A" w:rsidP="00B0182B">
      <w:pPr>
        <w:pStyle w:val="Paragraf02"/>
        <w:rPr>
          <w:lang w:val="sq-AL"/>
        </w:rPr>
      </w:pPr>
      <w:r w:rsidRPr="00024EAE">
        <w:rPr>
          <w:lang w:val="sq-AL"/>
        </w:rPr>
        <w:t xml:space="preserve">Në këtë rast zbatohet agregimi dhe sigurohet pjesa deri në 2,000,000 (dy milionë) lekë. </w:t>
      </w:r>
    </w:p>
    <w:p w:rsidR="00E26D3A" w:rsidRPr="00A67018" w:rsidRDefault="00E26D3A" w:rsidP="000C48AA">
      <w:pPr>
        <w:pStyle w:val="Hapesira7"/>
        <w:rPr>
          <w:sz w:val="18"/>
          <w:lang w:val="sq-AL"/>
        </w:rPr>
      </w:pPr>
    </w:p>
    <w:p w:rsidR="006D0CD7" w:rsidRDefault="006D0CD7" w:rsidP="00BE7B74">
      <w:pPr>
        <w:pStyle w:val="Paragraf02"/>
        <w:jc w:val="center"/>
        <w:rPr>
          <w:lang w:val="sq-AL"/>
        </w:rPr>
      </w:pPr>
    </w:p>
    <w:p w:rsidR="006D0CD7" w:rsidRDefault="006D0CD7" w:rsidP="00BE7B74">
      <w:pPr>
        <w:pStyle w:val="Paragraf02"/>
        <w:jc w:val="center"/>
        <w:rPr>
          <w:lang w:val="sq-AL"/>
        </w:rPr>
      </w:pPr>
    </w:p>
    <w:p w:rsidR="006D0CD7" w:rsidRDefault="006D0CD7" w:rsidP="00BE7B74">
      <w:pPr>
        <w:pStyle w:val="Paragraf02"/>
        <w:jc w:val="center"/>
        <w:rPr>
          <w:lang w:val="sq-AL"/>
        </w:rPr>
      </w:pPr>
    </w:p>
    <w:p w:rsidR="006D0CD7" w:rsidRDefault="006D0CD7" w:rsidP="00BE7B74">
      <w:pPr>
        <w:pStyle w:val="Paragraf02"/>
        <w:jc w:val="center"/>
        <w:rPr>
          <w:lang w:val="sq-AL"/>
        </w:rPr>
      </w:pPr>
    </w:p>
    <w:p w:rsidR="00E26D3A" w:rsidRPr="00024EAE" w:rsidRDefault="00BE7B74" w:rsidP="00BE7B74">
      <w:pPr>
        <w:pStyle w:val="Paragraf02"/>
        <w:jc w:val="center"/>
        <w:rPr>
          <w:lang w:val="sq-AL"/>
        </w:rPr>
      </w:pPr>
      <w:r w:rsidRPr="00024EAE">
        <w:rPr>
          <w:lang w:val="sq-AL"/>
        </w:rPr>
        <w:lastRenderedPageBreak/>
        <w:t>ANEKSI 10</w:t>
      </w:r>
    </w:p>
    <w:p w:rsidR="00C65FEB" w:rsidRPr="00024EAE" w:rsidRDefault="00C65FEB" w:rsidP="00BE7B74">
      <w:pPr>
        <w:pStyle w:val="Paragraf02"/>
        <w:jc w:val="center"/>
        <w:rPr>
          <w:sz w:val="14"/>
          <w:lang w:val="sq-AL"/>
        </w:rPr>
      </w:pPr>
    </w:p>
    <w:p w:rsidR="00E26D3A" w:rsidRPr="00024EAE" w:rsidRDefault="00C65FEB" w:rsidP="00D20E39">
      <w:pPr>
        <w:pStyle w:val="Paragraf02"/>
        <w:jc w:val="left"/>
        <w:rPr>
          <w:b/>
          <w:lang w:val="sq-AL"/>
        </w:rPr>
      </w:pPr>
      <w:r w:rsidRPr="00024EAE">
        <w:rPr>
          <w:b/>
          <w:lang w:val="sq-AL"/>
        </w:rPr>
        <w:t>Vlerësimi i shumës së kompensimit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SHKK-ja, në vlerësimin e shumës së kompensimit, përcakton depozitat që janë subjekt i skemës të sigurimit të depozitave, në përputhje me nenin 3</w:t>
      </w:r>
      <w:r w:rsidR="00C65FEB" w:rsidRPr="00024EAE">
        <w:rPr>
          <w:lang w:val="sq-AL"/>
        </w:rPr>
        <w:t>,</w:t>
      </w:r>
      <w:r w:rsidRPr="00024EAE">
        <w:rPr>
          <w:lang w:val="sq-AL"/>
        </w:rPr>
        <w:t xml:space="preserve"> pika 14, nenet 26, 31, 32, 33</w:t>
      </w:r>
      <w:r w:rsidR="00C65FEB" w:rsidRPr="00024EAE">
        <w:rPr>
          <w:lang w:val="sq-AL"/>
        </w:rPr>
        <w:t>,</w:t>
      </w:r>
      <w:r w:rsidRPr="00024EAE">
        <w:rPr>
          <w:lang w:val="sq-AL"/>
        </w:rPr>
        <w:t xml:space="preserve"> pika 1, shkronja “b”, 38, 39</w:t>
      </w:r>
      <w:r w:rsidR="00C65FEB" w:rsidRPr="00024EAE">
        <w:rPr>
          <w:lang w:val="sq-AL"/>
        </w:rPr>
        <w:t>,</w:t>
      </w:r>
      <w:r w:rsidRPr="00024EAE">
        <w:rPr>
          <w:lang w:val="sq-AL"/>
        </w:rPr>
        <w:t xml:space="preserve"> të ligjit n</w:t>
      </w:r>
      <w:r w:rsidR="00C5505A" w:rsidRPr="00024EAE">
        <w:rPr>
          <w:lang w:val="sq-AL"/>
        </w:rPr>
        <w:t>r. 53/2014, datë 22.</w:t>
      </w:r>
      <w:r w:rsidRPr="00024EAE">
        <w:rPr>
          <w:lang w:val="sq-AL"/>
        </w:rPr>
        <w:t>5.2014</w:t>
      </w:r>
      <w:r w:rsidR="00C5505A" w:rsidRPr="00024EAE">
        <w:rPr>
          <w:lang w:val="sq-AL"/>
        </w:rPr>
        <w:t>,</w:t>
      </w:r>
      <w:r w:rsidRPr="00024EAE">
        <w:rPr>
          <w:lang w:val="sq-AL"/>
        </w:rPr>
        <w:t xml:space="preserve"> “Për sigurimin e depozitave”, i ndryshuar.</w:t>
      </w:r>
      <w:r w:rsidRPr="00024EAE" w:rsidDel="00E603E3">
        <w:rPr>
          <w:lang w:val="sq-AL"/>
        </w:rPr>
        <w:t xml:space="preserve"> </w:t>
      </w:r>
    </w:p>
    <w:p w:rsidR="00E26D3A" w:rsidRPr="00024EAE" w:rsidRDefault="00E26D3A" w:rsidP="00B0182B">
      <w:pPr>
        <w:pStyle w:val="Paragraf02"/>
        <w:rPr>
          <w:lang w:val="sq-AL"/>
        </w:rPr>
      </w:pPr>
      <w:r w:rsidRPr="00024EAE">
        <w:rPr>
          <w:b/>
          <w:lang w:val="sq-AL"/>
        </w:rPr>
        <w:t>Rasti i parë</w:t>
      </w:r>
      <w:r w:rsidRPr="00024EAE">
        <w:rPr>
          <w:lang w:val="sq-AL"/>
        </w:rPr>
        <w:t xml:space="preserve">: </w:t>
      </w:r>
    </w:p>
    <w:p w:rsidR="00E26D3A" w:rsidRPr="00024EAE" w:rsidRDefault="007F4718" w:rsidP="00B0182B">
      <w:pPr>
        <w:pStyle w:val="Paragraf02"/>
        <w:rPr>
          <w:lang w:val="sq-AL"/>
        </w:rPr>
      </w:pPr>
      <w:r w:rsidRPr="00024EAE">
        <w:rPr>
          <w:lang w:val="sq-AL"/>
        </w:rPr>
        <w:t xml:space="preserve">- </w:t>
      </w:r>
      <w:r w:rsidR="00E26D3A" w:rsidRPr="00024EAE">
        <w:rPr>
          <w:lang w:val="sq-AL"/>
        </w:rPr>
        <w:t>Depozituesi ka vetëm një depozitë në lekë:</w:t>
      </w:r>
    </w:p>
    <w:p w:rsidR="00E26D3A" w:rsidRPr="00024EAE" w:rsidRDefault="00E26D3A" w:rsidP="00B0182B">
      <w:pPr>
        <w:pStyle w:val="Paragraf02"/>
        <w:rPr>
          <w:lang w:val="sq-AL"/>
        </w:rPr>
      </w:pPr>
      <w:r w:rsidRPr="00024EAE">
        <w:rPr>
          <w:lang w:val="sq-AL"/>
        </w:rPr>
        <w:t xml:space="preserve">Në qoftë se kjo depozitë është më e vogël, se 2,000,000 (dy milionë) lekë, ajo kompensohet e plotë (përfshihet interesi ditor i llogaritur në ditën e ndërhyrjes); </w:t>
      </w:r>
    </w:p>
    <w:p w:rsidR="00E26D3A" w:rsidRPr="00024EAE" w:rsidRDefault="00E26D3A" w:rsidP="00B0182B">
      <w:pPr>
        <w:pStyle w:val="Paragraf02"/>
        <w:rPr>
          <w:lang w:val="sq-AL"/>
        </w:rPr>
      </w:pPr>
      <w:r w:rsidRPr="00024EAE">
        <w:rPr>
          <w:lang w:val="sq-AL"/>
        </w:rPr>
        <w:t>Në qoftë se është më e madhe se 2,000,000 lekë, kompensohet pjesa deri në nivelin 2,000,000 lekë;</w:t>
      </w:r>
    </w:p>
    <w:p w:rsidR="00E26D3A" w:rsidRPr="00024EAE" w:rsidRDefault="007F4718" w:rsidP="00B0182B">
      <w:pPr>
        <w:pStyle w:val="Paragraf02"/>
        <w:rPr>
          <w:lang w:val="sq-AL"/>
        </w:rPr>
      </w:pPr>
      <w:r w:rsidRPr="00024EAE">
        <w:rPr>
          <w:lang w:val="sq-AL"/>
        </w:rPr>
        <w:t xml:space="preserve">- </w:t>
      </w:r>
      <w:r w:rsidR="00E26D3A" w:rsidRPr="00024EAE">
        <w:rPr>
          <w:lang w:val="sq-AL"/>
        </w:rPr>
        <w:t>Depozituesi ka disa depozita, të cilat janë në lekë dhe në monedhë të huaj. Depozitat në monedhë të huaj konvertohen në lekë sipas kursit zyrtar të Autoritetit Mbikëqyrës në ditën e ndërhyrjes, dhe më pas të gjitha depozitat agregohen. Shuma e gjetur nga agregimi, krahasohet me nivelin 2,000,000 lekë dhe kompensohet pjesa e depozitës deri në nivelin e mbulimit;</w:t>
      </w:r>
    </w:p>
    <w:p w:rsidR="00E26D3A" w:rsidRPr="00024EAE" w:rsidRDefault="007F4718" w:rsidP="00B0182B">
      <w:pPr>
        <w:pStyle w:val="Paragraf02"/>
        <w:rPr>
          <w:lang w:val="sq-AL"/>
        </w:rPr>
      </w:pPr>
      <w:r w:rsidRPr="00024EAE">
        <w:rPr>
          <w:lang w:val="sq-AL"/>
        </w:rPr>
        <w:t xml:space="preserve">- </w:t>
      </w:r>
      <w:r w:rsidR="00E26D3A" w:rsidRPr="00024EAE">
        <w:rPr>
          <w:lang w:val="sq-AL"/>
        </w:rPr>
        <w:t xml:space="preserve">Depozituesi ka disa depozita dhe një ose më shumë depozita të përbashkëta me të drejta të plota. Në këtë rast agregimi përfshin të gjitha depozitat duke shtuar edhe pjesën </w:t>
      </w:r>
      <w:r w:rsidR="000D2035" w:rsidRPr="00024EAE">
        <w:rPr>
          <w:lang w:val="sq-AL"/>
        </w:rPr>
        <w:t>korresponduese</w:t>
      </w:r>
      <w:r w:rsidR="00E26D3A" w:rsidRPr="00024EAE">
        <w:rPr>
          <w:lang w:val="sq-AL"/>
        </w:rPr>
        <w:t xml:space="preserve"> të depozitës të përbashkët, e cila ndahet në pjesë të barabarta midis titullarëve të saj, përveç rasteve kur përcaktohet ndryshe në kushtet e vendosjes së depozitës. </w:t>
      </w:r>
    </w:p>
    <w:p w:rsidR="00E26D3A" w:rsidRPr="00024EAE" w:rsidRDefault="00E26D3A" w:rsidP="00B0182B">
      <w:pPr>
        <w:pStyle w:val="Paragraf02"/>
        <w:rPr>
          <w:lang w:val="sq-AL"/>
        </w:rPr>
      </w:pPr>
      <w:r w:rsidRPr="00024EAE">
        <w:rPr>
          <w:i/>
          <w:lang w:val="sq-AL"/>
        </w:rPr>
        <w:t>Për konkretizim</w:t>
      </w:r>
      <w:r w:rsidRPr="00024EAE">
        <w:rPr>
          <w:lang w:val="sq-AL"/>
        </w:rPr>
        <w:t>,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së depozitës së përbashkët me personat e tjerë, ato agregohen dhe kompensohet pjesa deri në 2,000,000 (dy milionë) lekë;</w:t>
      </w:r>
    </w:p>
    <w:p w:rsidR="00E26D3A" w:rsidRPr="00024EAE" w:rsidRDefault="007F4718" w:rsidP="00B0182B">
      <w:pPr>
        <w:pStyle w:val="Paragraf02"/>
        <w:rPr>
          <w:lang w:val="sq-AL"/>
        </w:rPr>
      </w:pPr>
      <w:r w:rsidRPr="00024EAE">
        <w:rPr>
          <w:lang w:val="sq-AL"/>
        </w:rPr>
        <w:t xml:space="preserve">- </w:t>
      </w:r>
      <w:r w:rsidR="00E26D3A" w:rsidRPr="00024EAE">
        <w:rPr>
          <w:lang w:val="sq-AL"/>
        </w:rPr>
        <w:t>Depozituesi ka në SHKK një (ose disa) depozitë dhe një (ose disa) kredi. Depozita e siguruar (shuma e tyre nëse janë disa) krahasohet me nivelin 2,000,000 (dy milionë) lekë dhe prej saj (shumës) zbritet shuma e detyrimeve që rezultojnë në vonesë shlyerjeje në ditën e ndërhyrjes. Shuma e gjetur kompensohet.</w:t>
      </w:r>
    </w:p>
    <w:p w:rsidR="00E26D3A" w:rsidRPr="00024EAE" w:rsidRDefault="00E26D3A" w:rsidP="00B0182B">
      <w:pPr>
        <w:pStyle w:val="Paragraf02"/>
        <w:rPr>
          <w:lang w:val="sq-AL"/>
        </w:rPr>
      </w:pPr>
      <w:r w:rsidRPr="00024EAE">
        <w:rPr>
          <w:lang w:val="sq-AL"/>
        </w:rPr>
        <w:t>Depozitat e një individi nuk bashkohen me depozitat në të cil</w:t>
      </w:r>
      <w:r w:rsidR="00C65FEB" w:rsidRPr="00024EAE">
        <w:rPr>
          <w:lang w:val="sq-AL"/>
        </w:rPr>
        <w:t>at ai është titullar si tregtar</w:t>
      </w:r>
      <w:r w:rsidRPr="00024EAE">
        <w:rPr>
          <w:lang w:val="sq-AL"/>
        </w:rPr>
        <w:t xml:space="preserve"> ose si përfaqësues ligjor i një shoqërie tregtare.</w:t>
      </w:r>
    </w:p>
    <w:p w:rsidR="00E26D3A" w:rsidRPr="00024EAE" w:rsidRDefault="00E26D3A" w:rsidP="00B0182B">
      <w:pPr>
        <w:pStyle w:val="Paragraf02"/>
        <w:rPr>
          <w:lang w:val="sq-AL"/>
        </w:rPr>
      </w:pPr>
      <w:r w:rsidRPr="00024EAE">
        <w:rPr>
          <w:b/>
          <w:lang w:val="sq-AL"/>
        </w:rPr>
        <w:t>Rasti i dytë</w:t>
      </w:r>
      <w:r w:rsidRPr="00024EAE">
        <w:rPr>
          <w:lang w:val="sq-AL"/>
        </w:rPr>
        <w:t xml:space="preserve">: Depozituesi ka depozitë të vendosur si garanci për një person të tretë anëtar i SHKK-së. Titullarit i kompensohet kjo depozitë në rast se depozita është çliruar nga detyrimi i garancisë. </w:t>
      </w:r>
    </w:p>
    <w:p w:rsidR="00E26D3A" w:rsidRPr="00024EAE" w:rsidRDefault="00E26D3A" w:rsidP="00B0182B">
      <w:pPr>
        <w:pStyle w:val="Paragraf02"/>
        <w:rPr>
          <w:lang w:val="sq-AL"/>
        </w:rPr>
      </w:pPr>
      <w:r w:rsidRPr="00024EAE">
        <w:rPr>
          <w:b/>
          <w:lang w:val="sq-AL"/>
        </w:rPr>
        <w:t>Rasti i tretë</w:t>
      </w:r>
      <w:r w:rsidRPr="00024EAE">
        <w:rPr>
          <w:lang w:val="sq-AL"/>
        </w:rPr>
        <w:t xml:space="preserve">: Kur depozituesi ka depozitë të vendosur me kusht ose me afat në përfitim të një personi të tretë, ai kompensohet nëse nuk është plotësuar afati ose kushti përkatës. </w:t>
      </w:r>
    </w:p>
    <w:p w:rsidR="00E26D3A" w:rsidRPr="00024EAE" w:rsidRDefault="00E26D3A" w:rsidP="00B0182B">
      <w:pPr>
        <w:pStyle w:val="Paragraf02"/>
        <w:rPr>
          <w:lang w:val="sq-AL"/>
        </w:rPr>
      </w:pPr>
      <w:r w:rsidRPr="00024EAE">
        <w:rPr>
          <w:lang w:val="sq-AL"/>
        </w:rPr>
        <w:t xml:space="preserve">Në rastin e depozitës të vendosur në përfitim të një treti pa kusht ose afat, kjo depozitë i kompensohet përfituesit. Në rastin e depozitës së vendosur në përfitim të më shumë se një personi të tretë, zbatohen rregullat e parashikuara për depozitat e përbashkëta me të drejta të plota. Në këtë rast zbatohet agregimi dhe kompensohet pjesa deri në 2,000,000 (dy milionë) lekë. </w:t>
      </w:r>
    </w:p>
    <w:p w:rsidR="00E26D3A" w:rsidRPr="0016576D" w:rsidRDefault="00E26D3A" w:rsidP="000C48AA">
      <w:pPr>
        <w:pStyle w:val="Hapesira7"/>
        <w:rPr>
          <w:sz w:val="18"/>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6D0CD7" w:rsidRDefault="006D0CD7" w:rsidP="000A2360">
      <w:pPr>
        <w:pStyle w:val="Paragraf02"/>
        <w:jc w:val="center"/>
        <w:rPr>
          <w:lang w:val="sq-AL"/>
        </w:rPr>
      </w:pPr>
    </w:p>
    <w:p w:rsidR="00E26D3A" w:rsidRPr="00024EAE" w:rsidRDefault="000A2360" w:rsidP="000A2360">
      <w:pPr>
        <w:pStyle w:val="Paragraf02"/>
        <w:jc w:val="center"/>
        <w:rPr>
          <w:lang w:val="sq-AL"/>
        </w:rPr>
      </w:pPr>
      <w:r w:rsidRPr="00024EAE">
        <w:rPr>
          <w:lang w:val="sq-AL"/>
        </w:rPr>
        <w:lastRenderedPageBreak/>
        <w:t>ANEKSI 11</w:t>
      </w:r>
    </w:p>
    <w:p w:rsidR="00C65FEB" w:rsidRPr="00024EAE" w:rsidRDefault="00C65FEB" w:rsidP="000A2360">
      <w:pPr>
        <w:pStyle w:val="Paragraf02"/>
        <w:jc w:val="center"/>
        <w:rPr>
          <w:sz w:val="14"/>
          <w:lang w:val="sq-AL"/>
        </w:rPr>
      </w:pPr>
    </w:p>
    <w:p w:rsidR="00E26D3A" w:rsidRPr="00024EAE" w:rsidRDefault="00C65FEB" w:rsidP="00480EED">
      <w:pPr>
        <w:pStyle w:val="Paragraf02"/>
        <w:jc w:val="left"/>
        <w:rPr>
          <w:b/>
          <w:lang w:val="sq-AL"/>
        </w:rPr>
      </w:pPr>
      <w:r w:rsidRPr="00024EAE">
        <w:rPr>
          <w:b/>
          <w:lang w:val="sq-AL"/>
        </w:rPr>
        <w:t>Mënyra e përllogaritjes së primit të vitit të parë të aktivitetit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Përllogarisim për SHKK-në ANONIM, për shembull të licencuar më datë 10 nëntor 20XX</w:t>
      </w:r>
      <w:r w:rsidRPr="00024EAE">
        <w:rPr>
          <w:vertAlign w:val="subscript"/>
          <w:lang w:val="sq-AL"/>
        </w:rPr>
        <w:t>i</w:t>
      </w:r>
      <w:r w:rsidRPr="00024EAE">
        <w:rPr>
          <w:lang w:val="sq-AL"/>
        </w:rPr>
        <w:t>:</w:t>
      </w:r>
    </w:p>
    <w:p w:rsidR="00E26D3A" w:rsidRPr="00024EAE" w:rsidRDefault="00E26D3A" w:rsidP="00B0182B">
      <w:pPr>
        <w:pStyle w:val="Paragraf02"/>
        <w:rPr>
          <w:lang w:val="sq-AL"/>
        </w:rPr>
      </w:pPr>
      <w:r w:rsidRPr="00024EAE">
        <w:rPr>
          <w:lang w:val="sq-AL"/>
        </w:rPr>
        <w:t>Primi i vitit të parë të aktivitetit është i barabartë me 0,3% të mesatares aritmetike të shumës të depozitave të siguruara, që janë regjistruar në fund të çdo dite pune përgjatë 12 muajve të parë të veprimtarisë të SHKK-së.</w:t>
      </w:r>
    </w:p>
    <w:p w:rsidR="00E26D3A" w:rsidRPr="00024EAE" w:rsidRDefault="00E26D3A" w:rsidP="00B0182B">
      <w:pPr>
        <w:pStyle w:val="Paragraf02"/>
        <w:rPr>
          <w:lang w:val="sq-AL"/>
        </w:rPr>
      </w:pPr>
      <w:r w:rsidRPr="00024EAE">
        <w:rPr>
          <w:lang w:val="sq-AL"/>
        </w:rPr>
        <w:t>Shënojmë me:</w:t>
      </w:r>
    </w:p>
    <w:p w:rsidR="00E26D3A" w:rsidRPr="00024EAE" w:rsidRDefault="007F4718" w:rsidP="00B0182B">
      <w:pPr>
        <w:pStyle w:val="Paragraf02"/>
        <w:rPr>
          <w:lang w:val="sq-AL"/>
        </w:rPr>
      </w:pPr>
      <w:r w:rsidRPr="00024EAE">
        <w:rPr>
          <w:lang w:val="sq-AL"/>
        </w:rPr>
        <w:t>“Mj”</w:t>
      </w:r>
      <w:r w:rsidR="00EF1043" w:rsidRPr="00024EAE">
        <w:rPr>
          <w:lang w:val="sq-AL"/>
        </w:rPr>
        <w:t xml:space="preserve"> </w:t>
      </w:r>
      <w:r w:rsidR="00E26D3A" w:rsidRPr="00024EAE">
        <w:rPr>
          <w:lang w:val="sq-AL"/>
        </w:rPr>
        <w:t>- shumën e depozitave të siguruara në lekë për secilën ditë pune të vitit të parë të</w:t>
      </w:r>
      <w:r w:rsidR="00E26D3A" w:rsidRPr="00024EAE">
        <w:rPr>
          <w:lang w:val="sq-AL"/>
        </w:rPr>
        <w:tab/>
        <w:t>aktivitetit të SHKK-së (10 nëntor 20XX</w:t>
      </w:r>
      <w:r w:rsidR="00E26D3A" w:rsidRPr="00024EAE">
        <w:rPr>
          <w:vertAlign w:val="subscript"/>
          <w:lang w:val="sq-AL"/>
        </w:rPr>
        <w:t>i</w:t>
      </w:r>
      <w:r w:rsidR="00E26D3A" w:rsidRPr="00024EAE">
        <w:rPr>
          <w:lang w:val="sq-AL"/>
        </w:rPr>
        <w:t xml:space="preserve"> – 9 nëntor 20XX</w:t>
      </w:r>
      <w:r w:rsidR="00E26D3A" w:rsidRPr="00024EAE">
        <w:rPr>
          <w:vertAlign w:val="subscript"/>
          <w:lang w:val="sq-AL"/>
        </w:rPr>
        <w:t>i+1</w:t>
      </w:r>
      <w:r w:rsidR="00E26D3A" w:rsidRPr="00024EAE">
        <w:rPr>
          <w:lang w:val="sq-AL"/>
        </w:rPr>
        <w:t>);</w:t>
      </w:r>
    </w:p>
    <w:p w:rsidR="00E26D3A" w:rsidRPr="00024EAE" w:rsidRDefault="007F4718" w:rsidP="00B0182B">
      <w:pPr>
        <w:pStyle w:val="Paragraf02"/>
        <w:rPr>
          <w:lang w:val="sq-AL"/>
        </w:rPr>
      </w:pPr>
      <w:r w:rsidRPr="00024EAE">
        <w:rPr>
          <w:lang w:val="sq-AL"/>
        </w:rPr>
        <w:t>“j”</w:t>
      </w:r>
      <w:r w:rsidR="00EF1043" w:rsidRPr="00024EAE">
        <w:rPr>
          <w:lang w:val="sq-AL"/>
        </w:rPr>
        <w:t xml:space="preserve"> </w:t>
      </w:r>
      <w:r w:rsidR="00E26D3A" w:rsidRPr="00024EAE">
        <w:rPr>
          <w:lang w:val="sq-AL"/>
        </w:rPr>
        <w:t>- dita e punës së vitit të parë të aktivitetit të SHKK-së, sipas kalendarit të Bankës së Shqipërisë nga 1,2,3 ....n;</w:t>
      </w:r>
    </w:p>
    <w:p w:rsidR="00E26D3A" w:rsidRPr="00024EAE" w:rsidRDefault="007F4718" w:rsidP="00B0182B">
      <w:pPr>
        <w:pStyle w:val="Paragraf02"/>
        <w:rPr>
          <w:lang w:val="sq-AL"/>
        </w:rPr>
      </w:pPr>
      <w:r w:rsidRPr="00024EAE">
        <w:rPr>
          <w:lang w:val="sq-AL"/>
        </w:rPr>
        <w:t>“d”</w:t>
      </w:r>
      <w:r w:rsidR="00E26D3A" w:rsidRPr="00024EAE">
        <w:rPr>
          <w:lang w:val="sq-AL"/>
        </w:rPr>
        <w:t>- numri i ditëve të punës që ka viti i parë i aktivitetit të SHKK-së;</w:t>
      </w:r>
    </w:p>
    <w:p w:rsidR="00E26D3A" w:rsidRPr="00024EAE" w:rsidRDefault="007F4718" w:rsidP="00B0182B">
      <w:pPr>
        <w:pStyle w:val="Paragraf02"/>
        <w:rPr>
          <w:lang w:val="sq-AL"/>
        </w:rPr>
      </w:pPr>
      <w:r w:rsidRPr="00024EAE">
        <w:rPr>
          <w:lang w:val="sq-AL"/>
        </w:rPr>
        <w:t>A</w:t>
      </w:r>
      <w:r w:rsidR="00EF1043" w:rsidRPr="00024EAE">
        <w:rPr>
          <w:lang w:val="sq-AL"/>
        </w:rPr>
        <w:t xml:space="preserve"> </w:t>
      </w:r>
      <w:r w:rsidR="00E26D3A" w:rsidRPr="00024EAE">
        <w:rPr>
          <w:lang w:val="sq-AL"/>
        </w:rPr>
        <w:t>- mesatarja aritmetike e shumës së depozitave të siguruara, që janë regjistruar në SHKK-në fund të çdo dite pune të vitit të parë të aktivitetit të saj;</w:t>
      </w:r>
    </w:p>
    <w:p w:rsidR="00E26D3A" w:rsidRPr="00024EAE" w:rsidRDefault="007F4718" w:rsidP="00B0182B">
      <w:pPr>
        <w:pStyle w:val="Paragraf02"/>
        <w:rPr>
          <w:lang w:val="sq-AL"/>
        </w:rPr>
      </w:pPr>
      <w:r w:rsidRPr="00024EAE">
        <w:rPr>
          <w:lang w:val="sq-AL"/>
        </w:rPr>
        <w:t>P</w:t>
      </w:r>
      <w:r w:rsidR="00EF1043" w:rsidRPr="00024EAE">
        <w:rPr>
          <w:lang w:val="sq-AL"/>
        </w:rPr>
        <w:t xml:space="preserve"> </w:t>
      </w:r>
      <w:r w:rsidR="00E26D3A" w:rsidRPr="00024EAE">
        <w:rPr>
          <w:lang w:val="sq-AL"/>
        </w:rPr>
        <w:t>- primi i  vitit të parë të aktivitetit.</w:t>
      </w:r>
    </w:p>
    <w:p w:rsidR="00E26D3A" w:rsidRPr="00024EAE" w:rsidRDefault="00E26D3A" w:rsidP="00B0182B">
      <w:pPr>
        <w:pStyle w:val="Paragraf02"/>
        <w:rPr>
          <w:lang w:val="sq-AL"/>
        </w:rPr>
      </w:pPr>
      <w:r w:rsidRPr="00024EAE">
        <w:rPr>
          <w:lang w:val="sq-AL"/>
        </w:rPr>
        <w:t>Vlerësojmë mesataren aritmetike të depozitave për vitin e parë të aktivitetit:</w:t>
      </w:r>
    </w:p>
    <w:p w:rsidR="00E26D3A" w:rsidRPr="00024EAE" w:rsidRDefault="00E26D3A" w:rsidP="00B0182B">
      <w:pPr>
        <w:pStyle w:val="Paragraf02"/>
        <w:rPr>
          <w:lang w:val="sq-AL"/>
        </w:rPr>
      </w:pPr>
      <w:r w:rsidRPr="00024EAE">
        <w:rPr>
          <w:u w:val="single"/>
          <w:lang w:val="sq-AL"/>
        </w:rPr>
        <w:t>M</w:t>
      </w:r>
      <w:r w:rsidRPr="00024EAE">
        <w:rPr>
          <w:u w:val="single"/>
          <w:vertAlign w:val="subscript"/>
          <w:lang w:val="sq-AL"/>
        </w:rPr>
        <w:t>1</w:t>
      </w:r>
      <w:r w:rsidRPr="00024EAE">
        <w:rPr>
          <w:u w:val="single"/>
          <w:lang w:val="sq-AL"/>
        </w:rPr>
        <w:t xml:space="preserve"> + M</w:t>
      </w:r>
      <w:r w:rsidRPr="00024EAE">
        <w:rPr>
          <w:u w:val="single"/>
          <w:vertAlign w:val="subscript"/>
          <w:lang w:val="sq-AL"/>
        </w:rPr>
        <w:t>2</w:t>
      </w:r>
      <w:r w:rsidRPr="00024EAE">
        <w:rPr>
          <w:u w:val="single"/>
          <w:lang w:val="sq-AL"/>
        </w:rPr>
        <w:t xml:space="preserve"> + M</w:t>
      </w:r>
      <w:r w:rsidRPr="00024EAE">
        <w:rPr>
          <w:u w:val="single"/>
          <w:vertAlign w:val="subscript"/>
          <w:lang w:val="sq-AL"/>
        </w:rPr>
        <w:t>3</w:t>
      </w:r>
      <w:r w:rsidRPr="00024EAE">
        <w:rPr>
          <w:u w:val="single"/>
          <w:lang w:val="sq-AL"/>
        </w:rPr>
        <w:t xml:space="preserve"> + M</w:t>
      </w:r>
      <w:r w:rsidRPr="00024EAE">
        <w:rPr>
          <w:u w:val="single"/>
          <w:vertAlign w:val="subscript"/>
          <w:lang w:val="sq-AL"/>
        </w:rPr>
        <w:t>4</w:t>
      </w:r>
      <w:r w:rsidRPr="00024EAE">
        <w:rPr>
          <w:u w:val="single"/>
          <w:lang w:val="sq-AL"/>
        </w:rPr>
        <w:t xml:space="preserve"> + ……….M</w:t>
      </w:r>
      <w:r w:rsidRPr="00024EAE">
        <w:rPr>
          <w:u w:val="single"/>
          <w:vertAlign w:val="subscript"/>
          <w:lang w:val="sq-AL"/>
        </w:rPr>
        <w:t>n</w:t>
      </w:r>
      <w:r w:rsidRPr="00024EAE">
        <w:rPr>
          <w:lang w:val="sq-AL"/>
        </w:rPr>
        <w:t xml:space="preserve"> = A </w:t>
      </w:r>
      <w:r w:rsidR="000A2360" w:rsidRPr="00024EAE">
        <w:rPr>
          <w:lang w:val="sq-AL"/>
        </w:rPr>
        <w:t>l</w:t>
      </w:r>
      <w:r w:rsidRPr="00024EAE">
        <w:rPr>
          <w:lang w:val="sq-AL"/>
        </w:rPr>
        <w:t>ekë</w:t>
      </w:r>
    </w:p>
    <w:p w:rsidR="00E26D3A" w:rsidRPr="00024EAE" w:rsidRDefault="00480EED" w:rsidP="00B0182B">
      <w:pPr>
        <w:pStyle w:val="Paragraf02"/>
        <w:rPr>
          <w:lang w:val="sq-AL"/>
        </w:rPr>
      </w:pPr>
      <w:r w:rsidRPr="00024EAE">
        <w:rPr>
          <w:lang w:val="sq-AL"/>
        </w:rPr>
        <w:t xml:space="preserve">                           </w:t>
      </w:r>
      <w:r w:rsidR="00E26D3A" w:rsidRPr="00024EAE">
        <w:rPr>
          <w:lang w:val="sq-AL"/>
        </w:rPr>
        <w:t>d</w:t>
      </w:r>
    </w:p>
    <w:p w:rsidR="00E26D3A" w:rsidRPr="00024EAE" w:rsidRDefault="00E26D3A" w:rsidP="00B0182B">
      <w:pPr>
        <w:pStyle w:val="Paragraf02"/>
        <w:rPr>
          <w:lang w:val="sq-AL"/>
        </w:rPr>
      </w:pPr>
      <w:r w:rsidRPr="00024EAE">
        <w:rPr>
          <w:lang w:val="sq-AL"/>
        </w:rPr>
        <w:t>Primi i vitit të parë të aktivitetit, që do të paguajë SHKK-ja ANONIM</w:t>
      </w:r>
      <w:r w:rsidR="000A2360" w:rsidRPr="00024EAE">
        <w:rPr>
          <w:lang w:val="sq-AL"/>
        </w:rPr>
        <w:t>,</w:t>
      </w:r>
      <w:r w:rsidRPr="00024EAE">
        <w:rPr>
          <w:lang w:val="sq-AL"/>
        </w:rPr>
        <w:t xml:space="preserve"> është:</w:t>
      </w:r>
    </w:p>
    <w:p w:rsidR="00E26D3A" w:rsidRPr="00024EAE" w:rsidRDefault="00CA001D" w:rsidP="00B0182B">
      <w:pPr>
        <w:pStyle w:val="Paragraf02"/>
        <w:rPr>
          <w:lang w:val="sq-AL"/>
        </w:rPr>
      </w:pPr>
      <w:r w:rsidRPr="00024EAE">
        <w:rPr>
          <w:lang w:val="sq-AL"/>
        </w:rPr>
        <w:t>“A” * 0.3%  =  P l</w:t>
      </w:r>
      <w:r w:rsidR="00E26D3A" w:rsidRPr="00024EAE">
        <w:rPr>
          <w:lang w:val="sq-AL"/>
        </w:rPr>
        <w:t xml:space="preserve">ekë </w:t>
      </w:r>
      <w:r w:rsidR="00E26D3A" w:rsidRPr="00024EAE">
        <w:rPr>
          <w:lang w:val="sq-AL"/>
        </w:rPr>
        <w:tab/>
      </w:r>
      <w:r w:rsidR="00E26D3A" w:rsidRPr="00024EAE">
        <w:rPr>
          <w:lang w:val="sq-AL"/>
        </w:rPr>
        <w:tab/>
      </w:r>
    </w:p>
    <w:p w:rsidR="00E26D3A" w:rsidRPr="00024EAE" w:rsidRDefault="00E26D3A" w:rsidP="00B0182B">
      <w:pPr>
        <w:pStyle w:val="Paragraf02"/>
        <w:rPr>
          <w:lang w:val="sq-AL"/>
        </w:rPr>
      </w:pPr>
      <w:r w:rsidRPr="00024EAE">
        <w:rPr>
          <w:lang w:val="sq-AL"/>
        </w:rPr>
        <w:t>Primi i vitit të parë të aktivitetit vjetor paguhet njëherësh sipas njoftimit të Agjencisë.</w:t>
      </w:r>
    </w:p>
    <w:p w:rsidR="00A67018" w:rsidRPr="00024EAE" w:rsidRDefault="00A67018" w:rsidP="00B0182B">
      <w:pPr>
        <w:pStyle w:val="Paragraf02"/>
        <w:rPr>
          <w:sz w:val="14"/>
          <w:szCs w:val="14"/>
          <w:lang w:val="sq-AL"/>
        </w:rPr>
      </w:pPr>
    </w:p>
    <w:p w:rsidR="00E26D3A" w:rsidRPr="00024EAE" w:rsidRDefault="00E26D3A" w:rsidP="00B0182B">
      <w:pPr>
        <w:pStyle w:val="Paragraf02"/>
        <w:rPr>
          <w:lang w:val="sq-AL"/>
        </w:rPr>
      </w:pPr>
      <w:r w:rsidRPr="00024EAE">
        <w:rPr>
          <w:lang w:val="sq-AL"/>
        </w:rPr>
        <w:t>* SHKK-ja për efekt të transparencës të verifikimit të mënyrës së llogaritjes së primit të sigurimit, duhet të evidentojë në mënyrë të dukshme të gjitha hallkat e ekzekutimit të programit për llogaritjen e primit, nga momenti fillestar i të dhënave analitike për depozitat dhe kreditë, deri në shumën përfundimtare të primit të sigurimit të depozitave.</w:t>
      </w:r>
    </w:p>
    <w:p w:rsidR="00E26D3A" w:rsidRDefault="00E26D3A"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Default="00287B74" w:rsidP="000C48AA">
      <w:pPr>
        <w:pStyle w:val="Hapesira7"/>
        <w:rPr>
          <w:lang w:val="sq-AL"/>
        </w:rPr>
      </w:pPr>
    </w:p>
    <w:p w:rsidR="00287B74" w:rsidRPr="00024EAE" w:rsidRDefault="00287B74" w:rsidP="000C48AA">
      <w:pPr>
        <w:pStyle w:val="Hapesira7"/>
        <w:rPr>
          <w:lang w:val="sq-AL"/>
        </w:rPr>
      </w:pPr>
    </w:p>
    <w:p w:rsidR="00E26D3A" w:rsidRPr="00024EAE" w:rsidRDefault="000A2360" w:rsidP="000A2360">
      <w:pPr>
        <w:pStyle w:val="Paragraf02"/>
        <w:ind w:firstLine="0"/>
        <w:jc w:val="center"/>
        <w:rPr>
          <w:lang w:val="sq-AL"/>
        </w:rPr>
      </w:pPr>
      <w:r w:rsidRPr="00024EAE">
        <w:rPr>
          <w:lang w:val="sq-AL"/>
        </w:rPr>
        <w:lastRenderedPageBreak/>
        <w:t>ANEKSI 12</w:t>
      </w:r>
    </w:p>
    <w:p w:rsidR="00CA001D" w:rsidRPr="00024EAE" w:rsidRDefault="00CA001D" w:rsidP="000A2360">
      <w:pPr>
        <w:pStyle w:val="Paragraf02"/>
        <w:ind w:firstLine="0"/>
        <w:jc w:val="center"/>
        <w:rPr>
          <w:sz w:val="14"/>
          <w:szCs w:val="14"/>
          <w:lang w:val="sq-AL"/>
        </w:rPr>
      </w:pPr>
    </w:p>
    <w:p w:rsidR="00E26D3A" w:rsidRPr="00024EAE" w:rsidRDefault="00CA001D" w:rsidP="004109FF">
      <w:pPr>
        <w:pStyle w:val="Paragraf02"/>
        <w:jc w:val="left"/>
        <w:rPr>
          <w:b/>
          <w:lang w:val="sq-AL"/>
        </w:rPr>
      </w:pPr>
      <w:r w:rsidRPr="00024EAE">
        <w:rPr>
          <w:b/>
          <w:lang w:val="sq-AL"/>
        </w:rPr>
        <w:t>Mënyra e përllogaritjes së primit të parë tremujor pas vitit të parë të aktivitetit*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Primi për SHKK-në ANONIM për periudhën 10 nëntor  20XX</w:t>
      </w:r>
      <w:r w:rsidRPr="00024EAE">
        <w:rPr>
          <w:vertAlign w:val="subscript"/>
          <w:lang w:val="sq-AL"/>
        </w:rPr>
        <w:t>i+1</w:t>
      </w:r>
      <w:r w:rsidRPr="00024EAE">
        <w:rPr>
          <w:lang w:val="sq-AL"/>
        </w:rPr>
        <w:t>– 31 dhjetor 20XX</w:t>
      </w:r>
      <w:r w:rsidRPr="00024EAE">
        <w:rPr>
          <w:vertAlign w:val="subscript"/>
          <w:lang w:val="sq-AL"/>
        </w:rPr>
        <w:t>i+1</w:t>
      </w:r>
      <w:r w:rsidRPr="00024EAE">
        <w:rPr>
          <w:lang w:val="sq-AL"/>
        </w:rPr>
        <w:t xml:space="preserve"> përllogaritet proporcionalisht, si vijon.</w:t>
      </w:r>
    </w:p>
    <w:p w:rsidR="00E26D3A" w:rsidRPr="00024EAE" w:rsidRDefault="007F4718" w:rsidP="00B0182B">
      <w:pPr>
        <w:pStyle w:val="Paragraf02"/>
        <w:rPr>
          <w:lang w:val="sq-AL"/>
        </w:rPr>
      </w:pPr>
      <w:r w:rsidRPr="00024EAE">
        <w:rPr>
          <w:lang w:val="sq-AL"/>
        </w:rPr>
        <w:t xml:space="preserve">1. </w:t>
      </w:r>
      <w:r w:rsidR="00E26D3A" w:rsidRPr="00024EAE">
        <w:rPr>
          <w:b/>
          <w:lang w:val="sq-AL"/>
        </w:rPr>
        <w:t>Hapi i parë</w:t>
      </w:r>
      <w:r w:rsidR="00E26D3A" w:rsidRPr="00024EAE">
        <w:rPr>
          <w:lang w:val="sq-AL"/>
        </w:rPr>
        <w:t>: Përllogaritet primi për tremujorin 1 tetor  20XX</w:t>
      </w:r>
      <w:r w:rsidR="00E26D3A" w:rsidRPr="00024EAE">
        <w:rPr>
          <w:vertAlign w:val="subscript"/>
          <w:lang w:val="sq-AL"/>
        </w:rPr>
        <w:t>i+1</w:t>
      </w:r>
      <w:r w:rsidR="00E26D3A" w:rsidRPr="00024EAE">
        <w:rPr>
          <w:lang w:val="sq-AL"/>
        </w:rPr>
        <w:t>– 31 dhjetor 20XX</w:t>
      </w:r>
      <w:r w:rsidR="00E26D3A" w:rsidRPr="00024EAE">
        <w:rPr>
          <w:vertAlign w:val="subscript"/>
          <w:lang w:val="sq-AL"/>
        </w:rPr>
        <w:t>i+1</w:t>
      </w:r>
      <w:r w:rsidR="00E26D3A" w:rsidRPr="00024EAE">
        <w:rPr>
          <w:lang w:val="sq-AL"/>
        </w:rPr>
        <w:t xml:space="preserve"> me 0,075% të mesatares aritmetike të shumës së depozitave të siguruara që janë regjistruar në SHKK-në ditën e fundit të çdo muaji të tremujorit të mëparshëm.</w:t>
      </w:r>
    </w:p>
    <w:p w:rsidR="00E26D3A" w:rsidRPr="00024EAE" w:rsidRDefault="00E26D3A" w:rsidP="00B0182B">
      <w:pPr>
        <w:pStyle w:val="Paragraf02"/>
        <w:rPr>
          <w:lang w:val="sq-AL"/>
        </w:rPr>
      </w:pPr>
      <w:r w:rsidRPr="00024EAE">
        <w:rPr>
          <w:lang w:val="sq-AL"/>
        </w:rPr>
        <w:t>Shënojmë me:</w:t>
      </w:r>
    </w:p>
    <w:p w:rsidR="00E26D3A" w:rsidRPr="00024EAE" w:rsidRDefault="007F4718" w:rsidP="00B0182B">
      <w:pPr>
        <w:pStyle w:val="Paragraf02"/>
        <w:rPr>
          <w:lang w:val="sq-AL"/>
        </w:rPr>
      </w:pPr>
      <w:r w:rsidRPr="00024EAE">
        <w:rPr>
          <w:lang w:val="sq-AL"/>
        </w:rPr>
        <w:t>“M</w:t>
      </w:r>
      <w:r w:rsidRPr="00024EAE">
        <w:rPr>
          <w:vertAlign w:val="subscript"/>
          <w:lang w:val="sq-AL"/>
        </w:rPr>
        <w:t>k/g/sh</w:t>
      </w:r>
      <w:r w:rsidRPr="00024EAE">
        <w:rPr>
          <w:lang w:val="sq-AL"/>
        </w:rPr>
        <w:t>”</w:t>
      </w:r>
      <w:r w:rsidR="00E26D3A" w:rsidRPr="00024EAE">
        <w:rPr>
          <w:lang w:val="sq-AL"/>
        </w:rPr>
        <w:t>- shumën e depozitave të siguruara në lekë për secilën ditë të fundit të çdo muaji të tremujorit të mëparshëm (korrik, gusht, shtator).</w:t>
      </w:r>
    </w:p>
    <w:p w:rsidR="00E26D3A" w:rsidRPr="00024EAE" w:rsidRDefault="007F4718" w:rsidP="00B0182B">
      <w:pPr>
        <w:pStyle w:val="Paragraf02"/>
        <w:rPr>
          <w:lang w:val="sq-AL"/>
        </w:rPr>
      </w:pPr>
      <w:r w:rsidRPr="00024EAE">
        <w:rPr>
          <w:lang w:val="sq-AL"/>
        </w:rPr>
        <w:t>“d”</w:t>
      </w:r>
      <w:r w:rsidR="00CA001D" w:rsidRPr="00024EAE">
        <w:rPr>
          <w:lang w:val="sq-AL"/>
        </w:rPr>
        <w:t xml:space="preserve"> </w:t>
      </w:r>
      <w:r w:rsidR="00E26D3A" w:rsidRPr="00024EAE">
        <w:rPr>
          <w:lang w:val="sq-AL"/>
        </w:rPr>
        <w:t>- numri i ditëve të punës që ka tremujori 1 tetor 20XX</w:t>
      </w:r>
      <w:r w:rsidR="00E26D3A" w:rsidRPr="00024EAE">
        <w:rPr>
          <w:vertAlign w:val="subscript"/>
          <w:lang w:val="sq-AL"/>
        </w:rPr>
        <w:t>i+1</w:t>
      </w:r>
      <w:r w:rsidR="00E26D3A" w:rsidRPr="00024EAE">
        <w:rPr>
          <w:lang w:val="sq-AL"/>
        </w:rPr>
        <w:t xml:space="preserve">  – 31 dhjetor 20XX</w:t>
      </w:r>
      <w:r w:rsidR="00E26D3A" w:rsidRPr="00024EAE">
        <w:rPr>
          <w:vertAlign w:val="subscript"/>
          <w:lang w:val="sq-AL"/>
        </w:rPr>
        <w:t>i+1</w:t>
      </w:r>
      <w:r w:rsidR="00E26D3A" w:rsidRPr="00024EAE">
        <w:rPr>
          <w:lang w:val="sq-AL"/>
        </w:rPr>
        <w:t xml:space="preserve"> sipas kalendarit të Bankës së Shqipërisë. </w:t>
      </w:r>
    </w:p>
    <w:p w:rsidR="00E26D3A" w:rsidRPr="00024EAE" w:rsidRDefault="00E26D3A" w:rsidP="00B0182B">
      <w:pPr>
        <w:pStyle w:val="Paragraf02"/>
        <w:rPr>
          <w:lang w:val="sq-AL"/>
        </w:rPr>
      </w:pPr>
      <w:r w:rsidRPr="00024EAE">
        <w:rPr>
          <w:lang w:val="sq-AL"/>
        </w:rPr>
        <w:t>“d</w:t>
      </w:r>
      <w:r w:rsidRPr="00024EAE">
        <w:rPr>
          <w:vertAlign w:val="subscript"/>
          <w:lang w:val="sq-AL"/>
        </w:rPr>
        <w:t>1</w:t>
      </w:r>
      <w:r w:rsidRPr="00024EAE">
        <w:rPr>
          <w:lang w:val="sq-AL"/>
        </w:rPr>
        <w:t>” - numri i ditëve të punës për periudhën 10 nëntor  20XX</w:t>
      </w:r>
      <w:r w:rsidRPr="00024EAE">
        <w:rPr>
          <w:vertAlign w:val="subscript"/>
          <w:lang w:val="sq-AL"/>
        </w:rPr>
        <w:t>i+1</w:t>
      </w:r>
      <w:r w:rsidRPr="00024EAE">
        <w:rPr>
          <w:lang w:val="sq-AL"/>
        </w:rPr>
        <w:t xml:space="preserve">  – 31 dhjetor 20XX</w:t>
      </w:r>
      <w:r w:rsidRPr="00024EAE">
        <w:rPr>
          <w:vertAlign w:val="subscript"/>
          <w:lang w:val="sq-AL"/>
        </w:rPr>
        <w:t>i+1</w:t>
      </w:r>
      <w:r w:rsidRPr="00024EAE">
        <w:rPr>
          <w:lang w:val="sq-AL"/>
        </w:rPr>
        <w:t xml:space="preserve">  sipas kalendarit të Bankës së Shqipërisë.</w:t>
      </w:r>
    </w:p>
    <w:p w:rsidR="00E26D3A" w:rsidRPr="00024EAE" w:rsidRDefault="007F4718" w:rsidP="00B0182B">
      <w:pPr>
        <w:pStyle w:val="Paragraf02"/>
        <w:rPr>
          <w:lang w:val="sq-AL"/>
        </w:rPr>
      </w:pPr>
      <w:r w:rsidRPr="00024EAE">
        <w:rPr>
          <w:lang w:val="sq-AL"/>
        </w:rPr>
        <w:t>A</w:t>
      </w:r>
      <w:r w:rsidR="00CA001D" w:rsidRPr="00024EAE">
        <w:rPr>
          <w:lang w:val="sq-AL"/>
        </w:rPr>
        <w:t xml:space="preserve"> </w:t>
      </w:r>
      <w:r w:rsidR="00E26D3A" w:rsidRPr="00024EAE">
        <w:rPr>
          <w:lang w:val="sq-AL"/>
        </w:rPr>
        <w:t>- mesatarja aritmetike e shumës së depozitave të siguruara, që janë regjistruar në SHKK për secilën ditë të fundit të çdo muaji të tremujorit të mëparshëm</w:t>
      </w:r>
      <w:r w:rsidR="00CA001D" w:rsidRPr="00024EAE">
        <w:rPr>
          <w:lang w:val="sq-AL"/>
        </w:rPr>
        <w: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u w:val="single"/>
          <w:lang w:val="sq-AL"/>
        </w:rPr>
        <w:t>M</w:t>
      </w:r>
      <w:r w:rsidRPr="00024EAE">
        <w:rPr>
          <w:u w:val="single"/>
          <w:vertAlign w:val="subscript"/>
          <w:lang w:val="sq-AL"/>
        </w:rPr>
        <w:t>k</w:t>
      </w:r>
      <w:r w:rsidRPr="00024EAE">
        <w:rPr>
          <w:u w:val="single"/>
          <w:lang w:val="sq-AL"/>
        </w:rPr>
        <w:t xml:space="preserve"> + M</w:t>
      </w:r>
      <w:r w:rsidRPr="00024EAE">
        <w:rPr>
          <w:u w:val="single"/>
          <w:vertAlign w:val="subscript"/>
          <w:lang w:val="sq-AL"/>
        </w:rPr>
        <w:t>g</w:t>
      </w:r>
      <w:r w:rsidRPr="00024EAE">
        <w:rPr>
          <w:u w:val="single"/>
          <w:lang w:val="sq-AL"/>
        </w:rPr>
        <w:t xml:space="preserve"> + M</w:t>
      </w:r>
      <w:r w:rsidRPr="00024EAE">
        <w:rPr>
          <w:u w:val="single"/>
          <w:vertAlign w:val="subscript"/>
          <w:lang w:val="sq-AL"/>
        </w:rPr>
        <w:t>sh</w:t>
      </w:r>
      <w:r w:rsidRPr="00024EAE">
        <w:rPr>
          <w:lang w:val="sq-AL"/>
        </w:rPr>
        <w:t xml:space="preserve">  = A </w:t>
      </w:r>
      <w:r w:rsidR="003B3DC7" w:rsidRPr="00024EAE">
        <w:rPr>
          <w:lang w:val="sq-AL"/>
        </w:rPr>
        <w:t>l</w:t>
      </w:r>
      <w:r w:rsidRPr="00024EAE">
        <w:rPr>
          <w:lang w:val="sq-AL"/>
        </w:rPr>
        <w:t>ekë</w:t>
      </w:r>
    </w:p>
    <w:p w:rsidR="00E26D3A" w:rsidRPr="00024EAE" w:rsidRDefault="00E26D3A" w:rsidP="00B0182B">
      <w:pPr>
        <w:pStyle w:val="Paragraf02"/>
        <w:rPr>
          <w:lang w:val="sq-AL"/>
        </w:rPr>
      </w:pPr>
      <w:r w:rsidRPr="00024EAE">
        <w:rPr>
          <w:lang w:val="sq-AL"/>
        </w:rPr>
        <w:t xml:space="preserve">        </w:t>
      </w:r>
      <w:r w:rsidR="00F114E1" w:rsidRPr="00024EAE">
        <w:rPr>
          <w:lang w:val="sq-AL"/>
        </w:rPr>
        <w:t xml:space="preserve">  </w:t>
      </w:r>
      <w:r w:rsidRPr="00024EAE">
        <w:rPr>
          <w:lang w:val="sq-AL"/>
        </w:rPr>
        <w:t>3</w:t>
      </w:r>
    </w:p>
    <w:p w:rsidR="00E26D3A" w:rsidRPr="00FF5A2A" w:rsidRDefault="00E26D3A" w:rsidP="000C48AA">
      <w:pPr>
        <w:pStyle w:val="Hapesira7"/>
        <w:rPr>
          <w:sz w:val="2"/>
          <w:lang w:val="sq-AL"/>
        </w:rPr>
      </w:pPr>
    </w:p>
    <w:p w:rsidR="00E26D3A" w:rsidRPr="00024EAE" w:rsidRDefault="00E26D3A" w:rsidP="00B0182B">
      <w:pPr>
        <w:pStyle w:val="Paragraf02"/>
        <w:rPr>
          <w:lang w:val="sq-AL"/>
        </w:rPr>
      </w:pPr>
      <w:r w:rsidRPr="00024EAE">
        <w:rPr>
          <w:lang w:val="sq-AL"/>
        </w:rPr>
        <w:t>Primi i tremujorit 1 tetor 20XX</w:t>
      </w:r>
      <w:r w:rsidRPr="00024EAE">
        <w:rPr>
          <w:vertAlign w:val="subscript"/>
          <w:lang w:val="sq-AL"/>
        </w:rPr>
        <w:t>i+1</w:t>
      </w:r>
      <w:r w:rsidRPr="00024EAE">
        <w:rPr>
          <w:lang w:val="sq-AL"/>
        </w:rPr>
        <w:t xml:space="preserve">   – 31 dhjetor 20XX</w:t>
      </w:r>
      <w:r w:rsidRPr="00024EAE">
        <w:rPr>
          <w:vertAlign w:val="subscript"/>
          <w:lang w:val="sq-AL"/>
        </w:rPr>
        <w:t>i+1</w:t>
      </w:r>
      <w:r w:rsidRPr="00024EAE">
        <w:rPr>
          <w:lang w:val="sq-AL"/>
        </w:rPr>
        <w:t xml:space="preserve">  është i barabartë me:</w:t>
      </w:r>
    </w:p>
    <w:p w:rsidR="00E26D3A" w:rsidRPr="00024EAE" w:rsidRDefault="00E26D3A" w:rsidP="00B0182B">
      <w:pPr>
        <w:pStyle w:val="Paragraf02"/>
        <w:rPr>
          <w:lang w:val="sq-AL"/>
        </w:rPr>
      </w:pPr>
      <w:r w:rsidRPr="00024EAE">
        <w:rPr>
          <w:lang w:val="sq-AL"/>
        </w:rPr>
        <w:t>P (</w:t>
      </w:r>
      <w:r w:rsidR="003B3DC7" w:rsidRPr="00024EAE">
        <w:rPr>
          <w:lang w:val="sq-AL"/>
        </w:rPr>
        <w:t>l</w:t>
      </w:r>
      <w:r w:rsidRPr="00024EAE">
        <w:rPr>
          <w:lang w:val="sq-AL"/>
        </w:rPr>
        <w:t xml:space="preserve">ekë) = “A” * 0.075% </w:t>
      </w:r>
    </w:p>
    <w:p w:rsidR="00E26D3A" w:rsidRPr="00024EAE" w:rsidRDefault="00E26D3A" w:rsidP="000C48AA">
      <w:pPr>
        <w:pStyle w:val="Hapesira7"/>
        <w:rPr>
          <w:lang w:val="sq-AL"/>
        </w:rPr>
      </w:pPr>
    </w:p>
    <w:p w:rsidR="00E26D3A" w:rsidRPr="00024EAE" w:rsidRDefault="007F4718" w:rsidP="00B0182B">
      <w:pPr>
        <w:pStyle w:val="Paragraf02"/>
        <w:rPr>
          <w:lang w:val="sq-AL"/>
        </w:rPr>
      </w:pPr>
      <w:r w:rsidRPr="00024EAE">
        <w:rPr>
          <w:lang w:val="sq-AL"/>
        </w:rPr>
        <w:t xml:space="preserve">2. </w:t>
      </w:r>
      <w:r w:rsidR="00E26D3A" w:rsidRPr="00024EAE">
        <w:rPr>
          <w:b/>
          <w:lang w:val="sq-AL"/>
        </w:rPr>
        <w:t>Hapi i dytë</w:t>
      </w:r>
      <w:r w:rsidR="00E26D3A" w:rsidRPr="00024EAE">
        <w:rPr>
          <w:lang w:val="sq-AL"/>
        </w:rPr>
        <w:t>: Primi për periudhën 10 nëntor 20XX</w:t>
      </w:r>
      <w:r w:rsidR="00E26D3A" w:rsidRPr="00024EAE">
        <w:rPr>
          <w:vertAlign w:val="subscript"/>
          <w:lang w:val="sq-AL"/>
        </w:rPr>
        <w:t>i+1</w:t>
      </w:r>
      <w:r w:rsidR="00E26D3A" w:rsidRPr="00024EAE">
        <w:rPr>
          <w:lang w:val="sq-AL"/>
        </w:rPr>
        <w:t xml:space="preserve">   – 31 20XX</w:t>
      </w:r>
      <w:r w:rsidR="00E26D3A" w:rsidRPr="00024EAE">
        <w:rPr>
          <w:vertAlign w:val="subscript"/>
          <w:lang w:val="sq-AL"/>
        </w:rPr>
        <w:t>i+1</w:t>
      </w:r>
      <w:r w:rsidR="00E26D3A" w:rsidRPr="00024EAE">
        <w:rPr>
          <w:lang w:val="sq-AL"/>
        </w:rPr>
        <w:t xml:space="preserve">  dhjetor përllogaritet si vijon:</w:t>
      </w:r>
    </w:p>
    <w:p w:rsidR="00E26D3A" w:rsidRPr="00024EAE" w:rsidRDefault="00E26D3A" w:rsidP="00B0182B">
      <w:pPr>
        <w:pStyle w:val="Paragraf02"/>
        <w:rPr>
          <w:lang w:val="sq-AL"/>
        </w:rPr>
      </w:pPr>
      <w:r w:rsidRPr="00024EAE">
        <w:rPr>
          <w:lang w:val="sq-AL"/>
        </w:rPr>
        <w:t>P</w:t>
      </w:r>
      <w:r w:rsidRPr="00024EAE">
        <w:rPr>
          <w:vertAlign w:val="subscript"/>
          <w:lang w:val="sq-AL"/>
        </w:rPr>
        <w:t>1</w:t>
      </w:r>
      <w:r w:rsidRPr="00024EAE">
        <w:rPr>
          <w:lang w:val="sq-AL"/>
        </w:rPr>
        <w:t xml:space="preserve"> (</w:t>
      </w:r>
      <w:r w:rsidR="003B3DC7" w:rsidRPr="00024EAE">
        <w:rPr>
          <w:lang w:val="sq-AL"/>
        </w:rPr>
        <w:t>l</w:t>
      </w:r>
      <w:r w:rsidRPr="00024EAE">
        <w:rPr>
          <w:lang w:val="sq-AL"/>
        </w:rPr>
        <w:t>ekë) = “P” *  d1/d</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Ky prim paguhet sipas njoftimit të Agjencisë.</w:t>
      </w:r>
    </w:p>
    <w:p w:rsidR="00E26D3A" w:rsidRPr="00024EAE" w:rsidRDefault="00E26D3A" w:rsidP="000C48AA">
      <w:pPr>
        <w:pStyle w:val="Hapesira7"/>
        <w:rPr>
          <w:lang w:val="sq-AL"/>
        </w:rPr>
      </w:pPr>
    </w:p>
    <w:p w:rsidR="00E26D3A" w:rsidRPr="00024EAE" w:rsidRDefault="00CA001D" w:rsidP="00CA001D">
      <w:pPr>
        <w:pStyle w:val="Paragraf02"/>
        <w:rPr>
          <w:lang w:val="sq-AL"/>
        </w:rPr>
      </w:pPr>
      <w:r w:rsidRPr="00024EAE">
        <w:rPr>
          <w:lang w:val="sq-AL"/>
        </w:rPr>
        <w:t xml:space="preserve">* </w:t>
      </w:r>
      <w:r w:rsidR="00E26D3A" w:rsidRPr="00024EAE">
        <w:rPr>
          <w:lang w:val="sq-AL"/>
        </w:rPr>
        <w:t>SHKK-ja për efekt të transparencës të verifikimit të mënyrës së llogaritjes së primit të sigurimit, duhet të evidentojë në mënyrë të dukshme të gjitha hallkat e ekzekutimit të programit për llogaritjen e primit, nga momenti fillestar i të dhënave analitike për depozitat dhe kreditë, deri në shumën përfundimtare të primit të sigurimit të depozitave.</w:t>
      </w:r>
    </w:p>
    <w:p w:rsidR="00E26D3A" w:rsidRPr="00024EAE" w:rsidRDefault="00E26D3A" w:rsidP="000C48AA">
      <w:pPr>
        <w:pStyle w:val="Hapesira7"/>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287B74" w:rsidRDefault="00287B74" w:rsidP="003B3DC7">
      <w:pPr>
        <w:pStyle w:val="Paragraf02"/>
        <w:jc w:val="center"/>
        <w:rPr>
          <w:lang w:val="sq-AL"/>
        </w:rPr>
      </w:pPr>
    </w:p>
    <w:p w:rsidR="007F4718" w:rsidRPr="00024EAE" w:rsidRDefault="003B3DC7" w:rsidP="003B3DC7">
      <w:pPr>
        <w:pStyle w:val="Paragraf02"/>
        <w:jc w:val="center"/>
        <w:rPr>
          <w:lang w:val="sq-AL"/>
        </w:rPr>
      </w:pPr>
      <w:r w:rsidRPr="00024EAE">
        <w:rPr>
          <w:lang w:val="sq-AL"/>
        </w:rPr>
        <w:lastRenderedPageBreak/>
        <w:t>ANEKSI 13</w:t>
      </w:r>
    </w:p>
    <w:p w:rsidR="00647D2B" w:rsidRPr="00024EAE" w:rsidRDefault="00647D2B" w:rsidP="003B3DC7">
      <w:pPr>
        <w:pStyle w:val="Paragraf02"/>
        <w:jc w:val="center"/>
        <w:rPr>
          <w:sz w:val="14"/>
          <w:lang w:val="sq-AL"/>
        </w:rPr>
      </w:pPr>
    </w:p>
    <w:p w:rsidR="00E26D3A" w:rsidRPr="00024EAE" w:rsidRDefault="00647D2B" w:rsidP="0034509C">
      <w:pPr>
        <w:pStyle w:val="Paragraf02"/>
        <w:jc w:val="left"/>
        <w:rPr>
          <w:b/>
          <w:lang w:val="sq-AL"/>
        </w:rPr>
      </w:pPr>
      <w:r w:rsidRPr="00024EAE">
        <w:rPr>
          <w:b/>
          <w:lang w:val="sq-AL"/>
        </w:rPr>
        <w:t xml:space="preserve">Shoqëria e kursim-kreditit </w:t>
      </w:r>
    </w:p>
    <w:p w:rsidR="00E26D3A" w:rsidRPr="00024EAE" w:rsidRDefault="00E26D3A" w:rsidP="000C48AA">
      <w:pPr>
        <w:pStyle w:val="Hapesira7"/>
        <w:rPr>
          <w:lang w:val="sq-AL"/>
        </w:rPr>
      </w:pPr>
    </w:p>
    <w:p w:rsidR="00E26D3A" w:rsidRPr="00024EAE" w:rsidRDefault="00647D2B" w:rsidP="007F4718">
      <w:pPr>
        <w:pStyle w:val="Paragraf02"/>
        <w:jc w:val="center"/>
        <w:rPr>
          <w:b/>
          <w:lang w:val="sq-AL"/>
        </w:rPr>
      </w:pPr>
      <w:r w:rsidRPr="00024EAE">
        <w:rPr>
          <w:b/>
          <w:lang w:val="sq-AL"/>
        </w:rPr>
        <w:t>DEKLARATA E PRIMIT TREMUJOR</w:t>
      </w:r>
    </w:p>
    <w:p w:rsidR="00E26D3A" w:rsidRPr="00024EAE" w:rsidRDefault="00E26D3A" w:rsidP="007F4718">
      <w:pPr>
        <w:pStyle w:val="Paragraf02"/>
        <w:jc w:val="center"/>
        <w:rPr>
          <w:b/>
          <w:lang w:val="sq-AL"/>
        </w:rPr>
      </w:pPr>
      <w:r w:rsidRPr="00024EAE">
        <w:rPr>
          <w:b/>
          <w:lang w:val="sq-AL"/>
        </w:rPr>
        <w:t>(datë/muaj/vit)</w:t>
      </w:r>
    </w:p>
    <w:p w:rsidR="00E26D3A" w:rsidRPr="00024EAE" w:rsidRDefault="00E26D3A" w:rsidP="000C48AA">
      <w:pPr>
        <w:pStyle w:val="Hapesira7"/>
        <w:rPr>
          <w:lang w:val="sq-AL"/>
        </w:rPr>
      </w:pPr>
    </w:p>
    <w:p w:rsidR="00E26D3A" w:rsidRPr="00024EAE" w:rsidRDefault="00E26D3A" w:rsidP="00B0182B">
      <w:pPr>
        <w:pStyle w:val="Paragraf02"/>
        <w:rPr>
          <w:lang w:val="sq-AL"/>
        </w:rPr>
      </w:pPr>
      <w:r w:rsidRPr="00024EAE">
        <w:rPr>
          <w:lang w:val="sq-AL"/>
        </w:rPr>
        <w:t>Në zbatim të nenit 35</w:t>
      </w:r>
      <w:r w:rsidR="003B3DC7" w:rsidRPr="00024EAE">
        <w:rPr>
          <w:lang w:val="sq-AL"/>
        </w:rPr>
        <w:t>,</w:t>
      </w:r>
      <w:r w:rsidRPr="00024EAE">
        <w:rPr>
          <w:lang w:val="sq-AL"/>
        </w:rPr>
        <w:t xml:space="preserve"> të ligjit nr</w:t>
      </w:r>
      <w:r w:rsidR="003B3DC7" w:rsidRPr="00024EAE">
        <w:rPr>
          <w:lang w:val="sq-AL"/>
        </w:rPr>
        <w:t>. 53/2014, datë 22.</w:t>
      </w:r>
      <w:r w:rsidRPr="00024EAE">
        <w:rPr>
          <w:lang w:val="sq-AL"/>
        </w:rPr>
        <w:t>5.2014</w:t>
      </w:r>
      <w:r w:rsidR="003B3DC7" w:rsidRPr="00024EAE">
        <w:rPr>
          <w:lang w:val="sq-AL"/>
        </w:rPr>
        <w:t>,</w:t>
      </w:r>
      <w:r w:rsidRPr="00024EAE">
        <w:rPr>
          <w:lang w:val="sq-AL"/>
        </w:rPr>
        <w:t xml:space="preserve"> “Për sigurimin e depozitave”, të ndryshuar</w:t>
      </w:r>
      <w:r w:rsidR="003B3DC7" w:rsidRPr="00024EAE">
        <w:rPr>
          <w:lang w:val="sq-AL"/>
        </w:rPr>
        <w:t>,</w:t>
      </w:r>
      <w:r w:rsidRPr="00024EAE">
        <w:rPr>
          <w:lang w:val="sq-AL"/>
        </w:rPr>
        <w:t xml:space="preserve"> më poshtë </w:t>
      </w:r>
      <w:r w:rsidR="003B3DC7" w:rsidRPr="00024EAE">
        <w:rPr>
          <w:lang w:val="sq-AL"/>
        </w:rPr>
        <w:t>i</w:t>
      </w:r>
      <w:r w:rsidRPr="00024EAE">
        <w:rPr>
          <w:lang w:val="sq-AL"/>
        </w:rPr>
        <w:t>u paraqesim deklaratën e llogaritjes së primit tremujor për periudhën....</w:t>
      </w:r>
    </w:p>
    <w:p w:rsidR="00E26D3A" w:rsidRPr="00024EAE" w:rsidRDefault="00E26D3A" w:rsidP="000C48AA">
      <w:pPr>
        <w:pStyle w:val="Hapesira7"/>
        <w:rPr>
          <w:lang w:val="sq-AL"/>
        </w:rPr>
      </w:pPr>
    </w:p>
    <w:p w:rsidR="00E26D3A" w:rsidRPr="00024EAE" w:rsidRDefault="00E26D3A" w:rsidP="007F4718">
      <w:pPr>
        <w:pStyle w:val="Paragraf02"/>
        <w:jc w:val="center"/>
        <w:rPr>
          <w:b/>
          <w:lang w:val="sq-AL"/>
        </w:rPr>
      </w:pPr>
      <w:r w:rsidRPr="00024EAE">
        <w:rPr>
          <w:b/>
          <w:lang w:val="sq-AL"/>
        </w:rPr>
        <w:t>Përshkrimi</w:t>
      </w:r>
    </w:p>
    <w:p w:rsidR="00E26D3A" w:rsidRPr="00024EAE" w:rsidRDefault="00E26D3A" w:rsidP="000C48AA">
      <w:pPr>
        <w:pStyle w:val="Hapesira7"/>
        <w:rPr>
          <w:lang w:val="sq-AL"/>
        </w:rPr>
      </w:pPr>
    </w:p>
    <w:p w:rsidR="00E26D3A" w:rsidRPr="00024EAE" w:rsidRDefault="007F4718" w:rsidP="00B0182B">
      <w:pPr>
        <w:pStyle w:val="Paragraf02"/>
        <w:rPr>
          <w:lang w:val="sq-AL"/>
        </w:rPr>
      </w:pPr>
      <w:r w:rsidRPr="00024EAE">
        <w:rPr>
          <w:lang w:val="sq-AL"/>
        </w:rPr>
        <w:t xml:space="preserve">1. </w:t>
      </w:r>
      <w:r w:rsidR="00E26D3A" w:rsidRPr="00024EAE">
        <w:rPr>
          <w:lang w:val="sq-AL"/>
        </w:rPr>
        <w:t>Mesatarja aritmetike e shumës së depozitave të siguruara, që janë të regjistruara në SHKK në ditën e fundit të çdo muaji të tremujorit të mëparshëm. (Shuma në lekë)………………………………..</w:t>
      </w:r>
    </w:p>
    <w:p w:rsidR="00E26D3A" w:rsidRPr="00A67018" w:rsidRDefault="00E26D3A" w:rsidP="00B0182B">
      <w:pPr>
        <w:pStyle w:val="Paragraf02"/>
        <w:rPr>
          <w:sz w:val="10"/>
          <w:lang w:val="sq-AL"/>
        </w:rPr>
      </w:pPr>
    </w:p>
    <w:p w:rsidR="00E26D3A" w:rsidRPr="00024EAE" w:rsidRDefault="007F4718" w:rsidP="00B0182B">
      <w:pPr>
        <w:pStyle w:val="Paragraf02"/>
        <w:rPr>
          <w:lang w:val="sq-AL"/>
        </w:rPr>
      </w:pPr>
      <w:r w:rsidRPr="00024EAE">
        <w:rPr>
          <w:lang w:val="sq-AL"/>
        </w:rPr>
        <w:t xml:space="preserve">2. </w:t>
      </w:r>
      <w:r w:rsidR="00E26D3A" w:rsidRPr="00024EAE">
        <w:rPr>
          <w:lang w:val="sq-AL"/>
        </w:rPr>
        <w:t>Norma e primit në lekë………………………..</w:t>
      </w:r>
    </w:p>
    <w:p w:rsidR="00E26D3A" w:rsidRPr="00024EAE" w:rsidRDefault="00E26D3A" w:rsidP="003D2DED">
      <w:pPr>
        <w:pStyle w:val="Hapesira7"/>
        <w:rPr>
          <w:lang w:val="sq-AL"/>
        </w:rPr>
      </w:pPr>
    </w:p>
    <w:p w:rsidR="00E26D3A" w:rsidRPr="00024EAE" w:rsidRDefault="007F4718" w:rsidP="00B0182B">
      <w:pPr>
        <w:pStyle w:val="Paragraf02"/>
        <w:rPr>
          <w:lang w:val="sq-AL"/>
        </w:rPr>
      </w:pPr>
      <w:r w:rsidRPr="00024EAE">
        <w:rPr>
          <w:lang w:val="sq-AL"/>
        </w:rPr>
        <w:t xml:space="preserve">3. </w:t>
      </w:r>
      <w:r w:rsidR="00E26D3A" w:rsidRPr="00024EAE">
        <w:rPr>
          <w:lang w:val="sq-AL"/>
        </w:rPr>
        <w:t>Primi (Shuma në lekë)…………………………………..</w:t>
      </w:r>
    </w:p>
    <w:p w:rsidR="00E26D3A" w:rsidRPr="00024EAE" w:rsidRDefault="00E26D3A" w:rsidP="003D2DED">
      <w:pPr>
        <w:pStyle w:val="Hapesira7"/>
        <w:rPr>
          <w:lang w:val="sq-AL"/>
        </w:rPr>
      </w:pPr>
    </w:p>
    <w:p w:rsidR="00E26D3A" w:rsidRPr="00024EAE" w:rsidRDefault="007F4718" w:rsidP="00B0182B">
      <w:pPr>
        <w:pStyle w:val="Paragraf02"/>
        <w:rPr>
          <w:lang w:val="sq-AL"/>
        </w:rPr>
      </w:pPr>
      <w:r w:rsidRPr="00024EAE">
        <w:rPr>
          <w:lang w:val="sq-AL"/>
        </w:rPr>
        <w:t xml:space="preserve">4. </w:t>
      </w:r>
      <w:r w:rsidR="00E26D3A" w:rsidRPr="00024EAE">
        <w:rPr>
          <w:lang w:val="sq-AL"/>
        </w:rPr>
        <w:t>Periudha e sigurimit për të cilën paguhet…………………………..</w:t>
      </w:r>
    </w:p>
    <w:p w:rsidR="00E26D3A" w:rsidRPr="00024EAE" w:rsidRDefault="00E26D3A" w:rsidP="003D2DED">
      <w:pPr>
        <w:pStyle w:val="Hapesira7"/>
        <w:rPr>
          <w:lang w:val="sq-AL"/>
        </w:rPr>
      </w:pPr>
    </w:p>
    <w:p w:rsidR="00E26D3A" w:rsidRPr="00024EAE" w:rsidRDefault="00E26D3A" w:rsidP="00B0182B">
      <w:pPr>
        <w:pStyle w:val="Paragraf02"/>
        <w:rPr>
          <w:lang w:val="sq-AL"/>
        </w:rPr>
      </w:pPr>
      <w:r w:rsidRPr="00024EAE">
        <w:rPr>
          <w:lang w:val="sq-AL"/>
        </w:rPr>
        <w:t>Në llogaritjen e mesatares aritmetike të shumës së depozitave të sigurueshme janë marrë në konsideratë:</w:t>
      </w:r>
    </w:p>
    <w:p w:rsidR="00E26D3A" w:rsidRPr="00024EAE" w:rsidRDefault="00E26D3A" w:rsidP="003D2DED">
      <w:pPr>
        <w:pStyle w:val="Hapesira7"/>
        <w:rPr>
          <w:lang w:val="sq-AL"/>
        </w:rPr>
      </w:pPr>
    </w:p>
    <w:p w:rsidR="00E26D3A" w:rsidRPr="00024EAE" w:rsidRDefault="007F4718" w:rsidP="00B0182B">
      <w:pPr>
        <w:pStyle w:val="Paragraf02"/>
        <w:rPr>
          <w:lang w:val="sq-AL"/>
        </w:rPr>
      </w:pPr>
      <w:r w:rsidRPr="00024EAE">
        <w:rPr>
          <w:lang w:val="sq-AL"/>
        </w:rPr>
        <w:t xml:space="preserve">1. </w:t>
      </w:r>
      <w:r w:rsidR="00E26D3A" w:rsidRPr="00024EAE">
        <w:rPr>
          <w:lang w:val="sq-AL"/>
        </w:rPr>
        <w:t xml:space="preserve">Teprica kreditore e llogarisë depozitë e të gjitha llojeve, dhe interesi i llogaritur, regjistruar në ditën e fundit të çdo muaji të tremujorit të mëparshëm me përjashtim të depozitave sipas nenit 32 </w:t>
      </w:r>
      <w:r w:rsidR="000F3585" w:rsidRPr="00024EAE">
        <w:rPr>
          <w:lang w:val="sq-AL"/>
        </w:rPr>
        <w:t>të ligjit nr. 53/2014, datë 22.</w:t>
      </w:r>
      <w:r w:rsidR="00E26D3A" w:rsidRPr="00024EAE">
        <w:rPr>
          <w:lang w:val="sq-AL"/>
        </w:rPr>
        <w:t>5.2014</w:t>
      </w:r>
      <w:r w:rsidR="000F3585" w:rsidRPr="00024EAE">
        <w:rPr>
          <w:lang w:val="sq-AL"/>
        </w:rPr>
        <w:t>,</w:t>
      </w:r>
      <w:r w:rsidR="00E26D3A" w:rsidRPr="00024EAE">
        <w:rPr>
          <w:lang w:val="sq-AL"/>
        </w:rPr>
        <w:t xml:space="preserve"> “Për sigurimin e depozitave”, të ndryshuar.</w:t>
      </w:r>
    </w:p>
    <w:p w:rsidR="00E26D3A" w:rsidRPr="00024EAE" w:rsidRDefault="007F4718" w:rsidP="00B0182B">
      <w:pPr>
        <w:pStyle w:val="Paragraf02"/>
        <w:rPr>
          <w:lang w:val="sq-AL"/>
        </w:rPr>
      </w:pPr>
      <w:r w:rsidRPr="00024EAE">
        <w:rPr>
          <w:lang w:val="sq-AL"/>
        </w:rPr>
        <w:t xml:space="preserve">2. </w:t>
      </w:r>
      <w:r w:rsidR="00E26D3A" w:rsidRPr="00024EAE">
        <w:rPr>
          <w:lang w:val="sq-AL"/>
        </w:rPr>
        <w:t>Konvertimi në lekë i gjithë llogarive depozitë në monedhë të huaj, duke aplikuar kursin zyrtar të këmbimit të Bankës së Shqipërisë për çdo ditë pune, në ditën e vlerësimit.</w:t>
      </w:r>
    </w:p>
    <w:p w:rsidR="00E26D3A" w:rsidRPr="00024EAE" w:rsidRDefault="007F4718" w:rsidP="00B0182B">
      <w:pPr>
        <w:pStyle w:val="Paragraf02"/>
        <w:rPr>
          <w:lang w:val="sq-AL"/>
        </w:rPr>
      </w:pPr>
      <w:r w:rsidRPr="00024EAE">
        <w:rPr>
          <w:lang w:val="sq-AL"/>
        </w:rPr>
        <w:t xml:space="preserve">3. </w:t>
      </w:r>
      <w:r w:rsidR="00E26D3A" w:rsidRPr="00024EAE">
        <w:rPr>
          <w:lang w:val="sq-AL"/>
        </w:rPr>
        <w:t xml:space="preserve">Bashkimi i depozitave të siguruara të çdo depozituesi, të vendosura në disa llogari në një të vetme si dhe nivelimi i shumës me 2,000,000 </w:t>
      </w:r>
      <w:r w:rsidR="000F3585" w:rsidRPr="00024EAE">
        <w:rPr>
          <w:lang w:val="sq-AL"/>
        </w:rPr>
        <w:t>l</w:t>
      </w:r>
      <w:r w:rsidR="00E26D3A" w:rsidRPr="00024EAE">
        <w:rPr>
          <w:lang w:val="sq-AL"/>
        </w:rPr>
        <w:t>ekë.</w:t>
      </w:r>
    </w:p>
    <w:p w:rsidR="00E26D3A" w:rsidRPr="00024EAE" w:rsidRDefault="00E26D3A" w:rsidP="003D2DED">
      <w:pPr>
        <w:pStyle w:val="Hapesira7"/>
        <w:rPr>
          <w:lang w:val="sq-AL"/>
        </w:rPr>
      </w:pPr>
    </w:p>
    <w:p w:rsidR="00E26D3A" w:rsidRPr="00024EAE" w:rsidRDefault="00E26D3A" w:rsidP="00B0182B">
      <w:pPr>
        <w:pStyle w:val="Paragraf02"/>
        <w:rPr>
          <w:lang w:val="sq-AL"/>
        </w:rPr>
      </w:pPr>
      <w:r w:rsidRPr="00024EAE">
        <w:rPr>
          <w:lang w:val="sq-AL"/>
        </w:rPr>
        <w:t xml:space="preserve">Në rastin kur primi i llogaritur dhe paguar për tremujorin e mëparshëm ka rezultuar me gabime, sipas verifikimit në vend të kryer nga Agjencia ose konstatimit nga vetë SHKK-ja, atëherë SHKK-ja deklaron primin e korrigjuar si vijon:  </w:t>
      </w:r>
    </w:p>
    <w:p w:rsidR="00E26D3A" w:rsidRPr="00024EAE" w:rsidRDefault="007F4718" w:rsidP="00B0182B">
      <w:pPr>
        <w:pStyle w:val="Paragraf02"/>
        <w:rPr>
          <w:lang w:val="sq-AL"/>
        </w:rPr>
      </w:pPr>
      <w:r w:rsidRPr="00024EAE">
        <w:rPr>
          <w:lang w:val="sq-AL"/>
        </w:rPr>
        <w:t xml:space="preserve">1. </w:t>
      </w:r>
      <w:r w:rsidR="00647D2B" w:rsidRPr="00024EAE">
        <w:rPr>
          <w:lang w:val="sq-AL"/>
        </w:rPr>
        <w:t xml:space="preserve">Shpjegim </w:t>
      </w:r>
      <w:r w:rsidR="00E26D3A" w:rsidRPr="00024EAE">
        <w:rPr>
          <w:lang w:val="sq-AL"/>
        </w:rPr>
        <w:t>me tekst i pasaktësive/mangësive të korrigjuara)</w:t>
      </w:r>
    </w:p>
    <w:p w:rsidR="00E26D3A" w:rsidRPr="00024EAE" w:rsidRDefault="007F4718" w:rsidP="00647D2B">
      <w:pPr>
        <w:pStyle w:val="Paragraf02"/>
        <w:rPr>
          <w:lang w:val="sq-AL"/>
        </w:rPr>
      </w:pPr>
      <w:r w:rsidRPr="00024EAE">
        <w:rPr>
          <w:lang w:val="sq-AL"/>
        </w:rPr>
        <w:t xml:space="preserve">2. </w:t>
      </w:r>
      <w:r w:rsidR="00E26D3A" w:rsidRPr="00024EAE">
        <w:rPr>
          <w:lang w:val="sq-AL"/>
        </w:rPr>
        <w:t xml:space="preserve">Shtesa/zbritja që korrigjon mesataren aritmetike të shumës së depozitave të siguruara, për tremujorin e mëparshëm (shuma në lekë) </w:t>
      </w:r>
      <w:r w:rsidRPr="00024EAE">
        <w:rPr>
          <w:lang w:val="sq-AL"/>
        </w:rPr>
        <w:t>3</w:t>
      </w:r>
      <w:r w:rsidR="0034509C" w:rsidRPr="00024EAE">
        <w:rPr>
          <w:lang w:val="sq-AL"/>
        </w:rPr>
        <w:t xml:space="preserve"> </w:t>
      </w:r>
      <w:r w:rsidR="00E26D3A" w:rsidRPr="00024EAE">
        <w:rPr>
          <w:lang w:val="sq-AL"/>
        </w:rPr>
        <w:t>......……………….</w:t>
      </w:r>
    </w:p>
    <w:p w:rsidR="0066228E" w:rsidRPr="00024EAE" w:rsidRDefault="00647D2B" w:rsidP="0066228E">
      <w:pPr>
        <w:pStyle w:val="Paragraf02"/>
        <w:rPr>
          <w:lang w:val="sq-AL"/>
        </w:rPr>
      </w:pPr>
      <w:r w:rsidRPr="00024EAE">
        <w:rPr>
          <w:lang w:val="sq-AL"/>
        </w:rPr>
        <w:t>3</w:t>
      </w:r>
      <w:r w:rsidR="007F4718" w:rsidRPr="00024EAE">
        <w:rPr>
          <w:lang w:val="sq-AL"/>
        </w:rPr>
        <w:t xml:space="preserve">. </w:t>
      </w:r>
      <w:r w:rsidR="00E26D3A" w:rsidRPr="00024EAE">
        <w:rPr>
          <w:lang w:val="sq-AL"/>
        </w:rPr>
        <w:t>Norma e primit</w:t>
      </w:r>
      <w:r w:rsidRPr="00024EAE">
        <w:rPr>
          <w:lang w:val="sq-AL"/>
        </w:rPr>
        <w:t>.........</w:t>
      </w:r>
      <w:r w:rsidR="00E26D3A" w:rsidRPr="00024EAE">
        <w:rPr>
          <w:lang w:val="sq-AL"/>
        </w:rPr>
        <w:t xml:space="preserve"> </w:t>
      </w:r>
      <w:r w:rsidR="00E26D3A" w:rsidRPr="00024EAE">
        <w:rPr>
          <w:lang w:val="sq-AL"/>
        </w:rPr>
        <w:tab/>
      </w:r>
    </w:p>
    <w:p w:rsidR="0066228E" w:rsidRPr="00024EAE" w:rsidRDefault="00647D2B" w:rsidP="00B0182B">
      <w:pPr>
        <w:pStyle w:val="Paragraf02"/>
        <w:rPr>
          <w:lang w:val="sq-AL"/>
        </w:rPr>
      </w:pPr>
      <w:r w:rsidRPr="00024EAE">
        <w:rPr>
          <w:lang w:val="sq-AL"/>
        </w:rPr>
        <w:t>4</w:t>
      </w:r>
      <w:r w:rsidR="0066228E" w:rsidRPr="00024EAE">
        <w:rPr>
          <w:lang w:val="sq-AL"/>
        </w:rPr>
        <w:t xml:space="preserve">. </w:t>
      </w:r>
      <w:r w:rsidR="00E26D3A" w:rsidRPr="00024EAE">
        <w:rPr>
          <w:lang w:val="sq-AL"/>
        </w:rPr>
        <w:t>Shtesa/</w:t>
      </w:r>
      <w:r w:rsidR="00735948" w:rsidRPr="00024EAE">
        <w:rPr>
          <w:lang w:val="sq-AL"/>
        </w:rPr>
        <w:t>z</w:t>
      </w:r>
      <w:r w:rsidR="00E26D3A" w:rsidRPr="00024EAE">
        <w:rPr>
          <w:lang w:val="sq-AL"/>
        </w:rPr>
        <w:t>britja që korrigjon primin (në lekë)</w:t>
      </w:r>
      <w:r w:rsidRPr="00024EAE">
        <w:rPr>
          <w:lang w:val="sq-AL"/>
        </w:rPr>
        <w:t>........</w:t>
      </w:r>
    </w:p>
    <w:p w:rsidR="0066228E" w:rsidRPr="00024EAE" w:rsidRDefault="00647D2B" w:rsidP="00B0182B">
      <w:pPr>
        <w:pStyle w:val="Paragraf02"/>
        <w:rPr>
          <w:lang w:val="sq-AL"/>
        </w:rPr>
      </w:pPr>
      <w:r w:rsidRPr="00024EAE">
        <w:rPr>
          <w:lang w:val="sq-AL"/>
        </w:rPr>
        <w:t>5</w:t>
      </w:r>
      <w:r w:rsidR="0066228E" w:rsidRPr="00024EAE">
        <w:rPr>
          <w:lang w:val="sq-AL"/>
        </w:rPr>
        <w:t xml:space="preserve">. </w:t>
      </w:r>
      <w:r w:rsidR="00E26D3A" w:rsidRPr="00024EAE">
        <w:rPr>
          <w:lang w:val="sq-AL"/>
        </w:rPr>
        <w:t>Periudha e sigurimit (për të cilën paguhet)</w:t>
      </w:r>
      <w:r w:rsidRPr="00024EAE">
        <w:rPr>
          <w:lang w:val="sq-AL"/>
        </w:rPr>
        <w:t>........</w:t>
      </w: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287B74" w:rsidRDefault="00287B74" w:rsidP="003A0843">
      <w:pPr>
        <w:pStyle w:val="Paragraf02"/>
        <w:jc w:val="center"/>
        <w:rPr>
          <w:lang w:val="sq-AL"/>
        </w:rPr>
      </w:pPr>
    </w:p>
    <w:p w:rsidR="00E26D3A" w:rsidRPr="00024EAE" w:rsidRDefault="003A0843" w:rsidP="003A0843">
      <w:pPr>
        <w:pStyle w:val="Paragraf02"/>
        <w:jc w:val="center"/>
        <w:rPr>
          <w:lang w:val="sq-AL"/>
        </w:rPr>
      </w:pPr>
      <w:r w:rsidRPr="00024EAE">
        <w:rPr>
          <w:lang w:val="sq-AL"/>
        </w:rPr>
        <w:lastRenderedPageBreak/>
        <w:t>ANEKSI 14</w:t>
      </w:r>
    </w:p>
    <w:p w:rsidR="00647D2B" w:rsidRPr="00024EAE" w:rsidRDefault="00647D2B" w:rsidP="003A0843">
      <w:pPr>
        <w:pStyle w:val="Paragraf02"/>
        <w:jc w:val="center"/>
        <w:rPr>
          <w:sz w:val="14"/>
          <w:lang w:val="sq-AL"/>
        </w:rPr>
      </w:pPr>
    </w:p>
    <w:p w:rsidR="00E26D3A" w:rsidRPr="00024EAE" w:rsidRDefault="00647D2B" w:rsidP="0034509C">
      <w:pPr>
        <w:pStyle w:val="Paragraf02"/>
        <w:jc w:val="left"/>
        <w:rPr>
          <w:b/>
          <w:lang w:val="sq-AL"/>
        </w:rPr>
      </w:pPr>
      <w:r w:rsidRPr="00024EAE">
        <w:rPr>
          <w:b/>
          <w:lang w:val="sq-AL"/>
        </w:rPr>
        <w:t>Klasifikimi i depozitave</w:t>
      </w:r>
    </w:p>
    <w:p w:rsidR="00E26D3A" w:rsidRPr="00024EAE" w:rsidRDefault="00E26D3A" w:rsidP="00232715">
      <w:pPr>
        <w:pStyle w:val="Hapesira7"/>
        <w:rPr>
          <w:lang w:val="sq-AL"/>
        </w:rPr>
      </w:pPr>
    </w:p>
    <w:tbl>
      <w:tblPr>
        <w:tblW w:w="5000" w:type="pct"/>
        <w:jc w:val="center"/>
        <w:tblLayout w:type="fixed"/>
        <w:tblLook w:val="0000" w:firstRow="0" w:lastRow="0" w:firstColumn="0" w:lastColumn="0" w:noHBand="0" w:noVBand="0"/>
      </w:tblPr>
      <w:tblGrid>
        <w:gridCol w:w="1195"/>
        <w:gridCol w:w="3264"/>
        <w:gridCol w:w="1198"/>
        <w:gridCol w:w="1334"/>
        <w:gridCol w:w="61"/>
        <w:gridCol w:w="558"/>
        <w:gridCol w:w="907"/>
        <w:gridCol w:w="1092"/>
        <w:gridCol w:w="10"/>
        <w:gridCol w:w="236"/>
      </w:tblGrid>
      <w:tr w:rsidR="00E26D3A" w:rsidRPr="00024EAE" w:rsidTr="00A67018">
        <w:trPr>
          <w:gridBefore w:val="1"/>
          <w:wBefore w:w="607" w:type="pct"/>
          <w:trHeight w:val="315"/>
          <w:jc w:val="center"/>
        </w:trPr>
        <w:tc>
          <w:tcPr>
            <w:tcW w:w="4273" w:type="pct"/>
            <w:gridSpan w:val="8"/>
            <w:tcBorders>
              <w:top w:val="nil"/>
              <w:left w:val="nil"/>
              <w:bottom w:val="nil"/>
              <w:right w:val="nil"/>
            </w:tcBorders>
            <w:noWrap/>
            <w:vAlign w:val="bottom"/>
          </w:tcPr>
          <w:p w:rsidR="00E26D3A" w:rsidRPr="00024EAE" w:rsidRDefault="00E26D3A" w:rsidP="00A67018">
            <w:pPr>
              <w:pStyle w:val="Paragraf02"/>
              <w:ind w:firstLine="0"/>
              <w:jc w:val="right"/>
              <w:rPr>
                <w:b/>
                <w:lang w:val="sq-AL"/>
              </w:rPr>
            </w:pPr>
            <w:r w:rsidRPr="00024EAE">
              <w:rPr>
                <w:b/>
                <w:lang w:val="sq-AL"/>
              </w:rPr>
              <w:t>Tabela 1</w:t>
            </w:r>
          </w:p>
          <w:p w:rsidR="00E26D3A" w:rsidRPr="00024EAE" w:rsidRDefault="00E26D3A" w:rsidP="00A67018">
            <w:pPr>
              <w:pStyle w:val="Paragraf02"/>
              <w:ind w:firstLine="0"/>
              <w:rPr>
                <w:lang w:val="sq-AL"/>
              </w:rPr>
            </w:pPr>
            <w:r w:rsidRPr="00024EAE">
              <w:rPr>
                <w:lang w:val="sq-AL"/>
              </w:rPr>
              <w:t>Klasifikimi i depozitave të agreguara të individëve/tregtarëve dhe shoqërive tregtare që përfitojnë nga skema e sigurimit të depozitave</w:t>
            </w:r>
          </w:p>
        </w:tc>
        <w:tc>
          <w:tcPr>
            <w:tcW w:w="120" w:type="pct"/>
            <w:tcBorders>
              <w:top w:val="nil"/>
              <w:left w:val="nil"/>
              <w:bottom w:val="nil"/>
              <w:right w:val="nil"/>
            </w:tcBorders>
          </w:tcPr>
          <w:p w:rsidR="00E26D3A" w:rsidRPr="00024EAE" w:rsidRDefault="00E26D3A" w:rsidP="00A67018">
            <w:pPr>
              <w:pStyle w:val="Paragraf02"/>
              <w:ind w:firstLine="0"/>
              <w:rPr>
                <w:lang w:val="sq-AL"/>
              </w:rPr>
            </w:pPr>
          </w:p>
        </w:tc>
      </w:tr>
      <w:tr w:rsidR="00CF05F0" w:rsidRPr="00024EAE" w:rsidTr="00A67018">
        <w:trPr>
          <w:gridBefore w:val="1"/>
          <w:wBefore w:w="607" w:type="pct"/>
          <w:trHeight w:val="379"/>
          <w:jc w:val="center"/>
        </w:trPr>
        <w:tc>
          <w:tcPr>
            <w:tcW w:w="2264" w:type="pct"/>
            <w:gridSpan w:val="2"/>
            <w:tcBorders>
              <w:top w:val="nil"/>
              <w:left w:val="nil"/>
              <w:bottom w:val="nil"/>
              <w:right w:val="nil"/>
            </w:tcBorders>
            <w:noWrap/>
            <w:vAlign w:val="bottom"/>
          </w:tcPr>
          <w:p w:rsidR="00E26D3A" w:rsidRPr="00024EAE" w:rsidRDefault="00E26D3A" w:rsidP="00A67018">
            <w:pPr>
              <w:pStyle w:val="Paragraf02"/>
              <w:ind w:firstLine="0"/>
              <w:rPr>
                <w:lang w:val="sq-AL"/>
              </w:rPr>
            </w:pPr>
            <w:r w:rsidRPr="00024EAE">
              <w:rPr>
                <w:lang w:val="sq-AL"/>
              </w:rPr>
              <w:t>Muaji ...</w:t>
            </w:r>
          </w:p>
        </w:tc>
        <w:tc>
          <w:tcPr>
            <w:tcW w:w="991" w:type="pct"/>
            <w:gridSpan w:val="3"/>
            <w:tcBorders>
              <w:top w:val="nil"/>
              <w:left w:val="nil"/>
              <w:bottom w:val="nil"/>
              <w:right w:val="nil"/>
            </w:tcBorders>
            <w:noWrap/>
            <w:vAlign w:val="bottom"/>
          </w:tcPr>
          <w:p w:rsidR="00E26D3A" w:rsidRPr="00024EAE" w:rsidRDefault="00E26D3A" w:rsidP="00A67018">
            <w:pPr>
              <w:pStyle w:val="Paragraf02"/>
              <w:ind w:firstLine="0"/>
              <w:rPr>
                <w:lang w:val="sq-AL"/>
              </w:rPr>
            </w:pPr>
          </w:p>
        </w:tc>
        <w:tc>
          <w:tcPr>
            <w:tcW w:w="1018" w:type="pct"/>
            <w:gridSpan w:val="3"/>
            <w:tcBorders>
              <w:top w:val="nil"/>
              <w:left w:val="nil"/>
              <w:bottom w:val="nil"/>
              <w:right w:val="nil"/>
            </w:tcBorders>
            <w:noWrap/>
            <w:vAlign w:val="bottom"/>
          </w:tcPr>
          <w:p w:rsidR="00E26D3A" w:rsidRPr="00024EAE" w:rsidRDefault="00E26D3A" w:rsidP="00A67018">
            <w:pPr>
              <w:pStyle w:val="Paragraf02"/>
              <w:ind w:firstLine="0"/>
              <w:rPr>
                <w:lang w:val="sq-AL"/>
              </w:rPr>
            </w:pPr>
            <w:r w:rsidRPr="00024EAE">
              <w:rPr>
                <w:lang w:val="sq-AL"/>
              </w:rPr>
              <w:t xml:space="preserve">         000/lek</w:t>
            </w:r>
            <w:r w:rsidR="00A1466E" w:rsidRPr="00024EAE">
              <w:rPr>
                <w:lang w:val="sq-AL"/>
              </w:rPr>
              <w:t>ë</w:t>
            </w:r>
          </w:p>
        </w:tc>
        <w:tc>
          <w:tcPr>
            <w:tcW w:w="120" w:type="pct"/>
            <w:tcBorders>
              <w:top w:val="nil"/>
              <w:left w:val="nil"/>
              <w:bottom w:val="nil"/>
              <w:right w:val="nil"/>
            </w:tcBorders>
          </w:tcPr>
          <w:p w:rsidR="00E26D3A" w:rsidRPr="00024EAE" w:rsidRDefault="00E26D3A" w:rsidP="00A67018">
            <w:pPr>
              <w:pStyle w:val="Paragraf02"/>
              <w:ind w:firstLine="0"/>
              <w:rPr>
                <w:lang w:val="sq-AL"/>
              </w:rPr>
            </w:pPr>
          </w:p>
        </w:tc>
      </w:tr>
      <w:tr w:rsidR="00A74714" w:rsidRPr="00024EAE" w:rsidTr="00A67018">
        <w:trPr>
          <w:gridBefore w:val="1"/>
          <w:gridAfter w:val="1"/>
          <w:wBefore w:w="607" w:type="pct"/>
          <w:wAfter w:w="120" w:type="pct"/>
          <w:trHeight w:val="71"/>
          <w:jc w:val="center"/>
        </w:trPr>
        <w:tc>
          <w:tcPr>
            <w:tcW w:w="2264" w:type="pct"/>
            <w:gridSpan w:val="2"/>
            <w:vMerge w:val="restart"/>
            <w:tcBorders>
              <w:top w:val="single" w:sz="4" w:space="0" w:color="auto"/>
              <w:left w:val="single" w:sz="4" w:space="0" w:color="auto"/>
              <w:right w:val="single" w:sz="4" w:space="0" w:color="auto"/>
            </w:tcBorders>
            <w:noWrap/>
            <w:vAlign w:val="bottom"/>
          </w:tcPr>
          <w:p w:rsidR="00A1466E" w:rsidRPr="00024EAE" w:rsidRDefault="00A1466E" w:rsidP="00A67018">
            <w:pPr>
              <w:pStyle w:val="Paragraf02"/>
              <w:ind w:firstLine="0"/>
              <w:jc w:val="center"/>
              <w:rPr>
                <w:b/>
                <w:lang w:val="sq-AL"/>
              </w:rPr>
            </w:pPr>
            <w:r w:rsidRPr="00024EAE">
              <w:rPr>
                <w:b/>
                <w:lang w:val="sq-AL"/>
              </w:rPr>
              <w:t>Struktura e depozitave të individëve/tregtarëve dhe shoqërive tregtare</w:t>
            </w:r>
          </w:p>
        </w:tc>
        <w:tc>
          <w:tcPr>
            <w:tcW w:w="2009" w:type="pct"/>
            <w:gridSpan w:val="6"/>
            <w:tcBorders>
              <w:top w:val="single" w:sz="4" w:space="0" w:color="auto"/>
              <w:left w:val="nil"/>
              <w:bottom w:val="single" w:sz="4" w:space="0" w:color="auto"/>
              <w:right w:val="single" w:sz="4" w:space="0" w:color="000000"/>
            </w:tcBorders>
            <w:noWrap/>
            <w:vAlign w:val="bottom"/>
          </w:tcPr>
          <w:p w:rsidR="00A1466E" w:rsidRPr="00024EAE" w:rsidRDefault="00A1466E" w:rsidP="00A67018">
            <w:pPr>
              <w:pStyle w:val="Paragraf02"/>
              <w:ind w:firstLine="0"/>
              <w:jc w:val="center"/>
              <w:rPr>
                <w:b/>
                <w:lang w:val="sq-AL"/>
              </w:rPr>
            </w:pPr>
            <w:r w:rsidRPr="00024EAE">
              <w:rPr>
                <w:b/>
                <w:lang w:val="sq-AL"/>
              </w:rPr>
              <w:t>Totali</w:t>
            </w:r>
          </w:p>
        </w:tc>
      </w:tr>
      <w:tr w:rsidR="00852A92" w:rsidRPr="00024EAE" w:rsidTr="00A67018">
        <w:trPr>
          <w:gridBefore w:val="1"/>
          <w:gridAfter w:val="1"/>
          <w:wBefore w:w="607" w:type="pct"/>
          <w:wAfter w:w="120" w:type="pct"/>
          <w:trHeight w:val="56"/>
          <w:jc w:val="center"/>
        </w:trPr>
        <w:tc>
          <w:tcPr>
            <w:tcW w:w="2264" w:type="pct"/>
            <w:gridSpan w:val="2"/>
            <w:vMerge/>
            <w:tcBorders>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jc w:val="center"/>
              <w:rPr>
                <w:b/>
                <w:lang w:val="sq-AL"/>
              </w:rPr>
            </w:pPr>
          </w:p>
        </w:tc>
        <w:tc>
          <w:tcPr>
            <w:tcW w:w="991" w:type="pct"/>
            <w:gridSpan w:val="3"/>
            <w:tcBorders>
              <w:top w:val="single" w:sz="4" w:space="0" w:color="auto"/>
              <w:left w:val="nil"/>
              <w:bottom w:val="single" w:sz="4" w:space="0" w:color="auto"/>
              <w:right w:val="single" w:sz="4" w:space="0" w:color="auto"/>
            </w:tcBorders>
            <w:noWrap/>
            <w:vAlign w:val="bottom"/>
          </w:tcPr>
          <w:p w:rsidR="00A1466E" w:rsidRPr="00024EAE" w:rsidRDefault="00A1466E" w:rsidP="00A67018">
            <w:pPr>
              <w:pStyle w:val="Paragraf02"/>
              <w:ind w:firstLine="0"/>
              <w:jc w:val="center"/>
              <w:rPr>
                <w:b/>
                <w:lang w:val="sq-AL"/>
              </w:rPr>
            </w:pPr>
            <w:r w:rsidRPr="00024EAE">
              <w:rPr>
                <w:b/>
                <w:lang w:val="sq-AL"/>
              </w:rPr>
              <w:t>Nr.</w:t>
            </w:r>
          </w:p>
        </w:tc>
        <w:tc>
          <w:tcPr>
            <w:tcW w:w="1018" w:type="pct"/>
            <w:gridSpan w:val="3"/>
            <w:tcBorders>
              <w:top w:val="single" w:sz="4" w:space="0" w:color="auto"/>
              <w:left w:val="nil"/>
              <w:bottom w:val="single" w:sz="4" w:space="0" w:color="auto"/>
              <w:right w:val="single" w:sz="4" w:space="0" w:color="auto"/>
            </w:tcBorders>
            <w:noWrap/>
            <w:vAlign w:val="bottom"/>
          </w:tcPr>
          <w:p w:rsidR="00A1466E" w:rsidRPr="00024EAE" w:rsidRDefault="00A1466E" w:rsidP="00A67018">
            <w:pPr>
              <w:pStyle w:val="Paragraf02"/>
              <w:ind w:firstLine="0"/>
              <w:jc w:val="center"/>
              <w:rPr>
                <w:b/>
                <w:lang w:val="sq-AL"/>
              </w:rPr>
            </w:pPr>
            <w:r w:rsidRPr="00024EAE">
              <w:rPr>
                <w:b/>
                <w:lang w:val="sq-AL"/>
              </w:rPr>
              <w:t>Shuma</w:t>
            </w: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Deri – 100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101</w:t>
            </w:r>
            <w:r w:rsidR="0034509C" w:rsidRPr="00024EAE">
              <w:rPr>
                <w:lang w:val="sq-AL"/>
              </w:rPr>
              <w:t>–</w:t>
            </w:r>
            <w:r w:rsidRPr="00024EAE">
              <w:rPr>
                <w:lang w:val="sq-AL"/>
              </w:rPr>
              <w:t>500 000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500 001</w:t>
            </w:r>
            <w:r w:rsidR="0034509C" w:rsidRPr="00024EAE">
              <w:rPr>
                <w:lang w:val="sq-AL"/>
              </w:rPr>
              <w:t>–</w:t>
            </w:r>
            <w:r w:rsidRPr="00024EAE">
              <w:rPr>
                <w:lang w:val="sq-AL"/>
              </w:rPr>
              <w:t>1 000 000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1 000 001</w:t>
            </w:r>
            <w:r w:rsidR="0034509C" w:rsidRPr="00024EAE">
              <w:rPr>
                <w:lang w:val="sq-AL"/>
              </w:rPr>
              <w:t>–</w:t>
            </w:r>
            <w:r w:rsidRPr="00024EAE">
              <w:rPr>
                <w:lang w:val="sq-AL"/>
              </w:rPr>
              <w:t>1 500 000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1 500 001</w:t>
            </w:r>
            <w:r w:rsidR="0034509C" w:rsidRPr="00024EAE">
              <w:rPr>
                <w:lang w:val="sq-AL"/>
              </w:rPr>
              <w:t>–</w:t>
            </w:r>
            <w:r w:rsidRPr="00024EAE">
              <w:rPr>
                <w:lang w:val="sq-AL"/>
              </w:rPr>
              <w:t>2 000 000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2 000 001</w:t>
            </w:r>
            <w:r w:rsidR="0034509C" w:rsidRPr="00024EAE">
              <w:rPr>
                <w:lang w:val="sq-AL"/>
              </w:rPr>
              <w:t>–</w:t>
            </w:r>
            <w:r w:rsidRPr="00024EAE">
              <w:rPr>
                <w:lang w:val="sq-AL"/>
              </w:rPr>
              <w:t>2 500 000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2 500 001</w:t>
            </w:r>
            <w:r w:rsidR="0034509C" w:rsidRPr="00024EAE">
              <w:rPr>
                <w:lang w:val="sq-AL"/>
              </w:rPr>
              <w:t>–</w:t>
            </w:r>
            <w:r w:rsidRPr="00024EAE">
              <w:rPr>
                <w:lang w:val="sq-AL"/>
              </w:rPr>
              <w:t>3 000 000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3 000 001</w:t>
            </w:r>
            <w:r w:rsidR="0034509C" w:rsidRPr="00024EAE">
              <w:rPr>
                <w:lang w:val="sq-AL"/>
              </w:rPr>
              <w:t>–</w:t>
            </w:r>
            <w:r w:rsidRPr="00024EAE">
              <w:rPr>
                <w:lang w:val="sq-AL"/>
              </w:rPr>
              <w:t>3 500 000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Mbi 3 500 000</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p>
        </w:tc>
      </w:tr>
      <w:tr w:rsidR="00852A92" w:rsidRPr="00024EAE" w:rsidTr="00A67018">
        <w:trPr>
          <w:gridBefore w:val="1"/>
          <w:gridAfter w:val="1"/>
          <w:wBefore w:w="607" w:type="pct"/>
          <w:wAfter w:w="120" w:type="pct"/>
          <w:trHeight w:val="56"/>
          <w:jc w:val="center"/>
        </w:trPr>
        <w:tc>
          <w:tcPr>
            <w:tcW w:w="2264" w:type="pct"/>
            <w:gridSpan w:val="2"/>
            <w:tcBorders>
              <w:top w:val="nil"/>
              <w:left w:val="single" w:sz="4" w:space="0" w:color="auto"/>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b/>
                <w:lang w:val="sq-AL"/>
              </w:rPr>
              <w:t>TOTALI</w:t>
            </w:r>
          </w:p>
        </w:tc>
        <w:tc>
          <w:tcPr>
            <w:tcW w:w="991"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c>
          <w:tcPr>
            <w:tcW w:w="1018" w:type="pct"/>
            <w:gridSpan w:val="3"/>
            <w:tcBorders>
              <w:top w:val="nil"/>
              <w:left w:val="nil"/>
              <w:bottom w:val="single" w:sz="4" w:space="0" w:color="auto"/>
              <w:right w:val="single" w:sz="4" w:space="0" w:color="auto"/>
            </w:tcBorders>
            <w:noWrap/>
            <w:vAlign w:val="bottom"/>
          </w:tcPr>
          <w:p w:rsidR="00A1466E" w:rsidRPr="00024EAE" w:rsidRDefault="00A1466E" w:rsidP="00A67018">
            <w:pPr>
              <w:pStyle w:val="Paragraf02"/>
              <w:ind w:firstLine="0"/>
              <w:rPr>
                <w:lang w:val="sq-AL"/>
              </w:rPr>
            </w:pPr>
            <w:r w:rsidRPr="00024EAE">
              <w:rPr>
                <w:lang w:val="sq-AL"/>
              </w:rPr>
              <w:t> </w:t>
            </w:r>
          </w:p>
        </w:tc>
      </w:tr>
      <w:tr w:rsidR="00E26D3A" w:rsidRPr="00024EAE" w:rsidTr="00A67018">
        <w:trPr>
          <w:gridAfter w:val="1"/>
          <w:wAfter w:w="120" w:type="pct"/>
          <w:trHeight w:val="315"/>
          <w:jc w:val="center"/>
        </w:trPr>
        <w:tc>
          <w:tcPr>
            <w:tcW w:w="4880" w:type="pct"/>
            <w:gridSpan w:val="9"/>
            <w:tcBorders>
              <w:top w:val="nil"/>
              <w:left w:val="nil"/>
              <w:right w:val="nil"/>
            </w:tcBorders>
            <w:noWrap/>
            <w:vAlign w:val="bottom"/>
          </w:tcPr>
          <w:p w:rsidR="00E26D3A" w:rsidRPr="00024EAE" w:rsidRDefault="00E26D3A" w:rsidP="00A67018">
            <w:pPr>
              <w:pStyle w:val="Paragraf02"/>
              <w:ind w:firstLine="0"/>
              <w:rPr>
                <w:lang w:val="sq-AL"/>
              </w:rPr>
            </w:pPr>
          </w:p>
          <w:p w:rsidR="00E26D3A" w:rsidRPr="00024EAE" w:rsidRDefault="00E26D3A" w:rsidP="00A67018">
            <w:pPr>
              <w:pStyle w:val="Paragraf02"/>
              <w:ind w:firstLine="0"/>
              <w:jc w:val="center"/>
              <w:rPr>
                <w:b/>
                <w:lang w:val="sq-AL"/>
              </w:rPr>
            </w:pPr>
            <w:r w:rsidRPr="00024EAE">
              <w:rPr>
                <w:b/>
                <w:lang w:val="sq-AL"/>
              </w:rPr>
              <w:t>Tabela 2</w:t>
            </w:r>
          </w:p>
          <w:p w:rsidR="00E26D3A" w:rsidRPr="00024EAE" w:rsidRDefault="00E26D3A" w:rsidP="00A67018">
            <w:pPr>
              <w:pStyle w:val="Paragraf02"/>
              <w:ind w:firstLine="0"/>
              <w:jc w:val="center"/>
              <w:rPr>
                <w:b/>
                <w:lang w:val="sq-AL"/>
              </w:rPr>
            </w:pPr>
            <w:r w:rsidRPr="00024EAE">
              <w:rPr>
                <w:b/>
                <w:lang w:val="sq-AL"/>
              </w:rPr>
              <w:t>Klasifikimi i depozitave në vlerë të agreguar</w:t>
            </w:r>
          </w:p>
          <w:p w:rsidR="00647D2B" w:rsidRPr="00024EAE" w:rsidRDefault="00647D2B" w:rsidP="00A67018">
            <w:pPr>
              <w:pStyle w:val="Paragraf02"/>
              <w:ind w:firstLine="0"/>
              <w:rPr>
                <w:sz w:val="14"/>
                <w:lang w:val="sq-AL"/>
              </w:rPr>
            </w:pPr>
          </w:p>
          <w:p w:rsidR="00E26D3A" w:rsidRPr="00024EAE" w:rsidRDefault="00E26D3A" w:rsidP="00A67018">
            <w:pPr>
              <w:pStyle w:val="Paragraf02"/>
              <w:ind w:firstLine="0"/>
              <w:rPr>
                <w:lang w:val="sq-AL"/>
              </w:rPr>
            </w:pPr>
            <w:r w:rsidRPr="00024EAE">
              <w:rPr>
                <w:lang w:val="sq-AL"/>
              </w:rPr>
              <w:t xml:space="preserve">Të individëve/tregtarëve dhe shoqërive tregtare pas bashkimit të cilësive të debitorit dhe kreditorit në një të vetëm </w:t>
            </w:r>
          </w:p>
        </w:tc>
      </w:tr>
      <w:tr w:rsidR="00852A92" w:rsidRPr="00A67018" w:rsidTr="00A67018">
        <w:trPr>
          <w:gridAfter w:val="1"/>
          <w:wAfter w:w="120" w:type="pct"/>
          <w:trHeight w:val="194"/>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Muaji ….</w:t>
            </w:r>
          </w:p>
        </w:tc>
        <w:tc>
          <w:tcPr>
            <w:tcW w:w="1285"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32" w:type="pct"/>
            <w:gridSpan w:val="5"/>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xml:space="preserve">       </w:t>
            </w:r>
            <w:r w:rsidR="00647D2B" w:rsidRPr="00A67018">
              <w:rPr>
                <w:sz w:val="20"/>
                <w:szCs w:val="20"/>
                <w:lang w:val="sq-AL"/>
              </w:rPr>
              <w:t xml:space="preserve">  </w:t>
            </w:r>
            <w:r w:rsidRPr="00A67018">
              <w:rPr>
                <w:sz w:val="20"/>
                <w:szCs w:val="20"/>
                <w:lang w:val="sq-AL"/>
              </w:rPr>
              <w:t xml:space="preserve"> </w:t>
            </w:r>
            <w:r w:rsidR="00647D2B" w:rsidRPr="00A67018">
              <w:rPr>
                <w:sz w:val="20"/>
                <w:szCs w:val="20"/>
                <w:lang w:val="sq-AL"/>
              </w:rPr>
              <w:t xml:space="preserve">                  </w:t>
            </w:r>
            <w:r w:rsidRPr="00A67018">
              <w:rPr>
                <w:sz w:val="20"/>
                <w:szCs w:val="20"/>
                <w:lang w:val="sq-AL"/>
              </w:rPr>
              <w:t>000/lekë</w:t>
            </w:r>
          </w:p>
        </w:tc>
      </w:tr>
      <w:tr w:rsidR="00A74714" w:rsidRPr="00A67018" w:rsidTr="00A67018">
        <w:trPr>
          <w:gridAfter w:val="1"/>
          <w:wAfter w:w="120" w:type="pct"/>
          <w:trHeight w:val="71"/>
          <w:jc w:val="center"/>
        </w:trPr>
        <w:tc>
          <w:tcPr>
            <w:tcW w:w="2263" w:type="pct"/>
            <w:gridSpan w:val="2"/>
            <w:vMerge w:val="restart"/>
            <w:tcBorders>
              <w:top w:val="single" w:sz="4" w:space="0" w:color="auto"/>
              <w:left w:val="single" w:sz="4" w:space="0" w:color="auto"/>
              <w:bottom w:val="single" w:sz="4" w:space="0" w:color="auto"/>
              <w:right w:val="single" w:sz="4" w:space="0" w:color="auto"/>
            </w:tcBorders>
            <w:noWrap/>
            <w:vAlign w:val="bottom"/>
          </w:tcPr>
          <w:p w:rsidR="00A1466E" w:rsidRPr="00A67018" w:rsidRDefault="00A1466E" w:rsidP="00A67018">
            <w:pPr>
              <w:pStyle w:val="Paragraf02"/>
              <w:ind w:firstLine="0"/>
              <w:jc w:val="center"/>
              <w:rPr>
                <w:b/>
                <w:sz w:val="20"/>
                <w:szCs w:val="20"/>
                <w:lang w:val="sq-AL"/>
              </w:rPr>
            </w:pPr>
            <w:r w:rsidRPr="00A67018">
              <w:rPr>
                <w:b/>
                <w:sz w:val="20"/>
                <w:szCs w:val="20"/>
                <w:lang w:val="sq-AL"/>
              </w:rPr>
              <w:t>Struktura e depozitave të individëve/tregtarëve dhe shoqërive tregtare</w:t>
            </w:r>
          </w:p>
        </w:tc>
        <w:tc>
          <w:tcPr>
            <w:tcW w:w="2617" w:type="pct"/>
            <w:gridSpan w:val="7"/>
            <w:tcBorders>
              <w:top w:val="single" w:sz="4" w:space="0" w:color="auto"/>
              <w:left w:val="nil"/>
              <w:bottom w:val="single" w:sz="4" w:space="0" w:color="auto"/>
              <w:right w:val="single" w:sz="4" w:space="0" w:color="auto"/>
            </w:tcBorders>
            <w:noWrap/>
            <w:vAlign w:val="bottom"/>
          </w:tcPr>
          <w:p w:rsidR="00A1466E" w:rsidRPr="00A67018" w:rsidRDefault="00A1466E" w:rsidP="00A67018">
            <w:pPr>
              <w:pStyle w:val="Paragraf02"/>
              <w:ind w:firstLine="0"/>
              <w:jc w:val="center"/>
              <w:rPr>
                <w:b/>
                <w:sz w:val="20"/>
                <w:szCs w:val="20"/>
                <w:lang w:val="sq-AL"/>
              </w:rPr>
            </w:pPr>
            <w:r w:rsidRPr="00A67018">
              <w:rPr>
                <w:b/>
                <w:sz w:val="20"/>
                <w:szCs w:val="20"/>
                <w:lang w:val="sq-AL"/>
              </w:rPr>
              <w:t>Totali</w:t>
            </w:r>
          </w:p>
        </w:tc>
      </w:tr>
      <w:tr w:rsidR="00CF05F0" w:rsidRPr="00A67018" w:rsidTr="00A67018">
        <w:trPr>
          <w:gridAfter w:val="1"/>
          <w:wAfter w:w="120" w:type="pct"/>
          <w:trHeight w:val="56"/>
          <w:jc w:val="center"/>
        </w:trPr>
        <w:tc>
          <w:tcPr>
            <w:tcW w:w="2263" w:type="pct"/>
            <w:gridSpan w:val="2"/>
            <w:vMerge/>
            <w:tcBorders>
              <w:top w:val="single" w:sz="4" w:space="0" w:color="auto"/>
              <w:left w:val="single" w:sz="4" w:space="0" w:color="auto"/>
              <w:bottom w:val="single" w:sz="4" w:space="0" w:color="auto"/>
              <w:right w:val="single" w:sz="4" w:space="0" w:color="auto"/>
            </w:tcBorders>
            <w:noWrap/>
            <w:vAlign w:val="bottom"/>
          </w:tcPr>
          <w:p w:rsidR="00A1466E" w:rsidRPr="00A67018" w:rsidRDefault="00A1466E" w:rsidP="00A67018">
            <w:pPr>
              <w:pStyle w:val="Paragraf02"/>
              <w:ind w:firstLine="0"/>
              <w:jc w:val="center"/>
              <w:rPr>
                <w:b/>
                <w:sz w:val="20"/>
                <w:szCs w:val="20"/>
                <w:lang w:val="sq-AL"/>
              </w:rPr>
            </w:pPr>
          </w:p>
        </w:tc>
        <w:tc>
          <w:tcPr>
            <w:tcW w:w="1285" w:type="pct"/>
            <w:gridSpan w:val="2"/>
            <w:tcBorders>
              <w:top w:val="single" w:sz="4" w:space="0" w:color="auto"/>
              <w:left w:val="nil"/>
              <w:bottom w:val="single" w:sz="4" w:space="0" w:color="auto"/>
              <w:right w:val="single" w:sz="4" w:space="0" w:color="auto"/>
            </w:tcBorders>
            <w:noWrap/>
            <w:vAlign w:val="bottom"/>
          </w:tcPr>
          <w:p w:rsidR="00A1466E" w:rsidRPr="00A67018" w:rsidRDefault="00A1466E" w:rsidP="00A67018">
            <w:pPr>
              <w:pStyle w:val="Paragraf02"/>
              <w:ind w:firstLine="0"/>
              <w:jc w:val="center"/>
              <w:rPr>
                <w:b/>
                <w:sz w:val="20"/>
                <w:szCs w:val="20"/>
                <w:lang w:val="sq-AL"/>
              </w:rPr>
            </w:pPr>
            <w:r w:rsidRPr="00A67018">
              <w:rPr>
                <w:b/>
                <w:sz w:val="20"/>
                <w:szCs w:val="20"/>
                <w:lang w:val="sq-AL"/>
              </w:rPr>
              <w:t>Nr.</w:t>
            </w:r>
          </w:p>
        </w:tc>
        <w:tc>
          <w:tcPr>
            <w:tcW w:w="1332" w:type="pct"/>
            <w:gridSpan w:val="5"/>
            <w:tcBorders>
              <w:top w:val="single" w:sz="4" w:space="0" w:color="auto"/>
              <w:left w:val="nil"/>
              <w:bottom w:val="single" w:sz="4" w:space="0" w:color="auto"/>
              <w:right w:val="single" w:sz="4" w:space="0" w:color="auto"/>
            </w:tcBorders>
            <w:noWrap/>
            <w:vAlign w:val="bottom"/>
          </w:tcPr>
          <w:p w:rsidR="00A1466E" w:rsidRPr="00A67018" w:rsidRDefault="00A1466E" w:rsidP="00A67018">
            <w:pPr>
              <w:pStyle w:val="Paragraf02"/>
              <w:ind w:firstLine="0"/>
              <w:jc w:val="center"/>
              <w:rPr>
                <w:b/>
                <w:sz w:val="20"/>
                <w:szCs w:val="20"/>
                <w:lang w:val="sq-AL"/>
              </w:rPr>
            </w:pPr>
            <w:r w:rsidRPr="00A67018">
              <w:rPr>
                <w:b/>
                <w:sz w:val="20"/>
                <w:szCs w:val="20"/>
                <w:lang w:val="sq-AL"/>
              </w:rPr>
              <w:t>Shuma</w:t>
            </w:r>
          </w:p>
        </w:tc>
      </w:tr>
      <w:tr w:rsidR="00A74714"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A1466E" w:rsidRPr="00A67018" w:rsidRDefault="00A1466E" w:rsidP="00A67018">
            <w:pPr>
              <w:pStyle w:val="Paragraf02"/>
              <w:ind w:firstLine="0"/>
              <w:rPr>
                <w:sz w:val="20"/>
                <w:szCs w:val="20"/>
                <w:lang w:val="sq-AL"/>
              </w:rPr>
            </w:pPr>
            <w:r w:rsidRPr="00A67018">
              <w:rPr>
                <w:sz w:val="20"/>
                <w:szCs w:val="20"/>
                <w:lang w:val="sq-AL"/>
              </w:rPr>
              <w:t>Deri – 100</w:t>
            </w:r>
          </w:p>
        </w:tc>
        <w:tc>
          <w:tcPr>
            <w:tcW w:w="1285" w:type="pct"/>
            <w:gridSpan w:val="2"/>
            <w:tcBorders>
              <w:top w:val="single" w:sz="4" w:space="0" w:color="auto"/>
              <w:left w:val="nil"/>
              <w:bottom w:val="single" w:sz="4" w:space="0" w:color="auto"/>
              <w:right w:val="single" w:sz="4" w:space="0" w:color="auto"/>
            </w:tcBorders>
            <w:noWrap/>
            <w:vAlign w:val="bottom"/>
          </w:tcPr>
          <w:p w:rsidR="00A1466E" w:rsidRPr="00A67018" w:rsidRDefault="00A1466E" w:rsidP="00A67018">
            <w:pPr>
              <w:pStyle w:val="Paragraf02"/>
              <w:ind w:firstLine="0"/>
              <w:rPr>
                <w:sz w:val="20"/>
                <w:szCs w:val="20"/>
                <w:lang w:val="sq-AL"/>
              </w:rPr>
            </w:pPr>
          </w:p>
        </w:tc>
        <w:tc>
          <w:tcPr>
            <w:tcW w:w="1332" w:type="pct"/>
            <w:gridSpan w:val="5"/>
            <w:tcBorders>
              <w:top w:val="single" w:sz="4" w:space="0" w:color="auto"/>
              <w:left w:val="nil"/>
              <w:bottom w:val="single" w:sz="4" w:space="0" w:color="auto"/>
              <w:right w:val="single" w:sz="4" w:space="0" w:color="auto"/>
            </w:tcBorders>
            <w:noWrap/>
            <w:vAlign w:val="bottom"/>
          </w:tcPr>
          <w:p w:rsidR="00A1466E" w:rsidRPr="00A67018" w:rsidRDefault="00A1466E" w:rsidP="00A67018">
            <w:pPr>
              <w:pStyle w:val="Paragraf02"/>
              <w:ind w:firstLine="0"/>
              <w:rPr>
                <w:sz w:val="20"/>
                <w:szCs w:val="20"/>
                <w:lang w:val="sq-AL"/>
              </w:rPr>
            </w:pP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101</w:t>
            </w:r>
            <w:r w:rsidR="00D53B07" w:rsidRPr="00A67018">
              <w:rPr>
                <w:sz w:val="20"/>
                <w:szCs w:val="20"/>
                <w:lang w:val="sq-AL"/>
              </w:rPr>
              <w:t>–</w:t>
            </w:r>
            <w:r w:rsidRPr="00A67018">
              <w:rPr>
                <w:sz w:val="20"/>
                <w:szCs w:val="20"/>
                <w:lang w:val="sq-AL"/>
              </w:rPr>
              <w:t>500 000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500 001</w:t>
            </w:r>
            <w:r w:rsidR="00D53B07" w:rsidRPr="00A67018">
              <w:rPr>
                <w:sz w:val="20"/>
                <w:szCs w:val="20"/>
                <w:lang w:val="sq-AL"/>
              </w:rPr>
              <w:t>–</w:t>
            </w:r>
            <w:r w:rsidRPr="00A67018">
              <w:rPr>
                <w:sz w:val="20"/>
                <w:szCs w:val="20"/>
                <w:lang w:val="sq-AL"/>
              </w:rPr>
              <w:t>1 000 000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1 000 001</w:t>
            </w:r>
            <w:r w:rsidR="00D53B07" w:rsidRPr="00A67018">
              <w:rPr>
                <w:sz w:val="20"/>
                <w:szCs w:val="20"/>
                <w:lang w:val="sq-AL"/>
              </w:rPr>
              <w:t>–</w:t>
            </w:r>
            <w:r w:rsidRPr="00A67018">
              <w:rPr>
                <w:sz w:val="20"/>
                <w:szCs w:val="20"/>
                <w:lang w:val="sq-AL"/>
              </w:rPr>
              <w:t>1 500 000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1 500 001</w:t>
            </w:r>
            <w:r w:rsidR="00D53B07" w:rsidRPr="00A67018">
              <w:rPr>
                <w:sz w:val="20"/>
                <w:szCs w:val="20"/>
                <w:lang w:val="sq-AL"/>
              </w:rPr>
              <w:t>–</w:t>
            </w:r>
            <w:r w:rsidRPr="00A67018">
              <w:rPr>
                <w:sz w:val="20"/>
                <w:szCs w:val="20"/>
                <w:lang w:val="sq-AL"/>
              </w:rPr>
              <w:t>2 000 000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2 000 001</w:t>
            </w:r>
            <w:r w:rsidR="00D53B07" w:rsidRPr="00A67018">
              <w:rPr>
                <w:sz w:val="20"/>
                <w:szCs w:val="20"/>
                <w:lang w:val="sq-AL"/>
              </w:rPr>
              <w:t>–</w:t>
            </w:r>
            <w:r w:rsidRPr="00A67018">
              <w:rPr>
                <w:sz w:val="20"/>
                <w:szCs w:val="20"/>
                <w:lang w:val="sq-AL"/>
              </w:rPr>
              <w:t>2 500 000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2 500 001</w:t>
            </w:r>
            <w:r w:rsidR="00D53B07" w:rsidRPr="00A67018">
              <w:rPr>
                <w:sz w:val="20"/>
                <w:szCs w:val="20"/>
                <w:lang w:val="sq-AL"/>
              </w:rPr>
              <w:t>–</w:t>
            </w:r>
            <w:r w:rsidRPr="00A67018">
              <w:rPr>
                <w:sz w:val="20"/>
                <w:szCs w:val="20"/>
                <w:lang w:val="sq-AL"/>
              </w:rPr>
              <w:t>3 000 000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3 000 000</w:t>
            </w:r>
            <w:r w:rsidR="00D53B07" w:rsidRPr="00A67018">
              <w:rPr>
                <w:sz w:val="20"/>
                <w:szCs w:val="20"/>
                <w:lang w:val="sq-AL"/>
              </w:rPr>
              <w:t>–</w:t>
            </w:r>
            <w:r w:rsidRPr="00A67018">
              <w:rPr>
                <w:sz w:val="20"/>
                <w:szCs w:val="20"/>
                <w:lang w:val="sq-AL"/>
              </w:rPr>
              <w:t>3 500 000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Mbi 3 500 000</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r>
      <w:tr w:rsidR="00852A92" w:rsidRPr="00A67018" w:rsidTr="00A67018">
        <w:trPr>
          <w:gridAfter w:val="1"/>
          <w:wAfter w:w="120" w:type="pct"/>
          <w:trHeight w:val="56"/>
          <w:jc w:val="center"/>
        </w:trPr>
        <w:tc>
          <w:tcPr>
            <w:tcW w:w="2263" w:type="pct"/>
            <w:gridSpan w:val="2"/>
            <w:tcBorders>
              <w:top w:val="single" w:sz="4" w:space="0" w:color="auto"/>
              <w:left w:val="single" w:sz="4" w:space="0" w:color="auto"/>
              <w:bottom w:val="single" w:sz="4" w:space="0" w:color="auto"/>
              <w:right w:val="single" w:sz="4" w:space="0" w:color="auto"/>
            </w:tcBorders>
            <w:noWrap/>
            <w:vAlign w:val="bottom"/>
          </w:tcPr>
          <w:p w:rsidR="00E26D3A" w:rsidRPr="00A67018" w:rsidRDefault="00021CF2" w:rsidP="00A67018">
            <w:pPr>
              <w:pStyle w:val="Paragraf02"/>
              <w:ind w:firstLine="0"/>
              <w:rPr>
                <w:sz w:val="20"/>
                <w:szCs w:val="20"/>
                <w:lang w:val="sq-AL"/>
              </w:rPr>
            </w:pPr>
            <w:r w:rsidRPr="00A67018">
              <w:rPr>
                <w:b/>
                <w:sz w:val="20"/>
                <w:szCs w:val="20"/>
                <w:lang w:val="sq-AL"/>
              </w:rPr>
              <w:t>TOTALI</w:t>
            </w:r>
          </w:p>
        </w:tc>
        <w:tc>
          <w:tcPr>
            <w:tcW w:w="1285" w:type="pct"/>
            <w:gridSpan w:val="2"/>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32" w:type="pct"/>
            <w:gridSpan w:val="5"/>
            <w:tcBorders>
              <w:top w:val="single" w:sz="4" w:space="0" w:color="auto"/>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E26D3A" w:rsidRPr="00024EAE" w:rsidTr="00A67018">
        <w:trPr>
          <w:gridAfter w:val="2"/>
          <w:wAfter w:w="124" w:type="pct"/>
          <w:trHeight w:val="315"/>
          <w:jc w:val="center"/>
        </w:trPr>
        <w:tc>
          <w:tcPr>
            <w:tcW w:w="4876" w:type="pct"/>
            <w:gridSpan w:val="8"/>
            <w:tcBorders>
              <w:top w:val="nil"/>
              <w:left w:val="nil"/>
              <w:bottom w:val="nil"/>
              <w:right w:val="nil"/>
            </w:tcBorders>
            <w:noWrap/>
            <w:vAlign w:val="bottom"/>
          </w:tcPr>
          <w:p w:rsidR="00E26D3A" w:rsidRPr="00024EAE" w:rsidRDefault="00E26D3A" w:rsidP="00A67018">
            <w:pPr>
              <w:pStyle w:val="Paragraf02"/>
              <w:ind w:firstLine="0"/>
              <w:rPr>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287B74" w:rsidRDefault="00287B74" w:rsidP="00A67018">
            <w:pPr>
              <w:pStyle w:val="Paragraf02"/>
              <w:ind w:firstLine="0"/>
              <w:jc w:val="center"/>
              <w:rPr>
                <w:b/>
                <w:lang w:val="sq-AL"/>
              </w:rPr>
            </w:pPr>
          </w:p>
          <w:p w:rsidR="00E26D3A" w:rsidRPr="00024EAE" w:rsidRDefault="00647D2B" w:rsidP="00A67018">
            <w:pPr>
              <w:pStyle w:val="Paragraf02"/>
              <w:ind w:firstLine="0"/>
              <w:jc w:val="center"/>
              <w:rPr>
                <w:b/>
                <w:lang w:val="sq-AL"/>
              </w:rPr>
            </w:pPr>
            <w:r w:rsidRPr="00024EAE">
              <w:rPr>
                <w:b/>
                <w:lang w:val="sq-AL"/>
              </w:rPr>
              <w:lastRenderedPageBreak/>
              <w:t>Tabela 3</w:t>
            </w:r>
          </w:p>
          <w:p w:rsidR="00E26D3A" w:rsidRPr="00024EAE" w:rsidRDefault="00E26D3A" w:rsidP="00A67018">
            <w:pPr>
              <w:pStyle w:val="Paragraf02"/>
              <w:ind w:firstLine="0"/>
              <w:jc w:val="center"/>
              <w:rPr>
                <w:lang w:val="sq-AL"/>
              </w:rPr>
            </w:pPr>
            <w:r w:rsidRPr="00024EAE">
              <w:rPr>
                <w:b/>
                <w:lang w:val="sq-AL"/>
              </w:rPr>
              <w:t>Klasifikimi sipas niveleve i depozitave të individëve/tregtarëve dhe shoqërive tregtare që përfitojnë nga skema e sigurimit të depozitave</w:t>
            </w:r>
          </w:p>
        </w:tc>
      </w:tr>
      <w:tr w:rsidR="00A74714" w:rsidRPr="00024EAE" w:rsidTr="00A67018">
        <w:trPr>
          <w:gridAfter w:val="2"/>
          <w:wAfter w:w="124" w:type="pct"/>
          <w:trHeight w:val="379"/>
          <w:jc w:val="center"/>
        </w:trPr>
        <w:tc>
          <w:tcPr>
            <w:tcW w:w="2263" w:type="pct"/>
            <w:gridSpan w:val="2"/>
            <w:tcBorders>
              <w:top w:val="nil"/>
              <w:left w:val="nil"/>
              <w:bottom w:val="nil"/>
              <w:right w:val="nil"/>
            </w:tcBorders>
            <w:noWrap/>
            <w:vAlign w:val="bottom"/>
          </w:tcPr>
          <w:p w:rsidR="00E26D3A" w:rsidRPr="00024EAE" w:rsidRDefault="00E26D3A" w:rsidP="00A67018">
            <w:pPr>
              <w:pStyle w:val="Paragraf02"/>
              <w:ind w:firstLine="0"/>
              <w:rPr>
                <w:lang w:val="sq-AL"/>
              </w:rPr>
            </w:pPr>
            <w:r w:rsidRPr="00024EAE">
              <w:rPr>
                <w:lang w:val="sq-AL"/>
              </w:rPr>
              <w:lastRenderedPageBreak/>
              <w:t>Muaji…..</w:t>
            </w:r>
          </w:p>
        </w:tc>
        <w:tc>
          <w:tcPr>
            <w:tcW w:w="2059" w:type="pct"/>
            <w:gridSpan w:val="5"/>
            <w:tcBorders>
              <w:top w:val="nil"/>
              <w:left w:val="nil"/>
              <w:bottom w:val="nil"/>
            </w:tcBorders>
            <w:noWrap/>
            <w:vAlign w:val="bottom"/>
          </w:tcPr>
          <w:p w:rsidR="00E26D3A" w:rsidRPr="00024EAE" w:rsidRDefault="00E26D3A" w:rsidP="00A67018">
            <w:pPr>
              <w:pStyle w:val="Paragraf02"/>
              <w:ind w:firstLine="0"/>
              <w:rPr>
                <w:lang w:val="sq-AL"/>
              </w:rPr>
            </w:pPr>
          </w:p>
        </w:tc>
        <w:tc>
          <w:tcPr>
            <w:tcW w:w="554" w:type="pct"/>
            <w:tcBorders>
              <w:bottom w:val="single" w:sz="4" w:space="0" w:color="auto"/>
            </w:tcBorders>
            <w:noWrap/>
            <w:vAlign w:val="bottom"/>
          </w:tcPr>
          <w:p w:rsidR="00E26D3A" w:rsidRPr="00024EAE" w:rsidRDefault="00647D2B" w:rsidP="00A67018">
            <w:pPr>
              <w:pStyle w:val="Paragraf02"/>
              <w:ind w:firstLine="0"/>
              <w:rPr>
                <w:lang w:val="sq-AL"/>
              </w:rPr>
            </w:pPr>
            <w:r w:rsidRPr="00024EAE">
              <w:rPr>
                <w:lang w:val="sq-AL"/>
              </w:rPr>
              <w:t>000/lekë</w:t>
            </w:r>
          </w:p>
        </w:tc>
      </w:tr>
      <w:tr w:rsidR="00CF05F0" w:rsidRPr="00024EAE" w:rsidTr="00A67018">
        <w:trPr>
          <w:gridAfter w:val="1"/>
          <w:wAfter w:w="120" w:type="pct"/>
          <w:trHeight w:val="71"/>
          <w:jc w:val="center"/>
        </w:trPr>
        <w:tc>
          <w:tcPr>
            <w:tcW w:w="2263" w:type="pct"/>
            <w:gridSpan w:val="2"/>
            <w:vMerge w:val="restart"/>
            <w:tcBorders>
              <w:top w:val="single" w:sz="4" w:space="0" w:color="auto"/>
              <w:left w:val="single" w:sz="4" w:space="0" w:color="auto"/>
              <w:right w:val="single" w:sz="4" w:space="0" w:color="auto"/>
            </w:tcBorders>
            <w:noWrap/>
            <w:vAlign w:val="bottom"/>
          </w:tcPr>
          <w:p w:rsidR="00A74714" w:rsidRPr="00A67018" w:rsidRDefault="00A74714" w:rsidP="00A67018">
            <w:pPr>
              <w:pStyle w:val="Paragraf02"/>
              <w:ind w:firstLine="0"/>
              <w:jc w:val="center"/>
              <w:rPr>
                <w:b/>
                <w:sz w:val="20"/>
                <w:szCs w:val="20"/>
                <w:lang w:val="sq-AL"/>
              </w:rPr>
            </w:pPr>
            <w:r w:rsidRPr="00A67018">
              <w:rPr>
                <w:b/>
                <w:sz w:val="20"/>
                <w:szCs w:val="20"/>
                <w:lang w:val="sq-AL"/>
              </w:rPr>
              <w:t>Struktura e depozitave të individëve/tregtarëve dhe shoqërive tregtare</w:t>
            </w:r>
          </w:p>
        </w:tc>
        <w:tc>
          <w:tcPr>
            <w:tcW w:w="2617" w:type="pct"/>
            <w:gridSpan w:val="7"/>
            <w:tcBorders>
              <w:top w:val="single" w:sz="4" w:space="0" w:color="auto"/>
              <w:left w:val="nil"/>
              <w:bottom w:val="single" w:sz="4" w:space="0" w:color="auto"/>
              <w:right w:val="single" w:sz="4" w:space="0" w:color="000000"/>
            </w:tcBorders>
            <w:noWrap/>
            <w:vAlign w:val="bottom"/>
          </w:tcPr>
          <w:p w:rsidR="00A74714" w:rsidRPr="00A67018" w:rsidRDefault="00A74714" w:rsidP="00A67018">
            <w:pPr>
              <w:pStyle w:val="Paragraf02"/>
              <w:ind w:firstLine="0"/>
              <w:jc w:val="center"/>
              <w:rPr>
                <w:b/>
                <w:sz w:val="20"/>
                <w:szCs w:val="20"/>
                <w:lang w:val="sq-AL"/>
              </w:rPr>
            </w:pPr>
            <w:r w:rsidRPr="00A67018">
              <w:rPr>
                <w:b/>
                <w:sz w:val="20"/>
                <w:szCs w:val="20"/>
                <w:lang w:val="sq-AL"/>
              </w:rPr>
              <w:t>Totali</w:t>
            </w:r>
          </w:p>
        </w:tc>
      </w:tr>
      <w:tr w:rsidR="00A74714" w:rsidRPr="00024EAE" w:rsidTr="00A67018">
        <w:trPr>
          <w:gridAfter w:val="1"/>
          <w:wAfter w:w="120" w:type="pct"/>
          <w:trHeight w:val="56"/>
          <w:jc w:val="center"/>
        </w:trPr>
        <w:tc>
          <w:tcPr>
            <w:tcW w:w="2263" w:type="pct"/>
            <w:gridSpan w:val="2"/>
            <w:vMerge/>
            <w:tcBorders>
              <w:left w:val="single" w:sz="4" w:space="0" w:color="auto"/>
              <w:bottom w:val="single" w:sz="4" w:space="0" w:color="auto"/>
              <w:right w:val="single" w:sz="4" w:space="0" w:color="auto"/>
            </w:tcBorders>
            <w:noWrap/>
            <w:vAlign w:val="bottom"/>
          </w:tcPr>
          <w:p w:rsidR="00A74714" w:rsidRPr="00A67018" w:rsidRDefault="00A74714" w:rsidP="00A67018">
            <w:pPr>
              <w:pStyle w:val="Paragraf02"/>
              <w:ind w:firstLine="0"/>
              <w:jc w:val="center"/>
              <w:rPr>
                <w:b/>
                <w:sz w:val="20"/>
                <w:szCs w:val="20"/>
                <w:lang w:val="sq-AL"/>
              </w:rPr>
            </w:pPr>
          </w:p>
        </w:tc>
        <w:tc>
          <w:tcPr>
            <w:tcW w:w="1315" w:type="pct"/>
            <w:gridSpan w:val="3"/>
            <w:tcBorders>
              <w:top w:val="single" w:sz="4" w:space="0" w:color="auto"/>
              <w:left w:val="nil"/>
              <w:bottom w:val="single" w:sz="4" w:space="0" w:color="auto"/>
              <w:right w:val="single" w:sz="4" w:space="0" w:color="auto"/>
            </w:tcBorders>
            <w:noWrap/>
            <w:vAlign w:val="bottom"/>
          </w:tcPr>
          <w:p w:rsidR="00A74714" w:rsidRPr="00A67018" w:rsidRDefault="00A74714" w:rsidP="00A67018">
            <w:pPr>
              <w:pStyle w:val="Paragraf02"/>
              <w:ind w:firstLine="0"/>
              <w:jc w:val="center"/>
              <w:rPr>
                <w:b/>
                <w:sz w:val="20"/>
                <w:szCs w:val="20"/>
                <w:lang w:val="sq-AL"/>
              </w:rPr>
            </w:pPr>
            <w:r w:rsidRPr="00A67018">
              <w:rPr>
                <w:b/>
                <w:sz w:val="20"/>
                <w:szCs w:val="20"/>
                <w:lang w:val="sq-AL"/>
              </w:rPr>
              <w:t>Nr.</w:t>
            </w:r>
          </w:p>
        </w:tc>
        <w:tc>
          <w:tcPr>
            <w:tcW w:w="1302" w:type="pct"/>
            <w:gridSpan w:val="4"/>
            <w:tcBorders>
              <w:top w:val="single" w:sz="4" w:space="0" w:color="auto"/>
              <w:left w:val="nil"/>
              <w:bottom w:val="single" w:sz="4" w:space="0" w:color="auto"/>
              <w:right w:val="single" w:sz="4" w:space="0" w:color="auto"/>
            </w:tcBorders>
            <w:noWrap/>
            <w:vAlign w:val="bottom"/>
          </w:tcPr>
          <w:p w:rsidR="00A74714" w:rsidRPr="00A67018" w:rsidRDefault="00A74714" w:rsidP="00A67018">
            <w:pPr>
              <w:pStyle w:val="Paragraf02"/>
              <w:ind w:firstLine="0"/>
              <w:jc w:val="center"/>
              <w:rPr>
                <w:b/>
                <w:sz w:val="20"/>
                <w:szCs w:val="20"/>
                <w:lang w:val="sq-AL"/>
              </w:rPr>
            </w:pPr>
            <w:r w:rsidRPr="00A67018">
              <w:rPr>
                <w:b/>
                <w:sz w:val="20"/>
                <w:szCs w:val="20"/>
                <w:lang w:val="sq-AL"/>
              </w:rPr>
              <w:t>Shuma</w:t>
            </w:r>
          </w:p>
        </w:tc>
      </w:tr>
      <w:tr w:rsidR="00CF05F0"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A74714" w:rsidRPr="00A67018" w:rsidRDefault="00A74714" w:rsidP="00A67018">
            <w:pPr>
              <w:pStyle w:val="Paragraf02"/>
              <w:ind w:firstLine="0"/>
              <w:rPr>
                <w:sz w:val="20"/>
                <w:szCs w:val="20"/>
                <w:lang w:val="sq-AL"/>
              </w:rPr>
            </w:pPr>
            <w:r w:rsidRPr="00A67018">
              <w:rPr>
                <w:sz w:val="20"/>
                <w:szCs w:val="20"/>
                <w:lang w:val="sq-AL"/>
              </w:rPr>
              <w:t>Deri – 100</w:t>
            </w:r>
          </w:p>
        </w:tc>
        <w:tc>
          <w:tcPr>
            <w:tcW w:w="1315" w:type="pct"/>
            <w:gridSpan w:val="3"/>
            <w:tcBorders>
              <w:top w:val="nil"/>
              <w:left w:val="nil"/>
              <w:bottom w:val="single" w:sz="4" w:space="0" w:color="auto"/>
              <w:right w:val="single" w:sz="4" w:space="0" w:color="auto"/>
            </w:tcBorders>
            <w:noWrap/>
            <w:vAlign w:val="bottom"/>
          </w:tcPr>
          <w:p w:rsidR="00A74714" w:rsidRPr="00A67018" w:rsidRDefault="00A74714" w:rsidP="00A67018">
            <w:pPr>
              <w:pStyle w:val="Paragraf02"/>
              <w:ind w:firstLine="0"/>
              <w:rPr>
                <w:sz w:val="20"/>
                <w:szCs w:val="20"/>
                <w:lang w:val="sq-AL"/>
              </w:rPr>
            </w:pPr>
          </w:p>
        </w:tc>
        <w:tc>
          <w:tcPr>
            <w:tcW w:w="1302" w:type="pct"/>
            <w:gridSpan w:val="4"/>
            <w:tcBorders>
              <w:top w:val="nil"/>
              <w:left w:val="nil"/>
              <w:bottom w:val="single" w:sz="4" w:space="0" w:color="auto"/>
              <w:right w:val="single" w:sz="4" w:space="0" w:color="auto"/>
            </w:tcBorders>
            <w:noWrap/>
            <w:vAlign w:val="bottom"/>
          </w:tcPr>
          <w:p w:rsidR="00A74714" w:rsidRPr="00A67018" w:rsidRDefault="00A74714" w:rsidP="00A67018">
            <w:pPr>
              <w:pStyle w:val="Paragraf02"/>
              <w:ind w:firstLine="0"/>
              <w:rPr>
                <w:sz w:val="20"/>
                <w:szCs w:val="20"/>
                <w:lang w:val="sq-AL"/>
              </w:rPr>
            </w:pP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101</w:t>
            </w:r>
            <w:r w:rsidR="00D53B07" w:rsidRPr="00A67018">
              <w:rPr>
                <w:sz w:val="20"/>
                <w:szCs w:val="20"/>
                <w:lang w:val="sq-AL"/>
              </w:rPr>
              <w:t>–</w:t>
            </w:r>
            <w:r w:rsidRPr="00A67018">
              <w:rPr>
                <w:sz w:val="20"/>
                <w:szCs w:val="20"/>
                <w:lang w:val="sq-AL"/>
              </w:rPr>
              <w:t>500 000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500 001</w:t>
            </w:r>
            <w:r w:rsidR="00D53B07" w:rsidRPr="00A67018">
              <w:rPr>
                <w:sz w:val="20"/>
                <w:szCs w:val="20"/>
                <w:lang w:val="sq-AL"/>
              </w:rPr>
              <w:t>–</w:t>
            </w:r>
            <w:r w:rsidRPr="00A67018">
              <w:rPr>
                <w:sz w:val="20"/>
                <w:szCs w:val="20"/>
                <w:lang w:val="sq-AL"/>
              </w:rPr>
              <w:t>1 000 000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1 000 001</w:t>
            </w:r>
            <w:r w:rsidR="00D53B07" w:rsidRPr="00A67018">
              <w:rPr>
                <w:sz w:val="20"/>
                <w:szCs w:val="20"/>
                <w:lang w:val="sq-AL"/>
              </w:rPr>
              <w:t>–</w:t>
            </w:r>
            <w:r w:rsidRPr="00A67018">
              <w:rPr>
                <w:sz w:val="20"/>
                <w:szCs w:val="20"/>
                <w:lang w:val="sq-AL"/>
              </w:rPr>
              <w:t>1 500 000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1 500 001</w:t>
            </w:r>
            <w:r w:rsidR="00D53B07" w:rsidRPr="00A67018">
              <w:rPr>
                <w:sz w:val="20"/>
                <w:szCs w:val="20"/>
                <w:lang w:val="sq-AL"/>
              </w:rPr>
              <w:t>–</w:t>
            </w:r>
            <w:r w:rsidRPr="00A67018">
              <w:rPr>
                <w:sz w:val="20"/>
                <w:szCs w:val="20"/>
                <w:lang w:val="sq-AL"/>
              </w:rPr>
              <w:t>2 000 000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2 000 001</w:t>
            </w:r>
            <w:r w:rsidR="00D53B07" w:rsidRPr="00A67018">
              <w:rPr>
                <w:sz w:val="20"/>
                <w:szCs w:val="20"/>
                <w:lang w:val="sq-AL"/>
              </w:rPr>
              <w:t>–</w:t>
            </w:r>
            <w:r w:rsidRPr="00A67018">
              <w:rPr>
                <w:sz w:val="20"/>
                <w:szCs w:val="20"/>
                <w:lang w:val="sq-AL"/>
              </w:rPr>
              <w:t>2 500 000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2 500 001</w:t>
            </w:r>
            <w:r w:rsidR="00D53B07" w:rsidRPr="00A67018">
              <w:rPr>
                <w:sz w:val="20"/>
                <w:szCs w:val="20"/>
                <w:lang w:val="sq-AL"/>
              </w:rPr>
              <w:t>–</w:t>
            </w:r>
            <w:r w:rsidRPr="00A67018">
              <w:rPr>
                <w:sz w:val="20"/>
                <w:szCs w:val="20"/>
                <w:lang w:val="sq-AL"/>
              </w:rPr>
              <w:t>3 000 000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3 000 001</w:t>
            </w:r>
            <w:r w:rsidR="00D53B07" w:rsidRPr="00A67018">
              <w:rPr>
                <w:sz w:val="20"/>
                <w:szCs w:val="20"/>
                <w:lang w:val="sq-AL"/>
              </w:rPr>
              <w:t>–</w:t>
            </w:r>
            <w:r w:rsidRPr="00A67018">
              <w:rPr>
                <w:sz w:val="20"/>
                <w:szCs w:val="20"/>
                <w:lang w:val="sq-AL"/>
              </w:rPr>
              <w:t>3 500 000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Mbi 3 500 000</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A74714" w:rsidP="00A67018">
            <w:pPr>
              <w:pStyle w:val="Paragraf02"/>
              <w:ind w:firstLine="0"/>
              <w:rPr>
                <w:sz w:val="20"/>
                <w:szCs w:val="20"/>
                <w:lang w:val="sq-AL"/>
              </w:rPr>
            </w:pPr>
            <w:r w:rsidRPr="00A67018">
              <w:rPr>
                <w:b/>
                <w:sz w:val="20"/>
                <w:szCs w:val="20"/>
                <w:lang w:val="sq-AL"/>
              </w:rPr>
              <w:t>TOTALI</w:t>
            </w:r>
          </w:p>
        </w:tc>
        <w:tc>
          <w:tcPr>
            <w:tcW w:w="1315"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2"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379"/>
          <w:jc w:val="center"/>
        </w:trPr>
        <w:tc>
          <w:tcPr>
            <w:tcW w:w="2263" w:type="pct"/>
            <w:gridSpan w:val="2"/>
            <w:tcBorders>
              <w:top w:val="nil"/>
              <w:left w:val="nil"/>
              <w:bottom w:val="single" w:sz="4" w:space="0" w:color="auto"/>
              <w:right w:val="nil"/>
            </w:tcBorders>
            <w:noWrap/>
            <w:vAlign w:val="bottom"/>
          </w:tcPr>
          <w:p w:rsidR="00A67018" w:rsidRDefault="00A67018" w:rsidP="00A67018">
            <w:pPr>
              <w:pStyle w:val="Paragraf02"/>
              <w:ind w:firstLine="0"/>
              <w:rPr>
                <w:b/>
                <w:lang w:val="sq-AL"/>
              </w:rPr>
            </w:pPr>
          </w:p>
          <w:p w:rsidR="00E26D3A" w:rsidRPr="00024EAE" w:rsidRDefault="00E26D3A" w:rsidP="00A67018">
            <w:pPr>
              <w:pStyle w:val="Paragraf02"/>
              <w:ind w:firstLine="0"/>
              <w:rPr>
                <w:b/>
                <w:lang w:val="sq-AL"/>
              </w:rPr>
            </w:pPr>
            <w:r w:rsidRPr="00024EAE">
              <w:rPr>
                <w:b/>
                <w:lang w:val="sq-AL"/>
              </w:rPr>
              <w:t>Për secilën valutë</w:t>
            </w:r>
          </w:p>
        </w:tc>
        <w:tc>
          <w:tcPr>
            <w:tcW w:w="1315" w:type="pct"/>
            <w:gridSpan w:val="3"/>
            <w:tcBorders>
              <w:top w:val="nil"/>
              <w:left w:val="nil"/>
              <w:bottom w:val="nil"/>
              <w:right w:val="nil"/>
            </w:tcBorders>
            <w:noWrap/>
            <w:vAlign w:val="bottom"/>
          </w:tcPr>
          <w:p w:rsidR="00E26D3A" w:rsidRPr="00024EAE" w:rsidRDefault="00E26D3A" w:rsidP="00A67018">
            <w:pPr>
              <w:pStyle w:val="Paragraf02"/>
              <w:ind w:firstLine="0"/>
              <w:rPr>
                <w:lang w:val="sq-AL"/>
              </w:rPr>
            </w:pPr>
          </w:p>
        </w:tc>
        <w:tc>
          <w:tcPr>
            <w:tcW w:w="1302" w:type="pct"/>
            <w:gridSpan w:val="4"/>
            <w:tcBorders>
              <w:top w:val="nil"/>
              <w:left w:val="nil"/>
              <w:bottom w:val="nil"/>
              <w:right w:val="nil"/>
            </w:tcBorders>
            <w:noWrap/>
            <w:vAlign w:val="bottom"/>
          </w:tcPr>
          <w:p w:rsidR="00E26D3A" w:rsidRPr="00024EAE" w:rsidRDefault="00E26D3A" w:rsidP="00A67018">
            <w:pPr>
              <w:pStyle w:val="Paragraf02"/>
              <w:ind w:firstLine="0"/>
              <w:rPr>
                <w:lang w:val="sq-AL"/>
              </w:rPr>
            </w:pPr>
            <w:r w:rsidRPr="00024EAE">
              <w:rPr>
                <w:lang w:val="sq-AL"/>
              </w:rPr>
              <w:t xml:space="preserve">         </w:t>
            </w:r>
            <w:r w:rsidR="00FE6D87" w:rsidRPr="00024EAE">
              <w:rPr>
                <w:lang w:val="sq-AL"/>
              </w:rPr>
              <w:t xml:space="preserve">         </w:t>
            </w:r>
            <w:r w:rsidRPr="00024EAE">
              <w:rPr>
                <w:lang w:val="sq-AL"/>
              </w:rPr>
              <w:t>000/lekë</w:t>
            </w:r>
          </w:p>
        </w:tc>
      </w:tr>
      <w:tr w:rsidR="00CF05F0" w:rsidRPr="00A67018" w:rsidTr="00A67018">
        <w:trPr>
          <w:gridAfter w:val="1"/>
          <w:wAfter w:w="120" w:type="pct"/>
          <w:trHeight w:val="71"/>
          <w:jc w:val="center"/>
        </w:trPr>
        <w:tc>
          <w:tcPr>
            <w:tcW w:w="2263" w:type="pct"/>
            <w:gridSpan w:val="2"/>
            <w:vMerge w:val="restart"/>
            <w:tcBorders>
              <w:top w:val="single" w:sz="4" w:space="0" w:color="auto"/>
              <w:left w:val="single" w:sz="4" w:space="0" w:color="auto"/>
              <w:right w:val="single" w:sz="4" w:space="0" w:color="auto"/>
            </w:tcBorders>
            <w:noWrap/>
            <w:vAlign w:val="bottom"/>
          </w:tcPr>
          <w:p w:rsidR="00CF05F0" w:rsidRPr="00A67018" w:rsidRDefault="00CF05F0" w:rsidP="00A67018">
            <w:pPr>
              <w:pStyle w:val="Paragraf02"/>
              <w:ind w:firstLine="0"/>
              <w:jc w:val="center"/>
              <w:rPr>
                <w:b/>
                <w:sz w:val="20"/>
                <w:szCs w:val="20"/>
                <w:lang w:val="sq-AL"/>
              </w:rPr>
            </w:pPr>
            <w:r w:rsidRPr="00A67018">
              <w:rPr>
                <w:b/>
                <w:sz w:val="20"/>
                <w:szCs w:val="20"/>
                <w:lang w:val="sq-AL"/>
              </w:rPr>
              <w:t>Struktura e depozitave të individëve/tregtarëve dhe shoqërive tregtare</w:t>
            </w:r>
          </w:p>
        </w:tc>
        <w:tc>
          <w:tcPr>
            <w:tcW w:w="2617" w:type="pct"/>
            <w:gridSpan w:val="7"/>
            <w:tcBorders>
              <w:top w:val="single" w:sz="4" w:space="0" w:color="auto"/>
              <w:left w:val="nil"/>
              <w:bottom w:val="single" w:sz="4" w:space="0" w:color="auto"/>
              <w:right w:val="single" w:sz="4" w:space="0" w:color="000000"/>
            </w:tcBorders>
            <w:noWrap/>
            <w:vAlign w:val="bottom"/>
          </w:tcPr>
          <w:p w:rsidR="00CF05F0" w:rsidRPr="00A67018" w:rsidRDefault="00CF05F0" w:rsidP="00A67018">
            <w:pPr>
              <w:pStyle w:val="Paragraf02"/>
              <w:ind w:firstLine="0"/>
              <w:jc w:val="center"/>
              <w:rPr>
                <w:b/>
                <w:sz w:val="20"/>
                <w:szCs w:val="20"/>
                <w:lang w:val="sq-AL"/>
              </w:rPr>
            </w:pPr>
            <w:r w:rsidRPr="00A67018">
              <w:rPr>
                <w:b/>
                <w:sz w:val="20"/>
                <w:szCs w:val="20"/>
                <w:lang w:val="sq-AL"/>
              </w:rPr>
              <w:t>Totali</w:t>
            </w:r>
          </w:p>
        </w:tc>
      </w:tr>
      <w:tr w:rsidR="00CF05F0" w:rsidRPr="00A67018" w:rsidTr="00A67018">
        <w:trPr>
          <w:gridAfter w:val="1"/>
          <w:wAfter w:w="120" w:type="pct"/>
          <w:trHeight w:val="56"/>
          <w:jc w:val="center"/>
        </w:trPr>
        <w:tc>
          <w:tcPr>
            <w:tcW w:w="2263" w:type="pct"/>
            <w:gridSpan w:val="2"/>
            <w:vMerge/>
            <w:tcBorders>
              <w:left w:val="single" w:sz="4" w:space="0" w:color="auto"/>
              <w:bottom w:val="single" w:sz="4" w:space="0" w:color="auto"/>
              <w:right w:val="single" w:sz="4" w:space="0" w:color="auto"/>
            </w:tcBorders>
            <w:noWrap/>
            <w:vAlign w:val="bottom"/>
          </w:tcPr>
          <w:p w:rsidR="00CF05F0" w:rsidRPr="00A67018" w:rsidRDefault="00CF05F0" w:rsidP="00A67018">
            <w:pPr>
              <w:pStyle w:val="Paragraf02"/>
              <w:ind w:firstLine="0"/>
              <w:jc w:val="center"/>
              <w:rPr>
                <w:b/>
                <w:sz w:val="20"/>
                <w:szCs w:val="20"/>
                <w:lang w:val="sq-AL"/>
              </w:rPr>
            </w:pPr>
          </w:p>
        </w:tc>
        <w:tc>
          <w:tcPr>
            <w:tcW w:w="1316" w:type="pct"/>
            <w:gridSpan w:val="3"/>
            <w:tcBorders>
              <w:top w:val="single" w:sz="4" w:space="0" w:color="auto"/>
              <w:left w:val="nil"/>
              <w:bottom w:val="single" w:sz="4" w:space="0" w:color="auto"/>
              <w:right w:val="single" w:sz="4" w:space="0" w:color="auto"/>
            </w:tcBorders>
            <w:noWrap/>
            <w:vAlign w:val="bottom"/>
          </w:tcPr>
          <w:p w:rsidR="00CF05F0" w:rsidRPr="00A67018" w:rsidRDefault="00CF05F0" w:rsidP="00A67018">
            <w:pPr>
              <w:pStyle w:val="Paragraf02"/>
              <w:ind w:firstLine="0"/>
              <w:jc w:val="center"/>
              <w:rPr>
                <w:b/>
                <w:sz w:val="20"/>
                <w:szCs w:val="20"/>
                <w:lang w:val="sq-AL"/>
              </w:rPr>
            </w:pPr>
            <w:r w:rsidRPr="00A67018">
              <w:rPr>
                <w:b/>
                <w:sz w:val="20"/>
                <w:szCs w:val="20"/>
                <w:lang w:val="sq-AL"/>
              </w:rPr>
              <w:t>Nr.</w:t>
            </w:r>
          </w:p>
        </w:tc>
        <w:tc>
          <w:tcPr>
            <w:tcW w:w="1301" w:type="pct"/>
            <w:gridSpan w:val="4"/>
            <w:tcBorders>
              <w:top w:val="single" w:sz="4" w:space="0" w:color="auto"/>
              <w:left w:val="nil"/>
              <w:bottom w:val="single" w:sz="4" w:space="0" w:color="auto"/>
              <w:right w:val="single" w:sz="4" w:space="0" w:color="auto"/>
            </w:tcBorders>
            <w:noWrap/>
            <w:vAlign w:val="bottom"/>
          </w:tcPr>
          <w:p w:rsidR="00CF05F0" w:rsidRPr="00A67018" w:rsidRDefault="00CF05F0" w:rsidP="00A67018">
            <w:pPr>
              <w:pStyle w:val="Paragraf02"/>
              <w:ind w:firstLine="0"/>
              <w:jc w:val="center"/>
              <w:rPr>
                <w:b/>
                <w:sz w:val="20"/>
                <w:szCs w:val="20"/>
                <w:lang w:val="sq-AL"/>
              </w:rPr>
            </w:pPr>
            <w:r w:rsidRPr="00A67018">
              <w:rPr>
                <w:b/>
                <w:sz w:val="20"/>
                <w:szCs w:val="20"/>
                <w:lang w:val="sq-AL"/>
              </w:rPr>
              <w:t>Shuma</w:t>
            </w: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Deri</w:t>
            </w:r>
            <w:r w:rsidR="00D53B07" w:rsidRPr="00A67018">
              <w:rPr>
                <w:sz w:val="20"/>
                <w:szCs w:val="20"/>
                <w:lang w:val="sq-AL"/>
              </w:rPr>
              <w:t xml:space="preserve"> – </w:t>
            </w:r>
            <w:r w:rsidRPr="00A67018">
              <w:rPr>
                <w:sz w:val="20"/>
                <w:szCs w:val="20"/>
                <w:lang w:val="sq-AL"/>
              </w:rPr>
              <w:t>100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101</w:t>
            </w:r>
            <w:r w:rsidR="00D53B07" w:rsidRPr="00A67018">
              <w:rPr>
                <w:sz w:val="20"/>
                <w:szCs w:val="20"/>
                <w:lang w:val="sq-AL"/>
              </w:rPr>
              <w:t>–</w:t>
            </w:r>
            <w:r w:rsidRPr="00A67018">
              <w:rPr>
                <w:sz w:val="20"/>
                <w:szCs w:val="20"/>
                <w:lang w:val="sq-AL"/>
              </w:rPr>
              <w:t>500 000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500 001</w:t>
            </w:r>
            <w:r w:rsidR="00D53B07" w:rsidRPr="00A67018">
              <w:rPr>
                <w:sz w:val="20"/>
                <w:szCs w:val="20"/>
                <w:lang w:val="sq-AL"/>
              </w:rPr>
              <w:t>–</w:t>
            </w:r>
            <w:r w:rsidRPr="00A67018">
              <w:rPr>
                <w:sz w:val="20"/>
                <w:szCs w:val="20"/>
                <w:lang w:val="sq-AL"/>
              </w:rPr>
              <w:t>1 000 000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1 000 001</w:t>
            </w:r>
            <w:r w:rsidR="00D53B07" w:rsidRPr="00A67018">
              <w:rPr>
                <w:sz w:val="20"/>
                <w:szCs w:val="20"/>
                <w:lang w:val="sq-AL"/>
              </w:rPr>
              <w:t>–</w:t>
            </w:r>
            <w:r w:rsidRPr="00A67018">
              <w:rPr>
                <w:sz w:val="20"/>
                <w:szCs w:val="20"/>
                <w:lang w:val="sq-AL"/>
              </w:rPr>
              <w:t>1 500 000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1 500 001</w:t>
            </w:r>
            <w:r w:rsidR="00D53B07" w:rsidRPr="00A67018">
              <w:rPr>
                <w:sz w:val="20"/>
                <w:szCs w:val="20"/>
                <w:lang w:val="sq-AL"/>
              </w:rPr>
              <w:t>–</w:t>
            </w:r>
            <w:r w:rsidRPr="00A67018">
              <w:rPr>
                <w:sz w:val="20"/>
                <w:szCs w:val="20"/>
                <w:lang w:val="sq-AL"/>
              </w:rPr>
              <w:t>2 000 000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2 000 001</w:t>
            </w:r>
            <w:r w:rsidR="00D53B07" w:rsidRPr="00A67018">
              <w:rPr>
                <w:sz w:val="20"/>
                <w:szCs w:val="20"/>
                <w:lang w:val="sq-AL"/>
              </w:rPr>
              <w:t>–</w:t>
            </w:r>
            <w:r w:rsidRPr="00A67018">
              <w:rPr>
                <w:sz w:val="20"/>
                <w:szCs w:val="20"/>
                <w:lang w:val="sq-AL"/>
              </w:rPr>
              <w:t>2 500 000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2 500 001</w:t>
            </w:r>
            <w:r w:rsidR="00D53B07" w:rsidRPr="00A67018">
              <w:rPr>
                <w:sz w:val="20"/>
                <w:szCs w:val="20"/>
                <w:lang w:val="sq-AL"/>
              </w:rPr>
              <w:t>–</w:t>
            </w:r>
            <w:r w:rsidRPr="00A67018">
              <w:rPr>
                <w:sz w:val="20"/>
                <w:szCs w:val="20"/>
                <w:lang w:val="sq-AL"/>
              </w:rPr>
              <w:t>3 000 000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3 000 001</w:t>
            </w:r>
            <w:r w:rsidR="00D53B07" w:rsidRPr="00A67018">
              <w:rPr>
                <w:sz w:val="20"/>
                <w:szCs w:val="20"/>
                <w:lang w:val="sq-AL"/>
              </w:rPr>
              <w:t>–</w:t>
            </w:r>
            <w:r w:rsidRPr="00A67018">
              <w:rPr>
                <w:sz w:val="20"/>
                <w:szCs w:val="20"/>
                <w:lang w:val="sq-AL"/>
              </w:rPr>
              <w:t>3 500 000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Mbi 3 500 000</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A67018" w:rsidTr="00A67018">
        <w:trPr>
          <w:gridAfter w:val="1"/>
          <w:wAfter w:w="120" w:type="pct"/>
          <w:trHeight w:val="56"/>
          <w:jc w:val="center"/>
        </w:trPr>
        <w:tc>
          <w:tcPr>
            <w:tcW w:w="2263" w:type="pct"/>
            <w:gridSpan w:val="2"/>
            <w:tcBorders>
              <w:top w:val="nil"/>
              <w:left w:val="single" w:sz="4" w:space="0" w:color="auto"/>
              <w:bottom w:val="single" w:sz="4" w:space="0" w:color="auto"/>
              <w:right w:val="single" w:sz="4" w:space="0" w:color="auto"/>
            </w:tcBorders>
            <w:noWrap/>
            <w:vAlign w:val="bottom"/>
          </w:tcPr>
          <w:p w:rsidR="00E26D3A" w:rsidRPr="00A67018" w:rsidRDefault="00CF05F0" w:rsidP="00A67018">
            <w:pPr>
              <w:pStyle w:val="Paragraf02"/>
              <w:ind w:firstLine="0"/>
              <w:rPr>
                <w:sz w:val="20"/>
                <w:szCs w:val="20"/>
                <w:lang w:val="sq-AL"/>
              </w:rPr>
            </w:pPr>
            <w:r w:rsidRPr="00A67018">
              <w:rPr>
                <w:b/>
                <w:sz w:val="20"/>
                <w:szCs w:val="20"/>
                <w:lang w:val="sq-AL"/>
              </w:rPr>
              <w:t>TOTALI</w:t>
            </w:r>
          </w:p>
        </w:tc>
        <w:tc>
          <w:tcPr>
            <w:tcW w:w="1316" w:type="pct"/>
            <w:gridSpan w:val="3"/>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c>
          <w:tcPr>
            <w:tcW w:w="1301" w:type="pct"/>
            <w:gridSpan w:val="4"/>
            <w:tcBorders>
              <w:top w:val="nil"/>
              <w:left w:val="nil"/>
              <w:bottom w:val="single" w:sz="4" w:space="0" w:color="auto"/>
              <w:right w:val="single" w:sz="4" w:space="0" w:color="auto"/>
            </w:tcBorders>
            <w:noWrap/>
            <w:vAlign w:val="bottom"/>
          </w:tcPr>
          <w:p w:rsidR="00E26D3A" w:rsidRPr="00A67018" w:rsidRDefault="00E26D3A" w:rsidP="00A67018">
            <w:pPr>
              <w:pStyle w:val="Paragraf02"/>
              <w:ind w:firstLine="0"/>
              <w:rPr>
                <w:sz w:val="20"/>
                <w:szCs w:val="20"/>
                <w:lang w:val="sq-AL"/>
              </w:rPr>
            </w:pPr>
            <w:r w:rsidRPr="00A67018">
              <w:rPr>
                <w:sz w:val="20"/>
                <w:szCs w:val="20"/>
                <w:lang w:val="sq-AL"/>
              </w:rPr>
              <w:t> </w:t>
            </w:r>
          </w:p>
        </w:tc>
      </w:tr>
      <w:tr w:rsidR="00852A92" w:rsidRPr="00024EAE" w:rsidTr="00A67018">
        <w:trPr>
          <w:gridAfter w:val="1"/>
          <w:wAfter w:w="120" w:type="pct"/>
          <w:trHeight w:val="360"/>
          <w:jc w:val="center"/>
        </w:trPr>
        <w:tc>
          <w:tcPr>
            <w:tcW w:w="2263" w:type="pct"/>
            <w:gridSpan w:val="2"/>
            <w:tcBorders>
              <w:top w:val="nil"/>
              <w:left w:val="nil"/>
              <w:bottom w:val="nil"/>
              <w:right w:val="nil"/>
            </w:tcBorders>
            <w:noWrap/>
            <w:vAlign w:val="bottom"/>
          </w:tcPr>
          <w:p w:rsidR="00E26D3A" w:rsidRPr="00024EAE" w:rsidRDefault="00E26D3A" w:rsidP="00A67018">
            <w:pPr>
              <w:pStyle w:val="Paragraf02"/>
              <w:ind w:firstLine="0"/>
              <w:rPr>
                <w:lang w:val="sq-AL"/>
              </w:rPr>
            </w:pPr>
          </w:p>
        </w:tc>
        <w:tc>
          <w:tcPr>
            <w:tcW w:w="1316" w:type="pct"/>
            <w:gridSpan w:val="3"/>
            <w:tcBorders>
              <w:top w:val="nil"/>
              <w:left w:val="nil"/>
              <w:bottom w:val="nil"/>
              <w:right w:val="nil"/>
            </w:tcBorders>
            <w:noWrap/>
            <w:vAlign w:val="bottom"/>
          </w:tcPr>
          <w:p w:rsidR="00E26D3A" w:rsidRPr="00024EAE" w:rsidRDefault="00E26D3A" w:rsidP="00A67018">
            <w:pPr>
              <w:pStyle w:val="Paragraf02"/>
              <w:ind w:firstLine="0"/>
              <w:rPr>
                <w:lang w:val="sq-AL"/>
              </w:rPr>
            </w:pPr>
          </w:p>
        </w:tc>
        <w:tc>
          <w:tcPr>
            <w:tcW w:w="1301" w:type="pct"/>
            <w:gridSpan w:val="4"/>
            <w:tcBorders>
              <w:top w:val="nil"/>
              <w:left w:val="nil"/>
              <w:bottom w:val="single" w:sz="4" w:space="0" w:color="auto"/>
              <w:right w:val="nil"/>
            </w:tcBorders>
            <w:noWrap/>
            <w:vAlign w:val="bottom"/>
          </w:tcPr>
          <w:p w:rsidR="00E26D3A" w:rsidRPr="00024EAE" w:rsidRDefault="00E26D3A" w:rsidP="00A67018">
            <w:pPr>
              <w:pStyle w:val="Paragraf02"/>
              <w:ind w:firstLine="0"/>
              <w:rPr>
                <w:lang w:val="sq-AL"/>
              </w:rPr>
            </w:pPr>
            <w:r w:rsidRPr="00024EAE">
              <w:rPr>
                <w:lang w:val="sq-AL"/>
              </w:rPr>
              <w:t xml:space="preserve">         </w:t>
            </w:r>
            <w:r w:rsidR="00FE6D87" w:rsidRPr="00024EAE">
              <w:rPr>
                <w:lang w:val="sq-AL"/>
              </w:rPr>
              <w:t xml:space="preserve">   </w:t>
            </w:r>
            <w:r w:rsidRPr="00024EAE">
              <w:rPr>
                <w:lang w:val="sq-AL"/>
              </w:rPr>
              <w:t>000/lekë</w:t>
            </w:r>
          </w:p>
        </w:tc>
      </w:tr>
      <w:tr w:rsidR="00852A92" w:rsidRPr="00024EAE" w:rsidTr="00A67018">
        <w:trPr>
          <w:gridAfter w:val="1"/>
          <w:wAfter w:w="120" w:type="pct"/>
          <w:trHeight w:val="405"/>
          <w:jc w:val="center"/>
        </w:trPr>
        <w:tc>
          <w:tcPr>
            <w:tcW w:w="2263" w:type="pct"/>
            <w:gridSpan w:val="2"/>
            <w:tcBorders>
              <w:top w:val="single" w:sz="4" w:space="0" w:color="auto"/>
              <w:left w:val="single" w:sz="4" w:space="0" w:color="auto"/>
              <w:bottom w:val="single" w:sz="4" w:space="0" w:color="auto"/>
              <w:right w:val="nil"/>
            </w:tcBorders>
            <w:noWrap/>
            <w:vAlign w:val="bottom"/>
          </w:tcPr>
          <w:p w:rsidR="00E26D3A" w:rsidRPr="00024EAE" w:rsidRDefault="00E26D3A" w:rsidP="00A67018">
            <w:pPr>
              <w:pStyle w:val="Paragraf02"/>
              <w:ind w:firstLine="0"/>
              <w:rPr>
                <w:lang w:val="sq-AL"/>
              </w:rPr>
            </w:pPr>
            <w:r w:rsidRPr="00024EAE">
              <w:rPr>
                <w:lang w:val="sq-AL"/>
              </w:rPr>
              <w:t xml:space="preserve">Totali i depozitave të SHKK-së sipas bilancit  </w:t>
            </w:r>
          </w:p>
        </w:tc>
        <w:tc>
          <w:tcPr>
            <w:tcW w:w="1316" w:type="pct"/>
            <w:gridSpan w:val="3"/>
            <w:tcBorders>
              <w:top w:val="single" w:sz="4" w:space="0" w:color="auto"/>
              <w:left w:val="single" w:sz="4" w:space="0" w:color="auto"/>
              <w:bottom w:val="single" w:sz="4" w:space="0" w:color="auto"/>
              <w:right w:val="nil"/>
            </w:tcBorders>
            <w:noWrap/>
            <w:vAlign w:val="bottom"/>
          </w:tcPr>
          <w:p w:rsidR="00E26D3A" w:rsidRPr="00024EAE" w:rsidRDefault="00E26D3A" w:rsidP="00A67018">
            <w:pPr>
              <w:pStyle w:val="Paragraf02"/>
              <w:ind w:firstLine="0"/>
              <w:rPr>
                <w:lang w:val="sq-AL"/>
              </w:rPr>
            </w:pPr>
            <w:r w:rsidRPr="00024EAE">
              <w:rPr>
                <w:lang w:val="sq-AL"/>
              </w:rPr>
              <w:t> </w:t>
            </w:r>
          </w:p>
        </w:tc>
        <w:tc>
          <w:tcPr>
            <w:tcW w:w="1301" w:type="pct"/>
            <w:gridSpan w:val="4"/>
            <w:tcBorders>
              <w:top w:val="nil"/>
              <w:left w:val="single" w:sz="4" w:space="0" w:color="auto"/>
              <w:bottom w:val="single" w:sz="4" w:space="0" w:color="auto"/>
              <w:right w:val="single" w:sz="4" w:space="0" w:color="auto"/>
            </w:tcBorders>
            <w:noWrap/>
            <w:vAlign w:val="bottom"/>
          </w:tcPr>
          <w:p w:rsidR="00E26D3A" w:rsidRPr="00024EAE" w:rsidRDefault="00E26D3A" w:rsidP="00A67018">
            <w:pPr>
              <w:pStyle w:val="Paragraf02"/>
              <w:ind w:firstLine="0"/>
              <w:jc w:val="center"/>
              <w:rPr>
                <w:lang w:val="sq-AL"/>
              </w:rPr>
            </w:pPr>
            <w:r w:rsidRPr="00024EAE">
              <w:rPr>
                <w:lang w:val="sq-AL"/>
              </w:rPr>
              <w:t>Shuma</w:t>
            </w:r>
          </w:p>
        </w:tc>
      </w:tr>
    </w:tbl>
    <w:p w:rsidR="00A67018" w:rsidRPr="00024EAE" w:rsidRDefault="00A67018" w:rsidP="00B0182B">
      <w:pPr>
        <w:pStyle w:val="Paragraf02"/>
        <w:rPr>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287B74" w:rsidRDefault="00287B74" w:rsidP="00FE6D87">
      <w:pPr>
        <w:pStyle w:val="Paragraf02"/>
        <w:jc w:val="center"/>
        <w:rPr>
          <w:b/>
          <w:lang w:val="sq-AL"/>
        </w:rPr>
      </w:pPr>
    </w:p>
    <w:p w:rsidR="00E26D3A" w:rsidRPr="00024EAE" w:rsidRDefault="00E26D3A" w:rsidP="00FE6D87">
      <w:pPr>
        <w:pStyle w:val="Paragraf02"/>
        <w:jc w:val="center"/>
        <w:rPr>
          <w:b/>
          <w:lang w:val="sq-AL"/>
        </w:rPr>
      </w:pPr>
      <w:r w:rsidRPr="00024EAE">
        <w:rPr>
          <w:b/>
          <w:lang w:val="sq-AL"/>
        </w:rPr>
        <w:lastRenderedPageBreak/>
        <w:t>Tabela 4</w:t>
      </w:r>
    </w:p>
    <w:p w:rsidR="00E26D3A" w:rsidRPr="00024EAE" w:rsidRDefault="00E26D3A" w:rsidP="008C5FE0">
      <w:pPr>
        <w:pStyle w:val="Paragraf02"/>
        <w:jc w:val="center"/>
        <w:rPr>
          <w:b/>
          <w:lang w:val="sq-AL"/>
        </w:rPr>
      </w:pPr>
      <w:r w:rsidRPr="00024EAE">
        <w:rPr>
          <w:b/>
          <w:lang w:val="sq-AL"/>
        </w:rPr>
        <w:t>Të dhëna për produktin depozitë</w:t>
      </w:r>
    </w:p>
    <w:p w:rsidR="00FE6D87" w:rsidRPr="00C50545" w:rsidRDefault="00FE6D87" w:rsidP="00B0182B">
      <w:pPr>
        <w:pStyle w:val="Paragraf02"/>
        <w:rPr>
          <w:sz w:val="4"/>
          <w:lang w:val="sq-AL"/>
        </w:rPr>
      </w:pPr>
    </w:p>
    <w:p w:rsidR="00E26D3A" w:rsidRPr="00024EAE" w:rsidRDefault="00E26D3A" w:rsidP="00B0182B">
      <w:pPr>
        <w:pStyle w:val="Paragraf02"/>
        <w:rPr>
          <w:lang w:val="sq-AL"/>
        </w:rPr>
      </w:pPr>
      <w:r w:rsidRPr="00024EAE">
        <w:rPr>
          <w:lang w:val="sq-AL"/>
        </w:rPr>
        <w:t>Për individë/tregtarë dhe shoqëri tregtare sipas kategorive në shumë dhe në numër*</w:t>
      </w:r>
    </w:p>
    <w:p w:rsidR="00E26D3A" w:rsidRPr="00024EAE" w:rsidRDefault="00E26D3A" w:rsidP="00B0182B">
      <w:pPr>
        <w:pStyle w:val="Paragraf02"/>
        <w:rPr>
          <w:lang w:val="sq-AL"/>
        </w:rPr>
      </w:pPr>
      <w:r w:rsidRPr="00024EAE">
        <w:rPr>
          <w:lang w:val="sq-AL"/>
        </w:rPr>
        <w:t xml:space="preserve">                                                                                                             </w:t>
      </w:r>
      <w:r w:rsidR="0066228E" w:rsidRPr="00024EAE">
        <w:rPr>
          <w:lang w:val="sq-AL"/>
        </w:rPr>
        <w:t xml:space="preserve">                         </w:t>
      </w:r>
      <w:r w:rsidR="00FE6D87" w:rsidRPr="00024EAE">
        <w:rPr>
          <w:lang w:val="sq-AL"/>
        </w:rPr>
        <w:t xml:space="preserve">      </w:t>
      </w:r>
      <w:r w:rsidRPr="00024EAE">
        <w:rPr>
          <w:lang w:val="sq-AL"/>
        </w:rPr>
        <w:t>000/lek</w:t>
      </w:r>
      <w:r w:rsidR="00852A92" w:rsidRPr="00024EAE">
        <w:rPr>
          <w:lang w:val="sq-AL"/>
        </w:rPr>
        <w:t>ë</w:t>
      </w:r>
    </w:p>
    <w:tbl>
      <w:tblPr>
        <w:tblW w:w="5000" w:type="pct"/>
        <w:tblLook w:val="04A0" w:firstRow="1" w:lastRow="0" w:firstColumn="1" w:lastColumn="0" w:noHBand="0" w:noVBand="1"/>
      </w:tblPr>
      <w:tblGrid>
        <w:gridCol w:w="1176"/>
        <w:gridCol w:w="1029"/>
        <w:gridCol w:w="1177"/>
        <w:gridCol w:w="883"/>
        <w:gridCol w:w="1177"/>
        <w:gridCol w:w="881"/>
        <w:gridCol w:w="1031"/>
        <w:gridCol w:w="1031"/>
        <w:gridCol w:w="1470"/>
      </w:tblGrid>
      <w:tr w:rsidR="00E26D3A" w:rsidRPr="00024EAE" w:rsidTr="00852A92">
        <w:trPr>
          <w:trHeight w:val="509"/>
        </w:trPr>
        <w:tc>
          <w:tcPr>
            <w:tcW w:w="5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6D3A" w:rsidRPr="00C50545" w:rsidRDefault="00E26D3A" w:rsidP="00852A92">
            <w:pPr>
              <w:pStyle w:val="Paragraf02"/>
              <w:ind w:firstLine="0"/>
              <w:jc w:val="center"/>
              <w:rPr>
                <w:b/>
                <w:sz w:val="20"/>
                <w:szCs w:val="20"/>
                <w:lang w:val="sq-AL"/>
              </w:rPr>
            </w:pPr>
            <w:r w:rsidRPr="00C50545">
              <w:rPr>
                <w:b/>
                <w:sz w:val="20"/>
                <w:szCs w:val="20"/>
                <w:lang w:val="sq-AL"/>
              </w:rPr>
              <w:t>Monedha</w:t>
            </w:r>
          </w:p>
        </w:tc>
        <w:tc>
          <w:tcPr>
            <w:tcW w:w="1119"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D3A" w:rsidRPr="00C50545" w:rsidRDefault="00E26D3A" w:rsidP="00852A92">
            <w:pPr>
              <w:pStyle w:val="Paragraf02"/>
              <w:ind w:firstLine="0"/>
              <w:jc w:val="center"/>
              <w:rPr>
                <w:b/>
                <w:sz w:val="20"/>
                <w:szCs w:val="20"/>
                <w:lang w:val="sq-AL"/>
              </w:rPr>
            </w:pPr>
            <w:r w:rsidRPr="00C50545">
              <w:rPr>
                <w:b/>
                <w:sz w:val="20"/>
                <w:szCs w:val="20"/>
                <w:lang w:val="sq-AL"/>
              </w:rPr>
              <w:t>Llogari depozite pa afat me interes</w:t>
            </w:r>
          </w:p>
        </w:tc>
        <w:tc>
          <w:tcPr>
            <w:tcW w:w="1045"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D3A" w:rsidRPr="00C50545" w:rsidRDefault="00E26D3A" w:rsidP="00852A92">
            <w:pPr>
              <w:pStyle w:val="Paragraf02"/>
              <w:ind w:firstLine="0"/>
              <w:jc w:val="center"/>
              <w:rPr>
                <w:b/>
                <w:sz w:val="20"/>
                <w:szCs w:val="20"/>
                <w:lang w:val="sq-AL"/>
              </w:rPr>
            </w:pPr>
            <w:r w:rsidRPr="00C50545">
              <w:rPr>
                <w:b/>
                <w:sz w:val="20"/>
                <w:szCs w:val="20"/>
                <w:lang w:val="sq-AL"/>
              </w:rPr>
              <w:t>Llogari depozite pa afat pa interes</w:t>
            </w:r>
          </w:p>
        </w:tc>
        <w:tc>
          <w:tcPr>
            <w:tcW w:w="970"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D3A" w:rsidRPr="00C50545" w:rsidRDefault="00E26D3A" w:rsidP="00852A92">
            <w:pPr>
              <w:pStyle w:val="Paragraf02"/>
              <w:ind w:firstLine="0"/>
              <w:jc w:val="center"/>
              <w:rPr>
                <w:b/>
                <w:sz w:val="20"/>
                <w:szCs w:val="20"/>
                <w:lang w:val="sq-AL"/>
              </w:rPr>
            </w:pPr>
            <w:r w:rsidRPr="00C50545">
              <w:rPr>
                <w:b/>
                <w:sz w:val="20"/>
                <w:szCs w:val="20"/>
                <w:lang w:val="sq-AL"/>
              </w:rPr>
              <w:t>Llogari depozite me afat me interes</w:t>
            </w:r>
          </w:p>
        </w:tc>
        <w:tc>
          <w:tcPr>
            <w:tcW w:w="1269"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D3A" w:rsidRPr="00C50545" w:rsidRDefault="00E26D3A" w:rsidP="00852A92">
            <w:pPr>
              <w:pStyle w:val="Paragraf02"/>
              <w:ind w:firstLine="0"/>
              <w:jc w:val="center"/>
              <w:rPr>
                <w:b/>
                <w:sz w:val="20"/>
                <w:szCs w:val="20"/>
                <w:lang w:val="sq-AL"/>
              </w:rPr>
            </w:pPr>
            <w:r w:rsidRPr="00C50545">
              <w:rPr>
                <w:b/>
                <w:sz w:val="20"/>
                <w:szCs w:val="20"/>
                <w:lang w:val="sq-AL"/>
              </w:rPr>
              <w:t>Llogari depozite për garanci</w:t>
            </w:r>
          </w:p>
        </w:tc>
      </w:tr>
      <w:tr w:rsidR="00E26D3A" w:rsidRPr="00024EAE" w:rsidTr="00C50545">
        <w:trPr>
          <w:trHeight w:val="225"/>
        </w:trPr>
        <w:tc>
          <w:tcPr>
            <w:tcW w:w="597" w:type="pct"/>
            <w:vMerge/>
            <w:tcBorders>
              <w:top w:val="single" w:sz="4" w:space="0" w:color="auto"/>
              <w:left w:val="single" w:sz="4" w:space="0" w:color="auto"/>
              <w:bottom w:val="single" w:sz="4" w:space="0" w:color="auto"/>
              <w:right w:val="single" w:sz="4" w:space="0" w:color="auto"/>
            </w:tcBorders>
            <w:vAlign w:val="center"/>
            <w:hideMark/>
          </w:tcPr>
          <w:p w:rsidR="00E26D3A" w:rsidRPr="00C50545" w:rsidRDefault="00E26D3A" w:rsidP="00852A92">
            <w:pPr>
              <w:pStyle w:val="Paragraf02"/>
              <w:ind w:firstLine="0"/>
              <w:jc w:val="center"/>
              <w:rPr>
                <w:b/>
                <w:sz w:val="20"/>
                <w:szCs w:val="20"/>
                <w:lang w:val="sq-AL"/>
              </w:rPr>
            </w:pPr>
          </w:p>
        </w:tc>
        <w:tc>
          <w:tcPr>
            <w:tcW w:w="1119" w:type="pct"/>
            <w:gridSpan w:val="2"/>
            <w:vMerge/>
            <w:tcBorders>
              <w:top w:val="single" w:sz="4" w:space="0" w:color="auto"/>
              <w:left w:val="single" w:sz="4" w:space="0" w:color="auto"/>
              <w:bottom w:val="single" w:sz="4" w:space="0" w:color="auto"/>
              <w:right w:val="single" w:sz="4" w:space="0" w:color="auto"/>
            </w:tcBorders>
            <w:vAlign w:val="center"/>
            <w:hideMark/>
          </w:tcPr>
          <w:p w:rsidR="00E26D3A" w:rsidRPr="00C50545" w:rsidRDefault="00E26D3A" w:rsidP="00852A92">
            <w:pPr>
              <w:pStyle w:val="Paragraf02"/>
              <w:ind w:firstLine="0"/>
              <w:jc w:val="center"/>
              <w:rPr>
                <w:b/>
                <w:sz w:val="20"/>
                <w:szCs w:val="20"/>
                <w:lang w:val="sq-AL"/>
              </w:rPr>
            </w:pPr>
          </w:p>
        </w:tc>
        <w:tc>
          <w:tcPr>
            <w:tcW w:w="1045" w:type="pct"/>
            <w:gridSpan w:val="2"/>
            <w:vMerge/>
            <w:tcBorders>
              <w:top w:val="single" w:sz="4" w:space="0" w:color="auto"/>
              <w:left w:val="single" w:sz="4" w:space="0" w:color="auto"/>
              <w:bottom w:val="single" w:sz="4" w:space="0" w:color="auto"/>
              <w:right w:val="single" w:sz="4" w:space="0" w:color="auto"/>
            </w:tcBorders>
            <w:vAlign w:val="center"/>
            <w:hideMark/>
          </w:tcPr>
          <w:p w:rsidR="00E26D3A" w:rsidRPr="00C50545" w:rsidRDefault="00E26D3A" w:rsidP="00852A92">
            <w:pPr>
              <w:pStyle w:val="Paragraf02"/>
              <w:ind w:firstLine="0"/>
              <w:jc w:val="center"/>
              <w:rPr>
                <w:b/>
                <w:sz w:val="20"/>
                <w:szCs w:val="20"/>
                <w:lang w:val="sq-AL"/>
              </w:rPr>
            </w:pPr>
          </w:p>
        </w:tc>
        <w:tc>
          <w:tcPr>
            <w:tcW w:w="970" w:type="pct"/>
            <w:gridSpan w:val="2"/>
            <w:vMerge/>
            <w:tcBorders>
              <w:top w:val="single" w:sz="4" w:space="0" w:color="auto"/>
              <w:left w:val="single" w:sz="4" w:space="0" w:color="auto"/>
              <w:bottom w:val="single" w:sz="4" w:space="0" w:color="auto"/>
              <w:right w:val="single" w:sz="4" w:space="0" w:color="auto"/>
            </w:tcBorders>
            <w:vAlign w:val="center"/>
            <w:hideMark/>
          </w:tcPr>
          <w:p w:rsidR="00E26D3A" w:rsidRPr="00C50545" w:rsidRDefault="00E26D3A" w:rsidP="00852A92">
            <w:pPr>
              <w:pStyle w:val="Paragraf02"/>
              <w:ind w:firstLine="0"/>
              <w:jc w:val="center"/>
              <w:rPr>
                <w:b/>
                <w:sz w:val="20"/>
                <w:szCs w:val="20"/>
                <w:lang w:val="sq-AL"/>
              </w:rPr>
            </w:pPr>
          </w:p>
        </w:tc>
        <w:tc>
          <w:tcPr>
            <w:tcW w:w="1269" w:type="pct"/>
            <w:gridSpan w:val="2"/>
            <w:vMerge/>
            <w:tcBorders>
              <w:top w:val="single" w:sz="4" w:space="0" w:color="auto"/>
              <w:left w:val="single" w:sz="4" w:space="0" w:color="auto"/>
              <w:bottom w:val="single" w:sz="4" w:space="0" w:color="auto"/>
              <w:right w:val="single" w:sz="4" w:space="0" w:color="auto"/>
            </w:tcBorders>
            <w:vAlign w:val="center"/>
            <w:hideMark/>
          </w:tcPr>
          <w:p w:rsidR="00E26D3A" w:rsidRPr="00C50545" w:rsidRDefault="00E26D3A" w:rsidP="00852A92">
            <w:pPr>
              <w:pStyle w:val="Paragraf02"/>
              <w:ind w:firstLine="0"/>
              <w:jc w:val="center"/>
              <w:rPr>
                <w:b/>
                <w:sz w:val="20"/>
                <w:szCs w:val="20"/>
                <w:lang w:val="sq-AL"/>
              </w:rPr>
            </w:pPr>
          </w:p>
        </w:tc>
      </w:tr>
      <w:tr w:rsidR="00E26D3A" w:rsidRPr="00024EAE" w:rsidTr="00852A92">
        <w:trPr>
          <w:trHeight w:val="255"/>
        </w:trPr>
        <w:tc>
          <w:tcPr>
            <w:tcW w:w="597" w:type="pct"/>
            <w:vMerge/>
            <w:tcBorders>
              <w:top w:val="single" w:sz="4" w:space="0" w:color="auto"/>
              <w:left w:val="single" w:sz="4" w:space="0" w:color="auto"/>
              <w:bottom w:val="single" w:sz="4" w:space="0" w:color="auto"/>
              <w:right w:val="single" w:sz="4" w:space="0" w:color="auto"/>
            </w:tcBorders>
            <w:vAlign w:val="center"/>
            <w:hideMark/>
          </w:tcPr>
          <w:p w:rsidR="00E26D3A" w:rsidRPr="00C50545" w:rsidRDefault="00E26D3A" w:rsidP="00852A92">
            <w:pPr>
              <w:pStyle w:val="Paragraf02"/>
              <w:ind w:firstLine="0"/>
              <w:jc w:val="center"/>
              <w:rPr>
                <w:b/>
                <w:sz w:val="20"/>
                <w:szCs w:val="20"/>
                <w:lang w:val="sq-AL"/>
              </w:rPr>
            </w:pPr>
          </w:p>
        </w:tc>
        <w:tc>
          <w:tcPr>
            <w:tcW w:w="522"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Numri</w:t>
            </w:r>
          </w:p>
        </w:tc>
        <w:tc>
          <w:tcPr>
            <w:tcW w:w="597"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Shuma</w:t>
            </w:r>
          </w:p>
        </w:tc>
        <w:tc>
          <w:tcPr>
            <w:tcW w:w="448"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Numri</w:t>
            </w:r>
          </w:p>
        </w:tc>
        <w:tc>
          <w:tcPr>
            <w:tcW w:w="597"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Shuma</w:t>
            </w:r>
          </w:p>
        </w:tc>
        <w:tc>
          <w:tcPr>
            <w:tcW w:w="447"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Numri</w:t>
            </w:r>
          </w:p>
        </w:tc>
        <w:tc>
          <w:tcPr>
            <w:tcW w:w="522"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Shuma</w:t>
            </w:r>
          </w:p>
        </w:tc>
        <w:tc>
          <w:tcPr>
            <w:tcW w:w="523"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Numri</w:t>
            </w:r>
          </w:p>
        </w:tc>
        <w:tc>
          <w:tcPr>
            <w:tcW w:w="746" w:type="pct"/>
            <w:tcBorders>
              <w:top w:val="nil"/>
              <w:left w:val="nil"/>
              <w:bottom w:val="single" w:sz="4" w:space="0" w:color="auto"/>
              <w:right w:val="single" w:sz="4" w:space="0" w:color="auto"/>
            </w:tcBorders>
            <w:shd w:val="clear" w:color="auto" w:fill="auto"/>
            <w:vAlign w:val="center"/>
            <w:hideMark/>
          </w:tcPr>
          <w:p w:rsidR="00E26D3A" w:rsidRPr="00C50545" w:rsidRDefault="00E26D3A" w:rsidP="00C50545">
            <w:pPr>
              <w:pStyle w:val="Paragraf02"/>
              <w:ind w:firstLine="0"/>
              <w:jc w:val="center"/>
              <w:rPr>
                <w:b/>
                <w:i/>
                <w:sz w:val="20"/>
                <w:szCs w:val="20"/>
                <w:lang w:val="sq-AL"/>
              </w:rPr>
            </w:pPr>
            <w:r w:rsidRPr="00C50545">
              <w:rPr>
                <w:b/>
                <w:i/>
                <w:sz w:val="20"/>
                <w:szCs w:val="20"/>
                <w:lang w:val="sq-AL"/>
              </w:rPr>
              <w:t>Shuma</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ALL</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C50545">
            <w:pPr>
              <w:pStyle w:val="Paragraf02"/>
              <w:ind w:firstLine="0"/>
              <w:jc w:val="center"/>
              <w:rPr>
                <w:sz w:val="20"/>
                <w:szCs w:val="20"/>
                <w:lang w:val="sq-AL"/>
              </w:rPr>
            </w:pP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USD</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EURO</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GBP</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CHF</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CAD</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SEK</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AUD</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YEN</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DKK</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nil"/>
              <w:left w:val="single" w:sz="4" w:space="0" w:color="auto"/>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TRY</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8"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9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c>
          <w:tcPr>
            <w:tcW w:w="746" w:type="pct"/>
            <w:tcBorders>
              <w:top w:val="nil"/>
              <w:left w:val="nil"/>
              <w:bottom w:val="single" w:sz="4" w:space="0" w:color="auto"/>
              <w:right w:val="single" w:sz="4" w:space="0" w:color="auto"/>
            </w:tcBorders>
            <w:shd w:val="clear" w:color="auto" w:fill="auto"/>
            <w:noWrap/>
            <w:vAlign w:val="bottom"/>
            <w:hideMark/>
          </w:tcPr>
          <w:p w:rsidR="00E26D3A" w:rsidRPr="00C50545" w:rsidRDefault="00E26D3A" w:rsidP="0066228E">
            <w:pPr>
              <w:pStyle w:val="Paragraf02"/>
              <w:ind w:firstLine="0"/>
              <w:rPr>
                <w:sz w:val="20"/>
                <w:szCs w:val="20"/>
                <w:lang w:val="sq-AL"/>
              </w:rPr>
            </w:pPr>
            <w:r w:rsidRPr="00C50545">
              <w:rPr>
                <w:sz w:val="20"/>
                <w:szCs w:val="20"/>
                <w:lang w:val="sq-AL"/>
              </w:rPr>
              <w:t> </w:t>
            </w:r>
          </w:p>
        </w:tc>
      </w:tr>
      <w:tr w:rsidR="00E26D3A" w:rsidRPr="00024EAE" w:rsidTr="00852A92">
        <w:trPr>
          <w:trHeight w:val="25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E26D3A" w:rsidRPr="00C50545" w:rsidRDefault="00E26D3A" w:rsidP="00852A92">
            <w:pPr>
              <w:pStyle w:val="Paragraf02"/>
              <w:ind w:firstLine="0"/>
              <w:rPr>
                <w:sz w:val="20"/>
                <w:szCs w:val="20"/>
                <w:lang w:val="sq-AL"/>
              </w:rPr>
            </w:pPr>
            <w:r w:rsidRPr="00C50545">
              <w:rPr>
                <w:sz w:val="20"/>
                <w:szCs w:val="20"/>
                <w:lang w:val="sq-AL"/>
              </w:rPr>
              <w:t>T</w:t>
            </w:r>
            <w:r w:rsidR="00852A92" w:rsidRPr="00C50545">
              <w:rPr>
                <w:sz w:val="20"/>
                <w:szCs w:val="20"/>
                <w:lang w:val="sq-AL"/>
              </w:rPr>
              <w:t>ë</w:t>
            </w:r>
            <w:r w:rsidRPr="00C50545">
              <w:rPr>
                <w:sz w:val="20"/>
                <w:szCs w:val="20"/>
                <w:lang w:val="sq-AL"/>
              </w:rPr>
              <w:t xml:space="preserve"> tjera</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c>
          <w:tcPr>
            <w:tcW w:w="597"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c>
          <w:tcPr>
            <w:tcW w:w="597"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c>
          <w:tcPr>
            <w:tcW w:w="447"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c>
          <w:tcPr>
            <w:tcW w:w="746" w:type="pct"/>
            <w:tcBorders>
              <w:top w:val="single" w:sz="4" w:space="0" w:color="auto"/>
              <w:left w:val="nil"/>
              <w:bottom w:val="single" w:sz="4" w:space="0" w:color="auto"/>
              <w:right w:val="single" w:sz="4" w:space="0" w:color="auto"/>
            </w:tcBorders>
            <w:shd w:val="clear" w:color="auto" w:fill="auto"/>
            <w:noWrap/>
            <w:vAlign w:val="bottom"/>
          </w:tcPr>
          <w:p w:rsidR="00E26D3A" w:rsidRPr="00C50545" w:rsidRDefault="00E26D3A" w:rsidP="0066228E">
            <w:pPr>
              <w:pStyle w:val="Paragraf02"/>
              <w:ind w:firstLine="0"/>
              <w:rPr>
                <w:sz w:val="20"/>
                <w:szCs w:val="20"/>
                <w:lang w:val="sq-AL"/>
              </w:rPr>
            </w:pPr>
          </w:p>
        </w:tc>
      </w:tr>
    </w:tbl>
    <w:p w:rsidR="00E26D3A" w:rsidRPr="00024EAE" w:rsidRDefault="0066228E" w:rsidP="00B0182B">
      <w:pPr>
        <w:pStyle w:val="Paragraf02"/>
        <w:rPr>
          <w:lang w:val="sq-AL"/>
        </w:rPr>
      </w:pPr>
      <w:r w:rsidRPr="00024EAE">
        <w:rPr>
          <w:lang w:val="sq-AL"/>
        </w:rPr>
        <w:t xml:space="preserve"> </w:t>
      </w:r>
      <w:r w:rsidR="00E26D3A" w:rsidRPr="00024EAE">
        <w:rPr>
          <w:lang w:val="sq-AL"/>
        </w:rPr>
        <w:t>*</w:t>
      </w:r>
      <w:r w:rsidR="008C5FE0" w:rsidRPr="00024EAE">
        <w:rPr>
          <w:lang w:val="sq-AL"/>
        </w:rPr>
        <w:t xml:space="preserve"> </w:t>
      </w:r>
      <w:r w:rsidR="00E26D3A" w:rsidRPr="00024EAE">
        <w:rPr>
          <w:lang w:val="sq-AL"/>
        </w:rPr>
        <w:t xml:space="preserve">Duhet të përfshihen të gjitha kategoritë e produktit depozitë, emërtimet e të cilave ndryshojnë në varësi të SHKK-së. </w:t>
      </w:r>
    </w:p>
    <w:p w:rsidR="00E26D3A" w:rsidRPr="00024EAE" w:rsidRDefault="00E26D3A" w:rsidP="00B0182B">
      <w:pPr>
        <w:pStyle w:val="Paragraf02"/>
        <w:rPr>
          <w:lang w:val="sq-AL"/>
        </w:rPr>
      </w:pPr>
      <w:r w:rsidRPr="00024EAE">
        <w:rPr>
          <w:lang w:val="sq-AL"/>
        </w:rPr>
        <w:t xml:space="preserve">Shënim: Informacioni i këtij aneksi do të raportohet në tabela të veçanta për depozituesit individë dhe për tregtarët dhe shoqëritë tregtare. Ky informacion të përfshijë të gjitha depozitat/llogaritë së bashku me interesat, (nëse janë në monedhë të huaj - të konvertuara në lek sipas kursit zyrtar të këmbimit të Bankës së Shqipërisë) për ditën e fundit të muajit. Raportimi sipas këtij aneksi kryhet me format elektronik “excel” në adresën elektronike </w:t>
      </w:r>
      <w:hyperlink r:id="rId22" w:history="1">
        <w:r w:rsidRPr="00024EAE">
          <w:rPr>
            <w:rStyle w:val="Hyperlink"/>
            <w:lang w:val="sq-AL"/>
          </w:rPr>
          <w:t>sskd_shkk@asd.gov.al</w:t>
        </w:r>
      </w:hyperlink>
      <w:r w:rsidRPr="00024EAE">
        <w:rPr>
          <w:lang w:val="sq-AL"/>
        </w:rPr>
        <w:t xml:space="preserve"> brenda datës 10 të çdo muaji.</w:t>
      </w:r>
    </w:p>
    <w:p w:rsidR="00E26D3A" w:rsidRPr="00C50545" w:rsidRDefault="00E26D3A" w:rsidP="00B0182B">
      <w:pPr>
        <w:pStyle w:val="Paragraf02"/>
        <w:rPr>
          <w:sz w:val="14"/>
          <w:lang w:val="sq-AL"/>
        </w:rPr>
      </w:pPr>
    </w:p>
    <w:p w:rsidR="00287B74" w:rsidRDefault="00287B74" w:rsidP="00FE6D87">
      <w:pPr>
        <w:pStyle w:val="Paragraf02"/>
        <w:jc w:val="center"/>
        <w:rPr>
          <w:b/>
          <w:lang w:val="sq-AL"/>
        </w:rPr>
      </w:pPr>
    </w:p>
    <w:p w:rsidR="00E26D3A" w:rsidRPr="00024EAE" w:rsidRDefault="0066228E" w:rsidP="00FE6D87">
      <w:pPr>
        <w:pStyle w:val="Paragraf02"/>
        <w:jc w:val="center"/>
        <w:rPr>
          <w:b/>
          <w:lang w:val="sq-AL"/>
        </w:rPr>
      </w:pPr>
      <w:r w:rsidRPr="00024EAE">
        <w:rPr>
          <w:b/>
          <w:lang w:val="sq-AL"/>
        </w:rPr>
        <w:t>Tabela 5</w:t>
      </w:r>
    </w:p>
    <w:p w:rsidR="00E26D3A" w:rsidRPr="00024EAE" w:rsidRDefault="00E26D3A" w:rsidP="00FE6D87">
      <w:pPr>
        <w:pStyle w:val="Paragraf02"/>
        <w:jc w:val="center"/>
        <w:rPr>
          <w:b/>
          <w:lang w:val="sq-AL"/>
        </w:rPr>
      </w:pPr>
      <w:r w:rsidRPr="00024EAE">
        <w:rPr>
          <w:b/>
          <w:lang w:val="sq-AL"/>
        </w:rPr>
        <w:t>Anëtarët dhe depozituesit në SHKK</w:t>
      </w:r>
    </w:p>
    <w:p w:rsidR="00E26D3A" w:rsidRPr="00024EAE" w:rsidRDefault="00E26D3A" w:rsidP="00B0182B">
      <w:pPr>
        <w:pStyle w:val="Paragraf02"/>
        <w:rPr>
          <w:lang w:val="sq-AL"/>
        </w:rPr>
      </w:pPr>
    </w:p>
    <w:tbl>
      <w:tblPr>
        <w:tblpPr w:leftFromText="180" w:rightFromText="180" w:vertAnchor="text" w:horzAnchor="page" w:tblpX="1725" w:tblpY="-87"/>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4659"/>
        <w:gridCol w:w="1843"/>
        <w:gridCol w:w="1418"/>
      </w:tblGrid>
      <w:tr w:rsidR="00E26D3A" w:rsidRPr="00024EAE" w:rsidTr="00C50545">
        <w:tc>
          <w:tcPr>
            <w:tcW w:w="552" w:type="dxa"/>
            <w:tcBorders>
              <w:top w:val="single" w:sz="4" w:space="0" w:color="auto"/>
              <w:left w:val="single" w:sz="4" w:space="0" w:color="auto"/>
              <w:bottom w:val="single" w:sz="4" w:space="0" w:color="auto"/>
              <w:right w:val="single" w:sz="4" w:space="0" w:color="auto"/>
            </w:tcBorders>
          </w:tcPr>
          <w:p w:rsidR="00E26D3A" w:rsidRPr="00C50545" w:rsidRDefault="00E26D3A" w:rsidP="00FE6D87">
            <w:pPr>
              <w:pStyle w:val="Paragraf02"/>
              <w:ind w:firstLine="0"/>
              <w:jc w:val="center"/>
              <w:rPr>
                <w:b/>
                <w:sz w:val="20"/>
                <w:szCs w:val="20"/>
                <w:lang w:val="sq-AL"/>
              </w:rPr>
            </w:pPr>
            <w:r w:rsidRPr="00C50545">
              <w:rPr>
                <w:b/>
                <w:sz w:val="20"/>
                <w:szCs w:val="20"/>
                <w:lang w:val="sq-AL"/>
              </w:rPr>
              <w:t>Nr.</w:t>
            </w:r>
          </w:p>
        </w:tc>
        <w:tc>
          <w:tcPr>
            <w:tcW w:w="4659" w:type="dxa"/>
            <w:tcBorders>
              <w:top w:val="single" w:sz="4" w:space="0" w:color="auto"/>
              <w:left w:val="single" w:sz="4" w:space="0" w:color="auto"/>
              <w:bottom w:val="single" w:sz="4" w:space="0" w:color="auto"/>
              <w:right w:val="single" w:sz="4" w:space="0" w:color="auto"/>
            </w:tcBorders>
          </w:tcPr>
          <w:p w:rsidR="00E26D3A" w:rsidRPr="00C50545" w:rsidRDefault="00E26D3A" w:rsidP="00FE6D87">
            <w:pPr>
              <w:pStyle w:val="Paragraf02"/>
              <w:ind w:firstLine="0"/>
              <w:jc w:val="center"/>
              <w:rPr>
                <w:b/>
                <w:sz w:val="20"/>
                <w:szCs w:val="20"/>
                <w:lang w:val="sq-AL"/>
              </w:rPr>
            </w:pPr>
            <w:r w:rsidRPr="00C50545">
              <w:rPr>
                <w:b/>
                <w:sz w:val="20"/>
                <w:szCs w:val="20"/>
                <w:lang w:val="sq-AL"/>
              </w:rPr>
              <w:t>Emërtimi</w:t>
            </w:r>
          </w:p>
        </w:tc>
        <w:tc>
          <w:tcPr>
            <w:tcW w:w="1843" w:type="dxa"/>
            <w:tcBorders>
              <w:top w:val="single" w:sz="4" w:space="0" w:color="auto"/>
              <w:left w:val="single" w:sz="4" w:space="0" w:color="auto"/>
              <w:bottom w:val="single" w:sz="4" w:space="0" w:color="auto"/>
              <w:right w:val="single" w:sz="4" w:space="0" w:color="auto"/>
            </w:tcBorders>
          </w:tcPr>
          <w:p w:rsidR="00E26D3A" w:rsidRPr="00C50545" w:rsidRDefault="00E26D3A" w:rsidP="00FE6D87">
            <w:pPr>
              <w:pStyle w:val="Paragraf02"/>
              <w:ind w:firstLine="0"/>
              <w:jc w:val="center"/>
              <w:rPr>
                <w:b/>
                <w:sz w:val="20"/>
                <w:szCs w:val="20"/>
                <w:lang w:val="sq-AL"/>
              </w:rPr>
            </w:pPr>
            <w:r w:rsidRPr="00C50545">
              <w:rPr>
                <w:b/>
                <w:sz w:val="20"/>
                <w:szCs w:val="20"/>
                <w:lang w:val="sq-AL"/>
              </w:rPr>
              <w:t>Numri</w:t>
            </w:r>
          </w:p>
        </w:tc>
        <w:tc>
          <w:tcPr>
            <w:tcW w:w="1418" w:type="dxa"/>
            <w:tcBorders>
              <w:top w:val="single" w:sz="4" w:space="0" w:color="auto"/>
              <w:left w:val="single" w:sz="4" w:space="0" w:color="auto"/>
              <w:bottom w:val="single" w:sz="4" w:space="0" w:color="auto"/>
              <w:right w:val="single" w:sz="4" w:space="0" w:color="auto"/>
            </w:tcBorders>
          </w:tcPr>
          <w:p w:rsidR="00E26D3A" w:rsidRPr="00C50545" w:rsidRDefault="00E26D3A" w:rsidP="00FE6D87">
            <w:pPr>
              <w:pStyle w:val="Paragraf02"/>
              <w:ind w:firstLine="0"/>
              <w:jc w:val="center"/>
              <w:rPr>
                <w:b/>
                <w:sz w:val="20"/>
                <w:szCs w:val="20"/>
                <w:lang w:val="sq-AL"/>
              </w:rPr>
            </w:pPr>
            <w:r w:rsidRPr="00C50545">
              <w:rPr>
                <w:b/>
                <w:sz w:val="20"/>
                <w:szCs w:val="20"/>
                <w:lang w:val="sq-AL"/>
              </w:rPr>
              <w:t>Shuma</w:t>
            </w:r>
          </w:p>
        </w:tc>
      </w:tr>
      <w:tr w:rsidR="00E26D3A" w:rsidRPr="00024EAE" w:rsidTr="00C50545">
        <w:tc>
          <w:tcPr>
            <w:tcW w:w="552" w:type="dxa"/>
            <w:tcBorders>
              <w:top w:val="single" w:sz="4" w:space="0" w:color="auto"/>
              <w:left w:val="single" w:sz="4" w:space="0" w:color="auto"/>
              <w:bottom w:val="single" w:sz="4" w:space="0" w:color="auto"/>
              <w:right w:val="single" w:sz="4" w:space="0" w:color="auto"/>
            </w:tcBorders>
          </w:tcPr>
          <w:p w:rsidR="00E26D3A" w:rsidRPr="00C50545" w:rsidRDefault="00FE6D87" w:rsidP="0008510A">
            <w:pPr>
              <w:pStyle w:val="Paragraf02"/>
              <w:ind w:firstLine="0"/>
              <w:rPr>
                <w:sz w:val="20"/>
                <w:szCs w:val="20"/>
                <w:lang w:val="sq-AL"/>
              </w:rPr>
            </w:pPr>
            <w:r w:rsidRPr="00C50545">
              <w:rPr>
                <w:sz w:val="20"/>
                <w:szCs w:val="20"/>
                <w:lang w:val="sq-AL"/>
              </w:rPr>
              <w:t xml:space="preserve">    </w:t>
            </w:r>
            <w:r w:rsidR="00E26D3A" w:rsidRPr="00C50545">
              <w:rPr>
                <w:sz w:val="20"/>
                <w:szCs w:val="20"/>
                <w:lang w:val="sq-AL"/>
              </w:rPr>
              <w:t>1</w:t>
            </w:r>
          </w:p>
        </w:tc>
        <w:tc>
          <w:tcPr>
            <w:tcW w:w="4659"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r w:rsidRPr="00C50545">
              <w:rPr>
                <w:sz w:val="20"/>
                <w:szCs w:val="20"/>
                <w:lang w:val="sq-AL"/>
              </w:rPr>
              <w:t xml:space="preserve">Anëtarët e SHKK-së në total </w:t>
            </w:r>
          </w:p>
        </w:tc>
        <w:tc>
          <w:tcPr>
            <w:tcW w:w="1843"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c>
          <w:tcPr>
            <w:tcW w:w="1418"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r>
      <w:tr w:rsidR="00E26D3A" w:rsidRPr="00024EAE" w:rsidTr="00C50545">
        <w:tc>
          <w:tcPr>
            <w:tcW w:w="552" w:type="dxa"/>
            <w:tcBorders>
              <w:top w:val="single" w:sz="4" w:space="0" w:color="auto"/>
              <w:left w:val="single" w:sz="4" w:space="0" w:color="auto"/>
              <w:bottom w:val="single" w:sz="4" w:space="0" w:color="auto"/>
              <w:right w:val="single" w:sz="4" w:space="0" w:color="auto"/>
            </w:tcBorders>
          </w:tcPr>
          <w:p w:rsidR="00E26D3A" w:rsidRPr="00C50545" w:rsidRDefault="00FE6D87" w:rsidP="0008510A">
            <w:pPr>
              <w:pStyle w:val="Paragraf02"/>
              <w:ind w:firstLine="0"/>
              <w:rPr>
                <w:sz w:val="20"/>
                <w:szCs w:val="20"/>
                <w:lang w:val="sq-AL"/>
              </w:rPr>
            </w:pPr>
            <w:r w:rsidRPr="00C50545">
              <w:rPr>
                <w:sz w:val="20"/>
                <w:szCs w:val="20"/>
                <w:lang w:val="sq-AL"/>
              </w:rPr>
              <w:t xml:space="preserve">    </w:t>
            </w:r>
            <w:r w:rsidR="00E26D3A" w:rsidRPr="00C50545">
              <w:rPr>
                <w:sz w:val="20"/>
                <w:szCs w:val="20"/>
                <w:lang w:val="sq-AL"/>
              </w:rPr>
              <w:t>2</w:t>
            </w:r>
          </w:p>
        </w:tc>
        <w:tc>
          <w:tcPr>
            <w:tcW w:w="4659"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r w:rsidRPr="00C50545">
              <w:rPr>
                <w:sz w:val="20"/>
                <w:szCs w:val="20"/>
                <w:lang w:val="sq-AL"/>
              </w:rPr>
              <w:t>Anëtarët e SHKK-së që kanë depozita</w:t>
            </w:r>
          </w:p>
        </w:tc>
        <w:tc>
          <w:tcPr>
            <w:tcW w:w="1843"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c>
          <w:tcPr>
            <w:tcW w:w="1418"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r>
      <w:tr w:rsidR="00E26D3A" w:rsidRPr="00024EAE" w:rsidTr="00C50545">
        <w:tc>
          <w:tcPr>
            <w:tcW w:w="552" w:type="dxa"/>
            <w:tcBorders>
              <w:top w:val="single" w:sz="4" w:space="0" w:color="auto"/>
              <w:left w:val="single" w:sz="4" w:space="0" w:color="auto"/>
              <w:bottom w:val="single" w:sz="4" w:space="0" w:color="auto"/>
              <w:right w:val="single" w:sz="4" w:space="0" w:color="auto"/>
            </w:tcBorders>
          </w:tcPr>
          <w:p w:rsidR="00E26D3A" w:rsidRPr="00C50545" w:rsidRDefault="00FE6D87" w:rsidP="0008510A">
            <w:pPr>
              <w:pStyle w:val="Paragraf02"/>
              <w:ind w:firstLine="0"/>
              <w:rPr>
                <w:sz w:val="20"/>
                <w:szCs w:val="20"/>
                <w:lang w:val="sq-AL"/>
              </w:rPr>
            </w:pPr>
            <w:r w:rsidRPr="00C50545">
              <w:rPr>
                <w:sz w:val="20"/>
                <w:szCs w:val="20"/>
                <w:lang w:val="sq-AL"/>
              </w:rPr>
              <w:t xml:space="preserve">    </w:t>
            </w:r>
            <w:r w:rsidR="00E26D3A" w:rsidRPr="00C50545">
              <w:rPr>
                <w:sz w:val="20"/>
                <w:szCs w:val="20"/>
                <w:lang w:val="sq-AL"/>
              </w:rPr>
              <w:t>3</w:t>
            </w:r>
          </w:p>
        </w:tc>
        <w:tc>
          <w:tcPr>
            <w:tcW w:w="4659"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r w:rsidRPr="00C50545">
              <w:rPr>
                <w:sz w:val="20"/>
                <w:szCs w:val="20"/>
                <w:lang w:val="sq-AL"/>
              </w:rPr>
              <w:t>Anëtarët e SHKK-së që kanë kredi</w:t>
            </w:r>
          </w:p>
        </w:tc>
        <w:tc>
          <w:tcPr>
            <w:tcW w:w="1843"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c>
          <w:tcPr>
            <w:tcW w:w="1418"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r>
      <w:tr w:rsidR="00E26D3A" w:rsidRPr="00024EAE" w:rsidTr="00C50545">
        <w:tc>
          <w:tcPr>
            <w:tcW w:w="552" w:type="dxa"/>
            <w:tcBorders>
              <w:top w:val="single" w:sz="4" w:space="0" w:color="auto"/>
              <w:left w:val="single" w:sz="4" w:space="0" w:color="auto"/>
              <w:bottom w:val="single" w:sz="4" w:space="0" w:color="auto"/>
              <w:right w:val="single" w:sz="4" w:space="0" w:color="auto"/>
            </w:tcBorders>
          </w:tcPr>
          <w:p w:rsidR="00E26D3A" w:rsidRPr="00C50545" w:rsidRDefault="00FE6D87" w:rsidP="0008510A">
            <w:pPr>
              <w:pStyle w:val="Paragraf02"/>
              <w:ind w:firstLine="0"/>
              <w:rPr>
                <w:sz w:val="20"/>
                <w:szCs w:val="20"/>
                <w:lang w:val="sq-AL"/>
              </w:rPr>
            </w:pPr>
            <w:r w:rsidRPr="00C50545">
              <w:rPr>
                <w:sz w:val="20"/>
                <w:szCs w:val="20"/>
                <w:lang w:val="sq-AL"/>
              </w:rPr>
              <w:t xml:space="preserve">    </w:t>
            </w:r>
            <w:r w:rsidR="00E26D3A" w:rsidRPr="00C50545">
              <w:rPr>
                <w:sz w:val="20"/>
                <w:szCs w:val="20"/>
                <w:lang w:val="sq-AL"/>
              </w:rPr>
              <w:t>4</w:t>
            </w:r>
          </w:p>
        </w:tc>
        <w:tc>
          <w:tcPr>
            <w:tcW w:w="4659"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r w:rsidRPr="00C50545">
              <w:rPr>
                <w:sz w:val="20"/>
                <w:szCs w:val="20"/>
                <w:lang w:val="sq-AL"/>
              </w:rPr>
              <w:t>Anëtarët e SHKK-së që kanë kredi dhe depozita</w:t>
            </w:r>
          </w:p>
        </w:tc>
        <w:tc>
          <w:tcPr>
            <w:tcW w:w="1843"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c>
          <w:tcPr>
            <w:tcW w:w="1418" w:type="dxa"/>
            <w:tcBorders>
              <w:top w:val="single" w:sz="4" w:space="0" w:color="auto"/>
              <w:left w:val="single" w:sz="4" w:space="0" w:color="auto"/>
              <w:bottom w:val="single" w:sz="4" w:space="0" w:color="auto"/>
              <w:right w:val="single" w:sz="4" w:space="0" w:color="auto"/>
            </w:tcBorders>
          </w:tcPr>
          <w:p w:rsidR="00E26D3A" w:rsidRPr="00C50545" w:rsidRDefault="00E26D3A" w:rsidP="0066228E">
            <w:pPr>
              <w:pStyle w:val="Paragraf02"/>
              <w:ind w:firstLine="0"/>
              <w:rPr>
                <w:sz w:val="20"/>
                <w:szCs w:val="20"/>
                <w:lang w:val="sq-AL"/>
              </w:rPr>
            </w:pPr>
          </w:p>
        </w:tc>
      </w:tr>
    </w:tbl>
    <w:p w:rsidR="00E26D3A" w:rsidRPr="00024EAE" w:rsidRDefault="00E26D3A" w:rsidP="00B0182B">
      <w:pPr>
        <w:pStyle w:val="Paragraf02"/>
        <w:rPr>
          <w:lang w:val="sq-AL"/>
        </w:rPr>
      </w:pPr>
    </w:p>
    <w:p w:rsidR="00E26D3A" w:rsidRPr="00024EAE" w:rsidRDefault="00E26D3A" w:rsidP="00B0182B">
      <w:pPr>
        <w:pStyle w:val="Paragraf02"/>
        <w:rPr>
          <w:lang w:val="sq-AL"/>
        </w:rPr>
      </w:pPr>
    </w:p>
    <w:p w:rsidR="00E26D3A" w:rsidRPr="00024EAE" w:rsidRDefault="00E26D3A" w:rsidP="00B0182B">
      <w:pPr>
        <w:pStyle w:val="Paragraf02"/>
        <w:rPr>
          <w:lang w:val="sq-AL"/>
        </w:rPr>
      </w:pPr>
    </w:p>
    <w:p w:rsidR="00E26D3A" w:rsidRPr="00024EAE" w:rsidRDefault="00E26D3A" w:rsidP="00B0182B">
      <w:pPr>
        <w:pStyle w:val="Paragraf02"/>
        <w:rPr>
          <w:lang w:val="sq-AL"/>
        </w:rPr>
      </w:pPr>
    </w:p>
    <w:p w:rsidR="00E26D3A" w:rsidRPr="00024EAE" w:rsidRDefault="00E26D3A" w:rsidP="00B0182B">
      <w:pPr>
        <w:pStyle w:val="Paragraf02"/>
        <w:rPr>
          <w:lang w:val="sq-AL"/>
        </w:rPr>
      </w:pPr>
    </w:p>
    <w:p w:rsidR="0066228E" w:rsidRPr="00C50545" w:rsidRDefault="0066228E" w:rsidP="00B0182B">
      <w:pPr>
        <w:pStyle w:val="Paragraf02"/>
        <w:rPr>
          <w:sz w:val="2"/>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287B74" w:rsidRDefault="00287B74" w:rsidP="006D3A8D">
      <w:pPr>
        <w:pStyle w:val="Paragraf02"/>
        <w:jc w:val="center"/>
        <w:rPr>
          <w:lang w:val="sq-AL"/>
        </w:rPr>
      </w:pPr>
    </w:p>
    <w:p w:rsidR="00E26D3A" w:rsidRPr="00024EAE" w:rsidRDefault="00E26D3A" w:rsidP="006D3A8D">
      <w:pPr>
        <w:pStyle w:val="Paragraf02"/>
        <w:jc w:val="center"/>
        <w:rPr>
          <w:lang w:val="sq-AL"/>
        </w:rPr>
      </w:pPr>
      <w:r w:rsidRPr="00024EAE">
        <w:rPr>
          <w:lang w:val="sq-AL"/>
        </w:rPr>
        <w:lastRenderedPageBreak/>
        <w:t>ANEKSI 15</w:t>
      </w:r>
    </w:p>
    <w:p w:rsidR="009160CC" w:rsidRPr="00C50545" w:rsidRDefault="009160CC" w:rsidP="00B0182B">
      <w:pPr>
        <w:pStyle w:val="Paragraf02"/>
        <w:rPr>
          <w:sz w:val="10"/>
          <w:lang w:val="sq-AL"/>
        </w:rPr>
      </w:pPr>
    </w:p>
    <w:p w:rsidR="00E26D3A" w:rsidRPr="00024EAE" w:rsidRDefault="00E26D3A" w:rsidP="00B0182B">
      <w:pPr>
        <w:pStyle w:val="Paragraf02"/>
        <w:rPr>
          <w:lang w:val="sq-AL"/>
        </w:rPr>
      </w:pPr>
      <w:r w:rsidRPr="00024EAE">
        <w:rPr>
          <w:lang w:val="sq-AL"/>
        </w:rPr>
        <w:t>Formularët e raportimit të treguesve rregullatorë:</w:t>
      </w:r>
    </w:p>
    <w:tbl>
      <w:tblPr>
        <w:tblStyle w:val="TableGrid"/>
        <w:tblW w:w="9606" w:type="dxa"/>
        <w:tblLayout w:type="fixed"/>
        <w:tblLook w:val="04A0" w:firstRow="1" w:lastRow="0" w:firstColumn="1" w:lastColumn="0" w:noHBand="0" w:noVBand="1"/>
      </w:tblPr>
      <w:tblGrid>
        <w:gridCol w:w="558"/>
        <w:gridCol w:w="4512"/>
        <w:gridCol w:w="1417"/>
        <w:gridCol w:w="2126"/>
        <w:gridCol w:w="993"/>
      </w:tblGrid>
      <w:tr w:rsidR="00E26D3A" w:rsidRPr="00024EAE" w:rsidTr="00C50545">
        <w:trPr>
          <w:trHeight w:val="341"/>
        </w:trPr>
        <w:tc>
          <w:tcPr>
            <w:tcW w:w="558" w:type="dxa"/>
            <w:vAlign w:val="center"/>
          </w:tcPr>
          <w:p w:rsidR="00E26D3A" w:rsidRPr="00C50545" w:rsidRDefault="00E26D3A" w:rsidP="009160CC">
            <w:pPr>
              <w:pStyle w:val="Paragraf02"/>
              <w:ind w:firstLine="0"/>
              <w:jc w:val="center"/>
              <w:rPr>
                <w:b/>
                <w:sz w:val="20"/>
                <w:lang w:val="sq-AL"/>
              </w:rPr>
            </w:pPr>
            <w:r w:rsidRPr="00C50545">
              <w:rPr>
                <w:b/>
                <w:sz w:val="20"/>
                <w:lang w:val="sq-AL"/>
              </w:rPr>
              <w:t>Nr.</w:t>
            </w:r>
          </w:p>
        </w:tc>
        <w:tc>
          <w:tcPr>
            <w:tcW w:w="4512" w:type="dxa"/>
            <w:vAlign w:val="center"/>
          </w:tcPr>
          <w:p w:rsidR="00E26D3A" w:rsidRPr="00C50545" w:rsidRDefault="00E26D3A" w:rsidP="009160CC">
            <w:pPr>
              <w:pStyle w:val="Paragraf02"/>
              <w:ind w:firstLine="0"/>
              <w:jc w:val="center"/>
              <w:rPr>
                <w:b/>
                <w:sz w:val="20"/>
                <w:lang w:val="sq-AL"/>
              </w:rPr>
            </w:pPr>
            <w:r w:rsidRPr="00C50545">
              <w:rPr>
                <w:b/>
                <w:sz w:val="20"/>
                <w:lang w:val="sq-AL"/>
              </w:rPr>
              <w:t>Emri i treguesit**</w:t>
            </w:r>
          </w:p>
        </w:tc>
        <w:tc>
          <w:tcPr>
            <w:tcW w:w="1417" w:type="dxa"/>
            <w:vAlign w:val="center"/>
          </w:tcPr>
          <w:p w:rsidR="00E26D3A" w:rsidRPr="00C50545" w:rsidRDefault="00E26D3A" w:rsidP="009160CC">
            <w:pPr>
              <w:pStyle w:val="Paragraf02"/>
              <w:ind w:firstLine="0"/>
              <w:jc w:val="center"/>
              <w:rPr>
                <w:b/>
                <w:sz w:val="20"/>
                <w:lang w:val="sq-AL"/>
              </w:rPr>
            </w:pPr>
            <w:r w:rsidRPr="00C50545">
              <w:rPr>
                <w:b/>
                <w:sz w:val="20"/>
                <w:lang w:val="sq-AL"/>
              </w:rPr>
              <w:t>Kufijtë rregullatorë</w:t>
            </w:r>
          </w:p>
        </w:tc>
        <w:tc>
          <w:tcPr>
            <w:tcW w:w="2126" w:type="dxa"/>
            <w:vAlign w:val="center"/>
          </w:tcPr>
          <w:p w:rsidR="00E26D3A" w:rsidRPr="00C50545" w:rsidRDefault="00C50545" w:rsidP="009160CC">
            <w:pPr>
              <w:pStyle w:val="Paragraf02"/>
              <w:ind w:firstLine="0"/>
              <w:jc w:val="center"/>
              <w:rPr>
                <w:b/>
                <w:sz w:val="20"/>
                <w:lang w:val="sq-AL"/>
              </w:rPr>
            </w:pPr>
            <w:r>
              <w:rPr>
                <w:b/>
                <w:sz w:val="20"/>
                <w:lang w:val="sq-AL"/>
              </w:rPr>
              <w:t xml:space="preserve">Vlera në </w:t>
            </w:r>
            <w:r w:rsidR="00E26D3A" w:rsidRPr="00C50545">
              <w:rPr>
                <w:b/>
                <w:sz w:val="20"/>
                <w:lang w:val="sq-AL"/>
              </w:rPr>
              <w:t>fund të muajit</w:t>
            </w:r>
          </w:p>
        </w:tc>
        <w:tc>
          <w:tcPr>
            <w:tcW w:w="993" w:type="dxa"/>
            <w:vAlign w:val="center"/>
          </w:tcPr>
          <w:p w:rsidR="00E26D3A" w:rsidRPr="00C50545" w:rsidRDefault="00E26D3A" w:rsidP="009160CC">
            <w:pPr>
              <w:pStyle w:val="Paragraf02"/>
              <w:ind w:firstLine="0"/>
              <w:jc w:val="center"/>
              <w:rPr>
                <w:b/>
                <w:sz w:val="20"/>
                <w:lang w:val="sq-AL"/>
              </w:rPr>
            </w:pPr>
            <w:r w:rsidRPr="00C50545">
              <w:rPr>
                <w:b/>
                <w:sz w:val="20"/>
                <w:lang w:val="sq-AL"/>
              </w:rPr>
              <w:t>Statusi*</w:t>
            </w: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1</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08510A">
            <w:pPr>
              <w:pStyle w:val="Paragraf02"/>
              <w:ind w:firstLine="0"/>
              <w:jc w:val="center"/>
              <w:rPr>
                <w:sz w:val="20"/>
                <w:lang w:val="sq-AL"/>
              </w:rPr>
            </w:pPr>
          </w:p>
        </w:tc>
        <w:tc>
          <w:tcPr>
            <w:tcW w:w="993" w:type="dxa"/>
          </w:tcPr>
          <w:p w:rsidR="00E26D3A" w:rsidRPr="00C50545" w:rsidRDefault="00E26D3A" w:rsidP="0066228E">
            <w:pPr>
              <w:pStyle w:val="Paragraf02"/>
              <w:ind w:firstLine="0"/>
              <w:rPr>
                <w:sz w:val="20"/>
                <w:lang w:val="sq-AL"/>
              </w:rPr>
            </w:pP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2</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66228E">
            <w:pPr>
              <w:pStyle w:val="Paragraf02"/>
              <w:ind w:firstLine="0"/>
              <w:rPr>
                <w:sz w:val="20"/>
                <w:lang w:val="sq-AL"/>
              </w:rPr>
            </w:pPr>
          </w:p>
        </w:tc>
        <w:tc>
          <w:tcPr>
            <w:tcW w:w="993" w:type="dxa"/>
          </w:tcPr>
          <w:p w:rsidR="00E26D3A" w:rsidRPr="00C50545" w:rsidRDefault="00E26D3A" w:rsidP="0066228E">
            <w:pPr>
              <w:pStyle w:val="Paragraf02"/>
              <w:ind w:firstLine="0"/>
              <w:rPr>
                <w:sz w:val="20"/>
                <w:lang w:val="sq-AL"/>
              </w:rPr>
            </w:pP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3</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66228E">
            <w:pPr>
              <w:pStyle w:val="Paragraf02"/>
              <w:ind w:firstLine="0"/>
              <w:rPr>
                <w:sz w:val="20"/>
                <w:lang w:val="sq-AL"/>
              </w:rPr>
            </w:pPr>
          </w:p>
        </w:tc>
        <w:tc>
          <w:tcPr>
            <w:tcW w:w="993" w:type="dxa"/>
          </w:tcPr>
          <w:p w:rsidR="00E26D3A" w:rsidRPr="00C50545" w:rsidRDefault="00E26D3A" w:rsidP="0066228E">
            <w:pPr>
              <w:pStyle w:val="Paragraf02"/>
              <w:ind w:firstLine="0"/>
              <w:rPr>
                <w:sz w:val="20"/>
                <w:lang w:val="sq-AL"/>
              </w:rPr>
            </w:pP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4</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66228E">
            <w:pPr>
              <w:pStyle w:val="Paragraf02"/>
              <w:ind w:firstLine="0"/>
              <w:rPr>
                <w:sz w:val="20"/>
                <w:lang w:val="sq-AL"/>
              </w:rPr>
            </w:pPr>
          </w:p>
        </w:tc>
        <w:tc>
          <w:tcPr>
            <w:tcW w:w="993" w:type="dxa"/>
          </w:tcPr>
          <w:p w:rsidR="00E26D3A" w:rsidRPr="00C50545" w:rsidRDefault="00E26D3A" w:rsidP="0066228E">
            <w:pPr>
              <w:pStyle w:val="Paragraf02"/>
              <w:ind w:firstLine="0"/>
              <w:rPr>
                <w:sz w:val="20"/>
                <w:lang w:val="sq-AL"/>
              </w:rPr>
            </w:pP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5</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66228E">
            <w:pPr>
              <w:pStyle w:val="Paragraf02"/>
              <w:ind w:firstLine="0"/>
              <w:rPr>
                <w:sz w:val="20"/>
                <w:lang w:val="sq-AL"/>
              </w:rPr>
            </w:pPr>
          </w:p>
        </w:tc>
        <w:tc>
          <w:tcPr>
            <w:tcW w:w="993" w:type="dxa"/>
          </w:tcPr>
          <w:p w:rsidR="00E26D3A" w:rsidRPr="00C50545" w:rsidRDefault="00E26D3A" w:rsidP="0066228E">
            <w:pPr>
              <w:pStyle w:val="Paragraf02"/>
              <w:ind w:firstLine="0"/>
              <w:rPr>
                <w:sz w:val="20"/>
                <w:lang w:val="sq-AL"/>
              </w:rPr>
            </w:pP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6</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66228E">
            <w:pPr>
              <w:pStyle w:val="Paragraf02"/>
              <w:ind w:firstLine="0"/>
              <w:rPr>
                <w:sz w:val="20"/>
                <w:lang w:val="sq-AL"/>
              </w:rPr>
            </w:pPr>
          </w:p>
        </w:tc>
        <w:tc>
          <w:tcPr>
            <w:tcW w:w="993" w:type="dxa"/>
          </w:tcPr>
          <w:p w:rsidR="00E26D3A" w:rsidRPr="00C50545" w:rsidRDefault="00E26D3A" w:rsidP="0066228E">
            <w:pPr>
              <w:pStyle w:val="Paragraf02"/>
              <w:ind w:firstLine="0"/>
              <w:rPr>
                <w:sz w:val="20"/>
                <w:lang w:val="sq-AL"/>
              </w:rPr>
            </w:pP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7</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66228E">
            <w:pPr>
              <w:pStyle w:val="Paragraf02"/>
              <w:ind w:firstLine="0"/>
              <w:rPr>
                <w:sz w:val="20"/>
                <w:lang w:val="sq-AL"/>
              </w:rPr>
            </w:pPr>
          </w:p>
        </w:tc>
        <w:tc>
          <w:tcPr>
            <w:tcW w:w="993" w:type="dxa"/>
          </w:tcPr>
          <w:p w:rsidR="00E26D3A" w:rsidRPr="00C50545" w:rsidRDefault="00E26D3A" w:rsidP="0066228E">
            <w:pPr>
              <w:pStyle w:val="Paragraf02"/>
              <w:ind w:firstLine="0"/>
              <w:rPr>
                <w:sz w:val="20"/>
                <w:lang w:val="sq-AL"/>
              </w:rPr>
            </w:pPr>
          </w:p>
        </w:tc>
      </w:tr>
      <w:tr w:rsidR="00E26D3A" w:rsidRPr="00024EAE" w:rsidTr="00C50545">
        <w:tc>
          <w:tcPr>
            <w:tcW w:w="558" w:type="dxa"/>
          </w:tcPr>
          <w:p w:rsidR="00E26D3A" w:rsidRPr="00C50545" w:rsidRDefault="00E26D3A" w:rsidP="0066228E">
            <w:pPr>
              <w:pStyle w:val="Paragraf02"/>
              <w:ind w:firstLine="0"/>
              <w:rPr>
                <w:sz w:val="20"/>
                <w:lang w:val="sq-AL"/>
              </w:rPr>
            </w:pPr>
            <w:r w:rsidRPr="00C50545">
              <w:rPr>
                <w:sz w:val="20"/>
                <w:lang w:val="sq-AL"/>
              </w:rPr>
              <w:t>8</w:t>
            </w:r>
          </w:p>
        </w:tc>
        <w:tc>
          <w:tcPr>
            <w:tcW w:w="4512" w:type="dxa"/>
            <w:vAlign w:val="bottom"/>
          </w:tcPr>
          <w:p w:rsidR="00E26D3A" w:rsidRPr="00C50545" w:rsidRDefault="00E26D3A" w:rsidP="0066228E">
            <w:pPr>
              <w:pStyle w:val="Paragraf02"/>
              <w:ind w:firstLine="0"/>
              <w:rPr>
                <w:sz w:val="20"/>
                <w:lang w:val="sq-AL"/>
              </w:rPr>
            </w:pPr>
          </w:p>
        </w:tc>
        <w:tc>
          <w:tcPr>
            <w:tcW w:w="1417" w:type="dxa"/>
          </w:tcPr>
          <w:p w:rsidR="00E26D3A" w:rsidRPr="00C50545" w:rsidRDefault="00E26D3A" w:rsidP="0066228E">
            <w:pPr>
              <w:pStyle w:val="Paragraf02"/>
              <w:ind w:firstLine="0"/>
              <w:rPr>
                <w:sz w:val="20"/>
                <w:lang w:val="sq-AL"/>
              </w:rPr>
            </w:pPr>
          </w:p>
        </w:tc>
        <w:tc>
          <w:tcPr>
            <w:tcW w:w="2126" w:type="dxa"/>
          </w:tcPr>
          <w:p w:rsidR="00E26D3A" w:rsidRPr="00C50545" w:rsidRDefault="00E26D3A" w:rsidP="0066228E">
            <w:pPr>
              <w:pStyle w:val="Paragraf02"/>
              <w:ind w:firstLine="0"/>
              <w:rPr>
                <w:sz w:val="20"/>
                <w:lang w:val="sq-AL"/>
              </w:rPr>
            </w:pPr>
          </w:p>
        </w:tc>
        <w:tc>
          <w:tcPr>
            <w:tcW w:w="993" w:type="dxa"/>
          </w:tcPr>
          <w:p w:rsidR="00E26D3A" w:rsidRPr="00C50545" w:rsidRDefault="00E26D3A" w:rsidP="0066228E">
            <w:pPr>
              <w:pStyle w:val="Paragraf02"/>
              <w:ind w:firstLine="0"/>
              <w:rPr>
                <w:sz w:val="20"/>
                <w:lang w:val="sq-AL"/>
              </w:rPr>
            </w:pPr>
          </w:p>
        </w:tc>
      </w:tr>
    </w:tbl>
    <w:p w:rsidR="00E26D3A" w:rsidRPr="00C50545" w:rsidRDefault="00E26D3A" w:rsidP="00B0182B">
      <w:pPr>
        <w:pStyle w:val="Paragraf02"/>
        <w:rPr>
          <w:sz w:val="20"/>
          <w:szCs w:val="20"/>
          <w:lang w:val="sq-AL"/>
        </w:rPr>
      </w:pPr>
      <w:r w:rsidRPr="00C50545">
        <w:rPr>
          <w:sz w:val="20"/>
          <w:szCs w:val="20"/>
          <w:lang w:val="sq-AL"/>
        </w:rPr>
        <w:t>*</w:t>
      </w:r>
      <w:r w:rsidR="009160CC" w:rsidRPr="00C50545">
        <w:rPr>
          <w:sz w:val="20"/>
          <w:szCs w:val="20"/>
          <w:lang w:val="sq-AL"/>
        </w:rPr>
        <w:t xml:space="preserve"> </w:t>
      </w:r>
      <w:r w:rsidRPr="00C50545">
        <w:rPr>
          <w:sz w:val="20"/>
          <w:szCs w:val="20"/>
          <w:lang w:val="sq-AL"/>
        </w:rPr>
        <w:t>në kolonën “Statusi” do të shënohet vetëm respektuar ose thyer sipas rastit.</w:t>
      </w:r>
    </w:p>
    <w:p w:rsidR="00E26D3A" w:rsidRPr="00C50545" w:rsidRDefault="00E26D3A" w:rsidP="00B0182B">
      <w:pPr>
        <w:pStyle w:val="Paragraf02"/>
        <w:rPr>
          <w:b/>
          <w:sz w:val="20"/>
          <w:szCs w:val="20"/>
          <w:lang w:val="sq-AL"/>
        </w:rPr>
      </w:pPr>
      <w:r w:rsidRPr="00C50545">
        <w:rPr>
          <w:b/>
          <w:sz w:val="20"/>
          <w:szCs w:val="20"/>
          <w:lang w:val="sq-AL"/>
        </w:rPr>
        <w:t>**</w:t>
      </w:r>
      <w:r w:rsidR="009160CC" w:rsidRPr="00C50545">
        <w:rPr>
          <w:b/>
          <w:sz w:val="20"/>
          <w:szCs w:val="20"/>
          <w:lang w:val="sq-AL"/>
        </w:rPr>
        <w:t xml:space="preserve"> </w:t>
      </w:r>
      <w:r w:rsidR="00BD4EE7" w:rsidRPr="00C50545">
        <w:rPr>
          <w:b/>
          <w:sz w:val="20"/>
          <w:szCs w:val="20"/>
          <w:lang w:val="sq-AL"/>
        </w:rPr>
        <w:t xml:space="preserve">kolona </w:t>
      </w:r>
      <w:r w:rsidRPr="00C50545">
        <w:rPr>
          <w:b/>
          <w:sz w:val="20"/>
          <w:szCs w:val="20"/>
          <w:lang w:val="sq-AL"/>
        </w:rPr>
        <w:t>“Emri i treguesit” do të plotësohet në përputhje me aktet nënligjore të Autoritetit Mbikëqyrës.</w:t>
      </w:r>
    </w:p>
    <w:p w:rsidR="00E26D3A" w:rsidRPr="00C50545" w:rsidRDefault="00E26D3A" w:rsidP="00B0182B">
      <w:pPr>
        <w:pStyle w:val="Paragraf02"/>
        <w:rPr>
          <w:sz w:val="20"/>
          <w:szCs w:val="20"/>
          <w:lang w:val="sq-AL"/>
        </w:rPr>
      </w:pPr>
      <w:r w:rsidRPr="00C50545">
        <w:rPr>
          <w:sz w:val="20"/>
          <w:szCs w:val="20"/>
          <w:lang w:val="sq-AL"/>
        </w:rPr>
        <w:t>Ky formular do të plotësohet për çdo SHKK brenda datës 15 të çdo muaji. Për SHKK-të me thyerje të treguesve të kapitalit ose kredive me probleme, SHKK-ja duhet të paraqesë edhe deklaratën e primit shtesë.</w:t>
      </w:r>
    </w:p>
    <w:p w:rsidR="00287B74" w:rsidRDefault="00287B74" w:rsidP="0008510A">
      <w:pPr>
        <w:pStyle w:val="Paragraf02"/>
        <w:jc w:val="center"/>
        <w:rPr>
          <w:lang w:val="sq-AL"/>
        </w:rPr>
      </w:pPr>
    </w:p>
    <w:p w:rsidR="00287B74" w:rsidRDefault="00287B74" w:rsidP="0008510A">
      <w:pPr>
        <w:pStyle w:val="Paragraf02"/>
        <w:jc w:val="center"/>
        <w:rPr>
          <w:lang w:val="sq-AL"/>
        </w:rPr>
      </w:pPr>
    </w:p>
    <w:p w:rsidR="00E26D3A" w:rsidRPr="00024EAE" w:rsidRDefault="00E26D3A" w:rsidP="0008510A">
      <w:pPr>
        <w:pStyle w:val="Paragraf02"/>
        <w:jc w:val="center"/>
        <w:rPr>
          <w:lang w:val="sq-AL"/>
        </w:rPr>
      </w:pPr>
      <w:r w:rsidRPr="00024EAE">
        <w:rPr>
          <w:lang w:val="sq-AL"/>
        </w:rPr>
        <w:t>ANEKSI 16</w:t>
      </w:r>
    </w:p>
    <w:p w:rsidR="00E26D3A" w:rsidRPr="00024EAE" w:rsidRDefault="00E26D3A" w:rsidP="00232715">
      <w:pPr>
        <w:pStyle w:val="Hapesira7"/>
        <w:rPr>
          <w:lang w:val="sq-AL"/>
        </w:rPr>
      </w:pPr>
    </w:p>
    <w:p w:rsidR="00E26D3A" w:rsidRPr="00024EAE" w:rsidRDefault="00E26D3A" w:rsidP="009160CC">
      <w:pPr>
        <w:pStyle w:val="Paragraf02"/>
        <w:jc w:val="left"/>
        <w:rPr>
          <w:b/>
          <w:lang w:val="sq-AL"/>
        </w:rPr>
      </w:pPr>
      <w:r w:rsidRPr="00024EAE">
        <w:rPr>
          <w:b/>
          <w:lang w:val="sq-AL"/>
        </w:rPr>
        <w:t>Shoqëria e kursim-kreditit ……………………………… ose</w:t>
      </w:r>
    </w:p>
    <w:p w:rsidR="00E26D3A" w:rsidRPr="00024EAE" w:rsidRDefault="00E26D3A" w:rsidP="00232715">
      <w:pPr>
        <w:pStyle w:val="Hapesira7"/>
        <w:rPr>
          <w:lang w:val="sq-AL"/>
        </w:rPr>
      </w:pPr>
    </w:p>
    <w:p w:rsidR="00E26D3A" w:rsidRPr="00024EAE" w:rsidRDefault="00E26D3A" w:rsidP="0008510A">
      <w:pPr>
        <w:pStyle w:val="Paragraf02"/>
        <w:jc w:val="center"/>
        <w:rPr>
          <w:b/>
          <w:lang w:val="sq-AL"/>
        </w:rPr>
      </w:pPr>
      <w:r w:rsidRPr="00024EAE">
        <w:rPr>
          <w:b/>
          <w:lang w:val="sq-AL"/>
        </w:rPr>
        <w:t>DEKLARATA E PRIMIT SHTESË</w:t>
      </w:r>
    </w:p>
    <w:p w:rsidR="00E26D3A" w:rsidRPr="00024EAE" w:rsidRDefault="00E26D3A" w:rsidP="0008510A">
      <w:pPr>
        <w:pStyle w:val="Paragraf02"/>
        <w:jc w:val="center"/>
        <w:rPr>
          <w:b/>
          <w:lang w:val="sq-AL"/>
        </w:rPr>
      </w:pPr>
      <w:r w:rsidRPr="00024EAE">
        <w:rPr>
          <w:b/>
          <w:lang w:val="sq-AL"/>
        </w:rPr>
        <w:t>(datë/muaj/vit)</w:t>
      </w:r>
    </w:p>
    <w:p w:rsidR="00E26D3A" w:rsidRPr="00024EAE" w:rsidRDefault="00E26D3A" w:rsidP="00232715">
      <w:pPr>
        <w:pStyle w:val="Hapesira7"/>
        <w:rPr>
          <w:lang w:val="sq-AL"/>
        </w:rPr>
      </w:pPr>
    </w:p>
    <w:p w:rsidR="00E26D3A" w:rsidRPr="00024EAE" w:rsidRDefault="00E26D3A" w:rsidP="00B0182B">
      <w:pPr>
        <w:pStyle w:val="Paragraf02"/>
        <w:rPr>
          <w:lang w:val="sq-AL"/>
        </w:rPr>
      </w:pPr>
      <w:r w:rsidRPr="00024EAE">
        <w:rPr>
          <w:lang w:val="sq-AL"/>
        </w:rPr>
        <w:t>Në zbatim të nenit 66, pika 8</w:t>
      </w:r>
      <w:r w:rsidR="0008510A" w:rsidRPr="00024EAE">
        <w:rPr>
          <w:lang w:val="sq-AL"/>
        </w:rPr>
        <w:t xml:space="preserve"> e ligjit nr. 53/2014, datë 22.</w:t>
      </w:r>
      <w:r w:rsidRPr="00024EAE">
        <w:rPr>
          <w:lang w:val="sq-AL"/>
        </w:rPr>
        <w:t>5.2014</w:t>
      </w:r>
      <w:r w:rsidR="0008510A" w:rsidRPr="00024EAE">
        <w:rPr>
          <w:lang w:val="sq-AL"/>
        </w:rPr>
        <w:t>,</w:t>
      </w:r>
      <w:r w:rsidRPr="00024EAE">
        <w:rPr>
          <w:lang w:val="sq-AL"/>
        </w:rPr>
        <w:t xml:space="preserve"> “Për sigurimin e depozitave”, të ndryshuar, më poshtë ju paraqesim deklaratën e përllogaritjes së primit shtesë</w:t>
      </w:r>
    </w:p>
    <w:p w:rsidR="00E26D3A" w:rsidRPr="00024EAE" w:rsidRDefault="00E26D3A" w:rsidP="00232715">
      <w:pPr>
        <w:pStyle w:val="Hapesira7"/>
        <w:rPr>
          <w:lang w:val="sq-AL"/>
        </w:rPr>
      </w:pPr>
    </w:p>
    <w:p w:rsidR="00E26D3A" w:rsidRPr="00024EAE" w:rsidRDefault="00E26D3A" w:rsidP="0066228E">
      <w:pPr>
        <w:pStyle w:val="Paragraf02"/>
        <w:jc w:val="center"/>
        <w:rPr>
          <w:b/>
          <w:lang w:val="sq-AL"/>
        </w:rPr>
      </w:pPr>
      <w:r w:rsidRPr="00024EAE">
        <w:rPr>
          <w:b/>
          <w:lang w:val="sq-AL"/>
        </w:rPr>
        <w:t>Përshkrimi</w:t>
      </w:r>
    </w:p>
    <w:p w:rsidR="00E26D3A" w:rsidRPr="00024EAE" w:rsidRDefault="00E26D3A" w:rsidP="00232715">
      <w:pPr>
        <w:pStyle w:val="Hapesira7"/>
        <w:rPr>
          <w:lang w:val="sq-AL"/>
        </w:rPr>
      </w:pPr>
    </w:p>
    <w:p w:rsidR="00E26D3A" w:rsidRPr="00024EAE" w:rsidRDefault="00E26D3A" w:rsidP="00B0182B">
      <w:pPr>
        <w:pStyle w:val="Paragraf02"/>
        <w:rPr>
          <w:lang w:val="sq-AL"/>
        </w:rPr>
      </w:pPr>
      <w:r w:rsidRPr="00024EAE">
        <w:rPr>
          <w:lang w:val="sq-AL"/>
        </w:rPr>
        <w:t xml:space="preserve">Ky prim shtesë duhet paguar nga </w:t>
      </w:r>
      <w:r w:rsidR="001A11DB" w:rsidRPr="00024EAE">
        <w:rPr>
          <w:lang w:val="sq-AL"/>
        </w:rPr>
        <w:t xml:space="preserve">SHKK-ja </w:t>
      </w:r>
      <w:r w:rsidRPr="00024EAE">
        <w:rPr>
          <w:lang w:val="sq-AL"/>
        </w:rPr>
        <w:t xml:space="preserve">_______, me numër </w:t>
      </w:r>
      <w:r w:rsidR="007452E8" w:rsidRPr="00024EAE">
        <w:rPr>
          <w:lang w:val="sq-AL"/>
        </w:rPr>
        <w:t>NIPT-</w:t>
      </w:r>
      <w:r w:rsidRPr="00024EAE">
        <w:rPr>
          <w:lang w:val="sq-AL"/>
        </w:rPr>
        <w:t>i _________, për shkak të thyerjes së treguesit rregullator _____________, në muajin _______ 20___.</w:t>
      </w:r>
    </w:p>
    <w:p w:rsidR="00E26D3A" w:rsidRPr="00024EAE" w:rsidRDefault="00E26D3A" w:rsidP="00B0182B">
      <w:pPr>
        <w:pStyle w:val="Paragraf02"/>
        <w:rPr>
          <w:lang w:val="sq-AL"/>
        </w:rPr>
      </w:pPr>
      <w:r w:rsidRPr="00024EAE">
        <w:rPr>
          <w:lang w:val="sq-AL"/>
        </w:rPr>
        <w:t>Mesatarja aritmetike e shumës së depozitave të siguruara, që ka shërbyer si bazë për përllogaritjen e primit të fundit të paguar për tremujorin  e ______ të vitit ______ është _______ lekë.</w:t>
      </w:r>
    </w:p>
    <w:p w:rsidR="00E26D3A" w:rsidRPr="00024EAE" w:rsidRDefault="00E26D3A" w:rsidP="00232715">
      <w:pPr>
        <w:pStyle w:val="Hapesira7"/>
        <w:rPr>
          <w:lang w:val="sq-AL"/>
        </w:rPr>
      </w:pPr>
    </w:p>
    <w:p w:rsidR="00E26D3A" w:rsidRPr="00024EAE" w:rsidRDefault="00E26D3A" w:rsidP="00B0182B">
      <w:pPr>
        <w:pStyle w:val="Paragraf02"/>
        <w:rPr>
          <w:lang w:val="sq-AL"/>
        </w:rPr>
      </w:pPr>
      <w:r w:rsidRPr="00024EAE">
        <w:rPr>
          <w:lang w:val="sq-AL"/>
        </w:rPr>
        <w:t xml:space="preserve">Primi i llogaritur për t’u paguar </w:t>
      </w:r>
      <w:r w:rsidRPr="00024EAE">
        <w:rPr>
          <w:szCs w:val="24"/>
          <w:lang w:val="sq-AL"/>
        </w:rPr>
        <w:t xml:space="preserve">është   </w:t>
      </w:r>
      <m:oMath>
        <m:f>
          <m:fPr>
            <m:ctrlPr>
              <w:rPr>
                <w:rFonts w:ascii="Cambria Math" w:hAnsi="Cambria Math" w:cs="Times New Roman"/>
                <w:i/>
                <w:sz w:val="20"/>
                <w:szCs w:val="20"/>
                <w:lang w:val="sq-AL"/>
              </w:rPr>
            </m:ctrlPr>
          </m:fPr>
          <m:num>
            <m:r>
              <w:rPr>
                <w:rFonts w:ascii="Cambria Math" w:hAnsi="Cambria Math" w:cs="Times New Roman"/>
                <w:sz w:val="20"/>
                <w:szCs w:val="20"/>
                <w:lang w:val="sq-AL"/>
              </w:rPr>
              <m:t>0.003</m:t>
            </m:r>
          </m:num>
          <m:den>
            <m:r>
              <w:rPr>
                <w:rFonts w:ascii="Cambria Math" w:hAnsi="Cambria Math" w:cs="Times New Roman"/>
                <w:sz w:val="20"/>
                <w:szCs w:val="20"/>
                <w:lang w:val="sq-AL"/>
              </w:rPr>
              <m:t>12</m:t>
            </m:r>
          </m:den>
        </m:f>
        <m:r>
          <w:rPr>
            <w:rFonts w:ascii="Cambria Math" w:hAnsi="Cambria Math" w:cs="Times New Roman"/>
            <w:sz w:val="20"/>
            <w:szCs w:val="20"/>
            <w:lang w:val="sq-AL"/>
          </w:rPr>
          <m:t xml:space="preserve">× _______ </m:t>
        </m:r>
        <m:r>
          <m:rPr>
            <m:sty m:val="p"/>
          </m:rPr>
          <w:rPr>
            <w:rFonts w:ascii="Cambria Math" w:hAnsi="Cambria Math" w:cs="Times New Roman"/>
            <w:sz w:val="20"/>
            <w:szCs w:val="20"/>
            <w:lang w:val="sq-AL"/>
          </w:rPr>
          <m:t>lekë</m:t>
        </m:r>
        <m:r>
          <w:rPr>
            <w:rFonts w:ascii="Cambria Math" w:hAnsi="Cambria Math" w:cs="Times New Roman"/>
            <w:sz w:val="20"/>
            <w:szCs w:val="20"/>
            <w:lang w:val="sq-AL"/>
          </w:rPr>
          <m:t xml:space="preserve">= </m:t>
        </m:r>
      </m:oMath>
      <w:r w:rsidRPr="00C50545">
        <w:rPr>
          <w:sz w:val="20"/>
          <w:szCs w:val="20"/>
          <w:lang w:val="sq-AL"/>
        </w:rPr>
        <w:t xml:space="preserve"> </w:t>
      </w:r>
      <w:r w:rsidRPr="00024EAE">
        <w:rPr>
          <w:lang w:val="sq-AL"/>
        </w:rPr>
        <w:t>________ lekë</w:t>
      </w:r>
    </w:p>
    <w:p w:rsidR="00E26D3A" w:rsidRPr="00024EAE" w:rsidRDefault="00E26D3A" w:rsidP="00232715">
      <w:pPr>
        <w:pStyle w:val="Hapesira7"/>
        <w:rPr>
          <w:lang w:val="sq-AL"/>
        </w:rPr>
      </w:pPr>
    </w:p>
    <w:p w:rsidR="00E26D3A" w:rsidRPr="00024EAE" w:rsidRDefault="00E26D3A" w:rsidP="00B0182B">
      <w:pPr>
        <w:pStyle w:val="Paragraf02"/>
        <w:rPr>
          <w:lang w:val="sq-AL"/>
        </w:rPr>
      </w:pPr>
      <w:r w:rsidRPr="00024EAE">
        <w:rPr>
          <w:lang w:val="sq-AL"/>
        </w:rPr>
        <w:t xml:space="preserve">Emri i SHKK-së ____________________ </w:t>
      </w:r>
    </w:p>
    <w:p w:rsidR="00E26D3A" w:rsidRPr="00024EAE" w:rsidRDefault="00E26D3A" w:rsidP="00B0182B">
      <w:pPr>
        <w:pStyle w:val="Paragraf02"/>
        <w:rPr>
          <w:lang w:val="sq-AL"/>
        </w:rPr>
      </w:pPr>
      <w:r w:rsidRPr="00024EAE">
        <w:rPr>
          <w:lang w:val="sq-AL"/>
        </w:rPr>
        <w:t>Adresa______________________________________________</w:t>
      </w:r>
    </w:p>
    <w:p w:rsidR="00E26D3A" w:rsidRPr="00024EAE" w:rsidRDefault="00E26D3A" w:rsidP="00232715">
      <w:pPr>
        <w:pStyle w:val="Hapesira7"/>
        <w:rPr>
          <w:lang w:val="sq-AL"/>
        </w:rPr>
      </w:pPr>
    </w:p>
    <w:p w:rsidR="00E26D3A" w:rsidRPr="00024EAE" w:rsidRDefault="00E26D3A" w:rsidP="00B0182B">
      <w:pPr>
        <w:pStyle w:val="Paragraf02"/>
        <w:rPr>
          <w:lang w:val="sq-AL"/>
        </w:rPr>
      </w:pPr>
      <w:r w:rsidRPr="00024EAE">
        <w:rPr>
          <w:b/>
          <w:lang w:val="sq-AL"/>
        </w:rPr>
        <w:t xml:space="preserve">Kryetari </w:t>
      </w:r>
      <w:r w:rsidR="009160CC" w:rsidRPr="00024EAE">
        <w:rPr>
          <w:b/>
          <w:lang w:val="sq-AL"/>
        </w:rPr>
        <w:t>i Këshillit Drejtues të SHKK-së</w:t>
      </w:r>
      <w:r w:rsidR="009160CC" w:rsidRPr="00024EAE">
        <w:rPr>
          <w:lang w:val="sq-AL"/>
        </w:rPr>
        <w:t xml:space="preserve">                      </w:t>
      </w:r>
      <w:r w:rsidRPr="00024EAE">
        <w:rPr>
          <w:b/>
          <w:lang w:val="sq-AL"/>
        </w:rPr>
        <w:t xml:space="preserve">Kryetari i komitetit mbikëqyrës të SHKK-së </w:t>
      </w:r>
    </w:p>
    <w:p w:rsidR="00E26D3A" w:rsidRPr="00024EAE" w:rsidRDefault="00E26D3A" w:rsidP="00B0182B">
      <w:pPr>
        <w:pStyle w:val="Paragraf02"/>
        <w:rPr>
          <w:lang w:val="sq-AL"/>
        </w:rPr>
      </w:pPr>
      <w:r w:rsidRPr="00024EAE">
        <w:rPr>
          <w:lang w:val="sq-AL"/>
        </w:rPr>
        <w:t>(</w:t>
      </w:r>
      <w:r w:rsidR="001257A8" w:rsidRPr="00024EAE">
        <w:rPr>
          <w:lang w:val="sq-AL"/>
        </w:rPr>
        <w:t>e</w:t>
      </w:r>
      <w:r w:rsidRPr="00024EAE">
        <w:rPr>
          <w:lang w:val="sq-AL"/>
        </w:rPr>
        <w:t xml:space="preserve">mër, </w:t>
      </w:r>
      <w:r w:rsidR="007C3758" w:rsidRPr="00024EAE">
        <w:rPr>
          <w:lang w:val="sq-AL"/>
        </w:rPr>
        <w:t>mbiemër, firmë)</w:t>
      </w:r>
      <w:r w:rsidR="007C3758" w:rsidRPr="00024EAE">
        <w:rPr>
          <w:lang w:val="sq-AL"/>
        </w:rPr>
        <w:tab/>
      </w:r>
      <w:r w:rsidR="007C3758" w:rsidRPr="00024EAE">
        <w:rPr>
          <w:lang w:val="sq-AL"/>
        </w:rPr>
        <w:tab/>
      </w:r>
      <w:r w:rsidR="007C3758" w:rsidRPr="00024EAE">
        <w:rPr>
          <w:lang w:val="sq-AL"/>
        </w:rPr>
        <w:tab/>
      </w:r>
      <w:r w:rsidRPr="00024EAE">
        <w:rPr>
          <w:lang w:val="sq-AL"/>
        </w:rPr>
        <w:t>(</w:t>
      </w:r>
      <w:r w:rsidR="001257A8" w:rsidRPr="00024EAE">
        <w:rPr>
          <w:lang w:val="sq-AL"/>
        </w:rPr>
        <w:t>e</w:t>
      </w:r>
      <w:r w:rsidRPr="00024EAE">
        <w:rPr>
          <w:lang w:val="sq-AL"/>
        </w:rPr>
        <w:t>mër, mbiemër, firmë)</w:t>
      </w:r>
    </w:p>
    <w:p w:rsidR="00E26D3A" w:rsidRPr="00024EAE" w:rsidRDefault="00E26D3A" w:rsidP="00232715">
      <w:pPr>
        <w:pStyle w:val="Hapesira7"/>
        <w:rPr>
          <w:lang w:val="sq-AL"/>
        </w:rPr>
      </w:pPr>
    </w:p>
    <w:p w:rsidR="006D3A8D" w:rsidRPr="00024EAE" w:rsidRDefault="006D3A8D"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287B74" w:rsidRDefault="00287B74" w:rsidP="001257A8">
      <w:pPr>
        <w:pStyle w:val="Paragraf02"/>
        <w:jc w:val="center"/>
        <w:rPr>
          <w:lang w:val="sq-AL"/>
        </w:rPr>
      </w:pPr>
    </w:p>
    <w:p w:rsidR="00E26D3A" w:rsidRPr="00024EAE" w:rsidRDefault="001257A8" w:rsidP="001257A8">
      <w:pPr>
        <w:pStyle w:val="Paragraf02"/>
        <w:jc w:val="center"/>
        <w:rPr>
          <w:lang w:val="sq-AL"/>
        </w:rPr>
      </w:pPr>
      <w:r w:rsidRPr="00024EAE">
        <w:rPr>
          <w:lang w:val="sq-AL"/>
        </w:rPr>
        <w:lastRenderedPageBreak/>
        <w:t>ANEKSI 17</w:t>
      </w:r>
    </w:p>
    <w:p w:rsidR="00020E83" w:rsidRPr="00024EAE" w:rsidRDefault="00020E83" w:rsidP="001257A8">
      <w:pPr>
        <w:pStyle w:val="Paragraf02"/>
        <w:jc w:val="center"/>
        <w:rPr>
          <w:sz w:val="14"/>
          <w:lang w:val="sq-AL"/>
        </w:rPr>
      </w:pPr>
    </w:p>
    <w:p w:rsidR="00E26D3A" w:rsidRPr="00024EAE" w:rsidRDefault="00020E83" w:rsidP="00F1232E">
      <w:pPr>
        <w:pStyle w:val="Paragraf02"/>
        <w:jc w:val="left"/>
        <w:rPr>
          <w:b/>
          <w:lang w:val="sq-AL"/>
        </w:rPr>
      </w:pPr>
      <w:r w:rsidRPr="00024EAE">
        <w:rPr>
          <w:b/>
          <w:lang w:val="sq-AL"/>
        </w:rPr>
        <w:t>Formular raportimi tremujor</w:t>
      </w:r>
    </w:p>
    <w:p w:rsidR="0066228E" w:rsidRPr="00C50545" w:rsidRDefault="0066228E" w:rsidP="001257A8">
      <w:pPr>
        <w:pStyle w:val="Paragraf02"/>
        <w:jc w:val="center"/>
        <w:rPr>
          <w:sz w:val="14"/>
          <w:lang w:val="sq-AL"/>
        </w:rPr>
      </w:pPr>
    </w:p>
    <w:p w:rsidR="00E26D3A" w:rsidRPr="00024EAE" w:rsidRDefault="00E26D3A" w:rsidP="00B0182B">
      <w:pPr>
        <w:pStyle w:val="Paragraf02"/>
        <w:rPr>
          <w:lang w:val="sq-AL"/>
        </w:rPr>
      </w:pPr>
      <w:r w:rsidRPr="00024EAE">
        <w:rPr>
          <w:lang w:val="sq-AL"/>
        </w:rPr>
        <w:t>Të dhëna për SHKK-të</w:t>
      </w:r>
    </w:p>
    <w:tbl>
      <w:tblPr>
        <w:tblStyle w:val="TableGrid"/>
        <w:tblW w:w="5000" w:type="pct"/>
        <w:tblLayout w:type="fixed"/>
        <w:tblLook w:val="04A0" w:firstRow="1" w:lastRow="0" w:firstColumn="1" w:lastColumn="0" w:noHBand="0" w:noVBand="1"/>
      </w:tblPr>
      <w:tblGrid>
        <w:gridCol w:w="720"/>
        <w:gridCol w:w="2365"/>
        <w:gridCol w:w="1133"/>
        <w:gridCol w:w="1277"/>
        <w:gridCol w:w="1559"/>
        <w:gridCol w:w="1275"/>
        <w:gridCol w:w="1526"/>
      </w:tblGrid>
      <w:tr w:rsidR="00020E83" w:rsidRPr="00024EAE" w:rsidTr="00020E83">
        <w:trPr>
          <w:trHeight w:val="494"/>
        </w:trPr>
        <w:tc>
          <w:tcPr>
            <w:tcW w:w="365" w:type="pct"/>
          </w:tcPr>
          <w:p w:rsidR="00E26D3A" w:rsidRPr="0002281C" w:rsidRDefault="00E26D3A" w:rsidP="001257A8">
            <w:pPr>
              <w:pStyle w:val="Paragraf02"/>
              <w:ind w:firstLine="0"/>
              <w:jc w:val="center"/>
              <w:rPr>
                <w:b/>
                <w:sz w:val="20"/>
                <w:lang w:val="sq-AL"/>
              </w:rPr>
            </w:pPr>
            <w:r w:rsidRPr="0002281C">
              <w:rPr>
                <w:b/>
                <w:sz w:val="20"/>
                <w:lang w:val="sq-AL"/>
              </w:rPr>
              <w:t>SHKK-ja</w:t>
            </w:r>
          </w:p>
        </w:tc>
        <w:tc>
          <w:tcPr>
            <w:tcW w:w="1200" w:type="pct"/>
          </w:tcPr>
          <w:p w:rsidR="00E26D3A" w:rsidRPr="0002281C" w:rsidRDefault="00E26D3A" w:rsidP="001257A8">
            <w:pPr>
              <w:pStyle w:val="Paragraf02"/>
              <w:ind w:firstLine="0"/>
              <w:jc w:val="center"/>
              <w:rPr>
                <w:b/>
                <w:sz w:val="20"/>
                <w:lang w:val="sq-AL"/>
              </w:rPr>
            </w:pPr>
            <w:r w:rsidRPr="0002281C">
              <w:rPr>
                <w:b/>
                <w:sz w:val="20"/>
                <w:lang w:val="sq-AL"/>
              </w:rPr>
              <w:t>Lloji i anëtarësisë*</w:t>
            </w:r>
          </w:p>
        </w:tc>
        <w:tc>
          <w:tcPr>
            <w:tcW w:w="575" w:type="pct"/>
          </w:tcPr>
          <w:p w:rsidR="00E26D3A" w:rsidRPr="0002281C" w:rsidRDefault="00E26D3A" w:rsidP="001257A8">
            <w:pPr>
              <w:pStyle w:val="Paragraf02"/>
              <w:ind w:firstLine="0"/>
              <w:jc w:val="center"/>
              <w:rPr>
                <w:b/>
                <w:sz w:val="20"/>
                <w:lang w:val="sq-AL"/>
              </w:rPr>
            </w:pPr>
            <w:r w:rsidRPr="0002281C">
              <w:rPr>
                <w:b/>
                <w:sz w:val="20"/>
                <w:lang w:val="sq-AL"/>
              </w:rPr>
              <w:t>Adresa e selisë</w:t>
            </w:r>
          </w:p>
        </w:tc>
        <w:tc>
          <w:tcPr>
            <w:tcW w:w="648" w:type="pct"/>
          </w:tcPr>
          <w:p w:rsidR="00E26D3A" w:rsidRPr="0002281C" w:rsidRDefault="00E26D3A" w:rsidP="001257A8">
            <w:pPr>
              <w:pStyle w:val="Paragraf02"/>
              <w:ind w:firstLine="0"/>
              <w:jc w:val="center"/>
              <w:rPr>
                <w:b/>
                <w:sz w:val="20"/>
                <w:lang w:val="sq-AL"/>
              </w:rPr>
            </w:pPr>
            <w:r w:rsidRPr="0002281C">
              <w:rPr>
                <w:b/>
                <w:sz w:val="20"/>
                <w:lang w:val="sq-AL"/>
              </w:rPr>
              <w:t>Kryetari i  këshillit</w:t>
            </w:r>
          </w:p>
        </w:tc>
        <w:tc>
          <w:tcPr>
            <w:tcW w:w="791" w:type="pct"/>
          </w:tcPr>
          <w:p w:rsidR="00E26D3A" w:rsidRPr="0002281C" w:rsidRDefault="00E26D3A" w:rsidP="001257A8">
            <w:pPr>
              <w:pStyle w:val="Paragraf02"/>
              <w:ind w:firstLine="0"/>
              <w:jc w:val="center"/>
              <w:rPr>
                <w:b/>
                <w:sz w:val="20"/>
                <w:lang w:val="sq-AL"/>
              </w:rPr>
            </w:pPr>
            <w:r w:rsidRPr="0002281C">
              <w:rPr>
                <w:b/>
                <w:sz w:val="20"/>
                <w:lang w:val="sq-AL"/>
              </w:rPr>
              <w:t>Kontakt për kryetarin e  këshillit</w:t>
            </w:r>
          </w:p>
        </w:tc>
        <w:tc>
          <w:tcPr>
            <w:tcW w:w="647" w:type="pct"/>
          </w:tcPr>
          <w:p w:rsidR="00E26D3A" w:rsidRPr="0002281C" w:rsidRDefault="00E26D3A" w:rsidP="001257A8">
            <w:pPr>
              <w:pStyle w:val="Paragraf02"/>
              <w:ind w:firstLine="0"/>
              <w:jc w:val="center"/>
              <w:rPr>
                <w:b/>
                <w:sz w:val="20"/>
                <w:lang w:val="sq-AL"/>
              </w:rPr>
            </w:pPr>
            <w:r w:rsidRPr="0002281C">
              <w:rPr>
                <w:b/>
                <w:sz w:val="20"/>
                <w:lang w:val="sq-AL"/>
              </w:rPr>
              <w:t>Numri i anëtarëve</w:t>
            </w:r>
          </w:p>
        </w:tc>
        <w:tc>
          <w:tcPr>
            <w:tcW w:w="774" w:type="pct"/>
          </w:tcPr>
          <w:p w:rsidR="00E26D3A" w:rsidRPr="0002281C" w:rsidRDefault="00E26D3A" w:rsidP="001257A8">
            <w:pPr>
              <w:pStyle w:val="Paragraf02"/>
              <w:ind w:firstLine="0"/>
              <w:jc w:val="center"/>
              <w:rPr>
                <w:b/>
                <w:sz w:val="20"/>
                <w:lang w:val="sq-AL"/>
              </w:rPr>
            </w:pPr>
            <w:r w:rsidRPr="0002281C">
              <w:rPr>
                <w:b/>
                <w:sz w:val="20"/>
                <w:lang w:val="sq-AL"/>
              </w:rPr>
              <w:t>Numri i depozituesve</w:t>
            </w:r>
          </w:p>
        </w:tc>
      </w:tr>
      <w:tr w:rsidR="00020E83" w:rsidRPr="00024EAE" w:rsidTr="00020E83">
        <w:tc>
          <w:tcPr>
            <w:tcW w:w="365" w:type="pct"/>
          </w:tcPr>
          <w:p w:rsidR="00E26D3A" w:rsidRPr="00024EAE" w:rsidRDefault="00E26D3A" w:rsidP="0066228E">
            <w:pPr>
              <w:pStyle w:val="Paragraf02"/>
              <w:ind w:firstLine="0"/>
              <w:rPr>
                <w:lang w:val="sq-AL"/>
              </w:rPr>
            </w:pPr>
          </w:p>
        </w:tc>
        <w:tc>
          <w:tcPr>
            <w:tcW w:w="1200" w:type="pct"/>
          </w:tcPr>
          <w:p w:rsidR="00E26D3A" w:rsidRPr="00024EAE" w:rsidRDefault="00E26D3A" w:rsidP="0066228E">
            <w:pPr>
              <w:pStyle w:val="Paragraf02"/>
              <w:ind w:firstLine="0"/>
              <w:rPr>
                <w:lang w:val="sq-AL"/>
              </w:rPr>
            </w:pPr>
            <w:r w:rsidRPr="00024EAE">
              <w:rPr>
                <w:lang w:val="sq-AL"/>
              </w:rPr>
              <w:tab/>
            </w:r>
          </w:p>
        </w:tc>
        <w:tc>
          <w:tcPr>
            <w:tcW w:w="575" w:type="pct"/>
          </w:tcPr>
          <w:p w:rsidR="00E26D3A" w:rsidRPr="00024EAE" w:rsidRDefault="00E26D3A" w:rsidP="0066228E">
            <w:pPr>
              <w:pStyle w:val="Paragraf02"/>
              <w:ind w:firstLine="0"/>
              <w:rPr>
                <w:lang w:val="sq-AL"/>
              </w:rPr>
            </w:pPr>
          </w:p>
        </w:tc>
        <w:tc>
          <w:tcPr>
            <w:tcW w:w="648" w:type="pct"/>
          </w:tcPr>
          <w:p w:rsidR="00E26D3A" w:rsidRPr="00024EAE" w:rsidRDefault="00E26D3A" w:rsidP="0066228E">
            <w:pPr>
              <w:pStyle w:val="Paragraf02"/>
              <w:ind w:firstLine="0"/>
              <w:rPr>
                <w:lang w:val="sq-AL"/>
              </w:rPr>
            </w:pPr>
          </w:p>
        </w:tc>
        <w:tc>
          <w:tcPr>
            <w:tcW w:w="791" w:type="pct"/>
          </w:tcPr>
          <w:p w:rsidR="00E26D3A" w:rsidRPr="00024EAE" w:rsidRDefault="00E26D3A" w:rsidP="0066228E">
            <w:pPr>
              <w:pStyle w:val="Paragraf02"/>
              <w:ind w:firstLine="0"/>
              <w:rPr>
                <w:lang w:val="sq-AL"/>
              </w:rPr>
            </w:pPr>
          </w:p>
        </w:tc>
        <w:tc>
          <w:tcPr>
            <w:tcW w:w="647" w:type="pct"/>
          </w:tcPr>
          <w:p w:rsidR="00E26D3A" w:rsidRPr="00024EAE" w:rsidRDefault="00E26D3A" w:rsidP="0066228E">
            <w:pPr>
              <w:pStyle w:val="Paragraf02"/>
              <w:ind w:firstLine="0"/>
              <w:rPr>
                <w:lang w:val="sq-AL"/>
              </w:rPr>
            </w:pPr>
          </w:p>
        </w:tc>
        <w:tc>
          <w:tcPr>
            <w:tcW w:w="774" w:type="pct"/>
          </w:tcPr>
          <w:p w:rsidR="00E26D3A" w:rsidRPr="00024EAE" w:rsidRDefault="00E26D3A" w:rsidP="0066228E">
            <w:pPr>
              <w:pStyle w:val="Paragraf02"/>
              <w:ind w:firstLine="0"/>
              <w:rPr>
                <w:lang w:val="sq-AL"/>
              </w:rPr>
            </w:pPr>
          </w:p>
        </w:tc>
      </w:tr>
    </w:tbl>
    <w:p w:rsidR="00E26D3A" w:rsidRPr="00024EAE" w:rsidRDefault="00020E83" w:rsidP="00B0182B">
      <w:pPr>
        <w:pStyle w:val="Paragraf02"/>
        <w:rPr>
          <w:lang w:val="sq-AL"/>
        </w:rPr>
      </w:pPr>
      <w:r w:rsidRPr="00024EAE">
        <w:rPr>
          <w:lang w:val="sq-AL"/>
        </w:rPr>
        <w:t>*Shënim.</w:t>
      </w:r>
      <w:r w:rsidR="00E26D3A" w:rsidRPr="00024EAE">
        <w:rPr>
          <w:lang w:val="sq-AL"/>
        </w:rPr>
        <w:t xml:space="preserve">  </w:t>
      </w:r>
      <w:r w:rsidRPr="00024EAE">
        <w:rPr>
          <w:lang w:val="sq-AL"/>
        </w:rPr>
        <w:t xml:space="preserve">Lloji </w:t>
      </w:r>
      <w:r w:rsidR="00E26D3A" w:rsidRPr="00024EAE">
        <w:rPr>
          <w:lang w:val="sq-AL"/>
        </w:rPr>
        <w:t>i anëtarësisë nënkupton shpërndarjen sipas</w:t>
      </w:r>
      <w:r w:rsidRPr="00024EAE">
        <w:rPr>
          <w:lang w:val="sq-AL"/>
        </w:rPr>
        <w:t>,</w:t>
      </w:r>
      <w:r w:rsidR="00E26D3A" w:rsidRPr="00024EAE">
        <w:rPr>
          <w:lang w:val="sq-AL"/>
        </w:rPr>
        <w:t xml:space="preserve"> p.sh.</w:t>
      </w:r>
      <w:r w:rsidRPr="00024EAE">
        <w:rPr>
          <w:lang w:val="sq-AL"/>
        </w:rPr>
        <w:t>,</w:t>
      </w:r>
      <w:r w:rsidR="00E26D3A" w:rsidRPr="00024EAE">
        <w:rPr>
          <w:lang w:val="sq-AL"/>
        </w:rPr>
        <w:t xml:space="preserve"> zonës gjeografike për SHKK</w:t>
      </w:r>
      <w:r w:rsidRPr="00024EAE">
        <w:rPr>
          <w:lang w:val="sq-AL"/>
        </w:rPr>
        <w:t>-në</w:t>
      </w:r>
      <w:r w:rsidR="00E26D3A" w:rsidRPr="00024EAE">
        <w:rPr>
          <w:lang w:val="sq-AL"/>
        </w:rPr>
        <w:t xml:space="preserve"> me anëtarë një fshat, qendrës së punës për SHKK-të me anëtarë të një profesioni etj. </w:t>
      </w:r>
    </w:p>
    <w:p w:rsidR="0066228E" w:rsidRPr="00E56FB8" w:rsidRDefault="0066228E" w:rsidP="00232715">
      <w:pPr>
        <w:pStyle w:val="Hapesira7"/>
        <w:rPr>
          <w:sz w:val="18"/>
          <w:lang w:val="sq-AL"/>
        </w:rPr>
      </w:pPr>
    </w:p>
    <w:p w:rsidR="00287B74" w:rsidRDefault="00287B74" w:rsidP="001257A8">
      <w:pPr>
        <w:pStyle w:val="Paragraf02"/>
        <w:jc w:val="center"/>
        <w:rPr>
          <w:lang w:val="sq-AL"/>
        </w:rPr>
      </w:pPr>
    </w:p>
    <w:p w:rsidR="00E26D3A" w:rsidRPr="00024EAE" w:rsidRDefault="00E26D3A" w:rsidP="001257A8">
      <w:pPr>
        <w:pStyle w:val="Paragraf02"/>
        <w:jc w:val="center"/>
        <w:rPr>
          <w:lang w:val="sq-AL"/>
        </w:rPr>
      </w:pPr>
      <w:r w:rsidRPr="00024EAE">
        <w:rPr>
          <w:lang w:val="sq-AL"/>
        </w:rPr>
        <w:t>ANEKSI 18</w:t>
      </w:r>
    </w:p>
    <w:p w:rsidR="0066228E" w:rsidRPr="00E56FB8" w:rsidRDefault="0066228E" w:rsidP="00232715">
      <w:pPr>
        <w:pStyle w:val="Hapesira7"/>
        <w:rPr>
          <w:sz w:val="20"/>
          <w:lang w:val="sq-AL"/>
        </w:rPr>
      </w:pPr>
    </w:p>
    <w:p w:rsidR="00E26D3A" w:rsidRPr="00024EAE" w:rsidRDefault="00E26D3A" w:rsidP="00B0182B">
      <w:pPr>
        <w:pStyle w:val="Paragraf02"/>
        <w:rPr>
          <w:lang w:val="sq-AL"/>
        </w:rPr>
      </w:pPr>
      <w:r w:rsidRPr="00024EAE">
        <w:rPr>
          <w:lang w:val="sq-AL"/>
        </w:rPr>
        <w:t>Raporti mujor i përputhshmërisë të balancave të depozitave sipas bilancit të përgjithshëm me formatin e fluksit të depozitave të dërguar në sistemin informatik për raportim dhe kompensim</w:t>
      </w:r>
    </w:p>
    <w:p w:rsidR="00E26D3A" w:rsidRPr="00024EAE" w:rsidRDefault="00E26D3A" w:rsidP="00B0182B">
      <w:pPr>
        <w:pStyle w:val="Paragraf02"/>
        <w:rPr>
          <w:lang w:val="sq-AL"/>
        </w:rPr>
      </w:pPr>
      <w:r w:rsidRPr="00024EAE">
        <w:rPr>
          <w:lang w:val="sq-AL"/>
        </w:rPr>
        <w:t>Emri i SHKK-së                 ___________________________________</w:t>
      </w:r>
    </w:p>
    <w:p w:rsidR="00E56FB8" w:rsidRDefault="00020E83" w:rsidP="00020E83">
      <w:pPr>
        <w:pStyle w:val="Paragraf02"/>
        <w:jc w:val="center"/>
        <w:rPr>
          <w:lang w:val="sq-AL"/>
        </w:rPr>
      </w:pPr>
      <w:r w:rsidRPr="00024EAE">
        <w:rPr>
          <w:lang w:val="sq-AL"/>
        </w:rPr>
        <w:t xml:space="preserve">                                                                                                                                                   </w:t>
      </w:r>
    </w:p>
    <w:p w:rsidR="00E26D3A" w:rsidRPr="00024EAE" w:rsidRDefault="00E26D3A" w:rsidP="00E56FB8">
      <w:pPr>
        <w:pStyle w:val="Paragraf02"/>
        <w:jc w:val="right"/>
        <w:rPr>
          <w:lang w:val="sq-AL"/>
        </w:rPr>
      </w:pPr>
      <w:r w:rsidRPr="00024EAE">
        <w:rPr>
          <w:lang w:val="sq-AL"/>
        </w:rPr>
        <w:t>në lekë</w:t>
      </w:r>
    </w:p>
    <w:tbl>
      <w:tblPr>
        <w:tblW w:w="5089" w:type="pct"/>
        <w:tblLook w:val="04A0" w:firstRow="1" w:lastRow="0" w:firstColumn="1" w:lastColumn="0" w:noHBand="0" w:noVBand="1"/>
      </w:tblPr>
      <w:tblGrid>
        <w:gridCol w:w="901"/>
        <w:gridCol w:w="4252"/>
        <w:gridCol w:w="1465"/>
        <w:gridCol w:w="1465"/>
        <w:gridCol w:w="1068"/>
        <w:gridCol w:w="1022"/>
      </w:tblGrid>
      <w:tr w:rsidR="00E26D3A" w:rsidRPr="00024EAE" w:rsidTr="00F1232E">
        <w:trPr>
          <w:trHeight w:val="206"/>
        </w:trPr>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2048" w:type="pct"/>
            <w:tcBorders>
              <w:top w:val="single" w:sz="4" w:space="0" w:color="auto"/>
              <w:left w:val="nil"/>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A</w:t>
            </w:r>
          </w:p>
        </w:tc>
        <w:tc>
          <w:tcPr>
            <w:tcW w:w="708" w:type="pct"/>
            <w:tcBorders>
              <w:top w:val="single" w:sz="4" w:space="0" w:color="auto"/>
              <w:left w:val="nil"/>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B</w:t>
            </w:r>
          </w:p>
        </w:tc>
        <w:tc>
          <w:tcPr>
            <w:tcW w:w="708" w:type="pct"/>
            <w:tcBorders>
              <w:top w:val="single" w:sz="4" w:space="0" w:color="auto"/>
              <w:left w:val="nil"/>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C</w:t>
            </w:r>
          </w:p>
        </w:tc>
        <w:tc>
          <w:tcPr>
            <w:tcW w:w="517" w:type="pct"/>
            <w:tcBorders>
              <w:top w:val="single" w:sz="4" w:space="0" w:color="auto"/>
              <w:left w:val="nil"/>
              <w:bottom w:val="single" w:sz="4" w:space="0" w:color="auto"/>
              <w:right w:val="nil"/>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D</w:t>
            </w:r>
          </w:p>
        </w:tc>
        <w:tc>
          <w:tcPr>
            <w:tcW w:w="5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r>
      <w:tr w:rsidR="00E26D3A" w:rsidRPr="00024EAE" w:rsidTr="00F1232E">
        <w:trPr>
          <w:trHeight w:val="618"/>
        </w:trPr>
        <w:tc>
          <w:tcPr>
            <w:tcW w:w="437" w:type="pct"/>
            <w:tcBorders>
              <w:top w:val="nil"/>
              <w:left w:val="single" w:sz="4" w:space="0" w:color="auto"/>
              <w:bottom w:val="single" w:sz="4" w:space="0" w:color="auto"/>
              <w:right w:val="single" w:sz="4" w:space="0" w:color="auto"/>
            </w:tcBorders>
            <w:shd w:val="clear" w:color="000000" w:fill="D9D9D9"/>
            <w:vAlign w:val="center"/>
            <w:hideMark/>
          </w:tcPr>
          <w:p w:rsidR="00E26D3A" w:rsidRPr="00024EAE" w:rsidRDefault="00C33312" w:rsidP="005618A0">
            <w:pPr>
              <w:pStyle w:val="Paragraf02"/>
              <w:ind w:firstLine="0"/>
              <w:jc w:val="center"/>
              <w:rPr>
                <w:b/>
                <w:sz w:val="20"/>
                <w:szCs w:val="20"/>
                <w:lang w:val="sq-AL"/>
              </w:rPr>
            </w:pPr>
            <w:r w:rsidRPr="00024EAE">
              <w:rPr>
                <w:b/>
                <w:sz w:val="20"/>
                <w:szCs w:val="20"/>
                <w:lang w:val="sq-AL"/>
              </w:rPr>
              <w:t>Nr. i k</w:t>
            </w:r>
            <w:r w:rsidR="00E26D3A" w:rsidRPr="00024EAE">
              <w:rPr>
                <w:b/>
                <w:sz w:val="20"/>
                <w:szCs w:val="20"/>
                <w:lang w:val="sq-AL"/>
              </w:rPr>
              <w:t>lasave*</w:t>
            </w:r>
          </w:p>
        </w:tc>
        <w:tc>
          <w:tcPr>
            <w:tcW w:w="2048" w:type="pct"/>
            <w:tcBorders>
              <w:top w:val="nil"/>
              <w:left w:val="nil"/>
              <w:bottom w:val="single" w:sz="4" w:space="0" w:color="auto"/>
              <w:right w:val="single" w:sz="4" w:space="0" w:color="auto"/>
            </w:tcBorders>
            <w:shd w:val="clear" w:color="000000" w:fill="D9D9D9"/>
            <w:noWrap/>
            <w:vAlign w:val="center"/>
            <w:hideMark/>
          </w:tcPr>
          <w:p w:rsidR="00E26D3A" w:rsidRPr="00024EAE" w:rsidRDefault="00E26D3A" w:rsidP="005618A0">
            <w:pPr>
              <w:pStyle w:val="Paragraf02"/>
              <w:ind w:firstLine="0"/>
              <w:jc w:val="center"/>
              <w:rPr>
                <w:b/>
                <w:sz w:val="20"/>
                <w:szCs w:val="20"/>
                <w:lang w:val="sq-AL"/>
              </w:rPr>
            </w:pPr>
            <w:r w:rsidRPr="00024EAE">
              <w:rPr>
                <w:b/>
                <w:sz w:val="20"/>
                <w:szCs w:val="20"/>
                <w:lang w:val="sq-AL"/>
              </w:rPr>
              <w:t>Emërtimi</w:t>
            </w:r>
          </w:p>
        </w:tc>
        <w:tc>
          <w:tcPr>
            <w:tcW w:w="708" w:type="pct"/>
            <w:tcBorders>
              <w:top w:val="nil"/>
              <w:left w:val="nil"/>
              <w:bottom w:val="single" w:sz="4" w:space="0" w:color="auto"/>
              <w:right w:val="single" w:sz="4" w:space="0" w:color="auto"/>
            </w:tcBorders>
            <w:shd w:val="clear" w:color="000000" w:fill="D9D9D9"/>
            <w:vAlign w:val="center"/>
            <w:hideMark/>
          </w:tcPr>
          <w:p w:rsidR="00E26D3A" w:rsidRPr="00024EAE" w:rsidRDefault="00E26D3A" w:rsidP="005618A0">
            <w:pPr>
              <w:pStyle w:val="Paragraf02"/>
              <w:ind w:firstLine="0"/>
              <w:jc w:val="center"/>
              <w:rPr>
                <w:b/>
                <w:sz w:val="20"/>
                <w:szCs w:val="20"/>
                <w:lang w:val="sq-AL"/>
              </w:rPr>
            </w:pPr>
            <w:r w:rsidRPr="00024EAE">
              <w:rPr>
                <w:b/>
                <w:sz w:val="20"/>
                <w:szCs w:val="20"/>
                <w:lang w:val="sq-AL"/>
              </w:rPr>
              <w:t>Sipas bilancit në datën dd/mm/20[vv]</w:t>
            </w:r>
          </w:p>
        </w:tc>
        <w:tc>
          <w:tcPr>
            <w:tcW w:w="708" w:type="pct"/>
            <w:tcBorders>
              <w:top w:val="nil"/>
              <w:left w:val="nil"/>
              <w:bottom w:val="single" w:sz="4" w:space="0" w:color="auto"/>
              <w:right w:val="single" w:sz="4" w:space="0" w:color="auto"/>
            </w:tcBorders>
            <w:shd w:val="clear" w:color="000000" w:fill="D9D9D9"/>
            <w:vAlign w:val="bottom"/>
            <w:hideMark/>
          </w:tcPr>
          <w:p w:rsidR="00E26D3A" w:rsidRPr="00024EAE" w:rsidRDefault="00E26D3A" w:rsidP="005618A0">
            <w:pPr>
              <w:pStyle w:val="Paragraf02"/>
              <w:ind w:firstLine="0"/>
              <w:jc w:val="center"/>
              <w:rPr>
                <w:b/>
                <w:sz w:val="20"/>
                <w:szCs w:val="20"/>
                <w:lang w:val="sq-AL"/>
              </w:rPr>
            </w:pPr>
            <w:r w:rsidRPr="00024EAE">
              <w:rPr>
                <w:b/>
                <w:sz w:val="20"/>
                <w:szCs w:val="20"/>
                <w:lang w:val="sq-AL"/>
              </w:rPr>
              <w:t>Sipas raportimit në sistemin e Agjencisë në datën dd/mm/20[vv]</w:t>
            </w:r>
          </w:p>
        </w:tc>
        <w:tc>
          <w:tcPr>
            <w:tcW w:w="517" w:type="pct"/>
            <w:tcBorders>
              <w:top w:val="nil"/>
              <w:left w:val="nil"/>
              <w:bottom w:val="single" w:sz="4" w:space="0" w:color="auto"/>
              <w:right w:val="nil"/>
            </w:tcBorders>
            <w:shd w:val="clear" w:color="000000" w:fill="D9D9D9"/>
            <w:vAlign w:val="center"/>
            <w:hideMark/>
          </w:tcPr>
          <w:p w:rsidR="00E26D3A" w:rsidRPr="00024EAE" w:rsidRDefault="00E26D3A" w:rsidP="005618A0">
            <w:pPr>
              <w:pStyle w:val="Paragraf02"/>
              <w:ind w:firstLine="0"/>
              <w:jc w:val="center"/>
              <w:rPr>
                <w:b/>
                <w:sz w:val="20"/>
                <w:szCs w:val="20"/>
                <w:lang w:val="sq-AL"/>
              </w:rPr>
            </w:pPr>
            <w:r w:rsidRPr="00024EAE">
              <w:rPr>
                <w:b/>
                <w:sz w:val="20"/>
                <w:szCs w:val="20"/>
                <w:lang w:val="sq-AL"/>
              </w:rPr>
              <w:t>Diferencat</w:t>
            </w:r>
          </w:p>
        </w:tc>
        <w:tc>
          <w:tcPr>
            <w:tcW w:w="583" w:type="pct"/>
            <w:tcBorders>
              <w:top w:val="nil"/>
              <w:left w:val="single" w:sz="4" w:space="0" w:color="auto"/>
              <w:bottom w:val="single" w:sz="4" w:space="0" w:color="auto"/>
              <w:right w:val="single" w:sz="4" w:space="0" w:color="auto"/>
            </w:tcBorders>
            <w:shd w:val="clear" w:color="000000" w:fill="D9D9D9"/>
            <w:vAlign w:val="center"/>
            <w:hideMark/>
          </w:tcPr>
          <w:p w:rsidR="00E26D3A" w:rsidRPr="00024EAE" w:rsidRDefault="00E26D3A" w:rsidP="005618A0">
            <w:pPr>
              <w:pStyle w:val="Paragraf02"/>
              <w:ind w:firstLine="0"/>
              <w:jc w:val="center"/>
              <w:rPr>
                <w:b/>
                <w:sz w:val="20"/>
                <w:szCs w:val="20"/>
                <w:lang w:val="sq-AL"/>
              </w:rPr>
            </w:pPr>
            <w:r w:rsidRPr="00024EAE">
              <w:rPr>
                <w:b/>
                <w:sz w:val="20"/>
                <w:szCs w:val="20"/>
                <w:lang w:val="sq-AL"/>
              </w:rPr>
              <w:t>Sqarime për diferencat</w:t>
            </w:r>
          </w:p>
        </w:tc>
      </w:tr>
      <w:tr w:rsidR="00E26D3A" w:rsidRPr="00024EAE" w:rsidTr="00F1232E">
        <w:trPr>
          <w:trHeight w:val="206"/>
        </w:trPr>
        <w:tc>
          <w:tcPr>
            <w:tcW w:w="437" w:type="pct"/>
            <w:tcBorders>
              <w:top w:val="nil"/>
              <w:left w:val="single" w:sz="8"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2048" w:type="pct"/>
            <w:tcBorders>
              <w:top w:val="nil"/>
              <w:left w:val="nil"/>
              <w:bottom w:val="single" w:sz="4" w:space="0" w:color="auto"/>
              <w:right w:val="nil"/>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xml:space="preserve"> Totali i depozitave të individëve  </w:t>
            </w:r>
          </w:p>
        </w:tc>
        <w:tc>
          <w:tcPr>
            <w:tcW w:w="708" w:type="pct"/>
            <w:tcBorders>
              <w:top w:val="nil"/>
              <w:left w:val="single" w:sz="4"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708" w:type="pct"/>
            <w:tcBorders>
              <w:top w:val="nil"/>
              <w:left w:val="nil"/>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517" w:type="pct"/>
            <w:tcBorders>
              <w:top w:val="nil"/>
              <w:left w:val="nil"/>
              <w:bottom w:val="single" w:sz="4" w:space="0" w:color="auto"/>
              <w:right w:val="nil"/>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583" w:type="pct"/>
            <w:tcBorders>
              <w:top w:val="nil"/>
              <w:left w:val="single" w:sz="4"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r>
      <w:tr w:rsidR="00E26D3A" w:rsidRPr="00024EAE" w:rsidTr="00F1232E">
        <w:trPr>
          <w:trHeight w:val="206"/>
        </w:trPr>
        <w:tc>
          <w:tcPr>
            <w:tcW w:w="437" w:type="pct"/>
            <w:tcBorders>
              <w:top w:val="nil"/>
              <w:left w:val="single" w:sz="8"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2048" w:type="pct"/>
            <w:tcBorders>
              <w:top w:val="nil"/>
              <w:left w:val="nil"/>
              <w:bottom w:val="single" w:sz="4" w:space="0" w:color="auto"/>
              <w:right w:val="nil"/>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xml:space="preserve"> Totali i depozitave të tregtareve dhe shoqërive tregtare </w:t>
            </w:r>
          </w:p>
        </w:tc>
        <w:tc>
          <w:tcPr>
            <w:tcW w:w="708" w:type="pct"/>
            <w:tcBorders>
              <w:top w:val="nil"/>
              <w:left w:val="single" w:sz="4"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708" w:type="pct"/>
            <w:tcBorders>
              <w:top w:val="nil"/>
              <w:left w:val="nil"/>
              <w:bottom w:val="single" w:sz="4" w:space="0" w:color="auto"/>
              <w:right w:val="nil"/>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517" w:type="pct"/>
            <w:tcBorders>
              <w:top w:val="nil"/>
              <w:left w:val="single" w:sz="4" w:space="0" w:color="auto"/>
              <w:bottom w:val="single" w:sz="4" w:space="0" w:color="auto"/>
              <w:right w:val="nil"/>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c>
          <w:tcPr>
            <w:tcW w:w="583" w:type="pct"/>
            <w:tcBorders>
              <w:top w:val="nil"/>
              <w:left w:val="single" w:sz="4" w:space="0" w:color="auto"/>
              <w:bottom w:val="single" w:sz="4" w:space="0" w:color="auto"/>
              <w:right w:val="single" w:sz="4" w:space="0" w:color="auto"/>
            </w:tcBorders>
            <w:shd w:val="clear" w:color="auto" w:fill="auto"/>
            <w:noWrap/>
            <w:vAlign w:val="bottom"/>
            <w:hideMark/>
          </w:tcPr>
          <w:p w:rsidR="00E26D3A" w:rsidRPr="00024EAE" w:rsidRDefault="00E26D3A" w:rsidP="0066228E">
            <w:pPr>
              <w:pStyle w:val="Paragraf02"/>
              <w:ind w:firstLine="0"/>
              <w:rPr>
                <w:sz w:val="20"/>
                <w:szCs w:val="20"/>
                <w:lang w:val="sq-AL"/>
              </w:rPr>
            </w:pPr>
            <w:r w:rsidRPr="00024EAE">
              <w:rPr>
                <w:sz w:val="20"/>
                <w:szCs w:val="20"/>
                <w:lang w:val="sq-AL"/>
              </w:rPr>
              <w:t> </w:t>
            </w:r>
          </w:p>
        </w:tc>
      </w:tr>
    </w:tbl>
    <w:p w:rsidR="00E26D3A" w:rsidRDefault="00E26D3A" w:rsidP="00232715">
      <w:pPr>
        <w:pStyle w:val="Hapesira7"/>
        <w:rPr>
          <w:lang w:val="sq-AL"/>
        </w:rPr>
      </w:pPr>
    </w:p>
    <w:p w:rsidR="00E56FB8" w:rsidRDefault="00E56FB8" w:rsidP="00232715">
      <w:pPr>
        <w:pStyle w:val="Hapesira7"/>
        <w:rPr>
          <w:lang w:val="sq-AL"/>
        </w:rPr>
      </w:pPr>
    </w:p>
    <w:p w:rsidR="00E56FB8" w:rsidRDefault="00E56FB8" w:rsidP="00232715">
      <w:pPr>
        <w:pStyle w:val="Hapesira7"/>
        <w:rPr>
          <w:lang w:val="sq-AL"/>
        </w:rPr>
      </w:pPr>
    </w:p>
    <w:p w:rsidR="00E56FB8" w:rsidRPr="00024EAE" w:rsidRDefault="00E56FB8" w:rsidP="00232715">
      <w:pPr>
        <w:pStyle w:val="Hapesira7"/>
        <w:rPr>
          <w:lang w:val="sq-AL"/>
        </w:rPr>
      </w:pPr>
    </w:p>
    <w:p w:rsidR="00E26D3A" w:rsidRPr="00024EAE" w:rsidRDefault="00E26D3A" w:rsidP="00B0182B">
      <w:pPr>
        <w:pStyle w:val="Paragraf02"/>
        <w:rPr>
          <w:lang w:val="sq-AL"/>
        </w:rPr>
      </w:pPr>
      <w:r w:rsidRPr="00024EAE">
        <w:rPr>
          <w:lang w:val="sq-AL"/>
        </w:rPr>
        <w:t xml:space="preserve">Përgatitur nga: </w:t>
      </w:r>
      <w:r w:rsidRPr="00024EAE">
        <w:rPr>
          <w:b/>
          <w:lang w:val="sq-AL"/>
        </w:rPr>
        <w:t>Departamenti ……</w:t>
      </w:r>
      <w:r w:rsidR="00020E83" w:rsidRPr="00024EAE">
        <w:rPr>
          <w:lang w:val="sq-AL"/>
        </w:rPr>
        <w:t xml:space="preserve">                                                      Përgatitur nga: </w:t>
      </w:r>
      <w:r w:rsidRPr="00024EAE">
        <w:rPr>
          <w:b/>
          <w:lang w:val="sq-AL"/>
        </w:rPr>
        <w:t xml:space="preserve">Departamenti </w:t>
      </w:r>
      <w:r w:rsidR="00020E83" w:rsidRPr="00024EAE">
        <w:rPr>
          <w:b/>
          <w:lang w:val="sq-AL"/>
        </w:rPr>
        <w:t>.....</w:t>
      </w:r>
    </w:p>
    <w:p w:rsidR="00E26D3A" w:rsidRPr="00024EAE" w:rsidRDefault="00020E83" w:rsidP="00B0182B">
      <w:pPr>
        <w:pStyle w:val="Paragraf02"/>
        <w:rPr>
          <w:lang w:val="sq-AL"/>
        </w:rPr>
      </w:pPr>
      <w:r w:rsidRPr="00024EAE">
        <w:rPr>
          <w:lang w:val="sq-AL"/>
        </w:rPr>
        <w:t>Emri</w:t>
      </w:r>
      <w:r w:rsidR="00E26D3A" w:rsidRPr="00024EAE">
        <w:rPr>
          <w:lang w:val="sq-AL"/>
        </w:rPr>
        <w:t xml:space="preserve">: </w:t>
      </w:r>
      <w:r w:rsidR="00E26D3A" w:rsidRPr="00024EAE">
        <w:rPr>
          <w:lang w:val="sq-AL"/>
        </w:rPr>
        <w:tab/>
      </w:r>
      <w:r w:rsidR="00E26D3A" w:rsidRPr="00024EAE">
        <w:rPr>
          <w:lang w:val="sq-AL"/>
        </w:rPr>
        <w:tab/>
      </w:r>
      <w:r w:rsidR="00E26D3A" w:rsidRPr="00024EAE">
        <w:rPr>
          <w:lang w:val="sq-AL"/>
        </w:rPr>
        <w:tab/>
      </w:r>
      <w:r w:rsidR="00E26D3A" w:rsidRPr="00024EAE">
        <w:rPr>
          <w:lang w:val="sq-AL"/>
        </w:rPr>
        <w:tab/>
      </w:r>
      <w:r w:rsidR="00E26D3A" w:rsidRPr="00024EAE">
        <w:rPr>
          <w:lang w:val="sq-AL"/>
        </w:rPr>
        <w:tab/>
      </w:r>
      <w:r w:rsidR="00E26D3A" w:rsidRPr="00024EAE">
        <w:rPr>
          <w:lang w:val="sq-AL"/>
        </w:rPr>
        <w:tab/>
      </w:r>
      <w:r w:rsidR="00E26D3A" w:rsidRPr="00024EAE">
        <w:rPr>
          <w:lang w:val="sq-AL"/>
        </w:rPr>
        <w:tab/>
        <w:t xml:space="preserve">Emri: </w:t>
      </w:r>
    </w:p>
    <w:p w:rsidR="00E26D3A" w:rsidRPr="00024EAE" w:rsidRDefault="00E26D3A" w:rsidP="00B0182B">
      <w:pPr>
        <w:pStyle w:val="Paragraf02"/>
        <w:rPr>
          <w:lang w:val="sq-AL"/>
        </w:rPr>
      </w:pPr>
      <w:r w:rsidRPr="00024EAE">
        <w:rPr>
          <w:lang w:val="sq-AL"/>
        </w:rPr>
        <w:t>Pozicioni:</w:t>
      </w:r>
      <w:r w:rsidRPr="00024EAE">
        <w:rPr>
          <w:lang w:val="sq-AL"/>
        </w:rPr>
        <w:tab/>
      </w:r>
      <w:r w:rsidRPr="00024EAE">
        <w:rPr>
          <w:lang w:val="sq-AL"/>
        </w:rPr>
        <w:tab/>
      </w:r>
      <w:r w:rsidRPr="00024EAE">
        <w:rPr>
          <w:lang w:val="sq-AL"/>
        </w:rPr>
        <w:tab/>
      </w:r>
      <w:r w:rsidRPr="00024EAE">
        <w:rPr>
          <w:lang w:val="sq-AL"/>
        </w:rPr>
        <w:tab/>
      </w:r>
      <w:r w:rsidRPr="00024EAE">
        <w:rPr>
          <w:lang w:val="sq-AL"/>
        </w:rPr>
        <w:tab/>
      </w:r>
      <w:r w:rsidRPr="00024EAE">
        <w:rPr>
          <w:lang w:val="sq-AL"/>
        </w:rPr>
        <w:tab/>
        <w:t>Pozicioni:</w:t>
      </w:r>
    </w:p>
    <w:p w:rsidR="00E26D3A" w:rsidRPr="00024EAE" w:rsidRDefault="00E26D3A" w:rsidP="00B0182B">
      <w:pPr>
        <w:pStyle w:val="Paragraf02"/>
        <w:rPr>
          <w:lang w:val="sq-AL"/>
        </w:rPr>
      </w:pPr>
      <w:r w:rsidRPr="00024EAE">
        <w:rPr>
          <w:lang w:val="sq-AL"/>
        </w:rPr>
        <w:t>Data:</w:t>
      </w:r>
      <w:r w:rsidRPr="00024EAE">
        <w:rPr>
          <w:lang w:val="sq-AL"/>
        </w:rPr>
        <w:tab/>
      </w:r>
      <w:r w:rsidRPr="00024EAE">
        <w:rPr>
          <w:lang w:val="sq-AL"/>
        </w:rPr>
        <w:tab/>
      </w:r>
      <w:r w:rsidRPr="00024EAE">
        <w:rPr>
          <w:lang w:val="sq-AL"/>
        </w:rPr>
        <w:tab/>
      </w:r>
      <w:r w:rsidRPr="00024EAE">
        <w:rPr>
          <w:lang w:val="sq-AL"/>
        </w:rPr>
        <w:tab/>
      </w:r>
      <w:r w:rsidRPr="00024EAE">
        <w:rPr>
          <w:lang w:val="sq-AL"/>
        </w:rPr>
        <w:tab/>
      </w:r>
      <w:r w:rsidRPr="00024EAE">
        <w:rPr>
          <w:lang w:val="sq-AL"/>
        </w:rPr>
        <w:tab/>
      </w:r>
      <w:r w:rsidRPr="00024EAE">
        <w:rPr>
          <w:lang w:val="sq-AL"/>
        </w:rPr>
        <w:tab/>
        <w:t>Data:</w:t>
      </w:r>
    </w:p>
    <w:p w:rsidR="00E26D3A" w:rsidRPr="00024EAE" w:rsidRDefault="00E26D3A" w:rsidP="00B0182B">
      <w:pPr>
        <w:pStyle w:val="Paragraf02"/>
        <w:rPr>
          <w:lang w:val="sq-AL"/>
        </w:rPr>
      </w:pPr>
      <w:r w:rsidRPr="00024EAE">
        <w:rPr>
          <w:lang w:val="sq-AL"/>
        </w:rPr>
        <w:t xml:space="preserve">Raportimi sipas këtij aneksi kryhet me format elektronik </w:t>
      </w:r>
      <w:r w:rsidR="005618A0" w:rsidRPr="00024EAE">
        <w:rPr>
          <w:i/>
          <w:lang w:val="sq-AL"/>
        </w:rPr>
        <w:t>E</w:t>
      </w:r>
      <w:r w:rsidRPr="00024EAE">
        <w:rPr>
          <w:i/>
          <w:lang w:val="sq-AL"/>
        </w:rPr>
        <w:t>xcel</w:t>
      </w:r>
      <w:r w:rsidRPr="00024EAE">
        <w:rPr>
          <w:lang w:val="sq-AL"/>
        </w:rPr>
        <w:t xml:space="preserve"> në adresën elektronike </w:t>
      </w:r>
      <w:hyperlink r:id="rId23" w:history="1">
        <w:r w:rsidR="00F1232E" w:rsidRPr="000D2035">
          <w:rPr>
            <w:rStyle w:val="Hyperlink"/>
            <w:u w:val="none"/>
            <w:lang w:val="sq-AL"/>
          </w:rPr>
          <w:t>sskd_shkk@asd.gov.al</w:t>
        </w:r>
      </w:hyperlink>
      <w:r w:rsidRPr="00024EAE">
        <w:rPr>
          <w:color w:val="0070C0"/>
          <w:lang w:val="sq-AL"/>
        </w:rPr>
        <w:t xml:space="preserve"> </w:t>
      </w:r>
      <w:r w:rsidRPr="00024EAE">
        <w:rPr>
          <w:lang w:val="sq-AL"/>
        </w:rPr>
        <w:t>brenda datës 15 të çdo muaji.</w:t>
      </w:r>
    </w:p>
    <w:p w:rsidR="00E26D3A" w:rsidRPr="00024EAE" w:rsidRDefault="00E26D3A" w:rsidP="00B0182B">
      <w:pPr>
        <w:pStyle w:val="Paragraf02"/>
        <w:rPr>
          <w:lang w:val="sq-AL"/>
        </w:rPr>
      </w:pPr>
      <w:r w:rsidRPr="00024EAE">
        <w:rPr>
          <w:lang w:val="sq-AL"/>
        </w:rPr>
        <w:t>*</w:t>
      </w:r>
      <w:r w:rsidR="00BD4EE7" w:rsidRPr="00024EAE">
        <w:rPr>
          <w:lang w:val="sq-AL"/>
        </w:rPr>
        <w:t xml:space="preserve"> kategoritë </w:t>
      </w:r>
      <w:r w:rsidRPr="00024EAE">
        <w:rPr>
          <w:lang w:val="sq-AL"/>
        </w:rPr>
        <w:t>dhe klasat e produktit depozitë do të plotësohen në përputhje me informacionin e dërguar në sistemin raportues të unifikuar, në përputhje me aktet nënligjore të Autoritetit Mbikëqyrës.</w:t>
      </w:r>
    </w:p>
    <w:p w:rsidR="00E26D3A" w:rsidRPr="00024EAE" w:rsidRDefault="00E26D3A" w:rsidP="00B0182B">
      <w:pPr>
        <w:pStyle w:val="Paragraf02"/>
        <w:rPr>
          <w:lang w:val="sq-AL"/>
        </w:rPr>
      </w:pPr>
    </w:p>
    <w:p w:rsidR="005E43CB" w:rsidRPr="00024EAE" w:rsidRDefault="005E43CB" w:rsidP="00B0182B">
      <w:pPr>
        <w:pStyle w:val="Paragraf02"/>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142007">
      <w:pPr>
        <w:pStyle w:val="Paragrafi"/>
        <w:rPr>
          <w:lang w:val="sq-AL"/>
        </w:rPr>
      </w:pPr>
    </w:p>
    <w:p w:rsidR="006A03B8" w:rsidRPr="00024EAE" w:rsidRDefault="006A03B8" w:rsidP="00F711EF">
      <w:pPr>
        <w:pStyle w:val="Paragraf02"/>
        <w:rPr>
          <w:lang w:val="sq-AL"/>
        </w:rPr>
      </w:pPr>
    </w:p>
    <w:p w:rsidR="006A03B8" w:rsidRPr="00024EAE" w:rsidRDefault="006A03B8" w:rsidP="00F711EF">
      <w:pPr>
        <w:pStyle w:val="Paragraf02"/>
        <w:rPr>
          <w:lang w:val="sq-AL"/>
        </w:rPr>
      </w:pPr>
    </w:p>
    <w:p w:rsidR="006A03B8" w:rsidRPr="00024EAE" w:rsidRDefault="006A03B8" w:rsidP="00F711EF">
      <w:pPr>
        <w:pStyle w:val="Paragraf02"/>
        <w:rPr>
          <w:lang w:val="sq-AL"/>
        </w:rPr>
      </w:pPr>
    </w:p>
    <w:p w:rsidR="006A03B8" w:rsidRPr="00024EAE" w:rsidRDefault="006A03B8" w:rsidP="00F711EF">
      <w:pPr>
        <w:pStyle w:val="Paragraf02"/>
        <w:rPr>
          <w:lang w:val="sq-AL"/>
        </w:rPr>
      </w:pPr>
    </w:p>
    <w:p w:rsidR="006A03B8" w:rsidRPr="00024EAE" w:rsidRDefault="006A03B8" w:rsidP="00F711EF">
      <w:pPr>
        <w:pStyle w:val="Paragraf02"/>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6A03B8" w:rsidRPr="00024EAE" w:rsidRDefault="006A03B8" w:rsidP="00E01237">
      <w:pPr>
        <w:pStyle w:val="Paragrafi"/>
        <w:rPr>
          <w:lang w:val="sq-AL"/>
        </w:rPr>
      </w:pPr>
    </w:p>
    <w:p w:rsidR="00F04134" w:rsidRPr="00024EAE" w:rsidRDefault="00F04134" w:rsidP="00E01237">
      <w:pPr>
        <w:pStyle w:val="Paragrafi"/>
        <w:rPr>
          <w:i/>
          <w:lang w:val="sq-AL"/>
        </w:rPr>
        <w:sectPr w:rsidR="00F04134" w:rsidRPr="00024EAE" w:rsidSect="002657EA">
          <w:type w:val="continuous"/>
          <w:pgSz w:w="11907" w:h="16840" w:code="9"/>
          <w:pgMar w:top="720" w:right="1134" w:bottom="720" w:left="1134" w:header="851" w:footer="851" w:gutter="0"/>
          <w:cols w:space="720"/>
          <w:docGrid w:linePitch="360"/>
        </w:sectPr>
      </w:pPr>
    </w:p>
    <w:p w:rsidR="002657EA" w:rsidRPr="00024EAE" w:rsidRDefault="002657EA" w:rsidP="00E01237">
      <w:pPr>
        <w:pStyle w:val="Paragrafi"/>
        <w:rPr>
          <w:lang w:val="sq-AL"/>
        </w:rPr>
        <w:sectPr w:rsidR="002657EA" w:rsidRPr="00024EAE" w:rsidSect="00F04134">
          <w:headerReference w:type="even" r:id="rId24"/>
          <w:headerReference w:type="default" r:id="rId25"/>
          <w:pgSz w:w="16840" w:h="11907" w:orient="landscape" w:code="9"/>
          <w:pgMar w:top="1134" w:right="720" w:bottom="1134" w:left="720" w:header="851" w:footer="851" w:gutter="0"/>
          <w:cols w:space="720"/>
          <w:docGrid w:linePitch="360"/>
        </w:sectPr>
      </w:pPr>
    </w:p>
    <w:p w:rsidR="00023FE7" w:rsidRPr="00024EAE" w:rsidRDefault="00023FE7" w:rsidP="00E01237">
      <w:pPr>
        <w:pStyle w:val="Paragrafi"/>
        <w:rPr>
          <w:lang w:val="sq-AL"/>
        </w:rPr>
      </w:pPr>
    </w:p>
    <w:sectPr w:rsidR="00023FE7" w:rsidRPr="00024EAE" w:rsidSect="00F04134">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4E1" w:rsidRDefault="00D674E1" w:rsidP="00375B7D">
      <w:pPr>
        <w:spacing w:after="0" w:line="240" w:lineRule="auto"/>
      </w:pPr>
      <w:r>
        <w:separator/>
      </w:r>
    </w:p>
  </w:endnote>
  <w:endnote w:type="continuationSeparator" w:id="0">
    <w:p w:rsidR="00D674E1" w:rsidRDefault="00D674E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D674E1" w:rsidRPr="00B4283E" w:rsidRDefault="00D674E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95791">
          <w:rPr>
            <w:rFonts w:ascii="Garamond" w:hAnsi="Garamond"/>
            <w:noProof/>
            <w:sz w:val="24"/>
            <w:szCs w:val="24"/>
          </w:rPr>
          <w:t>20516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D674E1" w:rsidRPr="005B4361" w:rsidRDefault="00D674E1"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95791">
              <w:rPr>
                <w:rFonts w:ascii="Garamond" w:hAnsi="Garamond"/>
                <w:noProof/>
                <w:sz w:val="24"/>
                <w:szCs w:val="24"/>
              </w:rPr>
              <w:t>20515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D674E1" w:rsidRPr="00833610" w:rsidRDefault="00D674E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674E1" w:rsidRDefault="00D674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4E1" w:rsidRDefault="00D674E1" w:rsidP="00375B7D">
      <w:pPr>
        <w:spacing w:after="0" w:line="240" w:lineRule="auto"/>
      </w:pPr>
      <w:r>
        <w:separator/>
      </w:r>
    </w:p>
  </w:footnote>
  <w:footnote w:type="continuationSeparator" w:id="0">
    <w:p w:rsidR="00D674E1" w:rsidRDefault="00D674E1" w:rsidP="00375B7D">
      <w:pPr>
        <w:spacing w:after="0" w:line="240" w:lineRule="auto"/>
      </w:pPr>
      <w:r>
        <w:continuationSeparator/>
      </w:r>
    </w:p>
  </w:footnote>
  <w:footnote w:id="1">
    <w:p w:rsidR="00D674E1" w:rsidRPr="00F95730" w:rsidRDefault="00D674E1" w:rsidP="00F95730">
      <w:pPr>
        <w:pStyle w:val="FootnoteText"/>
        <w:ind w:firstLine="0"/>
        <w:rPr>
          <w:rFonts w:ascii="Garamond" w:hAnsi="Garamond"/>
          <w:lang w:val="it-IT"/>
        </w:rPr>
      </w:pPr>
      <w:r w:rsidRPr="00F95730">
        <w:rPr>
          <w:rStyle w:val="FootnoteReference"/>
          <w:rFonts w:ascii="Garamond" w:hAnsi="Garamond"/>
        </w:rPr>
        <w:footnoteRef/>
      </w:r>
      <w:r w:rsidRPr="00F95730">
        <w:rPr>
          <w:rFonts w:ascii="Garamond" w:hAnsi="Garamond"/>
          <w:lang w:val="it-IT"/>
        </w:rPr>
        <w:t xml:space="preserve"> Kjo deklaratë dërgohet e nënshkruar, e vulosur dhe e skanuar në adresën elektronike </w:t>
      </w:r>
      <w:hyperlink r:id="rId1" w:history="1">
        <w:r w:rsidRPr="00F95730">
          <w:rPr>
            <w:rStyle w:val="Hyperlink"/>
            <w:rFonts w:ascii="Garamond" w:hAnsi="Garamond"/>
            <w:lang w:val="it-IT"/>
          </w:rPr>
          <w:t>sskd_shkk@asd.gov.al</w:t>
        </w:r>
      </w:hyperlink>
      <w:r w:rsidRPr="00F95730">
        <w:rPr>
          <w:rFonts w:ascii="Garamond" w:hAnsi="Garamond"/>
          <w:lang w:val="it-IT"/>
        </w:rPr>
        <w:t>, brenda datës 15 të çdo muaji.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674E1" w:rsidRPr="00EB260B" w:rsidTr="0024030F">
      <w:trPr>
        <w:trHeight w:val="936"/>
        <w:jc w:val="center"/>
      </w:trPr>
      <w:tc>
        <w:tcPr>
          <w:tcW w:w="2811" w:type="dxa"/>
          <w:shd w:val="pct5" w:color="auto" w:fill="F2F2F2"/>
          <w:vAlign w:val="center"/>
        </w:tcPr>
        <w:p w:rsidR="00D674E1" w:rsidRPr="00EB260B" w:rsidRDefault="00D674E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674E1" w:rsidRPr="00EB260B" w:rsidRDefault="00D674E1" w:rsidP="0024030F">
          <w:pPr>
            <w:pStyle w:val="NoSpacing"/>
            <w:spacing w:before="100" w:after="100"/>
            <w:jc w:val="center"/>
            <w:rPr>
              <w:rFonts w:ascii="Garamond" w:hAnsi="Garamond"/>
              <w:b/>
              <w:sz w:val="28"/>
              <w:szCs w:val="28"/>
            </w:rPr>
          </w:pPr>
          <w:r>
            <w:rPr>
              <w:noProof/>
              <w:lang w:val="en-US"/>
            </w:rPr>
            <w:drawing>
              <wp:inline distT="0" distB="0" distL="0" distR="0" wp14:anchorId="22690448" wp14:editId="31D610F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674E1" w:rsidRPr="00EB260B" w:rsidRDefault="00D674E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174 </w:t>
          </w:r>
        </w:p>
      </w:tc>
    </w:tr>
  </w:tbl>
  <w:p w:rsidR="00D674E1" w:rsidRPr="00385E2C" w:rsidRDefault="00D674E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674E1" w:rsidRPr="00EB260B" w:rsidTr="00F63542">
      <w:trPr>
        <w:trHeight w:val="936"/>
        <w:jc w:val="center"/>
      </w:trPr>
      <w:tc>
        <w:tcPr>
          <w:tcW w:w="2811" w:type="dxa"/>
          <w:shd w:val="pct5" w:color="auto" w:fill="F2F2F2"/>
          <w:vAlign w:val="center"/>
        </w:tcPr>
        <w:p w:rsidR="00D674E1" w:rsidRPr="00EB260B" w:rsidRDefault="00D674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674E1" w:rsidRPr="00EB260B" w:rsidRDefault="00D674E1" w:rsidP="00BB433C">
          <w:pPr>
            <w:pStyle w:val="NoSpacing"/>
            <w:spacing w:before="100" w:after="100"/>
            <w:jc w:val="center"/>
            <w:rPr>
              <w:rFonts w:ascii="Garamond" w:hAnsi="Garamond"/>
              <w:b/>
              <w:sz w:val="28"/>
              <w:szCs w:val="28"/>
            </w:rPr>
          </w:pPr>
          <w:r>
            <w:rPr>
              <w:noProof/>
              <w:lang w:val="en-US"/>
            </w:rPr>
            <w:drawing>
              <wp:inline distT="0" distB="0" distL="0" distR="0" wp14:anchorId="7C552F76" wp14:editId="6B0AC55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674E1" w:rsidRPr="00EB260B" w:rsidRDefault="00D674E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174 </w:t>
          </w:r>
        </w:p>
      </w:tc>
    </w:tr>
  </w:tbl>
  <w:p w:rsidR="00D674E1" w:rsidRDefault="00D674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E1" w:rsidRDefault="00D674E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674E1" w:rsidRPr="00EB260B" w:rsidTr="00F04134">
      <w:trPr>
        <w:trHeight w:val="936"/>
        <w:jc w:val="center"/>
      </w:trPr>
      <w:tc>
        <w:tcPr>
          <w:tcW w:w="1392" w:type="pct"/>
          <w:shd w:val="pct5" w:color="auto" w:fill="F2F2F2"/>
          <w:vAlign w:val="center"/>
        </w:tcPr>
        <w:p w:rsidR="00D674E1" w:rsidRPr="00EB260B" w:rsidRDefault="00D674E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674E1" w:rsidRPr="00EB260B" w:rsidRDefault="00D674E1" w:rsidP="0024030F">
          <w:pPr>
            <w:pStyle w:val="NoSpacing"/>
            <w:spacing w:before="100" w:after="100"/>
            <w:jc w:val="center"/>
            <w:rPr>
              <w:rFonts w:ascii="Garamond" w:hAnsi="Garamond"/>
              <w:b/>
              <w:sz w:val="28"/>
              <w:szCs w:val="28"/>
            </w:rPr>
          </w:pPr>
          <w:r>
            <w:rPr>
              <w:noProof/>
              <w:lang w:val="en-US"/>
            </w:rPr>
            <w:drawing>
              <wp:inline distT="0" distB="0" distL="0" distR="0" wp14:anchorId="3307B9BC" wp14:editId="4A6D2974">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674E1" w:rsidRPr="00EB260B" w:rsidRDefault="00D674E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674E1" w:rsidRPr="00385E2C" w:rsidRDefault="00D674E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674E1" w:rsidRPr="00EB260B" w:rsidTr="006A03B8">
      <w:trPr>
        <w:trHeight w:val="936"/>
        <w:jc w:val="center"/>
      </w:trPr>
      <w:tc>
        <w:tcPr>
          <w:tcW w:w="1392" w:type="pct"/>
          <w:shd w:val="pct5" w:color="auto" w:fill="F2F2F2"/>
          <w:vAlign w:val="center"/>
        </w:tcPr>
        <w:p w:rsidR="00D674E1" w:rsidRPr="00EB260B" w:rsidRDefault="00D674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674E1" w:rsidRPr="00EB260B" w:rsidRDefault="00D674E1" w:rsidP="00BB433C">
          <w:pPr>
            <w:pStyle w:val="NoSpacing"/>
            <w:spacing w:before="100" w:after="100"/>
            <w:jc w:val="center"/>
            <w:rPr>
              <w:rFonts w:ascii="Garamond" w:hAnsi="Garamond"/>
              <w:b/>
              <w:sz w:val="28"/>
              <w:szCs w:val="28"/>
            </w:rPr>
          </w:pPr>
          <w:r>
            <w:rPr>
              <w:noProof/>
              <w:lang w:val="en-US"/>
            </w:rPr>
            <w:drawing>
              <wp:inline distT="0" distB="0" distL="0" distR="0" wp14:anchorId="58DC1DE8" wp14:editId="0F743429">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674E1" w:rsidRPr="00EB260B" w:rsidRDefault="00D674E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D674E1" w:rsidRDefault="00D674E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674E1" w:rsidRPr="00EB260B" w:rsidTr="00023FE7">
      <w:trPr>
        <w:trHeight w:val="1023"/>
        <w:jc w:val="center"/>
      </w:trPr>
      <w:tc>
        <w:tcPr>
          <w:tcW w:w="1375" w:type="pct"/>
          <w:shd w:val="pct5" w:color="auto" w:fill="F2F2F2"/>
          <w:vAlign w:val="center"/>
        </w:tcPr>
        <w:p w:rsidR="00D674E1" w:rsidRPr="00EB260B" w:rsidRDefault="00D674E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674E1" w:rsidRPr="00EB260B" w:rsidRDefault="00D674E1" w:rsidP="00832F64">
          <w:pPr>
            <w:pStyle w:val="NoSpacing"/>
            <w:spacing w:before="100" w:after="100"/>
            <w:rPr>
              <w:rFonts w:ascii="Garamond" w:hAnsi="Garamond"/>
              <w:b/>
              <w:sz w:val="28"/>
              <w:szCs w:val="28"/>
            </w:rPr>
          </w:pPr>
          <w:r>
            <w:rPr>
              <w:noProof/>
              <w:lang w:val="en-US"/>
            </w:rPr>
            <w:drawing>
              <wp:inline distT="0" distB="0" distL="0" distR="0" wp14:anchorId="6E701A64" wp14:editId="5DB1671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674E1" w:rsidRPr="00EB260B" w:rsidRDefault="00D674E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674E1" w:rsidRDefault="00D674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983B1B"/>
    <w:multiLevelType w:val="multilevel"/>
    <w:tmpl w:val="4BD6E2DE"/>
    <w:lvl w:ilvl="0">
      <w:start w:val="1"/>
      <w:numFmt w:val="decimal"/>
      <w:lvlText w:val="%1."/>
      <w:lvlJc w:val="left"/>
      <w:pPr>
        <w:tabs>
          <w:tab w:val="num" w:pos="360"/>
        </w:tabs>
        <w:ind w:left="360" w:hanging="360"/>
      </w:pPr>
      <w:rPr>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E3F3A50"/>
    <w:multiLevelType w:val="hybridMultilevel"/>
    <w:tmpl w:val="29D8C23A"/>
    <w:lvl w:ilvl="0" w:tplc="57B06C38">
      <w:start w:val="2"/>
      <w:numFmt w:val="bullet"/>
      <w:lvlText w:val=""/>
      <w:lvlJc w:val="left"/>
      <w:pPr>
        <w:ind w:left="644" w:hanging="360"/>
      </w:pPr>
      <w:rPr>
        <w:rFonts w:ascii="Symbol" w:eastAsia="MS Mincho" w:hAnsi="Symbol"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5"/>
  </w:num>
  <w:num w:numId="18">
    <w:abstractNumId w:val="10"/>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4143"/>
    <w:rsid w:val="00020E83"/>
    <w:rsid w:val="00021AB5"/>
    <w:rsid w:val="00021CF2"/>
    <w:rsid w:val="0002281C"/>
    <w:rsid w:val="00023FE7"/>
    <w:rsid w:val="00024EAE"/>
    <w:rsid w:val="00025CCC"/>
    <w:rsid w:val="00033B24"/>
    <w:rsid w:val="00042E9D"/>
    <w:rsid w:val="000457CE"/>
    <w:rsid w:val="0004643F"/>
    <w:rsid w:val="00051506"/>
    <w:rsid w:val="00051A20"/>
    <w:rsid w:val="00051ECE"/>
    <w:rsid w:val="00053B9D"/>
    <w:rsid w:val="00054A72"/>
    <w:rsid w:val="00057FCC"/>
    <w:rsid w:val="00060840"/>
    <w:rsid w:val="00061881"/>
    <w:rsid w:val="0008510A"/>
    <w:rsid w:val="000906FC"/>
    <w:rsid w:val="00091479"/>
    <w:rsid w:val="000927A6"/>
    <w:rsid w:val="000A2360"/>
    <w:rsid w:val="000A4C36"/>
    <w:rsid w:val="000A7ADF"/>
    <w:rsid w:val="000B0239"/>
    <w:rsid w:val="000B1F49"/>
    <w:rsid w:val="000C2D42"/>
    <w:rsid w:val="000C48AA"/>
    <w:rsid w:val="000C4D55"/>
    <w:rsid w:val="000D2035"/>
    <w:rsid w:val="000D3708"/>
    <w:rsid w:val="000D65F7"/>
    <w:rsid w:val="000E7C4D"/>
    <w:rsid w:val="000E7D84"/>
    <w:rsid w:val="000F29A6"/>
    <w:rsid w:val="000F3585"/>
    <w:rsid w:val="000F43F1"/>
    <w:rsid w:val="000F5223"/>
    <w:rsid w:val="001021DE"/>
    <w:rsid w:val="001034E9"/>
    <w:rsid w:val="00112847"/>
    <w:rsid w:val="00113356"/>
    <w:rsid w:val="00113674"/>
    <w:rsid w:val="001139B0"/>
    <w:rsid w:val="00116924"/>
    <w:rsid w:val="00121430"/>
    <w:rsid w:val="00121956"/>
    <w:rsid w:val="001225B8"/>
    <w:rsid w:val="00123361"/>
    <w:rsid w:val="0012498E"/>
    <w:rsid w:val="0012579B"/>
    <w:rsid w:val="001257A8"/>
    <w:rsid w:val="00132B49"/>
    <w:rsid w:val="00132EF0"/>
    <w:rsid w:val="00142007"/>
    <w:rsid w:val="0014288A"/>
    <w:rsid w:val="00142D45"/>
    <w:rsid w:val="00145F8B"/>
    <w:rsid w:val="00146C30"/>
    <w:rsid w:val="0015146C"/>
    <w:rsid w:val="001517DA"/>
    <w:rsid w:val="00153FC2"/>
    <w:rsid w:val="001541C1"/>
    <w:rsid w:val="0015421A"/>
    <w:rsid w:val="00156CE8"/>
    <w:rsid w:val="00163A4D"/>
    <w:rsid w:val="0016576D"/>
    <w:rsid w:val="00166967"/>
    <w:rsid w:val="00170010"/>
    <w:rsid w:val="00171120"/>
    <w:rsid w:val="00180875"/>
    <w:rsid w:val="00184D09"/>
    <w:rsid w:val="00190182"/>
    <w:rsid w:val="001943B9"/>
    <w:rsid w:val="0019479A"/>
    <w:rsid w:val="001964AE"/>
    <w:rsid w:val="001A11DB"/>
    <w:rsid w:val="001A16F2"/>
    <w:rsid w:val="001A284E"/>
    <w:rsid w:val="001B2FEB"/>
    <w:rsid w:val="001B3EF9"/>
    <w:rsid w:val="001B5E46"/>
    <w:rsid w:val="001B7359"/>
    <w:rsid w:val="001C2960"/>
    <w:rsid w:val="001C4E32"/>
    <w:rsid w:val="001C60EA"/>
    <w:rsid w:val="001C65CD"/>
    <w:rsid w:val="001D4BF5"/>
    <w:rsid w:val="001D5007"/>
    <w:rsid w:val="001D672E"/>
    <w:rsid w:val="001D75AD"/>
    <w:rsid w:val="001D76C5"/>
    <w:rsid w:val="001E208C"/>
    <w:rsid w:val="001E3A33"/>
    <w:rsid w:val="001E7A37"/>
    <w:rsid w:val="001F09DD"/>
    <w:rsid w:val="001F2B58"/>
    <w:rsid w:val="001F4E96"/>
    <w:rsid w:val="001F5A25"/>
    <w:rsid w:val="001F63DF"/>
    <w:rsid w:val="001F7313"/>
    <w:rsid w:val="0020454E"/>
    <w:rsid w:val="00221879"/>
    <w:rsid w:val="0022548E"/>
    <w:rsid w:val="00232715"/>
    <w:rsid w:val="0023399C"/>
    <w:rsid w:val="0024030F"/>
    <w:rsid w:val="00241082"/>
    <w:rsid w:val="00244A8E"/>
    <w:rsid w:val="00245357"/>
    <w:rsid w:val="00250944"/>
    <w:rsid w:val="0025286C"/>
    <w:rsid w:val="00253880"/>
    <w:rsid w:val="00256F02"/>
    <w:rsid w:val="0026084F"/>
    <w:rsid w:val="002657EA"/>
    <w:rsid w:val="00272B85"/>
    <w:rsid w:val="0027672B"/>
    <w:rsid w:val="00276956"/>
    <w:rsid w:val="00277011"/>
    <w:rsid w:val="00280C99"/>
    <w:rsid w:val="00284829"/>
    <w:rsid w:val="002855C3"/>
    <w:rsid w:val="00287B74"/>
    <w:rsid w:val="00291E0F"/>
    <w:rsid w:val="002A45D6"/>
    <w:rsid w:val="002B1208"/>
    <w:rsid w:val="002B15AB"/>
    <w:rsid w:val="002C0CCC"/>
    <w:rsid w:val="002C12FB"/>
    <w:rsid w:val="002C35D8"/>
    <w:rsid w:val="002C51BD"/>
    <w:rsid w:val="002C614D"/>
    <w:rsid w:val="002D17BF"/>
    <w:rsid w:val="002D239D"/>
    <w:rsid w:val="002E55C9"/>
    <w:rsid w:val="002E7B63"/>
    <w:rsid w:val="002F27D8"/>
    <w:rsid w:val="002F42F9"/>
    <w:rsid w:val="002F74CF"/>
    <w:rsid w:val="00300B4A"/>
    <w:rsid w:val="0030197D"/>
    <w:rsid w:val="003028D8"/>
    <w:rsid w:val="00306365"/>
    <w:rsid w:val="00307BC3"/>
    <w:rsid w:val="00307D02"/>
    <w:rsid w:val="003107CA"/>
    <w:rsid w:val="003114C3"/>
    <w:rsid w:val="0031320E"/>
    <w:rsid w:val="00315737"/>
    <w:rsid w:val="00321844"/>
    <w:rsid w:val="00321A87"/>
    <w:rsid w:val="00321E6D"/>
    <w:rsid w:val="003252DF"/>
    <w:rsid w:val="00330117"/>
    <w:rsid w:val="00333FAB"/>
    <w:rsid w:val="003357BE"/>
    <w:rsid w:val="0033728A"/>
    <w:rsid w:val="0034509C"/>
    <w:rsid w:val="00346D96"/>
    <w:rsid w:val="003522FC"/>
    <w:rsid w:val="00353169"/>
    <w:rsid w:val="00357007"/>
    <w:rsid w:val="00357533"/>
    <w:rsid w:val="0036088C"/>
    <w:rsid w:val="003619A9"/>
    <w:rsid w:val="00362F98"/>
    <w:rsid w:val="00375B7D"/>
    <w:rsid w:val="00382FF3"/>
    <w:rsid w:val="0038485E"/>
    <w:rsid w:val="00384B3D"/>
    <w:rsid w:val="00385CD2"/>
    <w:rsid w:val="00385E01"/>
    <w:rsid w:val="00385E2C"/>
    <w:rsid w:val="00390196"/>
    <w:rsid w:val="003909DF"/>
    <w:rsid w:val="00391016"/>
    <w:rsid w:val="00394502"/>
    <w:rsid w:val="00397E6C"/>
    <w:rsid w:val="00397F71"/>
    <w:rsid w:val="003A0843"/>
    <w:rsid w:val="003A1699"/>
    <w:rsid w:val="003A441E"/>
    <w:rsid w:val="003A474C"/>
    <w:rsid w:val="003B03A8"/>
    <w:rsid w:val="003B1DC0"/>
    <w:rsid w:val="003B3DC7"/>
    <w:rsid w:val="003B44F2"/>
    <w:rsid w:val="003B5276"/>
    <w:rsid w:val="003B6566"/>
    <w:rsid w:val="003B7B4C"/>
    <w:rsid w:val="003C2D25"/>
    <w:rsid w:val="003C3FD0"/>
    <w:rsid w:val="003D139D"/>
    <w:rsid w:val="003D2DED"/>
    <w:rsid w:val="003D38A7"/>
    <w:rsid w:val="003D47C3"/>
    <w:rsid w:val="003D6B04"/>
    <w:rsid w:val="003D6B58"/>
    <w:rsid w:val="003E0D76"/>
    <w:rsid w:val="00403230"/>
    <w:rsid w:val="00405EC6"/>
    <w:rsid w:val="004109FF"/>
    <w:rsid w:val="0041439D"/>
    <w:rsid w:val="00417F0C"/>
    <w:rsid w:val="004214EB"/>
    <w:rsid w:val="00421E7B"/>
    <w:rsid w:val="00436DE1"/>
    <w:rsid w:val="00444588"/>
    <w:rsid w:val="00445654"/>
    <w:rsid w:val="0045078A"/>
    <w:rsid w:val="00452B73"/>
    <w:rsid w:val="00453523"/>
    <w:rsid w:val="00460368"/>
    <w:rsid w:val="00460E7C"/>
    <w:rsid w:val="004619E8"/>
    <w:rsid w:val="00462A9B"/>
    <w:rsid w:val="00462CA3"/>
    <w:rsid w:val="00463FD6"/>
    <w:rsid w:val="004641B9"/>
    <w:rsid w:val="0047013D"/>
    <w:rsid w:val="004705EA"/>
    <w:rsid w:val="00472408"/>
    <w:rsid w:val="0047678E"/>
    <w:rsid w:val="00480EED"/>
    <w:rsid w:val="00482C0B"/>
    <w:rsid w:val="0048306C"/>
    <w:rsid w:val="004835A1"/>
    <w:rsid w:val="00486198"/>
    <w:rsid w:val="00487851"/>
    <w:rsid w:val="0049506A"/>
    <w:rsid w:val="004959EB"/>
    <w:rsid w:val="004A42D5"/>
    <w:rsid w:val="004A5318"/>
    <w:rsid w:val="004A67F5"/>
    <w:rsid w:val="004A7263"/>
    <w:rsid w:val="004C0E49"/>
    <w:rsid w:val="004C6C4C"/>
    <w:rsid w:val="004C7862"/>
    <w:rsid w:val="004D488E"/>
    <w:rsid w:val="004D6564"/>
    <w:rsid w:val="004E08DF"/>
    <w:rsid w:val="004E0DDF"/>
    <w:rsid w:val="004F2046"/>
    <w:rsid w:val="004F4611"/>
    <w:rsid w:val="0050045A"/>
    <w:rsid w:val="00501143"/>
    <w:rsid w:val="005110CE"/>
    <w:rsid w:val="00512844"/>
    <w:rsid w:val="005175DE"/>
    <w:rsid w:val="00520780"/>
    <w:rsid w:val="00523B86"/>
    <w:rsid w:val="005255B2"/>
    <w:rsid w:val="005307FF"/>
    <w:rsid w:val="005313EF"/>
    <w:rsid w:val="005419D0"/>
    <w:rsid w:val="005459DC"/>
    <w:rsid w:val="0055083B"/>
    <w:rsid w:val="00555C55"/>
    <w:rsid w:val="005618A0"/>
    <w:rsid w:val="005649F6"/>
    <w:rsid w:val="0057648B"/>
    <w:rsid w:val="00577DE9"/>
    <w:rsid w:val="00580EB9"/>
    <w:rsid w:val="00581D1E"/>
    <w:rsid w:val="00582FFC"/>
    <w:rsid w:val="005853BD"/>
    <w:rsid w:val="005854A2"/>
    <w:rsid w:val="005956E6"/>
    <w:rsid w:val="00595791"/>
    <w:rsid w:val="00596DA6"/>
    <w:rsid w:val="005A47F1"/>
    <w:rsid w:val="005A77A5"/>
    <w:rsid w:val="005B3A6D"/>
    <w:rsid w:val="005B4361"/>
    <w:rsid w:val="005B54A2"/>
    <w:rsid w:val="005B5978"/>
    <w:rsid w:val="005C2A3F"/>
    <w:rsid w:val="005C650F"/>
    <w:rsid w:val="005D03A3"/>
    <w:rsid w:val="005D7593"/>
    <w:rsid w:val="005D7BD5"/>
    <w:rsid w:val="005E43CB"/>
    <w:rsid w:val="005F4763"/>
    <w:rsid w:val="005F64B7"/>
    <w:rsid w:val="00603E4D"/>
    <w:rsid w:val="00604549"/>
    <w:rsid w:val="0060584A"/>
    <w:rsid w:val="0060636B"/>
    <w:rsid w:val="00611B1D"/>
    <w:rsid w:val="006123BB"/>
    <w:rsid w:val="00613739"/>
    <w:rsid w:val="006171DC"/>
    <w:rsid w:val="006176F0"/>
    <w:rsid w:val="00623EBA"/>
    <w:rsid w:val="006253A8"/>
    <w:rsid w:val="006263E9"/>
    <w:rsid w:val="0064120C"/>
    <w:rsid w:val="006414E3"/>
    <w:rsid w:val="00643085"/>
    <w:rsid w:val="00647D2B"/>
    <w:rsid w:val="006507AB"/>
    <w:rsid w:val="006527C2"/>
    <w:rsid w:val="006540A4"/>
    <w:rsid w:val="00656460"/>
    <w:rsid w:val="00656E58"/>
    <w:rsid w:val="00661581"/>
    <w:rsid w:val="0066228E"/>
    <w:rsid w:val="006632A8"/>
    <w:rsid w:val="00663F5D"/>
    <w:rsid w:val="0066426D"/>
    <w:rsid w:val="006648AB"/>
    <w:rsid w:val="00664B2E"/>
    <w:rsid w:val="006666E6"/>
    <w:rsid w:val="0067307F"/>
    <w:rsid w:val="006761AD"/>
    <w:rsid w:val="0067786B"/>
    <w:rsid w:val="006806F9"/>
    <w:rsid w:val="00696B29"/>
    <w:rsid w:val="00696B83"/>
    <w:rsid w:val="006A03B8"/>
    <w:rsid w:val="006A3316"/>
    <w:rsid w:val="006B086C"/>
    <w:rsid w:val="006B1C12"/>
    <w:rsid w:val="006B46CF"/>
    <w:rsid w:val="006B5732"/>
    <w:rsid w:val="006B5DC6"/>
    <w:rsid w:val="006D0CD7"/>
    <w:rsid w:val="006D197E"/>
    <w:rsid w:val="006D1E61"/>
    <w:rsid w:val="006D3A8D"/>
    <w:rsid w:val="006D4072"/>
    <w:rsid w:val="006D4DAE"/>
    <w:rsid w:val="006D5C06"/>
    <w:rsid w:val="006E0233"/>
    <w:rsid w:val="006E1AD3"/>
    <w:rsid w:val="006E29A7"/>
    <w:rsid w:val="006E438C"/>
    <w:rsid w:val="006E47AB"/>
    <w:rsid w:val="006F121C"/>
    <w:rsid w:val="006F257A"/>
    <w:rsid w:val="006F2637"/>
    <w:rsid w:val="006F3713"/>
    <w:rsid w:val="006F3D7E"/>
    <w:rsid w:val="006F49CB"/>
    <w:rsid w:val="006F624C"/>
    <w:rsid w:val="006F757D"/>
    <w:rsid w:val="006F788B"/>
    <w:rsid w:val="007049E7"/>
    <w:rsid w:val="00707FE6"/>
    <w:rsid w:val="007100FB"/>
    <w:rsid w:val="00710B1C"/>
    <w:rsid w:val="00710D96"/>
    <w:rsid w:val="0071178E"/>
    <w:rsid w:val="007118B8"/>
    <w:rsid w:val="00714518"/>
    <w:rsid w:val="007353E7"/>
    <w:rsid w:val="00735948"/>
    <w:rsid w:val="00736F64"/>
    <w:rsid w:val="00740852"/>
    <w:rsid w:val="007452E8"/>
    <w:rsid w:val="007502EF"/>
    <w:rsid w:val="007513BF"/>
    <w:rsid w:val="00756512"/>
    <w:rsid w:val="007578AF"/>
    <w:rsid w:val="00763513"/>
    <w:rsid w:val="00764957"/>
    <w:rsid w:val="0076585D"/>
    <w:rsid w:val="00773203"/>
    <w:rsid w:val="007744E3"/>
    <w:rsid w:val="00777FA7"/>
    <w:rsid w:val="00782856"/>
    <w:rsid w:val="00782C67"/>
    <w:rsid w:val="00784973"/>
    <w:rsid w:val="0078668B"/>
    <w:rsid w:val="0078760B"/>
    <w:rsid w:val="00787970"/>
    <w:rsid w:val="00787DD5"/>
    <w:rsid w:val="00792369"/>
    <w:rsid w:val="0079291B"/>
    <w:rsid w:val="0079356B"/>
    <w:rsid w:val="007A3320"/>
    <w:rsid w:val="007A7732"/>
    <w:rsid w:val="007B09E6"/>
    <w:rsid w:val="007B0ED9"/>
    <w:rsid w:val="007B5F8B"/>
    <w:rsid w:val="007C1EC9"/>
    <w:rsid w:val="007C219A"/>
    <w:rsid w:val="007C3758"/>
    <w:rsid w:val="007C4E9F"/>
    <w:rsid w:val="007D5DC3"/>
    <w:rsid w:val="007D7500"/>
    <w:rsid w:val="007E4498"/>
    <w:rsid w:val="007E65F4"/>
    <w:rsid w:val="007F1013"/>
    <w:rsid w:val="007F4718"/>
    <w:rsid w:val="00803097"/>
    <w:rsid w:val="008052E1"/>
    <w:rsid w:val="00805CEE"/>
    <w:rsid w:val="0081065F"/>
    <w:rsid w:val="00810855"/>
    <w:rsid w:val="00816834"/>
    <w:rsid w:val="008171A3"/>
    <w:rsid w:val="0082047D"/>
    <w:rsid w:val="00821EC4"/>
    <w:rsid w:val="00823EE2"/>
    <w:rsid w:val="00827159"/>
    <w:rsid w:val="00832F64"/>
    <w:rsid w:val="00833610"/>
    <w:rsid w:val="008342BE"/>
    <w:rsid w:val="00844A0D"/>
    <w:rsid w:val="00852A92"/>
    <w:rsid w:val="00852FB0"/>
    <w:rsid w:val="00855B5E"/>
    <w:rsid w:val="00855CA6"/>
    <w:rsid w:val="00857E9D"/>
    <w:rsid w:val="00861AA3"/>
    <w:rsid w:val="00863F88"/>
    <w:rsid w:val="008734AA"/>
    <w:rsid w:val="0087387F"/>
    <w:rsid w:val="00876A54"/>
    <w:rsid w:val="00885223"/>
    <w:rsid w:val="0088534C"/>
    <w:rsid w:val="00893F59"/>
    <w:rsid w:val="00894E80"/>
    <w:rsid w:val="00897FEA"/>
    <w:rsid w:val="008A4972"/>
    <w:rsid w:val="008A49E9"/>
    <w:rsid w:val="008B150B"/>
    <w:rsid w:val="008B7126"/>
    <w:rsid w:val="008B76D7"/>
    <w:rsid w:val="008B7F0C"/>
    <w:rsid w:val="008C01FC"/>
    <w:rsid w:val="008C2C86"/>
    <w:rsid w:val="008C5FE0"/>
    <w:rsid w:val="008C624A"/>
    <w:rsid w:val="008C7DCB"/>
    <w:rsid w:val="008D4516"/>
    <w:rsid w:val="008D585D"/>
    <w:rsid w:val="008D766C"/>
    <w:rsid w:val="008E1E8A"/>
    <w:rsid w:val="008E2022"/>
    <w:rsid w:val="008E3B49"/>
    <w:rsid w:val="008E3E90"/>
    <w:rsid w:val="008E6A65"/>
    <w:rsid w:val="00900F6C"/>
    <w:rsid w:val="00903C58"/>
    <w:rsid w:val="009049D7"/>
    <w:rsid w:val="009160CC"/>
    <w:rsid w:val="00916533"/>
    <w:rsid w:val="00930A8B"/>
    <w:rsid w:val="00932EA1"/>
    <w:rsid w:val="00935223"/>
    <w:rsid w:val="0093596B"/>
    <w:rsid w:val="00941FD2"/>
    <w:rsid w:val="009439D2"/>
    <w:rsid w:val="00946877"/>
    <w:rsid w:val="00947643"/>
    <w:rsid w:val="00950D6E"/>
    <w:rsid w:val="00952FCC"/>
    <w:rsid w:val="00954860"/>
    <w:rsid w:val="00954932"/>
    <w:rsid w:val="00955004"/>
    <w:rsid w:val="00955C78"/>
    <w:rsid w:val="00963CE3"/>
    <w:rsid w:val="00964D1F"/>
    <w:rsid w:val="00973558"/>
    <w:rsid w:val="00974E10"/>
    <w:rsid w:val="00977C00"/>
    <w:rsid w:val="009817B4"/>
    <w:rsid w:val="00981FBA"/>
    <w:rsid w:val="0098343E"/>
    <w:rsid w:val="00986073"/>
    <w:rsid w:val="009A0252"/>
    <w:rsid w:val="009A3772"/>
    <w:rsid w:val="009B1641"/>
    <w:rsid w:val="009B5794"/>
    <w:rsid w:val="009B7033"/>
    <w:rsid w:val="009C0BA0"/>
    <w:rsid w:val="009C265E"/>
    <w:rsid w:val="009D0BA8"/>
    <w:rsid w:val="009D16A0"/>
    <w:rsid w:val="009D679D"/>
    <w:rsid w:val="009D6C6E"/>
    <w:rsid w:val="009E3A11"/>
    <w:rsid w:val="009E68C8"/>
    <w:rsid w:val="009F1F65"/>
    <w:rsid w:val="009F3E64"/>
    <w:rsid w:val="00A03228"/>
    <w:rsid w:val="00A03CBE"/>
    <w:rsid w:val="00A03F4D"/>
    <w:rsid w:val="00A1466E"/>
    <w:rsid w:val="00A167A6"/>
    <w:rsid w:val="00A17AD9"/>
    <w:rsid w:val="00A30DA2"/>
    <w:rsid w:val="00A315A9"/>
    <w:rsid w:val="00A35640"/>
    <w:rsid w:val="00A3757B"/>
    <w:rsid w:val="00A47D32"/>
    <w:rsid w:val="00A56CBF"/>
    <w:rsid w:val="00A67018"/>
    <w:rsid w:val="00A71B5A"/>
    <w:rsid w:val="00A71F75"/>
    <w:rsid w:val="00A72E56"/>
    <w:rsid w:val="00A74714"/>
    <w:rsid w:val="00A82B3D"/>
    <w:rsid w:val="00A831B5"/>
    <w:rsid w:val="00A83536"/>
    <w:rsid w:val="00A90DDA"/>
    <w:rsid w:val="00A9430E"/>
    <w:rsid w:val="00A9433A"/>
    <w:rsid w:val="00AA3ED7"/>
    <w:rsid w:val="00AB215B"/>
    <w:rsid w:val="00AB33AF"/>
    <w:rsid w:val="00AB6D93"/>
    <w:rsid w:val="00AB7D6A"/>
    <w:rsid w:val="00AC013E"/>
    <w:rsid w:val="00AC7AA3"/>
    <w:rsid w:val="00AC7CF2"/>
    <w:rsid w:val="00AD7F5C"/>
    <w:rsid w:val="00AE328B"/>
    <w:rsid w:val="00AF3F9F"/>
    <w:rsid w:val="00B01042"/>
    <w:rsid w:val="00B0182B"/>
    <w:rsid w:val="00B060FC"/>
    <w:rsid w:val="00B0670C"/>
    <w:rsid w:val="00B107F6"/>
    <w:rsid w:val="00B14403"/>
    <w:rsid w:val="00B16361"/>
    <w:rsid w:val="00B16A73"/>
    <w:rsid w:val="00B23407"/>
    <w:rsid w:val="00B34572"/>
    <w:rsid w:val="00B405BE"/>
    <w:rsid w:val="00B4283E"/>
    <w:rsid w:val="00B42A87"/>
    <w:rsid w:val="00B52421"/>
    <w:rsid w:val="00B53F3B"/>
    <w:rsid w:val="00B5511B"/>
    <w:rsid w:val="00B554FC"/>
    <w:rsid w:val="00B601FE"/>
    <w:rsid w:val="00B63004"/>
    <w:rsid w:val="00B630DC"/>
    <w:rsid w:val="00B65C76"/>
    <w:rsid w:val="00B735F8"/>
    <w:rsid w:val="00B74FA1"/>
    <w:rsid w:val="00B75430"/>
    <w:rsid w:val="00B75EE3"/>
    <w:rsid w:val="00B75FF0"/>
    <w:rsid w:val="00B95929"/>
    <w:rsid w:val="00BA11ED"/>
    <w:rsid w:val="00BA2E73"/>
    <w:rsid w:val="00BA4296"/>
    <w:rsid w:val="00BB433C"/>
    <w:rsid w:val="00BC16DD"/>
    <w:rsid w:val="00BC1C9E"/>
    <w:rsid w:val="00BC3B92"/>
    <w:rsid w:val="00BC456F"/>
    <w:rsid w:val="00BC65EC"/>
    <w:rsid w:val="00BC77AE"/>
    <w:rsid w:val="00BD0F95"/>
    <w:rsid w:val="00BD4EE7"/>
    <w:rsid w:val="00BD79A4"/>
    <w:rsid w:val="00BE0030"/>
    <w:rsid w:val="00BE2350"/>
    <w:rsid w:val="00BE55BA"/>
    <w:rsid w:val="00BE6EBC"/>
    <w:rsid w:val="00BE7B74"/>
    <w:rsid w:val="00BF023E"/>
    <w:rsid w:val="00BF5618"/>
    <w:rsid w:val="00C0120B"/>
    <w:rsid w:val="00C0291D"/>
    <w:rsid w:val="00C02DE5"/>
    <w:rsid w:val="00C07817"/>
    <w:rsid w:val="00C138E7"/>
    <w:rsid w:val="00C13A7E"/>
    <w:rsid w:val="00C14935"/>
    <w:rsid w:val="00C20744"/>
    <w:rsid w:val="00C21C66"/>
    <w:rsid w:val="00C3262B"/>
    <w:rsid w:val="00C33312"/>
    <w:rsid w:val="00C35B5C"/>
    <w:rsid w:val="00C41016"/>
    <w:rsid w:val="00C44942"/>
    <w:rsid w:val="00C45EAC"/>
    <w:rsid w:val="00C46200"/>
    <w:rsid w:val="00C50545"/>
    <w:rsid w:val="00C50953"/>
    <w:rsid w:val="00C54A5C"/>
    <w:rsid w:val="00C5505A"/>
    <w:rsid w:val="00C65FEB"/>
    <w:rsid w:val="00C7162A"/>
    <w:rsid w:val="00C85101"/>
    <w:rsid w:val="00C85ACD"/>
    <w:rsid w:val="00C87300"/>
    <w:rsid w:val="00C87621"/>
    <w:rsid w:val="00C87E2A"/>
    <w:rsid w:val="00C91F1A"/>
    <w:rsid w:val="00C92136"/>
    <w:rsid w:val="00C94C99"/>
    <w:rsid w:val="00C94FE6"/>
    <w:rsid w:val="00CA001D"/>
    <w:rsid w:val="00CA04A5"/>
    <w:rsid w:val="00CA3892"/>
    <w:rsid w:val="00CA5716"/>
    <w:rsid w:val="00CA6A40"/>
    <w:rsid w:val="00CB508C"/>
    <w:rsid w:val="00CB5977"/>
    <w:rsid w:val="00CB616D"/>
    <w:rsid w:val="00CC02BF"/>
    <w:rsid w:val="00CC200F"/>
    <w:rsid w:val="00CC255D"/>
    <w:rsid w:val="00CC2643"/>
    <w:rsid w:val="00CC332A"/>
    <w:rsid w:val="00CC4923"/>
    <w:rsid w:val="00CC7CED"/>
    <w:rsid w:val="00CD0A7B"/>
    <w:rsid w:val="00CD1E35"/>
    <w:rsid w:val="00CD385D"/>
    <w:rsid w:val="00CD65A4"/>
    <w:rsid w:val="00CD7E3F"/>
    <w:rsid w:val="00CE0A1F"/>
    <w:rsid w:val="00CE170C"/>
    <w:rsid w:val="00CE5F00"/>
    <w:rsid w:val="00CF05F0"/>
    <w:rsid w:val="00CF1409"/>
    <w:rsid w:val="00CF3278"/>
    <w:rsid w:val="00D041F1"/>
    <w:rsid w:val="00D06BFD"/>
    <w:rsid w:val="00D07FA3"/>
    <w:rsid w:val="00D13906"/>
    <w:rsid w:val="00D20E39"/>
    <w:rsid w:val="00D27BCE"/>
    <w:rsid w:val="00D34FE2"/>
    <w:rsid w:val="00D35341"/>
    <w:rsid w:val="00D476BF"/>
    <w:rsid w:val="00D50582"/>
    <w:rsid w:val="00D5071E"/>
    <w:rsid w:val="00D51DC6"/>
    <w:rsid w:val="00D52A48"/>
    <w:rsid w:val="00D53B07"/>
    <w:rsid w:val="00D568CA"/>
    <w:rsid w:val="00D56BC5"/>
    <w:rsid w:val="00D61530"/>
    <w:rsid w:val="00D6161A"/>
    <w:rsid w:val="00D63BAF"/>
    <w:rsid w:val="00D674E1"/>
    <w:rsid w:val="00D77709"/>
    <w:rsid w:val="00D80B22"/>
    <w:rsid w:val="00D80DC3"/>
    <w:rsid w:val="00D85B42"/>
    <w:rsid w:val="00D90A0B"/>
    <w:rsid w:val="00D92743"/>
    <w:rsid w:val="00D92912"/>
    <w:rsid w:val="00D97E98"/>
    <w:rsid w:val="00DA2122"/>
    <w:rsid w:val="00DA66A7"/>
    <w:rsid w:val="00DA7621"/>
    <w:rsid w:val="00DB20C6"/>
    <w:rsid w:val="00DB2161"/>
    <w:rsid w:val="00DB4088"/>
    <w:rsid w:val="00DB43E0"/>
    <w:rsid w:val="00DB4E8B"/>
    <w:rsid w:val="00DB7007"/>
    <w:rsid w:val="00DC14F4"/>
    <w:rsid w:val="00DC652E"/>
    <w:rsid w:val="00DD14F0"/>
    <w:rsid w:val="00DD1D27"/>
    <w:rsid w:val="00DD21B5"/>
    <w:rsid w:val="00DD2937"/>
    <w:rsid w:val="00DD463B"/>
    <w:rsid w:val="00DD6F80"/>
    <w:rsid w:val="00DE31BA"/>
    <w:rsid w:val="00DE35EA"/>
    <w:rsid w:val="00DE5A94"/>
    <w:rsid w:val="00DE7381"/>
    <w:rsid w:val="00DF2A6E"/>
    <w:rsid w:val="00E004E3"/>
    <w:rsid w:val="00E01237"/>
    <w:rsid w:val="00E06461"/>
    <w:rsid w:val="00E10B86"/>
    <w:rsid w:val="00E121E1"/>
    <w:rsid w:val="00E26D3A"/>
    <w:rsid w:val="00E4456F"/>
    <w:rsid w:val="00E4468A"/>
    <w:rsid w:val="00E46D7C"/>
    <w:rsid w:val="00E528A2"/>
    <w:rsid w:val="00E56FB8"/>
    <w:rsid w:val="00E57182"/>
    <w:rsid w:val="00E607FE"/>
    <w:rsid w:val="00E70071"/>
    <w:rsid w:val="00E7098B"/>
    <w:rsid w:val="00E832D7"/>
    <w:rsid w:val="00E83529"/>
    <w:rsid w:val="00E847EE"/>
    <w:rsid w:val="00E95363"/>
    <w:rsid w:val="00EB3C7F"/>
    <w:rsid w:val="00EC7F72"/>
    <w:rsid w:val="00ED1065"/>
    <w:rsid w:val="00ED152D"/>
    <w:rsid w:val="00ED2576"/>
    <w:rsid w:val="00ED29BE"/>
    <w:rsid w:val="00ED3CAA"/>
    <w:rsid w:val="00ED5F90"/>
    <w:rsid w:val="00ED6405"/>
    <w:rsid w:val="00EE007A"/>
    <w:rsid w:val="00EE0D16"/>
    <w:rsid w:val="00EE1286"/>
    <w:rsid w:val="00EE3E0F"/>
    <w:rsid w:val="00EF1043"/>
    <w:rsid w:val="00EF6A1A"/>
    <w:rsid w:val="00F01AD8"/>
    <w:rsid w:val="00F024E3"/>
    <w:rsid w:val="00F04134"/>
    <w:rsid w:val="00F07500"/>
    <w:rsid w:val="00F0795B"/>
    <w:rsid w:val="00F101B8"/>
    <w:rsid w:val="00F114E1"/>
    <w:rsid w:val="00F1232E"/>
    <w:rsid w:val="00F13AB6"/>
    <w:rsid w:val="00F150F2"/>
    <w:rsid w:val="00F1550F"/>
    <w:rsid w:val="00F224D6"/>
    <w:rsid w:val="00F25B48"/>
    <w:rsid w:val="00F33B21"/>
    <w:rsid w:val="00F35104"/>
    <w:rsid w:val="00F37D9D"/>
    <w:rsid w:val="00F43474"/>
    <w:rsid w:val="00F473EB"/>
    <w:rsid w:val="00F533AE"/>
    <w:rsid w:val="00F548DF"/>
    <w:rsid w:val="00F57C50"/>
    <w:rsid w:val="00F61903"/>
    <w:rsid w:val="00F63542"/>
    <w:rsid w:val="00F63E8F"/>
    <w:rsid w:val="00F6573A"/>
    <w:rsid w:val="00F70C38"/>
    <w:rsid w:val="00F7104A"/>
    <w:rsid w:val="00F711EF"/>
    <w:rsid w:val="00F81AF4"/>
    <w:rsid w:val="00F84499"/>
    <w:rsid w:val="00F877E2"/>
    <w:rsid w:val="00F90179"/>
    <w:rsid w:val="00F911CB"/>
    <w:rsid w:val="00F92555"/>
    <w:rsid w:val="00F9465C"/>
    <w:rsid w:val="00F94D07"/>
    <w:rsid w:val="00F95730"/>
    <w:rsid w:val="00F96A55"/>
    <w:rsid w:val="00FA4CC2"/>
    <w:rsid w:val="00FA79D0"/>
    <w:rsid w:val="00FB19DB"/>
    <w:rsid w:val="00FB695B"/>
    <w:rsid w:val="00FC5CA2"/>
    <w:rsid w:val="00FC64AF"/>
    <w:rsid w:val="00FC7D6A"/>
    <w:rsid w:val="00FD179F"/>
    <w:rsid w:val="00FD5072"/>
    <w:rsid w:val="00FD64F1"/>
    <w:rsid w:val="00FE06F5"/>
    <w:rsid w:val="00FE3925"/>
    <w:rsid w:val="00FE557B"/>
    <w:rsid w:val="00FE6D87"/>
    <w:rsid w:val="00FF437B"/>
    <w:rsid w:val="00FF5A2A"/>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2" w:uiPriority="99"/>
    <w:lsdException w:name="FollowedHyperlink" w:uiPriority="99"/>
    <w:lsdException w:name="Strong" w:semiHidden="0" w:uiPriority="99"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uiPriority w:val="99"/>
    <w:rsid w:val="00E26D3A"/>
    <w:pPr>
      <w:spacing w:after="160" w:line="240" w:lineRule="exact"/>
      <w:ind w:firstLine="0"/>
      <w:jc w:val="left"/>
    </w:pPr>
    <w:rPr>
      <w:rFonts w:ascii="Tahoma" w:eastAsia="MS Mincho" w:hAnsi="Tahoma" w:cs="Tahoma"/>
      <w:sz w:val="20"/>
      <w:szCs w:val="20"/>
    </w:rPr>
  </w:style>
  <w:style w:type="character" w:customStyle="1" w:styleId="CommentTextChar1">
    <w:name w:val="Comment Text Char1"/>
    <w:uiPriority w:val="99"/>
    <w:semiHidden/>
    <w:locked/>
    <w:rsid w:val="00E26D3A"/>
    <w:rPr>
      <w:rFonts w:ascii="Times New Roman" w:hAnsi="Times New Roman"/>
      <w:sz w:val="20"/>
    </w:rPr>
  </w:style>
  <w:style w:type="paragraph" w:customStyle="1" w:styleId="CharChar6CharCharCharChar">
    <w:name w:val="Char Char6 Char Char Char Char"/>
    <w:basedOn w:val="Normal"/>
    <w:rsid w:val="00E26D3A"/>
    <w:pPr>
      <w:spacing w:after="160" w:line="240" w:lineRule="exact"/>
      <w:ind w:firstLine="0"/>
      <w:jc w:val="left"/>
    </w:pPr>
    <w:rPr>
      <w:rFonts w:ascii="Tahoma" w:eastAsia="MS Mincho" w:hAnsi="Tahoma" w:cs="Tahoma"/>
      <w:sz w:val="20"/>
      <w:szCs w:val="20"/>
    </w:rPr>
  </w:style>
  <w:style w:type="paragraph" w:customStyle="1" w:styleId="CharCharChar1CharCharCharCharCharChar">
    <w:name w:val="Char Char Char1 Char Char Char Char Char Char"/>
    <w:basedOn w:val="Normal"/>
    <w:rsid w:val="00E26D3A"/>
    <w:pPr>
      <w:spacing w:after="160" w:line="240" w:lineRule="exact"/>
      <w:ind w:firstLine="0"/>
      <w:jc w:val="left"/>
    </w:pPr>
    <w:rPr>
      <w:rFonts w:ascii="Tahoma" w:eastAsia="MS Mincho" w:hAnsi="Tahoma" w:cs="Tahoma"/>
      <w:sz w:val="20"/>
      <w:szCs w:val="20"/>
    </w:rPr>
  </w:style>
  <w:style w:type="paragraph" w:customStyle="1" w:styleId="CharCharChar">
    <w:name w:val="Char Char Char"/>
    <w:basedOn w:val="Normal"/>
    <w:rsid w:val="00E26D3A"/>
    <w:pPr>
      <w:spacing w:after="160" w:line="240" w:lineRule="exact"/>
      <w:ind w:firstLine="0"/>
      <w:jc w:val="left"/>
    </w:pPr>
    <w:rPr>
      <w:rFonts w:ascii="Tahoma" w:eastAsia="MS Mincho" w:hAnsi="Tahoma"/>
      <w:sz w:val="20"/>
      <w:szCs w:val="20"/>
    </w:rPr>
  </w:style>
  <w:style w:type="paragraph" w:customStyle="1" w:styleId="CM10">
    <w:name w:val="CM10"/>
    <w:basedOn w:val="Default"/>
    <w:next w:val="Default"/>
    <w:rsid w:val="00E26D3A"/>
    <w:pPr>
      <w:widowControl w:val="0"/>
      <w:spacing w:after="108"/>
    </w:pPr>
    <w:rPr>
      <w:rFonts w:ascii="Arial" w:eastAsia="Times New Roman" w:hAnsi="Arial" w:cs="Arial"/>
      <w:color w:val="auto"/>
    </w:rPr>
  </w:style>
  <w:style w:type="character" w:styleId="SubtleReference">
    <w:name w:val="Subtle Reference"/>
    <w:basedOn w:val="DefaultParagraphFont"/>
    <w:uiPriority w:val="31"/>
    <w:qFormat/>
    <w:rsid w:val="00E26D3A"/>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2" w:uiPriority="99"/>
    <w:lsdException w:name="FollowedHyperlink" w:uiPriority="99"/>
    <w:lsdException w:name="Strong" w:semiHidden="0" w:uiPriority="99"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uiPriority w:val="99"/>
    <w:rsid w:val="00E26D3A"/>
    <w:pPr>
      <w:spacing w:after="160" w:line="240" w:lineRule="exact"/>
      <w:ind w:firstLine="0"/>
      <w:jc w:val="left"/>
    </w:pPr>
    <w:rPr>
      <w:rFonts w:ascii="Tahoma" w:eastAsia="MS Mincho" w:hAnsi="Tahoma" w:cs="Tahoma"/>
      <w:sz w:val="20"/>
      <w:szCs w:val="20"/>
    </w:rPr>
  </w:style>
  <w:style w:type="character" w:customStyle="1" w:styleId="CommentTextChar1">
    <w:name w:val="Comment Text Char1"/>
    <w:uiPriority w:val="99"/>
    <w:semiHidden/>
    <w:locked/>
    <w:rsid w:val="00E26D3A"/>
    <w:rPr>
      <w:rFonts w:ascii="Times New Roman" w:hAnsi="Times New Roman"/>
      <w:sz w:val="20"/>
    </w:rPr>
  </w:style>
  <w:style w:type="paragraph" w:customStyle="1" w:styleId="CharChar6CharCharCharChar">
    <w:name w:val="Char Char6 Char Char Char Char"/>
    <w:basedOn w:val="Normal"/>
    <w:rsid w:val="00E26D3A"/>
    <w:pPr>
      <w:spacing w:after="160" w:line="240" w:lineRule="exact"/>
      <w:ind w:firstLine="0"/>
      <w:jc w:val="left"/>
    </w:pPr>
    <w:rPr>
      <w:rFonts w:ascii="Tahoma" w:eastAsia="MS Mincho" w:hAnsi="Tahoma" w:cs="Tahoma"/>
      <w:sz w:val="20"/>
      <w:szCs w:val="20"/>
    </w:rPr>
  </w:style>
  <w:style w:type="paragraph" w:customStyle="1" w:styleId="CharCharChar1CharCharCharCharCharChar">
    <w:name w:val="Char Char Char1 Char Char Char Char Char Char"/>
    <w:basedOn w:val="Normal"/>
    <w:rsid w:val="00E26D3A"/>
    <w:pPr>
      <w:spacing w:after="160" w:line="240" w:lineRule="exact"/>
      <w:ind w:firstLine="0"/>
      <w:jc w:val="left"/>
    </w:pPr>
    <w:rPr>
      <w:rFonts w:ascii="Tahoma" w:eastAsia="MS Mincho" w:hAnsi="Tahoma" w:cs="Tahoma"/>
      <w:sz w:val="20"/>
      <w:szCs w:val="20"/>
    </w:rPr>
  </w:style>
  <w:style w:type="paragraph" w:customStyle="1" w:styleId="CharCharChar">
    <w:name w:val="Char Char Char"/>
    <w:basedOn w:val="Normal"/>
    <w:rsid w:val="00E26D3A"/>
    <w:pPr>
      <w:spacing w:after="160" w:line="240" w:lineRule="exact"/>
      <w:ind w:firstLine="0"/>
      <w:jc w:val="left"/>
    </w:pPr>
    <w:rPr>
      <w:rFonts w:ascii="Tahoma" w:eastAsia="MS Mincho" w:hAnsi="Tahoma"/>
      <w:sz w:val="20"/>
      <w:szCs w:val="20"/>
    </w:rPr>
  </w:style>
  <w:style w:type="paragraph" w:customStyle="1" w:styleId="CM10">
    <w:name w:val="CM10"/>
    <w:basedOn w:val="Default"/>
    <w:next w:val="Default"/>
    <w:rsid w:val="00E26D3A"/>
    <w:pPr>
      <w:widowControl w:val="0"/>
      <w:spacing w:after="108"/>
    </w:pPr>
    <w:rPr>
      <w:rFonts w:ascii="Arial" w:eastAsia="Times New Roman" w:hAnsi="Arial" w:cs="Arial"/>
      <w:color w:val="auto"/>
    </w:rPr>
  </w:style>
  <w:style w:type="character" w:styleId="SubtleReference">
    <w:name w:val="Subtle Reference"/>
    <w:basedOn w:val="DefaultParagraphFont"/>
    <w:uiPriority w:val="31"/>
    <w:qFormat/>
    <w:rsid w:val="00E26D3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sskd@asd.gov.al"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asd.gov.al"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asd.gov.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d.gov.al"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sskd_shkk@asd.gov.al" TargetMode="External"/><Relationship Id="rId28" Type="http://schemas.openxmlformats.org/officeDocument/2006/relationships/theme" Target="theme/theme1.xml"/><Relationship Id="rId10" Type="http://schemas.openxmlformats.org/officeDocument/2006/relationships/hyperlink" Target="http://www.asd.gov.al" TargetMode="External"/><Relationship Id="rId19" Type="http://schemas.openxmlformats.org/officeDocument/2006/relationships/hyperlink" Target="mailto:sskd@asd.gov.al" TargetMode="External"/><Relationship Id="rId4" Type="http://schemas.microsoft.com/office/2007/relationships/stylesWithEffects" Target="stylesWithEffects.xml"/><Relationship Id="rId9" Type="http://schemas.openxmlformats.org/officeDocument/2006/relationships/hyperlink" Target="mailto:sskd@asd.gov.al" TargetMode="External"/><Relationship Id="rId14" Type="http://schemas.openxmlformats.org/officeDocument/2006/relationships/footer" Target="footer1.xml"/><Relationship Id="rId22" Type="http://schemas.openxmlformats.org/officeDocument/2006/relationships/hyperlink" Target="mailto:sskd_shkk@asd.gov.a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skd_shkk@asd.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93A7B-4204-4DCE-B242-69C0AACD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48</Pages>
  <Words>17522</Words>
  <Characters>99880</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109</cp:revision>
  <cp:lastPrinted>2016-09-19T08:58:00Z</cp:lastPrinted>
  <dcterms:created xsi:type="dcterms:W3CDTF">2016-09-19T10:15:00Z</dcterms:created>
  <dcterms:modified xsi:type="dcterms:W3CDTF">2016-09-21T12:55:00Z</dcterms:modified>
</cp:coreProperties>
</file>