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>VENDIM</w:t>
      </w:r>
    </w:p>
    <w:p w:rsidR="007B44B7" w:rsidRPr="0057691F" w:rsidRDefault="00F9138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Nr. </w:t>
      </w:r>
      <w:r w:rsidR="007B44B7" w:rsidRPr="0057691F">
        <w:rPr>
          <w:rFonts w:ascii="Garamond" w:hAnsi="Garamond"/>
          <w:b/>
          <w:spacing w:val="-4"/>
          <w:sz w:val="24"/>
          <w:szCs w:val="24"/>
          <w:lang w:val="sq-AL"/>
        </w:rPr>
        <w:t>61/2016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PËR NJË SHTESË NË VENDIMIN E KUVENDIT </w:t>
      </w:r>
      <w:r w:rsidR="00F91387"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NR. </w:t>
      </w: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5/2015 “PËR CAKTIMIN 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E PËRBËRJES SË KOMISIONEVE TË PËRHERSHME TË KUVENDIT”, 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>TË NDRYSHUAR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>Në mbështetje të nenit 78, pika 1, të Kushtetutës, të neneve 21, pika 2, dhe 55, pika 1, të Rregullores së Kuvendit, me propozimin e Kryetarit të Grupit Parlamentar të Partisë Demokratike,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KUVENDI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16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 xml:space="preserve">Në vendimin e Kuvendit </w:t>
      </w:r>
      <w:r w:rsidR="00F91387" w:rsidRPr="0057691F">
        <w:rPr>
          <w:rFonts w:ascii="Garamond" w:hAnsi="Garamond"/>
          <w:spacing w:val="-4"/>
          <w:sz w:val="24"/>
          <w:szCs w:val="24"/>
          <w:lang w:val="sq-AL"/>
        </w:rPr>
        <w:t xml:space="preserve">nr. </w:t>
      </w:r>
      <w:r w:rsidRPr="0057691F">
        <w:rPr>
          <w:rFonts w:ascii="Garamond" w:hAnsi="Garamond"/>
          <w:spacing w:val="-4"/>
          <w:sz w:val="24"/>
          <w:szCs w:val="24"/>
          <w:lang w:val="sq-AL"/>
        </w:rPr>
        <w:t>5/2015, “Për caktimin e përbërjes së komisioneve të përhershme të Kuvendit”, të ndryshuar, bëhet kjo shtesë: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>I. Deputetja Dhurata Çupi caktohet anëtare në Komisionin për Ekonominë dhe Financat.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>II. Ky vendim hyn në fuqi menjëherë.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pStyle w:val="Autoriteti"/>
        <w:rPr>
          <w:rFonts w:cs="Times New Roman"/>
          <w:spacing w:val="-4"/>
          <w:lang w:val="sq-AL"/>
        </w:rPr>
      </w:pPr>
      <w:r w:rsidRPr="0057691F">
        <w:rPr>
          <w:spacing w:val="-4"/>
          <w:lang w:val="sq-AL"/>
        </w:rPr>
        <w:t>KRYETAR</w:t>
      </w:r>
      <w:r w:rsidRPr="0057691F">
        <w:rPr>
          <w:rFonts w:cs="Times New Roman"/>
          <w:spacing w:val="-4"/>
          <w:lang w:val="sq-AL"/>
        </w:rPr>
        <w:t>I</w:t>
      </w:r>
    </w:p>
    <w:p w:rsidR="007B44B7" w:rsidRPr="0057691F" w:rsidRDefault="007B44B7" w:rsidP="007B44B7">
      <w:pPr>
        <w:pStyle w:val="AutoritetiEmer"/>
        <w:rPr>
          <w:spacing w:val="-4"/>
          <w:lang w:val="sq-AL"/>
        </w:rPr>
      </w:pPr>
      <w:r w:rsidRPr="0057691F">
        <w:rPr>
          <w:spacing w:val="-4"/>
          <w:lang w:val="sq-AL"/>
        </w:rPr>
        <w:t>Ilir META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Miratuar në datën 15.9.2016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>VENDIM</w:t>
      </w:r>
    </w:p>
    <w:p w:rsidR="007B44B7" w:rsidRPr="0057691F" w:rsidRDefault="00F9138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Nr. </w:t>
      </w:r>
      <w:r w:rsidR="007B44B7" w:rsidRPr="0057691F">
        <w:rPr>
          <w:rFonts w:ascii="Garamond" w:hAnsi="Garamond"/>
          <w:b/>
          <w:spacing w:val="-4"/>
          <w:sz w:val="24"/>
          <w:szCs w:val="24"/>
          <w:lang w:val="sq-AL"/>
        </w:rPr>
        <w:t>62/2016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57691F" w:rsidRDefault="007B44B7" w:rsidP="0057691F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PËR NJË NDRYSHIM NË VENDIMIN E KUVENDIT </w:t>
      </w:r>
      <w:r w:rsidR="00F91387"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NR. </w:t>
      </w: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 xml:space="preserve">3/2016 “PËR MIRATIMIN E PËRBËRJES SË KOMISIONIT TË POSAÇËM PËR REFORMËN ZGJEDHORE”, </w:t>
      </w:r>
    </w:p>
    <w:p w:rsidR="007B44B7" w:rsidRPr="0057691F" w:rsidRDefault="007B44B7" w:rsidP="0057691F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b/>
          <w:spacing w:val="-4"/>
          <w:sz w:val="24"/>
          <w:szCs w:val="24"/>
          <w:lang w:val="sq-AL"/>
        </w:rPr>
        <w:t>TË NDRYSHUAR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>Në mbështetje të nenit 78, pika 1, të Kushte</w:t>
      </w:r>
      <w:r w:rsidR="0057691F"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57691F">
        <w:rPr>
          <w:rFonts w:ascii="Garamond" w:hAnsi="Garamond"/>
          <w:spacing w:val="-4"/>
          <w:sz w:val="24"/>
          <w:szCs w:val="24"/>
          <w:lang w:val="sq-AL"/>
        </w:rPr>
        <w:t>tutës dhe të nenit 55, pika 1, të Rregullores së Kuvendit, me propozimin e Kryetarit të Grupit Parlamentare të Partisë Socialiste,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lastRenderedPageBreak/>
        <w:t>KUVENDI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12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6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 xml:space="preserve">Në vendimin e Kuvendit </w:t>
      </w:r>
      <w:r w:rsidR="00F91387" w:rsidRPr="0057691F">
        <w:rPr>
          <w:rFonts w:ascii="Garamond" w:hAnsi="Garamond"/>
          <w:spacing w:val="-4"/>
          <w:sz w:val="24"/>
          <w:szCs w:val="24"/>
          <w:lang w:val="sq-AL"/>
        </w:rPr>
        <w:t xml:space="preserve">nr. </w:t>
      </w:r>
      <w:r w:rsidRPr="0057691F">
        <w:rPr>
          <w:rFonts w:ascii="Garamond" w:hAnsi="Garamond"/>
          <w:spacing w:val="-4"/>
          <w:sz w:val="24"/>
          <w:szCs w:val="24"/>
          <w:lang w:val="sq-AL"/>
        </w:rPr>
        <w:t>3/2016 “Për miratimin e përbërjes së Komisionit të Posaçëm për Reformën Zgjedhore” bëhet ky ndryshim: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>I. Deputeti Taulant Balla caktohet bashkëkryetar në vend të deputetit Bashkim Fino.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ab/>
        <w:t>II. Ky vendim hyn në fuqi menjëherë.</w:t>
      </w: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12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</w:p>
    <w:p w:rsidR="00B93084" w:rsidRPr="0057691F" w:rsidRDefault="00B93084" w:rsidP="00B93084">
      <w:pPr>
        <w:pStyle w:val="Autoriteti"/>
        <w:rPr>
          <w:rFonts w:cs="Times New Roman"/>
          <w:spacing w:val="-4"/>
          <w:lang w:val="sq-AL"/>
        </w:rPr>
      </w:pPr>
      <w:r w:rsidRPr="0057691F">
        <w:rPr>
          <w:spacing w:val="-4"/>
          <w:lang w:val="sq-AL"/>
        </w:rPr>
        <w:t>KRYETAR</w:t>
      </w:r>
      <w:r w:rsidRPr="0057691F">
        <w:rPr>
          <w:rFonts w:cs="Times New Roman"/>
          <w:spacing w:val="-4"/>
          <w:lang w:val="sq-AL"/>
        </w:rPr>
        <w:t>I</w:t>
      </w:r>
    </w:p>
    <w:p w:rsidR="00B93084" w:rsidRPr="0057691F" w:rsidRDefault="00B93084" w:rsidP="00B93084">
      <w:pPr>
        <w:pStyle w:val="AutoritetiEmer"/>
        <w:rPr>
          <w:spacing w:val="-4"/>
          <w:lang w:val="sq-AL"/>
        </w:rPr>
      </w:pPr>
      <w:r w:rsidRPr="0057691F">
        <w:rPr>
          <w:spacing w:val="-4"/>
          <w:lang w:val="sq-AL"/>
        </w:rPr>
        <w:t>Ilir META</w:t>
      </w:r>
    </w:p>
    <w:p w:rsidR="00B93084" w:rsidRPr="0057691F" w:rsidRDefault="00B93084" w:rsidP="00B93084">
      <w:pPr>
        <w:spacing w:after="0" w:line="240" w:lineRule="auto"/>
        <w:rPr>
          <w:rFonts w:ascii="Garamond" w:hAnsi="Garamond"/>
          <w:spacing w:val="-4"/>
          <w:sz w:val="12"/>
          <w:szCs w:val="24"/>
          <w:lang w:val="sq-AL"/>
        </w:rPr>
      </w:pPr>
    </w:p>
    <w:p w:rsidR="007B44B7" w:rsidRPr="0057691F" w:rsidRDefault="007B44B7" w:rsidP="007B44B7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57691F">
        <w:rPr>
          <w:rFonts w:ascii="Garamond" w:hAnsi="Garamond"/>
          <w:spacing w:val="-4"/>
          <w:sz w:val="24"/>
          <w:szCs w:val="24"/>
          <w:lang w:val="sq-AL"/>
        </w:rPr>
        <w:t>Miratuar në datën 15.9.2016</w:t>
      </w:r>
    </w:p>
    <w:p w:rsidR="0057691F" w:rsidRDefault="0057691F" w:rsidP="007B44B7">
      <w:pPr>
        <w:pStyle w:val="NeniTitull"/>
        <w:rPr>
          <w:spacing w:val="-4"/>
          <w:lang w:val="sq-AL"/>
        </w:rPr>
      </w:pPr>
    </w:p>
    <w:p w:rsidR="007B44B7" w:rsidRPr="0057691F" w:rsidRDefault="007B44B7" w:rsidP="007B44B7">
      <w:pPr>
        <w:pStyle w:val="NeniTitull"/>
        <w:rPr>
          <w:spacing w:val="-4"/>
          <w:lang w:val="sq-AL"/>
        </w:rPr>
      </w:pPr>
      <w:r w:rsidRPr="0057691F">
        <w:rPr>
          <w:spacing w:val="-4"/>
          <w:lang w:val="sq-AL"/>
        </w:rPr>
        <w:t>VENDIM</w:t>
      </w:r>
    </w:p>
    <w:p w:rsidR="007B44B7" w:rsidRPr="0057691F" w:rsidRDefault="00F91387" w:rsidP="007B44B7">
      <w:pPr>
        <w:pStyle w:val="NeniTitull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Nr. </w:t>
      </w:r>
      <w:r w:rsidR="007B44B7" w:rsidRPr="0057691F">
        <w:rPr>
          <w:spacing w:val="-4"/>
          <w:lang w:val="sq-AL"/>
        </w:rPr>
        <w:t>685, datë 28.9.2016</w:t>
      </w:r>
    </w:p>
    <w:p w:rsidR="007B44B7" w:rsidRPr="009C14A6" w:rsidRDefault="007B44B7" w:rsidP="007B44B7">
      <w:pPr>
        <w:pStyle w:val="NeniTitull"/>
        <w:rPr>
          <w:spacing w:val="-4"/>
          <w:sz w:val="14"/>
          <w:lang w:val="sq-AL"/>
        </w:rPr>
      </w:pPr>
    </w:p>
    <w:p w:rsidR="007B44B7" w:rsidRPr="0057691F" w:rsidRDefault="002372D5" w:rsidP="007B44B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DHE SHTESA NË</w:t>
      </w:r>
      <w:bookmarkStart w:id="0" w:name="_GoBack"/>
      <w:bookmarkEnd w:id="0"/>
      <w:r w:rsidR="007B44B7" w:rsidRPr="0057691F">
        <w:rPr>
          <w:spacing w:val="-4"/>
          <w:lang w:val="sq-AL"/>
        </w:rPr>
        <w:t xml:space="preserve"> VENDIMIN </w:t>
      </w:r>
      <w:r w:rsidR="00F91387" w:rsidRPr="0057691F">
        <w:rPr>
          <w:spacing w:val="-4"/>
          <w:lang w:val="sq-AL"/>
        </w:rPr>
        <w:t xml:space="preserve">NR. </w:t>
      </w:r>
      <w:r w:rsidR="007B44B7" w:rsidRPr="0057691F">
        <w:rPr>
          <w:spacing w:val="-4"/>
          <w:lang w:val="sq-AL"/>
        </w:rPr>
        <w:t>223, DATË 23.3.2016, TË KËSHILLIT TË MINISTRAVE, “PËR PËRCAKTIMIN E RREGULLAVE DHE TË PROCEDURAVE PËR VLERË</w:t>
      </w:r>
      <w:r w:rsidR="009C14A6">
        <w:rPr>
          <w:spacing w:val="-4"/>
          <w:lang w:val="sq-AL"/>
        </w:rPr>
        <w:t xml:space="preserve">SIMIN DHE SHPËRNDARJEN E FONDIT </w:t>
      </w:r>
      <w:r w:rsidR="007B44B7" w:rsidRPr="0057691F">
        <w:rPr>
          <w:spacing w:val="-4"/>
          <w:lang w:val="sq-AL"/>
        </w:rPr>
        <w:t>FINANCIAR E FIZIK PËR KOMPENSIMIN E PRONAVE”</w:t>
      </w:r>
    </w:p>
    <w:p w:rsidR="007B44B7" w:rsidRPr="009C14A6" w:rsidRDefault="007B44B7" w:rsidP="007B44B7">
      <w:pPr>
        <w:pStyle w:val="Paragrafi"/>
        <w:rPr>
          <w:spacing w:val="-4"/>
          <w:sz w:val="14"/>
          <w:lang w:val="sq-AL"/>
        </w:rPr>
      </w:pP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Në mbështetje të nenit 100 të Kushtetutës dhe të nenit 37, të ligjit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>133/2015, “Për trajtimin e pronës dhe përfundimin e procesit të kompensimit të pronave”, me propozimin e ministrit të Drejtësisë, Këshilli i Ministrave</w:t>
      </w:r>
    </w:p>
    <w:p w:rsidR="007B44B7" w:rsidRPr="009C14A6" w:rsidRDefault="007B44B7" w:rsidP="007B44B7">
      <w:pPr>
        <w:pStyle w:val="Paragrafi"/>
        <w:rPr>
          <w:spacing w:val="-4"/>
          <w:sz w:val="14"/>
          <w:lang w:val="sq-AL"/>
        </w:rPr>
      </w:pPr>
    </w:p>
    <w:p w:rsidR="007B44B7" w:rsidRPr="0057691F" w:rsidRDefault="007B44B7" w:rsidP="007B44B7">
      <w:pPr>
        <w:pStyle w:val="NeniNr"/>
        <w:rPr>
          <w:spacing w:val="-4"/>
          <w:lang w:val="sq-AL"/>
        </w:rPr>
      </w:pPr>
      <w:r w:rsidRPr="0057691F">
        <w:rPr>
          <w:spacing w:val="-4"/>
          <w:lang w:val="sq-AL"/>
        </w:rPr>
        <w:t>VENDOSI:</w:t>
      </w:r>
    </w:p>
    <w:p w:rsidR="007B44B7" w:rsidRPr="009C14A6" w:rsidRDefault="007B44B7" w:rsidP="007B44B7">
      <w:pPr>
        <w:pStyle w:val="Paragrafi"/>
        <w:rPr>
          <w:spacing w:val="-4"/>
          <w:sz w:val="14"/>
          <w:lang w:val="sq-AL"/>
        </w:rPr>
      </w:pP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I. Në vendimin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>223, datë 23.3.2016, të Këshillit të Ministrave, bëhen këto ndryshime dhe shtesa: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1. Në paragrafin e parë, të pikës 40, fjalët “... pikat 31, 32 e 33 ...” zëvendësohen me “... kreun VI ...”.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2. Përmbajtja në pikën 3,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1,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2; në pikën 4,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2,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3; në pikën 3,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3,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4 dhe në pikën 3,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4,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>5, bashkëlidhur vendimit, ndryshohet, si më poshtë vijon: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“Deklaratë noteriale e nënshkruar nga subjekti </w:t>
      </w:r>
      <w:r w:rsidRPr="0057691F">
        <w:rPr>
          <w:spacing w:val="-4"/>
          <w:lang w:val="sq-AL"/>
        </w:rPr>
        <w:lastRenderedPageBreak/>
        <w:t>i shpronësuar/përfaqësuesi me prokurë i të gjithë trashëgimtarëve ligjorë të subjektit të shpronësuar, përmes së cilës subjektet vetëdeklarojnë nëse vendimi përfundimtar i kompensimit apo vlerësimi i tij është ankimuar apo jo në rrugë gjyqësore, si dhe nëse këto subjekte kanë qenë apo jo të paditur apo persona të tretë në proceset gjyqësore me objekt ankimin e vendimit për të cilin ata aplikojnë.”.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3. Përmbajtja në pikën 7,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1,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2; në pikën 8,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2,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3; në pikën 7,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>3, të</w:t>
      </w:r>
      <w:r w:rsidR="00F91387" w:rsidRPr="0057691F">
        <w:rPr>
          <w:spacing w:val="-4"/>
          <w:lang w:val="sq-AL"/>
        </w:rPr>
        <w:t xml:space="preserve"> </w:t>
      </w:r>
      <w:r w:rsidRPr="0057691F">
        <w:rPr>
          <w:spacing w:val="-4"/>
          <w:lang w:val="sq-AL"/>
        </w:rPr>
        <w:t xml:space="preserve">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4; dhe në pikën 7, të formularit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 xml:space="preserve">4, të aneksit </w:t>
      </w:r>
      <w:r w:rsidR="00F91387" w:rsidRPr="0057691F">
        <w:rPr>
          <w:spacing w:val="-4"/>
          <w:lang w:val="sq-AL"/>
        </w:rPr>
        <w:t xml:space="preserve">nr. </w:t>
      </w:r>
      <w:r w:rsidRPr="0057691F">
        <w:rPr>
          <w:spacing w:val="-4"/>
          <w:lang w:val="sq-AL"/>
        </w:rPr>
        <w:t>5, bashkëlidhur vendimit, ndryshohet, si më poshtë vijon: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“Deklaratë noteriale e nënshkruar nga subjekti i shpronësuar/përfaqësuesi me prokurë i të gjithë trashëgimtarëve ligjorë të subjektit të shpronësuar, përmes së cilës subjektet vetëdeklarojnë nëse kanë përfituar apo jo nga dispozitat për ndarjen e tokës bujqësore.”.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4. Në të gjithë formularët, që i bashkëlidhen vendimit, paragrafët e fundit ndryshohen, si më poshtë vijon: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“MARRJE DIJENI MBI EFEKTET E FORMULARIT DHE DOKUMENTACIONIT TË PARAQITUR SIPAS KËRKESAVE NË KËTË FORMULAR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Unë, i nënshkruari </w:t>
      </w:r>
      <w:r w:rsidR="009C14A6">
        <w:rPr>
          <w:spacing w:val="-4"/>
          <w:lang w:val="sq-AL"/>
        </w:rPr>
        <w:t>____________________</w:t>
      </w:r>
      <w:r w:rsidRPr="0057691F">
        <w:rPr>
          <w:spacing w:val="-4"/>
          <w:lang w:val="sq-AL"/>
        </w:rPr>
        <w:t>_, kam marrë dijeni dhe jam i vetëdijshëm se: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a) Ky formular përbën dokument zyrtar që i drejtohet një organi shtetëror dhe i nënshtrohet </w:t>
      </w:r>
      <w:r w:rsidRPr="0057691F">
        <w:rPr>
          <w:spacing w:val="-4"/>
          <w:lang w:val="sq-AL"/>
        </w:rPr>
        <w:lastRenderedPageBreak/>
        <w:t>verifikimit;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b) Paraqitja e të dhënave të pavërteta, të pasakta os</w:t>
      </w:r>
      <w:r w:rsidR="00DC0AC6" w:rsidRPr="0057691F">
        <w:rPr>
          <w:spacing w:val="-4"/>
          <w:lang w:val="sq-AL"/>
        </w:rPr>
        <w:t>e</w:t>
      </w:r>
      <w:r w:rsidRPr="0057691F">
        <w:rPr>
          <w:spacing w:val="-4"/>
          <w:lang w:val="sq-AL"/>
        </w:rPr>
        <w:t xml:space="preserve"> fshehja e tyre sjell përjashtimin e menjëhershëm dhe në çdo kohë nga çdo procedurë e mëtejshme si dhe përgjegjësi penale sipas ligjit;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c) Me plotësimin e këtij formulari kam dhënë pëlqimin dhe autorizoj ATP-në për verifikimin e plotë të çdo të dhëne, informacioni dhe dokumentacioni që shoqëron këtë formular;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ç)</w:t>
      </w:r>
      <w:r w:rsidRPr="0057691F">
        <w:rPr>
          <w:spacing w:val="-4"/>
          <w:lang w:val="sq-AL"/>
        </w:rPr>
        <w:tab/>
        <w:t xml:space="preserve"> Trajtimi i të dhënave do të kryhet në përputhje me legjislacionin në fuqi për mbrojtjen e të dhënave personale.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Duke qenë i vetëdijshëm për pasojat ligjore në rast të vetëdeklarimeve të pavërteta, të pasakta ose fshehjen e tyre konfirmoj saktësinë e të dhënave të pasqyruara në </w:t>
      </w:r>
      <w:r w:rsidR="00F91387" w:rsidRPr="0057691F">
        <w:rPr>
          <w:spacing w:val="-4"/>
          <w:lang w:val="sq-AL"/>
        </w:rPr>
        <w:t>dokumentacionin</w:t>
      </w:r>
      <w:r w:rsidRPr="0057691F">
        <w:rPr>
          <w:spacing w:val="-4"/>
          <w:lang w:val="sq-AL"/>
        </w:rPr>
        <w:t xml:space="preserve"> e paraqitur sipas kërkesave në këtë formular.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KUJDES: JENI I/E SIGURT? SUGJEROHET QË NËNSHKRIMI I KËTIJ SEKSIONI TË BËHET PASI ËSHTË PLOTËSUAR SAKTË I GJITHË FORMULARI.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_____________________________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(emër, mbiemër, nënshkrimi)”.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>II. Ngarkohen Ministria e Drejtësisë dhe Agjencia e Trajtimit të Pronës për zbatimin e këtij vendimi.</w:t>
      </w:r>
    </w:p>
    <w:p w:rsidR="007B44B7" w:rsidRPr="0057691F" w:rsidRDefault="007B44B7" w:rsidP="007B44B7">
      <w:pPr>
        <w:pStyle w:val="Paragrafi"/>
        <w:rPr>
          <w:spacing w:val="-4"/>
          <w:lang w:val="sq-AL"/>
        </w:rPr>
      </w:pPr>
      <w:r w:rsidRPr="0057691F">
        <w:rPr>
          <w:spacing w:val="-4"/>
          <w:lang w:val="sq-AL"/>
        </w:rPr>
        <w:t xml:space="preserve"> Ky vendim hyn në fuqi pas botimit në Fletoren Zyrtare. </w:t>
      </w:r>
    </w:p>
    <w:p w:rsidR="006A03B8" w:rsidRPr="009C14A6" w:rsidRDefault="006A03B8" w:rsidP="007B44B7">
      <w:pPr>
        <w:pStyle w:val="Paragrafi"/>
        <w:rPr>
          <w:spacing w:val="-4"/>
          <w:sz w:val="14"/>
          <w:lang w:val="sq-AL"/>
        </w:rPr>
      </w:pPr>
    </w:p>
    <w:p w:rsidR="006A03B8" w:rsidRPr="0057691F" w:rsidRDefault="00DC0AC6" w:rsidP="00B93084">
      <w:pPr>
        <w:pStyle w:val="Paragrafi"/>
        <w:jc w:val="right"/>
        <w:rPr>
          <w:spacing w:val="-4"/>
          <w:lang w:val="sq-AL"/>
        </w:rPr>
      </w:pPr>
      <w:r w:rsidRPr="0057691F">
        <w:rPr>
          <w:spacing w:val="-4"/>
          <w:lang w:val="sq-AL"/>
        </w:rPr>
        <w:t>ZËVENDËSKRYEMINISTRI</w:t>
      </w:r>
    </w:p>
    <w:p w:rsidR="007B44B7" w:rsidRPr="0057691F" w:rsidRDefault="007B44B7" w:rsidP="00B93084">
      <w:pPr>
        <w:pStyle w:val="Paragrafi"/>
        <w:jc w:val="right"/>
        <w:rPr>
          <w:b/>
          <w:spacing w:val="-4"/>
          <w:lang w:val="sq-AL"/>
        </w:rPr>
      </w:pPr>
      <w:r w:rsidRPr="0057691F">
        <w:rPr>
          <w:b/>
          <w:spacing w:val="-4"/>
          <w:lang w:val="sq-AL"/>
        </w:rPr>
        <w:t>Niko Peleshi</w:t>
      </w:r>
    </w:p>
    <w:p w:rsidR="0092297C" w:rsidRPr="0057691F" w:rsidRDefault="0092297C" w:rsidP="00142007">
      <w:pPr>
        <w:pStyle w:val="Paragrafi"/>
        <w:rPr>
          <w:spacing w:val="-4"/>
          <w:lang w:val="sq-AL"/>
        </w:rPr>
        <w:sectPr w:rsidR="0092297C" w:rsidRPr="0057691F" w:rsidSect="009229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0871"/>
          <w:cols w:num="2" w:space="454"/>
          <w:docGrid w:linePitch="360"/>
        </w:sectPr>
      </w:pPr>
    </w:p>
    <w:p w:rsidR="006A03B8" w:rsidRPr="0057691F" w:rsidRDefault="006A03B8" w:rsidP="0014200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621281">
      <w:pPr>
        <w:pStyle w:val="Paragrafi"/>
        <w:jc w:val="center"/>
        <w:rPr>
          <w:spacing w:val="-4"/>
          <w:lang w:val="sq-AL"/>
        </w:rPr>
      </w:pPr>
    </w:p>
    <w:p w:rsidR="006A03B8" w:rsidRPr="0057691F" w:rsidRDefault="006A03B8" w:rsidP="00621281">
      <w:pPr>
        <w:pStyle w:val="Paragrafi"/>
        <w:jc w:val="center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6A03B8" w:rsidRPr="0057691F" w:rsidRDefault="006A03B8" w:rsidP="00E01237">
      <w:pPr>
        <w:pStyle w:val="Paragrafi"/>
        <w:rPr>
          <w:spacing w:val="-4"/>
          <w:lang w:val="sq-AL"/>
        </w:rPr>
      </w:pPr>
    </w:p>
    <w:p w:rsidR="00F04134" w:rsidRPr="0057691F" w:rsidRDefault="00F04134" w:rsidP="00E01237">
      <w:pPr>
        <w:pStyle w:val="Paragrafi"/>
        <w:rPr>
          <w:i/>
          <w:spacing w:val="-4"/>
          <w:lang w:val="sq-AL"/>
        </w:rPr>
        <w:sectPr w:rsidR="00F04134" w:rsidRPr="0057691F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57691F" w:rsidRDefault="002657EA" w:rsidP="00E01237">
      <w:pPr>
        <w:pStyle w:val="Paragrafi"/>
        <w:rPr>
          <w:spacing w:val="-4"/>
          <w:lang w:val="sq-AL"/>
        </w:rPr>
        <w:sectPr w:rsidR="002657EA" w:rsidRPr="0057691F" w:rsidSect="00F04134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57691F" w:rsidRDefault="00023FE7" w:rsidP="00E01237">
      <w:pPr>
        <w:pStyle w:val="Paragrafi"/>
        <w:rPr>
          <w:spacing w:val="-4"/>
          <w:lang w:val="sq-AL"/>
        </w:rPr>
      </w:pPr>
    </w:p>
    <w:sectPr w:rsidR="00023FE7" w:rsidRPr="0057691F" w:rsidSect="00F04134">
      <w:headerReference w:type="even" r:id="rId17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460" w:rsidRDefault="00613460" w:rsidP="00375B7D">
      <w:pPr>
        <w:spacing w:after="0" w:line="240" w:lineRule="auto"/>
      </w:pPr>
      <w:r>
        <w:separator/>
      </w:r>
    </w:p>
  </w:endnote>
  <w:endnote w:type="continuationSeparator" w:id="0">
    <w:p w:rsidR="00613460" w:rsidRDefault="0061346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E1286" w:rsidRPr="00B4283E" w:rsidRDefault="00EE128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476B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76BF" w:rsidRPr="00B4283E">
          <w:rPr>
            <w:rFonts w:ascii="Garamond" w:hAnsi="Garamond"/>
            <w:sz w:val="24"/>
            <w:szCs w:val="24"/>
          </w:rPr>
          <w:fldChar w:fldCharType="separate"/>
        </w:r>
        <w:r w:rsidR="009C14A6">
          <w:rPr>
            <w:rFonts w:ascii="Garamond" w:hAnsi="Garamond"/>
            <w:noProof/>
            <w:sz w:val="24"/>
            <w:szCs w:val="24"/>
          </w:rPr>
          <w:t>20872</w:t>
        </w:r>
        <w:r w:rsidR="00D476B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1286" w:rsidRPr="005B4361" w:rsidRDefault="002372D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EE1286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D476B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EE1286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D476B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20871</w:t>
            </w:r>
            <w:r w:rsidR="00D476B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E1286" w:rsidRPr="00833610" w:rsidRDefault="00EE128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D476B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76B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D476B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E1286" w:rsidRDefault="00EE12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460" w:rsidRDefault="00613460" w:rsidP="00375B7D">
      <w:pPr>
        <w:spacing w:after="0" w:line="240" w:lineRule="auto"/>
      </w:pPr>
      <w:r>
        <w:separator/>
      </w:r>
    </w:p>
  </w:footnote>
  <w:footnote w:type="continuationSeparator" w:id="0">
    <w:p w:rsidR="00613460" w:rsidRDefault="0061346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E1286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46956D3" wp14:editId="28349B2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</w:t>
          </w:r>
          <w:r w:rsidR="00F91387"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2297C">
            <w:rPr>
              <w:rFonts w:ascii="Garamond" w:hAnsi="Garamond"/>
              <w:b/>
              <w:sz w:val="28"/>
              <w:szCs w:val="28"/>
            </w:rPr>
            <w:t>183</w:t>
          </w:r>
        </w:p>
      </w:tc>
    </w:tr>
  </w:tbl>
  <w:p w:rsidR="00EE1286" w:rsidRPr="00385E2C" w:rsidRDefault="00EE128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E1286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530A0A7" wp14:editId="358FE1B6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F91387"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2297C">
            <w:rPr>
              <w:rFonts w:ascii="Garamond" w:hAnsi="Garamond"/>
              <w:b/>
              <w:sz w:val="28"/>
              <w:szCs w:val="28"/>
            </w:rPr>
            <w:t>183</w:t>
          </w:r>
        </w:p>
      </w:tc>
    </w:tr>
  </w:tbl>
  <w:p w:rsidR="00EE1286" w:rsidRDefault="00EE12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286" w:rsidRDefault="00EE1286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E1286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BD2E20D" wp14:editId="1436EBE2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</w:t>
          </w:r>
          <w:r w:rsidR="00F91387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Pr="00385E2C" w:rsidRDefault="00EE1286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E1286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A040AF4" wp14:editId="282501EB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F91387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Default="00EE128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EE1286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768886" wp14:editId="096055A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EE1286" w:rsidRPr="00EB260B" w:rsidRDefault="00F9138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="00EE1286"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EE1286" w:rsidRDefault="00EE12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060363"/>
    <w:multiLevelType w:val="hybridMultilevel"/>
    <w:tmpl w:val="47005D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8C0FB2"/>
    <w:multiLevelType w:val="hybridMultilevel"/>
    <w:tmpl w:val="B44678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9610A3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0FE32FD3"/>
    <w:multiLevelType w:val="hybridMultilevel"/>
    <w:tmpl w:val="6B42379E"/>
    <w:lvl w:ilvl="0" w:tplc="FB5803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6F34AF"/>
    <w:multiLevelType w:val="hybridMultilevel"/>
    <w:tmpl w:val="713465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605983"/>
    <w:multiLevelType w:val="hybridMultilevel"/>
    <w:tmpl w:val="713465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BF00921"/>
    <w:multiLevelType w:val="hybridMultilevel"/>
    <w:tmpl w:val="9C54E81E"/>
    <w:lvl w:ilvl="0" w:tplc="7AC41786">
      <w:start w:val="1"/>
      <w:numFmt w:val="decimal"/>
      <w:lvlText w:val="%1."/>
      <w:lvlJc w:val="left"/>
      <w:pPr>
        <w:ind w:left="2563" w:hanging="72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9">
    <w:nsid w:val="1ED17B86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D64C0B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B1772D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027B2E"/>
    <w:multiLevelType w:val="hybridMultilevel"/>
    <w:tmpl w:val="713465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034A5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D16B0"/>
    <w:multiLevelType w:val="hybridMultilevel"/>
    <w:tmpl w:val="59A22B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F0D43"/>
    <w:multiLevelType w:val="hybridMultilevel"/>
    <w:tmpl w:val="3E722C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F7565"/>
    <w:multiLevelType w:val="hybridMultilevel"/>
    <w:tmpl w:val="713465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BDC7FF2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7A0286"/>
    <w:multiLevelType w:val="hybridMultilevel"/>
    <w:tmpl w:val="8D103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44FCC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DE64F5"/>
    <w:multiLevelType w:val="hybridMultilevel"/>
    <w:tmpl w:val="713465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FE3636"/>
    <w:multiLevelType w:val="hybridMultilevel"/>
    <w:tmpl w:val="03D8BB0C"/>
    <w:lvl w:ilvl="0" w:tplc="05200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C16E5"/>
    <w:multiLevelType w:val="hybridMultilevel"/>
    <w:tmpl w:val="72E08F3C"/>
    <w:lvl w:ilvl="0" w:tplc="53F690A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B6EF4"/>
    <w:multiLevelType w:val="hybridMultilevel"/>
    <w:tmpl w:val="938E1FD0"/>
    <w:lvl w:ilvl="0" w:tplc="2A5EAED6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A3D01"/>
    <w:multiLevelType w:val="hybridMultilevel"/>
    <w:tmpl w:val="16F6289C"/>
    <w:lvl w:ilvl="0" w:tplc="193EB46A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556DE"/>
    <w:multiLevelType w:val="hybridMultilevel"/>
    <w:tmpl w:val="2F36B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E548B1"/>
    <w:multiLevelType w:val="hybridMultilevel"/>
    <w:tmpl w:val="44D280FC"/>
    <w:lvl w:ilvl="0" w:tplc="1E5616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5216D61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C8F70A9"/>
    <w:multiLevelType w:val="hybridMultilevel"/>
    <w:tmpl w:val="CB9A4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17FE7"/>
    <w:multiLevelType w:val="hybridMultilevel"/>
    <w:tmpl w:val="20A485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28350D8"/>
    <w:multiLevelType w:val="hybridMultilevel"/>
    <w:tmpl w:val="45403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D33F82"/>
    <w:multiLevelType w:val="hybridMultilevel"/>
    <w:tmpl w:val="713465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FFD57E5"/>
    <w:multiLevelType w:val="hybridMultilevel"/>
    <w:tmpl w:val="EF86A49A"/>
    <w:lvl w:ilvl="0" w:tplc="552A96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5"/>
  </w:num>
  <w:num w:numId="16">
    <w:abstractNumId w:val="42"/>
  </w:num>
  <w:num w:numId="17">
    <w:abstractNumId w:val="18"/>
  </w:num>
  <w:num w:numId="18">
    <w:abstractNumId w:val="10"/>
  </w:num>
  <w:num w:numId="19">
    <w:abstractNumId w:val="35"/>
  </w:num>
  <w:num w:numId="20">
    <w:abstractNumId w:val="12"/>
  </w:num>
  <w:num w:numId="21">
    <w:abstractNumId w:val="23"/>
  </w:num>
  <w:num w:numId="22">
    <w:abstractNumId w:val="20"/>
  </w:num>
  <w:num w:numId="23">
    <w:abstractNumId w:val="28"/>
  </w:num>
  <w:num w:numId="24">
    <w:abstractNumId w:val="38"/>
  </w:num>
  <w:num w:numId="25">
    <w:abstractNumId w:val="19"/>
  </w:num>
  <w:num w:numId="26">
    <w:abstractNumId w:val="30"/>
  </w:num>
  <w:num w:numId="27">
    <w:abstractNumId w:val="40"/>
  </w:num>
  <w:num w:numId="28">
    <w:abstractNumId w:val="21"/>
  </w:num>
  <w:num w:numId="29">
    <w:abstractNumId w:val="15"/>
  </w:num>
  <w:num w:numId="30">
    <w:abstractNumId w:val="31"/>
  </w:num>
  <w:num w:numId="31">
    <w:abstractNumId w:val="44"/>
  </w:num>
  <w:num w:numId="32">
    <w:abstractNumId w:val="16"/>
  </w:num>
  <w:num w:numId="33">
    <w:abstractNumId w:val="26"/>
  </w:num>
  <w:num w:numId="34">
    <w:abstractNumId w:val="22"/>
  </w:num>
  <w:num w:numId="35">
    <w:abstractNumId w:val="43"/>
  </w:num>
  <w:num w:numId="36">
    <w:abstractNumId w:val="37"/>
  </w:num>
  <w:num w:numId="37">
    <w:abstractNumId w:val="46"/>
  </w:num>
  <w:num w:numId="38">
    <w:abstractNumId w:val="33"/>
  </w:num>
  <w:num w:numId="39">
    <w:abstractNumId w:val="14"/>
  </w:num>
  <w:num w:numId="40">
    <w:abstractNumId w:val="36"/>
  </w:num>
  <w:num w:numId="41">
    <w:abstractNumId w:val="34"/>
  </w:num>
  <w:num w:numId="42">
    <w:abstractNumId w:val="32"/>
  </w:num>
  <w:num w:numId="43">
    <w:abstractNumId w:val="25"/>
  </w:num>
  <w:num w:numId="44">
    <w:abstractNumId w:val="41"/>
  </w:num>
  <w:num w:numId="45">
    <w:abstractNumId w:val="11"/>
  </w:num>
  <w:num w:numId="46">
    <w:abstractNumId w:val="24"/>
  </w:num>
  <w:num w:numId="47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1ECE"/>
    <w:rsid w:val="00053B9D"/>
    <w:rsid w:val="00054A72"/>
    <w:rsid w:val="00061881"/>
    <w:rsid w:val="000906FC"/>
    <w:rsid w:val="000927A6"/>
    <w:rsid w:val="000A4C36"/>
    <w:rsid w:val="000A7ADF"/>
    <w:rsid w:val="000B0239"/>
    <w:rsid w:val="000B1F49"/>
    <w:rsid w:val="000C101B"/>
    <w:rsid w:val="000C2D42"/>
    <w:rsid w:val="000C4D55"/>
    <w:rsid w:val="000D3708"/>
    <w:rsid w:val="000D65F7"/>
    <w:rsid w:val="000E7D84"/>
    <w:rsid w:val="001021DE"/>
    <w:rsid w:val="001034E9"/>
    <w:rsid w:val="00111CCE"/>
    <w:rsid w:val="00113356"/>
    <w:rsid w:val="00113674"/>
    <w:rsid w:val="001139B0"/>
    <w:rsid w:val="00121430"/>
    <w:rsid w:val="00123361"/>
    <w:rsid w:val="0012498E"/>
    <w:rsid w:val="00132B49"/>
    <w:rsid w:val="00132EF0"/>
    <w:rsid w:val="00142007"/>
    <w:rsid w:val="0014288A"/>
    <w:rsid w:val="00142D45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43B9"/>
    <w:rsid w:val="001B2FEB"/>
    <w:rsid w:val="001B5E46"/>
    <w:rsid w:val="001B7359"/>
    <w:rsid w:val="001C2960"/>
    <w:rsid w:val="001C4E32"/>
    <w:rsid w:val="001C60EA"/>
    <w:rsid w:val="001D5007"/>
    <w:rsid w:val="001D672E"/>
    <w:rsid w:val="001D76C5"/>
    <w:rsid w:val="001E208C"/>
    <w:rsid w:val="001E7A37"/>
    <w:rsid w:val="001F5A25"/>
    <w:rsid w:val="001F63DF"/>
    <w:rsid w:val="001F7313"/>
    <w:rsid w:val="0020454E"/>
    <w:rsid w:val="00221879"/>
    <w:rsid w:val="0023399C"/>
    <w:rsid w:val="002372D5"/>
    <w:rsid w:val="0024030F"/>
    <w:rsid w:val="00241082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853"/>
    <w:rsid w:val="00280C99"/>
    <w:rsid w:val="00284829"/>
    <w:rsid w:val="002855C3"/>
    <w:rsid w:val="00286336"/>
    <w:rsid w:val="002A45D6"/>
    <w:rsid w:val="002B15AB"/>
    <w:rsid w:val="002C0CCC"/>
    <w:rsid w:val="002C35D8"/>
    <w:rsid w:val="002C51BD"/>
    <w:rsid w:val="002C614D"/>
    <w:rsid w:val="002D17BF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3FAB"/>
    <w:rsid w:val="003357BE"/>
    <w:rsid w:val="0033728A"/>
    <w:rsid w:val="00346D96"/>
    <w:rsid w:val="003522FC"/>
    <w:rsid w:val="00353169"/>
    <w:rsid w:val="00357007"/>
    <w:rsid w:val="00357533"/>
    <w:rsid w:val="0036088C"/>
    <w:rsid w:val="00375B7D"/>
    <w:rsid w:val="00382FF3"/>
    <w:rsid w:val="00384B3D"/>
    <w:rsid w:val="00385E01"/>
    <w:rsid w:val="00385E2C"/>
    <w:rsid w:val="00390196"/>
    <w:rsid w:val="003909DF"/>
    <w:rsid w:val="00394502"/>
    <w:rsid w:val="00397E6C"/>
    <w:rsid w:val="00397F71"/>
    <w:rsid w:val="003A1699"/>
    <w:rsid w:val="003A474C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F4E08"/>
    <w:rsid w:val="0040399C"/>
    <w:rsid w:val="0041439D"/>
    <w:rsid w:val="004214EB"/>
    <w:rsid w:val="00421E7B"/>
    <w:rsid w:val="00436DE1"/>
    <w:rsid w:val="00444588"/>
    <w:rsid w:val="00445654"/>
    <w:rsid w:val="00452B73"/>
    <w:rsid w:val="00460E7C"/>
    <w:rsid w:val="004619E8"/>
    <w:rsid w:val="00462CA3"/>
    <w:rsid w:val="004641B9"/>
    <w:rsid w:val="0047013D"/>
    <w:rsid w:val="004705EA"/>
    <w:rsid w:val="0048306C"/>
    <w:rsid w:val="00486198"/>
    <w:rsid w:val="004906E6"/>
    <w:rsid w:val="0049506A"/>
    <w:rsid w:val="004A5318"/>
    <w:rsid w:val="004A67F5"/>
    <w:rsid w:val="004A7263"/>
    <w:rsid w:val="004C0E49"/>
    <w:rsid w:val="004C6C4C"/>
    <w:rsid w:val="004C7862"/>
    <w:rsid w:val="004D488E"/>
    <w:rsid w:val="004D6564"/>
    <w:rsid w:val="004E0DDF"/>
    <w:rsid w:val="004F4611"/>
    <w:rsid w:val="0050045A"/>
    <w:rsid w:val="005110CE"/>
    <w:rsid w:val="00512844"/>
    <w:rsid w:val="00520780"/>
    <w:rsid w:val="005419D0"/>
    <w:rsid w:val="005459DC"/>
    <w:rsid w:val="0055083B"/>
    <w:rsid w:val="00555C55"/>
    <w:rsid w:val="005649F6"/>
    <w:rsid w:val="0057648B"/>
    <w:rsid w:val="0057691F"/>
    <w:rsid w:val="005776FA"/>
    <w:rsid w:val="00580EB9"/>
    <w:rsid w:val="00581D1E"/>
    <w:rsid w:val="00582FFC"/>
    <w:rsid w:val="005853BD"/>
    <w:rsid w:val="005854A2"/>
    <w:rsid w:val="00592326"/>
    <w:rsid w:val="005A47F1"/>
    <w:rsid w:val="005B3A6D"/>
    <w:rsid w:val="005B4361"/>
    <w:rsid w:val="005B54A2"/>
    <w:rsid w:val="005C2A3F"/>
    <w:rsid w:val="005C650F"/>
    <w:rsid w:val="005D03A3"/>
    <w:rsid w:val="005D7593"/>
    <w:rsid w:val="005D7BD5"/>
    <w:rsid w:val="005E43CB"/>
    <w:rsid w:val="005F4763"/>
    <w:rsid w:val="00603E4D"/>
    <w:rsid w:val="00604549"/>
    <w:rsid w:val="0060584A"/>
    <w:rsid w:val="0060636B"/>
    <w:rsid w:val="006123BB"/>
    <w:rsid w:val="00613460"/>
    <w:rsid w:val="00613739"/>
    <w:rsid w:val="006176F0"/>
    <w:rsid w:val="00621281"/>
    <w:rsid w:val="00623EBA"/>
    <w:rsid w:val="006253A8"/>
    <w:rsid w:val="006263E9"/>
    <w:rsid w:val="0064120C"/>
    <w:rsid w:val="006414E3"/>
    <w:rsid w:val="00643085"/>
    <w:rsid w:val="006527C2"/>
    <w:rsid w:val="00656460"/>
    <w:rsid w:val="00661581"/>
    <w:rsid w:val="00663449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46CF"/>
    <w:rsid w:val="006B5732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6F64"/>
    <w:rsid w:val="00740852"/>
    <w:rsid w:val="007513BF"/>
    <w:rsid w:val="00756512"/>
    <w:rsid w:val="007578AF"/>
    <w:rsid w:val="00763513"/>
    <w:rsid w:val="00773203"/>
    <w:rsid w:val="00782C67"/>
    <w:rsid w:val="00787970"/>
    <w:rsid w:val="00791683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E4498"/>
    <w:rsid w:val="007E65F4"/>
    <w:rsid w:val="007F1013"/>
    <w:rsid w:val="00803097"/>
    <w:rsid w:val="00805CEE"/>
    <w:rsid w:val="0081065F"/>
    <w:rsid w:val="00810855"/>
    <w:rsid w:val="00812ED1"/>
    <w:rsid w:val="008171A3"/>
    <w:rsid w:val="0082047D"/>
    <w:rsid w:val="00821EC4"/>
    <w:rsid w:val="00827159"/>
    <w:rsid w:val="00832F64"/>
    <w:rsid w:val="00833610"/>
    <w:rsid w:val="00844A0D"/>
    <w:rsid w:val="00852FB0"/>
    <w:rsid w:val="00861AA3"/>
    <w:rsid w:val="00863F88"/>
    <w:rsid w:val="0087387F"/>
    <w:rsid w:val="00876A54"/>
    <w:rsid w:val="00885223"/>
    <w:rsid w:val="0088534C"/>
    <w:rsid w:val="00893F59"/>
    <w:rsid w:val="00894E80"/>
    <w:rsid w:val="00897FEA"/>
    <w:rsid w:val="008A49E9"/>
    <w:rsid w:val="008B150B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3B49"/>
    <w:rsid w:val="008F7966"/>
    <w:rsid w:val="00900F6C"/>
    <w:rsid w:val="0092297C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A0252"/>
    <w:rsid w:val="009A3772"/>
    <w:rsid w:val="009B1641"/>
    <w:rsid w:val="009B7033"/>
    <w:rsid w:val="009C0BA0"/>
    <w:rsid w:val="009C14A6"/>
    <w:rsid w:val="009D0BA8"/>
    <w:rsid w:val="009D16A0"/>
    <w:rsid w:val="009D679D"/>
    <w:rsid w:val="009E26FC"/>
    <w:rsid w:val="009E68C8"/>
    <w:rsid w:val="009F3E64"/>
    <w:rsid w:val="00A03228"/>
    <w:rsid w:val="00A17AD9"/>
    <w:rsid w:val="00A30DA2"/>
    <w:rsid w:val="00A315A9"/>
    <w:rsid w:val="00A3757B"/>
    <w:rsid w:val="00A47D32"/>
    <w:rsid w:val="00A56CBF"/>
    <w:rsid w:val="00A71F75"/>
    <w:rsid w:val="00A72E56"/>
    <w:rsid w:val="00A82B3D"/>
    <w:rsid w:val="00A831B5"/>
    <w:rsid w:val="00A83536"/>
    <w:rsid w:val="00A90DDA"/>
    <w:rsid w:val="00A9430E"/>
    <w:rsid w:val="00A9433A"/>
    <w:rsid w:val="00AA3ED7"/>
    <w:rsid w:val="00AB33AF"/>
    <w:rsid w:val="00AB6D93"/>
    <w:rsid w:val="00AB7D6A"/>
    <w:rsid w:val="00AC013E"/>
    <w:rsid w:val="00AC7AA3"/>
    <w:rsid w:val="00AE328B"/>
    <w:rsid w:val="00AF3F9F"/>
    <w:rsid w:val="00B01042"/>
    <w:rsid w:val="00B060FC"/>
    <w:rsid w:val="00B0670C"/>
    <w:rsid w:val="00B14403"/>
    <w:rsid w:val="00B16361"/>
    <w:rsid w:val="00B16A73"/>
    <w:rsid w:val="00B405BE"/>
    <w:rsid w:val="00B4283E"/>
    <w:rsid w:val="00B42A87"/>
    <w:rsid w:val="00B52421"/>
    <w:rsid w:val="00B53F3B"/>
    <w:rsid w:val="00B554FC"/>
    <w:rsid w:val="00B61D0D"/>
    <w:rsid w:val="00B63004"/>
    <w:rsid w:val="00B630DC"/>
    <w:rsid w:val="00B65C76"/>
    <w:rsid w:val="00B75430"/>
    <w:rsid w:val="00B75EE3"/>
    <w:rsid w:val="00B75FF0"/>
    <w:rsid w:val="00B92A9E"/>
    <w:rsid w:val="00B93084"/>
    <w:rsid w:val="00B93CD8"/>
    <w:rsid w:val="00B95929"/>
    <w:rsid w:val="00BA11ED"/>
    <w:rsid w:val="00BA2E73"/>
    <w:rsid w:val="00BA4296"/>
    <w:rsid w:val="00BB433C"/>
    <w:rsid w:val="00BB70D3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0291D"/>
    <w:rsid w:val="00C138E7"/>
    <w:rsid w:val="00C13A7E"/>
    <w:rsid w:val="00C21C66"/>
    <w:rsid w:val="00C3262B"/>
    <w:rsid w:val="00C44942"/>
    <w:rsid w:val="00C45EAC"/>
    <w:rsid w:val="00C46200"/>
    <w:rsid w:val="00C50953"/>
    <w:rsid w:val="00C7162A"/>
    <w:rsid w:val="00C85ACD"/>
    <w:rsid w:val="00C87621"/>
    <w:rsid w:val="00C92136"/>
    <w:rsid w:val="00C94C99"/>
    <w:rsid w:val="00C94FE6"/>
    <w:rsid w:val="00CA04A5"/>
    <w:rsid w:val="00CA3892"/>
    <w:rsid w:val="00CA6A40"/>
    <w:rsid w:val="00CB5977"/>
    <w:rsid w:val="00CB616D"/>
    <w:rsid w:val="00CC02BF"/>
    <w:rsid w:val="00CC2643"/>
    <w:rsid w:val="00CC4923"/>
    <w:rsid w:val="00CC7CED"/>
    <w:rsid w:val="00CD0A7B"/>
    <w:rsid w:val="00CD7E3F"/>
    <w:rsid w:val="00CE0A1F"/>
    <w:rsid w:val="00CE170C"/>
    <w:rsid w:val="00D041F1"/>
    <w:rsid w:val="00D06BFD"/>
    <w:rsid w:val="00D07FA3"/>
    <w:rsid w:val="00D27BCE"/>
    <w:rsid w:val="00D35341"/>
    <w:rsid w:val="00D476BF"/>
    <w:rsid w:val="00D50582"/>
    <w:rsid w:val="00D5071E"/>
    <w:rsid w:val="00D568CA"/>
    <w:rsid w:val="00D56BC5"/>
    <w:rsid w:val="00D61530"/>
    <w:rsid w:val="00D6161A"/>
    <w:rsid w:val="00D77709"/>
    <w:rsid w:val="00D80B22"/>
    <w:rsid w:val="00D92743"/>
    <w:rsid w:val="00D92912"/>
    <w:rsid w:val="00D97E98"/>
    <w:rsid w:val="00DA2122"/>
    <w:rsid w:val="00DB43E0"/>
    <w:rsid w:val="00DB4E8B"/>
    <w:rsid w:val="00DC0AC6"/>
    <w:rsid w:val="00DC652E"/>
    <w:rsid w:val="00DD14F0"/>
    <w:rsid w:val="00DD2937"/>
    <w:rsid w:val="00DD463B"/>
    <w:rsid w:val="00DE31BA"/>
    <w:rsid w:val="00DE35EA"/>
    <w:rsid w:val="00DE5A94"/>
    <w:rsid w:val="00DE7381"/>
    <w:rsid w:val="00E01237"/>
    <w:rsid w:val="00E06461"/>
    <w:rsid w:val="00E10B86"/>
    <w:rsid w:val="00E4456F"/>
    <w:rsid w:val="00E4468A"/>
    <w:rsid w:val="00E57182"/>
    <w:rsid w:val="00E83529"/>
    <w:rsid w:val="00E847EE"/>
    <w:rsid w:val="00E95363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E7169"/>
    <w:rsid w:val="00EF6A1A"/>
    <w:rsid w:val="00EF6BC8"/>
    <w:rsid w:val="00F024E3"/>
    <w:rsid w:val="00F04134"/>
    <w:rsid w:val="00F0795B"/>
    <w:rsid w:val="00F33B21"/>
    <w:rsid w:val="00F473EB"/>
    <w:rsid w:val="00F533AE"/>
    <w:rsid w:val="00F548DF"/>
    <w:rsid w:val="00F57C50"/>
    <w:rsid w:val="00F63542"/>
    <w:rsid w:val="00F70C38"/>
    <w:rsid w:val="00F81AF4"/>
    <w:rsid w:val="00F84499"/>
    <w:rsid w:val="00F877E2"/>
    <w:rsid w:val="00F91387"/>
    <w:rsid w:val="00F92555"/>
    <w:rsid w:val="00F9465C"/>
    <w:rsid w:val="00F94D07"/>
    <w:rsid w:val="00FA4CC2"/>
    <w:rsid w:val="00FB19DB"/>
    <w:rsid w:val="00FC25D6"/>
    <w:rsid w:val="00FC5CA2"/>
    <w:rsid w:val="00FC64AF"/>
    <w:rsid w:val="00FD5072"/>
    <w:rsid w:val="00FE06F5"/>
    <w:rsid w:val="00FE3925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2F03-2DFC-4093-8EA1-24D5E8FB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6</cp:revision>
  <cp:lastPrinted>2016-02-12T11:00:00Z</cp:lastPrinted>
  <dcterms:created xsi:type="dcterms:W3CDTF">2016-09-30T12:00:00Z</dcterms:created>
  <dcterms:modified xsi:type="dcterms:W3CDTF">2016-09-30T12:07:00Z</dcterms:modified>
</cp:coreProperties>
</file>