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283" w:rsidRPr="00920C16" w:rsidRDefault="00731A16" w:rsidP="00731A16">
      <w:pPr>
        <w:pStyle w:val="NeniTitull"/>
        <w:rPr>
          <w:spacing w:val="-4"/>
          <w:lang w:val="sq-AL"/>
        </w:rPr>
      </w:pPr>
      <w:r w:rsidRPr="00920C16">
        <w:rPr>
          <w:spacing w:val="-4"/>
          <w:lang w:val="sq-AL"/>
        </w:rPr>
        <w:t>UDH</w:t>
      </w:r>
      <w:r w:rsidR="00454E02" w:rsidRPr="00920C16">
        <w:rPr>
          <w:spacing w:val="-4"/>
          <w:lang w:val="sq-AL"/>
        </w:rPr>
        <w:t>Ë</w:t>
      </w:r>
      <w:r w:rsidR="00C47283" w:rsidRPr="00920C16">
        <w:rPr>
          <w:spacing w:val="-4"/>
          <w:lang w:val="sq-AL"/>
        </w:rPr>
        <w:t>ZIM</w:t>
      </w:r>
    </w:p>
    <w:p w:rsidR="00C47283" w:rsidRPr="00920C16" w:rsidRDefault="00D55664" w:rsidP="00731A16">
      <w:pPr>
        <w:pStyle w:val="NeniTitull"/>
        <w:rPr>
          <w:spacing w:val="-4"/>
          <w:lang w:val="sq-AL"/>
        </w:rPr>
      </w:pPr>
      <w:r>
        <w:rPr>
          <w:spacing w:val="-4"/>
          <w:lang w:val="sq-AL"/>
        </w:rPr>
        <w:t xml:space="preserve">Nr. </w:t>
      </w:r>
      <w:r w:rsidR="00731A16" w:rsidRPr="00920C16">
        <w:rPr>
          <w:spacing w:val="-4"/>
          <w:lang w:val="sq-AL"/>
        </w:rPr>
        <w:t>22, datë 6.9.2016</w:t>
      </w:r>
    </w:p>
    <w:p w:rsidR="00C47283" w:rsidRPr="00920C16" w:rsidRDefault="00C47283" w:rsidP="00731A16">
      <w:pPr>
        <w:pStyle w:val="NeniTitull"/>
        <w:rPr>
          <w:spacing w:val="-4"/>
          <w:sz w:val="14"/>
          <w:lang w:val="sq-AL"/>
        </w:rPr>
      </w:pPr>
    </w:p>
    <w:p w:rsidR="00C47283" w:rsidRPr="00920C16" w:rsidRDefault="00C47283" w:rsidP="00731A16">
      <w:pPr>
        <w:pStyle w:val="NeniTitull"/>
        <w:rPr>
          <w:spacing w:val="-4"/>
          <w:lang w:val="sq-AL"/>
        </w:rPr>
      </w:pPr>
      <w:r w:rsidRPr="00920C16">
        <w:rPr>
          <w:spacing w:val="-4"/>
          <w:lang w:val="sq-AL"/>
        </w:rPr>
        <w:t xml:space="preserve">PËR DISA SHTESA DHE NDRYSHIME NË UDHËZIMIN </w:t>
      </w:r>
      <w:r w:rsidR="00D55664">
        <w:rPr>
          <w:spacing w:val="-4"/>
          <w:lang w:val="sq-AL"/>
        </w:rPr>
        <w:t xml:space="preserve">NR. </w:t>
      </w:r>
      <w:r w:rsidRPr="00920C16">
        <w:rPr>
          <w:spacing w:val="-4"/>
          <w:lang w:val="sq-AL"/>
        </w:rPr>
        <w:t>1</w:t>
      </w:r>
      <w:r w:rsidR="008B6299">
        <w:rPr>
          <w:spacing w:val="-4"/>
          <w:lang w:val="sq-AL"/>
        </w:rPr>
        <w:t>3, DATË 22.</w:t>
      </w:r>
      <w:r w:rsidRPr="00920C16">
        <w:rPr>
          <w:spacing w:val="-4"/>
          <w:lang w:val="sq-AL"/>
        </w:rPr>
        <w:t>7.2016</w:t>
      </w:r>
      <w:r w:rsidR="00390394">
        <w:rPr>
          <w:spacing w:val="-4"/>
          <w:lang w:val="sq-AL"/>
        </w:rPr>
        <w:t>,</w:t>
      </w:r>
      <w:r w:rsidRPr="00920C16">
        <w:rPr>
          <w:spacing w:val="-4"/>
          <w:lang w:val="sq-AL"/>
        </w:rPr>
        <w:t xml:space="preserve"> </w:t>
      </w:r>
      <w:r w:rsidR="00A923AC">
        <w:rPr>
          <w:spacing w:val="-4"/>
          <w:lang w:val="sq-AL"/>
        </w:rPr>
        <w:t>“</w:t>
      </w:r>
      <w:r w:rsidRPr="00920C16">
        <w:rPr>
          <w:spacing w:val="-4"/>
          <w:lang w:val="sq-AL"/>
        </w:rPr>
        <w:t>PËR PROCEDURAT E APLIKIMIT DHE TË REGJISTRIMIT NË PROGRAMET E CIKLIT T</w:t>
      </w:r>
      <w:r w:rsidR="00500AA6">
        <w:rPr>
          <w:spacing w:val="-4"/>
          <w:lang w:val="sq-AL"/>
        </w:rPr>
        <w:t>Ë</w:t>
      </w:r>
      <w:r w:rsidRPr="00920C16">
        <w:rPr>
          <w:spacing w:val="-4"/>
          <w:lang w:val="sq-AL"/>
        </w:rPr>
        <w:t xml:space="preserve"> PARË TË STUDIMEVE, NË PROGRAMET E STUDIMEVE ME KARAKTER PROFESIONAL, SI DHE NË PROGRAMET E INTEGRUARA TË STUDIMEVE TË CIKLIT TË DYTË, NË INSTITUCIONET E ARSIMIT TË </w:t>
      </w:r>
      <w:r w:rsidR="008B6299">
        <w:rPr>
          <w:spacing w:val="-4"/>
          <w:lang w:val="sq-AL"/>
        </w:rPr>
        <w:t>LARTË, NË VITIN AKADEMIK 2016–</w:t>
      </w:r>
      <w:r w:rsidRPr="00920C16">
        <w:rPr>
          <w:spacing w:val="-4"/>
          <w:lang w:val="sq-AL"/>
        </w:rPr>
        <w:t>2017</w:t>
      </w:r>
    </w:p>
    <w:p w:rsidR="00C47283" w:rsidRPr="00920C16" w:rsidRDefault="00C47283" w:rsidP="00731A16">
      <w:pPr>
        <w:pStyle w:val="Paragrafi"/>
        <w:rPr>
          <w:spacing w:val="-4"/>
          <w:sz w:val="14"/>
          <w:lang w:val="sq-AL"/>
        </w:rPr>
      </w:pPr>
    </w:p>
    <w:p w:rsidR="00C47283" w:rsidRPr="00920C16" w:rsidRDefault="00C47283" w:rsidP="00731A16">
      <w:pPr>
        <w:pStyle w:val="Paragrafi"/>
        <w:rPr>
          <w:spacing w:val="-4"/>
          <w:lang w:val="sq-AL"/>
        </w:rPr>
      </w:pPr>
      <w:r w:rsidRPr="00920C16">
        <w:rPr>
          <w:spacing w:val="-4"/>
          <w:lang w:val="sq-AL"/>
        </w:rPr>
        <w:t>Në mbështetje të nenit 102 të Kushtetutës, pikës 4</w:t>
      </w:r>
      <w:r w:rsidR="008B040E">
        <w:rPr>
          <w:spacing w:val="-4"/>
          <w:lang w:val="sq-AL"/>
        </w:rPr>
        <w:t>,</w:t>
      </w:r>
      <w:r w:rsidRPr="00920C16">
        <w:rPr>
          <w:spacing w:val="-4"/>
          <w:lang w:val="sq-AL"/>
        </w:rPr>
        <w:t xml:space="preserve"> të nenit 9</w:t>
      </w:r>
      <w:r w:rsidR="008B040E">
        <w:rPr>
          <w:spacing w:val="-4"/>
          <w:lang w:val="sq-AL"/>
        </w:rPr>
        <w:t>,</w:t>
      </w:r>
      <w:r w:rsidRPr="00920C16">
        <w:rPr>
          <w:spacing w:val="-4"/>
          <w:lang w:val="sq-AL"/>
        </w:rPr>
        <w:t xml:space="preserve"> </w:t>
      </w:r>
      <w:r w:rsidR="008B040E">
        <w:rPr>
          <w:spacing w:val="-4"/>
          <w:lang w:val="sq-AL"/>
        </w:rPr>
        <w:t xml:space="preserve">të ligjit </w:t>
      </w:r>
      <w:r w:rsidR="00D55664">
        <w:rPr>
          <w:spacing w:val="-4"/>
          <w:lang w:val="sq-AL"/>
        </w:rPr>
        <w:t xml:space="preserve">nr. </w:t>
      </w:r>
      <w:r w:rsidR="008B040E">
        <w:rPr>
          <w:spacing w:val="-4"/>
          <w:lang w:val="sq-AL"/>
        </w:rPr>
        <w:t>80/2015, datë 22.</w:t>
      </w:r>
      <w:r w:rsidRPr="00920C16">
        <w:rPr>
          <w:spacing w:val="-4"/>
          <w:lang w:val="sq-AL"/>
        </w:rPr>
        <w:t>7.2015</w:t>
      </w:r>
      <w:r w:rsidR="008B040E">
        <w:rPr>
          <w:spacing w:val="-4"/>
          <w:lang w:val="sq-AL"/>
        </w:rPr>
        <w:t>,</w:t>
      </w:r>
      <w:r w:rsidRPr="00920C16">
        <w:rPr>
          <w:spacing w:val="-4"/>
          <w:lang w:val="sq-AL"/>
        </w:rPr>
        <w:t xml:space="preserve"> </w:t>
      </w:r>
      <w:r w:rsidR="00A923AC">
        <w:rPr>
          <w:spacing w:val="-4"/>
          <w:lang w:val="sq-AL"/>
        </w:rPr>
        <w:t>“</w:t>
      </w:r>
      <w:r w:rsidRPr="00920C16">
        <w:rPr>
          <w:spacing w:val="-4"/>
          <w:lang w:val="sq-AL"/>
        </w:rPr>
        <w:t>Për arsimin e lartë dhe kërkimin shkencor në institucionet e arsimit të lartë në Republikën e Shqipërisë</w:t>
      </w:r>
      <w:r w:rsidR="00A923AC">
        <w:rPr>
          <w:spacing w:val="-4"/>
          <w:lang w:val="sq-AL"/>
        </w:rPr>
        <w:t>”</w:t>
      </w:r>
      <w:r w:rsidRPr="00920C16">
        <w:rPr>
          <w:spacing w:val="-4"/>
          <w:lang w:val="sq-AL"/>
        </w:rPr>
        <w:t xml:space="preserve"> dhe </w:t>
      </w:r>
      <w:r w:rsidR="008B040E">
        <w:rPr>
          <w:spacing w:val="-4"/>
          <w:lang w:val="sq-AL"/>
        </w:rPr>
        <w:t>v</w:t>
      </w:r>
      <w:r w:rsidRPr="00920C16">
        <w:rPr>
          <w:spacing w:val="-4"/>
          <w:lang w:val="sq-AL"/>
        </w:rPr>
        <w:t>endimin e Këshill</w:t>
      </w:r>
      <w:r w:rsidR="008B040E">
        <w:rPr>
          <w:spacing w:val="-4"/>
          <w:lang w:val="sq-AL"/>
        </w:rPr>
        <w:t xml:space="preserve">it të Ministrave </w:t>
      </w:r>
      <w:r w:rsidR="00D55664">
        <w:rPr>
          <w:spacing w:val="-4"/>
          <w:lang w:val="sq-AL"/>
        </w:rPr>
        <w:t xml:space="preserve">nr. </w:t>
      </w:r>
      <w:r w:rsidR="008B040E">
        <w:rPr>
          <w:spacing w:val="-4"/>
          <w:lang w:val="sq-AL"/>
        </w:rPr>
        <w:t>407, datë 1.</w:t>
      </w:r>
      <w:r w:rsidRPr="00920C16">
        <w:rPr>
          <w:spacing w:val="-4"/>
          <w:lang w:val="sq-AL"/>
        </w:rPr>
        <w:t>6.2016</w:t>
      </w:r>
      <w:r w:rsidR="008B040E">
        <w:rPr>
          <w:spacing w:val="-4"/>
          <w:lang w:val="sq-AL"/>
        </w:rPr>
        <w:t>,</w:t>
      </w:r>
      <w:r w:rsidRPr="00920C16">
        <w:rPr>
          <w:spacing w:val="-4"/>
          <w:lang w:val="sq-AL"/>
        </w:rPr>
        <w:t xml:space="preserve"> </w:t>
      </w:r>
      <w:r w:rsidR="00A923AC">
        <w:rPr>
          <w:spacing w:val="-4"/>
          <w:lang w:val="sq-AL"/>
        </w:rPr>
        <w:t>“</w:t>
      </w:r>
      <w:r w:rsidRPr="00920C16">
        <w:rPr>
          <w:spacing w:val="-4"/>
          <w:lang w:val="sq-AL"/>
        </w:rPr>
        <w:t>Për përcaktimin e kriterit të notës mesatare për pranimin e kandidatëve në programet e studimeve të ciklit të parë dhe programet e integruara të studimeve të ciklit të dytë në institucionet e arsimit të lartë, për vitin akademik 2016</w:t>
      </w:r>
      <w:r w:rsidR="008B040E">
        <w:rPr>
          <w:spacing w:val="-4"/>
          <w:lang w:val="sq-AL"/>
        </w:rPr>
        <w:t>–</w:t>
      </w:r>
      <w:r w:rsidRPr="00920C16">
        <w:rPr>
          <w:spacing w:val="-4"/>
          <w:lang w:val="sq-AL"/>
        </w:rPr>
        <w:t>2017</w:t>
      </w:r>
      <w:r w:rsidR="00A923AC">
        <w:rPr>
          <w:spacing w:val="-4"/>
          <w:lang w:val="sq-AL"/>
        </w:rPr>
        <w:t>”</w:t>
      </w:r>
      <w:r w:rsidRPr="00920C16">
        <w:rPr>
          <w:spacing w:val="-4"/>
          <w:lang w:val="sq-AL"/>
        </w:rPr>
        <w:t>:</w:t>
      </w:r>
    </w:p>
    <w:p w:rsidR="00C47283" w:rsidRPr="00920C16" w:rsidRDefault="00C47283" w:rsidP="00731A16">
      <w:pPr>
        <w:pStyle w:val="Paragrafi"/>
        <w:rPr>
          <w:spacing w:val="-4"/>
          <w:sz w:val="14"/>
          <w:lang w:val="sq-AL"/>
        </w:rPr>
      </w:pPr>
    </w:p>
    <w:p w:rsidR="00C47283" w:rsidRPr="00920C16" w:rsidRDefault="00C47283" w:rsidP="00731A16">
      <w:pPr>
        <w:pStyle w:val="NeniNr"/>
        <w:rPr>
          <w:spacing w:val="-4"/>
          <w:lang w:val="sq-AL"/>
        </w:rPr>
      </w:pPr>
      <w:r w:rsidRPr="00920C16">
        <w:rPr>
          <w:spacing w:val="-4"/>
          <w:lang w:val="sq-AL"/>
        </w:rPr>
        <w:t>UDHËZOJ:</w:t>
      </w:r>
    </w:p>
    <w:p w:rsidR="00C47283" w:rsidRPr="00920C16" w:rsidRDefault="00C47283" w:rsidP="00731A16">
      <w:pPr>
        <w:pStyle w:val="Paragrafi"/>
        <w:rPr>
          <w:spacing w:val="-4"/>
          <w:sz w:val="14"/>
          <w:lang w:val="sq-AL"/>
        </w:rPr>
      </w:pPr>
    </w:p>
    <w:p w:rsidR="00C47283" w:rsidRPr="00920C16" w:rsidRDefault="00731A16" w:rsidP="00AE27CC">
      <w:pPr>
        <w:pStyle w:val="Paragrafi"/>
        <w:rPr>
          <w:spacing w:val="-4"/>
          <w:lang w:val="sq-AL"/>
        </w:rPr>
      </w:pPr>
      <w:r w:rsidRPr="00920C16">
        <w:rPr>
          <w:spacing w:val="-4"/>
          <w:lang w:val="sq-AL"/>
        </w:rPr>
        <w:t xml:space="preserve">I. </w:t>
      </w:r>
      <w:r w:rsidR="00C47283" w:rsidRPr="00920C16">
        <w:rPr>
          <w:spacing w:val="-4"/>
          <w:lang w:val="sq-AL"/>
        </w:rPr>
        <w:t xml:space="preserve">Pas </w:t>
      </w:r>
      <w:r w:rsidR="00D4376A">
        <w:rPr>
          <w:spacing w:val="-4"/>
          <w:lang w:val="sq-AL"/>
        </w:rPr>
        <w:t>k</w:t>
      </w:r>
      <w:r w:rsidR="00C47283" w:rsidRPr="00920C16">
        <w:rPr>
          <w:spacing w:val="-4"/>
          <w:lang w:val="sq-AL"/>
        </w:rPr>
        <w:t>reut IV</w:t>
      </w:r>
      <w:r w:rsidR="00D4376A">
        <w:rPr>
          <w:spacing w:val="-4"/>
          <w:lang w:val="sq-AL"/>
        </w:rPr>
        <w:t xml:space="preserve">/I të udhëzimit </w:t>
      </w:r>
      <w:r w:rsidR="00D55664">
        <w:rPr>
          <w:spacing w:val="-4"/>
          <w:lang w:val="sq-AL"/>
        </w:rPr>
        <w:t xml:space="preserve">nr. </w:t>
      </w:r>
      <w:r w:rsidR="00D4376A">
        <w:rPr>
          <w:spacing w:val="-4"/>
          <w:lang w:val="sq-AL"/>
        </w:rPr>
        <w:t>13, datë 22.</w:t>
      </w:r>
      <w:r w:rsidR="00C47283" w:rsidRPr="00920C16">
        <w:rPr>
          <w:spacing w:val="-4"/>
          <w:lang w:val="sq-AL"/>
        </w:rPr>
        <w:t xml:space="preserve">7.2016, shtohet </w:t>
      </w:r>
      <w:r w:rsidR="00D4376A">
        <w:rPr>
          <w:spacing w:val="-4"/>
          <w:lang w:val="sq-AL"/>
        </w:rPr>
        <w:t>k</w:t>
      </w:r>
      <w:r w:rsidR="00C47283" w:rsidRPr="00920C16">
        <w:rPr>
          <w:spacing w:val="-4"/>
          <w:lang w:val="sq-AL"/>
        </w:rPr>
        <w:t>reu IV/II, si më poshtë:</w:t>
      </w:r>
    </w:p>
    <w:p w:rsidR="00C47283" w:rsidRPr="00920C16" w:rsidRDefault="00A923AC" w:rsidP="00AE27CC">
      <w:pPr>
        <w:pStyle w:val="Paragrafi"/>
        <w:rPr>
          <w:spacing w:val="-4"/>
          <w:lang w:val="sq-AL"/>
        </w:rPr>
      </w:pPr>
      <w:r>
        <w:rPr>
          <w:spacing w:val="-4"/>
          <w:lang w:val="sq-AL"/>
        </w:rPr>
        <w:t>“</w:t>
      </w:r>
      <w:r w:rsidR="00C47283" w:rsidRPr="00920C16">
        <w:rPr>
          <w:spacing w:val="-4"/>
          <w:lang w:val="sq-AL"/>
        </w:rPr>
        <w:t>Kreu IV/II</w:t>
      </w:r>
    </w:p>
    <w:p w:rsidR="00C47283" w:rsidRPr="00920C16" w:rsidRDefault="00731A16" w:rsidP="00AE27CC">
      <w:pPr>
        <w:pStyle w:val="Paragrafi"/>
        <w:rPr>
          <w:spacing w:val="-4"/>
          <w:lang w:val="sq-AL"/>
        </w:rPr>
      </w:pPr>
      <w:r w:rsidRPr="00920C16">
        <w:rPr>
          <w:spacing w:val="-4"/>
          <w:lang w:val="sq-AL"/>
        </w:rPr>
        <w:t xml:space="preserve">1. </w:t>
      </w:r>
      <w:r w:rsidR="00C47283" w:rsidRPr="00920C16">
        <w:rPr>
          <w:spacing w:val="-4"/>
          <w:lang w:val="sq-AL"/>
        </w:rPr>
        <w:t>Kandidatët që kërkojnë të ndjekin një program të dytë studimi apo transferojnë studimet, kanë të drejtë të aplikojnë pranë institucioneve të arsimit të lartë, nga data 7 shtator 2016 deri në datën 19 shtator 2016.</w:t>
      </w:r>
    </w:p>
    <w:p w:rsidR="00C47283" w:rsidRPr="00920C16" w:rsidRDefault="00731A16" w:rsidP="00AE27CC">
      <w:pPr>
        <w:pStyle w:val="Paragrafi"/>
        <w:rPr>
          <w:spacing w:val="-4"/>
          <w:lang w:val="sq-AL"/>
        </w:rPr>
      </w:pPr>
      <w:r w:rsidRPr="00920C16">
        <w:rPr>
          <w:spacing w:val="-4"/>
          <w:lang w:val="sq-AL"/>
        </w:rPr>
        <w:t xml:space="preserve">2. </w:t>
      </w:r>
      <w:r w:rsidR="00C47283" w:rsidRPr="00920C16">
        <w:rPr>
          <w:spacing w:val="-4"/>
          <w:lang w:val="sq-AL"/>
        </w:rPr>
        <w:t xml:space="preserve">Kandidatët që aplikojnë </w:t>
      </w:r>
      <w:r w:rsidR="005677DA">
        <w:rPr>
          <w:spacing w:val="-4"/>
          <w:lang w:val="sq-AL"/>
        </w:rPr>
        <w:t xml:space="preserve">në </w:t>
      </w:r>
      <w:r w:rsidR="00C47283" w:rsidRPr="00920C16">
        <w:rPr>
          <w:spacing w:val="-4"/>
          <w:lang w:val="sq-AL"/>
        </w:rPr>
        <w:t>institucionet e arsimit të lartë, për program t</w:t>
      </w:r>
      <w:r w:rsidR="00500AA6">
        <w:rPr>
          <w:spacing w:val="-4"/>
          <w:lang w:val="sq-AL"/>
        </w:rPr>
        <w:t>ë</w:t>
      </w:r>
      <w:r w:rsidR="00C47283" w:rsidRPr="00920C16">
        <w:rPr>
          <w:spacing w:val="-4"/>
          <w:lang w:val="sq-AL"/>
        </w:rPr>
        <w:t xml:space="preserve"> dyt</w:t>
      </w:r>
      <w:r w:rsidR="00500AA6">
        <w:rPr>
          <w:spacing w:val="-4"/>
          <w:lang w:val="sq-AL"/>
        </w:rPr>
        <w:t>ë</w:t>
      </w:r>
      <w:r w:rsidR="00C47283" w:rsidRPr="00920C16">
        <w:rPr>
          <w:spacing w:val="-4"/>
          <w:lang w:val="sq-AL"/>
        </w:rPr>
        <w:t xml:space="preserve"> studimi apo transferim studimesh, kanë të drejtë të aplikojnë deri në 5 programe studimi, përpara fillimit të vitit akademik dhe sipas afateve të përcaktuara në këtë udhëzim.</w:t>
      </w:r>
    </w:p>
    <w:p w:rsidR="00C47283" w:rsidRPr="00920C16" w:rsidRDefault="00731A16" w:rsidP="00731A16">
      <w:pPr>
        <w:pStyle w:val="Paragrafi"/>
        <w:rPr>
          <w:spacing w:val="-4"/>
          <w:lang w:val="sq-AL"/>
        </w:rPr>
      </w:pPr>
      <w:r w:rsidRPr="00920C16">
        <w:rPr>
          <w:spacing w:val="-4"/>
          <w:lang w:val="sq-AL"/>
        </w:rPr>
        <w:t xml:space="preserve">3. </w:t>
      </w:r>
      <w:r w:rsidR="00C47283" w:rsidRPr="00920C16">
        <w:rPr>
          <w:spacing w:val="-4"/>
          <w:lang w:val="sq-AL"/>
        </w:rPr>
        <w:t>Kandidatët që aplikojnë për program të dytë studimi të plotësojnë kriterin e notës mesatare të përcak</w:t>
      </w:r>
      <w:r w:rsidR="001C243B">
        <w:rPr>
          <w:spacing w:val="-4"/>
          <w:lang w:val="sq-AL"/>
        </w:rPr>
        <w:t xml:space="preserve">tuar me vendimin </w:t>
      </w:r>
      <w:r w:rsidR="00D55664">
        <w:rPr>
          <w:spacing w:val="-4"/>
          <w:lang w:val="sq-AL"/>
        </w:rPr>
        <w:t xml:space="preserve">nr. </w:t>
      </w:r>
      <w:r w:rsidR="001C243B">
        <w:rPr>
          <w:spacing w:val="-4"/>
          <w:lang w:val="sq-AL"/>
        </w:rPr>
        <w:t xml:space="preserve">407, datë </w:t>
      </w:r>
      <w:r w:rsidR="00C47283" w:rsidRPr="00920C16">
        <w:rPr>
          <w:spacing w:val="-4"/>
          <w:lang w:val="sq-AL"/>
        </w:rPr>
        <w:t xml:space="preserve">1.6.2016 të Këshillit të Ministrave, si dhe të plotësojnë kriteret e përcaktuara nga institucionet e arsimit të lartë para hyrjes në fuqi të këtij udhëzimi, për programet e studimit për të cilët aplikojnë. </w:t>
      </w:r>
    </w:p>
    <w:p w:rsidR="00C47283" w:rsidRPr="00920C16" w:rsidRDefault="00731A16" w:rsidP="00AE27CC">
      <w:pPr>
        <w:pStyle w:val="Paragrafi"/>
        <w:rPr>
          <w:spacing w:val="-4"/>
          <w:lang w:val="sq-AL"/>
        </w:rPr>
      </w:pPr>
      <w:r w:rsidRPr="00920C16">
        <w:rPr>
          <w:spacing w:val="-4"/>
          <w:lang w:val="sq-AL"/>
        </w:rPr>
        <w:t xml:space="preserve">4. </w:t>
      </w:r>
      <w:r w:rsidR="00C47283" w:rsidRPr="00920C16">
        <w:rPr>
          <w:spacing w:val="-4"/>
          <w:lang w:val="sq-AL"/>
        </w:rPr>
        <w:t>Kandidatët që aplikojnë për transferim studimesh apo për t</w:t>
      </w:r>
      <w:r w:rsidR="00A971A8">
        <w:rPr>
          <w:spacing w:val="-4"/>
          <w:lang w:val="sq-AL"/>
        </w:rPr>
        <w:t>’</w:t>
      </w:r>
      <w:r w:rsidR="00C47283" w:rsidRPr="00920C16">
        <w:rPr>
          <w:spacing w:val="-4"/>
          <w:lang w:val="sq-AL"/>
        </w:rPr>
        <w:t xml:space="preserve">u pranuar në programet e </w:t>
      </w:r>
      <w:r w:rsidR="00C47283" w:rsidRPr="00920C16">
        <w:rPr>
          <w:spacing w:val="-4"/>
          <w:lang w:val="sq-AL"/>
        </w:rPr>
        <w:lastRenderedPageBreak/>
        <w:t>studimeve dyvjeçare me karakter profesional, si program i dytë studimi nuk kanë detyrimin të plotësojnë kriter</w:t>
      </w:r>
      <w:r w:rsidR="00665800">
        <w:rPr>
          <w:spacing w:val="-4"/>
          <w:lang w:val="sq-AL"/>
        </w:rPr>
        <w:t>in e notës mesatare të miratuar.</w:t>
      </w:r>
    </w:p>
    <w:p w:rsidR="00C47283" w:rsidRPr="00920C16" w:rsidRDefault="00731A16" w:rsidP="00AE27CC">
      <w:pPr>
        <w:pStyle w:val="Paragrafi"/>
        <w:rPr>
          <w:spacing w:val="-4"/>
          <w:lang w:val="sq-AL"/>
        </w:rPr>
      </w:pPr>
      <w:r w:rsidRPr="00920C16">
        <w:rPr>
          <w:spacing w:val="-4"/>
          <w:lang w:val="sq-AL"/>
        </w:rPr>
        <w:t xml:space="preserve">5. </w:t>
      </w:r>
      <w:r w:rsidR="00C47283" w:rsidRPr="00920C16">
        <w:rPr>
          <w:spacing w:val="-4"/>
          <w:lang w:val="sq-AL"/>
        </w:rPr>
        <w:t>Nuk mund të pranohen aplikime për transferime të studimeve gjatë vitit akademik. Kandidatët që aplikojnë për transferim të studimeve apo program të dytë studimi duhet të plotësojnë kriteret e përcaktuara nga institucionet e arsimit t</w:t>
      </w:r>
      <w:r w:rsidR="00500AA6">
        <w:rPr>
          <w:spacing w:val="-4"/>
          <w:lang w:val="sq-AL"/>
        </w:rPr>
        <w:t>ë</w:t>
      </w:r>
      <w:r w:rsidR="00C47283" w:rsidRPr="00920C16">
        <w:rPr>
          <w:spacing w:val="-4"/>
          <w:lang w:val="sq-AL"/>
        </w:rPr>
        <w:t xml:space="preserve"> lart</w:t>
      </w:r>
      <w:r w:rsidR="00500AA6">
        <w:rPr>
          <w:spacing w:val="-4"/>
          <w:lang w:val="sq-AL"/>
        </w:rPr>
        <w:t>ë</w:t>
      </w:r>
      <w:r w:rsidR="00C47283" w:rsidRPr="00920C16">
        <w:rPr>
          <w:spacing w:val="-4"/>
          <w:lang w:val="sq-AL"/>
        </w:rPr>
        <w:t>, për programet e studimit për të cilët aplikojnë. Kandidati nuk duhet t</w:t>
      </w:r>
      <w:r w:rsidR="00500AA6" w:rsidRPr="00920C16">
        <w:rPr>
          <w:spacing w:val="-4"/>
          <w:lang w:val="sq-AL"/>
        </w:rPr>
        <w:t>ë</w:t>
      </w:r>
      <w:r w:rsidR="00C47283" w:rsidRPr="00920C16">
        <w:rPr>
          <w:spacing w:val="-4"/>
          <w:lang w:val="sq-AL"/>
        </w:rPr>
        <w:t xml:space="preserve"> jet</w:t>
      </w:r>
      <w:r w:rsidR="00500AA6" w:rsidRPr="00920C16">
        <w:rPr>
          <w:spacing w:val="-4"/>
          <w:lang w:val="sq-AL"/>
        </w:rPr>
        <w:t>ë</w:t>
      </w:r>
      <w:r w:rsidR="00C47283" w:rsidRPr="00920C16">
        <w:rPr>
          <w:spacing w:val="-4"/>
          <w:lang w:val="sq-AL"/>
        </w:rPr>
        <w:t xml:space="preserve"> duke ndjekur një tjetër program studimi.</w:t>
      </w:r>
    </w:p>
    <w:p w:rsidR="00C47283" w:rsidRPr="00920C16" w:rsidRDefault="00731A16" w:rsidP="00AE27CC">
      <w:pPr>
        <w:pStyle w:val="Paragrafi"/>
        <w:rPr>
          <w:spacing w:val="-4"/>
          <w:lang w:val="sq-AL"/>
        </w:rPr>
      </w:pPr>
      <w:r w:rsidRPr="00920C16">
        <w:rPr>
          <w:spacing w:val="-4"/>
          <w:lang w:val="sq-AL"/>
        </w:rPr>
        <w:t xml:space="preserve">6. </w:t>
      </w:r>
      <w:r w:rsidR="00C47283" w:rsidRPr="00920C16">
        <w:rPr>
          <w:spacing w:val="-4"/>
          <w:lang w:val="sq-AL"/>
        </w:rPr>
        <w:t>Ap</w:t>
      </w:r>
      <w:r w:rsidR="00665800">
        <w:rPr>
          <w:spacing w:val="-4"/>
          <w:lang w:val="sq-AL"/>
        </w:rPr>
        <w:t>likimi për transferim studimesh</w:t>
      </w:r>
      <w:r w:rsidR="00C47283" w:rsidRPr="00920C16">
        <w:rPr>
          <w:spacing w:val="-4"/>
          <w:lang w:val="sq-AL"/>
        </w:rPr>
        <w:t xml:space="preserve"> mund të bëhet nga një program studimi i njëjtë ose i ngjashëm i t</w:t>
      </w:r>
      <w:r w:rsidR="00500AA6" w:rsidRPr="00920C16">
        <w:rPr>
          <w:spacing w:val="-4"/>
          <w:lang w:val="sq-AL"/>
        </w:rPr>
        <w:t>ë</w:t>
      </w:r>
      <w:r w:rsidR="00C47283" w:rsidRPr="00920C16">
        <w:rPr>
          <w:spacing w:val="-4"/>
          <w:lang w:val="sq-AL"/>
        </w:rPr>
        <w:t xml:space="preserve"> njëjtit cikël edhe lloj, t</w:t>
      </w:r>
      <w:r w:rsidR="00F517E2">
        <w:rPr>
          <w:spacing w:val="-4"/>
          <w:lang w:val="sq-AL"/>
        </w:rPr>
        <w:t>ë</w:t>
      </w:r>
      <w:r w:rsidR="00C47283" w:rsidRPr="00920C16">
        <w:rPr>
          <w:spacing w:val="-4"/>
          <w:lang w:val="sq-AL"/>
        </w:rPr>
        <w:t xml:space="preserve"> ndjekur nga kandidati në IAL-të publike ose në IAL private, vendase apo të huaja, të akredituara për programin përkatës t</w:t>
      </w:r>
      <w:r w:rsidR="00500AA6" w:rsidRPr="00920C16">
        <w:rPr>
          <w:spacing w:val="-4"/>
          <w:lang w:val="sq-AL"/>
        </w:rPr>
        <w:t>ë</w:t>
      </w:r>
      <w:r w:rsidR="00C47283" w:rsidRPr="00920C16">
        <w:rPr>
          <w:spacing w:val="-4"/>
          <w:lang w:val="sq-AL"/>
        </w:rPr>
        <w:t xml:space="preserve"> studimit.</w:t>
      </w:r>
    </w:p>
    <w:p w:rsidR="00C47283" w:rsidRPr="00920C16" w:rsidRDefault="00731A16" w:rsidP="00AE27CC">
      <w:pPr>
        <w:pStyle w:val="Paragrafi"/>
        <w:rPr>
          <w:spacing w:val="-4"/>
          <w:lang w:val="sq-AL"/>
        </w:rPr>
      </w:pPr>
      <w:r w:rsidRPr="00920C16">
        <w:rPr>
          <w:spacing w:val="-4"/>
          <w:lang w:val="sq-AL"/>
        </w:rPr>
        <w:t xml:space="preserve">7. </w:t>
      </w:r>
      <w:r w:rsidR="00C47283" w:rsidRPr="00920C16">
        <w:rPr>
          <w:spacing w:val="-4"/>
          <w:lang w:val="sq-AL"/>
        </w:rPr>
        <w:t>T</w:t>
      </w:r>
      <w:r w:rsidRPr="00920C16">
        <w:rPr>
          <w:spacing w:val="-4"/>
          <w:lang w:val="sq-AL"/>
        </w:rPr>
        <w:t>ë</w:t>
      </w:r>
      <w:r w:rsidR="00C47283" w:rsidRPr="00920C16">
        <w:rPr>
          <w:spacing w:val="-4"/>
          <w:lang w:val="sq-AL"/>
        </w:rPr>
        <w:t xml:space="preserve"> gjithë kandidat</w:t>
      </w:r>
      <w:r w:rsidR="00665800">
        <w:rPr>
          <w:spacing w:val="-4"/>
          <w:lang w:val="sq-AL"/>
        </w:rPr>
        <w:t>ë</w:t>
      </w:r>
      <w:r w:rsidR="00C47283" w:rsidRPr="00920C16">
        <w:rPr>
          <w:spacing w:val="-4"/>
          <w:lang w:val="sq-AL"/>
        </w:rPr>
        <w:t>t për program të dytë studimi, që kanë mbaruar arsimin e mesëm të lartë jashtë vendit, duhet të kenë të njohur diplomën/certifikatën e arsimit t</w:t>
      </w:r>
      <w:r w:rsidR="00500AA6">
        <w:rPr>
          <w:spacing w:val="-4"/>
          <w:lang w:val="sq-AL"/>
        </w:rPr>
        <w:t>ë</w:t>
      </w:r>
      <w:r w:rsidR="00C47283" w:rsidRPr="00920C16">
        <w:rPr>
          <w:spacing w:val="-4"/>
          <w:lang w:val="sq-AL"/>
        </w:rPr>
        <w:t xml:space="preserve"> mesëm t</w:t>
      </w:r>
      <w:r w:rsidR="00500AA6">
        <w:rPr>
          <w:spacing w:val="-4"/>
          <w:lang w:val="sq-AL"/>
        </w:rPr>
        <w:t>ë</w:t>
      </w:r>
      <w:r w:rsidR="00C47283" w:rsidRPr="00920C16">
        <w:rPr>
          <w:spacing w:val="-4"/>
          <w:lang w:val="sq-AL"/>
        </w:rPr>
        <w:t xml:space="preserve"> lartë n</w:t>
      </w:r>
      <w:r w:rsidR="00665800">
        <w:rPr>
          <w:spacing w:val="-4"/>
          <w:lang w:val="sq-AL"/>
        </w:rPr>
        <w:t>ë</w:t>
      </w:r>
      <w:r w:rsidR="00C47283" w:rsidRPr="00920C16">
        <w:rPr>
          <w:spacing w:val="-4"/>
          <w:lang w:val="sq-AL"/>
        </w:rPr>
        <w:t xml:space="preserve"> Ministrinë e Arsimit dhe Sportit.</w:t>
      </w:r>
    </w:p>
    <w:p w:rsidR="00C47283" w:rsidRPr="00920C16" w:rsidRDefault="00731A16" w:rsidP="00731A16">
      <w:pPr>
        <w:pStyle w:val="Paragrafi"/>
        <w:rPr>
          <w:spacing w:val="-4"/>
          <w:lang w:val="sq-AL"/>
        </w:rPr>
      </w:pPr>
      <w:r w:rsidRPr="00920C16">
        <w:rPr>
          <w:spacing w:val="-4"/>
          <w:lang w:val="sq-AL"/>
        </w:rPr>
        <w:t xml:space="preserve">8. </w:t>
      </w:r>
      <w:r w:rsidR="00C47283" w:rsidRPr="00920C16">
        <w:rPr>
          <w:spacing w:val="-4"/>
          <w:lang w:val="sq-AL"/>
        </w:rPr>
        <w:t>Të gjithë kandidatët që dëshirojnë të aplikojnë për transferim të studimeve, paraqesin, pranë sekretarive mësimore që mbulojnë programin përkatës të studimeve</w:t>
      </w:r>
      <w:r w:rsidR="00665800">
        <w:rPr>
          <w:spacing w:val="-4"/>
          <w:lang w:val="sq-AL"/>
        </w:rPr>
        <w:t>,</w:t>
      </w:r>
      <w:r w:rsidR="00C47283" w:rsidRPr="00920C16">
        <w:rPr>
          <w:spacing w:val="-4"/>
          <w:lang w:val="sq-AL"/>
        </w:rPr>
        <w:t xml:space="preserve"> dokumentet si më poshtë:</w:t>
      </w:r>
    </w:p>
    <w:p w:rsidR="00C47283" w:rsidRPr="00920C16" w:rsidRDefault="00731A16" w:rsidP="00731A16">
      <w:pPr>
        <w:pStyle w:val="Paragrafi"/>
        <w:rPr>
          <w:spacing w:val="-4"/>
          <w:lang w:val="sq-AL"/>
        </w:rPr>
      </w:pPr>
      <w:r w:rsidRPr="00920C16">
        <w:rPr>
          <w:spacing w:val="-4"/>
          <w:lang w:val="sq-AL"/>
        </w:rPr>
        <w:t xml:space="preserve">a) </w:t>
      </w:r>
      <w:r w:rsidR="00C47283" w:rsidRPr="00920C16">
        <w:rPr>
          <w:spacing w:val="-4"/>
          <w:lang w:val="sq-AL"/>
        </w:rPr>
        <w:t>Kërkesa drejtuar IAL</w:t>
      </w:r>
      <w:r w:rsidR="00F517E2">
        <w:rPr>
          <w:spacing w:val="-4"/>
          <w:lang w:val="sq-AL"/>
        </w:rPr>
        <w:t>-</w:t>
      </w:r>
      <w:r w:rsidR="00C47283" w:rsidRPr="00920C16">
        <w:rPr>
          <w:spacing w:val="-4"/>
          <w:lang w:val="sq-AL"/>
        </w:rPr>
        <w:t>së për programin e studimit, në të cilin do të transferojë studimet (ose formulari i aplikimit);</w:t>
      </w:r>
    </w:p>
    <w:p w:rsidR="00C47283" w:rsidRPr="00920C16" w:rsidRDefault="00731A16" w:rsidP="00731A16">
      <w:pPr>
        <w:pStyle w:val="Paragrafi"/>
        <w:rPr>
          <w:spacing w:val="-4"/>
          <w:lang w:val="sq-AL"/>
        </w:rPr>
      </w:pPr>
      <w:r w:rsidRPr="00920C16">
        <w:rPr>
          <w:spacing w:val="-4"/>
          <w:lang w:val="sq-AL"/>
        </w:rPr>
        <w:t xml:space="preserve">b) </w:t>
      </w:r>
      <w:r w:rsidR="00C47283" w:rsidRPr="00920C16">
        <w:rPr>
          <w:spacing w:val="-4"/>
          <w:lang w:val="sq-AL"/>
        </w:rPr>
        <w:t>Plani i plotë i programit të studimit përfshirë dhe syllabuset përkatëse;</w:t>
      </w:r>
    </w:p>
    <w:p w:rsidR="00C47283" w:rsidRPr="00920C16" w:rsidRDefault="00731A16" w:rsidP="00731A16">
      <w:pPr>
        <w:pStyle w:val="Paragrafi"/>
        <w:rPr>
          <w:spacing w:val="-4"/>
          <w:lang w:val="sq-AL"/>
        </w:rPr>
      </w:pPr>
      <w:r w:rsidRPr="00920C16">
        <w:rPr>
          <w:spacing w:val="-4"/>
          <w:lang w:val="sq-AL"/>
        </w:rPr>
        <w:t xml:space="preserve">c) </w:t>
      </w:r>
      <w:r w:rsidR="00C47283" w:rsidRPr="00920C16">
        <w:rPr>
          <w:spacing w:val="-4"/>
          <w:lang w:val="sq-AL"/>
        </w:rPr>
        <w:t>Vërtetim të listës së notave dhe krediteve të fituara për çdo lëndë dhe detyrim të shlyer, i cili do t</w:t>
      </w:r>
      <w:r w:rsidR="00500AA6">
        <w:rPr>
          <w:spacing w:val="-4"/>
          <w:lang w:val="sq-AL"/>
        </w:rPr>
        <w:t>ë</w:t>
      </w:r>
      <w:r w:rsidR="00C47283" w:rsidRPr="00920C16">
        <w:rPr>
          <w:spacing w:val="-4"/>
          <w:lang w:val="sq-AL"/>
        </w:rPr>
        <w:t xml:space="preserve"> shërbejë për ekuivalentimin e notave të lëndëve të programit të studimit të ndjekur;</w:t>
      </w:r>
    </w:p>
    <w:p w:rsidR="00C47283" w:rsidRPr="00920C16" w:rsidRDefault="00731A16" w:rsidP="00731A16">
      <w:pPr>
        <w:pStyle w:val="Paragrafi"/>
        <w:rPr>
          <w:spacing w:val="-4"/>
          <w:lang w:val="sq-AL"/>
        </w:rPr>
      </w:pPr>
      <w:r w:rsidRPr="00920C16">
        <w:rPr>
          <w:spacing w:val="-4"/>
          <w:lang w:val="sq-AL"/>
        </w:rPr>
        <w:t xml:space="preserve">d) </w:t>
      </w:r>
      <w:r w:rsidR="00C47283" w:rsidRPr="00920C16">
        <w:rPr>
          <w:spacing w:val="-4"/>
          <w:lang w:val="sq-AL"/>
        </w:rPr>
        <w:t xml:space="preserve">Kopje të noterizuar të diplomës së Maturës Shtetërore se </w:t>
      </w:r>
      <w:r w:rsidR="00665800">
        <w:rPr>
          <w:spacing w:val="-4"/>
          <w:lang w:val="sq-AL"/>
        </w:rPr>
        <w:t>bashku me certifikatën e notave</w:t>
      </w:r>
      <w:r w:rsidR="00C47283" w:rsidRPr="00920C16">
        <w:rPr>
          <w:spacing w:val="-4"/>
          <w:lang w:val="sq-AL"/>
        </w:rPr>
        <w:t xml:space="preserve"> ose të një dëftese/diplome tjetër studimi të fituar jashtë vendit, të vlerësuar të barasvlershme me të në Shqipëri dhe të njohur nga Ministria e Arsimit dhe Sportit (MAS). Kandidati që ka përfunduar shkollën e mesme në Republikën e Shqipërisë përpara vitit 2011, të dorëzojë fotokopje të noterizuar të dëftesës së pjekurisë të shkollës së mesme. Në mungesë të diplomës së Maturës Shtetërore apo dëftesës së pjekurisë së shko</w:t>
      </w:r>
      <w:r w:rsidR="00665800">
        <w:rPr>
          <w:spacing w:val="-4"/>
          <w:lang w:val="sq-AL"/>
        </w:rPr>
        <w:t>llës së mesme duhet të paraqesë</w:t>
      </w:r>
      <w:r w:rsidR="00C47283" w:rsidRPr="00920C16">
        <w:rPr>
          <w:spacing w:val="-4"/>
          <w:lang w:val="sq-AL"/>
        </w:rPr>
        <w:t xml:space="preserve"> dublikatë të dëftesës së pjekurisë të lëshuar nga drejtoria e shkollës s</w:t>
      </w:r>
      <w:r w:rsidR="00665800">
        <w:rPr>
          <w:spacing w:val="-4"/>
          <w:lang w:val="sq-AL"/>
        </w:rPr>
        <w:t>ë</w:t>
      </w:r>
      <w:r w:rsidR="00C47283" w:rsidRPr="00920C16">
        <w:rPr>
          <w:spacing w:val="-4"/>
          <w:lang w:val="sq-AL"/>
        </w:rPr>
        <w:t xml:space="preserve"> mesme dhe të vërtetuar </w:t>
      </w:r>
      <w:r w:rsidR="00C0252A" w:rsidRPr="00920C16">
        <w:rPr>
          <w:spacing w:val="-4"/>
          <w:lang w:val="sq-AL"/>
        </w:rPr>
        <w:t>në drejtorinë arsimore rajonale/zyra arsimo</w:t>
      </w:r>
      <w:r w:rsidR="00C47283" w:rsidRPr="00920C16">
        <w:rPr>
          <w:spacing w:val="-4"/>
          <w:lang w:val="sq-AL"/>
        </w:rPr>
        <w:t xml:space="preserve">re përkatëse, ose listën e </w:t>
      </w:r>
      <w:r w:rsidR="00C47283" w:rsidRPr="00920C16">
        <w:rPr>
          <w:spacing w:val="-4"/>
          <w:lang w:val="sq-AL"/>
        </w:rPr>
        <w:lastRenderedPageBreak/>
        <w:t>notave të shkollës s</w:t>
      </w:r>
      <w:r w:rsidR="00665800">
        <w:rPr>
          <w:spacing w:val="-4"/>
          <w:lang w:val="sq-AL"/>
        </w:rPr>
        <w:t>ë</w:t>
      </w:r>
      <w:r w:rsidR="00C47283" w:rsidRPr="00920C16">
        <w:rPr>
          <w:spacing w:val="-4"/>
          <w:lang w:val="sq-AL"/>
        </w:rPr>
        <w:t xml:space="preserve"> mesme</w:t>
      </w:r>
      <w:r w:rsidR="00665800">
        <w:rPr>
          <w:spacing w:val="-4"/>
          <w:lang w:val="sq-AL"/>
        </w:rPr>
        <w:t>,</w:t>
      </w:r>
      <w:r w:rsidR="00C47283" w:rsidRPr="00920C16">
        <w:rPr>
          <w:spacing w:val="-4"/>
          <w:lang w:val="sq-AL"/>
        </w:rPr>
        <w:t xml:space="preserve"> të lëshuar nga Arkivi i Shtetit;</w:t>
      </w:r>
    </w:p>
    <w:p w:rsidR="00C47283" w:rsidRPr="00920C16" w:rsidRDefault="00731A16" w:rsidP="00731A16">
      <w:pPr>
        <w:pStyle w:val="Paragrafi"/>
        <w:rPr>
          <w:spacing w:val="-4"/>
          <w:lang w:val="sq-AL"/>
        </w:rPr>
      </w:pPr>
      <w:r w:rsidRPr="00920C16">
        <w:rPr>
          <w:spacing w:val="-4"/>
          <w:lang w:val="sq-AL"/>
        </w:rPr>
        <w:t xml:space="preserve">e) </w:t>
      </w:r>
      <w:r w:rsidR="00C47283" w:rsidRPr="00920C16">
        <w:rPr>
          <w:spacing w:val="-4"/>
          <w:lang w:val="sq-AL"/>
        </w:rPr>
        <w:t>Fotokopja e dokumentit të identifikimit (kartë identiteti, letërnjoftim ose pasaportë);</w:t>
      </w:r>
    </w:p>
    <w:p w:rsidR="00C47283" w:rsidRPr="00920C16" w:rsidRDefault="00731A16" w:rsidP="00AE27CC">
      <w:pPr>
        <w:pStyle w:val="Paragrafi"/>
        <w:rPr>
          <w:spacing w:val="-4"/>
          <w:lang w:val="sq-AL"/>
        </w:rPr>
      </w:pPr>
      <w:r w:rsidRPr="00920C16">
        <w:rPr>
          <w:spacing w:val="-4"/>
          <w:lang w:val="sq-AL"/>
        </w:rPr>
        <w:t xml:space="preserve">f) </w:t>
      </w:r>
      <w:r w:rsidR="00C47283" w:rsidRPr="00920C16">
        <w:rPr>
          <w:spacing w:val="-4"/>
          <w:lang w:val="sq-AL"/>
        </w:rPr>
        <w:t>Dy fotografi personale.</w:t>
      </w:r>
    </w:p>
    <w:p w:rsidR="00C47283" w:rsidRPr="00920C16" w:rsidRDefault="00731A16" w:rsidP="00731A16">
      <w:pPr>
        <w:pStyle w:val="Paragrafi"/>
        <w:rPr>
          <w:spacing w:val="-4"/>
          <w:lang w:val="sq-AL"/>
        </w:rPr>
      </w:pPr>
      <w:r w:rsidRPr="00920C16">
        <w:rPr>
          <w:spacing w:val="-4"/>
          <w:lang w:val="sq-AL"/>
        </w:rPr>
        <w:t xml:space="preserve">9. </w:t>
      </w:r>
      <w:r w:rsidR="00C47283" w:rsidRPr="00920C16">
        <w:rPr>
          <w:spacing w:val="-4"/>
          <w:lang w:val="sq-AL"/>
        </w:rPr>
        <w:t>Në momentin e regjistrimit përfundimtar me dokumentacion në IAL</w:t>
      </w:r>
      <w:r w:rsidR="00665800">
        <w:rPr>
          <w:spacing w:val="-4"/>
          <w:lang w:val="sq-AL"/>
        </w:rPr>
        <w:t>-ja</w:t>
      </w:r>
      <w:r w:rsidR="00C47283" w:rsidRPr="00920C16">
        <w:rPr>
          <w:spacing w:val="-4"/>
          <w:lang w:val="sq-AL"/>
        </w:rPr>
        <w:t xml:space="preserve"> (pas shpalljes fitues), kandidati paraqet dhe dokumentin origjinal të çregjistrimit, nga IAL</w:t>
      </w:r>
      <w:r w:rsidR="009D2617">
        <w:rPr>
          <w:spacing w:val="-4"/>
          <w:lang w:val="sq-AL"/>
        </w:rPr>
        <w:t>-ja</w:t>
      </w:r>
      <w:r w:rsidR="00C47283" w:rsidRPr="00920C16">
        <w:rPr>
          <w:spacing w:val="-4"/>
          <w:lang w:val="sq-AL"/>
        </w:rPr>
        <w:t xml:space="preserve"> nga ku transferohet</w:t>
      </w:r>
      <w:r w:rsidR="00665800">
        <w:rPr>
          <w:spacing w:val="-4"/>
          <w:lang w:val="sq-AL"/>
        </w:rPr>
        <w:t>,</w:t>
      </w:r>
      <w:r w:rsidR="00C47283" w:rsidRPr="00920C16">
        <w:rPr>
          <w:spacing w:val="-4"/>
          <w:lang w:val="sq-AL"/>
        </w:rPr>
        <w:t xml:space="preserve"> i cili përmban:</w:t>
      </w:r>
    </w:p>
    <w:p w:rsidR="00C47283" w:rsidRPr="00920C16" w:rsidRDefault="00731A16" w:rsidP="00731A16">
      <w:pPr>
        <w:pStyle w:val="Paragrafi"/>
        <w:rPr>
          <w:spacing w:val="-4"/>
          <w:lang w:val="sq-AL"/>
        </w:rPr>
      </w:pPr>
      <w:r w:rsidRPr="00920C16">
        <w:rPr>
          <w:spacing w:val="-4"/>
          <w:lang w:val="sq-AL"/>
        </w:rPr>
        <w:t xml:space="preserve">i) </w:t>
      </w:r>
      <w:r w:rsidR="00322B8B" w:rsidRPr="00920C16">
        <w:rPr>
          <w:spacing w:val="-4"/>
          <w:lang w:val="sq-AL"/>
        </w:rPr>
        <w:t>emri, atësia, mbiemri;</w:t>
      </w:r>
    </w:p>
    <w:p w:rsidR="00C47283" w:rsidRPr="00920C16" w:rsidRDefault="00322B8B" w:rsidP="00731A16">
      <w:pPr>
        <w:pStyle w:val="Paragrafi"/>
        <w:rPr>
          <w:spacing w:val="-4"/>
          <w:lang w:val="sq-AL"/>
        </w:rPr>
      </w:pPr>
      <w:r w:rsidRPr="00920C16">
        <w:rPr>
          <w:spacing w:val="-4"/>
          <w:lang w:val="sq-AL"/>
        </w:rPr>
        <w:t>ii) datëlindja:</w:t>
      </w:r>
    </w:p>
    <w:p w:rsidR="00C47283" w:rsidRPr="00920C16" w:rsidRDefault="00322B8B" w:rsidP="00731A16">
      <w:pPr>
        <w:pStyle w:val="Paragrafi"/>
        <w:rPr>
          <w:spacing w:val="-4"/>
          <w:lang w:val="sq-AL"/>
        </w:rPr>
      </w:pPr>
      <w:r w:rsidRPr="00920C16">
        <w:rPr>
          <w:spacing w:val="-4"/>
          <w:lang w:val="sq-AL"/>
        </w:rPr>
        <w:t>iii) vendlindja;</w:t>
      </w:r>
    </w:p>
    <w:p w:rsidR="00C47283" w:rsidRPr="00920C16" w:rsidRDefault="00665800" w:rsidP="00731A16">
      <w:pPr>
        <w:pStyle w:val="Paragrafi"/>
        <w:rPr>
          <w:spacing w:val="-4"/>
          <w:lang w:val="sq-AL"/>
        </w:rPr>
      </w:pPr>
      <w:r>
        <w:rPr>
          <w:spacing w:val="-4"/>
          <w:lang w:val="sq-AL"/>
        </w:rPr>
        <w:t>iv) shtetësia</w:t>
      </w:r>
      <w:r w:rsidR="000824CB">
        <w:rPr>
          <w:spacing w:val="-4"/>
          <w:lang w:val="sq-AL"/>
        </w:rPr>
        <w:t>;</w:t>
      </w:r>
    </w:p>
    <w:p w:rsidR="00C47283" w:rsidRPr="00920C16" w:rsidRDefault="00731A16" w:rsidP="00731A16">
      <w:pPr>
        <w:pStyle w:val="Paragrafi"/>
        <w:rPr>
          <w:spacing w:val="-4"/>
          <w:lang w:val="sq-AL"/>
        </w:rPr>
      </w:pPr>
      <w:r w:rsidRPr="00920C16">
        <w:rPr>
          <w:spacing w:val="-4"/>
          <w:lang w:val="sq-AL"/>
        </w:rPr>
        <w:t xml:space="preserve">v) </w:t>
      </w:r>
      <w:r w:rsidR="00322B8B" w:rsidRPr="00920C16">
        <w:rPr>
          <w:spacing w:val="-4"/>
          <w:lang w:val="sq-AL"/>
        </w:rPr>
        <w:t xml:space="preserve">numri </w:t>
      </w:r>
      <w:r w:rsidR="00C47283" w:rsidRPr="00920C16">
        <w:rPr>
          <w:spacing w:val="-4"/>
          <w:lang w:val="sq-AL"/>
        </w:rPr>
        <w:t>i matrikullimit që ka pasur në IAL</w:t>
      </w:r>
      <w:r w:rsidR="009D2617">
        <w:rPr>
          <w:spacing w:val="-4"/>
          <w:lang w:val="sq-AL"/>
        </w:rPr>
        <w:t>-</w:t>
      </w:r>
      <w:r w:rsidR="00C47283" w:rsidRPr="00920C16">
        <w:rPr>
          <w:spacing w:val="-4"/>
          <w:lang w:val="sq-AL"/>
        </w:rPr>
        <w:t>në përcjellëse;</w:t>
      </w:r>
    </w:p>
    <w:p w:rsidR="00C47283" w:rsidRPr="00920C16" w:rsidRDefault="00731A16" w:rsidP="00731A16">
      <w:pPr>
        <w:pStyle w:val="Paragrafi"/>
        <w:rPr>
          <w:spacing w:val="-4"/>
          <w:lang w:val="sq-AL"/>
        </w:rPr>
      </w:pPr>
      <w:r w:rsidRPr="00920C16">
        <w:rPr>
          <w:spacing w:val="-4"/>
          <w:lang w:val="sq-AL"/>
        </w:rPr>
        <w:t xml:space="preserve">vi) </w:t>
      </w:r>
      <w:r w:rsidR="00322B8B" w:rsidRPr="00920C16">
        <w:rPr>
          <w:spacing w:val="-4"/>
          <w:lang w:val="sq-AL"/>
        </w:rPr>
        <w:t xml:space="preserve">emri </w:t>
      </w:r>
      <w:r w:rsidR="00C47283" w:rsidRPr="00920C16">
        <w:rPr>
          <w:spacing w:val="-4"/>
          <w:lang w:val="sq-AL"/>
        </w:rPr>
        <w:t>i shkollës së mesme / IAL-së së kryer përpara ndjekjes së këtij programi studimi;</w:t>
      </w:r>
    </w:p>
    <w:p w:rsidR="00C47283" w:rsidRPr="00920C16" w:rsidRDefault="00731A16" w:rsidP="00731A16">
      <w:pPr>
        <w:pStyle w:val="Paragrafi"/>
        <w:rPr>
          <w:spacing w:val="-4"/>
          <w:lang w:val="sq-AL"/>
        </w:rPr>
      </w:pPr>
      <w:r w:rsidRPr="00920C16">
        <w:rPr>
          <w:spacing w:val="-4"/>
          <w:lang w:val="sq-AL"/>
        </w:rPr>
        <w:t xml:space="preserve">vii) </w:t>
      </w:r>
      <w:r w:rsidR="00C47283" w:rsidRPr="00920C16">
        <w:rPr>
          <w:spacing w:val="-4"/>
          <w:lang w:val="sq-AL"/>
        </w:rPr>
        <w:t xml:space="preserve">ID e Maturës Shtetërore / </w:t>
      </w:r>
      <w:r w:rsidR="00D55664">
        <w:rPr>
          <w:spacing w:val="-4"/>
          <w:lang w:val="sq-AL"/>
        </w:rPr>
        <w:t xml:space="preserve">nr. </w:t>
      </w:r>
      <w:r w:rsidR="00013DEB">
        <w:rPr>
          <w:spacing w:val="-4"/>
          <w:lang w:val="sq-AL"/>
        </w:rPr>
        <w:t>r</w:t>
      </w:r>
      <w:r w:rsidR="00C47283" w:rsidRPr="00920C16">
        <w:rPr>
          <w:spacing w:val="-4"/>
          <w:lang w:val="sq-AL"/>
        </w:rPr>
        <w:t>egj. të veçantë</w:t>
      </w:r>
      <w:r w:rsidR="00C47283" w:rsidRPr="00013DEB">
        <w:rPr>
          <w:spacing w:val="-4"/>
          <w:vertAlign w:val="superscript"/>
          <w:lang w:val="sq-AL"/>
        </w:rPr>
        <w:footnoteReference w:id="1"/>
      </w:r>
      <w:r w:rsidR="00C47283" w:rsidRPr="00920C16">
        <w:rPr>
          <w:spacing w:val="-4"/>
          <w:lang w:val="sq-AL"/>
        </w:rPr>
        <w:t>;</w:t>
      </w:r>
    </w:p>
    <w:p w:rsidR="00C47283" w:rsidRPr="00920C16" w:rsidRDefault="00731A16" w:rsidP="00731A16">
      <w:pPr>
        <w:pStyle w:val="Paragrafi"/>
        <w:rPr>
          <w:spacing w:val="-4"/>
          <w:lang w:val="sq-AL"/>
        </w:rPr>
      </w:pPr>
      <w:r w:rsidRPr="00920C16">
        <w:rPr>
          <w:spacing w:val="-4"/>
          <w:lang w:val="sq-AL"/>
        </w:rPr>
        <w:t xml:space="preserve">viii) </w:t>
      </w:r>
      <w:r w:rsidR="00322B8B" w:rsidRPr="00920C16">
        <w:rPr>
          <w:spacing w:val="-4"/>
          <w:lang w:val="sq-AL"/>
        </w:rPr>
        <w:t xml:space="preserve">numri </w:t>
      </w:r>
      <w:r w:rsidR="00C47283" w:rsidRPr="00920C16">
        <w:rPr>
          <w:spacing w:val="-4"/>
          <w:lang w:val="sq-AL"/>
        </w:rPr>
        <w:t>personal i identitetit;</w:t>
      </w:r>
    </w:p>
    <w:p w:rsidR="00C47283" w:rsidRPr="00920C16" w:rsidRDefault="00731A16" w:rsidP="00731A16">
      <w:pPr>
        <w:pStyle w:val="Paragrafi"/>
        <w:rPr>
          <w:spacing w:val="-4"/>
          <w:lang w:val="sq-AL"/>
        </w:rPr>
      </w:pPr>
      <w:r w:rsidRPr="00920C16">
        <w:rPr>
          <w:spacing w:val="-4"/>
          <w:lang w:val="sq-AL"/>
        </w:rPr>
        <w:t xml:space="preserve">ix) </w:t>
      </w:r>
      <w:r w:rsidR="00322B8B" w:rsidRPr="00920C16">
        <w:rPr>
          <w:spacing w:val="-4"/>
          <w:lang w:val="sq-AL"/>
        </w:rPr>
        <w:t xml:space="preserve">data </w:t>
      </w:r>
      <w:r w:rsidR="00C47283" w:rsidRPr="00920C16">
        <w:rPr>
          <w:spacing w:val="-4"/>
          <w:lang w:val="sq-AL"/>
        </w:rPr>
        <w:t>e regjistrimit në programin e studimit të ofruar nga IAL-ja;</w:t>
      </w:r>
    </w:p>
    <w:p w:rsidR="00C47283" w:rsidRPr="00920C16" w:rsidRDefault="00731A16" w:rsidP="00731A16">
      <w:pPr>
        <w:pStyle w:val="Paragrafi"/>
        <w:rPr>
          <w:spacing w:val="-4"/>
          <w:lang w:val="sq-AL"/>
        </w:rPr>
      </w:pPr>
      <w:r w:rsidRPr="00920C16">
        <w:rPr>
          <w:spacing w:val="-4"/>
          <w:lang w:val="sq-AL"/>
        </w:rPr>
        <w:t xml:space="preserve">x) </w:t>
      </w:r>
      <w:r w:rsidR="00322B8B" w:rsidRPr="00920C16">
        <w:rPr>
          <w:spacing w:val="-4"/>
          <w:lang w:val="sq-AL"/>
        </w:rPr>
        <w:t xml:space="preserve">emërtimi </w:t>
      </w:r>
      <w:r w:rsidR="00C47283" w:rsidRPr="00920C16">
        <w:rPr>
          <w:spacing w:val="-4"/>
          <w:lang w:val="sq-AL"/>
        </w:rPr>
        <w:t xml:space="preserve">i programit të studimit dhe </w:t>
      </w:r>
      <w:r w:rsidR="00665800">
        <w:rPr>
          <w:spacing w:val="-4"/>
          <w:lang w:val="sq-AL"/>
        </w:rPr>
        <w:t>f</w:t>
      </w:r>
      <w:r w:rsidR="00C47283" w:rsidRPr="00920C16">
        <w:rPr>
          <w:spacing w:val="-4"/>
          <w:lang w:val="sq-AL"/>
        </w:rPr>
        <w:t>akulteti përkatës;</w:t>
      </w:r>
    </w:p>
    <w:p w:rsidR="00C47283" w:rsidRPr="00920C16" w:rsidRDefault="00731A16" w:rsidP="00731A16">
      <w:pPr>
        <w:pStyle w:val="Paragrafi"/>
        <w:rPr>
          <w:spacing w:val="-4"/>
          <w:lang w:val="sq-AL"/>
        </w:rPr>
      </w:pPr>
      <w:r w:rsidRPr="00920C16">
        <w:rPr>
          <w:spacing w:val="-4"/>
          <w:lang w:val="sq-AL"/>
        </w:rPr>
        <w:t xml:space="preserve">xi) </w:t>
      </w:r>
      <w:r w:rsidR="00322B8B" w:rsidRPr="00920C16">
        <w:rPr>
          <w:spacing w:val="-4"/>
          <w:lang w:val="sq-AL"/>
        </w:rPr>
        <w:t xml:space="preserve">cikli </w:t>
      </w:r>
      <w:r w:rsidR="00C47283" w:rsidRPr="00920C16">
        <w:rPr>
          <w:spacing w:val="-4"/>
          <w:lang w:val="sq-AL"/>
        </w:rPr>
        <w:t>dhe forma e studimit;</w:t>
      </w:r>
    </w:p>
    <w:p w:rsidR="00C47283" w:rsidRPr="00920C16" w:rsidRDefault="00731A16" w:rsidP="00AE27CC">
      <w:pPr>
        <w:pStyle w:val="Paragrafi"/>
        <w:rPr>
          <w:spacing w:val="-4"/>
          <w:lang w:val="sq-AL"/>
        </w:rPr>
      </w:pPr>
      <w:r w:rsidRPr="00920C16">
        <w:rPr>
          <w:spacing w:val="-4"/>
          <w:lang w:val="sq-AL"/>
        </w:rPr>
        <w:t xml:space="preserve">xii) </w:t>
      </w:r>
      <w:r w:rsidR="00322B8B" w:rsidRPr="00920C16">
        <w:rPr>
          <w:spacing w:val="-4"/>
          <w:lang w:val="sq-AL"/>
        </w:rPr>
        <w:t xml:space="preserve">data </w:t>
      </w:r>
      <w:r w:rsidR="00C47283" w:rsidRPr="00920C16">
        <w:rPr>
          <w:spacing w:val="-4"/>
          <w:lang w:val="sq-AL"/>
        </w:rPr>
        <w:t>e ndërprerjes së studimeve.</w:t>
      </w:r>
    </w:p>
    <w:p w:rsidR="00C47283" w:rsidRPr="00920C16" w:rsidRDefault="00731A16" w:rsidP="00731A16">
      <w:pPr>
        <w:pStyle w:val="Paragrafi"/>
        <w:rPr>
          <w:spacing w:val="-4"/>
          <w:lang w:val="sq-AL"/>
        </w:rPr>
      </w:pPr>
      <w:r w:rsidRPr="00920C16">
        <w:rPr>
          <w:spacing w:val="-4"/>
          <w:lang w:val="sq-AL"/>
        </w:rPr>
        <w:t xml:space="preserve">10. </w:t>
      </w:r>
      <w:r w:rsidR="00C47283" w:rsidRPr="00920C16">
        <w:rPr>
          <w:spacing w:val="-4"/>
          <w:lang w:val="sq-AL"/>
        </w:rPr>
        <w:t>Kandidati që aplikon për program të dytë studimi paraqet dokumentacionin e mëposhtëm pranë sekretarive mësimore që mbulojnë programin përkatës të studimeve:</w:t>
      </w:r>
    </w:p>
    <w:p w:rsidR="00C47283" w:rsidRPr="00920C16" w:rsidRDefault="00731A16" w:rsidP="00731A16">
      <w:pPr>
        <w:pStyle w:val="Paragrafi"/>
        <w:rPr>
          <w:spacing w:val="-4"/>
          <w:lang w:val="sq-AL"/>
        </w:rPr>
      </w:pPr>
      <w:r w:rsidRPr="00920C16">
        <w:rPr>
          <w:spacing w:val="-4"/>
          <w:lang w:val="sq-AL"/>
        </w:rPr>
        <w:t xml:space="preserve">a) </w:t>
      </w:r>
      <w:r w:rsidR="00C47283" w:rsidRPr="00920C16">
        <w:rPr>
          <w:spacing w:val="-4"/>
          <w:lang w:val="sq-AL"/>
        </w:rPr>
        <w:t>Kërkesa drejtuar IAL</w:t>
      </w:r>
      <w:r w:rsidR="00587B88">
        <w:rPr>
          <w:spacing w:val="-4"/>
          <w:lang w:val="sq-AL"/>
        </w:rPr>
        <w:t>-</w:t>
      </w:r>
      <w:r w:rsidR="00C47283" w:rsidRPr="00920C16">
        <w:rPr>
          <w:spacing w:val="-4"/>
          <w:lang w:val="sq-AL"/>
        </w:rPr>
        <w:t>së publike për programin e studimit, në të cilin aplikon për program të dytë studimi (ose formulari i aplikimit);</w:t>
      </w:r>
    </w:p>
    <w:p w:rsidR="00C47283" w:rsidRPr="00920C16" w:rsidRDefault="00731A16" w:rsidP="00731A16">
      <w:pPr>
        <w:pStyle w:val="Paragrafi"/>
        <w:rPr>
          <w:spacing w:val="-4"/>
          <w:lang w:val="sq-AL"/>
        </w:rPr>
      </w:pPr>
      <w:r w:rsidRPr="00920C16">
        <w:rPr>
          <w:spacing w:val="-4"/>
          <w:lang w:val="sq-AL"/>
        </w:rPr>
        <w:t xml:space="preserve">b) </w:t>
      </w:r>
      <w:r w:rsidR="00C47283" w:rsidRPr="00920C16">
        <w:rPr>
          <w:spacing w:val="-4"/>
          <w:lang w:val="sq-AL"/>
        </w:rPr>
        <w:t>Kopje e noterizuar e diplomës së studimeve universitare të kryera më parë, të shoqëruar me suplementin e diplomës;</w:t>
      </w:r>
    </w:p>
    <w:p w:rsidR="00C47283" w:rsidRPr="00920C16" w:rsidRDefault="00731A16" w:rsidP="00731A16">
      <w:pPr>
        <w:pStyle w:val="Paragrafi"/>
        <w:rPr>
          <w:spacing w:val="-4"/>
          <w:lang w:val="sq-AL"/>
        </w:rPr>
      </w:pPr>
      <w:r w:rsidRPr="00920C16">
        <w:rPr>
          <w:spacing w:val="-4"/>
          <w:lang w:val="sq-AL"/>
        </w:rPr>
        <w:t xml:space="preserve">c) </w:t>
      </w:r>
      <w:r w:rsidR="00C47283" w:rsidRPr="00920C16">
        <w:rPr>
          <w:spacing w:val="-4"/>
          <w:lang w:val="sq-AL"/>
        </w:rPr>
        <w:t>Vërtetim të listës së notave dhe krediteve të fituara për çdo lëndë dhe detyrim të shlyer, i cili do t</w:t>
      </w:r>
      <w:r w:rsidR="00941507" w:rsidRPr="00920C16">
        <w:rPr>
          <w:spacing w:val="-4"/>
          <w:lang w:val="sq-AL"/>
        </w:rPr>
        <w:t>ë</w:t>
      </w:r>
      <w:r w:rsidR="00C47283" w:rsidRPr="00920C16">
        <w:rPr>
          <w:spacing w:val="-4"/>
          <w:lang w:val="sq-AL"/>
        </w:rPr>
        <w:t xml:space="preserve"> shërbejë për ekuivalentimin e notave të lëndëve të programit të studimit të ndjekur (nëse kërkohet njohja e provimeve të shlyera dhe/ose e krediteve përkatëse);</w:t>
      </w:r>
    </w:p>
    <w:p w:rsidR="00C47283" w:rsidRPr="00920C16" w:rsidRDefault="00731A16" w:rsidP="00731A16">
      <w:pPr>
        <w:pStyle w:val="Paragrafi"/>
        <w:rPr>
          <w:spacing w:val="-4"/>
          <w:lang w:val="sq-AL"/>
        </w:rPr>
      </w:pPr>
      <w:r w:rsidRPr="00920C16">
        <w:rPr>
          <w:spacing w:val="-4"/>
          <w:lang w:val="sq-AL"/>
        </w:rPr>
        <w:t xml:space="preserve">d) </w:t>
      </w:r>
      <w:r w:rsidR="00C47283" w:rsidRPr="00920C16">
        <w:rPr>
          <w:spacing w:val="-4"/>
          <w:lang w:val="sq-AL"/>
        </w:rPr>
        <w:t>Kopje të noterizuar të diplomës së Maturës Shtetërore s</w:t>
      </w:r>
      <w:r w:rsidR="00665800">
        <w:rPr>
          <w:spacing w:val="-4"/>
          <w:lang w:val="sq-AL"/>
        </w:rPr>
        <w:t>ë</w:t>
      </w:r>
      <w:r w:rsidR="00C47283" w:rsidRPr="00920C16">
        <w:rPr>
          <w:spacing w:val="-4"/>
          <w:lang w:val="sq-AL"/>
        </w:rPr>
        <w:t xml:space="preserve"> </w:t>
      </w:r>
      <w:r w:rsidR="00665800">
        <w:rPr>
          <w:spacing w:val="-4"/>
          <w:lang w:val="sq-AL"/>
        </w:rPr>
        <w:t>bashku me certifikatën e notave</w:t>
      </w:r>
      <w:r w:rsidR="00C47283" w:rsidRPr="00920C16">
        <w:rPr>
          <w:spacing w:val="-4"/>
          <w:lang w:val="sq-AL"/>
        </w:rPr>
        <w:t xml:space="preserve"> ose të një dëftese/diplome tjetër studimi të fituar jashtë vendit, të vlerësuar të barasvlershme me të në </w:t>
      </w:r>
      <w:r w:rsidR="00C47283" w:rsidRPr="00920C16">
        <w:rPr>
          <w:spacing w:val="-4"/>
          <w:lang w:val="sq-AL"/>
        </w:rPr>
        <w:lastRenderedPageBreak/>
        <w:t xml:space="preserve">Shqipëri dhe të njohur nga Ministria e Arsimit dhe Sportit (MAS). Kandidati që ka përfunduar shkollën e mesme në Republikën e Shqipërisë përpara vitit 2011, të dorëzojë fotokopje të noterizuar të dëftesës së pjekurisë </w:t>
      </w:r>
      <w:r w:rsidR="00665800">
        <w:rPr>
          <w:spacing w:val="-4"/>
          <w:lang w:val="sq-AL"/>
        </w:rPr>
        <w:t>s</w:t>
      </w:r>
      <w:r w:rsidR="00C47283" w:rsidRPr="00920C16">
        <w:rPr>
          <w:spacing w:val="-4"/>
          <w:lang w:val="sq-AL"/>
        </w:rPr>
        <w:t>ë shkollës së mesme. Në mungesë të diplomës së Maturës Shtetërore apo dëftesës së pjekurisë së shkollës së mesme duhet të paraqesë, dublikatë të dëftesës së pjekurisë të lëshuar nga drejtoria e shkollës s</w:t>
      </w:r>
      <w:r w:rsidR="00665800">
        <w:rPr>
          <w:spacing w:val="-4"/>
          <w:lang w:val="sq-AL"/>
        </w:rPr>
        <w:t>ë</w:t>
      </w:r>
      <w:r w:rsidR="00C47283" w:rsidRPr="00920C16">
        <w:rPr>
          <w:spacing w:val="-4"/>
          <w:lang w:val="sq-AL"/>
        </w:rPr>
        <w:t xml:space="preserve"> mesme dhe të vërtetuar </w:t>
      </w:r>
      <w:r w:rsidR="00E451DD" w:rsidRPr="00920C16">
        <w:rPr>
          <w:spacing w:val="-4"/>
          <w:lang w:val="sq-AL"/>
        </w:rPr>
        <w:t>në drejtorinë arsimore rajonale/zyra arsimore</w:t>
      </w:r>
      <w:r w:rsidR="00C47283" w:rsidRPr="00920C16">
        <w:rPr>
          <w:spacing w:val="-4"/>
          <w:lang w:val="sq-AL"/>
        </w:rPr>
        <w:t xml:space="preserve"> përkatëse ose listën e notave të shkollës s</w:t>
      </w:r>
      <w:r w:rsidR="00665800">
        <w:rPr>
          <w:spacing w:val="-4"/>
          <w:lang w:val="sq-AL"/>
        </w:rPr>
        <w:t>ë</w:t>
      </w:r>
      <w:r w:rsidR="00C47283" w:rsidRPr="00920C16">
        <w:rPr>
          <w:spacing w:val="-4"/>
          <w:lang w:val="sq-AL"/>
        </w:rPr>
        <w:t xml:space="preserve"> mesme të lëshuar nga Arkivi i Shtetit;</w:t>
      </w:r>
    </w:p>
    <w:p w:rsidR="00C47283" w:rsidRPr="00920C16" w:rsidRDefault="00731A16" w:rsidP="00731A16">
      <w:pPr>
        <w:pStyle w:val="Paragrafi"/>
        <w:rPr>
          <w:spacing w:val="-4"/>
          <w:lang w:val="sq-AL"/>
        </w:rPr>
      </w:pPr>
      <w:r w:rsidRPr="00920C16">
        <w:rPr>
          <w:spacing w:val="-4"/>
          <w:lang w:val="sq-AL"/>
        </w:rPr>
        <w:t xml:space="preserve">e) </w:t>
      </w:r>
      <w:r w:rsidR="00C47283" w:rsidRPr="00920C16">
        <w:rPr>
          <w:spacing w:val="-4"/>
          <w:lang w:val="sq-AL"/>
        </w:rPr>
        <w:t>Fotokopje e dokumentit të identifikimit (kartë identiteti, letërnjoftim ose pasaportë);</w:t>
      </w:r>
    </w:p>
    <w:p w:rsidR="00C47283" w:rsidRPr="00920C16" w:rsidRDefault="00731A16" w:rsidP="00AE27CC">
      <w:pPr>
        <w:pStyle w:val="Paragrafi"/>
        <w:rPr>
          <w:spacing w:val="-4"/>
          <w:lang w:val="sq-AL"/>
        </w:rPr>
      </w:pPr>
      <w:r w:rsidRPr="00920C16">
        <w:rPr>
          <w:spacing w:val="-4"/>
          <w:lang w:val="sq-AL"/>
        </w:rPr>
        <w:t xml:space="preserve">f) </w:t>
      </w:r>
      <w:r w:rsidR="00C47283" w:rsidRPr="00920C16">
        <w:rPr>
          <w:spacing w:val="-4"/>
          <w:lang w:val="sq-AL"/>
        </w:rPr>
        <w:t xml:space="preserve">Dy fotografi personale. </w:t>
      </w:r>
    </w:p>
    <w:p w:rsidR="00C47283" w:rsidRPr="00920C16" w:rsidRDefault="00731A16" w:rsidP="00AE27CC">
      <w:pPr>
        <w:pStyle w:val="Paragrafi"/>
        <w:rPr>
          <w:spacing w:val="-4"/>
          <w:lang w:val="sq-AL"/>
        </w:rPr>
      </w:pPr>
      <w:r w:rsidRPr="00920C16">
        <w:rPr>
          <w:spacing w:val="-4"/>
          <w:lang w:val="sq-AL"/>
        </w:rPr>
        <w:t xml:space="preserve">11. </w:t>
      </w:r>
      <w:r w:rsidR="00C47283" w:rsidRPr="00920C16">
        <w:rPr>
          <w:spacing w:val="-4"/>
          <w:lang w:val="sq-AL"/>
        </w:rPr>
        <w:t xml:space="preserve">IAL-të i përcjellin AKP-së, brenda datës 20 shtator 2016, listën e kandidatëve që kanë aplikuar për transferim studimesh apo program të dytë studimi, në format elektronik dhe me shkresë zyrtare. </w:t>
      </w:r>
    </w:p>
    <w:p w:rsidR="00C47283" w:rsidRPr="00920C16" w:rsidRDefault="00731A16" w:rsidP="00AE27CC">
      <w:pPr>
        <w:pStyle w:val="Paragrafi"/>
        <w:rPr>
          <w:spacing w:val="-4"/>
          <w:lang w:val="sq-AL"/>
        </w:rPr>
      </w:pPr>
      <w:r w:rsidRPr="00920C16">
        <w:rPr>
          <w:spacing w:val="-4"/>
          <w:lang w:val="sq-AL"/>
        </w:rPr>
        <w:t xml:space="preserve">12. </w:t>
      </w:r>
      <w:r w:rsidR="00C47283" w:rsidRPr="00920C16">
        <w:rPr>
          <w:spacing w:val="-4"/>
          <w:lang w:val="sq-AL"/>
        </w:rPr>
        <w:t>IAL</w:t>
      </w:r>
      <w:r w:rsidR="00E451DD">
        <w:rPr>
          <w:spacing w:val="-4"/>
          <w:lang w:val="sq-AL"/>
        </w:rPr>
        <w:t>-ja</w:t>
      </w:r>
      <w:r w:rsidR="00C47283" w:rsidRPr="00920C16">
        <w:rPr>
          <w:spacing w:val="-4"/>
          <w:lang w:val="sq-AL"/>
        </w:rPr>
        <w:t xml:space="preserve"> shpall listat e kandidatëve që kanë aplikuar për transferim studimesh dhe ato të kandidatëve që kanë aplikuar për program të dytë studimi në vende të dukshme brenda datës 21 shtator 2016.</w:t>
      </w:r>
    </w:p>
    <w:p w:rsidR="00C47283" w:rsidRPr="00920C16" w:rsidRDefault="00731A16" w:rsidP="00731A16">
      <w:pPr>
        <w:pStyle w:val="Paragrafi"/>
        <w:rPr>
          <w:spacing w:val="-4"/>
          <w:lang w:val="sq-AL"/>
        </w:rPr>
      </w:pPr>
      <w:r w:rsidRPr="00920C16">
        <w:rPr>
          <w:spacing w:val="-4"/>
          <w:lang w:val="sq-AL"/>
        </w:rPr>
        <w:t xml:space="preserve">13. </w:t>
      </w:r>
      <w:r w:rsidR="00C47283" w:rsidRPr="00920C16">
        <w:rPr>
          <w:spacing w:val="-4"/>
          <w:lang w:val="sq-AL"/>
        </w:rPr>
        <w:t xml:space="preserve">Aplikimet për transferimin e studimeve dhe për program të dytë studimi shqyrtohen nga komisioni/komisionet i/e ngritur/a për këtë qëllim nga IAL-ja brenda datës 30 shtator 2016. Komisionet kryejnë vlerësimin e dosjeve, si dhe të kritereve të tjera të shpallura prej tyre, bazuar në pikëzimin për çdo kriter vlerësimi, e cila shpallet nga dekani përkatës në mjediset e </w:t>
      </w:r>
      <w:r w:rsidR="00665800">
        <w:rPr>
          <w:spacing w:val="-4"/>
          <w:lang w:val="sq-AL"/>
        </w:rPr>
        <w:t>f</w:t>
      </w:r>
      <w:r w:rsidR="00C47283" w:rsidRPr="00920C16">
        <w:rPr>
          <w:spacing w:val="-4"/>
          <w:lang w:val="sq-AL"/>
        </w:rPr>
        <w:t xml:space="preserve">akultetit të IAL-së, si dhe faqet </w:t>
      </w:r>
      <w:r w:rsidR="00724396" w:rsidRPr="00724396">
        <w:rPr>
          <w:i/>
          <w:spacing w:val="-4"/>
          <w:lang w:val="sq-AL"/>
        </w:rPr>
        <w:t>w</w:t>
      </w:r>
      <w:r w:rsidR="00C47283" w:rsidRPr="00724396">
        <w:rPr>
          <w:i/>
          <w:spacing w:val="-4"/>
          <w:lang w:val="sq-AL"/>
        </w:rPr>
        <w:t>eb</w:t>
      </w:r>
      <w:r w:rsidR="00C47283" w:rsidRPr="00920C16">
        <w:rPr>
          <w:spacing w:val="-4"/>
          <w:lang w:val="sq-AL"/>
        </w:rPr>
        <w:t xml:space="preserve"> përkatëse, e plotësuar sipas </w:t>
      </w:r>
      <w:r w:rsidR="00724396">
        <w:rPr>
          <w:spacing w:val="-4"/>
          <w:lang w:val="sq-AL"/>
        </w:rPr>
        <w:t>t</w:t>
      </w:r>
      <w:r w:rsidR="00C47283" w:rsidRPr="00920C16">
        <w:rPr>
          <w:spacing w:val="-4"/>
          <w:lang w:val="sq-AL"/>
        </w:rPr>
        <w:t xml:space="preserve">abelave </w:t>
      </w:r>
      <w:r w:rsidR="00D55664">
        <w:rPr>
          <w:spacing w:val="-4"/>
          <w:lang w:val="sq-AL"/>
        </w:rPr>
        <w:t xml:space="preserve">nr. </w:t>
      </w:r>
      <w:r w:rsidR="00C47283" w:rsidRPr="00920C16">
        <w:rPr>
          <w:spacing w:val="-4"/>
          <w:lang w:val="sq-AL"/>
        </w:rPr>
        <w:t>1</w:t>
      </w:r>
      <w:r w:rsidR="00724396">
        <w:rPr>
          <w:spacing w:val="-4"/>
          <w:lang w:val="sq-AL"/>
        </w:rPr>
        <w:t>/</w:t>
      </w:r>
      <w:r w:rsidR="00C47283" w:rsidRPr="00920C16">
        <w:rPr>
          <w:spacing w:val="-4"/>
          <w:lang w:val="sq-AL"/>
        </w:rPr>
        <w:t>a dhe 1</w:t>
      </w:r>
      <w:r w:rsidR="00724396">
        <w:rPr>
          <w:spacing w:val="-4"/>
          <w:lang w:val="sq-AL"/>
        </w:rPr>
        <w:t>/</w:t>
      </w:r>
      <w:r w:rsidR="00C47283" w:rsidRPr="00920C16">
        <w:rPr>
          <w:spacing w:val="-4"/>
          <w:lang w:val="sq-AL"/>
        </w:rPr>
        <w:t xml:space="preserve">b të parashikuara në </w:t>
      </w:r>
      <w:r w:rsidR="00724396">
        <w:rPr>
          <w:spacing w:val="-4"/>
          <w:lang w:val="sq-AL"/>
        </w:rPr>
        <w:t>s</w:t>
      </w:r>
      <w:r w:rsidR="00C47283" w:rsidRPr="00920C16">
        <w:rPr>
          <w:spacing w:val="-4"/>
          <w:lang w:val="sq-AL"/>
        </w:rPr>
        <w:t xml:space="preserve">htojcën </w:t>
      </w:r>
      <w:r w:rsidR="00D55664">
        <w:rPr>
          <w:spacing w:val="-4"/>
          <w:lang w:val="sq-AL"/>
        </w:rPr>
        <w:t xml:space="preserve">nr. </w:t>
      </w:r>
      <w:r w:rsidR="00C47283" w:rsidRPr="00920C16">
        <w:rPr>
          <w:spacing w:val="-4"/>
          <w:lang w:val="sq-AL"/>
        </w:rPr>
        <w:t xml:space="preserve">5 të këtij udhëzimi. </w:t>
      </w:r>
    </w:p>
    <w:p w:rsidR="00C47283" w:rsidRPr="00920C16" w:rsidRDefault="00C47283" w:rsidP="00AE27CC">
      <w:pPr>
        <w:pStyle w:val="Paragrafi"/>
        <w:rPr>
          <w:spacing w:val="-4"/>
          <w:lang w:val="sq-AL"/>
        </w:rPr>
      </w:pPr>
      <w:r w:rsidRPr="00920C16">
        <w:rPr>
          <w:spacing w:val="-4"/>
          <w:lang w:val="sq-AL"/>
        </w:rPr>
        <w:t>IAL-të, për çdo program studimi që ofrojnë, publikojnë listat me renditjen e kandidatëve brenda datës 3 tetor 2016. Në listën e publikuar nga ana e IAL-ve, fituesi i fundit përcaktohet me vijë të kuqe, në varësi të kuotave të ofruara për programin përkatës të studimit. Në këtë listë bëhen me dije pikët vlerësuese për çdo kriter vlerësimi.</w:t>
      </w:r>
    </w:p>
    <w:p w:rsidR="00C47283" w:rsidRPr="00920C16" w:rsidRDefault="00731A16" w:rsidP="00AE27CC">
      <w:pPr>
        <w:pStyle w:val="Paragrafi"/>
        <w:rPr>
          <w:spacing w:val="-4"/>
          <w:lang w:val="sq-AL"/>
        </w:rPr>
      </w:pPr>
      <w:r w:rsidRPr="00920C16">
        <w:rPr>
          <w:spacing w:val="-4"/>
          <w:lang w:val="sq-AL"/>
        </w:rPr>
        <w:t xml:space="preserve">14. </w:t>
      </w:r>
      <w:r w:rsidR="00C47283" w:rsidRPr="00920C16">
        <w:rPr>
          <w:spacing w:val="-4"/>
          <w:lang w:val="sq-AL"/>
        </w:rPr>
        <w:t>Kandidatët kanë të drejtën e ankimit në IAL, brenda tri ditëve kalendarike nga dita e shpalljes së rezultateve. IAL-të detyrohen të shprehen me vendim të argumentuar lidhur me ankimimin brenda dy ditëve pune nga data e paraqitjes së ankesave.</w:t>
      </w:r>
    </w:p>
    <w:p w:rsidR="00C47283" w:rsidRPr="00920C16" w:rsidRDefault="00731A16" w:rsidP="00AE27CC">
      <w:pPr>
        <w:pStyle w:val="Paragrafi"/>
        <w:rPr>
          <w:spacing w:val="-4"/>
          <w:lang w:val="sq-AL"/>
        </w:rPr>
      </w:pPr>
      <w:r w:rsidRPr="00920C16">
        <w:rPr>
          <w:spacing w:val="-4"/>
          <w:lang w:val="sq-AL"/>
        </w:rPr>
        <w:t xml:space="preserve">15. </w:t>
      </w:r>
      <w:r w:rsidR="00C47283" w:rsidRPr="00920C16">
        <w:rPr>
          <w:spacing w:val="-4"/>
          <w:lang w:val="sq-AL"/>
        </w:rPr>
        <w:t xml:space="preserve">IAL-të shpallin listat përfundimtare me </w:t>
      </w:r>
      <w:r w:rsidR="00C47283" w:rsidRPr="00920C16">
        <w:rPr>
          <w:spacing w:val="-4"/>
          <w:lang w:val="sq-AL"/>
        </w:rPr>
        <w:lastRenderedPageBreak/>
        <w:t>renditjen e kandidatëve, në faqet elektronike zyrtare dhe në mjediset e tyre, brenda datës 10 tetor 2016.</w:t>
      </w:r>
    </w:p>
    <w:p w:rsidR="00C47283" w:rsidRPr="00920C16" w:rsidRDefault="00731A16" w:rsidP="00AE27CC">
      <w:pPr>
        <w:pStyle w:val="Paragrafi"/>
        <w:rPr>
          <w:spacing w:val="-4"/>
          <w:lang w:val="sq-AL"/>
        </w:rPr>
      </w:pPr>
      <w:r w:rsidRPr="00920C16">
        <w:rPr>
          <w:spacing w:val="-4"/>
          <w:lang w:val="sq-AL"/>
        </w:rPr>
        <w:t xml:space="preserve">16. </w:t>
      </w:r>
      <w:r w:rsidR="00C47283" w:rsidRPr="00920C16">
        <w:rPr>
          <w:spacing w:val="-4"/>
          <w:lang w:val="sq-AL"/>
        </w:rPr>
        <w:t xml:space="preserve">Regjistrimi i kandidatëve kryhet pranë sekretarive mësimore nga data 10 tetor 2016 deri më datë 14 tetor 2016. Kuotat e paplotësuara plotësohen me kandidatët e renditur sipas pikëve të fituara mbas vijës së kuqe, brenda datës 18 tetor 2016. </w:t>
      </w:r>
    </w:p>
    <w:p w:rsidR="00C47283" w:rsidRPr="00920C16" w:rsidRDefault="00731A16" w:rsidP="00731A16">
      <w:pPr>
        <w:pStyle w:val="Paragrafi"/>
        <w:rPr>
          <w:spacing w:val="-4"/>
          <w:lang w:val="sq-AL"/>
        </w:rPr>
      </w:pPr>
      <w:r w:rsidRPr="00920C16">
        <w:rPr>
          <w:spacing w:val="-4"/>
          <w:lang w:val="sq-AL"/>
        </w:rPr>
        <w:t xml:space="preserve">17. </w:t>
      </w:r>
      <w:r w:rsidR="00C47283" w:rsidRPr="00920C16">
        <w:rPr>
          <w:spacing w:val="-4"/>
          <w:lang w:val="sq-AL"/>
        </w:rPr>
        <w:t>IAL-të nisin në AKP për t</w:t>
      </w:r>
      <w:r w:rsidR="00A971A8">
        <w:rPr>
          <w:spacing w:val="-4"/>
          <w:lang w:val="sq-AL"/>
        </w:rPr>
        <w:t>’</w:t>
      </w:r>
      <w:r w:rsidR="00C47283" w:rsidRPr="00920C16">
        <w:rPr>
          <w:spacing w:val="-4"/>
          <w:lang w:val="sq-AL"/>
        </w:rPr>
        <w:t>u pajisur me numër matrikullimi, emrat e studentëve të regjistruar sipas programit të studimit dhe tipologjisë së kandidatit brenda datës 21 tetor 2016.</w:t>
      </w:r>
    </w:p>
    <w:p w:rsidR="00C47283" w:rsidRPr="00920C16" w:rsidRDefault="00731A16" w:rsidP="00AE27CC">
      <w:pPr>
        <w:pStyle w:val="Paragrafi"/>
        <w:rPr>
          <w:spacing w:val="-4"/>
          <w:lang w:val="sq-AL"/>
        </w:rPr>
      </w:pPr>
      <w:r w:rsidRPr="00920C16">
        <w:rPr>
          <w:spacing w:val="-4"/>
          <w:lang w:val="sq-AL"/>
        </w:rPr>
        <w:t xml:space="preserve">18. </w:t>
      </w:r>
      <w:r w:rsidR="00C47283" w:rsidRPr="00920C16">
        <w:rPr>
          <w:spacing w:val="-4"/>
          <w:lang w:val="sq-AL"/>
        </w:rPr>
        <w:t xml:space="preserve">Në të gjitha rastet, kandidati duhet të nënshkruajë deklaratën sipas </w:t>
      </w:r>
      <w:r w:rsidR="008E0CBB">
        <w:rPr>
          <w:spacing w:val="-4"/>
          <w:lang w:val="sq-AL"/>
        </w:rPr>
        <w:t>s</w:t>
      </w:r>
      <w:r w:rsidR="00C47283" w:rsidRPr="00920C16">
        <w:rPr>
          <w:spacing w:val="-4"/>
          <w:lang w:val="sq-AL"/>
        </w:rPr>
        <w:t xml:space="preserve">htojcës </w:t>
      </w:r>
      <w:r w:rsidR="00D55664">
        <w:rPr>
          <w:spacing w:val="-4"/>
          <w:lang w:val="sq-AL"/>
        </w:rPr>
        <w:t xml:space="preserve">nr. </w:t>
      </w:r>
      <w:r w:rsidR="00C47283" w:rsidRPr="00920C16">
        <w:rPr>
          <w:spacing w:val="-4"/>
          <w:lang w:val="sq-AL"/>
        </w:rPr>
        <w:t xml:space="preserve">6 të këtij </w:t>
      </w:r>
      <w:r w:rsidR="008E0CBB">
        <w:rPr>
          <w:spacing w:val="-4"/>
          <w:lang w:val="sq-AL"/>
        </w:rPr>
        <w:t>u</w:t>
      </w:r>
      <w:r w:rsidR="00C47283" w:rsidRPr="00920C16">
        <w:rPr>
          <w:spacing w:val="-4"/>
          <w:lang w:val="sq-AL"/>
        </w:rPr>
        <w:t>dhëzimi.</w:t>
      </w:r>
    </w:p>
    <w:p w:rsidR="00C47283" w:rsidRPr="00920C16" w:rsidRDefault="00731A16" w:rsidP="00AE27CC">
      <w:pPr>
        <w:pStyle w:val="Paragrafi"/>
        <w:rPr>
          <w:spacing w:val="-4"/>
          <w:lang w:val="sq-AL"/>
        </w:rPr>
      </w:pPr>
      <w:r w:rsidRPr="00920C16">
        <w:rPr>
          <w:spacing w:val="-4"/>
          <w:lang w:val="sq-AL"/>
        </w:rPr>
        <w:t xml:space="preserve">19. </w:t>
      </w:r>
      <w:r w:rsidR="00C47283" w:rsidRPr="00920C16">
        <w:rPr>
          <w:spacing w:val="-4"/>
          <w:lang w:val="sq-AL"/>
        </w:rPr>
        <w:t xml:space="preserve">Pas </w:t>
      </w:r>
      <w:r w:rsidR="00087E58">
        <w:rPr>
          <w:spacing w:val="-4"/>
          <w:lang w:val="sq-AL"/>
        </w:rPr>
        <w:t>s</w:t>
      </w:r>
      <w:r w:rsidR="00C47283" w:rsidRPr="00920C16">
        <w:rPr>
          <w:spacing w:val="-4"/>
          <w:lang w:val="sq-AL"/>
        </w:rPr>
        <w:t>htojcës 4</w:t>
      </w:r>
      <w:r w:rsidR="00087E58">
        <w:rPr>
          <w:spacing w:val="-4"/>
          <w:lang w:val="sq-AL"/>
        </w:rPr>
        <w:t>,</w:t>
      </w:r>
      <w:r w:rsidR="00C47283" w:rsidRPr="00920C16">
        <w:rPr>
          <w:spacing w:val="-4"/>
          <w:lang w:val="sq-AL"/>
        </w:rPr>
        <w:t xml:space="preserve"> të udhëzimit </w:t>
      </w:r>
      <w:r w:rsidR="00D55664">
        <w:rPr>
          <w:spacing w:val="-4"/>
          <w:lang w:val="sq-AL"/>
        </w:rPr>
        <w:t xml:space="preserve">nr. </w:t>
      </w:r>
      <w:r w:rsidR="00087E58">
        <w:rPr>
          <w:spacing w:val="-4"/>
          <w:lang w:val="sq-AL"/>
        </w:rPr>
        <w:t>13, datë 22.</w:t>
      </w:r>
      <w:r w:rsidR="00C47283" w:rsidRPr="00920C16">
        <w:rPr>
          <w:spacing w:val="-4"/>
          <w:lang w:val="sq-AL"/>
        </w:rPr>
        <w:t>7.2016, i ndryshuar, shtohen shtojcat 5 dhe 6 bashkëlidhur këtij udhëzimi.</w:t>
      </w:r>
      <w:r w:rsidR="00A923AC">
        <w:rPr>
          <w:spacing w:val="-4"/>
          <w:lang w:val="sq-AL"/>
        </w:rPr>
        <w:t>”</w:t>
      </w:r>
      <w:r w:rsidR="00C47283" w:rsidRPr="00920C16">
        <w:rPr>
          <w:spacing w:val="-4"/>
          <w:lang w:val="sq-AL"/>
        </w:rPr>
        <w:t>.</w:t>
      </w:r>
    </w:p>
    <w:p w:rsidR="00C47283" w:rsidRPr="00920C16" w:rsidRDefault="00731A16" w:rsidP="00AE27CC">
      <w:pPr>
        <w:pStyle w:val="Paragrafi"/>
        <w:rPr>
          <w:spacing w:val="-4"/>
          <w:lang w:val="sq-AL"/>
        </w:rPr>
      </w:pPr>
      <w:r w:rsidRPr="00920C16">
        <w:rPr>
          <w:spacing w:val="-4"/>
          <w:lang w:val="sq-AL"/>
        </w:rPr>
        <w:t xml:space="preserve">II. </w:t>
      </w:r>
      <w:r w:rsidR="00C47283" w:rsidRPr="00920C16">
        <w:rPr>
          <w:spacing w:val="-4"/>
          <w:lang w:val="sq-AL"/>
        </w:rPr>
        <w:t xml:space="preserve">Ngarkohen për zbatimin e këtij </w:t>
      </w:r>
      <w:r w:rsidR="00087E58">
        <w:rPr>
          <w:spacing w:val="-4"/>
          <w:lang w:val="sq-AL"/>
        </w:rPr>
        <w:t>u</w:t>
      </w:r>
      <w:r w:rsidR="00C47283" w:rsidRPr="00920C16">
        <w:rPr>
          <w:spacing w:val="-4"/>
          <w:lang w:val="sq-AL"/>
        </w:rPr>
        <w:t>dhëzimi, Sekretari i Përgjithshëm, Drejtoria e Arsimit të Lartë dhe Shkencës, në Ministrinë e Arsimit dhe Sportit, Agjencia Kombëtare e Provimeve, si dhe institucionet e arsimit të lartë.</w:t>
      </w:r>
    </w:p>
    <w:p w:rsidR="00C47283" w:rsidRPr="00920C16" w:rsidRDefault="00C47283" w:rsidP="00731A16">
      <w:pPr>
        <w:pStyle w:val="Paragrafi"/>
        <w:rPr>
          <w:spacing w:val="-4"/>
          <w:lang w:val="sq-AL"/>
        </w:rPr>
      </w:pPr>
      <w:r w:rsidRPr="00920C16">
        <w:rPr>
          <w:spacing w:val="-4"/>
          <w:lang w:val="sq-AL"/>
        </w:rPr>
        <w:t>Ky udhëzim hyn në</w:t>
      </w:r>
      <w:r w:rsidR="00731A16" w:rsidRPr="00920C16">
        <w:rPr>
          <w:spacing w:val="-4"/>
          <w:lang w:val="sq-AL"/>
        </w:rPr>
        <w:t xml:space="preserve"> fuqi menjëherë dhe botohet në Fletoren Zyrtare</w:t>
      </w:r>
      <w:r w:rsidRPr="00920C16">
        <w:rPr>
          <w:spacing w:val="-4"/>
          <w:lang w:val="sq-AL"/>
        </w:rPr>
        <w:t>.</w:t>
      </w:r>
    </w:p>
    <w:p w:rsidR="00C47283" w:rsidRPr="00920C16" w:rsidRDefault="00C47283" w:rsidP="008659AC">
      <w:pPr>
        <w:pStyle w:val="Hapesira7"/>
        <w:rPr>
          <w:lang w:val="sq-AL"/>
        </w:rPr>
      </w:pPr>
    </w:p>
    <w:p w:rsidR="00C47283" w:rsidRPr="00920C16" w:rsidRDefault="00151F2E" w:rsidP="00151F2E">
      <w:pPr>
        <w:pStyle w:val="Paragrafi"/>
        <w:ind w:firstLine="0"/>
        <w:jc w:val="right"/>
        <w:rPr>
          <w:spacing w:val="-4"/>
          <w:lang w:val="sq-AL"/>
        </w:rPr>
      </w:pPr>
      <w:r w:rsidRPr="00920C16">
        <w:rPr>
          <w:spacing w:val="-4"/>
          <w:lang w:val="sq-AL"/>
        </w:rPr>
        <w:t>MINISTRI I ARSIMIT DHE SPORTIT</w:t>
      </w:r>
    </w:p>
    <w:p w:rsidR="00AD70CF" w:rsidRDefault="00151F2E" w:rsidP="00AD70CF">
      <w:pPr>
        <w:pStyle w:val="Paragrafi"/>
        <w:jc w:val="right"/>
        <w:rPr>
          <w:b/>
          <w:spacing w:val="-4"/>
          <w:lang w:val="sq-AL"/>
        </w:rPr>
      </w:pPr>
      <w:r w:rsidRPr="00920C16">
        <w:rPr>
          <w:b/>
          <w:spacing w:val="-4"/>
          <w:lang w:val="sq-AL"/>
        </w:rPr>
        <w:t>Lindita Nikolla</w:t>
      </w:r>
    </w:p>
    <w:p w:rsidR="00BA2EAA" w:rsidRPr="00920C16" w:rsidRDefault="00BA2EAA" w:rsidP="00AD70CF">
      <w:pPr>
        <w:pStyle w:val="Paragrafi"/>
        <w:jc w:val="right"/>
        <w:rPr>
          <w:b/>
          <w:spacing w:val="-4"/>
          <w:lang w:val="sq-AL"/>
        </w:rPr>
      </w:pPr>
    </w:p>
    <w:p w:rsidR="00B75580" w:rsidRPr="00920C16" w:rsidRDefault="00B75580" w:rsidP="00151F2E">
      <w:pPr>
        <w:pStyle w:val="Paragrafi"/>
        <w:jc w:val="right"/>
        <w:rPr>
          <w:b/>
          <w:spacing w:val="-4"/>
          <w:lang w:val="sq-AL"/>
        </w:rPr>
        <w:sectPr w:rsidR="00B75580" w:rsidRPr="00920C16" w:rsidSect="00AD70CF">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20947"/>
          <w:cols w:num="2" w:space="454"/>
          <w:docGrid w:linePitch="360"/>
        </w:sectPr>
      </w:pPr>
    </w:p>
    <w:p w:rsidR="00AD70CF" w:rsidRDefault="00AD70CF" w:rsidP="00AD70CF">
      <w:pPr>
        <w:pStyle w:val="Paragrafi"/>
        <w:jc w:val="left"/>
        <w:rPr>
          <w:b/>
          <w:spacing w:val="-4"/>
          <w:lang w:val="sq-AL"/>
        </w:rPr>
        <w:sectPr w:rsidR="00AD70CF" w:rsidSect="00AD70CF">
          <w:type w:val="continuous"/>
          <w:pgSz w:w="11907" w:h="16840" w:code="9"/>
          <w:pgMar w:top="720" w:right="1134" w:bottom="720" w:left="1134" w:header="851" w:footer="851" w:gutter="0"/>
          <w:cols w:space="720"/>
          <w:docGrid w:linePitch="360"/>
        </w:sect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pPr>
    </w:p>
    <w:p w:rsidR="00FA3DD9" w:rsidRDefault="00FA3DD9" w:rsidP="00AD70CF">
      <w:pPr>
        <w:pStyle w:val="Paragrafi"/>
        <w:jc w:val="left"/>
        <w:rPr>
          <w:b/>
          <w:spacing w:val="-4"/>
          <w:lang w:val="sq-AL"/>
        </w:rPr>
        <w:sectPr w:rsidR="00FA3DD9" w:rsidSect="00AD70CF">
          <w:type w:val="continuous"/>
          <w:pgSz w:w="11907" w:h="16840" w:code="9"/>
          <w:pgMar w:top="720" w:right="1134" w:bottom="720" w:left="1134" w:header="851" w:footer="851" w:gutter="0"/>
          <w:cols w:space="720"/>
          <w:docGrid w:linePitch="360"/>
        </w:sectPr>
      </w:pPr>
    </w:p>
    <w:p w:rsidR="00805544" w:rsidRDefault="004E330C" w:rsidP="004E330C">
      <w:pPr>
        <w:pStyle w:val="Paragrafi"/>
        <w:jc w:val="center"/>
        <w:rPr>
          <w:spacing w:val="-4"/>
          <w:lang w:val="sq-AL"/>
        </w:rPr>
      </w:pPr>
      <w:r w:rsidRPr="004E330C">
        <w:rPr>
          <w:spacing w:val="-4"/>
          <w:lang w:val="sq-AL"/>
        </w:rPr>
        <w:t>SHTOJCA NR.5</w:t>
      </w:r>
    </w:p>
    <w:p w:rsidR="004E330C" w:rsidRPr="004E330C" w:rsidRDefault="004E330C" w:rsidP="004E330C">
      <w:pPr>
        <w:pStyle w:val="Paragrafi"/>
        <w:jc w:val="center"/>
        <w:rPr>
          <w:spacing w:val="-4"/>
          <w:sz w:val="14"/>
          <w:lang w:val="sq-AL"/>
        </w:rPr>
      </w:pPr>
    </w:p>
    <w:p w:rsidR="00805544" w:rsidRDefault="00805544" w:rsidP="00AD70CF">
      <w:pPr>
        <w:pStyle w:val="Paragrafi"/>
        <w:jc w:val="left"/>
        <w:rPr>
          <w:b/>
          <w:spacing w:val="-4"/>
          <w:lang w:val="sq-AL"/>
        </w:rPr>
      </w:pPr>
      <w:r>
        <w:rPr>
          <w:b/>
          <w:spacing w:val="-4"/>
          <w:lang w:val="sq-AL"/>
        </w:rPr>
        <w:t>Tabela 1</w:t>
      </w:r>
      <w:r w:rsidR="006D1C88">
        <w:rPr>
          <w:b/>
          <w:spacing w:val="-4"/>
          <w:lang w:val="sq-AL"/>
        </w:rPr>
        <w:t xml:space="preserve"> </w:t>
      </w:r>
      <w:r>
        <w:rPr>
          <w:b/>
          <w:spacing w:val="-4"/>
          <w:lang w:val="sq-AL"/>
        </w:rPr>
        <w:t>a. Të dhënat e t</w:t>
      </w:r>
      <w:r w:rsidR="002A5403">
        <w:rPr>
          <w:b/>
          <w:spacing w:val="-4"/>
          <w:lang w:val="sq-AL"/>
        </w:rPr>
        <w:t>ë</w:t>
      </w:r>
      <w:r>
        <w:rPr>
          <w:b/>
          <w:spacing w:val="-4"/>
          <w:lang w:val="sq-AL"/>
        </w:rPr>
        <w:t xml:space="preserve"> g</w:t>
      </w:r>
      <w:r w:rsidR="002A5403">
        <w:rPr>
          <w:b/>
          <w:spacing w:val="-4"/>
          <w:lang w:val="sq-AL"/>
        </w:rPr>
        <w:t>j</w:t>
      </w:r>
      <w:r>
        <w:rPr>
          <w:b/>
          <w:spacing w:val="-4"/>
          <w:lang w:val="sq-AL"/>
        </w:rPr>
        <w:t>ithë aplikantëve pë</w:t>
      </w:r>
      <w:r w:rsidR="008D3ADC">
        <w:rPr>
          <w:b/>
          <w:spacing w:val="-4"/>
          <w:lang w:val="sq-AL"/>
        </w:rPr>
        <w:t>r transferim studimesh në</w:t>
      </w:r>
      <w:r>
        <w:rPr>
          <w:b/>
          <w:spacing w:val="-4"/>
          <w:lang w:val="sq-AL"/>
        </w:rPr>
        <w:t xml:space="preserve"> përfundim të shqyrtimit të komisionit të ekuivalentimit dhe vlerësimit</w:t>
      </w:r>
    </w:p>
    <w:tbl>
      <w:tblPr>
        <w:tblStyle w:val="TableGrid"/>
        <w:tblW w:w="5000" w:type="pct"/>
        <w:tblLook w:val="04A0" w:firstRow="1" w:lastRow="0" w:firstColumn="1" w:lastColumn="0" w:noHBand="0" w:noVBand="1"/>
      </w:tblPr>
      <w:tblGrid>
        <w:gridCol w:w="547"/>
        <w:gridCol w:w="764"/>
        <w:gridCol w:w="689"/>
        <w:gridCol w:w="1060"/>
        <w:gridCol w:w="1163"/>
        <w:gridCol w:w="1294"/>
        <w:gridCol w:w="938"/>
        <w:gridCol w:w="1526"/>
        <w:gridCol w:w="1276"/>
        <w:gridCol w:w="1466"/>
        <w:gridCol w:w="1061"/>
        <w:gridCol w:w="761"/>
        <w:gridCol w:w="568"/>
        <w:gridCol w:w="568"/>
        <w:gridCol w:w="416"/>
        <w:gridCol w:w="522"/>
        <w:gridCol w:w="997"/>
      </w:tblGrid>
      <w:tr w:rsidR="00FA3DD9" w:rsidRPr="00FA3DD9" w:rsidTr="00624C9D">
        <w:trPr>
          <w:trHeight w:val="311"/>
        </w:trPr>
        <w:tc>
          <w:tcPr>
            <w:tcW w:w="203" w:type="pct"/>
            <w:vMerge w:val="restar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Nr.</w:t>
            </w:r>
          </w:p>
        </w:tc>
        <w:tc>
          <w:tcPr>
            <w:tcW w:w="272" w:type="pct"/>
            <w:vMerge w:val="restar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Emër</w:t>
            </w:r>
          </w:p>
        </w:tc>
        <w:tc>
          <w:tcPr>
            <w:tcW w:w="248" w:type="pct"/>
            <w:vMerge w:val="restar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Atësi</w:t>
            </w:r>
          </w:p>
        </w:tc>
        <w:tc>
          <w:tcPr>
            <w:tcW w:w="367" w:type="pct"/>
            <w:vMerge w:val="restar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Mbiemër</w:t>
            </w:r>
          </w:p>
        </w:tc>
        <w:tc>
          <w:tcPr>
            <w:tcW w:w="400" w:type="pct"/>
            <w:vMerge w:val="restar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Datëlindja</w:t>
            </w:r>
          </w:p>
        </w:tc>
        <w:tc>
          <w:tcPr>
            <w:tcW w:w="442" w:type="pct"/>
            <w:vMerge w:val="restar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Emërtimi i programit t</w:t>
            </w:r>
            <w:r>
              <w:rPr>
                <w:b/>
                <w:spacing w:val="-4"/>
                <w:sz w:val="14"/>
                <w:szCs w:val="14"/>
                <w:lang w:val="sq-AL"/>
              </w:rPr>
              <w:t>ë</w:t>
            </w:r>
            <w:r w:rsidRPr="00FA3DD9">
              <w:rPr>
                <w:b/>
                <w:spacing w:val="-4"/>
                <w:sz w:val="14"/>
                <w:szCs w:val="14"/>
                <w:lang w:val="sq-AL"/>
              </w:rPr>
              <w:t xml:space="preserve"> studimit nga transferohet dhe lloji (Bachelor, PICD)</w:t>
            </w:r>
          </w:p>
        </w:tc>
        <w:tc>
          <w:tcPr>
            <w:tcW w:w="328" w:type="pct"/>
            <w:vMerge w:val="restar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IAL-ja nga transferohet</w:t>
            </w:r>
          </w:p>
        </w:tc>
        <w:tc>
          <w:tcPr>
            <w:tcW w:w="516" w:type="pct"/>
            <w:vMerge w:val="restar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Viti  i studimit i ndjekur në vitin akademiik 2015</w:t>
            </w:r>
            <w:r w:rsidR="00D50C2F">
              <w:rPr>
                <w:b/>
                <w:spacing w:val="-4"/>
                <w:sz w:val="14"/>
                <w:szCs w:val="14"/>
                <w:lang w:val="sq-AL"/>
              </w:rPr>
              <w:t>–</w:t>
            </w:r>
            <w:r w:rsidRPr="00FA3DD9">
              <w:rPr>
                <w:b/>
                <w:spacing w:val="-4"/>
                <w:sz w:val="14"/>
                <w:szCs w:val="14"/>
                <w:lang w:val="sq-AL"/>
              </w:rPr>
              <w:t>2016</w:t>
            </w:r>
          </w:p>
        </w:tc>
        <w:tc>
          <w:tcPr>
            <w:tcW w:w="436" w:type="pct"/>
            <w:vMerge w:val="restar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Kreditet (ECTS) të grumbulluara nga kandidati</w:t>
            </w:r>
          </w:p>
        </w:tc>
        <w:tc>
          <w:tcPr>
            <w:tcW w:w="497" w:type="pct"/>
            <w:vMerge w:val="restar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Emërtimi i programit t</w:t>
            </w:r>
            <w:r>
              <w:rPr>
                <w:b/>
                <w:spacing w:val="-4"/>
                <w:sz w:val="14"/>
                <w:szCs w:val="14"/>
                <w:lang w:val="sq-AL"/>
              </w:rPr>
              <w:t>ë</w:t>
            </w:r>
            <w:r w:rsidRPr="00FA3DD9">
              <w:rPr>
                <w:b/>
                <w:spacing w:val="-4"/>
                <w:sz w:val="14"/>
                <w:szCs w:val="14"/>
                <w:lang w:val="sq-AL"/>
              </w:rPr>
              <w:t xml:space="preserve"> studimit nga transferohet dhe lloji (Bachelor, PICD)</w:t>
            </w:r>
          </w:p>
        </w:tc>
        <w:tc>
          <w:tcPr>
            <w:tcW w:w="367" w:type="pct"/>
            <w:vMerge w:val="restar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Viti i studimit ku</w:t>
            </w:r>
            <w:r w:rsidR="00EE05D6">
              <w:rPr>
                <w:b/>
                <w:spacing w:val="-4"/>
                <w:sz w:val="14"/>
                <w:szCs w:val="14"/>
                <w:lang w:val="sq-AL"/>
              </w:rPr>
              <w:t xml:space="preserve"> </w:t>
            </w:r>
            <w:r w:rsidRPr="00FA3DD9">
              <w:rPr>
                <w:b/>
                <w:spacing w:val="-4"/>
                <w:sz w:val="14"/>
                <w:szCs w:val="14"/>
                <w:lang w:val="sq-AL"/>
              </w:rPr>
              <w:t>transferohet</w:t>
            </w:r>
          </w:p>
        </w:tc>
        <w:tc>
          <w:tcPr>
            <w:tcW w:w="271" w:type="pct"/>
            <w:vMerge w:val="restar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Kreditet e njohura</w:t>
            </w:r>
          </w:p>
        </w:tc>
        <w:tc>
          <w:tcPr>
            <w:tcW w:w="540" w:type="pct"/>
            <w:gridSpan w:val="4"/>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Pikët e akorduara</w:t>
            </w:r>
          </w:p>
        </w:tc>
        <w:tc>
          <w:tcPr>
            <w:tcW w:w="114" w:type="pct"/>
            <w:vMerge w:val="restar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 xml:space="preserve">Statusi i kandidatit </w:t>
            </w:r>
            <w:r w:rsidR="00624C9D" w:rsidRPr="00FA3DD9">
              <w:rPr>
                <w:b/>
                <w:spacing w:val="-4"/>
                <w:sz w:val="14"/>
                <w:szCs w:val="14"/>
                <w:lang w:val="sq-AL"/>
              </w:rPr>
              <w:t>fitues/jofitues</w:t>
            </w:r>
          </w:p>
        </w:tc>
      </w:tr>
      <w:tr w:rsidR="00FA3DD9" w:rsidRPr="00FA3DD9" w:rsidTr="00624C9D">
        <w:trPr>
          <w:trHeight w:val="709"/>
        </w:trPr>
        <w:tc>
          <w:tcPr>
            <w:tcW w:w="203" w:type="pct"/>
            <w:vMerge/>
            <w:vAlign w:val="center"/>
          </w:tcPr>
          <w:p w:rsidR="00FA3DD9" w:rsidRPr="00FA3DD9" w:rsidRDefault="00FA3DD9" w:rsidP="00624C9D">
            <w:pPr>
              <w:pStyle w:val="Paragrafi"/>
              <w:ind w:firstLine="0"/>
              <w:jc w:val="center"/>
              <w:rPr>
                <w:b/>
                <w:spacing w:val="-4"/>
                <w:sz w:val="14"/>
                <w:szCs w:val="14"/>
                <w:lang w:val="sq-AL"/>
              </w:rPr>
            </w:pPr>
          </w:p>
        </w:tc>
        <w:tc>
          <w:tcPr>
            <w:tcW w:w="272" w:type="pct"/>
            <w:vMerge/>
            <w:vAlign w:val="center"/>
          </w:tcPr>
          <w:p w:rsidR="00FA3DD9" w:rsidRPr="00FA3DD9" w:rsidRDefault="00FA3DD9" w:rsidP="00624C9D">
            <w:pPr>
              <w:pStyle w:val="Paragrafi"/>
              <w:ind w:firstLine="0"/>
              <w:jc w:val="center"/>
              <w:rPr>
                <w:b/>
                <w:spacing w:val="-4"/>
                <w:sz w:val="14"/>
                <w:szCs w:val="14"/>
                <w:lang w:val="sq-AL"/>
              </w:rPr>
            </w:pPr>
          </w:p>
        </w:tc>
        <w:tc>
          <w:tcPr>
            <w:tcW w:w="248" w:type="pct"/>
            <w:vMerge/>
            <w:vAlign w:val="center"/>
          </w:tcPr>
          <w:p w:rsidR="00FA3DD9" w:rsidRPr="00FA3DD9" w:rsidRDefault="00FA3DD9" w:rsidP="00624C9D">
            <w:pPr>
              <w:pStyle w:val="Paragrafi"/>
              <w:ind w:firstLine="0"/>
              <w:jc w:val="center"/>
              <w:rPr>
                <w:b/>
                <w:spacing w:val="-4"/>
                <w:sz w:val="14"/>
                <w:szCs w:val="14"/>
                <w:lang w:val="sq-AL"/>
              </w:rPr>
            </w:pPr>
          </w:p>
        </w:tc>
        <w:tc>
          <w:tcPr>
            <w:tcW w:w="367" w:type="pct"/>
            <w:vMerge/>
            <w:vAlign w:val="center"/>
          </w:tcPr>
          <w:p w:rsidR="00FA3DD9" w:rsidRPr="00FA3DD9" w:rsidRDefault="00FA3DD9" w:rsidP="00624C9D">
            <w:pPr>
              <w:pStyle w:val="Paragrafi"/>
              <w:ind w:firstLine="0"/>
              <w:jc w:val="center"/>
              <w:rPr>
                <w:b/>
                <w:spacing w:val="-4"/>
                <w:sz w:val="14"/>
                <w:szCs w:val="14"/>
                <w:lang w:val="sq-AL"/>
              </w:rPr>
            </w:pPr>
          </w:p>
        </w:tc>
        <w:tc>
          <w:tcPr>
            <w:tcW w:w="400" w:type="pct"/>
            <w:vMerge/>
            <w:vAlign w:val="center"/>
          </w:tcPr>
          <w:p w:rsidR="00FA3DD9" w:rsidRPr="00FA3DD9" w:rsidRDefault="00FA3DD9" w:rsidP="00624C9D">
            <w:pPr>
              <w:pStyle w:val="Paragrafi"/>
              <w:ind w:firstLine="0"/>
              <w:jc w:val="center"/>
              <w:rPr>
                <w:b/>
                <w:spacing w:val="-4"/>
                <w:sz w:val="14"/>
                <w:szCs w:val="14"/>
                <w:lang w:val="sq-AL"/>
              </w:rPr>
            </w:pPr>
          </w:p>
        </w:tc>
        <w:tc>
          <w:tcPr>
            <w:tcW w:w="442" w:type="pct"/>
            <w:vMerge/>
            <w:vAlign w:val="center"/>
          </w:tcPr>
          <w:p w:rsidR="00FA3DD9" w:rsidRPr="00FA3DD9" w:rsidRDefault="00FA3DD9" w:rsidP="00624C9D">
            <w:pPr>
              <w:pStyle w:val="Paragrafi"/>
              <w:ind w:firstLine="0"/>
              <w:jc w:val="center"/>
              <w:rPr>
                <w:b/>
                <w:spacing w:val="-4"/>
                <w:sz w:val="14"/>
                <w:szCs w:val="14"/>
                <w:lang w:val="sq-AL"/>
              </w:rPr>
            </w:pPr>
          </w:p>
        </w:tc>
        <w:tc>
          <w:tcPr>
            <w:tcW w:w="328" w:type="pct"/>
            <w:vMerge/>
            <w:vAlign w:val="center"/>
          </w:tcPr>
          <w:p w:rsidR="00FA3DD9" w:rsidRPr="00FA3DD9" w:rsidRDefault="00FA3DD9" w:rsidP="00624C9D">
            <w:pPr>
              <w:pStyle w:val="Paragrafi"/>
              <w:ind w:firstLine="0"/>
              <w:jc w:val="center"/>
              <w:rPr>
                <w:b/>
                <w:spacing w:val="-4"/>
                <w:sz w:val="14"/>
                <w:szCs w:val="14"/>
                <w:lang w:val="sq-AL"/>
              </w:rPr>
            </w:pPr>
          </w:p>
        </w:tc>
        <w:tc>
          <w:tcPr>
            <w:tcW w:w="516" w:type="pct"/>
            <w:vMerge/>
            <w:vAlign w:val="center"/>
          </w:tcPr>
          <w:p w:rsidR="00FA3DD9" w:rsidRPr="00FA3DD9" w:rsidRDefault="00FA3DD9" w:rsidP="00624C9D">
            <w:pPr>
              <w:pStyle w:val="Paragrafi"/>
              <w:ind w:firstLine="0"/>
              <w:jc w:val="center"/>
              <w:rPr>
                <w:b/>
                <w:spacing w:val="-4"/>
                <w:sz w:val="14"/>
                <w:szCs w:val="14"/>
                <w:lang w:val="sq-AL"/>
              </w:rPr>
            </w:pPr>
          </w:p>
        </w:tc>
        <w:tc>
          <w:tcPr>
            <w:tcW w:w="436" w:type="pct"/>
            <w:vMerge/>
            <w:vAlign w:val="center"/>
          </w:tcPr>
          <w:p w:rsidR="00FA3DD9" w:rsidRPr="00FA3DD9" w:rsidRDefault="00FA3DD9" w:rsidP="00624C9D">
            <w:pPr>
              <w:pStyle w:val="Paragrafi"/>
              <w:ind w:firstLine="0"/>
              <w:jc w:val="center"/>
              <w:rPr>
                <w:b/>
                <w:spacing w:val="-4"/>
                <w:sz w:val="14"/>
                <w:szCs w:val="14"/>
                <w:lang w:val="sq-AL"/>
              </w:rPr>
            </w:pPr>
          </w:p>
        </w:tc>
        <w:tc>
          <w:tcPr>
            <w:tcW w:w="497" w:type="pct"/>
            <w:vMerge/>
            <w:vAlign w:val="center"/>
          </w:tcPr>
          <w:p w:rsidR="00FA3DD9" w:rsidRPr="00FA3DD9" w:rsidRDefault="00FA3DD9" w:rsidP="00624C9D">
            <w:pPr>
              <w:pStyle w:val="Paragrafi"/>
              <w:ind w:firstLine="0"/>
              <w:jc w:val="center"/>
              <w:rPr>
                <w:b/>
                <w:spacing w:val="-4"/>
                <w:sz w:val="14"/>
                <w:szCs w:val="14"/>
                <w:lang w:val="sq-AL"/>
              </w:rPr>
            </w:pPr>
          </w:p>
        </w:tc>
        <w:tc>
          <w:tcPr>
            <w:tcW w:w="367" w:type="pct"/>
            <w:vMerge/>
            <w:vAlign w:val="center"/>
          </w:tcPr>
          <w:p w:rsidR="00FA3DD9" w:rsidRPr="00FA3DD9" w:rsidRDefault="00FA3DD9" w:rsidP="00624C9D">
            <w:pPr>
              <w:pStyle w:val="Paragrafi"/>
              <w:ind w:firstLine="0"/>
              <w:jc w:val="center"/>
              <w:rPr>
                <w:b/>
                <w:spacing w:val="-4"/>
                <w:sz w:val="14"/>
                <w:szCs w:val="14"/>
                <w:lang w:val="sq-AL"/>
              </w:rPr>
            </w:pPr>
          </w:p>
        </w:tc>
        <w:tc>
          <w:tcPr>
            <w:tcW w:w="271" w:type="pct"/>
            <w:vMerge/>
            <w:vAlign w:val="center"/>
          </w:tcPr>
          <w:p w:rsidR="00FA3DD9" w:rsidRPr="00FA3DD9" w:rsidRDefault="00FA3DD9" w:rsidP="00624C9D">
            <w:pPr>
              <w:pStyle w:val="Paragrafi"/>
              <w:ind w:firstLine="0"/>
              <w:jc w:val="center"/>
              <w:rPr>
                <w:b/>
                <w:spacing w:val="-4"/>
                <w:sz w:val="14"/>
                <w:szCs w:val="14"/>
                <w:lang w:val="sq-AL"/>
              </w:rPr>
            </w:pPr>
          </w:p>
        </w:tc>
        <w:tc>
          <w:tcPr>
            <w:tcW w:w="185" w:type="pc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Kriteri 1</w:t>
            </w:r>
          </w:p>
        </w:tc>
        <w:tc>
          <w:tcPr>
            <w:tcW w:w="118" w:type="pc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Kriteri 2</w:t>
            </w:r>
          </w:p>
        </w:tc>
        <w:tc>
          <w:tcPr>
            <w:tcW w:w="118" w:type="pc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Etj.</w:t>
            </w:r>
          </w:p>
        </w:tc>
        <w:tc>
          <w:tcPr>
            <w:tcW w:w="118" w:type="pct"/>
            <w:vAlign w:val="center"/>
          </w:tcPr>
          <w:p w:rsidR="00FA3DD9" w:rsidRPr="00FA3DD9" w:rsidRDefault="00FA3DD9" w:rsidP="00624C9D">
            <w:pPr>
              <w:pStyle w:val="Paragrafi"/>
              <w:ind w:firstLine="0"/>
              <w:jc w:val="center"/>
              <w:rPr>
                <w:b/>
                <w:spacing w:val="-4"/>
                <w:sz w:val="14"/>
                <w:szCs w:val="14"/>
                <w:lang w:val="sq-AL"/>
              </w:rPr>
            </w:pPr>
            <w:r w:rsidRPr="00FA3DD9">
              <w:rPr>
                <w:b/>
                <w:spacing w:val="-4"/>
                <w:sz w:val="14"/>
                <w:szCs w:val="14"/>
                <w:lang w:val="sq-AL"/>
              </w:rPr>
              <w:t>Pikët totale</w:t>
            </w:r>
          </w:p>
        </w:tc>
        <w:tc>
          <w:tcPr>
            <w:tcW w:w="114" w:type="pct"/>
            <w:vMerge/>
            <w:vAlign w:val="center"/>
          </w:tcPr>
          <w:p w:rsidR="00FA3DD9" w:rsidRPr="00FA3DD9" w:rsidRDefault="00FA3DD9" w:rsidP="00624C9D">
            <w:pPr>
              <w:pStyle w:val="Paragrafi"/>
              <w:ind w:firstLine="0"/>
              <w:jc w:val="center"/>
              <w:rPr>
                <w:b/>
                <w:spacing w:val="-4"/>
                <w:sz w:val="14"/>
                <w:szCs w:val="14"/>
                <w:lang w:val="sq-AL"/>
              </w:rPr>
            </w:pPr>
          </w:p>
        </w:tc>
      </w:tr>
      <w:tr w:rsidR="00FA3DD9" w:rsidRPr="00FA3DD9" w:rsidTr="00624C9D">
        <w:tc>
          <w:tcPr>
            <w:tcW w:w="203" w:type="pct"/>
            <w:vAlign w:val="center"/>
          </w:tcPr>
          <w:p w:rsidR="009D6B9D" w:rsidRPr="00FA3DD9" w:rsidRDefault="00F55C5F" w:rsidP="00624C9D">
            <w:pPr>
              <w:pStyle w:val="Paragrafi"/>
              <w:ind w:firstLine="0"/>
              <w:jc w:val="center"/>
              <w:rPr>
                <w:b/>
                <w:spacing w:val="-4"/>
                <w:sz w:val="14"/>
                <w:szCs w:val="14"/>
                <w:lang w:val="sq-AL"/>
              </w:rPr>
            </w:pPr>
            <w:r>
              <w:rPr>
                <w:b/>
                <w:spacing w:val="-4"/>
                <w:sz w:val="14"/>
                <w:szCs w:val="14"/>
                <w:lang w:val="sq-AL"/>
              </w:rPr>
              <w:t>1</w:t>
            </w:r>
          </w:p>
        </w:tc>
        <w:tc>
          <w:tcPr>
            <w:tcW w:w="272" w:type="pct"/>
            <w:vAlign w:val="center"/>
          </w:tcPr>
          <w:p w:rsidR="009D6B9D" w:rsidRPr="00FA3DD9" w:rsidRDefault="009D6B9D" w:rsidP="00624C9D">
            <w:pPr>
              <w:pStyle w:val="Paragrafi"/>
              <w:ind w:firstLine="0"/>
              <w:jc w:val="center"/>
              <w:rPr>
                <w:b/>
                <w:spacing w:val="-4"/>
                <w:sz w:val="14"/>
                <w:szCs w:val="14"/>
                <w:lang w:val="sq-AL"/>
              </w:rPr>
            </w:pPr>
          </w:p>
        </w:tc>
        <w:tc>
          <w:tcPr>
            <w:tcW w:w="248" w:type="pct"/>
            <w:vAlign w:val="center"/>
          </w:tcPr>
          <w:p w:rsidR="009D6B9D" w:rsidRPr="00FA3DD9" w:rsidRDefault="009D6B9D" w:rsidP="00624C9D">
            <w:pPr>
              <w:pStyle w:val="Paragrafi"/>
              <w:ind w:firstLine="0"/>
              <w:jc w:val="center"/>
              <w:rPr>
                <w:b/>
                <w:spacing w:val="-4"/>
                <w:sz w:val="14"/>
                <w:szCs w:val="14"/>
                <w:lang w:val="sq-AL"/>
              </w:rPr>
            </w:pPr>
          </w:p>
        </w:tc>
        <w:tc>
          <w:tcPr>
            <w:tcW w:w="367" w:type="pct"/>
            <w:vAlign w:val="center"/>
          </w:tcPr>
          <w:p w:rsidR="009D6B9D" w:rsidRPr="00FA3DD9" w:rsidRDefault="009D6B9D" w:rsidP="00624C9D">
            <w:pPr>
              <w:pStyle w:val="Paragrafi"/>
              <w:ind w:firstLine="0"/>
              <w:jc w:val="center"/>
              <w:rPr>
                <w:b/>
                <w:spacing w:val="-4"/>
                <w:sz w:val="14"/>
                <w:szCs w:val="14"/>
                <w:lang w:val="sq-AL"/>
              </w:rPr>
            </w:pPr>
          </w:p>
        </w:tc>
        <w:tc>
          <w:tcPr>
            <w:tcW w:w="400" w:type="pct"/>
            <w:vAlign w:val="center"/>
          </w:tcPr>
          <w:p w:rsidR="009D6B9D" w:rsidRPr="00FA3DD9" w:rsidRDefault="009D6B9D" w:rsidP="00624C9D">
            <w:pPr>
              <w:pStyle w:val="Paragrafi"/>
              <w:ind w:firstLine="0"/>
              <w:jc w:val="center"/>
              <w:rPr>
                <w:b/>
                <w:spacing w:val="-4"/>
                <w:sz w:val="14"/>
                <w:szCs w:val="14"/>
                <w:lang w:val="sq-AL"/>
              </w:rPr>
            </w:pPr>
          </w:p>
        </w:tc>
        <w:tc>
          <w:tcPr>
            <w:tcW w:w="442" w:type="pct"/>
            <w:vAlign w:val="center"/>
          </w:tcPr>
          <w:p w:rsidR="009D6B9D" w:rsidRPr="00FA3DD9" w:rsidRDefault="009D6B9D" w:rsidP="00624C9D">
            <w:pPr>
              <w:pStyle w:val="Paragrafi"/>
              <w:ind w:firstLine="0"/>
              <w:jc w:val="center"/>
              <w:rPr>
                <w:b/>
                <w:spacing w:val="-4"/>
                <w:sz w:val="14"/>
                <w:szCs w:val="14"/>
                <w:lang w:val="sq-AL"/>
              </w:rPr>
            </w:pPr>
          </w:p>
        </w:tc>
        <w:tc>
          <w:tcPr>
            <w:tcW w:w="328" w:type="pct"/>
            <w:vAlign w:val="center"/>
          </w:tcPr>
          <w:p w:rsidR="009D6B9D" w:rsidRPr="00FA3DD9" w:rsidRDefault="009D6B9D" w:rsidP="00624C9D">
            <w:pPr>
              <w:pStyle w:val="Paragrafi"/>
              <w:ind w:firstLine="0"/>
              <w:jc w:val="center"/>
              <w:rPr>
                <w:b/>
                <w:spacing w:val="-4"/>
                <w:sz w:val="14"/>
                <w:szCs w:val="14"/>
                <w:lang w:val="sq-AL"/>
              </w:rPr>
            </w:pPr>
          </w:p>
        </w:tc>
        <w:tc>
          <w:tcPr>
            <w:tcW w:w="516" w:type="pct"/>
            <w:vAlign w:val="center"/>
          </w:tcPr>
          <w:p w:rsidR="009D6B9D" w:rsidRPr="00FA3DD9" w:rsidRDefault="009D6B9D" w:rsidP="00624C9D">
            <w:pPr>
              <w:pStyle w:val="Paragrafi"/>
              <w:ind w:firstLine="0"/>
              <w:jc w:val="center"/>
              <w:rPr>
                <w:b/>
                <w:spacing w:val="-4"/>
                <w:sz w:val="14"/>
                <w:szCs w:val="14"/>
                <w:lang w:val="sq-AL"/>
              </w:rPr>
            </w:pPr>
          </w:p>
        </w:tc>
        <w:tc>
          <w:tcPr>
            <w:tcW w:w="436" w:type="pct"/>
            <w:vAlign w:val="center"/>
          </w:tcPr>
          <w:p w:rsidR="009D6B9D" w:rsidRPr="00FA3DD9" w:rsidRDefault="009D6B9D" w:rsidP="00624C9D">
            <w:pPr>
              <w:pStyle w:val="Paragrafi"/>
              <w:ind w:firstLine="0"/>
              <w:jc w:val="center"/>
              <w:rPr>
                <w:b/>
                <w:spacing w:val="-4"/>
                <w:sz w:val="14"/>
                <w:szCs w:val="14"/>
                <w:lang w:val="sq-AL"/>
              </w:rPr>
            </w:pPr>
          </w:p>
        </w:tc>
        <w:tc>
          <w:tcPr>
            <w:tcW w:w="497" w:type="pct"/>
            <w:vAlign w:val="center"/>
          </w:tcPr>
          <w:p w:rsidR="009D6B9D" w:rsidRPr="00FA3DD9" w:rsidRDefault="009D6B9D" w:rsidP="00624C9D">
            <w:pPr>
              <w:pStyle w:val="Paragrafi"/>
              <w:ind w:firstLine="0"/>
              <w:jc w:val="center"/>
              <w:rPr>
                <w:b/>
                <w:spacing w:val="-4"/>
                <w:sz w:val="14"/>
                <w:szCs w:val="14"/>
                <w:lang w:val="sq-AL"/>
              </w:rPr>
            </w:pPr>
          </w:p>
        </w:tc>
        <w:tc>
          <w:tcPr>
            <w:tcW w:w="367" w:type="pct"/>
            <w:vAlign w:val="center"/>
          </w:tcPr>
          <w:p w:rsidR="009D6B9D" w:rsidRPr="00FA3DD9" w:rsidRDefault="009D6B9D" w:rsidP="00624C9D">
            <w:pPr>
              <w:pStyle w:val="Paragrafi"/>
              <w:ind w:firstLine="0"/>
              <w:jc w:val="center"/>
              <w:rPr>
                <w:b/>
                <w:spacing w:val="-4"/>
                <w:sz w:val="14"/>
                <w:szCs w:val="14"/>
                <w:lang w:val="sq-AL"/>
              </w:rPr>
            </w:pPr>
          </w:p>
        </w:tc>
        <w:tc>
          <w:tcPr>
            <w:tcW w:w="271" w:type="pct"/>
            <w:vAlign w:val="center"/>
          </w:tcPr>
          <w:p w:rsidR="009D6B9D" w:rsidRPr="00FA3DD9" w:rsidRDefault="009D6B9D" w:rsidP="00624C9D">
            <w:pPr>
              <w:pStyle w:val="Paragrafi"/>
              <w:ind w:firstLine="0"/>
              <w:jc w:val="center"/>
              <w:rPr>
                <w:b/>
                <w:spacing w:val="-4"/>
                <w:sz w:val="14"/>
                <w:szCs w:val="14"/>
                <w:lang w:val="sq-AL"/>
              </w:rPr>
            </w:pPr>
          </w:p>
        </w:tc>
        <w:tc>
          <w:tcPr>
            <w:tcW w:w="185" w:type="pct"/>
            <w:vAlign w:val="center"/>
          </w:tcPr>
          <w:p w:rsidR="009D6B9D" w:rsidRPr="00FA3DD9" w:rsidRDefault="009D6B9D" w:rsidP="00624C9D">
            <w:pPr>
              <w:pStyle w:val="Paragrafi"/>
              <w:ind w:firstLine="0"/>
              <w:jc w:val="center"/>
              <w:rPr>
                <w:b/>
                <w:spacing w:val="-4"/>
                <w:sz w:val="14"/>
                <w:szCs w:val="14"/>
                <w:lang w:val="sq-AL"/>
              </w:rPr>
            </w:pPr>
          </w:p>
        </w:tc>
        <w:tc>
          <w:tcPr>
            <w:tcW w:w="118" w:type="pct"/>
            <w:vAlign w:val="center"/>
          </w:tcPr>
          <w:p w:rsidR="009D6B9D" w:rsidRPr="00FA3DD9" w:rsidRDefault="009D6B9D" w:rsidP="00624C9D">
            <w:pPr>
              <w:pStyle w:val="Paragrafi"/>
              <w:ind w:firstLine="0"/>
              <w:jc w:val="center"/>
              <w:rPr>
                <w:b/>
                <w:spacing w:val="-4"/>
                <w:sz w:val="14"/>
                <w:szCs w:val="14"/>
                <w:lang w:val="sq-AL"/>
              </w:rPr>
            </w:pPr>
          </w:p>
        </w:tc>
        <w:tc>
          <w:tcPr>
            <w:tcW w:w="118" w:type="pct"/>
            <w:vAlign w:val="center"/>
          </w:tcPr>
          <w:p w:rsidR="009D6B9D" w:rsidRPr="00FA3DD9" w:rsidRDefault="009D6B9D" w:rsidP="00624C9D">
            <w:pPr>
              <w:pStyle w:val="Paragrafi"/>
              <w:ind w:firstLine="0"/>
              <w:jc w:val="center"/>
              <w:rPr>
                <w:b/>
                <w:spacing w:val="-4"/>
                <w:sz w:val="14"/>
                <w:szCs w:val="14"/>
                <w:lang w:val="sq-AL"/>
              </w:rPr>
            </w:pPr>
          </w:p>
        </w:tc>
        <w:tc>
          <w:tcPr>
            <w:tcW w:w="118" w:type="pct"/>
            <w:vAlign w:val="center"/>
          </w:tcPr>
          <w:p w:rsidR="009D6B9D" w:rsidRPr="00FA3DD9" w:rsidRDefault="009D6B9D" w:rsidP="00624C9D">
            <w:pPr>
              <w:pStyle w:val="Paragrafi"/>
              <w:ind w:firstLine="0"/>
              <w:jc w:val="center"/>
              <w:rPr>
                <w:b/>
                <w:spacing w:val="-4"/>
                <w:sz w:val="14"/>
                <w:szCs w:val="14"/>
                <w:lang w:val="sq-AL"/>
              </w:rPr>
            </w:pPr>
          </w:p>
        </w:tc>
        <w:tc>
          <w:tcPr>
            <w:tcW w:w="114" w:type="pct"/>
            <w:vAlign w:val="center"/>
          </w:tcPr>
          <w:p w:rsidR="009D6B9D" w:rsidRPr="00FA3DD9" w:rsidRDefault="009D6B9D" w:rsidP="00624C9D">
            <w:pPr>
              <w:pStyle w:val="Paragrafi"/>
              <w:ind w:firstLine="0"/>
              <w:jc w:val="center"/>
              <w:rPr>
                <w:b/>
                <w:spacing w:val="-4"/>
                <w:sz w:val="14"/>
                <w:szCs w:val="14"/>
                <w:lang w:val="sq-AL"/>
              </w:rPr>
            </w:pPr>
          </w:p>
        </w:tc>
      </w:tr>
      <w:tr w:rsidR="00FA3DD9" w:rsidRPr="00FA3DD9" w:rsidTr="00624C9D">
        <w:tc>
          <w:tcPr>
            <w:tcW w:w="203" w:type="pct"/>
            <w:vAlign w:val="center"/>
          </w:tcPr>
          <w:p w:rsidR="009D6B9D" w:rsidRPr="00FA3DD9" w:rsidRDefault="00F55C5F" w:rsidP="00624C9D">
            <w:pPr>
              <w:pStyle w:val="Paragrafi"/>
              <w:ind w:firstLine="0"/>
              <w:jc w:val="center"/>
              <w:rPr>
                <w:b/>
                <w:spacing w:val="-4"/>
                <w:sz w:val="14"/>
                <w:szCs w:val="14"/>
                <w:lang w:val="sq-AL"/>
              </w:rPr>
            </w:pPr>
            <w:r>
              <w:rPr>
                <w:b/>
                <w:spacing w:val="-4"/>
                <w:sz w:val="14"/>
                <w:szCs w:val="14"/>
                <w:lang w:val="sq-AL"/>
              </w:rPr>
              <w:t>2</w:t>
            </w:r>
          </w:p>
        </w:tc>
        <w:tc>
          <w:tcPr>
            <w:tcW w:w="272" w:type="pct"/>
            <w:vAlign w:val="center"/>
          </w:tcPr>
          <w:p w:rsidR="009D6B9D" w:rsidRPr="00FA3DD9" w:rsidRDefault="009D6B9D" w:rsidP="00624C9D">
            <w:pPr>
              <w:pStyle w:val="Paragrafi"/>
              <w:ind w:firstLine="0"/>
              <w:jc w:val="center"/>
              <w:rPr>
                <w:b/>
                <w:spacing w:val="-4"/>
                <w:sz w:val="14"/>
                <w:szCs w:val="14"/>
                <w:lang w:val="sq-AL"/>
              </w:rPr>
            </w:pPr>
          </w:p>
        </w:tc>
        <w:tc>
          <w:tcPr>
            <w:tcW w:w="248" w:type="pct"/>
            <w:vAlign w:val="center"/>
          </w:tcPr>
          <w:p w:rsidR="009D6B9D" w:rsidRPr="00FA3DD9" w:rsidRDefault="009D6B9D" w:rsidP="00624C9D">
            <w:pPr>
              <w:pStyle w:val="Paragrafi"/>
              <w:ind w:firstLine="0"/>
              <w:jc w:val="center"/>
              <w:rPr>
                <w:b/>
                <w:spacing w:val="-4"/>
                <w:sz w:val="14"/>
                <w:szCs w:val="14"/>
                <w:lang w:val="sq-AL"/>
              </w:rPr>
            </w:pPr>
          </w:p>
        </w:tc>
        <w:tc>
          <w:tcPr>
            <w:tcW w:w="367" w:type="pct"/>
            <w:vAlign w:val="center"/>
          </w:tcPr>
          <w:p w:rsidR="009D6B9D" w:rsidRPr="00FA3DD9" w:rsidRDefault="009D6B9D" w:rsidP="00624C9D">
            <w:pPr>
              <w:pStyle w:val="Paragrafi"/>
              <w:ind w:firstLine="0"/>
              <w:jc w:val="center"/>
              <w:rPr>
                <w:b/>
                <w:spacing w:val="-4"/>
                <w:sz w:val="14"/>
                <w:szCs w:val="14"/>
                <w:lang w:val="sq-AL"/>
              </w:rPr>
            </w:pPr>
          </w:p>
        </w:tc>
        <w:tc>
          <w:tcPr>
            <w:tcW w:w="400" w:type="pct"/>
            <w:vAlign w:val="center"/>
          </w:tcPr>
          <w:p w:rsidR="009D6B9D" w:rsidRPr="00FA3DD9" w:rsidRDefault="009D6B9D" w:rsidP="00624C9D">
            <w:pPr>
              <w:pStyle w:val="Paragrafi"/>
              <w:ind w:firstLine="0"/>
              <w:jc w:val="center"/>
              <w:rPr>
                <w:b/>
                <w:spacing w:val="-4"/>
                <w:sz w:val="14"/>
                <w:szCs w:val="14"/>
                <w:lang w:val="sq-AL"/>
              </w:rPr>
            </w:pPr>
          </w:p>
        </w:tc>
        <w:tc>
          <w:tcPr>
            <w:tcW w:w="442" w:type="pct"/>
            <w:vAlign w:val="center"/>
          </w:tcPr>
          <w:p w:rsidR="009D6B9D" w:rsidRPr="00FA3DD9" w:rsidRDefault="009D6B9D" w:rsidP="00624C9D">
            <w:pPr>
              <w:pStyle w:val="Paragrafi"/>
              <w:ind w:firstLine="0"/>
              <w:jc w:val="center"/>
              <w:rPr>
                <w:b/>
                <w:spacing w:val="-4"/>
                <w:sz w:val="14"/>
                <w:szCs w:val="14"/>
                <w:lang w:val="sq-AL"/>
              </w:rPr>
            </w:pPr>
          </w:p>
        </w:tc>
        <w:tc>
          <w:tcPr>
            <w:tcW w:w="328" w:type="pct"/>
            <w:vAlign w:val="center"/>
          </w:tcPr>
          <w:p w:rsidR="009D6B9D" w:rsidRPr="00FA3DD9" w:rsidRDefault="009D6B9D" w:rsidP="00624C9D">
            <w:pPr>
              <w:pStyle w:val="Paragrafi"/>
              <w:ind w:firstLine="0"/>
              <w:jc w:val="center"/>
              <w:rPr>
                <w:b/>
                <w:spacing w:val="-4"/>
                <w:sz w:val="14"/>
                <w:szCs w:val="14"/>
                <w:lang w:val="sq-AL"/>
              </w:rPr>
            </w:pPr>
          </w:p>
        </w:tc>
        <w:tc>
          <w:tcPr>
            <w:tcW w:w="516" w:type="pct"/>
            <w:vAlign w:val="center"/>
          </w:tcPr>
          <w:p w:rsidR="009D6B9D" w:rsidRPr="00FA3DD9" w:rsidRDefault="009D6B9D" w:rsidP="00624C9D">
            <w:pPr>
              <w:pStyle w:val="Paragrafi"/>
              <w:ind w:firstLine="0"/>
              <w:jc w:val="center"/>
              <w:rPr>
                <w:b/>
                <w:spacing w:val="-4"/>
                <w:sz w:val="14"/>
                <w:szCs w:val="14"/>
                <w:lang w:val="sq-AL"/>
              </w:rPr>
            </w:pPr>
          </w:p>
        </w:tc>
        <w:tc>
          <w:tcPr>
            <w:tcW w:w="436" w:type="pct"/>
            <w:vAlign w:val="center"/>
          </w:tcPr>
          <w:p w:rsidR="009D6B9D" w:rsidRPr="00FA3DD9" w:rsidRDefault="009D6B9D" w:rsidP="00624C9D">
            <w:pPr>
              <w:pStyle w:val="Paragrafi"/>
              <w:ind w:firstLine="0"/>
              <w:jc w:val="center"/>
              <w:rPr>
                <w:b/>
                <w:spacing w:val="-4"/>
                <w:sz w:val="14"/>
                <w:szCs w:val="14"/>
                <w:lang w:val="sq-AL"/>
              </w:rPr>
            </w:pPr>
          </w:p>
        </w:tc>
        <w:tc>
          <w:tcPr>
            <w:tcW w:w="497" w:type="pct"/>
            <w:vAlign w:val="center"/>
          </w:tcPr>
          <w:p w:rsidR="009D6B9D" w:rsidRPr="00FA3DD9" w:rsidRDefault="009D6B9D" w:rsidP="00624C9D">
            <w:pPr>
              <w:pStyle w:val="Paragrafi"/>
              <w:ind w:firstLine="0"/>
              <w:jc w:val="center"/>
              <w:rPr>
                <w:b/>
                <w:spacing w:val="-4"/>
                <w:sz w:val="14"/>
                <w:szCs w:val="14"/>
                <w:lang w:val="sq-AL"/>
              </w:rPr>
            </w:pPr>
          </w:p>
        </w:tc>
        <w:tc>
          <w:tcPr>
            <w:tcW w:w="367" w:type="pct"/>
            <w:vAlign w:val="center"/>
          </w:tcPr>
          <w:p w:rsidR="009D6B9D" w:rsidRPr="00FA3DD9" w:rsidRDefault="009D6B9D" w:rsidP="00624C9D">
            <w:pPr>
              <w:pStyle w:val="Paragrafi"/>
              <w:ind w:firstLine="0"/>
              <w:jc w:val="center"/>
              <w:rPr>
                <w:b/>
                <w:spacing w:val="-4"/>
                <w:sz w:val="14"/>
                <w:szCs w:val="14"/>
                <w:lang w:val="sq-AL"/>
              </w:rPr>
            </w:pPr>
          </w:p>
        </w:tc>
        <w:tc>
          <w:tcPr>
            <w:tcW w:w="271" w:type="pct"/>
            <w:vAlign w:val="center"/>
          </w:tcPr>
          <w:p w:rsidR="009D6B9D" w:rsidRPr="00FA3DD9" w:rsidRDefault="009D6B9D" w:rsidP="00624C9D">
            <w:pPr>
              <w:pStyle w:val="Paragrafi"/>
              <w:ind w:firstLine="0"/>
              <w:jc w:val="center"/>
              <w:rPr>
                <w:b/>
                <w:spacing w:val="-4"/>
                <w:sz w:val="14"/>
                <w:szCs w:val="14"/>
                <w:lang w:val="sq-AL"/>
              </w:rPr>
            </w:pPr>
          </w:p>
        </w:tc>
        <w:tc>
          <w:tcPr>
            <w:tcW w:w="185" w:type="pct"/>
            <w:vAlign w:val="center"/>
          </w:tcPr>
          <w:p w:rsidR="009D6B9D" w:rsidRPr="00FA3DD9" w:rsidRDefault="009D6B9D" w:rsidP="00624C9D">
            <w:pPr>
              <w:pStyle w:val="Paragrafi"/>
              <w:ind w:firstLine="0"/>
              <w:jc w:val="center"/>
              <w:rPr>
                <w:b/>
                <w:spacing w:val="-4"/>
                <w:sz w:val="14"/>
                <w:szCs w:val="14"/>
                <w:lang w:val="sq-AL"/>
              </w:rPr>
            </w:pPr>
          </w:p>
        </w:tc>
        <w:tc>
          <w:tcPr>
            <w:tcW w:w="118" w:type="pct"/>
            <w:vAlign w:val="center"/>
          </w:tcPr>
          <w:p w:rsidR="009D6B9D" w:rsidRPr="00FA3DD9" w:rsidRDefault="009D6B9D" w:rsidP="00624C9D">
            <w:pPr>
              <w:pStyle w:val="Paragrafi"/>
              <w:ind w:firstLine="0"/>
              <w:jc w:val="center"/>
              <w:rPr>
                <w:b/>
                <w:spacing w:val="-4"/>
                <w:sz w:val="14"/>
                <w:szCs w:val="14"/>
                <w:lang w:val="sq-AL"/>
              </w:rPr>
            </w:pPr>
          </w:p>
        </w:tc>
        <w:tc>
          <w:tcPr>
            <w:tcW w:w="118" w:type="pct"/>
            <w:vAlign w:val="center"/>
          </w:tcPr>
          <w:p w:rsidR="009D6B9D" w:rsidRPr="00FA3DD9" w:rsidRDefault="009D6B9D" w:rsidP="00624C9D">
            <w:pPr>
              <w:pStyle w:val="Paragrafi"/>
              <w:ind w:firstLine="0"/>
              <w:jc w:val="center"/>
              <w:rPr>
                <w:b/>
                <w:spacing w:val="-4"/>
                <w:sz w:val="14"/>
                <w:szCs w:val="14"/>
                <w:lang w:val="sq-AL"/>
              </w:rPr>
            </w:pPr>
          </w:p>
        </w:tc>
        <w:tc>
          <w:tcPr>
            <w:tcW w:w="118" w:type="pct"/>
            <w:vAlign w:val="center"/>
          </w:tcPr>
          <w:p w:rsidR="009D6B9D" w:rsidRPr="00FA3DD9" w:rsidRDefault="009D6B9D" w:rsidP="00624C9D">
            <w:pPr>
              <w:pStyle w:val="Paragrafi"/>
              <w:ind w:firstLine="0"/>
              <w:jc w:val="center"/>
              <w:rPr>
                <w:b/>
                <w:spacing w:val="-4"/>
                <w:sz w:val="14"/>
                <w:szCs w:val="14"/>
                <w:lang w:val="sq-AL"/>
              </w:rPr>
            </w:pPr>
          </w:p>
        </w:tc>
        <w:tc>
          <w:tcPr>
            <w:tcW w:w="114" w:type="pct"/>
            <w:vAlign w:val="center"/>
          </w:tcPr>
          <w:p w:rsidR="009D6B9D" w:rsidRPr="00FA3DD9" w:rsidRDefault="009D6B9D" w:rsidP="00624C9D">
            <w:pPr>
              <w:pStyle w:val="Paragrafi"/>
              <w:ind w:firstLine="0"/>
              <w:jc w:val="center"/>
              <w:rPr>
                <w:b/>
                <w:spacing w:val="-4"/>
                <w:sz w:val="14"/>
                <w:szCs w:val="14"/>
                <w:lang w:val="sq-AL"/>
              </w:rPr>
            </w:pPr>
          </w:p>
        </w:tc>
      </w:tr>
      <w:tr w:rsidR="00FA3DD9" w:rsidRPr="00FA3DD9" w:rsidTr="00624C9D">
        <w:tc>
          <w:tcPr>
            <w:tcW w:w="203" w:type="pct"/>
            <w:vAlign w:val="center"/>
          </w:tcPr>
          <w:p w:rsidR="009D6B9D" w:rsidRPr="00FA3DD9" w:rsidRDefault="00F55C5F" w:rsidP="00624C9D">
            <w:pPr>
              <w:pStyle w:val="Paragrafi"/>
              <w:ind w:firstLine="0"/>
              <w:jc w:val="center"/>
              <w:rPr>
                <w:b/>
                <w:spacing w:val="-4"/>
                <w:sz w:val="14"/>
                <w:szCs w:val="14"/>
                <w:lang w:val="sq-AL"/>
              </w:rPr>
            </w:pPr>
            <w:r>
              <w:rPr>
                <w:b/>
                <w:spacing w:val="-4"/>
                <w:sz w:val="14"/>
                <w:szCs w:val="14"/>
                <w:lang w:val="sq-AL"/>
              </w:rPr>
              <w:t>3</w:t>
            </w:r>
          </w:p>
        </w:tc>
        <w:tc>
          <w:tcPr>
            <w:tcW w:w="272" w:type="pct"/>
            <w:vAlign w:val="center"/>
          </w:tcPr>
          <w:p w:rsidR="009D6B9D" w:rsidRPr="00FA3DD9" w:rsidRDefault="009D6B9D" w:rsidP="00624C9D">
            <w:pPr>
              <w:pStyle w:val="Paragrafi"/>
              <w:ind w:firstLine="0"/>
              <w:jc w:val="center"/>
              <w:rPr>
                <w:b/>
                <w:spacing w:val="-4"/>
                <w:sz w:val="14"/>
                <w:szCs w:val="14"/>
                <w:lang w:val="sq-AL"/>
              </w:rPr>
            </w:pPr>
          </w:p>
        </w:tc>
        <w:tc>
          <w:tcPr>
            <w:tcW w:w="248" w:type="pct"/>
            <w:vAlign w:val="center"/>
          </w:tcPr>
          <w:p w:rsidR="009D6B9D" w:rsidRPr="00FA3DD9" w:rsidRDefault="009D6B9D" w:rsidP="00624C9D">
            <w:pPr>
              <w:pStyle w:val="Paragrafi"/>
              <w:ind w:firstLine="0"/>
              <w:jc w:val="center"/>
              <w:rPr>
                <w:b/>
                <w:spacing w:val="-4"/>
                <w:sz w:val="14"/>
                <w:szCs w:val="14"/>
                <w:lang w:val="sq-AL"/>
              </w:rPr>
            </w:pPr>
          </w:p>
        </w:tc>
        <w:tc>
          <w:tcPr>
            <w:tcW w:w="367" w:type="pct"/>
            <w:vAlign w:val="center"/>
          </w:tcPr>
          <w:p w:rsidR="009D6B9D" w:rsidRPr="00FA3DD9" w:rsidRDefault="009D6B9D" w:rsidP="00624C9D">
            <w:pPr>
              <w:pStyle w:val="Paragrafi"/>
              <w:ind w:firstLine="0"/>
              <w:jc w:val="center"/>
              <w:rPr>
                <w:b/>
                <w:spacing w:val="-4"/>
                <w:sz w:val="14"/>
                <w:szCs w:val="14"/>
                <w:lang w:val="sq-AL"/>
              </w:rPr>
            </w:pPr>
          </w:p>
        </w:tc>
        <w:tc>
          <w:tcPr>
            <w:tcW w:w="400" w:type="pct"/>
            <w:vAlign w:val="center"/>
          </w:tcPr>
          <w:p w:rsidR="009D6B9D" w:rsidRPr="00FA3DD9" w:rsidRDefault="009D6B9D" w:rsidP="00624C9D">
            <w:pPr>
              <w:pStyle w:val="Paragrafi"/>
              <w:ind w:firstLine="0"/>
              <w:jc w:val="center"/>
              <w:rPr>
                <w:b/>
                <w:spacing w:val="-4"/>
                <w:sz w:val="14"/>
                <w:szCs w:val="14"/>
                <w:lang w:val="sq-AL"/>
              </w:rPr>
            </w:pPr>
          </w:p>
        </w:tc>
        <w:tc>
          <w:tcPr>
            <w:tcW w:w="442" w:type="pct"/>
            <w:vAlign w:val="center"/>
          </w:tcPr>
          <w:p w:rsidR="009D6B9D" w:rsidRPr="00FA3DD9" w:rsidRDefault="009D6B9D" w:rsidP="00624C9D">
            <w:pPr>
              <w:pStyle w:val="Paragrafi"/>
              <w:ind w:firstLine="0"/>
              <w:jc w:val="center"/>
              <w:rPr>
                <w:b/>
                <w:spacing w:val="-4"/>
                <w:sz w:val="14"/>
                <w:szCs w:val="14"/>
                <w:lang w:val="sq-AL"/>
              </w:rPr>
            </w:pPr>
          </w:p>
        </w:tc>
        <w:tc>
          <w:tcPr>
            <w:tcW w:w="328" w:type="pct"/>
            <w:vAlign w:val="center"/>
          </w:tcPr>
          <w:p w:rsidR="009D6B9D" w:rsidRPr="00FA3DD9" w:rsidRDefault="009D6B9D" w:rsidP="00624C9D">
            <w:pPr>
              <w:pStyle w:val="Paragrafi"/>
              <w:ind w:firstLine="0"/>
              <w:jc w:val="center"/>
              <w:rPr>
                <w:b/>
                <w:spacing w:val="-4"/>
                <w:sz w:val="14"/>
                <w:szCs w:val="14"/>
                <w:lang w:val="sq-AL"/>
              </w:rPr>
            </w:pPr>
          </w:p>
        </w:tc>
        <w:tc>
          <w:tcPr>
            <w:tcW w:w="516" w:type="pct"/>
            <w:vAlign w:val="center"/>
          </w:tcPr>
          <w:p w:rsidR="009D6B9D" w:rsidRPr="00FA3DD9" w:rsidRDefault="009D6B9D" w:rsidP="00624C9D">
            <w:pPr>
              <w:pStyle w:val="Paragrafi"/>
              <w:ind w:firstLine="0"/>
              <w:jc w:val="center"/>
              <w:rPr>
                <w:b/>
                <w:spacing w:val="-4"/>
                <w:sz w:val="14"/>
                <w:szCs w:val="14"/>
                <w:lang w:val="sq-AL"/>
              </w:rPr>
            </w:pPr>
          </w:p>
        </w:tc>
        <w:tc>
          <w:tcPr>
            <w:tcW w:w="436" w:type="pct"/>
            <w:vAlign w:val="center"/>
          </w:tcPr>
          <w:p w:rsidR="009D6B9D" w:rsidRPr="00FA3DD9" w:rsidRDefault="009D6B9D" w:rsidP="00624C9D">
            <w:pPr>
              <w:pStyle w:val="Paragrafi"/>
              <w:ind w:firstLine="0"/>
              <w:jc w:val="center"/>
              <w:rPr>
                <w:b/>
                <w:spacing w:val="-4"/>
                <w:sz w:val="14"/>
                <w:szCs w:val="14"/>
                <w:lang w:val="sq-AL"/>
              </w:rPr>
            </w:pPr>
          </w:p>
        </w:tc>
        <w:tc>
          <w:tcPr>
            <w:tcW w:w="497" w:type="pct"/>
            <w:vAlign w:val="center"/>
          </w:tcPr>
          <w:p w:rsidR="009D6B9D" w:rsidRPr="00FA3DD9" w:rsidRDefault="009D6B9D" w:rsidP="00624C9D">
            <w:pPr>
              <w:pStyle w:val="Paragrafi"/>
              <w:ind w:firstLine="0"/>
              <w:jc w:val="center"/>
              <w:rPr>
                <w:b/>
                <w:spacing w:val="-4"/>
                <w:sz w:val="14"/>
                <w:szCs w:val="14"/>
                <w:lang w:val="sq-AL"/>
              </w:rPr>
            </w:pPr>
          </w:p>
        </w:tc>
        <w:tc>
          <w:tcPr>
            <w:tcW w:w="367" w:type="pct"/>
            <w:vAlign w:val="center"/>
          </w:tcPr>
          <w:p w:rsidR="009D6B9D" w:rsidRPr="00FA3DD9" w:rsidRDefault="009D6B9D" w:rsidP="00624C9D">
            <w:pPr>
              <w:pStyle w:val="Paragrafi"/>
              <w:ind w:firstLine="0"/>
              <w:jc w:val="center"/>
              <w:rPr>
                <w:b/>
                <w:spacing w:val="-4"/>
                <w:sz w:val="14"/>
                <w:szCs w:val="14"/>
                <w:lang w:val="sq-AL"/>
              </w:rPr>
            </w:pPr>
          </w:p>
        </w:tc>
        <w:tc>
          <w:tcPr>
            <w:tcW w:w="271" w:type="pct"/>
            <w:vAlign w:val="center"/>
          </w:tcPr>
          <w:p w:rsidR="009D6B9D" w:rsidRPr="00FA3DD9" w:rsidRDefault="009D6B9D" w:rsidP="00624C9D">
            <w:pPr>
              <w:pStyle w:val="Paragrafi"/>
              <w:ind w:firstLine="0"/>
              <w:jc w:val="center"/>
              <w:rPr>
                <w:b/>
                <w:spacing w:val="-4"/>
                <w:sz w:val="14"/>
                <w:szCs w:val="14"/>
                <w:lang w:val="sq-AL"/>
              </w:rPr>
            </w:pPr>
          </w:p>
        </w:tc>
        <w:tc>
          <w:tcPr>
            <w:tcW w:w="185" w:type="pct"/>
            <w:vAlign w:val="center"/>
          </w:tcPr>
          <w:p w:rsidR="009D6B9D" w:rsidRPr="00FA3DD9" w:rsidRDefault="009D6B9D" w:rsidP="00624C9D">
            <w:pPr>
              <w:pStyle w:val="Paragrafi"/>
              <w:ind w:firstLine="0"/>
              <w:jc w:val="center"/>
              <w:rPr>
                <w:b/>
                <w:spacing w:val="-4"/>
                <w:sz w:val="14"/>
                <w:szCs w:val="14"/>
                <w:lang w:val="sq-AL"/>
              </w:rPr>
            </w:pPr>
          </w:p>
        </w:tc>
        <w:tc>
          <w:tcPr>
            <w:tcW w:w="118" w:type="pct"/>
            <w:vAlign w:val="center"/>
          </w:tcPr>
          <w:p w:rsidR="009D6B9D" w:rsidRPr="00FA3DD9" w:rsidRDefault="009D6B9D" w:rsidP="00624C9D">
            <w:pPr>
              <w:pStyle w:val="Paragrafi"/>
              <w:ind w:firstLine="0"/>
              <w:jc w:val="center"/>
              <w:rPr>
                <w:b/>
                <w:spacing w:val="-4"/>
                <w:sz w:val="14"/>
                <w:szCs w:val="14"/>
                <w:lang w:val="sq-AL"/>
              </w:rPr>
            </w:pPr>
          </w:p>
        </w:tc>
        <w:tc>
          <w:tcPr>
            <w:tcW w:w="118" w:type="pct"/>
            <w:vAlign w:val="center"/>
          </w:tcPr>
          <w:p w:rsidR="009D6B9D" w:rsidRPr="00FA3DD9" w:rsidRDefault="009D6B9D" w:rsidP="00624C9D">
            <w:pPr>
              <w:pStyle w:val="Paragrafi"/>
              <w:ind w:firstLine="0"/>
              <w:jc w:val="center"/>
              <w:rPr>
                <w:b/>
                <w:spacing w:val="-4"/>
                <w:sz w:val="14"/>
                <w:szCs w:val="14"/>
                <w:lang w:val="sq-AL"/>
              </w:rPr>
            </w:pPr>
          </w:p>
        </w:tc>
        <w:tc>
          <w:tcPr>
            <w:tcW w:w="118" w:type="pct"/>
            <w:vAlign w:val="center"/>
          </w:tcPr>
          <w:p w:rsidR="009D6B9D" w:rsidRPr="00FA3DD9" w:rsidRDefault="009D6B9D" w:rsidP="00624C9D">
            <w:pPr>
              <w:pStyle w:val="Paragrafi"/>
              <w:ind w:firstLine="0"/>
              <w:jc w:val="center"/>
              <w:rPr>
                <w:b/>
                <w:spacing w:val="-4"/>
                <w:sz w:val="14"/>
                <w:szCs w:val="14"/>
                <w:lang w:val="sq-AL"/>
              </w:rPr>
            </w:pPr>
          </w:p>
        </w:tc>
        <w:tc>
          <w:tcPr>
            <w:tcW w:w="114" w:type="pct"/>
            <w:vAlign w:val="center"/>
          </w:tcPr>
          <w:p w:rsidR="009D6B9D" w:rsidRPr="00FA3DD9" w:rsidRDefault="009D6B9D" w:rsidP="00624C9D">
            <w:pPr>
              <w:pStyle w:val="Paragrafi"/>
              <w:ind w:firstLine="0"/>
              <w:jc w:val="center"/>
              <w:rPr>
                <w:b/>
                <w:spacing w:val="-4"/>
                <w:sz w:val="14"/>
                <w:szCs w:val="14"/>
                <w:lang w:val="sq-AL"/>
              </w:rPr>
            </w:pPr>
          </w:p>
        </w:tc>
      </w:tr>
      <w:tr w:rsidR="00FA3DD9" w:rsidRPr="00FA3DD9" w:rsidTr="00624C9D">
        <w:tc>
          <w:tcPr>
            <w:tcW w:w="203" w:type="pct"/>
            <w:vAlign w:val="center"/>
          </w:tcPr>
          <w:p w:rsidR="009D6B9D" w:rsidRPr="00FA3DD9" w:rsidRDefault="00F55C5F" w:rsidP="00624C9D">
            <w:pPr>
              <w:pStyle w:val="Paragrafi"/>
              <w:ind w:firstLine="0"/>
              <w:jc w:val="center"/>
              <w:rPr>
                <w:b/>
                <w:spacing w:val="-4"/>
                <w:sz w:val="14"/>
                <w:szCs w:val="14"/>
                <w:lang w:val="sq-AL"/>
              </w:rPr>
            </w:pPr>
            <w:r>
              <w:rPr>
                <w:b/>
                <w:spacing w:val="-4"/>
                <w:sz w:val="14"/>
                <w:szCs w:val="14"/>
                <w:lang w:val="sq-AL"/>
              </w:rPr>
              <w:t>....</w:t>
            </w:r>
          </w:p>
        </w:tc>
        <w:tc>
          <w:tcPr>
            <w:tcW w:w="272" w:type="pct"/>
            <w:vAlign w:val="center"/>
          </w:tcPr>
          <w:p w:rsidR="009D6B9D" w:rsidRPr="00FA3DD9" w:rsidRDefault="009D6B9D" w:rsidP="00624C9D">
            <w:pPr>
              <w:pStyle w:val="Paragrafi"/>
              <w:ind w:firstLine="0"/>
              <w:jc w:val="center"/>
              <w:rPr>
                <w:b/>
                <w:spacing w:val="-4"/>
                <w:sz w:val="14"/>
                <w:szCs w:val="14"/>
                <w:lang w:val="sq-AL"/>
              </w:rPr>
            </w:pPr>
          </w:p>
        </w:tc>
        <w:tc>
          <w:tcPr>
            <w:tcW w:w="248" w:type="pct"/>
            <w:vAlign w:val="center"/>
          </w:tcPr>
          <w:p w:rsidR="009D6B9D" w:rsidRPr="00FA3DD9" w:rsidRDefault="009D6B9D" w:rsidP="00624C9D">
            <w:pPr>
              <w:pStyle w:val="Paragrafi"/>
              <w:ind w:firstLine="0"/>
              <w:jc w:val="center"/>
              <w:rPr>
                <w:b/>
                <w:spacing w:val="-4"/>
                <w:sz w:val="14"/>
                <w:szCs w:val="14"/>
                <w:lang w:val="sq-AL"/>
              </w:rPr>
            </w:pPr>
          </w:p>
        </w:tc>
        <w:tc>
          <w:tcPr>
            <w:tcW w:w="367" w:type="pct"/>
            <w:vAlign w:val="center"/>
          </w:tcPr>
          <w:p w:rsidR="009D6B9D" w:rsidRPr="00FA3DD9" w:rsidRDefault="009D6B9D" w:rsidP="00624C9D">
            <w:pPr>
              <w:pStyle w:val="Paragrafi"/>
              <w:ind w:firstLine="0"/>
              <w:jc w:val="center"/>
              <w:rPr>
                <w:b/>
                <w:spacing w:val="-4"/>
                <w:sz w:val="14"/>
                <w:szCs w:val="14"/>
                <w:lang w:val="sq-AL"/>
              </w:rPr>
            </w:pPr>
          </w:p>
        </w:tc>
        <w:tc>
          <w:tcPr>
            <w:tcW w:w="400" w:type="pct"/>
            <w:vAlign w:val="center"/>
          </w:tcPr>
          <w:p w:rsidR="009D6B9D" w:rsidRPr="00FA3DD9" w:rsidRDefault="009D6B9D" w:rsidP="00624C9D">
            <w:pPr>
              <w:pStyle w:val="Paragrafi"/>
              <w:ind w:firstLine="0"/>
              <w:jc w:val="center"/>
              <w:rPr>
                <w:b/>
                <w:spacing w:val="-4"/>
                <w:sz w:val="14"/>
                <w:szCs w:val="14"/>
                <w:lang w:val="sq-AL"/>
              </w:rPr>
            </w:pPr>
          </w:p>
        </w:tc>
        <w:tc>
          <w:tcPr>
            <w:tcW w:w="442" w:type="pct"/>
            <w:vAlign w:val="center"/>
          </w:tcPr>
          <w:p w:rsidR="009D6B9D" w:rsidRPr="00FA3DD9" w:rsidRDefault="009D6B9D" w:rsidP="00624C9D">
            <w:pPr>
              <w:pStyle w:val="Paragrafi"/>
              <w:ind w:firstLine="0"/>
              <w:jc w:val="center"/>
              <w:rPr>
                <w:b/>
                <w:spacing w:val="-4"/>
                <w:sz w:val="14"/>
                <w:szCs w:val="14"/>
                <w:lang w:val="sq-AL"/>
              </w:rPr>
            </w:pPr>
          </w:p>
        </w:tc>
        <w:tc>
          <w:tcPr>
            <w:tcW w:w="328" w:type="pct"/>
            <w:vAlign w:val="center"/>
          </w:tcPr>
          <w:p w:rsidR="009D6B9D" w:rsidRPr="00FA3DD9" w:rsidRDefault="009D6B9D" w:rsidP="00624C9D">
            <w:pPr>
              <w:pStyle w:val="Paragrafi"/>
              <w:ind w:firstLine="0"/>
              <w:jc w:val="center"/>
              <w:rPr>
                <w:b/>
                <w:spacing w:val="-4"/>
                <w:sz w:val="14"/>
                <w:szCs w:val="14"/>
                <w:lang w:val="sq-AL"/>
              </w:rPr>
            </w:pPr>
          </w:p>
        </w:tc>
        <w:tc>
          <w:tcPr>
            <w:tcW w:w="516" w:type="pct"/>
            <w:vAlign w:val="center"/>
          </w:tcPr>
          <w:p w:rsidR="009D6B9D" w:rsidRPr="00FA3DD9" w:rsidRDefault="009D6B9D" w:rsidP="00624C9D">
            <w:pPr>
              <w:pStyle w:val="Paragrafi"/>
              <w:ind w:firstLine="0"/>
              <w:jc w:val="center"/>
              <w:rPr>
                <w:b/>
                <w:spacing w:val="-4"/>
                <w:sz w:val="14"/>
                <w:szCs w:val="14"/>
                <w:lang w:val="sq-AL"/>
              </w:rPr>
            </w:pPr>
          </w:p>
        </w:tc>
        <w:tc>
          <w:tcPr>
            <w:tcW w:w="436" w:type="pct"/>
            <w:vAlign w:val="center"/>
          </w:tcPr>
          <w:p w:rsidR="009D6B9D" w:rsidRPr="00FA3DD9" w:rsidRDefault="009D6B9D" w:rsidP="00624C9D">
            <w:pPr>
              <w:pStyle w:val="Paragrafi"/>
              <w:ind w:firstLine="0"/>
              <w:jc w:val="center"/>
              <w:rPr>
                <w:b/>
                <w:spacing w:val="-4"/>
                <w:sz w:val="14"/>
                <w:szCs w:val="14"/>
                <w:lang w:val="sq-AL"/>
              </w:rPr>
            </w:pPr>
          </w:p>
        </w:tc>
        <w:tc>
          <w:tcPr>
            <w:tcW w:w="497" w:type="pct"/>
            <w:vAlign w:val="center"/>
          </w:tcPr>
          <w:p w:rsidR="009D6B9D" w:rsidRPr="00FA3DD9" w:rsidRDefault="009D6B9D" w:rsidP="00624C9D">
            <w:pPr>
              <w:pStyle w:val="Paragrafi"/>
              <w:ind w:firstLine="0"/>
              <w:jc w:val="center"/>
              <w:rPr>
                <w:b/>
                <w:spacing w:val="-4"/>
                <w:sz w:val="14"/>
                <w:szCs w:val="14"/>
                <w:lang w:val="sq-AL"/>
              </w:rPr>
            </w:pPr>
          </w:p>
        </w:tc>
        <w:tc>
          <w:tcPr>
            <w:tcW w:w="367" w:type="pct"/>
            <w:vAlign w:val="center"/>
          </w:tcPr>
          <w:p w:rsidR="009D6B9D" w:rsidRPr="00FA3DD9" w:rsidRDefault="009D6B9D" w:rsidP="00624C9D">
            <w:pPr>
              <w:pStyle w:val="Paragrafi"/>
              <w:ind w:firstLine="0"/>
              <w:jc w:val="center"/>
              <w:rPr>
                <w:b/>
                <w:spacing w:val="-4"/>
                <w:sz w:val="14"/>
                <w:szCs w:val="14"/>
                <w:lang w:val="sq-AL"/>
              </w:rPr>
            </w:pPr>
          </w:p>
        </w:tc>
        <w:tc>
          <w:tcPr>
            <w:tcW w:w="271" w:type="pct"/>
            <w:vAlign w:val="center"/>
          </w:tcPr>
          <w:p w:rsidR="009D6B9D" w:rsidRPr="00FA3DD9" w:rsidRDefault="009D6B9D" w:rsidP="00624C9D">
            <w:pPr>
              <w:pStyle w:val="Paragrafi"/>
              <w:ind w:firstLine="0"/>
              <w:jc w:val="center"/>
              <w:rPr>
                <w:b/>
                <w:spacing w:val="-4"/>
                <w:sz w:val="14"/>
                <w:szCs w:val="14"/>
                <w:lang w:val="sq-AL"/>
              </w:rPr>
            </w:pPr>
          </w:p>
        </w:tc>
        <w:tc>
          <w:tcPr>
            <w:tcW w:w="185" w:type="pct"/>
            <w:vAlign w:val="center"/>
          </w:tcPr>
          <w:p w:rsidR="009D6B9D" w:rsidRPr="00FA3DD9" w:rsidRDefault="009D6B9D" w:rsidP="00624C9D">
            <w:pPr>
              <w:pStyle w:val="Paragrafi"/>
              <w:ind w:firstLine="0"/>
              <w:jc w:val="center"/>
              <w:rPr>
                <w:b/>
                <w:spacing w:val="-4"/>
                <w:sz w:val="14"/>
                <w:szCs w:val="14"/>
                <w:lang w:val="sq-AL"/>
              </w:rPr>
            </w:pPr>
          </w:p>
        </w:tc>
        <w:tc>
          <w:tcPr>
            <w:tcW w:w="118" w:type="pct"/>
            <w:vAlign w:val="center"/>
          </w:tcPr>
          <w:p w:rsidR="009D6B9D" w:rsidRPr="00FA3DD9" w:rsidRDefault="009D6B9D" w:rsidP="00624C9D">
            <w:pPr>
              <w:pStyle w:val="Paragrafi"/>
              <w:ind w:firstLine="0"/>
              <w:jc w:val="center"/>
              <w:rPr>
                <w:b/>
                <w:spacing w:val="-4"/>
                <w:sz w:val="14"/>
                <w:szCs w:val="14"/>
                <w:lang w:val="sq-AL"/>
              </w:rPr>
            </w:pPr>
          </w:p>
        </w:tc>
        <w:tc>
          <w:tcPr>
            <w:tcW w:w="118" w:type="pct"/>
            <w:vAlign w:val="center"/>
          </w:tcPr>
          <w:p w:rsidR="009D6B9D" w:rsidRPr="00FA3DD9" w:rsidRDefault="009D6B9D" w:rsidP="00624C9D">
            <w:pPr>
              <w:pStyle w:val="Paragrafi"/>
              <w:ind w:firstLine="0"/>
              <w:jc w:val="center"/>
              <w:rPr>
                <w:b/>
                <w:spacing w:val="-4"/>
                <w:sz w:val="14"/>
                <w:szCs w:val="14"/>
                <w:lang w:val="sq-AL"/>
              </w:rPr>
            </w:pPr>
          </w:p>
        </w:tc>
        <w:tc>
          <w:tcPr>
            <w:tcW w:w="118" w:type="pct"/>
            <w:vAlign w:val="center"/>
          </w:tcPr>
          <w:p w:rsidR="009D6B9D" w:rsidRPr="00FA3DD9" w:rsidRDefault="009D6B9D" w:rsidP="00624C9D">
            <w:pPr>
              <w:pStyle w:val="Paragrafi"/>
              <w:ind w:firstLine="0"/>
              <w:jc w:val="center"/>
              <w:rPr>
                <w:b/>
                <w:spacing w:val="-4"/>
                <w:sz w:val="14"/>
                <w:szCs w:val="14"/>
                <w:lang w:val="sq-AL"/>
              </w:rPr>
            </w:pPr>
          </w:p>
        </w:tc>
        <w:tc>
          <w:tcPr>
            <w:tcW w:w="114" w:type="pct"/>
            <w:vAlign w:val="center"/>
          </w:tcPr>
          <w:p w:rsidR="009D6B9D" w:rsidRPr="00FA3DD9" w:rsidRDefault="009D6B9D" w:rsidP="00624C9D">
            <w:pPr>
              <w:pStyle w:val="Paragrafi"/>
              <w:ind w:firstLine="0"/>
              <w:jc w:val="center"/>
              <w:rPr>
                <w:b/>
                <w:spacing w:val="-4"/>
                <w:sz w:val="14"/>
                <w:szCs w:val="14"/>
                <w:lang w:val="sq-AL"/>
              </w:rPr>
            </w:pPr>
          </w:p>
        </w:tc>
      </w:tr>
    </w:tbl>
    <w:p w:rsidR="00805544" w:rsidRDefault="00805544" w:rsidP="00805544">
      <w:pPr>
        <w:pStyle w:val="Paragrafi"/>
        <w:ind w:firstLine="0"/>
        <w:jc w:val="left"/>
        <w:rPr>
          <w:b/>
          <w:spacing w:val="-4"/>
          <w:lang w:val="sq-AL"/>
        </w:rPr>
      </w:pPr>
    </w:p>
    <w:p w:rsidR="00AD70CF" w:rsidRDefault="002A5403" w:rsidP="00AD70CF">
      <w:pPr>
        <w:pStyle w:val="Paragrafi"/>
        <w:jc w:val="left"/>
        <w:rPr>
          <w:b/>
          <w:spacing w:val="-4"/>
          <w:lang w:val="sq-AL"/>
        </w:rPr>
      </w:pPr>
      <w:r>
        <w:rPr>
          <w:b/>
          <w:spacing w:val="-4"/>
          <w:lang w:val="sq-AL"/>
        </w:rPr>
        <w:t>Tabela 1</w:t>
      </w:r>
      <w:r w:rsidR="006D1C88">
        <w:rPr>
          <w:b/>
          <w:spacing w:val="-4"/>
          <w:lang w:val="sq-AL"/>
        </w:rPr>
        <w:t xml:space="preserve"> </w:t>
      </w:r>
      <w:r>
        <w:rPr>
          <w:b/>
          <w:spacing w:val="-4"/>
          <w:lang w:val="sq-AL"/>
        </w:rPr>
        <w:t>b. Të dhënat e të gjithë aplikantëve për program të dytë studimi</w:t>
      </w:r>
      <w:r w:rsidR="008D3ADC">
        <w:rPr>
          <w:b/>
          <w:spacing w:val="-4"/>
          <w:lang w:val="sq-AL"/>
        </w:rPr>
        <w:t xml:space="preserve"> në</w:t>
      </w:r>
      <w:r>
        <w:rPr>
          <w:b/>
          <w:spacing w:val="-4"/>
          <w:lang w:val="sq-AL"/>
        </w:rPr>
        <w:t xml:space="preserve"> përfundim të shqyrtimit të komisionit të ekuivalentimit dhe vlerësimit</w:t>
      </w:r>
    </w:p>
    <w:tbl>
      <w:tblPr>
        <w:tblStyle w:val="TableGrid"/>
        <w:tblW w:w="5000" w:type="pct"/>
        <w:tblLook w:val="04A0" w:firstRow="1" w:lastRow="0" w:firstColumn="1" w:lastColumn="0" w:noHBand="0" w:noVBand="1"/>
      </w:tblPr>
      <w:tblGrid>
        <w:gridCol w:w="595"/>
        <w:gridCol w:w="829"/>
        <w:gridCol w:w="748"/>
        <w:gridCol w:w="945"/>
        <w:gridCol w:w="1210"/>
        <w:gridCol w:w="1357"/>
        <w:gridCol w:w="1307"/>
        <w:gridCol w:w="1647"/>
        <w:gridCol w:w="1382"/>
        <w:gridCol w:w="1582"/>
        <w:gridCol w:w="827"/>
        <w:gridCol w:w="599"/>
        <w:gridCol w:w="599"/>
        <w:gridCol w:w="437"/>
        <w:gridCol w:w="555"/>
        <w:gridCol w:w="997"/>
      </w:tblGrid>
      <w:tr w:rsidR="00E01F82" w:rsidRPr="00FA3DD9" w:rsidTr="00624C9D">
        <w:trPr>
          <w:trHeight w:val="311"/>
        </w:trPr>
        <w:tc>
          <w:tcPr>
            <w:tcW w:w="194" w:type="pct"/>
            <w:vMerge w:val="restart"/>
            <w:vAlign w:val="center"/>
          </w:tcPr>
          <w:p w:rsidR="00E01F82" w:rsidRPr="00FA3DD9" w:rsidRDefault="00E01F82" w:rsidP="00624C9D">
            <w:pPr>
              <w:pStyle w:val="Paragrafi"/>
              <w:ind w:firstLine="0"/>
              <w:jc w:val="center"/>
              <w:rPr>
                <w:b/>
                <w:spacing w:val="-4"/>
                <w:sz w:val="14"/>
                <w:szCs w:val="14"/>
                <w:lang w:val="sq-AL"/>
              </w:rPr>
            </w:pPr>
            <w:r w:rsidRPr="00FA3DD9">
              <w:rPr>
                <w:b/>
                <w:spacing w:val="-4"/>
                <w:sz w:val="14"/>
                <w:szCs w:val="14"/>
                <w:lang w:val="sq-AL"/>
              </w:rPr>
              <w:t>Nr.</w:t>
            </w:r>
          </w:p>
        </w:tc>
        <w:tc>
          <w:tcPr>
            <w:tcW w:w="269" w:type="pct"/>
            <w:vMerge w:val="restart"/>
            <w:vAlign w:val="center"/>
          </w:tcPr>
          <w:p w:rsidR="00E01F82" w:rsidRPr="00FA3DD9" w:rsidRDefault="00E01F82" w:rsidP="00624C9D">
            <w:pPr>
              <w:pStyle w:val="Paragrafi"/>
              <w:ind w:firstLine="0"/>
              <w:jc w:val="center"/>
              <w:rPr>
                <w:b/>
                <w:spacing w:val="-4"/>
                <w:sz w:val="14"/>
                <w:szCs w:val="14"/>
                <w:lang w:val="sq-AL"/>
              </w:rPr>
            </w:pPr>
            <w:r w:rsidRPr="00FA3DD9">
              <w:rPr>
                <w:b/>
                <w:spacing w:val="-4"/>
                <w:sz w:val="14"/>
                <w:szCs w:val="14"/>
                <w:lang w:val="sq-AL"/>
              </w:rPr>
              <w:t>Emër</w:t>
            </w:r>
          </w:p>
        </w:tc>
        <w:tc>
          <w:tcPr>
            <w:tcW w:w="243" w:type="pct"/>
            <w:vMerge w:val="restart"/>
            <w:vAlign w:val="center"/>
          </w:tcPr>
          <w:p w:rsidR="00E01F82" w:rsidRPr="00FA3DD9" w:rsidRDefault="00E01F82" w:rsidP="00624C9D">
            <w:pPr>
              <w:pStyle w:val="Paragrafi"/>
              <w:ind w:firstLine="0"/>
              <w:jc w:val="center"/>
              <w:rPr>
                <w:b/>
                <w:spacing w:val="-4"/>
                <w:sz w:val="14"/>
                <w:szCs w:val="14"/>
                <w:lang w:val="sq-AL"/>
              </w:rPr>
            </w:pPr>
            <w:r w:rsidRPr="00FA3DD9">
              <w:rPr>
                <w:b/>
                <w:spacing w:val="-4"/>
                <w:sz w:val="14"/>
                <w:szCs w:val="14"/>
                <w:lang w:val="sq-AL"/>
              </w:rPr>
              <w:t>Atësi</w:t>
            </w:r>
          </w:p>
        </w:tc>
        <w:tc>
          <w:tcPr>
            <w:tcW w:w="306" w:type="pct"/>
            <w:vMerge w:val="restart"/>
            <w:vAlign w:val="center"/>
          </w:tcPr>
          <w:p w:rsidR="00E01F82" w:rsidRPr="00FA3DD9" w:rsidRDefault="00E01F82" w:rsidP="00624C9D">
            <w:pPr>
              <w:pStyle w:val="Paragrafi"/>
              <w:ind w:firstLine="0"/>
              <w:jc w:val="center"/>
              <w:rPr>
                <w:b/>
                <w:spacing w:val="-4"/>
                <w:sz w:val="14"/>
                <w:szCs w:val="14"/>
                <w:lang w:val="sq-AL"/>
              </w:rPr>
            </w:pPr>
            <w:r w:rsidRPr="00FA3DD9">
              <w:rPr>
                <w:b/>
                <w:spacing w:val="-4"/>
                <w:sz w:val="14"/>
                <w:szCs w:val="14"/>
                <w:lang w:val="sq-AL"/>
              </w:rPr>
              <w:t>Mbiemër</w:t>
            </w:r>
          </w:p>
        </w:tc>
        <w:tc>
          <w:tcPr>
            <w:tcW w:w="391" w:type="pct"/>
            <w:vMerge w:val="restart"/>
            <w:vAlign w:val="center"/>
          </w:tcPr>
          <w:p w:rsidR="00E01F82" w:rsidRPr="00FA3DD9" w:rsidRDefault="00E01F82" w:rsidP="00624C9D">
            <w:pPr>
              <w:pStyle w:val="Paragrafi"/>
              <w:ind w:firstLine="0"/>
              <w:jc w:val="center"/>
              <w:rPr>
                <w:b/>
                <w:spacing w:val="-4"/>
                <w:sz w:val="14"/>
                <w:szCs w:val="14"/>
                <w:lang w:val="sq-AL"/>
              </w:rPr>
            </w:pPr>
            <w:r w:rsidRPr="00FA3DD9">
              <w:rPr>
                <w:b/>
                <w:spacing w:val="-4"/>
                <w:sz w:val="14"/>
                <w:szCs w:val="14"/>
                <w:lang w:val="sq-AL"/>
              </w:rPr>
              <w:t>Datëlindja</w:t>
            </w:r>
          </w:p>
        </w:tc>
        <w:tc>
          <w:tcPr>
            <w:tcW w:w="438" w:type="pct"/>
            <w:vMerge w:val="restart"/>
            <w:vAlign w:val="center"/>
          </w:tcPr>
          <w:p w:rsidR="00E01F82" w:rsidRPr="00FA3DD9" w:rsidRDefault="00E01F82" w:rsidP="00624C9D">
            <w:pPr>
              <w:pStyle w:val="Paragrafi"/>
              <w:ind w:firstLine="0"/>
              <w:jc w:val="center"/>
              <w:rPr>
                <w:b/>
                <w:spacing w:val="-4"/>
                <w:sz w:val="14"/>
                <w:szCs w:val="14"/>
                <w:lang w:val="sq-AL"/>
              </w:rPr>
            </w:pPr>
            <w:r w:rsidRPr="00FA3DD9">
              <w:rPr>
                <w:b/>
                <w:spacing w:val="-4"/>
                <w:sz w:val="14"/>
                <w:szCs w:val="14"/>
                <w:lang w:val="sq-AL"/>
              </w:rPr>
              <w:t>Emërtimi i programit t</w:t>
            </w:r>
            <w:r>
              <w:rPr>
                <w:b/>
                <w:spacing w:val="-4"/>
                <w:sz w:val="14"/>
                <w:szCs w:val="14"/>
                <w:lang w:val="sq-AL"/>
              </w:rPr>
              <w:t>ë</w:t>
            </w:r>
            <w:r w:rsidR="00F55C5F">
              <w:rPr>
                <w:b/>
                <w:spacing w:val="-4"/>
                <w:sz w:val="14"/>
                <w:szCs w:val="14"/>
                <w:lang w:val="sq-AL"/>
              </w:rPr>
              <w:t xml:space="preserve"> studimit të </w:t>
            </w:r>
            <w:r w:rsidRPr="00FA3DD9">
              <w:rPr>
                <w:b/>
                <w:spacing w:val="-4"/>
                <w:sz w:val="14"/>
                <w:szCs w:val="14"/>
                <w:lang w:val="sq-AL"/>
              </w:rPr>
              <w:t xml:space="preserve"> </w:t>
            </w:r>
            <w:r>
              <w:rPr>
                <w:b/>
                <w:spacing w:val="-4"/>
                <w:sz w:val="14"/>
                <w:szCs w:val="14"/>
                <w:lang w:val="sq-AL"/>
              </w:rPr>
              <w:t>kryer më parë</w:t>
            </w:r>
            <w:r w:rsidRPr="00FA3DD9">
              <w:rPr>
                <w:b/>
                <w:spacing w:val="-4"/>
                <w:sz w:val="14"/>
                <w:szCs w:val="14"/>
                <w:lang w:val="sq-AL"/>
              </w:rPr>
              <w:t xml:space="preserve"> dhe lloji (Bachelor, PICD)</w:t>
            </w:r>
          </w:p>
        </w:tc>
        <w:tc>
          <w:tcPr>
            <w:tcW w:w="422" w:type="pct"/>
            <w:vMerge w:val="restart"/>
            <w:vAlign w:val="center"/>
          </w:tcPr>
          <w:p w:rsidR="00E01F82" w:rsidRPr="00FA3DD9" w:rsidRDefault="00E01F82" w:rsidP="00624C9D">
            <w:pPr>
              <w:pStyle w:val="Paragrafi"/>
              <w:ind w:firstLine="0"/>
              <w:jc w:val="center"/>
              <w:rPr>
                <w:b/>
                <w:spacing w:val="-4"/>
                <w:sz w:val="14"/>
                <w:szCs w:val="14"/>
                <w:lang w:val="sq-AL"/>
              </w:rPr>
            </w:pPr>
            <w:r w:rsidRPr="00FA3DD9">
              <w:rPr>
                <w:b/>
                <w:spacing w:val="-4"/>
                <w:sz w:val="14"/>
                <w:szCs w:val="14"/>
                <w:lang w:val="sq-AL"/>
              </w:rPr>
              <w:t xml:space="preserve">IAL-ja </w:t>
            </w:r>
            <w:r>
              <w:rPr>
                <w:b/>
                <w:spacing w:val="-4"/>
                <w:sz w:val="14"/>
                <w:szCs w:val="14"/>
                <w:lang w:val="sq-AL"/>
              </w:rPr>
              <w:t>ku ka përfunduar programin e parë të studimit</w:t>
            </w:r>
          </w:p>
        </w:tc>
        <w:tc>
          <w:tcPr>
            <w:tcW w:w="531" w:type="pct"/>
            <w:vMerge w:val="restart"/>
            <w:vAlign w:val="center"/>
          </w:tcPr>
          <w:p w:rsidR="00E01F82" w:rsidRDefault="00E01F82" w:rsidP="00624C9D">
            <w:pPr>
              <w:pStyle w:val="Paragrafi"/>
              <w:ind w:firstLine="0"/>
              <w:jc w:val="center"/>
              <w:rPr>
                <w:b/>
                <w:spacing w:val="-4"/>
                <w:sz w:val="14"/>
                <w:szCs w:val="14"/>
                <w:lang w:val="sq-AL"/>
              </w:rPr>
            </w:pPr>
            <w:r>
              <w:rPr>
                <w:b/>
                <w:spacing w:val="-4"/>
                <w:sz w:val="14"/>
                <w:szCs w:val="14"/>
                <w:lang w:val="sq-AL"/>
              </w:rPr>
              <w:t>Data e diplomimit</w:t>
            </w:r>
            <w:r w:rsidRPr="00FA3DD9">
              <w:rPr>
                <w:b/>
                <w:spacing w:val="-4"/>
                <w:sz w:val="14"/>
                <w:szCs w:val="14"/>
                <w:lang w:val="sq-AL"/>
              </w:rPr>
              <w:t xml:space="preserve"> në</w:t>
            </w:r>
            <w:r>
              <w:rPr>
                <w:b/>
                <w:spacing w:val="-4"/>
                <w:sz w:val="14"/>
                <w:szCs w:val="14"/>
                <w:lang w:val="sq-AL"/>
              </w:rPr>
              <w:t xml:space="preserve"> programin e parë të studimit</w:t>
            </w:r>
          </w:p>
          <w:p w:rsidR="00E01F82" w:rsidRPr="00FA3DD9" w:rsidRDefault="00E01F82" w:rsidP="00624C9D">
            <w:pPr>
              <w:pStyle w:val="Paragrafi"/>
              <w:ind w:firstLine="0"/>
              <w:jc w:val="center"/>
              <w:rPr>
                <w:b/>
                <w:spacing w:val="-4"/>
                <w:sz w:val="14"/>
                <w:szCs w:val="14"/>
                <w:lang w:val="sq-AL"/>
              </w:rPr>
            </w:pPr>
          </w:p>
        </w:tc>
        <w:tc>
          <w:tcPr>
            <w:tcW w:w="446" w:type="pct"/>
            <w:vMerge w:val="restart"/>
            <w:vAlign w:val="center"/>
          </w:tcPr>
          <w:p w:rsidR="00E01F82" w:rsidRPr="00FA3DD9" w:rsidRDefault="00E01F82" w:rsidP="00624C9D">
            <w:pPr>
              <w:pStyle w:val="Paragrafi"/>
              <w:ind w:firstLine="0"/>
              <w:jc w:val="center"/>
              <w:rPr>
                <w:b/>
                <w:spacing w:val="-4"/>
                <w:sz w:val="14"/>
                <w:szCs w:val="14"/>
                <w:lang w:val="sq-AL"/>
              </w:rPr>
            </w:pPr>
            <w:r w:rsidRPr="00FA3DD9">
              <w:rPr>
                <w:b/>
                <w:spacing w:val="-4"/>
                <w:sz w:val="14"/>
                <w:szCs w:val="14"/>
                <w:lang w:val="sq-AL"/>
              </w:rPr>
              <w:t>Emërtimi i programit t</w:t>
            </w:r>
            <w:r>
              <w:rPr>
                <w:b/>
                <w:spacing w:val="-4"/>
                <w:sz w:val="14"/>
                <w:szCs w:val="14"/>
                <w:lang w:val="sq-AL"/>
              </w:rPr>
              <w:t xml:space="preserve">ë studimit </w:t>
            </w:r>
            <w:r w:rsidRPr="00FA3DD9">
              <w:rPr>
                <w:b/>
                <w:spacing w:val="-4"/>
                <w:sz w:val="14"/>
                <w:szCs w:val="14"/>
                <w:lang w:val="sq-AL"/>
              </w:rPr>
              <w:t xml:space="preserve"> </w:t>
            </w:r>
            <w:r>
              <w:rPr>
                <w:b/>
                <w:spacing w:val="-4"/>
                <w:sz w:val="14"/>
                <w:szCs w:val="14"/>
                <w:lang w:val="sq-AL"/>
              </w:rPr>
              <w:t>ku aplikon për program të dytë</w:t>
            </w:r>
            <w:r w:rsidRPr="00FA3DD9">
              <w:rPr>
                <w:b/>
                <w:spacing w:val="-4"/>
                <w:sz w:val="14"/>
                <w:szCs w:val="14"/>
                <w:lang w:val="sq-AL"/>
              </w:rPr>
              <w:t xml:space="preserve"> dhe lloji (Bachelor, PICD)</w:t>
            </w:r>
          </w:p>
        </w:tc>
        <w:tc>
          <w:tcPr>
            <w:tcW w:w="510" w:type="pct"/>
            <w:vMerge w:val="restart"/>
            <w:vAlign w:val="center"/>
          </w:tcPr>
          <w:p w:rsidR="00E01F82" w:rsidRPr="00FA3DD9" w:rsidRDefault="00E01F82" w:rsidP="00BE6B4E">
            <w:pPr>
              <w:pStyle w:val="Paragrafi"/>
              <w:ind w:firstLine="0"/>
              <w:jc w:val="center"/>
              <w:rPr>
                <w:b/>
                <w:spacing w:val="-4"/>
                <w:sz w:val="14"/>
                <w:szCs w:val="14"/>
                <w:lang w:val="sq-AL"/>
              </w:rPr>
            </w:pPr>
            <w:r>
              <w:rPr>
                <w:b/>
                <w:spacing w:val="-4"/>
                <w:sz w:val="14"/>
                <w:szCs w:val="14"/>
                <w:lang w:val="sq-AL"/>
              </w:rPr>
              <w:t>Viti i studimit ku mund të regjistrohet kandidati</w:t>
            </w:r>
          </w:p>
        </w:tc>
        <w:tc>
          <w:tcPr>
            <w:tcW w:w="268" w:type="pct"/>
            <w:vMerge w:val="restart"/>
            <w:vAlign w:val="center"/>
          </w:tcPr>
          <w:p w:rsidR="00E01F82" w:rsidRPr="00FA3DD9" w:rsidRDefault="00E01F82" w:rsidP="00624C9D">
            <w:pPr>
              <w:pStyle w:val="Paragrafi"/>
              <w:ind w:firstLine="0"/>
              <w:jc w:val="center"/>
              <w:rPr>
                <w:b/>
                <w:spacing w:val="-4"/>
                <w:sz w:val="14"/>
                <w:szCs w:val="14"/>
                <w:lang w:val="sq-AL"/>
              </w:rPr>
            </w:pPr>
            <w:r w:rsidRPr="00FA3DD9">
              <w:rPr>
                <w:b/>
                <w:spacing w:val="-4"/>
                <w:sz w:val="14"/>
                <w:szCs w:val="14"/>
                <w:lang w:val="sq-AL"/>
              </w:rPr>
              <w:t>Kreditet e njohura</w:t>
            </w:r>
          </w:p>
        </w:tc>
        <w:tc>
          <w:tcPr>
            <w:tcW w:w="714" w:type="pct"/>
            <w:gridSpan w:val="4"/>
            <w:vAlign w:val="center"/>
          </w:tcPr>
          <w:p w:rsidR="00E01F82" w:rsidRPr="00FA3DD9" w:rsidRDefault="00E01F82" w:rsidP="00624C9D">
            <w:pPr>
              <w:pStyle w:val="Paragrafi"/>
              <w:ind w:firstLine="0"/>
              <w:jc w:val="center"/>
              <w:rPr>
                <w:b/>
                <w:spacing w:val="-4"/>
                <w:sz w:val="14"/>
                <w:szCs w:val="14"/>
                <w:lang w:val="sq-AL"/>
              </w:rPr>
            </w:pPr>
            <w:r w:rsidRPr="00FA3DD9">
              <w:rPr>
                <w:b/>
                <w:spacing w:val="-4"/>
                <w:sz w:val="14"/>
                <w:szCs w:val="14"/>
                <w:lang w:val="sq-AL"/>
              </w:rPr>
              <w:t>Pikët e akorduara</w:t>
            </w:r>
          </w:p>
        </w:tc>
        <w:tc>
          <w:tcPr>
            <w:tcW w:w="268" w:type="pct"/>
            <w:vMerge w:val="restart"/>
            <w:vAlign w:val="center"/>
          </w:tcPr>
          <w:p w:rsidR="00E01F82" w:rsidRPr="00FA3DD9" w:rsidRDefault="00624C9D" w:rsidP="00624C9D">
            <w:pPr>
              <w:pStyle w:val="Paragrafi"/>
              <w:ind w:firstLine="0"/>
              <w:jc w:val="center"/>
              <w:rPr>
                <w:b/>
                <w:spacing w:val="-4"/>
                <w:sz w:val="14"/>
                <w:szCs w:val="14"/>
                <w:lang w:val="sq-AL"/>
              </w:rPr>
            </w:pPr>
            <w:r w:rsidRPr="00FA3DD9">
              <w:rPr>
                <w:b/>
                <w:spacing w:val="-4"/>
                <w:sz w:val="14"/>
                <w:szCs w:val="14"/>
                <w:lang w:val="sq-AL"/>
              </w:rPr>
              <w:t>Statusi i kandidatit fitues/jofitues</w:t>
            </w:r>
          </w:p>
        </w:tc>
      </w:tr>
      <w:tr w:rsidR="00E01F82" w:rsidRPr="00FA3DD9" w:rsidTr="00624C9D">
        <w:trPr>
          <w:trHeight w:val="555"/>
        </w:trPr>
        <w:tc>
          <w:tcPr>
            <w:tcW w:w="194" w:type="pct"/>
            <w:vMerge/>
            <w:vAlign w:val="center"/>
          </w:tcPr>
          <w:p w:rsidR="00E01F82" w:rsidRPr="00FA3DD9" w:rsidRDefault="00E01F82" w:rsidP="00624C9D">
            <w:pPr>
              <w:pStyle w:val="Paragrafi"/>
              <w:ind w:firstLine="0"/>
              <w:jc w:val="center"/>
              <w:rPr>
                <w:b/>
                <w:spacing w:val="-4"/>
                <w:sz w:val="14"/>
                <w:szCs w:val="14"/>
                <w:lang w:val="sq-AL"/>
              </w:rPr>
            </w:pPr>
          </w:p>
        </w:tc>
        <w:tc>
          <w:tcPr>
            <w:tcW w:w="269" w:type="pct"/>
            <w:vMerge/>
            <w:vAlign w:val="center"/>
          </w:tcPr>
          <w:p w:rsidR="00E01F82" w:rsidRPr="00FA3DD9" w:rsidRDefault="00E01F82" w:rsidP="00624C9D">
            <w:pPr>
              <w:pStyle w:val="Paragrafi"/>
              <w:ind w:firstLine="0"/>
              <w:jc w:val="center"/>
              <w:rPr>
                <w:b/>
                <w:spacing w:val="-4"/>
                <w:sz w:val="14"/>
                <w:szCs w:val="14"/>
                <w:lang w:val="sq-AL"/>
              </w:rPr>
            </w:pPr>
          </w:p>
        </w:tc>
        <w:tc>
          <w:tcPr>
            <w:tcW w:w="243" w:type="pct"/>
            <w:vMerge/>
            <w:vAlign w:val="center"/>
          </w:tcPr>
          <w:p w:rsidR="00E01F82" w:rsidRPr="00FA3DD9" w:rsidRDefault="00E01F82" w:rsidP="00624C9D">
            <w:pPr>
              <w:pStyle w:val="Paragrafi"/>
              <w:ind w:firstLine="0"/>
              <w:jc w:val="center"/>
              <w:rPr>
                <w:b/>
                <w:spacing w:val="-4"/>
                <w:sz w:val="14"/>
                <w:szCs w:val="14"/>
                <w:lang w:val="sq-AL"/>
              </w:rPr>
            </w:pPr>
          </w:p>
        </w:tc>
        <w:tc>
          <w:tcPr>
            <w:tcW w:w="306" w:type="pct"/>
            <w:vMerge/>
            <w:vAlign w:val="center"/>
          </w:tcPr>
          <w:p w:rsidR="00E01F82" w:rsidRPr="00FA3DD9" w:rsidRDefault="00E01F82" w:rsidP="00624C9D">
            <w:pPr>
              <w:pStyle w:val="Paragrafi"/>
              <w:ind w:firstLine="0"/>
              <w:jc w:val="center"/>
              <w:rPr>
                <w:b/>
                <w:spacing w:val="-4"/>
                <w:sz w:val="14"/>
                <w:szCs w:val="14"/>
                <w:lang w:val="sq-AL"/>
              </w:rPr>
            </w:pPr>
          </w:p>
        </w:tc>
        <w:tc>
          <w:tcPr>
            <w:tcW w:w="391" w:type="pct"/>
            <w:vMerge/>
            <w:vAlign w:val="center"/>
          </w:tcPr>
          <w:p w:rsidR="00E01F82" w:rsidRPr="00FA3DD9" w:rsidRDefault="00E01F82" w:rsidP="00624C9D">
            <w:pPr>
              <w:pStyle w:val="Paragrafi"/>
              <w:ind w:firstLine="0"/>
              <w:jc w:val="center"/>
              <w:rPr>
                <w:b/>
                <w:spacing w:val="-4"/>
                <w:sz w:val="14"/>
                <w:szCs w:val="14"/>
                <w:lang w:val="sq-AL"/>
              </w:rPr>
            </w:pPr>
          </w:p>
        </w:tc>
        <w:tc>
          <w:tcPr>
            <w:tcW w:w="438" w:type="pct"/>
            <w:vMerge/>
            <w:vAlign w:val="center"/>
          </w:tcPr>
          <w:p w:rsidR="00E01F82" w:rsidRPr="00FA3DD9" w:rsidRDefault="00E01F82" w:rsidP="00624C9D">
            <w:pPr>
              <w:pStyle w:val="Paragrafi"/>
              <w:ind w:firstLine="0"/>
              <w:jc w:val="center"/>
              <w:rPr>
                <w:b/>
                <w:spacing w:val="-4"/>
                <w:sz w:val="14"/>
                <w:szCs w:val="14"/>
                <w:lang w:val="sq-AL"/>
              </w:rPr>
            </w:pPr>
          </w:p>
        </w:tc>
        <w:tc>
          <w:tcPr>
            <w:tcW w:w="422" w:type="pct"/>
            <w:vMerge/>
            <w:vAlign w:val="center"/>
          </w:tcPr>
          <w:p w:rsidR="00E01F82" w:rsidRPr="00FA3DD9" w:rsidRDefault="00E01F82" w:rsidP="00624C9D">
            <w:pPr>
              <w:pStyle w:val="Paragrafi"/>
              <w:ind w:firstLine="0"/>
              <w:jc w:val="center"/>
              <w:rPr>
                <w:b/>
                <w:spacing w:val="-4"/>
                <w:sz w:val="14"/>
                <w:szCs w:val="14"/>
                <w:lang w:val="sq-AL"/>
              </w:rPr>
            </w:pPr>
          </w:p>
        </w:tc>
        <w:tc>
          <w:tcPr>
            <w:tcW w:w="531" w:type="pct"/>
            <w:vMerge/>
            <w:vAlign w:val="center"/>
          </w:tcPr>
          <w:p w:rsidR="00E01F82" w:rsidRPr="00FA3DD9" w:rsidRDefault="00E01F82" w:rsidP="00624C9D">
            <w:pPr>
              <w:pStyle w:val="Paragrafi"/>
              <w:ind w:firstLine="0"/>
              <w:jc w:val="center"/>
              <w:rPr>
                <w:b/>
                <w:spacing w:val="-4"/>
                <w:sz w:val="14"/>
                <w:szCs w:val="14"/>
                <w:lang w:val="sq-AL"/>
              </w:rPr>
            </w:pPr>
          </w:p>
        </w:tc>
        <w:tc>
          <w:tcPr>
            <w:tcW w:w="446" w:type="pct"/>
            <w:vMerge/>
            <w:vAlign w:val="center"/>
          </w:tcPr>
          <w:p w:rsidR="00E01F82" w:rsidRPr="00FA3DD9" w:rsidRDefault="00E01F82" w:rsidP="00624C9D">
            <w:pPr>
              <w:pStyle w:val="Paragrafi"/>
              <w:ind w:firstLine="0"/>
              <w:jc w:val="center"/>
              <w:rPr>
                <w:b/>
                <w:spacing w:val="-4"/>
                <w:sz w:val="14"/>
                <w:szCs w:val="14"/>
                <w:lang w:val="sq-AL"/>
              </w:rPr>
            </w:pPr>
          </w:p>
        </w:tc>
        <w:tc>
          <w:tcPr>
            <w:tcW w:w="510" w:type="pct"/>
            <w:vMerge/>
            <w:vAlign w:val="center"/>
          </w:tcPr>
          <w:p w:rsidR="00E01F82" w:rsidRPr="00FA3DD9" w:rsidRDefault="00E01F82" w:rsidP="00624C9D">
            <w:pPr>
              <w:pStyle w:val="Paragrafi"/>
              <w:ind w:firstLine="0"/>
              <w:jc w:val="center"/>
              <w:rPr>
                <w:b/>
                <w:spacing w:val="-4"/>
                <w:sz w:val="14"/>
                <w:szCs w:val="14"/>
                <w:lang w:val="sq-AL"/>
              </w:rPr>
            </w:pPr>
          </w:p>
        </w:tc>
        <w:tc>
          <w:tcPr>
            <w:tcW w:w="268" w:type="pct"/>
            <w:vMerge/>
            <w:vAlign w:val="center"/>
          </w:tcPr>
          <w:p w:rsidR="00E01F82" w:rsidRPr="00FA3DD9" w:rsidRDefault="00E01F82" w:rsidP="00624C9D">
            <w:pPr>
              <w:pStyle w:val="Paragrafi"/>
              <w:ind w:firstLine="0"/>
              <w:jc w:val="center"/>
              <w:rPr>
                <w:b/>
                <w:spacing w:val="-4"/>
                <w:sz w:val="14"/>
                <w:szCs w:val="14"/>
                <w:lang w:val="sq-AL"/>
              </w:rPr>
            </w:pPr>
          </w:p>
        </w:tc>
        <w:tc>
          <w:tcPr>
            <w:tcW w:w="195" w:type="pct"/>
            <w:vAlign w:val="center"/>
          </w:tcPr>
          <w:p w:rsidR="00E01F82" w:rsidRPr="00FA3DD9" w:rsidRDefault="00E01F82" w:rsidP="00624C9D">
            <w:pPr>
              <w:pStyle w:val="Paragrafi"/>
              <w:ind w:firstLine="0"/>
              <w:jc w:val="center"/>
              <w:rPr>
                <w:b/>
                <w:spacing w:val="-4"/>
                <w:sz w:val="14"/>
                <w:szCs w:val="14"/>
                <w:lang w:val="sq-AL"/>
              </w:rPr>
            </w:pPr>
            <w:r w:rsidRPr="00FA3DD9">
              <w:rPr>
                <w:b/>
                <w:spacing w:val="-4"/>
                <w:sz w:val="14"/>
                <w:szCs w:val="14"/>
                <w:lang w:val="sq-AL"/>
              </w:rPr>
              <w:t>Kriteri 1</w:t>
            </w:r>
          </w:p>
        </w:tc>
        <w:tc>
          <w:tcPr>
            <w:tcW w:w="195" w:type="pct"/>
            <w:vAlign w:val="center"/>
          </w:tcPr>
          <w:p w:rsidR="00E01F82" w:rsidRPr="00FA3DD9" w:rsidRDefault="00E01F82" w:rsidP="00624C9D">
            <w:pPr>
              <w:pStyle w:val="Paragrafi"/>
              <w:ind w:firstLine="0"/>
              <w:jc w:val="center"/>
              <w:rPr>
                <w:b/>
                <w:spacing w:val="-4"/>
                <w:sz w:val="14"/>
                <w:szCs w:val="14"/>
                <w:lang w:val="sq-AL"/>
              </w:rPr>
            </w:pPr>
            <w:r w:rsidRPr="00FA3DD9">
              <w:rPr>
                <w:b/>
                <w:spacing w:val="-4"/>
                <w:sz w:val="14"/>
                <w:szCs w:val="14"/>
                <w:lang w:val="sq-AL"/>
              </w:rPr>
              <w:t>Kriteri 2</w:t>
            </w:r>
          </w:p>
        </w:tc>
        <w:tc>
          <w:tcPr>
            <w:tcW w:w="143" w:type="pct"/>
            <w:vAlign w:val="center"/>
          </w:tcPr>
          <w:p w:rsidR="00E01F82" w:rsidRPr="00FA3DD9" w:rsidRDefault="00B32E9A" w:rsidP="00624C9D">
            <w:pPr>
              <w:pStyle w:val="Paragrafi"/>
              <w:ind w:firstLine="0"/>
              <w:jc w:val="center"/>
              <w:rPr>
                <w:b/>
                <w:spacing w:val="-4"/>
                <w:sz w:val="14"/>
                <w:szCs w:val="14"/>
                <w:lang w:val="sq-AL"/>
              </w:rPr>
            </w:pPr>
            <w:r>
              <w:rPr>
                <w:b/>
                <w:spacing w:val="-4"/>
                <w:sz w:val="14"/>
                <w:szCs w:val="14"/>
                <w:lang w:val="sq-AL"/>
              </w:rPr>
              <w:t>.....</w:t>
            </w:r>
          </w:p>
        </w:tc>
        <w:tc>
          <w:tcPr>
            <w:tcW w:w="181" w:type="pct"/>
            <w:vAlign w:val="center"/>
          </w:tcPr>
          <w:p w:rsidR="00E01F82" w:rsidRPr="00FA3DD9" w:rsidRDefault="00E01F82" w:rsidP="00624C9D">
            <w:pPr>
              <w:pStyle w:val="Paragrafi"/>
              <w:ind w:firstLine="0"/>
              <w:jc w:val="center"/>
              <w:rPr>
                <w:b/>
                <w:spacing w:val="-4"/>
                <w:sz w:val="14"/>
                <w:szCs w:val="14"/>
                <w:lang w:val="sq-AL"/>
              </w:rPr>
            </w:pPr>
            <w:r w:rsidRPr="00FA3DD9">
              <w:rPr>
                <w:b/>
                <w:spacing w:val="-4"/>
                <w:sz w:val="14"/>
                <w:szCs w:val="14"/>
                <w:lang w:val="sq-AL"/>
              </w:rPr>
              <w:t>Pikët totale</w:t>
            </w:r>
          </w:p>
        </w:tc>
        <w:tc>
          <w:tcPr>
            <w:tcW w:w="268" w:type="pct"/>
            <w:vMerge/>
            <w:vAlign w:val="center"/>
          </w:tcPr>
          <w:p w:rsidR="00E01F82" w:rsidRPr="00FA3DD9" w:rsidRDefault="00E01F82" w:rsidP="00624C9D">
            <w:pPr>
              <w:pStyle w:val="Paragrafi"/>
              <w:ind w:firstLine="0"/>
              <w:jc w:val="center"/>
              <w:rPr>
                <w:b/>
                <w:spacing w:val="-4"/>
                <w:sz w:val="14"/>
                <w:szCs w:val="14"/>
                <w:lang w:val="sq-AL"/>
              </w:rPr>
            </w:pPr>
          </w:p>
        </w:tc>
      </w:tr>
      <w:tr w:rsidR="00E01F82" w:rsidRPr="00FA3DD9" w:rsidTr="004E330C">
        <w:tc>
          <w:tcPr>
            <w:tcW w:w="194" w:type="pct"/>
          </w:tcPr>
          <w:p w:rsidR="00E01F82" w:rsidRPr="00FA3DD9" w:rsidRDefault="00F55C5F" w:rsidP="00A304D4">
            <w:pPr>
              <w:pStyle w:val="Paragrafi"/>
              <w:ind w:firstLine="0"/>
              <w:jc w:val="left"/>
              <w:rPr>
                <w:b/>
                <w:spacing w:val="-4"/>
                <w:sz w:val="14"/>
                <w:szCs w:val="14"/>
                <w:lang w:val="sq-AL"/>
              </w:rPr>
            </w:pPr>
            <w:r>
              <w:rPr>
                <w:b/>
                <w:spacing w:val="-4"/>
                <w:sz w:val="14"/>
                <w:szCs w:val="14"/>
                <w:lang w:val="sq-AL"/>
              </w:rPr>
              <w:t>1</w:t>
            </w:r>
          </w:p>
        </w:tc>
        <w:tc>
          <w:tcPr>
            <w:tcW w:w="269" w:type="pct"/>
          </w:tcPr>
          <w:p w:rsidR="00E01F82" w:rsidRPr="00FA3DD9" w:rsidRDefault="00E01F82" w:rsidP="00A304D4">
            <w:pPr>
              <w:pStyle w:val="Paragrafi"/>
              <w:ind w:firstLine="0"/>
              <w:jc w:val="left"/>
              <w:rPr>
                <w:b/>
                <w:spacing w:val="-4"/>
                <w:sz w:val="14"/>
                <w:szCs w:val="14"/>
                <w:lang w:val="sq-AL"/>
              </w:rPr>
            </w:pPr>
          </w:p>
        </w:tc>
        <w:tc>
          <w:tcPr>
            <w:tcW w:w="243" w:type="pct"/>
          </w:tcPr>
          <w:p w:rsidR="00E01F82" w:rsidRPr="00FA3DD9" w:rsidRDefault="00E01F82" w:rsidP="00A304D4">
            <w:pPr>
              <w:pStyle w:val="Paragrafi"/>
              <w:ind w:firstLine="0"/>
              <w:jc w:val="left"/>
              <w:rPr>
                <w:b/>
                <w:spacing w:val="-4"/>
                <w:sz w:val="14"/>
                <w:szCs w:val="14"/>
                <w:lang w:val="sq-AL"/>
              </w:rPr>
            </w:pPr>
          </w:p>
        </w:tc>
        <w:tc>
          <w:tcPr>
            <w:tcW w:w="306" w:type="pct"/>
          </w:tcPr>
          <w:p w:rsidR="00E01F82" w:rsidRPr="00FA3DD9" w:rsidRDefault="00E01F82" w:rsidP="00A304D4">
            <w:pPr>
              <w:pStyle w:val="Paragrafi"/>
              <w:ind w:firstLine="0"/>
              <w:jc w:val="left"/>
              <w:rPr>
                <w:b/>
                <w:spacing w:val="-4"/>
                <w:sz w:val="14"/>
                <w:szCs w:val="14"/>
                <w:lang w:val="sq-AL"/>
              </w:rPr>
            </w:pPr>
          </w:p>
        </w:tc>
        <w:tc>
          <w:tcPr>
            <w:tcW w:w="391" w:type="pct"/>
          </w:tcPr>
          <w:p w:rsidR="00E01F82" w:rsidRPr="00FA3DD9" w:rsidRDefault="00E01F82" w:rsidP="00A304D4">
            <w:pPr>
              <w:pStyle w:val="Paragrafi"/>
              <w:ind w:firstLine="0"/>
              <w:jc w:val="left"/>
              <w:rPr>
                <w:b/>
                <w:spacing w:val="-4"/>
                <w:sz w:val="14"/>
                <w:szCs w:val="14"/>
                <w:lang w:val="sq-AL"/>
              </w:rPr>
            </w:pPr>
          </w:p>
        </w:tc>
        <w:tc>
          <w:tcPr>
            <w:tcW w:w="438" w:type="pct"/>
          </w:tcPr>
          <w:p w:rsidR="00E01F82" w:rsidRPr="00FA3DD9" w:rsidRDefault="00E01F82" w:rsidP="00A304D4">
            <w:pPr>
              <w:pStyle w:val="Paragrafi"/>
              <w:ind w:firstLine="0"/>
              <w:jc w:val="left"/>
              <w:rPr>
                <w:b/>
                <w:spacing w:val="-4"/>
                <w:sz w:val="14"/>
                <w:szCs w:val="14"/>
                <w:lang w:val="sq-AL"/>
              </w:rPr>
            </w:pPr>
          </w:p>
        </w:tc>
        <w:tc>
          <w:tcPr>
            <w:tcW w:w="422" w:type="pct"/>
          </w:tcPr>
          <w:p w:rsidR="00E01F82" w:rsidRPr="00FA3DD9" w:rsidRDefault="00E01F82" w:rsidP="00A304D4">
            <w:pPr>
              <w:pStyle w:val="Paragrafi"/>
              <w:ind w:firstLine="0"/>
              <w:jc w:val="left"/>
              <w:rPr>
                <w:b/>
                <w:spacing w:val="-4"/>
                <w:sz w:val="14"/>
                <w:szCs w:val="14"/>
                <w:lang w:val="sq-AL"/>
              </w:rPr>
            </w:pPr>
          </w:p>
        </w:tc>
        <w:tc>
          <w:tcPr>
            <w:tcW w:w="531" w:type="pct"/>
          </w:tcPr>
          <w:p w:rsidR="00E01F82" w:rsidRPr="00FA3DD9" w:rsidRDefault="00E01F82" w:rsidP="00A304D4">
            <w:pPr>
              <w:pStyle w:val="Paragrafi"/>
              <w:ind w:firstLine="0"/>
              <w:jc w:val="left"/>
              <w:rPr>
                <w:b/>
                <w:spacing w:val="-4"/>
                <w:sz w:val="14"/>
                <w:szCs w:val="14"/>
                <w:lang w:val="sq-AL"/>
              </w:rPr>
            </w:pPr>
          </w:p>
        </w:tc>
        <w:tc>
          <w:tcPr>
            <w:tcW w:w="446" w:type="pct"/>
          </w:tcPr>
          <w:p w:rsidR="00E01F82" w:rsidRPr="00FA3DD9" w:rsidRDefault="00E01F82" w:rsidP="00A304D4">
            <w:pPr>
              <w:pStyle w:val="Paragrafi"/>
              <w:ind w:firstLine="0"/>
              <w:jc w:val="left"/>
              <w:rPr>
                <w:b/>
                <w:spacing w:val="-4"/>
                <w:sz w:val="14"/>
                <w:szCs w:val="14"/>
                <w:lang w:val="sq-AL"/>
              </w:rPr>
            </w:pPr>
          </w:p>
        </w:tc>
        <w:tc>
          <w:tcPr>
            <w:tcW w:w="510" w:type="pct"/>
          </w:tcPr>
          <w:p w:rsidR="00E01F82" w:rsidRPr="00FA3DD9" w:rsidRDefault="00E01F82" w:rsidP="00A304D4">
            <w:pPr>
              <w:pStyle w:val="Paragrafi"/>
              <w:ind w:firstLine="0"/>
              <w:jc w:val="left"/>
              <w:rPr>
                <w:b/>
                <w:spacing w:val="-4"/>
                <w:sz w:val="14"/>
                <w:szCs w:val="14"/>
                <w:lang w:val="sq-AL"/>
              </w:rPr>
            </w:pPr>
          </w:p>
        </w:tc>
        <w:tc>
          <w:tcPr>
            <w:tcW w:w="268" w:type="pct"/>
          </w:tcPr>
          <w:p w:rsidR="00E01F82" w:rsidRPr="00FA3DD9" w:rsidRDefault="00E01F82" w:rsidP="00A304D4">
            <w:pPr>
              <w:pStyle w:val="Paragrafi"/>
              <w:ind w:firstLine="0"/>
              <w:jc w:val="left"/>
              <w:rPr>
                <w:b/>
                <w:spacing w:val="-4"/>
                <w:sz w:val="14"/>
                <w:szCs w:val="14"/>
                <w:lang w:val="sq-AL"/>
              </w:rPr>
            </w:pPr>
          </w:p>
        </w:tc>
        <w:tc>
          <w:tcPr>
            <w:tcW w:w="195" w:type="pct"/>
          </w:tcPr>
          <w:p w:rsidR="00E01F82" w:rsidRPr="00FA3DD9" w:rsidRDefault="00E01F82" w:rsidP="00A304D4">
            <w:pPr>
              <w:pStyle w:val="Paragrafi"/>
              <w:ind w:firstLine="0"/>
              <w:jc w:val="left"/>
              <w:rPr>
                <w:b/>
                <w:spacing w:val="-4"/>
                <w:sz w:val="14"/>
                <w:szCs w:val="14"/>
                <w:lang w:val="sq-AL"/>
              </w:rPr>
            </w:pPr>
          </w:p>
        </w:tc>
        <w:tc>
          <w:tcPr>
            <w:tcW w:w="195" w:type="pct"/>
          </w:tcPr>
          <w:p w:rsidR="00E01F82" w:rsidRPr="00FA3DD9" w:rsidRDefault="00E01F82" w:rsidP="00A304D4">
            <w:pPr>
              <w:pStyle w:val="Paragrafi"/>
              <w:ind w:firstLine="0"/>
              <w:jc w:val="left"/>
              <w:rPr>
                <w:b/>
                <w:spacing w:val="-4"/>
                <w:sz w:val="14"/>
                <w:szCs w:val="14"/>
                <w:lang w:val="sq-AL"/>
              </w:rPr>
            </w:pPr>
          </w:p>
        </w:tc>
        <w:tc>
          <w:tcPr>
            <w:tcW w:w="143" w:type="pct"/>
          </w:tcPr>
          <w:p w:rsidR="00E01F82" w:rsidRPr="00FA3DD9" w:rsidRDefault="00E01F82" w:rsidP="00A304D4">
            <w:pPr>
              <w:pStyle w:val="Paragrafi"/>
              <w:ind w:firstLine="0"/>
              <w:jc w:val="left"/>
              <w:rPr>
                <w:b/>
                <w:spacing w:val="-4"/>
                <w:sz w:val="14"/>
                <w:szCs w:val="14"/>
                <w:lang w:val="sq-AL"/>
              </w:rPr>
            </w:pPr>
          </w:p>
        </w:tc>
        <w:tc>
          <w:tcPr>
            <w:tcW w:w="181" w:type="pct"/>
          </w:tcPr>
          <w:p w:rsidR="00E01F82" w:rsidRPr="00FA3DD9" w:rsidRDefault="00E01F82" w:rsidP="00A304D4">
            <w:pPr>
              <w:pStyle w:val="Paragrafi"/>
              <w:ind w:firstLine="0"/>
              <w:jc w:val="left"/>
              <w:rPr>
                <w:b/>
                <w:spacing w:val="-4"/>
                <w:sz w:val="14"/>
                <w:szCs w:val="14"/>
                <w:lang w:val="sq-AL"/>
              </w:rPr>
            </w:pPr>
          </w:p>
        </w:tc>
        <w:tc>
          <w:tcPr>
            <w:tcW w:w="268" w:type="pct"/>
          </w:tcPr>
          <w:p w:rsidR="00E01F82" w:rsidRPr="00FA3DD9" w:rsidRDefault="00E01F82" w:rsidP="00A304D4">
            <w:pPr>
              <w:pStyle w:val="Paragrafi"/>
              <w:ind w:firstLine="0"/>
              <w:jc w:val="left"/>
              <w:rPr>
                <w:b/>
                <w:spacing w:val="-4"/>
                <w:sz w:val="14"/>
                <w:szCs w:val="14"/>
                <w:lang w:val="sq-AL"/>
              </w:rPr>
            </w:pPr>
          </w:p>
        </w:tc>
      </w:tr>
      <w:tr w:rsidR="00E01F82" w:rsidRPr="00FA3DD9" w:rsidTr="004E330C">
        <w:tc>
          <w:tcPr>
            <w:tcW w:w="194" w:type="pct"/>
          </w:tcPr>
          <w:p w:rsidR="00E01F82" w:rsidRPr="00FA3DD9" w:rsidRDefault="00F55C5F" w:rsidP="00A304D4">
            <w:pPr>
              <w:pStyle w:val="Paragrafi"/>
              <w:ind w:firstLine="0"/>
              <w:jc w:val="left"/>
              <w:rPr>
                <w:b/>
                <w:spacing w:val="-4"/>
                <w:sz w:val="14"/>
                <w:szCs w:val="14"/>
                <w:lang w:val="sq-AL"/>
              </w:rPr>
            </w:pPr>
            <w:r>
              <w:rPr>
                <w:b/>
                <w:spacing w:val="-4"/>
                <w:sz w:val="14"/>
                <w:szCs w:val="14"/>
                <w:lang w:val="sq-AL"/>
              </w:rPr>
              <w:t>2</w:t>
            </w:r>
          </w:p>
        </w:tc>
        <w:tc>
          <w:tcPr>
            <w:tcW w:w="269" w:type="pct"/>
          </w:tcPr>
          <w:p w:rsidR="00E01F82" w:rsidRPr="00FA3DD9" w:rsidRDefault="00E01F82" w:rsidP="00A304D4">
            <w:pPr>
              <w:pStyle w:val="Paragrafi"/>
              <w:ind w:firstLine="0"/>
              <w:jc w:val="left"/>
              <w:rPr>
                <w:b/>
                <w:spacing w:val="-4"/>
                <w:sz w:val="14"/>
                <w:szCs w:val="14"/>
                <w:lang w:val="sq-AL"/>
              </w:rPr>
            </w:pPr>
          </w:p>
        </w:tc>
        <w:tc>
          <w:tcPr>
            <w:tcW w:w="243" w:type="pct"/>
          </w:tcPr>
          <w:p w:rsidR="00E01F82" w:rsidRPr="00FA3DD9" w:rsidRDefault="00E01F82" w:rsidP="00A304D4">
            <w:pPr>
              <w:pStyle w:val="Paragrafi"/>
              <w:ind w:firstLine="0"/>
              <w:jc w:val="left"/>
              <w:rPr>
                <w:b/>
                <w:spacing w:val="-4"/>
                <w:sz w:val="14"/>
                <w:szCs w:val="14"/>
                <w:lang w:val="sq-AL"/>
              </w:rPr>
            </w:pPr>
          </w:p>
        </w:tc>
        <w:tc>
          <w:tcPr>
            <w:tcW w:w="306" w:type="pct"/>
          </w:tcPr>
          <w:p w:rsidR="00E01F82" w:rsidRPr="00FA3DD9" w:rsidRDefault="00E01F82" w:rsidP="00A304D4">
            <w:pPr>
              <w:pStyle w:val="Paragrafi"/>
              <w:ind w:firstLine="0"/>
              <w:jc w:val="left"/>
              <w:rPr>
                <w:b/>
                <w:spacing w:val="-4"/>
                <w:sz w:val="14"/>
                <w:szCs w:val="14"/>
                <w:lang w:val="sq-AL"/>
              </w:rPr>
            </w:pPr>
          </w:p>
        </w:tc>
        <w:tc>
          <w:tcPr>
            <w:tcW w:w="391" w:type="pct"/>
          </w:tcPr>
          <w:p w:rsidR="00E01F82" w:rsidRPr="00FA3DD9" w:rsidRDefault="00E01F82" w:rsidP="00A304D4">
            <w:pPr>
              <w:pStyle w:val="Paragrafi"/>
              <w:ind w:firstLine="0"/>
              <w:jc w:val="left"/>
              <w:rPr>
                <w:b/>
                <w:spacing w:val="-4"/>
                <w:sz w:val="14"/>
                <w:szCs w:val="14"/>
                <w:lang w:val="sq-AL"/>
              </w:rPr>
            </w:pPr>
          </w:p>
        </w:tc>
        <w:tc>
          <w:tcPr>
            <w:tcW w:w="438" w:type="pct"/>
          </w:tcPr>
          <w:p w:rsidR="00E01F82" w:rsidRPr="00FA3DD9" w:rsidRDefault="00E01F82" w:rsidP="00A304D4">
            <w:pPr>
              <w:pStyle w:val="Paragrafi"/>
              <w:ind w:firstLine="0"/>
              <w:jc w:val="left"/>
              <w:rPr>
                <w:b/>
                <w:spacing w:val="-4"/>
                <w:sz w:val="14"/>
                <w:szCs w:val="14"/>
                <w:lang w:val="sq-AL"/>
              </w:rPr>
            </w:pPr>
          </w:p>
        </w:tc>
        <w:tc>
          <w:tcPr>
            <w:tcW w:w="422" w:type="pct"/>
          </w:tcPr>
          <w:p w:rsidR="00E01F82" w:rsidRPr="00FA3DD9" w:rsidRDefault="00E01F82" w:rsidP="00A304D4">
            <w:pPr>
              <w:pStyle w:val="Paragrafi"/>
              <w:ind w:firstLine="0"/>
              <w:jc w:val="left"/>
              <w:rPr>
                <w:b/>
                <w:spacing w:val="-4"/>
                <w:sz w:val="14"/>
                <w:szCs w:val="14"/>
                <w:lang w:val="sq-AL"/>
              </w:rPr>
            </w:pPr>
          </w:p>
        </w:tc>
        <w:tc>
          <w:tcPr>
            <w:tcW w:w="531" w:type="pct"/>
          </w:tcPr>
          <w:p w:rsidR="00E01F82" w:rsidRPr="00FA3DD9" w:rsidRDefault="00E01F82" w:rsidP="00A304D4">
            <w:pPr>
              <w:pStyle w:val="Paragrafi"/>
              <w:ind w:firstLine="0"/>
              <w:jc w:val="left"/>
              <w:rPr>
                <w:b/>
                <w:spacing w:val="-4"/>
                <w:sz w:val="14"/>
                <w:szCs w:val="14"/>
                <w:lang w:val="sq-AL"/>
              </w:rPr>
            </w:pPr>
          </w:p>
        </w:tc>
        <w:tc>
          <w:tcPr>
            <w:tcW w:w="446" w:type="pct"/>
          </w:tcPr>
          <w:p w:rsidR="00E01F82" w:rsidRPr="00FA3DD9" w:rsidRDefault="00E01F82" w:rsidP="00A304D4">
            <w:pPr>
              <w:pStyle w:val="Paragrafi"/>
              <w:ind w:firstLine="0"/>
              <w:jc w:val="left"/>
              <w:rPr>
                <w:b/>
                <w:spacing w:val="-4"/>
                <w:sz w:val="14"/>
                <w:szCs w:val="14"/>
                <w:lang w:val="sq-AL"/>
              </w:rPr>
            </w:pPr>
          </w:p>
        </w:tc>
        <w:tc>
          <w:tcPr>
            <w:tcW w:w="510" w:type="pct"/>
          </w:tcPr>
          <w:p w:rsidR="00E01F82" w:rsidRPr="00FA3DD9" w:rsidRDefault="00E01F82" w:rsidP="00A304D4">
            <w:pPr>
              <w:pStyle w:val="Paragrafi"/>
              <w:ind w:firstLine="0"/>
              <w:jc w:val="left"/>
              <w:rPr>
                <w:b/>
                <w:spacing w:val="-4"/>
                <w:sz w:val="14"/>
                <w:szCs w:val="14"/>
                <w:lang w:val="sq-AL"/>
              </w:rPr>
            </w:pPr>
          </w:p>
        </w:tc>
        <w:tc>
          <w:tcPr>
            <w:tcW w:w="268" w:type="pct"/>
          </w:tcPr>
          <w:p w:rsidR="00E01F82" w:rsidRPr="00FA3DD9" w:rsidRDefault="00E01F82" w:rsidP="00A304D4">
            <w:pPr>
              <w:pStyle w:val="Paragrafi"/>
              <w:ind w:firstLine="0"/>
              <w:jc w:val="left"/>
              <w:rPr>
                <w:b/>
                <w:spacing w:val="-4"/>
                <w:sz w:val="14"/>
                <w:szCs w:val="14"/>
                <w:lang w:val="sq-AL"/>
              </w:rPr>
            </w:pPr>
          </w:p>
        </w:tc>
        <w:tc>
          <w:tcPr>
            <w:tcW w:w="195" w:type="pct"/>
          </w:tcPr>
          <w:p w:rsidR="00E01F82" w:rsidRPr="00FA3DD9" w:rsidRDefault="00E01F82" w:rsidP="00A304D4">
            <w:pPr>
              <w:pStyle w:val="Paragrafi"/>
              <w:ind w:firstLine="0"/>
              <w:jc w:val="left"/>
              <w:rPr>
                <w:b/>
                <w:spacing w:val="-4"/>
                <w:sz w:val="14"/>
                <w:szCs w:val="14"/>
                <w:lang w:val="sq-AL"/>
              </w:rPr>
            </w:pPr>
          </w:p>
        </w:tc>
        <w:tc>
          <w:tcPr>
            <w:tcW w:w="195" w:type="pct"/>
          </w:tcPr>
          <w:p w:rsidR="00E01F82" w:rsidRPr="00FA3DD9" w:rsidRDefault="00E01F82" w:rsidP="00A304D4">
            <w:pPr>
              <w:pStyle w:val="Paragrafi"/>
              <w:ind w:firstLine="0"/>
              <w:jc w:val="left"/>
              <w:rPr>
                <w:b/>
                <w:spacing w:val="-4"/>
                <w:sz w:val="14"/>
                <w:szCs w:val="14"/>
                <w:lang w:val="sq-AL"/>
              </w:rPr>
            </w:pPr>
          </w:p>
        </w:tc>
        <w:tc>
          <w:tcPr>
            <w:tcW w:w="143" w:type="pct"/>
          </w:tcPr>
          <w:p w:rsidR="00E01F82" w:rsidRPr="00FA3DD9" w:rsidRDefault="00E01F82" w:rsidP="00A304D4">
            <w:pPr>
              <w:pStyle w:val="Paragrafi"/>
              <w:ind w:firstLine="0"/>
              <w:jc w:val="left"/>
              <w:rPr>
                <w:b/>
                <w:spacing w:val="-4"/>
                <w:sz w:val="14"/>
                <w:szCs w:val="14"/>
                <w:lang w:val="sq-AL"/>
              </w:rPr>
            </w:pPr>
          </w:p>
        </w:tc>
        <w:tc>
          <w:tcPr>
            <w:tcW w:w="181" w:type="pct"/>
          </w:tcPr>
          <w:p w:rsidR="00E01F82" w:rsidRPr="00FA3DD9" w:rsidRDefault="00E01F82" w:rsidP="00A304D4">
            <w:pPr>
              <w:pStyle w:val="Paragrafi"/>
              <w:ind w:firstLine="0"/>
              <w:jc w:val="left"/>
              <w:rPr>
                <w:b/>
                <w:spacing w:val="-4"/>
                <w:sz w:val="14"/>
                <w:szCs w:val="14"/>
                <w:lang w:val="sq-AL"/>
              </w:rPr>
            </w:pPr>
          </w:p>
        </w:tc>
        <w:tc>
          <w:tcPr>
            <w:tcW w:w="268" w:type="pct"/>
          </w:tcPr>
          <w:p w:rsidR="00E01F82" w:rsidRPr="00FA3DD9" w:rsidRDefault="00E01F82" w:rsidP="00A304D4">
            <w:pPr>
              <w:pStyle w:val="Paragrafi"/>
              <w:ind w:firstLine="0"/>
              <w:jc w:val="left"/>
              <w:rPr>
                <w:b/>
                <w:spacing w:val="-4"/>
                <w:sz w:val="14"/>
                <w:szCs w:val="14"/>
                <w:lang w:val="sq-AL"/>
              </w:rPr>
            </w:pPr>
          </w:p>
        </w:tc>
      </w:tr>
      <w:tr w:rsidR="00E01F82" w:rsidRPr="00FA3DD9" w:rsidTr="004E330C">
        <w:tc>
          <w:tcPr>
            <w:tcW w:w="194" w:type="pct"/>
          </w:tcPr>
          <w:p w:rsidR="00E01F82" w:rsidRPr="00FA3DD9" w:rsidRDefault="00F55C5F" w:rsidP="00A304D4">
            <w:pPr>
              <w:pStyle w:val="Paragrafi"/>
              <w:ind w:firstLine="0"/>
              <w:jc w:val="left"/>
              <w:rPr>
                <w:b/>
                <w:spacing w:val="-4"/>
                <w:sz w:val="14"/>
                <w:szCs w:val="14"/>
                <w:lang w:val="sq-AL"/>
              </w:rPr>
            </w:pPr>
            <w:r>
              <w:rPr>
                <w:b/>
                <w:spacing w:val="-4"/>
                <w:sz w:val="14"/>
                <w:szCs w:val="14"/>
                <w:lang w:val="sq-AL"/>
              </w:rPr>
              <w:t>3</w:t>
            </w:r>
          </w:p>
        </w:tc>
        <w:tc>
          <w:tcPr>
            <w:tcW w:w="269" w:type="pct"/>
          </w:tcPr>
          <w:p w:rsidR="00E01F82" w:rsidRPr="00FA3DD9" w:rsidRDefault="00E01F82" w:rsidP="00A304D4">
            <w:pPr>
              <w:pStyle w:val="Paragrafi"/>
              <w:ind w:firstLine="0"/>
              <w:jc w:val="left"/>
              <w:rPr>
                <w:b/>
                <w:spacing w:val="-4"/>
                <w:sz w:val="14"/>
                <w:szCs w:val="14"/>
                <w:lang w:val="sq-AL"/>
              </w:rPr>
            </w:pPr>
          </w:p>
        </w:tc>
        <w:tc>
          <w:tcPr>
            <w:tcW w:w="243" w:type="pct"/>
          </w:tcPr>
          <w:p w:rsidR="00E01F82" w:rsidRPr="00FA3DD9" w:rsidRDefault="00E01F82" w:rsidP="00A304D4">
            <w:pPr>
              <w:pStyle w:val="Paragrafi"/>
              <w:ind w:firstLine="0"/>
              <w:jc w:val="left"/>
              <w:rPr>
                <w:b/>
                <w:spacing w:val="-4"/>
                <w:sz w:val="14"/>
                <w:szCs w:val="14"/>
                <w:lang w:val="sq-AL"/>
              </w:rPr>
            </w:pPr>
          </w:p>
        </w:tc>
        <w:tc>
          <w:tcPr>
            <w:tcW w:w="306" w:type="pct"/>
          </w:tcPr>
          <w:p w:rsidR="00E01F82" w:rsidRPr="00FA3DD9" w:rsidRDefault="00E01F82" w:rsidP="00A304D4">
            <w:pPr>
              <w:pStyle w:val="Paragrafi"/>
              <w:ind w:firstLine="0"/>
              <w:jc w:val="left"/>
              <w:rPr>
                <w:b/>
                <w:spacing w:val="-4"/>
                <w:sz w:val="14"/>
                <w:szCs w:val="14"/>
                <w:lang w:val="sq-AL"/>
              </w:rPr>
            </w:pPr>
          </w:p>
        </w:tc>
        <w:tc>
          <w:tcPr>
            <w:tcW w:w="391" w:type="pct"/>
          </w:tcPr>
          <w:p w:rsidR="00E01F82" w:rsidRPr="00FA3DD9" w:rsidRDefault="00E01F82" w:rsidP="00A304D4">
            <w:pPr>
              <w:pStyle w:val="Paragrafi"/>
              <w:ind w:firstLine="0"/>
              <w:jc w:val="left"/>
              <w:rPr>
                <w:b/>
                <w:spacing w:val="-4"/>
                <w:sz w:val="14"/>
                <w:szCs w:val="14"/>
                <w:lang w:val="sq-AL"/>
              </w:rPr>
            </w:pPr>
          </w:p>
        </w:tc>
        <w:tc>
          <w:tcPr>
            <w:tcW w:w="438" w:type="pct"/>
          </w:tcPr>
          <w:p w:rsidR="00E01F82" w:rsidRPr="00FA3DD9" w:rsidRDefault="00E01F82" w:rsidP="00A304D4">
            <w:pPr>
              <w:pStyle w:val="Paragrafi"/>
              <w:ind w:firstLine="0"/>
              <w:jc w:val="left"/>
              <w:rPr>
                <w:b/>
                <w:spacing w:val="-4"/>
                <w:sz w:val="14"/>
                <w:szCs w:val="14"/>
                <w:lang w:val="sq-AL"/>
              </w:rPr>
            </w:pPr>
          </w:p>
        </w:tc>
        <w:tc>
          <w:tcPr>
            <w:tcW w:w="422" w:type="pct"/>
          </w:tcPr>
          <w:p w:rsidR="00E01F82" w:rsidRPr="00FA3DD9" w:rsidRDefault="00E01F82" w:rsidP="00A304D4">
            <w:pPr>
              <w:pStyle w:val="Paragrafi"/>
              <w:ind w:firstLine="0"/>
              <w:jc w:val="left"/>
              <w:rPr>
                <w:b/>
                <w:spacing w:val="-4"/>
                <w:sz w:val="14"/>
                <w:szCs w:val="14"/>
                <w:lang w:val="sq-AL"/>
              </w:rPr>
            </w:pPr>
          </w:p>
        </w:tc>
        <w:tc>
          <w:tcPr>
            <w:tcW w:w="531" w:type="pct"/>
          </w:tcPr>
          <w:p w:rsidR="00E01F82" w:rsidRPr="00FA3DD9" w:rsidRDefault="00E01F82" w:rsidP="00A304D4">
            <w:pPr>
              <w:pStyle w:val="Paragrafi"/>
              <w:ind w:firstLine="0"/>
              <w:jc w:val="left"/>
              <w:rPr>
                <w:b/>
                <w:spacing w:val="-4"/>
                <w:sz w:val="14"/>
                <w:szCs w:val="14"/>
                <w:lang w:val="sq-AL"/>
              </w:rPr>
            </w:pPr>
          </w:p>
        </w:tc>
        <w:tc>
          <w:tcPr>
            <w:tcW w:w="446" w:type="pct"/>
          </w:tcPr>
          <w:p w:rsidR="00E01F82" w:rsidRPr="00FA3DD9" w:rsidRDefault="00E01F82" w:rsidP="00A304D4">
            <w:pPr>
              <w:pStyle w:val="Paragrafi"/>
              <w:ind w:firstLine="0"/>
              <w:jc w:val="left"/>
              <w:rPr>
                <w:b/>
                <w:spacing w:val="-4"/>
                <w:sz w:val="14"/>
                <w:szCs w:val="14"/>
                <w:lang w:val="sq-AL"/>
              </w:rPr>
            </w:pPr>
          </w:p>
        </w:tc>
        <w:tc>
          <w:tcPr>
            <w:tcW w:w="510" w:type="pct"/>
          </w:tcPr>
          <w:p w:rsidR="00E01F82" w:rsidRPr="00FA3DD9" w:rsidRDefault="00E01F82" w:rsidP="00A304D4">
            <w:pPr>
              <w:pStyle w:val="Paragrafi"/>
              <w:ind w:firstLine="0"/>
              <w:jc w:val="left"/>
              <w:rPr>
                <w:b/>
                <w:spacing w:val="-4"/>
                <w:sz w:val="14"/>
                <w:szCs w:val="14"/>
                <w:lang w:val="sq-AL"/>
              </w:rPr>
            </w:pPr>
          </w:p>
        </w:tc>
        <w:tc>
          <w:tcPr>
            <w:tcW w:w="268" w:type="pct"/>
          </w:tcPr>
          <w:p w:rsidR="00E01F82" w:rsidRPr="00FA3DD9" w:rsidRDefault="00E01F82" w:rsidP="00A304D4">
            <w:pPr>
              <w:pStyle w:val="Paragrafi"/>
              <w:ind w:firstLine="0"/>
              <w:jc w:val="left"/>
              <w:rPr>
                <w:b/>
                <w:spacing w:val="-4"/>
                <w:sz w:val="14"/>
                <w:szCs w:val="14"/>
                <w:lang w:val="sq-AL"/>
              </w:rPr>
            </w:pPr>
          </w:p>
        </w:tc>
        <w:tc>
          <w:tcPr>
            <w:tcW w:w="195" w:type="pct"/>
          </w:tcPr>
          <w:p w:rsidR="00E01F82" w:rsidRPr="00FA3DD9" w:rsidRDefault="00E01F82" w:rsidP="00A304D4">
            <w:pPr>
              <w:pStyle w:val="Paragrafi"/>
              <w:ind w:firstLine="0"/>
              <w:jc w:val="left"/>
              <w:rPr>
                <w:b/>
                <w:spacing w:val="-4"/>
                <w:sz w:val="14"/>
                <w:szCs w:val="14"/>
                <w:lang w:val="sq-AL"/>
              </w:rPr>
            </w:pPr>
          </w:p>
        </w:tc>
        <w:tc>
          <w:tcPr>
            <w:tcW w:w="195" w:type="pct"/>
          </w:tcPr>
          <w:p w:rsidR="00E01F82" w:rsidRPr="00FA3DD9" w:rsidRDefault="00E01F82" w:rsidP="00A304D4">
            <w:pPr>
              <w:pStyle w:val="Paragrafi"/>
              <w:ind w:firstLine="0"/>
              <w:jc w:val="left"/>
              <w:rPr>
                <w:b/>
                <w:spacing w:val="-4"/>
                <w:sz w:val="14"/>
                <w:szCs w:val="14"/>
                <w:lang w:val="sq-AL"/>
              </w:rPr>
            </w:pPr>
          </w:p>
        </w:tc>
        <w:tc>
          <w:tcPr>
            <w:tcW w:w="143" w:type="pct"/>
          </w:tcPr>
          <w:p w:rsidR="00E01F82" w:rsidRPr="00FA3DD9" w:rsidRDefault="00E01F82" w:rsidP="00A304D4">
            <w:pPr>
              <w:pStyle w:val="Paragrafi"/>
              <w:ind w:firstLine="0"/>
              <w:jc w:val="left"/>
              <w:rPr>
                <w:b/>
                <w:spacing w:val="-4"/>
                <w:sz w:val="14"/>
                <w:szCs w:val="14"/>
                <w:lang w:val="sq-AL"/>
              </w:rPr>
            </w:pPr>
          </w:p>
        </w:tc>
        <w:tc>
          <w:tcPr>
            <w:tcW w:w="181" w:type="pct"/>
          </w:tcPr>
          <w:p w:rsidR="00E01F82" w:rsidRPr="00FA3DD9" w:rsidRDefault="00E01F82" w:rsidP="00A304D4">
            <w:pPr>
              <w:pStyle w:val="Paragrafi"/>
              <w:ind w:firstLine="0"/>
              <w:jc w:val="left"/>
              <w:rPr>
                <w:b/>
                <w:spacing w:val="-4"/>
                <w:sz w:val="14"/>
                <w:szCs w:val="14"/>
                <w:lang w:val="sq-AL"/>
              </w:rPr>
            </w:pPr>
          </w:p>
        </w:tc>
        <w:tc>
          <w:tcPr>
            <w:tcW w:w="268" w:type="pct"/>
          </w:tcPr>
          <w:p w:rsidR="00E01F82" w:rsidRPr="00FA3DD9" w:rsidRDefault="00E01F82" w:rsidP="00A304D4">
            <w:pPr>
              <w:pStyle w:val="Paragrafi"/>
              <w:ind w:firstLine="0"/>
              <w:jc w:val="left"/>
              <w:rPr>
                <w:b/>
                <w:spacing w:val="-4"/>
                <w:sz w:val="14"/>
                <w:szCs w:val="14"/>
                <w:lang w:val="sq-AL"/>
              </w:rPr>
            </w:pPr>
          </w:p>
        </w:tc>
      </w:tr>
      <w:tr w:rsidR="00E01F82" w:rsidRPr="00FA3DD9" w:rsidTr="004E330C">
        <w:tc>
          <w:tcPr>
            <w:tcW w:w="194" w:type="pct"/>
          </w:tcPr>
          <w:p w:rsidR="00E01F82" w:rsidRPr="00FA3DD9" w:rsidRDefault="00F55C5F" w:rsidP="00A304D4">
            <w:pPr>
              <w:pStyle w:val="Paragrafi"/>
              <w:ind w:firstLine="0"/>
              <w:jc w:val="left"/>
              <w:rPr>
                <w:b/>
                <w:spacing w:val="-4"/>
                <w:sz w:val="14"/>
                <w:szCs w:val="14"/>
                <w:lang w:val="sq-AL"/>
              </w:rPr>
            </w:pPr>
            <w:r>
              <w:rPr>
                <w:b/>
                <w:spacing w:val="-4"/>
                <w:sz w:val="14"/>
                <w:szCs w:val="14"/>
                <w:lang w:val="sq-AL"/>
              </w:rPr>
              <w:t>....</w:t>
            </w:r>
          </w:p>
        </w:tc>
        <w:tc>
          <w:tcPr>
            <w:tcW w:w="269" w:type="pct"/>
          </w:tcPr>
          <w:p w:rsidR="00E01F82" w:rsidRPr="00FA3DD9" w:rsidRDefault="00E01F82" w:rsidP="00A304D4">
            <w:pPr>
              <w:pStyle w:val="Paragrafi"/>
              <w:ind w:firstLine="0"/>
              <w:jc w:val="left"/>
              <w:rPr>
                <w:b/>
                <w:spacing w:val="-4"/>
                <w:sz w:val="14"/>
                <w:szCs w:val="14"/>
                <w:lang w:val="sq-AL"/>
              </w:rPr>
            </w:pPr>
          </w:p>
        </w:tc>
        <w:tc>
          <w:tcPr>
            <w:tcW w:w="243" w:type="pct"/>
          </w:tcPr>
          <w:p w:rsidR="00E01F82" w:rsidRPr="00FA3DD9" w:rsidRDefault="00E01F82" w:rsidP="00A304D4">
            <w:pPr>
              <w:pStyle w:val="Paragrafi"/>
              <w:ind w:firstLine="0"/>
              <w:jc w:val="left"/>
              <w:rPr>
                <w:b/>
                <w:spacing w:val="-4"/>
                <w:sz w:val="14"/>
                <w:szCs w:val="14"/>
                <w:lang w:val="sq-AL"/>
              </w:rPr>
            </w:pPr>
          </w:p>
        </w:tc>
        <w:tc>
          <w:tcPr>
            <w:tcW w:w="306" w:type="pct"/>
          </w:tcPr>
          <w:p w:rsidR="00E01F82" w:rsidRPr="00FA3DD9" w:rsidRDefault="00E01F82" w:rsidP="00A304D4">
            <w:pPr>
              <w:pStyle w:val="Paragrafi"/>
              <w:ind w:firstLine="0"/>
              <w:jc w:val="left"/>
              <w:rPr>
                <w:b/>
                <w:spacing w:val="-4"/>
                <w:sz w:val="14"/>
                <w:szCs w:val="14"/>
                <w:lang w:val="sq-AL"/>
              </w:rPr>
            </w:pPr>
          </w:p>
        </w:tc>
        <w:tc>
          <w:tcPr>
            <w:tcW w:w="391" w:type="pct"/>
          </w:tcPr>
          <w:p w:rsidR="00E01F82" w:rsidRPr="00FA3DD9" w:rsidRDefault="00E01F82" w:rsidP="00A304D4">
            <w:pPr>
              <w:pStyle w:val="Paragrafi"/>
              <w:ind w:firstLine="0"/>
              <w:jc w:val="left"/>
              <w:rPr>
                <w:b/>
                <w:spacing w:val="-4"/>
                <w:sz w:val="14"/>
                <w:szCs w:val="14"/>
                <w:lang w:val="sq-AL"/>
              </w:rPr>
            </w:pPr>
          </w:p>
        </w:tc>
        <w:tc>
          <w:tcPr>
            <w:tcW w:w="438" w:type="pct"/>
          </w:tcPr>
          <w:p w:rsidR="00E01F82" w:rsidRPr="00FA3DD9" w:rsidRDefault="00E01F82" w:rsidP="00A304D4">
            <w:pPr>
              <w:pStyle w:val="Paragrafi"/>
              <w:ind w:firstLine="0"/>
              <w:jc w:val="left"/>
              <w:rPr>
                <w:b/>
                <w:spacing w:val="-4"/>
                <w:sz w:val="14"/>
                <w:szCs w:val="14"/>
                <w:lang w:val="sq-AL"/>
              </w:rPr>
            </w:pPr>
          </w:p>
        </w:tc>
        <w:tc>
          <w:tcPr>
            <w:tcW w:w="422" w:type="pct"/>
          </w:tcPr>
          <w:p w:rsidR="00E01F82" w:rsidRPr="00FA3DD9" w:rsidRDefault="00E01F82" w:rsidP="00A304D4">
            <w:pPr>
              <w:pStyle w:val="Paragrafi"/>
              <w:ind w:firstLine="0"/>
              <w:jc w:val="left"/>
              <w:rPr>
                <w:b/>
                <w:spacing w:val="-4"/>
                <w:sz w:val="14"/>
                <w:szCs w:val="14"/>
                <w:lang w:val="sq-AL"/>
              </w:rPr>
            </w:pPr>
          </w:p>
        </w:tc>
        <w:tc>
          <w:tcPr>
            <w:tcW w:w="531" w:type="pct"/>
          </w:tcPr>
          <w:p w:rsidR="00E01F82" w:rsidRPr="00FA3DD9" w:rsidRDefault="00E01F82" w:rsidP="00A304D4">
            <w:pPr>
              <w:pStyle w:val="Paragrafi"/>
              <w:ind w:firstLine="0"/>
              <w:jc w:val="left"/>
              <w:rPr>
                <w:b/>
                <w:spacing w:val="-4"/>
                <w:sz w:val="14"/>
                <w:szCs w:val="14"/>
                <w:lang w:val="sq-AL"/>
              </w:rPr>
            </w:pPr>
          </w:p>
        </w:tc>
        <w:tc>
          <w:tcPr>
            <w:tcW w:w="446" w:type="pct"/>
          </w:tcPr>
          <w:p w:rsidR="00E01F82" w:rsidRPr="00FA3DD9" w:rsidRDefault="00E01F82" w:rsidP="00A304D4">
            <w:pPr>
              <w:pStyle w:val="Paragrafi"/>
              <w:ind w:firstLine="0"/>
              <w:jc w:val="left"/>
              <w:rPr>
                <w:b/>
                <w:spacing w:val="-4"/>
                <w:sz w:val="14"/>
                <w:szCs w:val="14"/>
                <w:lang w:val="sq-AL"/>
              </w:rPr>
            </w:pPr>
          </w:p>
        </w:tc>
        <w:tc>
          <w:tcPr>
            <w:tcW w:w="510" w:type="pct"/>
          </w:tcPr>
          <w:p w:rsidR="00E01F82" w:rsidRPr="00FA3DD9" w:rsidRDefault="00E01F82" w:rsidP="00A304D4">
            <w:pPr>
              <w:pStyle w:val="Paragrafi"/>
              <w:ind w:firstLine="0"/>
              <w:jc w:val="left"/>
              <w:rPr>
                <w:b/>
                <w:spacing w:val="-4"/>
                <w:sz w:val="14"/>
                <w:szCs w:val="14"/>
                <w:lang w:val="sq-AL"/>
              </w:rPr>
            </w:pPr>
          </w:p>
        </w:tc>
        <w:tc>
          <w:tcPr>
            <w:tcW w:w="268" w:type="pct"/>
          </w:tcPr>
          <w:p w:rsidR="00E01F82" w:rsidRPr="00FA3DD9" w:rsidRDefault="00E01F82" w:rsidP="00A304D4">
            <w:pPr>
              <w:pStyle w:val="Paragrafi"/>
              <w:ind w:firstLine="0"/>
              <w:jc w:val="left"/>
              <w:rPr>
                <w:b/>
                <w:spacing w:val="-4"/>
                <w:sz w:val="14"/>
                <w:szCs w:val="14"/>
                <w:lang w:val="sq-AL"/>
              </w:rPr>
            </w:pPr>
          </w:p>
        </w:tc>
        <w:tc>
          <w:tcPr>
            <w:tcW w:w="195" w:type="pct"/>
          </w:tcPr>
          <w:p w:rsidR="00E01F82" w:rsidRPr="00FA3DD9" w:rsidRDefault="00E01F82" w:rsidP="00A304D4">
            <w:pPr>
              <w:pStyle w:val="Paragrafi"/>
              <w:ind w:firstLine="0"/>
              <w:jc w:val="left"/>
              <w:rPr>
                <w:b/>
                <w:spacing w:val="-4"/>
                <w:sz w:val="14"/>
                <w:szCs w:val="14"/>
                <w:lang w:val="sq-AL"/>
              </w:rPr>
            </w:pPr>
          </w:p>
        </w:tc>
        <w:tc>
          <w:tcPr>
            <w:tcW w:w="195" w:type="pct"/>
          </w:tcPr>
          <w:p w:rsidR="00E01F82" w:rsidRPr="00FA3DD9" w:rsidRDefault="00E01F82" w:rsidP="00A304D4">
            <w:pPr>
              <w:pStyle w:val="Paragrafi"/>
              <w:ind w:firstLine="0"/>
              <w:jc w:val="left"/>
              <w:rPr>
                <w:b/>
                <w:spacing w:val="-4"/>
                <w:sz w:val="14"/>
                <w:szCs w:val="14"/>
                <w:lang w:val="sq-AL"/>
              </w:rPr>
            </w:pPr>
          </w:p>
        </w:tc>
        <w:tc>
          <w:tcPr>
            <w:tcW w:w="143" w:type="pct"/>
          </w:tcPr>
          <w:p w:rsidR="00E01F82" w:rsidRPr="00FA3DD9" w:rsidRDefault="00E01F82" w:rsidP="00A304D4">
            <w:pPr>
              <w:pStyle w:val="Paragrafi"/>
              <w:ind w:firstLine="0"/>
              <w:jc w:val="left"/>
              <w:rPr>
                <w:b/>
                <w:spacing w:val="-4"/>
                <w:sz w:val="14"/>
                <w:szCs w:val="14"/>
                <w:lang w:val="sq-AL"/>
              </w:rPr>
            </w:pPr>
          </w:p>
        </w:tc>
        <w:tc>
          <w:tcPr>
            <w:tcW w:w="181" w:type="pct"/>
          </w:tcPr>
          <w:p w:rsidR="00E01F82" w:rsidRPr="00FA3DD9" w:rsidRDefault="00E01F82" w:rsidP="00A304D4">
            <w:pPr>
              <w:pStyle w:val="Paragrafi"/>
              <w:ind w:firstLine="0"/>
              <w:jc w:val="left"/>
              <w:rPr>
                <w:b/>
                <w:spacing w:val="-4"/>
                <w:sz w:val="14"/>
                <w:szCs w:val="14"/>
                <w:lang w:val="sq-AL"/>
              </w:rPr>
            </w:pPr>
          </w:p>
        </w:tc>
        <w:tc>
          <w:tcPr>
            <w:tcW w:w="268" w:type="pct"/>
          </w:tcPr>
          <w:p w:rsidR="00E01F82" w:rsidRPr="00FA3DD9" w:rsidRDefault="00E01F82" w:rsidP="00A304D4">
            <w:pPr>
              <w:pStyle w:val="Paragrafi"/>
              <w:ind w:firstLine="0"/>
              <w:jc w:val="left"/>
              <w:rPr>
                <w:b/>
                <w:spacing w:val="-4"/>
                <w:sz w:val="14"/>
                <w:szCs w:val="14"/>
                <w:lang w:val="sq-AL"/>
              </w:rPr>
            </w:pPr>
          </w:p>
        </w:tc>
      </w:tr>
    </w:tbl>
    <w:p w:rsidR="00AD70CF" w:rsidRDefault="00AD70CF" w:rsidP="00AD70CF">
      <w:pPr>
        <w:pStyle w:val="Paragrafi"/>
        <w:jc w:val="left"/>
        <w:rPr>
          <w:b/>
          <w:spacing w:val="-4"/>
          <w:lang w:val="sq-AL"/>
        </w:rPr>
      </w:pPr>
    </w:p>
    <w:p w:rsidR="00AD70CF" w:rsidRDefault="00AD70CF" w:rsidP="00AD70CF">
      <w:pPr>
        <w:pStyle w:val="Paragrafi"/>
        <w:jc w:val="left"/>
        <w:rPr>
          <w:b/>
          <w:spacing w:val="-4"/>
          <w:lang w:val="sq-AL"/>
        </w:rPr>
      </w:pPr>
    </w:p>
    <w:p w:rsidR="00AD70CF" w:rsidRDefault="00AD70CF" w:rsidP="00AD70CF">
      <w:pPr>
        <w:pStyle w:val="Paragrafi"/>
        <w:jc w:val="left"/>
        <w:rPr>
          <w:b/>
          <w:spacing w:val="-4"/>
          <w:lang w:val="sq-AL"/>
        </w:rPr>
      </w:pPr>
    </w:p>
    <w:p w:rsidR="00AD70CF" w:rsidRDefault="00AD70CF" w:rsidP="00AD70CF">
      <w:pPr>
        <w:pStyle w:val="Paragrafi"/>
        <w:jc w:val="left"/>
        <w:rPr>
          <w:b/>
          <w:spacing w:val="-4"/>
          <w:lang w:val="sq-AL"/>
        </w:rPr>
      </w:pPr>
    </w:p>
    <w:p w:rsidR="00AD70CF" w:rsidRDefault="00AD70CF" w:rsidP="00AD70CF">
      <w:pPr>
        <w:pStyle w:val="Paragrafi"/>
        <w:jc w:val="left"/>
        <w:rPr>
          <w:b/>
          <w:spacing w:val="-4"/>
          <w:lang w:val="sq-AL"/>
        </w:rPr>
      </w:pPr>
    </w:p>
    <w:p w:rsidR="00AD70CF" w:rsidRDefault="00AD70CF" w:rsidP="00AD70CF">
      <w:pPr>
        <w:pStyle w:val="Paragrafi"/>
        <w:jc w:val="left"/>
        <w:rPr>
          <w:b/>
          <w:spacing w:val="-4"/>
          <w:lang w:val="sq-AL"/>
        </w:rPr>
      </w:pPr>
    </w:p>
    <w:p w:rsidR="00AD70CF" w:rsidRDefault="00AD70CF" w:rsidP="00AD70CF">
      <w:pPr>
        <w:pStyle w:val="Paragrafi"/>
        <w:jc w:val="left"/>
        <w:rPr>
          <w:b/>
          <w:spacing w:val="-4"/>
          <w:lang w:val="sq-AL"/>
        </w:rPr>
      </w:pPr>
    </w:p>
    <w:p w:rsidR="00AD70CF" w:rsidRDefault="00AD70CF" w:rsidP="00AD70CF">
      <w:pPr>
        <w:pStyle w:val="Paragrafi"/>
        <w:jc w:val="left"/>
        <w:rPr>
          <w:b/>
          <w:spacing w:val="-4"/>
          <w:lang w:val="sq-AL"/>
        </w:rPr>
      </w:pPr>
    </w:p>
    <w:p w:rsidR="00AD70CF" w:rsidRDefault="00AD70CF" w:rsidP="00AD70CF">
      <w:pPr>
        <w:pStyle w:val="Paragrafi"/>
        <w:jc w:val="left"/>
        <w:rPr>
          <w:b/>
          <w:spacing w:val="-4"/>
          <w:lang w:val="sq-AL"/>
        </w:rPr>
      </w:pPr>
    </w:p>
    <w:p w:rsidR="00AD70CF" w:rsidRDefault="00AD70CF" w:rsidP="00AD70CF">
      <w:pPr>
        <w:pStyle w:val="Paragrafi"/>
        <w:jc w:val="left"/>
        <w:rPr>
          <w:b/>
          <w:spacing w:val="-4"/>
          <w:lang w:val="sq-AL"/>
        </w:rPr>
      </w:pPr>
    </w:p>
    <w:p w:rsidR="00AD70CF" w:rsidRDefault="00AD70CF" w:rsidP="00AD70CF">
      <w:pPr>
        <w:pStyle w:val="Paragrafi"/>
        <w:jc w:val="left"/>
        <w:rPr>
          <w:b/>
          <w:spacing w:val="-4"/>
          <w:lang w:val="sq-AL"/>
        </w:rPr>
      </w:pPr>
    </w:p>
    <w:p w:rsidR="00DD736A" w:rsidRDefault="00DD736A" w:rsidP="00AD70CF">
      <w:pPr>
        <w:pStyle w:val="Paragrafi"/>
        <w:jc w:val="left"/>
        <w:rPr>
          <w:b/>
          <w:spacing w:val="-4"/>
          <w:lang w:val="sq-AL"/>
        </w:rPr>
        <w:sectPr w:rsidR="00DD736A" w:rsidSect="00FA3DD9">
          <w:headerReference w:type="even" r:id="rId15"/>
          <w:pgSz w:w="16840" w:h="11907" w:orient="landscape" w:code="9"/>
          <w:pgMar w:top="1134" w:right="720" w:bottom="1134" w:left="720" w:header="851" w:footer="851" w:gutter="0"/>
          <w:cols w:space="720"/>
          <w:docGrid w:linePitch="360"/>
        </w:sectPr>
      </w:pPr>
    </w:p>
    <w:p w:rsidR="00C47283" w:rsidRPr="00920C16" w:rsidRDefault="00232C9B" w:rsidP="00232C9B">
      <w:pPr>
        <w:pStyle w:val="Paragrafi"/>
        <w:jc w:val="center"/>
        <w:rPr>
          <w:lang w:val="sq-AL"/>
        </w:rPr>
      </w:pPr>
      <w:r w:rsidRPr="00920C16">
        <w:rPr>
          <w:lang w:val="sq-AL"/>
        </w:rPr>
        <w:t xml:space="preserve">SHTOJCA </w:t>
      </w:r>
      <w:r>
        <w:rPr>
          <w:lang w:val="sq-AL"/>
        </w:rPr>
        <w:t xml:space="preserve">NR. </w:t>
      </w:r>
      <w:r w:rsidRPr="00920C16">
        <w:rPr>
          <w:lang w:val="sq-AL"/>
        </w:rPr>
        <w:t>6</w:t>
      </w:r>
    </w:p>
    <w:p w:rsidR="00232C9B" w:rsidRDefault="00232C9B" w:rsidP="00E667CA">
      <w:pPr>
        <w:pStyle w:val="NeniNr"/>
        <w:rPr>
          <w:lang w:val="sq-AL"/>
        </w:rPr>
      </w:pPr>
    </w:p>
    <w:p w:rsidR="00C47283" w:rsidRPr="00920C16" w:rsidRDefault="00232C9B" w:rsidP="00E667CA">
      <w:pPr>
        <w:pStyle w:val="NeniNr"/>
        <w:rPr>
          <w:lang w:val="sq-AL"/>
        </w:rPr>
      </w:pPr>
      <w:r>
        <w:rPr>
          <w:lang w:val="sq-AL"/>
        </w:rPr>
        <w:t xml:space="preserve">    </w:t>
      </w:r>
      <w:r w:rsidR="0011587C" w:rsidRPr="00920C16">
        <w:rPr>
          <w:lang w:val="sq-AL"/>
        </w:rPr>
        <w:t>DEKLARATË</w:t>
      </w:r>
    </w:p>
    <w:p w:rsidR="00C47283" w:rsidRPr="00920C16" w:rsidRDefault="00C47283" w:rsidP="00731A16">
      <w:pPr>
        <w:pStyle w:val="Paragrafi"/>
        <w:rPr>
          <w:lang w:val="sq-AL"/>
        </w:rPr>
      </w:pPr>
    </w:p>
    <w:p w:rsidR="00C47283" w:rsidRPr="00920C16" w:rsidRDefault="00C47283" w:rsidP="00731A16">
      <w:pPr>
        <w:pStyle w:val="Paragrafi"/>
        <w:rPr>
          <w:lang w:val="sq-AL"/>
        </w:rPr>
      </w:pPr>
    </w:p>
    <w:p w:rsidR="00C47283" w:rsidRPr="00920C16" w:rsidRDefault="00C47283" w:rsidP="00731A16">
      <w:pPr>
        <w:pStyle w:val="Paragrafi"/>
        <w:rPr>
          <w:lang w:val="sq-AL"/>
        </w:rPr>
      </w:pPr>
      <w:r w:rsidRPr="00920C16">
        <w:rPr>
          <w:lang w:val="sq-AL"/>
        </w:rPr>
        <w:t>Unë i nënshkruari _________________________________ , lindur më ________________</w:t>
      </w:r>
    </w:p>
    <w:p w:rsidR="00C47283" w:rsidRPr="00920C16" w:rsidRDefault="00665800" w:rsidP="00731A16">
      <w:pPr>
        <w:pStyle w:val="Paragrafi"/>
        <w:rPr>
          <w:lang w:val="sq-AL"/>
        </w:rPr>
      </w:pPr>
      <w:r>
        <w:rPr>
          <w:lang w:val="sq-AL"/>
        </w:rPr>
        <w:t xml:space="preserve">                        </w:t>
      </w:r>
      <w:r w:rsidR="00D01268">
        <w:rPr>
          <w:lang w:val="sq-AL"/>
        </w:rPr>
        <w:t xml:space="preserve">                     </w:t>
      </w:r>
      <w:r w:rsidR="00C47283" w:rsidRPr="00920C16">
        <w:rPr>
          <w:lang w:val="sq-AL"/>
        </w:rPr>
        <w:t>emri</w:t>
      </w:r>
      <w:r w:rsidR="00D55664">
        <w:rPr>
          <w:lang w:val="sq-AL"/>
        </w:rPr>
        <w:t xml:space="preserve"> </w:t>
      </w:r>
      <w:r w:rsidR="00D01268">
        <w:rPr>
          <w:lang w:val="sq-AL"/>
        </w:rPr>
        <w:t xml:space="preserve">  </w:t>
      </w:r>
      <w:r w:rsidR="00C47283" w:rsidRPr="00920C16">
        <w:rPr>
          <w:lang w:val="sq-AL"/>
        </w:rPr>
        <w:t>atësia</w:t>
      </w:r>
      <w:r w:rsidR="00D55664">
        <w:rPr>
          <w:lang w:val="sq-AL"/>
        </w:rPr>
        <w:t xml:space="preserve"> </w:t>
      </w:r>
      <w:r w:rsidR="00D01268">
        <w:rPr>
          <w:lang w:val="sq-AL"/>
        </w:rPr>
        <w:t xml:space="preserve">   </w:t>
      </w:r>
      <w:r w:rsidR="00C47283" w:rsidRPr="00920C16">
        <w:rPr>
          <w:lang w:val="sq-AL"/>
        </w:rPr>
        <w:t>mbiemri</w:t>
      </w:r>
    </w:p>
    <w:p w:rsidR="00C47283" w:rsidRPr="00920C16" w:rsidRDefault="00C47283" w:rsidP="00731A16">
      <w:pPr>
        <w:pStyle w:val="Paragrafi"/>
        <w:rPr>
          <w:lang w:val="sq-AL"/>
        </w:rPr>
      </w:pPr>
      <w:r w:rsidRPr="00920C16">
        <w:rPr>
          <w:lang w:val="sq-AL"/>
        </w:rPr>
        <w:t xml:space="preserve">me kartë identiteti/pasaportë </w:t>
      </w:r>
      <w:r w:rsidR="00D55664">
        <w:rPr>
          <w:lang w:val="sq-AL"/>
        </w:rPr>
        <w:t xml:space="preserve">nr. </w:t>
      </w:r>
      <w:r w:rsidRPr="00920C16">
        <w:rPr>
          <w:lang w:val="sq-AL"/>
        </w:rPr>
        <w:t>________________________</w:t>
      </w:r>
    </w:p>
    <w:p w:rsidR="00C47283" w:rsidRPr="00920C16" w:rsidRDefault="00C47283" w:rsidP="00731A16">
      <w:pPr>
        <w:pStyle w:val="Paragrafi"/>
        <w:rPr>
          <w:lang w:val="sq-AL"/>
        </w:rPr>
      </w:pPr>
    </w:p>
    <w:p w:rsidR="00C47283" w:rsidRPr="00920C16" w:rsidRDefault="00E667CA" w:rsidP="00731A16">
      <w:pPr>
        <w:pStyle w:val="Paragrafi"/>
        <w:rPr>
          <w:lang w:val="sq-AL"/>
        </w:rPr>
      </w:pPr>
      <w:r w:rsidRPr="00920C16">
        <w:rPr>
          <w:lang w:val="sq-AL"/>
        </w:rPr>
        <w:t xml:space="preserve">1. </w:t>
      </w:r>
      <w:r w:rsidR="00C47283" w:rsidRPr="00920C16">
        <w:rPr>
          <w:lang w:val="sq-AL"/>
        </w:rPr>
        <w:t>Autorizoj institucionin e arsimit të lartë _________________________ Ministrinë e Arsimit dhe Sportit dhe Agjencinë Kombëtare të Provimeve për trajtimin e të dhënave të mia personale në kuadër të aplikimit dhe regjistrimit për vazhdimin e studimeve universitare në Institucionin e sipërcituar, si dhe publikimin eventual të tyre.</w:t>
      </w:r>
    </w:p>
    <w:p w:rsidR="00C47283" w:rsidRPr="00920C16" w:rsidRDefault="00C47283" w:rsidP="006357A7">
      <w:pPr>
        <w:pStyle w:val="Paragrafi"/>
        <w:rPr>
          <w:lang w:val="sq-AL"/>
        </w:rPr>
      </w:pPr>
      <w:r w:rsidRPr="00920C16">
        <w:rPr>
          <w:lang w:val="sq-AL"/>
        </w:rPr>
        <w:t>Autorizoj, gjithashtu institucionin e arsimit të lartë ku kam aplikuar, Ministrinë e Arsimit dhe Sportit dhe Agjencinë Kombëtare të Provimeve për kryerjen e të gjitha verifikimeve dhe marrjen e të gjitha informacioneve lidhur me: studimet universitare ku kam aplikuar për t’u regjistruar, periudhën e studimeve të kryera më parë, dhe çdo lloj verifikimi tjetër që lidhet me sa më sipër.</w:t>
      </w:r>
    </w:p>
    <w:p w:rsidR="00C47283" w:rsidRPr="00920C16" w:rsidRDefault="00E667CA" w:rsidP="00731A16">
      <w:pPr>
        <w:pStyle w:val="Paragrafi"/>
        <w:rPr>
          <w:lang w:val="sq-AL"/>
        </w:rPr>
      </w:pPr>
      <w:r w:rsidRPr="00920C16">
        <w:rPr>
          <w:lang w:val="sq-AL"/>
        </w:rPr>
        <w:t xml:space="preserve">2. </w:t>
      </w:r>
      <w:r w:rsidR="00C47283" w:rsidRPr="00920C16">
        <w:rPr>
          <w:lang w:val="sq-AL"/>
        </w:rPr>
        <w:t>Deklaroj se nuk kam aplikuar për t’u regjistruar në asnjë institucion tjetër të arsimit të lartë, për vitin akademik në të cilin po aplikoj.</w:t>
      </w:r>
    </w:p>
    <w:p w:rsidR="00C47283" w:rsidRPr="00920C16" w:rsidRDefault="00C47283" w:rsidP="00731A16">
      <w:pPr>
        <w:pStyle w:val="Paragrafi"/>
        <w:rPr>
          <w:lang w:val="sq-AL"/>
        </w:rPr>
      </w:pPr>
    </w:p>
    <w:p w:rsidR="00C47283" w:rsidRPr="00920C16" w:rsidRDefault="00E667CA" w:rsidP="00731A16">
      <w:pPr>
        <w:pStyle w:val="Paragrafi"/>
        <w:rPr>
          <w:lang w:val="sq-AL"/>
        </w:rPr>
      </w:pPr>
      <w:r w:rsidRPr="00920C16">
        <w:rPr>
          <w:lang w:val="sq-AL"/>
        </w:rPr>
        <w:t xml:space="preserve">3. </w:t>
      </w:r>
      <w:r w:rsidR="00C47283" w:rsidRPr="00920C16">
        <w:rPr>
          <w:lang w:val="sq-AL"/>
        </w:rPr>
        <w:t>Deklaroj se nuk po ndjek ndonjë program tjetër studimi në institucione të tjera të arsimit të lartë, dhe se nuk do të ndjek njëkohësisht një program tjetër studimi, deri në përfundimin e programit të studimit ku po aplikoj.</w:t>
      </w:r>
    </w:p>
    <w:p w:rsidR="00C47283" w:rsidRPr="00920C16" w:rsidRDefault="00C47283" w:rsidP="00731A16">
      <w:pPr>
        <w:pStyle w:val="Paragrafi"/>
        <w:rPr>
          <w:lang w:val="sq-AL"/>
        </w:rPr>
      </w:pPr>
    </w:p>
    <w:p w:rsidR="00C47283" w:rsidRPr="00920C16" w:rsidRDefault="00E667CA" w:rsidP="00731A16">
      <w:pPr>
        <w:pStyle w:val="Paragrafi"/>
        <w:rPr>
          <w:lang w:val="sq-AL"/>
        </w:rPr>
      </w:pPr>
      <w:r w:rsidRPr="00920C16">
        <w:rPr>
          <w:lang w:val="sq-AL"/>
        </w:rPr>
        <w:t xml:space="preserve">4. </w:t>
      </w:r>
      <w:r w:rsidR="00C47283" w:rsidRPr="00920C16">
        <w:rPr>
          <w:lang w:val="sq-AL"/>
        </w:rPr>
        <w:t xml:space="preserve">Deklaroj se jam njohur me </w:t>
      </w:r>
      <w:r w:rsidR="0011587C">
        <w:rPr>
          <w:lang w:val="sq-AL"/>
        </w:rPr>
        <w:t xml:space="preserve">udhëzimin </w:t>
      </w:r>
      <w:r w:rsidR="00D55664">
        <w:rPr>
          <w:lang w:val="sq-AL"/>
        </w:rPr>
        <w:t xml:space="preserve">nr. </w:t>
      </w:r>
      <w:r w:rsidR="0011587C">
        <w:rPr>
          <w:lang w:val="sq-AL"/>
        </w:rPr>
        <w:t>13, datë 22.</w:t>
      </w:r>
      <w:r w:rsidR="00C47283" w:rsidRPr="00920C16">
        <w:rPr>
          <w:lang w:val="sq-AL"/>
        </w:rPr>
        <w:t xml:space="preserve">7.2016 </w:t>
      </w:r>
      <w:r w:rsidR="00A923AC">
        <w:rPr>
          <w:lang w:val="sq-AL"/>
        </w:rPr>
        <w:t>“</w:t>
      </w:r>
      <w:r w:rsidR="00C47283" w:rsidRPr="00920C16">
        <w:rPr>
          <w:lang w:val="sq-AL"/>
        </w:rPr>
        <w:t>Për procedurat e aplikimit dhe regjistrimit në programet e ciklit të parë të studimeve, në programet e studimeve me karakter profesional dhe në programet e integruara të studimeve të ciklit të dytë, me kohë të plotë, në institucionet e arsimit të lartë, në vitin akademi</w:t>
      </w:r>
      <w:r w:rsidR="0011587C">
        <w:rPr>
          <w:lang w:val="sq-AL"/>
        </w:rPr>
        <w:t>k 2016–</w:t>
      </w:r>
      <w:r w:rsidR="00C47283" w:rsidRPr="00920C16">
        <w:rPr>
          <w:lang w:val="sq-AL"/>
        </w:rPr>
        <w:t>2017</w:t>
      </w:r>
      <w:r w:rsidR="00A923AC">
        <w:rPr>
          <w:lang w:val="sq-AL"/>
        </w:rPr>
        <w:t>”</w:t>
      </w:r>
      <w:r w:rsidR="00C47283" w:rsidRPr="00920C16">
        <w:rPr>
          <w:lang w:val="sq-AL"/>
        </w:rPr>
        <w:t>, i ndryshuar, dhe jam i qartë për procedurat e aplikimit për transferim/program të dytë studimi, si dhe plotësoj kriteret e parashikuara në të për të aplikuar për transferim studimesh/program të dytë studimi.</w:t>
      </w:r>
    </w:p>
    <w:p w:rsidR="00C47283" w:rsidRPr="00920C16" w:rsidRDefault="00C47283" w:rsidP="00731A16">
      <w:pPr>
        <w:pStyle w:val="Paragrafi"/>
        <w:rPr>
          <w:lang w:val="sq-AL"/>
        </w:rPr>
      </w:pPr>
    </w:p>
    <w:p w:rsidR="00C47283" w:rsidRPr="00920C16" w:rsidRDefault="00E667CA" w:rsidP="00731A16">
      <w:pPr>
        <w:pStyle w:val="Paragrafi"/>
        <w:rPr>
          <w:lang w:val="sq-AL"/>
        </w:rPr>
      </w:pPr>
      <w:r w:rsidRPr="00920C16">
        <w:rPr>
          <w:lang w:val="sq-AL"/>
        </w:rPr>
        <w:t xml:space="preserve">5. </w:t>
      </w:r>
      <w:r w:rsidR="00C47283" w:rsidRPr="00920C16">
        <w:rPr>
          <w:lang w:val="sq-AL"/>
        </w:rPr>
        <w:t>Deklaroj se jam njohur në momentin e aplikimit me kriteret e pranimit në programin e studimit, si dhe me pikët vlerësuese për çdo kriter vlerësimi, dhe jam dakord për sa më sipër.</w:t>
      </w:r>
    </w:p>
    <w:p w:rsidR="00C47283" w:rsidRPr="00920C16" w:rsidRDefault="00C47283" w:rsidP="00731A16">
      <w:pPr>
        <w:pStyle w:val="Paragrafi"/>
        <w:rPr>
          <w:lang w:val="sq-AL"/>
        </w:rPr>
      </w:pPr>
    </w:p>
    <w:p w:rsidR="00C47283" w:rsidRPr="00920C16" w:rsidRDefault="00E667CA" w:rsidP="00731A16">
      <w:pPr>
        <w:pStyle w:val="Paragrafi"/>
        <w:rPr>
          <w:lang w:val="sq-AL"/>
        </w:rPr>
      </w:pPr>
      <w:r w:rsidRPr="00920C16">
        <w:rPr>
          <w:lang w:val="sq-AL"/>
        </w:rPr>
        <w:t xml:space="preserve">6. </w:t>
      </w:r>
      <w:r w:rsidR="00C47283" w:rsidRPr="00920C16">
        <w:rPr>
          <w:lang w:val="sq-AL"/>
        </w:rPr>
        <w:t>Deklaroj vërtetësinë e të dhënave dhe dokumenteve të paraqitur. Jam i vetëdijshëm se, në rast deklarimi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A971A8" w:rsidRDefault="00D55664" w:rsidP="00E667CA">
      <w:pPr>
        <w:pStyle w:val="Paragrafi"/>
        <w:ind w:firstLine="0"/>
        <w:rPr>
          <w:lang w:val="sq-AL"/>
        </w:rPr>
      </w:pPr>
      <w:r>
        <w:rPr>
          <w:lang w:val="sq-AL"/>
        </w:rPr>
        <w:t xml:space="preserve"> </w:t>
      </w:r>
      <w:r w:rsidR="00C47283" w:rsidRPr="00920C16">
        <w:rPr>
          <w:lang w:val="sq-AL"/>
        </w:rPr>
        <w:t>____________________________________</w:t>
      </w:r>
      <w:r>
        <w:rPr>
          <w:lang w:val="sq-AL"/>
        </w:rPr>
        <w:t xml:space="preserve"> </w:t>
      </w:r>
      <w:r w:rsidR="003115B3">
        <w:rPr>
          <w:lang w:val="sq-AL"/>
        </w:rPr>
        <w:t xml:space="preserve">   </w:t>
      </w:r>
      <w:r w:rsidR="00C47283" w:rsidRPr="00920C16">
        <w:rPr>
          <w:lang w:val="sq-AL"/>
        </w:rPr>
        <w:t>_________________________________</w:t>
      </w:r>
      <w:r w:rsidR="00C47283" w:rsidRPr="00920C16">
        <w:rPr>
          <w:lang w:val="sq-AL"/>
        </w:rPr>
        <w:tab/>
      </w:r>
      <w:r w:rsidR="00C47283" w:rsidRPr="00920C16">
        <w:rPr>
          <w:lang w:val="sq-AL"/>
        </w:rPr>
        <w:tab/>
      </w:r>
    </w:p>
    <w:p w:rsidR="00C47283" w:rsidRPr="00920C16" w:rsidRDefault="003115B3" w:rsidP="00E667CA">
      <w:pPr>
        <w:pStyle w:val="Paragrafi"/>
        <w:ind w:firstLine="0"/>
        <w:rPr>
          <w:lang w:val="sq-AL"/>
        </w:rPr>
      </w:pPr>
      <w:r>
        <w:rPr>
          <w:lang w:val="sq-AL"/>
        </w:rPr>
        <w:t xml:space="preserve">                 </w:t>
      </w:r>
      <w:r w:rsidR="00817F33" w:rsidRPr="00920C16">
        <w:rPr>
          <w:lang w:val="sq-AL"/>
        </w:rPr>
        <w:t>Emër</w:t>
      </w:r>
      <w:r w:rsidR="0011587C">
        <w:rPr>
          <w:lang w:val="sq-AL"/>
        </w:rPr>
        <w:t>,</w:t>
      </w:r>
      <w:r w:rsidR="0011587C" w:rsidRPr="00920C16">
        <w:rPr>
          <w:lang w:val="sq-AL"/>
        </w:rPr>
        <w:t xml:space="preserve"> atësi</w:t>
      </w:r>
      <w:r w:rsidR="0011587C">
        <w:rPr>
          <w:lang w:val="sq-AL"/>
        </w:rPr>
        <w:t>,</w:t>
      </w:r>
      <w:r w:rsidR="0011587C" w:rsidRPr="00920C16">
        <w:rPr>
          <w:lang w:val="sq-AL"/>
        </w:rPr>
        <w:t xml:space="preserve"> mbiemër </w:t>
      </w:r>
      <w:r w:rsidR="0011587C" w:rsidRPr="00920C16">
        <w:rPr>
          <w:lang w:val="sq-AL"/>
        </w:rPr>
        <w:tab/>
      </w:r>
      <w:r w:rsidR="0011587C" w:rsidRPr="00920C16">
        <w:rPr>
          <w:lang w:val="sq-AL"/>
        </w:rPr>
        <w:tab/>
      </w:r>
      <w:r w:rsidR="0011587C" w:rsidRPr="00920C16">
        <w:rPr>
          <w:lang w:val="sq-AL"/>
        </w:rPr>
        <w:tab/>
      </w:r>
      <w:r w:rsidR="0011587C" w:rsidRPr="00920C16">
        <w:rPr>
          <w:lang w:val="sq-AL"/>
        </w:rPr>
        <w:tab/>
      </w:r>
      <w:r w:rsidR="0011587C" w:rsidRPr="00920C16">
        <w:rPr>
          <w:lang w:val="sq-AL"/>
        </w:rPr>
        <w:tab/>
      </w:r>
      <w:r w:rsidR="0011587C" w:rsidRPr="00920C16">
        <w:rPr>
          <w:lang w:val="sq-AL"/>
        </w:rPr>
        <w:tab/>
      </w:r>
      <w:r w:rsidR="00D55664">
        <w:rPr>
          <w:lang w:val="sq-AL"/>
        </w:rPr>
        <w:t xml:space="preserve"> </w:t>
      </w:r>
      <w:r>
        <w:rPr>
          <w:lang w:val="sq-AL"/>
        </w:rPr>
        <w:t xml:space="preserve">                          </w:t>
      </w:r>
      <w:r w:rsidR="00817F33" w:rsidRPr="00920C16">
        <w:rPr>
          <w:lang w:val="sq-AL"/>
        </w:rPr>
        <w:t>Emër</w:t>
      </w:r>
      <w:r w:rsidR="0011587C">
        <w:rPr>
          <w:lang w:val="sq-AL"/>
        </w:rPr>
        <w:t>,</w:t>
      </w:r>
      <w:r w:rsidR="0011587C" w:rsidRPr="00920C16">
        <w:rPr>
          <w:lang w:val="sq-AL"/>
        </w:rPr>
        <w:t xml:space="preserve"> mbiemër </w:t>
      </w:r>
    </w:p>
    <w:p w:rsidR="00C47283" w:rsidRPr="00920C16" w:rsidRDefault="0011587C" w:rsidP="00E667CA">
      <w:pPr>
        <w:pStyle w:val="Paragrafi"/>
        <w:ind w:firstLine="0"/>
        <w:rPr>
          <w:lang w:val="sq-AL"/>
        </w:rPr>
      </w:pPr>
      <w:r w:rsidRPr="00920C16">
        <w:rPr>
          <w:lang w:val="sq-AL"/>
        </w:rPr>
        <w:tab/>
      </w:r>
      <w:r w:rsidR="003115B3">
        <w:rPr>
          <w:lang w:val="sq-AL"/>
        </w:rPr>
        <w:t xml:space="preserve">                   </w:t>
      </w:r>
      <w:r w:rsidR="00D55664">
        <w:rPr>
          <w:lang w:val="sq-AL"/>
        </w:rPr>
        <w:t xml:space="preserve"> </w:t>
      </w:r>
      <w:r w:rsidRPr="00920C16">
        <w:rPr>
          <w:lang w:val="sq-AL"/>
        </w:rPr>
        <w:t>i kandidatit</w:t>
      </w:r>
      <w:r w:rsidRPr="00920C16">
        <w:rPr>
          <w:lang w:val="sq-AL"/>
        </w:rPr>
        <w:tab/>
      </w:r>
      <w:r w:rsidRPr="00920C16">
        <w:rPr>
          <w:lang w:val="sq-AL"/>
        </w:rPr>
        <w:tab/>
      </w:r>
      <w:r w:rsidRPr="00920C16">
        <w:rPr>
          <w:lang w:val="sq-AL"/>
        </w:rPr>
        <w:tab/>
      </w:r>
      <w:r w:rsidRPr="00920C16">
        <w:rPr>
          <w:lang w:val="sq-AL"/>
        </w:rPr>
        <w:tab/>
      </w:r>
      <w:r w:rsidRPr="00920C16">
        <w:rPr>
          <w:lang w:val="sq-AL"/>
        </w:rPr>
        <w:tab/>
      </w:r>
      <w:r w:rsidRPr="00920C16">
        <w:rPr>
          <w:lang w:val="sq-AL"/>
        </w:rPr>
        <w:tab/>
      </w:r>
      <w:r w:rsidR="00D55664">
        <w:rPr>
          <w:lang w:val="sq-AL"/>
        </w:rPr>
        <w:t xml:space="preserve"> </w:t>
      </w:r>
      <w:r w:rsidR="003115B3">
        <w:rPr>
          <w:lang w:val="sq-AL"/>
        </w:rPr>
        <w:t xml:space="preserve">                  </w:t>
      </w:r>
      <w:r w:rsidRPr="00920C16">
        <w:rPr>
          <w:lang w:val="sq-AL"/>
        </w:rPr>
        <w:t>i punonjësit të sekretarisë mësimore</w:t>
      </w:r>
    </w:p>
    <w:p w:rsidR="00C47283" w:rsidRPr="00920C16" w:rsidRDefault="00C47283" w:rsidP="00E667CA">
      <w:pPr>
        <w:pStyle w:val="Paragrafi"/>
        <w:ind w:firstLine="0"/>
        <w:rPr>
          <w:lang w:val="sq-AL"/>
        </w:rPr>
      </w:pPr>
    </w:p>
    <w:p w:rsidR="00C47283" w:rsidRPr="00920C16" w:rsidRDefault="00D55664" w:rsidP="00E667CA">
      <w:pPr>
        <w:pStyle w:val="Paragrafi"/>
        <w:ind w:firstLine="0"/>
        <w:rPr>
          <w:lang w:val="sq-AL"/>
        </w:rPr>
      </w:pPr>
      <w:r>
        <w:rPr>
          <w:lang w:val="sq-AL"/>
        </w:rPr>
        <w:t xml:space="preserve"> </w:t>
      </w:r>
      <w:r w:rsidR="00370B39">
        <w:rPr>
          <w:lang w:val="sq-AL"/>
        </w:rPr>
        <w:t xml:space="preserve">                           </w:t>
      </w:r>
      <w:r w:rsidR="00C47283" w:rsidRPr="00920C16">
        <w:rPr>
          <w:lang w:val="sq-AL"/>
        </w:rPr>
        <w:t>Firma</w:t>
      </w:r>
      <w:r w:rsidR="00C47283" w:rsidRPr="00920C16">
        <w:rPr>
          <w:lang w:val="sq-AL"/>
        </w:rPr>
        <w:tab/>
      </w:r>
      <w:r w:rsidR="00C47283" w:rsidRPr="00920C16">
        <w:rPr>
          <w:lang w:val="sq-AL"/>
        </w:rPr>
        <w:tab/>
      </w:r>
      <w:r w:rsidR="00C47283" w:rsidRPr="00920C16">
        <w:rPr>
          <w:lang w:val="sq-AL"/>
        </w:rPr>
        <w:tab/>
      </w:r>
      <w:r w:rsidR="00C47283" w:rsidRPr="00920C16">
        <w:rPr>
          <w:lang w:val="sq-AL"/>
        </w:rPr>
        <w:tab/>
      </w:r>
      <w:r w:rsidR="00C47283" w:rsidRPr="00920C16">
        <w:rPr>
          <w:lang w:val="sq-AL"/>
        </w:rPr>
        <w:tab/>
      </w:r>
      <w:r w:rsidR="00C47283" w:rsidRPr="00920C16">
        <w:rPr>
          <w:lang w:val="sq-AL"/>
        </w:rPr>
        <w:tab/>
      </w:r>
      <w:r w:rsidR="00C47283" w:rsidRPr="00920C16">
        <w:rPr>
          <w:lang w:val="sq-AL"/>
        </w:rPr>
        <w:tab/>
      </w:r>
      <w:r w:rsidR="00C47283" w:rsidRPr="00920C16">
        <w:rPr>
          <w:lang w:val="sq-AL"/>
        </w:rPr>
        <w:tab/>
      </w:r>
      <w:r w:rsidR="00C47283" w:rsidRPr="00920C16">
        <w:rPr>
          <w:lang w:val="sq-AL"/>
        </w:rPr>
        <w:tab/>
      </w:r>
      <w:r>
        <w:rPr>
          <w:lang w:val="sq-AL"/>
        </w:rPr>
        <w:t xml:space="preserve"> </w:t>
      </w:r>
      <w:r w:rsidR="00370B39">
        <w:rPr>
          <w:lang w:val="sq-AL"/>
        </w:rPr>
        <w:t xml:space="preserve">                                 </w:t>
      </w:r>
      <w:r w:rsidR="00C47283" w:rsidRPr="00920C16">
        <w:rPr>
          <w:lang w:val="sq-AL"/>
        </w:rPr>
        <w:t>Firma</w:t>
      </w:r>
    </w:p>
    <w:p w:rsidR="00C47283" w:rsidRPr="00920C16" w:rsidRDefault="00C47283" w:rsidP="00E667CA">
      <w:pPr>
        <w:pStyle w:val="Paragrafi"/>
        <w:ind w:firstLine="0"/>
        <w:rPr>
          <w:lang w:val="sq-AL"/>
        </w:rPr>
      </w:pPr>
    </w:p>
    <w:p w:rsidR="00C47283" w:rsidRPr="00920C16" w:rsidRDefault="00211C11" w:rsidP="00A971A8">
      <w:pPr>
        <w:pStyle w:val="NeniNr"/>
        <w:jc w:val="both"/>
        <w:rPr>
          <w:lang w:val="sq-AL"/>
        </w:rPr>
      </w:pPr>
      <w:r>
        <w:rPr>
          <w:lang w:val="sq-AL"/>
        </w:rPr>
        <w:t xml:space="preserve">         </w:t>
      </w:r>
      <w:r w:rsidR="00C47283" w:rsidRPr="00920C16">
        <w:rPr>
          <w:lang w:val="sq-AL"/>
        </w:rPr>
        <w:t>Vendi: _________________</w:t>
      </w:r>
      <w:r w:rsidR="00D55664">
        <w:rPr>
          <w:lang w:val="sq-AL"/>
        </w:rPr>
        <w:t xml:space="preserve"> </w:t>
      </w:r>
      <w:r w:rsidR="00C47283" w:rsidRPr="00920C16">
        <w:rPr>
          <w:lang w:val="sq-AL"/>
        </w:rPr>
        <w:tab/>
      </w:r>
      <w:r w:rsidR="00A971A8">
        <w:rPr>
          <w:lang w:val="sq-AL"/>
        </w:rPr>
        <w:tab/>
      </w:r>
      <w:r w:rsidR="00C47283" w:rsidRPr="00920C16">
        <w:rPr>
          <w:lang w:val="sq-AL"/>
        </w:rPr>
        <w:t>Data: ____ . ____. ________</w:t>
      </w:r>
    </w:p>
    <w:p w:rsidR="006A03B8" w:rsidRPr="00920C16" w:rsidRDefault="006A03B8" w:rsidP="00E667CA">
      <w:pPr>
        <w:pStyle w:val="Paragrafi"/>
        <w:ind w:firstLine="0"/>
        <w:rPr>
          <w:lang w:val="sq-AL"/>
        </w:rPr>
      </w:pPr>
    </w:p>
    <w:p w:rsidR="006357A7" w:rsidRDefault="006357A7" w:rsidP="00E63E8F">
      <w:pPr>
        <w:pStyle w:val="NeniTitull"/>
        <w:rPr>
          <w:lang w:val="sq-AL"/>
        </w:rPr>
        <w:sectPr w:rsidR="006357A7" w:rsidSect="00DD736A">
          <w:headerReference w:type="even" r:id="rId16"/>
          <w:type w:val="continuous"/>
          <w:pgSz w:w="11907" w:h="16840" w:code="9"/>
          <w:pgMar w:top="720" w:right="1134" w:bottom="720" w:left="1134" w:header="851" w:footer="851" w:gutter="0"/>
          <w:cols w:space="720"/>
          <w:docGrid w:linePitch="360"/>
        </w:sectPr>
      </w:pPr>
    </w:p>
    <w:p w:rsidR="00E63E8F" w:rsidRPr="00920C16" w:rsidRDefault="00E63E8F" w:rsidP="00E63E8F">
      <w:pPr>
        <w:pStyle w:val="NeniTitull"/>
        <w:rPr>
          <w:lang w:val="sq-AL"/>
        </w:rPr>
      </w:pPr>
      <w:r w:rsidRPr="00920C16">
        <w:rPr>
          <w:lang w:val="sq-AL"/>
        </w:rPr>
        <w:t xml:space="preserve">UDHËZIM </w:t>
      </w:r>
    </w:p>
    <w:p w:rsidR="00E63E8F" w:rsidRPr="00920C16" w:rsidRDefault="00D55664" w:rsidP="00E63E8F">
      <w:pPr>
        <w:pStyle w:val="NeniTitull"/>
        <w:rPr>
          <w:lang w:val="sq-AL"/>
        </w:rPr>
      </w:pPr>
      <w:r>
        <w:rPr>
          <w:lang w:val="sq-AL"/>
        </w:rPr>
        <w:t xml:space="preserve">Nr. </w:t>
      </w:r>
      <w:r w:rsidR="00665800">
        <w:rPr>
          <w:lang w:val="sq-AL"/>
        </w:rPr>
        <w:t>23, datë 26.9.2016</w:t>
      </w:r>
    </w:p>
    <w:p w:rsidR="00E63E8F" w:rsidRPr="00920C16" w:rsidRDefault="00E63E8F" w:rsidP="00E63E8F">
      <w:pPr>
        <w:pStyle w:val="NeniTitull"/>
        <w:rPr>
          <w:sz w:val="14"/>
          <w:lang w:val="sq-AL"/>
        </w:rPr>
      </w:pPr>
    </w:p>
    <w:p w:rsidR="00E63E8F" w:rsidRPr="00920C16" w:rsidRDefault="00E63E8F" w:rsidP="00E63E8F">
      <w:pPr>
        <w:pStyle w:val="NeniTitull"/>
        <w:rPr>
          <w:lang w:val="sq-AL"/>
        </w:rPr>
      </w:pPr>
      <w:r w:rsidRPr="00920C16">
        <w:rPr>
          <w:lang w:val="sq-AL"/>
        </w:rPr>
        <w:t xml:space="preserve">PËR NJË NDRYSHIM NË UDHËZIMIN E MINISTRIT TË ARSIMIT DHE SPORTIT </w:t>
      </w:r>
      <w:r w:rsidR="00D55664">
        <w:rPr>
          <w:lang w:val="sq-AL"/>
        </w:rPr>
        <w:t xml:space="preserve">NR. </w:t>
      </w:r>
      <w:r w:rsidR="005D680E">
        <w:rPr>
          <w:lang w:val="sq-AL"/>
        </w:rPr>
        <w:t>21, DATË 18.</w:t>
      </w:r>
      <w:bookmarkStart w:id="0" w:name="_GoBack"/>
      <w:bookmarkEnd w:id="0"/>
      <w:r w:rsidRPr="00920C16">
        <w:rPr>
          <w:lang w:val="sq-AL"/>
        </w:rPr>
        <w:t xml:space="preserve">8.2016, </w:t>
      </w:r>
      <w:r w:rsidR="00A923AC">
        <w:rPr>
          <w:lang w:val="sq-AL"/>
        </w:rPr>
        <w:t>“</w:t>
      </w:r>
      <w:r w:rsidRPr="00920C16">
        <w:rPr>
          <w:lang w:val="sq-AL"/>
        </w:rPr>
        <w:t xml:space="preserve">PËR ORGANIZIMIN DHE FUNKSIONIMIN E </w:t>
      </w:r>
      <w:r w:rsidR="004C100C" w:rsidRPr="00920C16">
        <w:rPr>
          <w:lang w:val="sq-AL"/>
        </w:rPr>
        <w:t>GJIMNA</w:t>
      </w:r>
      <w:r w:rsidR="004C100C">
        <w:rPr>
          <w:lang w:val="sq-AL"/>
        </w:rPr>
        <w:t>Z</w:t>
      </w:r>
      <w:r w:rsidR="004C100C" w:rsidRPr="00920C16">
        <w:rPr>
          <w:lang w:val="sq-AL"/>
        </w:rPr>
        <w:t>IT</w:t>
      </w:r>
      <w:r w:rsidRPr="00920C16">
        <w:rPr>
          <w:lang w:val="sq-AL"/>
        </w:rPr>
        <w:t xml:space="preserve"> ME KOHË T</w:t>
      </w:r>
      <w:r w:rsidR="004C100C">
        <w:rPr>
          <w:lang w:val="sq-AL"/>
        </w:rPr>
        <w:t>Ë</w:t>
      </w:r>
      <w:r w:rsidRPr="00920C16">
        <w:rPr>
          <w:lang w:val="sq-AL"/>
        </w:rPr>
        <w:t xml:space="preserve"> PJESSHME</w:t>
      </w:r>
      <w:r w:rsidR="00A923AC">
        <w:rPr>
          <w:lang w:val="sq-AL"/>
        </w:rPr>
        <w:t>”</w:t>
      </w:r>
    </w:p>
    <w:p w:rsidR="00E63E8F" w:rsidRPr="00920C16" w:rsidRDefault="00E63E8F" w:rsidP="00E63E8F">
      <w:pPr>
        <w:pStyle w:val="Paragrafi"/>
        <w:rPr>
          <w:sz w:val="14"/>
          <w:lang w:val="sq-AL"/>
        </w:rPr>
      </w:pPr>
    </w:p>
    <w:p w:rsidR="00E63E8F" w:rsidRPr="00920C16" w:rsidRDefault="00E63E8F" w:rsidP="00E63E8F">
      <w:pPr>
        <w:pStyle w:val="Paragrafi"/>
        <w:rPr>
          <w:lang w:val="sq-AL"/>
        </w:rPr>
      </w:pPr>
      <w:r w:rsidRPr="00920C16">
        <w:rPr>
          <w:lang w:val="sq-AL"/>
        </w:rPr>
        <w:t>Në mbështetje të nenit 102 të Kushtetutës së Republikës së Shqipërisë,</w:t>
      </w:r>
      <w:r w:rsidR="00D55664">
        <w:rPr>
          <w:lang w:val="sq-AL"/>
        </w:rPr>
        <w:t xml:space="preserve"> </w:t>
      </w:r>
      <w:r w:rsidRPr="00920C16">
        <w:rPr>
          <w:lang w:val="sq-AL"/>
        </w:rPr>
        <w:t xml:space="preserve">të germës </w:t>
      </w:r>
      <w:r w:rsidR="00A923AC">
        <w:rPr>
          <w:lang w:val="sq-AL"/>
        </w:rPr>
        <w:t>“</w:t>
      </w:r>
      <w:r w:rsidRPr="00920C16">
        <w:rPr>
          <w:lang w:val="sq-AL"/>
        </w:rPr>
        <w:t>a</w:t>
      </w:r>
      <w:r w:rsidR="00A923AC">
        <w:rPr>
          <w:lang w:val="sq-AL"/>
        </w:rPr>
        <w:t>”,</w:t>
      </w:r>
      <w:r w:rsidRPr="00920C16">
        <w:rPr>
          <w:lang w:val="sq-AL"/>
        </w:rPr>
        <w:t xml:space="preserve"> të nenit 26, germës </w:t>
      </w:r>
      <w:r w:rsidR="00A923AC">
        <w:rPr>
          <w:lang w:val="sq-AL"/>
        </w:rPr>
        <w:t>“</w:t>
      </w:r>
      <w:r w:rsidRPr="00920C16">
        <w:rPr>
          <w:lang w:val="sq-AL"/>
        </w:rPr>
        <w:t>b</w:t>
      </w:r>
      <w:r w:rsidR="00A923AC">
        <w:rPr>
          <w:lang w:val="sq-AL"/>
        </w:rPr>
        <w:t>”,</w:t>
      </w:r>
      <w:r w:rsidRPr="00920C16">
        <w:rPr>
          <w:lang w:val="sq-AL"/>
        </w:rPr>
        <w:t xml:space="preserve"> të nenit 16, dhe</w:t>
      </w:r>
      <w:r w:rsidR="00D55664">
        <w:rPr>
          <w:lang w:val="sq-AL"/>
        </w:rPr>
        <w:t xml:space="preserve"> </w:t>
      </w:r>
      <w:r w:rsidRPr="00920C16">
        <w:rPr>
          <w:lang w:val="sq-AL"/>
        </w:rPr>
        <w:t>pikës 2</w:t>
      </w:r>
      <w:r w:rsidR="00A923AC">
        <w:rPr>
          <w:lang w:val="sq-AL"/>
        </w:rPr>
        <w:t>,</w:t>
      </w:r>
      <w:r w:rsidRPr="00920C16">
        <w:rPr>
          <w:lang w:val="sq-AL"/>
        </w:rPr>
        <w:t xml:space="preserve"> të nenit 24, të lig</w:t>
      </w:r>
      <w:r w:rsidR="00A923AC">
        <w:rPr>
          <w:lang w:val="sq-AL"/>
        </w:rPr>
        <w:t xml:space="preserve">jit </w:t>
      </w:r>
      <w:r w:rsidR="00D55664">
        <w:rPr>
          <w:lang w:val="sq-AL"/>
        </w:rPr>
        <w:t xml:space="preserve">nr. </w:t>
      </w:r>
      <w:r w:rsidR="00A923AC">
        <w:rPr>
          <w:lang w:val="sq-AL"/>
        </w:rPr>
        <w:t>69 /2012, datë 21.</w:t>
      </w:r>
      <w:r w:rsidRPr="00920C16">
        <w:rPr>
          <w:lang w:val="sq-AL"/>
        </w:rPr>
        <w:t>6.2012</w:t>
      </w:r>
      <w:r w:rsidR="00A923AC">
        <w:rPr>
          <w:lang w:val="sq-AL"/>
        </w:rPr>
        <w:t>,</w:t>
      </w:r>
      <w:r w:rsidRPr="00920C16">
        <w:rPr>
          <w:lang w:val="sq-AL"/>
        </w:rPr>
        <w:t xml:space="preserve"> </w:t>
      </w:r>
      <w:r w:rsidR="00A923AC">
        <w:rPr>
          <w:lang w:val="sq-AL"/>
        </w:rPr>
        <w:t>“</w:t>
      </w:r>
      <w:r w:rsidRPr="00920C16">
        <w:rPr>
          <w:lang w:val="sq-AL"/>
        </w:rPr>
        <w:t>Për sistemin arsimor parauniversitar në Republikën e Shqipërisë</w:t>
      </w:r>
      <w:r w:rsidR="00A923AC">
        <w:rPr>
          <w:lang w:val="sq-AL"/>
        </w:rPr>
        <w:t>”</w:t>
      </w:r>
      <w:r w:rsidRPr="00920C16">
        <w:rPr>
          <w:lang w:val="sq-AL"/>
        </w:rPr>
        <w:t xml:space="preserve">, i ndryshuar, </w:t>
      </w:r>
    </w:p>
    <w:p w:rsidR="00E63E8F" w:rsidRPr="00920C16" w:rsidRDefault="00E63E8F" w:rsidP="00E63E8F">
      <w:pPr>
        <w:pStyle w:val="Paragrafi"/>
        <w:rPr>
          <w:sz w:val="14"/>
          <w:lang w:val="sq-AL"/>
        </w:rPr>
      </w:pPr>
    </w:p>
    <w:p w:rsidR="00E63E8F" w:rsidRPr="00920C16" w:rsidRDefault="00E63E8F" w:rsidP="00E63E8F">
      <w:pPr>
        <w:pStyle w:val="NeniNr"/>
        <w:rPr>
          <w:lang w:val="sq-AL"/>
        </w:rPr>
      </w:pPr>
      <w:r w:rsidRPr="00920C16">
        <w:rPr>
          <w:lang w:val="sq-AL"/>
        </w:rPr>
        <w:t>UDHËZOJ:</w:t>
      </w:r>
    </w:p>
    <w:p w:rsidR="00E63E8F" w:rsidRPr="00920C16" w:rsidRDefault="00E63E8F" w:rsidP="00E63E8F">
      <w:pPr>
        <w:pStyle w:val="Paragrafi"/>
        <w:rPr>
          <w:sz w:val="16"/>
          <w:lang w:val="sq-AL"/>
        </w:rPr>
      </w:pPr>
    </w:p>
    <w:p w:rsidR="00E63E8F" w:rsidRPr="00920C16" w:rsidRDefault="00E63E8F" w:rsidP="00E63E8F">
      <w:pPr>
        <w:pStyle w:val="Paragrafi"/>
        <w:rPr>
          <w:lang w:val="sq-AL"/>
        </w:rPr>
      </w:pPr>
      <w:r w:rsidRPr="00920C16">
        <w:rPr>
          <w:lang w:val="sq-AL"/>
        </w:rPr>
        <w:t xml:space="preserve">1. Neni 3 në udhëzimin e </w:t>
      </w:r>
      <w:r w:rsidR="00A923AC">
        <w:rPr>
          <w:lang w:val="sq-AL"/>
        </w:rPr>
        <w:t>m</w:t>
      </w:r>
      <w:r w:rsidRPr="00920C16">
        <w:rPr>
          <w:lang w:val="sq-AL"/>
        </w:rPr>
        <w:t>inistrit të Arsim</w:t>
      </w:r>
      <w:r w:rsidR="00A923AC">
        <w:rPr>
          <w:lang w:val="sq-AL"/>
        </w:rPr>
        <w:t xml:space="preserve">it dhe Sportit </w:t>
      </w:r>
      <w:r w:rsidR="00D55664">
        <w:rPr>
          <w:lang w:val="sq-AL"/>
        </w:rPr>
        <w:t xml:space="preserve">nr. </w:t>
      </w:r>
      <w:r w:rsidR="00A923AC">
        <w:rPr>
          <w:lang w:val="sq-AL"/>
        </w:rPr>
        <w:t>21, datë 18.</w:t>
      </w:r>
      <w:r w:rsidRPr="00920C16">
        <w:rPr>
          <w:lang w:val="sq-AL"/>
        </w:rPr>
        <w:t>8.2016,</w:t>
      </w:r>
      <w:r w:rsidR="00D55664">
        <w:rPr>
          <w:lang w:val="sq-AL"/>
        </w:rPr>
        <w:t xml:space="preserve"> </w:t>
      </w:r>
      <w:r w:rsidR="00A923AC">
        <w:rPr>
          <w:lang w:val="sq-AL"/>
        </w:rPr>
        <w:t>“</w:t>
      </w:r>
      <w:r w:rsidRPr="00920C16">
        <w:rPr>
          <w:lang w:val="sq-AL"/>
        </w:rPr>
        <w:t>Për organizimin dhe funksionimin e gjimnazit me kohë t</w:t>
      </w:r>
      <w:r w:rsidR="004C100C">
        <w:rPr>
          <w:lang w:val="sq-AL"/>
        </w:rPr>
        <w:t>ë</w:t>
      </w:r>
      <w:r w:rsidRPr="00920C16">
        <w:rPr>
          <w:lang w:val="sq-AL"/>
        </w:rPr>
        <w:t xml:space="preserve"> pjesshme</w:t>
      </w:r>
      <w:r w:rsidR="00A923AC">
        <w:rPr>
          <w:lang w:val="sq-AL"/>
        </w:rPr>
        <w:t>”</w:t>
      </w:r>
      <w:r w:rsidRPr="00920C16">
        <w:rPr>
          <w:lang w:val="sq-AL"/>
        </w:rPr>
        <w:t>, ndryshon si vijon:</w:t>
      </w:r>
    </w:p>
    <w:p w:rsidR="00E63E8F" w:rsidRPr="00920C16" w:rsidRDefault="00A923AC" w:rsidP="00E63E8F">
      <w:pPr>
        <w:pStyle w:val="Paragrafi"/>
        <w:rPr>
          <w:lang w:val="sq-AL"/>
        </w:rPr>
      </w:pPr>
      <w:r>
        <w:rPr>
          <w:lang w:val="sq-AL"/>
        </w:rPr>
        <w:t>“</w:t>
      </w:r>
      <w:r w:rsidR="00E63E8F" w:rsidRPr="00920C16">
        <w:rPr>
          <w:lang w:val="sq-AL"/>
        </w:rPr>
        <w:t>Nxënësi që ka dëftesën e lirimit, të fituar brenda vendit ose një dëftesë të njëvlershme me të, të fituar jashtë vendit dhe është mbi 18 vjeç ditën e fillimit të vitit shkollor, ka të drejtë të regjistrohet në klasën e dhjetë të gjimnazit me kohë të pjesshme.</w:t>
      </w:r>
      <w:r>
        <w:rPr>
          <w:lang w:val="sq-AL"/>
        </w:rPr>
        <w:t>”</w:t>
      </w:r>
      <w:r w:rsidR="00E63E8F" w:rsidRPr="00920C16">
        <w:rPr>
          <w:lang w:val="sq-AL"/>
        </w:rPr>
        <w:t>.</w:t>
      </w:r>
    </w:p>
    <w:p w:rsidR="00E63E8F" w:rsidRPr="00920C16" w:rsidRDefault="00E63E8F" w:rsidP="00E63E8F">
      <w:pPr>
        <w:pStyle w:val="Paragrafi"/>
        <w:rPr>
          <w:lang w:val="sq-AL"/>
        </w:rPr>
      </w:pPr>
      <w:r w:rsidRPr="00920C16">
        <w:rPr>
          <w:lang w:val="sq-AL"/>
        </w:rPr>
        <w:t>2. Ngarkohet për zbatimin e këtij udhëzimi, Sekretari i Përgjithshëm dhe Drejtoria e Arsimit Parauniversitar në Ministrinë e Arsimit dhe Sportit.</w:t>
      </w:r>
    </w:p>
    <w:p w:rsidR="00E63E8F" w:rsidRPr="00920C16" w:rsidRDefault="00E63E8F" w:rsidP="00E63E8F">
      <w:pPr>
        <w:pStyle w:val="Paragrafi"/>
        <w:rPr>
          <w:lang w:val="sq-AL"/>
        </w:rPr>
      </w:pPr>
      <w:r w:rsidRPr="00920C16">
        <w:rPr>
          <w:lang w:val="sq-AL"/>
        </w:rPr>
        <w:t>Ky udhëzim hyn në fuqi menjëherë dhe botohet në Fletore</w:t>
      </w:r>
      <w:r w:rsidR="00A923AC">
        <w:rPr>
          <w:lang w:val="sq-AL"/>
        </w:rPr>
        <w:t>n</w:t>
      </w:r>
      <w:r w:rsidRPr="00920C16">
        <w:rPr>
          <w:lang w:val="sq-AL"/>
        </w:rPr>
        <w:t xml:space="preserve"> Zyrtare.</w:t>
      </w:r>
    </w:p>
    <w:p w:rsidR="008659AC" w:rsidRPr="00920C16" w:rsidRDefault="008659AC" w:rsidP="008659AC">
      <w:pPr>
        <w:pStyle w:val="Hapesira7"/>
        <w:rPr>
          <w:lang w:val="sq-AL"/>
        </w:rPr>
      </w:pPr>
    </w:p>
    <w:p w:rsidR="00E63E8F" w:rsidRPr="00920C16" w:rsidRDefault="00E63E8F" w:rsidP="00E63E8F">
      <w:pPr>
        <w:pStyle w:val="Paragrafi"/>
        <w:jc w:val="right"/>
        <w:rPr>
          <w:lang w:val="sq-AL"/>
        </w:rPr>
      </w:pPr>
      <w:r w:rsidRPr="00920C16">
        <w:rPr>
          <w:lang w:val="sq-AL"/>
        </w:rPr>
        <w:t>MINISTRI I ARSIMIT DHE SPORTIT</w:t>
      </w:r>
    </w:p>
    <w:p w:rsidR="00E63E8F" w:rsidRPr="00920C16" w:rsidRDefault="00E63E8F" w:rsidP="00E63E8F">
      <w:pPr>
        <w:pStyle w:val="Paragrafi"/>
        <w:jc w:val="right"/>
        <w:rPr>
          <w:b/>
          <w:lang w:val="sq-AL"/>
        </w:rPr>
      </w:pPr>
      <w:r w:rsidRPr="00920C16">
        <w:rPr>
          <w:b/>
          <w:lang w:val="sq-AL"/>
        </w:rPr>
        <w:t>Lindita Nikolla</w:t>
      </w:r>
    </w:p>
    <w:p w:rsidR="00E63E8F" w:rsidRPr="00920C16" w:rsidRDefault="00E63E8F" w:rsidP="00E63E8F">
      <w:pPr>
        <w:pStyle w:val="NeniTitull"/>
        <w:jc w:val="both"/>
        <w:rPr>
          <w:lang w:val="sq-AL"/>
        </w:rPr>
      </w:pPr>
    </w:p>
    <w:p w:rsidR="00AC1288" w:rsidRPr="00920C16" w:rsidRDefault="00AC1288" w:rsidP="000A0899">
      <w:pPr>
        <w:pStyle w:val="NeniTitull"/>
        <w:rPr>
          <w:lang w:val="sq-AL"/>
        </w:rPr>
      </w:pPr>
      <w:r w:rsidRPr="00920C16">
        <w:rPr>
          <w:lang w:val="sq-AL"/>
        </w:rPr>
        <w:t>URDHËR</w:t>
      </w:r>
    </w:p>
    <w:p w:rsidR="00AC1288" w:rsidRPr="00920C16" w:rsidRDefault="00D55664" w:rsidP="000A0899">
      <w:pPr>
        <w:pStyle w:val="NeniTitull"/>
        <w:rPr>
          <w:lang w:val="sq-AL"/>
        </w:rPr>
      </w:pPr>
      <w:r>
        <w:rPr>
          <w:lang w:val="sq-AL"/>
        </w:rPr>
        <w:t xml:space="preserve">Nr. </w:t>
      </w:r>
      <w:r w:rsidR="00AC1288" w:rsidRPr="00920C16">
        <w:rPr>
          <w:lang w:val="sq-AL"/>
        </w:rPr>
        <w:t xml:space="preserve">7478, </w:t>
      </w:r>
      <w:r w:rsidR="000A0899" w:rsidRPr="00920C16">
        <w:rPr>
          <w:lang w:val="sq-AL"/>
        </w:rPr>
        <w:t>d</w:t>
      </w:r>
      <w:r w:rsidR="00AC1288" w:rsidRPr="00920C16">
        <w:rPr>
          <w:lang w:val="sq-AL"/>
        </w:rPr>
        <w:t>atë 16.9.2016</w:t>
      </w:r>
    </w:p>
    <w:p w:rsidR="00AC1288" w:rsidRPr="00920C16" w:rsidRDefault="00AC1288" w:rsidP="008659AC">
      <w:pPr>
        <w:pStyle w:val="Hapesira7"/>
        <w:rPr>
          <w:lang w:val="sq-AL"/>
        </w:rPr>
      </w:pPr>
    </w:p>
    <w:p w:rsidR="00AC1288" w:rsidRPr="00920C16" w:rsidRDefault="00AC1288" w:rsidP="000A0899">
      <w:pPr>
        <w:pStyle w:val="NeniTitull"/>
        <w:rPr>
          <w:lang w:val="sq-AL"/>
        </w:rPr>
      </w:pPr>
      <w:r w:rsidRPr="00920C16">
        <w:rPr>
          <w:lang w:val="sq-AL"/>
        </w:rPr>
        <w:t>PËR</w:t>
      </w:r>
      <w:r w:rsidR="000A0899" w:rsidRPr="00920C16">
        <w:rPr>
          <w:lang w:val="sq-AL"/>
        </w:rPr>
        <w:t xml:space="preserve"> </w:t>
      </w:r>
      <w:r w:rsidRPr="00920C16">
        <w:rPr>
          <w:lang w:val="sq-AL"/>
        </w:rPr>
        <w:t xml:space="preserve">MIRATIMIN E RREGULLORES </w:t>
      </w:r>
      <w:r w:rsidR="00A923AC">
        <w:rPr>
          <w:lang w:val="sq-AL"/>
        </w:rPr>
        <w:t>“</w:t>
      </w:r>
      <w:r w:rsidR="00A923AC" w:rsidRPr="00920C16">
        <w:rPr>
          <w:lang w:val="sq-AL"/>
        </w:rPr>
        <w:t>PËR</w:t>
      </w:r>
      <w:r w:rsidRPr="00920C16">
        <w:rPr>
          <w:lang w:val="sq-AL"/>
        </w:rPr>
        <w:t xml:space="preserve"> TRAJTIMIN E ANKESAVE TË DEPOZITUARA PRANË </w:t>
      </w:r>
      <w:r w:rsidR="00A923AC" w:rsidRPr="00920C16">
        <w:rPr>
          <w:lang w:val="sq-AL"/>
        </w:rPr>
        <w:t>INSPEKTORATIT</w:t>
      </w:r>
      <w:r w:rsidRPr="00920C16">
        <w:rPr>
          <w:lang w:val="sq-AL"/>
        </w:rPr>
        <w:t xml:space="preserve"> SHTETËROR TË MBIKËQYRJES SË TREGUT</w:t>
      </w:r>
      <w:r w:rsidR="00A923AC">
        <w:rPr>
          <w:lang w:val="sq-AL"/>
        </w:rPr>
        <w:t>”</w:t>
      </w:r>
    </w:p>
    <w:p w:rsidR="00AC1288" w:rsidRPr="00920C16" w:rsidRDefault="00AC1288" w:rsidP="008659AC">
      <w:pPr>
        <w:pStyle w:val="Hapesira7"/>
        <w:rPr>
          <w:lang w:val="sq-AL"/>
        </w:rPr>
      </w:pPr>
    </w:p>
    <w:p w:rsidR="00AC1288" w:rsidRPr="00920C16" w:rsidRDefault="00AC1288" w:rsidP="000A0899">
      <w:pPr>
        <w:pStyle w:val="Paragrafi"/>
        <w:rPr>
          <w:lang w:val="sq-AL"/>
        </w:rPr>
      </w:pPr>
      <w:r w:rsidRPr="00920C16">
        <w:rPr>
          <w:lang w:val="sq-AL"/>
        </w:rPr>
        <w:t xml:space="preserve">Në mbështetje të nenit 102 të Kushtetutës, të pikës 2, të nenit 17, të ligjit </w:t>
      </w:r>
      <w:r w:rsidR="00D55664">
        <w:rPr>
          <w:lang w:val="sq-AL"/>
        </w:rPr>
        <w:t xml:space="preserve">nr. </w:t>
      </w:r>
      <w:r w:rsidRPr="00920C16">
        <w:rPr>
          <w:lang w:val="sq-AL"/>
        </w:rPr>
        <w:t xml:space="preserve">93/2015, </w:t>
      </w:r>
      <w:r w:rsidR="00A923AC">
        <w:rPr>
          <w:lang w:val="sq-AL"/>
        </w:rPr>
        <w:t>“</w:t>
      </w:r>
      <w:r w:rsidRPr="00920C16">
        <w:rPr>
          <w:lang w:val="sq-AL"/>
        </w:rPr>
        <w:t>Për turizmin</w:t>
      </w:r>
      <w:r w:rsidR="00A923AC">
        <w:rPr>
          <w:lang w:val="sq-AL"/>
        </w:rPr>
        <w:t>”</w:t>
      </w:r>
      <w:r w:rsidRPr="00920C16">
        <w:rPr>
          <w:lang w:val="sq-AL"/>
        </w:rPr>
        <w:t>, VKM</w:t>
      </w:r>
      <w:r w:rsidR="00A923AC">
        <w:rPr>
          <w:lang w:val="sq-AL"/>
        </w:rPr>
        <w:t>-në</w:t>
      </w:r>
      <w:r w:rsidRPr="00920C16">
        <w:rPr>
          <w:lang w:val="sq-AL"/>
        </w:rPr>
        <w:t xml:space="preserve"> </w:t>
      </w:r>
      <w:r w:rsidR="00D55664">
        <w:rPr>
          <w:lang w:val="sq-AL"/>
        </w:rPr>
        <w:t xml:space="preserve">nr. </w:t>
      </w:r>
      <w:r w:rsidRPr="00920C16">
        <w:rPr>
          <w:lang w:val="sq-AL"/>
        </w:rPr>
        <w:t>36, d</w:t>
      </w:r>
      <w:r w:rsidR="000A5841">
        <w:rPr>
          <w:lang w:val="sq-AL"/>
        </w:rPr>
        <w:t>a</w:t>
      </w:r>
      <w:r w:rsidRPr="00920C16">
        <w:rPr>
          <w:lang w:val="sq-AL"/>
        </w:rPr>
        <w:t>t</w:t>
      </w:r>
      <w:r w:rsidR="000A5841">
        <w:rPr>
          <w:lang w:val="sq-AL"/>
        </w:rPr>
        <w:t xml:space="preserve">ë </w:t>
      </w:r>
      <w:r w:rsidRPr="00920C16">
        <w:rPr>
          <w:lang w:val="sq-AL"/>
        </w:rPr>
        <w:t xml:space="preserve">20.1.2016. </w:t>
      </w:r>
    </w:p>
    <w:p w:rsidR="00AC1288" w:rsidRDefault="00AC1288" w:rsidP="008659AC">
      <w:pPr>
        <w:pStyle w:val="Hapesira7"/>
        <w:rPr>
          <w:lang w:val="sq-AL"/>
        </w:rPr>
      </w:pPr>
    </w:p>
    <w:p w:rsidR="006357A7" w:rsidRPr="00920C16" w:rsidRDefault="006357A7" w:rsidP="008659AC">
      <w:pPr>
        <w:pStyle w:val="Hapesira7"/>
        <w:rPr>
          <w:lang w:val="sq-AL"/>
        </w:rPr>
      </w:pPr>
    </w:p>
    <w:p w:rsidR="00AC1288" w:rsidRPr="00920C16" w:rsidRDefault="00AC1288" w:rsidP="000A0899">
      <w:pPr>
        <w:pStyle w:val="NeniNr"/>
        <w:rPr>
          <w:lang w:val="sq-AL"/>
        </w:rPr>
      </w:pPr>
      <w:r w:rsidRPr="00920C16">
        <w:rPr>
          <w:lang w:val="sq-AL"/>
        </w:rPr>
        <w:t>URDHËROJ:</w:t>
      </w:r>
    </w:p>
    <w:p w:rsidR="00AC1288" w:rsidRPr="00920C16" w:rsidRDefault="00AC1288" w:rsidP="008659AC">
      <w:pPr>
        <w:pStyle w:val="Hapesira7"/>
        <w:rPr>
          <w:lang w:val="sq-AL"/>
        </w:rPr>
      </w:pPr>
    </w:p>
    <w:p w:rsidR="00AC1288" w:rsidRPr="00920C16" w:rsidRDefault="000A0899" w:rsidP="000A0899">
      <w:pPr>
        <w:pStyle w:val="Paragrafi"/>
        <w:rPr>
          <w:lang w:val="sq-AL"/>
        </w:rPr>
      </w:pPr>
      <w:r w:rsidRPr="00920C16">
        <w:rPr>
          <w:lang w:val="sq-AL"/>
        </w:rPr>
        <w:t xml:space="preserve">1. </w:t>
      </w:r>
      <w:r w:rsidR="00AC1288" w:rsidRPr="00920C16">
        <w:rPr>
          <w:lang w:val="sq-AL"/>
        </w:rPr>
        <w:t xml:space="preserve">Miratimin e rregullores </w:t>
      </w:r>
      <w:r w:rsidR="00A923AC">
        <w:rPr>
          <w:lang w:val="sq-AL"/>
        </w:rPr>
        <w:t>“</w:t>
      </w:r>
      <w:r w:rsidR="00AC1288" w:rsidRPr="00920C16">
        <w:rPr>
          <w:lang w:val="sq-AL"/>
        </w:rPr>
        <w:t>Për trajtimin e ankesave të depozituara pranë Inspektoratit Shtetëror të Mbikëqyrjes së Tregut</w:t>
      </w:r>
      <w:r w:rsidR="00A923AC">
        <w:rPr>
          <w:lang w:val="sq-AL"/>
        </w:rPr>
        <w:t>”</w:t>
      </w:r>
      <w:r w:rsidR="00AC1288" w:rsidRPr="00920C16">
        <w:rPr>
          <w:lang w:val="sq-AL"/>
        </w:rPr>
        <w:t>, sipas tekstit bashkëlidhur këtij urdhri.</w:t>
      </w:r>
    </w:p>
    <w:p w:rsidR="00AC1288" w:rsidRPr="00920C16" w:rsidRDefault="000A0899" w:rsidP="000A0899">
      <w:pPr>
        <w:pStyle w:val="Paragrafi"/>
        <w:rPr>
          <w:lang w:val="sq-AL"/>
        </w:rPr>
      </w:pPr>
      <w:r w:rsidRPr="00920C16">
        <w:rPr>
          <w:lang w:val="sq-AL"/>
        </w:rPr>
        <w:t xml:space="preserve">2. </w:t>
      </w:r>
      <w:r w:rsidR="00AC1288" w:rsidRPr="00920C16">
        <w:rPr>
          <w:lang w:val="sq-AL"/>
        </w:rPr>
        <w:t xml:space="preserve">Ngarkohet Inspektorati Shtetëror i Mbikëqyrjes së Tregut për zbatimin e këtij </w:t>
      </w:r>
      <w:r w:rsidR="000A5841">
        <w:rPr>
          <w:lang w:val="sq-AL"/>
        </w:rPr>
        <w:t>ur</w:t>
      </w:r>
      <w:r w:rsidR="00AC1288" w:rsidRPr="00920C16">
        <w:rPr>
          <w:lang w:val="sq-AL"/>
        </w:rPr>
        <w:t>dhri.</w:t>
      </w:r>
    </w:p>
    <w:p w:rsidR="00AC1288" w:rsidRPr="00920C16" w:rsidRDefault="00AC1288" w:rsidP="000A0899">
      <w:pPr>
        <w:pStyle w:val="Paragrafi"/>
        <w:rPr>
          <w:lang w:val="sq-AL"/>
        </w:rPr>
      </w:pPr>
      <w:r w:rsidRPr="00920C16">
        <w:rPr>
          <w:lang w:val="sq-AL"/>
        </w:rPr>
        <w:t>Ky u</w:t>
      </w:r>
      <w:r w:rsidR="000A5841">
        <w:rPr>
          <w:lang w:val="sq-AL"/>
        </w:rPr>
        <w:t>r</w:t>
      </w:r>
      <w:r w:rsidRPr="00920C16">
        <w:rPr>
          <w:lang w:val="sq-AL"/>
        </w:rPr>
        <w:t>dhër hyn në fuqi menjëherë dhe botohet në Fletoren Zyrtare.</w:t>
      </w:r>
    </w:p>
    <w:p w:rsidR="00AC1288" w:rsidRPr="00920C16" w:rsidRDefault="00AC1288" w:rsidP="008659AC">
      <w:pPr>
        <w:pStyle w:val="Hapesira7"/>
        <w:rPr>
          <w:lang w:val="sq-AL"/>
        </w:rPr>
      </w:pPr>
    </w:p>
    <w:p w:rsidR="006357A7" w:rsidRDefault="00AC1288" w:rsidP="000A0899">
      <w:pPr>
        <w:pStyle w:val="Paragrafi"/>
        <w:jc w:val="right"/>
        <w:rPr>
          <w:lang w:val="sq-AL"/>
        </w:rPr>
      </w:pPr>
      <w:r w:rsidRPr="00920C16">
        <w:rPr>
          <w:lang w:val="sq-AL"/>
        </w:rPr>
        <w:t xml:space="preserve">MINISTRI </w:t>
      </w:r>
      <w:r w:rsidR="000A0899" w:rsidRPr="00920C16">
        <w:rPr>
          <w:lang w:val="sq-AL"/>
        </w:rPr>
        <w:t xml:space="preserve">I ZHVILLIMIT </w:t>
      </w:r>
    </w:p>
    <w:p w:rsidR="000A0899" w:rsidRPr="00920C16" w:rsidRDefault="000A0899" w:rsidP="000A0899">
      <w:pPr>
        <w:pStyle w:val="Paragrafi"/>
        <w:jc w:val="right"/>
        <w:rPr>
          <w:lang w:val="sq-AL"/>
        </w:rPr>
      </w:pPr>
      <w:r w:rsidRPr="00920C16">
        <w:rPr>
          <w:lang w:val="sq-AL"/>
        </w:rPr>
        <w:t>EKONOMIK,</w:t>
      </w:r>
      <w:r w:rsidR="006357A7">
        <w:rPr>
          <w:lang w:val="sq-AL"/>
        </w:rPr>
        <w:t xml:space="preserve"> </w:t>
      </w:r>
      <w:r w:rsidRPr="00920C16">
        <w:rPr>
          <w:lang w:val="sq-AL"/>
        </w:rPr>
        <w:t xml:space="preserve">TURIZMIT, </w:t>
      </w:r>
    </w:p>
    <w:p w:rsidR="00AC1288" w:rsidRPr="00920C16" w:rsidRDefault="000A0899" w:rsidP="000A0899">
      <w:pPr>
        <w:pStyle w:val="Paragrafi"/>
        <w:jc w:val="right"/>
        <w:rPr>
          <w:lang w:val="sq-AL"/>
        </w:rPr>
      </w:pPr>
      <w:r w:rsidRPr="00920C16">
        <w:rPr>
          <w:lang w:val="sq-AL"/>
        </w:rPr>
        <w:t>TREGTISË DHE SIPËRMARRJES</w:t>
      </w:r>
    </w:p>
    <w:p w:rsidR="00AC1288" w:rsidRPr="00920C16" w:rsidRDefault="000A0899" w:rsidP="000A0899">
      <w:pPr>
        <w:pStyle w:val="Paragrafi"/>
        <w:jc w:val="right"/>
        <w:rPr>
          <w:b/>
          <w:lang w:val="sq-AL"/>
        </w:rPr>
      </w:pPr>
      <w:r w:rsidRPr="00920C16">
        <w:rPr>
          <w:b/>
          <w:lang w:val="sq-AL"/>
        </w:rPr>
        <w:t>Milva Ekonomi</w:t>
      </w:r>
    </w:p>
    <w:p w:rsidR="000A0899" w:rsidRPr="00920C16" w:rsidRDefault="000A0899" w:rsidP="000A0899">
      <w:pPr>
        <w:pStyle w:val="Paragrafi"/>
        <w:rPr>
          <w:lang w:val="sq-AL"/>
        </w:rPr>
      </w:pPr>
    </w:p>
    <w:p w:rsidR="000A0899" w:rsidRPr="00920C16" w:rsidRDefault="000A0899" w:rsidP="000A0899">
      <w:pPr>
        <w:pStyle w:val="NeniTitull"/>
        <w:rPr>
          <w:lang w:val="sq-AL"/>
        </w:rPr>
      </w:pPr>
      <w:r w:rsidRPr="00920C16">
        <w:rPr>
          <w:lang w:val="sq-AL"/>
        </w:rPr>
        <w:t>RREGULLORJA</w:t>
      </w:r>
    </w:p>
    <w:p w:rsidR="000A0899" w:rsidRPr="000A5841" w:rsidRDefault="000A0899" w:rsidP="000A0899">
      <w:pPr>
        <w:pStyle w:val="NeniTitull"/>
        <w:rPr>
          <w:b w:val="0"/>
          <w:lang w:val="sq-AL"/>
        </w:rPr>
      </w:pPr>
      <w:r w:rsidRPr="000A5841">
        <w:rPr>
          <w:b w:val="0"/>
          <w:lang w:val="sq-AL"/>
        </w:rPr>
        <w:t>E TRAJTIMIT TË ANKESAVE TË DEPOZITUARA PRANË INSPEKTORATIT SHTETËROR TË MBIKËQYRJES SË TREGUT</w:t>
      </w:r>
    </w:p>
    <w:p w:rsidR="000A0899" w:rsidRPr="00920C16" w:rsidRDefault="000A0899" w:rsidP="00410023">
      <w:pPr>
        <w:pStyle w:val="Hapesira7"/>
        <w:rPr>
          <w:lang w:val="sq-AL"/>
        </w:rPr>
      </w:pPr>
    </w:p>
    <w:p w:rsidR="000A0899" w:rsidRPr="00920C16" w:rsidRDefault="000A0899" w:rsidP="000A0899">
      <w:pPr>
        <w:pStyle w:val="Paragrafi"/>
        <w:rPr>
          <w:lang w:val="sq-AL"/>
        </w:rPr>
      </w:pPr>
      <w:r w:rsidRPr="00920C16">
        <w:rPr>
          <w:lang w:val="sq-AL"/>
        </w:rPr>
        <w:t xml:space="preserve">Kjo rregullore hartohet në bazë dhe për zbatim të ligjit </w:t>
      </w:r>
      <w:r w:rsidR="00D55664">
        <w:rPr>
          <w:lang w:val="sq-AL"/>
        </w:rPr>
        <w:t xml:space="preserve">nr. </w:t>
      </w:r>
      <w:r w:rsidRPr="00920C16">
        <w:rPr>
          <w:lang w:val="sq-AL"/>
        </w:rPr>
        <w:t xml:space="preserve">8417, datë 21.10.1998 </w:t>
      </w:r>
      <w:r w:rsidR="00A923AC">
        <w:rPr>
          <w:lang w:val="sq-AL"/>
        </w:rPr>
        <w:t>“</w:t>
      </w:r>
      <w:r w:rsidRPr="00920C16">
        <w:rPr>
          <w:lang w:val="sq-AL"/>
        </w:rPr>
        <w:t>Kushtetuta e Republikës së Shqipërisë</w:t>
      </w:r>
      <w:r w:rsidR="00A923AC">
        <w:rPr>
          <w:lang w:val="sq-AL"/>
        </w:rPr>
        <w:t>”</w:t>
      </w:r>
      <w:r w:rsidRPr="00920C16">
        <w:rPr>
          <w:lang w:val="sq-AL"/>
        </w:rPr>
        <w:t xml:space="preserve">, ligjin </w:t>
      </w:r>
      <w:r w:rsidR="00D55664">
        <w:rPr>
          <w:lang w:val="sq-AL"/>
        </w:rPr>
        <w:t xml:space="preserve">nr. </w:t>
      </w:r>
      <w:r w:rsidRPr="00920C16">
        <w:rPr>
          <w:lang w:val="sq-AL"/>
        </w:rPr>
        <w:t xml:space="preserve">10480, </w:t>
      </w:r>
      <w:r w:rsidR="00647EE5" w:rsidRPr="00920C16">
        <w:rPr>
          <w:lang w:val="sq-AL"/>
        </w:rPr>
        <w:t xml:space="preserve">datë </w:t>
      </w:r>
      <w:r w:rsidRPr="00920C16">
        <w:rPr>
          <w:lang w:val="sq-AL"/>
        </w:rPr>
        <w:t xml:space="preserve">17.11.2011, </w:t>
      </w:r>
      <w:r w:rsidR="00A923AC">
        <w:rPr>
          <w:lang w:val="sq-AL"/>
        </w:rPr>
        <w:t>“</w:t>
      </w:r>
      <w:r w:rsidRPr="00920C16">
        <w:rPr>
          <w:lang w:val="sq-AL"/>
        </w:rPr>
        <w:t xml:space="preserve">Për </w:t>
      </w:r>
      <w:r w:rsidR="00647EE5" w:rsidRPr="00920C16">
        <w:rPr>
          <w:lang w:val="sq-AL"/>
        </w:rPr>
        <w:t>sigurinë e përgjithshme të produkteve joushqimore</w:t>
      </w:r>
      <w:r w:rsidR="00A923AC">
        <w:rPr>
          <w:lang w:val="sq-AL"/>
        </w:rPr>
        <w:t>”</w:t>
      </w:r>
      <w:r w:rsidRPr="00920C16">
        <w:rPr>
          <w:lang w:val="sq-AL"/>
        </w:rPr>
        <w:t xml:space="preserve">, i </w:t>
      </w:r>
      <w:r w:rsidR="000A5841" w:rsidRPr="00920C16">
        <w:rPr>
          <w:lang w:val="sq-AL"/>
        </w:rPr>
        <w:t>ndryshuar</w:t>
      </w:r>
      <w:r w:rsidRPr="00920C16">
        <w:rPr>
          <w:lang w:val="sq-AL"/>
        </w:rPr>
        <w:t xml:space="preserve">, ligjit </w:t>
      </w:r>
      <w:r w:rsidR="00D55664">
        <w:rPr>
          <w:lang w:val="sq-AL"/>
        </w:rPr>
        <w:t xml:space="preserve">nr. </w:t>
      </w:r>
      <w:r w:rsidRPr="00920C16">
        <w:rPr>
          <w:lang w:val="sq-AL"/>
        </w:rPr>
        <w:t xml:space="preserve">93, </w:t>
      </w:r>
      <w:r w:rsidR="00647EE5" w:rsidRPr="00920C16">
        <w:rPr>
          <w:lang w:val="sq-AL"/>
        </w:rPr>
        <w:t xml:space="preserve">datë </w:t>
      </w:r>
      <w:r w:rsidR="00647EE5">
        <w:rPr>
          <w:lang w:val="sq-AL"/>
        </w:rPr>
        <w:t>27.</w:t>
      </w:r>
      <w:r w:rsidRPr="00920C16">
        <w:rPr>
          <w:lang w:val="sq-AL"/>
        </w:rPr>
        <w:t xml:space="preserve">7.2015, </w:t>
      </w:r>
      <w:r w:rsidR="00A923AC">
        <w:rPr>
          <w:lang w:val="sq-AL"/>
        </w:rPr>
        <w:t>“</w:t>
      </w:r>
      <w:r w:rsidRPr="00920C16">
        <w:rPr>
          <w:lang w:val="sq-AL"/>
        </w:rPr>
        <w:t xml:space="preserve">Për </w:t>
      </w:r>
      <w:r w:rsidR="00647EE5">
        <w:rPr>
          <w:lang w:val="sq-AL"/>
        </w:rPr>
        <w:t>t</w:t>
      </w:r>
      <w:r w:rsidRPr="00920C16">
        <w:rPr>
          <w:lang w:val="sq-AL"/>
        </w:rPr>
        <w:t>urizmin</w:t>
      </w:r>
      <w:r w:rsidR="00A923AC">
        <w:rPr>
          <w:lang w:val="sq-AL"/>
        </w:rPr>
        <w:t>”</w:t>
      </w:r>
      <w:r w:rsidR="00647EE5">
        <w:rPr>
          <w:lang w:val="sq-AL"/>
        </w:rPr>
        <w:t xml:space="preserve">, ligjit </w:t>
      </w:r>
      <w:r w:rsidR="00D55664">
        <w:rPr>
          <w:lang w:val="sq-AL"/>
        </w:rPr>
        <w:t xml:space="preserve">nr. </w:t>
      </w:r>
      <w:r w:rsidR="00647EE5">
        <w:rPr>
          <w:lang w:val="sq-AL"/>
        </w:rPr>
        <w:t xml:space="preserve">10433, </w:t>
      </w:r>
      <w:r w:rsidR="00647EE5" w:rsidRPr="00920C16">
        <w:rPr>
          <w:lang w:val="sq-AL"/>
        </w:rPr>
        <w:t xml:space="preserve">datë </w:t>
      </w:r>
      <w:r w:rsidR="00647EE5">
        <w:rPr>
          <w:lang w:val="sq-AL"/>
        </w:rPr>
        <w:t>16.</w:t>
      </w:r>
      <w:r w:rsidRPr="00920C16">
        <w:rPr>
          <w:lang w:val="sq-AL"/>
        </w:rPr>
        <w:t xml:space="preserve">6.2011, </w:t>
      </w:r>
      <w:r w:rsidR="00A923AC">
        <w:rPr>
          <w:lang w:val="sq-AL"/>
        </w:rPr>
        <w:t>“</w:t>
      </w:r>
      <w:r w:rsidRPr="00920C16">
        <w:rPr>
          <w:lang w:val="sq-AL"/>
        </w:rPr>
        <w:t>Për Inspektimin në Republikën e Shqipërisë</w:t>
      </w:r>
      <w:r w:rsidR="00A923AC">
        <w:rPr>
          <w:lang w:val="sq-AL"/>
        </w:rPr>
        <w:t>”</w:t>
      </w:r>
      <w:r w:rsidR="00647EE5">
        <w:rPr>
          <w:lang w:val="sq-AL"/>
        </w:rPr>
        <w:t xml:space="preserve">, ligjit </w:t>
      </w:r>
      <w:r w:rsidR="00D55664">
        <w:rPr>
          <w:lang w:val="sq-AL"/>
        </w:rPr>
        <w:t xml:space="preserve">nr. </w:t>
      </w:r>
      <w:r w:rsidR="00647EE5">
        <w:rPr>
          <w:lang w:val="sq-AL"/>
        </w:rPr>
        <w:t>9887, datë 10.</w:t>
      </w:r>
      <w:r w:rsidRPr="00920C16">
        <w:rPr>
          <w:lang w:val="sq-AL"/>
        </w:rPr>
        <w:t>3.2008</w:t>
      </w:r>
      <w:r w:rsidR="00647EE5">
        <w:rPr>
          <w:lang w:val="sq-AL"/>
        </w:rPr>
        <w:t>,</w:t>
      </w:r>
      <w:r w:rsidRPr="00920C16">
        <w:rPr>
          <w:lang w:val="sq-AL"/>
        </w:rPr>
        <w:t xml:space="preserve"> </w:t>
      </w:r>
      <w:r w:rsidR="00A923AC">
        <w:rPr>
          <w:lang w:val="sq-AL"/>
        </w:rPr>
        <w:t>“</w:t>
      </w:r>
      <w:r w:rsidRPr="00920C16">
        <w:rPr>
          <w:lang w:val="sq-AL"/>
        </w:rPr>
        <w:t>Për mbrojtjen e të dhënave personale</w:t>
      </w:r>
      <w:r w:rsidR="00A923AC">
        <w:rPr>
          <w:lang w:val="sq-AL"/>
        </w:rPr>
        <w:t>”</w:t>
      </w:r>
      <w:r w:rsidRPr="00920C16">
        <w:rPr>
          <w:lang w:val="sq-AL"/>
        </w:rPr>
        <w:t>, i ndryshuar, VKM</w:t>
      </w:r>
      <w:r w:rsidR="000A5841">
        <w:rPr>
          <w:lang w:val="sq-AL"/>
        </w:rPr>
        <w:t>-në</w:t>
      </w:r>
      <w:r w:rsidRPr="00920C16">
        <w:rPr>
          <w:lang w:val="sq-AL"/>
        </w:rPr>
        <w:t xml:space="preserve"> </w:t>
      </w:r>
      <w:r w:rsidR="00D55664">
        <w:rPr>
          <w:lang w:val="sq-AL"/>
        </w:rPr>
        <w:t xml:space="preserve">nr. </w:t>
      </w:r>
      <w:r w:rsidRPr="00920C16">
        <w:rPr>
          <w:lang w:val="sq-AL"/>
        </w:rPr>
        <w:t xml:space="preserve">36, </w:t>
      </w:r>
      <w:r w:rsidR="009B0A9D" w:rsidRPr="00920C16">
        <w:rPr>
          <w:lang w:val="sq-AL"/>
        </w:rPr>
        <w:t xml:space="preserve">datë </w:t>
      </w:r>
      <w:r w:rsidR="00647EE5">
        <w:rPr>
          <w:lang w:val="sq-AL"/>
        </w:rPr>
        <w:t>20.</w:t>
      </w:r>
      <w:r w:rsidRPr="00920C16">
        <w:rPr>
          <w:lang w:val="sq-AL"/>
        </w:rPr>
        <w:t>1.2016, si edhe çdo bazë tjetër ligjore që nuk bie ndesh me parimet e kësaj rregulloreje.</w:t>
      </w:r>
    </w:p>
    <w:p w:rsidR="000A0899" w:rsidRPr="00920C16" w:rsidRDefault="000A0899" w:rsidP="00410023">
      <w:pPr>
        <w:pStyle w:val="Hapesira7"/>
        <w:rPr>
          <w:lang w:val="sq-AL"/>
        </w:rPr>
      </w:pPr>
    </w:p>
    <w:p w:rsidR="000A0899" w:rsidRPr="00920C16" w:rsidRDefault="000A0899" w:rsidP="000A0899">
      <w:pPr>
        <w:pStyle w:val="NeniNr"/>
        <w:rPr>
          <w:lang w:val="sq-AL"/>
        </w:rPr>
      </w:pPr>
      <w:r w:rsidRPr="00920C16">
        <w:rPr>
          <w:lang w:val="sq-AL"/>
        </w:rPr>
        <w:t>TË PËRGJITHSHME</w:t>
      </w:r>
    </w:p>
    <w:p w:rsidR="000A0899" w:rsidRPr="00920C16" w:rsidRDefault="000A0899" w:rsidP="00410023">
      <w:pPr>
        <w:pStyle w:val="Hapesira7"/>
        <w:rPr>
          <w:lang w:val="sq-AL"/>
        </w:rPr>
      </w:pPr>
    </w:p>
    <w:p w:rsidR="000A0899" w:rsidRPr="00920C16" w:rsidRDefault="000A0899" w:rsidP="000A0899">
      <w:pPr>
        <w:pStyle w:val="NeniNr"/>
        <w:rPr>
          <w:lang w:val="sq-AL"/>
        </w:rPr>
      </w:pPr>
      <w:r w:rsidRPr="00920C16">
        <w:rPr>
          <w:lang w:val="sq-AL"/>
        </w:rPr>
        <w:t>Neni 1</w:t>
      </w:r>
    </w:p>
    <w:p w:rsidR="000A0899" w:rsidRPr="00920C16" w:rsidRDefault="000A0899" w:rsidP="000A0899">
      <w:pPr>
        <w:pStyle w:val="NeniNr"/>
        <w:rPr>
          <w:b/>
          <w:lang w:val="sq-AL"/>
        </w:rPr>
      </w:pPr>
      <w:r w:rsidRPr="00920C16">
        <w:rPr>
          <w:b/>
          <w:lang w:val="sq-AL"/>
        </w:rPr>
        <w:t>Qëllimi</w:t>
      </w:r>
    </w:p>
    <w:p w:rsidR="000A0899" w:rsidRPr="00920C16" w:rsidRDefault="000A0899" w:rsidP="00410023">
      <w:pPr>
        <w:pStyle w:val="Hapesira7"/>
        <w:rPr>
          <w:lang w:val="sq-AL"/>
        </w:rPr>
      </w:pPr>
    </w:p>
    <w:p w:rsidR="000A0899" w:rsidRPr="00920C16" w:rsidRDefault="000A0899" w:rsidP="000A0899">
      <w:pPr>
        <w:pStyle w:val="Paragrafi"/>
        <w:rPr>
          <w:lang w:val="sq-AL"/>
        </w:rPr>
      </w:pPr>
      <w:r w:rsidRPr="00920C16">
        <w:rPr>
          <w:lang w:val="sq-AL"/>
        </w:rPr>
        <w:t>1. Rregullorja e trajtimit të ankesave të depozituara pranë Inspektoratit Shtetëror i Mbikëqyrjes së Tregut, ISHMT</w:t>
      </w:r>
      <w:r w:rsidR="00930EB9">
        <w:rPr>
          <w:lang w:val="sq-AL"/>
        </w:rPr>
        <w:t>-ja</w:t>
      </w:r>
      <w:r w:rsidRPr="00920C16">
        <w:rPr>
          <w:lang w:val="sq-AL"/>
        </w:rPr>
        <w:t xml:space="preserve"> ka si qëllim të përcaktojë rregullat dhe procedurat për zbatimin e një standar</w:t>
      </w:r>
      <w:r w:rsidR="00821406">
        <w:rPr>
          <w:lang w:val="sq-AL"/>
        </w:rPr>
        <w:t>d</w:t>
      </w:r>
      <w:r w:rsidRPr="00920C16">
        <w:rPr>
          <w:lang w:val="sq-AL"/>
        </w:rPr>
        <w:t>i ligjor, në shqyrtimin dhe disiplinimin efektiv të sjelljeve të subjekteve që zhvillojnë veprimtarin e tyre në fushën e tregtimit të produkteve joushqimore dhe/ose atyre që ushtrojnë veprimtari turistike biznesi (</w:t>
      </w:r>
      <w:r w:rsidR="001068C5">
        <w:rPr>
          <w:lang w:val="sq-AL"/>
        </w:rPr>
        <w:t>p</w:t>
      </w:r>
      <w:r w:rsidRPr="00920C16">
        <w:rPr>
          <w:lang w:val="sq-AL"/>
        </w:rPr>
        <w:t>ersona fizik</w:t>
      </w:r>
      <w:r w:rsidR="001068C5">
        <w:rPr>
          <w:lang w:val="sq-AL"/>
        </w:rPr>
        <w:t>ë</w:t>
      </w:r>
      <w:r w:rsidRPr="00920C16">
        <w:rPr>
          <w:lang w:val="sq-AL"/>
        </w:rPr>
        <w:t xml:space="preserve"> dhe juridik</w:t>
      </w:r>
      <w:r w:rsidR="001068C5">
        <w:rPr>
          <w:lang w:val="sq-AL"/>
        </w:rPr>
        <w:t>ë</w:t>
      </w:r>
      <w:r w:rsidRPr="00920C16">
        <w:rPr>
          <w:lang w:val="sq-AL"/>
        </w:rPr>
        <w:t>, v</w:t>
      </w:r>
      <w:r w:rsidR="00821406">
        <w:rPr>
          <w:lang w:val="sq-AL"/>
        </w:rPr>
        <w:t>e</w:t>
      </w:r>
      <w:r w:rsidRPr="00920C16">
        <w:rPr>
          <w:lang w:val="sq-AL"/>
        </w:rPr>
        <w:t xml:space="preserve">ndas apo të huaj) që bien në kundërshtim me: </w:t>
      </w:r>
    </w:p>
    <w:p w:rsidR="000A0899" w:rsidRPr="00920C16" w:rsidRDefault="000A0899" w:rsidP="000A0899">
      <w:pPr>
        <w:pStyle w:val="Paragrafi"/>
        <w:rPr>
          <w:lang w:val="sq-AL"/>
        </w:rPr>
      </w:pPr>
      <w:r w:rsidRPr="00920C16">
        <w:rPr>
          <w:lang w:val="sq-AL"/>
        </w:rPr>
        <w:t>- Kodin e Procedurës Administrative; dhe</w:t>
      </w:r>
    </w:p>
    <w:p w:rsidR="000A0899" w:rsidRPr="00920C16" w:rsidRDefault="000A0899" w:rsidP="000A0899">
      <w:pPr>
        <w:pStyle w:val="Paragrafi"/>
        <w:rPr>
          <w:lang w:val="sq-AL"/>
        </w:rPr>
      </w:pPr>
      <w:r w:rsidRPr="00920C16">
        <w:rPr>
          <w:lang w:val="sq-AL"/>
        </w:rPr>
        <w:t xml:space="preserve">- dispozitat e ligjit </w:t>
      </w:r>
      <w:r w:rsidR="00D55664">
        <w:rPr>
          <w:lang w:val="sq-AL"/>
        </w:rPr>
        <w:t xml:space="preserve">nr. </w:t>
      </w:r>
      <w:r w:rsidRPr="00920C16">
        <w:rPr>
          <w:lang w:val="sq-AL"/>
        </w:rPr>
        <w:t xml:space="preserve">10480, </w:t>
      </w:r>
      <w:r w:rsidR="00821406" w:rsidRPr="00920C16">
        <w:rPr>
          <w:lang w:val="sq-AL"/>
        </w:rPr>
        <w:t xml:space="preserve">datë </w:t>
      </w:r>
      <w:r w:rsidRPr="00920C16">
        <w:rPr>
          <w:lang w:val="sq-AL"/>
        </w:rPr>
        <w:t xml:space="preserve">17.11.2011, </w:t>
      </w:r>
      <w:r w:rsidR="00A923AC">
        <w:rPr>
          <w:lang w:val="sq-AL"/>
        </w:rPr>
        <w:t>“</w:t>
      </w:r>
      <w:r w:rsidRPr="00920C16">
        <w:rPr>
          <w:lang w:val="sq-AL"/>
        </w:rPr>
        <w:t xml:space="preserve">Për </w:t>
      </w:r>
      <w:r w:rsidR="001068C5" w:rsidRPr="00920C16">
        <w:rPr>
          <w:lang w:val="sq-AL"/>
        </w:rPr>
        <w:t>sigurinë e përgjithshme të produkteve joushqimore</w:t>
      </w:r>
      <w:r w:rsidR="00A923AC">
        <w:rPr>
          <w:lang w:val="sq-AL"/>
        </w:rPr>
        <w:t>”</w:t>
      </w:r>
      <w:r w:rsidRPr="00920C16">
        <w:rPr>
          <w:lang w:val="sq-AL"/>
        </w:rPr>
        <w:t xml:space="preserve">, i </w:t>
      </w:r>
      <w:r w:rsidR="00CE6FAE" w:rsidRPr="00920C16">
        <w:rPr>
          <w:lang w:val="sq-AL"/>
        </w:rPr>
        <w:t>ndryshuar</w:t>
      </w:r>
      <w:r w:rsidRPr="00920C16">
        <w:rPr>
          <w:lang w:val="sq-AL"/>
        </w:rPr>
        <w:t xml:space="preserve">, ligjit </w:t>
      </w:r>
      <w:r w:rsidR="00D55664">
        <w:rPr>
          <w:lang w:val="sq-AL"/>
        </w:rPr>
        <w:t xml:space="preserve">nr. </w:t>
      </w:r>
      <w:r w:rsidRPr="00920C16">
        <w:rPr>
          <w:lang w:val="sq-AL"/>
        </w:rPr>
        <w:t xml:space="preserve">10433, </w:t>
      </w:r>
      <w:r w:rsidR="001068C5" w:rsidRPr="00920C16">
        <w:rPr>
          <w:lang w:val="sq-AL"/>
        </w:rPr>
        <w:t xml:space="preserve">datë </w:t>
      </w:r>
      <w:r w:rsidRPr="00920C16">
        <w:rPr>
          <w:lang w:val="sq-AL"/>
        </w:rPr>
        <w:t xml:space="preserve">16.6.2011, </w:t>
      </w:r>
      <w:r w:rsidR="00A923AC">
        <w:rPr>
          <w:lang w:val="sq-AL"/>
        </w:rPr>
        <w:t>“</w:t>
      </w:r>
      <w:r w:rsidRPr="00920C16">
        <w:rPr>
          <w:lang w:val="sq-AL"/>
        </w:rPr>
        <w:t>Për Inspektimin në Republikën e Shqipërisë</w:t>
      </w:r>
      <w:r w:rsidR="00A923AC">
        <w:rPr>
          <w:lang w:val="sq-AL"/>
        </w:rPr>
        <w:t>”</w:t>
      </w:r>
      <w:r w:rsidRPr="00920C16">
        <w:rPr>
          <w:lang w:val="sq-AL"/>
        </w:rPr>
        <w:t xml:space="preserve">, ligjit </w:t>
      </w:r>
      <w:r w:rsidR="00D55664">
        <w:rPr>
          <w:lang w:val="sq-AL"/>
        </w:rPr>
        <w:t xml:space="preserve">nr. </w:t>
      </w:r>
      <w:r w:rsidRPr="00920C16">
        <w:rPr>
          <w:lang w:val="sq-AL"/>
        </w:rPr>
        <w:t xml:space="preserve">93, </w:t>
      </w:r>
      <w:r w:rsidR="00CE6FAE" w:rsidRPr="00920C16">
        <w:rPr>
          <w:lang w:val="sq-AL"/>
        </w:rPr>
        <w:t xml:space="preserve">datë </w:t>
      </w:r>
      <w:r w:rsidRPr="00920C16">
        <w:rPr>
          <w:lang w:val="sq-AL"/>
        </w:rPr>
        <w:t xml:space="preserve">27.7.2015, </w:t>
      </w:r>
      <w:r w:rsidR="00A923AC">
        <w:rPr>
          <w:lang w:val="sq-AL"/>
        </w:rPr>
        <w:t>“</w:t>
      </w:r>
      <w:r w:rsidRPr="00920C16">
        <w:rPr>
          <w:lang w:val="sq-AL"/>
        </w:rPr>
        <w:t xml:space="preserve">Për </w:t>
      </w:r>
      <w:r w:rsidR="00CE6FAE">
        <w:rPr>
          <w:lang w:val="sq-AL"/>
        </w:rPr>
        <w:t>t</w:t>
      </w:r>
      <w:r w:rsidRPr="00920C16">
        <w:rPr>
          <w:lang w:val="sq-AL"/>
        </w:rPr>
        <w:t>urizmin</w:t>
      </w:r>
      <w:r w:rsidR="00A923AC">
        <w:rPr>
          <w:lang w:val="sq-AL"/>
        </w:rPr>
        <w:t>”</w:t>
      </w:r>
      <w:r w:rsidRPr="00920C16">
        <w:rPr>
          <w:lang w:val="sq-AL"/>
        </w:rPr>
        <w:t>; dhe</w:t>
      </w:r>
    </w:p>
    <w:p w:rsidR="000A0899" w:rsidRPr="00920C16" w:rsidRDefault="000A0899" w:rsidP="000A0899">
      <w:pPr>
        <w:pStyle w:val="Paragrafi"/>
        <w:rPr>
          <w:lang w:val="sq-AL"/>
        </w:rPr>
      </w:pPr>
      <w:r w:rsidRPr="00920C16">
        <w:rPr>
          <w:lang w:val="sq-AL"/>
        </w:rPr>
        <w:t>- parashikimet e akteve nënligjore të nxjerra në zbatim të tij dhe akteve të tjera ligjore dhe nënligjore në fuqi</w:t>
      </w:r>
      <w:r w:rsidR="001068C5">
        <w:rPr>
          <w:lang w:val="sq-AL"/>
        </w:rPr>
        <w:t>.</w:t>
      </w:r>
    </w:p>
    <w:p w:rsidR="000A0899" w:rsidRPr="00920C16" w:rsidRDefault="000A0899" w:rsidP="000A0899">
      <w:pPr>
        <w:pStyle w:val="Paragrafi"/>
        <w:rPr>
          <w:lang w:val="sq-AL"/>
        </w:rPr>
      </w:pPr>
      <w:r w:rsidRPr="00920C16">
        <w:rPr>
          <w:lang w:val="sq-AL"/>
        </w:rPr>
        <w:t>2. Të garantojë të drejtat e palëve, të cilat përfshihen në një proces ankimimi, pranë Inspektoratit Shtetëror të Mbikëqyrjes së Tregut.</w:t>
      </w:r>
    </w:p>
    <w:p w:rsidR="000A0899" w:rsidRPr="00F04139" w:rsidRDefault="000A0899" w:rsidP="00410023">
      <w:pPr>
        <w:pStyle w:val="Hapesira7"/>
        <w:rPr>
          <w:sz w:val="8"/>
          <w:lang w:val="sq-AL"/>
        </w:rPr>
      </w:pPr>
    </w:p>
    <w:p w:rsidR="000A0899" w:rsidRPr="00920C16" w:rsidRDefault="000A0899" w:rsidP="000A0899">
      <w:pPr>
        <w:pStyle w:val="NeniNr"/>
        <w:rPr>
          <w:lang w:val="sq-AL"/>
        </w:rPr>
      </w:pPr>
      <w:r w:rsidRPr="00920C16">
        <w:rPr>
          <w:lang w:val="sq-AL"/>
        </w:rPr>
        <w:t>Neni 2</w:t>
      </w:r>
    </w:p>
    <w:p w:rsidR="000A0899" w:rsidRPr="00920C16" w:rsidRDefault="000A0899" w:rsidP="000A0899">
      <w:pPr>
        <w:pStyle w:val="NeniNr"/>
        <w:rPr>
          <w:b/>
          <w:lang w:val="sq-AL"/>
        </w:rPr>
      </w:pPr>
      <w:r w:rsidRPr="00920C16">
        <w:rPr>
          <w:b/>
          <w:lang w:val="sq-AL"/>
        </w:rPr>
        <w:t xml:space="preserve">Objekti i </w:t>
      </w:r>
      <w:r w:rsidR="0021006F">
        <w:rPr>
          <w:b/>
          <w:lang w:val="sq-AL"/>
        </w:rPr>
        <w:t>r</w:t>
      </w:r>
      <w:r w:rsidRPr="00920C16">
        <w:rPr>
          <w:b/>
          <w:lang w:val="sq-AL"/>
        </w:rPr>
        <w:t>regullores</w:t>
      </w:r>
    </w:p>
    <w:p w:rsidR="000A0899" w:rsidRPr="00F04139" w:rsidRDefault="000A0899" w:rsidP="00410023">
      <w:pPr>
        <w:pStyle w:val="Hapesira7"/>
        <w:rPr>
          <w:sz w:val="12"/>
          <w:lang w:val="sq-AL"/>
        </w:rPr>
      </w:pPr>
    </w:p>
    <w:p w:rsidR="000A0899" w:rsidRPr="00920C16" w:rsidRDefault="000A0899" w:rsidP="000A0899">
      <w:pPr>
        <w:pStyle w:val="Paragrafi"/>
        <w:rPr>
          <w:lang w:val="sq-AL"/>
        </w:rPr>
      </w:pPr>
      <w:r w:rsidRPr="00920C16">
        <w:rPr>
          <w:lang w:val="sq-AL"/>
        </w:rPr>
        <w:t>Objekti i kësaj rregulloreje është:</w:t>
      </w:r>
    </w:p>
    <w:p w:rsidR="000A0899" w:rsidRPr="00920C16" w:rsidRDefault="000A0899" w:rsidP="000A0899">
      <w:pPr>
        <w:pStyle w:val="Paragrafi"/>
        <w:rPr>
          <w:lang w:val="sq-AL"/>
        </w:rPr>
      </w:pPr>
      <w:r w:rsidRPr="00920C16">
        <w:rPr>
          <w:lang w:val="sq-AL"/>
        </w:rPr>
        <w:t>a) Shqyrtimi i sjelljeve të subjekteve që zhvillojnë veprimtarin e tyre në fushën e tregtimit të produkteve joushqimore dhe/ose atyre që ushtrojnë veprimtari turistike biznesi, në territorin e Republikës së Shqipërisë (</w:t>
      </w:r>
      <w:r w:rsidR="00C117BC">
        <w:rPr>
          <w:lang w:val="sq-AL"/>
        </w:rPr>
        <w:t>p</w:t>
      </w:r>
      <w:r w:rsidRPr="00920C16">
        <w:rPr>
          <w:lang w:val="sq-AL"/>
        </w:rPr>
        <w:t>ersona fizik</w:t>
      </w:r>
      <w:r w:rsidR="00C117BC">
        <w:rPr>
          <w:lang w:val="sq-AL"/>
        </w:rPr>
        <w:t>ë</w:t>
      </w:r>
      <w:r w:rsidRPr="00920C16">
        <w:rPr>
          <w:lang w:val="sq-AL"/>
        </w:rPr>
        <w:t xml:space="preserve"> dhe juridik</w:t>
      </w:r>
      <w:r w:rsidR="00C117BC">
        <w:rPr>
          <w:lang w:val="sq-AL"/>
        </w:rPr>
        <w:t>ë</w:t>
      </w:r>
      <w:r w:rsidRPr="00920C16">
        <w:rPr>
          <w:lang w:val="sq-AL"/>
        </w:rPr>
        <w:t>, v</w:t>
      </w:r>
      <w:r w:rsidR="0021006F">
        <w:rPr>
          <w:lang w:val="sq-AL"/>
        </w:rPr>
        <w:t>e</w:t>
      </w:r>
      <w:r w:rsidRPr="00920C16">
        <w:rPr>
          <w:lang w:val="sq-AL"/>
        </w:rPr>
        <w:t>ndas apo të huaj), të kryera në shkelje të parashikimeve ligjore, mbi bazën e informacioneve të besueshme</w:t>
      </w:r>
      <w:r w:rsidR="00C02B7E">
        <w:rPr>
          <w:lang w:val="sq-AL"/>
        </w:rPr>
        <w:t>;</w:t>
      </w:r>
    </w:p>
    <w:p w:rsidR="000A0899" w:rsidRPr="00920C16" w:rsidRDefault="000A0899" w:rsidP="000A0899">
      <w:pPr>
        <w:pStyle w:val="Paragrafi"/>
        <w:rPr>
          <w:lang w:val="sq-AL"/>
        </w:rPr>
      </w:pPr>
      <w:r w:rsidRPr="00920C16">
        <w:rPr>
          <w:lang w:val="sq-AL"/>
        </w:rPr>
        <w:t xml:space="preserve">b) Verifikimi i çdo ankese të paraqitur pranë Inspektoratit Shtetëror të Mbikëqyrjes së Tregut, </w:t>
      </w:r>
      <w:r w:rsidR="00942695">
        <w:rPr>
          <w:lang w:val="sq-AL"/>
        </w:rPr>
        <w:t>“</w:t>
      </w:r>
      <w:r w:rsidRPr="00920C16">
        <w:rPr>
          <w:lang w:val="sq-AL"/>
        </w:rPr>
        <w:t>ISHMT</w:t>
      </w:r>
      <w:r w:rsidR="00942695">
        <w:rPr>
          <w:lang w:val="sq-AL"/>
        </w:rPr>
        <w:t>”</w:t>
      </w:r>
      <w:r w:rsidRPr="00920C16">
        <w:rPr>
          <w:lang w:val="sq-AL"/>
        </w:rPr>
        <w:t>, nga persona apo subjekte të tjera, palë të interesuara, të c</w:t>
      </w:r>
      <w:r w:rsidR="0021006F">
        <w:rPr>
          <w:lang w:val="sq-AL"/>
        </w:rPr>
        <w:t>e</w:t>
      </w:r>
      <w:r w:rsidRPr="00920C16">
        <w:rPr>
          <w:lang w:val="sq-AL"/>
        </w:rPr>
        <w:t>nuara nga subjekte që zhvillojnë veprimtarin e tyre në fushën e tregtimit të produkteve joushqimore dhe/ose atyre që ushtrojnë veprimtari turistike biznesi</w:t>
      </w:r>
      <w:r w:rsidR="00C02B7E">
        <w:rPr>
          <w:lang w:val="sq-AL"/>
        </w:rPr>
        <w:t>;</w:t>
      </w:r>
    </w:p>
    <w:p w:rsidR="000A0899" w:rsidRPr="00920C16" w:rsidRDefault="000A0899" w:rsidP="000A0899">
      <w:pPr>
        <w:pStyle w:val="Paragrafi"/>
        <w:rPr>
          <w:lang w:val="sq-AL"/>
        </w:rPr>
      </w:pPr>
      <w:r w:rsidRPr="00920C16">
        <w:rPr>
          <w:lang w:val="sq-AL"/>
        </w:rPr>
        <w:t>c) Përcaktimi i rregullave për organizimin, përbërjen dhe mënyrën e funksionimit të Komisionit të Vlerësimit të Ankesave (KVA), i zgjedhur nga Kryeinspe</w:t>
      </w:r>
      <w:r w:rsidR="0021006F">
        <w:rPr>
          <w:lang w:val="sq-AL"/>
        </w:rPr>
        <w:t>k</w:t>
      </w:r>
      <w:r w:rsidRPr="00920C16">
        <w:rPr>
          <w:lang w:val="sq-AL"/>
        </w:rPr>
        <w:t>tori</w:t>
      </w:r>
      <w:r w:rsidR="00C02B7E">
        <w:rPr>
          <w:lang w:val="sq-AL"/>
        </w:rPr>
        <w:t>;</w:t>
      </w:r>
    </w:p>
    <w:p w:rsidR="000A0899" w:rsidRPr="00920C16" w:rsidRDefault="000A0899" w:rsidP="000A0899">
      <w:pPr>
        <w:pStyle w:val="Paragrafi"/>
        <w:rPr>
          <w:lang w:val="sq-AL"/>
        </w:rPr>
      </w:pPr>
      <w:r w:rsidRPr="00920C16">
        <w:rPr>
          <w:lang w:val="sq-AL"/>
        </w:rPr>
        <w:t>d) Përcaktimi i kohëzgjatjes dhe mënyrës së trajtimit të ankesave apo rasteve objekt i kësaj rregulloreje, nga Komisioni i Vlerësimit të Ankesave (KVA).</w:t>
      </w:r>
    </w:p>
    <w:p w:rsidR="00410023" w:rsidRPr="00F04139" w:rsidRDefault="00410023" w:rsidP="00410023">
      <w:pPr>
        <w:pStyle w:val="Hapesira7"/>
        <w:rPr>
          <w:sz w:val="6"/>
          <w:lang w:val="sq-AL"/>
        </w:rPr>
      </w:pPr>
    </w:p>
    <w:p w:rsidR="000A0899" w:rsidRPr="00920C16" w:rsidRDefault="000A0899" w:rsidP="000A0899">
      <w:pPr>
        <w:pStyle w:val="NeniNr"/>
        <w:rPr>
          <w:lang w:val="sq-AL"/>
        </w:rPr>
      </w:pPr>
      <w:r w:rsidRPr="00920C16">
        <w:rPr>
          <w:lang w:val="sq-AL"/>
        </w:rPr>
        <w:t>Neni 3</w:t>
      </w:r>
    </w:p>
    <w:p w:rsidR="000A0899" w:rsidRPr="00920C16" w:rsidRDefault="000A0899" w:rsidP="000A0899">
      <w:pPr>
        <w:pStyle w:val="NeniNr"/>
        <w:rPr>
          <w:b/>
          <w:lang w:val="sq-AL"/>
        </w:rPr>
      </w:pPr>
      <w:r w:rsidRPr="00920C16">
        <w:rPr>
          <w:b/>
          <w:lang w:val="sq-AL"/>
        </w:rPr>
        <w:t>Përkufizime</w:t>
      </w:r>
    </w:p>
    <w:p w:rsidR="000A0899" w:rsidRPr="003214C6" w:rsidRDefault="000A0899" w:rsidP="00410023">
      <w:pPr>
        <w:pStyle w:val="Hapesira7"/>
        <w:rPr>
          <w:sz w:val="6"/>
          <w:lang w:val="sq-AL"/>
        </w:rPr>
      </w:pPr>
    </w:p>
    <w:p w:rsidR="000A0899" w:rsidRPr="00920C16" w:rsidRDefault="000A0899" w:rsidP="000A0899">
      <w:pPr>
        <w:pStyle w:val="Paragrafi"/>
        <w:rPr>
          <w:lang w:val="sq-AL"/>
        </w:rPr>
      </w:pPr>
      <w:r w:rsidRPr="00920C16">
        <w:rPr>
          <w:lang w:val="sq-AL"/>
        </w:rPr>
        <w:t xml:space="preserve">1. Termat e përdorur në këtë rregullore kanë të njëjtin kuptim me termat e përdorura në ligjet, ligji </w:t>
      </w:r>
      <w:r w:rsidR="00D55664">
        <w:rPr>
          <w:lang w:val="sq-AL"/>
        </w:rPr>
        <w:t xml:space="preserve">nr. </w:t>
      </w:r>
      <w:r w:rsidRPr="00920C16">
        <w:rPr>
          <w:lang w:val="sq-AL"/>
        </w:rPr>
        <w:t xml:space="preserve">10480, </w:t>
      </w:r>
      <w:r w:rsidR="00F11344" w:rsidRPr="00920C16">
        <w:rPr>
          <w:lang w:val="sq-AL"/>
        </w:rPr>
        <w:t xml:space="preserve">datë </w:t>
      </w:r>
      <w:r w:rsidRPr="00920C16">
        <w:rPr>
          <w:lang w:val="sq-AL"/>
        </w:rPr>
        <w:t xml:space="preserve">17.11.2011, </w:t>
      </w:r>
      <w:r w:rsidR="00A923AC">
        <w:rPr>
          <w:lang w:val="sq-AL"/>
        </w:rPr>
        <w:t>“</w:t>
      </w:r>
      <w:r w:rsidRPr="00920C16">
        <w:rPr>
          <w:lang w:val="sq-AL"/>
        </w:rPr>
        <w:t xml:space="preserve">Për </w:t>
      </w:r>
      <w:r w:rsidR="006E5642" w:rsidRPr="00920C16">
        <w:rPr>
          <w:lang w:val="sq-AL"/>
        </w:rPr>
        <w:t>sigurinë e përgjithshme të produkteve joushqimore</w:t>
      </w:r>
      <w:r w:rsidR="00A923AC">
        <w:rPr>
          <w:lang w:val="sq-AL"/>
        </w:rPr>
        <w:t>”</w:t>
      </w:r>
      <w:r w:rsidRPr="00920C16">
        <w:rPr>
          <w:lang w:val="sq-AL"/>
        </w:rPr>
        <w:t xml:space="preserve">, i </w:t>
      </w:r>
      <w:r w:rsidR="0021006F" w:rsidRPr="00920C16">
        <w:rPr>
          <w:lang w:val="sq-AL"/>
        </w:rPr>
        <w:t>ndryshuar</w:t>
      </w:r>
      <w:r w:rsidRPr="00920C16">
        <w:rPr>
          <w:lang w:val="sq-AL"/>
        </w:rPr>
        <w:t xml:space="preserve">, ligji </w:t>
      </w:r>
      <w:r w:rsidR="00D55664">
        <w:rPr>
          <w:lang w:val="sq-AL"/>
        </w:rPr>
        <w:t xml:space="preserve">nr. </w:t>
      </w:r>
      <w:r w:rsidRPr="00920C16">
        <w:rPr>
          <w:lang w:val="sq-AL"/>
        </w:rPr>
        <w:t xml:space="preserve">10433, </w:t>
      </w:r>
      <w:r w:rsidR="00F11344" w:rsidRPr="00920C16">
        <w:rPr>
          <w:lang w:val="sq-AL"/>
        </w:rPr>
        <w:t xml:space="preserve">datë </w:t>
      </w:r>
      <w:r w:rsidRPr="00920C16">
        <w:rPr>
          <w:lang w:val="sq-AL"/>
        </w:rPr>
        <w:t xml:space="preserve">16.6.2011, </w:t>
      </w:r>
      <w:r w:rsidR="00A923AC">
        <w:rPr>
          <w:lang w:val="sq-AL"/>
        </w:rPr>
        <w:t>“</w:t>
      </w:r>
      <w:r w:rsidRPr="00920C16">
        <w:rPr>
          <w:lang w:val="sq-AL"/>
        </w:rPr>
        <w:t>Për Inspektimin në Republikën e Shqipërisë</w:t>
      </w:r>
      <w:r w:rsidR="00A923AC">
        <w:rPr>
          <w:lang w:val="sq-AL"/>
        </w:rPr>
        <w:t>”</w:t>
      </w:r>
      <w:r w:rsidRPr="00920C16">
        <w:rPr>
          <w:lang w:val="sq-AL"/>
        </w:rPr>
        <w:t xml:space="preserve">, ligji </w:t>
      </w:r>
      <w:r w:rsidR="00D55664">
        <w:rPr>
          <w:lang w:val="sq-AL"/>
        </w:rPr>
        <w:t xml:space="preserve">nr. </w:t>
      </w:r>
      <w:r w:rsidRPr="00920C16">
        <w:rPr>
          <w:lang w:val="sq-AL"/>
        </w:rPr>
        <w:t xml:space="preserve">93, </w:t>
      </w:r>
      <w:r w:rsidR="0021006F" w:rsidRPr="00920C16">
        <w:rPr>
          <w:lang w:val="sq-AL"/>
        </w:rPr>
        <w:t xml:space="preserve">datë </w:t>
      </w:r>
      <w:r w:rsidRPr="00920C16">
        <w:rPr>
          <w:lang w:val="sq-AL"/>
        </w:rPr>
        <w:t xml:space="preserve">27.7.2015, </w:t>
      </w:r>
      <w:r w:rsidR="00A923AC">
        <w:rPr>
          <w:lang w:val="sq-AL"/>
        </w:rPr>
        <w:t>“</w:t>
      </w:r>
      <w:r w:rsidRPr="00920C16">
        <w:rPr>
          <w:lang w:val="sq-AL"/>
        </w:rPr>
        <w:t xml:space="preserve">Për </w:t>
      </w:r>
      <w:r w:rsidR="0021006F">
        <w:rPr>
          <w:lang w:val="sq-AL"/>
        </w:rPr>
        <w:t>t</w:t>
      </w:r>
      <w:r w:rsidRPr="00920C16">
        <w:rPr>
          <w:lang w:val="sq-AL"/>
        </w:rPr>
        <w:t>urizmin</w:t>
      </w:r>
      <w:r w:rsidR="00A923AC">
        <w:rPr>
          <w:lang w:val="sq-AL"/>
        </w:rPr>
        <w:t>”</w:t>
      </w:r>
      <w:r w:rsidRPr="00920C16">
        <w:rPr>
          <w:lang w:val="sq-AL"/>
        </w:rPr>
        <w:t xml:space="preserve"> dhe aktet nënligjore në zbatim të tyre.</w:t>
      </w:r>
      <w:r w:rsidR="00D55664">
        <w:rPr>
          <w:lang w:val="sq-AL"/>
        </w:rPr>
        <w:t xml:space="preserve"> </w:t>
      </w:r>
    </w:p>
    <w:p w:rsidR="000A0899" w:rsidRPr="00920C16" w:rsidRDefault="000A0899" w:rsidP="000A0899">
      <w:pPr>
        <w:pStyle w:val="Paragrafi"/>
        <w:rPr>
          <w:lang w:val="sq-AL"/>
        </w:rPr>
      </w:pPr>
      <w:r w:rsidRPr="00920C16">
        <w:rPr>
          <w:lang w:val="sq-AL"/>
        </w:rPr>
        <w:t xml:space="preserve">2. Përveç tyre, termat e tjera vijuese kanë këto kuptime: </w:t>
      </w:r>
    </w:p>
    <w:p w:rsidR="000A0899" w:rsidRPr="00920C16" w:rsidRDefault="000A0899" w:rsidP="000A0899">
      <w:pPr>
        <w:pStyle w:val="Paragrafi"/>
        <w:rPr>
          <w:lang w:val="sq-AL"/>
        </w:rPr>
      </w:pPr>
      <w:r w:rsidRPr="00920C16">
        <w:rPr>
          <w:lang w:val="sq-AL"/>
        </w:rPr>
        <w:t>a) Subjekte që zhvillojnë veprimtarin e tyre në fushën e tregtimit të produkteve joushqimore dhe/ose atyre që ushtrojnë veprimtari turistike biznesi;</w:t>
      </w:r>
    </w:p>
    <w:p w:rsidR="000A0899" w:rsidRPr="00920C16" w:rsidRDefault="000A0899" w:rsidP="000A0899">
      <w:pPr>
        <w:pStyle w:val="Paragrafi"/>
        <w:rPr>
          <w:lang w:val="sq-AL"/>
        </w:rPr>
      </w:pPr>
      <w:bookmarkStart w:id="1" w:name="page3"/>
      <w:bookmarkEnd w:id="1"/>
      <w:r w:rsidRPr="00920C16">
        <w:rPr>
          <w:lang w:val="sq-AL"/>
        </w:rPr>
        <w:t xml:space="preserve">b) Ankesë – pretendimet e ngritura për ekzistencën e një sjelljeje që bie në kundërshtim me dispozitat ligjore dhe aktet të tjera nënligjore, nga një palë e interesuar, e cenuar nga subjektet që zhvillojnë veprimtarin e tyre në fushën e tregtimit të produkteve joushqimore dhe/ose atyre që ushtrojnë veprimtari turistike biznesi, duke përfshirë pa asnjë kufizim persona fizikë dhe juridikë, organet e shtetit, që i drejtojnë një ankesë Inspektoratit Shtetëror të Mbikëqyrjes së Tregut, </w:t>
      </w:r>
      <w:r w:rsidR="00942695">
        <w:rPr>
          <w:lang w:val="sq-AL"/>
        </w:rPr>
        <w:t>“</w:t>
      </w:r>
      <w:r w:rsidRPr="00920C16">
        <w:rPr>
          <w:lang w:val="sq-AL"/>
        </w:rPr>
        <w:t>ISHMT</w:t>
      </w:r>
      <w:r w:rsidR="00942695">
        <w:rPr>
          <w:lang w:val="sq-AL"/>
        </w:rPr>
        <w:t>”</w:t>
      </w:r>
      <w:r w:rsidRPr="00920C16">
        <w:rPr>
          <w:lang w:val="sq-AL"/>
        </w:rPr>
        <w:t xml:space="preserve">, ndaj këtyre subjekteve, e paraqitur në formë të shkruar dhe që përmban elementët e domosdoshëm të përcaktuar nga kjo rregullore, mbi të cilat të mund të kryhet një verifikim dhe si rrjedhojë e të cilit mund të arrihet në një vlerësim të qartë; </w:t>
      </w:r>
    </w:p>
    <w:p w:rsidR="000A0899" w:rsidRPr="00920C16" w:rsidRDefault="000A0899" w:rsidP="000A0899">
      <w:pPr>
        <w:pStyle w:val="Paragrafi"/>
        <w:rPr>
          <w:lang w:val="sq-AL"/>
        </w:rPr>
      </w:pPr>
      <w:r w:rsidRPr="00920C16">
        <w:rPr>
          <w:lang w:val="sq-AL"/>
        </w:rPr>
        <w:t>c) Shqyrtim bazuar në ankesë – fillimi i një shqyrtimi duke u bazuar në një ankesë. Ky lloj shqyrti</w:t>
      </w:r>
      <w:r w:rsidR="007B1092">
        <w:rPr>
          <w:lang w:val="sq-AL"/>
        </w:rPr>
        <w:t>mi ndërmerret sapo Inspektorati</w:t>
      </w:r>
      <w:r w:rsidRPr="00920C16">
        <w:rPr>
          <w:lang w:val="sq-AL"/>
        </w:rPr>
        <w:t xml:space="preserve"> Shtetëror i Mbikëqyrjes së Tregut, </w:t>
      </w:r>
      <w:r w:rsidR="00A923AC">
        <w:rPr>
          <w:lang w:val="sq-AL"/>
        </w:rPr>
        <w:t>“</w:t>
      </w:r>
      <w:r w:rsidRPr="00920C16">
        <w:rPr>
          <w:lang w:val="sq-AL"/>
        </w:rPr>
        <w:t>ISHMT</w:t>
      </w:r>
      <w:r w:rsidR="00A923AC">
        <w:rPr>
          <w:lang w:val="sq-AL"/>
        </w:rPr>
        <w:t>”</w:t>
      </w:r>
      <w:r w:rsidRPr="00920C16">
        <w:rPr>
          <w:lang w:val="sq-AL"/>
        </w:rPr>
        <w:t>, merr një ankesë të adresuar kundrejt një subjekti që zhvillojnë veprimtarin</w:t>
      </w:r>
      <w:r w:rsidR="00237F90">
        <w:rPr>
          <w:lang w:val="sq-AL"/>
        </w:rPr>
        <w:t>ë</w:t>
      </w:r>
      <w:r w:rsidRPr="00920C16">
        <w:rPr>
          <w:lang w:val="sq-AL"/>
        </w:rPr>
        <w:t xml:space="preserve"> e tyre në fushën e tregtimit të produkteve joushqimore dhe/ose atyre që ushtrojnë veprimtari turistike biznesi, qoftë ky person fizik apo juridik; </w:t>
      </w:r>
    </w:p>
    <w:p w:rsidR="000A0899" w:rsidRPr="00920C16" w:rsidRDefault="000A0899" w:rsidP="000A0899">
      <w:pPr>
        <w:pStyle w:val="Paragrafi"/>
        <w:rPr>
          <w:lang w:val="sq-AL"/>
        </w:rPr>
      </w:pPr>
      <w:r w:rsidRPr="00920C16">
        <w:rPr>
          <w:lang w:val="sq-AL"/>
        </w:rPr>
        <w:t>d) Sjelljet në shkelje dhe në kundërshtim me dispozitat ligjore – përfshijnë të gjitha</w:t>
      </w:r>
      <w:r w:rsidR="00ED32D4">
        <w:rPr>
          <w:lang w:val="sq-AL"/>
        </w:rPr>
        <w:t>,</w:t>
      </w:r>
      <w:r w:rsidRPr="00920C16">
        <w:rPr>
          <w:lang w:val="sq-AL"/>
        </w:rPr>
        <w:t xml:space="preserve"> si dhe çdonjërën nga veprimet e mëposhtme të kryera nga subjekti që zhvillojnë veprimtarin e tyre në fushën e tregtimit të produkteve joushqimore dhe/ose atyre që ushtrojnë veprimtari turistike biznesi; </w:t>
      </w:r>
    </w:p>
    <w:p w:rsidR="000A0899" w:rsidRPr="00920C16" w:rsidRDefault="000A0899" w:rsidP="000A0899">
      <w:pPr>
        <w:pStyle w:val="Paragrafi"/>
        <w:rPr>
          <w:lang w:val="sq-AL"/>
        </w:rPr>
      </w:pPr>
      <w:r w:rsidRPr="00920C16">
        <w:rPr>
          <w:lang w:val="sq-AL"/>
        </w:rPr>
        <w:t xml:space="preserve">- Kryerja e veprimeve me natyre antiligjore gjatë ushtrimit të veprimtarisë tregtuese dhe veprimtarive turistike të biznesit; </w:t>
      </w:r>
    </w:p>
    <w:p w:rsidR="000A0899" w:rsidRPr="00920C16" w:rsidRDefault="000A0899" w:rsidP="000A0899">
      <w:pPr>
        <w:pStyle w:val="Paragrafi"/>
        <w:rPr>
          <w:lang w:val="sq-AL"/>
        </w:rPr>
      </w:pPr>
      <w:r w:rsidRPr="00920C16">
        <w:rPr>
          <w:lang w:val="sq-AL"/>
        </w:rPr>
        <w:t xml:space="preserve">- Veprimet ose mosveprimet që të çojnë në cenimin e të drejtave dhe interesave të çdo institucioni apo personi; </w:t>
      </w:r>
    </w:p>
    <w:p w:rsidR="000A0899" w:rsidRPr="00920C16" w:rsidRDefault="000A0899" w:rsidP="000A0899">
      <w:pPr>
        <w:pStyle w:val="Paragrafi"/>
        <w:rPr>
          <w:lang w:val="sq-AL"/>
        </w:rPr>
      </w:pPr>
      <w:r w:rsidRPr="00920C16">
        <w:rPr>
          <w:lang w:val="sq-AL"/>
        </w:rPr>
        <w:t xml:space="preserve">- Shkeljet e normave ligjore të parashikuara në ligjin </w:t>
      </w:r>
      <w:r w:rsidR="00D55664">
        <w:rPr>
          <w:lang w:val="sq-AL"/>
        </w:rPr>
        <w:t xml:space="preserve">nr. </w:t>
      </w:r>
      <w:r w:rsidRPr="00920C16">
        <w:rPr>
          <w:lang w:val="sq-AL"/>
        </w:rPr>
        <w:t xml:space="preserve">10480, </w:t>
      </w:r>
      <w:r w:rsidR="008D3882" w:rsidRPr="00920C16">
        <w:rPr>
          <w:lang w:val="sq-AL"/>
        </w:rPr>
        <w:t xml:space="preserve">datë </w:t>
      </w:r>
      <w:r w:rsidRPr="00920C16">
        <w:rPr>
          <w:lang w:val="sq-AL"/>
        </w:rPr>
        <w:t xml:space="preserve">17.11.2011, </w:t>
      </w:r>
      <w:r w:rsidR="00A923AC">
        <w:rPr>
          <w:lang w:val="sq-AL"/>
        </w:rPr>
        <w:t>“</w:t>
      </w:r>
      <w:r w:rsidRPr="00920C16">
        <w:rPr>
          <w:lang w:val="sq-AL"/>
        </w:rPr>
        <w:t xml:space="preserve">Për </w:t>
      </w:r>
      <w:r w:rsidR="008D3882" w:rsidRPr="00920C16">
        <w:rPr>
          <w:lang w:val="sq-AL"/>
        </w:rPr>
        <w:t>sigurinë e përgjithshme të produkteve joushqimore</w:t>
      </w:r>
      <w:r w:rsidR="00A923AC">
        <w:rPr>
          <w:lang w:val="sq-AL"/>
        </w:rPr>
        <w:t>”</w:t>
      </w:r>
      <w:r w:rsidRPr="00920C16">
        <w:rPr>
          <w:lang w:val="sq-AL"/>
        </w:rPr>
        <w:t xml:space="preserve">, i </w:t>
      </w:r>
      <w:r w:rsidR="008D3882" w:rsidRPr="00920C16">
        <w:rPr>
          <w:lang w:val="sq-AL"/>
        </w:rPr>
        <w:t>ndryshuar</w:t>
      </w:r>
      <w:r w:rsidRPr="00920C16">
        <w:rPr>
          <w:lang w:val="sq-AL"/>
        </w:rPr>
        <w:t xml:space="preserve">, ligjin </w:t>
      </w:r>
      <w:r w:rsidR="00D55664">
        <w:rPr>
          <w:lang w:val="sq-AL"/>
        </w:rPr>
        <w:t xml:space="preserve">nr. </w:t>
      </w:r>
      <w:r w:rsidRPr="00920C16">
        <w:rPr>
          <w:lang w:val="sq-AL"/>
        </w:rPr>
        <w:t xml:space="preserve">10433, </w:t>
      </w:r>
      <w:r w:rsidR="008D3882" w:rsidRPr="00920C16">
        <w:rPr>
          <w:lang w:val="sq-AL"/>
        </w:rPr>
        <w:t xml:space="preserve">datë </w:t>
      </w:r>
      <w:r w:rsidR="008D3882">
        <w:rPr>
          <w:lang w:val="sq-AL"/>
        </w:rPr>
        <w:t>16.</w:t>
      </w:r>
      <w:r w:rsidRPr="00920C16">
        <w:rPr>
          <w:lang w:val="sq-AL"/>
        </w:rPr>
        <w:t xml:space="preserve">6.2011, </w:t>
      </w:r>
      <w:r w:rsidR="00A923AC">
        <w:rPr>
          <w:lang w:val="sq-AL"/>
        </w:rPr>
        <w:t>“</w:t>
      </w:r>
      <w:r w:rsidRPr="00920C16">
        <w:rPr>
          <w:lang w:val="sq-AL"/>
        </w:rPr>
        <w:t>Për Inspektimin në Republikën e Shqipërisë</w:t>
      </w:r>
      <w:r w:rsidR="00A923AC">
        <w:rPr>
          <w:lang w:val="sq-AL"/>
        </w:rPr>
        <w:t>”</w:t>
      </w:r>
      <w:r w:rsidRPr="00920C16">
        <w:rPr>
          <w:lang w:val="sq-AL"/>
        </w:rPr>
        <w:t xml:space="preserve">, ligjin </w:t>
      </w:r>
      <w:r w:rsidR="00D55664">
        <w:rPr>
          <w:lang w:val="sq-AL"/>
        </w:rPr>
        <w:t xml:space="preserve">nr. </w:t>
      </w:r>
      <w:r w:rsidR="00A923AC">
        <w:rPr>
          <w:lang w:val="sq-AL"/>
        </w:rPr>
        <w:t>“</w:t>
      </w:r>
      <w:r w:rsidRPr="00920C16">
        <w:rPr>
          <w:lang w:val="sq-AL"/>
        </w:rPr>
        <w:t xml:space="preserve">93, </w:t>
      </w:r>
      <w:r w:rsidR="008D3882" w:rsidRPr="00920C16">
        <w:rPr>
          <w:lang w:val="sq-AL"/>
        </w:rPr>
        <w:t xml:space="preserve">datë </w:t>
      </w:r>
      <w:r w:rsidR="008D3882">
        <w:rPr>
          <w:lang w:val="sq-AL"/>
        </w:rPr>
        <w:t>27.</w:t>
      </w:r>
      <w:r w:rsidRPr="00920C16">
        <w:rPr>
          <w:lang w:val="sq-AL"/>
        </w:rPr>
        <w:t xml:space="preserve">7.2015, </w:t>
      </w:r>
      <w:r w:rsidR="00A923AC">
        <w:rPr>
          <w:lang w:val="sq-AL"/>
        </w:rPr>
        <w:t>“</w:t>
      </w:r>
      <w:r w:rsidRPr="00920C16">
        <w:rPr>
          <w:lang w:val="sq-AL"/>
        </w:rPr>
        <w:t xml:space="preserve">Për </w:t>
      </w:r>
      <w:r w:rsidR="008D3882">
        <w:rPr>
          <w:lang w:val="sq-AL"/>
        </w:rPr>
        <w:t>t</w:t>
      </w:r>
      <w:r w:rsidRPr="00920C16">
        <w:rPr>
          <w:lang w:val="sq-AL"/>
        </w:rPr>
        <w:t>urizmin</w:t>
      </w:r>
      <w:r w:rsidR="00A923AC">
        <w:rPr>
          <w:lang w:val="sq-AL"/>
        </w:rPr>
        <w:t>”</w:t>
      </w:r>
      <w:r w:rsidRPr="00920C16">
        <w:rPr>
          <w:lang w:val="sq-AL"/>
        </w:rPr>
        <w:t>, në aktet nënligjore në zbatim të tyre dhe aktet e tjera ligjore në fuqi;</w:t>
      </w:r>
    </w:p>
    <w:p w:rsidR="000A0899" w:rsidRPr="00920C16" w:rsidRDefault="000A0899" w:rsidP="000A0899">
      <w:pPr>
        <w:pStyle w:val="Paragrafi"/>
        <w:rPr>
          <w:lang w:val="sq-AL"/>
        </w:rPr>
      </w:pPr>
      <w:r w:rsidRPr="00920C16">
        <w:rPr>
          <w:lang w:val="sq-AL"/>
        </w:rPr>
        <w:t xml:space="preserve">e) Verifikimi mbi bazë ankese </w:t>
      </w:r>
      <w:r w:rsidR="008D3882">
        <w:rPr>
          <w:lang w:val="sq-AL"/>
        </w:rPr>
        <w:t>–</w:t>
      </w:r>
      <w:r w:rsidRPr="00920C16">
        <w:rPr>
          <w:lang w:val="sq-AL"/>
        </w:rPr>
        <w:t xml:space="preserve"> është procesi i njohjes dhe konfirmimit të vërtetësisë së pretendimeve për fakte dhe rrethana që lidhen me veprimtarinë e subjekteve që zhvillojnë veprimtarin e tyre në fushën e tregtimit të produkteve joushqimore dhe/ose atyre që ushtrojnë veprimtari turistike biznesi, që realizohet nëpërmjet marrjes, grumbullimit, analizës dhe ballafaqimit të të dhënave konkrete.</w:t>
      </w:r>
    </w:p>
    <w:p w:rsidR="000A0899" w:rsidRPr="00920C16" w:rsidRDefault="000A0899" w:rsidP="00410023">
      <w:pPr>
        <w:pStyle w:val="Hapesira7"/>
        <w:rPr>
          <w:lang w:val="sq-AL"/>
        </w:rPr>
      </w:pPr>
    </w:p>
    <w:p w:rsidR="000A0899" w:rsidRPr="00920C16" w:rsidRDefault="000A0899" w:rsidP="007C476A">
      <w:pPr>
        <w:pStyle w:val="NeniNr"/>
        <w:rPr>
          <w:lang w:val="sq-AL"/>
        </w:rPr>
      </w:pPr>
      <w:r w:rsidRPr="00920C16">
        <w:rPr>
          <w:lang w:val="sq-AL"/>
        </w:rPr>
        <w:t>ORGANIZIMI DHE DREJTIMI</w:t>
      </w:r>
    </w:p>
    <w:p w:rsidR="000A0899" w:rsidRPr="00920C16" w:rsidRDefault="000A0899" w:rsidP="00410023">
      <w:pPr>
        <w:pStyle w:val="Hapesira7"/>
        <w:rPr>
          <w:lang w:val="sq-AL"/>
        </w:rPr>
      </w:pPr>
    </w:p>
    <w:p w:rsidR="000A0899" w:rsidRPr="00920C16" w:rsidRDefault="000A0899" w:rsidP="007C476A">
      <w:pPr>
        <w:pStyle w:val="NeniNr"/>
        <w:rPr>
          <w:lang w:val="sq-AL"/>
        </w:rPr>
      </w:pPr>
      <w:r w:rsidRPr="00920C16">
        <w:rPr>
          <w:lang w:val="sq-AL"/>
        </w:rPr>
        <w:t>Neni 4</w:t>
      </w:r>
    </w:p>
    <w:p w:rsidR="000A0899" w:rsidRPr="00920C16" w:rsidRDefault="000A0899" w:rsidP="007C476A">
      <w:pPr>
        <w:pStyle w:val="NeniNr"/>
        <w:rPr>
          <w:b/>
          <w:lang w:val="sq-AL"/>
        </w:rPr>
      </w:pPr>
      <w:r w:rsidRPr="00920C16">
        <w:rPr>
          <w:b/>
          <w:lang w:val="sq-AL"/>
        </w:rPr>
        <w:t>Komisioni</w:t>
      </w:r>
      <w:r w:rsidR="00D55664">
        <w:rPr>
          <w:b/>
          <w:lang w:val="sq-AL"/>
        </w:rPr>
        <w:t xml:space="preserve"> </w:t>
      </w:r>
      <w:r w:rsidRPr="00920C16">
        <w:rPr>
          <w:b/>
          <w:lang w:val="sq-AL"/>
        </w:rPr>
        <w:t>i Vlerësimit të Ankesave – KVA</w:t>
      </w:r>
    </w:p>
    <w:p w:rsidR="000A0899" w:rsidRPr="00920C16" w:rsidRDefault="000A0899" w:rsidP="00410023">
      <w:pPr>
        <w:pStyle w:val="Hapesira7"/>
        <w:rPr>
          <w:lang w:val="sq-AL"/>
        </w:rPr>
      </w:pPr>
    </w:p>
    <w:p w:rsidR="000A0899" w:rsidRPr="00920C16" w:rsidRDefault="007C476A" w:rsidP="000A0899">
      <w:pPr>
        <w:pStyle w:val="Paragrafi"/>
        <w:rPr>
          <w:lang w:val="sq-AL"/>
        </w:rPr>
      </w:pPr>
      <w:r w:rsidRPr="00920C16">
        <w:rPr>
          <w:lang w:val="sq-AL"/>
        </w:rPr>
        <w:t xml:space="preserve">1. </w:t>
      </w:r>
      <w:r w:rsidR="000A0899" w:rsidRPr="00920C16">
        <w:rPr>
          <w:lang w:val="sq-AL"/>
        </w:rPr>
        <w:t xml:space="preserve">Me qëllim të zbatimit të rregullave dhe procedurave të vendosura nga kjo rregullore dhe të akteve të tjera rregulluese për vlerësimin e ankesave, si dhe për të respektuar të drejtat e palëve gjatë këtij procesi, për të garantuar një proces të rregullt ligjorë, pranë </w:t>
      </w:r>
      <w:r w:rsidR="00A923AC">
        <w:rPr>
          <w:lang w:val="sq-AL"/>
        </w:rPr>
        <w:t>“</w:t>
      </w:r>
      <w:r w:rsidR="000A0899" w:rsidRPr="00920C16">
        <w:rPr>
          <w:lang w:val="sq-AL"/>
        </w:rPr>
        <w:t>ISHMT</w:t>
      </w:r>
      <w:r w:rsidR="00A923AC">
        <w:rPr>
          <w:lang w:val="sq-AL"/>
        </w:rPr>
        <w:t>”</w:t>
      </w:r>
      <w:r w:rsidR="000A0899" w:rsidRPr="00920C16">
        <w:rPr>
          <w:lang w:val="sq-AL"/>
        </w:rPr>
        <w:t>-së, krijohet Komisioni</w:t>
      </w:r>
      <w:r w:rsidR="00D55664">
        <w:rPr>
          <w:lang w:val="sq-AL"/>
        </w:rPr>
        <w:t xml:space="preserve"> </w:t>
      </w:r>
      <w:r w:rsidR="000A0899" w:rsidRPr="00920C16">
        <w:rPr>
          <w:lang w:val="sq-AL"/>
        </w:rPr>
        <w:t>i Vlerësimit të Ankesave (KVA).</w:t>
      </w:r>
      <w:bookmarkStart w:id="2" w:name="page4"/>
      <w:bookmarkEnd w:id="2"/>
    </w:p>
    <w:p w:rsidR="000A0899" w:rsidRPr="00920C16" w:rsidRDefault="007C476A" w:rsidP="000A0899">
      <w:pPr>
        <w:pStyle w:val="Paragrafi"/>
        <w:rPr>
          <w:lang w:val="sq-AL"/>
        </w:rPr>
      </w:pPr>
      <w:r w:rsidRPr="00920C16">
        <w:rPr>
          <w:lang w:val="sq-AL"/>
        </w:rPr>
        <w:t xml:space="preserve">2. </w:t>
      </w:r>
      <w:r w:rsidR="000A0899" w:rsidRPr="00920C16">
        <w:rPr>
          <w:lang w:val="sq-AL"/>
        </w:rPr>
        <w:t>Komisioni</w:t>
      </w:r>
      <w:r w:rsidR="00D55664">
        <w:rPr>
          <w:lang w:val="sq-AL"/>
        </w:rPr>
        <w:t xml:space="preserve"> </w:t>
      </w:r>
      <w:r w:rsidR="000A0899" w:rsidRPr="00920C16">
        <w:rPr>
          <w:lang w:val="sq-AL"/>
        </w:rPr>
        <w:t xml:space="preserve">i Vlerësimit të Ankesave është organ në varësi të Inspektoratit Shtetëror të Mbikëqyrjes së Tregut </w:t>
      </w:r>
      <w:r w:rsidR="00A923AC">
        <w:rPr>
          <w:lang w:val="sq-AL"/>
        </w:rPr>
        <w:t>“</w:t>
      </w:r>
      <w:r w:rsidR="000A0899" w:rsidRPr="00920C16">
        <w:rPr>
          <w:lang w:val="sq-AL"/>
        </w:rPr>
        <w:t>ISHMT</w:t>
      </w:r>
      <w:r w:rsidR="00A923AC">
        <w:rPr>
          <w:lang w:val="sq-AL"/>
        </w:rPr>
        <w:t>”</w:t>
      </w:r>
      <w:r w:rsidR="000A0899" w:rsidRPr="00920C16">
        <w:rPr>
          <w:lang w:val="sq-AL"/>
        </w:rPr>
        <w:t>.</w:t>
      </w:r>
    </w:p>
    <w:p w:rsidR="000A0899" w:rsidRPr="00920C16" w:rsidRDefault="007C476A" w:rsidP="000A0899">
      <w:pPr>
        <w:pStyle w:val="Paragrafi"/>
        <w:rPr>
          <w:lang w:val="sq-AL"/>
        </w:rPr>
      </w:pPr>
      <w:r w:rsidRPr="00920C16">
        <w:rPr>
          <w:lang w:val="sq-AL"/>
        </w:rPr>
        <w:t xml:space="preserve">3. </w:t>
      </w:r>
      <w:r w:rsidR="000A0899" w:rsidRPr="00920C16">
        <w:rPr>
          <w:lang w:val="sq-AL"/>
        </w:rPr>
        <w:t>KVA</w:t>
      </w:r>
      <w:r w:rsidR="008D3882">
        <w:rPr>
          <w:lang w:val="sq-AL"/>
        </w:rPr>
        <w:t>-ja</w:t>
      </w:r>
      <w:r w:rsidR="000A0899" w:rsidRPr="00920C16">
        <w:rPr>
          <w:lang w:val="sq-AL"/>
        </w:rPr>
        <w:t xml:space="preserve"> ka në përbërje të tij 5 (pesë) anëtarë. Kryetari dhe 4 (katër) anëtarët e KVA-së, zgjidhen nga Kryeinspektori.</w:t>
      </w:r>
    </w:p>
    <w:p w:rsidR="000A0899" w:rsidRPr="00920C16" w:rsidRDefault="007C476A" w:rsidP="000A0899">
      <w:pPr>
        <w:pStyle w:val="Paragrafi"/>
        <w:rPr>
          <w:lang w:val="sq-AL"/>
        </w:rPr>
      </w:pPr>
      <w:r w:rsidRPr="00920C16">
        <w:rPr>
          <w:lang w:val="sq-AL"/>
        </w:rPr>
        <w:t xml:space="preserve">4. </w:t>
      </w:r>
      <w:r w:rsidR="000A0899" w:rsidRPr="00920C16">
        <w:rPr>
          <w:lang w:val="sq-AL"/>
        </w:rPr>
        <w:t xml:space="preserve">Kryetari dhe anëtarët e KVA-së, zgjidhen, 4 (katër), anëtarë përfaqësues nga radhët e Inspektoratit Shtetëror të Mbikëqyrjes së Tregut dhe një </w:t>
      </w:r>
      <w:r w:rsidR="0046719F" w:rsidRPr="00920C16">
        <w:rPr>
          <w:lang w:val="sq-AL"/>
        </w:rPr>
        <w:t>përfaqësues</w:t>
      </w:r>
      <w:r w:rsidR="000A0899" w:rsidRPr="00920C16">
        <w:rPr>
          <w:lang w:val="sq-AL"/>
        </w:rPr>
        <w:t xml:space="preserve"> nga </w:t>
      </w:r>
      <w:r w:rsidR="0046719F">
        <w:rPr>
          <w:lang w:val="sq-AL"/>
        </w:rPr>
        <w:t>m</w:t>
      </w:r>
      <w:r w:rsidR="000A0899" w:rsidRPr="00920C16">
        <w:rPr>
          <w:lang w:val="sq-AL"/>
        </w:rPr>
        <w:t>inistria përgjegjëse për turizmin, përcaktuar kjo në VKM-</w:t>
      </w:r>
      <w:r w:rsidR="007B1092">
        <w:rPr>
          <w:lang w:val="sq-AL"/>
        </w:rPr>
        <w:t>n</w:t>
      </w:r>
      <w:r w:rsidR="000A0899" w:rsidRPr="00920C16">
        <w:rPr>
          <w:lang w:val="sq-AL"/>
        </w:rPr>
        <w:t xml:space="preserve">ë, </w:t>
      </w:r>
      <w:r w:rsidR="00D55664">
        <w:rPr>
          <w:lang w:val="sq-AL"/>
        </w:rPr>
        <w:t xml:space="preserve">nr. </w:t>
      </w:r>
      <w:r w:rsidR="000A0899" w:rsidRPr="00920C16">
        <w:rPr>
          <w:lang w:val="sq-AL"/>
        </w:rPr>
        <w:t xml:space="preserve">36, </w:t>
      </w:r>
      <w:r w:rsidR="0046719F" w:rsidRPr="00920C16">
        <w:rPr>
          <w:lang w:val="sq-AL"/>
        </w:rPr>
        <w:t xml:space="preserve">datë </w:t>
      </w:r>
      <w:r w:rsidR="0046719F">
        <w:rPr>
          <w:lang w:val="sq-AL"/>
        </w:rPr>
        <w:t>28.</w:t>
      </w:r>
      <w:r w:rsidR="000A0899" w:rsidRPr="00920C16">
        <w:rPr>
          <w:lang w:val="sq-AL"/>
        </w:rPr>
        <w:t xml:space="preserve">1.2016, </w:t>
      </w:r>
      <w:r w:rsidR="00A923AC">
        <w:rPr>
          <w:lang w:val="sq-AL"/>
        </w:rPr>
        <w:t>“</w:t>
      </w:r>
      <w:r w:rsidR="000A0899" w:rsidRPr="00920C16">
        <w:rPr>
          <w:lang w:val="sq-AL"/>
        </w:rPr>
        <w:t xml:space="preserve">Për </w:t>
      </w:r>
      <w:r w:rsidR="0046719F" w:rsidRPr="00920C16">
        <w:rPr>
          <w:lang w:val="sq-AL"/>
        </w:rPr>
        <w:t>krijimin, organizimin dhe funksionimin e Inspektoratit</w:t>
      </w:r>
      <w:r w:rsidR="000A0899" w:rsidRPr="00920C16">
        <w:rPr>
          <w:lang w:val="sq-AL"/>
        </w:rPr>
        <w:t xml:space="preserve"> të Mbikëqyrjes së Tregut</w:t>
      </w:r>
      <w:r w:rsidR="00A923AC">
        <w:rPr>
          <w:lang w:val="sq-AL"/>
        </w:rPr>
        <w:t>”</w:t>
      </w:r>
      <w:r w:rsidR="000A0899" w:rsidRPr="00920C16">
        <w:rPr>
          <w:lang w:val="sq-AL"/>
        </w:rPr>
        <w:t>.</w:t>
      </w:r>
    </w:p>
    <w:p w:rsidR="000A0899" w:rsidRPr="00920C16" w:rsidRDefault="007C476A" w:rsidP="000A0899">
      <w:pPr>
        <w:pStyle w:val="Paragrafi"/>
        <w:rPr>
          <w:lang w:val="sq-AL"/>
        </w:rPr>
      </w:pPr>
      <w:r w:rsidRPr="00920C16">
        <w:rPr>
          <w:lang w:val="sq-AL"/>
        </w:rPr>
        <w:t xml:space="preserve">5. </w:t>
      </w:r>
      <w:r w:rsidR="000A0899" w:rsidRPr="00920C16">
        <w:rPr>
          <w:lang w:val="sq-AL"/>
        </w:rPr>
        <w:t>Procedura e përzgjedhjes së anëtarëve të KVA</w:t>
      </w:r>
      <w:r w:rsidR="00C50CAF">
        <w:rPr>
          <w:lang w:val="sq-AL"/>
        </w:rPr>
        <w:t>-së.</w:t>
      </w:r>
    </w:p>
    <w:p w:rsidR="000A0899" w:rsidRPr="00920C16" w:rsidRDefault="00451177" w:rsidP="000A0899">
      <w:pPr>
        <w:pStyle w:val="Paragrafi"/>
        <w:rPr>
          <w:lang w:val="sq-AL"/>
        </w:rPr>
      </w:pPr>
      <w:r>
        <w:rPr>
          <w:lang w:val="sq-AL"/>
        </w:rPr>
        <w:t>6.</w:t>
      </w:r>
      <w:r w:rsidR="000A0899" w:rsidRPr="00920C16">
        <w:rPr>
          <w:lang w:val="sq-AL"/>
        </w:rPr>
        <w:t xml:space="preserve">a) një përfaqësues nga njësia që mbulon çështjet juridike, në </w:t>
      </w:r>
      <w:r w:rsidR="00A923AC">
        <w:rPr>
          <w:lang w:val="sq-AL"/>
        </w:rPr>
        <w:t>“</w:t>
      </w:r>
      <w:r w:rsidR="000A0899" w:rsidRPr="00920C16">
        <w:rPr>
          <w:lang w:val="sq-AL"/>
        </w:rPr>
        <w:t>ISHMT</w:t>
      </w:r>
      <w:r w:rsidR="00A923AC">
        <w:rPr>
          <w:lang w:val="sq-AL"/>
        </w:rPr>
        <w:t>”</w:t>
      </w:r>
      <w:r>
        <w:rPr>
          <w:lang w:val="sq-AL"/>
        </w:rPr>
        <w:t>;</w:t>
      </w:r>
    </w:p>
    <w:p w:rsidR="000A0899" w:rsidRPr="00920C16" w:rsidRDefault="00451177" w:rsidP="000A0899">
      <w:pPr>
        <w:pStyle w:val="Paragrafi"/>
        <w:rPr>
          <w:lang w:val="sq-AL"/>
        </w:rPr>
      </w:pPr>
      <w:r>
        <w:rPr>
          <w:lang w:val="sq-AL"/>
        </w:rPr>
        <w:t>7.</w:t>
      </w:r>
      <w:r w:rsidR="000A0899" w:rsidRPr="00920C16">
        <w:rPr>
          <w:lang w:val="sq-AL"/>
        </w:rPr>
        <w:t xml:space="preserve">b) një përfaqësues që mbulon çështjet teknike dhe të </w:t>
      </w:r>
      <w:r w:rsidRPr="00920C16">
        <w:rPr>
          <w:lang w:val="sq-AL"/>
        </w:rPr>
        <w:t>meteorologjisë</w:t>
      </w:r>
      <w:r w:rsidR="000A0899" w:rsidRPr="00920C16">
        <w:rPr>
          <w:lang w:val="sq-AL"/>
        </w:rPr>
        <w:t xml:space="preserve"> së </w:t>
      </w:r>
      <w:r w:rsidRPr="00920C16">
        <w:rPr>
          <w:lang w:val="sq-AL"/>
        </w:rPr>
        <w:t>mbikëqyrjes</w:t>
      </w:r>
      <w:r w:rsidR="000A0899" w:rsidRPr="00920C16">
        <w:rPr>
          <w:lang w:val="sq-AL"/>
        </w:rPr>
        <w:t xml:space="preserve"> së tregut dhe inspektimit.</w:t>
      </w:r>
    </w:p>
    <w:p w:rsidR="000A0899" w:rsidRPr="00920C16" w:rsidRDefault="00451177" w:rsidP="000A0899">
      <w:pPr>
        <w:pStyle w:val="Paragrafi"/>
        <w:rPr>
          <w:lang w:val="sq-AL"/>
        </w:rPr>
      </w:pPr>
      <w:r>
        <w:rPr>
          <w:lang w:val="sq-AL"/>
        </w:rPr>
        <w:t>8.</w:t>
      </w:r>
      <w:r w:rsidR="000A0899" w:rsidRPr="00920C16">
        <w:rPr>
          <w:lang w:val="sq-AL"/>
        </w:rPr>
        <w:t xml:space="preserve">c) dy nëpunës të tjerë të </w:t>
      </w:r>
      <w:r w:rsidR="00A923AC">
        <w:rPr>
          <w:lang w:val="sq-AL"/>
        </w:rPr>
        <w:t>“</w:t>
      </w:r>
      <w:r w:rsidR="000A0899" w:rsidRPr="00920C16">
        <w:rPr>
          <w:lang w:val="sq-AL"/>
        </w:rPr>
        <w:t>ISHMT</w:t>
      </w:r>
      <w:r w:rsidR="00A923AC">
        <w:rPr>
          <w:lang w:val="sq-AL"/>
        </w:rPr>
        <w:t>”</w:t>
      </w:r>
      <w:r w:rsidR="000A0899" w:rsidRPr="00920C16">
        <w:rPr>
          <w:lang w:val="sq-AL"/>
        </w:rPr>
        <w:t>-së, të përfshirë në veprimtari të drejtpërdrejta të inspektimit.</w:t>
      </w:r>
    </w:p>
    <w:p w:rsidR="000A0899" w:rsidRPr="00920C16" w:rsidRDefault="00451177" w:rsidP="007C476A">
      <w:pPr>
        <w:pStyle w:val="Paragrafi"/>
        <w:rPr>
          <w:lang w:val="sq-AL"/>
        </w:rPr>
      </w:pPr>
      <w:r>
        <w:rPr>
          <w:lang w:val="sq-AL"/>
        </w:rPr>
        <w:t>9.</w:t>
      </w:r>
      <w:r w:rsidR="000A0899" w:rsidRPr="00920C16">
        <w:rPr>
          <w:lang w:val="sq-AL"/>
        </w:rPr>
        <w:t>ç) një specialist i fushës nga Ministria që mbulon çështjet, objekt inspektimi.</w:t>
      </w:r>
    </w:p>
    <w:p w:rsidR="000A0899" w:rsidRPr="00920C16" w:rsidRDefault="007C476A" w:rsidP="007C476A">
      <w:pPr>
        <w:pStyle w:val="Paragrafi"/>
        <w:rPr>
          <w:lang w:val="sq-AL"/>
        </w:rPr>
      </w:pPr>
      <w:r w:rsidRPr="00920C16">
        <w:rPr>
          <w:lang w:val="sq-AL"/>
        </w:rPr>
        <w:t xml:space="preserve">10. </w:t>
      </w:r>
      <w:r w:rsidR="000A0899" w:rsidRPr="00920C16">
        <w:rPr>
          <w:lang w:val="sq-AL"/>
        </w:rPr>
        <w:t>Funksioni i anëtarit të KVA përfundon kur</w:t>
      </w:r>
      <w:r w:rsidRPr="00920C16">
        <w:rPr>
          <w:lang w:val="sq-AL"/>
        </w:rPr>
        <w:t>:</w:t>
      </w:r>
    </w:p>
    <w:p w:rsidR="000A0899" w:rsidRPr="00920C16" w:rsidRDefault="007C476A" w:rsidP="000A0899">
      <w:pPr>
        <w:pStyle w:val="Paragrafi"/>
        <w:rPr>
          <w:lang w:val="sq-AL"/>
        </w:rPr>
      </w:pPr>
      <w:r w:rsidRPr="00920C16">
        <w:rPr>
          <w:lang w:val="sq-AL"/>
        </w:rPr>
        <w:t xml:space="preserve">- </w:t>
      </w:r>
      <w:r w:rsidR="000A0899" w:rsidRPr="00920C16">
        <w:rPr>
          <w:lang w:val="sq-AL"/>
        </w:rPr>
        <w:t xml:space="preserve">Ndaj tij është marrë një nga masat disiplinore të parashikuara në </w:t>
      </w:r>
      <w:r w:rsidR="00451177">
        <w:rPr>
          <w:lang w:val="sq-AL"/>
        </w:rPr>
        <w:t>l</w:t>
      </w:r>
      <w:r w:rsidR="000A0899" w:rsidRPr="00920C16">
        <w:rPr>
          <w:lang w:val="sq-AL"/>
        </w:rPr>
        <w:t xml:space="preserve">igjin </w:t>
      </w:r>
      <w:r w:rsidR="00D55664">
        <w:rPr>
          <w:lang w:val="sq-AL"/>
        </w:rPr>
        <w:t xml:space="preserve">nr. </w:t>
      </w:r>
      <w:r w:rsidR="000A0899" w:rsidRPr="00920C16">
        <w:rPr>
          <w:lang w:val="sq-AL"/>
        </w:rPr>
        <w:t xml:space="preserve">152/2013, </w:t>
      </w:r>
      <w:r w:rsidR="00A923AC">
        <w:rPr>
          <w:lang w:val="sq-AL"/>
        </w:rPr>
        <w:t>“</w:t>
      </w:r>
      <w:r w:rsidR="000A0899" w:rsidRPr="00920C16">
        <w:rPr>
          <w:lang w:val="sq-AL"/>
        </w:rPr>
        <w:t xml:space="preserve">Për </w:t>
      </w:r>
      <w:r w:rsidR="00451177" w:rsidRPr="00920C16">
        <w:rPr>
          <w:lang w:val="sq-AL"/>
        </w:rPr>
        <w:t>statusin e nëpunësit civil</w:t>
      </w:r>
      <w:r w:rsidR="00A923AC">
        <w:rPr>
          <w:lang w:val="sq-AL"/>
        </w:rPr>
        <w:t>”</w:t>
      </w:r>
      <w:r w:rsidR="000A0899" w:rsidRPr="00920C16">
        <w:rPr>
          <w:lang w:val="sq-AL"/>
        </w:rPr>
        <w:t xml:space="preserve">. </w:t>
      </w:r>
    </w:p>
    <w:p w:rsidR="000A0899" w:rsidRPr="00920C16" w:rsidRDefault="007C476A" w:rsidP="000A0899">
      <w:pPr>
        <w:pStyle w:val="Paragrafi"/>
        <w:rPr>
          <w:lang w:val="sq-AL"/>
        </w:rPr>
      </w:pPr>
      <w:r w:rsidRPr="00920C16">
        <w:rPr>
          <w:lang w:val="sq-AL"/>
        </w:rPr>
        <w:t xml:space="preserve">- </w:t>
      </w:r>
      <w:r w:rsidR="000A0899" w:rsidRPr="00920C16">
        <w:rPr>
          <w:lang w:val="sq-AL"/>
        </w:rPr>
        <w:t xml:space="preserve">Kur gjatë periudhës së ushtrimit të mandatit si anëtar i KVA-së, detyra e tij bie në kushte të papajtueshmërisë me kërkesat e ligjit </w:t>
      </w:r>
      <w:r w:rsidR="00D55664">
        <w:rPr>
          <w:lang w:val="sq-AL"/>
        </w:rPr>
        <w:t xml:space="preserve">nr. </w:t>
      </w:r>
      <w:r w:rsidR="000A0899" w:rsidRPr="00920C16">
        <w:rPr>
          <w:lang w:val="sq-AL"/>
        </w:rPr>
        <w:t xml:space="preserve">10480, </w:t>
      </w:r>
      <w:r w:rsidR="00451177" w:rsidRPr="00920C16">
        <w:rPr>
          <w:lang w:val="sq-AL"/>
        </w:rPr>
        <w:t xml:space="preserve">datë </w:t>
      </w:r>
      <w:r w:rsidR="000A0899" w:rsidRPr="00920C16">
        <w:rPr>
          <w:lang w:val="sq-AL"/>
        </w:rPr>
        <w:t xml:space="preserve">17.11.2011, </w:t>
      </w:r>
      <w:r w:rsidR="00A923AC">
        <w:rPr>
          <w:lang w:val="sq-AL"/>
        </w:rPr>
        <w:t>“</w:t>
      </w:r>
      <w:r w:rsidR="000A0899" w:rsidRPr="00920C16">
        <w:rPr>
          <w:lang w:val="sq-AL"/>
        </w:rPr>
        <w:t xml:space="preserve">Për </w:t>
      </w:r>
      <w:r w:rsidR="00451177" w:rsidRPr="00920C16">
        <w:rPr>
          <w:lang w:val="sq-AL"/>
        </w:rPr>
        <w:t>sigurinë e përgjithshme të produkteve joushqimore</w:t>
      </w:r>
      <w:r w:rsidR="00A923AC">
        <w:rPr>
          <w:lang w:val="sq-AL"/>
        </w:rPr>
        <w:t>”</w:t>
      </w:r>
      <w:r w:rsidR="000A0899" w:rsidRPr="00920C16">
        <w:rPr>
          <w:lang w:val="sq-AL"/>
        </w:rPr>
        <w:t xml:space="preserve">, ligjit, </w:t>
      </w:r>
      <w:r w:rsidR="00D55664">
        <w:rPr>
          <w:lang w:val="sq-AL"/>
        </w:rPr>
        <w:t xml:space="preserve">nr. </w:t>
      </w:r>
      <w:r w:rsidR="000A0899" w:rsidRPr="00920C16">
        <w:rPr>
          <w:lang w:val="sq-AL"/>
        </w:rPr>
        <w:t xml:space="preserve">10433, </w:t>
      </w:r>
      <w:r w:rsidR="00451177" w:rsidRPr="00920C16">
        <w:rPr>
          <w:lang w:val="sq-AL"/>
        </w:rPr>
        <w:t xml:space="preserve">datë </w:t>
      </w:r>
      <w:r w:rsidR="003541F2">
        <w:rPr>
          <w:lang w:val="sq-AL"/>
        </w:rPr>
        <w:t>16.</w:t>
      </w:r>
      <w:r w:rsidR="000A0899" w:rsidRPr="00920C16">
        <w:rPr>
          <w:lang w:val="sq-AL"/>
        </w:rPr>
        <w:t xml:space="preserve">6.2011, </w:t>
      </w:r>
      <w:r w:rsidR="00A923AC">
        <w:rPr>
          <w:lang w:val="sq-AL"/>
        </w:rPr>
        <w:t>“</w:t>
      </w:r>
      <w:r w:rsidR="000A0899" w:rsidRPr="00920C16">
        <w:rPr>
          <w:lang w:val="sq-AL"/>
        </w:rPr>
        <w:t>Për Inspektimin në Republikën e Shqipërisë</w:t>
      </w:r>
      <w:r w:rsidR="00A923AC">
        <w:rPr>
          <w:lang w:val="sq-AL"/>
        </w:rPr>
        <w:t>”</w:t>
      </w:r>
      <w:r w:rsidR="00451177">
        <w:rPr>
          <w:lang w:val="sq-AL"/>
        </w:rPr>
        <w:t xml:space="preserve">, ligjit </w:t>
      </w:r>
      <w:r w:rsidR="00D55664">
        <w:rPr>
          <w:lang w:val="sq-AL"/>
        </w:rPr>
        <w:t xml:space="preserve">nr. </w:t>
      </w:r>
      <w:r w:rsidR="00451177">
        <w:rPr>
          <w:lang w:val="sq-AL"/>
        </w:rPr>
        <w:t>93, datë 27.</w:t>
      </w:r>
      <w:r w:rsidR="000A0899" w:rsidRPr="00920C16">
        <w:rPr>
          <w:lang w:val="sq-AL"/>
        </w:rPr>
        <w:t xml:space="preserve">7.2015, </w:t>
      </w:r>
      <w:r w:rsidR="00A923AC">
        <w:rPr>
          <w:lang w:val="sq-AL"/>
        </w:rPr>
        <w:t>“</w:t>
      </w:r>
      <w:r w:rsidR="000A0899" w:rsidRPr="00920C16">
        <w:rPr>
          <w:lang w:val="sq-AL"/>
        </w:rPr>
        <w:t xml:space="preserve">Për </w:t>
      </w:r>
      <w:r w:rsidR="00451177">
        <w:rPr>
          <w:lang w:val="sq-AL"/>
        </w:rPr>
        <w:t>t</w:t>
      </w:r>
      <w:r w:rsidR="000A0899" w:rsidRPr="00920C16">
        <w:rPr>
          <w:lang w:val="sq-AL"/>
        </w:rPr>
        <w:t>urizmin</w:t>
      </w:r>
      <w:r w:rsidR="00A923AC">
        <w:rPr>
          <w:lang w:val="sq-AL"/>
        </w:rPr>
        <w:t>”</w:t>
      </w:r>
      <w:r w:rsidR="000A0899" w:rsidRPr="00920C16">
        <w:rPr>
          <w:lang w:val="sq-AL"/>
        </w:rPr>
        <w:t xml:space="preserve">, si dhe VKM-në </w:t>
      </w:r>
      <w:r w:rsidR="00D55664">
        <w:rPr>
          <w:lang w:val="sq-AL"/>
        </w:rPr>
        <w:t xml:space="preserve">nr. </w:t>
      </w:r>
      <w:r w:rsidR="000A0899" w:rsidRPr="00920C16">
        <w:rPr>
          <w:lang w:val="sq-AL"/>
        </w:rPr>
        <w:t xml:space="preserve">36, </w:t>
      </w:r>
      <w:r w:rsidR="00451177" w:rsidRPr="00920C16">
        <w:rPr>
          <w:lang w:val="sq-AL"/>
        </w:rPr>
        <w:t xml:space="preserve">datë </w:t>
      </w:r>
      <w:r w:rsidR="000A0899" w:rsidRPr="00920C16">
        <w:rPr>
          <w:lang w:val="sq-AL"/>
        </w:rPr>
        <w:t xml:space="preserve">20.1.2016, </w:t>
      </w:r>
      <w:r w:rsidR="00A923AC">
        <w:rPr>
          <w:lang w:val="sq-AL"/>
        </w:rPr>
        <w:t>“</w:t>
      </w:r>
      <w:r w:rsidR="000A0899" w:rsidRPr="00920C16">
        <w:rPr>
          <w:lang w:val="sq-AL"/>
        </w:rPr>
        <w:t xml:space="preserve">Për </w:t>
      </w:r>
      <w:r w:rsidR="00451177" w:rsidRPr="00920C16">
        <w:rPr>
          <w:lang w:val="sq-AL"/>
        </w:rPr>
        <w:t xml:space="preserve">krijimin, organizimin dhe funksionimin </w:t>
      </w:r>
      <w:r w:rsidR="000A0899" w:rsidRPr="00920C16">
        <w:rPr>
          <w:lang w:val="sq-AL"/>
        </w:rPr>
        <w:t xml:space="preserve">e </w:t>
      </w:r>
      <w:r w:rsidR="00451177" w:rsidRPr="00920C16">
        <w:rPr>
          <w:lang w:val="sq-AL"/>
        </w:rPr>
        <w:t>Inspektoratit</w:t>
      </w:r>
      <w:r w:rsidR="000A0899" w:rsidRPr="00920C16">
        <w:rPr>
          <w:lang w:val="sq-AL"/>
        </w:rPr>
        <w:t xml:space="preserve"> të Mbikëqyrjes së Tregut</w:t>
      </w:r>
      <w:r w:rsidR="00A923AC">
        <w:rPr>
          <w:lang w:val="sq-AL"/>
        </w:rPr>
        <w:t>”</w:t>
      </w:r>
      <w:r w:rsidR="000A0899" w:rsidRPr="00920C16">
        <w:rPr>
          <w:lang w:val="sq-AL"/>
        </w:rPr>
        <w:t xml:space="preserve">. </w:t>
      </w:r>
    </w:p>
    <w:p w:rsidR="000A0899" w:rsidRPr="00920C16" w:rsidRDefault="007C476A" w:rsidP="000A0899">
      <w:pPr>
        <w:pStyle w:val="Paragrafi"/>
        <w:rPr>
          <w:lang w:val="sq-AL"/>
        </w:rPr>
      </w:pPr>
      <w:r w:rsidRPr="00920C16">
        <w:rPr>
          <w:lang w:val="sq-AL"/>
        </w:rPr>
        <w:t xml:space="preserve">11. </w:t>
      </w:r>
      <w:r w:rsidR="000A0899" w:rsidRPr="00920C16">
        <w:rPr>
          <w:lang w:val="sq-AL"/>
        </w:rPr>
        <w:t>Përveç rasteve sa më sipër, anëtarët e KVA</w:t>
      </w:r>
      <w:r w:rsidR="00451177">
        <w:rPr>
          <w:lang w:val="sq-AL"/>
        </w:rPr>
        <w:t>-së</w:t>
      </w:r>
      <w:r w:rsidR="000A0899" w:rsidRPr="00920C16">
        <w:rPr>
          <w:lang w:val="sq-AL"/>
        </w:rPr>
        <w:t xml:space="preserve"> mund të shkarkohen me </w:t>
      </w:r>
      <w:r w:rsidR="00451177">
        <w:rPr>
          <w:lang w:val="sq-AL"/>
        </w:rPr>
        <w:t>u</w:t>
      </w:r>
      <w:r w:rsidR="000A0899" w:rsidRPr="00920C16">
        <w:rPr>
          <w:lang w:val="sq-AL"/>
        </w:rPr>
        <w:t xml:space="preserve">rdhër të Kryeinspektorit, në ato raste kur veprimet apo mosveprimet e tyre, bien ndesh me </w:t>
      </w:r>
      <w:r w:rsidR="003541F2">
        <w:rPr>
          <w:lang w:val="sq-AL"/>
        </w:rPr>
        <w:t>r</w:t>
      </w:r>
      <w:r w:rsidR="000A0899" w:rsidRPr="00920C16">
        <w:rPr>
          <w:lang w:val="sq-AL"/>
        </w:rPr>
        <w:t>regulloren e br</w:t>
      </w:r>
      <w:r w:rsidR="00451177">
        <w:rPr>
          <w:lang w:val="sq-AL"/>
        </w:rPr>
        <w:t>e</w:t>
      </w:r>
      <w:r w:rsidR="000A0899" w:rsidRPr="00920C16">
        <w:rPr>
          <w:lang w:val="sq-AL"/>
        </w:rPr>
        <w:t>ndshme të Inspektoratit, apo me dispozita të tjera ligjore e nënligjore në fuqi.</w:t>
      </w:r>
    </w:p>
    <w:p w:rsidR="000A0899" w:rsidRPr="00920C16" w:rsidRDefault="007C476A" w:rsidP="000A0899">
      <w:pPr>
        <w:pStyle w:val="Paragrafi"/>
        <w:rPr>
          <w:lang w:val="sq-AL"/>
        </w:rPr>
      </w:pPr>
      <w:r w:rsidRPr="00920C16">
        <w:rPr>
          <w:lang w:val="sq-AL"/>
        </w:rPr>
        <w:t xml:space="preserve">12. </w:t>
      </w:r>
      <w:r w:rsidR="000A0899" w:rsidRPr="00920C16">
        <w:rPr>
          <w:lang w:val="sq-AL"/>
        </w:rPr>
        <w:t>KVA</w:t>
      </w:r>
      <w:r w:rsidR="00451177">
        <w:rPr>
          <w:lang w:val="sq-AL"/>
        </w:rPr>
        <w:t>-ja</w:t>
      </w:r>
      <w:r w:rsidR="000A0899" w:rsidRPr="00920C16">
        <w:rPr>
          <w:lang w:val="sq-AL"/>
        </w:rPr>
        <w:t xml:space="preserve"> përbëhet nga 5 anëtarë dhe funksionon përgjatë gjithë vitit. </w:t>
      </w:r>
    </w:p>
    <w:p w:rsidR="000A0899" w:rsidRPr="00920C16" w:rsidRDefault="000A0899" w:rsidP="00410023">
      <w:pPr>
        <w:pStyle w:val="Hapesira7"/>
        <w:rPr>
          <w:lang w:val="sq-AL"/>
        </w:rPr>
      </w:pPr>
    </w:p>
    <w:p w:rsidR="000A0899" w:rsidRPr="00920C16" w:rsidRDefault="000A0899" w:rsidP="007C476A">
      <w:pPr>
        <w:pStyle w:val="NeniNr"/>
        <w:rPr>
          <w:lang w:val="sq-AL"/>
        </w:rPr>
      </w:pPr>
      <w:r w:rsidRPr="00920C16">
        <w:rPr>
          <w:lang w:val="sq-AL"/>
        </w:rPr>
        <w:t>Neni 5</w:t>
      </w:r>
    </w:p>
    <w:p w:rsidR="000A0899" w:rsidRPr="00920C16" w:rsidRDefault="000A0899" w:rsidP="007C476A">
      <w:pPr>
        <w:pStyle w:val="NeniNr"/>
        <w:rPr>
          <w:b/>
          <w:lang w:val="sq-AL"/>
        </w:rPr>
      </w:pPr>
      <w:r w:rsidRPr="00920C16">
        <w:rPr>
          <w:b/>
          <w:lang w:val="sq-AL"/>
        </w:rPr>
        <w:t xml:space="preserve">Objekti i </w:t>
      </w:r>
      <w:r w:rsidR="003541F2" w:rsidRPr="00920C16">
        <w:rPr>
          <w:b/>
          <w:lang w:val="sq-AL"/>
        </w:rPr>
        <w:t>v</w:t>
      </w:r>
      <w:r w:rsidRPr="00920C16">
        <w:rPr>
          <w:b/>
          <w:lang w:val="sq-AL"/>
        </w:rPr>
        <w:t>eprimtarisë së KVA</w:t>
      </w:r>
      <w:r w:rsidR="00577639">
        <w:rPr>
          <w:b/>
          <w:lang w:val="sq-AL"/>
        </w:rPr>
        <w:t>-së</w:t>
      </w:r>
    </w:p>
    <w:p w:rsidR="000A0899" w:rsidRPr="00920C16" w:rsidRDefault="000A0899" w:rsidP="00410023">
      <w:pPr>
        <w:pStyle w:val="Hapesira7"/>
        <w:rPr>
          <w:lang w:val="sq-AL"/>
        </w:rPr>
      </w:pPr>
    </w:p>
    <w:p w:rsidR="000A0899" w:rsidRPr="00920C16" w:rsidRDefault="007C476A" w:rsidP="000A0899">
      <w:pPr>
        <w:pStyle w:val="Paragrafi"/>
        <w:rPr>
          <w:lang w:val="sq-AL"/>
        </w:rPr>
      </w:pPr>
      <w:r w:rsidRPr="00920C16">
        <w:rPr>
          <w:lang w:val="sq-AL"/>
        </w:rPr>
        <w:t xml:space="preserve">1. </w:t>
      </w:r>
      <w:r w:rsidR="000A0899" w:rsidRPr="00920C16">
        <w:rPr>
          <w:lang w:val="sq-AL"/>
        </w:rPr>
        <w:t>Shqyrtimi i sjelljeve në kundërshtim me dispozitat ligjore dhe nënligjore, të subjekteve që zhvillojnë veprimtarin e tyre në fushën e tregtimit të produkteve joushqimore dhe/ose atyre që ushtrojnë veprimtari turistike biznesi, të cilat ndërmerren bazuar në informacione të raportuara pranë ISHMT</w:t>
      </w:r>
      <w:r w:rsidR="003541F2">
        <w:rPr>
          <w:lang w:val="sq-AL"/>
        </w:rPr>
        <w:t>-së</w:t>
      </w:r>
      <w:r w:rsidR="000A0899" w:rsidRPr="00920C16">
        <w:rPr>
          <w:lang w:val="sq-AL"/>
        </w:rPr>
        <w:t>.</w:t>
      </w:r>
    </w:p>
    <w:p w:rsidR="000A0899" w:rsidRPr="00920C16" w:rsidRDefault="007C476A" w:rsidP="000A0899">
      <w:pPr>
        <w:pStyle w:val="Paragrafi"/>
        <w:rPr>
          <w:lang w:val="sq-AL"/>
        </w:rPr>
      </w:pPr>
      <w:r w:rsidRPr="00920C16">
        <w:rPr>
          <w:lang w:val="sq-AL"/>
        </w:rPr>
        <w:t xml:space="preserve">2. </w:t>
      </w:r>
      <w:r w:rsidR="000A0899" w:rsidRPr="00920C16">
        <w:rPr>
          <w:lang w:val="sq-AL"/>
        </w:rPr>
        <w:t>Shqyrtimi i ankesave të palëve të interesuara, të cenuara, nga mospërmbushja me korrektësi ligjore e cilësisë së shërbimit, si dhe tregtimi jasht</w:t>
      </w:r>
      <w:r w:rsidR="000221FC">
        <w:rPr>
          <w:lang w:val="sq-AL"/>
        </w:rPr>
        <w:t>ë</w:t>
      </w:r>
      <w:r w:rsidR="000A0899" w:rsidRPr="00920C16">
        <w:rPr>
          <w:lang w:val="sq-AL"/>
        </w:rPr>
        <w:t xml:space="preserve"> kushteve dhe standar</w:t>
      </w:r>
      <w:r w:rsidR="003541F2">
        <w:rPr>
          <w:lang w:val="sq-AL"/>
        </w:rPr>
        <w:t>d</w:t>
      </w:r>
      <w:r w:rsidR="000A0899" w:rsidRPr="00920C16">
        <w:rPr>
          <w:lang w:val="sq-AL"/>
        </w:rPr>
        <w:t>eve ligjo</w:t>
      </w:r>
      <w:r w:rsidR="007B1092">
        <w:rPr>
          <w:lang w:val="sq-AL"/>
        </w:rPr>
        <w:t>re, i produkteve, nga subjektet</w:t>
      </w:r>
      <w:r w:rsidR="000A0899" w:rsidRPr="00920C16">
        <w:rPr>
          <w:lang w:val="sq-AL"/>
        </w:rPr>
        <w:t xml:space="preserve"> që zhvillojnë veprimtarin e tyre në fushën e tregtimit të produkteve joushqimore dhe/ose atyre që ushtrojnë veprimtari turistike biznesi, që c</w:t>
      </w:r>
      <w:r w:rsidR="000479AD">
        <w:rPr>
          <w:lang w:val="sq-AL"/>
        </w:rPr>
        <w:t>e</w:t>
      </w:r>
      <w:r w:rsidR="000A0899" w:rsidRPr="00920C16">
        <w:rPr>
          <w:lang w:val="sq-AL"/>
        </w:rPr>
        <w:t xml:space="preserve">nojnë interesat e tyre. </w:t>
      </w:r>
      <w:bookmarkStart w:id="3" w:name="page5"/>
      <w:bookmarkEnd w:id="3"/>
    </w:p>
    <w:p w:rsidR="000A0899" w:rsidRPr="003214C6" w:rsidRDefault="000A0899" w:rsidP="00886EE7">
      <w:pPr>
        <w:pStyle w:val="Hapesira7"/>
        <w:rPr>
          <w:sz w:val="8"/>
          <w:lang w:val="sq-AL"/>
        </w:rPr>
      </w:pPr>
    </w:p>
    <w:p w:rsidR="000A0899" w:rsidRPr="00920C16" w:rsidRDefault="000A0899" w:rsidP="007C476A">
      <w:pPr>
        <w:pStyle w:val="NeniNr"/>
        <w:rPr>
          <w:lang w:val="sq-AL"/>
        </w:rPr>
      </w:pPr>
      <w:r w:rsidRPr="00920C16">
        <w:rPr>
          <w:lang w:val="sq-AL"/>
        </w:rPr>
        <w:t>Neni 6</w:t>
      </w:r>
    </w:p>
    <w:p w:rsidR="000A0899" w:rsidRPr="00920C16" w:rsidRDefault="000A0899" w:rsidP="007C476A">
      <w:pPr>
        <w:pStyle w:val="NeniNr"/>
        <w:rPr>
          <w:b/>
          <w:lang w:val="sq-AL"/>
        </w:rPr>
      </w:pPr>
      <w:r w:rsidRPr="00920C16">
        <w:rPr>
          <w:b/>
          <w:lang w:val="sq-AL"/>
        </w:rPr>
        <w:t>Funksionimi i KVA</w:t>
      </w:r>
      <w:r w:rsidR="00237F90">
        <w:rPr>
          <w:b/>
          <w:lang w:val="sq-AL"/>
        </w:rPr>
        <w:t>-së</w:t>
      </w:r>
    </w:p>
    <w:p w:rsidR="000A0899" w:rsidRPr="00920C16" w:rsidRDefault="000A0899" w:rsidP="00886EE7">
      <w:pPr>
        <w:pStyle w:val="Hapesira7"/>
        <w:rPr>
          <w:lang w:val="sq-AL"/>
        </w:rPr>
      </w:pPr>
    </w:p>
    <w:p w:rsidR="000A0899" w:rsidRPr="00920C16" w:rsidRDefault="007C476A" w:rsidP="000A0899">
      <w:pPr>
        <w:pStyle w:val="Paragrafi"/>
        <w:rPr>
          <w:lang w:val="sq-AL"/>
        </w:rPr>
      </w:pPr>
      <w:r w:rsidRPr="00920C16">
        <w:rPr>
          <w:lang w:val="sq-AL"/>
        </w:rPr>
        <w:t xml:space="preserve">1. </w:t>
      </w:r>
      <w:r w:rsidR="000A0899" w:rsidRPr="00920C16">
        <w:rPr>
          <w:lang w:val="sq-AL"/>
        </w:rPr>
        <w:t>Kryetari i KVA-së, pasi administron kërkesën dhe dokumentacionin e a</w:t>
      </w:r>
      <w:r w:rsidR="009D20D0">
        <w:rPr>
          <w:lang w:val="sq-AL"/>
        </w:rPr>
        <w:t>r</w:t>
      </w:r>
      <w:r w:rsidR="000A0899" w:rsidRPr="00920C16">
        <w:rPr>
          <w:lang w:val="sq-AL"/>
        </w:rPr>
        <w:t>dhur për shqyrtim</w:t>
      </w:r>
      <w:r w:rsidR="00FF46CA">
        <w:rPr>
          <w:lang w:val="sq-AL"/>
        </w:rPr>
        <w:t>,</w:t>
      </w:r>
      <w:r w:rsidR="000A0899" w:rsidRPr="00920C16">
        <w:rPr>
          <w:lang w:val="sq-AL"/>
        </w:rPr>
        <w:t xml:space="preserve"> organizon menjëherë dhe ndjek realizimin e procesit shqyrtues i cili duhet të përmb</w:t>
      </w:r>
      <w:r w:rsidR="003214C6">
        <w:rPr>
          <w:lang w:val="sq-AL"/>
        </w:rPr>
        <w:t>yllet brenda një afati 30 ditor</w:t>
      </w:r>
      <w:r w:rsidR="000A0899" w:rsidRPr="00920C16">
        <w:rPr>
          <w:lang w:val="sq-AL"/>
        </w:rPr>
        <w:t xml:space="preserve">. </w:t>
      </w:r>
    </w:p>
    <w:p w:rsidR="000A0899" w:rsidRPr="00920C16" w:rsidRDefault="007C476A" w:rsidP="000A0899">
      <w:pPr>
        <w:pStyle w:val="Paragrafi"/>
        <w:rPr>
          <w:lang w:val="sq-AL"/>
        </w:rPr>
      </w:pPr>
      <w:r w:rsidRPr="00920C16">
        <w:rPr>
          <w:lang w:val="sq-AL"/>
        </w:rPr>
        <w:t xml:space="preserve">2. </w:t>
      </w:r>
      <w:r w:rsidR="000A0899" w:rsidRPr="00920C16">
        <w:rPr>
          <w:lang w:val="sq-AL"/>
        </w:rPr>
        <w:t xml:space="preserve">Mbledhjet e KVA-së, kryesohen nga </w:t>
      </w:r>
      <w:r w:rsidR="009D20D0">
        <w:rPr>
          <w:lang w:val="sq-AL"/>
        </w:rPr>
        <w:t>k</w:t>
      </w:r>
      <w:r w:rsidR="000A0899" w:rsidRPr="00920C16">
        <w:rPr>
          <w:lang w:val="sq-AL"/>
        </w:rPr>
        <w:t>ryetari i KVA</w:t>
      </w:r>
      <w:r w:rsidR="009D20D0" w:rsidRPr="00920C16">
        <w:rPr>
          <w:lang w:val="sq-AL"/>
        </w:rPr>
        <w:t>-së</w:t>
      </w:r>
      <w:r w:rsidR="000A0899" w:rsidRPr="00920C16">
        <w:rPr>
          <w:lang w:val="sq-AL"/>
        </w:rPr>
        <w:t xml:space="preserve"> dhe në mungesë të tij kryesohen nga anëtari më i vjetër në moshë. </w:t>
      </w:r>
    </w:p>
    <w:p w:rsidR="000A0899" w:rsidRPr="00920C16" w:rsidRDefault="007C476A" w:rsidP="000A0899">
      <w:pPr>
        <w:pStyle w:val="Paragrafi"/>
        <w:rPr>
          <w:lang w:val="sq-AL"/>
        </w:rPr>
      </w:pPr>
      <w:r w:rsidRPr="00920C16">
        <w:rPr>
          <w:lang w:val="sq-AL"/>
        </w:rPr>
        <w:t xml:space="preserve">3. </w:t>
      </w:r>
      <w:r w:rsidR="000A0899" w:rsidRPr="00920C16">
        <w:rPr>
          <w:lang w:val="sq-AL"/>
        </w:rPr>
        <w:t>KVA</w:t>
      </w:r>
      <w:r w:rsidR="00621DF7">
        <w:rPr>
          <w:lang w:val="sq-AL"/>
        </w:rPr>
        <w:t>-ja</w:t>
      </w:r>
      <w:r w:rsidR="000A0899" w:rsidRPr="00920C16">
        <w:rPr>
          <w:lang w:val="sq-AL"/>
        </w:rPr>
        <w:t xml:space="preserve"> mund të marrë vendime të vlefshme dhe të miratojë Raportin e rezultatit informativ dhe konkluzionet vlerësuese, kur në mbledhje janë të pranishëm jo më pak se 3 (tre) anëtarë. Vendimet merren me shumicën e votave të anëtarëve të pranishëm në mbledhje. Në rast se kemi vota të barabarta dhe vlerësime të ndryshme për përmbajtjen e </w:t>
      </w:r>
      <w:r w:rsidR="00607958">
        <w:rPr>
          <w:lang w:val="sq-AL"/>
        </w:rPr>
        <w:t>r</w:t>
      </w:r>
      <w:r w:rsidR="000A0899" w:rsidRPr="00920C16">
        <w:rPr>
          <w:lang w:val="sq-AL"/>
        </w:rPr>
        <w:t>aportit dhe marrjen e vendimit për miratimin e tij nga KVA</w:t>
      </w:r>
      <w:r w:rsidR="00621DF7">
        <w:rPr>
          <w:lang w:val="sq-AL"/>
        </w:rPr>
        <w:t>-ja</w:t>
      </w:r>
      <w:r w:rsidR="000A0899" w:rsidRPr="00920C16">
        <w:rPr>
          <w:lang w:val="sq-AL"/>
        </w:rPr>
        <w:t xml:space="preserve">, atëherë vota e Kryetarit është përcaktuese. </w:t>
      </w:r>
    </w:p>
    <w:p w:rsidR="000A0899" w:rsidRPr="00920C16" w:rsidRDefault="007C476A" w:rsidP="000A0899">
      <w:pPr>
        <w:pStyle w:val="Paragrafi"/>
        <w:rPr>
          <w:lang w:val="sq-AL"/>
        </w:rPr>
      </w:pPr>
      <w:r w:rsidRPr="00920C16">
        <w:rPr>
          <w:lang w:val="sq-AL"/>
        </w:rPr>
        <w:t xml:space="preserve">4. </w:t>
      </w:r>
      <w:r w:rsidR="000A0899" w:rsidRPr="00920C16">
        <w:rPr>
          <w:lang w:val="sq-AL"/>
        </w:rPr>
        <w:t>Në përfundim të procesit të shqyrtimit, KVA</w:t>
      </w:r>
      <w:r w:rsidR="006B70A1">
        <w:rPr>
          <w:lang w:val="sq-AL"/>
        </w:rPr>
        <w:t>-ja</w:t>
      </w:r>
      <w:r w:rsidR="000A0899" w:rsidRPr="00920C16">
        <w:rPr>
          <w:lang w:val="sq-AL"/>
        </w:rPr>
        <w:t xml:space="preserve"> duhet të rishikojë evidencën e grumbulluar dhe të marrë vendime për rastin e shqyrtuar prej tij. Dosja me konkluzionet e arritura dhe masat e propozuara i dërgohen Kryeispektorit. </w:t>
      </w:r>
    </w:p>
    <w:p w:rsidR="000A0899" w:rsidRPr="00920C16" w:rsidRDefault="007C476A" w:rsidP="000A0899">
      <w:pPr>
        <w:pStyle w:val="Paragrafi"/>
        <w:rPr>
          <w:lang w:val="sq-AL"/>
        </w:rPr>
      </w:pPr>
      <w:r w:rsidRPr="00920C16">
        <w:rPr>
          <w:lang w:val="sq-AL"/>
        </w:rPr>
        <w:t xml:space="preserve">5. </w:t>
      </w:r>
      <w:r w:rsidR="000A0899" w:rsidRPr="00920C16">
        <w:rPr>
          <w:lang w:val="sq-AL"/>
        </w:rPr>
        <w:t xml:space="preserve">Vendimet e KVA-së, pasqyrohen në një procesverbal, i cili nënshkruhet nga anëtarët e pranishëm në procesin e shqyrtimit të rastit. </w:t>
      </w:r>
    </w:p>
    <w:p w:rsidR="000A0899" w:rsidRPr="00920C16" w:rsidRDefault="007C476A" w:rsidP="000A0899">
      <w:pPr>
        <w:pStyle w:val="Paragrafi"/>
        <w:rPr>
          <w:lang w:val="sq-AL"/>
        </w:rPr>
      </w:pPr>
      <w:r w:rsidRPr="00920C16">
        <w:rPr>
          <w:lang w:val="sq-AL"/>
        </w:rPr>
        <w:t xml:space="preserve">6. </w:t>
      </w:r>
      <w:r w:rsidR="000A0899" w:rsidRPr="00920C16">
        <w:rPr>
          <w:lang w:val="sq-AL"/>
        </w:rPr>
        <w:t xml:space="preserve">Procesverbalet e mbledhjeve të KVA-së dhe i gjithë dokumentacioni që shoqëron praktikën shqyrtuese ruhen në selinë e Inspektoratit, në një ambient që siguron konfidencialitetin dhe ruajtjen e informacionit. </w:t>
      </w:r>
    </w:p>
    <w:p w:rsidR="000A0899" w:rsidRPr="00920C16" w:rsidRDefault="007C476A" w:rsidP="00F04139">
      <w:pPr>
        <w:pStyle w:val="Paragrafi"/>
        <w:rPr>
          <w:lang w:val="sq-AL"/>
        </w:rPr>
      </w:pPr>
      <w:r w:rsidRPr="00920C16">
        <w:rPr>
          <w:lang w:val="sq-AL"/>
        </w:rPr>
        <w:t xml:space="preserve">7. </w:t>
      </w:r>
      <w:r w:rsidR="000A0899" w:rsidRPr="00920C16">
        <w:rPr>
          <w:lang w:val="sq-AL"/>
        </w:rPr>
        <w:t>KVA</w:t>
      </w:r>
      <w:r w:rsidR="001B2542">
        <w:rPr>
          <w:lang w:val="sq-AL"/>
        </w:rPr>
        <w:t>-ja</w:t>
      </w:r>
      <w:r w:rsidR="000A0899" w:rsidRPr="00920C16">
        <w:rPr>
          <w:lang w:val="sq-AL"/>
        </w:rPr>
        <w:t xml:space="preserve"> me q</w:t>
      </w:r>
      <w:r w:rsidR="005D6AA3">
        <w:rPr>
          <w:lang w:val="sq-AL"/>
        </w:rPr>
        <w:t>ë</w:t>
      </w:r>
      <w:r w:rsidR="000A0899" w:rsidRPr="00920C16">
        <w:rPr>
          <w:lang w:val="sq-AL"/>
        </w:rPr>
        <w:t>llim për të përmbushur sipas standar</w:t>
      </w:r>
      <w:r w:rsidR="00607958">
        <w:rPr>
          <w:lang w:val="sq-AL"/>
        </w:rPr>
        <w:t>d</w:t>
      </w:r>
      <w:r w:rsidR="000A0899" w:rsidRPr="00920C16">
        <w:rPr>
          <w:lang w:val="sq-AL"/>
        </w:rPr>
        <w:t>eve dhe në mënyr</w:t>
      </w:r>
      <w:r w:rsidR="00607958">
        <w:rPr>
          <w:lang w:val="sq-AL"/>
        </w:rPr>
        <w:t>ë</w:t>
      </w:r>
      <w:r w:rsidR="000A0899" w:rsidRPr="00920C16">
        <w:rPr>
          <w:lang w:val="sq-AL"/>
        </w:rPr>
        <w:t xml:space="preserve"> korrekte detyrën, mund t</w:t>
      </w:r>
      <w:r w:rsidR="00F933B6">
        <w:rPr>
          <w:lang w:val="sq-AL"/>
        </w:rPr>
        <w:t>’</w:t>
      </w:r>
      <w:r w:rsidR="000A0899" w:rsidRPr="00920C16">
        <w:rPr>
          <w:lang w:val="sq-AL"/>
        </w:rPr>
        <w:t>i kërkojë Kryeinspektorit, që në përputhje me legjislacionin për inspektimin, të autorizoj</w:t>
      </w:r>
      <w:r w:rsidR="00BE5631">
        <w:rPr>
          <w:lang w:val="sq-AL"/>
        </w:rPr>
        <w:t>ë</w:t>
      </w:r>
      <w:r w:rsidR="000A0899" w:rsidRPr="00920C16">
        <w:rPr>
          <w:lang w:val="sq-AL"/>
        </w:rPr>
        <w:t xml:space="preserve"> një grup inspektorësh, për kryerjen e inspektimit në funksion të obj</w:t>
      </w:r>
      <w:r w:rsidR="00F04139">
        <w:rPr>
          <w:lang w:val="sq-AL"/>
        </w:rPr>
        <w:t>ektit të shqyrtimit të ankimit.</w:t>
      </w:r>
    </w:p>
    <w:p w:rsidR="000A0899" w:rsidRPr="00920C16" w:rsidRDefault="000A0899" w:rsidP="007C476A">
      <w:pPr>
        <w:pStyle w:val="NeniNr"/>
        <w:rPr>
          <w:lang w:val="sq-AL"/>
        </w:rPr>
      </w:pPr>
      <w:r w:rsidRPr="00920C16">
        <w:rPr>
          <w:lang w:val="sq-AL"/>
        </w:rPr>
        <w:t>Neni 7</w:t>
      </w:r>
    </w:p>
    <w:p w:rsidR="000A0899" w:rsidRPr="00920C16" w:rsidRDefault="000A0899" w:rsidP="007C476A">
      <w:pPr>
        <w:pStyle w:val="NeniNr"/>
        <w:rPr>
          <w:b/>
          <w:lang w:val="sq-AL"/>
        </w:rPr>
      </w:pPr>
      <w:r w:rsidRPr="00920C16">
        <w:rPr>
          <w:b/>
          <w:lang w:val="sq-AL"/>
        </w:rPr>
        <w:t>Raportimi</w:t>
      </w:r>
    </w:p>
    <w:p w:rsidR="000A0899" w:rsidRPr="00920C16" w:rsidRDefault="000A0899" w:rsidP="00886EE7">
      <w:pPr>
        <w:pStyle w:val="Hapesira7"/>
        <w:rPr>
          <w:lang w:val="sq-AL"/>
        </w:rPr>
      </w:pPr>
    </w:p>
    <w:p w:rsidR="000A0899" w:rsidRPr="00920C16" w:rsidRDefault="00E63E8F" w:rsidP="000A0899">
      <w:pPr>
        <w:pStyle w:val="Paragrafi"/>
        <w:rPr>
          <w:lang w:val="sq-AL"/>
        </w:rPr>
      </w:pPr>
      <w:r w:rsidRPr="00920C16">
        <w:rPr>
          <w:lang w:val="sq-AL"/>
        </w:rPr>
        <w:t xml:space="preserve">1. </w:t>
      </w:r>
      <w:r w:rsidR="000A0899" w:rsidRPr="00920C16">
        <w:rPr>
          <w:lang w:val="sq-AL"/>
        </w:rPr>
        <w:t>Raporti i mbajtur nga KVA</w:t>
      </w:r>
      <w:r w:rsidR="006D3A75">
        <w:rPr>
          <w:lang w:val="sq-AL"/>
        </w:rPr>
        <w:t>-ja</w:t>
      </w:r>
      <w:r w:rsidR="000A0899" w:rsidRPr="00920C16">
        <w:rPr>
          <w:lang w:val="sq-AL"/>
        </w:rPr>
        <w:t>, pasi është konfirmuar nga të gjith</w:t>
      </w:r>
      <w:r w:rsidR="00607958">
        <w:rPr>
          <w:lang w:val="sq-AL"/>
        </w:rPr>
        <w:t>ë</w:t>
      </w:r>
      <w:r w:rsidR="000A0899" w:rsidRPr="00920C16">
        <w:rPr>
          <w:lang w:val="sq-AL"/>
        </w:rPr>
        <w:t xml:space="preserve"> anëtarët prezent</w:t>
      </w:r>
      <w:r w:rsidR="00455EF7">
        <w:rPr>
          <w:lang w:val="sq-AL"/>
        </w:rPr>
        <w:t>ë</w:t>
      </w:r>
      <w:r w:rsidR="000A0899" w:rsidRPr="00920C16">
        <w:rPr>
          <w:lang w:val="sq-AL"/>
        </w:rPr>
        <w:t xml:space="preserve">, </w:t>
      </w:r>
      <w:r w:rsidR="00455EF7">
        <w:rPr>
          <w:lang w:val="sq-AL"/>
        </w:rPr>
        <w:t>i</w:t>
      </w:r>
      <w:r w:rsidR="000A0899" w:rsidRPr="00920C16">
        <w:rPr>
          <w:lang w:val="sq-AL"/>
        </w:rPr>
        <w:t>u komunikohet palëve të interesuara.</w:t>
      </w:r>
    </w:p>
    <w:p w:rsidR="000A0899" w:rsidRPr="00920C16" w:rsidRDefault="00E63E8F" w:rsidP="000A0899">
      <w:pPr>
        <w:pStyle w:val="Paragrafi"/>
        <w:rPr>
          <w:lang w:val="sq-AL"/>
        </w:rPr>
      </w:pPr>
      <w:r w:rsidRPr="00920C16">
        <w:rPr>
          <w:lang w:val="sq-AL"/>
        </w:rPr>
        <w:t xml:space="preserve">2. </w:t>
      </w:r>
      <w:r w:rsidR="000A0899" w:rsidRPr="00920C16">
        <w:rPr>
          <w:lang w:val="sq-AL"/>
        </w:rPr>
        <w:t xml:space="preserve">Raporti i KVA-së duhet të përmbajë këto elemente: </w:t>
      </w:r>
    </w:p>
    <w:p w:rsidR="000A0899" w:rsidRPr="00920C16" w:rsidRDefault="00E63E8F" w:rsidP="000A0899">
      <w:pPr>
        <w:pStyle w:val="Paragrafi"/>
        <w:rPr>
          <w:lang w:val="sq-AL"/>
        </w:rPr>
      </w:pPr>
      <w:r w:rsidRPr="00920C16">
        <w:rPr>
          <w:lang w:val="sq-AL"/>
        </w:rPr>
        <w:t xml:space="preserve">- </w:t>
      </w:r>
      <w:r w:rsidR="00592B7E" w:rsidRPr="00920C16">
        <w:rPr>
          <w:lang w:val="sq-AL"/>
        </w:rPr>
        <w:t xml:space="preserve">një </w:t>
      </w:r>
      <w:r w:rsidR="000A0899" w:rsidRPr="00920C16">
        <w:rPr>
          <w:lang w:val="sq-AL"/>
        </w:rPr>
        <w:t>përshkrim i hollësishëm mbi hetimin administrativ të kryer, seancat shqyrtuese që janë zhvilluar gjatë periudhës hetimit dhe dokumentacioni i administruar</w:t>
      </w:r>
      <w:r w:rsidR="00DF5AD7">
        <w:rPr>
          <w:lang w:val="sq-AL"/>
        </w:rPr>
        <w:t>;</w:t>
      </w:r>
      <w:r w:rsidR="000A0899" w:rsidRPr="00920C16">
        <w:rPr>
          <w:lang w:val="sq-AL"/>
        </w:rPr>
        <w:t xml:space="preserve"> </w:t>
      </w:r>
    </w:p>
    <w:p w:rsidR="000A0899" w:rsidRPr="00920C16" w:rsidRDefault="00E63E8F" w:rsidP="000A0899">
      <w:pPr>
        <w:pStyle w:val="Paragrafi"/>
        <w:rPr>
          <w:lang w:val="sq-AL"/>
        </w:rPr>
      </w:pPr>
      <w:r w:rsidRPr="00920C16">
        <w:rPr>
          <w:lang w:val="sq-AL"/>
        </w:rPr>
        <w:t xml:space="preserve">- </w:t>
      </w:r>
      <w:r w:rsidR="00592B7E" w:rsidRPr="00920C16">
        <w:rPr>
          <w:lang w:val="sq-AL"/>
        </w:rPr>
        <w:t xml:space="preserve">shkeljet </w:t>
      </w:r>
      <w:r w:rsidR="000A0899" w:rsidRPr="00920C16">
        <w:rPr>
          <w:lang w:val="sq-AL"/>
        </w:rPr>
        <w:t xml:space="preserve">e ligjit dhe akteve nënligjore, që janë konstatuar gjatë procedurës shqyrtuese kundrejt subjektit ndaj të cilit është adresuar ankimi; </w:t>
      </w:r>
    </w:p>
    <w:p w:rsidR="00F04139" w:rsidRDefault="00F04139" w:rsidP="000A0899">
      <w:pPr>
        <w:pStyle w:val="Paragrafi"/>
        <w:rPr>
          <w:lang w:val="sq-AL"/>
        </w:rPr>
      </w:pPr>
    </w:p>
    <w:p w:rsidR="000A0899" w:rsidRPr="00920C16" w:rsidRDefault="00E63E8F" w:rsidP="000A0899">
      <w:pPr>
        <w:pStyle w:val="Paragrafi"/>
        <w:rPr>
          <w:lang w:val="sq-AL"/>
        </w:rPr>
      </w:pPr>
      <w:r w:rsidRPr="00920C16">
        <w:rPr>
          <w:lang w:val="sq-AL"/>
        </w:rPr>
        <w:t xml:space="preserve">- </w:t>
      </w:r>
      <w:r w:rsidR="00592B7E" w:rsidRPr="00920C16">
        <w:rPr>
          <w:lang w:val="sq-AL"/>
        </w:rPr>
        <w:t>sjelljet</w:t>
      </w:r>
      <w:r w:rsidR="000A0899" w:rsidRPr="00920C16">
        <w:rPr>
          <w:lang w:val="sq-AL"/>
        </w:rPr>
        <w:t xml:space="preserve"> ose kryerja e veprimeve konkrete në kundërshtim me ligjin dhe aktet nënligjore, të konstatuara tek subjekti ndaj të cilit është adresuar ankimi; </w:t>
      </w:r>
    </w:p>
    <w:p w:rsidR="000A0899" w:rsidRPr="00920C16" w:rsidRDefault="00E63E8F" w:rsidP="000A0899">
      <w:pPr>
        <w:pStyle w:val="Paragrafi"/>
        <w:rPr>
          <w:lang w:val="sq-AL"/>
        </w:rPr>
      </w:pPr>
      <w:r w:rsidRPr="00920C16">
        <w:rPr>
          <w:lang w:val="sq-AL"/>
        </w:rPr>
        <w:t xml:space="preserve">- </w:t>
      </w:r>
      <w:r w:rsidR="00592B7E">
        <w:rPr>
          <w:lang w:val="sq-AL"/>
        </w:rPr>
        <w:t>p</w:t>
      </w:r>
      <w:r w:rsidR="000A0899" w:rsidRPr="00920C16">
        <w:rPr>
          <w:lang w:val="sq-AL"/>
        </w:rPr>
        <w:t>ropozimet dhe rekomandimet nga KVA</w:t>
      </w:r>
      <w:r w:rsidR="00592B7E">
        <w:rPr>
          <w:lang w:val="sq-AL"/>
        </w:rPr>
        <w:t>-ja</w:t>
      </w:r>
      <w:r w:rsidR="000A0899" w:rsidRPr="00920C16">
        <w:rPr>
          <w:lang w:val="sq-AL"/>
        </w:rPr>
        <w:t>, për veprimet që duhet të ndërmerren në të ardhmen.</w:t>
      </w:r>
    </w:p>
    <w:p w:rsidR="000A0899" w:rsidRPr="00920C16" w:rsidRDefault="000A0899" w:rsidP="00886EE7">
      <w:pPr>
        <w:pStyle w:val="Hapesira7"/>
        <w:rPr>
          <w:lang w:val="sq-AL"/>
        </w:rPr>
      </w:pPr>
    </w:p>
    <w:p w:rsidR="000A0899" w:rsidRPr="00920C16" w:rsidRDefault="000A0899" w:rsidP="00E63E8F">
      <w:pPr>
        <w:pStyle w:val="NeniNr"/>
        <w:rPr>
          <w:lang w:val="sq-AL"/>
        </w:rPr>
      </w:pPr>
      <w:r w:rsidRPr="00920C16">
        <w:rPr>
          <w:lang w:val="sq-AL"/>
        </w:rPr>
        <w:t>NISJA E PROCEDIMEVE DHE PROCESI I SHQYRTIMIT</w:t>
      </w:r>
    </w:p>
    <w:p w:rsidR="000A0899" w:rsidRPr="00920C16" w:rsidRDefault="000A0899" w:rsidP="00886EE7">
      <w:pPr>
        <w:pStyle w:val="Hapesira7"/>
        <w:rPr>
          <w:lang w:val="sq-AL"/>
        </w:rPr>
      </w:pPr>
    </w:p>
    <w:p w:rsidR="000A0899" w:rsidRPr="00920C16" w:rsidRDefault="000A0899" w:rsidP="00E63E8F">
      <w:pPr>
        <w:pStyle w:val="NeniNr"/>
        <w:rPr>
          <w:lang w:val="sq-AL"/>
        </w:rPr>
      </w:pPr>
      <w:r w:rsidRPr="00920C16">
        <w:rPr>
          <w:lang w:val="sq-AL"/>
        </w:rPr>
        <w:t>Neni 8</w:t>
      </w:r>
    </w:p>
    <w:p w:rsidR="000A0899" w:rsidRPr="00920C16" w:rsidRDefault="000A0899" w:rsidP="00E63E8F">
      <w:pPr>
        <w:pStyle w:val="NeniNr"/>
        <w:rPr>
          <w:b/>
          <w:lang w:val="sq-AL"/>
        </w:rPr>
      </w:pPr>
      <w:r w:rsidRPr="00920C16">
        <w:rPr>
          <w:b/>
          <w:lang w:val="sq-AL"/>
        </w:rPr>
        <w:t>Ankesa, depozitimi dhe forma e saj</w:t>
      </w:r>
    </w:p>
    <w:p w:rsidR="000A0899" w:rsidRPr="00920C16" w:rsidRDefault="000A0899" w:rsidP="00886EE7">
      <w:pPr>
        <w:pStyle w:val="Hapesira7"/>
        <w:rPr>
          <w:lang w:val="sq-AL"/>
        </w:rPr>
      </w:pPr>
    </w:p>
    <w:p w:rsidR="000A0899" w:rsidRPr="00920C16" w:rsidRDefault="00E63E8F" w:rsidP="000A0899">
      <w:pPr>
        <w:pStyle w:val="Paragrafi"/>
        <w:rPr>
          <w:lang w:val="sq-AL"/>
        </w:rPr>
      </w:pPr>
      <w:r w:rsidRPr="00920C16">
        <w:rPr>
          <w:lang w:val="sq-AL"/>
        </w:rPr>
        <w:t xml:space="preserve">1. </w:t>
      </w:r>
      <w:r w:rsidR="000A0899" w:rsidRPr="00920C16">
        <w:rPr>
          <w:lang w:val="sq-AL"/>
        </w:rPr>
        <w:t xml:space="preserve">Ankesat e ardhura në KVA, duhet të jenë në formë të shkruar dhe duhet të përmbajnë të dhëna të rëndësishme, për fakte dhe rrethana të ekzistencës së sjelljeve në shkelje dhe në kundërshtim me dispozitat ligjore, mbi të cilën mund të fillojë një proces shqyrtimi. </w:t>
      </w:r>
    </w:p>
    <w:p w:rsidR="000A0899" w:rsidRPr="00920C16" w:rsidRDefault="00E63E8F" w:rsidP="000A0899">
      <w:pPr>
        <w:pStyle w:val="Paragrafi"/>
        <w:rPr>
          <w:lang w:val="sq-AL"/>
        </w:rPr>
      </w:pPr>
      <w:r w:rsidRPr="00920C16">
        <w:rPr>
          <w:lang w:val="sq-AL"/>
        </w:rPr>
        <w:t xml:space="preserve">2. </w:t>
      </w:r>
      <w:r w:rsidR="000A0899" w:rsidRPr="00920C16">
        <w:rPr>
          <w:lang w:val="sq-AL"/>
        </w:rPr>
        <w:t xml:space="preserve">Ankesa duhet të përmbajë minimalisht këto elemente: </w:t>
      </w:r>
    </w:p>
    <w:p w:rsidR="000A0899" w:rsidRPr="00920C16" w:rsidRDefault="00E63E8F" w:rsidP="000A0899">
      <w:pPr>
        <w:pStyle w:val="Paragrafi"/>
        <w:rPr>
          <w:lang w:val="sq-AL"/>
        </w:rPr>
      </w:pPr>
      <w:r w:rsidRPr="00920C16">
        <w:rPr>
          <w:lang w:val="sq-AL"/>
        </w:rPr>
        <w:t xml:space="preserve">a) </w:t>
      </w:r>
      <w:r w:rsidR="00783364" w:rsidRPr="00920C16">
        <w:rPr>
          <w:lang w:val="sq-AL"/>
        </w:rPr>
        <w:t xml:space="preserve">të </w:t>
      </w:r>
      <w:r w:rsidR="000A0899" w:rsidRPr="00920C16">
        <w:rPr>
          <w:lang w:val="sq-AL"/>
        </w:rPr>
        <w:t>dhëna mbi ankuesin, të identifikuar në mënyrë të qartë; dhe</w:t>
      </w:r>
    </w:p>
    <w:p w:rsidR="000A0899" w:rsidRPr="00920C16" w:rsidRDefault="00E63E8F" w:rsidP="000A0899">
      <w:pPr>
        <w:pStyle w:val="Paragrafi"/>
        <w:rPr>
          <w:lang w:val="sq-AL"/>
        </w:rPr>
      </w:pPr>
      <w:r w:rsidRPr="00920C16">
        <w:rPr>
          <w:lang w:val="sq-AL"/>
        </w:rPr>
        <w:t xml:space="preserve">b) </w:t>
      </w:r>
      <w:r w:rsidR="00783364" w:rsidRPr="00920C16">
        <w:rPr>
          <w:lang w:val="sq-AL"/>
        </w:rPr>
        <w:t xml:space="preserve">të </w:t>
      </w:r>
      <w:r w:rsidR="000A0899" w:rsidRPr="00920C16">
        <w:rPr>
          <w:lang w:val="sq-AL"/>
        </w:rPr>
        <w:t>dhëna mbi subjektin/et që zhvillojnë veprimtarin e tyre në fushën e tregtimit të produkteve të ndryshme qofshin këto ushqimore dhe joushqimore, si dhe subjektet që ushtrojnë veprimtari turistike biznesi etj</w:t>
      </w:r>
      <w:r w:rsidR="00783364">
        <w:rPr>
          <w:lang w:val="sq-AL"/>
        </w:rPr>
        <w:t>.</w:t>
      </w:r>
      <w:r w:rsidR="000A0899" w:rsidRPr="00920C16">
        <w:rPr>
          <w:lang w:val="sq-AL"/>
        </w:rPr>
        <w:t>, objekt i ankesës; dhe</w:t>
      </w:r>
    </w:p>
    <w:p w:rsidR="000A0899" w:rsidRPr="00920C16" w:rsidRDefault="00E63E8F" w:rsidP="000A0899">
      <w:pPr>
        <w:pStyle w:val="Paragrafi"/>
        <w:rPr>
          <w:lang w:val="sq-AL"/>
        </w:rPr>
      </w:pPr>
      <w:r w:rsidRPr="00920C16">
        <w:rPr>
          <w:lang w:val="sq-AL"/>
        </w:rPr>
        <w:t xml:space="preserve">c) </w:t>
      </w:r>
      <w:r w:rsidR="00783364" w:rsidRPr="00920C16">
        <w:rPr>
          <w:lang w:val="sq-AL"/>
        </w:rPr>
        <w:t xml:space="preserve">përshkrimin </w:t>
      </w:r>
      <w:r w:rsidR="000A0899" w:rsidRPr="00920C16">
        <w:rPr>
          <w:lang w:val="sq-AL"/>
        </w:rPr>
        <w:t xml:space="preserve">e shkeljeve të supozuara apo rrethanave konkrete të pretenduara dhe kohën e ndodhjes së tyre; dhe </w:t>
      </w:r>
    </w:p>
    <w:p w:rsidR="000A0899" w:rsidRPr="00920C16" w:rsidRDefault="00E63E8F" w:rsidP="000A0899">
      <w:pPr>
        <w:pStyle w:val="Paragrafi"/>
        <w:rPr>
          <w:lang w:val="sq-AL"/>
        </w:rPr>
      </w:pPr>
      <w:r w:rsidRPr="00920C16">
        <w:rPr>
          <w:lang w:val="sq-AL"/>
        </w:rPr>
        <w:t xml:space="preserve">d) </w:t>
      </w:r>
      <w:r w:rsidR="00783364" w:rsidRPr="00920C16">
        <w:rPr>
          <w:lang w:val="sq-AL"/>
        </w:rPr>
        <w:t xml:space="preserve">dokumentet </w:t>
      </w:r>
      <w:r w:rsidR="000A0899" w:rsidRPr="00920C16">
        <w:rPr>
          <w:lang w:val="sq-AL"/>
        </w:rPr>
        <w:t xml:space="preserve">apo burimet mbështetëse të atyre fakteve apo rrethanave të pretenduara. </w:t>
      </w:r>
    </w:p>
    <w:p w:rsidR="000A0899" w:rsidRPr="00920C16" w:rsidRDefault="00E63E8F" w:rsidP="000A0899">
      <w:pPr>
        <w:pStyle w:val="Paragrafi"/>
        <w:rPr>
          <w:lang w:val="sq-AL"/>
        </w:rPr>
      </w:pPr>
      <w:r w:rsidRPr="00920C16">
        <w:rPr>
          <w:lang w:val="sq-AL"/>
        </w:rPr>
        <w:t xml:space="preserve">3. </w:t>
      </w:r>
      <w:r w:rsidR="000A0899" w:rsidRPr="00920C16">
        <w:rPr>
          <w:lang w:val="sq-AL"/>
        </w:rPr>
        <w:t>Gjatë procesit të shqyrtimit ankimuesi mund të plotësojë dokumentacionin mbështetës me dokumente të tjera që ai i gjykon të arsyeshme, si edhe me dokumentacione të tjera që mund t’i kërkohen nga KVA</w:t>
      </w:r>
      <w:r w:rsidR="00783364">
        <w:rPr>
          <w:lang w:val="sq-AL"/>
        </w:rPr>
        <w:t>-ja</w:t>
      </w:r>
      <w:r w:rsidR="000A0899" w:rsidRPr="00920C16">
        <w:rPr>
          <w:lang w:val="sq-AL"/>
        </w:rPr>
        <w:t xml:space="preserve"> në funksion të procesit të shqyrtimit, nëse do të jetë rasti.</w:t>
      </w:r>
    </w:p>
    <w:p w:rsidR="000A0899" w:rsidRPr="00920C16" w:rsidRDefault="000A0899" w:rsidP="00886EE7">
      <w:pPr>
        <w:pStyle w:val="Hapesira7"/>
        <w:rPr>
          <w:lang w:val="sq-AL"/>
        </w:rPr>
      </w:pPr>
    </w:p>
    <w:p w:rsidR="000A0899" w:rsidRPr="00920C16" w:rsidRDefault="000A0899" w:rsidP="00E63E8F">
      <w:pPr>
        <w:pStyle w:val="NeniNr"/>
        <w:rPr>
          <w:lang w:val="sq-AL"/>
        </w:rPr>
      </w:pPr>
      <w:r w:rsidRPr="00920C16">
        <w:rPr>
          <w:lang w:val="sq-AL"/>
        </w:rPr>
        <w:t>Neni 9</w:t>
      </w:r>
    </w:p>
    <w:p w:rsidR="000A0899" w:rsidRPr="00920C16" w:rsidRDefault="000A0899" w:rsidP="00E63E8F">
      <w:pPr>
        <w:pStyle w:val="NeniNr"/>
        <w:rPr>
          <w:b/>
          <w:lang w:val="sq-AL"/>
        </w:rPr>
      </w:pPr>
      <w:r w:rsidRPr="00920C16">
        <w:rPr>
          <w:b/>
          <w:lang w:val="sq-AL"/>
        </w:rPr>
        <w:t>Shqyrtimi mbi bazë ankese</w:t>
      </w:r>
    </w:p>
    <w:p w:rsidR="000A0899" w:rsidRPr="00920C16" w:rsidRDefault="000A0899" w:rsidP="00886EE7">
      <w:pPr>
        <w:pStyle w:val="Hapesira7"/>
        <w:rPr>
          <w:lang w:val="sq-AL"/>
        </w:rPr>
      </w:pPr>
    </w:p>
    <w:p w:rsidR="000A0899" w:rsidRPr="00920C16" w:rsidRDefault="00E63E8F" w:rsidP="000A0899">
      <w:pPr>
        <w:pStyle w:val="Paragrafi"/>
        <w:rPr>
          <w:lang w:val="sq-AL"/>
        </w:rPr>
      </w:pPr>
      <w:r w:rsidRPr="00920C16">
        <w:rPr>
          <w:lang w:val="sq-AL"/>
        </w:rPr>
        <w:t xml:space="preserve">1. </w:t>
      </w:r>
      <w:r w:rsidR="000A0899" w:rsidRPr="00920C16">
        <w:rPr>
          <w:lang w:val="sq-AL"/>
        </w:rPr>
        <w:t xml:space="preserve">Ankesat ndaj subjekteve që zhvillojnë veprimtarin e tyre në fushën e tregtimit të produkteve joushqimore dhe/ose atyre që ushtrojnë veprimtari turistike biznesi, të cilat regjistrohen në sekretarinë e </w:t>
      </w:r>
      <w:r w:rsidR="00E513AD" w:rsidRPr="00920C16">
        <w:rPr>
          <w:lang w:val="sq-AL"/>
        </w:rPr>
        <w:t>Inspektoratit</w:t>
      </w:r>
      <w:r w:rsidR="000A0899" w:rsidRPr="00920C16">
        <w:rPr>
          <w:lang w:val="sq-AL"/>
        </w:rPr>
        <w:t>, i përcillen për shqyrtim KVA-së, br</w:t>
      </w:r>
      <w:r w:rsidR="005C6E40">
        <w:rPr>
          <w:lang w:val="sq-AL"/>
        </w:rPr>
        <w:t>e</w:t>
      </w:r>
      <w:r w:rsidR="000A0899" w:rsidRPr="00920C16">
        <w:rPr>
          <w:lang w:val="sq-AL"/>
        </w:rPr>
        <w:t>nda 7 (shtatë) ditëve pune.</w:t>
      </w:r>
    </w:p>
    <w:p w:rsidR="000A0899" w:rsidRPr="00920C16" w:rsidRDefault="00E63E8F" w:rsidP="000A0899">
      <w:pPr>
        <w:pStyle w:val="Paragrafi"/>
        <w:rPr>
          <w:lang w:val="sq-AL"/>
        </w:rPr>
      </w:pPr>
      <w:r w:rsidRPr="00920C16">
        <w:rPr>
          <w:lang w:val="sq-AL"/>
        </w:rPr>
        <w:t xml:space="preserve">2. </w:t>
      </w:r>
      <w:r w:rsidR="000A0899" w:rsidRPr="00920C16">
        <w:rPr>
          <w:lang w:val="sq-AL"/>
        </w:rPr>
        <w:t>Kryetari KVA-së, br</w:t>
      </w:r>
      <w:r w:rsidR="00E513AD">
        <w:rPr>
          <w:lang w:val="sq-AL"/>
        </w:rPr>
        <w:t>e</w:t>
      </w:r>
      <w:r w:rsidR="000A0899" w:rsidRPr="00920C16">
        <w:rPr>
          <w:lang w:val="sq-AL"/>
        </w:rPr>
        <w:t xml:space="preserve">nda 7 (shtatë) ditëve punë, nga data e marrjes së njoftimit për ankesën, thërret mbledhjen e KVA-së, për shqyrtimin e saj. </w:t>
      </w:r>
    </w:p>
    <w:p w:rsidR="000A0899" w:rsidRPr="00920C16" w:rsidRDefault="00E63E8F" w:rsidP="000A0899">
      <w:pPr>
        <w:pStyle w:val="Paragrafi"/>
        <w:rPr>
          <w:lang w:val="sq-AL"/>
        </w:rPr>
      </w:pPr>
      <w:r w:rsidRPr="00920C16">
        <w:rPr>
          <w:lang w:val="sq-AL"/>
        </w:rPr>
        <w:t xml:space="preserve">3. </w:t>
      </w:r>
      <w:r w:rsidR="000A0899" w:rsidRPr="00920C16">
        <w:rPr>
          <w:lang w:val="sq-AL"/>
        </w:rPr>
        <w:t>KVA</w:t>
      </w:r>
      <w:r w:rsidR="005C6E40">
        <w:rPr>
          <w:lang w:val="sq-AL"/>
        </w:rPr>
        <w:t>-ja</w:t>
      </w:r>
      <w:r w:rsidR="000A0899" w:rsidRPr="00920C16">
        <w:rPr>
          <w:lang w:val="sq-AL"/>
        </w:rPr>
        <w:t xml:space="preserve"> në mbledhjet e organizuara për shqyrtimin e ankesave merr vendim lidhur me: </w:t>
      </w:r>
    </w:p>
    <w:p w:rsidR="000A0899" w:rsidRPr="00920C16" w:rsidRDefault="00E63E8F" w:rsidP="000A0899">
      <w:pPr>
        <w:pStyle w:val="Paragrafi"/>
        <w:rPr>
          <w:lang w:val="sq-AL"/>
        </w:rPr>
      </w:pPr>
      <w:r w:rsidRPr="00920C16">
        <w:rPr>
          <w:lang w:val="sq-AL"/>
        </w:rPr>
        <w:t xml:space="preserve">- </w:t>
      </w:r>
      <w:r w:rsidR="000A0899" w:rsidRPr="00920C16">
        <w:rPr>
          <w:lang w:val="sq-AL"/>
        </w:rPr>
        <w:t>lëndën objekt verifikimi;</w:t>
      </w:r>
    </w:p>
    <w:p w:rsidR="000A0899" w:rsidRPr="00920C16" w:rsidRDefault="00E63E8F" w:rsidP="000A0899">
      <w:pPr>
        <w:pStyle w:val="Paragrafi"/>
        <w:rPr>
          <w:lang w:val="sq-AL"/>
        </w:rPr>
      </w:pPr>
      <w:r w:rsidRPr="00920C16">
        <w:rPr>
          <w:lang w:val="sq-AL"/>
        </w:rPr>
        <w:t xml:space="preserve">- </w:t>
      </w:r>
      <w:r w:rsidR="000A0899" w:rsidRPr="00920C16">
        <w:rPr>
          <w:lang w:val="sq-AL"/>
        </w:rPr>
        <w:t>detyrat e verifikimit;</w:t>
      </w:r>
    </w:p>
    <w:p w:rsidR="000A0899" w:rsidRPr="00920C16" w:rsidRDefault="00DD736A" w:rsidP="000A0899">
      <w:pPr>
        <w:pStyle w:val="Paragrafi"/>
        <w:rPr>
          <w:lang w:val="sq-AL"/>
        </w:rPr>
      </w:pPr>
      <w:r>
        <w:rPr>
          <w:lang w:val="sq-AL"/>
        </w:rPr>
        <w:t xml:space="preserve">- </w:t>
      </w:r>
      <w:r w:rsidR="000A0899" w:rsidRPr="00920C16">
        <w:rPr>
          <w:lang w:val="sq-AL"/>
        </w:rPr>
        <w:t>dokumentacionin shtesë që mund të kërko</w:t>
      </w:r>
      <w:r>
        <w:rPr>
          <w:lang w:val="sq-AL"/>
        </w:rPr>
        <w:t>-</w:t>
      </w:r>
      <w:r w:rsidR="000A0899" w:rsidRPr="00920C16">
        <w:rPr>
          <w:lang w:val="sq-AL"/>
        </w:rPr>
        <w:t>het për kryerjen e shqyrtimit;</w:t>
      </w:r>
    </w:p>
    <w:p w:rsidR="000A0899" w:rsidRPr="00920C16" w:rsidRDefault="00E63E8F" w:rsidP="000A0899">
      <w:pPr>
        <w:pStyle w:val="Paragrafi"/>
        <w:rPr>
          <w:lang w:val="sq-AL"/>
        </w:rPr>
      </w:pPr>
      <w:r w:rsidRPr="00920C16">
        <w:rPr>
          <w:lang w:val="sq-AL"/>
        </w:rPr>
        <w:t xml:space="preserve">- </w:t>
      </w:r>
      <w:r w:rsidR="000A0899" w:rsidRPr="00920C16">
        <w:rPr>
          <w:lang w:val="sq-AL"/>
        </w:rPr>
        <w:t xml:space="preserve">afatin e kryerjes së verifikimit. </w:t>
      </w:r>
    </w:p>
    <w:p w:rsidR="000A0899" w:rsidRPr="00920C16" w:rsidRDefault="00E63E8F" w:rsidP="000A0899">
      <w:pPr>
        <w:pStyle w:val="Paragrafi"/>
        <w:rPr>
          <w:lang w:val="sq-AL"/>
        </w:rPr>
      </w:pPr>
      <w:r w:rsidRPr="00920C16">
        <w:rPr>
          <w:lang w:val="sq-AL"/>
        </w:rPr>
        <w:t xml:space="preserve">4. </w:t>
      </w:r>
      <w:r w:rsidR="000A0899" w:rsidRPr="00920C16">
        <w:rPr>
          <w:lang w:val="sq-AL"/>
        </w:rPr>
        <w:t>Përfundimi i verifikimit të ankesës nga KVA-ja, bëhet jo më vonë se 15 (</w:t>
      </w:r>
      <w:r w:rsidR="00E513AD" w:rsidRPr="00920C16">
        <w:rPr>
          <w:lang w:val="sq-AL"/>
        </w:rPr>
        <w:t>pesëmbëdhjetë</w:t>
      </w:r>
      <w:r w:rsidR="000A0899" w:rsidRPr="00920C16">
        <w:rPr>
          <w:lang w:val="sq-AL"/>
        </w:rPr>
        <w:t>) ditë kalendarike nga dita e fillimit të procesit të shqyrtimit. Ky afat mund të shtyhet me vendim të KVA-së me kërkesën e palëve, për shkaqe të argumentuara, të arsyeshme të bazuara në ligj.</w:t>
      </w:r>
    </w:p>
    <w:p w:rsidR="000A0899" w:rsidRPr="00920C16" w:rsidRDefault="00E63E8F" w:rsidP="00F04139">
      <w:pPr>
        <w:pStyle w:val="Paragrafi"/>
        <w:rPr>
          <w:lang w:val="sq-AL"/>
        </w:rPr>
      </w:pPr>
      <w:r w:rsidRPr="00920C16">
        <w:rPr>
          <w:lang w:val="sq-AL"/>
        </w:rPr>
        <w:t xml:space="preserve">5. </w:t>
      </w:r>
      <w:r w:rsidR="000A0899" w:rsidRPr="00920C16">
        <w:rPr>
          <w:lang w:val="sq-AL"/>
        </w:rPr>
        <w:t xml:space="preserve">Nuk merren </w:t>
      </w:r>
      <w:r w:rsidR="00F04139">
        <w:rPr>
          <w:lang w:val="sq-AL"/>
        </w:rPr>
        <w:t>në konsideratë ankesat anonime.</w:t>
      </w:r>
    </w:p>
    <w:p w:rsidR="000A0899" w:rsidRPr="00920C16" w:rsidRDefault="000A0899" w:rsidP="00E63E8F">
      <w:pPr>
        <w:pStyle w:val="NeniNr"/>
        <w:rPr>
          <w:lang w:val="sq-AL"/>
        </w:rPr>
      </w:pPr>
      <w:r w:rsidRPr="00920C16">
        <w:rPr>
          <w:lang w:val="sq-AL"/>
        </w:rPr>
        <w:t>Neni 10</w:t>
      </w:r>
    </w:p>
    <w:p w:rsidR="000A0899" w:rsidRPr="00920C16" w:rsidRDefault="000A0899" w:rsidP="00E63E8F">
      <w:pPr>
        <w:pStyle w:val="NeniNr"/>
        <w:rPr>
          <w:b/>
          <w:lang w:val="sq-AL"/>
        </w:rPr>
      </w:pPr>
      <w:r w:rsidRPr="00920C16">
        <w:rPr>
          <w:b/>
          <w:lang w:val="sq-AL"/>
        </w:rPr>
        <w:t>Kryerja e shqyrtimit dhe dokumentimi i tij</w:t>
      </w:r>
    </w:p>
    <w:p w:rsidR="000A0899" w:rsidRPr="00F04139" w:rsidRDefault="000A0899" w:rsidP="00886EE7">
      <w:pPr>
        <w:pStyle w:val="Hapesira7"/>
        <w:rPr>
          <w:sz w:val="8"/>
          <w:lang w:val="sq-AL"/>
        </w:rPr>
      </w:pPr>
    </w:p>
    <w:p w:rsidR="000A0899" w:rsidRPr="00920C16" w:rsidRDefault="00E63E8F" w:rsidP="000A0899">
      <w:pPr>
        <w:pStyle w:val="Paragrafi"/>
        <w:rPr>
          <w:lang w:val="sq-AL"/>
        </w:rPr>
      </w:pPr>
      <w:r w:rsidRPr="00920C16">
        <w:rPr>
          <w:lang w:val="sq-AL"/>
        </w:rPr>
        <w:t xml:space="preserve">1. </w:t>
      </w:r>
      <w:r w:rsidR="000A0899" w:rsidRPr="00920C16">
        <w:rPr>
          <w:lang w:val="sq-AL"/>
        </w:rPr>
        <w:t>KVA</w:t>
      </w:r>
      <w:r w:rsidR="00B01259">
        <w:rPr>
          <w:lang w:val="sq-AL"/>
        </w:rPr>
        <w:t>-ja</w:t>
      </w:r>
      <w:r w:rsidR="000A0899" w:rsidRPr="00920C16">
        <w:rPr>
          <w:lang w:val="sq-AL"/>
        </w:rPr>
        <w:t xml:space="preserve"> ka përgjegjësinë e trajtimit të sigurt dhe konfidencial të dokumenteve dhe evidencës që merr nga palët, e veçanërisht për mbrojtjen e interesave të ankuesit dhe të subjektit ndaj të cilit është adresuar ankesa.</w:t>
      </w:r>
    </w:p>
    <w:p w:rsidR="000A0899" w:rsidRPr="00920C16" w:rsidRDefault="00E63E8F" w:rsidP="000A0899">
      <w:pPr>
        <w:pStyle w:val="Paragrafi"/>
        <w:rPr>
          <w:lang w:val="sq-AL"/>
        </w:rPr>
      </w:pPr>
      <w:r w:rsidRPr="00920C16">
        <w:rPr>
          <w:lang w:val="sq-AL"/>
        </w:rPr>
        <w:t xml:space="preserve">2. </w:t>
      </w:r>
      <w:r w:rsidR="000A0899" w:rsidRPr="00920C16">
        <w:rPr>
          <w:lang w:val="sq-AL"/>
        </w:rPr>
        <w:t>Për të përmbushur misionin e tij, KVA</w:t>
      </w:r>
      <w:r w:rsidR="00DE614F">
        <w:rPr>
          <w:lang w:val="sq-AL"/>
        </w:rPr>
        <w:t>-ja</w:t>
      </w:r>
      <w:r w:rsidR="000A0899" w:rsidRPr="00920C16">
        <w:rPr>
          <w:lang w:val="sq-AL"/>
        </w:rPr>
        <w:t xml:space="preserve"> ka të drejtë t’u kërkojë subjekteve dhe palëve të treta informacionet dhe dokumentacionin e nevojshëm për të arritur në konkluzionet e duhura për çështjen që merren në shqyrtim.</w:t>
      </w:r>
    </w:p>
    <w:p w:rsidR="000A0899" w:rsidRPr="00920C16" w:rsidRDefault="00E63E8F" w:rsidP="000A0899">
      <w:pPr>
        <w:pStyle w:val="Paragrafi"/>
        <w:rPr>
          <w:lang w:val="sq-AL"/>
        </w:rPr>
      </w:pPr>
      <w:r w:rsidRPr="00920C16">
        <w:rPr>
          <w:lang w:val="sq-AL"/>
        </w:rPr>
        <w:t xml:space="preserve">3. </w:t>
      </w:r>
      <w:r w:rsidR="000A0899" w:rsidRPr="00920C16">
        <w:rPr>
          <w:lang w:val="sq-AL"/>
        </w:rPr>
        <w:t>Informacionet dhe dokumentacioni i kërkuar nga KVA</w:t>
      </w:r>
      <w:r w:rsidR="00D95607">
        <w:rPr>
          <w:lang w:val="sq-AL"/>
        </w:rPr>
        <w:t>-ja</w:t>
      </w:r>
      <w:r w:rsidR="000A0899" w:rsidRPr="00920C16">
        <w:rPr>
          <w:lang w:val="sq-AL"/>
        </w:rPr>
        <w:t xml:space="preserve"> duhet t’i vihet në dispozicion KVA-së, jo më vonë se 5 (pesë) ditë kalendarike duke filluar nga e nesërmja e marrjes së kërkesës. </w:t>
      </w:r>
    </w:p>
    <w:p w:rsidR="000A0899" w:rsidRPr="00920C16" w:rsidRDefault="00E63E8F" w:rsidP="000A0899">
      <w:pPr>
        <w:pStyle w:val="Paragrafi"/>
        <w:rPr>
          <w:lang w:val="sq-AL"/>
        </w:rPr>
      </w:pPr>
      <w:r w:rsidRPr="00920C16">
        <w:rPr>
          <w:lang w:val="sq-AL"/>
        </w:rPr>
        <w:t xml:space="preserve">4. </w:t>
      </w:r>
      <w:r w:rsidR="000A0899" w:rsidRPr="00920C16">
        <w:rPr>
          <w:lang w:val="sq-AL"/>
        </w:rPr>
        <w:t>Për efekt të marrjes së njoftimit, do konsiderohet marrë njoftimi nëpërmjet komunikimit shkresor të protokolluar, si dhe me postën elektronike (</w:t>
      </w:r>
      <w:r w:rsidR="000A0899" w:rsidRPr="00171BC8">
        <w:rPr>
          <w:i/>
          <w:lang w:val="sq-AL"/>
        </w:rPr>
        <w:t>e-mail</w:t>
      </w:r>
      <w:r w:rsidR="000A0899" w:rsidRPr="00920C16">
        <w:rPr>
          <w:lang w:val="sq-AL"/>
        </w:rPr>
        <w:t>-it) zyrtar</w:t>
      </w:r>
      <w:r w:rsidR="001970CC">
        <w:rPr>
          <w:lang w:val="sq-AL"/>
        </w:rPr>
        <w:t>e</w:t>
      </w:r>
      <w:r w:rsidR="000A0899" w:rsidRPr="00920C16">
        <w:rPr>
          <w:lang w:val="sq-AL"/>
        </w:rPr>
        <w:t xml:space="preserve"> dhe me telefon nga KVA-ja.</w:t>
      </w:r>
    </w:p>
    <w:p w:rsidR="000A0899" w:rsidRPr="00920C16" w:rsidRDefault="00E63E8F" w:rsidP="000A0899">
      <w:pPr>
        <w:pStyle w:val="Paragrafi"/>
        <w:rPr>
          <w:lang w:val="sq-AL"/>
        </w:rPr>
      </w:pPr>
      <w:r w:rsidRPr="00920C16">
        <w:rPr>
          <w:lang w:val="sq-AL"/>
        </w:rPr>
        <w:t xml:space="preserve">5. </w:t>
      </w:r>
      <w:r w:rsidR="000A0899" w:rsidRPr="00920C16">
        <w:rPr>
          <w:lang w:val="sq-AL"/>
        </w:rPr>
        <w:t xml:space="preserve">Vendimi i KVA-së, duhet të shoqërohet me një relacion të përshkruar në </w:t>
      </w:r>
      <w:r w:rsidR="00DE614F" w:rsidRPr="00920C16">
        <w:rPr>
          <w:lang w:val="sq-AL"/>
        </w:rPr>
        <w:t>mënyrë</w:t>
      </w:r>
      <w:r w:rsidR="000A0899" w:rsidRPr="00920C16">
        <w:rPr>
          <w:lang w:val="sq-AL"/>
        </w:rPr>
        <w:t xml:space="preserve"> të detajuar, i cili duhet të përmbajë: </w:t>
      </w:r>
    </w:p>
    <w:p w:rsidR="000A0899" w:rsidRPr="00920C16" w:rsidRDefault="00E63E8F" w:rsidP="000A0899">
      <w:pPr>
        <w:pStyle w:val="Paragrafi"/>
        <w:rPr>
          <w:lang w:val="sq-AL"/>
        </w:rPr>
      </w:pPr>
      <w:r w:rsidRPr="00920C16">
        <w:rPr>
          <w:lang w:val="sq-AL"/>
        </w:rPr>
        <w:t xml:space="preserve">- </w:t>
      </w:r>
      <w:r w:rsidR="000A0899" w:rsidRPr="00920C16">
        <w:rPr>
          <w:lang w:val="sq-AL"/>
        </w:rPr>
        <w:t xml:space="preserve">objektin e verifikimit; </w:t>
      </w:r>
    </w:p>
    <w:p w:rsidR="000A0899" w:rsidRPr="00920C16" w:rsidRDefault="00E63E8F" w:rsidP="000A0899">
      <w:pPr>
        <w:pStyle w:val="Paragrafi"/>
        <w:rPr>
          <w:lang w:val="sq-AL"/>
        </w:rPr>
      </w:pPr>
      <w:r w:rsidRPr="00920C16">
        <w:rPr>
          <w:lang w:val="sq-AL"/>
        </w:rPr>
        <w:t xml:space="preserve">- </w:t>
      </w:r>
      <w:r w:rsidR="000A0899" w:rsidRPr="00920C16">
        <w:rPr>
          <w:lang w:val="sq-AL"/>
        </w:rPr>
        <w:t xml:space="preserve">pretendimet e ngritura nga ana e ankuesit; </w:t>
      </w:r>
    </w:p>
    <w:p w:rsidR="000A0899" w:rsidRPr="00920C16" w:rsidRDefault="00E63E8F" w:rsidP="000A0899">
      <w:pPr>
        <w:pStyle w:val="Paragrafi"/>
        <w:rPr>
          <w:lang w:val="sq-AL"/>
        </w:rPr>
      </w:pPr>
      <w:r w:rsidRPr="00920C16">
        <w:rPr>
          <w:lang w:val="sq-AL"/>
        </w:rPr>
        <w:t xml:space="preserve">- </w:t>
      </w:r>
      <w:r w:rsidR="000A0899" w:rsidRPr="00920C16">
        <w:rPr>
          <w:lang w:val="sq-AL"/>
        </w:rPr>
        <w:t>pretendimet e arsyetuara me shkrim apo verbalisht, të pasqyruara në procesverbalin e seanc</w:t>
      </w:r>
      <w:r w:rsidR="00DE614F">
        <w:rPr>
          <w:lang w:val="sq-AL"/>
        </w:rPr>
        <w:t>ë</w:t>
      </w:r>
      <w:r w:rsidR="000A0899" w:rsidRPr="00920C16">
        <w:rPr>
          <w:lang w:val="sq-AL"/>
        </w:rPr>
        <w:t xml:space="preserve">s, që janë paraqitur nga subjekti i proceduar; </w:t>
      </w:r>
    </w:p>
    <w:p w:rsidR="000A0899" w:rsidRPr="00920C16" w:rsidRDefault="00E63E8F" w:rsidP="000A0899">
      <w:pPr>
        <w:pStyle w:val="Paragrafi"/>
        <w:rPr>
          <w:lang w:val="sq-AL"/>
        </w:rPr>
      </w:pPr>
      <w:r w:rsidRPr="00920C16">
        <w:rPr>
          <w:lang w:val="sq-AL"/>
        </w:rPr>
        <w:t xml:space="preserve">- </w:t>
      </w:r>
      <w:r w:rsidR="000A0899" w:rsidRPr="00920C16">
        <w:rPr>
          <w:lang w:val="sq-AL"/>
        </w:rPr>
        <w:t xml:space="preserve">referencë të dokumenteve, faktet dhe rrethanat që përbëjnë shkelje, në referim të ligjit dhe akteve nënligjore; </w:t>
      </w:r>
    </w:p>
    <w:p w:rsidR="000A0899" w:rsidRPr="00920C16" w:rsidRDefault="00E63E8F" w:rsidP="000A0899">
      <w:pPr>
        <w:pStyle w:val="Paragrafi"/>
        <w:rPr>
          <w:lang w:val="sq-AL"/>
        </w:rPr>
      </w:pPr>
      <w:r w:rsidRPr="00920C16">
        <w:rPr>
          <w:lang w:val="sq-AL"/>
        </w:rPr>
        <w:t xml:space="preserve">- </w:t>
      </w:r>
      <w:r w:rsidR="000A0899" w:rsidRPr="00920C16">
        <w:rPr>
          <w:lang w:val="sq-AL"/>
        </w:rPr>
        <w:t xml:space="preserve">përmbledhjen e të dhënave kryesore të rastit të verifikuar; </w:t>
      </w:r>
    </w:p>
    <w:p w:rsidR="000A0899" w:rsidRPr="00920C16" w:rsidRDefault="00E63E8F" w:rsidP="000A0899">
      <w:pPr>
        <w:pStyle w:val="Paragrafi"/>
        <w:rPr>
          <w:lang w:val="sq-AL"/>
        </w:rPr>
      </w:pPr>
      <w:r w:rsidRPr="00920C16">
        <w:rPr>
          <w:lang w:val="sq-AL"/>
        </w:rPr>
        <w:t xml:space="preserve">- </w:t>
      </w:r>
      <w:r w:rsidR="000A0899" w:rsidRPr="00920C16">
        <w:rPr>
          <w:lang w:val="sq-AL"/>
        </w:rPr>
        <w:t>përfundimet nëse ekzistojnë në rastin konkret shkelje të ligjit, nëse ato përbëjnë ose jo shkaqe të arsyeshme për marrjen e masave ndëshkuese administrative;</w:t>
      </w:r>
    </w:p>
    <w:p w:rsidR="000A0899" w:rsidRPr="00920C16" w:rsidRDefault="00E63E8F" w:rsidP="00886EE7">
      <w:pPr>
        <w:pStyle w:val="Paragrafi"/>
        <w:rPr>
          <w:lang w:val="sq-AL"/>
        </w:rPr>
      </w:pPr>
      <w:r w:rsidRPr="00920C16">
        <w:rPr>
          <w:lang w:val="sq-AL"/>
        </w:rPr>
        <w:t xml:space="preserve">- </w:t>
      </w:r>
      <w:r w:rsidR="000A0899" w:rsidRPr="00920C16">
        <w:rPr>
          <w:lang w:val="sq-AL"/>
        </w:rPr>
        <w:t>propozimin lidhur me trajtimin e mëtejshëm të verifikimit.</w:t>
      </w:r>
    </w:p>
    <w:p w:rsidR="000A0899" w:rsidRPr="00920C16" w:rsidRDefault="000A0899" w:rsidP="00E63E8F">
      <w:pPr>
        <w:pStyle w:val="NeniNr"/>
        <w:rPr>
          <w:lang w:val="sq-AL"/>
        </w:rPr>
      </w:pPr>
      <w:r w:rsidRPr="00920C16">
        <w:rPr>
          <w:lang w:val="sq-AL"/>
        </w:rPr>
        <w:t>Neni 11</w:t>
      </w:r>
    </w:p>
    <w:p w:rsidR="000A0899" w:rsidRPr="00920C16" w:rsidRDefault="000A0899" w:rsidP="00E63E8F">
      <w:pPr>
        <w:pStyle w:val="NeniNr"/>
        <w:rPr>
          <w:b/>
          <w:lang w:val="sq-AL"/>
        </w:rPr>
      </w:pPr>
      <w:r w:rsidRPr="00920C16">
        <w:rPr>
          <w:b/>
          <w:lang w:val="sq-AL"/>
        </w:rPr>
        <w:t>E drejta e përfaqësimit</w:t>
      </w:r>
    </w:p>
    <w:p w:rsidR="000A0899" w:rsidRPr="00F04139" w:rsidRDefault="000A0899" w:rsidP="00886EE7">
      <w:pPr>
        <w:pStyle w:val="Hapesira7"/>
        <w:rPr>
          <w:sz w:val="10"/>
          <w:lang w:val="sq-AL"/>
        </w:rPr>
      </w:pPr>
    </w:p>
    <w:p w:rsidR="000A0899" w:rsidRPr="00920C16" w:rsidRDefault="00E63E8F" w:rsidP="000A0899">
      <w:pPr>
        <w:pStyle w:val="Paragrafi"/>
        <w:rPr>
          <w:lang w:val="sq-AL"/>
        </w:rPr>
      </w:pPr>
      <w:r w:rsidRPr="00920C16">
        <w:rPr>
          <w:lang w:val="sq-AL"/>
        </w:rPr>
        <w:t xml:space="preserve">1. </w:t>
      </w:r>
      <w:r w:rsidR="000A0899" w:rsidRPr="00920C16">
        <w:rPr>
          <w:lang w:val="sq-AL"/>
        </w:rPr>
        <w:t>Gjatë seancave hetimore administrative, të shqyrtimit të ankesës, KVA</w:t>
      </w:r>
      <w:r w:rsidR="00875C85">
        <w:rPr>
          <w:lang w:val="sq-AL"/>
        </w:rPr>
        <w:t>-ja</w:t>
      </w:r>
      <w:r w:rsidR="000A0899" w:rsidRPr="00920C16">
        <w:rPr>
          <w:lang w:val="sq-AL"/>
        </w:rPr>
        <w:t xml:space="preserve"> duhet të udhëhiqet nga parimi i paanshmërisë, barazisë dhe i respektimit të të drejtave të njeriut, trajtimit të palëve në mënyrë të barabartë, duke </w:t>
      </w:r>
      <w:r w:rsidR="0040425D">
        <w:rPr>
          <w:lang w:val="sq-AL"/>
        </w:rPr>
        <w:t>i</w:t>
      </w:r>
      <w:r w:rsidR="000A0899" w:rsidRPr="00920C16">
        <w:rPr>
          <w:lang w:val="sq-AL"/>
        </w:rPr>
        <w:t>u garantuar atyre të drejtën e pjesëmarrjes në çdo sea</w:t>
      </w:r>
      <w:r w:rsidR="005C79A3">
        <w:rPr>
          <w:lang w:val="sq-AL"/>
        </w:rPr>
        <w:t>n</w:t>
      </w:r>
      <w:r w:rsidR="000A0899" w:rsidRPr="00920C16">
        <w:rPr>
          <w:lang w:val="sq-AL"/>
        </w:rPr>
        <w:t>cë të hetimit administrativ, vënien në dispozicion të provave dhe fakteve të mbledhura gjatë hetimit, si dhe dhënien e mundësisë për t</w:t>
      </w:r>
      <w:r w:rsidR="00A971A8">
        <w:rPr>
          <w:lang w:val="sq-AL"/>
        </w:rPr>
        <w:t>’</w:t>
      </w:r>
      <w:r w:rsidR="000A0899" w:rsidRPr="00920C16">
        <w:rPr>
          <w:lang w:val="sq-AL"/>
        </w:rPr>
        <w:t>u mbrojtur, vetë ose me përfaqësues ligjorë të zgjedhur prej tij, si dhe për të paraqitur prova.</w:t>
      </w:r>
    </w:p>
    <w:p w:rsidR="000A0899" w:rsidRPr="00920C16" w:rsidRDefault="00E63E8F" w:rsidP="000A0899">
      <w:pPr>
        <w:pStyle w:val="Paragrafi"/>
        <w:rPr>
          <w:lang w:val="sq-AL"/>
        </w:rPr>
      </w:pPr>
      <w:r w:rsidRPr="00920C16">
        <w:rPr>
          <w:lang w:val="sq-AL"/>
        </w:rPr>
        <w:t xml:space="preserve">2. </w:t>
      </w:r>
      <w:r w:rsidR="000A0899" w:rsidRPr="00920C16">
        <w:rPr>
          <w:lang w:val="sq-AL"/>
        </w:rPr>
        <w:t>Kur e gjykon të nevojshme</w:t>
      </w:r>
      <w:r w:rsidR="005C79A3">
        <w:rPr>
          <w:lang w:val="sq-AL"/>
        </w:rPr>
        <w:t>,</w:t>
      </w:r>
      <w:r w:rsidR="000A0899" w:rsidRPr="00920C16">
        <w:rPr>
          <w:lang w:val="sq-AL"/>
        </w:rPr>
        <w:t xml:space="preserve"> KVA</w:t>
      </w:r>
      <w:r w:rsidR="005C79A3">
        <w:rPr>
          <w:lang w:val="sq-AL"/>
        </w:rPr>
        <w:t>-ja</w:t>
      </w:r>
      <w:r w:rsidR="000A0899" w:rsidRPr="00920C16">
        <w:rPr>
          <w:lang w:val="sq-AL"/>
        </w:rPr>
        <w:t xml:space="preserve"> organizon seanca dëgjimore me palët e përfshira në procesin shqyrtues. </w:t>
      </w:r>
    </w:p>
    <w:p w:rsidR="000A0899" w:rsidRPr="00F04139" w:rsidRDefault="000A0899" w:rsidP="00886EE7">
      <w:pPr>
        <w:pStyle w:val="Hapesira7"/>
        <w:rPr>
          <w:lang w:val="sq-AL"/>
        </w:rPr>
      </w:pPr>
    </w:p>
    <w:p w:rsidR="000A0899" w:rsidRPr="00920C16" w:rsidRDefault="000A0899" w:rsidP="00E63E8F">
      <w:pPr>
        <w:pStyle w:val="NeniNr"/>
        <w:rPr>
          <w:lang w:val="sq-AL"/>
        </w:rPr>
      </w:pPr>
      <w:r w:rsidRPr="00920C16">
        <w:rPr>
          <w:lang w:val="sq-AL"/>
        </w:rPr>
        <w:t xml:space="preserve"> ADMINISTRIMI I PROCESIT SHQYRTUES</w:t>
      </w:r>
    </w:p>
    <w:p w:rsidR="000A0899" w:rsidRPr="00F04139" w:rsidRDefault="000A0899" w:rsidP="00886EE7">
      <w:pPr>
        <w:pStyle w:val="Hapesira7"/>
        <w:rPr>
          <w:lang w:val="sq-AL"/>
        </w:rPr>
      </w:pPr>
    </w:p>
    <w:p w:rsidR="000A0899" w:rsidRPr="00920C16" w:rsidRDefault="000A0899" w:rsidP="00E63E8F">
      <w:pPr>
        <w:pStyle w:val="NeniNr"/>
        <w:rPr>
          <w:lang w:val="sq-AL"/>
        </w:rPr>
      </w:pPr>
      <w:r w:rsidRPr="00920C16">
        <w:rPr>
          <w:lang w:val="sq-AL"/>
        </w:rPr>
        <w:t>Neni 12</w:t>
      </w:r>
    </w:p>
    <w:p w:rsidR="000A0899" w:rsidRPr="009237EA" w:rsidRDefault="000A0899" w:rsidP="00E63E8F">
      <w:pPr>
        <w:pStyle w:val="NeniNr"/>
        <w:rPr>
          <w:b/>
          <w:lang w:val="sq-AL"/>
        </w:rPr>
      </w:pPr>
      <w:r w:rsidRPr="009237EA">
        <w:rPr>
          <w:b/>
          <w:lang w:val="sq-AL"/>
        </w:rPr>
        <w:t xml:space="preserve">Mbajtja dhe </w:t>
      </w:r>
      <w:r w:rsidR="009237EA" w:rsidRPr="009237EA">
        <w:rPr>
          <w:b/>
          <w:lang w:val="sq-AL"/>
        </w:rPr>
        <w:t>administrimi i dokumentacionit</w:t>
      </w:r>
    </w:p>
    <w:p w:rsidR="000A0899" w:rsidRPr="00F04139" w:rsidRDefault="000A0899" w:rsidP="00886EE7">
      <w:pPr>
        <w:pStyle w:val="Hapesira7"/>
        <w:rPr>
          <w:lang w:val="sq-AL"/>
        </w:rPr>
      </w:pPr>
    </w:p>
    <w:p w:rsidR="000A0899" w:rsidRPr="00F04139" w:rsidRDefault="00E63E8F" w:rsidP="000A0899">
      <w:pPr>
        <w:pStyle w:val="Paragrafi"/>
        <w:rPr>
          <w:spacing w:val="-4"/>
          <w:lang w:val="sq-AL"/>
        </w:rPr>
      </w:pPr>
      <w:r w:rsidRPr="00F04139">
        <w:rPr>
          <w:spacing w:val="-4"/>
          <w:lang w:val="sq-AL"/>
        </w:rPr>
        <w:t xml:space="preserve">1. </w:t>
      </w:r>
      <w:r w:rsidR="000A0899" w:rsidRPr="00F04139">
        <w:rPr>
          <w:spacing w:val="-4"/>
          <w:lang w:val="sq-AL"/>
        </w:rPr>
        <w:t>Për çdo çështje (praktikë) shqyrtimi hapet një dosje sipas një modeli të caktuar nga KVA</w:t>
      </w:r>
      <w:r w:rsidR="009237EA" w:rsidRPr="00F04139">
        <w:rPr>
          <w:spacing w:val="-4"/>
          <w:lang w:val="sq-AL"/>
        </w:rPr>
        <w:t>-ja</w:t>
      </w:r>
      <w:r w:rsidR="000A0899" w:rsidRPr="00F04139">
        <w:rPr>
          <w:spacing w:val="-4"/>
          <w:lang w:val="sq-AL"/>
        </w:rPr>
        <w:t>, me një referencë lidhëse të përshtatshme, e cila administrohet në arkiv</w:t>
      </w:r>
      <w:r w:rsidR="009237EA" w:rsidRPr="00F04139">
        <w:rPr>
          <w:spacing w:val="-4"/>
          <w:lang w:val="sq-AL"/>
        </w:rPr>
        <w:t>i</w:t>
      </w:r>
      <w:r w:rsidR="000A0899" w:rsidRPr="00F04139">
        <w:rPr>
          <w:spacing w:val="-4"/>
          <w:lang w:val="sq-AL"/>
        </w:rPr>
        <w:t xml:space="preserve">n e Inspektoratit. Kjo dosje përmban detyrimisht të gjithë dokumentacionin e administruar gjatë procesit shqyrtues, administrativ që nga fillimi i tij deri në përfundimin e procesit. </w:t>
      </w:r>
    </w:p>
    <w:p w:rsidR="000A0899" w:rsidRPr="00F04139" w:rsidRDefault="00E63E8F" w:rsidP="000A0899">
      <w:pPr>
        <w:pStyle w:val="Paragrafi"/>
        <w:rPr>
          <w:spacing w:val="-4"/>
          <w:lang w:val="sq-AL"/>
        </w:rPr>
      </w:pPr>
      <w:r w:rsidRPr="00F04139">
        <w:rPr>
          <w:spacing w:val="-4"/>
          <w:lang w:val="sq-AL"/>
        </w:rPr>
        <w:t xml:space="preserve">2. </w:t>
      </w:r>
      <w:r w:rsidR="000A0899" w:rsidRPr="00F04139">
        <w:rPr>
          <w:spacing w:val="-4"/>
          <w:lang w:val="sq-AL"/>
        </w:rPr>
        <w:t xml:space="preserve">Në çdo mbledhje të KVA-së, mbahet një procesverbal, ku pasqyrohen data, vendi, rendi i ditës, anëtarët pjesëmarrës në mbledhje, drejtuesi i saj, çështjet që janë diskutuar, forma dhe rezultati i votimeve. Në fund të mbledhjes, procesverbali nënshkruhet nga të gjithë anëtarët e pranishëm. </w:t>
      </w:r>
    </w:p>
    <w:p w:rsidR="000A0899" w:rsidRPr="00920C16" w:rsidRDefault="00E63E8F" w:rsidP="000A0899">
      <w:pPr>
        <w:pStyle w:val="Paragrafi"/>
        <w:rPr>
          <w:lang w:val="sq-AL"/>
        </w:rPr>
      </w:pPr>
      <w:r w:rsidRPr="00F04139">
        <w:rPr>
          <w:spacing w:val="-4"/>
          <w:lang w:val="sq-AL"/>
        </w:rPr>
        <w:t xml:space="preserve">3. </w:t>
      </w:r>
      <w:r w:rsidR="000A0899" w:rsidRPr="00F04139">
        <w:rPr>
          <w:spacing w:val="-4"/>
          <w:lang w:val="sq-AL"/>
        </w:rPr>
        <w:t>Kryeinspektori është përgjegjës për marrjen në kohë të të gjitha masave për asistimin e KVA-së, në çështjet administrative, sekretariale dhe</w:t>
      </w:r>
      <w:r w:rsidR="000A0899" w:rsidRPr="00920C16">
        <w:rPr>
          <w:lang w:val="sq-AL"/>
        </w:rPr>
        <w:t xml:space="preserve"> logjistike. </w:t>
      </w:r>
    </w:p>
    <w:p w:rsidR="006A03B8" w:rsidRPr="00920C16" w:rsidRDefault="006A03B8" w:rsidP="00886EE7">
      <w:pPr>
        <w:pStyle w:val="Paragrafi"/>
        <w:ind w:firstLine="0"/>
        <w:rPr>
          <w:lang w:val="sq-AL"/>
        </w:rPr>
      </w:pPr>
    </w:p>
    <w:p w:rsidR="00AD70CF" w:rsidRPr="00920C16" w:rsidRDefault="00AD70CF" w:rsidP="00AD70CF">
      <w:pPr>
        <w:pStyle w:val="NeniTitull"/>
        <w:rPr>
          <w:lang w:val="sq-AL"/>
        </w:rPr>
      </w:pPr>
      <w:r w:rsidRPr="00920C16">
        <w:rPr>
          <w:lang w:val="sq-AL"/>
        </w:rPr>
        <w:t>VENDIM</w:t>
      </w:r>
    </w:p>
    <w:p w:rsidR="00AD70CF" w:rsidRPr="00920C16" w:rsidRDefault="00AD70CF" w:rsidP="00AD70CF">
      <w:pPr>
        <w:pStyle w:val="NeniTitull"/>
        <w:rPr>
          <w:lang w:val="sq-AL"/>
        </w:rPr>
      </w:pPr>
      <w:r>
        <w:rPr>
          <w:lang w:val="sq-AL"/>
        </w:rPr>
        <w:t xml:space="preserve">Nr. </w:t>
      </w:r>
      <w:r w:rsidRPr="00920C16">
        <w:rPr>
          <w:lang w:val="sq-AL"/>
        </w:rPr>
        <w:t>3, datë 31.5.2016</w:t>
      </w:r>
    </w:p>
    <w:p w:rsidR="00AD70CF" w:rsidRPr="00920C16" w:rsidRDefault="00AD70CF" w:rsidP="00AD70CF">
      <w:pPr>
        <w:spacing w:after="0" w:line="240" w:lineRule="auto"/>
        <w:jc w:val="center"/>
        <w:rPr>
          <w:rFonts w:ascii="Garamond" w:hAnsi="Garamond"/>
          <w:spacing w:val="-4"/>
          <w:sz w:val="14"/>
          <w:szCs w:val="24"/>
          <w:lang w:val="sq-AL"/>
        </w:rPr>
      </w:pPr>
    </w:p>
    <w:p w:rsidR="00AD70CF" w:rsidRPr="00920C16" w:rsidRDefault="00AD70CF" w:rsidP="00AD70CF">
      <w:pPr>
        <w:pStyle w:val="NeniTitull"/>
        <w:rPr>
          <w:lang w:val="sq-AL"/>
        </w:rPr>
      </w:pPr>
      <w:r w:rsidRPr="00920C16">
        <w:rPr>
          <w:lang w:val="sq-AL"/>
        </w:rPr>
        <w:t>PËR MBROJTJEN E SHËNDETIT NGA PRODUKTET E DUHANIT</w:t>
      </w:r>
    </w:p>
    <w:p w:rsidR="00AD70CF" w:rsidRPr="003313D6" w:rsidRDefault="00AD70CF" w:rsidP="00AD70CF">
      <w:pPr>
        <w:spacing w:after="0" w:line="240" w:lineRule="auto"/>
        <w:rPr>
          <w:rFonts w:ascii="Garamond" w:hAnsi="Garamond"/>
          <w:spacing w:val="-4"/>
          <w:sz w:val="12"/>
          <w:szCs w:val="24"/>
          <w:lang w:val="sq-AL"/>
        </w:rPr>
      </w:pPr>
    </w:p>
    <w:p w:rsidR="00AD70CF" w:rsidRPr="00920C16" w:rsidRDefault="00AD70CF" w:rsidP="00AD70CF">
      <w:pPr>
        <w:spacing w:after="0" w:line="240" w:lineRule="auto"/>
        <w:rPr>
          <w:rFonts w:ascii="Garamond" w:hAnsi="Garamond"/>
          <w:spacing w:val="-4"/>
          <w:sz w:val="24"/>
          <w:szCs w:val="24"/>
          <w:lang w:val="sq-AL"/>
        </w:rPr>
      </w:pPr>
      <w:r w:rsidRPr="00920C16">
        <w:rPr>
          <w:rFonts w:ascii="Garamond" w:hAnsi="Garamond"/>
          <w:spacing w:val="-4"/>
          <w:sz w:val="24"/>
          <w:szCs w:val="24"/>
          <w:lang w:val="sq-AL"/>
        </w:rPr>
        <w:t xml:space="preserve">Sot </w:t>
      </w:r>
      <w:r>
        <w:rPr>
          <w:rFonts w:ascii="Garamond" w:hAnsi="Garamond"/>
          <w:spacing w:val="-4"/>
          <w:sz w:val="24"/>
          <w:szCs w:val="24"/>
          <w:lang w:val="sq-AL"/>
        </w:rPr>
        <w:t>n</w:t>
      </w:r>
      <w:r w:rsidRPr="00920C16">
        <w:rPr>
          <w:rFonts w:ascii="Garamond" w:hAnsi="Garamond"/>
          <w:spacing w:val="-4"/>
          <w:sz w:val="24"/>
          <w:szCs w:val="24"/>
          <w:lang w:val="sq-AL"/>
        </w:rPr>
        <w:t>ë datë</w:t>
      </w:r>
      <w:r>
        <w:rPr>
          <w:rFonts w:ascii="Garamond" w:hAnsi="Garamond"/>
          <w:spacing w:val="-4"/>
          <w:sz w:val="24"/>
          <w:szCs w:val="24"/>
          <w:lang w:val="sq-AL"/>
        </w:rPr>
        <w:t>n</w:t>
      </w:r>
      <w:r w:rsidRPr="00920C16">
        <w:rPr>
          <w:rFonts w:ascii="Garamond" w:hAnsi="Garamond"/>
          <w:spacing w:val="-4"/>
          <w:sz w:val="24"/>
          <w:szCs w:val="24"/>
          <w:lang w:val="sq-AL"/>
        </w:rPr>
        <w:t xml:space="preserve"> 31.5.2016, u mblodh Komiteti Ndërsektorial, për mbrojtjen e shëndetit nga produktet e duhanit (KNMSHPD), me pjesëmarrjen si më poshtë vijon:</w:t>
      </w:r>
    </w:p>
    <w:p w:rsidR="00AD70CF" w:rsidRPr="003B29C6" w:rsidRDefault="00AD70CF" w:rsidP="00AD70CF">
      <w:pPr>
        <w:spacing w:after="0" w:line="240" w:lineRule="auto"/>
        <w:ind w:firstLine="0"/>
        <w:rPr>
          <w:rFonts w:ascii="Garamond" w:hAnsi="Garamond"/>
          <w:spacing w:val="-4"/>
          <w:sz w:val="20"/>
          <w:szCs w:val="20"/>
          <w:lang w:val="sq-AL"/>
        </w:rPr>
      </w:pPr>
      <w:r w:rsidRPr="003B29C6">
        <w:rPr>
          <w:rFonts w:ascii="Garamond" w:hAnsi="Garamond"/>
          <w:spacing w:val="-4"/>
          <w:sz w:val="20"/>
          <w:szCs w:val="20"/>
          <w:lang w:val="sq-AL"/>
        </w:rPr>
        <w:t xml:space="preserve">- Z. Ilir Beqaj, ministër i Shëndetësisë </w:t>
      </w:r>
      <w:r>
        <w:rPr>
          <w:rFonts w:ascii="Garamond" w:hAnsi="Garamond"/>
          <w:spacing w:val="-4"/>
          <w:sz w:val="20"/>
          <w:szCs w:val="20"/>
          <w:lang w:val="sq-AL"/>
        </w:rPr>
        <w:tab/>
      </w:r>
      <w:r>
        <w:rPr>
          <w:rFonts w:ascii="Garamond" w:hAnsi="Garamond"/>
          <w:spacing w:val="-4"/>
          <w:sz w:val="20"/>
          <w:szCs w:val="20"/>
          <w:lang w:val="sq-AL"/>
        </w:rPr>
        <w:tab/>
      </w:r>
      <w:r>
        <w:rPr>
          <w:rFonts w:ascii="Garamond" w:hAnsi="Garamond"/>
          <w:spacing w:val="-4"/>
          <w:sz w:val="20"/>
          <w:szCs w:val="20"/>
          <w:lang w:val="sq-AL"/>
        </w:rPr>
        <w:tab/>
      </w:r>
      <w:r>
        <w:rPr>
          <w:rFonts w:ascii="Garamond" w:hAnsi="Garamond"/>
          <w:spacing w:val="-4"/>
          <w:sz w:val="20"/>
          <w:szCs w:val="20"/>
          <w:lang w:val="sq-AL"/>
        </w:rPr>
        <w:tab/>
      </w:r>
      <w:r w:rsidRPr="003B29C6">
        <w:rPr>
          <w:rFonts w:ascii="Garamond" w:hAnsi="Garamond"/>
          <w:spacing w:val="-4"/>
          <w:sz w:val="20"/>
          <w:szCs w:val="20"/>
          <w:lang w:val="sq-AL"/>
        </w:rPr>
        <w:tab/>
        <w:t>kryetar;</w:t>
      </w:r>
    </w:p>
    <w:p w:rsidR="00AD70CF" w:rsidRPr="003B29C6" w:rsidRDefault="00AD70CF" w:rsidP="00AD70CF">
      <w:pPr>
        <w:spacing w:after="0" w:line="240" w:lineRule="auto"/>
        <w:ind w:firstLine="0"/>
        <w:rPr>
          <w:rFonts w:ascii="Garamond" w:hAnsi="Garamond"/>
          <w:spacing w:val="-4"/>
          <w:sz w:val="20"/>
          <w:szCs w:val="20"/>
          <w:lang w:val="sq-AL"/>
        </w:rPr>
      </w:pPr>
      <w:r w:rsidRPr="003B29C6">
        <w:rPr>
          <w:rFonts w:ascii="Garamond" w:hAnsi="Garamond"/>
          <w:spacing w:val="-4"/>
          <w:sz w:val="20"/>
          <w:szCs w:val="20"/>
          <w:lang w:val="sq-AL"/>
        </w:rPr>
        <w:t xml:space="preserve">- Znj. Irena Beqiraj, zëvendësministër i Financave </w:t>
      </w:r>
      <w:r>
        <w:rPr>
          <w:rFonts w:ascii="Garamond" w:hAnsi="Garamond"/>
          <w:spacing w:val="-4"/>
          <w:sz w:val="20"/>
          <w:szCs w:val="20"/>
          <w:lang w:val="sq-AL"/>
        </w:rPr>
        <w:tab/>
      </w:r>
      <w:r>
        <w:rPr>
          <w:rFonts w:ascii="Garamond" w:hAnsi="Garamond"/>
          <w:spacing w:val="-4"/>
          <w:sz w:val="20"/>
          <w:szCs w:val="20"/>
          <w:lang w:val="sq-AL"/>
        </w:rPr>
        <w:tab/>
      </w:r>
      <w:r w:rsidRPr="003B29C6">
        <w:rPr>
          <w:rFonts w:ascii="Garamond" w:hAnsi="Garamond"/>
          <w:spacing w:val="-4"/>
          <w:sz w:val="20"/>
          <w:szCs w:val="20"/>
          <w:lang w:val="sq-AL"/>
        </w:rPr>
        <w:t>anëtar;</w:t>
      </w:r>
    </w:p>
    <w:p w:rsidR="00AD70CF" w:rsidRDefault="00AD70CF" w:rsidP="00AD70CF">
      <w:pPr>
        <w:pStyle w:val="Paragrafi"/>
        <w:ind w:firstLine="0"/>
        <w:rPr>
          <w:spacing w:val="-4"/>
          <w:sz w:val="20"/>
          <w:szCs w:val="20"/>
          <w:lang w:val="sq-AL"/>
        </w:rPr>
      </w:pPr>
      <w:r w:rsidRPr="003B29C6">
        <w:rPr>
          <w:spacing w:val="-4"/>
          <w:sz w:val="20"/>
          <w:szCs w:val="20"/>
          <w:lang w:val="sq-AL"/>
        </w:rPr>
        <w:t xml:space="preserve">- Z. Rauf Dimraj, zëvendësministër i Arsimit </w:t>
      </w:r>
    </w:p>
    <w:p w:rsidR="00AD70CF" w:rsidRPr="003B29C6" w:rsidRDefault="00AD70CF" w:rsidP="00AD70CF">
      <w:pPr>
        <w:pStyle w:val="Paragrafi"/>
        <w:ind w:firstLine="0"/>
        <w:rPr>
          <w:spacing w:val="-4"/>
          <w:sz w:val="20"/>
          <w:szCs w:val="20"/>
          <w:lang w:val="sq-AL"/>
        </w:rPr>
      </w:pPr>
      <w:r w:rsidRPr="003B29C6">
        <w:rPr>
          <w:spacing w:val="-4"/>
          <w:sz w:val="20"/>
          <w:szCs w:val="20"/>
          <w:lang w:val="sq-AL"/>
        </w:rPr>
        <w:t xml:space="preserve">dhe Sportit </w:t>
      </w:r>
      <w:r w:rsidRPr="003B29C6">
        <w:rPr>
          <w:spacing w:val="-4"/>
          <w:sz w:val="20"/>
          <w:szCs w:val="20"/>
          <w:lang w:val="sq-AL"/>
        </w:rPr>
        <w:tab/>
      </w:r>
      <w:r w:rsidRPr="003B29C6">
        <w:rPr>
          <w:spacing w:val="-4"/>
          <w:sz w:val="20"/>
          <w:szCs w:val="20"/>
          <w:lang w:val="sq-AL"/>
        </w:rPr>
        <w:tab/>
      </w:r>
      <w:r w:rsidRPr="003B29C6">
        <w:rPr>
          <w:spacing w:val="-4"/>
          <w:sz w:val="20"/>
          <w:szCs w:val="20"/>
          <w:lang w:val="sq-AL"/>
        </w:rPr>
        <w:tab/>
      </w:r>
      <w:r w:rsidRPr="003B29C6">
        <w:rPr>
          <w:spacing w:val="-4"/>
          <w:sz w:val="20"/>
          <w:szCs w:val="20"/>
          <w:lang w:val="sq-AL"/>
        </w:rPr>
        <w:tab/>
      </w:r>
      <w:r w:rsidRPr="003B29C6">
        <w:rPr>
          <w:spacing w:val="-4"/>
          <w:sz w:val="20"/>
          <w:szCs w:val="20"/>
          <w:lang w:val="sq-AL"/>
        </w:rPr>
        <w:tab/>
      </w:r>
      <w:r w:rsidRPr="003B29C6">
        <w:rPr>
          <w:spacing w:val="-4"/>
          <w:sz w:val="20"/>
          <w:szCs w:val="20"/>
          <w:lang w:val="sq-AL"/>
        </w:rPr>
        <w:tab/>
      </w:r>
      <w:r w:rsidRPr="003B29C6">
        <w:rPr>
          <w:spacing w:val="-4"/>
          <w:sz w:val="20"/>
          <w:szCs w:val="20"/>
          <w:lang w:val="sq-AL"/>
        </w:rPr>
        <w:tab/>
      </w:r>
      <w:r w:rsidRPr="003B29C6">
        <w:rPr>
          <w:spacing w:val="-4"/>
          <w:sz w:val="20"/>
          <w:szCs w:val="20"/>
          <w:lang w:val="sq-AL"/>
        </w:rPr>
        <w:tab/>
      </w:r>
      <w:r w:rsidRPr="003B29C6">
        <w:rPr>
          <w:spacing w:val="-4"/>
          <w:sz w:val="20"/>
          <w:szCs w:val="20"/>
          <w:lang w:val="sq-AL"/>
        </w:rPr>
        <w:tab/>
      </w:r>
      <w:r w:rsidRPr="003B29C6">
        <w:rPr>
          <w:spacing w:val="-4"/>
          <w:sz w:val="20"/>
          <w:szCs w:val="20"/>
          <w:lang w:val="sq-AL"/>
        </w:rPr>
        <w:tab/>
      </w:r>
      <w:r w:rsidRPr="003B29C6">
        <w:rPr>
          <w:spacing w:val="-4"/>
          <w:sz w:val="20"/>
          <w:szCs w:val="20"/>
          <w:lang w:val="sq-AL"/>
        </w:rPr>
        <w:tab/>
        <w:t>anëtar;</w:t>
      </w:r>
    </w:p>
    <w:p w:rsidR="00AD70CF" w:rsidRPr="003B29C6" w:rsidRDefault="00AD70CF" w:rsidP="00AD70CF">
      <w:pPr>
        <w:pStyle w:val="Paragrafi"/>
        <w:ind w:firstLine="0"/>
        <w:rPr>
          <w:spacing w:val="-4"/>
          <w:sz w:val="20"/>
          <w:szCs w:val="20"/>
          <w:lang w:val="sq-AL"/>
        </w:rPr>
      </w:pPr>
      <w:r w:rsidRPr="003B29C6">
        <w:rPr>
          <w:spacing w:val="-4"/>
          <w:sz w:val="20"/>
          <w:szCs w:val="20"/>
          <w:lang w:val="sq-AL"/>
        </w:rPr>
        <w:t xml:space="preserve">- Z. Stefan Çipa, zëvendësministër i Brendshëm </w:t>
      </w:r>
      <w:r>
        <w:rPr>
          <w:spacing w:val="-4"/>
          <w:sz w:val="20"/>
          <w:szCs w:val="20"/>
          <w:lang w:val="sq-AL"/>
        </w:rPr>
        <w:tab/>
      </w:r>
      <w:r>
        <w:rPr>
          <w:spacing w:val="-4"/>
          <w:sz w:val="20"/>
          <w:szCs w:val="20"/>
          <w:lang w:val="sq-AL"/>
        </w:rPr>
        <w:tab/>
      </w:r>
      <w:r w:rsidRPr="003B29C6">
        <w:rPr>
          <w:spacing w:val="-4"/>
          <w:sz w:val="20"/>
          <w:szCs w:val="20"/>
          <w:lang w:val="sq-AL"/>
        </w:rPr>
        <w:t>anëtar;</w:t>
      </w:r>
    </w:p>
    <w:p w:rsidR="00AD70CF" w:rsidRPr="003B29C6" w:rsidRDefault="00AD70CF" w:rsidP="00AD70CF">
      <w:pPr>
        <w:pStyle w:val="Paragrafi"/>
        <w:ind w:firstLine="0"/>
        <w:rPr>
          <w:spacing w:val="-4"/>
          <w:sz w:val="20"/>
          <w:szCs w:val="20"/>
          <w:lang w:val="sq-AL"/>
        </w:rPr>
      </w:pPr>
      <w:r w:rsidRPr="003B29C6">
        <w:rPr>
          <w:spacing w:val="-4"/>
          <w:sz w:val="20"/>
          <w:szCs w:val="20"/>
          <w:lang w:val="sq-AL"/>
        </w:rPr>
        <w:t xml:space="preserve">- Z. Zef Çuni, zëvendësministër i Kulturës </w:t>
      </w:r>
      <w:r w:rsidRPr="003B29C6">
        <w:rPr>
          <w:spacing w:val="-4"/>
          <w:sz w:val="20"/>
          <w:szCs w:val="20"/>
          <w:lang w:val="sq-AL"/>
        </w:rPr>
        <w:tab/>
      </w:r>
      <w:r>
        <w:rPr>
          <w:spacing w:val="-4"/>
          <w:sz w:val="20"/>
          <w:szCs w:val="20"/>
          <w:lang w:val="sq-AL"/>
        </w:rPr>
        <w:tab/>
      </w:r>
      <w:r>
        <w:rPr>
          <w:spacing w:val="-4"/>
          <w:sz w:val="20"/>
          <w:szCs w:val="20"/>
          <w:lang w:val="sq-AL"/>
        </w:rPr>
        <w:tab/>
      </w:r>
      <w:r w:rsidRPr="003B29C6">
        <w:rPr>
          <w:spacing w:val="-4"/>
          <w:sz w:val="20"/>
          <w:szCs w:val="20"/>
          <w:lang w:val="sq-AL"/>
        </w:rPr>
        <w:t>anëtar;</w:t>
      </w:r>
    </w:p>
    <w:p w:rsidR="00AD70CF" w:rsidRDefault="00AD70CF" w:rsidP="00AD70CF">
      <w:pPr>
        <w:pStyle w:val="Paragrafi"/>
        <w:ind w:firstLine="0"/>
        <w:rPr>
          <w:spacing w:val="-4"/>
          <w:sz w:val="20"/>
          <w:szCs w:val="20"/>
          <w:lang w:val="sq-AL"/>
        </w:rPr>
      </w:pPr>
      <w:r w:rsidRPr="003B29C6">
        <w:rPr>
          <w:spacing w:val="-4"/>
          <w:sz w:val="20"/>
          <w:szCs w:val="20"/>
          <w:lang w:val="sq-AL"/>
        </w:rPr>
        <w:t>- Z. Arjan Bregu, drejtor i Institutit të</w:t>
      </w:r>
    </w:p>
    <w:p w:rsidR="00AD70CF" w:rsidRPr="003B29C6" w:rsidRDefault="00AD70CF" w:rsidP="00AD70CF">
      <w:pPr>
        <w:pStyle w:val="Paragrafi"/>
        <w:ind w:firstLine="0"/>
        <w:rPr>
          <w:spacing w:val="-4"/>
          <w:sz w:val="20"/>
          <w:szCs w:val="20"/>
          <w:lang w:val="sq-AL"/>
        </w:rPr>
      </w:pPr>
      <w:r w:rsidRPr="003B29C6">
        <w:rPr>
          <w:spacing w:val="-4"/>
          <w:sz w:val="20"/>
          <w:szCs w:val="20"/>
          <w:lang w:val="sq-AL"/>
        </w:rPr>
        <w:t xml:space="preserve"> Shëndetit Publik </w:t>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sidRPr="003B29C6">
        <w:rPr>
          <w:spacing w:val="-4"/>
          <w:sz w:val="20"/>
          <w:szCs w:val="20"/>
          <w:lang w:val="sq-AL"/>
        </w:rPr>
        <w:t>anëtar;</w:t>
      </w:r>
    </w:p>
    <w:p w:rsidR="00AD70CF" w:rsidRDefault="00AD70CF" w:rsidP="00AD70CF">
      <w:pPr>
        <w:pStyle w:val="Paragrafi"/>
        <w:ind w:firstLine="0"/>
        <w:rPr>
          <w:spacing w:val="-4"/>
          <w:sz w:val="20"/>
          <w:szCs w:val="20"/>
          <w:lang w:val="sq-AL"/>
        </w:rPr>
      </w:pPr>
      <w:r w:rsidRPr="003B29C6">
        <w:rPr>
          <w:spacing w:val="-4"/>
          <w:sz w:val="20"/>
          <w:szCs w:val="20"/>
          <w:lang w:val="sq-AL"/>
        </w:rPr>
        <w:t xml:space="preserve">- Z. Eltar Deda, kryeinspektor shtetëror </w:t>
      </w:r>
    </w:p>
    <w:p w:rsidR="00AD70CF" w:rsidRPr="003B29C6" w:rsidRDefault="00AD70CF" w:rsidP="00AD70CF">
      <w:pPr>
        <w:pStyle w:val="Paragrafi"/>
        <w:ind w:firstLine="0"/>
        <w:rPr>
          <w:spacing w:val="-4"/>
          <w:sz w:val="20"/>
          <w:szCs w:val="20"/>
          <w:lang w:val="sq-AL"/>
        </w:rPr>
      </w:pPr>
      <w:r w:rsidRPr="003B29C6">
        <w:rPr>
          <w:spacing w:val="-4"/>
          <w:sz w:val="20"/>
          <w:szCs w:val="20"/>
          <w:lang w:val="sq-AL"/>
        </w:rPr>
        <w:t xml:space="preserve">shëndetësor </w:t>
      </w:r>
      <w:r w:rsidRPr="003B29C6">
        <w:rPr>
          <w:spacing w:val="-4"/>
          <w:sz w:val="20"/>
          <w:szCs w:val="20"/>
          <w:lang w:val="sq-AL"/>
        </w:rPr>
        <w:tab/>
        <w:t xml:space="preserve"> </w:t>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Pr>
          <w:spacing w:val="-4"/>
          <w:sz w:val="20"/>
          <w:szCs w:val="20"/>
          <w:lang w:val="sq-AL"/>
        </w:rPr>
        <w:tab/>
      </w:r>
      <w:r w:rsidRPr="003B29C6">
        <w:rPr>
          <w:spacing w:val="-4"/>
          <w:sz w:val="20"/>
          <w:szCs w:val="20"/>
          <w:lang w:val="sq-AL"/>
        </w:rPr>
        <w:t>anëtar.</w:t>
      </w:r>
    </w:p>
    <w:p w:rsidR="00AD70CF" w:rsidRPr="00CF0C97" w:rsidRDefault="00AD70CF" w:rsidP="00AD70CF">
      <w:pPr>
        <w:pStyle w:val="Paragrafi"/>
        <w:rPr>
          <w:spacing w:val="-4"/>
          <w:lang w:val="sq-AL"/>
        </w:rPr>
      </w:pPr>
      <w:r w:rsidRPr="00CF0C97">
        <w:rPr>
          <w:spacing w:val="-4"/>
          <w:lang w:val="sq-AL"/>
        </w:rPr>
        <w:t xml:space="preserve">Funksionet e sekretarit të KNMSHPD-së kryhen nga </w:t>
      </w:r>
      <w:r>
        <w:rPr>
          <w:spacing w:val="-4"/>
          <w:lang w:val="sq-AL"/>
        </w:rPr>
        <w:t>d</w:t>
      </w:r>
      <w:r w:rsidRPr="00CF0C97">
        <w:rPr>
          <w:spacing w:val="-4"/>
          <w:lang w:val="sq-AL"/>
        </w:rPr>
        <w:t>rejtori i Institutit të Shëndetit Publik Komiteti Ndërsektorial për Mbrojtjen e Shëndetit nga Produktet e Duhanit vendosi uninamisht si vijon:</w:t>
      </w:r>
    </w:p>
    <w:p w:rsidR="00AD70CF" w:rsidRPr="00CF0C97" w:rsidRDefault="00AD70CF" w:rsidP="00AD70CF">
      <w:pPr>
        <w:pStyle w:val="Paragrafi"/>
        <w:rPr>
          <w:spacing w:val="-4"/>
          <w:lang w:val="sq-AL"/>
        </w:rPr>
      </w:pPr>
      <w:r w:rsidRPr="00CF0C97">
        <w:rPr>
          <w:spacing w:val="-4"/>
          <w:lang w:val="sq-AL"/>
        </w:rPr>
        <w:t>1. Vendosjen në paketat e duhanit të paralajmërimeve për efektet shkatërruese të duhanit në shëndet, jo vetëm përmes teksteve, por edhe përmes një serie fotografish të “Sëmundjeve të tmerrshme”.</w:t>
      </w:r>
    </w:p>
    <w:p w:rsidR="00AD70CF" w:rsidRPr="00CF0C97" w:rsidRDefault="00AD70CF" w:rsidP="00AD70CF">
      <w:pPr>
        <w:pStyle w:val="Paragrafi"/>
        <w:rPr>
          <w:spacing w:val="-4"/>
          <w:lang w:val="sq-AL"/>
        </w:rPr>
      </w:pPr>
      <w:r w:rsidRPr="00CF0C97">
        <w:rPr>
          <w:spacing w:val="-4"/>
          <w:lang w:val="sq-AL"/>
        </w:rPr>
        <w:t>2. Ad</w:t>
      </w:r>
      <w:r>
        <w:rPr>
          <w:spacing w:val="-4"/>
          <w:lang w:val="sq-AL"/>
        </w:rPr>
        <w:t>a</w:t>
      </w:r>
      <w:r w:rsidRPr="00CF0C97">
        <w:rPr>
          <w:spacing w:val="-4"/>
          <w:lang w:val="sq-AL"/>
        </w:rPr>
        <w:t>ptimin në mënyrë graduale të masës së sipërcituar</w:t>
      </w:r>
      <w:r>
        <w:rPr>
          <w:spacing w:val="-4"/>
          <w:lang w:val="sq-AL"/>
        </w:rPr>
        <w:t>,</w:t>
      </w:r>
      <w:r w:rsidRPr="00CF0C97">
        <w:rPr>
          <w:spacing w:val="-4"/>
          <w:lang w:val="sq-AL"/>
        </w:rPr>
        <w:t xml:space="preserve"> duke nisur fillimisht me paralajmërimet shëndetësore grafike të detyrueshme në ambalazhin e çdo pakete.</w:t>
      </w:r>
    </w:p>
    <w:p w:rsidR="00967353" w:rsidRDefault="00AD70CF" w:rsidP="00C469CB">
      <w:pPr>
        <w:pStyle w:val="Paragrafi"/>
        <w:rPr>
          <w:spacing w:val="-4"/>
          <w:lang w:val="sq-AL"/>
        </w:rPr>
      </w:pPr>
      <w:r w:rsidRPr="00CF0C97">
        <w:rPr>
          <w:spacing w:val="-4"/>
          <w:lang w:val="sq-AL"/>
        </w:rPr>
        <w:t>3. Ministria e Shëndetësisë të fillojë nga puna për përzgjedhjen e logos(ve), të cilat do të vendosen në paketën e duhanit dhe në mbledhjen e radhës të KNMSHPD-së këto logo do të kalojnë për miratim.</w:t>
      </w:r>
    </w:p>
    <w:p w:rsidR="00AD70CF" w:rsidRPr="00CF0C97" w:rsidRDefault="00AD70CF" w:rsidP="00AD70CF">
      <w:pPr>
        <w:pStyle w:val="Paragrafi"/>
        <w:rPr>
          <w:spacing w:val="-4"/>
          <w:lang w:val="sq-AL"/>
        </w:rPr>
      </w:pPr>
      <w:r w:rsidRPr="00CF0C97">
        <w:rPr>
          <w:spacing w:val="-4"/>
          <w:lang w:val="sq-AL"/>
        </w:rPr>
        <w:t>4. Data e hyrjes për tregtim të paketave me logot e reja do të jetë 1.1.2018.</w:t>
      </w:r>
    </w:p>
    <w:p w:rsidR="00C469CB" w:rsidRDefault="00C469CB" w:rsidP="00AD70CF">
      <w:pPr>
        <w:pStyle w:val="Paragrafi"/>
        <w:rPr>
          <w:spacing w:val="-4"/>
          <w:lang w:val="sq-AL"/>
        </w:rPr>
      </w:pPr>
    </w:p>
    <w:p w:rsidR="00C469CB" w:rsidRDefault="00C469CB" w:rsidP="00AD70CF">
      <w:pPr>
        <w:pStyle w:val="Paragrafi"/>
        <w:rPr>
          <w:spacing w:val="-4"/>
          <w:lang w:val="sq-AL"/>
        </w:rPr>
      </w:pPr>
    </w:p>
    <w:p w:rsidR="00C469CB" w:rsidRPr="00C469CB" w:rsidRDefault="00C469CB" w:rsidP="00AD70CF">
      <w:pPr>
        <w:pStyle w:val="Paragrafi"/>
        <w:rPr>
          <w:spacing w:val="-4"/>
          <w:sz w:val="20"/>
          <w:lang w:val="sq-AL"/>
        </w:rPr>
      </w:pPr>
    </w:p>
    <w:p w:rsidR="00AD70CF" w:rsidRPr="00CF0C97" w:rsidRDefault="00AD70CF" w:rsidP="00AD70CF">
      <w:pPr>
        <w:pStyle w:val="Paragrafi"/>
        <w:rPr>
          <w:spacing w:val="-4"/>
          <w:lang w:val="sq-AL"/>
        </w:rPr>
      </w:pPr>
      <w:r w:rsidRPr="00CF0C97">
        <w:rPr>
          <w:spacing w:val="-4"/>
          <w:lang w:val="sq-AL"/>
        </w:rPr>
        <w:t>Ky vendim hyn në fuqi menjëherë dhe botohet në Fletoren Zyrtare.</w:t>
      </w:r>
    </w:p>
    <w:p w:rsidR="00AD70CF" w:rsidRPr="00C469CB" w:rsidRDefault="00AD70CF" w:rsidP="00F77665">
      <w:pPr>
        <w:keepNext/>
        <w:widowControl w:val="0"/>
        <w:spacing w:after="0" w:line="240" w:lineRule="auto"/>
        <w:ind w:firstLine="0"/>
        <w:jc w:val="center"/>
        <w:outlineLvl w:val="2"/>
        <w:rPr>
          <w:rFonts w:ascii="Garamond" w:eastAsia="MS Mincho" w:hAnsi="Garamond" w:cs="CG Times"/>
          <w:b/>
          <w:bCs/>
          <w:spacing w:val="-4"/>
          <w:sz w:val="14"/>
          <w:lang w:val="sq-AL"/>
        </w:rPr>
      </w:pPr>
    </w:p>
    <w:p w:rsidR="00C469CB" w:rsidRPr="00C469CB" w:rsidRDefault="00C469CB" w:rsidP="00C469CB">
      <w:pPr>
        <w:keepNext/>
        <w:widowControl w:val="0"/>
        <w:spacing w:after="0" w:line="240" w:lineRule="auto"/>
        <w:ind w:firstLine="0"/>
        <w:jc w:val="right"/>
        <w:outlineLvl w:val="2"/>
        <w:rPr>
          <w:rFonts w:ascii="Garamond" w:eastAsia="MS Mincho" w:hAnsi="Garamond" w:cs="CG Times"/>
          <w:bCs/>
          <w:spacing w:val="-4"/>
          <w:sz w:val="24"/>
          <w:lang w:val="sq-AL"/>
        </w:rPr>
      </w:pPr>
      <w:r w:rsidRPr="00C469CB">
        <w:rPr>
          <w:rFonts w:ascii="Garamond" w:eastAsia="MS Mincho" w:hAnsi="Garamond" w:cs="CG Times"/>
          <w:bCs/>
          <w:spacing w:val="-4"/>
          <w:sz w:val="24"/>
          <w:lang w:val="sq-AL"/>
        </w:rPr>
        <w:t>KRYETARI I KOMITETIT NDËRSEKTORIAL PËR MBROJTJEN E SHËNDETIT NGA PRODUKTET E DUHANIT</w:t>
      </w:r>
    </w:p>
    <w:p w:rsidR="00C469CB" w:rsidRDefault="00C469CB" w:rsidP="00C469CB">
      <w:pPr>
        <w:keepNext/>
        <w:widowControl w:val="0"/>
        <w:spacing w:after="0" w:line="240" w:lineRule="auto"/>
        <w:ind w:firstLine="0"/>
        <w:jc w:val="right"/>
        <w:outlineLvl w:val="2"/>
        <w:rPr>
          <w:rFonts w:ascii="Garamond" w:eastAsia="MS Mincho" w:hAnsi="Garamond" w:cs="CG Times"/>
          <w:b/>
          <w:bCs/>
          <w:spacing w:val="-4"/>
          <w:sz w:val="24"/>
          <w:lang w:val="sq-AL"/>
        </w:rPr>
      </w:pPr>
      <w:r>
        <w:rPr>
          <w:rFonts w:ascii="Garamond" w:eastAsia="MS Mincho" w:hAnsi="Garamond" w:cs="CG Times"/>
          <w:b/>
          <w:bCs/>
          <w:spacing w:val="-4"/>
          <w:sz w:val="24"/>
          <w:lang w:val="sq-AL"/>
        </w:rPr>
        <w:t>Ilir Beqaj</w:t>
      </w:r>
    </w:p>
    <w:p w:rsidR="00C469CB" w:rsidRPr="00C469CB" w:rsidRDefault="00C469CB" w:rsidP="00F77665">
      <w:pPr>
        <w:keepNext/>
        <w:widowControl w:val="0"/>
        <w:spacing w:after="0" w:line="240" w:lineRule="auto"/>
        <w:ind w:firstLine="0"/>
        <w:jc w:val="center"/>
        <w:outlineLvl w:val="2"/>
        <w:rPr>
          <w:rFonts w:ascii="Garamond" w:eastAsia="MS Mincho" w:hAnsi="Garamond" w:cs="CG Times"/>
          <w:b/>
          <w:bCs/>
          <w:spacing w:val="-4"/>
          <w:sz w:val="14"/>
          <w:lang w:val="sq-AL"/>
        </w:rPr>
      </w:pPr>
    </w:p>
    <w:p w:rsidR="00F77665" w:rsidRPr="00B5157C" w:rsidRDefault="00F77665" w:rsidP="00F77665">
      <w:pPr>
        <w:keepNext/>
        <w:widowControl w:val="0"/>
        <w:spacing w:after="0" w:line="240" w:lineRule="auto"/>
        <w:ind w:firstLine="0"/>
        <w:jc w:val="center"/>
        <w:outlineLvl w:val="2"/>
        <w:rPr>
          <w:rFonts w:ascii="Garamond" w:eastAsia="MS Mincho" w:hAnsi="Garamond" w:cs="CG Times"/>
          <w:b/>
          <w:bCs/>
          <w:spacing w:val="-4"/>
          <w:sz w:val="24"/>
          <w:lang w:val="sq-AL"/>
        </w:rPr>
      </w:pPr>
      <w:r w:rsidRPr="00B5157C">
        <w:rPr>
          <w:rFonts w:ascii="Garamond" w:eastAsia="MS Mincho" w:hAnsi="Garamond" w:cs="CG Times"/>
          <w:b/>
          <w:bCs/>
          <w:spacing w:val="-4"/>
          <w:sz w:val="24"/>
          <w:lang w:val="sq-AL"/>
        </w:rPr>
        <w:t>KËRKESË</w:t>
      </w:r>
    </w:p>
    <w:p w:rsidR="00F77665" w:rsidRPr="00B5157C" w:rsidRDefault="00D55664" w:rsidP="00F77665">
      <w:pPr>
        <w:keepNext/>
        <w:widowControl w:val="0"/>
        <w:spacing w:after="0" w:line="240" w:lineRule="auto"/>
        <w:ind w:firstLine="0"/>
        <w:jc w:val="center"/>
        <w:outlineLvl w:val="2"/>
        <w:rPr>
          <w:rFonts w:ascii="Garamond" w:eastAsia="MS Mincho" w:hAnsi="Garamond" w:cs="CG Times"/>
          <w:b/>
          <w:bCs/>
          <w:spacing w:val="-4"/>
          <w:sz w:val="24"/>
          <w:lang w:val="sq-AL"/>
        </w:rPr>
      </w:pPr>
      <w:r w:rsidRPr="00B5157C">
        <w:rPr>
          <w:rFonts w:ascii="Garamond" w:eastAsia="MS Mincho" w:hAnsi="Garamond" w:cs="CG Times"/>
          <w:b/>
          <w:bCs/>
          <w:spacing w:val="-4"/>
          <w:sz w:val="24"/>
          <w:lang w:val="sq-AL"/>
        </w:rPr>
        <w:t xml:space="preserve">Nr. </w:t>
      </w:r>
      <w:r w:rsidR="00771AEB" w:rsidRPr="00B5157C">
        <w:rPr>
          <w:rFonts w:ascii="Garamond" w:eastAsia="MS Mincho" w:hAnsi="Garamond" w:cs="CG Times"/>
          <w:b/>
          <w:bCs/>
          <w:spacing w:val="-4"/>
          <w:sz w:val="24"/>
          <w:lang w:val="sq-AL"/>
        </w:rPr>
        <w:t>5317, datë 29</w:t>
      </w:r>
      <w:r w:rsidR="00F77665" w:rsidRPr="00B5157C">
        <w:rPr>
          <w:rFonts w:ascii="Garamond" w:eastAsia="MS Mincho" w:hAnsi="Garamond" w:cs="CG Times"/>
          <w:b/>
          <w:bCs/>
          <w:spacing w:val="-4"/>
          <w:sz w:val="24"/>
          <w:lang w:val="sq-AL"/>
        </w:rPr>
        <w:t>.9.2016</w:t>
      </w:r>
    </w:p>
    <w:p w:rsidR="00F77665" w:rsidRPr="00B5157C" w:rsidRDefault="00F77665" w:rsidP="00F77665">
      <w:pPr>
        <w:widowControl w:val="0"/>
        <w:spacing w:after="0" w:line="240" w:lineRule="auto"/>
        <w:rPr>
          <w:rFonts w:ascii="Garamond" w:eastAsia="MS Mincho" w:hAnsi="Garamond" w:cs="CG Times"/>
          <w:spacing w:val="-4"/>
          <w:sz w:val="10"/>
          <w:szCs w:val="24"/>
          <w:lang w:val="sq-AL"/>
        </w:rPr>
      </w:pPr>
    </w:p>
    <w:p w:rsidR="00F77665" w:rsidRPr="00B5157C" w:rsidRDefault="00F77665" w:rsidP="00F77665">
      <w:pPr>
        <w:keepNext/>
        <w:widowControl w:val="0"/>
        <w:spacing w:after="0" w:line="240" w:lineRule="auto"/>
        <w:ind w:firstLine="0"/>
        <w:jc w:val="center"/>
        <w:outlineLvl w:val="2"/>
        <w:rPr>
          <w:rFonts w:ascii="Garamond" w:eastAsia="MS Mincho" w:hAnsi="Garamond" w:cs="CG Times"/>
          <w:b/>
          <w:bCs/>
          <w:spacing w:val="-4"/>
          <w:sz w:val="24"/>
          <w:lang w:val="sq-AL"/>
        </w:rPr>
      </w:pPr>
      <w:r w:rsidRPr="00B5157C">
        <w:rPr>
          <w:rFonts w:ascii="Garamond" w:eastAsia="MS Mincho" w:hAnsi="Garamond" w:cs="CG Times"/>
          <w:b/>
          <w:bCs/>
          <w:spacing w:val="-4"/>
          <w:sz w:val="24"/>
          <w:lang w:val="sq-AL"/>
        </w:rPr>
        <w:t>PËR SHPRONËSIM PUBLIK</w:t>
      </w:r>
    </w:p>
    <w:p w:rsidR="009237EA" w:rsidRPr="00B5157C" w:rsidRDefault="009237EA" w:rsidP="00F77665">
      <w:pPr>
        <w:keepNext/>
        <w:widowControl w:val="0"/>
        <w:spacing w:after="0" w:line="240" w:lineRule="auto"/>
        <w:ind w:firstLine="0"/>
        <w:jc w:val="center"/>
        <w:outlineLvl w:val="2"/>
        <w:rPr>
          <w:rFonts w:ascii="Garamond" w:eastAsia="MS Mincho" w:hAnsi="Garamond" w:cs="CG Times"/>
          <w:b/>
          <w:bCs/>
          <w:spacing w:val="-4"/>
          <w:sz w:val="12"/>
          <w:lang w:val="sq-AL"/>
        </w:rPr>
      </w:pPr>
    </w:p>
    <w:p w:rsidR="00F77665" w:rsidRPr="00B5157C" w:rsidRDefault="00F77665" w:rsidP="00F77665">
      <w:pPr>
        <w:widowControl w:val="0"/>
        <w:spacing w:after="0" w:line="240" w:lineRule="auto"/>
        <w:rPr>
          <w:rFonts w:ascii="Garamond" w:eastAsia="MS Mincho" w:hAnsi="Garamond" w:cs="CG Times"/>
          <w:spacing w:val="-4"/>
          <w:sz w:val="24"/>
          <w:lang w:val="sq-AL"/>
        </w:rPr>
      </w:pPr>
      <w:r w:rsidRPr="00B5157C">
        <w:rPr>
          <w:rFonts w:ascii="Garamond" w:eastAsia="MS Mincho" w:hAnsi="Garamond" w:cs="CG Times"/>
          <w:spacing w:val="-4"/>
          <w:sz w:val="24"/>
          <w:lang w:val="sq-AL"/>
        </w:rPr>
        <w:t xml:space="preserve">Ministria e Zhvillimit Urban shpall kërkesën për shpronësim, për interes publik, të pasurive të paluajtshme, pronë private, që preken nga realizimi i projektit </w:t>
      </w:r>
      <w:r w:rsidR="00A923AC" w:rsidRPr="00B5157C">
        <w:rPr>
          <w:rFonts w:ascii="Garamond" w:eastAsia="MS Mincho" w:hAnsi="Garamond" w:cs="CG Times"/>
          <w:spacing w:val="-4"/>
          <w:sz w:val="24"/>
          <w:lang w:val="sq-AL"/>
        </w:rPr>
        <w:t>“</w:t>
      </w:r>
      <w:r w:rsidRPr="00B5157C">
        <w:rPr>
          <w:rFonts w:ascii="Garamond" w:eastAsia="MS Mincho" w:hAnsi="Garamond" w:cs="CG Times"/>
          <w:spacing w:val="-4"/>
          <w:sz w:val="24"/>
          <w:lang w:val="sq-AL"/>
        </w:rPr>
        <w:t>Nd</w:t>
      </w:r>
      <w:r w:rsidR="00454E02" w:rsidRPr="00B5157C">
        <w:rPr>
          <w:rFonts w:ascii="Garamond" w:eastAsia="MS Mincho" w:hAnsi="Garamond" w:cs="CG Times"/>
          <w:spacing w:val="-4"/>
          <w:sz w:val="24"/>
          <w:lang w:val="sq-AL"/>
        </w:rPr>
        <w:t>ë</w:t>
      </w:r>
      <w:r w:rsidRPr="00B5157C">
        <w:rPr>
          <w:rFonts w:ascii="Garamond" w:eastAsia="MS Mincho" w:hAnsi="Garamond" w:cs="CG Times"/>
          <w:spacing w:val="-4"/>
          <w:sz w:val="24"/>
          <w:lang w:val="sq-AL"/>
        </w:rPr>
        <w:t>rtimi i shkoll</w:t>
      </w:r>
      <w:r w:rsidR="00454E02" w:rsidRPr="00B5157C">
        <w:rPr>
          <w:rFonts w:ascii="Garamond" w:eastAsia="MS Mincho" w:hAnsi="Garamond" w:cs="CG Times"/>
          <w:spacing w:val="-4"/>
          <w:sz w:val="24"/>
          <w:lang w:val="sq-AL"/>
        </w:rPr>
        <w:t>ë</w:t>
      </w:r>
      <w:r w:rsidRPr="00B5157C">
        <w:rPr>
          <w:rFonts w:ascii="Garamond" w:eastAsia="MS Mincho" w:hAnsi="Garamond" w:cs="CG Times"/>
          <w:spacing w:val="-4"/>
          <w:sz w:val="24"/>
          <w:lang w:val="sq-AL"/>
        </w:rPr>
        <w:t xml:space="preserve">s </w:t>
      </w:r>
      <w:r w:rsidR="0076118D" w:rsidRPr="00B5157C">
        <w:rPr>
          <w:rFonts w:ascii="Garamond" w:eastAsia="MS Mincho" w:hAnsi="Garamond" w:cs="CG Times"/>
          <w:spacing w:val="-4"/>
          <w:sz w:val="24"/>
          <w:lang w:val="sq-AL"/>
        </w:rPr>
        <w:t>“</w:t>
      </w:r>
      <w:r w:rsidRPr="00B5157C">
        <w:rPr>
          <w:rFonts w:ascii="Garamond" w:eastAsia="MS Mincho" w:hAnsi="Garamond" w:cs="CG Times"/>
          <w:spacing w:val="-4"/>
          <w:sz w:val="24"/>
          <w:lang w:val="sq-AL"/>
        </w:rPr>
        <w:t>Kosova</w:t>
      </w:r>
      <w:r w:rsidR="0076118D" w:rsidRPr="00B5157C">
        <w:rPr>
          <w:rFonts w:ascii="Garamond" w:eastAsia="MS Mincho" w:hAnsi="Garamond" w:cs="CG Times"/>
          <w:spacing w:val="-4"/>
          <w:sz w:val="24"/>
          <w:lang w:val="sq-AL"/>
        </w:rPr>
        <w:t>”</w:t>
      </w:r>
      <w:r w:rsidR="00A923AC" w:rsidRPr="00B5157C">
        <w:rPr>
          <w:rFonts w:ascii="Garamond" w:eastAsia="MS Mincho" w:hAnsi="Garamond" w:cs="CG Times"/>
          <w:spacing w:val="-4"/>
          <w:sz w:val="24"/>
          <w:lang w:val="sq-AL"/>
        </w:rPr>
        <w:t>”</w:t>
      </w:r>
      <w:r w:rsidR="00BA5BB6" w:rsidRPr="00B5157C">
        <w:rPr>
          <w:rFonts w:ascii="Garamond" w:eastAsia="MS Mincho" w:hAnsi="Garamond" w:cs="CG Times"/>
          <w:spacing w:val="-4"/>
          <w:sz w:val="24"/>
          <w:lang w:val="sq-AL"/>
        </w:rPr>
        <w:t>,</w:t>
      </w:r>
      <w:r w:rsidRPr="00B5157C">
        <w:rPr>
          <w:rFonts w:ascii="Garamond" w:eastAsia="MS Mincho" w:hAnsi="Garamond" w:cs="CG Times"/>
          <w:spacing w:val="-4"/>
          <w:sz w:val="24"/>
          <w:lang w:val="sq-AL"/>
        </w:rPr>
        <w:t xml:space="preserve"> Tiranë.</w:t>
      </w:r>
    </w:p>
    <w:p w:rsidR="00F77665" w:rsidRPr="00B5157C" w:rsidRDefault="00F77665" w:rsidP="00F77665">
      <w:pPr>
        <w:widowControl w:val="0"/>
        <w:spacing w:after="0" w:line="240" w:lineRule="auto"/>
        <w:rPr>
          <w:rFonts w:ascii="Garamond" w:eastAsia="MS Mincho" w:hAnsi="Garamond" w:cs="CG Times"/>
          <w:spacing w:val="-4"/>
          <w:sz w:val="24"/>
          <w:lang w:val="sq-AL"/>
        </w:rPr>
      </w:pPr>
      <w:r w:rsidRPr="00B5157C">
        <w:rPr>
          <w:rFonts w:ascii="Garamond" w:eastAsia="MS Mincho" w:hAnsi="Garamond" w:cs="CG Times"/>
          <w:spacing w:val="-4"/>
          <w:sz w:val="24"/>
          <w:lang w:val="sq-AL"/>
        </w:rPr>
        <w:t>Subjekti kërkues i këtij objekti është Bashkia Tiranë.</w:t>
      </w:r>
    </w:p>
    <w:p w:rsidR="00F77665" w:rsidRPr="00B5157C" w:rsidRDefault="00F77665" w:rsidP="00F77665">
      <w:pPr>
        <w:widowControl w:val="0"/>
        <w:spacing w:after="0" w:line="240" w:lineRule="auto"/>
        <w:rPr>
          <w:rFonts w:ascii="Garamond" w:eastAsia="MS Mincho" w:hAnsi="Garamond" w:cs="CG Times"/>
          <w:spacing w:val="-4"/>
          <w:sz w:val="24"/>
          <w:lang w:val="sq-AL"/>
        </w:rPr>
      </w:pPr>
      <w:r w:rsidRPr="00B5157C">
        <w:rPr>
          <w:rFonts w:ascii="Garamond" w:eastAsia="MS Mincho" w:hAnsi="Garamond" w:cs="CG Times"/>
          <w:spacing w:val="-4"/>
          <w:sz w:val="24"/>
          <w:lang w:val="sq-AL"/>
        </w:rPr>
        <w:t>Me anë të këtij publikimi kërkojmë të vëmë në dijeni pronarët, të cilët preken nga ky shpronësim</w:t>
      </w:r>
      <w:r w:rsidR="00771AEB" w:rsidRPr="00B5157C">
        <w:rPr>
          <w:rFonts w:ascii="Garamond" w:eastAsia="MS Mincho" w:hAnsi="Garamond" w:cs="CG Times"/>
          <w:spacing w:val="-4"/>
          <w:sz w:val="24"/>
          <w:lang w:val="sq-AL"/>
        </w:rPr>
        <w:t>,</w:t>
      </w:r>
      <w:r w:rsidRPr="00B5157C">
        <w:rPr>
          <w:rFonts w:ascii="Garamond" w:eastAsia="MS Mincho" w:hAnsi="Garamond" w:cs="CG Times"/>
          <w:spacing w:val="-4"/>
          <w:sz w:val="24"/>
          <w:lang w:val="sq-AL"/>
        </w:rPr>
        <w:t xml:space="preserve"> që konsiston në masën e vlerësimit të llogaritur, </w:t>
      </w:r>
      <w:r w:rsidRPr="00B5157C">
        <w:rPr>
          <w:rFonts w:ascii="Garamond" w:eastAsia="Times New Roman" w:hAnsi="Garamond" w:cs="Calibri"/>
          <w:spacing w:val="-4"/>
          <w:sz w:val="24"/>
          <w:lang w:val="sq-AL"/>
        </w:rPr>
        <w:t xml:space="preserve">në bazë të vendimit </w:t>
      </w:r>
      <w:r w:rsidR="00D55664" w:rsidRPr="00B5157C">
        <w:rPr>
          <w:rFonts w:ascii="Garamond" w:eastAsia="Times New Roman" w:hAnsi="Garamond" w:cs="Calibri"/>
          <w:spacing w:val="-4"/>
          <w:sz w:val="24"/>
          <w:lang w:val="sq-AL"/>
        </w:rPr>
        <w:t xml:space="preserve">nr. </w:t>
      </w:r>
      <w:r w:rsidRPr="00B5157C">
        <w:rPr>
          <w:rFonts w:ascii="Garamond" w:eastAsia="Times New Roman" w:hAnsi="Garamond" w:cs="Calibri"/>
          <w:spacing w:val="-4"/>
          <w:sz w:val="24"/>
          <w:lang w:val="sq-AL"/>
        </w:rPr>
        <w:t xml:space="preserve">138, datë 23.3.2000, të Këshillit të Ministrave, </w:t>
      </w:r>
      <w:r w:rsidR="00A923AC" w:rsidRPr="00B5157C">
        <w:rPr>
          <w:rFonts w:ascii="Garamond" w:eastAsia="Times New Roman" w:hAnsi="Garamond" w:cs="Calibri"/>
          <w:spacing w:val="-4"/>
          <w:sz w:val="24"/>
          <w:lang w:val="sq-AL"/>
        </w:rPr>
        <w:t>“</w:t>
      </w:r>
      <w:r w:rsidRPr="00B5157C">
        <w:rPr>
          <w:rFonts w:ascii="Garamond" w:eastAsia="Times New Roman" w:hAnsi="Garamond" w:cs="Calibri"/>
          <w:spacing w:val="-4"/>
          <w:sz w:val="24"/>
          <w:lang w:val="sq-AL"/>
        </w:rPr>
        <w:t>Për kriteret teknike të vlerësimit dhe të përllogaritjes së masës së shpërblimit për pasuritë, pronë private</w:t>
      </w:r>
      <w:r w:rsidR="00771AEB" w:rsidRPr="00B5157C">
        <w:rPr>
          <w:rFonts w:ascii="Garamond" w:eastAsia="Times New Roman" w:hAnsi="Garamond" w:cs="Calibri"/>
          <w:spacing w:val="-4"/>
          <w:sz w:val="24"/>
          <w:lang w:val="sq-AL"/>
        </w:rPr>
        <w:t>,</w:t>
      </w:r>
      <w:r w:rsidRPr="00B5157C">
        <w:rPr>
          <w:rFonts w:ascii="Garamond" w:eastAsia="Times New Roman" w:hAnsi="Garamond" w:cs="Calibri"/>
          <w:spacing w:val="-4"/>
          <w:sz w:val="24"/>
          <w:lang w:val="sq-AL"/>
        </w:rPr>
        <w:t xml:space="preserve"> që shpronësohen, të pasurive që zhvlerësohen dhe të të drejtave të personave të tretë, për interes publik</w:t>
      </w:r>
      <w:r w:rsidR="00A923AC" w:rsidRPr="00B5157C">
        <w:rPr>
          <w:rFonts w:ascii="Garamond" w:eastAsia="Times New Roman" w:hAnsi="Garamond" w:cs="Calibri"/>
          <w:spacing w:val="-4"/>
          <w:sz w:val="24"/>
          <w:lang w:val="sq-AL"/>
        </w:rPr>
        <w:t>”</w:t>
      </w:r>
      <w:r w:rsidRPr="00B5157C">
        <w:rPr>
          <w:rFonts w:ascii="Garamond" w:eastAsia="Times New Roman" w:hAnsi="Garamond" w:cs="Calibri"/>
          <w:spacing w:val="-4"/>
          <w:sz w:val="24"/>
          <w:lang w:val="sq-AL"/>
        </w:rPr>
        <w:t xml:space="preserve">, të ndryshuar, si dhe vendimit </w:t>
      </w:r>
      <w:r w:rsidR="00D55664" w:rsidRPr="00B5157C">
        <w:rPr>
          <w:rFonts w:ascii="Garamond" w:eastAsia="Times New Roman" w:hAnsi="Garamond" w:cs="Calibri"/>
          <w:spacing w:val="-4"/>
          <w:sz w:val="24"/>
          <w:lang w:val="sq-AL"/>
        </w:rPr>
        <w:t xml:space="preserve">nr. </w:t>
      </w:r>
      <w:r w:rsidRPr="00B5157C">
        <w:rPr>
          <w:rFonts w:ascii="Garamond" w:eastAsia="Times New Roman" w:hAnsi="Garamond" w:cs="Calibri"/>
          <w:spacing w:val="-4"/>
          <w:sz w:val="24"/>
          <w:lang w:val="sq-AL"/>
        </w:rPr>
        <w:t>89, datë 3.2.2016, të Këshillit të Ministrave</w:t>
      </w:r>
      <w:r w:rsidR="00875C85" w:rsidRPr="00B5157C">
        <w:rPr>
          <w:rFonts w:ascii="Garamond" w:eastAsia="Times New Roman" w:hAnsi="Garamond" w:cs="Calibri"/>
          <w:spacing w:val="-4"/>
          <w:sz w:val="24"/>
          <w:lang w:val="sq-AL"/>
        </w:rPr>
        <w:t>,</w:t>
      </w:r>
      <w:r w:rsidRPr="00B5157C">
        <w:rPr>
          <w:rFonts w:ascii="Garamond" w:eastAsia="Times New Roman" w:hAnsi="Garamond" w:cs="Calibri"/>
          <w:spacing w:val="-4"/>
          <w:sz w:val="24"/>
          <w:lang w:val="sq-AL"/>
        </w:rPr>
        <w:t xml:space="preserve"> </w:t>
      </w:r>
      <w:r w:rsidR="00A923AC" w:rsidRPr="00B5157C">
        <w:rPr>
          <w:rFonts w:ascii="Garamond" w:eastAsia="Times New Roman" w:hAnsi="Garamond" w:cs="Calibri"/>
          <w:spacing w:val="-4"/>
          <w:sz w:val="24"/>
          <w:lang w:val="sq-AL"/>
        </w:rPr>
        <w:t>“</w:t>
      </w:r>
      <w:r w:rsidRPr="00B5157C">
        <w:rPr>
          <w:rFonts w:ascii="Garamond" w:eastAsia="Times New Roman" w:hAnsi="Garamond" w:cs="Calibri"/>
          <w:spacing w:val="-4"/>
          <w:sz w:val="24"/>
          <w:lang w:val="sq-AL"/>
        </w:rPr>
        <w:t>Për miratimin e hartës së vlerës së tokës në Republikën e Shqipërisë</w:t>
      </w:r>
      <w:r w:rsidR="00A923AC" w:rsidRPr="00B5157C">
        <w:rPr>
          <w:rFonts w:ascii="Garamond" w:eastAsia="Times New Roman" w:hAnsi="Garamond" w:cs="Calibri"/>
          <w:spacing w:val="-4"/>
          <w:sz w:val="24"/>
          <w:lang w:val="sq-AL"/>
        </w:rPr>
        <w:t>”</w:t>
      </w:r>
      <w:r w:rsidRPr="00B5157C">
        <w:rPr>
          <w:rFonts w:ascii="Garamond" w:eastAsia="Times New Roman" w:hAnsi="Garamond" w:cs="Calibri"/>
          <w:spacing w:val="-4"/>
          <w:sz w:val="24"/>
          <w:lang w:val="sq-AL"/>
        </w:rPr>
        <w:t>, për pronarët, sipas listës emërore bashkëlidhur.</w:t>
      </w:r>
    </w:p>
    <w:p w:rsidR="00F77665" w:rsidRPr="00B5157C" w:rsidRDefault="00F77665" w:rsidP="00F77665">
      <w:pPr>
        <w:widowControl w:val="0"/>
        <w:spacing w:after="0" w:line="240" w:lineRule="auto"/>
        <w:rPr>
          <w:rFonts w:ascii="Garamond" w:eastAsia="MS Mincho" w:hAnsi="Garamond" w:cs="CG Times"/>
          <w:spacing w:val="-4"/>
          <w:sz w:val="24"/>
          <w:lang w:val="sq-AL"/>
        </w:rPr>
      </w:pPr>
      <w:r w:rsidRPr="00B5157C">
        <w:rPr>
          <w:rFonts w:ascii="Garamond" w:eastAsia="MS Mincho" w:hAnsi="Garamond" w:cs="CG Times"/>
          <w:spacing w:val="-4"/>
          <w:sz w:val="24"/>
          <w:lang w:val="sq-AL"/>
        </w:rPr>
        <w:t>Vlera totale e shpronësimit është 165, 312, 977 (njëqind e gjasht</w:t>
      </w:r>
      <w:r w:rsidR="00454E02" w:rsidRPr="00B5157C">
        <w:rPr>
          <w:rFonts w:ascii="Garamond" w:eastAsia="MS Mincho" w:hAnsi="Garamond" w:cs="CG Times"/>
          <w:spacing w:val="-4"/>
          <w:sz w:val="24"/>
          <w:lang w:val="sq-AL"/>
        </w:rPr>
        <w:t>ë</w:t>
      </w:r>
      <w:r w:rsidRPr="00B5157C">
        <w:rPr>
          <w:rFonts w:ascii="Garamond" w:eastAsia="MS Mincho" w:hAnsi="Garamond" w:cs="CG Times"/>
          <w:spacing w:val="-4"/>
          <w:sz w:val="24"/>
          <w:lang w:val="sq-AL"/>
        </w:rPr>
        <w:t>dhjet</w:t>
      </w:r>
      <w:r w:rsidR="00454E02" w:rsidRPr="00B5157C">
        <w:rPr>
          <w:rFonts w:ascii="Garamond" w:eastAsia="MS Mincho" w:hAnsi="Garamond" w:cs="CG Times"/>
          <w:spacing w:val="-4"/>
          <w:sz w:val="24"/>
          <w:lang w:val="sq-AL"/>
        </w:rPr>
        <w:t>ë</w:t>
      </w:r>
      <w:r w:rsidRPr="00B5157C">
        <w:rPr>
          <w:rFonts w:ascii="Garamond" w:eastAsia="MS Mincho" w:hAnsi="Garamond" w:cs="CG Times"/>
          <w:spacing w:val="-4"/>
          <w:sz w:val="24"/>
          <w:lang w:val="sq-AL"/>
        </w:rPr>
        <w:t xml:space="preserve"> e pes</w:t>
      </w:r>
      <w:r w:rsidR="00454E02" w:rsidRPr="00B5157C">
        <w:rPr>
          <w:rFonts w:ascii="Garamond" w:eastAsia="MS Mincho" w:hAnsi="Garamond" w:cs="CG Times"/>
          <w:spacing w:val="-4"/>
          <w:sz w:val="24"/>
          <w:lang w:val="sq-AL"/>
        </w:rPr>
        <w:t>ë</w:t>
      </w:r>
      <w:r w:rsidRPr="00B5157C">
        <w:rPr>
          <w:rFonts w:ascii="Garamond" w:eastAsia="MS Mincho" w:hAnsi="Garamond" w:cs="CG Times"/>
          <w:spacing w:val="-4"/>
          <w:sz w:val="24"/>
          <w:lang w:val="sq-AL"/>
        </w:rPr>
        <w:t xml:space="preserve"> milion</w:t>
      </w:r>
      <w:r w:rsidR="00454E02" w:rsidRPr="00B5157C">
        <w:rPr>
          <w:rFonts w:ascii="Garamond" w:eastAsia="MS Mincho" w:hAnsi="Garamond" w:cs="CG Times"/>
          <w:spacing w:val="-4"/>
          <w:sz w:val="24"/>
          <w:lang w:val="sq-AL"/>
        </w:rPr>
        <w:t>ë</w:t>
      </w:r>
      <w:r w:rsidR="007C25DA" w:rsidRPr="00B5157C">
        <w:rPr>
          <w:rFonts w:ascii="Garamond" w:eastAsia="MS Mincho" w:hAnsi="Garamond" w:cs="CG Times"/>
          <w:spacing w:val="-4"/>
          <w:sz w:val="24"/>
          <w:lang w:val="sq-AL"/>
        </w:rPr>
        <w:t xml:space="preserve"> </w:t>
      </w:r>
      <w:r w:rsidRPr="00B5157C">
        <w:rPr>
          <w:rFonts w:ascii="Garamond" w:eastAsia="MS Mincho" w:hAnsi="Garamond" w:cs="CG Times"/>
          <w:spacing w:val="-4"/>
          <w:sz w:val="24"/>
          <w:lang w:val="sq-AL"/>
        </w:rPr>
        <w:t>e treqind e dymb</w:t>
      </w:r>
      <w:r w:rsidR="00454E02" w:rsidRPr="00B5157C">
        <w:rPr>
          <w:rFonts w:ascii="Garamond" w:eastAsia="MS Mincho" w:hAnsi="Garamond" w:cs="CG Times"/>
          <w:spacing w:val="-4"/>
          <w:sz w:val="24"/>
          <w:lang w:val="sq-AL"/>
        </w:rPr>
        <w:t>ë</w:t>
      </w:r>
      <w:r w:rsidRPr="00B5157C">
        <w:rPr>
          <w:rFonts w:ascii="Garamond" w:eastAsia="MS Mincho" w:hAnsi="Garamond" w:cs="CG Times"/>
          <w:spacing w:val="-4"/>
          <w:sz w:val="24"/>
          <w:lang w:val="sq-AL"/>
        </w:rPr>
        <w:t>dhjet</w:t>
      </w:r>
      <w:r w:rsidR="00454E02" w:rsidRPr="00B5157C">
        <w:rPr>
          <w:rFonts w:ascii="Garamond" w:eastAsia="MS Mincho" w:hAnsi="Garamond" w:cs="CG Times"/>
          <w:spacing w:val="-4"/>
          <w:sz w:val="24"/>
          <w:lang w:val="sq-AL"/>
        </w:rPr>
        <w:t>ë</w:t>
      </w:r>
      <w:r w:rsidRPr="00B5157C">
        <w:rPr>
          <w:rFonts w:ascii="Garamond" w:eastAsia="MS Mincho" w:hAnsi="Garamond" w:cs="CG Times"/>
          <w:spacing w:val="-4"/>
          <w:sz w:val="24"/>
          <w:lang w:val="sq-AL"/>
        </w:rPr>
        <w:t xml:space="preserve"> mij</w:t>
      </w:r>
      <w:r w:rsidR="00454E02" w:rsidRPr="00B5157C">
        <w:rPr>
          <w:rFonts w:ascii="Garamond" w:eastAsia="MS Mincho" w:hAnsi="Garamond" w:cs="CG Times"/>
          <w:spacing w:val="-4"/>
          <w:sz w:val="24"/>
          <w:lang w:val="sq-AL"/>
        </w:rPr>
        <w:t>ë</w:t>
      </w:r>
      <w:r w:rsidRPr="00B5157C">
        <w:rPr>
          <w:rFonts w:ascii="Garamond" w:eastAsia="MS Mincho" w:hAnsi="Garamond" w:cs="CG Times"/>
          <w:spacing w:val="-4"/>
          <w:sz w:val="24"/>
          <w:lang w:val="sq-AL"/>
        </w:rPr>
        <w:t xml:space="preserve"> e n</w:t>
      </w:r>
      <w:r w:rsidR="00454E02" w:rsidRPr="00B5157C">
        <w:rPr>
          <w:rFonts w:ascii="Garamond" w:eastAsia="MS Mincho" w:hAnsi="Garamond" w:cs="CG Times"/>
          <w:spacing w:val="-4"/>
          <w:sz w:val="24"/>
          <w:lang w:val="sq-AL"/>
        </w:rPr>
        <w:t>ë</w:t>
      </w:r>
      <w:r w:rsidRPr="00B5157C">
        <w:rPr>
          <w:rFonts w:ascii="Garamond" w:eastAsia="MS Mincho" w:hAnsi="Garamond" w:cs="CG Times"/>
          <w:spacing w:val="-4"/>
          <w:sz w:val="24"/>
          <w:lang w:val="sq-AL"/>
        </w:rPr>
        <w:t>nt</w:t>
      </w:r>
      <w:r w:rsidR="00454E02" w:rsidRPr="00B5157C">
        <w:rPr>
          <w:rFonts w:ascii="Garamond" w:eastAsia="MS Mincho" w:hAnsi="Garamond" w:cs="CG Times"/>
          <w:spacing w:val="-4"/>
          <w:sz w:val="24"/>
          <w:lang w:val="sq-AL"/>
        </w:rPr>
        <w:t>ë</w:t>
      </w:r>
      <w:r w:rsidRPr="00B5157C">
        <w:rPr>
          <w:rFonts w:ascii="Garamond" w:eastAsia="MS Mincho" w:hAnsi="Garamond" w:cs="CG Times"/>
          <w:spacing w:val="-4"/>
          <w:sz w:val="24"/>
          <w:lang w:val="sq-AL"/>
        </w:rPr>
        <w:t>qind e shtat</w:t>
      </w:r>
      <w:r w:rsidR="00454E02" w:rsidRPr="00B5157C">
        <w:rPr>
          <w:rFonts w:ascii="Garamond" w:eastAsia="MS Mincho" w:hAnsi="Garamond" w:cs="CG Times"/>
          <w:spacing w:val="-4"/>
          <w:sz w:val="24"/>
          <w:lang w:val="sq-AL"/>
        </w:rPr>
        <w:t>ë</w:t>
      </w:r>
      <w:r w:rsidRPr="00B5157C">
        <w:rPr>
          <w:rFonts w:ascii="Garamond" w:eastAsia="MS Mincho" w:hAnsi="Garamond" w:cs="CG Times"/>
          <w:spacing w:val="-4"/>
          <w:sz w:val="24"/>
          <w:lang w:val="sq-AL"/>
        </w:rPr>
        <w:t>dhjet</w:t>
      </w:r>
      <w:r w:rsidR="00454E02" w:rsidRPr="00B5157C">
        <w:rPr>
          <w:rFonts w:ascii="Garamond" w:eastAsia="MS Mincho" w:hAnsi="Garamond" w:cs="CG Times"/>
          <w:spacing w:val="-4"/>
          <w:sz w:val="24"/>
          <w:lang w:val="sq-AL"/>
        </w:rPr>
        <w:t>ë</w:t>
      </w:r>
      <w:r w:rsidRPr="00B5157C">
        <w:rPr>
          <w:rFonts w:ascii="Garamond" w:eastAsia="MS Mincho" w:hAnsi="Garamond" w:cs="CG Times"/>
          <w:spacing w:val="-4"/>
          <w:sz w:val="24"/>
          <w:lang w:val="sq-AL"/>
        </w:rPr>
        <w:t xml:space="preserve"> e shtat</w:t>
      </w:r>
      <w:r w:rsidR="00454E02" w:rsidRPr="00B5157C">
        <w:rPr>
          <w:rFonts w:ascii="Garamond" w:eastAsia="MS Mincho" w:hAnsi="Garamond" w:cs="CG Times"/>
          <w:spacing w:val="-4"/>
          <w:sz w:val="24"/>
          <w:lang w:val="sq-AL"/>
        </w:rPr>
        <w:t>ë</w:t>
      </w:r>
      <w:r w:rsidRPr="00B5157C">
        <w:rPr>
          <w:rFonts w:ascii="Garamond" w:eastAsia="MS Mincho" w:hAnsi="Garamond" w:cs="CG Times"/>
          <w:spacing w:val="-4"/>
          <w:sz w:val="24"/>
          <w:lang w:val="sq-AL"/>
        </w:rPr>
        <w:t>) lekë.</w:t>
      </w:r>
    </w:p>
    <w:p w:rsidR="00F77665" w:rsidRPr="00B5157C" w:rsidRDefault="00F77665" w:rsidP="00F77665">
      <w:pPr>
        <w:pStyle w:val="Hapesira7"/>
        <w:rPr>
          <w:spacing w:val="-4"/>
          <w:lang w:val="sq-AL"/>
        </w:rPr>
      </w:pPr>
    </w:p>
    <w:p w:rsidR="00F77665" w:rsidRPr="00B5157C" w:rsidRDefault="00F77665" w:rsidP="00F77665">
      <w:pPr>
        <w:widowControl w:val="0"/>
        <w:spacing w:after="0" w:line="240" w:lineRule="auto"/>
        <w:jc w:val="right"/>
        <w:rPr>
          <w:rFonts w:ascii="Garamond" w:eastAsia="MS Mincho" w:hAnsi="Garamond" w:cs="CG Times"/>
          <w:spacing w:val="-4"/>
          <w:sz w:val="24"/>
          <w:lang w:val="sq-AL"/>
        </w:rPr>
      </w:pPr>
      <w:r w:rsidRPr="00B5157C">
        <w:rPr>
          <w:rFonts w:ascii="Garamond" w:eastAsia="MS Mincho" w:hAnsi="Garamond" w:cs="CG Times"/>
          <w:spacing w:val="-4"/>
          <w:sz w:val="24"/>
          <w:lang w:val="sq-AL"/>
        </w:rPr>
        <w:t>ZËVENDËSMINISTËR</w:t>
      </w:r>
    </w:p>
    <w:p w:rsidR="00F77665" w:rsidRPr="00B5157C" w:rsidRDefault="00F77665" w:rsidP="00F77665">
      <w:pPr>
        <w:keepNext/>
        <w:widowControl w:val="0"/>
        <w:spacing w:after="0" w:line="240" w:lineRule="auto"/>
        <w:ind w:firstLine="0"/>
        <w:jc w:val="right"/>
        <w:rPr>
          <w:rFonts w:ascii="Garamond" w:eastAsia="MS Mincho" w:hAnsi="Garamond" w:cs="CG Times"/>
          <w:spacing w:val="-4"/>
          <w:sz w:val="24"/>
          <w:lang w:val="sq-AL"/>
        </w:rPr>
      </w:pPr>
      <w:r w:rsidRPr="00B5157C">
        <w:rPr>
          <w:rFonts w:ascii="Garamond" w:eastAsia="MS Mincho" w:hAnsi="Garamond" w:cs="CG Times"/>
          <w:spacing w:val="-4"/>
          <w:sz w:val="24"/>
          <w:lang w:val="sq-AL"/>
        </w:rPr>
        <w:t>KRYETAR I KOMISIONIT T</w:t>
      </w:r>
      <w:r w:rsidR="00DF0CE3" w:rsidRPr="00B5157C">
        <w:rPr>
          <w:rFonts w:ascii="Garamond" w:eastAsia="MS Mincho" w:hAnsi="Garamond" w:cs="CG Times"/>
          <w:spacing w:val="-4"/>
          <w:sz w:val="24"/>
          <w:lang w:val="sq-AL"/>
        </w:rPr>
        <w:t>Ë</w:t>
      </w:r>
      <w:r w:rsidRPr="00B5157C">
        <w:rPr>
          <w:rFonts w:ascii="Segoe UI Symbol" w:eastAsia="MS Mincho" w:hAnsi="Segoe UI Symbol" w:cs="CG Times"/>
          <w:spacing w:val="-4"/>
          <w:sz w:val="24"/>
          <w:lang w:val="sq-AL"/>
        </w:rPr>
        <w:t xml:space="preserve"> </w:t>
      </w:r>
      <w:r w:rsidRPr="00B5157C">
        <w:rPr>
          <w:rFonts w:ascii="Garamond" w:eastAsia="MS Mincho" w:hAnsi="Garamond" w:cs="CG Times"/>
          <w:spacing w:val="-4"/>
          <w:sz w:val="24"/>
          <w:lang w:val="sq-AL"/>
        </w:rPr>
        <w:t xml:space="preserve">POSAÇËM </w:t>
      </w:r>
    </w:p>
    <w:p w:rsidR="00F77665" w:rsidRPr="00B5157C" w:rsidRDefault="00F77665" w:rsidP="00F77665">
      <w:pPr>
        <w:keepNext/>
        <w:widowControl w:val="0"/>
        <w:spacing w:after="0" w:line="240" w:lineRule="auto"/>
        <w:ind w:firstLine="0"/>
        <w:jc w:val="right"/>
        <w:rPr>
          <w:rFonts w:ascii="Garamond" w:eastAsia="MS Mincho" w:hAnsi="Garamond" w:cs="CG Times"/>
          <w:spacing w:val="-4"/>
          <w:sz w:val="24"/>
          <w:lang w:val="sq-AL"/>
        </w:rPr>
      </w:pPr>
      <w:r w:rsidRPr="00B5157C">
        <w:rPr>
          <w:rFonts w:ascii="Garamond" w:eastAsia="MS Mincho" w:hAnsi="Garamond" w:cs="CG Times"/>
          <w:spacing w:val="-4"/>
          <w:sz w:val="24"/>
          <w:lang w:val="sq-AL"/>
        </w:rPr>
        <w:t>TË SHPRONËSIMEVE</w:t>
      </w:r>
    </w:p>
    <w:p w:rsidR="00F77665" w:rsidRPr="00920C16" w:rsidRDefault="00F77665" w:rsidP="00F77665">
      <w:pPr>
        <w:keepNext/>
        <w:widowControl w:val="0"/>
        <w:spacing w:after="0" w:line="240" w:lineRule="auto"/>
        <w:ind w:firstLine="0"/>
        <w:jc w:val="right"/>
        <w:rPr>
          <w:rFonts w:ascii="Garamond" w:eastAsia="MS Mincho" w:hAnsi="Garamond" w:cs="CG Times"/>
          <w:b/>
          <w:sz w:val="24"/>
          <w:lang w:val="sq-AL"/>
        </w:rPr>
      </w:pPr>
      <w:r w:rsidRPr="00B5157C">
        <w:rPr>
          <w:rFonts w:ascii="Garamond" w:eastAsia="MS Mincho" w:hAnsi="Garamond" w:cs="CG Times"/>
          <w:b/>
          <w:spacing w:val="-4"/>
          <w:sz w:val="24"/>
          <w:lang w:val="sq-AL"/>
        </w:rPr>
        <w:t>Alfred Dalipi</w:t>
      </w:r>
    </w:p>
    <w:p w:rsidR="00C469CB" w:rsidRDefault="00C469CB" w:rsidP="00C469CB">
      <w:pPr>
        <w:pStyle w:val="Paragrafi"/>
        <w:ind w:firstLine="0"/>
        <w:rPr>
          <w:lang w:val="sq-AL"/>
        </w:rPr>
        <w:sectPr w:rsidR="00C469CB" w:rsidSect="00DD736A">
          <w:type w:val="continuous"/>
          <w:pgSz w:w="11907" w:h="16840" w:code="9"/>
          <w:pgMar w:top="720" w:right="1134" w:bottom="720" w:left="1134" w:header="851" w:footer="851" w:gutter="0"/>
          <w:cols w:num="2" w:space="454"/>
          <w:docGrid w:linePitch="360"/>
        </w:sectPr>
      </w:pPr>
    </w:p>
    <w:p w:rsidR="006A03B8" w:rsidRPr="00C469CB" w:rsidRDefault="006A03B8" w:rsidP="00E01237">
      <w:pPr>
        <w:pStyle w:val="Paragrafi"/>
        <w:rPr>
          <w:sz w:val="12"/>
          <w:lang w:val="sq-AL"/>
        </w:rPr>
      </w:pPr>
    </w:p>
    <w:p w:rsidR="00F04139" w:rsidRPr="0052402E" w:rsidRDefault="00A61C79" w:rsidP="0052402E">
      <w:pPr>
        <w:pStyle w:val="Paragrafi"/>
        <w:ind w:firstLine="0"/>
        <w:rPr>
          <w:lang w:val="sq-AL"/>
        </w:rPr>
        <w:sectPr w:rsidR="00F04139" w:rsidRPr="0052402E" w:rsidSect="00DD736A">
          <w:type w:val="continuous"/>
          <w:pgSz w:w="11907" w:h="16840" w:code="9"/>
          <w:pgMar w:top="720" w:right="1134" w:bottom="720" w:left="1134" w:header="851" w:footer="851" w:gutter="0"/>
          <w:cols w:space="720"/>
          <w:docGrid w:linePitch="360"/>
        </w:sectPr>
      </w:pPr>
      <w:r w:rsidRPr="00920C16">
        <w:rPr>
          <w:noProof/>
          <w:lang w:val="sq-AL" w:eastAsia="sq-AL"/>
        </w:rPr>
        <w:drawing>
          <wp:inline distT="0" distB="0" distL="0" distR="0" wp14:anchorId="0A4AB2EB" wp14:editId="6EBEA2A2">
            <wp:extent cx="6225230" cy="1463040"/>
            <wp:effectExtent l="0" t="0" r="444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17" cstate="print">
                      <a:extLst>
                        <a:ext uri="{28A0092B-C50C-407E-A947-70E740481C1C}">
                          <a14:useLocalDpi xmlns:a14="http://schemas.microsoft.com/office/drawing/2010/main" val="0"/>
                        </a:ext>
                      </a:extLst>
                    </a:blip>
                    <a:srcRect l="7178" t="26183" r="2860" b="44528"/>
                    <a:stretch/>
                  </pic:blipFill>
                  <pic:spPr bwMode="auto">
                    <a:xfrm>
                      <a:off x="0" y="0"/>
                      <a:ext cx="6224257" cy="1462811"/>
                    </a:xfrm>
                    <a:prstGeom prst="rect">
                      <a:avLst/>
                    </a:prstGeom>
                    <a:ln>
                      <a:noFill/>
                    </a:ln>
                    <a:extLst>
                      <a:ext uri="{53640926-AAD7-44D8-BBD7-CCE9431645EC}">
                        <a14:shadowObscured xmlns:a14="http://schemas.microsoft.com/office/drawing/2010/main"/>
                      </a:ext>
                    </a:extLst>
                  </pic:spPr>
                </pic:pic>
              </a:graphicData>
            </a:graphic>
          </wp:inline>
        </w:drawing>
      </w:r>
    </w:p>
    <w:p w:rsidR="002B09C7" w:rsidRPr="00B5157C" w:rsidRDefault="002B09C7" w:rsidP="0052402E">
      <w:pPr>
        <w:keepNext/>
        <w:widowControl w:val="0"/>
        <w:spacing w:after="0" w:line="240" w:lineRule="auto"/>
        <w:ind w:firstLine="0"/>
        <w:jc w:val="center"/>
        <w:outlineLvl w:val="2"/>
        <w:rPr>
          <w:rFonts w:ascii="Garamond" w:eastAsia="MS Mincho" w:hAnsi="Garamond" w:cs="CG Times"/>
          <w:b/>
          <w:bCs/>
          <w:spacing w:val="-4"/>
          <w:sz w:val="24"/>
          <w:lang w:val="sq-AL"/>
        </w:rPr>
      </w:pPr>
      <w:r w:rsidRPr="00B5157C">
        <w:rPr>
          <w:rFonts w:ascii="Garamond" w:eastAsia="MS Mincho" w:hAnsi="Garamond" w:cs="CG Times"/>
          <w:b/>
          <w:bCs/>
          <w:spacing w:val="-4"/>
          <w:sz w:val="24"/>
          <w:lang w:val="sq-AL"/>
        </w:rPr>
        <w:t>KËRKESË</w:t>
      </w:r>
    </w:p>
    <w:p w:rsidR="002B09C7" w:rsidRPr="00B5157C" w:rsidRDefault="002B09C7" w:rsidP="002B09C7">
      <w:pPr>
        <w:keepNext/>
        <w:widowControl w:val="0"/>
        <w:spacing w:after="0" w:line="240" w:lineRule="auto"/>
        <w:ind w:firstLine="0"/>
        <w:jc w:val="center"/>
        <w:outlineLvl w:val="2"/>
        <w:rPr>
          <w:rFonts w:ascii="Garamond" w:eastAsia="MS Mincho" w:hAnsi="Garamond" w:cs="CG Times"/>
          <w:b/>
          <w:bCs/>
          <w:spacing w:val="-4"/>
          <w:sz w:val="24"/>
          <w:lang w:val="sq-AL"/>
        </w:rPr>
      </w:pPr>
      <w:r w:rsidRPr="00B5157C">
        <w:rPr>
          <w:rFonts w:ascii="Garamond" w:eastAsia="MS Mincho" w:hAnsi="Garamond" w:cs="CG Times"/>
          <w:b/>
          <w:bCs/>
          <w:spacing w:val="-4"/>
          <w:sz w:val="24"/>
          <w:lang w:val="sq-AL"/>
        </w:rPr>
        <w:t>Nr. 4766, datë 4.10.2016</w:t>
      </w:r>
    </w:p>
    <w:p w:rsidR="002B09C7" w:rsidRPr="00B5157C" w:rsidRDefault="002B09C7" w:rsidP="002B09C7">
      <w:pPr>
        <w:widowControl w:val="0"/>
        <w:spacing w:after="0" w:line="240" w:lineRule="auto"/>
        <w:rPr>
          <w:rFonts w:ascii="Garamond" w:eastAsia="MS Mincho" w:hAnsi="Garamond" w:cs="CG Times"/>
          <w:spacing w:val="-4"/>
          <w:sz w:val="14"/>
          <w:szCs w:val="24"/>
          <w:lang w:val="sq-AL"/>
        </w:rPr>
      </w:pPr>
    </w:p>
    <w:p w:rsidR="002B09C7" w:rsidRPr="00B5157C" w:rsidRDefault="002B09C7" w:rsidP="002B09C7">
      <w:pPr>
        <w:keepNext/>
        <w:widowControl w:val="0"/>
        <w:spacing w:after="0" w:line="240" w:lineRule="auto"/>
        <w:ind w:firstLine="0"/>
        <w:jc w:val="center"/>
        <w:outlineLvl w:val="2"/>
        <w:rPr>
          <w:rFonts w:ascii="Garamond" w:eastAsia="MS Mincho" w:hAnsi="Garamond" w:cs="CG Times"/>
          <w:b/>
          <w:bCs/>
          <w:spacing w:val="-4"/>
          <w:sz w:val="24"/>
          <w:lang w:val="sq-AL"/>
        </w:rPr>
      </w:pPr>
      <w:r w:rsidRPr="00B5157C">
        <w:rPr>
          <w:rFonts w:ascii="Garamond" w:eastAsia="MS Mincho" w:hAnsi="Garamond" w:cs="CG Times"/>
          <w:b/>
          <w:bCs/>
          <w:spacing w:val="-4"/>
          <w:sz w:val="24"/>
          <w:lang w:val="sq-AL"/>
        </w:rPr>
        <w:t>PËR SHPRONËSIM PUBLIK</w:t>
      </w:r>
    </w:p>
    <w:p w:rsidR="002B09C7" w:rsidRPr="00B5157C" w:rsidRDefault="002B09C7" w:rsidP="002B09C7">
      <w:pPr>
        <w:widowControl w:val="0"/>
        <w:spacing w:after="0" w:line="240" w:lineRule="auto"/>
        <w:rPr>
          <w:rFonts w:ascii="Garamond" w:eastAsia="MS Mincho" w:hAnsi="Garamond" w:cs="CG Times"/>
          <w:spacing w:val="-4"/>
          <w:sz w:val="8"/>
          <w:szCs w:val="24"/>
          <w:lang w:val="sq-AL"/>
        </w:rPr>
      </w:pPr>
    </w:p>
    <w:p w:rsidR="002B09C7" w:rsidRPr="00B5157C" w:rsidRDefault="002B09C7" w:rsidP="002B09C7">
      <w:pPr>
        <w:widowControl w:val="0"/>
        <w:spacing w:after="0" w:line="240" w:lineRule="auto"/>
        <w:rPr>
          <w:rFonts w:ascii="Garamond" w:eastAsia="MS Mincho" w:hAnsi="Garamond" w:cs="CG Times"/>
          <w:spacing w:val="-4"/>
          <w:sz w:val="24"/>
          <w:lang w:val="sq-AL"/>
        </w:rPr>
      </w:pPr>
      <w:r w:rsidRPr="00B5157C">
        <w:rPr>
          <w:rFonts w:ascii="Garamond" w:eastAsia="MS Mincho" w:hAnsi="Garamond" w:cs="CG Times"/>
          <w:spacing w:val="-4"/>
          <w:sz w:val="24"/>
          <w:lang w:val="sq-AL"/>
        </w:rPr>
        <w:t>Ministria e Transportit dhe Infrastrukturës shpall kërkesën “Për shpronësimet, për interes publik, të pasurive pronë private, që preken nga ndërtimi i segmentit rrugor “Tiranë–Elbasan  (shtesa)”</w:t>
      </w:r>
      <w:r w:rsidR="003B0D42" w:rsidRPr="00B5157C">
        <w:rPr>
          <w:rFonts w:ascii="Garamond" w:eastAsia="MS Mincho" w:hAnsi="Garamond" w:cs="CG Times"/>
          <w:spacing w:val="-4"/>
          <w:sz w:val="24"/>
          <w:lang w:val="sq-AL"/>
        </w:rPr>
        <w:t>,</w:t>
      </w:r>
      <w:r w:rsidRPr="00B5157C">
        <w:rPr>
          <w:rFonts w:ascii="Garamond" w:eastAsia="MS Mincho" w:hAnsi="Garamond" w:cs="CG Times"/>
          <w:spacing w:val="-4"/>
          <w:sz w:val="24"/>
          <w:lang w:val="sq-AL"/>
        </w:rPr>
        <w:t xml:space="preserve"> për pasuritë e llojit “truall”, “arë” dhe “objekte”.</w:t>
      </w:r>
    </w:p>
    <w:p w:rsidR="002B09C7" w:rsidRPr="00B5157C" w:rsidRDefault="002B09C7" w:rsidP="002B09C7">
      <w:pPr>
        <w:widowControl w:val="0"/>
        <w:spacing w:after="0" w:line="240" w:lineRule="auto"/>
        <w:rPr>
          <w:rFonts w:ascii="Garamond" w:eastAsia="MS Mincho" w:hAnsi="Garamond" w:cs="CG Times"/>
          <w:spacing w:val="-4"/>
          <w:sz w:val="24"/>
          <w:lang w:val="sq-AL"/>
        </w:rPr>
      </w:pPr>
      <w:r w:rsidRPr="00B5157C">
        <w:rPr>
          <w:rFonts w:ascii="Garamond" w:eastAsia="MS Mincho" w:hAnsi="Garamond" w:cs="CG Times"/>
          <w:spacing w:val="-4"/>
          <w:sz w:val="24"/>
          <w:lang w:val="sq-AL"/>
        </w:rPr>
        <w:t xml:space="preserve">Subjekti kërkues i këtij objekti është Autoriteti Rrugor Shqiptar. </w:t>
      </w:r>
    </w:p>
    <w:p w:rsidR="002B09C7" w:rsidRPr="00B5157C" w:rsidRDefault="002B09C7" w:rsidP="002B09C7">
      <w:pPr>
        <w:widowControl w:val="0"/>
        <w:spacing w:after="0" w:line="240" w:lineRule="auto"/>
        <w:rPr>
          <w:rFonts w:ascii="Garamond" w:eastAsia="Times New Roman" w:hAnsi="Garamond" w:cs="Calibri"/>
          <w:spacing w:val="-4"/>
          <w:sz w:val="24"/>
          <w:lang w:val="sq-AL"/>
        </w:rPr>
      </w:pPr>
      <w:r w:rsidRPr="00B5157C">
        <w:rPr>
          <w:rFonts w:ascii="Garamond" w:eastAsia="MS Mincho" w:hAnsi="Garamond" w:cs="CG Times"/>
          <w:spacing w:val="-4"/>
          <w:sz w:val="24"/>
          <w:lang w:val="sq-AL"/>
        </w:rPr>
        <w:t xml:space="preserve">Me anë të këtij publikimi në shtyp kërkojmë të vëmë në dijeni personat, të cilët preken nga ky shpronësim. Vënia në dijeni konsiston në masën e vlerësimit të llogaritur, </w:t>
      </w:r>
      <w:r w:rsidRPr="00B5157C">
        <w:rPr>
          <w:rFonts w:ascii="Garamond" w:eastAsia="Times New Roman" w:hAnsi="Garamond" w:cs="Calibri"/>
          <w:spacing w:val="-4"/>
          <w:sz w:val="24"/>
          <w:lang w:val="sq-AL"/>
        </w:rPr>
        <w:t>në bazë të vendimit nr. 138, datë 23.3.2000, të Këshillit të Ministrave, “Për kriteret teknike të vlerësimit dhe të përllogaritjes së masës së shpërblimit për pasuritë, pronë private që shpronësohen, të pasurive që zhvlerësohen dhe të të drejtave të personave të tretë, për interes publik”, të ndryshuar, për pronarët sipas listës emërore bashkëlidhur.</w:t>
      </w:r>
    </w:p>
    <w:p w:rsidR="00967353" w:rsidRDefault="00967353" w:rsidP="002B09C7">
      <w:pPr>
        <w:widowControl w:val="0"/>
        <w:spacing w:after="0" w:line="240" w:lineRule="auto"/>
        <w:rPr>
          <w:rFonts w:ascii="Garamond" w:eastAsia="MS Mincho" w:hAnsi="Garamond" w:cs="CG Times"/>
          <w:spacing w:val="-4"/>
          <w:sz w:val="24"/>
          <w:lang w:val="sq-AL"/>
        </w:rPr>
      </w:pPr>
    </w:p>
    <w:p w:rsidR="00967353" w:rsidRDefault="00967353" w:rsidP="002B09C7">
      <w:pPr>
        <w:widowControl w:val="0"/>
        <w:spacing w:after="0" w:line="240" w:lineRule="auto"/>
        <w:rPr>
          <w:rFonts w:ascii="Garamond" w:eastAsia="MS Mincho" w:hAnsi="Garamond" w:cs="CG Times"/>
          <w:spacing w:val="-4"/>
          <w:sz w:val="24"/>
          <w:lang w:val="sq-AL"/>
        </w:rPr>
      </w:pPr>
    </w:p>
    <w:p w:rsidR="00967353" w:rsidRDefault="00967353" w:rsidP="002B09C7">
      <w:pPr>
        <w:widowControl w:val="0"/>
        <w:spacing w:after="0" w:line="240" w:lineRule="auto"/>
        <w:rPr>
          <w:rFonts w:ascii="Garamond" w:eastAsia="MS Mincho" w:hAnsi="Garamond" w:cs="CG Times"/>
          <w:spacing w:val="-4"/>
          <w:sz w:val="24"/>
          <w:lang w:val="sq-AL"/>
        </w:rPr>
      </w:pPr>
    </w:p>
    <w:p w:rsidR="00A81F21" w:rsidRDefault="00A81F21" w:rsidP="002B09C7">
      <w:pPr>
        <w:widowControl w:val="0"/>
        <w:spacing w:after="0" w:line="240" w:lineRule="auto"/>
        <w:rPr>
          <w:rFonts w:ascii="Garamond" w:eastAsia="MS Mincho" w:hAnsi="Garamond" w:cs="CG Times"/>
          <w:spacing w:val="-4"/>
          <w:sz w:val="24"/>
          <w:lang w:val="sq-AL"/>
        </w:rPr>
      </w:pPr>
    </w:p>
    <w:p w:rsidR="00755D86" w:rsidRPr="00755D86" w:rsidRDefault="00755D86" w:rsidP="00E93789">
      <w:pPr>
        <w:widowControl w:val="0"/>
        <w:spacing w:after="0" w:line="240" w:lineRule="auto"/>
        <w:ind w:firstLine="0"/>
        <w:rPr>
          <w:rFonts w:ascii="Garamond" w:eastAsia="MS Mincho" w:hAnsi="Garamond" w:cs="CG Times"/>
          <w:spacing w:val="-4"/>
          <w:sz w:val="6"/>
          <w:lang w:val="sq-AL"/>
        </w:rPr>
      </w:pPr>
    </w:p>
    <w:p w:rsidR="00A81F21" w:rsidRPr="00755D86" w:rsidRDefault="00A81F21" w:rsidP="00755D86">
      <w:pPr>
        <w:widowControl w:val="0"/>
        <w:spacing w:after="0" w:line="240" w:lineRule="auto"/>
        <w:ind w:firstLine="0"/>
        <w:rPr>
          <w:rFonts w:ascii="Garamond" w:eastAsia="MS Mincho" w:hAnsi="Garamond" w:cs="CG Times"/>
          <w:spacing w:val="-4"/>
          <w:sz w:val="2"/>
          <w:lang w:val="sq-AL"/>
        </w:rPr>
      </w:pPr>
    </w:p>
    <w:p w:rsidR="002B09C7" w:rsidRPr="00B5157C" w:rsidRDefault="002B09C7" w:rsidP="002B09C7">
      <w:pPr>
        <w:widowControl w:val="0"/>
        <w:spacing w:after="0" w:line="240" w:lineRule="auto"/>
        <w:rPr>
          <w:rFonts w:ascii="Garamond" w:eastAsia="MS Mincho" w:hAnsi="Garamond" w:cs="CG Times"/>
          <w:spacing w:val="-4"/>
          <w:sz w:val="24"/>
          <w:lang w:val="sq-AL"/>
        </w:rPr>
      </w:pPr>
      <w:r w:rsidRPr="00B5157C">
        <w:rPr>
          <w:rFonts w:ascii="Garamond" w:eastAsia="MS Mincho" w:hAnsi="Garamond" w:cs="CG Times"/>
          <w:spacing w:val="-4"/>
          <w:sz w:val="2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2B09C7" w:rsidRPr="00B5157C" w:rsidRDefault="002B09C7" w:rsidP="002B09C7">
      <w:pPr>
        <w:widowControl w:val="0"/>
        <w:spacing w:after="0" w:line="240" w:lineRule="auto"/>
        <w:rPr>
          <w:rFonts w:ascii="Garamond" w:eastAsia="MS Mincho" w:hAnsi="Garamond" w:cs="CG Times"/>
          <w:spacing w:val="-4"/>
          <w:sz w:val="24"/>
          <w:lang w:val="sq-AL"/>
        </w:rPr>
      </w:pPr>
      <w:r w:rsidRPr="00B5157C">
        <w:rPr>
          <w:rFonts w:ascii="Garamond" w:eastAsia="MS Mincho" w:hAnsi="Garamond" w:cs="CG Times"/>
          <w:spacing w:val="-4"/>
          <w:sz w:val="24"/>
          <w:lang w:val="sq-AL"/>
        </w:rPr>
        <w:t>Ky publikim bëhet për pasuritë e llojit</w:t>
      </w:r>
      <w:r w:rsidRPr="00B5157C">
        <w:rPr>
          <w:rFonts w:ascii="Garamond" w:eastAsia="MS Mincho" w:hAnsi="Garamond" w:cs="CG Times"/>
          <w:spacing w:val="-4"/>
          <w:sz w:val="12"/>
          <w:lang w:val="sq-AL"/>
        </w:rPr>
        <w:t xml:space="preserve"> </w:t>
      </w:r>
      <w:r w:rsidRPr="00B5157C">
        <w:rPr>
          <w:rFonts w:ascii="Garamond" w:eastAsia="MS Mincho" w:hAnsi="Garamond" w:cs="CG Times"/>
          <w:spacing w:val="-4"/>
          <w:sz w:val="24"/>
          <w:szCs w:val="24"/>
          <w:lang w:val="sq-AL"/>
        </w:rPr>
        <w:t xml:space="preserve">“truall”, </w:t>
      </w:r>
      <w:r w:rsidRPr="00B5157C">
        <w:rPr>
          <w:rFonts w:ascii="Garamond" w:eastAsia="MS Mincho" w:hAnsi="Garamond" w:cs="CG Times"/>
          <w:spacing w:val="-4"/>
          <w:sz w:val="24"/>
          <w:lang w:val="sq-AL"/>
        </w:rPr>
        <w:t>“arë” dhe “objekte”. Pronarët do të kompensohen për efekt shpronësimi, pas miratimit të kërkesës për shpronësim nga Këshilli i Ministrave dhe pasi të kenë paraqitur dokumentacionin respektiv të pronësisë pranë Autoritetit Rrugor Shqiptar (subjekti kërkues në bazë të ligjit nr. 8561, datë 22.12.1999, “Për shpronësimin dhe marrjen në përdorim të përkohshëm, të pasurisë pronë private për interes publik”).</w:t>
      </w:r>
    </w:p>
    <w:p w:rsidR="002B09C7" w:rsidRDefault="002B09C7" w:rsidP="002B09C7">
      <w:pPr>
        <w:widowControl w:val="0"/>
        <w:spacing w:after="0" w:line="240" w:lineRule="auto"/>
        <w:rPr>
          <w:rFonts w:ascii="Garamond" w:eastAsia="MS Mincho" w:hAnsi="Garamond" w:cs="CG Times"/>
          <w:spacing w:val="-4"/>
          <w:sz w:val="24"/>
          <w:lang w:val="sq-AL"/>
        </w:rPr>
      </w:pPr>
      <w:r w:rsidRPr="00B5157C">
        <w:rPr>
          <w:rFonts w:ascii="Garamond" w:eastAsia="MS Mincho" w:hAnsi="Garamond" w:cs="CG Times"/>
          <w:spacing w:val="-4"/>
          <w:sz w:val="24"/>
          <w:lang w:val="sq-AL"/>
        </w:rPr>
        <w:t>Vlera totale e shpronësimit është 53 424 593 (</w:t>
      </w:r>
      <w:r w:rsidR="00F3014A" w:rsidRPr="00B5157C">
        <w:rPr>
          <w:rFonts w:ascii="Garamond" w:eastAsia="MS Mincho" w:hAnsi="Garamond" w:cs="CG Times"/>
          <w:spacing w:val="-4"/>
          <w:sz w:val="24"/>
          <w:lang w:val="sq-AL"/>
        </w:rPr>
        <w:t>pesëdhjetë e tre milionë e katërqind e njëzet e katër mijë e pesëqind e nëntëdhjetë e tre</w:t>
      </w:r>
      <w:r w:rsidRPr="00B5157C">
        <w:rPr>
          <w:rFonts w:ascii="Garamond" w:eastAsia="MS Mincho" w:hAnsi="Garamond" w:cs="CG Times"/>
          <w:spacing w:val="-4"/>
          <w:sz w:val="24"/>
          <w:lang w:val="sq-AL"/>
        </w:rPr>
        <w:t>) lekë.</w:t>
      </w:r>
    </w:p>
    <w:p w:rsidR="00967353" w:rsidRDefault="00967353" w:rsidP="002B09C7">
      <w:pPr>
        <w:widowControl w:val="0"/>
        <w:spacing w:after="0" w:line="240" w:lineRule="auto"/>
        <w:rPr>
          <w:rFonts w:ascii="Garamond" w:eastAsia="MS Mincho" w:hAnsi="Garamond" w:cs="CG Times"/>
          <w:spacing w:val="-4"/>
          <w:sz w:val="24"/>
          <w:lang w:val="sq-AL"/>
        </w:rPr>
      </w:pPr>
    </w:p>
    <w:p w:rsidR="00B5157C" w:rsidRDefault="00967353" w:rsidP="00A81F21">
      <w:pPr>
        <w:widowControl w:val="0"/>
        <w:spacing w:after="0" w:line="240" w:lineRule="auto"/>
        <w:jc w:val="right"/>
        <w:rPr>
          <w:rFonts w:ascii="Garamond" w:eastAsia="MS Mincho" w:hAnsi="Garamond" w:cs="CG Times"/>
          <w:spacing w:val="-4"/>
          <w:sz w:val="24"/>
          <w:lang w:val="sq-AL"/>
        </w:rPr>
      </w:pPr>
      <w:r>
        <w:rPr>
          <w:rFonts w:ascii="Garamond" w:eastAsia="MS Mincho" w:hAnsi="Garamond" w:cs="CG Times"/>
          <w:spacing w:val="-4"/>
          <w:sz w:val="24"/>
          <w:lang w:val="sq-AL"/>
        </w:rPr>
        <w:t>SEKRETARI I PËRGJITHSHËM I MINISTRI</w:t>
      </w:r>
      <w:r w:rsidR="00A81F21">
        <w:rPr>
          <w:rFonts w:ascii="Garamond" w:eastAsia="MS Mincho" w:hAnsi="Garamond" w:cs="CG Times"/>
          <w:spacing w:val="-4"/>
          <w:sz w:val="24"/>
          <w:lang w:val="sq-AL"/>
        </w:rPr>
        <w:t>SË</w:t>
      </w:r>
      <w:r>
        <w:rPr>
          <w:rFonts w:ascii="Garamond" w:eastAsia="MS Mincho" w:hAnsi="Garamond" w:cs="CG Times"/>
          <w:spacing w:val="-4"/>
          <w:sz w:val="24"/>
          <w:lang w:val="sq-AL"/>
        </w:rPr>
        <w:t xml:space="preserve"> </w:t>
      </w:r>
      <w:r w:rsidR="00A81F21">
        <w:rPr>
          <w:rFonts w:ascii="Garamond" w:eastAsia="MS Mincho" w:hAnsi="Garamond" w:cs="CG Times"/>
          <w:spacing w:val="-4"/>
          <w:sz w:val="24"/>
          <w:lang w:val="sq-AL"/>
        </w:rPr>
        <w:t>S</w:t>
      </w:r>
      <w:r>
        <w:rPr>
          <w:rFonts w:ascii="Garamond" w:eastAsia="MS Mincho" w:hAnsi="Garamond" w:cs="CG Times"/>
          <w:spacing w:val="-4"/>
          <w:sz w:val="24"/>
          <w:lang w:val="sq-AL"/>
        </w:rPr>
        <w:t>Ë</w:t>
      </w:r>
      <w:r w:rsidR="00A81F21">
        <w:rPr>
          <w:rFonts w:ascii="Garamond" w:eastAsia="MS Mincho" w:hAnsi="Garamond" w:cs="CG Times"/>
          <w:spacing w:val="-4"/>
          <w:sz w:val="24"/>
          <w:lang w:val="sq-AL"/>
        </w:rPr>
        <w:t xml:space="preserve"> TRANSPORTIT DHE INFRASTRUKTURËS</w:t>
      </w:r>
    </w:p>
    <w:p w:rsidR="002B09C7" w:rsidRPr="00E93789" w:rsidRDefault="00A81F21" w:rsidP="00E93789">
      <w:pPr>
        <w:widowControl w:val="0"/>
        <w:spacing w:after="0" w:line="240" w:lineRule="auto"/>
        <w:jc w:val="right"/>
        <w:rPr>
          <w:rFonts w:ascii="Garamond" w:eastAsia="MS Mincho" w:hAnsi="Garamond" w:cs="CG Times"/>
          <w:b/>
          <w:spacing w:val="-4"/>
          <w:sz w:val="24"/>
          <w:lang w:val="sq-AL"/>
        </w:rPr>
      </w:pPr>
      <w:r w:rsidRPr="00A81F21">
        <w:rPr>
          <w:rFonts w:ascii="Garamond" w:eastAsia="MS Mincho" w:hAnsi="Garamond" w:cs="CG Times"/>
          <w:b/>
          <w:spacing w:val="-4"/>
          <w:sz w:val="24"/>
          <w:lang w:val="sq-AL"/>
        </w:rPr>
        <w:t>Eduart Seitaj</w:t>
      </w:r>
    </w:p>
    <w:p w:rsidR="00F3014A" w:rsidRPr="00755D86" w:rsidRDefault="00F3014A" w:rsidP="00F04139">
      <w:pPr>
        <w:pStyle w:val="Paragrafi"/>
        <w:ind w:firstLine="0"/>
        <w:jc w:val="left"/>
        <w:rPr>
          <w:b/>
          <w:sz w:val="18"/>
          <w:szCs w:val="24"/>
          <w:lang w:val="sq-AL"/>
        </w:rPr>
      </w:pPr>
    </w:p>
    <w:p w:rsidR="00F04139" w:rsidRDefault="00F04139" w:rsidP="00F04139">
      <w:pPr>
        <w:pStyle w:val="Paragrafi"/>
        <w:ind w:firstLine="0"/>
        <w:jc w:val="left"/>
        <w:rPr>
          <w:b/>
          <w:szCs w:val="24"/>
          <w:lang w:val="sq-AL"/>
        </w:rPr>
        <w:sectPr w:rsidR="00F04139" w:rsidSect="00DD736A">
          <w:type w:val="continuous"/>
          <w:pgSz w:w="11907" w:h="16840" w:code="9"/>
          <w:pgMar w:top="720" w:right="1134" w:bottom="720" w:left="1134" w:header="851" w:footer="851" w:gutter="0"/>
          <w:cols w:num="2" w:space="454"/>
          <w:docGrid w:linePitch="360"/>
        </w:sectPr>
      </w:pPr>
    </w:p>
    <w:p w:rsidR="00F04139" w:rsidRPr="00755D86" w:rsidRDefault="00F04139" w:rsidP="00F04139">
      <w:pPr>
        <w:pStyle w:val="Paragrafi"/>
        <w:ind w:firstLine="0"/>
        <w:jc w:val="left"/>
        <w:rPr>
          <w:b/>
          <w:sz w:val="2"/>
          <w:szCs w:val="24"/>
          <w:lang w:val="sq-AL"/>
        </w:rPr>
      </w:pPr>
    </w:p>
    <w:p w:rsidR="00B5157C" w:rsidRDefault="00E12FC1" w:rsidP="00E93789">
      <w:pPr>
        <w:pStyle w:val="NeniNr"/>
        <w:jc w:val="left"/>
        <w:rPr>
          <w:b/>
          <w:lang w:val="sq-AL"/>
        </w:rPr>
        <w:sectPr w:rsidR="00B5157C" w:rsidSect="00DD736A">
          <w:type w:val="continuous"/>
          <w:pgSz w:w="11907" w:h="16840" w:code="9"/>
          <w:pgMar w:top="720" w:right="1134" w:bottom="720" w:left="1134" w:header="851" w:footer="851" w:gutter="0"/>
          <w:cols w:space="720"/>
          <w:docGrid w:linePitch="360"/>
        </w:sectPr>
      </w:pPr>
      <w:r>
        <w:rPr>
          <w:b/>
          <w:noProof/>
          <w:lang w:val="sq-AL" w:eastAsia="sq-AL"/>
        </w:rPr>
        <w:drawing>
          <wp:inline distT="0" distB="0" distL="0" distR="0" wp14:anchorId="7E13114F" wp14:editId="3C8BFA03">
            <wp:extent cx="6269126" cy="379658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3.jpg"/>
                    <pic:cNvPicPr/>
                  </pic:nvPicPr>
                  <pic:blipFill rotWithShape="1">
                    <a:blip r:embed="rId18" cstate="print">
                      <a:extLst>
                        <a:ext uri="{28A0092B-C50C-407E-A947-70E740481C1C}">
                          <a14:useLocalDpi xmlns:a14="http://schemas.microsoft.com/office/drawing/2010/main" val="0"/>
                        </a:ext>
                      </a:extLst>
                    </a:blip>
                    <a:srcRect l="8126" t="1521" r="20533" b="32601"/>
                    <a:stretch/>
                  </pic:blipFill>
                  <pic:spPr bwMode="auto">
                    <a:xfrm>
                      <a:off x="0" y="0"/>
                      <a:ext cx="6268355" cy="3796122"/>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920C16" w:rsidRDefault="00356D4A" w:rsidP="00E93789">
      <w:pPr>
        <w:pStyle w:val="NeniNr"/>
        <w:rPr>
          <w:lang w:val="sq-AL"/>
        </w:rPr>
      </w:pPr>
      <w:r w:rsidRPr="00356D4A">
        <w:rPr>
          <w:b/>
          <w:lang w:val="sq-AL"/>
        </w:rPr>
        <w:t>KËRKESË</w:t>
      </w:r>
    </w:p>
    <w:p w:rsidR="00A933EC" w:rsidRPr="00920C16" w:rsidRDefault="00A933EC" w:rsidP="00E01237">
      <w:pPr>
        <w:pStyle w:val="Paragrafi"/>
        <w:rPr>
          <w:sz w:val="14"/>
          <w:lang w:val="sq-AL"/>
        </w:rPr>
      </w:pPr>
    </w:p>
    <w:p w:rsidR="00A933EC" w:rsidRPr="00920C16" w:rsidRDefault="007B1092" w:rsidP="00E01237">
      <w:pPr>
        <w:pStyle w:val="Paragrafi"/>
        <w:rPr>
          <w:lang w:val="sq-AL"/>
        </w:rPr>
      </w:pPr>
      <w:r>
        <w:rPr>
          <w:lang w:val="sq-AL"/>
        </w:rPr>
        <w:t>Shtetasi Naim</w:t>
      </w:r>
      <w:r w:rsidR="00A933EC" w:rsidRPr="00920C16">
        <w:rPr>
          <w:lang w:val="sq-AL"/>
        </w:rPr>
        <w:t xml:space="preserve"> Zaza</w:t>
      </w:r>
      <w:r w:rsidR="000E1A74">
        <w:rPr>
          <w:lang w:val="sq-AL"/>
        </w:rPr>
        <w:t>,</w:t>
      </w:r>
      <w:r w:rsidR="00A933EC" w:rsidRPr="00920C16">
        <w:rPr>
          <w:lang w:val="sq-AL"/>
        </w:rPr>
        <w:t xml:space="preserve"> </w:t>
      </w:r>
      <w:r w:rsidR="007C7206">
        <w:rPr>
          <w:lang w:val="sq-AL"/>
        </w:rPr>
        <w:t>i datëlindjes 17.8.1935,</w:t>
      </w:r>
      <w:r w:rsidR="006E1636">
        <w:rPr>
          <w:lang w:val="sq-AL"/>
        </w:rPr>
        <w:t xml:space="preserve"> </w:t>
      </w:r>
      <w:r w:rsidR="00A933EC" w:rsidRPr="00920C16">
        <w:rPr>
          <w:lang w:val="sq-AL"/>
        </w:rPr>
        <w:t>k</w:t>
      </w:r>
      <w:r w:rsidR="005376D5" w:rsidRPr="00920C16">
        <w:rPr>
          <w:lang w:val="sq-AL"/>
        </w:rPr>
        <w:t>ë</w:t>
      </w:r>
      <w:r w:rsidR="00A933EC" w:rsidRPr="00920C16">
        <w:rPr>
          <w:lang w:val="sq-AL"/>
        </w:rPr>
        <w:t>rkon pran</w:t>
      </w:r>
      <w:r w:rsidR="005376D5" w:rsidRPr="00920C16">
        <w:rPr>
          <w:lang w:val="sq-AL"/>
        </w:rPr>
        <w:t>ë</w:t>
      </w:r>
      <w:r w:rsidR="00A933EC" w:rsidRPr="00920C16">
        <w:rPr>
          <w:lang w:val="sq-AL"/>
        </w:rPr>
        <w:t xml:space="preserve"> Gjykat</w:t>
      </w:r>
      <w:r w:rsidR="005376D5" w:rsidRPr="00920C16">
        <w:rPr>
          <w:lang w:val="sq-AL"/>
        </w:rPr>
        <w:t>ë</w:t>
      </w:r>
      <w:r w:rsidR="00A933EC" w:rsidRPr="00920C16">
        <w:rPr>
          <w:lang w:val="sq-AL"/>
        </w:rPr>
        <w:t>s s</w:t>
      </w:r>
      <w:r w:rsidR="005376D5" w:rsidRPr="00920C16">
        <w:rPr>
          <w:lang w:val="sq-AL"/>
        </w:rPr>
        <w:t>ë</w:t>
      </w:r>
      <w:r w:rsidR="00A933EC" w:rsidRPr="00920C16">
        <w:rPr>
          <w:lang w:val="sq-AL"/>
        </w:rPr>
        <w:t xml:space="preserve"> Rrethit </w:t>
      </w:r>
      <w:r w:rsidR="007C7206" w:rsidRPr="00920C16">
        <w:rPr>
          <w:lang w:val="sq-AL"/>
        </w:rPr>
        <w:t xml:space="preserve">Gjyqësor </w:t>
      </w:r>
      <w:r w:rsidR="00A933EC" w:rsidRPr="00920C16">
        <w:rPr>
          <w:lang w:val="sq-AL"/>
        </w:rPr>
        <w:t>Durr</w:t>
      </w:r>
      <w:r w:rsidR="005376D5" w:rsidRPr="00920C16">
        <w:rPr>
          <w:lang w:val="sq-AL"/>
        </w:rPr>
        <w:t>ë</w:t>
      </w:r>
      <w:r w:rsidR="00A933EC" w:rsidRPr="00920C16">
        <w:rPr>
          <w:lang w:val="sq-AL"/>
        </w:rPr>
        <w:t>s</w:t>
      </w:r>
      <w:r w:rsidR="005376D5" w:rsidRPr="00920C16">
        <w:rPr>
          <w:lang w:val="sq-AL"/>
        </w:rPr>
        <w:t>, shpalljen të vdekur të xhaxhait të tij</w:t>
      </w:r>
      <w:r w:rsidR="00356D4A">
        <w:rPr>
          <w:lang w:val="sq-AL"/>
        </w:rPr>
        <w:t>, shtetasit</w:t>
      </w:r>
      <w:r w:rsidR="005376D5" w:rsidRPr="00920C16">
        <w:rPr>
          <w:lang w:val="sq-AL"/>
        </w:rPr>
        <w:t xml:space="preserve"> Haxhi Zaza</w:t>
      </w:r>
      <w:r w:rsidR="00356D4A">
        <w:rPr>
          <w:lang w:val="sq-AL"/>
        </w:rPr>
        <w:t>,</w:t>
      </w:r>
      <w:r w:rsidR="005376D5" w:rsidRPr="00920C16">
        <w:rPr>
          <w:lang w:val="sq-AL"/>
        </w:rPr>
        <w:t xml:space="preserve"> i biri i Mustafait dhe i Hazbijes, i datëlindjes 3.12.1908, vendlindja Durrës.</w:t>
      </w:r>
    </w:p>
    <w:p w:rsidR="005376D5" w:rsidRPr="00920C16" w:rsidRDefault="005376D5" w:rsidP="00E01237">
      <w:pPr>
        <w:pStyle w:val="Paragrafi"/>
        <w:rPr>
          <w:sz w:val="14"/>
          <w:lang w:val="sq-AL"/>
        </w:rPr>
      </w:pPr>
    </w:p>
    <w:p w:rsidR="005376D5" w:rsidRPr="00920C16" w:rsidRDefault="005376D5" w:rsidP="005376D5">
      <w:pPr>
        <w:pStyle w:val="Paragrafi"/>
        <w:jc w:val="right"/>
        <w:rPr>
          <w:lang w:val="sq-AL"/>
        </w:rPr>
      </w:pPr>
      <w:r w:rsidRPr="00920C16">
        <w:rPr>
          <w:lang w:val="sq-AL"/>
        </w:rPr>
        <w:t>KËRKUESI</w:t>
      </w:r>
    </w:p>
    <w:p w:rsidR="005376D5" w:rsidRPr="00920C16" w:rsidRDefault="007B1092" w:rsidP="005376D5">
      <w:pPr>
        <w:pStyle w:val="Paragrafi"/>
        <w:jc w:val="right"/>
        <w:rPr>
          <w:b/>
          <w:lang w:val="sq-AL"/>
        </w:rPr>
      </w:pPr>
      <w:r>
        <w:rPr>
          <w:b/>
          <w:lang w:val="sq-AL"/>
        </w:rPr>
        <w:t>Naim</w:t>
      </w:r>
      <w:r w:rsidRPr="00920C16">
        <w:rPr>
          <w:b/>
          <w:lang w:val="sq-AL"/>
        </w:rPr>
        <w:t xml:space="preserve"> Zaza</w:t>
      </w:r>
    </w:p>
    <w:p w:rsidR="006A03B8" w:rsidRPr="00920C16" w:rsidRDefault="006A03B8" w:rsidP="00621281">
      <w:pPr>
        <w:pStyle w:val="Paragrafi"/>
        <w:jc w:val="center"/>
        <w:rPr>
          <w:lang w:val="sq-AL"/>
        </w:rPr>
      </w:pPr>
    </w:p>
    <w:p w:rsidR="00B5157C" w:rsidRDefault="00B5157C" w:rsidP="00F27826">
      <w:pPr>
        <w:spacing w:after="0" w:line="240" w:lineRule="auto"/>
        <w:jc w:val="center"/>
        <w:rPr>
          <w:rFonts w:ascii="Times New Roman" w:hAnsi="Times New Roman"/>
        </w:rPr>
      </w:pPr>
    </w:p>
    <w:p w:rsidR="00B5157C" w:rsidRDefault="00B5157C" w:rsidP="00F27826">
      <w:pPr>
        <w:spacing w:after="0" w:line="240" w:lineRule="auto"/>
        <w:jc w:val="center"/>
        <w:rPr>
          <w:rFonts w:ascii="Times New Roman" w:hAnsi="Times New Roman"/>
        </w:rPr>
      </w:pPr>
    </w:p>
    <w:p w:rsidR="00B5157C" w:rsidRDefault="00B5157C" w:rsidP="00F27826">
      <w:pPr>
        <w:spacing w:after="0" w:line="240" w:lineRule="auto"/>
        <w:jc w:val="center"/>
        <w:rPr>
          <w:rFonts w:ascii="Times New Roman" w:hAnsi="Times New Roman"/>
        </w:rPr>
      </w:pPr>
    </w:p>
    <w:p w:rsidR="00B5157C" w:rsidRDefault="00B5157C" w:rsidP="00F27826">
      <w:pPr>
        <w:spacing w:after="0" w:line="240" w:lineRule="auto"/>
        <w:jc w:val="center"/>
        <w:rPr>
          <w:rFonts w:ascii="Times New Roman" w:hAnsi="Times New Roman"/>
        </w:rPr>
      </w:pPr>
    </w:p>
    <w:p w:rsidR="000722A9" w:rsidRPr="00755D86" w:rsidRDefault="000722A9" w:rsidP="00864BED">
      <w:pPr>
        <w:spacing w:after="0" w:line="240" w:lineRule="auto"/>
        <w:ind w:firstLine="0"/>
        <w:rPr>
          <w:rFonts w:ascii="Times New Roman" w:hAnsi="Times New Roman"/>
          <w:sz w:val="4"/>
        </w:rPr>
      </w:pPr>
    </w:p>
    <w:p w:rsidR="00631EB6" w:rsidRPr="00CB6B77" w:rsidRDefault="00631EB6" w:rsidP="00F27826">
      <w:pPr>
        <w:spacing w:after="0" w:line="240" w:lineRule="auto"/>
        <w:jc w:val="center"/>
        <w:rPr>
          <w:rFonts w:ascii="Garamond" w:hAnsi="Garamond"/>
          <w:sz w:val="24"/>
          <w:szCs w:val="24"/>
          <w:lang w:val="sq-AL"/>
        </w:rPr>
      </w:pPr>
      <w:r w:rsidRPr="00CB6B77">
        <w:rPr>
          <w:rFonts w:ascii="Garamond" w:hAnsi="Garamond"/>
          <w:sz w:val="24"/>
          <w:szCs w:val="24"/>
          <w:lang w:val="sq-AL"/>
        </w:rPr>
        <w:t>KORRIGJIM GABIMI</w:t>
      </w:r>
    </w:p>
    <w:p w:rsidR="00631EB6" w:rsidRPr="0052402E" w:rsidRDefault="00631EB6" w:rsidP="00F27826">
      <w:pPr>
        <w:spacing w:after="0" w:line="240" w:lineRule="auto"/>
        <w:rPr>
          <w:rFonts w:ascii="Times New Roman" w:hAnsi="Times New Roman"/>
          <w:sz w:val="14"/>
          <w:lang w:val="sq-AL"/>
        </w:rPr>
      </w:pPr>
    </w:p>
    <w:p w:rsidR="00631EB6" w:rsidRPr="00CB6B77" w:rsidRDefault="00631EB6" w:rsidP="00F27826">
      <w:pPr>
        <w:spacing w:after="0" w:line="240" w:lineRule="auto"/>
        <w:rPr>
          <w:rFonts w:ascii="Garamond" w:hAnsi="Garamond"/>
          <w:b/>
          <w:sz w:val="24"/>
          <w:szCs w:val="24"/>
          <w:lang w:val="sq-AL"/>
        </w:rPr>
      </w:pPr>
      <w:r w:rsidRPr="00CB6B77">
        <w:rPr>
          <w:rFonts w:ascii="Garamond" w:hAnsi="Garamond"/>
          <w:sz w:val="24"/>
          <w:szCs w:val="24"/>
          <w:lang w:val="sq-AL"/>
        </w:rPr>
        <w:t>N</w:t>
      </w:r>
      <w:r w:rsidR="00F27826" w:rsidRPr="00CB6B77">
        <w:rPr>
          <w:rFonts w:ascii="Garamond" w:hAnsi="Garamond"/>
          <w:sz w:val="24"/>
          <w:szCs w:val="24"/>
          <w:lang w:val="sq-AL"/>
        </w:rPr>
        <w:t>ë</w:t>
      </w:r>
      <w:r w:rsidRPr="00CB6B77">
        <w:rPr>
          <w:rFonts w:ascii="Garamond" w:hAnsi="Garamond"/>
          <w:sz w:val="24"/>
          <w:szCs w:val="24"/>
          <w:lang w:val="sq-AL"/>
        </w:rPr>
        <w:t xml:space="preserve"> vendimin e Entit Rregullator t</w:t>
      </w:r>
      <w:r w:rsidR="00F27826" w:rsidRPr="00CB6B77">
        <w:rPr>
          <w:rFonts w:ascii="Garamond" w:hAnsi="Garamond"/>
          <w:sz w:val="24"/>
          <w:szCs w:val="24"/>
          <w:lang w:val="sq-AL"/>
        </w:rPr>
        <w:t>ë</w:t>
      </w:r>
      <w:r w:rsidRPr="00CB6B77">
        <w:rPr>
          <w:rFonts w:ascii="Garamond" w:hAnsi="Garamond"/>
          <w:sz w:val="24"/>
          <w:szCs w:val="24"/>
          <w:lang w:val="sq-AL"/>
        </w:rPr>
        <w:t xml:space="preserve"> Energjis</w:t>
      </w:r>
      <w:r w:rsidR="00F27826" w:rsidRPr="00CB6B77">
        <w:rPr>
          <w:rFonts w:ascii="Garamond" w:hAnsi="Garamond"/>
          <w:sz w:val="24"/>
          <w:szCs w:val="24"/>
          <w:lang w:val="sq-AL"/>
        </w:rPr>
        <w:t>ë</w:t>
      </w:r>
      <w:r w:rsidRPr="00CB6B77">
        <w:rPr>
          <w:rFonts w:ascii="Garamond" w:hAnsi="Garamond"/>
          <w:sz w:val="24"/>
          <w:szCs w:val="24"/>
          <w:lang w:val="sq-AL"/>
        </w:rPr>
        <w:t xml:space="preserve"> Elektrike nr</w:t>
      </w:r>
      <w:r w:rsidR="00CB6B77">
        <w:rPr>
          <w:rFonts w:ascii="Garamond" w:hAnsi="Garamond"/>
          <w:sz w:val="24"/>
          <w:szCs w:val="24"/>
          <w:lang w:val="sq-AL"/>
        </w:rPr>
        <w:t>.</w:t>
      </w:r>
      <w:r w:rsidRPr="00CB6B77">
        <w:rPr>
          <w:rFonts w:ascii="Garamond" w:hAnsi="Garamond"/>
          <w:sz w:val="24"/>
          <w:szCs w:val="24"/>
          <w:lang w:val="sq-AL"/>
        </w:rPr>
        <w:t xml:space="preserve"> 144, dat</w:t>
      </w:r>
      <w:r w:rsidR="007C501C" w:rsidRPr="00CB6B77">
        <w:rPr>
          <w:rFonts w:ascii="Garamond" w:hAnsi="Garamond"/>
          <w:sz w:val="24"/>
          <w:szCs w:val="24"/>
          <w:lang w:val="sq-AL"/>
        </w:rPr>
        <w:t>ë</w:t>
      </w:r>
      <w:r w:rsidRPr="00CB6B77">
        <w:rPr>
          <w:rFonts w:ascii="Garamond" w:hAnsi="Garamond"/>
          <w:sz w:val="24"/>
          <w:szCs w:val="24"/>
          <w:lang w:val="sq-AL"/>
        </w:rPr>
        <w:t xml:space="preserve"> 25.8.2016 “</w:t>
      </w:r>
      <w:r w:rsidR="00D81925" w:rsidRPr="00CB6B77">
        <w:rPr>
          <w:rFonts w:ascii="Garamond" w:hAnsi="Garamond"/>
          <w:sz w:val="24"/>
          <w:szCs w:val="24"/>
          <w:lang w:val="sq-AL"/>
        </w:rPr>
        <w:t>Për miratimin e kontratës tip pë</w:t>
      </w:r>
      <w:r w:rsidR="00CB6B77">
        <w:rPr>
          <w:rFonts w:ascii="Garamond" w:hAnsi="Garamond"/>
          <w:sz w:val="24"/>
          <w:szCs w:val="24"/>
          <w:lang w:val="sq-AL"/>
        </w:rPr>
        <w:t>r</w:t>
      </w:r>
      <w:r w:rsidR="00D81925" w:rsidRPr="00CB6B77">
        <w:rPr>
          <w:rFonts w:ascii="Garamond" w:hAnsi="Garamond"/>
          <w:sz w:val="24"/>
          <w:szCs w:val="24"/>
          <w:lang w:val="sq-AL"/>
        </w:rPr>
        <w:t xml:space="preserve"> shitblerje të energjisë elektrike </w:t>
      </w:r>
      <w:r w:rsidR="00CB6B77" w:rsidRPr="00CB6B77">
        <w:rPr>
          <w:rFonts w:ascii="Garamond" w:hAnsi="Garamond"/>
          <w:sz w:val="24"/>
          <w:szCs w:val="24"/>
          <w:lang w:val="sq-AL"/>
        </w:rPr>
        <w:t>ndërmjet</w:t>
      </w:r>
      <w:r w:rsidR="00D81925" w:rsidRPr="00CB6B77">
        <w:rPr>
          <w:rFonts w:ascii="Garamond" w:hAnsi="Garamond"/>
          <w:sz w:val="24"/>
          <w:szCs w:val="24"/>
          <w:lang w:val="sq-AL"/>
        </w:rPr>
        <w:t xml:space="preserve"> shoqërisë së prodhimit të energjisë elektrike, aksionet e së cilës kontrollohen plotësisht apo pjesërisht nga shteti/KESH sh.a. dhe </w:t>
      </w:r>
      <w:r w:rsidR="00347A3F" w:rsidRPr="00CB6B77">
        <w:rPr>
          <w:rFonts w:ascii="Garamond" w:hAnsi="Garamond"/>
          <w:sz w:val="24"/>
          <w:szCs w:val="24"/>
          <w:lang w:val="sq-AL"/>
        </w:rPr>
        <w:t>Furnizuesit të Shërbimit Universal/OSHEE sh.a., për periudhën 1.7.2016</w:t>
      </w:r>
      <w:r w:rsidR="00F739D8">
        <w:rPr>
          <w:rFonts w:ascii="Garamond" w:hAnsi="Garamond"/>
          <w:sz w:val="24"/>
          <w:szCs w:val="24"/>
          <w:lang w:val="sq-AL"/>
        </w:rPr>
        <w:t>–</w:t>
      </w:r>
      <w:r w:rsidR="00347A3F" w:rsidRPr="00CB6B77">
        <w:rPr>
          <w:rFonts w:ascii="Garamond" w:hAnsi="Garamond"/>
          <w:sz w:val="24"/>
          <w:szCs w:val="24"/>
          <w:lang w:val="sq-AL"/>
        </w:rPr>
        <w:t>31.12.2016</w:t>
      </w:r>
      <w:r w:rsidRPr="00CB6B77">
        <w:rPr>
          <w:rFonts w:ascii="Garamond" w:hAnsi="Garamond"/>
          <w:sz w:val="24"/>
          <w:szCs w:val="24"/>
          <w:lang w:val="sq-AL"/>
        </w:rPr>
        <w:t>”</w:t>
      </w:r>
      <w:r w:rsidR="00A81F21" w:rsidRPr="00CB6B77">
        <w:rPr>
          <w:rFonts w:ascii="Garamond" w:hAnsi="Garamond"/>
          <w:sz w:val="24"/>
          <w:szCs w:val="24"/>
          <w:lang w:val="sq-AL"/>
        </w:rPr>
        <w:t xml:space="preserve">, </w:t>
      </w:r>
      <w:r w:rsidRPr="00CB6B77">
        <w:rPr>
          <w:rFonts w:ascii="Garamond" w:hAnsi="Garamond"/>
          <w:sz w:val="24"/>
          <w:szCs w:val="24"/>
          <w:lang w:val="sq-AL"/>
        </w:rPr>
        <w:t xml:space="preserve"> botuar n</w:t>
      </w:r>
      <w:r w:rsidR="00F27826" w:rsidRPr="00CB6B77">
        <w:rPr>
          <w:rFonts w:ascii="Garamond" w:hAnsi="Garamond"/>
          <w:sz w:val="24"/>
          <w:szCs w:val="24"/>
          <w:lang w:val="sq-AL"/>
        </w:rPr>
        <w:t>ë</w:t>
      </w:r>
      <w:r w:rsidRPr="00CB6B77">
        <w:rPr>
          <w:rFonts w:ascii="Garamond" w:hAnsi="Garamond"/>
          <w:sz w:val="24"/>
          <w:szCs w:val="24"/>
          <w:lang w:val="sq-AL"/>
        </w:rPr>
        <w:t xml:space="preserve"> Fletoren Zyrtare nr.165, dat</w:t>
      </w:r>
      <w:r w:rsidR="00F27826" w:rsidRPr="00CB6B77">
        <w:rPr>
          <w:rFonts w:ascii="Garamond" w:hAnsi="Garamond"/>
          <w:sz w:val="24"/>
          <w:szCs w:val="24"/>
          <w:lang w:val="sq-AL"/>
        </w:rPr>
        <w:t>ë</w:t>
      </w:r>
      <w:r w:rsidRPr="00CB6B77">
        <w:rPr>
          <w:rFonts w:ascii="Garamond" w:hAnsi="Garamond"/>
          <w:sz w:val="24"/>
          <w:szCs w:val="24"/>
          <w:lang w:val="sq-AL"/>
        </w:rPr>
        <w:t xml:space="preserve"> 5.9.2016 b</w:t>
      </w:r>
      <w:r w:rsidR="00F27826" w:rsidRPr="00CB6B77">
        <w:rPr>
          <w:rFonts w:ascii="Garamond" w:hAnsi="Garamond"/>
          <w:sz w:val="24"/>
          <w:szCs w:val="24"/>
          <w:lang w:val="sq-AL"/>
        </w:rPr>
        <w:t>ë</w:t>
      </w:r>
      <w:r w:rsidRPr="00CB6B77">
        <w:rPr>
          <w:rFonts w:ascii="Garamond" w:hAnsi="Garamond"/>
          <w:sz w:val="24"/>
          <w:szCs w:val="24"/>
          <w:lang w:val="sq-AL"/>
        </w:rPr>
        <w:t>het ndreqja e gabimit material n</w:t>
      </w:r>
      <w:r w:rsidR="00F27826" w:rsidRPr="00CB6B77">
        <w:rPr>
          <w:rFonts w:ascii="Garamond" w:hAnsi="Garamond"/>
          <w:sz w:val="24"/>
          <w:szCs w:val="24"/>
          <w:lang w:val="sq-AL"/>
        </w:rPr>
        <w:t>ë</w:t>
      </w:r>
      <w:r w:rsidRPr="00CB6B77">
        <w:rPr>
          <w:rFonts w:ascii="Garamond" w:hAnsi="Garamond"/>
          <w:sz w:val="24"/>
          <w:szCs w:val="24"/>
          <w:lang w:val="sq-AL"/>
        </w:rPr>
        <w:t xml:space="preserve"> vler</w:t>
      </w:r>
      <w:r w:rsidR="00A81F21" w:rsidRPr="00CB6B77">
        <w:rPr>
          <w:rFonts w:ascii="Garamond" w:hAnsi="Garamond"/>
          <w:sz w:val="24"/>
          <w:szCs w:val="24"/>
          <w:lang w:val="sq-AL"/>
        </w:rPr>
        <w:t>ë</w:t>
      </w:r>
      <w:r w:rsidRPr="00CB6B77">
        <w:rPr>
          <w:rFonts w:ascii="Garamond" w:hAnsi="Garamond"/>
          <w:sz w:val="24"/>
          <w:szCs w:val="24"/>
          <w:lang w:val="sq-AL"/>
        </w:rPr>
        <w:t xml:space="preserve">n </w:t>
      </w:r>
      <w:r w:rsidR="00A81F21" w:rsidRPr="00CB6B77">
        <w:rPr>
          <w:rFonts w:ascii="Garamond" w:hAnsi="Garamond"/>
          <w:sz w:val="24"/>
          <w:szCs w:val="24"/>
          <w:lang w:val="sq-AL"/>
        </w:rPr>
        <w:t>e</w:t>
      </w:r>
      <w:r w:rsidRPr="00CB6B77">
        <w:rPr>
          <w:rFonts w:ascii="Garamond" w:hAnsi="Garamond"/>
          <w:sz w:val="24"/>
          <w:szCs w:val="24"/>
          <w:lang w:val="sq-AL"/>
        </w:rPr>
        <w:t xml:space="preserve"> tabel</w:t>
      </w:r>
      <w:r w:rsidR="00F27826" w:rsidRPr="00CB6B77">
        <w:rPr>
          <w:rFonts w:ascii="Garamond" w:hAnsi="Garamond"/>
          <w:sz w:val="24"/>
          <w:szCs w:val="24"/>
          <w:lang w:val="sq-AL"/>
        </w:rPr>
        <w:t>ë</w:t>
      </w:r>
      <w:r w:rsidR="00A81F21" w:rsidRPr="00CB6B77">
        <w:rPr>
          <w:rFonts w:ascii="Garamond" w:hAnsi="Garamond"/>
          <w:sz w:val="24"/>
          <w:szCs w:val="24"/>
          <w:lang w:val="sq-AL"/>
        </w:rPr>
        <w:t>s</w:t>
      </w:r>
      <w:r w:rsidR="001C279B">
        <w:rPr>
          <w:rFonts w:ascii="Garamond" w:hAnsi="Garamond"/>
          <w:sz w:val="24"/>
          <w:szCs w:val="24"/>
          <w:lang w:val="sq-AL"/>
        </w:rPr>
        <w:t>,</w:t>
      </w:r>
      <w:r w:rsidRPr="00CB6B77">
        <w:rPr>
          <w:rFonts w:ascii="Garamond" w:hAnsi="Garamond"/>
          <w:sz w:val="24"/>
          <w:szCs w:val="24"/>
          <w:lang w:val="sq-AL"/>
        </w:rPr>
        <w:t xml:space="preserve"> e cila </w:t>
      </w:r>
      <w:r w:rsidRPr="00CB6B77">
        <w:rPr>
          <w:rFonts w:ascii="Garamond" w:hAnsi="Garamond"/>
          <w:b/>
          <w:sz w:val="24"/>
          <w:szCs w:val="24"/>
          <w:lang w:val="sq-AL"/>
        </w:rPr>
        <w:t>ishte 1,704,9</w:t>
      </w:r>
    </w:p>
    <w:p w:rsidR="00631EB6" w:rsidRPr="00CB6B77" w:rsidRDefault="00631EB6" w:rsidP="00F27826">
      <w:pPr>
        <w:spacing w:after="0" w:line="240" w:lineRule="auto"/>
        <w:rPr>
          <w:rFonts w:ascii="Garamond" w:hAnsi="Garamond"/>
          <w:b/>
          <w:sz w:val="24"/>
          <w:szCs w:val="24"/>
          <w:lang w:val="sq-AL"/>
        </w:rPr>
      </w:pPr>
      <w:r w:rsidRPr="00CB6B77">
        <w:rPr>
          <w:rFonts w:ascii="Garamond" w:hAnsi="Garamond"/>
          <w:sz w:val="24"/>
          <w:szCs w:val="24"/>
          <w:lang w:val="sq-AL"/>
        </w:rPr>
        <w:t>dhe</w:t>
      </w:r>
      <w:r w:rsidRPr="00CB6B77">
        <w:rPr>
          <w:rFonts w:ascii="Garamond" w:hAnsi="Garamond"/>
          <w:b/>
          <w:sz w:val="24"/>
          <w:szCs w:val="24"/>
          <w:lang w:val="sq-AL"/>
        </w:rPr>
        <w:t xml:space="preserve"> b</w:t>
      </w:r>
      <w:r w:rsidR="00F27826" w:rsidRPr="00CB6B77">
        <w:rPr>
          <w:rFonts w:ascii="Garamond" w:hAnsi="Garamond"/>
          <w:b/>
          <w:sz w:val="24"/>
          <w:szCs w:val="24"/>
          <w:lang w:val="sq-AL"/>
        </w:rPr>
        <w:t>ë</w:t>
      </w:r>
      <w:r w:rsidRPr="00CB6B77">
        <w:rPr>
          <w:rFonts w:ascii="Garamond" w:hAnsi="Garamond"/>
          <w:b/>
          <w:sz w:val="24"/>
          <w:szCs w:val="24"/>
          <w:lang w:val="sq-AL"/>
        </w:rPr>
        <w:t>het 1.834.962.</w:t>
      </w:r>
    </w:p>
    <w:p w:rsidR="000722A9" w:rsidRPr="00CB6B77" w:rsidRDefault="000722A9" w:rsidP="000722A9">
      <w:pPr>
        <w:widowControl w:val="0"/>
        <w:autoSpaceDE w:val="0"/>
        <w:autoSpaceDN w:val="0"/>
        <w:adjustRightInd w:val="0"/>
        <w:spacing w:after="0" w:line="240" w:lineRule="auto"/>
        <w:ind w:firstLine="0"/>
        <w:rPr>
          <w:rFonts w:ascii="Garamond" w:hAnsi="Garamond"/>
          <w:sz w:val="24"/>
          <w:szCs w:val="24"/>
          <w:lang w:val="sq-AL"/>
        </w:rPr>
      </w:pPr>
    </w:p>
    <w:p w:rsidR="00B5157C" w:rsidRPr="0052402E" w:rsidRDefault="00B5157C" w:rsidP="00F27826">
      <w:pPr>
        <w:widowControl w:val="0"/>
        <w:autoSpaceDE w:val="0"/>
        <w:autoSpaceDN w:val="0"/>
        <w:adjustRightInd w:val="0"/>
        <w:spacing w:after="0" w:line="240" w:lineRule="auto"/>
        <w:jc w:val="center"/>
        <w:rPr>
          <w:rFonts w:ascii="Garamond" w:hAnsi="Garamond"/>
          <w:spacing w:val="-4"/>
          <w:sz w:val="20"/>
          <w:szCs w:val="24"/>
          <w:lang w:val="sq-AL"/>
        </w:rPr>
        <w:sectPr w:rsidR="00B5157C" w:rsidRPr="0052402E" w:rsidSect="00DD736A">
          <w:type w:val="continuous"/>
          <w:pgSz w:w="11907" w:h="16840" w:code="9"/>
          <w:pgMar w:top="720" w:right="1134" w:bottom="720" w:left="1134" w:header="851" w:footer="851" w:gutter="0"/>
          <w:cols w:num="2" w:space="454"/>
          <w:docGrid w:linePitch="360"/>
        </w:sectPr>
      </w:pPr>
    </w:p>
    <w:p w:rsidR="00631EB6" w:rsidRPr="0052402E" w:rsidRDefault="00631EB6" w:rsidP="00F27826">
      <w:pPr>
        <w:widowControl w:val="0"/>
        <w:autoSpaceDE w:val="0"/>
        <w:autoSpaceDN w:val="0"/>
        <w:adjustRightInd w:val="0"/>
        <w:spacing w:after="0" w:line="240" w:lineRule="auto"/>
        <w:jc w:val="center"/>
        <w:rPr>
          <w:rFonts w:ascii="Garamond" w:hAnsi="Garamond"/>
          <w:spacing w:val="-4"/>
          <w:sz w:val="24"/>
          <w:szCs w:val="24"/>
          <w:lang w:val="sq-AL"/>
        </w:rPr>
      </w:pPr>
      <w:r w:rsidRPr="0052402E">
        <w:rPr>
          <w:rFonts w:ascii="Garamond" w:hAnsi="Garamond"/>
          <w:spacing w:val="-4"/>
          <w:sz w:val="24"/>
          <w:szCs w:val="24"/>
          <w:lang w:val="sq-AL"/>
        </w:rPr>
        <w:t>ANEKSI 1</w:t>
      </w:r>
    </w:p>
    <w:p w:rsidR="00631EB6" w:rsidRPr="0052402E" w:rsidRDefault="00631EB6" w:rsidP="00F27826">
      <w:pPr>
        <w:widowControl w:val="0"/>
        <w:autoSpaceDE w:val="0"/>
        <w:autoSpaceDN w:val="0"/>
        <w:adjustRightInd w:val="0"/>
        <w:spacing w:after="0" w:line="240" w:lineRule="auto"/>
        <w:jc w:val="center"/>
        <w:rPr>
          <w:rFonts w:ascii="Garamond" w:hAnsi="Garamond"/>
          <w:bCs/>
          <w:spacing w:val="-4"/>
          <w:sz w:val="24"/>
          <w:szCs w:val="24"/>
          <w:lang w:val="sq-AL" w:eastAsia="en-GB"/>
        </w:rPr>
      </w:pPr>
      <w:r w:rsidRPr="0052402E">
        <w:rPr>
          <w:rFonts w:ascii="Garamond" w:hAnsi="Garamond"/>
          <w:bCs/>
          <w:spacing w:val="-4"/>
          <w:sz w:val="24"/>
          <w:szCs w:val="24"/>
          <w:lang w:val="sq-AL" w:eastAsia="en-GB"/>
        </w:rPr>
        <w:t xml:space="preserve">PARASHIKIMI I PRODHIMIT NGA KESH SHA PËR PERIUDHËN </w:t>
      </w:r>
    </w:p>
    <w:p w:rsidR="00631EB6" w:rsidRPr="0052402E" w:rsidRDefault="00CB6B77" w:rsidP="00F27826">
      <w:pPr>
        <w:widowControl w:val="0"/>
        <w:autoSpaceDE w:val="0"/>
        <w:autoSpaceDN w:val="0"/>
        <w:adjustRightInd w:val="0"/>
        <w:spacing w:after="0" w:line="240" w:lineRule="auto"/>
        <w:jc w:val="center"/>
        <w:rPr>
          <w:rFonts w:ascii="Garamond" w:hAnsi="Garamond"/>
          <w:bCs/>
          <w:spacing w:val="-4"/>
          <w:sz w:val="24"/>
          <w:szCs w:val="24"/>
          <w:lang w:val="sq-AL" w:eastAsia="en-GB"/>
        </w:rPr>
      </w:pPr>
      <w:r w:rsidRPr="0052402E">
        <w:rPr>
          <w:rFonts w:ascii="Garamond" w:hAnsi="Garamond"/>
          <w:bCs/>
          <w:spacing w:val="-4"/>
          <w:sz w:val="24"/>
          <w:szCs w:val="24"/>
          <w:lang w:val="sq-AL" w:eastAsia="en-GB"/>
        </w:rPr>
        <w:t>KORRIK–</w:t>
      </w:r>
      <w:r w:rsidR="00631EB6" w:rsidRPr="0052402E">
        <w:rPr>
          <w:rFonts w:ascii="Garamond" w:hAnsi="Garamond"/>
          <w:bCs/>
          <w:spacing w:val="-4"/>
          <w:sz w:val="24"/>
          <w:szCs w:val="24"/>
          <w:lang w:val="sq-AL" w:eastAsia="en-GB"/>
        </w:rPr>
        <w:t>DHJETOR 2016</w:t>
      </w:r>
    </w:p>
    <w:p w:rsidR="00F27826" w:rsidRPr="00A81F21" w:rsidRDefault="00A81F21" w:rsidP="00A81F21">
      <w:pPr>
        <w:widowControl w:val="0"/>
        <w:autoSpaceDE w:val="0"/>
        <w:autoSpaceDN w:val="0"/>
        <w:adjustRightInd w:val="0"/>
        <w:spacing w:after="0" w:line="240" w:lineRule="auto"/>
        <w:jc w:val="left"/>
        <w:rPr>
          <w:rFonts w:ascii="Garamond" w:hAnsi="Garamond"/>
          <w:b/>
          <w:bCs/>
          <w:spacing w:val="-4"/>
          <w:sz w:val="24"/>
          <w:szCs w:val="24"/>
          <w:lang w:val="sq-AL" w:eastAsia="en-GB"/>
        </w:rPr>
      </w:pPr>
      <w:r w:rsidRPr="00A81F21">
        <w:rPr>
          <w:rFonts w:ascii="Garamond" w:hAnsi="Garamond"/>
          <w:b/>
          <w:bCs/>
          <w:spacing w:val="-4"/>
          <w:sz w:val="24"/>
          <w:szCs w:val="24"/>
          <w:lang w:val="sq-AL" w:eastAsia="en-GB"/>
        </w:rPr>
        <w:t>Ishte:</w:t>
      </w:r>
    </w:p>
    <w:tbl>
      <w:tblPr>
        <w:tblW w:w="5000" w:type="pct"/>
        <w:tblLook w:val="04A0" w:firstRow="1" w:lastRow="0" w:firstColumn="1" w:lastColumn="0" w:noHBand="0" w:noVBand="1"/>
      </w:tblPr>
      <w:tblGrid>
        <w:gridCol w:w="1088"/>
        <w:gridCol w:w="2476"/>
        <w:gridCol w:w="779"/>
        <w:gridCol w:w="753"/>
        <w:gridCol w:w="725"/>
        <w:gridCol w:w="800"/>
        <w:gridCol w:w="725"/>
        <w:gridCol w:w="763"/>
        <w:gridCol w:w="814"/>
        <w:gridCol w:w="932"/>
      </w:tblGrid>
      <w:tr w:rsidR="00631EB6" w:rsidRPr="0052402E" w:rsidTr="00631EB6">
        <w:trPr>
          <w:trHeight w:val="499"/>
        </w:trPr>
        <w:tc>
          <w:tcPr>
            <w:tcW w:w="2585" w:type="pct"/>
            <w:gridSpan w:val="4"/>
            <w:tcBorders>
              <w:top w:val="nil"/>
              <w:left w:val="nil"/>
              <w:bottom w:val="nil"/>
              <w:right w:val="nil"/>
            </w:tcBorders>
            <w:shd w:val="clear" w:color="auto" w:fill="auto"/>
            <w:noWrap/>
            <w:vAlign w:val="center"/>
            <w:hideMark/>
          </w:tcPr>
          <w:p w:rsidR="00631EB6" w:rsidRPr="0052402E" w:rsidRDefault="00631EB6" w:rsidP="0052402E">
            <w:pPr>
              <w:widowControl w:val="0"/>
              <w:spacing w:after="0" w:line="240" w:lineRule="auto"/>
              <w:ind w:firstLine="0"/>
              <w:jc w:val="center"/>
              <w:rPr>
                <w:rFonts w:ascii="Times New Roman" w:hAnsi="Times New Roman"/>
                <w:b/>
                <w:bCs/>
                <w:iCs/>
                <w:spacing w:val="-4"/>
                <w:sz w:val="16"/>
                <w:szCs w:val="16"/>
                <w:lang w:val="sq-AL" w:eastAsia="en-GB"/>
              </w:rPr>
            </w:pPr>
            <w:r w:rsidRPr="0052402E">
              <w:rPr>
                <w:rFonts w:ascii="Times New Roman" w:hAnsi="Times New Roman"/>
                <w:b/>
                <w:bCs/>
                <w:iCs/>
                <w:spacing w:val="-4"/>
                <w:sz w:val="16"/>
                <w:szCs w:val="16"/>
                <w:lang w:val="sq-AL" w:eastAsia="en-GB"/>
              </w:rPr>
              <w:t>- Regjimi për prodhim kontraktual (shfrytëzim racional)</w:t>
            </w:r>
          </w:p>
        </w:tc>
        <w:tc>
          <w:tcPr>
            <w:tcW w:w="368" w:type="pct"/>
            <w:tcBorders>
              <w:top w:val="nil"/>
              <w:left w:val="nil"/>
              <w:bottom w:val="nil"/>
              <w:right w:val="nil"/>
            </w:tcBorders>
            <w:shd w:val="clear" w:color="auto" w:fill="auto"/>
            <w:noWrap/>
            <w:vAlign w:val="center"/>
            <w:hideMark/>
          </w:tcPr>
          <w:p w:rsidR="00631EB6" w:rsidRPr="0052402E" w:rsidRDefault="00631EB6" w:rsidP="00F27826">
            <w:pPr>
              <w:widowControl w:val="0"/>
              <w:spacing w:after="0" w:line="240" w:lineRule="auto"/>
              <w:ind w:firstLine="0"/>
              <w:jc w:val="center"/>
              <w:rPr>
                <w:rFonts w:ascii="Times New Roman" w:hAnsi="Times New Roman"/>
                <w:spacing w:val="-4"/>
                <w:sz w:val="16"/>
                <w:szCs w:val="16"/>
                <w:lang w:val="sq-AL" w:eastAsia="en-GB"/>
              </w:rPr>
            </w:pPr>
          </w:p>
        </w:tc>
        <w:tc>
          <w:tcPr>
            <w:tcW w:w="406" w:type="pct"/>
            <w:tcBorders>
              <w:top w:val="nil"/>
              <w:left w:val="nil"/>
              <w:bottom w:val="nil"/>
              <w:right w:val="nil"/>
            </w:tcBorders>
            <w:shd w:val="clear" w:color="auto" w:fill="auto"/>
            <w:noWrap/>
            <w:vAlign w:val="center"/>
            <w:hideMark/>
          </w:tcPr>
          <w:p w:rsidR="00631EB6" w:rsidRPr="0052402E" w:rsidRDefault="00631EB6" w:rsidP="00F27826">
            <w:pPr>
              <w:widowControl w:val="0"/>
              <w:spacing w:after="0" w:line="240" w:lineRule="auto"/>
              <w:ind w:firstLine="0"/>
              <w:jc w:val="center"/>
              <w:rPr>
                <w:rFonts w:ascii="Times New Roman" w:hAnsi="Times New Roman"/>
                <w:spacing w:val="-4"/>
                <w:sz w:val="16"/>
                <w:szCs w:val="16"/>
                <w:lang w:val="sq-AL" w:eastAsia="en-GB"/>
              </w:rPr>
            </w:pPr>
          </w:p>
        </w:tc>
        <w:tc>
          <w:tcPr>
            <w:tcW w:w="368" w:type="pct"/>
            <w:tcBorders>
              <w:top w:val="nil"/>
              <w:left w:val="nil"/>
              <w:bottom w:val="nil"/>
              <w:right w:val="nil"/>
            </w:tcBorders>
            <w:shd w:val="clear" w:color="auto" w:fill="auto"/>
            <w:noWrap/>
            <w:vAlign w:val="center"/>
            <w:hideMark/>
          </w:tcPr>
          <w:p w:rsidR="00631EB6" w:rsidRPr="0052402E" w:rsidRDefault="00631EB6" w:rsidP="00F27826">
            <w:pPr>
              <w:widowControl w:val="0"/>
              <w:spacing w:after="0" w:line="240" w:lineRule="auto"/>
              <w:ind w:firstLine="0"/>
              <w:jc w:val="center"/>
              <w:rPr>
                <w:rFonts w:ascii="Times New Roman" w:hAnsi="Times New Roman"/>
                <w:spacing w:val="-4"/>
                <w:sz w:val="16"/>
                <w:szCs w:val="16"/>
                <w:lang w:val="sq-AL" w:eastAsia="en-GB"/>
              </w:rPr>
            </w:pPr>
          </w:p>
        </w:tc>
        <w:tc>
          <w:tcPr>
            <w:tcW w:w="387" w:type="pct"/>
            <w:tcBorders>
              <w:top w:val="nil"/>
              <w:left w:val="nil"/>
              <w:bottom w:val="nil"/>
              <w:right w:val="nil"/>
            </w:tcBorders>
            <w:shd w:val="clear" w:color="auto" w:fill="auto"/>
            <w:noWrap/>
            <w:vAlign w:val="center"/>
            <w:hideMark/>
          </w:tcPr>
          <w:p w:rsidR="00631EB6" w:rsidRPr="0052402E" w:rsidRDefault="00631EB6" w:rsidP="00F27826">
            <w:pPr>
              <w:widowControl w:val="0"/>
              <w:spacing w:after="0" w:line="240" w:lineRule="auto"/>
              <w:ind w:firstLine="0"/>
              <w:jc w:val="center"/>
              <w:rPr>
                <w:rFonts w:ascii="Times New Roman" w:hAnsi="Times New Roman"/>
                <w:spacing w:val="-4"/>
                <w:sz w:val="16"/>
                <w:szCs w:val="16"/>
                <w:lang w:val="sq-AL" w:eastAsia="en-GB"/>
              </w:rPr>
            </w:pPr>
          </w:p>
        </w:tc>
        <w:tc>
          <w:tcPr>
            <w:tcW w:w="413" w:type="pct"/>
            <w:tcBorders>
              <w:top w:val="nil"/>
              <w:left w:val="nil"/>
              <w:bottom w:val="nil"/>
              <w:right w:val="nil"/>
            </w:tcBorders>
            <w:shd w:val="clear" w:color="auto" w:fill="auto"/>
            <w:noWrap/>
            <w:vAlign w:val="center"/>
            <w:hideMark/>
          </w:tcPr>
          <w:p w:rsidR="00631EB6" w:rsidRPr="0052402E" w:rsidRDefault="00631EB6" w:rsidP="00F27826">
            <w:pPr>
              <w:widowControl w:val="0"/>
              <w:spacing w:after="0" w:line="240" w:lineRule="auto"/>
              <w:ind w:firstLine="0"/>
              <w:jc w:val="center"/>
              <w:rPr>
                <w:rFonts w:ascii="Times New Roman" w:hAnsi="Times New Roman"/>
                <w:spacing w:val="-4"/>
                <w:sz w:val="16"/>
                <w:szCs w:val="16"/>
                <w:lang w:val="sq-AL" w:eastAsia="en-GB"/>
              </w:rPr>
            </w:pPr>
          </w:p>
        </w:tc>
        <w:tc>
          <w:tcPr>
            <w:tcW w:w="473" w:type="pct"/>
            <w:tcBorders>
              <w:top w:val="nil"/>
              <w:left w:val="nil"/>
              <w:bottom w:val="nil"/>
              <w:right w:val="nil"/>
            </w:tcBorders>
            <w:shd w:val="clear" w:color="auto" w:fill="auto"/>
            <w:noWrap/>
            <w:vAlign w:val="center"/>
            <w:hideMark/>
          </w:tcPr>
          <w:p w:rsidR="00631EB6" w:rsidRPr="0052402E" w:rsidRDefault="00631EB6" w:rsidP="00F27826">
            <w:pPr>
              <w:widowControl w:val="0"/>
              <w:spacing w:after="0" w:line="240" w:lineRule="auto"/>
              <w:ind w:firstLine="0"/>
              <w:jc w:val="center"/>
              <w:rPr>
                <w:rFonts w:ascii="Times New Roman" w:hAnsi="Times New Roman"/>
                <w:spacing w:val="-4"/>
                <w:sz w:val="16"/>
                <w:szCs w:val="16"/>
                <w:lang w:val="sq-AL" w:eastAsia="en-GB"/>
              </w:rPr>
            </w:pPr>
          </w:p>
        </w:tc>
      </w:tr>
      <w:tr w:rsidR="00631EB6" w:rsidRPr="0052402E" w:rsidTr="00631EB6">
        <w:trPr>
          <w:trHeight w:val="499"/>
        </w:trPr>
        <w:tc>
          <w:tcPr>
            <w:tcW w:w="1808" w:type="pct"/>
            <w:gridSpan w:val="2"/>
            <w:tcBorders>
              <w:top w:val="single" w:sz="4" w:space="0" w:color="auto"/>
              <w:left w:val="single" w:sz="4" w:space="0" w:color="auto"/>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Treguesit</w:t>
            </w:r>
          </w:p>
        </w:tc>
        <w:tc>
          <w:tcPr>
            <w:tcW w:w="395"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b/>
                <w:spacing w:val="-4"/>
                <w:sz w:val="16"/>
                <w:szCs w:val="16"/>
                <w:lang w:val="sq-AL" w:eastAsia="en-GB"/>
              </w:rPr>
            </w:pPr>
            <w:r w:rsidRPr="0052402E">
              <w:rPr>
                <w:rFonts w:ascii="Garamond" w:hAnsi="Garamond"/>
                <w:b/>
                <w:spacing w:val="-4"/>
                <w:sz w:val="16"/>
                <w:szCs w:val="16"/>
                <w:lang w:val="sq-AL" w:eastAsia="en-GB"/>
              </w:rPr>
              <w:t>njësia</w:t>
            </w:r>
          </w:p>
        </w:tc>
        <w:tc>
          <w:tcPr>
            <w:tcW w:w="382"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b/>
                <w:spacing w:val="-4"/>
                <w:sz w:val="16"/>
                <w:szCs w:val="16"/>
                <w:lang w:val="sq-AL" w:eastAsia="en-GB"/>
              </w:rPr>
            </w:pPr>
            <w:r w:rsidRPr="0052402E">
              <w:rPr>
                <w:rFonts w:ascii="Garamond" w:hAnsi="Garamond"/>
                <w:b/>
                <w:spacing w:val="-4"/>
                <w:sz w:val="16"/>
                <w:szCs w:val="16"/>
                <w:lang w:val="sq-AL" w:eastAsia="en-GB"/>
              </w:rPr>
              <w:t>korrik</w:t>
            </w:r>
          </w:p>
        </w:tc>
        <w:tc>
          <w:tcPr>
            <w:tcW w:w="368"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spacing w:val="-4"/>
                <w:sz w:val="16"/>
                <w:szCs w:val="16"/>
                <w:lang w:val="sq-AL" w:eastAsia="en-GB"/>
              </w:rPr>
            </w:pPr>
            <w:r w:rsidRPr="0052402E">
              <w:rPr>
                <w:rFonts w:ascii="Garamond" w:hAnsi="Garamond"/>
                <w:b/>
                <w:spacing w:val="-4"/>
                <w:sz w:val="16"/>
                <w:szCs w:val="16"/>
                <w:lang w:val="sq-AL" w:eastAsia="en-GB"/>
              </w:rPr>
              <w:t>gusht</w:t>
            </w:r>
          </w:p>
        </w:tc>
        <w:tc>
          <w:tcPr>
            <w:tcW w:w="406"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spacing w:val="-4"/>
                <w:sz w:val="16"/>
                <w:szCs w:val="16"/>
                <w:lang w:val="sq-AL" w:eastAsia="en-GB"/>
              </w:rPr>
            </w:pPr>
            <w:r w:rsidRPr="0052402E">
              <w:rPr>
                <w:rFonts w:ascii="Garamond" w:hAnsi="Garamond"/>
                <w:b/>
                <w:spacing w:val="-4"/>
                <w:sz w:val="16"/>
                <w:szCs w:val="16"/>
                <w:lang w:val="sq-AL" w:eastAsia="en-GB"/>
              </w:rPr>
              <w:t>shtator</w:t>
            </w:r>
          </w:p>
        </w:tc>
        <w:tc>
          <w:tcPr>
            <w:tcW w:w="368"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spacing w:val="-4"/>
                <w:sz w:val="16"/>
                <w:szCs w:val="16"/>
                <w:lang w:val="sq-AL" w:eastAsia="en-GB"/>
              </w:rPr>
            </w:pPr>
            <w:r w:rsidRPr="0052402E">
              <w:rPr>
                <w:rFonts w:ascii="Garamond" w:hAnsi="Garamond"/>
                <w:b/>
                <w:spacing w:val="-4"/>
                <w:sz w:val="16"/>
                <w:szCs w:val="16"/>
                <w:lang w:val="sq-AL" w:eastAsia="en-GB"/>
              </w:rPr>
              <w:t>tetor</w:t>
            </w:r>
          </w:p>
        </w:tc>
        <w:tc>
          <w:tcPr>
            <w:tcW w:w="387"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spacing w:val="-4"/>
                <w:sz w:val="16"/>
                <w:szCs w:val="16"/>
                <w:lang w:val="sq-AL" w:eastAsia="en-GB"/>
              </w:rPr>
            </w:pPr>
            <w:r w:rsidRPr="0052402E">
              <w:rPr>
                <w:rFonts w:ascii="Garamond" w:hAnsi="Garamond"/>
                <w:b/>
                <w:spacing w:val="-4"/>
                <w:sz w:val="16"/>
                <w:szCs w:val="16"/>
                <w:lang w:val="sq-AL" w:eastAsia="en-GB"/>
              </w:rPr>
              <w:t>nëntor</w:t>
            </w:r>
          </w:p>
        </w:tc>
        <w:tc>
          <w:tcPr>
            <w:tcW w:w="413"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spacing w:val="-4"/>
                <w:sz w:val="16"/>
                <w:szCs w:val="16"/>
                <w:lang w:val="sq-AL" w:eastAsia="en-GB"/>
              </w:rPr>
            </w:pPr>
            <w:r w:rsidRPr="0052402E">
              <w:rPr>
                <w:rFonts w:ascii="Garamond" w:hAnsi="Garamond"/>
                <w:b/>
                <w:spacing w:val="-4"/>
                <w:sz w:val="16"/>
                <w:szCs w:val="16"/>
                <w:lang w:val="sq-AL" w:eastAsia="en-GB"/>
              </w:rPr>
              <w:t>dhjetor</w:t>
            </w:r>
          </w:p>
        </w:tc>
        <w:tc>
          <w:tcPr>
            <w:tcW w:w="473"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6-mujori</w:t>
            </w:r>
          </w:p>
        </w:tc>
      </w:tr>
      <w:tr w:rsidR="00631EB6" w:rsidRPr="0052402E" w:rsidTr="0052402E">
        <w:trPr>
          <w:trHeight w:val="374"/>
        </w:trPr>
        <w:tc>
          <w:tcPr>
            <w:tcW w:w="552" w:type="pct"/>
            <w:vMerge w:val="restart"/>
            <w:tcBorders>
              <w:top w:val="nil"/>
              <w:left w:val="single" w:sz="4" w:space="0" w:color="auto"/>
              <w:bottom w:val="single" w:sz="4" w:space="0" w:color="auto"/>
              <w:right w:val="single" w:sz="4" w:space="0" w:color="auto"/>
            </w:tcBorders>
            <w:shd w:val="clear" w:color="000000" w:fill="D7E4BC"/>
            <w:textDirection w:val="btLr"/>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b/>
                <w:bCs/>
                <w:spacing w:val="-4"/>
                <w:sz w:val="16"/>
                <w:szCs w:val="16"/>
                <w:lang w:val="sq-AL" w:eastAsia="en-GB"/>
              </w:rPr>
              <w:t>Shfrytëzimi korrik-dhjetor 2016</w:t>
            </w:r>
            <w:r w:rsidRPr="0052402E">
              <w:rPr>
                <w:rFonts w:ascii="Garamond" w:hAnsi="Garamond"/>
                <w:spacing w:val="-4"/>
                <w:sz w:val="16"/>
                <w:szCs w:val="16"/>
                <w:lang w:val="sq-AL" w:eastAsia="en-GB"/>
              </w:rPr>
              <w:br/>
              <w:t>(prurjet llogaritëse 75 siguri)</w:t>
            </w:r>
          </w:p>
        </w:tc>
        <w:tc>
          <w:tcPr>
            <w:tcW w:w="1256"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Prurja Fierzë, me 75% sig.</w:t>
            </w:r>
          </w:p>
        </w:tc>
        <w:tc>
          <w:tcPr>
            <w:tcW w:w="395"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m³/sek</w:t>
            </w:r>
          </w:p>
        </w:tc>
        <w:tc>
          <w:tcPr>
            <w:tcW w:w="382"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57</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41</w:t>
            </w:r>
          </w:p>
        </w:tc>
        <w:tc>
          <w:tcPr>
            <w:tcW w:w="406"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49</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62</w:t>
            </w:r>
          </w:p>
        </w:tc>
        <w:tc>
          <w:tcPr>
            <w:tcW w:w="387"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115</w:t>
            </w:r>
          </w:p>
        </w:tc>
        <w:tc>
          <w:tcPr>
            <w:tcW w:w="413"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156</w:t>
            </w:r>
          </w:p>
        </w:tc>
        <w:tc>
          <w:tcPr>
            <w:tcW w:w="473"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80</w:t>
            </w:r>
          </w:p>
        </w:tc>
      </w:tr>
      <w:tr w:rsidR="00631EB6" w:rsidRPr="0052402E" w:rsidTr="0052402E">
        <w:trPr>
          <w:trHeight w:val="424"/>
        </w:trPr>
        <w:tc>
          <w:tcPr>
            <w:tcW w:w="552" w:type="pct"/>
            <w:vMerge/>
            <w:tcBorders>
              <w:top w:val="nil"/>
              <w:left w:val="single" w:sz="4" w:space="0" w:color="auto"/>
              <w:bottom w:val="single" w:sz="4" w:space="0" w:color="auto"/>
              <w:right w:val="single" w:sz="4" w:space="0" w:color="auto"/>
            </w:tcBorders>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p>
        </w:tc>
        <w:tc>
          <w:tcPr>
            <w:tcW w:w="1256"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Niveli në Fierzë në fillim</w:t>
            </w:r>
          </w:p>
        </w:tc>
        <w:tc>
          <w:tcPr>
            <w:tcW w:w="395"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m</w:t>
            </w:r>
          </w:p>
        </w:tc>
        <w:tc>
          <w:tcPr>
            <w:tcW w:w="382"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295.42</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291.05</w:t>
            </w:r>
          </w:p>
        </w:tc>
        <w:tc>
          <w:tcPr>
            <w:tcW w:w="406"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285.08</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280.19</w:t>
            </w:r>
          </w:p>
        </w:tc>
        <w:tc>
          <w:tcPr>
            <w:tcW w:w="387"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276.16</w:t>
            </w:r>
          </w:p>
        </w:tc>
        <w:tc>
          <w:tcPr>
            <w:tcW w:w="413"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276.04</w:t>
            </w:r>
          </w:p>
        </w:tc>
        <w:tc>
          <w:tcPr>
            <w:tcW w:w="473"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 </w:t>
            </w:r>
          </w:p>
        </w:tc>
      </w:tr>
      <w:tr w:rsidR="00631EB6" w:rsidRPr="0052402E" w:rsidTr="00631EB6">
        <w:trPr>
          <w:trHeight w:val="499"/>
        </w:trPr>
        <w:tc>
          <w:tcPr>
            <w:tcW w:w="552" w:type="pct"/>
            <w:vMerge/>
            <w:tcBorders>
              <w:top w:val="nil"/>
              <w:left w:val="single" w:sz="4" w:space="0" w:color="auto"/>
              <w:bottom w:val="single" w:sz="4" w:space="0" w:color="auto"/>
              <w:right w:val="single" w:sz="4" w:space="0" w:color="auto"/>
            </w:tcBorders>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p>
        </w:tc>
        <w:tc>
          <w:tcPr>
            <w:tcW w:w="1256"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Niveli në Fierzë në fund</w:t>
            </w:r>
          </w:p>
        </w:tc>
        <w:tc>
          <w:tcPr>
            <w:tcW w:w="395"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m</w:t>
            </w:r>
          </w:p>
        </w:tc>
        <w:tc>
          <w:tcPr>
            <w:tcW w:w="382"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291.05</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285.08</w:t>
            </w:r>
          </w:p>
        </w:tc>
        <w:tc>
          <w:tcPr>
            <w:tcW w:w="406"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280.19</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276.16</w:t>
            </w:r>
          </w:p>
        </w:tc>
        <w:tc>
          <w:tcPr>
            <w:tcW w:w="387"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276.04</w:t>
            </w:r>
          </w:p>
        </w:tc>
        <w:tc>
          <w:tcPr>
            <w:tcW w:w="413"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277.70</w:t>
            </w:r>
          </w:p>
        </w:tc>
        <w:tc>
          <w:tcPr>
            <w:tcW w:w="473"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 </w:t>
            </w:r>
          </w:p>
        </w:tc>
      </w:tr>
      <w:tr w:rsidR="00631EB6" w:rsidRPr="0052402E" w:rsidTr="00631EB6">
        <w:trPr>
          <w:trHeight w:val="499"/>
        </w:trPr>
        <w:tc>
          <w:tcPr>
            <w:tcW w:w="552" w:type="pct"/>
            <w:vMerge/>
            <w:tcBorders>
              <w:top w:val="nil"/>
              <w:left w:val="single" w:sz="4" w:space="0" w:color="auto"/>
              <w:bottom w:val="single" w:sz="4" w:space="0" w:color="auto"/>
              <w:right w:val="single" w:sz="4" w:space="0" w:color="auto"/>
            </w:tcBorders>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p>
        </w:tc>
        <w:tc>
          <w:tcPr>
            <w:tcW w:w="1256"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Prodhimi bruto KESH GEN</w:t>
            </w:r>
          </w:p>
        </w:tc>
        <w:tc>
          <w:tcPr>
            <w:tcW w:w="395"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GWh</w:t>
            </w:r>
          </w:p>
        </w:tc>
        <w:tc>
          <w:tcPr>
            <w:tcW w:w="382"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319.8</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315.5</w:t>
            </w:r>
          </w:p>
        </w:tc>
        <w:tc>
          <w:tcPr>
            <w:tcW w:w="406"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263.2</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253.2</w:t>
            </w:r>
          </w:p>
        </w:tc>
        <w:tc>
          <w:tcPr>
            <w:tcW w:w="387"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263.5</w:t>
            </w:r>
          </w:p>
        </w:tc>
        <w:tc>
          <w:tcPr>
            <w:tcW w:w="413"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spacing w:val="-4"/>
                <w:sz w:val="16"/>
                <w:szCs w:val="16"/>
                <w:lang w:val="sq-AL" w:eastAsia="en-GB"/>
              </w:rPr>
            </w:pPr>
            <w:r w:rsidRPr="0052402E">
              <w:rPr>
                <w:rFonts w:ascii="Garamond" w:hAnsi="Garamond"/>
                <w:spacing w:val="-4"/>
                <w:sz w:val="16"/>
                <w:szCs w:val="16"/>
                <w:lang w:val="sq-AL" w:eastAsia="en-GB"/>
              </w:rPr>
              <w:t>289.6</w:t>
            </w:r>
          </w:p>
        </w:tc>
        <w:tc>
          <w:tcPr>
            <w:tcW w:w="473"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spacing w:val="-4"/>
                <w:sz w:val="16"/>
                <w:szCs w:val="16"/>
                <w:lang w:val="sq-AL" w:eastAsia="en-GB"/>
              </w:rPr>
            </w:pPr>
            <w:r w:rsidRPr="0052402E">
              <w:rPr>
                <w:rFonts w:ascii="Garamond" w:hAnsi="Garamond"/>
                <w:b/>
                <w:spacing w:val="-4"/>
                <w:sz w:val="16"/>
                <w:szCs w:val="16"/>
                <w:lang w:val="sq-AL" w:eastAsia="en-GB"/>
              </w:rPr>
              <w:t>1,704.9</w:t>
            </w:r>
          </w:p>
        </w:tc>
      </w:tr>
      <w:tr w:rsidR="00631EB6" w:rsidRPr="0052402E" w:rsidTr="0052402E">
        <w:trPr>
          <w:trHeight w:val="514"/>
        </w:trPr>
        <w:tc>
          <w:tcPr>
            <w:tcW w:w="552" w:type="pct"/>
            <w:vMerge/>
            <w:tcBorders>
              <w:top w:val="nil"/>
              <w:left w:val="single" w:sz="4" w:space="0" w:color="auto"/>
              <w:bottom w:val="single" w:sz="4" w:space="0" w:color="auto"/>
              <w:right w:val="single" w:sz="4" w:space="0" w:color="auto"/>
            </w:tcBorders>
            <w:vAlign w:val="center"/>
            <w:hideMark/>
          </w:tcPr>
          <w:p w:rsidR="00631EB6" w:rsidRPr="0052402E" w:rsidRDefault="00631EB6" w:rsidP="0052402E">
            <w:pPr>
              <w:widowControl w:val="0"/>
              <w:spacing w:after="0" w:line="240" w:lineRule="auto"/>
              <w:ind w:firstLine="0"/>
              <w:jc w:val="center"/>
              <w:rPr>
                <w:rFonts w:ascii="Garamond" w:hAnsi="Garamond"/>
                <w:spacing w:val="-4"/>
                <w:sz w:val="16"/>
                <w:szCs w:val="16"/>
                <w:lang w:val="sq-AL" w:eastAsia="en-GB"/>
              </w:rPr>
            </w:pPr>
          </w:p>
        </w:tc>
        <w:tc>
          <w:tcPr>
            <w:tcW w:w="1256"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KESH Gen për FSHU</w:t>
            </w:r>
          </w:p>
        </w:tc>
        <w:tc>
          <w:tcPr>
            <w:tcW w:w="395"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GWh</w:t>
            </w:r>
          </w:p>
        </w:tc>
        <w:tc>
          <w:tcPr>
            <w:tcW w:w="382"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52402E">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302</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312</w:t>
            </w:r>
          </w:p>
        </w:tc>
        <w:tc>
          <w:tcPr>
            <w:tcW w:w="406"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rPr>
                <w:rFonts w:ascii="Garamond" w:hAnsi="Garamond"/>
                <w:b/>
                <w:bCs/>
                <w:spacing w:val="-4"/>
                <w:sz w:val="16"/>
                <w:szCs w:val="16"/>
                <w:lang w:val="sq-AL" w:eastAsia="en-GB"/>
              </w:rPr>
            </w:pPr>
            <w:r w:rsidRPr="0052402E">
              <w:rPr>
                <w:rFonts w:ascii="Garamond" w:hAnsi="Garamond"/>
                <w:b/>
                <w:bCs/>
                <w:spacing w:val="-4"/>
                <w:sz w:val="16"/>
                <w:szCs w:val="16"/>
                <w:lang w:val="sq-AL" w:eastAsia="en-GB"/>
              </w:rPr>
              <w:t>285</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275</w:t>
            </w:r>
          </w:p>
        </w:tc>
        <w:tc>
          <w:tcPr>
            <w:tcW w:w="387"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300</w:t>
            </w:r>
          </w:p>
        </w:tc>
        <w:tc>
          <w:tcPr>
            <w:tcW w:w="413"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326</w:t>
            </w:r>
          </w:p>
        </w:tc>
        <w:tc>
          <w:tcPr>
            <w:tcW w:w="473" w:type="pct"/>
            <w:tcBorders>
              <w:top w:val="nil"/>
              <w:left w:val="nil"/>
              <w:bottom w:val="single" w:sz="4" w:space="0" w:color="auto"/>
              <w:right w:val="single" w:sz="4" w:space="0" w:color="auto"/>
            </w:tcBorders>
            <w:shd w:val="clear" w:color="000000" w:fill="D7E4BC"/>
            <w:noWrap/>
            <w:vAlign w:val="center"/>
            <w:hideMark/>
          </w:tcPr>
          <w:p w:rsidR="00631EB6" w:rsidRPr="0052402E" w:rsidRDefault="00631EB6" w:rsidP="00F27826">
            <w:pPr>
              <w:widowControl w:val="0"/>
              <w:spacing w:after="0" w:line="240" w:lineRule="auto"/>
              <w:ind w:firstLine="0"/>
              <w:jc w:val="center"/>
              <w:rPr>
                <w:rFonts w:ascii="Garamond" w:hAnsi="Garamond"/>
                <w:b/>
                <w:bCs/>
                <w:spacing w:val="-4"/>
                <w:sz w:val="16"/>
                <w:szCs w:val="16"/>
                <w:lang w:val="sq-AL" w:eastAsia="en-GB"/>
              </w:rPr>
            </w:pPr>
            <w:r w:rsidRPr="0052402E">
              <w:rPr>
                <w:rFonts w:ascii="Garamond" w:hAnsi="Garamond"/>
                <w:b/>
                <w:bCs/>
                <w:spacing w:val="-4"/>
                <w:sz w:val="16"/>
                <w:szCs w:val="16"/>
                <w:lang w:val="sq-AL" w:eastAsia="en-GB"/>
              </w:rPr>
              <w:t>1,800</w:t>
            </w:r>
          </w:p>
        </w:tc>
      </w:tr>
    </w:tbl>
    <w:p w:rsidR="00631EB6" w:rsidRDefault="00631EB6" w:rsidP="00755D86">
      <w:pPr>
        <w:widowControl w:val="0"/>
        <w:autoSpaceDE w:val="0"/>
        <w:autoSpaceDN w:val="0"/>
        <w:adjustRightInd w:val="0"/>
        <w:spacing w:after="0" w:line="240" w:lineRule="auto"/>
        <w:ind w:firstLine="0"/>
      </w:pPr>
    </w:p>
    <w:p w:rsidR="00631EB6" w:rsidRPr="00A81F21" w:rsidRDefault="00631EB6" w:rsidP="00631EB6">
      <w:pPr>
        <w:widowControl w:val="0"/>
        <w:autoSpaceDE w:val="0"/>
        <w:autoSpaceDN w:val="0"/>
        <w:adjustRightInd w:val="0"/>
        <w:spacing w:after="0" w:line="240" w:lineRule="auto"/>
        <w:rPr>
          <w:rFonts w:ascii="Garamond" w:hAnsi="Garamond"/>
          <w:b/>
          <w:spacing w:val="-4"/>
          <w:sz w:val="24"/>
          <w:szCs w:val="24"/>
          <w:lang w:val="sq-AL"/>
        </w:rPr>
      </w:pPr>
      <w:proofErr w:type="spellStart"/>
      <w:r w:rsidRPr="00A81F21">
        <w:rPr>
          <w:rFonts w:ascii="Garamond" w:hAnsi="Garamond"/>
          <w:b/>
          <w:sz w:val="24"/>
          <w:szCs w:val="24"/>
        </w:rPr>
        <w:t>B</w:t>
      </w:r>
      <w:r w:rsidR="00F27826" w:rsidRPr="00A81F21">
        <w:rPr>
          <w:rFonts w:ascii="Garamond" w:hAnsi="Garamond"/>
          <w:b/>
          <w:sz w:val="24"/>
          <w:szCs w:val="24"/>
        </w:rPr>
        <w:t>ë</w:t>
      </w:r>
      <w:r w:rsidRPr="00A81F21">
        <w:rPr>
          <w:rFonts w:ascii="Garamond" w:hAnsi="Garamond"/>
          <w:b/>
          <w:sz w:val="24"/>
          <w:szCs w:val="24"/>
        </w:rPr>
        <w:t>het</w:t>
      </w:r>
      <w:proofErr w:type="spellEnd"/>
      <w:r w:rsidRPr="00A81F21">
        <w:rPr>
          <w:rFonts w:ascii="Garamond" w:hAnsi="Garamond"/>
          <w:b/>
          <w:spacing w:val="-4"/>
          <w:sz w:val="24"/>
          <w:szCs w:val="24"/>
          <w:lang w:val="sq-AL"/>
        </w:rPr>
        <w:t>:</w:t>
      </w:r>
    </w:p>
    <w:p w:rsidR="00631EB6" w:rsidRPr="0052402E" w:rsidRDefault="00631EB6" w:rsidP="00631EB6">
      <w:pPr>
        <w:widowControl w:val="0"/>
        <w:autoSpaceDE w:val="0"/>
        <w:autoSpaceDN w:val="0"/>
        <w:adjustRightInd w:val="0"/>
        <w:spacing w:after="0" w:line="240" w:lineRule="auto"/>
        <w:jc w:val="center"/>
        <w:rPr>
          <w:rFonts w:ascii="Garamond" w:hAnsi="Garamond"/>
          <w:spacing w:val="-4"/>
          <w:sz w:val="24"/>
          <w:szCs w:val="24"/>
          <w:lang w:val="sq-AL"/>
        </w:rPr>
      </w:pPr>
      <w:r w:rsidRPr="0052402E">
        <w:rPr>
          <w:rFonts w:ascii="Garamond" w:hAnsi="Garamond"/>
          <w:spacing w:val="-4"/>
          <w:sz w:val="24"/>
          <w:szCs w:val="24"/>
          <w:lang w:val="sq-AL"/>
        </w:rPr>
        <w:t>ANEKSI 1</w:t>
      </w:r>
    </w:p>
    <w:p w:rsidR="00631EB6" w:rsidRPr="0052402E" w:rsidRDefault="00631EB6" w:rsidP="00631EB6">
      <w:pPr>
        <w:widowControl w:val="0"/>
        <w:autoSpaceDE w:val="0"/>
        <w:autoSpaceDN w:val="0"/>
        <w:adjustRightInd w:val="0"/>
        <w:spacing w:after="0" w:line="240" w:lineRule="auto"/>
        <w:jc w:val="center"/>
        <w:rPr>
          <w:rFonts w:ascii="Garamond" w:hAnsi="Garamond"/>
          <w:bCs/>
          <w:spacing w:val="-4"/>
          <w:sz w:val="24"/>
          <w:szCs w:val="24"/>
          <w:lang w:val="sq-AL" w:eastAsia="en-GB"/>
        </w:rPr>
      </w:pPr>
      <w:r w:rsidRPr="0052402E">
        <w:rPr>
          <w:rFonts w:ascii="Garamond" w:hAnsi="Garamond"/>
          <w:bCs/>
          <w:spacing w:val="-4"/>
          <w:sz w:val="24"/>
          <w:szCs w:val="24"/>
          <w:lang w:val="sq-AL" w:eastAsia="en-GB"/>
        </w:rPr>
        <w:t xml:space="preserve">PARASHIKIMI I PRODHIMIT NGA KESH SHA PËR PERIUDHËN </w:t>
      </w:r>
    </w:p>
    <w:p w:rsidR="00631EB6" w:rsidRPr="0052402E" w:rsidRDefault="00631EB6" w:rsidP="00631EB6">
      <w:pPr>
        <w:widowControl w:val="0"/>
        <w:autoSpaceDE w:val="0"/>
        <w:autoSpaceDN w:val="0"/>
        <w:adjustRightInd w:val="0"/>
        <w:spacing w:after="0" w:line="240" w:lineRule="auto"/>
        <w:jc w:val="center"/>
        <w:rPr>
          <w:rFonts w:ascii="Garamond" w:hAnsi="Garamond"/>
          <w:bCs/>
          <w:spacing w:val="-4"/>
          <w:sz w:val="24"/>
          <w:szCs w:val="24"/>
          <w:lang w:val="sq-AL" w:eastAsia="en-GB"/>
        </w:rPr>
      </w:pPr>
      <w:r w:rsidRPr="0052402E">
        <w:rPr>
          <w:rFonts w:ascii="Garamond" w:hAnsi="Garamond"/>
          <w:bCs/>
          <w:spacing w:val="-4"/>
          <w:sz w:val="24"/>
          <w:szCs w:val="24"/>
          <w:lang w:val="sq-AL" w:eastAsia="en-GB"/>
        </w:rPr>
        <w:t>KORRIK - DHJETOR 2016</w:t>
      </w:r>
    </w:p>
    <w:tbl>
      <w:tblPr>
        <w:tblW w:w="5000" w:type="pct"/>
        <w:tblLook w:val="04A0" w:firstRow="1" w:lastRow="0" w:firstColumn="1" w:lastColumn="0" w:noHBand="0" w:noVBand="1"/>
      </w:tblPr>
      <w:tblGrid>
        <w:gridCol w:w="1088"/>
        <w:gridCol w:w="2476"/>
        <w:gridCol w:w="779"/>
        <w:gridCol w:w="753"/>
        <w:gridCol w:w="725"/>
        <w:gridCol w:w="800"/>
        <w:gridCol w:w="725"/>
        <w:gridCol w:w="763"/>
        <w:gridCol w:w="814"/>
        <w:gridCol w:w="932"/>
      </w:tblGrid>
      <w:tr w:rsidR="00631EB6" w:rsidRPr="00817ED5" w:rsidTr="00631EB6">
        <w:trPr>
          <w:trHeight w:val="499"/>
        </w:trPr>
        <w:tc>
          <w:tcPr>
            <w:tcW w:w="2585" w:type="pct"/>
            <w:gridSpan w:val="4"/>
            <w:tcBorders>
              <w:top w:val="nil"/>
              <w:left w:val="nil"/>
              <w:bottom w:val="nil"/>
              <w:right w:val="nil"/>
            </w:tcBorders>
            <w:shd w:val="clear" w:color="auto" w:fill="auto"/>
            <w:noWrap/>
            <w:vAlign w:val="center"/>
            <w:hideMark/>
          </w:tcPr>
          <w:p w:rsidR="00631EB6" w:rsidRPr="00817ED5" w:rsidRDefault="00631EB6" w:rsidP="00F27826">
            <w:pPr>
              <w:widowControl w:val="0"/>
              <w:spacing w:after="0" w:line="240" w:lineRule="auto"/>
              <w:ind w:firstLine="0"/>
              <w:rPr>
                <w:rFonts w:ascii="Times New Roman" w:hAnsi="Times New Roman"/>
                <w:b/>
                <w:bCs/>
                <w:iCs/>
                <w:spacing w:val="-4"/>
                <w:sz w:val="20"/>
                <w:szCs w:val="20"/>
                <w:lang w:val="sq-AL" w:eastAsia="en-GB"/>
              </w:rPr>
            </w:pPr>
            <w:r w:rsidRPr="00817ED5">
              <w:rPr>
                <w:rFonts w:ascii="Times New Roman" w:hAnsi="Times New Roman"/>
                <w:b/>
                <w:bCs/>
                <w:iCs/>
                <w:spacing w:val="-4"/>
                <w:sz w:val="20"/>
                <w:szCs w:val="20"/>
                <w:lang w:val="sq-AL" w:eastAsia="en-GB"/>
              </w:rPr>
              <w:t>- Regjimi për prodhim kontraktual (shfrytëzim racional)</w:t>
            </w:r>
          </w:p>
        </w:tc>
        <w:tc>
          <w:tcPr>
            <w:tcW w:w="368" w:type="pct"/>
            <w:tcBorders>
              <w:top w:val="nil"/>
              <w:left w:val="nil"/>
              <w:bottom w:val="nil"/>
              <w:right w:val="nil"/>
            </w:tcBorders>
            <w:shd w:val="clear" w:color="auto" w:fill="auto"/>
            <w:noWrap/>
            <w:vAlign w:val="center"/>
            <w:hideMark/>
          </w:tcPr>
          <w:p w:rsidR="00631EB6" w:rsidRPr="00817ED5" w:rsidRDefault="00631EB6" w:rsidP="00F27826">
            <w:pPr>
              <w:widowControl w:val="0"/>
              <w:spacing w:after="0" w:line="240" w:lineRule="auto"/>
              <w:ind w:firstLine="0"/>
              <w:jc w:val="center"/>
              <w:rPr>
                <w:rFonts w:ascii="Times New Roman" w:hAnsi="Times New Roman"/>
                <w:spacing w:val="-4"/>
                <w:sz w:val="20"/>
                <w:szCs w:val="20"/>
                <w:lang w:val="sq-AL" w:eastAsia="en-GB"/>
              </w:rPr>
            </w:pPr>
          </w:p>
        </w:tc>
        <w:tc>
          <w:tcPr>
            <w:tcW w:w="406" w:type="pct"/>
            <w:tcBorders>
              <w:top w:val="nil"/>
              <w:left w:val="nil"/>
              <w:bottom w:val="nil"/>
              <w:right w:val="nil"/>
            </w:tcBorders>
            <w:shd w:val="clear" w:color="auto" w:fill="auto"/>
            <w:noWrap/>
            <w:vAlign w:val="center"/>
            <w:hideMark/>
          </w:tcPr>
          <w:p w:rsidR="00631EB6" w:rsidRPr="00817ED5" w:rsidRDefault="00631EB6" w:rsidP="00F27826">
            <w:pPr>
              <w:widowControl w:val="0"/>
              <w:spacing w:after="0" w:line="240" w:lineRule="auto"/>
              <w:ind w:firstLine="0"/>
              <w:jc w:val="center"/>
              <w:rPr>
                <w:rFonts w:ascii="Times New Roman" w:hAnsi="Times New Roman"/>
                <w:spacing w:val="-4"/>
                <w:sz w:val="20"/>
                <w:szCs w:val="20"/>
                <w:lang w:val="sq-AL" w:eastAsia="en-GB"/>
              </w:rPr>
            </w:pPr>
          </w:p>
        </w:tc>
        <w:tc>
          <w:tcPr>
            <w:tcW w:w="368" w:type="pct"/>
            <w:tcBorders>
              <w:top w:val="nil"/>
              <w:left w:val="nil"/>
              <w:bottom w:val="nil"/>
              <w:right w:val="nil"/>
            </w:tcBorders>
            <w:shd w:val="clear" w:color="auto" w:fill="auto"/>
            <w:noWrap/>
            <w:vAlign w:val="center"/>
            <w:hideMark/>
          </w:tcPr>
          <w:p w:rsidR="00631EB6" w:rsidRPr="00817ED5" w:rsidRDefault="00631EB6" w:rsidP="00F27826">
            <w:pPr>
              <w:widowControl w:val="0"/>
              <w:spacing w:after="0" w:line="240" w:lineRule="auto"/>
              <w:ind w:firstLine="0"/>
              <w:jc w:val="center"/>
              <w:rPr>
                <w:rFonts w:ascii="Times New Roman" w:hAnsi="Times New Roman"/>
                <w:spacing w:val="-4"/>
                <w:sz w:val="20"/>
                <w:szCs w:val="20"/>
                <w:lang w:val="sq-AL" w:eastAsia="en-GB"/>
              </w:rPr>
            </w:pPr>
          </w:p>
        </w:tc>
        <w:tc>
          <w:tcPr>
            <w:tcW w:w="387" w:type="pct"/>
            <w:tcBorders>
              <w:top w:val="nil"/>
              <w:left w:val="nil"/>
              <w:bottom w:val="nil"/>
              <w:right w:val="nil"/>
            </w:tcBorders>
            <w:shd w:val="clear" w:color="auto" w:fill="auto"/>
            <w:noWrap/>
            <w:vAlign w:val="center"/>
            <w:hideMark/>
          </w:tcPr>
          <w:p w:rsidR="00631EB6" w:rsidRPr="00817ED5" w:rsidRDefault="00631EB6" w:rsidP="00F27826">
            <w:pPr>
              <w:widowControl w:val="0"/>
              <w:spacing w:after="0" w:line="240" w:lineRule="auto"/>
              <w:ind w:firstLine="0"/>
              <w:jc w:val="center"/>
              <w:rPr>
                <w:rFonts w:ascii="Times New Roman" w:hAnsi="Times New Roman"/>
                <w:spacing w:val="-4"/>
                <w:sz w:val="20"/>
                <w:szCs w:val="20"/>
                <w:lang w:val="sq-AL" w:eastAsia="en-GB"/>
              </w:rPr>
            </w:pPr>
          </w:p>
        </w:tc>
        <w:tc>
          <w:tcPr>
            <w:tcW w:w="413" w:type="pct"/>
            <w:tcBorders>
              <w:top w:val="nil"/>
              <w:left w:val="nil"/>
              <w:bottom w:val="nil"/>
              <w:right w:val="nil"/>
            </w:tcBorders>
            <w:shd w:val="clear" w:color="auto" w:fill="auto"/>
            <w:noWrap/>
            <w:vAlign w:val="center"/>
            <w:hideMark/>
          </w:tcPr>
          <w:p w:rsidR="00631EB6" w:rsidRPr="00817ED5" w:rsidRDefault="00631EB6" w:rsidP="00F27826">
            <w:pPr>
              <w:widowControl w:val="0"/>
              <w:spacing w:after="0" w:line="240" w:lineRule="auto"/>
              <w:ind w:firstLine="0"/>
              <w:jc w:val="center"/>
              <w:rPr>
                <w:rFonts w:ascii="Times New Roman" w:hAnsi="Times New Roman"/>
                <w:spacing w:val="-4"/>
                <w:sz w:val="20"/>
                <w:szCs w:val="20"/>
                <w:lang w:val="sq-AL" w:eastAsia="en-GB"/>
              </w:rPr>
            </w:pPr>
          </w:p>
        </w:tc>
        <w:tc>
          <w:tcPr>
            <w:tcW w:w="473" w:type="pct"/>
            <w:tcBorders>
              <w:top w:val="nil"/>
              <w:left w:val="nil"/>
              <w:bottom w:val="nil"/>
              <w:right w:val="nil"/>
            </w:tcBorders>
            <w:shd w:val="clear" w:color="auto" w:fill="auto"/>
            <w:noWrap/>
            <w:vAlign w:val="center"/>
            <w:hideMark/>
          </w:tcPr>
          <w:p w:rsidR="00631EB6" w:rsidRPr="00817ED5" w:rsidRDefault="00631EB6" w:rsidP="00F27826">
            <w:pPr>
              <w:widowControl w:val="0"/>
              <w:spacing w:after="0" w:line="240" w:lineRule="auto"/>
              <w:ind w:firstLine="0"/>
              <w:jc w:val="center"/>
              <w:rPr>
                <w:rFonts w:ascii="Times New Roman" w:hAnsi="Times New Roman"/>
                <w:spacing w:val="-4"/>
                <w:sz w:val="20"/>
                <w:szCs w:val="20"/>
                <w:lang w:val="sq-AL" w:eastAsia="en-GB"/>
              </w:rPr>
            </w:pPr>
          </w:p>
        </w:tc>
      </w:tr>
      <w:tr w:rsidR="00631EB6" w:rsidRPr="0050175A" w:rsidTr="00631EB6">
        <w:trPr>
          <w:trHeight w:val="499"/>
        </w:trPr>
        <w:tc>
          <w:tcPr>
            <w:tcW w:w="1808" w:type="pct"/>
            <w:gridSpan w:val="2"/>
            <w:tcBorders>
              <w:top w:val="single" w:sz="4" w:space="0" w:color="auto"/>
              <w:left w:val="single" w:sz="4" w:space="0" w:color="auto"/>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Treguesit</w:t>
            </w:r>
          </w:p>
        </w:tc>
        <w:tc>
          <w:tcPr>
            <w:tcW w:w="395"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njësia</w:t>
            </w:r>
          </w:p>
        </w:tc>
        <w:tc>
          <w:tcPr>
            <w:tcW w:w="382"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korrik</w:t>
            </w:r>
          </w:p>
        </w:tc>
        <w:tc>
          <w:tcPr>
            <w:tcW w:w="368"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gusht</w:t>
            </w:r>
          </w:p>
        </w:tc>
        <w:tc>
          <w:tcPr>
            <w:tcW w:w="406"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shtator</w:t>
            </w:r>
          </w:p>
        </w:tc>
        <w:tc>
          <w:tcPr>
            <w:tcW w:w="368"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tetor</w:t>
            </w:r>
          </w:p>
        </w:tc>
        <w:tc>
          <w:tcPr>
            <w:tcW w:w="387"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nëntor</w:t>
            </w:r>
          </w:p>
        </w:tc>
        <w:tc>
          <w:tcPr>
            <w:tcW w:w="413"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spacing w:val="-4"/>
                <w:sz w:val="20"/>
                <w:szCs w:val="20"/>
                <w:lang w:val="sq-AL" w:eastAsia="en-GB"/>
              </w:rPr>
            </w:pPr>
            <w:r w:rsidRPr="0050175A">
              <w:rPr>
                <w:rFonts w:ascii="Garamond" w:hAnsi="Garamond"/>
                <w:b/>
                <w:spacing w:val="-4"/>
                <w:sz w:val="20"/>
                <w:szCs w:val="20"/>
                <w:lang w:val="sq-AL" w:eastAsia="en-GB"/>
              </w:rPr>
              <w:t>dhjetor</w:t>
            </w:r>
          </w:p>
        </w:tc>
        <w:tc>
          <w:tcPr>
            <w:tcW w:w="473" w:type="pct"/>
            <w:tcBorders>
              <w:top w:val="single" w:sz="4" w:space="0" w:color="auto"/>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6-mujori</w:t>
            </w:r>
          </w:p>
        </w:tc>
      </w:tr>
      <w:tr w:rsidR="00631EB6" w:rsidRPr="0050175A" w:rsidTr="0052402E">
        <w:trPr>
          <w:trHeight w:val="456"/>
        </w:trPr>
        <w:tc>
          <w:tcPr>
            <w:tcW w:w="552" w:type="pct"/>
            <w:vMerge w:val="restart"/>
            <w:tcBorders>
              <w:top w:val="nil"/>
              <w:left w:val="single" w:sz="4" w:space="0" w:color="auto"/>
              <w:bottom w:val="single" w:sz="4" w:space="0" w:color="auto"/>
              <w:right w:val="single" w:sz="4" w:space="0" w:color="auto"/>
            </w:tcBorders>
            <w:shd w:val="clear" w:color="000000" w:fill="D7E4BC"/>
            <w:textDirection w:val="btLr"/>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b/>
                <w:bCs/>
                <w:spacing w:val="-4"/>
                <w:sz w:val="20"/>
                <w:szCs w:val="20"/>
                <w:lang w:val="sq-AL" w:eastAsia="en-GB"/>
              </w:rPr>
              <w:t>Shfrytëzimi korrik-dhjetor 2016</w:t>
            </w:r>
            <w:r w:rsidRPr="0050175A">
              <w:rPr>
                <w:rFonts w:ascii="Garamond" w:hAnsi="Garamond"/>
                <w:spacing w:val="-4"/>
                <w:sz w:val="20"/>
                <w:szCs w:val="20"/>
                <w:lang w:val="sq-AL" w:eastAsia="en-GB"/>
              </w:rPr>
              <w:br/>
              <w:t>(prurjet llogaritëse 75 siguri)</w:t>
            </w:r>
          </w:p>
        </w:tc>
        <w:tc>
          <w:tcPr>
            <w:tcW w:w="1256"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rPr>
                <w:rFonts w:ascii="Garamond" w:hAnsi="Garamond"/>
                <w:b/>
                <w:bCs/>
                <w:spacing w:val="-4"/>
                <w:sz w:val="20"/>
                <w:szCs w:val="20"/>
                <w:lang w:val="sq-AL" w:eastAsia="en-GB"/>
              </w:rPr>
            </w:pPr>
            <w:r w:rsidRPr="0050175A">
              <w:rPr>
                <w:rFonts w:ascii="Garamond" w:hAnsi="Garamond"/>
                <w:b/>
                <w:bCs/>
                <w:spacing w:val="-4"/>
                <w:sz w:val="20"/>
                <w:szCs w:val="20"/>
                <w:lang w:val="sq-AL" w:eastAsia="en-GB"/>
              </w:rPr>
              <w:t>Prurja Fierzë, me 75% sig.</w:t>
            </w:r>
          </w:p>
        </w:tc>
        <w:tc>
          <w:tcPr>
            <w:tcW w:w="395"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m³/sek</w:t>
            </w:r>
          </w:p>
        </w:tc>
        <w:tc>
          <w:tcPr>
            <w:tcW w:w="382"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57</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41</w:t>
            </w:r>
          </w:p>
        </w:tc>
        <w:tc>
          <w:tcPr>
            <w:tcW w:w="406"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49</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62</w:t>
            </w:r>
          </w:p>
        </w:tc>
        <w:tc>
          <w:tcPr>
            <w:tcW w:w="387"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115</w:t>
            </w:r>
          </w:p>
        </w:tc>
        <w:tc>
          <w:tcPr>
            <w:tcW w:w="413"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156</w:t>
            </w:r>
          </w:p>
        </w:tc>
        <w:tc>
          <w:tcPr>
            <w:tcW w:w="473"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80</w:t>
            </w:r>
          </w:p>
        </w:tc>
      </w:tr>
      <w:tr w:rsidR="00631EB6" w:rsidRPr="0050175A" w:rsidTr="00631EB6">
        <w:trPr>
          <w:trHeight w:val="499"/>
        </w:trPr>
        <w:tc>
          <w:tcPr>
            <w:tcW w:w="552" w:type="pct"/>
            <w:vMerge/>
            <w:tcBorders>
              <w:top w:val="nil"/>
              <w:left w:val="single" w:sz="4" w:space="0" w:color="auto"/>
              <w:bottom w:val="single" w:sz="4" w:space="0" w:color="auto"/>
              <w:right w:val="single" w:sz="4" w:space="0" w:color="auto"/>
            </w:tcBorders>
            <w:vAlign w:val="center"/>
            <w:hideMark/>
          </w:tcPr>
          <w:p w:rsidR="00631EB6" w:rsidRPr="0050175A" w:rsidRDefault="00631EB6" w:rsidP="00F27826">
            <w:pPr>
              <w:widowControl w:val="0"/>
              <w:spacing w:after="0" w:line="240" w:lineRule="auto"/>
              <w:ind w:firstLine="0"/>
              <w:rPr>
                <w:rFonts w:ascii="Garamond" w:hAnsi="Garamond"/>
                <w:spacing w:val="-4"/>
                <w:sz w:val="20"/>
                <w:szCs w:val="20"/>
                <w:lang w:val="sq-AL" w:eastAsia="en-GB"/>
              </w:rPr>
            </w:pPr>
          </w:p>
        </w:tc>
        <w:tc>
          <w:tcPr>
            <w:tcW w:w="1256"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rPr>
                <w:rFonts w:ascii="Garamond" w:hAnsi="Garamond"/>
                <w:spacing w:val="-4"/>
                <w:sz w:val="20"/>
                <w:szCs w:val="20"/>
                <w:lang w:val="sq-AL" w:eastAsia="en-GB"/>
              </w:rPr>
            </w:pPr>
            <w:r w:rsidRPr="0050175A">
              <w:rPr>
                <w:rFonts w:ascii="Garamond" w:hAnsi="Garamond"/>
                <w:spacing w:val="-4"/>
                <w:sz w:val="20"/>
                <w:szCs w:val="20"/>
                <w:lang w:val="sq-AL" w:eastAsia="en-GB"/>
              </w:rPr>
              <w:t>Niveli në Fierzë në fillim</w:t>
            </w:r>
          </w:p>
        </w:tc>
        <w:tc>
          <w:tcPr>
            <w:tcW w:w="395"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m</w:t>
            </w:r>
          </w:p>
        </w:tc>
        <w:tc>
          <w:tcPr>
            <w:tcW w:w="382"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295.42</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291.05</w:t>
            </w:r>
          </w:p>
        </w:tc>
        <w:tc>
          <w:tcPr>
            <w:tcW w:w="406"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285.08</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280.19</w:t>
            </w:r>
          </w:p>
        </w:tc>
        <w:tc>
          <w:tcPr>
            <w:tcW w:w="387"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276.16</w:t>
            </w:r>
          </w:p>
        </w:tc>
        <w:tc>
          <w:tcPr>
            <w:tcW w:w="413"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276.04</w:t>
            </w:r>
          </w:p>
        </w:tc>
        <w:tc>
          <w:tcPr>
            <w:tcW w:w="473"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 </w:t>
            </w:r>
          </w:p>
        </w:tc>
      </w:tr>
      <w:tr w:rsidR="00631EB6" w:rsidRPr="0050175A" w:rsidTr="00631EB6">
        <w:trPr>
          <w:trHeight w:val="499"/>
        </w:trPr>
        <w:tc>
          <w:tcPr>
            <w:tcW w:w="552" w:type="pct"/>
            <w:vMerge/>
            <w:tcBorders>
              <w:top w:val="nil"/>
              <w:left w:val="single" w:sz="4" w:space="0" w:color="auto"/>
              <w:bottom w:val="single" w:sz="4" w:space="0" w:color="auto"/>
              <w:right w:val="single" w:sz="4" w:space="0" w:color="auto"/>
            </w:tcBorders>
            <w:vAlign w:val="center"/>
            <w:hideMark/>
          </w:tcPr>
          <w:p w:rsidR="00631EB6" w:rsidRPr="0050175A" w:rsidRDefault="00631EB6" w:rsidP="00F27826">
            <w:pPr>
              <w:widowControl w:val="0"/>
              <w:spacing w:after="0" w:line="240" w:lineRule="auto"/>
              <w:ind w:firstLine="0"/>
              <w:rPr>
                <w:rFonts w:ascii="Garamond" w:hAnsi="Garamond"/>
                <w:spacing w:val="-4"/>
                <w:sz w:val="20"/>
                <w:szCs w:val="20"/>
                <w:lang w:val="sq-AL" w:eastAsia="en-GB"/>
              </w:rPr>
            </w:pPr>
          </w:p>
        </w:tc>
        <w:tc>
          <w:tcPr>
            <w:tcW w:w="1256"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rPr>
                <w:rFonts w:ascii="Garamond" w:hAnsi="Garamond"/>
                <w:spacing w:val="-4"/>
                <w:sz w:val="20"/>
                <w:szCs w:val="20"/>
                <w:lang w:val="sq-AL" w:eastAsia="en-GB"/>
              </w:rPr>
            </w:pPr>
            <w:r w:rsidRPr="0050175A">
              <w:rPr>
                <w:rFonts w:ascii="Garamond" w:hAnsi="Garamond"/>
                <w:spacing w:val="-4"/>
                <w:sz w:val="20"/>
                <w:szCs w:val="20"/>
                <w:lang w:val="sq-AL" w:eastAsia="en-GB"/>
              </w:rPr>
              <w:t xml:space="preserve">Niveli në Fierzë në fund </w:t>
            </w:r>
          </w:p>
        </w:tc>
        <w:tc>
          <w:tcPr>
            <w:tcW w:w="395"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m</w:t>
            </w:r>
          </w:p>
        </w:tc>
        <w:tc>
          <w:tcPr>
            <w:tcW w:w="382"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291.05</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285.08</w:t>
            </w:r>
          </w:p>
        </w:tc>
        <w:tc>
          <w:tcPr>
            <w:tcW w:w="406"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280.19</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276.16</w:t>
            </w:r>
          </w:p>
        </w:tc>
        <w:tc>
          <w:tcPr>
            <w:tcW w:w="387"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276.04</w:t>
            </w:r>
          </w:p>
        </w:tc>
        <w:tc>
          <w:tcPr>
            <w:tcW w:w="413"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277.70</w:t>
            </w:r>
          </w:p>
        </w:tc>
        <w:tc>
          <w:tcPr>
            <w:tcW w:w="473"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 </w:t>
            </w:r>
          </w:p>
        </w:tc>
      </w:tr>
      <w:tr w:rsidR="00631EB6" w:rsidRPr="0050175A" w:rsidTr="00631EB6">
        <w:trPr>
          <w:trHeight w:val="499"/>
        </w:trPr>
        <w:tc>
          <w:tcPr>
            <w:tcW w:w="552" w:type="pct"/>
            <w:vMerge/>
            <w:tcBorders>
              <w:top w:val="nil"/>
              <w:left w:val="single" w:sz="4" w:space="0" w:color="auto"/>
              <w:bottom w:val="single" w:sz="4" w:space="0" w:color="auto"/>
              <w:right w:val="single" w:sz="4" w:space="0" w:color="auto"/>
            </w:tcBorders>
            <w:vAlign w:val="center"/>
            <w:hideMark/>
          </w:tcPr>
          <w:p w:rsidR="00631EB6" w:rsidRPr="0050175A" w:rsidRDefault="00631EB6" w:rsidP="00F27826">
            <w:pPr>
              <w:widowControl w:val="0"/>
              <w:spacing w:after="0" w:line="240" w:lineRule="auto"/>
              <w:ind w:firstLine="0"/>
              <w:rPr>
                <w:rFonts w:ascii="Garamond" w:hAnsi="Garamond"/>
                <w:spacing w:val="-4"/>
                <w:sz w:val="20"/>
                <w:szCs w:val="20"/>
                <w:lang w:val="sq-AL" w:eastAsia="en-GB"/>
              </w:rPr>
            </w:pPr>
          </w:p>
        </w:tc>
        <w:tc>
          <w:tcPr>
            <w:tcW w:w="1256"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rPr>
                <w:rFonts w:ascii="Garamond" w:hAnsi="Garamond"/>
                <w:spacing w:val="-4"/>
                <w:sz w:val="20"/>
                <w:szCs w:val="20"/>
                <w:lang w:val="sq-AL" w:eastAsia="en-GB"/>
              </w:rPr>
            </w:pPr>
            <w:r w:rsidRPr="0050175A">
              <w:rPr>
                <w:rFonts w:ascii="Garamond" w:hAnsi="Garamond"/>
                <w:spacing w:val="-4"/>
                <w:sz w:val="20"/>
                <w:szCs w:val="20"/>
                <w:lang w:val="sq-AL" w:eastAsia="en-GB"/>
              </w:rPr>
              <w:t>Prodhimi bruto KESH GEN</w:t>
            </w:r>
          </w:p>
        </w:tc>
        <w:tc>
          <w:tcPr>
            <w:tcW w:w="395"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GWh</w:t>
            </w:r>
          </w:p>
        </w:tc>
        <w:tc>
          <w:tcPr>
            <w:tcW w:w="382"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319.8</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315.5</w:t>
            </w:r>
          </w:p>
        </w:tc>
        <w:tc>
          <w:tcPr>
            <w:tcW w:w="406"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263.2</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253.2</w:t>
            </w:r>
          </w:p>
        </w:tc>
        <w:tc>
          <w:tcPr>
            <w:tcW w:w="387"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263.5</w:t>
            </w:r>
          </w:p>
        </w:tc>
        <w:tc>
          <w:tcPr>
            <w:tcW w:w="413"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spacing w:val="-4"/>
                <w:sz w:val="20"/>
                <w:szCs w:val="20"/>
                <w:lang w:val="sq-AL" w:eastAsia="en-GB"/>
              </w:rPr>
            </w:pPr>
            <w:r w:rsidRPr="0050175A">
              <w:rPr>
                <w:rFonts w:ascii="Garamond" w:hAnsi="Garamond"/>
                <w:spacing w:val="-4"/>
                <w:sz w:val="20"/>
                <w:szCs w:val="20"/>
                <w:lang w:val="sq-AL" w:eastAsia="en-GB"/>
              </w:rPr>
              <w:t>289.6</w:t>
            </w:r>
          </w:p>
        </w:tc>
        <w:tc>
          <w:tcPr>
            <w:tcW w:w="473" w:type="pct"/>
            <w:tcBorders>
              <w:top w:val="nil"/>
              <w:left w:val="nil"/>
              <w:bottom w:val="single" w:sz="4" w:space="0" w:color="auto"/>
              <w:right w:val="single" w:sz="4" w:space="0" w:color="auto"/>
            </w:tcBorders>
            <w:shd w:val="clear" w:color="000000" w:fill="D7E4BC"/>
            <w:noWrap/>
            <w:vAlign w:val="center"/>
            <w:hideMark/>
          </w:tcPr>
          <w:p w:rsidR="00631EB6" w:rsidRPr="00FF40D0" w:rsidRDefault="00631EB6" w:rsidP="00F27826">
            <w:pPr>
              <w:widowControl w:val="0"/>
              <w:spacing w:after="0" w:line="240" w:lineRule="auto"/>
              <w:ind w:firstLine="0"/>
              <w:jc w:val="center"/>
              <w:rPr>
                <w:rFonts w:ascii="Garamond" w:hAnsi="Garamond"/>
                <w:b/>
                <w:spacing w:val="-4"/>
                <w:sz w:val="20"/>
                <w:szCs w:val="20"/>
                <w:lang w:val="sq-AL" w:eastAsia="en-GB"/>
              </w:rPr>
            </w:pPr>
            <w:r w:rsidRPr="00FF40D0">
              <w:rPr>
                <w:rFonts w:ascii="Garamond" w:hAnsi="Garamond"/>
                <w:b/>
                <w:spacing w:val="-4"/>
                <w:sz w:val="20"/>
                <w:szCs w:val="20"/>
                <w:lang w:val="sq-AL" w:eastAsia="en-GB"/>
              </w:rPr>
              <w:t>1,834.962</w:t>
            </w:r>
          </w:p>
        </w:tc>
      </w:tr>
      <w:tr w:rsidR="00631EB6" w:rsidRPr="0050175A" w:rsidTr="0052402E">
        <w:trPr>
          <w:trHeight w:val="456"/>
        </w:trPr>
        <w:tc>
          <w:tcPr>
            <w:tcW w:w="552" w:type="pct"/>
            <w:vMerge/>
            <w:tcBorders>
              <w:top w:val="nil"/>
              <w:left w:val="single" w:sz="4" w:space="0" w:color="auto"/>
              <w:bottom w:val="single" w:sz="4" w:space="0" w:color="auto"/>
              <w:right w:val="single" w:sz="4" w:space="0" w:color="auto"/>
            </w:tcBorders>
            <w:vAlign w:val="center"/>
            <w:hideMark/>
          </w:tcPr>
          <w:p w:rsidR="00631EB6" w:rsidRPr="0050175A" w:rsidRDefault="00631EB6" w:rsidP="00F27826">
            <w:pPr>
              <w:widowControl w:val="0"/>
              <w:spacing w:after="0" w:line="240" w:lineRule="auto"/>
              <w:ind w:firstLine="0"/>
              <w:rPr>
                <w:rFonts w:ascii="Garamond" w:hAnsi="Garamond"/>
                <w:spacing w:val="-4"/>
                <w:sz w:val="20"/>
                <w:szCs w:val="20"/>
                <w:lang w:val="sq-AL" w:eastAsia="en-GB"/>
              </w:rPr>
            </w:pPr>
          </w:p>
        </w:tc>
        <w:tc>
          <w:tcPr>
            <w:tcW w:w="1256"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rPr>
                <w:rFonts w:ascii="Garamond" w:hAnsi="Garamond"/>
                <w:b/>
                <w:bCs/>
                <w:spacing w:val="-4"/>
                <w:sz w:val="20"/>
                <w:szCs w:val="20"/>
                <w:lang w:val="sq-AL" w:eastAsia="en-GB"/>
              </w:rPr>
            </w:pPr>
            <w:r w:rsidRPr="0050175A">
              <w:rPr>
                <w:rFonts w:ascii="Garamond" w:hAnsi="Garamond"/>
                <w:b/>
                <w:bCs/>
                <w:spacing w:val="-4"/>
                <w:sz w:val="20"/>
                <w:szCs w:val="20"/>
                <w:lang w:val="sq-AL" w:eastAsia="en-GB"/>
              </w:rPr>
              <w:t>KESH Gen për FSHU</w:t>
            </w:r>
          </w:p>
        </w:tc>
        <w:tc>
          <w:tcPr>
            <w:tcW w:w="395"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GWh</w:t>
            </w:r>
          </w:p>
        </w:tc>
        <w:tc>
          <w:tcPr>
            <w:tcW w:w="382"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302</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312</w:t>
            </w:r>
          </w:p>
        </w:tc>
        <w:tc>
          <w:tcPr>
            <w:tcW w:w="406"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rPr>
                <w:rFonts w:ascii="Garamond" w:hAnsi="Garamond"/>
                <w:b/>
                <w:bCs/>
                <w:spacing w:val="-4"/>
                <w:sz w:val="20"/>
                <w:szCs w:val="20"/>
                <w:lang w:val="sq-AL" w:eastAsia="en-GB"/>
              </w:rPr>
            </w:pPr>
            <w:r w:rsidRPr="0050175A">
              <w:rPr>
                <w:rFonts w:ascii="Garamond" w:hAnsi="Garamond"/>
                <w:b/>
                <w:bCs/>
                <w:spacing w:val="-4"/>
                <w:sz w:val="20"/>
                <w:szCs w:val="20"/>
                <w:lang w:val="sq-AL" w:eastAsia="en-GB"/>
              </w:rPr>
              <w:t>285</w:t>
            </w:r>
          </w:p>
        </w:tc>
        <w:tc>
          <w:tcPr>
            <w:tcW w:w="368"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275</w:t>
            </w:r>
          </w:p>
        </w:tc>
        <w:tc>
          <w:tcPr>
            <w:tcW w:w="387"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300</w:t>
            </w:r>
          </w:p>
        </w:tc>
        <w:tc>
          <w:tcPr>
            <w:tcW w:w="413"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326</w:t>
            </w:r>
          </w:p>
        </w:tc>
        <w:tc>
          <w:tcPr>
            <w:tcW w:w="473" w:type="pct"/>
            <w:tcBorders>
              <w:top w:val="nil"/>
              <w:left w:val="nil"/>
              <w:bottom w:val="single" w:sz="4" w:space="0" w:color="auto"/>
              <w:right w:val="single" w:sz="4" w:space="0" w:color="auto"/>
            </w:tcBorders>
            <w:shd w:val="clear" w:color="000000" w:fill="D7E4BC"/>
            <w:noWrap/>
            <w:vAlign w:val="center"/>
            <w:hideMark/>
          </w:tcPr>
          <w:p w:rsidR="00631EB6" w:rsidRPr="0050175A" w:rsidRDefault="00631EB6" w:rsidP="00F27826">
            <w:pPr>
              <w:widowControl w:val="0"/>
              <w:spacing w:after="0" w:line="240" w:lineRule="auto"/>
              <w:ind w:firstLine="0"/>
              <w:jc w:val="center"/>
              <w:rPr>
                <w:rFonts w:ascii="Garamond" w:hAnsi="Garamond"/>
                <w:b/>
                <w:bCs/>
                <w:spacing w:val="-4"/>
                <w:sz w:val="20"/>
                <w:szCs w:val="20"/>
                <w:lang w:val="sq-AL" w:eastAsia="en-GB"/>
              </w:rPr>
            </w:pPr>
            <w:r w:rsidRPr="0050175A">
              <w:rPr>
                <w:rFonts w:ascii="Garamond" w:hAnsi="Garamond"/>
                <w:b/>
                <w:bCs/>
                <w:spacing w:val="-4"/>
                <w:sz w:val="20"/>
                <w:szCs w:val="20"/>
                <w:lang w:val="sq-AL" w:eastAsia="en-GB"/>
              </w:rPr>
              <w:t>1,800</w:t>
            </w:r>
            <w:r>
              <w:rPr>
                <w:rFonts w:ascii="Garamond" w:hAnsi="Garamond"/>
                <w:b/>
                <w:bCs/>
                <w:spacing w:val="-4"/>
                <w:sz w:val="20"/>
                <w:szCs w:val="20"/>
                <w:lang w:val="sq-AL" w:eastAsia="en-GB"/>
              </w:rPr>
              <w:t>.000</w:t>
            </w:r>
          </w:p>
        </w:tc>
      </w:tr>
    </w:tbl>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6A03B8" w:rsidRPr="00920C16" w:rsidRDefault="006A03B8" w:rsidP="00E01237">
      <w:pPr>
        <w:pStyle w:val="Paragrafi"/>
        <w:rPr>
          <w:lang w:val="sq-AL"/>
        </w:rPr>
      </w:pPr>
    </w:p>
    <w:p w:rsidR="00F04134" w:rsidRPr="00920C16" w:rsidRDefault="00F04134" w:rsidP="00E01237">
      <w:pPr>
        <w:pStyle w:val="Paragrafi"/>
        <w:rPr>
          <w:i/>
          <w:lang w:val="sq-AL"/>
        </w:rPr>
        <w:sectPr w:rsidR="00F04134" w:rsidRPr="00920C16" w:rsidSect="00DD736A">
          <w:type w:val="continuous"/>
          <w:pgSz w:w="11907" w:h="16840" w:code="9"/>
          <w:pgMar w:top="720" w:right="1134" w:bottom="720" w:left="1134" w:header="851" w:footer="851" w:gutter="0"/>
          <w:cols w:space="720"/>
          <w:docGrid w:linePitch="360"/>
        </w:sectPr>
      </w:pPr>
    </w:p>
    <w:p w:rsidR="002657EA" w:rsidRPr="00920C16" w:rsidRDefault="002657EA" w:rsidP="00E01237">
      <w:pPr>
        <w:pStyle w:val="Paragrafi"/>
        <w:rPr>
          <w:lang w:val="sq-AL"/>
        </w:rPr>
        <w:sectPr w:rsidR="002657EA" w:rsidRPr="00920C16" w:rsidSect="00DD736A">
          <w:headerReference w:type="even" r:id="rId19"/>
          <w:headerReference w:type="default" r:id="rId20"/>
          <w:pgSz w:w="11907" w:h="16840" w:code="9"/>
          <w:pgMar w:top="720" w:right="1134" w:bottom="720" w:left="1134" w:header="851" w:footer="851" w:gutter="0"/>
          <w:cols w:space="720"/>
          <w:docGrid w:linePitch="360"/>
        </w:sectPr>
      </w:pPr>
    </w:p>
    <w:p w:rsidR="00023FE7" w:rsidRPr="00920C16" w:rsidRDefault="00023FE7" w:rsidP="00E01237">
      <w:pPr>
        <w:pStyle w:val="Paragrafi"/>
        <w:rPr>
          <w:lang w:val="sq-AL"/>
        </w:rPr>
      </w:pPr>
    </w:p>
    <w:sectPr w:rsidR="00023FE7" w:rsidRPr="00920C16" w:rsidSect="00DD736A">
      <w:headerReference w:type="even" r:id="rId2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EB6" w:rsidRDefault="00631EB6" w:rsidP="00375B7D">
      <w:pPr>
        <w:spacing w:after="0" w:line="240" w:lineRule="auto"/>
      </w:pPr>
      <w:r>
        <w:separator/>
      </w:r>
    </w:p>
  </w:endnote>
  <w:endnote w:type="continuationSeparator" w:id="0">
    <w:p w:rsidR="00631EB6" w:rsidRDefault="00631EB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631EB6" w:rsidRPr="00B4283E" w:rsidRDefault="00631EB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D680E">
          <w:rPr>
            <w:rFonts w:ascii="Garamond" w:hAnsi="Garamond"/>
            <w:noProof/>
            <w:sz w:val="24"/>
            <w:szCs w:val="24"/>
          </w:rPr>
          <w:t>20952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631EB6" w:rsidRPr="005B4361" w:rsidRDefault="005D680E"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631EB6" w:rsidRPr="00B4283E">
              <w:rPr>
                <w:rFonts w:ascii="Garamond" w:hAnsi="Garamond"/>
                <w:sz w:val="24"/>
                <w:szCs w:val="24"/>
              </w:rPr>
              <w:t>Faqe|</w:t>
            </w:r>
            <w:r w:rsidR="00631EB6" w:rsidRPr="00B4283E">
              <w:rPr>
                <w:rFonts w:ascii="Garamond" w:hAnsi="Garamond"/>
                <w:sz w:val="24"/>
                <w:szCs w:val="24"/>
              </w:rPr>
              <w:fldChar w:fldCharType="begin"/>
            </w:r>
            <w:r w:rsidR="00631EB6" w:rsidRPr="00B4283E">
              <w:rPr>
                <w:rFonts w:ascii="Garamond" w:hAnsi="Garamond"/>
                <w:sz w:val="24"/>
                <w:szCs w:val="24"/>
              </w:rPr>
              <w:instrText xml:space="preserve"> PAGE   \* MERGEFORMAT </w:instrText>
            </w:r>
            <w:r w:rsidR="00631EB6" w:rsidRPr="00B4283E">
              <w:rPr>
                <w:rFonts w:ascii="Garamond" w:hAnsi="Garamond"/>
                <w:sz w:val="24"/>
                <w:szCs w:val="24"/>
              </w:rPr>
              <w:fldChar w:fldCharType="separate"/>
            </w:r>
            <w:r>
              <w:rPr>
                <w:rFonts w:ascii="Garamond" w:hAnsi="Garamond"/>
                <w:noProof/>
                <w:sz w:val="24"/>
                <w:szCs w:val="24"/>
              </w:rPr>
              <w:t>20951</w:t>
            </w:r>
            <w:r w:rsidR="00631EB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631EB6" w:rsidRPr="00833610" w:rsidRDefault="00631EB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31EB6" w:rsidRDefault="00631E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EB6" w:rsidRDefault="00631EB6" w:rsidP="00375B7D">
      <w:pPr>
        <w:spacing w:after="0" w:line="240" w:lineRule="auto"/>
      </w:pPr>
      <w:r>
        <w:separator/>
      </w:r>
    </w:p>
  </w:footnote>
  <w:footnote w:type="continuationSeparator" w:id="0">
    <w:p w:rsidR="00631EB6" w:rsidRDefault="00631EB6" w:rsidP="00375B7D">
      <w:pPr>
        <w:spacing w:after="0" w:line="240" w:lineRule="auto"/>
      </w:pPr>
      <w:r>
        <w:continuationSeparator/>
      </w:r>
    </w:p>
  </w:footnote>
  <w:footnote w:id="1">
    <w:p w:rsidR="00631EB6" w:rsidRPr="00C0252A" w:rsidRDefault="00631EB6" w:rsidP="00A971A8">
      <w:pPr>
        <w:pStyle w:val="FootnoteText"/>
        <w:ind w:firstLine="0"/>
        <w:rPr>
          <w:rFonts w:ascii="Garamond" w:hAnsi="Garamond"/>
          <w:lang w:val="it-IT"/>
        </w:rPr>
      </w:pPr>
      <w:r w:rsidRPr="00C0252A">
        <w:rPr>
          <w:rStyle w:val="FootnoteReference"/>
          <w:rFonts w:ascii="Garamond" w:hAnsi="Garamond"/>
        </w:rPr>
        <w:footnoteRef/>
      </w:r>
      <w:r w:rsidRPr="00C0252A">
        <w:rPr>
          <w:rFonts w:ascii="Garamond" w:hAnsi="Garamond"/>
          <w:lang w:val="it-IT"/>
        </w:rPr>
        <w:t xml:space="preserve"> Për kandidatët që kanë mbaruar shkollën e mesme para vitit 2006</w:t>
      </w:r>
      <w:r>
        <w:rPr>
          <w:rFonts w:ascii="Garamond" w:hAnsi="Garamond"/>
          <w:lang w:val="it-I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31EB6" w:rsidRPr="00EB260B" w:rsidTr="0024030F">
      <w:trPr>
        <w:trHeight w:val="936"/>
        <w:jc w:val="center"/>
      </w:trPr>
      <w:tc>
        <w:tcPr>
          <w:tcW w:w="2811" w:type="dxa"/>
          <w:shd w:val="pct5" w:color="auto" w:fill="F2F2F2"/>
          <w:vAlign w:val="center"/>
        </w:tcPr>
        <w:p w:rsidR="00631EB6" w:rsidRPr="00EB260B" w:rsidRDefault="00631EB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31EB6" w:rsidRPr="00EB260B" w:rsidRDefault="00631EB6" w:rsidP="0024030F">
          <w:pPr>
            <w:pStyle w:val="NoSpacing"/>
            <w:spacing w:before="100" w:after="100"/>
            <w:jc w:val="center"/>
            <w:rPr>
              <w:rFonts w:ascii="Garamond" w:hAnsi="Garamond"/>
              <w:b/>
              <w:sz w:val="28"/>
              <w:szCs w:val="28"/>
            </w:rPr>
          </w:pPr>
          <w:r>
            <w:rPr>
              <w:noProof/>
              <w:lang w:eastAsia="sq-AL"/>
            </w:rPr>
            <w:drawing>
              <wp:inline distT="0" distB="0" distL="0" distR="0" wp14:anchorId="089AA03F" wp14:editId="2F0240F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31EB6" w:rsidRPr="00EB260B" w:rsidRDefault="00631EB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188</w:t>
          </w:r>
        </w:p>
      </w:tc>
    </w:tr>
  </w:tbl>
  <w:p w:rsidR="00631EB6" w:rsidRPr="00385E2C" w:rsidRDefault="00631EB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31EB6" w:rsidRPr="00EB260B" w:rsidTr="00F63542">
      <w:trPr>
        <w:trHeight w:val="936"/>
        <w:jc w:val="center"/>
      </w:trPr>
      <w:tc>
        <w:tcPr>
          <w:tcW w:w="2811" w:type="dxa"/>
          <w:shd w:val="pct5" w:color="auto" w:fill="F2F2F2"/>
          <w:vAlign w:val="center"/>
        </w:tcPr>
        <w:p w:rsidR="00631EB6" w:rsidRPr="00EB260B" w:rsidRDefault="00631EB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3952" w:type="dxa"/>
          <w:shd w:val="pct5" w:color="auto" w:fill="F2F2F2"/>
          <w:vAlign w:val="center"/>
        </w:tcPr>
        <w:p w:rsidR="00631EB6" w:rsidRPr="00EB260B" w:rsidRDefault="00631EB6" w:rsidP="00BB433C">
          <w:pPr>
            <w:pStyle w:val="NoSpacing"/>
            <w:spacing w:before="100" w:after="100"/>
            <w:jc w:val="center"/>
            <w:rPr>
              <w:rFonts w:ascii="Garamond" w:hAnsi="Garamond"/>
              <w:b/>
              <w:sz w:val="28"/>
              <w:szCs w:val="28"/>
            </w:rPr>
          </w:pPr>
          <w:r>
            <w:rPr>
              <w:noProof/>
              <w:lang w:eastAsia="sq-AL"/>
            </w:rPr>
            <w:drawing>
              <wp:inline distT="0" distB="0" distL="0" distR="0" wp14:anchorId="04841B48" wp14:editId="5B1745D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31EB6" w:rsidRPr="00EB260B" w:rsidRDefault="00631EB6" w:rsidP="008B7F0C">
          <w:pPr>
            <w:pStyle w:val="NoSpacing"/>
            <w:spacing w:before="100" w:after="100"/>
            <w:jc w:val="center"/>
            <w:rPr>
              <w:rFonts w:ascii="Garamond" w:hAnsi="Garamond"/>
              <w:b/>
              <w:sz w:val="28"/>
              <w:szCs w:val="28"/>
            </w:rPr>
          </w:pPr>
          <w:r>
            <w:rPr>
              <w:rFonts w:ascii="Garamond" w:hAnsi="Garamond"/>
              <w:b/>
              <w:sz w:val="28"/>
              <w:szCs w:val="28"/>
            </w:rPr>
            <w:t>Viti 2016 – Numri 188</w:t>
          </w:r>
        </w:p>
      </w:tc>
    </w:tr>
  </w:tbl>
  <w:p w:rsidR="00631EB6" w:rsidRDefault="00631E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EB6" w:rsidRDefault="00631EB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123C0" w:rsidRPr="00EB260B" w:rsidTr="008123C0">
      <w:trPr>
        <w:trHeight w:val="936"/>
        <w:jc w:val="center"/>
      </w:trPr>
      <w:tc>
        <w:tcPr>
          <w:tcW w:w="1392" w:type="pct"/>
          <w:shd w:val="pct5" w:color="auto" w:fill="F2F2F2"/>
          <w:vAlign w:val="center"/>
        </w:tcPr>
        <w:p w:rsidR="008123C0" w:rsidRPr="00EB260B" w:rsidRDefault="008123C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123C0" w:rsidRPr="00EB260B" w:rsidRDefault="008123C0" w:rsidP="0024030F">
          <w:pPr>
            <w:pStyle w:val="NoSpacing"/>
            <w:spacing w:before="100" w:after="100"/>
            <w:jc w:val="center"/>
            <w:rPr>
              <w:rFonts w:ascii="Garamond" w:hAnsi="Garamond"/>
              <w:b/>
              <w:sz w:val="28"/>
              <w:szCs w:val="28"/>
            </w:rPr>
          </w:pPr>
          <w:r>
            <w:rPr>
              <w:noProof/>
              <w:lang w:eastAsia="sq-AL"/>
            </w:rPr>
            <w:drawing>
              <wp:inline distT="0" distB="0" distL="0" distR="0" wp14:anchorId="65E703AC" wp14:editId="6A84C748">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123C0" w:rsidRPr="00EB260B" w:rsidRDefault="008123C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188</w:t>
          </w:r>
        </w:p>
      </w:tc>
    </w:tr>
  </w:tbl>
  <w:p w:rsidR="008123C0" w:rsidRPr="00385E2C" w:rsidRDefault="008123C0"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D736A" w:rsidRPr="00EB260B" w:rsidTr="008123C0">
      <w:trPr>
        <w:trHeight w:val="936"/>
        <w:jc w:val="center"/>
      </w:trPr>
      <w:tc>
        <w:tcPr>
          <w:tcW w:w="1392" w:type="pct"/>
          <w:shd w:val="pct5" w:color="auto" w:fill="F2F2F2"/>
          <w:vAlign w:val="center"/>
        </w:tcPr>
        <w:p w:rsidR="00DD736A" w:rsidRPr="00EB260B" w:rsidRDefault="00DD736A"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DD736A" w:rsidRPr="00EB260B" w:rsidRDefault="00DD736A" w:rsidP="0024030F">
          <w:pPr>
            <w:pStyle w:val="NoSpacing"/>
            <w:spacing w:before="100" w:after="100"/>
            <w:jc w:val="center"/>
            <w:rPr>
              <w:rFonts w:ascii="Garamond" w:hAnsi="Garamond"/>
              <w:b/>
              <w:sz w:val="28"/>
              <w:szCs w:val="28"/>
            </w:rPr>
          </w:pPr>
          <w:r>
            <w:rPr>
              <w:noProof/>
              <w:lang w:eastAsia="sq-AL"/>
            </w:rPr>
            <w:drawing>
              <wp:inline distT="0" distB="0" distL="0" distR="0" wp14:anchorId="34EB6534" wp14:editId="45963E5A">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D736A" w:rsidRPr="00EB260B" w:rsidRDefault="00DD736A"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188</w:t>
          </w:r>
        </w:p>
      </w:tc>
    </w:tr>
  </w:tbl>
  <w:p w:rsidR="00DD736A" w:rsidRPr="00385E2C" w:rsidRDefault="00DD736A"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31EB6" w:rsidRPr="00EB260B" w:rsidTr="00F04134">
      <w:trPr>
        <w:trHeight w:val="936"/>
        <w:jc w:val="center"/>
      </w:trPr>
      <w:tc>
        <w:tcPr>
          <w:tcW w:w="1392" w:type="pct"/>
          <w:shd w:val="pct5" w:color="auto" w:fill="F2F2F2"/>
          <w:vAlign w:val="center"/>
        </w:tcPr>
        <w:p w:rsidR="00631EB6" w:rsidRPr="00EB260B" w:rsidRDefault="00631EB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631EB6" w:rsidRPr="00EB260B" w:rsidRDefault="00631EB6" w:rsidP="0024030F">
          <w:pPr>
            <w:pStyle w:val="NoSpacing"/>
            <w:spacing w:before="100" w:after="100"/>
            <w:jc w:val="center"/>
            <w:rPr>
              <w:rFonts w:ascii="Garamond" w:hAnsi="Garamond"/>
              <w:b/>
              <w:sz w:val="28"/>
              <w:szCs w:val="28"/>
            </w:rPr>
          </w:pPr>
          <w:r>
            <w:rPr>
              <w:noProof/>
              <w:lang w:eastAsia="sq-AL"/>
            </w:rPr>
            <w:drawing>
              <wp:inline distT="0" distB="0" distL="0" distR="0" wp14:anchorId="2AAD96DA" wp14:editId="6080FF1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31EB6" w:rsidRPr="00EB260B" w:rsidRDefault="00631EB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31EB6" w:rsidRPr="00385E2C" w:rsidRDefault="00631EB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31EB6" w:rsidRPr="00EB260B" w:rsidTr="006A03B8">
      <w:trPr>
        <w:trHeight w:val="936"/>
        <w:jc w:val="center"/>
      </w:trPr>
      <w:tc>
        <w:tcPr>
          <w:tcW w:w="1392" w:type="pct"/>
          <w:shd w:val="pct5" w:color="auto" w:fill="F2F2F2"/>
          <w:vAlign w:val="center"/>
        </w:tcPr>
        <w:p w:rsidR="00631EB6" w:rsidRPr="00EB260B" w:rsidRDefault="00631EB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631EB6" w:rsidRPr="00EB260B" w:rsidRDefault="00631EB6" w:rsidP="00BB433C">
          <w:pPr>
            <w:pStyle w:val="NoSpacing"/>
            <w:spacing w:before="100" w:after="100"/>
            <w:jc w:val="center"/>
            <w:rPr>
              <w:rFonts w:ascii="Garamond" w:hAnsi="Garamond"/>
              <w:b/>
              <w:sz w:val="28"/>
              <w:szCs w:val="28"/>
            </w:rPr>
          </w:pPr>
          <w:r>
            <w:rPr>
              <w:noProof/>
              <w:lang w:eastAsia="sq-AL"/>
            </w:rPr>
            <w:drawing>
              <wp:inline distT="0" distB="0" distL="0" distR="0" wp14:anchorId="4FC5FFCC" wp14:editId="79F32007">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31EB6" w:rsidRPr="00EB260B" w:rsidRDefault="00631EB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631EB6" w:rsidRDefault="00631EB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631EB6" w:rsidRPr="00EB260B" w:rsidTr="00023FE7">
      <w:trPr>
        <w:trHeight w:val="1023"/>
        <w:jc w:val="center"/>
      </w:trPr>
      <w:tc>
        <w:tcPr>
          <w:tcW w:w="1375" w:type="pct"/>
          <w:shd w:val="pct5" w:color="auto" w:fill="F2F2F2"/>
          <w:vAlign w:val="center"/>
        </w:tcPr>
        <w:p w:rsidR="00631EB6" w:rsidRPr="00EB260B" w:rsidRDefault="00631EB6" w:rsidP="00832F64">
          <w:pPr>
            <w:pStyle w:val="NoSpacing"/>
            <w:spacing w:before="100" w:after="100"/>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33" w:type="pct"/>
          <w:shd w:val="pct5" w:color="auto" w:fill="F2F2F2"/>
          <w:vAlign w:val="center"/>
        </w:tcPr>
        <w:p w:rsidR="00631EB6" w:rsidRPr="00EB260B" w:rsidRDefault="00631EB6" w:rsidP="00832F64">
          <w:pPr>
            <w:pStyle w:val="NoSpacing"/>
            <w:spacing w:before="100" w:after="100"/>
            <w:rPr>
              <w:rFonts w:ascii="Garamond" w:hAnsi="Garamond"/>
              <w:b/>
              <w:sz w:val="28"/>
              <w:szCs w:val="28"/>
            </w:rPr>
          </w:pPr>
          <w:r>
            <w:rPr>
              <w:noProof/>
              <w:lang w:eastAsia="sq-AL"/>
            </w:rPr>
            <w:drawing>
              <wp:inline distT="0" distB="0" distL="0" distR="0" wp14:anchorId="01541FBA" wp14:editId="1351D36D">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31EB6" w:rsidRPr="00EB260B" w:rsidRDefault="00631EB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31EB6" w:rsidRDefault="00631E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29"/>
    <w:multiLevelType w:val="hybridMultilevel"/>
    <w:tmpl w:val="035410DC"/>
    <w:lvl w:ilvl="0" w:tplc="35881BA8">
      <w:start w:val="1"/>
      <w:numFmt w:val="decimal"/>
      <w:lvlText w:val="%1."/>
      <w:lvlJc w:val="left"/>
      <w:pPr>
        <w:tabs>
          <w:tab w:val="num" w:pos="720"/>
        </w:tabs>
        <w:ind w:left="720" w:hanging="360"/>
      </w:pPr>
      <w:rPr>
        <w:rFonts w:cs="Times New Roman"/>
        <w:b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074D"/>
    <w:multiLevelType w:val="hybridMultilevel"/>
    <w:tmpl w:val="1FFA44DC"/>
    <w:lvl w:ilvl="0" w:tplc="2DA68D5C">
      <w:start w:val="1"/>
      <w:numFmt w:val="decimal"/>
      <w:lvlText w:val="%1."/>
      <w:lvlJc w:val="left"/>
      <w:pPr>
        <w:tabs>
          <w:tab w:val="num" w:pos="720"/>
        </w:tabs>
        <w:ind w:left="720" w:hanging="360"/>
      </w:pPr>
      <w:rPr>
        <w:rFonts w:ascii="Garamond" w:eastAsia="Times New Roman" w:hAnsi="Garamond" w:cs="Calibri"/>
      </w:rPr>
    </w:lvl>
    <w:lvl w:ilvl="1" w:tplc="000066BB">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1649"/>
    <w:multiLevelType w:val="hybridMultilevel"/>
    <w:tmpl w:val="00006DF1"/>
    <w:lvl w:ilvl="0" w:tplc="00005AF1">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00005F90">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5D03"/>
    <w:multiLevelType w:val="hybridMultilevel"/>
    <w:tmpl w:val="527A85BA"/>
    <w:lvl w:ilvl="0" w:tplc="92CE90D6">
      <w:start w:val="1"/>
      <w:numFmt w:val="decimal"/>
      <w:lvlText w:val="%1."/>
      <w:lvlJc w:val="left"/>
      <w:pPr>
        <w:tabs>
          <w:tab w:val="num" w:pos="720"/>
        </w:tabs>
        <w:ind w:left="720" w:hanging="360"/>
      </w:pPr>
      <w:rPr>
        <w:rFonts w:cs="Times New Roman"/>
        <w:b w:val="0"/>
      </w:rPr>
    </w:lvl>
    <w:lvl w:ilvl="1" w:tplc="00004509">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AB57D9B"/>
    <w:multiLevelType w:val="hybridMultilevel"/>
    <w:tmpl w:val="CE0AE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2502E02"/>
    <w:multiLevelType w:val="hybridMultilevel"/>
    <w:tmpl w:val="88243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FE12A20"/>
    <w:multiLevelType w:val="hybridMultilevel"/>
    <w:tmpl w:val="B48AAF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35E7862"/>
    <w:multiLevelType w:val="hybridMultilevel"/>
    <w:tmpl w:val="14D47A98"/>
    <w:lvl w:ilvl="0" w:tplc="2DA68D5C">
      <w:start w:val="1"/>
      <w:numFmt w:val="decimal"/>
      <w:lvlText w:val="%1."/>
      <w:lvlJc w:val="left"/>
      <w:pPr>
        <w:tabs>
          <w:tab w:val="num" w:pos="720"/>
        </w:tabs>
        <w:ind w:left="720" w:hanging="360"/>
      </w:pPr>
      <w:rPr>
        <w:rFonts w:ascii="Garamond" w:eastAsia="Times New Roman" w:hAnsi="Garamond" w:cs="Calibri"/>
      </w:rPr>
    </w:lvl>
    <w:lvl w:ilvl="1" w:tplc="04090001">
      <w:start w:val="1"/>
      <w:numFmt w:val="bullet"/>
      <w:lvlText w:val=""/>
      <w:lvlJc w:val="left"/>
      <w:pPr>
        <w:tabs>
          <w:tab w:val="num" w:pos="1440"/>
        </w:tabs>
        <w:ind w:left="144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24D36127"/>
    <w:multiLevelType w:val="hybridMultilevel"/>
    <w:tmpl w:val="9F9CC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5B843AC"/>
    <w:multiLevelType w:val="hybridMultilevel"/>
    <w:tmpl w:val="9EEE8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B31F5C"/>
    <w:multiLevelType w:val="hybridMultilevel"/>
    <w:tmpl w:val="78ACF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304E21"/>
    <w:multiLevelType w:val="hybridMultilevel"/>
    <w:tmpl w:val="077439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B08609F"/>
    <w:multiLevelType w:val="hybridMultilevel"/>
    <w:tmpl w:val="E7C28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2845619"/>
    <w:multiLevelType w:val="hybridMultilevel"/>
    <w:tmpl w:val="ABD6C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5A26BE"/>
    <w:multiLevelType w:val="hybridMultilevel"/>
    <w:tmpl w:val="041621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6A0EBF"/>
    <w:multiLevelType w:val="hybridMultilevel"/>
    <w:tmpl w:val="8158720E"/>
    <w:lvl w:ilvl="0" w:tplc="FE70B1A8">
      <w:start w:val="1"/>
      <w:numFmt w:val="decimal"/>
      <w:lvlText w:val="%1."/>
      <w:lvlJc w:val="left"/>
      <w:pPr>
        <w:ind w:left="81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1">
    <w:nsid w:val="6EAF7C2A"/>
    <w:multiLevelType w:val="hybridMultilevel"/>
    <w:tmpl w:val="5A780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9975926"/>
    <w:multiLevelType w:val="hybridMultilevel"/>
    <w:tmpl w:val="859C4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BE1174"/>
    <w:multiLevelType w:val="hybridMultilevel"/>
    <w:tmpl w:val="C262A94A"/>
    <w:lvl w:ilvl="0" w:tplc="0E60DF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0"/>
  </w:num>
  <w:num w:numId="2">
    <w:abstractNumId w:val="26"/>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34"/>
  </w:num>
  <w:num w:numId="16">
    <w:abstractNumId w:val="32"/>
  </w:num>
  <w:num w:numId="17">
    <w:abstractNumId w:val="35"/>
  </w:num>
  <w:num w:numId="18">
    <w:abstractNumId w:val="10"/>
  </w:num>
  <w:num w:numId="19">
    <w:abstractNumId w:val="13"/>
  </w:num>
  <w:num w:numId="20">
    <w:abstractNumId w:val="12"/>
  </w:num>
  <w:num w:numId="21">
    <w:abstractNumId w:val="11"/>
  </w:num>
  <w:num w:numId="22">
    <w:abstractNumId w:val="14"/>
  </w:num>
  <w:num w:numId="23">
    <w:abstractNumId w:val="23"/>
  </w:num>
  <w:num w:numId="24">
    <w:abstractNumId w:val="25"/>
  </w:num>
  <w:num w:numId="25">
    <w:abstractNumId w:val="29"/>
  </w:num>
  <w:num w:numId="26">
    <w:abstractNumId w:val="31"/>
  </w:num>
  <w:num w:numId="27">
    <w:abstractNumId w:val="20"/>
  </w:num>
  <w:num w:numId="28">
    <w:abstractNumId w:val="19"/>
  </w:num>
  <w:num w:numId="29">
    <w:abstractNumId w:val="24"/>
  </w:num>
  <w:num w:numId="30">
    <w:abstractNumId w:val="15"/>
  </w:num>
  <w:num w:numId="31">
    <w:abstractNumId w:val="27"/>
  </w:num>
  <w:num w:numId="32">
    <w:abstractNumId w:val="17"/>
  </w:num>
  <w:num w:numId="33">
    <w:abstractNumId w:val="21"/>
  </w:num>
  <w:num w:numId="34">
    <w:abstractNumId w:val="22"/>
  </w:num>
  <w:num w:numId="35">
    <w:abstractNumId w:val="28"/>
  </w:num>
  <w:num w:numId="36">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3DEB"/>
    <w:rsid w:val="000156D3"/>
    <w:rsid w:val="00021AB5"/>
    <w:rsid w:val="000221FC"/>
    <w:rsid w:val="00023FE7"/>
    <w:rsid w:val="0002521B"/>
    <w:rsid w:val="00025CCC"/>
    <w:rsid w:val="000457CE"/>
    <w:rsid w:val="000479AD"/>
    <w:rsid w:val="00047BF4"/>
    <w:rsid w:val="00051231"/>
    <w:rsid w:val="00051A20"/>
    <w:rsid w:val="00051ECE"/>
    <w:rsid w:val="00053B9D"/>
    <w:rsid w:val="00054A72"/>
    <w:rsid w:val="00061881"/>
    <w:rsid w:val="00066B30"/>
    <w:rsid w:val="000722A9"/>
    <w:rsid w:val="000824CB"/>
    <w:rsid w:val="00087E58"/>
    <w:rsid w:val="00090318"/>
    <w:rsid w:val="000906FC"/>
    <w:rsid w:val="000927A6"/>
    <w:rsid w:val="000A0899"/>
    <w:rsid w:val="000A4C36"/>
    <w:rsid w:val="000A5841"/>
    <w:rsid w:val="000A7ADF"/>
    <w:rsid w:val="000B0239"/>
    <w:rsid w:val="000B0CB4"/>
    <w:rsid w:val="000B1F49"/>
    <w:rsid w:val="000B3013"/>
    <w:rsid w:val="000C101B"/>
    <w:rsid w:val="000C2D42"/>
    <w:rsid w:val="000C4D55"/>
    <w:rsid w:val="000D3708"/>
    <w:rsid w:val="000D65F7"/>
    <w:rsid w:val="000E1A74"/>
    <w:rsid w:val="000E7D84"/>
    <w:rsid w:val="001021DE"/>
    <w:rsid w:val="001034E9"/>
    <w:rsid w:val="001068C5"/>
    <w:rsid w:val="00112602"/>
    <w:rsid w:val="00113356"/>
    <w:rsid w:val="00113674"/>
    <w:rsid w:val="001139B0"/>
    <w:rsid w:val="0011587C"/>
    <w:rsid w:val="00121430"/>
    <w:rsid w:val="00123361"/>
    <w:rsid w:val="0012498E"/>
    <w:rsid w:val="00132B49"/>
    <w:rsid w:val="00132EF0"/>
    <w:rsid w:val="00142007"/>
    <w:rsid w:val="0014288A"/>
    <w:rsid w:val="00142D45"/>
    <w:rsid w:val="00145F8B"/>
    <w:rsid w:val="001517DA"/>
    <w:rsid w:val="00151F2E"/>
    <w:rsid w:val="00153FC2"/>
    <w:rsid w:val="0015421A"/>
    <w:rsid w:val="00156CE8"/>
    <w:rsid w:val="00163A4D"/>
    <w:rsid w:val="00170010"/>
    <w:rsid w:val="00171BC8"/>
    <w:rsid w:val="00180875"/>
    <w:rsid w:val="00184D09"/>
    <w:rsid w:val="00190182"/>
    <w:rsid w:val="001943B9"/>
    <w:rsid w:val="001970CC"/>
    <w:rsid w:val="001B2542"/>
    <w:rsid w:val="001B2FEB"/>
    <w:rsid w:val="001B5E46"/>
    <w:rsid w:val="001B7359"/>
    <w:rsid w:val="001C243B"/>
    <w:rsid w:val="001C279B"/>
    <w:rsid w:val="001C2960"/>
    <w:rsid w:val="001C4E32"/>
    <w:rsid w:val="001C60EA"/>
    <w:rsid w:val="001D5007"/>
    <w:rsid w:val="001D672E"/>
    <w:rsid w:val="001D76C5"/>
    <w:rsid w:val="001E208C"/>
    <w:rsid w:val="001E7A37"/>
    <w:rsid w:val="001F5A25"/>
    <w:rsid w:val="001F63DF"/>
    <w:rsid w:val="001F7313"/>
    <w:rsid w:val="0020454E"/>
    <w:rsid w:val="0021006F"/>
    <w:rsid w:val="002115A7"/>
    <w:rsid w:val="00211C11"/>
    <w:rsid w:val="00221879"/>
    <w:rsid w:val="00232C9B"/>
    <w:rsid w:val="0023399C"/>
    <w:rsid w:val="00237F90"/>
    <w:rsid w:val="0024030F"/>
    <w:rsid w:val="00241082"/>
    <w:rsid w:val="00245357"/>
    <w:rsid w:val="00250944"/>
    <w:rsid w:val="0025286C"/>
    <w:rsid w:val="00253880"/>
    <w:rsid w:val="00256F02"/>
    <w:rsid w:val="002657EA"/>
    <w:rsid w:val="00267CFC"/>
    <w:rsid w:val="00272B85"/>
    <w:rsid w:val="0027672B"/>
    <w:rsid w:val="00276956"/>
    <w:rsid w:val="00277011"/>
    <w:rsid w:val="00277561"/>
    <w:rsid w:val="00280853"/>
    <w:rsid w:val="00280C99"/>
    <w:rsid w:val="00284829"/>
    <w:rsid w:val="002855C3"/>
    <w:rsid w:val="00286336"/>
    <w:rsid w:val="002A3375"/>
    <w:rsid w:val="002A45D6"/>
    <w:rsid w:val="002A5403"/>
    <w:rsid w:val="002B09C7"/>
    <w:rsid w:val="002B15AB"/>
    <w:rsid w:val="002C0CCC"/>
    <w:rsid w:val="002C35D8"/>
    <w:rsid w:val="002C51BD"/>
    <w:rsid w:val="002C614D"/>
    <w:rsid w:val="002D17BF"/>
    <w:rsid w:val="002E37A6"/>
    <w:rsid w:val="002E55C9"/>
    <w:rsid w:val="002E7B63"/>
    <w:rsid w:val="002F186E"/>
    <w:rsid w:val="002F1D20"/>
    <w:rsid w:val="002F27D8"/>
    <w:rsid w:val="002F74CF"/>
    <w:rsid w:val="003028D8"/>
    <w:rsid w:val="00307BC3"/>
    <w:rsid w:val="00307D02"/>
    <w:rsid w:val="003107CA"/>
    <w:rsid w:val="003114C3"/>
    <w:rsid w:val="003115B3"/>
    <w:rsid w:val="0031320E"/>
    <w:rsid w:val="00315737"/>
    <w:rsid w:val="003214C6"/>
    <w:rsid w:val="00321A87"/>
    <w:rsid w:val="00322B8B"/>
    <w:rsid w:val="00330117"/>
    <w:rsid w:val="003313D6"/>
    <w:rsid w:val="00333FAB"/>
    <w:rsid w:val="003357BE"/>
    <w:rsid w:val="0033728A"/>
    <w:rsid w:val="00346D96"/>
    <w:rsid w:val="00347A3F"/>
    <w:rsid w:val="003522FC"/>
    <w:rsid w:val="00353169"/>
    <w:rsid w:val="003541F2"/>
    <w:rsid w:val="00356D4A"/>
    <w:rsid w:val="00357007"/>
    <w:rsid w:val="00357533"/>
    <w:rsid w:val="0036088C"/>
    <w:rsid w:val="00370B39"/>
    <w:rsid w:val="00375B7D"/>
    <w:rsid w:val="00382FF3"/>
    <w:rsid w:val="00384B3D"/>
    <w:rsid w:val="003858DC"/>
    <w:rsid w:val="00385E01"/>
    <w:rsid w:val="00385E2C"/>
    <w:rsid w:val="00387093"/>
    <w:rsid w:val="00390196"/>
    <w:rsid w:val="00390394"/>
    <w:rsid w:val="003906F8"/>
    <w:rsid w:val="003909DF"/>
    <w:rsid w:val="00394502"/>
    <w:rsid w:val="00397E6C"/>
    <w:rsid w:val="00397F71"/>
    <w:rsid w:val="003A1699"/>
    <w:rsid w:val="003A474C"/>
    <w:rsid w:val="003B0D42"/>
    <w:rsid w:val="003B1DC0"/>
    <w:rsid w:val="003B29C6"/>
    <w:rsid w:val="003B44F2"/>
    <w:rsid w:val="003B5276"/>
    <w:rsid w:val="003B6566"/>
    <w:rsid w:val="003C11D5"/>
    <w:rsid w:val="003C2D25"/>
    <w:rsid w:val="003C47B1"/>
    <w:rsid w:val="003D38A7"/>
    <w:rsid w:val="003D47C3"/>
    <w:rsid w:val="003D5614"/>
    <w:rsid w:val="003D6B04"/>
    <w:rsid w:val="003E0D76"/>
    <w:rsid w:val="003E69F7"/>
    <w:rsid w:val="003F4E08"/>
    <w:rsid w:val="0040399C"/>
    <w:rsid w:val="0040425D"/>
    <w:rsid w:val="00410023"/>
    <w:rsid w:val="0041439D"/>
    <w:rsid w:val="004214EB"/>
    <w:rsid w:val="00421E7B"/>
    <w:rsid w:val="00436DE1"/>
    <w:rsid w:val="00444588"/>
    <w:rsid w:val="00445654"/>
    <w:rsid w:val="00451177"/>
    <w:rsid w:val="00452B73"/>
    <w:rsid w:val="00454E02"/>
    <w:rsid w:val="00455EF7"/>
    <w:rsid w:val="00460E7C"/>
    <w:rsid w:val="004619E8"/>
    <w:rsid w:val="00462CA3"/>
    <w:rsid w:val="004641B9"/>
    <w:rsid w:val="0046719F"/>
    <w:rsid w:val="0047013D"/>
    <w:rsid w:val="004705EA"/>
    <w:rsid w:val="0048306C"/>
    <w:rsid w:val="00483F4C"/>
    <w:rsid w:val="00486198"/>
    <w:rsid w:val="004906E6"/>
    <w:rsid w:val="0049506A"/>
    <w:rsid w:val="004A5318"/>
    <w:rsid w:val="004A64B4"/>
    <w:rsid w:val="004A67F5"/>
    <w:rsid w:val="004A7263"/>
    <w:rsid w:val="004C0E49"/>
    <w:rsid w:val="004C100C"/>
    <w:rsid w:val="004C6C4C"/>
    <w:rsid w:val="004C7862"/>
    <w:rsid w:val="004D3CE5"/>
    <w:rsid w:val="004D488E"/>
    <w:rsid w:val="004D6564"/>
    <w:rsid w:val="004E0DDF"/>
    <w:rsid w:val="004E330C"/>
    <w:rsid w:val="004F4611"/>
    <w:rsid w:val="0050045A"/>
    <w:rsid w:val="00500AA6"/>
    <w:rsid w:val="00501157"/>
    <w:rsid w:val="005110CE"/>
    <w:rsid w:val="00512844"/>
    <w:rsid w:val="00520780"/>
    <w:rsid w:val="0052402E"/>
    <w:rsid w:val="005376D5"/>
    <w:rsid w:val="005419D0"/>
    <w:rsid w:val="005459DC"/>
    <w:rsid w:val="0055083B"/>
    <w:rsid w:val="00551197"/>
    <w:rsid w:val="00554E71"/>
    <w:rsid w:val="00555C55"/>
    <w:rsid w:val="005649F6"/>
    <w:rsid w:val="005677DA"/>
    <w:rsid w:val="0057648B"/>
    <w:rsid w:val="00576B11"/>
    <w:rsid w:val="00577639"/>
    <w:rsid w:val="005776FA"/>
    <w:rsid w:val="00580EB9"/>
    <w:rsid w:val="00581D1E"/>
    <w:rsid w:val="00582FFC"/>
    <w:rsid w:val="005853BD"/>
    <w:rsid w:val="005854A2"/>
    <w:rsid w:val="00587B88"/>
    <w:rsid w:val="00592326"/>
    <w:rsid w:val="00592B7E"/>
    <w:rsid w:val="005A47F1"/>
    <w:rsid w:val="005B3A6D"/>
    <w:rsid w:val="005B4361"/>
    <w:rsid w:val="005B54A2"/>
    <w:rsid w:val="005C2A3F"/>
    <w:rsid w:val="005C650F"/>
    <w:rsid w:val="005C6E40"/>
    <w:rsid w:val="005C79A3"/>
    <w:rsid w:val="005D03A3"/>
    <w:rsid w:val="005D678F"/>
    <w:rsid w:val="005D680E"/>
    <w:rsid w:val="005D6AA3"/>
    <w:rsid w:val="005D7593"/>
    <w:rsid w:val="005D7BD5"/>
    <w:rsid w:val="005E029B"/>
    <w:rsid w:val="005E43CB"/>
    <w:rsid w:val="005E477D"/>
    <w:rsid w:val="005F4763"/>
    <w:rsid w:val="00603E4D"/>
    <w:rsid w:val="0060401F"/>
    <w:rsid w:val="00604549"/>
    <w:rsid w:val="0060584A"/>
    <w:rsid w:val="0060636B"/>
    <w:rsid w:val="00607958"/>
    <w:rsid w:val="006123BB"/>
    <w:rsid w:val="00613739"/>
    <w:rsid w:val="006176F0"/>
    <w:rsid w:val="00621281"/>
    <w:rsid w:val="00621DF7"/>
    <w:rsid w:val="00623EBA"/>
    <w:rsid w:val="00624C9D"/>
    <w:rsid w:val="006253A8"/>
    <w:rsid w:val="006263E9"/>
    <w:rsid w:val="00631EB6"/>
    <w:rsid w:val="006357A7"/>
    <w:rsid w:val="0064120C"/>
    <w:rsid w:val="006414E3"/>
    <w:rsid w:val="00643085"/>
    <w:rsid w:val="00647EE5"/>
    <w:rsid w:val="006527C2"/>
    <w:rsid w:val="00656460"/>
    <w:rsid w:val="00661581"/>
    <w:rsid w:val="00663449"/>
    <w:rsid w:val="00663F5D"/>
    <w:rsid w:val="006648AB"/>
    <w:rsid w:val="00665800"/>
    <w:rsid w:val="006666E6"/>
    <w:rsid w:val="00666B99"/>
    <w:rsid w:val="0067307F"/>
    <w:rsid w:val="006761AD"/>
    <w:rsid w:val="0067786B"/>
    <w:rsid w:val="00680136"/>
    <w:rsid w:val="006806F9"/>
    <w:rsid w:val="00696B29"/>
    <w:rsid w:val="00696B83"/>
    <w:rsid w:val="006A03B8"/>
    <w:rsid w:val="006B086C"/>
    <w:rsid w:val="006B46CF"/>
    <w:rsid w:val="006B5732"/>
    <w:rsid w:val="006B70A1"/>
    <w:rsid w:val="006D197E"/>
    <w:rsid w:val="006D1C88"/>
    <w:rsid w:val="006D1E61"/>
    <w:rsid w:val="006D3A75"/>
    <w:rsid w:val="006D4072"/>
    <w:rsid w:val="006D4DAE"/>
    <w:rsid w:val="006D5C06"/>
    <w:rsid w:val="006E0233"/>
    <w:rsid w:val="006E1636"/>
    <w:rsid w:val="006E1AD3"/>
    <w:rsid w:val="006E29A7"/>
    <w:rsid w:val="006E438C"/>
    <w:rsid w:val="006E47AB"/>
    <w:rsid w:val="006E5642"/>
    <w:rsid w:val="006F257A"/>
    <w:rsid w:val="006F2637"/>
    <w:rsid w:val="006F3D7E"/>
    <w:rsid w:val="006F757D"/>
    <w:rsid w:val="00707FE6"/>
    <w:rsid w:val="007100FB"/>
    <w:rsid w:val="00710B1C"/>
    <w:rsid w:val="007118B8"/>
    <w:rsid w:val="00713B3A"/>
    <w:rsid w:val="00724396"/>
    <w:rsid w:val="0072762D"/>
    <w:rsid w:val="00731A16"/>
    <w:rsid w:val="00736F64"/>
    <w:rsid w:val="00740852"/>
    <w:rsid w:val="007513BF"/>
    <w:rsid w:val="0075419A"/>
    <w:rsid w:val="00755D86"/>
    <w:rsid w:val="00756512"/>
    <w:rsid w:val="007573B5"/>
    <w:rsid w:val="007578AF"/>
    <w:rsid w:val="0076118D"/>
    <w:rsid w:val="00763513"/>
    <w:rsid w:val="00771AEB"/>
    <w:rsid w:val="00773203"/>
    <w:rsid w:val="00782C67"/>
    <w:rsid w:val="00783364"/>
    <w:rsid w:val="00787970"/>
    <w:rsid w:val="00792369"/>
    <w:rsid w:val="0079291B"/>
    <w:rsid w:val="0079356B"/>
    <w:rsid w:val="007A3320"/>
    <w:rsid w:val="007A7732"/>
    <w:rsid w:val="007B0ED9"/>
    <w:rsid w:val="007B1092"/>
    <w:rsid w:val="007B44B7"/>
    <w:rsid w:val="007B5F8B"/>
    <w:rsid w:val="007C219A"/>
    <w:rsid w:val="007C25DA"/>
    <w:rsid w:val="007C3F1E"/>
    <w:rsid w:val="007C443B"/>
    <w:rsid w:val="007C476A"/>
    <w:rsid w:val="007C4E9F"/>
    <w:rsid w:val="007C501C"/>
    <w:rsid w:val="007C7206"/>
    <w:rsid w:val="007E4498"/>
    <w:rsid w:val="007E65F4"/>
    <w:rsid w:val="007F1013"/>
    <w:rsid w:val="00803097"/>
    <w:rsid w:val="00805544"/>
    <w:rsid w:val="00805CEE"/>
    <w:rsid w:val="0081065F"/>
    <w:rsid w:val="00810855"/>
    <w:rsid w:val="00810F54"/>
    <w:rsid w:val="008123C0"/>
    <w:rsid w:val="00812ED1"/>
    <w:rsid w:val="008171A3"/>
    <w:rsid w:val="00817F33"/>
    <w:rsid w:val="0082047D"/>
    <w:rsid w:val="00821406"/>
    <w:rsid w:val="00821EC4"/>
    <w:rsid w:val="00827159"/>
    <w:rsid w:val="00832F64"/>
    <w:rsid w:val="00833610"/>
    <w:rsid w:val="00844A0D"/>
    <w:rsid w:val="00852FB0"/>
    <w:rsid w:val="00861AA3"/>
    <w:rsid w:val="00863F88"/>
    <w:rsid w:val="00864BED"/>
    <w:rsid w:val="008659AC"/>
    <w:rsid w:val="0087387F"/>
    <w:rsid w:val="00875C85"/>
    <w:rsid w:val="00876A54"/>
    <w:rsid w:val="00885223"/>
    <w:rsid w:val="0088534C"/>
    <w:rsid w:val="00886EE7"/>
    <w:rsid w:val="00893F59"/>
    <w:rsid w:val="00894E80"/>
    <w:rsid w:val="00897FEA"/>
    <w:rsid w:val="008A49E9"/>
    <w:rsid w:val="008B040E"/>
    <w:rsid w:val="008B150B"/>
    <w:rsid w:val="008B6299"/>
    <w:rsid w:val="008B7126"/>
    <w:rsid w:val="008B76D7"/>
    <w:rsid w:val="008B7F0C"/>
    <w:rsid w:val="008C01FC"/>
    <w:rsid w:val="008C2C86"/>
    <w:rsid w:val="008D3882"/>
    <w:rsid w:val="008D3ADC"/>
    <w:rsid w:val="008D4516"/>
    <w:rsid w:val="008D585D"/>
    <w:rsid w:val="008E0CBB"/>
    <w:rsid w:val="008E1E8A"/>
    <w:rsid w:val="008E2022"/>
    <w:rsid w:val="008E3B49"/>
    <w:rsid w:val="008F7966"/>
    <w:rsid w:val="00900F6C"/>
    <w:rsid w:val="00910DCA"/>
    <w:rsid w:val="00920C16"/>
    <w:rsid w:val="009237EA"/>
    <w:rsid w:val="00930EB9"/>
    <w:rsid w:val="009321A1"/>
    <w:rsid w:val="00935223"/>
    <w:rsid w:val="0093596B"/>
    <w:rsid w:val="00941507"/>
    <w:rsid w:val="00941FD2"/>
    <w:rsid w:val="00942695"/>
    <w:rsid w:val="009439D2"/>
    <w:rsid w:val="00946877"/>
    <w:rsid w:val="00950237"/>
    <w:rsid w:val="00950D6E"/>
    <w:rsid w:val="009528D5"/>
    <w:rsid w:val="00954860"/>
    <w:rsid w:val="00954932"/>
    <w:rsid w:val="00963CE3"/>
    <w:rsid w:val="00964D1F"/>
    <w:rsid w:val="00967353"/>
    <w:rsid w:val="00973558"/>
    <w:rsid w:val="00974E10"/>
    <w:rsid w:val="009817B4"/>
    <w:rsid w:val="00981FBA"/>
    <w:rsid w:val="009A0252"/>
    <w:rsid w:val="009A3772"/>
    <w:rsid w:val="009B0A9D"/>
    <w:rsid w:val="009B1641"/>
    <w:rsid w:val="009B7033"/>
    <w:rsid w:val="009C0BA0"/>
    <w:rsid w:val="009C2C90"/>
    <w:rsid w:val="009D0BA8"/>
    <w:rsid w:val="009D16A0"/>
    <w:rsid w:val="009D20D0"/>
    <w:rsid w:val="009D2617"/>
    <w:rsid w:val="009D679D"/>
    <w:rsid w:val="009D6B9D"/>
    <w:rsid w:val="009E26FC"/>
    <w:rsid w:val="009E68C8"/>
    <w:rsid w:val="009F3E64"/>
    <w:rsid w:val="00A03228"/>
    <w:rsid w:val="00A17AD9"/>
    <w:rsid w:val="00A307D4"/>
    <w:rsid w:val="00A30DA2"/>
    <w:rsid w:val="00A315A9"/>
    <w:rsid w:val="00A348AA"/>
    <w:rsid w:val="00A3757B"/>
    <w:rsid w:val="00A47D32"/>
    <w:rsid w:val="00A56CBF"/>
    <w:rsid w:val="00A61C79"/>
    <w:rsid w:val="00A67FCD"/>
    <w:rsid w:val="00A71F75"/>
    <w:rsid w:val="00A72E56"/>
    <w:rsid w:val="00A731FF"/>
    <w:rsid w:val="00A81F21"/>
    <w:rsid w:val="00A82B3D"/>
    <w:rsid w:val="00A831B5"/>
    <w:rsid w:val="00A83536"/>
    <w:rsid w:val="00A90DDA"/>
    <w:rsid w:val="00A923AC"/>
    <w:rsid w:val="00A933EC"/>
    <w:rsid w:val="00A9430E"/>
    <w:rsid w:val="00A9433A"/>
    <w:rsid w:val="00A971A8"/>
    <w:rsid w:val="00AA3ED7"/>
    <w:rsid w:val="00AA46E9"/>
    <w:rsid w:val="00AB01F7"/>
    <w:rsid w:val="00AB33AF"/>
    <w:rsid w:val="00AB6D93"/>
    <w:rsid w:val="00AB791D"/>
    <w:rsid w:val="00AB7D6A"/>
    <w:rsid w:val="00AC013E"/>
    <w:rsid w:val="00AC1288"/>
    <w:rsid w:val="00AC7AA3"/>
    <w:rsid w:val="00AD70CF"/>
    <w:rsid w:val="00AE27CC"/>
    <w:rsid w:val="00AE328B"/>
    <w:rsid w:val="00AF3F9F"/>
    <w:rsid w:val="00B01042"/>
    <w:rsid w:val="00B01259"/>
    <w:rsid w:val="00B060FC"/>
    <w:rsid w:val="00B0670C"/>
    <w:rsid w:val="00B12CE4"/>
    <w:rsid w:val="00B14403"/>
    <w:rsid w:val="00B16361"/>
    <w:rsid w:val="00B16A73"/>
    <w:rsid w:val="00B32E9A"/>
    <w:rsid w:val="00B405BE"/>
    <w:rsid w:val="00B4283E"/>
    <w:rsid w:val="00B42A87"/>
    <w:rsid w:val="00B5157C"/>
    <w:rsid w:val="00B52421"/>
    <w:rsid w:val="00B52776"/>
    <w:rsid w:val="00B53F3B"/>
    <w:rsid w:val="00B554FC"/>
    <w:rsid w:val="00B61D0D"/>
    <w:rsid w:val="00B63004"/>
    <w:rsid w:val="00B630DC"/>
    <w:rsid w:val="00B65C76"/>
    <w:rsid w:val="00B749FD"/>
    <w:rsid w:val="00B75430"/>
    <w:rsid w:val="00B75580"/>
    <w:rsid w:val="00B75EE3"/>
    <w:rsid w:val="00B75FF0"/>
    <w:rsid w:val="00B8209F"/>
    <w:rsid w:val="00B92A9E"/>
    <w:rsid w:val="00B93CD8"/>
    <w:rsid w:val="00B95929"/>
    <w:rsid w:val="00BA11ED"/>
    <w:rsid w:val="00BA2E73"/>
    <w:rsid w:val="00BA2EAA"/>
    <w:rsid w:val="00BA4296"/>
    <w:rsid w:val="00BA5BB6"/>
    <w:rsid w:val="00BB433C"/>
    <w:rsid w:val="00BB70D3"/>
    <w:rsid w:val="00BC16DD"/>
    <w:rsid w:val="00BC1727"/>
    <w:rsid w:val="00BC1C9E"/>
    <w:rsid w:val="00BC3B92"/>
    <w:rsid w:val="00BC456F"/>
    <w:rsid w:val="00BC77AE"/>
    <w:rsid w:val="00BD0F95"/>
    <w:rsid w:val="00BD50FF"/>
    <w:rsid w:val="00BD79A4"/>
    <w:rsid w:val="00BE0030"/>
    <w:rsid w:val="00BE2350"/>
    <w:rsid w:val="00BE5631"/>
    <w:rsid w:val="00BE5DB6"/>
    <w:rsid w:val="00BE6B4E"/>
    <w:rsid w:val="00BE6EBC"/>
    <w:rsid w:val="00BF023E"/>
    <w:rsid w:val="00BF548B"/>
    <w:rsid w:val="00BF5618"/>
    <w:rsid w:val="00C0252A"/>
    <w:rsid w:val="00C0291D"/>
    <w:rsid w:val="00C02B7E"/>
    <w:rsid w:val="00C117BC"/>
    <w:rsid w:val="00C138E7"/>
    <w:rsid w:val="00C13A7E"/>
    <w:rsid w:val="00C21C66"/>
    <w:rsid w:val="00C2441A"/>
    <w:rsid w:val="00C3262B"/>
    <w:rsid w:val="00C33009"/>
    <w:rsid w:val="00C44942"/>
    <w:rsid w:val="00C45EAC"/>
    <w:rsid w:val="00C46200"/>
    <w:rsid w:val="00C469CB"/>
    <w:rsid w:val="00C47283"/>
    <w:rsid w:val="00C50953"/>
    <w:rsid w:val="00C50CAF"/>
    <w:rsid w:val="00C7162A"/>
    <w:rsid w:val="00C85ACD"/>
    <w:rsid w:val="00C87621"/>
    <w:rsid w:val="00C92136"/>
    <w:rsid w:val="00C94C99"/>
    <w:rsid w:val="00C94FE6"/>
    <w:rsid w:val="00CA04A5"/>
    <w:rsid w:val="00CA3892"/>
    <w:rsid w:val="00CA6A40"/>
    <w:rsid w:val="00CB5977"/>
    <w:rsid w:val="00CB616D"/>
    <w:rsid w:val="00CB6B77"/>
    <w:rsid w:val="00CC02BF"/>
    <w:rsid w:val="00CC2643"/>
    <w:rsid w:val="00CC4923"/>
    <w:rsid w:val="00CC7CED"/>
    <w:rsid w:val="00CD0A7B"/>
    <w:rsid w:val="00CD7E3F"/>
    <w:rsid w:val="00CE0A1F"/>
    <w:rsid w:val="00CE170C"/>
    <w:rsid w:val="00CE6FAE"/>
    <w:rsid w:val="00CF0C97"/>
    <w:rsid w:val="00D01268"/>
    <w:rsid w:val="00D041F1"/>
    <w:rsid w:val="00D06BFD"/>
    <w:rsid w:val="00D07FA3"/>
    <w:rsid w:val="00D221FA"/>
    <w:rsid w:val="00D27BCE"/>
    <w:rsid w:val="00D35341"/>
    <w:rsid w:val="00D37167"/>
    <w:rsid w:val="00D4376A"/>
    <w:rsid w:val="00D476BF"/>
    <w:rsid w:val="00D50582"/>
    <w:rsid w:val="00D5071E"/>
    <w:rsid w:val="00D50C2F"/>
    <w:rsid w:val="00D55664"/>
    <w:rsid w:val="00D568CA"/>
    <w:rsid w:val="00D56BC5"/>
    <w:rsid w:val="00D61530"/>
    <w:rsid w:val="00D6161A"/>
    <w:rsid w:val="00D61E25"/>
    <w:rsid w:val="00D77709"/>
    <w:rsid w:val="00D80B22"/>
    <w:rsid w:val="00D81925"/>
    <w:rsid w:val="00D92743"/>
    <w:rsid w:val="00D92912"/>
    <w:rsid w:val="00D95607"/>
    <w:rsid w:val="00D97E98"/>
    <w:rsid w:val="00DA2122"/>
    <w:rsid w:val="00DB43E0"/>
    <w:rsid w:val="00DB4E8B"/>
    <w:rsid w:val="00DC1A20"/>
    <w:rsid w:val="00DC652E"/>
    <w:rsid w:val="00DD14F0"/>
    <w:rsid w:val="00DD2937"/>
    <w:rsid w:val="00DD463B"/>
    <w:rsid w:val="00DD736A"/>
    <w:rsid w:val="00DE31BA"/>
    <w:rsid w:val="00DE35EA"/>
    <w:rsid w:val="00DE41A2"/>
    <w:rsid w:val="00DE5A94"/>
    <w:rsid w:val="00DE614F"/>
    <w:rsid w:val="00DE7381"/>
    <w:rsid w:val="00DF0CE3"/>
    <w:rsid w:val="00DF5AD7"/>
    <w:rsid w:val="00E01237"/>
    <w:rsid w:val="00E01F82"/>
    <w:rsid w:val="00E04A1E"/>
    <w:rsid w:val="00E05C4D"/>
    <w:rsid w:val="00E06461"/>
    <w:rsid w:val="00E10B86"/>
    <w:rsid w:val="00E12FC1"/>
    <w:rsid w:val="00E2030F"/>
    <w:rsid w:val="00E401D3"/>
    <w:rsid w:val="00E4456F"/>
    <w:rsid w:val="00E4468A"/>
    <w:rsid w:val="00E451DD"/>
    <w:rsid w:val="00E47732"/>
    <w:rsid w:val="00E513AD"/>
    <w:rsid w:val="00E57182"/>
    <w:rsid w:val="00E63E8F"/>
    <w:rsid w:val="00E667CA"/>
    <w:rsid w:val="00E83529"/>
    <w:rsid w:val="00E84618"/>
    <w:rsid w:val="00E847EE"/>
    <w:rsid w:val="00E907EB"/>
    <w:rsid w:val="00E93789"/>
    <w:rsid w:val="00E95363"/>
    <w:rsid w:val="00EC4930"/>
    <w:rsid w:val="00EC7F72"/>
    <w:rsid w:val="00ED1065"/>
    <w:rsid w:val="00ED152D"/>
    <w:rsid w:val="00ED2576"/>
    <w:rsid w:val="00ED29BE"/>
    <w:rsid w:val="00ED32D4"/>
    <w:rsid w:val="00ED3CAA"/>
    <w:rsid w:val="00ED5F90"/>
    <w:rsid w:val="00EE007A"/>
    <w:rsid w:val="00EE05D6"/>
    <w:rsid w:val="00EE0D16"/>
    <w:rsid w:val="00EE1286"/>
    <w:rsid w:val="00EE3E0F"/>
    <w:rsid w:val="00EE7169"/>
    <w:rsid w:val="00EE728C"/>
    <w:rsid w:val="00EE7B76"/>
    <w:rsid w:val="00EF6A1A"/>
    <w:rsid w:val="00EF6BC8"/>
    <w:rsid w:val="00F024E3"/>
    <w:rsid w:val="00F04134"/>
    <w:rsid w:val="00F04139"/>
    <w:rsid w:val="00F052AF"/>
    <w:rsid w:val="00F0795B"/>
    <w:rsid w:val="00F11344"/>
    <w:rsid w:val="00F27826"/>
    <w:rsid w:val="00F3014A"/>
    <w:rsid w:val="00F33B21"/>
    <w:rsid w:val="00F473EB"/>
    <w:rsid w:val="00F517E2"/>
    <w:rsid w:val="00F533AE"/>
    <w:rsid w:val="00F546D8"/>
    <w:rsid w:val="00F548DF"/>
    <w:rsid w:val="00F55C5F"/>
    <w:rsid w:val="00F57C50"/>
    <w:rsid w:val="00F63542"/>
    <w:rsid w:val="00F70C38"/>
    <w:rsid w:val="00F739D8"/>
    <w:rsid w:val="00F77665"/>
    <w:rsid w:val="00F81AF4"/>
    <w:rsid w:val="00F84499"/>
    <w:rsid w:val="00F877E2"/>
    <w:rsid w:val="00F92555"/>
    <w:rsid w:val="00F933B6"/>
    <w:rsid w:val="00F9465C"/>
    <w:rsid w:val="00F94D07"/>
    <w:rsid w:val="00FA3DD9"/>
    <w:rsid w:val="00FA4CC2"/>
    <w:rsid w:val="00FB19DB"/>
    <w:rsid w:val="00FC25D6"/>
    <w:rsid w:val="00FC5CA2"/>
    <w:rsid w:val="00FC64AF"/>
    <w:rsid w:val="00FD5072"/>
    <w:rsid w:val="00FE06F5"/>
    <w:rsid w:val="00FE3925"/>
    <w:rsid w:val="00FF437B"/>
    <w:rsid w:val="00FF46CA"/>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paragraph" w:customStyle="1" w:styleId="CM10">
    <w:name w:val="CM10"/>
    <w:basedOn w:val="Default"/>
    <w:next w:val="Default"/>
    <w:uiPriority w:val="99"/>
    <w:rsid w:val="00C47283"/>
    <w:pPr>
      <w:spacing w:after="310"/>
    </w:pPr>
    <w:rPr>
      <w:rFonts w:ascii="Arial" w:eastAsiaTheme="minorHAnsi"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paragraph" w:customStyle="1" w:styleId="CM10">
    <w:name w:val="CM10"/>
    <w:basedOn w:val="Default"/>
    <w:next w:val="Default"/>
    <w:uiPriority w:val="99"/>
    <w:rsid w:val="00C47283"/>
    <w:pPr>
      <w:spacing w:after="310"/>
    </w:pPr>
    <w:rPr>
      <w:rFonts w:ascii="Arial" w:eastAsiaTheme="minorHAnsi"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1ADFD-0EEF-477C-8CB4-8BDD4BE27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17</Pages>
  <Words>5887</Words>
  <Characters>33562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39371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64</cp:revision>
  <cp:lastPrinted>2016-10-10T12:25:00Z</cp:lastPrinted>
  <dcterms:created xsi:type="dcterms:W3CDTF">2016-10-10T10:31:00Z</dcterms:created>
  <dcterms:modified xsi:type="dcterms:W3CDTF">2016-10-10T12:49:00Z</dcterms:modified>
</cp:coreProperties>
</file>