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8D" w:rsidRPr="00897E18" w:rsidRDefault="00721A8D" w:rsidP="00DC11B6">
      <w:pPr>
        <w:pStyle w:val="Ak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VENDIM</w:t>
      </w:r>
    </w:p>
    <w:p w:rsidR="00721A8D" w:rsidRPr="00897E18" w:rsidRDefault="00721A8D" w:rsidP="00DC11B6">
      <w:pPr>
        <w:pStyle w:val="NumriData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Nr. 10/2016</w:t>
      </w:r>
    </w:p>
    <w:p w:rsidR="00721A8D" w:rsidRPr="00897E18" w:rsidRDefault="00721A8D" w:rsidP="00DC11B6">
      <w:pPr>
        <w:pStyle w:val="Hapesira7"/>
        <w:rPr>
          <w:spacing w:val="-4"/>
          <w:sz w:val="10"/>
          <w:lang w:val="sq-AL"/>
        </w:rPr>
      </w:pPr>
    </w:p>
    <w:p w:rsidR="00721A8D" w:rsidRPr="00897E18" w:rsidRDefault="00721A8D" w:rsidP="00DC11B6">
      <w:pPr>
        <w:pStyle w:val="Titull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 xml:space="preserve">PËR MIRATIMIN E DEKRETIT TË PRESIDENTIT TË REPUBLIKËS </w:t>
      </w:r>
    </w:p>
    <w:p w:rsidR="00721A8D" w:rsidRPr="00897E18" w:rsidRDefault="00721A8D" w:rsidP="00DC11B6">
      <w:pPr>
        <w:pStyle w:val="Titull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PËR SHKARKIMIN E MINISTRIT TË ZHVILLIMIT EKONOMIK, TURIZMIT, TREGTISË DHE SIPËRMARRJES</w:t>
      </w:r>
    </w:p>
    <w:p w:rsidR="00721A8D" w:rsidRPr="00897E18" w:rsidRDefault="00721A8D" w:rsidP="00DC11B6">
      <w:pPr>
        <w:pStyle w:val="Hapesira7"/>
        <w:rPr>
          <w:spacing w:val="-4"/>
          <w:sz w:val="10"/>
          <w:lang w:val="sq-AL"/>
        </w:rPr>
      </w:pPr>
    </w:p>
    <w:p w:rsidR="00721A8D" w:rsidRPr="00897E18" w:rsidRDefault="00721A8D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Në mbështetje të nenit 98 të Kushtetutës dhe të nenit 55 të Rregullores së Kuvendit, mbështetur në dekretin nr. 9426, datë 17.2.2016, të Presidentit të Republikës,</w:t>
      </w:r>
    </w:p>
    <w:p w:rsidR="00721A8D" w:rsidRPr="00897E18" w:rsidRDefault="00721A8D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KUVENDI</w:t>
      </w:r>
    </w:p>
    <w:p w:rsidR="00721A8D" w:rsidRPr="00897E18" w:rsidRDefault="00721A8D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I REPUBLIKËS SË SHQIPËRISË</w:t>
      </w:r>
    </w:p>
    <w:p w:rsidR="00721A8D" w:rsidRPr="00897E18" w:rsidRDefault="00721A8D" w:rsidP="00DC11B6">
      <w:pPr>
        <w:pStyle w:val="Hapesira7"/>
        <w:rPr>
          <w:spacing w:val="-4"/>
          <w:lang w:val="sq-AL"/>
        </w:rPr>
      </w:pPr>
    </w:p>
    <w:p w:rsidR="00721A8D" w:rsidRPr="00897E18" w:rsidRDefault="00721A8D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VENDOSI:</w:t>
      </w:r>
    </w:p>
    <w:p w:rsidR="00721A8D" w:rsidRPr="00897E18" w:rsidRDefault="00721A8D" w:rsidP="00DC11B6">
      <w:pPr>
        <w:pStyle w:val="Hapesira7"/>
        <w:rPr>
          <w:spacing w:val="-4"/>
          <w:lang w:val="sq-AL"/>
        </w:rPr>
      </w:pPr>
    </w:p>
    <w:p w:rsidR="00721A8D" w:rsidRPr="00897E18" w:rsidRDefault="00721A8D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I. Miratohet dekreti i Presidentit të Republikës nr. 9426, datë 17.2.2016, për shkarkimin e zotit Arben Ahmetaj nga detyra e Ministrit të Zhvillimit Ekonomik, Turizmit, Tregtisë dhe Sipërmarrjes.</w:t>
      </w:r>
    </w:p>
    <w:p w:rsidR="00721A8D" w:rsidRPr="00897E18" w:rsidRDefault="00721A8D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II. Ky vendim hyn në fuqi menjëherë.</w:t>
      </w:r>
    </w:p>
    <w:p w:rsidR="00721A8D" w:rsidRPr="00897E18" w:rsidRDefault="00721A8D" w:rsidP="00DC11B6">
      <w:pPr>
        <w:pStyle w:val="Hapesira7"/>
        <w:rPr>
          <w:spacing w:val="-4"/>
          <w:lang w:val="sq-AL"/>
        </w:rPr>
      </w:pPr>
    </w:p>
    <w:p w:rsidR="00F076FA" w:rsidRPr="00897E18" w:rsidRDefault="00721A8D" w:rsidP="00DC11B6">
      <w:pPr>
        <w:pStyle w:val="Autorite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="00F076FA" w:rsidRPr="00897E18">
        <w:rPr>
          <w:spacing w:val="-4"/>
          <w:lang w:val="sq-AL"/>
        </w:rPr>
        <w:t>ZËVENDËSKRYETARE</w:t>
      </w:r>
    </w:p>
    <w:p w:rsidR="00F076FA" w:rsidRPr="00897E18" w:rsidRDefault="00F076FA" w:rsidP="00DC11B6">
      <w:pPr>
        <w:pStyle w:val="AutoritetiEmer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  <w:t>Valentina Leskaj</w:t>
      </w:r>
    </w:p>
    <w:p w:rsidR="00721A8D" w:rsidRPr="00897E18" w:rsidRDefault="00721A8D" w:rsidP="00DC11B6">
      <w:pPr>
        <w:pStyle w:val="Paragrafi"/>
        <w:rPr>
          <w:spacing w:val="-4"/>
          <w:sz w:val="14"/>
          <w:lang w:val="sq-AL"/>
        </w:rPr>
      </w:pPr>
    </w:p>
    <w:p w:rsidR="00721A8D" w:rsidRPr="00897E18" w:rsidRDefault="00721A8D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Miratuar në datën 25.2.2016</w:t>
      </w:r>
    </w:p>
    <w:p w:rsidR="00721A8D" w:rsidRPr="00897E18" w:rsidRDefault="00721A8D" w:rsidP="00DC11B6">
      <w:pPr>
        <w:pStyle w:val="Hapesira7"/>
        <w:rPr>
          <w:spacing w:val="-4"/>
          <w:lang w:val="sq-AL"/>
        </w:rPr>
      </w:pPr>
    </w:p>
    <w:p w:rsidR="002A25A5" w:rsidRPr="00897E18" w:rsidRDefault="002A25A5" w:rsidP="00DC11B6">
      <w:pPr>
        <w:pStyle w:val="Ak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VENDIM</w:t>
      </w:r>
    </w:p>
    <w:p w:rsidR="002A25A5" w:rsidRPr="00897E18" w:rsidRDefault="002A25A5" w:rsidP="00DC11B6">
      <w:pPr>
        <w:pStyle w:val="NumriData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Nr. 11/2016</w:t>
      </w:r>
    </w:p>
    <w:p w:rsidR="002A25A5" w:rsidRPr="00897E18" w:rsidRDefault="002A25A5" w:rsidP="00DC11B6">
      <w:pPr>
        <w:pStyle w:val="Hapesira7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</w:p>
    <w:p w:rsidR="002A25A5" w:rsidRPr="00897E18" w:rsidRDefault="002A25A5" w:rsidP="00DC11B6">
      <w:pPr>
        <w:pStyle w:val="Titull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PËR MIRATIMIN E DEKRETIT TË PRESIDENTIT TË REPUBLIKËS PËR SHKARKIMIN E MINISTRIT TË FINANCAVE</w:t>
      </w:r>
    </w:p>
    <w:p w:rsidR="002A25A5" w:rsidRPr="00897E18" w:rsidRDefault="002A25A5" w:rsidP="00DC11B6">
      <w:pPr>
        <w:pStyle w:val="Hapesira7"/>
        <w:rPr>
          <w:spacing w:val="-4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Në mbështetje të nenit 98 të Kushtetutës dhe të nenit 55 të Rregullores së Kuvendit, mbështetur në dekretin nr. 9427, datë 17.2.2016, të Presidentit të Republikës,</w:t>
      </w: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KUVENDI</w:t>
      </w: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I REPUBLIKËS SË SHQIPËRISË</w:t>
      </w: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VENDOSI:</w:t>
      </w:r>
    </w:p>
    <w:p w:rsidR="002A25A5" w:rsidRPr="00897E18" w:rsidRDefault="002A25A5" w:rsidP="00DC11B6">
      <w:pPr>
        <w:pStyle w:val="Hapesira7"/>
        <w:rPr>
          <w:spacing w:val="-4"/>
          <w:sz w:val="10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I. Miratohet dekreti i Presidentit të Republikës nr. 9427, datë 17.2.2016, për shkarkimin e zotit Shkëlqim Cani nga detyra e Ministrit të Financave.</w:t>
      </w: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II. Ky vendim hyn në fuqi menjëherë.</w:t>
      </w:r>
    </w:p>
    <w:p w:rsidR="002A25A5" w:rsidRPr="00897E18" w:rsidRDefault="002A25A5" w:rsidP="00DC11B6">
      <w:pPr>
        <w:pStyle w:val="Paragrafi"/>
        <w:rPr>
          <w:spacing w:val="-4"/>
          <w:sz w:val="14"/>
          <w:lang w:val="sq-AL"/>
        </w:rPr>
      </w:pPr>
    </w:p>
    <w:p w:rsidR="00F076FA" w:rsidRPr="00897E18" w:rsidRDefault="002A25A5" w:rsidP="00DC11B6">
      <w:pPr>
        <w:pStyle w:val="Autorite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="00F076FA" w:rsidRPr="00897E18">
        <w:rPr>
          <w:spacing w:val="-4"/>
          <w:lang w:val="sq-AL"/>
        </w:rPr>
        <w:t>ZËVENDËSKRYETARE</w:t>
      </w:r>
    </w:p>
    <w:p w:rsidR="00F076FA" w:rsidRPr="00897E18" w:rsidRDefault="00F076FA" w:rsidP="00DC11B6">
      <w:pPr>
        <w:pStyle w:val="AutoritetiEmer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  <w:t>Valentina Leskaj</w:t>
      </w:r>
    </w:p>
    <w:p w:rsidR="00DC11B6" w:rsidRPr="00897E18" w:rsidRDefault="00DC11B6" w:rsidP="00DC11B6">
      <w:pPr>
        <w:pStyle w:val="Paragrafi"/>
        <w:rPr>
          <w:spacing w:val="-4"/>
          <w:sz w:val="12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Miratuar në datën 25.2.2016</w:t>
      </w:r>
    </w:p>
    <w:p w:rsidR="002A25A5" w:rsidRPr="00897E18" w:rsidRDefault="002A25A5" w:rsidP="00DC11B6">
      <w:pPr>
        <w:pStyle w:val="Ak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lastRenderedPageBreak/>
        <w:t>VENDIM</w:t>
      </w:r>
    </w:p>
    <w:p w:rsidR="002A25A5" w:rsidRPr="00897E18" w:rsidRDefault="002A25A5" w:rsidP="00DC11B6">
      <w:pPr>
        <w:pStyle w:val="NumriData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Nr. 12/2016</w:t>
      </w:r>
    </w:p>
    <w:p w:rsidR="002A25A5" w:rsidRPr="00897E18" w:rsidRDefault="002A25A5" w:rsidP="00DC11B6">
      <w:pPr>
        <w:pStyle w:val="Hapesira7"/>
        <w:rPr>
          <w:lang w:val="sq-AL"/>
        </w:rPr>
      </w:pPr>
    </w:p>
    <w:p w:rsidR="002A25A5" w:rsidRPr="00897E18" w:rsidRDefault="002A25A5" w:rsidP="00DC11B6">
      <w:pPr>
        <w:pStyle w:val="Titull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PËR MIRATIMIN E DEKRETIT TË PRESIDENTIT TË REPUBLIKËS PËR EMËRIMIN E MINISTRIT TË FINANCAVE</w:t>
      </w:r>
    </w:p>
    <w:p w:rsidR="002A25A5" w:rsidRPr="00897E18" w:rsidRDefault="002A25A5" w:rsidP="00DC11B6">
      <w:pPr>
        <w:pStyle w:val="Hapesira7"/>
        <w:rPr>
          <w:sz w:val="8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Në mbështetje të nenit 98 të Kushtetutës dhe të nenit 55 të Rregullores së Kuvendit, mbështetur në dekretin nr. 9450, datë 22.2.2016, të Presidentit të Republikës,</w:t>
      </w: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KUVENDI</w:t>
      </w: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I REPUBLIKËS SË SHQIPËRISË</w:t>
      </w:r>
    </w:p>
    <w:p w:rsidR="002A25A5" w:rsidRPr="00897E18" w:rsidRDefault="002A25A5" w:rsidP="00DC11B6">
      <w:pPr>
        <w:pStyle w:val="Hapesira7"/>
        <w:rPr>
          <w:lang w:val="sq-AL"/>
        </w:rPr>
      </w:pPr>
    </w:p>
    <w:p w:rsidR="002A25A5" w:rsidRPr="00897E18" w:rsidRDefault="002A25A5" w:rsidP="00DC11B6">
      <w:pPr>
        <w:pStyle w:val="Titull-Titull"/>
        <w:rPr>
          <w:spacing w:val="-4"/>
          <w:lang w:val="sq-AL"/>
        </w:rPr>
      </w:pPr>
      <w:r w:rsidRPr="00897E18">
        <w:rPr>
          <w:spacing w:val="-4"/>
          <w:lang w:val="sq-AL"/>
        </w:rPr>
        <w:t>VENDOSI:</w:t>
      </w:r>
    </w:p>
    <w:p w:rsidR="002A25A5" w:rsidRPr="00897E18" w:rsidRDefault="002A25A5" w:rsidP="00DC11B6">
      <w:pPr>
        <w:pStyle w:val="Hapesira7"/>
        <w:rPr>
          <w:sz w:val="8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I. Miratohet dekreti i Presidentit të Republikës nr. 9450, datë 22.2.2016, për emërimin e zotit Arben Ahmetaj në detyrën e Ministrit të Financave.</w:t>
      </w: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II. Ky vendim hyn në fuqi menjëherë.</w:t>
      </w:r>
    </w:p>
    <w:p w:rsidR="002A25A5" w:rsidRPr="00897E18" w:rsidRDefault="002A25A5" w:rsidP="00DC11B6">
      <w:pPr>
        <w:pStyle w:val="Hapesira7"/>
        <w:rPr>
          <w:lang w:val="sq-AL"/>
        </w:rPr>
      </w:pPr>
    </w:p>
    <w:p w:rsidR="00F076FA" w:rsidRPr="00897E18" w:rsidRDefault="00F076FA" w:rsidP="00DC11B6">
      <w:pPr>
        <w:pStyle w:val="Autorite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ZËVENDËSKRYETARE</w:t>
      </w:r>
    </w:p>
    <w:p w:rsidR="00F076FA" w:rsidRPr="00897E18" w:rsidRDefault="00F076FA" w:rsidP="00DC11B6">
      <w:pPr>
        <w:pStyle w:val="AutoritetiEmer"/>
        <w:rPr>
          <w:spacing w:val="-4"/>
          <w:lang w:val="sq-AL"/>
        </w:rPr>
      </w:pP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</w:r>
      <w:r w:rsidRPr="00897E18">
        <w:rPr>
          <w:spacing w:val="-4"/>
          <w:lang w:val="sq-AL"/>
        </w:rPr>
        <w:tab/>
        <w:t>Valentina Leskaj</w:t>
      </w:r>
    </w:p>
    <w:p w:rsidR="002A25A5" w:rsidRPr="00897E18" w:rsidRDefault="002A25A5" w:rsidP="00DC11B6">
      <w:pPr>
        <w:pStyle w:val="Hapesira7"/>
        <w:rPr>
          <w:sz w:val="10"/>
          <w:lang w:val="sq-AL"/>
        </w:rPr>
      </w:pPr>
    </w:p>
    <w:p w:rsidR="002A25A5" w:rsidRPr="00897E18" w:rsidRDefault="002A25A5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Miratuar në datën 25.2.2016</w:t>
      </w:r>
    </w:p>
    <w:p w:rsidR="00DC11B6" w:rsidRPr="00897E18" w:rsidRDefault="00DC11B6" w:rsidP="00DC11B6">
      <w:pPr>
        <w:pStyle w:val="Hapesira7"/>
        <w:rPr>
          <w:lang w:val="sq-AL"/>
        </w:rPr>
      </w:pPr>
    </w:p>
    <w:p w:rsidR="00F076FA" w:rsidRPr="00897E18" w:rsidRDefault="00F076FA" w:rsidP="00DC11B6">
      <w:pPr>
        <w:pStyle w:val="Akt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VENDIM</w:t>
      </w:r>
    </w:p>
    <w:p w:rsidR="00F076FA" w:rsidRPr="00897E18" w:rsidRDefault="00F076FA" w:rsidP="00DC11B6">
      <w:pPr>
        <w:pStyle w:val="NumriData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Nr. 13/2016</w:t>
      </w:r>
    </w:p>
    <w:p w:rsidR="00F076FA" w:rsidRPr="00897E18" w:rsidRDefault="00F076FA" w:rsidP="00DC11B6">
      <w:pPr>
        <w:pStyle w:val="Hapesira7"/>
        <w:rPr>
          <w:sz w:val="10"/>
          <w:lang w:val="sq-AL"/>
        </w:rPr>
      </w:pPr>
    </w:p>
    <w:p w:rsidR="00F076FA" w:rsidRPr="00897E18" w:rsidRDefault="00F076FA" w:rsidP="00DC11B6">
      <w:pPr>
        <w:pStyle w:val="Titulli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PËR MIRATIMIN E DEKRETIT TË PRESIDENTIT TË REPUBLIKËS PËR EMËRIMIN E MINISTRIT TË ZHVILLIMIT EKONOMIK, TURIZMIT, TREGTISË DHE SIPËRMARRJES</w:t>
      </w:r>
    </w:p>
    <w:p w:rsidR="00F076FA" w:rsidRPr="00897E18" w:rsidRDefault="00F076FA" w:rsidP="00DC11B6">
      <w:pPr>
        <w:pStyle w:val="Hapesira7"/>
        <w:rPr>
          <w:lang w:val="sq-AL"/>
        </w:rPr>
      </w:pPr>
    </w:p>
    <w:p w:rsidR="00F076FA" w:rsidRPr="00897E18" w:rsidRDefault="00F076FA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ab/>
        <w:t>Në mbështetje të nenit 98 të Kushtetutës dhe të nenit 55 të Rregullores së Kuvendit, mbështetur në dekretin nr. 9451, datë 22.2.2016, të Presidentit të Republikës,</w:t>
      </w:r>
    </w:p>
    <w:p w:rsidR="00F076FA" w:rsidRPr="00897E18" w:rsidRDefault="00F076FA" w:rsidP="00DC11B6">
      <w:pPr>
        <w:pStyle w:val="Titull-Titull"/>
        <w:rPr>
          <w:lang w:val="sq-AL"/>
        </w:rPr>
      </w:pPr>
      <w:r w:rsidRPr="00897E18">
        <w:rPr>
          <w:lang w:val="sq-AL"/>
        </w:rPr>
        <w:t>KUVENDI</w:t>
      </w:r>
    </w:p>
    <w:p w:rsidR="00F076FA" w:rsidRPr="00897E18" w:rsidRDefault="00F076FA" w:rsidP="00DC11B6">
      <w:pPr>
        <w:pStyle w:val="Titull-Titull"/>
        <w:rPr>
          <w:lang w:val="sq-AL"/>
        </w:rPr>
      </w:pPr>
      <w:r w:rsidRPr="00897E18">
        <w:rPr>
          <w:lang w:val="sq-AL"/>
        </w:rPr>
        <w:t>I REPUBLIKËS SË SHQIPËRISË</w:t>
      </w:r>
    </w:p>
    <w:p w:rsidR="00F076FA" w:rsidRPr="00897E18" w:rsidRDefault="00F076FA" w:rsidP="00DC11B6">
      <w:pPr>
        <w:pStyle w:val="Hapesira7"/>
        <w:rPr>
          <w:sz w:val="12"/>
          <w:lang w:val="sq-AL"/>
        </w:rPr>
      </w:pPr>
    </w:p>
    <w:p w:rsidR="00F076FA" w:rsidRPr="00897E18" w:rsidRDefault="00F076FA" w:rsidP="00DC11B6">
      <w:pPr>
        <w:pStyle w:val="Titull-Titull"/>
        <w:rPr>
          <w:lang w:val="sq-AL"/>
        </w:rPr>
      </w:pPr>
      <w:r w:rsidRPr="00897E18">
        <w:rPr>
          <w:lang w:val="sq-AL"/>
        </w:rPr>
        <w:t>VENDOSI:</w:t>
      </w:r>
    </w:p>
    <w:p w:rsidR="00F076FA" w:rsidRPr="00897E18" w:rsidRDefault="00F076FA" w:rsidP="00DC11B6">
      <w:pPr>
        <w:pStyle w:val="Hapesira7"/>
        <w:rPr>
          <w:sz w:val="12"/>
          <w:lang w:val="sq-AL"/>
        </w:rPr>
      </w:pPr>
    </w:p>
    <w:p w:rsidR="00F076FA" w:rsidRPr="00897E18" w:rsidRDefault="00F076FA" w:rsidP="00DC11B6">
      <w:pPr>
        <w:pStyle w:val="Paragrafi"/>
        <w:rPr>
          <w:lang w:val="sq-AL"/>
        </w:rPr>
      </w:pPr>
      <w:r w:rsidRPr="00897E18">
        <w:rPr>
          <w:lang w:val="sq-AL"/>
        </w:rPr>
        <w:tab/>
        <w:t>I. Miratohet dekreti i Presidentit të Republikës nr. 9451, datë 22.2.2016, për emërimin e zonjës Milva Ekonomi në detyrën e Ministrit të Zhvillimit Ekonomik, Turizmit, Tregtisë dhe Sipërmarrjes.</w:t>
      </w:r>
    </w:p>
    <w:p w:rsidR="00F076FA" w:rsidRPr="00897E18" w:rsidRDefault="00F076FA" w:rsidP="00DC11B6">
      <w:pPr>
        <w:pStyle w:val="Paragrafi"/>
        <w:rPr>
          <w:lang w:val="sq-AL"/>
        </w:rPr>
      </w:pPr>
      <w:r w:rsidRPr="00897E18">
        <w:rPr>
          <w:lang w:val="sq-AL"/>
        </w:rPr>
        <w:tab/>
        <w:t>II. Ky vendim hyn në fuqi menjëherë.</w:t>
      </w:r>
    </w:p>
    <w:p w:rsidR="00F076FA" w:rsidRPr="00897E18" w:rsidRDefault="00F076FA" w:rsidP="00DC11B6">
      <w:pPr>
        <w:pStyle w:val="Hapesira7"/>
        <w:rPr>
          <w:sz w:val="12"/>
          <w:lang w:val="sq-AL"/>
        </w:rPr>
      </w:pPr>
    </w:p>
    <w:p w:rsidR="00F076FA" w:rsidRPr="00897E18" w:rsidRDefault="00F076FA" w:rsidP="00DC11B6">
      <w:pPr>
        <w:pStyle w:val="Autoriteti"/>
        <w:keepNext w:val="0"/>
        <w:rPr>
          <w:lang w:val="sq-AL"/>
        </w:rPr>
      </w:pP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  <w:t>ZËVENDËSKRYETARE</w:t>
      </w:r>
    </w:p>
    <w:p w:rsidR="00F076FA" w:rsidRPr="00897E18" w:rsidRDefault="00F076FA" w:rsidP="00DC11B6">
      <w:pPr>
        <w:pStyle w:val="AutoritetiEmer"/>
        <w:rPr>
          <w:lang w:val="sq-AL"/>
        </w:rPr>
      </w:pP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</w:r>
      <w:r w:rsidRPr="00897E18">
        <w:rPr>
          <w:lang w:val="sq-AL"/>
        </w:rPr>
        <w:tab/>
        <w:t>Valentina Leskaj</w:t>
      </w:r>
    </w:p>
    <w:p w:rsidR="00DC11B6" w:rsidRPr="00897E18" w:rsidRDefault="00DC11B6" w:rsidP="00DC11B6">
      <w:pPr>
        <w:pStyle w:val="Hapesira7"/>
        <w:rPr>
          <w:lang w:val="sq-AL"/>
        </w:rPr>
      </w:pPr>
    </w:p>
    <w:p w:rsidR="00F076FA" w:rsidRPr="00897E18" w:rsidRDefault="00F076FA" w:rsidP="00DC11B6">
      <w:pPr>
        <w:pStyle w:val="Paragrafi"/>
        <w:rPr>
          <w:lang w:val="sq-AL"/>
        </w:rPr>
      </w:pPr>
      <w:r w:rsidRPr="00897E18">
        <w:rPr>
          <w:lang w:val="sq-AL"/>
        </w:rPr>
        <w:t>Miratuar në datën 25.2.2016</w:t>
      </w:r>
    </w:p>
    <w:p w:rsidR="00DF6566" w:rsidRPr="00897E18" w:rsidRDefault="00DF6566" w:rsidP="00DC11B6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EC6FFC" w:rsidRPr="00897E18" w:rsidRDefault="00EC6FFC" w:rsidP="00DC11B6">
      <w:pPr>
        <w:pStyle w:val="Paragrafi"/>
        <w:jc w:val="center"/>
        <w:rPr>
          <w:b/>
          <w:spacing w:val="-4"/>
          <w:lang w:val="sq-AL"/>
        </w:rPr>
      </w:pPr>
      <w:r w:rsidRPr="00897E18">
        <w:rPr>
          <w:b/>
          <w:spacing w:val="-4"/>
          <w:lang w:val="sq-AL"/>
        </w:rPr>
        <w:lastRenderedPageBreak/>
        <w:t>DEKRE</w:t>
      </w:r>
      <w:r w:rsidRPr="00897E18">
        <w:rPr>
          <w:rStyle w:val="Strong"/>
          <w:bCs w:val="0"/>
          <w:spacing w:val="-4"/>
          <w:szCs w:val="14"/>
          <w:bdr w:val="none" w:sz="0" w:space="0" w:color="auto" w:frame="1"/>
          <w:lang w:val="sq-AL"/>
        </w:rPr>
        <w:t>T</w:t>
      </w:r>
    </w:p>
    <w:p w:rsidR="00EC6FFC" w:rsidRPr="00897E18" w:rsidRDefault="00EC6FFC" w:rsidP="00DC11B6">
      <w:pPr>
        <w:pStyle w:val="Paragrafi"/>
        <w:jc w:val="center"/>
        <w:rPr>
          <w:b/>
          <w:spacing w:val="-4"/>
          <w:lang w:val="sq-AL"/>
        </w:rPr>
      </w:pPr>
      <w:r w:rsidRPr="00897E18">
        <w:rPr>
          <w:b/>
          <w:spacing w:val="-4"/>
          <w:lang w:val="sq-AL"/>
        </w:rPr>
        <w:t>Nr. 9424, datë 17.2.2016</w:t>
      </w:r>
    </w:p>
    <w:p w:rsidR="00EC6FFC" w:rsidRPr="00897E18" w:rsidRDefault="00EC6FFC" w:rsidP="00DC11B6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86BEB" w:rsidRPr="00897E18" w:rsidRDefault="00EC6FFC" w:rsidP="00DC11B6">
      <w:pPr>
        <w:pStyle w:val="Paragrafi"/>
        <w:ind w:firstLine="0"/>
        <w:jc w:val="center"/>
        <w:rPr>
          <w:rStyle w:val="Strong"/>
          <w:bCs w:val="0"/>
          <w:spacing w:val="-4"/>
          <w:szCs w:val="14"/>
          <w:bdr w:val="none" w:sz="0" w:space="0" w:color="auto" w:frame="1"/>
          <w:lang w:val="sq-AL"/>
        </w:rPr>
      </w:pPr>
      <w:r w:rsidRPr="00897E18">
        <w:rPr>
          <w:rStyle w:val="Strong"/>
          <w:bCs w:val="0"/>
          <w:spacing w:val="-4"/>
          <w:szCs w:val="14"/>
          <w:bdr w:val="none" w:sz="0" w:space="0" w:color="auto" w:frame="1"/>
          <w:lang w:val="sq-AL"/>
        </w:rPr>
        <w:t xml:space="preserve">PËR LEJIMIN E LËNIES SË </w:t>
      </w:r>
    </w:p>
    <w:p w:rsidR="00EC6FFC" w:rsidRPr="00897E18" w:rsidRDefault="00EC6FFC" w:rsidP="00DC11B6">
      <w:pPr>
        <w:pStyle w:val="Paragrafi"/>
        <w:ind w:firstLine="0"/>
        <w:jc w:val="center"/>
        <w:rPr>
          <w:b/>
          <w:spacing w:val="-4"/>
          <w:lang w:val="sq-AL"/>
        </w:rPr>
      </w:pPr>
      <w:r w:rsidRPr="00897E18">
        <w:rPr>
          <w:rStyle w:val="Strong"/>
          <w:bCs w:val="0"/>
          <w:spacing w:val="-4"/>
          <w:szCs w:val="14"/>
          <w:bdr w:val="none" w:sz="0" w:space="0" w:color="auto" w:frame="1"/>
          <w:lang w:val="sq-AL"/>
        </w:rPr>
        <w:t>SHTETËSISË SHQIPTARE</w:t>
      </w:r>
    </w:p>
    <w:p w:rsidR="00EC6FFC" w:rsidRPr="00897E18" w:rsidRDefault="00EC6FFC" w:rsidP="00DC11B6">
      <w:pPr>
        <w:pStyle w:val="Paragrafi"/>
        <w:rPr>
          <w:spacing w:val="-4"/>
          <w:sz w:val="14"/>
          <w:szCs w:val="14"/>
          <w:lang w:val="sq-AL"/>
        </w:rPr>
      </w:pPr>
    </w:p>
    <w:p w:rsidR="00EC6FFC" w:rsidRPr="00897E18" w:rsidRDefault="00EC6FFC" w:rsidP="00DC11B6">
      <w:pPr>
        <w:pStyle w:val="Paragrafi"/>
        <w:rPr>
          <w:spacing w:val="-4"/>
          <w:szCs w:val="14"/>
          <w:lang w:val="sq-AL"/>
        </w:rPr>
      </w:pPr>
      <w:r w:rsidRPr="00897E18">
        <w:rPr>
          <w:spacing w:val="-4"/>
          <w:szCs w:val="14"/>
          <w:lang w:val="sq-AL"/>
        </w:rPr>
        <w:t>Në mbështetje të nenit 92, pika “c” dhe nenit 93 të Kushtetutës, si dhe të neneve 15</w:t>
      </w:r>
      <w:r w:rsidR="00345C27" w:rsidRPr="00897E18">
        <w:rPr>
          <w:spacing w:val="-4"/>
          <w:szCs w:val="14"/>
          <w:lang w:val="sq-AL"/>
        </w:rPr>
        <w:t xml:space="preserve"> e 20</w:t>
      </w:r>
      <w:r w:rsidR="003439CE" w:rsidRPr="00897E18">
        <w:rPr>
          <w:spacing w:val="-4"/>
          <w:szCs w:val="14"/>
          <w:lang w:val="sq-AL"/>
        </w:rPr>
        <w:t>,</w:t>
      </w:r>
      <w:r w:rsidR="00345C27" w:rsidRPr="00897E18">
        <w:rPr>
          <w:spacing w:val="-4"/>
          <w:szCs w:val="14"/>
          <w:lang w:val="sq-AL"/>
        </w:rPr>
        <w:t xml:space="preserve"> të ligjit nr. 8389, datë 5.</w:t>
      </w:r>
      <w:r w:rsidRPr="00897E18">
        <w:rPr>
          <w:spacing w:val="-4"/>
          <w:szCs w:val="14"/>
          <w:lang w:val="sq-AL"/>
        </w:rPr>
        <w:t>8.1998</w:t>
      </w:r>
      <w:r w:rsidR="003439CE" w:rsidRPr="00897E18">
        <w:rPr>
          <w:spacing w:val="-4"/>
          <w:szCs w:val="14"/>
          <w:lang w:val="sq-AL"/>
        </w:rPr>
        <w:t>,</w:t>
      </w:r>
      <w:r w:rsidRPr="00897E18">
        <w:rPr>
          <w:spacing w:val="-4"/>
          <w:szCs w:val="14"/>
          <w:lang w:val="sq-AL"/>
        </w:rPr>
        <w:t xml:space="preserve"> “Për shtetësinë shqiptare”, të ndryshuar, bazuar edhe në propozimin e </w:t>
      </w:r>
      <w:r w:rsidR="004428A8" w:rsidRPr="00897E18">
        <w:rPr>
          <w:spacing w:val="-4"/>
          <w:szCs w:val="14"/>
          <w:lang w:val="sq-AL"/>
        </w:rPr>
        <w:t xml:space="preserve">ministrit </w:t>
      </w:r>
      <w:r w:rsidRPr="00897E18">
        <w:rPr>
          <w:spacing w:val="-4"/>
          <w:szCs w:val="14"/>
          <w:lang w:val="sq-AL"/>
        </w:rPr>
        <w:t>të Punëve të Brendshme,</w:t>
      </w:r>
    </w:p>
    <w:p w:rsidR="00EC6FFC" w:rsidRPr="00897E18" w:rsidRDefault="00EC6FFC" w:rsidP="00DC11B6">
      <w:pPr>
        <w:pStyle w:val="Paragrafi"/>
        <w:rPr>
          <w:rStyle w:val="Strong"/>
          <w:b w:val="0"/>
          <w:bCs w:val="0"/>
          <w:spacing w:val="-4"/>
          <w:sz w:val="14"/>
          <w:szCs w:val="14"/>
          <w:bdr w:val="none" w:sz="0" w:space="0" w:color="auto" w:frame="1"/>
          <w:lang w:val="sq-AL"/>
        </w:rPr>
      </w:pPr>
    </w:p>
    <w:p w:rsidR="00EC6FFC" w:rsidRPr="00897E18" w:rsidRDefault="00EC6FFC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DEKRET</w:t>
      </w:r>
      <w:r w:rsidR="00122081"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O</w:t>
      </w: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J</w:t>
      </w:r>
      <w:r w:rsidR="00122081"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:</w:t>
      </w:r>
    </w:p>
    <w:p w:rsidR="00EC6FFC" w:rsidRPr="00897E18" w:rsidRDefault="00EC6FFC" w:rsidP="00DC11B6">
      <w:pPr>
        <w:pStyle w:val="Paragrafi"/>
        <w:jc w:val="center"/>
        <w:rPr>
          <w:rStyle w:val="Strong"/>
          <w:b w:val="0"/>
          <w:bCs w:val="0"/>
          <w:spacing w:val="-4"/>
          <w:sz w:val="14"/>
          <w:szCs w:val="14"/>
          <w:bdr w:val="none" w:sz="0" w:space="0" w:color="auto" w:frame="1"/>
          <w:lang w:val="sq-AL"/>
        </w:rPr>
      </w:pPr>
    </w:p>
    <w:p w:rsidR="00EC6FFC" w:rsidRPr="00897E18" w:rsidRDefault="00EC6FFC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Neni 1</w:t>
      </w:r>
    </w:p>
    <w:p w:rsidR="00EC6FFC" w:rsidRPr="00897E18" w:rsidRDefault="00EC6FFC" w:rsidP="00DC11B6">
      <w:pPr>
        <w:pStyle w:val="Paragrafi"/>
        <w:rPr>
          <w:spacing w:val="-4"/>
          <w:sz w:val="14"/>
          <w:szCs w:val="14"/>
          <w:lang w:val="sq-AL"/>
        </w:rPr>
      </w:pPr>
    </w:p>
    <w:p w:rsidR="00EC6FFC" w:rsidRPr="00897E18" w:rsidRDefault="00EC6FFC" w:rsidP="00DC11B6">
      <w:pPr>
        <w:pStyle w:val="Paragrafi"/>
        <w:rPr>
          <w:spacing w:val="-4"/>
          <w:szCs w:val="14"/>
          <w:lang w:val="sq-AL"/>
        </w:rPr>
      </w:pPr>
      <w:r w:rsidRPr="00897E18">
        <w:rPr>
          <w:spacing w:val="-4"/>
          <w:szCs w:val="14"/>
          <w:lang w:val="sq-AL"/>
        </w:rPr>
        <w:t>U lejohet lënia e shtetësisë shqiptare</w:t>
      </w:r>
      <w:r w:rsidR="001A0E7E" w:rsidRPr="00897E18">
        <w:rPr>
          <w:spacing w:val="-4"/>
          <w:szCs w:val="14"/>
          <w:lang w:val="sq-AL"/>
        </w:rPr>
        <w:t>,</w:t>
      </w:r>
      <w:r w:rsidRPr="00897E18">
        <w:rPr>
          <w:spacing w:val="-4"/>
          <w:szCs w:val="14"/>
          <w:lang w:val="sq-AL"/>
        </w:rPr>
        <w:t xml:space="preserve"> me kërkesë të tyre</w:t>
      </w:r>
      <w:r w:rsidR="001A0E7E" w:rsidRPr="00897E18">
        <w:rPr>
          <w:spacing w:val="-4"/>
          <w:szCs w:val="14"/>
          <w:lang w:val="sq-AL"/>
        </w:rPr>
        <w:t>,</w:t>
      </w:r>
      <w:r w:rsidRPr="00897E18">
        <w:rPr>
          <w:spacing w:val="-4"/>
          <w:szCs w:val="14"/>
          <w:lang w:val="sq-AL"/>
        </w:rPr>
        <w:t xml:space="preserve"> personave të mëposhtëm: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 xml:space="preserve">1. </w:t>
      </w:r>
      <w:r w:rsidRPr="00897E18">
        <w:rPr>
          <w:spacing w:val="-4"/>
          <w:szCs w:val="14"/>
          <w:lang w:val="sq-AL"/>
        </w:rPr>
        <w:t>Majlinda Avni Dedaj (Sulejmani)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2. </w:t>
      </w:r>
      <w:r w:rsidRPr="00897E18">
        <w:rPr>
          <w:spacing w:val="-4"/>
          <w:szCs w:val="14"/>
          <w:lang w:val="sq-AL"/>
        </w:rPr>
        <w:t>Neri Mustafa Keçi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3. </w:t>
      </w:r>
      <w:r w:rsidRPr="00897E18">
        <w:rPr>
          <w:spacing w:val="-4"/>
          <w:szCs w:val="14"/>
          <w:lang w:val="sq-AL"/>
        </w:rPr>
        <w:t>Teuta Jashik Maçi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4. </w:t>
      </w:r>
      <w:r w:rsidRPr="00897E18">
        <w:rPr>
          <w:spacing w:val="-4"/>
          <w:szCs w:val="14"/>
          <w:lang w:val="sq-AL"/>
        </w:rPr>
        <w:t>Fatjon Agim Koçi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5. </w:t>
      </w:r>
      <w:r w:rsidRPr="00897E18">
        <w:rPr>
          <w:spacing w:val="-4"/>
          <w:szCs w:val="14"/>
          <w:lang w:val="sq-AL"/>
        </w:rPr>
        <w:t>Aida Myftar Falli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6. </w:t>
      </w:r>
      <w:r w:rsidRPr="00897E18">
        <w:rPr>
          <w:spacing w:val="-4"/>
          <w:szCs w:val="14"/>
          <w:lang w:val="sq-AL"/>
        </w:rPr>
        <w:t>Jonida Qazim Kreci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7. </w:t>
      </w:r>
      <w:r w:rsidRPr="00897E18">
        <w:rPr>
          <w:spacing w:val="-4"/>
          <w:szCs w:val="14"/>
          <w:lang w:val="sq-AL"/>
        </w:rPr>
        <w:t>Amarilda Gazmend Saraçi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8. </w:t>
      </w:r>
      <w:r w:rsidRPr="00897E18">
        <w:rPr>
          <w:spacing w:val="-4"/>
          <w:szCs w:val="14"/>
          <w:lang w:val="sq-AL"/>
        </w:rPr>
        <w:t>Mirjan Imer Mavriqi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9. </w:t>
      </w:r>
      <w:r w:rsidRPr="00897E18">
        <w:rPr>
          <w:spacing w:val="-4"/>
          <w:szCs w:val="14"/>
          <w:lang w:val="sq-AL"/>
        </w:rPr>
        <w:t>Eglantina Feti Mavriqi (Mërnica)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10. </w:t>
      </w:r>
      <w:r w:rsidRPr="00897E18">
        <w:rPr>
          <w:spacing w:val="-4"/>
          <w:szCs w:val="14"/>
          <w:lang w:val="sq-AL"/>
        </w:rPr>
        <w:t>Damian Mirjan Mavriqi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11. </w:t>
      </w:r>
      <w:r w:rsidRPr="00897E18">
        <w:rPr>
          <w:spacing w:val="-4"/>
          <w:szCs w:val="14"/>
          <w:lang w:val="sq-AL"/>
        </w:rPr>
        <w:t>Florjana Marash Marku (Paplekaj)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12. </w:t>
      </w:r>
      <w:r w:rsidRPr="00897E18">
        <w:rPr>
          <w:spacing w:val="-4"/>
          <w:szCs w:val="14"/>
          <w:lang w:val="sq-AL"/>
        </w:rPr>
        <w:t>Gentjan Fiat Terolli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13. </w:t>
      </w:r>
      <w:r w:rsidRPr="00897E18">
        <w:rPr>
          <w:spacing w:val="-4"/>
          <w:szCs w:val="14"/>
          <w:lang w:val="sq-AL"/>
        </w:rPr>
        <w:t>Arsen Burhan Luku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14. </w:t>
      </w:r>
      <w:r w:rsidRPr="00897E18">
        <w:rPr>
          <w:spacing w:val="-4"/>
          <w:szCs w:val="14"/>
          <w:lang w:val="sq-AL"/>
        </w:rPr>
        <w:t>Sidrit Agron Hafizi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15. </w:t>
      </w:r>
      <w:r w:rsidRPr="00897E18">
        <w:rPr>
          <w:spacing w:val="-4"/>
          <w:szCs w:val="14"/>
          <w:lang w:val="sq-AL"/>
        </w:rPr>
        <w:t>Dino Petrit Frank (Hasani)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16. </w:t>
      </w:r>
      <w:r w:rsidRPr="00897E18">
        <w:rPr>
          <w:spacing w:val="-4"/>
          <w:szCs w:val="14"/>
          <w:lang w:val="sq-AL"/>
        </w:rPr>
        <w:t>Florian Enver Schneider (Bici)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17. </w:t>
      </w:r>
      <w:r w:rsidRPr="00897E18">
        <w:rPr>
          <w:spacing w:val="-4"/>
          <w:szCs w:val="14"/>
          <w:lang w:val="sq-AL"/>
        </w:rPr>
        <w:t>Eltion Lekë Shpani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18. </w:t>
      </w:r>
      <w:r w:rsidRPr="00897E18">
        <w:rPr>
          <w:spacing w:val="-4"/>
          <w:szCs w:val="14"/>
          <w:lang w:val="sq-AL"/>
        </w:rPr>
        <w:t>Vjollca Kadri Sadrija (Sano)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19. </w:t>
      </w:r>
      <w:r w:rsidRPr="00897E18">
        <w:rPr>
          <w:spacing w:val="-4"/>
          <w:szCs w:val="14"/>
          <w:lang w:val="sq-AL"/>
        </w:rPr>
        <w:t>Anila Ibrahim Kumina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20. </w:t>
      </w:r>
      <w:r w:rsidRPr="00897E18">
        <w:rPr>
          <w:spacing w:val="-4"/>
          <w:szCs w:val="14"/>
          <w:lang w:val="sq-AL"/>
        </w:rPr>
        <w:t>Florijan Driton Kumina</w:t>
      </w:r>
    </w:p>
    <w:p w:rsidR="00EC6FFC" w:rsidRPr="00897E18" w:rsidRDefault="00EC6FFC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21. </w:t>
      </w:r>
      <w:r w:rsidRPr="00897E18">
        <w:rPr>
          <w:spacing w:val="-4"/>
          <w:szCs w:val="14"/>
          <w:lang w:val="sq-AL"/>
        </w:rPr>
        <w:t>Gerti Festim Fazlli</w:t>
      </w:r>
    </w:p>
    <w:p w:rsidR="00EC6FFC" w:rsidRPr="00897E18" w:rsidRDefault="00EC6FFC" w:rsidP="00DC11B6">
      <w:pPr>
        <w:pStyle w:val="Paragrafi"/>
        <w:rPr>
          <w:spacing w:val="-4"/>
          <w:szCs w:val="14"/>
          <w:lang w:val="sq-AL"/>
        </w:rPr>
      </w:pPr>
      <w:r w:rsidRPr="00897E18">
        <w:rPr>
          <w:spacing w:val="-4"/>
          <w:lang w:val="sq-AL"/>
        </w:rPr>
        <w:t>22. </w:t>
      </w:r>
      <w:r w:rsidRPr="00897E18">
        <w:rPr>
          <w:spacing w:val="-4"/>
          <w:szCs w:val="14"/>
          <w:lang w:val="sq-AL"/>
        </w:rPr>
        <w:t>Zorica (Milica) Vasil Gjinoviq (Nikollaj)</w:t>
      </w:r>
    </w:p>
    <w:p w:rsidR="00EC6FFC" w:rsidRPr="00897E18" w:rsidRDefault="00EC6FFC" w:rsidP="00DC11B6">
      <w:pPr>
        <w:pStyle w:val="Hapesira7"/>
        <w:rPr>
          <w:lang w:val="sq-AL"/>
        </w:rPr>
      </w:pPr>
    </w:p>
    <w:p w:rsidR="00EC6FFC" w:rsidRPr="00897E18" w:rsidRDefault="00EC6FFC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Neni 2</w:t>
      </w:r>
    </w:p>
    <w:p w:rsidR="00EC6FFC" w:rsidRPr="00897E18" w:rsidRDefault="00EC6FFC" w:rsidP="00DC11B6">
      <w:pPr>
        <w:pStyle w:val="Paragrafi"/>
        <w:rPr>
          <w:spacing w:val="-4"/>
          <w:szCs w:val="14"/>
          <w:lang w:val="sq-AL"/>
        </w:rPr>
      </w:pPr>
      <w:r w:rsidRPr="00897E18">
        <w:rPr>
          <w:spacing w:val="-4"/>
          <w:szCs w:val="14"/>
          <w:lang w:val="sq-AL"/>
        </w:rPr>
        <w:t>Ky dekret hyn në fuqi menjëherë.</w:t>
      </w:r>
    </w:p>
    <w:p w:rsidR="00EC6FFC" w:rsidRPr="00897E18" w:rsidRDefault="00EC6FFC" w:rsidP="00DC11B6">
      <w:pPr>
        <w:pStyle w:val="Paragrafi"/>
        <w:rPr>
          <w:rStyle w:val="Strong"/>
          <w:b w:val="0"/>
          <w:bCs w:val="0"/>
          <w:spacing w:val="-4"/>
          <w:sz w:val="14"/>
          <w:szCs w:val="14"/>
          <w:bdr w:val="none" w:sz="0" w:space="0" w:color="auto" w:frame="1"/>
          <w:lang w:val="sq-AL"/>
        </w:rPr>
      </w:pPr>
    </w:p>
    <w:p w:rsidR="003E2C6B" w:rsidRPr="00897E18" w:rsidRDefault="003E2C6B" w:rsidP="00DC11B6">
      <w:pPr>
        <w:pStyle w:val="Autoriteti"/>
        <w:keepNext w:val="0"/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 xml:space="preserve">PRESIDENTI  I  REPUBLIKËS </w:t>
      </w:r>
    </w:p>
    <w:p w:rsidR="003E2C6B" w:rsidRPr="00897E18" w:rsidRDefault="003E2C6B" w:rsidP="00DC11B6">
      <w:pPr>
        <w:pStyle w:val="Autoriteti"/>
        <w:keepNext w:val="0"/>
        <w:rPr>
          <w:spacing w:val="-4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SË SHQIPËRISË</w:t>
      </w:r>
    </w:p>
    <w:p w:rsidR="00EC6FFC" w:rsidRPr="00897E18" w:rsidRDefault="00EC6FFC" w:rsidP="00DC11B6">
      <w:pPr>
        <w:pStyle w:val="AutoritetiEmer"/>
        <w:rPr>
          <w:spacing w:val="-4"/>
          <w:lang w:val="sq-AL"/>
        </w:rPr>
      </w:pPr>
      <w:r w:rsidRPr="00897E18">
        <w:rPr>
          <w:spacing w:val="-4"/>
          <w:lang w:val="sq-AL"/>
        </w:rPr>
        <w:t>Bujar Nishani</w:t>
      </w:r>
    </w:p>
    <w:p w:rsidR="00EC6FFC" w:rsidRPr="00897E18" w:rsidRDefault="00EC6FFC" w:rsidP="00DC11B6">
      <w:pPr>
        <w:pStyle w:val="Paragrafi"/>
        <w:rPr>
          <w:spacing w:val="-4"/>
          <w:sz w:val="14"/>
          <w:szCs w:val="14"/>
          <w:lang w:val="sq-AL"/>
        </w:rPr>
      </w:pPr>
    </w:p>
    <w:p w:rsidR="00DC11B6" w:rsidRPr="00897E18" w:rsidRDefault="00DC11B6" w:rsidP="00DC11B6">
      <w:pPr>
        <w:pStyle w:val="Paragrafi"/>
        <w:jc w:val="center"/>
        <w:rPr>
          <w:b/>
          <w:spacing w:val="-4"/>
          <w:lang w:val="sq-AL"/>
        </w:rPr>
      </w:pPr>
    </w:p>
    <w:p w:rsidR="00DC11B6" w:rsidRPr="00897E18" w:rsidRDefault="00DC11B6" w:rsidP="00DC11B6">
      <w:pPr>
        <w:pStyle w:val="Paragrafi"/>
        <w:jc w:val="center"/>
        <w:rPr>
          <w:b/>
          <w:spacing w:val="-4"/>
          <w:lang w:val="sq-AL"/>
        </w:rPr>
      </w:pPr>
    </w:p>
    <w:p w:rsidR="00C91D6E" w:rsidRDefault="00C91D6E" w:rsidP="00DC11B6">
      <w:pPr>
        <w:pStyle w:val="Paragrafi"/>
        <w:jc w:val="center"/>
        <w:rPr>
          <w:b/>
          <w:spacing w:val="-4"/>
          <w:lang w:val="sq-AL"/>
        </w:rPr>
      </w:pPr>
    </w:p>
    <w:p w:rsidR="00C91D6E" w:rsidRDefault="00C91D6E" w:rsidP="00DC11B6">
      <w:pPr>
        <w:pStyle w:val="Paragrafi"/>
        <w:jc w:val="center"/>
        <w:rPr>
          <w:b/>
          <w:spacing w:val="-4"/>
          <w:lang w:val="sq-AL"/>
        </w:rPr>
      </w:pPr>
    </w:p>
    <w:p w:rsidR="00C91D6E" w:rsidRDefault="00C91D6E" w:rsidP="00DC11B6">
      <w:pPr>
        <w:pStyle w:val="Paragrafi"/>
        <w:jc w:val="center"/>
        <w:rPr>
          <w:b/>
          <w:spacing w:val="-4"/>
          <w:lang w:val="sq-AL"/>
        </w:rPr>
      </w:pPr>
    </w:p>
    <w:p w:rsidR="00122081" w:rsidRPr="00897E18" w:rsidRDefault="00122081" w:rsidP="00DC11B6">
      <w:pPr>
        <w:pStyle w:val="Paragrafi"/>
        <w:jc w:val="center"/>
        <w:rPr>
          <w:b/>
          <w:spacing w:val="-4"/>
          <w:lang w:val="sq-AL"/>
        </w:rPr>
      </w:pPr>
      <w:r w:rsidRPr="00897E18">
        <w:rPr>
          <w:b/>
          <w:spacing w:val="-4"/>
          <w:lang w:val="sq-AL"/>
        </w:rPr>
        <w:lastRenderedPageBreak/>
        <w:t>DEKRET</w:t>
      </w:r>
    </w:p>
    <w:p w:rsidR="00122081" w:rsidRPr="00897E18" w:rsidRDefault="00122081" w:rsidP="00DC11B6">
      <w:pPr>
        <w:pStyle w:val="Paragrafi"/>
        <w:jc w:val="center"/>
        <w:rPr>
          <w:b/>
          <w:spacing w:val="-4"/>
          <w:lang w:val="sq-AL"/>
        </w:rPr>
      </w:pPr>
      <w:r w:rsidRPr="00897E18">
        <w:rPr>
          <w:b/>
          <w:spacing w:val="-4"/>
          <w:lang w:val="sq-AL"/>
        </w:rPr>
        <w:t>Nr. 9425, datë 17.2.2016</w:t>
      </w:r>
    </w:p>
    <w:p w:rsidR="00122081" w:rsidRPr="00897E18" w:rsidRDefault="00122081" w:rsidP="00DC11B6">
      <w:pPr>
        <w:pStyle w:val="Hapesira7"/>
        <w:rPr>
          <w:lang w:val="sq-AL"/>
        </w:rPr>
      </w:pPr>
    </w:p>
    <w:p w:rsidR="00122081" w:rsidRPr="00897E18" w:rsidRDefault="00122081" w:rsidP="00DC11B6">
      <w:pPr>
        <w:pStyle w:val="Paragrafi"/>
        <w:jc w:val="center"/>
        <w:rPr>
          <w:b/>
          <w:spacing w:val="-4"/>
          <w:lang w:val="sq-AL"/>
        </w:rPr>
      </w:pPr>
      <w:r w:rsidRPr="00897E18">
        <w:rPr>
          <w:b/>
          <w:spacing w:val="-4"/>
          <w:lang w:val="sq-AL"/>
        </w:rPr>
        <w:t>PËR LEJIMIN E LËNIES SË SHTETËSISË SHQIPTARE</w:t>
      </w:r>
    </w:p>
    <w:p w:rsidR="00122081" w:rsidRPr="00897E18" w:rsidRDefault="00122081" w:rsidP="00DC11B6">
      <w:pPr>
        <w:pStyle w:val="Paragrafi"/>
        <w:rPr>
          <w:spacing w:val="-4"/>
          <w:sz w:val="14"/>
          <w:lang w:val="sq-AL"/>
        </w:rPr>
      </w:pP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Në mbështetje të nenit 92, pika “c” dhe nenit 93 të Kushtetutës, si dhe të neneve 15</w:t>
      </w:r>
      <w:r w:rsidR="00345C27" w:rsidRPr="00897E18">
        <w:rPr>
          <w:spacing w:val="-4"/>
          <w:lang w:val="sq-AL"/>
        </w:rPr>
        <w:t xml:space="preserve"> e 20</w:t>
      </w:r>
      <w:r w:rsidR="003439CE" w:rsidRPr="00897E18">
        <w:rPr>
          <w:spacing w:val="-4"/>
          <w:lang w:val="sq-AL"/>
        </w:rPr>
        <w:t>,</w:t>
      </w:r>
      <w:r w:rsidR="00345C27" w:rsidRPr="00897E18">
        <w:rPr>
          <w:spacing w:val="-4"/>
          <w:lang w:val="sq-AL"/>
        </w:rPr>
        <w:t xml:space="preserve"> të ligjit nr. 8389, datë 5.</w:t>
      </w:r>
      <w:r w:rsidRPr="00897E18">
        <w:rPr>
          <w:spacing w:val="-4"/>
          <w:lang w:val="sq-AL"/>
        </w:rPr>
        <w:t>8.1998</w:t>
      </w:r>
      <w:r w:rsidR="003439CE" w:rsidRPr="00897E18">
        <w:rPr>
          <w:spacing w:val="-4"/>
          <w:lang w:val="sq-AL"/>
        </w:rPr>
        <w:t>,</w:t>
      </w:r>
      <w:r w:rsidRPr="00897E18">
        <w:rPr>
          <w:spacing w:val="-4"/>
          <w:lang w:val="sq-AL"/>
        </w:rPr>
        <w:t xml:space="preserve"> “Për shtetësinë shqiptare”, të ndryshuar, bazuar edhe në propozimin e </w:t>
      </w:r>
      <w:r w:rsidR="004428A8" w:rsidRPr="00897E18">
        <w:rPr>
          <w:spacing w:val="-4"/>
          <w:lang w:val="sq-AL"/>
        </w:rPr>
        <w:t xml:space="preserve">ministrit </w:t>
      </w:r>
      <w:r w:rsidRPr="00897E18">
        <w:rPr>
          <w:spacing w:val="-4"/>
          <w:lang w:val="sq-AL"/>
        </w:rPr>
        <w:t>të Punëve të Brendshme,</w:t>
      </w:r>
    </w:p>
    <w:p w:rsidR="00122081" w:rsidRPr="00897E18" w:rsidRDefault="00122081" w:rsidP="00DC11B6">
      <w:pPr>
        <w:pStyle w:val="Paragrafi"/>
        <w:rPr>
          <w:spacing w:val="-4"/>
          <w:sz w:val="14"/>
          <w:lang w:val="sq-AL"/>
        </w:rPr>
      </w:pPr>
    </w:p>
    <w:p w:rsidR="00122081" w:rsidRPr="00897E18" w:rsidRDefault="00122081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DEKRETOJ:</w:t>
      </w:r>
    </w:p>
    <w:p w:rsidR="00122081" w:rsidRPr="00897E18" w:rsidRDefault="00122081" w:rsidP="00DC11B6">
      <w:pPr>
        <w:pStyle w:val="Hapesira7"/>
        <w:rPr>
          <w:lang w:val="sq-AL"/>
        </w:rPr>
      </w:pPr>
    </w:p>
    <w:p w:rsidR="00122081" w:rsidRPr="00897E18" w:rsidRDefault="00122081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Neni 1</w:t>
      </w:r>
    </w:p>
    <w:p w:rsidR="00122081" w:rsidRPr="00897E18" w:rsidRDefault="00122081" w:rsidP="00DC11B6">
      <w:pPr>
        <w:pStyle w:val="Paragrafi"/>
        <w:rPr>
          <w:spacing w:val="-4"/>
          <w:sz w:val="14"/>
          <w:lang w:val="sq-AL"/>
        </w:rPr>
      </w:pP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U lejohet lënia e shtetësisë shqiptare</w:t>
      </w:r>
      <w:r w:rsidR="001A0E7E" w:rsidRPr="00897E18">
        <w:rPr>
          <w:spacing w:val="-4"/>
          <w:lang w:val="sq-AL"/>
        </w:rPr>
        <w:t>,</w:t>
      </w:r>
      <w:r w:rsidRPr="00897E18">
        <w:rPr>
          <w:spacing w:val="-4"/>
          <w:lang w:val="sq-AL"/>
        </w:rPr>
        <w:t xml:space="preserve"> me kërkesë të tyre</w:t>
      </w:r>
      <w:r w:rsidR="001A0E7E" w:rsidRPr="00897E18">
        <w:rPr>
          <w:spacing w:val="-4"/>
          <w:lang w:val="sq-AL"/>
        </w:rPr>
        <w:t>,</w:t>
      </w:r>
      <w:r w:rsidRPr="00897E18">
        <w:rPr>
          <w:spacing w:val="-4"/>
          <w:lang w:val="sq-AL"/>
        </w:rPr>
        <w:t xml:space="preserve"> personave të mëposhtëm: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1. Anisa Fatmir Hana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2. Laureta Yzedin Sulanaku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3. Goran (Ilir) Ivan Gjinoviq (Ograja)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4. Alma Vasil Boçi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5. Albana Fatmir Merkaj (Peldszus)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6. Zoran (Armir) Stefo Šunjević (Pranvera)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7. Ergi Edmond Alihoxha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8. Emirjola Agim Kashi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9. Fatmir Nike Qokaj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10. Dragana (Anila) Danil Živanović (Nikollaj)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11. Suela Xhemal Streicher (Gega)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12. Habijana Jemin Dogjoni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13. Hektor Ernesto Kraja</w:t>
      </w: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14. Edmira Sherif Volpe (Spahija)</w:t>
      </w:r>
    </w:p>
    <w:p w:rsidR="00122081" w:rsidRPr="00897E18" w:rsidRDefault="00122081" w:rsidP="00DC11B6">
      <w:pPr>
        <w:pStyle w:val="Paragrafi"/>
        <w:rPr>
          <w:spacing w:val="-4"/>
          <w:sz w:val="14"/>
          <w:lang w:val="sq-AL"/>
        </w:rPr>
      </w:pPr>
    </w:p>
    <w:p w:rsidR="00122081" w:rsidRPr="00897E18" w:rsidRDefault="00122081" w:rsidP="00DC11B6">
      <w:pPr>
        <w:pStyle w:val="NeniNr"/>
        <w:keepNext w:val="0"/>
        <w:rPr>
          <w:spacing w:val="-4"/>
          <w:lang w:val="sq-AL"/>
        </w:rPr>
      </w:pPr>
      <w:r w:rsidRPr="00897E18">
        <w:rPr>
          <w:spacing w:val="-4"/>
          <w:lang w:val="sq-AL"/>
        </w:rPr>
        <w:t>Neni 2</w:t>
      </w:r>
    </w:p>
    <w:p w:rsidR="00122081" w:rsidRPr="00897E18" w:rsidRDefault="00122081" w:rsidP="00DC11B6">
      <w:pPr>
        <w:pStyle w:val="Paragrafi"/>
        <w:rPr>
          <w:spacing w:val="-4"/>
          <w:sz w:val="14"/>
          <w:lang w:val="sq-AL"/>
        </w:rPr>
      </w:pPr>
    </w:p>
    <w:p w:rsidR="00122081" w:rsidRPr="00897E18" w:rsidRDefault="00122081" w:rsidP="00DC11B6">
      <w:pPr>
        <w:pStyle w:val="Paragrafi"/>
        <w:rPr>
          <w:spacing w:val="-4"/>
          <w:lang w:val="sq-AL"/>
        </w:rPr>
      </w:pPr>
      <w:r w:rsidRPr="00897E18">
        <w:rPr>
          <w:spacing w:val="-4"/>
          <w:lang w:val="sq-AL"/>
        </w:rPr>
        <w:t>Ky dekret hyn në fuqi menjëherë.</w:t>
      </w:r>
    </w:p>
    <w:p w:rsidR="00122081" w:rsidRPr="00897E18" w:rsidRDefault="00122081" w:rsidP="00DC11B6">
      <w:pPr>
        <w:pStyle w:val="Paragrafi"/>
        <w:rPr>
          <w:spacing w:val="-4"/>
          <w:sz w:val="16"/>
          <w:lang w:val="sq-AL"/>
        </w:rPr>
      </w:pPr>
    </w:p>
    <w:p w:rsidR="003E2C6B" w:rsidRPr="00897E18" w:rsidRDefault="00122081" w:rsidP="00DC11B6">
      <w:pPr>
        <w:pStyle w:val="Autoriteti"/>
        <w:keepNext w:val="0"/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PRESIDENTI  I  REPUBLIKËS</w:t>
      </w:r>
      <w:r w:rsidR="003E2C6B"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 xml:space="preserve"> </w:t>
      </w:r>
    </w:p>
    <w:p w:rsidR="00122081" w:rsidRPr="00897E18" w:rsidRDefault="003E2C6B" w:rsidP="00DC11B6">
      <w:pPr>
        <w:pStyle w:val="Autoriteti"/>
        <w:keepNext w:val="0"/>
        <w:rPr>
          <w:spacing w:val="-4"/>
          <w:lang w:val="sq-AL"/>
        </w:rPr>
      </w:pPr>
      <w:r w:rsidRPr="00897E18">
        <w:rPr>
          <w:rStyle w:val="Strong"/>
          <w:b w:val="0"/>
          <w:bCs w:val="0"/>
          <w:spacing w:val="-4"/>
          <w:szCs w:val="14"/>
          <w:bdr w:val="none" w:sz="0" w:space="0" w:color="auto" w:frame="1"/>
          <w:lang w:val="sq-AL"/>
        </w:rPr>
        <w:t>SË SHQIPËRISË</w:t>
      </w:r>
    </w:p>
    <w:p w:rsidR="00122081" w:rsidRPr="00897E18" w:rsidRDefault="00122081" w:rsidP="00DC11B6">
      <w:pPr>
        <w:pStyle w:val="AutoritetiEmer"/>
        <w:rPr>
          <w:spacing w:val="-4"/>
          <w:lang w:val="sq-AL"/>
        </w:rPr>
      </w:pPr>
      <w:r w:rsidRPr="00897E18">
        <w:rPr>
          <w:spacing w:val="-4"/>
          <w:lang w:val="sq-AL"/>
        </w:rPr>
        <w:t>Bujar Nishani</w:t>
      </w:r>
    </w:p>
    <w:p w:rsidR="006F4EEA" w:rsidRPr="00C91D6E" w:rsidRDefault="006F4EEA" w:rsidP="00DC11B6">
      <w:pPr>
        <w:widowControl w:val="0"/>
        <w:spacing w:after="0" w:line="240" w:lineRule="auto"/>
        <w:jc w:val="center"/>
        <w:rPr>
          <w:sz w:val="12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DC3977" w:rsidRDefault="00DC3977" w:rsidP="00DC3977">
      <w:pPr>
        <w:pStyle w:val="Akti"/>
        <w:keepNext w:val="0"/>
        <w:rPr>
          <w:spacing w:val="-4"/>
          <w:lang w:val="sq-AL"/>
        </w:rPr>
      </w:pPr>
    </w:p>
    <w:p w:rsidR="006F4EEA" w:rsidRPr="00DC3977" w:rsidRDefault="006F4EEA" w:rsidP="006F4EEA">
      <w:pPr>
        <w:pStyle w:val="Akti"/>
        <w:rPr>
          <w:spacing w:val="-4"/>
          <w:lang w:val="sq-AL"/>
        </w:rPr>
      </w:pPr>
      <w:r w:rsidRPr="00DC3977">
        <w:rPr>
          <w:spacing w:val="-4"/>
          <w:lang w:val="sq-AL"/>
        </w:rPr>
        <w:lastRenderedPageBreak/>
        <w:t>URDHËR</w:t>
      </w:r>
    </w:p>
    <w:p w:rsidR="006F4EEA" w:rsidRPr="00DC3977" w:rsidRDefault="006F4EEA" w:rsidP="006F4EEA">
      <w:pPr>
        <w:pStyle w:val="NumriData"/>
        <w:rPr>
          <w:spacing w:val="-4"/>
          <w:lang w:val="sq-AL"/>
        </w:rPr>
      </w:pPr>
      <w:r w:rsidRPr="00DC3977">
        <w:rPr>
          <w:spacing w:val="-4"/>
          <w:lang w:val="sq-AL"/>
        </w:rPr>
        <w:t>Nr. 1587/1, datë 25.2.2016</w:t>
      </w:r>
    </w:p>
    <w:p w:rsidR="006F4EEA" w:rsidRPr="00DC3977" w:rsidRDefault="006F4EEA" w:rsidP="006F4EEA">
      <w:pPr>
        <w:pStyle w:val="Paragrafi"/>
        <w:rPr>
          <w:spacing w:val="-4"/>
          <w:sz w:val="6"/>
          <w:lang w:val="sq-AL"/>
        </w:rPr>
      </w:pPr>
    </w:p>
    <w:p w:rsidR="006F4EEA" w:rsidRPr="00DC3977" w:rsidRDefault="006F4EEA" w:rsidP="006F4EEA">
      <w:pPr>
        <w:pStyle w:val="Titulli"/>
        <w:rPr>
          <w:spacing w:val="-4"/>
          <w:lang w:val="sq-AL"/>
        </w:rPr>
      </w:pPr>
      <w:r w:rsidRPr="00DC3977">
        <w:rPr>
          <w:spacing w:val="-4"/>
          <w:lang w:val="sq-AL"/>
        </w:rPr>
        <w:t>PËR CAKTIMIN E NUMRIT TË PËRGJITHSHËM TË NOTERËVE DHE NUMRIT TË TYRE PË</w:t>
      </w:r>
      <w:r w:rsidR="00897E18" w:rsidRPr="00DC3977">
        <w:rPr>
          <w:spacing w:val="-4"/>
          <w:lang w:val="sq-AL"/>
        </w:rPr>
        <w:t>R ÇDO RRETH GJYQËSOR, SI DHE MB</w:t>
      </w:r>
      <w:r w:rsidRPr="00DC3977">
        <w:rPr>
          <w:spacing w:val="-4"/>
          <w:lang w:val="sq-AL"/>
        </w:rPr>
        <w:t>ULIMIN PËRKATËS PËR ÇDO BASHKI, SË BASHKU ME NJËSITË ADMINISTRATIVE PRANË SAJ</w:t>
      </w:r>
    </w:p>
    <w:p w:rsidR="00B66841" w:rsidRPr="00DC3977" w:rsidRDefault="00B66841" w:rsidP="00B66841">
      <w:pPr>
        <w:pStyle w:val="Paragrafi"/>
        <w:rPr>
          <w:spacing w:val="-4"/>
          <w:sz w:val="8"/>
          <w:lang w:val="sq-AL"/>
        </w:rPr>
      </w:pPr>
    </w:p>
    <w:p w:rsidR="006F4EEA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 xml:space="preserve">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mb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shtetje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nenit 102 pika 4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Kushtetut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s,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nenit 7 pika 2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ligjit nr. 8678, dat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14.5.2001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organizimin dhe funksionimin e Ministris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Drejt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>,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ndryshuar, dhe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neneve 3 dhe 16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ligjit nr. 7829, dat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1.6.1994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noterin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>,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ndryshuar</w:t>
      </w:r>
      <w:r w:rsidR="00897E18" w:rsidRPr="00DC3977">
        <w:rPr>
          <w:spacing w:val="-4"/>
          <w:lang w:val="sq-AL"/>
        </w:rPr>
        <w:t>,</w:t>
      </w:r>
    </w:p>
    <w:p w:rsidR="00B66841" w:rsidRPr="00DC3977" w:rsidRDefault="00B66841" w:rsidP="00B66841">
      <w:pPr>
        <w:pStyle w:val="Paragrafi"/>
        <w:rPr>
          <w:spacing w:val="-4"/>
          <w:sz w:val="6"/>
          <w:lang w:val="sq-AL"/>
        </w:rPr>
      </w:pPr>
    </w:p>
    <w:p w:rsidR="00B66841" w:rsidRPr="00DC3977" w:rsidRDefault="00B66841" w:rsidP="00C91D6E">
      <w:pPr>
        <w:pStyle w:val="Paragrafi"/>
        <w:jc w:val="center"/>
        <w:rPr>
          <w:spacing w:val="-4"/>
          <w:lang w:val="sq-AL"/>
        </w:rPr>
      </w:pPr>
      <w:r w:rsidRPr="00DC3977">
        <w:rPr>
          <w:spacing w:val="-4"/>
          <w:lang w:val="sq-AL"/>
        </w:rPr>
        <w:t>Konstatoj se:</w:t>
      </w:r>
    </w:p>
    <w:p w:rsidR="00B66841" w:rsidRPr="00DC3977" w:rsidRDefault="00B66841" w:rsidP="00B66841">
      <w:pPr>
        <w:pStyle w:val="Paragrafi"/>
        <w:rPr>
          <w:spacing w:val="-4"/>
          <w:sz w:val="8"/>
          <w:lang w:val="sq-AL"/>
        </w:rPr>
      </w:pPr>
    </w:p>
    <w:p w:rsidR="00B66841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Noteria, si profesion i lir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Republik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 e Shqip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z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vend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veçant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shkak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nd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rolit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saj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stabilitetin e veprimeve ju</w:t>
      </w:r>
      <w:r w:rsidR="00897E18" w:rsidRPr="00DC3977">
        <w:rPr>
          <w:spacing w:val="-4"/>
          <w:lang w:val="sq-AL"/>
        </w:rPr>
        <w:t>r</w:t>
      </w:r>
      <w:r w:rsidRPr="00DC3977">
        <w:rPr>
          <w:spacing w:val="-4"/>
          <w:lang w:val="sq-AL"/>
        </w:rPr>
        <w:t>id</w:t>
      </w:r>
      <w:r w:rsidR="00D61C26" w:rsidRPr="00DC3977">
        <w:rPr>
          <w:spacing w:val="-4"/>
          <w:lang w:val="sq-AL"/>
        </w:rPr>
        <w:t>i</w:t>
      </w:r>
      <w:r w:rsidRPr="00DC3977">
        <w:rPr>
          <w:spacing w:val="-4"/>
          <w:lang w:val="sq-AL"/>
        </w:rPr>
        <w:t>ke dhe v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rtetimit t</w:t>
      </w:r>
      <w:r w:rsidR="00D61C26" w:rsidRPr="00DC3977">
        <w:rPr>
          <w:spacing w:val="-4"/>
          <w:lang w:val="sq-AL"/>
        </w:rPr>
        <w:t xml:space="preserve">ë akteve. 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shkak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saj 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nd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sie, ligji nr. 7829, dat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1.6.1994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noterin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>, ka parashikuar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num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kufizuar noter</w:t>
      </w:r>
      <w:r w:rsidR="00D61C26" w:rsidRPr="00DC3977">
        <w:rPr>
          <w:spacing w:val="-4"/>
          <w:lang w:val="sq-AL"/>
        </w:rPr>
        <w:t>ësh,</w:t>
      </w:r>
      <w:r w:rsidRPr="00DC3977">
        <w:rPr>
          <w:spacing w:val="-4"/>
          <w:lang w:val="sq-AL"/>
        </w:rPr>
        <w:t xml:space="preserve">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nyr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q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ruhet ekuilibri, nga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ra an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midis aktivite</w:t>
      </w:r>
      <w:r w:rsidR="00D61C26" w:rsidRPr="00DC3977">
        <w:rPr>
          <w:spacing w:val="-4"/>
          <w:lang w:val="sq-AL"/>
        </w:rPr>
        <w:t>t</w:t>
      </w:r>
      <w:r w:rsidRPr="00DC3977">
        <w:rPr>
          <w:spacing w:val="-4"/>
          <w:lang w:val="sq-AL"/>
        </w:rPr>
        <w:t>it t</w:t>
      </w:r>
      <w:r w:rsidR="00D61C26" w:rsidRPr="00DC3977">
        <w:rPr>
          <w:spacing w:val="-4"/>
          <w:lang w:val="sq-AL"/>
        </w:rPr>
        <w:t>ë tyre ek</w:t>
      </w:r>
      <w:r w:rsidRPr="00DC3977">
        <w:rPr>
          <w:spacing w:val="-4"/>
          <w:lang w:val="sq-AL"/>
        </w:rPr>
        <w:t>onomik dhe rolit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tyre si fun</w:t>
      </w:r>
      <w:r w:rsidR="00D61C26" w:rsidRPr="00DC3977">
        <w:rPr>
          <w:spacing w:val="-4"/>
          <w:lang w:val="sq-AL"/>
        </w:rPr>
        <w:t>k</w:t>
      </w:r>
      <w:r w:rsidRPr="00DC3977">
        <w:rPr>
          <w:spacing w:val="-4"/>
          <w:lang w:val="sq-AL"/>
        </w:rPr>
        <w:t>sionar publik, dhe nga ana tjet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r, cil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dhe shpejt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o</w:t>
      </w:r>
      <w:r w:rsidR="00D61C26" w:rsidRPr="00DC3977">
        <w:rPr>
          <w:spacing w:val="-4"/>
          <w:lang w:val="sq-AL"/>
        </w:rPr>
        <w:t>f</w:t>
      </w:r>
      <w:r w:rsidRPr="00DC3977">
        <w:rPr>
          <w:spacing w:val="-4"/>
          <w:lang w:val="sq-AL"/>
        </w:rPr>
        <w:t>rimin e 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rbimeve noterial</w:t>
      </w:r>
      <w:r w:rsidR="00D61C26" w:rsidRPr="00DC3977">
        <w:rPr>
          <w:spacing w:val="-4"/>
          <w:lang w:val="sq-AL"/>
        </w:rPr>
        <w:t>e</w:t>
      </w:r>
      <w:r w:rsidRPr="00DC3977">
        <w:rPr>
          <w:spacing w:val="-4"/>
          <w:lang w:val="sq-AL"/>
        </w:rPr>
        <w:t xml:space="preserve"> kundrejt qytetar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ve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e qeverisjes vendore.</w:t>
      </w:r>
    </w:p>
    <w:p w:rsidR="00B66841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Me urdh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ministrit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Drejt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nr. 158, d</w:t>
      </w:r>
      <w:r w:rsidR="00897E18" w:rsidRPr="00DC3977">
        <w:rPr>
          <w:spacing w:val="-4"/>
          <w:lang w:val="sq-AL"/>
        </w:rPr>
        <w:t>a</w:t>
      </w:r>
      <w:r w:rsidRPr="00DC3977">
        <w:rPr>
          <w:spacing w:val="-4"/>
          <w:lang w:val="sq-AL"/>
        </w:rPr>
        <w:t>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9.4.2013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caktimin e numrit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rgjithsh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ve dhe numrit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tyre sipas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sive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qeverisjes vendore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>, numri i p</w:t>
      </w:r>
      <w:r w:rsidR="00D61C26" w:rsidRPr="00DC3977">
        <w:rPr>
          <w:spacing w:val="-4"/>
          <w:lang w:val="sq-AL"/>
        </w:rPr>
        <w:t>ërgjithshë</w:t>
      </w:r>
      <w:r w:rsidRPr="00DC3977">
        <w:rPr>
          <w:spacing w:val="-4"/>
          <w:lang w:val="sq-AL"/>
        </w:rPr>
        <w:t>m i noter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ve 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sht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443. Sipas nenit 16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ligjit nr. 7829/1994, ministri i Drejt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baz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numrit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popullsis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dhe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v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llimit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pun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veprimtaris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noteriale, pasi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ket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mar</w:t>
      </w:r>
      <w:r w:rsidR="00D61C26" w:rsidRPr="00DC3977">
        <w:rPr>
          <w:spacing w:val="-4"/>
          <w:lang w:val="sq-AL"/>
        </w:rPr>
        <w:t>rë</w:t>
      </w:r>
      <w:r w:rsidRPr="00DC3977">
        <w:rPr>
          <w:spacing w:val="-4"/>
          <w:lang w:val="sq-AL"/>
        </w:rPr>
        <w:t xml:space="preserve"> mendimin me shkrim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Dhom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 Komb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tare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cakton çdo dy vje</w:t>
      </w:r>
      <w:r w:rsidR="00D61C26" w:rsidRPr="00DC3977">
        <w:rPr>
          <w:spacing w:val="-4"/>
          <w:lang w:val="sq-AL"/>
        </w:rPr>
        <w:t>t</w:t>
      </w:r>
      <w:r w:rsidRPr="00DC3977">
        <w:rPr>
          <w:spacing w:val="-4"/>
          <w:lang w:val="sq-AL"/>
        </w:rPr>
        <w:t xml:space="preserve"> numrin e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rgjithsh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ve </w:t>
      </w:r>
      <w:r w:rsidR="00897E18" w:rsidRPr="00DC3977">
        <w:rPr>
          <w:spacing w:val="-4"/>
          <w:lang w:val="sq-AL"/>
        </w:rPr>
        <w:t>për</w:t>
      </w:r>
      <w:r w:rsidRPr="00DC3977">
        <w:rPr>
          <w:spacing w:val="-4"/>
          <w:lang w:val="sq-AL"/>
        </w:rPr>
        <w:t xml:space="preserve"> çdo rreth gjyq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sor, si dhe mbulimin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rkat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çdo bashki, s</w:t>
      </w:r>
      <w:r w:rsidR="00D61C26" w:rsidRPr="00DC3977">
        <w:rPr>
          <w:spacing w:val="-4"/>
          <w:lang w:val="sq-AL"/>
        </w:rPr>
        <w:t>ë bash</w:t>
      </w:r>
      <w:r w:rsidRPr="00DC3977">
        <w:rPr>
          <w:spacing w:val="-4"/>
          <w:lang w:val="sq-AL"/>
        </w:rPr>
        <w:t>ku me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</w:t>
      </w:r>
      <w:r w:rsidR="00D61C26" w:rsidRPr="00DC3977">
        <w:rPr>
          <w:spacing w:val="-4"/>
          <w:lang w:val="sq-AL"/>
        </w:rPr>
        <w:t>i</w:t>
      </w:r>
      <w:r w:rsidRPr="00DC3977">
        <w:rPr>
          <w:spacing w:val="-4"/>
          <w:lang w:val="sq-AL"/>
        </w:rPr>
        <w:t>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administrative pran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saj.</w:t>
      </w:r>
    </w:p>
    <w:p w:rsidR="00B66841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Duke qen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se 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sht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plo</w:t>
      </w:r>
      <w:r w:rsidR="00D61C26" w:rsidRPr="00DC3977">
        <w:rPr>
          <w:spacing w:val="-4"/>
          <w:lang w:val="sq-AL"/>
        </w:rPr>
        <w:t>të</w:t>
      </w:r>
      <w:r w:rsidRPr="00DC3977">
        <w:rPr>
          <w:spacing w:val="-4"/>
          <w:lang w:val="sq-AL"/>
        </w:rPr>
        <w:t>suar afati dyvjeçar i rishikimit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parsh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t</w:t>
      </w:r>
      <w:r w:rsidR="00D61C26" w:rsidRPr="00DC3977">
        <w:rPr>
          <w:spacing w:val="-4"/>
          <w:lang w:val="sq-AL"/>
        </w:rPr>
        <w:t>ë n</w:t>
      </w:r>
      <w:r w:rsidRPr="00DC3977">
        <w:rPr>
          <w:spacing w:val="-4"/>
          <w:lang w:val="sq-AL"/>
        </w:rPr>
        <w:t>umrit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rgjithsh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ve, si dhe duke mbajtur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konsiderat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zhvillimet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ligjin nr. 115/2014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ndarjen administrativo-territoriale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sive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qeverisjes vendore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Republik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 e Shqip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ris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 xml:space="preserve"> 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sht</w:t>
      </w:r>
      <w:r w:rsidR="00D61C26" w:rsidRPr="00DC3977">
        <w:rPr>
          <w:spacing w:val="-4"/>
          <w:lang w:val="sq-AL"/>
        </w:rPr>
        <w:t>ë i dety</w:t>
      </w:r>
      <w:r w:rsidRPr="00DC3977">
        <w:rPr>
          <w:spacing w:val="-4"/>
          <w:lang w:val="sq-AL"/>
        </w:rPr>
        <w:t>ruesh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rishikimi i numrit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rgjithsh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m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ve, bazuar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kriteret ligjore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m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poshtme:</w:t>
      </w:r>
    </w:p>
    <w:p w:rsidR="00B66841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a)</w:t>
      </w:r>
      <w:r w:rsidR="00897E18" w:rsidRPr="00DC3977">
        <w:rPr>
          <w:spacing w:val="-4"/>
          <w:lang w:val="sq-AL"/>
        </w:rPr>
        <w:t xml:space="preserve"> </w:t>
      </w:r>
      <w:r w:rsidRPr="00DC3977">
        <w:rPr>
          <w:spacing w:val="-4"/>
          <w:lang w:val="sq-AL"/>
        </w:rPr>
        <w:t>Numrin e popullsis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bashkis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bashku </w:t>
      </w:r>
      <w:r w:rsidRPr="00DC3977">
        <w:rPr>
          <w:spacing w:val="-4"/>
          <w:lang w:val="sq-AL"/>
        </w:rPr>
        <w:lastRenderedPageBreak/>
        <w:t>me nj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administrative rreth saj;</w:t>
      </w:r>
    </w:p>
    <w:p w:rsidR="00B66841" w:rsidRPr="00DC3977" w:rsidRDefault="00B66841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b)V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llimin e pun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 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veprimtaris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noteriale.</w:t>
      </w:r>
    </w:p>
    <w:p w:rsidR="003E7BEC" w:rsidRPr="00DC3977" w:rsidRDefault="003E7BEC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N</w:t>
      </w:r>
      <w:r w:rsidR="00D61C26" w:rsidRPr="00DC3977">
        <w:rPr>
          <w:spacing w:val="-4"/>
          <w:lang w:val="sq-AL"/>
        </w:rPr>
        <w:t>ë lidhje me kri</w:t>
      </w:r>
      <w:r w:rsidRPr="00DC3977">
        <w:rPr>
          <w:spacing w:val="-4"/>
          <w:lang w:val="sq-AL"/>
        </w:rPr>
        <w:t>terin e par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Ministria e Drejt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sis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sht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referuar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nat zyrtare q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publikon Instituti i Statistikave (INSTAT). Nd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rkoh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lidhje </w:t>
      </w:r>
      <w:r w:rsidR="00D61C26" w:rsidRPr="00DC3977">
        <w:rPr>
          <w:spacing w:val="-4"/>
          <w:lang w:val="sq-AL"/>
        </w:rPr>
        <w:t>me kri</w:t>
      </w:r>
      <w:r w:rsidRPr="00DC3977">
        <w:rPr>
          <w:spacing w:val="-4"/>
          <w:lang w:val="sq-AL"/>
        </w:rPr>
        <w:t>terin e dyt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, jan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rdorur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dh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nat p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r veprimtarin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 xml:space="preserve"> not</w:t>
      </w:r>
      <w:r w:rsidR="00D61C26" w:rsidRPr="00DC3977">
        <w:rPr>
          <w:spacing w:val="-4"/>
          <w:lang w:val="sq-AL"/>
        </w:rPr>
        <w:t>er</w:t>
      </w:r>
      <w:r w:rsidRPr="00DC3977">
        <w:rPr>
          <w:spacing w:val="-4"/>
          <w:lang w:val="sq-AL"/>
        </w:rPr>
        <w:t>iale t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 xml:space="preserve"> d</w:t>
      </w:r>
      <w:r w:rsidR="00D61C26" w:rsidRPr="00DC3977">
        <w:rPr>
          <w:spacing w:val="-4"/>
          <w:lang w:val="sq-AL"/>
        </w:rPr>
        <w:t>ërguara ng</w:t>
      </w:r>
      <w:r w:rsidRPr="00DC3977">
        <w:rPr>
          <w:spacing w:val="-4"/>
          <w:lang w:val="sq-AL"/>
        </w:rPr>
        <w:t>a</w:t>
      </w:r>
      <w:r w:rsidR="00D61C26" w:rsidRPr="00DC3977">
        <w:rPr>
          <w:spacing w:val="-4"/>
          <w:lang w:val="sq-AL"/>
        </w:rPr>
        <w:t xml:space="preserve"> D</w:t>
      </w:r>
      <w:r w:rsidRPr="00DC3977">
        <w:rPr>
          <w:spacing w:val="-4"/>
          <w:lang w:val="sq-AL"/>
        </w:rPr>
        <w:t>homa Komb</w:t>
      </w:r>
      <w:r w:rsidR="00D61C26" w:rsidRPr="00DC3977">
        <w:rPr>
          <w:spacing w:val="-4"/>
          <w:lang w:val="sq-AL"/>
        </w:rPr>
        <w:t>ë</w:t>
      </w:r>
      <w:r w:rsidRPr="00DC3977">
        <w:rPr>
          <w:spacing w:val="-4"/>
          <w:lang w:val="sq-AL"/>
        </w:rPr>
        <w:t>tare e Noteris</w:t>
      </w:r>
      <w:r w:rsidR="00D61C26" w:rsidRPr="00DC3977">
        <w:rPr>
          <w:spacing w:val="-4"/>
          <w:lang w:val="sq-AL"/>
        </w:rPr>
        <w:t>ë</w:t>
      </w:r>
      <w:r w:rsidR="00897E18" w:rsidRPr="00DC3977">
        <w:rPr>
          <w:spacing w:val="-4"/>
          <w:lang w:val="sq-AL"/>
        </w:rPr>
        <w:t>,</w:t>
      </w:r>
      <w:r w:rsidRPr="00DC3977">
        <w:rPr>
          <w:spacing w:val="-4"/>
          <w:lang w:val="sq-AL"/>
        </w:rPr>
        <w:t xml:space="preserve"> si dhe nga Regjistri Noterial Shqiptar (RNSH).</w:t>
      </w:r>
    </w:p>
    <w:p w:rsidR="003E7BEC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Proc</w:t>
      </w:r>
      <w:r w:rsidR="003E7BEC" w:rsidRPr="00DC3977">
        <w:rPr>
          <w:spacing w:val="-4"/>
          <w:lang w:val="sq-AL"/>
        </w:rPr>
        <w:t>esi i caktimit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numrit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p</w:t>
      </w:r>
      <w:r w:rsidRPr="00DC3977">
        <w:rPr>
          <w:spacing w:val="-4"/>
          <w:lang w:val="sq-AL"/>
        </w:rPr>
        <w:t>ërgjith</w:t>
      </w:r>
      <w:r w:rsidR="003E7BEC" w:rsidRPr="00DC3977">
        <w:rPr>
          <w:spacing w:val="-4"/>
          <w:lang w:val="sq-AL"/>
        </w:rPr>
        <w:t>sh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m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noter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ve, si dhe shp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rndarja e tyre n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nj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sit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e qeverisjes vendore, duhet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udh</w:t>
      </w:r>
      <w:r w:rsidRPr="00DC3977">
        <w:rPr>
          <w:spacing w:val="-4"/>
          <w:lang w:val="sq-AL"/>
        </w:rPr>
        <w:t>ëhiqet n</w:t>
      </w:r>
      <w:r w:rsidR="003E7BEC" w:rsidRPr="00DC3977">
        <w:rPr>
          <w:spacing w:val="-4"/>
          <w:lang w:val="sq-AL"/>
        </w:rPr>
        <w:t>ga kriteret e vendosura nga ligji, si dhe nga parimet e efi</w:t>
      </w:r>
      <w:r w:rsidR="00897E18" w:rsidRPr="00DC3977">
        <w:rPr>
          <w:spacing w:val="-4"/>
          <w:lang w:val="sq-AL"/>
        </w:rPr>
        <w:t>ç</w:t>
      </w:r>
      <w:r w:rsidR="003E7BEC" w:rsidRPr="00DC3977">
        <w:rPr>
          <w:spacing w:val="-4"/>
          <w:lang w:val="sq-AL"/>
        </w:rPr>
        <w:t>enc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 dhe sh</w:t>
      </w:r>
      <w:r w:rsidRPr="00DC3977">
        <w:rPr>
          <w:spacing w:val="-4"/>
          <w:lang w:val="sq-AL"/>
        </w:rPr>
        <w:t>pe</w:t>
      </w:r>
      <w:r w:rsidR="003E7BEC" w:rsidRPr="00DC3977">
        <w:rPr>
          <w:spacing w:val="-4"/>
          <w:lang w:val="sq-AL"/>
        </w:rPr>
        <w:t>jt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sis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s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sh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rbimit, mbulimit me sh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rbim noterial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gjitha nj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sive administrative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qeverisjes vendore, ngarkes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 s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noter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ve, si</w:t>
      </w:r>
      <w:r w:rsidRPr="00DC3977">
        <w:rPr>
          <w:spacing w:val="-4"/>
          <w:lang w:val="sq-AL"/>
        </w:rPr>
        <w:t xml:space="preserve"> </w:t>
      </w:r>
      <w:r w:rsidR="003E7BEC" w:rsidRPr="00DC3977">
        <w:rPr>
          <w:spacing w:val="-4"/>
          <w:lang w:val="sq-AL"/>
        </w:rPr>
        <w:t>d</w:t>
      </w:r>
      <w:r w:rsidRPr="00DC3977">
        <w:rPr>
          <w:spacing w:val="-4"/>
          <w:lang w:val="sq-AL"/>
        </w:rPr>
        <w:t>he numri</w:t>
      </w:r>
      <w:r w:rsidR="003E7BEC" w:rsidRPr="00DC3977">
        <w:rPr>
          <w:spacing w:val="-4"/>
          <w:lang w:val="sq-AL"/>
        </w:rPr>
        <w:t>t t</w:t>
      </w:r>
      <w:r w:rsidRPr="00DC3977">
        <w:rPr>
          <w:spacing w:val="-4"/>
          <w:lang w:val="sq-AL"/>
        </w:rPr>
        <w:t>ë veprimeve noterial</w:t>
      </w:r>
      <w:r w:rsidR="003E7BEC" w:rsidRPr="00DC3977">
        <w:rPr>
          <w:spacing w:val="-4"/>
          <w:lang w:val="sq-AL"/>
        </w:rPr>
        <w:t>e p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 çdo banor. P</w:t>
      </w:r>
      <w:r w:rsidRPr="00DC3977">
        <w:rPr>
          <w:spacing w:val="-4"/>
          <w:lang w:val="sq-AL"/>
        </w:rPr>
        <w:t xml:space="preserve">ërmbushja e </w:t>
      </w:r>
      <w:r w:rsidR="00897E18" w:rsidRPr="00DC3977">
        <w:rPr>
          <w:spacing w:val="-4"/>
          <w:lang w:val="sq-AL"/>
        </w:rPr>
        <w:t>kritereve</w:t>
      </w:r>
      <w:r w:rsidR="003E7BEC" w:rsidRPr="00DC3977">
        <w:rPr>
          <w:spacing w:val="-4"/>
          <w:lang w:val="sq-AL"/>
        </w:rPr>
        <w:t xml:space="preserve"> dhe </w:t>
      </w:r>
      <w:r w:rsidR="00897E18" w:rsidRPr="00DC3977">
        <w:rPr>
          <w:spacing w:val="-4"/>
          <w:lang w:val="sq-AL"/>
        </w:rPr>
        <w:t xml:space="preserve">e </w:t>
      </w:r>
      <w:r w:rsidR="003E7BEC" w:rsidRPr="00DC3977">
        <w:rPr>
          <w:spacing w:val="-4"/>
          <w:lang w:val="sq-AL"/>
        </w:rPr>
        <w:t>parimeve q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duhet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udh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heqin k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t</w:t>
      </w:r>
      <w:r w:rsidRPr="00DC3977">
        <w:rPr>
          <w:spacing w:val="-4"/>
          <w:lang w:val="sq-AL"/>
        </w:rPr>
        <w:t>ë proc</w:t>
      </w:r>
      <w:r w:rsidR="003E7BEC" w:rsidRPr="00DC3977">
        <w:rPr>
          <w:spacing w:val="-4"/>
          <w:lang w:val="sq-AL"/>
        </w:rPr>
        <w:t>es, k</w:t>
      </w:r>
      <w:r w:rsidRPr="00DC3977">
        <w:rPr>
          <w:spacing w:val="-4"/>
          <w:lang w:val="sq-AL"/>
        </w:rPr>
        <w:t>ërkon anali</w:t>
      </w:r>
      <w:r w:rsidR="003E7BEC" w:rsidRPr="00DC3977">
        <w:rPr>
          <w:spacing w:val="-4"/>
          <w:lang w:val="sq-AL"/>
        </w:rPr>
        <w:t>z</w:t>
      </w:r>
      <w:r w:rsidRPr="00DC3977">
        <w:rPr>
          <w:spacing w:val="-4"/>
          <w:lang w:val="sq-AL"/>
        </w:rPr>
        <w:t>i</w:t>
      </w:r>
      <w:r w:rsidR="003E7BEC" w:rsidRPr="00DC3977">
        <w:rPr>
          <w:spacing w:val="-4"/>
          <w:lang w:val="sq-AL"/>
        </w:rPr>
        <w:t>min me kujdes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numrit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noter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ve p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 çdo nj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si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qeverisjes vendore, numrit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popullsis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, numrit 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veprimeve noteriale, si dhe nevoj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n p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>r vende vakante gjat</w:t>
      </w:r>
      <w:r w:rsidRPr="00DC3977">
        <w:rPr>
          <w:spacing w:val="-4"/>
          <w:lang w:val="sq-AL"/>
        </w:rPr>
        <w:t>ë</w:t>
      </w:r>
      <w:r w:rsidR="003E7BEC" w:rsidRPr="00DC3977">
        <w:rPr>
          <w:spacing w:val="-4"/>
          <w:lang w:val="sq-AL"/>
        </w:rPr>
        <w:t xml:space="preserve"> d</w:t>
      </w:r>
      <w:r w:rsidRPr="00DC3977">
        <w:rPr>
          <w:spacing w:val="-4"/>
          <w:lang w:val="sq-AL"/>
        </w:rPr>
        <w:t>y viteve të ardhshme.</w:t>
      </w:r>
    </w:p>
    <w:p w:rsidR="00D61C26" w:rsidRPr="00DC3977" w:rsidRDefault="00D61C26" w:rsidP="00B66841">
      <w:pPr>
        <w:pStyle w:val="Paragrafi"/>
        <w:rPr>
          <w:spacing w:val="-4"/>
          <w:sz w:val="8"/>
          <w:lang w:val="sq-AL"/>
        </w:rPr>
      </w:pPr>
    </w:p>
    <w:p w:rsidR="00D61C26" w:rsidRPr="00DC3977" w:rsidRDefault="00D61C26" w:rsidP="00C91D6E">
      <w:pPr>
        <w:pStyle w:val="Paragrafi"/>
        <w:jc w:val="center"/>
        <w:rPr>
          <w:spacing w:val="-4"/>
          <w:lang w:val="sq-AL"/>
        </w:rPr>
      </w:pPr>
      <w:r w:rsidRPr="00DC3977">
        <w:rPr>
          <w:spacing w:val="-4"/>
          <w:lang w:val="sq-AL"/>
        </w:rPr>
        <w:t>Për këtë arsye:</w:t>
      </w:r>
    </w:p>
    <w:p w:rsidR="00D61C26" w:rsidRPr="00DC3977" w:rsidRDefault="00D61C26" w:rsidP="00B66841">
      <w:pPr>
        <w:pStyle w:val="Paragrafi"/>
        <w:rPr>
          <w:spacing w:val="-4"/>
          <w:sz w:val="8"/>
          <w:lang w:val="sq-AL"/>
        </w:rPr>
      </w:pP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 xml:space="preserve">Në </w:t>
      </w:r>
      <w:r w:rsidR="00897E18" w:rsidRPr="00DC3977">
        <w:rPr>
          <w:spacing w:val="-4"/>
          <w:lang w:val="sq-AL"/>
        </w:rPr>
        <w:t>mbështetje</w:t>
      </w:r>
      <w:r w:rsidRPr="00DC3977">
        <w:rPr>
          <w:spacing w:val="-4"/>
          <w:lang w:val="sq-AL"/>
        </w:rPr>
        <w:t xml:space="preserve"> të nenev</w:t>
      </w:r>
      <w:r w:rsidR="00BD3402" w:rsidRPr="00DC3977">
        <w:rPr>
          <w:spacing w:val="-4"/>
          <w:lang w:val="sq-AL"/>
        </w:rPr>
        <w:t>e</w:t>
      </w:r>
      <w:r w:rsidRPr="00DC3977">
        <w:rPr>
          <w:spacing w:val="-4"/>
          <w:lang w:val="sq-AL"/>
        </w:rPr>
        <w:t xml:space="preserve"> 3 dhe 16 të ligjit nr. 7829, datë 1.6.1994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>Për noterinë</w:t>
      </w:r>
      <w:r w:rsidR="00897E18" w:rsidRPr="00DC3977">
        <w:rPr>
          <w:spacing w:val="-4"/>
          <w:lang w:val="sq-AL"/>
        </w:rPr>
        <w:t>”</w:t>
      </w:r>
      <w:r w:rsidRPr="00DC3977">
        <w:rPr>
          <w:spacing w:val="-4"/>
          <w:lang w:val="sq-AL"/>
        </w:rPr>
        <w:t>, të ndryshuar</w:t>
      </w:r>
      <w:r w:rsidR="00897E18" w:rsidRPr="00DC3977">
        <w:rPr>
          <w:spacing w:val="-4"/>
          <w:lang w:val="sq-AL"/>
        </w:rPr>
        <w:t>,</w:t>
      </w:r>
    </w:p>
    <w:p w:rsidR="00D61C26" w:rsidRPr="00DC3977" w:rsidRDefault="00D61C26" w:rsidP="00B66841">
      <w:pPr>
        <w:pStyle w:val="Paragrafi"/>
        <w:rPr>
          <w:spacing w:val="-4"/>
          <w:sz w:val="8"/>
          <w:lang w:val="sq-AL"/>
        </w:rPr>
      </w:pPr>
    </w:p>
    <w:p w:rsidR="00D61C26" w:rsidRPr="00DC3977" w:rsidRDefault="00D61C26" w:rsidP="00C91D6E">
      <w:pPr>
        <w:pStyle w:val="Paragrafi"/>
        <w:jc w:val="center"/>
        <w:rPr>
          <w:spacing w:val="-4"/>
          <w:lang w:val="sq-AL"/>
        </w:rPr>
      </w:pPr>
      <w:r w:rsidRPr="00DC3977">
        <w:rPr>
          <w:spacing w:val="-4"/>
          <w:lang w:val="sq-AL"/>
        </w:rPr>
        <w:t>Urdhëroj:</w:t>
      </w:r>
    </w:p>
    <w:p w:rsidR="00D61C26" w:rsidRPr="00DC3977" w:rsidRDefault="00D61C26" w:rsidP="00B66841">
      <w:pPr>
        <w:pStyle w:val="Paragrafi"/>
        <w:rPr>
          <w:spacing w:val="-4"/>
          <w:sz w:val="8"/>
          <w:lang w:val="sq-AL"/>
        </w:rPr>
      </w:pP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1. Numri i noterëve që ushtrojnë veprimtarinë e tyre në territorin e Republikës së Shqipërisë, për dy vitet e ardhshme, të jetë 460 (katërqind e gjashtëdhjetë).</w:t>
      </w: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2.</w:t>
      </w:r>
      <w:r w:rsidR="00897E18" w:rsidRPr="00DC3977">
        <w:rPr>
          <w:spacing w:val="-4"/>
          <w:lang w:val="sq-AL"/>
        </w:rPr>
        <w:t xml:space="preserve"> </w:t>
      </w:r>
      <w:r w:rsidRPr="00DC3977">
        <w:rPr>
          <w:spacing w:val="-4"/>
          <w:lang w:val="sq-AL"/>
        </w:rPr>
        <w:t>Numri i noterëve sipas njësive të qeverisjes vendore, për dy vitet e ardhshme</w:t>
      </w:r>
      <w:r w:rsidR="00897E18" w:rsidRPr="00DC3977">
        <w:rPr>
          <w:spacing w:val="-4"/>
          <w:lang w:val="sq-AL"/>
        </w:rPr>
        <w:t>,</w:t>
      </w:r>
      <w:r w:rsidRPr="00DC3977">
        <w:rPr>
          <w:spacing w:val="-4"/>
          <w:lang w:val="sq-AL"/>
        </w:rPr>
        <w:t xml:space="preserve"> të jetë sipas aneksit nr.1, bashkëlidhur këtij urdhri dhe pjesë përbërëse e tij.</w:t>
      </w: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3.</w:t>
      </w:r>
      <w:r w:rsidR="00897E18" w:rsidRPr="00DC3977">
        <w:rPr>
          <w:spacing w:val="-4"/>
          <w:lang w:val="sq-AL"/>
        </w:rPr>
        <w:t xml:space="preserve"> </w:t>
      </w:r>
      <w:r w:rsidRPr="00DC3977">
        <w:rPr>
          <w:spacing w:val="-4"/>
          <w:lang w:val="sq-AL"/>
        </w:rPr>
        <w:t xml:space="preserve">Shpalljen e </w:t>
      </w:r>
      <w:r w:rsidR="00897E18" w:rsidRPr="00DC3977">
        <w:rPr>
          <w:spacing w:val="-4"/>
          <w:lang w:val="sq-AL"/>
        </w:rPr>
        <w:t>vendeve</w:t>
      </w:r>
      <w:r w:rsidRPr="00DC3977">
        <w:rPr>
          <w:spacing w:val="-4"/>
          <w:lang w:val="sq-AL"/>
        </w:rPr>
        <w:t xml:space="preserve"> vakante për njësitë e qeverisjes vendore, sipas aneksit nr. 2, bashkëlidhur këtij urdhri dhe pjesë përbërëse e tij.</w:t>
      </w: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4.</w:t>
      </w:r>
      <w:r w:rsidR="00897E18" w:rsidRPr="00DC3977">
        <w:rPr>
          <w:spacing w:val="-4"/>
          <w:lang w:val="sq-AL"/>
        </w:rPr>
        <w:t xml:space="preserve"> </w:t>
      </w:r>
      <w:r w:rsidRPr="00DC3977">
        <w:rPr>
          <w:spacing w:val="-4"/>
          <w:lang w:val="sq-AL"/>
        </w:rPr>
        <w:t xml:space="preserve">Urdhri nr. 158, datë 9.4.2013 </w:t>
      </w:r>
      <w:r w:rsidR="00897E18" w:rsidRPr="00DC3977">
        <w:rPr>
          <w:spacing w:val="-4"/>
          <w:lang w:val="sq-AL"/>
        </w:rPr>
        <w:t>“</w:t>
      </w:r>
      <w:r w:rsidRPr="00DC3977">
        <w:rPr>
          <w:spacing w:val="-4"/>
          <w:lang w:val="sq-AL"/>
        </w:rPr>
        <w:t xml:space="preserve">Për caktimin e numrit të përgjithshëm të noterëve dhe numrit të tyre sipas </w:t>
      </w:r>
      <w:r w:rsidR="00897E18" w:rsidRPr="00DC3977">
        <w:rPr>
          <w:spacing w:val="-4"/>
          <w:lang w:val="sq-AL"/>
        </w:rPr>
        <w:t>njësive</w:t>
      </w:r>
      <w:r w:rsidRPr="00DC3977">
        <w:rPr>
          <w:spacing w:val="-4"/>
          <w:lang w:val="sq-AL"/>
        </w:rPr>
        <w:t xml:space="preserve"> të qeverisjes vendore</w:t>
      </w:r>
      <w:r w:rsidR="00897E18" w:rsidRPr="00DC3977">
        <w:rPr>
          <w:spacing w:val="-4"/>
          <w:lang w:val="sq-AL"/>
        </w:rPr>
        <w:t>”,</w:t>
      </w:r>
      <w:bookmarkStart w:id="0" w:name="_GoBack"/>
      <w:bookmarkEnd w:id="0"/>
      <w:r w:rsidRPr="00DC3977">
        <w:rPr>
          <w:spacing w:val="-4"/>
          <w:lang w:val="sq-AL"/>
        </w:rPr>
        <w:t xml:space="preserve"> revokohet.</w:t>
      </w: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5. Ngarkohet Drejtoria e Inspektimit të Institucioneve të Varësisë dhe Profesioneve të Lira për ndjekjen dhe zbatimin e këtij urdhri.</w:t>
      </w:r>
    </w:p>
    <w:p w:rsidR="00D61C26" w:rsidRPr="00DC3977" w:rsidRDefault="00D61C26" w:rsidP="00B66841">
      <w:pPr>
        <w:pStyle w:val="Paragrafi"/>
        <w:rPr>
          <w:spacing w:val="-4"/>
          <w:lang w:val="sq-AL"/>
        </w:rPr>
      </w:pPr>
      <w:r w:rsidRPr="00DC3977">
        <w:rPr>
          <w:spacing w:val="-4"/>
          <w:lang w:val="sq-AL"/>
        </w:rPr>
        <w:t>6. Ky urdhër hyn në fuqi menjëherë dhe botohet në Fletoren Zyrtare.</w:t>
      </w:r>
    </w:p>
    <w:p w:rsidR="00D61C26" w:rsidRPr="00DC3977" w:rsidRDefault="00D61C26" w:rsidP="00B66841">
      <w:pPr>
        <w:pStyle w:val="Paragrafi"/>
        <w:rPr>
          <w:sz w:val="4"/>
          <w:lang w:val="sq-AL"/>
        </w:rPr>
      </w:pPr>
    </w:p>
    <w:p w:rsidR="00D61C26" w:rsidRPr="00897E18" w:rsidRDefault="00C91D6E" w:rsidP="00C91D6E">
      <w:pPr>
        <w:pStyle w:val="Paragrafi"/>
        <w:jc w:val="right"/>
        <w:rPr>
          <w:lang w:val="sq-AL"/>
        </w:rPr>
      </w:pPr>
      <w:r w:rsidRPr="00897E18">
        <w:rPr>
          <w:lang w:val="sq-AL"/>
        </w:rPr>
        <w:t>MINISTRI I DREJTËSISË</w:t>
      </w:r>
    </w:p>
    <w:p w:rsidR="00D61C26" w:rsidRPr="00C91D6E" w:rsidRDefault="00D61C26" w:rsidP="00C91D6E">
      <w:pPr>
        <w:pStyle w:val="Paragrafi"/>
        <w:jc w:val="right"/>
        <w:rPr>
          <w:b/>
          <w:lang w:val="sq-AL"/>
        </w:rPr>
      </w:pPr>
      <w:r w:rsidRPr="00C91D6E">
        <w:rPr>
          <w:b/>
          <w:lang w:val="sq-AL"/>
        </w:rPr>
        <w:t>Ylli Manjani</w:t>
      </w:r>
    </w:p>
    <w:p w:rsidR="00C91D6E" w:rsidRDefault="00C91D6E" w:rsidP="00B66841">
      <w:pPr>
        <w:pStyle w:val="Paragrafi"/>
        <w:rPr>
          <w:lang w:val="sq-AL"/>
        </w:rPr>
        <w:sectPr w:rsidR="00C91D6E" w:rsidSect="00DC39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441"/>
          <w:cols w:num="2" w:space="454"/>
          <w:docGrid w:linePitch="360"/>
        </w:sectPr>
      </w:pPr>
    </w:p>
    <w:p w:rsidR="006F4EEA" w:rsidRPr="00897E18" w:rsidRDefault="006F4EEA" w:rsidP="00B66841">
      <w:pPr>
        <w:pStyle w:val="Paragrafi"/>
        <w:rPr>
          <w:lang w:val="sq-AL"/>
        </w:rPr>
      </w:pPr>
    </w:p>
    <w:p w:rsidR="006F4EEA" w:rsidRDefault="00F36D07" w:rsidP="00C91D6E">
      <w:pPr>
        <w:pStyle w:val="Paragrafi"/>
        <w:rPr>
          <w:lang w:val="sq-AL"/>
        </w:rPr>
      </w:pPr>
      <w:r w:rsidRPr="00F36D07">
        <w:rPr>
          <w:noProof/>
        </w:rPr>
        <w:drawing>
          <wp:inline distT="0" distB="0" distL="0" distR="0">
            <wp:extent cx="4648200" cy="744855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3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99" cy="744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6D07">
        <w:rPr>
          <w:noProof/>
        </w:rPr>
        <w:drawing>
          <wp:inline distT="0" distB="0" distL="0" distR="0">
            <wp:extent cx="2895600" cy="8067675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07" w:rsidRDefault="00F36D07" w:rsidP="00B66841">
      <w:pPr>
        <w:pStyle w:val="Paragrafi"/>
        <w:rPr>
          <w:lang w:val="sq-AL"/>
        </w:rPr>
      </w:pPr>
    </w:p>
    <w:p w:rsidR="00F36D07" w:rsidRDefault="00F36D07" w:rsidP="008B0020">
      <w:pPr>
        <w:pStyle w:val="Paragrafi"/>
        <w:jc w:val="left"/>
        <w:rPr>
          <w:lang w:val="sq-AL"/>
        </w:rPr>
      </w:pPr>
      <w:r w:rsidRPr="00F36D07">
        <w:rPr>
          <w:noProof/>
        </w:rPr>
        <w:drawing>
          <wp:inline distT="0" distB="0" distL="0" distR="0">
            <wp:extent cx="2377440" cy="3869690"/>
            <wp:effectExtent l="19050" t="0" r="381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8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07" w:rsidRPr="00897E18" w:rsidRDefault="00F36D07" w:rsidP="008B0020">
      <w:pPr>
        <w:pStyle w:val="Paragrafi"/>
        <w:rPr>
          <w:lang w:val="sq-AL"/>
        </w:rPr>
      </w:pPr>
      <w:r w:rsidRPr="00F36D07">
        <w:rPr>
          <w:noProof/>
        </w:rPr>
        <w:drawing>
          <wp:inline distT="0" distB="0" distL="0" distR="0">
            <wp:extent cx="4730968" cy="4405745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440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EEA" w:rsidRPr="00897E18" w:rsidRDefault="006F4EEA" w:rsidP="00B66841">
      <w:pPr>
        <w:pStyle w:val="Paragrafi"/>
        <w:rPr>
          <w:lang w:val="sq-AL"/>
        </w:rPr>
      </w:pPr>
    </w:p>
    <w:p w:rsidR="00C91D6E" w:rsidRDefault="00C91D6E" w:rsidP="00DC11B6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  <w:sectPr w:rsidR="00C91D6E" w:rsidSect="00C625E1">
          <w:type w:val="continuous"/>
          <w:pgSz w:w="11907" w:h="16840" w:code="9"/>
          <w:pgMar w:top="720" w:right="1134" w:bottom="720" w:left="1134" w:header="851" w:footer="851" w:gutter="0"/>
          <w:pgNumType w:start="2444"/>
          <w:cols w:space="454"/>
          <w:docGrid w:linePitch="360"/>
        </w:sectPr>
      </w:pPr>
    </w:p>
    <w:p w:rsidR="008B0020" w:rsidRDefault="008B0020" w:rsidP="00DC11B6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8B0020" w:rsidRDefault="008B0020" w:rsidP="00DC11B6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3E2C6B" w:rsidRPr="00897E18" w:rsidRDefault="003E2C6B" w:rsidP="00DC11B6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97E18">
        <w:rPr>
          <w:rFonts w:ascii="Garamond" w:hAnsi="Garamond"/>
          <w:b/>
          <w:sz w:val="24"/>
          <w:szCs w:val="24"/>
          <w:lang w:val="sq-AL"/>
        </w:rPr>
        <w:t>VENDIM</w:t>
      </w:r>
    </w:p>
    <w:p w:rsidR="003E2C6B" w:rsidRPr="00897E18" w:rsidRDefault="003E2C6B" w:rsidP="00DC11B6">
      <w:pPr>
        <w:widowControl w:val="0"/>
        <w:spacing w:after="0" w:line="240" w:lineRule="auto"/>
        <w:jc w:val="center"/>
        <w:rPr>
          <w:rFonts w:ascii="Garamond" w:hAnsi="Garamond"/>
          <w:i/>
          <w:sz w:val="24"/>
          <w:szCs w:val="24"/>
          <w:lang w:val="sq-AL"/>
        </w:rPr>
      </w:pPr>
      <w:r w:rsidRPr="00897E18">
        <w:rPr>
          <w:rFonts w:ascii="Garamond" w:hAnsi="Garamond"/>
          <w:i/>
          <w:sz w:val="24"/>
          <w:szCs w:val="24"/>
          <w:lang w:val="sq-AL"/>
        </w:rPr>
        <w:t xml:space="preserve"> (i shkurtuar)</w:t>
      </w:r>
    </w:p>
    <w:p w:rsidR="003E2C6B" w:rsidRPr="00897E18" w:rsidRDefault="003E2C6B" w:rsidP="00DC11B6">
      <w:pPr>
        <w:widowControl w:val="0"/>
        <w:spacing w:after="0" w:line="240" w:lineRule="auto"/>
        <w:ind w:firstLine="288"/>
        <w:rPr>
          <w:rFonts w:ascii="Garamond" w:hAnsi="Garamond"/>
          <w:sz w:val="14"/>
          <w:szCs w:val="24"/>
          <w:lang w:val="sq-AL"/>
        </w:rPr>
      </w:pPr>
    </w:p>
    <w:p w:rsidR="003E2C6B" w:rsidRDefault="003E2C6B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897E18">
        <w:rPr>
          <w:rFonts w:ascii="Garamond" w:hAnsi="Garamond"/>
          <w:spacing w:val="-4"/>
          <w:sz w:val="24"/>
          <w:szCs w:val="24"/>
          <w:lang w:val="sq-AL"/>
        </w:rPr>
        <w:t xml:space="preserve">Gjykata e Rrethit Gjyqësor Fier, me vendimin numër  62-2016-363 (87), datë 26.1.2016, vendosi shpalljen të vdekur </w:t>
      </w:r>
      <w:r w:rsidR="00BB6AB9" w:rsidRPr="00897E18">
        <w:rPr>
          <w:rFonts w:ascii="Garamond" w:hAnsi="Garamond"/>
          <w:spacing w:val="-4"/>
          <w:sz w:val="24"/>
          <w:szCs w:val="24"/>
          <w:lang w:val="sq-AL"/>
        </w:rPr>
        <w:t xml:space="preserve">në datën 1.1.1965, </w:t>
      </w:r>
      <w:r w:rsidRPr="00897E18">
        <w:rPr>
          <w:rFonts w:ascii="Garamond" w:hAnsi="Garamond"/>
          <w:spacing w:val="-4"/>
          <w:sz w:val="24"/>
          <w:szCs w:val="24"/>
          <w:lang w:val="sq-AL"/>
        </w:rPr>
        <w:t>të shtetasit Rahmi Çomo, i biri i Xhevdetit dhe i Asijes, i datëlindje</w:t>
      </w:r>
      <w:r w:rsidR="004428A8" w:rsidRPr="00897E18">
        <w:rPr>
          <w:rFonts w:ascii="Garamond" w:hAnsi="Garamond"/>
          <w:spacing w:val="-4"/>
          <w:sz w:val="24"/>
          <w:szCs w:val="24"/>
          <w:lang w:val="sq-AL"/>
        </w:rPr>
        <w:t>s 27.5.1914, lindur në Libohovë</w:t>
      </w:r>
      <w:r w:rsidRPr="00897E18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9E3705" w:rsidRPr="00897E18" w:rsidRDefault="009E3705" w:rsidP="00DC11B6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</w:p>
    <w:p w:rsidR="00C91D6E" w:rsidRDefault="00C91D6E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  <w:sectPr w:rsidR="00C91D6E" w:rsidSect="00C625E1">
          <w:type w:val="continuous"/>
          <w:pgSz w:w="11907" w:h="16840" w:code="9"/>
          <w:pgMar w:top="720" w:right="1134" w:bottom="720" w:left="1134" w:header="851" w:footer="851" w:gutter="0"/>
          <w:pgNumType w:start="2446"/>
          <w:cols w:num="2" w:space="454"/>
          <w:docGrid w:linePitch="360"/>
        </w:sectPr>
      </w:pPr>
    </w:p>
    <w:p w:rsidR="00DF6566" w:rsidRPr="00897E18" w:rsidRDefault="00DF6566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6F4EEA" w:rsidRPr="00897E18" w:rsidRDefault="006F4EEA" w:rsidP="00DC11B6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EC6FFC" w:rsidRPr="00897E18" w:rsidRDefault="00EC6FFC" w:rsidP="00DC11B6">
      <w:pPr>
        <w:pStyle w:val="Paragrafi"/>
        <w:rPr>
          <w:lang w:val="sq-AL"/>
        </w:rPr>
      </w:pPr>
    </w:p>
    <w:p w:rsidR="00B7498B" w:rsidRPr="00897E18" w:rsidRDefault="00B7498B" w:rsidP="00DC11B6">
      <w:pPr>
        <w:pStyle w:val="Paragrafi"/>
        <w:rPr>
          <w:lang w:val="sq-AL"/>
        </w:rPr>
        <w:sectPr w:rsidR="00B7498B" w:rsidRPr="00897E18" w:rsidSect="006F4EEA">
          <w:type w:val="continuous"/>
          <w:pgSz w:w="11907" w:h="16840" w:code="9"/>
          <w:pgMar w:top="720" w:right="1134" w:bottom="720" w:left="1134" w:header="851" w:footer="851" w:gutter="0"/>
          <w:pgNumType w:start="2447"/>
          <w:cols w:space="454"/>
          <w:docGrid w:linePitch="360"/>
        </w:sectPr>
      </w:pPr>
    </w:p>
    <w:p w:rsidR="007C1989" w:rsidRPr="00897E18" w:rsidRDefault="007C1989" w:rsidP="00DC11B6">
      <w:pPr>
        <w:pStyle w:val="Paragrafi"/>
        <w:rPr>
          <w:lang w:val="sq-AL"/>
        </w:rPr>
      </w:pPr>
    </w:p>
    <w:p w:rsidR="00E2667A" w:rsidRPr="00897E18" w:rsidRDefault="00E2667A" w:rsidP="00DC11B6">
      <w:pPr>
        <w:pStyle w:val="Paragrafi"/>
        <w:rPr>
          <w:lang w:val="sq-AL"/>
        </w:rPr>
      </w:pPr>
    </w:p>
    <w:p w:rsidR="009A0530" w:rsidRPr="00897E18" w:rsidRDefault="009A053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8E63B3" w:rsidRPr="00897E18" w:rsidRDefault="008E63B3" w:rsidP="00DC11B6">
      <w:pPr>
        <w:pStyle w:val="Paragrafi"/>
        <w:rPr>
          <w:lang w:val="sq-AL"/>
        </w:rPr>
      </w:pPr>
    </w:p>
    <w:p w:rsidR="008E63B3" w:rsidRPr="00897E18" w:rsidRDefault="008E63B3" w:rsidP="00DC11B6">
      <w:pPr>
        <w:pStyle w:val="Paragrafi"/>
        <w:rPr>
          <w:lang w:val="sq-AL"/>
        </w:rPr>
      </w:pPr>
    </w:p>
    <w:p w:rsidR="004800ED" w:rsidRPr="00897E18" w:rsidRDefault="004800ED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B25C90" w:rsidRPr="00897E18" w:rsidRDefault="00B25C90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5B076B" w:rsidRPr="00897E18" w:rsidRDefault="005B076B" w:rsidP="00DC11B6">
      <w:pPr>
        <w:pStyle w:val="Paragrafi"/>
        <w:rPr>
          <w:lang w:val="sq-AL"/>
        </w:rPr>
      </w:pPr>
    </w:p>
    <w:p w:rsidR="000116B0" w:rsidRPr="00897E18" w:rsidRDefault="000116B0" w:rsidP="00DC11B6">
      <w:pPr>
        <w:pStyle w:val="Paragrafi"/>
        <w:rPr>
          <w:lang w:val="sq-AL"/>
        </w:rPr>
      </w:pPr>
    </w:p>
    <w:p w:rsidR="000116B0" w:rsidRPr="00897E18" w:rsidRDefault="000116B0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</w:pPr>
    </w:p>
    <w:p w:rsidR="00CD68A2" w:rsidRPr="00897E18" w:rsidRDefault="00CD68A2" w:rsidP="00DC11B6">
      <w:pPr>
        <w:pStyle w:val="Paragrafi"/>
        <w:rPr>
          <w:lang w:val="sq-AL"/>
        </w:rPr>
        <w:sectPr w:rsidR="00CD68A2" w:rsidRPr="00897E18" w:rsidSect="006F4E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Pr="00897E18" w:rsidRDefault="00BB43CF" w:rsidP="00DC11B6">
      <w:pPr>
        <w:pStyle w:val="Paragrafi"/>
        <w:rPr>
          <w:lang w:val="sq-AL"/>
        </w:rPr>
      </w:pPr>
    </w:p>
    <w:p w:rsidR="00BB43CF" w:rsidRPr="00897E18" w:rsidRDefault="00BB43CF" w:rsidP="00DC11B6">
      <w:pPr>
        <w:pStyle w:val="Paragrafi"/>
        <w:rPr>
          <w:lang w:val="sq-AL"/>
        </w:rPr>
      </w:pPr>
    </w:p>
    <w:p w:rsidR="00BB43CF" w:rsidRPr="00897E18" w:rsidRDefault="00BB43CF" w:rsidP="00DC11B6">
      <w:pPr>
        <w:pStyle w:val="Paragrafi"/>
        <w:rPr>
          <w:lang w:val="sq-AL"/>
        </w:rPr>
      </w:pPr>
    </w:p>
    <w:p w:rsidR="00DC5A5B" w:rsidRPr="00897E18" w:rsidRDefault="00DC5A5B" w:rsidP="00DC11B6">
      <w:pPr>
        <w:pStyle w:val="Paragrafi"/>
        <w:rPr>
          <w:lang w:val="sq-AL"/>
        </w:rPr>
        <w:sectPr w:rsidR="00DC5A5B" w:rsidRPr="00897E18" w:rsidSect="006F4EEA">
          <w:headerReference w:type="even" r:id="rId18"/>
          <w:headerReference w:type="default" r:id="rId1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97E18" w:rsidRDefault="00023FE7" w:rsidP="00DC11B6">
      <w:pPr>
        <w:pStyle w:val="Paragrafi"/>
        <w:rPr>
          <w:lang w:val="sq-AL"/>
        </w:rPr>
      </w:pPr>
    </w:p>
    <w:sectPr w:rsidR="00023FE7" w:rsidRPr="00897E18" w:rsidSect="006F4EEA">
      <w:headerReference w:type="even" r:id="rId2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741" w:rsidRDefault="00D76741" w:rsidP="00375B7D">
      <w:pPr>
        <w:spacing w:after="0" w:line="240" w:lineRule="auto"/>
      </w:pPr>
      <w:r>
        <w:separator/>
      </w:r>
    </w:p>
  </w:endnote>
  <w:endnote w:type="continuationSeparator" w:id="0">
    <w:p w:rsidR="00D76741" w:rsidRDefault="00D7674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852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76741" w:rsidRPr="00B4283E" w:rsidRDefault="00D7674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CF454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F454F" w:rsidRPr="00B4283E">
          <w:rPr>
            <w:rFonts w:ascii="Garamond" w:hAnsi="Garamond"/>
            <w:sz w:val="24"/>
            <w:szCs w:val="24"/>
          </w:rPr>
          <w:fldChar w:fldCharType="separate"/>
        </w:r>
        <w:r w:rsidR="00EE0D5C">
          <w:rPr>
            <w:rFonts w:ascii="Garamond" w:hAnsi="Garamond"/>
            <w:noProof/>
            <w:sz w:val="24"/>
            <w:szCs w:val="24"/>
          </w:rPr>
          <w:t>2448</w:t>
        </w:r>
        <w:r w:rsidR="00CF454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9558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6741" w:rsidRPr="005B4361" w:rsidRDefault="00D7674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1955852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CF454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CF454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E0D5C">
              <w:rPr>
                <w:rFonts w:ascii="Garamond" w:hAnsi="Garamond"/>
                <w:noProof/>
                <w:sz w:val="24"/>
                <w:szCs w:val="24"/>
              </w:rPr>
              <w:t>2447</w:t>
            </w:r>
            <w:r w:rsidR="00CF454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955852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76741" w:rsidRPr="00833610" w:rsidRDefault="00D7674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CF454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F454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CF454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76741" w:rsidRDefault="00D767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741" w:rsidRDefault="00D76741" w:rsidP="00375B7D">
      <w:pPr>
        <w:spacing w:after="0" w:line="240" w:lineRule="auto"/>
      </w:pPr>
      <w:r>
        <w:separator/>
      </w:r>
    </w:p>
  </w:footnote>
  <w:footnote w:type="continuationSeparator" w:id="0">
    <w:p w:rsidR="00D76741" w:rsidRDefault="00D7674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76741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3335" w:type="dxa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30</w:t>
          </w:r>
        </w:p>
      </w:tc>
    </w:tr>
  </w:tbl>
  <w:p w:rsidR="00D76741" w:rsidRPr="00385E2C" w:rsidRDefault="00D7674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7674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76741" w:rsidRPr="00EB260B" w:rsidRDefault="00D7674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76741" w:rsidRPr="00EB260B" w:rsidRDefault="00D7674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3335" w:type="dxa"/>
          <w:shd w:val="pct5" w:color="auto" w:fill="F2F2F2"/>
          <w:vAlign w:val="center"/>
        </w:tcPr>
        <w:p w:rsidR="00D76741" w:rsidRPr="00EB260B" w:rsidRDefault="00D7674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30</w:t>
          </w:r>
        </w:p>
      </w:tc>
    </w:tr>
  </w:tbl>
  <w:p w:rsidR="00D76741" w:rsidRDefault="00D767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41" w:rsidRDefault="00D76741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D76741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1651" w:type="pct"/>
          <w:shd w:val="pct5" w:color="auto" w:fill="F2F2F2"/>
          <w:vAlign w:val="center"/>
        </w:tcPr>
        <w:p w:rsidR="00D76741" w:rsidRPr="00EB260B" w:rsidRDefault="00D7674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D76741" w:rsidRPr="00385E2C" w:rsidRDefault="00D76741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D76741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76741" w:rsidRPr="00EB260B" w:rsidRDefault="00D7674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76741" w:rsidRPr="00EB260B" w:rsidRDefault="00D7674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  <w:tc>
        <w:tcPr>
          <w:tcW w:w="1651" w:type="pct"/>
          <w:shd w:val="pct5" w:color="auto" w:fill="F2F2F2"/>
          <w:vAlign w:val="center"/>
        </w:tcPr>
        <w:p w:rsidR="00D76741" w:rsidRPr="00EB260B" w:rsidRDefault="00D7674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D76741" w:rsidRDefault="00D7674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D7674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76741" w:rsidRPr="00EB260B" w:rsidRDefault="00D7674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76741" w:rsidRPr="00EB260B" w:rsidRDefault="00D7674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76741" w:rsidRPr="00EB260B" w:rsidRDefault="00D7674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2014 – Numri 130</w:t>
          </w:r>
        </w:p>
      </w:tc>
    </w:tr>
  </w:tbl>
  <w:p w:rsidR="00D76741" w:rsidRDefault="00D767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0069A"/>
    <w:multiLevelType w:val="hybridMultilevel"/>
    <w:tmpl w:val="3D9A9682"/>
    <w:lvl w:ilvl="0" w:tplc="FD5A2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2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8"/>
  </w:num>
  <w:num w:numId="16">
    <w:abstractNumId w:val="25"/>
  </w:num>
  <w:num w:numId="17">
    <w:abstractNumId w:val="21"/>
  </w:num>
  <w:num w:numId="18">
    <w:abstractNumId w:val="27"/>
  </w:num>
  <w:num w:numId="19">
    <w:abstractNumId w:val="20"/>
  </w:num>
  <w:num w:numId="20">
    <w:abstractNumId w:val="13"/>
  </w:num>
  <w:num w:numId="21">
    <w:abstractNumId w:val="10"/>
  </w:num>
  <w:num w:numId="22">
    <w:abstractNumId w:val="19"/>
  </w:num>
  <w:num w:numId="23">
    <w:abstractNumId w:val="14"/>
  </w:num>
  <w:num w:numId="24">
    <w:abstractNumId w:val="30"/>
  </w:num>
  <w:num w:numId="25">
    <w:abstractNumId w:val="16"/>
  </w:num>
  <w:num w:numId="26">
    <w:abstractNumId w:val="26"/>
  </w:num>
  <w:num w:numId="27">
    <w:abstractNumId w:val="29"/>
  </w:num>
  <w:num w:numId="28">
    <w:abstractNumId w:val="22"/>
  </w:num>
  <w:num w:numId="29">
    <w:abstractNumId w:val="24"/>
  </w:num>
  <w:num w:numId="30">
    <w:abstractNumId w:val="17"/>
  </w:num>
  <w:num w:numId="31">
    <w:abstractNumId w:val="1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0"/>
  <w:evenAndOddHeaders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579A"/>
    <w:rsid w:val="0001095E"/>
    <w:rsid w:val="000116B0"/>
    <w:rsid w:val="000135C9"/>
    <w:rsid w:val="00020C07"/>
    <w:rsid w:val="000214E2"/>
    <w:rsid w:val="00021AB5"/>
    <w:rsid w:val="000237CA"/>
    <w:rsid w:val="00023FE7"/>
    <w:rsid w:val="00024260"/>
    <w:rsid w:val="00025CCC"/>
    <w:rsid w:val="0004296E"/>
    <w:rsid w:val="000477A2"/>
    <w:rsid w:val="000534C5"/>
    <w:rsid w:val="00054A72"/>
    <w:rsid w:val="00054C74"/>
    <w:rsid w:val="0005578F"/>
    <w:rsid w:val="000557AF"/>
    <w:rsid w:val="00060658"/>
    <w:rsid w:val="00060858"/>
    <w:rsid w:val="000662C3"/>
    <w:rsid w:val="00076096"/>
    <w:rsid w:val="00091A67"/>
    <w:rsid w:val="00092636"/>
    <w:rsid w:val="00093869"/>
    <w:rsid w:val="000A44AB"/>
    <w:rsid w:val="000A5FEA"/>
    <w:rsid w:val="000B586D"/>
    <w:rsid w:val="000C05D5"/>
    <w:rsid w:val="000C4D55"/>
    <w:rsid w:val="000D1978"/>
    <w:rsid w:val="000D2395"/>
    <w:rsid w:val="000D371E"/>
    <w:rsid w:val="000D3732"/>
    <w:rsid w:val="000D5B53"/>
    <w:rsid w:val="000E3771"/>
    <w:rsid w:val="000E3D5E"/>
    <w:rsid w:val="000E672E"/>
    <w:rsid w:val="000F2AAC"/>
    <w:rsid w:val="000F5DB9"/>
    <w:rsid w:val="001011D8"/>
    <w:rsid w:val="00103C36"/>
    <w:rsid w:val="00103ECF"/>
    <w:rsid w:val="0010506A"/>
    <w:rsid w:val="001112E6"/>
    <w:rsid w:val="00113356"/>
    <w:rsid w:val="00113674"/>
    <w:rsid w:val="00114F08"/>
    <w:rsid w:val="00115C2F"/>
    <w:rsid w:val="00121430"/>
    <w:rsid w:val="00122081"/>
    <w:rsid w:val="00122543"/>
    <w:rsid w:val="001256C4"/>
    <w:rsid w:val="001303D2"/>
    <w:rsid w:val="00132332"/>
    <w:rsid w:val="0014047F"/>
    <w:rsid w:val="00141376"/>
    <w:rsid w:val="00142489"/>
    <w:rsid w:val="001447C6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774A6"/>
    <w:rsid w:val="00192979"/>
    <w:rsid w:val="00194FE8"/>
    <w:rsid w:val="0019562F"/>
    <w:rsid w:val="00195731"/>
    <w:rsid w:val="001967DF"/>
    <w:rsid w:val="001A0E7E"/>
    <w:rsid w:val="001B2FEB"/>
    <w:rsid w:val="001B5CBE"/>
    <w:rsid w:val="001B6027"/>
    <w:rsid w:val="001B7FC8"/>
    <w:rsid w:val="001C2960"/>
    <w:rsid w:val="001C49CB"/>
    <w:rsid w:val="001D0A98"/>
    <w:rsid w:val="001D0BA5"/>
    <w:rsid w:val="001D1FCB"/>
    <w:rsid w:val="001D672E"/>
    <w:rsid w:val="001D76C5"/>
    <w:rsid w:val="001E62EC"/>
    <w:rsid w:val="001F0BBB"/>
    <w:rsid w:val="001F4ABF"/>
    <w:rsid w:val="0020454E"/>
    <w:rsid w:val="002048AB"/>
    <w:rsid w:val="0021169F"/>
    <w:rsid w:val="00220B21"/>
    <w:rsid w:val="00221879"/>
    <w:rsid w:val="00221E5E"/>
    <w:rsid w:val="00227E08"/>
    <w:rsid w:val="0023399C"/>
    <w:rsid w:val="00233B25"/>
    <w:rsid w:val="00235BFF"/>
    <w:rsid w:val="00235D9C"/>
    <w:rsid w:val="00237D7C"/>
    <w:rsid w:val="00240E29"/>
    <w:rsid w:val="002452B0"/>
    <w:rsid w:val="00246A94"/>
    <w:rsid w:val="00247CBD"/>
    <w:rsid w:val="00252BB0"/>
    <w:rsid w:val="00253ECE"/>
    <w:rsid w:val="00264792"/>
    <w:rsid w:val="00272B85"/>
    <w:rsid w:val="0027672B"/>
    <w:rsid w:val="00276956"/>
    <w:rsid w:val="00277011"/>
    <w:rsid w:val="0027715D"/>
    <w:rsid w:val="002804BD"/>
    <w:rsid w:val="00282479"/>
    <w:rsid w:val="00285122"/>
    <w:rsid w:val="00286DCA"/>
    <w:rsid w:val="002878D4"/>
    <w:rsid w:val="00287F5E"/>
    <w:rsid w:val="0029109F"/>
    <w:rsid w:val="00295B07"/>
    <w:rsid w:val="002A25A5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C3E3F"/>
    <w:rsid w:val="002D1920"/>
    <w:rsid w:val="002D3EE6"/>
    <w:rsid w:val="002D4E8E"/>
    <w:rsid w:val="002E26B0"/>
    <w:rsid w:val="002E4456"/>
    <w:rsid w:val="002E668F"/>
    <w:rsid w:val="002E7012"/>
    <w:rsid w:val="002F06B8"/>
    <w:rsid w:val="002F6D96"/>
    <w:rsid w:val="00300E9E"/>
    <w:rsid w:val="0030333D"/>
    <w:rsid w:val="00304103"/>
    <w:rsid w:val="00305527"/>
    <w:rsid w:val="00315CCF"/>
    <w:rsid w:val="00321A87"/>
    <w:rsid w:val="003225AB"/>
    <w:rsid w:val="00323617"/>
    <w:rsid w:val="00330117"/>
    <w:rsid w:val="00333CD9"/>
    <w:rsid w:val="00333FAB"/>
    <w:rsid w:val="003353E5"/>
    <w:rsid w:val="00341365"/>
    <w:rsid w:val="003423BE"/>
    <w:rsid w:val="003439CE"/>
    <w:rsid w:val="00343DE4"/>
    <w:rsid w:val="00345C27"/>
    <w:rsid w:val="003478DA"/>
    <w:rsid w:val="00347CFE"/>
    <w:rsid w:val="00351E4C"/>
    <w:rsid w:val="0035696C"/>
    <w:rsid w:val="00357007"/>
    <w:rsid w:val="00361996"/>
    <w:rsid w:val="00363000"/>
    <w:rsid w:val="00366108"/>
    <w:rsid w:val="00366BC6"/>
    <w:rsid w:val="00375B7D"/>
    <w:rsid w:val="003843BE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549D"/>
    <w:rsid w:val="003B6016"/>
    <w:rsid w:val="003C2D25"/>
    <w:rsid w:val="003C4A5B"/>
    <w:rsid w:val="003C6C63"/>
    <w:rsid w:val="003D38A7"/>
    <w:rsid w:val="003D50C3"/>
    <w:rsid w:val="003E2C6B"/>
    <w:rsid w:val="003E7BEC"/>
    <w:rsid w:val="003F00D7"/>
    <w:rsid w:val="003F4FE0"/>
    <w:rsid w:val="003F5B0F"/>
    <w:rsid w:val="00404E52"/>
    <w:rsid w:val="00407858"/>
    <w:rsid w:val="00411AF4"/>
    <w:rsid w:val="004127AD"/>
    <w:rsid w:val="00417831"/>
    <w:rsid w:val="004257D4"/>
    <w:rsid w:val="00432201"/>
    <w:rsid w:val="004356C8"/>
    <w:rsid w:val="00436DE1"/>
    <w:rsid w:val="00436F3E"/>
    <w:rsid w:val="0043744C"/>
    <w:rsid w:val="004428A8"/>
    <w:rsid w:val="0044747F"/>
    <w:rsid w:val="00451189"/>
    <w:rsid w:val="004621A7"/>
    <w:rsid w:val="00462CA3"/>
    <w:rsid w:val="004666EC"/>
    <w:rsid w:val="00474682"/>
    <w:rsid w:val="00475B48"/>
    <w:rsid w:val="004800ED"/>
    <w:rsid w:val="00480214"/>
    <w:rsid w:val="00481426"/>
    <w:rsid w:val="004904B0"/>
    <w:rsid w:val="004923C4"/>
    <w:rsid w:val="004940CC"/>
    <w:rsid w:val="004A3BD2"/>
    <w:rsid w:val="004A5318"/>
    <w:rsid w:val="004A5768"/>
    <w:rsid w:val="004A6682"/>
    <w:rsid w:val="004B0CF5"/>
    <w:rsid w:val="004C06BD"/>
    <w:rsid w:val="004C0E49"/>
    <w:rsid w:val="004C43E9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1B4A"/>
    <w:rsid w:val="00512844"/>
    <w:rsid w:val="005128E6"/>
    <w:rsid w:val="00514376"/>
    <w:rsid w:val="00514C6E"/>
    <w:rsid w:val="00524DF2"/>
    <w:rsid w:val="005304B8"/>
    <w:rsid w:val="00530E58"/>
    <w:rsid w:val="005313D4"/>
    <w:rsid w:val="00532AF4"/>
    <w:rsid w:val="005422F5"/>
    <w:rsid w:val="005423CA"/>
    <w:rsid w:val="00544753"/>
    <w:rsid w:val="005459DC"/>
    <w:rsid w:val="00550556"/>
    <w:rsid w:val="00551D45"/>
    <w:rsid w:val="00554E18"/>
    <w:rsid w:val="00562385"/>
    <w:rsid w:val="00563784"/>
    <w:rsid w:val="005661E4"/>
    <w:rsid w:val="00580EB9"/>
    <w:rsid w:val="00582582"/>
    <w:rsid w:val="00583C8E"/>
    <w:rsid w:val="005846E6"/>
    <w:rsid w:val="00585F2C"/>
    <w:rsid w:val="00590E3D"/>
    <w:rsid w:val="00591C8C"/>
    <w:rsid w:val="005A47F1"/>
    <w:rsid w:val="005A58FC"/>
    <w:rsid w:val="005A64FA"/>
    <w:rsid w:val="005B076B"/>
    <w:rsid w:val="005B11AE"/>
    <w:rsid w:val="005B4361"/>
    <w:rsid w:val="005B48FA"/>
    <w:rsid w:val="005B54A2"/>
    <w:rsid w:val="005C749C"/>
    <w:rsid w:val="005D5F62"/>
    <w:rsid w:val="005D655C"/>
    <w:rsid w:val="005D7593"/>
    <w:rsid w:val="005D7BD5"/>
    <w:rsid w:val="005E55B2"/>
    <w:rsid w:val="005F4763"/>
    <w:rsid w:val="005F7784"/>
    <w:rsid w:val="00604549"/>
    <w:rsid w:val="006113B1"/>
    <w:rsid w:val="006123D0"/>
    <w:rsid w:val="00620C6B"/>
    <w:rsid w:val="00620D0C"/>
    <w:rsid w:val="006253A8"/>
    <w:rsid w:val="00630B12"/>
    <w:rsid w:val="00631DF2"/>
    <w:rsid w:val="00631EF3"/>
    <w:rsid w:val="00632F38"/>
    <w:rsid w:val="006337DC"/>
    <w:rsid w:val="006342D4"/>
    <w:rsid w:val="006347AB"/>
    <w:rsid w:val="006414E3"/>
    <w:rsid w:val="00643085"/>
    <w:rsid w:val="0064370A"/>
    <w:rsid w:val="00645C60"/>
    <w:rsid w:val="00646852"/>
    <w:rsid w:val="00646C6F"/>
    <w:rsid w:val="00653B2E"/>
    <w:rsid w:val="00660F9C"/>
    <w:rsid w:val="00663F5D"/>
    <w:rsid w:val="006648AB"/>
    <w:rsid w:val="0067307F"/>
    <w:rsid w:val="00682636"/>
    <w:rsid w:val="0069190B"/>
    <w:rsid w:val="00694002"/>
    <w:rsid w:val="006954CD"/>
    <w:rsid w:val="00696B83"/>
    <w:rsid w:val="00696CC0"/>
    <w:rsid w:val="006A7D2F"/>
    <w:rsid w:val="006B037D"/>
    <w:rsid w:val="006B086C"/>
    <w:rsid w:val="006B3DFC"/>
    <w:rsid w:val="006B46CF"/>
    <w:rsid w:val="006B7409"/>
    <w:rsid w:val="006C188E"/>
    <w:rsid w:val="006C5853"/>
    <w:rsid w:val="006D3A5A"/>
    <w:rsid w:val="006D4072"/>
    <w:rsid w:val="006D4DB4"/>
    <w:rsid w:val="006D7421"/>
    <w:rsid w:val="006E29A7"/>
    <w:rsid w:val="006E403D"/>
    <w:rsid w:val="006E4137"/>
    <w:rsid w:val="006E47AB"/>
    <w:rsid w:val="006E77D0"/>
    <w:rsid w:val="006F3281"/>
    <w:rsid w:val="006F3D7E"/>
    <w:rsid w:val="006F4EEA"/>
    <w:rsid w:val="006F644C"/>
    <w:rsid w:val="006F757D"/>
    <w:rsid w:val="00704FA5"/>
    <w:rsid w:val="0070628B"/>
    <w:rsid w:val="007100FB"/>
    <w:rsid w:val="00716207"/>
    <w:rsid w:val="00717C06"/>
    <w:rsid w:val="00721A8D"/>
    <w:rsid w:val="0072291F"/>
    <w:rsid w:val="00723D87"/>
    <w:rsid w:val="00732829"/>
    <w:rsid w:val="00732C0D"/>
    <w:rsid w:val="00736FAE"/>
    <w:rsid w:val="00737022"/>
    <w:rsid w:val="00737425"/>
    <w:rsid w:val="00737D19"/>
    <w:rsid w:val="0074259E"/>
    <w:rsid w:val="00742C7D"/>
    <w:rsid w:val="007524D9"/>
    <w:rsid w:val="00755075"/>
    <w:rsid w:val="007645C4"/>
    <w:rsid w:val="00770038"/>
    <w:rsid w:val="00771183"/>
    <w:rsid w:val="00773203"/>
    <w:rsid w:val="00773550"/>
    <w:rsid w:val="00782C67"/>
    <w:rsid w:val="0079121C"/>
    <w:rsid w:val="00791532"/>
    <w:rsid w:val="00792369"/>
    <w:rsid w:val="0079291B"/>
    <w:rsid w:val="007933A6"/>
    <w:rsid w:val="007935A4"/>
    <w:rsid w:val="00795B06"/>
    <w:rsid w:val="007A2214"/>
    <w:rsid w:val="007A2D44"/>
    <w:rsid w:val="007A36F6"/>
    <w:rsid w:val="007B1680"/>
    <w:rsid w:val="007B2DA3"/>
    <w:rsid w:val="007B3122"/>
    <w:rsid w:val="007B3803"/>
    <w:rsid w:val="007C1989"/>
    <w:rsid w:val="007C219A"/>
    <w:rsid w:val="007C6295"/>
    <w:rsid w:val="007D1F99"/>
    <w:rsid w:val="007E0F31"/>
    <w:rsid w:val="007E65F4"/>
    <w:rsid w:val="007F1013"/>
    <w:rsid w:val="007F191D"/>
    <w:rsid w:val="007F1F3E"/>
    <w:rsid w:val="007F388D"/>
    <w:rsid w:val="007F56B6"/>
    <w:rsid w:val="00805CEE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4D6A"/>
    <w:rsid w:val="008354EF"/>
    <w:rsid w:val="00835EC3"/>
    <w:rsid w:val="00841ECA"/>
    <w:rsid w:val="00843EA2"/>
    <w:rsid w:val="00846548"/>
    <w:rsid w:val="00850527"/>
    <w:rsid w:val="0085140B"/>
    <w:rsid w:val="008528D2"/>
    <w:rsid w:val="00852FB0"/>
    <w:rsid w:val="00863F88"/>
    <w:rsid w:val="00864FBD"/>
    <w:rsid w:val="00866E4E"/>
    <w:rsid w:val="0087387F"/>
    <w:rsid w:val="0087687E"/>
    <w:rsid w:val="00877E60"/>
    <w:rsid w:val="008818ED"/>
    <w:rsid w:val="00884FF4"/>
    <w:rsid w:val="0089463D"/>
    <w:rsid w:val="00897769"/>
    <w:rsid w:val="00897E18"/>
    <w:rsid w:val="008A4603"/>
    <w:rsid w:val="008A6B6E"/>
    <w:rsid w:val="008B0020"/>
    <w:rsid w:val="008B150B"/>
    <w:rsid w:val="008B3B7C"/>
    <w:rsid w:val="008B587E"/>
    <w:rsid w:val="008B76D7"/>
    <w:rsid w:val="008B7F0C"/>
    <w:rsid w:val="008C01FC"/>
    <w:rsid w:val="008C5660"/>
    <w:rsid w:val="008D585D"/>
    <w:rsid w:val="008E1201"/>
    <w:rsid w:val="008E1932"/>
    <w:rsid w:val="008E2022"/>
    <w:rsid w:val="008E2AA3"/>
    <w:rsid w:val="008E4864"/>
    <w:rsid w:val="008E61CD"/>
    <w:rsid w:val="008E63B3"/>
    <w:rsid w:val="008F285D"/>
    <w:rsid w:val="009008FD"/>
    <w:rsid w:val="009009C6"/>
    <w:rsid w:val="00900F6C"/>
    <w:rsid w:val="0091037D"/>
    <w:rsid w:val="00912BC5"/>
    <w:rsid w:val="00912F67"/>
    <w:rsid w:val="00914D15"/>
    <w:rsid w:val="00930135"/>
    <w:rsid w:val="009328F9"/>
    <w:rsid w:val="00935223"/>
    <w:rsid w:val="00937C5F"/>
    <w:rsid w:val="0094352D"/>
    <w:rsid w:val="00946E8D"/>
    <w:rsid w:val="009507A4"/>
    <w:rsid w:val="00952E40"/>
    <w:rsid w:val="009532BD"/>
    <w:rsid w:val="00953C99"/>
    <w:rsid w:val="00955443"/>
    <w:rsid w:val="009565D0"/>
    <w:rsid w:val="00957D56"/>
    <w:rsid w:val="009606B6"/>
    <w:rsid w:val="009638FC"/>
    <w:rsid w:val="00964FC8"/>
    <w:rsid w:val="00970195"/>
    <w:rsid w:val="00971166"/>
    <w:rsid w:val="00976C01"/>
    <w:rsid w:val="00977FF8"/>
    <w:rsid w:val="009817B4"/>
    <w:rsid w:val="00981DC5"/>
    <w:rsid w:val="00986652"/>
    <w:rsid w:val="00986AAF"/>
    <w:rsid w:val="00986D36"/>
    <w:rsid w:val="009A0530"/>
    <w:rsid w:val="009A4112"/>
    <w:rsid w:val="009B0696"/>
    <w:rsid w:val="009B1641"/>
    <w:rsid w:val="009B246F"/>
    <w:rsid w:val="009B2D12"/>
    <w:rsid w:val="009B38CE"/>
    <w:rsid w:val="009B6F34"/>
    <w:rsid w:val="009B7C7C"/>
    <w:rsid w:val="009C5B6E"/>
    <w:rsid w:val="009C7BC0"/>
    <w:rsid w:val="009D0BA8"/>
    <w:rsid w:val="009E3705"/>
    <w:rsid w:val="009F19F1"/>
    <w:rsid w:val="009F3449"/>
    <w:rsid w:val="009F5717"/>
    <w:rsid w:val="009F5C2A"/>
    <w:rsid w:val="009F7619"/>
    <w:rsid w:val="00A10391"/>
    <w:rsid w:val="00A17AD9"/>
    <w:rsid w:val="00A206E2"/>
    <w:rsid w:val="00A20E57"/>
    <w:rsid w:val="00A24138"/>
    <w:rsid w:val="00A26324"/>
    <w:rsid w:val="00A322DD"/>
    <w:rsid w:val="00A4619F"/>
    <w:rsid w:val="00A53542"/>
    <w:rsid w:val="00A56CBF"/>
    <w:rsid w:val="00A605B7"/>
    <w:rsid w:val="00A65ED3"/>
    <w:rsid w:val="00A66092"/>
    <w:rsid w:val="00A71F75"/>
    <w:rsid w:val="00A73DFA"/>
    <w:rsid w:val="00A75F95"/>
    <w:rsid w:val="00A81D6D"/>
    <w:rsid w:val="00A86BEB"/>
    <w:rsid w:val="00A86C90"/>
    <w:rsid w:val="00A87F7B"/>
    <w:rsid w:val="00AA0508"/>
    <w:rsid w:val="00AA178D"/>
    <w:rsid w:val="00AA41CB"/>
    <w:rsid w:val="00AA55E9"/>
    <w:rsid w:val="00AA69C7"/>
    <w:rsid w:val="00AB6D93"/>
    <w:rsid w:val="00AB72DA"/>
    <w:rsid w:val="00AC013E"/>
    <w:rsid w:val="00AC5C8F"/>
    <w:rsid w:val="00AD15AD"/>
    <w:rsid w:val="00AD4462"/>
    <w:rsid w:val="00AD5CBF"/>
    <w:rsid w:val="00AD7DE2"/>
    <w:rsid w:val="00AE0201"/>
    <w:rsid w:val="00AE328B"/>
    <w:rsid w:val="00AF4B1F"/>
    <w:rsid w:val="00AF5242"/>
    <w:rsid w:val="00B01042"/>
    <w:rsid w:val="00B0350E"/>
    <w:rsid w:val="00B060FC"/>
    <w:rsid w:val="00B13A43"/>
    <w:rsid w:val="00B15256"/>
    <w:rsid w:val="00B213AC"/>
    <w:rsid w:val="00B25C90"/>
    <w:rsid w:val="00B3285A"/>
    <w:rsid w:val="00B330AF"/>
    <w:rsid w:val="00B37B36"/>
    <w:rsid w:val="00B405BE"/>
    <w:rsid w:val="00B40BE0"/>
    <w:rsid w:val="00B4283E"/>
    <w:rsid w:val="00B52190"/>
    <w:rsid w:val="00B53F3B"/>
    <w:rsid w:val="00B61B83"/>
    <w:rsid w:val="00B63004"/>
    <w:rsid w:val="00B66841"/>
    <w:rsid w:val="00B70D85"/>
    <w:rsid w:val="00B72B64"/>
    <w:rsid w:val="00B734DA"/>
    <w:rsid w:val="00B735C7"/>
    <w:rsid w:val="00B7498B"/>
    <w:rsid w:val="00B77B6A"/>
    <w:rsid w:val="00B83EFF"/>
    <w:rsid w:val="00B84162"/>
    <w:rsid w:val="00B85BA4"/>
    <w:rsid w:val="00B9560D"/>
    <w:rsid w:val="00B95929"/>
    <w:rsid w:val="00BA11ED"/>
    <w:rsid w:val="00BA298D"/>
    <w:rsid w:val="00BA2E73"/>
    <w:rsid w:val="00BA361F"/>
    <w:rsid w:val="00BA4983"/>
    <w:rsid w:val="00BB41B9"/>
    <w:rsid w:val="00BB433C"/>
    <w:rsid w:val="00BB43CF"/>
    <w:rsid w:val="00BB50E0"/>
    <w:rsid w:val="00BB53AD"/>
    <w:rsid w:val="00BB6AB9"/>
    <w:rsid w:val="00BC3B92"/>
    <w:rsid w:val="00BD08BF"/>
    <w:rsid w:val="00BD0F95"/>
    <w:rsid w:val="00BD2DD3"/>
    <w:rsid w:val="00BD3402"/>
    <w:rsid w:val="00BD3688"/>
    <w:rsid w:val="00BD54D7"/>
    <w:rsid w:val="00BD79A4"/>
    <w:rsid w:val="00BE0B80"/>
    <w:rsid w:val="00BE33BE"/>
    <w:rsid w:val="00BE3AE3"/>
    <w:rsid w:val="00BE478F"/>
    <w:rsid w:val="00BE7E77"/>
    <w:rsid w:val="00BF0AE9"/>
    <w:rsid w:val="00BF0CB6"/>
    <w:rsid w:val="00BF5618"/>
    <w:rsid w:val="00C0497A"/>
    <w:rsid w:val="00C11343"/>
    <w:rsid w:val="00C13641"/>
    <w:rsid w:val="00C21C66"/>
    <w:rsid w:val="00C2302A"/>
    <w:rsid w:val="00C231C6"/>
    <w:rsid w:val="00C24303"/>
    <w:rsid w:val="00C30BB9"/>
    <w:rsid w:val="00C32EFB"/>
    <w:rsid w:val="00C35D40"/>
    <w:rsid w:val="00C44942"/>
    <w:rsid w:val="00C46200"/>
    <w:rsid w:val="00C50953"/>
    <w:rsid w:val="00C50B33"/>
    <w:rsid w:val="00C52835"/>
    <w:rsid w:val="00C52857"/>
    <w:rsid w:val="00C52FB1"/>
    <w:rsid w:val="00C558AC"/>
    <w:rsid w:val="00C55EC5"/>
    <w:rsid w:val="00C56A37"/>
    <w:rsid w:val="00C56BFF"/>
    <w:rsid w:val="00C625E1"/>
    <w:rsid w:val="00C652FD"/>
    <w:rsid w:val="00C65BE3"/>
    <w:rsid w:val="00C67164"/>
    <w:rsid w:val="00C70B83"/>
    <w:rsid w:val="00C75BFA"/>
    <w:rsid w:val="00C83FDB"/>
    <w:rsid w:val="00C878E7"/>
    <w:rsid w:val="00C91CE9"/>
    <w:rsid w:val="00C91D6E"/>
    <w:rsid w:val="00C94411"/>
    <w:rsid w:val="00C94B79"/>
    <w:rsid w:val="00C962F2"/>
    <w:rsid w:val="00C96399"/>
    <w:rsid w:val="00C97BC0"/>
    <w:rsid w:val="00CA14DF"/>
    <w:rsid w:val="00CA3571"/>
    <w:rsid w:val="00CB19CF"/>
    <w:rsid w:val="00CB5977"/>
    <w:rsid w:val="00CB616D"/>
    <w:rsid w:val="00CC001D"/>
    <w:rsid w:val="00CC1011"/>
    <w:rsid w:val="00CC1802"/>
    <w:rsid w:val="00CC2DD7"/>
    <w:rsid w:val="00CC436A"/>
    <w:rsid w:val="00CC6167"/>
    <w:rsid w:val="00CD0A7B"/>
    <w:rsid w:val="00CD12CE"/>
    <w:rsid w:val="00CD1B71"/>
    <w:rsid w:val="00CD483B"/>
    <w:rsid w:val="00CD54CA"/>
    <w:rsid w:val="00CD68A2"/>
    <w:rsid w:val="00CE0A1F"/>
    <w:rsid w:val="00CE41A5"/>
    <w:rsid w:val="00CE58D8"/>
    <w:rsid w:val="00CF3A33"/>
    <w:rsid w:val="00CF3E20"/>
    <w:rsid w:val="00CF415F"/>
    <w:rsid w:val="00CF454F"/>
    <w:rsid w:val="00D03694"/>
    <w:rsid w:val="00D0714D"/>
    <w:rsid w:val="00D0795A"/>
    <w:rsid w:val="00D15089"/>
    <w:rsid w:val="00D211D2"/>
    <w:rsid w:val="00D22C56"/>
    <w:rsid w:val="00D2643D"/>
    <w:rsid w:val="00D30E94"/>
    <w:rsid w:val="00D3619A"/>
    <w:rsid w:val="00D36EB1"/>
    <w:rsid w:val="00D428E2"/>
    <w:rsid w:val="00D455C8"/>
    <w:rsid w:val="00D4596F"/>
    <w:rsid w:val="00D53B8D"/>
    <w:rsid w:val="00D55279"/>
    <w:rsid w:val="00D61C26"/>
    <w:rsid w:val="00D70D19"/>
    <w:rsid w:val="00D72666"/>
    <w:rsid w:val="00D76741"/>
    <w:rsid w:val="00D77D42"/>
    <w:rsid w:val="00D80174"/>
    <w:rsid w:val="00D808C1"/>
    <w:rsid w:val="00D80B22"/>
    <w:rsid w:val="00D83D14"/>
    <w:rsid w:val="00D850D0"/>
    <w:rsid w:val="00D85972"/>
    <w:rsid w:val="00D92912"/>
    <w:rsid w:val="00D935B8"/>
    <w:rsid w:val="00D94F29"/>
    <w:rsid w:val="00D969DE"/>
    <w:rsid w:val="00D97E98"/>
    <w:rsid w:val="00DA26C8"/>
    <w:rsid w:val="00DA29A9"/>
    <w:rsid w:val="00DA52E3"/>
    <w:rsid w:val="00DA6B2F"/>
    <w:rsid w:val="00DB4D11"/>
    <w:rsid w:val="00DC11B6"/>
    <w:rsid w:val="00DC3977"/>
    <w:rsid w:val="00DC4B00"/>
    <w:rsid w:val="00DC4C07"/>
    <w:rsid w:val="00DC599A"/>
    <w:rsid w:val="00DC5A5B"/>
    <w:rsid w:val="00DC5E58"/>
    <w:rsid w:val="00DC652E"/>
    <w:rsid w:val="00DC7CF2"/>
    <w:rsid w:val="00DD1A41"/>
    <w:rsid w:val="00DD21AE"/>
    <w:rsid w:val="00DD2937"/>
    <w:rsid w:val="00DD75F7"/>
    <w:rsid w:val="00DE1372"/>
    <w:rsid w:val="00DE31BA"/>
    <w:rsid w:val="00DE5026"/>
    <w:rsid w:val="00DE5C5B"/>
    <w:rsid w:val="00DE7381"/>
    <w:rsid w:val="00DF16FF"/>
    <w:rsid w:val="00DF6566"/>
    <w:rsid w:val="00E20A3F"/>
    <w:rsid w:val="00E25F4B"/>
    <w:rsid w:val="00E2667A"/>
    <w:rsid w:val="00E303D4"/>
    <w:rsid w:val="00E360EA"/>
    <w:rsid w:val="00E4154D"/>
    <w:rsid w:val="00E4286C"/>
    <w:rsid w:val="00E43931"/>
    <w:rsid w:val="00E441D6"/>
    <w:rsid w:val="00E44D9D"/>
    <w:rsid w:val="00E51498"/>
    <w:rsid w:val="00E51DCF"/>
    <w:rsid w:val="00E57182"/>
    <w:rsid w:val="00E62A30"/>
    <w:rsid w:val="00E71B9C"/>
    <w:rsid w:val="00E7349A"/>
    <w:rsid w:val="00E73D4B"/>
    <w:rsid w:val="00E757B8"/>
    <w:rsid w:val="00E77979"/>
    <w:rsid w:val="00EA132D"/>
    <w:rsid w:val="00EA2DF6"/>
    <w:rsid w:val="00EA32DF"/>
    <w:rsid w:val="00EA3510"/>
    <w:rsid w:val="00EA3E12"/>
    <w:rsid w:val="00EB2055"/>
    <w:rsid w:val="00EB411B"/>
    <w:rsid w:val="00EB6683"/>
    <w:rsid w:val="00EC2DF2"/>
    <w:rsid w:val="00EC33C7"/>
    <w:rsid w:val="00EC4DA6"/>
    <w:rsid w:val="00EC6C91"/>
    <w:rsid w:val="00EC6FFC"/>
    <w:rsid w:val="00EC704E"/>
    <w:rsid w:val="00ED043B"/>
    <w:rsid w:val="00ED1065"/>
    <w:rsid w:val="00ED3CAA"/>
    <w:rsid w:val="00ED5F90"/>
    <w:rsid w:val="00EE0D5C"/>
    <w:rsid w:val="00EE1984"/>
    <w:rsid w:val="00EE460F"/>
    <w:rsid w:val="00EE5F59"/>
    <w:rsid w:val="00EE6774"/>
    <w:rsid w:val="00EF6A1A"/>
    <w:rsid w:val="00F076FA"/>
    <w:rsid w:val="00F100BF"/>
    <w:rsid w:val="00F121F2"/>
    <w:rsid w:val="00F22626"/>
    <w:rsid w:val="00F22DFB"/>
    <w:rsid w:val="00F233CD"/>
    <w:rsid w:val="00F238B2"/>
    <w:rsid w:val="00F279DB"/>
    <w:rsid w:val="00F32BBA"/>
    <w:rsid w:val="00F3372C"/>
    <w:rsid w:val="00F36D07"/>
    <w:rsid w:val="00F36D8E"/>
    <w:rsid w:val="00F429BF"/>
    <w:rsid w:val="00F4528C"/>
    <w:rsid w:val="00F465D2"/>
    <w:rsid w:val="00F50914"/>
    <w:rsid w:val="00F51EBB"/>
    <w:rsid w:val="00F533AE"/>
    <w:rsid w:val="00F6317B"/>
    <w:rsid w:val="00F63439"/>
    <w:rsid w:val="00F63542"/>
    <w:rsid w:val="00F77485"/>
    <w:rsid w:val="00F81FBF"/>
    <w:rsid w:val="00F866B7"/>
    <w:rsid w:val="00F92555"/>
    <w:rsid w:val="00F94573"/>
    <w:rsid w:val="00FA1ED1"/>
    <w:rsid w:val="00FA65D6"/>
    <w:rsid w:val="00FB1A36"/>
    <w:rsid w:val="00FB1F95"/>
    <w:rsid w:val="00FB4419"/>
    <w:rsid w:val="00FB5B72"/>
    <w:rsid w:val="00FC0BB8"/>
    <w:rsid w:val="00FC3740"/>
    <w:rsid w:val="00FC63BF"/>
    <w:rsid w:val="00FD161E"/>
    <w:rsid w:val="00FE06F5"/>
    <w:rsid w:val="00FE1DF0"/>
    <w:rsid w:val="00FE3739"/>
    <w:rsid w:val="00FE5236"/>
    <w:rsid w:val="00FF32EE"/>
    <w:rsid w:val="00FF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4D2C-811A-4CF5-AB4D-C3FE15CD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46</cp:revision>
  <cp:lastPrinted>2016-02-26T14:25:00Z</cp:lastPrinted>
  <dcterms:created xsi:type="dcterms:W3CDTF">2016-02-26T09:05:00Z</dcterms:created>
  <dcterms:modified xsi:type="dcterms:W3CDTF">2016-02-29T15:24:00Z</dcterms:modified>
</cp:coreProperties>
</file>