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69E" w:rsidRPr="008A7D8E" w:rsidRDefault="00B45E3A" w:rsidP="008A7D8E">
      <w:pPr>
        <w:pStyle w:val="Akti"/>
        <w:keepNext w:val="0"/>
        <w:rPr>
          <w:spacing w:val="-4"/>
          <w:lang w:val="sq-AL"/>
        </w:rPr>
      </w:pPr>
      <w:r w:rsidRPr="008A7D8E">
        <w:rPr>
          <w:spacing w:val="-4"/>
          <w:lang w:val="sq-AL"/>
        </w:rPr>
        <w:t>VENDI</w:t>
      </w:r>
      <w:r w:rsidR="0058769E" w:rsidRPr="008A7D8E">
        <w:rPr>
          <w:spacing w:val="-4"/>
          <w:lang w:val="sq-AL"/>
        </w:rPr>
        <w:t xml:space="preserve">M </w:t>
      </w:r>
    </w:p>
    <w:p w:rsidR="0058769E" w:rsidRPr="008A7D8E" w:rsidRDefault="00520C43" w:rsidP="008A7D8E">
      <w:pPr>
        <w:pStyle w:val="NumriData"/>
        <w:keepNext w:val="0"/>
        <w:rPr>
          <w:spacing w:val="-4"/>
          <w:lang w:val="sq-AL"/>
        </w:rPr>
      </w:pPr>
      <w:r>
        <w:rPr>
          <w:spacing w:val="-4"/>
          <w:lang w:val="sq-AL"/>
        </w:rPr>
        <w:t xml:space="preserve">Nr. </w:t>
      </w:r>
      <w:r w:rsidR="00FE5F50" w:rsidRPr="008A7D8E">
        <w:rPr>
          <w:spacing w:val="-4"/>
          <w:lang w:val="sq-AL"/>
        </w:rPr>
        <w:t>26, datë 20.5.2016</w:t>
      </w:r>
    </w:p>
    <w:p w:rsidR="0058769E" w:rsidRPr="008A7D8E" w:rsidRDefault="0058769E" w:rsidP="008A7D8E">
      <w:pPr>
        <w:pStyle w:val="Hapesira7"/>
        <w:rPr>
          <w:spacing w:val="-4"/>
          <w:lang w:val="sq-AL"/>
        </w:rPr>
      </w:pPr>
    </w:p>
    <w:p w:rsidR="0058769E" w:rsidRPr="008A7D8E" w:rsidRDefault="0058769E" w:rsidP="008A7D8E">
      <w:pPr>
        <w:pStyle w:val="Titulli"/>
        <w:keepNext w:val="0"/>
        <w:rPr>
          <w:spacing w:val="-4"/>
          <w:lang w:val="sq-AL"/>
        </w:rPr>
      </w:pPr>
      <w:r w:rsidRPr="008A7D8E">
        <w:rPr>
          <w:spacing w:val="-4"/>
          <w:lang w:val="sq-AL"/>
        </w:rPr>
        <w:t xml:space="preserve">PËR SHPËRNDARJEN E FINANCIMIT PËR PROJEKTE TË REJA, THIRRJA E PARË PËR VITIN 2016, NGA </w:t>
      </w:r>
      <w:proofErr w:type="spellStart"/>
      <w:r w:rsidRPr="008A7D8E">
        <w:rPr>
          <w:spacing w:val="-4"/>
          <w:lang w:val="sq-AL"/>
        </w:rPr>
        <w:t>GRANTI</w:t>
      </w:r>
      <w:proofErr w:type="spellEnd"/>
      <w:r w:rsidRPr="008A7D8E">
        <w:rPr>
          <w:spacing w:val="-4"/>
          <w:lang w:val="sq-AL"/>
        </w:rPr>
        <w:t xml:space="preserve"> </w:t>
      </w:r>
      <w:r w:rsidR="004C57EC" w:rsidRPr="008A7D8E">
        <w:rPr>
          <w:spacing w:val="-4"/>
          <w:lang w:val="sq-AL"/>
        </w:rPr>
        <w:t>“</w:t>
      </w:r>
      <w:r w:rsidRPr="008A7D8E">
        <w:rPr>
          <w:spacing w:val="-4"/>
          <w:lang w:val="sq-AL"/>
        </w:rPr>
        <w:t xml:space="preserve">SHQIPËRIA </w:t>
      </w:r>
      <w:proofErr w:type="spellStart"/>
      <w:r w:rsidRPr="008A7D8E">
        <w:rPr>
          <w:spacing w:val="-4"/>
          <w:lang w:val="sq-AL"/>
        </w:rPr>
        <w:t>DIXHITALE</w:t>
      </w:r>
      <w:proofErr w:type="spellEnd"/>
      <w:r w:rsidR="004C57EC" w:rsidRPr="008A7D8E">
        <w:rPr>
          <w:spacing w:val="-4"/>
          <w:lang w:val="sq-AL"/>
        </w:rPr>
        <w:t>”</w:t>
      </w:r>
      <w:r w:rsidRPr="008A7D8E">
        <w:rPr>
          <w:spacing w:val="-4"/>
          <w:lang w:val="sq-AL"/>
        </w:rPr>
        <w:t xml:space="preserve">, PROGRAMI </w:t>
      </w:r>
      <w:r w:rsidR="004C57EC" w:rsidRPr="008A7D8E">
        <w:rPr>
          <w:spacing w:val="-4"/>
          <w:lang w:val="sq-AL"/>
        </w:rPr>
        <w:t>“</w:t>
      </w:r>
      <w:r w:rsidRPr="008A7D8E">
        <w:rPr>
          <w:spacing w:val="-4"/>
          <w:lang w:val="sq-AL"/>
        </w:rPr>
        <w:t xml:space="preserve">SHQIPËRIA </w:t>
      </w:r>
      <w:proofErr w:type="spellStart"/>
      <w:r w:rsidRPr="008A7D8E">
        <w:rPr>
          <w:spacing w:val="-4"/>
          <w:lang w:val="sq-AL"/>
        </w:rPr>
        <w:t>DIXHITALE</w:t>
      </w:r>
      <w:proofErr w:type="spellEnd"/>
      <w:r w:rsidR="004C57EC" w:rsidRPr="008A7D8E">
        <w:rPr>
          <w:spacing w:val="-4"/>
          <w:lang w:val="sq-AL"/>
        </w:rPr>
        <w:t>”</w:t>
      </w:r>
      <w:r w:rsidRPr="008A7D8E">
        <w:rPr>
          <w:spacing w:val="-4"/>
          <w:lang w:val="sq-AL"/>
        </w:rPr>
        <w:t xml:space="preserve">, SHTYLLA </w:t>
      </w:r>
      <w:proofErr w:type="spellStart"/>
      <w:r w:rsidRPr="008A7D8E">
        <w:rPr>
          <w:spacing w:val="-4"/>
          <w:lang w:val="sq-AL"/>
        </w:rPr>
        <w:t>III</w:t>
      </w:r>
      <w:proofErr w:type="spellEnd"/>
      <w:r w:rsidRPr="008A7D8E">
        <w:rPr>
          <w:spacing w:val="-4"/>
          <w:lang w:val="sq-AL"/>
        </w:rPr>
        <w:t>, E FONDIT PËR ZHVILLIMIN E RAJONEVE</w:t>
      </w:r>
    </w:p>
    <w:p w:rsidR="0058769E" w:rsidRPr="008A7D8E" w:rsidRDefault="0058769E" w:rsidP="008A7D8E">
      <w:pPr>
        <w:pStyle w:val="Hapesira7"/>
        <w:rPr>
          <w:spacing w:val="-4"/>
          <w:lang w:val="sq-AL"/>
        </w:rPr>
      </w:pPr>
    </w:p>
    <w:p w:rsidR="0058769E" w:rsidRPr="008A7D8E" w:rsidRDefault="0058769E" w:rsidP="008A7D8E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8A7D8E">
        <w:rPr>
          <w:rFonts w:ascii="Garamond" w:hAnsi="Garamond"/>
          <w:spacing w:val="-4"/>
          <w:sz w:val="24"/>
          <w:szCs w:val="24"/>
          <w:lang w:val="sq-AL"/>
        </w:rPr>
        <w:t xml:space="preserve">Në mbështetje të nenit 100 të Kushtetutës, të nenit 15 e të aneksit 3, të ligjit </w:t>
      </w:r>
      <w:r w:rsidR="00520C43">
        <w:rPr>
          <w:rFonts w:ascii="Garamond" w:hAnsi="Garamond"/>
          <w:spacing w:val="-4"/>
          <w:sz w:val="24"/>
          <w:szCs w:val="24"/>
          <w:lang w:val="sq-AL"/>
        </w:rPr>
        <w:t xml:space="preserve">nr. </w:t>
      </w:r>
      <w:r w:rsidRPr="008A7D8E">
        <w:rPr>
          <w:rFonts w:ascii="Garamond" w:hAnsi="Garamond"/>
          <w:spacing w:val="-4"/>
          <w:sz w:val="24"/>
          <w:szCs w:val="24"/>
          <w:lang w:val="sq-AL"/>
        </w:rPr>
        <w:t xml:space="preserve">147/2015, </w:t>
      </w:r>
      <w:r w:rsidR="004C57EC" w:rsidRPr="008A7D8E">
        <w:rPr>
          <w:rFonts w:ascii="Garamond" w:hAnsi="Garamond"/>
          <w:spacing w:val="-4"/>
          <w:sz w:val="24"/>
          <w:szCs w:val="24"/>
          <w:lang w:val="sq-AL"/>
        </w:rPr>
        <w:t>“</w:t>
      </w:r>
      <w:r w:rsidRPr="008A7D8E">
        <w:rPr>
          <w:rFonts w:ascii="Garamond" w:hAnsi="Garamond"/>
          <w:spacing w:val="-4"/>
          <w:sz w:val="24"/>
          <w:szCs w:val="24"/>
          <w:lang w:val="sq-AL"/>
        </w:rPr>
        <w:t>Për buxhetin e vitit 2016</w:t>
      </w:r>
      <w:r w:rsidR="004C57EC" w:rsidRPr="008A7D8E">
        <w:rPr>
          <w:rFonts w:ascii="Garamond" w:hAnsi="Garamond"/>
          <w:spacing w:val="-4"/>
          <w:sz w:val="24"/>
          <w:szCs w:val="24"/>
          <w:lang w:val="sq-AL"/>
        </w:rPr>
        <w:t>”</w:t>
      </w:r>
      <w:r w:rsidRPr="008A7D8E">
        <w:rPr>
          <w:rFonts w:ascii="Garamond" w:hAnsi="Garamond"/>
          <w:spacing w:val="-4"/>
          <w:sz w:val="24"/>
          <w:szCs w:val="24"/>
          <w:lang w:val="sq-AL"/>
        </w:rPr>
        <w:t>, Komiteti për Zhvillimin e Rajoneve</w:t>
      </w:r>
    </w:p>
    <w:p w:rsidR="0058769E" w:rsidRPr="008A7D8E" w:rsidRDefault="0058769E" w:rsidP="008A7D8E">
      <w:pPr>
        <w:pStyle w:val="Hapesira7"/>
        <w:rPr>
          <w:spacing w:val="-4"/>
          <w:lang w:val="sq-AL"/>
        </w:rPr>
      </w:pPr>
    </w:p>
    <w:p w:rsidR="0058769E" w:rsidRPr="008A7D8E" w:rsidRDefault="00FE5F50" w:rsidP="008A7D8E">
      <w:pPr>
        <w:pStyle w:val="Titull-Titull"/>
        <w:rPr>
          <w:spacing w:val="-4"/>
          <w:lang w:val="sq-AL"/>
        </w:rPr>
      </w:pPr>
      <w:r w:rsidRPr="008A7D8E">
        <w:rPr>
          <w:spacing w:val="-4"/>
          <w:lang w:val="sq-AL"/>
        </w:rPr>
        <w:t>VENDOS</w:t>
      </w:r>
      <w:r w:rsidR="0058769E" w:rsidRPr="008A7D8E">
        <w:rPr>
          <w:spacing w:val="-4"/>
          <w:lang w:val="sq-AL"/>
        </w:rPr>
        <w:t>I:</w:t>
      </w:r>
    </w:p>
    <w:p w:rsidR="0058769E" w:rsidRPr="008A7D8E" w:rsidRDefault="0058769E" w:rsidP="008A7D8E">
      <w:pPr>
        <w:pStyle w:val="Hapesira7"/>
        <w:rPr>
          <w:spacing w:val="-4"/>
          <w:lang w:val="sq-AL"/>
        </w:rPr>
      </w:pPr>
    </w:p>
    <w:p w:rsidR="0058769E" w:rsidRPr="008A7D8E" w:rsidRDefault="0058769E" w:rsidP="008A7D8E">
      <w:pPr>
        <w:pStyle w:val="vendosi0"/>
        <w:widowControl w:val="0"/>
        <w:numPr>
          <w:ilvl w:val="0"/>
          <w:numId w:val="36"/>
        </w:numPr>
        <w:tabs>
          <w:tab w:val="left" w:pos="540"/>
        </w:tabs>
        <w:spacing w:before="0" w:beforeAutospacing="0" w:after="0" w:afterAutospacing="0"/>
        <w:ind w:left="0" w:firstLine="284"/>
        <w:jc w:val="both"/>
        <w:rPr>
          <w:rFonts w:ascii="Garamond" w:hAnsi="Garamond"/>
          <w:spacing w:val="-4"/>
          <w:lang w:val="sq-AL"/>
        </w:rPr>
      </w:pPr>
      <w:r w:rsidRPr="008A7D8E">
        <w:rPr>
          <w:rFonts w:ascii="Garamond" w:hAnsi="Garamond"/>
          <w:spacing w:val="-4"/>
          <w:lang w:val="sq-AL"/>
        </w:rPr>
        <w:t xml:space="preserve">Shpërndarjen e financimit për projekte të reja, thirrja e parë për vitin 2016, për drejtimet sipas shkronjave </w:t>
      </w:r>
      <w:r w:rsidR="004C57EC" w:rsidRPr="008A7D8E">
        <w:rPr>
          <w:rFonts w:ascii="Garamond" w:hAnsi="Garamond"/>
          <w:spacing w:val="-4"/>
          <w:lang w:val="sq-AL"/>
        </w:rPr>
        <w:t>“</w:t>
      </w:r>
      <w:r w:rsidRPr="008A7D8E">
        <w:rPr>
          <w:rFonts w:ascii="Garamond" w:hAnsi="Garamond"/>
          <w:spacing w:val="-4"/>
          <w:lang w:val="sq-AL"/>
        </w:rPr>
        <w:t>a</w:t>
      </w:r>
      <w:r w:rsidR="004C57EC" w:rsidRPr="008A7D8E">
        <w:rPr>
          <w:rFonts w:ascii="Garamond" w:hAnsi="Garamond"/>
          <w:spacing w:val="-4"/>
          <w:lang w:val="sq-AL"/>
        </w:rPr>
        <w:t>”</w:t>
      </w:r>
      <w:r w:rsidRPr="008A7D8E">
        <w:rPr>
          <w:rFonts w:ascii="Garamond" w:hAnsi="Garamond"/>
          <w:spacing w:val="-4"/>
          <w:lang w:val="sq-AL"/>
        </w:rPr>
        <w:t xml:space="preserve"> dhe </w:t>
      </w:r>
      <w:r w:rsidR="004C57EC" w:rsidRPr="008A7D8E">
        <w:rPr>
          <w:rFonts w:ascii="Garamond" w:hAnsi="Garamond"/>
          <w:spacing w:val="-4"/>
          <w:lang w:val="sq-AL"/>
        </w:rPr>
        <w:t>“</w:t>
      </w:r>
      <w:r w:rsidRPr="008A7D8E">
        <w:rPr>
          <w:rFonts w:ascii="Garamond" w:hAnsi="Garamond"/>
          <w:spacing w:val="-4"/>
          <w:lang w:val="sq-AL"/>
        </w:rPr>
        <w:t>b</w:t>
      </w:r>
      <w:r w:rsidR="004C57EC" w:rsidRPr="008A7D8E">
        <w:rPr>
          <w:rFonts w:ascii="Garamond" w:hAnsi="Garamond"/>
          <w:spacing w:val="-4"/>
          <w:lang w:val="sq-AL"/>
        </w:rPr>
        <w:t>”</w:t>
      </w:r>
      <w:r w:rsidRPr="008A7D8E">
        <w:rPr>
          <w:rFonts w:ascii="Garamond" w:hAnsi="Garamond"/>
          <w:spacing w:val="-4"/>
          <w:lang w:val="sq-AL"/>
        </w:rPr>
        <w:t xml:space="preserve">, të pikës 1.2, të vendimit </w:t>
      </w:r>
      <w:r w:rsidR="00520C43">
        <w:rPr>
          <w:rFonts w:ascii="Garamond" w:hAnsi="Garamond"/>
          <w:spacing w:val="-4"/>
          <w:lang w:val="sq-AL"/>
        </w:rPr>
        <w:t xml:space="preserve">nr. </w:t>
      </w:r>
      <w:r w:rsidRPr="008A7D8E">
        <w:rPr>
          <w:rFonts w:ascii="Garamond" w:hAnsi="Garamond"/>
          <w:spacing w:val="-4"/>
          <w:lang w:val="sq-AL"/>
        </w:rPr>
        <w:t xml:space="preserve">12, datë 10.3.2016, të Komitetit për Zhvillimin e Rajoneve, nga </w:t>
      </w:r>
      <w:proofErr w:type="spellStart"/>
      <w:r w:rsidRPr="008A7D8E">
        <w:rPr>
          <w:rFonts w:ascii="Garamond" w:hAnsi="Garamond"/>
          <w:spacing w:val="-4"/>
          <w:lang w:val="sq-AL"/>
        </w:rPr>
        <w:t>granti</w:t>
      </w:r>
      <w:proofErr w:type="spellEnd"/>
      <w:r w:rsidRPr="008A7D8E">
        <w:rPr>
          <w:rFonts w:ascii="Garamond" w:hAnsi="Garamond"/>
          <w:spacing w:val="-4"/>
          <w:lang w:val="sq-AL"/>
        </w:rPr>
        <w:t xml:space="preserve"> 1: </w:t>
      </w:r>
      <w:r w:rsidR="004C57EC" w:rsidRPr="008A7D8E">
        <w:rPr>
          <w:rFonts w:ascii="Garamond" w:hAnsi="Garamond"/>
          <w:spacing w:val="-4"/>
          <w:lang w:val="sq-AL"/>
        </w:rPr>
        <w:t>“</w:t>
      </w:r>
      <w:r w:rsidRPr="008A7D8E">
        <w:rPr>
          <w:rFonts w:ascii="Garamond" w:hAnsi="Garamond"/>
          <w:spacing w:val="-4"/>
          <w:lang w:val="sq-AL"/>
        </w:rPr>
        <w:t xml:space="preserve">Shqipëria </w:t>
      </w:r>
      <w:proofErr w:type="spellStart"/>
      <w:r w:rsidRPr="008A7D8E">
        <w:rPr>
          <w:rFonts w:ascii="Garamond" w:hAnsi="Garamond"/>
          <w:spacing w:val="-4"/>
          <w:lang w:val="sq-AL"/>
        </w:rPr>
        <w:t>dixhitale</w:t>
      </w:r>
      <w:proofErr w:type="spellEnd"/>
      <w:r w:rsidR="004C57EC" w:rsidRPr="008A7D8E">
        <w:rPr>
          <w:rFonts w:ascii="Garamond" w:hAnsi="Garamond"/>
          <w:spacing w:val="-4"/>
          <w:lang w:val="sq-AL"/>
        </w:rPr>
        <w:t>”</w:t>
      </w:r>
      <w:r w:rsidRPr="008A7D8E">
        <w:rPr>
          <w:rFonts w:ascii="Garamond" w:hAnsi="Garamond"/>
          <w:spacing w:val="-4"/>
          <w:lang w:val="sq-AL"/>
        </w:rPr>
        <w:t xml:space="preserve">, programi </w:t>
      </w:r>
      <w:r w:rsidR="004C57EC" w:rsidRPr="008A7D8E">
        <w:rPr>
          <w:rFonts w:ascii="Garamond" w:hAnsi="Garamond"/>
          <w:spacing w:val="-4"/>
          <w:lang w:val="sq-AL"/>
        </w:rPr>
        <w:t>“</w:t>
      </w:r>
      <w:r w:rsidRPr="008A7D8E">
        <w:rPr>
          <w:rFonts w:ascii="Garamond" w:hAnsi="Garamond"/>
          <w:spacing w:val="-4"/>
          <w:lang w:val="sq-AL"/>
        </w:rPr>
        <w:t xml:space="preserve">Shqipëria </w:t>
      </w:r>
      <w:proofErr w:type="spellStart"/>
      <w:r w:rsidRPr="008A7D8E">
        <w:rPr>
          <w:rFonts w:ascii="Garamond" w:hAnsi="Garamond"/>
          <w:spacing w:val="-4"/>
          <w:lang w:val="sq-AL"/>
        </w:rPr>
        <w:t>dixhitale</w:t>
      </w:r>
      <w:proofErr w:type="spellEnd"/>
      <w:r w:rsidR="004C57EC" w:rsidRPr="008A7D8E">
        <w:rPr>
          <w:rFonts w:ascii="Garamond" w:hAnsi="Garamond"/>
          <w:spacing w:val="-4"/>
          <w:lang w:val="sq-AL"/>
        </w:rPr>
        <w:t>”</w:t>
      </w:r>
      <w:r w:rsidRPr="008A7D8E">
        <w:rPr>
          <w:rFonts w:ascii="Garamond" w:hAnsi="Garamond"/>
          <w:spacing w:val="-4"/>
          <w:lang w:val="sq-AL"/>
        </w:rPr>
        <w:t xml:space="preserve">, shtylla </w:t>
      </w:r>
      <w:proofErr w:type="spellStart"/>
      <w:r w:rsidRPr="008A7D8E">
        <w:rPr>
          <w:rFonts w:ascii="Garamond" w:hAnsi="Garamond"/>
          <w:spacing w:val="-4"/>
          <w:lang w:val="sq-AL"/>
        </w:rPr>
        <w:t>III</w:t>
      </w:r>
      <w:proofErr w:type="spellEnd"/>
      <w:r w:rsidRPr="008A7D8E">
        <w:rPr>
          <w:rFonts w:ascii="Garamond" w:hAnsi="Garamond"/>
          <w:spacing w:val="-4"/>
          <w:lang w:val="sq-AL"/>
        </w:rPr>
        <w:t>, e Fondit për Zhvillimin e Rajoneve, sipas tabelës 1, bashkëlidhur këtij vendimi.</w:t>
      </w:r>
    </w:p>
    <w:p w:rsidR="0058769E" w:rsidRPr="008A7D8E" w:rsidRDefault="0058769E" w:rsidP="008A7D8E">
      <w:pPr>
        <w:pStyle w:val="vendosi0"/>
        <w:widowControl w:val="0"/>
        <w:numPr>
          <w:ilvl w:val="0"/>
          <w:numId w:val="36"/>
        </w:numPr>
        <w:tabs>
          <w:tab w:val="left" w:pos="540"/>
        </w:tabs>
        <w:spacing w:before="0" w:beforeAutospacing="0" w:after="0" w:afterAutospacing="0"/>
        <w:ind w:left="0" w:firstLine="284"/>
        <w:jc w:val="both"/>
        <w:rPr>
          <w:rFonts w:ascii="Garamond" w:hAnsi="Garamond"/>
          <w:spacing w:val="-4"/>
          <w:lang w:val="sq-AL"/>
        </w:rPr>
      </w:pPr>
      <w:r w:rsidRPr="008A7D8E">
        <w:rPr>
          <w:rFonts w:ascii="Garamond" w:hAnsi="Garamond"/>
          <w:spacing w:val="-4"/>
          <w:lang w:val="sq-AL"/>
        </w:rPr>
        <w:t xml:space="preserve">Të gjitha autoritetet kontraktuese, projektet e të cilave miratohen për t’u financuar, sipas pikës 1 të këtij vendimi, brenda një jave nga data e publikimit të tij në Fletoren </w:t>
      </w:r>
      <w:r w:rsidR="00856838" w:rsidRPr="008A7D8E">
        <w:rPr>
          <w:rFonts w:ascii="Garamond" w:hAnsi="Garamond"/>
          <w:spacing w:val="-4"/>
          <w:lang w:val="sq-AL"/>
        </w:rPr>
        <w:t>Z</w:t>
      </w:r>
      <w:r w:rsidRPr="008A7D8E">
        <w:rPr>
          <w:rFonts w:ascii="Garamond" w:hAnsi="Garamond"/>
          <w:spacing w:val="-4"/>
          <w:lang w:val="sq-AL"/>
        </w:rPr>
        <w:t xml:space="preserve">yrtare, duhet të paraqesin në sekretariatin teknik, pranë </w:t>
      </w:r>
      <w:r w:rsidR="00FD4849" w:rsidRPr="008A7D8E">
        <w:rPr>
          <w:rFonts w:ascii="Garamond" w:hAnsi="Garamond"/>
          <w:spacing w:val="-4"/>
          <w:lang w:val="sq-AL"/>
        </w:rPr>
        <w:t>m</w:t>
      </w:r>
      <w:r w:rsidRPr="008A7D8E">
        <w:rPr>
          <w:rFonts w:ascii="Garamond" w:hAnsi="Garamond"/>
          <w:spacing w:val="-4"/>
          <w:lang w:val="sq-AL"/>
        </w:rPr>
        <w:t xml:space="preserve">inistrit të Shtetit për Inovacionin dhe Administratën Publike, kalendarin me të gjitha afatet e parashikuara për fazat e prokurimit publik të projektit dhe të përdorimit të fondeve, si dhe emrin e personit përgjegjës për informim. </w:t>
      </w:r>
    </w:p>
    <w:p w:rsidR="0058769E" w:rsidRPr="008A7D8E" w:rsidRDefault="0058769E" w:rsidP="008A7D8E">
      <w:pPr>
        <w:pStyle w:val="vendosi0"/>
        <w:widowControl w:val="0"/>
        <w:numPr>
          <w:ilvl w:val="0"/>
          <w:numId w:val="36"/>
        </w:numPr>
        <w:tabs>
          <w:tab w:val="left" w:pos="540"/>
        </w:tabs>
        <w:spacing w:before="0" w:beforeAutospacing="0" w:after="0" w:afterAutospacing="0"/>
        <w:ind w:left="0" w:firstLine="284"/>
        <w:jc w:val="both"/>
        <w:rPr>
          <w:rFonts w:ascii="Garamond" w:hAnsi="Garamond"/>
          <w:spacing w:val="-4"/>
          <w:lang w:val="sq-AL"/>
        </w:rPr>
      </w:pPr>
      <w:r w:rsidRPr="008A7D8E">
        <w:rPr>
          <w:rFonts w:ascii="Garamond" w:hAnsi="Garamond"/>
          <w:spacing w:val="-4"/>
          <w:lang w:val="sq-AL"/>
        </w:rPr>
        <w:t xml:space="preserve">Autoritetet kontraktuese për projektet, sipas pikës 1 të këtij vendimi, duhet të kryejnë procedurat e prokurimit publik dhe të lidhjes së kontratës përkatëse për zbatimin e projektit deri në fillim të tremujorit të tretë të vitit 2016. Për fondet e projekteve të </w:t>
      </w:r>
      <w:proofErr w:type="spellStart"/>
      <w:r w:rsidRPr="008A7D8E">
        <w:rPr>
          <w:rFonts w:ascii="Garamond" w:hAnsi="Garamond"/>
          <w:spacing w:val="-4"/>
          <w:lang w:val="sq-AL"/>
        </w:rPr>
        <w:t>paprokuruara</w:t>
      </w:r>
      <w:proofErr w:type="spellEnd"/>
      <w:r w:rsidRPr="008A7D8E">
        <w:rPr>
          <w:rFonts w:ascii="Garamond" w:hAnsi="Garamond"/>
          <w:spacing w:val="-4"/>
          <w:lang w:val="sq-AL"/>
        </w:rPr>
        <w:t xml:space="preserve"> sipas këtij afati, Komiteti për Zhvillimin e Rajoneve ka të drejtën të rishqyrtojë financimin dhe t’i rishpërndajë ato për një projekt tjetër. </w:t>
      </w:r>
    </w:p>
    <w:p w:rsidR="0058769E" w:rsidRPr="008A7D8E" w:rsidRDefault="0058769E" w:rsidP="008A7D8E">
      <w:pPr>
        <w:pStyle w:val="vendosi0"/>
        <w:widowControl w:val="0"/>
        <w:numPr>
          <w:ilvl w:val="0"/>
          <w:numId w:val="36"/>
        </w:numPr>
        <w:tabs>
          <w:tab w:val="left" w:pos="540"/>
        </w:tabs>
        <w:spacing w:before="0" w:beforeAutospacing="0" w:after="0" w:afterAutospacing="0"/>
        <w:ind w:left="0" w:firstLine="284"/>
        <w:jc w:val="both"/>
        <w:rPr>
          <w:rFonts w:ascii="Garamond" w:hAnsi="Garamond"/>
          <w:spacing w:val="-4"/>
          <w:lang w:val="sq-AL"/>
        </w:rPr>
      </w:pPr>
      <w:r w:rsidRPr="008A7D8E">
        <w:rPr>
          <w:rFonts w:ascii="Garamond" w:hAnsi="Garamond"/>
          <w:spacing w:val="-4"/>
          <w:lang w:val="sq-AL"/>
        </w:rPr>
        <w:t xml:space="preserve">Ngarkohet sekretariati teknik pranë </w:t>
      </w:r>
      <w:r w:rsidR="00BD2530" w:rsidRPr="008A7D8E">
        <w:rPr>
          <w:rFonts w:ascii="Garamond" w:hAnsi="Garamond"/>
          <w:spacing w:val="-4"/>
          <w:lang w:val="sq-AL"/>
        </w:rPr>
        <w:t>m</w:t>
      </w:r>
      <w:r w:rsidRPr="008A7D8E">
        <w:rPr>
          <w:rFonts w:ascii="Garamond" w:hAnsi="Garamond"/>
          <w:spacing w:val="-4"/>
          <w:lang w:val="sq-AL"/>
        </w:rPr>
        <w:t xml:space="preserve">inistrit të </w:t>
      </w:r>
      <w:r w:rsidRPr="008A7D8E">
        <w:rPr>
          <w:rFonts w:ascii="Garamond" w:hAnsi="Garamond"/>
          <w:color w:val="000000"/>
          <w:spacing w:val="-4"/>
          <w:lang w:val="sq-AL"/>
        </w:rPr>
        <w:t>Shtetit për Inovacionin dhe Administratën Publike</w:t>
      </w:r>
      <w:r w:rsidRPr="008A7D8E">
        <w:rPr>
          <w:rFonts w:ascii="Garamond" w:hAnsi="Garamond"/>
          <w:spacing w:val="-4"/>
          <w:lang w:val="sq-AL"/>
        </w:rPr>
        <w:t xml:space="preserve">, të kryejë monitorimin e ecurisë së përdorimit të fondeve, sipas kalendarit të paraqitur nga autoritetet kontraktuese, në përputhje me pikën 2 të këtij vendimi, dhe të informojë Ministrinë e Financave, dhe periodikisht Komitetin për </w:t>
      </w:r>
      <w:r w:rsidRPr="008A7D8E">
        <w:rPr>
          <w:rFonts w:ascii="Garamond" w:hAnsi="Garamond"/>
          <w:spacing w:val="-4"/>
          <w:lang w:val="sq-AL"/>
        </w:rPr>
        <w:lastRenderedPageBreak/>
        <w:t>Zhvillimin e Rajoneve, përmes Sekretariatit të Përgjithshëm të Komitetit për Zhvillimin e Rajoneve.</w:t>
      </w:r>
    </w:p>
    <w:p w:rsidR="0058769E" w:rsidRPr="008A7D8E" w:rsidRDefault="0058769E" w:rsidP="008A7D8E">
      <w:pPr>
        <w:pStyle w:val="paragrafi0"/>
        <w:widowControl w:val="0"/>
        <w:numPr>
          <w:ilvl w:val="0"/>
          <w:numId w:val="36"/>
        </w:numPr>
        <w:tabs>
          <w:tab w:val="left" w:pos="540"/>
        </w:tabs>
        <w:spacing w:before="0" w:beforeAutospacing="0" w:after="0" w:afterAutospacing="0"/>
        <w:ind w:left="0" w:firstLine="284"/>
        <w:contextualSpacing/>
        <w:jc w:val="both"/>
        <w:rPr>
          <w:rFonts w:ascii="Garamond" w:hAnsi="Garamond"/>
          <w:color w:val="000000"/>
          <w:spacing w:val="-4"/>
        </w:rPr>
      </w:pPr>
      <w:r w:rsidRPr="008A7D8E">
        <w:rPr>
          <w:rFonts w:ascii="Garamond" w:hAnsi="Garamond"/>
          <w:spacing w:val="-4"/>
        </w:rPr>
        <w:t>Pas shpërndarjes së financimit</w:t>
      </w:r>
      <w:r w:rsidRPr="008A7D8E">
        <w:rPr>
          <w:rFonts w:ascii="Garamond" w:hAnsi="Garamond"/>
          <w:color w:val="000000"/>
          <w:spacing w:val="-4"/>
        </w:rPr>
        <w:t xml:space="preserve">, sipas pikës 1 të këtij vendimi, vlera e </w:t>
      </w:r>
      <w:proofErr w:type="spellStart"/>
      <w:r w:rsidRPr="008A7D8E">
        <w:rPr>
          <w:rFonts w:ascii="Garamond" w:hAnsi="Garamond"/>
          <w:color w:val="000000"/>
          <w:spacing w:val="-4"/>
        </w:rPr>
        <w:t>alokuar</w:t>
      </w:r>
      <w:proofErr w:type="spellEnd"/>
      <w:r w:rsidRPr="008A7D8E">
        <w:rPr>
          <w:rFonts w:ascii="Garamond" w:hAnsi="Garamond"/>
          <w:color w:val="000000"/>
          <w:spacing w:val="-4"/>
        </w:rPr>
        <w:t xml:space="preserve"> për thirrjen I, shkronjat </w:t>
      </w:r>
      <w:r w:rsidR="004C57EC" w:rsidRPr="008A7D8E">
        <w:rPr>
          <w:rFonts w:ascii="Garamond" w:hAnsi="Garamond"/>
          <w:spacing w:val="-4"/>
        </w:rPr>
        <w:t>“</w:t>
      </w:r>
      <w:r w:rsidRPr="008A7D8E">
        <w:rPr>
          <w:rFonts w:ascii="Garamond" w:hAnsi="Garamond"/>
          <w:spacing w:val="-4"/>
        </w:rPr>
        <w:t>a</w:t>
      </w:r>
      <w:r w:rsidR="004C57EC" w:rsidRPr="008A7D8E">
        <w:rPr>
          <w:rFonts w:ascii="Garamond" w:hAnsi="Garamond"/>
          <w:spacing w:val="-4"/>
        </w:rPr>
        <w:t>”</w:t>
      </w:r>
      <w:r w:rsidRPr="008A7D8E">
        <w:rPr>
          <w:rFonts w:ascii="Garamond" w:hAnsi="Garamond"/>
          <w:spacing w:val="-4"/>
        </w:rPr>
        <w:t xml:space="preserve"> dhe </w:t>
      </w:r>
      <w:r w:rsidR="004C57EC" w:rsidRPr="008A7D8E">
        <w:rPr>
          <w:rFonts w:ascii="Garamond" w:hAnsi="Garamond"/>
          <w:spacing w:val="-4"/>
        </w:rPr>
        <w:t>“</w:t>
      </w:r>
      <w:r w:rsidRPr="008A7D8E">
        <w:rPr>
          <w:rFonts w:ascii="Garamond" w:hAnsi="Garamond"/>
          <w:spacing w:val="-4"/>
        </w:rPr>
        <w:t>b</w:t>
      </w:r>
      <w:r w:rsidR="004C57EC" w:rsidRPr="008A7D8E">
        <w:rPr>
          <w:rFonts w:ascii="Garamond" w:hAnsi="Garamond"/>
          <w:spacing w:val="-4"/>
        </w:rPr>
        <w:t>”</w:t>
      </w:r>
      <w:r w:rsidRPr="008A7D8E">
        <w:rPr>
          <w:rFonts w:ascii="Garamond" w:hAnsi="Garamond"/>
          <w:spacing w:val="-4"/>
        </w:rPr>
        <w:t xml:space="preserve">, të </w:t>
      </w:r>
      <w:r w:rsidRPr="008A7D8E">
        <w:rPr>
          <w:rFonts w:ascii="Garamond" w:hAnsi="Garamond"/>
          <w:color w:val="000000"/>
          <w:spacing w:val="-4"/>
        </w:rPr>
        <w:t>pikës</w:t>
      </w:r>
      <w:r w:rsidRPr="008A7D8E">
        <w:rPr>
          <w:rFonts w:ascii="Garamond" w:hAnsi="Garamond"/>
          <w:spacing w:val="-4"/>
        </w:rPr>
        <w:t xml:space="preserve"> 1.2, të vendimit </w:t>
      </w:r>
      <w:r w:rsidR="00520C43">
        <w:rPr>
          <w:rFonts w:ascii="Garamond" w:hAnsi="Garamond"/>
          <w:spacing w:val="-4"/>
        </w:rPr>
        <w:t xml:space="preserve">nr. </w:t>
      </w:r>
      <w:r w:rsidRPr="008A7D8E">
        <w:rPr>
          <w:rFonts w:ascii="Garamond" w:hAnsi="Garamond"/>
          <w:spacing w:val="-4"/>
        </w:rPr>
        <w:t>12, datë 10.3.2016, të Komitetit për Zhvillimin e Rajoneve</w:t>
      </w:r>
      <w:r w:rsidRPr="008A7D8E">
        <w:rPr>
          <w:rFonts w:ascii="Garamond" w:hAnsi="Garamond"/>
          <w:color w:val="000000"/>
          <w:spacing w:val="-4"/>
        </w:rPr>
        <w:t xml:space="preserve">, e mbetur pa u shpërndarë për financimin e projekteve, prej 130 260 000 (njëqind e tridhjetë milionë e dyqind e gjashtëdhjetë mijë) lekësh, të </w:t>
      </w:r>
      <w:proofErr w:type="spellStart"/>
      <w:r w:rsidRPr="008A7D8E">
        <w:rPr>
          <w:rFonts w:ascii="Garamond" w:hAnsi="Garamond"/>
          <w:color w:val="000000"/>
          <w:spacing w:val="-4"/>
        </w:rPr>
        <w:t>rialokohet</w:t>
      </w:r>
      <w:proofErr w:type="spellEnd"/>
      <w:r w:rsidRPr="008A7D8E">
        <w:rPr>
          <w:rFonts w:ascii="Garamond" w:hAnsi="Garamond"/>
          <w:color w:val="000000"/>
          <w:spacing w:val="-4"/>
        </w:rPr>
        <w:t>, si më poshtë vijon:</w:t>
      </w:r>
    </w:p>
    <w:p w:rsidR="0058769E" w:rsidRPr="008A7D8E" w:rsidRDefault="00D81BED" w:rsidP="008A7D8E">
      <w:pPr>
        <w:pStyle w:val="paragrafi0"/>
        <w:widowControl w:val="0"/>
        <w:numPr>
          <w:ilvl w:val="0"/>
          <w:numId w:val="47"/>
        </w:numPr>
        <w:tabs>
          <w:tab w:val="left" w:pos="540"/>
        </w:tabs>
        <w:spacing w:before="0" w:beforeAutospacing="0" w:after="0" w:afterAutospacing="0"/>
        <w:ind w:left="0" w:firstLine="284"/>
        <w:jc w:val="both"/>
        <w:rPr>
          <w:rFonts w:ascii="Garamond" w:hAnsi="Garamond"/>
          <w:color w:val="000000"/>
          <w:spacing w:val="-4"/>
        </w:rPr>
      </w:pPr>
      <w:r w:rsidRPr="008A7D8E">
        <w:rPr>
          <w:rFonts w:ascii="Garamond" w:hAnsi="Garamond"/>
          <w:color w:val="000000"/>
          <w:spacing w:val="-4"/>
        </w:rPr>
        <w:t xml:space="preserve"> </w:t>
      </w:r>
      <w:r w:rsidR="0058769E" w:rsidRPr="008A7D8E">
        <w:rPr>
          <w:rFonts w:ascii="Garamond" w:hAnsi="Garamond"/>
          <w:color w:val="000000"/>
          <w:spacing w:val="-4"/>
        </w:rPr>
        <w:t>Vlera prej 70 260 000 (shtatëdhjetë milionë e dyqind e gjashtëdhjetë mijë) lekësh, i</w:t>
      </w:r>
      <w:r w:rsidR="0058769E" w:rsidRPr="008A7D8E">
        <w:rPr>
          <w:rFonts w:ascii="Garamond" w:hAnsi="Garamond"/>
          <w:spacing w:val="-4"/>
        </w:rPr>
        <w:t xml:space="preserve"> shtohet portofolit të grantit </w:t>
      </w:r>
      <w:r w:rsidR="004C57EC" w:rsidRPr="008A7D8E">
        <w:rPr>
          <w:rFonts w:ascii="Garamond" w:hAnsi="Garamond"/>
          <w:spacing w:val="-4"/>
        </w:rPr>
        <w:t>“</w:t>
      </w:r>
      <w:r w:rsidR="0058769E" w:rsidRPr="008A7D8E">
        <w:rPr>
          <w:rFonts w:ascii="Garamond" w:hAnsi="Garamond"/>
          <w:spacing w:val="-4"/>
        </w:rPr>
        <w:t>Infrastruktura vendore dhe rajonale</w:t>
      </w:r>
      <w:r w:rsidR="004C57EC" w:rsidRPr="008A7D8E">
        <w:rPr>
          <w:rFonts w:ascii="Garamond" w:hAnsi="Garamond"/>
          <w:spacing w:val="-4"/>
        </w:rPr>
        <w:t>”</w:t>
      </w:r>
      <w:r w:rsidR="0058769E" w:rsidRPr="008A7D8E">
        <w:rPr>
          <w:rFonts w:ascii="Garamond" w:hAnsi="Garamond"/>
          <w:spacing w:val="-4"/>
        </w:rPr>
        <w:t xml:space="preserve">, Programi i Zhvillimit Vendor dhe Rajonal, shtylla I, për vitin 2016. Ky fond të shpërndahet për financimin e projekteve të reja, të thirrjes së </w:t>
      </w:r>
      <w:proofErr w:type="spellStart"/>
      <w:r w:rsidR="0058769E" w:rsidRPr="008A7D8E">
        <w:rPr>
          <w:rFonts w:ascii="Garamond" w:hAnsi="Garamond"/>
          <w:spacing w:val="-4"/>
        </w:rPr>
        <w:t>rradhës</w:t>
      </w:r>
      <w:proofErr w:type="spellEnd"/>
      <w:r w:rsidR="0058769E" w:rsidRPr="008A7D8E">
        <w:rPr>
          <w:rFonts w:ascii="Garamond" w:hAnsi="Garamond"/>
          <w:spacing w:val="-4"/>
        </w:rPr>
        <w:t>, për vitin 2016, dhe/ose të projekteve në vazhdim, të grantit për infra</w:t>
      </w:r>
      <w:r w:rsidR="00BF3FB7">
        <w:rPr>
          <w:rFonts w:ascii="Garamond" w:hAnsi="Garamond"/>
          <w:spacing w:val="-4"/>
        </w:rPr>
        <w:t>-</w:t>
      </w:r>
      <w:r w:rsidR="0058769E" w:rsidRPr="008A7D8E">
        <w:rPr>
          <w:rFonts w:ascii="Garamond" w:hAnsi="Garamond"/>
          <w:spacing w:val="-4"/>
        </w:rPr>
        <w:t>strukturën vendore dhe rajonale.</w:t>
      </w:r>
    </w:p>
    <w:p w:rsidR="0058769E" w:rsidRPr="008A7D8E" w:rsidRDefault="00D81BED" w:rsidP="008A7D8E">
      <w:pPr>
        <w:pStyle w:val="paragrafi0"/>
        <w:widowControl w:val="0"/>
        <w:numPr>
          <w:ilvl w:val="0"/>
          <w:numId w:val="47"/>
        </w:numPr>
        <w:tabs>
          <w:tab w:val="left" w:pos="540"/>
        </w:tabs>
        <w:spacing w:before="0" w:beforeAutospacing="0" w:after="0" w:afterAutospacing="0"/>
        <w:ind w:left="0" w:firstLine="284"/>
        <w:jc w:val="both"/>
        <w:rPr>
          <w:rFonts w:ascii="Garamond" w:hAnsi="Garamond"/>
          <w:color w:val="000000"/>
          <w:spacing w:val="-4"/>
        </w:rPr>
      </w:pPr>
      <w:r w:rsidRPr="008A7D8E">
        <w:rPr>
          <w:rFonts w:ascii="Garamond" w:hAnsi="Garamond"/>
          <w:spacing w:val="-4"/>
        </w:rPr>
        <w:t xml:space="preserve"> </w:t>
      </w:r>
      <w:r w:rsidR="0058769E" w:rsidRPr="008A7D8E">
        <w:rPr>
          <w:rFonts w:ascii="Garamond" w:hAnsi="Garamond"/>
          <w:spacing w:val="-4"/>
        </w:rPr>
        <w:t xml:space="preserve">Vlera prej </w:t>
      </w:r>
      <w:r w:rsidR="0058769E" w:rsidRPr="008A7D8E">
        <w:rPr>
          <w:rFonts w:ascii="Garamond" w:hAnsi="Garamond"/>
          <w:color w:val="000000"/>
          <w:spacing w:val="-4"/>
        </w:rPr>
        <w:t xml:space="preserve">60 000 000 (gjashtëdhjetë milionë) lekësh, të financojë thirrjen e dytë për financim, </w:t>
      </w:r>
      <w:r w:rsidR="0058769E" w:rsidRPr="008A7D8E">
        <w:rPr>
          <w:rFonts w:ascii="Garamond" w:hAnsi="Garamond"/>
          <w:spacing w:val="-4"/>
        </w:rPr>
        <w:t xml:space="preserve">nga </w:t>
      </w:r>
      <w:proofErr w:type="spellStart"/>
      <w:r w:rsidR="0058769E" w:rsidRPr="008A7D8E">
        <w:rPr>
          <w:rFonts w:ascii="Garamond" w:hAnsi="Garamond"/>
          <w:spacing w:val="-4"/>
        </w:rPr>
        <w:t>granti</w:t>
      </w:r>
      <w:proofErr w:type="spellEnd"/>
      <w:r w:rsidR="0058769E" w:rsidRPr="008A7D8E">
        <w:rPr>
          <w:rFonts w:ascii="Garamond" w:hAnsi="Garamond"/>
          <w:spacing w:val="-4"/>
        </w:rPr>
        <w:t xml:space="preserve"> 1: </w:t>
      </w:r>
      <w:r w:rsidR="004C57EC" w:rsidRPr="008A7D8E">
        <w:rPr>
          <w:rFonts w:ascii="Garamond" w:hAnsi="Garamond"/>
          <w:spacing w:val="-4"/>
        </w:rPr>
        <w:t>“</w:t>
      </w:r>
      <w:r w:rsidR="0058769E" w:rsidRPr="008A7D8E">
        <w:rPr>
          <w:rFonts w:ascii="Garamond" w:hAnsi="Garamond"/>
          <w:spacing w:val="-4"/>
        </w:rPr>
        <w:t xml:space="preserve">Shqipëria </w:t>
      </w:r>
      <w:proofErr w:type="spellStart"/>
      <w:r w:rsidR="0058769E" w:rsidRPr="008A7D8E">
        <w:rPr>
          <w:rFonts w:ascii="Garamond" w:hAnsi="Garamond"/>
          <w:spacing w:val="-4"/>
        </w:rPr>
        <w:t>dixhitale</w:t>
      </w:r>
      <w:proofErr w:type="spellEnd"/>
      <w:r w:rsidR="004C57EC" w:rsidRPr="008A7D8E">
        <w:rPr>
          <w:rFonts w:ascii="Garamond" w:hAnsi="Garamond"/>
          <w:spacing w:val="-4"/>
        </w:rPr>
        <w:t>”</w:t>
      </w:r>
      <w:r w:rsidR="0058769E" w:rsidRPr="008A7D8E">
        <w:rPr>
          <w:rFonts w:ascii="Garamond" w:hAnsi="Garamond"/>
          <w:spacing w:val="-4"/>
        </w:rPr>
        <w:t xml:space="preserve">, programi </w:t>
      </w:r>
      <w:r w:rsidR="004C57EC" w:rsidRPr="008A7D8E">
        <w:rPr>
          <w:rFonts w:ascii="Garamond" w:hAnsi="Garamond"/>
          <w:spacing w:val="-4"/>
        </w:rPr>
        <w:t>“</w:t>
      </w:r>
      <w:r w:rsidR="0058769E" w:rsidRPr="008A7D8E">
        <w:rPr>
          <w:rFonts w:ascii="Garamond" w:hAnsi="Garamond"/>
          <w:spacing w:val="-4"/>
        </w:rPr>
        <w:t xml:space="preserve">Shqipëria </w:t>
      </w:r>
      <w:proofErr w:type="spellStart"/>
      <w:r w:rsidR="0058769E" w:rsidRPr="008A7D8E">
        <w:rPr>
          <w:rFonts w:ascii="Garamond" w:hAnsi="Garamond"/>
          <w:spacing w:val="-4"/>
        </w:rPr>
        <w:t>dixhitale</w:t>
      </w:r>
      <w:proofErr w:type="spellEnd"/>
      <w:r w:rsidR="004C57EC" w:rsidRPr="008A7D8E">
        <w:rPr>
          <w:rFonts w:ascii="Garamond" w:hAnsi="Garamond"/>
          <w:spacing w:val="-4"/>
        </w:rPr>
        <w:t>”</w:t>
      </w:r>
      <w:r w:rsidR="0058769E" w:rsidRPr="008A7D8E">
        <w:rPr>
          <w:rFonts w:ascii="Garamond" w:hAnsi="Garamond"/>
          <w:spacing w:val="-4"/>
        </w:rPr>
        <w:t xml:space="preserve">, shtylla </w:t>
      </w:r>
      <w:proofErr w:type="spellStart"/>
      <w:r w:rsidR="0058769E" w:rsidRPr="008A7D8E">
        <w:rPr>
          <w:rFonts w:ascii="Garamond" w:hAnsi="Garamond"/>
          <w:spacing w:val="-4"/>
        </w:rPr>
        <w:t>III</w:t>
      </w:r>
      <w:proofErr w:type="spellEnd"/>
      <w:r w:rsidR="0058769E" w:rsidRPr="008A7D8E">
        <w:rPr>
          <w:rFonts w:ascii="Garamond" w:hAnsi="Garamond"/>
          <w:spacing w:val="-4"/>
        </w:rPr>
        <w:t>, e Fondit për Zhvillimin e Rajoneve</w:t>
      </w:r>
      <w:r w:rsidR="0058769E" w:rsidRPr="008A7D8E">
        <w:rPr>
          <w:rFonts w:ascii="Garamond" w:hAnsi="Garamond"/>
          <w:color w:val="000000"/>
          <w:spacing w:val="-4"/>
        </w:rPr>
        <w:t>, që do të shpallet në fillim të muajit qershor 2016.</w:t>
      </w:r>
    </w:p>
    <w:p w:rsidR="0058769E" w:rsidRPr="008A7D8E" w:rsidRDefault="0058769E" w:rsidP="008A7D8E">
      <w:pPr>
        <w:pStyle w:val="vendosi0"/>
        <w:widowControl w:val="0"/>
        <w:numPr>
          <w:ilvl w:val="0"/>
          <w:numId w:val="36"/>
        </w:numPr>
        <w:tabs>
          <w:tab w:val="left" w:pos="540"/>
        </w:tabs>
        <w:spacing w:before="0" w:beforeAutospacing="0" w:after="0" w:afterAutospacing="0"/>
        <w:ind w:left="0" w:firstLine="284"/>
        <w:jc w:val="both"/>
        <w:rPr>
          <w:rFonts w:ascii="Garamond" w:hAnsi="Garamond"/>
          <w:spacing w:val="-4"/>
          <w:lang w:val="sq-AL"/>
        </w:rPr>
      </w:pPr>
      <w:r w:rsidRPr="008A7D8E">
        <w:rPr>
          <w:rFonts w:ascii="Garamond" w:hAnsi="Garamond"/>
          <w:spacing w:val="-4"/>
          <w:lang w:val="sq-AL"/>
        </w:rPr>
        <w:t>Ngarkohen ministri i Shtetit për Inovacionin dhe Administratën Publike dhe ministri i Financave, për zbatimin e këtij vendimi.</w:t>
      </w:r>
    </w:p>
    <w:p w:rsidR="0058769E" w:rsidRPr="008A7D8E" w:rsidRDefault="0058769E" w:rsidP="008A7D8E">
      <w:pPr>
        <w:widowControl w:val="0"/>
        <w:spacing w:after="0" w:line="240" w:lineRule="auto"/>
        <w:rPr>
          <w:rFonts w:ascii="Garamond" w:hAnsi="Garamond"/>
          <w:b/>
          <w:spacing w:val="-4"/>
          <w:sz w:val="24"/>
          <w:szCs w:val="24"/>
          <w:lang w:val="sq-AL"/>
        </w:rPr>
      </w:pPr>
      <w:r w:rsidRPr="008A7D8E">
        <w:rPr>
          <w:rFonts w:ascii="Garamond" w:hAnsi="Garamond"/>
          <w:spacing w:val="-4"/>
          <w:sz w:val="24"/>
          <w:szCs w:val="24"/>
          <w:lang w:val="sq-AL"/>
        </w:rPr>
        <w:t>Ky ven</w:t>
      </w:r>
      <w:r w:rsidR="00741361" w:rsidRPr="008A7D8E">
        <w:rPr>
          <w:rFonts w:ascii="Garamond" w:hAnsi="Garamond"/>
          <w:spacing w:val="-4"/>
          <w:sz w:val="24"/>
          <w:szCs w:val="24"/>
          <w:lang w:val="sq-AL"/>
        </w:rPr>
        <w:t xml:space="preserve">dim hyn në fuqi pas botimit në </w:t>
      </w:r>
      <w:r w:rsidRPr="008A7D8E">
        <w:rPr>
          <w:rFonts w:ascii="Garamond" w:hAnsi="Garamond"/>
          <w:spacing w:val="-4"/>
          <w:sz w:val="24"/>
          <w:szCs w:val="24"/>
          <w:lang w:val="sq-AL"/>
        </w:rPr>
        <w:t xml:space="preserve">Fletoren </w:t>
      </w:r>
      <w:r w:rsidR="00741361" w:rsidRPr="008A7D8E">
        <w:rPr>
          <w:rFonts w:ascii="Garamond" w:hAnsi="Garamond"/>
          <w:spacing w:val="-4"/>
          <w:sz w:val="24"/>
          <w:szCs w:val="24"/>
          <w:lang w:val="sq-AL"/>
        </w:rPr>
        <w:t>Zyrtare</w:t>
      </w:r>
      <w:r w:rsidRPr="008A7D8E">
        <w:rPr>
          <w:rFonts w:ascii="Garamond" w:hAnsi="Garamond"/>
          <w:spacing w:val="-4"/>
          <w:sz w:val="24"/>
          <w:szCs w:val="24"/>
          <w:lang w:val="sq-AL"/>
        </w:rPr>
        <w:t>.</w:t>
      </w:r>
    </w:p>
    <w:p w:rsidR="0058769E" w:rsidRPr="008A7D8E" w:rsidRDefault="00BF3FB7" w:rsidP="008A7D8E">
      <w:pPr>
        <w:pStyle w:val="Autoriteti"/>
        <w:keepNext w:val="0"/>
        <w:rPr>
          <w:spacing w:val="-4"/>
          <w:lang w:val="sq-AL"/>
        </w:rPr>
      </w:pPr>
      <w:r>
        <w:rPr>
          <w:spacing w:val="-4"/>
          <w:lang w:val="sq-AL"/>
        </w:rPr>
        <w:t>Zëvendës</w:t>
      </w:r>
      <w:r w:rsidR="00741361" w:rsidRPr="008A7D8E">
        <w:rPr>
          <w:spacing w:val="-4"/>
          <w:lang w:val="sq-AL"/>
        </w:rPr>
        <w:t>KRYE</w:t>
      </w:r>
      <w:r w:rsidR="0058769E" w:rsidRPr="008A7D8E">
        <w:rPr>
          <w:spacing w:val="-4"/>
          <w:lang w:val="sq-AL"/>
        </w:rPr>
        <w:t>T</w:t>
      </w:r>
      <w:r w:rsidR="00741361" w:rsidRPr="008A7D8E">
        <w:rPr>
          <w:spacing w:val="-4"/>
          <w:lang w:val="sq-AL"/>
        </w:rPr>
        <w:t>A</w:t>
      </w:r>
      <w:r w:rsidR="0058769E" w:rsidRPr="008A7D8E">
        <w:rPr>
          <w:spacing w:val="-4"/>
          <w:lang w:val="sq-AL"/>
        </w:rPr>
        <w:t>RI</w:t>
      </w:r>
    </w:p>
    <w:p w:rsidR="0058769E" w:rsidRPr="008A7D8E" w:rsidRDefault="00BF3FB7" w:rsidP="008A7D8E">
      <w:pPr>
        <w:pStyle w:val="AutoritetiEmer"/>
        <w:rPr>
          <w:rFonts w:eastAsia="Times New Roman"/>
          <w:spacing w:val="-4"/>
          <w:lang w:val="sq-AL"/>
        </w:rPr>
      </w:pPr>
      <w:proofErr w:type="spellStart"/>
      <w:r>
        <w:rPr>
          <w:spacing w:val="-4"/>
          <w:lang w:val="sq-AL"/>
        </w:rPr>
        <w:t>Niko</w:t>
      </w:r>
      <w:proofErr w:type="spellEnd"/>
      <w:r>
        <w:rPr>
          <w:spacing w:val="-4"/>
          <w:lang w:val="sq-AL"/>
        </w:rPr>
        <w:t xml:space="preserve"> </w:t>
      </w:r>
      <w:proofErr w:type="spellStart"/>
      <w:r>
        <w:rPr>
          <w:spacing w:val="-4"/>
          <w:lang w:val="sq-AL"/>
        </w:rPr>
        <w:t>Peleshi</w:t>
      </w:r>
      <w:proofErr w:type="spellEnd"/>
    </w:p>
    <w:p w:rsidR="0058769E" w:rsidRPr="00D81BED" w:rsidRDefault="0058769E" w:rsidP="008A7D8E">
      <w:pPr>
        <w:widowControl w:val="0"/>
        <w:spacing w:after="0" w:line="240" w:lineRule="auto"/>
        <w:ind w:firstLine="0"/>
        <w:rPr>
          <w:rFonts w:ascii="Garamond" w:eastAsia="Times New Roman" w:hAnsi="Garamond"/>
          <w:b/>
          <w:color w:val="000000"/>
          <w:sz w:val="24"/>
          <w:szCs w:val="24"/>
          <w:lang w:val="sq-AL"/>
        </w:rPr>
      </w:pPr>
    </w:p>
    <w:p w:rsidR="0058769E" w:rsidRPr="00D81BED" w:rsidRDefault="0058769E" w:rsidP="008A7D8E">
      <w:pPr>
        <w:pStyle w:val="Paragrafi"/>
        <w:ind w:firstLine="0"/>
        <w:rPr>
          <w:lang w:val="sq-AL"/>
        </w:rPr>
      </w:pPr>
      <w:r w:rsidRPr="00D81BED">
        <w:rPr>
          <w:noProof/>
          <w:lang w:val="sq-AL" w:eastAsia="sq-AL"/>
        </w:rPr>
        <w:drawing>
          <wp:inline distT="0" distB="0" distL="0" distR="0">
            <wp:extent cx="2717326" cy="2545308"/>
            <wp:effectExtent l="19050" t="0" r="6824" b="0"/>
            <wp:docPr id="8" name="Picture 6" descr="20 05 2016_Draft Vendim_27_Shpallje thirrje 2_ Arsimi_ (2)_Pag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 05 2016_Draft Vendim_27_Shpallje thirrje 2_ Arsimi_ (2)_Page_2.jpg"/>
                    <pic:cNvPicPr/>
                  </pic:nvPicPr>
                  <pic:blipFill>
                    <a:blip r:embed="rId8" cstate="print"/>
                    <a:srcRect l="11169" t="36120" r="10785" b="18770"/>
                    <a:stretch>
                      <a:fillRect/>
                    </a:stretch>
                  </pic:blipFill>
                  <pic:spPr>
                    <a:xfrm>
                      <a:off x="0" y="0"/>
                      <a:ext cx="2717325" cy="2545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69E" w:rsidRPr="00D81BED" w:rsidRDefault="0058769E" w:rsidP="008A7D8E">
      <w:pPr>
        <w:pStyle w:val="Paragrafi"/>
        <w:rPr>
          <w:sz w:val="14"/>
          <w:lang w:val="sq-AL"/>
        </w:rPr>
      </w:pPr>
    </w:p>
    <w:p w:rsidR="008A7D8E" w:rsidRDefault="008A7D8E" w:rsidP="008A7D8E">
      <w:pPr>
        <w:widowControl w:val="0"/>
        <w:spacing w:after="0" w:line="240" w:lineRule="auto"/>
        <w:rPr>
          <w:rFonts w:ascii="Garamond" w:eastAsia="Times New Roman" w:hAnsi="Garamond"/>
          <w:bCs/>
          <w:szCs w:val="20"/>
          <w:lang w:val="sq-AL" w:eastAsia="en-GB"/>
        </w:rPr>
        <w:sectPr w:rsidR="008A7D8E" w:rsidSect="00643DD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5009"/>
          <w:cols w:num="2" w:space="454"/>
          <w:docGrid w:linePitch="360"/>
        </w:sectPr>
      </w:pPr>
    </w:p>
    <w:p w:rsidR="0058769E" w:rsidRDefault="0058769E" w:rsidP="008A7D8E">
      <w:pPr>
        <w:widowControl w:val="0"/>
        <w:spacing w:after="0" w:line="240" w:lineRule="auto"/>
        <w:rPr>
          <w:rFonts w:ascii="Garamond" w:eastAsia="Times New Roman" w:hAnsi="Garamond"/>
          <w:bCs/>
          <w:szCs w:val="20"/>
          <w:lang w:val="sq-AL" w:eastAsia="en-GB"/>
        </w:rPr>
      </w:pPr>
      <w:r w:rsidRPr="00D81BED">
        <w:rPr>
          <w:rFonts w:ascii="Garamond" w:eastAsia="Times New Roman" w:hAnsi="Garamond"/>
          <w:bCs/>
          <w:szCs w:val="20"/>
          <w:lang w:val="sq-AL" w:eastAsia="en-GB"/>
        </w:rPr>
        <w:lastRenderedPageBreak/>
        <w:t xml:space="preserve">Tabela 1. Lista e projekteve të reja për financim, thirrja e parë për vitin 2016, përmes </w:t>
      </w:r>
      <w:proofErr w:type="spellStart"/>
      <w:r w:rsidR="00D81BED">
        <w:rPr>
          <w:rFonts w:ascii="Garamond" w:eastAsia="Times New Roman" w:hAnsi="Garamond"/>
          <w:bCs/>
          <w:szCs w:val="20"/>
          <w:lang w:val="sq-AL" w:eastAsia="en-GB"/>
        </w:rPr>
        <w:t>g</w:t>
      </w:r>
      <w:r w:rsidRPr="00D81BED">
        <w:rPr>
          <w:rFonts w:ascii="Garamond" w:eastAsia="Times New Roman" w:hAnsi="Garamond"/>
          <w:bCs/>
          <w:szCs w:val="20"/>
          <w:lang w:val="sq-AL" w:eastAsia="en-GB"/>
        </w:rPr>
        <w:t>ranti</w:t>
      </w:r>
      <w:proofErr w:type="spellEnd"/>
      <w:r w:rsidRPr="00D81BED">
        <w:rPr>
          <w:rFonts w:ascii="Garamond" w:eastAsia="Times New Roman" w:hAnsi="Garamond"/>
          <w:bCs/>
          <w:szCs w:val="20"/>
          <w:lang w:val="sq-AL" w:eastAsia="en-GB"/>
        </w:rPr>
        <w:t xml:space="preserve"> 1: </w:t>
      </w:r>
      <w:r w:rsidR="004C57EC">
        <w:rPr>
          <w:rFonts w:ascii="Garamond" w:eastAsia="Times New Roman" w:hAnsi="Garamond"/>
          <w:bCs/>
          <w:szCs w:val="20"/>
          <w:lang w:val="sq-AL" w:eastAsia="en-GB"/>
        </w:rPr>
        <w:t>“</w:t>
      </w:r>
      <w:r w:rsidRPr="00D81BED">
        <w:rPr>
          <w:rFonts w:ascii="Garamond" w:eastAsia="Times New Roman" w:hAnsi="Garamond"/>
          <w:bCs/>
          <w:szCs w:val="20"/>
          <w:lang w:val="sq-AL" w:eastAsia="en-GB"/>
        </w:rPr>
        <w:t xml:space="preserve">Shqipëria </w:t>
      </w:r>
      <w:proofErr w:type="spellStart"/>
      <w:r w:rsidRPr="00D81BED">
        <w:rPr>
          <w:rFonts w:ascii="Garamond" w:eastAsia="Times New Roman" w:hAnsi="Garamond"/>
          <w:bCs/>
          <w:szCs w:val="20"/>
          <w:lang w:val="sq-AL" w:eastAsia="en-GB"/>
        </w:rPr>
        <w:t>dixhitale</w:t>
      </w:r>
      <w:proofErr w:type="spellEnd"/>
      <w:r w:rsidR="004C57EC">
        <w:rPr>
          <w:rFonts w:ascii="Garamond" w:eastAsia="Times New Roman" w:hAnsi="Garamond"/>
          <w:bCs/>
          <w:szCs w:val="20"/>
          <w:lang w:val="sq-AL" w:eastAsia="en-GB"/>
        </w:rPr>
        <w:t>”</w:t>
      </w:r>
      <w:r w:rsidRPr="00D81BED">
        <w:rPr>
          <w:rFonts w:ascii="Garamond" w:eastAsia="Times New Roman" w:hAnsi="Garamond"/>
          <w:bCs/>
          <w:szCs w:val="20"/>
          <w:lang w:val="sq-AL" w:eastAsia="en-GB"/>
        </w:rPr>
        <w:t xml:space="preserve">, </w:t>
      </w:r>
      <w:r w:rsidR="00143725" w:rsidRPr="00D81BED">
        <w:rPr>
          <w:rFonts w:ascii="Garamond" w:eastAsia="Times New Roman" w:hAnsi="Garamond"/>
          <w:bCs/>
          <w:szCs w:val="20"/>
          <w:lang w:val="sq-AL" w:eastAsia="en-GB"/>
        </w:rPr>
        <w:t xml:space="preserve">programi </w:t>
      </w:r>
      <w:r w:rsidR="004C57EC">
        <w:rPr>
          <w:rFonts w:ascii="Garamond" w:eastAsia="Times New Roman" w:hAnsi="Garamond"/>
          <w:bCs/>
          <w:szCs w:val="20"/>
          <w:lang w:val="sq-AL" w:eastAsia="en-GB"/>
        </w:rPr>
        <w:t>“</w:t>
      </w:r>
      <w:r w:rsidRPr="00D81BED">
        <w:rPr>
          <w:rFonts w:ascii="Garamond" w:eastAsia="Times New Roman" w:hAnsi="Garamond"/>
          <w:bCs/>
          <w:szCs w:val="20"/>
          <w:lang w:val="sq-AL" w:eastAsia="en-GB"/>
        </w:rPr>
        <w:t xml:space="preserve">Shqipëria </w:t>
      </w:r>
      <w:proofErr w:type="spellStart"/>
      <w:r w:rsidRPr="00D81BED">
        <w:rPr>
          <w:rFonts w:ascii="Garamond" w:eastAsia="Times New Roman" w:hAnsi="Garamond"/>
          <w:bCs/>
          <w:szCs w:val="20"/>
          <w:lang w:val="sq-AL" w:eastAsia="en-GB"/>
        </w:rPr>
        <w:t>dixhitale</w:t>
      </w:r>
      <w:proofErr w:type="spellEnd"/>
      <w:r w:rsidR="004C57EC">
        <w:rPr>
          <w:rFonts w:ascii="Garamond" w:eastAsia="Times New Roman" w:hAnsi="Garamond"/>
          <w:bCs/>
          <w:szCs w:val="20"/>
          <w:lang w:val="sq-AL" w:eastAsia="en-GB"/>
        </w:rPr>
        <w:t>”</w:t>
      </w:r>
      <w:r w:rsidRPr="00D81BED">
        <w:rPr>
          <w:rFonts w:ascii="Garamond" w:eastAsia="Times New Roman" w:hAnsi="Garamond"/>
          <w:bCs/>
          <w:szCs w:val="20"/>
          <w:lang w:val="sq-AL" w:eastAsia="en-GB"/>
        </w:rPr>
        <w:t xml:space="preserve">, shtylla </w:t>
      </w:r>
      <w:proofErr w:type="spellStart"/>
      <w:r w:rsidRPr="00D81BED">
        <w:rPr>
          <w:rFonts w:ascii="Garamond" w:eastAsia="Times New Roman" w:hAnsi="Garamond"/>
          <w:bCs/>
          <w:szCs w:val="20"/>
          <w:lang w:val="sq-AL" w:eastAsia="en-GB"/>
        </w:rPr>
        <w:t>III</w:t>
      </w:r>
      <w:proofErr w:type="spellEnd"/>
      <w:r w:rsidRPr="00D81BED">
        <w:rPr>
          <w:rFonts w:ascii="Garamond" w:eastAsia="Times New Roman" w:hAnsi="Garamond"/>
          <w:bCs/>
          <w:szCs w:val="20"/>
          <w:lang w:val="sq-AL" w:eastAsia="en-GB"/>
        </w:rPr>
        <w:t xml:space="preserve"> e Fondit për Zhvillimin e Rajoneve</w:t>
      </w:r>
    </w:p>
    <w:p w:rsidR="00EB1AA8" w:rsidRPr="00D81BED" w:rsidRDefault="00EB1AA8" w:rsidP="008A7D8E">
      <w:pPr>
        <w:widowControl w:val="0"/>
        <w:spacing w:after="0" w:line="240" w:lineRule="auto"/>
        <w:rPr>
          <w:rFonts w:ascii="Garamond" w:eastAsia="Times New Roman" w:hAnsi="Garamond"/>
          <w:bCs/>
          <w:szCs w:val="20"/>
          <w:lang w:val="sq-AL" w:eastAsia="en-GB"/>
        </w:rPr>
      </w:pPr>
    </w:p>
    <w:tbl>
      <w:tblPr>
        <w:tblW w:w="10690" w:type="dxa"/>
        <w:jc w:val="center"/>
        <w:tblLook w:val="04A0" w:firstRow="1" w:lastRow="0" w:firstColumn="1" w:lastColumn="0" w:noHBand="0" w:noVBand="1"/>
      </w:tblPr>
      <w:tblGrid>
        <w:gridCol w:w="506"/>
        <w:gridCol w:w="2250"/>
        <w:gridCol w:w="3731"/>
        <w:gridCol w:w="1305"/>
        <w:gridCol w:w="1480"/>
        <w:gridCol w:w="1418"/>
      </w:tblGrid>
      <w:tr w:rsidR="0058769E" w:rsidRPr="00D81BED" w:rsidTr="00B45E3A">
        <w:trPr>
          <w:trHeight w:val="907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69E" w:rsidRPr="00D81BED" w:rsidRDefault="00520C43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sz w:val="20"/>
                <w:lang w:val="sq-AL"/>
              </w:rPr>
            </w:pPr>
            <w:r>
              <w:rPr>
                <w:rFonts w:ascii="Garamond" w:eastAsia="Times New Roman" w:hAnsi="Garamond"/>
                <w:b/>
                <w:color w:val="000000"/>
                <w:sz w:val="20"/>
                <w:lang w:val="sq-AL"/>
              </w:rPr>
              <w:t xml:space="preserve">Nr. 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69E" w:rsidRPr="00D81BED" w:rsidRDefault="0058769E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sz w:val="20"/>
                <w:lang w:val="sq-AL"/>
              </w:rPr>
            </w:pPr>
            <w:r w:rsidRPr="00D81BED">
              <w:rPr>
                <w:rFonts w:ascii="Garamond" w:eastAsia="Times New Roman" w:hAnsi="Garamond"/>
                <w:b/>
                <w:color w:val="000000"/>
                <w:sz w:val="20"/>
                <w:lang w:val="sq-AL"/>
              </w:rPr>
              <w:t xml:space="preserve">Autoriteti </w:t>
            </w:r>
            <w:r w:rsidR="00143725" w:rsidRPr="00D81BED">
              <w:rPr>
                <w:rFonts w:ascii="Garamond" w:eastAsia="Times New Roman" w:hAnsi="Garamond"/>
                <w:b/>
                <w:color w:val="000000"/>
                <w:sz w:val="20"/>
                <w:lang w:val="sq-AL"/>
              </w:rPr>
              <w:t>kontraktues</w:t>
            </w:r>
          </w:p>
        </w:tc>
        <w:tc>
          <w:tcPr>
            <w:tcW w:w="3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69E" w:rsidRPr="00D81BED" w:rsidRDefault="0058769E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sz w:val="20"/>
                <w:lang w:val="sq-AL"/>
              </w:rPr>
            </w:pPr>
            <w:r w:rsidRPr="00D81BED">
              <w:rPr>
                <w:rFonts w:ascii="Garamond" w:eastAsia="Times New Roman" w:hAnsi="Garamond"/>
                <w:b/>
                <w:color w:val="000000"/>
                <w:sz w:val="20"/>
                <w:lang w:val="sq-AL"/>
              </w:rPr>
              <w:t>Emërtimi i Projektit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69E" w:rsidRPr="00D81BED" w:rsidRDefault="0058769E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sz w:val="20"/>
                <w:lang w:val="sq-AL"/>
              </w:rPr>
            </w:pPr>
            <w:r w:rsidRPr="00D81BED">
              <w:rPr>
                <w:rFonts w:ascii="Garamond" w:eastAsia="Times New Roman" w:hAnsi="Garamond"/>
                <w:b/>
                <w:color w:val="000000"/>
                <w:sz w:val="20"/>
                <w:lang w:val="sq-AL"/>
              </w:rPr>
              <w:t>Vlera e plotë e projektit (në lekë)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BED" w:rsidRDefault="0058769E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sz w:val="20"/>
                <w:lang w:val="sq-AL"/>
              </w:rPr>
            </w:pPr>
            <w:r w:rsidRPr="00D81BED">
              <w:rPr>
                <w:rFonts w:ascii="Garamond" w:eastAsia="Times New Roman" w:hAnsi="Garamond"/>
                <w:b/>
                <w:color w:val="000000"/>
                <w:sz w:val="20"/>
                <w:lang w:val="sq-AL"/>
              </w:rPr>
              <w:t xml:space="preserve">Vlera e financimit për vitin 2016 </w:t>
            </w:r>
          </w:p>
          <w:p w:rsidR="0058769E" w:rsidRPr="00D81BED" w:rsidRDefault="0058769E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sz w:val="20"/>
                <w:lang w:val="sq-AL"/>
              </w:rPr>
            </w:pPr>
            <w:r w:rsidRPr="00D81BED">
              <w:rPr>
                <w:rFonts w:ascii="Garamond" w:eastAsia="Times New Roman" w:hAnsi="Garamond"/>
                <w:b/>
                <w:color w:val="000000"/>
                <w:sz w:val="20"/>
                <w:lang w:val="sq-AL"/>
              </w:rPr>
              <w:t>(në lekë)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BED" w:rsidRDefault="0058769E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sz w:val="20"/>
                <w:lang w:val="sq-AL"/>
              </w:rPr>
            </w:pPr>
            <w:r w:rsidRPr="00D81BED">
              <w:rPr>
                <w:rFonts w:ascii="Garamond" w:eastAsia="Times New Roman" w:hAnsi="Garamond"/>
                <w:b/>
                <w:color w:val="000000"/>
                <w:sz w:val="20"/>
                <w:lang w:val="sq-AL"/>
              </w:rPr>
              <w:t xml:space="preserve">Vlera e financimit për vitin 2017 </w:t>
            </w:r>
          </w:p>
          <w:p w:rsidR="0058769E" w:rsidRPr="00D81BED" w:rsidRDefault="0058769E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sz w:val="20"/>
                <w:lang w:val="sq-AL"/>
              </w:rPr>
            </w:pPr>
            <w:r w:rsidRPr="00D81BED">
              <w:rPr>
                <w:rFonts w:ascii="Garamond" w:eastAsia="Times New Roman" w:hAnsi="Garamond"/>
                <w:b/>
                <w:color w:val="000000"/>
                <w:sz w:val="20"/>
                <w:lang w:val="sq-AL"/>
              </w:rPr>
              <w:t>(në lekë)</w:t>
            </w:r>
          </w:p>
        </w:tc>
      </w:tr>
      <w:tr w:rsidR="0058769E" w:rsidRPr="00D81BED" w:rsidTr="00741361">
        <w:trPr>
          <w:trHeight w:val="318"/>
          <w:jc w:val="center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69E" w:rsidRPr="00D81BED" w:rsidRDefault="0058769E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z w:val="20"/>
                <w:lang w:val="sq-AL"/>
              </w:rPr>
              <w:t>1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69E" w:rsidRPr="00D81BED" w:rsidRDefault="0058769E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20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z w:val="20"/>
                <w:lang w:val="sq-AL"/>
              </w:rPr>
              <w:t>Bashkia Durrës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69E" w:rsidRPr="00D81BED" w:rsidRDefault="0058769E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20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z w:val="20"/>
                <w:lang w:val="sq-AL"/>
              </w:rPr>
              <w:t xml:space="preserve">Sistemi </w:t>
            </w:r>
            <w:proofErr w:type="spellStart"/>
            <w:r w:rsidRPr="00D81BED">
              <w:rPr>
                <w:rFonts w:ascii="Garamond" w:eastAsia="Times New Roman" w:hAnsi="Garamond"/>
                <w:color w:val="000000"/>
                <w:sz w:val="20"/>
                <w:lang w:val="sq-AL"/>
              </w:rPr>
              <w:t>gjeoportal</w:t>
            </w:r>
            <w:proofErr w:type="spellEnd"/>
            <w:r w:rsidRPr="00D81BED">
              <w:rPr>
                <w:rFonts w:ascii="Garamond" w:eastAsia="Times New Roman" w:hAnsi="Garamond"/>
                <w:color w:val="000000"/>
                <w:sz w:val="20"/>
                <w:lang w:val="sq-AL"/>
              </w:rPr>
              <w:t xml:space="preserve"> lokal, </w:t>
            </w:r>
            <w:proofErr w:type="spellStart"/>
            <w:r w:rsidRPr="00D81BED">
              <w:rPr>
                <w:rFonts w:ascii="Garamond" w:eastAsia="Times New Roman" w:hAnsi="Garamond"/>
                <w:color w:val="000000"/>
                <w:sz w:val="20"/>
                <w:lang w:val="sq-AL"/>
              </w:rPr>
              <w:t>Web</w:t>
            </w:r>
            <w:proofErr w:type="spellEnd"/>
            <w:r w:rsidRPr="00D81BED">
              <w:rPr>
                <w:rFonts w:ascii="Garamond" w:eastAsia="Times New Roman" w:hAnsi="Garamond"/>
                <w:color w:val="000000"/>
                <w:sz w:val="20"/>
                <w:lang w:val="sq-AL"/>
              </w:rPr>
              <w:t xml:space="preserve"> </w:t>
            </w:r>
            <w:proofErr w:type="spellStart"/>
            <w:r w:rsidRPr="00D81BED">
              <w:rPr>
                <w:rFonts w:ascii="Garamond" w:eastAsia="Times New Roman" w:hAnsi="Garamond"/>
                <w:color w:val="000000"/>
                <w:sz w:val="20"/>
                <w:lang w:val="sq-AL"/>
              </w:rPr>
              <w:t>GIS</w:t>
            </w:r>
            <w:proofErr w:type="spellEnd"/>
            <w:r w:rsidRPr="00D81BED">
              <w:rPr>
                <w:rFonts w:ascii="Garamond" w:eastAsia="Times New Roman" w:hAnsi="Garamond"/>
                <w:color w:val="000000"/>
                <w:sz w:val="20"/>
                <w:lang w:val="sq-AL"/>
              </w:rPr>
              <w:t>, për Bashkinë Durrës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69E" w:rsidRPr="00D81BED" w:rsidRDefault="0058769E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z w:val="20"/>
                <w:lang w:val="sq-AL"/>
              </w:rPr>
              <w:t xml:space="preserve">15,000,000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69E" w:rsidRPr="00D81BED" w:rsidRDefault="0058769E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z w:val="20"/>
                <w:lang w:val="sq-AL"/>
              </w:rPr>
              <w:t xml:space="preserve">10,500,000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69E" w:rsidRPr="00D81BED" w:rsidRDefault="0058769E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z w:val="20"/>
                <w:lang w:val="sq-AL"/>
              </w:rPr>
              <w:t>4,500,000</w:t>
            </w:r>
          </w:p>
        </w:tc>
      </w:tr>
      <w:tr w:rsidR="0058769E" w:rsidRPr="00D81BED" w:rsidTr="00741361">
        <w:trPr>
          <w:trHeight w:val="438"/>
          <w:jc w:val="center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69E" w:rsidRPr="00D81BED" w:rsidRDefault="0058769E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z w:val="20"/>
                <w:lang w:val="sq-AL"/>
              </w:rPr>
              <w:t>2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69E" w:rsidRPr="00D81BED" w:rsidRDefault="0058769E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20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z w:val="20"/>
                <w:lang w:val="sq-AL"/>
              </w:rPr>
              <w:t>Bashkia Korçë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69E" w:rsidRPr="00D81BED" w:rsidRDefault="0058769E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20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z w:val="20"/>
                <w:lang w:val="sq-AL"/>
              </w:rPr>
              <w:t>Platf</w:t>
            </w:r>
            <w:r w:rsidR="00143725">
              <w:rPr>
                <w:rFonts w:ascii="Garamond" w:eastAsia="Times New Roman" w:hAnsi="Garamond"/>
                <w:color w:val="000000"/>
                <w:sz w:val="20"/>
                <w:lang w:val="sq-AL"/>
              </w:rPr>
              <w:t xml:space="preserve">orma </w:t>
            </w:r>
            <w:proofErr w:type="spellStart"/>
            <w:r w:rsidR="00143725">
              <w:rPr>
                <w:rFonts w:ascii="Garamond" w:eastAsia="Times New Roman" w:hAnsi="Garamond"/>
                <w:color w:val="000000"/>
                <w:sz w:val="20"/>
                <w:lang w:val="sq-AL"/>
              </w:rPr>
              <w:t>Web</w:t>
            </w:r>
            <w:proofErr w:type="spellEnd"/>
            <w:r w:rsidR="00143725">
              <w:rPr>
                <w:rFonts w:ascii="Garamond" w:eastAsia="Times New Roman" w:hAnsi="Garamond"/>
                <w:color w:val="000000"/>
                <w:sz w:val="20"/>
                <w:lang w:val="sq-AL"/>
              </w:rPr>
              <w:t xml:space="preserve"> </w:t>
            </w:r>
            <w:proofErr w:type="spellStart"/>
            <w:r w:rsidR="00143725">
              <w:rPr>
                <w:rFonts w:ascii="Garamond" w:eastAsia="Times New Roman" w:hAnsi="Garamond"/>
                <w:color w:val="000000"/>
                <w:sz w:val="20"/>
                <w:lang w:val="sq-AL"/>
              </w:rPr>
              <w:t>GIS</w:t>
            </w:r>
            <w:proofErr w:type="spellEnd"/>
            <w:r w:rsidR="00143725">
              <w:rPr>
                <w:rFonts w:ascii="Garamond" w:eastAsia="Times New Roman" w:hAnsi="Garamond"/>
                <w:color w:val="000000"/>
                <w:sz w:val="20"/>
                <w:lang w:val="sq-AL"/>
              </w:rPr>
              <w:t xml:space="preserve"> për Bashkinë Korçë</w:t>
            </w:r>
            <w:r w:rsidRPr="00D81BED">
              <w:rPr>
                <w:rFonts w:ascii="Garamond" w:eastAsia="Times New Roman" w:hAnsi="Garamond"/>
                <w:color w:val="000000"/>
                <w:sz w:val="20"/>
                <w:lang w:val="sq-AL"/>
              </w:rPr>
              <w:t xml:space="preserve"> (teknika të avancuara </w:t>
            </w:r>
            <w:proofErr w:type="spellStart"/>
            <w:r w:rsidRPr="00D81BED">
              <w:rPr>
                <w:rFonts w:ascii="Garamond" w:eastAsia="Times New Roman" w:hAnsi="Garamond"/>
                <w:color w:val="000000"/>
                <w:sz w:val="20"/>
                <w:lang w:val="sq-AL"/>
              </w:rPr>
              <w:t>replikimi</w:t>
            </w:r>
            <w:proofErr w:type="spellEnd"/>
            <w:r w:rsidRPr="00D81BED">
              <w:rPr>
                <w:rFonts w:ascii="Garamond" w:eastAsia="Times New Roman" w:hAnsi="Garamond"/>
                <w:color w:val="000000"/>
                <w:sz w:val="20"/>
                <w:lang w:val="sq-AL"/>
              </w:rPr>
              <w:t>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69E" w:rsidRPr="00D81BED" w:rsidRDefault="0058769E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z w:val="20"/>
                <w:lang w:val="sq-AL"/>
              </w:rPr>
              <w:t xml:space="preserve">13,200,000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69E" w:rsidRPr="00D81BED" w:rsidRDefault="0058769E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z w:val="20"/>
                <w:lang w:val="sq-AL"/>
              </w:rPr>
              <w:t xml:space="preserve">9,240,000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69E" w:rsidRPr="00D81BED" w:rsidRDefault="0058769E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z w:val="20"/>
                <w:lang w:val="sq-AL"/>
              </w:rPr>
              <w:t>3,960,000</w:t>
            </w:r>
            <w:r w:rsidR="00520C43">
              <w:rPr>
                <w:rFonts w:ascii="Garamond" w:eastAsia="Times New Roman" w:hAnsi="Garamond"/>
                <w:color w:val="000000"/>
                <w:sz w:val="20"/>
                <w:lang w:val="sq-AL"/>
              </w:rPr>
              <w:t xml:space="preserve"> </w:t>
            </w:r>
          </w:p>
        </w:tc>
      </w:tr>
      <w:tr w:rsidR="0058769E" w:rsidRPr="00D81BED" w:rsidTr="00B45E3A">
        <w:trPr>
          <w:trHeight w:val="20"/>
          <w:jc w:val="center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69E" w:rsidRPr="00D81BED" w:rsidRDefault="0058769E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20"/>
                <w:lang w:val="sq-AL"/>
              </w:rPr>
            </w:pPr>
          </w:p>
        </w:tc>
        <w:tc>
          <w:tcPr>
            <w:tcW w:w="5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8769E" w:rsidRPr="00D81BED" w:rsidRDefault="0058769E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lang w:val="sq-AL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69E" w:rsidRPr="00D81BED" w:rsidRDefault="0058769E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20"/>
                <w:lang w:val="sq-AL"/>
              </w:rPr>
            </w:pPr>
            <w:r w:rsidRPr="00D81BED">
              <w:rPr>
                <w:rFonts w:ascii="Garamond" w:eastAsia="Times New Roman" w:hAnsi="Garamond"/>
                <w:b/>
                <w:bCs/>
                <w:color w:val="000000"/>
                <w:sz w:val="20"/>
                <w:lang w:val="sq-AL"/>
              </w:rPr>
              <w:t>28,200,000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69E" w:rsidRPr="00D81BED" w:rsidRDefault="0058769E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20"/>
                <w:lang w:val="sq-AL"/>
              </w:rPr>
            </w:pPr>
            <w:r w:rsidRPr="00D81BED">
              <w:rPr>
                <w:rFonts w:ascii="Garamond" w:eastAsia="Times New Roman" w:hAnsi="Garamond"/>
                <w:b/>
                <w:bCs/>
                <w:color w:val="000000"/>
                <w:sz w:val="20"/>
                <w:lang w:val="sq-AL"/>
              </w:rPr>
              <w:t>19,740,000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69E" w:rsidRPr="00D81BED" w:rsidRDefault="0058769E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lang w:val="sq-AL"/>
              </w:rPr>
            </w:pPr>
            <w:r w:rsidRPr="00D81BED">
              <w:rPr>
                <w:rFonts w:ascii="Garamond" w:eastAsia="Times New Roman" w:hAnsi="Garamond"/>
                <w:b/>
                <w:bCs/>
                <w:color w:val="000000"/>
                <w:sz w:val="20"/>
                <w:lang w:val="sq-AL"/>
              </w:rPr>
              <w:t>8,460,000</w:t>
            </w:r>
          </w:p>
        </w:tc>
      </w:tr>
    </w:tbl>
    <w:p w:rsidR="00EB1AA8" w:rsidRPr="008A7D8E" w:rsidRDefault="00EB1AA8" w:rsidP="008A7D8E">
      <w:pPr>
        <w:widowControl w:val="0"/>
        <w:spacing w:after="0" w:line="240" w:lineRule="auto"/>
        <w:ind w:firstLine="288"/>
        <w:rPr>
          <w:rFonts w:ascii="Garamond" w:eastAsia="Times New Roman" w:hAnsi="Garamond"/>
          <w:sz w:val="20"/>
          <w:szCs w:val="20"/>
          <w:lang w:val="sq-AL"/>
        </w:rPr>
      </w:pPr>
      <w:r w:rsidRPr="008A7D8E">
        <w:rPr>
          <w:rFonts w:ascii="Garamond" w:eastAsia="Times New Roman" w:hAnsi="Garamond"/>
          <w:sz w:val="20"/>
          <w:szCs w:val="20"/>
          <w:lang w:val="sq-AL"/>
        </w:rPr>
        <w:t>Shënim:</w:t>
      </w:r>
    </w:p>
    <w:p w:rsidR="00EB1AA8" w:rsidRPr="008A7D8E" w:rsidRDefault="00EB1AA8" w:rsidP="008A7D8E">
      <w:pPr>
        <w:widowControl w:val="0"/>
        <w:spacing w:after="0" w:line="240" w:lineRule="auto"/>
        <w:ind w:firstLine="288"/>
        <w:rPr>
          <w:rFonts w:ascii="Garamond" w:eastAsia="Times New Roman" w:hAnsi="Garamond"/>
          <w:sz w:val="20"/>
          <w:szCs w:val="20"/>
          <w:lang w:val="sq-AL"/>
        </w:rPr>
      </w:pPr>
      <w:r w:rsidRPr="008A7D8E">
        <w:rPr>
          <w:rFonts w:ascii="Garamond" w:eastAsia="Times New Roman" w:hAnsi="Garamond"/>
          <w:b/>
          <w:sz w:val="20"/>
          <w:szCs w:val="20"/>
          <w:lang w:val="sq-AL"/>
        </w:rPr>
        <w:tab/>
      </w:r>
      <w:r w:rsidRPr="008A7D8E">
        <w:rPr>
          <w:rFonts w:ascii="Garamond" w:eastAsia="Times New Roman" w:hAnsi="Garamond"/>
          <w:sz w:val="20"/>
          <w:szCs w:val="20"/>
          <w:lang w:val="sq-AL"/>
        </w:rPr>
        <w:t xml:space="preserve">1. </w:t>
      </w:r>
      <w:r w:rsidR="004C57EC" w:rsidRPr="008A7D8E">
        <w:rPr>
          <w:rFonts w:ascii="Garamond" w:eastAsia="Times New Roman" w:hAnsi="Garamond"/>
          <w:sz w:val="20"/>
          <w:szCs w:val="20"/>
          <w:lang w:val="sq-AL"/>
        </w:rPr>
        <w:t>“</w:t>
      </w:r>
      <w:r w:rsidRPr="008A7D8E">
        <w:rPr>
          <w:rFonts w:ascii="Garamond" w:eastAsia="Times New Roman" w:hAnsi="Garamond"/>
          <w:sz w:val="20"/>
          <w:szCs w:val="20"/>
          <w:lang w:val="sq-AL"/>
        </w:rPr>
        <w:t>Vlera e plotë e projektit</w:t>
      </w:r>
      <w:r w:rsidR="004C57EC" w:rsidRPr="008A7D8E">
        <w:rPr>
          <w:rFonts w:ascii="Garamond" w:eastAsia="Times New Roman" w:hAnsi="Garamond"/>
          <w:sz w:val="20"/>
          <w:szCs w:val="20"/>
          <w:lang w:val="sq-AL"/>
        </w:rPr>
        <w:t>”</w:t>
      </w:r>
      <w:r w:rsidRPr="008A7D8E">
        <w:rPr>
          <w:rFonts w:ascii="Garamond" w:eastAsia="Times New Roman" w:hAnsi="Garamond"/>
          <w:sz w:val="20"/>
          <w:szCs w:val="20"/>
          <w:lang w:val="sq-AL"/>
        </w:rPr>
        <w:t xml:space="preserve"> përfaqëson vlerën brenda së cilës caktohet fondi limit për prokurimin e zbatimit të projektit (kur nuk ka financim tjetër nga autoritetet kontraktuese). Kjo vlerë shërben si referencë për përllogaritjen e vlerës së financim</w:t>
      </w:r>
      <w:r w:rsidR="00143725">
        <w:rPr>
          <w:rFonts w:ascii="Garamond" w:eastAsia="Times New Roman" w:hAnsi="Garamond"/>
          <w:sz w:val="20"/>
          <w:szCs w:val="20"/>
          <w:lang w:val="sq-AL"/>
        </w:rPr>
        <w:t>it për vitin 2016</w:t>
      </w:r>
      <w:r w:rsidRPr="008A7D8E">
        <w:rPr>
          <w:rFonts w:ascii="Garamond" w:eastAsia="Times New Roman" w:hAnsi="Garamond"/>
          <w:sz w:val="20"/>
          <w:szCs w:val="20"/>
          <w:lang w:val="sq-AL"/>
        </w:rPr>
        <w:t xml:space="preserve"> dhe korrektohet nga vlera e kontratës, pas nënshkrimit të saj. Fondi i përftuar nga diferenca midis vlerës së projektit dhe vlerës së kontratës, pas nënshkrimit të kontratës, i shtohet portofolit të grantit </w:t>
      </w:r>
      <w:r w:rsidR="004C57EC" w:rsidRPr="008A7D8E">
        <w:rPr>
          <w:rFonts w:ascii="Garamond" w:eastAsia="Times New Roman" w:hAnsi="Garamond"/>
          <w:sz w:val="20"/>
          <w:szCs w:val="20"/>
          <w:lang w:val="sq-AL"/>
        </w:rPr>
        <w:t>“</w:t>
      </w:r>
      <w:r w:rsidRPr="008A7D8E">
        <w:rPr>
          <w:rFonts w:ascii="Garamond" w:eastAsia="Times New Roman" w:hAnsi="Garamond"/>
          <w:sz w:val="20"/>
          <w:szCs w:val="20"/>
          <w:lang w:val="sq-AL"/>
        </w:rPr>
        <w:t xml:space="preserve">Shqipëria </w:t>
      </w:r>
      <w:proofErr w:type="spellStart"/>
      <w:r w:rsidRPr="008A7D8E">
        <w:rPr>
          <w:rFonts w:ascii="Garamond" w:eastAsia="Times New Roman" w:hAnsi="Garamond"/>
          <w:sz w:val="20"/>
          <w:szCs w:val="20"/>
          <w:lang w:val="sq-AL"/>
        </w:rPr>
        <w:t>dixhitale</w:t>
      </w:r>
      <w:proofErr w:type="spellEnd"/>
      <w:r w:rsidR="004C57EC" w:rsidRPr="008A7D8E">
        <w:rPr>
          <w:rFonts w:ascii="Garamond" w:eastAsia="Times New Roman" w:hAnsi="Garamond"/>
          <w:sz w:val="20"/>
          <w:szCs w:val="20"/>
          <w:lang w:val="sq-AL"/>
        </w:rPr>
        <w:t>”</w:t>
      </w:r>
      <w:r w:rsidRPr="008A7D8E">
        <w:rPr>
          <w:rFonts w:ascii="Garamond" w:eastAsia="Times New Roman" w:hAnsi="Garamond"/>
          <w:sz w:val="20"/>
          <w:szCs w:val="20"/>
          <w:lang w:val="sq-AL"/>
        </w:rPr>
        <w:t xml:space="preserve">, Programi </w:t>
      </w:r>
      <w:r w:rsidR="004C57EC" w:rsidRPr="008A7D8E">
        <w:rPr>
          <w:rFonts w:ascii="Garamond" w:eastAsia="Times New Roman" w:hAnsi="Garamond"/>
          <w:sz w:val="20"/>
          <w:szCs w:val="20"/>
          <w:lang w:val="sq-AL"/>
        </w:rPr>
        <w:t>“</w:t>
      </w:r>
      <w:r w:rsidRPr="008A7D8E">
        <w:rPr>
          <w:rFonts w:ascii="Garamond" w:eastAsia="Times New Roman" w:hAnsi="Garamond"/>
          <w:sz w:val="20"/>
          <w:szCs w:val="20"/>
          <w:lang w:val="sq-AL"/>
        </w:rPr>
        <w:t xml:space="preserve">Shqipëria </w:t>
      </w:r>
      <w:proofErr w:type="spellStart"/>
      <w:r w:rsidRPr="008A7D8E">
        <w:rPr>
          <w:rFonts w:ascii="Garamond" w:eastAsia="Times New Roman" w:hAnsi="Garamond"/>
          <w:sz w:val="20"/>
          <w:szCs w:val="20"/>
          <w:lang w:val="sq-AL"/>
        </w:rPr>
        <w:t>dixhitale</w:t>
      </w:r>
      <w:proofErr w:type="spellEnd"/>
      <w:r w:rsidR="004C57EC" w:rsidRPr="008A7D8E">
        <w:rPr>
          <w:rFonts w:ascii="Garamond" w:eastAsia="Times New Roman" w:hAnsi="Garamond"/>
          <w:sz w:val="20"/>
          <w:szCs w:val="20"/>
          <w:lang w:val="sq-AL"/>
        </w:rPr>
        <w:t>”</w:t>
      </w:r>
      <w:r w:rsidRPr="008A7D8E">
        <w:rPr>
          <w:rFonts w:ascii="Garamond" w:eastAsia="Times New Roman" w:hAnsi="Garamond"/>
          <w:sz w:val="20"/>
          <w:szCs w:val="20"/>
          <w:lang w:val="sq-AL"/>
        </w:rPr>
        <w:t xml:space="preserve">, shtylla </w:t>
      </w:r>
      <w:proofErr w:type="spellStart"/>
      <w:r w:rsidRPr="008A7D8E">
        <w:rPr>
          <w:rFonts w:ascii="Garamond" w:eastAsia="Times New Roman" w:hAnsi="Garamond"/>
          <w:sz w:val="20"/>
          <w:szCs w:val="20"/>
          <w:lang w:val="sq-AL"/>
        </w:rPr>
        <w:t>III</w:t>
      </w:r>
      <w:proofErr w:type="spellEnd"/>
      <w:r w:rsidRPr="008A7D8E">
        <w:rPr>
          <w:rFonts w:ascii="Garamond" w:eastAsia="Times New Roman" w:hAnsi="Garamond"/>
          <w:sz w:val="20"/>
          <w:szCs w:val="20"/>
          <w:lang w:val="sq-AL"/>
        </w:rPr>
        <w:t xml:space="preserve"> e Fondit për Zhvillimin e Rajoneve dhe shpërndahet për financimin e projekteve të reja dhe/ose projekteve në vazhdim. Vlera e plotë e projektit përcillet nga sekretariati teknik (Ministria e Shtetit për Inovacionin dhe Administratën Publike).</w:t>
      </w:r>
    </w:p>
    <w:p w:rsidR="00EB1AA8" w:rsidRPr="008A7D8E" w:rsidRDefault="00EB1AA8" w:rsidP="008A7D8E">
      <w:pPr>
        <w:widowControl w:val="0"/>
        <w:spacing w:after="0" w:line="240" w:lineRule="auto"/>
        <w:ind w:firstLine="288"/>
        <w:rPr>
          <w:rFonts w:ascii="Garamond" w:eastAsia="Times New Roman" w:hAnsi="Garamond"/>
          <w:sz w:val="20"/>
          <w:szCs w:val="20"/>
          <w:lang w:val="sq-AL"/>
        </w:rPr>
      </w:pPr>
      <w:r w:rsidRPr="008A7D8E">
        <w:rPr>
          <w:rFonts w:ascii="Garamond" w:eastAsia="Times New Roman" w:hAnsi="Garamond"/>
          <w:sz w:val="20"/>
          <w:szCs w:val="20"/>
          <w:lang w:val="sq-AL"/>
        </w:rPr>
        <w:t xml:space="preserve">2. </w:t>
      </w:r>
      <w:r w:rsidR="004C57EC" w:rsidRPr="008A7D8E">
        <w:rPr>
          <w:rFonts w:ascii="Garamond" w:eastAsia="Times New Roman" w:hAnsi="Garamond"/>
          <w:sz w:val="20"/>
          <w:szCs w:val="20"/>
          <w:lang w:val="sq-AL"/>
        </w:rPr>
        <w:t>“</w:t>
      </w:r>
      <w:r w:rsidRPr="008A7D8E">
        <w:rPr>
          <w:rFonts w:ascii="Garamond" w:eastAsia="Times New Roman" w:hAnsi="Garamond"/>
          <w:sz w:val="20"/>
          <w:szCs w:val="20"/>
          <w:lang w:val="sq-AL"/>
        </w:rPr>
        <w:t>Vlera e financimit për vitin 2016</w:t>
      </w:r>
      <w:r w:rsidR="004C57EC" w:rsidRPr="008A7D8E">
        <w:rPr>
          <w:rFonts w:ascii="Garamond" w:eastAsia="Times New Roman" w:hAnsi="Garamond"/>
          <w:sz w:val="20"/>
          <w:szCs w:val="20"/>
          <w:lang w:val="sq-AL"/>
        </w:rPr>
        <w:t>”</w:t>
      </w:r>
      <w:r w:rsidRPr="008A7D8E">
        <w:rPr>
          <w:rFonts w:ascii="Garamond" w:eastAsia="Times New Roman" w:hAnsi="Garamond"/>
          <w:sz w:val="20"/>
          <w:szCs w:val="20"/>
          <w:lang w:val="sq-AL"/>
        </w:rPr>
        <w:t xml:space="preserve"> tregon vlerën e financimit që </w:t>
      </w:r>
      <w:proofErr w:type="spellStart"/>
      <w:r w:rsidRPr="008A7D8E">
        <w:rPr>
          <w:rFonts w:ascii="Garamond" w:eastAsia="Times New Roman" w:hAnsi="Garamond"/>
          <w:sz w:val="20"/>
          <w:szCs w:val="20"/>
          <w:lang w:val="sq-AL"/>
        </w:rPr>
        <w:t>alokohet</w:t>
      </w:r>
      <w:proofErr w:type="spellEnd"/>
      <w:r w:rsidRPr="008A7D8E">
        <w:rPr>
          <w:rFonts w:ascii="Garamond" w:eastAsia="Times New Roman" w:hAnsi="Garamond"/>
          <w:sz w:val="20"/>
          <w:szCs w:val="20"/>
          <w:lang w:val="sq-AL"/>
        </w:rPr>
        <w:t xml:space="preserve"> nga buxheti i Fondit për Zhvillimin e Rajoneve për vitin 2016.</w:t>
      </w:r>
    </w:p>
    <w:p w:rsidR="00EB1AA8" w:rsidRPr="008A7D8E" w:rsidRDefault="00EB1AA8" w:rsidP="008A7D8E">
      <w:pPr>
        <w:widowControl w:val="0"/>
        <w:spacing w:after="0" w:line="240" w:lineRule="auto"/>
        <w:ind w:firstLine="288"/>
        <w:rPr>
          <w:rFonts w:ascii="Garamond" w:eastAsia="Times New Roman" w:hAnsi="Garamond"/>
          <w:sz w:val="20"/>
          <w:szCs w:val="20"/>
          <w:lang w:val="sq-AL"/>
        </w:rPr>
      </w:pPr>
      <w:r w:rsidRPr="008A7D8E">
        <w:rPr>
          <w:rFonts w:ascii="Garamond" w:eastAsia="Times New Roman" w:hAnsi="Garamond"/>
          <w:sz w:val="20"/>
          <w:szCs w:val="20"/>
          <w:lang w:val="sq-AL"/>
        </w:rPr>
        <w:t xml:space="preserve">3. </w:t>
      </w:r>
      <w:r w:rsidR="004C57EC" w:rsidRPr="008A7D8E">
        <w:rPr>
          <w:rFonts w:ascii="Garamond" w:eastAsia="Times New Roman" w:hAnsi="Garamond"/>
          <w:sz w:val="20"/>
          <w:szCs w:val="20"/>
          <w:lang w:val="sq-AL"/>
        </w:rPr>
        <w:t>“</w:t>
      </w:r>
      <w:r w:rsidRPr="008A7D8E">
        <w:rPr>
          <w:rFonts w:ascii="Garamond" w:eastAsia="Times New Roman" w:hAnsi="Garamond"/>
          <w:sz w:val="20"/>
          <w:szCs w:val="20"/>
          <w:lang w:val="sq-AL"/>
        </w:rPr>
        <w:t>Vlera e financimit</w:t>
      </w:r>
      <w:r w:rsidR="004C57EC" w:rsidRPr="008A7D8E">
        <w:rPr>
          <w:rFonts w:ascii="Garamond" w:eastAsia="Times New Roman" w:hAnsi="Garamond"/>
          <w:sz w:val="20"/>
          <w:szCs w:val="20"/>
          <w:lang w:val="sq-AL"/>
        </w:rPr>
        <w:t>”</w:t>
      </w:r>
      <w:r w:rsidRPr="008A7D8E">
        <w:rPr>
          <w:rFonts w:ascii="Garamond" w:eastAsia="Times New Roman" w:hAnsi="Garamond"/>
          <w:sz w:val="20"/>
          <w:szCs w:val="20"/>
          <w:lang w:val="sq-AL"/>
        </w:rPr>
        <w:t>, për vitin 2017, tregon vlerën e mbetur të financimit, pas diferencës midis vlerës së kontratës dhe vlerës së financimit për vitin 2016.</w:t>
      </w:r>
    </w:p>
    <w:p w:rsidR="00EB1AA8" w:rsidRPr="008A7D8E" w:rsidRDefault="00EB1AA8" w:rsidP="008A7D8E">
      <w:pPr>
        <w:widowControl w:val="0"/>
        <w:spacing w:after="0" w:line="240" w:lineRule="auto"/>
        <w:ind w:firstLine="288"/>
        <w:rPr>
          <w:rFonts w:ascii="Garamond" w:eastAsia="Times New Roman" w:hAnsi="Garamond"/>
          <w:sz w:val="20"/>
          <w:szCs w:val="20"/>
          <w:lang w:val="sq-AL"/>
        </w:rPr>
      </w:pPr>
      <w:r w:rsidRPr="008A7D8E">
        <w:rPr>
          <w:rFonts w:ascii="Garamond" w:eastAsia="Times New Roman" w:hAnsi="Garamond"/>
          <w:sz w:val="20"/>
          <w:szCs w:val="20"/>
          <w:lang w:val="sq-AL"/>
        </w:rPr>
        <w:t xml:space="preserve">4. Autoritetet kontraktuese të projekteve fituese, përpara nisjes së </w:t>
      </w:r>
      <w:r w:rsidR="00143725" w:rsidRPr="008A7D8E">
        <w:rPr>
          <w:rFonts w:ascii="Garamond" w:eastAsia="Times New Roman" w:hAnsi="Garamond"/>
          <w:sz w:val="20"/>
          <w:szCs w:val="20"/>
          <w:lang w:val="sq-AL"/>
        </w:rPr>
        <w:t>procedurave</w:t>
      </w:r>
      <w:r w:rsidRPr="008A7D8E">
        <w:rPr>
          <w:rFonts w:ascii="Garamond" w:eastAsia="Times New Roman" w:hAnsi="Garamond"/>
          <w:sz w:val="20"/>
          <w:szCs w:val="20"/>
          <w:lang w:val="sq-AL"/>
        </w:rPr>
        <w:t xml:space="preserve"> të prokurimit, duhet të marrin paraprakisht miratimin e </w:t>
      </w:r>
      <w:r w:rsidR="00143725" w:rsidRPr="008A7D8E">
        <w:rPr>
          <w:rFonts w:ascii="Garamond" w:eastAsia="Times New Roman" w:hAnsi="Garamond"/>
          <w:sz w:val="20"/>
          <w:szCs w:val="20"/>
          <w:lang w:val="sq-AL"/>
        </w:rPr>
        <w:t xml:space="preserve">termave të referencës </w:t>
      </w:r>
      <w:r w:rsidRPr="008A7D8E">
        <w:rPr>
          <w:rFonts w:ascii="Garamond" w:eastAsia="Times New Roman" w:hAnsi="Garamond"/>
          <w:sz w:val="20"/>
          <w:szCs w:val="20"/>
          <w:lang w:val="sq-AL"/>
        </w:rPr>
        <w:t xml:space="preserve">së projekteve që do të zbatojnë, nga Autoriteti Shtetëror për Informacionin </w:t>
      </w:r>
      <w:proofErr w:type="spellStart"/>
      <w:r w:rsidRPr="008A7D8E">
        <w:rPr>
          <w:rFonts w:ascii="Garamond" w:eastAsia="Times New Roman" w:hAnsi="Garamond"/>
          <w:sz w:val="20"/>
          <w:szCs w:val="20"/>
          <w:lang w:val="sq-AL"/>
        </w:rPr>
        <w:t>Gjeohapësinor</w:t>
      </w:r>
      <w:proofErr w:type="spellEnd"/>
      <w:r w:rsidRPr="008A7D8E">
        <w:rPr>
          <w:rFonts w:ascii="Garamond" w:eastAsia="Times New Roman" w:hAnsi="Garamond"/>
          <w:sz w:val="20"/>
          <w:szCs w:val="20"/>
          <w:lang w:val="sq-AL"/>
        </w:rPr>
        <w:t xml:space="preserve"> (</w:t>
      </w:r>
      <w:proofErr w:type="spellStart"/>
      <w:r w:rsidRPr="008A7D8E">
        <w:rPr>
          <w:rFonts w:ascii="Garamond" w:eastAsia="Times New Roman" w:hAnsi="Garamond"/>
          <w:sz w:val="20"/>
          <w:szCs w:val="20"/>
          <w:lang w:val="sq-AL"/>
        </w:rPr>
        <w:t>ASIG</w:t>
      </w:r>
      <w:proofErr w:type="spellEnd"/>
      <w:r w:rsidRPr="008A7D8E">
        <w:rPr>
          <w:rFonts w:ascii="Garamond" w:eastAsia="Times New Roman" w:hAnsi="Garamond"/>
          <w:sz w:val="20"/>
          <w:szCs w:val="20"/>
          <w:lang w:val="sq-AL"/>
        </w:rPr>
        <w:t>). Kjo kërkesë është paraqitur nga sekretariati teknik (Ministria e Shtetit për Inovacionin dhe Administratën Publike).</w:t>
      </w:r>
    </w:p>
    <w:p w:rsidR="00EB1AA8" w:rsidRDefault="00EB1AA8" w:rsidP="008A7D8E">
      <w:pPr>
        <w:pStyle w:val="Hapesira7"/>
        <w:rPr>
          <w:lang w:val="sq-AL"/>
        </w:rPr>
      </w:pPr>
    </w:p>
    <w:p w:rsidR="008A7D8E" w:rsidRDefault="008A7D8E" w:rsidP="008A7D8E">
      <w:pPr>
        <w:pStyle w:val="Akti"/>
        <w:keepNext w:val="0"/>
        <w:rPr>
          <w:lang w:val="sq-AL"/>
        </w:rPr>
        <w:sectPr w:rsidR="008A7D8E" w:rsidSect="002657EA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B22022" w:rsidRPr="008A7D8E" w:rsidRDefault="00B22022" w:rsidP="008A7D8E">
      <w:pPr>
        <w:pStyle w:val="Akti"/>
        <w:keepNext w:val="0"/>
        <w:rPr>
          <w:spacing w:val="-4"/>
          <w:lang w:val="sq-AL"/>
        </w:rPr>
      </w:pPr>
      <w:r w:rsidRPr="008A7D8E">
        <w:rPr>
          <w:spacing w:val="-4"/>
          <w:lang w:val="sq-AL"/>
        </w:rPr>
        <w:lastRenderedPageBreak/>
        <w:t>Vendim</w:t>
      </w:r>
    </w:p>
    <w:p w:rsidR="00B22022" w:rsidRPr="008A7D8E" w:rsidRDefault="00520C43" w:rsidP="008A7D8E">
      <w:pPr>
        <w:pStyle w:val="NumriData"/>
        <w:keepNext w:val="0"/>
        <w:rPr>
          <w:spacing w:val="-4"/>
          <w:lang w:val="sq-AL"/>
        </w:rPr>
      </w:pPr>
      <w:r>
        <w:rPr>
          <w:spacing w:val="-4"/>
          <w:lang w:val="sq-AL"/>
        </w:rPr>
        <w:t xml:space="preserve">Nr. </w:t>
      </w:r>
      <w:r w:rsidR="00B22022" w:rsidRPr="008A7D8E">
        <w:rPr>
          <w:spacing w:val="-4"/>
          <w:lang w:val="sq-AL"/>
        </w:rPr>
        <w:t>27, datë 20.5.2016</w:t>
      </w:r>
    </w:p>
    <w:p w:rsidR="00B22022" w:rsidRPr="008A7D8E" w:rsidRDefault="00B22022" w:rsidP="008A7D8E">
      <w:pPr>
        <w:pStyle w:val="Hapesira7"/>
        <w:rPr>
          <w:spacing w:val="-4"/>
          <w:lang w:val="sq-AL"/>
        </w:rPr>
      </w:pPr>
    </w:p>
    <w:p w:rsidR="00B22022" w:rsidRPr="008A7D8E" w:rsidRDefault="00B22022" w:rsidP="008A7D8E">
      <w:pPr>
        <w:pStyle w:val="Titulli"/>
        <w:keepNext w:val="0"/>
        <w:rPr>
          <w:spacing w:val="-4"/>
          <w:lang w:val="sq-AL"/>
        </w:rPr>
      </w:pPr>
      <w:r w:rsidRPr="008A7D8E">
        <w:rPr>
          <w:spacing w:val="-4"/>
          <w:lang w:val="sq-AL"/>
        </w:rPr>
        <w:t>PËR</w:t>
      </w:r>
      <w:r w:rsidR="00EB1AA8" w:rsidRPr="008A7D8E">
        <w:rPr>
          <w:spacing w:val="-4"/>
          <w:lang w:val="sq-AL"/>
        </w:rPr>
        <w:t xml:space="preserve"> </w:t>
      </w:r>
      <w:r w:rsidRPr="008A7D8E">
        <w:rPr>
          <w:spacing w:val="-4"/>
          <w:lang w:val="sq-AL"/>
        </w:rPr>
        <w:t xml:space="preserve">SHPALLJEN E THIRRJES SË DYTË, PËR VITIN 2016, PËR FINANCIMIN E PROJEKTEVE, NGA </w:t>
      </w:r>
      <w:proofErr w:type="spellStart"/>
      <w:r w:rsidRPr="008A7D8E">
        <w:rPr>
          <w:spacing w:val="-4"/>
          <w:lang w:val="sq-AL"/>
        </w:rPr>
        <w:t>GRANTI</w:t>
      </w:r>
      <w:proofErr w:type="spellEnd"/>
      <w:r w:rsidRPr="008A7D8E">
        <w:rPr>
          <w:spacing w:val="-4"/>
          <w:lang w:val="sq-AL"/>
        </w:rPr>
        <w:t xml:space="preserve"> I ARSIMIT, PROGRAMI I ZHVILLIMIT TË INFRASTRUKTURËS VENDORE DHE RAJONALE, SHTYLLA I,</w:t>
      </w:r>
      <w:r w:rsidR="00520C43">
        <w:rPr>
          <w:spacing w:val="-4"/>
          <w:lang w:val="sq-AL"/>
        </w:rPr>
        <w:t xml:space="preserve"> </w:t>
      </w:r>
      <w:r w:rsidRPr="008A7D8E">
        <w:rPr>
          <w:spacing w:val="-4"/>
          <w:lang w:val="sq-AL"/>
        </w:rPr>
        <w:t xml:space="preserve">E FONDIT PËR ZHVILLIMIN E RAJONEVE </w:t>
      </w:r>
    </w:p>
    <w:p w:rsidR="00B22022" w:rsidRPr="008A7D8E" w:rsidRDefault="00B22022" w:rsidP="008A7D8E">
      <w:pPr>
        <w:pStyle w:val="Hapesira7"/>
        <w:rPr>
          <w:spacing w:val="-4"/>
          <w:lang w:val="sq-AL"/>
        </w:rPr>
      </w:pPr>
    </w:p>
    <w:p w:rsidR="00B22022" w:rsidRPr="008A7D8E" w:rsidRDefault="00B22022" w:rsidP="008A7D8E">
      <w:pPr>
        <w:pStyle w:val="Paragrafi"/>
        <w:rPr>
          <w:spacing w:val="-4"/>
          <w:lang w:val="sq-AL"/>
        </w:rPr>
      </w:pPr>
      <w:r w:rsidRPr="008A7D8E">
        <w:rPr>
          <w:spacing w:val="-4"/>
          <w:lang w:val="sq-AL"/>
        </w:rPr>
        <w:t xml:space="preserve">Në mbështetje të nenit 100 të Kushtetutës dhe të nenit 15, të aneksit 3, të ligjit </w:t>
      </w:r>
      <w:r w:rsidR="00520C43">
        <w:rPr>
          <w:spacing w:val="-4"/>
          <w:lang w:val="sq-AL"/>
        </w:rPr>
        <w:t xml:space="preserve">nr. </w:t>
      </w:r>
      <w:r w:rsidRPr="008A7D8E">
        <w:rPr>
          <w:spacing w:val="-4"/>
          <w:lang w:val="sq-AL"/>
        </w:rPr>
        <w:t xml:space="preserve">147/2015, </w:t>
      </w:r>
      <w:r w:rsidR="004C57EC" w:rsidRPr="008A7D8E">
        <w:rPr>
          <w:spacing w:val="-4"/>
          <w:lang w:val="sq-AL"/>
        </w:rPr>
        <w:t>“</w:t>
      </w:r>
      <w:r w:rsidRPr="008A7D8E">
        <w:rPr>
          <w:spacing w:val="-4"/>
          <w:lang w:val="sq-AL"/>
        </w:rPr>
        <w:t>Për buxhetin e vitit 2016</w:t>
      </w:r>
      <w:r w:rsidR="004C57EC" w:rsidRPr="008A7D8E">
        <w:rPr>
          <w:spacing w:val="-4"/>
          <w:lang w:val="sq-AL"/>
        </w:rPr>
        <w:t>”</w:t>
      </w:r>
      <w:r w:rsidRPr="008A7D8E">
        <w:rPr>
          <w:spacing w:val="-4"/>
          <w:lang w:val="sq-AL"/>
        </w:rPr>
        <w:t>, Komiteti për Zhvillimin e Rajoneve</w:t>
      </w:r>
    </w:p>
    <w:p w:rsidR="00B22022" w:rsidRPr="008A7D8E" w:rsidRDefault="00B22022" w:rsidP="008A7D8E">
      <w:pPr>
        <w:pStyle w:val="Hapesira7"/>
        <w:rPr>
          <w:spacing w:val="-4"/>
          <w:lang w:val="sq-AL"/>
        </w:rPr>
      </w:pPr>
    </w:p>
    <w:p w:rsidR="00B22022" w:rsidRPr="008A7D8E" w:rsidRDefault="00B22022" w:rsidP="008A7D8E">
      <w:pPr>
        <w:pStyle w:val="Titull-Titull"/>
        <w:rPr>
          <w:spacing w:val="-4"/>
          <w:lang w:val="sq-AL"/>
        </w:rPr>
      </w:pPr>
      <w:r w:rsidRPr="008A7D8E">
        <w:rPr>
          <w:spacing w:val="-4"/>
          <w:lang w:val="sq-AL"/>
        </w:rPr>
        <w:t>VENDOSI:</w:t>
      </w:r>
    </w:p>
    <w:p w:rsidR="00B22022" w:rsidRPr="008A7D8E" w:rsidRDefault="00B22022" w:rsidP="008A7D8E">
      <w:pPr>
        <w:pStyle w:val="Hapesira7"/>
        <w:rPr>
          <w:spacing w:val="-4"/>
          <w:lang w:val="sq-AL"/>
        </w:rPr>
      </w:pPr>
    </w:p>
    <w:p w:rsidR="00B22022" w:rsidRPr="008A7D8E" w:rsidRDefault="00B22022" w:rsidP="008A7D8E">
      <w:pPr>
        <w:widowControl w:val="0"/>
        <w:spacing w:after="0" w:line="240" w:lineRule="auto"/>
        <w:contextualSpacing/>
        <w:rPr>
          <w:rFonts w:ascii="Garamond" w:eastAsia="Times New Roman" w:hAnsi="Garamond"/>
          <w:color w:val="000000"/>
          <w:spacing w:val="-4"/>
          <w:sz w:val="24"/>
          <w:szCs w:val="24"/>
          <w:lang w:val="sq-AL"/>
        </w:rPr>
      </w:pPr>
      <w:r w:rsidRPr="008A7D8E">
        <w:rPr>
          <w:rFonts w:ascii="Garamond" w:eastAsia="Times New Roman" w:hAnsi="Garamond"/>
          <w:color w:val="000000"/>
          <w:spacing w:val="-4"/>
          <w:sz w:val="24"/>
          <w:szCs w:val="24"/>
          <w:lang w:val="sq-AL"/>
        </w:rPr>
        <w:t xml:space="preserve">1. Shpalljen e thirrjes së dytë, për financimin e projekteve nga Fondi për Zhvillimin e Rajoneve për vitin 2016, sipas shtyllave, programeve dhe </w:t>
      </w:r>
      <w:proofErr w:type="spellStart"/>
      <w:r w:rsidRPr="008A7D8E">
        <w:rPr>
          <w:rFonts w:ascii="Garamond" w:eastAsia="Times New Roman" w:hAnsi="Garamond"/>
          <w:color w:val="000000"/>
          <w:spacing w:val="-4"/>
          <w:sz w:val="24"/>
          <w:szCs w:val="24"/>
          <w:lang w:val="sq-AL"/>
        </w:rPr>
        <w:t>granteve</w:t>
      </w:r>
      <w:proofErr w:type="spellEnd"/>
      <w:r w:rsidRPr="008A7D8E">
        <w:rPr>
          <w:rFonts w:ascii="Garamond" w:eastAsia="Times New Roman" w:hAnsi="Garamond"/>
          <w:color w:val="000000"/>
          <w:spacing w:val="-4"/>
          <w:sz w:val="24"/>
          <w:szCs w:val="24"/>
          <w:lang w:val="sq-AL"/>
        </w:rPr>
        <w:t xml:space="preserve"> të financimit, si më poshtë vijon:</w:t>
      </w:r>
    </w:p>
    <w:p w:rsidR="00B22022" w:rsidRPr="008A7D8E" w:rsidRDefault="00143725" w:rsidP="008A7D8E">
      <w:pPr>
        <w:widowControl w:val="0"/>
        <w:numPr>
          <w:ilvl w:val="1"/>
          <w:numId w:val="37"/>
        </w:numPr>
        <w:spacing w:after="0" w:line="240" w:lineRule="auto"/>
        <w:ind w:left="0" w:firstLine="284"/>
        <w:rPr>
          <w:rFonts w:ascii="Garamond" w:eastAsia="Times New Roman" w:hAnsi="Garamond"/>
          <w:spacing w:val="-4"/>
          <w:sz w:val="24"/>
          <w:szCs w:val="24"/>
          <w:lang w:val="sq-AL"/>
        </w:rPr>
      </w:pPr>
      <w:r>
        <w:rPr>
          <w:rFonts w:ascii="Garamond" w:eastAsia="Times New Roman" w:hAnsi="Garamond"/>
          <w:spacing w:val="-4"/>
          <w:sz w:val="24"/>
          <w:szCs w:val="24"/>
          <w:lang w:val="sq-AL"/>
        </w:rPr>
        <w:t xml:space="preserve"> </w:t>
      </w:r>
      <w:proofErr w:type="spellStart"/>
      <w:r w:rsidR="00B22022" w:rsidRPr="008A7D8E">
        <w:rPr>
          <w:rFonts w:ascii="Garamond" w:eastAsia="Times New Roman" w:hAnsi="Garamond"/>
          <w:spacing w:val="-4"/>
          <w:sz w:val="24"/>
          <w:szCs w:val="24"/>
          <w:lang w:val="sq-AL"/>
        </w:rPr>
        <w:t>Granti</w:t>
      </w:r>
      <w:proofErr w:type="spellEnd"/>
      <w:r w:rsidR="00B22022" w:rsidRPr="008A7D8E">
        <w:rPr>
          <w:rFonts w:ascii="Garamond" w:eastAsia="Times New Roman" w:hAnsi="Garamond"/>
          <w:spacing w:val="-4"/>
          <w:sz w:val="24"/>
          <w:szCs w:val="24"/>
          <w:lang w:val="sq-AL"/>
        </w:rPr>
        <w:t xml:space="preserve"> 2: </w:t>
      </w:r>
      <w:r w:rsidR="004C57EC" w:rsidRPr="008A7D8E">
        <w:rPr>
          <w:rFonts w:ascii="Garamond" w:eastAsia="Times New Roman" w:hAnsi="Garamond"/>
          <w:spacing w:val="-4"/>
          <w:sz w:val="24"/>
          <w:szCs w:val="24"/>
          <w:lang w:val="sq-AL"/>
        </w:rPr>
        <w:t>“</w:t>
      </w:r>
      <w:r w:rsidR="00B22022" w:rsidRPr="008A7D8E">
        <w:rPr>
          <w:rFonts w:ascii="Garamond" w:eastAsia="Times New Roman" w:hAnsi="Garamond"/>
          <w:spacing w:val="-4"/>
          <w:sz w:val="24"/>
          <w:szCs w:val="24"/>
          <w:lang w:val="sq-AL"/>
        </w:rPr>
        <w:t>Arsimi</w:t>
      </w:r>
      <w:r w:rsidR="004C57EC" w:rsidRPr="008A7D8E">
        <w:rPr>
          <w:rFonts w:ascii="Garamond" w:eastAsia="Times New Roman" w:hAnsi="Garamond"/>
          <w:spacing w:val="-4"/>
          <w:sz w:val="24"/>
          <w:szCs w:val="24"/>
          <w:lang w:val="sq-AL"/>
        </w:rPr>
        <w:t>”</w:t>
      </w:r>
      <w:r w:rsidR="00B22022" w:rsidRPr="008A7D8E">
        <w:rPr>
          <w:rFonts w:ascii="Garamond" w:eastAsia="Times New Roman" w:hAnsi="Garamond"/>
          <w:spacing w:val="-4"/>
          <w:sz w:val="24"/>
          <w:szCs w:val="24"/>
          <w:lang w:val="sq-AL"/>
        </w:rPr>
        <w:t xml:space="preserve">, </w:t>
      </w:r>
      <w:r w:rsidRPr="008A7D8E">
        <w:rPr>
          <w:rFonts w:ascii="Garamond" w:eastAsia="Times New Roman" w:hAnsi="Garamond"/>
          <w:spacing w:val="-4"/>
          <w:sz w:val="24"/>
          <w:szCs w:val="24"/>
          <w:lang w:val="sq-AL"/>
        </w:rPr>
        <w:t xml:space="preserve">programi </w:t>
      </w:r>
      <w:r w:rsidR="00B22022" w:rsidRPr="008A7D8E">
        <w:rPr>
          <w:rFonts w:ascii="Garamond" w:eastAsia="Times New Roman" w:hAnsi="Garamond"/>
          <w:spacing w:val="-4"/>
          <w:sz w:val="24"/>
          <w:szCs w:val="24"/>
          <w:lang w:val="sq-AL"/>
        </w:rPr>
        <w:t>i zhvillimit të infrastrukturës vendore dhe rajonale, shtylla I.</w:t>
      </w:r>
    </w:p>
    <w:p w:rsidR="00B22022" w:rsidRPr="008A7D8E" w:rsidRDefault="00143725" w:rsidP="008A7D8E">
      <w:pPr>
        <w:widowControl w:val="0"/>
        <w:numPr>
          <w:ilvl w:val="1"/>
          <w:numId w:val="37"/>
        </w:numPr>
        <w:spacing w:after="0" w:line="240" w:lineRule="auto"/>
        <w:ind w:left="0" w:firstLine="284"/>
        <w:rPr>
          <w:rFonts w:ascii="Garamond" w:eastAsia="Times New Roman" w:hAnsi="Garamond"/>
          <w:spacing w:val="-4"/>
          <w:sz w:val="24"/>
          <w:szCs w:val="24"/>
          <w:lang w:val="sq-AL"/>
        </w:rPr>
      </w:pPr>
      <w:r>
        <w:rPr>
          <w:rFonts w:ascii="Garamond" w:eastAsia="Times New Roman" w:hAnsi="Garamond"/>
          <w:spacing w:val="-4"/>
          <w:sz w:val="24"/>
          <w:szCs w:val="24"/>
          <w:lang w:val="sq-AL"/>
        </w:rPr>
        <w:t xml:space="preserve"> </w:t>
      </w:r>
      <w:r w:rsidR="00B22022" w:rsidRPr="008A7D8E">
        <w:rPr>
          <w:rFonts w:ascii="Garamond" w:eastAsia="Times New Roman" w:hAnsi="Garamond"/>
          <w:spacing w:val="-4"/>
          <w:sz w:val="24"/>
          <w:szCs w:val="24"/>
          <w:lang w:val="sq-AL"/>
        </w:rPr>
        <w:t>Drejtimet e thirrjes për financim</w:t>
      </w:r>
      <w:r>
        <w:rPr>
          <w:rFonts w:ascii="Garamond" w:eastAsia="Times New Roman" w:hAnsi="Garamond"/>
          <w:spacing w:val="-4"/>
          <w:sz w:val="24"/>
          <w:szCs w:val="24"/>
          <w:lang w:val="sq-AL"/>
        </w:rPr>
        <w:t>,</w:t>
      </w:r>
      <w:r w:rsidR="00B22022" w:rsidRPr="008A7D8E">
        <w:rPr>
          <w:rFonts w:ascii="Garamond" w:eastAsia="Times New Roman" w:hAnsi="Garamond"/>
          <w:spacing w:val="-4"/>
          <w:sz w:val="24"/>
          <w:szCs w:val="24"/>
          <w:lang w:val="sq-AL"/>
        </w:rPr>
        <w:t xml:space="preserve"> janë për:</w:t>
      </w:r>
    </w:p>
    <w:p w:rsidR="00B22022" w:rsidRPr="008A7D8E" w:rsidRDefault="00B22022" w:rsidP="008A7D8E">
      <w:pPr>
        <w:pStyle w:val="ListParagraph"/>
        <w:widowControl w:val="0"/>
        <w:tabs>
          <w:tab w:val="left" w:pos="1418"/>
        </w:tabs>
        <w:spacing w:after="0" w:line="240" w:lineRule="auto"/>
        <w:ind w:left="0" w:firstLine="284"/>
        <w:jc w:val="both"/>
        <w:rPr>
          <w:rFonts w:ascii="Garamond" w:hAnsi="Garamond"/>
          <w:spacing w:val="-4"/>
          <w:sz w:val="24"/>
          <w:szCs w:val="24"/>
          <w:lang w:val="sq-AL"/>
        </w:rPr>
      </w:pPr>
      <w:r w:rsidRPr="008A7D8E">
        <w:rPr>
          <w:rFonts w:ascii="Garamond" w:hAnsi="Garamond"/>
          <w:spacing w:val="-4"/>
          <w:sz w:val="24"/>
          <w:szCs w:val="24"/>
          <w:lang w:val="sq-AL"/>
        </w:rPr>
        <w:t xml:space="preserve">a) shtim të kapaciteteve pritëse arsimore në arsimin bazë dhe arsimin e mesëm, për të siguruar </w:t>
      </w:r>
      <w:r w:rsidRPr="008A7D8E">
        <w:rPr>
          <w:rFonts w:ascii="Garamond" w:hAnsi="Garamond"/>
          <w:spacing w:val="-4"/>
          <w:sz w:val="24"/>
          <w:szCs w:val="24"/>
          <w:lang w:val="sq-AL"/>
        </w:rPr>
        <w:lastRenderedPageBreak/>
        <w:t xml:space="preserve">përballimin e kërkesës dhe për të mundësuar funksionimin brenda standardeve të mësimdhënies dhe </w:t>
      </w:r>
      <w:proofErr w:type="spellStart"/>
      <w:r w:rsidRPr="008A7D8E">
        <w:rPr>
          <w:rFonts w:ascii="Garamond" w:hAnsi="Garamond"/>
          <w:spacing w:val="-4"/>
          <w:sz w:val="24"/>
          <w:szCs w:val="24"/>
          <w:lang w:val="sq-AL"/>
        </w:rPr>
        <w:t>mësimnxënies</w:t>
      </w:r>
      <w:proofErr w:type="spellEnd"/>
      <w:r w:rsidRPr="008A7D8E">
        <w:rPr>
          <w:rFonts w:ascii="Garamond" w:hAnsi="Garamond"/>
          <w:spacing w:val="-4"/>
          <w:sz w:val="24"/>
          <w:szCs w:val="24"/>
          <w:lang w:val="sq-AL"/>
        </w:rPr>
        <w:t>, kryesisht në zonat e mëdha urbane;</w:t>
      </w:r>
    </w:p>
    <w:p w:rsidR="00B22022" w:rsidRPr="008A7D8E" w:rsidRDefault="00B22022" w:rsidP="008A7D8E">
      <w:pPr>
        <w:pStyle w:val="ListParagraph"/>
        <w:widowControl w:val="0"/>
        <w:tabs>
          <w:tab w:val="left" w:pos="1418"/>
        </w:tabs>
        <w:spacing w:after="0" w:line="240" w:lineRule="auto"/>
        <w:ind w:left="0" w:firstLine="284"/>
        <w:jc w:val="both"/>
        <w:rPr>
          <w:rFonts w:ascii="Garamond" w:hAnsi="Garamond"/>
          <w:spacing w:val="-4"/>
          <w:sz w:val="24"/>
          <w:szCs w:val="24"/>
          <w:lang w:val="sq-AL"/>
        </w:rPr>
      </w:pPr>
      <w:r w:rsidRPr="008A7D8E">
        <w:rPr>
          <w:rFonts w:ascii="Garamond" w:hAnsi="Garamond"/>
          <w:spacing w:val="-4"/>
          <w:sz w:val="24"/>
          <w:szCs w:val="24"/>
          <w:lang w:val="sq-AL"/>
        </w:rPr>
        <w:t xml:space="preserve">b) rehabilitim të objekteve arsimore ekzistuese, të arsimit bazë dhe arsimit të mesëm, të cilat janë në rrezik shembjeje apo kanë </w:t>
      </w:r>
      <w:r w:rsidR="009128F2">
        <w:rPr>
          <w:rFonts w:ascii="Garamond" w:hAnsi="Garamond"/>
          <w:spacing w:val="-4"/>
          <w:sz w:val="24"/>
          <w:szCs w:val="24"/>
          <w:lang w:val="sq-AL"/>
        </w:rPr>
        <w:t>nevojë emergjente për ndërhyrje</w:t>
      </w:r>
      <w:r w:rsidRPr="008A7D8E">
        <w:rPr>
          <w:rFonts w:ascii="Garamond" w:hAnsi="Garamond"/>
          <w:spacing w:val="-4"/>
          <w:sz w:val="24"/>
          <w:szCs w:val="24"/>
          <w:lang w:val="sq-AL"/>
        </w:rPr>
        <w:t xml:space="preserve"> dhe rijetëzimi i terreneve sportive të shkollave;</w:t>
      </w:r>
    </w:p>
    <w:p w:rsidR="00B22022" w:rsidRPr="008A7D8E" w:rsidRDefault="00B22022" w:rsidP="008A7D8E">
      <w:pPr>
        <w:pStyle w:val="ListParagraph"/>
        <w:widowControl w:val="0"/>
        <w:tabs>
          <w:tab w:val="left" w:pos="1418"/>
        </w:tabs>
        <w:spacing w:after="0" w:line="240" w:lineRule="auto"/>
        <w:ind w:left="0" w:firstLine="284"/>
        <w:jc w:val="both"/>
        <w:rPr>
          <w:rFonts w:ascii="Garamond" w:hAnsi="Garamond"/>
          <w:spacing w:val="-4"/>
          <w:sz w:val="24"/>
          <w:szCs w:val="24"/>
          <w:lang w:val="sq-AL"/>
        </w:rPr>
      </w:pPr>
      <w:r w:rsidRPr="008A7D8E">
        <w:rPr>
          <w:rFonts w:ascii="Garamond" w:hAnsi="Garamond"/>
          <w:spacing w:val="-4"/>
          <w:sz w:val="24"/>
          <w:szCs w:val="24"/>
          <w:lang w:val="sq-AL"/>
        </w:rPr>
        <w:t>c) mbështetje për arsimin e lartë dhe atë pasuniversitar, ngritja dhe fuqizimi i qendrave të dijes, forcimi i kapaciteteve arsimore.</w:t>
      </w:r>
    </w:p>
    <w:p w:rsidR="00B22022" w:rsidRPr="008A7D8E" w:rsidRDefault="00B22022" w:rsidP="008A7D8E">
      <w:pPr>
        <w:pStyle w:val="paragrafi0"/>
        <w:widowControl w:val="0"/>
        <w:spacing w:before="0" w:beforeAutospacing="0" w:after="0" w:afterAutospacing="0"/>
        <w:ind w:firstLine="284"/>
        <w:contextualSpacing/>
        <w:jc w:val="both"/>
        <w:rPr>
          <w:rFonts w:ascii="Garamond" w:hAnsi="Garamond"/>
          <w:color w:val="000000"/>
          <w:spacing w:val="-4"/>
        </w:rPr>
      </w:pPr>
      <w:r w:rsidRPr="008A7D8E">
        <w:rPr>
          <w:rFonts w:ascii="Garamond" w:hAnsi="Garamond"/>
          <w:color w:val="000000"/>
          <w:spacing w:val="-4"/>
        </w:rPr>
        <w:t xml:space="preserve">2. Për drejtimet sipas shkronjave </w:t>
      </w:r>
      <w:r w:rsidR="004C57EC" w:rsidRPr="008A7D8E">
        <w:rPr>
          <w:rFonts w:ascii="Garamond" w:hAnsi="Garamond"/>
          <w:color w:val="000000"/>
          <w:spacing w:val="-4"/>
        </w:rPr>
        <w:t>“</w:t>
      </w:r>
      <w:r w:rsidRPr="008A7D8E">
        <w:rPr>
          <w:rFonts w:ascii="Garamond" w:hAnsi="Garamond"/>
          <w:color w:val="000000"/>
          <w:spacing w:val="-4"/>
        </w:rPr>
        <w:t>a</w:t>
      </w:r>
      <w:r w:rsidR="004C57EC" w:rsidRPr="008A7D8E">
        <w:rPr>
          <w:rFonts w:ascii="Garamond" w:hAnsi="Garamond"/>
          <w:color w:val="000000"/>
          <w:spacing w:val="-4"/>
        </w:rPr>
        <w:t>”</w:t>
      </w:r>
      <w:r w:rsidRPr="008A7D8E">
        <w:rPr>
          <w:rFonts w:ascii="Garamond" w:hAnsi="Garamond"/>
          <w:color w:val="000000"/>
          <w:spacing w:val="-4"/>
        </w:rPr>
        <w:t xml:space="preserve">, </w:t>
      </w:r>
      <w:r w:rsidR="004C57EC" w:rsidRPr="008A7D8E">
        <w:rPr>
          <w:rFonts w:ascii="Garamond" w:hAnsi="Garamond"/>
          <w:color w:val="000000"/>
          <w:spacing w:val="-4"/>
        </w:rPr>
        <w:t>“</w:t>
      </w:r>
      <w:r w:rsidRPr="008A7D8E">
        <w:rPr>
          <w:rFonts w:ascii="Garamond" w:hAnsi="Garamond"/>
          <w:color w:val="000000"/>
          <w:spacing w:val="-4"/>
        </w:rPr>
        <w:t>b</w:t>
      </w:r>
      <w:r w:rsidR="004C57EC" w:rsidRPr="008A7D8E">
        <w:rPr>
          <w:rFonts w:ascii="Garamond" w:hAnsi="Garamond"/>
          <w:color w:val="000000"/>
          <w:spacing w:val="-4"/>
        </w:rPr>
        <w:t>”</w:t>
      </w:r>
      <w:r w:rsidRPr="008A7D8E">
        <w:rPr>
          <w:rFonts w:ascii="Garamond" w:hAnsi="Garamond"/>
          <w:color w:val="000000"/>
          <w:spacing w:val="-4"/>
        </w:rPr>
        <w:t xml:space="preserve"> dhe </w:t>
      </w:r>
      <w:r w:rsidR="004C57EC" w:rsidRPr="008A7D8E">
        <w:rPr>
          <w:rFonts w:ascii="Garamond" w:hAnsi="Garamond"/>
          <w:color w:val="000000"/>
          <w:spacing w:val="-4"/>
        </w:rPr>
        <w:t>“</w:t>
      </w:r>
      <w:r w:rsidRPr="008A7D8E">
        <w:rPr>
          <w:rFonts w:ascii="Garamond" w:hAnsi="Garamond"/>
          <w:color w:val="000000"/>
          <w:spacing w:val="-4"/>
        </w:rPr>
        <w:t>c</w:t>
      </w:r>
      <w:r w:rsidR="004C57EC" w:rsidRPr="008A7D8E">
        <w:rPr>
          <w:rFonts w:ascii="Garamond" w:hAnsi="Garamond"/>
          <w:color w:val="000000"/>
          <w:spacing w:val="-4"/>
        </w:rPr>
        <w:t>”</w:t>
      </w:r>
      <w:r w:rsidRPr="008A7D8E">
        <w:rPr>
          <w:rFonts w:ascii="Garamond" w:hAnsi="Garamond"/>
          <w:color w:val="000000"/>
          <w:spacing w:val="-4"/>
        </w:rPr>
        <w:t>, të pikës 1.2, të këtij vendimi, vlera e financimit të projekteve të reja, për vitin 2016, është 350 000 000 (treqind e pesëdhjetë milionë) lekë.</w:t>
      </w:r>
    </w:p>
    <w:p w:rsidR="00B22022" w:rsidRPr="008A7D8E" w:rsidRDefault="00B22022" w:rsidP="008A7D8E">
      <w:pPr>
        <w:pStyle w:val="paragrafi0"/>
        <w:widowControl w:val="0"/>
        <w:spacing w:before="0" w:beforeAutospacing="0" w:after="0" w:afterAutospacing="0"/>
        <w:ind w:firstLine="284"/>
        <w:jc w:val="both"/>
        <w:rPr>
          <w:rFonts w:ascii="Garamond" w:hAnsi="Garamond"/>
          <w:spacing w:val="-4"/>
        </w:rPr>
      </w:pPr>
      <w:r w:rsidRPr="008A7D8E">
        <w:rPr>
          <w:rFonts w:ascii="Garamond" w:hAnsi="Garamond"/>
          <w:spacing w:val="-4"/>
        </w:rPr>
        <w:t xml:space="preserve">3. Aplikimi për financimin e projekteve të përmendura në shkronjat </w:t>
      </w:r>
      <w:r w:rsidR="004C57EC" w:rsidRPr="008A7D8E">
        <w:rPr>
          <w:rFonts w:ascii="Garamond" w:hAnsi="Garamond"/>
          <w:spacing w:val="-4"/>
        </w:rPr>
        <w:t>“</w:t>
      </w:r>
      <w:r w:rsidRPr="008A7D8E">
        <w:rPr>
          <w:rFonts w:ascii="Garamond" w:hAnsi="Garamond"/>
          <w:spacing w:val="-4"/>
        </w:rPr>
        <w:t>a</w:t>
      </w:r>
      <w:r w:rsidR="004C57EC" w:rsidRPr="008A7D8E">
        <w:rPr>
          <w:rFonts w:ascii="Garamond" w:hAnsi="Garamond"/>
          <w:spacing w:val="-4"/>
        </w:rPr>
        <w:t>”</w:t>
      </w:r>
      <w:r w:rsidRPr="008A7D8E">
        <w:rPr>
          <w:rFonts w:ascii="Garamond" w:hAnsi="Garamond"/>
          <w:spacing w:val="-4"/>
        </w:rPr>
        <w:t xml:space="preserve">, </w:t>
      </w:r>
      <w:r w:rsidR="004C57EC" w:rsidRPr="008A7D8E">
        <w:rPr>
          <w:rFonts w:ascii="Garamond" w:hAnsi="Garamond"/>
          <w:spacing w:val="-4"/>
        </w:rPr>
        <w:t>“</w:t>
      </w:r>
      <w:r w:rsidRPr="008A7D8E">
        <w:rPr>
          <w:rFonts w:ascii="Garamond" w:hAnsi="Garamond"/>
          <w:spacing w:val="-4"/>
        </w:rPr>
        <w:t>b</w:t>
      </w:r>
      <w:r w:rsidR="004C57EC" w:rsidRPr="008A7D8E">
        <w:rPr>
          <w:rFonts w:ascii="Garamond" w:hAnsi="Garamond"/>
          <w:spacing w:val="-4"/>
        </w:rPr>
        <w:t>”</w:t>
      </w:r>
      <w:r w:rsidRPr="008A7D8E">
        <w:rPr>
          <w:rFonts w:ascii="Garamond" w:hAnsi="Garamond"/>
          <w:spacing w:val="-4"/>
        </w:rPr>
        <w:t xml:space="preserve"> dhe </w:t>
      </w:r>
      <w:r w:rsidR="004C57EC" w:rsidRPr="008A7D8E">
        <w:rPr>
          <w:rFonts w:ascii="Garamond" w:hAnsi="Garamond"/>
          <w:spacing w:val="-4"/>
        </w:rPr>
        <w:t>“</w:t>
      </w:r>
      <w:r w:rsidRPr="008A7D8E">
        <w:rPr>
          <w:rFonts w:ascii="Garamond" w:hAnsi="Garamond"/>
          <w:spacing w:val="-4"/>
        </w:rPr>
        <w:t>c</w:t>
      </w:r>
      <w:r w:rsidR="004C57EC" w:rsidRPr="008A7D8E">
        <w:rPr>
          <w:rFonts w:ascii="Garamond" w:hAnsi="Garamond"/>
          <w:spacing w:val="-4"/>
        </w:rPr>
        <w:t>”</w:t>
      </w:r>
      <w:r w:rsidRPr="008A7D8E">
        <w:rPr>
          <w:rFonts w:ascii="Garamond" w:hAnsi="Garamond"/>
          <w:spacing w:val="-4"/>
        </w:rPr>
        <w:t>, të pikës 1.2, të këtij vendimi, bëhet nga njësitë e qeverisjes vendore, dhe institucionet përkatëse për projekte të arsimit të lartë, sipas shtojc</w:t>
      </w:r>
      <w:r w:rsidR="00EB1AA8" w:rsidRPr="008A7D8E">
        <w:rPr>
          <w:rFonts w:ascii="Garamond" w:hAnsi="Garamond"/>
          <w:spacing w:val="-4"/>
        </w:rPr>
        <w:t>ave</w:t>
      </w:r>
      <w:r w:rsidRPr="008A7D8E">
        <w:rPr>
          <w:rFonts w:ascii="Garamond" w:hAnsi="Garamond"/>
          <w:spacing w:val="-4"/>
        </w:rPr>
        <w:t xml:space="preserve"> I dhe </w:t>
      </w:r>
      <w:proofErr w:type="spellStart"/>
      <w:r w:rsidRPr="008A7D8E">
        <w:rPr>
          <w:rFonts w:ascii="Garamond" w:hAnsi="Garamond"/>
          <w:spacing w:val="-4"/>
        </w:rPr>
        <w:t>II</w:t>
      </w:r>
      <w:proofErr w:type="spellEnd"/>
      <w:r w:rsidRPr="008A7D8E">
        <w:rPr>
          <w:rFonts w:ascii="Garamond" w:hAnsi="Garamond"/>
          <w:spacing w:val="-4"/>
        </w:rPr>
        <w:t xml:space="preserve">, bashkëlidhur këtij vendimi. </w:t>
      </w:r>
    </w:p>
    <w:p w:rsidR="00B22022" w:rsidRPr="008A7D8E" w:rsidRDefault="00B22022" w:rsidP="008A7D8E">
      <w:pPr>
        <w:pStyle w:val="paragrafi0"/>
        <w:widowControl w:val="0"/>
        <w:spacing w:before="0" w:beforeAutospacing="0" w:after="0" w:afterAutospacing="0"/>
        <w:ind w:firstLine="284"/>
        <w:jc w:val="both"/>
        <w:rPr>
          <w:rFonts w:ascii="Garamond" w:hAnsi="Garamond"/>
          <w:spacing w:val="-4"/>
        </w:rPr>
      </w:pPr>
      <w:r w:rsidRPr="008A7D8E">
        <w:rPr>
          <w:rFonts w:ascii="Garamond" w:hAnsi="Garamond"/>
          <w:spacing w:val="-4"/>
        </w:rPr>
        <w:t xml:space="preserve">4. Procedura e vlerësimit të projekteve të aplikuara, kryhet pranë sekretariatit teknik, në Ministrinë e Arsimit dhe Sportit, sipas kritereve të dhëna në shtojcën </w:t>
      </w:r>
      <w:proofErr w:type="spellStart"/>
      <w:r w:rsidRPr="008A7D8E">
        <w:rPr>
          <w:rFonts w:ascii="Garamond" w:hAnsi="Garamond"/>
          <w:spacing w:val="-4"/>
        </w:rPr>
        <w:t>III</w:t>
      </w:r>
      <w:proofErr w:type="spellEnd"/>
      <w:r w:rsidRPr="008A7D8E">
        <w:rPr>
          <w:rFonts w:ascii="Garamond" w:hAnsi="Garamond"/>
          <w:spacing w:val="-4"/>
        </w:rPr>
        <w:t>, bashkëlidhur këtij vendimi.</w:t>
      </w:r>
    </w:p>
    <w:p w:rsidR="00B22022" w:rsidRPr="008A7D8E" w:rsidRDefault="00B22022" w:rsidP="008A7D8E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/>
        </w:rPr>
      </w:pPr>
      <w:r w:rsidRPr="008A7D8E">
        <w:rPr>
          <w:rFonts w:ascii="Garamond" w:eastAsia="Times New Roman" w:hAnsi="Garamond"/>
          <w:spacing w:val="-4"/>
          <w:sz w:val="24"/>
          <w:szCs w:val="24"/>
          <w:lang w:val="sq-AL"/>
        </w:rPr>
        <w:lastRenderedPageBreak/>
        <w:t>5. Ngarkohet ministri i Arsimit dhe Sporteve, për zbatimin e këtij vendimi.</w:t>
      </w:r>
    </w:p>
    <w:p w:rsidR="00B22022" w:rsidRPr="008A7D8E" w:rsidRDefault="00B22022" w:rsidP="008A7D8E">
      <w:pPr>
        <w:widowControl w:val="0"/>
        <w:spacing w:after="0" w:line="240" w:lineRule="auto"/>
        <w:rPr>
          <w:rFonts w:ascii="Garamond" w:eastAsia="Times New Roman" w:hAnsi="Garamond"/>
          <w:color w:val="000000"/>
          <w:spacing w:val="-4"/>
          <w:sz w:val="24"/>
          <w:szCs w:val="24"/>
          <w:lang w:val="sq-AL"/>
        </w:rPr>
      </w:pPr>
      <w:r w:rsidRPr="008A7D8E">
        <w:rPr>
          <w:rFonts w:ascii="Garamond" w:eastAsia="Times New Roman" w:hAnsi="Garamond"/>
          <w:color w:val="000000"/>
          <w:spacing w:val="-4"/>
          <w:sz w:val="24"/>
          <w:szCs w:val="24"/>
          <w:lang w:val="sq-AL"/>
        </w:rPr>
        <w:t>Ky vendim hyn në fuqi pas botimit në Fletoren Zyrtare.</w:t>
      </w:r>
    </w:p>
    <w:p w:rsidR="009128F2" w:rsidRPr="008A7D8E" w:rsidRDefault="009128F2" w:rsidP="009128F2">
      <w:pPr>
        <w:pStyle w:val="Autoriteti"/>
        <w:keepNext w:val="0"/>
        <w:rPr>
          <w:spacing w:val="-4"/>
          <w:lang w:val="sq-AL"/>
        </w:rPr>
      </w:pPr>
      <w:r>
        <w:rPr>
          <w:spacing w:val="-4"/>
          <w:lang w:val="sq-AL"/>
        </w:rPr>
        <w:t>Zëvendës</w:t>
      </w:r>
      <w:r w:rsidRPr="008A7D8E">
        <w:rPr>
          <w:spacing w:val="-4"/>
          <w:lang w:val="sq-AL"/>
        </w:rPr>
        <w:t>KRYETARI</w:t>
      </w:r>
    </w:p>
    <w:p w:rsidR="009128F2" w:rsidRPr="008A7D8E" w:rsidRDefault="009128F2" w:rsidP="009128F2">
      <w:pPr>
        <w:pStyle w:val="AutoritetiEmer"/>
        <w:rPr>
          <w:rFonts w:eastAsia="Times New Roman"/>
          <w:spacing w:val="-4"/>
          <w:lang w:val="sq-AL"/>
        </w:rPr>
      </w:pPr>
      <w:proofErr w:type="spellStart"/>
      <w:r>
        <w:rPr>
          <w:spacing w:val="-4"/>
          <w:lang w:val="sq-AL"/>
        </w:rPr>
        <w:t>Niko</w:t>
      </w:r>
      <w:proofErr w:type="spellEnd"/>
      <w:r>
        <w:rPr>
          <w:spacing w:val="-4"/>
          <w:lang w:val="sq-AL"/>
        </w:rPr>
        <w:t xml:space="preserve"> </w:t>
      </w:r>
      <w:proofErr w:type="spellStart"/>
      <w:r>
        <w:rPr>
          <w:spacing w:val="-4"/>
          <w:lang w:val="sq-AL"/>
        </w:rPr>
        <w:t>Peleshi</w:t>
      </w:r>
      <w:proofErr w:type="spellEnd"/>
    </w:p>
    <w:p w:rsidR="00B22022" w:rsidRPr="008A7D8E" w:rsidRDefault="00B22022" w:rsidP="008A7D8E">
      <w:pPr>
        <w:pStyle w:val="Paragrafi"/>
        <w:ind w:firstLine="0"/>
        <w:rPr>
          <w:spacing w:val="-4"/>
          <w:lang w:val="sq-AL"/>
        </w:rPr>
      </w:pPr>
      <w:r w:rsidRPr="008A7D8E">
        <w:rPr>
          <w:noProof/>
          <w:spacing w:val="-4"/>
          <w:lang w:val="sq-AL" w:eastAsia="sq-AL"/>
        </w:rPr>
        <w:drawing>
          <wp:inline distT="0" distB="0" distL="0" distR="0">
            <wp:extent cx="2717326" cy="2545308"/>
            <wp:effectExtent l="19050" t="0" r="6824" b="0"/>
            <wp:docPr id="12" name="Picture 6" descr="20 05 2016_Draft Vendim_27_Shpallje thirrje 2_ Arsimi_ (2)_Pag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 05 2016_Draft Vendim_27_Shpallje thirrje 2_ Arsimi_ (2)_Page_2.jpg"/>
                    <pic:cNvPicPr/>
                  </pic:nvPicPr>
                  <pic:blipFill>
                    <a:blip r:embed="rId8" cstate="print"/>
                    <a:srcRect l="11169" t="36120" r="10785" b="18770"/>
                    <a:stretch>
                      <a:fillRect/>
                    </a:stretch>
                  </pic:blipFill>
                  <pic:spPr>
                    <a:xfrm>
                      <a:off x="0" y="0"/>
                      <a:ext cx="2717325" cy="2545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7D8E" w:rsidRDefault="008A7D8E" w:rsidP="008A7D8E">
      <w:pPr>
        <w:pStyle w:val="Paragrafi"/>
        <w:rPr>
          <w:lang w:val="sq-AL"/>
        </w:rPr>
        <w:sectPr w:rsidR="008A7D8E" w:rsidSect="008A7D8E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B22022" w:rsidRPr="00D81BED" w:rsidRDefault="00B22022" w:rsidP="008A7D8E">
      <w:pPr>
        <w:pStyle w:val="Hapesira7"/>
        <w:rPr>
          <w:lang w:val="sq-AL"/>
        </w:rPr>
      </w:pPr>
    </w:p>
    <w:p w:rsidR="00B22022" w:rsidRPr="00D81BED" w:rsidRDefault="00B22022" w:rsidP="008A7D8E">
      <w:pPr>
        <w:pStyle w:val="Titull-Titull"/>
        <w:rPr>
          <w:lang w:val="sq-AL"/>
        </w:rPr>
      </w:pPr>
      <w:r w:rsidRPr="00D81BED">
        <w:rPr>
          <w:lang w:val="sq-AL"/>
        </w:rPr>
        <w:t>SHTOJCË I</w:t>
      </w:r>
      <w:r w:rsidRPr="00D81BED">
        <w:rPr>
          <w:lang w:val="sq-AL"/>
        </w:rPr>
        <w:tab/>
      </w:r>
    </w:p>
    <w:p w:rsidR="00B22022" w:rsidRPr="00D81BED" w:rsidRDefault="00B22022" w:rsidP="008A7D8E">
      <w:pPr>
        <w:pStyle w:val="Titull-Titull"/>
        <w:rPr>
          <w:lang w:val="sq-AL"/>
        </w:rPr>
      </w:pPr>
      <w:r w:rsidRPr="00D81BED">
        <w:rPr>
          <w:lang w:val="sq-AL"/>
        </w:rPr>
        <w:t>KALENDARI ME AFATET E APLIKIMIT DHE VLERËSIMIT TË PROJEKTEVE</w:t>
      </w:r>
    </w:p>
    <w:p w:rsidR="00B22022" w:rsidRPr="00D81BED" w:rsidRDefault="00B22022" w:rsidP="008A7D8E">
      <w:pPr>
        <w:pStyle w:val="Hapesira7"/>
        <w:rPr>
          <w:lang w:val="sq-AL"/>
        </w:rPr>
      </w:pPr>
    </w:p>
    <w:tbl>
      <w:tblPr>
        <w:tblW w:w="10283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20"/>
        <w:gridCol w:w="2790"/>
        <w:gridCol w:w="4973"/>
      </w:tblGrid>
      <w:tr w:rsidR="00B22022" w:rsidRPr="00D81BED" w:rsidTr="0009021A">
        <w:tc>
          <w:tcPr>
            <w:tcW w:w="2520" w:type="dxa"/>
            <w:shd w:val="clear" w:color="auto" w:fill="auto"/>
            <w:vAlign w:val="center"/>
          </w:tcPr>
          <w:p w:rsidR="00B22022" w:rsidRPr="00D81BED" w:rsidRDefault="00B22022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spacing w:val="-4"/>
                <w:sz w:val="20"/>
                <w:szCs w:val="20"/>
                <w:lang w:val="sq-AL"/>
              </w:rPr>
            </w:pPr>
            <w:r w:rsidRPr="00D81BED">
              <w:rPr>
                <w:rFonts w:ascii="Garamond" w:eastAsia="Times New Roman" w:hAnsi="Garamond"/>
                <w:b/>
                <w:spacing w:val="-4"/>
                <w:sz w:val="20"/>
                <w:szCs w:val="20"/>
                <w:lang w:val="sq-AL"/>
              </w:rPr>
              <w:t>Afati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B22022" w:rsidRPr="00D81BED" w:rsidRDefault="00B22022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spacing w:val="-4"/>
                <w:sz w:val="20"/>
                <w:szCs w:val="20"/>
                <w:lang w:val="sq-AL"/>
              </w:rPr>
            </w:pPr>
            <w:r w:rsidRPr="00D81BED">
              <w:rPr>
                <w:rFonts w:ascii="Garamond" w:eastAsia="Times New Roman" w:hAnsi="Garamond"/>
                <w:b/>
                <w:spacing w:val="-4"/>
                <w:sz w:val="20"/>
                <w:szCs w:val="20"/>
                <w:lang w:val="sq-AL"/>
              </w:rPr>
              <w:t>Institucioni përgjegjës</w:t>
            </w:r>
          </w:p>
        </w:tc>
        <w:tc>
          <w:tcPr>
            <w:tcW w:w="4973" w:type="dxa"/>
            <w:shd w:val="clear" w:color="auto" w:fill="auto"/>
            <w:vAlign w:val="center"/>
          </w:tcPr>
          <w:p w:rsidR="00B22022" w:rsidRPr="00D81BED" w:rsidRDefault="00B22022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spacing w:val="-4"/>
                <w:sz w:val="20"/>
                <w:szCs w:val="20"/>
                <w:lang w:val="sq-AL"/>
              </w:rPr>
            </w:pPr>
            <w:r w:rsidRPr="00D81BED">
              <w:rPr>
                <w:rFonts w:ascii="Garamond" w:eastAsia="Times New Roman" w:hAnsi="Garamond"/>
                <w:b/>
                <w:spacing w:val="-4"/>
                <w:sz w:val="20"/>
                <w:szCs w:val="20"/>
                <w:lang w:val="sq-AL"/>
              </w:rPr>
              <w:t>Aktiviteti</w:t>
            </w:r>
          </w:p>
        </w:tc>
      </w:tr>
      <w:tr w:rsidR="00B22022" w:rsidRPr="00D81BED" w:rsidTr="0009021A">
        <w:tc>
          <w:tcPr>
            <w:tcW w:w="2520" w:type="dxa"/>
            <w:shd w:val="clear" w:color="auto" w:fill="auto"/>
            <w:vAlign w:val="center"/>
          </w:tcPr>
          <w:p w:rsidR="00B22022" w:rsidRPr="00D81BED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</w:pPr>
            <w:r w:rsidRPr="00D81BED"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  <w:t xml:space="preserve">Botimi në Fletoren </w:t>
            </w:r>
            <w:r w:rsidR="00ED24B0"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  <w:t>Z</w:t>
            </w:r>
            <w:r w:rsidRPr="00D81BED"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  <w:t>yrtare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B22022" w:rsidRPr="00D81BED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</w:pPr>
            <w:r w:rsidRPr="00D81BED"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  <w:t>Komiteti për Zhvillimin e Rajoneve</w:t>
            </w:r>
          </w:p>
        </w:tc>
        <w:tc>
          <w:tcPr>
            <w:tcW w:w="4973" w:type="dxa"/>
            <w:shd w:val="clear" w:color="auto" w:fill="auto"/>
          </w:tcPr>
          <w:p w:rsidR="00B22022" w:rsidRPr="00D81BED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</w:pPr>
            <w:r w:rsidRPr="00D81BED"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  <w:t xml:space="preserve">Hapja e thirrjes për projekte të reja në </w:t>
            </w:r>
            <w:proofErr w:type="spellStart"/>
            <w:r w:rsidRPr="00D81BED"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  <w:t>grantin</w:t>
            </w:r>
            <w:proofErr w:type="spellEnd"/>
            <w:r w:rsidRPr="00D81BED"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  <w:t>, programin dhe shtyllën e financimit, sipas pikës 1 të këtij</w:t>
            </w:r>
            <w:r w:rsidR="00520C43"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  <w:t xml:space="preserve"> </w:t>
            </w:r>
            <w:r w:rsidRPr="00D81BED"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  <w:t>vendimi.</w:t>
            </w:r>
          </w:p>
        </w:tc>
      </w:tr>
      <w:tr w:rsidR="00B22022" w:rsidRPr="00D81BED" w:rsidTr="0009021A">
        <w:trPr>
          <w:trHeight w:val="3121"/>
        </w:trPr>
        <w:tc>
          <w:tcPr>
            <w:tcW w:w="2520" w:type="dxa"/>
            <w:shd w:val="clear" w:color="auto" w:fill="auto"/>
          </w:tcPr>
          <w:p w:rsidR="00B22022" w:rsidRPr="00D81BED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b/>
                <w:spacing w:val="-4"/>
                <w:sz w:val="20"/>
                <w:szCs w:val="20"/>
                <w:lang w:val="sq-AL"/>
              </w:rPr>
            </w:pPr>
          </w:p>
          <w:p w:rsidR="00B22022" w:rsidRPr="00D81BED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b/>
                <w:spacing w:val="-4"/>
                <w:sz w:val="20"/>
                <w:szCs w:val="20"/>
                <w:lang w:val="sq-AL"/>
              </w:rPr>
            </w:pPr>
            <w:r w:rsidRPr="00D81BED">
              <w:rPr>
                <w:rFonts w:ascii="Garamond" w:eastAsia="Times New Roman" w:hAnsi="Garamond"/>
                <w:b/>
                <w:spacing w:val="-4"/>
                <w:sz w:val="20"/>
                <w:szCs w:val="20"/>
                <w:lang w:val="sq-AL"/>
              </w:rPr>
              <w:t xml:space="preserve">6 </w:t>
            </w:r>
            <w:r w:rsidR="00ED24B0">
              <w:rPr>
                <w:rFonts w:ascii="Garamond" w:eastAsia="Times New Roman" w:hAnsi="Garamond"/>
                <w:b/>
                <w:spacing w:val="-4"/>
                <w:sz w:val="20"/>
                <w:szCs w:val="20"/>
                <w:lang w:val="sq-AL"/>
              </w:rPr>
              <w:t>q</w:t>
            </w:r>
            <w:r w:rsidRPr="00D81BED">
              <w:rPr>
                <w:rFonts w:ascii="Garamond" w:eastAsia="Times New Roman" w:hAnsi="Garamond"/>
                <w:b/>
                <w:spacing w:val="-4"/>
                <w:sz w:val="20"/>
                <w:szCs w:val="20"/>
                <w:lang w:val="sq-AL"/>
              </w:rPr>
              <w:t>ershor 2016</w:t>
            </w:r>
          </w:p>
          <w:p w:rsidR="00B22022" w:rsidRPr="00D81BED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</w:pPr>
            <w:r w:rsidRPr="00D81BED"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  <w:t>(afat për projektet e pikës 1.2/a,</w:t>
            </w:r>
            <w:r w:rsidR="00ED24B0"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  <w:t xml:space="preserve"> </w:t>
            </w:r>
            <w:r w:rsidRPr="00D81BED"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  <w:t>b dhe c)</w:t>
            </w:r>
          </w:p>
          <w:p w:rsidR="00B22022" w:rsidRPr="00D81BED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</w:pPr>
          </w:p>
          <w:p w:rsidR="00B22022" w:rsidRPr="00D81BED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</w:pPr>
          </w:p>
          <w:p w:rsidR="00B22022" w:rsidRPr="00D81BED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</w:pPr>
          </w:p>
          <w:p w:rsidR="00B22022" w:rsidRPr="00D81BED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</w:pPr>
          </w:p>
          <w:p w:rsidR="00B22022" w:rsidRPr="00D81BED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</w:pPr>
          </w:p>
          <w:p w:rsidR="00B22022" w:rsidRPr="00D81BED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</w:pPr>
          </w:p>
          <w:p w:rsidR="00B22022" w:rsidRPr="00D81BED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</w:pPr>
          </w:p>
          <w:p w:rsidR="00B22022" w:rsidRPr="00D81BED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b/>
                <w:spacing w:val="-4"/>
                <w:sz w:val="20"/>
                <w:szCs w:val="20"/>
                <w:lang w:val="sq-AL"/>
              </w:rPr>
            </w:pPr>
          </w:p>
        </w:tc>
        <w:tc>
          <w:tcPr>
            <w:tcW w:w="2790" w:type="dxa"/>
            <w:shd w:val="clear" w:color="auto" w:fill="auto"/>
          </w:tcPr>
          <w:p w:rsidR="00B22022" w:rsidRPr="00D81BED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</w:pPr>
          </w:p>
          <w:p w:rsidR="00B22022" w:rsidRPr="00D81BED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</w:pPr>
            <w:proofErr w:type="spellStart"/>
            <w:r w:rsidRPr="00D81BED"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  <w:t>Aplikuesit</w:t>
            </w:r>
            <w:proofErr w:type="spellEnd"/>
            <w:r w:rsidRPr="00D81BED"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  <w:t xml:space="preserve"> sipas pikës 2 të këtij vendimi, si më sipër. </w:t>
            </w:r>
          </w:p>
          <w:p w:rsidR="00B22022" w:rsidRPr="00D81BED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</w:pPr>
          </w:p>
          <w:p w:rsidR="00B22022" w:rsidRPr="00D81BED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</w:pPr>
          </w:p>
          <w:p w:rsidR="00B22022" w:rsidRPr="00D81BED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</w:pPr>
          </w:p>
          <w:p w:rsidR="00B22022" w:rsidRPr="00D81BED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</w:pPr>
          </w:p>
          <w:p w:rsidR="00B22022" w:rsidRPr="00D81BED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</w:pPr>
          </w:p>
        </w:tc>
        <w:tc>
          <w:tcPr>
            <w:tcW w:w="4973" w:type="dxa"/>
            <w:shd w:val="clear" w:color="auto" w:fill="auto"/>
          </w:tcPr>
          <w:p w:rsidR="00B22022" w:rsidRPr="00D81BED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</w:pPr>
            <w:r w:rsidRPr="00D81BED"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  <w:t xml:space="preserve">Dërgimi i aplikimeve nga </w:t>
            </w:r>
            <w:proofErr w:type="spellStart"/>
            <w:r w:rsidRPr="00D81BED"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  <w:t>aplikuesit</w:t>
            </w:r>
            <w:proofErr w:type="spellEnd"/>
            <w:r w:rsidRPr="00D81BED"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  <w:t>, si më poshtë vijon:</w:t>
            </w:r>
          </w:p>
          <w:p w:rsidR="00B22022" w:rsidRPr="00D81BED" w:rsidRDefault="00ED24B0" w:rsidP="008A7D8E">
            <w:pPr>
              <w:widowControl w:val="0"/>
              <w:numPr>
                <w:ilvl w:val="0"/>
                <w:numId w:val="38"/>
              </w:numPr>
              <w:spacing w:after="0" w:line="240" w:lineRule="auto"/>
              <w:ind w:left="0" w:firstLine="0"/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</w:pPr>
            <w:r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  <w:t xml:space="preserve"> </w:t>
            </w:r>
            <w:r w:rsidR="00B22022" w:rsidRPr="00D81BED"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  <w:t xml:space="preserve">Aplikimi </w:t>
            </w:r>
            <w:proofErr w:type="spellStart"/>
            <w:r w:rsidR="00B22022" w:rsidRPr="00D81BED">
              <w:rPr>
                <w:rFonts w:ascii="Garamond" w:eastAsia="Times New Roman" w:hAnsi="Garamond"/>
                <w:i/>
                <w:spacing w:val="-4"/>
                <w:sz w:val="20"/>
                <w:szCs w:val="20"/>
                <w:lang w:val="sq-AL"/>
              </w:rPr>
              <w:t>on-line</w:t>
            </w:r>
            <w:proofErr w:type="spellEnd"/>
            <w:r w:rsidR="00B22022" w:rsidRPr="00D81BED"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  <w:t xml:space="preserve"> në faqen elektronike të e-</w:t>
            </w:r>
            <w:proofErr w:type="spellStart"/>
            <w:r w:rsidR="00B22022" w:rsidRPr="00D81BED"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  <w:t>albania</w:t>
            </w:r>
            <w:proofErr w:type="spellEnd"/>
            <w:r w:rsidR="00B22022" w:rsidRPr="00D81BED"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  <w:t>:</w:t>
            </w:r>
            <w:r w:rsidR="00520C43"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  <w:t xml:space="preserve"> </w:t>
            </w:r>
          </w:p>
          <w:p w:rsidR="00B22022" w:rsidRPr="00D81BED" w:rsidRDefault="00520C43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</w:pPr>
            <w:r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  <w:t xml:space="preserve"> </w:t>
            </w:r>
            <w:r w:rsidR="00B22022" w:rsidRPr="00D81BED"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  <w:t xml:space="preserve">Shërbimi: Aplikimi </w:t>
            </w:r>
            <w:proofErr w:type="spellStart"/>
            <w:r w:rsidR="00B22022" w:rsidRPr="00D81BED"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  <w:t>online</w:t>
            </w:r>
            <w:proofErr w:type="spellEnd"/>
            <w:r w:rsidR="00B22022" w:rsidRPr="00D81BED"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  <w:t xml:space="preserve"> për </w:t>
            </w:r>
            <w:proofErr w:type="spellStart"/>
            <w:r w:rsidR="00B22022" w:rsidRPr="00D81BED"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  <w:t>FZHR</w:t>
            </w:r>
            <w:proofErr w:type="spellEnd"/>
          </w:p>
          <w:p w:rsidR="00B22022" w:rsidRPr="00D81BED" w:rsidRDefault="00520C43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</w:pPr>
            <w:r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  <w:t xml:space="preserve"> </w:t>
            </w:r>
            <w:hyperlink r:id="rId15" w:history="1">
              <w:proofErr w:type="spellStart"/>
              <w:r w:rsidR="00B22022" w:rsidRPr="00D81BED">
                <w:rPr>
                  <w:rFonts w:ascii="Garamond" w:eastAsia="Times New Roman" w:hAnsi="Garamond"/>
                  <w:color w:val="0000FF"/>
                  <w:spacing w:val="-4"/>
                  <w:sz w:val="20"/>
                  <w:szCs w:val="20"/>
                  <w:u w:val="single"/>
                  <w:lang w:val="sq-AL"/>
                </w:rPr>
                <w:t>https</w:t>
              </w:r>
              <w:proofErr w:type="spellEnd"/>
              <w:r w:rsidR="00B22022" w:rsidRPr="00D81BED">
                <w:rPr>
                  <w:rFonts w:ascii="Garamond" w:eastAsia="Times New Roman" w:hAnsi="Garamond"/>
                  <w:color w:val="0000FF"/>
                  <w:spacing w:val="-4"/>
                  <w:sz w:val="20"/>
                  <w:szCs w:val="20"/>
                  <w:u w:val="single"/>
                  <w:lang w:val="sq-AL"/>
                </w:rPr>
                <w:t>://e-</w:t>
              </w:r>
              <w:proofErr w:type="spellStart"/>
              <w:r w:rsidR="00B22022" w:rsidRPr="00D81BED">
                <w:rPr>
                  <w:rFonts w:ascii="Garamond" w:eastAsia="Times New Roman" w:hAnsi="Garamond"/>
                  <w:color w:val="0000FF"/>
                  <w:spacing w:val="-4"/>
                  <w:sz w:val="20"/>
                  <w:szCs w:val="20"/>
                  <w:u w:val="single"/>
                  <w:lang w:val="sq-AL"/>
                </w:rPr>
                <w:t>albania.al</w:t>
              </w:r>
              <w:proofErr w:type="spellEnd"/>
              <w:r w:rsidR="00B22022" w:rsidRPr="00D81BED">
                <w:rPr>
                  <w:rFonts w:ascii="Garamond" w:eastAsia="Times New Roman" w:hAnsi="Garamond"/>
                  <w:color w:val="0000FF"/>
                  <w:spacing w:val="-4"/>
                  <w:sz w:val="20"/>
                  <w:szCs w:val="20"/>
                  <w:u w:val="single"/>
                  <w:lang w:val="sq-AL"/>
                </w:rPr>
                <w:t>/</w:t>
              </w:r>
              <w:proofErr w:type="spellStart"/>
              <w:r w:rsidR="00B22022" w:rsidRPr="00D81BED">
                <w:rPr>
                  <w:rFonts w:ascii="Garamond" w:eastAsia="Times New Roman" w:hAnsi="Garamond"/>
                  <w:color w:val="0000FF"/>
                  <w:spacing w:val="-4"/>
                  <w:sz w:val="20"/>
                  <w:szCs w:val="20"/>
                  <w:u w:val="single"/>
                  <w:lang w:val="sq-AL"/>
                </w:rPr>
                <w:t>sherbimi.aspx?kodi</w:t>
              </w:r>
              <w:proofErr w:type="spellEnd"/>
              <w:r w:rsidR="00B22022" w:rsidRPr="00D81BED">
                <w:rPr>
                  <w:rFonts w:ascii="Garamond" w:eastAsia="Times New Roman" w:hAnsi="Garamond"/>
                  <w:color w:val="0000FF"/>
                  <w:spacing w:val="-4"/>
                  <w:sz w:val="20"/>
                  <w:szCs w:val="20"/>
                  <w:u w:val="single"/>
                  <w:lang w:val="sq-AL"/>
                </w:rPr>
                <w:t>=7203</w:t>
              </w:r>
            </w:hyperlink>
            <w:r w:rsidR="00B22022" w:rsidRPr="00D81BED"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  <w:t>.</w:t>
            </w:r>
          </w:p>
          <w:p w:rsidR="00B22022" w:rsidRPr="00D81BED" w:rsidRDefault="003B1F70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</w:pPr>
            <w:r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  <w:t>o</w:t>
            </w:r>
            <w:r w:rsidR="00B22022" w:rsidRPr="00D81BED"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  <w:t>se</w:t>
            </w:r>
          </w:p>
          <w:p w:rsidR="00B22022" w:rsidRPr="00D81BED" w:rsidRDefault="00B22022" w:rsidP="008A7D8E">
            <w:pPr>
              <w:widowControl w:val="0"/>
              <w:numPr>
                <w:ilvl w:val="0"/>
                <w:numId w:val="38"/>
              </w:numPr>
              <w:spacing w:after="0" w:line="240" w:lineRule="auto"/>
              <w:ind w:left="0" w:firstLine="0"/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</w:pPr>
            <w:r w:rsidRPr="00D81BED"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  <w:t xml:space="preserve"> Aplikimi me shkresë zyrtare (postë ose dorazi), ku dosja e plotë e aplikimit (në CD) dërgohet pranë sekretariatit teknik përkatës, si më poshtë vijon: </w:t>
            </w:r>
          </w:p>
          <w:p w:rsidR="00B22022" w:rsidRPr="00D81BED" w:rsidRDefault="00ED24B0" w:rsidP="008A7D8E">
            <w:pPr>
              <w:widowControl w:val="0"/>
              <w:numPr>
                <w:ilvl w:val="1"/>
                <w:numId w:val="38"/>
              </w:numPr>
              <w:spacing w:after="0" w:line="240" w:lineRule="auto"/>
              <w:ind w:left="0" w:firstLine="0"/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</w:pPr>
            <w:r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  <w:t xml:space="preserve"> </w:t>
            </w:r>
            <w:r w:rsidR="00B22022" w:rsidRPr="00D81BED"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  <w:t xml:space="preserve">Shtylla 1 - </w:t>
            </w:r>
            <w:r w:rsidR="004C57EC"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  <w:t>“</w:t>
            </w:r>
            <w:r w:rsidR="00B22022" w:rsidRPr="00D81BED"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  <w:t>Programi i zhvillimit të infrastrukturës vendore dhe rajonale</w:t>
            </w:r>
            <w:r w:rsidR="004C57EC"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  <w:t>”</w:t>
            </w:r>
            <w:r w:rsidR="00B22022" w:rsidRPr="00D81BED"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  <w:t xml:space="preserve">, - </w:t>
            </w:r>
            <w:proofErr w:type="spellStart"/>
            <w:r w:rsidR="00B22022" w:rsidRPr="00D81BED"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  <w:t>granti</w:t>
            </w:r>
            <w:proofErr w:type="spellEnd"/>
            <w:r w:rsidR="00520C43"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  <w:t xml:space="preserve"> </w:t>
            </w:r>
            <w:r w:rsidR="00B22022" w:rsidRPr="00D81BED"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  <w:t xml:space="preserve">2: </w:t>
            </w:r>
            <w:r w:rsidR="004C57EC"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  <w:t>“</w:t>
            </w:r>
            <w:r w:rsidR="00B22022" w:rsidRPr="00D81BED"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  <w:t xml:space="preserve"> Arsimi</w:t>
            </w:r>
            <w:r w:rsidR="004C57EC"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  <w:t>”</w:t>
            </w:r>
            <w:r w:rsidR="00B22022" w:rsidRPr="00D81BED"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  <w:t>, sekretariati teknik pranë Ministrisë së Arsimit dhe Sportit</w:t>
            </w:r>
          </w:p>
          <w:p w:rsidR="00B22022" w:rsidRPr="00D81BED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</w:pPr>
            <w:r w:rsidRPr="00D81BED"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  <w:t xml:space="preserve">Pranë Sekretariatit të Përgjithshëm për Zhvillimin e Rajoneve, në Kryeministri, </w:t>
            </w:r>
            <w:r w:rsidRPr="00ED24B0">
              <w:rPr>
                <w:rFonts w:ascii="Garamond" w:eastAsia="Times New Roman" w:hAnsi="Garamond"/>
                <w:b/>
                <w:spacing w:val="-4"/>
                <w:sz w:val="20"/>
                <w:szCs w:val="20"/>
                <w:lang w:val="sq-AL"/>
              </w:rPr>
              <w:t>nuk dorëzohen dosjet e aplikimit, por vetëm pranë sekretariatit teknik</w:t>
            </w:r>
            <w:r w:rsidRPr="00ED24B0"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  <w:t>.</w:t>
            </w:r>
          </w:p>
        </w:tc>
      </w:tr>
      <w:tr w:rsidR="00B22022" w:rsidRPr="00D81BED" w:rsidTr="0009021A">
        <w:trPr>
          <w:trHeight w:val="144"/>
        </w:trPr>
        <w:tc>
          <w:tcPr>
            <w:tcW w:w="2520" w:type="dxa"/>
            <w:vMerge w:val="restart"/>
            <w:shd w:val="clear" w:color="auto" w:fill="auto"/>
            <w:vAlign w:val="center"/>
          </w:tcPr>
          <w:p w:rsidR="00B22022" w:rsidRPr="00D81BED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</w:pPr>
            <w:r w:rsidRPr="00D81BED"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  <w:t>5 ditë pune nga mbyllja e aplikimit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B22022" w:rsidRPr="00D81BED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</w:pPr>
            <w:r w:rsidRPr="00D81BED"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  <w:t>Sekretariati teknik përkatës</w:t>
            </w:r>
          </w:p>
        </w:tc>
        <w:tc>
          <w:tcPr>
            <w:tcW w:w="4973" w:type="dxa"/>
            <w:shd w:val="clear" w:color="auto" w:fill="auto"/>
          </w:tcPr>
          <w:p w:rsidR="00B22022" w:rsidRPr="00D81BED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</w:pPr>
            <w:r w:rsidRPr="00D81BED"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  <w:t xml:space="preserve">Vlerësimi i projekteve të aplikuara, sipas pikës A, shtojca </w:t>
            </w:r>
            <w:proofErr w:type="spellStart"/>
            <w:r w:rsidRPr="00D81BED"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  <w:t>III</w:t>
            </w:r>
            <w:proofErr w:type="spellEnd"/>
            <w:r w:rsidRPr="00D81BED"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  <w:t>.</w:t>
            </w:r>
          </w:p>
        </w:tc>
      </w:tr>
      <w:tr w:rsidR="00B22022" w:rsidRPr="00D81BED" w:rsidTr="0009021A">
        <w:trPr>
          <w:trHeight w:val="422"/>
        </w:trPr>
        <w:tc>
          <w:tcPr>
            <w:tcW w:w="2520" w:type="dxa"/>
            <w:vMerge/>
            <w:shd w:val="clear" w:color="auto" w:fill="auto"/>
            <w:vAlign w:val="center"/>
          </w:tcPr>
          <w:p w:rsidR="00B22022" w:rsidRPr="00D81BED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</w:pPr>
          </w:p>
        </w:tc>
        <w:tc>
          <w:tcPr>
            <w:tcW w:w="2790" w:type="dxa"/>
            <w:shd w:val="clear" w:color="auto" w:fill="auto"/>
            <w:vAlign w:val="center"/>
          </w:tcPr>
          <w:p w:rsidR="00B22022" w:rsidRPr="00D81BED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b/>
                <w:spacing w:val="-4"/>
                <w:sz w:val="20"/>
                <w:szCs w:val="20"/>
                <w:lang w:val="sq-AL"/>
              </w:rPr>
            </w:pPr>
            <w:r w:rsidRPr="00D81BED"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  <w:t>Sekretariati teknik përkatës</w:t>
            </w:r>
          </w:p>
        </w:tc>
        <w:tc>
          <w:tcPr>
            <w:tcW w:w="4973" w:type="dxa"/>
            <w:shd w:val="clear" w:color="auto" w:fill="auto"/>
          </w:tcPr>
          <w:p w:rsidR="00B22022" w:rsidRPr="00D81BED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</w:pPr>
            <w:r w:rsidRPr="00D81BED"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  <w:t>Sekretariati teknik paraqet zyrtarisht pranë Sekretariatit të Përgjithshëm listën e projekteve që propozohen për financim.</w:t>
            </w:r>
          </w:p>
        </w:tc>
      </w:tr>
      <w:tr w:rsidR="00B22022" w:rsidRPr="00D81BED" w:rsidTr="0009021A">
        <w:trPr>
          <w:trHeight w:val="580"/>
        </w:trPr>
        <w:tc>
          <w:tcPr>
            <w:tcW w:w="2520" w:type="dxa"/>
            <w:shd w:val="clear" w:color="auto" w:fill="auto"/>
            <w:vAlign w:val="center"/>
          </w:tcPr>
          <w:p w:rsidR="00B22022" w:rsidRPr="00D81BED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</w:pPr>
            <w:r w:rsidRPr="00D81BED"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  <w:t>3 ditë pune nga përfundimi i vlerësimit nga sekretariati teknik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B22022" w:rsidRPr="00D81BED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</w:pPr>
            <w:r w:rsidRPr="00D81BED"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  <w:t xml:space="preserve">Sekretariati i Përgjithshëm i </w:t>
            </w:r>
            <w:proofErr w:type="spellStart"/>
            <w:r w:rsidRPr="00D81BED"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  <w:t>KZHR</w:t>
            </w:r>
            <w:proofErr w:type="spellEnd"/>
            <w:r w:rsidR="00ED24B0"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  <w:t>-së</w:t>
            </w:r>
            <w:r w:rsidRPr="00D81BED"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  <w:t xml:space="preserve"> (Njësia e Zhvillimit dhe Planifikimit Strategjik)</w:t>
            </w:r>
          </w:p>
        </w:tc>
        <w:tc>
          <w:tcPr>
            <w:tcW w:w="4973" w:type="dxa"/>
            <w:shd w:val="clear" w:color="auto" w:fill="auto"/>
            <w:vAlign w:val="center"/>
          </w:tcPr>
          <w:p w:rsidR="00B22022" w:rsidRPr="00D81BED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</w:pPr>
            <w:r w:rsidRPr="00D81BED"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  <w:t>Në bashkëpunim me sekretariatin teknik organizon mbledhjen e Komitetit për Zhvillimin e Rajoneve</w:t>
            </w:r>
            <w:r w:rsidR="009F7EA7">
              <w:rPr>
                <w:rFonts w:ascii="Garamond" w:eastAsia="Times New Roman" w:hAnsi="Garamond"/>
                <w:spacing w:val="-4"/>
                <w:sz w:val="20"/>
                <w:szCs w:val="20"/>
                <w:lang w:val="sq-AL"/>
              </w:rPr>
              <w:t>.</w:t>
            </w:r>
          </w:p>
        </w:tc>
      </w:tr>
    </w:tbl>
    <w:p w:rsidR="00B22022" w:rsidRPr="00D81BED" w:rsidRDefault="00B22022" w:rsidP="008A7D8E">
      <w:pPr>
        <w:pStyle w:val="Hapesira7"/>
        <w:rPr>
          <w:lang w:val="sq-AL"/>
        </w:rPr>
      </w:pPr>
    </w:p>
    <w:p w:rsidR="00B22022" w:rsidRPr="00D81BED" w:rsidRDefault="00ED24B0" w:rsidP="008A7D8E">
      <w:pPr>
        <w:pStyle w:val="Paragrafi"/>
        <w:jc w:val="center"/>
        <w:rPr>
          <w:lang w:val="sq-AL"/>
        </w:rPr>
      </w:pPr>
      <w:r w:rsidRPr="00D81BED">
        <w:rPr>
          <w:lang w:val="sq-AL"/>
        </w:rPr>
        <w:t xml:space="preserve">SHTOJCË </w:t>
      </w:r>
      <w:proofErr w:type="spellStart"/>
      <w:r w:rsidRPr="00D81BED">
        <w:rPr>
          <w:lang w:val="sq-AL"/>
        </w:rPr>
        <w:t>II</w:t>
      </w:r>
      <w:proofErr w:type="spellEnd"/>
    </w:p>
    <w:p w:rsidR="00B22022" w:rsidRPr="00D81BED" w:rsidRDefault="00B22022" w:rsidP="008A7D8E">
      <w:pPr>
        <w:pStyle w:val="Paragrafi"/>
        <w:jc w:val="center"/>
        <w:rPr>
          <w:lang w:val="sq-AL"/>
        </w:rPr>
      </w:pPr>
      <w:r w:rsidRPr="00D81BED">
        <w:rPr>
          <w:lang w:val="sq-AL"/>
        </w:rPr>
        <w:t>FORMATI I APLIKIMIT PËR PROJEKTET</w:t>
      </w:r>
    </w:p>
    <w:p w:rsidR="00ED24B0" w:rsidRDefault="00ED24B0" w:rsidP="008A7D8E">
      <w:pPr>
        <w:pStyle w:val="Hapesira7"/>
        <w:rPr>
          <w:lang w:val="sq-AL"/>
        </w:rPr>
      </w:pPr>
    </w:p>
    <w:p w:rsidR="00B22022" w:rsidRPr="00D81BED" w:rsidRDefault="00B22022" w:rsidP="008A7D8E">
      <w:pPr>
        <w:pStyle w:val="Paragrafi"/>
        <w:rPr>
          <w:lang w:val="sq-AL"/>
        </w:rPr>
      </w:pPr>
      <w:r w:rsidRPr="00D81BED">
        <w:rPr>
          <w:lang w:val="sq-AL"/>
        </w:rPr>
        <w:t>Ky format plotësohet për të gjitha projektet</w:t>
      </w:r>
    </w:p>
    <w:tbl>
      <w:tblPr>
        <w:tblW w:w="1026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37"/>
        <w:gridCol w:w="6923"/>
      </w:tblGrid>
      <w:tr w:rsidR="00B22022" w:rsidRPr="00E73180" w:rsidTr="00E73180">
        <w:tc>
          <w:tcPr>
            <w:tcW w:w="3337" w:type="dxa"/>
          </w:tcPr>
          <w:p w:rsidR="00B22022" w:rsidRPr="00E73180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proofErr w:type="spellStart"/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Aplikuesi</w:t>
            </w:r>
            <w:proofErr w:type="spellEnd"/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(*)</w:t>
            </w:r>
          </w:p>
        </w:tc>
        <w:tc>
          <w:tcPr>
            <w:tcW w:w="6923" w:type="dxa"/>
          </w:tcPr>
          <w:p w:rsidR="00B22022" w:rsidRPr="00E73180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Përcaktohet automatikisht nga sistemi.</w:t>
            </w:r>
          </w:p>
        </w:tc>
      </w:tr>
      <w:tr w:rsidR="00B22022" w:rsidRPr="00E73180" w:rsidTr="00E73180">
        <w:tc>
          <w:tcPr>
            <w:tcW w:w="3337" w:type="dxa"/>
          </w:tcPr>
          <w:p w:rsidR="00B22022" w:rsidRPr="00E73180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Data e aplikimit (*)</w:t>
            </w:r>
          </w:p>
        </w:tc>
        <w:tc>
          <w:tcPr>
            <w:tcW w:w="6923" w:type="dxa"/>
          </w:tcPr>
          <w:p w:rsidR="00B22022" w:rsidRPr="00E73180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Përcaktohet automatikisht nga sistemi.</w:t>
            </w:r>
          </w:p>
        </w:tc>
      </w:tr>
      <w:tr w:rsidR="00B22022" w:rsidRPr="00E73180" w:rsidTr="00E73180">
        <w:tc>
          <w:tcPr>
            <w:tcW w:w="3337" w:type="dxa"/>
          </w:tcPr>
          <w:p w:rsidR="00B22022" w:rsidRPr="00E73180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Titulli i projektit (*)</w:t>
            </w:r>
          </w:p>
        </w:tc>
        <w:tc>
          <w:tcPr>
            <w:tcW w:w="6923" w:type="dxa"/>
          </w:tcPr>
          <w:p w:rsidR="00B22022" w:rsidRPr="00E73180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</w:p>
        </w:tc>
      </w:tr>
      <w:tr w:rsidR="00B22022" w:rsidRPr="00E73180" w:rsidTr="00E73180">
        <w:tc>
          <w:tcPr>
            <w:tcW w:w="3337" w:type="dxa"/>
          </w:tcPr>
          <w:p w:rsidR="00B22022" w:rsidRPr="00E73180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Shtylla e Financimit (*)</w:t>
            </w:r>
          </w:p>
        </w:tc>
        <w:tc>
          <w:tcPr>
            <w:tcW w:w="6923" w:type="dxa"/>
          </w:tcPr>
          <w:p w:rsidR="00B22022" w:rsidRPr="00E73180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Të përcaktohet për cilën shtyllë aplikohet (sipas </w:t>
            </w:r>
            <w:r w:rsidR="003B1F70"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a</w:t>
            </w:r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neksit 3, të ligjit </w:t>
            </w:r>
            <w:r w:rsidR="00520C43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nr. </w:t>
            </w:r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147, datë 17.12.2015, </w:t>
            </w:r>
            <w:r w:rsidR="004C57EC">
              <w:rPr>
                <w:rFonts w:ascii="Garamond" w:eastAsia="Times New Roman" w:hAnsi="Garamond"/>
                <w:sz w:val="20"/>
                <w:szCs w:val="20"/>
                <w:lang w:val="sq-AL"/>
              </w:rPr>
              <w:t>“</w:t>
            </w:r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Për buxhetin e vitit 2016</w:t>
            </w:r>
            <w:r w:rsidR="004C57EC">
              <w:rPr>
                <w:rFonts w:ascii="Garamond" w:eastAsia="Times New Roman" w:hAnsi="Garamond"/>
                <w:sz w:val="20"/>
                <w:szCs w:val="20"/>
                <w:lang w:val="sq-AL"/>
              </w:rPr>
              <w:t>”</w:t>
            </w:r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) dhe vendimit përkatës të </w:t>
            </w:r>
            <w:proofErr w:type="spellStart"/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KZHR</w:t>
            </w:r>
            <w:proofErr w:type="spellEnd"/>
            <w:r w:rsidR="003B1F70"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-së</w:t>
            </w:r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.</w:t>
            </w:r>
          </w:p>
        </w:tc>
      </w:tr>
      <w:tr w:rsidR="00B22022" w:rsidRPr="00E73180" w:rsidTr="00E73180">
        <w:tc>
          <w:tcPr>
            <w:tcW w:w="3337" w:type="dxa"/>
          </w:tcPr>
          <w:p w:rsidR="00B22022" w:rsidRPr="00E73180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Programi i projektit (*)</w:t>
            </w:r>
          </w:p>
        </w:tc>
        <w:tc>
          <w:tcPr>
            <w:tcW w:w="6923" w:type="dxa"/>
          </w:tcPr>
          <w:p w:rsidR="00B22022" w:rsidRPr="00E73180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Të përcakto</w:t>
            </w:r>
            <w:r w:rsidR="009F7EA7">
              <w:rPr>
                <w:rFonts w:ascii="Garamond" w:eastAsia="Times New Roman" w:hAnsi="Garamond"/>
                <w:sz w:val="20"/>
                <w:szCs w:val="20"/>
                <w:lang w:val="sq-AL"/>
              </w:rPr>
              <w:t>het për cilin program aplikohet</w:t>
            </w:r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(sipas </w:t>
            </w:r>
            <w:r w:rsidR="00523569">
              <w:rPr>
                <w:rFonts w:ascii="Garamond" w:eastAsia="Times New Roman" w:hAnsi="Garamond"/>
                <w:sz w:val="20"/>
                <w:szCs w:val="20"/>
                <w:lang w:val="sq-AL"/>
              </w:rPr>
              <w:t>a</w:t>
            </w:r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neksit 3, të ligjit </w:t>
            </w:r>
            <w:r w:rsidR="00520C43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nr. </w:t>
            </w:r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147, datë 17.12.2015, </w:t>
            </w:r>
            <w:r w:rsidR="004C57EC">
              <w:rPr>
                <w:rFonts w:ascii="Garamond" w:eastAsia="Times New Roman" w:hAnsi="Garamond"/>
                <w:sz w:val="20"/>
                <w:szCs w:val="20"/>
                <w:lang w:val="sq-AL"/>
              </w:rPr>
              <w:t>“</w:t>
            </w:r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Për buxhetin e vitit 2016</w:t>
            </w:r>
            <w:r w:rsidR="004C57EC">
              <w:rPr>
                <w:rFonts w:ascii="Garamond" w:eastAsia="Times New Roman" w:hAnsi="Garamond"/>
                <w:sz w:val="20"/>
                <w:szCs w:val="20"/>
                <w:lang w:val="sq-AL"/>
              </w:rPr>
              <w:t>”</w:t>
            </w:r>
            <w:r w:rsidR="009F7EA7">
              <w:rPr>
                <w:rFonts w:ascii="Garamond" w:eastAsia="Times New Roman" w:hAnsi="Garamond"/>
                <w:sz w:val="20"/>
                <w:szCs w:val="20"/>
                <w:lang w:val="sq-AL"/>
              </w:rPr>
              <w:t>)</w:t>
            </w:r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dhe vendimit përkatës të </w:t>
            </w:r>
            <w:proofErr w:type="spellStart"/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KZHR</w:t>
            </w:r>
            <w:proofErr w:type="spellEnd"/>
            <w:r w:rsidR="00E73180"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-së</w:t>
            </w:r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.</w:t>
            </w:r>
          </w:p>
        </w:tc>
      </w:tr>
      <w:tr w:rsidR="00B22022" w:rsidRPr="00E73180" w:rsidTr="00E73180">
        <w:tc>
          <w:tcPr>
            <w:tcW w:w="3337" w:type="dxa"/>
          </w:tcPr>
          <w:p w:rsidR="00B22022" w:rsidRPr="00E73180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proofErr w:type="spellStart"/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Granti</w:t>
            </w:r>
            <w:proofErr w:type="spellEnd"/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i projektit (*)</w:t>
            </w:r>
          </w:p>
        </w:tc>
        <w:tc>
          <w:tcPr>
            <w:tcW w:w="6923" w:type="dxa"/>
            <w:vAlign w:val="center"/>
          </w:tcPr>
          <w:p w:rsidR="00B22022" w:rsidRPr="00E73180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Të përcaktohet për cilin </w:t>
            </w:r>
            <w:proofErr w:type="spellStart"/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grant</w:t>
            </w:r>
            <w:proofErr w:type="spellEnd"/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aplikohet (sipas </w:t>
            </w:r>
            <w:r w:rsidR="00AA6D5B"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a</w:t>
            </w:r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neksit 3, të ligjit </w:t>
            </w:r>
            <w:r w:rsidR="00520C43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nr. </w:t>
            </w:r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147, datë 17.12.2015, </w:t>
            </w:r>
            <w:r w:rsidR="004C57EC">
              <w:rPr>
                <w:rFonts w:ascii="Garamond" w:eastAsia="Times New Roman" w:hAnsi="Garamond"/>
                <w:sz w:val="20"/>
                <w:szCs w:val="20"/>
                <w:lang w:val="sq-AL"/>
              </w:rPr>
              <w:t>“</w:t>
            </w:r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Për buxhetin e vitit 2016</w:t>
            </w:r>
            <w:r w:rsidR="004C57EC">
              <w:rPr>
                <w:rFonts w:ascii="Garamond" w:eastAsia="Times New Roman" w:hAnsi="Garamond"/>
                <w:sz w:val="20"/>
                <w:szCs w:val="20"/>
                <w:lang w:val="sq-AL"/>
              </w:rPr>
              <w:t>”</w:t>
            </w:r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) dhe vendimit përkatës të </w:t>
            </w:r>
            <w:proofErr w:type="spellStart"/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KZHR</w:t>
            </w:r>
            <w:proofErr w:type="spellEnd"/>
            <w:r w:rsidR="00AA6D5B"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-së</w:t>
            </w:r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.</w:t>
            </w:r>
          </w:p>
        </w:tc>
      </w:tr>
      <w:tr w:rsidR="00B22022" w:rsidRPr="00E73180" w:rsidTr="00E73180"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22" w:rsidRPr="00E73180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Data e fillimit të projektit (*)</w:t>
            </w: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22" w:rsidRPr="00E73180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</w:p>
        </w:tc>
      </w:tr>
      <w:tr w:rsidR="00B22022" w:rsidRPr="00E73180" w:rsidTr="00E73180"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22" w:rsidRPr="00E73180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lastRenderedPageBreak/>
              <w:t>Data e mbarimit të projektit (*)</w:t>
            </w: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22" w:rsidRPr="00E73180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</w:p>
        </w:tc>
      </w:tr>
      <w:tr w:rsidR="00B22022" w:rsidRPr="00E73180" w:rsidTr="00E73180">
        <w:tc>
          <w:tcPr>
            <w:tcW w:w="33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2022" w:rsidRPr="00E73180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Përshkrimi i projektit (*)</w:t>
            </w: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22" w:rsidRPr="00E73180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Të bëhet përshkrim i detajuar i projektit të propozuar, duke përmbajtur informacionin e mëposhtëm, por jo vetëm:</w:t>
            </w:r>
          </w:p>
          <w:p w:rsidR="00B22022" w:rsidRPr="00E73180" w:rsidRDefault="00402047" w:rsidP="008A7D8E">
            <w:pPr>
              <w:widowControl w:val="0"/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</w:t>
            </w:r>
            <w:r w:rsidR="00B22022"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Vendndodhja e objektit të investimit;</w:t>
            </w:r>
          </w:p>
          <w:p w:rsidR="00B22022" w:rsidRPr="00E73180" w:rsidRDefault="00402047" w:rsidP="008A7D8E">
            <w:pPr>
              <w:widowControl w:val="0"/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</w:t>
            </w:r>
            <w:r w:rsidR="00B22022"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Përshkrimi i kushteve të objektit ekzistues (nëse ka) dhe terrenit, si dhe nevojës për këtë projekt;</w:t>
            </w:r>
          </w:p>
          <w:p w:rsidR="00B22022" w:rsidRPr="00E73180" w:rsidRDefault="00402047" w:rsidP="008A7D8E">
            <w:pPr>
              <w:widowControl w:val="0"/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</w:t>
            </w:r>
            <w:r w:rsidR="00B22022"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Përshkrimi i punimeve/ndërhyrjeve të reja në objektin ekzistues (nëse ka);</w:t>
            </w:r>
          </w:p>
          <w:p w:rsidR="00B22022" w:rsidRPr="00E73180" w:rsidRDefault="00402047" w:rsidP="008A7D8E">
            <w:pPr>
              <w:widowControl w:val="0"/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</w:t>
            </w:r>
            <w:r w:rsidR="00B22022"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Cilat janë problemet që adreson ky projekt dhe shkalla e ndikimit të tij;</w:t>
            </w:r>
          </w:p>
          <w:p w:rsidR="00B22022" w:rsidRPr="00E73180" w:rsidRDefault="00402047" w:rsidP="008A7D8E">
            <w:pPr>
              <w:widowControl w:val="0"/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</w:t>
            </w:r>
            <w:proofErr w:type="spellStart"/>
            <w:r w:rsidR="00B22022"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Rrisqet</w:t>
            </w:r>
            <w:proofErr w:type="spellEnd"/>
            <w:r w:rsidR="00520C43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</w:t>
            </w:r>
            <w:r w:rsidR="00B22022"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për zbatimin e tij; </w:t>
            </w:r>
          </w:p>
          <w:p w:rsidR="00B22022" w:rsidRPr="00E73180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Informacion në lidhje me pronësinë e tokës (n</w:t>
            </w:r>
            <w:r w:rsidR="00402047"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ë </w:t>
            </w:r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q</w:t>
            </w:r>
            <w:r w:rsidR="00402047"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oftë </w:t>
            </w:r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s</w:t>
            </w:r>
            <w:r w:rsidR="00402047"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e</w:t>
            </w:r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parashikohet ndërtimi i një objekti të ri) dhe lirimi i sheshit të ndërtimit, nëse krijon vonesa në zbatimin e punimeve, krijon kosto shtesë (kosto e shpronësimit), si dhe deklarimin mbi zgjidhjet për mbulimin e kostos së shpronësimit (në formular).</w:t>
            </w:r>
          </w:p>
        </w:tc>
      </w:tr>
      <w:tr w:rsidR="00B22022" w:rsidRPr="00E73180" w:rsidTr="00E73180">
        <w:trPr>
          <w:trHeight w:val="108"/>
        </w:trPr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22" w:rsidRPr="00E73180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Qëllimi dhe objektivat (*)</w:t>
            </w: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22" w:rsidRPr="00E73180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Të paraqitet qëllimi i përgjithshëm i projektit si dhe objektivat specifikë të tij.</w:t>
            </w:r>
          </w:p>
        </w:tc>
      </w:tr>
      <w:tr w:rsidR="00B22022" w:rsidRPr="00E73180" w:rsidTr="00E73180"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22" w:rsidRPr="00E73180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Numri i përfituesve (*)</w:t>
            </w: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22" w:rsidRPr="00E73180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Të jepet numri i popullsisë që përfiton drejtpërdrejt dhe tërthorazi nga zbatimi i projektit në total. Vlera e dhënë të shoqërohet me shpjegim për secilën kategori përfituesi.</w:t>
            </w:r>
          </w:p>
        </w:tc>
      </w:tr>
      <w:tr w:rsidR="00B22022" w:rsidRPr="00E73180" w:rsidTr="00E73180">
        <w:tc>
          <w:tcPr>
            <w:tcW w:w="3337" w:type="dxa"/>
          </w:tcPr>
          <w:p w:rsidR="00B22022" w:rsidRPr="00E73180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Rendi prioritar (*)</w:t>
            </w:r>
          </w:p>
        </w:tc>
        <w:tc>
          <w:tcPr>
            <w:tcW w:w="6923" w:type="dxa"/>
          </w:tcPr>
          <w:p w:rsidR="00B22022" w:rsidRPr="00E73180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Në rastet e aplikimit të më shumë se 1 projekti për të njëjtin program, renditini projektet sipas prioritetit/nevojës për ndërhyrje (numri 1 për shumë prioritar, numri 2 për më pak prioritar e kështu me radhë).</w:t>
            </w:r>
          </w:p>
        </w:tc>
      </w:tr>
      <w:tr w:rsidR="00B22022" w:rsidRPr="00E73180" w:rsidTr="00E73180">
        <w:trPr>
          <w:trHeight w:val="898"/>
        </w:trPr>
        <w:tc>
          <w:tcPr>
            <w:tcW w:w="3337" w:type="dxa"/>
          </w:tcPr>
          <w:p w:rsidR="00B22022" w:rsidRPr="00E73180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Qëndrueshmëria e projektit (*)</w:t>
            </w:r>
          </w:p>
        </w:tc>
        <w:tc>
          <w:tcPr>
            <w:tcW w:w="6923" w:type="dxa"/>
          </w:tcPr>
          <w:p w:rsidR="00B22022" w:rsidRPr="00E73180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Të përshkruhet, nëse për këtë projekt </w:t>
            </w:r>
            <w:proofErr w:type="spellStart"/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aplikuesi</w:t>
            </w:r>
            <w:proofErr w:type="spellEnd"/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parashikon dhe deklaron (në formular) se mbulon:</w:t>
            </w:r>
          </w:p>
          <w:p w:rsidR="00B22022" w:rsidRPr="00E73180" w:rsidRDefault="00CC605D" w:rsidP="008A7D8E">
            <w:pPr>
              <w:widowControl w:val="0"/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</w:t>
            </w:r>
            <w:r w:rsidR="00B22022"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Koston për mirëmbajtjen e objektit, dhe në rast objektesh të reja edhe koston e pajisjeve dhe shpenzimet operative, pas zbatimit të tij.</w:t>
            </w:r>
          </w:p>
        </w:tc>
      </w:tr>
      <w:tr w:rsidR="00B22022" w:rsidRPr="00E73180" w:rsidTr="00E73180">
        <w:trPr>
          <w:trHeight w:val="305"/>
        </w:trPr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22" w:rsidRPr="00E73180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Fondet e kërkuara nga Fondi për Zhvillimin e Rajoneve (*)</w:t>
            </w: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22" w:rsidRPr="00E73180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Në rast se projekti nuk ka bashkëfinancim nga njësitë qendrore, njësitë vendore apo nga donatorë, vlera që kërkohet për financim është e njëjtë me koston totale të projektit.</w:t>
            </w:r>
          </w:p>
        </w:tc>
      </w:tr>
      <w:tr w:rsidR="00B22022" w:rsidRPr="00E73180" w:rsidTr="00E73180"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22" w:rsidRPr="00E73180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Kontributi në rast bashkëfinancimi nga njësia e qeverisjes vendore</w:t>
            </w: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22" w:rsidRPr="00E73180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Paraqitni nivelin e bashkëfinancimit, në rast se projekti ka bashkëfinancim nga njësi qendrore, vendore, donatorë apo nga organizata të tjera zhvillimi</w:t>
            </w:r>
            <w:r w:rsidR="009F7EA7">
              <w:rPr>
                <w:rFonts w:ascii="Garamond" w:eastAsia="Times New Roman" w:hAnsi="Garamond"/>
                <w:sz w:val="20"/>
                <w:szCs w:val="20"/>
                <w:lang w:val="sq-AL"/>
              </w:rPr>
              <w:t>.</w:t>
            </w:r>
          </w:p>
        </w:tc>
      </w:tr>
      <w:tr w:rsidR="00B22022" w:rsidRPr="00E73180" w:rsidTr="00E73180"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22" w:rsidRPr="00E73180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Financim nga donatorë (</w:t>
            </w:r>
            <w:proofErr w:type="spellStart"/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opsionale</w:t>
            </w:r>
            <w:proofErr w:type="spellEnd"/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, </w:t>
            </w:r>
            <w:proofErr w:type="spellStart"/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nqs</w:t>
            </w:r>
            <w:proofErr w:type="spellEnd"/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ka donatore)</w:t>
            </w: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22" w:rsidRPr="00E73180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Të jepet vlera e bashkëfinancimit në monedhën lekë.</w:t>
            </w:r>
          </w:p>
        </w:tc>
      </w:tr>
      <w:tr w:rsidR="00B22022" w:rsidRPr="00E73180" w:rsidTr="00E73180"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22" w:rsidRPr="00E73180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Kostoja totale e projektit (*)</w:t>
            </w: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22" w:rsidRPr="00E73180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</w:p>
        </w:tc>
      </w:tr>
      <w:tr w:rsidR="00B22022" w:rsidRPr="00E73180" w:rsidTr="00E73180">
        <w:tc>
          <w:tcPr>
            <w:tcW w:w="3337" w:type="dxa"/>
          </w:tcPr>
          <w:p w:rsidR="00B22022" w:rsidRPr="00E73180" w:rsidRDefault="00B22022" w:rsidP="009F7EA7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Projekti ka një analizë kosto-përfitim të cilësisë së mirë (</w:t>
            </w:r>
            <w:proofErr w:type="spellStart"/>
            <w:r w:rsidR="009F7EA7">
              <w:rPr>
                <w:rFonts w:ascii="Garamond" w:eastAsia="Times New Roman" w:hAnsi="Garamond"/>
                <w:sz w:val="20"/>
                <w:szCs w:val="20"/>
                <w:lang w:val="sq-AL"/>
              </w:rPr>
              <w:t>o</w:t>
            </w:r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psionale</w:t>
            </w:r>
            <w:proofErr w:type="spellEnd"/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)</w:t>
            </w:r>
          </w:p>
        </w:tc>
        <w:tc>
          <w:tcPr>
            <w:tcW w:w="6923" w:type="dxa"/>
            <w:vAlign w:val="center"/>
          </w:tcPr>
          <w:p w:rsidR="00B22022" w:rsidRPr="00E73180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Po/Jo</w:t>
            </w:r>
          </w:p>
        </w:tc>
      </w:tr>
      <w:tr w:rsidR="00B22022" w:rsidRPr="00E73180" w:rsidTr="00E73180">
        <w:tc>
          <w:tcPr>
            <w:tcW w:w="3337" w:type="dxa"/>
          </w:tcPr>
          <w:p w:rsidR="00B22022" w:rsidRPr="00E73180" w:rsidRDefault="00B22022" w:rsidP="009F7EA7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Përmbledhje e analizës kosto-përfitim (</w:t>
            </w:r>
            <w:proofErr w:type="spellStart"/>
            <w:r w:rsidR="009F7EA7">
              <w:rPr>
                <w:rFonts w:ascii="Garamond" w:eastAsia="Times New Roman" w:hAnsi="Garamond"/>
                <w:sz w:val="20"/>
                <w:szCs w:val="20"/>
                <w:lang w:val="sq-AL"/>
              </w:rPr>
              <w:t>o</w:t>
            </w:r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psionale</w:t>
            </w:r>
            <w:proofErr w:type="spellEnd"/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)</w:t>
            </w:r>
          </w:p>
        </w:tc>
        <w:tc>
          <w:tcPr>
            <w:tcW w:w="6923" w:type="dxa"/>
          </w:tcPr>
          <w:p w:rsidR="00B22022" w:rsidRPr="00E73180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Të paraqitet një përmbledhje e shkurtër e analizës kosto-përfitim, nëse ka një të tillë</w:t>
            </w:r>
            <w:r w:rsidR="009F7EA7">
              <w:rPr>
                <w:rFonts w:ascii="Garamond" w:eastAsia="Times New Roman" w:hAnsi="Garamond"/>
                <w:sz w:val="20"/>
                <w:szCs w:val="20"/>
                <w:lang w:val="sq-AL"/>
              </w:rPr>
              <w:t>.</w:t>
            </w:r>
          </w:p>
        </w:tc>
      </w:tr>
      <w:tr w:rsidR="00B22022" w:rsidRPr="00E73180" w:rsidTr="00E73180">
        <w:trPr>
          <w:trHeight w:val="1981"/>
        </w:trPr>
        <w:tc>
          <w:tcPr>
            <w:tcW w:w="3337" w:type="dxa"/>
          </w:tcPr>
          <w:p w:rsidR="00B22022" w:rsidRPr="00E73180" w:rsidRDefault="009F7EA7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>
              <w:rPr>
                <w:rFonts w:ascii="Garamond" w:eastAsia="Times New Roman" w:hAnsi="Garamond"/>
                <w:sz w:val="20"/>
                <w:szCs w:val="20"/>
                <w:lang w:val="sq-AL"/>
              </w:rPr>
              <w:t>Deklarime</w:t>
            </w:r>
            <w:r w:rsidR="00B22022"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(*)</w:t>
            </w:r>
          </w:p>
        </w:tc>
        <w:tc>
          <w:tcPr>
            <w:tcW w:w="6923" w:type="dxa"/>
          </w:tcPr>
          <w:p w:rsidR="00B22022" w:rsidRPr="00E73180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Aplikanti deklaron se:</w:t>
            </w:r>
          </w:p>
          <w:p w:rsidR="00CC605D" w:rsidRDefault="00B22022" w:rsidP="008A7D8E">
            <w:pPr>
              <w:pStyle w:val="ListParagraph"/>
              <w:widowControl w:val="0"/>
              <w:numPr>
                <w:ilvl w:val="0"/>
                <w:numId w:val="40"/>
              </w:numPr>
              <w:spacing w:after="0" w:line="240" w:lineRule="auto"/>
              <w:ind w:left="245" w:hanging="245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 w:rsidRPr="00E73180">
              <w:rPr>
                <w:rFonts w:ascii="Garamond" w:hAnsi="Garamond"/>
                <w:sz w:val="20"/>
                <w:szCs w:val="20"/>
                <w:lang w:val="sq-AL"/>
              </w:rPr>
              <w:t>projekti është gati për zbatim (pra</w:t>
            </w:r>
            <w:r w:rsidR="009F7EA7">
              <w:rPr>
                <w:rFonts w:ascii="Garamond" w:hAnsi="Garamond"/>
                <w:sz w:val="20"/>
                <w:szCs w:val="20"/>
                <w:lang w:val="sq-AL"/>
              </w:rPr>
              <w:t>,</w:t>
            </w:r>
            <w:r w:rsidRPr="00E73180">
              <w:rPr>
                <w:rFonts w:ascii="Garamond" w:hAnsi="Garamond"/>
                <w:sz w:val="20"/>
                <w:szCs w:val="20"/>
                <w:lang w:val="sq-AL"/>
              </w:rPr>
              <w:t xml:space="preserve"> nëse i disponon të gjitha dokumentet që nevojiten për zbatimin e tij) dhe koha kur mund të fillojë dhe të përfundojë procedura e prokurimit publik dhe kur mund të fillojë dhe të përfundojë zbatimi i punimeve;</w:t>
            </w:r>
          </w:p>
          <w:p w:rsidR="00CC605D" w:rsidRDefault="00CC605D" w:rsidP="008A7D8E">
            <w:pPr>
              <w:pStyle w:val="ListParagraph"/>
              <w:widowControl w:val="0"/>
              <w:numPr>
                <w:ilvl w:val="0"/>
                <w:numId w:val="40"/>
              </w:numPr>
              <w:spacing w:after="0" w:line="240" w:lineRule="auto"/>
              <w:ind w:left="245" w:hanging="245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p</w:t>
            </w:r>
            <w:r w:rsidR="00B22022" w:rsidRPr="00CC605D">
              <w:rPr>
                <w:rFonts w:ascii="Garamond" w:hAnsi="Garamond"/>
                <w:sz w:val="20"/>
                <w:szCs w:val="20"/>
                <w:lang w:val="sq-AL"/>
              </w:rPr>
              <w:t>rojekti është në listën e projekteve/nevojave të parashikuara nga institucioni përkatës, është pjesë e planeve vendore të zhvillimit, dhe/ose të investimeve. Me miratimin e financimit, autoriteti kontraktues siguron pajisjen me të gjitha lejimet e nevojshme për zbatimin e projektit, sipas legjislacionit të fuqi</w:t>
            </w:r>
            <w:r w:rsidR="00916971">
              <w:rPr>
                <w:rFonts w:ascii="Garamond" w:hAnsi="Garamond"/>
                <w:sz w:val="20"/>
                <w:szCs w:val="20"/>
                <w:lang w:val="sq-AL"/>
              </w:rPr>
              <w:t>;</w:t>
            </w:r>
          </w:p>
          <w:p w:rsidR="00B22022" w:rsidRPr="00CC605D" w:rsidRDefault="00CC605D" w:rsidP="008A7D8E">
            <w:pPr>
              <w:pStyle w:val="ListParagraph"/>
              <w:widowControl w:val="0"/>
              <w:numPr>
                <w:ilvl w:val="0"/>
                <w:numId w:val="40"/>
              </w:numPr>
              <w:spacing w:after="0" w:line="240" w:lineRule="auto"/>
              <w:ind w:left="245" w:hanging="245"/>
              <w:jc w:val="both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j</w:t>
            </w:r>
            <w:r w:rsidR="00B22022" w:rsidRPr="00CC605D">
              <w:rPr>
                <w:rFonts w:ascii="Garamond" w:hAnsi="Garamond"/>
                <w:sz w:val="20"/>
                <w:szCs w:val="20"/>
                <w:lang w:val="sq-AL"/>
              </w:rPr>
              <w:t xml:space="preserve">anë zbatuar </w:t>
            </w:r>
            <w:r w:rsidR="005A18B0" w:rsidRPr="00CC605D">
              <w:rPr>
                <w:rFonts w:ascii="Garamond" w:hAnsi="Garamond"/>
                <w:sz w:val="20"/>
                <w:szCs w:val="20"/>
                <w:lang w:val="sq-AL"/>
              </w:rPr>
              <w:t>çmimet</w:t>
            </w:r>
            <w:r w:rsidR="00B22022" w:rsidRPr="00CC605D">
              <w:rPr>
                <w:rFonts w:ascii="Garamond" w:hAnsi="Garamond"/>
                <w:sz w:val="20"/>
                <w:szCs w:val="20"/>
                <w:lang w:val="sq-AL"/>
              </w:rPr>
              <w:t xml:space="preserve"> e referencës dhe legjislacioni në fuqi për përllogaritjen e kostos dhe vlerës financiare të projektit.</w:t>
            </w:r>
          </w:p>
        </w:tc>
      </w:tr>
      <w:tr w:rsidR="00B22022" w:rsidRPr="00E73180" w:rsidTr="00E73180"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22" w:rsidRPr="00E73180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Dokumentet teknike etj. (*)</w:t>
            </w: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22" w:rsidRPr="00E73180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Të sqarohet nëse projekti përmban:</w:t>
            </w:r>
          </w:p>
          <w:p w:rsidR="00B22022" w:rsidRPr="00E73180" w:rsidRDefault="00A00082" w:rsidP="008A7D8E">
            <w:pPr>
              <w:widowControl w:val="0"/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</w:t>
            </w:r>
            <w:r w:rsidR="00B22022"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projektin teknik/projektin e zbatimit</w:t>
            </w:r>
            <w:r>
              <w:rPr>
                <w:rFonts w:ascii="Garamond" w:eastAsia="Times New Roman" w:hAnsi="Garamond"/>
                <w:sz w:val="20"/>
                <w:szCs w:val="20"/>
                <w:lang w:val="sq-AL"/>
              </w:rPr>
              <w:t>;</w:t>
            </w:r>
          </w:p>
          <w:p w:rsidR="00B22022" w:rsidRPr="00E73180" w:rsidRDefault="00A00082" w:rsidP="008A7D8E">
            <w:pPr>
              <w:widowControl w:val="0"/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p</w:t>
            </w:r>
            <w:r w:rsidR="00B22022"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reventivin</w:t>
            </w:r>
            <w:r>
              <w:rPr>
                <w:rFonts w:ascii="Garamond" w:eastAsia="Times New Roman" w:hAnsi="Garamond"/>
                <w:sz w:val="20"/>
                <w:szCs w:val="20"/>
                <w:lang w:val="sq-AL"/>
              </w:rPr>
              <w:t>;</w:t>
            </w:r>
          </w:p>
          <w:p w:rsidR="00B22022" w:rsidRPr="00E73180" w:rsidRDefault="00A00082" w:rsidP="005B5DE5">
            <w:pPr>
              <w:widowControl w:val="0"/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</w:t>
            </w:r>
            <w:r w:rsidR="00B22022"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argumentimin teknik (relacioni)</w:t>
            </w:r>
            <w:r w:rsidR="005B5DE5">
              <w:rPr>
                <w:rFonts w:ascii="Garamond" w:eastAsia="Times New Roman" w:hAnsi="Garamond"/>
                <w:sz w:val="20"/>
                <w:szCs w:val="20"/>
                <w:lang w:val="sq-AL"/>
              </w:rPr>
              <w:t>.</w:t>
            </w:r>
          </w:p>
        </w:tc>
      </w:tr>
      <w:tr w:rsidR="00B22022" w:rsidRPr="00E73180" w:rsidTr="00E73180"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22" w:rsidRPr="00E73180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Koordinatat e projektit (*)</w:t>
            </w: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22" w:rsidRPr="00E73180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Të hidhen koordinatat e vend</w:t>
            </w:r>
            <w:r w:rsidR="00B67875">
              <w:rPr>
                <w:rFonts w:ascii="Garamond" w:eastAsia="Times New Roman" w:hAnsi="Garamond"/>
                <w:sz w:val="20"/>
                <w:szCs w:val="20"/>
                <w:lang w:val="sq-AL"/>
              </w:rPr>
              <w:t>nd</w:t>
            </w:r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odhjes së projektit, sipas sistemit të </w:t>
            </w:r>
            <w:proofErr w:type="spellStart"/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gjeoreferencuar</w:t>
            </w:r>
            <w:proofErr w:type="spellEnd"/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, në formë teksti</w:t>
            </w:r>
          </w:p>
        </w:tc>
      </w:tr>
      <w:tr w:rsidR="00B22022" w:rsidRPr="00E73180" w:rsidTr="00E73180"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22" w:rsidRPr="00E73180" w:rsidRDefault="00B22022" w:rsidP="005B5DE5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Foto – </w:t>
            </w:r>
            <w:r w:rsidR="005B5DE5">
              <w:rPr>
                <w:rFonts w:ascii="Garamond" w:eastAsia="Times New Roman" w:hAnsi="Garamond"/>
                <w:sz w:val="20"/>
                <w:szCs w:val="20"/>
                <w:lang w:val="sq-AL"/>
              </w:rPr>
              <w:t>g</w:t>
            </w:r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jendja ekzistuese (*)</w:t>
            </w: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22" w:rsidRPr="00E73180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Imazhe në formatin </w:t>
            </w:r>
            <w:proofErr w:type="spellStart"/>
            <w:r w:rsidR="00602961"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JPEG</w:t>
            </w:r>
            <w:proofErr w:type="spellEnd"/>
            <w:r w:rsidR="00602961"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</w:t>
            </w:r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ose </w:t>
            </w:r>
            <w:proofErr w:type="spellStart"/>
            <w:r w:rsidR="00602961"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PDF</w:t>
            </w:r>
            <w:proofErr w:type="spellEnd"/>
            <w:r w:rsidR="005B5DE5">
              <w:rPr>
                <w:rFonts w:ascii="Garamond" w:eastAsia="Times New Roman" w:hAnsi="Garamond"/>
                <w:sz w:val="20"/>
                <w:szCs w:val="20"/>
                <w:lang w:val="sq-AL"/>
              </w:rPr>
              <w:t>.</w:t>
            </w:r>
          </w:p>
        </w:tc>
      </w:tr>
      <w:tr w:rsidR="00B22022" w:rsidRPr="00E73180" w:rsidTr="00E73180"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22" w:rsidRPr="00E73180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Pamje 3 </w:t>
            </w:r>
            <w:proofErr w:type="spellStart"/>
            <w:r w:rsidR="00B67875">
              <w:rPr>
                <w:rFonts w:ascii="Garamond" w:eastAsia="Times New Roman" w:hAnsi="Garamond"/>
                <w:sz w:val="20"/>
                <w:szCs w:val="20"/>
                <w:lang w:val="sq-AL"/>
              </w:rPr>
              <w:t>d</w:t>
            </w:r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imensionale</w:t>
            </w:r>
            <w:proofErr w:type="spellEnd"/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(*) i detyrueshëm përveç programit </w:t>
            </w:r>
            <w:r w:rsidR="006078F3">
              <w:rPr>
                <w:rFonts w:ascii="Garamond" w:eastAsia="Times New Roman" w:hAnsi="Garamond"/>
                <w:sz w:val="20"/>
                <w:szCs w:val="20"/>
                <w:lang w:val="sq-AL"/>
              </w:rPr>
              <w:t>“</w:t>
            </w:r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Shqipëria </w:t>
            </w:r>
            <w:proofErr w:type="spellStart"/>
            <w:r w:rsidR="006078F3"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dixhitale</w:t>
            </w:r>
            <w:proofErr w:type="spellEnd"/>
            <w:r w:rsidR="006078F3">
              <w:rPr>
                <w:rFonts w:ascii="Garamond" w:eastAsia="Times New Roman" w:hAnsi="Garamond"/>
                <w:sz w:val="20"/>
                <w:szCs w:val="20"/>
                <w:lang w:val="sq-AL"/>
              </w:rPr>
              <w:t>”</w:t>
            </w: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22" w:rsidRPr="00E73180" w:rsidRDefault="00B22022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Imazhe në formatin </w:t>
            </w:r>
            <w:proofErr w:type="spellStart"/>
            <w:r w:rsidR="00602961"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JPEG</w:t>
            </w:r>
            <w:proofErr w:type="spellEnd"/>
            <w:r w:rsidR="00602961"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</w:t>
            </w:r>
            <w:r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ose </w:t>
            </w:r>
            <w:proofErr w:type="spellStart"/>
            <w:r w:rsidR="00602961" w:rsidRPr="00E73180">
              <w:rPr>
                <w:rFonts w:ascii="Garamond" w:eastAsia="Times New Roman" w:hAnsi="Garamond"/>
                <w:sz w:val="20"/>
                <w:szCs w:val="20"/>
                <w:lang w:val="sq-AL"/>
              </w:rPr>
              <w:t>PDF</w:t>
            </w:r>
            <w:proofErr w:type="spellEnd"/>
            <w:r w:rsidR="005B5DE5">
              <w:rPr>
                <w:rFonts w:ascii="Garamond" w:eastAsia="Times New Roman" w:hAnsi="Garamond"/>
                <w:sz w:val="20"/>
                <w:szCs w:val="20"/>
                <w:lang w:val="sq-AL"/>
              </w:rPr>
              <w:t>.</w:t>
            </w:r>
          </w:p>
        </w:tc>
      </w:tr>
    </w:tbl>
    <w:p w:rsidR="008A7D8E" w:rsidRDefault="008A7D8E" w:rsidP="008A7D8E">
      <w:pPr>
        <w:widowControl w:val="0"/>
        <w:spacing w:after="0" w:line="240" w:lineRule="auto"/>
        <w:ind w:firstLine="0"/>
        <w:rPr>
          <w:rFonts w:ascii="Garamond" w:eastAsia="Times New Roman" w:hAnsi="Garamond"/>
          <w:sz w:val="20"/>
          <w:szCs w:val="20"/>
          <w:lang w:val="sq-AL"/>
        </w:rPr>
      </w:pPr>
    </w:p>
    <w:p w:rsidR="008A7D8E" w:rsidRDefault="008A7D8E" w:rsidP="008A7D8E">
      <w:pPr>
        <w:widowControl w:val="0"/>
        <w:spacing w:after="0" w:line="240" w:lineRule="auto"/>
        <w:ind w:firstLine="0"/>
        <w:rPr>
          <w:rFonts w:ascii="Garamond" w:eastAsia="Times New Roman" w:hAnsi="Garamond"/>
          <w:sz w:val="20"/>
          <w:szCs w:val="20"/>
          <w:lang w:val="sq-AL"/>
        </w:rPr>
      </w:pPr>
    </w:p>
    <w:p w:rsidR="008A7D8E" w:rsidRDefault="008A7D8E" w:rsidP="008A7D8E">
      <w:pPr>
        <w:widowControl w:val="0"/>
        <w:spacing w:after="0" w:line="240" w:lineRule="auto"/>
        <w:ind w:firstLine="0"/>
        <w:rPr>
          <w:rFonts w:ascii="Garamond" w:eastAsia="Times New Roman" w:hAnsi="Garamond"/>
          <w:sz w:val="20"/>
          <w:szCs w:val="20"/>
          <w:lang w:val="sq-AL"/>
        </w:rPr>
      </w:pPr>
    </w:p>
    <w:p w:rsidR="00B22022" w:rsidRPr="00B67875" w:rsidRDefault="00B22022" w:rsidP="008A7D8E">
      <w:pPr>
        <w:widowControl w:val="0"/>
        <w:spacing w:after="0" w:line="240" w:lineRule="auto"/>
        <w:ind w:firstLine="0"/>
        <w:rPr>
          <w:rFonts w:ascii="Garamond" w:eastAsia="Times New Roman" w:hAnsi="Garamond"/>
          <w:sz w:val="20"/>
          <w:szCs w:val="20"/>
          <w:lang w:val="sq-AL"/>
        </w:rPr>
      </w:pPr>
      <w:r w:rsidRPr="00B67875">
        <w:rPr>
          <w:rFonts w:ascii="Garamond" w:eastAsia="Times New Roman" w:hAnsi="Garamond"/>
          <w:sz w:val="20"/>
          <w:szCs w:val="20"/>
          <w:lang w:val="sq-AL"/>
        </w:rPr>
        <w:lastRenderedPageBreak/>
        <w:t>Shënim</w:t>
      </w:r>
      <w:r w:rsidR="00266FA9">
        <w:rPr>
          <w:rFonts w:ascii="Garamond" w:eastAsia="Times New Roman" w:hAnsi="Garamond"/>
          <w:sz w:val="20"/>
          <w:szCs w:val="20"/>
          <w:lang w:val="sq-AL"/>
        </w:rPr>
        <w:t>.</w:t>
      </w:r>
      <w:r w:rsidRPr="00B67875">
        <w:rPr>
          <w:rFonts w:ascii="Garamond" w:eastAsia="Times New Roman" w:hAnsi="Garamond"/>
          <w:sz w:val="20"/>
          <w:szCs w:val="20"/>
          <w:lang w:val="sq-AL"/>
        </w:rPr>
        <w:t xml:space="preserve"> Dërgimi i </w:t>
      </w:r>
      <w:r w:rsidR="00B67875">
        <w:rPr>
          <w:rFonts w:ascii="Garamond" w:eastAsia="Times New Roman" w:hAnsi="Garamond"/>
          <w:sz w:val="20"/>
          <w:szCs w:val="20"/>
          <w:lang w:val="sq-AL"/>
        </w:rPr>
        <w:t>a</w:t>
      </w:r>
      <w:r w:rsidRPr="00B67875">
        <w:rPr>
          <w:rFonts w:ascii="Garamond" w:eastAsia="Times New Roman" w:hAnsi="Garamond"/>
          <w:sz w:val="20"/>
          <w:szCs w:val="20"/>
          <w:lang w:val="sq-AL"/>
        </w:rPr>
        <w:t>plikimeve, sipas afatit:</w:t>
      </w:r>
    </w:p>
    <w:p w:rsidR="00B22022" w:rsidRPr="00D81BED" w:rsidRDefault="00B22022" w:rsidP="008A7D8E">
      <w:pPr>
        <w:widowControl w:val="0"/>
        <w:numPr>
          <w:ilvl w:val="0"/>
          <w:numId w:val="41"/>
        </w:numPr>
        <w:spacing w:after="0" w:line="240" w:lineRule="auto"/>
        <w:ind w:left="0" w:firstLine="0"/>
        <w:rPr>
          <w:rFonts w:ascii="Garamond" w:eastAsia="Times New Roman" w:hAnsi="Garamond"/>
          <w:sz w:val="20"/>
          <w:szCs w:val="20"/>
          <w:lang w:val="sq-AL"/>
        </w:rPr>
      </w:pPr>
      <w:r w:rsidRPr="00D81BED">
        <w:rPr>
          <w:rFonts w:ascii="Garamond" w:eastAsia="Times New Roman" w:hAnsi="Garamond"/>
          <w:sz w:val="20"/>
          <w:szCs w:val="20"/>
          <w:lang w:val="sq-AL"/>
        </w:rPr>
        <w:t>Aplikimet për projekte duhet të dërgohen:</w:t>
      </w:r>
    </w:p>
    <w:p w:rsidR="00B22022" w:rsidRPr="00D81BED" w:rsidRDefault="00D64395" w:rsidP="008A7D8E">
      <w:pPr>
        <w:widowControl w:val="0"/>
        <w:numPr>
          <w:ilvl w:val="0"/>
          <w:numId w:val="42"/>
        </w:numPr>
        <w:spacing w:after="0" w:line="240" w:lineRule="auto"/>
        <w:ind w:left="0" w:firstLine="0"/>
        <w:rPr>
          <w:rFonts w:ascii="Garamond" w:eastAsia="Times New Roman" w:hAnsi="Garamond"/>
          <w:sz w:val="20"/>
          <w:szCs w:val="20"/>
          <w:lang w:val="sq-AL"/>
        </w:rPr>
      </w:pPr>
      <w:r>
        <w:rPr>
          <w:rFonts w:ascii="Garamond" w:eastAsia="Times New Roman" w:hAnsi="Garamond"/>
          <w:sz w:val="20"/>
          <w:szCs w:val="20"/>
          <w:lang w:val="sq-AL"/>
        </w:rPr>
        <w:t xml:space="preserve"> </w:t>
      </w:r>
      <w:r w:rsidR="00B22022" w:rsidRPr="00D81BED">
        <w:rPr>
          <w:rFonts w:ascii="Garamond" w:eastAsia="Times New Roman" w:hAnsi="Garamond"/>
          <w:sz w:val="20"/>
          <w:szCs w:val="20"/>
          <w:lang w:val="sq-AL"/>
        </w:rPr>
        <w:t xml:space="preserve">Aplikimi </w:t>
      </w:r>
      <w:proofErr w:type="spellStart"/>
      <w:r w:rsidR="00B22022" w:rsidRPr="00266FA9">
        <w:rPr>
          <w:rFonts w:ascii="Garamond" w:eastAsia="Times New Roman" w:hAnsi="Garamond"/>
          <w:i/>
          <w:sz w:val="20"/>
          <w:szCs w:val="20"/>
          <w:lang w:val="sq-AL"/>
        </w:rPr>
        <w:t>online</w:t>
      </w:r>
      <w:proofErr w:type="spellEnd"/>
      <w:r w:rsidR="00B22022" w:rsidRPr="00D81BED">
        <w:rPr>
          <w:rFonts w:ascii="Garamond" w:eastAsia="Times New Roman" w:hAnsi="Garamond"/>
          <w:sz w:val="20"/>
          <w:szCs w:val="20"/>
          <w:lang w:val="sq-AL"/>
        </w:rPr>
        <w:t xml:space="preserve"> në faqen elektronike të </w:t>
      </w:r>
      <w:r w:rsidR="00B22022" w:rsidRPr="00266FA9">
        <w:rPr>
          <w:rFonts w:ascii="Garamond" w:eastAsia="Times New Roman" w:hAnsi="Garamond"/>
          <w:i/>
          <w:sz w:val="20"/>
          <w:szCs w:val="20"/>
          <w:lang w:val="sq-AL"/>
        </w:rPr>
        <w:t>e-</w:t>
      </w:r>
      <w:proofErr w:type="spellStart"/>
      <w:r w:rsidR="005A5B24" w:rsidRPr="00266FA9">
        <w:rPr>
          <w:rFonts w:ascii="Garamond" w:eastAsia="Times New Roman" w:hAnsi="Garamond"/>
          <w:i/>
          <w:sz w:val="20"/>
          <w:szCs w:val="20"/>
          <w:lang w:val="sq-AL"/>
        </w:rPr>
        <w:t>Alb</w:t>
      </w:r>
      <w:bookmarkStart w:id="0" w:name="_GoBack"/>
      <w:bookmarkEnd w:id="0"/>
      <w:r w:rsidR="005A5B24" w:rsidRPr="00266FA9">
        <w:rPr>
          <w:rFonts w:ascii="Garamond" w:eastAsia="Times New Roman" w:hAnsi="Garamond"/>
          <w:i/>
          <w:sz w:val="20"/>
          <w:szCs w:val="20"/>
          <w:lang w:val="sq-AL"/>
        </w:rPr>
        <w:t>ania</w:t>
      </w:r>
      <w:proofErr w:type="spellEnd"/>
      <w:r w:rsidR="00B22022" w:rsidRPr="00D81BED">
        <w:rPr>
          <w:rFonts w:ascii="Garamond" w:eastAsia="Times New Roman" w:hAnsi="Garamond"/>
          <w:sz w:val="20"/>
          <w:szCs w:val="20"/>
          <w:lang w:val="sq-AL"/>
        </w:rPr>
        <w:t xml:space="preserve">. Shërbimi: Aplikimi </w:t>
      </w:r>
      <w:proofErr w:type="spellStart"/>
      <w:r w:rsidR="00B22022" w:rsidRPr="00266FA9">
        <w:rPr>
          <w:rFonts w:ascii="Garamond" w:eastAsia="Times New Roman" w:hAnsi="Garamond"/>
          <w:i/>
          <w:sz w:val="20"/>
          <w:szCs w:val="20"/>
          <w:lang w:val="sq-AL"/>
        </w:rPr>
        <w:t>online</w:t>
      </w:r>
      <w:proofErr w:type="spellEnd"/>
      <w:r w:rsidR="00B22022" w:rsidRPr="00D81BED">
        <w:rPr>
          <w:rFonts w:ascii="Garamond" w:eastAsia="Times New Roman" w:hAnsi="Garamond"/>
          <w:sz w:val="20"/>
          <w:szCs w:val="20"/>
          <w:lang w:val="sq-AL"/>
        </w:rPr>
        <w:t xml:space="preserve"> për </w:t>
      </w:r>
      <w:proofErr w:type="spellStart"/>
      <w:r w:rsidR="00B22022" w:rsidRPr="00D81BED">
        <w:rPr>
          <w:rFonts w:ascii="Garamond" w:eastAsia="Times New Roman" w:hAnsi="Garamond"/>
          <w:sz w:val="20"/>
          <w:szCs w:val="20"/>
          <w:lang w:val="sq-AL"/>
        </w:rPr>
        <w:t>FZHR</w:t>
      </w:r>
      <w:proofErr w:type="spellEnd"/>
      <w:r w:rsidR="00B67875">
        <w:rPr>
          <w:rFonts w:ascii="Garamond" w:eastAsia="Times New Roman" w:hAnsi="Garamond"/>
          <w:sz w:val="20"/>
          <w:szCs w:val="20"/>
          <w:lang w:val="sq-AL"/>
        </w:rPr>
        <w:t>-në</w:t>
      </w:r>
      <w:r w:rsidR="00B22022" w:rsidRPr="00D81BED">
        <w:rPr>
          <w:rFonts w:ascii="Garamond" w:eastAsia="Times New Roman" w:hAnsi="Garamond"/>
          <w:sz w:val="20"/>
          <w:szCs w:val="20"/>
          <w:lang w:val="sq-AL"/>
        </w:rPr>
        <w:t xml:space="preserve"> (</w:t>
      </w:r>
      <w:proofErr w:type="spellStart"/>
      <w:r w:rsidR="000E2B0D">
        <w:fldChar w:fldCharType="begin"/>
      </w:r>
      <w:r w:rsidR="000E2B0D">
        <w:instrText xml:space="preserve"> HYPERLINK "https://e-albania.al/sherbimi.aspx?kodi=7203" </w:instrText>
      </w:r>
      <w:r w:rsidR="000E2B0D">
        <w:fldChar w:fldCharType="separate"/>
      </w:r>
      <w:r w:rsidR="00B22022" w:rsidRPr="00D81BED">
        <w:rPr>
          <w:rFonts w:ascii="Garamond" w:eastAsia="Times New Roman" w:hAnsi="Garamond"/>
          <w:color w:val="0000FF"/>
          <w:sz w:val="20"/>
          <w:szCs w:val="20"/>
          <w:u w:val="single"/>
          <w:lang w:val="sq-AL"/>
        </w:rPr>
        <w:t>https</w:t>
      </w:r>
      <w:proofErr w:type="spellEnd"/>
      <w:r w:rsidR="00B22022" w:rsidRPr="00D81BED">
        <w:rPr>
          <w:rFonts w:ascii="Garamond" w:eastAsia="Times New Roman" w:hAnsi="Garamond"/>
          <w:color w:val="0000FF"/>
          <w:sz w:val="20"/>
          <w:szCs w:val="20"/>
          <w:u w:val="single"/>
          <w:lang w:val="sq-AL"/>
        </w:rPr>
        <w:t>://e-</w:t>
      </w:r>
      <w:proofErr w:type="spellStart"/>
      <w:r w:rsidR="00B22022" w:rsidRPr="00D81BED">
        <w:rPr>
          <w:rFonts w:ascii="Garamond" w:eastAsia="Times New Roman" w:hAnsi="Garamond"/>
          <w:color w:val="0000FF"/>
          <w:sz w:val="20"/>
          <w:szCs w:val="20"/>
          <w:u w:val="single"/>
          <w:lang w:val="sq-AL"/>
        </w:rPr>
        <w:t>albania.al</w:t>
      </w:r>
      <w:proofErr w:type="spellEnd"/>
      <w:r w:rsidR="00B22022" w:rsidRPr="00D81BED">
        <w:rPr>
          <w:rFonts w:ascii="Garamond" w:eastAsia="Times New Roman" w:hAnsi="Garamond"/>
          <w:color w:val="0000FF"/>
          <w:sz w:val="20"/>
          <w:szCs w:val="20"/>
          <w:u w:val="single"/>
          <w:lang w:val="sq-AL"/>
        </w:rPr>
        <w:t>/</w:t>
      </w:r>
      <w:proofErr w:type="spellStart"/>
      <w:r w:rsidR="00B22022" w:rsidRPr="00D81BED">
        <w:rPr>
          <w:rFonts w:ascii="Garamond" w:eastAsia="Times New Roman" w:hAnsi="Garamond"/>
          <w:color w:val="0000FF"/>
          <w:sz w:val="20"/>
          <w:szCs w:val="20"/>
          <w:u w:val="single"/>
          <w:lang w:val="sq-AL"/>
        </w:rPr>
        <w:t>sherbimi.aspx?kodi</w:t>
      </w:r>
      <w:proofErr w:type="spellEnd"/>
      <w:r w:rsidR="00B22022" w:rsidRPr="00D81BED">
        <w:rPr>
          <w:rFonts w:ascii="Garamond" w:eastAsia="Times New Roman" w:hAnsi="Garamond"/>
          <w:color w:val="0000FF"/>
          <w:sz w:val="20"/>
          <w:szCs w:val="20"/>
          <w:u w:val="single"/>
          <w:lang w:val="sq-AL"/>
        </w:rPr>
        <w:t>=7203</w:t>
      </w:r>
      <w:r w:rsidR="000E2B0D">
        <w:rPr>
          <w:rFonts w:ascii="Garamond" w:eastAsia="Times New Roman" w:hAnsi="Garamond"/>
          <w:color w:val="0000FF"/>
          <w:sz w:val="20"/>
          <w:szCs w:val="20"/>
          <w:u w:val="single"/>
          <w:lang w:val="sq-AL"/>
        </w:rPr>
        <w:fldChar w:fldCharType="end"/>
      </w:r>
      <w:r w:rsidR="00B22022" w:rsidRPr="00D81BED">
        <w:rPr>
          <w:rFonts w:ascii="Garamond" w:eastAsia="Times New Roman" w:hAnsi="Garamond"/>
          <w:sz w:val="20"/>
          <w:szCs w:val="20"/>
          <w:lang w:val="sq-AL"/>
        </w:rPr>
        <w:t>.)</w:t>
      </w:r>
    </w:p>
    <w:p w:rsidR="00B22022" w:rsidRPr="00D81BED" w:rsidRDefault="004E686F" w:rsidP="008A7D8E">
      <w:pPr>
        <w:widowControl w:val="0"/>
        <w:spacing w:after="0" w:line="240" w:lineRule="auto"/>
        <w:ind w:firstLine="0"/>
        <w:rPr>
          <w:rFonts w:ascii="Garamond" w:eastAsia="Times New Roman" w:hAnsi="Garamond"/>
          <w:sz w:val="20"/>
          <w:szCs w:val="20"/>
          <w:lang w:val="sq-AL"/>
        </w:rPr>
      </w:pPr>
      <w:r>
        <w:rPr>
          <w:rFonts w:ascii="Garamond" w:eastAsia="Times New Roman" w:hAnsi="Garamond"/>
          <w:sz w:val="20"/>
          <w:szCs w:val="20"/>
          <w:lang w:val="sq-AL"/>
        </w:rPr>
        <w:t>o</w:t>
      </w:r>
      <w:r w:rsidR="00B22022" w:rsidRPr="00D81BED">
        <w:rPr>
          <w:rFonts w:ascii="Garamond" w:eastAsia="Times New Roman" w:hAnsi="Garamond"/>
          <w:sz w:val="20"/>
          <w:szCs w:val="20"/>
          <w:lang w:val="sq-AL"/>
        </w:rPr>
        <w:t>se</w:t>
      </w:r>
    </w:p>
    <w:p w:rsidR="00B22022" w:rsidRPr="00D81BED" w:rsidRDefault="00B22022" w:rsidP="008A7D8E">
      <w:pPr>
        <w:widowControl w:val="0"/>
        <w:numPr>
          <w:ilvl w:val="0"/>
          <w:numId w:val="42"/>
        </w:numPr>
        <w:spacing w:after="0" w:line="240" w:lineRule="auto"/>
        <w:ind w:left="0" w:firstLine="0"/>
        <w:rPr>
          <w:rFonts w:ascii="Garamond" w:eastAsia="Times New Roman" w:hAnsi="Garamond"/>
          <w:sz w:val="20"/>
          <w:szCs w:val="20"/>
          <w:lang w:val="sq-AL"/>
        </w:rPr>
      </w:pPr>
      <w:r w:rsidRPr="00D81BED">
        <w:rPr>
          <w:rFonts w:ascii="Garamond" w:eastAsia="Times New Roman" w:hAnsi="Garamond"/>
          <w:sz w:val="20"/>
          <w:szCs w:val="20"/>
          <w:lang w:val="sq-AL"/>
        </w:rPr>
        <w:t xml:space="preserve"> Me shkresë zyrtare (postë ose dorazi), së bashku me dosjen e plotë të aplikimit të hedhur në CD, pranë sekretariatit teknik përkatës.</w:t>
      </w:r>
    </w:p>
    <w:p w:rsidR="00B22022" w:rsidRPr="00D81BED" w:rsidRDefault="00B22022" w:rsidP="008A7D8E">
      <w:pPr>
        <w:pStyle w:val="Hapesira7"/>
        <w:rPr>
          <w:lang w:val="sq-AL"/>
        </w:rPr>
      </w:pPr>
    </w:p>
    <w:p w:rsidR="008A7D8E" w:rsidRDefault="008A7D8E" w:rsidP="008A7D8E">
      <w:pPr>
        <w:pStyle w:val="Paragrafi"/>
        <w:jc w:val="center"/>
        <w:rPr>
          <w:lang w:val="sq-AL"/>
        </w:rPr>
        <w:sectPr w:rsidR="008A7D8E" w:rsidSect="002657EA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B22022" w:rsidRPr="008A7D8E" w:rsidRDefault="004E686F" w:rsidP="008A7D8E">
      <w:pPr>
        <w:pStyle w:val="Paragrafi"/>
        <w:jc w:val="center"/>
        <w:rPr>
          <w:spacing w:val="-4"/>
          <w:lang w:val="sq-AL"/>
        </w:rPr>
      </w:pPr>
      <w:r w:rsidRPr="008A7D8E">
        <w:rPr>
          <w:spacing w:val="-4"/>
          <w:lang w:val="sq-AL"/>
        </w:rPr>
        <w:t>SHTOJCA</w:t>
      </w:r>
      <w:r w:rsidR="00B22022" w:rsidRPr="008A7D8E">
        <w:rPr>
          <w:spacing w:val="-4"/>
          <w:lang w:val="sq-AL"/>
        </w:rPr>
        <w:t xml:space="preserve"> </w:t>
      </w:r>
      <w:proofErr w:type="spellStart"/>
      <w:r w:rsidR="00B22022" w:rsidRPr="008A7D8E">
        <w:rPr>
          <w:spacing w:val="-4"/>
          <w:lang w:val="sq-AL"/>
        </w:rPr>
        <w:t>III</w:t>
      </w:r>
      <w:proofErr w:type="spellEnd"/>
    </w:p>
    <w:p w:rsidR="00B22022" w:rsidRPr="008A7D8E" w:rsidRDefault="00B22022" w:rsidP="008A7D8E">
      <w:pPr>
        <w:pStyle w:val="Paragrafi"/>
        <w:jc w:val="center"/>
        <w:rPr>
          <w:spacing w:val="-4"/>
          <w:lang w:val="sq-AL"/>
        </w:rPr>
      </w:pPr>
      <w:r w:rsidRPr="008A7D8E">
        <w:rPr>
          <w:spacing w:val="-4"/>
          <w:lang w:val="sq-AL"/>
        </w:rPr>
        <w:t xml:space="preserve">KRITERET E VLERËSIMIT TË PROJEKTEVE </w:t>
      </w:r>
    </w:p>
    <w:p w:rsidR="00B22022" w:rsidRPr="008A7D8E" w:rsidRDefault="00B22022" w:rsidP="008A7D8E">
      <w:pPr>
        <w:pStyle w:val="Paragrafi"/>
        <w:jc w:val="center"/>
        <w:rPr>
          <w:spacing w:val="-4"/>
          <w:lang w:val="sq-AL"/>
        </w:rPr>
      </w:pPr>
      <w:r w:rsidRPr="008A7D8E">
        <w:rPr>
          <w:spacing w:val="-4"/>
          <w:lang w:val="sq-AL"/>
        </w:rPr>
        <w:t>(</w:t>
      </w:r>
      <w:r w:rsidR="00266FA9" w:rsidRPr="008A7D8E">
        <w:rPr>
          <w:spacing w:val="-4"/>
          <w:lang w:val="sq-AL"/>
        </w:rPr>
        <w:t xml:space="preserve">Shtylla </w:t>
      </w:r>
      <w:r w:rsidRPr="008A7D8E">
        <w:rPr>
          <w:spacing w:val="-4"/>
          <w:lang w:val="sq-AL"/>
        </w:rPr>
        <w:t xml:space="preserve">1 e </w:t>
      </w:r>
      <w:r w:rsidR="00266FA9" w:rsidRPr="008A7D8E">
        <w:rPr>
          <w:spacing w:val="-4"/>
          <w:lang w:val="sq-AL"/>
        </w:rPr>
        <w:t>financimit</w:t>
      </w:r>
      <w:r w:rsidRPr="008A7D8E">
        <w:rPr>
          <w:spacing w:val="-4"/>
          <w:lang w:val="sq-AL"/>
        </w:rPr>
        <w:t xml:space="preserve">: </w:t>
      </w:r>
      <w:r w:rsidR="00266FA9" w:rsidRPr="008A7D8E">
        <w:rPr>
          <w:spacing w:val="-4"/>
          <w:lang w:val="sq-AL"/>
        </w:rPr>
        <w:t>zhvillimi vendor dhe rajonal</w:t>
      </w:r>
      <w:r w:rsidRPr="008A7D8E">
        <w:rPr>
          <w:spacing w:val="-4"/>
          <w:lang w:val="sq-AL"/>
        </w:rPr>
        <w:t>)</w:t>
      </w:r>
    </w:p>
    <w:p w:rsidR="00B22022" w:rsidRPr="008A7D8E" w:rsidRDefault="00B22022" w:rsidP="008A7D8E">
      <w:pPr>
        <w:pStyle w:val="Hapesira7"/>
        <w:rPr>
          <w:spacing w:val="-4"/>
          <w:lang w:val="sq-AL"/>
        </w:rPr>
      </w:pPr>
    </w:p>
    <w:p w:rsidR="00B22022" w:rsidRPr="008A7D8E" w:rsidRDefault="00B22022" w:rsidP="008A7D8E">
      <w:pPr>
        <w:widowControl w:val="0"/>
        <w:spacing w:after="0" w:line="240" w:lineRule="auto"/>
        <w:rPr>
          <w:rFonts w:ascii="Garamond" w:eastAsia="Times New Roman" w:hAnsi="Garamond"/>
          <w:b/>
          <w:color w:val="000000"/>
          <w:spacing w:val="-4"/>
          <w:sz w:val="24"/>
          <w:szCs w:val="28"/>
          <w:lang w:val="sq-AL"/>
        </w:rPr>
      </w:pPr>
      <w:r w:rsidRPr="008A7D8E">
        <w:rPr>
          <w:rFonts w:ascii="Garamond" w:eastAsia="Times New Roman" w:hAnsi="Garamond"/>
          <w:b/>
          <w:color w:val="000000"/>
          <w:spacing w:val="-4"/>
          <w:sz w:val="24"/>
          <w:szCs w:val="28"/>
          <w:lang w:val="sq-AL"/>
        </w:rPr>
        <w:t>A. Kriteret e vlerësimit teknik për projektet</w:t>
      </w:r>
    </w:p>
    <w:p w:rsidR="00B22022" w:rsidRPr="008A7D8E" w:rsidRDefault="00B22022" w:rsidP="008A7D8E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8"/>
          <w:lang w:val="sq-AL"/>
        </w:rPr>
      </w:pPr>
      <w:r w:rsidRPr="008A7D8E">
        <w:rPr>
          <w:rFonts w:ascii="Garamond" w:eastAsia="Times New Roman" w:hAnsi="Garamond"/>
          <w:color w:val="000000"/>
          <w:spacing w:val="-4"/>
          <w:sz w:val="24"/>
          <w:szCs w:val="28"/>
          <w:lang w:val="sq-AL"/>
        </w:rPr>
        <w:t xml:space="preserve">Këto kritere përdoren nga sekretariati teknik për të vlerësuar teknikisht projektin dhe në bazë të tyre kryhet </w:t>
      </w:r>
      <w:r w:rsidRPr="008A7D8E">
        <w:rPr>
          <w:rFonts w:ascii="Garamond" w:eastAsia="Times New Roman" w:hAnsi="Garamond"/>
          <w:b/>
          <w:color w:val="000000"/>
          <w:spacing w:val="-4"/>
          <w:sz w:val="24"/>
          <w:szCs w:val="28"/>
          <w:lang w:val="sq-AL"/>
        </w:rPr>
        <w:t>vlerësimi, maksimalisht, me 90 pikë</w:t>
      </w:r>
      <w:r w:rsidRPr="008A7D8E">
        <w:rPr>
          <w:rFonts w:ascii="Garamond" w:eastAsia="Times New Roman" w:hAnsi="Garamond"/>
          <w:color w:val="000000"/>
          <w:spacing w:val="-4"/>
          <w:sz w:val="24"/>
          <w:szCs w:val="28"/>
          <w:lang w:val="sq-AL"/>
        </w:rPr>
        <w:t xml:space="preserve">. Kriteret 1 dhe 2 detajohen në </w:t>
      </w:r>
      <w:proofErr w:type="spellStart"/>
      <w:r w:rsidRPr="008A7D8E">
        <w:rPr>
          <w:rFonts w:ascii="Garamond" w:eastAsia="Times New Roman" w:hAnsi="Garamond"/>
          <w:color w:val="000000"/>
          <w:spacing w:val="-4"/>
          <w:sz w:val="24"/>
          <w:szCs w:val="28"/>
          <w:lang w:val="sq-AL"/>
        </w:rPr>
        <w:t>nënkriteret</w:t>
      </w:r>
      <w:proofErr w:type="spellEnd"/>
      <w:r w:rsidRPr="008A7D8E">
        <w:rPr>
          <w:rFonts w:ascii="Garamond" w:eastAsia="Times New Roman" w:hAnsi="Garamond"/>
          <w:color w:val="000000"/>
          <w:spacing w:val="-4"/>
          <w:sz w:val="24"/>
          <w:szCs w:val="28"/>
          <w:lang w:val="sq-AL"/>
        </w:rPr>
        <w:t xml:space="preserve"> përkatëse teknike, nga sekretariati teknik i ngritur pranë Ministrisë së Arsimit dhe Sportit, sipas aneksit 3, të </w:t>
      </w:r>
      <w:r w:rsidRPr="008A7D8E">
        <w:rPr>
          <w:rFonts w:ascii="Garamond" w:eastAsia="Times New Roman" w:hAnsi="Garamond"/>
          <w:spacing w:val="-4"/>
          <w:sz w:val="24"/>
          <w:szCs w:val="28"/>
          <w:lang w:val="sq-AL"/>
        </w:rPr>
        <w:t xml:space="preserve">ligjit </w:t>
      </w:r>
      <w:r w:rsidR="00520C43">
        <w:rPr>
          <w:rFonts w:ascii="Garamond" w:eastAsia="Times New Roman" w:hAnsi="Garamond"/>
          <w:spacing w:val="-4"/>
          <w:sz w:val="24"/>
          <w:szCs w:val="28"/>
          <w:lang w:val="sq-AL"/>
        </w:rPr>
        <w:t xml:space="preserve">nr. </w:t>
      </w:r>
      <w:r w:rsidRPr="008A7D8E">
        <w:rPr>
          <w:rFonts w:ascii="Garamond" w:eastAsia="Times New Roman" w:hAnsi="Garamond"/>
          <w:spacing w:val="-4"/>
          <w:sz w:val="24"/>
          <w:szCs w:val="28"/>
          <w:lang w:val="sq-AL"/>
        </w:rPr>
        <w:t>147, datë 17.12.</w:t>
      </w:r>
      <w:r w:rsidRPr="008A7D8E">
        <w:rPr>
          <w:rFonts w:ascii="Garamond" w:eastAsia="Times New Roman" w:hAnsi="Garamond"/>
          <w:color w:val="000000"/>
          <w:spacing w:val="-4"/>
          <w:sz w:val="24"/>
          <w:szCs w:val="28"/>
          <w:lang w:val="sq-AL"/>
        </w:rPr>
        <w:t xml:space="preserve">2015, </w:t>
      </w:r>
      <w:r w:rsidR="004C57EC" w:rsidRPr="008A7D8E">
        <w:rPr>
          <w:rFonts w:ascii="Garamond" w:eastAsia="Times New Roman" w:hAnsi="Garamond"/>
          <w:color w:val="000000"/>
          <w:spacing w:val="-4"/>
          <w:sz w:val="24"/>
          <w:szCs w:val="28"/>
          <w:lang w:val="sq-AL"/>
        </w:rPr>
        <w:t>“</w:t>
      </w:r>
      <w:r w:rsidRPr="008A7D8E">
        <w:rPr>
          <w:rFonts w:ascii="Garamond" w:eastAsia="Times New Roman" w:hAnsi="Garamond"/>
          <w:color w:val="000000"/>
          <w:spacing w:val="-4"/>
          <w:sz w:val="24"/>
          <w:szCs w:val="28"/>
          <w:lang w:val="sq-AL"/>
        </w:rPr>
        <w:t>Për buxhetin e vitit 2016</w:t>
      </w:r>
      <w:r w:rsidR="004C57EC" w:rsidRPr="008A7D8E">
        <w:rPr>
          <w:rFonts w:ascii="Garamond" w:eastAsia="Times New Roman" w:hAnsi="Garamond"/>
          <w:color w:val="000000"/>
          <w:spacing w:val="-4"/>
          <w:sz w:val="24"/>
          <w:szCs w:val="28"/>
          <w:lang w:val="sq-AL"/>
        </w:rPr>
        <w:t>”</w:t>
      </w:r>
      <w:r w:rsidRPr="008A7D8E">
        <w:rPr>
          <w:rFonts w:ascii="Garamond" w:eastAsia="Times New Roman" w:hAnsi="Garamond"/>
          <w:color w:val="000000"/>
          <w:spacing w:val="-4"/>
          <w:sz w:val="24"/>
          <w:szCs w:val="28"/>
          <w:lang w:val="sq-AL"/>
        </w:rPr>
        <w:t>.</w:t>
      </w:r>
      <w:r w:rsidRPr="008A7D8E">
        <w:rPr>
          <w:rFonts w:ascii="Garamond" w:eastAsia="Times New Roman" w:hAnsi="Garamond"/>
          <w:spacing w:val="-4"/>
          <w:sz w:val="24"/>
          <w:szCs w:val="28"/>
          <w:lang w:val="sq-AL"/>
        </w:rPr>
        <w:t xml:space="preserve"> Këto kritere konsistojnë në vlerësimin e domosdoshëm për të propozuar një projekt për financim.</w:t>
      </w:r>
    </w:p>
    <w:p w:rsidR="00B22022" w:rsidRPr="008A7D8E" w:rsidRDefault="00B22022" w:rsidP="008A7D8E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8"/>
          <w:lang w:val="sq-AL"/>
        </w:rPr>
      </w:pPr>
      <w:r w:rsidRPr="008A7D8E">
        <w:rPr>
          <w:rFonts w:ascii="Garamond" w:eastAsia="Times New Roman" w:hAnsi="Garamond"/>
          <w:color w:val="000000"/>
          <w:spacing w:val="-4"/>
          <w:sz w:val="24"/>
          <w:szCs w:val="28"/>
          <w:lang w:val="sq-AL"/>
        </w:rPr>
        <w:t>Kriteret për vlerësimin e projekteve për financim janë, si më poshtë vijon:</w:t>
      </w:r>
    </w:p>
    <w:p w:rsidR="00B22022" w:rsidRPr="008A7D8E" w:rsidRDefault="00B22022" w:rsidP="008A7D8E">
      <w:pPr>
        <w:widowControl w:val="0"/>
        <w:numPr>
          <w:ilvl w:val="0"/>
          <w:numId w:val="44"/>
        </w:numPr>
        <w:tabs>
          <w:tab w:val="clear" w:pos="720"/>
          <w:tab w:val="num" w:pos="284"/>
          <w:tab w:val="num" w:pos="540"/>
        </w:tabs>
        <w:spacing w:after="0" w:line="240" w:lineRule="auto"/>
        <w:ind w:left="0" w:firstLine="284"/>
        <w:rPr>
          <w:rFonts w:ascii="Garamond" w:eastAsia="Times New Roman" w:hAnsi="Garamond"/>
          <w:color w:val="000000"/>
          <w:spacing w:val="-4"/>
          <w:sz w:val="24"/>
          <w:szCs w:val="28"/>
          <w:lang w:val="sq-AL"/>
        </w:rPr>
      </w:pPr>
      <w:r w:rsidRPr="008A7D8E">
        <w:rPr>
          <w:rFonts w:ascii="Garamond" w:eastAsia="Times New Roman" w:hAnsi="Garamond"/>
          <w:color w:val="000000"/>
          <w:spacing w:val="-4"/>
          <w:sz w:val="24"/>
          <w:szCs w:val="28"/>
          <w:lang w:val="sq-AL"/>
        </w:rPr>
        <w:t xml:space="preserve">Cilësia teknike e aplikimit dhe e </w:t>
      </w:r>
      <w:proofErr w:type="spellStart"/>
      <w:r w:rsidRPr="008A7D8E">
        <w:rPr>
          <w:rFonts w:ascii="Garamond" w:eastAsia="Times New Roman" w:hAnsi="Garamond"/>
          <w:color w:val="000000"/>
          <w:spacing w:val="-4"/>
          <w:sz w:val="24"/>
          <w:szCs w:val="28"/>
          <w:lang w:val="sq-AL"/>
        </w:rPr>
        <w:t>kostimit</w:t>
      </w:r>
      <w:proofErr w:type="spellEnd"/>
      <w:r w:rsidRPr="008A7D8E">
        <w:rPr>
          <w:rFonts w:ascii="Garamond" w:eastAsia="Times New Roman" w:hAnsi="Garamond"/>
          <w:color w:val="000000"/>
          <w:spacing w:val="-4"/>
          <w:sz w:val="24"/>
          <w:szCs w:val="28"/>
          <w:lang w:val="sq-AL"/>
        </w:rPr>
        <w:t xml:space="preserve">, vlerësimi financiar (oportuniteti i financimit) i projekteve të propozuara nga njësitë e qeverisjes vendore. Ky kriter vlerësohet me </w:t>
      </w:r>
      <w:r w:rsidRPr="008A7D8E">
        <w:rPr>
          <w:rFonts w:ascii="Garamond" w:eastAsia="Times New Roman" w:hAnsi="Garamond"/>
          <w:b/>
          <w:color w:val="000000"/>
          <w:spacing w:val="-4"/>
          <w:sz w:val="24"/>
          <w:szCs w:val="28"/>
          <w:lang w:val="sq-AL"/>
        </w:rPr>
        <w:t>0 deri në, maksimalisht, 20 pikë.</w:t>
      </w:r>
      <w:r w:rsidR="00520C43">
        <w:rPr>
          <w:rFonts w:ascii="Garamond" w:eastAsia="Times New Roman" w:hAnsi="Garamond"/>
          <w:b/>
          <w:color w:val="000000"/>
          <w:spacing w:val="-4"/>
          <w:sz w:val="24"/>
          <w:szCs w:val="28"/>
          <w:lang w:val="sq-AL"/>
        </w:rPr>
        <w:t xml:space="preserve"> </w:t>
      </w:r>
    </w:p>
    <w:p w:rsidR="00B22022" w:rsidRPr="008A7D8E" w:rsidRDefault="00B22022" w:rsidP="008A7D8E">
      <w:pPr>
        <w:widowControl w:val="0"/>
        <w:numPr>
          <w:ilvl w:val="0"/>
          <w:numId w:val="44"/>
        </w:numPr>
        <w:tabs>
          <w:tab w:val="clear" w:pos="720"/>
          <w:tab w:val="num" w:pos="284"/>
          <w:tab w:val="num" w:pos="540"/>
        </w:tabs>
        <w:spacing w:after="0" w:line="240" w:lineRule="auto"/>
        <w:ind w:left="0" w:firstLine="284"/>
        <w:rPr>
          <w:rFonts w:ascii="Garamond" w:eastAsia="Times New Roman" w:hAnsi="Garamond"/>
          <w:color w:val="000000"/>
          <w:spacing w:val="-4"/>
          <w:sz w:val="24"/>
          <w:szCs w:val="28"/>
          <w:lang w:val="sq-AL"/>
        </w:rPr>
      </w:pPr>
      <w:r w:rsidRPr="008A7D8E">
        <w:rPr>
          <w:rFonts w:ascii="Garamond" w:eastAsia="Times New Roman" w:hAnsi="Garamond"/>
          <w:color w:val="000000"/>
          <w:spacing w:val="-4"/>
          <w:sz w:val="24"/>
          <w:szCs w:val="28"/>
          <w:lang w:val="sq-AL"/>
        </w:rPr>
        <w:t xml:space="preserve">Përputhja me politikën, drejtimet e thirrjes dhe vendimet e Komitetit për Zhvillimin e Rajoneve. Ky kriter vlerësohet me </w:t>
      </w:r>
      <w:r w:rsidRPr="008A7D8E">
        <w:rPr>
          <w:rFonts w:ascii="Garamond" w:eastAsia="Times New Roman" w:hAnsi="Garamond"/>
          <w:b/>
          <w:color w:val="000000"/>
          <w:spacing w:val="-4"/>
          <w:sz w:val="24"/>
          <w:szCs w:val="28"/>
          <w:lang w:val="sq-AL"/>
        </w:rPr>
        <w:t>0 deri në, maksimalisht, 20 pikë.</w:t>
      </w:r>
    </w:p>
    <w:p w:rsidR="00B22022" w:rsidRPr="008A7D8E" w:rsidRDefault="00B22022" w:rsidP="008A7D8E">
      <w:pPr>
        <w:widowControl w:val="0"/>
        <w:numPr>
          <w:ilvl w:val="0"/>
          <w:numId w:val="44"/>
        </w:numPr>
        <w:tabs>
          <w:tab w:val="clear" w:pos="720"/>
          <w:tab w:val="num" w:pos="284"/>
          <w:tab w:val="num" w:pos="540"/>
        </w:tabs>
        <w:spacing w:after="0" w:line="240" w:lineRule="auto"/>
        <w:ind w:left="0" w:firstLine="284"/>
        <w:rPr>
          <w:rFonts w:ascii="Garamond" w:eastAsia="Times New Roman" w:hAnsi="Garamond"/>
          <w:color w:val="000000"/>
          <w:spacing w:val="-4"/>
          <w:sz w:val="24"/>
          <w:szCs w:val="28"/>
          <w:lang w:val="sq-AL"/>
        </w:rPr>
      </w:pPr>
      <w:r w:rsidRPr="008A7D8E">
        <w:rPr>
          <w:rFonts w:ascii="Garamond" w:eastAsia="Times New Roman" w:hAnsi="Garamond"/>
          <w:color w:val="000000"/>
          <w:spacing w:val="-4"/>
          <w:sz w:val="24"/>
          <w:szCs w:val="28"/>
          <w:lang w:val="sq-AL"/>
        </w:rPr>
        <w:t xml:space="preserve">Ndikimi i projektit </w:t>
      </w:r>
      <w:r w:rsidRPr="008A7D8E">
        <w:rPr>
          <w:rFonts w:ascii="Garamond" w:eastAsia="Times New Roman" w:hAnsi="Garamond"/>
          <w:spacing w:val="-4"/>
          <w:sz w:val="24"/>
          <w:szCs w:val="28"/>
          <w:lang w:val="sq-AL"/>
        </w:rPr>
        <w:t>në shërbimin arsimor të ofruar, në shtimin e kapaciteteve dhe nevojën e ngutshme, në cilësinë e strukturave pritëse arsimore, në përmirësimin e perspektivës për arsimin dhe përdorimin e zhvillimin e aftësive</w:t>
      </w:r>
      <w:r w:rsidRPr="008A7D8E">
        <w:rPr>
          <w:rFonts w:ascii="Garamond" w:eastAsia="Times New Roman" w:hAnsi="Garamond"/>
          <w:color w:val="000000"/>
          <w:spacing w:val="-4"/>
          <w:sz w:val="24"/>
          <w:szCs w:val="28"/>
          <w:lang w:val="sq-AL"/>
        </w:rPr>
        <w:t xml:space="preserve">, numri i përfituesve në mënyrë të drejtpërdrejtë dhe/ose të tërthortë nga projekti. Ky kriter vlerësohet me </w:t>
      </w:r>
      <w:r w:rsidRPr="008A7D8E">
        <w:rPr>
          <w:rFonts w:ascii="Garamond" w:eastAsia="Times New Roman" w:hAnsi="Garamond"/>
          <w:b/>
          <w:color w:val="000000"/>
          <w:spacing w:val="-4"/>
          <w:sz w:val="24"/>
          <w:szCs w:val="28"/>
          <w:lang w:val="sq-AL"/>
        </w:rPr>
        <w:t>0 deri në, maksimalisht, 20 pikë.</w:t>
      </w:r>
    </w:p>
    <w:p w:rsidR="00B22022" w:rsidRPr="008A7D8E" w:rsidRDefault="00B22022" w:rsidP="008A7D8E">
      <w:pPr>
        <w:widowControl w:val="0"/>
        <w:numPr>
          <w:ilvl w:val="0"/>
          <w:numId w:val="44"/>
        </w:numPr>
        <w:tabs>
          <w:tab w:val="clear" w:pos="720"/>
          <w:tab w:val="num" w:pos="284"/>
          <w:tab w:val="num" w:pos="540"/>
        </w:tabs>
        <w:spacing w:after="0" w:line="240" w:lineRule="auto"/>
        <w:ind w:left="0" w:firstLine="284"/>
        <w:rPr>
          <w:rFonts w:ascii="Garamond" w:eastAsia="Times New Roman" w:hAnsi="Garamond"/>
          <w:color w:val="000000"/>
          <w:spacing w:val="-4"/>
          <w:sz w:val="24"/>
          <w:szCs w:val="28"/>
          <w:lang w:val="sq-AL"/>
        </w:rPr>
      </w:pPr>
      <w:r w:rsidRPr="008A7D8E">
        <w:rPr>
          <w:rFonts w:ascii="Garamond" w:eastAsia="Times New Roman" w:hAnsi="Garamond"/>
          <w:color w:val="000000"/>
          <w:spacing w:val="-4"/>
          <w:sz w:val="24"/>
          <w:szCs w:val="28"/>
          <w:lang w:val="sq-AL"/>
        </w:rPr>
        <w:t xml:space="preserve">Niveli i ulët i riskut për zbatimin e projektit, bazuar në elemente të përshkrimit </w:t>
      </w:r>
      <w:r w:rsidR="00266FA9">
        <w:rPr>
          <w:rFonts w:ascii="Garamond" w:eastAsia="Times New Roman" w:hAnsi="Garamond"/>
          <w:color w:val="000000"/>
          <w:spacing w:val="-4"/>
          <w:sz w:val="24"/>
          <w:szCs w:val="28"/>
          <w:lang w:val="sq-AL"/>
        </w:rPr>
        <w:t xml:space="preserve">të projektit që orientojnë mbi </w:t>
      </w:r>
      <w:r w:rsidRPr="008A7D8E">
        <w:rPr>
          <w:rFonts w:ascii="Garamond" w:eastAsia="Times New Roman" w:hAnsi="Garamond"/>
          <w:color w:val="000000"/>
          <w:spacing w:val="-4"/>
          <w:sz w:val="24"/>
          <w:szCs w:val="28"/>
          <w:lang w:val="sq-AL"/>
        </w:rPr>
        <w:t xml:space="preserve">riskun e mundshëm në prokurimin publik, zbatimin me sukses të projektit dhe përdorimin në kohë të fondeve publike. Ky kriter vlerësohet me </w:t>
      </w:r>
      <w:r w:rsidRPr="008A7D8E">
        <w:rPr>
          <w:rFonts w:ascii="Garamond" w:eastAsia="Times New Roman" w:hAnsi="Garamond"/>
          <w:b/>
          <w:color w:val="000000"/>
          <w:spacing w:val="-4"/>
          <w:sz w:val="24"/>
          <w:szCs w:val="28"/>
          <w:lang w:val="sq-AL"/>
        </w:rPr>
        <w:t>0 deri në, maksimalisht, 10 pikë.</w:t>
      </w:r>
      <w:r w:rsidRPr="008A7D8E">
        <w:rPr>
          <w:rFonts w:ascii="Garamond" w:eastAsia="Times New Roman" w:hAnsi="Garamond"/>
          <w:color w:val="000000"/>
          <w:spacing w:val="-4"/>
          <w:sz w:val="24"/>
          <w:szCs w:val="28"/>
          <w:lang w:val="sq-AL"/>
        </w:rPr>
        <w:t xml:space="preserve"> </w:t>
      </w:r>
    </w:p>
    <w:p w:rsidR="00B22022" w:rsidRPr="008A7D8E" w:rsidRDefault="00B22022" w:rsidP="008A7D8E">
      <w:pPr>
        <w:widowControl w:val="0"/>
        <w:numPr>
          <w:ilvl w:val="0"/>
          <w:numId w:val="44"/>
        </w:numPr>
        <w:tabs>
          <w:tab w:val="clear" w:pos="720"/>
          <w:tab w:val="num" w:pos="284"/>
          <w:tab w:val="num" w:pos="540"/>
        </w:tabs>
        <w:spacing w:after="0" w:line="240" w:lineRule="auto"/>
        <w:ind w:left="0" w:firstLine="284"/>
        <w:rPr>
          <w:rFonts w:ascii="Garamond" w:eastAsia="Times New Roman" w:hAnsi="Garamond"/>
          <w:color w:val="000000"/>
          <w:spacing w:val="-4"/>
          <w:sz w:val="24"/>
          <w:szCs w:val="28"/>
          <w:lang w:val="sq-AL"/>
        </w:rPr>
      </w:pPr>
      <w:r w:rsidRPr="008A7D8E">
        <w:rPr>
          <w:rFonts w:ascii="Garamond" w:eastAsia="Times New Roman" w:hAnsi="Garamond"/>
          <w:color w:val="000000"/>
          <w:spacing w:val="-4"/>
          <w:sz w:val="24"/>
          <w:szCs w:val="28"/>
          <w:lang w:val="sq-AL"/>
        </w:rPr>
        <w:t xml:space="preserve">Qëndrueshmëria e investimit nga projekti, që lidhet me faktin nëse janë parashikuar kosto mirëmbajtjeje për projektin në vazhdimësi, dhe në rast objektesh të reja edhe kostoja e pajisjeve dhe shpenzimet operative, të cilat do të merren përsipër nga institucioni </w:t>
      </w:r>
      <w:proofErr w:type="spellStart"/>
      <w:r w:rsidRPr="008A7D8E">
        <w:rPr>
          <w:rFonts w:ascii="Garamond" w:eastAsia="Times New Roman" w:hAnsi="Garamond"/>
          <w:color w:val="000000"/>
          <w:spacing w:val="-4"/>
          <w:sz w:val="24"/>
          <w:szCs w:val="28"/>
          <w:lang w:val="sq-AL"/>
        </w:rPr>
        <w:t>aplikues</w:t>
      </w:r>
      <w:proofErr w:type="spellEnd"/>
      <w:r w:rsidRPr="008A7D8E">
        <w:rPr>
          <w:rFonts w:ascii="Garamond" w:eastAsia="Times New Roman" w:hAnsi="Garamond"/>
          <w:color w:val="000000"/>
          <w:spacing w:val="-4"/>
          <w:sz w:val="24"/>
          <w:szCs w:val="28"/>
          <w:lang w:val="sq-AL"/>
        </w:rPr>
        <w:t xml:space="preserve">. Vlerësimi sipas këtij kriteri </w:t>
      </w:r>
      <w:r w:rsidRPr="008A7D8E">
        <w:rPr>
          <w:rFonts w:ascii="Garamond" w:eastAsia="Times New Roman" w:hAnsi="Garamond"/>
          <w:b/>
          <w:color w:val="000000"/>
          <w:spacing w:val="-4"/>
          <w:sz w:val="24"/>
          <w:szCs w:val="28"/>
          <w:lang w:val="sq-AL"/>
        </w:rPr>
        <w:t>bëhet me 0 deri në, maksimalisht, 10 pikë.</w:t>
      </w:r>
    </w:p>
    <w:p w:rsidR="00B22022" w:rsidRPr="008A7D8E" w:rsidRDefault="00B22022" w:rsidP="008A7D8E">
      <w:pPr>
        <w:widowControl w:val="0"/>
        <w:numPr>
          <w:ilvl w:val="0"/>
          <w:numId w:val="44"/>
        </w:numPr>
        <w:tabs>
          <w:tab w:val="clear" w:pos="720"/>
          <w:tab w:val="num" w:pos="284"/>
          <w:tab w:val="num" w:pos="540"/>
        </w:tabs>
        <w:spacing w:after="0" w:line="240" w:lineRule="auto"/>
        <w:ind w:left="0" w:firstLine="284"/>
        <w:rPr>
          <w:rFonts w:ascii="Garamond" w:eastAsia="Times New Roman" w:hAnsi="Garamond"/>
          <w:color w:val="000000"/>
          <w:spacing w:val="-4"/>
          <w:sz w:val="24"/>
          <w:szCs w:val="28"/>
          <w:lang w:val="sq-AL"/>
        </w:rPr>
      </w:pPr>
      <w:r w:rsidRPr="008A7D8E">
        <w:rPr>
          <w:rFonts w:ascii="Garamond" w:eastAsia="Times New Roman" w:hAnsi="Garamond"/>
          <w:color w:val="000000"/>
          <w:spacing w:val="-4"/>
          <w:sz w:val="24"/>
          <w:szCs w:val="28"/>
          <w:lang w:val="sq-AL"/>
        </w:rPr>
        <w:t xml:space="preserve">Niveli i bashkëfinancimit nga njësitë e qeverisjes qendrore apo vendore apo fondet e donatorëve. Vlerësimi sipas këtij kriteri </w:t>
      </w:r>
      <w:r w:rsidRPr="008A7D8E">
        <w:rPr>
          <w:rFonts w:ascii="Garamond" w:eastAsia="Times New Roman" w:hAnsi="Garamond"/>
          <w:b/>
          <w:color w:val="000000"/>
          <w:spacing w:val="-4"/>
          <w:sz w:val="24"/>
          <w:szCs w:val="28"/>
          <w:lang w:val="sq-AL"/>
        </w:rPr>
        <w:t>bëhet me pikë nga 0 deri në, maksimalisht, 10 pikë.</w:t>
      </w:r>
    </w:p>
    <w:p w:rsidR="00B22022" w:rsidRPr="00266FA9" w:rsidRDefault="00B22022" w:rsidP="008A7D8E">
      <w:pPr>
        <w:widowControl w:val="0"/>
        <w:spacing w:after="0" w:line="240" w:lineRule="auto"/>
        <w:rPr>
          <w:rFonts w:ascii="Garamond" w:eastAsia="Times New Roman" w:hAnsi="Garamond"/>
          <w:b/>
          <w:color w:val="000000"/>
          <w:spacing w:val="-4"/>
          <w:sz w:val="24"/>
          <w:szCs w:val="28"/>
          <w:lang w:val="sq-AL"/>
        </w:rPr>
      </w:pPr>
      <w:r w:rsidRPr="00266FA9">
        <w:rPr>
          <w:rFonts w:ascii="Garamond" w:eastAsia="Times New Roman" w:hAnsi="Garamond"/>
          <w:b/>
          <w:color w:val="000000"/>
          <w:spacing w:val="-4"/>
          <w:sz w:val="24"/>
          <w:szCs w:val="28"/>
          <w:lang w:val="sq-AL"/>
        </w:rPr>
        <w:t xml:space="preserve">B. Kriteret e vlerësimit të </w:t>
      </w:r>
      <w:proofErr w:type="spellStart"/>
      <w:r w:rsidRPr="00266FA9">
        <w:rPr>
          <w:rFonts w:ascii="Garamond" w:eastAsia="Times New Roman" w:hAnsi="Garamond"/>
          <w:b/>
          <w:color w:val="000000"/>
          <w:spacing w:val="-4"/>
          <w:sz w:val="24"/>
          <w:szCs w:val="28"/>
          <w:lang w:val="sq-AL"/>
        </w:rPr>
        <w:t>impaktit</w:t>
      </w:r>
      <w:proofErr w:type="spellEnd"/>
      <w:r w:rsidRPr="00266FA9">
        <w:rPr>
          <w:rFonts w:ascii="Garamond" w:eastAsia="Times New Roman" w:hAnsi="Garamond"/>
          <w:b/>
          <w:color w:val="000000"/>
          <w:spacing w:val="-4"/>
          <w:sz w:val="24"/>
          <w:szCs w:val="28"/>
          <w:lang w:val="sq-AL"/>
        </w:rPr>
        <w:t xml:space="preserve"> </w:t>
      </w:r>
    </w:p>
    <w:p w:rsidR="00B22022" w:rsidRPr="008A7D8E" w:rsidRDefault="00B22022" w:rsidP="008A7D8E">
      <w:pPr>
        <w:widowControl w:val="0"/>
        <w:spacing w:after="0" w:line="240" w:lineRule="auto"/>
        <w:rPr>
          <w:rFonts w:ascii="Garamond" w:eastAsia="Times New Roman" w:hAnsi="Garamond"/>
          <w:b/>
          <w:color w:val="000000"/>
          <w:spacing w:val="-4"/>
          <w:szCs w:val="28"/>
          <w:lang w:val="sq-AL"/>
        </w:rPr>
      </w:pPr>
      <w:r w:rsidRPr="008A7D8E">
        <w:rPr>
          <w:rFonts w:ascii="Garamond" w:eastAsia="Times New Roman" w:hAnsi="Garamond"/>
          <w:color w:val="000000"/>
          <w:spacing w:val="-4"/>
          <w:sz w:val="24"/>
          <w:szCs w:val="28"/>
          <w:lang w:val="sq-AL"/>
        </w:rPr>
        <w:t xml:space="preserve">Sekretariati i Përgjithshëm kryen vlerësimin e </w:t>
      </w:r>
      <w:proofErr w:type="spellStart"/>
      <w:r w:rsidRPr="008A7D8E">
        <w:rPr>
          <w:rFonts w:ascii="Garamond" w:eastAsia="Times New Roman" w:hAnsi="Garamond"/>
          <w:color w:val="000000"/>
          <w:spacing w:val="-4"/>
          <w:sz w:val="24"/>
          <w:szCs w:val="28"/>
          <w:lang w:val="sq-AL"/>
        </w:rPr>
        <w:t>impaktit</w:t>
      </w:r>
      <w:proofErr w:type="spellEnd"/>
      <w:r w:rsidRPr="008A7D8E">
        <w:rPr>
          <w:rFonts w:ascii="Garamond" w:eastAsia="Times New Roman" w:hAnsi="Garamond"/>
          <w:color w:val="000000"/>
          <w:spacing w:val="-4"/>
          <w:sz w:val="24"/>
          <w:szCs w:val="28"/>
          <w:lang w:val="sq-AL"/>
        </w:rPr>
        <w:t xml:space="preserve"> të përgjithshëm të projektit, </w:t>
      </w:r>
      <w:r w:rsidRPr="008A7D8E">
        <w:rPr>
          <w:rFonts w:ascii="Garamond" w:eastAsia="Times New Roman" w:hAnsi="Garamond"/>
          <w:b/>
          <w:color w:val="000000"/>
          <w:spacing w:val="-4"/>
          <w:sz w:val="24"/>
          <w:szCs w:val="28"/>
          <w:lang w:val="sq-AL"/>
        </w:rPr>
        <w:t>me pikë nga 0 deri në, maksimalisht, 10 pikë.</w:t>
      </w:r>
    </w:p>
    <w:p w:rsidR="007D621C" w:rsidRDefault="007D621C" w:rsidP="008A7D8E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/>
        </w:rPr>
      </w:pPr>
    </w:p>
    <w:p w:rsidR="00B22022" w:rsidRPr="007D621C" w:rsidRDefault="00B22022" w:rsidP="008A7D8E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0"/>
          <w:szCs w:val="20"/>
          <w:lang w:val="sq-AL"/>
        </w:rPr>
      </w:pPr>
      <w:r w:rsidRPr="007D621C">
        <w:rPr>
          <w:rFonts w:ascii="Garamond" w:eastAsia="Times New Roman" w:hAnsi="Garamond"/>
          <w:spacing w:val="-4"/>
          <w:sz w:val="20"/>
          <w:szCs w:val="20"/>
          <w:lang w:val="sq-AL"/>
        </w:rPr>
        <w:t>Shënim</w:t>
      </w:r>
      <w:r w:rsidR="00D64395" w:rsidRPr="007D621C">
        <w:rPr>
          <w:rFonts w:ascii="Garamond" w:eastAsia="Times New Roman" w:hAnsi="Garamond"/>
          <w:spacing w:val="-4"/>
          <w:sz w:val="20"/>
          <w:szCs w:val="20"/>
          <w:lang w:val="sq-AL"/>
        </w:rPr>
        <w:t>.</w:t>
      </w:r>
      <w:r w:rsidRPr="007D621C">
        <w:rPr>
          <w:rFonts w:ascii="Garamond" w:eastAsia="Times New Roman" w:hAnsi="Garamond"/>
          <w:spacing w:val="-4"/>
          <w:sz w:val="20"/>
          <w:szCs w:val="20"/>
          <w:lang w:val="sq-AL"/>
        </w:rPr>
        <w:t xml:space="preserve"> Procesi i vlerësimit</w:t>
      </w:r>
    </w:p>
    <w:p w:rsidR="00B22022" w:rsidRPr="007D621C" w:rsidRDefault="006F6066" w:rsidP="008A7D8E">
      <w:pPr>
        <w:widowControl w:val="0"/>
        <w:numPr>
          <w:ilvl w:val="0"/>
          <w:numId w:val="43"/>
        </w:numPr>
        <w:spacing w:after="0" w:line="240" w:lineRule="auto"/>
        <w:ind w:left="0" w:firstLine="284"/>
        <w:rPr>
          <w:rFonts w:ascii="Garamond" w:eastAsia="Times New Roman" w:hAnsi="Garamond"/>
          <w:spacing w:val="-4"/>
          <w:sz w:val="20"/>
          <w:szCs w:val="20"/>
          <w:lang w:val="sq-AL"/>
        </w:rPr>
      </w:pPr>
      <w:r w:rsidRPr="007D621C">
        <w:rPr>
          <w:rFonts w:ascii="Garamond" w:eastAsia="Times New Roman" w:hAnsi="Garamond"/>
          <w:spacing w:val="-4"/>
          <w:sz w:val="20"/>
          <w:szCs w:val="20"/>
          <w:lang w:val="sq-AL"/>
        </w:rPr>
        <w:t xml:space="preserve"> </w:t>
      </w:r>
      <w:r w:rsidR="00353A3F" w:rsidRPr="007D621C">
        <w:rPr>
          <w:rFonts w:ascii="Garamond" w:eastAsia="Times New Roman" w:hAnsi="Garamond"/>
          <w:spacing w:val="-4"/>
          <w:sz w:val="20"/>
          <w:szCs w:val="20"/>
          <w:lang w:val="sq-AL"/>
        </w:rPr>
        <w:t xml:space="preserve">Vlerësimi teknik, ligjor </w:t>
      </w:r>
      <w:r w:rsidR="00B22022" w:rsidRPr="007D621C">
        <w:rPr>
          <w:rFonts w:ascii="Garamond" w:eastAsia="Times New Roman" w:hAnsi="Garamond"/>
          <w:spacing w:val="-4"/>
          <w:sz w:val="20"/>
          <w:szCs w:val="20"/>
          <w:lang w:val="sq-AL"/>
        </w:rPr>
        <w:t xml:space="preserve">dhe financiar i projekteve, në zbatim të </w:t>
      </w:r>
      <w:r w:rsidR="00D64395" w:rsidRPr="007D621C">
        <w:rPr>
          <w:rFonts w:ascii="Garamond" w:eastAsia="Times New Roman" w:hAnsi="Garamond"/>
          <w:spacing w:val="-4"/>
          <w:sz w:val="20"/>
          <w:szCs w:val="20"/>
          <w:lang w:val="sq-AL"/>
        </w:rPr>
        <w:t>l</w:t>
      </w:r>
      <w:r w:rsidR="00B22022" w:rsidRPr="007D621C">
        <w:rPr>
          <w:rFonts w:ascii="Garamond" w:eastAsia="Times New Roman" w:hAnsi="Garamond"/>
          <w:spacing w:val="-4"/>
          <w:sz w:val="20"/>
          <w:szCs w:val="20"/>
          <w:lang w:val="sq-AL"/>
        </w:rPr>
        <w:t>igjit për buxhetin dhe vendimeve të Komitetit për Zhvillimin e Rajoneve, kryhet nga sekretariati teknik, pranë Ministrisë së Arsimit dhe Sportit, sipas kritereve të përcaktuara këtë shtojcë.</w:t>
      </w:r>
    </w:p>
    <w:p w:rsidR="00B22022" w:rsidRPr="007D621C" w:rsidRDefault="006F6066" w:rsidP="008A7D8E">
      <w:pPr>
        <w:widowControl w:val="0"/>
        <w:numPr>
          <w:ilvl w:val="0"/>
          <w:numId w:val="43"/>
        </w:numPr>
        <w:spacing w:after="0" w:line="240" w:lineRule="auto"/>
        <w:ind w:left="0" w:firstLine="284"/>
        <w:rPr>
          <w:rFonts w:ascii="Garamond" w:eastAsia="Times New Roman" w:hAnsi="Garamond"/>
          <w:spacing w:val="-4"/>
          <w:sz w:val="20"/>
          <w:szCs w:val="20"/>
          <w:lang w:val="sq-AL"/>
        </w:rPr>
      </w:pPr>
      <w:r w:rsidRPr="007D621C">
        <w:rPr>
          <w:rFonts w:ascii="Garamond" w:eastAsia="Times New Roman" w:hAnsi="Garamond"/>
          <w:spacing w:val="-4"/>
          <w:sz w:val="20"/>
          <w:szCs w:val="20"/>
          <w:lang w:val="sq-AL"/>
        </w:rPr>
        <w:t xml:space="preserve"> </w:t>
      </w:r>
      <w:r w:rsidR="00B22022" w:rsidRPr="007D621C">
        <w:rPr>
          <w:rFonts w:ascii="Garamond" w:eastAsia="Times New Roman" w:hAnsi="Garamond"/>
          <w:spacing w:val="-4"/>
          <w:sz w:val="20"/>
          <w:szCs w:val="20"/>
          <w:lang w:val="sq-AL"/>
        </w:rPr>
        <w:t xml:space="preserve">Sekretariati teknik i paraqet Sekretariatit të Përgjithshëm të Komitetit për Zhvillimin e Rajoneve, listën e plotë të projekteve që propozohen për financim, në përfundim të procesit të vlerësimit. </w:t>
      </w:r>
    </w:p>
    <w:p w:rsidR="00B22022" w:rsidRPr="007D621C" w:rsidRDefault="006F6066" w:rsidP="008A7D8E">
      <w:pPr>
        <w:widowControl w:val="0"/>
        <w:numPr>
          <w:ilvl w:val="0"/>
          <w:numId w:val="43"/>
        </w:numPr>
        <w:spacing w:after="0" w:line="240" w:lineRule="auto"/>
        <w:ind w:left="0" w:firstLine="284"/>
        <w:rPr>
          <w:rFonts w:ascii="Garamond" w:hAnsi="Garamond"/>
          <w:spacing w:val="-4"/>
          <w:sz w:val="20"/>
          <w:szCs w:val="20"/>
          <w:lang w:val="sq-AL"/>
        </w:rPr>
      </w:pPr>
      <w:r w:rsidRPr="007D621C">
        <w:rPr>
          <w:rFonts w:ascii="Garamond" w:hAnsi="Garamond"/>
          <w:spacing w:val="-4"/>
          <w:sz w:val="20"/>
          <w:szCs w:val="20"/>
          <w:lang w:val="sq-AL"/>
        </w:rPr>
        <w:t xml:space="preserve"> </w:t>
      </w:r>
      <w:r w:rsidR="00B22022" w:rsidRPr="007D621C">
        <w:rPr>
          <w:rFonts w:ascii="Garamond" w:hAnsi="Garamond"/>
          <w:spacing w:val="-4"/>
          <w:sz w:val="20"/>
          <w:szCs w:val="20"/>
          <w:lang w:val="sq-AL"/>
        </w:rPr>
        <w:t>Sekretariati i Përgjithshëm i Komitetit për Zhvillimin e Rajoneve, në bashkëpunim me sekretariatin teknik, merr masat për organizimin e mbledhjes së Komitetit për Zhvillimin e Rajoneve, sipas komunikimit zyrtar të sekretariatit teknik.</w:t>
      </w:r>
    </w:p>
    <w:p w:rsidR="008A7D8E" w:rsidRPr="007D621C" w:rsidRDefault="008A7D8E" w:rsidP="008A7D8E">
      <w:pPr>
        <w:pStyle w:val="Paragrafi"/>
        <w:rPr>
          <w:sz w:val="20"/>
          <w:szCs w:val="20"/>
          <w:lang w:val="sq-AL"/>
        </w:rPr>
        <w:sectPr w:rsidR="008A7D8E" w:rsidRPr="007D621C" w:rsidSect="008A7D8E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B22022" w:rsidRPr="00D81BED" w:rsidRDefault="00B22022" w:rsidP="008A7D8E">
      <w:pPr>
        <w:pStyle w:val="Paragrafi"/>
        <w:rPr>
          <w:lang w:val="sq-AL"/>
        </w:rPr>
      </w:pPr>
    </w:p>
    <w:p w:rsidR="008A7D8E" w:rsidRDefault="008A7D8E" w:rsidP="008A7D8E">
      <w:pPr>
        <w:pStyle w:val="Akti"/>
        <w:keepNext w:val="0"/>
        <w:rPr>
          <w:lang w:val="sq-AL"/>
        </w:rPr>
      </w:pPr>
    </w:p>
    <w:p w:rsidR="008A7D8E" w:rsidRDefault="008A7D8E" w:rsidP="008A7D8E">
      <w:pPr>
        <w:pStyle w:val="Akti"/>
        <w:keepNext w:val="0"/>
        <w:rPr>
          <w:lang w:val="sq-AL"/>
        </w:rPr>
      </w:pPr>
    </w:p>
    <w:p w:rsidR="008A7D8E" w:rsidRDefault="008A7D8E" w:rsidP="008A7D8E">
      <w:pPr>
        <w:pStyle w:val="Akti"/>
        <w:keepNext w:val="0"/>
        <w:rPr>
          <w:lang w:val="sq-AL"/>
        </w:rPr>
      </w:pPr>
    </w:p>
    <w:p w:rsidR="00353A3F" w:rsidRDefault="00353A3F" w:rsidP="008A7D8E">
      <w:pPr>
        <w:pStyle w:val="Akti"/>
        <w:keepNext w:val="0"/>
        <w:rPr>
          <w:lang w:val="sq-AL"/>
        </w:rPr>
      </w:pPr>
    </w:p>
    <w:p w:rsidR="008A7D8E" w:rsidRDefault="008A7D8E" w:rsidP="008A7D8E">
      <w:pPr>
        <w:pStyle w:val="Akti"/>
        <w:keepNext w:val="0"/>
        <w:rPr>
          <w:lang w:val="sq-AL"/>
        </w:rPr>
      </w:pPr>
    </w:p>
    <w:p w:rsidR="000E2B0D" w:rsidRDefault="000E2B0D" w:rsidP="008A7D8E">
      <w:pPr>
        <w:pStyle w:val="Akti"/>
        <w:keepNext w:val="0"/>
        <w:rPr>
          <w:lang w:val="sq-AL"/>
        </w:rPr>
      </w:pPr>
    </w:p>
    <w:p w:rsidR="000E2B0D" w:rsidRDefault="000E2B0D" w:rsidP="008A7D8E">
      <w:pPr>
        <w:pStyle w:val="Akti"/>
        <w:keepNext w:val="0"/>
        <w:rPr>
          <w:lang w:val="sq-AL"/>
        </w:rPr>
      </w:pPr>
    </w:p>
    <w:p w:rsidR="008A7D8E" w:rsidRDefault="008A7D8E" w:rsidP="008A7D8E">
      <w:pPr>
        <w:pStyle w:val="Akti"/>
        <w:keepNext w:val="0"/>
        <w:rPr>
          <w:lang w:val="sq-AL"/>
        </w:rPr>
        <w:sectPr w:rsidR="008A7D8E" w:rsidSect="002657EA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08302E" w:rsidRPr="00D81BED" w:rsidRDefault="00A010AE" w:rsidP="008A7D8E">
      <w:pPr>
        <w:pStyle w:val="Akti"/>
        <w:keepNext w:val="0"/>
        <w:rPr>
          <w:lang w:val="sq-AL"/>
        </w:rPr>
      </w:pPr>
      <w:r w:rsidRPr="00D81BED">
        <w:rPr>
          <w:lang w:val="sq-AL"/>
        </w:rPr>
        <w:t>VENDI</w:t>
      </w:r>
      <w:r w:rsidR="0008302E" w:rsidRPr="00D81BED">
        <w:rPr>
          <w:lang w:val="sq-AL"/>
        </w:rPr>
        <w:t xml:space="preserve">M </w:t>
      </w:r>
    </w:p>
    <w:p w:rsidR="0008302E" w:rsidRPr="00D81BED" w:rsidRDefault="00520C43" w:rsidP="008A7D8E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="006F6066" w:rsidRPr="00D81BED">
        <w:rPr>
          <w:lang w:val="sq-AL"/>
        </w:rPr>
        <w:t>28, datë 20.5.2016</w:t>
      </w:r>
    </w:p>
    <w:p w:rsidR="0008302E" w:rsidRPr="00D81BED" w:rsidRDefault="0008302E" w:rsidP="008A7D8E">
      <w:pPr>
        <w:pStyle w:val="Hapesira7"/>
        <w:rPr>
          <w:lang w:val="sq-AL"/>
        </w:rPr>
      </w:pPr>
    </w:p>
    <w:p w:rsidR="0008302E" w:rsidRPr="00D81BED" w:rsidRDefault="0008302E" w:rsidP="008A7D8E">
      <w:pPr>
        <w:pStyle w:val="Titulli"/>
        <w:keepNext w:val="0"/>
        <w:rPr>
          <w:lang w:val="sq-AL"/>
        </w:rPr>
      </w:pPr>
      <w:r w:rsidRPr="00D81BED">
        <w:rPr>
          <w:lang w:val="sq-AL"/>
        </w:rPr>
        <w:t xml:space="preserve">PËR MIRATIMIN E FINANCIMIT PËR VITIN 2016, PËR DISA PROJEKTE NË VAZHDIM TË GRANTIT </w:t>
      </w:r>
      <w:r w:rsidR="004C57EC">
        <w:rPr>
          <w:lang w:val="sq-AL"/>
        </w:rPr>
        <w:t>“</w:t>
      </w:r>
      <w:r w:rsidRPr="00D81BED">
        <w:rPr>
          <w:lang w:val="sq-AL"/>
        </w:rPr>
        <w:t>INFRASTRUKTURA VENDORE DHE RAJONALE</w:t>
      </w:r>
      <w:r w:rsidR="004C57EC">
        <w:rPr>
          <w:lang w:val="sq-AL"/>
        </w:rPr>
        <w:t>”</w:t>
      </w:r>
      <w:r w:rsidRPr="00D81BED">
        <w:rPr>
          <w:lang w:val="sq-AL"/>
        </w:rPr>
        <w:t>, PROGRAMI I ZHVILLIMIT VENDOR DHE RAJONAL, SHTYLLA I</w:t>
      </w:r>
    </w:p>
    <w:p w:rsidR="0008302E" w:rsidRPr="00D81BED" w:rsidRDefault="0008302E" w:rsidP="008A7D8E">
      <w:pPr>
        <w:pStyle w:val="Hapesira7"/>
        <w:rPr>
          <w:lang w:val="sq-AL"/>
        </w:rPr>
      </w:pPr>
    </w:p>
    <w:p w:rsidR="0008302E" w:rsidRPr="00D81BED" w:rsidRDefault="0008302E" w:rsidP="008A7D8E">
      <w:pPr>
        <w:pStyle w:val="Paragrafi"/>
        <w:rPr>
          <w:lang w:val="sq-AL"/>
        </w:rPr>
      </w:pPr>
      <w:r w:rsidRPr="00D81BED">
        <w:rPr>
          <w:lang w:val="sq-AL"/>
        </w:rPr>
        <w:t xml:space="preserve">Në mbështetje të nenit 100 të Kushtetutës, të nenit 15, të aneksit 3, të ligjit </w:t>
      </w:r>
      <w:r w:rsidR="00520C43">
        <w:rPr>
          <w:lang w:val="sq-AL"/>
        </w:rPr>
        <w:t xml:space="preserve">nr. </w:t>
      </w:r>
      <w:r w:rsidRPr="00D81BED">
        <w:rPr>
          <w:lang w:val="sq-AL"/>
        </w:rPr>
        <w:t xml:space="preserve">147/2015, </w:t>
      </w:r>
      <w:r w:rsidR="004C57EC">
        <w:rPr>
          <w:lang w:val="sq-AL"/>
        </w:rPr>
        <w:t>“</w:t>
      </w:r>
      <w:r w:rsidRPr="00D81BED">
        <w:rPr>
          <w:lang w:val="sq-AL"/>
        </w:rPr>
        <w:t>Për buxhetin e vitit 2016</w:t>
      </w:r>
      <w:r w:rsidR="004C57EC">
        <w:rPr>
          <w:lang w:val="sq-AL"/>
        </w:rPr>
        <w:t>”</w:t>
      </w:r>
      <w:r w:rsidRPr="00D81BED">
        <w:rPr>
          <w:lang w:val="sq-AL"/>
        </w:rPr>
        <w:t>, Komiteti për Zhvillimin e Rajoneve</w:t>
      </w:r>
    </w:p>
    <w:p w:rsidR="0008302E" w:rsidRPr="00D81BED" w:rsidRDefault="0008302E" w:rsidP="008A7D8E">
      <w:pPr>
        <w:pStyle w:val="Hapesira7"/>
        <w:rPr>
          <w:lang w:val="sq-AL"/>
        </w:rPr>
      </w:pPr>
    </w:p>
    <w:p w:rsidR="0008302E" w:rsidRPr="00D81BED" w:rsidRDefault="001416A9" w:rsidP="008A7D8E">
      <w:pPr>
        <w:pStyle w:val="Titull-Titull"/>
        <w:rPr>
          <w:lang w:val="sq-AL"/>
        </w:rPr>
      </w:pPr>
      <w:r w:rsidRPr="00D81BED">
        <w:rPr>
          <w:lang w:val="sq-AL"/>
        </w:rPr>
        <w:t>VENDOS</w:t>
      </w:r>
      <w:r w:rsidR="0008302E" w:rsidRPr="00D81BED">
        <w:rPr>
          <w:lang w:val="sq-AL"/>
        </w:rPr>
        <w:t>I:</w:t>
      </w:r>
    </w:p>
    <w:p w:rsidR="0008302E" w:rsidRPr="00D81BED" w:rsidRDefault="0008302E" w:rsidP="008A7D8E">
      <w:pPr>
        <w:pStyle w:val="Hapesira7"/>
        <w:rPr>
          <w:lang w:val="sq-AL"/>
        </w:rPr>
      </w:pPr>
    </w:p>
    <w:p w:rsidR="0008302E" w:rsidRPr="00D81BED" w:rsidRDefault="001416A9" w:rsidP="008A7D8E">
      <w:pPr>
        <w:pStyle w:val="Paragrafi"/>
        <w:rPr>
          <w:lang w:val="sq-AL"/>
        </w:rPr>
      </w:pPr>
      <w:r w:rsidRPr="00D81BED">
        <w:rPr>
          <w:lang w:val="sq-AL"/>
        </w:rPr>
        <w:t xml:space="preserve">1. </w:t>
      </w:r>
      <w:r w:rsidR="0008302E" w:rsidRPr="00D81BED">
        <w:rPr>
          <w:lang w:val="sq-AL"/>
        </w:rPr>
        <w:t>Miratimin e vazhdimit të financimit për vitin 2016, për disa projekte në vazhdim me cikël financimi 2014</w:t>
      </w:r>
      <w:r w:rsidR="00D64395">
        <w:rPr>
          <w:lang w:val="sq-AL"/>
        </w:rPr>
        <w:t>–</w:t>
      </w:r>
      <w:r w:rsidR="0008302E" w:rsidRPr="00D81BED">
        <w:rPr>
          <w:lang w:val="sq-AL"/>
        </w:rPr>
        <w:t xml:space="preserve">2015, për </w:t>
      </w:r>
      <w:proofErr w:type="spellStart"/>
      <w:r w:rsidR="0008302E" w:rsidRPr="00D81BED">
        <w:rPr>
          <w:lang w:val="sq-AL"/>
        </w:rPr>
        <w:t>grantin</w:t>
      </w:r>
      <w:proofErr w:type="spellEnd"/>
      <w:r w:rsidR="0008302E" w:rsidRPr="00D81BED">
        <w:rPr>
          <w:lang w:val="sq-AL"/>
        </w:rPr>
        <w:t xml:space="preserve"> </w:t>
      </w:r>
      <w:r w:rsidR="004C57EC">
        <w:rPr>
          <w:lang w:val="sq-AL"/>
        </w:rPr>
        <w:t>“</w:t>
      </w:r>
      <w:r w:rsidR="0008302E" w:rsidRPr="00D81BED">
        <w:rPr>
          <w:lang w:val="sq-AL"/>
        </w:rPr>
        <w:t>Infrastruktura vendore dhe rajonale</w:t>
      </w:r>
      <w:r w:rsidR="004C57EC">
        <w:rPr>
          <w:lang w:val="sq-AL"/>
        </w:rPr>
        <w:t>”</w:t>
      </w:r>
      <w:r w:rsidR="0008302E" w:rsidRPr="00D81BED">
        <w:rPr>
          <w:lang w:val="sq-AL"/>
        </w:rPr>
        <w:t>, programi i zhvillimit vendor dhe rajonal, shtylla I, sipas tabelës 1, bashkëlidhur këtij vendimi.</w:t>
      </w:r>
    </w:p>
    <w:p w:rsidR="0008302E" w:rsidRPr="00D81BED" w:rsidRDefault="001416A9" w:rsidP="008A7D8E">
      <w:pPr>
        <w:pStyle w:val="Paragrafi"/>
        <w:rPr>
          <w:lang w:val="sq-AL"/>
        </w:rPr>
      </w:pPr>
      <w:r w:rsidRPr="00D81BED">
        <w:rPr>
          <w:lang w:val="sq-AL"/>
        </w:rPr>
        <w:t xml:space="preserve">2. </w:t>
      </w:r>
      <w:r w:rsidR="0008302E" w:rsidRPr="00D81BED">
        <w:rPr>
          <w:lang w:val="sq-AL"/>
        </w:rPr>
        <w:t>Miratimin e vazhdimit të financimit për vitin 2016, për disa projekte në vazhdim me cikël financimi 2015</w:t>
      </w:r>
      <w:r w:rsidR="00D64395">
        <w:rPr>
          <w:lang w:val="sq-AL"/>
        </w:rPr>
        <w:t>–</w:t>
      </w:r>
      <w:r w:rsidR="0008302E" w:rsidRPr="00D81BED">
        <w:rPr>
          <w:lang w:val="sq-AL"/>
        </w:rPr>
        <w:t xml:space="preserve">2016, për </w:t>
      </w:r>
      <w:proofErr w:type="spellStart"/>
      <w:r w:rsidR="0008302E" w:rsidRPr="00D81BED">
        <w:rPr>
          <w:lang w:val="sq-AL"/>
        </w:rPr>
        <w:t>grantin</w:t>
      </w:r>
      <w:proofErr w:type="spellEnd"/>
      <w:r w:rsidR="0008302E" w:rsidRPr="00D81BED">
        <w:rPr>
          <w:lang w:val="sq-AL"/>
        </w:rPr>
        <w:t xml:space="preserve"> </w:t>
      </w:r>
      <w:r w:rsidR="004C57EC">
        <w:rPr>
          <w:lang w:val="sq-AL"/>
        </w:rPr>
        <w:t>“</w:t>
      </w:r>
      <w:r w:rsidR="0008302E" w:rsidRPr="00D81BED">
        <w:rPr>
          <w:lang w:val="sq-AL"/>
        </w:rPr>
        <w:t>Infrastruktura vendore dhe rajonale</w:t>
      </w:r>
      <w:r w:rsidR="004C57EC">
        <w:rPr>
          <w:lang w:val="sq-AL"/>
        </w:rPr>
        <w:t>”</w:t>
      </w:r>
      <w:r w:rsidR="0008302E" w:rsidRPr="00D81BED">
        <w:rPr>
          <w:lang w:val="sq-AL"/>
        </w:rPr>
        <w:t>, programi i zhvillimit vendor dhe rajonal, shtylla I, sipas tabelës 2, bashkëlidhur këtij vendimi.</w:t>
      </w:r>
    </w:p>
    <w:p w:rsidR="0008302E" w:rsidRPr="00D81BED" w:rsidRDefault="001416A9" w:rsidP="008A7D8E">
      <w:pPr>
        <w:pStyle w:val="Paragrafi"/>
        <w:rPr>
          <w:lang w:val="sq-AL"/>
        </w:rPr>
      </w:pPr>
      <w:r w:rsidRPr="00D81BED">
        <w:rPr>
          <w:lang w:val="sq-AL"/>
        </w:rPr>
        <w:t xml:space="preserve">3. </w:t>
      </w:r>
      <w:r w:rsidR="0008302E" w:rsidRPr="00D81BED">
        <w:rPr>
          <w:lang w:val="sq-AL"/>
        </w:rPr>
        <w:t>Ngarkohen ministri i Zhvillimit Urban dhe ministri i Financave, për zbatimin e këtij vendimi.</w:t>
      </w:r>
    </w:p>
    <w:p w:rsidR="0008302E" w:rsidRPr="00D81BED" w:rsidRDefault="0008302E" w:rsidP="008A7D8E">
      <w:pPr>
        <w:pStyle w:val="Paragrafi"/>
        <w:rPr>
          <w:lang w:val="sq-AL"/>
        </w:rPr>
      </w:pPr>
      <w:r w:rsidRPr="00D81BED">
        <w:rPr>
          <w:lang w:val="sq-AL"/>
        </w:rPr>
        <w:t xml:space="preserve">Ky vendim hyn në fuqi pas botimit në Fletoren </w:t>
      </w:r>
      <w:r w:rsidR="00764E14">
        <w:rPr>
          <w:lang w:val="sq-AL"/>
        </w:rPr>
        <w:t>Z</w:t>
      </w:r>
      <w:r w:rsidRPr="00D81BED">
        <w:rPr>
          <w:lang w:val="sq-AL"/>
        </w:rPr>
        <w:t>yrtare.</w:t>
      </w:r>
    </w:p>
    <w:p w:rsidR="0008302E" w:rsidRPr="00D81BED" w:rsidRDefault="0008302E" w:rsidP="008A7D8E">
      <w:pPr>
        <w:pStyle w:val="Hapesira7"/>
        <w:rPr>
          <w:lang w:val="sq-AL"/>
        </w:rPr>
      </w:pPr>
    </w:p>
    <w:p w:rsidR="007D621C" w:rsidRDefault="007D621C" w:rsidP="007D621C">
      <w:pPr>
        <w:pStyle w:val="Autoriteti"/>
        <w:keepNext w:val="0"/>
        <w:rPr>
          <w:spacing w:val="-4"/>
          <w:lang w:val="sq-AL"/>
        </w:rPr>
      </w:pPr>
      <w:r>
        <w:rPr>
          <w:spacing w:val="-4"/>
          <w:lang w:val="sq-AL"/>
        </w:rPr>
        <w:t>ZëvendësKRYETARI</w:t>
      </w:r>
    </w:p>
    <w:p w:rsidR="007D621C" w:rsidRDefault="007D621C" w:rsidP="007D621C">
      <w:pPr>
        <w:pStyle w:val="AutoritetiEmer"/>
        <w:rPr>
          <w:rFonts w:eastAsia="Times New Roman"/>
          <w:spacing w:val="-4"/>
          <w:lang w:val="sq-AL"/>
        </w:rPr>
      </w:pPr>
      <w:proofErr w:type="spellStart"/>
      <w:r>
        <w:rPr>
          <w:spacing w:val="-4"/>
          <w:lang w:val="sq-AL"/>
        </w:rPr>
        <w:t>Niko</w:t>
      </w:r>
      <w:proofErr w:type="spellEnd"/>
      <w:r>
        <w:rPr>
          <w:spacing w:val="-4"/>
          <w:lang w:val="sq-AL"/>
        </w:rPr>
        <w:t xml:space="preserve"> </w:t>
      </w:r>
      <w:proofErr w:type="spellStart"/>
      <w:r>
        <w:rPr>
          <w:spacing w:val="-4"/>
          <w:lang w:val="sq-AL"/>
        </w:rPr>
        <w:t>Peleshi</w:t>
      </w:r>
      <w:proofErr w:type="spellEnd"/>
    </w:p>
    <w:p w:rsidR="004357E7" w:rsidRPr="00D81BED" w:rsidRDefault="004357E7" w:rsidP="008A7D8E">
      <w:pPr>
        <w:widowControl w:val="0"/>
        <w:spacing w:after="0" w:line="240" w:lineRule="auto"/>
        <w:ind w:firstLine="0"/>
        <w:rPr>
          <w:lang w:val="sq-AL"/>
        </w:rPr>
      </w:pPr>
      <w:r w:rsidRPr="00D81BED">
        <w:rPr>
          <w:noProof/>
          <w:lang w:val="sq-AL" w:eastAsia="sq-AL"/>
        </w:rPr>
        <w:drawing>
          <wp:inline distT="0" distB="0" distL="0" distR="0">
            <wp:extent cx="2717326" cy="2545308"/>
            <wp:effectExtent l="19050" t="0" r="6824" b="0"/>
            <wp:docPr id="10" name="Picture 6" descr="20 05 2016_Draft Vendim_27_Shpallje thirrje 2_ Arsimi_ (2)_Pag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 05 2016_Draft Vendim_27_Shpallje thirrje 2_ Arsimi_ (2)_Page_2.jpg"/>
                    <pic:cNvPicPr/>
                  </pic:nvPicPr>
                  <pic:blipFill>
                    <a:blip r:embed="rId8" cstate="print"/>
                    <a:srcRect l="11169" t="36120" r="10785" b="18770"/>
                    <a:stretch>
                      <a:fillRect/>
                    </a:stretch>
                  </pic:blipFill>
                  <pic:spPr>
                    <a:xfrm>
                      <a:off x="0" y="0"/>
                      <a:ext cx="2717325" cy="2545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7D8E" w:rsidRDefault="008A7D8E" w:rsidP="008A7D8E">
      <w:pPr>
        <w:pStyle w:val="Paragrafi"/>
        <w:rPr>
          <w:lang w:val="sq-AL"/>
        </w:rPr>
        <w:sectPr w:rsidR="008A7D8E" w:rsidSect="008A7D8E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6A03B8" w:rsidRPr="00D81BED" w:rsidRDefault="006A03B8" w:rsidP="008A7D8E">
      <w:pPr>
        <w:pStyle w:val="Hapesira7"/>
        <w:rPr>
          <w:lang w:val="sq-AL"/>
        </w:rPr>
      </w:pPr>
    </w:p>
    <w:p w:rsidR="003B1447" w:rsidRPr="00D81BED" w:rsidRDefault="003B1447" w:rsidP="008A7D8E">
      <w:pPr>
        <w:widowControl w:val="0"/>
        <w:spacing w:after="0" w:line="240" w:lineRule="auto"/>
        <w:ind w:firstLine="288"/>
        <w:rPr>
          <w:rFonts w:ascii="Garamond" w:eastAsia="Times New Roman" w:hAnsi="Garamond"/>
          <w:sz w:val="24"/>
          <w:szCs w:val="28"/>
          <w:lang w:val="sq-AL"/>
        </w:rPr>
      </w:pPr>
      <w:r w:rsidRPr="003E3A6F">
        <w:rPr>
          <w:rFonts w:ascii="Garamond" w:eastAsia="Times New Roman" w:hAnsi="Garamond"/>
          <w:szCs w:val="28"/>
          <w:lang w:val="sq-AL"/>
        </w:rPr>
        <w:t>Tabela 1.</w:t>
      </w:r>
      <w:r w:rsidRPr="00D81BED">
        <w:rPr>
          <w:rFonts w:ascii="Garamond" w:eastAsia="Times New Roman" w:hAnsi="Garamond"/>
          <w:b/>
          <w:szCs w:val="28"/>
          <w:lang w:val="sq-AL"/>
        </w:rPr>
        <w:t xml:space="preserve"> </w:t>
      </w:r>
      <w:r w:rsidRPr="00D81BED">
        <w:rPr>
          <w:rFonts w:ascii="Garamond" w:eastAsia="Times New Roman" w:hAnsi="Garamond"/>
          <w:szCs w:val="28"/>
          <w:lang w:val="sq-AL"/>
        </w:rPr>
        <w:t>Lista e disa projekteve me cikël financimi 2014</w:t>
      </w:r>
      <w:r w:rsidR="003E3A6F">
        <w:rPr>
          <w:lang w:val="sq-AL"/>
        </w:rPr>
        <w:t>–</w:t>
      </w:r>
      <w:r w:rsidRPr="00D81BED">
        <w:rPr>
          <w:rFonts w:ascii="Garamond" w:eastAsia="Times New Roman" w:hAnsi="Garamond"/>
          <w:szCs w:val="28"/>
          <w:lang w:val="sq-AL"/>
        </w:rPr>
        <w:t xml:space="preserve">2015, </w:t>
      </w:r>
      <w:proofErr w:type="spellStart"/>
      <w:r w:rsidR="007D621C">
        <w:rPr>
          <w:rFonts w:ascii="Garamond" w:eastAsia="Times New Roman" w:hAnsi="Garamond"/>
          <w:szCs w:val="28"/>
          <w:lang w:val="sq-AL"/>
        </w:rPr>
        <w:t>g</w:t>
      </w:r>
      <w:r w:rsidRPr="00D81BED">
        <w:rPr>
          <w:rFonts w:ascii="Garamond" w:eastAsia="Times New Roman" w:hAnsi="Garamond"/>
          <w:szCs w:val="28"/>
          <w:lang w:val="sq-AL"/>
        </w:rPr>
        <w:t>ranti</w:t>
      </w:r>
      <w:proofErr w:type="spellEnd"/>
      <w:r w:rsidRPr="00D81BED">
        <w:rPr>
          <w:rFonts w:ascii="Garamond" w:eastAsia="Times New Roman" w:hAnsi="Garamond"/>
          <w:szCs w:val="28"/>
          <w:lang w:val="sq-AL"/>
        </w:rPr>
        <w:t xml:space="preserve"> infrastruktura vendore dhe rajonale, programi i zhvillimit vendor dhe rajonal, shtylla I, vazhdimi i </w:t>
      </w:r>
      <w:r w:rsidR="007D621C">
        <w:rPr>
          <w:rFonts w:ascii="Garamond" w:eastAsia="Times New Roman" w:hAnsi="Garamond"/>
          <w:szCs w:val="28"/>
          <w:lang w:val="sq-AL"/>
        </w:rPr>
        <w:t>financimit për vitin 2016</w:t>
      </w:r>
    </w:p>
    <w:tbl>
      <w:tblPr>
        <w:tblStyle w:val="TableGrid"/>
        <w:tblW w:w="5120" w:type="pct"/>
        <w:jc w:val="center"/>
        <w:tblLook w:val="04A0" w:firstRow="1" w:lastRow="0" w:firstColumn="1" w:lastColumn="0" w:noHBand="0" w:noVBand="1"/>
      </w:tblPr>
      <w:tblGrid>
        <w:gridCol w:w="407"/>
        <w:gridCol w:w="1079"/>
        <w:gridCol w:w="1206"/>
        <w:gridCol w:w="1123"/>
        <w:gridCol w:w="1105"/>
        <w:gridCol w:w="1105"/>
        <w:gridCol w:w="980"/>
        <w:gridCol w:w="1004"/>
        <w:gridCol w:w="833"/>
        <w:gridCol w:w="1250"/>
      </w:tblGrid>
      <w:tr w:rsidR="003B1447" w:rsidRPr="00D81BED" w:rsidTr="00C169D2">
        <w:trPr>
          <w:trHeight w:val="20"/>
          <w:jc w:val="center"/>
        </w:trPr>
        <w:tc>
          <w:tcPr>
            <w:tcW w:w="188" w:type="pct"/>
            <w:noWrap/>
            <w:vAlign w:val="center"/>
            <w:hideMark/>
          </w:tcPr>
          <w:p w:rsidR="003B1447" w:rsidRPr="00D81BED" w:rsidRDefault="00520C43" w:rsidP="008A7D8E">
            <w:pPr>
              <w:widowControl w:val="0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 xml:space="preserve">Nr. </w:t>
            </w:r>
          </w:p>
        </w:tc>
        <w:tc>
          <w:tcPr>
            <w:tcW w:w="536" w:type="pct"/>
            <w:vAlign w:val="center"/>
            <w:hideMark/>
          </w:tcPr>
          <w:p w:rsidR="003B1447" w:rsidRPr="00D81BED" w:rsidRDefault="003B1447" w:rsidP="008A7D8E">
            <w:pPr>
              <w:widowControl w:val="0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 xml:space="preserve">Autoriteti </w:t>
            </w:r>
            <w:r w:rsidR="007D621C" w:rsidRPr="00D81BED"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>kontraktues</w:t>
            </w:r>
          </w:p>
        </w:tc>
        <w:tc>
          <w:tcPr>
            <w:tcW w:w="599" w:type="pct"/>
            <w:vAlign w:val="center"/>
            <w:hideMark/>
          </w:tcPr>
          <w:p w:rsidR="003B1447" w:rsidRPr="00D81BED" w:rsidRDefault="003B1447" w:rsidP="008A7D8E">
            <w:pPr>
              <w:widowControl w:val="0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>Emërtimi i projektit</w:t>
            </w:r>
          </w:p>
        </w:tc>
        <w:tc>
          <w:tcPr>
            <w:tcW w:w="558" w:type="pct"/>
            <w:vAlign w:val="center"/>
            <w:hideMark/>
          </w:tcPr>
          <w:p w:rsidR="003B1447" w:rsidRPr="00D81BED" w:rsidRDefault="003B1447" w:rsidP="008A7D8E">
            <w:pPr>
              <w:widowControl w:val="0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 xml:space="preserve">Vendimi(et) i/e </w:t>
            </w:r>
            <w:proofErr w:type="spellStart"/>
            <w:r w:rsidRPr="00D81BED"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>KZHR</w:t>
            </w:r>
            <w:proofErr w:type="spellEnd"/>
            <w:r w:rsidR="00AA5181"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>-së</w:t>
            </w:r>
          </w:p>
        </w:tc>
        <w:tc>
          <w:tcPr>
            <w:tcW w:w="549" w:type="pct"/>
            <w:vAlign w:val="center"/>
            <w:hideMark/>
          </w:tcPr>
          <w:p w:rsidR="003B1447" w:rsidRPr="00D81BED" w:rsidRDefault="003B1447" w:rsidP="008A7D8E">
            <w:pPr>
              <w:widowControl w:val="0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>Vlera e projektit (në lekë)</w:t>
            </w:r>
          </w:p>
        </w:tc>
        <w:tc>
          <w:tcPr>
            <w:tcW w:w="549" w:type="pct"/>
            <w:vAlign w:val="center"/>
            <w:hideMark/>
          </w:tcPr>
          <w:p w:rsidR="00AA5181" w:rsidRDefault="003B1447" w:rsidP="008A7D8E">
            <w:pPr>
              <w:widowControl w:val="0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 xml:space="preserve">Vlera e kontratës </w:t>
            </w:r>
          </w:p>
          <w:p w:rsidR="003B1447" w:rsidRPr="00D81BED" w:rsidRDefault="003B1447" w:rsidP="008A7D8E">
            <w:pPr>
              <w:widowControl w:val="0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>(në lekë)</w:t>
            </w:r>
          </w:p>
        </w:tc>
        <w:tc>
          <w:tcPr>
            <w:tcW w:w="487" w:type="pct"/>
            <w:vAlign w:val="center"/>
          </w:tcPr>
          <w:p w:rsidR="003B1447" w:rsidRPr="00D81BED" w:rsidRDefault="003B1447" w:rsidP="008A7D8E">
            <w:pPr>
              <w:widowControl w:val="0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>Vlera e financimit për vitin 2014 (në lekë)</w:t>
            </w:r>
          </w:p>
        </w:tc>
        <w:tc>
          <w:tcPr>
            <w:tcW w:w="499" w:type="pct"/>
            <w:vAlign w:val="center"/>
          </w:tcPr>
          <w:p w:rsidR="00AA5181" w:rsidRDefault="003B1447" w:rsidP="008A7D8E">
            <w:pPr>
              <w:widowControl w:val="0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 xml:space="preserve">Vlera e financimit për vitin 2015 </w:t>
            </w:r>
          </w:p>
          <w:p w:rsidR="003B1447" w:rsidRPr="00D81BED" w:rsidRDefault="003B1447" w:rsidP="008A7D8E">
            <w:pPr>
              <w:widowControl w:val="0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>(në lekë)</w:t>
            </w:r>
          </w:p>
        </w:tc>
        <w:tc>
          <w:tcPr>
            <w:tcW w:w="414" w:type="pct"/>
            <w:vAlign w:val="center"/>
            <w:hideMark/>
          </w:tcPr>
          <w:p w:rsidR="00AA5181" w:rsidRDefault="003B1447" w:rsidP="008A7D8E">
            <w:pPr>
              <w:widowControl w:val="0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 xml:space="preserve">Vlera e financimit për vitin 2016 </w:t>
            </w:r>
          </w:p>
          <w:p w:rsidR="003B1447" w:rsidRPr="00D81BED" w:rsidRDefault="003B1447" w:rsidP="008A7D8E">
            <w:pPr>
              <w:widowControl w:val="0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>(në lekë)</w:t>
            </w:r>
          </w:p>
        </w:tc>
        <w:tc>
          <w:tcPr>
            <w:tcW w:w="621" w:type="pct"/>
            <w:vAlign w:val="center"/>
            <w:hideMark/>
          </w:tcPr>
          <w:p w:rsidR="003B1447" w:rsidRPr="00D81BED" w:rsidRDefault="003B1447" w:rsidP="008A7D8E">
            <w:pPr>
              <w:widowControl w:val="0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>Vlera e mbetur e financimit për vitin 2016 (në lekë)</w:t>
            </w:r>
            <w:r w:rsidRPr="00D81BED"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 w:eastAsia="en-GB"/>
              </w:rPr>
              <w:t xml:space="preserve"> /veprim korrektues (*)</w:t>
            </w:r>
          </w:p>
        </w:tc>
      </w:tr>
      <w:tr w:rsidR="003B1447" w:rsidRPr="00D81BED" w:rsidTr="00C169D2">
        <w:trPr>
          <w:trHeight w:val="53"/>
          <w:jc w:val="center"/>
        </w:trPr>
        <w:tc>
          <w:tcPr>
            <w:tcW w:w="188" w:type="pct"/>
            <w:noWrap/>
            <w:hideMark/>
          </w:tcPr>
          <w:p w:rsidR="003B1447" w:rsidRPr="00D81BED" w:rsidRDefault="003B1447" w:rsidP="008A7D8E">
            <w:pPr>
              <w:widowControl w:val="0"/>
              <w:ind w:firstLine="0"/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> </w:t>
            </w:r>
          </w:p>
        </w:tc>
        <w:tc>
          <w:tcPr>
            <w:tcW w:w="1135" w:type="pct"/>
            <w:gridSpan w:val="2"/>
            <w:hideMark/>
          </w:tcPr>
          <w:p w:rsidR="003B1447" w:rsidRPr="00D81BED" w:rsidRDefault="003B1447" w:rsidP="008A7D8E">
            <w:pPr>
              <w:widowControl w:val="0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>QARKU FIER</w:t>
            </w:r>
          </w:p>
        </w:tc>
        <w:tc>
          <w:tcPr>
            <w:tcW w:w="558" w:type="pct"/>
            <w:hideMark/>
          </w:tcPr>
          <w:p w:rsidR="003B1447" w:rsidRPr="00D81BED" w:rsidRDefault="003B1447" w:rsidP="008A7D8E">
            <w:pPr>
              <w:widowControl w:val="0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> </w:t>
            </w:r>
          </w:p>
        </w:tc>
        <w:tc>
          <w:tcPr>
            <w:tcW w:w="549" w:type="pct"/>
            <w:hideMark/>
          </w:tcPr>
          <w:p w:rsidR="003B1447" w:rsidRPr="00D81BED" w:rsidRDefault="003B1447" w:rsidP="008A7D8E">
            <w:pPr>
              <w:widowControl w:val="0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> </w:t>
            </w:r>
          </w:p>
        </w:tc>
        <w:tc>
          <w:tcPr>
            <w:tcW w:w="549" w:type="pct"/>
            <w:hideMark/>
          </w:tcPr>
          <w:p w:rsidR="003B1447" w:rsidRPr="00D81BED" w:rsidRDefault="003B1447" w:rsidP="008A7D8E">
            <w:pPr>
              <w:widowControl w:val="0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> </w:t>
            </w:r>
          </w:p>
        </w:tc>
        <w:tc>
          <w:tcPr>
            <w:tcW w:w="487" w:type="pct"/>
          </w:tcPr>
          <w:p w:rsidR="003B1447" w:rsidRPr="00D81BED" w:rsidRDefault="003B1447" w:rsidP="008A7D8E">
            <w:pPr>
              <w:widowControl w:val="0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</w:p>
        </w:tc>
        <w:tc>
          <w:tcPr>
            <w:tcW w:w="499" w:type="pct"/>
          </w:tcPr>
          <w:p w:rsidR="003B1447" w:rsidRPr="00D81BED" w:rsidRDefault="003B1447" w:rsidP="008A7D8E">
            <w:pPr>
              <w:widowControl w:val="0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</w:p>
        </w:tc>
        <w:tc>
          <w:tcPr>
            <w:tcW w:w="414" w:type="pct"/>
            <w:hideMark/>
          </w:tcPr>
          <w:p w:rsidR="003B1447" w:rsidRPr="00D81BED" w:rsidRDefault="003B1447" w:rsidP="008A7D8E">
            <w:pPr>
              <w:widowControl w:val="0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> </w:t>
            </w:r>
          </w:p>
        </w:tc>
        <w:tc>
          <w:tcPr>
            <w:tcW w:w="621" w:type="pct"/>
            <w:hideMark/>
          </w:tcPr>
          <w:p w:rsidR="003B1447" w:rsidRPr="00D81BED" w:rsidRDefault="003B1447" w:rsidP="008A7D8E">
            <w:pPr>
              <w:widowControl w:val="0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> </w:t>
            </w:r>
          </w:p>
        </w:tc>
      </w:tr>
      <w:tr w:rsidR="003B1447" w:rsidRPr="00D81BED" w:rsidTr="00C169D2">
        <w:trPr>
          <w:trHeight w:val="1200"/>
          <w:jc w:val="center"/>
        </w:trPr>
        <w:tc>
          <w:tcPr>
            <w:tcW w:w="188" w:type="pct"/>
            <w:noWrap/>
            <w:hideMark/>
          </w:tcPr>
          <w:p w:rsidR="003B1447" w:rsidRPr="00D81BED" w:rsidRDefault="003B1447" w:rsidP="008A7D8E">
            <w:pPr>
              <w:widowControl w:val="0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1</w:t>
            </w:r>
          </w:p>
        </w:tc>
        <w:tc>
          <w:tcPr>
            <w:tcW w:w="536" w:type="pct"/>
            <w:hideMark/>
          </w:tcPr>
          <w:p w:rsidR="003B1447" w:rsidRPr="00D81BED" w:rsidRDefault="003B1447" w:rsidP="008A7D8E">
            <w:pPr>
              <w:widowControl w:val="0"/>
              <w:ind w:firstLine="0"/>
              <w:rPr>
                <w:rFonts w:ascii="Garamond" w:eastAsia="Times New Roman" w:hAnsi="Garamond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spacing w:val="-4"/>
                <w:sz w:val="14"/>
                <w:szCs w:val="14"/>
                <w:lang w:val="sq-AL"/>
              </w:rPr>
              <w:t>Fondi Shqiptar i Zhvillimit</w:t>
            </w:r>
          </w:p>
        </w:tc>
        <w:tc>
          <w:tcPr>
            <w:tcW w:w="599" w:type="pct"/>
            <w:hideMark/>
          </w:tcPr>
          <w:p w:rsidR="003B1447" w:rsidRPr="00D81BED" w:rsidRDefault="003B1447" w:rsidP="008A7D8E">
            <w:pPr>
              <w:widowControl w:val="0"/>
              <w:ind w:firstLine="0"/>
              <w:rPr>
                <w:rFonts w:ascii="Garamond" w:eastAsia="Times New Roman" w:hAnsi="Garamond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spacing w:val="-4"/>
                <w:sz w:val="14"/>
                <w:szCs w:val="14"/>
                <w:lang w:val="sq-AL"/>
              </w:rPr>
              <w:t>Rikonstruksion i rrugës Çermë Sektor, Tre urat-</w:t>
            </w:r>
            <w:proofErr w:type="spellStart"/>
            <w:r w:rsidRPr="00D81BED">
              <w:rPr>
                <w:rFonts w:ascii="Garamond" w:eastAsia="Times New Roman" w:hAnsi="Garamond"/>
                <w:spacing w:val="-4"/>
                <w:sz w:val="14"/>
                <w:szCs w:val="14"/>
                <w:lang w:val="sq-AL"/>
              </w:rPr>
              <w:t>Staravec</w:t>
            </w:r>
            <w:proofErr w:type="spellEnd"/>
            <w:r w:rsidRPr="00D81BED">
              <w:rPr>
                <w:rFonts w:ascii="Garamond" w:eastAsia="Times New Roman" w:hAnsi="Garamond"/>
                <w:spacing w:val="-4"/>
                <w:sz w:val="14"/>
                <w:szCs w:val="14"/>
                <w:lang w:val="sq-AL"/>
              </w:rPr>
              <w:t xml:space="preserve">-Gërmenj i Madh, Tre Urat- Autostradë </w:t>
            </w:r>
            <w:proofErr w:type="spellStart"/>
            <w:r w:rsidRPr="00D81BED">
              <w:rPr>
                <w:rFonts w:ascii="Garamond" w:eastAsia="Times New Roman" w:hAnsi="Garamond"/>
                <w:spacing w:val="-4"/>
                <w:sz w:val="14"/>
                <w:szCs w:val="14"/>
                <w:lang w:val="sq-AL"/>
              </w:rPr>
              <w:t>Rrogozhin</w:t>
            </w:r>
            <w:proofErr w:type="spellEnd"/>
            <w:r w:rsidRPr="00D81BED">
              <w:rPr>
                <w:rFonts w:ascii="Garamond" w:eastAsia="Times New Roman" w:hAnsi="Garamond"/>
                <w:spacing w:val="-4"/>
                <w:sz w:val="14"/>
                <w:szCs w:val="14"/>
                <w:lang w:val="sq-AL"/>
              </w:rPr>
              <w:t>-Lushnje L=</w:t>
            </w:r>
            <w:proofErr w:type="spellStart"/>
            <w:r w:rsidRPr="00D81BED">
              <w:rPr>
                <w:rFonts w:ascii="Garamond" w:eastAsia="Times New Roman" w:hAnsi="Garamond"/>
                <w:spacing w:val="-4"/>
                <w:sz w:val="14"/>
                <w:szCs w:val="14"/>
                <w:lang w:val="sq-AL"/>
              </w:rPr>
              <w:t>16Km</w:t>
            </w:r>
            <w:proofErr w:type="spellEnd"/>
            <w:r w:rsidRPr="00D81BED">
              <w:rPr>
                <w:rFonts w:ascii="Garamond" w:eastAsia="Times New Roman" w:hAnsi="Garamond"/>
                <w:spacing w:val="-4"/>
                <w:sz w:val="14"/>
                <w:szCs w:val="14"/>
                <w:lang w:val="sq-AL"/>
              </w:rPr>
              <w:t xml:space="preserve"> (Unaza Divjakë)</w:t>
            </w:r>
          </w:p>
        </w:tc>
        <w:tc>
          <w:tcPr>
            <w:tcW w:w="558" w:type="pct"/>
            <w:vAlign w:val="center"/>
            <w:hideMark/>
          </w:tcPr>
          <w:p w:rsidR="003B1447" w:rsidRPr="00D81BED" w:rsidRDefault="00520C43" w:rsidP="008A7D8E">
            <w:pPr>
              <w:widowControl w:val="0"/>
              <w:ind w:firstLine="0"/>
              <w:jc w:val="center"/>
              <w:rPr>
                <w:rFonts w:ascii="Garamond" w:eastAsia="Times New Roman" w:hAnsi="Garamond"/>
                <w:spacing w:val="-4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pacing w:val="-4"/>
                <w:sz w:val="14"/>
                <w:szCs w:val="14"/>
                <w:lang w:val="sq-AL"/>
              </w:rPr>
              <w:t xml:space="preserve">Nr. </w:t>
            </w:r>
            <w:r w:rsidR="003B1447" w:rsidRPr="00D81BED">
              <w:rPr>
                <w:rFonts w:ascii="Garamond" w:eastAsia="Times New Roman" w:hAnsi="Garamond"/>
                <w:spacing w:val="-4"/>
                <w:sz w:val="14"/>
                <w:szCs w:val="14"/>
                <w:lang w:val="sq-AL"/>
              </w:rPr>
              <w:t>16</w:t>
            </w:r>
            <w:r w:rsidR="000E2B0D">
              <w:rPr>
                <w:rFonts w:ascii="Garamond" w:eastAsia="Times New Roman" w:hAnsi="Garamond"/>
                <w:spacing w:val="-4"/>
                <w:sz w:val="14"/>
                <w:szCs w:val="14"/>
                <w:lang w:val="sq-AL"/>
              </w:rPr>
              <w:t>,</w:t>
            </w:r>
            <w:r>
              <w:rPr>
                <w:rFonts w:ascii="Garamond" w:eastAsia="Times New Roman" w:hAnsi="Garamond"/>
                <w:spacing w:val="-4"/>
                <w:sz w:val="14"/>
                <w:szCs w:val="14"/>
                <w:lang w:val="sq-AL"/>
              </w:rPr>
              <w:t xml:space="preserve"> </w:t>
            </w:r>
            <w:r w:rsidR="00C169D2" w:rsidRPr="00D81BED">
              <w:rPr>
                <w:rFonts w:ascii="Garamond" w:eastAsia="Times New Roman" w:hAnsi="Garamond"/>
                <w:spacing w:val="-4"/>
                <w:sz w:val="14"/>
                <w:szCs w:val="14"/>
                <w:lang w:val="sq-AL"/>
              </w:rPr>
              <w:t>datë</w:t>
            </w:r>
            <w:r w:rsidR="003B1447" w:rsidRPr="00D81BED">
              <w:rPr>
                <w:rFonts w:ascii="Garamond" w:eastAsia="Times New Roman" w:hAnsi="Garamond"/>
                <w:spacing w:val="-4"/>
                <w:sz w:val="14"/>
                <w:szCs w:val="14"/>
                <w:lang w:val="sq-AL"/>
              </w:rPr>
              <w:t xml:space="preserve"> 10</w:t>
            </w:r>
            <w:r w:rsidR="002F31E7">
              <w:rPr>
                <w:rFonts w:ascii="Garamond" w:eastAsia="Times New Roman" w:hAnsi="Garamond"/>
                <w:spacing w:val="-4"/>
                <w:sz w:val="14"/>
                <w:szCs w:val="14"/>
                <w:lang w:val="sq-AL"/>
              </w:rPr>
              <w:t>.</w:t>
            </w:r>
            <w:r w:rsidR="003B1447" w:rsidRPr="00D81BED">
              <w:rPr>
                <w:rFonts w:ascii="Garamond" w:eastAsia="Times New Roman" w:hAnsi="Garamond"/>
                <w:spacing w:val="-4"/>
                <w:sz w:val="14"/>
                <w:szCs w:val="14"/>
                <w:lang w:val="sq-AL"/>
              </w:rPr>
              <w:t>10</w:t>
            </w:r>
            <w:r w:rsidR="002F31E7">
              <w:rPr>
                <w:rFonts w:ascii="Garamond" w:eastAsia="Times New Roman" w:hAnsi="Garamond"/>
                <w:spacing w:val="-4"/>
                <w:sz w:val="14"/>
                <w:szCs w:val="14"/>
                <w:lang w:val="sq-AL"/>
              </w:rPr>
              <w:t>.</w:t>
            </w:r>
            <w:r w:rsidR="003B1447" w:rsidRPr="00D81BED">
              <w:rPr>
                <w:rFonts w:ascii="Garamond" w:eastAsia="Times New Roman" w:hAnsi="Garamond"/>
                <w:spacing w:val="-4"/>
                <w:sz w:val="14"/>
                <w:szCs w:val="14"/>
                <w:lang w:val="sq-AL"/>
              </w:rPr>
              <w:t>2014</w:t>
            </w:r>
          </w:p>
        </w:tc>
        <w:tc>
          <w:tcPr>
            <w:tcW w:w="549" w:type="pct"/>
            <w:noWrap/>
            <w:vAlign w:val="center"/>
            <w:hideMark/>
          </w:tcPr>
          <w:p w:rsidR="003B1447" w:rsidRPr="00D81BED" w:rsidRDefault="003B1447" w:rsidP="000E2B0D">
            <w:pPr>
              <w:widowControl w:val="0"/>
              <w:ind w:firstLine="0"/>
              <w:rPr>
                <w:rFonts w:ascii="Garamond" w:eastAsia="Times New Roman" w:hAnsi="Garamond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spacing w:val="-4"/>
                <w:sz w:val="14"/>
                <w:szCs w:val="14"/>
                <w:lang w:val="sq-AL"/>
              </w:rPr>
              <w:t xml:space="preserve">425,016,000 </w:t>
            </w:r>
          </w:p>
        </w:tc>
        <w:tc>
          <w:tcPr>
            <w:tcW w:w="549" w:type="pct"/>
            <w:noWrap/>
            <w:vAlign w:val="center"/>
            <w:hideMark/>
          </w:tcPr>
          <w:p w:rsidR="003B1447" w:rsidRPr="00D81BED" w:rsidRDefault="003B1447" w:rsidP="000E2B0D">
            <w:pPr>
              <w:widowControl w:val="0"/>
              <w:ind w:firstLine="0"/>
              <w:rPr>
                <w:rFonts w:ascii="Garamond" w:eastAsia="Times New Roman" w:hAnsi="Garamond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spacing w:val="-4"/>
                <w:sz w:val="14"/>
                <w:szCs w:val="14"/>
                <w:lang w:val="sq-AL"/>
              </w:rPr>
              <w:t xml:space="preserve">245,507,020 </w:t>
            </w:r>
          </w:p>
        </w:tc>
        <w:tc>
          <w:tcPr>
            <w:tcW w:w="487" w:type="pct"/>
            <w:vAlign w:val="center"/>
          </w:tcPr>
          <w:p w:rsidR="003B1447" w:rsidRPr="00D81BED" w:rsidRDefault="003B1447" w:rsidP="000E2B0D">
            <w:pPr>
              <w:widowControl w:val="0"/>
              <w:ind w:firstLine="0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127,504,000</w:t>
            </w:r>
          </w:p>
        </w:tc>
        <w:tc>
          <w:tcPr>
            <w:tcW w:w="499" w:type="pct"/>
            <w:vAlign w:val="center"/>
          </w:tcPr>
          <w:p w:rsidR="003B1447" w:rsidRPr="00D81BED" w:rsidRDefault="003B1447" w:rsidP="000E2B0D">
            <w:pPr>
              <w:widowControl w:val="0"/>
              <w:ind w:firstLine="0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116,354,216</w:t>
            </w:r>
          </w:p>
        </w:tc>
        <w:tc>
          <w:tcPr>
            <w:tcW w:w="414" w:type="pct"/>
            <w:noWrap/>
            <w:vAlign w:val="center"/>
          </w:tcPr>
          <w:p w:rsidR="003B1447" w:rsidRPr="00D81BED" w:rsidRDefault="003B1447" w:rsidP="000E2B0D">
            <w:pPr>
              <w:widowControl w:val="0"/>
              <w:ind w:firstLine="0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-</w:t>
            </w:r>
          </w:p>
        </w:tc>
        <w:tc>
          <w:tcPr>
            <w:tcW w:w="621" w:type="pct"/>
            <w:noWrap/>
            <w:vAlign w:val="center"/>
            <w:hideMark/>
          </w:tcPr>
          <w:p w:rsidR="003B1447" w:rsidRPr="00D81BED" w:rsidRDefault="003B1447" w:rsidP="000E2B0D">
            <w:pPr>
              <w:widowControl w:val="0"/>
              <w:ind w:firstLine="0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1,648,804 </w:t>
            </w:r>
          </w:p>
        </w:tc>
      </w:tr>
      <w:tr w:rsidR="003B1447" w:rsidRPr="00D81BED" w:rsidTr="00C169D2">
        <w:trPr>
          <w:trHeight w:val="116"/>
          <w:jc w:val="center"/>
        </w:trPr>
        <w:tc>
          <w:tcPr>
            <w:tcW w:w="188" w:type="pct"/>
            <w:noWrap/>
            <w:hideMark/>
          </w:tcPr>
          <w:p w:rsidR="003B1447" w:rsidRPr="00D81BED" w:rsidRDefault="003B1447" w:rsidP="008A7D8E">
            <w:pPr>
              <w:widowControl w:val="0"/>
              <w:ind w:firstLine="0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 </w:t>
            </w:r>
          </w:p>
        </w:tc>
        <w:tc>
          <w:tcPr>
            <w:tcW w:w="1135" w:type="pct"/>
            <w:gridSpan w:val="2"/>
            <w:hideMark/>
          </w:tcPr>
          <w:p w:rsidR="003B1447" w:rsidRPr="00D81BED" w:rsidRDefault="003B1447" w:rsidP="008A7D8E">
            <w:pPr>
              <w:widowControl w:val="0"/>
              <w:ind w:firstLine="0"/>
              <w:jc w:val="center"/>
              <w:rPr>
                <w:rFonts w:ascii="Garamond" w:eastAsia="Times New Roman" w:hAnsi="Garamond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>QARKU TIRANË</w:t>
            </w:r>
          </w:p>
        </w:tc>
        <w:tc>
          <w:tcPr>
            <w:tcW w:w="558" w:type="pct"/>
            <w:vAlign w:val="center"/>
            <w:hideMark/>
          </w:tcPr>
          <w:p w:rsidR="003B1447" w:rsidRPr="00D81BED" w:rsidRDefault="003B1447" w:rsidP="008A7D8E">
            <w:pPr>
              <w:widowControl w:val="0"/>
              <w:ind w:firstLine="0"/>
              <w:jc w:val="center"/>
              <w:rPr>
                <w:rFonts w:ascii="Garamond" w:eastAsia="Times New Roman" w:hAnsi="Garamond"/>
                <w:spacing w:val="-4"/>
                <w:sz w:val="14"/>
                <w:szCs w:val="14"/>
                <w:lang w:val="sq-AL"/>
              </w:rPr>
            </w:pPr>
          </w:p>
        </w:tc>
        <w:tc>
          <w:tcPr>
            <w:tcW w:w="549" w:type="pct"/>
            <w:noWrap/>
            <w:vAlign w:val="center"/>
            <w:hideMark/>
          </w:tcPr>
          <w:p w:rsidR="003B1447" w:rsidRPr="00D81BED" w:rsidRDefault="003B1447" w:rsidP="000E2B0D">
            <w:pPr>
              <w:widowControl w:val="0"/>
              <w:ind w:firstLine="0"/>
              <w:rPr>
                <w:rFonts w:ascii="Garamond" w:eastAsia="Times New Roman" w:hAnsi="Garamond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spacing w:val="-4"/>
                <w:sz w:val="14"/>
                <w:szCs w:val="14"/>
                <w:lang w:val="sq-AL"/>
              </w:rPr>
              <w:t> </w:t>
            </w:r>
          </w:p>
        </w:tc>
        <w:tc>
          <w:tcPr>
            <w:tcW w:w="549" w:type="pct"/>
            <w:noWrap/>
            <w:vAlign w:val="center"/>
            <w:hideMark/>
          </w:tcPr>
          <w:p w:rsidR="003B1447" w:rsidRPr="00D81BED" w:rsidRDefault="003B1447" w:rsidP="000E2B0D">
            <w:pPr>
              <w:widowControl w:val="0"/>
              <w:ind w:firstLine="0"/>
              <w:rPr>
                <w:rFonts w:ascii="Garamond" w:eastAsia="Times New Roman" w:hAnsi="Garamond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spacing w:val="-4"/>
                <w:sz w:val="14"/>
                <w:szCs w:val="14"/>
                <w:lang w:val="sq-AL"/>
              </w:rPr>
              <w:t> </w:t>
            </w:r>
          </w:p>
        </w:tc>
        <w:tc>
          <w:tcPr>
            <w:tcW w:w="487" w:type="pct"/>
            <w:vAlign w:val="center"/>
          </w:tcPr>
          <w:p w:rsidR="003B1447" w:rsidRPr="00D81BED" w:rsidRDefault="003B1447" w:rsidP="000E2B0D">
            <w:pPr>
              <w:widowControl w:val="0"/>
              <w:ind w:firstLine="0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</w:p>
        </w:tc>
        <w:tc>
          <w:tcPr>
            <w:tcW w:w="499" w:type="pct"/>
            <w:vAlign w:val="center"/>
          </w:tcPr>
          <w:p w:rsidR="003B1447" w:rsidRPr="00D81BED" w:rsidRDefault="003B1447" w:rsidP="000E2B0D">
            <w:pPr>
              <w:widowControl w:val="0"/>
              <w:ind w:firstLine="0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</w:p>
        </w:tc>
        <w:tc>
          <w:tcPr>
            <w:tcW w:w="414" w:type="pct"/>
            <w:noWrap/>
            <w:vAlign w:val="center"/>
          </w:tcPr>
          <w:p w:rsidR="003B1447" w:rsidRPr="00D81BED" w:rsidRDefault="003B1447" w:rsidP="000E2B0D">
            <w:pPr>
              <w:widowControl w:val="0"/>
              <w:ind w:firstLine="0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</w:p>
        </w:tc>
        <w:tc>
          <w:tcPr>
            <w:tcW w:w="621" w:type="pct"/>
            <w:noWrap/>
            <w:vAlign w:val="center"/>
            <w:hideMark/>
          </w:tcPr>
          <w:p w:rsidR="003B1447" w:rsidRPr="00D81BED" w:rsidRDefault="003B1447" w:rsidP="000E2B0D">
            <w:pPr>
              <w:widowControl w:val="0"/>
              <w:ind w:firstLine="0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 </w:t>
            </w:r>
          </w:p>
        </w:tc>
      </w:tr>
      <w:tr w:rsidR="003B1447" w:rsidRPr="00D81BED" w:rsidTr="00C169D2">
        <w:trPr>
          <w:trHeight w:val="529"/>
          <w:jc w:val="center"/>
        </w:trPr>
        <w:tc>
          <w:tcPr>
            <w:tcW w:w="188" w:type="pct"/>
            <w:noWrap/>
            <w:hideMark/>
          </w:tcPr>
          <w:p w:rsidR="003B1447" w:rsidRPr="00D81BED" w:rsidRDefault="003B1447" w:rsidP="008A7D8E">
            <w:pPr>
              <w:widowControl w:val="0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2</w:t>
            </w:r>
          </w:p>
        </w:tc>
        <w:tc>
          <w:tcPr>
            <w:tcW w:w="536" w:type="pct"/>
            <w:hideMark/>
          </w:tcPr>
          <w:p w:rsidR="003B1447" w:rsidRPr="00D81BED" w:rsidRDefault="003B1447" w:rsidP="008A7D8E">
            <w:pPr>
              <w:widowControl w:val="0"/>
              <w:ind w:firstLine="0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Fondi Shqiptar i Zhvillimit</w:t>
            </w:r>
          </w:p>
        </w:tc>
        <w:tc>
          <w:tcPr>
            <w:tcW w:w="599" w:type="pct"/>
            <w:hideMark/>
          </w:tcPr>
          <w:p w:rsidR="003B1447" w:rsidRPr="00D81BED" w:rsidRDefault="003B1447" w:rsidP="008A7D8E">
            <w:pPr>
              <w:widowControl w:val="0"/>
              <w:ind w:firstLine="0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Rikonstruksioni i </w:t>
            </w:r>
            <w:r w:rsidR="002F31E7"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rrugës</w:t>
            </w: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 Porcelan -Kinostudio - </w:t>
            </w:r>
            <w:proofErr w:type="spellStart"/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Surrel</w:t>
            </w:r>
            <w:proofErr w:type="spellEnd"/>
          </w:p>
        </w:tc>
        <w:tc>
          <w:tcPr>
            <w:tcW w:w="558" w:type="pct"/>
            <w:vAlign w:val="center"/>
            <w:hideMark/>
          </w:tcPr>
          <w:p w:rsidR="003B1447" w:rsidRPr="00D81BED" w:rsidRDefault="00520C43" w:rsidP="008A7D8E">
            <w:pPr>
              <w:widowControl w:val="0"/>
              <w:ind w:firstLine="0"/>
              <w:jc w:val="center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Nr. </w:t>
            </w:r>
            <w:r w:rsidR="003B1447"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1</w:t>
            </w:r>
            <w:r w:rsidR="00C169D2"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4</w:t>
            </w:r>
            <w:r w:rsidR="000E2B0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,</w:t>
            </w:r>
            <w:r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 </w:t>
            </w:r>
            <w:r w:rsidR="00C169D2"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datë</w:t>
            </w:r>
            <w:r w:rsidR="003B1447"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 23</w:t>
            </w:r>
            <w:r w:rsidR="002F31E7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.</w:t>
            </w:r>
            <w:r w:rsidR="003B1447"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9</w:t>
            </w:r>
            <w:r w:rsidR="002F31E7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.</w:t>
            </w:r>
            <w:r w:rsidR="003B1447"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2014</w:t>
            </w:r>
          </w:p>
        </w:tc>
        <w:tc>
          <w:tcPr>
            <w:tcW w:w="549" w:type="pct"/>
            <w:noWrap/>
            <w:vAlign w:val="center"/>
            <w:hideMark/>
          </w:tcPr>
          <w:p w:rsidR="003B1447" w:rsidRPr="00D81BED" w:rsidRDefault="003B1447" w:rsidP="000E2B0D">
            <w:pPr>
              <w:widowControl w:val="0"/>
              <w:ind w:firstLine="0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417,207,528 </w:t>
            </w:r>
          </w:p>
        </w:tc>
        <w:tc>
          <w:tcPr>
            <w:tcW w:w="549" w:type="pct"/>
            <w:noWrap/>
            <w:vAlign w:val="center"/>
            <w:hideMark/>
          </w:tcPr>
          <w:p w:rsidR="003B1447" w:rsidRPr="00D81BED" w:rsidRDefault="003B1447" w:rsidP="000E2B0D">
            <w:pPr>
              <w:widowControl w:val="0"/>
              <w:ind w:firstLine="0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264,041,996 </w:t>
            </w:r>
          </w:p>
        </w:tc>
        <w:tc>
          <w:tcPr>
            <w:tcW w:w="487" w:type="pct"/>
            <w:vAlign w:val="center"/>
          </w:tcPr>
          <w:p w:rsidR="003B1447" w:rsidRPr="00D81BED" w:rsidRDefault="003B1447" w:rsidP="000E2B0D">
            <w:pPr>
              <w:widowControl w:val="0"/>
              <w:ind w:firstLine="0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54,106,626</w:t>
            </w:r>
          </w:p>
        </w:tc>
        <w:tc>
          <w:tcPr>
            <w:tcW w:w="499" w:type="pct"/>
            <w:vAlign w:val="center"/>
          </w:tcPr>
          <w:p w:rsidR="003B1447" w:rsidRPr="00D81BED" w:rsidRDefault="003B1447" w:rsidP="000E2B0D">
            <w:pPr>
              <w:widowControl w:val="0"/>
              <w:ind w:firstLine="0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162,770,374</w:t>
            </w:r>
          </w:p>
        </w:tc>
        <w:tc>
          <w:tcPr>
            <w:tcW w:w="414" w:type="pct"/>
            <w:noWrap/>
            <w:vAlign w:val="center"/>
          </w:tcPr>
          <w:p w:rsidR="003B1447" w:rsidRPr="00D81BED" w:rsidRDefault="003B1447" w:rsidP="000E2B0D">
            <w:pPr>
              <w:widowControl w:val="0"/>
              <w:ind w:firstLine="0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-</w:t>
            </w:r>
          </w:p>
        </w:tc>
        <w:tc>
          <w:tcPr>
            <w:tcW w:w="621" w:type="pct"/>
            <w:noWrap/>
            <w:vAlign w:val="center"/>
            <w:hideMark/>
          </w:tcPr>
          <w:p w:rsidR="003B1447" w:rsidRPr="00D81BED" w:rsidRDefault="003B1447" w:rsidP="000E2B0D">
            <w:pPr>
              <w:widowControl w:val="0"/>
              <w:ind w:firstLine="0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47,164,996 </w:t>
            </w:r>
          </w:p>
        </w:tc>
      </w:tr>
      <w:tr w:rsidR="003B1447" w:rsidRPr="00D81BED" w:rsidTr="00C169D2">
        <w:trPr>
          <w:trHeight w:val="900"/>
          <w:jc w:val="center"/>
        </w:trPr>
        <w:tc>
          <w:tcPr>
            <w:tcW w:w="188" w:type="pct"/>
            <w:noWrap/>
            <w:hideMark/>
          </w:tcPr>
          <w:p w:rsidR="003B1447" w:rsidRPr="00D81BED" w:rsidRDefault="003B1447" w:rsidP="008A7D8E">
            <w:pPr>
              <w:widowControl w:val="0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3</w:t>
            </w:r>
          </w:p>
        </w:tc>
        <w:tc>
          <w:tcPr>
            <w:tcW w:w="536" w:type="pct"/>
            <w:hideMark/>
          </w:tcPr>
          <w:p w:rsidR="003B1447" w:rsidRPr="00D81BED" w:rsidRDefault="003B1447" w:rsidP="008A7D8E">
            <w:pPr>
              <w:widowControl w:val="0"/>
              <w:ind w:firstLine="0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Komuna Farke</w:t>
            </w:r>
          </w:p>
        </w:tc>
        <w:tc>
          <w:tcPr>
            <w:tcW w:w="599" w:type="pct"/>
            <w:hideMark/>
          </w:tcPr>
          <w:p w:rsidR="003B1447" w:rsidRPr="00D81BED" w:rsidRDefault="003B1447" w:rsidP="008A7D8E">
            <w:pPr>
              <w:widowControl w:val="0"/>
              <w:ind w:firstLine="0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Sistemim dhe asfaltim i </w:t>
            </w:r>
            <w:r w:rsidR="002F31E7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r</w:t>
            </w:r>
            <w:r w:rsidR="002F31E7"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rugëve</w:t>
            </w: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 </w:t>
            </w:r>
            <w:r w:rsidR="002F31E7"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përreth</w:t>
            </w: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 liqenit Farke, </w:t>
            </w:r>
            <w:r w:rsidR="002F31E7"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shëtitore</w:t>
            </w: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, </w:t>
            </w:r>
            <w:r w:rsidR="002F31E7"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ndërtim</w:t>
            </w: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 KUB, </w:t>
            </w:r>
            <w:proofErr w:type="spellStart"/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KUZ</w:t>
            </w:r>
            <w:proofErr w:type="spellEnd"/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, aksi 1, aksi 2</w:t>
            </w:r>
          </w:p>
        </w:tc>
        <w:tc>
          <w:tcPr>
            <w:tcW w:w="558" w:type="pct"/>
            <w:vAlign w:val="center"/>
            <w:hideMark/>
          </w:tcPr>
          <w:p w:rsidR="003B1447" w:rsidRPr="00D81BED" w:rsidRDefault="00520C43" w:rsidP="008A7D8E">
            <w:pPr>
              <w:widowControl w:val="0"/>
              <w:ind w:firstLine="0"/>
              <w:jc w:val="center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Nr. </w:t>
            </w:r>
            <w:r w:rsidR="003B1447"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2</w:t>
            </w:r>
            <w:r w:rsidR="000E2B0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,</w:t>
            </w:r>
            <w:r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 </w:t>
            </w:r>
            <w:r w:rsidR="00C169D2" w:rsidRPr="00D81BED">
              <w:rPr>
                <w:rFonts w:ascii="Garamond" w:eastAsia="Times New Roman" w:hAnsi="Garamond"/>
                <w:spacing w:val="-4"/>
                <w:sz w:val="14"/>
                <w:szCs w:val="14"/>
                <w:lang w:val="sq-AL"/>
              </w:rPr>
              <w:t>datë</w:t>
            </w:r>
            <w:r w:rsidR="003B1447"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 9</w:t>
            </w:r>
            <w:r w:rsidR="002F31E7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.</w:t>
            </w:r>
            <w:r w:rsidR="003B1447"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4</w:t>
            </w:r>
            <w:r w:rsidR="002F31E7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.</w:t>
            </w:r>
            <w:r w:rsidR="003B1447"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2014</w:t>
            </w:r>
          </w:p>
        </w:tc>
        <w:tc>
          <w:tcPr>
            <w:tcW w:w="549" w:type="pct"/>
            <w:noWrap/>
            <w:vAlign w:val="center"/>
            <w:hideMark/>
          </w:tcPr>
          <w:p w:rsidR="003B1447" w:rsidRPr="00D81BED" w:rsidRDefault="003B1447" w:rsidP="000E2B0D">
            <w:pPr>
              <w:widowControl w:val="0"/>
              <w:ind w:firstLine="0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39,576,000 </w:t>
            </w:r>
          </w:p>
        </w:tc>
        <w:tc>
          <w:tcPr>
            <w:tcW w:w="549" w:type="pct"/>
            <w:noWrap/>
            <w:vAlign w:val="center"/>
            <w:hideMark/>
          </w:tcPr>
          <w:p w:rsidR="003B1447" w:rsidRPr="00D81BED" w:rsidRDefault="003B1447" w:rsidP="000E2B0D">
            <w:pPr>
              <w:widowControl w:val="0"/>
              <w:ind w:firstLine="0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36,023,552 </w:t>
            </w:r>
          </w:p>
        </w:tc>
        <w:tc>
          <w:tcPr>
            <w:tcW w:w="487" w:type="pct"/>
            <w:vAlign w:val="center"/>
          </w:tcPr>
          <w:p w:rsidR="003B1447" w:rsidRPr="00D81BED" w:rsidRDefault="003B1447" w:rsidP="000E2B0D">
            <w:pPr>
              <w:widowControl w:val="0"/>
              <w:ind w:firstLine="0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35,071,517</w:t>
            </w:r>
          </w:p>
        </w:tc>
        <w:tc>
          <w:tcPr>
            <w:tcW w:w="499" w:type="pct"/>
            <w:vAlign w:val="center"/>
          </w:tcPr>
          <w:p w:rsidR="003B1447" w:rsidRPr="00D81BED" w:rsidRDefault="003B1447" w:rsidP="000E2B0D">
            <w:pPr>
              <w:widowControl w:val="0"/>
              <w:ind w:firstLine="0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1,852,035</w:t>
            </w:r>
          </w:p>
        </w:tc>
        <w:tc>
          <w:tcPr>
            <w:tcW w:w="414" w:type="pct"/>
            <w:noWrap/>
            <w:vAlign w:val="center"/>
          </w:tcPr>
          <w:p w:rsidR="003B1447" w:rsidRPr="00D81BED" w:rsidRDefault="003B1447" w:rsidP="000E2B0D">
            <w:pPr>
              <w:widowControl w:val="0"/>
              <w:ind w:firstLine="0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-</w:t>
            </w:r>
          </w:p>
        </w:tc>
        <w:tc>
          <w:tcPr>
            <w:tcW w:w="621" w:type="pct"/>
            <w:noWrap/>
            <w:vAlign w:val="center"/>
            <w:hideMark/>
          </w:tcPr>
          <w:p w:rsidR="003B1447" w:rsidRPr="00D81BED" w:rsidRDefault="003B1447" w:rsidP="000E2B0D">
            <w:pPr>
              <w:widowControl w:val="0"/>
              <w:ind w:firstLine="0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-900,000*</w:t>
            </w:r>
          </w:p>
        </w:tc>
      </w:tr>
      <w:tr w:rsidR="003B1447" w:rsidRPr="00D81BED" w:rsidTr="00C169D2">
        <w:trPr>
          <w:trHeight w:val="53"/>
          <w:jc w:val="center"/>
        </w:trPr>
        <w:tc>
          <w:tcPr>
            <w:tcW w:w="188" w:type="pct"/>
            <w:noWrap/>
            <w:hideMark/>
          </w:tcPr>
          <w:p w:rsidR="003B1447" w:rsidRPr="00D81BED" w:rsidRDefault="003B1447" w:rsidP="008A7D8E">
            <w:pPr>
              <w:widowControl w:val="0"/>
              <w:ind w:firstLine="0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 </w:t>
            </w:r>
          </w:p>
        </w:tc>
        <w:tc>
          <w:tcPr>
            <w:tcW w:w="1135" w:type="pct"/>
            <w:gridSpan w:val="2"/>
            <w:hideMark/>
          </w:tcPr>
          <w:p w:rsidR="003B1447" w:rsidRPr="00D81BED" w:rsidRDefault="003B1447" w:rsidP="008A7D8E">
            <w:pPr>
              <w:widowControl w:val="0"/>
              <w:ind w:firstLine="0"/>
              <w:jc w:val="center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>QARKU VLORË</w:t>
            </w:r>
          </w:p>
        </w:tc>
        <w:tc>
          <w:tcPr>
            <w:tcW w:w="558" w:type="pct"/>
            <w:vAlign w:val="center"/>
            <w:hideMark/>
          </w:tcPr>
          <w:p w:rsidR="003B1447" w:rsidRPr="00D81BED" w:rsidRDefault="003B1447" w:rsidP="008A7D8E">
            <w:pPr>
              <w:widowControl w:val="0"/>
              <w:ind w:firstLine="0"/>
              <w:jc w:val="center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</w:p>
        </w:tc>
        <w:tc>
          <w:tcPr>
            <w:tcW w:w="549" w:type="pct"/>
            <w:noWrap/>
            <w:vAlign w:val="center"/>
            <w:hideMark/>
          </w:tcPr>
          <w:p w:rsidR="003B1447" w:rsidRPr="00D81BED" w:rsidRDefault="003B1447" w:rsidP="000E2B0D">
            <w:pPr>
              <w:widowControl w:val="0"/>
              <w:ind w:firstLine="0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 </w:t>
            </w:r>
          </w:p>
        </w:tc>
        <w:tc>
          <w:tcPr>
            <w:tcW w:w="549" w:type="pct"/>
            <w:noWrap/>
            <w:vAlign w:val="center"/>
            <w:hideMark/>
          </w:tcPr>
          <w:p w:rsidR="003B1447" w:rsidRPr="00D81BED" w:rsidRDefault="003B1447" w:rsidP="000E2B0D">
            <w:pPr>
              <w:widowControl w:val="0"/>
              <w:ind w:firstLine="0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 </w:t>
            </w:r>
          </w:p>
        </w:tc>
        <w:tc>
          <w:tcPr>
            <w:tcW w:w="487" w:type="pct"/>
            <w:vAlign w:val="center"/>
          </w:tcPr>
          <w:p w:rsidR="003B1447" w:rsidRPr="00D81BED" w:rsidRDefault="003B1447" w:rsidP="000E2B0D">
            <w:pPr>
              <w:widowControl w:val="0"/>
              <w:ind w:firstLine="0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</w:p>
        </w:tc>
        <w:tc>
          <w:tcPr>
            <w:tcW w:w="499" w:type="pct"/>
            <w:vAlign w:val="center"/>
          </w:tcPr>
          <w:p w:rsidR="003B1447" w:rsidRPr="00D81BED" w:rsidRDefault="003B1447" w:rsidP="000E2B0D">
            <w:pPr>
              <w:widowControl w:val="0"/>
              <w:ind w:firstLine="0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</w:p>
        </w:tc>
        <w:tc>
          <w:tcPr>
            <w:tcW w:w="414" w:type="pct"/>
            <w:noWrap/>
            <w:vAlign w:val="center"/>
          </w:tcPr>
          <w:p w:rsidR="003B1447" w:rsidRPr="00D81BED" w:rsidRDefault="003B1447" w:rsidP="000E2B0D">
            <w:pPr>
              <w:widowControl w:val="0"/>
              <w:ind w:firstLine="0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</w:p>
        </w:tc>
        <w:tc>
          <w:tcPr>
            <w:tcW w:w="621" w:type="pct"/>
            <w:noWrap/>
            <w:vAlign w:val="center"/>
            <w:hideMark/>
          </w:tcPr>
          <w:p w:rsidR="003B1447" w:rsidRPr="00D81BED" w:rsidRDefault="003B1447" w:rsidP="000E2B0D">
            <w:pPr>
              <w:widowControl w:val="0"/>
              <w:ind w:firstLine="0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 </w:t>
            </w:r>
          </w:p>
        </w:tc>
      </w:tr>
      <w:tr w:rsidR="003B1447" w:rsidRPr="00D81BED" w:rsidTr="00C169D2">
        <w:trPr>
          <w:trHeight w:val="626"/>
          <w:jc w:val="center"/>
        </w:trPr>
        <w:tc>
          <w:tcPr>
            <w:tcW w:w="188" w:type="pct"/>
            <w:noWrap/>
            <w:hideMark/>
          </w:tcPr>
          <w:p w:rsidR="003B1447" w:rsidRPr="00D81BED" w:rsidRDefault="003B1447" w:rsidP="008A7D8E">
            <w:pPr>
              <w:widowControl w:val="0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4</w:t>
            </w:r>
          </w:p>
        </w:tc>
        <w:tc>
          <w:tcPr>
            <w:tcW w:w="536" w:type="pct"/>
            <w:hideMark/>
          </w:tcPr>
          <w:p w:rsidR="003B1447" w:rsidRPr="00D81BED" w:rsidRDefault="003B1447" w:rsidP="008A7D8E">
            <w:pPr>
              <w:widowControl w:val="0"/>
              <w:ind w:firstLine="0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Fondi Shqiptar i Zhvillimit</w:t>
            </w:r>
          </w:p>
        </w:tc>
        <w:tc>
          <w:tcPr>
            <w:tcW w:w="599" w:type="pct"/>
            <w:hideMark/>
          </w:tcPr>
          <w:p w:rsidR="003B1447" w:rsidRPr="00D81BED" w:rsidRDefault="003B1447" w:rsidP="008A7D8E">
            <w:pPr>
              <w:widowControl w:val="0"/>
              <w:ind w:firstLine="0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Lidhja e rrugës </w:t>
            </w:r>
            <w:proofErr w:type="spellStart"/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TransBallkanike</w:t>
            </w:r>
            <w:proofErr w:type="spellEnd"/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 me superstradën Fier-Vlorë</w:t>
            </w:r>
          </w:p>
        </w:tc>
        <w:tc>
          <w:tcPr>
            <w:tcW w:w="558" w:type="pct"/>
            <w:vAlign w:val="center"/>
            <w:hideMark/>
          </w:tcPr>
          <w:p w:rsidR="003B1447" w:rsidRPr="00D81BED" w:rsidRDefault="00520C43" w:rsidP="008A7D8E">
            <w:pPr>
              <w:widowControl w:val="0"/>
              <w:ind w:firstLine="0"/>
              <w:jc w:val="center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Nr. </w:t>
            </w:r>
            <w:r w:rsidR="003B1447"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16</w:t>
            </w:r>
            <w:r w:rsidR="000E2B0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,</w:t>
            </w:r>
            <w:r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 </w:t>
            </w:r>
            <w:r w:rsidR="00C169D2" w:rsidRPr="00D81BED">
              <w:rPr>
                <w:rFonts w:ascii="Garamond" w:eastAsia="Times New Roman" w:hAnsi="Garamond"/>
                <w:spacing w:val="-4"/>
                <w:sz w:val="14"/>
                <w:szCs w:val="14"/>
                <w:lang w:val="sq-AL"/>
              </w:rPr>
              <w:t>datë</w:t>
            </w:r>
            <w:r w:rsidR="003B1447"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 10</w:t>
            </w:r>
            <w:r w:rsidR="002F31E7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.</w:t>
            </w:r>
            <w:r w:rsidR="003B1447"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10</w:t>
            </w:r>
            <w:r w:rsidR="002F31E7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.</w:t>
            </w:r>
            <w:r w:rsidR="003B1447"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2014</w:t>
            </w:r>
          </w:p>
        </w:tc>
        <w:tc>
          <w:tcPr>
            <w:tcW w:w="549" w:type="pct"/>
            <w:noWrap/>
            <w:vAlign w:val="center"/>
            <w:hideMark/>
          </w:tcPr>
          <w:p w:rsidR="003B1447" w:rsidRPr="00D81BED" w:rsidRDefault="003B1447" w:rsidP="000E2B0D">
            <w:pPr>
              <w:widowControl w:val="0"/>
              <w:ind w:firstLine="0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641,123,002 </w:t>
            </w:r>
          </w:p>
        </w:tc>
        <w:tc>
          <w:tcPr>
            <w:tcW w:w="549" w:type="pct"/>
            <w:noWrap/>
            <w:vAlign w:val="center"/>
            <w:hideMark/>
          </w:tcPr>
          <w:p w:rsidR="003B1447" w:rsidRPr="00D81BED" w:rsidRDefault="003B1447" w:rsidP="000E2B0D">
            <w:pPr>
              <w:widowControl w:val="0"/>
              <w:ind w:firstLine="0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349,178,357 </w:t>
            </w:r>
          </w:p>
        </w:tc>
        <w:tc>
          <w:tcPr>
            <w:tcW w:w="487" w:type="pct"/>
            <w:vAlign w:val="center"/>
          </w:tcPr>
          <w:p w:rsidR="003B1447" w:rsidRPr="00D81BED" w:rsidRDefault="003B1447" w:rsidP="000E2B0D">
            <w:pPr>
              <w:widowControl w:val="0"/>
              <w:ind w:firstLine="0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192,336,900</w:t>
            </w:r>
          </w:p>
        </w:tc>
        <w:tc>
          <w:tcPr>
            <w:tcW w:w="499" w:type="pct"/>
            <w:vAlign w:val="center"/>
          </w:tcPr>
          <w:p w:rsidR="003B1447" w:rsidRPr="00D81BED" w:rsidRDefault="003B1447" w:rsidP="000E2B0D">
            <w:pPr>
              <w:widowControl w:val="0"/>
              <w:ind w:firstLine="0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154,012,361</w:t>
            </w:r>
          </w:p>
        </w:tc>
        <w:tc>
          <w:tcPr>
            <w:tcW w:w="414" w:type="pct"/>
            <w:noWrap/>
            <w:vAlign w:val="center"/>
          </w:tcPr>
          <w:p w:rsidR="003B1447" w:rsidRPr="00D81BED" w:rsidRDefault="003B1447" w:rsidP="000E2B0D">
            <w:pPr>
              <w:widowControl w:val="0"/>
              <w:ind w:firstLine="0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-</w:t>
            </w:r>
          </w:p>
        </w:tc>
        <w:tc>
          <w:tcPr>
            <w:tcW w:w="621" w:type="pct"/>
            <w:noWrap/>
            <w:vAlign w:val="center"/>
            <w:hideMark/>
          </w:tcPr>
          <w:p w:rsidR="003B1447" w:rsidRPr="00D81BED" w:rsidRDefault="003B1447" w:rsidP="000E2B0D">
            <w:pPr>
              <w:widowControl w:val="0"/>
              <w:ind w:firstLine="0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2,829,096 </w:t>
            </w:r>
          </w:p>
        </w:tc>
      </w:tr>
      <w:tr w:rsidR="003B1447" w:rsidRPr="00D81BED" w:rsidTr="00C169D2">
        <w:trPr>
          <w:trHeight w:val="66"/>
          <w:jc w:val="center"/>
        </w:trPr>
        <w:tc>
          <w:tcPr>
            <w:tcW w:w="188" w:type="pct"/>
            <w:noWrap/>
            <w:hideMark/>
          </w:tcPr>
          <w:p w:rsidR="003B1447" w:rsidRPr="00D81BED" w:rsidRDefault="003B1447" w:rsidP="008A7D8E">
            <w:pPr>
              <w:widowControl w:val="0"/>
              <w:ind w:firstLine="0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 </w:t>
            </w:r>
          </w:p>
        </w:tc>
        <w:tc>
          <w:tcPr>
            <w:tcW w:w="1135" w:type="pct"/>
            <w:gridSpan w:val="2"/>
            <w:hideMark/>
          </w:tcPr>
          <w:p w:rsidR="003B1447" w:rsidRPr="00D81BED" w:rsidRDefault="003B1447" w:rsidP="008A7D8E">
            <w:pPr>
              <w:widowControl w:val="0"/>
              <w:ind w:firstLine="0"/>
              <w:jc w:val="center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 xml:space="preserve">QARKU </w:t>
            </w:r>
            <w:r w:rsidR="002F31E7" w:rsidRPr="00D81BED"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>KORÇË</w:t>
            </w:r>
          </w:p>
        </w:tc>
        <w:tc>
          <w:tcPr>
            <w:tcW w:w="558" w:type="pct"/>
            <w:vAlign w:val="center"/>
            <w:hideMark/>
          </w:tcPr>
          <w:p w:rsidR="003B1447" w:rsidRPr="00D81BED" w:rsidRDefault="003B1447" w:rsidP="008A7D8E">
            <w:pPr>
              <w:widowControl w:val="0"/>
              <w:ind w:firstLine="0"/>
              <w:jc w:val="center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</w:p>
        </w:tc>
        <w:tc>
          <w:tcPr>
            <w:tcW w:w="549" w:type="pct"/>
            <w:noWrap/>
            <w:vAlign w:val="center"/>
            <w:hideMark/>
          </w:tcPr>
          <w:p w:rsidR="003B1447" w:rsidRPr="00D81BED" w:rsidRDefault="003B1447" w:rsidP="000E2B0D">
            <w:pPr>
              <w:widowControl w:val="0"/>
              <w:ind w:firstLine="0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 </w:t>
            </w:r>
          </w:p>
        </w:tc>
        <w:tc>
          <w:tcPr>
            <w:tcW w:w="549" w:type="pct"/>
            <w:noWrap/>
            <w:vAlign w:val="center"/>
            <w:hideMark/>
          </w:tcPr>
          <w:p w:rsidR="003B1447" w:rsidRPr="00D81BED" w:rsidRDefault="003B1447" w:rsidP="000E2B0D">
            <w:pPr>
              <w:widowControl w:val="0"/>
              <w:ind w:firstLine="0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 </w:t>
            </w:r>
          </w:p>
        </w:tc>
        <w:tc>
          <w:tcPr>
            <w:tcW w:w="487" w:type="pct"/>
            <w:vAlign w:val="center"/>
          </w:tcPr>
          <w:p w:rsidR="003B1447" w:rsidRPr="00D81BED" w:rsidRDefault="003B1447" w:rsidP="000E2B0D">
            <w:pPr>
              <w:widowControl w:val="0"/>
              <w:ind w:firstLine="0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</w:p>
        </w:tc>
        <w:tc>
          <w:tcPr>
            <w:tcW w:w="499" w:type="pct"/>
            <w:vAlign w:val="center"/>
          </w:tcPr>
          <w:p w:rsidR="003B1447" w:rsidRPr="00D81BED" w:rsidRDefault="003B1447" w:rsidP="000E2B0D">
            <w:pPr>
              <w:widowControl w:val="0"/>
              <w:ind w:firstLine="0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</w:p>
        </w:tc>
        <w:tc>
          <w:tcPr>
            <w:tcW w:w="414" w:type="pct"/>
            <w:noWrap/>
            <w:vAlign w:val="center"/>
          </w:tcPr>
          <w:p w:rsidR="003B1447" w:rsidRPr="00D81BED" w:rsidRDefault="003B1447" w:rsidP="000E2B0D">
            <w:pPr>
              <w:widowControl w:val="0"/>
              <w:ind w:firstLine="0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</w:p>
        </w:tc>
        <w:tc>
          <w:tcPr>
            <w:tcW w:w="621" w:type="pct"/>
            <w:noWrap/>
            <w:vAlign w:val="center"/>
            <w:hideMark/>
          </w:tcPr>
          <w:p w:rsidR="003B1447" w:rsidRPr="00D81BED" w:rsidRDefault="003B1447" w:rsidP="000E2B0D">
            <w:pPr>
              <w:widowControl w:val="0"/>
              <w:ind w:firstLine="0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 </w:t>
            </w:r>
          </w:p>
        </w:tc>
      </w:tr>
      <w:tr w:rsidR="003B1447" w:rsidRPr="00D81BED" w:rsidTr="00C169D2">
        <w:trPr>
          <w:trHeight w:val="466"/>
          <w:jc w:val="center"/>
        </w:trPr>
        <w:tc>
          <w:tcPr>
            <w:tcW w:w="188" w:type="pct"/>
            <w:noWrap/>
            <w:hideMark/>
          </w:tcPr>
          <w:p w:rsidR="003B1447" w:rsidRPr="00D81BED" w:rsidRDefault="003B1447" w:rsidP="008A7D8E">
            <w:pPr>
              <w:widowControl w:val="0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5</w:t>
            </w:r>
          </w:p>
        </w:tc>
        <w:tc>
          <w:tcPr>
            <w:tcW w:w="536" w:type="pct"/>
            <w:hideMark/>
          </w:tcPr>
          <w:p w:rsidR="003B1447" w:rsidRPr="00D81BED" w:rsidRDefault="003B1447" w:rsidP="008A7D8E">
            <w:pPr>
              <w:widowControl w:val="0"/>
              <w:ind w:firstLine="0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Bashkia </w:t>
            </w:r>
            <w:r w:rsidR="002F31E7"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Korçë</w:t>
            </w:r>
          </w:p>
        </w:tc>
        <w:tc>
          <w:tcPr>
            <w:tcW w:w="599" w:type="pct"/>
            <w:hideMark/>
          </w:tcPr>
          <w:p w:rsidR="003B1447" w:rsidRPr="00D81BED" w:rsidRDefault="003B1447" w:rsidP="008A7D8E">
            <w:pPr>
              <w:widowControl w:val="0"/>
              <w:ind w:firstLine="0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Sheshi dhe rrugicat tek kulla panorama, sheshi tek teatri</w:t>
            </w:r>
          </w:p>
        </w:tc>
        <w:tc>
          <w:tcPr>
            <w:tcW w:w="558" w:type="pct"/>
            <w:vAlign w:val="center"/>
            <w:hideMark/>
          </w:tcPr>
          <w:p w:rsidR="00C169D2" w:rsidRPr="00D81BED" w:rsidRDefault="00520C43" w:rsidP="008A7D8E">
            <w:pPr>
              <w:widowControl w:val="0"/>
              <w:ind w:firstLine="0"/>
              <w:jc w:val="center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Nr. </w:t>
            </w:r>
            <w:r w:rsidR="003B1447"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2</w:t>
            </w:r>
            <w:r w:rsidR="000E2B0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,</w:t>
            </w:r>
            <w:r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 </w:t>
            </w:r>
          </w:p>
          <w:p w:rsidR="003B1447" w:rsidRPr="00D81BED" w:rsidRDefault="00C169D2" w:rsidP="008A7D8E">
            <w:pPr>
              <w:widowControl w:val="0"/>
              <w:ind w:firstLine="0"/>
              <w:jc w:val="center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spacing w:val="-4"/>
                <w:sz w:val="14"/>
                <w:szCs w:val="14"/>
                <w:lang w:val="sq-AL"/>
              </w:rPr>
              <w:t>datë</w:t>
            </w:r>
            <w:r w:rsidR="003B1447"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 9</w:t>
            </w:r>
            <w:r w:rsidR="002F31E7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.</w:t>
            </w:r>
            <w:r w:rsidR="003B1447"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4</w:t>
            </w:r>
            <w:r w:rsidR="002F31E7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.</w:t>
            </w:r>
            <w:r w:rsidR="003B1447"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2014</w:t>
            </w:r>
          </w:p>
        </w:tc>
        <w:tc>
          <w:tcPr>
            <w:tcW w:w="549" w:type="pct"/>
            <w:noWrap/>
            <w:vAlign w:val="center"/>
            <w:hideMark/>
          </w:tcPr>
          <w:p w:rsidR="003B1447" w:rsidRPr="00D81BED" w:rsidRDefault="003B1447" w:rsidP="000E2B0D">
            <w:pPr>
              <w:widowControl w:val="0"/>
              <w:ind w:firstLine="0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241,914,630 </w:t>
            </w:r>
          </w:p>
        </w:tc>
        <w:tc>
          <w:tcPr>
            <w:tcW w:w="549" w:type="pct"/>
            <w:noWrap/>
            <w:vAlign w:val="center"/>
            <w:hideMark/>
          </w:tcPr>
          <w:p w:rsidR="003B1447" w:rsidRPr="00D81BED" w:rsidRDefault="003B1447" w:rsidP="000E2B0D">
            <w:pPr>
              <w:widowControl w:val="0"/>
              <w:ind w:firstLine="0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241,191,892 </w:t>
            </w:r>
          </w:p>
        </w:tc>
        <w:tc>
          <w:tcPr>
            <w:tcW w:w="487" w:type="pct"/>
            <w:vAlign w:val="center"/>
          </w:tcPr>
          <w:p w:rsidR="003B1447" w:rsidRPr="00D81BED" w:rsidRDefault="003B1447" w:rsidP="000E2B0D">
            <w:pPr>
              <w:widowControl w:val="0"/>
              <w:ind w:firstLine="0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229,000,000</w:t>
            </w:r>
          </w:p>
        </w:tc>
        <w:tc>
          <w:tcPr>
            <w:tcW w:w="499" w:type="pct"/>
            <w:vAlign w:val="center"/>
          </w:tcPr>
          <w:p w:rsidR="003B1447" w:rsidRPr="00D81BED" w:rsidRDefault="003B1447" w:rsidP="000E2B0D">
            <w:pPr>
              <w:widowControl w:val="0"/>
              <w:ind w:firstLine="0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12,191,892</w:t>
            </w:r>
          </w:p>
        </w:tc>
        <w:tc>
          <w:tcPr>
            <w:tcW w:w="414" w:type="pct"/>
            <w:noWrap/>
            <w:vAlign w:val="center"/>
          </w:tcPr>
          <w:p w:rsidR="003B1447" w:rsidRPr="00D81BED" w:rsidRDefault="003B1447" w:rsidP="000E2B0D">
            <w:pPr>
              <w:widowControl w:val="0"/>
              <w:ind w:firstLine="0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-722,738</w:t>
            </w:r>
          </w:p>
        </w:tc>
        <w:tc>
          <w:tcPr>
            <w:tcW w:w="621" w:type="pct"/>
            <w:noWrap/>
            <w:vAlign w:val="center"/>
            <w:hideMark/>
          </w:tcPr>
          <w:p w:rsidR="003B1447" w:rsidRPr="00D81BED" w:rsidRDefault="003B1447" w:rsidP="000E2B0D">
            <w:pPr>
              <w:widowControl w:val="0"/>
              <w:ind w:firstLine="0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- </w:t>
            </w:r>
          </w:p>
        </w:tc>
      </w:tr>
      <w:tr w:rsidR="003B1447" w:rsidRPr="00D81BED" w:rsidTr="00C169D2">
        <w:trPr>
          <w:trHeight w:val="543"/>
          <w:jc w:val="center"/>
        </w:trPr>
        <w:tc>
          <w:tcPr>
            <w:tcW w:w="188" w:type="pct"/>
            <w:noWrap/>
            <w:hideMark/>
          </w:tcPr>
          <w:p w:rsidR="003B1447" w:rsidRPr="00D81BED" w:rsidRDefault="003B1447" w:rsidP="008A7D8E">
            <w:pPr>
              <w:widowControl w:val="0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6</w:t>
            </w:r>
          </w:p>
        </w:tc>
        <w:tc>
          <w:tcPr>
            <w:tcW w:w="536" w:type="pct"/>
            <w:hideMark/>
          </w:tcPr>
          <w:p w:rsidR="003B1447" w:rsidRPr="00D81BED" w:rsidRDefault="003B1447" w:rsidP="008A7D8E">
            <w:pPr>
              <w:widowControl w:val="0"/>
              <w:ind w:firstLine="0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Bashkia </w:t>
            </w:r>
            <w:r w:rsidR="002F31E7"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Korçë</w:t>
            </w:r>
          </w:p>
        </w:tc>
        <w:tc>
          <w:tcPr>
            <w:tcW w:w="599" w:type="pct"/>
            <w:hideMark/>
          </w:tcPr>
          <w:p w:rsidR="003B1447" w:rsidRPr="00D81BED" w:rsidRDefault="003B1447" w:rsidP="008A7D8E">
            <w:pPr>
              <w:widowControl w:val="0"/>
              <w:ind w:firstLine="0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Rikonstruksion i parkut Rinia</w:t>
            </w:r>
          </w:p>
        </w:tc>
        <w:tc>
          <w:tcPr>
            <w:tcW w:w="558" w:type="pct"/>
            <w:vAlign w:val="center"/>
            <w:hideMark/>
          </w:tcPr>
          <w:p w:rsidR="00C169D2" w:rsidRPr="00D81BED" w:rsidRDefault="00520C43" w:rsidP="008A7D8E">
            <w:pPr>
              <w:widowControl w:val="0"/>
              <w:ind w:firstLine="0"/>
              <w:jc w:val="center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Nr. </w:t>
            </w:r>
            <w:r w:rsidR="003B1447"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2</w:t>
            </w:r>
            <w:r w:rsidR="000E2B0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,</w:t>
            </w:r>
            <w:r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 </w:t>
            </w:r>
          </w:p>
          <w:p w:rsidR="003B1447" w:rsidRPr="00D81BED" w:rsidRDefault="00C169D2" w:rsidP="008A7D8E">
            <w:pPr>
              <w:widowControl w:val="0"/>
              <w:ind w:firstLine="0"/>
              <w:jc w:val="center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spacing w:val="-4"/>
                <w:sz w:val="14"/>
                <w:szCs w:val="14"/>
                <w:lang w:val="sq-AL"/>
              </w:rPr>
              <w:t>datë</w:t>
            </w: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 </w:t>
            </w:r>
            <w:r w:rsidR="003B1447"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9</w:t>
            </w:r>
            <w:r w:rsidR="002F31E7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.</w:t>
            </w:r>
            <w:r w:rsidR="003B1447"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4</w:t>
            </w:r>
            <w:r w:rsidR="002F31E7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.</w:t>
            </w:r>
            <w:r w:rsidR="003B1447"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2014</w:t>
            </w:r>
          </w:p>
        </w:tc>
        <w:tc>
          <w:tcPr>
            <w:tcW w:w="549" w:type="pct"/>
            <w:noWrap/>
            <w:vAlign w:val="center"/>
            <w:hideMark/>
          </w:tcPr>
          <w:p w:rsidR="003B1447" w:rsidRPr="00D81BED" w:rsidRDefault="003B1447" w:rsidP="000E2B0D">
            <w:pPr>
              <w:widowControl w:val="0"/>
              <w:ind w:firstLine="0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304,502,223 </w:t>
            </w:r>
          </w:p>
        </w:tc>
        <w:tc>
          <w:tcPr>
            <w:tcW w:w="549" w:type="pct"/>
            <w:noWrap/>
            <w:vAlign w:val="center"/>
            <w:hideMark/>
          </w:tcPr>
          <w:p w:rsidR="003B1447" w:rsidRPr="00D81BED" w:rsidRDefault="003B1447" w:rsidP="000E2B0D">
            <w:pPr>
              <w:widowControl w:val="0"/>
              <w:ind w:firstLine="0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303,596,161 </w:t>
            </w:r>
          </w:p>
        </w:tc>
        <w:tc>
          <w:tcPr>
            <w:tcW w:w="487" w:type="pct"/>
            <w:vAlign w:val="center"/>
          </w:tcPr>
          <w:p w:rsidR="003B1447" w:rsidRPr="00D81BED" w:rsidRDefault="003B1447" w:rsidP="000E2B0D">
            <w:pPr>
              <w:widowControl w:val="0"/>
              <w:ind w:firstLine="0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258,000,000</w:t>
            </w:r>
          </w:p>
        </w:tc>
        <w:tc>
          <w:tcPr>
            <w:tcW w:w="499" w:type="pct"/>
            <w:vAlign w:val="center"/>
          </w:tcPr>
          <w:p w:rsidR="003B1447" w:rsidRPr="00D81BED" w:rsidRDefault="003B1447" w:rsidP="000E2B0D">
            <w:pPr>
              <w:widowControl w:val="0"/>
              <w:ind w:firstLine="0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45,596,161</w:t>
            </w:r>
          </w:p>
        </w:tc>
        <w:tc>
          <w:tcPr>
            <w:tcW w:w="414" w:type="pct"/>
            <w:noWrap/>
            <w:vAlign w:val="center"/>
          </w:tcPr>
          <w:p w:rsidR="003B1447" w:rsidRPr="00D81BED" w:rsidRDefault="003B1447" w:rsidP="000E2B0D">
            <w:pPr>
              <w:widowControl w:val="0"/>
              <w:ind w:firstLine="0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-906,062</w:t>
            </w:r>
          </w:p>
        </w:tc>
        <w:tc>
          <w:tcPr>
            <w:tcW w:w="621" w:type="pct"/>
            <w:noWrap/>
            <w:vAlign w:val="center"/>
            <w:hideMark/>
          </w:tcPr>
          <w:p w:rsidR="003B1447" w:rsidRPr="00D81BED" w:rsidRDefault="003B1447" w:rsidP="000E2B0D">
            <w:pPr>
              <w:widowControl w:val="0"/>
              <w:ind w:firstLine="0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- </w:t>
            </w:r>
          </w:p>
        </w:tc>
      </w:tr>
      <w:tr w:rsidR="003B1447" w:rsidRPr="00D81BED" w:rsidTr="00C169D2">
        <w:trPr>
          <w:trHeight w:val="140"/>
          <w:jc w:val="center"/>
        </w:trPr>
        <w:tc>
          <w:tcPr>
            <w:tcW w:w="188" w:type="pct"/>
            <w:noWrap/>
            <w:hideMark/>
          </w:tcPr>
          <w:p w:rsidR="003B1447" w:rsidRPr="00D81BED" w:rsidRDefault="003B1447" w:rsidP="008A7D8E">
            <w:pPr>
              <w:widowControl w:val="0"/>
              <w:ind w:firstLine="0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 </w:t>
            </w:r>
          </w:p>
        </w:tc>
        <w:tc>
          <w:tcPr>
            <w:tcW w:w="1693" w:type="pct"/>
            <w:gridSpan w:val="3"/>
            <w:hideMark/>
          </w:tcPr>
          <w:p w:rsidR="003B1447" w:rsidRPr="00D81BED" w:rsidRDefault="003B1447" w:rsidP="008A7D8E">
            <w:pPr>
              <w:widowControl w:val="0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>TOTALI</w:t>
            </w:r>
          </w:p>
        </w:tc>
        <w:tc>
          <w:tcPr>
            <w:tcW w:w="549" w:type="pct"/>
            <w:hideMark/>
          </w:tcPr>
          <w:p w:rsidR="003B1447" w:rsidRPr="00D81BED" w:rsidRDefault="003B1447" w:rsidP="000E2B0D">
            <w:pPr>
              <w:widowControl w:val="0"/>
              <w:ind w:firstLine="0"/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 xml:space="preserve">2,069,339,383 </w:t>
            </w:r>
          </w:p>
        </w:tc>
        <w:tc>
          <w:tcPr>
            <w:tcW w:w="549" w:type="pct"/>
            <w:hideMark/>
          </w:tcPr>
          <w:p w:rsidR="003B1447" w:rsidRPr="00D81BED" w:rsidRDefault="003B1447" w:rsidP="000E2B0D">
            <w:pPr>
              <w:widowControl w:val="0"/>
              <w:ind w:firstLine="0"/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 xml:space="preserve">1,439,538,978 </w:t>
            </w:r>
          </w:p>
        </w:tc>
        <w:tc>
          <w:tcPr>
            <w:tcW w:w="487" w:type="pct"/>
          </w:tcPr>
          <w:p w:rsidR="003B1447" w:rsidRPr="00D81BED" w:rsidRDefault="003B1447" w:rsidP="000E2B0D">
            <w:pPr>
              <w:widowControl w:val="0"/>
              <w:ind w:firstLine="0"/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>896,019,043</w:t>
            </w:r>
          </w:p>
        </w:tc>
        <w:tc>
          <w:tcPr>
            <w:tcW w:w="499" w:type="pct"/>
          </w:tcPr>
          <w:p w:rsidR="003B1447" w:rsidRPr="00D81BED" w:rsidRDefault="003B1447" w:rsidP="000E2B0D">
            <w:pPr>
              <w:widowControl w:val="0"/>
              <w:ind w:firstLine="0"/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>492,777,039</w:t>
            </w:r>
          </w:p>
        </w:tc>
        <w:tc>
          <w:tcPr>
            <w:tcW w:w="414" w:type="pct"/>
            <w:hideMark/>
          </w:tcPr>
          <w:p w:rsidR="003B1447" w:rsidRPr="00D81BED" w:rsidRDefault="003B1447" w:rsidP="000E2B0D">
            <w:pPr>
              <w:widowControl w:val="0"/>
              <w:ind w:firstLine="0"/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 xml:space="preserve">-1,628,800 </w:t>
            </w:r>
          </w:p>
        </w:tc>
        <w:tc>
          <w:tcPr>
            <w:tcW w:w="621" w:type="pct"/>
            <w:hideMark/>
          </w:tcPr>
          <w:p w:rsidR="003B1447" w:rsidRPr="00D81BED" w:rsidRDefault="003B1447" w:rsidP="000E2B0D">
            <w:pPr>
              <w:widowControl w:val="0"/>
              <w:ind w:firstLine="0"/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>51,642,896</w:t>
            </w:r>
          </w:p>
        </w:tc>
      </w:tr>
    </w:tbl>
    <w:p w:rsidR="00677F69" w:rsidRPr="00D81BED" w:rsidRDefault="005A5B24" w:rsidP="008A7D8E">
      <w:pPr>
        <w:pStyle w:val="Paragrafi"/>
        <w:rPr>
          <w:sz w:val="20"/>
          <w:szCs w:val="20"/>
          <w:lang w:val="sq-AL"/>
        </w:rPr>
      </w:pPr>
      <w:r>
        <w:rPr>
          <w:sz w:val="20"/>
          <w:szCs w:val="20"/>
          <w:lang w:val="sq-AL"/>
        </w:rPr>
        <w:t>Shënim</w:t>
      </w:r>
    </w:p>
    <w:p w:rsidR="00677F69" w:rsidRPr="00D81BED" w:rsidRDefault="00677F69" w:rsidP="008A7D8E">
      <w:pPr>
        <w:pStyle w:val="Paragrafi"/>
        <w:rPr>
          <w:sz w:val="20"/>
          <w:szCs w:val="20"/>
          <w:lang w:val="sq-AL"/>
        </w:rPr>
      </w:pPr>
      <w:r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 xml:space="preserve">1. </w:t>
      </w:r>
      <w:r w:rsidR="004C57EC">
        <w:rPr>
          <w:rFonts w:eastAsia="Times New Roman"/>
          <w:bCs/>
          <w:color w:val="000000"/>
          <w:sz w:val="20"/>
          <w:szCs w:val="20"/>
          <w:lang w:val="sq-AL" w:eastAsia="en-GB"/>
        </w:rPr>
        <w:t>“</w:t>
      </w:r>
      <w:r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>Vlera e projektit</w:t>
      </w:r>
      <w:r w:rsidR="004C57EC">
        <w:rPr>
          <w:rFonts w:eastAsia="Times New Roman"/>
          <w:bCs/>
          <w:color w:val="000000"/>
          <w:sz w:val="20"/>
          <w:szCs w:val="20"/>
          <w:lang w:val="sq-AL" w:eastAsia="en-GB"/>
        </w:rPr>
        <w:t>”</w:t>
      </w:r>
      <w:r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 xml:space="preserve"> përfaqëson vlerën e projektit të miratuar me vendim të Komitetit për Zhvillimin e Rajoneve. Kjo vlerë përbëhet nga vlera e investimit dhe vlera e </w:t>
      </w:r>
      <w:proofErr w:type="spellStart"/>
      <w:r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>supervizimit</w:t>
      </w:r>
      <w:proofErr w:type="spellEnd"/>
      <w:r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 xml:space="preserve"> dhe kolaudimit</w:t>
      </w:r>
      <w:r w:rsidR="00560572">
        <w:rPr>
          <w:rFonts w:eastAsia="Times New Roman"/>
          <w:bCs/>
          <w:color w:val="000000"/>
          <w:sz w:val="20"/>
          <w:szCs w:val="20"/>
          <w:lang w:val="sq-AL" w:eastAsia="en-GB"/>
        </w:rPr>
        <w:t>.</w:t>
      </w:r>
    </w:p>
    <w:p w:rsidR="004357E7" w:rsidRPr="00D81BED" w:rsidRDefault="00677F69" w:rsidP="008A7D8E">
      <w:pPr>
        <w:pStyle w:val="Paragrafi"/>
        <w:rPr>
          <w:sz w:val="20"/>
          <w:szCs w:val="20"/>
          <w:lang w:val="sq-AL"/>
        </w:rPr>
      </w:pPr>
      <w:r w:rsidRPr="00D81BED">
        <w:rPr>
          <w:sz w:val="20"/>
          <w:szCs w:val="20"/>
          <w:lang w:val="sq-AL"/>
        </w:rPr>
        <w:t xml:space="preserve">2. </w:t>
      </w:r>
      <w:r w:rsidR="004C57EC">
        <w:rPr>
          <w:rFonts w:eastAsia="Times New Roman"/>
          <w:bCs/>
          <w:color w:val="000000"/>
          <w:sz w:val="20"/>
          <w:szCs w:val="20"/>
          <w:lang w:val="sq-AL" w:eastAsia="en-GB"/>
        </w:rPr>
        <w:t>“</w:t>
      </w:r>
      <w:r w:rsidR="004357E7"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>Vlera e kontratës</w:t>
      </w:r>
      <w:r w:rsidR="004C57EC">
        <w:rPr>
          <w:rFonts w:eastAsia="Times New Roman"/>
          <w:bCs/>
          <w:color w:val="000000"/>
          <w:sz w:val="20"/>
          <w:szCs w:val="20"/>
          <w:lang w:val="sq-AL" w:eastAsia="en-GB"/>
        </w:rPr>
        <w:t>”</w:t>
      </w:r>
      <w:r w:rsidR="004357E7"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 xml:space="preserve"> përfaqëson vlerën e kontraktuar nga autoriteti kontraktues për zbatimin e punimeve të projektit, të miratuar nga </w:t>
      </w:r>
      <w:r w:rsidR="00560572">
        <w:rPr>
          <w:rFonts w:eastAsia="Times New Roman"/>
          <w:bCs/>
          <w:color w:val="000000"/>
          <w:sz w:val="20"/>
          <w:szCs w:val="20"/>
          <w:lang w:val="sq-AL" w:eastAsia="en-GB"/>
        </w:rPr>
        <w:t>Fondi për Zhvillimin e Rajoneve</w:t>
      </w:r>
      <w:r w:rsidR="004357E7"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 xml:space="preserve"> dhe </w:t>
      </w:r>
      <w:proofErr w:type="spellStart"/>
      <w:r w:rsidR="004357E7"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>shumatorja</w:t>
      </w:r>
      <w:proofErr w:type="spellEnd"/>
      <w:r w:rsidR="004357E7"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 xml:space="preserve"> e saj me vlerën e </w:t>
      </w:r>
      <w:proofErr w:type="spellStart"/>
      <w:r w:rsidR="004357E7"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>supervizimit</w:t>
      </w:r>
      <w:proofErr w:type="spellEnd"/>
      <w:r w:rsidR="004357E7"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 xml:space="preserve"> dhe kolaudimit </w:t>
      </w:r>
      <w:r w:rsidR="004C57EC">
        <w:rPr>
          <w:rFonts w:eastAsia="Times New Roman"/>
          <w:bCs/>
          <w:color w:val="000000"/>
          <w:sz w:val="20"/>
          <w:szCs w:val="20"/>
          <w:lang w:val="sq-AL" w:eastAsia="en-GB"/>
        </w:rPr>
        <w:t>“</w:t>
      </w:r>
      <w:r w:rsidR="004357E7"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>korrekton</w:t>
      </w:r>
      <w:r w:rsidR="004C57EC">
        <w:rPr>
          <w:rFonts w:eastAsia="Times New Roman"/>
          <w:bCs/>
          <w:color w:val="000000"/>
          <w:sz w:val="20"/>
          <w:szCs w:val="20"/>
          <w:lang w:val="sq-AL" w:eastAsia="en-GB"/>
        </w:rPr>
        <w:t>”</w:t>
      </w:r>
      <w:r w:rsidR="004357E7"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 xml:space="preserve"> vlerën e projektit. </w:t>
      </w:r>
      <w:r w:rsidR="004357E7" w:rsidRPr="00D81BED">
        <w:rPr>
          <w:rFonts w:eastAsia="Times New Roman"/>
          <w:color w:val="000000"/>
          <w:sz w:val="20"/>
          <w:szCs w:val="20"/>
          <w:lang w:val="sq-AL"/>
        </w:rPr>
        <w:t>Vlera e kontratës përcillet nga sekretariati teknik (Ministria e Zhvillimit Urban).</w:t>
      </w:r>
    </w:p>
    <w:p w:rsidR="004357E7" w:rsidRPr="00D81BED" w:rsidRDefault="00677F69" w:rsidP="008A7D8E">
      <w:pPr>
        <w:pStyle w:val="Paragrafi"/>
        <w:rPr>
          <w:rFonts w:eastAsia="Times New Roman"/>
          <w:bCs/>
          <w:color w:val="000000"/>
          <w:sz w:val="20"/>
          <w:szCs w:val="20"/>
          <w:lang w:val="sq-AL" w:eastAsia="en-GB"/>
        </w:rPr>
      </w:pPr>
      <w:r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>3</w:t>
      </w:r>
      <w:r w:rsidR="004357E7"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 xml:space="preserve">. </w:t>
      </w:r>
      <w:r w:rsidR="004C57EC">
        <w:rPr>
          <w:rFonts w:eastAsia="Times New Roman"/>
          <w:bCs/>
          <w:color w:val="000000"/>
          <w:sz w:val="20"/>
          <w:szCs w:val="20"/>
          <w:lang w:val="sq-AL" w:eastAsia="en-GB"/>
        </w:rPr>
        <w:t>“</w:t>
      </w:r>
      <w:r w:rsidR="004357E7"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>Vlera e financimit për vitin 2014</w:t>
      </w:r>
      <w:r w:rsidR="004C57EC">
        <w:rPr>
          <w:rFonts w:eastAsia="Times New Roman"/>
          <w:bCs/>
          <w:color w:val="000000"/>
          <w:sz w:val="20"/>
          <w:szCs w:val="20"/>
          <w:lang w:val="sq-AL" w:eastAsia="en-GB"/>
        </w:rPr>
        <w:t>”</w:t>
      </w:r>
      <w:r w:rsidR="004357E7"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 xml:space="preserve"> tregon vlerën e </w:t>
      </w:r>
      <w:proofErr w:type="spellStart"/>
      <w:r w:rsidR="004357E7"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>alokuar</w:t>
      </w:r>
      <w:proofErr w:type="spellEnd"/>
      <w:r w:rsidR="004357E7"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 xml:space="preserve"> për vitin 2014, sipas vendimeve të Komitetit për Zhvillimin e Rajoneve.</w:t>
      </w:r>
    </w:p>
    <w:p w:rsidR="004357E7" w:rsidRPr="00D81BED" w:rsidRDefault="00677F69" w:rsidP="008A7D8E">
      <w:pPr>
        <w:pStyle w:val="Paragrafi"/>
        <w:rPr>
          <w:rFonts w:eastAsia="Times New Roman"/>
          <w:bCs/>
          <w:color w:val="000000"/>
          <w:sz w:val="20"/>
          <w:szCs w:val="20"/>
          <w:lang w:val="sq-AL" w:eastAsia="en-GB"/>
        </w:rPr>
      </w:pPr>
      <w:r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>4</w:t>
      </w:r>
      <w:r w:rsidR="004357E7"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 xml:space="preserve">. </w:t>
      </w:r>
      <w:r w:rsidR="004C57EC">
        <w:rPr>
          <w:rFonts w:eastAsia="Times New Roman"/>
          <w:bCs/>
          <w:color w:val="000000"/>
          <w:sz w:val="20"/>
          <w:szCs w:val="20"/>
          <w:lang w:val="sq-AL" w:eastAsia="en-GB"/>
        </w:rPr>
        <w:t>“</w:t>
      </w:r>
      <w:r w:rsidR="004357E7"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>Vlera e financimit për vitin 2015</w:t>
      </w:r>
      <w:r w:rsidR="004C57EC">
        <w:rPr>
          <w:rFonts w:eastAsia="Times New Roman"/>
          <w:bCs/>
          <w:color w:val="000000"/>
          <w:sz w:val="20"/>
          <w:szCs w:val="20"/>
          <w:lang w:val="sq-AL" w:eastAsia="en-GB"/>
        </w:rPr>
        <w:t>”</w:t>
      </w:r>
      <w:r w:rsidR="004357E7"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 xml:space="preserve"> tregon vlerën e </w:t>
      </w:r>
      <w:proofErr w:type="spellStart"/>
      <w:r w:rsidR="004357E7"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>alokuar</w:t>
      </w:r>
      <w:proofErr w:type="spellEnd"/>
      <w:r w:rsidR="004357E7"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 xml:space="preserve"> për vitin 2015, për të përmbyllur financimin e vlerës së kontratës, sipas vendimeve të Komitetit për Zhvillimin e Rajoneve.</w:t>
      </w:r>
    </w:p>
    <w:p w:rsidR="004357E7" w:rsidRPr="00D81BED" w:rsidRDefault="00677F69" w:rsidP="008A7D8E">
      <w:pPr>
        <w:pStyle w:val="Paragrafi"/>
        <w:rPr>
          <w:rFonts w:eastAsia="Times New Roman"/>
          <w:bCs/>
          <w:color w:val="000000"/>
          <w:sz w:val="20"/>
          <w:szCs w:val="20"/>
          <w:lang w:val="sq-AL" w:eastAsia="en-GB"/>
        </w:rPr>
      </w:pPr>
      <w:r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>5</w:t>
      </w:r>
      <w:r w:rsidR="004357E7"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 xml:space="preserve">. </w:t>
      </w:r>
      <w:r w:rsidR="004C57EC">
        <w:rPr>
          <w:rFonts w:eastAsia="Times New Roman"/>
          <w:bCs/>
          <w:color w:val="000000"/>
          <w:sz w:val="20"/>
          <w:szCs w:val="20"/>
          <w:lang w:val="sq-AL" w:eastAsia="en-GB"/>
        </w:rPr>
        <w:t>“</w:t>
      </w:r>
      <w:r w:rsidR="004357E7"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>Vlera e financimit për vitin 2016</w:t>
      </w:r>
      <w:r w:rsidR="004C57EC">
        <w:rPr>
          <w:rFonts w:eastAsia="Times New Roman"/>
          <w:bCs/>
          <w:color w:val="000000"/>
          <w:sz w:val="20"/>
          <w:szCs w:val="20"/>
          <w:lang w:val="sq-AL" w:eastAsia="en-GB"/>
        </w:rPr>
        <w:t>”</w:t>
      </w:r>
      <w:r w:rsidR="004357E7"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 xml:space="preserve">, tregon vlerën e </w:t>
      </w:r>
      <w:proofErr w:type="spellStart"/>
      <w:r w:rsidR="004357E7"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>alokuar</w:t>
      </w:r>
      <w:proofErr w:type="spellEnd"/>
      <w:r w:rsidR="004357E7"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 xml:space="preserve"> për vitin 2016, sipas vendimeve të Komitetit për Zhvillimin e Rajoneve, për projektin me </w:t>
      </w:r>
      <w:r w:rsidR="00520C43">
        <w:rPr>
          <w:rFonts w:eastAsia="Times New Roman"/>
          <w:bCs/>
          <w:color w:val="000000"/>
          <w:sz w:val="20"/>
          <w:szCs w:val="20"/>
          <w:lang w:val="sq-AL" w:eastAsia="en-GB"/>
        </w:rPr>
        <w:t xml:space="preserve">nr. </w:t>
      </w:r>
      <w:r w:rsidR="00560572">
        <w:rPr>
          <w:rFonts w:eastAsia="Times New Roman"/>
          <w:bCs/>
          <w:color w:val="000000"/>
          <w:sz w:val="20"/>
          <w:szCs w:val="20"/>
          <w:lang w:val="sq-AL" w:eastAsia="en-GB"/>
        </w:rPr>
        <w:t xml:space="preserve">5 </w:t>
      </w:r>
      <w:r w:rsidR="004357E7"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 xml:space="preserve">dhe 6, të tabelës </w:t>
      </w:r>
      <w:r w:rsidR="00520C43">
        <w:rPr>
          <w:rFonts w:eastAsia="Times New Roman"/>
          <w:bCs/>
          <w:color w:val="000000"/>
          <w:sz w:val="20"/>
          <w:szCs w:val="20"/>
          <w:lang w:val="sq-AL" w:eastAsia="en-GB"/>
        </w:rPr>
        <w:t xml:space="preserve">nr. </w:t>
      </w:r>
      <w:r w:rsidR="004357E7"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 xml:space="preserve">1 të këtij vendimi. Për këto projekte shfuqizohet vlera e financimit, me minus, për vitin 2016, dhënë sipas vendimit </w:t>
      </w:r>
      <w:r w:rsidR="00520C43">
        <w:rPr>
          <w:rFonts w:eastAsia="Times New Roman"/>
          <w:bCs/>
          <w:color w:val="000000"/>
          <w:sz w:val="20"/>
          <w:szCs w:val="20"/>
          <w:lang w:val="sq-AL" w:eastAsia="en-GB"/>
        </w:rPr>
        <w:t xml:space="preserve">nr. </w:t>
      </w:r>
      <w:r w:rsidR="004357E7"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 xml:space="preserve">9, datë 10.3.2016, të Komitetit për Zhvillimin e Rajoneve. Vlera e mbetur e financimit për vitin 2016, për këto projekte është në vlerën 0 </w:t>
      </w:r>
      <w:r w:rsidR="008D6872">
        <w:rPr>
          <w:rFonts w:eastAsia="Times New Roman"/>
          <w:bCs/>
          <w:color w:val="000000"/>
          <w:sz w:val="20"/>
          <w:szCs w:val="20"/>
          <w:lang w:val="sq-AL" w:eastAsia="en-GB"/>
        </w:rPr>
        <w:t>l</w:t>
      </w:r>
      <w:r w:rsidR="004357E7"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 xml:space="preserve">ekë. Gabimi në përllogaritjen e financimit për vitin 2016, në vendimin e sipërpërmendur është bërë nga sekretariati teknik (Ministria e Zhvillimit Urban), i cili me shkresë </w:t>
      </w:r>
      <w:r w:rsidR="00520C43">
        <w:rPr>
          <w:rFonts w:eastAsia="Times New Roman"/>
          <w:bCs/>
          <w:color w:val="000000"/>
          <w:sz w:val="20"/>
          <w:szCs w:val="20"/>
          <w:lang w:val="sq-AL" w:eastAsia="en-GB"/>
        </w:rPr>
        <w:t xml:space="preserve">nr. </w:t>
      </w:r>
      <w:r w:rsidR="004357E7"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 xml:space="preserve">3152 </w:t>
      </w:r>
      <w:proofErr w:type="spellStart"/>
      <w:r w:rsidR="002F0A80">
        <w:rPr>
          <w:rFonts w:eastAsia="Times New Roman"/>
          <w:bCs/>
          <w:color w:val="000000"/>
          <w:sz w:val="20"/>
          <w:szCs w:val="20"/>
          <w:lang w:val="sq-AL" w:eastAsia="en-GB"/>
        </w:rPr>
        <w:t>p</w:t>
      </w:r>
      <w:r w:rsidR="004357E7"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>rot</w:t>
      </w:r>
      <w:proofErr w:type="spellEnd"/>
      <w:r w:rsidR="002F0A80">
        <w:rPr>
          <w:rFonts w:eastAsia="Times New Roman"/>
          <w:bCs/>
          <w:color w:val="000000"/>
          <w:sz w:val="20"/>
          <w:szCs w:val="20"/>
          <w:lang w:val="sq-AL" w:eastAsia="en-GB"/>
        </w:rPr>
        <w:t>.</w:t>
      </w:r>
      <w:r w:rsidR="004357E7"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>, datë 16.5.2016, propozon korrektimin e kësaj vlere financimi.</w:t>
      </w:r>
    </w:p>
    <w:p w:rsidR="004357E7" w:rsidRPr="00D81BED" w:rsidRDefault="00677F69" w:rsidP="008A7D8E">
      <w:pPr>
        <w:pStyle w:val="Paragrafi"/>
        <w:rPr>
          <w:rFonts w:eastAsia="Times New Roman"/>
          <w:bCs/>
          <w:color w:val="000000"/>
          <w:sz w:val="20"/>
          <w:szCs w:val="20"/>
          <w:lang w:val="sq-AL" w:eastAsia="en-GB"/>
        </w:rPr>
      </w:pPr>
      <w:r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>6</w:t>
      </w:r>
      <w:r w:rsidR="004357E7"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 xml:space="preserve">. </w:t>
      </w:r>
      <w:r w:rsidR="004C57EC">
        <w:rPr>
          <w:rFonts w:eastAsia="Times New Roman"/>
          <w:bCs/>
          <w:color w:val="000000"/>
          <w:sz w:val="20"/>
          <w:szCs w:val="20"/>
          <w:lang w:val="sq-AL" w:eastAsia="en-GB"/>
        </w:rPr>
        <w:t>“</w:t>
      </w:r>
      <w:r w:rsidR="004357E7"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>Vlera e mbetur e financimit për vitin 2016</w:t>
      </w:r>
      <w:r w:rsidR="004C57EC">
        <w:rPr>
          <w:rFonts w:eastAsia="Times New Roman"/>
          <w:bCs/>
          <w:color w:val="000000"/>
          <w:sz w:val="20"/>
          <w:szCs w:val="20"/>
          <w:lang w:val="sq-AL" w:eastAsia="en-GB"/>
        </w:rPr>
        <w:t>”</w:t>
      </w:r>
      <w:r w:rsidR="004357E7"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>, tregon diferencën midis vlerës së projektit me vlerën e kontratës dhe atë të financimit për vit</w:t>
      </w:r>
      <w:r w:rsidR="00560572">
        <w:rPr>
          <w:rFonts w:eastAsia="Times New Roman"/>
          <w:bCs/>
          <w:color w:val="000000"/>
          <w:sz w:val="20"/>
          <w:szCs w:val="20"/>
          <w:lang w:val="sq-AL" w:eastAsia="en-GB"/>
        </w:rPr>
        <w:t>et</w:t>
      </w:r>
      <w:r w:rsidR="004357E7"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 xml:space="preserve"> 2014, 2015 dhe 2016, dhënë deri tani, që përbën vlerën e </w:t>
      </w:r>
      <w:proofErr w:type="spellStart"/>
      <w:r w:rsidR="004357E7"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>supervizimit</w:t>
      </w:r>
      <w:proofErr w:type="spellEnd"/>
      <w:r w:rsidR="004357E7"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 xml:space="preserve"> dhe kolaudimit, e miratuar për projektet me autoritet kontraktues Fondin Shqiptar të Zhvillimit, sipas vendimeve të Komitetit për Zhvillimin e Rajoneve. Propozimi për financimin e kësaj vlere ka ardhur nga sekretariati teknik (Ministria e Zhvillimit Urban), me shkresë </w:t>
      </w:r>
      <w:r w:rsidR="00520C43">
        <w:rPr>
          <w:rFonts w:eastAsia="Times New Roman"/>
          <w:bCs/>
          <w:color w:val="000000"/>
          <w:sz w:val="20"/>
          <w:szCs w:val="20"/>
          <w:lang w:val="sq-AL" w:eastAsia="en-GB"/>
        </w:rPr>
        <w:t xml:space="preserve">nr. </w:t>
      </w:r>
      <w:r w:rsidR="004357E7"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 xml:space="preserve">3152 </w:t>
      </w:r>
      <w:proofErr w:type="spellStart"/>
      <w:r w:rsidR="00D600EB">
        <w:rPr>
          <w:rFonts w:eastAsia="Times New Roman"/>
          <w:bCs/>
          <w:color w:val="000000"/>
          <w:sz w:val="20"/>
          <w:szCs w:val="20"/>
          <w:lang w:val="sq-AL" w:eastAsia="en-GB"/>
        </w:rPr>
        <w:t>p</w:t>
      </w:r>
      <w:r w:rsidR="004357E7"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>rot</w:t>
      </w:r>
      <w:proofErr w:type="spellEnd"/>
      <w:r w:rsidR="00D600EB">
        <w:rPr>
          <w:rFonts w:eastAsia="Times New Roman"/>
          <w:bCs/>
          <w:color w:val="000000"/>
          <w:sz w:val="20"/>
          <w:szCs w:val="20"/>
          <w:lang w:val="sq-AL" w:eastAsia="en-GB"/>
        </w:rPr>
        <w:t>.</w:t>
      </w:r>
      <w:r w:rsidR="004357E7"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>, datë 16.5.2016.</w:t>
      </w:r>
    </w:p>
    <w:p w:rsidR="004357E7" w:rsidRPr="00D81BED" w:rsidRDefault="00677F69" w:rsidP="008A7D8E">
      <w:pPr>
        <w:pStyle w:val="Paragrafi"/>
        <w:rPr>
          <w:rFonts w:eastAsia="Times New Roman"/>
          <w:bCs/>
          <w:color w:val="000000"/>
          <w:sz w:val="20"/>
          <w:szCs w:val="20"/>
          <w:lang w:val="sq-AL" w:eastAsia="en-GB"/>
        </w:rPr>
      </w:pPr>
      <w:r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>7</w:t>
      </w:r>
      <w:r w:rsidR="004357E7"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 xml:space="preserve">. </w:t>
      </w:r>
      <w:r w:rsidR="004C57EC">
        <w:rPr>
          <w:rFonts w:eastAsia="Times New Roman"/>
          <w:bCs/>
          <w:color w:val="000000"/>
          <w:sz w:val="20"/>
          <w:szCs w:val="20"/>
          <w:lang w:val="sq-AL" w:eastAsia="en-GB"/>
        </w:rPr>
        <w:t>“</w:t>
      </w:r>
      <w:r w:rsidR="004357E7"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>Veprimi korrektues për vitin 2016</w:t>
      </w:r>
      <w:r w:rsidR="004C57EC">
        <w:rPr>
          <w:rFonts w:eastAsia="Times New Roman"/>
          <w:bCs/>
          <w:color w:val="000000"/>
          <w:sz w:val="20"/>
          <w:szCs w:val="20"/>
          <w:lang w:val="sq-AL" w:eastAsia="en-GB"/>
        </w:rPr>
        <w:t>”</w:t>
      </w:r>
      <w:r w:rsidR="004357E7"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 xml:space="preserve"> është vlera me minus që zvogëlon vlerën e financimit për vitin 2016, kur financimi i vlerës së projektit dhe/ose i vitit 2016, mbas nxjerrjes së vlerës së kontratës (nënshkrimit), duhet zbritur respektivisht. Financimi i papërdorur është thithur në zarfin e grantit përkatës.. Propozimi ka ardhur nga sekretariati teknik (Ministria e Zhvillimit Urban), me shkresë </w:t>
      </w:r>
      <w:r w:rsidR="00520C43">
        <w:rPr>
          <w:rFonts w:eastAsia="Times New Roman"/>
          <w:bCs/>
          <w:color w:val="000000"/>
          <w:sz w:val="20"/>
          <w:szCs w:val="20"/>
          <w:lang w:val="sq-AL" w:eastAsia="en-GB"/>
        </w:rPr>
        <w:t xml:space="preserve">nr. </w:t>
      </w:r>
      <w:r w:rsidR="004357E7"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 xml:space="preserve">3152 </w:t>
      </w:r>
      <w:proofErr w:type="spellStart"/>
      <w:r w:rsidR="004C57EC">
        <w:rPr>
          <w:rFonts w:eastAsia="Times New Roman"/>
          <w:bCs/>
          <w:color w:val="000000"/>
          <w:sz w:val="20"/>
          <w:szCs w:val="20"/>
          <w:lang w:val="sq-AL" w:eastAsia="en-GB"/>
        </w:rPr>
        <w:t>p</w:t>
      </w:r>
      <w:r w:rsidR="004357E7"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>rot</w:t>
      </w:r>
      <w:proofErr w:type="spellEnd"/>
      <w:r w:rsidR="004C57EC">
        <w:rPr>
          <w:rFonts w:eastAsia="Times New Roman"/>
          <w:bCs/>
          <w:color w:val="000000"/>
          <w:sz w:val="20"/>
          <w:szCs w:val="20"/>
          <w:lang w:val="sq-AL" w:eastAsia="en-GB"/>
        </w:rPr>
        <w:t>.</w:t>
      </w:r>
      <w:r w:rsidR="004357E7"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>, datë 16.5.2016.</w:t>
      </w:r>
    </w:p>
    <w:p w:rsidR="004357E7" w:rsidRPr="00D81BED" w:rsidRDefault="00677F69" w:rsidP="008A7D8E">
      <w:pPr>
        <w:pStyle w:val="Paragrafi"/>
        <w:rPr>
          <w:rFonts w:eastAsia="Times New Roman"/>
          <w:bCs/>
          <w:color w:val="000000"/>
          <w:sz w:val="20"/>
          <w:szCs w:val="20"/>
          <w:lang w:val="sq-AL" w:eastAsia="en-GB"/>
        </w:rPr>
      </w:pPr>
      <w:r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>8</w:t>
      </w:r>
      <w:r w:rsidR="004357E7"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 xml:space="preserve">. Për projektin </w:t>
      </w:r>
      <w:r w:rsidR="00520C43">
        <w:rPr>
          <w:rFonts w:eastAsia="Times New Roman"/>
          <w:bCs/>
          <w:color w:val="000000"/>
          <w:sz w:val="20"/>
          <w:szCs w:val="20"/>
          <w:lang w:val="sq-AL" w:eastAsia="en-GB"/>
        </w:rPr>
        <w:t xml:space="preserve">nr. </w:t>
      </w:r>
      <w:r w:rsidR="004357E7"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 xml:space="preserve">3 të kësaj liste, me emërtim </w:t>
      </w:r>
      <w:r w:rsidR="004C57EC">
        <w:rPr>
          <w:rFonts w:eastAsia="Times New Roman"/>
          <w:bCs/>
          <w:color w:val="000000"/>
          <w:sz w:val="20"/>
          <w:szCs w:val="20"/>
          <w:lang w:val="sq-AL" w:eastAsia="en-GB"/>
        </w:rPr>
        <w:t>“</w:t>
      </w:r>
      <w:r w:rsidR="004357E7"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 xml:space="preserve">Sistemim dhe asfaltim i rrugëve përreth liqenit Farkë, shëtitore, ndërtim KUB, </w:t>
      </w:r>
      <w:proofErr w:type="spellStart"/>
      <w:r w:rsidR="004357E7"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>KUZ</w:t>
      </w:r>
      <w:proofErr w:type="spellEnd"/>
      <w:r w:rsidR="004357E7"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>, aksi 1, aksi 2</w:t>
      </w:r>
      <w:r w:rsidR="004C57EC">
        <w:rPr>
          <w:rFonts w:eastAsia="Times New Roman"/>
          <w:bCs/>
          <w:color w:val="000000"/>
          <w:sz w:val="20"/>
          <w:szCs w:val="20"/>
          <w:lang w:val="sq-AL" w:eastAsia="en-GB"/>
        </w:rPr>
        <w:t>”</w:t>
      </w:r>
      <w:r w:rsidR="004357E7"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 xml:space="preserve">, referuar </w:t>
      </w:r>
      <w:r w:rsidR="004C57EC">
        <w:rPr>
          <w:rFonts w:eastAsia="Times New Roman"/>
          <w:bCs/>
          <w:color w:val="000000"/>
          <w:sz w:val="20"/>
          <w:szCs w:val="20"/>
          <w:lang w:val="sq-AL" w:eastAsia="en-GB"/>
        </w:rPr>
        <w:t>l</w:t>
      </w:r>
      <w:r w:rsidR="004357E7"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 xml:space="preserve">igjit </w:t>
      </w:r>
      <w:r w:rsidR="00520C43">
        <w:rPr>
          <w:rFonts w:eastAsia="Times New Roman"/>
          <w:bCs/>
          <w:color w:val="000000"/>
          <w:sz w:val="20"/>
          <w:szCs w:val="20"/>
          <w:lang w:val="sq-AL" w:eastAsia="en-GB"/>
        </w:rPr>
        <w:t xml:space="preserve">nr. </w:t>
      </w:r>
      <w:r w:rsidR="004357E7"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>115/2014</w:t>
      </w:r>
      <w:r w:rsidR="004C57EC">
        <w:rPr>
          <w:rFonts w:eastAsia="Times New Roman"/>
          <w:bCs/>
          <w:color w:val="000000"/>
          <w:sz w:val="20"/>
          <w:szCs w:val="20"/>
          <w:lang w:val="sq-AL" w:eastAsia="en-GB"/>
        </w:rPr>
        <w:t>,</w:t>
      </w:r>
      <w:r w:rsidR="004357E7"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 xml:space="preserve"> </w:t>
      </w:r>
      <w:r w:rsidR="004C57EC">
        <w:rPr>
          <w:rFonts w:eastAsia="Times New Roman"/>
          <w:bCs/>
          <w:color w:val="000000"/>
          <w:sz w:val="20"/>
          <w:szCs w:val="20"/>
          <w:lang w:val="sq-AL" w:eastAsia="en-GB"/>
        </w:rPr>
        <w:t>“</w:t>
      </w:r>
      <w:r w:rsidR="004357E7"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>Për ndarjen administrative territorial të njësive të qeverisjes vendore në Republikën e Shqipërisë</w:t>
      </w:r>
      <w:r w:rsidR="004C57EC">
        <w:rPr>
          <w:rFonts w:eastAsia="Times New Roman"/>
          <w:bCs/>
          <w:color w:val="000000"/>
          <w:sz w:val="20"/>
          <w:szCs w:val="20"/>
          <w:lang w:val="sq-AL" w:eastAsia="en-GB"/>
        </w:rPr>
        <w:t>”</w:t>
      </w:r>
      <w:r w:rsidR="004357E7"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>, Komuna Farkë konsider</w:t>
      </w:r>
      <w:r w:rsidR="00B433E6">
        <w:rPr>
          <w:rFonts w:eastAsia="Times New Roman"/>
          <w:bCs/>
          <w:color w:val="000000"/>
          <w:sz w:val="20"/>
          <w:szCs w:val="20"/>
          <w:lang w:val="sq-AL" w:eastAsia="en-GB"/>
        </w:rPr>
        <w:t>ohet ish-autoriteti kontraktues</w:t>
      </w:r>
      <w:r w:rsidR="004357E7"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 xml:space="preserve"> dhe Bashkia Tiranë është autoriteti kontraktues.</w:t>
      </w:r>
    </w:p>
    <w:p w:rsidR="004C57EC" w:rsidRPr="004C57EC" w:rsidRDefault="004C57EC" w:rsidP="008A7D8E">
      <w:pPr>
        <w:widowControl w:val="0"/>
        <w:spacing w:after="0" w:line="240" w:lineRule="auto"/>
        <w:ind w:firstLine="288"/>
        <w:rPr>
          <w:rFonts w:ascii="Garamond" w:eastAsia="Times New Roman" w:hAnsi="Garamond"/>
          <w:b/>
          <w:sz w:val="14"/>
          <w:szCs w:val="28"/>
          <w:lang w:val="sq-AL"/>
        </w:rPr>
      </w:pPr>
    </w:p>
    <w:p w:rsidR="0056459F" w:rsidRPr="00D81BED" w:rsidRDefault="000403D4" w:rsidP="008A7D8E">
      <w:pPr>
        <w:widowControl w:val="0"/>
        <w:spacing w:after="120" w:line="240" w:lineRule="auto"/>
        <w:rPr>
          <w:rFonts w:ascii="Garamond" w:eastAsia="Times New Roman" w:hAnsi="Garamond"/>
          <w:szCs w:val="28"/>
          <w:lang w:val="sq-AL"/>
        </w:rPr>
      </w:pPr>
      <w:r>
        <w:rPr>
          <w:rFonts w:ascii="Garamond" w:eastAsia="Times New Roman" w:hAnsi="Garamond"/>
          <w:szCs w:val="28"/>
          <w:lang w:val="sq-AL"/>
        </w:rPr>
        <w:t xml:space="preserve">Tabela 2. </w:t>
      </w:r>
      <w:r w:rsidR="0056459F" w:rsidRPr="00D81BED">
        <w:rPr>
          <w:rFonts w:ascii="Garamond" w:eastAsia="Times New Roman" w:hAnsi="Garamond"/>
          <w:szCs w:val="28"/>
          <w:lang w:val="sq-AL"/>
        </w:rPr>
        <w:t>Lista e disa projekteve me cikël financimi 2015</w:t>
      </w:r>
      <w:r w:rsidR="004C57EC">
        <w:rPr>
          <w:rFonts w:ascii="Garamond" w:eastAsia="Times New Roman" w:hAnsi="Garamond"/>
          <w:szCs w:val="28"/>
          <w:lang w:val="sq-AL"/>
        </w:rPr>
        <w:t>–</w:t>
      </w:r>
      <w:r w:rsidR="0056459F" w:rsidRPr="00D81BED">
        <w:rPr>
          <w:rFonts w:ascii="Garamond" w:eastAsia="Times New Roman" w:hAnsi="Garamond"/>
          <w:szCs w:val="28"/>
          <w:lang w:val="sq-AL"/>
        </w:rPr>
        <w:t xml:space="preserve">2016, </w:t>
      </w:r>
      <w:proofErr w:type="spellStart"/>
      <w:r w:rsidR="004C57EC">
        <w:rPr>
          <w:rFonts w:ascii="Garamond" w:eastAsia="Times New Roman" w:hAnsi="Garamond"/>
          <w:szCs w:val="28"/>
          <w:lang w:val="sq-AL"/>
        </w:rPr>
        <w:t>g</w:t>
      </w:r>
      <w:r w:rsidR="0056459F" w:rsidRPr="00D81BED">
        <w:rPr>
          <w:rFonts w:ascii="Garamond" w:eastAsia="Times New Roman" w:hAnsi="Garamond"/>
          <w:szCs w:val="28"/>
          <w:lang w:val="sq-AL"/>
        </w:rPr>
        <w:t>ranti</w:t>
      </w:r>
      <w:proofErr w:type="spellEnd"/>
      <w:r w:rsidR="0056459F" w:rsidRPr="00D81BED">
        <w:rPr>
          <w:rFonts w:ascii="Garamond" w:eastAsia="Times New Roman" w:hAnsi="Garamond"/>
          <w:szCs w:val="28"/>
          <w:lang w:val="sq-AL"/>
        </w:rPr>
        <w:t xml:space="preserve"> infrastruktura vendore dhe rajonale, programi i zhvillimit vendor dhe rajonal, shtylla I, vazhdimi i financimit për vitin 2016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07"/>
        <w:gridCol w:w="1327"/>
        <w:gridCol w:w="2126"/>
        <w:gridCol w:w="1061"/>
        <w:gridCol w:w="967"/>
        <w:gridCol w:w="910"/>
        <w:gridCol w:w="1061"/>
        <w:gridCol w:w="973"/>
        <w:gridCol w:w="1023"/>
      </w:tblGrid>
      <w:tr w:rsidR="00BD2530" w:rsidRPr="00D81BED" w:rsidTr="00BD2530">
        <w:trPr>
          <w:trHeight w:val="20"/>
          <w:jc w:val="center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59F" w:rsidRPr="00D81BED" w:rsidRDefault="00520C43" w:rsidP="00236892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 xml:space="preserve">Nr. 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>Autoriteti kontraktues</w:t>
            </w:r>
          </w:p>
        </w:tc>
        <w:tc>
          <w:tcPr>
            <w:tcW w:w="10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>Emri i projektit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530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 xml:space="preserve">Vendimi(et) i/e </w:t>
            </w:r>
          </w:p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proofErr w:type="spellStart"/>
            <w:r w:rsidRPr="00D81BED"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>KZHR</w:t>
            </w:r>
            <w:proofErr w:type="spellEnd"/>
            <w:r w:rsidR="00A41DDE"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>-së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530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 xml:space="preserve">Vlera e projektit </w:t>
            </w:r>
          </w:p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>(në lekë)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530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>Vlera e kontratës</w:t>
            </w:r>
          </w:p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>(në lekë)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814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 xml:space="preserve">Vlera e financimit për vitin 2015 </w:t>
            </w:r>
          </w:p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>(në lekë)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814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 xml:space="preserve">Vlera e financimit për vitin 2016 </w:t>
            </w:r>
          </w:p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>(në lekë)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814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 xml:space="preserve">Vlera e mbetur e financimit për vitin 2016 </w:t>
            </w:r>
          </w:p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>(në lekë)</w:t>
            </w:r>
          </w:p>
        </w:tc>
      </w:tr>
      <w:tr w:rsidR="00BD2530" w:rsidRPr="00D81BED" w:rsidTr="00BD2530">
        <w:trPr>
          <w:trHeight w:val="107"/>
          <w:jc w:val="center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59F" w:rsidRPr="00D81BED" w:rsidRDefault="0056459F" w:rsidP="00236892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> </w:t>
            </w:r>
          </w:p>
        </w:tc>
        <w:tc>
          <w:tcPr>
            <w:tcW w:w="17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>QARKU DIBËR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> </w:t>
            </w:r>
          </w:p>
        </w:tc>
      </w:tr>
      <w:tr w:rsidR="00BD2530" w:rsidRPr="00D81BED" w:rsidTr="00BD2530">
        <w:trPr>
          <w:trHeight w:val="20"/>
          <w:jc w:val="center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459F" w:rsidRPr="00D81BED" w:rsidRDefault="0056459F" w:rsidP="00236892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1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Fondi Shqiptar i Zhvillimit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Ndërtimi i Urës së Lushës mbi lumin Drin i Zi, Komuna Arras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760" w:rsidRPr="00D81BED" w:rsidRDefault="00520C43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 xml:space="preserve">Nr. </w:t>
            </w:r>
            <w:r w:rsidR="0056459F" w:rsidRPr="00D81BE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>17</w:t>
            </w:r>
            <w:r w:rsidR="000E2B0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>,</w:t>
            </w:r>
          </w:p>
          <w:p w:rsidR="0056459F" w:rsidRPr="00D81BED" w:rsidRDefault="000E2B0D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>date 16.</w:t>
            </w:r>
            <w:r w:rsidR="0056459F" w:rsidRPr="00D81BE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>3.2015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75,330,337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72,955,154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20C43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 </w:t>
            </w:r>
            <w:r w:rsidR="0056459F"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52,731,236 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20C43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 </w:t>
            </w:r>
            <w:r w:rsidR="0056459F"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18,918,556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1,305,362</w:t>
            </w:r>
          </w:p>
        </w:tc>
      </w:tr>
      <w:tr w:rsidR="00BD2530" w:rsidRPr="00D81BED" w:rsidTr="00BD2530">
        <w:trPr>
          <w:trHeight w:val="20"/>
          <w:jc w:val="center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459F" w:rsidRPr="00D81BED" w:rsidRDefault="0056459F" w:rsidP="00236892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</w:p>
        </w:tc>
        <w:tc>
          <w:tcPr>
            <w:tcW w:w="17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>QARKU ELBASAN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 </w:t>
            </w:r>
          </w:p>
        </w:tc>
      </w:tr>
      <w:tr w:rsidR="00BD2530" w:rsidRPr="00D81BED" w:rsidTr="00BD2530">
        <w:trPr>
          <w:trHeight w:val="20"/>
          <w:jc w:val="center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459F" w:rsidRPr="00D81BED" w:rsidRDefault="0056459F" w:rsidP="00236892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2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Fondi Shqiptar i Zhvillimit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Rikonstruksion i rrugës Librazhd-</w:t>
            </w:r>
            <w:proofErr w:type="spellStart"/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Orenjë</w:t>
            </w:r>
            <w:proofErr w:type="spellEnd"/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760" w:rsidRPr="00D81BED" w:rsidRDefault="00520C43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 xml:space="preserve">Nr. </w:t>
            </w:r>
            <w:r w:rsidR="00E11760" w:rsidRPr="00D81BE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>22</w:t>
            </w:r>
            <w:r w:rsidR="000E2B0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>,</w:t>
            </w:r>
            <w:r w:rsidR="00E11760" w:rsidRPr="00D81BE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 xml:space="preserve"> </w:t>
            </w:r>
          </w:p>
          <w:p w:rsidR="0056459F" w:rsidRPr="00D81BED" w:rsidRDefault="00E11760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 xml:space="preserve">datë </w:t>
            </w:r>
            <w:r w:rsidR="00585D2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>8.</w:t>
            </w:r>
            <w:r w:rsidR="0056459F" w:rsidRPr="00D81BE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>5.2015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30,450,000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28,256,975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20C43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 </w:t>
            </w:r>
            <w:r w:rsidR="0056459F"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21,315,000 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20C43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 </w:t>
            </w:r>
            <w:r w:rsidR="0056459F"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6,654,585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287,390</w:t>
            </w:r>
          </w:p>
        </w:tc>
      </w:tr>
      <w:tr w:rsidR="00BD2530" w:rsidRPr="00D81BED" w:rsidTr="00BD2530">
        <w:trPr>
          <w:trHeight w:val="20"/>
          <w:jc w:val="center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459F" w:rsidRPr="00D81BED" w:rsidRDefault="0056459F" w:rsidP="00236892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</w:p>
        </w:tc>
        <w:tc>
          <w:tcPr>
            <w:tcW w:w="17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>QARKU FIER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 </w:t>
            </w:r>
          </w:p>
        </w:tc>
      </w:tr>
      <w:tr w:rsidR="00BD2530" w:rsidRPr="00D81BED" w:rsidTr="00BD2530">
        <w:trPr>
          <w:trHeight w:val="20"/>
          <w:jc w:val="center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459F" w:rsidRPr="00D81BED" w:rsidRDefault="0056459F" w:rsidP="00236892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3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Fondi Shqiptar i Zhvillimit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Rikonstruksion i rrugës </w:t>
            </w:r>
            <w:r w:rsidR="004C57EC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“</w:t>
            </w: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Kthesa e </w:t>
            </w:r>
            <w:proofErr w:type="spellStart"/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Bishanit</w:t>
            </w:r>
            <w:proofErr w:type="spellEnd"/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 - </w:t>
            </w:r>
            <w:proofErr w:type="spellStart"/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Bocove</w:t>
            </w:r>
            <w:proofErr w:type="spellEnd"/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 - Varrezat e fshatit Bashkim</w:t>
            </w:r>
            <w:r w:rsidR="004C57EC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”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D2D" w:rsidRDefault="00520C43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 xml:space="preserve">Nr. </w:t>
            </w:r>
            <w:r w:rsidR="0056459F" w:rsidRPr="00D81BE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>22</w:t>
            </w:r>
            <w:r w:rsidR="000E2B0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>,</w:t>
            </w:r>
          </w:p>
          <w:p w:rsidR="0056459F" w:rsidRPr="00D81BED" w:rsidRDefault="00E11760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>datë</w:t>
            </w:r>
            <w:r w:rsidR="00585D2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 xml:space="preserve"> 8.</w:t>
            </w:r>
            <w:r w:rsidR="0056459F" w:rsidRPr="00D81BE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>5.2015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88,531,238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59,143,978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20C43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 </w:t>
            </w:r>
            <w:r w:rsidR="0056459F"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61,971,867 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 -3,354,747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526,858</w:t>
            </w:r>
          </w:p>
        </w:tc>
      </w:tr>
      <w:tr w:rsidR="00BD2530" w:rsidRPr="00D81BED" w:rsidTr="00BD2530">
        <w:trPr>
          <w:trHeight w:val="20"/>
          <w:jc w:val="center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459F" w:rsidRPr="00D81BED" w:rsidRDefault="0056459F" w:rsidP="00236892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4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Fondi Shqiptar i Zhvillimit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Rikonstruksion i rrugës </w:t>
            </w:r>
            <w:proofErr w:type="spellStart"/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Kamcisht-Ngurrëz</w:t>
            </w:r>
            <w:proofErr w:type="spellEnd"/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 e Vogël, Komuna Krutje, Fier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760" w:rsidRPr="00D81BED" w:rsidRDefault="00520C43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 xml:space="preserve">Nr. </w:t>
            </w:r>
            <w:r w:rsidR="0056459F" w:rsidRPr="00D81BE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>27</w:t>
            </w:r>
            <w:r w:rsidR="000E2B0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>,</w:t>
            </w:r>
          </w:p>
          <w:p w:rsidR="0056459F" w:rsidRPr="00D81BED" w:rsidRDefault="00E11760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>datë</w:t>
            </w:r>
            <w:r w:rsidR="00585D2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 xml:space="preserve"> 29.</w:t>
            </w:r>
            <w:r w:rsidR="0056459F" w:rsidRPr="00D81BE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>5.2015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42,499,964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27,774,050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20C43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 </w:t>
            </w:r>
            <w:r w:rsidR="0056459F"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29,749,975 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-2,247,725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271,800</w:t>
            </w:r>
          </w:p>
        </w:tc>
      </w:tr>
      <w:tr w:rsidR="00BD2530" w:rsidRPr="00D81BED" w:rsidTr="00BD2530">
        <w:trPr>
          <w:trHeight w:val="20"/>
          <w:jc w:val="center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459F" w:rsidRPr="00D81BED" w:rsidRDefault="0056459F" w:rsidP="00236892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5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Fondi Shqiptar i Zhvillimit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Rikonstruksioni i Rrugës </w:t>
            </w:r>
            <w:proofErr w:type="spellStart"/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Adë</w:t>
            </w:r>
            <w:proofErr w:type="spellEnd"/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 (Karburanti)-Frakull e Vogël, Komuna Frakull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760" w:rsidRPr="00D81BED" w:rsidRDefault="00520C43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 xml:space="preserve">Nr. </w:t>
            </w:r>
            <w:r w:rsidR="0056459F" w:rsidRPr="00D81BE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>10</w:t>
            </w:r>
            <w:r w:rsidR="000E2B0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>,</w:t>
            </w:r>
          </w:p>
          <w:p w:rsidR="0056459F" w:rsidRPr="00D81BED" w:rsidRDefault="00E11760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>datë</w:t>
            </w:r>
            <w:r w:rsidR="0056459F" w:rsidRPr="00D81BE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 xml:space="preserve"> 25.2.2015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82,273,041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44,797,524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20C43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 </w:t>
            </w:r>
            <w:r w:rsidR="0056459F"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57,591,129 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-13,151,333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357,728</w:t>
            </w:r>
          </w:p>
        </w:tc>
      </w:tr>
      <w:tr w:rsidR="00BD2530" w:rsidRPr="00D81BED" w:rsidTr="00BD2530">
        <w:trPr>
          <w:trHeight w:val="20"/>
          <w:jc w:val="center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459F" w:rsidRPr="00D81BED" w:rsidRDefault="0056459F" w:rsidP="00236892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6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Fondi Shqiptar i Zhvillimit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Rikonstruksioni i rrugës Levan-</w:t>
            </w:r>
            <w:proofErr w:type="spellStart"/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Shtyllas</w:t>
            </w:r>
            <w:proofErr w:type="spellEnd"/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, Komuna Levan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760" w:rsidRPr="00D81BED" w:rsidRDefault="00520C43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 xml:space="preserve">Nr. </w:t>
            </w:r>
            <w:r w:rsidR="0056459F" w:rsidRPr="00D81BE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>10</w:t>
            </w:r>
            <w:r w:rsidR="000E2B0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>,</w:t>
            </w:r>
          </w:p>
          <w:p w:rsidR="0056459F" w:rsidRPr="00D81BED" w:rsidRDefault="00E11760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>datë</w:t>
            </w:r>
            <w:r w:rsidR="0056459F" w:rsidRPr="00D81BE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 xml:space="preserve"> 25.2.2015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126,730,510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84,873,826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20C43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 </w:t>
            </w:r>
            <w:r w:rsidR="0056459F"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69,844,804 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20C43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 </w:t>
            </w:r>
            <w:r w:rsidR="0056459F"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14,468,684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560,338</w:t>
            </w:r>
          </w:p>
        </w:tc>
      </w:tr>
      <w:tr w:rsidR="00BD2530" w:rsidRPr="00D81BED" w:rsidTr="00BD2530">
        <w:trPr>
          <w:trHeight w:val="20"/>
          <w:jc w:val="center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459F" w:rsidRPr="00D81BED" w:rsidRDefault="0056459F" w:rsidP="00236892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7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Fondi Shqiptar i Zhvillimit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Sistemim asfaltim i rrugës </w:t>
            </w:r>
            <w:proofErr w:type="spellStart"/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Tozhgez-Zhelizhan-Mazhaj</w:t>
            </w:r>
            <w:proofErr w:type="spellEnd"/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, Komuna </w:t>
            </w:r>
            <w:proofErr w:type="spellStart"/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Allkaj</w:t>
            </w:r>
            <w:proofErr w:type="spellEnd"/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760" w:rsidRPr="00D81BED" w:rsidRDefault="00520C43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 xml:space="preserve">Nr. </w:t>
            </w:r>
            <w:r w:rsidR="0056459F" w:rsidRPr="00D81BE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>10</w:t>
            </w:r>
            <w:r w:rsidR="000E2B0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>,</w:t>
            </w:r>
          </w:p>
          <w:p w:rsidR="0056459F" w:rsidRPr="00D81BED" w:rsidRDefault="00E11760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>datë</w:t>
            </w:r>
            <w:r w:rsidR="0056459F" w:rsidRPr="00D81BE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 xml:space="preserve"> 25.2.2015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98,928,509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58,538,542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20C43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 </w:t>
            </w:r>
            <w:r w:rsidR="0056459F"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66,185,397 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-8,082,609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435,754</w:t>
            </w:r>
          </w:p>
        </w:tc>
      </w:tr>
      <w:tr w:rsidR="00BD2530" w:rsidRPr="00D81BED" w:rsidTr="00BD2530">
        <w:trPr>
          <w:trHeight w:val="20"/>
          <w:jc w:val="center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459F" w:rsidRPr="00D81BED" w:rsidRDefault="0056459F" w:rsidP="00236892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</w:p>
        </w:tc>
        <w:tc>
          <w:tcPr>
            <w:tcW w:w="17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>QARKU GJIROKASTËR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 </w:t>
            </w:r>
          </w:p>
        </w:tc>
      </w:tr>
      <w:tr w:rsidR="00BD2530" w:rsidRPr="00D81BED" w:rsidTr="00BD2530">
        <w:trPr>
          <w:trHeight w:val="20"/>
          <w:jc w:val="center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459F" w:rsidRPr="00D81BED" w:rsidRDefault="0056459F" w:rsidP="00236892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8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Fondi Shqiptar i Zhvillimit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Ndërtim i rrugëve në qendër të fshatit </w:t>
            </w:r>
            <w:proofErr w:type="spellStart"/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Jorgucat</w:t>
            </w:r>
            <w:proofErr w:type="spellEnd"/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521" w:rsidRDefault="00520C43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 xml:space="preserve">Nr. </w:t>
            </w:r>
            <w:r w:rsidR="0056459F" w:rsidRPr="00D81BE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>17</w:t>
            </w:r>
            <w:r w:rsidR="000E2B0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>,</w:t>
            </w:r>
            <w:r w:rsidR="0056459F" w:rsidRPr="00D81BE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 xml:space="preserve"> </w:t>
            </w:r>
          </w:p>
          <w:p w:rsidR="0056459F" w:rsidRPr="00D81BED" w:rsidRDefault="00E11760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 xml:space="preserve">datë </w:t>
            </w:r>
            <w:r w:rsidR="00336521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>16.</w:t>
            </w:r>
            <w:r w:rsidR="0056459F" w:rsidRPr="00D81BE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>3.2015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58,037,138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39,134,035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20C43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 </w:t>
            </w:r>
            <w:r w:rsidR="0056459F"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40,178,205 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-1,418,517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374,347</w:t>
            </w:r>
          </w:p>
        </w:tc>
      </w:tr>
      <w:tr w:rsidR="00BD2530" w:rsidRPr="00D81BED" w:rsidTr="00BD2530">
        <w:trPr>
          <w:trHeight w:val="20"/>
          <w:jc w:val="center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459F" w:rsidRPr="00D81BED" w:rsidRDefault="0056459F" w:rsidP="00236892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9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Fondi Shqiptar i Zhvillimit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Rikonstruksion dhe asfaltimi i rrugës së fshatit </w:t>
            </w:r>
            <w:proofErr w:type="spellStart"/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Peshtan</w:t>
            </w:r>
            <w:proofErr w:type="spellEnd"/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, Komuna Qendër Tepelenë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760" w:rsidRPr="00D81BED" w:rsidRDefault="00520C43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 xml:space="preserve">Nr. </w:t>
            </w:r>
            <w:r w:rsidR="0056459F" w:rsidRPr="00D81BE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>10</w:t>
            </w:r>
            <w:r w:rsidR="000E2B0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>,</w:t>
            </w:r>
          </w:p>
          <w:p w:rsidR="0056459F" w:rsidRPr="00D81BED" w:rsidRDefault="00E11760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>datë</w:t>
            </w:r>
            <w:r w:rsidR="00336521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 xml:space="preserve"> 25.</w:t>
            </w:r>
            <w:r w:rsidR="0056459F" w:rsidRPr="00D81BE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>2.2015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25,254,944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16,022,058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20C43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 </w:t>
            </w:r>
            <w:r w:rsidR="0056459F"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17,678,461 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-1,818,121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161,718</w:t>
            </w:r>
          </w:p>
        </w:tc>
      </w:tr>
      <w:tr w:rsidR="00BD2530" w:rsidRPr="00D81BED" w:rsidTr="00BD2530">
        <w:trPr>
          <w:trHeight w:val="20"/>
          <w:jc w:val="center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459F" w:rsidRPr="00D81BED" w:rsidRDefault="0056459F" w:rsidP="00236892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10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Fondi Shqiptar i Zhvillimit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Rruga e fshatit </w:t>
            </w:r>
            <w:proofErr w:type="spellStart"/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Goranxi</w:t>
            </w:r>
            <w:proofErr w:type="spellEnd"/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, Komuna Dropull i Sipërm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760" w:rsidRPr="00D81BED" w:rsidRDefault="00520C43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 xml:space="preserve">Nr. </w:t>
            </w:r>
            <w:r w:rsidR="0056459F" w:rsidRPr="00D81BE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>10</w:t>
            </w:r>
            <w:r w:rsidR="000E2B0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>,</w:t>
            </w:r>
          </w:p>
          <w:p w:rsidR="0056459F" w:rsidRPr="00D81BED" w:rsidRDefault="00E11760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>datë</w:t>
            </w:r>
            <w:r w:rsidR="00336521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 xml:space="preserve"> 25.</w:t>
            </w:r>
            <w:r w:rsidR="0056459F" w:rsidRPr="00D81BE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>2.2015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57,288,131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38,407,308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20C43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 </w:t>
            </w:r>
            <w:r w:rsidR="0056459F"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40,101,692 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-2,013,092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318,708</w:t>
            </w:r>
          </w:p>
        </w:tc>
      </w:tr>
      <w:tr w:rsidR="00BD2530" w:rsidRPr="00D81BED" w:rsidTr="00BD2530">
        <w:trPr>
          <w:trHeight w:val="20"/>
          <w:jc w:val="center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459F" w:rsidRPr="00D81BED" w:rsidRDefault="0056459F" w:rsidP="00236892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11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Fondi Shqiptar i Zhvillimit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Rehabilitim dhe sistemim i sheshit në qendër të fshatit </w:t>
            </w:r>
            <w:r w:rsidR="004C57EC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“</w:t>
            </w:r>
            <w:proofErr w:type="spellStart"/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Asim</w:t>
            </w:r>
            <w:proofErr w:type="spellEnd"/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 </w:t>
            </w:r>
            <w:proofErr w:type="spellStart"/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Zeneli</w:t>
            </w:r>
            <w:proofErr w:type="spellEnd"/>
            <w:r w:rsidR="004C57EC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”</w:t>
            </w: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, qendër e Komunës </w:t>
            </w:r>
            <w:proofErr w:type="spellStart"/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Antigone</w:t>
            </w:r>
            <w:proofErr w:type="spellEnd"/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760" w:rsidRPr="00D81BED" w:rsidRDefault="00520C43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 xml:space="preserve">Nr. </w:t>
            </w:r>
            <w:r w:rsidR="0056459F" w:rsidRPr="00D81BE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>22</w:t>
            </w:r>
            <w:r w:rsidR="000E2B0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>,</w:t>
            </w:r>
          </w:p>
          <w:p w:rsidR="0056459F" w:rsidRPr="00D81BED" w:rsidRDefault="00E11760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>datë</w:t>
            </w:r>
            <w:r w:rsidR="0056459F" w:rsidRPr="00D81BE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 xml:space="preserve"> 8.5.2015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28,415,479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18,784,498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20C43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 </w:t>
            </w:r>
            <w:r w:rsidR="0056459F"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19,890,835 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-1,332,407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226,070</w:t>
            </w:r>
          </w:p>
        </w:tc>
      </w:tr>
      <w:tr w:rsidR="00BD2530" w:rsidRPr="00D81BED" w:rsidTr="00BD2530">
        <w:trPr>
          <w:trHeight w:val="20"/>
          <w:jc w:val="center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459F" w:rsidRPr="00D81BED" w:rsidRDefault="0056459F" w:rsidP="00236892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</w:p>
        </w:tc>
        <w:tc>
          <w:tcPr>
            <w:tcW w:w="17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D8E" w:rsidRDefault="008A7D8E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</w:p>
          <w:p w:rsidR="008A7D8E" w:rsidRDefault="008A7D8E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</w:p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>QARKU KORÇË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 </w:t>
            </w:r>
          </w:p>
        </w:tc>
      </w:tr>
      <w:tr w:rsidR="00BD2530" w:rsidRPr="00D81BED" w:rsidTr="00BD2530">
        <w:trPr>
          <w:trHeight w:val="20"/>
          <w:jc w:val="center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459F" w:rsidRPr="00D81BED" w:rsidRDefault="0056459F" w:rsidP="00236892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12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Fondi Shqiptar i Zhvillimit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Rikonstruksion i sheshi qendror të fshatit </w:t>
            </w:r>
            <w:proofErr w:type="spellStart"/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Pustec</w:t>
            </w:r>
            <w:proofErr w:type="spellEnd"/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, Komuna </w:t>
            </w:r>
            <w:proofErr w:type="spellStart"/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Pustec</w:t>
            </w:r>
            <w:proofErr w:type="spellEnd"/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760" w:rsidRPr="00D81BED" w:rsidRDefault="00520C43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 xml:space="preserve">Nr. </w:t>
            </w:r>
            <w:r w:rsidR="0056459F" w:rsidRPr="00D81BE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>17</w:t>
            </w:r>
            <w:r w:rsidR="000E2B0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>,</w:t>
            </w:r>
          </w:p>
          <w:p w:rsidR="0056459F" w:rsidRPr="00D81BED" w:rsidRDefault="00E11760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>datë</w:t>
            </w:r>
            <w:r w:rsidR="0056459F" w:rsidRPr="00D81BE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 xml:space="preserve"> 16.3.2015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34,981,682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24,778,151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20C43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 </w:t>
            </w:r>
            <w:r w:rsidR="0056459F"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24,441,529 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20C43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 </w:t>
            </w:r>
            <w:r w:rsidR="0056459F"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271,410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65,212</w:t>
            </w:r>
          </w:p>
        </w:tc>
      </w:tr>
      <w:tr w:rsidR="00BD2530" w:rsidRPr="00D81BED" w:rsidTr="00BD2530">
        <w:trPr>
          <w:trHeight w:val="20"/>
          <w:jc w:val="center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459F" w:rsidRPr="00D81BED" w:rsidRDefault="0056459F" w:rsidP="00236892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13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Fondi Shqiptar i Zhvillimit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Sistemimi anësor i Përroit të Madh Qendër Fshati </w:t>
            </w:r>
            <w:proofErr w:type="spellStart"/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Voskop</w:t>
            </w:r>
            <w:proofErr w:type="spellEnd"/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760" w:rsidRPr="00D81BED" w:rsidRDefault="00520C43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 xml:space="preserve">Nr. </w:t>
            </w:r>
            <w:r w:rsidR="0056459F" w:rsidRPr="00D81BE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>17</w:t>
            </w:r>
            <w:r w:rsidR="000E2B0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>,</w:t>
            </w:r>
          </w:p>
          <w:p w:rsidR="0056459F" w:rsidRPr="00D81BED" w:rsidRDefault="00E11760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>datë</w:t>
            </w:r>
            <w:r w:rsidR="00336521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 xml:space="preserve"> 16.</w:t>
            </w:r>
            <w:r w:rsidR="0056459F" w:rsidRPr="00D81BE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>3.2015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46,550,605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30,856,168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20C43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 </w:t>
            </w:r>
            <w:r w:rsidR="0056459F"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31,762,149 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-1,425,671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519,690</w:t>
            </w:r>
          </w:p>
        </w:tc>
      </w:tr>
      <w:tr w:rsidR="00BD2530" w:rsidRPr="00D81BED" w:rsidTr="00BD2530">
        <w:trPr>
          <w:trHeight w:val="20"/>
          <w:jc w:val="center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459F" w:rsidRPr="00D81BED" w:rsidRDefault="0056459F" w:rsidP="00236892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</w:p>
        </w:tc>
        <w:tc>
          <w:tcPr>
            <w:tcW w:w="17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>QARKU LEZHË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 </w:t>
            </w:r>
          </w:p>
        </w:tc>
      </w:tr>
      <w:tr w:rsidR="00BD2530" w:rsidRPr="00D81BED" w:rsidTr="00BD2530">
        <w:trPr>
          <w:trHeight w:val="20"/>
          <w:jc w:val="center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459F" w:rsidRPr="00D81BED" w:rsidRDefault="0056459F" w:rsidP="00236892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14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Fondi Shqiptar i Zhvillimit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Rikonstruksioni i rrugës Grykë </w:t>
            </w:r>
            <w:proofErr w:type="spellStart"/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Manati</w:t>
            </w:r>
            <w:proofErr w:type="spellEnd"/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 - Kolsh L=1947 </w:t>
            </w:r>
            <w:proofErr w:type="spellStart"/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ml</w:t>
            </w:r>
            <w:proofErr w:type="spellEnd"/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 dhe ndërtim i rrugës së Varrezave L=530 </w:t>
            </w:r>
            <w:proofErr w:type="spellStart"/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ml</w:t>
            </w:r>
            <w:proofErr w:type="spellEnd"/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, komuna Kolsh, Lezhë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760" w:rsidRPr="00D81BED" w:rsidRDefault="00520C43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 xml:space="preserve">Nr. </w:t>
            </w:r>
            <w:r w:rsidR="0056459F" w:rsidRPr="00D81BE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>27</w:t>
            </w:r>
            <w:r w:rsidR="000E2B0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>,</w:t>
            </w:r>
          </w:p>
          <w:p w:rsidR="0056459F" w:rsidRPr="00D81BED" w:rsidRDefault="00E11760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>datë</w:t>
            </w:r>
            <w:r w:rsidR="00336521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 xml:space="preserve"> 29.</w:t>
            </w:r>
            <w:r w:rsidR="0056459F" w:rsidRPr="00D81BE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>5.2015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69,502,124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38,400,312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20C43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 </w:t>
            </w:r>
            <w:r w:rsidR="0056459F"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48,651,487 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-12,368,107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2,116,932</w:t>
            </w:r>
          </w:p>
        </w:tc>
      </w:tr>
      <w:tr w:rsidR="00BD2530" w:rsidRPr="00D81BED" w:rsidTr="00BD2530">
        <w:trPr>
          <w:trHeight w:val="20"/>
          <w:jc w:val="center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459F" w:rsidRPr="00D81BED" w:rsidRDefault="0056459F" w:rsidP="00236892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15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Fondi Shqiptar i Zhvillimit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Sistemim, asfaltim i rrugës Sanxhak, Superstradë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760" w:rsidRPr="00D81BED" w:rsidRDefault="00520C43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 xml:space="preserve">Nr. </w:t>
            </w:r>
            <w:r w:rsidR="00336521" w:rsidRPr="00D81BE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>22</w:t>
            </w:r>
            <w:r w:rsidR="000E2B0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>,</w:t>
            </w:r>
          </w:p>
          <w:p w:rsidR="0056459F" w:rsidRPr="00D81BED" w:rsidRDefault="00E11760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>datë</w:t>
            </w:r>
            <w:r w:rsidR="0056459F" w:rsidRPr="00D81BE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 xml:space="preserve"> 8.5.2015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101,142,279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94,578,667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20C43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 </w:t>
            </w:r>
            <w:r w:rsidR="0056459F"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70,799,595 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20C43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 </w:t>
            </w:r>
            <w:r w:rsidR="0056459F"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23,077,887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701,185</w:t>
            </w:r>
          </w:p>
        </w:tc>
      </w:tr>
      <w:tr w:rsidR="00BD2530" w:rsidRPr="00D81BED" w:rsidTr="00BD2530">
        <w:trPr>
          <w:trHeight w:val="20"/>
          <w:jc w:val="center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459F" w:rsidRPr="00D81BED" w:rsidRDefault="0056459F" w:rsidP="00236892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</w:p>
        </w:tc>
        <w:tc>
          <w:tcPr>
            <w:tcW w:w="17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>QARKU SHKODËR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 </w:t>
            </w:r>
          </w:p>
        </w:tc>
      </w:tr>
      <w:tr w:rsidR="00BD2530" w:rsidRPr="00D81BED" w:rsidTr="00BD2530">
        <w:trPr>
          <w:trHeight w:val="20"/>
          <w:jc w:val="center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459F" w:rsidRPr="00D81BED" w:rsidRDefault="0056459F" w:rsidP="00236892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16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Fondi Shqiptar i Zhvillimit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proofErr w:type="spellStart"/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Rivitalizimi</w:t>
            </w:r>
            <w:proofErr w:type="spellEnd"/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 i ndërtesave dhe shëtitorja e lumit në </w:t>
            </w:r>
            <w:proofErr w:type="spellStart"/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Tamarë</w:t>
            </w:r>
            <w:proofErr w:type="spellEnd"/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760" w:rsidRPr="00D81BED" w:rsidRDefault="00520C43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 xml:space="preserve">Nr. </w:t>
            </w:r>
            <w:r w:rsidR="00336521" w:rsidRPr="00D81BE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>10</w:t>
            </w:r>
            <w:r w:rsidR="000E2B0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>,</w:t>
            </w:r>
          </w:p>
          <w:p w:rsidR="00336521" w:rsidRDefault="00E11760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>datë</w:t>
            </w:r>
            <w:r w:rsidR="0056459F" w:rsidRPr="00D81BE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 xml:space="preserve"> 25.2.2015+</w:t>
            </w:r>
            <w:r w:rsidR="00520C43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 xml:space="preserve"> </w:t>
            </w:r>
          </w:p>
          <w:p w:rsidR="00E11760" w:rsidRPr="00D81BED" w:rsidRDefault="00520C43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 xml:space="preserve">Nr. </w:t>
            </w:r>
            <w:r w:rsidR="0056459F" w:rsidRPr="00D81BE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>43</w:t>
            </w:r>
            <w:r w:rsidR="000E2B0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>,</w:t>
            </w:r>
          </w:p>
          <w:p w:rsidR="0056459F" w:rsidRPr="00D81BED" w:rsidRDefault="00E11760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>datë</w:t>
            </w:r>
            <w:r w:rsidR="0056459F" w:rsidRPr="00D81BE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 xml:space="preserve"> 27.11.2015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63,015,374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56,361,740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20C43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 </w:t>
            </w:r>
            <w:r w:rsidR="0056459F"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44,110,762 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20C43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 </w:t>
            </w:r>
            <w:r w:rsidR="0056459F"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12,153,178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97,800</w:t>
            </w:r>
          </w:p>
        </w:tc>
      </w:tr>
      <w:tr w:rsidR="00BD2530" w:rsidRPr="00D81BED" w:rsidTr="00BD2530">
        <w:trPr>
          <w:trHeight w:val="20"/>
          <w:jc w:val="center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236892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 </w:t>
            </w:r>
          </w:p>
        </w:tc>
        <w:tc>
          <w:tcPr>
            <w:tcW w:w="17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>QARKU TIRANË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 </w:t>
            </w:r>
          </w:p>
        </w:tc>
      </w:tr>
      <w:tr w:rsidR="00BD2530" w:rsidRPr="00D81BED" w:rsidTr="00BD2530">
        <w:trPr>
          <w:trHeight w:val="20"/>
          <w:jc w:val="center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459F" w:rsidRPr="00D81BED" w:rsidRDefault="0056459F" w:rsidP="00236892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17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Fondi Shqiptar i Zhvillimit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Ndërtim i shëtitores, </w:t>
            </w:r>
            <w:proofErr w:type="spellStart"/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KUZ</w:t>
            </w:r>
            <w:proofErr w:type="spellEnd"/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, te liqeni i Farkës, Komuna Farkë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760" w:rsidRPr="00D81BED" w:rsidRDefault="00520C43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 xml:space="preserve">Nr. </w:t>
            </w:r>
            <w:r w:rsidR="0056459F" w:rsidRPr="00D81BE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>10</w:t>
            </w:r>
            <w:r w:rsidR="000E2B0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>,</w:t>
            </w:r>
          </w:p>
          <w:p w:rsidR="0056459F" w:rsidRPr="00D81BED" w:rsidRDefault="00E11760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>datë</w:t>
            </w:r>
            <w:r w:rsidR="00336521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 xml:space="preserve"> 25.</w:t>
            </w:r>
            <w:r w:rsidR="0056459F" w:rsidRPr="00D81BE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>2.2015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90,765,048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70,720,365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20C43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 </w:t>
            </w:r>
            <w:r w:rsidR="0056459F"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63,535,534 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20C43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 </w:t>
            </w:r>
            <w:r w:rsidR="0056459F"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6,605,475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579,356</w:t>
            </w:r>
          </w:p>
        </w:tc>
      </w:tr>
      <w:tr w:rsidR="00BD2530" w:rsidRPr="00D81BED" w:rsidTr="00BD2530">
        <w:trPr>
          <w:trHeight w:val="20"/>
          <w:jc w:val="center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459F" w:rsidRPr="00D81BED" w:rsidRDefault="0056459F" w:rsidP="00236892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18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Fondi Shqiptar i Zhvillimit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Rehabilitimi i kryqëzimit të Shkozës, Bashkia Tiranë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760" w:rsidRPr="00D81BED" w:rsidRDefault="00520C43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 xml:space="preserve">Nr. </w:t>
            </w:r>
            <w:r w:rsidR="0056459F" w:rsidRPr="00D81BE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>10</w:t>
            </w:r>
            <w:r w:rsidR="000E2B0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>,</w:t>
            </w:r>
          </w:p>
          <w:p w:rsidR="0056459F" w:rsidRPr="00D81BED" w:rsidRDefault="00E11760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>datë</w:t>
            </w:r>
            <w:r w:rsidR="0056459F" w:rsidRPr="00D81BE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 xml:space="preserve"> 25.2.2015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27,324,616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18,574,128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20C43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 </w:t>
            </w:r>
            <w:r w:rsidR="0056459F"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19,127,230 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-767,146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214,044</w:t>
            </w:r>
          </w:p>
        </w:tc>
      </w:tr>
      <w:tr w:rsidR="00BD2530" w:rsidRPr="00D81BED" w:rsidTr="00BD2530">
        <w:trPr>
          <w:trHeight w:val="20"/>
          <w:jc w:val="center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459F" w:rsidRPr="00D81BED" w:rsidRDefault="0056459F" w:rsidP="00236892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</w:p>
        </w:tc>
        <w:tc>
          <w:tcPr>
            <w:tcW w:w="17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>QARKU VLORË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 </w:t>
            </w:r>
          </w:p>
        </w:tc>
      </w:tr>
      <w:tr w:rsidR="00BD2530" w:rsidRPr="00D81BED" w:rsidTr="00BD2530">
        <w:trPr>
          <w:trHeight w:val="20"/>
          <w:jc w:val="center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459F" w:rsidRPr="00D81BED" w:rsidRDefault="0056459F" w:rsidP="00236892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19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Fondi Shqiptar i Zhvillimit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Ndërtimi i shëtitores së Himarës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760" w:rsidRPr="00D81BED" w:rsidRDefault="00520C43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 xml:space="preserve">Nr. </w:t>
            </w:r>
            <w:r w:rsidR="0056459F" w:rsidRPr="00D81BE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>32</w:t>
            </w:r>
            <w:r w:rsidR="000E2B0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>,</w:t>
            </w:r>
          </w:p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>date 15.7.2015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264,782,826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234,314,128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20C43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 </w:t>
            </w:r>
            <w:r w:rsidR="0056459F"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105,913,130 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20C43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 </w:t>
            </w:r>
            <w:r w:rsidR="0056459F"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126,969,448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1,431,550</w:t>
            </w:r>
          </w:p>
        </w:tc>
      </w:tr>
      <w:tr w:rsidR="00BD2530" w:rsidRPr="00D81BED" w:rsidTr="00BD2530">
        <w:trPr>
          <w:trHeight w:val="20"/>
          <w:jc w:val="center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459F" w:rsidRPr="00D81BED" w:rsidRDefault="0056459F" w:rsidP="00236892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20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Fondi Shqiptar i Zhvillimit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Ndërhyrje për mbrojtjen detare të plazhit, të formuar nga projekti i </w:t>
            </w:r>
            <w:proofErr w:type="spellStart"/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Lungomares</w:t>
            </w:r>
            <w:proofErr w:type="spellEnd"/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760" w:rsidRPr="00D81BED" w:rsidRDefault="00520C43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 xml:space="preserve">Nr. </w:t>
            </w:r>
            <w:r w:rsidR="0056459F" w:rsidRPr="00D81BE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>32</w:t>
            </w:r>
            <w:r w:rsidR="000E2B0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>,</w:t>
            </w:r>
          </w:p>
          <w:p w:rsidR="0056459F" w:rsidRPr="00D81BED" w:rsidRDefault="00E11760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>datë</w:t>
            </w:r>
            <w:r w:rsidR="0056459F" w:rsidRPr="00D81BED">
              <w:rPr>
                <w:rFonts w:ascii="Garamond" w:eastAsia="Times New Roman" w:hAnsi="Garamond"/>
                <w:bCs/>
                <w:color w:val="000000"/>
                <w:spacing w:val="-4"/>
                <w:sz w:val="14"/>
                <w:szCs w:val="14"/>
                <w:lang w:val="sq-AL"/>
              </w:rPr>
              <w:t xml:space="preserve"> 15.7.2015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35,985,600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35,443,072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20C43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 </w:t>
            </w:r>
            <w:r w:rsidR="0056459F"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14,394,240 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20C43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 </w:t>
            </w:r>
            <w:r w:rsidR="0056459F"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 xml:space="preserve">20,928,952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119,880</w:t>
            </w:r>
          </w:p>
        </w:tc>
      </w:tr>
      <w:tr w:rsidR="0056459F" w:rsidRPr="00336521" w:rsidTr="00BD2530">
        <w:trPr>
          <w:trHeight w:val="119"/>
          <w:jc w:val="center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D81BED" w:rsidRDefault="0056459F" w:rsidP="00236892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</w:pPr>
            <w:r w:rsidRPr="00D81BED">
              <w:rPr>
                <w:rFonts w:ascii="Garamond" w:eastAsia="Times New Roman" w:hAnsi="Garamond"/>
                <w:color w:val="000000"/>
                <w:spacing w:val="-4"/>
                <w:sz w:val="14"/>
                <w:szCs w:val="14"/>
                <w:lang w:val="sq-AL"/>
              </w:rPr>
              <w:t> </w:t>
            </w:r>
          </w:p>
        </w:tc>
        <w:tc>
          <w:tcPr>
            <w:tcW w:w="229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336521" w:rsidRDefault="0056459F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color w:val="000000"/>
                <w:spacing w:val="-4"/>
                <w:sz w:val="14"/>
                <w:szCs w:val="14"/>
                <w:lang w:val="sq-AL"/>
              </w:rPr>
            </w:pPr>
            <w:r w:rsidRPr="00336521">
              <w:rPr>
                <w:rFonts w:ascii="Garamond" w:eastAsia="Times New Roman" w:hAnsi="Garamond"/>
                <w:b/>
                <w:color w:val="000000"/>
                <w:spacing w:val="-4"/>
                <w:sz w:val="14"/>
                <w:szCs w:val="14"/>
                <w:lang w:val="sq-AL"/>
              </w:rPr>
              <w:t>TOTALI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336521" w:rsidRDefault="0056459F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336521"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 xml:space="preserve">1,447,789,445 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336521" w:rsidRDefault="0056459F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336521"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 xml:space="preserve">1,092,714,679 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336521" w:rsidRDefault="0056459F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336521"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 xml:space="preserve">899,974,257 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336521" w:rsidRDefault="0056459F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336521"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 xml:space="preserve">182,068,700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59F" w:rsidRPr="00336521" w:rsidRDefault="0056459F" w:rsidP="008A7D8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</w:pPr>
            <w:r w:rsidRPr="00336521">
              <w:rPr>
                <w:rFonts w:ascii="Garamond" w:eastAsia="Times New Roman" w:hAnsi="Garamond"/>
                <w:b/>
                <w:bCs/>
                <w:color w:val="000000"/>
                <w:spacing w:val="-4"/>
                <w:sz w:val="14"/>
                <w:szCs w:val="14"/>
                <w:lang w:val="sq-AL"/>
              </w:rPr>
              <w:t xml:space="preserve">10,671,722 </w:t>
            </w:r>
          </w:p>
        </w:tc>
      </w:tr>
    </w:tbl>
    <w:p w:rsidR="004357E7" w:rsidRPr="00D81BED" w:rsidRDefault="005A5B24" w:rsidP="008A7D8E">
      <w:pPr>
        <w:pStyle w:val="Paragrafi"/>
        <w:rPr>
          <w:sz w:val="20"/>
          <w:szCs w:val="20"/>
          <w:lang w:val="sq-AL"/>
        </w:rPr>
      </w:pPr>
      <w:r>
        <w:rPr>
          <w:sz w:val="20"/>
          <w:szCs w:val="20"/>
          <w:lang w:val="sq-AL"/>
        </w:rPr>
        <w:t>Shënim</w:t>
      </w:r>
    </w:p>
    <w:p w:rsidR="004357E7" w:rsidRPr="00D81BED" w:rsidRDefault="004357E7" w:rsidP="008A7D8E">
      <w:pPr>
        <w:pStyle w:val="Paragrafi"/>
        <w:rPr>
          <w:rFonts w:eastAsia="Times New Roman"/>
          <w:bCs/>
          <w:color w:val="000000"/>
          <w:sz w:val="20"/>
          <w:szCs w:val="20"/>
          <w:lang w:val="sq-AL" w:eastAsia="en-GB"/>
        </w:rPr>
      </w:pPr>
      <w:r w:rsidRPr="00D81BED">
        <w:rPr>
          <w:sz w:val="20"/>
          <w:szCs w:val="20"/>
          <w:lang w:val="sq-AL"/>
        </w:rPr>
        <w:t xml:space="preserve">1. </w:t>
      </w:r>
      <w:r w:rsidR="004C57EC">
        <w:rPr>
          <w:rFonts w:eastAsia="Times New Roman"/>
          <w:bCs/>
          <w:color w:val="000000"/>
          <w:sz w:val="20"/>
          <w:szCs w:val="20"/>
          <w:lang w:val="sq-AL" w:eastAsia="en-GB"/>
        </w:rPr>
        <w:t>“</w:t>
      </w:r>
      <w:r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>Vlera e projektit</w:t>
      </w:r>
      <w:r w:rsidR="004C57EC">
        <w:rPr>
          <w:rFonts w:eastAsia="Times New Roman"/>
          <w:bCs/>
          <w:color w:val="000000"/>
          <w:sz w:val="20"/>
          <w:szCs w:val="20"/>
          <w:lang w:val="sq-AL" w:eastAsia="en-GB"/>
        </w:rPr>
        <w:t>”</w:t>
      </w:r>
      <w:r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 xml:space="preserve"> përfaqëson vlerën e projektit të miratuar me vendim të Komitetit për Zhvillimin e Rajoneve. Kjo vlerë përbëhet nga vlera e investimit dhe vlera e </w:t>
      </w:r>
      <w:proofErr w:type="spellStart"/>
      <w:r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>supervizimit</w:t>
      </w:r>
      <w:proofErr w:type="spellEnd"/>
      <w:r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 xml:space="preserve"> dhe </w:t>
      </w:r>
      <w:r w:rsidR="00B433E6">
        <w:rPr>
          <w:rFonts w:eastAsia="Times New Roman"/>
          <w:bCs/>
          <w:color w:val="000000"/>
          <w:sz w:val="20"/>
          <w:szCs w:val="20"/>
          <w:lang w:val="sq-AL" w:eastAsia="en-GB"/>
        </w:rPr>
        <w:t xml:space="preserve">e </w:t>
      </w:r>
      <w:r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>kolaudimit</w:t>
      </w:r>
      <w:r w:rsidR="00B433E6">
        <w:rPr>
          <w:rFonts w:eastAsia="Times New Roman"/>
          <w:bCs/>
          <w:color w:val="000000"/>
          <w:sz w:val="20"/>
          <w:szCs w:val="20"/>
          <w:lang w:val="sq-AL" w:eastAsia="en-GB"/>
        </w:rPr>
        <w:t>.</w:t>
      </w:r>
    </w:p>
    <w:p w:rsidR="004357E7" w:rsidRPr="00D81BED" w:rsidRDefault="004357E7" w:rsidP="008A7D8E">
      <w:pPr>
        <w:pStyle w:val="Paragrafi"/>
        <w:rPr>
          <w:rFonts w:eastAsia="Times New Roman"/>
          <w:color w:val="000000"/>
          <w:sz w:val="20"/>
          <w:szCs w:val="20"/>
          <w:lang w:val="sq-AL"/>
        </w:rPr>
      </w:pPr>
      <w:r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 xml:space="preserve">2. </w:t>
      </w:r>
      <w:r w:rsidR="004C57EC">
        <w:rPr>
          <w:rFonts w:eastAsia="Times New Roman"/>
          <w:bCs/>
          <w:color w:val="000000"/>
          <w:sz w:val="20"/>
          <w:szCs w:val="20"/>
          <w:lang w:val="sq-AL" w:eastAsia="en-GB"/>
        </w:rPr>
        <w:t>“</w:t>
      </w:r>
      <w:r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>Vlera e kontratës</w:t>
      </w:r>
      <w:r w:rsidR="004C57EC">
        <w:rPr>
          <w:rFonts w:eastAsia="Times New Roman"/>
          <w:bCs/>
          <w:color w:val="000000"/>
          <w:sz w:val="20"/>
          <w:szCs w:val="20"/>
          <w:lang w:val="sq-AL" w:eastAsia="en-GB"/>
        </w:rPr>
        <w:t>”</w:t>
      </w:r>
      <w:r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 xml:space="preserve"> përfaqëson vlerën e kontraktuar nga autoriteti kontraktues për zbatimin e punimeve të projektit, të miratuar nga </w:t>
      </w:r>
      <w:r w:rsidR="00B433E6">
        <w:rPr>
          <w:rFonts w:eastAsia="Times New Roman"/>
          <w:bCs/>
          <w:color w:val="000000"/>
          <w:sz w:val="20"/>
          <w:szCs w:val="20"/>
          <w:lang w:val="sq-AL" w:eastAsia="en-GB"/>
        </w:rPr>
        <w:t>Fondi për Zhvillimin e Rajoneve</w:t>
      </w:r>
      <w:r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 xml:space="preserve"> dhe </w:t>
      </w:r>
      <w:proofErr w:type="spellStart"/>
      <w:r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>shumatorja</w:t>
      </w:r>
      <w:proofErr w:type="spellEnd"/>
      <w:r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 xml:space="preserve"> e saj me vlerën e </w:t>
      </w:r>
      <w:proofErr w:type="spellStart"/>
      <w:r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>supervizimit</w:t>
      </w:r>
      <w:proofErr w:type="spellEnd"/>
      <w:r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 xml:space="preserve"> dhe kolaudimit </w:t>
      </w:r>
      <w:r w:rsidR="004C57EC">
        <w:rPr>
          <w:rFonts w:eastAsia="Times New Roman"/>
          <w:bCs/>
          <w:color w:val="000000"/>
          <w:sz w:val="20"/>
          <w:szCs w:val="20"/>
          <w:lang w:val="sq-AL" w:eastAsia="en-GB"/>
        </w:rPr>
        <w:t>“</w:t>
      </w:r>
      <w:r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>korrekton</w:t>
      </w:r>
      <w:r w:rsidR="004C57EC">
        <w:rPr>
          <w:rFonts w:eastAsia="Times New Roman"/>
          <w:bCs/>
          <w:color w:val="000000"/>
          <w:sz w:val="20"/>
          <w:szCs w:val="20"/>
          <w:lang w:val="sq-AL" w:eastAsia="en-GB"/>
        </w:rPr>
        <w:t>”</w:t>
      </w:r>
      <w:r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 xml:space="preserve"> vlerën e projektit. </w:t>
      </w:r>
      <w:r w:rsidRPr="00D81BED">
        <w:rPr>
          <w:rFonts w:eastAsia="Times New Roman"/>
          <w:color w:val="000000"/>
          <w:sz w:val="20"/>
          <w:szCs w:val="20"/>
          <w:lang w:val="sq-AL"/>
        </w:rPr>
        <w:t>Vlera e kontratës përcillet nga sekretariati teknik (Ministria e Zhvillimit Urban).</w:t>
      </w:r>
    </w:p>
    <w:p w:rsidR="004357E7" w:rsidRPr="00D81BED" w:rsidRDefault="004357E7" w:rsidP="008A7D8E">
      <w:pPr>
        <w:pStyle w:val="Paragrafi"/>
        <w:rPr>
          <w:rFonts w:eastAsia="Times New Roman"/>
          <w:bCs/>
          <w:color w:val="000000"/>
          <w:sz w:val="20"/>
          <w:szCs w:val="20"/>
          <w:lang w:val="sq-AL" w:eastAsia="en-GB"/>
        </w:rPr>
      </w:pPr>
      <w:r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 xml:space="preserve">3. </w:t>
      </w:r>
      <w:r w:rsidR="004C57EC">
        <w:rPr>
          <w:rFonts w:eastAsia="Times New Roman"/>
          <w:bCs/>
          <w:color w:val="000000"/>
          <w:sz w:val="20"/>
          <w:szCs w:val="20"/>
          <w:lang w:val="sq-AL" w:eastAsia="en-GB"/>
        </w:rPr>
        <w:t>“</w:t>
      </w:r>
      <w:r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>Vlera e financimit për vitin 2015</w:t>
      </w:r>
      <w:r w:rsidR="004C57EC">
        <w:rPr>
          <w:rFonts w:eastAsia="Times New Roman"/>
          <w:bCs/>
          <w:color w:val="000000"/>
          <w:sz w:val="20"/>
          <w:szCs w:val="20"/>
          <w:lang w:val="sq-AL" w:eastAsia="en-GB"/>
        </w:rPr>
        <w:t>”</w:t>
      </w:r>
      <w:r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 xml:space="preserve"> tregon vlerën e </w:t>
      </w:r>
      <w:proofErr w:type="spellStart"/>
      <w:r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>alokuar</w:t>
      </w:r>
      <w:proofErr w:type="spellEnd"/>
      <w:r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 xml:space="preserve"> për vitin 2015, sipas vendimeve të Komitetit për Zhvillimin e Rajoneve.</w:t>
      </w:r>
    </w:p>
    <w:p w:rsidR="004357E7" w:rsidRPr="00D81BED" w:rsidRDefault="004357E7" w:rsidP="008A7D8E">
      <w:pPr>
        <w:pStyle w:val="Paragrafi"/>
        <w:rPr>
          <w:rFonts w:eastAsia="Times New Roman"/>
          <w:color w:val="000000"/>
          <w:sz w:val="20"/>
          <w:szCs w:val="20"/>
          <w:lang w:val="sq-AL"/>
        </w:rPr>
      </w:pPr>
      <w:r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 xml:space="preserve">4. </w:t>
      </w:r>
      <w:r w:rsidR="004C57EC">
        <w:rPr>
          <w:rFonts w:eastAsia="Times New Roman"/>
          <w:bCs/>
          <w:color w:val="000000"/>
          <w:sz w:val="20"/>
          <w:szCs w:val="20"/>
          <w:lang w:val="sq-AL" w:eastAsia="en-GB"/>
        </w:rPr>
        <w:t>“</w:t>
      </w:r>
      <w:r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>Vlera e financimit për vitin 2016</w:t>
      </w:r>
      <w:r w:rsidR="004C57EC">
        <w:rPr>
          <w:rFonts w:eastAsia="Times New Roman"/>
          <w:bCs/>
          <w:color w:val="000000"/>
          <w:sz w:val="20"/>
          <w:szCs w:val="20"/>
          <w:lang w:val="sq-AL" w:eastAsia="en-GB"/>
        </w:rPr>
        <w:t>”</w:t>
      </w:r>
      <w:r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 xml:space="preserve"> tregon vlerën e </w:t>
      </w:r>
      <w:proofErr w:type="spellStart"/>
      <w:r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>alokuar</w:t>
      </w:r>
      <w:proofErr w:type="spellEnd"/>
      <w:r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 xml:space="preserve"> për vitin 2016, për të përmbyllur financimin e vlerës së kontratës, sipas vendimeve të Komitetit për Zhvillimin e Rajoneve.</w:t>
      </w:r>
    </w:p>
    <w:p w:rsidR="004357E7" w:rsidRPr="00D81BED" w:rsidRDefault="004357E7" w:rsidP="008A7D8E">
      <w:pPr>
        <w:pStyle w:val="Paragrafi"/>
        <w:rPr>
          <w:rFonts w:eastAsia="Times New Roman"/>
          <w:bCs/>
          <w:color w:val="000000"/>
          <w:sz w:val="20"/>
          <w:szCs w:val="20"/>
          <w:lang w:val="sq-AL" w:eastAsia="en-GB"/>
        </w:rPr>
      </w:pPr>
      <w:r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 xml:space="preserve">5. </w:t>
      </w:r>
      <w:r w:rsidR="004C57EC">
        <w:rPr>
          <w:rFonts w:eastAsia="Times New Roman"/>
          <w:bCs/>
          <w:color w:val="000000"/>
          <w:sz w:val="20"/>
          <w:szCs w:val="20"/>
          <w:lang w:val="sq-AL" w:eastAsia="en-GB"/>
        </w:rPr>
        <w:t>“</w:t>
      </w:r>
      <w:r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>Vlera e mbetur e financimit për vitin 2016</w:t>
      </w:r>
      <w:r w:rsidR="004C57EC">
        <w:rPr>
          <w:rFonts w:eastAsia="Times New Roman"/>
          <w:bCs/>
          <w:color w:val="000000"/>
          <w:sz w:val="20"/>
          <w:szCs w:val="20"/>
          <w:lang w:val="sq-AL" w:eastAsia="en-GB"/>
        </w:rPr>
        <w:t>”</w:t>
      </w:r>
      <w:r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>, tregon diferencën midis vlerës së projektit me vlerën e kontratës dhe atë të financimit për vit</w:t>
      </w:r>
      <w:r w:rsidR="00B037DB">
        <w:rPr>
          <w:rFonts w:eastAsia="Times New Roman"/>
          <w:bCs/>
          <w:color w:val="000000"/>
          <w:sz w:val="20"/>
          <w:szCs w:val="20"/>
          <w:lang w:val="sq-AL" w:eastAsia="en-GB"/>
        </w:rPr>
        <w:t>et</w:t>
      </w:r>
      <w:r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 xml:space="preserve"> 2014, 2015 dhe 2016, dhënë deri tani, që përbën vlerën e </w:t>
      </w:r>
      <w:proofErr w:type="spellStart"/>
      <w:r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>supervizimit</w:t>
      </w:r>
      <w:proofErr w:type="spellEnd"/>
      <w:r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 xml:space="preserve"> dhe kolaudimit, e miratuar për projektet me autoritet kontraktues Fondin Shqiptar të Zhvillimit, sipas vendimeve të Komitetit për Zhvillimin e Rajoneve. Propozimi për financimin e kësaj vlere përcillet nga Sekretariati teknik (Ministria e Zhvillimit Urban), me shkresë </w:t>
      </w:r>
      <w:r w:rsidR="00520C43">
        <w:rPr>
          <w:rFonts w:eastAsia="Times New Roman"/>
          <w:bCs/>
          <w:color w:val="000000"/>
          <w:sz w:val="20"/>
          <w:szCs w:val="20"/>
          <w:lang w:val="sq-AL" w:eastAsia="en-GB"/>
        </w:rPr>
        <w:t xml:space="preserve">nr. </w:t>
      </w:r>
      <w:r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 xml:space="preserve">3152 </w:t>
      </w:r>
      <w:proofErr w:type="spellStart"/>
      <w:r w:rsidR="00B037DB">
        <w:rPr>
          <w:rFonts w:eastAsia="Times New Roman"/>
          <w:bCs/>
          <w:color w:val="000000"/>
          <w:sz w:val="20"/>
          <w:szCs w:val="20"/>
          <w:lang w:val="sq-AL" w:eastAsia="en-GB"/>
        </w:rPr>
        <w:t>p</w:t>
      </w:r>
      <w:r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>rot</w:t>
      </w:r>
      <w:proofErr w:type="spellEnd"/>
      <w:r w:rsidR="00B037DB">
        <w:rPr>
          <w:rFonts w:eastAsia="Times New Roman"/>
          <w:bCs/>
          <w:color w:val="000000"/>
          <w:sz w:val="20"/>
          <w:szCs w:val="20"/>
          <w:lang w:val="sq-AL" w:eastAsia="en-GB"/>
        </w:rPr>
        <w:t>.</w:t>
      </w:r>
      <w:r w:rsidRPr="00D81BED">
        <w:rPr>
          <w:rFonts w:eastAsia="Times New Roman"/>
          <w:bCs/>
          <w:color w:val="000000"/>
          <w:sz w:val="20"/>
          <w:szCs w:val="20"/>
          <w:lang w:val="sq-AL" w:eastAsia="en-GB"/>
        </w:rPr>
        <w:t>, datë 16.5.2016.</w:t>
      </w:r>
    </w:p>
    <w:p w:rsidR="004357E7" w:rsidRPr="00D81BED" w:rsidRDefault="004357E7" w:rsidP="008A7D8E">
      <w:pPr>
        <w:pStyle w:val="Paragrafi"/>
        <w:rPr>
          <w:lang w:val="sq-AL"/>
        </w:rPr>
      </w:pPr>
    </w:p>
    <w:p w:rsidR="006A03B8" w:rsidRPr="00D81BED" w:rsidRDefault="006A03B8" w:rsidP="008A7D8E">
      <w:pPr>
        <w:pStyle w:val="Paragrafi"/>
        <w:rPr>
          <w:lang w:val="sq-AL"/>
        </w:rPr>
      </w:pPr>
    </w:p>
    <w:p w:rsidR="006A03B8" w:rsidRPr="00D81BED" w:rsidRDefault="006A03B8" w:rsidP="008A7D8E">
      <w:pPr>
        <w:pStyle w:val="Paragrafi"/>
        <w:rPr>
          <w:lang w:val="sq-AL"/>
        </w:rPr>
      </w:pPr>
    </w:p>
    <w:p w:rsidR="006A03B8" w:rsidRPr="00D81BED" w:rsidRDefault="006A03B8" w:rsidP="008A7D8E">
      <w:pPr>
        <w:pStyle w:val="Paragrafi"/>
        <w:rPr>
          <w:lang w:val="sq-AL"/>
        </w:rPr>
      </w:pPr>
    </w:p>
    <w:p w:rsidR="006A03B8" w:rsidRPr="00D81BED" w:rsidRDefault="006A03B8" w:rsidP="008A7D8E">
      <w:pPr>
        <w:pStyle w:val="Paragrafi"/>
        <w:rPr>
          <w:lang w:val="sq-AL"/>
        </w:rPr>
      </w:pPr>
    </w:p>
    <w:p w:rsidR="006A03B8" w:rsidRPr="00D81BED" w:rsidRDefault="006A03B8" w:rsidP="008A7D8E">
      <w:pPr>
        <w:pStyle w:val="Paragrafi"/>
        <w:rPr>
          <w:lang w:val="sq-AL"/>
        </w:rPr>
      </w:pPr>
    </w:p>
    <w:p w:rsidR="006A03B8" w:rsidRPr="00D81BED" w:rsidRDefault="006A03B8" w:rsidP="008A7D8E">
      <w:pPr>
        <w:pStyle w:val="Paragrafi"/>
        <w:rPr>
          <w:lang w:val="sq-AL"/>
        </w:rPr>
      </w:pPr>
    </w:p>
    <w:p w:rsidR="006A03B8" w:rsidRPr="00D81BED" w:rsidRDefault="006A03B8" w:rsidP="008A7D8E">
      <w:pPr>
        <w:pStyle w:val="Paragrafi"/>
        <w:rPr>
          <w:lang w:val="sq-AL"/>
        </w:rPr>
      </w:pPr>
    </w:p>
    <w:p w:rsidR="006A03B8" w:rsidRPr="00D81BED" w:rsidRDefault="006A03B8" w:rsidP="008A7D8E">
      <w:pPr>
        <w:pStyle w:val="Paragrafi"/>
        <w:rPr>
          <w:lang w:val="sq-AL"/>
        </w:rPr>
      </w:pPr>
    </w:p>
    <w:p w:rsidR="006A03B8" w:rsidRPr="00D81BED" w:rsidRDefault="006A03B8" w:rsidP="008A7D8E">
      <w:pPr>
        <w:pStyle w:val="Paragrafi"/>
        <w:rPr>
          <w:lang w:val="sq-AL"/>
        </w:rPr>
      </w:pPr>
    </w:p>
    <w:p w:rsidR="006A03B8" w:rsidRPr="00D81BED" w:rsidRDefault="006A03B8" w:rsidP="008A7D8E">
      <w:pPr>
        <w:pStyle w:val="Paragrafi"/>
        <w:rPr>
          <w:lang w:val="sq-AL"/>
        </w:rPr>
      </w:pPr>
    </w:p>
    <w:p w:rsidR="006A03B8" w:rsidRPr="00D81BED" w:rsidRDefault="006A03B8" w:rsidP="008A7D8E">
      <w:pPr>
        <w:pStyle w:val="Paragrafi"/>
        <w:rPr>
          <w:lang w:val="sq-AL"/>
        </w:rPr>
      </w:pPr>
    </w:p>
    <w:p w:rsidR="006A03B8" w:rsidRPr="00D81BED" w:rsidRDefault="006A03B8" w:rsidP="008A7D8E">
      <w:pPr>
        <w:pStyle w:val="Paragrafi"/>
        <w:rPr>
          <w:lang w:val="sq-AL"/>
        </w:rPr>
      </w:pPr>
    </w:p>
    <w:p w:rsidR="006A03B8" w:rsidRPr="00D81BED" w:rsidRDefault="006A03B8" w:rsidP="008A7D8E">
      <w:pPr>
        <w:pStyle w:val="Paragrafi"/>
        <w:rPr>
          <w:lang w:val="sq-AL"/>
        </w:rPr>
      </w:pPr>
    </w:p>
    <w:p w:rsidR="006A03B8" w:rsidRPr="00D81BED" w:rsidRDefault="006A03B8" w:rsidP="008A7D8E">
      <w:pPr>
        <w:pStyle w:val="Paragrafi"/>
        <w:rPr>
          <w:lang w:val="sq-AL"/>
        </w:rPr>
      </w:pPr>
    </w:p>
    <w:p w:rsidR="006A03B8" w:rsidRPr="00D81BED" w:rsidRDefault="006A03B8" w:rsidP="008A7D8E">
      <w:pPr>
        <w:pStyle w:val="Paragrafi"/>
        <w:rPr>
          <w:lang w:val="sq-AL"/>
        </w:rPr>
      </w:pPr>
    </w:p>
    <w:p w:rsidR="006A03B8" w:rsidRPr="00D81BED" w:rsidRDefault="006A03B8" w:rsidP="008A7D8E">
      <w:pPr>
        <w:pStyle w:val="Paragrafi"/>
        <w:rPr>
          <w:lang w:val="sq-AL"/>
        </w:rPr>
      </w:pPr>
    </w:p>
    <w:p w:rsidR="006A03B8" w:rsidRPr="00D81BED" w:rsidRDefault="006A03B8" w:rsidP="008A7D8E">
      <w:pPr>
        <w:pStyle w:val="Paragrafi"/>
        <w:rPr>
          <w:lang w:val="sq-AL"/>
        </w:rPr>
      </w:pPr>
    </w:p>
    <w:p w:rsidR="006A03B8" w:rsidRPr="00D81BED" w:rsidRDefault="006A03B8" w:rsidP="008A7D8E">
      <w:pPr>
        <w:pStyle w:val="Paragrafi"/>
        <w:rPr>
          <w:lang w:val="sq-AL"/>
        </w:rPr>
      </w:pPr>
    </w:p>
    <w:p w:rsidR="006A03B8" w:rsidRPr="00D81BED" w:rsidRDefault="006A03B8" w:rsidP="008A7D8E">
      <w:pPr>
        <w:pStyle w:val="Paragrafi"/>
        <w:rPr>
          <w:lang w:val="sq-AL"/>
        </w:rPr>
      </w:pPr>
    </w:p>
    <w:p w:rsidR="006A03B8" w:rsidRPr="00D81BED" w:rsidRDefault="006A03B8" w:rsidP="008A7D8E">
      <w:pPr>
        <w:pStyle w:val="Paragrafi"/>
        <w:rPr>
          <w:lang w:val="sq-AL"/>
        </w:rPr>
      </w:pPr>
    </w:p>
    <w:p w:rsidR="006A03B8" w:rsidRPr="00D81BED" w:rsidRDefault="006A03B8" w:rsidP="008A7D8E">
      <w:pPr>
        <w:pStyle w:val="Paragrafi"/>
        <w:rPr>
          <w:lang w:val="sq-AL"/>
        </w:rPr>
      </w:pPr>
    </w:p>
    <w:p w:rsidR="006A03B8" w:rsidRPr="00D81BED" w:rsidRDefault="006A03B8" w:rsidP="008A7D8E">
      <w:pPr>
        <w:pStyle w:val="Paragrafi"/>
        <w:rPr>
          <w:lang w:val="sq-AL"/>
        </w:rPr>
      </w:pPr>
    </w:p>
    <w:p w:rsidR="006A03B8" w:rsidRPr="00D81BED" w:rsidRDefault="006A03B8" w:rsidP="008A7D8E">
      <w:pPr>
        <w:pStyle w:val="Paragrafi"/>
        <w:rPr>
          <w:lang w:val="sq-AL"/>
        </w:rPr>
      </w:pPr>
    </w:p>
    <w:p w:rsidR="006A03B8" w:rsidRPr="00D81BED" w:rsidRDefault="006A03B8" w:rsidP="008A7D8E">
      <w:pPr>
        <w:pStyle w:val="Paragrafi"/>
        <w:rPr>
          <w:lang w:val="sq-AL"/>
        </w:rPr>
      </w:pPr>
    </w:p>
    <w:p w:rsidR="006A03B8" w:rsidRPr="00D81BED" w:rsidRDefault="006A03B8" w:rsidP="008A7D8E">
      <w:pPr>
        <w:pStyle w:val="Paragrafi"/>
        <w:rPr>
          <w:lang w:val="sq-AL"/>
        </w:rPr>
      </w:pPr>
    </w:p>
    <w:p w:rsidR="006A03B8" w:rsidRPr="00D81BED" w:rsidRDefault="006A03B8" w:rsidP="008A7D8E">
      <w:pPr>
        <w:pStyle w:val="Paragrafi"/>
        <w:rPr>
          <w:lang w:val="sq-AL"/>
        </w:rPr>
      </w:pPr>
    </w:p>
    <w:p w:rsidR="006A03B8" w:rsidRPr="00D81BED" w:rsidRDefault="006A03B8" w:rsidP="008A7D8E">
      <w:pPr>
        <w:pStyle w:val="Paragrafi"/>
        <w:rPr>
          <w:lang w:val="sq-AL"/>
        </w:rPr>
      </w:pPr>
    </w:p>
    <w:p w:rsidR="006A03B8" w:rsidRPr="00D81BED" w:rsidRDefault="006A03B8" w:rsidP="008A7D8E">
      <w:pPr>
        <w:pStyle w:val="Paragrafi"/>
        <w:rPr>
          <w:lang w:val="sq-AL"/>
        </w:rPr>
      </w:pPr>
    </w:p>
    <w:p w:rsidR="006A03B8" w:rsidRPr="00D81BED" w:rsidRDefault="006A03B8" w:rsidP="008A7D8E">
      <w:pPr>
        <w:pStyle w:val="Paragrafi"/>
        <w:rPr>
          <w:lang w:val="sq-AL"/>
        </w:rPr>
      </w:pPr>
    </w:p>
    <w:p w:rsidR="006A03B8" w:rsidRPr="00D81BED" w:rsidRDefault="006A03B8" w:rsidP="008A7D8E">
      <w:pPr>
        <w:pStyle w:val="Paragrafi"/>
        <w:rPr>
          <w:lang w:val="sq-AL"/>
        </w:rPr>
      </w:pPr>
    </w:p>
    <w:p w:rsidR="006A03B8" w:rsidRPr="00D81BED" w:rsidRDefault="006A03B8" w:rsidP="008A7D8E">
      <w:pPr>
        <w:pStyle w:val="Paragrafi"/>
        <w:rPr>
          <w:lang w:val="sq-AL"/>
        </w:rPr>
      </w:pPr>
    </w:p>
    <w:p w:rsidR="006A03B8" w:rsidRPr="00D81BED" w:rsidRDefault="006A03B8" w:rsidP="008A7D8E">
      <w:pPr>
        <w:pStyle w:val="Paragrafi"/>
        <w:rPr>
          <w:lang w:val="sq-AL"/>
        </w:rPr>
      </w:pPr>
    </w:p>
    <w:p w:rsidR="006A03B8" w:rsidRPr="00D81BED" w:rsidRDefault="006A03B8" w:rsidP="008A7D8E">
      <w:pPr>
        <w:pStyle w:val="Paragrafi"/>
        <w:rPr>
          <w:lang w:val="sq-AL"/>
        </w:rPr>
      </w:pPr>
    </w:p>
    <w:p w:rsidR="006A03B8" w:rsidRPr="00D81BED" w:rsidRDefault="006A03B8" w:rsidP="008A7D8E">
      <w:pPr>
        <w:pStyle w:val="Paragrafi"/>
        <w:rPr>
          <w:lang w:val="sq-AL"/>
        </w:rPr>
      </w:pPr>
    </w:p>
    <w:p w:rsidR="006A03B8" w:rsidRPr="00D81BED" w:rsidRDefault="006A03B8" w:rsidP="008A7D8E">
      <w:pPr>
        <w:pStyle w:val="Paragrafi"/>
        <w:rPr>
          <w:lang w:val="sq-AL"/>
        </w:rPr>
      </w:pPr>
    </w:p>
    <w:p w:rsidR="006A03B8" w:rsidRPr="00D81BED" w:rsidRDefault="006A03B8" w:rsidP="008A7D8E">
      <w:pPr>
        <w:pStyle w:val="Paragrafi"/>
        <w:rPr>
          <w:lang w:val="sq-AL"/>
        </w:rPr>
      </w:pPr>
    </w:p>
    <w:p w:rsidR="006A03B8" w:rsidRPr="00D81BED" w:rsidRDefault="006A03B8" w:rsidP="008A7D8E">
      <w:pPr>
        <w:pStyle w:val="Paragrafi"/>
        <w:rPr>
          <w:lang w:val="sq-AL"/>
        </w:rPr>
      </w:pPr>
    </w:p>
    <w:p w:rsidR="006A03B8" w:rsidRPr="00D81BED" w:rsidRDefault="006A03B8" w:rsidP="008A7D8E">
      <w:pPr>
        <w:pStyle w:val="Paragrafi"/>
        <w:rPr>
          <w:lang w:val="sq-AL"/>
        </w:rPr>
      </w:pPr>
    </w:p>
    <w:p w:rsidR="006A03B8" w:rsidRPr="00D81BED" w:rsidRDefault="006A03B8" w:rsidP="008A7D8E">
      <w:pPr>
        <w:pStyle w:val="Paragrafi"/>
        <w:rPr>
          <w:lang w:val="sq-AL"/>
        </w:rPr>
      </w:pPr>
    </w:p>
    <w:p w:rsidR="006A03B8" w:rsidRPr="00D81BED" w:rsidRDefault="006A03B8" w:rsidP="008A7D8E">
      <w:pPr>
        <w:pStyle w:val="Paragrafi"/>
        <w:rPr>
          <w:lang w:val="sq-AL"/>
        </w:rPr>
      </w:pPr>
    </w:p>
    <w:p w:rsidR="006A03B8" w:rsidRPr="00D81BED" w:rsidRDefault="006A03B8" w:rsidP="008A7D8E">
      <w:pPr>
        <w:pStyle w:val="Paragrafi"/>
        <w:rPr>
          <w:lang w:val="sq-AL"/>
        </w:rPr>
      </w:pPr>
    </w:p>
    <w:p w:rsidR="006A03B8" w:rsidRPr="00D81BED" w:rsidRDefault="006A03B8" w:rsidP="008A7D8E">
      <w:pPr>
        <w:pStyle w:val="Paragrafi"/>
        <w:rPr>
          <w:lang w:val="sq-AL"/>
        </w:rPr>
      </w:pPr>
    </w:p>
    <w:p w:rsidR="006A03B8" w:rsidRPr="00D81BED" w:rsidRDefault="006A03B8" w:rsidP="008A7D8E">
      <w:pPr>
        <w:pStyle w:val="Paragrafi"/>
        <w:rPr>
          <w:lang w:val="sq-AL"/>
        </w:rPr>
      </w:pPr>
    </w:p>
    <w:p w:rsidR="006A03B8" w:rsidRPr="00D81BED" w:rsidRDefault="006A03B8" w:rsidP="008A7D8E">
      <w:pPr>
        <w:pStyle w:val="Paragrafi"/>
        <w:rPr>
          <w:lang w:val="sq-AL"/>
        </w:rPr>
      </w:pPr>
    </w:p>
    <w:p w:rsidR="006A03B8" w:rsidRPr="00D81BED" w:rsidRDefault="006A03B8" w:rsidP="008A7D8E">
      <w:pPr>
        <w:pStyle w:val="Paragrafi"/>
        <w:rPr>
          <w:lang w:val="sq-AL"/>
        </w:rPr>
      </w:pPr>
    </w:p>
    <w:p w:rsidR="006A03B8" w:rsidRPr="00D81BED" w:rsidRDefault="006A03B8" w:rsidP="008A7D8E">
      <w:pPr>
        <w:pStyle w:val="Paragrafi"/>
        <w:rPr>
          <w:lang w:val="sq-AL"/>
        </w:rPr>
      </w:pPr>
    </w:p>
    <w:p w:rsidR="006A03B8" w:rsidRPr="00D81BED" w:rsidRDefault="006A03B8" w:rsidP="008A7D8E">
      <w:pPr>
        <w:pStyle w:val="Paragrafi"/>
        <w:rPr>
          <w:lang w:val="sq-AL"/>
        </w:rPr>
      </w:pPr>
    </w:p>
    <w:p w:rsidR="006A03B8" w:rsidRPr="00D81BED" w:rsidRDefault="006A03B8" w:rsidP="008A7D8E">
      <w:pPr>
        <w:pStyle w:val="Paragrafi"/>
        <w:rPr>
          <w:lang w:val="sq-AL"/>
        </w:rPr>
      </w:pPr>
    </w:p>
    <w:p w:rsidR="006A03B8" w:rsidRPr="00D81BED" w:rsidRDefault="006A03B8" w:rsidP="008A7D8E">
      <w:pPr>
        <w:pStyle w:val="Paragrafi"/>
        <w:rPr>
          <w:lang w:val="sq-AL"/>
        </w:rPr>
      </w:pPr>
    </w:p>
    <w:p w:rsidR="006A03B8" w:rsidRPr="00D81BED" w:rsidRDefault="006A03B8" w:rsidP="008A7D8E">
      <w:pPr>
        <w:pStyle w:val="Paragrafi"/>
        <w:rPr>
          <w:lang w:val="sq-AL"/>
        </w:rPr>
      </w:pPr>
    </w:p>
    <w:p w:rsidR="006A03B8" w:rsidRPr="00D81BED" w:rsidRDefault="006A03B8" w:rsidP="008A7D8E">
      <w:pPr>
        <w:pStyle w:val="Paragrafi"/>
        <w:rPr>
          <w:lang w:val="sq-AL"/>
        </w:rPr>
      </w:pPr>
    </w:p>
    <w:p w:rsidR="006A03B8" w:rsidRPr="00D81BED" w:rsidRDefault="006A03B8" w:rsidP="008A7D8E">
      <w:pPr>
        <w:pStyle w:val="Paragrafi"/>
        <w:rPr>
          <w:lang w:val="sq-AL"/>
        </w:rPr>
      </w:pPr>
    </w:p>
    <w:p w:rsidR="006A03B8" w:rsidRPr="00D81BED" w:rsidRDefault="006A03B8" w:rsidP="008A7D8E">
      <w:pPr>
        <w:pStyle w:val="Paragrafi"/>
        <w:rPr>
          <w:lang w:val="sq-AL"/>
        </w:rPr>
      </w:pPr>
    </w:p>
    <w:p w:rsidR="006A03B8" w:rsidRPr="00D81BED" w:rsidRDefault="006A03B8" w:rsidP="008A7D8E">
      <w:pPr>
        <w:pStyle w:val="Paragrafi"/>
        <w:rPr>
          <w:lang w:val="sq-AL"/>
        </w:rPr>
      </w:pPr>
    </w:p>
    <w:p w:rsidR="006A03B8" w:rsidRPr="00D81BED" w:rsidRDefault="006A03B8" w:rsidP="008A7D8E">
      <w:pPr>
        <w:pStyle w:val="Paragrafi"/>
        <w:rPr>
          <w:lang w:val="sq-AL"/>
        </w:rPr>
      </w:pPr>
    </w:p>
    <w:p w:rsidR="006A03B8" w:rsidRPr="00D81BED" w:rsidRDefault="006A03B8" w:rsidP="008A7D8E">
      <w:pPr>
        <w:pStyle w:val="Paragrafi"/>
        <w:rPr>
          <w:lang w:val="sq-AL"/>
        </w:rPr>
      </w:pPr>
    </w:p>
    <w:p w:rsidR="006A03B8" w:rsidRPr="00D81BED" w:rsidRDefault="006A03B8" w:rsidP="008A7D8E">
      <w:pPr>
        <w:pStyle w:val="Paragrafi"/>
        <w:rPr>
          <w:lang w:val="sq-AL"/>
        </w:rPr>
      </w:pPr>
    </w:p>
    <w:p w:rsidR="006A03B8" w:rsidRPr="00D81BED" w:rsidRDefault="006A03B8" w:rsidP="008A7D8E">
      <w:pPr>
        <w:pStyle w:val="Paragrafi"/>
        <w:rPr>
          <w:lang w:val="sq-AL"/>
        </w:rPr>
      </w:pPr>
    </w:p>
    <w:p w:rsidR="006A03B8" w:rsidRPr="00D81BED" w:rsidRDefault="006A03B8" w:rsidP="008A7D8E">
      <w:pPr>
        <w:pStyle w:val="Paragrafi"/>
        <w:rPr>
          <w:lang w:val="sq-AL"/>
        </w:rPr>
      </w:pPr>
    </w:p>
    <w:p w:rsidR="006A03B8" w:rsidRPr="00D81BED" w:rsidRDefault="006A03B8" w:rsidP="008A7D8E">
      <w:pPr>
        <w:pStyle w:val="Paragrafi"/>
        <w:rPr>
          <w:lang w:val="sq-AL"/>
        </w:rPr>
      </w:pPr>
    </w:p>
    <w:p w:rsidR="006A03B8" w:rsidRPr="00D81BED" w:rsidRDefault="006A03B8" w:rsidP="008A7D8E">
      <w:pPr>
        <w:pStyle w:val="Paragrafi"/>
        <w:rPr>
          <w:lang w:val="sq-AL"/>
        </w:rPr>
      </w:pPr>
    </w:p>
    <w:p w:rsidR="006A03B8" w:rsidRPr="00D81BED" w:rsidRDefault="006A03B8" w:rsidP="008A7D8E">
      <w:pPr>
        <w:pStyle w:val="Paragrafi"/>
        <w:rPr>
          <w:lang w:val="sq-AL"/>
        </w:rPr>
      </w:pPr>
    </w:p>
    <w:p w:rsidR="006A03B8" w:rsidRPr="00D81BED" w:rsidRDefault="006A03B8" w:rsidP="008A7D8E">
      <w:pPr>
        <w:pStyle w:val="Paragrafi"/>
        <w:rPr>
          <w:lang w:val="sq-AL"/>
        </w:rPr>
      </w:pPr>
    </w:p>
    <w:p w:rsidR="006A03B8" w:rsidRPr="00D81BED" w:rsidRDefault="006A03B8" w:rsidP="008A7D8E">
      <w:pPr>
        <w:pStyle w:val="Paragrafi"/>
        <w:rPr>
          <w:lang w:val="sq-AL"/>
        </w:rPr>
      </w:pPr>
    </w:p>
    <w:p w:rsidR="006A03B8" w:rsidRPr="00D81BED" w:rsidRDefault="006A03B8" w:rsidP="008A7D8E">
      <w:pPr>
        <w:pStyle w:val="Paragrafi"/>
        <w:rPr>
          <w:lang w:val="sq-AL"/>
        </w:rPr>
      </w:pPr>
    </w:p>
    <w:p w:rsidR="006A03B8" w:rsidRPr="00D81BED" w:rsidRDefault="006A03B8" w:rsidP="008A7D8E">
      <w:pPr>
        <w:pStyle w:val="Paragrafi"/>
        <w:rPr>
          <w:lang w:val="sq-AL"/>
        </w:rPr>
      </w:pPr>
    </w:p>
    <w:p w:rsidR="006A03B8" w:rsidRPr="00D81BED" w:rsidRDefault="006A03B8" w:rsidP="008A7D8E">
      <w:pPr>
        <w:pStyle w:val="Paragrafi"/>
        <w:rPr>
          <w:lang w:val="sq-AL"/>
        </w:rPr>
      </w:pPr>
    </w:p>
    <w:p w:rsidR="006A03B8" w:rsidRPr="00D81BED" w:rsidRDefault="006A03B8" w:rsidP="008A7D8E">
      <w:pPr>
        <w:pStyle w:val="Paragrafi"/>
        <w:rPr>
          <w:lang w:val="sq-AL"/>
        </w:rPr>
      </w:pPr>
    </w:p>
    <w:p w:rsidR="006A03B8" w:rsidRPr="00D81BED" w:rsidRDefault="006A03B8" w:rsidP="008A7D8E">
      <w:pPr>
        <w:pStyle w:val="Paragrafi"/>
        <w:rPr>
          <w:lang w:val="sq-AL"/>
        </w:rPr>
      </w:pPr>
    </w:p>
    <w:p w:rsidR="006A03B8" w:rsidRPr="00D81BED" w:rsidRDefault="006A03B8" w:rsidP="008A7D8E">
      <w:pPr>
        <w:pStyle w:val="Paragrafi"/>
        <w:rPr>
          <w:lang w:val="sq-AL"/>
        </w:rPr>
      </w:pPr>
    </w:p>
    <w:p w:rsidR="006A03B8" w:rsidRPr="00D81BED" w:rsidRDefault="006A03B8" w:rsidP="008A7D8E">
      <w:pPr>
        <w:pStyle w:val="Paragrafi"/>
        <w:rPr>
          <w:lang w:val="sq-AL"/>
        </w:rPr>
      </w:pPr>
    </w:p>
    <w:p w:rsidR="006A03B8" w:rsidRPr="00D81BED" w:rsidRDefault="006A03B8" w:rsidP="008A7D8E">
      <w:pPr>
        <w:pStyle w:val="Paragrafi"/>
        <w:rPr>
          <w:lang w:val="sq-AL"/>
        </w:rPr>
      </w:pPr>
    </w:p>
    <w:p w:rsidR="006A03B8" w:rsidRPr="00D81BED" w:rsidRDefault="006A03B8" w:rsidP="008A7D8E">
      <w:pPr>
        <w:pStyle w:val="Paragrafi"/>
        <w:rPr>
          <w:lang w:val="sq-AL"/>
        </w:rPr>
      </w:pPr>
    </w:p>
    <w:p w:rsidR="006A03B8" w:rsidRPr="00D81BED" w:rsidRDefault="006A03B8" w:rsidP="008A7D8E">
      <w:pPr>
        <w:pStyle w:val="Paragrafi"/>
        <w:rPr>
          <w:lang w:val="sq-AL"/>
        </w:rPr>
      </w:pPr>
    </w:p>
    <w:p w:rsidR="006A03B8" w:rsidRPr="00D81BED" w:rsidRDefault="006A03B8" w:rsidP="008A7D8E">
      <w:pPr>
        <w:pStyle w:val="Paragrafi"/>
        <w:rPr>
          <w:lang w:val="sq-AL"/>
        </w:rPr>
      </w:pPr>
    </w:p>
    <w:p w:rsidR="006A03B8" w:rsidRPr="00D81BED" w:rsidRDefault="006A03B8" w:rsidP="008A7D8E">
      <w:pPr>
        <w:pStyle w:val="Paragrafi"/>
        <w:rPr>
          <w:lang w:val="sq-AL"/>
        </w:rPr>
      </w:pPr>
    </w:p>
    <w:p w:rsidR="00F04134" w:rsidRPr="00D81BED" w:rsidRDefault="00F04134" w:rsidP="008A7D8E">
      <w:pPr>
        <w:pStyle w:val="Paragrafi"/>
        <w:rPr>
          <w:i/>
          <w:lang w:val="sq-AL"/>
        </w:rPr>
        <w:sectPr w:rsidR="00F04134" w:rsidRPr="00D81BED" w:rsidSect="002657EA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D81BED" w:rsidRDefault="00023FE7" w:rsidP="008A7D8E">
      <w:pPr>
        <w:pStyle w:val="Paragrafi"/>
        <w:rPr>
          <w:lang w:val="sq-AL"/>
        </w:rPr>
      </w:pPr>
    </w:p>
    <w:sectPr w:rsidR="00023FE7" w:rsidRPr="00D81BED" w:rsidSect="00F04134">
      <w:headerReference w:type="even" r:id="rId16"/>
      <w:pgSz w:w="16840" w:h="11907" w:orient="landscape" w:code="9"/>
      <w:pgMar w:top="1134" w:right="720" w:bottom="1134" w:left="720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2B0D" w:rsidRDefault="000E2B0D" w:rsidP="00375B7D">
      <w:pPr>
        <w:spacing w:after="0" w:line="240" w:lineRule="auto"/>
      </w:pPr>
      <w:r>
        <w:separator/>
      </w:r>
    </w:p>
  </w:endnote>
  <w:endnote w:type="continuationSeparator" w:id="0">
    <w:p w:rsidR="000E2B0D" w:rsidRDefault="000E2B0D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0597411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0E2B0D" w:rsidRPr="00B4283E" w:rsidRDefault="000E2B0D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proofErr w:type="spellStart"/>
        <w:r w:rsidRPr="00B4283E">
          <w:rPr>
            <w:rFonts w:ascii="Garamond" w:hAnsi="Garamond"/>
            <w:sz w:val="24"/>
            <w:szCs w:val="24"/>
          </w:rPr>
          <w:t>Faqe|</w:t>
        </w:r>
        <w:proofErr w:type="spellEnd"/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 w:rsidR="005A5B24">
          <w:rPr>
            <w:rFonts w:ascii="Garamond" w:hAnsi="Garamond"/>
            <w:noProof/>
            <w:sz w:val="24"/>
            <w:szCs w:val="24"/>
          </w:rPr>
          <w:t>5018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Garamond" w:hAnsi="Garamond"/>
        <w:sz w:val="24"/>
        <w:szCs w:val="24"/>
      </w:rPr>
      <w:id w:val="-59926530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E2B0D" w:rsidRPr="005B4361" w:rsidRDefault="000E2B0D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2110955639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proofErr w:type="spellStart"/>
            <w:r w:rsidRPr="00B4283E">
              <w:rPr>
                <w:rFonts w:ascii="Garamond" w:hAnsi="Garamond"/>
                <w:sz w:val="24"/>
                <w:szCs w:val="24"/>
              </w:rPr>
              <w:t>Faqe|</w:t>
            </w:r>
            <w:proofErr w:type="spellEnd"/>
            <w:r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5A5B24">
              <w:rPr>
                <w:rFonts w:ascii="Garamond" w:hAnsi="Garamond"/>
                <w:noProof/>
                <w:sz w:val="24"/>
                <w:szCs w:val="24"/>
              </w:rPr>
              <w:t>5019</w:t>
            </w:r>
            <w:r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Garamond" w:hAnsi="Garamond"/>
      </w:rPr>
      <w:id w:val="1478116943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0E2B0D" w:rsidRPr="00833610" w:rsidRDefault="000E2B0D">
        <w:pPr>
          <w:pStyle w:val="Footer"/>
          <w:rPr>
            <w:rFonts w:ascii="Garamond" w:hAnsi="Garamond"/>
            <w:sz w:val="24"/>
            <w:szCs w:val="24"/>
          </w:rPr>
        </w:pPr>
        <w:proofErr w:type="spellStart"/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proofErr w:type="spellEnd"/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0E2B0D" w:rsidRDefault="000E2B0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2B0D" w:rsidRDefault="000E2B0D" w:rsidP="00375B7D">
      <w:pPr>
        <w:spacing w:after="0" w:line="240" w:lineRule="auto"/>
      </w:pPr>
      <w:r>
        <w:separator/>
      </w:r>
    </w:p>
  </w:footnote>
  <w:footnote w:type="continuationSeparator" w:id="0">
    <w:p w:rsidR="000E2B0D" w:rsidRDefault="000E2B0D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0E2B0D" w:rsidRPr="00EB260B" w:rsidTr="0024030F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0E2B0D" w:rsidRPr="00EB260B" w:rsidRDefault="000E2B0D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0E2B0D" w:rsidRPr="00EB260B" w:rsidRDefault="000E2B0D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>
                <wp:extent cx="304524" cy="427512"/>
                <wp:effectExtent l="0" t="0" r="635" b="0"/>
                <wp:docPr id="15" name="Picture 1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0E2B0D" w:rsidRPr="00EB260B" w:rsidRDefault="000E2B0D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87 </w:t>
          </w:r>
        </w:p>
      </w:tc>
    </w:tr>
  </w:tbl>
  <w:p w:rsidR="000E2B0D" w:rsidRPr="00385E2C" w:rsidRDefault="000E2B0D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0E2B0D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0E2B0D" w:rsidRPr="00EB260B" w:rsidRDefault="000E2B0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0E2B0D" w:rsidRPr="00EB260B" w:rsidRDefault="000E2B0D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>
                <wp:extent cx="304524" cy="427512"/>
                <wp:effectExtent l="0" t="0" r="635" b="0"/>
                <wp:docPr id="16" name="Picture 1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0E2B0D" w:rsidRPr="00EB260B" w:rsidRDefault="000E2B0D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2016 – Numri 87 </w:t>
          </w:r>
        </w:p>
      </w:tc>
    </w:tr>
  </w:tbl>
  <w:p w:rsidR="000E2B0D" w:rsidRDefault="000E2B0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2B0D" w:rsidRDefault="000E2B0D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295"/>
      <w:gridCol w:w="6037"/>
      <w:gridCol w:w="5284"/>
    </w:tblGrid>
    <w:tr w:rsidR="000E2B0D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E2B0D" w:rsidRPr="00EB260B" w:rsidRDefault="000E2B0D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E2B0D" w:rsidRPr="00EB260B" w:rsidRDefault="000E2B0D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E2B0D" w:rsidRPr="00EB260B" w:rsidRDefault="000E2B0D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130</w:t>
          </w:r>
        </w:p>
      </w:tc>
    </w:tr>
  </w:tbl>
  <w:p w:rsidR="000E2B0D" w:rsidRDefault="000E2B0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14F702D"/>
    <w:multiLevelType w:val="hybridMultilevel"/>
    <w:tmpl w:val="A2B4626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3E47BA9"/>
    <w:multiLevelType w:val="hybridMultilevel"/>
    <w:tmpl w:val="0EDA1E3A"/>
    <w:lvl w:ilvl="0" w:tplc="ECC025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NewRoman" w:hAnsi="TimesNewRoman" w:cs="TimesNew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A092396"/>
    <w:multiLevelType w:val="multilevel"/>
    <w:tmpl w:val="4704BE18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Roman"/>
      <w:lvlText w:val="%2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>
    <w:nsid w:val="0CCB7C04"/>
    <w:multiLevelType w:val="hybridMultilevel"/>
    <w:tmpl w:val="D6342A2C"/>
    <w:lvl w:ilvl="0" w:tplc="555E8D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ED40C60"/>
    <w:multiLevelType w:val="hybridMultilevel"/>
    <w:tmpl w:val="061001DA"/>
    <w:lvl w:ilvl="0" w:tplc="0410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5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6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>
    <w:nsid w:val="169E52D5"/>
    <w:multiLevelType w:val="multilevel"/>
    <w:tmpl w:val="D8106798"/>
    <w:lvl w:ilvl="0">
      <w:start w:val="1"/>
      <w:numFmt w:val="lowerRoman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Roman"/>
      <w:lvlText w:val="%2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8">
    <w:nsid w:val="17D03903"/>
    <w:multiLevelType w:val="hybridMultilevel"/>
    <w:tmpl w:val="86387B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8633DD3"/>
    <w:multiLevelType w:val="hybridMultilevel"/>
    <w:tmpl w:val="0BC02C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50C08FE"/>
    <w:multiLevelType w:val="multilevel"/>
    <w:tmpl w:val="3DE4B1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250C6EBC"/>
    <w:multiLevelType w:val="hybridMultilevel"/>
    <w:tmpl w:val="C12C3EA4"/>
    <w:lvl w:ilvl="0" w:tplc="9DB0FB1E">
      <w:start w:val="1"/>
      <w:numFmt w:val="bullet"/>
      <w:lvlText w:val="-"/>
      <w:lvlJc w:val="left"/>
      <w:pPr>
        <w:ind w:left="720" w:hanging="360"/>
      </w:pPr>
      <w:rPr>
        <w:rFonts w:ascii="Vivaldi" w:hAnsi="Vival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535264D"/>
    <w:multiLevelType w:val="hybridMultilevel"/>
    <w:tmpl w:val="D7A471C8"/>
    <w:lvl w:ilvl="0" w:tplc="86668C92">
      <w:start w:val="8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67D4C23"/>
    <w:multiLevelType w:val="hybridMultilevel"/>
    <w:tmpl w:val="3586A0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B9943FE"/>
    <w:multiLevelType w:val="hybridMultilevel"/>
    <w:tmpl w:val="1F3458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C476D34"/>
    <w:multiLevelType w:val="multilevel"/>
    <w:tmpl w:val="D84457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 w:val="0"/>
        <w:color w:val="000000"/>
      </w:rPr>
    </w:lvl>
  </w:abstractNum>
  <w:abstractNum w:abstractNumId="26">
    <w:nsid w:val="2D1D7175"/>
    <w:multiLevelType w:val="multilevel"/>
    <w:tmpl w:val="E91427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7E91DFB"/>
    <w:multiLevelType w:val="hybridMultilevel"/>
    <w:tmpl w:val="649C0B48"/>
    <w:lvl w:ilvl="0" w:tplc="048CB850">
      <w:start w:val="1"/>
      <w:numFmt w:val="lowerRoman"/>
      <w:lvlText w:val="%1)"/>
      <w:lvlJc w:val="left"/>
      <w:pPr>
        <w:ind w:left="810" w:hanging="720"/>
      </w:pPr>
      <w:rPr>
        <w:rFonts w:ascii="Garamond" w:eastAsia="Times New Roman" w:hAnsi="Garamond" w:cs="Times New Roman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8">
    <w:nsid w:val="3DFB00D2"/>
    <w:multiLevelType w:val="hybridMultilevel"/>
    <w:tmpl w:val="2AF20F34"/>
    <w:lvl w:ilvl="0" w:tplc="A0F2E8F2">
      <w:start w:val="7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3332CEF"/>
    <w:multiLevelType w:val="hybridMultilevel"/>
    <w:tmpl w:val="0EC281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3414A77"/>
    <w:multiLevelType w:val="hybridMultilevel"/>
    <w:tmpl w:val="E75C570C"/>
    <w:lvl w:ilvl="0" w:tplc="DEA623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4F64DF5"/>
    <w:multiLevelType w:val="hybridMultilevel"/>
    <w:tmpl w:val="625CFE24"/>
    <w:lvl w:ilvl="0" w:tplc="4694337C">
      <w:start w:val="15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4F2A4410"/>
    <w:multiLevelType w:val="hybridMultilevel"/>
    <w:tmpl w:val="5CA81894"/>
    <w:lvl w:ilvl="0" w:tplc="59D6CA52">
      <w:start w:val="1"/>
      <w:numFmt w:val="lowerRoman"/>
      <w:lvlText w:val="(%1)"/>
      <w:lvlJc w:val="left"/>
      <w:pPr>
        <w:ind w:left="1578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8" w:hanging="360"/>
      </w:pPr>
    </w:lvl>
    <w:lvl w:ilvl="2" w:tplc="0410001B" w:tentative="1">
      <w:start w:val="1"/>
      <w:numFmt w:val="lowerRoman"/>
      <w:lvlText w:val="%3."/>
      <w:lvlJc w:val="right"/>
      <w:pPr>
        <w:ind w:left="2658" w:hanging="180"/>
      </w:pPr>
    </w:lvl>
    <w:lvl w:ilvl="3" w:tplc="0410000F" w:tentative="1">
      <w:start w:val="1"/>
      <w:numFmt w:val="decimal"/>
      <w:lvlText w:val="%4."/>
      <w:lvlJc w:val="left"/>
      <w:pPr>
        <w:ind w:left="3378" w:hanging="360"/>
      </w:pPr>
    </w:lvl>
    <w:lvl w:ilvl="4" w:tplc="04100019" w:tentative="1">
      <w:start w:val="1"/>
      <w:numFmt w:val="lowerLetter"/>
      <w:lvlText w:val="%5."/>
      <w:lvlJc w:val="left"/>
      <w:pPr>
        <w:ind w:left="4098" w:hanging="360"/>
      </w:pPr>
    </w:lvl>
    <w:lvl w:ilvl="5" w:tplc="0410001B" w:tentative="1">
      <w:start w:val="1"/>
      <w:numFmt w:val="lowerRoman"/>
      <w:lvlText w:val="%6."/>
      <w:lvlJc w:val="right"/>
      <w:pPr>
        <w:ind w:left="4818" w:hanging="180"/>
      </w:pPr>
    </w:lvl>
    <w:lvl w:ilvl="6" w:tplc="0410000F" w:tentative="1">
      <w:start w:val="1"/>
      <w:numFmt w:val="decimal"/>
      <w:lvlText w:val="%7."/>
      <w:lvlJc w:val="left"/>
      <w:pPr>
        <w:ind w:left="5538" w:hanging="360"/>
      </w:pPr>
    </w:lvl>
    <w:lvl w:ilvl="7" w:tplc="04100019" w:tentative="1">
      <w:start w:val="1"/>
      <w:numFmt w:val="lowerLetter"/>
      <w:lvlText w:val="%8."/>
      <w:lvlJc w:val="left"/>
      <w:pPr>
        <w:ind w:left="6258" w:hanging="360"/>
      </w:pPr>
    </w:lvl>
    <w:lvl w:ilvl="8" w:tplc="0410001B" w:tentative="1">
      <w:start w:val="1"/>
      <w:numFmt w:val="lowerRoman"/>
      <w:lvlText w:val="%9."/>
      <w:lvlJc w:val="right"/>
      <w:pPr>
        <w:ind w:left="6978" w:hanging="180"/>
      </w:pPr>
    </w:lvl>
  </w:abstractNum>
  <w:abstractNum w:abstractNumId="34">
    <w:nsid w:val="523E6139"/>
    <w:multiLevelType w:val="hybridMultilevel"/>
    <w:tmpl w:val="CAC69384"/>
    <w:lvl w:ilvl="0" w:tplc="08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>
    <w:nsid w:val="532F7971"/>
    <w:multiLevelType w:val="hybridMultilevel"/>
    <w:tmpl w:val="B2C835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8C70B10"/>
    <w:multiLevelType w:val="multilevel"/>
    <w:tmpl w:val="63CAD00A"/>
    <w:lvl w:ilvl="0">
      <w:start w:val="1"/>
      <w:numFmt w:val="lowerRoman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Roman"/>
      <w:lvlText w:val="%2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7">
    <w:nsid w:val="5DC80BB2"/>
    <w:multiLevelType w:val="hybridMultilevel"/>
    <w:tmpl w:val="8FE4828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013051B"/>
    <w:multiLevelType w:val="hybridMultilevel"/>
    <w:tmpl w:val="45A64CA0"/>
    <w:lvl w:ilvl="0" w:tplc="0CDE23D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2F74BD92">
      <w:start w:val="1"/>
      <w:numFmt w:val="lowerLetter"/>
      <w:lvlText w:val="%2)"/>
      <w:lvlJc w:val="left"/>
      <w:pPr>
        <w:ind w:left="108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33377D7"/>
    <w:multiLevelType w:val="hybridMultilevel"/>
    <w:tmpl w:val="AEDCA64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52C2673"/>
    <w:multiLevelType w:val="hybridMultilevel"/>
    <w:tmpl w:val="1E9486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B0FB1E">
      <w:start w:val="1"/>
      <w:numFmt w:val="bullet"/>
      <w:lvlText w:val="-"/>
      <w:lvlJc w:val="left"/>
      <w:pPr>
        <w:ind w:left="1440" w:hanging="360"/>
      </w:pPr>
      <w:rPr>
        <w:rFonts w:ascii="Vivaldi" w:hAnsi="Vival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5511E35"/>
    <w:multiLevelType w:val="hybridMultilevel"/>
    <w:tmpl w:val="685E4388"/>
    <w:lvl w:ilvl="0" w:tplc="ECD6723A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D5467BE8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4C967310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8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2">
    <w:nsid w:val="668848C0"/>
    <w:multiLevelType w:val="hybridMultilevel"/>
    <w:tmpl w:val="ED243C0E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68D922FD"/>
    <w:multiLevelType w:val="hybridMultilevel"/>
    <w:tmpl w:val="45A64CA0"/>
    <w:lvl w:ilvl="0" w:tplc="0CDE23D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2F74BD92">
      <w:start w:val="1"/>
      <w:numFmt w:val="lowerLetter"/>
      <w:lvlText w:val="%2)"/>
      <w:lvlJc w:val="left"/>
      <w:pPr>
        <w:ind w:left="108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6A911571"/>
    <w:multiLevelType w:val="hybridMultilevel"/>
    <w:tmpl w:val="CAC69384"/>
    <w:lvl w:ilvl="0" w:tplc="0809000F">
      <w:start w:val="1"/>
      <w:numFmt w:val="decimal"/>
      <w:lvlText w:val="%1."/>
      <w:lvlJc w:val="left"/>
      <w:pPr>
        <w:ind w:left="7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65" w:hanging="360"/>
      </w:pPr>
    </w:lvl>
    <w:lvl w:ilvl="2" w:tplc="0809001B" w:tentative="1">
      <w:start w:val="1"/>
      <w:numFmt w:val="lowerRoman"/>
      <w:lvlText w:val="%3."/>
      <w:lvlJc w:val="right"/>
      <w:pPr>
        <w:ind w:left="2185" w:hanging="180"/>
      </w:pPr>
    </w:lvl>
    <w:lvl w:ilvl="3" w:tplc="0809000F" w:tentative="1">
      <w:start w:val="1"/>
      <w:numFmt w:val="decimal"/>
      <w:lvlText w:val="%4."/>
      <w:lvlJc w:val="left"/>
      <w:pPr>
        <w:ind w:left="2905" w:hanging="360"/>
      </w:pPr>
    </w:lvl>
    <w:lvl w:ilvl="4" w:tplc="08090019" w:tentative="1">
      <w:start w:val="1"/>
      <w:numFmt w:val="lowerLetter"/>
      <w:lvlText w:val="%5."/>
      <w:lvlJc w:val="left"/>
      <w:pPr>
        <w:ind w:left="3625" w:hanging="360"/>
      </w:pPr>
    </w:lvl>
    <w:lvl w:ilvl="5" w:tplc="0809001B" w:tentative="1">
      <w:start w:val="1"/>
      <w:numFmt w:val="lowerRoman"/>
      <w:lvlText w:val="%6."/>
      <w:lvlJc w:val="right"/>
      <w:pPr>
        <w:ind w:left="4345" w:hanging="180"/>
      </w:pPr>
    </w:lvl>
    <w:lvl w:ilvl="6" w:tplc="0809000F" w:tentative="1">
      <w:start w:val="1"/>
      <w:numFmt w:val="decimal"/>
      <w:lvlText w:val="%7."/>
      <w:lvlJc w:val="left"/>
      <w:pPr>
        <w:ind w:left="5065" w:hanging="360"/>
      </w:pPr>
    </w:lvl>
    <w:lvl w:ilvl="7" w:tplc="08090019" w:tentative="1">
      <w:start w:val="1"/>
      <w:numFmt w:val="lowerLetter"/>
      <w:lvlText w:val="%8."/>
      <w:lvlJc w:val="left"/>
      <w:pPr>
        <w:ind w:left="5785" w:hanging="360"/>
      </w:pPr>
    </w:lvl>
    <w:lvl w:ilvl="8" w:tplc="0809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45">
    <w:nsid w:val="6CCC1DF8"/>
    <w:multiLevelType w:val="hybridMultilevel"/>
    <w:tmpl w:val="DE0047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7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41"/>
  </w:num>
  <w:num w:numId="2">
    <w:abstractNumId w:val="32"/>
  </w:num>
  <w:num w:numId="3">
    <w:abstractNumId w:val="15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6"/>
  </w:num>
  <w:num w:numId="15">
    <w:abstractNumId w:val="47"/>
  </w:num>
  <w:num w:numId="16">
    <w:abstractNumId w:val="46"/>
  </w:num>
  <w:num w:numId="17">
    <w:abstractNumId w:val="11"/>
  </w:num>
  <w:num w:numId="18">
    <w:abstractNumId w:val="24"/>
  </w:num>
  <w:num w:numId="19">
    <w:abstractNumId w:val="37"/>
  </w:num>
  <w:num w:numId="20">
    <w:abstractNumId w:val="12"/>
  </w:num>
  <w:num w:numId="21">
    <w:abstractNumId w:val="26"/>
  </w:num>
  <w:num w:numId="22">
    <w:abstractNumId w:val="45"/>
  </w:num>
  <w:num w:numId="23">
    <w:abstractNumId w:val="29"/>
  </w:num>
  <w:num w:numId="24">
    <w:abstractNumId w:val="42"/>
  </w:num>
  <w:num w:numId="25">
    <w:abstractNumId w:val="33"/>
  </w:num>
  <w:num w:numId="26">
    <w:abstractNumId w:val="17"/>
  </w:num>
  <w:num w:numId="27">
    <w:abstractNumId w:val="36"/>
  </w:num>
  <w:num w:numId="28">
    <w:abstractNumId w:val="39"/>
  </w:num>
  <w:num w:numId="29">
    <w:abstractNumId w:val="40"/>
  </w:num>
  <w:num w:numId="30">
    <w:abstractNumId w:val="19"/>
  </w:num>
  <w:num w:numId="31">
    <w:abstractNumId w:val="22"/>
  </w:num>
  <w:num w:numId="32">
    <w:abstractNumId w:val="21"/>
  </w:num>
  <w:num w:numId="33">
    <w:abstractNumId w:val="13"/>
  </w:num>
  <w:num w:numId="34">
    <w:abstractNumId w:val="35"/>
  </w:num>
  <w:num w:numId="35">
    <w:abstractNumId w:val="14"/>
  </w:num>
  <w:num w:numId="36">
    <w:abstractNumId w:val="43"/>
  </w:num>
  <w:num w:numId="37">
    <w:abstractNumId w:val="20"/>
  </w:num>
  <w:num w:numId="38">
    <w:abstractNumId w:val="38"/>
  </w:num>
  <w:num w:numId="39">
    <w:abstractNumId w:val="31"/>
  </w:num>
  <w:num w:numId="40">
    <w:abstractNumId w:val="27"/>
  </w:num>
  <w:num w:numId="41">
    <w:abstractNumId w:val="23"/>
  </w:num>
  <w:num w:numId="42">
    <w:abstractNumId w:val="10"/>
  </w:num>
  <w:num w:numId="43">
    <w:abstractNumId w:val="25"/>
  </w:num>
  <w:num w:numId="44">
    <w:abstractNumId w:val="30"/>
  </w:num>
  <w:num w:numId="45">
    <w:abstractNumId w:val="34"/>
  </w:num>
  <w:num w:numId="46">
    <w:abstractNumId w:val="44"/>
  </w:num>
  <w:num w:numId="47">
    <w:abstractNumId w:val="28"/>
  </w:num>
  <w:num w:numId="48">
    <w:abstractNumId w:val="1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evenAndOddHeaders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5B7D"/>
    <w:rsid w:val="00004A61"/>
    <w:rsid w:val="00006B92"/>
    <w:rsid w:val="00021AB5"/>
    <w:rsid w:val="00023FE7"/>
    <w:rsid w:val="00025CCC"/>
    <w:rsid w:val="000403D4"/>
    <w:rsid w:val="000457CE"/>
    <w:rsid w:val="00051A20"/>
    <w:rsid w:val="00053B9D"/>
    <w:rsid w:val="00054A72"/>
    <w:rsid w:val="00061881"/>
    <w:rsid w:val="0008302E"/>
    <w:rsid w:val="0009021A"/>
    <w:rsid w:val="000906FC"/>
    <w:rsid w:val="000927A6"/>
    <w:rsid w:val="000A4C36"/>
    <w:rsid w:val="000A7ADF"/>
    <w:rsid w:val="000B0239"/>
    <w:rsid w:val="000B1F49"/>
    <w:rsid w:val="000C2D42"/>
    <w:rsid w:val="000C4D55"/>
    <w:rsid w:val="000D3708"/>
    <w:rsid w:val="000D65F7"/>
    <w:rsid w:val="000E2B0D"/>
    <w:rsid w:val="000E7D84"/>
    <w:rsid w:val="001021DE"/>
    <w:rsid w:val="001034E9"/>
    <w:rsid w:val="00113356"/>
    <w:rsid w:val="00113674"/>
    <w:rsid w:val="001139B0"/>
    <w:rsid w:val="00121430"/>
    <w:rsid w:val="00123361"/>
    <w:rsid w:val="0012498E"/>
    <w:rsid w:val="00130EE0"/>
    <w:rsid w:val="00132EF0"/>
    <w:rsid w:val="001416A9"/>
    <w:rsid w:val="0014288A"/>
    <w:rsid w:val="00143725"/>
    <w:rsid w:val="00145F8B"/>
    <w:rsid w:val="001517DA"/>
    <w:rsid w:val="00153FC2"/>
    <w:rsid w:val="0015421A"/>
    <w:rsid w:val="00156CE8"/>
    <w:rsid w:val="00163A4D"/>
    <w:rsid w:val="00170010"/>
    <w:rsid w:val="00180875"/>
    <w:rsid w:val="00184D09"/>
    <w:rsid w:val="00190182"/>
    <w:rsid w:val="001943B9"/>
    <w:rsid w:val="001B2FEB"/>
    <w:rsid w:val="001B5E46"/>
    <w:rsid w:val="001B65B2"/>
    <w:rsid w:val="001B7359"/>
    <w:rsid w:val="001C2960"/>
    <w:rsid w:val="001C60EA"/>
    <w:rsid w:val="001D5007"/>
    <w:rsid w:val="001D672E"/>
    <w:rsid w:val="001D76C5"/>
    <w:rsid w:val="001E208C"/>
    <w:rsid w:val="001E7A37"/>
    <w:rsid w:val="001F5A25"/>
    <w:rsid w:val="001F63DF"/>
    <w:rsid w:val="001F7313"/>
    <w:rsid w:val="0020454E"/>
    <w:rsid w:val="00221879"/>
    <w:rsid w:val="0023399C"/>
    <w:rsid w:val="00236892"/>
    <w:rsid w:val="0024030F"/>
    <w:rsid w:val="00241082"/>
    <w:rsid w:val="00245357"/>
    <w:rsid w:val="00250944"/>
    <w:rsid w:val="0025286C"/>
    <w:rsid w:val="00253880"/>
    <w:rsid w:val="00256F02"/>
    <w:rsid w:val="002657EA"/>
    <w:rsid w:val="00266FA9"/>
    <w:rsid w:val="00272B85"/>
    <w:rsid w:val="0027672B"/>
    <w:rsid w:val="00276956"/>
    <w:rsid w:val="00277011"/>
    <w:rsid w:val="00280288"/>
    <w:rsid w:val="00280C99"/>
    <w:rsid w:val="00284829"/>
    <w:rsid w:val="002855C3"/>
    <w:rsid w:val="002A45D6"/>
    <w:rsid w:val="002B15AB"/>
    <w:rsid w:val="002C00E4"/>
    <w:rsid w:val="002C0CCC"/>
    <w:rsid w:val="002C35D8"/>
    <w:rsid w:val="002C614D"/>
    <w:rsid w:val="002D17BF"/>
    <w:rsid w:val="002D32E3"/>
    <w:rsid w:val="002E55C9"/>
    <w:rsid w:val="002E7B63"/>
    <w:rsid w:val="002F0A80"/>
    <w:rsid w:val="002F31E7"/>
    <w:rsid w:val="002F3886"/>
    <w:rsid w:val="002F74CF"/>
    <w:rsid w:val="003028D8"/>
    <w:rsid w:val="00307BC3"/>
    <w:rsid w:val="00307D02"/>
    <w:rsid w:val="003107CA"/>
    <w:rsid w:val="003114C3"/>
    <w:rsid w:val="0031320E"/>
    <w:rsid w:val="00315737"/>
    <w:rsid w:val="00317C46"/>
    <w:rsid w:val="00321A87"/>
    <w:rsid w:val="00330117"/>
    <w:rsid w:val="00333FAB"/>
    <w:rsid w:val="003357BE"/>
    <w:rsid w:val="00336521"/>
    <w:rsid w:val="0033728A"/>
    <w:rsid w:val="00346D96"/>
    <w:rsid w:val="003522FC"/>
    <w:rsid w:val="00353169"/>
    <w:rsid w:val="00353A3F"/>
    <w:rsid w:val="00357007"/>
    <w:rsid w:val="0036088C"/>
    <w:rsid w:val="00375B7D"/>
    <w:rsid w:val="00382FF3"/>
    <w:rsid w:val="00384B3D"/>
    <w:rsid w:val="00385E01"/>
    <w:rsid w:val="00385E2C"/>
    <w:rsid w:val="00390196"/>
    <w:rsid w:val="003909DF"/>
    <w:rsid w:val="00394502"/>
    <w:rsid w:val="00397E6C"/>
    <w:rsid w:val="003A1699"/>
    <w:rsid w:val="003A474C"/>
    <w:rsid w:val="003B1447"/>
    <w:rsid w:val="003B1DC0"/>
    <w:rsid w:val="003B1F70"/>
    <w:rsid w:val="003B5276"/>
    <w:rsid w:val="003B6566"/>
    <w:rsid w:val="003C2D25"/>
    <w:rsid w:val="003D38A7"/>
    <w:rsid w:val="003D47C3"/>
    <w:rsid w:val="003D6B04"/>
    <w:rsid w:val="003E0D76"/>
    <w:rsid w:val="003E3A6F"/>
    <w:rsid w:val="004011FE"/>
    <w:rsid w:val="00402047"/>
    <w:rsid w:val="0041439D"/>
    <w:rsid w:val="004214EB"/>
    <w:rsid w:val="00421E7B"/>
    <w:rsid w:val="004357E7"/>
    <w:rsid w:val="00436DE1"/>
    <w:rsid w:val="00444588"/>
    <w:rsid w:val="00452B73"/>
    <w:rsid w:val="004619E8"/>
    <w:rsid w:val="00462CA3"/>
    <w:rsid w:val="004641B9"/>
    <w:rsid w:val="0047013D"/>
    <w:rsid w:val="004705EA"/>
    <w:rsid w:val="0048306C"/>
    <w:rsid w:val="004A5318"/>
    <w:rsid w:val="004A67F5"/>
    <w:rsid w:val="004A7263"/>
    <w:rsid w:val="004C0E49"/>
    <w:rsid w:val="004C57EC"/>
    <w:rsid w:val="004C6C4C"/>
    <w:rsid w:val="004C7862"/>
    <w:rsid w:val="004D488E"/>
    <w:rsid w:val="004D6564"/>
    <w:rsid w:val="004E0DDF"/>
    <w:rsid w:val="004E686F"/>
    <w:rsid w:val="004E6EC4"/>
    <w:rsid w:val="004F4611"/>
    <w:rsid w:val="00512844"/>
    <w:rsid w:val="00520780"/>
    <w:rsid w:val="00520C43"/>
    <w:rsid w:val="00523569"/>
    <w:rsid w:val="005419D0"/>
    <w:rsid w:val="005459DC"/>
    <w:rsid w:val="00555C55"/>
    <w:rsid w:val="00557883"/>
    <w:rsid w:val="00560572"/>
    <w:rsid w:val="0056459F"/>
    <w:rsid w:val="005649F6"/>
    <w:rsid w:val="005673FF"/>
    <w:rsid w:val="0057648B"/>
    <w:rsid w:val="00580EB9"/>
    <w:rsid w:val="00581D1E"/>
    <w:rsid w:val="005853BD"/>
    <w:rsid w:val="005854A2"/>
    <w:rsid w:val="00585D2D"/>
    <w:rsid w:val="0058769E"/>
    <w:rsid w:val="005A18B0"/>
    <w:rsid w:val="005A47F1"/>
    <w:rsid w:val="005A5B24"/>
    <w:rsid w:val="005B4361"/>
    <w:rsid w:val="005B54A2"/>
    <w:rsid w:val="005B5DE5"/>
    <w:rsid w:val="005C2A3F"/>
    <w:rsid w:val="005C650F"/>
    <w:rsid w:val="005D03A3"/>
    <w:rsid w:val="005D7593"/>
    <w:rsid w:val="005D7BD5"/>
    <w:rsid w:val="005F4763"/>
    <w:rsid w:val="00602961"/>
    <w:rsid w:val="00603E4D"/>
    <w:rsid w:val="00604549"/>
    <w:rsid w:val="0060584A"/>
    <w:rsid w:val="0060636B"/>
    <w:rsid w:val="006078F3"/>
    <w:rsid w:val="006123BB"/>
    <w:rsid w:val="00613739"/>
    <w:rsid w:val="006176F0"/>
    <w:rsid w:val="00623EBA"/>
    <w:rsid w:val="006253A8"/>
    <w:rsid w:val="006263E9"/>
    <w:rsid w:val="0064120C"/>
    <w:rsid w:val="006414E3"/>
    <w:rsid w:val="00642447"/>
    <w:rsid w:val="00643085"/>
    <w:rsid w:val="00643DDD"/>
    <w:rsid w:val="006527C2"/>
    <w:rsid w:val="00656460"/>
    <w:rsid w:val="00663F5D"/>
    <w:rsid w:val="006648AB"/>
    <w:rsid w:val="006666E6"/>
    <w:rsid w:val="0067307F"/>
    <w:rsid w:val="006761AD"/>
    <w:rsid w:val="0067786B"/>
    <w:rsid w:val="00677F69"/>
    <w:rsid w:val="006806F9"/>
    <w:rsid w:val="00696B29"/>
    <w:rsid w:val="00696B83"/>
    <w:rsid w:val="006A03B8"/>
    <w:rsid w:val="006B086C"/>
    <w:rsid w:val="006B3037"/>
    <w:rsid w:val="006B46CF"/>
    <w:rsid w:val="006D197E"/>
    <w:rsid w:val="006D1E61"/>
    <w:rsid w:val="006D4072"/>
    <w:rsid w:val="006D4DAE"/>
    <w:rsid w:val="006D5C06"/>
    <w:rsid w:val="006E0233"/>
    <w:rsid w:val="006E1AD3"/>
    <w:rsid w:val="006E29A7"/>
    <w:rsid w:val="006E438C"/>
    <w:rsid w:val="006E47AB"/>
    <w:rsid w:val="006F257A"/>
    <w:rsid w:val="006F2637"/>
    <w:rsid w:val="006F3D7E"/>
    <w:rsid w:val="006F6066"/>
    <w:rsid w:val="006F757D"/>
    <w:rsid w:val="00707FE6"/>
    <w:rsid w:val="007100FB"/>
    <w:rsid w:val="00710B1C"/>
    <w:rsid w:val="007118B8"/>
    <w:rsid w:val="00715E81"/>
    <w:rsid w:val="00736F64"/>
    <w:rsid w:val="00741361"/>
    <w:rsid w:val="007513BF"/>
    <w:rsid w:val="00756512"/>
    <w:rsid w:val="007578AF"/>
    <w:rsid w:val="00763513"/>
    <w:rsid w:val="00764E14"/>
    <w:rsid w:val="00773203"/>
    <w:rsid w:val="00782C67"/>
    <w:rsid w:val="00786053"/>
    <w:rsid w:val="00787970"/>
    <w:rsid w:val="00792369"/>
    <w:rsid w:val="0079291B"/>
    <w:rsid w:val="0079356B"/>
    <w:rsid w:val="00796E45"/>
    <w:rsid w:val="007A3320"/>
    <w:rsid w:val="007A7732"/>
    <w:rsid w:val="007B0ED9"/>
    <w:rsid w:val="007B5F8B"/>
    <w:rsid w:val="007C219A"/>
    <w:rsid w:val="007C4E9F"/>
    <w:rsid w:val="007D621C"/>
    <w:rsid w:val="007E39A0"/>
    <w:rsid w:val="007E4498"/>
    <w:rsid w:val="007E65F4"/>
    <w:rsid w:val="007F1013"/>
    <w:rsid w:val="00803097"/>
    <w:rsid w:val="00805CEE"/>
    <w:rsid w:val="0081065F"/>
    <w:rsid w:val="00810855"/>
    <w:rsid w:val="008171A3"/>
    <w:rsid w:val="0082047D"/>
    <w:rsid w:val="00827159"/>
    <w:rsid w:val="00830DC5"/>
    <w:rsid w:val="00832F64"/>
    <w:rsid w:val="00833610"/>
    <w:rsid w:val="00844A0D"/>
    <w:rsid w:val="00852FB0"/>
    <w:rsid w:val="00856838"/>
    <w:rsid w:val="00861AA3"/>
    <w:rsid w:val="00863F88"/>
    <w:rsid w:val="0087387F"/>
    <w:rsid w:val="00876A54"/>
    <w:rsid w:val="00885223"/>
    <w:rsid w:val="0088534C"/>
    <w:rsid w:val="00893F59"/>
    <w:rsid w:val="00894E80"/>
    <w:rsid w:val="00897FEA"/>
    <w:rsid w:val="008A49E9"/>
    <w:rsid w:val="008A7D8E"/>
    <w:rsid w:val="008B150B"/>
    <w:rsid w:val="008B7126"/>
    <w:rsid w:val="008B76D7"/>
    <w:rsid w:val="008B7F0C"/>
    <w:rsid w:val="008C01FC"/>
    <w:rsid w:val="008C2C86"/>
    <w:rsid w:val="008D4516"/>
    <w:rsid w:val="008D585D"/>
    <w:rsid w:val="008D6872"/>
    <w:rsid w:val="008E1E8A"/>
    <w:rsid w:val="008E2022"/>
    <w:rsid w:val="008E3B49"/>
    <w:rsid w:val="00900F6C"/>
    <w:rsid w:val="009128F2"/>
    <w:rsid w:val="00916971"/>
    <w:rsid w:val="00935223"/>
    <w:rsid w:val="0093596B"/>
    <w:rsid w:val="00941FD2"/>
    <w:rsid w:val="009439D2"/>
    <w:rsid w:val="00946877"/>
    <w:rsid w:val="00950D6E"/>
    <w:rsid w:val="00954860"/>
    <w:rsid w:val="00954932"/>
    <w:rsid w:val="00963CE3"/>
    <w:rsid w:val="00964D1F"/>
    <w:rsid w:val="00973558"/>
    <w:rsid w:val="00974E10"/>
    <w:rsid w:val="009817B4"/>
    <w:rsid w:val="00981FBA"/>
    <w:rsid w:val="009A0252"/>
    <w:rsid w:val="009A3772"/>
    <w:rsid w:val="009B1641"/>
    <w:rsid w:val="009B7033"/>
    <w:rsid w:val="009C0BA0"/>
    <w:rsid w:val="009D0BA8"/>
    <w:rsid w:val="009D16A0"/>
    <w:rsid w:val="009D679D"/>
    <w:rsid w:val="009E68C8"/>
    <w:rsid w:val="009F3E64"/>
    <w:rsid w:val="009F7EA7"/>
    <w:rsid w:val="00A00082"/>
    <w:rsid w:val="00A010AE"/>
    <w:rsid w:val="00A03228"/>
    <w:rsid w:val="00A17AD9"/>
    <w:rsid w:val="00A315A9"/>
    <w:rsid w:val="00A3757B"/>
    <w:rsid w:val="00A41DDE"/>
    <w:rsid w:val="00A47D32"/>
    <w:rsid w:val="00A56CBF"/>
    <w:rsid w:val="00A71F75"/>
    <w:rsid w:val="00A82B3D"/>
    <w:rsid w:val="00A83536"/>
    <w:rsid w:val="00A9430E"/>
    <w:rsid w:val="00A9433A"/>
    <w:rsid w:val="00AA3ED7"/>
    <w:rsid w:val="00AA5181"/>
    <w:rsid w:val="00AA6D5B"/>
    <w:rsid w:val="00AB33AF"/>
    <w:rsid w:val="00AB6D93"/>
    <w:rsid w:val="00AB7D6A"/>
    <w:rsid w:val="00AC013E"/>
    <w:rsid w:val="00AC7AA3"/>
    <w:rsid w:val="00AE328B"/>
    <w:rsid w:val="00AF3F9F"/>
    <w:rsid w:val="00B01042"/>
    <w:rsid w:val="00B037DB"/>
    <w:rsid w:val="00B060FC"/>
    <w:rsid w:val="00B0670C"/>
    <w:rsid w:val="00B14403"/>
    <w:rsid w:val="00B16361"/>
    <w:rsid w:val="00B16A73"/>
    <w:rsid w:val="00B22022"/>
    <w:rsid w:val="00B2655A"/>
    <w:rsid w:val="00B405BE"/>
    <w:rsid w:val="00B4283E"/>
    <w:rsid w:val="00B433E6"/>
    <w:rsid w:val="00B45E3A"/>
    <w:rsid w:val="00B52421"/>
    <w:rsid w:val="00B53F3B"/>
    <w:rsid w:val="00B63004"/>
    <w:rsid w:val="00B630DC"/>
    <w:rsid w:val="00B65C76"/>
    <w:rsid w:val="00B67875"/>
    <w:rsid w:val="00B75430"/>
    <w:rsid w:val="00B75EE3"/>
    <w:rsid w:val="00B75FF0"/>
    <w:rsid w:val="00B95929"/>
    <w:rsid w:val="00BA11ED"/>
    <w:rsid w:val="00BA2E73"/>
    <w:rsid w:val="00BA4296"/>
    <w:rsid w:val="00BB433C"/>
    <w:rsid w:val="00BC16DD"/>
    <w:rsid w:val="00BC1C9E"/>
    <w:rsid w:val="00BC3B92"/>
    <w:rsid w:val="00BC456F"/>
    <w:rsid w:val="00BC77AE"/>
    <w:rsid w:val="00BD0F95"/>
    <w:rsid w:val="00BD2530"/>
    <w:rsid w:val="00BD79A4"/>
    <w:rsid w:val="00BE0030"/>
    <w:rsid w:val="00BE2350"/>
    <w:rsid w:val="00BE6EBC"/>
    <w:rsid w:val="00BF023E"/>
    <w:rsid w:val="00BF3FB7"/>
    <w:rsid w:val="00BF4DA3"/>
    <w:rsid w:val="00BF5618"/>
    <w:rsid w:val="00C13A7E"/>
    <w:rsid w:val="00C15814"/>
    <w:rsid w:val="00C169D2"/>
    <w:rsid w:val="00C21C66"/>
    <w:rsid w:val="00C3262B"/>
    <w:rsid w:val="00C44942"/>
    <w:rsid w:val="00C45EAC"/>
    <w:rsid w:val="00C46200"/>
    <w:rsid w:val="00C50953"/>
    <w:rsid w:val="00C7162A"/>
    <w:rsid w:val="00C85ACD"/>
    <w:rsid w:val="00C87621"/>
    <w:rsid w:val="00C94C99"/>
    <w:rsid w:val="00C94FE6"/>
    <w:rsid w:val="00CA04A5"/>
    <w:rsid w:val="00CA6A40"/>
    <w:rsid w:val="00CB5977"/>
    <w:rsid w:val="00CB616D"/>
    <w:rsid w:val="00CC02BF"/>
    <w:rsid w:val="00CC2643"/>
    <w:rsid w:val="00CC4923"/>
    <w:rsid w:val="00CC605D"/>
    <w:rsid w:val="00CC7CED"/>
    <w:rsid w:val="00CD0A7B"/>
    <w:rsid w:val="00CD7E3F"/>
    <w:rsid w:val="00CE0A1F"/>
    <w:rsid w:val="00CE170C"/>
    <w:rsid w:val="00D041F1"/>
    <w:rsid w:val="00D06BFD"/>
    <w:rsid w:val="00D07FA3"/>
    <w:rsid w:val="00D27BCE"/>
    <w:rsid w:val="00D35341"/>
    <w:rsid w:val="00D50582"/>
    <w:rsid w:val="00D5071E"/>
    <w:rsid w:val="00D568CA"/>
    <w:rsid w:val="00D56BC5"/>
    <w:rsid w:val="00D600EB"/>
    <w:rsid w:val="00D61530"/>
    <w:rsid w:val="00D6161A"/>
    <w:rsid w:val="00D64395"/>
    <w:rsid w:val="00D80B22"/>
    <w:rsid w:val="00D81BED"/>
    <w:rsid w:val="00D87B65"/>
    <w:rsid w:val="00D92743"/>
    <w:rsid w:val="00D92912"/>
    <w:rsid w:val="00D97E98"/>
    <w:rsid w:val="00DA2122"/>
    <w:rsid w:val="00DB43E0"/>
    <w:rsid w:val="00DB4E8B"/>
    <w:rsid w:val="00DC2977"/>
    <w:rsid w:val="00DC652E"/>
    <w:rsid w:val="00DD14F0"/>
    <w:rsid w:val="00DD2937"/>
    <w:rsid w:val="00DD463B"/>
    <w:rsid w:val="00DE31BA"/>
    <w:rsid w:val="00DE35EA"/>
    <w:rsid w:val="00DE5A94"/>
    <w:rsid w:val="00DE7381"/>
    <w:rsid w:val="00E06461"/>
    <w:rsid w:val="00E10B86"/>
    <w:rsid w:val="00E11760"/>
    <w:rsid w:val="00E267AC"/>
    <w:rsid w:val="00E4456F"/>
    <w:rsid w:val="00E57182"/>
    <w:rsid w:val="00E73180"/>
    <w:rsid w:val="00E83529"/>
    <w:rsid w:val="00E847EE"/>
    <w:rsid w:val="00E95363"/>
    <w:rsid w:val="00EB1AA8"/>
    <w:rsid w:val="00EC7F72"/>
    <w:rsid w:val="00ED1065"/>
    <w:rsid w:val="00ED152D"/>
    <w:rsid w:val="00ED24B0"/>
    <w:rsid w:val="00ED2576"/>
    <w:rsid w:val="00ED3CAA"/>
    <w:rsid w:val="00ED5F90"/>
    <w:rsid w:val="00EE007A"/>
    <w:rsid w:val="00EE0D16"/>
    <w:rsid w:val="00EE3E0F"/>
    <w:rsid w:val="00EF6A1A"/>
    <w:rsid w:val="00F024E3"/>
    <w:rsid w:val="00F04134"/>
    <w:rsid w:val="00F0795B"/>
    <w:rsid w:val="00F33B21"/>
    <w:rsid w:val="00F41A1F"/>
    <w:rsid w:val="00F44745"/>
    <w:rsid w:val="00F473EB"/>
    <w:rsid w:val="00F533AE"/>
    <w:rsid w:val="00F548DF"/>
    <w:rsid w:val="00F57C50"/>
    <w:rsid w:val="00F63542"/>
    <w:rsid w:val="00F63C7B"/>
    <w:rsid w:val="00F70C38"/>
    <w:rsid w:val="00F74B2E"/>
    <w:rsid w:val="00F81AF4"/>
    <w:rsid w:val="00F84499"/>
    <w:rsid w:val="00F877E2"/>
    <w:rsid w:val="00F92555"/>
    <w:rsid w:val="00F9465C"/>
    <w:rsid w:val="00F94D07"/>
    <w:rsid w:val="00FA4CC2"/>
    <w:rsid w:val="00FB19DB"/>
    <w:rsid w:val="00FC5CA2"/>
    <w:rsid w:val="00FD4849"/>
    <w:rsid w:val="00FD5072"/>
    <w:rsid w:val="00FE06F5"/>
    <w:rsid w:val="00FE3925"/>
    <w:rsid w:val="00FE5F50"/>
    <w:rsid w:val="00FF43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  <w15:docId w15:val="{8A23C18A-6982-4F8E-9C11-CF61B203C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9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uiPriority w:val="34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character" w:customStyle="1" w:styleId="FooterChar1">
    <w:name w:val="Footer Char1"/>
    <w:uiPriority w:val="99"/>
    <w:semiHidden/>
    <w:rsid w:val="00B14403"/>
    <w:rPr>
      <w:rFonts w:ascii="Tahoma" w:eastAsia="Times New Roman" w:hAnsi="Tahoma" w:cs="Tahoma"/>
      <w:sz w:val="24"/>
      <w:szCs w:val="20"/>
    </w:rPr>
  </w:style>
  <w:style w:type="paragraph" w:customStyle="1" w:styleId="ListParagraph1">
    <w:name w:val="List Paragraph1"/>
    <w:basedOn w:val="Normal"/>
    <w:uiPriority w:val="34"/>
    <w:qFormat/>
    <w:rsid w:val="00B14403"/>
    <w:pPr>
      <w:ind w:left="720" w:firstLine="0"/>
      <w:contextualSpacing/>
    </w:pPr>
  </w:style>
  <w:style w:type="paragraph" w:customStyle="1" w:styleId="ReturnAddress">
    <w:name w:val="Return Address"/>
    <w:basedOn w:val="Normal"/>
    <w:rsid w:val="00163A4D"/>
    <w:pPr>
      <w:keepLines/>
      <w:framePr w:w="2227" w:h="1539" w:hSpace="187" w:vSpace="187" w:wrap="notBeside" w:vAnchor="page" w:hAnchor="page" w:x="8252" w:y="966" w:anchorLock="1"/>
      <w:tabs>
        <w:tab w:val="left" w:pos="720"/>
        <w:tab w:val="left" w:pos="2160"/>
      </w:tabs>
      <w:spacing w:after="0" w:line="240" w:lineRule="auto"/>
      <w:ind w:firstLine="0"/>
      <w:jc w:val="left"/>
    </w:pPr>
    <w:rPr>
      <w:rFonts w:ascii="Tahoma" w:eastAsia="Times New Roman" w:hAnsi="Tahoma"/>
      <w:b/>
      <w:color w:val="666699"/>
      <w:spacing w:val="-5"/>
      <w:sz w:val="18"/>
      <w:szCs w:val="18"/>
      <w:lang w:val="el-GR"/>
    </w:rPr>
  </w:style>
  <w:style w:type="paragraph" w:customStyle="1" w:styleId="Shorttitleleft">
    <w:name w:val="Short title left"/>
    <w:basedOn w:val="BodyText"/>
    <w:next w:val="Normal"/>
    <w:rsid w:val="00163A4D"/>
    <w:pPr>
      <w:numPr>
        <w:numId w:val="0"/>
      </w:numPr>
      <w:spacing w:before="240"/>
      <w:jc w:val="left"/>
    </w:pPr>
    <w:rPr>
      <w:rFonts w:ascii="Tahoma" w:hAnsi="Tahoma" w:cs="Times New Roman"/>
      <w:b/>
      <w:color w:val="808080"/>
      <w:spacing w:val="-5"/>
      <w:sz w:val="22"/>
      <w:szCs w:val="22"/>
      <w:lang w:val="el-GR"/>
    </w:rPr>
  </w:style>
  <w:style w:type="paragraph" w:customStyle="1" w:styleId="CharCharCharCharCharCharCharCharCharCharChar">
    <w:name w:val="Char Char Char Char Char Char Char Char Char Char Char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</w:rPr>
  </w:style>
  <w:style w:type="paragraph" w:customStyle="1" w:styleId="InsideAddress">
    <w:name w:val="Inside Address"/>
    <w:basedOn w:val="Normal"/>
    <w:rsid w:val="00163A4D"/>
    <w:pPr>
      <w:spacing w:before="60" w:after="60" w:line="240" w:lineRule="auto"/>
      <w:ind w:firstLine="0"/>
      <w:jc w:val="left"/>
    </w:pPr>
    <w:rPr>
      <w:rFonts w:ascii="Tahoma" w:eastAsia="Times New Roman" w:hAnsi="Tahoma"/>
      <w:b/>
      <w:spacing w:val="-5"/>
      <w:szCs w:val="24"/>
      <w:lang w:val="el-GR"/>
    </w:rPr>
  </w:style>
  <w:style w:type="paragraph" w:customStyle="1" w:styleId="1">
    <w:name w:val="Παράγραφος λίστας1"/>
    <w:basedOn w:val="Normal"/>
    <w:uiPriority w:val="34"/>
    <w:qFormat/>
    <w:rsid w:val="00163A4D"/>
    <w:pPr>
      <w:spacing w:after="0" w:line="240" w:lineRule="auto"/>
      <w:ind w:left="720" w:firstLine="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BodyTextNumbers">
    <w:name w:val="Body Text Numbers"/>
    <w:basedOn w:val="1"/>
    <w:uiPriority w:val="99"/>
    <w:rsid w:val="00163A4D"/>
    <w:pPr>
      <w:tabs>
        <w:tab w:val="num" w:pos="720"/>
      </w:tabs>
      <w:spacing w:before="120" w:after="120"/>
      <w:ind w:hanging="360"/>
      <w:jc w:val="both"/>
    </w:pPr>
    <w:rPr>
      <w:spacing w:val="-5"/>
      <w:sz w:val="22"/>
      <w:szCs w:val="22"/>
      <w:lang w:val="el-GR"/>
    </w:rPr>
  </w:style>
  <w:style w:type="paragraph" w:customStyle="1" w:styleId="BodyTextNumbers2">
    <w:name w:val="Body Text Numbers 2"/>
    <w:basedOn w:val="BodyTextNumbers"/>
    <w:rsid w:val="00163A4D"/>
    <w:pPr>
      <w:numPr>
        <w:ilvl w:val="1"/>
      </w:numPr>
      <w:tabs>
        <w:tab w:val="num" w:pos="720"/>
      </w:tabs>
      <w:ind w:left="720" w:hanging="360"/>
    </w:pPr>
  </w:style>
  <w:style w:type="paragraph" w:customStyle="1" w:styleId="CharCharCharCharCharCharCharCharCharCharChar1">
    <w:name w:val="Char Char Char Char Char Char Char Char Char Char Char1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e-albania.al/sherbimi.aspx?kodi=7203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C577D-4A26-46D8-9EBE-48476A33A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11</Pages>
  <Words>4314</Words>
  <Characters>24596</Characters>
  <Application>Microsoft Office Word</Application>
  <DocSecurity>0</DocSecurity>
  <Lines>204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28853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Alma Lisaku</cp:lastModifiedBy>
  <cp:revision>65</cp:revision>
  <cp:lastPrinted>2016-02-12T11:00:00Z</cp:lastPrinted>
  <dcterms:created xsi:type="dcterms:W3CDTF">2016-05-25T09:46:00Z</dcterms:created>
  <dcterms:modified xsi:type="dcterms:W3CDTF">2016-05-25T12:26:00Z</dcterms:modified>
</cp:coreProperties>
</file>