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927" w:rsidRPr="003A4C2C" w:rsidRDefault="0086768C" w:rsidP="00D212AD">
      <w:pPr>
        <w:pStyle w:val="NeniTitull"/>
        <w:rPr>
          <w:spacing w:val="-4"/>
          <w:bdr w:val="none" w:sz="0" w:space="0" w:color="auto" w:frame="1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DEKRE</w:t>
      </w:r>
      <w:r w:rsidR="00685927" w:rsidRPr="003A4C2C">
        <w:rPr>
          <w:spacing w:val="-4"/>
          <w:bdr w:val="none" w:sz="0" w:space="0" w:color="auto" w:frame="1"/>
          <w:lang w:val="sq-AL"/>
        </w:rPr>
        <w:t>T</w:t>
      </w:r>
    </w:p>
    <w:p w:rsidR="00685927" w:rsidRPr="003A4C2C" w:rsidRDefault="00685927" w:rsidP="00D212AD">
      <w:pPr>
        <w:pStyle w:val="NeniTitull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 xml:space="preserve">Nr. </w:t>
      </w:r>
      <w:r w:rsidR="00A848A7" w:rsidRPr="003A4C2C">
        <w:rPr>
          <w:spacing w:val="-4"/>
          <w:bdr w:val="none" w:sz="0" w:space="0" w:color="auto" w:frame="1"/>
          <w:lang w:val="sq-AL"/>
        </w:rPr>
        <w:t>10600</w:t>
      </w:r>
      <w:r w:rsidRPr="003A4C2C">
        <w:rPr>
          <w:spacing w:val="-4"/>
          <w:bdr w:val="none" w:sz="0" w:space="0" w:color="auto" w:frame="1"/>
          <w:lang w:val="sq-AL"/>
        </w:rPr>
        <w:t>, datë 29.8.2017</w:t>
      </w:r>
    </w:p>
    <w:p w:rsidR="00685927" w:rsidRPr="00090DA1" w:rsidRDefault="00685927" w:rsidP="00D212AD">
      <w:pPr>
        <w:pStyle w:val="NeniTitull"/>
        <w:rPr>
          <w:spacing w:val="-4"/>
          <w:sz w:val="14"/>
          <w:bdr w:val="none" w:sz="0" w:space="0" w:color="auto" w:frame="1"/>
          <w:lang w:val="sq-AL"/>
        </w:rPr>
      </w:pPr>
    </w:p>
    <w:p w:rsidR="00685927" w:rsidRPr="003A4C2C" w:rsidRDefault="00685927" w:rsidP="00D212AD">
      <w:pPr>
        <w:pStyle w:val="NeniTitull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PËR LEJIMIN E LËNIES SË SHTETËSISË SHQIPTARE</w:t>
      </w:r>
    </w:p>
    <w:p w:rsidR="0086768C" w:rsidRPr="00090DA1" w:rsidRDefault="0086768C" w:rsidP="003B46F5">
      <w:pPr>
        <w:pStyle w:val="Paragrafi"/>
        <w:rPr>
          <w:spacing w:val="-4"/>
          <w:sz w:val="14"/>
          <w:lang w:val="sq-AL"/>
        </w:rPr>
      </w:pP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Në mbështetje të nenit 92, pika “c” dhe nenit 93 të Kushtetutës, si dhe të neneve 15</w:t>
      </w:r>
      <w:r w:rsidR="00A848A7" w:rsidRPr="003A4C2C">
        <w:rPr>
          <w:spacing w:val="-4"/>
          <w:lang w:val="sq-AL"/>
        </w:rPr>
        <w:t xml:space="preserve"> e 20 të ligjit nr. 8389, datë 5.</w:t>
      </w:r>
      <w:r w:rsidRPr="003A4C2C">
        <w:rPr>
          <w:spacing w:val="-4"/>
          <w:lang w:val="sq-AL"/>
        </w:rPr>
        <w:t>8.1998</w:t>
      </w:r>
      <w:r w:rsidR="00A848A7" w:rsidRPr="003A4C2C">
        <w:rPr>
          <w:spacing w:val="-4"/>
          <w:lang w:val="sq-AL"/>
        </w:rPr>
        <w:t>,</w:t>
      </w:r>
      <w:r w:rsidRPr="003A4C2C">
        <w:rPr>
          <w:spacing w:val="-4"/>
          <w:lang w:val="sq-AL"/>
        </w:rPr>
        <w:t xml:space="preserve"> “Për shtetësinë shqiptare”, të ndryshua</w:t>
      </w:r>
      <w:r w:rsidR="00A848A7" w:rsidRPr="003A4C2C">
        <w:rPr>
          <w:spacing w:val="-4"/>
          <w:lang w:val="sq-AL"/>
        </w:rPr>
        <w:t>r, bazuar edhe në propozimin e m</w:t>
      </w:r>
      <w:r w:rsidRPr="003A4C2C">
        <w:rPr>
          <w:spacing w:val="-4"/>
          <w:lang w:val="sq-AL"/>
        </w:rPr>
        <w:t>inistrit të Punëve të Brendshme,</w:t>
      </w:r>
    </w:p>
    <w:p w:rsidR="0086768C" w:rsidRPr="00090DA1" w:rsidRDefault="0086768C" w:rsidP="003B46F5">
      <w:pPr>
        <w:pStyle w:val="Paragrafi"/>
        <w:rPr>
          <w:spacing w:val="-4"/>
          <w:sz w:val="16"/>
          <w:bdr w:val="none" w:sz="0" w:space="0" w:color="auto" w:frame="1"/>
          <w:lang w:val="sq-AL"/>
        </w:rPr>
      </w:pPr>
    </w:p>
    <w:p w:rsidR="0086768C" w:rsidRPr="003A4C2C" w:rsidRDefault="0086768C" w:rsidP="00D212AD">
      <w:pPr>
        <w:pStyle w:val="NeniNr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DEKRETOJ:</w:t>
      </w:r>
    </w:p>
    <w:p w:rsidR="0086768C" w:rsidRPr="00090DA1" w:rsidRDefault="0086768C" w:rsidP="00D212AD">
      <w:pPr>
        <w:pStyle w:val="NeniNr"/>
        <w:rPr>
          <w:spacing w:val="-4"/>
          <w:sz w:val="14"/>
          <w:bdr w:val="none" w:sz="0" w:space="0" w:color="auto" w:frame="1"/>
          <w:lang w:val="sq-AL"/>
        </w:rPr>
      </w:pPr>
    </w:p>
    <w:p w:rsidR="0086768C" w:rsidRPr="003A4C2C" w:rsidRDefault="0086768C" w:rsidP="00D212AD">
      <w:pPr>
        <w:pStyle w:val="NeniNr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Neni 1</w:t>
      </w:r>
    </w:p>
    <w:p w:rsidR="0086768C" w:rsidRPr="00090DA1" w:rsidRDefault="0086768C" w:rsidP="003B46F5">
      <w:pPr>
        <w:pStyle w:val="Paragrafi"/>
        <w:rPr>
          <w:spacing w:val="-4"/>
          <w:sz w:val="14"/>
          <w:lang w:val="sq-AL"/>
        </w:rPr>
      </w:pP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U lejohet lënia e shtetësisë shqiptare me kërkesë të tyre personave të mëposhtëm: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1. Danila Agim Qerimi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2. Anjeza Bashkim Islamaj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3. Mikaela Faik Hondozi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4. Tasin Faik Hondozi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5. Siart Faik Hondozi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6. Janko Luko Matanoviq (Pjetri)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7. Marjetë Zako Matanoviq (Matoja/Pjetri)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8. Nedelko Janko Matanoviq (Pjetri)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9. Denis Janko Matanoviq (Pjetri)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10. Boban (Julian) Vukoshin (Vukashin) Matanoviq (Mino)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11. Elton Fejzulla Fejzullai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12. Kitlin Jovan Papa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13. Edlira Bashkim Cani (Lamaj)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lastRenderedPageBreak/>
        <w:t>14. Enia Adrian Cani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15. Bledar Beqir Loka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16. Jessy Arben Kamberi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17. Freskida Ilir Goni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18. Nardi Sokrat Kola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19. Ledian Qamil Danga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20. Gentjana Rexhep Malsy (Qinami)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21. Andrija (Andro) Zarija Martinović (Shuto)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22. Eksmeralda Stefan Kita (Male)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23. Zvezdan Millo Ajković (Stanoja)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24. Teuta Halil Isufaj (Furriku)</w:t>
      </w: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25. Ardit Met Hoxhaj</w:t>
      </w:r>
    </w:p>
    <w:p w:rsidR="00D212AD" w:rsidRPr="00090DA1" w:rsidRDefault="00D212AD" w:rsidP="003B46F5">
      <w:pPr>
        <w:pStyle w:val="Paragrafi"/>
        <w:rPr>
          <w:spacing w:val="-4"/>
          <w:sz w:val="14"/>
          <w:bdr w:val="none" w:sz="0" w:space="0" w:color="auto" w:frame="1"/>
          <w:lang w:val="sq-AL"/>
        </w:rPr>
      </w:pPr>
    </w:p>
    <w:p w:rsidR="00685927" w:rsidRPr="003A4C2C" w:rsidRDefault="00685927" w:rsidP="00D212AD">
      <w:pPr>
        <w:pStyle w:val="NeniNr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Neni 2</w:t>
      </w:r>
    </w:p>
    <w:p w:rsidR="00D212AD" w:rsidRPr="00090DA1" w:rsidRDefault="00D212AD" w:rsidP="003B46F5">
      <w:pPr>
        <w:pStyle w:val="Paragrafi"/>
        <w:rPr>
          <w:spacing w:val="-4"/>
          <w:sz w:val="14"/>
          <w:lang w:val="sq-AL"/>
        </w:rPr>
      </w:pPr>
    </w:p>
    <w:p w:rsidR="00685927" w:rsidRPr="003A4C2C" w:rsidRDefault="00685927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Ky dekret hyn në fuqi menjëherë.</w:t>
      </w:r>
    </w:p>
    <w:p w:rsidR="0086768C" w:rsidRPr="00090DA1" w:rsidRDefault="0086768C" w:rsidP="003B46F5">
      <w:pPr>
        <w:pStyle w:val="Paragrafi"/>
        <w:rPr>
          <w:spacing w:val="-4"/>
          <w:sz w:val="16"/>
          <w:bdr w:val="none" w:sz="0" w:space="0" w:color="auto" w:frame="1"/>
          <w:lang w:val="sq-AL"/>
        </w:rPr>
      </w:pPr>
    </w:p>
    <w:p w:rsidR="00090DA1" w:rsidRDefault="0086768C" w:rsidP="0086768C">
      <w:pPr>
        <w:pStyle w:val="Paragrafi"/>
        <w:jc w:val="right"/>
        <w:rPr>
          <w:spacing w:val="-4"/>
          <w:bdr w:val="none" w:sz="0" w:space="0" w:color="auto" w:frame="1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 xml:space="preserve">PRESIDENTI I REPUBLIKËS </w:t>
      </w:r>
    </w:p>
    <w:p w:rsidR="0086768C" w:rsidRPr="003A4C2C" w:rsidRDefault="0086768C" w:rsidP="0086768C">
      <w:pPr>
        <w:pStyle w:val="Paragrafi"/>
        <w:jc w:val="right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SË SHQIPËRISË</w:t>
      </w:r>
    </w:p>
    <w:p w:rsidR="0086768C" w:rsidRPr="003A4C2C" w:rsidRDefault="0086768C" w:rsidP="0086768C">
      <w:pPr>
        <w:pStyle w:val="Paragrafi"/>
        <w:jc w:val="right"/>
        <w:rPr>
          <w:b/>
          <w:spacing w:val="-4"/>
          <w:lang w:val="sq-AL"/>
        </w:rPr>
      </w:pPr>
      <w:r w:rsidRPr="003A4C2C">
        <w:rPr>
          <w:b/>
          <w:spacing w:val="-4"/>
          <w:bdr w:val="none" w:sz="0" w:space="0" w:color="auto" w:frame="1"/>
          <w:lang w:val="sq-AL"/>
        </w:rPr>
        <w:t>Ilir Meta</w:t>
      </w:r>
    </w:p>
    <w:p w:rsidR="00020D00" w:rsidRPr="003A4C2C" w:rsidRDefault="00020D00" w:rsidP="003B46F5">
      <w:pPr>
        <w:pStyle w:val="Paragrafi"/>
        <w:rPr>
          <w:spacing w:val="-4"/>
          <w:lang w:val="sq-AL"/>
        </w:rPr>
      </w:pPr>
    </w:p>
    <w:p w:rsidR="00412230" w:rsidRPr="003A4C2C" w:rsidRDefault="0086768C" w:rsidP="00D212AD">
      <w:pPr>
        <w:pStyle w:val="NeniTitull"/>
        <w:rPr>
          <w:spacing w:val="-4"/>
          <w:bdr w:val="none" w:sz="0" w:space="0" w:color="auto" w:frame="1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DEKRE</w:t>
      </w:r>
      <w:r w:rsidR="00412230" w:rsidRPr="003A4C2C">
        <w:rPr>
          <w:spacing w:val="-4"/>
          <w:bdr w:val="none" w:sz="0" w:space="0" w:color="auto" w:frame="1"/>
          <w:lang w:val="sq-AL"/>
        </w:rPr>
        <w:t>T</w:t>
      </w:r>
    </w:p>
    <w:p w:rsidR="00412230" w:rsidRPr="003A4C2C" w:rsidRDefault="00412230" w:rsidP="00D212AD">
      <w:pPr>
        <w:pStyle w:val="NeniTitull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 xml:space="preserve">Nr. </w:t>
      </w:r>
      <w:r w:rsidR="00A848A7" w:rsidRPr="003A4C2C">
        <w:rPr>
          <w:spacing w:val="-4"/>
          <w:bdr w:val="none" w:sz="0" w:space="0" w:color="auto" w:frame="1"/>
          <w:lang w:val="sq-AL"/>
        </w:rPr>
        <w:t>10601</w:t>
      </w:r>
      <w:r w:rsidRPr="003A4C2C">
        <w:rPr>
          <w:spacing w:val="-4"/>
          <w:bdr w:val="none" w:sz="0" w:space="0" w:color="auto" w:frame="1"/>
          <w:lang w:val="sq-AL"/>
        </w:rPr>
        <w:t>, datë 29.8.2017</w:t>
      </w:r>
    </w:p>
    <w:p w:rsidR="00412230" w:rsidRPr="00090DA1" w:rsidRDefault="00412230" w:rsidP="00D212AD">
      <w:pPr>
        <w:pStyle w:val="NeniTitull"/>
        <w:rPr>
          <w:spacing w:val="-4"/>
          <w:sz w:val="16"/>
          <w:bdr w:val="none" w:sz="0" w:space="0" w:color="auto" w:frame="1"/>
          <w:lang w:val="sq-AL"/>
        </w:rPr>
      </w:pPr>
    </w:p>
    <w:p w:rsidR="00412230" w:rsidRPr="003A4C2C" w:rsidRDefault="00412230" w:rsidP="00D212AD">
      <w:pPr>
        <w:pStyle w:val="NeniTitull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PËR LEJIMIN E LËNIES SË SHTETËSISË SHQIPTARE</w:t>
      </w:r>
    </w:p>
    <w:p w:rsidR="0086768C" w:rsidRPr="00090DA1" w:rsidRDefault="0086768C" w:rsidP="003B46F5">
      <w:pPr>
        <w:pStyle w:val="Paragrafi"/>
        <w:rPr>
          <w:spacing w:val="-4"/>
          <w:sz w:val="14"/>
          <w:lang w:val="sq-AL"/>
        </w:rPr>
      </w:pP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Në mbështetje të nenit 92, pika “c” dhe nenit 93 të Kushtetutës, si dhe të neneve 15</w:t>
      </w:r>
      <w:r w:rsidR="00E505F6" w:rsidRPr="003A4C2C">
        <w:rPr>
          <w:spacing w:val="-4"/>
          <w:lang w:val="sq-AL"/>
        </w:rPr>
        <w:t xml:space="preserve"> e 20 të ligjit nr. 8389, datë 5.</w:t>
      </w:r>
      <w:r w:rsidRPr="003A4C2C">
        <w:rPr>
          <w:spacing w:val="-4"/>
          <w:lang w:val="sq-AL"/>
        </w:rPr>
        <w:t>8.1998</w:t>
      </w:r>
      <w:r w:rsidR="00E505F6" w:rsidRPr="003A4C2C">
        <w:rPr>
          <w:spacing w:val="-4"/>
          <w:lang w:val="sq-AL"/>
        </w:rPr>
        <w:t>,</w:t>
      </w:r>
      <w:r w:rsidRPr="003A4C2C">
        <w:rPr>
          <w:spacing w:val="-4"/>
          <w:lang w:val="sq-AL"/>
        </w:rPr>
        <w:t xml:space="preserve"> “Për shtetësinë shqiptare”, të ndryshua</w:t>
      </w:r>
      <w:r w:rsidR="00E505F6" w:rsidRPr="003A4C2C">
        <w:rPr>
          <w:spacing w:val="-4"/>
          <w:lang w:val="sq-AL"/>
        </w:rPr>
        <w:t>r, bazuar edhe në propozimin e m</w:t>
      </w:r>
      <w:r w:rsidRPr="003A4C2C">
        <w:rPr>
          <w:spacing w:val="-4"/>
          <w:lang w:val="sq-AL"/>
        </w:rPr>
        <w:t>inistrit të Punëve të Brendshme,</w:t>
      </w:r>
    </w:p>
    <w:p w:rsidR="0086768C" w:rsidRPr="00090DA1" w:rsidRDefault="0086768C" w:rsidP="003B46F5">
      <w:pPr>
        <w:pStyle w:val="Paragrafi"/>
        <w:rPr>
          <w:spacing w:val="-4"/>
          <w:sz w:val="14"/>
          <w:bdr w:val="none" w:sz="0" w:space="0" w:color="auto" w:frame="1"/>
          <w:lang w:val="sq-AL"/>
        </w:rPr>
      </w:pPr>
    </w:p>
    <w:p w:rsidR="00412230" w:rsidRPr="003A4C2C" w:rsidRDefault="0086768C" w:rsidP="00D212AD">
      <w:pPr>
        <w:pStyle w:val="NeniNr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DEKRETO</w:t>
      </w:r>
      <w:r w:rsidR="00412230" w:rsidRPr="003A4C2C">
        <w:rPr>
          <w:spacing w:val="-4"/>
          <w:bdr w:val="none" w:sz="0" w:space="0" w:color="auto" w:frame="1"/>
          <w:lang w:val="sq-AL"/>
        </w:rPr>
        <w:t>J</w:t>
      </w:r>
      <w:r w:rsidRPr="003A4C2C">
        <w:rPr>
          <w:spacing w:val="-4"/>
          <w:bdr w:val="none" w:sz="0" w:space="0" w:color="auto" w:frame="1"/>
          <w:lang w:val="sq-AL"/>
        </w:rPr>
        <w:t>:</w:t>
      </w:r>
    </w:p>
    <w:p w:rsidR="0086768C" w:rsidRPr="00090DA1" w:rsidRDefault="0086768C" w:rsidP="00D212AD">
      <w:pPr>
        <w:pStyle w:val="NeniNr"/>
        <w:rPr>
          <w:spacing w:val="-4"/>
          <w:sz w:val="14"/>
          <w:bdr w:val="none" w:sz="0" w:space="0" w:color="auto" w:frame="1"/>
          <w:lang w:val="sq-AL"/>
        </w:rPr>
      </w:pPr>
    </w:p>
    <w:p w:rsidR="00412230" w:rsidRPr="003A4C2C" w:rsidRDefault="00412230" w:rsidP="00D212AD">
      <w:pPr>
        <w:pStyle w:val="NeniNr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Neni 1</w:t>
      </w:r>
    </w:p>
    <w:p w:rsidR="0086768C" w:rsidRPr="00090DA1" w:rsidRDefault="0086768C" w:rsidP="003B46F5">
      <w:pPr>
        <w:pStyle w:val="Paragrafi"/>
        <w:rPr>
          <w:spacing w:val="-4"/>
          <w:sz w:val="14"/>
          <w:lang w:val="sq-AL"/>
        </w:rPr>
      </w:pP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U lejohet lënia e shtetësisë shqiptare me kërkesë të tyre personave të mëposhtëm: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1. Naun Dhimitraq Todi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2. Ada Naim Hasa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3. Dragana Vojo Ajković (Bercamaj/Brajović)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4. Ariola Agron Veriu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5. Gjuro Stefo Gjinoviq (Musoja)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6. Zvezdan (Ylli) Gjuro Gjinoviq (Musoja)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7. Danjela Branko Markičić (Kerstoja/</w:t>
      </w:r>
      <w:r w:rsidR="00090DA1">
        <w:rPr>
          <w:spacing w:val="-4"/>
          <w:lang w:val="sq-AL"/>
        </w:rPr>
        <w:t xml:space="preserve"> </w:t>
      </w:r>
      <w:r w:rsidRPr="003A4C2C">
        <w:rPr>
          <w:spacing w:val="-4"/>
          <w:lang w:val="sq-AL"/>
        </w:rPr>
        <w:t>Zllatiçanin)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8. Ilir Rexhep Mertinaj</w:t>
      </w:r>
    </w:p>
    <w:p w:rsidR="00412230" w:rsidRPr="00090DA1" w:rsidRDefault="00412230" w:rsidP="003B46F5">
      <w:pPr>
        <w:pStyle w:val="Paragrafi"/>
        <w:rPr>
          <w:spacing w:val="-6"/>
          <w:lang w:val="sq-AL"/>
        </w:rPr>
      </w:pPr>
      <w:r w:rsidRPr="00090DA1">
        <w:rPr>
          <w:spacing w:val="-6"/>
          <w:lang w:val="sq-AL"/>
        </w:rPr>
        <w:t>9. Mirjeta Muharrem Karaj-Schirrmeister (Karaj)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10. Edlira Namik Kruja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11. Edan Kruja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12. Gojko Andrija Martinović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13. Prishila Durim Bardhi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14. Klodian Kristaq Pjetri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15. Ermal Mehmet Hoxhallari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16. Niko Pal Ndoca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lastRenderedPageBreak/>
        <w:t>17. Klesta Shkëlqim Leitner (Çali)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18. Nisida Bilbil Ali (Murataj)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19. Ervis Isuf Osmani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20. Milena Kasem Ndokaj (Godolja)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21. Valentino Dilaver Hupi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22. Ingrid Artur Gjerazi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23. Klejs Bastian Selim Peters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24. Mirsad Met Hoxhaj</w:t>
      </w: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25. Mimoza Shpëtim Peine (Koroçi)</w:t>
      </w:r>
    </w:p>
    <w:p w:rsidR="00D212AD" w:rsidRPr="00090DA1" w:rsidRDefault="00D212AD" w:rsidP="003B46F5">
      <w:pPr>
        <w:pStyle w:val="Paragrafi"/>
        <w:rPr>
          <w:spacing w:val="-4"/>
          <w:sz w:val="14"/>
          <w:bdr w:val="none" w:sz="0" w:space="0" w:color="auto" w:frame="1"/>
          <w:lang w:val="sq-AL"/>
        </w:rPr>
      </w:pPr>
    </w:p>
    <w:p w:rsidR="00412230" w:rsidRPr="003A4C2C" w:rsidRDefault="00412230" w:rsidP="00D212AD">
      <w:pPr>
        <w:pStyle w:val="NeniNr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Neni 2</w:t>
      </w:r>
    </w:p>
    <w:p w:rsidR="00D212AD" w:rsidRPr="00090DA1" w:rsidRDefault="00D212AD" w:rsidP="003B46F5">
      <w:pPr>
        <w:pStyle w:val="Paragrafi"/>
        <w:rPr>
          <w:spacing w:val="-4"/>
          <w:sz w:val="14"/>
          <w:lang w:val="sq-AL"/>
        </w:rPr>
      </w:pPr>
    </w:p>
    <w:p w:rsidR="00412230" w:rsidRPr="003A4C2C" w:rsidRDefault="00412230" w:rsidP="003B46F5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Ky dekret hyn në fuqi menjëherë.</w:t>
      </w:r>
    </w:p>
    <w:p w:rsidR="008C58A6" w:rsidRPr="00090DA1" w:rsidRDefault="008C58A6" w:rsidP="003B46F5">
      <w:pPr>
        <w:pStyle w:val="Paragrafi"/>
        <w:rPr>
          <w:spacing w:val="-4"/>
          <w:sz w:val="16"/>
          <w:bdr w:val="none" w:sz="0" w:space="0" w:color="auto" w:frame="1"/>
          <w:lang w:val="sq-AL"/>
        </w:rPr>
      </w:pPr>
    </w:p>
    <w:p w:rsidR="00090DA1" w:rsidRDefault="008C58A6" w:rsidP="008C58A6">
      <w:pPr>
        <w:pStyle w:val="Paragrafi"/>
        <w:jc w:val="right"/>
        <w:rPr>
          <w:spacing w:val="-4"/>
          <w:bdr w:val="none" w:sz="0" w:space="0" w:color="auto" w:frame="1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 xml:space="preserve">PRESIDENTI I REPUBLIKËS </w:t>
      </w:r>
    </w:p>
    <w:p w:rsidR="008C58A6" w:rsidRPr="003A4C2C" w:rsidRDefault="008C58A6" w:rsidP="008C58A6">
      <w:pPr>
        <w:pStyle w:val="Paragrafi"/>
        <w:jc w:val="right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SË SHQIPËRISË</w:t>
      </w:r>
    </w:p>
    <w:p w:rsidR="008C58A6" w:rsidRDefault="008C58A6" w:rsidP="008C58A6">
      <w:pPr>
        <w:pStyle w:val="Paragrafi"/>
        <w:jc w:val="right"/>
        <w:rPr>
          <w:b/>
          <w:spacing w:val="-4"/>
          <w:bdr w:val="none" w:sz="0" w:space="0" w:color="auto" w:frame="1"/>
          <w:lang w:val="sq-AL"/>
        </w:rPr>
      </w:pPr>
      <w:r w:rsidRPr="003A4C2C">
        <w:rPr>
          <w:b/>
          <w:spacing w:val="-4"/>
          <w:bdr w:val="none" w:sz="0" w:space="0" w:color="auto" w:frame="1"/>
          <w:lang w:val="sq-AL"/>
        </w:rPr>
        <w:t>Ilir Meta</w:t>
      </w:r>
    </w:p>
    <w:p w:rsidR="00262D82" w:rsidRPr="003A4C2C" w:rsidRDefault="00262D82" w:rsidP="00262D82">
      <w:pPr>
        <w:pStyle w:val="NeniTitull"/>
        <w:rPr>
          <w:spacing w:val="-4"/>
          <w:bdr w:val="none" w:sz="0" w:space="0" w:color="auto" w:frame="1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DEKRET</w:t>
      </w:r>
    </w:p>
    <w:p w:rsidR="00262D82" w:rsidRPr="003A4C2C" w:rsidRDefault="00262D82" w:rsidP="00262D82">
      <w:pPr>
        <w:pStyle w:val="NeniTitull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Nr. 10602, datë 31.8.2017</w:t>
      </w:r>
    </w:p>
    <w:p w:rsidR="00262D82" w:rsidRPr="00090DA1" w:rsidRDefault="00262D82" w:rsidP="00262D82">
      <w:pPr>
        <w:pStyle w:val="NeniTitull"/>
        <w:rPr>
          <w:spacing w:val="-4"/>
          <w:sz w:val="14"/>
          <w:bdr w:val="none" w:sz="0" w:space="0" w:color="auto" w:frame="1"/>
          <w:lang w:val="sq-AL"/>
        </w:rPr>
      </w:pPr>
    </w:p>
    <w:p w:rsidR="00262D82" w:rsidRPr="003A4C2C" w:rsidRDefault="00262D82" w:rsidP="00262D82">
      <w:pPr>
        <w:pStyle w:val="NeniTitull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PËR EMËRIMIN E REKTORIT TË AKADEMISË SË STUDIMEVE ALBANOLOGJIKE</w:t>
      </w:r>
    </w:p>
    <w:p w:rsidR="00262D82" w:rsidRPr="00090DA1" w:rsidRDefault="00262D82" w:rsidP="00262D82">
      <w:pPr>
        <w:pStyle w:val="Paragrafi"/>
        <w:rPr>
          <w:spacing w:val="-4"/>
          <w:sz w:val="16"/>
          <w:lang w:val="sq-AL"/>
        </w:rPr>
      </w:pPr>
      <w:bookmarkStart w:id="0" w:name="_GoBack"/>
      <w:bookmarkEnd w:id="0"/>
    </w:p>
    <w:p w:rsidR="00262D82" w:rsidRPr="003A4C2C" w:rsidRDefault="00262D82" w:rsidP="00262D82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Në mbështetje të nenit 92, shkronja “g” dhe 93 të Kushtetutës së Republikës së Shqipërisë, si dhe të nenit 39, pika 8, të ligjit nr. 80/2015 “Për arsimin e lartë dhe kërkimin shkencor në institucionet e arsimit të lartë në Republikën e Shqipërisë”, me propozim të ministrit të Arsimit dhe Sportit,</w:t>
      </w:r>
    </w:p>
    <w:p w:rsidR="00262D82" w:rsidRPr="00090DA1" w:rsidRDefault="00262D82" w:rsidP="00262D82">
      <w:pPr>
        <w:pStyle w:val="Paragrafi"/>
        <w:rPr>
          <w:spacing w:val="-4"/>
          <w:sz w:val="16"/>
          <w:bdr w:val="none" w:sz="0" w:space="0" w:color="auto" w:frame="1"/>
          <w:lang w:val="sq-AL"/>
        </w:rPr>
      </w:pPr>
    </w:p>
    <w:p w:rsidR="00262D82" w:rsidRPr="003A4C2C" w:rsidRDefault="00262D82" w:rsidP="00262D82">
      <w:pPr>
        <w:pStyle w:val="NeniNr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DEKRETOJ:</w:t>
      </w:r>
    </w:p>
    <w:p w:rsidR="00262D82" w:rsidRPr="0083017D" w:rsidRDefault="00262D82" w:rsidP="00262D82">
      <w:pPr>
        <w:pStyle w:val="NeniNr"/>
        <w:rPr>
          <w:spacing w:val="-4"/>
          <w:sz w:val="14"/>
          <w:bdr w:val="none" w:sz="0" w:space="0" w:color="auto" w:frame="1"/>
          <w:lang w:val="sq-AL"/>
        </w:rPr>
      </w:pPr>
    </w:p>
    <w:p w:rsidR="00262D82" w:rsidRPr="003A4C2C" w:rsidRDefault="00262D82" w:rsidP="00262D82">
      <w:pPr>
        <w:pStyle w:val="NeniNr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Neni 1</w:t>
      </w:r>
    </w:p>
    <w:p w:rsidR="00262D82" w:rsidRPr="0083017D" w:rsidRDefault="00262D82" w:rsidP="00262D82">
      <w:pPr>
        <w:pStyle w:val="Paragrafi"/>
        <w:rPr>
          <w:spacing w:val="-4"/>
          <w:sz w:val="16"/>
          <w:lang w:val="sq-AL"/>
        </w:rPr>
      </w:pPr>
    </w:p>
    <w:p w:rsidR="00262D82" w:rsidRPr="003A4C2C" w:rsidRDefault="00262D82" w:rsidP="00262D82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Zoti Marenglen Verli emërohet rektor i Akademisë së Studimeve Albanologjike.</w:t>
      </w:r>
    </w:p>
    <w:p w:rsidR="00262D82" w:rsidRPr="0083017D" w:rsidRDefault="00262D82" w:rsidP="00262D82">
      <w:pPr>
        <w:pStyle w:val="Paragrafi"/>
        <w:rPr>
          <w:spacing w:val="-4"/>
          <w:sz w:val="14"/>
          <w:bdr w:val="none" w:sz="0" w:space="0" w:color="auto" w:frame="1"/>
          <w:lang w:val="sq-AL"/>
        </w:rPr>
      </w:pPr>
    </w:p>
    <w:p w:rsidR="00262D82" w:rsidRPr="003A4C2C" w:rsidRDefault="00262D82" w:rsidP="00262D82">
      <w:pPr>
        <w:pStyle w:val="NeniNr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Neni 2</w:t>
      </w:r>
    </w:p>
    <w:p w:rsidR="00262D82" w:rsidRPr="0083017D" w:rsidRDefault="00262D82" w:rsidP="00262D82">
      <w:pPr>
        <w:pStyle w:val="Paragrafi"/>
        <w:rPr>
          <w:spacing w:val="-4"/>
          <w:sz w:val="14"/>
          <w:lang w:val="sq-AL"/>
        </w:rPr>
      </w:pPr>
    </w:p>
    <w:p w:rsidR="00262D82" w:rsidRPr="003A4C2C" w:rsidRDefault="00262D82" w:rsidP="00262D82">
      <w:pPr>
        <w:pStyle w:val="Paragrafi"/>
        <w:rPr>
          <w:spacing w:val="-4"/>
          <w:lang w:val="sq-AL"/>
        </w:rPr>
      </w:pPr>
      <w:r w:rsidRPr="003A4C2C">
        <w:rPr>
          <w:spacing w:val="-4"/>
          <w:lang w:val="sq-AL"/>
        </w:rPr>
        <w:t>Ky dekret hyn në fuqi menjëherë.</w:t>
      </w:r>
    </w:p>
    <w:p w:rsidR="00262D82" w:rsidRPr="00090DA1" w:rsidRDefault="00262D82" w:rsidP="00262D82">
      <w:pPr>
        <w:pStyle w:val="Paragrafi"/>
        <w:rPr>
          <w:spacing w:val="-4"/>
          <w:sz w:val="16"/>
          <w:bdr w:val="none" w:sz="0" w:space="0" w:color="auto" w:frame="1"/>
          <w:lang w:val="sq-AL"/>
        </w:rPr>
      </w:pPr>
    </w:p>
    <w:p w:rsidR="00262D82" w:rsidRDefault="00262D82" w:rsidP="00262D82">
      <w:pPr>
        <w:pStyle w:val="Paragrafi"/>
        <w:jc w:val="right"/>
        <w:rPr>
          <w:spacing w:val="-4"/>
          <w:bdr w:val="none" w:sz="0" w:space="0" w:color="auto" w:frame="1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 xml:space="preserve">PRESIDENTI I REPUBLIKËS </w:t>
      </w:r>
    </w:p>
    <w:p w:rsidR="00262D82" w:rsidRPr="003A4C2C" w:rsidRDefault="00262D82" w:rsidP="00262D82">
      <w:pPr>
        <w:pStyle w:val="Paragrafi"/>
        <w:jc w:val="right"/>
        <w:rPr>
          <w:spacing w:val="-4"/>
          <w:lang w:val="sq-AL"/>
        </w:rPr>
      </w:pPr>
      <w:r w:rsidRPr="003A4C2C">
        <w:rPr>
          <w:spacing w:val="-4"/>
          <w:bdr w:val="none" w:sz="0" w:space="0" w:color="auto" w:frame="1"/>
          <w:lang w:val="sq-AL"/>
        </w:rPr>
        <w:t>SË SHQIPËRISË</w:t>
      </w:r>
    </w:p>
    <w:p w:rsidR="00262D82" w:rsidRPr="003A4C2C" w:rsidRDefault="00262D82" w:rsidP="00262D82">
      <w:pPr>
        <w:pStyle w:val="Paragrafi"/>
        <w:jc w:val="right"/>
        <w:rPr>
          <w:b/>
          <w:spacing w:val="-4"/>
          <w:lang w:val="sq-AL"/>
        </w:rPr>
      </w:pPr>
      <w:r w:rsidRPr="003A4C2C">
        <w:rPr>
          <w:b/>
          <w:spacing w:val="-4"/>
          <w:bdr w:val="none" w:sz="0" w:space="0" w:color="auto" w:frame="1"/>
          <w:lang w:val="sq-AL"/>
        </w:rPr>
        <w:t>Ilir Meta</w:t>
      </w:r>
    </w:p>
    <w:p w:rsidR="00262D82" w:rsidRPr="003A4C2C" w:rsidRDefault="00262D82" w:rsidP="008C58A6">
      <w:pPr>
        <w:pStyle w:val="Paragrafi"/>
        <w:jc w:val="right"/>
        <w:rPr>
          <w:b/>
          <w:spacing w:val="-4"/>
          <w:lang w:val="sq-AL"/>
        </w:rPr>
      </w:pPr>
    </w:p>
    <w:p w:rsidR="003A4C2C" w:rsidRDefault="003A4C2C" w:rsidP="00BA032F">
      <w:pPr>
        <w:pStyle w:val="Paragrafi"/>
        <w:rPr>
          <w:b/>
          <w:lang w:val="sq-AL"/>
        </w:rPr>
        <w:sectPr w:rsidR="003A4C2C" w:rsidSect="008450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7469"/>
          <w:cols w:num="2" w:space="454"/>
          <w:docGrid w:linePitch="360"/>
        </w:sect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020D00" w:rsidRPr="00A848A7" w:rsidRDefault="00020D00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8D36CA" w:rsidRPr="00A848A7" w:rsidRDefault="008D36CA" w:rsidP="00BA032F">
      <w:pPr>
        <w:pStyle w:val="Paragrafi"/>
        <w:rPr>
          <w:b/>
          <w:lang w:val="sq-AL"/>
        </w:rPr>
      </w:pPr>
    </w:p>
    <w:p w:rsidR="0079291B" w:rsidRPr="00A848A7" w:rsidRDefault="0079291B" w:rsidP="00BA032F">
      <w:pPr>
        <w:pStyle w:val="Paragrafi"/>
        <w:rPr>
          <w:b/>
          <w:lang w:val="sq-AL"/>
        </w:rPr>
      </w:pPr>
    </w:p>
    <w:p w:rsidR="0079291B" w:rsidRPr="00A848A7" w:rsidRDefault="0079291B" w:rsidP="00BA032F">
      <w:pPr>
        <w:pStyle w:val="Paragrafi"/>
        <w:rPr>
          <w:b/>
          <w:lang w:val="sq-AL"/>
        </w:rPr>
      </w:pPr>
    </w:p>
    <w:p w:rsidR="0079291B" w:rsidRPr="00A848A7" w:rsidRDefault="0079291B" w:rsidP="00BA032F">
      <w:pPr>
        <w:pStyle w:val="Paragrafi"/>
        <w:rPr>
          <w:lang w:val="sq-AL"/>
        </w:rPr>
      </w:pPr>
    </w:p>
    <w:p w:rsidR="0079291B" w:rsidRPr="00A848A7" w:rsidRDefault="0079291B" w:rsidP="00BA032F">
      <w:pPr>
        <w:pStyle w:val="Paragrafi"/>
        <w:rPr>
          <w:lang w:val="sq-AL"/>
        </w:rPr>
      </w:pPr>
    </w:p>
    <w:p w:rsidR="0079291B" w:rsidRPr="00A848A7" w:rsidRDefault="0079291B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  <w:sectPr w:rsidR="00023FE7" w:rsidRPr="00A848A7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A848A7" w:rsidRDefault="0079291B" w:rsidP="00BA032F">
      <w:pPr>
        <w:pStyle w:val="Paragrafi"/>
        <w:rPr>
          <w:lang w:val="sq-AL"/>
        </w:rPr>
      </w:pPr>
    </w:p>
    <w:p w:rsidR="0079291B" w:rsidRPr="00A848A7" w:rsidRDefault="0079291B" w:rsidP="00BA032F">
      <w:pPr>
        <w:pStyle w:val="Paragrafi"/>
        <w:rPr>
          <w:lang w:val="sq-AL"/>
        </w:rPr>
      </w:pPr>
    </w:p>
    <w:p w:rsidR="00272B85" w:rsidRPr="00A848A7" w:rsidRDefault="00272B85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  <w:sectPr w:rsidR="00023FE7" w:rsidRPr="00A848A7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023FE7" w:rsidRPr="00A848A7" w:rsidRDefault="00023FE7" w:rsidP="00BA032F">
      <w:pPr>
        <w:pStyle w:val="Paragrafi"/>
        <w:rPr>
          <w:lang w:val="sq-AL"/>
        </w:rPr>
      </w:pPr>
    </w:p>
    <w:p w:rsidR="002A3AF4" w:rsidRPr="00A848A7" w:rsidRDefault="002A3AF4" w:rsidP="00BA032F">
      <w:pPr>
        <w:pStyle w:val="Paragrafi"/>
        <w:rPr>
          <w:lang w:val="sq-AL"/>
        </w:rPr>
      </w:pPr>
    </w:p>
    <w:sectPr w:rsidR="002A3AF4" w:rsidRPr="00A848A7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EC1" w:rsidRDefault="00D77EC1" w:rsidP="00375B7D">
      <w:pPr>
        <w:spacing w:after="0" w:line="240" w:lineRule="auto"/>
      </w:pPr>
      <w:r>
        <w:separator/>
      </w:r>
    </w:p>
  </w:endnote>
  <w:endnote w:type="continuationSeparator" w:id="0">
    <w:p w:rsidR="00D77EC1" w:rsidRDefault="00D77EC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83017D">
          <w:rPr>
            <w:rFonts w:ascii="Garamond" w:hAnsi="Garamond"/>
            <w:noProof/>
            <w:sz w:val="24"/>
            <w:szCs w:val="24"/>
          </w:rPr>
          <w:t>7470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83017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7469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EC1" w:rsidRDefault="00D77EC1" w:rsidP="00375B7D">
      <w:pPr>
        <w:spacing w:after="0" w:line="240" w:lineRule="auto"/>
      </w:pPr>
      <w:r>
        <w:separator/>
      </w:r>
    </w:p>
  </w:footnote>
  <w:footnote w:type="continuationSeparator" w:id="0">
    <w:p w:rsidR="00D77EC1" w:rsidRDefault="00D77EC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99685B1" wp14:editId="6E93864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090DA1">
            <w:rPr>
              <w:rFonts w:ascii="Garamond" w:hAnsi="Garamond"/>
              <w:b/>
              <w:sz w:val="28"/>
              <w:szCs w:val="28"/>
            </w:rPr>
            <w:t>162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934DBA" wp14:editId="2A199CAF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090DA1">
            <w:rPr>
              <w:rFonts w:ascii="Garamond" w:hAnsi="Garamond"/>
              <w:b/>
              <w:sz w:val="28"/>
              <w:szCs w:val="28"/>
            </w:rPr>
            <w:t>162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2550BE2" wp14:editId="43B5D177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4E0"/>
    <w:rsid w:val="00023FE7"/>
    <w:rsid w:val="000259E0"/>
    <w:rsid w:val="00025CCC"/>
    <w:rsid w:val="000457CE"/>
    <w:rsid w:val="00051A20"/>
    <w:rsid w:val="00053B9D"/>
    <w:rsid w:val="00054A72"/>
    <w:rsid w:val="00056464"/>
    <w:rsid w:val="00090DA1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2D82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B29AC"/>
    <w:rsid w:val="002C0CCC"/>
    <w:rsid w:val="002C35D8"/>
    <w:rsid w:val="002C6483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A4C2C"/>
    <w:rsid w:val="003B1DC0"/>
    <w:rsid w:val="003B46F5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12230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108"/>
    <w:rsid w:val="00512844"/>
    <w:rsid w:val="005419D0"/>
    <w:rsid w:val="00542991"/>
    <w:rsid w:val="005459DC"/>
    <w:rsid w:val="00555C55"/>
    <w:rsid w:val="005649F6"/>
    <w:rsid w:val="00573F53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8592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3778A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017D"/>
    <w:rsid w:val="00832F64"/>
    <w:rsid w:val="00833610"/>
    <w:rsid w:val="00836D32"/>
    <w:rsid w:val="008406C7"/>
    <w:rsid w:val="00843BDD"/>
    <w:rsid w:val="00844A0D"/>
    <w:rsid w:val="00845005"/>
    <w:rsid w:val="00845862"/>
    <w:rsid w:val="00852FB0"/>
    <w:rsid w:val="00863F88"/>
    <w:rsid w:val="008641FE"/>
    <w:rsid w:val="008648D5"/>
    <w:rsid w:val="0086768C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C58A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1C56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848A7"/>
    <w:rsid w:val="00A9433A"/>
    <w:rsid w:val="00A948F9"/>
    <w:rsid w:val="00AA3ED7"/>
    <w:rsid w:val="00AB33AF"/>
    <w:rsid w:val="00AB6D93"/>
    <w:rsid w:val="00AB7D6A"/>
    <w:rsid w:val="00AC013E"/>
    <w:rsid w:val="00AC0458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12AD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77EC1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05F6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43EF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695AA-0302-4C60-8D09-288DB715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5</cp:revision>
  <cp:lastPrinted>2017-09-08T08:14:00Z</cp:lastPrinted>
  <dcterms:created xsi:type="dcterms:W3CDTF">2017-09-08T08:10:00Z</dcterms:created>
  <dcterms:modified xsi:type="dcterms:W3CDTF">2017-09-08T08:35:00Z</dcterms:modified>
</cp:coreProperties>
</file>