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3618" w:rsidRPr="00104E11" w:rsidRDefault="00503618" w:rsidP="00F6573F">
      <w:pPr>
        <w:pStyle w:val="NeniTitull"/>
        <w:rPr>
          <w:spacing w:val="-4"/>
          <w:lang w:val="sq-AL"/>
        </w:rPr>
      </w:pPr>
      <w:r w:rsidRPr="00104E11">
        <w:rPr>
          <w:spacing w:val="-4"/>
          <w:lang w:val="sq-AL"/>
        </w:rPr>
        <w:t>VENDIM</w:t>
      </w:r>
    </w:p>
    <w:p w:rsidR="00503618" w:rsidRPr="00104E11" w:rsidRDefault="00F6573F" w:rsidP="00F6573F">
      <w:pPr>
        <w:pStyle w:val="NeniTitull"/>
        <w:rPr>
          <w:spacing w:val="-4"/>
          <w:lang w:val="sq-AL"/>
        </w:rPr>
      </w:pPr>
      <w:r w:rsidRPr="00104E11">
        <w:rPr>
          <w:spacing w:val="-4"/>
          <w:lang w:val="sq-AL"/>
        </w:rPr>
        <w:t xml:space="preserve">Nr. </w:t>
      </w:r>
      <w:r w:rsidR="00503618" w:rsidRPr="00104E11">
        <w:rPr>
          <w:spacing w:val="-4"/>
          <w:lang w:val="sq-AL"/>
        </w:rPr>
        <w:t>46, datë 6.9.2017</w:t>
      </w:r>
    </w:p>
    <w:p w:rsidR="00503618" w:rsidRPr="00104E11" w:rsidRDefault="00503618" w:rsidP="00F6573F">
      <w:pPr>
        <w:pStyle w:val="NeniTitull"/>
        <w:rPr>
          <w:spacing w:val="-4"/>
          <w:sz w:val="14"/>
          <w:lang w:val="sq-AL"/>
        </w:rPr>
      </w:pPr>
    </w:p>
    <w:p w:rsidR="00503618" w:rsidRPr="00104E11" w:rsidRDefault="00503618" w:rsidP="00F6573F">
      <w:pPr>
        <w:pStyle w:val="NeniTitull"/>
        <w:rPr>
          <w:spacing w:val="-4"/>
          <w:lang w:val="sq-AL"/>
        </w:rPr>
      </w:pPr>
      <w:r w:rsidRPr="00104E11">
        <w:rPr>
          <w:spacing w:val="-4"/>
          <w:lang w:val="sq-AL"/>
        </w:rPr>
        <w:t>PËR MIRATIMIN E DISA NDRYSHIMEVE D</w:t>
      </w:r>
      <w:r w:rsidR="00104E11" w:rsidRPr="00104E11">
        <w:rPr>
          <w:spacing w:val="-4"/>
          <w:lang w:val="sq-AL"/>
        </w:rPr>
        <w:t xml:space="preserve">HE SHTESAVE NË RREGULLOREN “PËR </w:t>
      </w:r>
      <w:r w:rsidRPr="00104E11">
        <w:rPr>
          <w:spacing w:val="-4"/>
          <w:lang w:val="sq-AL"/>
        </w:rPr>
        <w:t>ADMINISTRIMIN E RREZIKUT NË VEPRIMTARINË E SUBJEKTEVE FINANCIARE JOBANKA”</w:t>
      </w:r>
    </w:p>
    <w:p w:rsidR="00503618" w:rsidRPr="00104E11" w:rsidRDefault="00503618" w:rsidP="00503618">
      <w:pPr>
        <w:pStyle w:val="Paragrafi"/>
        <w:rPr>
          <w:spacing w:val="-4"/>
          <w:sz w:val="16"/>
          <w:lang w:val="sq-AL"/>
        </w:rPr>
      </w:pPr>
    </w:p>
    <w:p w:rsidR="00503618" w:rsidRPr="00104E11" w:rsidRDefault="00503618" w:rsidP="00503618">
      <w:pPr>
        <w:pStyle w:val="Paragrafi"/>
        <w:rPr>
          <w:spacing w:val="-4"/>
          <w:lang w:val="sq-AL"/>
        </w:rPr>
      </w:pPr>
      <w:r w:rsidRPr="00104E11">
        <w:rPr>
          <w:spacing w:val="-4"/>
          <w:lang w:val="sq-AL"/>
        </w:rPr>
        <w:t>Në bazë dhe për zbatim të nenit 1, pika 4, shkronja “b”, dhe nenit 43, shkronja “c” të ligjit nr. 8269, datë 23.12.1997</w:t>
      </w:r>
      <w:r w:rsidR="001C175C" w:rsidRPr="00104E11">
        <w:rPr>
          <w:spacing w:val="-4"/>
          <w:lang w:val="sq-AL"/>
        </w:rPr>
        <w:t>, “Për Bankën e Shqipërisë”, të</w:t>
      </w:r>
      <w:r w:rsidRPr="00104E11">
        <w:rPr>
          <w:spacing w:val="-4"/>
          <w:lang w:val="sq-AL"/>
        </w:rPr>
        <w:t xml:space="preserve"> ndryshuar; nenit 126 të ligjit nr. 9662, datë 18.12.2006</w:t>
      </w:r>
      <w:r w:rsidR="001C175C" w:rsidRPr="00104E11">
        <w:rPr>
          <w:spacing w:val="-4"/>
          <w:lang w:val="sq-AL"/>
        </w:rPr>
        <w:t>,</w:t>
      </w:r>
      <w:r w:rsidRPr="00104E11">
        <w:rPr>
          <w:spacing w:val="-4"/>
          <w:lang w:val="sq-AL"/>
        </w:rPr>
        <w:t xml:space="preserve"> “Për banka</w:t>
      </w:r>
      <w:r w:rsidR="001C175C" w:rsidRPr="00104E11">
        <w:rPr>
          <w:spacing w:val="-4"/>
          <w:lang w:val="sq-AL"/>
        </w:rPr>
        <w:t>t në Republikën e Shqipërisë”, të</w:t>
      </w:r>
      <w:r w:rsidRPr="00104E11">
        <w:rPr>
          <w:spacing w:val="-4"/>
          <w:lang w:val="sq-AL"/>
        </w:rPr>
        <w:t xml:space="preserve"> ndryshuar; me propozimin e Departamentit të Mbikëqyrjes, Këshilli Mb</w:t>
      </w:r>
      <w:r w:rsidR="001C175C" w:rsidRPr="00104E11">
        <w:rPr>
          <w:spacing w:val="-4"/>
          <w:lang w:val="sq-AL"/>
        </w:rPr>
        <w:t>ikëqyrës i Bankës së Shqipërisë</w:t>
      </w:r>
      <w:r w:rsidRPr="00104E11">
        <w:rPr>
          <w:spacing w:val="-4"/>
          <w:lang w:val="sq-AL"/>
        </w:rPr>
        <w:t xml:space="preserve"> </w:t>
      </w:r>
    </w:p>
    <w:p w:rsidR="00503618" w:rsidRPr="00104E11" w:rsidRDefault="00503618" w:rsidP="00503618">
      <w:pPr>
        <w:pStyle w:val="Paragrafi"/>
        <w:rPr>
          <w:spacing w:val="-4"/>
          <w:sz w:val="14"/>
          <w:lang w:val="sq-AL"/>
        </w:rPr>
      </w:pPr>
    </w:p>
    <w:p w:rsidR="00503618" w:rsidRPr="00104E11" w:rsidRDefault="00503618" w:rsidP="00F6573F">
      <w:pPr>
        <w:pStyle w:val="NeniNr"/>
        <w:rPr>
          <w:spacing w:val="-4"/>
          <w:lang w:val="sq-AL"/>
        </w:rPr>
      </w:pPr>
      <w:r w:rsidRPr="00104E11">
        <w:rPr>
          <w:spacing w:val="-4"/>
          <w:lang w:val="sq-AL"/>
        </w:rPr>
        <w:t>VENDOSI:</w:t>
      </w:r>
    </w:p>
    <w:p w:rsidR="00503618" w:rsidRPr="00104E11" w:rsidRDefault="00503618" w:rsidP="00503618">
      <w:pPr>
        <w:pStyle w:val="Paragrafi"/>
        <w:rPr>
          <w:spacing w:val="-4"/>
          <w:sz w:val="14"/>
          <w:lang w:val="sq-AL"/>
        </w:rPr>
      </w:pPr>
    </w:p>
    <w:p w:rsidR="00503618" w:rsidRPr="00104E11" w:rsidRDefault="001B0475" w:rsidP="00503618">
      <w:pPr>
        <w:pStyle w:val="Paragrafi"/>
        <w:rPr>
          <w:spacing w:val="-4"/>
          <w:lang w:val="sq-AL"/>
        </w:rPr>
      </w:pPr>
      <w:r w:rsidRPr="00104E11">
        <w:rPr>
          <w:spacing w:val="-4"/>
          <w:lang w:val="sq-AL"/>
        </w:rPr>
        <w:t xml:space="preserve">1. </w:t>
      </w:r>
      <w:r w:rsidR="00503618" w:rsidRPr="00104E11">
        <w:rPr>
          <w:spacing w:val="-4"/>
          <w:lang w:val="sq-AL"/>
        </w:rPr>
        <w:t xml:space="preserve">Në rregulloren “Për administrimin e rrezikut në veprimtarinë e subjekteve financiare </w:t>
      </w:r>
      <w:proofErr w:type="spellStart"/>
      <w:r w:rsidR="00503618" w:rsidRPr="00104E11">
        <w:rPr>
          <w:spacing w:val="-4"/>
          <w:lang w:val="sq-AL"/>
        </w:rPr>
        <w:t>jobanka</w:t>
      </w:r>
      <w:proofErr w:type="spellEnd"/>
      <w:r w:rsidR="00503618" w:rsidRPr="00104E11">
        <w:rPr>
          <w:spacing w:val="-4"/>
          <w:lang w:val="sq-AL"/>
        </w:rPr>
        <w:t>”, miratuar me vendimin nr.</w:t>
      </w:r>
      <w:r w:rsidR="003168F3" w:rsidRPr="00104E11">
        <w:rPr>
          <w:spacing w:val="-4"/>
          <w:lang w:val="sq-AL"/>
        </w:rPr>
        <w:t xml:space="preserve"> 2, datë 17.</w:t>
      </w:r>
      <w:r w:rsidR="00503618" w:rsidRPr="00104E11">
        <w:rPr>
          <w:spacing w:val="-4"/>
          <w:lang w:val="sq-AL"/>
        </w:rPr>
        <w:t>1.2013</w:t>
      </w:r>
      <w:r w:rsidR="003168F3" w:rsidRPr="00104E11">
        <w:rPr>
          <w:spacing w:val="-4"/>
          <w:lang w:val="sq-AL"/>
        </w:rPr>
        <w:t>,</w:t>
      </w:r>
      <w:r w:rsidR="00503618" w:rsidRPr="00104E11">
        <w:rPr>
          <w:spacing w:val="-4"/>
          <w:lang w:val="sq-AL"/>
        </w:rPr>
        <w:t xml:space="preserve"> të Këshillit Mbikëqyrës të Bankës së Shqipërisë, të bëhen ndryshimet e mëposhtme:</w:t>
      </w:r>
      <w:r w:rsidR="003168F3" w:rsidRPr="00104E11">
        <w:rPr>
          <w:spacing w:val="-4"/>
          <w:lang w:val="sq-AL"/>
        </w:rPr>
        <w:t xml:space="preserve"> </w:t>
      </w:r>
    </w:p>
    <w:p w:rsidR="00503618" w:rsidRPr="00104E11" w:rsidRDefault="001B0475" w:rsidP="00503618">
      <w:pPr>
        <w:pStyle w:val="Paragrafi"/>
        <w:rPr>
          <w:spacing w:val="-4"/>
          <w:lang w:val="sq-AL"/>
        </w:rPr>
      </w:pPr>
      <w:r w:rsidRPr="00104E11">
        <w:rPr>
          <w:spacing w:val="-4"/>
          <w:lang w:val="sq-AL"/>
        </w:rPr>
        <w:t xml:space="preserve">a) </w:t>
      </w:r>
      <w:r w:rsidR="00503618" w:rsidRPr="00104E11">
        <w:rPr>
          <w:spacing w:val="-4"/>
          <w:lang w:val="sq-AL"/>
        </w:rPr>
        <w:t xml:space="preserve">Në nenin 4, pika 2, bëhen këto ndryshime: </w:t>
      </w:r>
    </w:p>
    <w:p w:rsidR="00503618" w:rsidRPr="00104E11" w:rsidRDefault="001B0475" w:rsidP="00503618">
      <w:pPr>
        <w:pStyle w:val="Paragrafi"/>
        <w:rPr>
          <w:spacing w:val="-4"/>
          <w:lang w:val="sq-AL"/>
        </w:rPr>
      </w:pPr>
      <w:r w:rsidRPr="00104E11">
        <w:rPr>
          <w:spacing w:val="-4"/>
          <w:lang w:val="sq-AL"/>
        </w:rPr>
        <w:t xml:space="preserve">i) </w:t>
      </w:r>
      <w:r w:rsidR="00503618" w:rsidRPr="00104E11">
        <w:rPr>
          <w:spacing w:val="-4"/>
          <w:lang w:val="sq-AL"/>
        </w:rPr>
        <w:t>në shkronjën “a”, pas nënpikës “</w:t>
      </w:r>
      <w:proofErr w:type="spellStart"/>
      <w:r w:rsidR="00503618" w:rsidRPr="00104E11">
        <w:rPr>
          <w:spacing w:val="-4"/>
          <w:lang w:val="sq-AL"/>
        </w:rPr>
        <w:t>vi</w:t>
      </w:r>
      <w:proofErr w:type="spellEnd"/>
      <w:r w:rsidR="00503618" w:rsidRPr="00104E11">
        <w:rPr>
          <w:spacing w:val="-4"/>
          <w:lang w:val="sq-AL"/>
        </w:rPr>
        <w:t>” shtohet nënpika “</w:t>
      </w:r>
      <w:proofErr w:type="spellStart"/>
      <w:r w:rsidR="00503618" w:rsidRPr="00104E11">
        <w:rPr>
          <w:spacing w:val="-4"/>
          <w:lang w:val="sq-AL"/>
        </w:rPr>
        <w:t>vii</w:t>
      </w:r>
      <w:proofErr w:type="spellEnd"/>
      <w:r w:rsidR="00503618" w:rsidRPr="00104E11">
        <w:rPr>
          <w:spacing w:val="-4"/>
          <w:lang w:val="sq-AL"/>
        </w:rPr>
        <w:t>”, me përmbajtjen e mëposhtme:</w:t>
      </w:r>
    </w:p>
    <w:p w:rsidR="00503618" w:rsidRPr="00104E11" w:rsidRDefault="00503618" w:rsidP="00503618">
      <w:pPr>
        <w:pStyle w:val="Paragrafi"/>
        <w:rPr>
          <w:spacing w:val="-4"/>
          <w:lang w:val="sq-AL"/>
        </w:rPr>
      </w:pPr>
      <w:r w:rsidRPr="00104E11">
        <w:rPr>
          <w:spacing w:val="-4"/>
          <w:lang w:val="sq-AL"/>
        </w:rPr>
        <w:t xml:space="preserve"> </w:t>
      </w:r>
      <w:r w:rsidRPr="00810FD6">
        <w:rPr>
          <w:i/>
          <w:spacing w:val="-4"/>
          <w:lang w:val="sq-AL"/>
        </w:rPr>
        <w:t xml:space="preserve">“, dhe </w:t>
      </w:r>
      <w:proofErr w:type="spellStart"/>
      <w:r w:rsidRPr="00810FD6">
        <w:rPr>
          <w:i/>
          <w:spacing w:val="-4"/>
          <w:lang w:val="sq-AL"/>
        </w:rPr>
        <w:t>vii</w:t>
      </w:r>
      <w:proofErr w:type="spellEnd"/>
      <w:r w:rsidRPr="00810FD6">
        <w:rPr>
          <w:i/>
          <w:spacing w:val="-4"/>
          <w:lang w:val="sq-AL"/>
        </w:rPr>
        <w:t>. borxhi i varur”</w:t>
      </w:r>
      <w:r w:rsidRPr="00104E11">
        <w:rPr>
          <w:spacing w:val="-4"/>
          <w:lang w:val="sq-AL"/>
        </w:rPr>
        <w:t>;</w:t>
      </w:r>
    </w:p>
    <w:p w:rsidR="00503618" w:rsidRPr="00104E11" w:rsidRDefault="001B0475" w:rsidP="00503618">
      <w:pPr>
        <w:pStyle w:val="Paragrafi"/>
        <w:rPr>
          <w:spacing w:val="-4"/>
          <w:lang w:val="sq-AL"/>
        </w:rPr>
      </w:pPr>
      <w:proofErr w:type="spellStart"/>
      <w:r w:rsidRPr="00104E11">
        <w:rPr>
          <w:spacing w:val="-4"/>
          <w:lang w:val="sq-AL"/>
        </w:rPr>
        <w:t>ii</w:t>
      </w:r>
      <w:proofErr w:type="spellEnd"/>
      <w:r w:rsidRPr="00104E11">
        <w:rPr>
          <w:spacing w:val="-4"/>
          <w:lang w:val="sq-AL"/>
        </w:rPr>
        <w:t xml:space="preserve">) </w:t>
      </w:r>
      <w:r w:rsidR="00503618" w:rsidRPr="00104E11">
        <w:rPr>
          <w:spacing w:val="-4"/>
          <w:lang w:val="sq-AL"/>
        </w:rPr>
        <w:t>pas shkronjës “e” shtohet shkronja “f”, me përmbajtjen e mëposhtme:</w:t>
      </w:r>
    </w:p>
    <w:p w:rsidR="00503618" w:rsidRPr="00810FD6" w:rsidRDefault="00503618" w:rsidP="00503618">
      <w:pPr>
        <w:pStyle w:val="Paragrafi"/>
        <w:rPr>
          <w:i/>
          <w:spacing w:val="-4"/>
          <w:lang w:val="sq-AL"/>
        </w:rPr>
      </w:pPr>
      <w:r w:rsidRPr="00810FD6">
        <w:rPr>
          <w:i/>
          <w:spacing w:val="-4"/>
          <w:lang w:val="sq-AL"/>
        </w:rPr>
        <w:t xml:space="preserve">“f) “borxhi i varur” – është instrument kapitali, kontrata e të cilit në rast se parashikon një datë të caktuar për shlyerje, periudha fillestare e </w:t>
      </w:r>
      <w:proofErr w:type="spellStart"/>
      <w:r w:rsidRPr="00810FD6">
        <w:rPr>
          <w:i/>
          <w:spacing w:val="-4"/>
          <w:lang w:val="sq-AL"/>
        </w:rPr>
        <w:t>maturimit</w:t>
      </w:r>
      <w:proofErr w:type="spellEnd"/>
      <w:r w:rsidRPr="00810FD6">
        <w:rPr>
          <w:i/>
          <w:spacing w:val="-4"/>
          <w:lang w:val="sq-AL"/>
        </w:rPr>
        <w:t xml:space="preserve"> duhet të jetë jo më e vogël se 5 vjet, ose në rast se nuk parashikon një datë të caktuar, detyrimi mund të shlyhet me një njoftim paraprak prej 5 vjetësh, si dhe në asnjë rast nuk parashikohet shlyerja para afatit, pa miratimin e Bankës së Shqipërisë. Shlyerjet nuk përdoren për mbulimin e humbjeve.</w:t>
      </w:r>
    </w:p>
    <w:p w:rsidR="00503618" w:rsidRPr="00810FD6" w:rsidRDefault="00503618" w:rsidP="00503618">
      <w:pPr>
        <w:pStyle w:val="Paragrafi"/>
        <w:rPr>
          <w:i/>
          <w:spacing w:val="-4"/>
          <w:lang w:val="sq-AL"/>
        </w:rPr>
      </w:pPr>
      <w:r w:rsidRPr="00810FD6">
        <w:rPr>
          <w:i/>
          <w:spacing w:val="-4"/>
          <w:lang w:val="sq-AL"/>
        </w:rPr>
        <w:t>Subjektet përfshijnë borxhin e varur në kapitalin e tyre, deri në 50% të kapitalit, vetëm nëse plotësohen karakteristi</w:t>
      </w:r>
      <w:r w:rsidR="003168F3" w:rsidRPr="00810FD6">
        <w:rPr>
          <w:i/>
          <w:spacing w:val="-4"/>
          <w:lang w:val="sq-AL"/>
        </w:rPr>
        <w:t>kat e përcaktuara në shkronjën “f”</w:t>
      </w:r>
      <w:r w:rsidRPr="00810FD6">
        <w:rPr>
          <w:i/>
          <w:spacing w:val="-4"/>
          <w:lang w:val="sq-AL"/>
        </w:rPr>
        <w:t xml:space="preserve"> të këtij neni. </w:t>
      </w:r>
    </w:p>
    <w:p w:rsidR="00503618" w:rsidRPr="00810FD6" w:rsidRDefault="00503618" w:rsidP="00503618">
      <w:pPr>
        <w:pStyle w:val="Paragrafi"/>
        <w:rPr>
          <w:i/>
          <w:spacing w:val="-4"/>
          <w:lang w:val="sq-AL"/>
        </w:rPr>
      </w:pPr>
      <w:r w:rsidRPr="00810FD6">
        <w:rPr>
          <w:i/>
          <w:spacing w:val="-4"/>
          <w:lang w:val="sq-AL"/>
        </w:rPr>
        <w:t xml:space="preserve">Subjekti që kërkon të përfshijë borxhin e varur në kapitalin e tij, njofton Bankën e </w:t>
      </w:r>
      <w:r w:rsidR="003168F3" w:rsidRPr="00810FD6">
        <w:rPr>
          <w:i/>
          <w:spacing w:val="-4"/>
          <w:lang w:val="sq-AL"/>
        </w:rPr>
        <w:t>Shqipërisë</w:t>
      </w:r>
      <w:r w:rsidRPr="00810FD6">
        <w:rPr>
          <w:i/>
          <w:spacing w:val="-4"/>
          <w:lang w:val="sq-AL"/>
        </w:rPr>
        <w:t xml:space="preserve"> dhe paraqet dokumentacionin e mëposhtëm:</w:t>
      </w:r>
    </w:p>
    <w:p w:rsidR="00503618" w:rsidRPr="00810FD6" w:rsidRDefault="001B0475" w:rsidP="00503618">
      <w:pPr>
        <w:pStyle w:val="Paragrafi"/>
        <w:rPr>
          <w:i/>
          <w:spacing w:val="-4"/>
          <w:lang w:val="sq-AL"/>
        </w:rPr>
      </w:pPr>
      <w:r w:rsidRPr="00810FD6">
        <w:rPr>
          <w:i/>
          <w:spacing w:val="-4"/>
          <w:lang w:val="sq-AL"/>
        </w:rPr>
        <w:t xml:space="preserve">i. </w:t>
      </w:r>
      <w:r w:rsidR="00503618" w:rsidRPr="00810FD6">
        <w:rPr>
          <w:i/>
          <w:spacing w:val="-4"/>
          <w:lang w:val="sq-AL"/>
        </w:rPr>
        <w:t xml:space="preserve">kontratën e lidhur për emetimin e borxhit të varur; </w:t>
      </w:r>
    </w:p>
    <w:p w:rsidR="00503618" w:rsidRPr="00810FD6" w:rsidRDefault="001B0475" w:rsidP="00503618">
      <w:pPr>
        <w:pStyle w:val="Paragrafi"/>
        <w:rPr>
          <w:i/>
          <w:spacing w:val="-4"/>
          <w:lang w:val="sq-AL"/>
        </w:rPr>
      </w:pPr>
      <w:proofErr w:type="spellStart"/>
      <w:r w:rsidRPr="00810FD6">
        <w:rPr>
          <w:i/>
          <w:spacing w:val="-4"/>
          <w:lang w:val="sq-AL"/>
        </w:rPr>
        <w:t>ii</w:t>
      </w:r>
      <w:proofErr w:type="spellEnd"/>
      <w:r w:rsidRPr="00810FD6">
        <w:rPr>
          <w:i/>
          <w:spacing w:val="-4"/>
          <w:lang w:val="sq-AL"/>
        </w:rPr>
        <w:t xml:space="preserve">. </w:t>
      </w:r>
      <w:r w:rsidR="00503618" w:rsidRPr="00810FD6">
        <w:rPr>
          <w:i/>
          <w:spacing w:val="-4"/>
          <w:lang w:val="sq-AL"/>
        </w:rPr>
        <w:t>një ilustrim skematik të plotësimit të karakteristikave të borxhit të varur</w:t>
      </w:r>
      <w:r w:rsidR="003168F3" w:rsidRPr="00810FD6">
        <w:rPr>
          <w:i/>
          <w:spacing w:val="-4"/>
          <w:lang w:val="sq-AL"/>
        </w:rPr>
        <w:t xml:space="preserve"> të përcaktuara në shkronjën “f”</w:t>
      </w:r>
      <w:r w:rsidR="00503618" w:rsidRPr="00810FD6">
        <w:rPr>
          <w:i/>
          <w:spacing w:val="-4"/>
          <w:lang w:val="sq-AL"/>
        </w:rPr>
        <w:t xml:space="preserve"> të këtij neni, duke dhënë</w:t>
      </w:r>
      <w:r w:rsidR="00503618" w:rsidRPr="00104E11">
        <w:rPr>
          <w:spacing w:val="-4"/>
          <w:lang w:val="sq-AL"/>
        </w:rPr>
        <w:t xml:space="preserve"> </w:t>
      </w:r>
      <w:r w:rsidR="00503618" w:rsidRPr="00810FD6">
        <w:rPr>
          <w:i/>
          <w:spacing w:val="-4"/>
          <w:lang w:val="sq-AL"/>
        </w:rPr>
        <w:t xml:space="preserve">referencat përkatëse në kontratë; </w:t>
      </w:r>
    </w:p>
    <w:p w:rsidR="00503618" w:rsidRPr="00810FD6" w:rsidRDefault="001B0475" w:rsidP="00503618">
      <w:pPr>
        <w:pStyle w:val="Paragrafi"/>
        <w:rPr>
          <w:i/>
          <w:spacing w:val="-4"/>
          <w:lang w:val="sq-AL"/>
        </w:rPr>
      </w:pPr>
      <w:proofErr w:type="spellStart"/>
      <w:r w:rsidRPr="00810FD6">
        <w:rPr>
          <w:i/>
          <w:spacing w:val="-4"/>
          <w:lang w:val="sq-AL"/>
        </w:rPr>
        <w:t>iii</w:t>
      </w:r>
      <w:proofErr w:type="spellEnd"/>
      <w:r w:rsidRPr="00810FD6">
        <w:rPr>
          <w:i/>
          <w:spacing w:val="-4"/>
          <w:lang w:val="sq-AL"/>
        </w:rPr>
        <w:t xml:space="preserve">. </w:t>
      </w:r>
      <w:r w:rsidR="00503618" w:rsidRPr="00810FD6">
        <w:rPr>
          <w:i/>
          <w:spacing w:val="-4"/>
          <w:lang w:val="sq-AL"/>
        </w:rPr>
        <w:t xml:space="preserve">një përshkrim të trajtimeve kontabël të borxhit të varur, së bashku me një opinion nga një </w:t>
      </w:r>
      <w:proofErr w:type="spellStart"/>
      <w:r w:rsidR="00503618" w:rsidRPr="00810FD6">
        <w:rPr>
          <w:i/>
          <w:spacing w:val="-4"/>
          <w:lang w:val="sq-AL"/>
        </w:rPr>
        <w:t>auditues</w:t>
      </w:r>
      <w:proofErr w:type="spellEnd"/>
      <w:r w:rsidR="00503618" w:rsidRPr="00810FD6">
        <w:rPr>
          <w:i/>
          <w:spacing w:val="-4"/>
          <w:lang w:val="sq-AL"/>
        </w:rPr>
        <w:t xml:space="preserve"> ligjor</w:t>
      </w:r>
      <w:r w:rsidR="00503618" w:rsidRPr="00104E11">
        <w:rPr>
          <w:spacing w:val="-4"/>
          <w:lang w:val="sq-AL"/>
        </w:rPr>
        <w:t xml:space="preserve"> </w:t>
      </w:r>
      <w:r w:rsidR="00503618" w:rsidRPr="00810FD6">
        <w:rPr>
          <w:i/>
          <w:spacing w:val="-4"/>
          <w:lang w:val="sq-AL"/>
        </w:rPr>
        <w:t xml:space="preserve">ose </w:t>
      </w:r>
      <w:r w:rsidR="00503618" w:rsidRPr="00810FD6">
        <w:rPr>
          <w:i/>
          <w:spacing w:val="-4"/>
          <w:lang w:val="sq-AL"/>
        </w:rPr>
        <w:lastRenderedPageBreak/>
        <w:t xml:space="preserve">shoqëri </w:t>
      </w:r>
      <w:proofErr w:type="spellStart"/>
      <w:r w:rsidR="00503618" w:rsidRPr="00810FD6">
        <w:rPr>
          <w:i/>
          <w:spacing w:val="-4"/>
          <w:lang w:val="sq-AL"/>
        </w:rPr>
        <w:t>auditimi</w:t>
      </w:r>
      <w:proofErr w:type="spellEnd"/>
      <w:r w:rsidR="00503618" w:rsidRPr="00810FD6">
        <w:rPr>
          <w:i/>
          <w:spacing w:val="-4"/>
          <w:lang w:val="sq-AL"/>
        </w:rPr>
        <w:t xml:space="preserve">, në lidhje me </w:t>
      </w:r>
      <w:proofErr w:type="spellStart"/>
      <w:r w:rsidR="00503618" w:rsidRPr="00810FD6">
        <w:rPr>
          <w:i/>
          <w:spacing w:val="-4"/>
          <w:lang w:val="sq-AL"/>
        </w:rPr>
        <w:t>pranueshmërinë</w:t>
      </w:r>
      <w:proofErr w:type="spellEnd"/>
      <w:r w:rsidR="00503618" w:rsidRPr="00810FD6">
        <w:rPr>
          <w:i/>
          <w:spacing w:val="-4"/>
          <w:lang w:val="sq-AL"/>
        </w:rPr>
        <w:t xml:space="preserve"> e tij; si dhe  </w:t>
      </w:r>
    </w:p>
    <w:p w:rsidR="00503618" w:rsidRPr="00810FD6" w:rsidRDefault="001B0475" w:rsidP="00503618">
      <w:pPr>
        <w:pStyle w:val="Paragrafi"/>
        <w:rPr>
          <w:i/>
          <w:spacing w:val="-4"/>
          <w:lang w:val="sq-AL"/>
        </w:rPr>
      </w:pPr>
      <w:proofErr w:type="spellStart"/>
      <w:r w:rsidRPr="00810FD6">
        <w:rPr>
          <w:i/>
          <w:spacing w:val="-4"/>
          <w:lang w:val="sq-AL"/>
        </w:rPr>
        <w:t>iv</w:t>
      </w:r>
      <w:proofErr w:type="spellEnd"/>
      <w:r w:rsidRPr="00810FD6">
        <w:rPr>
          <w:i/>
          <w:spacing w:val="-4"/>
          <w:lang w:val="sq-AL"/>
        </w:rPr>
        <w:t xml:space="preserve">. </w:t>
      </w:r>
      <w:r w:rsidR="00503618" w:rsidRPr="00810FD6">
        <w:rPr>
          <w:i/>
          <w:spacing w:val="-4"/>
          <w:lang w:val="sq-AL"/>
        </w:rPr>
        <w:t xml:space="preserve">një deklaratë mbi burimin e </w:t>
      </w:r>
      <w:r w:rsidR="003168F3" w:rsidRPr="00810FD6">
        <w:rPr>
          <w:i/>
          <w:spacing w:val="-4"/>
          <w:lang w:val="sq-AL"/>
        </w:rPr>
        <w:t>ligjshëm të fondeve të huazuara</w:t>
      </w:r>
      <w:r w:rsidR="00503618" w:rsidRPr="00810FD6">
        <w:rPr>
          <w:i/>
          <w:spacing w:val="-4"/>
          <w:lang w:val="sq-AL"/>
        </w:rPr>
        <w:t>”</w:t>
      </w:r>
      <w:r w:rsidR="003168F3" w:rsidRPr="00810FD6">
        <w:rPr>
          <w:i/>
          <w:spacing w:val="-4"/>
          <w:lang w:val="sq-AL"/>
        </w:rPr>
        <w:t>.</w:t>
      </w:r>
    </w:p>
    <w:p w:rsidR="00503618" w:rsidRPr="00104E11" w:rsidRDefault="004720AD" w:rsidP="00503618">
      <w:pPr>
        <w:pStyle w:val="Paragrafi"/>
        <w:rPr>
          <w:spacing w:val="-4"/>
          <w:lang w:val="sq-AL"/>
        </w:rPr>
      </w:pPr>
      <w:r w:rsidRPr="00104E11">
        <w:rPr>
          <w:spacing w:val="-4"/>
          <w:lang w:val="sq-AL"/>
        </w:rPr>
        <w:t xml:space="preserve">b) </w:t>
      </w:r>
      <w:r w:rsidR="00503618" w:rsidRPr="00104E11">
        <w:rPr>
          <w:spacing w:val="-4"/>
          <w:lang w:val="sq-AL"/>
        </w:rPr>
        <w:t>Në nenin 8, pika 1 ndryshon sipas përmbajtjes së mëposhtme:</w:t>
      </w:r>
    </w:p>
    <w:p w:rsidR="00503618" w:rsidRPr="00810FD6" w:rsidRDefault="00503618" w:rsidP="00503618">
      <w:pPr>
        <w:pStyle w:val="Paragrafi"/>
        <w:rPr>
          <w:i/>
          <w:spacing w:val="-4"/>
          <w:lang w:val="sq-AL"/>
        </w:rPr>
      </w:pPr>
      <w:r w:rsidRPr="00810FD6">
        <w:rPr>
          <w:i/>
          <w:spacing w:val="-4"/>
          <w:lang w:val="sq-AL"/>
        </w:rPr>
        <w:t xml:space="preserve">“1. Subjektet, për qëllime të llogaritjes, raportimit dhe respektimit të kufizimeve maksimale të lejueshme të ekspozimeve të mëdha, </w:t>
      </w:r>
      <w:proofErr w:type="spellStart"/>
      <w:r w:rsidRPr="00810FD6">
        <w:rPr>
          <w:i/>
          <w:spacing w:val="-4"/>
          <w:lang w:val="sq-AL"/>
        </w:rPr>
        <w:t>ponderojnë</w:t>
      </w:r>
      <w:proofErr w:type="spellEnd"/>
      <w:r w:rsidRPr="00810FD6">
        <w:rPr>
          <w:i/>
          <w:spacing w:val="-4"/>
          <w:lang w:val="sq-AL"/>
        </w:rPr>
        <w:t xml:space="preserve"> me 20% (njëzet për qind) ekspozimet ndaj bankave dhe institucioneve financiare që veprojnë në Republikën e Shqipërisë, që kanë një maturitet të mbetur më pak se 1 (një) vit.</w:t>
      </w:r>
    </w:p>
    <w:p w:rsidR="00503618" w:rsidRPr="00104E11" w:rsidRDefault="004720AD" w:rsidP="00503618">
      <w:pPr>
        <w:pStyle w:val="Paragrafi"/>
        <w:rPr>
          <w:spacing w:val="-4"/>
          <w:lang w:val="sq-AL"/>
        </w:rPr>
      </w:pPr>
      <w:r w:rsidRPr="00104E11">
        <w:rPr>
          <w:spacing w:val="-4"/>
          <w:lang w:val="sq-AL"/>
        </w:rPr>
        <w:t xml:space="preserve">c) </w:t>
      </w:r>
      <w:r w:rsidR="003168F3" w:rsidRPr="00104E11">
        <w:rPr>
          <w:spacing w:val="-4"/>
          <w:lang w:val="sq-AL"/>
        </w:rPr>
        <w:t>Në nenin 10</w:t>
      </w:r>
      <w:r w:rsidR="00503618" w:rsidRPr="00104E11">
        <w:rPr>
          <w:spacing w:val="-4"/>
          <w:lang w:val="sq-AL"/>
        </w:rPr>
        <w:t xml:space="preserve"> bëhen ndryshimet e mëposhtme:</w:t>
      </w:r>
    </w:p>
    <w:p w:rsidR="00503618" w:rsidRPr="00104E11" w:rsidRDefault="00503618" w:rsidP="00503618">
      <w:pPr>
        <w:pStyle w:val="Paragrafi"/>
        <w:rPr>
          <w:spacing w:val="-4"/>
          <w:lang w:val="sq-AL"/>
        </w:rPr>
      </w:pPr>
      <w:r w:rsidRPr="00104E11">
        <w:rPr>
          <w:spacing w:val="-4"/>
          <w:lang w:val="sq-AL"/>
        </w:rPr>
        <w:t xml:space="preserve">i)  në pikën 2, shkronja “a”, togfjalëshi </w:t>
      </w:r>
      <w:r w:rsidRPr="00810FD6">
        <w:rPr>
          <w:i/>
          <w:spacing w:val="-4"/>
          <w:lang w:val="sq-AL"/>
        </w:rPr>
        <w:t>“nuk duhet të jetë më shumë se 20% (njëzet për qind)”</w:t>
      </w:r>
      <w:r w:rsidRPr="00104E11">
        <w:rPr>
          <w:spacing w:val="-4"/>
          <w:lang w:val="sq-AL"/>
        </w:rPr>
        <w:t xml:space="preserve">, ndryshohet në </w:t>
      </w:r>
      <w:r w:rsidRPr="00810FD6">
        <w:rPr>
          <w:i/>
          <w:spacing w:val="-4"/>
          <w:lang w:val="sq-AL"/>
        </w:rPr>
        <w:t>“nuk duhet të jetë më shumë se 30% (tridhjetë për qind)”</w:t>
      </w:r>
      <w:r w:rsidRPr="00104E11">
        <w:rPr>
          <w:spacing w:val="-4"/>
          <w:lang w:val="sq-AL"/>
        </w:rPr>
        <w:t>;</w:t>
      </w:r>
    </w:p>
    <w:p w:rsidR="00503618" w:rsidRPr="00104E11" w:rsidRDefault="00810FD6" w:rsidP="00503618">
      <w:pPr>
        <w:pStyle w:val="Paragrafi"/>
        <w:rPr>
          <w:spacing w:val="-4"/>
          <w:lang w:val="sq-AL"/>
        </w:rPr>
      </w:pPr>
      <w:proofErr w:type="spellStart"/>
      <w:r>
        <w:rPr>
          <w:spacing w:val="-4"/>
          <w:lang w:val="sq-AL"/>
        </w:rPr>
        <w:t>ii</w:t>
      </w:r>
      <w:proofErr w:type="spellEnd"/>
      <w:r>
        <w:rPr>
          <w:spacing w:val="-4"/>
          <w:lang w:val="sq-AL"/>
        </w:rPr>
        <w:t>)</w:t>
      </w:r>
      <w:r w:rsidR="00503618" w:rsidRPr="00104E11">
        <w:rPr>
          <w:spacing w:val="-4"/>
          <w:lang w:val="sq-AL"/>
        </w:rPr>
        <w:t xml:space="preserve"> në pikën 2, shkronja “b”, togfjalëshi </w:t>
      </w:r>
      <w:r w:rsidR="00503618" w:rsidRPr="00810FD6">
        <w:rPr>
          <w:i/>
          <w:spacing w:val="-4"/>
          <w:lang w:val="sq-AL"/>
        </w:rPr>
        <w:t>“nuk duhet të jetë më shumë se 30% (tridhjetë për qind) e kapitalit”</w:t>
      </w:r>
      <w:r w:rsidR="00503618" w:rsidRPr="00104E11">
        <w:rPr>
          <w:spacing w:val="-4"/>
          <w:lang w:val="sq-AL"/>
        </w:rPr>
        <w:t>, ndryshohet në</w:t>
      </w:r>
      <w:r w:rsidR="00503618" w:rsidRPr="00104E11" w:rsidDel="002D61FA">
        <w:rPr>
          <w:spacing w:val="-4"/>
          <w:lang w:val="sq-AL"/>
        </w:rPr>
        <w:t xml:space="preserve"> </w:t>
      </w:r>
      <w:r w:rsidR="00503618" w:rsidRPr="00810FD6">
        <w:rPr>
          <w:i/>
          <w:spacing w:val="-4"/>
          <w:lang w:val="sq-AL"/>
        </w:rPr>
        <w:t>“nuk duhet</w:t>
      </w:r>
      <w:r w:rsidR="003168F3" w:rsidRPr="00810FD6">
        <w:rPr>
          <w:i/>
          <w:spacing w:val="-4"/>
          <w:lang w:val="sq-AL"/>
        </w:rPr>
        <w:t xml:space="preserve"> të jetë më shumë se 40% (dyzet</w:t>
      </w:r>
      <w:r w:rsidR="00503618" w:rsidRPr="00810FD6">
        <w:rPr>
          <w:i/>
          <w:spacing w:val="-4"/>
          <w:lang w:val="sq-AL"/>
        </w:rPr>
        <w:t xml:space="preserve"> për qind) e kapitalit”</w:t>
      </w:r>
      <w:r w:rsidR="00503618" w:rsidRPr="00810FD6">
        <w:rPr>
          <w:spacing w:val="-4"/>
          <w:lang w:val="sq-AL"/>
        </w:rPr>
        <w:t>;</w:t>
      </w:r>
    </w:p>
    <w:p w:rsidR="00503618" w:rsidRPr="00104E11" w:rsidRDefault="004720AD" w:rsidP="00503618">
      <w:pPr>
        <w:pStyle w:val="Paragrafi"/>
        <w:rPr>
          <w:spacing w:val="-4"/>
          <w:lang w:val="sq-AL"/>
        </w:rPr>
      </w:pPr>
      <w:proofErr w:type="spellStart"/>
      <w:r w:rsidRPr="00104E11">
        <w:rPr>
          <w:spacing w:val="-4"/>
          <w:lang w:val="sq-AL"/>
        </w:rPr>
        <w:t>iii</w:t>
      </w:r>
      <w:proofErr w:type="spellEnd"/>
      <w:r w:rsidRPr="00104E11">
        <w:rPr>
          <w:spacing w:val="-4"/>
          <w:lang w:val="sq-AL"/>
        </w:rPr>
        <w:t xml:space="preserve">) </w:t>
      </w:r>
      <w:r w:rsidR="003168F3" w:rsidRPr="00104E11">
        <w:rPr>
          <w:spacing w:val="-4"/>
          <w:lang w:val="sq-AL"/>
        </w:rPr>
        <w:t xml:space="preserve"> pas pikës 2</w:t>
      </w:r>
      <w:r w:rsidR="00503618" w:rsidRPr="00104E11">
        <w:rPr>
          <w:spacing w:val="-4"/>
          <w:lang w:val="sq-AL"/>
        </w:rPr>
        <w:t xml:space="preserve"> shtohet pika 3 me përmbajtjen e mëposhtme:</w:t>
      </w:r>
    </w:p>
    <w:p w:rsidR="00503618" w:rsidRPr="00810FD6" w:rsidRDefault="00503618" w:rsidP="00503618">
      <w:pPr>
        <w:pStyle w:val="Paragrafi"/>
        <w:rPr>
          <w:i/>
          <w:spacing w:val="-4"/>
          <w:lang w:val="sq-AL"/>
        </w:rPr>
      </w:pPr>
      <w:r w:rsidRPr="00810FD6">
        <w:rPr>
          <w:i/>
          <w:spacing w:val="-4"/>
          <w:lang w:val="sq-AL"/>
        </w:rPr>
        <w:t>“3. Subjektet, në llogaritjen e pozicionit të hapur valutor nuk përfshijnë pozicionin strukturor në valutë, i cili është pozicioni që krijohet nga:</w:t>
      </w:r>
    </w:p>
    <w:p w:rsidR="00503618" w:rsidRPr="00810FD6" w:rsidRDefault="00503618" w:rsidP="00503618">
      <w:pPr>
        <w:pStyle w:val="Paragrafi"/>
        <w:rPr>
          <w:i/>
          <w:spacing w:val="-4"/>
          <w:lang w:val="sq-AL"/>
        </w:rPr>
      </w:pPr>
      <w:r w:rsidRPr="00810FD6">
        <w:rPr>
          <w:i/>
          <w:spacing w:val="-4"/>
          <w:lang w:val="sq-AL"/>
        </w:rPr>
        <w:t>a)</w:t>
      </w:r>
      <w:r w:rsidRPr="00810FD6">
        <w:rPr>
          <w:i/>
          <w:spacing w:val="-4"/>
          <w:lang w:val="sq-AL"/>
        </w:rPr>
        <w:tab/>
        <w:t>elemente (zëra të bilancit ose jashtë bilancit), të cilat nuk janë të natyrës së veprimtarisë (biznesit) kryesore financiare të subjektit dhe/ose janë elemente të qëndrueshme/afatgjata</w:t>
      </w:r>
      <w:r w:rsidR="003168F3" w:rsidRPr="00810FD6">
        <w:rPr>
          <w:i/>
          <w:spacing w:val="-4"/>
          <w:lang w:val="sq-AL"/>
        </w:rPr>
        <w:t>,</w:t>
      </w:r>
      <w:r w:rsidRPr="00810FD6">
        <w:rPr>
          <w:i/>
          <w:spacing w:val="-4"/>
          <w:lang w:val="sq-AL"/>
        </w:rPr>
        <w:t xml:space="preserve"> të tilla si: “interesa pjesëmarrës”; investimet në “filiale”, “aktivet e qëndrueshme të patrupëzuara dhe të trupëzuara” etj.;</w:t>
      </w:r>
    </w:p>
    <w:p w:rsidR="00503618" w:rsidRPr="00104E11" w:rsidRDefault="00503618" w:rsidP="00503618">
      <w:pPr>
        <w:pStyle w:val="Paragrafi"/>
        <w:rPr>
          <w:spacing w:val="-4"/>
          <w:lang w:val="sq-AL"/>
        </w:rPr>
      </w:pPr>
      <w:r w:rsidRPr="00810FD6">
        <w:rPr>
          <w:i/>
          <w:spacing w:val="-4"/>
          <w:lang w:val="sq-AL"/>
        </w:rPr>
        <w:t xml:space="preserve">b) transaksione të subjektit, të cilat ruajnë nivelin e </w:t>
      </w:r>
      <w:proofErr w:type="spellStart"/>
      <w:r w:rsidRPr="00810FD6">
        <w:rPr>
          <w:i/>
          <w:spacing w:val="-4"/>
          <w:lang w:val="sq-AL"/>
        </w:rPr>
        <w:t>mjaftueshmërisë</w:t>
      </w:r>
      <w:proofErr w:type="spellEnd"/>
      <w:r w:rsidRPr="00810FD6">
        <w:rPr>
          <w:i/>
          <w:spacing w:val="-4"/>
          <w:lang w:val="sq-AL"/>
        </w:rPr>
        <w:t xml:space="preserve"> së kapitalit, në rastet kur treguesi ndikohet ng</w:t>
      </w:r>
      <w:r w:rsidR="003168F3" w:rsidRPr="00810FD6">
        <w:rPr>
          <w:i/>
          <w:spacing w:val="-4"/>
          <w:lang w:val="sq-AL"/>
        </w:rPr>
        <w:t>a luhatjet e kursit të këmbimit”</w:t>
      </w:r>
      <w:r w:rsidR="003168F3" w:rsidRPr="00104E11">
        <w:rPr>
          <w:spacing w:val="-4"/>
          <w:lang w:val="sq-AL"/>
        </w:rPr>
        <w:t>.</w:t>
      </w:r>
    </w:p>
    <w:p w:rsidR="00503618" w:rsidRPr="00104E11" w:rsidRDefault="00F10BBD" w:rsidP="00503618">
      <w:pPr>
        <w:pStyle w:val="Paragrafi"/>
        <w:rPr>
          <w:spacing w:val="-4"/>
          <w:lang w:val="sq-AL"/>
        </w:rPr>
      </w:pPr>
      <w:r w:rsidRPr="00104E11">
        <w:rPr>
          <w:spacing w:val="-4"/>
          <w:lang w:val="sq-AL"/>
        </w:rPr>
        <w:t xml:space="preserve">d) </w:t>
      </w:r>
      <w:r w:rsidR="007B11FD" w:rsidRPr="00104E11">
        <w:rPr>
          <w:spacing w:val="-4"/>
          <w:lang w:val="sq-AL"/>
        </w:rPr>
        <w:t>Në nenin 12</w:t>
      </w:r>
      <w:r w:rsidR="00503618" w:rsidRPr="00104E11">
        <w:rPr>
          <w:spacing w:val="-4"/>
          <w:lang w:val="sq-AL"/>
        </w:rPr>
        <w:t xml:space="preserve"> shtohet pika 3 me përmbajtje si vijon: </w:t>
      </w:r>
    </w:p>
    <w:p w:rsidR="00503618" w:rsidRPr="00104E11" w:rsidRDefault="00503618" w:rsidP="00503618">
      <w:pPr>
        <w:pStyle w:val="Paragrafi"/>
        <w:rPr>
          <w:spacing w:val="-4"/>
          <w:lang w:val="sq-AL"/>
        </w:rPr>
      </w:pPr>
      <w:r w:rsidRPr="003A6BE3">
        <w:rPr>
          <w:i/>
          <w:spacing w:val="-4"/>
          <w:lang w:val="sq-AL"/>
        </w:rPr>
        <w:t>“3. Subjektet, për qëllime të pikës 2 të këtij neni, konsiderojnë listën më të fundit të vendeve të OECD-së të publikuar nga kjo organizatë, në fa</w:t>
      </w:r>
      <w:r w:rsidR="007B11FD" w:rsidRPr="003A6BE3">
        <w:rPr>
          <w:i/>
          <w:spacing w:val="-4"/>
          <w:lang w:val="sq-AL"/>
        </w:rPr>
        <w:t>qen e saj zyrtare të internetit</w:t>
      </w:r>
      <w:r w:rsidRPr="003A6BE3">
        <w:rPr>
          <w:i/>
          <w:spacing w:val="-4"/>
          <w:lang w:val="sq-AL"/>
        </w:rPr>
        <w:t>”</w:t>
      </w:r>
      <w:r w:rsidR="007B11FD" w:rsidRPr="00104E11">
        <w:rPr>
          <w:spacing w:val="-4"/>
          <w:lang w:val="sq-AL"/>
        </w:rPr>
        <w:t>.</w:t>
      </w:r>
      <w:r w:rsidRPr="00104E11">
        <w:rPr>
          <w:spacing w:val="-4"/>
          <w:lang w:val="sq-AL"/>
        </w:rPr>
        <w:t xml:space="preserve"> </w:t>
      </w:r>
    </w:p>
    <w:p w:rsidR="00503618" w:rsidRPr="00104E11" w:rsidRDefault="00F10BBD" w:rsidP="00503618">
      <w:pPr>
        <w:pStyle w:val="Paragrafi"/>
        <w:rPr>
          <w:spacing w:val="-4"/>
          <w:lang w:val="sq-AL"/>
        </w:rPr>
      </w:pPr>
      <w:r w:rsidRPr="00104E11">
        <w:rPr>
          <w:spacing w:val="-4"/>
          <w:lang w:val="sq-AL"/>
        </w:rPr>
        <w:t xml:space="preserve">e) </w:t>
      </w:r>
      <w:r w:rsidR="007B11FD" w:rsidRPr="00104E11">
        <w:rPr>
          <w:spacing w:val="-4"/>
          <w:lang w:val="sq-AL"/>
        </w:rPr>
        <w:t>Në nenin 15</w:t>
      </w:r>
      <w:r w:rsidR="00503618" w:rsidRPr="00104E11">
        <w:rPr>
          <w:spacing w:val="-4"/>
          <w:lang w:val="sq-AL"/>
        </w:rPr>
        <w:t xml:space="preserve"> shtohet pika 5 me përmbajtje si vijon: </w:t>
      </w:r>
    </w:p>
    <w:p w:rsidR="00503618" w:rsidRPr="00104E11" w:rsidRDefault="00503618" w:rsidP="00503618">
      <w:pPr>
        <w:pStyle w:val="Paragrafi"/>
        <w:rPr>
          <w:spacing w:val="-4"/>
          <w:lang w:val="sq-AL"/>
        </w:rPr>
      </w:pPr>
      <w:r w:rsidRPr="003A6BE3">
        <w:rPr>
          <w:i/>
          <w:spacing w:val="-4"/>
          <w:lang w:val="sq-AL"/>
        </w:rPr>
        <w:t xml:space="preserve">“5. Subjekti financiar </w:t>
      </w:r>
      <w:proofErr w:type="spellStart"/>
      <w:r w:rsidRPr="003A6BE3">
        <w:rPr>
          <w:i/>
          <w:spacing w:val="-4"/>
          <w:lang w:val="sq-AL"/>
        </w:rPr>
        <w:t>jobankë</w:t>
      </w:r>
      <w:proofErr w:type="spellEnd"/>
      <w:r w:rsidRPr="003A6BE3">
        <w:rPr>
          <w:i/>
          <w:spacing w:val="-4"/>
          <w:lang w:val="sq-AL"/>
        </w:rPr>
        <w:t xml:space="preserve">, përjashtimisht nga sa parashikohet në këtë rregullore, për kreditë e lëvruara deri në shumën e kredive që përkufizohen si </w:t>
      </w:r>
      <w:proofErr w:type="spellStart"/>
      <w:r w:rsidRPr="003A6BE3">
        <w:rPr>
          <w:i/>
          <w:spacing w:val="-4"/>
          <w:lang w:val="sq-AL"/>
        </w:rPr>
        <w:t>mikrokredi</w:t>
      </w:r>
      <w:proofErr w:type="spellEnd"/>
      <w:r w:rsidRPr="003A6BE3">
        <w:rPr>
          <w:i/>
          <w:spacing w:val="-4"/>
          <w:lang w:val="sq-AL"/>
        </w:rPr>
        <w:t>, klasifikon kreditë dhe krijon fonde rezervë për mbulimin e humbjeve, sipas kritereve dhe normave të përcaktuara për instituci</w:t>
      </w:r>
      <w:r w:rsidR="007B11FD" w:rsidRPr="003A6BE3">
        <w:rPr>
          <w:i/>
          <w:spacing w:val="-4"/>
          <w:lang w:val="sq-AL"/>
        </w:rPr>
        <w:t xml:space="preserve">onet financiare të </w:t>
      </w:r>
      <w:proofErr w:type="spellStart"/>
      <w:r w:rsidR="007B11FD" w:rsidRPr="003A6BE3">
        <w:rPr>
          <w:i/>
          <w:spacing w:val="-4"/>
          <w:lang w:val="sq-AL"/>
        </w:rPr>
        <w:t>mikrokredisë</w:t>
      </w:r>
      <w:proofErr w:type="spellEnd"/>
      <w:r w:rsidRPr="003A6BE3">
        <w:rPr>
          <w:i/>
          <w:spacing w:val="-4"/>
          <w:lang w:val="sq-AL"/>
        </w:rPr>
        <w:t>”</w:t>
      </w:r>
      <w:r w:rsidR="007B11FD" w:rsidRPr="00104E11">
        <w:rPr>
          <w:spacing w:val="-4"/>
          <w:lang w:val="sq-AL"/>
        </w:rPr>
        <w:t>.</w:t>
      </w:r>
      <w:r w:rsidRPr="00104E11">
        <w:rPr>
          <w:spacing w:val="-4"/>
          <w:lang w:val="sq-AL"/>
        </w:rPr>
        <w:t xml:space="preserve">  </w:t>
      </w:r>
    </w:p>
    <w:p w:rsidR="00503618" w:rsidRPr="00104E11" w:rsidRDefault="00F10BBD" w:rsidP="00503618">
      <w:pPr>
        <w:pStyle w:val="Paragrafi"/>
        <w:rPr>
          <w:spacing w:val="-4"/>
          <w:lang w:val="sq-AL"/>
        </w:rPr>
      </w:pPr>
      <w:r w:rsidRPr="00104E11">
        <w:rPr>
          <w:spacing w:val="-4"/>
          <w:lang w:val="sq-AL"/>
        </w:rPr>
        <w:t xml:space="preserve">f) </w:t>
      </w:r>
      <w:r w:rsidR="007B11FD" w:rsidRPr="00104E11">
        <w:rPr>
          <w:spacing w:val="-4"/>
          <w:lang w:val="sq-AL"/>
        </w:rPr>
        <w:t>Në nenin 17</w:t>
      </w:r>
      <w:r w:rsidR="00503618" w:rsidRPr="00104E11">
        <w:rPr>
          <w:spacing w:val="-4"/>
          <w:lang w:val="sq-AL"/>
        </w:rPr>
        <w:t xml:space="preserve"> bëhen ndryshimet e mëposhtme:</w:t>
      </w:r>
    </w:p>
    <w:p w:rsidR="00CF6661" w:rsidRDefault="00CF6661" w:rsidP="00503618">
      <w:pPr>
        <w:pStyle w:val="Paragrafi"/>
        <w:rPr>
          <w:spacing w:val="-4"/>
          <w:lang w:val="sq-AL"/>
        </w:rPr>
      </w:pPr>
    </w:p>
    <w:p w:rsidR="00503618" w:rsidRPr="00104E11" w:rsidRDefault="00F10BBD" w:rsidP="00503618">
      <w:pPr>
        <w:pStyle w:val="Paragrafi"/>
        <w:rPr>
          <w:spacing w:val="-4"/>
          <w:lang w:val="sq-AL"/>
        </w:rPr>
      </w:pPr>
      <w:r w:rsidRPr="00104E11">
        <w:rPr>
          <w:spacing w:val="-4"/>
          <w:lang w:val="sq-AL"/>
        </w:rPr>
        <w:lastRenderedPageBreak/>
        <w:t xml:space="preserve">i) </w:t>
      </w:r>
      <w:r w:rsidR="00503618" w:rsidRPr="00104E11">
        <w:rPr>
          <w:spacing w:val="-4"/>
          <w:lang w:val="sq-AL"/>
        </w:rPr>
        <w:t xml:space="preserve">titulli i </w:t>
      </w:r>
      <w:r w:rsidR="007B11FD" w:rsidRPr="00104E11">
        <w:rPr>
          <w:spacing w:val="-4"/>
          <w:lang w:val="sq-AL"/>
        </w:rPr>
        <w:t>n</w:t>
      </w:r>
      <w:r w:rsidR="00503618" w:rsidRPr="00104E11">
        <w:rPr>
          <w:spacing w:val="-4"/>
          <w:lang w:val="sq-AL"/>
        </w:rPr>
        <w:t>enit</w:t>
      </w:r>
      <w:r w:rsidR="007B11FD" w:rsidRPr="00104E11">
        <w:rPr>
          <w:spacing w:val="-4"/>
          <w:lang w:val="sq-AL"/>
        </w:rPr>
        <w:t xml:space="preserve"> </w:t>
      </w:r>
      <w:r w:rsidR="007B11FD" w:rsidRPr="003A6BE3">
        <w:rPr>
          <w:i/>
          <w:spacing w:val="-4"/>
          <w:lang w:val="sq-AL"/>
        </w:rPr>
        <w:t>“Fshirja e kredive të humbura”</w:t>
      </w:r>
      <w:r w:rsidR="00503618" w:rsidRPr="003A6BE3">
        <w:rPr>
          <w:i/>
          <w:spacing w:val="-4"/>
          <w:lang w:val="sq-AL"/>
        </w:rPr>
        <w:t xml:space="preserve"> </w:t>
      </w:r>
      <w:r w:rsidR="00503618" w:rsidRPr="00104E11">
        <w:rPr>
          <w:spacing w:val="-4"/>
          <w:lang w:val="sq-AL"/>
        </w:rPr>
        <w:t xml:space="preserve">ndryshohet në </w:t>
      </w:r>
      <w:r w:rsidR="00503618" w:rsidRPr="003A6BE3">
        <w:rPr>
          <w:i/>
          <w:spacing w:val="-4"/>
          <w:lang w:val="sq-AL"/>
        </w:rPr>
        <w:t>“Fshirja e kredive nga bilanci”</w:t>
      </w:r>
      <w:r w:rsidR="00503618" w:rsidRPr="00104E11">
        <w:rPr>
          <w:spacing w:val="-4"/>
          <w:lang w:val="sq-AL"/>
        </w:rPr>
        <w:t xml:space="preserve">; </w:t>
      </w:r>
    </w:p>
    <w:p w:rsidR="00503618" w:rsidRPr="00104E11" w:rsidRDefault="00F10BBD" w:rsidP="00503618">
      <w:pPr>
        <w:pStyle w:val="Paragrafi"/>
        <w:rPr>
          <w:spacing w:val="-4"/>
          <w:lang w:val="sq-AL"/>
        </w:rPr>
      </w:pPr>
      <w:proofErr w:type="spellStart"/>
      <w:r w:rsidRPr="00104E11">
        <w:rPr>
          <w:spacing w:val="-4"/>
          <w:lang w:val="sq-AL"/>
        </w:rPr>
        <w:t>ii</w:t>
      </w:r>
      <w:proofErr w:type="spellEnd"/>
      <w:r w:rsidRPr="00104E11">
        <w:rPr>
          <w:spacing w:val="-4"/>
          <w:lang w:val="sq-AL"/>
        </w:rPr>
        <w:t xml:space="preserve">) </w:t>
      </w:r>
      <w:r w:rsidR="00503618" w:rsidRPr="00104E11">
        <w:rPr>
          <w:spacing w:val="-4"/>
          <w:lang w:val="sq-AL"/>
        </w:rPr>
        <w:t xml:space="preserve">në pikën 1, togfjalëshi “Fshirja e kredive të humbura”, ndryshohet në </w:t>
      </w:r>
      <w:r w:rsidR="007B11FD" w:rsidRPr="00104E11">
        <w:rPr>
          <w:spacing w:val="-4"/>
          <w:lang w:val="sq-AL"/>
        </w:rPr>
        <w:t>“Fshirja e kredive nga bilanci”.</w:t>
      </w:r>
    </w:p>
    <w:p w:rsidR="00503618" w:rsidRPr="00104E11" w:rsidRDefault="00F10BBD" w:rsidP="00503618">
      <w:pPr>
        <w:pStyle w:val="Paragrafi"/>
        <w:rPr>
          <w:spacing w:val="-4"/>
          <w:lang w:val="sq-AL"/>
        </w:rPr>
      </w:pPr>
      <w:r w:rsidRPr="00104E11">
        <w:rPr>
          <w:spacing w:val="-4"/>
          <w:lang w:val="sq-AL"/>
        </w:rPr>
        <w:t xml:space="preserve">g) </w:t>
      </w:r>
      <w:r w:rsidR="00503618" w:rsidRPr="00104E11">
        <w:rPr>
          <w:spacing w:val="-4"/>
          <w:lang w:val="sq-AL"/>
        </w:rPr>
        <w:t xml:space="preserve">Në nenin 18, pika 2 ndryshon sipas përmbajtjes së mëposhtme: </w:t>
      </w:r>
    </w:p>
    <w:p w:rsidR="00503618" w:rsidRPr="003A6BE3" w:rsidRDefault="00503618" w:rsidP="00503618">
      <w:pPr>
        <w:pStyle w:val="Paragrafi"/>
        <w:rPr>
          <w:i/>
          <w:spacing w:val="-4"/>
          <w:lang w:val="sq-AL"/>
        </w:rPr>
      </w:pPr>
      <w:r w:rsidRPr="003A6BE3">
        <w:rPr>
          <w:i/>
          <w:spacing w:val="-4"/>
          <w:lang w:val="sq-AL"/>
        </w:rPr>
        <w:t xml:space="preserve">“2. Institucionet financiare të </w:t>
      </w:r>
      <w:proofErr w:type="spellStart"/>
      <w:r w:rsidRPr="003A6BE3">
        <w:rPr>
          <w:i/>
          <w:spacing w:val="-4"/>
          <w:lang w:val="sq-AL"/>
        </w:rPr>
        <w:t>mikrokredisë</w:t>
      </w:r>
      <w:proofErr w:type="spellEnd"/>
      <w:r w:rsidRPr="003A6BE3">
        <w:rPr>
          <w:i/>
          <w:spacing w:val="-4"/>
          <w:lang w:val="sq-AL"/>
        </w:rPr>
        <w:t xml:space="preserve">, bazuar në </w:t>
      </w:r>
      <w:proofErr w:type="spellStart"/>
      <w:r w:rsidRPr="003A6BE3">
        <w:rPr>
          <w:i/>
          <w:spacing w:val="-4"/>
          <w:lang w:val="sq-AL"/>
        </w:rPr>
        <w:t>ditëvonesat</w:t>
      </w:r>
      <w:proofErr w:type="spellEnd"/>
      <w:r w:rsidRPr="003A6BE3">
        <w:rPr>
          <w:i/>
          <w:spacing w:val="-4"/>
          <w:lang w:val="sq-AL"/>
        </w:rPr>
        <w:t xml:space="preserve"> në shlyerjen e kredisë, i klasifikojnë ato në një nga kategoritë e mëposhtme:</w:t>
      </w:r>
    </w:p>
    <w:p w:rsidR="00503618" w:rsidRPr="003A6BE3" w:rsidRDefault="00D10F42" w:rsidP="00503618">
      <w:pPr>
        <w:pStyle w:val="Paragrafi"/>
        <w:rPr>
          <w:i/>
          <w:spacing w:val="-4"/>
          <w:lang w:val="sq-AL"/>
        </w:rPr>
      </w:pPr>
      <w:r w:rsidRPr="003A6BE3">
        <w:rPr>
          <w:i/>
          <w:spacing w:val="-4"/>
          <w:lang w:val="sq-AL"/>
        </w:rPr>
        <w:t xml:space="preserve">a) </w:t>
      </w:r>
      <w:r w:rsidR="00503618" w:rsidRPr="003A6BE3">
        <w:rPr>
          <w:i/>
          <w:spacing w:val="-4"/>
          <w:lang w:val="sq-AL"/>
        </w:rPr>
        <w:t>“kredi standarde”, kur kryegjëja ose interesi nuk është paguar plotësisht për një periudhë prej 1 (një) deri 30 (tridhjetë) ditësh nga afati i maturitetit;</w:t>
      </w:r>
    </w:p>
    <w:p w:rsidR="00503618" w:rsidRPr="003A6BE3" w:rsidRDefault="00D10F42" w:rsidP="00503618">
      <w:pPr>
        <w:pStyle w:val="Paragrafi"/>
        <w:rPr>
          <w:i/>
          <w:spacing w:val="-4"/>
          <w:lang w:val="sq-AL"/>
        </w:rPr>
      </w:pPr>
      <w:r w:rsidRPr="003A6BE3">
        <w:rPr>
          <w:i/>
          <w:spacing w:val="-4"/>
          <w:lang w:val="sq-AL"/>
        </w:rPr>
        <w:t xml:space="preserve">b) </w:t>
      </w:r>
      <w:r w:rsidR="00503618" w:rsidRPr="003A6BE3">
        <w:rPr>
          <w:i/>
          <w:spacing w:val="-4"/>
          <w:lang w:val="sq-AL"/>
        </w:rPr>
        <w:t>“kredi në ndjekje”, kur kryegjëja ose interesi nuk është paguar plotësisht për një periudhë prej 31 (tridhjetë e një) deri 90 (nëntëdhjetë) ditësh nga afati i maturitetit;</w:t>
      </w:r>
    </w:p>
    <w:p w:rsidR="00503618" w:rsidRPr="003A6BE3" w:rsidRDefault="00D10F42" w:rsidP="00503618">
      <w:pPr>
        <w:pStyle w:val="Paragrafi"/>
        <w:rPr>
          <w:i/>
          <w:spacing w:val="-4"/>
          <w:lang w:val="sq-AL"/>
        </w:rPr>
      </w:pPr>
      <w:r w:rsidRPr="003A6BE3">
        <w:rPr>
          <w:i/>
          <w:spacing w:val="-4"/>
          <w:lang w:val="sq-AL"/>
        </w:rPr>
        <w:t xml:space="preserve">c) </w:t>
      </w:r>
      <w:r w:rsidR="00503618" w:rsidRPr="003A6BE3">
        <w:rPr>
          <w:i/>
          <w:spacing w:val="-4"/>
          <w:lang w:val="sq-AL"/>
        </w:rPr>
        <w:t xml:space="preserve">“kredi </w:t>
      </w:r>
      <w:proofErr w:type="spellStart"/>
      <w:r w:rsidR="00503618" w:rsidRPr="003A6BE3">
        <w:rPr>
          <w:i/>
          <w:spacing w:val="-4"/>
          <w:lang w:val="sq-AL"/>
        </w:rPr>
        <w:t>nënstandarde</w:t>
      </w:r>
      <w:proofErr w:type="spellEnd"/>
      <w:r w:rsidR="00503618" w:rsidRPr="003A6BE3">
        <w:rPr>
          <w:i/>
          <w:spacing w:val="-4"/>
          <w:lang w:val="sq-AL"/>
        </w:rPr>
        <w:t>”, kur k</w:t>
      </w:r>
      <w:r w:rsidR="007B11FD" w:rsidRPr="003A6BE3">
        <w:rPr>
          <w:i/>
          <w:spacing w:val="-4"/>
          <w:lang w:val="sq-AL"/>
        </w:rPr>
        <w:t>ryegjëja ose interesi</w:t>
      </w:r>
      <w:r w:rsidR="00503618" w:rsidRPr="003A6BE3">
        <w:rPr>
          <w:i/>
          <w:spacing w:val="-4"/>
          <w:lang w:val="sq-AL"/>
        </w:rPr>
        <w:t xml:space="preserve"> nuk është paguar plotësisht për një periudhë prej 91 (nëntëdhjetë</w:t>
      </w:r>
      <w:r w:rsidR="00503618" w:rsidRPr="003A6BE3" w:rsidDel="00D04300">
        <w:rPr>
          <w:i/>
          <w:spacing w:val="-4"/>
          <w:lang w:val="sq-AL"/>
        </w:rPr>
        <w:t xml:space="preserve"> </w:t>
      </w:r>
      <w:r w:rsidR="00503618" w:rsidRPr="003A6BE3">
        <w:rPr>
          <w:i/>
          <w:spacing w:val="-4"/>
          <w:lang w:val="sq-AL"/>
        </w:rPr>
        <w:t>e një) deri 180 (njëqind e tetëdhjetë) ditësh nga afati i maturitetit;</w:t>
      </w:r>
    </w:p>
    <w:p w:rsidR="00503618" w:rsidRPr="003A6BE3" w:rsidRDefault="00D10F42" w:rsidP="00503618">
      <w:pPr>
        <w:pStyle w:val="Paragrafi"/>
        <w:rPr>
          <w:i/>
          <w:spacing w:val="-4"/>
          <w:lang w:val="sq-AL"/>
        </w:rPr>
      </w:pPr>
      <w:r w:rsidRPr="003A6BE3">
        <w:rPr>
          <w:i/>
          <w:spacing w:val="-4"/>
          <w:lang w:val="sq-AL"/>
        </w:rPr>
        <w:t xml:space="preserve">d) </w:t>
      </w:r>
      <w:r w:rsidR="00503618" w:rsidRPr="003A6BE3">
        <w:rPr>
          <w:i/>
          <w:spacing w:val="-4"/>
          <w:lang w:val="sq-AL"/>
        </w:rPr>
        <w:t>“kredi të dyshimta”, kur kryegjëja ose interesi nuk është paguar plotësisht për një periudhë prej 181 (njëqind e tetëdhjetë e një) deri 365 (treqind e gjashtëdhjetë e pesë) ditësh nga afati i maturitetit;</w:t>
      </w:r>
    </w:p>
    <w:p w:rsidR="00503618" w:rsidRPr="00104E11" w:rsidRDefault="00D10F42" w:rsidP="00503618">
      <w:pPr>
        <w:pStyle w:val="Paragrafi"/>
        <w:rPr>
          <w:spacing w:val="-4"/>
          <w:lang w:val="sq-AL"/>
        </w:rPr>
      </w:pPr>
      <w:r w:rsidRPr="003A6BE3">
        <w:rPr>
          <w:i/>
          <w:spacing w:val="-4"/>
          <w:lang w:val="sq-AL"/>
        </w:rPr>
        <w:t xml:space="preserve">e) </w:t>
      </w:r>
      <w:r w:rsidR="00503618" w:rsidRPr="003A6BE3">
        <w:rPr>
          <w:i/>
          <w:spacing w:val="-4"/>
          <w:lang w:val="sq-AL"/>
        </w:rPr>
        <w:t>“kredi të humbura”, kur kryegjëja ose interesi nuk është paguar plotësisht për një periudhë prej më shumë se 365 (treqind e gjashtëdhjetë e pesë)</w:t>
      </w:r>
      <w:r w:rsidR="007B11FD" w:rsidRPr="003A6BE3">
        <w:rPr>
          <w:i/>
          <w:spacing w:val="-4"/>
          <w:lang w:val="sq-AL"/>
        </w:rPr>
        <w:t xml:space="preserve"> ditësh nga afati i maturitetit</w:t>
      </w:r>
      <w:r w:rsidR="00503618" w:rsidRPr="003A6BE3">
        <w:rPr>
          <w:i/>
          <w:spacing w:val="-4"/>
          <w:lang w:val="sq-AL"/>
        </w:rPr>
        <w:t>”</w:t>
      </w:r>
      <w:r w:rsidR="007B11FD" w:rsidRPr="00104E11">
        <w:rPr>
          <w:spacing w:val="-4"/>
          <w:lang w:val="sq-AL"/>
        </w:rPr>
        <w:t>.</w:t>
      </w:r>
    </w:p>
    <w:p w:rsidR="00503618" w:rsidRPr="00104E11" w:rsidRDefault="00F23023" w:rsidP="00503618">
      <w:pPr>
        <w:pStyle w:val="Paragrafi"/>
        <w:rPr>
          <w:spacing w:val="-4"/>
          <w:lang w:val="sq-AL"/>
        </w:rPr>
      </w:pPr>
      <w:r w:rsidRPr="00104E11">
        <w:rPr>
          <w:spacing w:val="-4"/>
          <w:lang w:val="sq-AL"/>
        </w:rPr>
        <w:t xml:space="preserve">h) </w:t>
      </w:r>
      <w:r w:rsidR="007B11FD" w:rsidRPr="00104E11">
        <w:rPr>
          <w:spacing w:val="-4"/>
          <w:lang w:val="sq-AL"/>
        </w:rPr>
        <w:t>Në nenin 19</w:t>
      </w:r>
      <w:r w:rsidR="00503618" w:rsidRPr="00104E11">
        <w:rPr>
          <w:spacing w:val="-4"/>
          <w:lang w:val="sq-AL"/>
        </w:rPr>
        <w:t xml:space="preserve"> bëhen ndryshimet e mëposhtme:</w:t>
      </w:r>
    </w:p>
    <w:p w:rsidR="00503618" w:rsidRPr="00104E11" w:rsidRDefault="007B11FD" w:rsidP="00503618">
      <w:pPr>
        <w:pStyle w:val="Paragrafi"/>
        <w:rPr>
          <w:spacing w:val="-4"/>
          <w:lang w:val="sq-AL"/>
        </w:rPr>
      </w:pPr>
      <w:r w:rsidRPr="00104E11">
        <w:rPr>
          <w:spacing w:val="-4"/>
          <w:lang w:val="sq-AL"/>
        </w:rPr>
        <w:t xml:space="preserve">i) </w:t>
      </w:r>
      <w:r w:rsidR="00503618" w:rsidRPr="00104E11">
        <w:rPr>
          <w:spacing w:val="-4"/>
          <w:lang w:val="sq-AL"/>
        </w:rPr>
        <w:t xml:space="preserve">pika 2 ndryshon sipas përmbajtjes së mëposhtme: </w:t>
      </w:r>
    </w:p>
    <w:p w:rsidR="00503618" w:rsidRPr="00104E11" w:rsidRDefault="00503618" w:rsidP="00503618">
      <w:pPr>
        <w:pStyle w:val="Paragrafi"/>
        <w:rPr>
          <w:spacing w:val="-4"/>
          <w:lang w:val="sq-AL"/>
        </w:rPr>
      </w:pPr>
      <w:r w:rsidRPr="003A6BE3">
        <w:rPr>
          <w:i/>
          <w:spacing w:val="-4"/>
          <w:lang w:val="sq-AL"/>
        </w:rPr>
        <w:t>“2.</w:t>
      </w:r>
      <w:r w:rsidRPr="003A6BE3">
        <w:rPr>
          <w:i/>
          <w:spacing w:val="-4"/>
          <w:lang w:val="sq-AL"/>
        </w:rPr>
        <w:tab/>
      </w:r>
      <w:r w:rsidR="007B11FD" w:rsidRPr="003A6BE3">
        <w:rPr>
          <w:i/>
          <w:spacing w:val="-4"/>
          <w:lang w:val="sq-AL"/>
        </w:rPr>
        <w:t xml:space="preserve"> </w:t>
      </w:r>
      <w:r w:rsidRPr="003A6BE3">
        <w:rPr>
          <w:i/>
          <w:spacing w:val="-4"/>
          <w:lang w:val="sq-AL"/>
        </w:rPr>
        <w:t>Normat e llogaritjes së fondeve rezervë përcaktohen respektivisht si më poshtë</w:t>
      </w:r>
      <w:r w:rsidRPr="00104E11">
        <w:rPr>
          <w:spacing w:val="-4"/>
          <w:lang w:val="sq-AL"/>
        </w:rPr>
        <w:t xml:space="preserve">: </w:t>
      </w:r>
    </w:p>
    <w:p w:rsidR="00503618" w:rsidRPr="00BB7768" w:rsidRDefault="00104E11" w:rsidP="00104E11">
      <w:pPr>
        <w:pStyle w:val="Paragrafi"/>
        <w:rPr>
          <w:i/>
          <w:spacing w:val="-4"/>
          <w:lang w:val="sq-AL"/>
        </w:rPr>
      </w:pPr>
      <w:r w:rsidRPr="00BB7768">
        <w:rPr>
          <w:i/>
          <w:spacing w:val="-4"/>
          <w:lang w:val="sq-AL"/>
        </w:rPr>
        <w:t xml:space="preserve">a) </w:t>
      </w:r>
      <w:r w:rsidR="00503618" w:rsidRPr="00BB7768">
        <w:rPr>
          <w:i/>
          <w:spacing w:val="-4"/>
          <w:lang w:val="sq-AL"/>
        </w:rPr>
        <w:t>për “kredinë standarde”</w:t>
      </w:r>
      <w:r w:rsidRPr="00BB7768">
        <w:rPr>
          <w:i/>
          <w:spacing w:val="-4"/>
          <w:lang w:val="sq-AL"/>
        </w:rPr>
        <w:t xml:space="preserve"> </w:t>
      </w:r>
      <w:r w:rsidR="00503618" w:rsidRPr="00BB7768">
        <w:rPr>
          <w:i/>
          <w:spacing w:val="-4"/>
          <w:lang w:val="sq-AL"/>
        </w:rPr>
        <w:t xml:space="preserve">1% (një për qind);  </w:t>
      </w:r>
    </w:p>
    <w:p w:rsidR="00503618" w:rsidRPr="00BB7768" w:rsidRDefault="00104E11" w:rsidP="00503618">
      <w:pPr>
        <w:pStyle w:val="Paragrafi"/>
        <w:rPr>
          <w:i/>
          <w:spacing w:val="-4"/>
          <w:lang w:val="sq-AL"/>
        </w:rPr>
      </w:pPr>
      <w:r w:rsidRPr="00BB7768">
        <w:rPr>
          <w:i/>
          <w:spacing w:val="-4"/>
          <w:lang w:val="sq-AL"/>
        </w:rPr>
        <w:t>b)</w:t>
      </w:r>
      <w:r w:rsidRPr="00BB7768">
        <w:rPr>
          <w:i/>
          <w:spacing w:val="-4"/>
          <w:lang w:val="sq-AL"/>
        </w:rPr>
        <w:tab/>
        <w:t xml:space="preserve">për “kredinë në ndjekje”  </w:t>
      </w:r>
      <w:r w:rsidR="00503618" w:rsidRPr="00BB7768">
        <w:rPr>
          <w:i/>
          <w:spacing w:val="-4"/>
          <w:lang w:val="sq-AL"/>
        </w:rPr>
        <w:t>jo më pak se 15% (pesëmbëdhjetë për qind);</w:t>
      </w:r>
    </w:p>
    <w:p w:rsidR="00503618" w:rsidRPr="00BB7768" w:rsidRDefault="00503618" w:rsidP="00503618">
      <w:pPr>
        <w:pStyle w:val="Paragrafi"/>
        <w:rPr>
          <w:i/>
          <w:spacing w:val="-4"/>
          <w:lang w:val="sq-AL"/>
        </w:rPr>
      </w:pPr>
      <w:r w:rsidRPr="00BB7768">
        <w:rPr>
          <w:i/>
          <w:spacing w:val="-4"/>
          <w:lang w:val="sq-AL"/>
        </w:rPr>
        <w:t>c)</w:t>
      </w:r>
      <w:r w:rsidRPr="00BB7768">
        <w:rPr>
          <w:i/>
          <w:spacing w:val="-4"/>
          <w:lang w:val="sq-AL"/>
        </w:rPr>
        <w:tab/>
      </w:r>
      <w:r w:rsidR="00104E11" w:rsidRPr="00BB7768">
        <w:rPr>
          <w:i/>
          <w:spacing w:val="-4"/>
          <w:lang w:val="sq-AL"/>
        </w:rPr>
        <w:t xml:space="preserve">për “kredinë </w:t>
      </w:r>
      <w:proofErr w:type="spellStart"/>
      <w:r w:rsidR="00104E11" w:rsidRPr="00BB7768">
        <w:rPr>
          <w:i/>
          <w:spacing w:val="-4"/>
          <w:lang w:val="sq-AL"/>
        </w:rPr>
        <w:t>nënstandarde</w:t>
      </w:r>
      <w:proofErr w:type="spellEnd"/>
      <w:r w:rsidR="00104E11" w:rsidRPr="00BB7768">
        <w:rPr>
          <w:i/>
          <w:spacing w:val="-4"/>
          <w:lang w:val="sq-AL"/>
        </w:rPr>
        <w:t>”</w:t>
      </w:r>
      <w:r w:rsidR="00F23023" w:rsidRPr="00BB7768">
        <w:rPr>
          <w:i/>
          <w:spacing w:val="-4"/>
          <w:lang w:val="sq-AL"/>
        </w:rPr>
        <w:t xml:space="preserve"> </w:t>
      </w:r>
      <w:r w:rsidRPr="00BB7768">
        <w:rPr>
          <w:i/>
          <w:spacing w:val="-4"/>
          <w:lang w:val="sq-AL"/>
        </w:rPr>
        <w:t>jo më pak se 30% (tridhjetë për qind);</w:t>
      </w:r>
    </w:p>
    <w:p w:rsidR="00503618" w:rsidRPr="00BB7768" w:rsidRDefault="00503618" w:rsidP="00503618">
      <w:pPr>
        <w:pStyle w:val="Paragrafi"/>
        <w:rPr>
          <w:i/>
          <w:spacing w:val="-4"/>
          <w:lang w:val="sq-AL"/>
        </w:rPr>
      </w:pPr>
      <w:r w:rsidRPr="00BB7768">
        <w:rPr>
          <w:i/>
          <w:spacing w:val="-4"/>
          <w:lang w:val="sq-AL"/>
        </w:rPr>
        <w:t>d)</w:t>
      </w:r>
      <w:r w:rsidRPr="00BB7768">
        <w:rPr>
          <w:i/>
          <w:spacing w:val="-4"/>
          <w:lang w:val="sq-AL"/>
        </w:rPr>
        <w:tab/>
        <w:t>pë</w:t>
      </w:r>
      <w:r w:rsidR="00104E11" w:rsidRPr="00BB7768">
        <w:rPr>
          <w:i/>
          <w:spacing w:val="-4"/>
          <w:lang w:val="sq-AL"/>
        </w:rPr>
        <w:t xml:space="preserve">r “kredinë e dyshimtë” </w:t>
      </w:r>
      <w:r w:rsidR="00F23023" w:rsidRPr="00BB7768">
        <w:rPr>
          <w:i/>
          <w:spacing w:val="-4"/>
          <w:lang w:val="sq-AL"/>
        </w:rPr>
        <w:t xml:space="preserve"> </w:t>
      </w:r>
      <w:r w:rsidRPr="00BB7768">
        <w:rPr>
          <w:i/>
          <w:spacing w:val="-4"/>
          <w:lang w:val="sq-AL"/>
        </w:rPr>
        <w:t>jo më pak se 75% (shtatëdhjetë e pesë për qind);</w:t>
      </w:r>
    </w:p>
    <w:p w:rsidR="00503618" w:rsidRPr="00BB7768" w:rsidRDefault="00503618" w:rsidP="00503618">
      <w:pPr>
        <w:pStyle w:val="Paragrafi"/>
        <w:rPr>
          <w:i/>
          <w:spacing w:val="-4"/>
          <w:lang w:val="sq-AL"/>
        </w:rPr>
      </w:pPr>
      <w:r w:rsidRPr="00BB7768">
        <w:rPr>
          <w:i/>
          <w:spacing w:val="-4"/>
          <w:lang w:val="sq-AL"/>
        </w:rPr>
        <w:t>e)</w:t>
      </w:r>
      <w:r w:rsidRPr="00BB7768">
        <w:rPr>
          <w:i/>
          <w:spacing w:val="-4"/>
          <w:lang w:val="sq-AL"/>
        </w:rPr>
        <w:tab/>
        <w:t>për</w:t>
      </w:r>
      <w:r w:rsidR="00E5739B" w:rsidRPr="00BB7768">
        <w:rPr>
          <w:i/>
          <w:spacing w:val="-4"/>
          <w:lang w:val="sq-AL"/>
        </w:rPr>
        <w:t xml:space="preserve"> “kredinë e humbur” </w:t>
      </w:r>
      <w:r w:rsidR="00F23023" w:rsidRPr="00BB7768">
        <w:rPr>
          <w:i/>
          <w:spacing w:val="-4"/>
          <w:lang w:val="sq-AL"/>
        </w:rPr>
        <w:t xml:space="preserve"> </w:t>
      </w:r>
      <w:r w:rsidRPr="00BB7768">
        <w:rPr>
          <w:i/>
          <w:spacing w:val="-4"/>
          <w:lang w:val="sq-AL"/>
        </w:rPr>
        <w:t>jo më pak se 100% (njëqind për qind).”</w:t>
      </w:r>
    </w:p>
    <w:p w:rsidR="00503618" w:rsidRPr="00104E11" w:rsidRDefault="0093054E" w:rsidP="00503618">
      <w:pPr>
        <w:pStyle w:val="Paragrafi"/>
        <w:rPr>
          <w:spacing w:val="-4"/>
          <w:lang w:val="sq-AL"/>
        </w:rPr>
      </w:pPr>
      <w:proofErr w:type="spellStart"/>
      <w:r w:rsidRPr="00BB7768">
        <w:rPr>
          <w:i/>
          <w:spacing w:val="-4"/>
          <w:lang w:val="sq-AL"/>
        </w:rPr>
        <w:t>ii</w:t>
      </w:r>
      <w:proofErr w:type="spellEnd"/>
      <w:r w:rsidRPr="00BB7768">
        <w:rPr>
          <w:i/>
          <w:spacing w:val="-4"/>
          <w:lang w:val="sq-AL"/>
        </w:rPr>
        <w:t xml:space="preserve">) </w:t>
      </w:r>
      <w:r w:rsidR="007B11FD" w:rsidRPr="00BB7768">
        <w:rPr>
          <w:i/>
          <w:spacing w:val="-4"/>
          <w:lang w:val="sq-AL"/>
        </w:rPr>
        <w:t>N</w:t>
      </w:r>
      <w:r w:rsidR="00503618" w:rsidRPr="00BB7768">
        <w:rPr>
          <w:i/>
          <w:spacing w:val="-4"/>
          <w:lang w:val="sq-AL"/>
        </w:rPr>
        <w:t>ë pikën 3, togfjalëshi “për kategorinë “standarde””, zëvendësohet me togfjalëshin “për kategorit</w:t>
      </w:r>
      <w:r w:rsidR="007B11FD" w:rsidRPr="00BB7768">
        <w:rPr>
          <w:i/>
          <w:spacing w:val="-4"/>
          <w:lang w:val="sq-AL"/>
        </w:rPr>
        <w:t>ë “standarde” dhe “në ndjekje””</w:t>
      </w:r>
      <w:r w:rsidR="007B11FD" w:rsidRPr="00104E11">
        <w:rPr>
          <w:spacing w:val="-4"/>
          <w:lang w:val="sq-AL"/>
        </w:rPr>
        <w:t>.</w:t>
      </w:r>
      <w:r w:rsidR="00503618" w:rsidRPr="00104E11">
        <w:rPr>
          <w:spacing w:val="-4"/>
          <w:lang w:val="sq-AL"/>
        </w:rPr>
        <w:t xml:space="preserve"> </w:t>
      </w:r>
    </w:p>
    <w:p w:rsidR="00503618" w:rsidRPr="00104E11" w:rsidRDefault="0093054E" w:rsidP="00503618">
      <w:pPr>
        <w:pStyle w:val="Paragrafi"/>
        <w:rPr>
          <w:spacing w:val="-4"/>
          <w:lang w:val="sq-AL"/>
        </w:rPr>
      </w:pPr>
      <w:r w:rsidRPr="00104E11">
        <w:rPr>
          <w:spacing w:val="-4"/>
          <w:lang w:val="sq-AL"/>
        </w:rPr>
        <w:t xml:space="preserve">i) </w:t>
      </w:r>
      <w:r w:rsidR="007B11FD" w:rsidRPr="00104E11">
        <w:rPr>
          <w:spacing w:val="-4"/>
          <w:lang w:val="sq-AL"/>
        </w:rPr>
        <w:t>Në nenin 20</w:t>
      </w:r>
      <w:r w:rsidR="00503618" w:rsidRPr="00104E11">
        <w:rPr>
          <w:spacing w:val="-4"/>
          <w:lang w:val="sq-AL"/>
        </w:rPr>
        <w:t xml:space="preserve"> bëhen këto ndryshime:</w:t>
      </w:r>
    </w:p>
    <w:p w:rsidR="00503618" w:rsidRPr="00104E11" w:rsidRDefault="007B11FD" w:rsidP="00503618">
      <w:pPr>
        <w:pStyle w:val="Paragrafi"/>
        <w:rPr>
          <w:spacing w:val="-4"/>
          <w:lang w:val="sq-AL"/>
        </w:rPr>
      </w:pPr>
      <w:r w:rsidRPr="00104E11">
        <w:rPr>
          <w:spacing w:val="-4"/>
          <w:lang w:val="sq-AL"/>
        </w:rPr>
        <w:t>i) titulli i n</w:t>
      </w:r>
      <w:r w:rsidR="00503618" w:rsidRPr="00104E11">
        <w:rPr>
          <w:spacing w:val="-4"/>
          <w:lang w:val="sq-AL"/>
        </w:rPr>
        <w:t xml:space="preserve">enit </w:t>
      </w:r>
      <w:r w:rsidR="00503618" w:rsidRPr="003E305A">
        <w:rPr>
          <w:i/>
          <w:spacing w:val="-4"/>
          <w:lang w:val="sq-AL"/>
        </w:rPr>
        <w:t>“Fshirja e kredive të humbura”</w:t>
      </w:r>
      <w:r w:rsidR="00503618" w:rsidRPr="00104E11">
        <w:rPr>
          <w:spacing w:val="-4"/>
          <w:lang w:val="sq-AL"/>
        </w:rPr>
        <w:t xml:space="preserve">, ndryshohet në </w:t>
      </w:r>
      <w:r w:rsidR="00503618" w:rsidRPr="003E305A">
        <w:rPr>
          <w:i/>
          <w:spacing w:val="-4"/>
          <w:lang w:val="sq-AL"/>
        </w:rPr>
        <w:t>“Fshirja e kredive nga bilanci”</w:t>
      </w:r>
      <w:r w:rsidR="00503618" w:rsidRPr="00104E11">
        <w:rPr>
          <w:spacing w:val="-4"/>
          <w:lang w:val="sq-AL"/>
        </w:rPr>
        <w:t>;</w:t>
      </w:r>
    </w:p>
    <w:p w:rsidR="00CF6661" w:rsidRDefault="00CF6661" w:rsidP="00503618">
      <w:pPr>
        <w:pStyle w:val="Paragrafi"/>
        <w:rPr>
          <w:spacing w:val="-4"/>
          <w:lang w:val="sq-AL"/>
        </w:rPr>
      </w:pPr>
    </w:p>
    <w:p w:rsidR="00503618" w:rsidRPr="00104E11" w:rsidRDefault="007B11FD" w:rsidP="00503618">
      <w:pPr>
        <w:pStyle w:val="Paragrafi"/>
        <w:rPr>
          <w:spacing w:val="-4"/>
          <w:lang w:val="sq-AL"/>
        </w:rPr>
      </w:pPr>
      <w:proofErr w:type="spellStart"/>
      <w:r w:rsidRPr="00104E11">
        <w:rPr>
          <w:spacing w:val="-4"/>
          <w:lang w:val="sq-AL"/>
        </w:rPr>
        <w:lastRenderedPageBreak/>
        <w:t>ii</w:t>
      </w:r>
      <w:proofErr w:type="spellEnd"/>
      <w:r w:rsidRPr="00104E11">
        <w:rPr>
          <w:spacing w:val="-4"/>
          <w:lang w:val="sq-AL"/>
        </w:rPr>
        <w:t>) në pikën 1, shkronja “c”</w:t>
      </w:r>
      <w:r w:rsidR="00503618" w:rsidRPr="00104E11">
        <w:rPr>
          <w:spacing w:val="-4"/>
          <w:lang w:val="sq-AL"/>
        </w:rPr>
        <w:t xml:space="preserve"> ndryshon si më poshtë: </w:t>
      </w:r>
    </w:p>
    <w:p w:rsidR="00503618" w:rsidRPr="00104E11" w:rsidRDefault="00503618" w:rsidP="00503618">
      <w:pPr>
        <w:pStyle w:val="Paragrafi"/>
        <w:rPr>
          <w:spacing w:val="-4"/>
          <w:lang w:val="sq-AL"/>
        </w:rPr>
      </w:pPr>
      <w:r w:rsidRPr="003E305A">
        <w:rPr>
          <w:i/>
          <w:spacing w:val="-4"/>
          <w:lang w:val="sq-AL"/>
        </w:rPr>
        <w:t xml:space="preserve">“c) ka kaluar afati 365 (treqind e gjashtëdhjetë e pesë) </w:t>
      </w:r>
      <w:r w:rsidR="000A6FED" w:rsidRPr="003E305A">
        <w:rPr>
          <w:i/>
          <w:spacing w:val="-4"/>
          <w:lang w:val="sq-AL"/>
        </w:rPr>
        <w:t>-</w:t>
      </w:r>
      <w:r w:rsidRPr="003E305A">
        <w:rPr>
          <w:i/>
          <w:spacing w:val="-4"/>
          <w:lang w:val="sq-AL"/>
        </w:rPr>
        <w:t xml:space="preserve">ditor i </w:t>
      </w:r>
      <w:proofErr w:type="spellStart"/>
      <w:r w:rsidRPr="003E305A">
        <w:rPr>
          <w:i/>
          <w:spacing w:val="-4"/>
          <w:lang w:val="sq-AL"/>
        </w:rPr>
        <w:t>ripagimit</w:t>
      </w:r>
      <w:proofErr w:type="spellEnd"/>
      <w:r w:rsidRPr="003E305A">
        <w:rPr>
          <w:i/>
          <w:spacing w:val="-4"/>
          <w:lang w:val="sq-AL"/>
        </w:rPr>
        <w:t xml:space="preserve"> (shlyerjes) të kryegjësë</w:t>
      </w:r>
      <w:r w:rsidR="000A6FED" w:rsidRPr="003E305A">
        <w:rPr>
          <w:i/>
          <w:spacing w:val="-4"/>
          <w:lang w:val="sq-AL"/>
        </w:rPr>
        <w:t xml:space="preserve"> apo interesit të kredisë”</w:t>
      </w:r>
      <w:r w:rsidR="000A6FED" w:rsidRPr="00104E11">
        <w:rPr>
          <w:spacing w:val="-4"/>
          <w:lang w:val="sq-AL"/>
        </w:rPr>
        <w:t>.</w:t>
      </w:r>
    </w:p>
    <w:p w:rsidR="00503618" w:rsidRPr="00104E11" w:rsidRDefault="0093054E" w:rsidP="00503618">
      <w:pPr>
        <w:pStyle w:val="Paragrafi"/>
        <w:rPr>
          <w:spacing w:val="-4"/>
          <w:lang w:val="sq-AL"/>
        </w:rPr>
      </w:pPr>
      <w:r w:rsidRPr="00104E11">
        <w:rPr>
          <w:spacing w:val="-4"/>
          <w:lang w:val="sq-AL"/>
        </w:rPr>
        <w:t xml:space="preserve">j) </w:t>
      </w:r>
      <w:r w:rsidR="000A6FED" w:rsidRPr="00104E11">
        <w:rPr>
          <w:spacing w:val="-4"/>
          <w:lang w:val="sq-AL"/>
        </w:rPr>
        <w:t xml:space="preserve">Pas </w:t>
      </w:r>
      <w:proofErr w:type="spellStart"/>
      <w:r w:rsidR="000A6FED" w:rsidRPr="00104E11">
        <w:rPr>
          <w:spacing w:val="-4"/>
          <w:lang w:val="sq-AL"/>
        </w:rPr>
        <w:t>nënkreut</w:t>
      </w:r>
      <w:proofErr w:type="spellEnd"/>
      <w:r w:rsidR="000A6FED" w:rsidRPr="00104E11">
        <w:rPr>
          <w:spacing w:val="-4"/>
          <w:lang w:val="sq-AL"/>
        </w:rPr>
        <w:t xml:space="preserve"> III të kreut III shtohet </w:t>
      </w:r>
      <w:proofErr w:type="spellStart"/>
      <w:r w:rsidR="000A6FED" w:rsidRPr="00104E11">
        <w:rPr>
          <w:spacing w:val="-4"/>
          <w:lang w:val="sq-AL"/>
        </w:rPr>
        <w:t>n</w:t>
      </w:r>
      <w:r w:rsidR="00503618" w:rsidRPr="00104E11">
        <w:rPr>
          <w:spacing w:val="-4"/>
          <w:lang w:val="sq-AL"/>
        </w:rPr>
        <w:t>ënkreu</w:t>
      </w:r>
      <w:proofErr w:type="spellEnd"/>
      <w:r w:rsidR="00503618" w:rsidRPr="00104E11">
        <w:rPr>
          <w:spacing w:val="-4"/>
          <w:lang w:val="sq-AL"/>
        </w:rPr>
        <w:t xml:space="preserve"> IV me përmbajtjen e mëposhtme:</w:t>
      </w:r>
    </w:p>
    <w:p w:rsidR="00503618" w:rsidRPr="00104E11" w:rsidRDefault="00503618" w:rsidP="00E5739B">
      <w:pPr>
        <w:pStyle w:val="Hapesira7"/>
        <w:rPr>
          <w:lang w:val="sq-AL"/>
        </w:rPr>
      </w:pPr>
    </w:p>
    <w:p w:rsidR="00503618" w:rsidRPr="00677555" w:rsidRDefault="00503618" w:rsidP="00B74259">
      <w:pPr>
        <w:pStyle w:val="NeniNr"/>
        <w:rPr>
          <w:i/>
          <w:spacing w:val="-4"/>
          <w:lang w:val="sq-AL"/>
        </w:rPr>
      </w:pPr>
      <w:r w:rsidRPr="00677555">
        <w:rPr>
          <w:i/>
          <w:spacing w:val="-4"/>
          <w:lang w:val="sq-AL"/>
        </w:rPr>
        <w:t>“NËNKREU IV</w:t>
      </w:r>
    </w:p>
    <w:p w:rsidR="00503618" w:rsidRPr="00677555" w:rsidRDefault="00503618" w:rsidP="00B74259">
      <w:pPr>
        <w:pStyle w:val="NeniNr"/>
        <w:rPr>
          <w:i/>
          <w:spacing w:val="-4"/>
          <w:lang w:val="sq-AL"/>
        </w:rPr>
      </w:pPr>
      <w:r w:rsidRPr="00677555">
        <w:rPr>
          <w:i/>
          <w:spacing w:val="-4"/>
          <w:lang w:val="sq-AL"/>
        </w:rPr>
        <w:t>TRAJTIMI I PASURIVE TË PALUAJTSHME DHE TË LUAJTSHME TË PËRFTUARA KUNDREJT SHLYERJES SË KREDIVE DHE BLERJA E KREDIVE ME PROBLEME</w:t>
      </w:r>
    </w:p>
    <w:p w:rsidR="00503618" w:rsidRPr="00677555" w:rsidRDefault="00503618" w:rsidP="00E5739B">
      <w:pPr>
        <w:pStyle w:val="Hapesira7"/>
        <w:rPr>
          <w:i/>
          <w:lang w:val="sq-AL"/>
        </w:rPr>
      </w:pPr>
    </w:p>
    <w:p w:rsidR="00503618" w:rsidRPr="00677555" w:rsidRDefault="00503618" w:rsidP="00B74259">
      <w:pPr>
        <w:pStyle w:val="NeniNr"/>
        <w:rPr>
          <w:i/>
          <w:spacing w:val="-4"/>
          <w:lang w:val="sq-AL"/>
        </w:rPr>
      </w:pPr>
      <w:r w:rsidRPr="00677555">
        <w:rPr>
          <w:i/>
          <w:spacing w:val="-4"/>
          <w:lang w:val="sq-AL"/>
        </w:rPr>
        <w:t>Neni 20/1</w:t>
      </w:r>
    </w:p>
    <w:p w:rsidR="00503618" w:rsidRPr="00677555" w:rsidRDefault="00503618" w:rsidP="00B74259">
      <w:pPr>
        <w:pStyle w:val="NeniTitull"/>
        <w:rPr>
          <w:i/>
          <w:spacing w:val="-4"/>
          <w:lang w:val="sq-AL"/>
        </w:rPr>
      </w:pPr>
      <w:r w:rsidRPr="00677555">
        <w:rPr>
          <w:i/>
          <w:spacing w:val="-4"/>
          <w:lang w:val="sq-AL"/>
        </w:rPr>
        <w:t>Kërkesa të përgjithshme</w:t>
      </w:r>
    </w:p>
    <w:p w:rsidR="00503618" w:rsidRPr="00677555" w:rsidRDefault="00503618" w:rsidP="00E5739B">
      <w:pPr>
        <w:pStyle w:val="Hapesira7"/>
        <w:rPr>
          <w:i/>
          <w:lang w:val="sq-AL"/>
        </w:rPr>
      </w:pPr>
    </w:p>
    <w:p w:rsidR="00503618" w:rsidRPr="00677555" w:rsidRDefault="00B74259" w:rsidP="00503618">
      <w:pPr>
        <w:pStyle w:val="Paragrafi"/>
        <w:rPr>
          <w:i/>
          <w:spacing w:val="-4"/>
          <w:lang w:val="sq-AL"/>
        </w:rPr>
      </w:pPr>
      <w:r w:rsidRPr="00677555">
        <w:rPr>
          <w:i/>
          <w:spacing w:val="-4"/>
          <w:lang w:val="sq-AL"/>
        </w:rPr>
        <w:t xml:space="preserve">1. </w:t>
      </w:r>
      <w:r w:rsidR="00503618" w:rsidRPr="00677555">
        <w:rPr>
          <w:i/>
          <w:spacing w:val="-4"/>
          <w:lang w:val="sq-AL"/>
        </w:rPr>
        <w:t xml:space="preserve">Subjektet hartojnë strategji dhe plane të brendshme, si dhe krijojnë strukturat e përshtatshme për shitjen e pasurive të paluajtshme dhe të luajtshme të përftuara kundrejt shlyerjes së kredive të dhëna. </w:t>
      </w:r>
    </w:p>
    <w:p w:rsidR="00503618" w:rsidRPr="00677555" w:rsidRDefault="00B74259" w:rsidP="00503618">
      <w:pPr>
        <w:pStyle w:val="Paragrafi"/>
        <w:rPr>
          <w:i/>
          <w:spacing w:val="-4"/>
          <w:lang w:val="sq-AL"/>
        </w:rPr>
      </w:pPr>
      <w:r w:rsidRPr="00677555">
        <w:rPr>
          <w:i/>
          <w:spacing w:val="-4"/>
          <w:lang w:val="sq-AL"/>
        </w:rPr>
        <w:t xml:space="preserve">2. </w:t>
      </w:r>
      <w:r w:rsidR="00503618" w:rsidRPr="00677555">
        <w:rPr>
          <w:i/>
          <w:spacing w:val="-4"/>
          <w:lang w:val="sq-AL"/>
        </w:rPr>
        <w:t>Subjektet, në rastet kur nuk mund të shesin pasuritë e paluajtshme dhe të luajtshme të përftuara kundrejt shlyerjes së kredive brenda vitit të parë të përfitimit të tyre, krijojnë fonde rezervë për mbulimin e humbjeve.</w:t>
      </w:r>
    </w:p>
    <w:p w:rsidR="00503618" w:rsidRPr="00677555" w:rsidRDefault="00503618" w:rsidP="00E5739B">
      <w:pPr>
        <w:pStyle w:val="Hapesira7"/>
        <w:rPr>
          <w:i/>
          <w:lang w:val="sq-AL"/>
        </w:rPr>
      </w:pPr>
    </w:p>
    <w:p w:rsidR="00503618" w:rsidRPr="00677555" w:rsidRDefault="00503618" w:rsidP="00B74259">
      <w:pPr>
        <w:pStyle w:val="NeniNr"/>
        <w:rPr>
          <w:i/>
          <w:spacing w:val="-4"/>
          <w:lang w:val="sq-AL"/>
        </w:rPr>
      </w:pPr>
      <w:r w:rsidRPr="00677555">
        <w:rPr>
          <w:i/>
          <w:spacing w:val="-4"/>
          <w:lang w:val="sq-AL"/>
        </w:rPr>
        <w:t>Neni 20/2</w:t>
      </w:r>
    </w:p>
    <w:p w:rsidR="00503618" w:rsidRPr="00677555" w:rsidRDefault="00503618" w:rsidP="00B74259">
      <w:pPr>
        <w:pStyle w:val="NeniTitull"/>
        <w:rPr>
          <w:i/>
          <w:spacing w:val="-4"/>
          <w:lang w:val="sq-AL"/>
        </w:rPr>
      </w:pPr>
      <w:r w:rsidRPr="00677555">
        <w:rPr>
          <w:i/>
          <w:spacing w:val="-4"/>
          <w:lang w:val="sq-AL"/>
        </w:rPr>
        <w:t>Llogaritja e fondeve rezervë</w:t>
      </w:r>
    </w:p>
    <w:p w:rsidR="00503618" w:rsidRPr="00677555" w:rsidRDefault="00503618" w:rsidP="00E5739B">
      <w:pPr>
        <w:pStyle w:val="Hapesira7"/>
        <w:rPr>
          <w:i/>
          <w:lang w:val="sq-AL"/>
        </w:rPr>
      </w:pPr>
    </w:p>
    <w:p w:rsidR="00503618" w:rsidRPr="00677555" w:rsidRDefault="00B74259" w:rsidP="00503618">
      <w:pPr>
        <w:pStyle w:val="Paragrafi"/>
        <w:rPr>
          <w:i/>
          <w:spacing w:val="-4"/>
          <w:lang w:val="sq-AL"/>
        </w:rPr>
      </w:pPr>
      <w:r w:rsidRPr="00677555">
        <w:rPr>
          <w:i/>
          <w:spacing w:val="-4"/>
          <w:lang w:val="sq-AL"/>
        </w:rPr>
        <w:t xml:space="preserve">1. </w:t>
      </w:r>
      <w:r w:rsidR="00503618" w:rsidRPr="00677555">
        <w:rPr>
          <w:i/>
          <w:spacing w:val="-4"/>
          <w:lang w:val="sq-AL"/>
        </w:rPr>
        <w:t xml:space="preserve">Subjektet krijojnë fonde rezervë për pasuritë e paluajtshme brenda një periudhe jo më të gjatë se 10 (dhjetë) vite nga data e përftimit të tyre (marrjes së tyre në pronësi në përfundim të procesit të ekzekutimit të detyrueshëm për kreditë e pashlyera) dhe në nivelin jo më pak se norma në përqindje e vlerës kontabël të këtyre pasurive, sipas tabelës së mëposhtme: </w:t>
      </w:r>
    </w:p>
    <w:p w:rsidR="00723F07" w:rsidRPr="00677555" w:rsidRDefault="00723F07" w:rsidP="00503618">
      <w:pPr>
        <w:pStyle w:val="Paragrafi"/>
        <w:rPr>
          <w:i/>
          <w:spacing w:val="-4"/>
          <w:sz w:val="14"/>
          <w:lang w:val="sq-AL"/>
        </w:rPr>
      </w:pPr>
    </w:p>
    <w:tbl>
      <w:tblPr>
        <w:tblStyle w:val="TableGrid"/>
        <w:tblW w:w="0" w:type="auto"/>
        <w:jc w:val="center"/>
        <w:tblLook w:val="04A0" w:firstRow="1" w:lastRow="0" w:firstColumn="1" w:lastColumn="0" w:noHBand="0" w:noVBand="1"/>
      </w:tblPr>
      <w:tblGrid>
        <w:gridCol w:w="2376"/>
        <w:gridCol w:w="1701"/>
      </w:tblGrid>
      <w:tr w:rsidR="0068016C" w:rsidRPr="00677555" w:rsidTr="0068016C">
        <w:trPr>
          <w:jc w:val="center"/>
        </w:trPr>
        <w:tc>
          <w:tcPr>
            <w:tcW w:w="2376" w:type="dxa"/>
          </w:tcPr>
          <w:p w:rsidR="0068016C" w:rsidRPr="00677555" w:rsidRDefault="0068016C" w:rsidP="0068016C">
            <w:pPr>
              <w:pStyle w:val="Paragrafi"/>
              <w:ind w:firstLine="0"/>
              <w:rPr>
                <w:i/>
                <w:lang w:val="sq-AL"/>
              </w:rPr>
            </w:pPr>
            <w:r w:rsidRPr="00677555">
              <w:rPr>
                <w:i/>
                <w:lang w:val="sq-AL"/>
              </w:rPr>
              <w:t>Viti i parë</w:t>
            </w:r>
          </w:p>
        </w:tc>
        <w:tc>
          <w:tcPr>
            <w:tcW w:w="1701" w:type="dxa"/>
          </w:tcPr>
          <w:p w:rsidR="0068016C" w:rsidRPr="00677555" w:rsidRDefault="0068016C" w:rsidP="0068016C">
            <w:pPr>
              <w:pStyle w:val="Paragrafi"/>
              <w:ind w:firstLine="0"/>
              <w:rPr>
                <w:i/>
                <w:lang w:val="sq-AL"/>
              </w:rPr>
            </w:pPr>
            <w:r w:rsidRPr="00677555">
              <w:rPr>
                <w:i/>
                <w:lang w:val="sq-AL"/>
              </w:rPr>
              <w:t>5%</w:t>
            </w:r>
          </w:p>
        </w:tc>
      </w:tr>
      <w:tr w:rsidR="0068016C" w:rsidRPr="00677555" w:rsidTr="0068016C">
        <w:trPr>
          <w:jc w:val="center"/>
        </w:trPr>
        <w:tc>
          <w:tcPr>
            <w:tcW w:w="2376" w:type="dxa"/>
          </w:tcPr>
          <w:p w:rsidR="0068016C" w:rsidRPr="00677555" w:rsidRDefault="0068016C" w:rsidP="0068016C">
            <w:pPr>
              <w:pStyle w:val="Paragrafi"/>
              <w:ind w:firstLine="0"/>
              <w:rPr>
                <w:i/>
                <w:lang w:val="sq-AL"/>
              </w:rPr>
            </w:pPr>
            <w:r w:rsidRPr="00677555">
              <w:rPr>
                <w:i/>
                <w:lang w:val="sq-AL"/>
              </w:rPr>
              <w:t>Viti i dytë</w:t>
            </w:r>
          </w:p>
        </w:tc>
        <w:tc>
          <w:tcPr>
            <w:tcW w:w="1701" w:type="dxa"/>
          </w:tcPr>
          <w:p w:rsidR="0068016C" w:rsidRPr="00677555" w:rsidRDefault="0068016C" w:rsidP="0068016C">
            <w:pPr>
              <w:pStyle w:val="Paragrafi"/>
              <w:ind w:firstLine="0"/>
              <w:rPr>
                <w:i/>
                <w:lang w:val="sq-AL"/>
              </w:rPr>
            </w:pPr>
            <w:r w:rsidRPr="00677555">
              <w:rPr>
                <w:i/>
                <w:lang w:val="sq-AL"/>
              </w:rPr>
              <w:t>10%</w:t>
            </w:r>
          </w:p>
        </w:tc>
      </w:tr>
      <w:tr w:rsidR="0068016C" w:rsidRPr="00677555" w:rsidTr="0068016C">
        <w:trPr>
          <w:jc w:val="center"/>
        </w:trPr>
        <w:tc>
          <w:tcPr>
            <w:tcW w:w="2376" w:type="dxa"/>
          </w:tcPr>
          <w:p w:rsidR="0068016C" w:rsidRPr="00677555" w:rsidRDefault="0068016C" w:rsidP="0068016C">
            <w:pPr>
              <w:pStyle w:val="Paragrafi"/>
              <w:ind w:firstLine="0"/>
              <w:rPr>
                <w:i/>
                <w:lang w:val="sq-AL"/>
              </w:rPr>
            </w:pPr>
            <w:r w:rsidRPr="00677555">
              <w:rPr>
                <w:i/>
                <w:lang w:val="sq-AL"/>
              </w:rPr>
              <w:t>Viti i tretë</w:t>
            </w:r>
          </w:p>
        </w:tc>
        <w:tc>
          <w:tcPr>
            <w:tcW w:w="1701" w:type="dxa"/>
          </w:tcPr>
          <w:p w:rsidR="0068016C" w:rsidRPr="00677555" w:rsidRDefault="0068016C" w:rsidP="0068016C">
            <w:pPr>
              <w:pStyle w:val="Paragrafi"/>
              <w:ind w:firstLine="0"/>
              <w:rPr>
                <w:i/>
                <w:lang w:val="sq-AL"/>
              </w:rPr>
            </w:pPr>
            <w:r w:rsidRPr="00677555">
              <w:rPr>
                <w:i/>
                <w:lang w:val="sq-AL"/>
              </w:rPr>
              <w:t>20%</w:t>
            </w:r>
          </w:p>
        </w:tc>
      </w:tr>
      <w:tr w:rsidR="0068016C" w:rsidRPr="00677555" w:rsidTr="0068016C">
        <w:trPr>
          <w:jc w:val="center"/>
        </w:trPr>
        <w:tc>
          <w:tcPr>
            <w:tcW w:w="2376" w:type="dxa"/>
          </w:tcPr>
          <w:p w:rsidR="0068016C" w:rsidRPr="00677555" w:rsidRDefault="0068016C" w:rsidP="0068016C">
            <w:pPr>
              <w:pStyle w:val="Paragrafi"/>
              <w:ind w:firstLine="0"/>
              <w:rPr>
                <w:i/>
                <w:lang w:val="sq-AL"/>
              </w:rPr>
            </w:pPr>
            <w:r w:rsidRPr="00677555">
              <w:rPr>
                <w:i/>
                <w:lang w:val="sq-AL"/>
              </w:rPr>
              <w:t>Viti i katërt</w:t>
            </w:r>
          </w:p>
        </w:tc>
        <w:tc>
          <w:tcPr>
            <w:tcW w:w="1701" w:type="dxa"/>
          </w:tcPr>
          <w:p w:rsidR="0068016C" w:rsidRPr="00677555" w:rsidRDefault="0068016C" w:rsidP="0068016C">
            <w:pPr>
              <w:pStyle w:val="Paragrafi"/>
              <w:ind w:firstLine="0"/>
              <w:rPr>
                <w:i/>
                <w:lang w:val="sq-AL"/>
              </w:rPr>
            </w:pPr>
            <w:r w:rsidRPr="00677555">
              <w:rPr>
                <w:i/>
                <w:lang w:val="sq-AL"/>
              </w:rPr>
              <w:t>30%</w:t>
            </w:r>
          </w:p>
        </w:tc>
      </w:tr>
      <w:tr w:rsidR="0068016C" w:rsidRPr="00677555" w:rsidTr="0068016C">
        <w:trPr>
          <w:jc w:val="center"/>
        </w:trPr>
        <w:tc>
          <w:tcPr>
            <w:tcW w:w="2376" w:type="dxa"/>
          </w:tcPr>
          <w:p w:rsidR="0068016C" w:rsidRPr="00677555" w:rsidRDefault="0068016C" w:rsidP="0068016C">
            <w:pPr>
              <w:pStyle w:val="Paragrafi"/>
              <w:ind w:firstLine="0"/>
              <w:rPr>
                <w:i/>
                <w:lang w:val="sq-AL"/>
              </w:rPr>
            </w:pPr>
            <w:r w:rsidRPr="00677555">
              <w:rPr>
                <w:i/>
                <w:lang w:val="sq-AL"/>
              </w:rPr>
              <w:t>Viti i pestë</w:t>
            </w:r>
          </w:p>
        </w:tc>
        <w:tc>
          <w:tcPr>
            <w:tcW w:w="1701" w:type="dxa"/>
          </w:tcPr>
          <w:p w:rsidR="0068016C" w:rsidRPr="00677555" w:rsidRDefault="0068016C" w:rsidP="0068016C">
            <w:pPr>
              <w:pStyle w:val="Paragrafi"/>
              <w:ind w:firstLine="0"/>
              <w:rPr>
                <w:i/>
                <w:lang w:val="sq-AL"/>
              </w:rPr>
            </w:pPr>
            <w:r w:rsidRPr="00677555">
              <w:rPr>
                <w:i/>
                <w:lang w:val="sq-AL"/>
              </w:rPr>
              <w:t>50%</w:t>
            </w:r>
          </w:p>
        </w:tc>
      </w:tr>
      <w:tr w:rsidR="0068016C" w:rsidRPr="00677555" w:rsidTr="0068016C">
        <w:trPr>
          <w:jc w:val="center"/>
        </w:trPr>
        <w:tc>
          <w:tcPr>
            <w:tcW w:w="2376" w:type="dxa"/>
          </w:tcPr>
          <w:p w:rsidR="0068016C" w:rsidRPr="00677555" w:rsidRDefault="0068016C" w:rsidP="0068016C">
            <w:pPr>
              <w:pStyle w:val="Paragrafi"/>
              <w:ind w:firstLine="0"/>
              <w:rPr>
                <w:i/>
                <w:lang w:val="sq-AL"/>
              </w:rPr>
            </w:pPr>
            <w:r w:rsidRPr="00677555">
              <w:rPr>
                <w:i/>
                <w:lang w:val="sq-AL"/>
              </w:rPr>
              <w:t>Viti i gjashtë</w:t>
            </w:r>
          </w:p>
        </w:tc>
        <w:tc>
          <w:tcPr>
            <w:tcW w:w="1701" w:type="dxa"/>
          </w:tcPr>
          <w:p w:rsidR="0068016C" w:rsidRPr="00677555" w:rsidRDefault="0068016C" w:rsidP="0068016C">
            <w:pPr>
              <w:pStyle w:val="Paragrafi"/>
              <w:ind w:firstLine="0"/>
              <w:rPr>
                <w:i/>
                <w:lang w:val="sq-AL"/>
              </w:rPr>
            </w:pPr>
            <w:r w:rsidRPr="00677555">
              <w:rPr>
                <w:i/>
                <w:lang w:val="sq-AL"/>
              </w:rPr>
              <w:t>60%</w:t>
            </w:r>
          </w:p>
        </w:tc>
      </w:tr>
      <w:tr w:rsidR="0068016C" w:rsidRPr="00677555" w:rsidTr="0068016C">
        <w:trPr>
          <w:jc w:val="center"/>
        </w:trPr>
        <w:tc>
          <w:tcPr>
            <w:tcW w:w="2376" w:type="dxa"/>
          </w:tcPr>
          <w:p w:rsidR="0068016C" w:rsidRPr="00677555" w:rsidRDefault="0068016C" w:rsidP="0068016C">
            <w:pPr>
              <w:pStyle w:val="Paragrafi"/>
              <w:ind w:firstLine="0"/>
              <w:rPr>
                <w:i/>
                <w:lang w:val="sq-AL"/>
              </w:rPr>
            </w:pPr>
            <w:r w:rsidRPr="00677555">
              <w:rPr>
                <w:i/>
                <w:lang w:val="sq-AL"/>
              </w:rPr>
              <w:t>Viti i shtatë</w:t>
            </w:r>
          </w:p>
        </w:tc>
        <w:tc>
          <w:tcPr>
            <w:tcW w:w="1701" w:type="dxa"/>
          </w:tcPr>
          <w:p w:rsidR="0068016C" w:rsidRPr="00677555" w:rsidRDefault="0068016C" w:rsidP="0068016C">
            <w:pPr>
              <w:pStyle w:val="Paragrafi"/>
              <w:ind w:firstLine="0"/>
              <w:rPr>
                <w:i/>
                <w:lang w:val="sq-AL"/>
              </w:rPr>
            </w:pPr>
            <w:r w:rsidRPr="00677555">
              <w:rPr>
                <w:i/>
                <w:lang w:val="sq-AL"/>
              </w:rPr>
              <w:t>70%</w:t>
            </w:r>
          </w:p>
        </w:tc>
      </w:tr>
      <w:tr w:rsidR="0068016C" w:rsidRPr="00677555" w:rsidTr="0068016C">
        <w:trPr>
          <w:jc w:val="center"/>
        </w:trPr>
        <w:tc>
          <w:tcPr>
            <w:tcW w:w="2376" w:type="dxa"/>
          </w:tcPr>
          <w:p w:rsidR="0068016C" w:rsidRPr="00677555" w:rsidRDefault="0068016C" w:rsidP="0068016C">
            <w:pPr>
              <w:pStyle w:val="Paragrafi"/>
              <w:ind w:firstLine="0"/>
              <w:rPr>
                <w:i/>
                <w:lang w:val="sq-AL"/>
              </w:rPr>
            </w:pPr>
            <w:r w:rsidRPr="00677555">
              <w:rPr>
                <w:i/>
                <w:lang w:val="sq-AL"/>
              </w:rPr>
              <w:t>Viti i tetë</w:t>
            </w:r>
          </w:p>
        </w:tc>
        <w:tc>
          <w:tcPr>
            <w:tcW w:w="1701" w:type="dxa"/>
          </w:tcPr>
          <w:p w:rsidR="0068016C" w:rsidRPr="00677555" w:rsidRDefault="0068016C" w:rsidP="0068016C">
            <w:pPr>
              <w:pStyle w:val="Paragrafi"/>
              <w:ind w:firstLine="0"/>
              <w:rPr>
                <w:i/>
                <w:lang w:val="sq-AL"/>
              </w:rPr>
            </w:pPr>
            <w:r w:rsidRPr="00677555">
              <w:rPr>
                <w:i/>
                <w:lang w:val="sq-AL"/>
              </w:rPr>
              <w:t>80%</w:t>
            </w:r>
          </w:p>
        </w:tc>
      </w:tr>
      <w:tr w:rsidR="0068016C" w:rsidRPr="00677555" w:rsidTr="0068016C">
        <w:trPr>
          <w:jc w:val="center"/>
        </w:trPr>
        <w:tc>
          <w:tcPr>
            <w:tcW w:w="2376" w:type="dxa"/>
          </w:tcPr>
          <w:p w:rsidR="0068016C" w:rsidRPr="00677555" w:rsidRDefault="0068016C" w:rsidP="0068016C">
            <w:pPr>
              <w:pStyle w:val="Paragrafi"/>
              <w:ind w:firstLine="0"/>
              <w:rPr>
                <w:i/>
                <w:lang w:val="sq-AL"/>
              </w:rPr>
            </w:pPr>
            <w:r w:rsidRPr="00677555">
              <w:rPr>
                <w:i/>
                <w:lang w:val="sq-AL"/>
              </w:rPr>
              <w:t>Viti i nëntë</w:t>
            </w:r>
          </w:p>
        </w:tc>
        <w:tc>
          <w:tcPr>
            <w:tcW w:w="1701" w:type="dxa"/>
          </w:tcPr>
          <w:p w:rsidR="0068016C" w:rsidRPr="00677555" w:rsidRDefault="0068016C" w:rsidP="0068016C">
            <w:pPr>
              <w:pStyle w:val="Paragrafi"/>
              <w:ind w:firstLine="0"/>
              <w:rPr>
                <w:i/>
                <w:lang w:val="sq-AL"/>
              </w:rPr>
            </w:pPr>
            <w:r w:rsidRPr="00677555">
              <w:rPr>
                <w:i/>
                <w:lang w:val="sq-AL"/>
              </w:rPr>
              <w:t>90%</w:t>
            </w:r>
          </w:p>
        </w:tc>
      </w:tr>
      <w:tr w:rsidR="0068016C" w:rsidRPr="00677555" w:rsidTr="0068016C">
        <w:trPr>
          <w:jc w:val="center"/>
        </w:trPr>
        <w:tc>
          <w:tcPr>
            <w:tcW w:w="2376" w:type="dxa"/>
          </w:tcPr>
          <w:p w:rsidR="0068016C" w:rsidRPr="00677555" w:rsidRDefault="0068016C" w:rsidP="0068016C">
            <w:pPr>
              <w:pStyle w:val="Paragrafi"/>
              <w:ind w:firstLine="0"/>
              <w:rPr>
                <w:i/>
                <w:lang w:val="sq-AL"/>
              </w:rPr>
            </w:pPr>
            <w:r w:rsidRPr="00677555">
              <w:rPr>
                <w:i/>
                <w:lang w:val="sq-AL"/>
              </w:rPr>
              <w:t>Viti i dhjetë</w:t>
            </w:r>
          </w:p>
        </w:tc>
        <w:tc>
          <w:tcPr>
            <w:tcW w:w="1701" w:type="dxa"/>
          </w:tcPr>
          <w:p w:rsidR="0068016C" w:rsidRPr="00677555" w:rsidRDefault="0068016C" w:rsidP="0068016C">
            <w:pPr>
              <w:pStyle w:val="Paragrafi"/>
              <w:ind w:firstLine="0"/>
              <w:rPr>
                <w:i/>
                <w:lang w:val="sq-AL"/>
              </w:rPr>
            </w:pPr>
            <w:r w:rsidRPr="00677555">
              <w:rPr>
                <w:i/>
                <w:lang w:val="sq-AL"/>
              </w:rPr>
              <w:t>100%</w:t>
            </w:r>
          </w:p>
        </w:tc>
      </w:tr>
    </w:tbl>
    <w:p w:rsidR="0068016C" w:rsidRPr="00677555" w:rsidRDefault="0068016C" w:rsidP="0068016C">
      <w:pPr>
        <w:pStyle w:val="Paragrafi"/>
        <w:rPr>
          <w:i/>
          <w:sz w:val="16"/>
          <w:lang w:val="sq-AL"/>
        </w:rPr>
      </w:pPr>
    </w:p>
    <w:p w:rsidR="00503618" w:rsidRPr="00677555" w:rsidRDefault="00B74259" w:rsidP="00503618">
      <w:pPr>
        <w:pStyle w:val="Paragrafi"/>
        <w:rPr>
          <w:i/>
          <w:spacing w:val="-4"/>
          <w:lang w:val="sq-AL"/>
        </w:rPr>
      </w:pPr>
      <w:r w:rsidRPr="00677555">
        <w:rPr>
          <w:i/>
          <w:spacing w:val="-4"/>
          <w:lang w:val="sq-AL"/>
        </w:rPr>
        <w:t xml:space="preserve">2. </w:t>
      </w:r>
      <w:r w:rsidR="00503618" w:rsidRPr="00677555">
        <w:rPr>
          <w:i/>
          <w:spacing w:val="-4"/>
          <w:lang w:val="sq-AL"/>
        </w:rPr>
        <w:t>Subjektet krijojnë fonde rezervë për pasuritë e luajtshme në nivelin jo më pak se 100% të vlerës kontabël të pasurisë së luajtshme, në rastet kur nuk mund t’i shesin këto pasuri brenda një viti nga data e përftimit të tyre.</w:t>
      </w:r>
    </w:p>
    <w:p w:rsidR="00503618" w:rsidRPr="00677555" w:rsidRDefault="00A02151" w:rsidP="00503618">
      <w:pPr>
        <w:pStyle w:val="Paragrafi"/>
        <w:rPr>
          <w:i/>
          <w:spacing w:val="-4"/>
          <w:lang w:val="sq-AL"/>
        </w:rPr>
      </w:pPr>
      <w:r w:rsidRPr="00677555">
        <w:rPr>
          <w:i/>
          <w:spacing w:val="-4"/>
          <w:lang w:val="sq-AL"/>
        </w:rPr>
        <w:lastRenderedPageBreak/>
        <w:t xml:space="preserve">3. </w:t>
      </w:r>
      <w:r w:rsidR="00503618" w:rsidRPr="00677555">
        <w:rPr>
          <w:i/>
          <w:spacing w:val="-4"/>
          <w:lang w:val="sq-AL"/>
        </w:rPr>
        <w:t>Subjektet, për pasuritë e paluajtshme dhe të luajtshme të përftuara deri në muajin dhjetor të vitit 2017, për efekt</w:t>
      </w:r>
      <w:r w:rsidR="00503618" w:rsidRPr="00104E11">
        <w:rPr>
          <w:spacing w:val="-4"/>
          <w:lang w:val="sq-AL"/>
        </w:rPr>
        <w:t xml:space="preserve"> </w:t>
      </w:r>
      <w:r w:rsidR="00503618" w:rsidRPr="00677555">
        <w:rPr>
          <w:i/>
          <w:spacing w:val="-4"/>
          <w:lang w:val="sq-AL"/>
        </w:rPr>
        <w:t>të llogaritjes së fondeve rezervë, sipas përcaktimeve në këtë rregullore, do të konsiderojnë si vit të parë, vitin 2018.</w:t>
      </w:r>
    </w:p>
    <w:p w:rsidR="00503618" w:rsidRPr="00677555" w:rsidRDefault="00503618" w:rsidP="00E5739B">
      <w:pPr>
        <w:pStyle w:val="Hapesira7"/>
        <w:rPr>
          <w:i/>
          <w:lang w:val="sq-AL"/>
        </w:rPr>
      </w:pPr>
    </w:p>
    <w:p w:rsidR="00503618" w:rsidRPr="00677555" w:rsidRDefault="00503618" w:rsidP="00A02151">
      <w:pPr>
        <w:pStyle w:val="NeniNr"/>
        <w:rPr>
          <w:i/>
          <w:spacing w:val="-4"/>
          <w:lang w:val="sq-AL"/>
        </w:rPr>
      </w:pPr>
      <w:r w:rsidRPr="00677555">
        <w:rPr>
          <w:i/>
          <w:spacing w:val="-4"/>
          <w:lang w:val="sq-AL"/>
        </w:rPr>
        <w:t>Neni 20/3</w:t>
      </w:r>
    </w:p>
    <w:p w:rsidR="00503618" w:rsidRPr="00677555" w:rsidRDefault="00503618" w:rsidP="00A02151">
      <w:pPr>
        <w:pStyle w:val="NeniTitull"/>
        <w:rPr>
          <w:i/>
          <w:spacing w:val="-4"/>
          <w:lang w:val="sq-AL"/>
        </w:rPr>
      </w:pPr>
      <w:r w:rsidRPr="00677555">
        <w:rPr>
          <w:i/>
          <w:spacing w:val="-4"/>
          <w:lang w:val="sq-AL"/>
        </w:rPr>
        <w:t>Blerja e kredive me probleme</w:t>
      </w:r>
    </w:p>
    <w:p w:rsidR="00503618" w:rsidRPr="00677555" w:rsidRDefault="00503618" w:rsidP="00E5739B">
      <w:pPr>
        <w:pStyle w:val="Hapesira7"/>
        <w:rPr>
          <w:i/>
          <w:lang w:val="sq-AL"/>
        </w:rPr>
      </w:pPr>
    </w:p>
    <w:p w:rsidR="00503618" w:rsidRPr="00677555" w:rsidRDefault="00A02151" w:rsidP="00503618">
      <w:pPr>
        <w:pStyle w:val="Paragrafi"/>
        <w:rPr>
          <w:i/>
          <w:spacing w:val="-4"/>
          <w:lang w:val="sq-AL"/>
        </w:rPr>
      </w:pPr>
      <w:r w:rsidRPr="00677555">
        <w:rPr>
          <w:i/>
          <w:spacing w:val="-4"/>
          <w:lang w:val="sq-AL"/>
        </w:rPr>
        <w:t xml:space="preserve">1. </w:t>
      </w:r>
      <w:r w:rsidR="00503618" w:rsidRPr="00677555">
        <w:rPr>
          <w:i/>
          <w:spacing w:val="-4"/>
          <w:lang w:val="sq-AL"/>
        </w:rPr>
        <w:t xml:space="preserve">Subjektet financiare </w:t>
      </w:r>
      <w:proofErr w:type="spellStart"/>
      <w:r w:rsidR="00503618" w:rsidRPr="00677555">
        <w:rPr>
          <w:i/>
          <w:spacing w:val="-4"/>
          <w:lang w:val="sq-AL"/>
        </w:rPr>
        <w:t>jobanka</w:t>
      </w:r>
      <w:proofErr w:type="spellEnd"/>
      <w:r w:rsidR="00503618" w:rsidRPr="00677555">
        <w:rPr>
          <w:i/>
          <w:spacing w:val="-4"/>
          <w:lang w:val="sq-AL"/>
        </w:rPr>
        <w:t xml:space="preserve"> që blejnë kredi me p</w:t>
      </w:r>
      <w:r w:rsidR="008631B4" w:rsidRPr="00677555">
        <w:rPr>
          <w:i/>
          <w:spacing w:val="-4"/>
          <w:lang w:val="sq-AL"/>
        </w:rPr>
        <w:t>robleme, brenda një periudhe 3-</w:t>
      </w:r>
      <w:r w:rsidR="00503618" w:rsidRPr="00677555">
        <w:rPr>
          <w:i/>
          <w:spacing w:val="-4"/>
          <w:lang w:val="sq-AL"/>
        </w:rPr>
        <w:t>mujore nga data e blerjes, klasifikojnë kreditë bazuar në vlerësimin individual të tyre</w:t>
      </w:r>
      <w:r w:rsidR="00503618" w:rsidRPr="00677555" w:rsidDel="00965FB8">
        <w:rPr>
          <w:i/>
          <w:spacing w:val="-4"/>
          <w:lang w:val="sq-AL"/>
        </w:rPr>
        <w:t xml:space="preserve"> </w:t>
      </w:r>
      <w:r w:rsidR="00503618" w:rsidRPr="00677555">
        <w:rPr>
          <w:i/>
          <w:spacing w:val="-4"/>
          <w:lang w:val="sq-AL"/>
        </w:rPr>
        <w:t>dhe në çdo rast, jo më lart se kategoria “</w:t>
      </w:r>
      <w:proofErr w:type="spellStart"/>
      <w:r w:rsidR="00503618" w:rsidRPr="00677555">
        <w:rPr>
          <w:i/>
          <w:spacing w:val="-4"/>
          <w:lang w:val="sq-AL"/>
        </w:rPr>
        <w:t>nënstandard</w:t>
      </w:r>
      <w:proofErr w:type="spellEnd"/>
      <w:r w:rsidR="00503618" w:rsidRPr="00677555">
        <w:rPr>
          <w:i/>
          <w:spacing w:val="-4"/>
          <w:lang w:val="sq-AL"/>
        </w:rPr>
        <w:t>”, deri në plotësimin njëkohësisht të kushteve të mëposhtme:</w:t>
      </w:r>
    </w:p>
    <w:p w:rsidR="00503618" w:rsidRPr="00677555" w:rsidRDefault="00A02151" w:rsidP="00503618">
      <w:pPr>
        <w:pStyle w:val="Paragrafi"/>
        <w:rPr>
          <w:i/>
          <w:spacing w:val="-4"/>
          <w:lang w:val="sq-AL"/>
        </w:rPr>
      </w:pPr>
      <w:r w:rsidRPr="00677555">
        <w:rPr>
          <w:i/>
          <w:spacing w:val="-4"/>
          <w:lang w:val="sq-AL"/>
        </w:rPr>
        <w:t xml:space="preserve">a)  </w:t>
      </w:r>
      <w:proofErr w:type="spellStart"/>
      <w:r w:rsidR="00503618" w:rsidRPr="00677555">
        <w:rPr>
          <w:i/>
          <w:spacing w:val="-4"/>
          <w:lang w:val="sq-AL"/>
        </w:rPr>
        <w:t>kredimarrësi</w:t>
      </w:r>
      <w:proofErr w:type="spellEnd"/>
      <w:r w:rsidR="00503618" w:rsidRPr="00677555">
        <w:rPr>
          <w:i/>
          <w:spacing w:val="-4"/>
          <w:lang w:val="sq-AL"/>
        </w:rPr>
        <w:t xml:space="preserve"> ka shlyer në mënyrë të rregullt këstet (kryegjë dhe interes) për një periudhë prej 9 (nëntë) muajsh nga data e blerjes;</w:t>
      </w:r>
    </w:p>
    <w:p w:rsidR="00503618" w:rsidRPr="00677555" w:rsidRDefault="00A02151" w:rsidP="00503618">
      <w:pPr>
        <w:pStyle w:val="Paragrafi"/>
        <w:rPr>
          <w:i/>
          <w:spacing w:val="-4"/>
          <w:lang w:val="sq-AL"/>
        </w:rPr>
      </w:pPr>
      <w:r w:rsidRPr="00677555">
        <w:rPr>
          <w:i/>
          <w:spacing w:val="-4"/>
          <w:lang w:val="sq-AL"/>
        </w:rPr>
        <w:t xml:space="preserve">b) </w:t>
      </w:r>
      <w:proofErr w:type="spellStart"/>
      <w:r w:rsidR="00503618" w:rsidRPr="00677555">
        <w:rPr>
          <w:i/>
          <w:spacing w:val="-4"/>
          <w:lang w:val="sq-AL"/>
        </w:rPr>
        <w:t>kredimarrësi</w:t>
      </w:r>
      <w:proofErr w:type="spellEnd"/>
      <w:r w:rsidR="00503618" w:rsidRPr="00677555">
        <w:rPr>
          <w:i/>
          <w:spacing w:val="-4"/>
          <w:lang w:val="sq-AL"/>
        </w:rPr>
        <w:t xml:space="preserve"> ka shlyer në mënyrë të rregullt të paktën 3 (tre) këste (kryegjë dhe interes).</w:t>
      </w:r>
    </w:p>
    <w:p w:rsidR="00503618" w:rsidRPr="00677555" w:rsidRDefault="00A02151" w:rsidP="00503618">
      <w:pPr>
        <w:pStyle w:val="Paragrafi"/>
        <w:rPr>
          <w:i/>
          <w:spacing w:val="-4"/>
          <w:lang w:val="sq-AL"/>
        </w:rPr>
      </w:pPr>
      <w:r w:rsidRPr="00677555">
        <w:rPr>
          <w:i/>
          <w:spacing w:val="-4"/>
          <w:lang w:val="sq-AL"/>
        </w:rPr>
        <w:t xml:space="preserve">2. </w:t>
      </w:r>
      <w:r w:rsidR="00503618" w:rsidRPr="00677555">
        <w:rPr>
          <w:i/>
          <w:spacing w:val="-4"/>
          <w:lang w:val="sq-AL"/>
        </w:rPr>
        <w:t xml:space="preserve">Kredia e blerë, me plotësimin e kushteve të përcaktuara në pikën 1 të këtij neni, klasifikohet duke zbatuar kriteret e përcaktuara në këtë </w:t>
      </w:r>
      <w:proofErr w:type="spellStart"/>
      <w:r w:rsidR="00503618" w:rsidRPr="00677555">
        <w:rPr>
          <w:i/>
          <w:spacing w:val="-4"/>
          <w:lang w:val="sq-AL"/>
        </w:rPr>
        <w:t>kre</w:t>
      </w:r>
      <w:proofErr w:type="spellEnd"/>
      <w:r w:rsidR="00503618" w:rsidRPr="00677555">
        <w:rPr>
          <w:i/>
          <w:spacing w:val="-4"/>
          <w:lang w:val="sq-AL"/>
        </w:rPr>
        <w:t>.</w:t>
      </w:r>
    </w:p>
    <w:p w:rsidR="00503618" w:rsidRPr="00677555" w:rsidRDefault="00A02151" w:rsidP="00503618">
      <w:pPr>
        <w:pStyle w:val="Paragrafi"/>
        <w:rPr>
          <w:i/>
          <w:spacing w:val="-4"/>
          <w:lang w:val="sq-AL"/>
        </w:rPr>
      </w:pPr>
      <w:r w:rsidRPr="00677555">
        <w:rPr>
          <w:i/>
          <w:spacing w:val="-4"/>
          <w:lang w:val="sq-AL"/>
        </w:rPr>
        <w:t xml:space="preserve">3. </w:t>
      </w:r>
      <w:r w:rsidR="00503618" w:rsidRPr="00677555">
        <w:rPr>
          <w:i/>
          <w:spacing w:val="-4"/>
          <w:lang w:val="sq-AL"/>
        </w:rPr>
        <w:t>Subjektet llogarisin fondet rezervë për mbulimin e humbjeve nga kreditë e blera, bazuar në çmimin e</w:t>
      </w:r>
      <w:r w:rsidR="008631B4" w:rsidRPr="00677555">
        <w:rPr>
          <w:i/>
          <w:spacing w:val="-4"/>
          <w:lang w:val="sq-AL"/>
        </w:rPr>
        <w:t xml:space="preserve"> blerjes së kredive me probleme</w:t>
      </w:r>
      <w:r w:rsidR="00503618" w:rsidRPr="00677555">
        <w:rPr>
          <w:i/>
          <w:spacing w:val="-4"/>
          <w:lang w:val="sq-AL"/>
        </w:rPr>
        <w:t>”</w:t>
      </w:r>
      <w:r w:rsidR="008631B4" w:rsidRPr="00677555">
        <w:rPr>
          <w:i/>
          <w:spacing w:val="-4"/>
          <w:lang w:val="sq-AL"/>
        </w:rPr>
        <w:t>.</w:t>
      </w:r>
      <w:r w:rsidR="00503618" w:rsidRPr="00677555">
        <w:rPr>
          <w:i/>
          <w:spacing w:val="-4"/>
          <w:lang w:val="sq-AL"/>
        </w:rPr>
        <w:t xml:space="preserve"> </w:t>
      </w:r>
    </w:p>
    <w:p w:rsidR="00503618" w:rsidRPr="00677555" w:rsidRDefault="00A02151" w:rsidP="00503618">
      <w:pPr>
        <w:pStyle w:val="Paragrafi"/>
        <w:rPr>
          <w:i/>
          <w:spacing w:val="-4"/>
          <w:lang w:val="sq-AL"/>
        </w:rPr>
      </w:pPr>
      <w:r w:rsidRPr="00677555">
        <w:rPr>
          <w:spacing w:val="-4"/>
          <w:lang w:val="sq-AL"/>
        </w:rPr>
        <w:t xml:space="preserve">k) </w:t>
      </w:r>
      <w:r w:rsidR="008631B4" w:rsidRPr="00677555">
        <w:rPr>
          <w:spacing w:val="-4"/>
          <w:lang w:val="sq-AL"/>
        </w:rPr>
        <w:t>Titulli i k</w:t>
      </w:r>
      <w:r w:rsidR="00503618" w:rsidRPr="00677555">
        <w:rPr>
          <w:spacing w:val="-4"/>
          <w:lang w:val="sq-AL"/>
        </w:rPr>
        <w:t>reut VII ndryshon nga</w:t>
      </w:r>
      <w:r w:rsidR="00503618" w:rsidRPr="00677555">
        <w:rPr>
          <w:i/>
          <w:spacing w:val="-4"/>
          <w:lang w:val="sq-AL"/>
        </w:rPr>
        <w:t xml:space="preserve"> “Kërkesa raportuese dhe masat mbikë</w:t>
      </w:r>
      <w:r w:rsidR="008631B4" w:rsidRPr="00677555">
        <w:rPr>
          <w:i/>
          <w:spacing w:val="-4"/>
          <w:lang w:val="sq-AL"/>
        </w:rPr>
        <w:t>qyrëse”</w:t>
      </w:r>
      <w:r w:rsidR="008631B4" w:rsidRPr="00677555">
        <w:rPr>
          <w:spacing w:val="-4"/>
          <w:lang w:val="sq-AL"/>
        </w:rPr>
        <w:t xml:space="preserve"> në </w:t>
      </w:r>
      <w:r w:rsidR="008631B4" w:rsidRPr="00677555">
        <w:rPr>
          <w:i/>
          <w:spacing w:val="-4"/>
          <w:lang w:val="sq-AL"/>
        </w:rPr>
        <w:t>“Kërkesa raportuese”.</w:t>
      </w:r>
    </w:p>
    <w:p w:rsidR="00503618" w:rsidRPr="00677555" w:rsidRDefault="00A02151" w:rsidP="00503618">
      <w:pPr>
        <w:pStyle w:val="Paragrafi"/>
        <w:rPr>
          <w:spacing w:val="-4"/>
          <w:lang w:val="sq-AL"/>
        </w:rPr>
      </w:pPr>
      <w:r w:rsidRPr="00677555">
        <w:rPr>
          <w:spacing w:val="-4"/>
          <w:lang w:val="sq-AL"/>
        </w:rPr>
        <w:t xml:space="preserve">l) </w:t>
      </w:r>
      <w:r w:rsidR="008631B4" w:rsidRPr="00677555">
        <w:rPr>
          <w:spacing w:val="-4"/>
          <w:lang w:val="sq-AL"/>
        </w:rPr>
        <w:t>Në nenin 31</w:t>
      </w:r>
      <w:r w:rsidR="00503618" w:rsidRPr="00677555">
        <w:rPr>
          <w:spacing w:val="-4"/>
          <w:lang w:val="sq-AL"/>
        </w:rPr>
        <w:t xml:space="preserve"> bëhen ndryshimet e mëposhtme:</w:t>
      </w:r>
    </w:p>
    <w:p w:rsidR="00503618" w:rsidRPr="00677555" w:rsidRDefault="00A02151" w:rsidP="00503618">
      <w:pPr>
        <w:pStyle w:val="Paragrafi"/>
        <w:rPr>
          <w:i/>
          <w:spacing w:val="-4"/>
          <w:lang w:val="sq-AL"/>
        </w:rPr>
      </w:pPr>
      <w:r w:rsidRPr="00677555">
        <w:rPr>
          <w:spacing w:val="-4"/>
          <w:lang w:val="sq-AL"/>
        </w:rPr>
        <w:t xml:space="preserve">i) </w:t>
      </w:r>
      <w:r w:rsidR="00503618" w:rsidRPr="00677555">
        <w:rPr>
          <w:spacing w:val="-4"/>
          <w:lang w:val="sq-AL"/>
        </w:rPr>
        <w:t xml:space="preserve">titulli i nenit </w:t>
      </w:r>
      <w:r w:rsidR="00503618" w:rsidRPr="00677555">
        <w:rPr>
          <w:i/>
          <w:spacing w:val="-4"/>
          <w:lang w:val="sq-AL"/>
        </w:rPr>
        <w:t>“</w:t>
      </w:r>
      <w:proofErr w:type="spellStart"/>
      <w:r w:rsidR="00503618" w:rsidRPr="00677555">
        <w:rPr>
          <w:i/>
          <w:spacing w:val="-4"/>
          <w:lang w:val="sq-AL"/>
        </w:rPr>
        <w:t>Auditimi</w:t>
      </w:r>
      <w:proofErr w:type="spellEnd"/>
      <w:r w:rsidR="00503618" w:rsidRPr="00677555">
        <w:rPr>
          <w:i/>
          <w:spacing w:val="-4"/>
          <w:lang w:val="sq-AL"/>
        </w:rPr>
        <w:t xml:space="preserve"> i ek</w:t>
      </w:r>
      <w:r w:rsidR="008631B4" w:rsidRPr="00677555">
        <w:rPr>
          <w:i/>
          <w:spacing w:val="-4"/>
          <w:lang w:val="sq-AL"/>
        </w:rPr>
        <w:t>spertit kontabël të autorizuar”</w:t>
      </w:r>
      <w:r w:rsidR="00503618" w:rsidRPr="00677555">
        <w:rPr>
          <w:i/>
          <w:spacing w:val="-4"/>
          <w:lang w:val="sq-AL"/>
        </w:rPr>
        <w:t xml:space="preserve"> </w:t>
      </w:r>
      <w:r w:rsidR="00503618" w:rsidRPr="00677555">
        <w:rPr>
          <w:spacing w:val="-4"/>
          <w:lang w:val="sq-AL"/>
        </w:rPr>
        <w:t>ndryshon në</w:t>
      </w:r>
      <w:r w:rsidR="00503618" w:rsidRPr="00677555">
        <w:rPr>
          <w:i/>
          <w:spacing w:val="-4"/>
          <w:lang w:val="sq-AL"/>
        </w:rPr>
        <w:t xml:space="preserve"> “</w:t>
      </w:r>
      <w:proofErr w:type="spellStart"/>
      <w:r w:rsidR="00503618" w:rsidRPr="00677555">
        <w:rPr>
          <w:i/>
          <w:spacing w:val="-4"/>
          <w:lang w:val="sq-AL"/>
        </w:rPr>
        <w:t>Auditimi</w:t>
      </w:r>
      <w:proofErr w:type="spellEnd"/>
      <w:r w:rsidR="00503618" w:rsidRPr="00677555">
        <w:rPr>
          <w:i/>
          <w:spacing w:val="-4"/>
          <w:lang w:val="sq-AL"/>
        </w:rPr>
        <w:t xml:space="preserve"> ligjor”;</w:t>
      </w:r>
    </w:p>
    <w:p w:rsidR="00503618" w:rsidRPr="00677555" w:rsidRDefault="00A02151" w:rsidP="00503618">
      <w:pPr>
        <w:pStyle w:val="Paragrafi"/>
        <w:rPr>
          <w:i/>
          <w:spacing w:val="-4"/>
          <w:lang w:val="sq-AL"/>
        </w:rPr>
      </w:pPr>
      <w:proofErr w:type="spellStart"/>
      <w:r w:rsidRPr="00677555">
        <w:rPr>
          <w:spacing w:val="-4"/>
          <w:lang w:val="sq-AL"/>
        </w:rPr>
        <w:t>ii</w:t>
      </w:r>
      <w:proofErr w:type="spellEnd"/>
      <w:r w:rsidRPr="00677555">
        <w:rPr>
          <w:spacing w:val="-4"/>
          <w:lang w:val="sq-AL"/>
        </w:rPr>
        <w:t xml:space="preserve">) </w:t>
      </w:r>
      <w:r w:rsidR="00503618" w:rsidRPr="00677555">
        <w:rPr>
          <w:spacing w:val="-4"/>
          <w:lang w:val="sq-AL"/>
        </w:rPr>
        <w:t>kudo ku përmendet term</w:t>
      </w:r>
      <w:r w:rsidR="00503618" w:rsidRPr="00677555">
        <w:rPr>
          <w:i/>
          <w:spacing w:val="-4"/>
          <w:lang w:val="sq-AL"/>
        </w:rPr>
        <w:t xml:space="preserve">i “eksperti kontabël i autorizuar”, </w:t>
      </w:r>
      <w:r w:rsidR="00503618" w:rsidRPr="00677555">
        <w:rPr>
          <w:spacing w:val="-4"/>
          <w:lang w:val="sq-AL"/>
        </w:rPr>
        <w:t>zëvendësohet me termin</w:t>
      </w:r>
      <w:r w:rsidR="00503618" w:rsidRPr="00677555">
        <w:rPr>
          <w:i/>
          <w:spacing w:val="-4"/>
          <w:lang w:val="sq-AL"/>
        </w:rPr>
        <w:t xml:space="preserve"> “</w:t>
      </w:r>
      <w:proofErr w:type="spellStart"/>
      <w:r w:rsidR="00503618" w:rsidRPr="00677555">
        <w:rPr>
          <w:i/>
          <w:spacing w:val="-4"/>
          <w:lang w:val="sq-AL"/>
        </w:rPr>
        <w:t>audituesi</w:t>
      </w:r>
      <w:proofErr w:type="spellEnd"/>
      <w:r w:rsidR="00503618" w:rsidRPr="00677555">
        <w:rPr>
          <w:i/>
          <w:spacing w:val="-4"/>
          <w:lang w:val="sq-AL"/>
        </w:rPr>
        <w:t xml:space="preserve"> ligjor ose shoqëria e </w:t>
      </w:r>
      <w:proofErr w:type="spellStart"/>
      <w:r w:rsidR="00503618" w:rsidRPr="00677555">
        <w:rPr>
          <w:i/>
          <w:spacing w:val="-4"/>
          <w:lang w:val="sq-AL"/>
        </w:rPr>
        <w:t>auditimit</w:t>
      </w:r>
      <w:proofErr w:type="spellEnd"/>
      <w:r w:rsidR="00503618" w:rsidRPr="00677555">
        <w:rPr>
          <w:i/>
          <w:spacing w:val="-4"/>
          <w:lang w:val="sq-AL"/>
        </w:rPr>
        <w:t>”;</w:t>
      </w:r>
    </w:p>
    <w:p w:rsidR="00503618" w:rsidRPr="00677555" w:rsidRDefault="00A02151" w:rsidP="00503618">
      <w:pPr>
        <w:pStyle w:val="Paragrafi"/>
        <w:rPr>
          <w:i/>
          <w:spacing w:val="-4"/>
          <w:lang w:val="sq-AL"/>
        </w:rPr>
      </w:pPr>
      <w:proofErr w:type="spellStart"/>
      <w:r w:rsidRPr="00677555">
        <w:rPr>
          <w:i/>
          <w:spacing w:val="-4"/>
          <w:lang w:val="sq-AL"/>
        </w:rPr>
        <w:t>iii</w:t>
      </w:r>
      <w:proofErr w:type="spellEnd"/>
      <w:r w:rsidRPr="00677555">
        <w:rPr>
          <w:i/>
          <w:spacing w:val="-4"/>
          <w:lang w:val="sq-AL"/>
        </w:rPr>
        <w:t xml:space="preserve">) </w:t>
      </w:r>
      <w:r w:rsidR="008631B4" w:rsidRPr="00677555">
        <w:rPr>
          <w:i/>
          <w:spacing w:val="-4"/>
          <w:lang w:val="sq-AL"/>
        </w:rPr>
        <w:t>pas pikës 2</w:t>
      </w:r>
      <w:r w:rsidR="00503618" w:rsidRPr="00677555">
        <w:rPr>
          <w:i/>
          <w:spacing w:val="-4"/>
          <w:lang w:val="sq-AL"/>
        </w:rPr>
        <w:t xml:space="preserve"> shtohen pika 3 dhe 4 me përmbajtjen e mëposhtme:</w:t>
      </w:r>
    </w:p>
    <w:p w:rsidR="00503618" w:rsidRPr="00677555" w:rsidRDefault="00503618" w:rsidP="00503618">
      <w:pPr>
        <w:pStyle w:val="Paragrafi"/>
        <w:rPr>
          <w:i/>
          <w:spacing w:val="-4"/>
          <w:lang w:val="sq-AL"/>
        </w:rPr>
      </w:pPr>
      <w:r w:rsidRPr="00677555">
        <w:rPr>
          <w:i/>
          <w:spacing w:val="-4"/>
          <w:lang w:val="sq-AL"/>
        </w:rPr>
        <w:t>“3.</w:t>
      </w:r>
      <w:r w:rsidRPr="00677555">
        <w:rPr>
          <w:i/>
          <w:spacing w:val="-4"/>
          <w:lang w:val="sq-AL"/>
        </w:rPr>
        <w:tab/>
      </w:r>
      <w:r w:rsidR="008631B4" w:rsidRPr="00677555">
        <w:rPr>
          <w:i/>
          <w:spacing w:val="-4"/>
          <w:lang w:val="sq-AL"/>
        </w:rPr>
        <w:t xml:space="preserve"> </w:t>
      </w:r>
      <w:proofErr w:type="spellStart"/>
      <w:r w:rsidRPr="00677555">
        <w:rPr>
          <w:i/>
          <w:spacing w:val="-4"/>
          <w:lang w:val="sq-AL"/>
        </w:rPr>
        <w:t>Audituesi</w:t>
      </w:r>
      <w:proofErr w:type="spellEnd"/>
      <w:r w:rsidRPr="00677555">
        <w:rPr>
          <w:i/>
          <w:spacing w:val="-4"/>
          <w:lang w:val="sq-AL"/>
        </w:rPr>
        <w:t xml:space="preserve"> ligjor ose shoqëria e </w:t>
      </w:r>
      <w:proofErr w:type="spellStart"/>
      <w:r w:rsidRPr="00677555">
        <w:rPr>
          <w:i/>
          <w:spacing w:val="-4"/>
          <w:lang w:val="sq-AL"/>
        </w:rPr>
        <w:t>auditimit</w:t>
      </w:r>
      <w:proofErr w:type="spellEnd"/>
      <w:r w:rsidRPr="00677555">
        <w:rPr>
          <w:i/>
          <w:spacing w:val="-4"/>
          <w:lang w:val="sq-AL"/>
        </w:rPr>
        <w:t xml:space="preserve"> emërohet çdo vit, nga mbledhja e përgjithshme e aksionarëve, për shoqëritë aksionare, ose nga asambleja e ortakëve, për shoqëritë me përgjegjësi të kufizuar.</w:t>
      </w:r>
    </w:p>
    <w:p w:rsidR="00503618" w:rsidRPr="00677555" w:rsidRDefault="00503618" w:rsidP="00503618">
      <w:pPr>
        <w:pStyle w:val="Paragrafi"/>
        <w:rPr>
          <w:i/>
          <w:spacing w:val="-4"/>
          <w:lang w:val="sq-AL"/>
        </w:rPr>
      </w:pPr>
      <w:r w:rsidRPr="00677555">
        <w:rPr>
          <w:i/>
          <w:spacing w:val="-4"/>
          <w:lang w:val="sq-AL"/>
        </w:rPr>
        <w:t>4.</w:t>
      </w:r>
      <w:r w:rsidRPr="00677555">
        <w:rPr>
          <w:i/>
          <w:spacing w:val="-4"/>
          <w:lang w:val="sq-AL"/>
        </w:rPr>
        <w:tab/>
      </w:r>
      <w:proofErr w:type="spellStart"/>
      <w:r w:rsidRPr="00677555">
        <w:rPr>
          <w:i/>
          <w:spacing w:val="-4"/>
          <w:lang w:val="sq-AL"/>
        </w:rPr>
        <w:t>Audituesi</w:t>
      </w:r>
      <w:proofErr w:type="spellEnd"/>
      <w:r w:rsidRPr="00677555">
        <w:rPr>
          <w:i/>
          <w:spacing w:val="-4"/>
          <w:lang w:val="sq-AL"/>
        </w:rPr>
        <w:t xml:space="preserve"> ligjor ose shoqëria e </w:t>
      </w:r>
      <w:proofErr w:type="spellStart"/>
      <w:r w:rsidRPr="00677555">
        <w:rPr>
          <w:i/>
          <w:spacing w:val="-4"/>
          <w:lang w:val="sq-AL"/>
        </w:rPr>
        <w:t>auditi</w:t>
      </w:r>
      <w:r w:rsidR="008631B4" w:rsidRPr="00677555">
        <w:rPr>
          <w:i/>
          <w:spacing w:val="-4"/>
          <w:lang w:val="sq-AL"/>
        </w:rPr>
        <w:t>mit</w:t>
      </w:r>
      <w:proofErr w:type="spellEnd"/>
      <w:r w:rsidRPr="00677555">
        <w:rPr>
          <w:i/>
          <w:spacing w:val="-4"/>
          <w:lang w:val="sq-AL"/>
        </w:rPr>
        <w:t xml:space="preserve"> zëvendësohet për kryerjen e </w:t>
      </w:r>
      <w:proofErr w:type="spellStart"/>
      <w:r w:rsidRPr="00677555">
        <w:rPr>
          <w:i/>
          <w:spacing w:val="-4"/>
          <w:lang w:val="sq-AL"/>
        </w:rPr>
        <w:t>auditimit</w:t>
      </w:r>
      <w:proofErr w:type="spellEnd"/>
      <w:r w:rsidRPr="00677555">
        <w:rPr>
          <w:i/>
          <w:spacing w:val="-4"/>
          <w:lang w:val="sq-AL"/>
        </w:rPr>
        <w:t xml:space="preserve"> brenda një periudhe maksimale prej 7 vjetësh nga data e caktimit dhe mund të rimarrë pjesë në </w:t>
      </w:r>
      <w:proofErr w:type="spellStart"/>
      <w:r w:rsidRPr="00677555">
        <w:rPr>
          <w:i/>
          <w:spacing w:val="-4"/>
          <w:lang w:val="sq-AL"/>
        </w:rPr>
        <w:t>auditimin</w:t>
      </w:r>
      <w:proofErr w:type="spellEnd"/>
      <w:r w:rsidRPr="00677555">
        <w:rPr>
          <w:i/>
          <w:spacing w:val="-4"/>
          <w:lang w:val="sq-AL"/>
        </w:rPr>
        <w:t xml:space="preserve"> e subjektit pas mbarimit të një afati ko</w:t>
      </w:r>
      <w:r w:rsidR="008631B4" w:rsidRPr="00677555">
        <w:rPr>
          <w:i/>
          <w:spacing w:val="-4"/>
          <w:lang w:val="sq-AL"/>
        </w:rPr>
        <w:t>hor prej, të paktën, dy vjetësh</w:t>
      </w:r>
      <w:r w:rsidRPr="00677555">
        <w:rPr>
          <w:i/>
          <w:spacing w:val="-4"/>
          <w:lang w:val="sq-AL"/>
        </w:rPr>
        <w:t>”</w:t>
      </w:r>
      <w:r w:rsidR="008631B4" w:rsidRPr="00677555">
        <w:rPr>
          <w:i/>
          <w:spacing w:val="-4"/>
          <w:lang w:val="sq-AL"/>
        </w:rPr>
        <w:t>.</w:t>
      </w:r>
    </w:p>
    <w:p w:rsidR="00503618" w:rsidRPr="00644873" w:rsidRDefault="00A02151" w:rsidP="00503618">
      <w:pPr>
        <w:pStyle w:val="Paragrafi"/>
        <w:rPr>
          <w:spacing w:val="-4"/>
          <w:lang w:val="sq-AL"/>
        </w:rPr>
      </w:pPr>
      <w:r w:rsidRPr="00644873">
        <w:rPr>
          <w:spacing w:val="-4"/>
          <w:lang w:val="sq-AL"/>
        </w:rPr>
        <w:t xml:space="preserve">m) </w:t>
      </w:r>
      <w:r w:rsidR="00503618" w:rsidRPr="00644873">
        <w:rPr>
          <w:spacing w:val="-4"/>
          <w:lang w:val="sq-AL"/>
        </w:rPr>
        <w:t>Neni 33 “</w:t>
      </w:r>
      <w:r w:rsidR="008631B4" w:rsidRPr="00644873">
        <w:rPr>
          <w:spacing w:val="-4"/>
          <w:lang w:val="sq-AL"/>
        </w:rPr>
        <w:t>Masat mbikëqyrëse”, shfuqizohet.</w:t>
      </w:r>
      <w:r w:rsidR="00503618" w:rsidRPr="00644873">
        <w:rPr>
          <w:spacing w:val="-4"/>
          <w:lang w:val="sq-AL"/>
        </w:rPr>
        <w:t xml:space="preserve"> </w:t>
      </w:r>
    </w:p>
    <w:p w:rsidR="00503618" w:rsidRPr="00644873" w:rsidRDefault="00A02151" w:rsidP="00503618">
      <w:pPr>
        <w:pStyle w:val="Paragrafi"/>
        <w:rPr>
          <w:spacing w:val="-4"/>
          <w:lang w:val="sq-AL"/>
        </w:rPr>
      </w:pPr>
      <w:r w:rsidRPr="00644873">
        <w:rPr>
          <w:spacing w:val="-4"/>
          <w:lang w:val="sq-AL"/>
        </w:rPr>
        <w:t xml:space="preserve">n) </w:t>
      </w:r>
      <w:r w:rsidR="008631B4" w:rsidRPr="00644873">
        <w:rPr>
          <w:spacing w:val="-4"/>
          <w:lang w:val="sq-AL"/>
        </w:rPr>
        <w:t>Në kreun VIII</w:t>
      </w:r>
      <w:r w:rsidR="00503618" w:rsidRPr="00644873">
        <w:rPr>
          <w:spacing w:val="-4"/>
          <w:lang w:val="sq-AL"/>
        </w:rPr>
        <w:t xml:space="preserve"> bëhen ndryshimet e mëposhtme:  </w:t>
      </w:r>
    </w:p>
    <w:p w:rsidR="00503618" w:rsidRPr="00644873" w:rsidRDefault="00A02151" w:rsidP="00503618">
      <w:pPr>
        <w:pStyle w:val="Paragrafi"/>
        <w:rPr>
          <w:spacing w:val="-4"/>
          <w:lang w:val="sq-AL"/>
        </w:rPr>
      </w:pPr>
      <w:r w:rsidRPr="00644873">
        <w:rPr>
          <w:spacing w:val="-4"/>
          <w:lang w:val="sq-AL"/>
        </w:rPr>
        <w:t xml:space="preserve">i) </w:t>
      </w:r>
      <w:r w:rsidR="008631B4" w:rsidRPr="00644873">
        <w:rPr>
          <w:spacing w:val="-4"/>
          <w:lang w:val="sq-AL"/>
        </w:rPr>
        <w:t>neni 34</w:t>
      </w:r>
      <w:r w:rsidR="00503618" w:rsidRPr="00644873">
        <w:rPr>
          <w:spacing w:val="-4"/>
          <w:lang w:val="sq-AL"/>
        </w:rPr>
        <w:t xml:space="preserve"> shfuqizohet;</w:t>
      </w:r>
    </w:p>
    <w:p w:rsidR="00503618" w:rsidRPr="00644873" w:rsidRDefault="00A02151" w:rsidP="00503618">
      <w:pPr>
        <w:pStyle w:val="Paragrafi"/>
        <w:rPr>
          <w:spacing w:val="-4"/>
          <w:lang w:val="sq-AL"/>
        </w:rPr>
      </w:pPr>
      <w:proofErr w:type="spellStart"/>
      <w:r w:rsidRPr="00644873">
        <w:rPr>
          <w:spacing w:val="-4"/>
          <w:lang w:val="sq-AL"/>
        </w:rPr>
        <w:t>ii</w:t>
      </w:r>
      <w:proofErr w:type="spellEnd"/>
      <w:r w:rsidRPr="00644873">
        <w:rPr>
          <w:spacing w:val="-4"/>
          <w:lang w:val="sq-AL"/>
        </w:rPr>
        <w:t xml:space="preserve">) </w:t>
      </w:r>
      <w:r w:rsidR="006903D5" w:rsidRPr="00644873">
        <w:rPr>
          <w:spacing w:val="-4"/>
          <w:lang w:val="sq-AL"/>
        </w:rPr>
        <w:t>titulli dhe përmbajtja e k</w:t>
      </w:r>
      <w:r w:rsidR="00503618" w:rsidRPr="00644873">
        <w:rPr>
          <w:spacing w:val="-4"/>
          <w:lang w:val="sq-AL"/>
        </w:rPr>
        <w:t>reut VIII ndryshojnë si vijon:</w:t>
      </w:r>
    </w:p>
    <w:p w:rsidR="00503618" w:rsidRDefault="00503618" w:rsidP="00E5739B">
      <w:pPr>
        <w:pStyle w:val="Hapesira7"/>
        <w:rPr>
          <w:lang w:val="sq-AL"/>
        </w:rPr>
      </w:pPr>
    </w:p>
    <w:p w:rsidR="00644873" w:rsidRPr="00104E11" w:rsidRDefault="00644873" w:rsidP="00E5739B">
      <w:pPr>
        <w:pStyle w:val="Hapesira7"/>
        <w:rPr>
          <w:lang w:val="sq-AL"/>
        </w:rPr>
      </w:pPr>
    </w:p>
    <w:p w:rsidR="00503618" w:rsidRPr="00D82519" w:rsidRDefault="00503618" w:rsidP="00A02151">
      <w:pPr>
        <w:pStyle w:val="NeniNr"/>
        <w:rPr>
          <w:i/>
          <w:spacing w:val="-4"/>
          <w:lang w:val="sq-AL"/>
        </w:rPr>
      </w:pPr>
      <w:r w:rsidRPr="00D82519">
        <w:rPr>
          <w:i/>
          <w:spacing w:val="-4"/>
          <w:lang w:val="sq-AL"/>
        </w:rPr>
        <w:lastRenderedPageBreak/>
        <w:t>“KREU VIII</w:t>
      </w:r>
    </w:p>
    <w:p w:rsidR="00503618" w:rsidRPr="00D82519" w:rsidRDefault="00503618" w:rsidP="00A02151">
      <w:pPr>
        <w:pStyle w:val="NeniNr"/>
        <w:rPr>
          <w:i/>
          <w:spacing w:val="-4"/>
          <w:lang w:val="sq-AL"/>
        </w:rPr>
      </w:pPr>
      <w:r w:rsidRPr="00D82519">
        <w:rPr>
          <w:i/>
          <w:spacing w:val="-4"/>
          <w:lang w:val="sq-AL"/>
        </w:rPr>
        <w:t>MASAT MBIKËQYRËSE DHE SANKSIONET</w:t>
      </w:r>
    </w:p>
    <w:p w:rsidR="00503618" w:rsidRPr="00D82519" w:rsidRDefault="00503618" w:rsidP="00E5739B">
      <w:pPr>
        <w:pStyle w:val="Hapesira7"/>
        <w:rPr>
          <w:i/>
          <w:lang w:val="sq-AL"/>
        </w:rPr>
      </w:pPr>
    </w:p>
    <w:p w:rsidR="00503618" w:rsidRPr="00D82519" w:rsidRDefault="00503618" w:rsidP="00643167">
      <w:pPr>
        <w:pStyle w:val="NeniNr"/>
        <w:rPr>
          <w:i/>
          <w:spacing w:val="-4"/>
          <w:lang w:val="sq-AL"/>
        </w:rPr>
      </w:pPr>
      <w:r w:rsidRPr="00D82519">
        <w:rPr>
          <w:i/>
          <w:spacing w:val="-4"/>
          <w:lang w:val="sq-AL"/>
        </w:rPr>
        <w:t>Neni 35</w:t>
      </w:r>
    </w:p>
    <w:p w:rsidR="00503618" w:rsidRPr="00D82519" w:rsidRDefault="00503618" w:rsidP="00643167">
      <w:pPr>
        <w:pStyle w:val="NeniTitull"/>
        <w:rPr>
          <w:i/>
          <w:spacing w:val="-4"/>
          <w:lang w:val="sq-AL"/>
        </w:rPr>
      </w:pPr>
      <w:r w:rsidRPr="00D82519">
        <w:rPr>
          <w:i/>
          <w:spacing w:val="-4"/>
          <w:lang w:val="sq-AL"/>
        </w:rPr>
        <w:t>Shkeljet për të cilat jepen masat</w:t>
      </w:r>
    </w:p>
    <w:p w:rsidR="00503618" w:rsidRPr="00D82519" w:rsidRDefault="00503618" w:rsidP="00E5739B">
      <w:pPr>
        <w:pStyle w:val="Hapesira7"/>
        <w:rPr>
          <w:i/>
          <w:lang w:val="sq-AL"/>
        </w:rPr>
      </w:pPr>
    </w:p>
    <w:p w:rsidR="00503618" w:rsidRPr="00D82519" w:rsidRDefault="00503618" w:rsidP="00503618">
      <w:pPr>
        <w:pStyle w:val="Paragrafi"/>
        <w:rPr>
          <w:i/>
          <w:spacing w:val="-4"/>
          <w:lang w:val="sq-AL"/>
        </w:rPr>
      </w:pPr>
      <w:r w:rsidRPr="00D82519">
        <w:rPr>
          <w:i/>
          <w:spacing w:val="-4"/>
          <w:lang w:val="sq-AL"/>
        </w:rPr>
        <w:t>1.  Banka e Shqipërisë vendos masat e parashikuara në nenet 36 dhe 37 të kësaj rregulloreje, në rast se subjekti:</w:t>
      </w:r>
    </w:p>
    <w:p w:rsidR="00503618" w:rsidRPr="00D82519" w:rsidRDefault="00643167" w:rsidP="00503618">
      <w:pPr>
        <w:pStyle w:val="Paragrafi"/>
        <w:rPr>
          <w:i/>
          <w:spacing w:val="-4"/>
          <w:lang w:val="sq-AL"/>
        </w:rPr>
      </w:pPr>
      <w:r w:rsidRPr="00D82519">
        <w:rPr>
          <w:i/>
          <w:spacing w:val="-4"/>
          <w:lang w:val="sq-AL"/>
        </w:rPr>
        <w:t xml:space="preserve">a) </w:t>
      </w:r>
      <w:r w:rsidR="006903D5" w:rsidRPr="00D82519">
        <w:rPr>
          <w:i/>
          <w:spacing w:val="-4"/>
          <w:lang w:val="sq-AL"/>
        </w:rPr>
        <w:t>N</w:t>
      </w:r>
      <w:r w:rsidR="00503618" w:rsidRPr="00D82519">
        <w:rPr>
          <w:i/>
          <w:spacing w:val="-4"/>
          <w:lang w:val="sq-AL"/>
        </w:rPr>
        <w:t>uk respekton normat mbikëqyrë</w:t>
      </w:r>
      <w:r w:rsidR="006903D5" w:rsidRPr="00D82519">
        <w:rPr>
          <w:i/>
          <w:spacing w:val="-4"/>
          <w:lang w:val="sq-AL"/>
        </w:rPr>
        <w:t>se për administrimin e rrezikut.</w:t>
      </w:r>
      <w:r w:rsidR="00503618" w:rsidRPr="00D82519">
        <w:rPr>
          <w:i/>
          <w:spacing w:val="-4"/>
          <w:lang w:val="sq-AL"/>
        </w:rPr>
        <w:t xml:space="preserve"> </w:t>
      </w:r>
    </w:p>
    <w:p w:rsidR="00503618" w:rsidRPr="00D82519" w:rsidRDefault="00643167" w:rsidP="00503618">
      <w:pPr>
        <w:pStyle w:val="Paragrafi"/>
        <w:rPr>
          <w:i/>
          <w:spacing w:val="-4"/>
          <w:lang w:val="sq-AL"/>
        </w:rPr>
      </w:pPr>
      <w:r w:rsidRPr="00D82519">
        <w:rPr>
          <w:i/>
          <w:spacing w:val="-4"/>
          <w:lang w:val="sq-AL"/>
        </w:rPr>
        <w:t xml:space="preserve">b) </w:t>
      </w:r>
      <w:r w:rsidR="006903D5" w:rsidRPr="00D82519">
        <w:rPr>
          <w:i/>
          <w:spacing w:val="-4"/>
          <w:lang w:val="sq-AL"/>
        </w:rPr>
        <w:t>K</w:t>
      </w:r>
      <w:r w:rsidR="00503618" w:rsidRPr="00D82519">
        <w:rPr>
          <w:i/>
          <w:spacing w:val="-4"/>
          <w:lang w:val="sq-AL"/>
        </w:rPr>
        <w:t>ryen shkelje të dispozitave të akteve ligjore e nënligjore në fuqi, përf</w:t>
      </w:r>
      <w:r w:rsidR="006903D5" w:rsidRPr="00D82519">
        <w:rPr>
          <w:i/>
          <w:spacing w:val="-4"/>
          <w:lang w:val="sq-AL"/>
        </w:rPr>
        <w:t>shirë dhe kërkesat për agjentët.</w:t>
      </w:r>
      <w:r w:rsidR="00503618" w:rsidRPr="00D82519">
        <w:rPr>
          <w:i/>
          <w:spacing w:val="-4"/>
          <w:lang w:val="sq-AL"/>
        </w:rPr>
        <w:t xml:space="preserve"> </w:t>
      </w:r>
    </w:p>
    <w:p w:rsidR="00503618" w:rsidRPr="00D82519" w:rsidRDefault="00643167" w:rsidP="00503618">
      <w:pPr>
        <w:pStyle w:val="Paragrafi"/>
        <w:rPr>
          <w:i/>
          <w:spacing w:val="-4"/>
          <w:lang w:val="sq-AL"/>
        </w:rPr>
      </w:pPr>
      <w:r w:rsidRPr="00D82519">
        <w:rPr>
          <w:i/>
          <w:spacing w:val="-4"/>
          <w:lang w:val="sq-AL"/>
        </w:rPr>
        <w:t xml:space="preserve">c) </w:t>
      </w:r>
      <w:r w:rsidR="006903D5" w:rsidRPr="00D82519">
        <w:rPr>
          <w:i/>
          <w:spacing w:val="-4"/>
          <w:lang w:val="sq-AL"/>
        </w:rPr>
        <w:t>K</w:t>
      </w:r>
      <w:r w:rsidR="00503618" w:rsidRPr="00D82519">
        <w:rPr>
          <w:i/>
          <w:spacing w:val="-4"/>
          <w:lang w:val="sq-AL"/>
        </w:rPr>
        <w:t xml:space="preserve">a shkelje të ligjit “Për kontabilitetin dhe pasqyrat financiare” dhe standardeve </w:t>
      </w:r>
      <w:proofErr w:type="spellStart"/>
      <w:r w:rsidR="006903D5" w:rsidRPr="00D82519">
        <w:rPr>
          <w:i/>
          <w:spacing w:val="-4"/>
          <w:lang w:val="sq-AL"/>
        </w:rPr>
        <w:t>ndërkombë</w:t>
      </w:r>
      <w:proofErr w:type="spellEnd"/>
      <w:r w:rsidR="00E5739B" w:rsidRPr="00D82519">
        <w:rPr>
          <w:i/>
          <w:spacing w:val="-4"/>
          <w:lang w:val="sq-AL"/>
        </w:rPr>
        <w:t>-</w:t>
      </w:r>
      <w:r w:rsidR="006903D5" w:rsidRPr="00D82519">
        <w:rPr>
          <w:i/>
          <w:spacing w:val="-4"/>
          <w:lang w:val="sq-AL"/>
        </w:rPr>
        <w:t>tare të kontabilitetit.</w:t>
      </w:r>
    </w:p>
    <w:p w:rsidR="00503618" w:rsidRPr="00D82519" w:rsidRDefault="00643167" w:rsidP="00503618">
      <w:pPr>
        <w:pStyle w:val="Paragrafi"/>
        <w:rPr>
          <w:i/>
          <w:spacing w:val="-4"/>
          <w:lang w:val="sq-AL"/>
        </w:rPr>
      </w:pPr>
      <w:r w:rsidRPr="00D82519">
        <w:rPr>
          <w:i/>
          <w:spacing w:val="-4"/>
          <w:lang w:val="sq-AL"/>
        </w:rPr>
        <w:t xml:space="preserve">d) </w:t>
      </w:r>
      <w:r w:rsidR="006903D5" w:rsidRPr="00D82519">
        <w:rPr>
          <w:i/>
          <w:spacing w:val="-4"/>
          <w:lang w:val="sq-AL"/>
        </w:rPr>
        <w:t>N</w:t>
      </w:r>
      <w:r w:rsidR="00503618" w:rsidRPr="00D82519">
        <w:rPr>
          <w:i/>
          <w:spacing w:val="-4"/>
          <w:lang w:val="sq-AL"/>
        </w:rPr>
        <w:t>uk kryen rap</w:t>
      </w:r>
      <w:r w:rsidR="006903D5" w:rsidRPr="00D82519">
        <w:rPr>
          <w:i/>
          <w:spacing w:val="-4"/>
          <w:lang w:val="sq-AL"/>
        </w:rPr>
        <w:t>ortimet në Regjistrin e Kredive.</w:t>
      </w:r>
    </w:p>
    <w:p w:rsidR="00503618" w:rsidRPr="00D82519" w:rsidRDefault="00643167" w:rsidP="00503618">
      <w:pPr>
        <w:pStyle w:val="Paragrafi"/>
        <w:rPr>
          <w:i/>
          <w:spacing w:val="-4"/>
          <w:lang w:val="sq-AL"/>
        </w:rPr>
      </w:pPr>
      <w:r w:rsidRPr="00D82519">
        <w:rPr>
          <w:i/>
          <w:spacing w:val="-4"/>
          <w:lang w:val="sq-AL"/>
        </w:rPr>
        <w:t xml:space="preserve">e) </w:t>
      </w:r>
      <w:r w:rsidR="006903D5" w:rsidRPr="00D82519">
        <w:rPr>
          <w:i/>
          <w:spacing w:val="-4"/>
          <w:lang w:val="sq-AL"/>
        </w:rPr>
        <w:t>K</w:t>
      </w:r>
      <w:r w:rsidR="00503618" w:rsidRPr="00D82519">
        <w:rPr>
          <w:i/>
          <w:spacing w:val="-4"/>
          <w:lang w:val="sq-AL"/>
        </w:rPr>
        <w:t>a probleme serioze në sistemet dhe në programet e kontrollit të brendshëm, në politikat e veprimtarisë, në metodat e operacioneve ose në sistemet e informacionit të administrimit të saj, pavarësisht se këto probleme kanë ndikuar ose jo në g</w:t>
      </w:r>
      <w:r w:rsidR="006903D5" w:rsidRPr="00D82519">
        <w:rPr>
          <w:i/>
          <w:spacing w:val="-4"/>
          <w:lang w:val="sq-AL"/>
        </w:rPr>
        <w:t>jendjen financiare të subjektit.</w:t>
      </w:r>
    </w:p>
    <w:p w:rsidR="00503618" w:rsidRPr="00D82519" w:rsidRDefault="00643167" w:rsidP="00503618">
      <w:pPr>
        <w:pStyle w:val="Paragrafi"/>
        <w:rPr>
          <w:i/>
          <w:spacing w:val="-4"/>
          <w:lang w:val="sq-AL"/>
        </w:rPr>
      </w:pPr>
      <w:r w:rsidRPr="00D82519">
        <w:rPr>
          <w:i/>
          <w:spacing w:val="-4"/>
          <w:lang w:val="sq-AL"/>
        </w:rPr>
        <w:t xml:space="preserve">f) </w:t>
      </w:r>
      <w:r w:rsidR="006903D5" w:rsidRPr="00D82519">
        <w:rPr>
          <w:i/>
          <w:spacing w:val="-4"/>
          <w:lang w:val="sq-AL"/>
        </w:rPr>
        <w:t>N</w:t>
      </w:r>
      <w:r w:rsidR="00503618" w:rsidRPr="00D82519">
        <w:rPr>
          <w:i/>
          <w:spacing w:val="-4"/>
          <w:lang w:val="sq-AL"/>
        </w:rPr>
        <w:t>uk thirret asambleja e përgjithshme ose pengohet pjesëmarrja në mbledh</w:t>
      </w:r>
      <w:r w:rsidR="006903D5" w:rsidRPr="00D82519">
        <w:rPr>
          <w:i/>
          <w:spacing w:val="-4"/>
          <w:lang w:val="sq-AL"/>
        </w:rPr>
        <w:t>jet e asamblesë së përgjithshme.</w:t>
      </w:r>
    </w:p>
    <w:p w:rsidR="00503618" w:rsidRPr="00D82519" w:rsidRDefault="00643167" w:rsidP="00503618">
      <w:pPr>
        <w:pStyle w:val="Paragrafi"/>
        <w:rPr>
          <w:i/>
          <w:spacing w:val="-4"/>
          <w:lang w:val="sq-AL"/>
        </w:rPr>
      </w:pPr>
      <w:r w:rsidRPr="00D82519">
        <w:rPr>
          <w:i/>
          <w:spacing w:val="-4"/>
          <w:lang w:val="sq-AL"/>
        </w:rPr>
        <w:t xml:space="preserve">g) </w:t>
      </w:r>
      <w:r w:rsidR="006903D5" w:rsidRPr="00D82519">
        <w:rPr>
          <w:i/>
          <w:spacing w:val="-4"/>
          <w:lang w:val="sq-AL"/>
        </w:rPr>
        <w:t>K</w:t>
      </w:r>
      <w:r w:rsidR="00503618" w:rsidRPr="00D82519">
        <w:rPr>
          <w:i/>
          <w:spacing w:val="-4"/>
          <w:lang w:val="sq-AL"/>
        </w:rPr>
        <w:t>a shkelje të akteve ligjore e nënligjore për parandalimin e pastrimit të parav</w:t>
      </w:r>
      <w:r w:rsidR="006903D5" w:rsidRPr="00D82519">
        <w:rPr>
          <w:i/>
          <w:spacing w:val="-4"/>
          <w:lang w:val="sq-AL"/>
        </w:rPr>
        <w:t>e dhe financimit të terrorizmit.</w:t>
      </w:r>
    </w:p>
    <w:p w:rsidR="00503618" w:rsidRPr="00D82519" w:rsidRDefault="00643167" w:rsidP="00503618">
      <w:pPr>
        <w:pStyle w:val="Paragrafi"/>
        <w:rPr>
          <w:i/>
          <w:spacing w:val="-4"/>
          <w:lang w:val="sq-AL"/>
        </w:rPr>
      </w:pPr>
      <w:r w:rsidRPr="00D82519">
        <w:rPr>
          <w:i/>
          <w:spacing w:val="-4"/>
          <w:lang w:val="sq-AL"/>
        </w:rPr>
        <w:t xml:space="preserve">h) </w:t>
      </w:r>
      <w:r w:rsidR="006903D5" w:rsidRPr="00D82519">
        <w:rPr>
          <w:i/>
          <w:spacing w:val="-4"/>
          <w:lang w:val="sq-AL"/>
        </w:rPr>
        <w:t>U</w:t>
      </w:r>
      <w:r w:rsidR="00503618" w:rsidRPr="00D82519">
        <w:rPr>
          <w:i/>
          <w:spacing w:val="-4"/>
          <w:lang w:val="sq-AL"/>
        </w:rPr>
        <w:t xml:space="preserve">shtron veprimtari financiare të </w:t>
      </w:r>
      <w:proofErr w:type="spellStart"/>
      <w:r w:rsidR="00503618" w:rsidRPr="00D82519">
        <w:rPr>
          <w:i/>
          <w:spacing w:val="-4"/>
          <w:lang w:val="sq-AL"/>
        </w:rPr>
        <w:t>papërfshira</w:t>
      </w:r>
      <w:proofErr w:type="spellEnd"/>
      <w:r w:rsidR="00503618" w:rsidRPr="00D82519">
        <w:rPr>
          <w:i/>
          <w:spacing w:val="-4"/>
          <w:lang w:val="sq-AL"/>
        </w:rPr>
        <w:t xml:space="preserve"> në lice</w:t>
      </w:r>
      <w:r w:rsidR="006903D5" w:rsidRPr="00D82519">
        <w:rPr>
          <w:i/>
          <w:spacing w:val="-4"/>
          <w:lang w:val="sq-AL"/>
        </w:rPr>
        <w:t>ncë.</w:t>
      </w:r>
      <w:r w:rsidR="00503618" w:rsidRPr="00D82519">
        <w:rPr>
          <w:i/>
          <w:spacing w:val="-4"/>
          <w:lang w:val="sq-AL"/>
        </w:rPr>
        <w:t xml:space="preserve"> </w:t>
      </w:r>
    </w:p>
    <w:p w:rsidR="00503618" w:rsidRPr="00D82519" w:rsidRDefault="00643167" w:rsidP="00503618">
      <w:pPr>
        <w:pStyle w:val="Paragrafi"/>
        <w:rPr>
          <w:i/>
          <w:spacing w:val="-4"/>
          <w:lang w:val="sq-AL"/>
        </w:rPr>
      </w:pPr>
      <w:r w:rsidRPr="00D82519">
        <w:rPr>
          <w:i/>
          <w:spacing w:val="-4"/>
          <w:lang w:val="sq-AL"/>
        </w:rPr>
        <w:t xml:space="preserve">i) </w:t>
      </w:r>
      <w:r w:rsidR="006903D5" w:rsidRPr="00D82519">
        <w:rPr>
          <w:i/>
          <w:spacing w:val="-4"/>
          <w:lang w:val="sq-AL"/>
        </w:rPr>
        <w:t>E</w:t>
      </w:r>
      <w:r w:rsidR="00503618" w:rsidRPr="00D82519">
        <w:rPr>
          <w:i/>
          <w:spacing w:val="-4"/>
          <w:lang w:val="sq-AL"/>
        </w:rPr>
        <w:t>kziston një mospërputhje me standardet e një veprimtarie të sigurt dhe të qëndrueshme, për nj</w:t>
      </w:r>
      <w:r w:rsidR="006903D5" w:rsidRPr="00D82519">
        <w:rPr>
          <w:i/>
          <w:spacing w:val="-4"/>
          <w:lang w:val="sq-AL"/>
        </w:rPr>
        <w:t>ë periudhë relativisht të gjatë.</w:t>
      </w:r>
      <w:r w:rsidR="00503618" w:rsidRPr="00D82519">
        <w:rPr>
          <w:i/>
          <w:spacing w:val="-4"/>
          <w:lang w:val="sq-AL"/>
        </w:rPr>
        <w:t xml:space="preserve"> </w:t>
      </w:r>
    </w:p>
    <w:p w:rsidR="00503618" w:rsidRPr="00D82519" w:rsidRDefault="00643167" w:rsidP="00503618">
      <w:pPr>
        <w:pStyle w:val="Paragrafi"/>
        <w:rPr>
          <w:i/>
          <w:spacing w:val="-4"/>
          <w:lang w:val="sq-AL"/>
        </w:rPr>
      </w:pPr>
      <w:r w:rsidRPr="00D82519">
        <w:rPr>
          <w:i/>
          <w:spacing w:val="-4"/>
          <w:lang w:val="sq-AL"/>
        </w:rPr>
        <w:t xml:space="preserve">j) </w:t>
      </w:r>
      <w:r w:rsidR="006903D5" w:rsidRPr="00D82519">
        <w:rPr>
          <w:i/>
          <w:spacing w:val="-4"/>
          <w:lang w:val="sq-AL"/>
        </w:rPr>
        <w:t>K</w:t>
      </w:r>
      <w:r w:rsidR="00503618" w:rsidRPr="00D82519">
        <w:rPr>
          <w:i/>
          <w:spacing w:val="-4"/>
          <w:lang w:val="sq-AL"/>
        </w:rPr>
        <w:t xml:space="preserve">a shkelje të akteve ligjore dhe nënligjore, për shkak të </w:t>
      </w:r>
      <w:proofErr w:type="spellStart"/>
      <w:r w:rsidR="00503618" w:rsidRPr="00D82519">
        <w:rPr>
          <w:i/>
          <w:spacing w:val="-4"/>
          <w:lang w:val="sq-AL"/>
        </w:rPr>
        <w:t>të</w:t>
      </w:r>
      <w:proofErr w:type="spellEnd"/>
      <w:r w:rsidR="00503618" w:rsidRPr="00D82519">
        <w:rPr>
          <w:i/>
          <w:spacing w:val="-4"/>
          <w:lang w:val="sq-AL"/>
        </w:rPr>
        <w:t xml:space="preserve"> cilave subjekti financiar </w:t>
      </w:r>
      <w:proofErr w:type="spellStart"/>
      <w:r w:rsidR="00503618" w:rsidRPr="00D82519">
        <w:rPr>
          <w:i/>
          <w:spacing w:val="-4"/>
          <w:lang w:val="sq-AL"/>
        </w:rPr>
        <w:t>jobankë</w:t>
      </w:r>
      <w:proofErr w:type="spellEnd"/>
      <w:r w:rsidR="00503618" w:rsidRPr="00D82519">
        <w:rPr>
          <w:i/>
          <w:spacing w:val="-4"/>
          <w:lang w:val="sq-AL"/>
        </w:rPr>
        <w:t xml:space="preserve">, institucioni financiar i </w:t>
      </w:r>
      <w:proofErr w:type="spellStart"/>
      <w:r w:rsidR="00503618" w:rsidRPr="00D82519">
        <w:rPr>
          <w:i/>
          <w:spacing w:val="-4"/>
          <w:lang w:val="sq-AL"/>
        </w:rPr>
        <w:t>mikrokredisë</w:t>
      </w:r>
      <w:proofErr w:type="spellEnd"/>
      <w:r w:rsidR="00503618" w:rsidRPr="00D82519">
        <w:rPr>
          <w:i/>
          <w:spacing w:val="-4"/>
          <w:lang w:val="sq-AL"/>
        </w:rPr>
        <w:t xml:space="preserve"> ose institucioni i parasë elektronike ka pësuar një humbje të ndjeshme financiare ose ka</w:t>
      </w:r>
      <w:r w:rsidR="006903D5" w:rsidRPr="00D82519">
        <w:rPr>
          <w:i/>
          <w:spacing w:val="-4"/>
          <w:lang w:val="sq-AL"/>
        </w:rPr>
        <w:t xml:space="preserve"> filluar procesi i falimentimit.</w:t>
      </w:r>
    </w:p>
    <w:p w:rsidR="00503618" w:rsidRPr="00D82519" w:rsidRDefault="00643167" w:rsidP="00503618">
      <w:pPr>
        <w:pStyle w:val="Paragrafi"/>
        <w:rPr>
          <w:i/>
          <w:spacing w:val="-4"/>
          <w:lang w:val="sq-AL"/>
        </w:rPr>
      </w:pPr>
      <w:r w:rsidRPr="00D82519">
        <w:rPr>
          <w:i/>
          <w:spacing w:val="-4"/>
          <w:lang w:val="sq-AL"/>
        </w:rPr>
        <w:t xml:space="preserve">k) </w:t>
      </w:r>
      <w:r w:rsidR="006903D5" w:rsidRPr="00D82519">
        <w:rPr>
          <w:i/>
          <w:spacing w:val="-4"/>
          <w:lang w:val="sq-AL"/>
        </w:rPr>
        <w:t>K</w:t>
      </w:r>
      <w:r w:rsidR="00503618" w:rsidRPr="00D82519">
        <w:rPr>
          <w:i/>
          <w:spacing w:val="-4"/>
          <w:lang w:val="sq-AL"/>
        </w:rPr>
        <w:t>a shkelje të ligjit “Për kontabilitetin dhe pasqyrat financiare” dhe si rezultat nuk arrihet të përcaktohet gjend</w:t>
      </w:r>
      <w:r w:rsidR="006903D5" w:rsidRPr="00D82519">
        <w:rPr>
          <w:i/>
          <w:spacing w:val="-4"/>
          <w:lang w:val="sq-AL"/>
        </w:rPr>
        <w:t>ja financiare e subjektit.</w:t>
      </w:r>
    </w:p>
    <w:p w:rsidR="00503618" w:rsidRPr="00D82519" w:rsidRDefault="00643167" w:rsidP="00503618">
      <w:pPr>
        <w:pStyle w:val="Paragrafi"/>
        <w:rPr>
          <w:i/>
          <w:spacing w:val="-4"/>
          <w:lang w:val="sq-AL"/>
        </w:rPr>
      </w:pPr>
      <w:r w:rsidRPr="00D82519">
        <w:rPr>
          <w:i/>
          <w:spacing w:val="-4"/>
          <w:lang w:val="sq-AL"/>
        </w:rPr>
        <w:t xml:space="preserve">l) </w:t>
      </w:r>
      <w:r w:rsidR="006903D5" w:rsidRPr="00D82519">
        <w:rPr>
          <w:i/>
          <w:spacing w:val="-4"/>
          <w:lang w:val="sq-AL"/>
        </w:rPr>
        <w:t>N</w:t>
      </w:r>
      <w:r w:rsidR="00503618" w:rsidRPr="00D82519">
        <w:rPr>
          <w:i/>
          <w:spacing w:val="-4"/>
          <w:lang w:val="sq-AL"/>
        </w:rPr>
        <w:t>uk është pranuar ose është refuzuar kërkesa e Bankës së Shqipërisë për ndërprerjen e veprimeve, në kundërshtim me aktet ligjore e nënligjore, ose nuk janë marrë masat përkatëse për eliminimin e shkeljeve, sipas afateve të cak</w:t>
      </w:r>
      <w:r w:rsidR="006903D5" w:rsidRPr="00D82519">
        <w:rPr>
          <w:i/>
          <w:spacing w:val="-4"/>
          <w:lang w:val="sq-AL"/>
        </w:rPr>
        <w:t>tuara nga Banka e Shqipërisë.</w:t>
      </w:r>
    </w:p>
    <w:p w:rsidR="00503618" w:rsidRPr="00D82519" w:rsidRDefault="00643167" w:rsidP="00503618">
      <w:pPr>
        <w:pStyle w:val="Paragrafi"/>
        <w:rPr>
          <w:i/>
          <w:spacing w:val="-4"/>
          <w:lang w:val="sq-AL"/>
        </w:rPr>
      </w:pPr>
      <w:r w:rsidRPr="00D82519">
        <w:rPr>
          <w:i/>
          <w:spacing w:val="-4"/>
          <w:lang w:val="sq-AL"/>
        </w:rPr>
        <w:t xml:space="preserve">m) </w:t>
      </w:r>
      <w:r w:rsidR="006903D5" w:rsidRPr="00D82519">
        <w:rPr>
          <w:i/>
          <w:spacing w:val="-4"/>
          <w:lang w:val="sq-AL"/>
        </w:rPr>
        <w:t>N</w:t>
      </w:r>
      <w:r w:rsidR="00503618" w:rsidRPr="00D82519">
        <w:rPr>
          <w:i/>
          <w:spacing w:val="-4"/>
          <w:lang w:val="sq-AL"/>
        </w:rPr>
        <w:t>uk jep informacion ose nuk jep informacion të vërtetë dhe të saktë gjatë inspektimeve të kryera nga Banka e Shqipërisë, si dhe në raportimet dhe korresp</w:t>
      </w:r>
      <w:r w:rsidR="006903D5" w:rsidRPr="00D82519">
        <w:rPr>
          <w:i/>
          <w:spacing w:val="-4"/>
          <w:lang w:val="sq-AL"/>
        </w:rPr>
        <w:t>ondencën me Bankën e Shqipërisë.</w:t>
      </w:r>
    </w:p>
    <w:p w:rsidR="00503618" w:rsidRPr="00D82519" w:rsidRDefault="00643167" w:rsidP="00503618">
      <w:pPr>
        <w:pStyle w:val="Paragrafi"/>
        <w:rPr>
          <w:i/>
          <w:spacing w:val="-4"/>
          <w:lang w:val="sq-AL"/>
        </w:rPr>
      </w:pPr>
      <w:r w:rsidRPr="00D82519">
        <w:rPr>
          <w:i/>
          <w:spacing w:val="-4"/>
          <w:lang w:val="sq-AL"/>
        </w:rPr>
        <w:t xml:space="preserve">n) </w:t>
      </w:r>
      <w:r w:rsidR="006903D5" w:rsidRPr="00D82519">
        <w:rPr>
          <w:i/>
          <w:spacing w:val="-4"/>
          <w:lang w:val="sq-AL"/>
        </w:rPr>
        <w:t>K</w:t>
      </w:r>
      <w:r w:rsidR="00503618" w:rsidRPr="00D82519">
        <w:rPr>
          <w:i/>
          <w:spacing w:val="-4"/>
          <w:lang w:val="sq-AL"/>
        </w:rPr>
        <w:t>a fakte konkrete, lidhur me abuzime të brendshme, përfshirë edhe shpërblime të larta dhe të pajustifikuara për anëtarët e organeve drejtuese, pavarësisht faktit se subjekti, akt</w:t>
      </w:r>
      <w:r w:rsidR="006903D5" w:rsidRPr="00D82519">
        <w:rPr>
          <w:i/>
          <w:spacing w:val="-4"/>
          <w:lang w:val="sq-AL"/>
        </w:rPr>
        <w:t>ualisht, nuk rezulton i dëmtuar.</w:t>
      </w:r>
    </w:p>
    <w:p w:rsidR="00503618" w:rsidRPr="00D82519" w:rsidRDefault="00643167" w:rsidP="00503618">
      <w:pPr>
        <w:pStyle w:val="Paragrafi"/>
        <w:rPr>
          <w:i/>
          <w:spacing w:val="-4"/>
          <w:lang w:val="sq-AL"/>
        </w:rPr>
      </w:pPr>
      <w:r w:rsidRPr="00D82519">
        <w:rPr>
          <w:i/>
          <w:spacing w:val="-4"/>
          <w:lang w:val="sq-AL"/>
        </w:rPr>
        <w:lastRenderedPageBreak/>
        <w:t xml:space="preserve">o) </w:t>
      </w:r>
      <w:r w:rsidR="006903D5" w:rsidRPr="00D82519">
        <w:rPr>
          <w:i/>
          <w:spacing w:val="-4"/>
          <w:lang w:val="sq-AL"/>
        </w:rPr>
        <w:t>K</w:t>
      </w:r>
      <w:r w:rsidR="00503618" w:rsidRPr="00D82519">
        <w:rPr>
          <w:i/>
          <w:spacing w:val="-4"/>
          <w:lang w:val="sq-AL"/>
        </w:rPr>
        <w:t>a shkelje të vullnetshme ose flagrante të akteve ligjore dhe nënligjore nga personeli dhe organet drejtuese ose përsëritje të tyre, të cilat kanë sjellë</w:t>
      </w:r>
      <w:r w:rsidR="006903D5" w:rsidRPr="00D82519">
        <w:rPr>
          <w:i/>
          <w:spacing w:val="-4"/>
          <w:lang w:val="sq-AL"/>
        </w:rPr>
        <w:t xml:space="preserve"> përfitime materiale apo favore.</w:t>
      </w:r>
    </w:p>
    <w:p w:rsidR="00503618" w:rsidRPr="00D82519" w:rsidRDefault="00643167" w:rsidP="00503618">
      <w:pPr>
        <w:pStyle w:val="Paragrafi"/>
        <w:rPr>
          <w:i/>
          <w:spacing w:val="-4"/>
          <w:lang w:val="sq-AL"/>
        </w:rPr>
      </w:pPr>
      <w:r w:rsidRPr="00D82519">
        <w:rPr>
          <w:i/>
          <w:spacing w:val="-4"/>
          <w:lang w:val="sq-AL"/>
        </w:rPr>
        <w:t xml:space="preserve">p) </w:t>
      </w:r>
      <w:r w:rsidR="006903D5" w:rsidRPr="00D82519">
        <w:rPr>
          <w:i/>
          <w:spacing w:val="-4"/>
          <w:lang w:val="sq-AL"/>
        </w:rPr>
        <w:t>I</w:t>
      </w:r>
      <w:r w:rsidR="00503618" w:rsidRPr="00D82519">
        <w:rPr>
          <w:i/>
          <w:spacing w:val="-4"/>
          <w:lang w:val="sq-AL"/>
        </w:rPr>
        <w:t xml:space="preserve">nstitucioni financiar i </w:t>
      </w:r>
      <w:proofErr w:type="spellStart"/>
      <w:r w:rsidR="00503618" w:rsidRPr="00D82519">
        <w:rPr>
          <w:i/>
          <w:spacing w:val="-4"/>
          <w:lang w:val="sq-AL"/>
        </w:rPr>
        <w:t>mikrokredisë</w:t>
      </w:r>
      <w:proofErr w:type="spellEnd"/>
      <w:r w:rsidR="00503618" w:rsidRPr="00D82519">
        <w:rPr>
          <w:i/>
          <w:spacing w:val="-4"/>
          <w:lang w:val="sq-AL"/>
        </w:rPr>
        <w:t xml:space="preserve"> nuk plotëson më kriteret për t’u karakterizuar si i tillë, për një periudhë prej jo më pak se 3 (tre) muajsh.</w:t>
      </w:r>
    </w:p>
    <w:p w:rsidR="00503618" w:rsidRPr="00D82519" w:rsidRDefault="00503618" w:rsidP="00E5739B">
      <w:pPr>
        <w:pStyle w:val="Hapesira7"/>
        <w:rPr>
          <w:i/>
          <w:lang w:val="sq-AL"/>
        </w:rPr>
      </w:pPr>
    </w:p>
    <w:p w:rsidR="00503618" w:rsidRPr="00D82519" w:rsidRDefault="00503618" w:rsidP="00643167">
      <w:pPr>
        <w:pStyle w:val="NeniNr"/>
        <w:rPr>
          <w:i/>
          <w:spacing w:val="-4"/>
          <w:lang w:val="sq-AL"/>
        </w:rPr>
      </w:pPr>
      <w:r w:rsidRPr="00D82519">
        <w:rPr>
          <w:i/>
          <w:spacing w:val="-4"/>
          <w:lang w:val="sq-AL"/>
        </w:rPr>
        <w:t>Neni 36</w:t>
      </w:r>
    </w:p>
    <w:p w:rsidR="00503618" w:rsidRPr="00D82519" w:rsidRDefault="00503618" w:rsidP="00643167">
      <w:pPr>
        <w:pStyle w:val="NeniTitull"/>
        <w:rPr>
          <w:i/>
          <w:spacing w:val="-4"/>
          <w:lang w:val="sq-AL"/>
        </w:rPr>
      </w:pPr>
      <w:r w:rsidRPr="00D82519">
        <w:rPr>
          <w:i/>
          <w:spacing w:val="-4"/>
          <w:lang w:val="sq-AL"/>
        </w:rPr>
        <w:t>Masa mbikëqyrëse</w:t>
      </w:r>
    </w:p>
    <w:p w:rsidR="00503618" w:rsidRPr="00D82519" w:rsidRDefault="00503618" w:rsidP="00E5739B">
      <w:pPr>
        <w:pStyle w:val="Hapesira7"/>
        <w:rPr>
          <w:i/>
          <w:lang w:val="sq-AL"/>
        </w:rPr>
      </w:pPr>
    </w:p>
    <w:p w:rsidR="00503618" w:rsidRPr="00D82519" w:rsidRDefault="00503618" w:rsidP="00503618">
      <w:pPr>
        <w:pStyle w:val="Paragrafi"/>
        <w:rPr>
          <w:i/>
          <w:spacing w:val="-4"/>
          <w:lang w:val="sq-AL"/>
        </w:rPr>
      </w:pPr>
      <w:r w:rsidRPr="00D82519">
        <w:rPr>
          <w:i/>
          <w:spacing w:val="-4"/>
          <w:lang w:val="sq-AL"/>
        </w:rPr>
        <w:t>1. Banka e Shqipërisë, në përfundim ose gjatë inspektimeve, si dhe në çdo rast kur konstaton shkelje ose problematika të veçanta, të përcaktuara në nenin 35, pika 1 të kësaj rregulloreje, vendos masat mbikëqyrëse të mëposhtme:</w:t>
      </w:r>
    </w:p>
    <w:p w:rsidR="00503618" w:rsidRPr="00D82519" w:rsidRDefault="007F2FD9" w:rsidP="00503618">
      <w:pPr>
        <w:pStyle w:val="Paragrafi"/>
        <w:rPr>
          <w:i/>
          <w:spacing w:val="-4"/>
          <w:lang w:val="sq-AL"/>
        </w:rPr>
      </w:pPr>
      <w:r w:rsidRPr="00D82519">
        <w:rPr>
          <w:i/>
          <w:spacing w:val="-4"/>
          <w:lang w:val="sq-AL"/>
        </w:rPr>
        <w:t xml:space="preserve">a) </w:t>
      </w:r>
      <w:r w:rsidR="00503618" w:rsidRPr="00D82519">
        <w:rPr>
          <w:i/>
          <w:spacing w:val="-4"/>
          <w:lang w:val="sq-AL"/>
        </w:rPr>
        <w:t>urdhëron ndërprerjen e veprimeve në kundërvajtje dhe marrjen e masave për përmirësimin e situatës;</w:t>
      </w:r>
    </w:p>
    <w:p w:rsidR="00503618" w:rsidRPr="00D82519" w:rsidRDefault="007F2FD9" w:rsidP="00503618">
      <w:pPr>
        <w:pStyle w:val="Paragrafi"/>
        <w:rPr>
          <w:i/>
          <w:spacing w:val="-4"/>
          <w:lang w:val="sq-AL"/>
        </w:rPr>
      </w:pPr>
      <w:r w:rsidRPr="00D82519">
        <w:rPr>
          <w:i/>
          <w:spacing w:val="-4"/>
          <w:lang w:val="sq-AL"/>
        </w:rPr>
        <w:t xml:space="preserve">b) </w:t>
      </w:r>
      <w:r w:rsidR="00503618" w:rsidRPr="00D82519">
        <w:rPr>
          <w:i/>
          <w:spacing w:val="-4"/>
          <w:lang w:val="sq-AL"/>
        </w:rPr>
        <w:t>urdhëron uljen e shpenzimeve;</w:t>
      </w:r>
    </w:p>
    <w:p w:rsidR="00E5739B" w:rsidRPr="00D82519" w:rsidRDefault="00E5739B" w:rsidP="00503618">
      <w:pPr>
        <w:pStyle w:val="Paragrafi"/>
        <w:rPr>
          <w:i/>
          <w:spacing w:val="-4"/>
          <w:lang w:val="sq-AL"/>
        </w:rPr>
      </w:pPr>
    </w:p>
    <w:p w:rsidR="00503618" w:rsidRPr="00D82519" w:rsidRDefault="007F2FD9" w:rsidP="00503618">
      <w:pPr>
        <w:pStyle w:val="Paragrafi"/>
        <w:rPr>
          <w:i/>
          <w:spacing w:val="-4"/>
          <w:lang w:val="sq-AL"/>
        </w:rPr>
      </w:pPr>
      <w:r w:rsidRPr="00D82519">
        <w:rPr>
          <w:i/>
          <w:spacing w:val="-4"/>
          <w:lang w:val="sq-AL"/>
        </w:rPr>
        <w:t xml:space="preserve">c) </w:t>
      </w:r>
      <w:r w:rsidR="00503618" w:rsidRPr="00D82519">
        <w:rPr>
          <w:i/>
          <w:spacing w:val="-4"/>
          <w:lang w:val="sq-AL"/>
        </w:rPr>
        <w:t>urdhëron kufizimin e rritjes së aktiveve dhe zërave jashtë bilancit me rrezik të lartë;</w:t>
      </w:r>
    </w:p>
    <w:p w:rsidR="00503618" w:rsidRPr="00D82519" w:rsidRDefault="007F2FD9" w:rsidP="00503618">
      <w:pPr>
        <w:pStyle w:val="Paragrafi"/>
        <w:rPr>
          <w:i/>
          <w:spacing w:val="-4"/>
          <w:lang w:val="sq-AL"/>
        </w:rPr>
      </w:pPr>
      <w:r w:rsidRPr="00D82519">
        <w:rPr>
          <w:i/>
          <w:spacing w:val="-4"/>
          <w:lang w:val="sq-AL"/>
        </w:rPr>
        <w:t xml:space="preserve">d) </w:t>
      </w:r>
      <w:r w:rsidR="00503618" w:rsidRPr="00D82519">
        <w:rPr>
          <w:i/>
          <w:spacing w:val="-4"/>
          <w:lang w:val="sq-AL"/>
        </w:rPr>
        <w:t>urdhëron ndalimin e rritjes së ekspozimit ndaj një personi;</w:t>
      </w:r>
    </w:p>
    <w:p w:rsidR="00503618" w:rsidRPr="00D82519" w:rsidRDefault="007F2FD9" w:rsidP="00503618">
      <w:pPr>
        <w:pStyle w:val="Paragrafi"/>
        <w:rPr>
          <w:i/>
          <w:spacing w:val="-4"/>
          <w:lang w:val="sq-AL"/>
        </w:rPr>
      </w:pPr>
      <w:r w:rsidRPr="00D82519">
        <w:rPr>
          <w:i/>
          <w:spacing w:val="-4"/>
          <w:lang w:val="sq-AL"/>
        </w:rPr>
        <w:t xml:space="preserve">e) </w:t>
      </w:r>
      <w:r w:rsidR="00503618" w:rsidRPr="00D82519">
        <w:rPr>
          <w:i/>
          <w:spacing w:val="-4"/>
          <w:lang w:val="sq-AL"/>
        </w:rPr>
        <w:t>urdhëron rritjen e kapitalit;</w:t>
      </w:r>
    </w:p>
    <w:p w:rsidR="00503618" w:rsidRPr="00D82519" w:rsidRDefault="007F2FD9" w:rsidP="00503618">
      <w:pPr>
        <w:pStyle w:val="Paragrafi"/>
        <w:rPr>
          <w:i/>
          <w:spacing w:val="-4"/>
          <w:lang w:val="sq-AL"/>
        </w:rPr>
      </w:pPr>
      <w:r w:rsidRPr="00D82519">
        <w:rPr>
          <w:i/>
          <w:spacing w:val="-4"/>
          <w:lang w:val="sq-AL"/>
        </w:rPr>
        <w:t xml:space="preserve">f) </w:t>
      </w:r>
      <w:r w:rsidR="00503618" w:rsidRPr="00D82519">
        <w:rPr>
          <w:i/>
          <w:spacing w:val="-4"/>
          <w:lang w:val="sq-AL"/>
        </w:rPr>
        <w:t>cakton norma mbikëqyrëse më të larta se ato të përcaktuara në aktet nënligjore përkatëse;</w:t>
      </w:r>
    </w:p>
    <w:p w:rsidR="00503618" w:rsidRPr="00D82519" w:rsidRDefault="007F2FD9" w:rsidP="00503618">
      <w:pPr>
        <w:pStyle w:val="Paragrafi"/>
        <w:rPr>
          <w:i/>
          <w:spacing w:val="-4"/>
          <w:lang w:val="sq-AL"/>
        </w:rPr>
      </w:pPr>
      <w:r w:rsidRPr="00D82519">
        <w:rPr>
          <w:i/>
          <w:spacing w:val="-4"/>
          <w:lang w:val="sq-AL"/>
        </w:rPr>
        <w:t xml:space="preserve">g) </w:t>
      </w:r>
      <w:r w:rsidR="00503618" w:rsidRPr="00D82519">
        <w:rPr>
          <w:i/>
          <w:spacing w:val="-4"/>
          <w:lang w:val="sq-AL"/>
        </w:rPr>
        <w:t>urdhëron administratorët ose ortakët të thërrasin mbledhjen e asamblesë së përgjithshme dhe t’i propozojnë marrjen e vendimeve përkatëse;</w:t>
      </w:r>
    </w:p>
    <w:p w:rsidR="00503618" w:rsidRPr="00D82519" w:rsidRDefault="007F2FD9" w:rsidP="00503618">
      <w:pPr>
        <w:pStyle w:val="Paragrafi"/>
        <w:rPr>
          <w:i/>
          <w:spacing w:val="-4"/>
          <w:lang w:val="sq-AL"/>
        </w:rPr>
      </w:pPr>
      <w:r w:rsidRPr="00D82519">
        <w:rPr>
          <w:i/>
          <w:spacing w:val="-4"/>
          <w:lang w:val="sq-AL"/>
        </w:rPr>
        <w:t xml:space="preserve">h) </w:t>
      </w:r>
      <w:r w:rsidR="00503618" w:rsidRPr="00D82519">
        <w:rPr>
          <w:i/>
          <w:spacing w:val="-4"/>
          <w:lang w:val="sq-AL"/>
        </w:rPr>
        <w:t xml:space="preserve">ndalon ose kufizon përdorimin e lirë të një pjese apo të </w:t>
      </w:r>
      <w:proofErr w:type="spellStart"/>
      <w:r w:rsidR="00503618" w:rsidRPr="00D82519">
        <w:rPr>
          <w:i/>
          <w:spacing w:val="-4"/>
          <w:lang w:val="sq-AL"/>
        </w:rPr>
        <w:t>të</w:t>
      </w:r>
      <w:proofErr w:type="spellEnd"/>
      <w:r w:rsidR="00503618" w:rsidRPr="00D82519">
        <w:rPr>
          <w:i/>
          <w:spacing w:val="-4"/>
          <w:lang w:val="sq-AL"/>
        </w:rPr>
        <w:t xml:space="preserve"> gjitha aktiveve, duke përfshirë dhe veprimtarinë që lidhet me dhënien e huave dhe investimeve, sipas rregullave të miratuara nga Banka e Shqipërisë;</w:t>
      </w:r>
    </w:p>
    <w:p w:rsidR="00503618" w:rsidRPr="00D82519" w:rsidRDefault="007F2FD9" w:rsidP="00503618">
      <w:pPr>
        <w:pStyle w:val="Paragrafi"/>
        <w:rPr>
          <w:i/>
          <w:spacing w:val="-4"/>
          <w:lang w:val="sq-AL"/>
        </w:rPr>
      </w:pPr>
      <w:r w:rsidRPr="00D82519">
        <w:rPr>
          <w:i/>
          <w:spacing w:val="-4"/>
          <w:lang w:val="sq-AL"/>
        </w:rPr>
        <w:t xml:space="preserve">i) </w:t>
      </w:r>
      <w:r w:rsidR="00503618" w:rsidRPr="00D82519">
        <w:rPr>
          <w:i/>
          <w:spacing w:val="-4"/>
          <w:lang w:val="sq-AL"/>
        </w:rPr>
        <w:t xml:space="preserve">kur raporti i kapitalit me totalin e aktiveve është më i ulët se gjysma e raportit minimal të përcaktuar nga Banka e Shqipërisë dhe pasi ajo ka marrë një ose disa nga masat e përcaktuara në këtë </w:t>
      </w:r>
      <w:proofErr w:type="spellStart"/>
      <w:r w:rsidR="00503618" w:rsidRPr="00D82519">
        <w:rPr>
          <w:i/>
          <w:spacing w:val="-4"/>
          <w:lang w:val="sq-AL"/>
        </w:rPr>
        <w:t>kre</w:t>
      </w:r>
      <w:proofErr w:type="spellEnd"/>
      <w:r w:rsidR="00503618" w:rsidRPr="00D82519">
        <w:rPr>
          <w:i/>
          <w:spacing w:val="-4"/>
          <w:lang w:val="sq-AL"/>
        </w:rPr>
        <w:t>, ka të drejtë t’i kërkojë subjektit të rregullojë situatën brenda 6 muajve. Subjekti paraqet një plan veprimi, në të cilin përcakton mënyrën se si do të arrijë të rregullojë situatën. Në rast se subjekti nuk arrin të marrë masat e përcaktuara në planin e veprimit, Banka e Shqipërisë pezullon ose revokon licencën.</w:t>
      </w:r>
    </w:p>
    <w:p w:rsidR="00D82519" w:rsidRPr="00CF6661" w:rsidRDefault="00D82519" w:rsidP="007F2FD9">
      <w:pPr>
        <w:pStyle w:val="NeniNr"/>
        <w:rPr>
          <w:i/>
          <w:spacing w:val="-4"/>
          <w:sz w:val="14"/>
          <w:lang w:val="sq-AL"/>
        </w:rPr>
      </w:pPr>
    </w:p>
    <w:p w:rsidR="00503618" w:rsidRPr="00D82519" w:rsidRDefault="00503618" w:rsidP="007F2FD9">
      <w:pPr>
        <w:pStyle w:val="NeniNr"/>
        <w:rPr>
          <w:i/>
          <w:spacing w:val="-4"/>
          <w:lang w:val="sq-AL"/>
        </w:rPr>
      </w:pPr>
      <w:r w:rsidRPr="00D82519">
        <w:rPr>
          <w:i/>
          <w:spacing w:val="-4"/>
          <w:lang w:val="sq-AL"/>
        </w:rPr>
        <w:t>Neni 37</w:t>
      </w:r>
    </w:p>
    <w:p w:rsidR="00503618" w:rsidRPr="00D82519" w:rsidRDefault="00503618" w:rsidP="007F2FD9">
      <w:pPr>
        <w:pStyle w:val="NeniTitull"/>
        <w:rPr>
          <w:i/>
          <w:spacing w:val="-4"/>
          <w:lang w:val="sq-AL"/>
        </w:rPr>
      </w:pPr>
      <w:r w:rsidRPr="00D82519">
        <w:rPr>
          <w:i/>
          <w:spacing w:val="-4"/>
          <w:lang w:val="sq-AL"/>
        </w:rPr>
        <w:t xml:space="preserve">Sanksionet </w:t>
      </w:r>
    </w:p>
    <w:p w:rsidR="00503618" w:rsidRPr="00D82519" w:rsidRDefault="00503618" w:rsidP="00E5739B">
      <w:pPr>
        <w:pStyle w:val="Hapesira7"/>
        <w:rPr>
          <w:i/>
          <w:lang w:val="sq-AL"/>
        </w:rPr>
      </w:pPr>
    </w:p>
    <w:p w:rsidR="00503618" w:rsidRPr="00D82519" w:rsidRDefault="00503618" w:rsidP="00503618">
      <w:pPr>
        <w:pStyle w:val="Paragrafi"/>
        <w:rPr>
          <w:i/>
          <w:spacing w:val="-4"/>
          <w:lang w:val="sq-AL"/>
        </w:rPr>
      </w:pPr>
      <w:r w:rsidRPr="00D82519">
        <w:rPr>
          <w:i/>
          <w:spacing w:val="-4"/>
          <w:lang w:val="sq-AL"/>
        </w:rPr>
        <w:t>1. Banka e Shqipërisë, në përfundim ose gjatë inspektimeve, si dhe në çdo rast kur konstaton shkelje ose problematika të veçanta, të përcaktuara në nenin 35, pika 1 të kësaj rregulloreje, jep sanksionet e mëposhtme:</w:t>
      </w:r>
    </w:p>
    <w:p w:rsidR="00C60428" w:rsidRDefault="00C60428" w:rsidP="00503618">
      <w:pPr>
        <w:pStyle w:val="Paragrafi"/>
        <w:rPr>
          <w:i/>
          <w:spacing w:val="-4"/>
          <w:lang w:val="sq-AL"/>
        </w:rPr>
      </w:pPr>
    </w:p>
    <w:p w:rsidR="00503618" w:rsidRPr="00D82519" w:rsidRDefault="005A21C1" w:rsidP="00503618">
      <w:pPr>
        <w:pStyle w:val="Paragrafi"/>
        <w:rPr>
          <w:i/>
          <w:spacing w:val="-4"/>
          <w:lang w:val="sq-AL"/>
        </w:rPr>
      </w:pPr>
      <w:r w:rsidRPr="00D82519">
        <w:rPr>
          <w:i/>
          <w:spacing w:val="-4"/>
          <w:lang w:val="sq-AL"/>
        </w:rPr>
        <w:lastRenderedPageBreak/>
        <w:t xml:space="preserve">a) </w:t>
      </w:r>
      <w:r w:rsidR="00503618" w:rsidRPr="00D82519">
        <w:rPr>
          <w:i/>
          <w:spacing w:val="-4"/>
          <w:lang w:val="sq-AL"/>
        </w:rPr>
        <w:t>urdhëron ndërprerjen e shpërblimit ndaj anëtarëve të organeve drejtuese dhe administratorit;</w:t>
      </w:r>
    </w:p>
    <w:p w:rsidR="00503618" w:rsidRPr="00D82519" w:rsidRDefault="005A21C1" w:rsidP="00503618">
      <w:pPr>
        <w:pStyle w:val="Paragrafi"/>
        <w:rPr>
          <w:i/>
          <w:spacing w:val="-4"/>
          <w:lang w:val="sq-AL"/>
        </w:rPr>
      </w:pPr>
      <w:r w:rsidRPr="00D82519">
        <w:rPr>
          <w:i/>
          <w:spacing w:val="-4"/>
          <w:lang w:val="sq-AL"/>
        </w:rPr>
        <w:t xml:space="preserve">b) </w:t>
      </w:r>
      <w:r w:rsidR="00503618" w:rsidRPr="00D82519">
        <w:rPr>
          <w:i/>
          <w:spacing w:val="-4"/>
          <w:lang w:val="sq-AL"/>
        </w:rPr>
        <w:t>revokon miratimin e dhënë për administratorin e subjektit;</w:t>
      </w:r>
    </w:p>
    <w:p w:rsidR="00503618" w:rsidRPr="00D82519" w:rsidRDefault="005A21C1" w:rsidP="00503618">
      <w:pPr>
        <w:pStyle w:val="Paragrafi"/>
        <w:rPr>
          <w:i/>
          <w:spacing w:val="-4"/>
          <w:lang w:val="sq-AL"/>
        </w:rPr>
      </w:pPr>
      <w:r w:rsidRPr="00D82519">
        <w:rPr>
          <w:i/>
          <w:spacing w:val="-4"/>
          <w:lang w:val="sq-AL"/>
        </w:rPr>
        <w:t xml:space="preserve">c) </w:t>
      </w:r>
      <w:r w:rsidR="00503618" w:rsidRPr="00D82519">
        <w:rPr>
          <w:i/>
          <w:spacing w:val="-4"/>
          <w:lang w:val="sq-AL"/>
        </w:rPr>
        <w:t>pezullon ushtrimin e një ose disa veprimtarive për një periudhë të caktuar;</w:t>
      </w:r>
    </w:p>
    <w:p w:rsidR="00503618" w:rsidRPr="00D82519" w:rsidRDefault="005A21C1" w:rsidP="00503618">
      <w:pPr>
        <w:pStyle w:val="Paragrafi"/>
        <w:rPr>
          <w:i/>
          <w:spacing w:val="-4"/>
          <w:lang w:val="sq-AL"/>
        </w:rPr>
      </w:pPr>
      <w:r w:rsidRPr="00D82519">
        <w:rPr>
          <w:i/>
          <w:spacing w:val="-4"/>
          <w:lang w:val="sq-AL"/>
        </w:rPr>
        <w:t xml:space="preserve">d) </w:t>
      </w:r>
      <w:r w:rsidR="00503618" w:rsidRPr="00D82519">
        <w:rPr>
          <w:i/>
          <w:spacing w:val="-4"/>
          <w:lang w:val="sq-AL"/>
        </w:rPr>
        <w:t>revokon licencën.</w:t>
      </w:r>
    </w:p>
    <w:p w:rsidR="00503618" w:rsidRPr="00D82519" w:rsidRDefault="00503618" w:rsidP="00E5739B">
      <w:pPr>
        <w:pStyle w:val="Hapesira7"/>
        <w:rPr>
          <w:i/>
          <w:lang w:val="sq-AL"/>
        </w:rPr>
      </w:pPr>
    </w:p>
    <w:p w:rsidR="00503618" w:rsidRPr="00D82519" w:rsidRDefault="00503618" w:rsidP="005A21C1">
      <w:pPr>
        <w:pStyle w:val="NeniNr"/>
        <w:rPr>
          <w:i/>
          <w:spacing w:val="-4"/>
          <w:lang w:val="sq-AL"/>
        </w:rPr>
      </w:pPr>
      <w:r w:rsidRPr="00D82519">
        <w:rPr>
          <w:i/>
          <w:spacing w:val="-4"/>
          <w:lang w:val="sq-AL"/>
        </w:rPr>
        <w:t>Neni 38</w:t>
      </w:r>
    </w:p>
    <w:p w:rsidR="00503618" w:rsidRPr="00D82519" w:rsidRDefault="00503618" w:rsidP="005A21C1">
      <w:pPr>
        <w:pStyle w:val="NeniTitull"/>
        <w:rPr>
          <w:i/>
          <w:spacing w:val="-4"/>
          <w:lang w:val="sq-AL"/>
        </w:rPr>
      </w:pPr>
      <w:r w:rsidRPr="00D82519">
        <w:rPr>
          <w:i/>
          <w:spacing w:val="-4"/>
          <w:lang w:val="sq-AL"/>
        </w:rPr>
        <w:t>Kërkesa të veçanta në lidhje me masat mbikëqyrëse dhe sanksionet</w:t>
      </w:r>
    </w:p>
    <w:p w:rsidR="00503618" w:rsidRPr="00D82519" w:rsidRDefault="00503618" w:rsidP="00E5739B">
      <w:pPr>
        <w:pStyle w:val="Hapesira7"/>
        <w:rPr>
          <w:i/>
          <w:lang w:val="sq-AL"/>
        </w:rPr>
      </w:pPr>
    </w:p>
    <w:p w:rsidR="00503618" w:rsidRPr="00D82519" w:rsidRDefault="00503618" w:rsidP="00503618">
      <w:pPr>
        <w:pStyle w:val="Paragrafi"/>
        <w:rPr>
          <w:i/>
          <w:spacing w:val="-4"/>
          <w:lang w:val="sq-AL"/>
        </w:rPr>
      </w:pPr>
      <w:r w:rsidRPr="00D82519">
        <w:rPr>
          <w:i/>
          <w:spacing w:val="-4"/>
          <w:lang w:val="sq-AL"/>
        </w:rPr>
        <w:t>1. Për vendosjen e masave të parashikuara në nenet 36 dhe 37, të kësaj rregulloreje, Banka e Shqipërisë vlerëson:</w:t>
      </w:r>
    </w:p>
    <w:p w:rsidR="00503618" w:rsidRPr="00D82519" w:rsidRDefault="00503618" w:rsidP="00503618">
      <w:pPr>
        <w:pStyle w:val="Paragrafi"/>
        <w:rPr>
          <w:i/>
          <w:spacing w:val="-4"/>
          <w:lang w:val="sq-AL"/>
        </w:rPr>
      </w:pPr>
      <w:r w:rsidRPr="00D82519">
        <w:rPr>
          <w:i/>
          <w:spacing w:val="-4"/>
          <w:lang w:val="sq-AL"/>
        </w:rPr>
        <w:t>a) rrethanat e kryerjes së shkeljeve;</w:t>
      </w:r>
    </w:p>
    <w:p w:rsidR="00503618" w:rsidRPr="00D82519" w:rsidRDefault="00503618" w:rsidP="00503618">
      <w:pPr>
        <w:pStyle w:val="Paragrafi"/>
        <w:rPr>
          <w:i/>
          <w:spacing w:val="-4"/>
          <w:lang w:val="sq-AL"/>
        </w:rPr>
      </w:pPr>
      <w:r w:rsidRPr="00D82519">
        <w:rPr>
          <w:i/>
          <w:spacing w:val="-4"/>
          <w:lang w:val="sq-AL"/>
        </w:rPr>
        <w:t>b) pasojat e shkeljeve;</w:t>
      </w:r>
    </w:p>
    <w:p w:rsidR="00503618" w:rsidRPr="00D82519" w:rsidRDefault="00503618" w:rsidP="00503618">
      <w:pPr>
        <w:pStyle w:val="Paragrafi"/>
        <w:rPr>
          <w:i/>
          <w:spacing w:val="-4"/>
          <w:lang w:val="sq-AL"/>
        </w:rPr>
      </w:pPr>
      <w:r w:rsidRPr="00D82519">
        <w:rPr>
          <w:i/>
          <w:spacing w:val="-4"/>
          <w:lang w:val="sq-AL"/>
        </w:rPr>
        <w:t>c) përsëritjen e shkeljeve.</w:t>
      </w:r>
    </w:p>
    <w:p w:rsidR="00503618" w:rsidRPr="00D82519" w:rsidRDefault="00503618" w:rsidP="00503618">
      <w:pPr>
        <w:pStyle w:val="Paragrafi"/>
        <w:rPr>
          <w:i/>
          <w:spacing w:val="-4"/>
          <w:lang w:val="sq-AL"/>
        </w:rPr>
      </w:pPr>
      <w:r w:rsidRPr="00D82519">
        <w:rPr>
          <w:i/>
          <w:spacing w:val="-4"/>
          <w:lang w:val="sq-AL"/>
        </w:rPr>
        <w:t>2. Banka e Shqipërisë përshkallëzon masat ndëshkimore, në rastet kur subjekti nuk zbaton një ose më shumë nga masat e mësipërme.</w:t>
      </w:r>
    </w:p>
    <w:p w:rsidR="00503618" w:rsidRPr="00D82519" w:rsidRDefault="00503618" w:rsidP="00503618">
      <w:pPr>
        <w:pStyle w:val="Paragrafi"/>
        <w:rPr>
          <w:i/>
          <w:spacing w:val="-4"/>
          <w:lang w:val="sq-AL"/>
        </w:rPr>
      </w:pPr>
      <w:r w:rsidRPr="00D82519">
        <w:rPr>
          <w:i/>
          <w:spacing w:val="-4"/>
          <w:lang w:val="sq-AL"/>
        </w:rPr>
        <w:t>3. Banka e Shqipërisë mund të marrë, njëkohësisht, masa, të cilat janë të përcaktuara në nenet 36 dhe 37, të kësaj rregulloreje, duke respektuar kërkesat e pikës 1 të këtij neni.</w:t>
      </w:r>
    </w:p>
    <w:p w:rsidR="00503618" w:rsidRPr="00CF6661" w:rsidRDefault="00503618" w:rsidP="00E5739B">
      <w:pPr>
        <w:pStyle w:val="Hapesira7"/>
        <w:rPr>
          <w:i/>
          <w:sz w:val="10"/>
          <w:lang w:val="sq-AL"/>
        </w:rPr>
      </w:pPr>
    </w:p>
    <w:p w:rsidR="00503618" w:rsidRPr="00D82519" w:rsidRDefault="00503618" w:rsidP="005A21C1">
      <w:pPr>
        <w:pStyle w:val="NeniNr"/>
        <w:rPr>
          <w:i/>
          <w:spacing w:val="-4"/>
          <w:lang w:val="sq-AL"/>
        </w:rPr>
      </w:pPr>
      <w:r w:rsidRPr="00D82519">
        <w:rPr>
          <w:i/>
          <w:spacing w:val="-4"/>
          <w:lang w:val="sq-AL"/>
        </w:rPr>
        <w:t>Neni 39</w:t>
      </w:r>
    </w:p>
    <w:p w:rsidR="00503618" w:rsidRPr="00D82519" w:rsidRDefault="00503618" w:rsidP="005A21C1">
      <w:pPr>
        <w:pStyle w:val="NeniTitull"/>
        <w:rPr>
          <w:i/>
          <w:spacing w:val="-4"/>
          <w:lang w:val="sq-AL"/>
        </w:rPr>
      </w:pPr>
      <w:r w:rsidRPr="00D82519">
        <w:rPr>
          <w:i/>
          <w:spacing w:val="-4"/>
          <w:lang w:val="sq-AL"/>
        </w:rPr>
        <w:t>Ankimi administrativ dhe gjyqësor</w:t>
      </w:r>
    </w:p>
    <w:p w:rsidR="00503618" w:rsidRPr="00D82519" w:rsidRDefault="00503618" w:rsidP="00E5739B">
      <w:pPr>
        <w:pStyle w:val="Hapesira7"/>
        <w:rPr>
          <w:i/>
          <w:lang w:val="sq-AL"/>
        </w:rPr>
      </w:pPr>
    </w:p>
    <w:p w:rsidR="00503618" w:rsidRPr="00D82519" w:rsidRDefault="00503618" w:rsidP="00503618">
      <w:pPr>
        <w:pStyle w:val="Paragrafi"/>
        <w:rPr>
          <w:i/>
          <w:spacing w:val="-4"/>
          <w:lang w:val="sq-AL"/>
        </w:rPr>
      </w:pPr>
      <w:r w:rsidRPr="00D82519">
        <w:rPr>
          <w:i/>
          <w:spacing w:val="-4"/>
          <w:lang w:val="sq-AL"/>
        </w:rPr>
        <w:t>Banka e Shqipërisë, në rastet e masave mbikëqyrëse dhe sanksioneve të propozuara sipas neneve 36 dhe 37 të kësaj rregulloreje, i jep të drejtën e dëgjimit dhe ankimit administrativ dhe gjyqësor subjektit të interesuar, siç përcaktohet në nenin</w:t>
      </w:r>
      <w:r w:rsidR="003D6508" w:rsidRPr="00D82519">
        <w:rPr>
          <w:i/>
          <w:spacing w:val="-4"/>
          <w:lang w:val="sq-AL"/>
        </w:rPr>
        <w:t xml:space="preserve"> 92 dhe 93 të ligjit për bankat</w:t>
      </w:r>
      <w:r w:rsidRPr="00D82519">
        <w:rPr>
          <w:i/>
          <w:spacing w:val="-4"/>
          <w:lang w:val="sq-AL"/>
        </w:rPr>
        <w:t>”</w:t>
      </w:r>
      <w:r w:rsidR="003D6508" w:rsidRPr="00D82519">
        <w:rPr>
          <w:i/>
          <w:spacing w:val="-4"/>
          <w:lang w:val="sq-AL"/>
        </w:rPr>
        <w:t>.</w:t>
      </w:r>
    </w:p>
    <w:p w:rsidR="00503618" w:rsidRPr="00D82519" w:rsidRDefault="005A21C1" w:rsidP="00503618">
      <w:pPr>
        <w:pStyle w:val="Paragrafi"/>
        <w:rPr>
          <w:spacing w:val="-4"/>
          <w:lang w:val="sq-AL"/>
        </w:rPr>
      </w:pPr>
      <w:r w:rsidRPr="00D82519">
        <w:rPr>
          <w:spacing w:val="-4"/>
          <w:lang w:val="sq-AL"/>
        </w:rPr>
        <w:t xml:space="preserve">2. </w:t>
      </w:r>
      <w:r w:rsidR="00503618" w:rsidRPr="00D82519">
        <w:rPr>
          <w:spacing w:val="-4"/>
          <w:lang w:val="sq-AL"/>
        </w:rPr>
        <w:t>Ngarkohet Departamenti i Mbikëqyrjes së Bankës së Shqipërisë për ndjekjen e zbatimit të këtij vendimi.</w:t>
      </w:r>
    </w:p>
    <w:p w:rsidR="00503618" w:rsidRPr="00104E11" w:rsidRDefault="005A21C1" w:rsidP="00503618">
      <w:pPr>
        <w:pStyle w:val="Paragrafi"/>
        <w:rPr>
          <w:spacing w:val="-4"/>
          <w:lang w:val="sq-AL"/>
        </w:rPr>
      </w:pPr>
      <w:r w:rsidRPr="00104E11">
        <w:rPr>
          <w:spacing w:val="-4"/>
          <w:lang w:val="sq-AL"/>
        </w:rPr>
        <w:t xml:space="preserve">3. </w:t>
      </w:r>
      <w:r w:rsidR="00503618" w:rsidRPr="00104E11">
        <w:rPr>
          <w:spacing w:val="-4"/>
          <w:lang w:val="sq-AL"/>
        </w:rPr>
        <w:t>Ngarkohet Kabineti i Guvernatorit dhe Departamenti i Kërkimeve me publikimin e këtij vendimi, përkatësisht në Fletoren Zyrtare të Republikës së Shqipërisë dhe në Buletinin Zyrtar të Bankës së Shqipërisë.</w:t>
      </w:r>
    </w:p>
    <w:p w:rsidR="00503618" w:rsidRPr="00104E11" w:rsidRDefault="00503618" w:rsidP="00503618">
      <w:pPr>
        <w:pStyle w:val="Paragrafi"/>
        <w:rPr>
          <w:spacing w:val="-4"/>
          <w:lang w:val="sq-AL"/>
        </w:rPr>
      </w:pPr>
      <w:r w:rsidRPr="00104E11">
        <w:rPr>
          <w:spacing w:val="-4"/>
          <w:lang w:val="sq-AL"/>
        </w:rPr>
        <w:t>Ky vendim hyn në fuqi 15 (pesëmbëdhjetë) ditë pas botimit në Fletoren Zyrtare.</w:t>
      </w:r>
    </w:p>
    <w:p w:rsidR="005A21C1" w:rsidRPr="00104E11" w:rsidRDefault="005A21C1" w:rsidP="00E5739B">
      <w:pPr>
        <w:pStyle w:val="Hapesira7"/>
        <w:rPr>
          <w:lang w:val="sq-AL"/>
        </w:rPr>
      </w:pPr>
    </w:p>
    <w:p w:rsidR="005A21C1" w:rsidRPr="00104E11" w:rsidRDefault="005A21C1" w:rsidP="005A21C1">
      <w:pPr>
        <w:pStyle w:val="Paragrafi"/>
        <w:jc w:val="right"/>
        <w:rPr>
          <w:spacing w:val="-4"/>
          <w:lang w:val="sq-AL"/>
        </w:rPr>
      </w:pPr>
      <w:r w:rsidRPr="00104E11">
        <w:rPr>
          <w:spacing w:val="-4"/>
          <w:lang w:val="sq-AL"/>
        </w:rPr>
        <w:t>KRYETARI</w:t>
      </w:r>
    </w:p>
    <w:p w:rsidR="005A21C1" w:rsidRPr="00104E11" w:rsidRDefault="005A21C1" w:rsidP="005A21C1">
      <w:pPr>
        <w:pStyle w:val="Paragrafi"/>
        <w:jc w:val="right"/>
        <w:rPr>
          <w:b/>
          <w:spacing w:val="-4"/>
          <w:lang w:val="sq-AL"/>
        </w:rPr>
      </w:pPr>
      <w:r w:rsidRPr="00104E11">
        <w:rPr>
          <w:b/>
          <w:spacing w:val="-4"/>
          <w:lang w:val="sq-AL"/>
        </w:rPr>
        <w:t xml:space="preserve">Gent </w:t>
      </w:r>
      <w:proofErr w:type="spellStart"/>
      <w:r w:rsidRPr="00104E11">
        <w:rPr>
          <w:b/>
          <w:spacing w:val="-4"/>
          <w:lang w:val="sq-AL"/>
        </w:rPr>
        <w:t>Sejko</w:t>
      </w:r>
      <w:proofErr w:type="spellEnd"/>
    </w:p>
    <w:p w:rsidR="00A70F06" w:rsidRDefault="00A70F06" w:rsidP="008953CB">
      <w:pPr>
        <w:pStyle w:val="NeniTitull"/>
        <w:rPr>
          <w:spacing w:val="-4"/>
          <w:lang w:val="sq-AL"/>
        </w:rPr>
      </w:pPr>
    </w:p>
    <w:p w:rsidR="00D82519" w:rsidRDefault="00D82519" w:rsidP="00D82519">
      <w:pPr>
        <w:rPr>
          <w:lang w:val="sq-AL"/>
        </w:rPr>
      </w:pPr>
    </w:p>
    <w:p w:rsidR="00D82519" w:rsidRDefault="00D82519" w:rsidP="00D82519">
      <w:pPr>
        <w:rPr>
          <w:lang w:val="sq-AL"/>
        </w:rPr>
      </w:pPr>
    </w:p>
    <w:p w:rsidR="00D82519" w:rsidRDefault="00D82519" w:rsidP="00D82519">
      <w:pPr>
        <w:rPr>
          <w:lang w:val="sq-AL"/>
        </w:rPr>
      </w:pPr>
    </w:p>
    <w:p w:rsidR="003601C3" w:rsidRDefault="003601C3" w:rsidP="00921E19">
      <w:pPr>
        <w:pStyle w:val="NeniTitull"/>
        <w:rPr>
          <w:spacing w:val="-4"/>
          <w:lang w:val="sq-AL"/>
        </w:rPr>
        <w:sectPr w:rsidR="003601C3" w:rsidSect="006D0AE9">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7475"/>
          <w:cols w:num="2" w:space="454"/>
          <w:docGrid w:linePitch="360"/>
        </w:sectPr>
      </w:pPr>
    </w:p>
    <w:p w:rsidR="00921E19" w:rsidRPr="00104E11" w:rsidRDefault="00921E19" w:rsidP="00921E19">
      <w:pPr>
        <w:pStyle w:val="NeniTitull"/>
        <w:rPr>
          <w:spacing w:val="-4"/>
          <w:lang w:val="sq-AL"/>
        </w:rPr>
      </w:pPr>
      <w:r w:rsidRPr="00104E11">
        <w:rPr>
          <w:spacing w:val="-4"/>
          <w:lang w:val="sq-AL"/>
        </w:rPr>
        <w:lastRenderedPageBreak/>
        <w:t>VENDIM</w:t>
      </w:r>
    </w:p>
    <w:p w:rsidR="00921E19" w:rsidRPr="00104E11" w:rsidRDefault="00921E19" w:rsidP="00921E19">
      <w:pPr>
        <w:pStyle w:val="NeniTitull"/>
        <w:rPr>
          <w:spacing w:val="-4"/>
          <w:lang w:val="sq-AL"/>
        </w:rPr>
      </w:pPr>
      <w:r w:rsidRPr="00104E11">
        <w:rPr>
          <w:spacing w:val="-4"/>
          <w:lang w:val="sq-AL"/>
        </w:rPr>
        <w:t>Nr. 47, datë 6.9.2017</w:t>
      </w:r>
    </w:p>
    <w:p w:rsidR="00921E19" w:rsidRPr="00104E11" w:rsidRDefault="00921E19" w:rsidP="00E5739B">
      <w:pPr>
        <w:pStyle w:val="Hapesira7"/>
        <w:rPr>
          <w:lang w:val="sq-AL"/>
        </w:rPr>
      </w:pPr>
    </w:p>
    <w:p w:rsidR="00921E19" w:rsidRPr="00104E11" w:rsidRDefault="00921E19" w:rsidP="00921E19">
      <w:pPr>
        <w:pStyle w:val="NeniTitull"/>
        <w:rPr>
          <w:spacing w:val="-4"/>
          <w:lang w:val="sq-AL"/>
        </w:rPr>
      </w:pPr>
      <w:r w:rsidRPr="00104E11">
        <w:rPr>
          <w:spacing w:val="-4"/>
          <w:lang w:val="sq-AL"/>
        </w:rPr>
        <w:t>PËR MIRATIMIN E DISA NDRYSHIMEVE NË RREGULLOREN “PËR LICENCIMIN DHE USHTRIMIN E VEPRIMTARISË NGA SUBJEKTET FINANCIARE JOBANKA”</w:t>
      </w:r>
    </w:p>
    <w:p w:rsidR="00921E19" w:rsidRPr="00104E11" w:rsidRDefault="00921E19" w:rsidP="00E5739B">
      <w:pPr>
        <w:pStyle w:val="Hapesira7"/>
        <w:rPr>
          <w:lang w:val="sq-AL"/>
        </w:rPr>
      </w:pPr>
    </w:p>
    <w:p w:rsidR="00921E19" w:rsidRPr="00104E11" w:rsidRDefault="00921E19" w:rsidP="00921E19">
      <w:pPr>
        <w:pStyle w:val="Paragrafi"/>
        <w:rPr>
          <w:spacing w:val="-4"/>
          <w:lang w:val="sq-AL"/>
        </w:rPr>
      </w:pPr>
      <w:r w:rsidRPr="00104E11">
        <w:rPr>
          <w:spacing w:val="-4"/>
          <w:lang w:val="sq-AL"/>
        </w:rPr>
        <w:t>Në bazë dhe për zbatim të nenit 1, pika 4, shkronja “b”, dhe nenit 43, shkronja “c” të ligjit nr. 8269, datë 23.12.1997</w:t>
      </w:r>
      <w:r w:rsidR="00DE7C22" w:rsidRPr="00104E11">
        <w:rPr>
          <w:spacing w:val="-4"/>
          <w:lang w:val="sq-AL"/>
        </w:rPr>
        <w:t>, “Për Bankën e Shqipërisë”, të</w:t>
      </w:r>
      <w:r w:rsidRPr="00104E11">
        <w:rPr>
          <w:spacing w:val="-4"/>
          <w:lang w:val="sq-AL"/>
        </w:rPr>
        <w:t xml:space="preserve"> ndryshuar; nenit 126 të ligjit nr. 9662, datë 18.12.2006</w:t>
      </w:r>
      <w:r w:rsidR="00DE7C22" w:rsidRPr="00104E11">
        <w:rPr>
          <w:spacing w:val="-4"/>
          <w:lang w:val="sq-AL"/>
        </w:rPr>
        <w:t>,</w:t>
      </w:r>
      <w:r w:rsidRPr="00104E11">
        <w:rPr>
          <w:spacing w:val="-4"/>
          <w:lang w:val="sq-AL"/>
        </w:rPr>
        <w:t xml:space="preserve"> “Për banka</w:t>
      </w:r>
      <w:r w:rsidR="00DE7C22" w:rsidRPr="00104E11">
        <w:rPr>
          <w:spacing w:val="-4"/>
          <w:lang w:val="sq-AL"/>
        </w:rPr>
        <w:t>t në Republikën e Shqipërisë”, të</w:t>
      </w:r>
      <w:r w:rsidRPr="00104E11">
        <w:rPr>
          <w:spacing w:val="-4"/>
          <w:lang w:val="sq-AL"/>
        </w:rPr>
        <w:t xml:space="preserve"> ndryshuar; me propozimin e Departamentit të Mbikëqyrjes, Këshilli Mb</w:t>
      </w:r>
      <w:r w:rsidR="00DE7C22" w:rsidRPr="00104E11">
        <w:rPr>
          <w:spacing w:val="-4"/>
          <w:lang w:val="sq-AL"/>
        </w:rPr>
        <w:t>ikëqyrës i Bankës së Shqipërisë</w:t>
      </w:r>
      <w:r w:rsidRPr="00104E11">
        <w:rPr>
          <w:spacing w:val="-4"/>
          <w:lang w:val="sq-AL"/>
        </w:rPr>
        <w:t xml:space="preserve"> </w:t>
      </w:r>
    </w:p>
    <w:p w:rsidR="00E5739B" w:rsidRPr="00546FD2" w:rsidRDefault="00E5739B" w:rsidP="00921E19">
      <w:pPr>
        <w:pStyle w:val="Paragrafi"/>
        <w:rPr>
          <w:spacing w:val="-4"/>
          <w:sz w:val="14"/>
          <w:lang w:val="sq-AL"/>
        </w:rPr>
      </w:pPr>
    </w:p>
    <w:p w:rsidR="00921E19" w:rsidRPr="00104E11" w:rsidRDefault="00921E19" w:rsidP="00921E19">
      <w:pPr>
        <w:pStyle w:val="NeniNr"/>
        <w:rPr>
          <w:spacing w:val="-4"/>
          <w:lang w:val="sq-AL"/>
        </w:rPr>
      </w:pPr>
      <w:r w:rsidRPr="00104E11">
        <w:rPr>
          <w:spacing w:val="-4"/>
          <w:lang w:val="sq-AL"/>
        </w:rPr>
        <w:t>VENDOSI:</w:t>
      </w:r>
    </w:p>
    <w:p w:rsidR="00921E19" w:rsidRPr="00104E11" w:rsidRDefault="00921E19" w:rsidP="00E5739B">
      <w:pPr>
        <w:pStyle w:val="Hapesira7"/>
        <w:rPr>
          <w:lang w:val="sq-AL"/>
        </w:rPr>
      </w:pPr>
    </w:p>
    <w:p w:rsidR="00921E19" w:rsidRPr="00104E11" w:rsidRDefault="00B9745A" w:rsidP="00921E19">
      <w:pPr>
        <w:pStyle w:val="Paragrafi"/>
        <w:rPr>
          <w:spacing w:val="-4"/>
          <w:lang w:val="sq-AL"/>
        </w:rPr>
      </w:pPr>
      <w:r w:rsidRPr="00104E11">
        <w:rPr>
          <w:spacing w:val="-4"/>
          <w:lang w:val="sq-AL"/>
        </w:rPr>
        <w:t xml:space="preserve">1. </w:t>
      </w:r>
      <w:r w:rsidR="00921E19" w:rsidRPr="00104E11">
        <w:rPr>
          <w:spacing w:val="-4"/>
          <w:lang w:val="sq-AL"/>
        </w:rPr>
        <w:t xml:space="preserve">Në rregulloren “Për licencimin dhe ushtrimin e veprimtarisë nga subjektet financiare </w:t>
      </w:r>
      <w:proofErr w:type="spellStart"/>
      <w:r w:rsidR="00921E19" w:rsidRPr="00104E11">
        <w:rPr>
          <w:spacing w:val="-4"/>
          <w:lang w:val="sq-AL"/>
        </w:rPr>
        <w:t>jobanka</w:t>
      </w:r>
      <w:proofErr w:type="spellEnd"/>
      <w:r w:rsidR="00921E19" w:rsidRPr="00104E11">
        <w:rPr>
          <w:spacing w:val="-4"/>
          <w:lang w:val="sq-AL"/>
        </w:rPr>
        <w:t>”, miratuar me vendimin nr.</w:t>
      </w:r>
      <w:r w:rsidR="00DE7C22" w:rsidRPr="00104E11">
        <w:rPr>
          <w:spacing w:val="-4"/>
          <w:lang w:val="sq-AL"/>
        </w:rPr>
        <w:t xml:space="preserve"> </w:t>
      </w:r>
      <w:r w:rsidR="00921E19" w:rsidRPr="00104E11">
        <w:rPr>
          <w:spacing w:val="-4"/>
          <w:lang w:val="sq-AL"/>
        </w:rPr>
        <w:t>1</w:t>
      </w:r>
      <w:r w:rsidR="00DE7C22" w:rsidRPr="00104E11">
        <w:rPr>
          <w:spacing w:val="-4"/>
          <w:lang w:val="sq-AL"/>
        </w:rPr>
        <w:t>, datë 17.</w:t>
      </w:r>
      <w:r w:rsidR="00921E19" w:rsidRPr="00104E11">
        <w:rPr>
          <w:spacing w:val="-4"/>
          <w:lang w:val="sq-AL"/>
        </w:rPr>
        <w:t>1.2013</w:t>
      </w:r>
      <w:r w:rsidR="00DE7C22" w:rsidRPr="00104E11">
        <w:rPr>
          <w:spacing w:val="-4"/>
          <w:lang w:val="sq-AL"/>
        </w:rPr>
        <w:t>,</w:t>
      </w:r>
      <w:r w:rsidR="00921E19" w:rsidRPr="00104E11">
        <w:rPr>
          <w:spacing w:val="-4"/>
          <w:lang w:val="sq-AL"/>
        </w:rPr>
        <w:t xml:space="preserve"> të Këshillit Mbikëqyrës të Bankës së Shqipërisë, të bëhen ndryshimet e mëposhtme:</w:t>
      </w:r>
    </w:p>
    <w:p w:rsidR="00921E19" w:rsidRPr="00104E11" w:rsidRDefault="00B9745A" w:rsidP="00921E19">
      <w:pPr>
        <w:pStyle w:val="Paragrafi"/>
        <w:rPr>
          <w:spacing w:val="-4"/>
          <w:lang w:val="sq-AL"/>
        </w:rPr>
      </w:pPr>
      <w:r w:rsidRPr="00104E11">
        <w:rPr>
          <w:spacing w:val="-4"/>
          <w:lang w:val="sq-AL"/>
        </w:rPr>
        <w:t xml:space="preserve">a) </w:t>
      </w:r>
      <w:r w:rsidR="00921E19" w:rsidRPr="00104E11">
        <w:rPr>
          <w:spacing w:val="-4"/>
          <w:lang w:val="sq-AL"/>
        </w:rPr>
        <w:t xml:space="preserve">Në nenin 14, pika 1, bëhen këto ndryshime: </w:t>
      </w:r>
    </w:p>
    <w:p w:rsidR="00921E19" w:rsidRPr="00104E11" w:rsidRDefault="00B9745A" w:rsidP="00921E19">
      <w:pPr>
        <w:pStyle w:val="Paragrafi"/>
        <w:rPr>
          <w:spacing w:val="-4"/>
          <w:lang w:val="sq-AL"/>
        </w:rPr>
      </w:pPr>
      <w:r w:rsidRPr="00104E11">
        <w:rPr>
          <w:spacing w:val="-4"/>
          <w:lang w:val="sq-AL"/>
        </w:rPr>
        <w:t xml:space="preserve">i) </w:t>
      </w:r>
      <w:r w:rsidR="00921E19" w:rsidRPr="00104E11">
        <w:rPr>
          <w:spacing w:val="-4"/>
          <w:lang w:val="sq-AL"/>
        </w:rPr>
        <w:t>shfuqizohen shkronjat “c”, “d”, “e”, “f”, “k”;</w:t>
      </w:r>
    </w:p>
    <w:p w:rsidR="00921E19" w:rsidRPr="00104E11" w:rsidRDefault="00B9745A" w:rsidP="00921E19">
      <w:pPr>
        <w:pStyle w:val="Paragrafi"/>
        <w:rPr>
          <w:spacing w:val="-4"/>
          <w:lang w:val="sq-AL"/>
        </w:rPr>
      </w:pPr>
      <w:proofErr w:type="spellStart"/>
      <w:r w:rsidRPr="00104E11">
        <w:rPr>
          <w:spacing w:val="-4"/>
          <w:lang w:val="sq-AL"/>
        </w:rPr>
        <w:t>ii</w:t>
      </w:r>
      <w:proofErr w:type="spellEnd"/>
      <w:r w:rsidRPr="00104E11">
        <w:rPr>
          <w:spacing w:val="-4"/>
          <w:lang w:val="sq-AL"/>
        </w:rPr>
        <w:t xml:space="preserve">) </w:t>
      </w:r>
      <w:r w:rsidR="00064929" w:rsidRPr="00104E11">
        <w:rPr>
          <w:spacing w:val="-4"/>
          <w:lang w:val="sq-AL"/>
        </w:rPr>
        <w:t>pas shkronjës “k”</w:t>
      </w:r>
      <w:r w:rsidR="00921E19" w:rsidRPr="00104E11">
        <w:rPr>
          <w:spacing w:val="-4"/>
          <w:lang w:val="sq-AL"/>
        </w:rPr>
        <w:t xml:space="preserve"> shtohet shkronja “l” me përmbajtjen e mëposhtme:</w:t>
      </w:r>
    </w:p>
    <w:p w:rsidR="00921E19" w:rsidRPr="00C60428" w:rsidRDefault="00921E19" w:rsidP="00921E19">
      <w:pPr>
        <w:pStyle w:val="Paragrafi"/>
        <w:rPr>
          <w:i/>
          <w:spacing w:val="-4"/>
          <w:lang w:val="sq-AL"/>
        </w:rPr>
      </w:pPr>
      <w:r w:rsidRPr="00C60428">
        <w:rPr>
          <w:i/>
          <w:spacing w:val="-4"/>
          <w:lang w:val="sq-AL"/>
        </w:rPr>
        <w:t xml:space="preserve">“l) konstatohen shkelje ose problematika të veçanta, të parashikuara në nenin 35 të rregullores “Për administrimin e rrezikut në veprimtarinë </w:t>
      </w:r>
      <w:r w:rsidR="00064929" w:rsidRPr="00C60428">
        <w:rPr>
          <w:i/>
          <w:spacing w:val="-4"/>
          <w:lang w:val="sq-AL"/>
        </w:rPr>
        <w:t xml:space="preserve">e subjekteve financiare </w:t>
      </w:r>
      <w:proofErr w:type="spellStart"/>
      <w:r w:rsidR="00064929" w:rsidRPr="00C60428">
        <w:rPr>
          <w:i/>
          <w:spacing w:val="-4"/>
          <w:lang w:val="sq-AL"/>
        </w:rPr>
        <w:t>jobanka</w:t>
      </w:r>
      <w:proofErr w:type="spellEnd"/>
      <w:r w:rsidRPr="00C60428">
        <w:rPr>
          <w:i/>
          <w:spacing w:val="-4"/>
          <w:lang w:val="sq-AL"/>
        </w:rPr>
        <w:t>”.</w:t>
      </w:r>
    </w:p>
    <w:p w:rsidR="00921E19" w:rsidRPr="00104E11" w:rsidRDefault="00B9745A" w:rsidP="00921E19">
      <w:pPr>
        <w:pStyle w:val="Paragrafi"/>
        <w:rPr>
          <w:spacing w:val="-4"/>
          <w:lang w:val="sq-AL"/>
        </w:rPr>
      </w:pPr>
      <w:r w:rsidRPr="00104E11">
        <w:rPr>
          <w:spacing w:val="-4"/>
          <w:lang w:val="sq-AL"/>
        </w:rPr>
        <w:t xml:space="preserve">2. </w:t>
      </w:r>
      <w:r w:rsidR="00921E19" w:rsidRPr="00104E11">
        <w:rPr>
          <w:spacing w:val="-4"/>
          <w:lang w:val="sq-AL"/>
        </w:rPr>
        <w:t>Ngarkohet Departamenti i Mbikëqyrjes së Bankës së Shqipërisë për ndjekjen e zbatimit të këtij vendimi.</w:t>
      </w:r>
    </w:p>
    <w:p w:rsidR="00921E19" w:rsidRPr="00104E11" w:rsidRDefault="00B9745A" w:rsidP="00921E19">
      <w:pPr>
        <w:pStyle w:val="Paragrafi"/>
        <w:rPr>
          <w:spacing w:val="-4"/>
          <w:lang w:val="sq-AL"/>
        </w:rPr>
      </w:pPr>
      <w:r w:rsidRPr="00104E11">
        <w:rPr>
          <w:spacing w:val="-4"/>
          <w:lang w:val="sq-AL"/>
        </w:rPr>
        <w:t xml:space="preserve">3. </w:t>
      </w:r>
      <w:r w:rsidR="00921E19" w:rsidRPr="00104E11">
        <w:rPr>
          <w:spacing w:val="-4"/>
          <w:lang w:val="sq-AL"/>
        </w:rPr>
        <w:t>Ngarkohet Kabineti i Guvernatorit dhe Departamenti i Kërkimeve me publikimin e këtij vendimi, përkatësisht në Fletoren Zyrtare të Republikës së Shqipërisë dhe në Buletinin Zyrtar të Bankës së Shqipërisë.</w:t>
      </w:r>
    </w:p>
    <w:p w:rsidR="00921E19" w:rsidRPr="00104E11" w:rsidRDefault="00921E19" w:rsidP="00921E19">
      <w:pPr>
        <w:pStyle w:val="Paragrafi"/>
        <w:rPr>
          <w:spacing w:val="-4"/>
          <w:lang w:val="sq-AL"/>
        </w:rPr>
      </w:pPr>
      <w:r w:rsidRPr="00104E11">
        <w:rPr>
          <w:spacing w:val="-4"/>
          <w:lang w:val="sq-AL"/>
        </w:rPr>
        <w:t>Ky vendim hyn në fuqi 15 (pesëmbëdhjetë) ditë pas botimit në Fletoren Zyrtare.</w:t>
      </w:r>
    </w:p>
    <w:p w:rsidR="00E5739B" w:rsidRDefault="00E5739B" w:rsidP="00E5739B">
      <w:pPr>
        <w:pStyle w:val="Hapesira7"/>
        <w:rPr>
          <w:lang w:val="sq-AL"/>
        </w:rPr>
      </w:pPr>
    </w:p>
    <w:p w:rsidR="00921E19" w:rsidRPr="00104E11" w:rsidRDefault="00921E19" w:rsidP="00921E19">
      <w:pPr>
        <w:pStyle w:val="Paragrafi"/>
        <w:jc w:val="right"/>
        <w:rPr>
          <w:spacing w:val="-4"/>
          <w:lang w:val="sq-AL"/>
        </w:rPr>
      </w:pPr>
      <w:r w:rsidRPr="00104E11">
        <w:rPr>
          <w:spacing w:val="-4"/>
          <w:lang w:val="sq-AL"/>
        </w:rPr>
        <w:t>KRYETARI</w:t>
      </w:r>
    </w:p>
    <w:p w:rsidR="00921E19" w:rsidRPr="00104E11" w:rsidRDefault="00921E19" w:rsidP="00921E19">
      <w:pPr>
        <w:pStyle w:val="Paragrafi"/>
        <w:jc w:val="right"/>
        <w:rPr>
          <w:b/>
          <w:spacing w:val="-4"/>
          <w:lang w:val="sq-AL"/>
        </w:rPr>
      </w:pPr>
      <w:r w:rsidRPr="00104E11">
        <w:rPr>
          <w:b/>
          <w:spacing w:val="-4"/>
          <w:lang w:val="sq-AL"/>
        </w:rPr>
        <w:t xml:space="preserve">Gent </w:t>
      </w:r>
      <w:proofErr w:type="spellStart"/>
      <w:r w:rsidRPr="00104E11">
        <w:rPr>
          <w:b/>
          <w:spacing w:val="-4"/>
          <w:lang w:val="sq-AL"/>
        </w:rPr>
        <w:t>Sejko</w:t>
      </w:r>
      <w:proofErr w:type="spellEnd"/>
    </w:p>
    <w:p w:rsidR="00A70F06" w:rsidRDefault="00A70F06" w:rsidP="008953CB">
      <w:pPr>
        <w:pStyle w:val="NeniTitull"/>
        <w:rPr>
          <w:spacing w:val="-4"/>
          <w:lang w:val="sq-AL"/>
        </w:rPr>
      </w:pPr>
    </w:p>
    <w:p w:rsidR="00013D93" w:rsidRDefault="00013D93" w:rsidP="00013D93">
      <w:pPr>
        <w:rPr>
          <w:lang w:val="sq-AL"/>
        </w:rPr>
      </w:pPr>
    </w:p>
    <w:p w:rsidR="00546FD2" w:rsidRPr="00013D93" w:rsidRDefault="00546FD2" w:rsidP="00013D93">
      <w:pPr>
        <w:rPr>
          <w:lang w:val="sq-AL"/>
        </w:rPr>
      </w:pPr>
    </w:p>
    <w:p w:rsidR="00EA45EF" w:rsidRPr="00DD674D" w:rsidRDefault="00EA45EF" w:rsidP="008953CB">
      <w:pPr>
        <w:pStyle w:val="NeniTitull"/>
        <w:rPr>
          <w:spacing w:val="-4"/>
          <w:lang w:val="sq-AL"/>
        </w:rPr>
      </w:pPr>
      <w:r w:rsidRPr="00DD674D">
        <w:rPr>
          <w:spacing w:val="-4"/>
          <w:lang w:val="sq-AL"/>
        </w:rPr>
        <w:lastRenderedPageBreak/>
        <w:t>VENDIM</w:t>
      </w:r>
    </w:p>
    <w:p w:rsidR="00EA45EF" w:rsidRPr="00DD674D" w:rsidRDefault="00EA45EF" w:rsidP="008953CB">
      <w:pPr>
        <w:pStyle w:val="NeniTitull"/>
        <w:rPr>
          <w:spacing w:val="-4"/>
          <w:lang w:val="sq-AL"/>
        </w:rPr>
      </w:pPr>
      <w:r w:rsidRPr="00DD674D">
        <w:rPr>
          <w:spacing w:val="-4"/>
          <w:lang w:val="sq-AL"/>
        </w:rPr>
        <w:t>Nr. 48, datë 6.9.2017</w:t>
      </w:r>
    </w:p>
    <w:p w:rsidR="00EA45EF" w:rsidRPr="00DD674D" w:rsidRDefault="00EA45EF" w:rsidP="008953CB">
      <w:pPr>
        <w:pStyle w:val="NeniTitull"/>
        <w:rPr>
          <w:spacing w:val="-4"/>
          <w:sz w:val="14"/>
          <w:lang w:val="sq-AL"/>
        </w:rPr>
      </w:pPr>
    </w:p>
    <w:p w:rsidR="00EA45EF" w:rsidRPr="00DD674D" w:rsidRDefault="008953CB" w:rsidP="008953CB">
      <w:pPr>
        <w:pStyle w:val="NeniTitull"/>
        <w:rPr>
          <w:spacing w:val="-4"/>
          <w:lang w:val="sq-AL"/>
        </w:rPr>
      </w:pPr>
      <w:r w:rsidRPr="00DD674D">
        <w:rPr>
          <w:spacing w:val="-4"/>
          <w:lang w:val="sq-AL"/>
        </w:rPr>
        <w:t xml:space="preserve">PËR MIRATIMIN E RREGULLORES “PËR RAPORTIMET NË BANKËN </w:t>
      </w:r>
      <w:r w:rsidR="006912F8" w:rsidRPr="00DD674D">
        <w:rPr>
          <w:spacing w:val="-4"/>
          <w:lang w:val="sq-AL"/>
        </w:rPr>
        <w:t>E SHQIPËRISË TË STATISTIKAVE TË</w:t>
      </w:r>
      <w:r w:rsidRPr="00DD674D">
        <w:rPr>
          <w:spacing w:val="-4"/>
          <w:lang w:val="sq-AL"/>
        </w:rPr>
        <w:t xml:space="preserve"> NORMAVE TË INTERESIT”</w:t>
      </w:r>
    </w:p>
    <w:p w:rsidR="00EA45EF" w:rsidRPr="00DD674D" w:rsidRDefault="00EA45EF" w:rsidP="00EA45EF">
      <w:pPr>
        <w:pStyle w:val="Paragrafi"/>
        <w:rPr>
          <w:spacing w:val="-4"/>
          <w:sz w:val="14"/>
          <w:lang w:val="sq-AL"/>
        </w:rPr>
      </w:pPr>
    </w:p>
    <w:p w:rsidR="00EA45EF" w:rsidRPr="00DD674D" w:rsidRDefault="00EA45EF" w:rsidP="00EA45EF">
      <w:pPr>
        <w:pStyle w:val="Paragrafi"/>
        <w:rPr>
          <w:spacing w:val="-4"/>
          <w:lang w:val="sq-AL"/>
        </w:rPr>
      </w:pPr>
      <w:bookmarkStart w:id="0" w:name="OLE_LINK3"/>
      <w:r w:rsidRPr="00DD674D">
        <w:rPr>
          <w:spacing w:val="-4"/>
          <w:lang w:val="sq-AL"/>
        </w:rPr>
        <w:t>Në bazë dhe për zbatim të nenit 43, shkronja “c” të ligjit nr. 8269, datë 23.12.1997</w:t>
      </w:r>
      <w:r w:rsidR="006912F8" w:rsidRPr="00DD674D">
        <w:rPr>
          <w:spacing w:val="-4"/>
          <w:lang w:val="sq-AL"/>
        </w:rPr>
        <w:t>, “Për Bankën e Shqipërisë”, të</w:t>
      </w:r>
      <w:r w:rsidRPr="00DD674D">
        <w:rPr>
          <w:spacing w:val="-4"/>
          <w:lang w:val="sq-AL"/>
        </w:rPr>
        <w:t xml:space="preserve"> ndryshuar, me propozimin e Departamen</w:t>
      </w:r>
      <w:r w:rsidR="00B174CD" w:rsidRPr="00DD674D">
        <w:rPr>
          <w:spacing w:val="-4"/>
          <w:lang w:val="sq-AL"/>
        </w:rPr>
        <w:t>tit të Statistikave Financiare,</w:t>
      </w:r>
      <w:r w:rsidRPr="00DD674D">
        <w:rPr>
          <w:spacing w:val="-4"/>
          <w:lang w:val="sq-AL"/>
        </w:rPr>
        <w:t xml:space="preserve"> Këshilli Mbikëqyrës i Bankës së Shqipërisë</w:t>
      </w:r>
    </w:p>
    <w:p w:rsidR="00EA45EF" w:rsidRPr="00DD674D" w:rsidRDefault="00EA45EF" w:rsidP="00EA45EF">
      <w:pPr>
        <w:pStyle w:val="Paragrafi"/>
        <w:rPr>
          <w:spacing w:val="-4"/>
          <w:sz w:val="14"/>
          <w:lang w:val="sq-AL"/>
        </w:rPr>
      </w:pPr>
    </w:p>
    <w:bookmarkEnd w:id="0"/>
    <w:p w:rsidR="00EA45EF" w:rsidRPr="00DD674D" w:rsidRDefault="00EA45EF" w:rsidP="008953CB">
      <w:pPr>
        <w:pStyle w:val="NeniNr"/>
        <w:rPr>
          <w:spacing w:val="-4"/>
          <w:lang w:val="sq-AL"/>
        </w:rPr>
      </w:pPr>
      <w:r w:rsidRPr="00DD674D">
        <w:rPr>
          <w:spacing w:val="-4"/>
          <w:lang w:val="sq-AL"/>
        </w:rPr>
        <w:t>VENDOSI:</w:t>
      </w:r>
    </w:p>
    <w:p w:rsidR="00EA45EF" w:rsidRPr="00DD674D" w:rsidRDefault="00EA45EF" w:rsidP="00EA45EF">
      <w:pPr>
        <w:pStyle w:val="Paragrafi"/>
        <w:rPr>
          <w:spacing w:val="-4"/>
          <w:sz w:val="14"/>
          <w:lang w:val="sq-AL"/>
        </w:rPr>
      </w:pPr>
    </w:p>
    <w:p w:rsidR="00EA45EF" w:rsidRPr="00DD674D" w:rsidRDefault="008953CB" w:rsidP="00EA45EF">
      <w:pPr>
        <w:pStyle w:val="Paragrafi"/>
        <w:rPr>
          <w:spacing w:val="-4"/>
          <w:lang w:val="sq-AL"/>
        </w:rPr>
      </w:pPr>
      <w:r w:rsidRPr="00DD674D">
        <w:rPr>
          <w:spacing w:val="-4"/>
          <w:lang w:val="sq-AL"/>
        </w:rPr>
        <w:t xml:space="preserve">1. </w:t>
      </w:r>
      <w:r w:rsidR="00EA45EF" w:rsidRPr="00DD674D">
        <w:rPr>
          <w:spacing w:val="-4"/>
          <w:lang w:val="sq-AL"/>
        </w:rPr>
        <w:t xml:space="preserve">Të miratojë rregulloren </w:t>
      </w:r>
      <w:bookmarkStart w:id="1" w:name="OLE_LINK4"/>
      <w:bookmarkStart w:id="2" w:name="OLE_LINK5"/>
      <w:r w:rsidR="00EA45EF" w:rsidRPr="00DD674D">
        <w:rPr>
          <w:spacing w:val="-4"/>
          <w:lang w:val="sq-AL"/>
        </w:rPr>
        <w:t xml:space="preserve">“Për raportimet në Bankën e Shqipërisë të statistikave të normave të interesit”, </w:t>
      </w:r>
      <w:bookmarkEnd w:id="1"/>
      <w:bookmarkEnd w:id="2"/>
      <w:r w:rsidR="00EA45EF" w:rsidRPr="00DD674D">
        <w:rPr>
          <w:spacing w:val="-4"/>
          <w:lang w:val="sq-AL"/>
        </w:rPr>
        <w:t>sipas tekstit bashkëlidhur këtij vendimi.</w:t>
      </w:r>
    </w:p>
    <w:p w:rsidR="00EA45EF" w:rsidRPr="00DD674D" w:rsidRDefault="008953CB" w:rsidP="00EA45EF">
      <w:pPr>
        <w:pStyle w:val="Paragrafi"/>
        <w:rPr>
          <w:spacing w:val="-4"/>
          <w:lang w:val="sq-AL"/>
        </w:rPr>
      </w:pPr>
      <w:r w:rsidRPr="00DD674D">
        <w:rPr>
          <w:spacing w:val="-4"/>
          <w:lang w:val="sq-AL"/>
        </w:rPr>
        <w:t xml:space="preserve">2. </w:t>
      </w:r>
      <w:r w:rsidR="006912F8" w:rsidRPr="00DD674D">
        <w:rPr>
          <w:spacing w:val="-4"/>
          <w:lang w:val="sq-AL"/>
        </w:rPr>
        <w:t>Ngarkohet</w:t>
      </w:r>
      <w:r w:rsidR="00EA45EF" w:rsidRPr="00DD674D">
        <w:rPr>
          <w:spacing w:val="-4"/>
          <w:lang w:val="sq-AL"/>
        </w:rPr>
        <w:t xml:space="preserve"> Departamenti i Statistikave Financiare me zbatimin e këtij vendimi. </w:t>
      </w:r>
    </w:p>
    <w:p w:rsidR="00EA45EF" w:rsidRPr="00DD674D" w:rsidRDefault="008953CB" w:rsidP="00EA45EF">
      <w:pPr>
        <w:pStyle w:val="Paragrafi"/>
        <w:rPr>
          <w:spacing w:val="-4"/>
          <w:lang w:val="sq-AL"/>
        </w:rPr>
      </w:pPr>
      <w:r w:rsidRPr="00DD674D">
        <w:rPr>
          <w:spacing w:val="-4"/>
          <w:lang w:val="sq-AL"/>
        </w:rPr>
        <w:t xml:space="preserve">3. </w:t>
      </w:r>
      <w:r w:rsidR="00EA45EF" w:rsidRPr="00DD674D">
        <w:rPr>
          <w:spacing w:val="-4"/>
          <w:lang w:val="sq-AL"/>
        </w:rPr>
        <w:t>Bankat, deri në hyrjen në fuqi të këtij vendimi, marrin masat dhe krijojnë kushtet e nevojshme për zbatimin e kërkesave të rregullores, si dhe për raportimin e të dhënave sipas formës, përmbajtjes dhe afateve të përcaktuara.</w:t>
      </w:r>
    </w:p>
    <w:p w:rsidR="00EA45EF" w:rsidRPr="00DD674D" w:rsidRDefault="008953CB" w:rsidP="00EA45EF">
      <w:pPr>
        <w:pStyle w:val="Paragrafi"/>
        <w:rPr>
          <w:spacing w:val="-4"/>
          <w:lang w:val="sq-AL"/>
        </w:rPr>
      </w:pPr>
      <w:r w:rsidRPr="00DD674D">
        <w:rPr>
          <w:spacing w:val="-4"/>
          <w:lang w:val="sq-AL"/>
        </w:rPr>
        <w:t xml:space="preserve">4. </w:t>
      </w:r>
      <w:r w:rsidR="006912F8" w:rsidRPr="00DD674D">
        <w:rPr>
          <w:spacing w:val="-4"/>
          <w:lang w:val="sq-AL"/>
        </w:rPr>
        <w:t>Ngarkohet</w:t>
      </w:r>
      <w:r w:rsidR="00EA45EF" w:rsidRPr="00DD674D">
        <w:rPr>
          <w:spacing w:val="-4"/>
          <w:lang w:val="sq-AL"/>
        </w:rPr>
        <w:t xml:space="preserve"> Departamenti i Kërkimeve me publikimin e këtij vendimi në Fletoren Zyrtare të Republikës së Shqipërisë, si dhe në </w:t>
      </w:r>
      <w:r w:rsidR="00EA45EF" w:rsidRPr="006A5613">
        <w:rPr>
          <w:spacing w:val="-4"/>
          <w:lang w:val="sq-AL"/>
        </w:rPr>
        <w:t>Buletinin Zyrtar</w:t>
      </w:r>
      <w:r w:rsidR="00A62681" w:rsidRPr="006A5613">
        <w:rPr>
          <w:spacing w:val="-4"/>
          <w:lang w:val="sq-AL"/>
        </w:rPr>
        <w:t xml:space="preserve"> të</w:t>
      </w:r>
      <w:r w:rsidR="00EA45EF" w:rsidRPr="006A5613">
        <w:rPr>
          <w:spacing w:val="-4"/>
          <w:lang w:val="sq-AL"/>
        </w:rPr>
        <w:t xml:space="preserve"> Bankës së Shqipërisë</w:t>
      </w:r>
      <w:r w:rsidR="00EA45EF" w:rsidRPr="00DD674D">
        <w:rPr>
          <w:spacing w:val="-4"/>
          <w:lang w:val="sq-AL"/>
        </w:rPr>
        <w:t xml:space="preserve">. </w:t>
      </w:r>
    </w:p>
    <w:p w:rsidR="00EA45EF" w:rsidRPr="00DD674D" w:rsidRDefault="00EA45EF" w:rsidP="00EA45EF">
      <w:pPr>
        <w:pStyle w:val="Paragrafi"/>
        <w:rPr>
          <w:spacing w:val="-4"/>
          <w:lang w:val="sq-AL"/>
        </w:rPr>
      </w:pPr>
      <w:r w:rsidRPr="00DD674D">
        <w:rPr>
          <w:spacing w:val="-4"/>
          <w:lang w:val="sq-AL"/>
        </w:rPr>
        <w:t xml:space="preserve">Ky vendim hyn në fuqi menjëherë. </w:t>
      </w:r>
    </w:p>
    <w:p w:rsidR="00EA45EF" w:rsidRPr="00DD674D" w:rsidRDefault="00EA45EF" w:rsidP="00EA45EF">
      <w:pPr>
        <w:pStyle w:val="Paragrafi"/>
        <w:rPr>
          <w:spacing w:val="-4"/>
          <w:sz w:val="16"/>
          <w:lang w:val="sq-AL"/>
        </w:rPr>
      </w:pPr>
    </w:p>
    <w:p w:rsidR="00EA45EF" w:rsidRPr="00DD674D" w:rsidRDefault="008953CB" w:rsidP="008953CB">
      <w:pPr>
        <w:pStyle w:val="Paragrafi"/>
        <w:jc w:val="right"/>
        <w:rPr>
          <w:spacing w:val="-4"/>
          <w:lang w:val="sq-AL"/>
        </w:rPr>
      </w:pPr>
      <w:r w:rsidRPr="00DD674D">
        <w:rPr>
          <w:spacing w:val="-4"/>
          <w:lang w:val="sq-AL"/>
        </w:rPr>
        <w:t>KRYETARI</w:t>
      </w:r>
    </w:p>
    <w:p w:rsidR="00EA45EF" w:rsidRPr="00DD674D" w:rsidRDefault="00EA45EF" w:rsidP="008953CB">
      <w:pPr>
        <w:pStyle w:val="Paragrafi"/>
        <w:jc w:val="right"/>
        <w:rPr>
          <w:b/>
          <w:spacing w:val="-4"/>
          <w:lang w:val="sq-AL"/>
        </w:rPr>
      </w:pPr>
      <w:r w:rsidRPr="00DD674D">
        <w:rPr>
          <w:b/>
          <w:spacing w:val="-4"/>
          <w:lang w:val="sq-AL"/>
        </w:rPr>
        <w:t xml:space="preserve">Gent </w:t>
      </w:r>
      <w:proofErr w:type="spellStart"/>
      <w:r w:rsidRPr="00DD674D">
        <w:rPr>
          <w:b/>
          <w:spacing w:val="-4"/>
          <w:lang w:val="sq-AL"/>
        </w:rPr>
        <w:t>Sejko</w:t>
      </w:r>
      <w:proofErr w:type="spellEnd"/>
    </w:p>
    <w:p w:rsidR="00EA45EF" w:rsidRPr="00DD674D" w:rsidRDefault="00EA45EF" w:rsidP="00EA45EF">
      <w:pPr>
        <w:pStyle w:val="Paragrafi"/>
        <w:rPr>
          <w:spacing w:val="-4"/>
          <w:sz w:val="14"/>
          <w:lang w:val="sq-AL"/>
        </w:rPr>
      </w:pPr>
    </w:p>
    <w:p w:rsidR="00EA45EF" w:rsidRPr="00DD674D" w:rsidRDefault="00EA45EF" w:rsidP="008953CB">
      <w:pPr>
        <w:pStyle w:val="NeniNr"/>
        <w:rPr>
          <w:spacing w:val="-4"/>
          <w:lang w:val="sq-AL"/>
        </w:rPr>
      </w:pPr>
      <w:r w:rsidRPr="00DD674D">
        <w:rPr>
          <w:spacing w:val="-4"/>
          <w:lang w:val="sq-AL"/>
        </w:rPr>
        <w:t>KREU I</w:t>
      </w:r>
    </w:p>
    <w:p w:rsidR="00EA45EF" w:rsidRPr="00DD674D" w:rsidRDefault="008953CB" w:rsidP="008953CB">
      <w:pPr>
        <w:pStyle w:val="NeniNr"/>
        <w:rPr>
          <w:spacing w:val="-4"/>
          <w:lang w:val="sq-AL"/>
        </w:rPr>
      </w:pPr>
      <w:r w:rsidRPr="00DD674D">
        <w:rPr>
          <w:spacing w:val="-4"/>
          <w:lang w:val="sq-AL"/>
        </w:rPr>
        <w:t>DISPOZITA TË PËRGJITHSHME</w:t>
      </w:r>
    </w:p>
    <w:p w:rsidR="00EA45EF" w:rsidRPr="00DD674D" w:rsidRDefault="00EA45EF" w:rsidP="008953CB">
      <w:pPr>
        <w:pStyle w:val="NeniNr"/>
        <w:rPr>
          <w:spacing w:val="-4"/>
          <w:sz w:val="14"/>
          <w:lang w:val="sq-AL"/>
        </w:rPr>
      </w:pPr>
    </w:p>
    <w:p w:rsidR="00EA45EF" w:rsidRPr="00DD674D" w:rsidRDefault="00EA45EF" w:rsidP="008953CB">
      <w:pPr>
        <w:pStyle w:val="NeniNr"/>
        <w:rPr>
          <w:spacing w:val="-4"/>
          <w:lang w:val="sq-AL"/>
        </w:rPr>
      </w:pPr>
      <w:r w:rsidRPr="00DD674D">
        <w:rPr>
          <w:spacing w:val="-4"/>
          <w:lang w:val="sq-AL"/>
        </w:rPr>
        <w:t>Neni 1</w:t>
      </w:r>
    </w:p>
    <w:p w:rsidR="00EA45EF" w:rsidRPr="00DD674D" w:rsidRDefault="00EA45EF" w:rsidP="008953CB">
      <w:pPr>
        <w:pStyle w:val="NeniTitull"/>
        <w:rPr>
          <w:spacing w:val="-4"/>
          <w:lang w:val="sq-AL"/>
        </w:rPr>
      </w:pPr>
      <w:r w:rsidRPr="00DD674D">
        <w:rPr>
          <w:spacing w:val="-4"/>
          <w:lang w:val="sq-AL"/>
        </w:rPr>
        <w:t>Objekti</w:t>
      </w:r>
    </w:p>
    <w:p w:rsidR="008953CB" w:rsidRPr="00DD674D" w:rsidRDefault="008953CB" w:rsidP="003960BA">
      <w:pPr>
        <w:pStyle w:val="Hapesira7"/>
        <w:rPr>
          <w:lang w:val="sq-AL"/>
        </w:rPr>
      </w:pPr>
    </w:p>
    <w:p w:rsidR="00EA45EF" w:rsidRPr="00DD674D" w:rsidRDefault="00EA45EF" w:rsidP="00EA45EF">
      <w:pPr>
        <w:pStyle w:val="Paragrafi"/>
        <w:rPr>
          <w:spacing w:val="-4"/>
          <w:lang w:val="sq-AL"/>
        </w:rPr>
      </w:pPr>
      <w:r w:rsidRPr="00DD674D">
        <w:rPr>
          <w:spacing w:val="-4"/>
          <w:lang w:val="sq-AL"/>
        </w:rPr>
        <w:t>Objekti i kësaj rregulloreje është përcaktimi i kërkes</w:t>
      </w:r>
      <w:r w:rsidR="00B94EED" w:rsidRPr="00DD674D">
        <w:rPr>
          <w:spacing w:val="-4"/>
          <w:lang w:val="sq-AL"/>
        </w:rPr>
        <w:t>ave mbi procedurat dhe afatet e</w:t>
      </w:r>
      <w:r w:rsidRPr="00DD674D">
        <w:rPr>
          <w:spacing w:val="-4"/>
          <w:lang w:val="sq-AL"/>
        </w:rPr>
        <w:t xml:space="preserve"> raportimit të statistikave të normave të interesit pranë Bankës së Shqipërisë nga subjektet e kësaj rregulloreje.</w:t>
      </w:r>
    </w:p>
    <w:p w:rsidR="00EA45EF" w:rsidRPr="00DD674D" w:rsidRDefault="00EA45EF" w:rsidP="003960BA">
      <w:pPr>
        <w:pStyle w:val="Hapesira7"/>
        <w:rPr>
          <w:lang w:val="sq-AL"/>
        </w:rPr>
      </w:pPr>
    </w:p>
    <w:p w:rsidR="00EA45EF" w:rsidRPr="00DD674D" w:rsidRDefault="00EA45EF" w:rsidP="00F36F62">
      <w:pPr>
        <w:pStyle w:val="NeniNr"/>
        <w:rPr>
          <w:spacing w:val="-4"/>
          <w:lang w:val="sq-AL"/>
        </w:rPr>
      </w:pPr>
      <w:r w:rsidRPr="00DD674D">
        <w:rPr>
          <w:spacing w:val="-4"/>
          <w:lang w:val="sq-AL"/>
        </w:rPr>
        <w:t>Neni 2</w:t>
      </w:r>
    </w:p>
    <w:p w:rsidR="00EA45EF" w:rsidRPr="00DD674D" w:rsidRDefault="00EA45EF" w:rsidP="00F36F62">
      <w:pPr>
        <w:pStyle w:val="NeniTitull"/>
        <w:rPr>
          <w:spacing w:val="-4"/>
          <w:lang w:val="sq-AL"/>
        </w:rPr>
      </w:pPr>
      <w:r w:rsidRPr="00DD674D">
        <w:rPr>
          <w:spacing w:val="-4"/>
          <w:lang w:val="sq-AL"/>
        </w:rPr>
        <w:t>Qëllimi</w:t>
      </w:r>
    </w:p>
    <w:p w:rsidR="008953CB" w:rsidRPr="00DD674D" w:rsidRDefault="008953CB" w:rsidP="003960BA">
      <w:pPr>
        <w:pStyle w:val="Hapesira7"/>
        <w:rPr>
          <w:lang w:val="sq-AL"/>
        </w:rPr>
      </w:pPr>
    </w:p>
    <w:p w:rsidR="00EA45EF" w:rsidRPr="00DD674D" w:rsidRDefault="00EA45EF" w:rsidP="00EA45EF">
      <w:pPr>
        <w:pStyle w:val="Paragrafi"/>
        <w:rPr>
          <w:spacing w:val="-4"/>
          <w:lang w:val="sq-AL"/>
        </w:rPr>
      </w:pPr>
      <w:r w:rsidRPr="00DD674D">
        <w:rPr>
          <w:spacing w:val="-4"/>
          <w:lang w:val="sq-AL"/>
        </w:rPr>
        <w:t xml:space="preserve">Informacioni i siguruar nga formularët e raportimit është i nevojshëm për hartimin e statistikave të normës së interesit, të cilat përdoren për qëllime të zbatimit të politikës monetare dhe parashikimeve makroekonomike në Bankën e </w:t>
      </w:r>
      <w:r w:rsidRPr="00DD674D">
        <w:rPr>
          <w:spacing w:val="-4"/>
          <w:lang w:val="sq-AL"/>
        </w:rPr>
        <w:lastRenderedPageBreak/>
        <w:t>Shqipërisë, si dhe për të informuar institucionet e tjera dhe publikun e gjerë mbi zhvillimet në normat e interesit nga subjektet e kësaj rregulloreje.</w:t>
      </w:r>
    </w:p>
    <w:p w:rsidR="00EA45EF" w:rsidRPr="00DD674D" w:rsidRDefault="00EA45EF" w:rsidP="003960BA">
      <w:pPr>
        <w:pStyle w:val="Hapesira7"/>
        <w:rPr>
          <w:lang w:val="sq-AL"/>
        </w:rPr>
      </w:pPr>
      <w:r w:rsidRPr="00DD674D">
        <w:rPr>
          <w:lang w:val="sq-AL"/>
        </w:rPr>
        <w:t xml:space="preserve"> </w:t>
      </w:r>
    </w:p>
    <w:p w:rsidR="00EA45EF" w:rsidRPr="00DD674D" w:rsidRDefault="00EA45EF" w:rsidP="00F36F62">
      <w:pPr>
        <w:pStyle w:val="NeniNr"/>
        <w:rPr>
          <w:spacing w:val="-4"/>
          <w:lang w:val="sq-AL"/>
        </w:rPr>
      </w:pPr>
      <w:r w:rsidRPr="00DD674D">
        <w:rPr>
          <w:spacing w:val="-4"/>
          <w:lang w:val="sq-AL"/>
        </w:rPr>
        <w:t>Neni 3</w:t>
      </w:r>
    </w:p>
    <w:p w:rsidR="00EA45EF" w:rsidRPr="00DD674D" w:rsidRDefault="00EA45EF" w:rsidP="00F36F62">
      <w:pPr>
        <w:pStyle w:val="NeniTitull"/>
        <w:rPr>
          <w:spacing w:val="-4"/>
          <w:lang w:val="sq-AL"/>
        </w:rPr>
      </w:pPr>
      <w:r w:rsidRPr="00DD674D">
        <w:rPr>
          <w:spacing w:val="-4"/>
          <w:lang w:val="sq-AL"/>
        </w:rPr>
        <w:t>Subjektet</w:t>
      </w:r>
    </w:p>
    <w:p w:rsidR="00227C9F" w:rsidRPr="00DD674D" w:rsidRDefault="00227C9F" w:rsidP="003960BA">
      <w:pPr>
        <w:pStyle w:val="Hapesira7"/>
        <w:rPr>
          <w:lang w:val="sq-AL"/>
        </w:rPr>
      </w:pPr>
    </w:p>
    <w:p w:rsidR="00EA45EF" w:rsidRPr="00DD674D" w:rsidRDefault="00EA45EF" w:rsidP="00EA45EF">
      <w:pPr>
        <w:pStyle w:val="Paragrafi"/>
        <w:rPr>
          <w:spacing w:val="-4"/>
          <w:lang w:val="sq-AL"/>
        </w:rPr>
      </w:pPr>
      <w:r w:rsidRPr="00DD674D">
        <w:rPr>
          <w:spacing w:val="-4"/>
          <w:lang w:val="sq-AL"/>
        </w:rPr>
        <w:t>Subjekte të kësaj rregulloreje janë bankat dhe degët e bankave të huaja të licencuara për të ushtruar veprimtari bankare dhe financiare në Republikën e Shqipërisë, në përputhje me licencën e lëshuar nga Banka e Shqipërisë (për thjeshtësi, këtu e më poshtë në rregullore, do të quhen “banka”).</w:t>
      </w:r>
    </w:p>
    <w:p w:rsidR="00EA45EF" w:rsidRPr="00DD674D" w:rsidRDefault="00EA45EF" w:rsidP="003960BA">
      <w:pPr>
        <w:pStyle w:val="Hapesira7"/>
        <w:rPr>
          <w:lang w:val="sq-AL"/>
        </w:rPr>
      </w:pPr>
      <w:r w:rsidRPr="00DD674D" w:rsidDel="00EC486E">
        <w:rPr>
          <w:lang w:val="sq-AL"/>
        </w:rPr>
        <w:t xml:space="preserve"> </w:t>
      </w:r>
    </w:p>
    <w:p w:rsidR="00EA45EF" w:rsidRPr="00DD674D" w:rsidRDefault="00EA45EF" w:rsidP="00F36F62">
      <w:pPr>
        <w:pStyle w:val="NeniNr"/>
        <w:rPr>
          <w:spacing w:val="-4"/>
          <w:lang w:val="sq-AL"/>
        </w:rPr>
      </w:pPr>
      <w:r w:rsidRPr="00DD674D">
        <w:rPr>
          <w:spacing w:val="-4"/>
          <w:lang w:val="sq-AL"/>
        </w:rPr>
        <w:t>Neni 4</w:t>
      </w:r>
    </w:p>
    <w:p w:rsidR="00EA45EF" w:rsidRDefault="00EA45EF" w:rsidP="00F36F62">
      <w:pPr>
        <w:pStyle w:val="NeniTitull"/>
        <w:rPr>
          <w:spacing w:val="-4"/>
          <w:lang w:val="sq-AL"/>
        </w:rPr>
      </w:pPr>
      <w:r w:rsidRPr="00DD674D">
        <w:rPr>
          <w:spacing w:val="-4"/>
          <w:lang w:val="sq-AL"/>
        </w:rPr>
        <w:t>Baza juridike</w:t>
      </w:r>
    </w:p>
    <w:p w:rsidR="00945745" w:rsidRDefault="00945745" w:rsidP="00945745">
      <w:pPr>
        <w:pStyle w:val="Hapesira7"/>
        <w:rPr>
          <w:lang w:val="sq-AL"/>
        </w:rPr>
      </w:pPr>
    </w:p>
    <w:p w:rsidR="00EA45EF" w:rsidRPr="00DD674D" w:rsidRDefault="00EA45EF" w:rsidP="00EA45EF">
      <w:pPr>
        <w:pStyle w:val="Paragrafi"/>
        <w:rPr>
          <w:spacing w:val="-4"/>
          <w:lang w:val="sq-AL"/>
        </w:rPr>
      </w:pPr>
      <w:r w:rsidRPr="00DD674D">
        <w:rPr>
          <w:spacing w:val="-4"/>
          <w:lang w:val="sq-AL"/>
        </w:rPr>
        <w:t>Kjo rregullore nxirret në bazë dhe në përputhje me nenin 43, shkronja “c” të ligjit nr. 8269, datë 23.12.1997</w:t>
      </w:r>
      <w:r w:rsidR="00B94EED" w:rsidRPr="00DD674D">
        <w:rPr>
          <w:spacing w:val="-4"/>
          <w:lang w:val="sq-AL"/>
        </w:rPr>
        <w:t>, “Për Bankën e Shqipërisë”, të</w:t>
      </w:r>
      <w:r w:rsidR="00DB7964" w:rsidRPr="00DD674D">
        <w:rPr>
          <w:spacing w:val="-4"/>
          <w:lang w:val="sq-AL"/>
        </w:rPr>
        <w:t xml:space="preserve"> ndryshuar.</w:t>
      </w:r>
    </w:p>
    <w:p w:rsidR="00EA45EF" w:rsidRPr="00DD674D" w:rsidRDefault="00EA45EF" w:rsidP="003960BA">
      <w:pPr>
        <w:pStyle w:val="Hapesira7"/>
        <w:rPr>
          <w:lang w:val="sq-AL"/>
        </w:rPr>
      </w:pPr>
    </w:p>
    <w:p w:rsidR="00EA45EF" w:rsidRPr="00DD674D" w:rsidRDefault="00EA45EF" w:rsidP="00470264">
      <w:pPr>
        <w:pStyle w:val="NeniNr"/>
        <w:rPr>
          <w:spacing w:val="-4"/>
          <w:lang w:val="sq-AL"/>
        </w:rPr>
      </w:pPr>
      <w:r w:rsidRPr="00DD674D">
        <w:rPr>
          <w:spacing w:val="-4"/>
          <w:lang w:val="sq-AL"/>
        </w:rPr>
        <w:t>Neni 5</w:t>
      </w:r>
    </w:p>
    <w:p w:rsidR="00EA45EF" w:rsidRPr="00DD674D" w:rsidRDefault="00EA45EF" w:rsidP="00470264">
      <w:pPr>
        <w:pStyle w:val="NeniTitull"/>
        <w:rPr>
          <w:spacing w:val="-4"/>
          <w:lang w:val="sq-AL"/>
        </w:rPr>
      </w:pPr>
      <w:r w:rsidRPr="00DD674D">
        <w:rPr>
          <w:spacing w:val="-4"/>
          <w:lang w:val="sq-AL"/>
        </w:rPr>
        <w:t>Përkufizime</w:t>
      </w:r>
    </w:p>
    <w:p w:rsidR="00470264" w:rsidRPr="00DD674D" w:rsidRDefault="00470264" w:rsidP="003960BA">
      <w:pPr>
        <w:pStyle w:val="Hapesira7"/>
        <w:rPr>
          <w:lang w:val="sq-AL"/>
        </w:rPr>
      </w:pPr>
    </w:p>
    <w:p w:rsidR="00EA45EF" w:rsidRPr="00DD674D" w:rsidRDefault="00470264" w:rsidP="00EA45EF">
      <w:pPr>
        <w:pStyle w:val="Paragrafi"/>
        <w:rPr>
          <w:spacing w:val="-4"/>
          <w:lang w:val="sq-AL"/>
        </w:rPr>
      </w:pPr>
      <w:r w:rsidRPr="00DD674D">
        <w:rPr>
          <w:spacing w:val="-4"/>
          <w:lang w:val="sq-AL"/>
        </w:rPr>
        <w:t xml:space="preserve">1. </w:t>
      </w:r>
      <w:r w:rsidR="00EA45EF" w:rsidRPr="00DD674D">
        <w:rPr>
          <w:spacing w:val="-4"/>
          <w:lang w:val="sq-AL"/>
        </w:rPr>
        <w:t>Termat e përdorur në këtë rregullore kanë të njëjtin kuptim me termat e përkufizuar në ligjin “Për bankat në Republikën e Shqipërisë”.</w:t>
      </w:r>
    </w:p>
    <w:p w:rsidR="00EA45EF" w:rsidRPr="00DD674D" w:rsidRDefault="00470264" w:rsidP="00EA45EF">
      <w:pPr>
        <w:pStyle w:val="Paragrafi"/>
        <w:rPr>
          <w:spacing w:val="-4"/>
          <w:lang w:val="sq-AL"/>
        </w:rPr>
      </w:pPr>
      <w:r w:rsidRPr="00DD674D">
        <w:rPr>
          <w:spacing w:val="-4"/>
          <w:lang w:val="sq-AL"/>
        </w:rPr>
        <w:t xml:space="preserve">2. </w:t>
      </w:r>
      <w:r w:rsidR="00EA45EF" w:rsidRPr="00DD674D">
        <w:rPr>
          <w:spacing w:val="-4"/>
          <w:lang w:val="sq-AL"/>
        </w:rPr>
        <w:t>Përveç sa parashikohet në paragrafin 1 të këtij neni, vetëm për qëllime të zbatimit të kësaj rregulloreje, termat e mëposhtëm do të kenë këtë kuptim:</w:t>
      </w:r>
    </w:p>
    <w:p w:rsidR="00EA45EF" w:rsidRPr="00DD674D" w:rsidRDefault="00470264" w:rsidP="00EA45EF">
      <w:pPr>
        <w:pStyle w:val="Paragrafi"/>
        <w:rPr>
          <w:spacing w:val="-4"/>
          <w:lang w:val="sq-AL"/>
        </w:rPr>
      </w:pPr>
      <w:r w:rsidRPr="00DD674D">
        <w:rPr>
          <w:spacing w:val="-4"/>
          <w:lang w:val="sq-AL"/>
        </w:rPr>
        <w:t xml:space="preserve">1. </w:t>
      </w:r>
      <w:r w:rsidR="00EA45EF" w:rsidRPr="00DD674D">
        <w:rPr>
          <w:spacing w:val="-4"/>
          <w:lang w:val="sq-AL"/>
        </w:rPr>
        <w:t xml:space="preserve">Norma vjetore e pranuar (AAR) – një normë interesi e </w:t>
      </w:r>
      <w:proofErr w:type="spellStart"/>
      <w:r w:rsidR="00EA45EF" w:rsidRPr="00DD674D">
        <w:rPr>
          <w:spacing w:val="-4"/>
          <w:lang w:val="sq-AL"/>
        </w:rPr>
        <w:t>dakordësuar</w:t>
      </w:r>
      <w:proofErr w:type="spellEnd"/>
      <w:r w:rsidR="00EA45EF" w:rsidRPr="00DD674D">
        <w:rPr>
          <w:spacing w:val="-4"/>
          <w:lang w:val="sq-AL"/>
        </w:rPr>
        <w:t xml:space="preserve"> në marrëveshjen ndërmjet bankës dhe një kl</w:t>
      </w:r>
      <w:r w:rsidR="00DB7964" w:rsidRPr="00DD674D">
        <w:rPr>
          <w:spacing w:val="-4"/>
          <w:lang w:val="sq-AL"/>
        </w:rPr>
        <w:t xml:space="preserve">ienti (individ apo korporatë </w:t>
      </w:r>
      <w:proofErr w:type="spellStart"/>
      <w:r w:rsidR="00DB7964" w:rsidRPr="00DD674D">
        <w:rPr>
          <w:spacing w:val="-4"/>
          <w:lang w:val="sq-AL"/>
        </w:rPr>
        <w:t>jo</w:t>
      </w:r>
      <w:r w:rsidR="00EA45EF" w:rsidRPr="00DD674D">
        <w:rPr>
          <w:spacing w:val="-4"/>
          <w:lang w:val="sq-AL"/>
        </w:rPr>
        <w:t>financiare</w:t>
      </w:r>
      <w:proofErr w:type="spellEnd"/>
      <w:r w:rsidR="00EA45EF" w:rsidRPr="00DD674D">
        <w:rPr>
          <w:spacing w:val="-4"/>
          <w:lang w:val="sq-AL"/>
        </w:rPr>
        <w:t>)</w:t>
      </w:r>
      <w:r w:rsidR="00473BAE" w:rsidRPr="00DD674D">
        <w:rPr>
          <w:spacing w:val="-4"/>
          <w:lang w:val="sq-AL"/>
        </w:rPr>
        <w:t>,</w:t>
      </w:r>
      <w:r w:rsidR="00EA45EF" w:rsidRPr="00DD674D">
        <w:rPr>
          <w:spacing w:val="-4"/>
          <w:lang w:val="sq-AL"/>
        </w:rPr>
        <w:t xml:space="preserve"> e llogaritur mbi një bazë vjetore dhe e </w:t>
      </w:r>
      <w:proofErr w:type="spellStart"/>
      <w:r w:rsidR="00EA45EF" w:rsidRPr="00DD674D">
        <w:rPr>
          <w:spacing w:val="-4"/>
          <w:lang w:val="sq-AL"/>
        </w:rPr>
        <w:t>kuotuar</w:t>
      </w:r>
      <w:proofErr w:type="spellEnd"/>
      <w:r w:rsidR="00EA45EF" w:rsidRPr="00DD674D">
        <w:rPr>
          <w:spacing w:val="-4"/>
          <w:lang w:val="sq-AL"/>
        </w:rPr>
        <w:t xml:space="preserve"> në përqindje. Norma e interesit nuk do të përfshijë komisionet, shpenzimet administrative dhe shpenzime të tjera për kredinë dhe depozitat.</w:t>
      </w:r>
    </w:p>
    <w:p w:rsidR="00EA45EF" w:rsidRPr="00DD674D" w:rsidRDefault="00470264" w:rsidP="00EA45EF">
      <w:pPr>
        <w:pStyle w:val="Paragrafi"/>
        <w:rPr>
          <w:spacing w:val="-4"/>
          <w:lang w:val="sq-AL"/>
        </w:rPr>
      </w:pPr>
      <w:r w:rsidRPr="00DD674D">
        <w:rPr>
          <w:spacing w:val="-4"/>
          <w:lang w:val="sq-AL"/>
        </w:rPr>
        <w:t xml:space="preserve">2. </w:t>
      </w:r>
      <w:r w:rsidR="00EA45EF" w:rsidRPr="00DD674D">
        <w:rPr>
          <w:spacing w:val="-4"/>
          <w:lang w:val="sq-AL"/>
        </w:rPr>
        <w:t>Norma efektive e interesit (NEI) – ka të njëjtin kuptim me përkufizimin sipas shkronjës “a” të pikës 2 të nenit 4 të rregullores së Bankës së Shqipërisë</w:t>
      </w:r>
      <w:r w:rsidR="00473BAE" w:rsidRPr="00DD674D">
        <w:rPr>
          <w:spacing w:val="-4"/>
          <w:lang w:val="sq-AL"/>
        </w:rPr>
        <w:t>,</w:t>
      </w:r>
      <w:r w:rsidR="00EA45EF" w:rsidRPr="00DD674D">
        <w:rPr>
          <w:spacing w:val="-4"/>
          <w:lang w:val="sq-AL"/>
        </w:rPr>
        <w:t xml:space="preserve"> “Mbi transparencën për produktet dhe shërbimet bankare e financiare”, miratuar me vendimin nr.</w:t>
      </w:r>
      <w:r w:rsidR="00DB7964" w:rsidRPr="00DD674D">
        <w:rPr>
          <w:spacing w:val="-4"/>
          <w:lang w:val="sq-AL"/>
        </w:rPr>
        <w:t xml:space="preserve"> 59, datë 29.</w:t>
      </w:r>
      <w:r w:rsidR="00EA45EF" w:rsidRPr="00DD674D">
        <w:rPr>
          <w:spacing w:val="-4"/>
          <w:lang w:val="sq-AL"/>
        </w:rPr>
        <w:t>8.2008</w:t>
      </w:r>
      <w:r w:rsidR="00DB7964" w:rsidRPr="00DD674D">
        <w:rPr>
          <w:spacing w:val="-4"/>
          <w:lang w:val="sq-AL"/>
        </w:rPr>
        <w:t>,</w:t>
      </w:r>
      <w:r w:rsidR="00EA45EF" w:rsidRPr="00DD674D">
        <w:rPr>
          <w:spacing w:val="-4"/>
          <w:lang w:val="sq-AL"/>
        </w:rPr>
        <w:t xml:space="preserve"> të Këshillit Mbikëqyrës të Bankës së Shqipërisë, </w:t>
      </w:r>
      <w:r w:rsidR="00473BAE" w:rsidRPr="00DD674D">
        <w:rPr>
          <w:spacing w:val="-4"/>
          <w:lang w:val="sq-AL"/>
        </w:rPr>
        <w:t>të</w:t>
      </w:r>
      <w:r w:rsidR="00EA45EF" w:rsidRPr="00DD674D">
        <w:rPr>
          <w:spacing w:val="-4"/>
          <w:lang w:val="sq-AL"/>
        </w:rPr>
        <w:t xml:space="preserve"> ndryshuar.</w:t>
      </w:r>
    </w:p>
    <w:p w:rsidR="00EA45EF" w:rsidRPr="00DD674D" w:rsidRDefault="00470264" w:rsidP="00EA45EF">
      <w:pPr>
        <w:pStyle w:val="Paragrafi"/>
        <w:rPr>
          <w:spacing w:val="-4"/>
          <w:lang w:val="sq-AL"/>
        </w:rPr>
      </w:pPr>
      <w:r w:rsidRPr="00DD674D">
        <w:rPr>
          <w:spacing w:val="-4"/>
          <w:lang w:val="sq-AL"/>
        </w:rPr>
        <w:t xml:space="preserve">3. </w:t>
      </w:r>
      <w:r w:rsidR="00EA45EF" w:rsidRPr="00DD674D">
        <w:rPr>
          <w:spacing w:val="-4"/>
          <w:lang w:val="sq-AL"/>
        </w:rPr>
        <w:t xml:space="preserve">Norma efektive e interesit sipas përkufizimit të ngushtë (NDER) – është një normë vjetore interesi, e cila barazon vlerën aktuale të </w:t>
      </w:r>
      <w:proofErr w:type="spellStart"/>
      <w:r w:rsidR="00EA45EF" w:rsidRPr="00DD674D">
        <w:rPr>
          <w:spacing w:val="-4"/>
          <w:lang w:val="sq-AL"/>
        </w:rPr>
        <w:t>të</w:t>
      </w:r>
      <w:proofErr w:type="spellEnd"/>
      <w:r w:rsidR="00EA45EF" w:rsidRPr="00DD674D">
        <w:rPr>
          <w:spacing w:val="-4"/>
          <w:lang w:val="sq-AL"/>
        </w:rPr>
        <w:t xml:space="preserve"> gjitha angazhimeve të ardhme ose ekzistuese (depozita ose kredi, pagesat ose </w:t>
      </w:r>
      <w:proofErr w:type="spellStart"/>
      <w:r w:rsidR="00EA45EF" w:rsidRPr="00DD674D">
        <w:rPr>
          <w:spacing w:val="-4"/>
          <w:lang w:val="sq-AL"/>
        </w:rPr>
        <w:t>ripagime</w:t>
      </w:r>
      <w:proofErr w:type="spellEnd"/>
      <w:r w:rsidR="00EA45EF" w:rsidRPr="00DD674D">
        <w:rPr>
          <w:spacing w:val="-4"/>
          <w:lang w:val="sq-AL"/>
        </w:rPr>
        <w:t xml:space="preserve">, pagesa interesi), të </w:t>
      </w:r>
      <w:r w:rsidR="00EA45EF" w:rsidRPr="00DD674D">
        <w:rPr>
          <w:spacing w:val="-4"/>
          <w:lang w:val="sq-AL"/>
        </w:rPr>
        <w:lastRenderedPageBreak/>
        <w:t xml:space="preserve">ndryshme nga komisione/shpenzime që rezultojnë nga termat dhe kushtet e marrëveshjes midis subjektit raportues dhe klientit (individ apo korporatë </w:t>
      </w:r>
      <w:proofErr w:type="spellStart"/>
      <w:r w:rsidR="00EA45EF" w:rsidRPr="00DD674D">
        <w:rPr>
          <w:spacing w:val="-4"/>
          <w:lang w:val="sq-AL"/>
        </w:rPr>
        <w:t>jofinanciare</w:t>
      </w:r>
      <w:proofErr w:type="spellEnd"/>
      <w:r w:rsidR="00EA45EF" w:rsidRPr="00DD674D">
        <w:rPr>
          <w:spacing w:val="-4"/>
          <w:lang w:val="sq-AL"/>
        </w:rPr>
        <w:t>).</w:t>
      </w:r>
    </w:p>
    <w:p w:rsidR="00EA45EF" w:rsidRPr="00DD674D" w:rsidRDefault="00F505BC" w:rsidP="00EA45EF">
      <w:pPr>
        <w:pStyle w:val="Paragrafi"/>
        <w:rPr>
          <w:spacing w:val="-4"/>
          <w:lang w:val="sq-AL"/>
        </w:rPr>
      </w:pPr>
      <w:r w:rsidRPr="00DD674D">
        <w:rPr>
          <w:spacing w:val="-4"/>
          <w:lang w:val="sq-AL"/>
        </w:rPr>
        <w:t xml:space="preserve">4. </w:t>
      </w:r>
      <w:r w:rsidR="00EA45EF" w:rsidRPr="00DD674D">
        <w:rPr>
          <w:spacing w:val="-4"/>
          <w:lang w:val="sq-AL"/>
        </w:rPr>
        <w:t xml:space="preserve">Periudha fillestare e fiksimit të normës së interesit </w:t>
      </w:r>
      <w:r w:rsidR="00C013DD" w:rsidRPr="00DD674D">
        <w:rPr>
          <w:spacing w:val="-4"/>
          <w:lang w:val="sq-AL"/>
        </w:rPr>
        <w:t>– është periudha fillestare për</w:t>
      </w:r>
      <w:r w:rsidR="00EA45EF" w:rsidRPr="00DD674D">
        <w:rPr>
          <w:spacing w:val="-4"/>
          <w:lang w:val="sq-AL"/>
        </w:rPr>
        <w:t xml:space="preserve"> të cilën është rënë dakord me nënshkrimin e kontratës, gjatë së cilës vlera e normës së interesit nuk do të ndryshojë. Periudha fillestare mund të jetë më e vogël ose e barabartë me maturitetin fillestar të një huaje.  </w:t>
      </w:r>
    </w:p>
    <w:p w:rsidR="00EA45EF" w:rsidRPr="00DD674D" w:rsidRDefault="00F505BC" w:rsidP="00EA45EF">
      <w:pPr>
        <w:pStyle w:val="Paragrafi"/>
        <w:rPr>
          <w:spacing w:val="-4"/>
          <w:lang w:val="sq-AL"/>
        </w:rPr>
      </w:pPr>
      <w:r w:rsidRPr="00DD674D">
        <w:rPr>
          <w:spacing w:val="-4"/>
          <w:lang w:val="sq-AL"/>
        </w:rPr>
        <w:t xml:space="preserve">5. </w:t>
      </w:r>
      <w:r w:rsidR="00EA45EF" w:rsidRPr="00DD674D">
        <w:rPr>
          <w:spacing w:val="-4"/>
          <w:lang w:val="sq-AL"/>
        </w:rPr>
        <w:t>Linjat e kredive (kreditë qarkulluese) – janë ato kredi të cilat kanë këto karakteristika:</w:t>
      </w:r>
    </w:p>
    <w:p w:rsidR="00EA45EF" w:rsidRPr="00DD674D" w:rsidRDefault="00F505BC" w:rsidP="00EA45EF">
      <w:pPr>
        <w:pStyle w:val="Paragrafi"/>
        <w:rPr>
          <w:spacing w:val="-4"/>
          <w:lang w:val="sq-AL"/>
        </w:rPr>
      </w:pPr>
      <w:r w:rsidRPr="00DD674D">
        <w:rPr>
          <w:spacing w:val="-4"/>
          <w:lang w:val="sq-AL"/>
        </w:rPr>
        <w:t xml:space="preserve">a) </w:t>
      </w:r>
      <w:proofErr w:type="spellStart"/>
      <w:r w:rsidR="00EA45EF" w:rsidRPr="00DD674D">
        <w:rPr>
          <w:spacing w:val="-4"/>
          <w:lang w:val="sq-AL"/>
        </w:rPr>
        <w:t>kredimarrësi</w:t>
      </w:r>
      <w:proofErr w:type="spellEnd"/>
      <w:r w:rsidR="00EA45EF" w:rsidRPr="00DD674D">
        <w:rPr>
          <w:spacing w:val="-4"/>
          <w:lang w:val="sq-AL"/>
        </w:rPr>
        <w:t xml:space="preserve"> mund të tërheqë fonde në sasi të r</w:t>
      </w:r>
      <w:r w:rsidR="00F714EB" w:rsidRPr="00DD674D">
        <w:rPr>
          <w:spacing w:val="-4"/>
          <w:lang w:val="sq-AL"/>
        </w:rPr>
        <w:t>ëna dakord, pa njoftuar më parë</w:t>
      </w:r>
      <w:r w:rsidR="00EA45EF" w:rsidRPr="00DD674D">
        <w:rPr>
          <w:spacing w:val="-4"/>
          <w:lang w:val="sq-AL"/>
        </w:rPr>
        <w:t xml:space="preserve"> huadhënësin;</w:t>
      </w:r>
    </w:p>
    <w:p w:rsidR="00EA45EF" w:rsidRPr="00DD674D" w:rsidRDefault="00F505BC" w:rsidP="00EA45EF">
      <w:pPr>
        <w:pStyle w:val="Paragrafi"/>
        <w:rPr>
          <w:spacing w:val="-4"/>
          <w:lang w:val="sq-AL"/>
        </w:rPr>
      </w:pPr>
      <w:r w:rsidRPr="00DD674D">
        <w:rPr>
          <w:spacing w:val="-4"/>
          <w:lang w:val="sq-AL"/>
        </w:rPr>
        <w:t xml:space="preserve">b) </w:t>
      </w:r>
      <w:r w:rsidR="00EA45EF" w:rsidRPr="00DD674D">
        <w:rPr>
          <w:spacing w:val="-4"/>
          <w:lang w:val="sq-AL"/>
        </w:rPr>
        <w:t>shuma e kredisë në dispozicion mund të luhatet si pasojë e të</w:t>
      </w:r>
      <w:r w:rsidR="00F714EB" w:rsidRPr="00DD674D">
        <w:rPr>
          <w:spacing w:val="-4"/>
          <w:lang w:val="sq-AL"/>
        </w:rPr>
        <w:t>rheqjeve dhe shlyerjeve të huas</w:t>
      </w:r>
      <w:r w:rsidR="00EA45EF" w:rsidRPr="00DD674D">
        <w:rPr>
          <w:spacing w:val="-4"/>
          <w:lang w:val="sq-AL"/>
        </w:rPr>
        <w:t>;</w:t>
      </w:r>
    </w:p>
    <w:p w:rsidR="00EA45EF" w:rsidRPr="00DD674D" w:rsidRDefault="00F505BC" w:rsidP="00EA45EF">
      <w:pPr>
        <w:pStyle w:val="Paragrafi"/>
        <w:rPr>
          <w:spacing w:val="-4"/>
          <w:lang w:val="sq-AL"/>
        </w:rPr>
      </w:pPr>
      <w:r w:rsidRPr="00DD674D">
        <w:rPr>
          <w:spacing w:val="-4"/>
          <w:lang w:val="sq-AL"/>
        </w:rPr>
        <w:t xml:space="preserve">c) </w:t>
      </w:r>
      <w:r w:rsidR="00EA45EF" w:rsidRPr="00DD674D">
        <w:rPr>
          <w:spacing w:val="-4"/>
          <w:lang w:val="sq-AL"/>
        </w:rPr>
        <w:t>kredia mund të përdoret në mënyrë të përsëritur;</w:t>
      </w:r>
    </w:p>
    <w:p w:rsidR="00EA45EF" w:rsidRPr="00DD674D" w:rsidRDefault="00F505BC" w:rsidP="00EA45EF">
      <w:pPr>
        <w:pStyle w:val="Paragrafi"/>
        <w:rPr>
          <w:spacing w:val="-4"/>
          <w:lang w:val="sq-AL"/>
        </w:rPr>
      </w:pPr>
      <w:r w:rsidRPr="00DD674D">
        <w:rPr>
          <w:spacing w:val="-4"/>
          <w:lang w:val="sq-AL"/>
        </w:rPr>
        <w:t xml:space="preserve">d) </w:t>
      </w:r>
      <w:r w:rsidR="00EA45EF" w:rsidRPr="00DD674D">
        <w:rPr>
          <w:spacing w:val="-4"/>
          <w:lang w:val="sq-AL"/>
        </w:rPr>
        <w:t>nuk ka asnjë detyrim për të shlyer kredinë në baza të rregullta.</w:t>
      </w:r>
    </w:p>
    <w:p w:rsidR="00EA45EF" w:rsidRPr="00DD674D" w:rsidRDefault="00F505BC" w:rsidP="00EA45EF">
      <w:pPr>
        <w:pStyle w:val="Paragrafi"/>
        <w:rPr>
          <w:spacing w:val="-4"/>
          <w:lang w:val="sq-AL"/>
        </w:rPr>
      </w:pPr>
      <w:r w:rsidRPr="00DD674D">
        <w:rPr>
          <w:spacing w:val="-4"/>
          <w:lang w:val="sq-AL"/>
        </w:rPr>
        <w:t xml:space="preserve">6. </w:t>
      </w:r>
      <w:proofErr w:type="spellStart"/>
      <w:r w:rsidR="00EA45EF" w:rsidRPr="00DD674D">
        <w:rPr>
          <w:i/>
          <w:spacing w:val="-4"/>
          <w:lang w:val="sq-AL"/>
        </w:rPr>
        <w:t>Overdraft</w:t>
      </w:r>
      <w:proofErr w:type="spellEnd"/>
      <w:r w:rsidR="00EA45EF" w:rsidRPr="00DD674D">
        <w:rPr>
          <w:spacing w:val="-4"/>
          <w:lang w:val="sq-AL"/>
        </w:rPr>
        <w:t xml:space="preserve"> – është kontrata e kredisë sipas së cilës banka i jep </w:t>
      </w:r>
      <w:proofErr w:type="spellStart"/>
      <w:r w:rsidR="00EA45EF" w:rsidRPr="00DD674D">
        <w:rPr>
          <w:spacing w:val="-4"/>
          <w:lang w:val="sq-AL"/>
        </w:rPr>
        <w:t>kredimarrësit</w:t>
      </w:r>
      <w:proofErr w:type="spellEnd"/>
      <w:r w:rsidR="00EA45EF" w:rsidRPr="00DD674D">
        <w:rPr>
          <w:spacing w:val="-4"/>
          <w:lang w:val="sq-AL"/>
        </w:rPr>
        <w:t xml:space="preserve"> mundësinë e </w:t>
      </w:r>
      <w:proofErr w:type="spellStart"/>
      <w:r w:rsidR="00EA45EF" w:rsidRPr="00DD674D">
        <w:rPr>
          <w:spacing w:val="-4"/>
          <w:lang w:val="sq-AL"/>
        </w:rPr>
        <w:t>disponimit</w:t>
      </w:r>
      <w:proofErr w:type="spellEnd"/>
      <w:r w:rsidR="00EA45EF" w:rsidRPr="00DD674D">
        <w:rPr>
          <w:spacing w:val="-4"/>
          <w:lang w:val="sq-AL"/>
        </w:rPr>
        <w:t xml:space="preserve"> të fondeve në llogarinë e tij rrjedhëse, që tejkalojnë gjendjen aktuale të fondeve në këtë llogari ose premton t’i japë kredi mbajtësit të kartës së kreditit, deri në një kufi të paracaktuar </w:t>
      </w:r>
      <w:r w:rsidR="00F714EB" w:rsidRPr="00DD674D">
        <w:rPr>
          <w:spacing w:val="-4"/>
          <w:lang w:val="sq-AL"/>
        </w:rPr>
        <w:t>në kontratë.</w:t>
      </w:r>
      <w:r w:rsidR="00EA45EF" w:rsidRPr="00DD674D">
        <w:rPr>
          <w:spacing w:val="-4"/>
          <w:lang w:val="sq-AL"/>
        </w:rPr>
        <w:t xml:space="preserve"> </w:t>
      </w:r>
    </w:p>
    <w:p w:rsidR="00EA45EF" w:rsidRPr="00DD674D" w:rsidRDefault="00F505BC" w:rsidP="00EA45EF">
      <w:pPr>
        <w:pStyle w:val="Paragrafi"/>
        <w:rPr>
          <w:spacing w:val="-4"/>
          <w:lang w:val="sq-AL"/>
        </w:rPr>
      </w:pPr>
      <w:r w:rsidRPr="00DD674D">
        <w:rPr>
          <w:spacing w:val="-4"/>
          <w:lang w:val="sq-AL"/>
        </w:rPr>
        <w:t xml:space="preserve">7. </w:t>
      </w:r>
      <w:r w:rsidR="00EA45EF" w:rsidRPr="00DD674D">
        <w:rPr>
          <w:spacing w:val="-4"/>
          <w:lang w:val="sq-AL"/>
        </w:rPr>
        <w:t>Kredi për blerje banesash – është kredia dhënë individëve me qëllim blerje banese, apartamenti ose toke, për ndërtim (sht</w:t>
      </w:r>
      <w:r w:rsidR="00F714EB" w:rsidRPr="00DD674D">
        <w:rPr>
          <w:spacing w:val="-4"/>
          <w:lang w:val="sq-AL"/>
        </w:rPr>
        <w:t>ëpi/</w:t>
      </w:r>
      <w:r w:rsidR="009A7E2E">
        <w:rPr>
          <w:spacing w:val="-4"/>
          <w:lang w:val="sq-AL"/>
        </w:rPr>
        <w:t xml:space="preserve"> </w:t>
      </w:r>
      <w:r w:rsidR="00F714EB" w:rsidRPr="00DD674D">
        <w:rPr>
          <w:spacing w:val="-4"/>
          <w:lang w:val="sq-AL"/>
        </w:rPr>
        <w:t>apartament), përfshirë huat hipotekare dhe huat</w:t>
      </w:r>
      <w:r w:rsidR="00EA45EF" w:rsidRPr="00DD674D">
        <w:rPr>
          <w:spacing w:val="-4"/>
          <w:lang w:val="sq-AL"/>
        </w:rPr>
        <w:t xml:space="preserve"> për rikonstruksion, të cilat shtojnë vlerën ekonomike të banesës (shtëpisë, apartamentit).</w:t>
      </w:r>
      <w:r w:rsidR="00363DED" w:rsidRPr="00DD674D">
        <w:rPr>
          <w:spacing w:val="-4"/>
          <w:lang w:val="sq-AL"/>
        </w:rPr>
        <w:t xml:space="preserve"> </w:t>
      </w:r>
    </w:p>
    <w:p w:rsidR="00EA45EF" w:rsidRPr="00DD674D" w:rsidRDefault="00F505BC" w:rsidP="00EA45EF">
      <w:pPr>
        <w:pStyle w:val="Paragrafi"/>
        <w:rPr>
          <w:spacing w:val="-4"/>
          <w:lang w:val="sq-AL"/>
        </w:rPr>
      </w:pPr>
      <w:r w:rsidRPr="00DD674D">
        <w:rPr>
          <w:spacing w:val="-4"/>
          <w:lang w:val="sq-AL"/>
        </w:rPr>
        <w:t xml:space="preserve">8. </w:t>
      </w:r>
      <w:r w:rsidR="00CE7F56" w:rsidRPr="00DD674D">
        <w:rPr>
          <w:spacing w:val="-4"/>
          <w:lang w:val="sq-AL"/>
        </w:rPr>
        <w:t xml:space="preserve">Kredi </w:t>
      </w:r>
      <w:proofErr w:type="spellStart"/>
      <w:r w:rsidR="00CE7F56" w:rsidRPr="00DD674D">
        <w:rPr>
          <w:spacing w:val="-4"/>
          <w:lang w:val="sq-AL"/>
        </w:rPr>
        <w:t>dy</w:t>
      </w:r>
      <w:r w:rsidR="00EA45EF" w:rsidRPr="00DD674D">
        <w:rPr>
          <w:spacing w:val="-4"/>
          <w:lang w:val="sq-AL"/>
        </w:rPr>
        <w:t>nivelëshe</w:t>
      </w:r>
      <w:proofErr w:type="spellEnd"/>
      <w:r w:rsidR="00EA45EF" w:rsidRPr="00DD674D">
        <w:rPr>
          <w:spacing w:val="-4"/>
          <w:lang w:val="sq-AL"/>
        </w:rPr>
        <w:t xml:space="preserve"> përmes kartave të pagesës – është kredia që jepet nga banka për individë dhe korporata </w:t>
      </w:r>
      <w:proofErr w:type="spellStart"/>
      <w:r w:rsidR="00EA45EF" w:rsidRPr="00DD674D">
        <w:rPr>
          <w:spacing w:val="-4"/>
          <w:lang w:val="sq-AL"/>
        </w:rPr>
        <w:t>jofinanciare</w:t>
      </w:r>
      <w:proofErr w:type="spellEnd"/>
      <w:r w:rsidR="00EA45EF" w:rsidRPr="00DD674D">
        <w:rPr>
          <w:spacing w:val="-4"/>
          <w:lang w:val="sq-AL"/>
        </w:rPr>
        <w:t xml:space="preserve">, përmes kartave të debitit të shtyra dhe kartave të kreditit në dy nivele pagese si kredi lehtësuese dhe </w:t>
      </w:r>
      <w:r w:rsidR="00EA45EF" w:rsidRPr="00225C19">
        <w:rPr>
          <w:spacing w:val="-4"/>
          <w:lang w:val="sq-AL"/>
        </w:rPr>
        <w:t>kredi të zgjeruar.</w:t>
      </w:r>
    </w:p>
    <w:p w:rsidR="00EA45EF" w:rsidRPr="00DD674D" w:rsidRDefault="00F505BC" w:rsidP="00EA45EF">
      <w:pPr>
        <w:pStyle w:val="Paragrafi"/>
        <w:rPr>
          <w:spacing w:val="-4"/>
          <w:lang w:val="sq-AL"/>
        </w:rPr>
      </w:pPr>
      <w:r w:rsidRPr="00DD674D">
        <w:rPr>
          <w:spacing w:val="-4"/>
          <w:lang w:val="sq-AL"/>
        </w:rPr>
        <w:t xml:space="preserve">9. </w:t>
      </w:r>
      <w:r w:rsidR="00EA45EF" w:rsidRPr="00DD674D">
        <w:rPr>
          <w:spacing w:val="-4"/>
          <w:lang w:val="sq-AL"/>
        </w:rPr>
        <w:t xml:space="preserve">Kredi lehtësuese e kartës së kreditit – është kredia që jepet nga banka për individë dhe korporata </w:t>
      </w:r>
      <w:proofErr w:type="spellStart"/>
      <w:r w:rsidR="00EA45EF" w:rsidRPr="00DD674D">
        <w:rPr>
          <w:spacing w:val="-4"/>
          <w:lang w:val="sq-AL"/>
        </w:rPr>
        <w:t>jofinanciare</w:t>
      </w:r>
      <w:proofErr w:type="spellEnd"/>
      <w:r w:rsidR="00EA45EF" w:rsidRPr="00DD674D">
        <w:rPr>
          <w:spacing w:val="-4"/>
          <w:lang w:val="sq-AL"/>
        </w:rPr>
        <w:t xml:space="preserve">, si mbajtës të një karte krediti, me interes 0%, në periudhën nga data e përdorimit të saj deri në </w:t>
      </w:r>
      <w:r w:rsidR="00EA45EF" w:rsidRPr="00225C19">
        <w:rPr>
          <w:spacing w:val="-4"/>
          <w:lang w:val="sq-AL"/>
        </w:rPr>
        <w:t xml:space="preserve">datën </w:t>
      </w:r>
      <w:r w:rsidR="00A64C31" w:rsidRPr="00225C19">
        <w:rPr>
          <w:spacing w:val="-4"/>
          <w:lang w:val="sq-AL"/>
        </w:rPr>
        <w:t>e</w:t>
      </w:r>
      <w:r w:rsidR="00EA45EF" w:rsidRPr="00225C19">
        <w:rPr>
          <w:spacing w:val="-4"/>
          <w:lang w:val="sq-AL"/>
        </w:rPr>
        <w:t xml:space="preserve"> faturimit.</w:t>
      </w:r>
    </w:p>
    <w:p w:rsidR="00EA45EF" w:rsidRPr="009A7E2E" w:rsidRDefault="00323C6B" w:rsidP="00EA45EF">
      <w:pPr>
        <w:pStyle w:val="Paragrafi"/>
        <w:rPr>
          <w:lang w:val="sq-AL"/>
        </w:rPr>
      </w:pPr>
      <w:r w:rsidRPr="009A7E2E">
        <w:rPr>
          <w:lang w:val="sq-AL"/>
        </w:rPr>
        <w:t xml:space="preserve">10. </w:t>
      </w:r>
      <w:r w:rsidR="00EA45EF" w:rsidRPr="009A7E2E">
        <w:rPr>
          <w:lang w:val="sq-AL"/>
        </w:rPr>
        <w:t xml:space="preserve">Kredi e zgjeruar e kartave të kreditit – është shuma e mbetur në llogari (e papaguar), pas datës së faturimit përkatës, mbi të cilën zakonisht paguhet interes më i lartë se zero për qind, për të cilën konsumatori duhet të paguajë këste mujore minimale për të shlyer të paktën pjesërisht </w:t>
      </w:r>
      <w:r w:rsidR="00EA45EF" w:rsidRPr="009A7E2E">
        <w:rPr>
          <w:lang w:val="sq-AL"/>
        </w:rPr>
        <w:lastRenderedPageBreak/>
        <w:t>borxhin e zgjeruar të kartës së kreditit.</w:t>
      </w:r>
      <w:r w:rsidR="003A79AA" w:rsidRPr="009A7E2E">
        <w:rPr>
          <w:lang w:val="sq-AL"/>
        </w:rPr>
        <w:t xml:space="preserve"> </w:t>
      </w:r>
    </w:p>
    <w:p w:rsidR="00EA45EF" w:rsidRPr="00DD674D" w:rsidRDefault="00323C6B" w:rsidP="00EA45EF">
      <w:pPr>
        <w:pStyle w:val="Paragrafi"/>
        <w:rPr>
          <w:spacing w:val="-4"/>
          <w:lang w:val="sq-AL"/>
        </w:rPr>
      </w:pPr>
      <w:r w:rsidRPr="00DD674D">
        <w:rPr>
          <w:spacing w:val="-4"/>
          <w:lang w:val="sq-AL"/>
        </w:rPr>
        <w:t xml:space="preserve">11. </w:t>
      </w:r>
      <w:r w:rsidR="00EA45EF" w:rsidRPr="00DD674D">
        <w:rPr>
          <w:spacing w:val="-4"/>
          <w:lang w:val="sq-AL"/>
        </w:rPr>
        <w:t xml:space="preserve">Kredi </w:t>
      </w:r>
      <w:proofErr w:type="spellStart"/>
      <w:r w:rsidR="00EA45EF" w:rsidRPr="00DD674D">
        <w:rPr>
          <w:spacing w:val="-4"/>
          <w:lang w:val="sq-AL"/>
        </w:rPr>
        <w:t>konsumatore</w:t>
      </w:r>
      <w:proofErr w:type="spellEnd"/>
      <w:r w:rsidR="00EA45EF" w:rsidRPr="00DD674D">
        <w:rPr>
          <w:spacing w:val="-4"/>
          <w:lang w:val="sq-AL"/>
        </w:rPr>
        <w:t xml:space="preserve"> – ka të njëjtin kuptim të përcaktuar në nenin 44 të ligjit nr. 9902, datë 17.4.2008, “Për mbrojtjen e konsumatorëve”, </w:t>
      </w:r>
      <w:r w:rsidR="00F04630" w:rsidRPr="00DD674D">
        <w:rPr>
          <w:spacing w:val="-4"/>
          <w:lang w:val="sq-AL"/>
        </w:rPr>
        <w:t>të</w:t>
      </w:r>
      <w:r w:rsidR="00CE7F56" w:rsidRPr="00DD674D">
        <w:rPr>
          <w:spacing w:val="-4"/>
          <w:lang w:val="sq-AL"/>
        </w:rPr>
        <w:t xml:space="preserve"> ndryshuar.</w:t>
      </w:r>
      <w:r w:rsidR="00EA45EF" w:rsidRPr="00DD674D">
        <w:rPr>
          <w:spacing w:val="-4"/>
          <w:lang w:val="sq-AL"/>
        </w:rPr>
        <w:t xml:space="preserve"> </w:t>
      </w:r>
    </w:p>
    <w:p w:rsidR="00EA45EF" w:rsidRPr="00DD674D" w:rsidRDefault="00323C6B" w:rsidP="00EA45EF">
      <w:pPr>
        <w:pStyle w:val="Paragrafi"/>
        <w:rPr>
          <w:spacing w:val="-4"/>
          <w:lang w:val="sq-AL"/>
        </w:rPr>
      </w:pPr>
      <w:r w:rsidRPr="00DD674D">
        <w:rPr>
          <w:spacing w:val="-4"/>
          <w:lang w:val="sq-AL"/>
        </w:rPr>
        <w:t xml:space="preserve">12. </w:t>
      </w:r>
      <w:r w:rsidR="00EA45EF" w:rsidRPr="00DD674D">
        <w:rPr>
          <w:spacing w:val="-4"/>
          <w:lang w:val="sq-AL"/>
        </w:rPr>
        <w:t xml:space="preserve">Kredi të tjera – është kredia dhënë individëve për qëllime të tjera të ndryshme nga blerja e banesave ose kredia </w:t>
      </w:r>
      <w:r w:rsidR="00A57EED" w:rsidRPr="00DD674D">
        <w:rPr>
          <w:spacing w:val="-4"/>
          <w:lang w:val="sq-AL"/>
        </w:rPr>
        <w:t>për konsum, për shembull kredia</w:t>
      </w:r>
      <w:r w:rsidR="00EA45EF" w:rsidRPr="00DD674D">
        <w:rPr>
          <w:spacing w:val="-4"/>
          <w:lang w:val="sq-AL"/>
        </w:rPr>
        <w:t xml:space="preserve"> për ushtrim biznesi, studime.</w:t>
      </w:r>
    </w:p>
    <w:p w:rsidR="00EA45EF" w:rsidRPr="00DD674D" w:rsidRDefault="00323C6B" w:rsidP="00EA45EF">
      <w:pPr>
        <w:pStyle w:val="Paragrafi"/>
        <w:rPr>
          <w:spacing w:val="-4"/>
          <w:lang w:val="sq-AL"/>
        </w:rPr>
      </w:pPr>
      <w:r w:rsidRPr="00DD674D">
        <w:rPr>
          <w:spacing w:val="-4"/>
          <w:lang w:val="sq-AL"/>
        </w:rPr>
        <w:t xml:space="preserve">13. </w:t>
      </w:r>
      <w:r w:rsidR="00EA45EF" w:rsidRPr="00DD674D">
        <w:rPr>
          <w:spacing w:val="-4"/>
          <w:lang w:val="sq-AL"/>
        </w:rPr>
        <w:t xml:space="preserve">Kredi të </w:t>
      </w:r>
      <w:proofErr w:type="spellStart"/>
      <w:r w:rsidR="00EA45EF" w:rsidRPr="00DD674D">
        <w:rPr>
          <w:spacing w:val="-4"/>
          <w:lang w:val="sq-AL"/>
        </w:rPr>
        <w:t>rinegociuara</w:t>
      </w:r>
      <w:proofErr w:type="spellEnd"/>
      <w:r w:rsidR="00EA45EF" w:rsidRPr="00DD674D">
        <w:rPr>
          <w:spacing w:val="-4"/>
          <w:lang w:val="sq-AL"/>
        </w:rPr>
        <w:t xml:space="preserve"> – janë ato kredi, kontratat e të cilave janë </w:t>
      </w:r>
      <w:proofErr w:type="spellStart"/>
      <w:r w:rsidR="00EA45EF" w:rsidRPr="00DD674D">
        <w:rPr>
          <w:spacing w:val="-4"/>
          <w:lang w:val="sq-AL"/>
        </w:rPr>
        <w:t>rinegociuar</w:t>
      </w:r>
      <w:proofErr w:type="spellEnd"/>
      <w:r w:rsidR="00EA45EF" w:rsidRPr="00DD674D">
        <w:rPr>
          <w:spacing w:val="-4"/>
          <w:lang w:val="sq-AL"/>
        </w:rPr>
        <w:t xml:space="preserve"> (rishikuar), duke përfshirë aktivisht </w:t>
      </w:r>
      <w:proofErr w:type="spellStart"/>
      <w:r w:rsidR="00EA45EF" w:rsidRPr="00DD674D">
        <w:rPr>
          <w:spacing w:val="-4"/>
          <w:lang w:val="sq-AL"/>
        </w:rPr>
        <w:t>kredimarrësin</w:t>
      </w:r>
      <w:proofErr w:type="spellEnd"/>
      <w:r w:rsidR="00EA45EF" w:rsidRPr="00DD674D">
        <w:rPr>
          <w:spacing w:val="-4"/>
          <w:lang w:val="sq-AL"/>
        </w:rPr>
        <w:t xml:space="preserve"> në ndryshimin e termave dhe kushteve të një kontrate ekzistuese, përfshirë normën e interesit.</w:t>
      </w:r>
    </w:p>
    <w:p w:rsidR="00EA45EF" w:rsidRPr="00DD674D" w:rsidRDefault="00323C6B" w:rsidP="00EA45EF">
      <w:pPr>
        <w:pStyle w:val="Paragrafi"/>
        <w:rPr>
          <w:spacing w:val="-4"/>
          <w:lang w:val="sq-AL"/>
        </w:rPr>
      </w:pPr>
      <w:r w:rsidRPr="00DD674D">
        <w:rPr>
          <w:spacing w:val="-4"/>
          <w:lang w:val="sq-AL"/>
        </w:rPr>
        <w:t xml:space="preserve">14. </w:t>
      </w:r>
      <w:r w:rsidR="00A57EED" w:rsidRPr="00DD674D">
        <w:rPr>
          <w:spacing w:val="-4"/>
          <w:lang w:val="sq-AL"/>
        </w:rPr>
        <w:t>Depozita një</w:t>
      </w:r>
      <w:r w:rsidR="00EA45EF" w:rsidRPr="00DD674D">
        <w:rPr>
          <w:spacing w:val="-4"/>
          <w:lang w:val="sq-AL"/>
        </w:rPr>
        <w:t xml:space="preserve">ditore – janë depozita lehtësisht të konvertueshme në </w:t>
      </w:r>
      <w:proofErr w:type="spellStart"/>
      <w:r w:rsidR="00EA45EF" w:rsidRPr="00DD674D">
        <w:rPr>
          <w:spacing w:val="-4"/>
          <w:lang w:val="sq-AL"/>
        </w:rPr>
        <w:t>par</w:t>
      </w:r>
      <w:r w:rsidR="00F04630" w:rsidRPr="00DD674D">
        <w:rPr>
          <w:spacing w:val="-4"/>
          <w:lang w:val="sq-AL"/>
        </w:rPr>
        <w:t>á</w:t>
      </w:r>
      <w:proofErr w:type="spellEnd"/>
      <w:r w:rsidR="00EA45EF" w:rsidRPr="00DD674D">
        <w:rPr>
          <w:spacing w:val="-4"/>
          <w:lang w:val="sq-AL"/>
        </w:rPr>
        <w:t xml:space="preserve"> dhe/ose drejtpërsëdrejti të </w:t>
      </w:r>
      <w:proofErr w:type="spellStart"/>
      <w:r w:rsidR="00EA45EF" w:rsidRPr="00DD674D">
        <w:rPr>
          <w:spacing w:val="-4"/>
          <w:lang w:val="sq-AL"/>
        </w:rPr>
        <w:t>transferueshme</w:t>
      </w:r>
      <w:proofErr w:type="spellEnd"/>
      <w:r w:rsidR="00EA45EF" w:rsidRPr="00DD674D">
        <w:rPr>
          <w:spacing w:val="-4"/>
          <w:lang w:val="sq-AL"/>
        </w:rPr>
        <w:t>, sipas kërkesës nëpërmjet mjeteve të pagesave të përdorura gjerësisht, të tilla si: çeqet, debitimi ose kreditimi i drejtpërdrejtë, apo mjeteve të tjera të pagesës, pa vonesa, kufizime dhe gjoba. Këto depozita gjithashtu përfshijnë:</w:t>
      </w:r>
    </w:p>
    <w:p w:rsidR="00EA45EF" w:rsidRPr="00DD674D" w:rsidRDefault="00323C6B" w:rsidP="00EA45EF">
      <w:pPr>
        <w:pStyle w:val="Paragrafi"/>
        <w:rPr>
          <w:spacing w:val="-4"/>
          <w:lang w:val="sq-AL"/>
        </w:rPr>
      </w:pPr>
      <w:r w:rsidRPr="00DD674D">
        <w:rPr>
          <w:spacing w:val="-4"/>
          <w:lang w:val="sq-AL"/>
        </w:rPr>
        <w:t xml:space="preserve">a) </w:t>
      </w:r>
      <w:r w:rsidR="00EA45EF" w:rsidRPr="00DD674D">
        <w:rPr>
          <w:spacing w:val="-4"/>
          <w:lang w:val="sq-AL"/>
        </w:rPr>
        <w:t xml:space="preserve">teprica (kreditore) në llogari (me ose pa interes), të cilat janë lehtësisht të konvertueshme </w:t>
      </w:r>
      <w:r w:rsidR="00EA45EF" w:rsidRPr="00225C19">
        <w:rPr>
          <w:spacing w:val="-4"/>
          <w:lang w:val="sq-AL"/>
        </w:rPr>
        <w:t xml:space="preserve">në </w:t>
      </w:r>
      <w:proofErr w:type="spellStart"/>
      <w:r w:rsidR="00EA45EF" w:rsidRPr="00225C19">
        <w:rPr>
          <w:spacing w:val="-4"/>
          <w:lang w:val="sq-AL"/>
        </w:rPr>
        <w:t>par</w:t>
      </w:r>
      <w:r w:rsidR="00AC1425" w:rsidRPr="00225C19">
        <w:rPr>
          <w:spacing w:val="-4"/>
          <w:lang w:val="sq-AL"/>
        </w:rPr>
        <w:t>á</w:t>
      </w:r>
      <w:proofErr w:type="spellEnd"/>
      <w:r w:rsidR="00EA45EF" w:rsidRPr="00DD674D">
        <w:rPr>
          <w:spacing w:val="-4"/>
          <w:lang w:val="sq-AL"/>
        </w:rPr>
        <w:t xml:space="preserve">, sipas kërkesës në fund të ditës së punës kur është bërë kërkesa pa kufizime dhe gjoba, por që nuk janë të </w:t>
      </w:r>
      <w:proofErr w:type="spellStart"/>
      <w:r w:rsidR="00EA45EF" w:rsidRPr="00DD674D">
        <w:rPr>
          <w:spacing w:val="-4"/>
          <w:lang w:val="sq-AL"/>
        </w:rPr>
        <w:t>transferueshme</w:t>
      </w:r>
      <w:proofErr w:type="spellEnd"/>
      <w:r w:rsidR="00EA45EF" w:rsidRPr="00DD674D">
        <w:rPr>
          <w:spacing w:val="-4"/>
          <w:lang w:val="sq-AL"/>
        </w:rPr>
        <w:t>;</w:t>
      </w:r>
    </w:p>
    <w:p w:rsidR="00EA45EF" w:rsidRPr="00DD674D" w:rsidRDefault="00323C6B" w:rsidP="00EA45EF">
      <w:pPr>
        <w:pStyle w:val="Paragrafi"/>
        <w:rPr>
          <w:spacing w:val="-4"/>
          <w:lang w:val="sq-AL"/>
        </w:rPr>
      </w:pPr>
      <w:r w:rsidRPr="00DD674D">
        <w:rPr>
          <w:spacing w:val="-4"/>
          <w:lang w:val="sq-AL"/>
        </w:rPr>
        <w:t xml:space="preserve">b) </w:t>
      </w:r>
      <w:r w:rsidR="00EA45EF" w:rsidRPr="00DD674D">
        <w:rPr>
          <w:spacing w:val="-4"/>
          <w:lang w:val="sq-AL"/>
        </w:rPr>
        <w:t>teprica (kreditore) në llogari (me ose pa interes)</w:t>
      </w:r>
      <w:r w:rsidR="00F04630" w:rsidRPr="00DD674D">
        <w:rPr>
          <w:spacing w:val="-4"/>
          <w:lang w:val="sq-AL"/>
        </w:rPr>
        <w:t>,</w:t>
      </w:r>
      <w:r w:rsidR="00EA45EF" w:rsidRPr="00DD674D">
        <w:rPr>
          <w:spacing w:val="-4"/>
          <w:lang w:val="sq-AL"/>
        </w:rPr>
        <w:t xml:space="preserve"> që përfaqësojnë parapagime (për shembull</w:t>
      </w:r>
      <w:r w:rsidR="00A57EED" w:rsidRPr="00DD674D">
        <w:rPr>
          <w:spacing w:val="-4"/>
          <w:lang w:val="sq-AL"/>
        </w:rPr>
        <w:t>,</w:t>
      </w:r>
      <w:r w:rsidR="00EA45EF" w:rsidRPr="00DD674D">
        <w:rPr>
          <w:spacing w:val="-4"/>
          <w:lang w:val="sq-AL"/>
        </w:rPr>
        <w:t xml:space="preserve"> karta të parapaguara);</w:t>
      </w:r>
    </w:p>
    <w:p w:rsidR="00EA45EF" w:rsidRPr="00DD674D" w:rsidRDefault="00323C6B" w:rsidP="00EA45EF">
      <w:pPr>
        <w:pStyle w:val="Paragrafi"/>
        <w:rPr>
          <w:spacing w:val="-4"/>
          <w:lang w:val="sq-AL"/>
        </w:rPr>
      </w:pPr>
      <w:r w:rsidRPr="00DD674D">
        <w:rPr>
          <w:spacing w:val="-4"/>
          <w:lang w:val="sq-AL"/>
        </w:rPr>
        <w:t xml:space="preserve">c) </w:t>
      </w:r>
      <w:r w:rsidR="00EA45EF" w:rsidRPr="00DD674D">
        <w:rPr>
          <w:spacing w:val="-4"/>
          <w:lang w:val="sq-AL"/>
        </w:rPr>
        <w:t>kreditë për t’u paguar një ditë pas ditës që është akorduar kredia.</w:t>
      </w:r>
    </w:p>
    <w:p w:rsidR="00EA45EF" w:rsidRPr="00DD674D" w:rsidRDefault="00323C6B" w:rsidP="00EA45EF">
      <w:pPr>
        <w:pStyle w:val="Paragrafi"/>
        <w:rPr>
          <w:spacing w:val="-4"/>
          <w:lang w:val="sq-AL"/>
        </w:rPr>
      </w:pPr>
      <w:r w:rsidRPr="00DD674D">
        <w:rPr>
          <w:spacing w:val="-4"/>
          <w:lang w:val="sq-AL"/>
        </w:rPr>
        <w:t xml:space="preserve">15. </w:t>
      </w:r>
      <w:r w:rsidR="00EA45EF" w:rsidRPr="00DD674D">
        <w:rPr>
          <w:spacing w:val="-4"/>
          <w:lang w:val="sq-AL"/>
        </w:rPr>
        <w:t xml:space="preserve">Depozita me njoftim paraprak – janë depozita jo të </w:t>
      </w:r>
      <w:proofErr w:type="spellStart"/>
      <w:r w:rsidR="00EA45EF" w:rsidRPr="00DD674D">
        <w:rPr>
          <w:spacing w:val="-4"/>
          <w:lang w:val="sq-AL"/>
        </w:rPr>
        <w:t>transferueshme</w:t>
      </w:r>
      <w:proofErr w:type="spellEnd"/>
      <w:r w:rsidR="00EA45EF" w:rsidRPr="00DD674D">
        <w:rPr>
          <w:spacing w:val="-4"/>
          <w:lang w:val="sq-AL"/>
        </w:rPr>
        <w:t xml:space="preserve"> dhe me afat </w:t>
      </w:r>
      <w:proofErr w:type="spellStart"/>
      <w:r w:rsidR="00EA45EF" w:rsidRPr="00DD674D">
        <w:rPr>
          <w:spacing w:val="-4"/>
          <w:lang w:val="sq-AL"/>
        </w:rPr>
        <w:t>maturimi</w:t>
      </w:r>
      <w:proofErr w:type="spellEnd"/>
      <w:r w:rsidR="00EA45EF" w:rsidRPr="00DD674D">
        <w:rPr>
          <w:spacing w:val="-4"/>
          <w:lang w:val="sq-AL"/>
        </w:rPr>
        <w:t xml:space="preserve"> të papërcaktuar, të cilat mund të tërhiqen vetëm pas një periudhe paraprake njoftimi.</w:t>
      </w:r>
    </w:p>
    <w:p w:rsidR="00EA45EF" w:rsidRPr="00DD674D" w:rsidRDefault="00323C6B" w:rsidP="00EA45EF">
      <w:pPr>
        <w:pStyle w:val="Paragrafi"/>
        <w:rPr>
          <w:spacing w:val="-4"/>
          <w:lang w:val="sq-AL"/>
        </w:rPr>
      </w:pPr>
      <w:r w:rsidRPr="00DD674D">
        <w:rPr>
          <w:spacing w:val="-4"/>
          <w:lang w:val="sq-AL"/>
        </w:rPr>
        <w:t xml:space="preserve">16. </w:t>
      </w:r>
      <w:proofErr w:type="spellStart"/>
      <w:r w:rsidR="00EA45EF" w:rsidRPr="00DD674D">
        <w:rPr>
          <w:spacing w:val="-4"/>
          <w:lang w:val="sq-AL"/>
        </w:rPr>
        <w:t>Repo</w:t>
      </w:r>
      <w:proofErr w:type="spellEnd"/>
      <w:r w:rsidR="00EA45EF" w:rsidRPr="00DD674D">
        <w:rPr>
          <w:spacing w:val="-4"/>
          <w:lang w:val="sq-AL"/>
        </w:rPr>
        <w:t xml:space="preserve"> – ka të njëjtin kuptim me termin “Kontrata e riblerjes së titujve”</w:t>
      </w:r>
      <w:r w:rsidR="00A57EED" w:rsidRPr="00DD674D">
        <w:rPr>
          <w:spacing w:val="-4"/>
          <w:lang w:val="sq-AL"/>
        </w:rPr>
        <w:t>,</w:t>
      </w:r>
      <w:r w:rsidR="00EA45EF" w:rsidRPr="00DD674D">
        <w:rPr>
          <w:spacing w:val="-4"/>
          <w:lang w:val="sq-AL"/>
        </w:rPr>
        <w:t xml:space="preserve"> të përcaktuar në nenin 3, pika 1 të ligjit nr. 9974, </w:t>
      </w:r>
      <w:r w:rsidR="00EA45EF" w:rsidRPr="00225C19">
        <w:rPr>
          <w:spacing w:val="-4"/>
          <w:lang w:val="sq-AL"/>
        </w:rPr>
        <w:t xml:space="preserve">datë </w:t>
      </w:r>
      <w:r w:rsidR="00225C19" w:rsidRPr="00225C19">
        <w:rPr>
          <w:spacing w:val="-4"/>
          <w:lang w:val="sq-AL"/>
        </w:rPr>
        <w:t>28.7</w:t>
      </w:r>
      <w:r w:rsidR="00EA45EF" w:rsidRPr="00225C19">
        <w:rPr>
          <w:spacing w:val="-4"/>
          <w:lang w:val="sq-AL"/>
        </w:rPr>
        <w:t>.2008,</w:t>
      </w:r>
      <w:r w:rsidR="00EA45EF" w:rsidRPr="00DD674D">
        <w:rPr>
          <w:spacing w:val="-4"/>
          <w:lang w:val="sq-AL"/>
        </w:rPr>
        <w:t xml:space="preserve"> “Për ko</w:t>
      </w:r>
      <w:r w:rsidR="00A57EED" w:rsidRPr="00DD674D">
        <w:rPr>
          <w:spacing w:val="-4"/>
          <w:lang w:val="sq-AL"/>
        </w:rPr>
        <w:t>ntratën e riblerjes së titujve”</w:t>
      </w:r>
      <w:r w:rsidR="00EA45EF" w:rsidRPr="00DD674D">
        <w:rPr>
          <w:spacing w:val="-4"/>
          <w:lang w:val="sq-AL"/>
        </w:rPr>
        <w:t>.</w:t>
      </w:r>
    </w:p>
    <w:p w:rsidR="00EA45EF" w:rsidRPr="00DD674D" w:rsidRDefault="00323C6B" w:rsidP="00EA45EF">
      <w:pPr>
        <w:pStyle w:val="Paragrafi"/>
        <w:rPr>
          <w:spacing w:val="-4"/>
          <w:lang w:val="sq-AL"/>
        </w:rPr>
      </w:pPr>
      <w:r w:rsidRPr="00DD674D">
        <w:rPr>
          <w:spacing w:val="-4"/>
          <w:lang w:val="sq-AL"/>
        </w:rPr>
        <w:t xml:space="preserve">17. </w:t>
      </w:r>
      <w:r w:rsidR="00EA45EF" w:rsidRPr="00DD674D">
        <w:rPr>
          <w:spacing w:val="-4"/>
          <w:lang w:val="sq-AL"/>
        </w:rPr>
        <w:t xml:space="preserve">Maturiteti fillestar (origjinal) – është periudha e fiksuar e kohëzgjatjes së një kontrate (depozite/kredi), përpara së cilës nuk lejohet tërheqja/shlyerja, ose shoqërohet me </w:t>
      </w:r>
      <w:proofErr w:type="spellStart"/>
      <w:r w:rsidR="00EA45EF" w:rsidRPr="00DD674D">
        <w:rPr>
          <w:spacing w:val="-4"/>
          <w:lang w:val="sq-AL"/>
        </w:rPr>
        <w:t>penalitet</w:t>
      </w:r>
      <w:proofErr w:type="spellEnd"/>
      <w:r w:rsidR="00EA45EF" w:rsidRPr="00DD674D">
        <w:rPr>
          <w:spacing w:val="-4"/>
          <w:lang w:val="sq-AL"/>
        </w:rPr>
        <w:t>.</w:t>
      </w:r>
    </w:p>
    <w:p w:rsidR="00EA45EF" w:rsidRPr="00DD674D" w:rsidRDefault="00323C6B" w:rsidP="00EA45EF">
      <w:pPr>
        <w:pStyle w:val="Paragrafi"/>
        <w:rPr>
          <w:spacing w:val="-4"/>
          <w:lang w:val="sq-AL"/>
        </w:rPr>
      </w:pPr>
      <w:r w:rsidRPr="00DD674D">
        <w:rPr>
          <w:spacing w:val="-4"/>
          <w:lang w:val="sq-AL"/>
        </w:rPr>
        <w:t xml:space="preserve">18. </w:t>
      </w:r>
      <w:r w:rsidR="00EA45EF" w:rsidRPr="00DD674D">
        <w:rPr>
          <w:spacing w:val="-4"/>
          <w:lang w:val="sq-AL"/>
        </w:rPr>
        <w:t xml:space="preserve">Maturiteti i rënë dakord (me afat të caktuar) – periudha e kohës që nga data e fillimit të transaksionit deri në datën e fundit të </w:t>
      </w:r>
      <w:proofErr w:type="spellStart"/>
      <w:r w:rsidR="00EA45EF" w:rsidRPr="00DD674D">
        <w:rPr>
          <w:spacing w:val="-4"/>
          <w:lang w:val="sq-AL"/>
        </w:rPr>
        <w:t>dakordësuar</w:t>
      </w:r>
      <w:proofErr w:type="spellEnd"/>
      <w:r w:rsidR="00EA45EF" w:rsidRPr="00DD674D">
        <w:rPr>
          <w:spacing w:val="-4"/>
          <w:lang w:val="sq-AL"/>
        </w:rPr>
        <w:t>. Maturiteti i pranuar është karakteristikë për depozitat.</w:t>
      </w:r>
    </w:p>
    <w:p w:rsidR="00EA45EF" w:rsidRPr="00532DFD" w:rsidRDefault="00323C6B" w:rsidP="00EA45EF">
      <w:pPr>
        <w:pStyle w:val="Paragrafi"/>
        <w:rPr>
          <w:lang w:val="sq-AL"/>
        </w:rPr>
      </w:pPr>
      <w:r w:rsidRPr="00532DFD">
        <w:rPr>
          <w:lang w:val="sq-AL"/>
        </w:rPr>
        <w:t xml:space="preserve">19. </w:t>
      </w:r>
      <w:r w:rsidR="00EA45EF" w:rsidRPr="00532DFD">
        <w:rPr>
          <w:lang w:val="sq-AL"/>
        </w:rPr>
        <w:t xml:space="preserve">Maturiteti i mbetur – periudha e kohës që nga data e fundit e raportimit deri në datën e </w:t>
      </w:r>
      <w:r w:rsidR="00EA45EF" w:rsidRPr="00532DFD">
        <w:rPr>
          <w:lang w:val="sq-AL"/>
        </w:rPr>
        <w:lastRenderedPageBreak/>
        <w:t>fundit të rënë dakord në marrëveshje.</w:t>
      </w:r>
    </w:p>
    <w:p w:rsidR="00EA45EF" w:rsidRPr="00DD674D" w:rsidRDefault="00323C6B" w:rsidP="00EA45EF">
      <w:pPr>
        <w:pStyle w:val="Paragrafi"/>
        <w:rPr>
          <w:spacing w:val="-4"/>
          <w:lang w:val="sq-AL"/>
        </w:rPr>
      </w:pPr>
      <w:r w:rsidRPr="00DD674D">
        <w:rPr>
          <w:spacing w:val="-4"/>
          <w:lang w:val="sq-AL"/>
        </w:rPr>
        <w:t xml:space="preserve">20. </w:t>
      </w:r>
      <w:r w:rsidR="00EA45EF" w:rsidRPr="00DD674D">
        <w:rPr>
          <w:spacing w:val="-4"/>
          <w:lang w:val="sq-AL"/>
        </w:rPr>
        <w:t xml:space="preserve">Gjendja në fund të periudhës – nënkupton stokun e të gjithë depozitave të vendosura dhe të </w:t>
      </w:r>
      <w:proofErr w:type="spellStart"/>
      <w:r w:rsidR="00EA45EF" w:rsidRPr="00DD674D">
        <w:rPr>
          <w:spacing w:val="-4"/>
          <w:lang w:val="sq-AL"/>
        </w:rPr>
        <w:t>pat</w:t>
      </w:r>
      <w:r w:rsidR="00711E7B" w:rsidRPr="00DD674D">
        <w:rPr>
          <w:spacing w:val="-4"/>
          <w:lang w:val="sq-AL"/>
        </w:rPr>
        <w:t>ërhequra</w:t>
      </w:r>
      <w:proofErr w:type="spellEnd"/>
      <w:r w:rsidR="00711E7B" w:rsidRPr="00DD674D">
        <w:rPr>
          <w:spacing w:val="-4"/>
          <w:lang w:val="sq-AL"/>
        </w:rPr>
        <w:t xml:space="preserve"> nga klientët e bankave</w:t>
      </w:r>
      <w:r w:rsidR="00EA45EF" w:rsidRPr="00DD674D">
        <w:rPr>
          <w:spacing w:val="-4"/>
          <w:lang w:val="sq-AL"/>
        </w:rPr>
        <w:t xml:space="preserve"> dhe stoku i të gjitha huave të dhëna nga bankat, por të papaguara nga klientët e tyre në ditën e fundit të periudhës së raportimit.</w:t>
      </w:r>
    </w:p>
    <w:p w:rsidR="00EA45EF" w:rsidRPr="00DD674D" w:rsidRDefault="00323C6B" w:rsidP="00EA45EF">
      <w:pPr>
        <w:pStyle w:val="Paragrafi"/>
        <w:rPr>
          <w:spacing w:val="-4"/>
          <w:lang w:val="sq-AL"/>
        </w:rPr>
      </w:pPr>
      <w:r w:rsidRPr="00DD674D">
        <w:rPr>
          <w:spacing w:val="-4"/>
          <w:lang w:val="sq-AL"/>
        </w:rPr>
        <w:t xml:space="preserve">21. </w:t>
      </w:r>
      <w:r w:rsidR="00EA45EF" w:rsidRPr="00DD674D">
        <w:rPr>
          <w:spacing w:val="-4"/>
          <w:lang w:val="sq-AL"/>
        </w:rPr>
        <w:t>Kredi me probleme – ka të njëjt</w:t>
      </w:r>
      <w:r w:rsidR="00711E7B" w:rsidRPr="00DD674D">
        <w:rPr>
          <w:spacing w:val="-4"/>
          <w:lang w:val="sq-AL"/>
        </w:rPr>
        <w:t>in kuptim me përkufizimin sipas</w:t>
      </w:r>
      <w:r w:rsidR="00EA45EF" w:rsidRPr="00DD674D">
        <w:rPr>
          <w:spacing w:val="-4"/>
          <w:lang w:val="sq-AL"/>
        </w:rPr>
        <w:t xml:space="preserve"> nenit 4, pika 2, shkronja “g” të rregullores “Për administrimin e rrezikut të kredisë nga bankat dhe degët e bankave të huaja</w:t>
      </w:r>
      <w:r w:rsidR="00EA45EF" w:rsidRPr="00DD674D" w:rsidDel="00B30BBB">
        <w:rPr>
          <w:spacing w:val="-4"/>
          <w:lang w:val="sq-AL"/>
        </w:rPr>
        <w:t xml:space="preserve"> </w:t>
      </w:r>
      <w:r w:rsidR="00EA45EF" w:rsidRPr="00DD674D">
        <w:rPr>
          <w:spacing w:val="-4"/>
          <w:lang w:val="sq-AL"/>
        </w:rPr>
        <w:t>”, miratuar me vendimin nr.</w:t>
      </w:r>
      <w:r w:rsidR="00711E7B" w:rsidRPr="00DD674D">
        <w:rPr>
          <w:spacing w:val="-4"/>
          <w:lang w:val="sq-AL"/>
        </w:rPr>
        <w:t xml:space="preserve"> 62, datë 14.</w:t>
      </w:r>
      <w:r w:rsidR="00EA45EF" w:rsidRPr="00DD674D">
        <w:rPr>
          <w:spacing w:val="-4"/>
          <w:lang w:val="sq-AL"/>
        </w:rPr>
        <w:t>9.2011</w:t>
      </w:r>
      <w:r w:rsidR="00711E7B" w:rsidRPr="00DD674D">
        <w:rPr>
          <w:spacing w:val="-4"/>
          <w:lang w:val="sq-AL"/>
        </w:rPr>
        <w:t>,</w:t>
      </w:r>
      <w:r w:rsidR="00EA45EF" w:rsidRPr="00DD674D">
        <w:rPr>
          <w:spacing w:val="-4"/>
          <w:lang w:val="sq-AL"/>
        </w:rPr>
        <w:t xml:space="preserve"> të Këshillit Mbikë</w:t>
      </w:r>
      <w:r w:rsidR="00711E7B" w:rsidRPr="00DD674D">
        <w:rPr>
          <w:spacing w:val="-4"/>
          <w:lang w:val="sq-AL"/>
        </w:rPr>
        <w:t>qyrës të Bankës së Shqipërisë, të</w:t>
      </w:r>
      <w:r w:rsidR="00EA45EF" w:rsidRPr="00DD674D">
        <w:rPr>
          <w:spacing w:val="-4"/>
          <w:lang w:val="sq-AL"/>
        </w:rPr>
        <w:t xml:space="preserve"> ndryshuar. </w:t>
      </w:r>
    </w:p>
    <w:p w:rsidR="00EA45EF" w:rsidRPr="00DD674D" w:rsidRDefault="00323C6B" w:rsidP="00EA45EF">
      <w:pPr>
        <w:pStyle w:val="Paragrafi"/>
        <w:rPr>
          <w:spacing w:val="-4"/>
          <w:lang w:val="sq-AL"/>
        </w:rPr>
      </w:pPr>
      <w:r w:rsidRPr="00DD674D">
        <w:rPr>
          <w:spacing w:val="-4"/>
          <w:lang w:val="sq-AL"/>
        </w:rPr>
        <w:t xml:space="preserve">22. </w:t>
      </w:r>
      <w:proofErr w:type="spellStart"/>
      <w:r w:rsidR="00EA45EF" w:rsidRPr="00DD674D">
        <w:rPr>
          <w:spacing w:val="-4"/>
          <w:lang w:val="sq-AL"/>
        </w:rPr>
        <w:t>Kolateral</w:t>
      </w:r>
      <w:proofErr w:type="spellEnd"/>
      <w:r w:rsidR="00EA45EF" w:rsidRPr="00DD674D">
        <w:rPr>
          <w:spacing w:val="-4"/>
          <w:lang w:val="sq-AL"/>
        </w:rPr>
        <w:t xml:space="preserve"> </w:t>
      </w:r>
      <w:r w:rsidR="00F04630" w:rsidRPr="00DD674D">
        <w:rPr>
          <w:spacing w:val="-4"/>
          <w:lang w:val="sq-AL"/>
        </w:rPr>
        <w:t>–</w:t>
      </w:r>
      <w:r w:rsidR="00EA45EF" w:rsidRPr="00DD674D">
        <w:rPr>
          <w:spacing w:val="-4"/>
          <w:lang w:val="sq-AL"/>
        </w:rPr>
        <w:t xml:space="preserve"> ka të njëjtin kuptim me përkufizimin sipas nenit 4, pika 2, shkronjës “j”, të rregullores “Për administrimin e rrezikut të kredisë nga bankat dhe degët e bankave të huaja”, miratuar me vendimin nr.</w:t>
      </w:r>
      <w:r w:rsidR="00711E7B" w:rsidRPr="00DD674D">
        <w:rPr>
          <w:spacing w:val="-4"/>
          <w:lang w:val="sq-AL"/>
        </w:rPr>
        <w:t xml:space="preserve"> 62, datë 14.</w:t>
      </w:r>
      <w:r w:rsidR="00EA45EF" w:rsidRPr="00DD674D">
        <w:rPr>
          <w:spacing w:val="-4"/>
          <w:lang w:val="sq-AL"/>
        </w:rPr>
        <w:t>9.2011</w:t>
      </w:r>
      <w:r w:rsidR="00711E7B" w:rsidRPr="00DD674D">
        <w:rPr>
          <w:spacing w:val="-4"/>
          <w:lang w:val="sq-AL"/>
        </w:rPr>
        <w:t>,</w:t>
      </w:r>
      <w:r w:rsidR="00EA45EF" w:rsidRPr="00DD674D">
        <w:rPr>
          <w:spacing w:val="-4"/>
          <w:lang w:val="sq-AL"/>
        </w:rPr>
        <w:t xml:space="preserve"> të Këshillit Mbikë</w:t>
      </w:r>
      <w:r w:rsidR="00711E7B" w:rsidRPr="00DD674D">
        <w:rPr>
          <w:spacing w:val="-4"/>
          <w:lang w:val="sq-AL"/>
        </w:rPr>
        <w:t>qyrës të Bankës së Shqipërisë, të</w:t>
      </w:r>
      <w:r w:rsidR="00EA45EF" w:rsidRPr="00DD674D">
        <w:rPr>
          <w:spacing w:val="-4"/>
          <w:lang w:val="sq-AL"/>
        </w:rPr>
        <w:t xml:space="preserve"> ndryshuar.</w:t>
      </w:r>
    </w:p>
    <w:p w:rsidR="00EA45EF" w:rsidRPr="00DD674D" w:rsidRDefault="00323C6B" w:rsidP="00EA45EF">
      <w:pPr>
        <w:pStyle w:val="Paragrafi"/>
        <w:rPr>
          <w:spacing w:val="-4"/>
          <w:lang w:val="sq-AL"/>
        </w:rPr>
      </w:pPr>
      <w:r w:rsidRPr="00DD674D">
        <w:rPr>
          <w:spacing w:val="-4"/>
          <w:lang w:val="sq-AL"/>
        </w:rPr>
        <w:t xml:space="preserve">23. </w:t>
      </w:r>
      <w:r w:rsidR="00EA45EF" w:rsidRPr="00DD674D">
        <w:rPr>
          <w:spacing w:val="-4"/>
          <w:lang w:val="sq-AL"/>
        </w:rPr>
        <w:t xml:space="preserve">Garanci </w:t>
      </w:r>
      <w:r w:rsidR="00F04630" w:rsidRPr="00DD674D">
        <w:rPr>
          <w:spacing w:val="-4"/>
          <w:lang w:val="sq-AL"/>
        </w:rPr>
        <w:t>–</w:t>
      </w:r>
      <w:r w:rsidR="00EA45EF" w:rsidRPr="00DD674D">
        <w:rPr>
          <w:spacing w:val="-4"/>
          <w:lang w:val="sq-AL"/>
        </w:rPr>
        <w:t xml:space="preserve"> ka të njëjtin kuptim me përkufizimin sipas nenit 4, pika 2, shkronja “k”, të rregullores “Për administrimin e rrezikut të kredisë nga bankat dhe degët e bankave të huaja ”, miratuar me vendimin nr.</w:t>
      </w:r>
      <w:r w:rsidR="00711E7B" w:rsidRPr="00DD674D">
        <w:rPr>
          <w:spacing w:val="-4"/>
          <w:lang w:val="sq-AL"/>
        </w:rPr>
        <w:t xml:space="preserve"> 62, datë 14.9.2011, të</w:t>
      </w:r>
      <w:r w:rsidR="00EA45EF" w:rsidRPr="00DD674D">
        <w:rPr>
          <w:spacing w:val="-4"/>
          <w:lang w:val="sq-AL"/>
        </w:rPr>
        <w:t xml:space="preserve"> ndryshuar.</w:t>
      </w:r>
      <w:r w:rsidR="00F04630" w:rsidRPr="00DD674D">
        <w:rPr>
          <w:spacing w:val="-4"/>
          <w:lang w:val="sq-AL"/>
        </w:rPr>
        <w:t xml:space="preserve">  </w:t>
      </w:r>
      <w:r w:rsidR="00813730" w:rsidRPr="00DD674D">
        <w:rPr>
          <w:spacing w:val="-4"/>
          <w:lang w:val="sq-AL"/>
        </w:rPr>
        <w:t xml:space="preserve"> </w:t>
      </w:r>
    </w:p>
    <w:p w:rsidR="00EA45EF" w:rsidRPr="00DD674D" w:rsidRDefault="00323C6B" w:rsidP="00EA45EF">
      <w:pPr>
        <w:pStyle w:val="Paragrafi"/>
        <w:rPr>
          <w:spacing w:val="-4"/>
          <w:lang w:val="sq-AL"/>
        </w:rPr>
      </w:pPr>
      <w:r w:rsidRPr="00DD674D">
        <w:rPr>
          <w:spacing w:val="-4"/>
          <w:lang w:val="sq-AL"/>
        </w:rPr>
        <w:t xml:space="preserve">24. </w:t>
      </w:r>
      <w:r w:rsidR="00EA45EF" w:rsidRPr="00DD674D">
        <w:rPr>
          <w:spacing w:val="-4"/>
          <w:lang w:val="sq-AL"/>
        </w:rPr>
        <w:t xml:space="preserve">Individë </w:t>
      </w:r>
      <w:r w:rsidR="00813730" w:rsidRPr="00DD674D">
        <w:rPr>
          <w:spacing w:val="-4"/>
          <w:lang w:val="sq-AL"/>
        </w:rPr>
        <w:t>–</w:t>
      </w:r>
      <w:r w:rsidR="00EA45EF" w:rsidRPr="00DD674D">
        <w:rPr>
          <w:spacing w:val="-4"/>
          <w:lang w:val="sq-AL"/>
        </w:rPr>
        <w:t xml:space="preserve"> nënkupton sektorin e individëve (ekonomitë familjare) dhe sektorin e institucioneve (institucionet jo me qëllim fitimi në shërbim të individëve) që u shërbejnë individëve:</w:t>
      </w:r>
    </w:p>
    <w:p w:rsidR="00EA45EF" w:rsidRPr="00DD674D" w:rsidRDefault="00323C6B" w:rsidP="00EA45EF">
      <w:pPr>
        <w:pStyle w:val="Paragrafi"/>
        <w:rPr>
          <w:spacing w:val="-4"/>
          <w:lang w:val="sq-AL"/>
        </w:rPr>
      </w:pPr>
      <w:r w:rsidRPr="00DD674D">
        <w:rPr>
          <w:spacing w:val="-4"/>
          <w:lang w:val="sq-AL"/>
        </w:rPr>
        <w:t xml:space="preserve">a) </w:t>
      </w:r>
      <w:r w:rsidR="00711E7B" w:rsidRPr="00DD674D">
        <w:rPr>
          <w:spacing w:val="-4"/>
          <w:lang w:val="sq-AL"/>
        </w:rPr>
        <w:t>individët (e</w:t>
      </w:r>
      <w:r w:rsidR="00EA45EF" w:rsidRPr="00DD674D">
        <w:rPr>
          <w:spacing w:val="-4"/>
          <w:lang w:val="sq-AL"/>
        </w:rPr>
        <w:t>konomitë familjare) – përbëhet nga individë dhe grupe individësh, të cilët janë kryesisht konsumatorë, ndajnë të njëjtën banesë dhe të ardhura të përbashkëta dhe konsumojnë kolektivisht mallrat dhe shërbimet. Përfshihen, gjithashtu, individë ose grupe individësh, të cilët janë të angazhuar në aktivitet ekonomik, për shitje në treg ose për konsumin e vetë ekonomisë familjare. Në këtë sektor përfshihen personat fizikë (tregtarët), të cilët ushtrojnë aktivitetin e tyre në përputhje me nenin 2 të ligjit nr. 9901</w:t>
      </w:r>
      <w:r w:rsidR="001076C0" w:rsidRPr="00DD674D">
        <w:rPr>
          <w:spacing w:val="-4"/>
          <w:lang w:val="sq-AL"/>
        </w:rPr>
        <w:t>, datë 14.</w:t>
      </w:r>
      <w:r w:rsidR="00EA45EF" w:rsidRPr="00DD674D">
        <w:rPr>
          <w:spacing w:val="-4"/>
          <w:lang w:val="sq-AL"/>
        </w:rPr>
        <w:t>4.2008</w:t>
      </w:r>
      <w:r w:rsidR="001076C0" w:rsidRPr="00DD674D">
        <w:rPr>
          <w:spacing w:val="-4"/>
          <w:lang w:val="sq-AL"/>
        </w:rPr>
        <w:t>, “</w:t>
      </w:r>
      <w:r w:rsidR="00EA45EF" w:rsidRPr="00DD674D">
        <w:rPr>
          <w:spacing w:val="-4"/>
          <w:lang w:val="sq-AL"/>
        </w:rPr>
        <w:t>Për tregtarët dhe shoqëritë tregtare”.</w:t>
      </w:r>
    </w:p>
    <w:p w:rsidR="00EA45EF" w:rsidRPr="00DD674D" w:rsidRDefault="00323C6B" w:rsidP="00EA45EF">
      <w:pPr>
        <w:pStyle w:val="Paragrafi"/>
        <w:rPr>
          <w:spacing w:val="-4"/>
          <w:lang w:val="sq-AL"/>
        </w:rPr>
      </w:pPr>
      <w:r w:rsidRPr="00DD674D">
        <w:rPr>
          <w:spacing w:val="-4"/>
          <w:lang w:val="sq-AL"/>
        </w:rPr>
        <w:t xml:space="preserve">b) </w:t>
      </w:r>
      <w:r w:rsidR="001076C0" w:rsidRPr="00225C19">
        <w:rPr>
          <w:spacing w:val="-4"/>
          <w:lang w:val="sq-AL"/>
        </w:rPr>
        <w:t>I</w:t>
      </w:r>
      <w:r w:rsidR="00EA45EF" w:rsidRPr="00225C19">
        <w:rPr>
          <w:spacing w:val="-4"/>
          <w:lang w:val="sq-AL"/>
        </w:rPr>
        <w:t>nstitucionet jo</w:t>
      </w:r>
      <w:r w:rsidR="00EA45EF" w:rsidRPr="00DD674D">
        <w:rPr>
          <w:spacing w:val="-4"/>
          <w:lang w:val="sq-AL"/>
        </w:rPr>
        <w:t xml:space="preserve"> me qëllim fitimi në shërbim të individëve – </w:t>
      </w:r>
      <w:r w:rsidR="00EA45EF" w:rsidRPr="00225C19">
        <w:rPr>
          <w:spacing w:val="-4"/>
          <w:lang w:val="sq-AL"/>
        </w:rPr>
        <w:t>përbëhet n</w:t>
      </w:r>
      <w:r w:rsidR="00EA45EF" w:rsidRPr="00DD674D">
        <w:rPr>
          <w:spacing w:val="-4"/>
          <w:lang w:val="sq-AL"/>
        </w:rPr>
        <w:t>ga institucionet jo me qëllim fitimi, të cilat janë njësi ligjore të pavarura, u shërbejnë ekonomive familjare dhe nuk prodhojnë për tregun. Institucione të tilla i sigurojnë ekonomive fami</w:t>
      </w:r>
      <w:r w:rsidR="00C84851" w:rsidRPr="00DD674D">
        <w:rPr>
          <w:spacing w:val="-4"/>
          <w:lang w:val="sq-AL"/>
        </w:rPr>
        <w:t>ljare mallra dhe shërbime falas</w:t>
      </w:r>
      <w:r w:rsidR="00EA45EF" w:rsidRPr="00DD674D">
        <w:rPr>
          <w:spacing w:val="-4"/>
          <w:lang w:val="sq-AL"/>
        </w:rPr>
        <w:t xml:space="preserve"> ose me çmime që nuk janë ekonomikisht domethënëse.</w:t>
      </w:r>
    </w:p>
    <w:p w:rsidR="00532DFD" w:rsidRDefault="00532DFD" w:rsidP="00EA45EF">
      <w:pPr>
        <w:pStyle w:val="Paragrafi"/>
        <w:rPr>
          <w:spacing w:val="-4"/>
          <w:lang w:val="sq-AL"/>
        </w:rPr>
      </w:pPr>
    </w:p>
    <w:p w:rsidR="00EA45EF" w:rsidRPr="00DD674D" w:rsidRDefault="00323C6B" w:rsidP="00EA45EF">
      <w:pPr>
        <w:pStyle w:val="Paragrafi"/>
        <w:rPr>
          <w:spacing w:val="-4"/>
          <w:lang w:val="sq-AL"/>
        </w:rPr>
      </w:pPr>
      <w:r w:rsidRPr="00DD674D">
        <w:rPr>
          <w:spacing w:val="-4"/>
          <w:lang w:val="sq-AL"/>
        </w:rPr>
        <w:lastRenderedPageBreak/>
        <w:t xml:space="preserve">25. </w:t>
      </w:r>
      <w:r w:rsidR="00EA45EF" w:rsidRPr="00DD674D">
        <w:rPr>
          <w:spacing w:val="-4"/>
          <w:lang w:val="sq-AL"/>
        </w:rPr>
        <w:t xml:space="preserve">Korporata </w:t>
      </w:r>
      <w:proofErr w:type="spellStart"/>
      <w:r w:rsidR="00EA45EF" w:rsidRPr="00DD674D">
        <w:rPr>
          <w:spacing w:val="-4"/>
          <w:lang w:val="sq-AL"/>
        </w:rPr>
        <w:t>jofinanciare</w:t>
      </w:r>
      <w:proofErr w:type="spellEnd"/>
      <w:r w:rsidR="00EA45EF" w:rsidRPr="00DD674D">
        <w:rPr>
          <w:spacing w:val="-4"/>
          <w:lang w:val="sq-AL"/>
        </w:rPr>
        <w:t xml:space="preserve"> – jan</w:t>
      </w:r>
      <w:r w:rsidR="00C84851" w:rsidRPr="00DD674D">
        <w:rPr>
          <w:spacing w:val="-4"/>
          <w:lang w:val="sq-AL"/>
        </w:rPr>
        <w:t>ë persona juridikë të angazhuar</w:t>
      </w:r>
      <w:r w:rsidR="00EA45EF" w:rsidRPr="00DD674D">
        <w:rPr>
          <w:spacing w:val="-4"/>
          <w:lang w:val="sq-AL"/>
        </w:rPr>
        <w:t xml:space="preserve"> në aktivitete dhe transaksione ekonomike. Këtu përfshihen të gjitha shoqëritë tregtare të cilat nuk ushtrojnë veprimtari bankare dhe financiare, si dhe e ushtrojnë aktivitetin e tyre në përputhje me ligjin nr. 9901, datë 14.4.2008</w:t>
      </w:r>
      <w:r w:rsidR="00C84851" w:rsidRPr="00DD674D">
        <w:rPr>
          <w:spacing w:val="-4"/>
          <w:lang w:val="sq-AL"/>
        </w:rPr>
        <w:t>, “</w:t>
      </w:r>
      <w:r w:rsidR="00EA45EF" w:rsidRPr="00DD674D">
        <w:rPr>
          <w:spacing w:val="-4"/>
          <w:lang w:val="sq-AL"/>
        </w:rPr>
        <w:t>Për tregtarët dhe shoqëritë tregtare”.</w:t>
      </w:r>
    </w:p>
    <w:p w:rsidR="00EA45EF" w:rsidRPr="00DD674D" w:rsidRDefault="00323C6B" w:rsidP="00EA45EF">
      <w:pPr>
        <w:pStyle w:val="Paragrafi"/>
        <w:rPr>
          <w:spacing w:val="-4"/>
          <w:lang w:val="sq-AL"/>
        </w:rPr>
      </w:pPr>
      <w:r w:rsidRPr="00DD674D">
        <w:rPr>
          <w:spacing w:val="-4"/>
          <w:lang w:val="sq-AL"/>
        </w:rPr>
        <w:t xml:space="preserve">26. </w:t>
      </w:r>
      <w:r w:rsidR="00EA45EF" w:rsidRPr="00DD674D">
        <w:rPr>
          <w:spacing w:val="-4"/>
          <w:lang w:val="sq-AL"/>
        </w:rPr>
        <w:t xml:space="preserve">Ndërmarrjet </w:t>
      </w:r>
      <w:r w:rsidR="00813730" w:rsidRPr="00DD674D">
        <w:rPr>
          <w:spacing w:val="-4"/>
          <w:lang w:val="sq-AL"/>
        </w:rPr>
        <w:t>e vogla dhe të mesme (NVM) – ka</w:t>
      </w:r>
      <w:r w:rsidR="00EA45EF" w:rsidRPr="00DD674D">
        <w:rPr>
          <w:spacing w:val="-4"/>
          <w:lang w:val="sq-AL"/>
        </w:rPr>
        <w:t xml:space="preserve"> të njëjtin kuptim me përkufizim</w:t>
      </w:r>
      <w:r w:rsidR="00813730" w:rsidRPr="00DD674D">
        <w:rPr>
          <w:spacing w:val="-4"/>
          <w:lang w:val="sq-AL"/>
        </w:rPr>
        <w:t>in e dhënë në nenin 5, të ligjit</w:t>
      </w:r>
      <w:r w:rsidR="00EA45EF" w:rsidRPr="00DD674D">
        <w:rPr>
          <w:spacing w:val="-4"/>
          <w:lang w:val="sq-AL"/>
        </w:rPr>
        <w:t xml:space="preserve">  nr.</w:t>
      </w:r>
      <w:r w:rsidR="00C84851" w:rsidRPr="00DD674D">
        <w:rPr>
          <w:spacing w:val="-4"/>
          <w:lang w:val="sq-AL"/>
        </w:rPr>
        <w:t xml:space="preserve"> </w:t>
      </w:r>
      <w:r w:rsidR="00EA45EF" w:rsidRPr="00DD674D">
        <w:rPr>
          <w:spacing w:val="-4"/>
          <w:lang w:val="sq-AL"/>
        </w:rPr>
        <w:t>10 042, datë 22.12.2008</w:t>
      </w:r>
      <w:r w:rsidR="00C84851" w:rsidRPr="00DD674D">
        <w:rPr>
          <w:spacing w:val="-4"/>
          <w:lang w:val="sq-AL"/>
        </w:rPr>
        <w:t>,</w:t>
      </w:r>
      <w:r w:rsidR="00EA45EF" w:rsidRPr="00DD674D">
        <w:rPr>
          <w:spacing w:val="-4"/>
          <w:lang w:val="sq-AL"/>
        </w:rPr>
        <w:t xml:space="preserve"> “Mbi ndërmarrjet e vogla dhe të mesme”.  </w:t>
      </w:r>
    </w:p>
    <w:p w:rsidR="00EA45EF" w:rsidRPr="00DD674D" w:rsidRDefault="00323C6B" w:rsidP="00EA45EF">
      <w:pPr>
        <w:pStyle w:val="Paragrafi"/>
        <w:rPr>
          <w:spacing w:val="-4"/>
          <w:lang w:val="sq-AL"/>
        </w:rPr>
      </w:pPr>
      <w:r w:rsidRPr="00DD674D">
        <w:rPr>
          <w:spacing w:val="-4"/>
          <w:lang w:val="sq-AL"/>
        </w:rPr>
        <w:t xml:space="preserve">27. </w:t>
      </w:r>
      <w:r w:rsidR="00EA45EF" w:rsidRPr="00DD674D">
        <w:rPr>
          <w:spacing w:val="-4"/>
          <w:lang w:val="sq-AL"/>
        </w:rPr>
        <w:t>Rezident – ka të njëjtin kuptim me përkufizimin e dhënë në nenin 4, pika 3 të rregullores “Për veprimtarinë valutore”</w:t>
      </w:r>
      <w:r w:rsidR="00C84851" w:rsidRPr="00DD674D">
        <w:rPr>
          <w:spacing w:val="-4"/>
          <w:lang w:val="sq-AL"/>
        </w:rPr>
        <w:t>,</w:t>
      </w:r>
      <w:r w:rsidR="00EA45EF" w:rsidRPr="00DD674D">
        <w:rPr>
          <w:spacing w:val="-4"/>
          <w:lang w:val="sq-AL"/>
        </w:rPr>
        <w:t xml:space="preserve"> miratu</w:t>
      </w:r>
      <w:r w:rsidR="00C84851" w:rsidRPr="00DD674D">
        <w:rPr>
          <w:spacing w:val="-4"/>
          <w:lang w:val="sq-AL"/>
        </w:rPr>
        <w:t>ar me vendimin nr. 70, datë 30.</w:t>
      </w:r>
      <w:r w:rsidR="00EA45EF" w:rsidRPr="00DD674D">
        <w:rPr>
          <w:spacing w:val="-4"/>
          <w:lang w:val="sq-AL"/>
        </w:rPr>
        <w:t>9.2009</w:t>
      </w:r>
      <w:r w:rsidR="00C84851" w:rsidRPr="00DD674D">
        <w:rPr>
          <w:spacing w:val="-4"/>
          <w:lang w:val="sq-AL"/>
        </w:rPr>
        <w:t>,</w:t>
      </w:r>
      <w:r w:rsidR="00EA45EF" w:rsidRPr="00DD674D" w:rsidDel="005474AA">
        <w:rPr>
          <w:spacing w:val="-4"/>
          <w:lang w:val="sq-AL"/>
        </w:rPr>
        <w:t xml:space="preserve"> </w:t>
      </w:r>
      <w:r w:rsidR="00EA45EF" w:rsidRPr="00DD674D">
        <w:rPr>
          <w:spacing w:val="-4"/>
          <w:lang w:val="sq-AL"/>
        </w:rPr>
        <w:t>të Këshillit Mbikëqyrës të Bankës së Shqipërisë.</w:t>
      </w:r>
    </w:p>
    <w:p w:rsidR="00EA45EF" w:rsidRPr="00DD674D" w:rsidRDefault="00323C6B" w:rsidP="00EA45EF">
      <w:pPr>
        <w:pStyle w:val="Paragrafi"/>
        <w:rPr>
          <w:spacing w:val="-4"/>
          <w:lang w:val="sq-AL"/>
        </w:rPr>
      </w:pPr>
      <w:r w:rsidRPr="00DD674D">
        <w:rPr>
          <w:spacing w:val="-4"/>
          <w:lang w:val="sq-AL"/>
        </w:rPr>
        <w:t xml:space="preserve">28. </w:t>
      </w:r>
      <w:r w:rsidR="00EA45EF" w:rsidRPr="00DD674D">
        <w:rPr>
          <w:spacing w:val="-4"/>
          <w:lang w:val="sq-AL"/>
        </w:rPr>
        <w:t xml:space="preserve">Periudha referencë – është periudha, në këtë rast muaji, për të cilën bankat raportojnë pranë Bankës së Shqipërisë.  </w:t>
      </w:r>
    </w:p>
    <w:p w:rsidR="00EA45EF" w:rsidRPr="00DD674D" w:rsidRDefault="00EA45EF" w:rsidP="003960BA">
      <w:pPr>
        <w:pStyle w:val="Hapesira7"/>
        <w:rPr>
          <w:lang w:val="sq-AL"/>
        </w:rPr>
      </w:pPr>
    </w:p>
    <w:p w:rsidR="00EA45EF" w:rsidRPr="00DD674D" w:rsidRDefault="00EA45EF" w:rsidP="002E6A9C">
      <w:pPr>
        <w:pStyle w:val="NeniNr"/>
        <w:rPr>
          <w:spacing w:val="-4"/>
          <w:lang w:val="sq-AL"/>
        </w:rPr>
      </w:pPr>
      <w:r w:rsidRPr="00DD674D">
        <w:rPr>
          <w:spacing w:val="-4"/>
          <w:lang w:val="sq-AL"/>
        </w:rPr>
        <w:t>KREU II</w:t>
      </w:r>
    </w:p>
    <w:p w:rsidR="00EA45EF" w:rsidRPr="00DD674D" w:rsidRDefault="00323C6B" w:rsidP="002E6A9C">
      <w:pPr>
        <w:pStyle w:val="NeniNr"/>
        <w:rPr>
          <w:spacing w:val="-4"/>
          <w:lang w:val="sq-AL"/>
        </w:rPr>
      </w:pPr>
      <w:r w:rsidRPr="00DD674D">
        <w:rPr>
          <w:spacing w:val="-4"/>
          <w:lang w:val="sq-AL"/>
        </w:rPr>
        <w:t>KËRKESAT RAPORTUESE</w:t>
      </w:r>
    </w:p>
    <w:p w:rsidR="00EA45EF" w:rsidRPr="00945745" w:rsidRDefault="00EA45EF" w:rsidP="003960BA">
      <w:pPr>
        <w:pStyle w:val="Hapesira7"/>
        <w:rPr>
          <w:sz w:val="10"/>
          <w:lang w:val="sq-AL"/>
        </w:rPr>
      </w:pPr>
    </w:p>
    <w:p w:rsidR="00EA45EF" w:rsidRPr="00DD674D" w:rsidRDefault="00EA45EF" w:rsidP="002E6A9C">
      <w:pPr>
        <w:pStyle w:val="NeniNr"/>
        <w:rPr>
          <w:spacing w:val="-4"/>
          <w:lang w:val="sq-AL"/>
        </w:rPr>
      </w:pPr>
      <w:r w:rsidRPr="00DD674D">
        <w:rPr>
          <w:spacing w:val="-4"/>
          <w:lang w:val="sq-AL"/>
        </w:rPr>
        <w:t>Neni 6</w:t>
      </w:r>
    </w:p>
    <w:p w:rsidR="00EA45EF" w:rsidRPr="00DD674D" w:rsidRDefault="00EA45EF" w:rsidP="002E6A9C">
      <w:pPr>
        <w:pStyle w:val="NeniTitull"/>
        <w:rPr>
          <w:spacing w:val="-4"/>
          <w:lang w:val="sq-AL"/>
        </w:rPr>
      </w:pPr>
      <w:r w:rsidRPr="00DD674D">
        <w:rPr>
          <w:spacing w:val="-4"/>
          <w:lang w:val="sq-AL"/>
        </w:rPr>
        <w:t>Forma, përmbajtja dhe afatet e raportimit</w:t>
      </w:r>
    </w:p>
    <w:p w:rsidR="002E6A9C" w:rsidRPr="00945745" w:rsidRDefault="002E6A9C" w:rsidP="003960BA">
      <w:pPr>
        <w:pStyle w:val="Hapesira7"/>
        <w:rPr>
          <w:sz w:val="10"/>
          <w:lang w:val="sq-AL"/>
        </w:rPr>
      </w:pPr>
    </w:p>
    <w:p w:rsidR="00EA45EF" w:rsidRPr="00DD674D" w:rsidRDefault="002E6A9C" w:rsidP="00EA45EF">
      <w:pPr>
        <w:pStyle w:val="Paragrafi"/>
        <w:rPr>
          <w:spacing w:val="-4"/>
          <w:lang w:val="sq-AL"/>
        </w:rPr>
      </w:pPr>
      <w:r w:rsidRPr="00DD674D">
        <w:rPr>
          <w:spacing w:val="-4"/>
          <w:lang w:val="sq-AL"/>
        </w:rPr>
        <w:t xml:space="preserve">1. </w:t>
      </w:r>
      <w:r w:rsidR="00EA45EF" w:rsidRPr="00DD674D">
        <w:rPr>
          <w:spacing w:val="-4"/>
          <w:lang w:val="sq-AL"/>
        </w:rPr>
        <w:t>Bankat duhet të hartojnë dhe dërgojnë pranë Bankës së Shqipërisë, jo më vonë se 10 (dhjetë) ditë kalendarike pas përfundimit të periudhës referencë, formula</w:t>
      </w:r>
      <w:r w:rsidR="00813730" w:rsidRPr="00DD674D">
        <w:rPr>
          <w:spacing w:val="-4"/>
          <w:lang w:val="sq-AL"/>
        </w:rPr>
        <w:t>rët e raportimit si më poshtë (a</w:t>
      </w:r>
      <w:r w:rsidR="00EA45EF" w:rsidRPr="00DD674D">
        <w:rPr>
          <w:spacing w:val="-4"/>
          <w:lang w:val="sq-AL"/>
        </w:rPr>
        <w:t>neksi 1 i rregullores):</w:t>
      </w:r>
    </w:p>
    <w:p w:rsidR="00EA45EF" w:rsidRPr="00DD674D" w:rsidRDefault="009047E3" w:rsidP="00EA45EF">
      <w:pPr>
        <w:pStyle w:val="Paragrafi"/>
        <w:rPr>
          <w:spacing w:val="-4"/>
          <w:lang w:val="sq-AL"/>
        </w:rPr>
      </w:pPr>
      <w:r w:rsidRPr="00DD674D">
        <w:rPr>
          <w:spacing w:val="-4"/>
          <w:lang w:val="sq-AL"/>
        </w:rPr>
        <w:t xml:space="preserve">1.1 </w:t>
      </w:r>
      <w:r w:rsidR="00EA45EF" w:rsidRPr="00DD674D">
        <w:rPr>
          <w:spacing w:val="-4"/>
          <w:lang w:val="sq-AL"/>
        </w:rPr>
        <w:t>Normat e interesit mbi sasinë gjendje në fund të periudhës të emëruar në lekë (FA_ALL)</w:t>
      </w:r>
      <w:r w:rsidR="00813730" w:rsidRPr="00DD674D">
        <w:rPr>
          <w:spacing w:val="-4"/>
          <w:lang w:val="sq-AL"/>
        </w:rPr>
        <w:t>;</w:t>
      </w:r>
      <w:r w:rsidR="00EA45EF" w:rsidRPr="00DD674D">
        <w:rPr>
          <w:spacing w:val="-4"/>
          <w:lang w:val="sq-AL"/>
        </w:rPr>
        <w:t xml:space="preserve"> </w:t>
      </w:r>
    </w:p>
    <w:p w:rsidR="00EA45EF" w:rsidRPr="00DD674D" w:rsidRDefault="009047E3" w:rsidP="00EA45EF">
      <w:pPr>
        <w:pStyle w:val="Paragrafi"/>
        <w:rPr>
          <w:spacing w:val="-4"/>
          <w:lang w:val="sq-AL"/>
        </w:rPr>
      </w:pPr>
      <w:r w:rsidRPr="00DD674D">
        <w:rPr>
          <w:spacing w:val="-4"/>
          <w:lang w:val="sq-AL"/>
        </w:rPr>
        <w:t xml:space="preserve">1.2 </w:t>
      </w:r>
      <w:r w:rsidR="00EA45EF" w:rsidRPr="00DD674D">
        <w:rPr>
          <w:spacing w:val="-4"/>
          <w:lang w:val="sq-AL"/>
        </w:rPr>
        <w:t>Normat e interesit mbi sasinë gjendje në fund të periudhës të emëruar në euro (FA_EUR)</w:t>
      </w:r>
      <w:r w:rsidR="00813730" w:rsidRPr="00DD674D">
        <w:rPr>
          <w:spacing w:val="-4"/>
          <w:lang w:val="sq-AL"/>
        </w:rPr>
        <w:t>;</w:t>
      </w:r>
      <w:r w:rsidR="00EA45EF" w:rsidRPr="00DD674D">
        <w:rPr>
          <w:spacing w:val="-4"/>
          <w:lang w:val="sq-AL"/>
        </w:rPr>
        <w:t xml:space="preserve">  </w:t>
      </w:r>
    </w:p>
    <w:p w:rsidR="00EA45EF" w:rsidRPr="00DD674D" w:rsidRDefault="009047E3" w:rsidP="00EA45EF">
      <w:pPr>
        <w:pStyle w:val="Paragrafi"/>
        <w:rPr>
          <w:spacing w:val="-4"/>
          <w:lang w:val="sq-AL"/>
        </w:rPr>
      </w:pPr>
      <w:r w:rsidRPr="00DD674D">
        <w:rPr>
          <w:spacing w:val="-4"/>
          <w:lang w:val="sq-AL"/>
        </w:rPr>
        <w:t xml:space="preserve">1.3 </w:t>
      </w:r>
      <w:r w:rsidR="00EA45EF" w:rsidRPr="00DD674D">
        <w:rPr>
          <w:spacing w:val="-4"/>
          <w:lang w:val="sq-AL"/>
        </w:rPr>
        <w:t xml:space="preserve">Normat e interesit mbi sasinë gjendje në fund të periudhës të emëruar në </w:t>
      </w:r>
      <w:r w:rsidR="00A840C3" w:rsidRPr="00DD674D">
        <w:rPr>
          <w:spacing w:val="-4"/>
          <w:lang w:val="sq-AL"/>
        </w:rPr>
        <w:t>USD</w:t>
      </w:r>
      <w:r w:rsidR="00EA45EF" w:rsidRPr="00DD674D">
        <w:rPr>
          <w:spacing w:val="-4"/>
          <w:lang w:val="sq-AL"/>
        </w:rPr>
        <w:t xml:space="preserve"> (FA_USD)</w:t>
      </w:r>
      <w:r w:rsidR="00813730" w:rsidRPr="00DD674D">
        <w:rPr>
          <w:spacing w:val="-4"/>
          <w:lang w:val="sq-AL"/>
        </w:rPr>
        <w:t>;</w:t>
      </w:r>
    </w:p>
    <w:p w:rsidR="00EA45EF" w:rsidRPr="00DD674D" w:rsidRDefault="009047E3" w:rsidP="00EA45EF">
      <w:pPr>
        <w:pStyle w:val="Paragrafi"/>
        <w:rPr>
          <w:spacing w:val="-4"/>
          <w:lang w:val="sq-AL"/>
        </w:rPr>
      </w:pPr>
      <w:r w:rsidRPr="00DD674D">
        <w:rPr>
          <w:spacing w:val="-4"/>
          <w:lang w:val="sq-AL"/>
        </w:rPr>
        <w:t xml:space="preserve">1.4 </w:t>
      </w:r>
      <w:r w:rsidR="00EA45EF" w:rsidRPr="00DD674D">
        <w:rPr>
          <w:spacing w:val="-4"/>
          <w:lang w:val="sq-AL"/>
        </w:rPr>
        <w:t>Normat e interesit mbi sasinë e re (fluksi i ri) të emëruar në lekë (FB_ALL)</w:t>
      </w:r>
      <w:r w:rsidR="00813730" w:rsidRPr="00DD674D">
        <w:rPr>
          <w:spacing w:val="-4"/>
          <w:lang w:val="sq-AL"/>
        </w:rPr>
        <w:t>;</w:t>
      </w:r>
      <w:r w:rsidR="00EA45EF" w:rsidRPr="00DD674D">
        <w:rPr>
          <w:spacing w:val="-4"/>
          <w:lang w:val="sq-AL"/>
        </w:rPr>
        <w:t xml:space="preserve">           </w:t>
      </w:r>
    </w:p>
    <w:p w:rsidR="00EA45EF" w:rsidRPr="00DD674D" w:rsidRDefault="009047E3" w:rsidP="00EA45EF">
      <w:pPr>
        <w:pStyle w:val="Paragrafi"/>
        <w:rPr>
          <w:spacing w:val="-4"/>
          <w:lang w:val="sq-AL"/>
        </w:rPr>
      </w:pPr>
      <w:r w:rsidRPr="00DD674D">
        <w:rPr>
          <w:spacing w:val="-4"/>
          <w:lang w:val="sq-AL"/>
        </w:rPr>
        <w:t xml:space="preserve">1.5 </w:t>
      </w:r>
      <w:r w:rsidR="00EA45EF" w:rsidRPr="00DD674D">
        <w:rPr>
          <w:spacing w:val="-4"/>
          <w:lang w:val="sq-AL"/>
        </w:rPr>
        <w:t>Normat e interesit mbi sasinë e re (fluksi i ri) të emëruar në euro (FB_EUR)</w:t>
      </w:r>
      <w:r w:rsidR="00813730" w:rsidRPr="00DD674D">
        <w:rPr>
          <w:spacing w:val="-4"/>
          <w:lang w:val="sq-AL"/>
        </w:rPr>
        <w:t>;</w:t>
      </w:r>
    </w:p>
    <w:p w:rsidR="00EA45EF" w:rsidRPr="00DD674D" w:rsidRDefault="009047E3" w:rsidP="00EA45EF">
      <w:pPr>
        <w:pStyle w:val="Paragrafi"/>
        <w:rPr>
          <w:spacing w:val="-4"/>
          <w:lang w:val="sq-AL"/>
        </w:rPr>
      </w:pPr>
      <w:r w:rsidRPr="00DD674D">
        <w:rPr>
          <w:spacing w:val="-4"/>
          <w:lang w:val="sq-AL"/>
        </w:rPr>
        <w:t xml:space="preserve">1.6 </w:t>
      </w:r>
      <w:r w:rsidR="00EA45EF" w:rsidRPr="00DD674D">
        <w:rPr>
          <w:spacing w:val="-4"/>
          <w:lang w:val="sq-AL"/>
        </w:rPr>
        <w:t xml:space="preserve">Normat e interesit mbi sasinë e re (fluksi i ri) të emëruar në </w:t>
      </w:r>
      <w:r w:rsidR="00A840C3" w:rsidRPr="00DD674D">
        <w:rPr>
          <w:spacing w:val="-4"/>
          <w:lang w:val="sq-AL"/>
        </w:rPr>
        <w:t>USD</w:t>
      </w:r>
      <w:r w:rsidR="00EA45EF" w:rsidRPr="00DD674D">
        <w:rPr>
          <w:spacing w:val="-4"/>
          <w:lang w:val="sq-AL"/>
        </w:rPr>
        <w:t xml:space="preserve"> (FB_USD)</w:t>
      </w:r>
      <w:r w:rsidR="00813730" w:rsidRPr="00DD674D">
        <w:rPr>
          <w:spacing w:val="-4"/>
          <w:lang w:val="sq-AL"/>
        </w:rPr>
        <w:t>;</w:t>
      </w:r>
      <w:r w:rsidR="00EA45EF" w:rsidRPr="00DD674D">
        <w:rPr>
          <w:spacing w:val="-4"/>
          <w:lang w:val="sq-AL"/>
        </w:rPr>
        <w:t xml:space="preserve"> </w:t>
      </w:r>
    </w:p>
    <w:p w:rsidR="00EA45EF" w:rsidRPr="00DD674D" w:rsidRDefault="009047E3" w:rsidP="00EA45EF">
      <w:pPr>
        <w:pStyle w:val="Paragrafi"/>
        <w:rPr>
          <w:spacing w:val="-4"/>
          <w:lang w:val="sq-AL"/>
        </w:rPr>
      </w:pPr>
      <w:r w:rsidRPr="00DD674D">
        <w:rPr>
          <w:spacing w:val="-4"/>
          <w:lang w:val="sq-AL"/>
        </w:rPr>
        <w:t xml:space="preserve">1.7 </w:t>
      </w:r>
      <w:r w:rsidR="00EA45EF" w:rsidRPr="00DD674D">
        <w:rPr>
          <w:spacing w:val="-4"/>
          <w:lang w:val="sq-AL"/>
        </w:rPr>
        <w:t xml:space="preserve">Kreditë e </w:t>
      </w:r>
      <w:proofErr w:type="spellStart"/>
      <w:r w:rsidR="00EA45EF" w:rsidRPr="00DD674D">
        <w:rPr>
          <w:spacing w:val="-4"/>
          <w:lang w:val="sq-AL"/>
        </w:rPr>
        <w:t>rinegociuara</w:t>
      </w:r>
      <w:proofErr w:type="spellEnd"/>
      <w:r w:rsidR="00EA45EF" w:rsidRPr="00DD674D">
        <w:rPr>
          <w:spacing w:val="-4"/>
          <w:lang w:val="sq-AL"/>
        </w:rPr>
        <w:t xml:space="preserve"> (RNG)</w:t>
      </w:r>
      <w:r w:rsidR="00813730" w:rsidRPr="00DD674D">
        <w:rPr>
          <w:spacing w:val="-4"/>
          <w:lang w:val="sq-AL"/>
        </w:rPr>
        <w:t>;</w:t>
      </w:r>
    </w:p>
    <w:p w:rsidR="00EA45EF" w:rsidRPr="00DD674D" w:rsidRDefault="009047E3" w:rsidP="00EA45EF">
      <w:pPr>
        <w:pStyle w:val="Paragrafi"/>
        <w:rPr>
          <w:spacing w:val="-4"/>
          <w:lang w:val="sq-AL"/>
        </w:rPr>
      </w:pPr>
      <w:r w:rsidRPr="00DD674D">
        <w:rPr>
          <w:spacing w:val="-4"/>
          <w:lang w:val="sq-AL"/>
        </w:rPr>
        <w:t xml:space="preserve">1.8 </w:t>
      </w:r>
      <w:r w:rsidR="00EA45EF" w:rsidRPr="00DD674D">
        <w:rPr>
          <w:spacing w:val="-4"/>
          <w:lang w:val="sq-AL"/>
        </w:rPr>
        <w:t>Normat e i</w:t>
      </w:r>
      <w:r w:rsidR="00813730" w:rsidRPr="00DD674D">
        <w:rPr>
          <w:spacing w:val="-4"/>
          <w:lang w:val="sq-AL"/>
        </w:rPr>
        <w:t>nteresit mbi sasinë gjendje  – s</w:t>
      </w:r>
      <w:r w:rsidR="00EA45EF" w:rsidRPr="00DD674D">
        <w:rPr>
          <w:spacing w:val="-4"/>
          <w:lang w:val="sq-AL"/>
        </w:rPr>
        <w:t>ipas maturitetit të mbetur (ORM)</w:t>
      </w:r>
      <w:r w:rsidR="00813730" w:rsidRPr="00DD674D">
        <w:rPr>
          <w:spacing w:val="-4"/>
          <w:lang w:val="sq-AL"/>
        </w:rPr>
        <w:t>;</w:t>
      </w:r>
    </w:p>
    <w:p w:rsidR="00EA45EF" w:rsidRPr="00DD674D" w:rsidRDefault="009047E3" w:rsidP="00EA45EF">
      <w:pPr>
        <w:pStyle w:val="Paragrafi"/>
        <w:rPr>
          <w:spacing w:val="-4"/>
          <w:lang w:val="sq-AL"/>
        </w:rPr>
      </w:pPr>
      <w:r w:rsidRPr="00DD674D">
        <w:rPr>
          <w:spacing w:val="-4"/>
          <w:lang w:val="sq-AL"/>
        </w:rPr>
        <w:t xml:space="preserve">1.9 </w:t>
      </w:r>
      <w:proofErr w:type="spellStart"/>
      <w:r w:rsidR="00EA45EF" w:rsidRPr="00DD674D">
        <w:rPr>
          <w:spacing w:val="-4"/>
          <w:lang w:val="sq-AL"/>
        </w:rPr>
        <w:t>Kredidhënia</w:t>
      </w:r>
      <w:proofErr w:type="spellEnd"/>
      <w:r w:rsidR="00EA45EF" w:rsidRPr="00DD674D">
        <w:rPr>
          <w:spacing w:val="-4"/>
          <w:lang w:val="sq-AL"/>
        </w:rPr>
        <w:t xml:space="preserve"> për ndër</w:t>
      </w:r>
      <w:r w:rsidR="00813730" w:rsidRPr="00DD674D">
        <w:rPr>
          <w:spacing w:val="-4"/>
          <w:lang w:val="sq-AL"/>
        </w:rPr>
        <w:t>marrjet e vogla dhe të mesme – shpërndarja sektoriale (t</w:t>
      </w:r>
      <w:r w:rsidR="00EA45EF" w:rsidRPr="00DD674D">
        <w:rPr>
          <w:spacing w:val="-4"/>
          <w:lang w:val="sq-AL"/>
        </w:rPr>
        <w:t>remujore).</w:t>
      </w:r>
    </w:p>
    <w:p w:rsidR="00EA45EF" w:rsidRPr="00DD674D" w:rsidRDefault="009047E3" w:rsidP="00EA45EF">
      <w:pPr>
        <w:pStyle w:val="Paragrafi"/>
        <w:rPr>
          <w:spacing w:val="-4"/>
          <w:lang w:val="sq-AL"/>
        </w:rPr>
      </w:pPr>
      <w:r w:rsidRPr="00DD674D">
        <w:rPr>
          <w:spacing w:val="-4"/>
          <w:lang w:val="sq-AL"/>
        </w:rPr>
        <w:t xml:space="preserve">2. </w:t>
      </w:r>
      <w:r w:rsidR="00EA45EF" w:rsidRPr="00DD674D">
        <w:rPr>
          <w:spacing w:val="-4"/>
          <w:lang w:val="sq-AL"/>
        </w:rPr>
        <w:t>Raportimi i formularëve të normave të interesit nga bankat kryhet në periudha 1 (një)</w:t>
      </w:r>
      <w:r w:rsidR="00344B10" w:rsidRPr="00DD674D">
        <w:rPr>
          <w:spacing w:val="-4"/>
          <w:lang w:val="sq-AL"/>
        </w:rPr>
        <w:t>-</w:t>
      </w:r>
      <w:r w:rsidR="00EA45EF" w:rsidRPr="00DD674D">
        <w:rPr>
          <w:spacing w:val="-4"/>
          <w:lang w:val="sq-AL"/>
        </w:rPr>
        <w:t xml:space="preserve"> mujore, me përjashtim të formularit “</w:t>
      </w:r>
      <w:proofErr w:type="spellStart"/>
      <w:r w:rsidR="00EA45EF" w:rsidRPr="00DD674D">
        <w:rPr>
          <w:spacing w:val="-4"/>
          <w:lang w:val="sq-AL"/>
        </w:rPr>
        <w:t>Kredidhënia</w:t>
      </w:r>
      <w:proofErr w:type="spellEnd"/>
      <w:r w:rsidR="00EA45EF" w:rsidRPr="00DD674D">
        <w:rPr>
          <w:spacing w:val="-4"/>
          <w:lang w:val="sq-AL"/>
        </w:rPr>
        <w:t xml:space="preserve"> </w:t>
      </w:r>
      <w:r w:rsidR="00EA45EF" w:rsidRPr="00DD674D">
        <w:rPr>
          <w:spacing w:val="-4"/>
          <w:lang w:val="sq-AL"/>
        </w:rPr>
        <w:lastRenderedPageBreak/>
        <w:t xml:space="preserve">për ndërmarrjet e vogla dhe të mesme </w:t>
      </w:r>
      <w:r w:rsidR="00344B10" w:rsidRPr="00DD674D">
        <w:rPr>
          <w:spacing w:val="-4"/>
          <w:lang w:val="sq-AL"/>
        </w:rPr>
        <w:t>– s</w:t>
      </w:r>
      <w:r w:rsidR="00EA45EF" w:rsidRPr="00DD674D">
        <w:rPr>
          <w:spacing w:val="-4"/>
          <w:lang w:val="sq-AL"/>
        </w:rPr>
        <w:t xml:space="preserve">hpërndarja sektoriale”, i cili raportohet në periudha tremujore. </w:t>
      </w:r>
    </w:p>
    <w:p w:rsidR="00EA45EF" w:rsidRPr="00DD674D" w:rsidRDefault="009047E3" w:rsidP="00EA45EF">
      <w:pPr>
        <w:pStyle w:val="Paragrafi"/>
        <w:rPr>
          <w:spacing w:val="-4"/>
          <w:lang w:val="sq-AL"/>
        </w:rPr>
      </w:pPr>
      <w:r w:rsidRPr="00DD674D">
        <w:rPr>
          <w:spacing w:val="-4"/>
          <w:lang w:val="sq-AL"/>
        </w:rPr>
        <w:t xml:space="preserve">3. </w:t>
      </w:r>
      <w:r w:rsidR="00EA45EF" w:rsidRPr="00DD674D">
        <w:rPr>
          <w:spacing w:val="-4"/>
          <w:lang w:val="sq-AL"/>
        </w:rPr>
        <w:t xml:space="preserve">Bankat raportojnë </w:t>
      </w:r>
      <w:proofErr w:type="spellStart"/>
      <w:r w:rsidR="00EA45EF" w:rsidRPr="00DD674D">
        <w:rPr>
          <w:spacing w:val="-4"/>
          <w:lang w:val="sq-AL"/>
        </w:rPr>
        <w:t>elektronikisht</w:t>
      </w:r>
      <w:proofErr w:type="spellEnd"/>
      <w:r w:rsidR="00EA45EF" w:rsidRPr="00DD674D">
        <w:rPr>
          <w:spacing w:val="-4"/>
          <w:lang w:val="sq-AL"/>
        </w:rPr>
        <w:t xml:space="preserve"> në </w:t>
      </w:r>
      <w:r w:rsidR="00EA45EF" w:rsidRPr="00225C19">
        <w:rPr>
          <w:spacing w:val="-4"/>
          <w:lang w:val="sq-AL"/>
        </w:rPr>
        <w:t>Sistemin Elektronik Raportues Rregullator (ERRS).</w:t>
      </w:r>
      <w:r w:rsidR="00EA45EF" w:rsidRPr="00DD674D">
        <w:rPr>
          <w:spacing w:val="-4"/>
          <w:lang w:val="sq-AL"/>
        </w:rPr>
        <w:t xml:space="preserve"> </w:t>
      </w:r>
    </w:p>
    <w:p w:rsidR="00EA45EF" w:rsidRPr="00DD674D" w:rsidRDefault="009047E3" w:rsidP="00EA45EF">
      <w:pPr>
        <w:pStyle w:val="Paragrafi"/>
        <w:rPr>
          <w:spacing w:val="-4"/>
          <w:lang w:val="sq-AL"/>
        </w:rPr>
      </w:pPr>
      <w:r w:rsidRPr="00DD674D">
        <w:rPr>
          <w:spacing w:val="-4"/>
          <w:lang w:val="sq-AL"/>
        </w:rPr>
        <w:t xml:space="preserve">4. </w:t>
      </w:r>
      <w:r w:rsidR="00EA45EF" w:rsidRPr="00DD674D">
        <w:rPr>
          <w:spacing w:val="-4"/>
          <w:lang w:val="sq-AL"/>
        </w:rPr>
        <w:t xml:space="preserve">Normat e interesit raportohen në përqindje, me katër shifra pas presjes dhjetore. </w:t>
      </w:r>
    </w:p>
    <w:p w:rsidR="00EA45EF" w:rsidRPr="00DD674D" w:rsidRDefault="009047E3" w:rsidP="00EA45EF">
      <w:pPr>
        <w:pStyle w:val="Paragrafi"/>
        <w:rPr>
          <w:spacing w:val="-4"/>
          <w:lang w:val="sq-AL"/>
        </w:rPr>
      </w:pPr>
      <w:r w:rsidRPr="00DD674D">
        <w:rPr>
          <w:spacing w:val="-4"/>
          <w:lang w:val="sq-AL"/>
        </w:rPr>
        <w:t xml:space="preserve">5. </w:t>
      </w:r>
      <w:r w:rsidR="00EA45EF" w:rsidRPr="00DD674D">
        <w:rPr>
          <w:spacing w:val="-4"/>
          <w:lang w:val="sq-AL"/>
        </w:rPr>
        <w:t xml:space="preserve">Kërkesat e raportimit janë të kufizuara në korporatat </w:t>
      </w:r>
      <w:proofErr w:type="spellStart"/>
      <w:r w:rsidR="00EA45EF" w:rsidRPr="00DD674D">
        <w:rPr>
          <w:spacing w:val="-4"/>
          <w:lang w:val="sq-AL"/>
        </w:rPr>
        <w:t>jofinanciare</w:t>
      </w:r>
      <w:proofErr w:type="spellEnd"/>
      <w:r w:rsidR="00EA45EF" w:rsidRPr="00DD674D">
        <w:rPr>
          <w:spacing w:val="-4"/>
          <w:lang w:val="sq-AL"/>
        </w:rPr>
        <w:t xml:space="preserve"> dhe individët rezidentë në territorin e Shqipërisë.</w:t>
      </w:r>
    </w:p>
    <w:p w:rsidR="00EA45EF" w:rsidRPr="00DD674D" w:rsidRDefault="009047E3" w:rsidP="00EA45EF">
      <w:pPr>
        <w:pStyle w:val="Paragrafi"/>
        <w:rPr>
          <w:spacing w:val="-4"/>
          <w:lang w:val="sq-AL"/>
        </w:rPr>
      </w:pPr>
      <w:r w:rsidRPr="00DD674D">
        <w:rPr>
          <w:spacing w:val="-4"/>
          <w:lang w:val="sq-AL"/>
        </w:rPr>
        <w:t xml:space="preserve">6. </w:t>
      </w:r>
      <w:r w:rsidR="00EA45EF" w:rsidRPr="00DD674D">
        <w:rPr>
          <w:spacing w:val="-4"/>
          <w:lang w:val="sq-AL"/>
        </w:rPr>
        <w:t xml:space="preserve">Raporti i normave të interesit bëhet veçmas për depozita dhe kredi të </w:t>
      </w:r>
      <w:r w:rsidR="00344B10" w:rsidRPr="00DD674D">
        <w:rPr>
          <w:spacing w:val="-4"/>
          <w:lang w:val="sq-AL"/>
        </w:rPr>
        <w:t>emëruara në monedhë kombëtare (lekë), e</w:t>
      </w:r>
      <w:r w:rsidR="00EA45EF" w:rsidRPr="00DD674D">
        <w:rPr>
          <w:spacing w:val="-4"/>
          <w:lang w:val="sq-AL"/>
        </w:rPr>
        <w:t xml:space="preserve">uro dhe dollarë amerikanë.   </w:t>
      </w:r>
    </w:p>
    <w:p w:rsidR="00EA45EF" w:rsidRPr="00945745" w:rsidRDefault="00EA45EF" w:rsidP="003960BA">
      <w:pPr>
        <w:pStyle w:val="Hapesira7"/>
        <w:rPr>
          <w:sz w:val="10"/>
          <w:lang w:val="sq-AL"/>
        </w:rPr>
      </w:pPr>
    </w:p>
    <w:p w:rsidR="00EA45EF" w:rsidRPr="00DD674D" w:rsidRDefault="00EA45EF" w:rsidP="009047E3">
      <w:pPr>
        <w:pStyle w:val="NeniNr"/>
        <w:rPr>
          <w:spacing w:val="-4"/>
          <w:lang w:val="sq-AL"/>
        </w:rPr>
      </w:pPr>
      <w:r w:rsidRPr="00DD674D">
        <w:rPr>
          <w:spacing w:val="-4"/>
          <w:lang w:val="sq-AL"/>
        </w:rPr>
        <w:t>KREU III</w:t>
      </w:r>
    </w:p>
    <w:p w:rsidR="00EA45EF" w:rsidRPr="00DD674D" w:rsidRDefault="009047E3" w:rsidP="009047E3">
      <w:pPr>
        <w:pStyle w:val="NeniNr"/>
        <w:rPr>
          <w:spacing w:val="-4"/>
          <w:lang w:val="sq-AL"/>
        </w:rPr>
      </w:pPr>
      <w:r w:rsidRPr="00DD674D">
        <w:rPr>
          <w:spacing w:val="-4"/>
          <w:lang w:val="sq-AL"/>
        </w:rPr>
        <w:t>METODA E PËRLLOGARITJES</w:t>
      </w:r>
    </w:p>
    <w:p w:rsidR="00EA45EF" w:rsidRPr="00945745" w:rsidRDefault="00EA45EF" w:rsidP="003960BA">
      <w:pPr>
        <w:pStyle w:val="Hapesira7"/>
        <w:rPr>
          <w:sz w:val="10"/>
          <w:lang w:val="sq-AL"/>
        </w:rPr>
      </w:pPr>
    </w:p>
    <w:p w:rsidR="00EA45EF" w:rsidRPr="00DD674D" w:rsidRDefault="00EA45EF" w:rsidP="009047E3">
      <w:pPr>
        <w:pStyle w:val="NeniNr"/>
        <w:rPr>
          <w:spacing w:val="-4"/>
          <w:lang w:val="sq-AL"/>
        </w:rPr>
      </w:pPr>
      <w:r w:rsidRPr="00DD674D">
        <w:rPr>
          <w:spacing w:val="-4"/>
          <w:lang w:val="sq-AL"/>
        </w:rPr>
        <w:t>Neni 7</w:t>
      </w:r>
    </w:p>
    <w:p w:rsidR="00EA45EF" w:rsidRPr="00DD674D" w:rsidRDefault="00EA45EF" w:rsidP="009047E3">
      <w:pPr>
        <w:pStyle w:val="NeniTitull"/>
        <w:rPr>
          <w:spacing w:val="-4"/>
          <w:lang w:val="sq-AL"/>
        </w:rPr>
      </w:pPr>
      <w:r w:rsidRPr="00DD674D">
        <w:rPr>
          <w:spacing w:val="-4"/>
          <w:lang w:val="sq-AL"/>
        </w:rPr>
        <w:t>Metoda e llogaritjes së normës së interesit</w:t>
      </w:r>
    </w:p>
    <w:p w:rsidR="009047E3" w:rsidRPr="00945745" w:rsidRDefault="009047E3" w:rsidP="003960BA">
      <w:pPr>
        <w:pStyle w:val="Hapesira7"/>
        <w:rPr>
          <w:lang w:val="sq-AL"/>
        </w:rPr>
      </w:pPr>
    </w:p>
    <w:p w:rsidR="00EA45EF" w:rsidRPr="00DD674D" w:rsidRDefault="004952C5" w:rsidP="00EA45EF">
      <w:pPr>
        <w:pStyle w:val="Paragrafi"/>
        <w:rPr>
          <w:spacing w:val="-4"/>
          <w:lang w:val="sq-AL"/>
        </w:rPr>
      </w:pPr>
      <w:r w:rsidRPr="00DD674D">
        <w:rPr>
          <w:spacing w:val="-4"/>
          <w:lang w:val="sq-AL"/>
        </w:rPr>
        <w:t xml:space="preserve">1. </w:t>
      </w:r>
      <w:r w:rsidR="00EA45EF" w:rsidRPr="00DD674D">
        <w:rPr>
          <w:spacing w:val="-4"/>
          <w:lang w:val="sq-AL"/>
        </w:rPr>
        <w:t xml:space="preserve">Bankat, për qëllime të kësaj rregulloreje, llogarisin normën vjetore të pranuar të interesit dhe normën efektive të interesit sipas përkufizimit të ngushtë për depozitat dhe kreditë bazuar në termat dhe kushtet e çdo marrëveshjeje me klientin. </w:t>
      </w:r>
    </w:p>
    <w:p w:rsidR="00EA45EF" w:rsidRPr="00DD674D" w:rsidRDefault="004952C5" w:rsidP="00EA45EF">
      <w:pPr>
        <w:pStyle w:val="Paragrafi"/>
        <w:rPr>
          <w:spacing w:val="-4"/>
          <w:lang w:val="sq-AL"/>
        </w:rPr>
      </w:pPr>
      <w:r w:rsidRPr="00DD674D">
        <w:rPr>
          <w:spacing w:val="-4"/>
          <w:lang w:val="sq-AL"/>
        </w:rPr>
        <w:t xml:space="preserve">2. </w:t>
      </w:r>
      <w:r w:rsidR="00EA45EF" w:rsidRPr="00DD674D">
        <w:rPr>
          <w:spacing w:val="-4"/>
          <w:lang w:val="sq-AL"/>
        </w:rPr>
        <w:t>Bankat llogarisin normën vjetore të interesit të pranuar (AAR), në rastet kur:</w:t>
      </w:r>
    </w:p>
    <w:p w:rsidR="00EA45EF" w:rsidRPr="00DD674D" w:rsidRDefault="00E54A2D" w:rsidP="00EA45EF">
      <w:pPr>
        <w:pStyle w:val="Paragrafi"/>
        <w:rPr>
          <w:spacing w:val="-4"/>
          <w:lang w:val="sq-AL"/>
        </w:rPr>
      </w:pPr>
      <w:r w:rsidRPr="00DD674D">
        <w:rPr>
          <w:spacing w:val="-4"/>
          <w:lang w:val="sq-AL"/>
        </w:rPr>
        <w:t>2.1</w:t>
      </w:r>
      <w:r w:rsidR="004952C5" w:rsidRPr="00DD674D">
        <w:rPr>
          <w:spacing w:val="-4"/>
          <w:lang w:val="sq-AL"/>
        </w:rPr>
        <w:t xml:space="preserve"> </w:t>
      </w:r>
      <w:proofErr w:type="spellStart"/>
      <w:r w:rsidR="00EA45EF" w:rsidRPr="00DD674D">
        <w:rPr>
          <w:spacing w:val="-4"/>
          <w:lang w:val="sq-AL"/>
        </w:rPr>
        <w:t>kapitalizimi</w:t>
      </w:r>
      <w:proofErr w:type="spellEnd"/>
      <w:r w:rsidR="00EA45EF" w:rsidRPr="00DD674D">
        <w:rPr>
          <w:spacing w:val="-4"/>
          <w:lang w:val="sq-AL"/>
        </w:rPr>
        <w:t xml:space="preserve"> i interesit kryhet në intervale të rregullta dhe përkon me </w:t>
      </w:r>
      <w:proofErr w:type="spellStart"/>
      <w:r w:rsidR="00EA45EF" w:rsidRPr="00DD674D">
        <w:rPr>
          <w:spacing w:val="-4"/>
          <w:lang w:val="sq-AL"/>
        </w:rPr>
        <w:t>skedulën</w:t>
      </w:r>
      <w:proofErr w:type="spellEnd"/>
      <w:r w:rsidR="00EA45EF" w:rsidRPr="00DD674D">
        <w:rPr>
          <w:spacing w:val="-4"/>
          <w:lang w:val="sq-AL"/>
        </w:rPr>
        <w:t xml:space="preserve"> e shlyer</w:t>
      </w:r>
      <w:r w:rsidR="00225CAD" w:rsidRPr="00DD674D">
        <w:rPr>
          <w:spacing w:val="-4"/>
          <w:lang w:val="sq-AL"/>
        </w:rPr>
        <w:t>jeve të kryegjësë (</w:t>
      </w:r>
      <w:proofErr w:type="spellStart"/>
      <w:r w:rsidR="00225CAD" w:rsidRPr="00DD674D">
        <w:rPr>
          <w:spacing w:val="-4"/>
          <w:lang w:val="sq-AL"/>
        </w:rPr>
        <w:t>principalit</w:t>
      </w:r>
      <w:proofErr w:type="spellEnd"/>
      <w:r w:rsidR="00225CAD" w:rsidRPr="00DD674D">
        <w:rPr>
          <w:spacing w:val="-4"/>
          <w:lang w:val="sq-AL"/>
        </w:rPr>
        <w:t>);</w:t>
      </w:r>
      <w:r w:rsidR="00EA45EF" w:rsidRPr="00DD674D">
        <w:rPr>
          <w:spacing w:val="-4"/>
          <w:lang w:val="sq-AL"/>
        </w:rPr>
        <w:t xml:space="preserve"> </w:t>
      </w:r>
    </w:p>
    <w:p w:rsidR="00EA45EF" w:rsidRPr="00DD674D" w:rsidRDefault="00E54A2D" w:rsidP="00EA45EF">
      <w:pPr>
        <w:pStyle w:val="Paragrafi"/>
        <w:rPr>
          <w:spacing w:val="-4"/>
          <w:lang w:val="sq-AL"/>
        </w:rPr>
      </w:pPr>
      <w:r w:rsidRPr="00DD674D">
        <w:rPr>
          <w:spacing w:val="-4"/>
          <w:lang w:val="sq-AL"/>
        </w:rPr>
        <w:t xml:space="preserve">2.2 </w:t>
      </w:r>
      <w:r w:rsidR="00EA45EF" w:rsidRPr="00DD674D">
        <w:rPr>
          <w:spacing w:val="-4"/>
          <w:lang w:val="sq-AL"/>
        </w:rPr>
        <w:t xml:space="preserve">shlyerja e </w:t>
      </w:r>
      <w:proofErr w:type="spellStart"/>
      <w:r w:rsidR="00EA45EF" w:rsidRPr="00DD674D">
        <w:rPr>
          <w:spacing w:val="-4"/>
          <w:lang w:val="sq-AL"/>
        </w:rPr>
        <w:t>principalit</w:t>
      </w:r>
      <w:proofErr w:type="spellEnd"/>
      <w:r w:rsidR="00EA45EF" w:rsidRPr="00DD674D">
        <w:rPr>
          <w:spacing w:val="-4"/>
          <w:lang w:val="sq-AL"/>
        </w:rPr>
        <w:t xml:space="preserve"> dhe </w:t>
      </w:r>
      <w:proofErr w:type="spellStart"/>
      <w:r w:rsidR="00EA45EF" w:rsidRPr="00DD674D">
        <w:rPr>
          <w:spacing w:val="-4"/>
          <w:lang w:val="sq-AL"/>
        </w:rPr>
        <w:t>kapitalizimi</w:t>
      </w:r>
      <w:proofErr w:type="spellEnd"/>
      <w:r w:rsidR="00EA45EF" w:rsidRPr="00DD674D">
        <w:rPr>
          <w:spacing w:val="-4"/>
          <w:lang w:val="sq-AL"/>
        </w:rPr>
        <w:t xml:space="preserve"> i interesit kryhet në intervale të rregullta dhe pagesat e interesit janë më të shpeshta se shlyerja e </w:t>
      </w:r>
      <w:proofErr w:type="spellStart"/>
      <w:r w:rsidR="00EA45EF" w:rsidRPr="00DD674D">
        <w:rPr>
          <w:spacing w:val="-4"/>
          <w:lang w:val="sq-AL"/>
        </w:rPr>
        <w:t>principalit</w:t>
      </w:r>
      <w:proofErr w:type="spellEnd"/>
      <w:r w:rsidR="00EA45EF" w:rsidRPr="00DD674D">
        <w:rPr>
          <w:spacing w:val="-4"/>
          <w:lang w:val="sq-AL"/>
        </w:rPr>
        <w:t>.</w:t>
      </w:r>
    </w:p>
    <w:p w:rsidR="00EA45EF" w:rsidRPr="00DD674D" w:rsidRDefault="00E54A2D" w:rsidP="00EA45EF">
      <w:pPr>
        <w:pStyle w:val="Paragrafi"/>
        <w:rPr>
          <w:spacing w:val="-4"/>
          <w:lang w:val="sq-AL"/>
        </w:rPr>
      </w:pPr>
      <w:r w:rsidRPr="00DD674D">
        <w:rPr>
          <w:spacing w:val="-4"/>
          <w:lang w:val="sq-AL"/>
        </w:rPr>
        <w:t xml:space="preserve">3. </w:t>
      </w:r>
      <w:r w:rsidR="00EA45EF" w:rsidRPr="00DD674D">
        <w:rPr>
          <w:spacing w:val="-4"/>
          <w:lang w:val="sq-AL"/>
        </w:rPr>
        <w:t>Bankat llogarisin normën efektive të interesit sipas përkufizimit të ngushtë (NDER), vetëm në rastet kur:</w:t>
      </w:r>
    </w:p>
    <w:p w:rsidR="00EA45EF" w:rsidRPr="00DD674D" w:rsidRDefault="00E54A2D" w:rsidP="00EA45EF">
      <w:pPr>
        <w:pStyle w:val="Paragrafi"/>
        <w:rPr>
          <w:spacing w:val="-4"/>
          <w:lang w:val="sq-AL"/>
        </w:rPr>
      </w:pPr>
      <w:r w:rsidRPr="00DD674D">
        <w:rPr>
          <w:spacing w:val="-4"/>
          <w:lang w:val="sq-AL"/>
        </w:rPr>
        <w:t xml:space="preserve">3.1 </w:t>
      </w:r>
      <w:r w:rsidR="00EA45EF" w:rsidRPr="00DD674D">
        <w:rPr>
          <w:spacing w:val="-4"/>
          <w:lang w:val="sq-AL"/>
        </w:rPr>
        <w:t xml:space="preserve">shlyerja e </w:t>
      </w:r>
      <w:proofErr w:type="spellStart"/>
      <w:r w:rsidR="00EA45EF" w:rsidRPr="00DD674D">
        <w:rPr>
          <w:spacing w:val="-4"/>
          <w:lang w:val="sq-AL"/>
        </w:rPr>
        <w:t>principalit</w:t>
      </w:r>
      <w:proofErr w:type="spellEnd"/>
      <w:r w:rsidR="00EA45EF" w:rsidRPr="00DD674D">
        <w:rPr>
          <w:spacing w:val="-4"/>
          <w:lang w:val="sq-AL"/>
        </w:rPr>
        <w:t xml:space="preserve"> të kredisë kryhet në intervale të rregullta, ndërsa pagesat e interesit kryhen në intervale jo të rregullta ose janë më pak të shpesh</w:t>
      </w:r>
      <w:r w:rsidR="00225CAD" w:rsidRPr="00DD674D">
        <w:rPr>
          <w:spacing w:val="-4"/>
          <w:lang w:val="sq-AL"/>
        </w:rPr>
        <w:t xml:space="preserve">ta sesa shlyerjet e </w:t>
      </w:r>
      <w:proofErr w:type="spellStart"/>
      <w:r w:rsidR="00225CAD" w:rsidRPr="00DD674D">
        <w:rPr>
          <w:spacing w:val="-4"/>
          <w:lang w:val="sq-AL"/>
        </w:rPr>
        <w:t>principalit</w:t>
      </w:r>
      <w:proofErr w:type="spellEnd"/>
      <w:r w:rsidR="00225CAD" w:rsidRPr="00DD674D">
        <w:rPr>
          <w:spacing w:val="-4"/>
          <w:lang w:val="sq-AL"/>
        </w:rPr>
        <w:t>;</w:t>
      </w:r>
    </w:p>
    <w:p w:rsidR="00EA45EF" w:rsidRPr="00DD674D" w:rsidRDefault="00E54A2D" w:rsidP="00EA45EF">
      <w:pPr>
        <w:pStyle w:val="Paragrafi"/>
        <w:rPr>
          <w:spacing w:val="-4"/>
          <w:lang w:val="sq-AL"/>
        </w:rPr>
      </w:pPr>
      <w:r w:rsidRPr="00DD674D">
        <w:rPr>
          <w:spacing w:val="-4"/>
          <w:lang w:val="sq-AL"/>
        </w:rPr>
        <w:t xml:space="preserve">3.2 </w:t>
      </w:r>
      <w:r w:rsidR="00EA45EF" w:rsidRPr="00DD674D">
        <w:rPr>
          <w:spacing w:val="-4"/>
          <w:lang w:val="sq-AL"/>
        </w:rPr>
        <w:t xml:space="preserve">pagesat e interesit kryhen një herë në çdo tremujor, ndërkohë që shlyerjet e </w:t>
      </w:r>
      <w:proofErr w:type="spellStart"/>
      <w:r w:rsidR="00EA45EF" w:rsidRPr="00DD674D">
        <w:rPr>
          <w:spacing w:val="-4"/>
          <w:lang w:val="sq-AL"/>
        </w:rPr>
        <w:t>principalit</w:t>
      </w:r>
      <w:proofErr w:type="spellEnd"/>
      <w:r w:rsidR="00EA45EF" w:rsidRPr="00DD674D">
        <w:rPr>
          <w:spacing w:val="-4"/>
          <w:lang w:val="sq-AL"/>
        </w:rPr>
        <w:t xml:space="preserve"> kryhen në intervale jo të rregullta.    </w:t>
      </w:r>
    </w:p>
    <w:p w:rsidR="00EA45EF" w:rsidRPr="00DD674D" w:rsidRDefault="00E54A2D" w:rsidP="00EA45EF">
      <w:pPr>
        <w:pStyle w:val="Paragrafi"/>
        <w:rPr>
          <w:spacing w:val="-4"/>
          <w:lang w:val="sq-AL"/>
        </w:rPr>
      </w:pPr>
      <w:r w:rsidRPr="00DD674D">
        <w:rPr>
          <w:spacing w:val="-4"/>
          <w:lang w:val="sq-AL"/>
        </w:rPr>
        <w:t xml:space="preserve">4. </w:t>
      </w:r>
      <w:r w:rsidR="00EA45EF" w:rsidRPr="00DD674D">
        <w:rPr>
          <w:spacing w:val="-4"/>
          <w:lang w:val="sq-AL"/>
        </w:rPr>
        <w:t xml:space="preserve">Norma vjetore e pranuar e interesit llogaritet me formulën:  </w:t>
      </w:r>
    </w:p>
    <w:p w:rsidR="00EA45EF" w:rsidRPr="00DD674D" w:rsidRDefault="00EA45EF" w:rsidP="00EA45EF">
      <w:pPr>
        <w:pStyle w:val="Paragrafi"/>
        <w:rPr>
          <w:spacing w:val="-4"/>
          <w:lang w:val="sq-AL"/>
        </w:rPr>
      </w:pPr>
      <w:r w:rsidRPr="00DD674D">
        <w:rPr>
          <w:spacing w:val="-4"/>
          <w:lang w:val="sq-AL"/>
        </w:rPr>
        <w:fldChar w:fldCharType="begin"/>
      </w:r>
      <w:r w:rsidRPr="00DD674D">
        <w:rPr>
          <w:spacing w:val="-4"/>
          <w:lang w:val="sq-AL"/>
        </w:rPr>
        <w:instrText xml:space="preserve"> QUOTE </w:instrText>
      </w:r>
      <m:oMath>
        <m:r>
          <m:rPr>
            <m:sty m:val="p"/>
          </m:rPr>
          <w:rPr>
            <w:rFonts w:ascii="Cambria Math" w:hAnsi="Cambria Math"/>
            <w:spacing w:val="-4"/>
            <w:lang w:val="sq-AL"/>
          </w:rPr>
          <m:t>x=</m:t>
        </m:r>
        <m:d>
          <m:dPr>
            <m:ctrlPr>
              <w:rPr>
                <w:rFonts w:ascii="Cambria Math" w:hAnsi="Cambria Math"/>
                <w:i/>
                <w:spacing w:val="-4"/>
                <w:lang w:val="sq-AL"/>
              </w:rPr>
            </m:ctrlPr>
          </m:dPr>
          <m:e>
            <m:r>
              <m:rPr>
                <m:sty m:val="p"/>
              </m:rPr>
              <w:rPr>
                <w:rFonts w:ascii="Cambria Math" w:hAnsi="Cambria Math"/>
                <w:spacing w:val="-4"/>
                <w:lang w:val="sq-AL"/>
              </w:rPr>
              <m:t>1+</m:t>
            </m:r>
            <m:f>
              <m:fPr>
                <m:ctrlPr>
                  <w:rPr>
                    <w:rFonts w:ascii="Cambria Math" w:hAnsi="Cambria Math"/>
                    <w:i/>
                    <w:spacing w:val="-4"/>
                    <w:lang w:val="sq-AL"/>
                  </w:rPr>
                </m:ctrlPr>
              </m:fPr>
              <m:num>
                <m:r>
                  <m:rPr>
                    <m:sty m:val="p"/>
                  </m:rPr>
                  <w:rPr>
                    <w:rFonts w:ascii="Cambria Math" w:hAnsi="Cambria Math"/>
                    <w:spacing w:val="-4"/>
                    <w:lang w:val="sq-AL"/>
                  </w:rPr>
                  <m:t>rag</m:t>
                </m:r>
              </m:num>
              <m:den>
                <m:r>
                  <m:rPr>
                    <m:sty m:val="p"/>
                  </m:rPr>
                  <w:rPr>
                    <w:rFonts w:ascii="Cambria Math" w:hAnsi="Cambria Math"/>
                    <w:spacing w:val="-4"/>
                    <w:lang w:val="sq-AL"/>
                  </w:rPr>
                  <m:t>n</m:t>
                </m:r>
              </m:den>
            </m:f>
          </m:e>
        </m:d>
        <m:r>
          <m:rPr>
            <m:sty m:val="p"/>
          </m:rPr>
          <w:rPr>
            <w:rFonts w:ascii="Cambria Math" w:hAnsi="Cambria Math"/>
            <w:spacing w:val="-4"/>
            <w:lang w:val="sq-AL"/>
          </w:rPr>
          <m:t>-1</m:t>
        </m:r>
      </m:oMath>
      <w:r w:rsidRPr="00DD674D">
        <w:rPr>
          <w:spacing w:val="-4"/>
          <w:lang w:val="sq-AL"/>
        </w:rPr>
        <w:instrText xml:space="preserve"> </w:instrText>
      </w:r>
      <w:r w:rsidRPr="00DD674D">
        <w:rPr>
          <w:spacing w:val="-4"/>
          <w:lang w:val="sq-AL"/>
        </w:rPr>
        <w:fldChar w:fldCharType="end"/>
      </w:r>
      <w:r w:rsidRPr="00DD674D">
        <w:rPr>
          <w:spacing w:val="-4"/>
          <w:lang w:val="sq-AL"/>
        </w:rPr>
        <w:object w:dxaOrig="1860" w:dyaOrig="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05pt;height:50.25pt" o:ole="">
            <v:imagedata r:id="rId15" o:title=""/>
          </v:shape>
          <o:OLEObject Type="Embed" ProgID="Equation.3" ShapeID="_x0000_i1025" DrawAspect="Content" ObjectID="_1566734631" r:id="rId16"/>
        </w:object>
      </w:r>
    </w:p>
    <w:p w:rsidR="00EA45EF" w:rsidRPr="00DD674D" w:rsidRDefault="00225CAD" w:rsidP="00EA45EF">
      <w:pPr>
        <w:pStyle w:val="Paragrafi"/>
        <w:rPr>
          <w:spacing w:val="-4"/>
          <w:lang w:val="sq-AL"/>
        </w:rPr>
      </w:pPr>
      <w:r w:rsidRPr="00DD674D">
        <w:rPr>
          <w:spacing w:val="-4"/>
          <w:lang w:val="sq-AL"/>
        </w:rPr>
        <w:t>k</w:t>
      </w:r>
      <w:r w:rsidR="00EA45EF" w:rsidRPr="00DD674D">
        <w:rPr>
          <w:spacing w:val="-4"/>
          <w:lang w:val="sq-AL"/>
        </w:rPr>
        <w:t>u:</w:t>
      </w:r>
    </w:p>
    <w:p w:rsidR="00EA45EF" w:rsidRPr="00DD674D" w:rsidRDefault="00EA45EF" w:rsidP="00EA45EF">
      <w:pPr>
        <w:pStyle w:val="Paragrafi"/>
        <w:rPr>
          <w:spacing w:val="-4"/>
          <w:lang w:val="sq-AL"/>
        </w:rPr>
      </w:pPr>
      <w:r w:rsidRPr="00DD674D">
        <w:rPr>
          <w:spacing w:val="-4"/>
          <w:lang w:val="sq-AL"/>
        </w:rPr>
        <w:t xml:space="preserve">AAR </w:t>
      </w:r>
      <w:r w:rsidRPr="00DD674D">
        <w:rPr>
          <w:spacing w:val="-4"/>
          <w:lang w:val="sq-AL"/>
        </w:rPr>
        <w:tab/>
        <w:t>është norma vjetore e pranuar e interesit;</w:t>
      </w:r>
    </w:p>
    <w:p w:rsidR="00EA45EF" w:rsidRPr="00DD674D" w:rsidRDefault="00EA45EF" w:rsidP="00EA45EF">
      <w:pPr>
        <w:pStyle w:val="Paragrafi"/>
        <w:rPr>
          <w:spacing w:val="-4"/>
          <w:lang w:val="sq-AL"/>
        </w:rPr>
      </w:pPr>
      <w:r w:rsidRPr="00DD674D">
        <w:rPr>
          <w:spacing w:val="-4"/>
          <w:lang w:val="sq-AL"/>
        </w:rPr>
        <w:lastRenderedPageBreak/>
        <w:t>r</w:t>
      </w:r>
      <w:r w:rsidRPr="00DD674D">
        <w:rPr>
          <w:spacing w:val="-4"/>
          <w:lang w:val="sq-AL"/>
        </w:rPr>
        <w:tab/>
        <w:t xml:space="preserve">është norma e interesit në vit e përcaktuar në marrëveshjen midis subjektit raportues dhe klientit (në rastet kur marrëveshja përcakton norma të ndryshueshme të interesit, si r aplikohet norma e interesit e llogaritur në momentin e dhënies së kredisë ose pranimit të depozitës); </w:t>
      </w:r>
    </w:p>
    <w:p w:rsidR="00EA45EF" w:rsidRPr="00DD674D" w:rsidRDefault="00EA45EF" w:rsidP="00EA45EF">
      <w:pPr>
        <w:pStyle w:val="Paragrafi"/>
        <w:rPr>
          <w:spacing w:val="-4"/>
          <w:lang w:val="sq-AL"/>
        </w:rPr>
      </w:pPr>
      <w:r w:rsidRPr="00DD674D">
        <w:rPr>
          <w:spacing w:val="-4"/>
          <w:lang w:val="sq-AL"/>
        </w:rPr>
        <w:t xml:space="preserve">n </w:t>
      </w:r>
      <w:r w:rsidRPr="00DD674D">
        <w:rPr>
          <w:spacing w:val="-4"/>
          <w:lang w:val="sq-AL"/>
        </w:rPr>
        <w:tab/>
        <w:t xml:space="preserve">është numri i periudhave të </w:t>
      </w:r>
      <w:proofErr w:type="spellStart"/>
      <w:r w:rsidRPr="00DD674D">
        <w:rPr>
          <w:spacing w:val="-4"/>
          <w:lang w:val="sq-AL"/>
        </w:rPr>
        <w:t>kapitalizimi</w:t>
      </w:r>
      <w:r w:rsidR="00225CAD" w:rsidRPr="00DD674D">
        <w:rPr>
          <w:spacing w:val="-4"/>
          <w:lang w:val="sq-AL"/>
        </w:rPr>
        <w:t>t</w:t>
      </w:r>
      <w:proofErr w:type="spellEnd"/>
      <w:r w:rsidR="00225CAD" w:rsidRPr="00DD674D">
        <w:rPr>
          <w:spacing w:val="-4"/>
          <w:lang w:val="sq-AL"/>
        </w:rPr>
        <w:t xml:space="preserve"> të interesit në një vit (për shembull,</w:t>
      </w:r>
      <w:r w:rsidRPr="00DD674D">
        <w:rPr>
          <w:spacing w:val="-4"/>
          <w:lang w:val="sq-AL"/>
        </w:rPr>
        <w:t xml:space="preserve"> “1”  për pagesat vjetore,  “2”  për pagesat gjashtëmujore, “4”  për pagesat tremujore dhe “12” për pagesat mujore).</w:t>
      </w:r>
    </w:p>
    <w:p w:rsidR="00EA45EF" w:rsidRPr="00DD674D" w:rsidRDefault="00E54A2D" w:rsidP="00EA45EF">
      <w:pPr>
        <w:pStyle w:val="Paragrafi"/>
        <w:rPr>
          <w:spacing w:val="-4"/>
          <w:lang w:val="sq-AL"/>
        </w:rPr>
      </w:pPr>
      <w:r w:rsidRPr="00DD674D">
        <w:rPr>
          <w:spacing w:val="-4"/>
          <w:lang w:val="sq-AL"/>
        </w:rPr>
        <w:t xml:space="preserve">5. </w:t>
      </w:r>
      <w:r w:rsidR="00EA45EF" w:rsidRPr="00DD674D">
        <w:rPr>
          <w:spacing w:val="-4"/>
          <w:lang w:val="sq-AL"/>
        </w:rPr>
        <w:t xml:space="preserve">Norma efektive e interesit sipas përkufizimit të ngushtë llogaritet me formulën:  </w:t>
      </w:r>
    </w:p>
    <w:p w:rsidR="00EA45EF" w:rsidRPr="00DD674D" w:rsidRDefault="003960BA" w:rsidP="00532DFD">
      <w:pPr>
        <w:pStyle w:val="Paragrafi"/>
        <w:ind w:firstLine="0"/>
        <w:jc w:val="left"/>
        <w:rPr>
          <w:spacing w:val="-4"/>
          <w:lang w:val="sq-AL"/>
        </w:rPr>
      </w:pPr>
      <w:r w:rsidRPr="00DD674D">
        <w:rPr>
          <w:spacing w:val="-4"/>
          <w:lang w:val="sq-AL"/>
        </w:rPr>
        <w:object w:dxaOrig="4120" w:dyaOrig="680">
          <v:shape id="_x0000_i1026" type="#_x0000_t75" style="width:3in;height:36pt" o:ole="">
            <v:imagedata r:id="rId17" o:title=""/>
          </v:shape>
          <o:OLEObject Type="Embed" ProgID="Equation.3" ShapeID="_x0000_i1026" DrawAspect="Content" ObjectID="_1566734632" r:id="rId18"/>
        </w:object>
      </w:r>
      <w:r w:rsidR="00225CAD" w:rsidRPr="00DD674D">
        <w:rPr>
          <w:spacing w:val="-4"/>
          <w:lang w:val="sq-AL"/>
        </w:rPr>
        <w:t>k</w:t>
      </w:r>
      <w:r w:rsidR="00EA45EF" w:rsidRPr="00DD674D">
        <w:rPr>
          <w:spacing w:val="-4"/>
          <w:lang w:val="sq-AL"/>
        </w:rPr>
        <w:t xml:space="preserve">u: </w:t>
      </w:r>
    </w:p>
    <w:p w:rsidR="00EA45EF" w:rsidRPr="00DD674D" w:rsidRDefault="00EA45EF" w:rsidP="00EA45EF">
      <w:pPr>
        <w:pStyle w:val="Paragrafi"/>
        <w:rPr>
          <w:spacing w:val="-4"/>
          <w:lang w:val="sq-AL"/>
        </w:rPr>
      </w:pPr>
      <w:r w:rsidRPr="00DD674D">
        <w:rPr>
          <w:spacing w:val="-4"/>
          <w:lang w:val="sq-AL"/>
        </w:rPr>
        <w:t>A</w:t>
      </w:r>
      <w:r w:rsidRPr="00DD674D">
        <w:rPr>
          <w:spacing w:val="-4"/>
          <w:lang w:val="sq-AL"/>
        </w:rPr>
        <w:tab/>
        <w:t>është sasia/vëllimi i kredisë/depozitës së dhënë/pranuar;</w:t>
      </w:r>
    </w:p>
    <w:p w:rsidR="00EA45EF" w:rsidRPr="00DD674D" w:rsidRDefault="00EA45EF" w:rsidP="00EA45EF">
      <w:pPr>
        <w:pStyle w:val="Paragrafi"/>
        <w:rPr>
          <w:spacing w:val="-4"/>
          <w:lang w:val="sq-AL"/>
        </w:rPr>
      </w:pPr>
      <w:r w:rsidRPr="00DD674D">
        <w:rPr>
          <w:spacing w:val="-4"/>
          <w:lang w:val="sq-AL"/>
        </w:rPr>
        <w:t>N</w:t>
      </w:r>
      <w:r w:rsidRPr="00DD674D">
        <w:rPr>
          <w:spacing w:val="-4"/>
          <w:lang w:val="sq-AL"/>
        </w:rPr>
        <w:tab/>
        <w:t xml:space="preserve">është numri total i shlyerjeve; </w:t>
      </w:r>
    </w:p>
    <w:p w:rsidR="00EA45EF" w:rsidRPr="00DD674D" w:rsidRDefault="00EA45EF" w:rsidP="00EA45EF">
      <w:pPr>
        <w:pStyle w:val="Paragrafi"/>
        <w:rPr>
          <w:spacing w:val="-4"/>
          <w:lang w:val="sq-AL"/>
        </w:rPr>
      </w:pPr>
      <w:proofErr w:type="spellStart"/>
      <w:r w:rsidRPr="00DD674D">
        <w:rPr>
          <w:spacing w:val="-4"/>
          <w:lang w:val="sq-AL"/>
        </w:rPr>
        <w:t>CFn</w:t>
      </w:r>
      <w:proofErr w:type="spellEnd"/>
      <w:r w:rsidRPr="00DD674D">
        <w:rPr>
          <w:spacing w:val="-4"/>
          <w:lang w:val="sq-AL"/>
        </w:rPr>
        <w:tab/>
        <w:t>është pagesa e n-të;</w:t>
      </w:r>
    </w:p>
    <w:p w:rsidR="00EA45EF" w:rsidRPr="00DD674D" w:rsidRDefault="00EA45EF" w:rsidP="00EA45EF">
      <w:pPr>
        <w:pStyle w:val="Paragrafi"/>
        <w:rPr>
          <w:spacing w:val="-4"/>
          <w:lang w:val="sq-AL"/>
        </w:rPr>
      </w:pPr>
      <w:proofErr w:type="spellStart"/>
      <w:r w:rsidRPr="00DD674D">
        <w:rPr>
          <w:spacing w:val="-4"/>
          <w:lang w:val="sq-AL"/>
        </w:rPr>
        <w:t>DFn</w:t>
      </w:r>
      <w:proofErr w:type="spellEnd"/>
      <w:r w:rsidRPr="00DD674D">
        <w:rPr>
          <w:spacing w:val="-4"/>
          <w:lang w:val="sq-AL"/>
        </w:rPr>
        <w:tab/>
        <w:t xml:space="preserve">është faktori i </w:t>
      </w:r>
      <w:proofErr w:type="spellStart"/>
      <w:r w:rsidRPr="00DD674D">
        <w:rPr>
          <w:spacing w:val="-4"/>
          <w:lang w:val="sq-AL"/>
        </w:rPr>
        <w:t>skontos</w:t>
      </w:r>
      <w:proofErr w:type="spellEnd"/>
      <w:r w:rsidRPr="00DD674D">
        <w:rPr>
          <w:spacing w:val="-4"/>
          <w:lang w:val="sq-AL"/>
        </w:rPr>
        <w:t xml:space="preserve"> së pagesës së n-të; </w:t>
      </w:r>
    </w:p>
    <w:p w:rsidR="00EA45EF" w:rsidRPr="00DD674D" w:rsidRDefault="00EA45EF" w:rsidP="00EA45EF">
      <w:pPr>
        <w:pStyle w:val="Paragrafi"/>
        <w:rPr>
          <w:spacing w:val="-4"/>
          <w:lang w:val="sq-AL"/>
        </w:rPr>
      </w:pPr>
      <w:r w:rsidRPr="00DD674D">
        <w:rPr>
          <w:spacing w:val="-4"/>
          <w:lang w:val="sq-AL"/>
        </w:rPr>
        <w:t>i</w:t>
      </w:r>
      <w:r w:rsidRPr="00DD674D">
        <w:rPr>
          <w:spacing w:val="-4"/>
          <w:lang w:val="sq-AL"/>
        </w:rPr>
        <w:tab/>
        <w:t xml:space="preserve">është norma efektive e interesit sipas përkufizimit të ngushtë (ose norma vjetore në përqindje e kostos (APRC);  </w:t>
      </w:r>
    </w:p>
    <w:p w:rsidR="00EA45EF" w:rsidRPr="00DD674D" w:rsidRDefault="00EA45EF" w:rsidP="00EA45EF">
      <w:pPr>
        <w:pStyle w:val="Paragrafi"/>
        <w:rPr>
          <w:spacing w:val="-4"/>
          <w:lang w:val="sq-AL"/>
        </w:rPr>
      </w:pPr>
      <w:proofErr w:type="spellStart"/>
      <w:r w:rsidRPr="00DD674D">
        <w:rPr>
          <w:spacing w:val="-4"/>
          <w:lang w:val="sq-AL"/>
        </w:rPr>
        <w:t>Dn</w:t>
      </w:r>
      <w:proofErr w:type="spellEnd"/>
      <w:r w:rsidRPr="00DD674D">
        <w:rPr>
          <w:spacing w:val="-4"/>
          <w:lang w:val="sq-AL"/>
        </w:rPr>
        <w:tab/>
        <w:t>numri i ditëve nga data kur është dhënë kredia (pranuar depozita) në datën e pagesës së ardhshme n.</w:t>
      </w:r>
    </w:p>
    <w:p w:rsidR="00EA45EF" w:rsidRPr="00DD674D" w:rsidRDefault="00EA45EF" w:rsidP="00BC21F3">
      <w:pPr>
        <w:pStyle w:val="Hapesira7"/>
        <w:rPr>
          <w:lang w:val="sq-AL"/>
        </w:rPr>
      </w:pPr>
    </w:p>
    <w:p w:rsidR="00EA45EF" w:rsidRPr="00DD674D" w:rsidRDefault="00EA45EF" w:rsidP="00E54A2D">
      <w:pPr>
        <w:pStyle w:val="NeniNr"/>
        <w:rPr>
          <w:spacing w:val="-4"/>
          <w:lang w:val="sq-AL"/>
        </w:rPr>
      </w:pPr>
      <w:r w:rsidRPr="00DD674D">
        <w:rPr>
          <w:spacing w:val="-4"/>
          <w:lang w:val="sq-AL"/>
        </w:rPr>
        <w:t>Neni 8</w:t>
      </w:r>
    </w:p>
    <w:p w:rsidR="00EA45EF" w:rsidRPr="00DD674D" w:rsidRDefault="00EA45EF" w:rsidP="00E54A2D">
      <w:pPr>
        <w:pStyle w:val="NeniTitull"/>
        <w:rPr>
          <w:spacing w:val="-4"/>
          <w:lang w:val="sq-AL"/>
        </w:rPr>
      </w:pPr>
      <w:r w:rsidRPr="00DD674D">
        <w:rPr>
          <w:spacing w:val="-4"/>
          <w:lang w:val="sq-AL"/>
        </w:rPr>
        <w:t>Procedura për hartimin dhe raportimin e normave të interesit mbi sasinë e re</w:t>
      </w:r>
    </w:p>
    <w:p w:rsidR="00E54A2D" w:rsidRPr="00DD674D" w:rsidRDefault="00E54A2D" w:rsidP="00BC21F3">
      <w:pPr>
        <w:pStyle w:val="Hapesira7"/>
        <w:rPr>
          <w:lang w:val="sq-AL"/>
        </w:rPr>
      </w:pPr>
    </w:p>
    <w:p w:rsidR="00EA45EF" w:rsidRPr="00DD674D" w:rsidRDefault="0068444D" w:rsidP="00EA45EF">
      <w:pPr>
        <w:pStyle w:val="Paragrafi"/>
        <w:rPr>
          <w:spacing w:val="-4"/>
          <w:lang w:val="sq-AL"/>
        </w:rPr>
      </w:pPr>
      <w:r w:rsidRPr="00DD674D">
        <w:rPr>
          <w:spacing w:val="-4"/>
          <w:lang w:val="sq-AL"/>
        </w:rPr>
        <w:t xml:space="preserve">1. </w:t>
      </w:r>
      <w:r w:rsidR="00EA45EF" w:rsidRPr="00DD674D">
        <w:rPr>
          <w:spacing w:val="-4"/>
          <w:lang w:val="sq-AL"/>
        </w:rPr>
        <w:t xml:space="preserve">Formularët e raportimit të normave të interesit për sasitë e reja duhet të përfshijnë të gjitha marrëveshjet e reja të kryera nga bankat në periudhën referencë. </w:t>
      </w:r>
    </w:p>
    <w:p w:rsidR="00EA45EF" w:rsidRPr="00DD674D" w:rsidRDefault="0068444D" w:rsidP="00EA45EF">
      <w:pPr>
        <w:pStyle w:val="Paragrafi"/>
        <w:rPr>
          <w:spacing w:val="-4"/>
          <w:lang w:val="sq-AL"/>
        </w:rPr>
      </w:pPr>
      <w:r w:rsidRPr="00DD674D">
        <w:rPr>
          <w:spacing w:val="-4"/>
          <w:lang w:val="sq-AL"/>
        </w:rPr>
        <w:t xml:space="preserve">2. </w:t>
      </w:r>
      <w:r w:rsidR="00EA45EF" w:rsidRPr="00DD674D">
        <w:rPr>
          <w:spacing w:val="-4"/>
          <w:lang w:val="sq-AL"/>
        </w:rPr>
        <w:t>Marrëveshjet e reja janë:</w:t>
      </w:r>
    </w:p>
    <w:p w:rsidR="00EA45EF" w:rsidRPr="00DD674D" w:rsidRDefault="0068444D" w:rsidP="00EA45EF">
      <w:pPr>
        <w:pStyle w:val="Paragrafi"/>
        <w:rPr>
          <w:spacing w:val="-4"/>
          <w:lang w:val="sq-AL"/>
        </w:rPr>
      </w:pPr>
      <w:r w:rsidRPr="00DD674D">
        <w:rPr>
          <w:spacing w:val="-4"/>
          <w:lang w:val="sq-AL"/>
        </w:rPr>
        <w:t xml:space="preserve">2.1 </w:t>
      </w:r>
      <w:r w:rsidR="00EA45EF" w:rsidRPr="00DD674D">
        <w:rPr>
          <w:spacing w:val="-4"/>
          <w:lang w:val="sq-AL"/>
        </w:rPr>
        <w:t>të gjitha kontratat financiare</w:t>
      </w:r>
      <w:r w:rsidR="008309C2" w:rsidRPr="00DD674D">
        <w:rPr>
          <w:spacing w:val="-4"/>
          <w:lang w:val="sq-AL"/>
        </w:rPr>
        <w:t>,</w:t>
      </w:r>
      <w:r w:rsidR="00EA45EF" w:rsidRPr="00DD674D">
        <w:rPr>
          <w:spacing w:val="-4"/>
          <w:lang w:val="sq-AL"/>
        </w:rPr>
        <w:t xml:space="preserve"> afatet dhe kushtet e të cilave përcaktojnë për herë të parë normën e interesit, shumën e depozitave dhe kredive; dhe </w:t>
      </w:r>
    </w:p>
    <w:p w:rsidR="00EA45EF" w:rsidRPr="00DD674D" w:rsidRDefault="00013D93" w:rsidP="00EA45EF">
      <w:pPr>
        <w:pStyle w:val="Paragrafi"/>
        <w:rPr>
          <w:spacing w:val="-4"/>
          <w:lang w:val="sq-AL"/>
        </w:rPr>
      </w:pPr>
      <w:r>
        <w:rPr>
          <w:spacing w:val="-4"/>
          <w:lang w:val="sq-AL"/>
        </w:rPr>
        <w:pict>
          <v:shape id="_x0000_s1026" type="#_x0000_t75" style="position:absolute;left:0;text-align:left;margin-left:254.7pt;margin-top:6.6pt;width:218.7pt;height:50.45pt;z-index:251659264">
            <v:imagedata r:id="rId19" o:title=""/>
            <w10:wrap type="square" side="right"/>
          </v:shape>
          <o:OLEObject Type="Embed" ProgID="Equation.3" ShapeID="_x0000_s1026" DrawAspect="Content" ObjectID="_1566734633" r:id="rId20"/>
        </w:pict>
      </w:r>
      <w:r w:rsidR="00EA45EF" w:rsidRPr="00DD674D">
        <w:rPr>
          <w:spacing w:val="-4"/>
          <w:lang w:val="sq-AL"/>
        </w:rPr>
        <w:t xml:space="preserve"> </w:t>
      </w:r>
      <w:r w:rsidR="0068444D" w:rsidRPr="00DD674D">
        <w:rPr>
          <w:spacing w:val="-4"/>
          <w:lang w:val="sq-AL"/>
        </w:rPr>
        <w:t xml:space="preserve">2.2 </w:t>
      </w:r>
      <w:r w:rsidR="00EA45EF" w:rsidRPr="00DD674D">
        <w:rPr>
          <w:spacing w:val="-4"/>
          <w:lang w:val="sq-AL"/>
        </w:rPr>
        <w:t xml:space="preserve">depozitat dhe kreditë e </w:t>
      </w:r>
      <w:proofErr w:type="spellStart"/>
      <w:r w:rsidR="00EA45EF" w:rsidRPr="00DD674D">
        <w:rPr>
          <w:spacing w:val="-4"/>
          <w:lang w:val="sq-AL"/>
        </w:rPr>
        <w:t>rinegociuara</w:t>
      </w:r>
      <w:proofErr w:type="spellEnd"/>
      <w:r w:rsidR="00EA45EF" w:rsidRPr="00DD674D">
        <w:rPr>
          <w:spacing w:val="-4"/>
          <w:lang w:val="sq-AL"/>
        </w:rPr>
        <w:t>.</w:t>
      </w:r>
    </w:p>
    <w:p w:rsidR="00EA45EF" w:rsidRPr="00DD674D" w:rsidRDefault="0068444D" w:rsidP="00EA45EF">
      <w:pPr>
        <w:pStyle w:val="Paragrafi"/>
        <w:rPr>
          <w:spacing w:val="-4"/>
          <w:lang w:val="sq-AL"/>
        </w:rPr>
      </w:pPr>
      <w:r w:rsidRPr="00DD674D">
        <w:rPr>
          <w:spacing w:val="-4"/>
          <w:lang w:val="sq-AL"/>
        </w:rPr>
        <w:t xml:space="preserve">3. </w:t>
      </w:r>
      <w:r w:rsidR="00EA45EF" w:rsidRPr="00DD674D">
        <w:rPr>
          <w:spacing w:val="-4"/>
          <w:lang w:val="sq-AL"/>
        </w:rPr>
        <w:t>Nuk do të konsiderohet sasi e re (fluks i ri):</w:t>
      </w:r>
    </w:p>
    <w:p w:rsidR="00EA45EF" w:rsidRPr="00DD674D" w:rsidRDefault="0068444D" w:rsidP="00EA45EF">
      <w:pPr>
        <w:pStyle w:val="Paragrafi"/>
        <w:rPr>
          <w:spacing w:val="-4"/>
          <w:lang w:val="sq-AL"/>
        </w:rPr>
      </w:pPr>
      <w:r w:rsidRPr="00DD674D">
        <w:rPr>
          <w:spacing w:val="-4"/>
          <w:lang w:val="sq-AL"/>
        </w:rPr>
        <w:t xml:space="preserve">3.1 </w:t>
      </w:r>
      <w:r w:rsidR="00EA45EF" w:rsidRPr="00DD674D">
        <w:rPr>
          <w:spacing w:val="-4"/>
          <w:lang w:val="sq-AL"/>
        </w:rPr>
        <w:t xml:space="preserve">zgjatja automatike (pa përfshirjen aktive të klientit) të kontratave ekzistuese të kredive dhe depozitave, e cila nuk përfshin asnjë </w:t>
      </w:r>
      <w:proofErr w:type="spellStart"/>
      <w:r w:rsidR="00EA45EF" w:rsidRPr="00DD674D">
        <w:rPr>
          <w:spacing w:val="-4"/>
          <w:lang w:val="sq-AL"/>
        </w:rPr>
        <w:t>rinegocim</w:t>
      </w:r>
      <w:proofErr w:type="spellEnd"/>
      <w:r w:rsidR="00EA45EF" w:rsidRPr="00DD674D">
        <w:rPr>
          <w:spacing w:val="-4"/>
          <w:lang w:val="sq-AL"/>
        </w:rPr>
        <w:t xml:space="preserve"> të termave dhe kushteve të kontratës, për</w:t>
      </w:r>
      <w:r w:rsidR="008309C2" w:rsidRPr="00DD674D">
        <w:rPr>
          <w:spacing w:val="-4"/>
          <w:lang w:val="sq-AL"/>
        </w:rPr>
        <w:t>fshirë këtu normat e interesit.</w:t>
      </w:r>
    </w:p>
    <w:p w:rsidR="00EA45EF" w:rsidRPr="00DD674D" w:rsidRDefault="0068444D" w:rsidP="00EA45EF">
      <w:pPr>
        <w:pStyle w:val="Paragrafi"/>
        <w:rPr>
          <w:spacing w:val="-4"/>
          <w:lang w:val="sq-AL"/>
        </w:rPr>
      </w:pPr>
      <w:r w:rsidRPr="00DD674D">
        <w:rPr>
          <w:spacing w:val="-4"/>
          <w:lang w:val="sq-AL"/>
        </w:rPr>
        <w:t xml:space="preserve">3.2 </w:t>
      </w:r>
      <w:r w:rsidR="008309C2" w:rsidRPr="00DD674D">
        <w:rPr>
          <w:spacing w:val="-4"/>
          <w:lang w:val="sq-AL"/>
        </w:rPr>
        <w:t>Z</w:t>
      </w:r>
      <w:r w:rsidR="00EA45EF" w:rsidRPr="00DD674D">
        <w:rPr>
          <w:spacing w:val="-4"/>
          <w:lang w:val="sq-AL"/>
        </w:rPr>
        <w:t xml:space="preserve">ëvendësimi i normës fikse të interesit me një normë të ndryshueshme interesi dhe anasjelltas gjatë kohëzgjatjes së marrëveshjes (në një moment </w:t>
      </w:r>
      <w:r w:rsidR="00EA45EF" w:rsidRPr="00DD674D">
        <w:rPr>
          <w:spacing w:val="-4"/>
          <w:lang w:val="sq-AL"/>
        </w:rPr>
        <w:lastRenderedPageBreak/>
        <w:t>kohor t</w:t>
      </w:r>
      <w:r w:rsidR="00EA45EF" w:rsidRPr="00DD674D">
        <w:rPr>
          <w:spacing w:val="-4"/>
          <w:vertAlign w:val="subscript"/>
          <w:lang w:val="sq-AL"/>
        </w:rPr>
        <w:t>1</w:t>
      </w:r>
      <w:r w:rsidR="00EA45EF" w:rsidRPr="00DD674D">
        <w:rPr>
          <w:spacing w:val="-4"/>
          <w:lang w:val="sq-AL"/>
        </w:rPr>
        <w:t>), për të cilën palët kanë rënë dakord që në fillimin e saj (në momentin kohor t</w:t>
      </w:r>
      <w:r w:rsidR="00EA45EF" w:rsidRPr="00DD674D">
        <w:rPr>
          <w:spacing w:val="-4"/>
          <w:vertAlign w:val="subscript"/>
          <w:lang w:val="sq-AL"/>
        </w:rPr>
        <w:t>0</w:t>
      </w:r>
      <w:r w:rsidR="00EA45EF" w:rsidRPr="00DD674D">
        <w:rPr>
          <w:spacing w:val="-4"/>
          <w:lang w:val="sq-AL"/>
        </w:rPr>
        <w:t>).</w:t>
      </w:r>
    </w:p>
    <w:p w:rsidR="00EA45EF" w:rsidRPr="00DD674D" w:rsidRDefault="0068444D" w:rsidP="00EA45EF">
      <w:pPr>
        <w:pStyle w:val="Paragrafi"/>
        <w:rPr>
          <w:spacing w:val="-4"/>
          <w:lang w:val="sq-AL"/>
        </w:rPr>
      </w:pPr>
      <w:r w:rsidRPr="00DD674D">
        <w:rPr>
          <w:spacing w:val="-4"/>
          <w:lang w:val="sq-AL"/>
        </w:rPr>
        <w:t xml:space="preserve">4. </w:t>
      </w:r>
      <w:r w:rsidR="00EA45EF" w:rsidRPr="00DD674D">
        <w:rPr>
          <w:spacing w:val="-4"/>
          <w:lang w:val="sq-AL"/>
        </w:rPr>
        <w:t xml:space="preserve">Marrëveshjet e reja që përfshijnë kreditë, </w:t>
      </w:r>
      <w:proofErr w:type="spellStart"/>
      <w:r w:rsidR="00EA45EF" w:rsidRPr="00DD674D">
        <w:rPr>
          <w:i/>
          <w:spacing w:val="-4"/>
          <w:lang w:val="sq-AL"/>
        </w:rPr>
        <w:t>overdraft</w:t>
      </w:r>
      <w:proofErr w:type="spellEnd"/>
      <w:r w:rsidR="008309C2" w:rsidRPr="00DD674D">
        <w:rPr>
          <w:i/>
          <w:spacing w:val="-4"/>
          <w:lang w:val="sq-AL"/>
        </w:rPr>
        <w:t>-</w:t>
      </w:r>
      <w:r w:rsidR="00EA45EF" w:rsidRPr="00DD674D">
        <w:rPr>
          <w:spacing w:val="-4"/>
          <w:lang w:val="sq-AL"/>
        </w:rPr>
        <w:t xml:space="preserve">et, linjat e kredive (kreditë qarkulluese), kredia e zgjeruar e kartave të kreditit, depozitat e pranuara dhe transaksionet </w:t>
      </w:r>
      <w:proofErr w:type="spellStart"/>
      <w:r w:rsidR="00EA45EF" w:rsidRPr="00DD674D">
        <w:rPr>
          <w:spacing w:val="-4"/>
          <w:lang w:val="sq-AL"/>
        </w:rPr>
        <w:t>repo</w:t>
      </w:r>
      <w:proofErr w:type="spellEnd"/>
      <w:r w:rsidR="00EA45EF" w:rsidRPr="00DD674D">
        <w:rPr>
          <w:spacing w:val="-4"/>
          <w:lang w:val="sq-AL"/>
        </w:rPr>
        <w:t xml:space="preserve"> raportohen në formularët “Normat e interesit mbi sasinë e re (fluksi i ri)”, sipas emërimit të instrumenteve. Transaksionet, të cilat e kanë datën e shlyerjes në periudhën e ardhshme të raportimit konsiderohen, gjithashtu, si transaksione të reja për periudhën referencë.  </w:t>
      </w:r>
    </w:p>
    <w:p w:rsidR="00EA45EF" w:rsidRPr="00DD674D" w:rsidRDefault="0068444D" w:rsidP="00EA45EF">
      <w:pPr>
        <w:pStyle w:val="Paragrafi"/>
        <w:rPr>
          <w:spacing w:val="-4"/>
          <w:lang w:val="sq-AL"/>
        </w:rPr>
      </w:pPr>
      <w:r w:rsidRPr="00DD674D">
        <w:rPr>
          <w:spacing w:val="-4"/>
          <w:lang w:val="sq-AL"/>
        </w:rPr>
        <w:t xml:space="preserve">5. </w:t>
      </w:r>
      <w:proofErr w:type="spellStart"/>
      <w:r w:rsidR="00EA45EF" w:rsidRPr="00DD674D">
        <w:rPr>
          <w:i/>
          <w:spacing w:val="-4"/>
          <w:lang w:val="sq-AL"/>
        </w:rPr>
        <w:t>Overdraft</w:t>
      </w:r>
      <w:proofErr w:type="spellEnd"/>
      <w:r w:rsidR="00EA45EF" w:rsidRPr="00DD674D">
        <w:rPr>
          <w:spacing w:val="-4"/>
          <w:lang w:val="sq-AL"/>
        </w:rPr>
        <w:t>-et, linjat e kredive (kreditë qarkulluese), kredia e zgjeruar e kartave të kreditit duhet të raportohen në formularët “Normat e interesit mbi sasinë e re (fluksi i ri)</w:t>
      </w:r>
      <w:r w:rsidR="008309C2" w:rsidRPr="00DD674D">
        <w:rPr>
          <w:spacing w:val="-4"/>
          <w:lang w:val="sq-AL"/>
        </w:rPr>
        <w:t>”</w:t>
      </w:r>
      <w:r w:rsidR="00EA45EF" w:rsidRPr="00DD674D">
        <w:rPr>
          <w:spacing w:val="-4"/>
          <w:lang w:val="sq-AL"/>
        </w:rPr>
        <w:t xml:space="preserve"> si gjendja (balanca) në ditën e fundit të muajit raportues (periudhës referencë). </w:t>
      </w:r>
    </w:p>
    <w:p w:rsidR="00EA45EF" w:rsidRPr="00DD674D" w:rsidRDefault="0068444D" w:rsidP="00EA45EF">
      <w:pPr>
        <w:pStyle w:val="Paragrafi"/>
        <w:rPr>
          <w:spacing w:val="-4"/>
          <w:lang w:val="sq-AL"/>
        </w:rPr>
      </w:pPr>
      <w:r w:rsidRPr="00DD674D">
        <w:rPr>
          <w:spacing w:val="-4"/>
          <w:lang w:val="sq-AL"/>
        </w:rPr>
        <w:t xml:space="preserve">6. </w:t>
      </w:r>
      <w:r w:rsidR="00EA45EF" w:rsidRPr="00DD674D">
        <w:rPr>
          <w:spacing w:val="-4"/>
          <w:lang w:val="sq-AL"/>
        </w:rPr>
        <w:t xml:space="preserve">Në rastin kur kredia jepet si linjë kredie (kredi qarkulluese), në formularin “Normat e interesit mbi sasinë e re (fluksi i ri)” raportohet shuma e tërhequr dhe e pashlyer (jo e </w:t>
      </w:r>
      <w:proofErr w:type="spellStart"/>
      <w:r w:rsidR="00EA45EF" w:rsidRPr="00DD674D">
        <w:rPr>
          <w:spacing w:val="-4"/>
          <w:lang w:val="sq-AL"/>
        </w:rPr>
        <w:t>ripaguar</w:t>
      </w:r>
      <w:proofErr w:type="spellEnd"/>
      <w:r w:rsidR="00EA45EF" w:rsidRPr="00DD674D">
        <w:rPr>
          <w:spacing w:val="-4"/>
          <w:lang w:val="sq-AL"/>
        </w:rPr>
        <w:t xml:space="preserve">) në fund të periudhës së raportimit. Shuma e </w:t>
      </w:r>
      <w:proofErr w:type="spellStart"/>
      <w:r w:rsidR="00EA45EF" w:rsidRPr="00DD674D">
        <w:rPr>
          <w:spacing w:val="-4"/>
          <w:lang w:val="sq-AL"/>
        </w:rPr>
        <w:t>disponueshme</w:t>
      </w:r>
      <w:proofErr w:type="spellEnd"/>
      <w:r w:rsidR="00EA45EF" w:rsidRPr="00DD674D">
        <w:rPr>
          <w:spacing w:val="-4"/>
          <w:lang w:val="sq-AL"/>
        </w:rPr>
        <w:t xml:space="preserve"> si linjë kredie, e </w:t>
      </w:r>
      <w:proofErr w:type="spellStart"/>
      <w:r w:rsidR="00EA45EF" w:rsidRPr="00DD674D">
        <w:rPr>
          <w:spacing w:val="-4"/>
          <w:lang w:val="sq-AL"/>
        </w:rPr>
        <w:t>patërhequr</w:t>
      </w:r>
      <w:proofErr w:type="spellEnd"/>
      <w:r w:rsidR="00EA45EF" w:rsidRPr="00DD674D">
        <w:rPr>
          <w:spacing w:val="-4"/>
          <w:lang w:val="sq-AL"/>
        </w:rPr>
        <w:t xml:space="preserve"> ose e shlyer, nuk do të raportohet as si sasi e re e as si gjendje (stok) në fund të periudhës.</w:t>
      </w:r>
    </w:p>
    <w:p w:rsidR="00EA45EF" w:rsidRPr="00DD674D" w:rsidRDefault="0068444D" w:rsidP="00EA45EF">
      <w:pPr>
        <w:pStyle w:val="Paragrafi"/>
        <w:rPr>
          <w:spacing w:val="-4"/>
          <w:lang w:val="sq-AL"/>
        </w:rPr>
      </w:pPr>
      <w:r w:rsidRPr="00DD674D">
        <w:rPr>
          <w:spacing w:val="-4"/>
          <w:lang w:val="sq-AL"/>
        </w:rPr>
        <w:t xml:space="preserve">7. </w:t>
      </w:r>
      <w:r w:rsidR="00EA45EF" w:rsidRPr="00DD674D">
        <w:rPr>
          <w:spacing w:val="-4"/>
          <w:lang w:val="sq-AL"/>
        </w:rPr>
        <w:t xml:space="preserve">Kur një individ apo korporatë </w:t>
      </w:r>
      <w:proofErr w:type="spellStart"/>
      <w:r w:rsidR="00EA45EF" w:rsidRPr="00DD674D">
        <w:rPr>
          <w:spacing w:val="-4"/>
          <w:lang w:val="sq-AL"/>
        </w:rPr>
        <w:t>jofinanciare</w:t>
      </w:r>
      <w:proofErr w:type="spellEnd"/>
      <w:r w:rsidR="00EA45EF" w:rsidRPr="00DD674D">
        <w:rPr>
          <w:spacing w:val="-4"/>
          <w:lang w:val="sq-AL"/>
        </w:rPr>
        <w:t xml:space="preserve"> realizon tërheqje të kredisë në </w:t>
      </w:r>
      <w:r w:rsidR="008309C2" w:rsidRPr="00DD674D">
        <w:rPr>
          <w:spacing w:val="-4"/>
          <w:lang w:val="sq-AL"/>
        </w:rPr>
        <w:t>transhe, në momentet t</w:t>
      </w:r>
      <w:r w:rsidR="008309C2" w:rsidRPr="00DD674D">
        <w:rPr>
          <w:spacing w:val="-4"/>
          <w:vertAlign w:val="subscript"/>
          <w:lang w:val="sq-AL"/>
        </w:rPr>
        <w:t>1</w:t>
      </w:r>
      <w:r w:rsidR="008309C2" w:rsidRPr="00DD674D">
        <w:rPr>
          <w:spacing w:val="-4"/>
          <w:lang w:val="sq-AL"/>
        </w:rPr>
        <w:t>, t</w:t>
      </w:r>
      <w:r w:rsidR="008309C2" w:rsidRPr="00DD674D">
        <w:rPr>
          <w:spacing w:val="-4"/>
          <w:vertAlign w:val="subscript"/>
          <w:lang w:val="sq-AL"/>
        </w:rPr>
        <w:t>2</w:t>
      </w:r>
      <w:r w:rsidR="008309C2" w:rsidRPr="00DD674D">
        <w:rPr>
          <w:spacing w:val="-4"/>
          <w:lang w:val="sq-AL"/>
        </w:rPr>
        <w:t>, t</w:t>
      </w:r>
      <w:r w:rsidR="008309C2" w:rsidRPr="00DD674D">
        <w:rPr>
          <w:spacing w:val="-4"/>
          <w:vertAlign w:val="subscript"/>
          <w:lang w:val="sq-AL"/>
        </w:rPr>
        <w:t>3</w:t>
      </w:r>
      <w:r w:rsidR="00EA45EF" w:rsidRPr="00DD674D">
        <w:rPr>
          <w:spacing w:val="-4"/>
          <w:lang w:val="sq-AL"/>
        </w:rPr>
        <w:t xml:space="preserve"> etj., dhe jo tërheqje të </w:t>
      </w:r>
      <w:proofErr w:type="spellStart"/>
      <w:r w:rsidR="00EA45EF" w:rsidRPr="00DD674D">
        <w:rPr>
          <w:spacing w:val="-4"/>
          <w:lang w:val="sq-AL"/>
        </w:rPr>
        <w:t>të</w:t>
      </w:r>
      <w:proofErr w:type="spellEnd"/>
      <w:r w:rsidR="00EA45EF" w:rsidRPr="00DD674D">
        <w:rPr>
          <w:spacing w:val="-4"/>
          <w:lang w:val="sq-AL"/>
        </w:rPr>
        <w:t xml:space="preserve"> gjithë shumës në një herë të vetme në fillimin e marrëveshjes (në momentin t</w:t>
      </w:r>
      <w:r w:rsidR="00EA45EF" w:rsidRPr="00DD674D">
        <w:rPr>
          <w:spacing w:val="-4"/>
          <w:vertAlign w:val="subscript"/>
          <w:lang w:val="sq-AL"/>
        </w:rPr>
        <w:t>0</w:t>
      </w:r>
      <w:r w:rsidR="00EA45EF" w:rsidRPr="00DD674D">
        <w:rPr>
          <w:spacing w:val="-4"/>
          <w:lang w:val="sq-AL"/>
        </w:rPr>
        <w:t>), raportimi në formularët “Normat e interesit mbi sasinë e re (fluksi i ri)” do të bëhet  për momentin t</w:t>
      </w:r>
      <w:r w:rsidR="00EA45EF" w:rsidRPr="00DD674D">
        <w:rPr>
          <w:spacing w:val="-4"/>
          <w:vertAlign w:val="subscript"/>
          <w:lang w:val="sq-AL"/>
        </w:rPr>
        <w:t>0</w:t>
      </w:r>
      <w:r w:rsidR="00EA45EF" w:rsidRPr="00DD674D">
        <w:rPr>
          <w:spacing w:val="-4"/>
          <w:lang w:val="sq-AL"/>
        </w:rPr>
        <w:t>, duke përfshirë normën e inter</w:t>
      </w:r>
      <w:r w:rsidR="00B42438" w:rsidRPr="00DD674D">
        <w:rPr>
          <w:spacing w:val="-4"/>
          <w:lang w:val="sq-AL"/>
        </w:rPr>
        <w:t>esit dhe shumën e plotë të huas</w:t>
      </w:r>
      <w:r w:rsidR="00EA45EF" w:rsidRPr="00DD674D">
        <w:rPr>
          <w:spacing w:val="-4"/>
          <w:lang w:val="sq-AL"/>
        </w:rPr>
        <w:t xml:space="preserve"> sipas marrëveshjes. </w:t>
      </w:r>
    </w:p>
    <w:p w:rsidR="00EA45EF" w:rsidRPr="00DD674D" w:rsidRDefault="0068444D" w:rsidP="00EA45EF">
      <w:pPr>
        <w:pStyle w:val="Paragrafi"/>
        <w:rPr>
          <w:spacing w:val="-4"/>
          <w:lang w:val="sq-AL"/>
        </w:rPr>
      </w:pPr>
      <w:r w:rsidRPr="00DD674D">
        <w:rPr>
          <w:spacing w:val="-4"/>
          <w:lang w:val="sq-AL"/>
        </w:rPr>
        <w:t xml:space="preserve">8. </w:t>
      </w:r>
      <w:r w:rsidR="00EA45EF" w:rsidRPr="00DD674D">
        <w:rPr>
          <w:spacing w:val="-4"/>
          <w:lang w:val="sq-AL"/>
        </w:rPr>
        <w:t xml:space="preserve">Kreditë e dhëna për të </w:t>
      </w:r>
      <w:proofErr w:type="spellStart"/>
      <w:r w:rsidR="00EA45EF" w:rsidRPr="00DD674D">
        <w:rPr>
          <w:spacing w:val="-4"/>
          <w:lang w:val="sq-AL"/>
        </w:rPr>
        <w:t>vetëpunësuarit</w:t>
      </w:r>
      <w:proofErr w:type="spellEnd"/>
      <w:r w:rsidR="00EA45EF" w:rsidRPr="00DD674D">
        <w:rPr>
          <w:spacing w:val="-4"/>
          <w:lang w:val="sq-AL"/>
        </w:rPr>
        <w:t xml:space="preserve"> për veprimtari tregtare do të raport</w:t>
      </w:r>
      <w:r w:rsidR="00B42438" w:rsidRPr="00DD674D">
        <w:rPr>
          <w:spacing w:val="-4"/>
          <w:lang w:val="sq-AL"/>
        </w:rPr>
        <w:t>ohen të dalluara në treguesin “K</w:t>
      </w:r>
      <w:r w:rsidR="00EA45EF" w:rsidRPr="00DD674D">
        <w:rPr>
          <w:spacing w:val="-4"/>
          <w:lang w:val="sq-AL"/>
        </w:rPr>
        <w:t xml:space="preserve">redi për qëllime të tjera për individët”. Nëse kreditë u jepen të </w:t>
      </w:r>
      <w:proofErr w:type="spellStart"/>
      <w:r w:rsidR="00EA45EF" w:rsidRPr="00DD674D">
        <w:rPr>
          <w:spacing w:val="-4"/>
          <w:lang w:val="sq-AL"/>
        </w:rPr>
        <w:t>vetëpunësuarve</w:t>
      </w:r>
      <w:proofErr w:type="spellEnd"/>
      <w:r w:rsidR="00EA45EF" w:rsidRPr="00DD674D">
        <w:rPr>
          <w:spacing w:val="-4"/>
          <w:lang w:val="sq-AL"/>
        </w:rPr>
        <w:t xml:space="preserve"> për konsum privat, këto kredi do të raportohen brenda treguesit “Kredi të individëve për blerje banesash” ose “Kredi </w:t>
      </w:r>
      <w:proofErr w:type="spellStart"/>
      <w:r w:rsidR="00EA45EF" w:rsidRPr="00DD674D">
        <w:rPr>
          <w:spacing w:val="-4"/>
          <w:lang w:val="sq-AL"/>
        </w:rPr>
        <w:t>konsumatore</w:t>
      </w:r>
      <w:proofErr w:type="spellEnd"/>
      <w:r w:rsidR="00EA45EF" w:rsidRPr="00DD674D">
        <w:rPr>
          <w:spacing w:val="-4"/>
          <w:lang w:val="sq-AL"/>
        </w:rPr>
        <w:t xml:space="preserve"> për individët”. </w:t>
      </w:r>
    </w:p>
    <w:p w:rsidR="00EA45EF" w:rsidRPr="00DD674D" w:rsidRDefault="00152589" w:rsidP="00EA45EF">
      <w:pPr>
        <w:pStyle w:val="Paragrafi"/>
        <w:rPr>
          <w:spacing w:val="-4"/>
          <w:lang w:val="sq-AL"/>
        </w:rPr>
      </w:pPr>
      <w:r w:rsidRPr="00DD674D">
        <w:rPr>
          <w:spacing w:val="-4"/>
          <w:lang w:val="sq-AL"/>
        </w:rPr>
        <w:t xml:space="preserve">9. </w:t>
      </w:r>
      <w:r w:rsidR="00EA45EF" w:rsidRPr="00DD674D">
        <w:rPr>
          <w:spacing w:val="-4"/>
          <w:lang w:val="sq-AL"/>
        </w:rPr>
        <w:t xml:space="preserve">Raportimi i çdo kredie të re (fluks i ri) dhënë korporatave </w:t>
      </w:r>
      <w:proofErr w:type="spellStart"/>
      <w:r w:rsidR="00EA45EF" w:rsidRPr="00DD674D">
        <w:rPr>
          <w:spacing w:val="-4"/>
          <w:lang w:val="sq-AL"/>
        </w:rPr>
        <w:t>jofinanciare</w:t>
      </w:r>
      <w:proofErr w:type="spellEnd"/>
      <w:r w:rsidR="00EA45EF" w:rsidRPr="00DD674D">
        <w:rPr>
          <w:spacing w:val="-4"/>
          <w:lang w:val="sq-AL"/>
        </w:rPr>
        <w:t xml:space="preserve"> duhet të detajohet sipas madhësi</w:t>
      </w:r>
      <w:r w:rsidR="00B42438" w:rsidRPr="00DD674D">
        <w:rPr>
          <w:spacing w:val="-4"/>
          <w:lang w:val="sq-AL"/>
        </w:rPr>
        <w:t>së së tyre, respektivisht në tri</w:t>
      </w:r>
      <w:r w:rsidR="00EA45EF" w:rsidRPr="00DD674D">
        <w:rPr>
          <w:spacing w:val="-4"/>
          <w:lang w:val="sq-AL"/>
        </w:rPr>
        <w:t xml:space="preserve"> kategoritë e mëposhtme:</w:t>
      </w:r>
    </w:p>
    <w:p w:rsidR="00EA45EF" w:rsidRPr="00DD674D" w:rsidRDefault="00152589" w:rsidP="00EA45EF">
      <w:pPr>
        <w:pStyle w:val="Paragrafi"/>
        <w:rPr>
          <w:spacing w:val="-4"/>
          <w:lang w:val="sq-AL"/>
        </w:rPr>
      </w:pPr>
      <w:r w:rsidRPr="00DD674D">
        <w:rPr>
          <w:spacing w:val="-4"/>
          <w:lang w:val="sq-AL"/>
        </w:rPr>
        <w:lastRenderedPageBreak/>
        <w:t xml:space="preserve">9.1 </w:t>
      </w:r>
      <w:r w:rsidR="00B42438" w:rsidRPr="00DD674D">
        <w:rPr>
          <w:spacing w:val="-4"/>
          <w:lang w:val="sq-AL"/>
        </w:rPr>
        <w:t>Për raportimet në e</w:t>
      </w:r>
      <w:r w:rsidR="00EA45EF" w:rsidRPr="00DD674D">
        <w:rPr>
          <w:spacing w:val="-4"/>
          <w:lang w:val="sq-AL"/>
        </w:rPr>
        <w:t>uro: (a) deri në 0,25 m</w:t>
      </w:r>
      <w:r w:rsidR="00262302" w:rsidRPr="00DD674D">
        <w:rPr>
          <w:spacing w:val="-4"/>
          <w:lang w:val="sq-AL"/>
        </w:rPr>
        <w:t>ilion</w:t>
      </w:r>
      <w:r w:rsidR="00EA45EF" w:rsidRPr="00DD674D">
        <w:rPr>
          <w:spacing w:val="-4"/>
          <w:lang w:val="sq-AL"/>
        </w:rPr>
        <w:t xml:space="preserve"> e</w:t>
      </w:r>
      <w:r w:rsidR="00B42438" w:rsidRPr="00DD674D">
        <w:rPr>
          <w:spacing w:val="-4"/>
          <w:lang w:val="sq-AL"/>
        </w:rPr>
        <w:t>uro, (b) mbi 0,25 deri 1 milion</w:t>
      </w:r>
      <w:r w:rsidR="00262302" w:rsidRPr="00DD674D">
        <w:rPr>
          <w:spacing w:val="-4"/>
          <w:lang w:val="sq-AL"/>
        </w:rPr>
        <w:t xml:space="preserve"> euro dhe (c) mbi 1 milion</w:t>
      </w:r>
      <w:r w:rsidR="00EA45EF" w:rsidRPr="00DD674D">
        <w:rPr>
          <w:spacing w:val="-4"/>
          <w:lang w:val="sq-AL"/>
        </w:rPr>
        <w:t xml:space="preserve"> euro.</w:t>
      </w:r>
    </w:p>
    <w:p w:rsidR="00EA45EF" w:rsidRPr="00DD674D" w:rsidRDefault="009B1A03" w:rsidP="00EA45EF">
      <w:pPr>
        <w:pStyle w:val="Paragrafi"/>
        <w:rPr>
          <w:spacing w:val="-4"/>
          <w:lang w:val="sq-AL"/>
        </w:rPr>
      </w:pPr>
      <w:r>
        <w:rPr>
          <w:spacing w:val="-4"/>
          <w:lang w:val="sq-AL"/>
        </w:rPr>
        <w:pict>
          <v:shape id="_x0000_s1027" type="#_x0000_t75" style="position:absolute;left:0;text-align:left;margin-left:260.85pt;margin-top:15.9pt;width:169.7pt;height:46.25pt;z-index:251660288">
            <v:imagedata r:id="rId21" o:title=""/>
            <w10:wrap type="square" side="right"/>
          </v:shape>
          <o:OLEObject Type="Embed" ProgID="Equation.3" ShapeID="_x0000_s1027" DrawAspect="Content" ObjectID="_1566734634" r:id="rId22"/>
        </w:pict>
      </w:r>
      <w:r w:rsidR="00152589" w:rsidRPr="00DD674D">
        <w:rPr>
          <w:spacing w:val="-4"/>
          <w:lang w:val="sq-AL"/>
        </w:rPr>
        <w:t xml:space="preserve">9.2 </w:t>
      </w:r>
      <w:r w:rsidR="00262302" w:rsidRPr="00DD674D">
        <w:rPr>
          <w:spacing w:val="-4"/>
          <w:lang w:val="sq-AL"/>
        </w:rPr>
        <w:t>Për raportimet në USD: (a) deri në 0,25 milion</w:t>
      </w:r>
      <w:r w:rsidR="00EA45EF" w:rsidRPr="00DD674D">
        <w:rPr>
          <w:spacing w:val="-4"/>
          <w:lang w:val="sq-AL"/>
        </w:rPr>
        <w:t xml:space="preserve"> </w:t>
      </w:r>
      <w:r w:rsidR="00262302" w:rsidRPr="00DD674D">
        <w:rPr>
          <w:spacing w:val="-4"/>
          <w:lang w:val="sq-AL"/>
        </w:rPr>
        <w:t>USD</w:t>
      </w:r>
      <w:r w:rsidR="00EA45EF" w:rsidRPr="00DD674D">
        <w:rPr>
          <w:spacing w:val="-4"/>
          <w:lang w:val="sq-AL"/>
        </w:rPr>
        <w:t>,</w:t>
      </w:r>
      <w:r w:rsidR="00262302" w:rsidRPr="00DD674D">
        <w:rPr>
          <w:spacing w:val="-4"/>
          <w:lang w:val="sq-AL"/>
        </w:rPr>
        <w:t xml:space="preserve"> (b) mbi 0,25 deri 1 milion USD dhe (c) mbi 1 milion</w:t>
      </w:r>
      <w:r w:rsidR="00EA45EF" w:rsidRPr="00DD674D">
        <w:rPr>
          <w:spacing w:val="-4"/>
          <w:lang w:val="sq-AL"/>
        </w:rPr>
        <w:t xml:space="preserve"> </w:t>
      </w:r>
      <w:r w:rsidR="00262302" w:rsidRPr="00DD674D">
        <w:rPr>
          <w:spacing w:val="-4"/>
          <w:lang w:val="sq-AL"/>
        </w:rPr>
        <w:t>USD</w:t>
      </w:r>
      <w:r w:rsidR="00EA45EF" w:rsidRPr="00DD674D">
        <w:rPr>
          <w:spacing w:val="-4"/>
          <w:lang w:val="sq-AL"/>
        </w:rPr>
        <w:t>.</w:t>
      </w:r>
    </w:p>
    <w:p w:rsidR="00EA45EF" w:rsidRPr="00DD674D" w:rsidRDefault="00152589" w:rsidP="00EA45EF">
      <w:pPr>
        <w:pStyle w:val="Paragrafi"/>
        <w:rPr>
          <w:spacing w:val="-4"/>
          <w:lang w:val="sq-AL"/>
        </w:rPr>
      </w:pPr>
      <w:r w:rsidRPr="00DD674D">
        <w:rPr>
          <w:spacing w:val="-4"/>
          <w:lang w:val="sq-AL"/>
        </w:rPr>
        <w:t xml:space="preserve">9.3 </w:t>
      </w:r>
      <w:r w:rsidR="00262302" w:rsidRPr="00DD674D">
        <w:rPr>
          <w:spacing w:val="-4"/>
          <w:lang w:val="sq-AL"/>
        </w:rPr>
        <w:t>Për raportimet në l</w:t>
      </w:r>
      <w:r w:rsidR="00EA45EF" w:rsidRPr="00DD674D">
        <w:rPr>
          <w:spacing w:val="-4"/>
          <w:lang w:val="sq-AL"/>
        </w:rPr>
        <w:t>ekë: (a) deri në 35 milionë lekë, (b) mbi 35 deri 140 milionë lekë dhe (c) mbi 140 milionë lekë.</w:t>
      </w:r>
    </w:p>
    <w:p w:rsidR="00EA45EF" w:rsidRPr="00DD674D" w:rsidRDefault="00152589" w:rsidP="00EA45EF">
      <w:pPr>
        <w:pStyle w:val="Paragrafi"/>
        <w:rPr>
          <w:spacing w:val="-4"/>
          <w:lang w:val="sq-AL"/>
        </w:rPr>
      </w:pPr>
      <w:r w:rsidRPr="00DD674D">
        <w:rPr>
          <w:spacing w:val="-4"/>
          <w:lang w:val="sq-AL"/>
        </w:rPr>
        <w:t xml:space="preserve">10. </w:t>
      </w:r>
      <w:r w:rsidR="00EA45EF" w:rsidRPr="00DD674D">
        <w:rPr>
          <w:spacing w:val="-4"/>
          <w:lang w:val="sq-AL"/>
        </w:rPr>
        <w:t xml:space="preserve">Kreditë për korporatat </w:t>
      </w:r>
      <w:proofErr w:type="spellStart"/>
      <w:r w:rsidR="00EA45EF" w:rsidRPr="00DD674D">
        <w:rPr>
          <w:spacing w:val="-4"/>
          <w:lang w:val="sq-AL"/>
        </w:rPr>
        <w:t>jofinanciare</w:t>
      </w:r>
      <w:proofErr w:type="spellEnd"/>
      <w:r w:rsidR="00EA45EF" w:rsidRPr="00DD674D">
        <w:rPr>
          <w:spacing w:val="-4"/>
          <w:lang w:val="sq-AL"/>
        </w:rPr>
        <w:t xml:space="preserve">, me normë interesi të ndryshueshme, periudhë fillestare të fiksimit të normës së interesit deri në një vit dhe afat fillestar </w:t>
      </w:r>
      <w:proofErr w:type="spellStart"/>
      <w:r w:rsidR="00EA45EF" w:rsidRPr="00DD674D">
        <w:rPr>
          <w:spacing w:val="-4"/>
          <w:lang w:val="sq-AL"/>
        </w:rPr>
        <w:t>maturimi</w:t>
      </w:r>
      <w:proofErr w:type="spellEnd"/>
      <w:r w:rsidR="00EA45EF" w:rsidRPr="00DD674D">
        <w:rPr>
          <w:spacing w:val="-4"/>
          <w:lang w:val="sq-AL"/>
        </w:rPr>
        <w:t xml:space="preserve"> mbi një vit do të raportohen veçmas në formularët “Normat e interesit mbi sasinë e re (fluksi i ri)”. </w:t>
      </w:r>
    </w:p>
    <w:p w:rsidR="00EA45EF" w:rsidRPr="00DD674D" w:rsidRDefault="00152589" w:rsidP="00EA45EF">
      <w:pPr>
        <w:pStyle w:val="Paragrafi"/>
        <w:rPr>
          <w:spacing w:val="-4"/>
          <w:lang w:val="sq-AL"/>
        </w:rPr>
      </w:pPr>
      <w:r w:rsidRPr="00DD674D">
        <w:rPr>
          <w:spacing w:val="-4"/>
          <w:lang w:val="sq-AL"/>
        </w:rPr>
        <w:t xml:space="preserve">11. </w:t>
      </w:r>
      <w:r w:rsidR="00EA45EF" w:rsidRPr="00DD674D">
        <w:rPr>
          <w:spacing w:val="-4"/>
          <w:lang w:val="sq-AL"/>
        </w:rPr>
        <w:t xml:space="preserve">Në formularët “Normat e interesit </w:t>
      </w:r>
      <w:r w:rsidR="00EA45EF" w:rsidRPr="00225C19">
        <w:rPr>
          <w:spacing w:val="-4"/>
          <w:lang w:val="sq-AL"/>
        </w:rPr>
        <w:t>mbi sasinë e re</w:t>
      </w:r>
      <w:r w:rsidR="00EA45EF" w:rsidRPr="00DD674D">
        <w:rPr>
          <w:spacing w:val="-4"/>
          <w:lang w:val="sq-AL"/>
        </w:rPr>
        <w:t xml:space="preserve"> (fluks i ri)” do të paraqiten të dalluara kreditë e </w:t>
      </w:r>
      <w:proofErr w:type="spellStart"/>
      <w:r w:rsidR="00EA45EF" w:rsidRPr="00DD674D">
        <w:rPr>
          <w:spacing w:val="-4"/>
          <w:lang w:val="sq-AL"/>
        </w:rPr>
        <w:t>kolateralizuara</w:t>
      </w:r>
      <w:proofErr w:type="spellEnd"/>
      <w:r w:rsidR="00EA45EF" w:rsidRPr="00DD674D">
        <w:rPr>
          <w:spacing w:val="-4"/>
          <w:lang w:val="sq-AL"/>
        </w:rPr>
        <w:t xml:space="preserve">/garantuara, në </w:t>
      </w:r>
      <w:r w:rsidR="00262302" w:rsidRPr="00DD674D">
        <w:rPr>
          <w:spacing w:val="-4"/>
          <w:lang w:val="sq-AL"/>
        </w:rPr>
        <w:t xml:space="preserve">rastin kur vlera e </w:t>
      </w:r>
      <w:proofErr w:type="spellStart"/>
      <w:r w:rsidR="00262302" w:rsidRPr="00DD674D">
        <w:rPr>
          <w:spacing w:val="-4"/>
          <w:lang w:val="sq-AL"/>
        </w:rPr>
        <w:t>kolateralit</w:t>
      </w:r>
      <w:proofErr w:type="spellEnd"/>
      <w:r w:rsidR="00262302" w:rsidRPr="00DD674D">
        <w:rPr>
          <w:spacing w:val="-4"/>
          <w:lang w:val="sq-AL"/>
        </w:rPr>
        <w:t>/</w:t>
      </w:r>
      <w:r w:rsidR="00EA45EF" w:rsidRPr="00DD674D">
        <w:rPr>
          <w:spacing w:val="-4"/>
          <w:lang w:val="sq-AL"/>
        </w:rPr>
        <w:t>garan</w:t>
      </w:r>
      <w:r w:rsidR="00262302" w:rsidRPr="00DD674D">
        <w:rPr>
          <w:spacing w:val="-4"/>
          <w:lang w:val="sq-AL"/>
        </w:rPr>
        <w:t xml:space="preserve">cisë është e barabartë ose </w:t>
      </w:r>
      <w:r w:rsidR="00262302" w:rsidRPr="00225C19">
        <w:rPr>
          <w:spacing w:val="-4"/>
          <w:lang w:val="sq-AL"/>
        </w:rPr>
        <w:t>më e</w:t>
      </w:r>
      <w:r w:rsidR="00EA45EF" w:rsidRPr="00225C19">
        <w:rPr>
          <w:spacing w:val="-4"/>
          <w:lang w:val="sq-AL"/>
        </w:rPr>
        <w:t xml:space="preserve"> lartë se</w:t>
      </w:r>
      <w:r w:rsidR="00EA45EF" w:rsidRPr="00DD674D">
        <w:rPr>
          <w:spacing w:val="-4"/>
          <w:lang w:val="sq-AL"/>
        </w:rPr>
        <w:t xml:space="preserve"> vlera e kredisë.</w:t>
      </w:r>
    </w:p>
    <w:p w:rsidR="00EA45EF" w:rsidRPr="00DD674D" w:rsidRDefault="00152589" w:rsidP="00EA45EF">
      <w:pPr>
        <w:pStyle w:val="Paragrafi"/>
        <w:rPr>
          <w:spacing w:val="-4"/>
          <w:lang w:val="sq-AL"/>
        </w:rPr>
      </w:pPr>
      <w:r w:rsidRPr="00DD674D">
        <w:rPr>
          <w:spacing w:val="-4"/>
          <w:lang w:val="sq-AL"/>
        </w:rPr>
        <w:t xml:space="preserve">12. </w:t>
      </w:r>
      <w:r w:rsidR="00EA45EF" w:rsidRPr="00DD674D">
        <w:rPr>
          <w:spacing w:val="-4"/>
          <w:lang w:val="sq-AL"/>
        </w:rPr>
        <w:t xml:space="preserve">Në formularët “Normat e interesit mbi sasinë e re (fluksi i ri)” kreditë (me përjashtim të </w:t>
      </w:r>
      <w:proofErr w:type="spellStart"/>
      <w:r w:rsidR="00EA45EF" w:rsidRPr="00DD674D">
        <w:rPr>
          <w:i/>
          <w:spacing w:val="-4"/>
          <w:lang w:val="sq-AL"/>
        </w:rPr>
        <w:t>overdrafte</w:t>
      </w:r>
      <w:proofErr w:type="spellEnd"/>
      <w:r w:rsidR="00EA45EF" w:rsidRPr="00DD674D">
        <w:rPr>
          <w:spacing w:val="-4"/>
          <w:lang w:val="sq-AL"/>
        </w:rPr>
        <w:t xml:space="preserve">-ve, kredive qarkulluese dhe borxhi i </w:t>
      </w:r>
      <w:r w:rsidR="00262302" w:rsidRPr="00DD674D">
        <w:rPr>
          <w:spacing w:val="-4"/>
          <w:lang w:val="sq-AL"/>
        </w:rPr>
        <w:t>zgjeruar i kartave të kreditit)</w:t>
      </w:r>
      <w:r w:rsidR="00EA45EF" w:rsidRPr="00DD674D">
        <w:rPr>
          <w:spacing w:val="-4"/>
          <w:lang w:val="sq-AL"/>
        </w:rPr>
        <w:t xml:space="preserve"> do të klasifikohen sipas periudhës fillestare të fiksimit  të normës së in</w:t>
      </w:r>
      <w:r w:rsidR="003815FB" w:rsidRPr="00DD674D">
        <w:rPr>
          <w:spacing w:val="-4"/>
          <w:lang w:val="sq-AL"/>
        </w:rPr>
        <w:t>teresit.</w:t>
      </w:r>
      <w:r w:rsidR="00EA45EF" w:rsidRPr="00DD674D">
        <w:rPr>
          <w:spacing w:val="-4"/>
          <w:lang w:val="sq-AL"/>
        </w:rPr>
        <w:t xml:space="preserve"> Kreditë, për të cilat nuk ka periudhë fillestare të fiksimit të normës së int</w:t>
      </w:r>
      <w:r w:rsidR="00262302" w:rsidRPr="00DD674D">
        <w:rPr>
          <w:spacing w:val="-4"/>
          <w:lang w:val="sq-AL"/>
        </w:rPr>
        <w:t xml:space="preserve">eresit, do të raportohen në </w:t>
      </w:r>
      <w:proofErr w:type="spellStart"/>
      <w:r w:rsidR="00262302" w:rsidRPr="00DD674D">
        <w:rPr>
          <w:spacing w:val="-4"/>
          <w:lang w:val="sq-AL"/>
        </w:rPr>
        <w:t>nën</w:t>
      </w:r>
      <w:r w:rsidR="00EA45EF" w:rsidRPr="00DD674D">
        <w:rPr>
          <w:spacing w:val="-4"/>
          <w:lang w:val="sq-AL"/>
        </w:rPr>
        <w:t>treguesin</w:t>
      </w:r>
      <w:proofErr w:type="spellEnd"/>
      <w:r w:rsidR="00EA45EF" w:rsidRPr="00DD674D">
        <w:rPr>
          <w:spacing w:val="-4"/>
          <w:lang w:val="sq-AL"/>
        </w:rPr>
        <w:t xml:space="preserve"> “normë e ndryshueshme dhe deri në një vit normë fillestare e pandryshuar” për individët dhe në “normë e ndryshueshme dhe deri në 3 muaj normë fillestare e pandryshuar” për korporatat </w:t>
      </w:r>
      <w:proofErr w:type="spellStart"/>
      <w:r w:rsidR="00EA45EF" w:rsidRPr="00DD674D">
        <w:rPr>
          <w:spacing w:val="-4"/>
          <w:lang w:val="sq-AL"/>
        </w:rPr>
        <w:t>jofinanciare</w:t>
      </w:r>
      <w:proofErr w:type="spellEnd"/>
      <w:r w:rsidR="00EA45EF" w:rsidRPr="00DD674D">
        <w:rPr>
          <w:spacing w:val="-4"/>
          <w:lang w:val="sq-AL"/>
        </w:rPr>
        <w:t>.</w:t>
      </w:r>
    </w:p>
    <w:p w:rsidR="00EA45EF" w:rsidRPr="00DD674D" w:rsidRDefault="00152589" w:rsidP="00EA45EF">
      <w:pPr>
        <w:pStyle w:val="Paragrafi"/>
        <w:rPr>
          <w:spacing w:val="-4"/>
          <w:lang w:val="sq-AL"/>
        </w:rPr>
      </w:pPr>
      <w:r w:rsidRPr="00DD674D">
        <w:rPr>
          <w:spacing w:val="-4"/>
          <w:lang w:val="sq-AL"/>
        </w:rPr>
        <w:t xml:space="preserve">13. </w:t>
      </w:r>
      <w:r w:rsidR="00EA45EF" w:rsidRPr="00DD674D">
        <w:rPr>
          <w:spacing w:val="-4"/>
          <w:lang w:val="sq-AL"/>
        </w:rPr>
        <w:t xml:space="preserve">Kreditë e </w:t>
      </w:r>
      <w:proofErr w:type="spellStart"/>
      <w:r w:rsidR="00EA45EF" w:rsidRPr="00DD674D">
        <w:rPr>
          <w:spacing w:val="-4"/>
          <w:lang w:val="sq-AL"/>
        </w:rPr>
        <w:t>rinegociuara</w:t>
      </w:r>
      <w:proofErr w:type="spellEnd"/>
      <w:r w:rsidR="00EA45EF" w:rsidRPr="00DD674D">
        <w:rPr>
          <w:spacing w:val="-4"/>
          <w:lang w:val="sq-AL"/>
        </w:rPr>
        <w:t xml:space="preserve"> do të raportohen në përputhje me rregullat e paraqitura në paragrafët 2, 9, 10 dhe 11 të këtij neni, si kredi për individët dhe kredi për korporatat </w:t>
      </w:r>
      <w:proofErr w:type="spellStart"/>
      <w:r w:rsidR="00EA45EF" w:rsidRPr="00DD674D">
        <w:rPr>
          <w:spacing w:val="-4"/>
          <w:lang w:val="sq-AL"/>
        </w:rPr>
        <w:t>jofinanciare</w:t>
      </w:r>
      <w:proofErr w:type="spellEnd"/>
      <w:r w:rsidR="00EA45EF" w:rsidRPr="00DD674D">
        <w:rPr>
          <w:spacing w:val="-4"/>
          <w:lang w:val="sq-AL"/>
        </w:rPr>
        <w:t>, të klasifikuar sipas tipit të instrumentit.</w:t>
      </w:r>
    </w:p>
    <w:p w:rsidR="00EA45EF" w:rsidRPr="00DD674D" w:rsidRDefault="00152589" w:rsidP="00EA45EF">
      <w:pPr>
        <w:pStyle w:val="Paragrafi"/>
        <w:rPr>
          <w:spacing w:val="-4"/>
          <w:lang w:val="sq-AL"/>
        </w:rPr>
      </w:pPr>
      <w:r w:rsidRPr="00DD674D">
        <w:rPr>
          <w:spacing w:val="-4"/>
          <w:lang w:val="sq-AL"/>
        </w:rPr>
        <w:t xml:space="preserve">14. </w:t>
      </w:r>
      <w:r w:rsidR="00EA45EF" w:rsidRPr="00DD674D">
        <w:rPr>
          <w:spacing w:val="-4"/>
          <w:lang w:val="sq-AL"/>
        </w:rPr>
        <w:t xml:space="preserve">Depozitat do të raportohen duke mbajtur në vëmendje afatin e </w:t>
      </w:r>
      <w:proofErr w:type="spellStart"/>
      <w:r w:rsidR="00EA45EF" w:rsidRPr="00DD674D">
        <w:rPr>
          <w:spacing w:val="-4"/>
          <w:lang w:val="sq-AL"/>
        </w:rPr>
        <w:t>maturimit</w:t>
      </w:r>
      <w:proofErr w:type="spellEnd"/>
      <w:r w:rsidR="00EA45EF" w:rsidRPr="00DD674D">
        <w:rPr>
          <w:spacing w:val="-4"/>
          <w:lang w:val="sq-AL"/>
        </w:rPr>
        <w:t xml:space="preserve"> për të cilin është </w:t>
      </w:r>
      <w:proofErr w:type="spellStart"/>
      <w:r w:rsidR="00EA45EF" w:rsidRPr="00DD674D">
        <w:rPr>
          <w:spacing w:val="-4"/>
          <w:lang w:val="sq-AL"/>
        </w:rPr>
        <w:t>dakordësuar</w:t>
      </w:r>
      <w:proofErr w:type="spellEnd"/>
      <w:r w:rsidR="00EA45EF" w:rsidRPr="00DD674D">
        <w:rPr>
          <w:spacing w:val="-4"/>
          <w:lang w:val="sq-AL"/>
        </w:rPr>
        <w:t xml:space="preserve"> në marrëveshje.   </w:t>
      </w:r>
    </w:p>
    <w:p w:rsidR="00EA45EF" w:rsidRPr="00DD674D" w:rsidRDefault="00152589" w:rsidP="00EA45EF">
      <w:pPr>
        <w:pStyle w:val="Paragrafi"/>
        <w:rPr>
          <w:spacing w:val="-4"/>
          <w:lang w:val="sq-AL"/>
        </w:rPr>
      </w:pPr>
      <w:r w:rsidRPr="00DD674D">
        <w:rPr>
          <w:spacing w:val="-4"/>
          <w:lang w:val="sq-AL"/>
        </w:rPr>
        <w:t xml:space="preserve">15. </w:t>
      </w:r>
      <w:r w:rsidR="00EA45EF" w:rsidRPr="00DD674D">
        <w:rPr>
          <w:spacing w:val="-4"/>
          <w:lang w:val="sq-AL"/>
        </w:rPr>
        <w:t xml:space="preserve">Norma mesatare e </w:t>
      </w:r>
      <w:proofErr w:type="spellStart"/>
      <w:r w:rsidR="00EA45EF" w:rsidRPr="00DD674D">
        <w:rPr>
          <w:spacing w:val="-4"/>
          <w:lang w:val="sq-AL"/>
        </w:rPr>
        <w:t>ponderuar</w:t>
      </w:r>
      <w:proofErr w:type="spellEnd"/>
      <w:r w:rsidR="00EA45EF" w:rsidRPr="00DD674D">
        <w:rPr>
          <w:spacing w:val="-4"/>
          <w:lang w:val="sq-AL"/>
        </w:rPr>
        <w:t xml:space="preserve"> e interesit për qëllime të raportimit të formularëve “Normat e interesit mbi sasinë e re (fluksi i ri)” do të llogaritet duke zbatuar formulën e mëposhtme:</w:t>
      </w:r>
    </w:p>
    <w:p w:rsidR="00EA45EF" w:rsidRPr="00DD674D" w:rsidRDefault="00262302" w:rsidP="00EA45EF">
      <w:pPr>
        <w:pStyle w:val="Paragrafi"/>
        <w:rPr>
          <w:spacing w:val="-4"/>
          <w:lang w:val="sq-AL"/>
        </w:rPr>
      </w:pPr>
      <w:r w:rsidRPr="00DD674D">
        <w:rPr>
          <w:spacing w:val="-4"/>
          <w:lang w:val="sq-AL"/>
        </w:rPr>
        <w:t>k</w:t>
      </w:r>
      <w:r w:rsidR="00EA45EF" w:rsidRPr="00DD674D">
        <w:rPr>
          <w:spacing w:val="-4"/>
          <w:lang w:val="sq-AL"/>
        </w:rPr>
        <w:t>u:</w:t>
      </w:r>
    </w:p>
    <w:p w:rsidR="00EA45EF" w:rsidRPr="00DD674D" w:rsidRDefault="00EA45EF" w:rsidP="00EA45EF">
      <w:pPr>
        <w:pStyle w:val="Paragrafi"/>
        <w:rPr>
          <w:spacing w:val="-4"/>
          <w:lang w:val="sq-AL"/>
        </w:rPr>
      </w:pPr>
      <w:r w:rsidRPr="00DD674D">
        <w:rPr>
          <w:spacing w:val="-4"/>
          <w:lang w:val="sq-AL"/>
        </w:rPr>
        <w:t xml:space="preserve">R – norma mesatare e </w:t>
      </w:r>
      <w:proofErr w:type="spellStart"/>
      <w:r w:rsidRPr="00DD674D">
        <w:rPr>
          <w:spacing w:val="-4"/>
          <w:lang w:val="sq-AL"/>
        </w:rPr>
        <w:t>ponderuar</w:t>
      </w:r>
      <w:proofErr w:type="spellEnd"/>
      <w:r w:rsidRPr="00DD674D">
        <w:rPr>
          <w:spacing w:val="-4"/>
          <w:lang w:val="sq-AL"/>
        </w:rPr>
        <w:t xml:space="preserve"> e interesit; </w:t>
      </w:r>
    </w:p>
    <w:p w:rsidR="00EA45EF" w:rsidRPr="00DD674D" w:rsidRDefault="00EA45EF" w:rsidP="00EA45EF">
      <w:pPr>
        <w:pStyle w:val="Paragrafi"/>
        <w:rPr>
          <w:spacing w:val="-4"/>
          <w:lang w:val="sq-AL"/>
        </w:rPr>
      </w:pPr>
      <w:proofErr w:type="spellStart"/>
      <w:r w:rsidRPr="00DD674D">
        <w:rPr>
          <w:spacing w:val="-4"/>
          <w:lang w:val="sq-AL"/>
        </w:rPr>
        <w:t>Vn</w:t>
      </w:r>
      <w:proofErr w:type="spellEnd"/>
      <w:r w:rsidRPr="00DD674D">
        <w:rPr>
          <w:spacing w:val="-4"/>
          <w:lang w:val="sq-AL"/>
        </w:rPr>
        <w:t xml:space="preserve"> – shuma/vëllimi i secilës kredi të re;  </w:t>
      </w:r>
    </w:p>
    <w:p w:rsidR="00EA45EF" w:rsidRPr="00DD674D" w:rsidRDefault="00EA45EF" w:rsidP="00EA45EF">
      <w:pPr>
        <w:pStyle w:val="Paragrafi"/>
        <w:rPr>
          <w:spacing w:val="-4"/>
          <w:lang w:val="sq-AL"/>
        </w:rPr>
      </w:pPr>
      <w:r w:rsidRPr="00DD674D">
        <w:rPr>
          <w:spacing w:val="-4"/>
          <w:lang w:val="sq-AL"/>
        </w:rPr>
        <w:t xml:space="preserve">An – norma vjetore e pranuar e secilës kredi të re, norma efektive e interesit sipas përkufizimit të ngushtë ose norma efektive e interesit.  </w:t>
      </w:r>
    </w:p>
    <w:p w:rsidR="00EA45EF" w:rsidRPr="00DD674D" w:rsidRDefault="00152589" w:rsidP="00EA45EF">
      <w:pPr>
        <w:pStyle w:val="Paragrafi"/>
        <w:rPr>
          <w:spacing w:val="-4"/>
          <w:lang w:val="sq-AL"/>
        </w:rPr>
      </w:pPr>
      <w:r w:rsidRPr="00DD674D">
        <w:rPr>
          <w:spacing w:val="-4"/>
          <w:lang w:val="sq-AL"/>
        </w:rPr>
        <w:lastRenderedPageBreak/>
        <w:t xml:space="preserve">16. </w:t>
      </w:r>
      <w:r w:rsidR="00EA45EF" w:rsidRPr="00DD674D">
        <w:rPr>
          <w:spacing w:val="-4"/>
          <w:lang w:val="sq-AL"/>
        </w:rPr>
        <w:t xml:space="preserve">Për kredi dhënë individëve për blerje banese dhe kredi </w:t>
      </w:r>
      <w:proofErr w:type="spellStart"/>
      <w:r w:rsidR="00EA45EF" w:rsidRPr="00DD674D">
        <w:rPr>
          <w:spacing w:val="-4"/>
          <w:lang w:val="sq-AL"/>
        </w:rPr>
        <w:t>konsumatore</w:t>
      </w:r>
      <w:proofErr w:type="spellEnd"/>
      <w:r w:rsidR="00EA45EF" w:rsidRPr="00DD674D">
        <w:rPr>
          <w:spacing w:val="-4"/>
          <w:lang w:val="sq-AL"/>
        </w:rPr>
        <w:t xml:space="preserve"> duhet të llogaritet edhe norma efektive e interesit (NEI), sipas formulës së mëposhtme:   </w:t>
      </w:r>
    </w:p>
    <w:p w:rsidR="00EA45EF" w:rsidRDefault="00EA45EF" w:rsidP="00EA45EF">
      <w:pPr>
        <w:pStyle w:val="Paragrafi"/>
        <w:rPr>
          <w:spacing w:val="-4"/>
          <w:lang w:val="sq-AL"/>
        </w:rPr>
      </w:pPr>
    </w:p>
    <w:p w:rsidR="009B1A03" w:rsidRPr="00DD674D" w:rsidRDefault="009B1A03" w:rsidP="00EA45EF">
      <w:pPr>
        <w:pStyle w:val="Paragrafi"/>
        <w:rPr>
          <w:spacing w:val="-4"/>
          <w:lang w:val="sq-AL"/>
        </w:rPr>
      </w:pPr>
    </w:p>
    <w:p w:rsidR="00EA45EF" w:rsidRPr="00DD674D" w:rsidRDefault="00EA45EF" w:rsidP="00EA45EF">
      <w:pPr>
        <w:pStyle w:val="Paragrafi"/>
        <w:rPr>
          <w:spacing w:val="-4"/>
          <w:lang w:val="sq-AL"/>
        </w:rPr>
      </w:pPr>
    </w:p>
    <w:p w:rsidR="00EA45EF" w:rsidRPr="00DD674D" w:rsidRDefault="00EA45EF" w:rsidP="00EA45EF">
      <w:pPr>
        <w:pStyle w:val="Paragrafi"/>
        <w:rPr>
          <w:spacing w:val="-4"/>
          <w:lang w:val="sq-AL"/>
        </w:rPr>
      </w:pPr>
    </w:p>
    <w:p w:rsidR="00EA45EF" w:rsidRPr="00DD674D" w:rsidRDefault="00647531" w:rsidP="00EA45EF">
      <w:pPr>
        <w:pStyle w:val="Paragrafi"/>
        <w:rPr>
          <w:spacing w:val="-4"/>
          <w:lang w:val="sq-AL"/>
        </w:rPr>
      </w:pPr>
      <w:r w:rsidRPr="00DD674D">
        <w:rPr>
          <w:spacing w:val="-4"/>
          <w:lang w:val="sq-AL"/>
        </w:rPr>
        <w:t>k</w:t>
      </w:r>
      <w:r w:rsidR="00EA45EF" w:rsidRPr="00DD674D">
        <w:rPr>
          <w:spacing w:val="-4"/>
          <w:lang w:val="sq-AL"/>
        </w:rPr>
        <w:t xml:space="preserve">u: </w:t>
      </w:r>
    </w:p>
    <w:p w:rsidR="00EA45EF" w:rsidRPr="00DD674D" w:rsidRDefault="00EA45EF" w:rsidP="00EA45EF">
      <w:pPr>
        <w:pStyle w:val="Paragrafi"/>
        <w:rPr>
          <w:spacing w:val="-4"/>
          <w:lang w:val="sq-AL"/>
        </w:rPr>
      </w:pPr>
      <w:r w:rsidRPr="00DD674D">
        <w:rPr>
          <w:spacing w:val="-4"/>
          <w:lang w:val="sq-AL"/>
        </w:rPr>
        <w:t>K – numri rendor i tërheqjes së një huaje;</w:t>
      </w:r>
    </w:p>
    <w:p w:rsidR="00EA45EF" w:rsidRPr="00DD674D" w:rsidRDefault="00013D93" w:rsidP="00EA45EF">
      <w:pPr>
        <w:pStyle w:val="Paragrafi"/>
        <w:rPr>
          <w:spacing w:val="-4"/>
          <w:lang w:val="sq-AL"/>
        </w:rPr>
      </w:pPr>
      <w:r>
        <w:rPr>
          <w:spacing w:val="-4"/>
          <w:lang w:val="sq-AL"/>
        </w:rPr>
        <w:t>K</w:t>
      </w:r>
      <w:r w:rsidRPr="00DD674D">
        <w:rPr>
          <w:spacing w:val="-4"/>
          <w:lang w:val="sq-AL"/>
        </w:rPr>
        <w:t>'</w:t>
      </w:r>
      <w:r w:rsidR="00EA45EF" w:rsidRPr="00DD674D">
        <w:rPr>
          <w:spacing w:val="-4"/>
          <w:lang w:val="sq-AL"/>
        </w:rPr>
        <w:t xml:space="preserve"> </w:t>
      </w:r>
      <w:r w:rsidR="00EA45EF" w:rsidRPr="00796DE9">
        <w:rPr>
          <w:spacing w:val="-4"/>
          <w:lang w:val="sq-AL"/>
        </w:rPr>
        <w:t>– numri</w:t>
      </w:r>
      <w:r w:rsidR="00EA45EF" w:rsidRPr="00DD674D">
        <w:rPr>
          <w:spacing w:val="-4"/>
          <w:lang w:val="sq-AL"/>
        </w:rPr>
        <w:t xml:space="preserve"> rendor i </w:t>
      </w:r>
      <w:proofErr w:type="spellStart"/>
      <w:r w:rsidR="00EA45EF" w:rsidRPr="00DD674D">
        <w:rPr>
          <w:spacing w:val="-4"/>
          <w:lang w:val="sq-AL"/>
        </w:rPr>
        <w:t>ripagesës</w:t>
      </w:r>
      <w:proofErr w:type="spellEnd"/>
      <w:r w:rsidR="00EA45EF" w:rsidRPr="00DD674D">
        <w:rPr>
          <w:spacing w:val="-4"/>
          <w:lang w:val="sq-AL"/>
        </w:rPr>
        <w:t xml:space="preserve">/shlyerjes së një kredie; </w:t>
      </w:r>
    </w:p>
    <w:p w:rsidR="00EA45EF" w:rsidRPr="00DD674D" w:rsidRDefault="00647531" w:rsidP="00EA45EF">
      <w:pPr>
        <w:pStyle w:val="Paragrafi"/>
        <w:rPr>
          <w:spacing w:val="-4"/>
          <w:lang w:val="sq-AL"/>
        </w:rPr>
      </w:pPr>
      <w:r w:rsidRPr="00DD674D">
        <w:rPr>
          <w:spacing w:val="-4"/>
          <w:lang w:val="sq-AL"/>
        </w:rPr>
        <w:t>S</w:t>
      </w:r>
      <w:r w:rsidRPr="00DD674D">
        <w:rPr>
          <w:spacing w:val="-4"/>
          <w:vertAlign w:val="subscript"/>
          <w:lang w:val="sq-AL"/>
        </w:rPr>
        <w:t>K</w:t>
      </w:r>
      <w:r w:rsidRPr="00DD674D">
        <w:rPr>
          <w:spacing w:val="-4"/>
          <w:lang w:val="sq-AL"/>
        </w:rPr>
        <w:t xml:space="preserve"> – sasia/shuma e K-të e huas</w:t>
      </w:r>
      <w:r w:rsidR="00EA45EF" w:rsidRPr="00DD674D">
        <w:rPr>
          <w:spacing w:val="-4"/>
          <w:lang w:val="sq-AL"/>
        </w:rPr>
        <w:t xml:space="preserve"> së tërhequr;  </w:t>
      </w:r>
    </w:p>
    <w:p w:rsidR="00EA45EF" w:rsidRPr="00DD674D" w:rsidRDefault="00EA45EF" w:rsidP="00EA45EF">
      <w:pPr>
        <w:pStyle w:val="Paragrafi"/>
        <w:rPr>
          <w:spacing w:val="-4"/>
          <w:lang w:val="sq-AL"/>
        </w:rPr>
      </w:pPr>
      <w:r w:rsidRPr="00DD674D">
        <w:rPr>
          <w:spacing w:val="-4"/>
          <w:lang w:val="sq-AL"/>
        </w:rPr>
        <w:t>S'</w:t>
      </w:r>
      <w:r w:rsidRPr="00DD674D">
        <w:rPr>
          <w:spacing w:val="-4"/>
          <w:vertAlign w:val="subscript"/>
          <w:lang w:val="sq-AL"/>
        </w:rPr>
        <w:t>K'</w:t>
      </w:r>
      <w:r w:rsidRPr="00DD674D">
        <w:rPr>
          <w:spacing w:val="-4"/>
          <w:lang w:val="sq-AL"/>
        </w:rPr>
        <w:t xml:space="preserve"> – sasia/shuma e K’-të e </w:t>
      </w:r>
      <w:proofErr w:type="spellStart"/>
      <w:r w:rsidRPr="00DD674D">
        <w:rPr>
          <w:spacing w:val="-4"/>
          <w:lang w:val="sq-AL"/>
        </w:rPr>
        <w:t>ripagesës</w:t>
      </w:r>
      <w:proofErr w:type="spellEnd"/>
      <w:r w:rsidRPr="00DD674D">
        <w:rPr>
          <w:spacing w:val="-4"/>
          <w:lang w:val="sq-AL"/>
        </w:rPr>
        <w:t>/shlyerjes së kredisë (</w:t>
      </w:r>
      <w:proofErr w:type="spellStart"/>
      <w:r w:rsidRPr="00DD674D">
        <w:rPr>
          <w:spacing w:val="-4"/>
          <w:lang w:val="sq-AL"/>
        </w:rPr>
        <w:t>principali</w:t>
      </w:r>
      <w:proofErr w:type="spellEnd"/>
      <w:r w:rsidRPr="00DD674D">
        <w:rPr>
          <w:spacing w:val="-4"/>
          <w:lang w:val="sq-AL"/>
        </w:rPr>
        <w:t xml:space="preserve">, interesi, komisione dhe pagesa të tjera); </w:t>
      </w:r>
    </w:p>
    <w:p w:rsidR="00EA45EF" w:rsidRPr="00DD674D" w:rsidRDefault="00EA45EF" w:rsidP="00EA45EF">
      <w:pPr>
        <w:pStyle w:val="Paragrafi"/>
        <w:rPr>
          <w:spacing w:val="-4"/>
          <w:lang w:val="sq-AL"/>
        </w:rPr>
      </w:pPr>
      <w:r w:rsidRPr="00DD674D">
        <w:rPr>
          <w:spacing w:val="-4"/>
          <w:lang w:val="sq-AL"/>
        </w:rPr>
        <w:t xml:space="preserve">m – numri rendor i tërheqjes së fundit të kredisë; </w:t>
      </w:r>
    </w:p>
    <w:p w:rsidR="00EA45EF" w:rsidRPr="00DD674D" w:rsidRDefault="00EA45EF" w:rsidP="00EA45EF">
      <w:pPr>
        <w:pStyle w:val="Paragrafi"/>
        <w:rPr>
          <w:spacing w:val="-4"/>
          <w:lang w:val="sq-AL"/>
        </w:rPr>
      </w:pPr>
      <w:r w:rsidRPr="00DD674D">
        <w:rPr>
          <w:spacing w:val="-4"/>
          <w:lang w:val="sq-AL"/>
        </w:rPr>
        <w:t xml:space="preserve">m' – numri rendor i </w:t>
      </w:r>
      <w:proofErr w:type="spellStart"/>
      <w:r w:rsidRPr="00DD674D">
        <w:rPr>
          <w:spacing w:val="-4"/>
          <w:lang w:val="sq-AL"/>
        </w:rPr>
        <w:t>ripagesës</w:t>
      </w:r>
      <w:proofErr w:type="spellEnd"/>
      <w:r w:rsidRPr="00DD674D">
        <w:rPr>
          <w:spacing w:val="-4"/>
          <w:lang w:val="sq-AL"/>
        </w:rPr>
        <w:t xml:space="preserve"> së fundit të kredisë; </w:t>
      </w:r>
    </w:p>
    <w:p w:rsidR="00EA45EF" w:rsidRPr="00DD674D" w:rsidRDefault="00EA45EF" w:rsidP="00EA45EF">
      <w:pPr>
        <w:pStyle w:val="Paragrafi"/>
        <w:rPr>
          <w:spacing w:val="-4"/>
          <w:lang w:val="sq-AL"/>
        </w:rPr>
      </w:pPr>
      <w:proofErr w:type="spellStart"/>
      <w:r w:rsidRPr="00DD674D">
        <w:rPr>
          <w:spacing w:val="-4"/>
          <w:lang w:val="sq-AL"/>
        </w:rPr>
        <w:t>t</w:t>
      </w:r>
      <w:r w:rsidRPr="00DD674D">
        <w:rPr>
          <w:spacing w:val="-4"/>
          <w:vertAlign w:val="subscript"/>
          <w:lang w:val="sq-AL"/>
        </w:rPr>
        <w:t>K</w:t>
      </w:r>
      <w:proofErr w:type="spellEnd"/>
      <w:r w:rsidRPr="00DD674D">
        <w:rPr>
          <w:spacing w:val="-4"/>
          <w:lang w:val="sq-AL"/>
        </w:rPr>
        <w:t xml:space="preserve"> – intervali, i shprehur në vite dhe fraksione të vitit (me presje dhjetore), ndërmjet tërheqjes së parë të kredisë dhe çdo tërheqje</w:t>
      </w:r>
      <w:r w:rsidR="00647531" w:rsidRPr="00DD674D">
        <w:rPr>
          <w:spacing w:val="-4"/>
          <w:lang w:val="sq-AL"/>
        </w:rPr>
        <w:t>je</w:t>
      </w:r>
      <w:r w:rsidRPr="00DD674D">
        <w:rPr>
          <w:spacing w:val="-4"/>
          <w:lang w:val="sq-AL"/>
        </w:rPr>
        <w:t xml:space="preserve"> të mëtejshme deri në tërheqjen e m-të; </w:t>
      </w:r>
    </w:p>
    <w:p w:rsidR="00EA45EF" w:rsidRPr="00DD674D" w:rsidRDefault="00EA45EF" w:rsidP="00EA45EF">
      <w:pPr>
        <w:pStyle w:val="Paragrafi"/>
        <w:rPr>
          <w:spacing w:val="-4"/>
          <w:lang w:val="sq-AL"/>
        </w:rPr>
      </w:pPr>
      <w:proofErr w:type="spellStart"/>
      <w:r w:rsidRPr="00DD674D">
        <w:rPr>
          <w:spacing w:val="-4"/>
          <w:lang w:val="sq-AL"/>
        </w:rPr>
        <w:t>t</w:t>
      </w:r>
      <w:r w:rsidRPr="00DD674D">
        <w:rPr>
          <w:spacing w:val="-4"/>
          <w:vertAlign w:val="subscript"/>
          <w:lang w:val="sq-AL"/>
        </w:rPr>
        <w:t>K</w:t>
      </w:r>
      <w:proofErr w:type="spellEnd"/>
      <w:r w:rsidRPr="00DD674D">
        <w:rPr>
          <w:spacing w:val="-4"/>
          <w:vertAlign w:val="subscript"/>
          <w:lang w:val="sq-AL"/>
        </w:rPr>
        <w:t>’</w:t>
      </w:r>
      <w:r w:rsidRPr="00DD674D">
        <w:rPr>
          <w:spacing w:val="-4"/>
          <w:lang w:val="sq-AL"/>
        </w:rPr>
        <w:t xml:space="preserve"> – intervali, i shprehur në vite dhe fraksione të vitit (me presje dhjetore), ndërmjet tërheqjes së parë të kredisë  dhe çdo </w:t>
      </w:r>
      <w:proofErr w:type="spellStart"/>
      <w:r w:rsidRPr="00DD674D">
        <w:rPr>
          <w:spacing w:val="-4"/>
          <w:lang w:val="sq-AL"/>
        </w:rPr>
        <w:t>ripagese</w:t>
      </w:r>
      <w:proofErr w:type="spellEnd"/>
      <w:r w:rsidRPr="00DD674D">
        <w:rPr>
          <w:spacing w:val="-4"/>
          <w:lang w:val="sq-AL"/>
        </w:rPr>
        <w:t>/shlyerje</w:t>
      </w:r>
      <w:r w:rsidR="00647531" w:rsidRPr="00DD674D">
        <w:rPr>
          <w:spacing w:val="-4"/>
          <w:lang w:val="sq-AL"/>
        </w:rPr>
        <w:t>je</w:t>
      </w:r>
      <w:r w:rsidRPr="00DD674D">
        <w:rPr>
          <w:spacing w:val="-4"/>
          <w:lang w:val="sq-AL"/>
        </w:rPr>
        <w:t xml:space="preserve"> të mëtejshme nga e para deri në </w:t>
      </w:r>
      <w:proofErr w:type="spellStart"/>
      <w:r w:rsidRPr="00DD674D">
        <w:rPr>
          <w:spacing w:val="-4"/>
          <w:lang w:val="sq-AL"/>
        </w:rPr>
        <w:t>ripagesën</w:t>
      </w:r>
      <w:proofErr w:type="spellEnd"/>
      <w:r w:rsidRPr="00DD674D">
        <w:rPr>
          <w:spacing w:val="-4"/>
          <w:lang w:val="sq-AL"/>
        </w:rPr>
        <w:t xml:space="preserve"> e m’-të; </w:t>
      </w:r>
    </w:p>
    <w:p w:rsidR="00EA45EF" w:rsidRPr="00DD674D" w:rsidRDefault="00EA45EF" w:rsidP="00EA45EF">
      <w:pPr>
        <w:pStyle w:val="Paragrafi"/>
        <w:rPr>
          <w:spacing w:val="-4"/>
          <w:lang w:val="sq-AL"/>
        </w:rPr>
      </w:pPr>
      <w:r w:rsidRPr="00DD674D">
        <w:rPr>
          <w:spacing w:val="-4"/>
          <w:lang w:val="sq-AL"/>
        </w:rPr>
        <w:t xml:space="preserve">i – norma vjetore në përqindje e detyrimit. </w:t>
      </w:r>
    </w:p>
    <w:p w:rsidR="00EA45EF" w:rsidRPr="00DD674D" w:rsidRDefault="00EA45EF" w:rsidP="00BC21F3">
      <w:pPr>
        <w:pStyle w:val="Hapesira7"/>
        <w:rPr>
          <w:lang w:val="sq-AL"/>
        </w:rPr>
      </w:pPr>
    </w:p>
    <w:p w:rsidR="00EA45EF" w:rsidRPr="00DD674D" w:rsidRDefault="00EA45EF" w:rsidP="00152589">
      <w:pPr>
        <w:pStyle w:val="NeniNr"/>
        <w:rPr>
          <w:spacing w:val="-4"/>
          <w:lang w:val="sq-AL"/>
        </w:rPr>
      </w:pPr>
      <w:r w:rsidRPr="00DD674D">
        <w:rPr>
          <w:spacing w:val="-4"/>
          <w:lang w:val="sq-AL"/>
        </w:rPr>
        <w:t>Neni 9</w:t>
      </w:r>
    </w:p>
    <w:p w:rsidR="00EA45EF" w:rsidRPr="00DD674D" w:rsidRDefault="00EA45EF" w:rsidP="00152589">
      <w:pPr>
        <w:pStyle w:val="NeniTitull"/>
        <w:rPr>
          <w:spacing w:val="-4"/>
          <w:lang w:val="sq-AL"/>
        </w:rPr>
      </w:pPr>
      <w:r w:rsidRPr="00DD674D">
        <w:rPr>
          <w:spacing w:val="-4"/>
          <w:lang w:val="sq-AL"/>
        </w:rPr>
        <w:t>Procedura për hartimin dhe raportimin e normave të interesit mbi</w:t>
      </w:r>
      <w:r w:rsidRPr="00DD674D" w:rsidDel="00464459">
        <w:rPr>
          <w:spacing w:val="-4"/>
          <w:lang w:val="sq-AL"/>
        </w:rPr>
        <w:t xml:space="preserve"> </w:t>
      </w:r>
      <w:r w:rsidRPr="00DD674D">
        <w:rPr>
          <w:spacing w:val="-4"/>
          <w:lang w:val="sq-AL"/>
        </w:rPr>
        <w:t>sasinë gjendje në fund të periudhës</w:t>
      </w:r>
    </w:p>
    <w:p w:rsidR="00152589" w:rsidRPr="00DD674D" w:rsidRDefault="00152589" w:rsidP="00BC21F3">
      <w:pPr>
        <w:pStyle w:val="Hapesira7"/>
        <w:rPr>
          <w:lang w:val="sq-AL"/>
        </w:rPr>
      </w:pPr>
    </w:p>
    <w:p w:rsidR="00EA45EF" w:rsidRPr="00DD674D" w:rsidRDefault="00834872" w:rsidP="00EA45EF">
      <w:pPr>
        <w:pStyle w:val="Paragrafi"/>
        <w:rPr>
          <w:spacing w:val="-4"/>
          <w:lang w:val="sq-AL"/>
        </w:rPr>
      </w:pPr>
      <w:r w:rsidRPr="00DD674D">
        <w:rPr>
          <w:spacing w:val="-4"/>
          <w:lang w:val="sq-AL"/>
        </w:rPr>
        <w:t xml:space="preserve">1. </w:t>
      </w:r>
      <w:r w:rsidR="00EA45EF" w:rsidRPr="00DD674D">
        <w:rPr>
          <w:spacing w:val="-4"/>
          <w:lang w:val="sq-AL"/>
        </w:rPr>
        <w:t>Formularët “Normat e interesit mbi sasinë gjendje në fund të periudhës”</w:t>
      </w:r>
      <w:r w:rsidR="00647531" w:rsidRPr="00DD674D">
        <w:rPr>
          <w:spacing w:val="-4"/>
          <w:lang w:val="sq-AL"/>
        </w:rPr>
        <w:t>, të përcaktuar në a</w:t>
      </w:r>
      <w:r w:rsidR="00EA45EF" w:rsidRPr="00DD674D">
        <w:rPr>
          <w:spacing w:val="-4"/>
          <w:lang w:val="sq-AL"/>
        </w:rPr>
        <w:t xml:space="preserve">neksin 1, duhet të raportojnë gjendjen e kredive, depozitave dhe transaksioneve </w:t>
      </w:r>
      <w:proofErr w:type="spellStart"/>
      <w:r w:rsidR="00EA45EF" w:rsidRPr="00DD674D">
        <w:rPr>
          <w:spacing w:val="-4"/>
          <w:lang w:val="sq-AL"/>
        </w:rPr>
        <w:t>repo</w:t>
      </w:r>
      <w:proofErr w:type="spellEnd"/>
      <w:r w:rsidR="00EA45EF" w:rsidRPr="00DD674D">
        <w:rPr>
          <w:spacing w:val="-4"/>
          <w:lang w:val="sq-AL"/>
        </w:rPr>
        <w:t xml:space="preserve"> në ditën e fundit të muajit të raportimit (periudha referencë).</w:t>
      </w:r>
    </w:p>
    <w:p w:rsidR="00EA45EF" w:rsidRPr="00DD674D" w:rsidRDefault="00834872" w:rsidP="00EA45EF">
      <w:pPr>
        <w:pStyle w:val="Paragrafi"/>
        <w:rPr>
          <w:spacing w:val="-4"/>
          <w:lang w:val="sq-AL"/>
        </w:rPr>
      </w:pPr>
      <w:r w:rsidRPr="00DD674D">
        <w:rPr>
          <w:spacing w:val="-4"/>
          <w:lang w:val="sq-AL"/>
        </w:rPr>
        <w:t xml:space="preserve">2. </w:t>
      </w:r>
      <w:r w:rsidR="00647531" w:rsidRPr="00DD674D">
        <w:rPr>
          <w:spacing w:val="-4"/>
          <w:lang w:val="sq-AL"/>
        </w:rPr>
        <w:t xml:space="preserve">Kreditë (përfshirë </w:t>
      </w:r>
      <w:proofErr w:type="spellStart"/>
      <w:r w:rsidR="00647531" w:rsidRPr="00DD674D">
        <w:rPr>
          <w:i/>
          <w:spacing w:val="-4"/>
          <w:lang w:val="sq-AL"/>
        </w:rPr>
        <w:t>overdraft</w:t>
      </w:r>
      <w:proofErr w:type="spellEnd"/>
      <w:r w:rsidR="00EA45EF" w:rsidRPr="00DD674D">
        <w:rPr>
          <w:spacing w:val="-4"/>
          <w:lang w:val="sq-AL"/>
        </w:rPr>
        <w:t>-</w:t>
      </w:r>
      <w:r w:rsidR="00647531" w:rsidRPr="00DD674D">
        <w:rPr>
          <w:spacing w:val="-4"/>
          <w:lang w:val="sq-AL"/>
        </w:rPr>
        <w:t>e</w:t>
      </w:r>
      <w:r w:rsidR="00EA45EF" w:rsidRPr="00DD674D">
        <w:rPr>
          <w:spacing w:val="-4"/>
          <w:lang w:val="sq-AL"/>
        </w:rPr>
        <w:t xml:space="preserve">t, linjat e kredive dhe borxhi i zgjeruar i kartave të kreditit) raportohen të ndara sipas afatit të </w:t>
      </w:r>
      <w:proofErr w:type="spellStart"/>
      <w:r w:rsidR="00EA45EF" w:rsidRPr="00DD674D">
        <w:rPr>
          <w:spacing w:val="-4"/>
          <w:lang w:val="sq-AL"/>
        </w:rPr>
        <w:t>maturimit</w:t>
      </w:r>
      <w:proofErr w:type="spellEnd"/>
      <w:r w:rsidR="00EA45EF" w:rsidRPr="00DD674D">
        <w:rPr>
          <w:spacing w:val="-4"/>
          <w:lang w:val="sq-AL"/>
        </w:rPr>
        <w:t xml:space="preserve"> dhe detajohen sipas afatit fillestar të </w:t>
      </w:r>
      <w:proofErr w:type="spellStart"/>
      <w:r w:rsidR="00EA45EF" w:rsidRPr="00DD674D">
        <w:rPr>
          <w:spacing w:val="-4"/>
          <w:lang w:val="sq-AL"/>
        </w:rPr>
        <w:t>maturimit</w:t>
      </w:r>
      <w:proofErr w:type="spellEnd"/>
      <w:r w:rsidR="00EA45EF" w:rsidRPr="00DD674D">
        <w:rPr>
          <w:spacing w:val="-4"/>
          <w:lang w:val="sq-AL"/>
        </w:rPr>
        <w:t xml:space="preserve">, afatit të mbetur të </w:t>
      </w:r>
      <w:proofErr w:type="spellStart"/>
      <w:r w:rsidR="00EA45EF" w:rsidRPr="00DD674D">
        <w:rPr>
          <w:spacing w:val="-4"/>
          <w:lang w:val="sq-AL"/>
        </w:rPr>
        <w:t>maturimit</w:t>
      </w:r>
      <w:proofErr w:type="spellEnd"/>
      <w:r w:rsidR="00EA45EF" w:rsidRPr="00DD674D">
        <w:rPr>
          <w:spacing w:val="-4"/>
          <w:lang w:val="sq-AL"/>
        </w:rPr>
        <w:t>, si dhe sipas periudhës së rivendosjes së normës së interesit. Depozitat njëditore (</w:t>
      </w:r>
      <w:proofErr w:type="spellStart"/>
      <w:r w:rsidR="00EA45EF" w:rsidRPr="00DD674D">
        <w:rPr>
          <w:i/>
          <w:spacing w:val="-4"/>
          <w:lang w:val="sq-AL"/>
        </w:rPr>
        <w:t>overnight</w:t>
      </w:r>
      <w:proofErr w:type="spellEnd"/>
      <w:r w:rsidR="00EA45EF" w:rsidRPr="00DD674D">
        <w:rPr>
          <w:spacing w:val="-4"/>
          <w:lang w:val="sq-AL"/>
        </w:rPr>
        <w:t>), depozitat me afat dhe depozitat me njoftim paraprak, gjithashtu, raportohen të veçuara.</w:t>
      </w:r>
    </w:p>
    <w:p w:rsidR="00EA45EF" w:rsidRPr="00DD674D" w:rsidRDefault="00834872" w:rsidP="00EA45EF">
      <w:pPr>
        <w:pStyle w:val="Paragrafi"/>
        <w:rPr>
          <w:spacing w:val="-4"/>
          <w:lang w:val="sq-AL"/>
        </w:rPr>
      </w:pPr>
      <w:r w:rsidRPr="00DD674D">
        <w:rPr>
          <w:spacing w:val="-4"/>
          <w:lang w:val="sq-AL"/>
        </w:rPr>
        <w:t xml:space="preserve">3. </w:t>
      </w:r>
      <w:proofErr w:type="spellStart"/>
      <w:r w:rsidR="00EA45EF" w:rsidRPr="00DD674D">
        <w:rPr>
          <w:i/>
          <w:spacing w:val="-4"/>
          <w:lang w:val="sq-AL"/>
        </w:rPr>
        <w:t>Overdraft</w:t>
      </w:r>
      <w:proofErr w:type="spellEnd"/>
      <w:r w:rsidR="00647531" w:rsidRPr="00DD674D">
        <w:rPr>
          <w:spacing w:val="-4"/>
          <w:lang w:val="sq-AL"/>
        </w:rPr>
        <w:t>-</w:t>
      </w:r>
      <w:r w:rsidR="00EA45EF" w:rsidRPr="00DD674D">
        <w:rPr>
          <w:spacing w:val="-4"/>
          <w:lang w:val="sq-AL"/>
        </w:rPr>
        <w:t>i,</w:t>
      </w:r>
      <w:r w:rsidR="00647531" w:rsidRPr="00DD674D">
        <w:rPr>
          <w:spacing w:val="-4"/>
          <w:lang w:val="sq-AL"/>
        </w:rPr>
        <w:t xml:space="preserve"> linjat e kredive dhe kredia </w:t>
      </w:r>
      <w:proofErr w:type="spellStart"/>
      <w:r w:rsidR="00647531" w:rsidRPr="00DD674D">
        <w:rPr>
          <w:spacing w:val="-4"/>
          <w:lang w:val="sq-AL"/>
        </w:rPr>
        <w:t>dy</w:t>
      </w:r>
      <w:r w:rsidR="00EA45EF" w:rsidRPr="00DD674D">
        <w:rPr>
          <w:spacing w:val="-4"/>
          <w:lang w:val="sq-AL"/>
        </w:rPr>
        <w:t>nivelëshe</w:t>
      </w:r>
      <w:proofErr w:type="spellEnd"/>
      <w:r w:rsidR="00EA45EF" w:rsidRPr="00DD674D">
        <w:rPr>
          <w:spacing w:val="-4"/>
          <w:lang w:val="sq-AL"/>
        </w:rPr>
        <w:t xml:space="preserve"> përmes kartave të pagesës do të </w:t>
      </w:r>
      <w:r w:rsidR="00EA45EF" w:rsidRPr="00DD674D">
        <w:rPr>
          <w:spacing w:val="-4"/>
          <w:lang w:val="sq-AL"/>
        </w:rPr>
        <w:lastRenderedPageBreak/>
        <w:t xml:space="preserve">raportohen në intervalin e afatit të </w:t>
      </w:r>
      <w:proofErr w:type="spellStart"/>
      <w:r w:rsidR="00EA45EF" w:rsidRPr="00DD674D">
        <w:rPr>
          <w:spacing w:val="-4"/>
          <w:lang w:val="sq-AL"/>
        </w:rPr>
        <w:t>maturimit</w:t>
      </w:r>
      <w:proofErr w:type="spellEnd"/>
      <w:r w:rsidR="00EA45EF" w:rsidRPr="00DD674D">
        <w:rPr>
          <w:spacing w:val="-4"/>
          <w:lang w:val="sq-AL"/>
        </w:rPr>
        <w:t xml:space="preserve"> deri në një vit. Në raportimin e normave të interesit mbi sasinë gjendje në fund të periudhës do të konsiderohet totali i balancës së kredisë lehtësuese dhe të zgjeruar të kartave të pagesës. </w:t>
      </w:r>
    </w:p>
    <w:p w:rsidR="00EA45EF" w:rsidRPr="00DD674D" w:rsidRDefault="00834872" w:rsidP="00EA45EF">
      <w:pPr>
        <w:pStyle w:val="Paragrafi"/>
        <w:rPr>
          <w:spacing w:val="-4"/>
          <w:lang w:val="sq-AL"/>
        </w:rPr>
      </w:pPr>
      <w:r w:rsidRPr="00DD674D">
        <w:rPr>
          <w:spacing w:val="-4"/>
          <w:lang w:val="sq-AL"/>
        </w:rPr>
        <w:t xml:space="preserve">4. </w:t>
      </w:r>
      <w:r w:rsidR="00EA45EF" w:rsidRPr="00DD674D">
        <w:rPr>
          <w:spacing w:val="-4"/>
          <w:lang w:val="sq-AL"/>
        </w:rPr>
        <w:t xml:space="preserve">Kreditë dhe depozitat duhet të raportohen të detajuara dhe përkatësisht sipas maturitetit fillestar të raportimit dhe maturitetit të rënë dakord. </w:t>
      </w:r>
    </w:p>
    <w:p w:rsidR="00EA45EF" w:rsidRPr="00DD674D" w:rsidRDefault="00834872" w:rsidP="00EA45EF">
      <w:pPr>
        <w:pStyle w:val="Paragrafi"/>
        <w:rPr>
          <w:spacing w:val="-4"/>
          <w:lang w:val="sq-AL"/>
        </w:rPr>
      </w:pPr>
      <w:r w:rsidRPr="00DD674D">
        <w:rPr>
          <w:spacing w:val="-4"/>
          <w:lang w:val="sq-AL"/>
        </w:rPr>
        <w:t xml:space="preserve">5. </w:t>
      </w:r>
      <w:r w:rsidR="00EA45EF" w:rsidRPr="00DD674D">
        <w:rPr>
          <w:spacing w:val="-4"/>
          <w:lang w:val="sq-AL"/>
        </w:rPr>
        <w:t xml:space="preserve">Në raportimin e statistikave të normave të interesit mbi sasinë gjendje në fund të periudhës, kreditë me probleme dhe kreditë e </w:t>
      </w:r>
      <w:proofErr w:type="spellStart"/>
      <w:r w:rsidR="00EA45EF" w:rsidRPr="00DD674D">
        <w:rPr>
          <w:spacing w:val="-4"/>
          <w:lang w:val="sq-AL"/>
        </w:rPr>
        <w:t>ristrukturuara</w:t>
      </w:r>
      <w:proofErr w:type="spellEnd"/>
      <w:r w:rsidR="00EA45EF" w:rsidRPr="00DD674D">
        <w:rPr>
          <w:spacing w:val="-4"/>
          <w:lang w:val="sq-AL"/>
        </w:rPr>
        <w:t xml:space="preserve"> jashtë kushteve të tregut nuk duhet të merren par</w:t>
      </w:r>
      <w:r w:rsidR="00C26ACB" w:rsidRPr="00DD674D">
        <w:rPr>
          <w:spacing w:val="-4"/>
          <w:lang w:val="sq-AL"/>
        </w:rPr>
        <w:t>asysh në llogaritjen e normës së</w:t>
      </w:r>
      <w:r w:rsidR="00EA45EF" w:rsidRPr="00DD674D">
        <w:rPr>
          <w:spacing w:val="-4"/>
          <w:lang w:val="sq-AL"/>
        </w:rPr>
        <w:t xml:space="preserve"> </w:t>
      </w:r>
      <w:proofErr w:type="spellStart"/>
      <w:r w:rsidR="00EA45EF" w:rsidRPr="00DD674D">
        <w:rPr>
          <w:spacing w:val="-4"/>
          <w:lang w:val="sq-AL"/>
        </w:rPr>
        <w:t>ponderuar</w:t>
      </w:r>
      <w:proofErr w:type="spellEnd"/>
      <w:r w:rsidR="00EA45EF" w:rsidRPr="00DD674D">
        <w:rPr>
          <w:spacing w:val="-4"/>
          <w:lang w:val="sq-AL"/>
        </w:rPr>
        <w:t xml:space="preserve"> të interesit, si dhe gjendjen në fund të periudhës. Përcaktimi i kredisë me problem</w:t>
      </w:r>
      <w:r w:rsidR="00C26ACB" w:rsidRPr="00DD674D">
        <w:rPr>
          <w:spacing w:val="-4"/>
          <w:lang w:val="sq-AL"/>
        </w:rPr>
        <w:t xml:space="preserve">e dhe kredive të </w:t>
      </w:r>
      <w:proofErr w:type="spellStart"/>
      <w:r w:rsidR="00C26ACB" w:rsidRPr="00DD674D">
        <w:rPr>
          <w:spacing w:val="-4"/>
          <w:lang w:val="sq-AL"/>
        </w:rPr>
        <w:t>ristrukturuara</w:t>
      </w:r>
      <w:proofErr w:type="spellEnd"/>
      <w:r w:rsidR="00EA45EF" w:rsidRPr="00DD674D">
        <w:rPr>
          <w:spacing w:val="-4"/>
          <w:lang w:val="sq-AL"/>
        </w:rPr>
        <w:t xml:space="preserve"> do t’i </w:t>
      </w:r>
      <w:proofErr w:type="spellStart"/>
      <w:r w:rsidR="00EA45EF" w:rsidRPr="00DD674D">
        <w:rPr>
          <w:spacing w:val="-4"/>
          <w:lang w:val="sq-AL"/>
        </w:rPr>
        <w:t>refererohet</w:t>
      </w:r>
      <w:proofErr w:type="spellEnd"/>
      <w:r w:rsidR="00EA45EF" w:rsidRPr="00DD674D">
        <w:rPr>
          <w:spacing w:val="-4"/>
          <w:lang w:val="sq-AL"/>
        </w:rPr>
        <w:t xml:space="preserve"> përcaktimeve në, neni 4, pika 2 të rregullores së Bankës së Shqipërisë “Për administrimin e rrezikut të kredisë nga bankat dhe degët e bankave të huaja</w:t>
      </w:r>
      <w:r w:rsidR="00EA45EF" w:rsidRPr="00DD674D" w:rsidDel="00B30BBB">
        <w:rPr>
          <w:spacing w:val="-4"/>
          <w:lang w:val="sq-AL"/>
        </w:rPr>
        <w:t xml:space="preserve"> </w:t>
      </w:r>
      <w:r w:rsidR="00EA45EF" w:rsidRPr="00DD674D">
        <w:rPr>
          <w:spacing w:val="-4"/>
          <w:lang w:val="sq-AL"/>
        </w:rPr>
        <w:t>”, miratuar me vendimin nr.</w:t>
      </w:r>
      <w:r w:rsidR="00C26ACB" w:rsidRPr="00DD674D">
        <w:rPr>
          <w:spacing w:val="-4"/>
          <w:lang w:val="sq-AL"/>
        </w:rPr>
        <w:t xml:space="preserve"> 62, datë 14.9.2011, të</w:t>
      </w:r>
      <w:r w:rsidR="00EA45EF" w:rsidRPr="00DD674D">
        <w:rPr>
          <w:spacing w:val="-4"/>
          <w:lang w:val="sq-AL"/>
        </w:rPr>
        <w:t xml:space="preserve"> ndryshuar. </w:t>
      </w:r>
    </w:p>
    <w:p w:rsidR="00EA45EF" w:rsidRPr="00DD674D" w:rsidRDefault="00834872" w:rsidP="00EA45EF">
      <w:pPr>
        <w:pStyle w:val="Paragrafi"/>
        <w:rPr>
          <w:spacing w:val="-4"/>
          <w:lang w:val="sq-AL"/>
        </w:rPr>
      </w:pPr>
      <w:r w:rsidRPr="00DD674D">
        <w:rPr>
          <w:spacing w:val="-4"/>
          <w:lang w:val="sq-AL"/>
        </w:rPr>
        <w:t xml:space="preserve">6. </w:t>
      </w:r>
      <w:r w:rsidR="00EA45EF" w:rsidRPr="00DD674D">
        <w:rPr>
          <w:spacing w:val="-4"/>
          <w:lang w:val="sq-AL"/>
        </w:rPr>
        <w:t xml:space="preserve">Norma mesatare e </w:t>
      </w:r>
      <w:proofErr w:type="spellStart"/>
      <w:r w:rsidR="00EA45EF" w:rsidRPr="00DD674D">
        <w:rPr>
          <w:spacing w:val="-4"/>
          <w:lang w:val="sq-AL"/>
        </w:rPr>
        <w:t>ponderuar</w:t>
      </w:r>
      <w:proofErr w:type="spellEnd"/>
      <w:r w:rsidR="00EA45EF" w:rsidRPr="00DD674D">
        <w:rPr>
          <w:spacing w:val="-4"/>
          <w:lang w:val="sq-AL"/>
        </w:rPr>
        <w:t xml:space="preserve"> e interesit për formularët “Normat e interesit mbi sasinë gjendje në fund të periudhës” do të llogaritet duke zbatuar formulën e mëposhtme:</w:t>
      </w:r>
    </w:p>
    <w:p w:rsidR="00EA45EF" w:rsidRPr="00DD674D" w:rsidRDefault="005E458A" w:rsidP="00EA45EF">
      <w:pPr>
        <w:pStyle w:val="Paragrafi"/>
        <w:rPr>
          <w:spacing w:val="-4"/>
          <w:lang w:val="sq-AL"/>
        </w:rPr>
      </w:pPr>
      <w:r>
        <w:rPr>
          <w:spacing w:val="-4"/>
          <w:lang w:val="sq-AL"/>
        </w:rPr>
        <w:pict>
          <v:shape id="_x0000_s1028" type="#_x0000_t75" style="position:absolute;left:0;text-align:left;margin-left:2.35pt;margin-top:9.55pt;width:196.45pt;height:54.65pt;z-index:251661312">
            <v:imagedata r:id="rId23" o:title=""/>
            <w10:wrap type="square" side="right"/>
          </v:shape>
          <o:OLEObject Type="Embed" ProgID="Equation.3" ShapeID="_x0000_s1028" DrawAspect="Content" ObjectID="_1566734635" r:id="rId24"/>
        </w:pict>
      </w:r>
    </w:p>
    <w:p w:rsidR="00EA45EF" w:rsidRPr="00DD674D" w:rsidRDefault="00EA45EF" w:rsidP="00EA45EF">
      <w:pPr>
        <w:pStyle w:val="Paragrafi"/>
        <w:rPr>
          <w:spacing w:val="-4"/>
          <w:lang w:val="sq-AL"/>
        </w:rPr>
      </w:pPr>
    </w:p>
    <w:p w:rsidR="00EA45EF" w:rsidRPr="00DD674D" w:rsidRDefault="00EA45EF" w:rsidP="00EA45EF">
      <w:pPr>
        <w:pStyle w:val="Paragrafi"/>
        <w:rPr>
          <w:spacing w:val="-4"/>
          <w:lang w:val="sq-AL"/>
        </w:rPr>
      </w:pPr>
    </w:p>
    <w:p w:rsidR="00EA45EF" w:rsidRPr="00DD674D" w:rsidRDefault="00EA45EF" w:rsidP="00EA45EF">
      <w:pPr>
        <w:pStyle w:val="Paragrafi"/>
        <w:rPr>
          <w:spacing w:val="-4"/>
          <w:lang w:val="sq-AL"/>
        </w:rPr>
      </w:pPr>
    </w:p>
    <w:p w:rsidR="00EA45EF" w:rsidRPr="00DD674D" w:rsidRDefault="00EA45EF" w:rsidP="00EA45EF">
      <w:pPr>
        <w:pStyle w:val="Paragrafi"/>
        <w:rPr>
          <w:spacing w:val="-4"/>
          <w:lang w:val="sq-AL"/>
        </w:rPr>
      </w:pPr>
    </w:p>
    <w:p w:rsidR="00EA45EF" w:rsidRPr="00DD674D" w:rsidRDefault="00C26ACB" w:rsidP="00EA45EF">
      <w:pPr>
        <w:pStyle w:val="Paragrafi"/>
        <w:rPr>
          <w:spacing w:val="-4"/>
          <w:lang w:val="sq-AL"/>
        </w:rPr>
      </w:pPr>
      <w:r w:rsidRPr="00DD674D">
        <w:rPr>
          <w:spacing w:val="-4"/>
          <w:lang w:val="sq-AL"/>
        </w:rPr>
        <w:t>k</w:t>
      </w:r>
      <w:r w:rsidR="00EA45EF" w:rsidRPr="00DD674D">
        <w:rPr>
          <w:spacing w:val="-4"/>
          <w:lang w:val="sq-AL"/>
        </w:rPr>
        <w:t>u:</w:t>
      </w:r>
    </w:p>
    <w:p w:rsidR="00EA45EF" w:rsidRPr="00DD674D" w:rsidRDefault="00EA45EF" w:rsidP="00EA45EF">
      <w:pPr>
        <w:pStyle w:val="Paragrafi"/>
        <w:rPr>
          <w:spacing w:val="-4"/>
          <w:lang w:val="sq-AL"/>
        </w:rPr>
      </w:pPr>
      <w:r w:rsidRPr="00DD674D">
        <w:rPr>
          <w:spacing w:val="-4"/>
          <w:lang w:val="sq-AL"/>
        </w:rPr>
        <w:t xml:space="preserve">R – norma mesatare e </w:t>
      </w:r>
      <w:proofErr w:type="spellStart"/>
      <w:r w:rsidRPr="00DD674D">
        <w:rPr>
          <w:spacing w:val="-4"/>
          <w:lang w:val="sq-AL"/>
        </w:rPr>
        <w:t>ponderuar</w:t>
      </w:r>
      <w:proofErr w:type="spellEnd"/>
      <w:r w:rsidRPr="00DD674D">
        <w:rPr>
          <w:spacing w:val="-4"/>
          <w:lang w:val="sq-AL"/>
        </w:rPr>
        <w:t xml:space="preserve"> e interesit; </w:t>
      </w:r>
    </w:p>
    <w:p w:rsidR="00EA45EF" w:rsidRPr="00DD674D" w:rsidRDefault="00EA45EF" w:rsidP="00EA45EF">
      <w:pPr>
        <w:pStyle w:val="Paragrafi"/>
        <w:rPr>
          <w:spacing w:val="-4"/>
          <w:lang w:val="sq-AL"/>
        </w:rPr>
      </w:pPr>
      <w:proofErr w:type="spellStart"/>
      <w:r w:rsidRPr="00DD674D">
        <w:rPr>
          <w:spacing w:val="-4"/>
          <w:lang w:val="sq-AL"/>
        </w:rPr>
        <w:t>Vn</w:t>
      </w:r>
      <w:proofErr w:type="spellEnd"/>
      <w:r w:rsidRPr="00DD674D">
        <w:rPr>
          <w:spacing w:val="-4"/>
          <w:lang w:val="sq-AL"/>
        </w:rPr>
        <w:t xml:space="preserve"> – gjendja (stoku) e secilës kredi, depozitë apo transaksion </w:t>
      </w:r>
      <w:proofErr w:type="spellStart"/>
      <w:r w:rsidRPr="00DD674D">
        <w:rPr>
          <w:spacing w:val="-4"/>
          <w:lang w:val="sq-AL"/>
        </w:rPr>
        <w:t>repo</w:t>
      </w:r>
      <w:proofErr w:type="spellEnd"/>
      <w:r w:rsidRPr="00DD674D">
        <w:rPr>
          <w:spacing w:val="-4"/>
          <w:lang w:val="sq-AL"/>
        </w:rPr>
        <w:t xml:space="preserve"> në fund të periudhës së raportimit; </w:t>
      </w:r>
    </w:p>
    <w:p w:rsidR="00EA45EF" w:rsidRPr="00DD674D" w:rsidRDefault="00C26ACB" w:rsidP="00EA45EF">
      <w:pPr>
        <w:pStyle w:val="Paragrafi"/>
        <w:rPr>
          <w:spacing w:val="-4"/>
          <w:lang w:val="sq-AL"/>
        </w:rPr>
      </w:pPr>
      <w:r w:rsidRPr="00DD674D">
        <w:rPr>
          <w:spacing w:val="-4"/>
          <w:lang w:val="sq-AL"/>
        </w:rPr>
        <w:t>An – norma vjetore e pranuar</w:t>
      </w:r>
      <w:r w:rsidR="00EA45EF" w:rsidRPr="00DD674D">
        <w:rPr>
          <w:spacing w:val="-4"/>
          <w:lang w:val="sq-AL"/>
        </w:rPr>
        <w:t xml:space="preserve"> ose norma efektive e interesit sipas përkufizimit të ngushtë e secilës kredi</w:t>
      </w:r>
      <w:r w:rsidRPr="00DD674D">
        <w:rPr>
          <w:spacing w:val="-4"/>
          <w:lang w:val="sq-AL"/>
        </w:rPr>
        <w:t xml:space="preserve">, depozitë apo transaksion </w:t>
      </w:r>
      <w:proofErr w:type="spellStart"/>
      <w:r w:rsidRPr="00DD674D">
        <w:rPr>
          <w:spacing w:val="-4"/>
          <w:lang w:val="sq-AL"/>
        </w:rPr>
        <w:t>repo</w:t>
      </w:r>
      <w:proofErr w:type="spellEnd"/>
      <w:r w:rsidRPr="00DD674D">
        <w:rPr>
          <w:spacing w:val="-4"/>
          <w:lang w:val="sq-AL"/>
        </w:rPr>
        <w:t>.</w:t>
      </w:r>
      <w:r w:rsidR="00EA45EF" w:rsidRPr="00DD674D">
        <w:rPr>
          <w:spacing w:val="-4"/>
          <w:lang w:val="sq-AL"/>
        </w:rPr>
        <w:t xml:space="preserve"> </w:t>
      </w:r>
    </w:p>
    <w:p w:rsidR="00EA45EF" w:rsidRPr="00DD674D" w:rsidRDefault="00EA45EF" w:rsidP="00BC21F3">
      <w:pPr>
        <w:pStyle w:val="Hapesira7"/>
        <w:rPr>
          <w:lang w:val="sq-AL"/>
        </w:rPr>
      </w:pPr>
    </w:p>
    <w:p w:rsidR="00EA45EF" w:rsidRPr="00DD674D" w:rsidRDefault="00EA45EF" w:rsidP="00834872">
      <w:pPr>
        <w:pStyle w:val="NeniNr"/>
        <w:rPr>
          <w:spacing w:val="-4"/>
          <w:lang w:val="sq-AL"/>
        </w:rPr>
      </w:pPr>
      <w:r w:rsidRPr="00DD674D">
        <w:rPr>
          <w:spacing w:val="-4"/>
          <w:lang w:val="sq-AL"/>
        </w:rPr>
        <w:lastRenderedPageBreak/>
        <w:t>Neni 10</w:t>
      </w:r>
    </w:p>
    <w:p w:rsidR="00EA45EF" w:rsidRPr="00DD674D" w:rsidRDefault="00EA45EF" w:rsidP="00834872">
      <w:pPr>
        <w:pStyle w:val="NeniTitull"/>
        <w:rPr>
          <w:spacing w:val="-4"/>
          <w:lang w:val="sq-AL"/>
        </w:rPr>
      </w:pPr>
      <w:r w:rsidRPr="00DD674D">
        <w:rPr>
          <w:spacing w:val="-4"/>
          <w:lang w:val="sq-AL"/>
        </w:rPr>
        <w:t>Kërkesat për saktësinë e informacionit</w:t>
      </w:r>
    </w:p>
    <w:p w:rsidR="00834872" w:rsidRPr="00DD674D" w:rsidRDefault="00834872" w:rsidP="00BC21F3">
      <w:pPr>
        <w:pStyle w:val="Hapesira7"/>
        <w:rPr>
          <w:lang w:val="sq-AL"/>
        </w:rPr>
      </w:pPr>
    </w:p>
    <w:p w:rsidR="00EA45EF" w:rsidRPr="00DD674D" w:rsidRDefault="00BE3681" w:rsidP="00EA45EF">
      <w:pPr>
        <w:pStyle w:val="Paragrafi"/>
        <w:rPr>
          <w:spacing w:val="-4"/>
          <w:lang w:val="sq-AL"/>
        </w:rPr>
      </w:pPr>
      <w:r>
        <w:rPr>
          <w:spacing w:val="-4"/>
          <w:lang w:val="sq-AL"/>
        </w:rPr>
        <w:t xml:space="preserve">1. </w:t>
      </w:r>
      <w:r w:rsidR="00B742F0" w:rsidRPr="00DD674D">
        <w:rPr>
          <w:spacing w:val="-4"/>
          <w:lang w:val="sq-AL"/>
        </w:rPr>
        <w:t>Bankat</w:t>
      </w:r>
      <w:r w:rsidR="00EA45EF" w:rsidRPr="00DD674D">
        <w:rPr>
          <w:spacing w:val="-4"/>
          <w:lang w:val="sq-AL"/>
        </w:rPr>
        <w:t xml:space="preserve"> sigurojnë saktësinë e të dhënave që raportohen sipas kërkesave të kësaj rregulloreje. </w:t>
      </w:r>
    </w:p>
    <w:p w:rsidR="00EA45EF" w:rsidRPr="00DD674D" w:rsidRDefault="00BE3681" w:rsidP="00EA45EF">
      <w:pPr>
        <w:pStyle w:val="Paragrafi"/>
        <w:rPr>
          <w:spacing w:val="-4"/>
          <w:lang w:val="sq-AL"/>
        </w:rPr>
      </w:pPr>
      <w:r>
        <w:rPr>
          <w:spacing w:val="-4"/>
          <w:lang w:val="sq-AL"/>
        </w:rPr>
        <w:t xml:space="preserve">2. </w:t>
      </w:r>
      <w:r w:rsidR="00EA45EF" w:rsidRPr="00DD674D">
        <w:rPr>
          <w:spacing w:val="-4"/>
          <w:lang w:val="sq-AL"/>
        </w:rPr>
        <w:t>Bankat, në rastet që identif</w:t>
      </w:r>
      <w:r w:rsidR="00B742F0" w:rsidRPr="00DD674D">
        <w:rPr>
          <w:spacing w:val="-4"/>
          <w:lang w:val="sq-AL"/>
        </w:rPr>
        <w:t>ikojnë pasaktësi në të dhënat e</w:t>
      </w:r>
      <w:r w:rsidR="00EA45EF" w:rsidRPr="00DD674D">
        <w:rPr>
          <w:spacing w:val="-4"/>
          <w:lang w:val="sq-AL"/>
        </w:rPr>
        <w:t xml:space="preserve"> raportuara pas dërgimit të tyre në Bankën e Shqipërisë, njoftojnë menjëherë </w:t>
      </w:r>
      <w:proofErr w:type="spellStart"/>
      <w:r w:rsidR="00EA45EF" w:rsidRPr="00DD674D">
        <w:rPr>
          <w:spacing w:val="-4"/>
          <w:lang w:val="sq-AL"/>
        </w:rPr>
        <w:t>Departa</w:t>
      </w:r>
      <w:r w:rsidR="004C1941">
        <w:rPr>
          <w:spacing w:val="-4"/>
          <w:lang w:val="sq-AL"/>
        </w:rPr>
        <w:t>-</w:t>
      </w:r>
      <w:r w:rsidR="00EA45EF" w:rsidRPr="00DD674D">
        <w:rPr>
          <w:spacing w:val="-4"/>
          <w:lang w:val="sq-AL"/>
        </w:rPr>
        <w:t>menti</w:t>
      </w:r>
      <w:r w:rsidR="00B742F0" w:rsidRPr="00DD674D">
        <w:rPr>
          <w:spacing w:val="-4"/>
          <w:lang w:val="sq-AL"/>
        </w:rPr>
        <w:t>n</w:t>
      </w:r>
      <w:proofErr w:type="spellEnd"/>
      <w:r w:rsidR="00B742F0" w:rsidRPr="00DD674D">
        <w:rPr>
          <w:spacing w:val="-4"/>
          <w:lang w:val="sq-AL"/>
        </w:rPr>
        <w:t xml:space="preserve"> e Statistikave Financiare mbi</w:t>
      </w:r>
      <w:r w:rsidR="00EA45EF" w:rsidRPr="00DD674D">
        <w:rPr>
          <w:spacing w:val="-4"/>
          <w:lang w:val="sq-AL"/>
        </w:rPr>
        <w:t xml:space="preserve"> këto pasaktësi.</w:t>
      </w:r>
    </w:p>
    <w:p w:rsidR="00EA45EF" w:rsidRPr="00DD674D" w:rsidRDefault="00BE3681" w:rsidP="00EA45EF">
      <w:pPr>
        <w:pStyle w:val="Paragrafi"/>
        <w:rPr>
          <w:spacing w:val="-4"/>
          <w:lang w:val="sq-AL"/>
        </w:rPr>
      </w:pPr>
      <w:r>
        <w:rPr>
          <w:spacing w:val="-4"/>
          <w:lang w:val="sq-AL"/>
        </w:rPr>
        <w:t xml:space="preserve">3. </w:t>
      </w:r>
      <w:r w:rsidR="00EA45EF" w:rsidRPr="00DD674D">
        <w:rPr>
          <w:spacing w:val="-4"/>
          <w:lang w:val="sq-AL"/>
        </w:rPr>
        <w:t xml:space="preserve">Banka e Shqipërisë, në rastet kur konstaton se të dhënat e raportuara janë të pasakta, urdhëron korrigjimin dhe ridërgimin të dhënave të korrigjuara nga bankat. </w:t>
      </w:r>
    </w:p>
    <w:p w:rsidR="00EA45EF" w:rsidRPr="00DD674D" w:rsidRDefault="00EE1025" w:rsidP="00EA45EF">
      <w:pPr>
        <w:pStyle w:val="Paragrafi"/>
        <w:rPr>
          <w:spacing w:val="-4"/>
          <w:lang w:val="sq-AL"/>
        </w:rPr>
      </w:pPr>
      <w:r>
        <w:rPr>
          <w:spacing w:val="-4"/>
          <w:lang w:val="sq-AL"/>
        </w:rPr>
        <w:t xml:space="preserve">4. </w:t>
      </w:r>
      <w:r w:rsidR="00EA45EF" w:rsidRPr="00DD674D">
        <w:rPr>
          <w:spacing w:val="-4"/>
          <w:lang w:val="sq-AL"/>
        </w:rPr>
        <w:t>Bankat, në zbatim të pikës 3 të këtij neni, kryejnë korrigjimet përkatëse dhe i raportojnë ato brenda ditës pasardhëse të punës.</w:t>
      </w:r>
    </w:p>
    <w:p w:rsidR="00EA45EF" w:rsidRPr="00DD674D" w:rsidRDefault="00BC6A66" w:rsidP="00EA45EF">
      <w:pPr>
        <w:pStyle w:val="Paragrafi"/>
        <w:rPr>
          <w:spacing w:val="-4"/>
          <w:lang w:val="sq-AL"/>
        </w:rPr>
      </w:pPr>
      <w:r>
        <w:rPr>
          <w:spacing w:val="-4"/>
          <w:lang w:val="sq-AL"/>
        </w:rPr>
        <w:t xml:space="preserve">5. </w:t>
      </w:r>
      <w:r w:rsidR="00EA45EF" w:rsidRPr="00DD674D">
        <w:rPr>
          <w:spacing w:val="-4"/>
          <w:lang w:val="sq-AL"/>
        </w:rPr>
        <w:t>Në rastet kur në formularët e “Normave të interesit mbi sasinë e re (fluksi i ri)” vërehet një ndryshim  i barabartë ose më i madh se 2 pikë përqindje në normat e interesit të raportuara, krahasuar me të njëjtin tregues në raportimin e periudhës paraardhëse, banka duhet të specifikojë normën e interesit të treguesit përkatës, arsyen e n</w:t>
      </w:r>
      <w:r w:rsidR="00F10916" w:rsidRPr="00DD674D">
        <w:rPr>
          <w:spacing w:val="-4"/>
          <w:lang w:val="sq-AL"/>
        </w:rPr>
        <w:t>dryshimit dhe detaje të tjera në</w:t>
      </w:r>
      <w:r w:rsidR="00EA45EF" w:rsidRPr="00DD674D">
        <w:rPr>
          <w:spacing w:val="-4"/>
          <w:lang w:val="sq-AL"/>
        </w:rPr>
        <w:t xml:space="preserve"> lidhje me kontratën përkatëse. </w:t>
      </w:r>
    </w:p>
    <w:p w:rsidR="004C1941" w:rsidRPr="005F63EE" w:rsidRDefault="004C1941" w:rsidP="00834872">
      <w:pPr>
        <w:pStyle w:val="NeniNr"/>
        <w:rPr>
          <w:spacing w:val="-4"/>
          <w:sz w:val="14"/>
          <w:lang w:val="sq-AL"/>
        </w:rPr>
      </w:pPr>
    </w:p>
    <w:p w:rsidR="00EA45EF" w:rsidRPr="00DD674D" w:rsidRDefault="00EA45EF" w:rsidP="00834872">
      <w:pPr>
        <w:pStyle w:val="NeniNr"/>
        <w:rPr>
          <w:spacing w:val="-4"/>
          <w:lang w:val="sq-AL"/>
        </w:rPr>
      </w:pPr>
      <w:r w:rsidRPr="00DD674D">
        <w:rPr>
          <w:spacing w:val="-4"/>
          <w:lang w:val="sq-AL"/>
        </w:rPr>
        <w:t>Neni 11</w:t>
      </w:r>
    </w:p>
    <w:p w:rsidR="00EA45EF" w:rsidRPr="00DD674D" w:rsidRDefault="00EA45EF" w:rsidP="00834872">
      <w:pPr>
        <w:pStyle w:val="NeniTitull"/>
        <w:rPr>
          <w:spacing w:val="-4"/>
          <w:lang w:val="sq-AL"/>
        </w:rPr>
      </w:pPr>
      <w:r w:rsidRPr="00DD674D">
        <w:rPr>
          <w:spacing w:val="-4"/>
          <w:lang w:val="sq-AL"/>
        </w:rPr>
        <w:t>Anekset</w:t>
      </w:r>
    </w:p>
    <w:p w:rsidR="00834872" w:rsidRPr="00DD674D" w:rsidRDefault="00834872" w:rsidP="00BC21F3">
      <w:pPr>
        <w:pStyle w:val="Hapesira7"/>
        <w:rPr>
          <w:lang w:val="sq-AL"/>
        </w:rPr>
      </w:pPr>
    </w:p>
    <w:p w:rsidR="00EA45EF" w:rsidRPr="00DD674D" w:rsidRDefault="00EA45EF" w:rsidP="00EA45EF">
      <w:pPr>
        <w:pStyle w:val="Paragrafi"/>
        <w:rPr>
          <w:spacing w:val="-4"/>
          <w:lang w:val="sq-AL"/>
        </w:rPr>
      </w:pPr>
      <w:r w:rsidRPr="00DD674D">
        <w:rPr>
          <w:spacing w:val="-4"/>
          <w:lang w:val="sq-AL"/>
        </w:rPr>
        <w:t xml:space="preserve">Anekset bashkëlidhur kësaj rregulloreje janë pjesë përbërëse e saj. </w:t>
      </w:r>
    </w:p>
    <w:p w:rsidR="00EA45EF" w:rsidRPr="00DD674D" w:rsidRDefault="00EA45EF" w:rsidP="00BC21F3">
      <w:pPr>
        <w:pStyle w:val="Hapesira7"/>
        <w:rPr>
          <w:lang w:val="sq-AL"/>
        </w:rPr>
      </w:pPr>
    </w:p>
    <w:p w:rsidR="00EA45EF" w:rsidRPr="00DD674D" w:rsidRDefault="00EA45EF" w:rsidP="00834872">
      <w:pPr>
        <w:pStyle w:val="NeniNr"/>
        <w:rPr>
          <w:spacing w:val="-4"/>
          <w:lang w:val="sq-AL"/>
        </w:rPr>
      </w:pPr>
      <w:r w:rsidRPr="00DD674D">
        <w:rPr>
          <w:spacing w:val="-4"/>
          <w:lang w:val="sq-AL"/>
        </w:rPr>
        <w:t>Neni 12</w:t>
      </w:r>
    </w:p>
    <w:p w:rsidR="00EA45EF" w:rsidRPr="00DD674D" w:rsidRDefault="00EA45EF" w:rsidP="00834872">
      <w:pPr>
        <w:pStyle w:val="NeniTitull"/>
        <w:rPr>
          <w:spacing w:val="-4"/>
          <w:lang w:val="sq-AL"/>
        </w:rPr>
      </w:pPr>
      <w:r w:rsidRPr="00DD674D">
        <w:rPr>
          <w:spacing w:val="-4"/>
          <w:lang w:val="sq-AL"/>
        </w:rPr>
        <w:t>Hyrja në fuqi</w:t>
      </w:r>
    </w:p>
    <w:p w:rsidR="00834872" w:rsidRPr="00DD674D" w:rsidRDefault="00834872" w:rsidP="00BC21F3">
      <w:pPr>
        <w:pStyle w:val="Hapesira7"/>
        <w:rPr>
          <w:lang w:val="sq-AL"/>
        </w:rPr>
      </w:pPr>
    </w:p>
    <w:p w:rsidR="00EA45EF" w:rsidRPr="00DD674D" w:rsidRDefault="00EA45EF" w:rsidP="00EA45EF">
      <w:pPr>
        <w:pStyle w:val="Paragrafi"/>
        <w:rPr>
          <w:spacing w:val="-4"/>
          <w:lang w:val="sq-AL"/>
        </w:rPr>
      </w:pPr>
      <w:r w:rsidRPr="00DD674D">
        <w:rPr>
          <w:spacing w:val="-4"/>
          <w:lang w:val="sq-AL"/>
        </w:rPr>
        <w:t>Kjo rregullore hyn në fuqi në datën 1.12.2017.</w:t>
      </w:r>
    </w:p>
    <w:p w:rsidR="004C1941" w:rsidRPr="004C1941" w:rsidRDefault="004C1941" w:rsidP="007E02E0">
      <w:pPr>
        <w:pStyle w:val="Paragrafi"/>
        <w:jc w:val="right"/>
        <w:rPr>
          <w:spacing w:val="-4"/>
          <w:sz w:val="14"/>
          <w:lang w:val="sq-AL"/>
        </w:rPr>
      </w:pPr>
    </w:p>
    <w:p w:rsidR="007E02E0" w:rsidRPr="00DD674D" w:rsidRDefault="007E02E0" w:rsidP="007E02E0">
      <w:pPr>
        <w:pStyle w:val="Paragrafi"/>
        <w:jc w:val="right"/>
        <w:rPr>
          <w:spacing w:val="-4"/>
          <w:lang w:val="sq-AL"/>
        </w:rPr>
      </w:pPr>
      <w:r w:rsidRPr="00DD674D">
        <w:rPr>
          <w:spacing w:val="-4"/>
          <w:lang w:val="sq-AL"/>
        </w:rPr>
        <w:t>KRYETARI I KËSHILLIT MBIKËQYRËS</w:t>
      </w:r>
    </w:p>
    <w:p w:rsidR="007E02E0" w:rsidRDefault="007E02E0" w:rsidP="007E02E0">
      <w:pPr>
        <w:pStyle w:val="NeniTitull"/>
        <w:jc w:val="right"/>
        <w:rPr>
          <w:spacing w:val="-4"/>
          <w:lang w:val="sq-AL"/>
        </w:rPr>
      </w:pPr>
      <w:r w:rsidRPr="00DD674D">
        <w:rPr>
          <w:spacing w:val="-4"/>
          <w:lang w:val="sq-AL"/>
        </w:rPr>
        <w:t xml:space="preserve">Gent </w:t>
      </w:r>
      <w:proofErr w:type="spellStart"/>
      <w:r w:rsidRPr="00DD674D">
        <w:rPr>
          <w:spacing w:val="-4"/>
          <w:lang w:val="sq-AL"/>
        </w:rPr>
        <w:t>Sejko</w:t>
      </w:r>
      <w:proofErr w:type="spellEnd"/>
    </w:p>
    <w:p w:rsidR="00381462" w:rsidRDefault="00381462" w:rsidP="00945745">
      <w:pPr>
        <w:pStyle w:val="NeniTitull"/>
        <w:jc w:val="left"/>
        <w:rPr>
          <w:lang w:val="sq-AL"/>
        </w:rPr>
        <w:sectPr w:rsidR="00381462" w:rsidSect="005E458A">
          <w:type w:val="continuous"/>
          <w:pgSz w:w="11907" w:h="16840" w:code="9"/>
          <w:pgMar w:top="720" w:right="1134" w:bottom="720" w:left="1134" w:header="851" w:footer="851" w:gutter="0"/>
          <w:pgNumType w:start="7479"/>
          <w:cols w:num="2" w:space="454"/>
          <w:docGrid w:linePitch="360"/>
        </w:sectPr>
      </w:pPr>
    </w:p>
    <w:p w:rsidR="00945745" w:rsidRDefault="00945745" w:rsidP="00945745">
      <w:pPr>
        <w:pStyle w:val="NeniTitull"/>
        <w:jc w:val="left"/>
        <w:rPr>
          <w:lang w:val="sq-AL"/>
        </w:rPr>
      </w:pPr>
    </w:p>
    <w:p w:rsidR="003601C3" w:rsidRDefault="003601C3" w:rsidP="003601C3">
      <w:pPr>
        <w:pStyle w:val="Paragrafi"/>
        <w:rPr>
          <w:b/>
          <w:lang w:val="sq-AL"/>
        </w:rPr>
      </w:pPr>
    </w:p>
    <w:p w:rsidR="00381462" w:rsidRDefault="00381462" w:rsidP="003601C3">
      <w:pPr>
        <w:pStyle w:val="Paragrafi"/>
        <w:rPr>
          <w:b/>
          <w:lang w:val="sq-AL"/>
        </w:rPr>
      </w:pPr>
    </w:p>
    <w:p w:rsidR="00381462" w:rsidRDefault="00381462" w:rsidP="003601C3">
      <w:pPr>
        <w:pStyle w:val="Paragrafi"/>
        <w:rPr>
          <w:b/>
          <w:lang w:val="sq-AL"/>
        </w:rPr>
      </w:pPr>
    </w:p>
    <w:p w:rsidR="00381462" w:rsidRDefault="00381462" w:rsidP="003601C3">
      <w:pPr>
        <w:pStyle w:val="Paragrafi"/>
        <w:rPr>
          <w:b/>
          <w:lang w:val="sq-AL"/>
        </w:rPr>
      </w:pPr>
    </w:p>
    <w:p w:rsidR="00381462" w:rsidRDefault="00381462" w:rsidP="003601C3">
      <w:pPr>
        <w:pStyle w:val="Paragrafi"/>
        <w:rPr>
          <w:b/>
          <w:lang w:val="sq-AL"/>
        </w:rPr>
      </w:pPr>
    </w:p>
    <w:p w:rsidR="00381462" w:rsidRDefault="00381462" w:rsidP="003601C3">
      <w:pPr>
        <w:pStyle w:val="Paragrafi"/>
        <w:rPr>
          <w:b/>
          <w:lang w:val="sq-AL"/>
        </w:rPr>
      </w:pPr>
    </w:p>
    <w:p w:rsidR="00381462" w:rsidRDefault="00381462" w:rsidP="003601C3">
      <w:pPr>
        <w:pStyle w:val="Paragrafi"/>
        <w:rPr>
          <w:b/>
          <w:lang w:val="sq-AL"/>
        </w:rPr>
      </w:pPr>
    </w:p>
    <w:p w:rsidR="00381462" w:rsidRDefault="00381462" w:rsidP="003601C3">
      <w:pPr>
        <w:pStyle w:val="Paragrafi"/>
        <w:rPr>
          <w:b/>
          <w:lang w:val="sq-AL"/>
        </w:rPr>
      </w:pPr>
    </w:p>
    <w:p w:rsidR="00381462" w:rsidRDefault="00381462" w:rsidP="003601C3">
      <w:pPr>
        <w:pStyle w:val="Paragrafi"/>
        <w:rPr>
          <w:b/>
          <w:lang w:val="sq-AL"/>
        </w:rPr>
      </w:pPr>
    </w:p>
    <w:p w:rsidR="00381462" w:rsidRDefault="00381462" w:rsidP="003601C3">
      <w:pPr>
        <w:pStyle w:val="Paragrafi"/>
        <w:rPr>
          <w:b/>
          <w:lang w:val="sq-AL"/>
        </w:rPr>
      </w:pPr>
    </w:p>
    <w:p w:rsidR="005F63EE" w:rsidRDefault="005F63EE" w:rsidP="003601C3">
      <w:pPr>
        <w:pStyle w:val="Paragrafi"/>
        <w:rPr>
          <w:b/>
          <w:lang w:val="sq-AL"/>
        </w:rPr>
      </w:pPr>
    </w:p>
    <w:p w:rsidR="003601C3" w:rsidRPr="004C1941" w:rsidRDefault="003601C3" w:rsidP="003601C3">
      <w:pPr>
        <w:pStyle w:val="Paragrafi"/>
        <w:rPr>
          <w:b/>
          <w:lang w:val="sq-AL"/>
        </w:rPr>
      </w:pPr>
      <w:r w:rsidRPr="004C1941">
        <w:rPr>
          <w:b/>
          <w:lang w:val="sq-AL"/>
        </w:rPr>
        <w:lastRenderedPageBreak/>
        <w:t>Aneks 1. Formularët e raportimit</w:t>
      </w:r>
    </w:p>
    <w:p w:rsidR="001B2167" w:rsidRPr="00DD674D" w:rsidRDefault="001B2167" w:rsidP="00BC21F3">
      <w:pPr>
        <w:pStyle w:val="Hapesira7"/>
        <w:rPr>
          <w:lang w:val="sq-AL" w:eastAsia="sq-AL"/>
        </w:rPr>
      </w:pPr>
    </w:p>
    <w:p w:rsidR="00360914" w:rsidRPr="00DD674D" w:rsidRDefault="00360914" w:rsidP="00360914">
      <w:pPr>
        <w:spacing w:after="0" w:line="240" w:lineRule="auto"/>
        <w:ind w:firstLine="0"/>
        <w:jc w:val="center"/>
        <w:rPr>
          <w:lang w:val="sq-AL"/>
        </w:rPr>
      </w:pPr>
      <w:r w:rsidRPr="00DD674D">
        <w:rPr>
          <w:noProof/>
        </w:rPr>
        <w:drawing>
          <wp:inline distT="0" distB="0" distL="0" distR="0" wp14:anchorId="73F9AB1A" wp14:editId="4C25FA9B">
            <wp:extent cx="5991225" cy="40767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02506" cy="4084376"/>
                    </a:xfrm>
                    <a:prstGeom prst="rect">
                      <a:avLst/>
                    </a:prstGeom>
                    <a:noFill/>
                    <a:ln>
                      <a:noFill/>
                    </a:ln>
                  </pic:spPr>
                </pic:pic>
              </a:graphicData>
            </a:graphic>
          </wp:inline>
        </w:drawing>
      </w:r>
    </w:p>
    <w:p w:rsidR="00020D00" w:rsidRPr="00324415" w:rsidRDefault="00020D00" w:rsidP="00BA032F">
      <w:pPr>
        <w:pStyle w:val="Paragrafi"/>
        <w:rPr>
          <w:b/>
          <w:sz w:val="6"/>
          <w:lang w:val="sq-AL"/>
        </w:rPr>
      </w:pPr>
    </w:p>
    <w:p w:rsidR="00020D00" w:rsidRPr="00DD674D" w:rsidRDefault="00020D00" w:rsidP="00BA032F">
      <w:pPr>
        <w:pStyle w:val="Paragrafi"/>
        <w:rPr>
          <w:b/>
          <w:sz w:val="14"/>
          <w:lang w:val="sq-AL"/>
        </w:rPr>
      </w:pPr>
    </w:p>
    <w:p w:rsidR="00020D00" w:rsidRPr="00DD674D" w:rsidRDefault="00330319" w:rsidP="00330319">
      <w:pPr>
        <w:pStyle w:val="Paragrafi"/>
        <w:ind w:firstLine="0"/>
        <w:jc w:val="center"/>
        <w:rPr>
          <w:b/>
          <w:lang w:val="sq-AL"/>
        </w:rPr>
      </w:pPr>
      <w:r w:rsidRPr="00DD674D">
        <w:rPr>
          <w:noProof/>
        </w:rPr>
        <w:drawing>
          <wp:inline distT="0" distB="0" distL="0" distR="0" wp14:anchorId="680BF761" wp14:editId="2E1E33BC">
            <wp:extent cx="6057154" cy="3905250"/>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62436" cy="3908655"/>
                    </a:xfrm>
                    <a:prstGeom prst="rect">
                      <a:avLst/>
                    </a:prstGeom>
                    <a:noFill/>
                    <a:ln>
                      <a:noFill/>
                    </a:ln>
                  </pic:spPr>
                </pic:pic>
              </a:graphicData>
            </a:graphic>
          </wp:inline>
        </w:drawing>
      </w:r>
    </w:p>
    <w:p w:rsidR="00020D00" w:rsidRPr="00DD674D" w:rsidRDefault="00020D00" w:rsidP="00BA032F">
      <w:pPr>
        <w:pStyle w:val="Paragrafi"/>
        <w:rPr>
          <w:b/>
          <w:lang w:val="sq-AL"/>
        </w:rPr>
      </w:pPr>
    </w:p>
    <w:p w:rsidR="00020D00" w:rsidRPr="00DD674D" w:rsidRDefault="00973E42" w:rsidP="00973E42">
      <w:pPr>
        <w:pStyle w:val="Paragrafi"/>
        <w:ind w:firstLine="0"/>
        <w:jc w:val="center"/>
        <w:rPr>
          <w:b/>
          <w:lang w:val="sq-AL"/>
        </w:rPr>
      </w:pPr>
      <w:r w:rsidRPr="00DD674D">
        <w:rPr>
          <w:noProof/>
        </w:rPr>
        <w:lastRenderedPageBreak/>
        <w:drawing>
          <wp:inline distT="0" distB="0" distL="0" distR="0" wp14:anchorId="57B37190" wp14:editId="1A1878FB">
            <wp:extent cx="6120765" cy="391129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20765" cy="3911294"/>
                    </a:xfrm>
                    <a:prstGeom prst="rect">
                      <a:avLst/>
                    </a:prstGeom>
                    <a:noFill/>
                    <a:ln>
                      <a:noFill/>
                    </a:ln>
                  </pic:spPr>
                </pic:pic>
              </a:graphicData>
            </a:graphic>
          </wp:inline>
        </w:drawing>
      </w:r>
    </w:p>
    <w:p w:rsidR="00020D00" w:rsidRPr="00DD674D" w:rsidRDefault="00020D00" w:rsidP="00BA032F">
      <w:pPr>
        <w:pStyle w:val="Paragrafi"/>
        <w:rPr>
          <w:b/>
          <w:lang w:val="sq-AL"/>
        </w:rPr>
      </w:pPr>
    </w:p>
    <w:p w:rsidR="00020D00" w:rsidRPr="00DD674D" w:rsidRDefault="00020D00" w:rsidP="00BA032F">
      <w:pPr>
        <w:pStyle w:val="Paragrafi"/>
        <w:rPr>
          <w:b/>
          <w:lang w:val="sq-AL"/>
        </w:rPr>
      </w:pPr>
    </w:p>
    <w:p w:rsidR="00020D00" w:rsidRPr="00DD674D" w:rsidRDefault="00020D00" w:rsidP="00BA032F">
      <w:pPr>
        <w:pStyle w:val="Paragrafi"/>
        <w:rPr>
          <w:b/>
          <w:lang w:val="sq-AL"/>
        </w:rPr>
      </w:pPr>
    </w:p>
    <w:p w:rsidR="00020D00" w:rsidRPr="00DD674D" w:rsidRDefault="007E5444" w:rsidP="007E5444">
      <w:pPr>
        <w:pStyle w:val="Paragrafi"/>
        <w:ind w:firstLine="0"/>
        <w:jc w:val="center"/>
        <w:rPr>
          <w:b/>
          <w:lang w:val="sq-AL"/>
        </w:rPr>
      </w:pPr>
      <w:r w:rsidRPr="00DD674D">
        <w:rPr>
          <w:noProof/>
        </w:rPr>
        <w:lastRenderedPageBreak/>
        <w:drawing>
          <wp:inline distT="0" distB="0" distL="0" distR="0" wp14:anchorId="37E5FC97" wp14:editId="0D180AAB">
            <wp:extent cx="6106601" cy="8499945"/>
            <wp:effectExtent l="19050" t="19050" r="27940" b="158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18630" cy="8516688"/>
                    </a:xfrm>
                    <a:prstGeom prst="rect">
                      <a:avLst/>
                    </a:prstGeom>
                    <a:noFill/>
                    <a:ln>
                      <a:solidFill>
                        <a:schemeClr val="tx1">
                          <a:alpha val="99000"/>
                        </a:schemeClr>
                      </a:solidFill>
                    </a:ln>
                  </pic:spPr>
                </pic:pic>
              </a:graphicData>
            </a:graphic>
          </wp:inline>
        </w:drawing>
      </w:r>
    </w:p>
    <w:p w:rsidR="00020D00" w:rsidRPr="00DD674D" w:rsidRDefault="00CE4DC3" w:rsidP="00CE4DC3">
      <w:pPr>
        <w:pStyle w:val="Paragrafi"/>
        <w:ind w:firstLine="0"/>
        <w:jc w:val="center"/>
        <w:rPr>
          <w:b/>
          <w:lang w:val="sq-AL"/>
        </w:rPr>
      </w:pPr>
      <w:r w:rsidRPr="00DD674D">
        <w:rPr>
          <w:noProof/>
        </w:rPr>
        <w:lastRenderedPageBreak/>
        <w:drawing>
          <wp:inline distT="0" distB="0" distL="0" distR="0" wp14:anchorId="6E5E057B" wp14:editId="280524D7">
            <wp:extent cx="5971430" cy="8367500"/>
            <wp:effectExtent l="19050" t="19050" r="10795" b="146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78210" cy="8377000"/>
                    </a:xfrm>
                    <a:prstGeom prst="rect">
                      <a:avLst/>
                    </a:prstGeom>
                    <a:noFill/>
                    <a:ln>
                      <a:solidFill>
                        <a:schemeClr val="tx1">
                          <a:alpha val="99000"/>
                        </a:schemeClr>
                      </a:solidFill>
                    </a:ln>
                  </pic:spPr>
                </pic:pic>
              </a:graphicData>
            </a:graphic>
          </wp:inline>
        </w:drawing>
      </w:r>
    </w:p>
    <w:p w:rsidR="00020D00" w:rsidRPr="00DD674D" w:rsidRDefault="00020D00" w:rsidP="00BA032F">
      <w:pPr>
        <w:pStyle w:val="Paragrafi"/>
        <w:rPr>
          <w:b/>
          <w:lang w:val="sq-AL"/>
        </w:rPr>
      </w:pPr>
    </w:p>
    <w:p w:rsidR="00020D00" w:rsidRPr="00DD674D" w:rsidRDefault="00D658D6" w:rsidP="00D658D6">
      <w:pPr>
        <w:pStyle w:val="Paragrafi"/>
        <w:ind w:firstLine="0"/>
        <w:jc w:val="center"/>
        <w:rPr>
          <w:b/>
          <w:lang w:val="sq-AL"/>
        </w:rPr>
      </w:pPr>
      <w:r w:rsidRPr="00DD674D">
        <w:rPr>
          <w:noProof/>
        </w:rPr>
        <w:lastRenderedPageBreak/>
        <w:drawing>
          <wp:inline distT="0" distB="0" distL="0" distR="0" wp14:anchorId="686307D2" wp14:editId="3A2FFA93">
            <wp:extent cx="5860111" cy="8301162"/>
            <wp:effectExtent l="19050" t="19050" r="26670" b="2413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59970" cy="8300963"/>
                    </a:xfrm>
                    <a:prstGeom prst="rect">
                      <a:avLst/>
                    </a:prstGeom>
                    <a:noFill/>
                    <a:ln>
                      <a:solidFill>
                        <a:schemeClr val="tx1">
                          <a:alpha val="99000"/>
                        </a:schemeClr>
                      </a:solidFill>
                    </a:ln>
                  </pic:spPr>
                </pic:pic>
              </a:graphicData>
            </a:graphic>
          </wp:inline>
        </w:drawing>
      </w:r>
    </w:p>
    <w:p w:rsidR="00020D00" w:rsidRPr="00DD674D" w:rsidRDefault="00020D00" w:rsidP="00BA032F">
      <w:pPr>
        <w:pStyle w:val="Paragrafi"/>
        <w:rPr>
          <w:b/>
          <w:lang w:val="sq-AL"/>
        </w:rPr>
      </w:pPr>
    </w:p>
    <w:p w:rsidR="00020D00" w:rsidRPr="00DD674D" w:rsidRDefault="00D721A4" w:rsidP="00D721A4">
      <w:pPr>
        <w:pStyle w:val="Paragrafi"/>
        <w:ind w:firstLine="0"/>
        <w:jc w:val="center"/>
        <w:rPr>
          <w:b/>
          <w:lang w:val="sq-AL"/>
        </w:rPr>
      </w:pPr>
      <w:r w:rsidRPr="00DD674D">
        <w:rPr>
          <w:noProof/>
        </w:rPr>
        <w:lastRenderedPageBreak/>
        <w:drawing>
          <wp:inline distT="0" distB="0" distL="0" distR="0" wp14:anchorId="5DACB9D5" wp14:editId="466217D1">
            <wp:extent cx="5952178" cy="7005100"/>
            <wp:effectExtent l="19050" t="19050" r="10795" b="2476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56921" cy="7010682"/>
                    </a:xfrm>
                    <a:prstGeom prst="rect">
                      <a:avLst/>
                    </a:prstGeom>
                    <a:noFill/>
                    <a:ln>
                      <a:solidFill>
                        <a:schemeClr val="tx1">
                          <a:alpha val="99000"/>
                        </a:schemeClr>
                      </a:solidFill>
                    </a:ln>
                  </pic:spPr>
                </pic:pic>
              </a:graphicData>
            </a:graphic>
          </wp:inline>
        </w:drawing>
      </w:r>
    </w:p>
    <w:p w:rsidR="00020D00" w:rsidRPr="00DD674D" w:rsidRDefault="00020D00" w:rsidP="00BA032F">
      <w:pPr>
        <w:pStyle w:val="Paragrafi"/>
        <w:rPr>
          <w:b/>
          <w:lang w:val="sq-AL"/>
        </w:rPr>
      </w:pPr>
    </w:p>
    <w:p w:rsidR="00020D00" w:rsidRPr="00DD674D" w:rsidRDefault="00020D00" w:rsidP="00BA032F">
      <w:pPr>
        <w:pStyle w:val="Paragrafi"/>
        <w:rPr>
          <w:b/>
          <w:lang w:val="sq-AL"/>
        </w:rPr>
      </w:pPr>
    </w:p>
    <w:p w:rsidR="00020D00" w:rsidRPr="00DD674D" w:rsidRDefault="00020D00" w:rsidP="00BA032F">
      <w:pPr>
        <w:pStyle w:val="Paragrafi"/>
        <w:rPr>
          <w:b/>
          <w:lang w:val="sq-AL"/>
        </w:rPr>
      </w:pPr>
    </w:p>
    <w:p w:rsidR="00020D00" w:rsidRPr="00DD674D" w:rsidRDefault="00020D00" w:rsidP="00BA032F">
      <w:pPr>
        <w:pStyle w:val="Paragrafi"/>
        <w:rPr>
          <w:b/>
          <w:lang w:val="sq-AL"/>
        </w:rPr>
      </w:pPr>
    </w:p>
    <w:p w:rsidR="008D36CA" w:rsidRPr="00DD674D" w:rsidRDefault="008D36CA" w:rsidP="00BA032F">
      <w:pPr>
        <w:pStyle w:val="Paragrafi"/>
        <w:rPr>
          <w:b/>
          <w:lang w:val="sq-AL"/>
        </w:rPr>
      </w:pPr>
    </w:p>
    <w:p w:rsidR="008D36CA" w:rsidRPr="00DD674D" w:rsidRDefault="008D36CA" w:rsidP="00BA032F">
      <w:pPr>
        <w:pStyle w:val="Paragrafi"/>
        <w:rPr>
          <w:b/>
          <w:lang w:val="sq-AL"/>
        </w:rPr>
      </w:pPr>
    </w:p>
    <w:p w:rsidR="008D36CA" w:rsidRPr="00DD674D" w:rsidRDefault="008D36CA" w:rsidP="00BA032F">
      <w:pPr>
        <w:pStyle w:val="Paragrafi"/>
        <w:rPr>
          <w:b/>
          <w:lang w:val="sq-AL"/>
        </w:rPr>
      </w:pPr>
    </w:p>
    <w:p w:rsidR="008D36CA" w:rsidRPr="00DD674D" w:rsidRDefault="008D36CA" w:rsidP="00BA032F">
      <w:pPr>
        <w:pStyle w:val="Paragrafi"/>
        <w:rPr>
          <w:b/>
          <w:lang w:val="sq-AL"/>
        </w:rPr>
      </w:pPr>
    </w:p>
    <w:p w:rsidR="008D36CA" w:rsidRPr="00DD674D" w:rsidRDefault="008D36CA" w:rsidP="00BA032F">
      <w:pPr>
        <w:pStyle w:val="Paragrafi"/>
        <w:rPr>
          <w:b/>
          <w:lang w:val="sq-AL"/>
        </w:rPr>
      </w:pPr>
    </w:p>
    <w:p w:rsidR="008D36CA" w:rsidRPr="00DD674D" w:rsidRDefault="000A18B1" w:rsidP="000A18B1">
      <w:pPr>
        <w:pStyle w:val="Paragrafi"/>
        <w:ind w:firstLine="0"/>
        <w:jc w:val="center"/>
        <w:rPr>
          <w:b/>
          <w:lang w:val="sq-AL"/>
        </w:rPr>
      </w:pPr>
      <w:r w:rsidRPr="00DD674D">
        <w:rPr>
          <w:noProof/>
        </w:rPr>
        <w:lastRenderedPageBreak/>
        <w:drawing>
          <wp:inline distT="0" distB="0" distL="0" distR="0" wp14:anchorId="3C3874EF" wp14:editId="5CEABDA7">
            <wp:extent cx="5685183" cy="8507896"/>
            <wp:effectExtent l="19050" t="19050" r="10795" b="266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90318" cy="8515580"/>
                    </a:xfrm>
                    <a:prstGeom prst="rect">
                      <a:avLst/>
                    </a:prstGeom>
                    <a:noFill/>
                    <a:ln>
                      <a:solidFill>
                        <a:schemeClr val="tx1">
                          <a:alpha val="99000"/>
                        </a:schemeClr>
                      </a:solidFill>
                    </a:ln>
                  </pic:spPr>
                </pic:pic>
              </a:graphicData>
            </a:graphic>
          </wp:inline>
        </w:drawing>
      </w:r>
    </w:p>
    <w:p w:rsidR="008D36CA" w:rsidRPr="00DD674D" w:rsidRDefault="001253A7" w:rsidP="001253A7">
      <w:pPr>
        <w:pStyle w:val="Paragrafi"/>
        <w:ind w:firstLine="0"/>
        <w:jc w:val="center"/>
        <w:rPr>
          <w:b/>
          <w:lang w:val="sq-AL"/>
        </w:rPr>
      </w:pPr>
      <w:r w:rsidRPr="00DD674D">
        <w:rPr>
          <w:noProof/>
        </w:rPr>
        <w:lastRenderedPageBreak/>
        <w:drawing>
          <wp:inline distT="0" distB="0" distL="0" distR="0" wp14:anchorId="347A9ECA" wp14:editId="5F2A6D2B">
            <wp:extent cx="5704326" cy="8284191"/>
            <wp:effectExtent l="19050" t="19050" r="10795" b="222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00431" cy="8278535"/>
                    </a:xfrm>
                    <a:prstGeom prst="rect">
                      <a:avLst/>
                    </a:prstGeom>
                    <a:noFill/>
                    <a:ln>
                      <a:solidFill>
                        <a:schemeClr val="tx1">
                          <a:alpha val="99000"/>
                        </a:schemeClr>
                      </a:solidFill>
                    </a:ln>
                  </pic:spPr>
                </pic:pic>
              </a:graphicData>
            </a:graphic>
          </wp:inline>
        </w:drawing>
      </w:r>
    </w:p>
    <w:p w:rsidR="0049149E" w:rsidRPr="00DD674D" w:rsidRDefault="0049149E" w:rsidP="001253A7">
      <w:pPr>
        <w:pStyle w:val="Paragrafi"/>
        <w:ind w:firstLine="0"/>
        <w:jc w:val="center"/>
        <w:rPr>
          <w:b/>
          <w:lang w:val="sq-AL"/>
        </w:rPr>
      </w:pPr>
    </w:p>
    <w:p w:rsidR="002F6A9E" w:rsidRDefault="002F6A9E" w:rsidP="00E93D61">
      <w:pPr>
        <w:pStyle w:val="NeniTitull"/>
        <w:rPr>
          <w:spacing w:val="-4"/>
          <w:lang w:val="sq-AL"/>
        </w:rPr>
        <w:sectPr w:rsidR="002F6A9E" w:rsidSect="00BC09D3">
          <w:type w:val="continuous"/>
          <w:pgSz w:w="11907" w:h="16840" w:code="9"/>
          <w:pgMar w:top="720" w:right="1134" w:bottom="720" w:left="1134" w:header="851" w:footer="851" w:gutter="0"/>
          <w:pgNumType w:start="7486"/>
          <w:cols w:space="454"/>
          <w:docGrid w:linePitch="360"/>
        </w:sectPr>
      </w:pPr>
    </w:p>
    <w:p w:rsidR="00004FDB" w:rsidRPr="00FA605C" w:rsidRDefault="00004FDB" w:rsidP="00E93D61">
      <w:pPr>
        <w:pStyle w:val="NeniTitull"/>
        <w:rPr>
          <w:lang w:val="sq-AL"/>
        </w:rPr>
      </w:pPr>
      <w:r w:rsidRPr="00FA605C">
        <w:rPr>
          <w:lang w:val="sq-AL"/>
        </w:rPr>
        <w:lastRenderedPageBreak/>
        <w:t>VENDIM</w:t>
      </w:r>
    </w:p>
    <w:p w:rsidR="00004FDB" w:rsidRPr="00FA605C" w:rsidRDefault="00004FDB" w:rsidP="00E93D61">
      <w:pPr>
        <w:pStyle w:val="NeniTitull"/>
        <w:rPr>
          <w:lang w:val="sq-AL"/>
        </w:rPr>
      </w:pPr>
      <w:r w:rsidRPr="00FA605C">
        <w:rPr>
          <w:lang w:val="sq-AL"/>
        </w:rPr>
        <w:t>Nr. 50, datë 6.9.2017</w:t>
      </w:r>
    </w:p>
    <w:p w:rsidR="00004FDB" w:rsidRPr="00FA605C" w:rsidRDefault="00004FDB" w:rsidP="006D2990">
      <w:pPr>
        <w:pStyle w:val="Hapesira7"/>
        <w:rPr>
          <w:lang w:val="sq-AL"/>
        </w:rPr>
      </w:pPr>
    </w:p>
    <w:p w:rsidR="00004FDB" w:rsidRPr="00FA605C" w:rsidRDefault="00E93D61" w:rsidP="00E93D61">
      <w:pPr>
        <w:pStyle w:val="NeniTitull"/>
        <w:rPr>
          <w:lang w:val="sq-AL"/>
        </w:rPr>
      </w:pPr>
      <w:r w:rsidRPr="00FA605C">
        <w:rPr>
          <w:lang w:val="sq-AL"/>
        </w:rPr>
        <w:t>PËR MIRATIMIN E RREGULLORES “PËR FUNKSIONET E STRUKTURAVE DREJTUESE NË PROCESIN E VENDIMMARRJES PËR ADMINISTRIMIN E REZERVËS VALUTORE”</w:t>
      </w:r>
    </w:p>
    <w:p w:rsidR="00004FDB" w:rsidRPr="00FA605C" w:rsidRDefault="00004FDB" w:rsidP="006D2990">
      <w:pPr>
        <w:pStyle w:val="Hapesira7"/>
        <w:rPr>
          <w:lang w:val="sq-AL"/>
        </w:rPr>
      </w:pPr>
    </w:p>
    <w:p w:rsidR="00004FDB" w:rsidRPr="00FA605C" w:rsidRDefault="00004FDB" w:rsidP="00004FDB">
      <w:pPr>
        <w:pStyle w:val="Paragrafi"/>
        <w:rPr>
          <w:lang w:val="sq-AL"/>
        </w:rPr>
      </w:pPr>
      <w:r w:rsidRPr="00FA605C">
        <w:rPr>
          <w:lang w:val="sq-AL"/>
        </w:rPr>
        <w:t>Në bazë dhe për zbatim të nenit 43, shkronjat “f” dhe “m”, të nenit 53, paragrafi 4 dhe të nenit 63, paragrafët 1 dhe 2 të ligjit nr. 8269, datë 23.12.1997</w:t>
      </w:r>
      <w:r w:rsidR="00F10916" w:rsidRPr="00FA605C">
        <w:rPr>
          <w:lang w:val="sq-AL"/>
        </w:rPr>
        <w:t>,</w:t>
      </w:r>
      <w:r w:rsidRPr="00FA605C">
        <w:rPr>
          <w:lang w:val="sq-AL"/>
        </w:rPr>
        <w:t xml:space="preserve"> “Për Ban</w:t>
      </w:r>
      <w:r w:rsidR="00F10916" w:rsidRPr="00FA605C">
        <w:rPr>
          <w:lang w:val="sq-AL"/>
        </w:rPr>
        <w:t>kën e Shqipërisë”, të</w:t>
      </w:r>
      <w:r w:rsidRPr="00FA605C">
        <w:rPr>
          <w:lang w:val="sq-AL"/>
        </w:rPr>
        <w:t xml:space="preserve"> ndryshuar,</w:t>
      </w:r>
      <w:r w:rsidRPr="00FA605C" w:rsidDel="001B2EFF">
        <w:rPr>
          <w:lang w:val="sq-AL"/>
        </w:rPr>
        <w:t xml:space="preserve"> </w:t>
      </w:r>
      <w:r w:rsidRPr="00FA605C">
        <w:rPr>
          <w:lang w:val="sq-AL"/>
        </w:rPr>
        <w:t>me propozimin e Departamentit të Operacioneve Monetare, Këshilli Mb</w:t>
      </w:r>
      <w:r w:rsidR="00F10916" w:rsidRPr="00FA605C">
        <w:rPr>
          <w:lang w:val="sq-AL"/>
        </w:rPr>
        <w:t>ikëqyrës i Bankës së Shqipërisë</w:t>
      </w:r>
      <w:r w:rsidRPr="00FA605C">
        <w:rPr>
          <w:lang w:val="sq-AL"/>
        </w:rPr>
        <w:t xml:space="preserve"> </w:t>
      </w:r>
    </w:p>
    <w:p w:rsidR="00004FDB" w:rsidRPr="00FA605C" w:rsidRDefault="00004FDB" w:rsidP="006D2990">
      <w:pPr>
        <w:pStyle w:val="Hapesira7"/>
        <w:rPr>
          <w:lang w:val="sq-AL"/>
        </w:rPr>
      </w:pPr>
    </w:p>
    <w:p w:rsidR="00004FDB" w:rsidRPr="00FA605C" w:rsidRDefault="00004FDB" w:rsidP="00E93D61">
      <w:pPr>
        <w:pStyle w:val="NeniNr"/>
        <w:rPr>
          <w:lang w:val="sq-AL"/>
        </w:rPr>
      </w:pPr>
      <w:r w:rsidRPr="00FA605C">
        <w:rPr>
          <w:lang w:val="sq-AL"/>
        </w:rPr>
        <w:t>VENDOSI:</w:t>
      </w:r>
    </w:p>
    <w:p w:rsidR="00004FDB" w:rsidRPr="00FA605C" w:rsidRDefault="00004FDB" w:rsidP="006D2990">
      <w:pPr>
        <w:pStyle w:val="Hapesira7"/>
        <w:rPr>
          <w:lang w:val="sq-AL"/>
        </w:rPr>
      </w:pPr>
    </w:p>
    <w:p w:rsidR="00004FDB" w:rsidRPr="00FA605C" w:rsidRDefault="00B967B9" w:rsidP="00004FDB">
      <w:pPr>
        <w:pStyle w:val="Paragrafi"/>
        <w:rPr>
          <w:lang w:val="sq-AL"/>
        </w:rPr>
      </w:pPr>
      <w:r w:rsidRPr="00FA605C">
        <w:rPr>
          <w:lang w:val="sq-AL"/>
        </w:rPr>
        <w:t xml:space="preserve">1. </w:t>
      </w:r>
      <w:r w:rsidR="00004FDB" w:rsidRPr="00FA605C">
        <w:rPr>
          <w:lang w:val="sq-AL"/>
        </w:rPr>
        <w:t>Të miratojë rregulloren “Për funksionet e strukturave drejtuese në procesin e vendimmarrjes për administrimin e rezervës valutore”, sipas tekstit bashkëlidhur këtij vendimi.</w:t>
      </w:r>
    </w:p>
    <w:p w:rsidR="00004FDB" w:rsidRPr="00FA605C" w:rsidRDefault="00B967B9" w:rsidP="00004FDB">
      <w:pPr>
        <w:pStyle w:val="Paragrafi"/>
        <w:rPr>
          <w:lang w:val="sq-AL"/>
        </w:rPr>
      </w:pPr>
      <w:r w:rsidRPr="00FA605C">
        <w:rPr>
          <w:lang w:val="sq-AL"/>
        </w:rPr>
        <w:t xml:space="preserve">2. </w:t>
      </w:r>
      <w:r w:rsidR="00004FDB" w:rsidRPr="00FA605C">
        <w:rPr>
          <w:lang w:val="sq-AL"/>
        </w:rPr>
        <w:t>Me zbatimin e këtij vendimi ngarkohet Departamenti i Operacioneve Monetare dhe Komiteti i Investimit në Bankën e Shqipërisë.</w:t>
      </w:r>
    </w:p>
    <w:p w:rsidR="00004FDB" w:rsidRPr="00FA605C" w:rsidRDefault="00B967B9" w:rsidP="00004FDB">
      <w:pPr>
        <w:pStyle w:val="Paragrafi"/>
        <w:rPr>
          <w:lang w:val="sq-AL"/>
        </w:rPr>
      </w:pPr>
      <w:r w:rsidRPr="00FA605C">
        <w:rPr>
          <w:lang w:val="sq-AL"/>
        </w:rPr>
        <w:t xml:space="preserve">3. </w:t>
      </w:r>
      <w:r w:rsidR="00004FDB" w:rsidRPr="00FA605C">
        <w:rPr>
          <w:lang w:val="sq-AL"/>
        </w:rPr>
        <w:t>Me hyrjen në fuqi të këtij vendimi, shfuqizohet rregullorja “Mbi funksionet e strukturave drejtuese në procesin e vendimmarrjes për administrimin e rezervës valutore”, miratu</w:t>
      </w:r>
      <w:r w:rsidR="00F10916" w:rsidRPr="00FA605C">
        <w:rPr>
          <w:lang w:val="sq-AL"/>
        </w:rPr>
        <w:t>ar me vendimin nr. 43, datë 14.</w:t>
      </w:r>
      <w:r w:rsidR="00004FDB" w:rsidRPr="00FA605C">
        <w:rPr>
          <w:lang w:val="sq-AL"/>
        </w:rPr>
        <w:t>6.2006, të Këshillit Mbikëqyrës.</w:t>
      </w:r>
    </w:p>
    <w:p w:rsidR="00004FDB" w:rsidRPr="00FA605C" w:rsidRDefault="00B967B9" w:rsidP="00004FDB">
      <w:pPr>
        <w:pStyle w:val="Paragrafi"/>
        <w:rPr>
          <w:lang w:val="sq-AL"/>
        </w:rPr>
      </w:pPr>
      <w:r w:rsidRPr="00FA605C">
        <w:rPr>
          <w:lang w:val="sq-AL"/>
        </w:rPr>
        <w:t xml:space="preserve">4. </w:t>
      </w:r>
      <w:r w:rsidR="00004FDB" w:rsidRPr="00FA605C">
        <w:rPr>
          <w:lang w:val="sq-AL"/>
        </w:rPr>
        <w:t>Ngarkohet Kabineti i Guvernatorit dhe Departamenti i Kërkimeve për publikimin e këtij vendimi dhe rregullores përkatësisht në Fletoren Zyrtare të Republikës së Shqipërisë dhe në Buletinin Zyrtar të Bankës së Shqipërisë.</w:t>
      </w:r>
    </w:p>
    <w:p w:rsidR="00004FDB" w:rsidRPr="00FA605C" w:rsidRDefault="00004FDB" w:rsidP="00004FDB">
      <w:pPr>
        <w:pStyle w:val="Paragrafi"/>
        <w:rPr>
          <w:lang w:val="sq-AL"/>
        </w:rPr>
      </w:pPr>
      <w:r w:rsidRPr="00FA605C">
        <w:rPr>
          <w:lang w:val="sq-AL"/>
        </w:rPr>
        <w:t>Ky vendim hyn në fuqi menjëherë.</w:t>
      </w:r>
    </w:p>
    <w:p w:rsidR="0049149E" w:rsidRPr="00FA605C" w:rsidRDefault="0049149E" w:rsidP="006D2990">
      <w:pPr>
        <w:pStyle w:val="Hapesira7"/>
        <w:rPr>
          <w:lang w:val="sq-AL"/>
        </w:rPr>
      </w:pPr>
    </w:p>
    <w:p w:rsidR="006739C4" w:rsidRPr="00FA605C" w:rsidRDefault="006739C4" w:rsidP="006739C4">
      <w:pPr>
        <w:pStyle w:val="Paragrafi"/>
        <w:jc w:val="right"/>
        <w:rPr>
          <w:lang w:val="sq-AL"/>
        </w:rPr>
      </w:pPr>
      <w:r w:rsidRPr="00FA605C">
        <w:rPr>
          <w:lang w:val="sq-AL"/>
        </w:rPr>
        <w:t>KRYETARI</w:t>
      </w:r>
    </w:p>
    <w:p w:rsidR="006739C4" w:rsidRPr="00FA605C" w:rsidRDefault="006739C4" w:rsidP="006739C4">
      <w:pPr>
        <w:pStyle w:val="Paragrafi"/>
        <w:jc w:val="right"/>
        <w:rPr>
          <w:b/>
          <w:lang w:val="sq-AL"/>
        </w:rPr>
      </w:pPr>
      <w:r w:rsidRPr="00FA605C">
        <w:rPr>
          <w:b/>
          <w:lang w:val="sq-AL"/>
        </w:rPr>
        <w:t xml:space="preserve">Gent </w:t>
      </w:r>
      <w:proofErr w:type="spellStart"/>
      <w:r w:rsidRPr="00FA605C">
        <w:rPr>
          <w:b/>
          <w:lang w:val="sq-AL"/>
        </w:rPr>
        <w:t>Sejko</w:t>
      </w:r>
      <w:proofErr w:type="spellEnd"/>
    </w:p>
    <w:p w:rsidR="008D36CA" w:rsidRPr="00FA605C" w:rsidRDefault="008D36CA" w:rsidP="006D2990">
      <w:pPr>
        <w:pStyle w:val="Hapesira7"/>
        <w:rPr>
          <w:lang w:val="sq-AL"/>
        </w:rPr>
      </w:pPr>
    </w:p>
    <w:p w:rsidR="00277D82" w:rsidRPr="00FA605C" w:rsidRDefault="00277D82" w:rsidP="00277D82">
      <w:pPr>
        <w:pStyle w:val="NeniNr"/>
        <w:rPr>
          <w:lang w:val="sq-AL"/>
        </w:rPr>
      </w:pPr>
      <w:r w:rsidRPr="00FA605C">
        <w:rPr>
          <w:lang w:val="sq-AL"/>
        </w:rPr>
        <w:t>Neni 1</w:t>
      </w:r>
    </w:p>
    <w:p w:rsidR="00277D82" w:rsidRPr="00FA605C" w:rsidRDefault="00277D82" w:rsidP="00277D82">
      <w:pPr>
        <w:pStyle w:val="NeniTitull"/>
        <w:rPr>
          <w:lang w:val="sq-AL"/>
        </w:rPr>
      </w:pPr>
      <w:r w:rsidRPr="00FA605C">
        <w:rPr>
          <w:lang w:val="sq-AL"/>
        </w:rPr>
        <w:t>Qëllimi i rregullores</w:t>
      </w:r>
    </w:p>
    <w:p w:rsidR="00277D82" w:rsidRPr="00FA605C" w:rsidRDefault="00277D82" w:rsidP="006D2990">
      <w:pPr>
        <w:pStyle w:val="Hapesira7"/>
        <w:rPr>
          <w:lang w:val="sq-AL"/>
        </w:rPr>
      </w:pPr>
    </w:p>
    <w:p w:rsidR="00277D82" w:rsidRPr="00FA605C" w:rsidRDefault="00277D82" w:rsidP="00277D82">
      <w:pPr>
        <w:pStyle w:val="Paragrafi"/>
        <w:rPr>
          <w:lang w:val="sq-AL"/>
        </w:rPr>
      </w:pPr>
      <w:r w:rsidRPr="00FA605C">
        <w:rPr>
          <w:lang w:val="sq-AL"/>
        </w:rPr>
        <w:t xml:space="preserve">Qëllimi i kësaj rregulloreje është përcaktimi i funksioneve të strukturave drejtuese dhe njësive organizative përgjegjëse të Bankës së Shqipërisë, gjatë procesit të vendimmarrjes për </w:t>
      </w:r>
      <w:proofErr w:type="spellStart"/>
      <w:r w:rsidRPr="00FA605C">
        <w:rPr>
          <w:lang w:val="sq-AL"/>
        </w:rPr>
        <w:t>adminis</w:t>
      </w:r>
      <w:proofErr w:type="spellEnd"/>
      <w:r w:rsidR="00FA605C">
        <w:rPr>
          <w:lang w:val="sq-AL"/>
        </w:rPr>
        <w:t>-</w:t>
      </w:r>
      <w:r w:rsidRPr="00FA605C">
        <w:rPr>
          <w:lang w:val="sq-AL"/>
        </w:rPr>
        <w:t>trimin e rezervës valutore.</w:t>
      </w:r>
    </w:p>
    <w:p w:rsidR="00277D82" w:rsidRPr="00FA605C" w:rsidRDefault="00277D82" w:rsidP="00277D82">
      <w:pPr>
        <w:pStyle w:val="Paragrafi"/>
        <w:rPr>
          <w:lang w:val="sq-AL"/>
        </w:rPr>
      </w:pPr>
    </w:p>
    <w:p w:rsidR="00277D82" w:rsidRPr="00FA605C" w:rsidRDefault="00277D82" w:rsidP="00277D82">
      <w:pPr>
        <w:pStyle w:val="NeniNr"/>
        <w:rPr>
          <w:lang w:val="sq-AL"/>
        </w:rPr>
      </w:pPr>
      <w:r w:rsidRPr="00FA605C">
        <w:rPr>
          <w:lang w:val="sq-AL"/>
        </w:rPr>
        <w:lastRenderedPageBreak/>
        <w:t>Neni 2</w:t>
      </w:r>
    </w:p>
    <w:p w:rsidR="00277D82" w:rsidRPr="00FA605C" w:rsidRDefault="00277D82" w:rsidP="00277D82">
      <w:pPr>
        <w:pStyle w:val="NeniTitull"/>
        <w:rPr>
          <w:lang w:val="sq-AL"/>
        </w:rPr>
      </w:pPr>
      <w:r w:rsidRPr="00FA605C">
        <w:rPr>
          <w:lang w:val="sq-AL"/>
        </w:rPr>
        <w:t>Baza ligjore</w:t>
      </w:r>
    </w:p>
    <w:p w:rsidR="00277D82" w:rsidRPr="00FA605C" w:rsidRDefault="00277D82" w:rsidP="006D2990">
      <w:pPr>
        <w:pStyle w:val="Hapesira7"/>
        <w:rPr>
          <w:lang w:val="sq-AL"/>
        </w:rPr>
      </w:pPr>
    </w:p>
    <w:p w:rsidR="00277D82" w:rsidRPr="00FA605C" w:rsidRDefault="00277D82" w:rsidP="00277D82">
      <w:pPr>
        <w:pStyle w:val="Paragrafi"/>
        <w:rPr>
          <w:lang w:val="sq-AL"/>
        </w:rPr>
      </w:pPr>
      <w:r w:rsidRPr="00FA605C">
        <w:rPr>
          <w:lang w:val="sq-AL"/>
        </w:rPr>
        <w:t>Kjo rregullore miratohet në përputhje dhe në zbatim të:</w:t>
      </w:r>
    </w:p>
    <w:p w:rsidR="00277D82" w:rsidRPr="00FA605C" w:rsidRDefault="00006064" w:rsidP="00277D82">
      <w:pPr>
        <w:pStyle w:val="Paragrafi"/>
        <w:rPr>
          <w:lang w:val="sq-AL"/>
        </w:rPr>
      </w:pPr>
      <w:r w:rsidRPr="00FA605C">
        <w:rPr>
          <w:lang w:val="sq-AL"/>
        </w:rPr>
        <w:t xml:space="preserve">a) </w:t>
      </w:r>
      <w:r w:rsidR="00277D82" w:rsidRPr="00FA605C">
        <w:rPr>
          <w:lang w:val="sq-AL"/>
        </w:rPr>
        <w:t>ligjit nr. 8269, datë 23.12.1997</w:t>
      </w:r>
      <w:r w:rsidR="00944E8A" w:rsidRPr="00FA605C">
        <w:rPr>
          <w:lang w:val="sq-AL"/>
        </w:rPr>
        <w:t>, “Për Bankën e Shqipërisë”, të</w:t>
      </w:r>
      <w:r w:rsidR="00277D82" w:rsidRPr="00FA605C">
        <w:rPr>
          <w:lang w:val="sq-AL"/>
        </w:rPr>
        <w:t xml:space="preserve"> ndryshuar; si dhe</w:t>
      </w:r>
    </w:p>
    <w:p w:rsidR="00277D82" w:rsidRPr="00FA605C" w:rsidRDefault="00006064" w:rsidP="00277D82">
      <w:pPr>
        <w:pStyle w:val="Paragrafi"/>
        <w:rPr>
          <w:lang w:val="sq-AL"/>
        </w:rPr>
      </w:pPr>
      <w:r w:rsidRPr="00FA605C">
        <w:rPr>
          <w:lang w:val="sq-AL"/>
        </w:rPr>
        <w:t xml:space="preserve">b) </w:t>
      </w:r>
      <w:r w:rsidR="00277D82" w:rsidRPr="00FA605C">
        <w:rPr>
          <w:lang w:val="sq-AL"/>
        </w:rPr>
        <w:t>akteve të tjera nënligjore të Bankës së Shqipërisë.</w:t>
      </w:r>
    </w:p>
    <w:p w:rsidR="00277D82" w:rsidRPr="00FA605C" w:rsidRDefault="00277D82" w:rsidP="006D2990">
      <w:pPr>
        <w:pStyle w:val="Hapesira7"/>
        <w:rPr>
          <w:sz w:val="6"/>
          <w:lang w:val="sq-AL"/>
        </w:rPr>
      </w:pPr>
    </w:p>
    <w:p w:rsidR="00277D82" w:rsidRPr="00FA605C" w:rsidRDefault="00277D82" w:rsidP="00277D82">
      <w:pPr>
        <w:pStyle w:val="NeniNr"/>
        <w:rPr>
          <w:lang w:val="sq-AL"/>
        </w:rPr>
      </w:pPr>
      <w:r w:rsidRPr="00FA605C">
        <w:rPr>
          <w:lang w:val="sq-AL"/>
        </w:rPr>
        <w:t>Neni 3</w:t>
      </w:r>
    </w:p>
    <w:p w:rsidR="00277D82" w:rsidRPr="00FA605C" w:rsidRDefault="00277D82" w:rsidP="00277D82">
      <w:pPr>
        <w:pStyle w:val="NeniTitull"/>
        <w:rPr>
          <w:lang w:val="sq-AL"/>
        </w:rPr>
      </w:pPr>
      <w:r w:rsidRPr="00FA605C">
        <w:rPr>
          <w:lang w:val="sq-AL"/>
        </w:rPr>
        <w:t>Përkufizime</w:t>
      </w:r>
    </w:p>
    <w:p w:rsidR="00277D82" w:rsidRPr="00FA605C" w:rsidRDefault="00277D82" w:rsidP="006D2990">
      <w:pPr>
        <w:pStyle w:val="Hapesira7"/>
        <w:rPr>
          <w:lang w:val="sq-AL"/>
        </w:rPr>
      </w:pPr>
    </w:p>
    <w:p w:rsidR="00277D82" w:rsidRPr="00FA605C" w:rsidRDefault="00277D82" w:rsidP="00277D82">
      <w:pPr>
        <w:pStyle w:val="Paragrafi"/>
        <w:rPr>
          <w:lang w:val="sq-AL"/>
        </w:rPr>
      </w:pPr>
      <w:r w:rsidRPr="00FA605C">
        <w:rPr>
          <w:lang w:val="sq-AL"/>
        </w:rPr>
        <w:t>Në zbatim të kësaj rregulloreje</w:t>
      </w:r>
      <w:r w:rsidR="00944E8A" w:rsidRPr="00FA605C">
        <w:rPr>
          <w:lang w:val="sq-AL"/>
        </w:rPr>
        <w:t>,</w:t>
      </w:r>
      <w:r w:rsidRPr="00FA605C">
        <w:rPr>
          <w:lang w:val="sq-AL"/>
        </w:rPr>
        <w:t xml:space="preserve"> termat e mëposhtëm kanë këtë kuptim:</w:t>
      </w:r>
    </w:p>
    <w:p w:rsidR="00277D82" w:rsidRPr="00FA605C" w:rsidRDefault="00006064" w:rsidP="00277D82">
      <w:pPr>
        <w:pStyle w:val="Paragrafi"/>
        <w:rPr>
          <w:lang w:val="sq-AL"/>
        </w:rPr>
      </w:pPr>
      <w:r w:rsidRPr="00FA605C">
        <w:rPr>
          <w:lang w:val="sq-AL"/>
        </w:rPr>
        <w:t xml:space="preserve">a) </w:t>
      </w:r>
      <w:r w:rsidR="00277D82" w:rsidRPr="00FA605C">
        <w:rPr>
          <w:lang w:val="sq-AL"/>
        </w:rPr>
        <w:t>Administrator i brendshëm i rezervës valutore  – është Depar</w:t>
      </w:r>
      <w:r w:rsidR="00944E8A" w:rsidRPr="00FA605C">
        <w:rPr>
          <w:lang w:val="sq-AL"/>
        </w:rPr>
        <w:t>tamenti i Operacioneve Monetare.</w:t>
      </w:r>
    </w:p>
    <w:p w:rsidR="00277D82" w:rsidRPr="00FA605C" w:rsidRDefault="00006064" w:rsidP="00277D82">
      <w:pPr>
        <w:pStyle w:val="Paragrafi"/>
        <w:rPr>
          <w:lang w:val="sq-AL"/>
        </w:rPr>
      </w:pPr>
      <w:r w:rsidRPr="00FA605C">
        <w:rPr>
          <w:lang w:val="sq-AL"/>
        </w:rPr>
        <w:t xml:space="preserve">b) </w:t>
      </w:r>
      <w:r w:rsidR="00277D82" w:rsidRPr="00FA605C">
        <w:rPr>
          <w:lang w:val="sq-AL"/>
        </w:rPr>
        <w:t xml:space="preserve">Administrator i jashtëm i rezervës valutore – është subjekt jashtë strukturës organizative të Bankës së Shqipërisë, me të cilat Banka e Shqipërisë ka nënshkruar marrëveshje  për  administrimin e </w:t>
      </w:r>
      <w:r w:rsidR="00944E8A" w:rsidRPr="00FA605C">
        <w:rPr>
          <w:lang w:val="sq-AL"/>
        </w:rPr>
        <w:t>një pjese të rezervës.</w:t>
      </w:r>
    </w:p>
    <w:p w:rsidR="00277D82" w:rsidRPr="00FA605C" w:rsidRDefault="00006064" w:rsidP="00277D82">
      <w:pPr>
        <w:pStyle w:val="Paragrafi"/>
        <w:rPr>
          <w:lang w:val="sq-AL"/>
        </w:rPr>
      </w:pPr>
      <w:r w:rsidRPr="00FA605C">
        <w:rPr>
          <w:lang w:val="sq-AL"/>
        </w:rPr>
        <w:t xml:space="preserve">c) </w:t>
      </w:r>
      <w:r w:rsidR="00277D82" w:rsidRPr="00FA605C">
        <w:rPr>
          <w:lang w:val="sq-AL"/>
        </w:rPr>
        <w:t>Ba</w:t>
      </w:r>
      <w:r w:rsidR="00944E8A" w:rsidRPr="00FA605C">
        <w:rPr>
          <w:lang w:val="sq-AL"/>
        </w:rPr>
        <w:t>nka –  është Banka e Shqipërisë.</w:t>
      </w:r>
    </w:p>
    <w:p w:rsidR="00277D82" w:rsidRPr="00FA605C" w:rsidRDefault="00281C94" w:rsidP="00277D82">
      <w:pPr>
        <w:pStyle w:val="Paragrafi"/>
        <w:rPr>
          <w:lang w:val="sq-AL"/>
        </w:rPr>
      </w:pPr>
      <w:r w:rsidRPr="00FA605C">
        <w:rPr>
          <w:lang w:val="sq-AL"/>
        </w:rPr>
        <w:t xml:space="preserve">d) </w:t>
      </w:r>
      <w:r w:rsidR="00277D82" w:rsidRPr="00FA605C">
        <w:rPr>
          <w:lang w:val="sq-AL"/>
        </w:rPr>
        <w:t>Departamenti – është  Depar</w:t>
      </w:r>
      <w:r w:rsidR="00944E8A" w:rsidRPr="00FA605C">
        <w:rPr>
          <w:lang w:val="sq-AL"/>
        </w:rPr>
        <w:t>tamenti i Operacioneve Monetare.</w:t>
      </w:r>
    </w:p>
    <w:p w:rsidR="00277D82" w:rsidRPr="00FA605C" w:rsidRDefault="00281C94" w:rsidP="00277D82">
      <w:pPr>
        <w:pStyle w:val="Paragrafi"/>
        <w:rPr>
          <w:lang w:val="sq-AL"/>
        </w:rPr>
      </w:pPr>
      <w:r w:rsidRPr="00FA605C">
        <w:rPr>
          <w:lang w:val="sq-AL"/>
        </w:rPr>
        <w:t xml:space="preserve">e) </w:t>
      </w:r>
      <w:proofErr w:type="spellStart"/>
      <w:r w:rsidR="00277D82" w:rsidRPr="00FA605C">
        <w:rPr>
          <w:lang w:val="sq-AL"/>
        </w:rPr>
        <w:t>Transh</w:t>
      </w:r>
      <w:proofErr w:type="spellEnd"/>
      <w:r w:rsidR="00277D82" w:rsidRPr="00FA605C">
        <w:rPr>
          <w:lang w:val="sq-AL"/>
        </w:rPr>
        <w:t xml:space="preserve"> –  është pjesa e fondit të rezervës e krijuar në bazë të një ose disa kritereve specifi</w:t>
      </w:r>
      <w:r w:rsidR="00CE3EF2" w:rsidRPr="00FA605C">
        <w:rPr>
          <w:lang w:val="sq-AL"/>
        </w:rPr>
        <w:t>ke.</w:t>
      </w:r>
    </w:p>
    <w:p w:rsidR="00277D82" w:rsidRPr="00FA605C" w:rsidRDefault="00281C94" w:rsidP="00277D82">
      <w:pPr>
        <w:pStyle w:val="Paragrafi"/>
        <w:rPr>
          <w:lang w:val="sq-AL"/>
        </w:rPr>
      </w:pPr>
      <w:r w:rsidRPr="00FA605C">
        <w:rPr>
          <w:lang w:val="sq-AL"/>
        </w:rPr>
        <w:t xml:space="preserve">f) </w:t>
      </w:r>
      <w:r w:rsidR="00277D82" w:rsidRPr="00FA605C">
        <w:rPr>
          <w:lang w:val="sq-AL"/>
        </w:rPr>
        <w:t>Horizont kohor – është periudha kohore që lidhet me arritjen e një objektivi të proces</w:t>
      </w:r>
      <w:r w:rsidR="00CE3EF2" w:rsidRPr="00FA605C">
        <w:rPr>
          <w:lang w:val="sq-AL"/>
        </w:rPr>
        <w:t>it të administrimit të rezervës.</w:t>
      </w:r>
    </w:p>
    <w:p w:rsidR="00277D82" w:rsidRPr="00FA605C" w:rsidRDefault="00281C94" w:rsidP="00277D82">
      <w:pPr>
        <w:pStyle w:val="Paragrafi"/>
        <w:rPr>
          <w:lang w:val="sq-AL"/>
        </w:rPr>
      </w:pPr>
      <w:r w:rsidRPr="00FA605C">
        <w:rPr>
          <w:lang w:val="sq-AL"/>
        </w:rPr>
        <w:t xml:space="preserve">g) </w:t>
      </w:r>
      <w:proofErr w:type="spellStart"/>
      <w:r w:rsidR="00277D82" w:rsidRPr="00FA605C">
        <w:rPr>
          <w:i/>
          <w:lang w:val="sq-AL"/>
        </w:rPr>
        <w:t>Benchmark</w:t>
      </w:r>
      <w:proofErr w:type="spellEnd"/>
      <w:r w:rsidR="00277D82" w:rsidRPr="00FA605C">
        <w:rPr>
          <w:lang w:val="sq-AL"/>
        </w:rPr>
        <w:t xml:space="preserve"> – është portofoli teorik, i cili përzgjidhet në përputhje me shkallën e rrezikut të pranuar nga Banka dhe që shërben si bazë krahasimi në anal</w:t>
      </w:r>
      <w:r w:rsidR="00CE3EF2" w:rsidRPr="00FA605C">
        <w:rPr>
          <w:lang w:val="sq-AL"/>
        </w:rPr>
        <w:t>izën e rezultatit të investimit.</w:t>
      </w:r>
    </w:p>
    <w:p w:rsidR="00277D82" w:rsidRPr="00FA605C" w:rsidRDefault="00281C94" w:rsidP="00277D82">
      <w:pPr>
        <w:pStyle w:val="Paragrafi"/>
        <w:rPr>
          <w:lang w:val="sq-AL"/>
        </w:rPr>
      </w:pPr>
      <w:r w:rsidRPr="00FA605C">
        <w:rPr>
          <w:lang w:val="sq-AL"/>
        </w:rPr>
        <w:t xml:space="preserve">h) </w:t>
      </w:r>
      <w:r w:rsidR="00277D82" w:rsidRPr="00FA605C">
        <w:rPr>
          <w:lang w:val="sq-AL"/>
        </w:rPr>
        <w:t xml:space="preserve">Rezultati – është një tregues që përfaqëson kthimin e portofolit krahasuar me kthimin e </w:t>
      </w:r>
      <w:proofErr w:type="spellStart"/>
      <w:r w:rsidR="00277D82" w:rsidRPr="00FA605C">
        <w:rPr>
          <w:i/>
          <w:lang w:val="sq-AL"/>
        </w:rPr>
        <w:t>benchmark</w:t>
      </w:r>
      <w:proofErr w:type="spellEnd"/>
      <w:r w:rsidR="00CE3EF2" w:rsidRPr="00FA605C">
        <w:rPr>
          <w:lang w:val="sq-AL"/>
        </w:rPr>
        <w:t>-</w:t>
      </w:r>
      <w:r w:rsidR="00277D82" w:rsidRPr="00FA605C">
        <w:rPr>
          <w:lang w:val="sq-AL"/>
        </w:rPr>
        <w:t>ut, të k</w:t>
      </w:r>
      <w:r w:rsidR="00CE3EF2" w:rsidRPr="00FA605C">
        <w:rPr>
          <w:lang w:val="sq-AL"/>
        </w:rPr>
        <w:t>orrigjuar me rrezikun e mbartur.</w:t>
      </w:r>
      <w:r w:rsidR="00277D82" w:rsidRPr="00FA605C">
        <w:rPr>
          <w:lang w:val="sq-AL"/>
        </w:rPr>
        <w:t xml:space="preserve"> </w:t>
      </w:r>
    </w:p>
    <w:p w:rsidR="00277D82" w:rsidRPr="00FA605C" w:rsidRDefault="00281C94" w:rsidP="00277D82">
      <w:pPr>
        <w:pStyle w:val="Paragrafi"/>
        <w:rPr>
          <w:lang w:val="sq-AL"/>
        </w:rPr>
      </w:pPr>
      <w:r w:rsidRPr="00FA605C">
        <w:rPr>
          <w:lang w:val="sq-AL"/>
        </w:rPr>
        <w:t xml:space="preserve">i) </w:t>
      </w:r>
      <w:r w:rsidR="00277D82" w:rsidRPr="00FA605C">
        <w:rPr>
          <w:lang w:val="sq-AL"/>
        </w:rPr>
        <w:t>Shkalla e rrezikut e lejuar – është pranimi i vullnetshëm i një</w:t>
      </w:r>
      <w:r w:rsidR="00CE3EF2" w:rsidRPr="00FA605C">
        <w:rPr>
          <w:lang w:val="sq-AL"/>
        </w:rPr>
        <w:t xml:space="preserve"> shkalle të caktuar të rrezikut.</w:t>
      </w:r>
    </w:p>
    <w:p w:rsidR="00277D82" w:rsidRPr="00FA605C" w:rsidRDefault="00281C94" w:rsidP="00277D82">
      <w:pPr>
        <w:pStyle w:val="Paragrafi"/>
        <w:rPr>
          <w:lang w:val="sq-AL"/>
        </w:rPr>
      </w:pPr>
      <w:r w:rsidRPr="00FA605C">
        <w:rPr>
          <w:lang w:val="sq-AL"/>
        </w:rPr>
        <w:t xml:space="preserve">j) </w:t>
      </w:r>
      <w:r w:rsidR="00277D82" w:rsidRPr="00FA605C">
        <w:rPr>
          <w:lang w:val="sq-AL"/>
        </w:rPr>
        <w:t>Shpërndarja e rrezikut të lejuar – është procesi i vendosjes së kufizimeve lidhur me masën e rrezikut që mund të merret përsipër nga administr</w:t>
      </w:r>
      <w:r w:rsidR="00CE3EF2" w:rsidRPr="00FA605C">
        <w:rPr>
          <w:lang w:val="sq-AL"/>
        </w:rPr>
        <w:t>atori i brendshëm dhe i jashtëm.</w:t>
      </w:r>
    </w:p>
    <w:p w:rsidR="00277D82" w:rsidRPr="00FA605C" w:rsidRDefault="00281C94" w:rsidP="00277D82">
      <w:pPr>
        <w:pStyle w:val="Paragrafi"/>
        <w:rPr>
          <w:lang w:val="sq-AL"/>
        </w:rPr>
      </w:pPr>
      <w:r w:rsidRPr="00FA605C">
        <w:rPr>
          <w:lang w:val="sq-AL"/>
        </w:rPr>
        <w:t xml:space="preserve">k) </w:t>
      </w:r>
      <w:r w:rsidR="00277D82" w:rsidRPr="00FA605C">
        <w:rPr>
          <w:lang w:val="sq-AL"/>
        </w:rPr>
        <w:t>Interval besimi – është intervali i cili me një probabilitet të dhënë përmban para</w:t>
      </w:r>
      <w:r w:rsidR="00CE3EF2" w:rsidRPr="00FA605C">
        <w:rPr>
          <w:lang w:val="sq-AL"/>
        </w:rPr>
        <w:t>metrin që synohet të vlerësohet.</w:t>
      </w:r>
    </w:p>
    <w:p w:rsidR="00277D82" w:rsidRPr="00FA605C" w:rsidRDefault="00281C94" w:rsidP="00277D82">
      <w:pPr>
        <w:pStyle w:val="Paragrafi"/>
        <w:rPr>
          <w:lang w:val="sq-AL"/>
        </w:rPr>
      </w:pPr>
      <w:r w:rsidRPr="00FA605C">
        <w:rPr>
          <w:lang w:val="sq-AL"/>
        </w:rPr>
        <w:t xml:space="preserve">l) </w:t>
      </w:r>
      <w:r w:rsidR="00277D82" w:rsidRPr="00FA605C">
        <w:rPr>
          <w:lang w:val="sq-AL"/>
        </w:rPr>
        <w:t xml:space="preserve">Ndërmjetës financiarë – janë institucione financiare që ndërmjetësojnë në tregtimin e titujve, të instrumenteve </w:t>
      </w:r>
      <w:proofErr w:type="spellStart"/>
      <w:r w:rsidR="00277D82" w:rsidRPr="00FA605C">
        <w:rPr>
          <w:lang w:val="sq-AL"/>
        </w:rPr>
        <w:t>derivative</w:t>
      </w:r>
      <w:proofErr w:type="spellEnd"/>
      <w:r w:rsidR="00277D82" w:rsidRPr="00FA605C">
        <w:rPr>
          <w:lang w:val="sq-AL"/>
        </w:rPr>
        <w:t xml:space="preserve">, të </w:t>
      </w:r>
      <w:proofErr w:type="spellStart"/>
      <w:r w:rsidR="00277D82" w:rsidRPr="00FA605C">
        <w:rPr>
          <w:lang w:val="sq-AL"/>
        </w:rPr>
        <w:t>instrumen</w:t>
      </w:r>
      <w:r w:rsidR="00FA605C">
        <w:rPr>
          <w:lang w:val="sq-AL"/>
        </w:rPr>
        <w:t>-</w:t>
      </w:r>
      <w:r w:rsidR="00277D82" w:rsidRPr="00FA605C">
        <w:rPr>
          <w:lang w:val="sq-AL"/>
        </w:rPr>
        <w:lastRenderedPageBreak/>
        <w:t>teve</w:t>
      </w:r>
      <w:proofErr w:type="spellEnd"/>
      <w:r w:rsidR="00277D82" w:rsidRPr="00FA605C">
        <w:rPr>
          <w:lang w:val="sq-AL"/>
        </w:rPr>
        <w:t xml:space="preserve"> të tregut të parasë, si dhe institucione të tjera me të cilat veprohet për qëllime të adm</w:t>
      </w:r>
      <w:r w:rsidR="00CE3EF2" w:rsidRPr="00FA605C">
        <w:rPr>
          <w:lang w:val="sq-AL"/>
        </w:rPr>
        <w:t>inistrimit të rezervës valutore.</w:t>
      </w:r>
    </w:p>
    <w:p w:rsidR="00277D82" w:rsidRPr="00FA605C" w:rsidRDefault="00281C94" w:rsidP="00277D82">
      <w:pPr>
        <w:pStyle w:val="Paragrafi"/>
        <w:rPr>
          <w:lang w:val="sq-AL"/>
        </w:rPr>
      </w:pPr>
      <w:r w:rsidRPr="00FA605C">
        <w:rPr>
          <w:lang w:val="sq-AL"/>
        </w:rPr>
        <w:t xml:space="preserve">m) </w:t>
      </w:r>
      <w:r w:rsidR="00277D82" w:rsidRPr="00FA605C">
        <w:rPr>
          <w:lang w:val="sq-AL"/>
        </w:rPr>
        <w:t xml:space="preserve">Rezervë – nënkupton atë pjesë të rezervave valutore që plotëson njëkohësisht kushtet: i) është pjesë e bilancit të Bankës, </w:t>
      </w:r>
      <w:proofErr w:type="spellStart"/>
      <w:r w:rsidR="00277D82" w:rsidRPr="00FA605C">
        <w:rPr>
          <w:lang w:val="sq-AL"/>
        </w:rPr>
        <w:t>ii</w:t>
      </w:r>
      <w:proofErr w:type="spellEnd"/>
      <w:r w:rsidR="00277D82" w:rsidRPr="00FA605C">
        <w:rPr>
          <w:lang w:val="sq-AL"/>
        </w:rPr>
        <w:t xml:space="preserve">) është në formë likuide, </w:t>
      </w:r>
      <w:proofErr w:type="spellStart"/>
      <w:r w:rsidR="00277D82" w:rsidRPr="00FA605C">
        <w:rPr>
          <w:lang w:val="sq-AL"/>
        </w:rPr>
        <w:t>iii</w:t>
      </w:r>
      <w:proofErr w:type="spellEnd"/>
      <w:r w:rsidR="00277D82" w:rsidRPr="00FA605C">
        <w:rPr>
          <w:lang w:val="sq-AL"/>
        </w:rPr>
        <w:t>) administrohet nga Departamenti i Operacioneve Monetare, në cilësinë e administratorit të brendshëm, si dhe nga administratori i jashtëm i Ban</w:t>
      </w:r>
      <w:r w:rsidR="00CE3EF2" w:rsidRPr="00FA605C">
        <w:rPr>
          <w:lang w:val="sq-AL"/>
        </w:rPr>
        <w:t>kës.</w:t>
      </w:r>
    </w:p>
    <w:p w:rsidR="00277D82" w:rsidRPr="00FA605C" w:rsidRDefault="00281C94" w:rsidP="00277D82">
      <w:pPr>
        <w:pStyle w:val="Paragrafi"/>
        <w:rPr>
          <w:lang w:val="sq-AL"/>
        </w:rPr>
      </w:pPr>
      <w:r w:rsidRPr="00FA605C">
        <w:rPr>
          <w:lang w:val="sq-AL"/>
        </w:rPr>
        <w:t xml:space="preserve">n) </w:t>
      </w:r>
      <w:r w:rsidR="00277D82" w:rsidRPr="00FA605C">
        <w:rPr>
          <w:lang w:val="sq-AL"/>
        </w:rPr>
        <w:t>Komiteti i Investimit – është organi kolegjial që ka si qëllim të sigurojë zbatimin e politikës së investimit për administrimin e rezervës valutore, detyrat e të cilit përcaktohen në një rregullore të veçantë të miratuar nga Këshilli Mbikëqyrës.</w:t>
      </w:r>
    </w:p>
    <w:p w:rsidR="00277D82" w:rsidRPr="00FA605C" w:rsidRDefault="00277D82" w:rsidP="006D2990">
      <w:pPr>
        <w:pStyle w:val="Hapesira7"/>
        <w:rPr>
          <w:sz w:val="18"/>
          <w:lang w:val="sq-AL"/>
        </w:rPr>
      </w:pPr>
    </w:p>
    <w:p w:rsidR="00277D82" w:rsidRPr="00FA605C" w:rsidRDefault="00277D82" w:rsidP="00281C94">
      <w:pPr>
        <w:pStyle w:val="NeniNr"/>
        <w:rPr>
          <w:lang w:val="sq-AL"/>
        </w:rPr>
      </w:pPr>
      <w:r w:rsidRPr="00FA605C">
        <w:rPr>
          <w:lang w:val="sq-AL"/>
        </w:rPr>
        <w:t>Neni 4</w:t>
      </w:r>
    </w:p>
    <w:p w:rsidR="00277D82" w:rsidRPr="00FA605C" w:rsidRDefault="00277D82" w:rsidP="00281C94">
      <w:pPr>
        <w:pStyle w:val="NeniTitull"/>
        <w:rPr>
          <w:lang w:val="sq-AL"/>
        </w:rPr>
      </w:pPr>
      <w:r w:rsidRPr="00FA605C">
        <w:rPr>
          <w:lang w:val="sq-AL"/>
        </w:rPr>
        <w:t>Kompetencat e Këshillit Mbikëqyrës</w:t>
      </w:r>
    </w:p>
    <w:p w:rsidR="00277D82" w:rsidRPr="00FA605C" w:rsidRDefault="00277D82" w:rsidP="006D2990">
      <w:pPr>
        <w:pStyle w:val="Hapesira7"/>
        <w:rPr>
          <w:sz w:val="20"/>
          <w:lang w:val="sq-AL"/>
        </w:rPr>
      </w:pPr>
    </w:p>
    <w:p w:rsidR="00277D82" w:rsidRPr="00FA605C" w:rsidRDefault="00D71626" w:rsidP="00277D82">
      <w:pPr>
        <w:pStyle w:val="Paragrafi"/>
        <w:rPr>
          <w:lang w:val="sq-AL"/>
        </w:rPr>
      </w:pPr>
      <w:r w:rsidRPr="00FA605C">
        <w:rPr>
          <w:lang w:val="sq-AL"/>
        </w:rPr>
        <w:t xml:space="preserve">1. </w:t>
      </w:r>
      <w:r w:rsidR="00277D82" w:rsidRPr="00FA605C">
        <w:rPr>
          <w:lang w:val="sq-AL"/>
        </w:rPr>
        <w:t xml:space="preserve">Këshilli Mbikëqyrës miraton rregulloren “Për politikën dhe mënyrën e administrimit të rezervës valutore”, në të cilën formulohen qëllimet, objektivat dhe kriteret </w:t>
      </w:r>
      <w:r w:rsidR="00CE3EF2" w:rsidRPr="00FA605C">
        <w:rPr>
          <w:lang w:val="sq-AL"/>
        </w:rPr>
        <w:t>e përgjithshme të administrimit</w:t>
      </w:r>
      <w:r w:rsidR="00277D82" w:rsidRPr="00FA605C">
        <w:rPr>
          <w:lang w:val="sq-AL"/>
        </w:rPr>
        <w:t xml:space="preserve"> të rezervës.</w:t>
      </w:r>
    </w:p>
    <w:p w:rsidR="00277D82" w:rsidRPr="00FA605C" w:rsidRDefault="00D71626" w:rsidP="00277D82">
      <w:pPr>
        <w:pStyle w:val="Paragrafi"/>
        <w:rPr>
          <w:lang w:val="sq-AL"/>
        </w:rPr>
      </w:pPr>
      <w:r w:rsidRPr="00FA605C">
        <w:rPr>
          <w:lang w:val="sq-AL"/>
        </w:rPr>
        <w:t xml:space="preserve">2. </w:t>
      </w:r>
      <w:r w:rsidR="00277D82" w:rsidRPr="00FA605C">
        <w:rPr>
          <w:lang w:val="sq-AL"/>
        </w:rPr>
        <w:t>Në funksion të miratimit të politikës dhe mënyrës së administrimit të rezervës, Këshilli Mbikëqyrës në lidhje me:</w:t>
      </w:r>
    </w:p>
    <w:p w:rsidR="00277D82" w:rsidRPr="00FA605C" w:rsidRDefault="00D71626" w:rsidP="00277D82">
      <w:pPr>
        <w:pStyle w:val="Paragrafi"/>
        <w:rPr>
          <w:lang w:val="sq-AL"/>
        </w:rPr>
      </w:pPr>
      <w:r w:rsidRPr="00FA605C">
        <w:rPr>
          <w:lang w:val="sq-AL"/>
        </w:rPr>
        <w:t xml:space="preserve">a) </w:t>
      </w:r>
      <w:r w:rsidR="00277D82" w:rsidRPr="00FA605C">
        <w:rPr>
          <w:i/>
          <w:lang w:val="sq-AL"/>
        </w:rPr>
        <w:t>Qëllimet dhe objektivat</w:t>
      </w:r>
      <w:r w:rsidR="00277D82" w:rsidRPr="00FA605C">
        <w:rPr>
          <w:lang w:val="sq-AL"/>
        </w:rPr>
        <w:t xml:space="preserve"> – përcakton qëllimet e mbajtjes së rezervës dhe vendos objektivat e administrimit të rezervës.</w:t>
      </w:r>
    </w:p>
    <w:p w:rsidR="00277D82" w:rsidRPr="00FA605C" w:rsidRDefault="00D71626" w:rsidP="00277D82">
      <w:pPr>
        <w:pStyle w:val="Paragrafi"/>
        <w:rPr>
          <w:lang w:val="sq-AL"/>
        </w:rPr>
      </w:pPr>
      <w:r w:rsidRPr="00FA605C">
        <w:rPr>
          <w:lang w:val="sq-AL"/>
        </w:rPr>
        <w:t xml:space="preserve">b) </w:t>
      </w:r>
      <w:r w:rsidR="00277D82" w:rsidRPr="00FA605C">
        <w:rPr>
          <w:i/>
          <w:lang w:val="sq-AL"/>
        </w:rPr>
        <w:t>Strukturën e rezervës</w:t>
      </w:r>
      <w:r w:rsidR="00277D82" w:rsidRPr="00FA605C">
        <w:rPr>
          <w:lang w:val="sq-AL"/>
        </w:rPr>
        <w:t xml:space="preserve"> – vendos kriteret për organizimin e rezervës në transhe në përputhje me objektivat e administrimit të këtij fondi. </w:t>
      </w:r>
    </w:p>
    <w:p w:rsidR="00277D82" w:rsidRPr="00FA605C" w:rsidRDefault="00D71626" w:rsidP="00277D82">
      <w:pPr>
        <w:pStyle w:val="Paragrafi"/>
        <w:rPr>
          <w:lang w:val="sq-AL"/>
        </w:rPr>
      </w:pPr>
      <w:r w:rsidRPr="00FA605C">
        <w:rPr>
          <w:lang w:val="sq-AL"/>
        </w:rPr>
        <w:t xml:space="preserve">c) </w:t>
      </w:r>
      <w:r w:rsidR="00277D82" w:rsidRPr="00FA605C">
        <w:rPr>
          <w:i/>
          <w:lang w:val="sq-AL"/>
        </w:rPr>
        <w:t>Përbërjen e rezervës sipas monedhave</w:t>
      </w:r>
      <w:r w:rsidR="00277D82" w:rsidRPr="00FA605C">
        <w:rPr>
          <w:lang w:val="sq-AL"/>
        </w:rPr>
        <w:t xml:space="preserve"> – vendos kriteret për përcaktimin e përbërjes sipas monedhave të secilit prej transheve të rezervës në përputhje me objektiv</w:t>
      </w:r>
      <w:r w:rsidR="00CE3EF2" w:rsidRPr="00FA605C">
        <w:rPr>
          <w:lang w:val="sq-AL"/>
        </w:rPr>
        <w:t>at e administrimit të  rezervës.</w:t>
      </w:r>
      <w:r w:rsidR="00277D82" w:rsidRPr="00FA605C">
        <w:rPr>
          <w:lang w:val="sq-AL"/>
        </w:rPr>
        <w:t xml:space="preserve"> </w:t>
      </w:r>
    </w:p>
    <w:p w:rsidR="00277D82" w:rsidRPr="00FA605C" w:rsidRDefault="00D71626" w:rsidP="00277D82">
      <w:pPr>
        <w:pStyle w:val="Paragrafi"/>
        <w:rPr>
          <w:lang w:val="sq-AL"/>
        </w:rPr>
      </w:pPr>
      <w:r w:rsidRPr="00FA605C">
        <w:rPr>
          <w:lang w:val="sq-AL"/>
        </w:rPr>
        <w:t xml:space="preserve">d) </w:t>
      </w:r>
      <w:r w:rsidR="00277D82" w:rsidRPr="00FA605C">
        <w:rPr>
          <w:i/>
          <w:lang w:val="sq-AL"/>
        </w:rPr>
        <w:t>Rrezikun e tregut</w:t>
      </w:r>
      <w:r w:rsidR="00277D82" w:rsidRPr="00FA605C">
        <w:rPr>
          <w:lang w:val="sq-AL"/>
        </w:rPr>
        <w:t xml:space="preserve"> –</w:t>
      </w:r>
      <w:r w:rsidR="00CE3EF2" w:rsidRPr="00FA605C">
        <w:rPr>
          <w:lang w:val="sq-AL"/>
        </w:rPr>
        <w:t xml:space="preserve"> </w:t>
      </w:r>
      <w:r w:rsidR="00277D82" w:rsidRPr="00FA605C">
        <w:rPr>
          <w:lang w:val="sq-AL"/>
        </w:rPr>
        <w:t xml:space="preserve">miraton  kthimin minimal nga investimi i rezervës që Banka mund të pranojë, gjatë horizontit kohor të përzgjedhur, me një interval besimi të caktuar, me synim maksimizimin e kthimit vjetor në periudhën afatgjatë. </w:t>
      </w:r>
    </w:p>
    <w:p w:rsidR="00277D82" w:rsidRPr="00FA605C" w:rsidRDefault="00BE06E8" w:rsidP="00277D82">
      <w:pPr>
        <w:pStyle w:val="Paragrafi"/>
        <w:rPr>
          <w:lang w:val="sq-AL"/>
        </w:rPr>
      </w:pPr>
      <w:r w:rsidRPr="00FA605C">
        <w:rPr>
          <w:lang w:val="sq-AL"/>
        </w:rPr>
        <w:t xml:space="preserve">e) </w:t>
      </w:r>
      <w:r w:rsidR="00277D82" w:rsidRPr="00FA605C">
        <w:rPr>
          <w:i/>
          <w:lang w:val="sq-AL"/>
        </w:rPr>
        <w:t>Rrezikun e kreditit</w:t>
      </w:r>
      <w:r w:rsidR="00277D82" w:rsidRPr="00FA605C">
        <w:rPr>
          <w:lang w:val="sq-AL"/>
        </w:rPr>
        <w:t xml:space="preserve"> – përcakton nivelin minimal të pranuar të renditjes sipas cilësisë së kreditit të subjekteve (të borxhit të emetuar prej tyre, nëse nuk ka renditje të subjektit), me të cilat investohet rezerva gjatë administrimit të saj.</w:t>
      </w:r>
    </w:p>
    <w:p w:rsidR="00277D82" w:rsidRPr="00FA605C" w:rsidRDefault="00BE06E8" w:rsidP="00277D82">
      <w:pPr>
        <w:pStyle w:val="Paragrafi"/>
        <w:rPr>
          <w:lang w:val="sq-AL"/>
        </w:rPr>
      </w:pPr>
      <w:r w:rsidRPr="00FA605C">
        <w:rPr>
          <w:lang w:val="sq-AL"/>
        </w:rPr>
        <w:lastRenderedPageBreak/>
        <w:t xml:space="preserve">f) </w:t>
      </w:r>
      <w:r w:rsidR="00277D82" w:rsidRPr="00FA605C">
        <w:rPr>
          <w:i/>
          <w:lang w:val="sq-AL"/>
        </w:rPr>
        <w:t>Instrumentet financiare të lejuara</w:t>
      </w:r>
      <w:r w:rsidR="007B191A" w:rsidRPr="00FA605C">
        <w:rPr>
          <w:lang w:val="sq-AL"/>
        </w:rPr>
        <w:t xml:space="preserve"> </w:t>
      </w:r>
      <w:r w:rsidR="00DC3A90" w:rsidRPr="00FA605C">
        <w:rPr>
          <w:lang w:val="sq-AL"/>
        </w:rPr>
        <w:t xml:space="preserve"> </w:t>
      </w:r>
      <w:r w:rsidR="007B191A" w:rsidRPr="00FA605C">
        <w:rPr>
          <w:lang w:val="sq-AL"/>
        </w:rPr>
        <w:t>– miraton</w:t>
      </w:r>
      <w:r w:rsidR="00277D82" w:rsidRPr="00FA605C">
        <w:rPr>
          <w:lang w:val="sq-AL"/>
        </w:rPr>
        <w:t xml:space="preserve"> llojet e instrumenteve financiare në të cilat investohet  rezerva gjatë administrimit të saj.</w:t>
      </w:r>
    </w:p>
    <w:p w:rsidR="002F6A9E" w:rsidRPr="00FA605C" w:rsidRDefault="002F6A9E" w:rsidP="00277D82">
      <w:pPr>
        <w:pStyle w:val="Paragrafi"/>
        <w:rPr>
          <w:lang w:val="sq-AL"/>
        </w:rPr>
      </w:pPr>
    </w:p>
    <w:p w:rsidR="00277D82" w:rsidRPr="00FA605C" w:rsidRDefault="00BE06E8" w:rsidP="00277D82">
      <w:pPr>
        <w:pStyle w:val="Paragrafi"/>
        <w:rPr>
          <w:lang w:val="sq-AL"/>
        </w:rPr>
      </w:pPr>
      <w:r w:rsidRPr="00FA605C">
        <w:rPr>
          <w:lang w:val="sq-AL"/>
        </w:rPr>
        <w:t xml:space="preserve">g) </w:t>
      </w:r>
      <w:r w:rsidR="00277D82" w:rsidRPr="00FA605C">
        <w:rPr>
          <w:i/>
          <w:lang w:val="sq-AL"/>
        </w:rPr>
        <w:t>Rrezikun e pranuar gjatë administrimit aktiv</w:t>
      </w:r>
      <w:r w:rsidR="00DC3A90" w:rsidRPr="00FA605C">
        <w:rPr>
          <w:lang w:val="sq-AL"/>
        </w:rPr>
        <w:t xml:space="preserve"> </w:t>
      </w:r>
      <w:r w:rsidR="00277D82" w:rsidRPr="00FA605C">
        <w:rPr>
          <w:lang w:val="sq-AL"/>
        </w:rPr>
        <w:t xml:space="preserve">– vendos nivelin maksimal të pranuar të humbjes së portofolit kundrejt </w:t>
      </w:r>
      <w:proofErr w:type="spellStart"/>
      <w:r w:rsidR="00277D82" w:rsidRPr="00FA605C">
        <w:rPr>
          <w:i/>
          <w:lang w:val="sq-AL"/>
        </w:rPr>
        <w:t>benchmark</w:t>
      </w:r>
      <w:proofErr w:type="spellEnd"/>
      <w:r w:rsidR="00277D82" w:rsidRPr="00FA605C">
        <w:rPr>
          <w:lang w:val="sq-AL"/>
        </w:rPr>
        <w:t>-ut gjatë një viti financiar.</w:t>
      </w:r>
    </w:p>
    <w:p w:rsidR="00277D82" w:rsidRPr="00FA605C" w:rsidRDefault="00BE06E8" w:rsidP="00277D82">
      <w:pPr>
        <w:pStyle w:val="Paragrafi"/>
        <w:rPr>
          <w:lang w:val="sq-AL"/>
        </w:rPr>
      </w:pPr>
      <w:r w:rsidRPr="00FA605C">
        <w:rPr>
          <w:lang w:val="sq-AL"/>
        </w:rPr>
        <w:t xml:space="preserve">h) </w:t>
      </w:r>
      <w:r w:rsidR="00277D82" w:rsidRPr="00FA605C">
        <w:rPr>
          <w:i/>
          <w:lang w:val="sq-AL"/>
        </w:rPr>
        <w:t>Përzgjedhjen e institucioneve financiare</w:t>
      </w:r>
      <w:r w:rsidR="00277D82" w:rsidRPr="00FA605C">
        <w:rPr>
          <w:lang w:val="sq-AL"/>
        </w:rPr>
        <w:t xml:space="preserve"> </w:t>
      </w:r>
      <w:r w:rsidR="007B191A" w:rsidRPr="00FA605C">
        <w:rPr>
          <w:lang w:val="sq-AL"/>
        </w:rPr>
        <w:t>–</w:t>
      </w:r>
      <w:r w:rsidR="00277D82" w:rsidRPr="00FA605C">
        <w:rPr>
          <w:lang w:val="sq-AL"/>
        </w:rPr>
        <w:t xml:space="preserve"> vendos kriteret e përzgjedhjes së institucioneve financiare për kujdestarinë e mjeteve, për administrimin e rezervës nga administratori i jashtëm, si dhe të ndërmjetësve financiarë. </w:t>
      </w:r>
    </w:p>
    <w:p w:rsidR="00277D82" w:rsidRPr="00FA605C" w:rsidRDefault="00BE06E8" w:rsidP="00277D82">
      <w:pPr>
        <w:pStyle w:val="Paragrafi"/>
        <w:rPr>
          <w:lang w:val="sq-AL"/>
        </w:rPr>
      </w:pPr>
      <w:r w:rsidRPr="00FA605C">
        <w:rPr>
          <w:lang w:val="sq-AL"/>
        </w:rPr>
        <w:t xml:space="preserve">i) </w:t>
      </w:r>
      <w:r w:rsidR="00277D82" w:rsidRPr="00FA605C">
        <w:rPr>
          <w:i/>
          <w:lang w:val="sq-AL"/>
        </w:rPr>
        <w:t>Administrimin e rreziqeve të tjera</w:t>
      </w:r>
      <w:r w:rsidR="00277D82" w:rsidRPr="00FA605C">
        <w:rPr>
          <w:lang w:val="sq-AL"/>
        </w:rPr>
        <w:t xml:space="preserve"> – sipas nevojës cakton detyra dhe miraton procedura për minimizimin e rreziqeve të përmendura më lart apo dhe të rreziqeve të tjera të konstatuara gjatë administrimit të rezervës. </w:t>
      </w:r>
    </w:p>
    <w:p w:rsidR="00277D82" w:rsidRPr="00FA605C" w:rsidRDefault="00BE06E8" w:rsidP="00277D82">
      <w:pPr>
        <w:pStyle w:val="Paragrafi"/>
        <w:rPr>
          <w:lang w:val="sq-AL"/>
        </w:rPr>
      </w:pPr>
      <w:r w:rsidRPr="00FA605C">
        <w:rPr>
          <w:lang w:val="sq-AL"/>
        </w:rPr>
        <w:t xml:space="preserve">3. </w:t>
      </w:r>
      <w:r w:rsidR="00277D82" w:rsidRPr="00FA605C">
        <w:rPr>
          <w:lang w:val="sq-AL"/>
        </w:rPr>
        <w:t>Këshilli Mbikëqyrës informohet në mënyrë periodike, jo më rrallë se çdo tremujor, mbi ecurinë e procesit të administrimit të rezervës, përmes raportimeve që paraqiten nga Komiteti i Investimit. Në përmbajtje të raportimit jepet informacion të paktën mbi sa vijon:</w:t>
      </w:r>
    </w:p>
    <w:p w:rsidR="00277D82" w:rsidRPr="00FA605C" w:rsidRDefault="00BE06E8" w:rsidP="00277D82">
      <w:pPr>
        <w:pStyle w:val="Paragrafi"/>
        <w:rPr>
          <w:lang w:val="sq-AL"/>
        </w:rPr>
      </w:pPr>
      <w:r w:rsidRPr="00FA605C">
        <w:rPr>
          <w:lang w:val="sq-AL"/>
        </w:rPr>
        <w:t xml:space="preserve">a) </w:t>
      </w:r>
      <w:r w:rsidR="00277D82" w:rsidRPr="00FA605C">
        <w:rPr>
          <w:lang w:val="sq-AL"/>
        </w:rPr>
        <w:t xml:space="preserve">madhësia dhe përbërja sipas monedhave e transheve të rezervës; </w:t>
      </w:r>
    </w:p>
    <w:p w:rsidR="00277D82" w:rsidRPr="00FA605C" w:rsidRDefault="00BE06E8" w:rsidP="00277D82">
      <w:pPr>
        <w:pStyle w:val="Paragrafi"/>
        <w:rPr>
          <w:lang w:val="sq-AL"/>
        </w:rPr>
      </w:pPr>
      <w:r w:rsidRPr="00FA605C">
        <w:rPr>
          <w:lang w:val="sq-AL"/>
        </w:rPr>
        <w:t xml:space="preserve">b) </w:t>
      </w:r>
      <w:r w:rsidR="00277D82" w:rsidRPr="00FA605C">
        <w:rPr>
          <w:lang w:val="sq-AL"/>
        </w:rPr>
        <w:t xml:space="preserve">ecuria e treguesve të rrezikut në nivel </w:t>
      </w:r>
      <w:proofErr w:type="spellStart"/>
      <w:r w:rsidR="00277D82" w:rsidRPr="00FA605C">
        <w:rPr>
          <w:lang w:val="sq-AL"/>
        </w:rPr>
        <w:t>transhi</w:t>
      </w:r>
      <w:proofErr w:type="spellEnd"/>
      <w:r w:rsidR="00277D82" w:rsidRPr="00FA605C">
        <w:rPr>
          <w:lang w:val="sq-AL"/>
        </w:rPr>
        <w:t>;</w:t>
      </w:r>
    </w:p>
    <w:p w:rsidR="00277D82" w:rsidRPr="00FA605C" w:rsidRDefault="00BE06E8" w:rsidP="00277D82">
      <w:pPr>
        <w:pStyle w:val="Paragrafi"/>
        <w:rPr>
          <w:lang w:val="sq-AL"/>
        </w:rPr>
      </w:pPr>
      <w:r w:rsidRPr="00FA605C">
        <w:rPr>
          <w:lang w:val="sq-AL"/>
        </w:rPr>
        <w:t xml:space="preserve">c) </w:t>
      </w:r>
      <w:r w:rsidR="00277D82" w:rsidRPr="00FA605C">
        <w:rPr>
          <w:lang w:val="sq-AL"/>
        </w:rPr>
        <w:t xml:space="preserve">kthimi absolut dhe kthimi relativ (kundrejt </w:t>
      </w:r>
      <w:proofErr w:type="spellStart"/>
      <w:r w:rsidR="00277D82" w:rsidRPr="00FA605C">
        <w:rPr>
          <w:i/>
          <w:lang w:val="sq-AL"/>
        </w:rPr>
        <w:t>benchmark</w:t>
      </w:r>
      <w:proofErr w:type="spellEnd"/>
      <w:r w:rsidR="00277D82" w:rsidRPr="00FA605C">
        <w:rPr>
          <w:lang w:val="sq-AL"/>
        </w:rPr>
        <w:t xml:space="preserve">-ut) i </w:t>
      </w:r>
      <w:r w:rsidR="001A698C" w:rsidRPr="00FA605C">
        <w:rPr>
          <w:lang w:val="sq-AL"/>
        </w:rPr>
        <w:t>portofolave</w:t>
      </w:r>
      <w:r w:rsidR="00277D82" w:rsidRPr="00FA605C">
        <w:rPr>
          <w:lang w:val="sq-AL"/>
        </w:rPr>
        <w:t xml:space="preserve"> të administruar nga administratori i brendshëm dhe i jashtëm;</w:t>
      </w:r>
    </w:p>
    <w:p w:rsidR="00277D82" w:rsidRPr="00FA605C" w:rsidRDefault="00BE06E8" w:rsidP="00277D82">
      <w:pPr>
        <w:pStyle w:val="Paragrafi"/>
        <w:rPr>
          <w:lang w:val="sq-AL"/>
        </w:rPr>
      </w:pPr>
      <w:r w:rsidRPr="00FA605C">
        <w:rPr>
          <w:lang w:val="sq-AL"/>
        </w:rPr>
        <w:t xml:space="preserve">d) </w:t>
      </w:r>
      <w:r w:rsidR="00277D82" w:rsidRPr="00FA605C">
        <w:rPr>
          <w:lang w:val="sq-AL"/>
        </w:rPr>
        <w:t xml:space="preserve">rezultati nga investimi i rezervës kundrejt atij të pasqyruar në bilanc; </w:t>
      </w:r>
    </w:p>
    <w:p w:rsidR="00277D82" w:rsidRPr="00FA605C" w:rsidRDefault="00BE06E8" w:rsidP="00277D82">
      <w:pPr>
        <w:pStyle w:val="Paragrafi"/>
        <w:rPr>
          <w:lang w:val="sq-AL"/>
        </w:rPr>
      </w:pPr>
      <w:r w:rsidRPr="00FA605C">
        <w:rPr>
          <w:lang w:val="sq-AL"/>
        </w:rPr>
        <w:t xml:space="preserve">e) </w:t>
      </w:r>
      <w:r w:rsidR="00277D82" w:rsidRPr="00FA605C">
        <w:rPr>
          <w:lang w:val="sq-AL"/>
        </w:rPr>
        <w:t>zhvillimet në cilësinë e kreditit të emrave të lejuar për investim, shpërndarja e portofolit total të rezervës sipas emetuesit dhe sipas renditjes së cilësisë së kreditit;</w:t>
      </w:r>
    </w:p>
    <w:p w:rsidR="00277D82" w:rsidRPr="00FA605C" w:rsidRDefault="00BE06E8" w:rsidP="00277D82">
      <w:pPr>
        <w:pStyle w:val="Paragrafi"/>
        <w:rPr>
          <w:lang w:val="sq-AL"/>
        </w:rPr>
      </w:pPr>
      <w:r w:rsidRPr="00FA605C">
        <w:rPr>
          <w:lang w:val="sq-AL"/>
        </w:rPr>
        <w:t xml:space="preserve">f) </w:t>
      </w:r>
      <w:r w:rsidR="00277D82" w:rsidRPr="00FA605C">
        <w:rPr>
          <w:lang w:val="sq-AL"/>
        </w:rPr>
        <w:t>ecuria e respektimit të kufizimeve të miratuara;</w:t>
      </w:r>
    </w:p>
    <w:p w:rsidR="00277D82" w:rsidRPr="00FA605C" w:rsidRDefault="00BE06E8" w:rsidP="00277D82">
      <w:pPr>
        <w:pStyle w:val="Paragrafi"/>
        <w:rPr>
          <w:spacing w:val="-4"/>
          <w:lang w:val="sq-AL"/>
        </w:rPr>
      </w:pPr>
      <w:r w:rsidRPr="00FA605C">
        <w:rPr>
          <w:spacing w:val="-4"/>
          <w:lang w:val="sq-AL"/>
        </w:rPr>
        <w:t xml:space="preserve">g) </w:t>
      </w:r>
      <w:r w:rsidR="00277D82" w:rsidRPr="00FA605C">
        <w:rPr>
          <w:spacing w:val="-4"/>
          <w:lang w:val="sq-AL"/>
        </w:rPr>
        <w:t>vendimet e marra nga Komiteti i Investimit.</w:t>
      </w:r>
    </w:p>
    <w:p w:rsidR="00277D82" w:rsidRPr="00FA605C" w:rsidRDefault="00277D82" w:rsidP="006D2990">
      <w:pPr>
        <w:pStyle w:val="Hapesira7"/>
        <w:rPr>
          <w:sz w:val="16"/>
          <w:lang w:val="sq-AL"/>
        </w:rPr>
      </w:pPr>
    </w:p>
    <w:p w:rsidR="00277D82" w:rsidRPr="00FA605C" w:rsidRDefault="00277D82" w:rsidP="00BE06E8">
      <w:pPr>
        <w:pStyle w:val="NeniNr"/>
        <w:rPr>
          <w:lang w:val="sq-AL"/>
        </w:rPr>
      </w:pPr>
      <w:r w:rsidRPr="00FA605C">
        <w:rPr>
          <w:lang w:val="sq-AL"/>
        </w:rPr>
        <w:t>Neni 5</w:t>
      </w:r>
    </w:p>
    <w:p w:rsidR="00277D82" w:rsidRPr="00FA605C" w:rsidRDefault="00277D82" w:rsidP="00BE06E8">
      <w:pPr>
        <w:pStyle w:val="NeniTitull"/>
        <w:rPr>
          <w:lang w:val="sq-AL"/>
        </w:rPr>
      </w:pPr>
      <w:r w:rsidRPr="00FA605C">
        <w:rPr>
          <w:lang w:val="sq-AL"/>
        </w:rPr>
        <w:t>Kompetencat e Guvernatorit</w:t>
      </w:r>
    </w:p>
    <w:p w:rsidR="00277D82" w:rsidRPr="00FA605C" w:rsidRDefault="00277D82" w:rsidP="006D2990">
      <w:pPr>
        <w:pStyle w:val="Hapesira7"/>
        <w:rPr>
          <w:sz w:val="16"/>
          <w:lang w:val="sq-AL"/>
        </w:rPr>
      </w:pPr>
    </w:p>
    <w:p w:rsidR="00277D82" w:rsidRPr="00FA605C" w:rsidRDefault="00277D82" w:rsidP="00277D82">
      <w:pPr>
        <w:pStyle w:val="Paragrafi"/>
        <w:rPr>
          <w:lang w:val="sq-AL"/>
        </w:rPr>
      </w:pPr>
      <w:r w:rsidRPr="00FA605C">
        <w:rPr>
          <w:lang w:val="sq-AL"/>
        </w:rPr>
        <w:t>Guvernatori, në përputhje edhe me aktet e tjera nënligjore, në funksion të administrimit të rezervës miraton:</w:t>
      </w:r>
    </w:p>
    <w:p w:rsidR="00277D82" w:rsidRPr="00FA605C" w:rsidRDefault="00530F61" w:rsidP="00277D82">
      <w:pPr>
        <w:pStyle w:val="Paragrafi"/>
        <w:rPr>
          <w:lang w:val="sq-AL"/>
        </w:rPr>
      </w:pPr>
      <w:r w:rsidRPr="00FA605C">
        <w:rPr>
          <w:lang w:val="sq-AL"/>
        </w:rPr>
        <w:t xml:space="preserve">a) </w:t>
      </w:r>
      <w:r w:rsidR="00277D82" w:rsidRPr="00FA605C">
        <w:rPr>
          <w:lang w:val="sq-AL"/>
        </w:rPr>
        <w:t xml:space="preserve">Rregullat për procedurat për përzgjedhjen e subjekteve me të cilat investohet rezerva, sipas nenit 4, pika 2, shkronja “e” dhe të institucioneve financiare me të cilat veprohet gjatë </w:t>
      </w:r>
      <w:proofErr w:type="spellStart"/>
      <w:r w:rsidR="00277D82" w:rsidRPr="00FA605C">
        <w:rPr>
          <w:lang w:val="sq-AL"/>
        </w:rPr>
        <w:t>adminis</w:t>
      </w:r>
      <w:proofErr w:type="spellEnd"/>
      <w:r w:rsidR="00FA605C">
        <w:rPr>
          <w:lang w:val="sq-AL"/>
        </w:rPr>
        <w:t>-</w:t>
      </w:r>
      <w:r w:rsidR="00277D82" w:rsidRPr="00FA605C">
        <w:rPr>
          <w:lang w:val="sq-AL"/>
        </w:rPr>
        <w:lastRenderedPageBreak/>
        <w:t>trimit të rezervës, sipas nenit 4, pika</w:t>
      </w:r>
      <w:r w:rsidR="001A698C" w:rsidRPr="00FA605C">
        <w:rPr>
          <w:lang w:val="sq-AL"/>
        </w:rPr>
        <w:t xml:space="preserve"> 2, shkronja “h”.</w:t>
      </w:r>
    </w:p>
    <w:p w:rsidR="00277D82" w:rsidRPr="00FA605C" w:rsidRDefault="00530F61" w:rsidP="00277D82">
      <w:pPr>
        <w:pStyle w:val="Paragrafi"/>
        <w:rPr>
          <w:lang w:val="sq-AL"/>
        </w:rPr>
      </w:pPr>
      <w:r w:rsidRPr="00FA605C">
        <w:rPr>
          <w:lang w:val="sq-AL"/>
        </w:rPr>
        <w:t xml:space="preserve">b) </w:t>
      </w:r>
      <w:r w:rsidR="00277D82" w:rsidRPr="00FA605C">
        <w:rPr>
          <w:lang w:val="sq-AL"/>
        </w:rPr>
        <w:t>Përb</w:t>
      </w:r>
      <w:r w:rsidR="001A698C" w:rsidRPr="00FA605C">
        <w:rPr>
          <w:lang w:val="sq-AL"/>
        </w:rPr>
        <w:t>ërjen e Komitetit të Investimit.</w:t>
      </w:r>
    </w:p>
    <w:p w:rsidR="00277D82" w:rsidRPr="00FA605C" w:rsidRDefault="00530F61" w:rsidP="00277D82">
      <w:pPr>
        <w:pStyle w:val="Paragrafi"/>
        <w:rPr>
          <w:lang w:val="sq-AL"/>
        </w:rPr>
      </w:pPr>
      <w:r w:rsidRPr="00FA605C">
        <w:rPr>
          <w:lang w:val="sq-AL"/>
        </w:rPr>
        <w:t xml:space="preserve">c) </w:t>
      </w:r>
      <w:r w:rsidR="00277D82" w:rsidRPr="00FA605C">
        <w:rPr>
          <w:lang w:val="sq-AL"/>
        </w:rPr>
        <w:t>Listën e nëpunësve të autorizuar për të vepruar me institucionet financiare në emër të Bankës së Shqipërisë, në rastet kur kërkohet një e tillë nga ana e tyre.</w:t>
      </w:r>
    </w:p>
    <w:p w:rsidR="002F6A9E" w:rsidRPr="00FA605C" w:rsidRDefault="002F6A9E" w:rsidP="002F6A9E">
      <w:pPr>
        <w:pStyle w:val="Hapesira7"/>
        <w:rPr>
          <w:lang w:val="sq-AL"/>
        </w:rPr>
      </w:pPr>
    </w:p>
    <w:p w:rsidR="00277D82" w:rsidRPr="00FA605C" w:rsidRDefault="00277D82" w:rsidP="00530F61">
      <w:pPr>
        <w:pStyle w:val="NeniNr"/>
        <w:rPr>
          <w:lang w:val="sq-AL"/>
        </w:rPr>
      </w:pPr>
      <w:r w:rsidRPr="00FA605C">
        <w:rPr>
          <w:lang w:val="sq-AL"/>
        </w:rPr>
        <w:t>Neni 6</w:t>
      </w:r>
    </w:p>
    <w:p w:rsidR="00277D82" w:rsidRPr="00FA605C" w:rsidRDefault="00277D82" w:rsidP="00530F61">
      <w:pPr>
        <w:pStyle w:val="NeniTitull"/>
        <w:rPr>
          <w:lang w:val="sq-AL"/>
        </w:rPr>
      </w:pPr>
      <w:r w:rsidRPr="00FA605C">
        <w:rPr>
          <w:lang w:val="sq-AL"/>
        </w:rPr>
        <w:t>Kompetencat e Komitetit të Investimit</w:t>
      </w:r>
    </w:p>
    <w:p w:rsidR="00277D82" w:rsidRPr="00FA605C" w:rsidRDefault="00277D82" w:rsidP="006D2990">
      <w:pPr>
        <w:pStyle w:val="Hapesira7"/>
        <w:rPr>
          <w:lang w:val="sq-AL"/>
        </w:rPr>
      </w:pPr>
    </w:p>
    <w:p w:rsidR="00277D82" w:rsidRPr="00FA605C" w:rsidRDefault="00530F61" w:rsidP="00277D82">
      <w:pPr>
        <w:pStyle w:val="Paragrafi"/>
        <w:rPr>
          <w:lang w:val="sq-AL"/>
        </w:rPr>
      </w:pPr>
      <w:r w:rsidRPr="00FA605C">
        <w:rPr>
          <w:lang w:val="sq-AL"/>
        </w:rPr>
        <w:t xml:space="preserve">1. </w:t>
      </w:r>
      <w:r w:rsidR="00277D82" w:rsidRPr="00FA605C">
        <w:rPr>
          <w:lang w:val="sq-AL"/>
        </w:rPr>
        <w:t xml:space="preserve">Komiteti miraton dokumentin “Procedurat </w:t>
      </w:r>
      <w:proofErr w:type="spellStart"/>
      <w:r w:rsidR="00277D82" w:rsidRPr="00FA605C">
        <w:rPr>
          <w:lang w:val="sq-AL"/>
        </w:rPr>
        <w:t>Operacionale</w:t>
      </w:r>
      <w:proofErr w:type="spellEnd"/>
      <w:r w:rsidR="00277D82" w:rsidRPr="00FA605C">
        <w:rPr>
          <w:lang w:val="sq-AL"/>
        </w:rPr>
        <w:t xml:space="preserve"> të Investimit”, i cili ka në përmbajtje tregues sasiorë në zbatim të parimeve dhe kritereve cilësore të miratuara në politikën për investimin e rezervës. </w:t>
      </w:r>
    </w:p>
    <w:p w:rsidR="00277D82" w:rsidRPr="00FA605C" w:rsidRDefault="00530F61" w:rsidP="00277D82">
      <w:pPr>
        <w:pStyle w:val="Paragrafi"/>
        <w:rPr>
          <w:lang w:val="sq-AL"/>
        </w:rPr>
      </w:pPr>
      <w:r w:rsidRPr="00FA605C">
        <w:rPr>
          <w:lang w:val="sq-AL"/>
        </w:rPr>
        <w:t xml:space="preserve">2. </w:t>
      </w:r>
      <w:r w:rsidR="00277D82" w:rsidRPr="00FA605C">
        <w:rPr>
          <w:lang w:val="sq-AL"/>
        </w:rPr>
        <w:t xml:space="preserve">Komiteti i Investimit, në përputhje me kriteret e miratuara nga Këshilli Mbikëqyrës sipas përcaktimeve të nenit 4, pika 2 të kësaj rregulloreje, në lidhje me: </w:t>
      </w:r>
    </w:p>
    <w:p w:rsidR="00277D82" w:rsidRPr="00FA605C" w:rsidRDefault="00530F61" w:rsidP="00277D82">
      <w:pPr>
        <w:pStyle w:val="Paragrafi"/>
        <w:rPr>
          <w:lang w:val="sq-AL"/>
        </w:rPr>
      </w:pPr>
      <w:r w:rsidRPr="00FA605C">
        <w:rPr>
          <w:lang w:val="sq-AL"/>
        </w:rPr>
        <w:t xml:space="preserve">a)  </w:t>
      </w:r>
      <w:r w:rsidR="00277D82" w:rsidRPr="00FA605C">
        <w:rPr>
          <w:i/>
          <w:lang w:val="sq-AL"/>
        </w:rPr>
        <w:t>Strukturën e rezervës</w:t>
      </w:r>
      <w:r w:rsidR="00277D82" w:rsidRPr="00FA605C">
        <w:rPr>
          <w:lang w:val="sq-AL"/>
        </w:rPr>
        <w:t xml:space="preserve"> –</w:t>
      </w:r>
      <w:r w:rsidR="001A698C" w:rsidRPr="00FA605C">
        <w:rPr>
          <w:lang w:val="sq-AL"/>
        </w:rPr>
        <w:t xml:space="preserve"> </w:t>
      </w:r>
      <w:r w:rsidR="00277D82" w:rsidRPr="00FA605C">
        <w:rPr>
          <w:lang w:val="sq-AL"/>
        </w:rPr>
        <w:t xml:space="preserve">vendos madhësinë, përbërjen dhe shmangien e lejuar sipas monedhave të secilit prej transheve në të cilat është organizuar rezerva, si dhe kalimin e fondeve nga njëri </w:t>
      </w:r>
      <w:proofErr w:type="spellStart"/>
      <w:r w:rsidR="00277D82" w:rsidRPr="00FA605C">
        <w:rPr>
          <w:lang w:val="sq-AL"/>
        </w:rPr>
        <w:t>transh</w:t>
      </w:r>
      <w:proofErr w:type="spellEnd"/>
      <w:r w:rsidR="00277D82" w:rsidRPr="00FA605C">
        <w:rPr>
          <w:lang w:val="sq-AL"/>
        </w:rPr>
        <w:t xml:space="preserve"> në tjetrin.</w:t>
      </w:r>
    </w:p>
    <w:p w:rsidR="00277D82" w:rsidRPr="00FA605C" w:rsidRDefault="00530F61" w:rsidP="00277D82">
      <w:pPr>
        <w:pStyle w:val="Paragrafi"/>
        <w:rPr>
          <w:lang w:val="sq-AL"/>
        </w:rPr>
      </w:pPr>
      <w:r w:rsidRPr="00FA605C">
        <w:rPr>
          <w:lang w:val="sq-AL"/>
        </w:rPr>
        <w:t xml:space="preserve">b) </w:t>
      </w:r>
      <w:proofErr w:type="spellStart"/>
      <w:r w:rsidR="00277D82" w:rsidRPr="00FA605C">
        <w:rPr>
          <w:i/>
          <w:lang w:val="sq-AL"/>
        </w:rPr>
        <w:t>Benchmark</w:t>
      </w:r>
      <w:proofErr w:type="spellEnd"/>
      <w:r w:rsidR="00277D82" w:rsidRPr="00FA605C">
        <w:rPr>
          <w:lang w:val="sq-AL"/>
        </w:rPr>
        <w:t xml:space="preserve">-ët – miraton për secilin portofol të rezervës </w:t>
      </w:r>
      <w:proofErr w:type="spellStart"/>
      <w:r w:rsidR="00277D82" w:rsidRPr="00FA605C">
        <w:rPr>
          <w:i/>
          <w:lang w:val="sq-AL"/>
        </w:rPr>
        <w:t>benchmark</w:t>
      </w:r>
      <w:proofErr w:type="spellEnd"/>
      <w:r w:rsidR="00277D82" w:rsidRPr="00FA605C">
        <w:rPr>
          <w:lang w:val="sq-AL"/>
        </w:rPr>
        <w:t xml:space="preserve">-un e ekspozimit ndaj rrezikut të normave të interesit në përputhje me kriteret e parashikuara. </w:t>
      </w:r>
    </w:p>
    <w:p w:rsidR="00277D82" w:rsidRPr="00FA605C" w:rsidRDefault="00530F61" w:rsidP="00277D82">
      <w:pPr>
        <w:pStyle w:val="Paragrafi"/>
        <w:rPr>
          <w:lang w:val="sq-AL"/>
        </w:rPr>
      </w:pPr>
      <w:r w:rsidRPr="00FA605C">
        <w:rPr>
          <w:lang w:val="sq-AL"/>
        </w:rPr>
        <w:t xml:space="preserve">c) </w:t>
      </w:r>
      <w:r w:rsidR="00277D82" w:rsidRPr="00FA605C">
        <w:rPr>
          <w:i/>
          <w:lang w:val="sq-AL"/>
        </w:rPr>
        <w:t>Rrezikun e kreditit</w:t>
      </w:r>
      <w:r w:rsidR="00277D82" w:rsidRPr="00FA605C">
        <w:rPr>
          <w:lang w:val="sq-AL"/>
        </w:rPr>
        <w:t xml:space="preserve"> – pë</w:t>
      </w:r>
      <w:r w:rsidR="00902FFB" w:rsidRPr="00FA605C">
        <w:rPr>
          <w:lang w:val="sq-AL"/>
        </w:rPr>
        <w:t>rzgjedh dhe vendos kufizime për</w:t>
      </w:r>
      <w:r w:rsidR="00277D82" w:rsidRPr="00FA605C">
        <w:rPr>
          <w:lang w:val="sq-AL"/>
        </w:rPr>
        <w:t xml:space="preserve"> emetuesit, në përputhje me nivelin minimal të pranuar të renditjes sipas cilësisë së kreditit të subjekteve (të borxhit të emetuar prej tyre, nëse nuk ka renditje të subjektit).</w:t>
      </w:r>
    </w:p>
    <w:p w:rsidR="00277D82" w:rsidRPr="00FA605C" w:rsidRDefault="00530F61" w:rsidP="00277D82">
      <w:pPr>
        <w:pStyle w:val="Paragrafi"/>
        <w:rPr>
          <w:lang w:val="sq-AL"/>
        </w:rPr>
      </w:pPr>
      <w:r w:rsidRPr="00FA605C">
        <w:rPr>
          <w:lang w:val="sq-AL"/>
        </w:rPr>
        <w:t xml:space="preserve">d) </w:t>
      </w:r>
      <w:r w:rsidR="00277D82" w:rsidRPr="00FA605C">
        <w:rPr>
          <w:i/>
          <w:lang w:val="sq-AL"/>
        </w:rPr>
        <w:t>Instrumentet financiare të lejuara</w:t>
      </w:r>
      <w:r w:rsidR="00277D82" w:rsidRPr="00FA605C">
        <w:rPr>
          <w:lang w:val="sq-AL"/>
        </w:rPr>
        <w:t xml:space="preserve"> – bazuar në llojet e miratuara të instrumenteve financiare, vendos për instrumentet financiare që mund të përdoren për investim përkatësisht nga administratori i brendshëm apo i jashtëm. Përcakton kufizime për investim në instrumente financiare.</w:t>
      </w:r>
    </w:p>
    <w:p w:rsidR="00277D82" w:rsidRPr="00FA605C" w:rsidRDefault="00530F61" w:rsidP="00277D82">
      <w:pPr>
        <w:pStyle w:val="Paragrafi"/>
        <w:rPr>
          <w:lang w:val="sq-AL"/>
        </w:rPr>
      </w:pPr>
      <w:r w:rsidRPr="00FA605C">
        <w:rPr>
          <w:lang w:val="sq-AL"/>
        </w:rPr>
        <w:t xml:space="preserve">e) </w:t>
      </w:r>
      <w:r w:rsidR="00277D82" w:rsidRPr="00FA605C">
        <w:rPr>
          <w:i/>
          <w:lang w:val="sq-AL"/>
        </w:rPr>
        <w:t>Shpërndarjen e rrezikut të lejuar gjatë administrimit aktiv</w:t>
      </w:r>
      <w:r w:rsidR="00277D82" w:rsidRPr="00FA605C">
        <w:rPr>
          <w:lang w:val="sq-AL"/>
        </w:rPr>
        <w:t xml:space="preserve"> – shpërndan buxhetin e miratuar të rrezikut midis administratorit të brendshëm dhe atij të jashtëm, bazuar në pritshmërinë për rezultatin e tyre.</w:t>
      </w:r>
    </w:p>
    <w:p w:rsidR="00277D82" w:rsidRPr="00FA605C" w:rsidRDefault="00530F61" w:rsidP="00277D82">
      <w:pPr>
        <w:pStyle w:val="Paragrafi"/>
        <w:rPr>
          <w:lang w:val="sq-AL"/>
        </w:rPr>
      </w:pPr>
      <w:r w:rsidRPr="00FA605C">
        <w:rPr>
          <w:lang w:val="sq-AL"/>
        </w:rPr>
        <w:t xml:space="preserve">f) </w:t>
      </w:r>
      <w:r w:rsidR="00277D82" w:rsidRPr="00FA605C">
        <w:rPr>
          <w:i/>
          <w:lang w:val="sq-AL"/>
        </w:rPr>
        <w:t>Miratimin e institucioneve financiare</w:t>
      </w:r>
      <w:r w:rsidR="00277D82" w:rsidRPr="00FA605C">
        <w:rPr>
          <w:lang w:val="sq-AL"/>
        </w:rPr>
        <w:t xml:space="preserve"> – përzgjedh institucionet financiare për kujdestarinë e mjeteve, administrimin e rezervës nga administratori i jashtëm, si dhe ndërmjetësve financiarë në përputhje me kriteret e miratuara. </w:t>
      </w:r>
      <w:r w:rsidR="00277D82" w:rsidRPr="00FA605C">
        <w:rPr>
          <w:lang w:val="sq-AL"/>
        </w:rPr>
        <w:tab/>
      </w:r>
      <w:r w:rsidR="00277D82" w:rsidRPr="00FA605C">
        <w:rPr>
          <w:lang w:val="sq-AL"/>
        </w:rPr>
        <w:lastRenderedPageBreak/>
        <w:tab/>
      </w:r>
      <w:r w:rsidRPr="00FA605C">
        <w:rPr>
          <w:lang w:val="sq-AL"/>
        </w:rPr>
        <w:t xml:space="preserve">3. </w:t>
      </w:r>
      <w:r w:rsidR="00277D82" w:rsidRPr="00FA605C">
        <w:rPr>
          <w:lang w:val="sq-AL"/>
        </w:rPr>
        <w:t xml:space="preserve">Komiteti i Investimit siguron që struktura e rezervës sipas transheve dhe përcaktimi i </w:t>
      </w:r>
      <w:r w:rsidR="00A8619C" w:rsidRPr="00FA605C">
        <w:rPr>
          <w:lang w:val="sq-AL"/>
        </w:rPr>
        <w:t>portofolave</w:t>
      </w:r>
      <w:r w:rsidR="00277D82" w:rsidRPr="00FA605C">
        <w:rPr>
          <w:lang w:val="sq-AL"/>
        </w:rPr>
        <w:t xml:space="preserve"> </w:t>
      </w:r>
      <w:proofErr w:type="spellStart"/>
      <w:r w:rsidR="00277D82" w:rsidRPr="00FA605C">
        <w:rPr>
          <w:i/>
          <w:lang w:val="sq-AL"/>
        </w:rPr>
        <w:t>benchmark</w:t>
      </w:r>
      <w:proofErr w:type="spellEnd"/>
      <w:r w:rsidR="00A8619C" w:rsidRPr="00FA605C">
        <w:rPr>
          <w:i/>
          <w:lang w:val="sq-AL"/>
        </w:rPr>
        <w:t>-</w:t>
      </w:r>
      <w:r w:rsidR="00A8619C" w:rsidRPr="00FA605C">
        <w:rPr>
          <w:lang w:val="sq-AL"/>
        </w:rPr>
        <w:t>ë</w:t>
      </w:r>
      <w:r w:rsidR="00277D82" w:rsidRPr="00FA605C">
        <w:rPr>
          <w:lang w:val="sq-AL"/>
        </w:rPr>
        <w:t xml:space="preserve"> të jetë në përputhje me kriteret e miratuara dhe objektivat e </w:t>
      </w:r>
      <w:proofErr w:type="spellStart"/>
      <w:r w:rsidR="00277D82" w:rsidRPr="00FA605C">
        <w:rPr>
          <w:lang w:val="sq-AL"/>
        </w:rPr>
        <w:t>adminis</w:t>
      </w:r>
      <w:proofErr w:type="spellEnd"/>
      <w:r w:rsidR="00177D6A">
        <w:rPr>
          <w:lang w:val="sq-AL"/>
        </w:rPr>
        <w:t>-</w:t>
      </w:r>
      <w:r w:rsidR="00277D82" w:rsidRPr="00FA605C">
        <w:rPr>
          <w:lang w:val="sq-AL"/>
        </w:rPr>
        <w:t>trimit të rezervës.</w:t>
      </w:r>
    </w:p>
    <w:p w:rsidR="00277D82" w:rsidRPr="00FA605C" w:rsidRDefault="00530F61" w:rsidP="00277D82">
      <w:pPr>
        <w:pStyle w:val="Paragrafi"/>
        <w:rPr>
          <w:lang w:val="sq-AL"/>
        </w:rPr>
      </w:pPr>
      <w:r w:rsidRPr="00FA605C">
        <w:rPr>
          <w:lang w:val="sq-AL"/>
        </w:rPr>
        <w:t xml:space="preserve">4. </w:t>
      </w:r>
      <w:r w:rsidR="00277D82" w:rsidRPr="00FA605C">
        <w:rPr>
          <w:lang w:val="sq-AL"/>
        </w:rPr>
        <w:t xml:space="preserve">Komiteti i Investimit me qëllim ushtrimin e kompetencës vendimmarrëse të parashikuar në pikën 2, shkronja “e” të këtij neni, analizon periodikisht, rezultatin e administrimit aktiv të </w:t>
      </w:r>
      <w:r w:rsidR="00101552" w:rsidRPr="00FA605C">
        <w:rPr>
          <w:lang w:val="sq-AL"/>
        </w:rPr>
        <w:t>portofolave</w:t>
      </w:r>
      <w:r w:rsidR="00277D82" w:rsidRPr="00FA605C">
        <w:rPr>
          <w:lang w:val="sq-AL"/>
        </w:rPr>
        <w:t xml:space="preserve"> kundrejt </w:t>
      </w:r>
      <w:proofErr w:type="spellStart"/>
      <w:r w:rsidR="00277D82" w:rsidRPr="00FA605C">
        <w:rPr>
          <w:i/>
          <w:lang w:val="sq-AL"/>
        </w:rPr>
        <w:t>benchmark</w:t>
      </w:r>
      <w:proofErr w:type="spellEnd"/>
      <w:r w:rsidR="00101552" w:rsidRPr="00FA605C">
        <w:rPr>
          <w:lang w:val="sq-AL"/>
        </w:rPr>
        <w:t>-</w:t>
      </w:r>
      <w:r w:rsidR="00277D82" w:rsidRPr="00FA605C">
        <w:rPr>
          <w:lang w:val="sq-AL"/>
        </w:rPr>
        <w:t>ëve të miratuar.</w:t>
      </w:r>
    </w:p>
    <w:p w:rsidR="00277D82" w:rsidRPr="00FA605C" w:rsidRDefault="00277D82" w:rsidP="006D2990">
      <w:pPr>
        <w:pStyle w:val="Hapesira7"/>
        <w:rPr>
          <w:lang w:val="sq-AL"/>
        </w:rPr>
      </w:pPr>
    </w:p>
    <w:p w:rsidR="00277D82" w:rsidRPr="00FA605C" w:rsidRDefault="00277D82" w:rsidP="00530F61">
      <w:pPr>
        <w:pStyle w:val="NeniNr"/>
        <w:rPr>
          <w:lang w:val="sq-AL"/>
        </w:rPr>
      </w:pPr>
      <w:r w:rsidRPr="00FA605C">
        <w:rPr>
          <w:lang w:val="sq-AL"/>
        </w:rPr>
        <w:t>Neni 7</w:t>
      </w:r>
    </w:p>
    <w:p w:rsidR="00277D82" w:rsidRPr="00FA605C" w:rsidRDefault="00277D82" w:rsidP="00530F61">
      <w:pPr>
        <w:pStyle w:val="NeniTitull"/>
        <w:rPr>
          <w:lang w:val="sq-AL"/>
        </w:rPr>
      </w:pPr>
      <w:r w:rsidRPr="00FA605C">
        <w:rPr>
          <w:lang w:val="sq-AL"/>
        </w:rPr>
        <w:t xml:space="preserve">Kompetencat e Departamentit </w:t>
      </w:r>
    </w:p>
    <w:p w:rsidR="00277D82" w:rsidRPr="00FA605C" w:rsidRDefault="00277D82" w:rsidP="006D2990">
      <w:pPr>
        <w:pStyle w:val="Hapesira7"/>
        <w:rPr>
          <w:lang w:val="sq-AL"/>
        </w:rPr>
      </w:pPr>
    </w:p>
    <w:p w:rsidR="00277D82" w:rsidRPr="00CD3DF9" w:rsidRDefault="0094454A" w:rsidP="00277D82">
      <w:pPr>
        <w:pStyle w:val="Paragrafi"/>
        <w:rPr>
          <w:spacing w:val="-4"/>
          <w:lang w:val="sq-AL"/>
        </w:rPr>
      </w:pPr>
      <w:r w:rsidRPr="00CD3DF9">
        <w:rPr>
          <w:spacing w:val="-4"/>
          <w:lang w:val="sq-AL"/>
        </w:rPr>
        <w:t xml:space="preserve">1. </w:t>
      </w:r>
      <w:r w:rsidR="00277D82" w:rsidRPr="00CD3DF9">
        <w:rPr>
          <w:spacing w:val="-4"/>
          <w:lang w:val="sq-AL"/>
        </w:rPr>
        <w:t>Departamenti zbaton detyrat e parashikuara për realizimin e funksionit të administrimit të rezervës në përputhje me parimet, kriteret dhe kufizimet e miratuara nga Këshilli Mbikëqyrës dhe Komiteti i Investimit. Departamenti raporton çdo muaj në Komitetin e Investimit mbi ecuri</w:t>
      </w:r>
      <w:bookmarkStart w:id="3" w:name="_GoBack"/>
      <w:bookmarkEnd w:id="3"/>
      <w:r w:rsidR="00277D82" w:rsidRPr="00CD3DF9">
        <w:rPr>
          <w:spacing w:val="-4"/>
          <w:lang w:val="sq-AL"/>
        </w:rPr>
        <w:t>në e procesit të administrimit të rezervës.</w:t>
      </w:r>
    </w:p>
    <w:p w:rsidR="00277D82" w:rsidRPr="00FA605C" w:rsidRDefault="0094454A" w:rsidP="00277D82">
      <w:pPr>
        <w:pStyle w:val="Paragrafi"/>
        <w:rPr>
          <w:lang w:val="sq-AL"/>
        </w:rPr>
      </w:pPr>
      <w:r w:rsidRPr="00FA605C">
        <w:rPr>
          <w:lang w:val="sq-AL"/>
        </w:rPr>
        <w:t xml:space="preserve">2. </w:t>
      </w:r>
      <w:r w:rsidR="00277D82" w:rsidRPr="00FA605C">
        <w:rPr>
          <w:lang w:val="sq-AL"/>
        </w:rPr>
        <w:t>Në përputhje me rregulloren “Mbi organizimin dhe funksionimin e Departamentit të Operacioneve Monetare”, aktet e tjera nënligjore, si dhe manualet e brendshme të departamentit:</w:t>
      </w:r>
    </w:p>
    <w:p w:rsidR="00277D82" w:rsidRPr="00FA605C" w:rsidRDefault="00277D82" w:rsidP="00277D82">
      <w:pPr>
        <w:pStyle w:val="Paragrafi"/>
        <w:rPr>
          <w:lang w:val="sq-AL"/>
        </w:rPr>
      </w:pPr>
      <w:r w:rsidRPr="00FA605C">
        <w:rPr>
          <w:lang w:val="sq-AL"/>
        </w:rPr>
        <w:t xml:space="preserve">a) </w:t>
      </w:r>
      <w:r w:rsidRPr="00FA605C">
        <w:rPr>
          <w:lang w:val="sq-AL"/>
        </w:rPr>
        <w:tab/>
        <w:t>Drejtori i Departamentit:</w:t>
      </w:r>
    </w:p>
    <w:p w:rsidR="00277D82" w:rsidRPr="00FA605C" w:rsidRDefault="00DA6080" w:rsidP="006D2990">
      <w:pPr>
        <w:pStyle w:val="Paragrafi"/>
        <w:rPr>
          <w:lang w:val="sq-AL"/>
        </w:rPr>
      </w:pPr>
      <w:r w:rsidRPr="00FA605C">
        <w:rPr>
          <w:lang w:val="sq-AL"/>
        </w:rPr>
        <w:t>i.</w:t>
      </w:r>
      <w:r w:rsidR="006D2990" w:rsidRPr="00FA605C">
        <w:rPr>
          <w:lang w:val="sq-AL"/>
        </w:rPr>
        <w:t xml:space="preserve"> </w:t>
      </w:r>
      <w:r w:rsidR="00277D82" w:rsidRPr="00FA605C">
        <w:rPr>
          <w:lang w:val="sq-AL"/>
        </w:rPr>
        <w:t>shqyrton raportimet periodike të përputh</w:t>
      </w:r>
      <w:r w:rsidR="006D2990" w:rsidRPr="00FA605C">
        <w:rPr>
          <w:lang w:val="sq-AL"/>
        </w:rPr>
        <w:t>-</w:t>
      </w:r>
      <w:proofErr w:type="spellStart"/>
      <w:r w:rsidR="00277D82" w:rsidRPr="00FA605C">
        <w:rPr>
          <w:lang w:val="sq-AL"/>
        </w:rPr>
        <w:t>shmërisë</w:t>
      </w:r>
      <w:proofErr w:type="spellEnd"/>
      <w:r w:rsidR="00277D82" w:rsidRPr="00FA605C">
        <w:rPr>
          <w:lang w:val="sq-AL"/>
        </w:rPr>
        <w:t xml:space="preserve"> me treguesit e rrezikut dhe të rezultatit të investimit të përgatitura nga Sektori i Analizës</w:t>
      </w:r>
      <w:r w:rsidR="00B45F0D" w:rsidRPr="00FA605C">
        <w:rPr>
          <w:lang w:val="sq-AL"/>
        </w:rPr>
        <w:t xml:space="preserve"> dhe Administrimit të Rreziqeve.</w:t>
      </w:r>
    </w:p>
    <w:p w:rsidR="00277D82" w:rsidRPr="00FA605C" w:rsidRDefault="00DA6080" w:rsidP="006D2990">
      <w:pPr>
        <w:pStyle w:val="Paragrafi"/>
        <w:rPr>
          <w:lang w:val="sq-AL"/>
        </w:rPr>
      </w:pPr>
      <w:proofErr w:type="spellStart"/>
      <w:r w:rsidRPr="00FA605C">
        <w:rPr>
          <w:lang w:val="sq-AL"/>
        </w:rPr>
        <w:t>ii</w:t>
      </w:r>
      <w:proofErr w:type="spellEnd"/>
      <w:r w:rsidRPr="00FA605C">
        <w:rPr>
          <w:lang w:val="sq-AL"/>
        </w:rPr>
        <w:t>.</w:t>
      </w:r>
      <w:r w:rsidR="0094454A" w:rsidRPr="00FA605C">
        <w:rPr>
          <w:lang w:val="sq-AL"/>
        </w:rPr>
        <w:t xml:space="preserve"> </w:t>
      </w:r>
      <w:r w:rsidR="00B45F0D" w:rsidRPr="00FA605C">
        <w:rPr>
          <w:lang w:val="sq-AL"/>
        </w:rPr>
        <w:t>V</w:t>
      </w:r>
      <w:r w:rsidR="00277D82" w:rsidRPr="00FA605C">
        <w:rPr>
          <w:lang w:val="sq-AL"/>
        </w:rPr>
        <w:t xml:space="preserve">endos për ndarjen, me qëllim administrimin, të </w:t>
      </w:r>
      <w:r w:rsidR="00B45F0D" w:rsidRPr="00FA605C">
        <w:rPr>
          <w:lang w:val="sq-AL"/>
        </w:rPr>
        <w:t>portofolave</w:t>
      </w:r>
      <w:r w:rsidR="00277D82" w:rsidRPr="00FA605C">
        <w:rPr>
          <w:lang w:val="sq-AL"/>
        </w:rPr>
        <w:t xml:space="preserve"> të rezervës mes specialistë</w:t>
      </w:r>
      <w:r w:rsidR="00B45F0D" w:rsidRPr="00FA605C">
        <w:rPr>
          <w:lang w:val="sq-AL"/>
        </w:rPr>
        <w:t>ve të administrimit të rezervës.</w:t>
      </w:r>
    </w:p>
    <w:p w:rsidR="00277D82" w:rsidRPr="00FA605C" w:rsidRDefault="00DA6080" w:rsidP="006D2990">
      <w:pPr>
        <w:pStyle w:val="Paragrafi"/>
        <w:rPr>
          <w:lang w:val="sq-AL"/>
        </w:rPr>
      </w:pPr>
      <w:proofErr w:type="spellStart"/>
      <w:r w:rsidRPr="00FA605C">
        <w:rPr>
          <w:lang w:val="sq-AL"/>
        </w:rPr>
        <w:t>iii</w:t>
      </w:r>
      <w:proofErr w:type="spellEnd"/>
      <w:r w:rsidRPr="00FA605C">
        <w:rPr>
          <w:lang w:val="sq-AL"/>
        </w:rPr>
        <w:t>.</w:t>
      </w:r>
      <w:r w:rsidR="0094454A" w:rsidRPr="00FA605C">
        <w:rPr>
          <w:lang w:val="sq-AL"/>
        </w:rPr>
        <w:t xml:space="preserve"> </w:t>
      </w:r>
      <w:r w:rsidR="00B45F0D" w:rsidRPr="00FA605C">
        <w:rPr>
          <w:lang w:val="sq-AL"/>
        </w:rPr>
        <w:t>K</w:t>
      </w:r>
      <w:r w:rsidR="00277D82" w:rsidRPr="00FA605C">
        <w:rPr>
          <w:lang w:val="sq-AL"/>
        </w:rPr>
        <w:t xml:space="preserve">ryen shpërndarjen e rrezikut të lejuar gjatë administrimit aktiv, midis specialistëve të administrimit të rezervës, bazuar në rezultatin e arritur prej tyre gjatë procesit të investimit </w:t>
      </w:r>
      <w:r w:rsidR="00B45F0D" w:rsidRPr="00FA605C">
        <w:rPr>
          <w:lang w:val="sq-AL"/>
        </w:rPr>
        <w:t>dhe miraton kufizimet përkatëse.</w:t>
      </w:r>
    </w:p>
    <w:p w:rsidR="00277D82" w:rsidRPr="00FA605C" w:rsidRDefault="00DA6080" w:rsidP="006D2990">
      <w:pPr>
        <w:pStyle w:val="Paragrafi"/>
        <w:rPr>
          <w:lang w:val="sq-AL"/>
        </w:rPr>
      </w:pPr>
      <w:proofErr w:type="spellStart"/>
      <w:r w:rsidRPr="00FA605C">
        <w:rPr>
          <w:lang w:val="sq-AL"/>
        </w:rPr>
        <w:t>iv</w:t>
      </w:r>
      <w:proofErr w:type="spellEnd"/>
      <w:r w:rsidRPr="00FA605C">
        <w:rPr>
          <w:lang w:val="sq-AL"/>
        </w:rPr>
        <w:t>.</w:t>
      </w:r>
      <w:r w:rsidR="0094454A" w:rsidRPr="00FA605C">
        <w:rPr>
          <w:lang w:val="sq-AL"/>
        </w:rPr>
        <w:t xml:space="preserve"> </w:t>
      </w:r>
      <w:r w:rsidR="00B45F0D" w:rsidRPr="00FA605C">
        <w:rPr>
          <w:lang w:val="sq-AL"/>
        </w:rPr>
        <w:t>V</w:t>
      </w:r>
      <w:r w:rsidR="00277D82" w:rsidRPr="00FA605C">
        <w:rPr>
          <w:lang w:val="sq-AL"/>
        </w:rPr>
        <w:t xml:space="preserve">endos për kufizime apo çështje të tjera </w:t>
      </w:r>
      <w:proofErr w:type="spellStart"/>
      <w:r w:rsidR="00277D82" w:rsidRPr="00FA605C">
        <w:rPr>
          <w:lang w:val="sq-AL"/>
        </w:rPr>
        <w:t>operacionale</w:t>
      </w:r>
      <w:proofErr w:type="spellEnd"/>
      <w:r w:rsidR="00277D82" w:rsidRPr="00FA605C">
        <w:rPr>
          <w:lang w:val="sq-AL"/>
        </w:rPr>
        <w:t xml:space="preserve"> të konstatuara gjatë aktivitetit ditor të Departamentit dhe që ndërthu</w:t>
      </w:r>
      <w:r w:rsidR="00B45F0D" w:rsidRPr="00FA605C">
        <w:rPr>
          <w:lang w:val="sq-AL"/>
        </w:rPr>
        <w:t>ren me administrimin e rezervës.</w:t>
      </w:r>
    </w:p>
    <w:p w:rsidR="00277D82" w:rsidRPr="00FA605C" w:rsidRDefault="00263AB0" w:rsidP="006D2990">
      <w:pPr>
        <w:pStyle w:val="Paragrafi"/>
        <w:rPr>
          <w:lang w:val="sq-AL"/>
        </w:rPr>
      </w:pPr>
      <w:r w:rsidRPr="00FA605C">
        <w:rPr>
          <w:lang w:val="sq-AL"/>
        </w:rPr>
        <w:t>v.</w:t>
      </w:r>
      <w:r w:rsidR="0094454A" w:rsidRPr="00FA605C">
        <w:rPr>
          <w:lang w:val="sq-AL"/>
        </w:rPr>
        <w:t xml:space="preserve"> </w:t>
      </w:r>
      <w:r w:rsidR="00B45F0D" w:rsidRPr="00FA605C">
        <w:rPr>
          <w:lang w:val="sq-AL"/>
        </w:rPr>
        <w:t>N</w:t>
      </w:r>
      <w:r w:rsidR="00277D82" w:rsidRPr="00FA605C">
        <w:rPr>
          <w:lang w:val="sq-AL"/>
        </w:rPr>
        <w:t>ënshkruan kontratën midis Bankës së Shqipërisë dhe një institucioni financiar, në rastet kur kjo kërkohet për qëllime të administrimit të rezervës.</w:t>
      </w:r>
      <w:r w:rsidR="00E90626" w:rsidRPr="00FA605C">
        <w:rPr>
          <w:lang w:val="sq-AL"/>
        </w:rPr>
        <w:t xml:space="preserve"> </w:t>
      </w:r>
    </w:p>
    <w:p w:rsidR="00277D82" w:rsidRPr="00FA605C" w:rsidRDefault="0094454A" w:rsidP="00277D82">
      <w:pPr>
        <w:pStyle w:val="Paragrafi"/>
        <w:rPr>
          <w:lang w:val="sq-AL"/>
        </w:rPr>
      </w:pPr>
      <w:r w:rsidRPr="00FA605C">
        <w:rPr>
          <w:lang w:val="sq-AL"/>
        </w:rPr>
        <w:t xml:space="preserve">b) </w:t>
      </w:r>
      <w:r w:rsidR="00277D82" w:rsidRPr="00FA605C">
        <w:rPr>
          <w:lang w:val="sq-AL"/>
        </w:rPr>
        <w:t xml:space="preserve">Sektori i Operacioneve, Zyra e Administrimit të Rezervës Valutore, ndjek zhvillimet në tregjet e jashtme dhe realizon veprimet e nevojshme për investimin e </w:t>
      </w:r>
      <w:r w:rsidR="00B45F0D" w:rsidRPr="00FA605C">
        <w:rPr>
          <w:lang w:val="sq-AL"/>
        </w:rPr>
        <w:lastRenderedPageBreak/>
        <w:t>portofolave</w:t>
      </w:r>
      <w:r w:rsidR="00277D82" w:rsidRPr="00FA605C">
        <w:rPr>
          <w:lang w:val="sq-AL"/>
        </w:rPr>
        <w:t xml:space="preserve"> të rezervës duke u pozicionuar kundrejt </w:t>
      </w:r>
      <w:proofErr w:type="spellStart"/>
      <w:r w:rsidR="00277D82" w:rsidRPr="00FA605C">
        <w:rPr>
          <w:i/>
          <w:lang w:val="sq-AL"/>
        </w:rPr>
        <w:t>benchmark</w:t>
      </w:r>
      <w:proofErr w:type="spellEnd"/>
      <w:r w:rsidR="00277D82" w:rsidRPr="00FA605C">
        <w:rPr>
          <w:lang w:val="sq-AL"/>
        </w:rPr>
        <w:t>-ëve brenda kufizimeve të miratuara për shkal</w:t>
      </w:r>
      <w:r w:rsidR="00B45F0D" w:rsidRPr="00FA605C">
        <w:rPr>
          <w:lang w:val="sq-AL"/>
        </w:rPr>
        <w:t>lën e rrezikut.</w:t>
      </w:r>
    </w:p>
    <w:p w:rsidR="00277D82" w:rsidRPr="00FA605C" w:rsidRDefault="0094454A" w:rsidP="00277D82">
      <w:pPr>
        <w:pStyle w:val="Paragrafi"/>
        <w:rPr>
          <w:lang w:val="sq-AL"/>
        </w:rPr>
      </w:pPr>
      <w:r w:rsidRPr="00FA605C">
        <w:rPr>
          <w:lang w:val="sq-AL"/>
        </w:rPr>
        <w:t xml:space="preserve">c) </w:t>
      </w:r>
      <w:r w:rsidR="00277D82" w:rsidRPr="00FA605C">
        <w:rPr>
          <w:lang w:val="sq-AL"/>
        </w:rPr>
        <w:t>Sektori i Analizës</w:t>
      </w:r>
      <w:r w:rsidR="00B45F0D" w:rsidRPr="00FA605C">
        <w:rPr>
          <w:lang w:val="sq-AL"/>
        </w:rPr>
        <w:t xml:space="preserve"> dhe Administrimit të Rreziqeve</w:t>
      </w:r>
      <w:r w:rsidR="00277D82" w:rsidRPr="00FA605C">
        <w:rPr>
          <w:lang w:val="sq-AL"/>
        </w:rPr>
        <w:t xml:space="preserve"> realizon vlerësime për ndërtimin e portofolit strategjik të rezervës dhe angazhohet për ngritjen e infrastrukturës së nevojshme për administrimin e saj, vlerëson dhe ndjek rreziqet që mbarten gjatë procesit të administrimit dhe raporton mbi ecurinë e këtij procesi në nivelet drejtuese.</w:t>
      </w:r>
    </w:p>
    <w:p w:rsidR="008D36CA" w:rsidRPr="00FA605C" w:rsidRDefault="008D36CA" w:rsidP="006D2990">
      <w:pPr>
        <w:pStyle w:val="Hapesira7"/>
        <w:rPr>
          <w:lang w:val="sq-AL"/>
        </w:rPr>
      </w:pPr>
    </w:p>
    <w:p w:rsidR="00A15F5C" w:rsidRPr="00FA605C" w:rsidRDefault="00A15F5C" w:rsidP="00A15F5C">
      <w:pPr>
        <w:pStyle w:val="Paragrafi"/>
        <w:jc w:val="right"/>
        <w:rPr>
          <w:lang w:val="sq-AL"/>
        </w:rPr>
      </w:pPr>
      <w:r w:rsidRPr="00FA605C">
        <w:rPr>
          <w:lang w:val="sq-AL"/>
        </w:rPr>
        <w:t>KRYETARI I KËSHILLIT MBIKËQYRËS</w:t>
      </w:r>
    </w:p>
    <w:p w:rsidR="00A15F5C" w:rsidRDefault="00A15F5C" w:rsidP="00A15F5C">
      <w:pPr>
        <w:pStyle w:val="NeniTitull"/>
        <w:jc w:val="right"/>
        <w:rPr>
          <w:lang w:val="sq-AL"/>
        </w:rPr>
      </w:pPr>
      <w:r w:rsidRPr="00FA605C">
        <w:rPr>
          <w:lang w:val="sq-AL"/>
        </w:rPr>
        <w:t xml:space="preserve">Gent </w:t>
      </w:r>
      <w:proofErr w:type="spellStart"/>
      <w:r w:rsidRPr="00FA605C">
        <w:rPr>
          <w:lang w:val="sq-AL"/>
        </w:rPr>
        <w:t>Sejko</w:t>
      </w:r>
      <w:proofErr w:type="spellEnd"/>
    </w:p>
    <w:p w:rsidR="00FA605C" w:rsidRDefault="00FA605C" w:rsidP="00FA605C">
      <w:pPr>
        <w:rPr>
          <w:lang w:val="sq-AL"/>
        </w:rPr>
      </w:pPr>
    </w:p>
    <w:p w:rsidR="002F6A9E" w:rsidRPr="00FA605C" w:rsidRDefault="002F6A9E" w:rsidP="002F6A9E">
      <w:pPr>
        <w:rPr>
          <w:lang w:val="sq-AL"/>
        </w:rPr>
      </w:pPr>
    </w:p>
    <w:p w:rsidR="002F6A9E" w:rsidRPr="002F6A9E" w:rsidRDefault="002F6A9E" w:rsidP="002F6A9E">
      <w:pPr>
        <w:rPr>
          <w:lang w:val="sq-AL"/>
        </w:rPr>
      </w:pPr>
    </w:p>
    <w:p w:rsidR="002F6A9E" w:rsidRDefault="002F6A9E" w:rsidP="006D2990">
      <w:pPr>
        <w:rPr>
          <w:lang w:val="sq-AL"/>
        </w:rPr>
        <w:sectPr w:rsidR="002F6A9E" w:rsidSect="00BC09D3">
          <w:type w:val="continuous"/>
          <w:pgSz w:w="11907" w:h="16840" w:code="9"/>
          <w:pgMar w:top="720" w:right="1134" w:bottom="720" w:left="1134" w:header="851" w:footer="851" w:gutter="0"/>
          <w:pgNumType w:start="7494"/>
          <w:cols w:num="2" w:space="454"/>
          <w:docGrid w:linePitch="360"/>
        </w:sectPr>
      </w:pPr>
    </w:p>
    <w:p w:rsidR="006D2990" w:rsidRPr="00DD674D" w:rsidRDefault="006D2990" w:rsidP="006D2990">
      <w:pPr>
        <w:rPr>
          <w:lang w:val="sq-AL"/>
        </w:rPr>
      </w:pPr>
    </w:p>
    <w:p w:rsidR="006D2990" w:rsidRPr="00DD674D" w:rsidRDefault="006D2990" w:rsidP="006D2990">
      <w:pPr>
        <w:rPr>
          <w:lang w:val="sq-AL"/>
        </w:rPr>
      </w:pPr>
    </w:p>
    <w:p w:rsidR="006D2990" w:rsidRPr="00DD674D" w:rsidRDefault="006D2990" w:rsidP="006D2990">
      <w:pPr>
        <w:rPr>
          <w:lang w:val="sq-AL"/>
        </w:rPr>
      </w:pPr>
    </w:p>
    <w:p w:rsidR="006D2990" w:rsidRPr="00DD674D" w:rsidRDefault="006D2990" w:rsidP="006D2990">
      <w:pPr>
        <w:rPr>
          <w:lang w:val="sq-AL"/>
        </w:rPr>
      </w:pPr>
    </w:p>
    <w:p w:rsidR="006D2990" w:rsidRPr="00DD674D" w:rsidRDefault="006D2990" w:rsidP="006D2990">
      <w:pPr>
        <w:rPr>
          <w:lang w:val="sq-AL"/>
        </w:rPr>
      </w:pPr>
    </w:p>
    <w:p w:rsidR="00A15F5C" w:rsidRPr="00DD674D" w:rsidRDefault="00A15F5C" w:rsidP="00BA032F">
      <w:pPr>
        <w:pStyle w:val="Paragrafi"/>
        <w:rPr>
          <w:b/>
          <w:spacing w:val="-4"/>
          <w:lang w:val="sq-AL"/>
        </w:rPr>
      </w:pPr>
    </w:p>
    <w:p w:rsidR="008D36CA" w:rsidRPr="00DD674D" w:rsidRDefault="008D36CA" w:rsidP="00BA032F">
      <w:pPr>
        <w:pStyle w:val="Paragrafi"/>
        <w:rPr>
          <w:b/>
          <w:lang w:val="sq-AL"/>
        </w:rPr>
      </w:pPr>
    </w:p>
    <w:p w:rsidR="008D36CA" w:rsidRPr="00DD674D" w:rsidRDefault="008D36CA" w:rsidP="00BA032F">
      <w:pPr>
        <w:pStyle w:val="Paragrafi"/>
        <w:rPr>
          <w:b/>
          <w:lang w:val="sq-AL"/>
        </w:rPr>
      </w:pPr>
    </w:p>
    <w:p w:rsidR="008D36CA" w:rsidRPr="00DD674D" w:rsidRDefault="008D36CA" w:rsidP="00BA032F">
      <w:pPr>
        <w:pStyle w:val="Paragrafi"/>
        <w:rPr>
          <w:b/>
          <w:lang w:val="sq-AL"/>
        </w:rPr>
      </w:pPr>
    </w:p>
    <w:p w:rsidR="008D36CA" w:rsidRPr="00DD674D" w:rsidRDefault="008D36CA" w:rsidP="00BA032F">
      <w:pPr>
        <w:pStyle w:val="Paragrafi"/>
        <w:rPr>
          <w:b/>
          <w:lang w:val="sq-AL"/>
        </w:rPr>
      </w:pPr>
    </w:p>
    <w:p w:rsidR="008D36CA" w:rsidRPr="00DD674D" w:rsidRDefault="008D36CA" w:rsidP="00BA032F">
      <w:pPr>
        <w:pStyle w:val="Paragrafi"/>
        <w:rPr>
          <w:b/>
          <w:lang w:val="sq-AL"/>
        </w:rPr>
      </w:pPr>
    </w:p>
    <w:p w:rsidR="008D36CA" w:rsidRPr="00DD674D" w:rsidRDefault="008D36CA" w:rsidP="00BA032F">
      <w:pPr>
        <w:pStyle w:val="Paragrafi"/>
        <w:rPr>
          <w:b/>
          <w:lang w:val="sq-AL"/>
        </w:rPr>
      </w:pPr>
    </w:p>
    <w:p w:rsidR="008D36CA" w:rsidRPr="00DD674D" w:rsidRDefault="008D36CA" w:rsidP="00BA032F">
      <w:pPr>
        <w:pStyle w:val="Paragrafi"/>
        <w:rPr>
          <w:b/>
          <w:lang w:val="sq-AL"/>
        </w:rPr>
      </w:pPr>
    </w:p>
    <w:p w:rsidR="008D36CA" w:rsidRPr="00DD674D" w:rsidRDefault="008D36CA" w:rsidP="00BA032F">
      <w:pPr>
        <w:pStyle w:val="Paragrafi"/>
        <w:rPr>
          <w:b/>
          <w:lang w:val="sq-AL"/>
        </w:rPr>
      </w:pPr>
    </w:p>
    <w:p w:rsidR="008D36CA" w:rsidRPr="00DD674D" w:rsidRDefault="008D36CA" w:rsidP="00BA032F">
      <w:pPr>
        <w:pStyle w:val="Paragrafi"/>
        <w:rPr>
          <w:b/>
          <w:lang w:val="sq-AL"/>
        </w:rPr>
      </w:pPr>
    </w:p>
    <w:p w:rsidR="008D36CA" w:rsidRPr="00DD674D" w:rsidRDefault="008D36CA" w:rsidP="00BA032F">
      <w:pPr>
        <w:pStyle w:val="Paragrafi"/>
        <w:rPr>
          <w:b/>
          <w:lang w:val="sq-AL"/>
        </w:rPr>
      </w:pPr>
    </w:p>
    <w:p w:rsidR="0079291B" w:rsidRPr="00DD674D" w:rsidRDefault="0079291B" w:rsidP="00BA032F">
      <w:pPr>
        <w:pStyle w:val="Paragrafi"/>
        <w:rPr>
          <w:b/>
          <w:lang w:val="sq-AL"/>
        </w:rPr>
      </w:pPr>
    </w:p>
    <w:p w:rsidR="0079291B" w:rsidRPr="00DD674D" w:rsidRDefault="0079291B" w:rsidP="00BA032F">
      <w:pPr>
        <w:pStyle w:val="Paragrafi"/>
        <w:rPr>
          <w:b/>
          <w:lang w:val="sq-AL"/>
        </w:rPr>
      </w:pPr>
    </w:p>
    <w:p w:rsidR="0079291B" w:rsidRPr="00DD674D" w:rsidRDefault="0079291B" w:rsidP="00BA032F">
      <w:pPr>
        <w:pStyle w:val="Paragrafi"/>
        <w:rPr>
          <w:lang w:val="sq-AL"/>
        </w:rPr>
      </w:pPr>
    </w:p>
    <w:p w:rsidR="0079291B" w:rsidRPr="00DD674D" w:rsidRDefault="0079291B" w:rsidP="00BA032F">
      <w:pPr>
        <w:pStyle w:val="Paragrafi"/>
        <w:rPr>
          <w:lang w:val="sq-AL"/>
        </w:rPr>
      </w:pPr>
    </w:p>
    <w:p w:rsidR="0079291B" w:rsidRPr="00DD674D" w:rsidRDefault="0079291B" w:rsidP="00BA032F">
      <w:pPr>
        <w:pStyle w:val="Paragrafi"/>
        <w:rPr>
          <w:lang w:val="sq-AL"/>
        </w:rPr>
      </w:pPr>
    </w:p>
    <w:p w:rsidR="0079291B" w:rsidRPr="00DD674D" w:rsidRDefault="0079291B" w:rsidP="00BA032F">
      <w:pPr>
        <w:pStyle w:val="Paragrafi"/>
        <w:rPr>
          <w:lang w:val="sq-AL"/>
        </w:rPr>
      </w:pPr>
    </w:p>
    <w:p w:rsidR="0079291B" w:rsidRPr="00DD674D" w:rsidRDefault="0079291B" w:rsidP="00BA032F">
      <w:pPr>
        <w:pStyle w:val="Paragrafi"/>
        <w:rPr>
          <w:lang w:val="sq-AL"/>
        </w:rPr>
      </w:pPr>
    </w:p>
    <w:p w:rsidR="00272B85" w:rsidRPr="00DD674D" w:rsidRDefault="00272B85" w:rsidP="00BA032F">
      <w:pPr>
        <w:pStyle w:val="Paragrafi"/>
        <w:rPr>
          <w:lang w:val="sq-AL"/>
        </w:rPr>
      </w:pPr>
    </w:p>
    <w:p w:rsidR="00023FE7" w:rsidRPr="00DD674D" w:rsidRDefault="00023FE7" w:rsidP="00BA032F">
      <w:pPr>
        <w:pStyle w:val="Paragrafi"/>
        <w:rPr>
          <w:lang w:val="sq-AL"/>
        </w:rPr>
      </w:pPr>
    </w:p>
    <w:p w:rsidR="00023FE7" w:rsidRPr="00DD674D" w:rsidRDefault="00023FE7" w:rsidP="00BA032F">
      <w:pPr>
        <w:pStyle w:val="Paragrafi"/>
        <w:rPr>
          <w:lang w:val="sq-AL"/>
        </w:rPr>
      </w:pPr>
    </w:p>
    <w:p w:rsidR="00023FE7" w:rsidRPr="00DD674D" w:rsidRDefault="00023FE7" w:rsidP="00BA032F">
      <w:pPr>
        <w:pStyle w:val="Paragrafi"/>
        <w:rPr>
          <w:lang w:val="sq-AL"/>
        </w:rPr>
      </w:pPr>
    </w:p>
    <w:p w:rsidR="00023FE7" w:rsidRPr="00DD674D" w:rsidRDefault="00023FE7" w:rsidP="00BA032F">
      <w:pPr>
        <w:pStyle w:val="Paragrafi"/>
        <w:rPr>
          <w:lang w:val="sq-AL"/>
        </w:rPr>
      </w:pPr>
    </w:p>
    <w:p w:rsidR="00023FE7" w:rsidRPr="00DD674D" w:rsidRDefault="00023FE7" w:rsidP="00BA032F">
      <w:pPr>
        <w:pStyle w:val="Paragrafi"/>
        <w:rPr>
          <w:lang w:val="sq-AL"/>
        </w:rPr>
      </w:pPr>
    </w:p>
    <w:p w:rsidR="00023FE7" w:rsidRPr="00DD674D" w:rsidRDefault="00023FE7" w:rsidP="00BA032F">
      <w:pPr>
        <w:pStyle w:val="Paragrafi"/>
        <w:rPr>
          <w:lang w:val="sq-AL"/>
        </w:rPr>
      </w:pPr>
    </w:p>
    <w:p w:rsidR="00023FE7" w:rsidRPr="00DD674D" w:rsidRDefault="00023FE7" w:rsidP="00BA032F">
      <w:pPr>
        <w:pStyle w:val="Paragrafi"/>
        <w:rPr>
          <w:lang w:val="sq-AL"/>
        </w:rPr>
      </w:pPr>
    </w:p>
    <w:p w:rsidR="00023FE7" w:rsidRPr="00DD674D" w:rsidRDefault="00023FE7" w:rsidP="00BA032F">
      <w:pPr>
        <w:pStyle w:val="Paragrafi"/>
        <w:rPr>
          <w:lang w:val="sq-AL"/>
        </w:rPr>
      </w:pPr>
    </w:p>
    <w:p w:rsidR="00023FE7" w:rsidRPr="00DD674D" w:rsidRDefault="00023FE7" w:rsidP="00BA032F">
      <w:pPr>
        <w:pStyle w:val="Paragrafi"/>
        <w:rPr>
          <w:lang w:val="sq-AL"/>
        </w:rPr>
      </w:pPr>
    </w:p>
    <w:p w:rsidR="00023FE7" w:rsidRPr="00DD674D" w:rsidRDefault="00023FE7" w:rsidP="00BA032F">
      <w:pPr>
        <w:pStyle w:val="Paragrafi"/>
        <w:rPr>
          <w:lang w:val="sq-AL"/>
        </w:rPr>
        <w:sectPr w:rsidR="00023FE7" w:rsidRPr="00DD674D" w:rsidSect="00BC3B92">
          <w:headerReference w:type="default" r:id="rId34"/>
          <w:pgSz w:w="16840" w:h="11907" w:orient="landscape" w:code="9"/>
          <w:pgMar w:top="720" w:right="1134" w:bottom="720" w:left="1134" w:header="851" w:footer="851" w:gutter="0"/>
          <w:cols w:space="720"/>
          <w:docGrid w:linePitch="360"/>
        </w:sectPr>
      </w:pPr>
    </w:p>
    <w:p w:rsidR="00023FE7" w:rsidRPr="00DD674D" w:rsidRDefault="00023FE7" w:rsidP="00BA032F">
      <w:pPr>
        <w:pStyle w:val="Paragrafi"/>
        <w:rPr>
          <w:lang w:val="sq-AL"/>
        </w:rPr>
      </w:pPr>
    </w:p>
    <w:p w:rsidR="00023FE7" w:rsidRPr="00DD674D" w:rsidRDefault="00023FE7" w:rsidP="00BA032F">
      <w:pPr>
        <w:pStyle w:val="Paragrafi"/>
        <w:rPr>
          <w:lang w:val="sq-AL"/>
        </w:rPr>
      </w:pPr>
    </w:p>
    <w:p w:rsidR="00023FE7" w:rsidRPr="00DD674D" w:rsidRDefault="00023FE7" w:rsidP="00BA032F">
      <w:pPr>
        <w:pStyle w:val="Paragrafi"/>
        <w:rPr>
          <w:lang w:val="sq-AL"/>
        </w:rPr>
      </w:pPr>
    </w:p>
    <w:p w:rsidR="00023FE7" w:rsidRPr="00DD674D" w:rsidRDefault="00023FE7" w:rsidP="00BA032F">
      <w:pPr>
        <w:pStyle w:val="Paragrafi"/>
        <w:rPr>
          <w:lang w:val="sq-AL"/>
        </w:rPr>
      </w:pPr>
    </w:p>
    <w:p w:rsidR="00023FE7" w:rsidRPr="00DD674D" w:rsidRDefault="00023FE7" w:rsidP="00BA032F">
      <w:pPr>
        <w:pStyle w:val="Paragrafi"/>
        <w:rPr>
          <w:lang w:val="sq-AL"/>
        </w:rPr>
      </w:pPr>
    </w:p>
    <w:p w:rsidR="00023FE7" w:rsidRPr="00DD674D" w:rsidRDefault="00023FE7" w:rsidP="00BA032F">
      <w:pPr>
        <w:pStyle w:val="Paragrafi"/>
        <w:rPr>
          <w:lang w:val="sq-AL"/>
        </w:rPr>
      </w:pPr>
    </w:p>
    <w:p w:rsidR="00023FE7" w:rsidRPr="00DD674D" w:rsidRDefault="00023FE7" w:rsidP="00BA032F">
      <w:pPr>
        <w:pStyle w:val="Paragrafi"/>
        <w:rPr>
          <w:lang w:val="sq-AL"/>
        </w:rPr>
      </w:pPr>
    </w:p>
    <w:p w:rsidR="00023FE7" w:rsidRPr="00DD674D" w:rsidRDefault="00023FE7" w:rsidP="00BA032F">
      <w:pPr>
        <w:pStyle w:val="Paragrafi"/>
        <w:rPr>
          <w:lang w:val="sq-AL"/>
        </w:rPr>
      </w:pPr>
    </w:p>
    <w:p w:rsidR="00023FE7" w:rsidRPr="00DD674D" w:rsidRDefault="00023FE7" w:rsidP="00BA032F">
      <w:pPr>
        <w:pStyle w:val="Paragrafi"/>
        <w:rPr>
          <w:lang w:val="sq-AL"/>
        </w:rPr>
      </w:pPr>
    </w:p>
    <w:p w:rsidR="00023FE7" w:rsidRPr="00DD674D" w:rsidRDefault="00023FE7" w:rsidP="00BA032F">
      <w:pPr>
        <w:pStyle w:val="Paragrafi"/>
        <w:rPr>
          <w:lang w:val="sq-AL"/>
        </w:rPr>
      </w:pPr>
    </w:p>
    <w:p w:rsidR="00023FE7" w:rsidRPr="00DD674D" w:rsidRDefault="00023FE7" w:rsidP="00BA032F">
      <w:pPr>
        <w:pStyle w:val="Paragrafi"/>
        <w:rPr>
          <w:lang w:val="sq-AL"/>
        </w:rPr>
      </w:pPr>
    </w:p>
    <w:p w:rsidR="00023FE7" w:rsidRPr="00DD674D" w:rsidRDefault="00023FE7" w:rsidP="00BA032F">
      <w:pPr>
        <w:pStyle w:val="Paragrafi"/>
        <w:rPr>
          <w:lang w:val="sq-AL"/>
        </w:rPr>
      </w:pPr>
    </w:p>
    <w:p w:rsidR="00023FE7" w:rsidRPr="00DD674D" w:rsidRDefault="00023FE7" w:rsidP="00BA032F">
      <w:pPr>
        <w:pStyle w:val="Paragrafi"/>
        <w:rPr>
          <w:lang w:val="sq-AL"/>
        </w:rPr>
      </w:pPr>
    </w:p>
    <w:p w:rsidR="00023FE7" w:rsidRPr="00DD674D" w:rsidRDefault="00023FE7" w:rsidP="00BA032F">
      <w:pPr>
        <w:pStyle w:val="Paragrafi"/>
        <w:rPr>
          <w:lang w:val="sq-AL"/>
        </w:rPr>
      </w:pPr>
    </w:p>
    <w:p w:rsidR="00023FE7" w:rsidRPr="00DD674D" w:rsidRDefault="00023FE7" w:rsidP="00BA032F">
      <w:pPr>
        <w:pStyle w:val="Paragrafi"/>
        <w:rPr>
          <w:lang w:val="sq-AL"/>
        </w:rPr>
      </w:pPr>
    </w:p>
    <w:p w:rsidR="00023FE7" w:rsidRPr="00DD674D" w:rsidRDefault="00023FE7" w:rsidP="00BA032F">
      <w:pPr>
        <w:pStyle w:val="Paragrafi"/>
        <w:rPr>
          <w:lang w:val="sq-AL"/>
        </w:rPr>
      </w:pPr>
    </w:p>
    <w:p w:rsidR="00023FE7" w:rsidRPr="00DD674D" w:rsidRDefault="00023FE7" w:rsidP="00BA032F">
      <w:pPr>
        <w:pStyle w:val="Paragrafi"/>
        <w:rPr>
          <w:lang w:val="sq-AL"/>
        </w:rPr>
      </w:pPr>
    </w:p>
    <w:p w:rsidR="002A3AF4" w:rsidRPr="00DD674D" w:rsidRDefault="002A3AF4" w:rsidP="00BA032F">
      <w:pPr>
        <w:pStyle w:val="Paragrafi"/>
        <w:rPr>
          <w:lang w:val="sq-AL"/>
        </w:rPr>
      </w:pPr>
    </w:p>
    <w:sectPr w:rsidR="002A3AF4" w:rsidRPr="00DD674D" w:rsidSect="00BC3B92">
      <w:headerReference w:type="even" r:id="rId35"/>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00E3" w:rsidRDefault="00D900E3" w:rsidP="00375B7D">
      <w:pPr>
        <w:spacing w:after="0" w:line="240" w:lineRule="auto"/>
      </w:pPr>
      <w:r>
        <w:separator/>
      </w:r>
    </w:p>
  </w:endnote>
  <w:endnote w:type="continuationSeparator" w:id="0">
    <w:p w:rsidR="00D900E3" w:rsidRDefault="00D900E3"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 w:name="Futura Lt BT">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5E458A" w:rsidRPr="00B4283E" w:rsidRDefault="005E458A"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CD3DF9">
          <w:rPr>
            <w:rFonts w:ascii="Garamond" w:hAnsi="Garamond"/>
            <w:noProof/>
            <w:sz w:val="24"/>
            <w:szCs w:val="24"/>
          </w:rPr>
          <w:t>7498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5E458A" w:rsidRPr="005B4361" w:rsidRDefault="005E458A"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CD3DF9">
              <w:rPr>
                <w:rFonts w:ascii="Garamond" w:hAnsi="Garamond"/>
                <w:noProof/>
                <w:sz w:val="24"/>
                <w:szCs w:val="24"/>
              </w:rPr>
              <w:t>7497</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5E458A" w:rsidRPr="00833610" w:rsidRDefault="005E458A">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5E458A" w:rsidRDefault="005E45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00E3" w:rsidRDefault="00D900E3" w:rsidP="00375B7D">
      <w:pPr>
        <w:spacing w:after="0" w:line="240" w:lineRule="auto"/>
      </w:pPr>
      <w:r>
        <w:separator/>
      </w:r>
    </w:p>
  </w:footnote>
  <w:footnote w:type="continuationSeparator" w:id="0">
    <w:p w:rsidR="00D900E3" w:rsidRDefault="00D900E3"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5E458A" w:rsidRPr="00EB260B" w:rsidTr="002B2775">
      <w:trPr>
        <w:trHeight w:val="936"/>
        <w:jc w:val="center"/>
      </w:trPr>
      <w:tc>
        <w:tcPr>
          <w:tcW w:w="1392" w:type="pct"/>
          <w:shd w:val="pct5" w:color="auto" w:fill="F2F2F2"/>
          <w:vAlign w:val="center"/>
        </w:tcPr>
        <w:p w:rsidR="005E458A" w:rsidRPr="00EB260B" w:rsidRDefault="005E458A" w:rsidP="006912F8">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5E458A" w:rsidRPr="00EB260B" w:rsidRDefault="005E458A" w:rsidP="006912F8">
          <w:pPr>
            <w:pStyle w:val="NoSpacing"/>
            <w:spacing w:before="100" w:after="100"/>
            <w:jc w:val="center"/>
            <w:rPr>
              <w:rFonts w:ascii="Garamond" w:hAnsi="Garamond"/>
              <w:b/>
              <w:sz w:val="28"/>
              <w:szCs w:val="28"/>
            </w:rPr>
          </w:pPr>
          <w:r>
            <w:rPr>
              <w:noProof/>
              <w:lang w:val="en-US"/>
            </w:rPr>
            <w:drawing>
              <wp:inline distT="0" distB="0" distL="0" distR="0" wp14:anchorId="54EE1AB8" wp14:editId="4D83F2C3">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E458A" w:rsidRPr="00EB260B" w:rsidRDefault="005E458A" w:rsidP="006912F8">
          <w:pPr>
            <w:pStyle w:val="NoSpacing"/>
            <w:spacing w:before="100" w:after="100"/>
            <w:jc w:val="center"/>
            <w:rPr>
              <w:rFonts w:ascii="Garamond" w:hAnsi="Garamond"/>
              <w:b/>
              <w:sz w:val="28"/>
              <w:szCs w:val="28"/>
            </w:rPr>
          </w:pPr>
          <w:r>
            <w:rPr>
              <w:rFonts w:ascii="Garamond" w:hAnsi="Garamond"/>
              <w:b/>
              <w:sz w:val="28"/>
              <w:szCs w:val="28"/>
            </w:rPr>
            <w:t xml:space="preserve"> Viti 2017 – Numri 163</w:t>
          </w:r>
        </w:p>
      </w:tc>
    </w:tr>
  </w:tbl>
  <w:p w:rsidR="005E458A" w:rsidRPr="00385E2C" w:rsidRDefault="005E458A"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5E458A" w:rsidRPr="00EB260B" w:rsidTr="002B2775">
      <w:trPr>
        <w:trHeight w:val="936"/>
        <w:jc w:val="center"/>
      </w:trPr>
      <w:tc>
        <w:tcPr>
          <w:tcW w:w="1392" w:type="pct"/>
          <w:shd w:val="pct5" w:color="auto" w:fill="F2F2F2"/>
          <w:vAlign w:val="center"/>
        </w:tcPr>
        <w:p w:rsidR="005E458A" w:rsidRPr="00EB260B" w:rsidRDefault="005E458A" w:rsidP="00BB433C">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5E458A" w:rsidRPr="00EB260B" w:rsidRDefault="005E458A" w:rsidP="00BB433C">
          <w:pPr>
            <w:pStyle w:val="NoSpacing"/>
            <w:spacing w:before="100" w:after="100"/>
            <w:jc w:val="center"/>
            <w:rPr>
              <w:rFonts w:ascii="Garamond" w:hAnsi="Garamond"/>
              <w:b/>
              <w:sz w:val="28"/>
              <w:szCs w:val="28"/>
            </w:rPr>
          </w:pPr>
          <w:r>
            <w:rPr>
              <w:noProof/>
              <w:lang w:val="en-US"/>
            </w:rPr>
            <w:drawing>
              <wp:inline distT="0" distB="0" distL="0" distR="0" wp14:anchorId="5A050E96" wp14:editId="0F0D71FA">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E458A" w:rsidRPr="00EB260B" w:rsidRDefault="005E458A" w:rsidP="008B7F0C">
          <w:pPr>
            <w:pStyle w:val="NoSpacing"/>
            <w:spacing w:before="100" w:after="100"/>
            <w:jc w:val="center"/>
            <w:rPr>
              <w:rFonts w:ascii="Garamond" w:hAnsi="Garamond"/>
              <w:b/>
              <w:sz w:val="28"/>
              <w:szCs w:val="28"/>
            </w:rPr>
          </w:pPr>
          <w:r>
            <w:rPr>
              <w:rFonts w:ascii="Garamond" w:hAnsi="Garamond"/>
              <w:b/>
              <w:sz w:val="28"/>
              <w:szCs w:val="28"/>
            </w:rPr>
            <w:t>Viti 2017 – Numri 163</w:t>
          </w:r>
        </w:p>
      </w:tc>
    </w:tr>
  </w:tbl>
  <w:p w:rsidR="005E458A" w:rsidRDefault="005E458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458A" w:rsidRDefault="005E458A"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5E458A" w:rsidRPr="00EB260B" w:rsidTr="00023FE7">
      <w:trPr>
        <w:trHeight w:val="936"/>
        <w:jc w:val="center"/>
      </w:trPr>
      <w:tc>
        <w:tcPr>
          <w:tcW w:w="1392" w:type="pct"/>
          <w:shd w:val="pct5" w:color="auto" w:fill="F2F2F2"/>
          <w:vAlign w:val="center"/>
        </w:tcPr>
        <w:p w:rsidR="005E458A" w:rsidRPr="00EB260B" w:rsidRDefault="005E458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E458A" w:rsidRPr="00EB260B" w:rsidRDefault="005E458A" w:rsidP="00BB433C">
          <w:pPr>
            <w:pStyle w:val="NoSpacing"/>
            <w:spacing w:before="100" w:after="100"/>
            <w:jc w:val="center"/>
            <w:rPr>
              <w:rFonts w:ascii="Garamond" w:hAnsi="Garamond"/>
              <w:b/>
              <w:sz w:val="28"/>
              <w:szCs w:val="28"/>
            </w:rPr>
          </w:pPr>
          <w:r>
            <w:rPr>
              <w:noProof/>
              <w:lang w:val="en-US"/>
            </w:rPr>
            <w:drawing>
              <wp:inline distT="0" distB="0" distL="0" distR="0" wp14:anchorId="0F8B39BD" wp14:editId="6B32CCF7">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E458A" w:rsidRPr="00EB260B" w:rsidRDefault="005E458A"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5E458A" w:rsidRDefault="005E458A">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5E458A" w:rsidRPr="00EB260B" w:rsidTr="00023FE7">
      <w:trPr>
        <w:trHeight w:val="1023"/>
        <w:jc w:val="center"/>
      </w:trPr>
      <w:tc>
        <w:tcPr>
          <w:tcW w:w="1375" w:type="pct"/>
          <w:shd w:val="pct5" w:color="auto" w:fill="F2F2F2"/>
          <w:vAlign w:val="center"/>
        </w:tcPr>
        <w:p w:rsidR="005E458A" w:rsidRPr="00EB260B" w:rsidRDefault="005E458A"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5E458A" w:rsidRPr="00EB260B" w:rsidRDefault="005E458A" w:rsidP="00832F64">
          <w:pPr>
            <w:pStyle w:val="NoSpacing"/>
            <w:spacing w:before="100" w:after="100"/>
            <w:rPr>
              <w:rFonts w:ascii="Garamond" w:hAnsi="Garamond"/>
              <w:b/>
              <w:sz w:val="28"/>
              <w:szCs w:val="28"/>
            </w:rPr>
          </w:pPr>
          <w:r>
            <w:rPr>
              <w:noProof/>
              <w:lang w:val="en-US"/>
            </w:rPr>
            <w:drawing>
              <wp:inline distT="0" distB="0" distL="0" distR="0" wp14:anchorId="2C27C395" wp14:editId="0C86EF04">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5E458A" w:rsidRPr="00EB260B" w:rsidRDefault="005E458A"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5E458A" w:rsidRDefault="005E458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2167F8"/>
    <w:multiLevelType w:val="multilevel"/>
    <w:tmpl w:val="C50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DE766C4"/>
    <w:multiLevelType w:val="hybridMultilevel"/>
    <w:tmpl w:val="F3ACA072"/>
    <w:lvl w:ilvl="0" w:tplc="D59204AE">
      <w:start w:val="1"/>
      <w:numFmt w:val="lowerLetter"/>
      <w:lvlText w:val="%1."/>
      <w:lvlJc w:val="left"/>
      <w:pPr>
        <w:ind w:left="1440" w:hanging="360"/>
      </w:pPr>
      <w:rPr>
        <w:rFonts w:hint="default"/>
      </w:r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15">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16">
    <w:nsid w:val="238B3253"/>
    <w:multiLevelType w:val="multilevel"/>
    <w:tmpl w:val="041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297101C4"/>
    <w:multiLevelType w:val="multilevel"/>
    <w:tmpl w:val="041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AD85519"/>
    <w:multiLevelType w:val="multilevel"/>
    <w:tmpl w:val="041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2EF52082"/>
    <w:multiLevelType w:val="multilevel"/>
    <w:tmpl w:val="041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99258BD"/>
    <w:multiLevelType w:val="hybridMultilevel"/>
    <w:tmpl w:val="91DE675C"/>
    <w:lvl w:ilvl="0" w:tplc="47D88ACE">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3A7B3243"/>
    <w:multiLevelType w:val="hybridMultilevel"/>
    <w:tmpl w:val="D6CA9C48"/>
    <w:lvl w:ilvl="0" w:tplc="041C0019">
      <w:start w:val="1"/>
      <w:numFmt w:val="lowerLetter"/>
      <w:lvlText w:val="%1."/>
      <w:lvlJc w:val="left"/>
      <w:pPr>
        <w:ind w:left="1440" w:hanging="360"/>
      </w:p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22">
    <w:nsid w:val="3B7947BD"/>
    <w:multiLevelType w:val="hybridMultilevel"/>
    <w:tmpl w:val="DEB8B80A"/>
    <w:lvl w:ilvl="0" w:tplc="041C000F">
      <w:start w:val="1"/>
      <w:numFmt w:val="decimal"/>
      <w:lvlText w:val="%1."/>
      <w:lvlJc w:val="left"/>
      <w:pPr>
        <w:ind w:left="720" w:hanging="360"/>
      </w:pPr>
    </w:lvl>
    <w:lvl w:ilvl="1" w:tplc="FCD64334">
      <w:start w:val="1"/>
      <w:numFmt w:val="lowerLetter"/>
      <w:lvlText w:val="%2."/>
      <w:lvlJc w:val="left"/>
      <w:pPr>
        <w:ind w:left="1215" w:hanging="135"/>
      </w:pPr>
      <w:rPr>
        <w:rFonts w:hint="default"/>
      </w:r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3">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24">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5CE9266C"/>
    <w:multiLevelType w:val="multilevel"/>
    <w:tmpl w:val="90FA335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618B57D3"/>
    <w:multiLevelType w:val="hybridMultilevel"/>
    <w:tmpl w:val="5B9CE7B4"/>
    <w:lvl w:ilvl="0" w:tplc="9DD8DF6E">
      <w:start w:val="1"/>
      <w:numFmt w:val="decimal"/>
      <w:lvlText w:val="%1."/>
      <w:lvlJc w:val="left"/>
      <w:pPr>
        <w:tabs>
          <w:tab w:val="num" w:pos="735"/>
        </w:tabs>
        <w:ind w:left="735" w:hanging="375"/>
      </w:pPr>
      <w:rPr>
        <w:rFonts w:ascii="Times New Roman" w:hAnsi="Times New Roman" w:cs="Times New Roman"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8">
    <w:nsid w:val="66EC3621"/>
    <w:multiLevelType w:val="multilevel"/>
    <w:tmpl w:val="2D92A902"/>
    <w:lvl w:ilvl="0">
      <w:start w:val="1"/>
      <w:numFmt w:val="decimal"/>
      <w:lvlText w:val="%1."/>
      <w:lvlJc w:val="left"/>
      <w:pPr>
        <w:ind w:left="1080" w:hanging="360"/>
      </w:pPr>
      <w:rPr>
        <w:rFonts w:hint="default"/>
      </w:rPr>
    </w:lvl>
    <w:lvl w:ilvl="1">
      <w:start w:val="1"/>
      <w:numFmt w:val="decimal"/>
      <w:lvlText w:val="%1.%2."/>
      <w:lvlJc w:val="left"/>
      <w:pPr>
        <w:ind w:left="1566"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0">
    <w:nsid w:val="770C465F"/>
    <w:multiLevelType w:val="hybridMultilevel"/>
    <w:tmpl w:val="E974A508"/>
    <w:lvl w:ilvl="0" w:tplc="041C0019">
      <w:start w:val="1"/>
      <w:numFmt w:val="lowerLetter"/>
      <w:lvlText w:val="%1."/>
      <w:lvlJc w:val="left"/>
      <w:pPr>
        <w:ind w:left="1440" w:hanging="360"/>
      </w:pPr>
    </w:lvl>
    <w:lvl w:ilvl="1" w:tplc="041C0019">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3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7BE54D9E"/>
    <w:multiLevelType w:val="multilevel"/>
    <w:tmpl w:val="041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7"/>
  </w:num>
  <w:num w:numId="2">
    <w:abstractNumId w:val="24"/>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31"/>
  </w:num>
  <w:num w:numId="16">
    <w:abstractNumId w:val="29"/>
  </w:num>
  <w:num w:numId="17">
    <w:abstractNumId w:val="11"/>
  </w:num>
  <w:num w:numId="18">
    <w:abstractNumId w:val="23"/>
  </w:num>
  <w:num w:numId="19">
    <w:abstractNumId w:val="15"/>
  </w:num>
  <w:num w:numId="20">
    <w:abstractNumId w:val="13"/>
  </w:num>
  <w:num w:numId="21">
    <w:abstractNumId w:val="26"/>
  </w:num>
  <w:num w:numId="22">
    <w:abstractNumId w:val="32"/>
  </w:num>
  <w:num w:numId="23">
    <w:abstractNumId w:val="17"/>
  </w:num>
  <w:num w:numId="24">
    <w:abstractNumId w:val="28"/>
  </w:num>
  <w:num w:numId="25">
    <w:abstractNumId w:val="19"/>
  </w:num>
  <w:num w:numId="26">
    <w:abstractNumId w:val="16"/>
  </w:num>
  <w:num w:numId="27">
    <w:abstractNumId w:val="22"/>
  </w:num>
  <w:num w:numId="28">
    <w:abstractNumId w:val="18"/>
  </w:num>
  <w:num w:numId="29">
    <w:abstractNumId w:val="14"/>
  </w:num>
  <w:num w:numId="30">
    <w:abstractNumId w:val="30"/>
  </w:num>
  <w:num w:numId="31">
    <w:abstractNumId w:val="21"/>
  </w:num>
  <w:num w:numId="32">
    <w:abstractNumId w:val="25"/>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3F83"/>
    <w:rsid w:val="00004A61"/>
    <w:rsid w:val="00004B8E"/>
    <w:rsid w:val="00004FDB"/>
    <w:rsid w:val="00006064"/>
    <w:rsid w:val="00006B92"/>
    <w:rsid w:val="00013648"/>
    <w:rsid w:val="00013D93"/>
    <w:rsid w:val="000171F3"/>
    <w:rsid w:val="000179F0"/>
    <w:rsid w:val="00020D00"/>
    <w:rsid w:val="00021AB5"/>
    <w:rsid w:val="000234E0"/>
    <w:rsid w:val="00023FE7"/>
    <w:rsid w:val="000259E0"/>
    <w:rsid w:val="00025CCC"/>
    <w:rsid w:val="000457CE"/>
    <w:rsid w:val="00051A20"/>
    <w:rsid w:val="00053B9D"/>
    <w:rsid w:val="00054A72"/>
    <w:rsid w:val="00056464"/>
    <w:rsid w:val="00064929"/>
    <w:rsid w:val="0009075C"/>
    <w:rsid w:val="000A1818"/>
    <w:rsid w:val="000A18B1"/>
    <w:rsid w:val="000A227D"/>
    <w:rsid w:val="000A4C36"/>
    <w:rsid w:val="000A56FC"/>
    <w:rsid w:val="000A5BAA"/>
    <w:rsid w:val="000A6FED"/>
    <w:rsid w:val="000A7ADF"/>
    <w:rsid w:val="000B2AA6"/>
    <w:rsid w:val="000C2D42"/>
    <w:rsid w:val="000C4D55"/>
    <w:rsid w:val="000D0E02"/>
    <w:rsid w:val="000D0E9E"/>
    <w:rsid w:val="000D1776"/>
    <w:rsid w:val="000D3708"/>
    <w:rsid w:val="000E7D84"/>
    <w:rsid w:val="000F629E"/>
    <w:rsid w:val="00101552"/>
    <w:rsid w:val="001021DE"/>
    <w:rsid w:val="001034E9"/>
    <w:rsid w:val="00104E11"/>
    <w:rsid w:val="001076C0"/>
    <w:rsid w:val="00113356"/>
    <w:rsid w:val="00113674"/>
    <w:rsid w:val="001139B0"/>
    <w:rsid w:val="001154B8"/>
    <w:rsid w:val="00121430"/>
    <w:rsid w:val="00123361"/>
    <w:rsid w:val="0012498E"/>
    <w:rsid w:val="001253A7"/>
    <w:rsid w:val="00130939"/>
    <w:rsid w:val="00136AF4"/>
    <w:rsid w:val="0014270E"/>
    <w:rsid w:val="0014288A"/>
    <w:rsid w:val="00142E0A"/>
    <w:rsid w:val="00145F8B"/>
    <w:rsid w:val="001517DA"/>
    <w:rsid w:val="00152589"/>
    <w:rsid w:val="00153FC2"/>
    <w:rsid w:val="0015421A"/>
    <w:rsid w:val="00160368"/>
    <w:rsid w:val="00176009"/>
    <w:rsid w:val="00177D6A"/>
    <w:rsid w:val="00180875"/>
    <w:rsid w:val="00183A3B"/>
    <w:rsid w:val="00184D09"/>
    <w:rsid w:val="00194951"/>
    <w:rsid w:val="001A698C"/>
    <w:rsid w:val="001B0475"/>
    <w:rsid w:val="001B09FD"/>
    <w:rsid w:val="001B2167"/>
    <w:rsid w:val="001B2FEB"/>
    <w:rsid w:val="001B3168"/>
    <w:rsid w:val="001B7359"/>
    <w:rsid w:val="001C175C"/>
    <w:rsid w:val="001C1AFB"/>
    <w:rsid w:val="001C2960"/>
    <w:rsid w:val="001C394E"/>
    <w:rsid w:val="001C3A9F"/>
    <w:rsid w:val="001D672E"/>
    <w:rsid w:val="001D76C5"/>
    <w:rsid w:val="001E1638"/>
    <w:rsid w:val="001E33AD"/>
    <w:rsid w:val="001E7A37"/>
    <w:rsid w:val="001F63DF"/>
    <w:rsid w:val="0020454E"/>
    <w:rsid w:val="00221879"/>
    <w:rsid w:val="00225C19"/>
    <w:rsid w:val="00225CAD"/>
    <w:rsid w:val="00227C9F"/>
    <w:rsid w:val="00232C33"/>
    <w:rsid w:val="0023399C"/>
    <w:rsid w:val="0024062E"/>
    <w:rsid w:val="00241082"/>
    <w:rsid w:val="00245357"/>
    <w:rsid w:val="00262302"/>
    <w:rsid w:val="00263AB0"/>
    <w:rsid w:val="00264D70"/>
    <w:rsid w:val="00272B85"/>
    <w:rsid w:val="0027426D"/>
    <w:rsid w:val="0027672B"/>
    <w:rsid w:val="00276956"/>
    <w:rsid w:val="00277011"/>
    <w:rsid w:val="00277D82"/>
    <w:rsid w:val="00280C99"/>
    <w:rsid w:val="00281C94"/>
    <w:rsid w:val="002855C3"/>
    <w:rsid w:val="00294726"/>
    <w:rsid w:val="002A2154"/>
    <w:rsid w:val="002A3AF4"/>
    <w:rsid w:val="002A45D6"/>
    <w:rsid w:val="002A564A"/>
    <w:rsid w:val="002A69C3"/>
    <w:rsid w:val="002B15AB"/>
    <w:rsid w:val="002B2775"/>
    <w:rsid w:val="002C0CCC"/>
    <w:rsid w:val="002C35D8"/>
    <w:rsid w:val="002C6483"/>
    <w:rsid w:val="002C7791"/>
    <w:rsid w:val="002D17BF"/>
    <w:rsid w:val="002E6A9C"/>
    <w:rsid w:val="002F0996"/>
    <w:rsid w:val="002F1F4B"/>
    <w:rsid w:val="002F6A9E"/>
    <w:rsid w:val="00307BC3"/>
    <w:rsid w:val="003114C3"/>
    <w:rsid w:val="00315737"/>
    <w:rsid w:val="003168F3"/>
    <w:rsid w:val="00321A3C"/>
    <w:rsid w:val="00321A87"/>
    <w:rsid w:val="00321ACC"/>
    <w:rsid w:val="00322C76"/>
    <w:rsid w:val="00323C6B"/>
    <w:rsid w:val="00324415"/>
    <w:rsid w:val="00324BA9"/>
    <w:rsid w:val="00330117"/>
    <w:rsid w:val="0033018B"/>
    <w:rsid w:val="00330319"/>
    <w:rsid w:val="00330975"/>
    <w:rsid w:val="00333FAB"/>
    <w:rsid w:val="003357BE"/>
    <w:rsid w:val="00344B10"/>
    <w:rsid w:val="0035110B"/>
    <w:rsid w:val="003522FC"/>
    <w:rsid w:val="00353169"/>
    <w:rsid w:val="00357007"/>
    <w:rsid w:val="003601C3"/>
    <w:rsid w:val="0036088C"/>
    <w:rsid w:val="00360914"/>
    <w:rsid w:val="00361540"/>
    <w:rsid w:val="00362821"/>
    <w:rsid w:val="00363DED"/>
    <w:rsid w:val="00365328"/>
    <w:rsid w:val="00375B7D"/>
    <w:rsid w:val="00381462"/>
    <w:rsid w:val="003815FB"/>
    <w:rsid w:val="00382FF3"/>
    <w:rsid w:val="003830DA"/>
    <w:rsid w:val="00384399"/>
    <w:rsid w:val="00384B3D"/>
    <w:rsid w:val="00385E2C"/>
    <w:rsid w:val="00390196"/>
    <w:rsid w:val="00394502"/>
    <w:rsid w:val="003960BA"/>
    <w:rsid w:val="00397E6C"/>
    <w:rsid w:val="003A1699"/>
    <w:rsid w:val="003A474C"/>
    <w:rsid w:val="003A6BE3"/>
    <w:rsid w:val="003A79AA"/>
    <w:rsid w:val="003B1DC0"/>
    <w:rsid w:val="003B29A1"/>
    <w:rsid w:val="003B5276"/>
    <w:rsid w:val="003B6566"/>
    <w:rsid w:val="003C2D25"/>
    <w:rsid w:val="003D000E"/>
    <w:rsid w:val="003D38A7"/>
    <w:rsid w:val="003D47C3"/>
    <w:rsid w:val="003D6508"/>
    <w:rsid w:val="003D6FFA"/>
    <w:rsid w:val="003E305A"/>
    <w:rsid w:val="003F3E90"/>
    <w:rsid w:val="003F53DC"/>
    <w:rsid w:val="0041044E"/>
    <w:rsid w:val="0041125E"/>
    <w:rsid w:val="00425F10"/>
    <w:rsid w:val="00434AF5"/>
    <w:rsid w:val="00436DE1"/>
    <w:rsid w:val="00444588"/>
    <w:rsid w:val="00445F14"/>
    <w:rsid w:val="00446BB4"/>
    <w:rsid w:val="00452B73"/>
    <w:rsid w:val="004550AE"/>
    <w:rsid w:val="00462CA3"/>
    <w:rsid w:val="004641B9"/>
    <w:rsid w:val="00470264"/>
    <w:rsid w:val="004720AD"/>
    <w:rsid w:val="00473BAE"/>
    <w:rsid w:val="004809B6"/>
    <w:rsid w:val="0048306C"/>
    <w:rsid w:val="0049149E"/>
    <w:rsid w:val="004941A5"/>
    <w:rsid w:val="004952C5"/>
    <w:rsid w:val="004A5318"/>
    <w:rsid w:val="004A67F5"/>
    <w:rsid w:val="004A68F5"/>
    <w:rsid w:val="004A7263"/>
    <w:rsid w:val="004C0E49"/>
    <w:rsid w:val="004C1941"/>
    <w:rsid w:val="004C4560"/>
    <w:rsid w:val="004C6C4C"/>
    <w:rsid w:val="004C7862"/>
    <w:rsid w:val="004D3055"/>
    <w:rsid w:val="004D488E"/>
    <w:rsid w:val="004D6564"/>
    <w:rsid w:val="004F4611"/>
    <w:rsid w:val="0050277A"/>
    <w:rsid w:val="00503618"/>
    <w:rsid w:val="00512108"/>
    <w:rsid w:val="00512844"/>
    <w:rsid w:val="00530F61"/>
    <w:rsid w:val="00532DFD"/>
    <w:rsid w:val="005365B8"/>
    <w:rsid w:val="005419D0"/>
    <w:rsid w:val="00542834"/>
    <w:rsid w:val="00542991"/>
    <w:rsid w:val="005459DC"/>
    <w:rsid w:val="00546FD2"/>
    <w:rsid w:val="00555C55"/>
    <w:rsid w:val="005649F6"/>
    <w:rsid w:val="00580EB9"/>
    <w:rsid w:val="00581D1E"/>
    <w:rsid w:val="005853BD"/>
    <w:rsid w:val="005854A2"/>
    <w:rsid w:val="005A21C1"/>
    <w:rsid w:val="005A47F1"/>
    <w:rsid w:val="005A600D"/>
    <w:rsid w:val="005B3FD6"/>
    <w:rsid w:val="005B4361"/>
    <w:rsid w:val="005B54A2"/>
    <w:rsid w:val="005B5515"/>
    <w:rsid w:val="005C05AC"/>
    <w:rsid w:val="005C650F"/>
    <w:rsid w:val="005D03A3"/>
    <w:rsid w:val="005D4AFD"/>
    <w:rsid w:val="005D4E4D"/>
    <w:rsid w:val="005D7593"/>
    <w:rsid w:val="005D7BD5"/>
    <w:rsid w:val="005E458A"/>
    <w:rsid w:val="005F22DC"/>
    <w:rsid w:val="005F4763"/>
    <w:rsid w:val="005F56FD"/>
    <w:rsid w:val="005F63EE"/>
    <w:rsid w:val="00603BC6"/>
    <w:rsid w:val="00603E4D"/>
    <w:rsid w:val="00604549"/>
    <w:rsid w:val="00607E7C"/>
    <w:rsid w:val="006136C4"/>
    <w:rsid w:val="00613739"/>
    <w:rsid w:val="006176F0"/>
    <w:rsid w:val="006253A8"/>
    <w:rsid w:val="006263E9"/>
    <w:rsid w:val="00627D5C"/>
    <w:rsid w:val="00632509"/>
    <w:rsid w:val="0064120C"/>
    <w:rsid w:val="006414E3"/>
    <w:rsid w:val="00643085"/>
    <w:rsid w:val="00643167"/>
    <w:rsid w:val="00644873"/>
    <w:rsid w:val="00647531"/>
    <w:rsid w:val="006527C2"/>
    <w:rsid w:val="00656460"/>
    <w:rsid w:val="0066165E"/>
    <w:rsid w:val="00663F5D"/>
    <w:rsid w:val="006648AB"/>
    <w:rsid w:val="006666E6"/>
    <w:rsid w:val="00673035"/>
    <w:rsid w:val="0067307F"/>
    <w:rsid w:val="0067329D"/>
    <w:rsid w:val="006739C4"/>
    <w:rsid w:val="00677555"/>
    <w:rsid w:val="0067786B"/>
    <w:rsid w:val="0068016C"/>
    <w:rsid w:val="006806F9"/>
    <w:rsid w:val="00683207"/>
    <w:rsid w:val="0068444D"/>
    <w:rsid w:val="006903D5"/>
    <w:rsid w:val="006912F8"/>
    <w:rsid w:val="00696B29"/>
    <w:rsid w:val="00696B83"/>
    <w:rsid w:val="006A5613"/>
    <w:rsid w:val="006B086C"/>
    <w:rsid w:val="006B1A3A"/>
    <w:rsid w:val="006B46CF"/>
    <w:rsid w:val="006C4100"/>
    <w:rsid w:val="006D0377"/>
    <w:rsid w:val="006D0AE9"/>
    <w:rsid w:val="006D197E"/>
    <w:rsid w:val="006D1E61"/>
    <w:rsid w:val="006D2990"/>
    <w:rsid w:val="006D4072"/>
    <w:rsid w:val="006D4DAE"/>
    <w:rsid w:val="006D5C06"/>
    <w:rsid w:val="006D5F42"/>
    <w:rsid w:val="006D78ED"/>
    <w:rsid w:val="006E29A7"/>
    <w:rsid w:val="006E47AB"/>
    <w:rsid w:val="006F049B"/>
    <w:rsid w:val="006F257A"/>
    <w:rsid w:val="006F3D7E"/>
    <w:rsid w:val="006F613C"/>
    <w:rsid w:val="006F6528"/>
    <w:rsid w:val="006F757D"/>
    <w:rsid w:val="00704F9B"/>
    <w:rsid w:val="007100FB"/>
    <w:rsid w:val="007118B8"/>
    <w:rsid w:val="00711E7B"/>
    <w:rsid w:val="00723F07"/>
    <w:rsid w:val="00731C2E"/>
    <w:rsid w:val="0073366C"/>
    <w:rsid w:val="007542ED"/>
    <w:rsid w:val="00756512"/>
    <w:rsid w:val="007578AF"/>
    <w:rsid w:val="00773203"/>
    <w:rsid w:val="00782C67"/>
    <w:rsid w:val="007834F5"/>
    <w:rsid w:val="0078506F"/>
    <w:rsid w:val="0078551A"/>
    <w:rsid w:val="007864FF"/>
    <w:rsid w:val="0078672A"/>
    <w:rsid w:val="00792369"/>
    <w:rsid w:val="0079291B"/>
    <w:rsid w:val="00796A61"/>
    <w:rsid w:val="00796DE9"/>
    <w:rsid w:val="007A2855"/>
    <w:rsid w:val="007B0ED9"/>
    <w:rsid w:val="007B11FD"/>
    <w:rsid w:val="007B191A"/>
    <w:rsid w:val="007B5F8B"/>
    <w:rsid w:val="007C219A"/>
    <w:rsid w:val="007C4E9F"/>
    <w:rsid w:val="007D2CB7"/>
    <w:rsid w:val="007E02E0"/>
    <w:rsid w:val="007E543E"/>
    <w:rsid w:val="007E5444"/>
    <w:rsid w:val="007E65F4"/>
    <w:rsid w:val="007F0FC8"/>
    <w:rsid w:val="007F1013"/>
    <w:rsid w:val="007F206A"/>
    <w:rsid w:val="007F2FD9"/>
    <w:rsid w:val="00805CEE"/>
    <w:rsid w:val="008104BB"/>
    <w:rsid w:val="0081065F"/>
    <w:rsid w:val="00810855"/>
    <w:rsid w:val="00810A4C"/>
    <w:rsid w:val="00810FD6"/>
    <w:rsid w:val="00813730"/>
    <w:rsid w:val="00815341"/>
    <w:rsid w:val="008171A3"/>
    <w:rsid w:val="0082047D"/>
    <w:rsid w:val="00822D64"/>
    <w:rsid w:val="0082691D"/>
    <w:rsid w:val="00827159"/>
    <w:rsid w:val="008309C2"/>
    <w:rsid w:val="00832F64"/>
    <w:rsid w:val="00833610"/>
    <w:rsid w:val="00834872"/>
    <w:rsid w:val="00836D32"/>
    <w:rsid w:val="008406C7"/>
    <w:rsid w:val="00843BDD"/>
    <w:rsid w:val="00844A0D"/>
    <w:rsid w:val="00845862"/>
    <w:rsid w:val="00852FB0"/>
    <w:rsid w:val="008631B4"/>
    <w:rsid w:val="00863F88"/>
    <w:rsid w:val="008641FE"/>
    <w:rsid w:val="008648D5"/>
    <w:rsid w:val="0087387F"/>
    <w:rsid w:val="00876A54"/>
    <w:rsid w:val="00892C91"/>
    <w:rsid w:val="00894E80"/>
    <w:rsid w:val="008953CB"/>
    <w:rsid w:val="00897FEA"/>
    <w:rsid w:val="008B150B"/>
    <w:rsid w:val="008B30F2"/>
    <w:rsid w:val="008B4C25"/>
    <w:rsid w:val="008B7126"/>
    <w:rsid w:val="008B76D7"/>
    <w:rsid w:val="008B7F0C"/>
    <w:rsid w:val="008C01FC"/>
    <w:rsid w:val="008C03DE"/>
    <w:rsid w:val="008C2C86"/>
    <w:rsid w:val="008D36CA"/>
    <w:rsid w:val="008D585D"/>
    <w:rsid w:val="008E1E8A"/>
    <w:rsid w:val="008E2022"/>
    <w:rsid w:val="008F482B"/>
    <w:rsid w:val="00900F6C"/>
    <w:rsid w:val="00901E1D"/>
    <w:rsid w:val="00902FFB"/>
    <w:rsid w:val="009047E3"/>
    <w:rsid w:val="00910D83"/>
    <w:rsid w:val="00913C7D"/>
    <w:rsid w:val="009142FA"/>
    <w:rsid w:val="00921E19"/>
    <w:rsid w:val="0093054E"/>
    <w:rsid w:val="00935223"/>
    <w:rsid w:val="0093596B"/>
    <w:rsid w:val="0093722C"/>
    <w:rsid w:val="0094088C"/>
    <w:rsid w:val="00941FD2"/>
    <w:rsid w:val="009439D2"/>
    <w:rsid w:val="0094454A"/>
    <w:rsid w:val="00944E8A"/>
    <w:rsid w:val="00945745"/>
    <w:rsid w:val="00950D6E"/>
    <w:rsid w:val="00963CE3"/>
    <w:rsid w:val="00964CDB"/>
    <w:rsid w:val="00964D1F"/>
    <w:rsid w:val="00973558"/>
    <w:rsid w:val="00973E42"/>
    <w:rsid w:val="009817B4"/>
    <w:rsid w:val="00981FBA"/>
    <w:rsid w:val="00983CB0"/>
    <w:rsid w:val="00991732"/>
    <w:rsid w:val="009A1FF6"/>
    <w:rsid w:val="009A3772"/>
    <w:rsid w:val="009A5597"/>
    <w:rsid w:val="009A7E2E"/>
    <w:rsid w:val="009B1641"/>
    <w:rsid w:val="009B1A03"/>
    <w:rsid w:val="009B5BD9"/>
    <w:rsid w:val="009B5F2B"/>
    <w:rsid w:val="009D0BA8"/>
    <w:rsid w:val="009D43A6"/>
    <w:rsid w:val="009D4745"/>
    <w:rsid w:val="009D679D"/>
    <w:rsid w:val="009F3E64"/>
    <w:rsid w:val="009F60FB"/>
    <w:rsid w:val="00A00524"/>
    <w:rsid w:val="00A01C56"/>
    <w:rsid w:val="00A02151"/>
    <w:rsid w:val="00A03228"/>
    <w:rsid w:val="00A15F5C"/>
    <w:rsid w:val="00A17AD9"/>
    <w:rsid w:val="00A315A9"/>
    <w:rsid w:val="00A36A7E"/>
    <w:rsid w:val="00A3757B"/>
    <w:rsid w:val="00A42F8F"/>
    <w:rsid w:val="00A47D32"/>
    <w:rsid w:val="00A50B50"/>
    <w:rsid w:val="00A51BF7"/>
    <w:rsid w:val="00A56CBF"/>
    <w:rsid w:val="00A57EED"/>
    <w:rsid w:val="00A6007E"/>
    <w:rsid w:val="00A62681"/>
    <w:rsid w:val="00A64B00"/>
    <w:rsid w:val="00A64C31"/>
    <w:rsid w:val="00A70F06"/>
    <w:rsid w:val="00A71F75"/>
    <w:rsid w:val="00A76D2E"/>
    <w:rsid w:val="00A8280F"/>
    <w:rsid w:val="00A83536"/>
    <w:rsid w:val="00A840C3"/>
    <w:rsid w:val="00A8619C"/>
    <w:rsid w:val="00A9433A"/>
    <w:rsid w:val="00A948F9"/>
    <w:rsid w:val="00AA3ED7"/>
    <w:rsid w:val="00AB33AF"/>
    <w:rsid w:val="00AB6D93"/>
    <w:rsid w:val="00AB7D6A"/>
    <w:rsid w:val="00AC013E"/>
    <w:rsid w:val="00AC0458"/>
    <w:rsid w:val="00AC1425"/>
    <w:rsid w:val="00AC7AA3"/>
    <w:rsid w:val="00AE328B"/>
    <w:rsid w:val="00AF540C"/>
    <w:rsid w:val="00B01042"/>
    <w:rsid w:val="00B02E3E"/>
    <w:rsid w:val="00B060FC"/>
    <w:rsid w:val="00B0670C"/>
    <w:rsid w:val="00B121F6"/>
    <w:rsid w:val="00B137BE"/>
    <w:rsid w:val="00B14E1F"/>
    <w:rsid w:val="00B16361"/>
    <w:rsid w:val="00B16A73"/>
    <w:rsid w:val="00B174CD"/>
    <w:rsid w:val="00B3676C"/>
    <w:rsid w:val="00B405BE"/>
    <w:rsid w:val="00B42438"/>
    <w:rsid w:val="00B4283E"/>
    <w:rsid w:val="00B45F0D"/>
    <w:rsid w:val="00B522C0"/>
    <w:rsid w:val="00B53F3B"/>
    <w:rsid w:val="00B63004"/>
    <w:rsid w:val="00B630DC"/>
    <w:rsid w:val="00B65C76"/>
    <w:rsid w:val="00B67546"/>
    <w:rsid w:val="00B73556"/>
    <w:rsid w:val="00B74259"/>
    <w:rsid w:val="00B742F0"/>
    <w:rsid w:val="00B75EE3"/>
    <w:rsid w:val="00B75FF0"/>
    <w:rsid w:val="00B94EED"/>
    <w:rsid w:val="00B95929"/>
    <w:rsid w:val="00B967B9"/>
    <w:rsid w:val="00B9745A"/>
    <w:rsid w:val="00BA032F"/>
    <w:rsid w:val="00BA11ED"/>
    <w:rsid w:val="00BA2E73"/>
    <w:rsid w:val="00BA4296"/>
    <w:rsid w:val="00BB433C"/>
    <w:rsid w:val="00BB7768"/>
    <w:rsid w:val="00BC09D3"/>
    <w:rsid w:val="00BC16DD"/>
    <w:rsid w:val="00BC21F3"/>
    <w:rsid w:val="00BC3B92"/>
    <w:rsid w:val="00BC6A66"/>
    <w:rsid w:val="00BC77AE"/>
    <w:rsid w:val="00BD0F95"/>
    <w:rsid w:val="00BD158B"/>
    <w:rsid w:val="00BD5B1A"/>
    <w:rsid w:val="00BD79A4"/>
    <w:rsid w:val="00BE0030"/>
    <w:rsid w:val="00BE06E8"/>
    <w:rsid w:val="00BE136A"/>
    <w:rsid w:val="00BE2350"/>
    <w:rsid w:val="00BE3681"/>
    <w:rsid w:val="00BE6EBC"/>
    <w:rsid w:val="00BF5618"/>
    <w:rsid w:val="00C013DD"/>
    <w:rsid w:val="00C017C8"/>
    <w:rsid w:val="00C050F1"/>
    <w:rsid w:val="00C21C66"/>
    <w:rsid w:val="00C26ACB"/>
    <w:rsid w:val="00C27D84"/>
    <w:rsid w:val="00C3262B"/>
    <w:rsid w:val="00C4420B"/>
    <w:rsid w:val="00C44942"/>
    <w:rsid w:val="00C46200"/>
    <w:rsid w:val="00C50953"/>
    <w:rsid w:val="00C541CD"/>
    <w:rsid w:val="00C60428"/>
    <w:rsid w:val="00C611E0"/>
    <w:rsid w:val="00C828F8"/>
    <w:rsid w:val="00C84851"/>
    <w:rsid w:val="00CA04A5"/>
    <w:rsid w:val="00CA6A40"/>
    <w:rsid w:val="00CA6D3F"/>
    <w:rsid w:val="00CB1442"/>
    <w:rsid w:val="00CB5761"/>
    <w:rsid w:val="00CB5977"/>
    <w:rsid w:val="00CB616D"/>
    <w:rsid w:val="00CC02BF"/>
    <w:rsid w:val="00CC2643"/>
    <w:rsid w:val="00CD0040"/>
    <w:rsid w:val="00CD0A7B"/>
    <w:rsid w:val="00CD3DF9"/>
    <w:rsid w:val="00CD66EE"/>
    <w:rsid w:val="00CE0A1F"/>
    <w:rsid w:val="00CE3EF2"/>
    <w:rsid w:val="00CE4DC3"/>
    <w:rsid w:val="00CE617A"/>
    <w:rsid w:val="00CE7F56"/>
    <w:rsid w:val="00CF6661"/>
    <w:rsid w:val="00D02EEA"/>
    <w:rsid w:val="00D041F1"/>
    <w:rsid w:val="00D07FA3"/>
    <w:rsid w:val="00D10F42"/>
    <w:rsid w:val="00D14DF8"/>
    <w:rsid w:val="00D22E9F"/>
    <w:rsid w:val="00D320AA"/>
    <w:rsid w:val="00D34757"/>
    <w:rsid w:val="00D35341"/>
    <w:rsid w:val="00D465C1"/>
    <w:rsid w:val="00D50582"/>
    <w:rsid w:val="00D5071E"/>
    <w:rsid w:val="00D51E7A"/>
    <w:rsid w:val="00D56BC5"/>
    <w:rsid w:val="00D57336"/>
    <w:rsid w:val="00D61530"/>
    <w:rsid w:val="00D6161A"/>
    <w:rsid w:val="00D636C6"/>
    <w:rsid w:val="00D658D6"/>
    <w:rsid w:val="00D71626"/>
    <w:rsid w:val="00D71E88"/>
    <w:rsid w:val="00D721A4"/>
    <w:rsid w:val="00D80B22"/>
    <w:rsid w:val="00D82519"/>
    <w:rsid w:val="00D900E3"/>
    <w:rsid w:val="00D92743"/>
    <w:rsid w:val="00D92912"/>
    <w:rsid w:val="00D97E98"/>
    <w:rsid w:val="00DA6080"/>
    <w:rsid w:val="00DB350E"/>
    <w:rsid w:val="00DB4E8B"/>
    <w:rsid w:val="00DB7964"/>
    <w:rsid w:val="00DC3A90"/>
    <w:rsid w:val="00DC652E"/>
    <w:rsid w:val="00DD14F0"/>
    <w:rsid w:val="00DD2937"/>
    <w:rsid w:val="00DD463B"/>
    <w:rsid w:val="00DD674D"/>
    <w:rsid w:val="00DE31BA"/>
    <w:rsid w:val="00DE35EA"/>
    <w:rsid w:val="00DE7381"/>
    <w:rsid w:val="00DE7C22"/>
    <w:rsid w:val="00DF6445"/>
    <w:rsid w:val="00E06461"/>
    <w:rsid w:val="00E10B86"/>
    <w:rsid w:val="00E13B2B"/>
    <w:rsid w:val="00E23E12"/>
    <w:rsid w:val="00E240F8"/>
    <w:rsid w:val="00E27AE6"/>
    <w:rsid w:val="00E3132F"/>
    <w:rsid w:val="00E36D7C"/>
    <w:rsid w:val="00E37750"/>
    <w:rsid w:val="00E435E7"/>
    <w:rsid w:val="00E47DC9"/>
    <w:rsid w:val="00E54A2D"/>
    <w:rsid w:val="00E57182"/>
    <w:rsid w:val="00E5739B"/>
    <w:rsid w:val="00E623B0"/>
    <w:rsid w:val="00E71615"/>
    <w:rsid w:val="00E847EE"/>
    <w:rsid w:val="00E90626"/>
    <w:rsid w:val="00E9173C"/>
    <w:rsid w:val="00E93D61"/>
    <w:rsid w:val="00E95363"/>
    <w:rsid w:val="00E9578B"/>
    <w:rsid w:val="00EA0110"/>
    <w:rsid w:val="00EA45EF"/>
    <w:rsid w:val="00EA73CA"/>
    <w:rsid w:val="00EC4E23"/>
    <w:rsid w:val="00ED1065"/>
    <w:rsid w:val="00ED1209"/>
    <w:rsid w:val="00ED2FED"/>
    <w:rsid w:val="00ED3CAA"/>
    <w:rsid w:val="00ED5F90"/>
    <w:rsid w:val="00EE1025"/>
    <w:rsid w:val="00EE6C2C"/>
    <w:rsid w:val="00EF6A1A"/>
    <w:rsid w:val="00F04630"/>
    <w:rsid w:val="00F10916"/>
    <w:rsid w:val="00F10BBD"/>
    <w:rsid w:val="00F23023"/>
    <w:rsid w:val="00F27E1F"/>
    <w:rsid w:val="00F36D03"/>
    <w:rsid w:val="00F36F62"/>
    <w:rsid w:val="00F4431B"/>
    <w:rsid w:val="00F505BC"/>
    <w:rsid w:val="00F51B0F"/>
    <w:rsid w:val="00F533AE"/>
    <w:rsid w:val="00F57C50"/>
    <w:rsid w:val="00F63542"/>
    <w:rsid w:val="00F6573F"/>
    <w:rsid w:val="00F70C38"/>
    <w:rsid w:val="00F70F88"/>
    <w:rsid w:val="00F71115"/>
    <w:rsid w:val="00F714EB"/>
    <w:rsid w:val="00F75453"/>
    <w:rsid w:val="00F754C9"/>
    <w:rsid w:val="00F83258"/>
    <w:rsid w:val="00F84499"/>
    <w:rsid w:val="00F92555"/>
    <w:rsid w:val="00F970E2"/>
    <w:rsid w:val="00FA4CC2"/>
    <w:rsid w:val="00FA529D"/>
    <w:rsid w:val="00FA605C"/>
    <w:rsid w:val="00FB19A1"/>
    <w:rsid w:val="00FB19DB"/>
    <w:rsid w:val="00FC1317"/>
    <w:rsid w:val="00FC539D"/>
    <w:rsid w:val="00FC5CA2"/>
    <w:rsid w:val="00FD5072"/>
    <w:rsid w:val="00FE06F5"/>
    <w:rsid w:val="00FE3925"/>
    <w:rsid w:val="00FF3EC8"/>
    <w:rsid w:val="00FF53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footnote text"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Default Paragraph Font1"/>
    <w:basedOn w:val="Normal"/>
    <w:link w:val="CommentTextChar"/>
    <w:unhideWhenUsed/>
    <w:rsid w:val="00333FAB"/>
    <w:rPr>
      <w:rFonts w:eastAsia="MS Mincho"/>
      <w:sz w:val="20"/>
      <w:szCs w:val="20"/>
      <w:lang w:val="sq-AL"/>
    </w:rPr>
  </w:style>
  <w:style w:type="character" w:customStyle="1" w:styleId="CommentTextChar">
    <w:name w:val="Comment Text Char"/>
    <w:aliases w:val=" Char Char1,Default Paragraph Font1 Char"/>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paragraph" w:customStyle="1" w:styleId="CharCharCharCharCharCharCharCharCharChar">
    <w:name w:val="Char Char Char Char Char Char Char Char Char Char"/>
    <w:basedOn w:val="Normal"/>
    <w:rsid w:val="00EA45EF"/>
    <w:pPr>
      <w:spacing w:after="160" w:line="240" w:lineRule="exact"/>
      <w:ind w:firstLine="0"/>
      <w:jc w:val="left"/>
    </w:pPr>
    <w:rPr>
      <w:rFonts w:ascii="Tahoma" w:eastAsia="MS Mincho" w:hAnsi="Tahoma"/>
      <w:sz w:val="20"/>
      <w:szCs w:val="20"/>
      <w:lang w:val="sq-AL"/>
    </w:rPr>
  </w:style>
  <w:style w:type="character" w:customStyle="1" w:styleId="highlight">
    <w:name w:val="highlight"/>
    <w:rsid w:val="00EA45EF"/>
  </w:style>
  <w:style w:type="character" w:customStyle="1" w:styleId="alt-edited">
    <w:name w:val="alt-edited"/>
    <w:rsid w:val="00EA45EF"/>
  </w:style>
  <w:style w:type="paragraph" w:customStyle="1" w:styleId="TEKSTI">
    <w:name w:val="TEKSTI"/>
    <w:basedOn w:val="Normal"/>
    <w:uiPriority w:val="99"/>
    <w:rsid w:val="00EA45EF"/>
    <w:pPr>
      <w:keepLines/>
      <w:suppressAutoHyphens/>
      <w:autoSpaceDE w:val="0"/>
      <w:autoSpaceDN w:val="0"/>
      <w:adjustRightInd w:val="0"/>
      <w:spacing w:after="0" w:line="280" w:lineRule="atLeast"/>
      <w:ind w:firstLine="0"/>
    </w:pPr>
    <w:rPr>
      <w:rFonts w:ascii="Futura Lt BT" w:hAnsi="Futura Lt BT" w:cs="Futura Lt BT"/>
      <w:color w:val="000000"/>
      <w:spacing w:val="1"/>
      <w:sz w:val="24"/>
      <w:szCs w:val="24"/>
      <w:lang w:val="sq-AL"/>
    </w:rPr>
  </w:style>
  <w:style w:type="paragraph" w:customStyle="1" w:styleId="Teksti2">
    <w:name w:val="Teksti 2"/>
    <w:basedOn w:val="Normal"/>
    <w:uiPriority w:val="99"/>
    <w:rsid w:val="00EA45EF"/>
    <w:pPr>
      <w:keepLines/>
      <w:suppressAutoHyphens/>
      <w:autoSpaceDE w:val="0"/>
      <w:autoSpaceDN w:val="0"/>
      <w:adjustRightInd w:val="0"/>
      <w:spacing w:after="0" w:line="280" w:lineRule="atLeast"/>
      <w:ind w:left="454" w:hanging="454"/>
    </w:pPr>
    <w:rPr>
      <w:rFonts w:ascii="Futura Lt BT" w:hAnsi="Futura Lt BT" w:cs="Futura Lt BT"/>
      <w:color w:val="000000"/>
      <w:spacing w:val="1"/>
      <w:sz w:val="24"/>
      <w:szCs w:val="24"/>
      <w:lang w:val="sq-AL"/>
    </w:rPr>
  </w:style>
  <w:style w:type="paragraph" w:customStyle="1" w:styleId="TITULL4">
    <w:name w:val="TITULL 4"/>
    <w:basedOn w:val="Normal"/>
    <w:uiPriority w:val="99"/>
    <w:rsid w:val="00EA45EF"/>
    <w:pPr>
      <w:keepLines/>
      <w:tabs>
        <w:tab w:val="left" w:pos="100"/>
      </w:tabs>
      <w:suppressAutoHyphens/>
      <w:autoSpaceDE w:val="0"/>
      <w:autoSpaceDN w:val="0"/>
      <w:adjustRightInd w:val="0"/>
      <w:spacing w:after="0" w:line="280" w:lineRule="atLeast"/>
      <w:ind w:firstLine="0"/>
      <w:jc w:val="center"/>
    </w:pPr>
    <w:rPr>
      <w:rFonts w:ascii="Futura Lt BT" w:hAnsi="Futura Lt BT" w:cs="Futura Lt BT"/>
      <w:color w:val="000000"/>
      <w:sz w:val="24"/>
      <w:szCs w:val="24"/>
      <w:lang w:val="sq-AL"/>
    </w:rPr>
  </w:style>
  <w:style w:type="paragraph" w:customStyle="1" w:styleId="CharCharCharCharCharCharCharCharCharCharCharCharCharCharChar">
    <w:name w:val="Char Char Char Char Char Char Char Char Char Char Char Char Char Char Char"/>
    <w:basedOn w:val="Normal"/>
    <w:rsid w:val="00EA45EF"/>
    <w:pPr>
      <w:spacing w:after="160" w:line="240" w:lineRule="exact"/>
      <w:ind w:firstLine="0"/>
      <w:jc w:val="left"/>
    </w:pPr>
    <w:rPr>
      <w:rFonts w:ascii="Tahoma" w:eastAsia="MS Mincho" w:hAnsi="Tahoma"/>
      <w:sz w:val="20"/>
      <w:szCs w:val="20"/>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footnote text"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Default Paragraph Font1"/>
    <w:basedOn w:val="Normal"/>
    <w:link w:val="CommentTextChar"/>
    <w:unhideWhenUsed/>
    <w:rsid w:val="00333FAB"/>
    <w:rPr>
      <w:rFonts w:eastAsia="MS Mincho"/>
      <w:sz w:val="20"/>
      <w:szCs w:val="20"/>
      <w:lang w:val="sq-AL"/>
    </w:rPr>
  </w:style>
  <w:style w:type="character" w:customStyle="1" w:styleId="CommentTextChar">
    <w:name w:val="Comment Text Char"/>
    <w:aliases w:val=" Char Char1,Default Paragraph Font1 Char"/>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paragraph" w:customStyle="1" w:styleId="CharCharCharCharCharCharCharCharCharChar">
    <w:name w:val="Char Char Char Char Char Char Char Char Char Char"/>
    <w:basedOn w:val="Normal"/>
    <w:rsid w:val="00EA45EF"/>
    <w:pPr>
      <w:spacing w:after="160" w:line="240" w:lineRule="exact"/>
      <w:ind w:firstLine="0"/>
      <w:jc w:val="left"/>
    </w:pPr>
    <w:rPr>
      <w:rFonts w:ascii="Tahoma" w:eastAsia="MS Mincho" w:hAnsi="Tahoma"/>
      <w:sz w:val="20"/>
      <w:szCs w:val="20"/>
      <w:lang w:val="sq-AL"/>
    </w:rPr>
  </w:style>
  <w:style w:type="character" w:customStyle="1" w:styleId="highlight">
    <w:name w:val="highlight"/>
    <w:rsid w:val="00EA45EF"/>
  </w:style>
  <w:style w:type="character" w:customStyle="1" w:styleId="alt-edited">
    <w:name w:val="alt-edited"/>
    <w:rsid w:val="00EA45EF"/>
  </w:style>
  <w:style w:type="paragraph" w:customStyle="1" w:styleId="TEKSTI">
    <w:name w:val="TEKSTI"/>
    <w:basedOn w:val="Normal"/>
    <w:uiPriority w:val="99"/>
    <w:rsid w:val="00EA45EF"/>
    <w:pPr>
      <w:keepLines/>
      <w:suppressAutoHyphens/>
      <w:autoSpaceDE w:val="0"/>
      <w:autoSpaceDN w:val="0"/>
      <w:adjustRightInd w:val="0"/>
      <w:spacing w:after="0" w:line="280" w:lineRule="atLeast"/>
      <w:ind w:firstLine="0"/>
    </w:pPr>
    <w:rPr>
      <w:rFonts w:ascii="Futura Lt BT" w:hAnsi="Futura Lt BT" w:cs="Futura Lt BT"/>
      <w:color w:val="000000"/>
      <w:spacing w:val="1"/>
      <w:sz w:val="24"/>
      <w:szCs w:val="24"/>
      <w:lang w:val="sq-AL"/>
    </w:rPr>
  </w:style>
  <w:style w:type="paragraph" w:customStyle="1" w:styleId="Teksti2">
    <w:name w:val="Teksti 2"/>
    <w:basedOn w:val="Normal"/>
    <w:uiPriority w:val="99"/>
    <w:rsid w:val="00EA45EF"/>
    <w:pPr>
      <w:keepLines/>
      <w:suppressAutoHyphens/>
      <w:autoSpaceDE w:val="0"/>
      <w:autoSpaceDN w:val="0"/>
      <w:adjustRightInd w:val="0"/>
      <w:spacing w:after="0" w:line="280" w:lineRule="atLeast"/>
      <w:ind w:left="454" w:hanging="454"/>
    </w:pPr>
    <w:rPr>
      <w:rFonts w:ascii="Futura Lt BT" w:hAnsi="Futura Lt BT" w:cs="Futura Lt BT"/>
      <w:color w:val="000000"/>
      <w:spacing w:val="1"/>
      <w:sz w:val="24"/>
      <w:szCs w:val="24"/>
      <w:lang w:val="sq-AL"/>
    </w:rPr>
  </w:style>
  <w:style w:type="paragraph" w:customStyle="1" w:styleId="TITULL4">
    <w:name w:val="TITULL 4"/>
    <w:basedOn w:val="Normal"/>
    <w:uiPriority w:val="99"/>
    <w:rsid w:val="00EA45EF"/>
    <w:pPr>
      <w:keepLines/>
      <w:tabs>
        <w:tab w:val="left" w:pos="100"/>
      </w:tabs>
      <w:suppressAutoHyphens/>
      <w:autoSpaceDE w:val="0"/>
      <w:autoSpaceDN w:val="0"/>
      <w:adjustRightInd w:val="0"/>
      <w:spacing w:after="0" w:line="280" w:lineRule="atLeast"/>
      <w:ind w:firstLine="0"/>
      <w:jc w:val="center"/>
    </w:pPr>
    <w:rPr>
      <w:rFonts w:ascii="Futura Lt BT" w:hAnsi="Futura Lt BT" w:cs="Futura Lt BT"/>
      <w:color w:val="000000"/>
      <w:sz w:val="24"/>
      <w:szCs w:val="24"/>
      <w:lang w:val="sq-AL"/>
    </w:rPr>
  </w:style>
  <w:style w:type="paragraph" w:customStyle="1" w:styleId="CharCharCharCharCharCharCharCharCharCharCharCharCharCharChar">
    <w:name w:val="Char Char Char Char Char Char Char Char Char Char Char Char Char Char Char"/>
    <w:basedOn w:val="Normal"/>
    <w:rsid w:val="00EA45EF"/>
    <w:pPr>
      <w:spacing w:after="160" w:line="240" w:lineRule="exact"/>
      <w:ind w:firstLine="0"/>
      <w:jc w:val="left"/>
    </w:pPr>
    <w:rPr>
      <w:rFonts w:ascii="Tahoma" w:eastAsia="MS Mincho" w:hAnsi="Tahoma"/>
      <w:sz w:val="20"/>
      <w:szCs w:val="20"/>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24883091">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oleObject" Target="embeddings/oleObject2.bin"/><Relationship Id="rId26" Type="http://schemas.openxmlformats.org/officeDocument/2006/relationships/image" Target="media/image8.emf"/><Relationship Id="rId3" Type="http://schemas.openxmlformats.org/officeDocument/2006/relationships/styles" Target="styles.xml"/><Relationship Id="rId21" Type="http://schemas.openxmlformats.org/officeDocument/2006/relationships/image" Target="media/image5.wmf"/><Relationship Id="rId34"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wmf"/><Relationship Id="rId25" Type="http://schemas.openxmlformats.org/officeDocument/2006/relationships/image" Target="media/image7.emf"/><Relationship Id="rId33" Type="http://schemas.openxmlformats.org/officeDocument/2006/relationships/image" Target="media/image15.emf"/><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29"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oleObject" Target="embeddings/oleObject5.bin"/><Relationship Id="rId32" Type="http://schemas.openxmlformats.org/officeDocument/2006/relationships/image" Target="media/image14.emf"/><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wmf"/><Relationship Id="rId23" Type="http://schemas.openxmlformats.org/officeDocument/2006/relationships/image" Target="media/image6.wmf"/><Relationship Id="rId28" Type="http://schemas.openxmlformats.org/officeDocument/2006/relationships/image" Target="media/image10.emf"/><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4.wmf"/><Relationship Id="rId31" Type="http://schemas.openxmlformats.org/officeDocument/2006/relationships/image" Target="media/image13.e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oleObject" Target="embeddings/oleObject4.bin"/><Relationship Id="rId27" Type="http://schemas.openxmlformats.org/officeDocument/2006/relationships/image" Target="media/image9.emf"/><Relationship Id="rId30" Type="http://schemas.openxmlformats.org/officeDocument/2006/relationships/image" Target="media/image12.emf"/><Relationship Id="rId35"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38C2BD-91D1-4A5D-B35B-E5E83F101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26</Pages>
  <Words>8148</Words>
  <Characters>46448</Characters>
  <Application>Microsoft Office Word</Application>
  <DocSecurity>0</DocSecurity>
  <Lines>387</Lines>
  <Paragraphs>108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54488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Ortensa Marini</cp:lastModifiedBy>
  <cp:revision>38</cp:revision>
  <cp:lastPrinted>2017-09-12T11:59:00Z</cp:lastPrinted>
  <dcterms:created xsi:type="dcterms:W3CDTF">2017-09-12T12:01:00Z</dcterms:created>
  <dcterms:modified xsi:type="dcterms:W3CDTF">2017-09-12T13:15:00Z</dcterms:modified>
</cp:coreProperties>
</file>